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docProps/core0.xml" ContentType="application/vnd.openxmlformats-package.core-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84F" w:rsidRDefault="00554814">
      <w:pPr>
        <w:jc w:val="right"/>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ПРОЕКТ</w:t>
      </w:r>
    </w:p>
    <w:p w:rsidR="000D484F" w:rsidRDefault="000D484F">
      <w:pPr>
        <w:jc w:val="center"/>
        <w:rPr>
          <w:rFonts w:ascii="Times New Roman" w:eastAsia="Times New Roman" w:hAnsi="Times New Roman" w:cs="Times New Roman"/>
          <w:b/>
          <w:bCs/>
          <w:kern w:val="2"/>
          <w:sz w:val="22"/>
          <w:szCs w:val="22"/>
          <w:lang w:eastAsia="ar-SA"/>
        </w:rPr>
      </w:pPr>
    </w:p>
    <w:p w:rsidR="000D484F" w:rsidRDefault="00554814">
      <w:pPr>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ДОГОВОР № ____________</w:t>
      </w:r>
    </w:p>
    <w:p w:rsidR="000D484F" w:rsidRDefault="00554814">
      <w:pPr>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на поставку то</w:t>
      </w:r>
      <w:r w:rsidR="00A47511">
        <w:rPr>
          <w:rFonts w:ascii="Times New Roman" w:eastAsia="Times New Roman" w:hAnsi="Times New Roman" w:cs="Times New Roman"/>
          <w:b/>
          <w:bCs/>
          <w:kern w:val="2"/>
          <w:sz w:val="22"/>
          <w:szCs w:val="22"/>
          <w:lang w:eastAsia="ar-SA"/>
        </w:rPr>
        <w:t>варов для нужд филиала «Пензенский</w:t>
      </w:r>
      <w:r>
        <w:rPr>
          <w:rFonts w:ascii="Times New Roman" w:eastAsia="Times New Roman" w:hAnsi="Times New Roman" w:cs="Times New Roman"/>
          <w:b/>
          <w:bCs/>
          <w:kern w:val="2"/>
          <w:sz w:val="22"/>
          <w:szCs w:val="22"/>
          <w:lang w:eastAsia="ar-SA"/>
        </w:rPr>
        <w:t xml:space="preserve">» АО «Московское </w:t>
      </w:r>
      <w:proofErr w:type="spellStart"/>
      <w:r>
        <w:rPr>
          <w:rFonts w:ascii="Times New Roman" w:eastAsia="Times New Roman" w:hAnsi="Times New Roman" w:cs="Times New Roman"/>
          <w:b/>
          <w:bCs/>
          <w:kern w:val="2"/>
          <w:sz w:val="22"/>
          <w:szCs w:val="22"/>
          <w:lang w:eastAsia="ar-SA"/>
        </w:rPr>
        <w:t>ПрОП</w:t>
      </w:r>
      <w:proofErr w:type="spellEnd"/>
      <w:r>
        <w:rPr>
          <w:rFonts w:ascii="Times New Roman" w:eastAsia="Times New Roman" w:hAnsi="Times New Roman" w:cs="Times New Roman"/>
          <w:b/>
          <w:bCs/>
          <w:kern w:val="2"/>
          <w:sz w:val="22"/>
          <w:szCs w:val="22"/>
          <w:lang w:eastAsia="ar-SA"/>
        </w:rPr>
        <w:t xml:space="preserve">» </w:t>
      </w:r>
    </w:p>
    <w:p w:rsidR="000D484F" w:rsidRDefault="000D484F">
      <w:pPr>
        <w:tabs>
          <w:tab w:val="left" w:pos="9435"/>
        </w:tabs>
        <w:rPr>
          <w:rFonts w:ascii="Times New Roman" w:eastAsia="Times New Roman" w:hAnsi="Times New Roman" w:cs="Times New Roman"/>
          <w:b/>
          <w:bCs/>
          <w:kern w:val="2"/>
          <w:sz w:val="22"/>
          <w:szCs w:val="22"/>
          <w:lang w:eastAsia="ar-SA"/>
        </w:rPr>
      </w:pPr>
    </w:p>
    <w:tbl>
      <w:tblPr>
        <w:tblW w:w="10302" w:type="dxa"/>
        <w:tblLayout w:type="fixed"/>
        <w:tblLook w:val="04A0"/>
      </w:tblPr>
      <w:tblGrid>
        <w:gridCol w:w="5132"/>
        <w:gridCol w:w="5170"/>
      </w:tblGrid>
      <w:tr w:rsidR="000D484F">
        <w:tc>
          <w:tcPr>
            <w:tcW w:w="5132" w:type="dxa"/>
          </w:tcPr>
          <w:p w:rsidR="000D484F" w:rsidRDefault="00554814">
            <w:pPr>
              <w:tabs>
                <w:tab w:val="center" w:pos="4677"/>
                <w:tab w:val="right" w:pos="9355"/>
              </w:tabs>
              <w:ind w:right="-81"/>
              <w:rPr>
                <w:rFonts w:ascii="Times New Roman" w:hAnsi="Times New Roman" w:cs="Times New Roman"/>
                <w:sz w:val="22"/>
                <w:szCs w:val="22"/>
              </w:rPr>
            </w:pPr>
            <w:r>
              <w:rPr>
                <w:rFonts w:ascii="Times New Roman" w:hAnsi="Times New Roman" w:cs="Times New Roman"/>
                <w:sz w:val="22"/>
                <w:szCs w:val="22"/>
              </w:rPr>
              <w:t>г. Пе</w:t>
            </w:r>
            <w:r w:rsidR="00A47511">
              <w:rPr>
                <w:rFonts w:ascii="Times New Roman" w:hAnsi="Times New Roman" w:cs="Times New Roman"/>
                <w:sz w:val="22"/>
                <w:szCs w:val="22"/>
              </w:rPr>
              <w:t>нза</w:t>
            </w:r>
          </w:p>
        </w:tc>
        <w:tc>
          <w:tcPr>
            <w:tcW w:w="5170" w:type="dxa"/>
          </w:tcPr>
          <w:p w:rsidR="000D484F" w:rsidRDefault="00554814">
            <w:pPr>
              <w:tabs>
                <w:tab w:val="center" w:pos="4677"/>
                <w:tab w:val="right" w:pos="9355"/>
              </w:tabs>
              <w:ind w:right="-81"/>
              <w:jc w:val="right"/>
              <w:rPr>
                <w:rFonts w:ascii="Times New Roman" w:hAnsi="Times New Roman" w:cs="Times New Roman"/>
                <w:sz w:val="22"/>
                <w:szCs w:val="22"/>
              </w:rPr>
            </w:pPr>
            <w:r>
              <w:rPr>
                <w:rFonts w:ascii="Times New Roman" w:hAnsi="Times New Roman" w:cs="Times New Roman"/>
                <w:sz w:val="22"/>
                <w:szCs w:val="22"/>
              </w:rPr>
              <w:t>«___» ___________ 2026 г.</w:t>
            </w:r>
          </w:p>
        </w:tc>
      </w:tr>
    </w:tbl>
    <w:p w:rsidR="000D484F" w:rsidRDefault="000D484F">
      <w:pPr>
        <w:ind w:firstLine="709"/>
        <w:jc w:val="both"/>
        <w:rPr>
          <w:rFonts w:ascii="Times New Roman" w:eastAsia="Times New Roman" w:hAnsi="Times New Roman" w:cs="Times New Roman"/>
          <w:sz w:val="22"/>
          <w:szCs w:val="22"/>
          <w:shd w:val="clear" w:color="auto" w:fill="FFFFFF"/>
        </w:rPr>
      </w:pPr>
    </w:p>
    <w:p w:rsidR="000D484F" w:rsidRDefault="00554814">
      <w:pPr>
        <w:ind w:firstLine="708"/>
        <w:jc w:val="both"/>
        <w:rPr>
          <w:rFonts w:ascii="Times New Roman" w:hAnsi="Times New Roman" w:cs="Times New Roman"/>
          <w:sz w:val="22"/>
          <w:szCs w:val="22"/>
        </w:rPr>
      </w:pPr>
      <w:proofErr w:type="gramStart"/>
      <w:r>
        <w:rPr>
          <w:rFonts w:ascii="Times New Roman" w:eastAsia="Times New Roman" w:hAnsi="Times New Roman" w:cs="Times New Roman"/>
          <w:b/>
          <w:sz w:val="22"/>
          <w:szCs w:val="22"/>
        </w:rPr>
        <w:t xml:space="preserve">Акционерное общество "Московское протезно-ортопедическое предприятие" (АО «Московское </w:t>
      </w:r>
      <w:proofErr w:type="spellStart"/>
      <w:r>
        <w:rPr>
          <w:rFonts w:ascii="Times New Roman" w:eastAsia="Times New Roman" w:hAnsi="Times New Roman" w:cs="Times New Roman"/>
          <w:b/>
          <w:sz w:val="22"/>
          <w:szCs w:val="22"/>
        </w:rPr>
        <w:t>ПрОП</w:t>
      </w:r>
      <w:proofErr w:type="spellEnd"/>
      <w:r>
        <w:rPr>
          <w:rFonts w:ascii="Times New Roman" w:eastAsia="Times New Roman" w:hAnsi="Times New Roman" w:cs="Times New Roman"/>
          <w:b/>
          <w:sz w:val="22"/>
          <w:szCs w:val="22"/>
        </w:rPr>
        <w:t>»)</w:t>
      </w:r>
      <w:r>
        <w:rPr>
          <w:rFonts w:ascii="Times New Roman" w:hAnsi="Times New Roman" w:cs="Times New Roman"/>
          <w:iCs/>
          <w:sz w:val="22"/>
          <w:szCs w:val="22"/>
        </w:rPr>
        <w:t xml:space="preserve">, </w:t>
      </w:r>
      <w:r>
        <w:rPr>
          <w:rFonts w:ascii="Times New Roman" w:hAnsi="Times New Roman" w:cs="Times New Roman"/>
          <w:sz w:val="22"/>
          <w:szCs w:val="22"/>
        </w:rPr>
        <w:t xml:space="preserve">именуемое в дальнейшем </w:t>
      </w:r>
      <w:r>
        <w:rPr>
          <w:rFonts w:ascii="Times New Roman" w:hAnsi="Times New Roman" w:cs="Times New Roman"/>
          <w:b/>
          <w:sz w:val="22"/>
          <w:szCs w:val="22"/>
        </w:rPr>
        <w:t xml:space="preserve">«Покупатель», </w:t>
      </w:r>
      <w:r>
        <w:rPr>
          <w:rFonts w:ascii="Times New Roman" w:hAnsi="Times New Roman" w:cs="Times New Roman"/>
          <w:sz w:val="22"/>
          <w:szCs w:val="22"/>
        </w:rPr>
        <w:t>в лице</w:t>
      </w:r>
      <w:r w:rsidR="00A47511">
        <w:rPr>
          <w:rFonts w:ascii="Times New Roman" w:hAnsi="Times New Roman" w:cs="Times New Roman"/>
          <w:sz w:val="22"/>
          <w:szCs w:val="22"/>
        </w:rPr>
        <w:t xml:space="preserve"> Управляющего филиалом «Пензенский</w:t>
      </w:r>
      <w:r w:rsidR="00485010">
        <w:rPr>
          <w:rFonts w:ascii="Times New Roman" w:hAnsi="Times New Roman" w:cs="Times New Roman"/>
          <w:sz w:val="22"/>
          <w:szCs w:val="22"/>
        </w:rPr>
        <w:t xml:space="preserve">» АО «Московское </w:t>
      </w:r>
      <w:proofErr w:type="spellStart"/>
      <w:r w:rsidR="00485010">
        <w:rPr>
          <w:rFonts w:ascii="Times New Roman" w:hAnsi="Times New Roman" w:cs="Times New Roman"/>
          <w:sz w:val="22"/>
          <w:szCs w:val="22"/>
        </w:rPr>
        <w:t>Пр</w:t>
      </w:r>
      <w:r>
        <w:rPr>
          <w:rFonts w:ascii="Times New Roman" w:hAnsi="Times New Roman" w:cs="Times New Roman"/>
          <w:sz w:val="22"/>
          <w:szCs w:val="22"/>
        </w:rPr>
        <w:t>ОП</w:t>
      </w:r>
      <w:proofErr w:type="spellEnd"/>
      <w:r>
        <w:rPr>
          <w:rFonts w:ascii="Times New Roman" w:hAnsi="Times New Roman" w:cs="Times New Roman"/>
          <w:sz w:val="22"/>
          <w:szCs w:val="22"/>
        </w:rPr>
        <w:t>»</w:t>
      </w:r>
      <w:r w:rsidR="00A47511">
        <w:rPr>
          <w:rFonts w:ascii="Times New Roman" w:hAnsi="Times New Roman" w:cs="Times New Roman"/>
          <w:sz w:val="22"/>
          <w:szCs w:val="22"/>
        </w:rPr>
        <w:t xml:space="preserve"> Лукьяновой Ольги Николаевны</w:t>
      </w:r>
      <w:r>
        <w:rPr>
          <w:rFonts w:ascii="Times New Roman" w:hAnsi="Times New Roman" w:cs="Times New Roman"/>
          <w:iCs/>
          <w:sz w:val="22"/>
          <w:szCs w:val="22"/>
        </w:rPr>
        <w:t>,</w:t>
      </w:r>
      <w:r w:rsidR="00A47511">
        <w:rPr>
          <w:rFonts w:ascii="Times New Roman" w:hAnsi="Times New Roman" w:cs="Times New Roman"/>
          <w:sz w:val="22"/>
          <w:szCs w:val="22"/>
        </w:rPr>
        <w:t xml:space="preserve"> действующего на основании Доверенности № 166-25 от 24</w:t>
      </w:r>
      <w:r>
        <w:rPr>
          <w:rFonts w:ascii="Times New Roman" w:hAnsi="Times New Roman" w:cs="Times New Roman"/>
          <w:sz w:val="22"/>
          <w:szCs w:val="22"/>
        </w:rPr>
        <w:t xml:space="preserve">.12.2025 г. и Положения о филиале, именуемое в дальнейшем «Заказчик», </w:t>
      </w:r>
      <w:r>
        <w:rPr>
          <w:rFonts w:ascii="Times New Roman" w:eastAsia="Times New Roman" w:hAnsi="Times New Roman" w:cs="Times New Roman"/>
          <w:sz w:val="22"/>
          <w:szCs w:val="22"/>
        </w:rPr>
        <w:t>с одной стороны,</w:t>
      </w:r>
      <w:r>
        <w:rPr>
          <w:rFonts w:ascii="Times New Roman" w:hAnsi="Times New Roman" w:cs="Times New Roman"/>
          <w:sz w:val="22"/>
          <w:szCs w:val="22"/>
        </w:rPr>
        <w:t xml:space="preserve"> и ____________________________, именуемое в дальнейшем «</w:t>
      </w:r>
      <w:r>
        <w:rPr>
          <w:rFonts w:ascii="Times New Roman" w:hAnsi="Times New Roman" w:cs="Times New Roman"/>
          <w:b/>
          <w:sz w:val="22"/>
          <w:szCs w:val="22"/>
        </w:rPr>
        <w:t>Поставщик</w:t>
      </w:r>
      <w:r>
        <w:rPr>
          <w:rFonts w:ascii="Times New Roman" w:hAnsi="Times New Roman" w:cs="Times New Roman"/>
          <w:sz w:val="22"/>
          <w:szCs w:val="22"/>
        </w:rPr>
        <w:t>», в лице ____________________________________, действующего на основании ______________________________________________ и п.п. 2 п. 10.2 раздела 10</w:t>
      </w:r>
      <w:proofErr w:type="gramEnd"/>
      <w:r>
        <w:rPr>
          <w:rFonts w:ascii="Times New Roman" w:hAnsi="Times New Roman" w:cs="Times New Roman"/>
          <w:sz w:val="22"/>
          <w:szCs w:val="22"/>
        </w:rPr>
        <w:t xml:space="preserve"> Положения о закупке товаров, работ, услуг для нужд АО «Московское протезно-ортопедическое предприятие», заключили настоящий Договор (далее по тексту – «Договор») о нижеследующем:</w:t>
      </w:r>
    </w:p>
    <w:p w:rsidR="000D484F" w:rsidRPr="00554814" w:rsidRDefault="000D484F">
      <w:pPr>
        <w:pStyle w:val="3f1"/>
        <w:rPr>
          <w:sz w:val="22"/>
          <w:szCs w:val="22"/>
          <w:lang w:val="ru-RU"/>
        </w:rPr>
      </w:pPr>
    </w:p>
    <w:p w:rsidR="000D484F" w:rsidRDefault="00554814">
      <w:pPr>
        <w:numPr>
          <w:ilvl w:val="0"/>
          <w:numId w:val="6"/>
        </w:numPr>
        <w:contextualSpacing/>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ПРЕДМЕТ ДОГОВОРА</w:t>
      </w:r>
    </w:p>
    <w:p w:rsidR="000D484F" w:rsidRDefault="000D484F">
      <w:pPr>
        <w:tabs>
          <w:tab w:val="left" w:pos="851"/>
        </w:tabs>
        <w:jc w:val="both"/>
        <w:rPr>
          <w:rFonts w:ascii="Times New Roman" w:hAnsi="Times New Roman" w:cs="Times New Roman"/>
          <w:sz w:val="22"/>
          <w:szCs w:val="22"/>
        </w:rPr>
      </w:pPr>
    </w:p>
    <w:p w:rsidR="000D484F" w:rsidRDefault="00554814">
      <w:pPr>
        <w:tabs>
          <w:tab w:val="left" w:pos="851"/>
        </w:tabs>
        <w:jc w:val="both"/>
      </w:pPr>
      <w:r>
        <w:rPr>
          <w:rFonts w:ascii="Times New Roman" w:hAnsi="Times New Roman" w:cs="Times New Roman"/>
          <w:sz w:val="22"/>
          <w:szCs w:val="22"/>
        </w:rPr>
        <w:t>1.</w:t>
      </w:r>
      <w:bookmarkStart w:id="0" w:name="_ref_15996143"/>
      <w:r>
        <w:rPr>
          <w:rFonts w:ascii="Times New Roman" w:hAnsi="Times New Roman" w:cs="Times New Roman"/>
          <w:sz w:val="22"/>
          <w:szCs w:val="22"/>
        </w:rPr>
        <w:t xml:space="preserve">1. </w:t>
      </w:r>
      <w:bookmarkStart w:id="1" w:name="_ref_48930116"/>
      <w:bookmarkEnd w:id="0"/>
      <w:r>
        <w:rPr>
          <w:rFonts w:ascii="Times New Roman" w:hAnsi="Times New Roman" w:cs="Times New Roman"/>
          <w:sz w:val="22"/>
          <w:szCs w:val="22"/>
        </w:rPr>
        <w:t xml:space="preserve">Поставщик обязуется в срок, установленный Договором, передать Покупателю товар – </w:t>
      </w:r>
      <w:r w:rsidR="00A47511" w:rsidRPr="00A47511">
        <w:rPr>
          <w:rFonts w:ascii="Times New Roman" w:hAnsi="Times New Roman" w:cs="Times New Roman"/>
          <w:sz w:val="22"/>
          <w:szCs w:val="22"/>
        </w:rPr>
        <w:t>системные блоки,</w:t>
      </w:r>
      <w:r w:rsidRPr="00A47511">
        <w:rPr>
          <w:rFonts w:ascii="Times New Roman" w:hAnsi="Times New Roman" w:cs="Times New Roman"/>
          <w:sz w:val="22"/>
          <w:szCs w:val="22"/>
        </w:rPr>
        <w:t xml:space="preserve"> мониторы</w:t>
      </w:r>
      <w:r w:rsidR="00A47511" w:rsidRPr="00A47511">
        <w:rPr>
          <w:rFonts w:ascii="Times New Roman" w:hAnsi="Times New Roman" w:cs="Times New Roman"/>
          <w:sz w:val="22"/>
          <w:szCs w:val="22"/>
        </w:rPr>
        <w:t>, сканер, источник бесперебойного питания</w:t>
      </w:r>
      <w:r w:rsidR="00A47511">
        <w:rPr>
          <w:rFonts w:ascii="Times New Roman" w:hAnsi="Times New Roman" w:cs="Times New Roman"/>
          <w:b/>
          <w:sz w:val="22"/>
          <w:szCs w:val="22"/>
        </w:rPr>
        <w:t xml:space="preserve"> </w:t>
      </w:r>
      <w:r>
        <w:rPr>
          <w:rFonts w:ascii="Times New Roman" w:hAnsi="Times New Roman" w:cs="Times New Roman"/>
          <w:sz w:val="22"/>
          <w:szCs w:val="22"/>
        </w:rPr>
        <w:t>(далее – Товар) указанный в Спецификации (Приложение </w:t>
      </w:r>
      <w:r w:rsidR="00350C23">
        <w:rPr>
          <w:rFonts w:ascii="Times New Roman" w:hAnsi="Times New Roman" w:cs="Times New Roman"/>
          <w:sz w:val="22"/>
          <w:szCs w:val="22"/>
        </w:rPr>
        <w:t>1</w:t>
      </w:r>
      <w:r>
        <w:rPr>
          <w:rFonts w:ascii="Times New Roman" w:hAnsi="Times New Roman" w:cs="Times New Roman"/>
          <w:sz w:val="22"/>
          <w:szCs w:val="22"/>
        </w:rPr>
        <w:t xml:space="preserve"> к Договору), а Покупатель обязуется принять и оплатить Товар в порядке, предусмотренном Договором. </w:t>
      </w:r>
      <w:bookmarkEnd w:id="1"/>
    </w:p>
    <w:p w:rsidR="000D484F" w:rsidRDefault="00554814">
      <w:pPr>
        <w:tabs>
          <w:tab w:val="left" w:pos="851"/>
        </w:tabs>
        <w:ind w:firstLine="567"/>
        <w:jc w:val="both"/>
      </w:pPr>
      <w:r>
        <w:rPr>
          <w:rFonts w:ascii="Times New Roman" w:hAnsi="Times New Roman" w:cs="Times New Roman"/>
          <w:sz w:val="22"/>
          <w:szCs w:val="22"/>
        </w:rPr>
        <w:t>1.2. Наименование, количество, цена, характеристики Товара, а также иные обязательные требования Покупателя к Товару определены Сторонами в Спецификации (Приложении № </w:t>
      </w:r>
      <w:r w:rsidR="00350C23">
        <w:rPr>
          <w:rFonts w:ascii="Times New Roman" w:hAnsi="Times New Roman" w:cs="Times New Roman"/>
          <w:sz w:val="22"/>
          <w:szCs w:val="22"/>
        </w:rPr>
        <w:t>1</w:t>
      </w:r>
      <w:r>
        <w:rPr>
          <w:rFonts w:ascii="Times New Roman" w:hAnsi="Times New Roman" w:cs="Times New Roman"/>
          <w:sz w:val="22"/>
          <w:szCs w:val="22"/>
        </w:rPr>
        <w:t xml:space="preserve">), Техническом задании (Приложение № 2 к Договору), </w:t>
      </w:r>
      <w:proofErr w:type="gramStart"/>
      <w:r>
        <w:rPr>
          <w:rFonts w:ascii="Times New Roman" w:hAnsi="Times New Roman" w:cs="Times New Roman"/>
          <w:sz w:val="22"/>
          <w:szCs w:val="22"/>
        </w:rPr>
        <w:t>являющихся</w:t>
      </w:r>
      <w:proofErr w:type="gramEnd"/>
      <w:r>
        <w:rPr>
          <w:rFonts w:ascii="Times New Roman" w:hAnsi="Times New Roman" w:cs="Times New Roman"/>
          <w:sz w:val="22"/>
          <w:szCs w:val="22"/>
        </w:rPr>
        <w:t xml:space="preserve"> неотъемлемой частью Договора. </w:t>
      </w:r>
    </w:p>
    <w:p w:rsidR="000D484F" w:rsidRDefault="00554814">
      <w:pPr>
        <w:ind w:firstLine="567"/>
        <w:jc w:val="both"/>
      </w:pPr>
      <w:r>
        <w:rPr>
          <w:rFonts w:ascii="Times New Roman" w:hAnsi="Times New Roman" w:cs="Times New Roman"/>
          <w:sz w:val="22"/>
          <w:szCs w:val="22"/>
        </w:rPr>
        <w:t xml:space="preserve">1.3. </w:t>
      </w:r>
      <w:r>
        <w:rPr>
          <w:rFonts w:ascii="Times New Roman" w:eastAsia="Times New Roman" w:hAnsi="Times New Roman" w:cs="Times New Roman"/>
          <w:sz w:val="22"/>
          <w:szCs w:val="22"/>
        </w:rPr>
        <w:t>Поставщик передает Товар одной партией или отдельными партиями по заявкам Покупателя, размещенным согласно п.1.4. настоящего Договора.</w:t>
      </w:r>
    </w:p>
    <w:p w:rsidR="000D484F" w:rsidRDefault="00554814">
      <w:pPr>
        <w:ind w:firstLine="567"/>
        <w:jc w:val="both"/>
      </w:pPr>
      <w:r>
        <w:rPr>
          <w:rFonts w:ascii="Times New Roman" w:eastAsia="Times New Roman" w:hAnsi="Times New Roman" w:cs="Times New Roman"/>
          <w:sz w:val="22"/>
          <w:szCs w:val="22"/>
        </w:rPr>
        <w:t>1.4. Размещение Покупателем заявки на поставку Товара и принятие заявки Поставщиком осуществляется с использованием телефонной связи, электронной почты, нарочным или иным доступным способом по контактным данным Поставщика в настоящем Договоре.</w:t>
      </w:r>
    </w:p>
    <w:p w:rsidR="000D484F" w:rsidRDefault="00554814">
      <w:pPr>
        <w:pStyle w:val="HTML1"/>
        <w:ind w:firstLine="567"/>
        <w:jc w:val="both"/>
        <w:rPr>
          <w:rFonts w:ascii="Times New Roman" w:hAnsi="Times New Roman"/>
          <w:sz w:val="22"/>
          <w:szCs w:val="22"/>
          <w:lang w:val="ru-RU"/>
        </w:rPr>
      </w:pPr>
      <w:r w:rsidRPr="00554814">
        <w:rPr>
          <w:rFonts w:ascii="Times New Roman" w:hAnsi="Times New Roman"/>
          <w:sz w:val="22"/>
          <w:szCs w:val="22"/>
          <w:lang w:val="ru-RU"/>
        </w:rPr>
        <w:t>1.5. Поставщик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 и не нарушает прав третьих лиц</w:t>
      </w:r>
      <w:r w:rsidR="00A47511">
        <w:rPr>
          <w:rFonts w:ascii="Times New Roman" w:hAnsi="Times New Roman"/>
          <w:sz w:val="22"/>
          <w:szCs w:val="22"/>
          <w:lang w:val="ru-RU"/>
        </w:rPr>
        <w:t>, Товар является новым, потребительские свойства не нарушены.</w:t>
      </w:r>
    </w:p>
    <w:p w:rsidR="000D484F" w:rsidRDefault="000D484F">
      <w:pPr>
        <w:pStyle w:val="HTML1"/>
        <w:ind w:firstLine="567"/>
        <w:jc w:val="both"/>
        <w:rPr>
          <w:rFonts w:ascii="Times New Roman" w:hAnsi="Times New Roman"/>
          <w:sz w:val="22"/>
          <w:szCs w:val="22"/>
          <w:lang w:val="ru-RU"/>
        </w:rPr>
      </w:pPr>
    </w:p>
    <w:p w:rsidR="000D484F" w:rsidRDefault="00554814">
      <w:pPr>
        <w:numPr>
          <w:ilvl w:val="0"/>
          <w:numId w:val="6"/>
        </w:numPr>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ЦЕНА ДОГОВОРА И ПОРЯДОК ОПЛАТЫ</w:t>
      </w:r>
    </w:p>
    <w:p w:rsidR="000D484F" w:rsidRDefault="000D484F">
      <w:pPr>
        <w:tabs>
          <w:tab w:val="left" w:pos="0"/>
          <w:tab w:val="left" w:pos="567"/>
          <w:tab w:val="left" w:pos="851"/>
        </w:tabs>
        <w:ind w:left="720"/>
        <w:jc w:val="both"/>
        <w:rPr>
          <w:rFonts w:ascii="Times New Roman" w:eastAsia="Times New Roman" w:hAnsi="Times New Roman" w:cs="Times New Roman"/>
          <w:b/>
          <w:bCs/>
          <w:kern w:val="2"/>
          <w:sz w:val="22"/>
          <w:szCs w:val="22"/>
          <w:lang w:eastAsia="ar-SA"/>
        </w:rPr>
      </w:pPr>
    </w:p>
    <w:p w:rsidR="000D484F" w:rsidRDefault="00554814">
      <w:pPr>
        <w:tabs>
          <w:tab w:val="left" w:pos="0"/>
          <w:tab w:val="left" w:pos="567"/>
          <w:tab w:val="left" w:pos="851"/>
        </w:tabs>
        <w:ind w:firstLine="567"/>
        <w:jc w:val="both"/>
      </w:pPr>
      <w:r>
        <w:rPr>
          <w:rFonts w:ascii="Times New Roman" w:hAnsi="Times New Roman" w:cs="Times New Roman"/>
          <w:sz w:val="22"/>
          <w:szCs w:val="22"/>
        </w:rPr>
        <w:t xml:space="preserve">2.1. Цена Договора </w:t>
      </w:r>
      <w:proofErr w:type="gramStart"/>
      <w:r>
        <w:rPr>
          <w:rFonts w:ascii="Times New Roman" w:hAnsi="Times New Roman" w:cs="Times New Roman"/>
          <w:sz w:val="22"/>
          <w:szCs w:val="22"/>
        </w:rPr>
        <w:t>составляет</w:t>
      </w:r>
      <w:proofErr w:type="gramEnd"/>
      <w:r>
        <w:rPr>
          <w:rFonts w:ascii="Times New Roman" w:hAnsi="Times New Roman" w:cs="Times New Roman"/>
          <w:sz w:val="22"/>
          <w:szCs w:val="22"/>
        </w:rPr>
        <w:t xml:space="preserve"> </w:t>
      </w:r>
      <w:proofErr w:type="spellStart"/>
      <w:r>
        <w:rPr>
          <w:rFonts w:ascii="Times New Roman" w:hAnsi="Times New Roman" w:cs="Times New Roman"/>
          <w:b/>
          <w:sz w:val="22"/>
          <w:szCs w:val="22"/>
        </w:rPr>
        <w:t>___________________________________________</w:t>
      </w:r>
      <w:r w:rsidR="00201573">
        <w:rPr>
          <w:rFonts w:ascii="Times New Roman" w:hAnsi="Times New Roman" w:cs="Times New Roman"/>
          <w:b/>
          <w:sz w:val="22"/>
          <w:szCs w:val="22"/>
        </w:rPr>
        <w:t>в</w:t>
      </w:r>
      <w:proofErr w:type="spellEnd"/>
      <w:r w:rsidR="00201573">
        <w:rPr>
          <w:rFonts w:ascii="Times New Roman" w:hAnsi="Times New Roman" w:cs="Times New Roman"/>
          <w:b/>
          <w:sz w:val="22"/>
          <w:szCs w:val="22"/>
        </w:rPr>
        <w:t xml:space="preserve"> том числе НДС/без НДС</w:t>
      </w:r>
      <w:r>
        <w:rPr>
          <w:rFonts w:ascii="Times New Roman" w:hAnsi="Times New Roman" w:cs="Times New Roman"/>
          <w:sz w:val="22"/>
          <w:szCs w:val="22"/>
          <w:shd w:val="clear" w:color="auto" w:fill="FFFFFF"/>
        </w:rPr>
        <w:t>.</w:t>
      </w:r>
    </w:p>
    <w:p w:rsidR="000D484F" w:rsidRPr="009F17CD" w:rsidRDefault="00554814">
      <w:pPr>
        <w:pStyle w:val="HTML1"/>
        <w:ind w:firstLine="540"/>
        <w:jc w:val="both"/>
        <w:rPr>
          <w:lang w:val="ru-RU"/>
        </w:rPr>
      </w:pPr>
      <w:r w:rsidRPr="00D32B74">
        <w:rPr>
          <w:rFonts w:ascii="Times New Roman" w:hAnsi="Times New Roman"/>
          <w:sz w:val="22"/>
          <w:szCs w:val="22"/>
          <w:lang w:val="ru-RU"/>
        </w:rPr>
        <w:t xml:space="preserve">2.1.1. Цена Договора является твёрдой и определяется на весь срок исполнения Договора. </w:t>
      </w:r>
      <w:r w:rsidRPr="009F17CD">
        <w:rPr>
          <w:rFonts w:ascii="Times New Roman" w:hAnsi="Times New Roman"/>
          <w:sz w:val="22"/>
          <w:szCs w:val="22"/>
          <w:lang w:val="ru-RU"/>
        </w:rPr>
        <w:t xml:space="preserve">Авансирование не предусмотрено. </w:t>
      </w:r>
    </w:p>
    <w:p w:rsidR="000D484F" w:rsidRDefault="00554814">
      <w:pPr>
        <w:ind w:firstLine="567"/>
        <w:jc w:val="both"/>
        <w:rPr>
          <w:rFonts w:ascii="Times New Roman" w:hAnsi="Times New Roman" w:cs="Times New Roman"/>
          <w:sz w:val="22"/>
          <w:szCs w:val="22"/>
        </w:rPr>
      </w:pPr>
      <w:r>
        <w:rPr>
          <w:rFonts w:ascii="Times New Roman" w:hAnsi="Times New Roman" w:cs="Times New Roman"/>
          <w:sz w:val="22"/>
          <w:szCs w:val="22"/>
        </w:rPr>
        <w:t>2.2. Источник финансирования: собственные средства.</w:t>
      </w:r>
    </w:p>
    <w:p w:rsidR="000D484F" w:rsidRDefault="00554814">
      <w:pPr>
        <w:autoSpaceDE w:val="0"/>
        <w:ind w:firstLine="567"/>
        <w:jc w:val="both"/>
      </w:pPr>
      <w:r>
        <w:rPr>
          <w:rFonts w:ascii="Times New Roman" w:hAnsi="Times New Roman" w:cs="Times New Roman"/>
          <w:sz w:val="22"/>
          <w:szCs w:val="22"/>
        </w:rPr>
        <w:t>2.3. Цена Договора включает в себя стоимость: товара, тары, упаковки, маркировки, уплаты таможенных пошлин, налогов, сборов и других обязательных платежей, а также всех иных расходов Поставщика, в том числе стоимость доставки и разгрузки Товара на склад Покупателя, транспортных и страховых расходов, связанных с исполнением обязательств по Договору.</w:t>
      </w:r>
    </w:p>
    <w:p w:rsidR="000D484F" w:rsidRDefault="00554814">
      <w:pPr>
        <w:ind w:firstLine="567"/>
        <w:jc w:val="both"/>
      </w:pPr>
      <w:r>
        <w:rPr>
          <w:rFonts w:ascii="Times New Roman" w:hAnsi="Times New Roman" w:cs="Times New Roman"/>
          <w:sz w:val="22"/>
          <w:szCs w:val="22"/>
        </w:rPr>
        <w:t xml:space="preserve">2.4. </w:t>
      </w:r>
      <w:proofErr w:type="gramStart"/>
      <w:r>
        <w:rPr>
          <w:rStyle w:val="af2"/>
          <w:rFonts w:ascii="Times New Roman" w:hAnsi="Times New Roman"/>
          <w:b w:val="0"/>
          <w:sz w:val="22"/>
          <w:szCs w:val="22"/>
        </w:rPr>
        <w:t xml:space="preserve">Цена Договора, </w:t>
      </w:r>
      <w:r>
        <w:rPr>
          <w:rFonts w:ascii="Times New Roman" w:hAnsi="Times New Roman" w:cs="Times New Roman"/>
          <w:sz w:val="22"/>
          <w:szCs w:val="22"/>
        </w:rPr>
        <w:t>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cs="Times New Roman"/>
          <w:sz w:val="22"/>
          <w:szCs w:val="22"/>
        </w:rPr>
        <w:t xml:space="preserve"> Российской Федерации Покупателем.</w:t>
      </w:r>
    </w:p>
    <w:p w:rsidR="000D484F" w:rsidRDefault="00554814">
      <w:pPr>
        <w:autoSpaceDE w:val="0"/>
        <w:ind w:firstLine="567"/>
        <w:jc w:val="both"/>
      </w:pPr>
      <w:r>
        <w:rPr>
          <w:rFonts w:ascii="Times New Roman" w:hAnsi="Times New Roman" w:cs="Times New Roman"/>
          <w:sz w:val="22"/>
          <w:szCs w:val="22"/>
        </w:rPr>
        <w:t xml:space="preserve">2.5. Покупатель обязуется оплатить принятый товар в срок не более 7 (семи) рабочих дней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Покупателем товарной накладной (УПД) по выставленному Поставщиком счету, счету-фактуре. </w:t>
      </w:r>
      <w:bookmarkStart w:id="2" w:name="_ref_50086681"/>
      <w:r>
        <w:rPr>
          <w:rFonts w:ascii="Times New Roman" w:hAnsi="Times New Roman" w:cs="Times New Roman"/>
          <w:sz w:val="22"/>
          <w:szCs w:val="22"/>
        </w:rPr>
        <w:t xml:space="preserve">Оплате подлежит только принятый Покупателем Товар. </w:t>
      </w:r>
    </w:p>
    <w:p w:rsidR="000D484F" w:rsidRDefault="00554814">
      <w:pPr>
        <w:ind w:firstLine="567"/>
        <w:jc w:val="both"/>
        <w:rPr>
          <w:rFonts w:ascii="Times New Roman" w:hAnsi="Times New Roman" w:cs="Times New Roman"/>
          <w:sz w:val="22"/>
          <w:szCs w:val="22"/>
        </w:rPr>
      </w:pPr>
      <w:r>
        <w:rPr>
          <w:rFonts w:ascii="Times New Roman" w:hAnsi="Times New Roman" w:cs="Times New Roman"/>
          <w:sz w:val="22"/>
          <w:szCs w:val="22"/>
        </w:rPr>
        <w:t>2.6. Оплата по Договору осуществляется Покупателем в российских рублях в безналичн</w:t>
      </w:r>
      <w:bookmarkEnd w:id="2"/>
      <w:r>
        <w:rPr>
          <w:rFonts w:ascii="Times New Roman" w:hAnsi="Times New Roman" w:cs="Times New Roman"/>
          <w:sz w:val="22"/>
          <w:szCs w:val="22"/>
        </w:rPr>
        <w:t xml:space="preserve">ом порядке путем перечисления денежных средств на расчетный счет Поставщика, указанный в Договоре. </w:t>
      </w:r>
    </w:p>
    <w:p w:rsidR="000D484F" w:rsidRDefault="00554814">
      <w:pPr>
        <w:ind w:firstLine="567"/>
        <w:jc w:val="both"/>
      </w:pPr>
      <w:r>
        <w:rPr>
          <w:rFonts w:ascii="Times New Roman" w:hAnsi="Times New Roman" w:cs="Times New Roman"/>
          <w:sz w:val="22"/>
          <w:szCs w:val="22"/>
        </w:rPr>
        <w:lastRenderedPageBreak/>
        <w:t xml:space="preserve">2.7. Покупатель вправе отказаться от оплаты Товара ненадлежащего качества, а если такой Товар оплачен, потребовать возврата уплаченных сумм вплоть до устранения </w:t>
      </w:r>
      <w:proofErr w:type="gramStart"/>
      <w:r>
        <w:rPr>
          <w:rFonts w:ascii="Times New Roman" w:hAnsi="Times New Roman" w:cs="Times New Roman"/>
          <w:sz w:val="22"/>
          <w:szCs w:val="22"/>
        </w:rPr>
        <w:t>недостатков</w:t>
      </w:r>
      <w:proofErr w:type="gramEnd"/>
      <w:r>
        <w:rPr>
          <w:rFonts w:ascii="Times New Roman" w:hAnsi="Times New Roman" w:cs="Times New Roman"/>
          <w:sz w:val="22"/>
          <w:szCs w:val="22"/>
        </w:rPr>
        <w:t xml:space="preserve"> либо замены Товара, поставленного с ненадлежащим качеством</w:t>
      </w:r>
      <w:r>
        <w:rPr>
          <w:rFonts w:ascii="Times New Roman" w:eastAsia="Times New Roman" w:hAnsi="Times New Roman" w:cs="Times New Roman"/>
          <w:bCs/>
          <w:kern w:val="2"/>
          <w:sz w:val="22"/>
          <w:szCs w:val="22"/>
          <w:lang w:eastAsia="ar-SA"/>
        </w:rPr>
        <w:t>.</w:t>
      </w:r>
    </w:p>
    <w:p w:rsidR="000D484F" w:rsidRDefault="00554814">
      <w:pPr>
        <w:ind w:firstLine="567"/>
        <w:jc w:val="both"/>
      </w:pPr>
      <w:r>
        <w:rPr>
          <w:rFonts w:ascii="Times New Roman" w:hAnsi="Times New Roman" w:cs="Times New Roman"/>
          <w:sz w:val="22"/>
          <w:szCs w:val="22"/>
        </w:rPr>
        <w:t>2.8. Оплата считается произведённой надлежащим образом с момента списания денежных сре</w:t>
      </w:r>
      <w:proofErr w:type="gramStart"/>
      <w:r>
        <w:rPr>
          <w:rFonts w:ascii="Times New Roman" w:hAnsi="Times New Roman" w:cs="Times New Roman"/>
          <w:sz w:val="22"/>
          <w:szCs w:val="22"/>
        </w:rPr>
        <w:t>дств с р</w:t>
      </w:r>
      <w:proofErr w:type="gramEnd"/>
      <w:r>
        <w:rPr>
          <w:rFonts w:ascii="Times New Roman" w:hAnsi="Times New Roman" w:cs="Times New Roman"/>
          <w:sz w:val="22"/>
          <w:szCs w:val="22"/>
        </w:rPr>
        <w:t>асчётного счёта Покупателя.</w:t>
      </w:r>
    </w:p>
    <w:p w:rsidR="000D484F" w:rsidRDefault="00554814">
      <w:pPr>
        <w:autoSpaceDE w:val="0"/>
        <w:ind w:firstLine="567"/>
        <w:jc w:val="both"/>
      </w:pPr>
      <w:r>
        <w:rPr>
          <w:rFonts w:ascii="Times New Roman" w:hAnsi="Times New Roman" w:cs="Times New Roman"/>
          <w:sz w:val="22"/>
          <w:szCs w:val="22"/>
        </w:rPr>
        <w:t xml:space="preserve">2.9. При оплате поставленного Товара, Покупатель вправе вычесть суммы неустойки (штрафа, пени) из сумм, причитающихся Поставщику в счет поставленного Товара. </w:t>
      </w:r>
    </w:p>
    <w:p w:rsidR="000D484F" w:rsidRDefault="000D484F">
      <w:pPr>
        <w:jc w:val="both"/>
        <w:rPr>
          <w:rFonts w:ascii="Times New Roman" w:eastAsia="Times New Roman" w:hAnsi="Times New Roman" w:cs="Times New Roman"/>
          <w:b/>
          <w:bCs/>
          <w:kern w:val="2"/>
          <w:sz w:val="22"/>
          <w:szCs w:val="22"/>
          <w:lang w:eastAsia="ar-SA"/>
        </w:rPr>
      </w:pPr>
    </w:p>
    <w:p w:rsidR="000D484F" w:rsidRDefault="00554814">
      <w:pPr>
        <w:numPr>
          <w:ilvl w:val="0"/>
          <w:numId w:val="6"/>
        </w:numPr>
        <w:contextualSpacing/>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СРОК И УСЛОВИЯ ПОСТАВКИ ТОВАРА</w:t>
      </w:r>
    </w:p>
    <w:p w:rsidR="000D484F" w:rsidRDefault="000D484F">
      <w:pPr>
        <w:autoSpaceDE w:val="0"/>
        <w:ind w:firstLine="567"/>
        <w:jc w:val="both"/>
        <w:rPr>
          <w:rFonts w:ascii="Times New Roman" w:eastAsia="Times New Roman" w:hAnsi="Times New Roman" w:cs="Times New Roman"/>
          <w:b/>
          <w:bCs/>
          <w:kern w:val="2"/>
          <w:sz w:val="22"/>
          <w:szCs w:val="22"/>
          <w:lang w:eastAsia="ar-SA"/>
        </w:rPr>
      </w:pPr>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sz w:val="22"/>
          <w:szCs w:val="22"/>
        </w:rPr>
        <w:t>3.1.</w:t>
      </w:r>
      <w:bookmarkStart w:id="3" w:name="_ref_21602947"/>
      <w:r>
        <w:rPr>
          <w:rFonts w:ascii="Times New Roman" w:hAnsi="Times New Roman" w:cs="Times New Roman"/>
          <w:sz w:val="22"/>
          <w:szCs w:val="22"/>
        </w:rPr>
        <w:t xml:space="preserve"> Поставка Товара должна быть осуществлена Поставщиком в полном объеме в срок </w:t>
      </w:r>
      <w:bookmarkStart w:id="4" w:name="_ref_49800975"/>
      <w:r>
        <w:rPr>
          <w:rFonts w:ascii="Times New Roman" w:hAnsi="Times New Roman" w:cs="Times New Roman"/>
          <w:sz w:val="22"/>
          <w:szCs w:val="22"/>
        </w:rPr>
        <w:t xml:space="preserve">до </w:t>
      </w:r>
      <w:bookmarkEnd w:id="4"/>
      <w:r w:rsidR="00215B26">
        <w:rPr>
          <w:rFonts w:ascii="Times New Roman" w:hAnsi="Times New Roman" w:cs="Times New Roman"/>
          <w:sz w:val="22"/>
          <w:szCs w:val="22"/>
        </w:rPr>
        <w:t>20</w:t>
      </w:r>
      <w:r>
        <w:rPr>
          <w:rFonts w:ascii="Times New Roman" w:hAnsi="Times New Roman" w:cs="Times New Roman"/>
          <w:sz w:val="22"/>
          <w:szCs w:val="22"/>
        </w:rPr>
        <w:t xml:space="preserve"> рабочих дней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договора.</w:t>
      </w:r>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sz w:val="22"/>
          <w:szCs w:val="22"/>
        </w:rPr>
        <w:t xml:space="preserve">3.2. Поставка Товара осуществляется путем его доставки Поставщиком на склад Покупателя по адресу: </w:t>
      </w:r>
      <w:r w:rsidR="00201573">
        <w:rPr>
          <w:rFonts w:ascii="Times New Roman" w:eastAsia="Times New Roman" w:hAnsi="Times New Roman" w:cs="Times New Roman"/>
          <w:sz w:val="22"/>
          <w:szCs w:val="22"/>
        </w:rPr>
        <w:t>440008, г. Пенза, ул. Пушкина, д. 165</w:t>
      </w:r>
      <w:r>
        <w:rPr>
          <w:rFonts w:ascii="Times New Roman" w:eastAsia="Times New Roman" w:hAnsi="Times New Roman" w:cs="Times New Roman"/>
          <w:sz w:val="22"/>
          <w:szCs w:val="22"/>
        </w:rPr>
        <w:t>.</w:t>
      </w:r>
    </w:p>
    <w:p w:rsidR="000D484F" w:rsidRDefault="00554814">
      <w:pPr>
        <w:autoSpaceDE w:val="0"/>
        <w:ind w:firstLine="567"/>
        <w:jc w:val="both"/>
      </w:pPr>
      <w:r>
        <w:rPr>
          <w:rFonts w:ascii="Times New Roman" w:hAnsi="Times New Roman" w:cs="Times New Roman"/>
          <w:sz w:val="22"/>
          <w:szCs w:val="22"/>
        </w:rPr>
        <w:t>Доставка и разгрузка Товара на склад Покупателя осуществляется Поставщиком. Поставщик должен обеспечить сохранность Товара от повреждений при его перевозке и разгрузке.</w:t>
      </w:r>
    </w:p>
    <w:p w:rsidR="000D484F" w:rsidRDefault="00554814">
      <w:pPr>
        <w:autoSpaceDE w:val="0"/>
        <w:ind w:firstLine="567"/>
        <w:jc w:val="both"/>
      </w:pPr>
      <w:r>
        <w:rPr>
          <w:rFonts w:ascii="Times New Roman" w:hAnsi="Times New Roman" w:cs="Times New Roman"/>
          <w:sz w:val="22"/>
          <w:szCs w:val="22"/>
        </w:rPr>
        <w:t xml:space="preserve">3.3. Поставщик не позднее 3 (трёх) рабочих дней до предполагаемой даты поставки согласовывает с Покупателем предполагаемую дату и время поставки, путём направления сообщения на адрес электронной почты Покупателя, указанный в п.12.7. Договора. В случае если в течение двух рабочих дней после получения Покупателем сообщения (уведомления) о дате и времени поставки, от Покупателя не поступит возражений относительно указанной даты и времени поставки Товара, дата поставки считается согласованной. </w:t>
      </w:r>
    </w:p>
    <w:p w:rsidR="000D484F" w:rsidRDefault="00554814">
      <w:pPr>
        <w:autoSpaceDE w:val="0"/>
        <w:ind w:firstLine="567"/>
        <w:jc w:val="both"/>
      </w:pPr>
      <w:r>
        <w:rPr>
          <w:rFonts w:ascii="Times New Roman" w:hAnsi="Times New Roman" w:cs="Times New Roman"/>
          <w:sz w:val="22"/>
          <w:szCs w:val="22"/>
        </w:rPr>
        <w:t>3.4. Поставщик считается исполнившим обязанность по поставке Товара в момент вручения Товара Покупателю.</w:t>
      </w:r>
    </w:p>
    <w:p w:rsidR="000D484F" w:rsidRDefault="00554814">
      <w:pPr>
        <w:autoSpaceDE w:val="0"/>
        <w:ind w:firstLine="567"/>
        <w:jc w:val="both"/>
      </w:pPr>
      <w:r>
        <w:rPr>
          <w:rFonts w:ascii="Times New Roman" w:hAnsi="Times New Roman" w:cs="Times New Roman"/>
          <w:sz w:val="22"/>
          <w:szCs w:val="22"/>
        </w:rPr>
        <w:t xml:space="preserve">3.5. Право собственности на Товар, а также риски случайной гибели и случайного повреждения Товара переходят к Покупателю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Покупателем документа о приемке.</w:t>
      </w:r>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sz w:val="22"/>
          <w:szCs w:val="22"/>
        </w:rPr>
        <w:t xml:space="preserve">3.6. Поставщик обязан передать Покупателю вместе с Товаром комплект документов: документы, подтверждающие качество и безопасность Товара (Сертификаты соответствия, декларации о соответствии, либо иные документы в соответствии с законодательством РФ), а также: </w:t>
      </w:r>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sz w:val="22"/>
          <w:szCs w:val="22"/>
        </w:rPr>
        <w:t xml:space="preserve">- счет на оплату, </w:t>
      </w:r>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sz w:val="22"/>
          <w:szCs w:val="22"/>
        </w:rPr>
        <w:t xml:space="preserve">- счет-фактуру с наименованием Товара, указанием цены единицы Товара, общей суммы поставки, </w:t>
      </w:r>
    </w:p>
    <w:p w:rsidR="000D484F" w:rsidRDefault="00554814">
      <w:pPr>
        <w:autoSpaceDE w:val="0"/>
        <w:ind w:firstLine="567"/>
        <w:jc w:val="both"/>
      </w:pPr>
      <w:r>
        <w:rPr>
          <w:rFonts w:ascii="Times New Roman" w:hAnsi="Times New Roman" w:cs="Times New Roman"/>
          <w:sz w:val="22"/>
          <w:szCs w:val="22"/>
        </w:rPr>
        <w:t>- товарную накладную (ТОРГ-12, УПД).</w:t>
      </w:r>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sz w:val="22"/>
          <w:szCs w:val="22"/>
        </w:rPr>
        <w:t>3.7. Датой поставки Товара считается дата подписания товарной накладной (ТОРГ-12, УПД) Покупателем.</w:t>
      </w:r>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sz w:val="22"/>
          <w:szCs w:val="22"/>
        </w:rPr>
        <w:t>3.8. Поставщик обязан восполнить недопоставленное количество товара в течение 3-х дней после истечения срока поставки.</w:t>
      </w:r>
    </w:p>
    <w:p w:rsidR="000D484F" w:rsidRDefault="000D484F">
      <w:pPr>
        <w:autoSpaceDE w:val="0"/>
        <w:ind w:firstLine="567"/>
        <w:jc w:val="both"/>
        <w:rPr>
          <w:rFonts w:ascii="Times New Roman" w:hAnsi="Times New Roman" w:cs="Times New Roman"/>
          <w:sz w:val="22"/>
          <w:szCs w:val="22"/>
        </w:rPr>
      </w:pPr>
    </w:p>
    <w:bookmarkEnd w:id="3"/>
    <w:p w:rsidR="000D484F" w:rsidRDefault="00554814">
      <w:pPr>
        <w:numPr>
          <w:ilvl w:val="0"/>
          <w:numId w:val="6"/>
        </w:numPr>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КАЧЕСТВО ТОВАРА, ГАРАНТИЯ КАЧЕСТВА</w:t>
      </w:r>
    </w:p>
    <w:p w:rsidR="000D484F" w:rsidRDefault="000D484F">
      <w:pPr>
        <w:ind w:firstLine="567"/>
        <w:jc w:val="both"/>
        <w:rPr>
          <w:rFonts w:ascii="Times New Roman" w:eastAsia="Times New Roman" w:hAnsi="Times New Roman" w:cs="Times New Roman"/>
          <w:b/>
          <w:bCs/>
          <w:kern w:val="2"/>
          <w:sz w:val="22"/>
          <w:szCs w:val="22"/>
          <w:lang w:eastAsia="ar-SA"/>
        </w:rPr>
      </w:pPr>
    </w:p>
    <w:p w:rsidR="000D484F" w:rsidRDefault="00554814">
      <w:pPr>
        <w:ind w:firstLine="567"/>
        <w:jc w:val="both"/>
        <w:rPr>
          <w:rFonts w:ascii="Times New Roman" w:eastAsia="Times New Roman" w:hAnsi="Times New Roman" w:cs="Times New Roman"/>
          <w:b/>
          <w:bCs/>
          <w:kern w:val="2"/>
          <w:sz w:val="22"/>
          <w:szCs w:val="22"/>
          <w:lang w:eastAsia="ar-SA"/>
        </w:rPr>
      </w:pPr>
      <w:r>
        <w:rPr>
          <w:rFonts w:ascii="Times New Roman" w:hAnsi="Times New Roman" w:cs="Times New Roman"/>
          <w:sz w:val="22"/>
          <w:szCs w:val="22"/>
        </w:rPr>
        <w:t xml:space="preserve">4.1. Товар по своим характеристикам должен соответствовать требованиям, указанным </w:t>
      </w:r>
      <w:r>
        <w:rPr>
          <w:rFonts w:ascii="Times New Roman" w:hAnsi="Times New Roman" w:cs="Times New Roman"/>
          <w:sz w:val="22"/>
          <w:szCs w:val="22"/>
        </w:rPr>
        <w:br/>
        <w:t>в Спецификации. Качество поставляемого Товара должно соответствовать описанию, указанному в Спецификации при этом в случае, если законом или в установленном им порядке предусмотрены обязательные требования к качеству данного вида Товара, то Поставщик, обязан передать Покупателю Товар, соответствующий этим обязательным требованиям.</w:t>
      </w:r>
    </w:p>
    <w:p w:rsidR="000D484F" w:rsidRDefault="00554814">
      <w:pPr>
        <w:ind w:firstLine="567"/>
        <w:jc w:val="both"/>
        <w:rPr>
          <w:rFonts w:ascii="Times New Roman" w:hAnsi="Times New Roman" w:cs="Times New Roman"/>
          <w:sz w:val="22"/>
          <w:szCs w:val="22"/>
        </w:rPr>
      </w:pPr>
      <w:r>
        <w:rPr>
          <w:rFonts w:ascii="Times New Roman" w:hAnsi="Times New Roman" w:cs="Times New Roman"/>
          <w:sz w:val="22"/>
          <w:szCs w:val="22"/>
        </w:rPr>
        <w:t xml:space="preserve">4.2. Поставляемый Товар должен быть новым Товаром (товаром, который не был в употреблении, в ремонте, в том </w:t>
      </w:r>
      <w:proofErr w:type="gramStart"/>
      <w:r>
        <w:rPr>
          <w:rFonts w:ascii="Times New Roman" w:hAnsi="Times New Roman" w:cs="Times New Roman"/>
          <w:sz w:val="22"/>
          <w:szCs w:val="22"/>
        </w:rPr>
        <w:t>числе</w:t>
      </w:r>
      <w:proofErr w:type="gramEnd"/>
      <w:r>
        <w:rPr>
          <w:rFonts w:ascii="Times New Roman" w:hAnsi="Times New Roman" w:cs="Times New Roman"/>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0D484F" w:rsidRDefault="00554814">
      <w:pPr>
        <w:ind w:firstLine="567"/>
        <w:jc w:val="both"/>
      </w:pPr>
      <w:r>
        <w:rPr>
          <w:rFonts w:ascii="Times New Roman" w:hAnsi="Times New Roman" w:cs="Times New Roman"/>
          <w:sz w:val="22"/>
          <w:szCs w:val="22"/>
        </w:rPr>
        <w:t>4.3. Получив Товары ненадлежащего качества, Покупатель вправе по своему выбору требовать от Поставщика безвозмездного устранения недостатков Товара, либо возмещения своих расходов на устранение недостатков Товара.</w:t>
      </w:r>
    </w:p>
    <w:p w:rsidR="000D484F" w:rsidRDefault="00554814">
      <w:pPr>
        <w:shd w:val="clear" w:color="auto" w:fill="FFFFFF"/>
        <w:autoSpaceDE w:val="0"/>
        <w:ind w:firstLine="567"/>
        <w:jc w:val="both"/>
      </w:pPr>
      <w:bookmarkStart w:id="5" w:name="_ref_49418491"/>
      <w:r>
        <w:rPr>
          <w:rFonts w:ascii="Times New Roman" w:hAnsi="Times New Roman" w:cs="Times New Roman"/>
          <w:sz w:val="22"/>
          <w:szCs w:val="22"/>
        </w:rPr>
        <w:t>4.4. Если Покупатель предъявил требование о безвозмездном устранении недостатков Товара, оно должно быть исполнено Поставщиком в срок не более 5 (пяти) рабочих дней с момента его получения.</w:t>
      </w:r>
      <w:bookmarkEnd w:id="5"/>
    </w:p>
    <w:p w:rsidR="000D484F" w:rsidRDefault="00554814">
      <w:pPr>
        <w:ind w:firstLine="567"/>
        <w:jc w:val="both"/>
      </w:pPr>
      <w:r>
        <w:rPr>
          <w:rFonts w:ascii="Times New Roman" w:hAnsi="Times New Roman" w:cs="Times New Roman"/>
          <w:sz w:val="22"/>
          <w:szCs w:val="22"/>
        </w:rPr>
        <w:t xml:space="preserve">4.5.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  </w:t>
      </w:r>
    </w:p>
    <w:p w:rsidR="000D484F" w:rsidRDefault="00554814">
      <w:pPr>
        <w:ind w:firstLine="567"/>
        <w:jc w:val="both"/>
      </w:pPr>
      <w:r>
        <w:rPr>
          <w:rFonts w:ascii="Times New Roman" w:hAnsi="Times New Roman" w:cs="Times New Roman"/>
          <w:sz w:val="22"/>
          <w:szCs w:val="22"/>
        </w:rPr>
        <w:t xml:space="preserve">- отказаться от исполнения Договора и потребовать возврата уплаченной за Товар денежной суммы; </w:t>
      </w:r>
    </w:p>
    <w:p w:rsidR="000D484F" w:rsidRDefault="00554814">
      <w:pPr>
        <w:ind w:firstLine="567"/>
        <w:jc w:val="both"/>
        <w:rPr>
          <w:rFonts w:ascii="Times New Roman" w:hAnsi="Times New Roman" w:cs="Times New Roman"/>
          <w:sz w:val="22"/>
          <w:szCs w:val="22"/>
        </w:rPr>
      </w:pPr>
      <w:r>
        <w:rPr>
          <w:rFonts w:ascii="Times New Roman" w:hAnsi="Times New Roman" w:cs="Times New Roman"/>
          <w:sz w:val="22"/>
          <w:szCs w:val="22"/>
        </w:rPr>
        <w:t>- потребовать замены Товара ненадлежащего качества новым Товаром, соответствующим условиям Договора.</w:t>
      </w:r>
    </w:p>
    <w:p w:rsidR="000D484F" w:rsidRDefault="00554814">
      <w:pPr>
        <w:ind w:firstLine="567"/>
        <w:jc w:val="both"/>
      </w:pPr>
      <w:r>
        <w:rPr>
          <w:rFonts w:ascii="Times New Roman" w:hAnsi="Times New Roman" w:cs="Times New Roman"/>
          <w:sz w:val="22"/>
          <w:szCs w:val="22"/>
        </w:rPr>
        <w:lastRenderedPageBreak/>
        <w:t>4.6. Все претензии по качеству Товара предъявляются Покупателем в письменном виде.</w:t>
      </w:r>
    </w:p>
    <w:p w:rsidR="000D484F" w:rsidRDefault="00554814">
      <w:pPr>
        <w:ind w:firstLine="567"/>
        <w:jc w:val="both"/>
      </w:pPr>
      <w:r>
        <w:rPr>
          <w:rFonts w:ascii="Times New Roman" w:hAnsi="Times New Roman" w:cs="Times New Roman"/>
          <w:sz w:val="22"/>
          <w:szCs w:val="22"/>
        </w:rPr>
        <w:t>4.7. Поставщик обязан в установленный срок передать Покупателю Товар, качество которого соответствует условиям Договора.</w:t>
      </w:r>
    </w:p>
    <w:p w:rsidR="000D484F" w:rsidRDefault="00554814">
      <w:pPr>
        <w:ind w:firstLine="567"/>
        <w:jc w:val="both"/>
      </w:pPr>
      <w:r>
        <w:rPr>
          <w:rFonts w:ascii="Times New Roman" w:hAnsi="Times New Roman" w:cs="Times New Roman"/>
          <w:sz w:val="22"/>
          <w:szCs w:val="22"/>
        </w:rPr>
        <w:t xml:space="preserve">4.8. На Товар устанавливается гарантийный срок продолжительностью </w:t>
      </w:r>
      <w:r w:rsidRPr="00215B26">
        <w:rPr>
          <w:rFonts w:ascii="Times New Roman" w:hAnsi="Times New Roman" w:cs="Times New Roman"/>
          <w:sz w:val="22"/>
          <w:szCs w:val="22"/>
        </w:rPr>
        <w:t xml:space="preserve">указанный в </w:t>
      </w:r>
      <w:r w:rsidR="00350C23" w:rsidRPr="00215B26">
        <w:rPr>
          <w:rFonts w:ascii="Times New Roman" w:hAnsi="Times New Roman" w:cs="Times New Roman"/>
          <w:sz w:val="22"/>
          <w:szCs w:val="22"/>
        </w:rPr>
        <w:t>П</w:t>
      </w:r>
      <w:r w:rsidRPr="00215B26">
        <w:rPr>
          <w:rFonts w:ascii="Times New Roman" w:hAnsi="Times New Roman" w:cs="Times New Roman"/>
          <w:sz w:val="22"/>
          <w:szCs w:val="22"/>
        </w:rPr>
        <w:t>риложении № 2</w:t>
      </w:r>
      <w:r>
        <w:rPr>
          <w:rFonts w:ascii="Times New Roman" w:hAnsi="Times New Roman" w:cs="Times New Roman"/>
          <w:sz w:val="22"/>
          <w:szCs w:val="22"/>
        </w:rPr>
        <w:t xml:space="preserve"> с момента передачи Товара Покупателю. Гарантия качества Товара распространяется на все составляющие его части (комплектующие).</w:t>
      </w:r>
    </w:p>
    <w:p w:rsidR="000D484F" w:rsidRDefault="00554814">
      <w:pPr>
        <w:ind w:firstLine="567"/>
        <w:jc w:val="both"/>
        <w:rPr>
          <w:rFonts w:ascii="Times New Roman" w:hAnsi="Times New Roman" w:cs="Times New Roman"/>
          <w:sz w:val="22"/>
          <w:szCs w:val="22"/>
        </w:rPr>
      </w:pPr>
      <w:r>
        <w:rPr>
          <w:rFonts w:ascii="Times New Roman" w:hAnsi="Times New Roman" w:cs="Times New Roman"/>
          <w:sz w:val="22"/>
          <w:szCs w:val="22"/>
        </w:rPr>
        <w:t>4.9. Гарантийный срок, установленный Договором, продлевается на период, когда Покупатель не мог пользоваться Товаром из-за обнаруженных в Товаре недостатков, при условии, что Поставщик был извещён Покупателем в соответствии с п.4.6. Договора.</w:t>
      </w:r>
    </w:p>
    <w:p w:rsidR="000D484F" w:rsidRDefault="00554814">
      <w:pPr>
        <w:ind w:firstLine="567"/>
        <w:jc w:val="both"/>
      </w:pPr>
      <w:r>
        <w:rPr>
          <w:rFonts w:ascii="Times New Roman" w:hAnsi="Times New Roman" w:cs="Times New Roman"/>
          <w:sz w:val="22"/>
          <w:szCs w:val="22"/>
        </w:rPr>
        <w:t xml:space="preserve">4.10. В течение гарантийного срока Поставщик обязан безвозмездно устранить выявленные Покупателем недостатки в срок, установленный в п.4.4. Договора. Если у Поставщика отсутствует возможность устранить выявленные Покупателем недостатки Товара, Поставщик обязан заменить некачественный Товар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новый.</w:t>
      </w:r>
    </w:p>
    <w:p w:rsidR="000D484F" w:rsidRDefault="00554814">
      <w:pPr>
        <w:ind w:firstLine="567"/>
        <w:jc w:val="both"/>
      </w:pPr>
      <w:r>
        <w:rPr>
          <w:rFonts w:ascii="Times New Roman" w:hAnsi="Times New Roman" w:cs="Times New Roman"/>
          <w:sz w:val="22"/>
          <w:szCs w:val="22"/>
        </w:rPr>
        <w:t xml:space="preserve">4.11. В случае невозможности осуществления гарантийного ремонта в месте нахождения Покупателя, Поставщик своими силами и за свой счёт осуществляет доставку Товара </w:t>
      </w:r>
      <w:proofErr w:type="gramStart"/>
      <w:r>
        <w:rPr>
          <w:rFonts w:ascii="Times New Roman" w:hAnsi="Times New Roman" w:cs="Times New Roman"/>
          <w:sz w:val="22"/>
          <w:szCs w:val="22"/>
        </w:rPr>
        <w:t>в место проведения</w:t>
      </w:r>
      <w:proofErr w:type="gramEnd"/>
      <w:r>
        <w:rPr>
          <w:rFonts w:ascii="Times New Roman" w:hAnsi="Times New Roman" w:cs="Times New Roman"/>
          <w:sz w:val="22"/>
          <w:szCs w:val="22"/>
        </w:rPr>
        <w:t xml:space="preserve"> гарантийного ремонта, с последующей доставкой Товара Покупателю после окончания проведения гарантийного ремонта. </w:t>
      </w:r>
    </w:p>
    <w:p w:rsidR="000D484F" w:rsidRDefault="000D484F">
      <w:pPr>
        <w:jc w:val="both"/>
        <w:rPr>
          <w:rFonts w:ascii="Times New Roman" w:hAnsi="Times New Roman" w:cs="Times New Roman"/>
          <w:sz w:val="22"/>
          <w:szCs w:val="22"/>
        </w:rPr>
      </w:pPr>
    </w:p>
    <w:p w:rsidR="000D484F" w:rsidRDefault="00554814">
      <w:pPr>
        <w:numPr>
          <w:ilvl w:val="0"/>
          <w:numId w:val="6"/>
        </w:numPr>
        <w:jc w:val="center"/>
        <w:rPr>
          <w:rFonts w:ascii="Times New Roman" w:eastAsia="Times New Roman" w:hAnsi="Times New Roman" w:cs="Times New Roman"/>
          <w:b/>
          <w:bCs/>
          <w:kern w:val="2"/>
          <w:sz w:val="22"/>
          <w:szCs w:val="22"/>
          <w:lang w:eastAsia="ar-SA"/>
        </w:rPr>
      </w:pPr>
      <w:bookmarkStart w:id="6" w:name="_ref_21644130"/>
      <w:bookmarkStart w:id="7" w:name="_ref_50148320"/>
      <w:bookmarkEnd w:id="6"/>
      <w:r>
        <w:rPr>
          <w:rFonts w:ascii="Times New Roman" w:eastAsia="Times New Roman" w:hAnsi="Times New Roman" w:cs="Times New Roman"/>
          <w:b/>
          <w:bCs/>
          <w:kern w:val="2"/>
          <w:sz w:val="22"/>
          <w:szCs w:val="22"/>
          <w:lang w:eastAsia="ar-SA"/>
        </w:rPr>
        <w:t>П</w:t>
      </w:r>
      <w:bookmarkEnd w:id="7"/>
      <w:r>
        <w:rPr>
          <w:rFonts w:ascii="Times New Roman" w:eastAsia="Times New Roman" w:hAnsi="Times New Roman" w:cs="Times New Roman"/>
          <w:b/>
          <w:bCs/>
          <w:kern w:val="2"/>
          <w:sz w:val="22"/>
          <w:szCs w:val="22"/>
          <w:lang w:eastAsia="ar-SA"/>
        </w:rPr>
        <w:t>РИЁМКА ТОВАРА</w:t>
      </w:r>
    </w:p>
    <w:p w:rsidR="000D484F" w:rsidRDefault="000D484F">
      <w:pPr>
        <w:shd w:val="clear" w:color="auto" w:fill="FFFFFF"/>
        <w:autoSpaceDE w:val="0"/>
        <w:ind w:firstLine="567"/>
        <w:jc w:val="both"/>
        <w:rPr>
          <w:rFonts w:ascii="Times New Roman" w:eastAsia="Times New Roman" w:hAnsi="Times New Roman" w:cs="Times New Roman"/>
          <w:b/>
          <w:bCs/>
          <w:kern w:val="2"/>
          <w:sz w:val="22"/>
          <w:szCs w:val="22"/>
          <w:lang w:eastAsia="ar-SA"/>
        </w:rPr>
      </w:pPr>
    </w:p>
    <w:p w:rsidR="000D484F" w:rsidRDefault="00554814">
      <w:pPr>
        <w:shd w:val="clear" w:color="auto" w:fill="FFFFFF"/>
        <w:autoSpaceDE w:val="0"/>
        <w:ind w:firstLine="567"/>
        <w:jc w:val="both"/>
      </w:pPr>
      <w:bookmarkStart w:id="8" w:name="_ref_50324903"/>
      <w:r>
        <w:rPr>
          <w:rFonts w:ascii="Times New Roman" w:hAnsi="Times New Roman" w:cs="Times New Roman"/>
          <w:sz w:val="22"/>
          <w:szCs w:val="22"/>
        </w:rPr>
        <w:t>5.1. Покупатель обязан принять переданный ему Товар, за исключением случаев, когда он вправе отказаться от приёмки Товара либо потребовать замены Товара.</w:t>
      </w:r>
      <w:bookmarkEnd w:id="8"/>
    </w:p>
    <w:p w:rsidR="000D484F" w:rsidRDefault="00554814">
      <w:pPr>
        <w:shd w:val="clear" w:color="auto" w:fill="FFFFFF"/>
        <w:autoSpaceDE w:val="0"/>
        <w:ind w:firstLine="567"/>
        <w:jc w:val="both"/>
        <w:rPr>
          <w:rFonts w:ascii="Times New Roman" w:hAnsi="Times New Roman" w:cs="Times New Roman"/>
          <w:sz w:val="22"/>
          <w:szCs w:val="22"/>
        </w:rPr>
      </w:pPr>
      <w:bookmarkStart w:id="9" w:name="_ref_50324905"/>
      <w:r>
        <w:rPr>
          <w:rFonts w:ascii="Times New Roman" w:hAnsi="Times New Roman" w:cs="Times New Roman"/>
          <w:sz w:val="22"/>
          <w:szCs w:val="22"/>
        </w:rPr>
        <w:t>5.2. Приемку осуществляю</w:t>
      </w:r>
      <w:bookmarkEnd w:id="9"/>
      <w:r>
        <w:rPr>
          <w:rFonts w:ascii="Times New Roman" w:hAnsi="Times New Roman" w:cs="Times New Roman"/>
          <w:sz w:val="22"/>
          <w:szCs w:val="22"/>
        </w:rPr>
        <w:t xml:space="preserve">т уполномоченные представители Покупателя. </w:t>
      </w:r>
      <w:bookmarkStart w:id="10" w:name="_ref_50324907"/>
    </w:p>
    <w:p w:rsidR="000D484F" w:rsidRDefault="00554814">
      <w:pPr>
        <w:shd w:val="clear" w:color="auto" w:fill="FFFFFF"/>
        <w:autoSpaceDE w:val="0"/>
        <w:ind w:firstLine="567"/>
        <w:jc w:val="both"/>
        <w:rPr>
          <w:rFonts w:ascii="Times New Roman" w:hAnsi="Times New Roman" w:cs="Times New Roman"/>
          <w:sz w:val="22"/>
          <w:szCs w:val="22"/>
        </w:rPr>
      </w:pPr>
      <w:r>
        <w:rPr>
          <w:rFonts w:ascii="Times New Roman" w:hAnsi="Times New Roman" w:cs="Times New Roman"/>
          <w:sz w:val="22"/>
          <w:szCs w:val="22"/>
        </w:rPr>
        <w:t xml:space="preserve">5.3. </w:t>
      </w:r>
      <w:bookmarkEnd w:id="10"/>
      <w:r>
        <w:rPr>
          <w:rFonts w:ascii="Times New Roman" w:hAnsi="Times New Roman" w:cs="Times New Roman"/>
          <w:sz w:val="22"/>
          <w:szCs w:val="22"/>
        </w:rPr>
        <w:t>Осмотр и проверка Товара по количеству (мест/коробок) осуществляется на складе Покупателя в день вручения Товара.</w:t>
      </w:r>
    </w:p>
    <w:p w:rsidR="000D484F" w:rsidRDefault="00554814">
      <w:pPr>
        <w:ind w:firstLine="567"/>
        <w:jc w:val="both"/>
        <w:rPr>
          <w:rFonts w:ascii="Times New Roman" w:hAnsi="Times New Roman" w:cs="Times New Roman"/>
          <w:sz w:val="22"/>
          <w:szCs w:val="22"/>
        </w:rPr>
      </w:pPr>
      <w:r>
        <w:rPr>
          <w:rFonts w:ascii="Times New Roman" w:hAnsi="Times New Roman" w:cs="Times New Roman"/>
          <w:sz w:val="22"/>
          <w:szCs w:val="22"/>
        </w:rPr>
        <w:t>5.4. Проверка Товара по ассортименту, комплектности и качеству осуществляются Покупателем в течение 5 (пяти) рабочих дней со дня поставки Товара.</w:t>
      </w:r>
    </w:p>
    <w:p w:rsidR="000D484F" w:rsidRDefault="00554814">
      <w:pPr>
        <w:ind w:firstLine="567"/>
        <w:jc w:val="both"/>
      </w:pPr>
      <w:r>
        <w:rPr>
          <w:rFonts w:ascii="Times New Roman" w:hAnsi="Times New Roman" w:cs="Times New Roman"/>
          <w:sz w:val="22"/>
          <w:szCs w:val="22"/>
        </w:rPr>
        <w:t>5.5. Покупатель вправе отказаться от приёмки товара в следующих случаях:</w:t>
      </w:r>
    </w:p>
    <w:p w:rsidR="000D484F" w:rsidRDefault="00554814">
      <w:pPr>
        <w:ind w:firstLine="567"/>
        <w:jc w:val="both"/>
      </w:pPr>
      <w:r>
        <w:rPr>
          <w:rFonts w:ascii="Times New Roman" w:hAnsi="Times New Roman" w:cs="Times New Roman"/>
          <w:sz w:val="22"/>
          <w:szCs w:val="22"/>
        </w:rPr>
        <w:t>-  Поставщиком нарушено условие об ассортименте, комплектности, качестве и количестве Товара;</w:t>
      </w:r>
    </w:p>
    <w:p w:rsidR="000D484F" w:rsidRDefault="00554814">
      <w:pPr>
        <w:ind w:firstLine="567"/>
        <w:jc w:val="both"/>
      </w:pPr>
      <w:proofErr w:type="gramStart"/>
      <w:r>
        <w:rPr>
          <w:rFonts w:ascii="Times New Roman" w:hAnsi="Times New Roman" w:cs="Times New Roman"/>
          <w:sz w:val="22"/>
          <w:szCs w:val="22"/>
        </w:rPr>
        <w:t>-  Поставщиком нарушено условие о сроке поставки Товара (п.3.1.</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Договора);</w:t>
      </w:r>
      <w:proofErr w:type="gramEnd"/>
    </w:p>
    <w:p w:rsidR="000D484F" w:rsidRDefault="00554814">
      <w:pPr>
        <w:ind w:firstLine="567"/>
        <w:jc w:val="both"/>
      </w:pPr>
      <w:proofErr w:type="gramStart"/>
      <w:r>
        <w:rPr>
          <w:rFonts w:ascii="Times New Roman" w:hAnsi="Times New Roman" w:cs="Times New Roman"/>
          <w:sz w:val="22"/>
          <w:szCs w:val="22"/>
        </w:rPr>
        <w:t>-  Поставщик не передал вместе с Товаром относящиеся к нему документы (п.3.6.</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Договора);</w:t>
      </w:r>
      <w:proofErr w:type="gramEnd"/>
    </w:p>
    <w:p w:rsidR="000D484F" w:rsidRDefault="00554814">
      <w:pPr>
        <w:ind w:firstLine="567"/>
        <w:jc w:val="both"/>
      </w:pPr>
      <w:r>
        <w:rPr>
          <w:rFonts w:ascii="Times New Roman" w:hAnsi="Times New Roman" w:cs="Times New Roman"/>
          <w:sz w:val="22"/>
          <w:szCs w:val="22"/>
        </w:rPr>
        <w:t>- в случае обнаружения недостатков, которые исключают возможность эксплуатации/использования Товара.</w:t>
      </w:r>
    </w:p>
    <w:p w:rsidR="000D484F" w:rsidRDefault="00554814">
      <w:pPr>
        <w:autoSpaceDE w:val="0"/>
        <w:ind w:firstLine="567"/>
        <w:jc w:val="both"/>
      </w:pPr>
      <w:r>
        <w:rPr>
          <w:rFonts w:ascii="Times New Roman" w:hAnsi="Times New Roman" w:cs="Times New Roman"/>
          <w:sz w:val="22"/>
          <w:szCs w:val="22"/>
        </w:rPr>
        <w:t xml:space="preserve">5.6.  В случае, когда Покупатель в соответствии с законом или Договором отказывается от переданного Поставщиком Товара, взаимоотношения Сторон регулируются в соответствии со ст.514 ГК РФ.  </w:t>
      </w:r>
    </w:p>
    <w:p w:rsidR="000D484F" w:rsidRDefault="00554814">
      <w:pPr>
        <w:ind w:firstLine="567"/>
        <w:jc w:val="both"/>
      </w:pPr>
      <w:r>
        <w:rPr>
          <w:rFonts w:ascii="Times New Roman" w:hAnsi="Times New Roman" w:cs="Times New Roman"/>
          <w:sz w:val="22"/>
          <w:szCs w:val="22"/>
        </w:rPr>
        <w:t>5.7. Для проверки поставленных Поставщиком Товаров, Покупатель вправе провести экспертизу. Экспертиза Товаров, может проводиться Покупателем своими силами или к ее проведению могут привлекаться эксперты, экспертные организации.</w:t>
      </w:r>
    </w:p>
    <w:p w:rsidR="000D484F" w:rsidRDefault="00554814">
      <w:pPr>
        <w:autoSpaceDE w:val="0"/>
        <w:ind w:firstLine="567"/>
        <w:jc w:val="both"/>
      </w:pPr>
      <w:r>
        <w:rPr>
          <w:rFonts w:ascii="Times New Roman" w:hAnsi="Times New Roman" w:cs="Times New Roman"/>
          <w:sz w:val="22"/>
          <w:szCs w:val="22"/>
        </w:rPr>
        <w:t>5.8. В случае проведения Покупателем экспертизы поставленных Товаров, Поставщик обязан направить к Покупателю своего уполномоченного представителя для участия в экспертизе поставленных Товаров.</w:t>
      </w:r>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sz w:val="22"/>
          <w:szCs w:val="22"/>
        </w:rPr>
        <w:t>5.9. В случае наличия экспертного заключения, подтверждающего наличие недостатков в поставленном Товаре, Покупатель вправе по своему выбору требовать от Поставщика безвозмездного устранения недостатков Товара либо потребовать замены Товара ненадлежащего качества новым Товаром, соответствующим условиям Договора. При этом Поставщик обязан в полном объеме возместить Покупателю расходы, связанные с проведением экспертизы Товара.</w:t>
      </w:r>
    </w:p>
    <w:p w:rsidR="000D484F" w:rsidRDefault="00554814">
      <w:pPr>
        <w:ind w:firstLine="567"/>
        <w:jc w:val="both"/>
      </w:pPr>
      <w:r>
        <w:rPr>
          <w:rFonts w:ascii="Times New Roman" w:hAnsi="Times New Roman" w:cs="Times New Roman"/>
          <w:sz w:val="22"/>
          <w:szCs w:val="22"/>
        </w:rPr>
        <w:t>5.9.1.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при осмотре либо проверке Товара, выявлено несоответствие Товара условиям Договора Покупатель вызывает Поставщика для составления двустороннего акта.</w:t>
      </w:r>
    </w:p>
    <w:p w:rsidR="000D484F" w:rsidRDefault="00554814">
      <w:pPr>
        <w:ind w:firstLine="567"/>
        <w:jc w:val="both"/>
      </w:pPr>
      <w:r>
        <w:rPr>
          <w:rFonts w:ascii="Times New Roman" w:hAnsi="Times New Roman" w:cs="Times New Roman"/>
          <w:sz w:val="22"/>
          <w:szCs w:val="22"/>
        </w:rPr>
        <w:t xml:space="preserve">5.9.2. Вызов Поставщика осуществляется путём направления сообщения (уведомления) на адрес электронной почты Поставщика, указанный в Договоре или по факсу, и должен содержать: наименование Товара, реквизиты товарно-сопроводительных документов, перечень выявленных несоответствий и недостатков. </w:t>
      </w:r>
      <w:proofErr w:type="gramStart"/>
      <w:r>
        <w:rPr>
          <w:rFonts w:ascii="Times New Roman" w:hAnsi="Times New Roman" w:cs="Times New Roman"/>
          <w:sz w:val="22"/>
          <w:szCs w:val="22"/>
        </w:rPr>
        <w:t>Уполномоченный представитель Поставщика обязан прибыть по указанному в уведомлении адресу в установленные дату и время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p>
    <w:p w:rsidR="000D484F" w:rsidRDefault="00554814">
      <w:pPr>
        <w:ind w:firstLine="567"/>
        <w:jc w:val="both"/>
        <w:rPr>
          <w:rFonts w:ascii="Times New Roman" w:hAnsi="Times New Roman" w:cs="Times New Roman"/>
          <w:sz w:val="22"/>
          <w:szCs w:val="22"/>
        </w:rPr>
      </w:pPr>
      <w:r>
        <w:rPr>
          <w:rFonts w:ascii="Times New Roman" w:hAnsi="Times New Roman" w:cs="Times New Roman"/>
          <w:sz w:val="22"/>
          <w:szCs w:val="22"/>
        </w:rPr>
        <w:t xml:space="preserve">5.9.3. В случае неявки Поставщика (уполномоченного представителя Поставщика) в указанный в уведомлении срок или получения в этот же срок сообщения Поставщика о неявке по каким-либо причинам Покупатель самостоятельно составляет акт, в котором указывает наименование Товара, </w:t>
      </w:r>
      <w:r>
        <w:rPr>
          <w:rFonts w:ascii="Times New Roman" w:hAnsi="Times New Roman" w:cs="Times New Roman"/>
          <w:sz w:val="22"/>
          <w:szCs w:val="22"/>
        </w:rPr>
        <w:lastRenderedPageBreak/>
        <w:t>реквизиты товарно-сопроводительных документов, перечень выявленных несоответствий и недостатков, а также сроки их устранения.</w:t>
      </w:r>
    </w:p>
    <w:p w:rsidR="000D484F" w:rsidRDefault="00554814">
      <w:pPr>
        <w:ind w:firstLine="567"/>
        <w:jc w:val="both"/>
        <w:rPr>
          <w:rFonts w:ascii="Times New Roman" w:hAnsi="Times New Roman" w:cs="Times New Roman"/>
          <w:sz w:val="22"/>
          <w:szCs w:val="22"/>
        </w:rPr>
      </w:pPr>
      <w:r>
        <w:rPr>
          <w:rFonts w:ascii="Times New Roman" w:hAnsi="Times New Roman" w:cs="Times New Roman"/>
          <w:sz w:val="22"/>
          <w:szCs w:val="22"/>
        </w:rPr>
        <w:t>5.10. Покупатель вправе, уведомив Поставщика, отказаться от принятия товаров, поставка которых просрочена.</w:t>
      </w:r>
    </w:p>
    <w:p w:rsidR="000D484F" w:rsidRDefault="000D484F">
      <w:pPr>
        <w:jc w:val="center"/>
        <w:rPr>
          <w:rFonts w:ascii="Times New Roman" w:eastAsia="Times New Roman" w:hAnsi="Times New Roman" w:cs="Times New Roman"/>
          <w:b/>
          <w:bCs/>
          <w:kern w:val="2"/>
          <w:sz w:val="22"/>
          <w:szCs w:val="22"/>
          <w:lang w:eastAsia="ar-SA"/>
        </w:rPr>
      </w:pPr>
    </w:p>
    <w:p w:rsidR="000D484F" w:rsidRDefault="00554814">
      <w:pPr>
        <w:numPr>
          <w:ilvl w:val="0"/>
          <w:numId w:val="6"/>
        </w:numPr>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ОБСТОЯТЕЛЬСТВА НЕПРЕОДОЛИМОЙ СИЛЫ</w:t>
      </w:r>
    </w:p>
    <w:p w:rsidR="000D484F" w:rsidRDefault="000D484F">
      <w:pPr>
        <w:shd w:val="clear" w:color="auto" w:fill="FFFFFF"/>
        <w:autoSpaceDE w:val="0"/>
        <w:ind w:firstLine="567"/>
        <w:jc w:val="both"/>
        <w:rPr>
          <w:rFonts w:ascii="Times New Roman" w:eastAsia="Times New Roman" w:hAnsi="Times New Roman" w:cs="Times New Roman"/>
          <w:b/>
          <w:bCs/>
          <w:kern w:val="2"/>
          <w:sz w:val="22"/>
          <w:szCs w:val="22"/>
          <w:lang w:eastAsia="ar-SA"/>
        </w:rPr>
      </w:pPr>
    </w:p>
    <w:p w:rsidR="000D484F" w:rsidRDefault="00554814">
      <w:pPr>
        <w:shd w:val="clear" w:color="auto" w:fill="FFFFFF"/>
        <w:autoSpaceDE w:val="0"/>
        <w:ind w:firstLine="567"/>
        <w:jc w:val="both"/>
      </w:pPr>
      <w:r>
        <w:rPr>
          <w:rFonts w:ascii="Times New Roman" w:hAnsi="Times New Roman" w:cs="Times New Roman"/>
          <w:sz w:val="22"/>
          <w:szCs w:val="22"/>
        </w:rPr>
        <w:t>6.1. При возникновении обстоятельств, которые делают полностью или частично невозможным исполнение Договора одной из сторон, а именно: стихийное бедствие, война, военные действия всех видов и другие возможные обстоятельства непреодолимой силы, не зависящие от Сторон, сроки исполнения обязательств по Договору продлеваются на время, в течение которого действуют эти обстоятельства.</w:t>
      </w:r>
    </w:p>
    <w:p w:rsidR="000D484F" w:rsidRDefault="00554814">
      <w:pPr>
        <w:shd w:val="clear" w:color="auto" w:fill="FFFFFF"/>
        <w:autoSpaceDE w:val="0"/>
        <w:ind w:firstLine="567"/>
        <w:jc w:val="both"/>
      </w:pPr>
      <w:r>
        <w:rPr>
          <w:rFonts w:ascii="Times New Roman" w:hAnsi="Times New Roman" w:cs="Times New Roman"/>
          <w:sz w:val="22"/>
          <w:szCs w:val="22"/>
        </w:rPr>
        <w:t>6.2. Если обстоятельства непреодолимой силы действуют в течение более одного месяца, любая из Сторон вправе отказаться от дальнейшего исполнения обязательств по Договору, причем ни одна из Сторон не может требовать от другой Стороны возмещения возможных убытков.</w:t>
      </w:r>
    </w:p>
    <w:p w:rsidR="000D484F" w:rsidRDefault="00554814">
      <w:pPr>
        <w:shd w:val="clear" w:color="auto" w:fill="FFFFFF"/>
        <w:autoSpaceDE w:val="0"/>
        <w:ind w:firstLine="567"/>
        <w:jc w:val="both"/>
      </w:pPr>
      <w:r>
        <w:rPr>
          <w:rFonts w:ascii="Times New Roman" w:hAnsi="Times New Roman" w:cs="Times New Roman"/>
          <w:sz w:val="22"/>
          <w:szCs w:val="22"/>
        </w:rPr>
        <w:t>6.3. Сторона, оказавшаяся не в состоянии исполнить свои обязательства по Договору, обязана в течение двух рабочих дней известить другую Сторону о наступлении или прекращении действия обстоятельств, препятствующих исполнению ею этих обязательств. Уведомление направляется по юридическому адресу, указанному в Договоре.</w:t>
      </w:r>
    </w:p>
    <w:p w:rsidR="000D484F" w:rsidRDefault="000D484F">
      <w:pPr>
        <w:shd w:val="clear" w:color="auto" w:fill="FFFFFF"/>
        <w:autoSpaceDE w:val="0"/>
        <w:jc w:val="both"/>
        <w:rPr>
          <w:rFonts w:ascii="Times New Roman" w:hAnsi="Times New Roman" w:cs="Times New Roman"/>
          <w:sz w:val="22"/>
          <w:szCs w:val="22"/>
        </w:rPr>
      </w:pPr>
    </w:p>
    <w:p w:rsidR="000D484F" w:rsidRDefault="00554814">
      <w:pPr>
        <w:numPr>
          <w:ilvl w:val="0"/>
          <w:numId w:val="6"/>
        </w:numPr>
        <w:jc w:val="center"/>
        <w:rPr>
          <w:rFonts w:ascii="Times New Roman" w:eastAsia="Times New Roman" w:hAnsi="Times New Roman" w:cs="Times New Roman"/>
          <w:b/>
          <w:color w:val="000000"/>
          <w:kern w:val="2"/>
          <w:sz w:val="22"/>
          <w:szCs w:val="22"/>
          <w:lang w:eastAsia="ar-SA"/>
        </w:rPr>
      </w:pPr>
      <w:r>
        <w:rPr>
          <w:rFonts w:ascii="Times New Roman" w:eastAsia="Times New Roman" w:hAnsi="Times New Roman" w:cs="Times New Roman"/>
          <w:b/>
          <w:color w:val="000000"/>
          <w:kern w:val="2"/>
          <w:sz w:val="22"/>
          <w:szCs w:val="22"/>
          <w:lang w:eastAsia="ar-SA"/>
        </w:rPr>
        <w:t>КОНФИДЕНЦИАЛЬНОСТЬ</w:t>
      </w:r>
    </w:p>
    <w:p w:rsidR="000D484F" w:rsidRDefault="000D484F">
      <w:pPr>
        <w:ind w:firstLine="567"/>
        <w:jc w:val="both"/>
        <w:rPr>
          <w:rFonts w:ascii="Times New Roman" w:eastAsia="Times New Roman" w:hAnsi="Times New Roman" w:cs="Times New Roman"/>
          <w:b/>
          <w:color w:val="000000"/>
          <w:kern w:val="2"/>
          <w:sz w:val="22"/>
          <w:szCs w:val="22"/>
          <w:lang w:eastAsia="ar-SA"/>
        </w:rPr>
      </w:pP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7.1.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7.2.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 </w:t>
      </w:r>
    </w:p>
    <w:p w:rsidR="000D484F" w:rsidRDefault="00554814">
      <w:pPr>
        <w:keepNext/>
        <w:keepLines/>
        <w:widowControl w:val="0"/>
        <w:suppressLineNumbers/>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aps/>
          <w:color w:val="000000"/>
          <w:sz w:val="22"/>
          <w:szCs w:val="22"/>
        </w:rPr>
        <w:t xml:space="preserve">8. </w:t>
      </w:r>
      <w:r>
        <w:rPr>
          <w:rFonts w:ascii="Times New Roman" w:eastAsia="Times New Roman" w:hAnsi="Times New Roman" w:cs="Times New Roman"/>
          <w:b/>
          <w:bCs/>
          <w:color w:val="000000"/>
          <w:sz w:val="22"/>
          <w:szCs w:val="22"/>
        </w:rPr>
        <w:t>АНТИКОРРУПЦИОННАЯ ОГОВОРКА</w:t>
      </w:r>
    </w:p>
    <w:p w:rsidR="000D484F" w:rsidRDefault="000D484F">
      <w:pPr>
        <w:ind w:firstLine="567"/>
        <w:jc w:val="both"/>
        <w:rPr>
          <w:rFonts w:ascii="Times New Roman" w:eastAsia="Times New Roman" w:hAnsi="Times New Roman" w:cs="Times New Roman"/>
          <w:b/>
          <w:bCs/>
          <w:color w:val="000000"/>
          <w:kern w:val="2"/>
          <w:sz w:val="22"/>
          <w:szCs w:val="22"/>
          <w:lang w:eastAsia="ar-SA"/>
        </w:rPr>
      </w:pP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8.1. Настоящая оговорка отражает приверженность Сторон Договора, их </w:t>
      </w:r>
      <w:proofErr w:type="spellStart"/>
      <w:r>
        <w:rPr>
          <w:rFonts w:ascii="Times New Roman" w:eastAsia="Times New Roman" w:hAnsi="Times New Roman" w:cs="Times New Roman"/>
          <w:color w:val="000000"/>
          <w:kern w:val="2"/>
          <w:sz w:val="22"/>
          <w:szCs w:val="22"/>
          <w:lang w:eastAsia="ar-SA"/>
        </w:rPr>
        <w:t>аффилированных</w:t>
      </w:r>
      <w:proofErr w:type="spellEnd"/>
      <w:r>
        <w:rPr>
          <w:rFonts w:ascii="Times New Roman" w:eastAsia="Times New Roman" w:hAnsi="Times New Roman" w:cs="Times New Roman"/>
          <w:color w:val="000000"/>
          <w:kern w:val="2"/>
          <w:sz w:val="22"/>
          <w:szCs w:val="22"/>
          <w:lang w:eastAsia="ar-SA"/>
        </w:rPr>
        <w:t xml:space="preserve">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8.2. Стороны Договора подтверждают, что ведут легитимную хозяйственную деятельность и имеют только законные источники финансирования.</w:t>
      </w: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8.3. Стороны Договора обязуются соблюдать, а также обеспечивать соблюдение их </w:t>
      </w:r>
      <w:proofErr w:type="spellStart"/>
      <w:r>
        <w:rPr>
          <w:rFonts w:ascii="Times New Roman" w:eastAsia="Times New Roman" w:hAnsi="Times New Roman" w:cs="Times New Roman"/>
          <w:color w:val="000000"/>
          <w:kern w:val="2"/>
          <w:sz w:val="22"/>
          <w:szCs w:val="22"/>
          <w:lang w:eastAsia="ar-SA"/>
        </w:rPr>
        <w:t>аффилированными</w:t>
      </w:r>
      <w:proofErr w:type="spellEnd"/>
      <w:r>
        <w:rPr>
          <w:rFonts w:ascii="Times New Roman" w:eastAsia="Times New Roman" w:hAnsi="Times New Roman" w:cs="Times New Roman"/>
          <w:color w:val="000000"/>
          <w:kern w:val="2"/>
          <w:sz w:val="22"/>
          <w:szCs w:val="22"/>
          <w:lang w:eastAsia="ar-SA"/>
        </w:rPr>
        <w:t xml:space="preserve">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8.4. Стороны Договора, обязуются не совершать, а также обязуются обеспечивать, чтобы их </w:t>
      </w:r>
      <w:proofErr w:type="spellStart"/>
      <w:r>
        <w:rPr>
          <w:rFonts w:ascii="Times New Roman" w:eastAsia="Times New Roman" w:hAnsi="Times New Roman" w:cs="Times New Roman"/>
          <w:color w:val="000000"/>
          <w:kern w:val="2"/>
          <w:sz w:val="22"/>
          <w:szCs w:val="22"/>
          <w:lang w:eastAsia="ar-SA"/>
        </w:rPr>
        <w:t>аффилированные</w:t>
      </w:r>
      <w:proofErr w:type="spellEnd"/>
      <w:r>
        <w:rPr>
          <w:rFonts w:ascii="Times New Roman" w:eastAsia="Times New Roman" w:hAnsi="Times New Roman" w:cs="Times New Roman"/>
          <w:color w:val="000000"/>
          <w:kern w:val="2"/>
          <w:sz w:val="22"/>
          <w:szCs w:val="22"/>
          <w:lang w:eastAsia="ar-SA"/>
        </w:rPr>
        <w:t xml:space="preserve"> лица, работники и посредники, не совершали прямо или косвенно следующих действий при исполнении Договора:</w:t>
      </w: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8.4.1. </w:t>
      </w:r>
      <w:proofErr w:type="gramStart"/>
      <w:r>
        <w:rPr>
          <w:rFonts w:ascii="Times New Roman" w:eastAsia="Times New Roman" w:hAnsi="Times New Roman" w:cs="Times New Roman"/>
          <w:color w:val="000000"/>
          <w:kern w:val="2"/>
          <w:sz w:val="22"/>
          <w:szCs w:val="22"/>
          <w:lang w:eastAsia="ar-SA"/>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w:t>
      </w:r>
      <w:proofErr w:type="spellStart"/>
      <w:r>
        <w:rPr>
          <w:rFonts w:ascii="Times New Roman" w:eastAsia="Times New Roman" w:hAnsi="Times New Roman" w:cs="Times New Roman"/>
          <w:color w:val="000000"/>
          <w:kern w:val="2"/>
          <w:sz w:val="22"/>
          <w:szCs w:val="22"/>
          <w:lang w:eastAsia="ar-SA"/>
        </w:rPr>
        <w:t>аффилированных</w:t>
      </w:r>
      <w:proofErr w:type="spellEnd"/>
      <w:r>
        <w:rPr>
          <w:rFonts w:ascii="Times New Roman" w:eastAsia="Times New Roman" w:hAnsi="Times New Roman" w:cs="Times New Roman"/>
          <w:color w:val="000000"/>
          <w:kern w:val="2"/>
          <w:sz w:val="22"/>
          <w:szCs w:val="22"/>
          <w:lang w:eastAsia="ar-SA"/>
        </w:rPr>
        <w:t xml:space="preserve"> лиц, работников или посредников, действующих по Договору.</w:t>
      </w:r>
      <w:proofErr w:type="gramEnd"/>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8.4.2.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w:t>
      </w:r>
      <w:proofErr w:type="spellStart"/>
      <w:r>
        <w:rPr>
          <w:rFonts w:ascii="Times New Roman" w:eastAsia="Times New Roman" w:hAnsi="Times New Roman" w:cs="Times New Roman"/>
          <w:color w:val="000000"/>
          <w:kern w:val="2"/>
          <w:sz w:val="22"/>
          <w:szCs w:val="22"/>
          <w:lang w:eastAsia="ar-SA"/>
        </w:rPr>
        <w:t>аффилированных</w:t>
      </w:r>
      <w:proofErr w:type="spellEnd"/>
      <w:r>
        <w:rPr>
          <w:rFonts w:ascii="Times New Roman" w:eastAsia="Times New Roman" w:hAnsi="Times New Roman" w:cs="Times New Roman"/>
          <w:color w:val="000000"/>
          <w:kern w:val="2"/>
          <w:sz w:val="22"/>
          <w:szCs w:val="22"/>
          <w:lang w:eastAsia="ar-SA"/>
        </w:rPr>
        <w:t xml:space="preserve">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8.4.3. Не совершать иных действий, нарушающих действующее </w:t>
      </w:r>
      <w:proofErr w:type="spellStart"/>
      <w:r>
        <w:rPr>
          <w:rFonts w:ascii="Times New Roman" w:eastAsia="Times New Roman" w:hAnsi="Times New Roman" w:cs="Times New Roman"/>
          <w:color w:val="000000"/>
          <w:kern w:val="2"/>
          <w:sz w:val="22"/>
          <w:szCs w:val="22"/>
          <w:lang w:eastAsia="ar-SA"/>
        </w:rPr>
        <w:t>антикоррупционное</w:t>
      </w:r>
      <w:proofErr w:type="spellEnd"/>
      <w:r>
        <w:rPr>
          <w:rFonts w:ascii="Times New Roman" w:eastAsia="Times New Roman" w:hAnsi="Times New Roman" w:cs="Times New Roman"/>
          <w:color w:val="000000"/>
          <w:kern w:val="2"/>
          <w:sz w:val="22"/>
          <w:szCs w:val="22"/>
          <w:lang w:eastAsia="ar-SA"/>
        </w:rPr>
        <w:t xml:space="preserve"> законодательство, включая коммерческий подкуп и иные противозаконные и неправомерные средства ведения бизнеса. </w:t>
      </w: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8.5.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w:t>
      </w:r>
      <w:r>
        <w:rPr>
          <w:rFonts w:ascii="Times New Roman" w:eastAsia="Times New Roman" w:hAnsi="Times New Roman" w:cs="Times New Roman"/>
          <w:color w:val="000000"/>
          <w:kern w:val="2"/>
          <w:sz w:val="22"/>
          <w:szCs w:val="22"/>
          <w:lang w:eastAsia="ar-SA"/>
        </w:rPr>
        <w:lastRenderedPageBreak/>
        <w:t xml:space="preserve">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Pr>
          <w:rFonts w:ascii="Times New Roman" w:eastAsia="Times New Roman" w:hAnsi="Times New Roman" w:cs="Times New Roman"/>
          <w:color w:val="000000"/>
          <w:kern w:val="2"/>
          <w:sz w:val="22"/>
          <w:szCs w:val="22"/>
          <w:lang w:eastAsia="ar-SA"/>
        </w:rPr>
        <w:t>с даты получения</w:t>
      </w:r>
      <w:proofErr w:type="gramEnd"/>
      <w:r>
        <w:rPr>
          <w:rFonts w:ascii="Times New Roman" w:eastAsia="Times New Roman" w:hAnsi="Times New Roman" w:cs="Times New Roman"/>
          <w:color w:val="000000"/>
          <w:kern w:val="2"/>
          <w:sz w:val="22"/>
          <w:szCs w:val="22"/>
          <w:lang w:eastAsia="ar-SA"/>
        </w:rPr>
        <w:t xml:space="preserve"> письменного уведомления. Стороны обязуются совместно вести письменные и устные переговоры по урегулированию спорной ситуации.</w:t>
      </w:r>
    </w:p>
    <w:p w:rsidR="000D484F" w:rsidRDefault="00554814">
      <w:pPr>
        <w:ind w:firstLine="567"/>
        <w:jc w:val="both"/>
        <w:rPr>
          <w:rFonts w:ascii="Times New Roman" w:eastAsia="Times New Roman" w:hAnsi="Times New Roman" w:cs="Times New Roman"/>
          <w:color w:val="000000"/>
          <w:kern w:val="2"/>
          <w:sz w:val="22"/>
          <w:szCs w:val="22"/>
          <w:lang w:eastAsia="ar-SA"/>
        </w:rPr>
      </w:pPr>
      <w:r>
        <w:rPr>
          <w:rFonts w:ascii="Times New Roman" w:eastAsia="Times New Roman" w:hAnsi="Times New Roman" w:cs="Times New Roman"/>
          <w:color w:val="000000"/>
          <w:kern w:val="2"/>
          <w:sz w:val="22"/>
          <w:szCs w:val="22"/>
          <w:lang w:eastAsia="ar-SA"/>
        </w:rPr>
        <w:t xml:space="preserve">8.6.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rsidR="000D484F" w:rsidRDefault="000D484F">
      <w:pPr>
        <w:shd w:val="clear" w:color="auto" w:fill="FFFFFF"/>
        <w:autoSpaceDE w:val="0"/>
        <w:jc w:val="both"/>
        <w:rPr>
          <w:rFonts w:ascii="Times New Roman" w:eastAsia="Times New Roman" w:hAnsi="Times New Roman" w:cs="Times New Roman"/>
          <w:b/>
          <w:bCs/>
          <w:color w:val="000000"/>
          <w:kern w:val="2"/>
          <w:sz w:val="22"/>
          <w:szCs w:val="22"/>
          <w:lang w:eastAsia="ar-SA"/>
        </w:rPr>
      </w:pPr>
    </w:p>
    <w:p w:rsidR="000D484F" w:rsidRPr="00D32B74" w:rsidRDefault="00554814" w:rsidP="00D32B74">
      <w:pPr>
        <w:pStyle w:val="aff9"/>
        <w:numPr>
          <w:ilvl w:val="0"/>
          <w:numId w:val="10"/>
        </w:numPr>
        <w:autoSpaceDE w:val="0"/>
        <w:jc w:val="center"/>
        <w:rPr>
          <w:b/>
          <w:bCs/>
          <w:kern w:val="2"/>
          <w:sz w:val="22"/>
          <w:szCs w:val="22"/>
          <w:lang w:eastAsia="ar-SA"/>
        </w:rPr>
      </w:pPr>
      <w:r w:rsidRPr="00D32B74">
        <w:rPr>
          <w:b/>
          <w:bCs/>
          <w:kern w:val="2"/>
          <w:sz w:val="22"/>
          <w:szCs w:val="22"/>
          <w:lang w:eastAsia="ar-SA"/>
        </w:rPr>
        <w:t>ОТВЕТСТВЕННОСТЬ СТОРОН</w:t>
      </w:r>
    </w:p>
    <w:p w:rsidR="000D484F" w:rsidRDefault="000D484F">
      <w:pPr>
        <w:tabs>
          <w:tab w:val="left" w:pos="1276"/>
        </w:tabs>
        <w:ind w:firstLine="567"/>
        <w:contextualSpacing/>
        <w:jc w:val="both"/>
        <w:rPr>
          <w:rFonts w:ascii="Times New Roman" w:eastAsia="Times New Roman" w:hAnsi="Times New Roman" w:cs="Times New Roman"/>
          <w:b/>
          <w:bCs/>
          <w:color w:val="000000"/>
          <w:kern w:val="2"/>
          <w:sz w:val="22"/>
          <w:szCs w:val="22"/>
          <w:lang w:eastAsia="ar-SA"/>
        </w:rPr>
      </w:pPr>
    </w:p>
    <w:p w:rsidR="000D484F" w:rsidRDefault="00554814">
      <w:pPr>
        <w:tabs>
          <w:tab w:val="left" w:pos="1276"/>
        </w:tabs>
        <w:ind w:firstLine="567"/>
        <w:contextualSpacing/>
        <w:jc w:val="both"/>
      </w:pPr>
      <w:r>
        <w:rPr>
          <w:rFonts w:ascii="Times New Roman" w:hAnsi="Times New Roman" w:cs="Times New Roman"/>
          <w:color w:val="000000"/>
          <w:sz w:val="22"/>
          <w:szCs w:val="22"/>
        </w:rPr>
        <w:t>9.1. Стороны несут ответственность за неисполнение или не надлежащее исполнение своих обязательств по Договору в соответствии с законодательством Российской Федерации.</w:t>
      </w:r>
    </w:p>
    <w:p w:rsidR="000D484F" w:rsidRDefault="00554814">
      <w:pPr>
        <w:tabs>
          <w:tab w:val="left" w:pos="1276"/>
        </w:tabs>
        <w:ind w:firstLine="567"/>
        <w:contextualSpacing/>
        <w:jc w:val="both"/>
      </w:pPr>
      <w:r>
        <w:rPr>
          <w:rFonts w:ascii="Times New Roman" w:hAnsi="Times New Roman" w:cs="Times New Roman"/>
          <w:color w:val="000000"/>
          <w:sz w:val="22"/>
          <w:szCs w:val="22"/>
        </w:rPr>
        <w:t>9.2. Ни одна из Сторон не несет никакой ответственности по обязательствам другой Стороны, ее Договорам и сделкам с третьими лицами.</w:t>
      </w:r>
    </w:p>
    <w:p w:rsidR="000D484F" w:rsidRDefault="00554814">
      <w:pPr>
        <w:tabs>
          <w:tab w:val="left" w:pos="1276"/>
        </w:tabs>
        <w:ind w:firstLine="567"/>
        <w:contextualSpacing/>
        <w:jc w:val="both"/>
      </w:pPr>
      <w:r>
        <w:rPr>
          <w:rFonts w:ascii="Times New Roman" w:hAnsi="Times New Roman" w:cs="Times New Roman"/>
          <w:b/>
          <w:color w:val="000000"/>
          <w:sz w:val="22"/>
          <w:szCs w:val="22"/>
        </w:rPr>
        <w:t>9.3. Ответственность Покупателя:</w:t>
      </w:r>
    </w:p>
    <w:p w:rsidR="000D484F" w:rsidRDefault="00554814">
      <w:pPr>
        <w:autoSpaceDE w:val="0"/>
        <w:ind w:firstLine="567"/>
        <w:jc w:val="both"/>
        <w:rPr>
          <w:rFonts w:ascii="Times New Roman" w:hAnsi="Times New Roman" w:cs="Times New Roman"/>
          <w:strike/>
          <w:color w:val="000000"/>
          <w:sz w:val="22"/>
          <w:szCs w:val="22"/>
        </w:rPr>
      </w:pPr>
      <w:r>
        <w:rPr>
          <w:rFonts w:ascii="Times New Roman" w:hAnsi="Times New Roman" w:cs="Times New Roman"/>
          <w:color w:val="000000"/>
          <w:sz w:val="22"/>
          <w:szCs w:val="22"/>
        </w:rPr>
        <w:t xml:space="preserve">9.3.1.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0D484F" w:rsidRDefault="00554814">
      <w:pPr>
        <w:tabs>
          <w:tab w:val="left" w:pos="1276"/>
        </w:tabs>
        <w:ind w:firstLine="567"/>
        <w:contextualSpacing/>
        <w:jc w:val="both"/>
      </w:pPr>
      <w:r>
        <w:rPr>
          <w:rFonts w:ascii="Times New Roman" w:hAnsi="Times New Roman" w:cs="Times New Roman"/>
          <w:b/>
          <w:color w:val="000000"/>
          <w:sz w:val="22"/>
          <w:szCs w:val="22"/>
        </w:rPr>
        <w:t>9.4. Ответственность Поставщика:</w:t>
      </w:r>
    </w:p>
    <w:p w:rsidR="000D484F" w:rsidRDefault="00554814">
      <w:pPr>
        <w:tabs>
          <w:tab w:val="left" w:pos="1276"/>
        </w:tabs>
        <w:ind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9.4.1.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rsidR="000D484F" w:rsidRDefault="00554814">
      <w:pPr>
        <w:autoSpaceDE w:val="0"/>
        <w:ind w:firstLine="567"/>
        <w:jc w:val="both"/>
      </w:pPr>
      <w:r>
        <w:rPr>
          <w:rFonts w:ascii="Times New Roman" w:hAnsi="Times New Roman" w:cs="Times New Roman"/>
          <w:color w:val="000000"/>
          <w:sz w:val="22"/>
          <w:szCs w:val="22"/>
        </w:rPr>
        <w:t xml:space="preserve">9.4.2. Пеня начисляется за каждый день просрочки исполнения Поставщиком обязательства, предусмотренного Договором (в том числе гарантийного обязательства), начиная со дня, следующего после дня истечения установленного Договором срока исполнения обязательства, и устанавливается в размере,  одной сто пятидесятой, действующей на дату уплаты пени </w:t>
      </w:r>
      <w:hyperlink r:id="rId7">
        <w:r>
          <w:rPr>
            <w:rStyle w:val="a4"/>
            <w:rFonts w:ascii="Times New Roman" w:hAnsi="Times New Roman"/>
            <w:color w:val="000000"/>
            <w:sz w:val="22"/>
            <w:szCs w:val="22"/>
          </w:rPr>
          <w:t>ставки</w:t>
        </w:r>
      </w:hyperlink>
      <w:r>
        <w:rPr>
          <w:rFonts w:ascii="Times New Roman" w:hAnsi="Times New Roman" w:cs="Times New Roman"/>
          <w:color w:val="000000"/>
          <w:sz w:val="22"/>
          <w:szCs w:val="22"/>
        </w:rPr>
        <w:t xml:space="preserve"> рефинансирования Центрального банка Российской Федерации от цены Договора. </w:t>
      </w:r>
    </w:p>
    <w:p w:rsidR="000D484F" w:rsidRDefault="00554814">
      <w:pPr>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9.4.3. Штрафы начисляются за каждое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устанавливается в размере 1,5 % от цены Договора.</w:t>
      </w:r>
    </w:p>
    <w:p w:rsidR="000D484F" w:rsidRDefault="00554814">
      <w:pPr>
        <w:autoSpaceDE w:val="0"/>
        <w:ind w:firstLine="567"/>
        <w:jc w:val="both"/>
      </w:pPr>
      <w:r>
        <w:rPr>
          <w:rFonts w:ascii="Times New Roman" w:hAnsi="Times New Roman" w:cs="Times New Roman"/>
          <w:color w:val="000000"/>
          <w:sz w:val="22"/>
          <w:szCs w:val="22"/>
        </w:rPr>
        <w:t>9.5. Оплата неустойки не освобождает сторону от выполнения обязательств, предусмотренных Договором.</w:t>
      </w:r>
    </w:p>
    <w:p w:rsidR="000D484F" w:rsidRDefault="000D484F">
      <w:pPr>
        <w:tabs>
          <w:tab w:val="left" w:pos="1276"/>
        </w:tabs>
        <w:contextualSpacing/>
        <w:jc w:val="both"/>
        <w:rPr>
          <w:rFonts w:ascii="Times New Roman" w:eastAsia="Times New Roman" w:hAnsi="Times New Roman" w:cs="Times New Roman"/>
          <w:color w:val="000000"/>
          <w:sz w:val="22"/>
          <w:szCs w:val="22"/>
        </w:rPr>
      </w:pPr>
    </w:p>
    <w:p w:rsidR="000D484F" w:rsidRDefault="00554814">
      <w:pPr>
        <w:shd w:val="clear" w:color="auto" w:fill="FFFFFF"/>
        <w:autoSpaceDE w:val="0"/>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10. ПОРЯДОК УРЕГУЛИРОВАНИЯ СПОРОВ</w:t>
      </w:r>
    </w:p>
    <w:p w:rsidR="000D484F" w:rsidRDefault="000D484F">
      <w:pPr>
        <w:autoSpaceDE w:val="0"/>
        <w:ind w:firstLine="567"/>
        <w:jc w:val="both"/>
        <w:rPr>
          <w:rFonts w:ascii="Times New Roman" w:eastAsia="Times New Roman" w:hAnsi="Times New Roman" w:cs="Times New Roman"/>
          <w:b/>
          <w:bCs/>
          <w:color w:val="000000"/>
          <w:kern w:val="2"/>
          <w:sz w:val="22"/>
          <w:szCs w:val="22"/>
          <w:lang w:eastAsia="ar-SA"/>
        </w:rPr>
      </w:pPr>
    </w:p>
    <w:p w:rsidR="000D484F" w:rsidRDefault="00554814">
      <w:pPr>
        <w:autoSpaceDE w:val="0"/>
        <w:ind w:firstLine="567"/>
        <w:jc w:val="both"/>
      </w:pPr>
      <w:r>
        <w:rPr>
          <w:rFonts w:ascii="Times New Roman" w:hAnsi="Times New Roman" w:cs="Times New Roman"/>
          <w:color w:val="000000"/>
          <w:sz w:val="22"/>
          <w:szCs w:val="22"/>
        </w:rPr>
        <w:t>10.1. Претензионный порядок досудебного урегулирования споров является для Сторон обязательным.</w:t>
      </w:r>
    </w:p>
    <w:p w:rsidR="000D484F" w:rsidRDefault="00554814">
      <w:pPr>
        <w:autoSpaceDE w:val="0"/>
        <w:ind w:firstLine="567"/>
        <w:jc w:val="both"/>
      </w:pPr>
      <w:r>
        <w:rPr>
          <w:rFonts w:ascii="Times New Roman" w:hAnsi="Times New Roman" w:cs="Times New Roman"/>
          <w:color w:val="000000"/>
          <w:sz w:val="22"/>
          <w:szCs w:val="22"/>
        </w:rPr>
        <w:t xml:space="preserve">10.2. </w:t>
      </w:r>
      <w:bookmarkStart w:id="11" w:name="_ref_51121241"/>
      <w:r>
        <w:rPr>
          <w:rFonts w:ascii="Times New Roman" w:hAnsi="Times New Roman" w:cs="Times New Roman"/>
          <w:color w:val="000000"/>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11"/>
    </w:p>
    <w:p w:rsidR="000D484F" w:rsidRDefault="00554814">
      <w:pPr>
        <w:autoSpaceDE w:val="0"/>
        <w:ind w:firstLine="567"/>
        <w:jc w:val="both"/>
        <w:rPr>
          <w:rFonts w:ascii="Times New Roman" w:hAnsi="Times New Roman" w:cs="Times New Roman"/>
          <w:sz w:val="22"/>
          <w:szCs w:val="22"/>
        </w:rPr>
      </w:pPr>
      <w:r>
        <w:rPr>
          <w:rFonts w:ascii="Times New Roman" w:hAnsi="Times New Roman" w:cs="Times New Roman"/>
          <w:color w:val="000000"/>
          <w:sz w:val="22"/>
          <w:szCs w:val="22"/>
        </w:rPr>
        <w:t>10.3. До предъявления иска, вытекающего из Договора, сторона, считающая, что ее права нарушены (далее заинтересованная сторона</w:t>
      </w:r>
      <w:r>
        <w:rPr>
          <w:rFonts w:ascii="Times New Roman" w:hAnsi="Times New Roman" w:cs="Times New Roman"/>
          <w:sz w:val="22"/>
          <w:szCs w:val="22"/>
        </w:rPr>
        <w:t>), обязана направить другой стороне письменную претензию или л</w:t>
      </w:r>
      <w:r>
        <w:rPr>
          <w:rFonts w:ascii="Times New Roman" w:hAnsi="Times New Roman" w:cs="Times New Roman"/>
          <w:sz w:val="22"/>
          <w:szCs w:val="22"/>
          <w:shd w:val="clear" w:color="auto" w:fill="FFFFFF"/>
        </w:rPr>
        <w:t>юбым доступным способом по выбору.</w:t>
      </w:r>
    </w:p>
    <w:p w:rsidR="000D484F" w:rsidRDefault="00554814">
      <w:pPr>
        <w:autoSpaceDE w:val="0"/>
        <w:ind w:firstLine="567"/>
        <w:jc w:val="both"/>
      </w:pPr>
      <w:r>
        <w:rPr>
          <w:rFonts w:ascii="Times New Roman" w:hAnsi="Times New Roman" w:cs="Times New Roman"/>
          <w:color w:val="000000"/>
          <w:sz w:val="22"/>
          <w:szCs w:val="22"/>
        </w:rPr>
        <w:t xml:space="preserve">10.4. </w:t>
      </w:r>
      <w:proofErr w:type="gramStart"/>
      <w:r>
        <w:rPr>
          <w:rFonts w:ascii="Times New Roman" w:hAnsi="Times New Roman" w:cs="Times New Roman"/>
          <w:color w:val="000000"/>
          <w:sz w:val="22"/>
          <w:szCs w:val="22"/>
        </w:rPr>
        <w:t>Сторона, которая получила претензию, обязана ее рассмотреть и направить письменный мотивированный ответ другой стороне в течение 5 (пяти) рабочих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её первой доставки по указанному в Договоре почтовому или</w:t>
      </w:r>
      <w:proofErr w:type="gramEnd"/>
      <w:r>
        <w:rPr>
          <w:rFonts w:ascii="Times New Roman" w:hAnsi="Times New Roman" w:cs="Times New Roman"/>
          <w:color w:val="000000"/>
          <w:sz w:val="22"/>
          <w:szCs w:val="22"/>
        </w:rPr>
        <w:t xml:space="preserve"> электронному адресу.</w:t>
      </w:r>
    </w:p>
    <w:p w:rsidR="000D484F" w:rsidRDefault="00554814">
      <w:pPr>
        <w:autoSpaceDE w:val="0"/>
        <w:ind w:firstLine="567"/>
        <w:jc w:val="both"/>
      </w:pPr>
      <w:bookmarkStart w:id="12" w:name="_ref_51121239"/>
      <w:r>
        <w:rPr>
          <w:rFonts w:ascii="Times New Roman" w:hAnsi="Times New Roman" w:cs="Times New Roman"/>
          <w:color w:val="000000"/>
          <w:sz w:val="22"/>
          <w:szCs w:val="22"/>
        </w:rPr>
        <w:t>10.5. В случае неполучения ответа в указанный срок либо несогласия с ответом заинтересованная сторона вправе обратиться в суд.</w:t>
      </w:r>
      <w:bookmarkEnd w:id="12"/>
    </w:p>
    <w:p w:rsidR="000D484F" w:rsidRDefault="00554814">
      <w:pPr>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10.6. В случае не урегулирования споров и разногласий, в претензионном порядке они передаются на рассмотрение в Арбитражный суд по месту нахождения Покупателя</w:t>
      </w:r>
      <w:r>
        <w:rPr>
          <w:rFonts w:ascii="Times New Roman" w:hAnsi="Times New Roman" w:cs="Times New Roman"/>
          <w:i/>
          <w:color w:val="000000"/>
          <w:sz w:val="22"/>
          <w:szCs w:val="22"/>
        </w:rPr>
        <w:t>.</w:t>
      </w:r>
    </w:p>
    <w:p w:rsidR="000D484F" w:rsidRDefault="000D484F">
      <w:pPr>
        <w:autoSpaceDE w:val="0"/>
        <w:jc w:val="both"/>
        <w:rPr>
          <w:rFonts w:ascii="Times New Roman" w:hAnsi="Times New Roman" w:cs="Times New Roman"/>
          <w:color w:val="000000"/>
          <w:sz w:val="22"/>
          <w:szCs w:val="22"/>
        </w:rPr>
      </w:pPr>
    </w:p>
    <w:p w:rsidR="000D484F" w:rsidRDefault="00554814">
      <w:pPr>
        <w:shd w:val="clear" w:color="auto" w:fill="FFFFFF"/>
        <w:autoSpaceDE w:val="0"/>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11. ИЗМЕНЕНИЕ И РАСТОРЖЕНИЕ ДОГОВОРА</w:t>
      </w:r>
    </w:p>
    <w:p w:rsidR="000D484F" w:rsidRDefault="000D484F">
      <w:pPr>
        <w:autoSpaceDE w:val="0"/>
        <w:ind w:firstLine="567"/>
        <w:jc w:val="both"/>
        <w:rPr>
          <w:rFonts w:ascii="Times New Roman" w:eastAsia="Times New Roman" w:hAnsi="Times New Roman" w:cs="Times New Roman"/>
          <w:b/>
          <w:bCs/>
          <w:color w:val="000000"/>
          <w:kern w:val="2"/>
          <w:sz w:val="22"/>
          <w:szCs w:val="22"/>
          <w:lang w:eastAsia="ar-SA"/>
        </w:rPr>
      </w:pPr>
    </w:p>
    <w:p w:rsidR="000D484F" w:rsidRDefault="00554814">
      <w:pPr>
        <w:autoSpaceDE w:val="0"/>
        <w:ind w:firstLine="567"/>
        <w:jc w:val="both"/>
        <w:rPr>
          <w:rFonts w:ascii="Times New Roman" w:eastAsia="Times New Roman" w:hAnsi="Times New Roman" w:cs="Times New Roman"/>
          <w:sz w:val="22"/>
          <w:szCs w:val="22"/>
        </w:rPr>
      </w:pPr>
      <w:r>
        <w:rPr>
          <w:rFonts w:ascii="Times New Roman" w:hAnsi="Times New Roman" w:cs="Times New Roman"/>
          <w:color w:val="000000"/>
          <w:sz w:val="22"/>
          <w:szCs w:val="22"/>
        </w:rPr>
        <w:t xml:space="preserve">11.1. </w:t>
      </w:r>
      <w:r>
        <w:rPr>
          <w:rFonts w:ascii="Times New Roman" w:eastAsia="Times New Roman" w:hAnsi="Times New Roman" w:cs="Times New Roman"/>
          <w:sz w:val="22"/>
          <w:szCs w:val="22"/>
        </w:rPr>
        <w:t xml:space="preserve">Изменение существенных условий Договора при его исполнении не допускается </w:t>
      </w:r>
      <w:r>
        <w:rPr>
          <w:rFonts w:ascii="Times New Roman" w:eastAsia="Times New Roman" w:hAnsi="Times New Roman" w:cs="Times New Roman"/>
          <w:sz w:val="22"/>
          <w:szCs w:val="22"/>
        </w:rPr>
        <w:br/>
        <w:t>за исключением их изменения по соглашению Сторон</w:t>
      </w:r>
      <w:r>
        <w:rPr>
          <w:rFonts w:ascii="Times New Roman" w:hAnsi="Times New Roman" w:cs="Times New Roman"/>
          <w:color w:val="000000"/>
          <w:sz w:val="22"/>
          <w:szCs w:val="22"/>
        </w:rPr>
        <w:t>.</w:t>
      </w:r>
    </w:p>
    <w:p w:rsidR="000D484F" w:rsidRDefault="00554814">
      <w:pPr>
        <w:autoSpaceDE w:val="0"/>
        <w:ind w:firstLine="567"/>
        <w:jc w:val="both"/>
      </w:pPr>
      <w:r>
        <w:rPr>
          <w:rFonts w:ascii="Times New Roman" w:hAnsi="Times New Roman" w:cs="Times New Roman"/>
          <w:color w:val="000000"/>
          <w:sz w:val="22"/>
          <w:szCs w:val="22"/>
        </w:rPr>
        <w:t xml:space="preserve">11.2. Расторжение настоящего </w:t>
      </w:r>
      <w:r>
        <w:rPr>
          <w:rFonts w:ascii="Times New Roman" w:hAnsi="Times New Roman" w:cs="Times New Roman"/>
          <w:sz w:val="22"/>
          <w:szCs w:val="22"/>
        </w:rPr>
        <w:t>Договор</w:t>
      </w:r>
      <w:r>
        <w:rPr>
          <w:rFonts w:ascii="Times New Roman" w:hAnsi="Times New Roman" w:cs="Times New Roman"/>
          <w:color w:val="000000"/>
          <w:sz w:val="22"/>
          <w:szCs w:val="22"/>
        </w:rPr>
        <w:t>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действующим законодательством Российской Федерации и Договором.</w:t>
      </w:r>
    </w:p>
    <w:p w:rsidR="000D484F" w:rsidRDefault="000D484F">
      <w:pPr>
        <w:shd w:val="clear" w:color="auto" w:fill="FFFFFF"/>
        <w:autoSpaceDE w:val="0"/>
        <w:jc w:val="both"/>
        <w:rPr>
          <w:rFonts w:ascii="Times New Roman" w:eastAsia="Times New Roman" w:hAnsi="Times New Roman" w:cs="Times New Roman"/>
          <w:b/>
          <w:bCs/>
          <w:color w:val="000000"/>
          <w:kern w:val="2"/>
          <w:sz w:val="22"/>
          <w:szCs w:val="22"/>
          <w:lang w:eastAsia="ar-SA"/>
        </w:rPr>
      </w:pPr>
    </w:p>
    <w:p w:rsidR="000D484F" w:rsidRDefault="00554814">
      <w:pPr>
        <w:shd w:val="clear" w:color="auto" w:fill="FFFFFF"/>
        <w:autoSpaceDE w:val="0"/>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12. ЗАКЛЮЧИТЕЛЬНЫЕ ПОЛОЖЕНИЯ</w:t>
      </w:r>
    </w:p>
    <w:p w:rsidR="000D484F" w:rsidRDefault="000D484F">
      <w:pPr>
        <w:shd w:val="clear" w:color="auto" w:fill="FFFFFF"/>
        <w:autoSpaceDE w:val="0"/>
        <w:ind w:firstLine="567"/>
        <w:jc w:val="both"/>
        <w:rPr>
          <w:rFonts w:ascii="Times New Roman" w:eastAsia="Times New Roman" w:hAnsi="Times New Roman" w:cs="Times New Roman"/>
          <w:b/>
          <w:bCs/>
          <w:color w:val="000000"/>
          <w:kern w:val="2"/>
          <w:sz w:val="22"/>
          <w:szCs w:val="22"/>
          <w:lang w:eastAsia="ar-SA"/>
        </w:rPr>
      </w:pPr>
    </w:p>
    <w:p w:rsidR="000D484F" w:rsidRDefault="00554814">
      <w:pPr>
        <w:shd w:val="clear" w:color="auto" w:fill="FFFFFF"/>
        <w:autoSpaceDE w:val="0"/>
        <w:ind w:firstLine="567"/>
        <w:jc w:val="both"/>
        <w:rPr>
          <w:rFonts w:ascii="Times New Roman" w:hAnsi="Times New Roman" w:cs="Times New Roman"/>
          <w:sz w:val="22"/>
          <w:szCs w:val="22"/>
        </w:rPr>
      </w:pPr>
      <w:r>
        <w:rPr>
          <w:rFonts w:ascii="Times New Roman" w:hAnsi="Times New Roman" w:cs="Times New Roman"/>
          <w:color w:val="000000"/>
          <w:sz w:val="22"/>
          <w:szCs w:val="22"/>
        </w:rPr>
        <w:t xml:space="preserve">12.1. </w:t>
      </w:r>
      <w:bookmarkStart w:id="13" w:name="_ref_23030047"/>
      <w:r>
        <w:rPr>
          <w:rFonts w:ascii="Times New Roman" w:hAnsi="Times New Roman" w:cs="Times New Roman"/>
          <w:color w:val="000000"/>
          <w:sz w:val="22"/>
          <w:szCs w:val="22"/>
        </w:rPr>
        <w:t xml:space="preserve">Договор вступает в силу и становится обязательным для Сторон с момента </w:t>
      </w:r>
      <w:r>
        <w:rPr>
          <w:rFonts w:ascii="Times New Roman" w:hAnsi="Times New Roman" w:cs="Times New Roman"/>
          <w:sz w:val="22"/>
          <w:szCs w:val="22"/>
        </w:rPr>
        <w:t xml:space="preserve">его заключения и действует </w:t>
      </w:r>
      <w:r>
        <w:rPr>
          <w:rFonts w:ascii="Times New Roman" w:hAnsi="Times New Roman" w:cs="Times New Roman"/>
          <w:b/>
          <w:sz w:val="22"/>
          <w:szCs w:val="22"/>
        </w:rPr>
        <w:t>до «30» декабря 2026 г.</w:t>
      </w:r>
      <w:bookmarkEnd w:id="13"/>
      <w:r>
        <w:rPr>
          <w:rFonts w:ascii="Times New Roman" w:hAnsi="Times New Roman" w:cs="Times New Roman"/>
          <w:b/>
          <w:sz w:val="22"/>
          <w:szCs w:val="22"/>
        </w:rPr>
        <w:t>,</w:t>
      </w:r>
      <w:r>
        <w:rPr>
          <w:rFonts w:ascii="Times New Roman" w:hAnsi="Times New Roman" w:cs="Times New Roman"/>
          <w:sz w:val="22"/>
          <w:szCs w:val="22"/>
        </w:rPr>
        <w:t xml:space="preserve"> а в части исполнения обязательств по оплате и гарантийных обязательств – до полного их исполнения.</w:t>
      </w:r>
    </w:p>
    <w:p w:rsidR="000D484F" w:rsidRDefault="00554814">
      <w:pPr>
        <w:shd w:val="clear" w:color="auto" w:fill="FFFFFF"/>
        <w:autoSpaceDE w:val="0"/>
        <w:ind w:firstLine="567"/>
        <w:jc w:val="both"/>
      </w:pPr>
      <w:r>
        <w:rPr>
          <w:rFonts w:ascii="Times New Roman" w:hAnsi="Times New Roman" w:cs="Times New Roman"/>
          <w:color w:val="000000"/>
          <w:sz w:val="22"/>
          <w:szCs w:val="22"/>
        </w:rPr>
        <w:t xml:space="preserve">12.2. Стороны осуществляют переписку и оформление всех документов по реквизитам, указанным в Договоре. </w:t>
      </w:r>
    </w:p>
    <w:p w:rsidR="000D484F" w:rsidRDefault="00554814">
      <w:pPr>
        <w:autoSpaceDE w:val="0"/>
        <w:ind w:firstLine="567"/>
        <w:jc w:val="both"/>
      </w:pPr>
      <w:bookmarkStart w:id="14" w:name="_ref_51285360"/>
      <w:r>
        <w:rPr>
          <w:rFonts w:ascii="Times New Roman" w:hAnsi="Times New Roman" w:cs="Times New Roman"/>
          <w:color w:val="000000"/>
          <w:sz w:val="22"/>
          <w:szCs w:val="22"/>
        </w:rPr>
        <w:t>12.3.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bookmarkEnd w:id="14"/>
    </w:p>
    <w:p w:rsidR="000D484F" w:rsidRDefault="00554814">
      <w:pPr>
        <w:shd w:val="clear" w:color="auto" w:fill="FFFFFF"/>
        <w:autoSpaceDE w:val="0"/>
        <w:ind w:firstLine="567"/>
        <w:jc w:val="both"/>
      </w:pPr>
      <w:r>
        <w:rPr>
          <w:rFonts w:ascii="Times New Roman" w:hAnsi="Times New Roman" w:cs="Times New Roman"/>
          <w:color w:val="000000"/>
          <w:sz w:val="22"/>
          <w:szCs w:val="22"/>
        </w:rPr>
        <w:t>- нарочным (курьерской доставкой) с отметкой стороны о его получении. Отметка должна содержать наименование документа, дату его получения, Ф.И.О., должность и подпись лица, получившего данный документ;</w:t>
      </w:r>
    </w:p>
    <w:p w:rsidR="000D484F" w:rsidRDefault="00554814">
      <w:pPr>
        <w:shd w:val="clear" w:color="auto" w:fill="FFFFFF"/>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заказным письмом с описью и уведомлением о вручении; </w:t>
      </w:r>
    </w:p>
    <w:p w:rsidR="000D484F" w:rsidRDefault="00554814">
      <w:pPr>
        <w:shd w:val="clear" w:color="auto" w:fill="FFFFFF"/>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по электронной почте; </w:t>
      </w:r>
    </w:p>
    <w:p w:rsidR="000D484F" w:rsidRDefault="00554814">
      <w:pPr>
        <w:shd w:val="clear" w:color="auto" w:fill="FFFFFF"/>
        <w:autoSpaceDE w:val="0"/>
        <w:ind w:firstLine="567"/>
        <w:jc w:val="both"/>
      </w:pPr>
      <w:r>
        <w:rPr>
          <w:rFonts w:ascii="Times New Roman" w:hAnsi="Times New Roman" w:cs="Times New Roman"/>
          <w:color w:val="000000"/>
          <w:sz w:val="22"/>
          <w:szCs w:val="22"/>
        </w:rPr>
        <w:t>- по факсимильной связи.</w:t>
      </w:r>
    </w:p>
    <w:p w:rsidR="000D484F" w:rsidRDefault="00554814">
      <w:pPr>
        <w:shd w:val="clear" w:color="auto" w:fill="FFFFFF"/>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D484F" w:rsidRDefault="00554814">
      <w:pPr>
        <w:shd w:val="clear" w:color="auto" w:fill="FFFFFF"/>
        <w:autoSpaceDE w:val="0"/>
        <w:ind w:firstLine="567"/>
        <w:jc w:val="both"/>
      </w:pPr>
      <w:r>
        <w:rPr>
          <w:rFonts w:ascii="Times New Roman" w:hAnsi="Times New Roman" w:cs="Times New Roman"/>
          <w:color w:val="000000"/>
          <w:sz w:val="22"/>
          <w:szCs w:val="22"/>
        </w:rPr>
        <w:t>12.4. Все изменения и дополнения к Договору действительны лишь в том случае, если они совершены в письменной форме, подписаны уполномоченными представителями Сторонами и содержат ссылку на Договор.</w:t>
      </w:r>
    </w:p>
    <w:p w:rsidR="000D484F" w:rsidRDefault="00554814">
      <w:pPr>
        <w:shd w:val="clear" w:color="auto" w:fill="FFFFFF"/>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12.5. Стороны обязаны письменно либо по электронной почте извещать друг друга об изменениях своего адреса, наименования, банковских реквизитов, телефонов, факсов, адресов электронной почты и иных изменениях не позднее 3 (Трёх) дней с момента начала действия таких изменений.</w:t>
      </w:r>
    </w:p>
    <w:p w:rsidR="000D484F" w:rsidRDefault="00554814">
      <w:pPr>
        <w:shd w:val="clear" w:color="auto" w:fill="FFFFFF"/>
        <w:autoSpaceDE w:val="0"/>
        <w:ind w:firstLine="567"/>
        <w:jc w:val="both"/>
      </w:pPr>
      <w:r>
        <w:rPr>
          <w:rFonts w:ascii="Times New Roman" w:hAnsi="Times New Roman" w:cs="Times New Roman"/>
          <w:color w:val="000000"/>
          <w:sz w:val="22"/>
          <w:szCs w:val="22"/>
        </w:rPr>
        <w:t>12.6. Ни одна из сторон не вправе без письменного согласия другой Стороны передавать свои права и обязанности по Договору третьим лицам.</w:t>
      </w:r>
    </w:p>
    <w:p w:rsidR="000D484F" w:rsidRPr="00215B26" w:rsidRDefault="00554814">
      <w:pPr>
        <w:shd w:val="clear" w:color="auto" w:fill="FFFFFF"/>
        <w:autoSpaceDE w:val="0"/>
        <w:ind w:firstLine="567"/>
        <w:jc w:val="both"/>
        <w:rPr>
          <w:rFonts w:ascii="Times New Roman" w:hAnsi="Times New Roman" w:cs="Times New Roman"/>
          <w:sz w:val="22"/>
          <w:szCs w:val="22"/>
        </w:rPr>
      </w:pPr>
      <w:r>
        <w:rPr>
          <w:rFonts w:ascii="Times New Roman" w:hAnsi="Times New Roman" w:cs="Times New Roman"/>
          <w:color w:val="000000"/>
          <w:sz w:val="22"/>
          <w:szCs w:val="22"/>
        </w:rPr>
        <w:t xml:space="preserve">12.7. Уполномоченное лицо Покупателя, ответственное за организацию взаимодействия с Поставщиком и контроль исполнения Договора: </w:t>
      </w:r>
      <w:r w:rsidR="00215B26">
        <w:rPr>
          <w:rFonts w:ascii="Times New Roman" w:hAnsi="Times New Roman" w:cs="Times New Roman"/>
          <w:sz w:val="22"/>
          <w:szCs w:val="22"/>
        </w:rPr>
        <w:t>Шишлов Вячеслав Александрович</w:t>
      </w:r>
      <w:r>
        <w:rPr>
          <w:rFonts w:ascii="Times New Roman" w:hAnsi="Times New Roman" w:cs="Times New Roman"/>
          <w:sz w:val="22"/>
          <w:szCs w:val="22"/>
        </w:rPr>
        <w:t>, те</w:t>
      </w:r>
      <w:r w:rsidR="00215B26">
        <w:rPr>
          <w:rFonts w:ascii="Times New Roman" w:hAnsi="Times New Roman" w:cs="Times New Roman"/>
          <w:sz w:val="22"/>
          <w:szCs w:val="22"/>
        </w:rPr>
        <w:t>л. 89374297654</w:t>
      </w:r>
      <w:r>
        <w:rPr>
          <w:rFonts w:ascii="Times New Roman" w:hAnsi="Times New Roman" w:cs="Times New Roman"/>
          <w:sz w:val="22"/>
          <w:szCs w:val="22"/>
        </w:rPr>
        <w:t>, адрес электронной почты</w:t>
      </w:r>
      <w:r w:rsidR="00215B26">
        <w:rPr>
          <w:rFonts w:ascii="Times New Roman" w:hAnsi="Times New Roman" w:cs="Times New Roman"/>
          <w:sz w:val="22"/>
          <w:szCs w:val="22"/>
        </w:rPr>
        <w:t>:</w:t>
      </w:r>
      <w:proofErr w:type="spellStart"/>
      <w:r w:rsidR="00215B26">
        <w:rPr>
          <w:rFonts w:ascii="Times New Roman" w:hAnsi="Times New Roman" w:cs="Times New Roman"/>
          <w:sz w:val="22"/>
          <w:szCs w:val="22"/>
          <w:lang w:val="en-US"/>
        </w:rPr>
        <w:t>penza</w:t>
      </w:r>
      <w:proofErr w:type="spellEnd"/>
      <w:r w:rsidR="00215B26" w:rsidRPr="00215B26">
        <w:rPr>
          <w:rFonts w:ascii="Times New Roman" w:hAnsi="Times New Roman" w:cs="Times New Roman"/>
          <w:sz w:val="22"/>
          <w:szCs w:val="22"/>
        </w:rPr>
        <w:t>@</w:t>
      </w:r>
      <w:proofErr w:type="spellStart"/>
      <w:r w:rsidR="00215B26">
        <w:rPr>
          <w:rFonts w:ascii="Times New Roman" w:hAnsi="Times New Roman" w:cs="Times New Roman"/>
          <w:sz w:val="22"/>
          <w:szCs w:val="22"/>
          <w:lang w:val="en-US"/>
        </w:rPr>
        <w:t>mprop</w:t>
      </w:r>
      <w:proofErr w:type="spellEnd"/>
      <w:r w:rsidR="00215B26" w:rsidRPr="00215B26">
        <w:rPr>
          <w:rFonts w:ascii="Times New Roman" w:hAnsi="Times New Roman" w:cs="Times New Roman"/>
          <w:sz w:val="22"/>
          <w:szCs w:val="22"/>
        </w:rPr>
        <w:t>.</w:t>
      </w:r>
      <w:proofErr w:type="spellStart"/>
      <w:r w:rsidR="00215B26">
        <w:rPr>
          <w:rFonts w:ascii="Times New Roman" w:hAnsi="Times New Roman" w:cs="Times New Roman"/>
          <w:sz w:val="22"/>
          <w:szCs w:val="22"/>
          <w:lang w:val="en-US"/>
        </w:rPr>
        <w:t>ru</w:t>
      </w:r>
      <w:proofErr w:type="spellEnd"/>
    </w:p>
    <w:p w:rsidR="000D484F" w:rsidRDefault="00554814">
      <w:pPr>
        <w:shd w:val="clear" w:color="auto" w:fill="FFFFFF"/>
        <w:autoSpaceDE w:val="0"/>
        <w:ind w:firstLine="567"/>
        <w:jc w:val="both"/>
        <w:rPr>
          <w:rFonts w:ascii="Times New Roman" w:hAnsi="Times New Roman" w:cs="Times New Roman"/>
          <w:sz w:val="22"/>
          <w:szCs w:val="22"/>
        </w:rPr>
      </w:pPr>
      <w:r>
        <w:rPr>
          <w:rFonts w:ascii="Times New Roman" w:hAnsi="Times New Roman" w:cs="Times New Roman"/>
          <w:color w:val="000000"/>
          <w:sz w:val="22"/>
          <w:szCs w:val="22"/>
        </w:rPr>
        <w:t xml:space="preserve">12.8. Уполномоченное лицо Поставщика, ответственное за организацию взаимодействия с Покупателем и контроль </w:t>
      </w:r>
      <w:r>
        <w:rPr>
          <w:rFonts w:ascii="Times New Roman" w:hAnsi="Times New Roman" w:cs="Times New Roman"/>
          <w:sz w:val="22"/>
          <w:szCs w:val="22"/>
        </w:rPr>
        <w:t xml:space="preserve">исполнения Договора: ________________________, тел. _______________, адрес электронной почты: </w:t>
      </w:r>
      <w:hyperlink r:id="rId8">
        <w:r>
          <w:rPr>
            <w:rStyle w:val="a4"/>
            <w:rFonts w:ascii="Times New Roman" w:hAnsi="Times New Roman"/>
            <w:color w:val="000000"/>
            <w:sz w:val="22"/>
            <w:szCs w:val="22"/>
            <w:u w:val="none"/>
          </w:rPr>
          <w:t>____________________</w:t>
        </w:r>
      </w:hyperlink>
    </w:p>
    <w:p w:rsidR="000D484F" w:rsidRDefault="00554814">
      <w:pPr>
        <w:shd w:val="clear" w:color="auto" w:fill="FFFFFF"/>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12.9. Факсимильные копии документов, а также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 </w:t>
      </w:r>
    </w:p>
    <w:p w:rsidR="000D484F" w:rsidRDefault="00554814">
      <w:pPr>
        <w:shd w:val="clear" w:color="auto" w:fill="FFFFFF"/>
        <w:autoSpaceDE w:val="0"/>
        <w:ind w:firstLine="567"/>
        <w:jc w:val="both"/>
        <w:rPr>
          <w:rFonts w:ascii="Times New Roman" w:hAnsi="Times New Roman" w:cs="Times New Roman"/>
          <w:bCs/>
          <w:sz w:val="22"/>
          <w:szCs w:val="22"/>
        </w:rPr>
      </w:pPr>
      <w:r>
        <w:rPr>
          <w:rFonts w:ascii="Times New Roman" w:hAnsi="Times New Roman" w:cs="Times New Roman"/>
          <w:color w:val="000000"/>
          <w:sz w:val="22"/>
          <w:szCs w:val="22"/>
        </w:rPr>
        <w:t xml:space="preserve">12.10. </w:t>
      </w:r>
      <w:r>
        <w:rPr>
          <w:rFonts w:ascii="Times New Roman" w:hAnsi="Times New Roman" w:cs="Times New Roman"/>
          <w:bCs/>
          <w:sz w:val="22"/>
          <w:szCs w:val="22"/>
        </w:rPr>
        <w:t xml:space="preserve">Договор составлен в 2 (двух) экземплярах, имеющих равную юридическую силу, по одному экземпляру для каждой из сторон. </w:t>
      </w:r>
    </w:p>
    <w:p w:rsidR="000D484F" w:rsidRDefault="00554814">
      <w:pPr>
        <w:shd w:val="clear" w:color="auto" w:fill="FFFFFF"/>
        <w:autoSpaceDE w:val="0"/>
        <w:ind w:firstLine="567"/>
        <w:jc w:val="both"/>
      </w:pPr>
      <w:r>
        <w:rPr>
          <w:rFonts w:ascii="Times New Roman" w:hAnsi="Times New Roman" w:cs="Times New Roman"/>
          <w:color w:val="000000"/>
          <w:sz w:val="22"/>
          <w:szCs w:val="22"/>
        </w:rPr>
        <w:t>12.11. К Договору прилагаются и являются его неотъемлемой частью:</w:t>
      </w:r>
    </w:p>
    <w:p w:rsidR="000D484F" w:rsidRDefault="00554814">
      <w:pPr>
        <w:shd w:val="clear" w:color="auto" w:fill="FFFFFF"/>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Приложение № 1 – Спецификация;</w:t>
      </w:r>
    </w:p>
    <w:p w:rsidR="00350C23" w:rsidRPr="00B83E7F" w:rsidRDefault="00554814" w:rsidP="00B83E7F">
      <w:pPr>
        <w:shd w:val="clear" w:color="auto" w:fill="FFFFFF"/>
        <w:autoSpaceDE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Прило</w:t>
      </w:r>
      <w:r w:rsidR="00B83E7F">
        <w:rPr>
          <w:rFonts w:ascii="Times New Roman" w:hAnsi="Times New Roman" w:cs="Times New Roman"/>
          <w:color w:val="000000"/>
          <w:sz w:val="22"/>
          <w:szCs w:val="22"/>
        </w:rPr>
        <w:t>жение № 2 – Техническое задание.</w:t>
      </w:r>
    </w:p>
    <w:p w:rsidR="00350C23" w:rsidRDefault="00350C23">
      <w:pPr>
        <w:shd w:val="clear" w:color="auto" w:fill="FFFFFF"/>
        <w:autoSpaceDE w:val="0"/>
        <w:jc w:val="center"/>
        <w:rPr>
          <w:rFonts w:ascii="Times New Roman" w:eastAsia="Times New Roman" w:hAnsi="Times New Roman" w:cs="Times New Roman"/>
          <w:b/>
          <w:bCs/>
          <w:kern w:val="2"/>
          <w:sz w:val="22"/>
          <w:szCs w:val="22"/>
          <w:lang w:eastAsia="ar-SA"/>
        </w:rPr>
      </w:pPr>
    </w:p>
    <w:p w:rsidR="00350C23" w:rsidRDefault="00350C23">
      <w:pPr>
        <w:shd w:val="clear" w:color="auto" w:fill="FFFFFF"/>
        <w:autoSpaceDE w:val="0"/>
        <w:jc w:val="center"/>
        <w:rPr>
          <w:rFonts w:ascii="Times New Roman" w:eastAsia="Times New Roman" w:hAnsi="Times New Roman" w:cs="Times New Roman"/>
          <w:b/>
          <w:bCs/>
          <w:kern w:val="2"/>
          <w:sz w:val="22"/>
          <w:szCs w:val="22"/>
          <w:lang w:eastAsia="ar-SA"/>
        </w:rPr>
      </w:pPr>
    </w:p>
    <w:p w:rsidR="00350C23" w:rsidRDefault="00350C23">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554814">
      <w:pPr>
        <w:shd w:val="clear" w:color="auto" w:fill="FFFFFF"/>
        <w:autoSpaceDE w:val="0"/>
        <w:jc w:val="center"/>
        <w:rPr>
          <w:rFonts w:ascii="Times New Roman" w:eastAsia="Times New Roman" w:hAnsi="Times New Roman" w:cs="Times New Roman"/>
          <w:b/>
          <w:bCs/>
          <w:kern w:val="2"/>
          <w:sz w:val="22"/>
          <w:szCs w:val="22"/>
          <w:lang w:eastAsia="ar-SA"/>
        </w:rPr>
      </w:pPr>
      <w:r>
        <w:rPr>
          <w:rFonts w:ascii="Times New Roman" w:eastAsia="Times New Roman" w:hAnsi="Times New Roman" w:cs="Times New Roman"/>
          <w:b/>
          <w:bCs/>
          <w:kern w:val="2"/>
          <w:sz w:val="22"/>
          <w:szCs w:val="22"/>
          <w:lang w:eastAsia="ar-SA"/>
        </w:rPr>
        <w:t>13. АДРЕСА, РЕКВИЗИТЫ И ПОДПИСИ СТОРОН</w:t>
      </w: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tbl>
      <w:tblPr>
        <w:tblW w:w="9997" w:type="dxa"/>
        <w:tblLayout w:type="fixed"/>
        <w:tblLook w:val="04A0"/>
      </w:tblPr>
      <w:tblGrid>
        <w:gridCol w:w="4999"/>
        <w:gridCol w:w="4998"/>
      </w:tblGrid>
      <w:tr w:rsidR="000D484F">
        <w:trPr>
          <w:trHeight w:val="3960"/>
        </w:trPr>
        <w:tc>
          <w:tcPr>
            <w:tcW w:w="4999" w:type="dxa"/>
            <w:tcBorders>
              <w:top w:val="single" w:sz="4" w:space="0" w:color="FFFFFF"/>
              <w:left w:val="single" w:sz="4" w:space="0" w:color="FFFFFF"/>
              <w:bottom w:val="single" w:sz="4" w:space="0" w:color="FFFFFF"/>
              <w:right w:val="single" w:sz="4" w:space="0" w:color="FFFFFF"/>
            </w:tcBorders>
          </w:tcPr>
          <w:p w:rsidR="000D484F" w:rsidRDefault="00554814">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Покупатель:</w:t>
            </w:r>
          </w:p>
          <w:p w:rsidR="000D484F" w:rsidRDefault="000D484F">
            <w:pPr>
              <w:rPr>
                <w:rFonts w:ascii="Times New Roman" w:eastAsia="Times New Roman" w:hAnsi="Times New Roman" w:cs="Times New Roman"/>
                <w:b/>
                <w:sz w:val="22"/>
                <w:szCs w:val="22"/>
              </w:rPr>
            </w:pPr>
          </w:p>
          <w:p w:rsidR="000D484F" w:rsidRDefault="00554814">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Акционерное Общество «Московское протезно-ортопедическое предприятие»</w:t>
            </w:r>
          </w:p>
          <w:p w:rsidR="000D484F" w:rsidRDefault="00554814">
            <w:r>
              <w:rPr>
                <w:rFonts w:ascii="Times New Roman" w:eastAsia="Times New Roman" w:hAnsi="Times New Roman" w:cs="Times New Roman"/>
                <w:b/>
                <w:sz w:val="22"/>
                <w:szCs w:val="22"/>
              </w:rPr>
              <w:t xml:space="preserve">(АО «Московское </w:t>
            </w:r>
            <w:proofErr w:type="spellStart"/>
            <w:r>
              <w:rPr>
                <w:rFonts w:ascii="Times New Roman" w:eastAsia="Times New Roman" w:hAnsi="Times New Roman" w:cs="Times New Roman"/>
                <w:b/>
                <w:sz w:val="22"/>
                <w:szCs w:val="22"/>
              </w:rPr>
              <w:t>ПрОП</w:t>
            </w:r>
            <w:proofErr w:type="spellEnd"/>
            <w:r>
              <w:rPr>
                <w:rFonts w:ascii="Times New Roman" w:eastAsia="Times New Roman" w:hAnsi="Times New Roman" w:cs="Times New Roman"/>
                <w:b/>
                <w:sz w:val="22"/>
                <w:szCs w:val="22"/>
              </w:rPr>
              <w:t xml:space="preserve">») </w:t>
            </w:r>
          </w:p>
          <w:p w:rsidR="000D484F" w:rsidRDefault="00554814">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Юридический адрес: 125412, Москва </w:t>
            </w:r>
            <w:proofErr w:type="gramStart"/>
            <w:r>
              <w:rPr>
                <w:rFonts w:ascii="Times New Roman" w:eastAsia="Times New Roman" w:hAnsi="Times New Roman" w:cs="Times New Roman"/>
                <w:sz w:val="22"/>
                <w:szCs w:val="22"/>
              </w:rPr>
              <w:t>г</w:t>
            </w:r>
            <w:proofErr w:type="gram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Коровинское</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ш</w:t>
            </w:r>
            <w:proofErr w:type="spellEnd"/>
            <w:r>
              <w:rPr>
                <w:rFonts w:ascii="Times New Roman" w:eastAsia="Times New Roman" w:hAnsi="Times New Roman" w:cs="Times New Roman"/>
                <w:sz w:val="22"/>
                <w:szCs w:val="22"/>
              </w:rPr>
              <w:t>., дом № 17А</w:t>
            </w:r>
          </w:p>
          <w:p w:rsidR="000D484F" w:rsidRDefault="00215B26">
            <w:r>
              <w:rPr>
                <w:rFonts w:ascii="Times New Roman" w:eastAsia="Times New Roman" w:hAnsi="Times New Roman" w:cs="Times New Roman"/>
                <w:sz w:val="22"/>
                <w:szCs w:val="22"/>
              </w:rPr>
              <w:t>Филиал «Пензенский</w:t>
            </w:r>
            <w:r w:rsidR="00554814">
              <w:rPr>
                <w:rFonts w:ascii="Times New Roman" w:eastAsia="Times New Roman" w:hAnsi="Times New Roman" w:cs="Times New Roman"/>
                <w:sz w:val="22"/>
                <w:szCs w:val="22"/>
              </w:rPr>
              <w:t xml:space="preserve">» АО «МОСКОВСКОЕ </w:t>
            </w:r>
            <w:proofErr w:type="spellStart"/>
            <w:r w:rsidR="00554814">
              <w:rPr>
                <w:rFonts w:ascii="Times New Roman" w:eastAsia="Times New Roman" w:hAnsi="Times New Roman" w:cs="Times New Roman"/>
                <w:sz w:val="22"/>
                <w:szCs w:val="22"/>
              </w:rPr>
              <w:t>ПрОП</w:t>
            </w:r>
            <w:proofErr w:type="spellEnd"/>
            <w:r w:rsidR="00554814">
              <w:rPr>
                <w:rFonts w:ascii="Times New Roman" w:eastAsia="Times New Roman" w:hAnsi="Times New Roman" w:cs="Times New Roman"/>
                <w:sz w:val="22"/>
                <w:szCs w:val="22"/>
              </w:rPr>
              <w:t xml:space="preserve">» </w:t>
            </w:r>
          </w:p>
          <w:p w:rsidR="000D484F" w:rsidRDefault="00554814">
            <w:pPr>
              <w:rPr>
                <w:rFonts w:ascii="Times New Roman" w:eastAsia="Times New Roman" w:hAnsi="Times New Roman" w:cs="Times New Roman"/>
                <w:sz w:val="22"/>
                <w:szCs w:val="22"/>
              </w:rPr>
            </w:pPr>
            <w:r>
              <w:rPr>
                <w:rFonts w:ascii="Times New Roman" w:eastAsia="Times New Roman" w:hAnsi="Times New Roman" w:cs="Times New Roman"/>
                <w:sz w:val="22"/>
                <w:szCs w:val="22"/>
              </w:rPr>
              <w:t>Фак</w:t>
            </w:r>
            <w:r w:rsidR="00215B26">
              <w:rPr>
                <w:rFonts w:ascii="Times New Roman" w:eastAsia="Times New Roman" w:hAnsi="Times New Roman" w:cs="Times New Roman"/>
                <w:sz w:val="22"/>
                <w:szCs w:val="22"/>
              </w:rPr>
              <w:t>тический (почтовый) адрес: 440008, г. Пенза, ул. Пушкина, дом 165</w:t>
            </w:r>
            <w:r>
              <w:rPr>
                <w:rFonts w:ascii="Times New Roman" w:eastAsia="Times New Roman" w:hAnsi="Times New Roman" w:cs="Times New Roman"/>
                <w:sz w:val="22"/>
                <w:szCs w:val="22"/>
              </w:rPr>
              <w:t>;</w:t>
            </w:r>
          </w:p>
          <w:p w:rsidR="000D484F" w:rsidRDefault="00215B26">
            <w:pPr>
              <w:rPr>
                <w:rFonts w:ascii="Times New Roman" w:eastAsia="Times New Roman" w:hAnsi="Times New Roman" w:cs="Times New Roman"/>
                <w:sz w:val="22"/>
                <w:szCs w:val="22"/>
              </w:rPr>
            </w:pPr>
            <w:r>
              <w:rPr>
                <w:rFonts w:ascii="Times New Roman" w:eastAsia="Times New Roman" w:hAnsi="Times New Roman" w:cs="Times New Roman"/>
                <w:sz w:val="22"/>
                <w:szCs w:val="22"/>
              </w:rPr>
              <w:t>Тел.: (8412) 998905</w:t>
            </w:r>
            <w:r w:rsidR="00554814">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998761 доб.210</w:t>
            </w:r>
          </w:p>
          <w:p w:rsidR="000D484F" w:rsidRDefault="00554814">
            <w:pPr>
              <w:rPr>
                <w:rFonts w:ascii="Times New Roman" w:eastAsia="Times New Roman" w:hAnsi="Times New Roman" w:cs="Times New Roman"/>
                <w:sz w:val="22"/>
                <w:szCs w:val="22"/>
              </w:rPr>
            </w:pPr>
            <w:r>
              <w:rPr>
                <w:rFonts w:ascii="Times New Roman" w:eastAsia="Times New Roman" w:hAnsi="Times New Roman" w:cs="Times New Roman"/>
                <w:sz w:val="22"/>
                <w:szCs w:val="22"/>
              </w:rPr>
              <w:t>Эл</w:t>
            </w:r>
            <w:proofErr w:type="gramStart"/>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п</w:t>
            </w:r>
            <w:proofErr w:type="gramEnd"/>
            <w:r>
              <w:rPr>
                <w:rFonts w:ascii="Times New Roman" w:eastAsia="Times New Roman" w:hAnsi="Times New Roman" w:cs="Times New Roman"/>
                <w:sz w:val="22"/>
                <w:szCs w:val="22"/>
              </w:rPr>
              <w:t>очта:</w:t>
            </w:r>
            <w:hyperlink r:id="rId9" w:history="1">
              <w:r w:rsidR="00215B26" w:rsidRPr="0004267F">
                <w:rPr>
                  <w:rStyle w:val="a4"/>
                  <w:rFonts w:ascii="Times New Roman" w:eastAsia="Times New Roman" w:hAnsi="Times New Roman"/>
                  <w:sz w:val="22"/>
                  <w:szCs w:val="22"/>
                  <w:lang w:val="en-US"/>
                </w:rPr>
                <w:t>penza</w:t>
              </w:r>
              <w:r w:rsidR="00215B26" w:rsidRPr="0004267F">
                <w:rPr>
                  <w:rStyle w:val="a4"/>
                  <w:rFonts w:ascii="Times New Roman" w:eastAsia="Times New Roman" w:hAnsi="Times New Roman"/>
                  <w:sz w:val="22"/>
                  <w:szCs w:val="22"/>
                </w:rPr>
                <w:t>@</w:t>
              </w:r>
              <w:r w:rsidR="00215B26" w:rsidRPr="0004267F">
                <w:rPr>
                  <w:rStyle w:val="a4"/>
                  <w:rFonts w:ascii="Times New Roman" w:eastAsia="Times New Roman" w:hAnsi="Times New Roman"/>
                  <w:sz w:val="22"/>
                  <w:szCs w:val="22"/>
                  <w:lang w:val="en-US"/>
                </w:rPr>
                <w:t>mprop</w:t>
              </w:r>
              <w:r w:rsidR="00215B26" w:rsidRPr="0004267F">
                <w:rPr>
                  <w:rStyle w:val="a4"/>
                  <w:rFonts w:ascii="Times New Roman" w:eastAsia="Times New Roman" w:hAnsi="Times New Roman"/>
                  <w:sz w:val="22"/>
                  <w:szCs w:val="22"/>
                </w:rPr>
                <w:t>.</w:t>
              </w:r>
              <w:r w:rsidR="00215B26" w:rsidRPr="0004267F">
                <w:rPr>
                  <w:rStyle w:val="a4"/>
                  <w:rFonts w:ascii="Times New Roman" w:eastAsia="Times New Roman" w:hAnsi="Times New Roman"/>
                  <w:sz w:val="22"/>
                  <w:szCs w:val="22"/>
                  <w:lang w:val="en-US"/>
                </w:rPr>
                <w:t>ru</w:t>
              </w:r>
            </w:hyperlink>
          </w:p>
          <w:p w:rsidR="000D484F" w:rsidRPr="00215B26" w:rsidRDefault="00215B26">
            <w:pPr>
              <w:rPr>
                <w:rFonts w:ascii="Times New Roman" w:eastAsia="Times New Roman" w:hAnsi="Times New Roman" w:cs="Times New Roman"/>
                <w:sz w:val="22"/>
                <w:szCs w:val="22"/>
              </w:rPr>
            </w:pPr>
            <w:r>
              <w:rPr>
                <w:rFonts w:ascii="Times New Roman" w:eastAsia="Times New Roman" w:hAnsi="Times New Roman" w:cs="Times New Roman"/>
                <w:sz w:val="22"/>
                <w:szCs w:val="22"/>
              </w:rPr>
              <w:t>ИНН 7743384198 КПП 583643001</w:t>
            </w:r>
          </w:p>
          <w:p w:rsidR="000D484F" w:rsidRDefault="00554814">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Платежные реквизиты:    </w:t>
            </w:r>
          </w:p>
          <w:p w:rsidR="000D484F" w:rsidRDefault="00215B26">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Р</w:t>
            </w:r>
            <w:proofErr w:type="gramEnd"/>
            <w:r>
              <w:rPr>
                <w:rFonts w:ascii="Times New Roman" w:eastAsia="Times New Roman" w:hAnsi="Times New Roman" w:cs="Times New Roman"/>
                <w:sz w:val="22"/>
                <w:szCs w:val="22"/>
              </w:rPr>
              <w:t>/</w:t>
            </w:r>
            <w:proofErr w:type="spellStart"/>
            <w:r>
              <w:rPr>
                <w:rFonts w:ascii="Times New Roman" w:eastAsia="Times New Roman" w:hAnsi="Times New Roman" w:cs="Times New Roman"/>
                <w:sz w:val="22"/>
                <w:szCs w:val="22"/>
              </w:rPr>
              <w:t>сч</w:t>
            </w:r>
            <w:proofErr w:type="spellEnd"/>
            <w:r>
              <w:rPr>
                <w:rFonts w:ascii="Times New Roman" w:eastAsia="Times New Roman" w:hAnsi="Times New Roman" w:cs="Times New Roman"/>
                <w:sz w:val="22"/>
                <w:szCs w:val="22"/>
              </w:rPr>
              <w:t xml:space="preserve">   40602810948000010551</w:t>
            </w:r>
          </w:p>
          <w:p w:rsidR="000D484F" w:rsidRDefault="00215B26">
            <w:r>
              <w:rPr>
                <w:rFonts w:ascii="Times New Roman" w:eastAsia="Times New Roman" w:hAnsi="Times New Roman" w:cs="Times New Roman"/>
                <w:sz w:val="22"/>
                <w:szCs w:val="22"/>
              </w:rPr>
              <w:t xml:space="preserve">в Курское отделение </w:t>
            </w:r>
            <w:r w:rsidR="00554814">
              <w:rPr>
                <w:rFonts w:ascii="Times New Roman" w:eastAsia="Times New Roman" w:hAnsi="Times New Roman" w:cs="Times New Roman"/>
                <w:sz w:val="22"/>
                <w:szCs w:val="22"/>
              </w:rPr>
              <w:t xml:space="preserve"> ПАО СБЕРБАНК</w:t>
            </w:r>
          </w:p>
          <w:p w:rsidR="000D484F" w:rsidRDefault="00215B26">
            <w:pPr>
              <w:rPr>
                <w:rFonts w:ascii="Times New Roman" w:eastAsia="Times New Roman" w:hAnsi="Times New Roman" w:cs="Times New Roman"/>
                <w:sz w:val="22"/>
                <w:szCs w:val="22"/>
              </w:rPr>
            </w:pPr>
            <w:r>
              <w:rPr>
                <w:rFonts w:ascii="Times New Roman" w:eastAsia="Times New Roman" w:hAnsi="Times New Roman" w:cs="Times New Roman"/>
                <w:sz w:val="22"/>
                <w:szCs w:val="22"/>
              </w:rPr>
              <w:t>к/с 3010181030000000000606</w:t>
            </w:r>
          </w:p>
          <w:p w:rsidR="000D484F" w:rsidRDefault="00215B26">
            <w:pPr>
              <w:rPr>
                <w:rFonts w:ascii="Times New Roman" w:eastAsia="Times New Roman" w:hAnsi="Times New Roman" w:cs="Times New Roman"/>
                <w:sz w:val="22"/>
                <w:szCs w:val="22"/>
              </w:rPr>
            </w:pPr>
            <w:r>
              <w:rPr>
                <w:rFonts w:ascii="Times New Roman" w:eastAsia="Times New Roman" w:hAnsi="Times New Roman" w:cs="Times New Roman"/>
                <w:sz w:val="22"/>
                <w:szCs w:val="22"/>
              </w:rPr>
              <w:t>БИК 043807606</w:t>
            </w:r>
          </w:p>
          <w:p w:rsidR="000D484F" w:rsidRDefault="000D484F">
            <w:pPr>
              <w:rPr>
                <w:rFonts w:ascii="Times New Roman" w:eastAsia="Times New Roman" w:hAnsi="Times New Roman" w:cs="Times New Roman"/>
                <w:b/>
                <w:sz w:val="22"/>
                <w:szCs w:val="22"/>
              </w:rPr>
            </w:pPr>
          </w:p>
        </w:tc>
        <w:tc>
          <w:tcPr>
            <w:tcW w:w="4998" w:type="dxa"/>
            <w:tcBorders>
              <w:top w:val="single" w:sz="4" w:space="0" w:color="FFFFFF"/>
              <w:left w:val="single" w:sz="4" w:space="0" w:color="FFFFFF"/>
              <w:bottom w:val="single" w:sz="4" w:space="0" w:color="FFFFFF"/>
              <w:right w:val="single" w:sz="4" w:space="0" w:color="FFFFFF"/>
            </w:tcBorders>
          </w:tcPr>
          <w:p w:rsidR="000D484F" w:rsidRDefault="00554814">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Поставщик:</w:t>
            </w:r>
          </w:p>
          <w:p w:rsidR="000D484F" w:rsidRDefault="000D484F">
            <w:pPr>
              <w:rPr>
                <w:rFonts w:ascii="Times New Roman" w:eastAsia="Times New Roman" w:hAnsi="Times New Roman" w:cs="Times New Roman"/>
                <w:b/>
                <w:sz w:val="22"/>
                <w:szCs w:val="22"/>
              </w:rPr>
            </w:pPr>
          </w:p>
          <w:p w:rsidR="000D484F" w:rsidRDefault="000D484F">
            <w:pPr>
              <w:rPr>
                <w:rFonts w:ascii="Times New Roman" w:eastAsia="Times New Roman" w:hAnsi="Times New Roman" w:cs="Times New Roman"/>
                <w:b/>
                <w:bCs/>
                <w:sz w:val="22"/>
                <w:szCs w:val="22"/>
              </w:rPr>
            </w:pPr>
          </w:p>
        </w:tc>
      </w:tr>
    </w:tbl>
    <w:p w:rsidR="000D484F" w:rsidRDefault="000D484F">
      <w:pPr>
        <w:autoSpaceDE w:val="0"/>
        <w:jc w:val="both"/>
        <w:rPr>
          <w:rFonts w:ascii="Times New Roman" w:eastAsia="Times New Roman" w:hAnsi="Times New Roman" w:cs="Times New Roman"/>
          <w:sz w:val="22"/>
          <w:szCs w:val="22"/>
        </w:rPr>
      </w:pPr>
    </w:p>
    <w:p w:rsidR="000D484F" w:rsidRDefault="00554814">
      <w:pPr>
        <w:autoSpaceDE w:val="0"/>
        <w:jc w:val="both"/>
      </w:pPr>
      <w:r>
        <w:rPr>
          <w:rFonts w:ascii="Times New Roman" w:eastAsia="Times New Roman" w:hAnsi="Times New Roman" w:cs="Times New Roman"/>
          <w:b/>
          <w:sz w:val="22"/>
          <w:szCs w:val="22"/>
        </w:rPr>
        <w:t xml:space="preserve">Покупатель:                      </w:t>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t xml:space="preserve">                  Поставщик:</w:t>
      </w:r>
    </w:p>
    <w:p w:rsidR="000D484F" w:rsidRDefault="000D484F">
      <w:pPr>
        <w:autoSpaceDE w:val="0"/>
        <w:jc w:val="both"/>
        <w:rPr>
          <w:rFonts w:ascii="Times New Roman" w:eastAsia="Times New Roman" w:hAnsi="Times New Roman" w:cs="Times New Roman"/>
          <w:b/>
          <w:sz w:val="22"/>
          <w:szCs w:val="22"/>
        </w:rPr>
      </w:pPr>
    </w:p>
    <w:p w:rsidR="000D484F" w:rsidRDefault="000D484F">
      <w:pPr>
        <w:autoSpaceDE w:val="0"/>
        <w:jc w:val="both"/>
        <w:rPr>
          <w:rFonts w:ascii="Times New Roman" w:eastAsia="Times New Roman" w:hAnsi="Times New Roman" w:cs="Times New Roman"/>
          <w:b/>
          <w:sz w:val="22"/>
          <w:szCs w:val="22"/>
        </w:rPr>
      </w:pPr>
    </w:p>
    <w:tbl>
      <w:tblPr>
        <w:tblW w:w="10173" w:type="dxa"/>
        <w:tblLayout w:type="fixed"/>
        <w:tblLook w:val="04A0"/>
      </w:tblPr>
      <w:tblGrid>
        <w:gridCol w:w="5328"/>
        <w:gridCol w:w="4845"/>
      </w:tblGrid>
      <w:tr w:rsidR="000D484F">
        <w:tc>
          <w:tcPr>
            <w:tcW w:w="5328" w:type="dxa"/>
          </w:tcPr>
          <w:p w:rsidR="000D484F" w:rsidRDefault="00554814">
            <w:pPr>
              <w:pStyle w:val="ConsPlusNonformat"/>
              <w:ind w:right="282"/>
            </w:pPr>
            <w:r>
              <w:rPr>
                <w:rFonts w:ascii="Times New Roman" w:hAnsi="Times New Roman" w:cs="Times New Roman"/>
                <w:b/>
                <w:sz w:val="22"/>
                <w:szCs w:val="22"/>
              </w:rPr>
              <w:t xml:space="preserve">__________________ </w:t>
            </w:r>
            <w:r w:rsidR="00215B26">
              <w:rPr>
                <w:rFonts w:ascii="Times New Roman" w:hAnsi="Times New Roman" w:cs="Times New Roman"/>
                <w:b/>
                <w:sz w:val="22"/>
                <w:szCs w:val="22"/>
              </w:rPr>
              <w:t>Лукьянова О.Н.</w:t>
            </w:r>
          </w:p>
          <w:p w:rsidR="000D484F" w:rsidRDefault="00554814">
            <w:pPr>
              <w:pStyle w:val="ConsPlusNonformat"/>
              <w:ind w:right="282"/>
            </w:pPr>
            <w:r>
              <w:rPr>
                <w:rFonts w:ascii="Times New Roman" w:hAnsi="Times New Roman" w:cs="Times New Roman"/>
                <w:b/>
                <w:sz w:val="22"/>
                <w:szCs w:val="22"/>
              </w:rPr>
              <w:t>«___» __________________ 2026 г.</w:t>
            </w:r>
          </w:p>
          <w:p w:rsidR="000D484F" w:rsidRDefault="000D484F">
            <w:pPr>
              <w:pStyle w:val="ConsPlusNonformat"/>
              <w:ind w:right="282"/>
              <w:rPr>
                <w:rFonts w:ascii="Times New Roman" w:hAnsi="Times New Roman" w:cs="Times New Roman"/>
                <w:b/>
                <w:sz w:val="22"/>
                <w:szCs w:val="22"/>
              </w:rPr>
            </w:pPr>
          </w:p>
          <w:p w:rsidR="000D484F" w:rsidRDefault="00554814">
            <w:pPr>
              <w:pStyle w:val="ConsPlusNonformat"/>
              <w:ind w:right="282"/>
              <w:rPr>
                <w:rFonts w:ascii="Times New Roman" w:hAnsi="Times New Roman" w:cs="Times New Roman"/>
                <w:b/>
                <w:sz w:val="22"/>
                <w:szCs w:val="22"/>
              </w:rPr>
            </w:pPr>
            <w:r>
              <w:rPr>
                <w:rFonts w:ascii="Times New Roman" w:hAnsi="Times New Roman" w:cs="Times New Roman"/>
                <w:b/>
                <w:sz w:val="22"/>
                <w:szCs w:val="22"/>
              </w:rPr>
              <w:t xml:space="preserve">М.П.                   </w:t>
            </w:r>
          </w:p>
        </w:tc>
        <w:tc>
          <w:tcPr>
            <w:tcW w:w="4845" w:type="dxa"/>
          </w:tcPr>
          <w:p w:rsidR="000D484F" w:rsidRDefault="00554814">
            <w:pPr>
              <w:widowControl w:val="0"/>
              <w:ind w:right="282"/>
            </w:pPr>
            <w:r>
              <w:rPr>
                <w:rFonts w:ascii="Times New Roman" w:hAnsi="Times New Roman" w:cs="Times New Roman"/>
                <w:b/>
                <w:sz w:val="22"/>
                <w:szCs w:val="22"/>
              </w:rPr>
              <w:t xml:space="preserve">_______________/ </w:t>
            </w:r>
          </w:p>
          <w:p w:rsidR="000D484F" w:rsidRDefault="00554814">
            <w:pPr>
              <w:widowControl w:val="0"/>
              <w:ind w:right="282"/>
            </w:pPr>
            <w:r>
              <w:rPr>
                <w:rFonts w:ascii="Times New Roman" w:hAnsi="Times New Roman" w:cs="Times New Roman"/>
                <w:b/>
                <w:sz w:val="22"/>
                <w:szCs w:val="22"/>
              </w:rPr>
              <w:t>«___» __________________ 2026 г.</w:t>
            </w:r>
          </w:p>
          <w:p w:rsidR="000D484F" w:rsidRDefault="000D484F">
            <w:pPr>
              <w:widowControl w:val="0"/>
              <w:ind w:right="282"/>
              <w:rPr>
                <w:rFonts w:ascii="Times New Roman" w:hAnsi="Times New Roman" w:cs="Times New Roman"/>
                <w:b/>
                <w:sz w:val="22"/>
                <w:szCs w:val="22"/>
              </w:rPr>
            </w:pPr>
          </w:p>
          <w:p w:rsidR="000D484F" w:rsidRDefault="00554814">
            <w:pPr>
              <w:widowControl w:val="0"/>
              <w:ind w:right="282"/>
              <w:rPr>
                <w:rFonts w:ascii="Times New Roman" w:hAnsi="Times New Roman" w:cs="Times New Roman"/>
                <w:b/>
                <w:sz w:val="22"/>
                <w:szCs w:val="22"/>
              </w:rPr>
            </w:pPr>
            <w:r>
              <w:rPr>
                <w:rFonts w:ascii="Times New Roman" w:hAnsi="Times New Roman" w:cs="Times New Roman"/>
                <w:b/>
                <w:sz w:val="22"/>
                <w:szCs w:val="22"/>
              </w:rPr>
              <w:t xml:space="preserve">М.П.                   </w:t>
            </w:r>
          </w:p>
          <w:p w:rsidR="000D484F" w:rsidRDefault="000D484F">
            <w:pPr>
              <w:widowControl w:val="0"/>
              <w:ind w:right="282"/>
              <w:rPr>
                <w:rFonts w:ascii="Times New Roman" w:hAnsi="Times New Roman" w:cs="Times New Roman"/>
                <w:b/>
                <w:sz w:val="22"/>
                <w:szCs w:val="22"/>
              </w:rPr>
            </w:pPr>
          </w:p>
        </w:tc>
      </w:tr>
    </w:tbl>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0D484F">
      <w:pPr>
        <w:shd w:val="clear" w:color="auto" w:fill="FFFFFF"/>
        <w:autoSpaceDE w:val="0"/>
        <w:jc w:val="center"/>
        <w:rPr>
          <w:rFonts w:ascii="Times New Roman" w:eastAsia="Times New Roman" w:hAnsi="Times New Roman" w:cs="Times New Roman"/>
          <w:b/>
          <w:bCs/>
          <w:kern w:val="2"/>
          <w:sz w:val="22"/>
          <w:szCs w:val="22"/>
          <w:lang w:eastAsia="ar-SA"/>
        </w:rPr>
      </w:pPr>
    </w:p>
    <w:p w:rsidR="000D484F" w:rsidRDefault="00554814">
      <w:pPr>
        <w:shd w:val="clear" w:color="auto" w:fill="FFFFFF"/>
        <w:autoSpaceDE w:val="0"/>
        <w:jc w:val="center"/>
        <w:rPr>
          <w:rFonts w:ascii="Times New Roman" w:eastAsia="Times New Roman" w:hAnsi="Times New Roman" w:cs="Times New Roman"/>
          <w:b/>
          <w:bCs/>
          <w:kern w:val="2"/>
          <w:sz w:val="22"/>
          <w:szCs w:val="22"/>
          <w:lang w:eastAsia="ar-SA"/>
        </w:rPr>
      </w:pPr>
      <w:r>
        <w:br w:type="page"/>
      </w:r>
    </w:p>
    <w:p w:rsidR="000D484F" w:rsidRDefault="00554814">
      <w:pPr>
        <w:keepNext/>
        <w:tabs>
          <w:tab w:val="left" w:pos="180"/>
        </w:tabs>
        <w:rPr>
          <w:rFonts w:ascii="Times New Roman" w:hAnsi="Times New Roman" w:cs="Times New Roman"/>
          <w:b/>
          <w:color w:val="000000"/>
          <w:sz w:val="20"/>
          <w:szCs w:val="22"/>
        </w:rPr>
      </w:pPr>
      <w:r>
        <w:rPr>
          <w:rFonts w:ascii="Times New Roman" w:hAnsi="Times New Roman" w:cs="Times New Roman"/>
          <w:b/>
          <w:color w:val="000000"/>
          <w:sz w:val="20"/>
          <w:szCs w:val="22"/>
        </w:rPr>
        <w:lastRenderedPageBreak/>
        <w:t xml:space="preserve">Приложение № 1 </w:t>
      </w:r>
    </w:p>
    <w:p w:rsidR="000D484F" w:rsidRDefault="00554814">
      <w:pPr>
        <w:keepNext/>
        <w:tabs>
          <w:tab w:val="left" w:pos="180"/>
        </w:tabs>
        <w:rPr>
          <w:rFonts w:ascii="Times New Roman" w:hAnsi="Times New Roman" w:cs="Times New Roman"/>
          <w:b/>
          <w:color w:val="000000"/>
          <w:sz w:val="20"/>
          <w:szCs w:val="22"/>
        </w:rPr>
      </w:pPr>
      <w:r>
        <w:rPr>
          <w:rFonts w:ascii="Times New Roman" w:hAnsi="Times New Roman" w:cs="Times New Roman"/>
          <w:b/>
          <w:color w:val="000000"/>
          <w:sz w:val="20"/>
          <w:szCs w:val="22"/>
        </w:rPr>
        <w:t xml:space="preserve">к Договору № _______ </w:t>
      </w:r>
    </w:p>
    <w:p w:rsidR="000D484F" w:rsidRDefault="00554814">
      <w:pPr>
        <w:keepNext/>
        <w:tabs>
          <w:tab w:val="left" w:pos="180"/>
        </w:tabs>
      </w:pPr>
      <w:r>
        <w:rPr>
          <w:rFonts w:ascii="Times New Roman" w:hAnsi="Times New Roman" w:cs="Times New Roman"/>
          <w:b/>
          <w:color w:val="000000"/>
          <w:sz w:val="20"/>
          <w:szCs w:val="22"/>
        </w:rPr>
        <w:t>от «___» ___________ 2026 г.</w:t>
      </w:r>
    </w:p>
    <w:p w:rsidR="000D484F" w:rsidRDefault="000D484F">
      <w:pPr>
        <w:jc w:val="center"/>
        <w:rPr>
          <w:rFonts w:ascii="Times New Roman" w:hAnsi="Times New Roman" w:cs="Times New Roman"/>
          <w:b/>
          <w:color w:val="000000"/>
          <w:sz w:val="22"/>
          <w:szCs w:val="22"/>
        </w:rPr>
      </w:pPr>
    </w:p>
    <w:p w:rsidR="000D484F" w:rsidRDefault="000D484F">
      <w:pPr>
        <w:jc w:val="center"/>
        <w:rPr>
          <w:rFonts w:ascii="Times New Roman" w:hAnsi="Times New Roman" w:cs="Times New Roman"/>
          <w:color w:val="000000"/>
          <w:sz w:val="22"/>
          <w:szCs w:val="22"/>
        </w:rPr>
      </w:pPr>
    </w:p>
    <w:p w:rsidR="000D484F" w:rsidRDefault="00554814">
      <w:pPr>
        <w:spacing w:after="120"/>
        <w:jc w:val="center"/>
        <w:rPr>
          <w:rFonts w:ascii="Times New Roman" w:hAnsi="Times New Roman" w:cs="Times New Roman"/>
          <w:b/>
          <w:sz w:val="22"/>
          <w:szCs w:val="22"/>
        </w:rPr>
      </w:pPr>
      <w:r>
        <w:rPr>
          <w:rFonts w:ascii="Times New Roman" w:hAnsi="Times New Roman" w:cs="Times New Roman"/>
          <w:b/>
          <w:sz w:val="22"/>
          <w:szCs w:val="22"/>
        </w:rPr>
        <w:t>СПЕЦИФИКАЦИЯ</w:t>
      </w:r>
    </w:p>
    <w:p w:rsidR="000D484F" w:rsidRDefault="000D484F">
      <w:pPr>
        <w:spacing w:after="120"/>
        <w:jc w:val="center"/>
        <w:rPr>
          <w:rFonts w:ascii="Times New Roman" w:hAnsi="Times New Roman" w:cs="Times New Roman"/>
          <w:b/>
          <w:sz w:val="22"/>
          <w:szCs w:val="22"/>
        </w:rPr>
      </w:pPr>
    </w:p>
    <w:tbl>
      <w:tblPr>
        <w:tblW w:w="10627" w:type="dxa"/>
        <w:jc w:val="center"/>
        <w:tblLayout w:type="fixed"/>
        <w:tblLook w:val="04A0"/>
      </w:tblPr>
      <w:tblGrid>
        <w:gridCol w:w="651"/>
        <w:gridCol w:w="528"/>
        <w:gridCol w:w="3443"/>
        <w:gridCol w:w="1179"/>
        <w:gridCol w:w="1179"/>
        <w:gridCol w:w="1104"/>
        <w:gridCol w:w="1524"/>
        <w:gridCol w:w="1019"/>
      </w:tblGrid>
      <w:tr w:rsidR="000D484F" w:rsidTr="00350C23">
        <w:trPr>
          <w:trHeight w:val="1042"/>
          <w:jc w:val="center"/>
        </w:trPr>
        <w:tc>
          <w:tcPr>
            <w:tcW w:w="651"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w:t>
            </w:r>
            <w:proofErr w:type="spellStart"/>
            <w:proofErr w:type="gramStart"/>
            <w:r>
              <w:rPr>
                <w:rFonts w:ascii="Times New Roman" w:hAnsi="Times New Roman" w:cs="Times New Roman"/>
                <w:b/>
                <w:bCs/>
                <w:sz w:val="18"/>
                <w:szCs w:val="18"/>
              </w:rPr>
              <w:t>п</w:t>
            </w:r>
            <w:proofErr w:type="spellEnd"/>
            <w:proofErr w:type="gramEnd"/>
            <w:r>
              <w:rPr>
                <w:rFonts w:ascii="Times New Roman" w:hAnsi="Times New Roman" w:cs="Times New Roman"/>
                <w:b/>
                <w:bCs/>
                <w:sz w:val="18"/>
                <w:szCs w:val="18"/>
              </w:rPr>
              <w:t>/</w:t>
            </w:r>
            <w:proofErr w:type="spellStart"/>
            <w:r>
              <w:rPr>
                <w:rFonts w:ascii="Times New Roman" w:hAnsi="Times New Roman" w:cs="Times New Roman"/>
                <w:b/>
                <w:bCs/>
                <w:sz w:val="18"/>
                <w:szCs w:val="18"/>
              </w:rPr>
              <w:t>п</w:t>
            </w:r>
            <w:proofErr w:type="spellEnd"/>
          </w:p>
        </w:tc>
        <w:tc>
          <w:tcPr>
            <w:tcW w:w="3971"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Наименование товара</w:t>
            </w:r>
          </w:p>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 xml:space="preserve">Торговое наименование товара, </w:t>
            </w:r>
          </w:p>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 xml:space="preserve">характеристики товара, </w:t>
            </w:r>
          </w:p>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страна происхождения</w:t>
            </w:r>
          </w:p>
        </w:tc>
        <w:tc>
          <w:tcPr>
            <w:tcW w:w="1179" w:type="dxa"/>
            <w:tcBorders>
              <w:top w:val="single" w:sz="4" w:space="0" w:color="000000"/>
              <w:left w:val="single" w:sz="4" w:space="0" w:color="000000"/>
              <w:bottom w:val="single" w:sz="4" w:space="0" w:color="000000"/>
              <w:right w:val="single" w:sz="4" w:space="0" w:color="000000"/>
            </w:tcBorders>
            <w:shd w:val="clear" w:color="auto" w:fill="D5DCE4"/>
          </w:tcPr>
          <w:p w:rsidR="000D484F" w:rsidRDefault="000D484F">
            <w:pPr>
              <w:snapToGrid w:val="0"/>
              <w:jc w:val="center"/>
              <w:rPr>
                <w:rFonts w:ascii="Times New Roman" w:hAnsi="Times New Roman" w:cs="Times New Roman"/>
                <w:b/>
                <w:bCs/>
                <w:sz w:val="18"/>
                <w:szCs w:val="18"/>
              </w:rPr>
            </w:pPr>
          </w:p>
          <w:p w:rsidR="000D484F" w:rsidRDefault="000D484F">
            <w:pPr>
              <w:jc w:val="center"/>
              <w:rPr>
                <w:rFonts w:ascii="Times New Roman" w:hAnsi="Times New Roman" w:cs="Times New Roman"/>
                <w:b/>
                <w:bCs/>
                <w:sz w:val="18"/>
                <w:szCs w:val="18"/>
              </w:rPr>
            </w:pPr>
          </w:p>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Страна</w:t>
            </w:r>
          </w:p>
          <w:p w:rsidR="000D484F" w:rsidRDefault="000B3B2A">
            <w:pPr>
              <w:jc w:val="center"/>
              <w:rPr>
                <w:rFonts w:ascii="Times New Roman" w:hAnsi="Times New Roman" w:cs="Times New Roman"/>
                <w:b/>
                <w:bCs/>
                <w:sz w:val="18"/>
                <w:szCs w:val="18"/>
              </w:rPr>
            </w:pPr>
            <w:r>
              <w:rPr>
                <w:rFonts w:ascii="Times New Roman" w:hAnsi="Times New Roman" w:cs="Times New Roman"/>
                <w:b/>
                <w:bCs/>
                <w:sz w:val="18"/>
                <w:szCs w:val="18"/>
              </w:rPr>
              <w:t>П</w:t>
            </w:r>
            <w:r w:rsidR="00554814">
              <w:rPr>
                <w:rFonts w:ascii="Times New Roman" w:hAnsi="Times New Roman" w:cs="Times New Roman"/>
                <w:b/>
                <w:bCs/>
                <w:sz w:val="18"/>
                <w:szCs w:val="18"/>
              </w:rPr>
              <w:t>роисхождения</w:t>
            </w:r>
          </w:p>
        </w:tc>
        <w:tc>
          <w:tcPr>
            <w:tcW w:w="1179"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Единица измерения</w:t>
            </w:r>
          </w:p>
        </w:tc>
        <w:tc>
          <w:tcPr>
            <w:tcW w:w="1104"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0D484F" w:rsidRDefault="00554814">
            <w:pPr>
              <w:jc w:val="center"/>
              <w:rPr>
                <w:rFonts w:ascii="Times New Roman" w:hAnsi="Times New Roman" w:cs="Times New Roman"/>
                <w:b/>
                <w:bCs/>
                <w:sz w:val="18"/>
                <w:szCs w:val="18"/>
              </w:rPr>
            </w:pPr>
            <w:proofErr w:type="spellStart"/>
            <w:proofErr w:type="gramStart"/>
            <w:r>
              <w:rPr>
                <w:rFonts w:ascii="Times New Roman" w:hAnsi="Times New Roman" w:cs="Times New Roman"/>
                <w:b/>
                <w:bCs/>
                <w:sz w:val="18"/>
                <w:szCs w:val="18"/>
              </w:rPr>
              <w:t>Количес-тво</w:t>
            </w:r>
            <w:proofErr w:type="spellEnd"/>
            <w:proofErr w:type="gramEnd"/>
          </w:p>
        </w:tc>
        <w:tc>
          <w:tcPr>
            <w:tcW w:w="1524"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Цена за единицу измерения, руб.</w:t>
            </w:r>
          </w:p>
        </w:tc>
        <w:tc>
          <w:tcPr>
            <w:tcW w:w="1019"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0D484F" w:rsidRDefault="00554814">
            <w:pPr>
              <w:jc w:val="center"/>
              <w:rPr>
                <w:rFonts w:ascii="Times New Roman" w:hAnsi="Times New Roman" w:cs="Times New Roman"/>
                <w:b/>
                <w:bCs/>
                <w:sz w:val="18"/>
                <w:szCs w:val="18"/>
              </w:rPr>
            </w:pPr>
            <w:r>
              <w:rPr>
                <w:rFonts w:ascii="Times New Roman" w:hAnsi="Times New Roman" w:cs="Times New Roman"/>
                <w:b/>
                <w:bCs/>
                <w:sz w:val="18"/>
                <w:szCs w:val="18"/>
              </w:rPr>
              <w:t>Сумма, руб.</w:t>
            </w:r>
          </w:p>
        </w:tc>
      </w:tr>
      <w:tr w:rsidR="000D484F" w:rsidTr="00350C23">
        <w:trPr>
          <w:trHeight w:val="338"/>
          <w:jc w:val="center"/>
        </w:trPr>
        <w:tc>
          <w:tcPr>
            <w:tcW w:w="651" w:type="dxa"/>
            <w:tcBorders>
              <w:top w:val="single" w:sz="4" w:space="0" w:color="000000"/>
              <w:left w:val="single" w:sz="4" w:space="0" w:color="000000"/>
              <w:bottom w:val="single" w:sz="4" w:space="0" w:color="000000"/>
              <w:right w:val="single" w:sz="4" w:space="0" w:color="000000"/>
            </w:tcBorders>
            <w:vAlign w:val="center"/>
          </w:tcPr>
          <w:p w:rsidR="000D484F" w:rsidRDefault="00554814">
            <w:pPr>
              <w:tabs>
                <w:tab w:val="left" w:pos="900"/>
              </w:tabs>
              <w:jc w:val="center"/>
              <w:rPr>
                <w:rFonts w:ascii="Times New Roman" w:hAnsi="Times New Roman" w:cs="Times New Roman"/>
                <w:sz w:val="22"/>
                <w:szCs w:val="22"/>
              </w:rPr>
            </w:pPr>
            <w:r>
              <w:rPr>
                <w:rFonts w:ascii="Times New Roman" w:hAnsi="Times New Roman" w:cs="Times New Roman"/>
                <w:sz w:val="22"/>
                <w:szCs w:val="22"/>
              </w:rPr>
              <w:t>1</w:t>
            </w:r>
          </w:p>
        </w:tc>
        <w:tc>
          <w:tcPr>
            <w:tcW w:w="3971" w:type="dxa"/>
            <w:gridSpan w:val="2"/>
            <w:tcBorders>
              <w:top w:val="single" w:sz="8" w:space="0" w:color="000000"/>
              <w:left w:val="single" w:sz="8" w:space="0" w:color="000000"/>
              <w:bottom w:val="single" w:sz="8" w:space="0" w:color="000000"/>
              <w:right w:val="single" w:sz="8" w:space="0" w:color="000000"/>
            </w:tcBorders>
            <w:vAlign w:val="center"/>
          </w:tcPr>
          <w:p w:rsidR="000D484F" w:rsidRDefault="00554814">
            <w:pPr>
              <w:tabs>
                <w:tab w:val="left" w:pos="900"/>
              </w:tabs>
              <w:rPr>
                <w:rFonts w:ascii="Times New Roman" w:hAnsi="Times New Roman" w:cs="Times New Roman"/>
                <w:sz w:val="22"/>
                <w:szCs w:val="22"/>
              </w:rPr>
            </w:pPr>
            <w:r>
              <w:rPr>
                <w:rFonts w:ascii="Times New Roman" w:hAnsi="Times New Roman" w:cs="Times New Roman"/>
                <w:sz w:val="22"/>
                <w:szCs w:val="22"/>
              </w:rPr>
              <w:t>Системный блок</w:t>
            </w:r>
          </w:p>
        </w:tc>
        <w:tc>
          <w:tcPr>
            <w:tcW w:w="1179" w:type="dxa"/>
            <w:tcBorders>
              <w:top w:val="single" w:sz="8" w:space="0" w:color="000000"/>
              <w:left w:val="single" w:sz="8" w:space="0" w:color="000000"/>
              <w:bottom w:val="single" w:sz="8" w:space="0" w:color="000000"/>
              <w:right w:val="single" w:sz="8" w:space="0" w:color="000000"/>
            </w:tcBorders>
          </w:tcPr>
          <w:p w:rsidR="000D484F" w:rsidRDefault="000D484F">
            <w:pPr>
              <w:snapToGrid w:val="0"/>
              <w:jc w:val="center"/>
              <w:rPr>
                <w:rFonts w:ascii="Arial" w:hAnsi="Arial" w:cs="Arial"/>
                <w:color w:val="000000"/>
                <w:sz w:val="14"/>
                <w:szCs w:val="14"/>
              </w:rPr>
            </w:pPr>
          </w:p>
        </w:tc>
        <w:tc>
          <w:tcPr>
            <w:tcW w:w="1179" w:type="dxa"/>
            <w:tcBorders>
              <w:top w:val="single" w:sz="8" w:space="0" w:color="000000"/>
              <w:left w:val="single" w:sz="8" w:space="0" w:color="000000"/>
              <w:bottom w:val="single" w:sz="8" w:space="0" w:color="000000"/>
              <w:right w:val="single" w:sz="8" w:space="0" w:color="000000"/>
            </w:tcBorders>
            <w:vAlign w:val="center"/>
          </w:tcPr>
          <w:p w:rsidR="000D484F" w:rsidRDefault="00554814">
            <w:pPr>
              <w:jc w:val="center"/>
              <w:rPr>
                <w:rFonts w:ascii="Times New Roman" w:hAnsi="Times New Roman" w:cs="Times New Roman"/>
                <w:sz w:val="22"/>
                <w:szCs w:val="22"/>
              </w:rPr>
            </w:pPr>
            <w:proofErr w:type="spellStart"/>
            <w:proofErr w:type="gramStart"/>
            <w:r>
              <w:rPr>
                <w:rFonts w:ascii="Arial" w:hAnsi="Arial" w:cs="Arial"/>
                <w:color w:val="000000"/>
                <w:sz w:val="14"/>
                <w:szCs w:val="14"/>
              </w:rPr>
              <w:t>шт</w:t>
            </w:r>
            <w:proofErr w:type="spellEnd"/>
            <w:proofErr w:type="gramEnd"/>
          </w:p>
        </w:tc>
        <w:tc>
          <w:tcPr>
            <w:tcW w:w="1104" w:type="dxa"/>
            <w:tcBorders>
              <w:top w:val="single" w:sz="8" w:space="0" w:color="000000"/>
              <w:left w:val="single" w:sz="8" w:space="0" w:color="000000"/>
              <w:bottom w:val="single" w:sz="8" w:space="0" w:color="000000"/>
              <w:right w:val="single" w:sz="8" w:space="0" w:color="000000"/>
            </w:tcBorders>
            <w:vAlign w:val="center"/>
          </w:tcPr>
          <w:p w:rsidR="000D484F" w:rsidRDefault="00215B26">
            <w:pPr>
              <w:tabs>
                <w:tab w:val="left" w:pos="900"/>
              </w:tabs>
              <w:jc w:val="center"/>
              <w:rPr>
                <w:rFonts w:ascii="Times New Roman" w:hAnsi="Times New Roman" w:cs="Times New Roman"/>
                <w:sz w:val="22"/>
                <w:szCs w:val="22"/>
              </w:rPr>
            </w:pPr>
            <w:r>
              <w:rPr>
                <w:rFonts w:ascii="Arial" w:hAnsi="Arial" w:cs="Arial"/>
                <w:color w:val="000000"/>
                <w:sz w:val="14"/>
                <w:szCs w:val="14"/>
              </w:rPr>
              <w:t>4</w:t>
            </w:r>
          </w:p>
        </w:tc>
        <w:tc>
          <w:tcPr>
            <w:tcW w:w="1524" w:type="dxa"/>
            <w:tcBorders>
              <w:top w:val="single" w:sz="8" w:space="0" w:color="000000"/>
              <w:left w:val="single" w:sz="8" w:space="0" w:color="000000"/>
              <w:bottom w:val="single" w:sz="8" w:space="0" w:color="000000"/>
              <w:right w:val="single" w:sz="8" w:space="0" w:color="000000"/>
            </w:tcBorders>
            <w:vAlign w:val="center"/>
          </w:tcPr>
          <w:p w:rsidR="000D484F" w:rsidRDefault="000D484F">
            <w:pPr>
              <w:tabs>
                <w:tab w:val="left" w:pos="900"/>
              </w:tabs>
              <w:snapToGrid w:val="0"/>
              <w:jc w:val="center"/>
              <w:rPr>
                <w:rFonts w:ascii="Times New Roman" w:hAnsi="Times New Roman" w:cs="Times New Roman"/>
                <w:sz w:val="22"/>
                <w:szCs w:val="22"/>
              </w:rPr>
            </w:pPr>
          </w:p>
        </w:tc>
        <w:tc>
          <w:tcPr>
            <w:tcW w:w="1019" w:type="dxa"/>
            <w:tcBorders>
              <w:top w:val="single" w:sz="8" w:space="0" w:color="000000"/>
              <w:left w:val="single" w:sz="8" w:space="0" w:color="000000"/>
              <w:bottom w:val="single" w:sz="8" w:space="0" w:color="000000"/>
              <w:right w:val="single" w:sz="8" w:space="0" w:color="000000"/>
            </w:tcBorders>
            <w:vAlign w:val="center"/>
          </w:tcPr>
          <w:p w:rsidR="000D484F" w:rsidRDefault="000D484F">
            <w:pPr>
              <w:tabs>
                <w:tab w:val="left" w:pos="900"/>
              </w:tabs>
              <w:snapToGrid w:val="0"/>
              <w:jc w:val="center"/>
              <w:rPr>
                <w:rFonts w:ascii="Times New Roman" w:hAnsi="Times New Roman" w:cs="Times New Roman"/>
                <w:sz w:val="22"/>
                <w:szCs w:val="22"/>
              </w:rPr>
            </w:pPr>
          </w:p>
        </w:tc>
      </w:tr>
      <w:tr w:rsidR="000D484F" w:rsidTr="00350C23">
        <w:trPr>
          <w:trHeight w:val="338"/>
          <w:jc w:val="center"/>
        </w:trPr>
        <w:tc>
          <w:tcPr>
            <w:tcW w:w="651" w:type="dxa"/>
            <w:tcBorders>
              <w:top w:val="single" w:sz="4" w:space="0" w:color="000000"/>
              <w:left w:val="single" w:sz="4" w:space="0" w:color="000000"/>
              <w:bottom w:val="single" w:sz="4" w:space="0" w:color="000000"/>
              <w:right w:val="single" w:sz="4" w:space="0" w:color="000000"/>
            </w:tcBorders>
            <w:vAlign w:val="center"/>
          </w:tcPr>
          <w:p w:rsidR="000D484F" w:rsidRDefault="00554814">
            <w:pPr>
              <w:tabs>
                <w:tab w:val="left" w:pos="900"/>
              </w:tabs>
              <w:jc w:val="center"/>
              <w:rPr>
                <w:rFonts w:ascii="Times New Roman" w:hAnsi="Times New Roman" w:cs="Times New Roman"/>
                <w:sz w:val="22"/>
                <w:szCs w:val="22"/>
              </w:rPr>
            </w:pPr>
            <w:r>
              <w:rPr>
                <w:rFonts w:ascii="Times New Roman" w:hAnsi="Times New Roman" w:cs="Times New Roman"/>
                <w:sz w:val="22"/>
                <w:szCs w:val="22"/>
              </w:rPr>
              <w:t>2</w:t>
            </w:r>
          </w:p>
        </w:tc>
        <w:tc>
          <w:tcPr>
            <w:tcW w:w="3971" w:type="dxa"/>
            <w:gridSpan w:val="2"/>
            <w:tcBorders>
              <w:top w:val="single" w:sz="8" w:space="0" w:color="000000"/>
              <w:left w:val="single" w:sz="8" w:space="0" w:color="000000"/>
              <w:bottom w:val="single" w:sz="8" w:space="0" w:color="000000"/>
              <w:right w:val="single" w:sz="8" w:space="0" w:color="000000"/>
            </w:tcBorders>
            <w:vAlign w:val="center"/>
          </w:tcPr>
          <w:p w:rsidR="000D484F" w:rsidRDefault="00554814">
            <w:pPr>
              <w:tabs>
                <w:tab w:val="left" w:pos="900"/>
              </w:tabs>
              <w:rPr>
                <w:rFonts w:ascii="Times New Roman" w:hAnsi="Times New Roman" w:cs="Times New Roman"/>
                <w:sz w:val="22"/>
                <w:szCs w:val="22"/>
              </w:rPr>
            </w:pPr>
            <w:r>
              <w:rPr>
                <w:rFonts w:ascii="Times New Roman" w:hAnsi="Times New Roman" w:cs="Times New Roman"/>
                <w:sz w:val="22"/>
                <w:szCs w:val="22"/>
              </w:rPr>
              <w:t>Монитор</w:t>
            </w:r>
          </w:p>
        </w:tc>
        <w:tc>
          <w:tcPr>
            <w:tcW w:w="1179" w:type="dxa"/>
            <w:tcBorders>
              <w:top w:val="single" w:sz="8" w:space="0" w:color="000000"/>
              <w:left w:val="single" w:sz="8" w:space="0" w:color="000000"/>
              <w:bottom w:val="single" w:sz="8" w:space="0" w:color="000000"/>
              <w:right w:val="single" w:sz="8" w:space="0" w:color="000000"/>
            </w:tcBorders>
          </w:tcPr>
          <w:p w:rsidR="000D484F" w:rsidRDefault="000D484F">
            <w:pPr>
              <w:snapToGrid w:val="0"/>
              <w:jc w:val="center"/>
              <w:rPr>
                <w:rFonts w:ascii="Arial" w:hAnsi="Arial" w:cs="Arial"/>
                <w:color w:val="000000"/>
                <w:sz w:val="14"/>
                <w:szCs w:val="14"/>
                <w:lang w:val="en-US"/>
              </w:rPr>
            </w:pPr>
          </w:p>
        </w:tc>
        <w:tc>
          <w:tcPr>
            <w:tcW w:w="1179" w:type="dxa"/>
            <w:tcBorders>
              <w:top w:val="single" w:sz="8" w:space="0" w:color="000000"/>
              <w:left w:val="single" w:sz="8" w:space="0" w:color="000000"/>
              <w:bottom w:val="single" w:sz="8" w:space="0" w:color="000000"/>
              <w:right w:val="single" w:sz="8" w:space="0" w:color="000000"/>
            </w:tcBorders>
            <w:vAlign w:val="center"/>
          </w:tcPr>
          <w:p w:rsidR="000D484F" w:rsidRDefault="00554814">
            <w:pPr>
              <w:jc w:val="center"/>
              <w:rPr>
                <w:rFonts w:ascii="Times New Roman" w:hAnsi="Times New Roman" w:cs="Times New Roman"/>
                <w:sz w:val="22"/>
                <w:szCs w:val="22"/>
              </w:rPr>
            </w:pPr>
            <w:proofErr w:type="spellStart"/>
            <w:proofErr w:type="gramStart"/>
            <w:r>
              <w:rPr>
                <w:rFonts w:ascii="Arial" w:hAnsi="Arial" w:cs="Arial"/>
                <w:color w:val="000000"/>
                <w:sz w:val="14"/>
                <w:szCs w:val="14"/>
              </w:rPr>
              <w:t>шт</w:t>
            </w:r>
            <w:proofErr w:type="spellEnd"/>
            <w:proofErr w:type="gramEnd"/>
          </w:p>
        </w:tc>
        <w:tc>
          <w:tcPr>
            <w:tcW w:w="1104" w:type="dxa"/>
            <w:tcBorders>
              <w:top w:val="single" w:sz="8" w:space="0" w:color="000000"/>
              <w:left w:val="single" w:sz="8" w:space="0" w:color="000000"/>
              <w:bottom w:val="single" w:sz="8" w:space="0" w:color="000000"/>
              <w:right w:val="single" w:sz="8" w:space="0" w:color="000000"/>
            </w:tcBorders>
            <w:vAlign w:val="center"/>
          </w:tcPr>
          <w:p w:rsidR="000D484F" w:rsidRDefault="00215B26">
            <w:pPr>
              <w:tabs>
                <w:tab w:val="left" w:pos="900"/>
              </w:tabs>
              <w:jc w:val="center"/>
              <w:rPr>
                <w:rFonts w:ascii="Times New Roman" w:hAnsi="Times New Roman" w:cs="Times New Roman"/>
                <w:sz w:val="22"/>
                <w:szCs w:val="22"/>
              </w:rPr>
            </w:pPr>
            <w:r>
              <w:rPr>
                <w:rFonts w:ascii="Arial" w:hAnsi="Arial" w:cs="Arial"/>
                <w:color w:val="000000"/>
                <w:sz w:val="14"/>
                <w:szCs w:val="14"/>
              </w:rPr>
              <w:t>5</w:t>
            </w:r>
          </w:p>
        </w:tc>
        <w:tc>
          <w:tcPr>
            <w:tcW w:w="1524" w:type="dxa"/>
            <w:tcBorders>
              <w:top w:val="single" w:sz="8" w:space="0" w:color="000000"/>
              <w:left w:val="single" w:sz="8" w:space="0" w:color="000000"/>
              <w:bottom w:val="single" w:sz="8" w:space="0" w:color="000000"/>
              <w:right w:val="single" w:sz="8" w:space="0" w:color="000000"/>
            </w:tcBorders>
            <w:vAlign w:val="center"/>
          </w:tcPr>
          <w:p w:rsidR="000D484F" w:rsidRDefault="000D484F">
            <w:pPr>
              <w:tabs>
                <w:tab w:val="left" w:pos="900"/>
              </w:tabs>
              <w:snapToGrid w:val="0"/>
              <w:jc w:val="center"/>
              <w:rPr>
                <w:rFonts w:ascii="Times New Roman" w:hAnsi="Times New Roman" w:cs="Times New Roman"/>
                <w:sz w:val="22"/>
                <w:szCs w:val="22"/>
              </w:rPr>
            </w:pPr>
          </w:p>
        </w:tc>
        <w:tc>
          <w:tcPr>
            <w:tcW w:w="1019" w:type="dxa"/>
            <w:tcBorders>
              <w:top w:val="single" w:sz="8" w:space="0" w:color="000000"/>
              <w:left w:val="single" w:sz="8" w:space="0" w:color="000000"/>
              <w:bottom w:val="single" w:sz="8" w:space="0" w:color="000000"/>
              <w:right w:val="single" w:sz="8" w:space="0" w:color="000000"/>
            </w:tcBorders>
            <w:vAlign w:val="center"/>
          </w:tcPr>
          <w:p w:rsidR="000D484F" w:rsidRDefault="000D484F">
            <w:pPr>
              <w:tabs>
                <w:tab w:val="left" w:pos="900"/>
              </w:tabs>
              <w:snapToGrid w:val="0"/>
              <w:jc w:val="center"/>
              <w:rPr>
                <w:rFonts w:ascii="Times New Roman" w:hAnsi="Times New Roman" w:cs="Times New Roman"/>
                <w:sz w:val="22"/>
                <w:szCs w:val="22"/>
              </w:rPr>
            </w:pPr>
          </w:p>
        </w:tc>
      </w:tr>
      <w:tr w:rsidR="00215B26" w:rsidTr="00350C23">
        <w:trPr>
          <w:trHeight w:val="338"/>
          <w:jc w:val="center"/>
        </w:trPr>
        <w:tc>
          <w:tcPr>
            <w:tcW w:w="651" w:type="dxa"/>
            <w:tcBorders>
              <w:top w:val="single" w:sz="4" w:space="0" w:color="000000"/>
              <w:left w:val="single" w:sz="4" w:space="0" w:color="000000"/>
              <w:bottom w:val="single" w:sz="4" w:space="0" w:color="000000"/>
              <w:right w:val="single" w:sz="4" w:space="0" w:color="000000"/>
            </w:tcBorders>
            <w:vAlign w:val="center"/>
          </w:tcPr>
          <w:p w:rsidR="00215B26" w:rsidRDefault="00215B26">
            <w:pPr>
              <w:tabs>
                <w:tab w:val="left" w:pos="900"/>
              </w:tabs>
              <w:jc w:val="center"/>
              <w:rPr>
                <w:rFonts w:ascii="Times New Roman" w:hAnsi="Times New Roman" w:cs="Times New Roman"/>
                <w:sz w:val="22"/>
                <w:szCs w:val="22"/>
              </w:rPr>
            </w:pPr>
            <w:r>
              <w:rPr>
                <w:rFonts w:ascii="Times New Roman" w:hAnsi="Times New Roman" w:cs="Times New Roman"/>
                <w:sz w:val="22"/>
                <w:szCs w:val="22"/>
              </w:rPr>
              <w:t>3</w:t>
            </w:r>
          </w:p>
        </w:tc>
        <w:tc>
          <w:tcPr>
            <w:tcW w:w="3971" w:type="dxa"/>
            <w:gridSpan w:val="2"/>
            <w:tcBorders>
              <w:top w:val="single" w:sz="8" w:space="0" w:color="000000"/>
              <w:left w:val="single" w:sz="8" w:space="0" w:color="000000"/>
              <w:bottom w:val="single" w:sz="8" w:space="0" w:color="000000"/>
              <w:right w:val="single" w:sz="8" w:space="0" w:color="000000"/>
            </w:tcBorders>
            <w:vAlign w:val="center"/>
          </w:tcPr>
          <w:p w:rsidR="00215B26" w:rsidRDefault="00215B26">
            <w:pPr>
              <w:tabs>
                <w:tab w:val="left" w:pos="900"/>
              </w:tabs>
              <w:rPr>
                <w:rFonts w:ascii="Times New Roman" w:hAnsi="Times New Roman" w:cs="Times New Roman"/>
                <w:sz w:val="22"/>
                <w:szCs w:val="22"/>
              </w:rPr>
            </w:pPr>
            <w:r>
              <w:rPr>
                <w:rFonts w:ascii="Times New Roman" w:hAnsi="Times New Roman" w:cs="Times New Roman"/>
                <w:sz w:val="22"/>
                <w:szCs w:val="22"/>
              </w:rPr>
              <w:t>Сканер</w:t>
            </w:r>
          </w:p>
        </w:tc>
        <w:tc>
          <w:tcPr>
            <w:tcW w:w="1179" w:type="dxa"/>
            <w:tcBorders>
              <w:top w:val="single" w:sz="8" w:space="0" w:color="000000"/>
              <w:left w:val="single" w:sz="8" w:space="0" w:color="000000"/>
              <w:bottom w:val="single" w:sz="8" w:space="0" w:color="000000"/>
              <w:right w:val="single" w:sz="8" w:space="0" w:color="000000"/>
            </w:tcBorders>
          </w:tcPr>
          <w:p w:rsidR="00215B26" w:rsidRDefault="00215B26">
            <w:pPr>
              <w:snapToGrid w:val="0"/>
              <w:jc w:val="center"/>
              <w:rPr>
                <w:rFonts w:ascii="Arial" w:hAnsi="Arial" w:cs="Arial"/>
                <w:color w:val="000000"/>
                <w:sz w:val="14"/>
                <w:szCs w:val="14"/>
                <w:lang w:val="en-US"/>
              </w:rPr>
            </w:pPr>
          </w:p>
        </w:tc>
        <w:tc>
          <w:tcPr>
            <w:tcW w:w="1179" w:type="dxa"/>
            <w:tcBorders>
              <w:top w:val="single" w:sz="8" w:space="0" w:color="000000"/>
              <w:left w:val="single" w:sz="8" w:space="0" w:color="000000"/>
              <w:bottom w:val="single" w:sz="8" w:space="0" w:color="000000"/>
              <w:right w:val="single" w:sz="8" w:space="0" w:color="000000"/>
            </w:tcBorders>
            <w:vAlign w:val="center"/>
          </w:tcPr>
          <w:p w:rsidR="00215B26" w:rsidRDefault="00215B26">
            <w:pPr>
              <w:jc w:val="center"/>
              <w:rPr>
                <w:rFonts w:ascii="Arial" w:hAnsi="Arial" w:cs="Arial"/>
                <w:color w:val="000000"/>
                <w:sz w:val="14"/>
                <w:szCs w:val="14"/>
              </w:rPr>
            </w:pPr>
            <w:proofErr w:type="spellStart"/>
            <w:proofErr w:type="gramStart"/>
            <w:r>
              <w:rPr>
                <w:rFonts w:ascii="Arial" w:hAnsi="Arial" w:cs="Arial"/>
                <w:color w:val="000000"/>
                <w:sz w:val="14"/>
                <w:szCs w:val="14"/>
              </w:rPr>
              <w:t>шт</w:t>
            </w:r>
            <w:proofErr w:type="spellEnd"/>
            <w:proofErr w:type="gramEnd"/>
          </w:p>
        </w:tc>
        <w:tc>
          <w:tcPr>
            <w:tcW w:w="1104" w:type="dxa"/>
            <w:tcBorders>
              <w:top w:val="single" w:sz="8" w:space="0" w:color="000000"/>
              <w:left w:val="single" w:sz="8" w:space="0" w:color="000000"/>
              <w:bottom w:val="single" w:sz="8" w:space="0" w:color="000000"/>
              <w:right w:val="single" w:sz="8" w:space="0" w:color="000000"/>
            </w:tcBorders>
            <w:vAlign w:val="center"/>
          </w:tcPr>
          <w:p w:rsidR="00215B26" w:rsidRDefault="00215B26">
            <w:pPr>
              <w:tabs>
                <w:tab w:val="left" w:pos="900"/>
              </w:tabs>
              <w:jc w:val="center"/>
              <w:rPr>
                <w:rFonts w:ascii="Arial" w:hAnsi="Arial" w:cs="Arial"/>
                <w:color w:val="000000"/>
                <w:sz w:val="14"/>
                <w:szCs w:val="14"/>
              </w:rPr>
            </w:pPr>
            <w:r>
              <w:rPr>
                <w:rFonts w:ascii="Arial" w:hAnsi="Arial" w:cs="Arial"/>
                <w:color w:val="000000"/>
                <w:sz w:val="14"/>
                <w:szCs w:val="14"/>
              </w:rPr>
              <w:t>1</w:t>
            </w:r>
          </w:p>
        </w:tc>
        <w:tc>
          <w:tcPr>
            <w:tcW w:w="1524" w:type="dxa"/>
            <w:tcBorders>
              <w:top w:val="single" w:sz="8" w:space="0" w:color="000000"/>
              <w:left w:val="single" w:sz="8" w:space="0" w:color="000000"/>
              <w:bottom w:val="single" w:sz="8" w:space="0" w:color="000000"/>
              <w:right w:val="single" w:sz="8" w:space="0" w:color="000000"/>
            </w:tcBorders>
            <w:vAlign w:val="center"/>
          </w:tcPr>
          <w:p w:rsidR="00215B26" w:rsidRDefault="00215B26">
            <w:pPr>
              <w:tabs>
                <w:tab w:val="left" w:pos="900"/>
              </w:tabs>
              <w:snapToGrid w:val="0"/>
              <w:jc w:val="center"/>
              <w:rPr>
                <w:rFonts w:ascii="Times New Roman" w:hAnsi="Times New Roman" w:cs="Times New Roman"/>
                <w:sz w:val="22"/>
                <w:szCs w:val="22"/>
              </w:rPr>
            </w:pPr>
          </w:p>
        </w:tc>
        <w:tc>
          <w:tcPr>
            <w:tcW w:w="1019" w:type="dxa"/>
            <w:tcBorders>
              <w:top w:val="single" w:sz="8" w:space="0" w:color="000000"/>
              <w:left w:val="single" w:sz="8" w:space="0" w:color="000000"/>
              <w:bottom w:val="single" w:sz="8" w:space="0" w:color="000000"/>
              <w:right w:val="single" w:sz="8" w:space="0" w:color="000000"/>
            </w:tcBorders>
            <w:vAlign w:val="center"/>
          </w:tcPr>
          <w:p w:rsidR="00215B26" w:rsidRDefault="00215B26">
            <w:pPr>
              <w:tabs>
                <w:tab w:val="left" w:pos="900"/>
              </w:tabs>
              <w:snapToGrid w:val="0"/>
              <w:jc w:val="center"/>
              <w:rPr>
                <w:rFonts w:ascii="Times New Roman" w:hAnsi="Times New Roman" w:cs="Times New Roman"/>
                <w:sz w:val="22"/>
                <w:szCs w:val="22"/>
              </w:rPr>
            </w:pPr>
          </w:p>
        </w:tc>
      </w:tr>
      <w:tr w:rsidR="00215B26" w:rsidTr="00350C23">
        <w:trPr>
          <w:trHeight w:val="338"/>
          <w:jc w:val="center"/>
        </w:trPr>
        <w:tc>
          <w:tcPr>
            <w:tcW w:w="651" w:type="dxa"/>
            <w:tcBorders>
              <w:top w:val="single" w:sz="4" w:space="0" w:color="000000"/>
              <w:left w:val="single" w:sz="4" w:space="0" w:color="000000"/>
              <w:bottom w:val="single" w:sz="4" w:space="0" w:color="000000"/>
              <w:right w:val="single" w:sz="4" w:space="0" w:color="000000"/>
            </w:tcBorders>
            <w:vAlign w:val="center"/>
          </w:tcPr>
          <w:p w:rsidR="00215B26" w:rsidRDefault="00215B26">
            <w:pPr>
              <w:tabs>
                <w:tab w:val="left" w:pos="900"/>
              </w:tabs>
              <w:jc w:val="center"/>
              <w:rPr>
                <w:rFonts w:ascii="Times New Roman" w:hAnsi="Times New Roman" w:cs="Times New Roman"/>
                <w:sz w:val="22"/>
                <w:szCs w:val="22"/>
              </w:rPr>
            </w:pPr>
            <w:r>
              <w:rPr>
                <w:rFonts w:ascii="Times New Roman" w:hAnsi="Times New Roman" w:cs="Times New Roman"/>
                <w:sz w:val="22"/>
                <w:szCs w:val="22"/>
              </w:rPr>
              <w:t>4</w:t>
            </w:r>
          </w:p>
        </w:tc>
        <w:tc>
          <w:tcPr>
            <w:tcW w:w="3971" w:type="dxa"/>
            <w:gridSpan w:val="2"/>
            <w:tcBorders>
              <w:top w:val="single" w:sz="8" w:space="0" w:color="000000"/>
              <w:left w:val="single" w:sz="8" w:space="0" w:color="000000"/>
              <w:bottom w:val="single" w:sz="8" w:space="0" w:color="000000"/>
              <w:right w:val="single" w:sz="8" w:space="0" w:color="000000"/>
            </w:tcBorders>
            <w:vAlign w:val="center"/>
          </w:tcPr>
          <w:p w:rsidR="00215B26" w:rsidRDefault="00215B26">
            <w:pPr>
              <w:tabs>
                <w:tab w:val="left" w:pos="900"/>
              </w:tabs>
              <w:rPr>
                <w:rFonts w:ascii="Times New Roman" w:hAnsi="Times New Roman" w:cs="Times New Roman"/>
                <w:sz w:val="22"/>
                <w:szCs w:val="22"/>
              </w:rPr>
            </w:pPr>
            <w:r>
              <w:rPr>
                <w:rFonts w:ascii="Times New Roman" w:hAnsi="Times New Roman" w:cs="Times New Roman"/>
                <w:sz w:val="22"/>
                <w:szCs w:val="22"/>
              </w:rPr>
              <w:t>Источник бесперебойного питания</w:t>
            </w:r>
          </w:p>
        </w:tc>
        <w:tc>
          <w:tcPr>
            <w:tcW w:w="1179" w:type="dxa"/>
            <w:tcBorders>
              <w:top w:val="single" w:sz="8" w:space="0" w:color="000000"/>
              <w:left w:val="single" w:sz="8" w:space="0" w:color="000000"/>
              <w:bottom w:val="single" w:sz="8" w:space="0" w:color="000000"/>
              <w:right w:val="single" w:sz="8" w:space="0" w:color="000000"/>
            </w:tcBorders>
          </w:tcPr>
          <w:p w:rsidR="00215B26" w:rsidRDefault="00215B26">
            <w:pPr>
              <w:snapToGrid w:val="0"/>
              <w:jc w:val="center"/>
              <w:rPr>
                <w:rFonts w:ascii="Arial" w:hAnsi="Arial" w:cs="Arial"/>
                <w:color w:val="000000"/>
                <w:sz w:val="14"/>
                <w:szCs w:val="14"/>
                <w:lang w:val="en-US"/>
              </w:rPr>
            </w:pPr>
          </w:p>
        </w:tc>
        <w:tc>
          <w:tcPr>
            <w:tcW w:w="1179" w:type="dxa"/>
            <w:tcBorders>
              <w:top w:val="single" w:sz="8" w:space="0" w:color="000000"/>
              <w:left w:val="single" w:sz="8" w:space="0" w:color="000000"/>
              <w:bottom w:val="single" w:sz="8" w:space="0" w:color="000000"/>
              <w:right w:val="single" w:sz="8" w:space="0" w:color="000000"/>
            </w:tcBorders>
            <w:vAlign w:val="center"/>
          </w:tcPr>
          <w:p w:rsidR="00215B26" w:rsidRDefault="00215B26">
            <w:pPr>
              <w:jc w:val="center"/>
              <w:rPr>
                <w:rFonts w:ascii="Arial" w:hAnsi="Arial" w:cs="Arial"/>
                <w:color w:val="000000"/>
                <w:sz w:val="14"/>
                <w:szCs w:val="14"/>
              </w:rPr>
            </w:pPr>
            <w:proofErr w:type="spellStart"/>
            <w:proofErr w:type="gramStart"/>
            <w:r>
              <w:rPr>
                <w:rFonts w:ascii="Arial" w:hAnsi="Arial" w:cs="Arial"/>
                <w:color w:val="000000"/>
                <w:sz w:val="14"/>
                <w:szCs w:val="14"/>
              </w:rPr>
              <w:t>шт</w:t>
            </w:r>
            <w:proofErr w:type="spellEnd"/>
            <w:proofErr w:type="gramEnd"/>
          </w:p>
        </w:tc>
        <w:tc>
          <w:tcPr>
            <w:tcW w:w="1104" w:type="dxa"/>
            <w:tcBorders>
              <w:top w:val="single" w:sz="8" w:space="0" w:color="000000"/>
              <w:left w:val="single" w:sz="8" w:space="0" w:color="000000"/>
              <w:bottom w:val="single" w:sz="8" w:space="0" w:color="000000"/>
              <w:right w:val="single" w:sz="8" w:space="0" w:color="000000"/>
            </w:tcBorders>
            <w:vAlign w:val="center"/>
          </w:tcPr>
          <w:p w:rsidR="00215B26" w:rsidRDefault="00215B26">
            <w:pPr>
              <w:tabs>
                <w:tab w:val="left" w:pos="900"/>
              </w:tabs>
              <w:jc w:val="center"/>
              <w:rPr>
                <w:rFonts w:ascii="Arial" w:hAnsi="Arial" w:cs="Arial"/>
                <w:color w:val="000000"/>
                <w:sz w:val="14"/>
                <w:szCs w:val="14"/>
              </w:rPr>
            </w:pPr>
            <w:r>
              <w:rPr>
                <w:rFonts w:ascii="Arial" w:hAnsi="Arial" w:cs="Arial"/>
                <w:color w:val="000000"/>
                <w:sz w:val="14"/>
                <w:szCs w:val="14"/>
              </w:rPr>
              <w:t>2</w:t>
            </w:r>
          </w:p>
        </w:tc>
        <w:tc>
          <w:tcPr>
            <w:tcW w:w="1524" w:type="dxa"/>
            <w:tcBorders>
              <w:top w:val="single" w:sz="8" w:space="0" w:color="000000"/>
              <w:left w:val="single" w:sz="8" w:space="0" w:color="000000"/>
              <w:bottom w:val="single" w:sz="8" w:space="0" w:color="000000"/>
              <w:right w:val="single" w:sz="8" w:space="0" w:color="000000"/>
            </w:tcBorders>
            <w:vAlign w:val="center"/>
          </w:tcPr>
          <w:p w:rsidR="00215B26" w:rsidRDefault="00215B26">
            <w:pPr>
              <w:tabs>
                <w:tab w:val="left" w:pos="900"/>
              </w:tabs>
              <w:snapToGrid w:val="0"/>
              <w:jc w:val="center"/>
              <w:rPr>
                <w:rFonts w:ascii="Times New Roman" w:hAnsi="Times New Roman" w:cs="Times New Roman"/>
                <w:sz w:val="22"/>
                <w:szCs w:val="22"/>
              </w:rPr>
            </w:pPr>
          </w:p>
        </w:tc>
        <w:tc>
          <w:tcPr>
            <w:tcW w:w="1019" w:type="dxa"/>
            <w:tcBorders>
              <w:top w:val="single" w:sz="8" w:space="0" w:color="000000"/>
              <w:left w:val="single" w:sz="8" w:space="0" w:color="000000"/>
              <w:bottom w:val="single" w:sz="8" w:space="0" w:color="000000"/>
              <w:right w:val="single" w:sz="8" w:space="0" w:color="000000"/>
            </w:tcBorders>
            <w:vAlign w:val="center"/>
          </w:tcPr>
          <w:p w:rsidR="00215B26" w:rsidRDefault="00215B26">
            <w:pPr>
              <w:tabs>
                <w:tab w:val="left" w:pos="900"/>
              </w:tabs>
              <w:snapToGrid w:val="0"/>
              <w:jc w:val="center"/>
              <w:rPr>
                <w:rFonts w:ascii="Times New Roman" w:hAnsi="Times New Roman" w:cs="Times New Roman"/>
                <w:sz w:val="22"/>
                <w:szCs w:val="22"/>
              </w:rPr>
            </w:pPr>
          </w:p>
        </w:tc>
      </w:tr>
      <w:tr w:rsidR="000D484F" w:rsidTr="00350C23">
        <w:trPr>
          <w:trHeight w:val="338"/>
          <w:jc w:val="center"/>
        </w:trPr>
        <w:tc>
          <w:tcPr>
            <w:tcW w:w="1179" w:type="dxa"/>
            <w:gridSpan w:val="2"/>
            <w:tcBorders>
              <w:top w:val="single" w:sz="4" w:space="0" w:color="000000"/>
              <w:left w:val="single" w:sz="4" w:space="0" w:color="000000"/>
              <w:bottom w:val="single" w:sz="4" w:space="0" w:color="000000"/>
              <w:right w:val="single" w:sz="4" w:space="0" w:color="000000"/>
            </w:tcBorders>
          </w:tcPr>
          <w:p w:rsidR="000D484F" w:rsidRDefault="000D484F">
            <w:pPr>
              <w:tabs>
                <w:tab w:val="left" w:pos="900"/>
              </w:tabs>
              <w:snapToGrid w:val="0"/>
              <w:rPr>
                <w:rFonts w:ascii="Times New Roman" w:hAnsi="Times New Roman" w:cs="Times New Roman"/>
                <w:b/>
                <w:bCs/>
                <w:sz w:val="22"/>
                <w:szCs w:val="22"/>
              </w:rPr>
            </w:pPr>
          </w:p>
        </w:tc>
        <w:tc>
          <w:tcPr>
            <w:tcW w:w="8429" w:type="dxa"/>
            <w:gridSpan w:val="5"/>
            <w:tcBorders>
              <w:top w:val="single" w:sz="4" w:space="0" w:color="000000"/>
              <w:left w:val="single" w:sz="4" w:space="0" w:color="000000"/>
              <w:bottom w:val="single" w:sz="4" w:space="0" w:color="000000"/>
              <w:right w:val="single" w:sz="4" w:space="0" w:color="000000"/>
            </w:tcBorders>
            <w:vAlign w:val="center"/>
          </w:tcPr>
          <w:p w:rsidR="000D484F" w:rsidRDefault="00554814">
            <w:pPr>
              <w:tabs>
                <w:tab w:val="left" w:pos="900"/>
              </w:tabs>
              <w:rPr>
                <w:rFonts w:ascii="Times New Roman" w:hAnsi="Times New Roman" w:cs="Times New Roman"/>
                <w:b/>
                <w:bCs/>
                <w:sz w:val="22"/>
                <w:szCs w:val="22"/>
              </w:rPr>
            </w:pPr>
            <w:r>
              <w:rPr>
                <w:rFonts w:ascii="Times New Roman" w:hAnsi="Times New Roman" w:cs="Times New Roman"/>
                <w:b/>
                <w:bCs/>
                <w:sz w:val="22"/>
                <w:szCs w:val="22"/>
              </w:rPr>
              <w:t>ИТОГО:</w:t>
            </w:r>
          </w:p>
        </w:tc>
        <w:tc>
          <w:tcPr>
            <w:tcW w:w="1019" w:type="dxa"/>
            <w:tcBorders>
              <w:top w:val="single" w:sz="4" w:space="0" w:color="000000"/>
              <w:left w:val="single" w:sz="4" w:space="0" w:color="000000"/>
              <w:bottom w:val="single" w:sz="4" w:space="0" w:color="000000"/>
              <w:right w:val="single" w:sz="4" w:space="0" w:color="000000"/>
            </w:tcBorders>
            <w:vAlign w:val="center"/>
          </w:tcPr>
          <w:p w:rsidR="000D484F" w:rsidRDefault="000D484F">
            <w:pPr>
              <w:tabs>
                <w:tab w:val="left" w:pos="900"/>
              </w:tabs>
              <w:snapToGrid w:val="0"/>
              <w:jc w:val="center"/>
              <w:rPr>
                <w:rFonts w:ascii="Times New Roman" w:hAnsi="Times New Roman" w:cs="Times New Roman"/>
                <w:b/>
                <w:bCs/>
                <w:sz w:val="22"/>
                <w:szCs w:val="22"/>
              </w:rPr>
            </w:pPr>
          </w:p>
        </w:tc>
      </w:tr>
      <w:tr w:rsidR="000D484F" w:rsidTr="00350C23">
        <w:trPr>
          <w:trHeight w:val="338"/>
          <w:jc w:val="center"/>
        </w:trPr>
        <w:tc>
          <w:tcPr>
            <w:tcW w:w="1179" w:type="dxa"/>
            <w:gridSpan w:val="2"/>
            <w:tcBorders>
              <w:top w:val="single" w:sz="4" w:space="0" w:color="000000"/>
              <w:left w:val="single" w:sz="4" w:space="0" w:color="000000"/>
              <w:bottom w:val="single" w:sz="4" w:space="0" w:color="000000"/>
              <w:right w:val="single" w:sz="4" w:space="0" w:color="000000"/>
            </w:tcBorders>
          </w:tcPr>
          <w:p w:rsidR="000D484F" w:rsidRDefault="000D484F">
            <w:pPr>
              <w:tabs>
                <w:tab w:val="left" w:pos="900"/>
              </w:tabs>
              <w:snapToGrid w:val="0"/>
              <w:rPr>
                <w:rFonts w:ascii="Times New Roman" w:hAnsi="Times New Roman" w:cs="Times New Roman"/>
                <w:b/>
                <w:sz w:val="20"/>
                <w:szCs w:val="20"/>
              </w:rPr>
            </w:pPr>
          </w:p>
        </w:tc>
        <w:tc>
          <w:tcPr>
            <w:tcW w:w="8429" w:type="dxa"/>
            <w:gridSpan w:val="5"/>
            <w:tcBorders>
              <w:top w:val="single" w:sz="4" w:space="0" w:color="000000"/>
              <w:left w:val="single" w:sz="4" w:space="0" w:color="000000"/>
              <w:bottom w:val="single" w:sz="4" w:space="0" w:color="000000"/>
              <w:right w:val="single" w:sz="4" w:space="0" w:color="000000"/>
            </w:tcBorders>
            <w:vAlign w:val="center"/>
          </w:tcPr>
          <w:p w:rsidR="000D484F" w:rsidRDefault="00554814">
            <w:pPr>
              <w:tabs>
                <w:tab w:val="left" w:pos="900"/>
              </w:tabs>
              <w:rPr>
                <w:rFonts w:ascii="Times New Roman" w:hAnsi="Times New Roman" w:cs="Times New Roman"/>
                <w:sz w:val="22"/>
                <w:szCs w:val="22"/>
              </w:rPr>
            </w:pPr>
            <w:r>
              <w:rPr>
                <w:rFonts w:ascii="Times New Roman" w:hAnsi="Times New Roman" w:cs="Times New Roman"/>
                <w:b/>
                <w:sz w:val="20"/>
                <w:szCs w:val="20"/>
              </w:rPr>
              <w:t>В т.ч. НДС, руб. (если облагается):</w:t>
            </w:r>
          </w:p>
        </w:tc>
        <w:tc>
          <w:tcPr>
            <w:tcW w:w="1019" w:type="dxa"/>
            <w:tcBorders>
              <w:top w:val="single" w:sz="4" w:space="0" w:color="000000"/>
              <w:left w:val="single" w:sz="4" w:space="0" w:color="000000"/>
              <w:bottom w:val="single" w:sz="4" w:space="0" w:color="000000"/>
              <w:right w:val="single" w:sz="4" w:space="0" w:color="000000"/>
            </w:tcBorders>
            <w:vAlign w:val="center"/>
          </w:tcPr>
          <w:p w:rsidR="000D484F" w:rsidRDefault="000D484F">
            <w:pPr>
              <w:tabs>
                <w:tab w:val="left" w:pos="900"/>
              </w:tabs>
              <w:snapToGrid w:val="0"/>
              <w:jc w:val="center"/>
              <w:rPr>
                <w:rFonts w:ascii="Times New Roman" w:hAnsi="Times New Roman" w:cs="Times New Roman"/>
                <w:sz w:val="22"/>
                <w:szCs w:val="22"/>
              </w:rPr>
            </w:pPr>
          </w:p>
        </w:tc>
      </w:tr>
    </w:tbl>
    <w:p w:rsidR="000D484F" w:rsidRDefault="000D484F">
      <w:pPr>
        <w:spacing w:after="120"/>
        <w:jc w:val="center"/>
        <w:rPr>
          <w:rFonts w:ascii="Times New Roman" w:hAnsi="Times New Roman" w:cs="Times New Roman"/>
          <w:b/>
          <w:sz w:val="22"/>
          <w:szCs w:val="22"/>
        </w:rPr>
      </w:pPr>
    </w:p>
    <w:p w:rsidR="000D484F" w:rsidRDefault="000D484F">
      <w:pPr>
        <w:spacing w:after="120"/>
        <w:jc w:val="center"/>
        <w:rPr>
          <w:rFonts w:ascii="Times New Roman" w:hAnsi="Times New Roman" w:cs="Times New Roman"/>
          <w:b/>
          <w:sz w:val="22"/>
          <w:szCs w:val="22"/>
        </w:rPr>
      </w:pPr>
    </w:p>
    <w:p w:rsidR="000D484F" w:rsidRDefault="000D484F">
      <w:pPr>
        <w:spacing w:after="120"/>
        <w:jc w:val="center"/>
        <w:rPr>
          <w:rFonts w:ascii="Times New Roman" w:hAnsi="Times New Roman" w:cs="Times New Roman"/>
          <w:b/>
          <w:sz w:val="16"/>
          <w:szCs w:val="22"/>
        </w:rPr>
      </w:pPr>
    </w:p>
    <w:p w:rsidR="000D484F" w:rsidRDefault="000D484F">
      <w:pPr>
        <w:tabs>
          <w:tab w:val="left" w:pos="9374"/>
        </w:tabs>
        <w:autoSpaceDE w:val="0"/>
        <w:rPr>
          <w:rFonts w:ascii="Times New Roman" w:hAnsi="Times New Roman" w:cs="Times New Roman"/>
          <w:b/>
          <w:sz w:val="22"/>
          <w:szCs w:val="22"/>
        </w:rPr>
      </w:pPr>
    </w:p>
    <w:p w:rsidR="000D484F" w:rsidRDefault="00554814">
      <w:pPr>
        <w:autoSpaceDE w:val="0"/>
        <w:jc w:val="both"/>
      </w:pPr>
      <w:r>
        <w:rPr>
          <w:rFonts w:ascii="Times New Roman" w:eastAsia="Times New Roman" w:hAnsi="Times New Roman" w:cs="Times New Roman"/>
          <w:b/>
          <w:sz w:val="22"/>
          <w:szCs w:val="22"/>
        </w:rPr>
        <w:t xml:space="preserve">Покупатель:                      </w:t>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t xml:space="preserve">                  Поставщик:</w:t>
      </w:r>
    </w:p>
    <w:p w:rsidR="000D484F" w:rsidRDefault="000D484F">
      <w:pPr>
        <w:tabs>
          <w:tab w:val="left" w:pos="9374"/>
        </w:tabs>
        <w:autoSpaceDE w:val="0"/>
        <w:rPr>
          <w:rFonts w:ascii="Times New Roman" w:eastAsia="Times New Roman" w:hAnsi="Times New Roman" w:cs="Times New Roman"/>
          <w:b/>
          <w:sz w:val="22"/>
          <w:szCs w:val="22"/>
        </w:rPr>
      </w:pPr>
    </w:p>
    <w:p w:rsidR="000D484F" w:rsidRDefault="000D484F">
      <w:pPr>
        <w:tabs>
          <w:tab w:val="left" w:pos="9374"/>
        </w:tabs>
        <w:autoSpaceDE w:val="0"/>
        <w:rPr>
          <w:rFonts w:ascii="Times New Roman" w:hAnsi="Times New Roman" w:cs="Times New Roman"/>
          <w:sz w:val="22"/>
          <w:szCs w:val="22"/>
        </w:rPr>
      </w:pPr>
    </w:p>
    <w:p w:rsidR="000D484F" w:rsidRDefault="00554814">
      <w:pPr>
        <w:pStyle w:val="ConsPlusNonformat"/>
        <w:ind w:right="282"/>
        <w:rPr>
          <w:rFonts w:ascii="Times New Roman" w:hAnsi="Times New Roman" w:cs="Times New Roman"/>
          <w:b/>
          <w:sz w:val="22"/>
          <w:szCs w:val="22"/>
        </w:rPr>
      </w:pPr>
      <w:r>
        <w:rPr>
          <w:rFonts w:ascii="Times New Roman" w:hAnsi="Times New Roman" w:cs="Times New Roman"/>
          <w:b/>
          <w:sz w:val="22"/>
          <w:szCs w:val="22"/>
        </w:rPr>
        <w:t>__</w:t>
      </w:r>
      <w:r w:rsidR="00215B26">
        <w:rPr>
          <w:rFonts w:ascii="Times New Roman" w:hAnsi="Times New Roman" w:cs="Times New Roman"/>
          <w:b/>
          <w:sz w:val="22"/>
          <w:szCs w:val="22"/>
        </w:rPr>
        <w:t>________________ Лукьянова О.Н.</w:t>
      </w:r>
      <w:r>
        <w:rPr>
          <w:rFonts w:ascii="Times New Roman" w:hAnsi="Times New Roman" w:cs="Times New Roman"/>
          <w:b/>
          <w:sz w:val="22"/>
          <w:szCs w:val="22"/>
        </w:rPr>
        <w:t xml:space="preserve">                               _______________/</w:t>
      </w:r>
    </w:p>
    <w:p w:rsidR="000D484F" w:rsidRDefault="00554814">
      <w:pPr>
        <w:pStyle w:val="ConsPlusNonformat"/>
        <w:ind w:right="282"/>
      </w:pPr>
      <w:r>
        <w:rPr>
          <w:rFonts w:ascii="Times New Roman" w:hAnsi="Times New Roman" w:cs="Times New Roman"/>
          <w:b/>
          <w:sz w:val="22"/>
          <w:szCs w:val="22"/>
        </w:rPr>
        <w:t xml:space="preserve"> «___» __________________ 2026 г.                                     «___» __________________ 2026 г.</w:t>
      </w:r>
    </w:p>
    <w:p w:rsidR="000D484F" w:rsidRDefault="000D484F">
      <w:pPr>
        <w:pStyle w:val="ConsPlusNonformat"/>
        <w:ind w:right="282"/>
        <w:rPr>
          <w:rFonts w:ascii="Times New Roman" w:hAnsi="Times New Roman" w:cs="Times New Roman"/>
          <w:b/>
          <w:sz w:val="22"/>
          <w:szCs w:val="22"/>
        </w:rPr>
      </w:pPr>
    </w:p>
    <w:p w:rsidR="000D484F" w:rsidRDefault="00554814">
      <w:pPr>
        <w:tabs>
          <w:tab w:val="left" w:pos="9374"/>
        </w:tabs>
        <w:autoSpaceDE w:val="0"/>
        <w:rPr>
          <w:rFonts w:ascii="Times New Roman" w:hAnsi="Times New Roman" w:cs="Times New Roman"/>
          <w:sz w:val="22"/>
          <w:szCs w:val="22"/>
        </w:rPr>
      </w:pPr>
      <w:r>
        <w:rPr>
          <w:rFonts w:ascii="Times New Roman" w:hAnsi="Times New Roman" w:cs="Times New Roman"/>
          <w:b/>
          <w:sz w:val="22"/>
          <w:szCs w:val="22"/>
        </w:rPr>
        <w:t xml:space="preserve">М.П.                                                                                         М.П.            </w:t>
      </w:r>
    </w:p>
    <w:p w:rsidR="000D484F" w:rsidRDefault="000D484F">
      <w:pPr>
        <w:tabs>
          <w:tab w:val="left" w:pos="9374"/>
        </w:tabs>
        <w:autoSpaceDE w:val="0"/>
        <w:rPr>
          <w:rFonts w:ascii="Times New Roman" w:hAnsi="Times New Roman" w:cs="Times New Roman"/>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tabs>
          <w:tab w:val="left" w:pos="3855"/>
        </w:tabs>
        <w:jc w:val="right"/>
        <w:rPr>
          <w:rFonts w:ascii="Times New Roman" w:hAnsi="Times New Roman" w:cs="Times New Roman"/>
          <w:color w:val="000000"/>
          <w:sz w:val="22"/>
          <w:szCs w:val="22"/>
        </w:rPr>
      </w:pPr>
    </w:p>
    <w:p w:rsidR="000D484F" w:rsidRDefault="000D484F">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rsidP="00B83E7F">
      <w:pPr>
        <w:keepNext/>
        <w:tabs>
          <w:tab w:val="left" w:pos="180"/>
        </w:tabs>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215B26" w:rsidRDefault="00215B26">
      <w:pPr>
        <w:keepNext/>
        <w:tabs>
          <w:tab w:val="left" w:pos="180"/>
        </w:tabs>
        <w:jc w:val="center"/>
        <w:rPr>
          <w:rFonts w:ascii="Times New Roman" w:hAnsi="Times New Roman" w:cs="Times New Roman"/>
          <w:b/>
          <w:color w:val="000000"/>
          <w:sz w:val="20"/>
          <w:szCs w:val="22"/>
        </w:rPr>
      </w:pPr>
    </w:p>
    <w:p w:rsidR="00350C23" w:rsidRDefault="00350C23">
      <w:pPr>
        <w:keepNext/>
        <w:tabs>
          <w:tab w:val="left" w:pos="180"/>
        </w:tabs>
        <w:jc w:val="center"/>
        <w:rPr>
          <w:rFonts w:ascii="Times New Roman" w:eastAsia="Times New Roman" w:hAnsi="Times New Roman" w:cs="Times New Roman"/>
          <w:b/>
          <w:color w:val="000000"/>
          <w:sz w:val="20"/>
          <w:szCs w:val="22"/>
        </w:rPr>
      </w:pPr>
    </w:p>
    <w:p w:rsidR="000D484F" w:rsidRDefault="00554814" w:rsidP="00215B26">
      <w:pPr>
        <w:keepNext/>
        <w:tabs>
          <w:tab w:val="left" w:pos="180"/>
        </w:tabs>
        <w:jc w:val="right"/>
      </w:pPr>
      <w:r>
        <w:rPr>
          <w:rFonts w:ascii="Times New Roman" w:hAnsi="Times New Roman" w:cs="Times New Roman"/>
          <w:b/>
          <w:color w:val="000000"/>
          <w:sz w:val="20"/>
          <w:szCs w:val="22"/>
        </w:rPr>
        <w:t>Приложение № 2</w:t>
      </w:r>
    </w:p>
    <w:p w:rsidR="000D484F" w:rsidRDefault="00554814" w:rsidP="00215B26">
      <w:pPr>
        <w:keepNext/>
        <w:tabs>
          <w:tab w:val="left" w:pos="180"/>
        </w:tabs>
        <w:jc w:val="right"/>
      </w:pPr>
      <w:r>
        <w:rPr>
          <w:rFonts w:ascii="Times New Roman" w:hAnsi="Times New Roman" w:cs="Times New Roman"/>
          <w:b/>
          <w:color w:val="000000"/>
          <w:sz w:val="20"/>
          <w:szCs w:val="22"/>
        </w:rPr>
        <w:t xml:space="preserve">к Договору № __________ </w:t>
      </w:r>
    </w:p>
    <w:p w:rsidR="000D484F" w:rsidRDefault="00554814" w:rsidP="00215B26">
      <w:pPr>
        <w:keepNext/>
        <w:tabs>
          <w:tab w:val="left" w:pos="180"/>
        </w:tabs>
        <w:jc w:val="right"/>
      </w:pPr>
      <w:r>
        <w:rPr>
          <w:rFonts w:ascii="Times New Roman" w:hAnsi="Times New Roman" w:cs="Times New Roman"/>
          <w:b/>
          <w:color w:val="000000"/>
          <w:sz w:val="20"/>
          <w:szCs w:val="22"/>
        </w:rPr>
        <w:t>от «___» ___________ 2026 г.</w:t>
      </w:r>
    </w:p>
    <w:p w:rsidR="000D484F" w:rsidRDefault="000D484F" w:rsidP="00215B26">
      <w:pPr>
        <w:shd w:val="clear" w:color="auto" w:fill="FFFFFF"/>
        <w:jc w:val="right"/>
        <w:outlineLvl w:val="2"/>
        <w:rPr>
          <w:rFonts w:ascii="Times New Roman" w:eastAsia="Times New Roman" w:hAnsi="Times New Roman" w:cs="Times New Roman"/>
          <w:b/>
          <w:bCs/>
          <w:color w:val="000000"/>
          <w:sz w:val="22"/>
          <w:szCs w:val="22"/>
        </w:rPr>
      </w:pPr>
    </w:p>
    <w:p w:rsidR="00215B26" w:rsidRDefault="00215B26" w:rsidP="00215B26">
      <w:pPr>
        <w:shd w:val="clear" w:color="auto" w:fill="FFFFFF"/>
        <w:jc w:val="center"/>
        <w:outlineLvl w:val="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Техническое задание</w:t>
      </w:r>
    </w:p>
    <w:p w:rsidR="00215B26" w:rsidRDefault="00215B26" w:rsidP="00215B26">
      <w:pPr>
        <w:shd w:val="clear" w:color="auto" w:fill="FFFFFF"/>
        <w:jc w:val="center"/>
        <w:outlineLvl w:val="2"/>
      </w:pPr>
      <w:r>
        <w:rPr>
          <w:rFonts w:ascii="Times New Roman" w:eastAsia="Times New Roman" w:hAnsi="Times New Roman" w:cs="Times New Roman"/>
          <w:b/>
          <w:bCs/>
          <w:sz w:val="22"/>
          <w:szCs w:val="22"/>
        </w:rPr>
        <w:t xml:space="preserve">на поставку товаров для Филиала «Пензенский» АО «Московское </w:t>
      </w:r>
      <w:proofErr w:type="spellStart"/>
      <w:r>
        <w:rPr>
          <w:rFonts w:ascii="Times New Roman" w:eastAsia="Times New Roman" w:hAnsi="Times New Roman" w:cs="Times New Roman"/>
          <w:b/>
          <w:bCs/>
          <w:sz w:val="22"/>
          <w:szCs w:val="22"/>
        </w:rPr>
        <w:t>ПрОП</w:t>
      </w:r>
      <w:proofErr w:type="spellEnd"/>
      <w:r>
        <w:rPr>
          <w:rFonts w:ascii="Times New Roman" w:eastAsia="Times New Roman" w:hAnsi="Times New Roman" w:cs="Times New Roman"/>
          <w:b/>
          <w:bCs/>
          <w:sz w:val="22"/>
          <w:szCs w:val="22"/>
        </w:rPr>
        <w:t xml:space="preserve">» </w:t>
      </w:r>
    </w:p>
    <w:p w:rsidR="00215B26" w:rsidRDefault="00215B26" w:rsidP="00215B26">
      <w:pPr>
        <w:shd w:val="clear" w:color="auto" w:fill="FFFFFF"/>
        <w:jc w:val="center"/>
        <w:outlineLvl w:val="2"/>
        <w:rPr>
          <w:rFonts w:ascii="Times New Roman" w:eastAsia="Times New Roman" w:hAnsi="Times New Roman" w:cs="Times New Roman"/>
          <w:b/>
          <w:bCs/>
          <w:sz w:val="22"/>
          <w:szCs w:val="22"/>
        </w:rPr>
      </w:pPr>
    </w:p>
    <w:p w:rsidR="00215B26" w:rsidRDefault="00215B26" w:rsidP="00215B26">
      <w:pPr>
        <w:shd w:val="clear" w:color="auto" w:fill="FFFFFF"/>
        <w:jc w:val="both"/>
        <w:outlineLvl w:val="2"/>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Предмет договора – Поставка системных блоков,</w:t>
      </w:r>
      <w:r w:rsidRPr="00947839">
        <w:rPr>
          <w:rFonts w:ascii="Times New Roman" w:eastAsia="Times New Roman" w:hAnsi="Times New Roman" w:cs="Times New Roman"/>
          <w:bCs/>
          <w:sz w:val="22"/>
          <w:szCs w:val="22"/>
        </w:rPr>
        <w:t xml:space="preserve"> мониторов</w:t>
      </w:r>
      <w:r>
        <w:rPr>
          <w:rFonts w:ascii="Times New Roman" w:eastAsia="Times New Roman" w:hAnsi="Times New Roman" w:cs="Times New Roman"/>
          <w:bCs/>
          <w:sz w:val="22"/>
          <w:szCs w:val="22"/>
        </w:rPr>
        <w:t>, сканера и источника бесперебойного питания для нужд Филиала «Пензенский» АО «Московское протезно-ортопедическое предприятие»</w:t>
      </w:r>
    </w:p>
    <w:p w:rsidR="00215B26" w:rsidRDefault="00215B26" w:rsidP="00215B26">
      <w:pPr>
        <w:shd w:val="clear" w:color="auto" w:fill="FFFFFF"/>
        <w:jc w:val="both"/>
        <w:outlineLvl w:val="2"/>
        <w:rPr>
          <w:rFonts w:ascii="Times New Roman" w:eastAsia="Times New Roman" w:hAnsi="Times New Roman" w:cs="Times New Roman"/>
          <w:bCs/>
          <w:sz w:val="22"/>
          <w:szCs w:val="22"/>
        </w:rPr>
      </w:pPr>
    </w:p>
    <w:p w:rsidR="00215B26" w:rsidRDefault="00215B26" w:rsidP="00215B26">
      <w:pPr>
        <w:numPr>
          <w:ilvl w:val="0"/>
          <w:numId w:val="4"/>
        </w:numPr>
        <w:rPr>
          <w:rFonts w:ascii="Times New Roman" w:hAnsi="Times New Roman" w:cs="Times New Roman"/>
          <w:b/>
          <w:bCs/>
          <w:sz w:val="22"/>
          <w:szCs w:val="22"/>
        </w:rPr>
      </w:pPr>
      <w:r>
        <w:rPr>
          <w:rFonts w:ascii="Times New Roman" w:hAnsi="Times New Roman" w:cs="Times New Roman"/>
          <w:b/>
          <w:bCs/>
          <w:sz w:val="22"/>
          <w:szCs w:val="22"/>
        </w:rPr>
        <w:t>Наименование и количество поставляемого товара:</w:t>
      </w:r>
    </w:p>
    <w:tbl>
      <w:tblPr>
        <w:tblpPr w:leftFromText="180" w:rightFromText="180" w:vertAnchor="text" w:horzAnchor="margin" w:tblpXSpec="center" w:tblpY="161"/>
        <w:tblW w:w="10490" w:type="dxa"/>
        <w:tblLayout w:type="fixed"/>
        <w:tblLook w:val="04A0"/>
      </w:tblPr>
      <w:tblGrid>
        <w:gridCol w:w="567"/>
        <w:gridCol w:w="2581"/>
        <w:gridCol w:w="4394"/>
        <w:gridCol w:w="538"/>
        <w:gridCol w:w="993"/>
        <w:gridCol w:w="1417"/>
      </w:tblGrid>
      <w:tr w:rsidR="00215B26" w:rsidTr="00215B26">
        <w:trPr>
          <w:trHeight w:val="570"/>
        </w:trPr>
        <w:tc>
          <w:tcPr>
            <w:tcW w:w="567"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215B26" w:rsidRDefault="00215B26" w:rsidP="00215B26">
            <w:pPr>
              <w:jc w:val="center"/>
              <w:outlineLvl w:val="2"/>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proofErr w:type="spellStart"/>
            <w:proofErr w:type="gramStart"/>
            <w:r>
              <w:rPr>
                <w:rFonts w:ascii="Times New Roman" w:eastAsia="Times New Roman" w:hAnsi="Times New Roman" w:cs="Times New Roman"/>
                <w:b/>
                <w:bCs/>
                <w:sz w:val="18"/>
                <w:szCs w:val="18"/>
              </w:rPr>
              <w:t>п</w:t>
            </w:r>
            <w:proofErr w:type="spellEnd"/>
            <w:proofErr w:type="gramEnd"/>
            <w:r>
              <w:rPr>
                <w:rFonts w:ascii="Times New Roman" w:eastAsia="Times New Roman" w:hAnsi="Times New Roman" w:cs="Times New Roman"/>
                <w:b/>
                <w:bCs/>
                <w:sz w:val="18"/>
                <w:szCs w:val="18"/>
              </w:rPr>
              <w:t>/</w:t>
            </w:r>
            <w:proofErr w:type="spellStart"/>
            <w:r>
              <w:rPr>
                <w:rFonts w:ascii="Times New Roman" w:eastAsia="Times New Roman" w:hAnsi="Times New Roman" w:cs="Times New Roman"/>
                <w:b/>
                <w:bCs/>
                <w:sz w:val="18"/>
                <w:szCs w:val="18"/>
              </w:rPr>
              <w:t>п</w:t>
            </w:r>
            <w:proofErr w:type="spellEnd"/>
          </w:p>
        </w:tc>
        <w:tc>
          <w:tcPr>
            <w:tcW w:w="2581"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215B26" w:rsidRDefault="00215B26" w:rsidP="00215B26">
            <w:pPr>
              <w:jc w:val="center"/>
              <w:outlineLvl w:val="2"/>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Наименование товара</w:t>
            </w:r>
          </w:p>
        </w:tc>
        <w:tc>
          <w:tcPr>
            <w:tcW w:w="4394" w:type="dxa"/>
            <w:tcBorders>
              <w:top w:val="single" w:sz="4" w:space="0" w:color="000000"/>
              <w:left w:val="single" w:sz="4" w:space="0" w:color="000000"/>
              <w:bottom w:val="single" w:sz="4" w:space="0" w:color="000000"/>
              <w:right w:val="single" w:sz="4" w:space="0" w:color="000000"/>
            </w:tcBorders>
            <w:shd w:val="clear" w:color="auto" w:fill="D5DCE4"/>
          </w:tcPr>
          <w:p w:rsidR="00215B26" w:rsidRDefault="00215B26" w:rsidP="00215B26">
            <w:pPr>
              <w:snapToGrid w:val="0"/>
              <w:jc w:val="center"/>
              <w:outlineLvl w:val="2"/>
              <w:rPr>
                <w:rFonts w:ascii="Times New Roman" w:eastAsia="Times New Roman" w:hAnsi="Times New Roman" w:cs="Times New Roman"/>
                <w:b/>
                <w:bCs/>
                <w:sz w:val="18"/>
                <w:szCs w:val="18"/>
              </w:rPr>
            </w:pPr>
          </w:p>
          <w:p w:rsidR="00215B26" w:rsidRDefault="00215B26" w:rsidP="00215B26">
            <w:pPr>
              <w:jc w:val="center"/>
              <w:outlineLvl w:val="2"/>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Технические характеристики</w:t>
            </w:r>
          </w:p>
        </w:tc>
        <w:tc>
          <w:tcPr>
            <w:tcW w:w="538"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215B26" w:rsidRDefault="00215B26" w:rsidP="00215B26">
            <w:pPr>
              <w:jc w:val="center"/>
              <w:outlineLvl w:val="2"/>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Ед.</w:t>
            </w:r>
          </w:p>
          <w:p w:rsidR="00215B26" w:rsidRDefault="00215B26" w:rsidP="00215B26">
            <w:pPr>
              <w:jc w:val="center"/>
              <w:outlineLvl w:val="2"/>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изм</w:t>
            </w:r>
            <w:proofErr w:type="spellEnd"/>
            <w:r>
              <w:rPr>
                <w:rFonts w:ascii="Times New Roman" w:eastAsia="Times New Roman" w:hAnsi="Times New Roman" w:cs="Times New Roman"/>
                <w:b/>
                <w:bCs/>
                <w:sz w:val="18"/>
                <w:szCs w:val="18"/>
              </w:rPr>
              <w:t>.</w:t>
            </w:r>
          </w:p>
        </w:tc>
        <w:tc>
          <w:tcPr>
            <w:tcW w:w="993"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215B26" w:rsidRDefault="00215B26" w:rsidP="00215B26">
            <w:pPr>
              <w:jc w:val="center"/>
              <w:outlineLvl w:val="2"/>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Кол-во</w:t>
            </w:r>
          </w:p>
        </w:tc>
        <w:tc>
          <w:tcPr>
            <w:tcW w:w="1417"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215B26" w:rsidRDefault="00215B26" w:rsidP="00215B26">
            <w:pPr>
              <w:jc w:val="center"/>
              <w:outlineLvl w:val="2"/>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ОКПД</w:t>
            </w:r>
            <w:proofErr w:type="gramStart"/>
            <w:r>
              <w:rPr>
                <w:rFonts w:ascii="Times New Roman" w:eastAsia="Times New Roman" w:hAnsi="Times New Roman" w:cs="Times New Roman"/>
                <w:b/>
                <w:bCs/>
                <w:sz w:val="18"/>
                <w:szCs w:val="18"/>
              </w:rPr>
              <w:t>2</w:t>
            </w:r>
            <w:proofErr w:type="gramEnd"/>
          </w:p>
        </w:tc>
      </w:tr>
      <w:tr w:rsidR="00215B26" w:rsidTr="00215B26">
        <w:trPr>
          <w:trHeight w:val="478"/>
        </w:trPr>
        <w:tc>
          <w:tcPr>
            <w:tcW w:w="567" w:type="dxa"/>
            <w:tcBorders>
              <w:top w:val="single" w:sz="4" w:space="0" w:color="000000"/>
              <w:left w:val="single" w:sz="4" w:space="0" w:color="000000"/>
              <w:bottom w:val="single" w:sz="4" w:space="0" w:color="000000"/>
              <w:right w:val="single" w:sz="4" w:space="0" w:color="000000"/>
            </w:tcBorders>
            <w:vAlign w:val="center"/>
          </w:tcPr>
          <w:p w:rsidR="00215B26" w:rsidRDefault="00215B26" w:rsidP="00215B26">
            <w:pPr>
              <w:jc w:val="center"/>
              <w:outlineLvl w:val="2"/>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p>
        </w:tc>
        <w:tc>
          <w:tcPr>
            <w:tcW w:w="2581" w:type="dxa"/>
            <w:tcBorders>
              <w:top w:val="single" w:sz="4" w:space="0" w:color="000000"/>
              <w:left w:val="single" w:sz="4" w:space="0" w:color="000000"/>
              <w:bottom w:val="single" w:sz="4" w:space="0" w:color="000000"/>
              <w:right w:val="single" w:sz="4" w:space="0" w:color="000000"/>
            </w:tcBorders>
          </w:tcPr>
          <w:p w:rsidR="00215B26" w:rsidRPr="00FA7751" w:rsidRDefault="00215B26" w:rsidP="00215B26">
            <w:pPr>
              <w:tabs>
                <w:tab w:val="left" w:pos="900"/>
              </w:tabs>
              <w:rPr>
                <w:rFonts w:ascii="Times New Roman" w:hAnsi="Times New Roman" w:cs="Times New Roman"/>
                <w:sz w:val="20"/>
                <w:szCs w:val="20"/>
              </w:rPr>
            </w:pPr>
            <w:r>
              <w:rPr>
                <w:rFonts w:ascii="Times New Roman" w:hAnsi="Times New Roman" w:cs="Times New Roman"/>
                <w:sz w:val="20"/>
                <w:szCs w:val="20"/>
              </w:rPr>
              <w:t>Системный</w:t>
            </w:r>
            <w:r w:rsidRPr="00FA7751">
              <w:rPr>
                <w:rFonts w:ascii="Times New Roman" w:hAnsi="Times New Roman" w:cs="Times New Roman"/>
                <w:sz w:val="20"/>
                <w:szCs w:val="20"/>
              </w:rPr>
              <w:t xml:space="preserve"> </w:t>
            </w:r>
            <w:r>
              <w:rPr>
                <w:rFonts w:ascii="Times New Roman" w:hAnsi="Times New Roman" w:cs="Times New Roman"/>
                <w:sz w:val="20"/>
                <w:szCs w:val="20"/>
              </w:rPr>
              <w:t>блок</w:t>
            </w:r>
            <w:r w:rsidRPr="00FA7751">
              <w:rPr>
                <w:rFonts w:ascii="Times New Roman" w:hAnsi="Times New Roman" w:cs="Times New Roman"/>
                <w:sz w:val="20"/>
                <w:szCs w:val="20"/>
              </w:rPr>
              <w:t xml:space="preserve"> </w:t>
            </w:r>
            <w:r w:rsidRPr="00947839">
              <w:rPr>
                <w:rFonts w:ascii="Times New Roman" w:hAnsi="Times New Roman" w:cs="Times New Roman"/>
                <w:sz w:val="20"/>
                <w:szCs w:val="20"/>
                <w:lang w:val="en-US"/>
              </w:rPr>
              <w:t>IRU</w:t>
            </w:r>
            <w:r w:rsidRPr="00FA7751">
              <w:rPr>
                <w:rFonts w:ascii="Times New Roman" w:hAnsi="Times New Roman" w:cs="Times New Roman"/>
                <w:sz w:val="20"/>
                <w:szCs w:val="20"/>
              </w:rPr>
              <w:t xml:space="preserve"> </w:t>
            </w:r>
            <w:proofErr w:type="spellStart"/>
            <w:r w:rsidRPr="00947839">
              <w:rPr>
                <w:rFonts w:ascii="Times New Roman" w:hAnsi="Times New Roman" w:cs="Times New Roman"/>
                <w:sz w:val="20"/>
                <w:szCs w:val="20"/>
                <w:lang w:val="en-US"/>
              </w:rPr>
              <w:t>Planio</w:t>
            </w:r>
            <w:proofErr w:type="spellEnd"/>
            <w:r w:rsidRPr="00FA7751">
              <w:rPr>
                <w:rFonts w:ascii="Times New Roman" w:hAnsi="Times New Roman" w:cs="Times New Roman"/>
                <w:sz w:val="20"/>
                <w:szCs w:val="20"/>
              </w:rPr>
              <w:t xml:space="preserve"> 310</w:t>
            </w:r>
            <w:r w:rsidRPr="00947839">
              <w:rPr>
                <w:rFonts w:ascii="Times New Roman" w:hAnsi="Times New Roman" w:cs="Times New Roman"/>
                <w:sz w:val="20"/>
                <w:szCs w:val="20"/>
                <w:lang w:val="en-US"/>
              </w:rPr>
              <w:t>H</w:t>
            </w:r>
            <w:r w:rsidRPr="00FA7751">
              <w:rPr>
                <w:rFonts w:ascii="Times New Roman" w:hAnsi="Times New Roman" w:cs="Times New Roman"/>
                <w:sz w:val="20"/>
                <w:szCs w:val="20"/>
              </w:rPr>
              <w:t>6</w:t>
            </w:r>
            <w:r w:rsidRPr="00947839">
              <w:rPr>
                <w:rFonts w:ascii="Times New Roman" w:hAnsi="Times New Roman" w:cs="Times New Roman"/>
                <w:sz w:val="20"/>
                <w:szCs w:val="20"/>
                <w:lang w:val="en-US"/>
              </w:rPr>
              <w:t>SEV</w:t>
            </w:r>
            <w:r w:rsidRPr="00FA7751">
              <w:rPr>
                <w:rFonts w:ascii="Times New Roman" w:hAnsi="Times New Roman" w:cs="Times New Roman"/>
                <w:sz w:val="20"/>
                <w:szCs w:val="20"/>
              </w:rPr>
              <w:t xml:space="preserve"> </w:t>
            </w:r>
            <w:r w:rsidRPr="00947839">
              <w:rPr>
                <w:rFonts w:ascii="Times New Roman" w:hAnsi="Times New Roman" w:cs="Times New Roman"/>
                <w:sz w:val="20"/>
                <w:szCs w:val="20"/>
                <w:lang w:val="en-US"/>
              </w:rPr>
              <w:t>MT</w:t>
            </w:r>
            <w:r w:rsidRPr="00FA7751">
              <w:rPr>
                <w:rFonts w:ascii="Times New Roman" w:hAnsi="Times New Roman" w:cs="Times New Roman"/>
                <w:sz w:val="20"/>
                <w:szCs w:val="20"/>
              </w:rPr>
              <w:t>(2112572)</w:t>
            </w:r>
            <w:proofErr w:type="spellStart"/>
            <w:r w:rsidRPr="00947839">
              <w:rPr>
                <w:rFonts w:ascii="Times New Roman" w:hAnsi="Times New Roman" w:cs="Times New Roman"/>
                <w:sz w:val="20"/>
                <w:szCs w:val="20"/>
                <w:lang w:val="en-US"/>
              </w:rPr>
              <w:t>i</w:t>
            </w:r>
            <w:proofErr w:type="spellEnd"/>
            <w:r w:rsidRPr="00FA7751">
              <w:rPr>
                <w:rFonts w:ascii="Times New Roman" w:hAnsi="Times New Roman" w:cs="Times New Roman"/>
                <w:sz w:val="20"/>
                <w:szCs w:val="20"/>
              </w:rPr>
              <w:t>5 12400/16</w:t>
            </w:r>
            <w:proofErr w:type="spellStart"/>
            <w:r w:rsidRPr="00947839">
              <w:rPr>
                <w:rFonts w:ascii="Times New Roman" w:hAnsi="Times New Roman" w:cs="Times New Roman"/>
                <w:sz w:val="20"/>
                <w:szCs w:val="20"/>
                <w:lang w:val="en-US"/>
              </w:rPr>
              <w:t>Gb</w:t>
            </w:r>
            <w:proofErr w:type="spellEnd"/>
            <w:r w:rsidRPr="00FA7751">
              <w:rPr>
                <w:rFonts w:ascii="Times New Roman" w:hAnsi="Times New Roman" w:cs="Times New Roman"/>
                <w:sz w:val="20"/>
                <w:szCs w:val="20"/>
              </w:rPr>
              <w:t>/256</w:t>
            </w:r>
            <w:proofErr w:type="spellStart"/>
            <w:r w:rsidRPr="00947839">
              <w:rPr>
                <w:rFonts w:ascii="Times New Roman" w:hAnsi="Times New Roman" w:cs="Times New Roman"/>
                <w:sz w:val="20"/>
                <w:szCs w:val="20"/>
                <w:lang w:val="en-US"/>
              </w:rPr>
              <w:t>Gb</w:t>
            </w:r>
            <w:proofErr w:type="spellEnd"/>
            <w:r w:rsidRPr="00FA7751">
              <w:rPr>
                <w:rFonts w:ascii="Times New Roman" w:hAnsi="Times New Roman" w:cs="Times New Roman"/>
                <w:sz w:val="20"/>
                <w:szCs w:val="20"/>
              </w:rPr>
              <w:t>/</w:t>
            </w:r>
            <w:proofErr w:type="spellStart"/>
            <w:r w:rsidRPr="00947839">
              <w:rPr>
                <w:rFonts w:ascii="Times New Roman" w:hAnsi="Times New Roman" w:cs="Times New Roman"/>
                <w:sz w:val="20"/>
                <w:szCs w:val="20"/>
                <w:lang w:val="en-US"/>
              </w:rPr>
              <w:t>FreeDOS</w:t>
            </w:r>
            <w:proofErr w:type="spellEnd"/>
            <w:r w:rsidRPr="00FA7751">
              <w:rPr>
                <w:rFonts w:ascii="Times New Roman" w:hAnsi="Times New Roman" w:cs="Times New Roman"/>
                <w:sz w:val="20"/>
                <w:szCs w:val="20"/>
              </w:rPr>
              <w:t>/</w:t>
            </w:r>
            <w:r>
              <w:rPr>
                <w:rFonts w:ascii="Times New Roman" w:hAnsi="Times New Roman" w:cs="Times New Roman"/>
                <w:sz w:val="20"/>
                <w:szCs w:val="20"/>
              </w:rPr>
              <w:t xml:space="preserve">или </w:t>
            </w:r>
            <w:r w:rsidR="000B3B2A">
              <w:rPr>
                <w:rFonts w:ascii="Times New Roman" w:hAnsi="Times New Roman" w:cs="Times New Roman"/>
                <w:sz w:val="20"/>
                <w:szCs w:val="20"/>
              </w:rPr>
              <w:t>эквивалент, произведенный на территории Российской Федерации с предоставлением выписки из реестра российской промышленной продукции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215B26" w:rsidRPr="00EB7E64" w:rsidRDefault="00215B26" w:rsidP="00215B26">
            <w:pPr>
              <w:rPr>
                <w:rFonts w:ascii="Times New Roman" w:hAnsi="Times New Roman" w:cs="Times New Roman"/>
              </w:rPr>
            </w:pPr>
            <w:proofErr w:type="spellStart"/>
            <w:r w:rsidRPr="00EB7E64">
              <w:rPr>
                <w:rFonts w:ascii="Times New Roman" w:hAnsi="Times New Roman" w:cs="Times New Roman"/>
                <w:sz w:val="22"/>
                <w:szCs w:val="22"/>
              </w:rPr>
              <w:t>Аудиопорт</w:t>
            </w:r>
            <w:proofErr w:type="spellEnd"/>
            <w:r w:rsidRPr="00EB7E64">
              <w:rPr>
                <w:rFonts w:ascii="Times New Roman" w:hAnsi="Times New Roman" w:cs="Times New Roman"/>
                <w:sz w:val="22"/>
                <w:szCs w:val="22"/>
              </w:rPr>
              <w:t xml:space="preserve"> на лицевой панели </w:t>
            </w:r>
            <w:proofErr w:type="spellStart"/>
            <w:r w:rsidRPr="00EB7E64">
              <w:rPr>
                <w:rFonts w:ascii="Times New Roman" w:hAnsi="Times New Roman" w:cs="Times New Roman"/>
                <w:sz w:val="22"/>
                <w:szCs w:val="22"/>
              </w:rPr>
              <w:t>корпуса</w:t>
            </w:r>
            <w:proofErr w:type="gramStart"/>
            <w:r w:rsidRPr="00EB7E64">
              <w:rPr>
                <w:rFonts w:ascii="Times New Roman" w:hAnsi="Times New Roman" w:cs="Times New Roman"/>
                <w:sz w:val="22"/>
                <w:szCs w:val="22"/>
              </w:rPr>
              <w:t>:д</w:t>
            </w:r>
            <w:proofErr w:type="gramEnd"/>
            <w:r w:rsidRPr="00EB7E64">
              <w:rPr>
                <w:rFonts w:ascii="Times New Roman" w:hAnsi="Times New Roman" w:cs="Times New Roman"/>
                <w:sz w:val="22"/>
                <w:szCs w:val="22"/>
              </w:rPr>
              <w:t>а</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Блок питания (мощность):400 </w:t>
            </w:r>
            <w:proofErr w:type="spellStart"/>
            <w:r w:rsidRPr="00EB7E64">
              <w:rPr>
                <w:rFonts w:ascii="Times New Roman" w:hAnsi="Times New Roman" w:cs="Times New Roman"/>
                <w:sz w:val="22"/>
                <w:szCs w:val="22"/>
              </w:rPr>
              <w:t>вт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Вес, </w:t>
            </w:r>
            <w:proofErr w:type="gramStart"/>
            <w:r w:rsidRPr="00EB7E64">
              <w:rPr>
                <w:rFonts w:ascii="Times New Roman" w:hAnsi="Times New Roman" w:cs="Times New Roman"/>
                <w:sz w:val="22"/>
                <w:szCs w:val="22"/>
              </w:rPr>
              <w:t>кг</w:t>
            </w:r>
            <w:proofErr w:type="gramEnd"/>
            <w:r w:rsidRPr="00EB7E64">
              <w:rPr>
                <w:rFonts w:ascii="Times New Roman" w:hAnsi="Times New Roman" w:cs="Times New Roman"/>
                <w:sz w:val="22"/>
                <w:szCs w:val="22"/>
              </w:rPr>
              <w:t>:6.5</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Видеовыходы:</w:t>
            </w:r>
            <w:r w:rsidRPr="00EB7E64">
              <w:rPr>
                <w:rFonts w:ascii="Times New Roman" w:hAnsi="Times New Roman" w:cs="Times New Roman"/>
                <w:sz w:val="22"/>
                <w:szCs w:val="22"/>
              </w:rPr>
              <w:tab/>
              <w:t xml:space="preserve">1 </w:t>
            </w:r>
            <w:proofErr w:type="spellStart"/>
            <w:r w:rsidRPr="00EB7E64">
              <w:rPr>
                <w:rFonts w:ascii="Times New Roman" w:hAnsi="Times New Roman" w:cs="Times New Roman"/>
                <w:sz w:val="22"/>
                <w:szCs w:val="22"/>
              </w:rPr>
              <w:t>x</w:t>
            </w:r>
            <w:proofErr w:type="spellEnd"/>
            <w:r w:rsidRPr="00EB7E64">
              <w:rPr>
                <w:rFonts w:ascii="Times New Roman" w:hAnsi="Times New Roman" w:cs="Times New Roman"/>
                <w:sz w:val="22"/>
                <w:szCs w:val="22"/>
              </w:rPr>
              <w:t xml:space="preserve"> HDMI 1.4</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Видеовыходы:</w:t>
            </w:r>
            <w:r w:rsidRPr="00EB7E64">
              <w:rPr>
                <w:rFonts w:ascii="Times New Roman" w:hAnsi="Times New Roman" w:cs="Times New Roman"/>
                <w:sz w:val="22"/>
                <w:szCs w:val="22"/>
              </w:rPr>
              <w:tab/>
            </w:r>
            <w:proofErr w:type="spellStart"/>
            <w:r w:rsidRPr="00EB7E64">
              <w:rPr>
                <w:rFonts w:ascii="Times New Roman" w:hAnsi="Times New Roman" w:cs="Times New Roman"/>
                <w:sz w:val="22"/>
                <w:szCs w:val="22"/>
              </w:rPr>
              <w:t>DisplayPort</w:t>
            </w:r>
            <w:proofErr w:type="spellEnd"/>
            <w:r w:rsidRPr="00EB7E64">
              <w:rPr>
                <w:rFonts w:ascii="Times New Roman" w:hAnsi="Times New Roman" w:cs="Times New Roman"/>
                <w:sz w:val="22"/>
                <w:szCs w:val="22"/>
              </w:rPr>
              <w:t xml:space="preserve"> 1.4a</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Видеовыходы:</w:t>
            </w:r>
            <w:r w:rsidRPr="00EB7E64">
              <w:rPr>
                <w:rFonts w:ascii="Times New Roman" w:hAnsi="Times New Roman" w:cs="Times New Roman"/>
                <w:sz w:val="22"/>
                <w:szCs w:val="22"/>
              </w:rPr>
              <w:tab/>
              <w:t>VGA (</w:t>
            </w:r>
            <w:proofErr w:type="spellStart"/>
            <w:r w:rsidRPr="00EB7E64">
              <w:rPr>
                <w:rFonts w:ascii="Times New Roman" w:hAnsi="Times New Roman" w:cs="Times New Roman"/>
                <w:sz w:val="22"/>
                <w:szCs w:val="22"/>
              </w:rPr>
              <w:t>D-Sub</w:t>
            </w:r>
            <w:proofErr w:type="spellEnd"/>
            <w:r w:rsidRPr="00EB7E64">
              <w:rPr>
                <w:rFonts w:ascii="Times New Roman" w:hAnsi="Times New Roman" w:cs="Times New Roman"/>
                <w:sz w:val="22"/>
                <w:szCs w:val="22"/>
              </w:rPr>
              <w:t>)</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Встроенная </w:t>
            </w:r>
            <w:proofErr w:type="spellStart"/>
            <w:r w:rsidRPr="00EB7E64">
              <w:rPr>
                <w:rFonts w:ascii="Times New Roman" w:hAnsi="Times New Roman" w:cs="Times New Roman"/>
                <w:sz w:val="22"/>
                <w:szCs w:val="22"/>
              </w:rPr>
              <w:t>видеокарта:Intel</w:t>
            </w:r>
            <w:proofErr w:type="spellEnd"/>
            <w:r w:rsidRPr="00EB7E64">
              <w:rPr>
                <w:rFonts w:ascii="Times New Roman" w:hAnsi="Times New Roman" w:cs="Times New Roman"/>
                <w:sz w:val="22"/>
                <w:szCs w:val="22"/>
              </w:rPr>
              <w:t xml:space="preserve"> UHD </w:t>
            </w:r>
            <w:proofErr w:type="spellStart"/>
            <w:r w:rsidRPr="00EB7E64">
              <w:rPr>
                <w:rFonts w:ascii="Times New Roman" w:hAnsi="Times New Roman" w:cs="Times New Roman"/>
                <w:sz w:val="22"/>
                <w:szCs w:val="22"/>
              </w:rPr>
              <w:t>Graphics</w:t>
            </w:r>
            <w:proofErr w:type="spellEnd"/>
            <w:r w:rsidRPr="00EB7E64">
              <w:rPr>
                <w:rFonts w:ascii="Times New Roman" w:hAnsi="Times New Roman" w:cs="Times New Roman"/>
                <w:sz w:val="22"/>
                <w:szCs w:val="22"/>
              </w:rPr>
              <w:t xml:space="preserve"> 730</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Гарантийный срок:36 </w:t>
            </w:r>
            <w:proofErr w:type="spellStart"/>
            <w:proofErr w:type="gramStart"/>
            <w:r w:rsidRPr="00EB7E64">
              <w:rPr>
                <w:rFonts w:ascii="Times New Roman" w:hAnsi="Times New Roman" w:cs="Times New Roman"/>
                <w:sz w:val="22"/>
                <w:szCs w:val="22"/>
              </w:rPr>
              <w:t>мес</w:t>
            </w:r>
            <w:proofErr w:type="spellEnd"/>
            <w:proofErr w:type="gram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Дискретная </w:t>
            </w:r>
            <w:proofErr w:type="spellStart"/>
            <w:r w:rsidRPr="00EB7E64">
              <w:rPr>
                <w:rFonts w:ascii="Times New Roman" w:hAnsi="Times New Roman" w:cs="Times New Roman"/>
                <w:sz w:val="22"/>
                <w:szCs w:val="22"/>
              </w:rPr>
              <w:t>видеокарта</w:t>
            </w:r>
            <w:proofErr w:type="gramStart"/>
            <w:r w:rsidRPr="00EB7E64">
              <w:rPr>
                <w:rFonts w:ascii="Times New Roman" w:hAnsi="Times New Roman" w:cs="Times New Roman"/>
                <w:sz w:val="22"/>
                <w:szCs w:val="22"/>
              </w:rPr>
              <w:t>:о</w:t>
            </w:r>
            <w:proofErr w:type="gramEnd"/>
            <w:r w:rsidRPr="00EB7E64">
              <w:rPr>
                <w:rFonts w:ascii="Times New Roman" w:hAnsi="Times New Roman" w:cs="Times New Roman"/>
                <w:sz w:val="22"/>
                <w:szCs w:val="22"/>
              </w:rPr>
              <w:t>тсутствует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Для </w:t>
            </w:r>
            <w:proofErr w:type="spellStart"/>
            <w:r w:rsidRPr="00EB7E64">
              <w:rPr>
                <w:rFonts w:ascii="Times New Roman" w:hAnsi="Times New Roman" w:cs="Times New Roman"/>
                <w:sz w:val="22"/>
                <w:szCs w:val="22"/>
              </w:rPr>
              <w:t>геймеров</w:t>
            </w:r>
            <w:proofErr w:type="spellEnd"/>
            <w:r w:rsidRPr="00EB7E64">
              <w:rPr>
                <w:rFonts w:ascii="Times New Roman" w:hAnsi="Times New Roman" w:cs="Times New Roman"/>
                <w:sz w:val="22"/>
                <w:szCs w:val="22"/>
              </w:rPr>
              <w:t>:</w:t>
            </w:r>
            <w:r w:rsidRPr="00EB7E64">
              <w:rPr>
                <w:rFonts w:ascii="Times New Roman" w:hAnsi="Times New Roman" w:cs="Times New Roman"/>
                <w:sz w:val="22"/>
                <w:szCs w:val="22"/>
              </w:rPr>
              <w:tab/>
              <w:t>нет</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Интерфейс </w:t>
            </w:r>
            <w:proofErr w:type="spellStart"/>
            <w:r w:rsidRPr="00EB7E64">
              <w:rPr>
                <w:rFonts w:ascii="Times New Roman" w:hAnsi="Times New Roman" w:cs="Times New Roman"/>
                <w:sz w:val="22"/>
                <w:szCs w:val="22"/>
              </w:rPr>
              <w:t>Ethernet</w:t>
            </w:r>
            <w:proofErr w:type="spellEnd"/>
            <w:r w:rsidRPr="00EB7E64">
              <w:rPr>
                <w:rFonts w:ascii="Times New Roman" w:hAnsi="Times New Roman" w:cs="Times New Roman"/>
                <w:sz w:val="22"/>
                <w:szCs w:val="22"/>
              </w:rPr>
              <w:t xml:space="preserve"> (RJ-45):да</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Интерфейс </w:t>
            </w:r>
            <w:proofErr w:type="spellStart"/>
            <w:r w:rsidRPr="00EB7E64">
              <w:rPr>
                <w:rFonts w:ascii="Times New Roman" w:hAnsi="Times New Roman" w:cs="Times New Roman"/>
                <w:sz w:val="22"/>
                <w:szCs w:val="22"/>
              </w:rPr>
              <w:t>Wi-Fi:Нет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Клавиатура и мышь в </w:t>
            </w:r>
            <w:proofErr w:type="spellStart"/>
            <w:r w:rsidRPr="00EB7E64">
              <w:rPr>
                <w:rFonts w:ascii="Times New Roman" w:hAnsi="Times New Roman" w:cs="Times New Roman"/>
                <w:sz w:val="22"/>
                <w:szCs w:val="22"/>
              </w:rPr>
              <w:t>комплекте</w:t>
            </w:r>
            <w:proofErr w:type="gramStart"/>
            <w:r w:rsidRPr="00EB7E64">
              <w:rPr>
                <w:rFonts w:ascii="Times New Roman" w:hAnsi="Times New Roman" w:cs="Times New Roman"/>
                <w:sz w:val="22"/>
                <w:szCs w:val="22"/>
              </w:rPr>
              <w:t>:Н</w:t>
            </w:r>
            <w:proofErr w:type="gramEnd"/>
            <w:r w:rsidRPr="00EB7E64">
              <w:rPr>
                <w:rFonts w:ascii="Times New Roman" w:hAnsi="Times New Roman" w:cs="Times New Roman"/>
                <w:sz w:val="22"/>
                <w:szCs w:val="22"/>
              </w:rPr>
              <w:t>ет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Количество USB-портов:9 шт.</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Количество единиц продаж в транспортной упаковке:1</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Количество слотов памяти:2 шт.</w:t>
            </w:r>
          </w:p>
          <w:p w:rsidR="00215B26" w:rsidRPr="00EB7E64" w:rsidRDefault="00215B26" w:rsidP="00215B26">
            <w:pPr>
              <w:rPr>
                <w:rFonts w:ascii="Times New Roman" w:hAnsi="Times New Roman" w:cs="Times New Roman"/>
              </w:rPr>
            </w:pPr>
            <w:proofErr w:type="spellStart"/>
            <w:r w:rsidRPr="00EB7E64">
              <w:rPr>
                <w:rFonts w:ascii="Times New Roman" w:hAnsi="Times New Roman" w:cs="Times New Roman"/>
                <w:sz w:val="22"/>
                <w:szCs w:val="22"/>
              </w:rPr>
              <w:t>Комплектация</w:t>
            </w:r>
            <w:proofErr w:type="gramStart"/>
            <w:r w:rsidRPr="00EB7E64">
              <w:rPr>
                <w:rFonts w:ascii="Times New Roman" w:hAnsi="Times New Roman" w:cs="Times New Roman"/>
                <w:sz w:val="22"/>
                <w:szCs w:val="22"/>
              </w:rPr>
              <w:t>:а</w:t>
            </w:r>
            <w:proofErr w:type="gramEnd"/>
            <w:r w:rsidRPr="00EB7E64">
              <w:rPr>
                <w:rFonts w:ascii="Times New Roman" w:hAnsi="Times New Roman" w:cs="Times New Roman"/>
                <w:sz w:val="22"/>
                <w:szCs w:val="22"/>
              </w:rPr>
              <w:t>даптер</w:t>
            </w:r>
            <w:proofErr w:type="spellEnd"/>
            <w:r w:rsidRPr="00EB7E64">
              <w:rPr>
                <w:rFonts w:ascii="Times New Roman" w:hAnsi="Times New Roman" w:cs="Times New Roman"/>
                <w:sz w:val="22"/>
                <w:szCs w:val="22"/>
              </w:rPr>
              <w:t xml:space="preserve"> питания</w:t>
            </w:r>
          </w:p>
          <w:p w:rsidR="00215B26" w:rsidRPr="00EB7E64" w:rsidRDefault="00215B26" w:rsidP="00215B26">
            <w:pPr>
              <w:rPr>
                <w:rFonts w:ascii="Times New Roman" w:hAnsi="Times New Roman" w:cs="Times New Roman"/>
              </w:rPr>
            </w:pPr>
            <w:proofErr w:type="spellStart"/>
            <w:r w:rsidRPr="00EB7E64">
              <w:rPr>
                <w:rFonts w:ascii="Times New Roman" w:hAnsi="Times New Roman" w:cs="Times New Roman"/>
                <w:sz w:val="22"/>
                <w:szCs w:val="22"/>
              </w:rPr>
              <w:t>Комплектация</w:t>
            </w:r>
            <w:proofErr w:type="gramStart"/>
            <w:r w:rsidRPr="00EB7E64">
              <w:rPr>
                <w:rFonts w:ascii="Times New Roman" w:hAnsi="Times New Roman" w:cs="Times New Roman"/>
                <w:sz w:val="22"/>
                <w:szCs w:val="22"/>
              </w:rPr>
              <w:t>:г</w:t>
            </w:r>
            <w:proofErr w:type="gramEnd"/>
            <w:r w:rsidRPr="00EB7E64">
              <w:rPr>
                <w:rFonts w:ascii="Times New Roman" w:hAnsi="Times New Roman" w:cs="Times New Roman"/>
                <w:sz w:val="22"/>
                <w:szCs w:val="22"/>
              </w:rPr>
              <w:t>арантийный</w:t>
            </w:r>
            <w:proofErr w:type="spellEnd"/>
            <w:r w:rsidRPr="00EB7E64">
              <w:rPr>
                <w:rFonts w:ascii="Times New Roman" w:hAnsi="Times New Roman" w:cs="Times New Roman"/>
                <w:sz w:val="22"/>
                <w:szCs w:val="22"/>
              </w:rPr>
              <w:t xml:space="preserve"> талон</w:t>
            </w:r>
          </w:p>
          <w:p w:rsidR="00215B26" w:rsidRPr="00EB7E64" w:rsidRDefault="00215B26" w:rsidP="00215B26">
            <w:pPr>
              <w:rPr>
                <w:rFonts w:ascii="Times New Roman" w:hAnsi="Times New Roman" w:cs="Times New Roman"/>
              </w:rPr>
            </w:pPr>
            <w:proofErr w:type="spellStart"/>
            <w:r w:rsidRPr="00EB7E64">
              <w:rPr>
                <w:rFonts w:ascii="Times New Roman" w:hAnsi="Times New Roman" w:cs="Times New Roman"/>
                <w:sz w:val="22"/>
                <w:szCs w:val="22"/>
              </w:rPr>
              <w:t>Комплектация</w:t>
            </w:r>
            <w:proofErr w:type="gramStart"/>
            <w:r w:rsidRPr="00EB7E64">
              <w:rPr>
                <w:rFonts w:ascii="Times New Roman" w:hAnsi="Times New Roman" w:cs="Times New Roman"/>
                <w:sz w:val="22"/>
                <w:szCs w:val="22"/>
              </w:rPr>
              <w:t>:р</w:t>
            </w:r>
            <w:proofErr w:type="gramEnd"/>
            <w:r w:rsidRPr="00EB7E64">
              <w:rPr>
                <w:rFonts w:ascii="Times New Roman" w:hAnsi="Times New Roman" w:cs="Times New Roman"/>
                <w:sz w:val="22"/>
                <w:szCs w:val="22"/>
              </w:rPr>
              <w:t>уководство</w:t>
            </w:r>
            <w:proofErr w:type="spellEnd"/>
            <w:r w:rsidRPr="00EB7E64">
              <w:rPr>
                <w:rFonts w:ascii="Times New Roman" w:hAnsi="Times New Roman" w:cs="Times New Roman"/>
                <w:sz w:val="22"/>
                <w:szCs w:val="22"/>
              </w:rPr>
              <w:t xml:space="preserve"> по эксплуатации</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Компьютер с </w:t>
            </w:r>
            <w:proofErr w:type="spellStart"/>
            <w:r w:rsidRPr="00EB7E64">
              <w:rPr>
                <w:rFonts w:ascii="Times New Roman" w:hAnsi="Times New Roman" w:cs="Times New Roman"/>
                <w:sz w:val="22"/>
                <w:szCs w:val="22"/>
              </w:rPr>
              <w:t>монитором</w:t>
            </w:r>
            <w:proofErr w:type="gramStart"/>
            <w:r w:rsidRPr="00EB7E64">
              <w:rPr>
                <w:rFonts w:ascii="Times New Roman" w:hAnsi="Times New Roman" w:cs="Times New Roman"/>
                <w:sz w:val="22"/>
                <w:szCs w:val="22"/>
              </w:rPr>
              <w:t>:н</w:t>
            </w:r>
            <w:proofErr w:type="gramEnd"/>
            <w:r w:rsidRPr="00EB7E64">
              <w:rPr>
                <w:rFonts w:ascii="Times New Roman" w:hAnsi="Times New Roman" w:cs="Times New Roman"/>
                <w:sz w:val="22"/>
                <w:szCs w:val="22"/>
              </w:rPr>
              <w:t>ет</w:t>
            </w:r>
            <w:proofErr w:type="spellEnd"/>
          </w:p>
          <w:p w:rsidR="00215B26" w:rsidRPr="00EB7E64" w:rsidRDefault="00215B26" w:rsidP="00215B26">
            <w:pPr>
              <w:rPr>
                <w:rFonts w:ascii="Times New Roman" w:hAnsi="Times New Roman" w:cs="Times New Roman"/>
              </w:rPr>
            </w:pPr>
            <w:proofErr w:type="spellStart"/>
            <w:r w:rsidRPr="00EB7E64">
              <w:rPr>
                <w:rFonts w:ascii="Times New Roman" w:hAnsi="Times New Roman" w:cs="Times New Roman"/>
                <w:sz w:val="22"/>
                <w:szCs w:val="22"/>
              </w:rPr>
              <w:t>Комус-Гид</w:t>
            </w:r>
            <w:proofErr w:type="gramStart"/>
            <w:r w:rsidRPr="00EB7E64">
              <w:rPr>
                <w:rFonts w:ascii="Times New Roman" w:hAnsi="Times New Roman" w:cs="Times New Roman"/>
                <w:sz w:val="22"/>
                <w:szCs w:val="22"/>
              </w:rPr>
              <w:t>:д</w:t>
            </w:r>
            <w:proofErr w:type="gramEnd"/>
            <w:r w:rsidRPr="00EB7E64">
              <w:rPr>
                <w:rFonts w:ascii="Times New Roman" w:hAnsi="Times New Roman" w:cs="Times New Roman"/>
                <w:sz w:val="22"/>
                <w:szCs w:val="22"/>
              </w:rPr>
              <w:t>ля</w:t>
            </w:r>
            <w:proofErr w:type="spellEnd"/>
            <w:r w:rsidRPr="00EB7E64">
              <w:rPr>
                <w:rFonts w:ascii="Times New Roman" w:hAnsi="Times New Roman" w:cs="Times New Roman"/>
                <w:sz w:val="22"/>
                <w:szCs w:val="22"/>
              </w:rPr>
              <w:t xml:space="preserve"> офиса</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Малые </w:t>
            </w:r>
            <w:proofErr w:type="spellStart"/>
            <w:r w:rsidRPr="00EB7E64">
              <w:rPr>
                <w:rFonts w:ascii="Times New Roman" w:hAnsi="Times New Roman" w:cs="Times New Roman"/>
                <w:sz w:val="22"/>
                <w:szCs w:val="22"/>
              </w:rPr>
              <w:t>закупки</w:t>
            </w:r>
            <w:proofErr w:type="gramStart"/>
            <w:r w:rsidRPr="00EB7E64">
              <w:rPr>
                <w:rFonts w:ascii="Times New Roman" w:hAnsi="Times New Roman" w:cs="Times New Roman"/>
                <w:sz w:val="22"/>
                <w:szCs w:val="22"/>
              </w:rPr>
              <w:t>:н</w:t>
            </w:r>
            <w:proofErr w:type="gramEnd"/>
            <w:r w:rsidRPr="00EB7E64">
              <w:rPr>
                <w:rFonts w:ascii="Times New Roman" w:hAnsi="Times New Roman" w:cs="Times New Roman"/>
                <w:sz w:val="22"/>
                <w:szCs w:val="22"/>
              </w:rPr>
              <w:t>ет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Модель процессора:12400</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Модель </w:t>
            </w:r>
            <w:proofErr w:type="spellStart"/>
            <w:r w:rsidRPr="00EB7E64">
              <w:rPr>
                <w:rFonts w:ascii="Times New Roman" w:hAnsi="Times New Roman" w:cs="Times New Roman"/>
                <w:sz w:val="22"/>
                <w:szCs w:val="22"/>
              </w:rPr>
              <w:t>чипсета:Intel</w:t>
            </w:r>
            <w:proofErr w:type="spellEnd"/>
            <w:r w:rsidRPr="00EB7E64">
              <w:rPr>
                <w:rFonts w:ascii="Times New Roman" w:hAnsi="Times New Roman" w:cs="Times New Roman"/>
                <w:sz w:val="22"/>
                <w:szCs w:val="22"/>
              </w:rPr>
              <w:t xml:space="preserve"> H610</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Объём SSD диска, Гб:</w:t>
            </w:r>
            <w:r w:rsidRPr="00EB7E64">
              <w:rPr>
                <w:rFonts w:ascii="Times New Roman" w:hAnsi="Times New Roman" w:cs="Times New Roman"/>
                <w:sz w:val="22"/>
                <w:szCs w:val="22"/>
              </w:rPr>
              <w:tab/>
              <w:t>256</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Объём жесткого диска, </w:t>
            </w:r>
            <w:proofErr w:type="spellStart"/>
            <w:r w:rsidRPr="00EB7E64">
              <w:rPr>
                <w:rFonts w:ascii="Times New Roman" w:hAnsi="Times New Roman" w:cs="Times New Roman"/>
                <w:sz w:val="22"/>
                <w:szCs w:val="22"/>
              </w:rPr>
              <w:t>Гб</w:t>
            </w:r>
            <w:proofErr w:type="gramStart"/>
            <w:r w:rsidRPr="00EB7E64">
              <w:rPr>
                <w:rFonts w:ascii="Times New Roman" w:hAnsi="Times New Roman" w:cs="Times New Roman"/>
                <w:sz w:val="22"/>
                <w:szCs w:val="22"/>
              </w:rPr>
              <w:t>:о</w:t>
            </w:r>
            <w:proofErr w:type="gramEnd"/>
            <w:r w:rsidRPr="00EB7E64">
              <w:rPr>
                <w:rFonts w:ascii="Times New Roman" w:hAnsi="Times New Roman" w:cs="Times New Roman"/>
                <w:sz w:val="22"/>
                <w:szCs w:val="22"/>
              </w:rPr>
              <w:t>тсутствует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Объём оперативной памяти:16 ГБ</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Операционная </w:t>
            </w:r>
            <w:proofErr w:type="spellStart"/>
            <w:r w:rsidRPr="00EB7E64">
              <w:rPr>
                <w:rFonts w:ascii="Times New Roman" w:hAnsi="Times New Roman" w:cs="Times New Roman"/>
                <w:sz w:val="22"/>
                <w:szCs w:val="22"/>
              </w:rPr>
              <w:t>система</w:t>
            </w:r>
            <w:proofErr w:type="gramStart"/>
            <w:r w:rsidRPr="00EB7E64">
              <w:rPr>
                <w:rFonts w:ascii="Times New Roman" w:hAnsi="Times New Roman" w:cs="Times New Roman"/>
                <w:sz w:val="22"/>
                <w:szCs w:val="22"/>
              </w:rPr>
              <w:t>:б</w:t>
            </w:r>
            <w:proofErr w:type="gramEnd"/>
            <w:r w:rsidRPr="00EB7E64">
              <w:rPr>
                <w:rFonts w:ascii="Times New Roman" w:hAnsi="Times New Roman" w:cs="Times New Roman"/>
                <w:sz w:val="22"/>
                <w:szCs w:val="22"/>
              </w:rPr>
              <w:t>ез</w:t>
            </w:r>
            <w:proofErr w:type="spellEnd"/>
            <w:r w:rsidRPr="00EB7E64">
              <w:rPr>
                <w:rFonts w:ascii="Times New Roman" w:hAnsi="Times New Roman" w:cs="Times New Roman"/>
                <w:sz w:val="22"/>
                <w:szCs w:val="22"/>
              </w:rPr>
              <w:t xml:space="preserve"> ОС</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Оптический </w:t>
            </w:r>
            <w:proofErr w:type="spellStart"/>
            <w:r w:rsidRPr="00EB7E64">
              <w:rPr>
                <w:rFonts w:ascii="Times New Roman" w:hAnsi="Times New Roman" w:cs="Times New Roman"/>
                <w:sz w:val="22"/>
                <w:szCs w:val="22"/>
              </w:rPr>
              <w:t>привод</w:t>
            </w:r>
            <w:proofErr w:type="gramStart"/>
            <w:r w:rsidRPr="00EB7E64">
              <w:rPr>
                <w:rFonts w:ascii="Times New Roman" w:hAnsi="Times New Roman" w:cs="Times New Roman"/>
                <w:sz w:val="22"/>
                <w:szCs w:val="22"/>
              </w:rPr>
              <w:t>:о</w:t>
            </w:r>
            <w:proofErr w:type="gramEnd"/>
            <w:r w:rsidRPr="00EB7E64">
              <w:rPr>
                <w:rFonts w:ascii="Times New Roman" w:hAnsi="Times New Roman" w:cs="Times New Roman"/>
                <w:sz w:val="22"/>
                <w:szCs w:val="22"/>
              </w:rPr>
              <w:t>тсутствует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Поддержка </w:t>
            </w:r>
            <w:proofErr w:type="spellStart"/>
            <w:r w:rsidRPr="00EB7E64">
              <w:rPr>
                <w:rFonts w:ascii="Times New Roman" w:hAnsi="Times New Roman" w:cs="Times New Roman"/>
                <w:sz w:val="22"/>
                <w:szCs w:val="22"/>
              </w:rPr>
              <w:t>Bluetooth:нет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Производитель </w:t>
            </w:r>
            <w:proofErr w:type="spellStart"/>
            <w:r w:rsidRPr="00EB7E64">
              <w:rPr>
                <w:rFonts w:ascii="Times New Roman" w:hAnsi="Times New Roman" w:cs="Times New Roman"/>
                <w:sz w:val="22"/>
                <w:szCs w:val="22"/>
              </w:rPr>
              <w:t>процессора:Intel</w:t>
            </w:r>
            <w:proofErr w:type="spellEnd"/>
          </w:p>
          <w:p w:rsidR="00215B26" w:rsidRPr="00EB7E64" w:rsidRDefault="00215B26" w:rsidP="00215B26">
            <w:pPr>
              <w:rPr>
                <w:rFonts w:ascii="Times New Roman" w:hAnsi="Times New Roman" w:cs="Times New Roman"/>
              </w:rPr>
            </w:pPr>
            <w:proofErr w:type="spellStart"/>
            <w:r w:rsidRPr="00EB7E64">
              <w:rPr>
                <w:rFonts w:ascii="Times New Roman" w:hAnsi="Times New Roman" w:cs="Times New Roman"/>
                <w:sz w:val="22"/>
                <w:szCs w:val="22"/>
              </w:rPr>
              <w:t>Процессор:Core</w:t>
            </w:r>
            <w:proofErr w:type="spellEnd"/>
            <w:r w:rsidRPr="00EB7E64">
              <w:rPr>
                <w:rFonts w:ascii="Times New Roman" w:hAnsi="Times New Roman" w:cs="Times New Roman"/>
                <w:sz w:val="22"/>
                <w:szCs w:val="22"/>
              </w:rPr>
              <w:t xml:space="preserve"> i5</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Размер </w:t>
            </w:r>
            <w:proofErr w:type="spellStart"/>
            <w:r w:rsidRPr="00EB7E64">
              <w:rPr>
                <w:rFonts w:ascii="Times New Roman" w:hAnsi="Times New Roman" w:cs="Times New Roman"/>
                <w:sz w:val="22"/>
                <w:szCs w:val="22"/>
              </w:rPr>
              <w:t>видеопамяти</w:t>
            </w:r>
            <w:proofErr w:type="gramStart"/>
            <w:r w:rsidRPr="00EB7E64">
              <w:rPr>
                <w:rFonts w:ascii="Times New Roman" w:hAnsi="Times New Roman" w:cs="Times New Roman"/>
                <w:sz w:val="22"/>
                <w:szCs w:val="22"/>
              </w:rPr>
              <w:t>:в</w:t>
            </w:r>
            <w:proofErr w:type="gramEnd"/>
            <w:r w:rsidRPr="00EB7E64">
              <w:rPr>
                <w:rFonts w:ascii="Times New Roman" w:hAnsi="Times New Roman" w:cs="Times New Roman"/>
                <w:sz w:val="22"/>
                <w:szCs w:val="22"/>
              </w:rPr>
              <w:t>ыделяется</w:t>
            </w:r>
            <w:proofErr w:type="spellEnd"/>
            <w:r w:rsidRPr="00EB7E64">
              <w:rPr>
                <w:rFonts w:ascii="Times New Roman" w:hAnsi="Times New Roman" w:cs="Times New Roman"/>
                <w:sz w:val="22"/>
                <w:szCs w:val="22"/>
              </w:rPr>
              <w:t xml:space="preserve"> из системной </w:t>
            </w:r>
            <w:proofErr w:type="spellStart"/>
            <w:r w:rsidRPr="00EB7E64">
              <w:rPr>
                <w:rFonts w:ascii="Times New Roman" w:hAnsi="Times New Roman" w:cs="Times New Roman"/>
                <w:sz w:val="22"/>
                <w:szCs w:val="22"/>
              </w:rPr>
              <w:t>мб</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Размер, </w:t>
            </w:r>
            <w:proofErr w:type="gramStart"/>
            <w:r w:rsidRPr="00EB7E64">
              <w:rPr>
                <w:rFonts w:ascii="Times New Roman" w:hAnsi="Times New Roman" w:cs="Times New Roman"/>
                <w:sz w:val="22"/>
                <w:szCs w:val="22"/>
              </w:rPr>
              <w:t>мм</w:t>
            </w:r>
            <w:proofErr w:type="gramEnd"/>
            <w:r w:rsidRPr="00EB7E64">
              <w:rPr>
                <w:rFonts w:ascii="Times New Roman" w:hAnsi="Times New Roman" w:cs="Times New Roman"/>
                <w:sz w:val="22"/>
                <w:szCs w:val="22"/>
              </w:rPr>
              <w:t>:175x390x356</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Серия:</w:t>
            </w:r>
            <w:r w:rsidRPr="00EB7E64">
              <w:rPr>
                <w:rFonts w:ascii="Times New Roman" w:hAnsi="Times New Roman" w:cs="Times New Roman"/>
                <w:sz w:val="22"/>
                <w:szCs w:val="22"/>
              </w:rPr>
              <w:tab/>
            </w:r>
            <w:proofErr w:type="spellStart"/>
            <w:r w:rsidRPr="00EB7E64">
              <w:rPr>
                <w:rFonts w:ascii="Times New Roman" w:hAnsi="Times New Roman" w:cs="Times New Roman"/>
                <w:sz w:val="22"/>
                <w:szCs w:val="22"/>
              </w:rPr>
              <w:t>Planio</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Тип графического </w:t>
            </w:r>
            <w:proofErr w:type="spellStart"/>
            <w:r w:rsidRPr="00EB7E64">
              <w:rPr>
                <w:rFonts w:ascii="Times New Roman" w:hAnsi="Times New Roman" w:cs="Times New Roman"/>
                <w:sz w:val="22"/>
                <w:szCs w:val="22"/>
              </w:rPr>
              <w:t>контроллера</w:t>
            </w:r>
            <w:proofErr w:type="gramStart"/>
            <w:r w:rsidRPr="00EB7E64">
              <w:rPr>
                <w:rFonts w:ascii="Times New Roman" w:hAnsi="Times New Roman" w:cs="Times New Roman"/>
                <w:sz w:val="22"/>
                <w:szCs w:val="22"/>
              </w:rPr>
              <w:t>:в</w:t>
            </w:r>
            <w:proofErr w:type="gramEnd"/>
            <w:r w:rsidRPr="00EB7E64">
              <w:rPr>
                <w:rFonts w:ascii="Times New Roman" w:hAnsi="Times New Roman" w:cs="Times New Roman"/>
                <w:sz w:val="22"/>
                <w:szCs w:val="22"/>
              </w:rPr>
              <w:t>строенный</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Тип жесткого </w:t>
            </w:r>
            <w:proofErr w:type="spellStart"/>
            <w:r w:rsidRPr="00EB7E64">
              <w:rPr>
                <w:rFonts w:ascii="Times New Roman" w:hAnsi="Times New Roman" w:cs="Times New Roman"/>
                <w:sz w:val="22"/>
                <w:szCs w:val="22"/>
              </w:rPr>
              <w:t>диска:SSD</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Тип памяти:DDR4</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Устройство чтения </w:t>
            </w:r>
            <w:proofErr w:type="spellStart"/>
            <w:r w:rsidRPr="00EB7E64">
              <w:rPr>
                <w:rFonts w:ascii="Times New Roman" w:hAnsi="Times New Roman" w:cs="Times New Roman"/>
                <w:sz w:val="22"/>
                <w:szCs w:val="22"/>
              </w:rPr>
              <w:t>флэш-карт</w:t>
            </w:r>
            <w:proofErr w:type="gramStart"/>
            <w:r w:rsidRPr="00EB7E64">
              <w:rPr>
                <w:rFonts w:ascii="Times New Roman" w:hAnsi="Times New Roman" w:cs="Times New Roman"/>
                <w:sz w:val="22"/>
                <w:szCs w:val="22"/>
              </w:rPr>
              <w:t>:н</w:t>
            </w:r>
            <w:proofErr w:type="gramEnd"/>
            <w:r w:rsidRPr="00EB7E64">
              <w:rPr>
                <w:rFonts w:ascii="Times New Roman" w:hAnsi="Times New Roman" w:cs="Times New Roman"/>
                <w:sz w:val="22"/>
                <w:szCs w:val="22"/>
              </w:rPr>
              <w:t>ет</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Форм-фактор </w:t>
            </w:r>
            <w:proofErr w:type="spellStart"/>
            <w:r w:rsidRPr="00EB7E64">
              <w:rPr>
                <w:rFonts w:ascii="Times New Roman" w:hAnsi="Times New Roman" w:cs="Times New Roman"/>
                <w:sz w:val="22"/>
                <w:szCs w:val="22"/>
              </w:rPr>
              <w:t>корпуса:Mini-Tower</w:t>
            </w:r>
            <w:proofErr w:type="spellEnd"/>
          </w:p>
          <w:p w:rsidR="00215B26" w:rsidRPr="00EB7E64" w:rsidRDefault="00215B26" w:rsidP="00215B26">
            <w:pPr>
              <w:rPr>
                <w:rFonts w:ascii="Times New Roman" w:hAnsi="Times New Roman" w:cs="Times New Roman"/>
              </w:rPr>
            </w:pPr>
            <w:proofErr w:type="spellStart"/>
            <w:r w:rsidRPr="00EB7E64">
              <w:rPr>
                <w:rFonts w:ascii="Times New Roman" w:hAnsi="Times New Roman" w:cs="Times New Roman"/>
                <w:sz w:val="22"/>
                <w:szCs w:val="22"/>
              </w:rPr>
              <w:t>Цвет</w:t>
            </w:r>
            <w:proofErr w:type="gramStart"/>
            <w:r w:rsidRPr="00EB7E64">
              <w:rPr>
                <w:rFonts w:ascii="Times New Roman" w:hAnsi="Times New Roman" w:cs="Times New Roman"/>
                <w:sz w:val="22"/>
                <w:szCs w:val="22"/>
              </w:rPr>
              <w:t>:ч</w:t>
            </w:r>
            <w:proofErr w:type="gramEnd"/>
            <w:r w:rsidRPr="00EB7E64">
              <w:rPr>
                <w:rFonts w:ascii="Times New Roman" w:hAnsi="Times New Roman" w:cs="Times New Roman"/>
                <w:sz w:val="22"/>
                <w:szCs w:val="22"/>
              </w:rPr>
              <w:t>ёрный</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Частота оперативной памяти, МГц:3200</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 xml:space="preserve">Частота процессора:2500 </w:t>
            </w:r>
            <w:proofErr w:type="spellStart"/>
            <w:r w:rsidRPr="00EB7E64">
              <w:rPr>
                <w:rFonts w:ascii="Times New Roman" w:hAnsi="Times New Roman" w:cs="Times New Roman"/>
                <w:sz w:val="22"/>
                <w:szCs w:val="22"/>
              </w:rPr>
              <w:t>мгц</w:t>
            </w:r>
            <w:proofErr w:type="spellEnd"/>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t>Число ядер процессора:6 шт.</w:t>
            </w:r>
          </w:p>
          <w:p w:rsidR="00215B26" w:rsidRPr="00EB7E64" w:rsidRDefault="00215B26" w:rsidP="00215B26">
            <w:pPr>
              <w:rPr>
                <w:rFonts w:ascii="Times New Roman" w:hAnsi="Times New Roman" w:cs="Times New Roman"/>
              </w:rPr>
            </w:pPr>
            <w:r w:rsidRPr="00EB7E64">
              <w:rPr>
                <w:rFonts w:ascii="Times New Roman" w:hAnsi="Times New Roman" w:cs="Times New Roman"/>
                <w:sz w:val="22"/>
                <w:szCs w:val="22"/>
              </w:rPr>
              <w:lastRenderedPageBreak/>
              <w:t xml:space="preserve">Торговая </w:t>
            </w:r>
            <w:proofErr w:type="spellStart"/>
            <w:r w:rsidRPr="00EB7E64">
              <w:rPr>
                <w:rFonts w:ascii="Times New Roman" w:hAnsi="Times New Roman" w:cs="Times New Roman"/>
                <w:sz w:val="22"/>
                <w:szCs w:val="22"/>
              </w:rPr>
              <w:t>марка:iRU</w:t>
            </w:r>
            <w:proofErr w:type="spellEnd"/>
          </w:p>
          <w:p w:rsidR="00215B26" w:rsidRDefault="00215B26" w:rsidP="00215B26">
            <w:pPr>
              <w:rPr>
                <w:rFonts w:ascii="Times New Roman" w:hAnsi="Times New Roman" w:cs="Times New Roman"/>
              </w:rPr>
            </w:pPr>
            <w:r w:rsidRPr="00EB7E64">
              <w:rPr>
                <w:rFonts w:ascii="Times New Roman" w:hAnsi="Times New Roman" w:cs="Times New Roman"/>
                <w:sz w:val="22"/>
                <w:szCs w:val="22"/>
              </w:rPr>
              <w:t xml:space="preserve">Системный блок </w:t>
            </w:r>
            <w:proofErr w:type="spellStart"/>
            <w:r w:rsidRPr="00EB7E64">
              <w:rPr>
                <w:rFonts w:ascii="Times New Roman" w:hAnsi="Times New Roman" w:cs="Times New Roman"/>
                <w:sz w:val="22"/>
                <w:szCs w:val="22"/>
              </w:rPr>
              <w:t>iRU</w:t>
            </w:r>
            <w:proofErr w:type="spellEnd"/>
            <w:r w:rsidRPr="00EB7E64">
              <w:rPr>
                <w:rFonts w:ascii="Times New Roman" w:hAnsi="Times New Roman" w:cs="Times New Roman"/>
                <w:sz w:val="22"/>
                <w:szCs w:val="22"/>
              </w:rPr>
              <w:t xml:space="preserve"> </w:t>
            </w:r>
            <w:proofErr w:type="spellStart"/>
            <w:r w:rsidRPr="00EB7E64">
              <w:rPr>
                <w:rFonts w:ascii="Times New Roman" w:hAnsi="Times New Roman" w:cs="Times New Roman"/>
                <w:sz w:val="22"/>
                <w:szCs w:val="22"/>
              </w:rPr>
              <w:t>Planio</w:t>
            </w:r>
            <w:proofErr w:type="spellEnd"/>
            <w:r w:rsidRPr="00EB7E64">
              <w:rPr>
                <w:rFonts w:ascii="Times New Roman" w:hAnsi="Times New Roman" w:cs="Times New Roman"/>
                <w:sz w:val="22"/>
                <w:szCs w:val="22"/>
              </w:rPr>
              <w:t xml:space="preserve"> 310H6SEV MT </w:t>
            </w:r>
            <w:proofErr w:type="spellStart"/>
            <w:r w:rsidRPr="00EB7E64">
              <w:rPr>
                <w:rFonts w:ascii="Times New Roman" w:hAnsi="Times New Roman" w:cs="Times New Roman"/>
                <w:sz w:val="22"/>
                <w:szCs w:val="22"/>
              </w:rPr>
              <w:t>Core</w:t>
            </w:r>
            <w:proofErr w:type="spellEnd"/>
            <w:r w:rsidRPr="00EB7E64">
              <w:rPr>
                <w:rFonts w:ascii="Times New Roman" w:hAnsi="Times New Roman" w:cs="Times New Roman"/>
                <w:sz w:val="22"/>
                <w:szCs w:val="22"/>
              </w:rPr>
              <w:t xml:space="preserve"> i5 12400/DDR4 16 ГБ/SSD 256 ГБ/без ОС (2112572)</w:t>
            </w:r>
            <w:r>
              <w:rPr>
                <w:rFonts w:ascii="Times New Roman" w:hAnsi="Times New Roman" w:cs="Times New Roman"/>
                <w:sz w:val="22"/>
                <w:szCs w:val="22"/>
              </w:rPr>
              <w:t xml:space="preserve"> </w:t>
            </w:r>
            <w:r w:rsidRPr="00EB7E64">
              <w:rPr>
                <w:rFonts w:ascii="Times New Roman" w:hAnsi="Times New Roman" w:cs="Times New Roman"/>
                <w:sz w:val="22"/>
                <w:szCs w:val="22"/>
              </w:rPr>
              <w:t>Внешний вид и/или характеристики товара могут быть изменены производителем в соответствии с производственным процессом.</w:t>
            </w:r>
            <w:r w:rsidRPr="00EB7E64">
              <w:rPr>
                <w:rFonts w:ascii="Times New Roman" w:hAnsi="Times New Roman" w:cs="Times New Roman"/>
                <w:sz w:val="22"/>
                <w:szCs w:val="22"/>
              </w:rPr>
              <w:tab/>
            </w:r>
          </w:p>
          <w:p w:rsidR="00215B26" w:rsidRDefault="00215B26" w:rsidP="00215B26">
            <w:pPr>
              <w:rPr>
                <w:rFonts w:ascii="Times New Roman" w:hAnsi="Times New Roman" w:cs="Times New Roman"/>
              </w:rPr>
            </w:pPr>
            <w:r>
              <w:rPr>
                <w:rFonts w:ascii="Times New Roman" w:hAnsi="Times New Roman" w:cs="Times New Roman"/>
                <w:sz w:val="22"/>
                <w:szCs w:val="22"/>
              </w:rPr>
              <w:t xml:space="preserve"> </w:t>
            </w:r>
          </w:p>
        </w:tc>
        <w:tc>
          <w:tcPr>
            <w:tcW w:w="5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26" w:rsidRDefault="00215B26" w:rsidP="00215B26">
            <w:pPr>
              <w:jc w:val="center"/>
              <w:rPr>
                <w:rFonts w:ascii="Times New Roman" w:hAnsi="Times New Roman" w:cs="Times New Roman"/>
                <w:color w:val="000000"/>
              </w:rPr>
            </w:pPr>
            <w:proofErr w:type="spellStart"/>
            <w:proofErr w:type="gramStart"/>
            <w:r>
              <w:rPr>
                <w:rFonts w:ascii="Times New Roman" w:hAnsi="Times New Roman" w:cs="Times New Roman"/>
                <w:sz w:val="22"/>
                <w:szCs w:val="22"/>
              </w:rPr>
              <w:lastRenderedPageBreak/>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215B26" w:rsidRDefault="00215B26" w:rsidP="00215B26">
            <w:pPr>
              <w:jc w:val="center"/>
              <w:rPr>
                <w:rFonts w:ascii="Times New Roman" w:hAnsi="Times New Roman" w:cs="Times New Roman"/>
              </w:rPr>
            </w:pPr>
            <w:r>
              <w:rPr>
                <w:rFonts w:ascii="Times New Roman" w:hAnsi="Times New Roman" w:cs="Times New Roman"/>
                <w:sz w:val="22"/>
                <w:szCs w:val="22"/>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26" w:rsidRDefault="00215B26" w:rsidP="00215B26">
            <w:pPr>
              <w:jc w:val="center"/>
              <w:outlineLvl w:val="0"/>
              <w:rPr>
                <w:rFonts w:ascii="Times New Roman" w:eastAsia="Times New Roman" w:hAnsi="Times New Roman" w:cs="Times New Roman"/>
                <w:kern w:val="2"/>
              </w:rPr>
            </w:pPr>
            <w:r>
              <w:rPr>
                <w:rFonts w:ascii="Times New Roman" w:hAnsi="Times New Roman" w:cs="Times New Roman"/>
                <w:sz w:val="22"/>
                <w:szCs w:val="22"/>
                <w:shd w:val="clear" w:color="auto" w:fill="FFFFFF"/>
              </w:rPr>
              <w:t>26.20.15.120</w:t>
            </w:r>
          </w:p>
        </w:tc>
      </w:tr>
      <w:tr w:rsidR="00215B26" w:rsidRPr="005D37AB" w:rsidTr="00215B26">
        <w:trPr>
          <w:trHeight w:val="478"/>
        </w:trPr>
        <w:tc>
          <w:tcPr>
            <w:tcW w:w="567" w:type="dxa"/>
            <w:tcBorders>
              <w:top w:val="single" w:sz="4" w:space="0" w:color="000000"/>
              <w:left w:val="single" w:sz="4" w:space="0" w:color="000000"/>
              <w:bottom w:val="single" w:sz="4" w:space="0" w:color="000000"/>
              <w:right w:val="single" w:sz="4" w:space="0" w:color="000000"/>
            </w:tcBorders>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lastRenderedPageBreak/>
              <w:t>2</w:t>
            </w:r>
          </w:p>
        </w:tc>
        <w:tc>
          <w:tcPr>
            <w:tcW w:w="2581" w:type="dxa"/>
            <w:tcBorders>
              <w:top w:val="single" w:sz="4" w:space="0" w:color="000000"/>
              <w:left w:val="single" w:sz="4" w:space="0" w:color="000000"/>
              <w:bottom w:val="single" w:sz="4" w:space="0" w:color="000000"/>
              <w:right w:val="single" w:sz="4" w:space="0" w:color="000000"/>
            </w:tcBorders>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Монитор </w:t>
            </w:r>
            <w:proofErr w:type="spellStart"/>
            <w:r w:rsidRPr="005D37AB">
              <w:rPr>
                <w:rFonts w:ascii="Times New Roman" w:hAnsi="Times New Roman" w:cs="Times New Roman"/>
                <w:sz w:val="22"/>
                <w:szCs w:val="22"/>
              </w:rPr>
              <w:t>Samsung</w:t>
            </w:r>
            <w:proofErr w:type="spellEnd"/>
            <w:r w:rsidRPr="005D37AB">
              <w:rPr>
                <w:rFonts w:ascii="Times New Roman" w:hAnsi="Times New Roman" w:cs="Times New Roman"/>
                <w:sz w:val="22"/>
                <w:szCs w:val="22"/>
              </w:rPr>
              <w:t xml:space="preserve"> </w:t>
            </w:r>
            <w:proofErr w:type="spellStart"/>
            <w:r w:rsidRPr="005D37AB">
              <w:rPr>
                <w:rFonts w:ascii="Times New Roman" w:hAnsi="Times New Roman" w:cs="Times New Roman"/>
                <w:sz w:val="22"/>
                <w:szCs w:val="22"/>
              </w:rPr>
              <w:t>Essential</w:t>
            </w:r>
            <w:proofErr w:type="spellEnd"/>
            <w:r w:rsidRPr="005D37AB">
              <w:rPr>
                <w:rFonts w:ascii="Times New Roman" w:hAnsi="Times New Roman" w:cs="Times New Roman"/>
                <w:sz w:val="22"/>
                <w:szCs w:val="22"/>
              </w:rPr>
              <w:t xml:space="preserve"> S4 LS24D400GAIXCI, 1920x1080, IPS, 100Гц, 2хHDMI, 1хDP, черный [ls24d400gaixci]/</w:t>
            </w:r>
            <w:r w:rsidR="000B3B2A">
              <w:rPr>
                <w:rFonts w:ascii="Times New Roman" w:hAnsi="Times New Roman" w:cs="Times New Roman"/>
                <w:sz w:val="20"/>
                <w:szCs w:val="20"/>
              </w:rPr>
              <w:t xml:space="preserve"> или эквивалент, произведенный на территории Российской Федерации с предоставлением выписки из реестра российской промышленной продукции</w:t>
            </w:r>
          </w:p>
          <w:p w:rsidR="00215B26" w:rsidRPr="005D37AB" w:rsidRDefault="00215B26" w:rsidP="00215B26">
            <w:pPr>
              <w:rPr>
                <w:rFonts w:ascii="Times New Roman" w:hAnsi="Times New Roman" w:cs="Times New Roman"/>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Характеристики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Размер экрана</w:t>
            </w:r>
            <w:r w:rsidRPr="004E26E8">
              <w:rPr>
                <w:rFonts w:ascii="Times New Roman" w:hAnsi="Times New Roman" w:cs="Times New Roman"/>
                <w:sz w:val="22"/>
                <w:szCs w:val="22"/>
              </w:rPr>
              <w:t xml:space="preserve"> </w:t>
            </w:r>
            <w:r w:rsidRPr="005D37AB">
              <w:rPr>
                <w:rFonts w:ascii="Times New Roman" w:hAnsi="Times New Roman" w:cs="Times New Roman"/>
                <w:sz w:val="22"/>
                <w:szCs w:val="22"/>
              </w:rPr>
              <w:t>24 "</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Разрешение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1920x1080</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Стандарт разрешения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FULL HD (1080p)</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Соотношение сторон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16:9</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Тип матрицы</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IPS</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Частота обновления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100 Гц</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Время отклика пикселя(GTG)</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5 мс</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Поверхность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матовая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Покрытие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антибликовое</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Яркость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250 кд/м</w:t>
            </w:r>
            <w:proofErr w:type="gramStart"/>
            <w:r w:rsidRPr="005D37AB">
              <w:rPr>
                <w:rFonts w:ascii="Times New Roman" w:hAnsi="Times New Roman" w:cs="Times New Roman"/>
                <w:sz w:val="22"/>
                <w:szCs w:val="22"/>
              </w:rPr>
              <w:t>2</w:t>
            </w:r>
            <w:proofErr w:type="gram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Контрастность</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1000:1</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Количество цветов дисплея (</w:t>
            </w:r>
            <w:proofErr w:type="spellStart"/>
            <w:proofErr w:type="gramStart"/>
            <w:r w:rsidRPr="005D37AB">
              <w:rPr>
                <w:rFonts w:ascii="Times New Roman" w:hAnsi="Times New Roman" w:cs="Times New Roman"/>
                <w:sz w:val="22"/>
                <w:szCs w:val="22"/>
              </w:rPr>
              <w:t>млн</w:t>
            </w:r>
            <w:proofErr w:type="spellEnd"/>
            <w:proofErr w:type="gramEnd"/>
            <w:r w:rsidRPr="005D37AB">
              <w:rPr>
                <w:rFonts w:ascii="Times New Roman" w:hAnsi="Times New Roman" w:cs="Times New Roman"/>
                <w:sz w:val="22"/>
                <w:szCs w:val="22"/>
              </w:rPr>
              <w:t>)</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16.7</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Цветовой охват NTSC</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72 %</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Углы обзора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178° по горизонтали, 178° по вертикали</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Входное напряжение (мин)</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100</w:t>
            </w:r>
            <w:proofErr w:type="gramStart"/>
            <w:r w:rsidRPr="005D37AB">
              <w:rPr>
                <w:rFonts w:ascii="Times New Roman" w:hAnsi="Times New Roman" w:cs="Times New Roman"/>
                <w:sz w:val="22"/>
                <w:szCs w:val="22"/>
              </w:rPr>
              <w:t xml:space="preserve"> В</w:t>
            </w:r>
            <w:proofErr w:type="gram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Входное напряжение (макс)</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240</w:t>
            </w:r>
            <w:proofErr w:type="gramStart"/>
            <w:r w:rsidRPr="005D37AB">
              <w:rPr>
                <w:rFonts w:ascii="Times New Roman" w:hAnsi="Times New Roman" w:cs="Times New Roman"/>
                <w:sz w:val="22"/>
                <w:szCs w:val="22"/>
              </w:rPr>
              <w:t xml:space="preserve"> В</w:t>
            </w:r>
            <w:proofErr w:type="gramEnd"/>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Эргономика монитора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Поворот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есть, -45°/+45°</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Регулировка высоты</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есть, на 105 мм</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Вращение экрана (портретный режим)</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есть</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Наклон экрана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есть, -3°/+25°</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Интерфейсы и разъемы</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Количество разъемов HDMI</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Количество HDMI 1.4</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Разъем </w:t>
            </w:r>
            <w:proofErr w:type="spellStart"/>
            <w:r w:rsidRPr="005D37AB">
              <w:rPr>
                <w:rFonts w:ascii="Times New Roman" w:hAnsi="Times New Roman" w:cs="Times New Roman"/>
                <w:sz w:val="22"/>
                <w:szCs w:val="22"/>
              </w:rPr>
              <w:t>Display</w:t>
            </w:r>
            <w:proofErr w:type="spellEnd"/>
            <w:r w:rsidRPr="005D37AB">
              <w:rPr>
                <w:rFonts w:ascii="Times New Roman" w:hAnsi="Times New Roman" w:cs="Times New Roman"/>
                <w:sz w:val="22"/>
                <w:szCs w:val="22"/>
              </w:rPr>
              <w:t xml:space="preserve"> </w:t>
            </w:r>
            <w:proofErr w:type="spellStart"/>
            <w:r w:rsidRPr="005D37AB">
              <w:rPr>
                <w:rFonts w:ascii="Times New Roman" w:hAnsi="Times New Roman" w:cs="Times New Roman"/>
                <w:sz w:val="22"/>
                <w:szCs w:val="22"/>
              </w:rPr>
              <w:t>Port</w:t>
            </w:r>
            <w:proofErr w:type="spell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Есть</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Количество разъемов </w:t>
            </w:r>
            <w:proofErr w:type="spellStart"/>
            <w:r w:rsidRPr="005D37AB">
              <w:rPr>
                <w:rFonts w:ascii="Times New Roman" w:hAnsi="Times New Roman" w:cs="Times New Roman"/>
                <w:sz w:val="22"/>
                <w:szCs w:val="22"/>
              </w:rPr>
              <w:t>Display</w:t>
            </w:r>
            <w:proofErr w:type="spellEnd"/>
            <w:r w:rsidRPr="005D37AB">
              <w:rPr>
                <w:rFonts w:ascii="Times New Roman" w:hAnsi="Times New Roman" w:cs="Times New Roman"/>
                <w:sz w:val="22"/>
                <w:szCs w:val="22"/>
              </w:rPr>
              <w:t xml:space="preserve"> </w:t>
            </w:r>
            <w:proofErr w:type="spellStart"/>
            <w:r w:rsidRPr="005D37AB">
              <w:rPr>
                <w:rFonts w:ascii="Times New Roman" w:hAnsi="Times New Roman" w:cs="Times New Roman"/>
                <w:sz w:val="22"/>
                <w:szCs w:val="22"/>
              </w:rPr>
              <w:t>Port</w:t>
            </w:r>
            <w:proofErr w:type="spell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lastRenderedPageBreak/>
              <w:t xml:space="preserve">Версия разъемов </w:t>
            </w:r>
            <w:proofErr w:type="spellStart"/>
            <w:r w:rsidRPr="005D37AB">
              <w:rPr>
                <w:rFonts w:ascii="Times New Roman" w:hAnsi="Times New Roman" w:cs="Times New Roman"/>
                <w:sz w:val="22"/>
                <w:szCs w:val="22"/>
              </w:rPr>
              <w:t>Display</w:t>
            </w:r>
            <w:proofErr w:type="spellEnd"/>
            <w:r w:rsidRPr="005D37AB">
              <w:rPr>
                <w:rFonts w:ascii="Times New Roman" w:hAnsi="Times New Roman" w:cs="Times New Roman"/>
                <w:sz w:val="22"/>
                <w:szCs w:val="22"/>
              </w:rPr>
              <w:t xml:space="preserve"> </w:t>
            </w:r>
            <w:proofErr w:type="spellStart"/>
            <w:r w:rsidRPr="005D37AB">
              <w:rPr>
                <w:rFonts w:ascii="Times New Roman" w:hAnsi="Times New Roman" w:cs="Times New Roman"/>
                <w:sz w:val="22"/>
                <w:szCs w:val="22"/>
              </w:rPr>
              <w:t>Port</w:t>
            </w:r>
            <w:proofErr w:type="spell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1.2</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Дополнительные разъемы</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USB </w:t>
            </w:r>
            <w:proofErr w:type="spellStart"/>
            <w:r w:rsidRPr="005D37AB">
              <w:rPr>
                <w:rFonts w:ascii="Times New Roman" w:hAnsi="Times New Roman" w:cs="Times New Roman"/>
                <w:sz w:val="22"/>
                <w:szCs w:val="22"/>
              </w:rPr>
              <w:t>Type-A</w:t>
            </w:r>
            <w:proofErr w:type="spellEnd"/>
            <w:r w:rsidRPr="005D37AB">
              <w:rPr>
                <w:rFonts w:ascii="Times New Roman" w:hAnsi="Times New Roman" w:cs="Times New Roman"/>
                <w:sz w:val="22"/>
                <w:szCs w:val="22"/>
              </w:rPr>
              <w:t>, выход на наушники</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Общее количество портов USB </w:t>
            </w:r>
            <w:proofErr w:type="spellStart"/>
            <w:r w:rsidRPr="005D37AB">
              <w:rPr>
                <w:rFonts w:ascii="Times New Roman" w:hAnsi="Times New Roman" w:cs="Times New Roman"/>
                <w:sz w:val="22"/>
                <w:szCs w:val="22"/>
              </w:rPr>
              <w:t>Type-A</w:t>
            </w:r>
            <w:proofErr w:type="spellEnd"/>
          </w:p>
          <w:p w:rsidR="00215B26" w:rsidRPr="00215B26" w:rsidRDefault="00215B26" w:rsidP="00215B26">
            <w:pPr>
              <w:rPr>
                <w:rFonts w:ascii="Times New Roman" w:hAnsi="Times New Roman" w:cs="Times New Roman"/>
                <w:sz w:val="22"/>
                <w:szCs w:val="22"/>
                <w:lang w:val="en-US"/>
              </w:rPr>
            </w:pPr>
            <w:r w:rsidRPr="00215B26">
              <w:rPr>
                <w:rFonts w:ascii="Times New Roman" w:hAnsi="Times New Roman" w:cs="Times New Roman"/>
                <w:sz w:val="22"/>
                <w:szCs w:val="22"/>
                <w:lang w:val="en-US"/>
              </w:rPr>
              <w:t xml:space="preserve">2 </w:t>
            </w:r>
            <w:proofErr w:type="spellStart"/>
            <w:r w:rsidRPr="005D37AB">
              <w:rPr>
                <w:rFonts w:ascii="Times New Roman" w:hAnsi="Times New Roman" w:cs="Times New Roman"/>
                <w:sz w:val="22"/>
                <w:szCs w:val="22"/>
              </w:rPr>
              <w:t>шт</w:t>
            </w:r>
            <w:proofErr w:type="spellEnd"/>
          </w:p>
          <w:p w:rsidR="00215B26" w:rsidRPr="00215B26" w:rsidRDefault="00215B26" w:rsidP="00215B26">
            <w:pPr>
              <w:rPr>
                <w:rFonts w:ascii="Times New Roman" w:hAnsi="Times New Roman" w:cs="Times New Roman"/>
                <w:sz w:val="22"/>
                <w:szCs w:val="22"/>
                <w:lang w:val="en-US"/>
              </w:rPr>
            </w:pPr>
            <w:r w:rsidRPr="005D37AB">
              <w:rPr>
                <w:rFonts w:ascii="Times New Roman" w:hAnsi="Times New Roman" w:cs="Times New Roman"/>
                <w:sz w:val="22"/>
                <w:szCs w:val="22"/>
              </w:rPr>
              <w:t>Порты</w:t>
            </w:r>
            <w:r w:rsidRPr="00215B26">
              <w:rPr>
                <w:rFonts w:ascii="Times New Roman" w:hAnsi="Times New Roman" w:cs="Times New Roman"/>
                <w:sz w:val="22"/>
                <w:szCs w:val="22"/>
                <w:lang w:val="en-US"/>
              </w:rPr>
              <w:t xml:space="preserve"> USB 2.0(Type-A)</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Общее количество портов USB </w:t>
            </w:r>
            <w:proofErr w:type="spellStart"/>
            <w:r w:rsidRPr="005D37AB">
              <w:rPr>
                <w:rFonts w:ascii="Times New Roman" w:hAnsi="Times New Roman" w:cs="Times New Roman"/>
                <w:sz w:val="22"/>
                <w:szCs w:val="22"/>
              </w:rPr>
              <w:t>Type-B</w:t>
            </w:r>
            <w:proofErr w:type="spell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Направление разъемов</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вертикальное</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Электропитание монитора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Тип блока питания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внутренний</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Энергопотребление</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45 Вт</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Энергопотребление в режиме ожидания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менее 0.5 Вт</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Корпус монитора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Размер крепления VESA</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100х100</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Покрытие корпуса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матовое</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Цвет</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черный</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Размеры с подставко</w:t>
            </w:r>
            <w:proofErr w:type="gramStart"/>
            <w:r w:rsidRPr="005D37AB">
              <w:rPr>
                <w:rFonts w:ascii="Times New Roman" w:hAnsi="Times New Roman" w:cs="Times New Roman"/>
                <w:sz w:val="22"/>
                <w:szCs w:val="22"/>
              </w:rPr>
              <w:t>й(</w:t>
            </w:r>
            <w:proofErr w:type="spellStart"/>
            <w:proofErr w:type="gramEnd"/>
            <w:r w:rsidRPr="005D37AB">
              <w:rPr>
                <w:rFonts w:ascii="Times New Roman" w:hAnsi="Times New Roman" w:cs="Times New Roman"/>
                <w:sz w:val="22"/>
                <w:szCs w:val="22"/>
              </w:rPr>
              <w:t>ШхВхГ</w:t>
            </w:r>
            <w:proofErr w:type="spellEnd"/>
            <w:r w:rsidRPr="005D37AB">
              <w:rPr>
                <w:rFonts w:ascii="Times New Roman" w:hAnsi="Times New Roman" w:cs="Times New Roman"/>
                <w:sz w:val="22"/>
                <w:szCs w:val="22"/>
              </w:rPr>
              <w:t>)</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540.7х497.7х219 мм</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Размеры без подставк</w:t>
            </w:r>
            <w:proofErr w:type="gramStart"/>
            <w:r w:rsidRPr="005D37AB">
              <w:rPr>
                <w:rFonts w:ascii="Times New Roman" w:hAnsi="Times New Roman" w:cs="Times New Roman"/>
                <w:sz w:val="22"/>
                <w:szCs w:val="22"/>
              </w:rPr>
              <w:t>и(</w:t>
            </w:r>
            <w:proofErr w:type="spellStart"/>
            <w:proofErr w:type="gramEnd"/>
            <w:r w:rsidRPr="005D37AB">
              <w:rPr>
                <w:rFonts w:ascii="Times New Roman" w:hAnsi="Times New Roman" w:cs="Times New Roman"/>
                <w:sz w:val="22"/>
                <w:szCs w:val="22"/>
              </w:rPr>
              <w:t>ШхВхГ</w:t>
            </w:r>
            <w:proofErr w:type="spellEnd"/>
            <w:r w:rsidRPr="005D37AB">
              <w:rPr>
                <w:rFonts w:ascii="Times New Roman" w:hAnsi="Times New Roman" w:cs="Times New Roman"/>
                <w:sz w:val="22"/>
                <w:szCs w:val="22"/>
              </w:rPr>
              <w:t>)</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540.7х320.4х39.8 мм</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Вес товара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3.5 кг</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Вес (без подставки)</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2.3 кг</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Особенности</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Назначение</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для офиса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Дополнительные функции/режимы</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динамическая контрастность </w:t>
            </w:r>
            <w:proofErr w:type="spellStart"/>
            <w:r w:rsidRPr="005D37AB">
              <w:rPr>
                <w:rFonts w:ascii="Times New Roman" w:hAnsi="Times New Roman" w:cs="Times New Roman"/>
                <w:sz w:val="22"/>
                <w:szCs w:val="22"/>
              </w:rPr>
              <w:t>Mega</w:t>
            </w:r>
            <w:proofErr w:type="spellEnd"/>
            <w:r w:rsidRPr="005D37AB">
              <w:rPr>
                <w:rFonts w:ascii="Times New Roman" w:hAnsi="Times New Roman" w:cs="Times New Roman"/>
                <w:sz w:val="22"/>
                <w:szCs w:val="22"/>
              </w:rPr>
              <w:t xml:space="preserve"> DCR, защита зрения, поддержка HDCP</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Технология защиты зрения</w:t>
            </w:r>
          </w:p>
          <w:p w:rsidR="00215B26" w:rsidRPr="004E26E8" w:rsidRDefault="00215B26" w:rsidP="00215B26">
            <w:pPr>
              <w:rPr>
                <w:rFonts w:ascii="Times New Roman" w:hAnsi="Times New Roman" w:cs="Times New Roman"/>
                <w:sz w:val="22"/>
                <w:szCs w:val="22"/>
              </w:rPr>
            </w:pPr>
            <w:proofErr w:type="spellStart"/>
            <w:r w:rsidRPr="005D37AB">
              <w:rPr>
                <w:rFonts w:ascii="Times New Roman" w:hAnsi="Times New Roman" w:cs="Times New Roman"/>
                <w:sz w:val="22"/>
                <w:szCs w:val="22"/>
              </w:rPr>
              <w:t>Flicker</w:t>
            </w:r>
            <w:proofErr w:type="spellEnd"/>
            <w:r w:rsidRPr="005D37AB">
              <w:rPr>
                <w:rFonts w:ascii="Times New Roman" w:hAnsi="Times New Roman" w:cs="Times New Roman"/>
                <w:sz w:val="22"/>
                <w:szCs w:val="22"/>
              </w:rPr>
              <w:t xml:space="preserve"> </w:t>
            </w:r>
            <w:proofErr w:type="spellStart"/>
            <w:r w:rsidRPr="005D37AB">
              <w:rPr>
                <w:rFonts w:ascii="Times New Roman" w:hAnsi="Times New Roman" w:cs="Times New Roman"/>
                <w:sz w:val="22"/>
                <w:szCs w:val="22"/>
              </w:rPr>
              <w:t>Free</w:t>
            </w:r>
            <w:proofErr w:type="spellEnd"/>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Комплект поставки</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Комплектация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Монитор, подставка, кабель питания</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Упаковка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Габариты упаковки (</w:t>
            </w:r>
            <w:proofErr w:type="spellStart"/>
            <w:proofErr w:type="gramStart"/>
            <w:r w:rsidRPr="005D37AB">
              <w:rPr>
                <w:rFonts w:ascii="Times New Roman" w:hAnsi="Times New Roman" w:cs="Times New Roman"/>
                <w:sz w:val="22"/>
                <w:szCs w:val="22"/>
              </w:rPr>
              <w:t>ед</w:t>
            </w:r>
            <w:proofErr w:type="spellEnd"/>
            <w:proofErr w:type="gramEnd"/>
            <w:r w:rsidRPr="005D37AB">
              <w:rPr>
                <w:rFonts w:ascii="Times New Roman" w:hAnsi="Times New Roman" w:cs="Times New Roman"/>
                <w:sz w:val="22"/>
                <w:szCs w:val="22"/>
              </w:rPr>
              <w:t xml:space="preserve">) </w:t>
            </w:r>
            <w:proofErr w:type="spellStart"/>
            <w:r w:rsidRPr="005D37AB">
              <w:rPr>
                <w:rFonts w:ascii="Times New Roman" w:hAnsi="Times New Roman" w:cs="Times New Roman"/>
                <w:sz w:val="22"/>
                <w:szCs w:val="22"/>
              </w:rPr>
              <w:t>ДхШхВ</w:t>
            </w:r>
            <w:proofErr w:type="spell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0.584x0.442x0.11 м</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Вес упаковки (</w:t>
            </w:r>
            <w:proofErr w:type="spellStart"/>
            <w:proofErr w:type="gramStart"/>
            <w:r w:rsidRPr="005D37AB">
              <w:rPr>
                <w:rFonts w:ascii="Times New Roman" w:hAnsi="Times New Roman" w:cs="Times New Roman"/>
                <w:sz w:val="22"/>
                <w:szCs w:val="22"/>
              </w:rPr>
              <w:t>ед</w:t>
            </w:r>
            <w:proofErr w:type="spellEnd"/>
            <w:proofErr w:type="gramEnd"/>
            <w:r w:rsidRPr="005D37AB">
              <w:rPr>
                <w:rFonts w:ascii="Times New Roman" w:hAnsi="Times New Roman" w:cs="Times New Roman"/>
                <w:sz w:val="22"/>
                <w:szCs w:val="22"/>
              </w:rPr>
              <w:t>)</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4.8 кг</w:t>
            </w:r>
          </w:p>
          <w:p w:rsidR="00215B26" w:rsidRPr="005D37AB" w:rsidRDefault="00215B26" w:rsidP="00215B26">
            <w:pPr>
              <w:rPr>
                <w:rFonts w:ascii="Times New Roman" w:hAnsi="Times New Roman" w:cs="Times New Roman"/>
                <w:sz w:val="22"/>
                <w:szCs w:val="22"/>
              </w:rPr>
            </w:pPr>
          </w:p>
        </w:tc>
        <w:tc>
          <w:tcPr>
            <w:tcW w:w="538" w:type="dxa"/>
            <w:tcBorders>
              <w:top w:val="single" w:sz="8" w:space="0" w:color="000000"/>
              <w:left w:val="single" w:sz="8" w:space="0" w:color="000000"/>
              <w:bottom w:val="single" w:sz="8" w:space="0" w:color="000000"/>
              <w:right w:val="single" w:sz="8" w:space="0" w:color="000000"/>
            </w:tcBorders>
            <w:vAlign w:val="center"/>
          </w:tcPr>
          <w:p w:rsidR="00215B26" w:rsidRPr="005D37AB" w:rsidRDefault="00215B26" w:rsidP="00215B26">
            <w:pPr>
              <w:rPr>
                <w:rFonts w:ascii="Times New Roman" w:hAnsi="Times New Roman" w:cs="Times New Roman"/>
                <w:sz w:val="22"/>
                <w:szCs w:val="22"/>
              </w:rPr>
            </w:pPr>
            <w:proofErr w:type="spellStart"/>
            <w:proofErr w:type="gramStart"/>
            <w:r w:rsidRPr="005D37AB">
              <w:rPr>
                <w:rFonts w:ascii="Times New Roman" w:hAnsi="Times New Roman" w:cs="Times New Roman"/>
                <w:sz w:val="22"/>
                <w:szCs w:val="22"/>
              </w:rPr>
              <w:lastRenderedPageBreak/>
              <w:t>шт</w:t>
            </w:r>
            <w:proofErr w:type="spellEnd"/>
            <w:proofErr w:type="gramEnd"/>
          </w:p>
        </w:tc>
        <w:tc>
          <w:tcPr>
            <w:tcW w:w="993" w:type="dxa"/>
            <w:tcBorders>
              <w:top w:val="single" w:sz="8" w:space="0" w:color="000000"/>
              <w:left w:val="single" w:sz="8" w:space="0" w:color="000000"/>
              <w:bottom w:val="single" w:sz="8" w:space="0" w:color="000000"/>
              <w:right w:val="single" w:sz="8" w:space="0" w:color="000000"/>
            </w:tcBorders>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26.20.17.110</w:t>
            </w:r>
          </w:p>
        </w:tc>
      </w:tr>
      <w:tr w:rsidR="00215B26" w:rsidRPr="005D37AB" w:rsidTr="00215B26">
        <w:trPr>
          <w:trHeight w:val="478"/>
        </w:trPr>
        <w:tc>
          <w:tcPr>
            <w:tcW w:w="567" w:type="dxa"/>
            <w:tcBorders>
              <w:top w:val="single" w:sz="4" w:space="0" w:color="000000"/>
              <w:left w:val="single" w:sz="4" w:space="0" w:color="000000"/>
              <w:bottom w:val="single" w:sz="4" w:space="0" w:color="000000"/>
              <w:right w:val="single" w:sz="4" w:space="0" w:color="000000"/>
            </w:tcBorders>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lastRenderedPageBreak/>
              <w:t>3</w:t>
            </w:r>
          </w:p>
        </w:tc>
        <w:tc>
          <w:tcPr>
            <w:tcW w:w="2581" w:type="dxa"/>
            <w:tcBorders>
              <w:top w:val="single" w:sz="4" w:space="0" w:color="000000"/>
              <w:left w:val="single" w:sz="4" w:space="0" w:color="000000"/>
              <w:bottom w:val="single" w:sz="4" w:space="0" w:color="000000"/>
              <w:right w:val="single" w:sz="4" w:space="0" w:color="000000"/>
            </w:tcBorders>
          </w:tcPr>
          <w:p w:rsidR="00215B26" w:rsidRPr="00D6752C"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Сканер</w:t>
            </w:r>
            <w:r w:rsidRPr="00D6752C">
              <w:rPr>
                <w:rFonts w:ascii="Times New Roman" w:hAnsi="Times New Roman" w:cs="Times New Roman"/>
                <w:sz w:val="22"/>
                <w:szCs w:val="22"/>
              </w:rPr>
              <w:t xml:space="preserve"> </w:t>
            </w:r>
            <w:r w:rsidRPr="00D6752C">
              <w:rPr>
                <w:rFonts w:ascii="Times New Roman" w:hAnsi="Times New Roman" w:cs="Times New Roman"/>
                <w:sz w:val="22"/>
                <w:szCs w:val="22"/>
                <w:lang w:val="en-US"/>
              </w:rPr>
              <w:t>Canon</w:t>
            </w:r>
            <w:r w:rsidRPr="00D6752C">
              <w:rPr>
                <w:rFonts w:ascii="Times New Roman" w:hAnsi="Times New Roman" w:cs="Times New Roman"/>
                <w:sz w:val="22"/>
                <w:szCs w:val="22"/>
              </w:rPr>
              <w:t xml:space="preserve"> </w:t>
            </w:r>
            <w:proofErr w:type="spellStart"/>
            <w:r w:rsidRPr="00D6752C">
              <w:rPr>
                <w:rFonts w:ascii="Times New Roman" w:hAnsi="Times New Roman" w:cs="Times New Roman"/>
                <w:sz w:val="22"/>
                <w:szCs w:val="22"/>
                <w:lang w:val="en-US"/>
              </w:rPr>
              <w:t>Canoscan</w:t>
            </w:r>
            <w:proofErr w:type="spellEnd"/>
            <w:r w:rsidRPr="00D6752C">
              <w:rPr>
                <w:rFonts w:ascii="Times New Roman" w:hAnsi="Times New Roman" w:cs="Times New Roman"/>
                <w:sz w:val="22"/>
                <w:szCs w:val="22"/>
              </w:rPr>
              <w:t xml:space="preserve"> </w:t>
            </w:r>
            <w:r w:rsidRPr="00D6752C">
              <w:rPr>
                <w:rFonts w:ascii="Times New Roman" w:hAnsi="Times New Roman" w:cs="Times New Roman"/>
                <w:sz w:val="22"/>
                <w:szCs w:val="22"/>
                <w:lang w:val="en-US"/>
              </w:rPr>
              <w:t>LIDE</w:t>
            </w:r>
            <w:r w:rsidRPr="00D6752C">
              <w:rPr>
                <w:rFonts w:ascii="Times New Roman" w:hAnsi="Times New Roman" w:cs="Times New Roman"/>
                <w:sz w:val="22"/>
                <w:szCs w:val="22"/>
              </w:rPr>
              <w:t>300 [2995</w:t>
            </w:r>
            <w:r w:rsidRPr="00D6752C">
              <w:rPr>
                <w:rFonts w:ascii="Times New Roman" w:hAnsi="Times New Roman" w:cs="Times New Roman"/>
                <w:sz w:val="22"/>
                <w:szCs w:val="22"/>
                <w:lang w:val="en-US"/>
              </w:rPr>
              <w:t>c</w:t>
            </w:r>
            <w:r w:rsidRPr="00D6752C">
              <w:rPr>
                <w:rFonts w:ascii="Times New Roman" w:hAnsi="Times New Roman" w:cs="Times New Roman"/>
                <w:sz w:val="22"/>
                <w:szCs w:val="22"/>
              </w:rPr>
              <w:t>018/010/014/012/003]/</w:t>
            </w:r>
            <w:r w:rsidR="00D6752C">
              <w:rPr>
                <w:rFonts w:ascii="Times New Roman" w:hAnsi="Times New Roman" w:cs="Times New Roman"/>
                <w:sz w:val="22"/>
                <w:szCs w:val="22"/>
              </w:rPr>
              <w:t>или</w:t>
            </w:r>
            <w:r w:rsidR="00D6752C" w:rsidRPr="00D6752C">
              <w:rPr>
                <w:rFonts w:ascii="Times New Roman" w:hAnsi="Times New Roman" w:cs="Times New Roman"/>
                <w:sz w:val="22"/>
                <w:szCs w:val="22"/>
              </w:rPr>
              <w:t xml:space="preserve"> </w:t>
            </w:r>
            <w:r w:rsidR="00D6752C">
              <w:rPr>
                <w:rFonts w:ascii="Times New Roman" w:hAnsi="Times New Roman" w:cs="Times New Roman"/>
                <w:sz w:val="20"/>
                <w:szCs w:val="20"/>
              </w:rPr>
              <w:t xml:space="preserve"> </w:t>
            </w:r>
            <w:proofErr w:type="gramStart"/>
            <w:r w:rsidR="00D6752C">
              <w:rPr>
                <w:rFonts w:ascii="Times New Roman" w:hAnsi="Times New Roman" w:cs="Times New Roman"/>
                <w:sz w:val="20"/>
                <w:szCs w:val="20"/>
              </w:rPr>
              <w:t>или</w:t>
            </w:r>
            <w:proofErr w:type="gramEnd"/>
            <w:r w:rsidR="00D6752C">
              <w:rPr>
                <w:rFonts w:ascii="Times New Roman" w:hAnsi="Times New Roman" w:cs="Times New Roman"/>
                <w:sz w:val="20"/>
                <w:szCs w:val="20"/>
              </w:rPr>
              <w:t xml:space="preserve"> эквивалент, произведенный на территории Российской Федерации с предоставлением выписки </w:t>
            </w:r>
            <w:r w:rsidR="00D6752C">
              <w:rPr>
                <w:rFonts w:ascii="Times New Roman" w:hAnsi="Times New Roman" w:cs="Times New Roman"/>
                <w:sz w:val="20"/>
                <w:szCs w:val="20"/>
              </w:rPr>
              <w:lastRenderedPageBreak/>
              <w:t>из реестра российской промышленной продукции</w:t>
            </w:r>
          </w:p>
          <w:p w:rsidR="00215B26" w:rsidRPr="00D6752C" w:rsidRDefault="00215B26" w:rsidP="00215B26">
            <w:pPr>
              <w:rPr>
                <w:rFonts w:ascii="Times New Roman" w:hAnsi="Times New Roman" w:cs="Times New Roman"/>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lastRenderedPageBreak/>
              <w:t>Параметры сканирования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Тип сканера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планшетный</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Технология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CIS</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Подсветка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3-цветный (RGB) светодиод</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lastRenderedPageBreak/>
              <w:t>Оптическое разрешение</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2400 </w:t>
            </w:r>
            <w:proofErr w:type="spellStart"/>
            <w:r w:rsidRPr="005D37AB">
              <w:rPr>
                <w:rFonts w:ascii="Times New Roman" w:hAnsi="Times New Roman" w:cs="Times New Roman"/>
                <w:sz w:val="22"/>
                <w:szCs w:val="22"/>
              </w:rPr>
              <w:t>х</w:t>
            </w:r>
            <w:proofErr w:type="spellEnd"/>
            <w:r w:rsidRPr="005D37AB">
              <w:rPr>
                <w:rFonts w:ascii="Times New Roman" w:hAnsi="Times New Roman" w:cs="Times New Roman"/>
                <w:sz w:val="22"/>
                <w:szCs w:val="22"/>
              </w:rPr>
              <w:t xml:space="preserve"> 2400 </w:t>
            </w:r>
            <w:proofErr w:type="spellStart"/>
            <w:r w:rsidRPr="005D37AB">
              <w:rPr>
                <w:rFonts w:ascii="Times New Roman" w:hAnsi="Times New Roman" w:cs="Times New Roman"/>
                <w:sz w:val="22"/>
                <w:szCs w:val="22"/>
              </w:rPr>
              <w:t>dpi</w:t>
            </w:r>
            <w:proofErr w:type="spell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Разрядность (внутренняя)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24 бит</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Разрядность (внешняя)</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48 бит</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Характеристики оригинала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Максимальный формат оригинала</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A4</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Разъемы и интерфейсы</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Интерфейс USB</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есть</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Особенности</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Кабель USB в комплекте</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есть</w:t>
            </w:r>
          </w:p>
          <w:p w:rsidR="00215B26" w:rsidRPr="004E26E8" w:rsidRDefault="00215B26" w:rsidP="00215B26">
            <w:pPr>
              <w:rPr>
                <w:rFonts w:ascii="Times New Roman" w:hAnsi="Times New Roman" w:cs="Times New Roman"/>
                <w:sz w:val="22"/>
                <w:szCs w:val="22"/>
              </w:rPr>
            </w:pPr>
            <w:r w:rsidRPr="004E26E8">
              <w:rPr>
                <w:rFonts w:ascii="Times New Roman" w:hAnsi="Times New Roman" w:cs="Times New Roman"/>
                <w:sz w:val="22"/>
                <w:szCs w:val="22"/>
              </w:rPr>
              <w:t>Размеры, цвет и вес</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Размер (</w:t>
            </w:r>
            <w:proofErr w:type="spellStart"/>
            <w:r w:rsidRPr="005D37AB">
              <w:rPr>
                <w:rFonts w:ascii="Times New Roman" w:hAnsi="Times New Roman" w:cs="Times New Roman"/>
                <w:sz w:val="22"/>
                <w:szCs w:val="22"/>
              </w:rPr>
              <w:t>ШхГхВ</w:t>
            </w:r>
            <w:proofErr w:type="spellEnd"/>
            <w:r w:rsidRPr="005D37AB">
              <w:rPr>
                <w:rFonts w:ascii="Times New Roman" w:hAnsi="Times New Roman" w:cs="Times New Roman"/>
                <w:sz w:val="22"/>
                <w:szCs w:val="22"/>
              </w:rPr>
              <w:t>)</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367 </w:t>
            </w:r>
            <w:proofErr w:type="spellStart"/>
            <w:r w:rsidRPr="005D37AB">
              <w:rPr>
                <w:rFonts w:ascii="Times New Roman" w:hAnsi="Times New Roman" w:cs="Times New Roman"/>
                <w:sz w:val="22"/>
                <w:szCs w:val="22"/>
              </w:rPr>
              <w:t>х</w:t>
            </w:r>
            <w:proofErr w:type="spellEnd"/>
            <w:r w:rsidRPr="005D37AB">
              <w:rPr>
                <w:rFonts w:ascii="Times New Roman" w:hAnsi="Times New Roman" w:cs="Times New Roman"/>
                <w:sz w:val="22"/>
                <w:szCs w:val="22"/>
              </w:rPr>
              <w:t xml:space="preserve"> 250 </w:t>
            </w:r>
            <w:proofErr w:type="spellStart"/>
            <w:r w:rsidRPr="005D37AB">
              <w:rPr>
                <w:rFonts w:ascii="Times New Roman" w:hAnsi="Times New Roman" w:cs="Times New Roman"/>
                <w:sz w:val="22"/>
                <w:szCs w:val="22"/>
              </w:rPr>
              <w:t>х</w:t>
            </w:r>
            <w:proofErr w:type="spellEnd"/>
            <w:r w:rsidRPr="005D37AB">
              <w:rPr>
                <w:rFonts w:ascii="Times New Roman" w:hAnsi="Times New Roman" w:cs="Times New Roman"/>
                <w:sz w:val="22"/>
                <w:szCs w:val="22"/>
              </w:rPr>
              <w:t xml:space="preserve"> 42 мм</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Вес</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1.7 кг</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Габариты упаковки (</w:t>
            </w:r>
            <w:proofErr w:type="spellStart"/>
            <w:proofErr w:type="gramStart"/>
            <w:r w:rsidRPr="005D37AB">
              <w:rPr>
                <w:rFonts w:ascii="Times New Roman" w:hAnsi="Times New Roman" w:cs="Times New Roman"/>
                <w:sz w:val="22"/>
                <w:szCs w:val="22"/>
              </w:rPr>
              <w:t>ед</w:t>
            </w:r>
            <w:proofErr w:type="spellEnd"/>
            <w:proofErr w:type="gramEnd"/>
            <w:r w:rsidRPr="005D37AB">
              <w:rPr>
                <w:rFonts w:ascii="Times New Roman" w:hAnsi="Times New Roman" w:cs="Times New Roman"/>
                <w:sz w:val="22"/>
                <w:szCs w:val="22"/>
              </w:rPr>
              <w:t xml:space="preserve">) </w:t>
            </w:r>
            <w:proofErr w:type="spellStart"/>
            <w:r w:rsidRPr="005D37AB">
              <w:rPr>
                <w:rFonts w:ascii="Times New Roman" w:hAnsi="Times New Roman" w:cs="Times New Roman"/>
                <w:sz w:val="22"/>
                <w:szCs w:val="22"/>
              </w:rPr>
              <w:t>ДхШхВ</w:t>
            </w:r>
            <w:proofErr w:type="spellEnd"/>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0.43x0.09x0.32 м</w:t>
            </w:r>
          </w:p>
          <w:p w:rsidR="00215B26" w:rsidRPr="004E26E8"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Вес упаковки (</w:t>
            </w:r>
            <w:proofErr w:type="spellStart"/>
            <w:proofErr w:type="gramStart"/>
            <w:r w:rsidRPr="005D37AB">
              <w:rPr>
                <w:rFonts w:ascii="Times New Roman" w:hAnsi="Times New Roman" w:cs="Times New Roman"/>
                <w:sz w:val="22"/>
                <w:szCs w:val="22"/>
              </w:rPr>
              <w:t>ед</w:t>
            </w:r>
            <w:proofErr w:type="spellEnd"/>
            <w:proofErr w:type="gramEnd"/>
            <w:r w:rsidRPr="005D37AB">
              <w:rPr>
                <w:rFonts w:ascii="Times New Roman" w:hAnsi="Times New Roman" w:cs="Times New Roman"/>
                <w:sz w:val="22"/>
                <w:szCs w:val="22"/>
              </w:rPr>
              <w:t>)</w:t>
            </w:r>
          </w:p>
          <w:p w:rsidR="00215B26" w:rsidRPr="004E26E8" w:rsidRDefault="00215B26" w:rsidP="00215B26">
            <w:pPr>
              <w:rPr>
                <w:rFonts w:ascii="Times New Roman" w:hAnsi="Times New Roman" w:cs="Times New Roman"/>
                <w:sz w:val="22"/>
                <w:szCs w:val="22"/>
              </w:rPr>
            </w:pPr>
            <w:r w:rsidRPr="005D37AB">
              <w:t>2.8 кг</w:t>
            </w:r>
          </w:p>
          <w:p w:rsidR="00215B26" w:rsidRPr="005D37AB" w:rsidRDefault="00215B26" w:rsidP="00215B26">
            <w:pPr>
              <w:rPr>
                <w:rFonts w:ascii="Times New Roman" w:hAnsi="Times New Roman" w:cs="Times New Roman"/>
                <w:sz w:val="22"/>
                <w:szCs w:val="22"/>
              </w:rPr>
            </w:pPr>
          </w:p>
        </w:tc>
        <w:tc>
          <w:tcPr>
            <w:tcW w:w="538" w:type="dxa"/>
            <w:tcBorders>
              <w:top w:val="single" w:sz="8" w:space="0" w:color="000000"/>
              <w:left w:val="single" w:sz="8" w:space="0" w:color="000000"/>
              <w:bottom w:val="single" w:sz="8" w:space="0" w:color="000000"/>
              <w:right w:val="single" w:sz="8" w:space="0" w:color="000000"/>
            </w:tcBorders>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lastRenderedPageBreak/>
              <w:t>шт.</w:t>
            </w:r>
          </w:p>
        </w:tc>
        <w:tc>
          <w:tcPr>
            <w:tcW w:w="993" w:type="dxa"/>
            <w:tcBorders>
              <w:top w:val="single" w:sz="8" w:space="0" w:color="000000"/>
              <w:left w:val="single" w:sz="8" w:space="0" w:color="000000"/>
              <w:bottom w:val="single" w:sz="8" w:space="0" w:color="000000"/>
              <w:right w:val="single" w:sz="8" w:space="0" w:color="000000"/>
            </w:tcBorders>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26.20.16.150</w:t>
            </w:r>
          </w:p>
        </w:tc>
      </w:tr>
      <w:tr w:rsidR="00215B26" w:rsidRPr="005D37AB" w:rsidTr="00215B26">
        <w:trPr>
          <w:trHeight w:val="478"/>
        </w:trPr>
        <w:tc>
          <w:tcPr>
            <w:tcW w:w="567" w:type="dxa"/>
            <w:tcBorders>
              <w:top w:val="single" w:sz="4" w:space="0" w:color="000000"/>
              <w:left w:val="single" w:sz="4" w:space="0" w:color="000000"/>
              <w:bottom w:val="single" w:sz="4" w:space="0" w:color="000000"/>
              <w:right w:val="single" w:sz="4" w:space="0" w:color="000000"/>
            </w:tcBorders>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lastRenderedPageBreak/>
              <w:t>4</w:t>
            </w:r>
          </w:p>
        </w:tc>
        <w:tc>
          <w:tcPr>
            <w:tcW w:w="2581" w:type="dxa"/>
            <w:tcBorders>
              <w:top w:val="single" w:sz="4" w:space="0" w:color="000000"/>
              <w:left w:val="single" w:sz="4" w:space="0" w:color="000000"/>
              <w:bottom w:val="single" w:sz="4" w:space="0" w:color="000000"/>
              <w:right w:val="single" w:sz="4" w:space="0" w:color="000000"/>
            </w:tcBorders>
          </w:tcPr>
          <w:p w:rsidR="00215B26" w:rsidRDefault="00215B26" w:rsidP="00215B26">
            <w:pPr>
              <w:rPr>
                <w:rFonts w:ascii="Times New Roman" w:hAnsi="Times New Roman" w:cs="Times New Roman"/>
                <w:sz w:val="22"/>
                <w:szCs w:val="22"/>
              </w:rPr>
            </w:pPr>
            <w:proofErr w:type="spellStart"/>
            <w:r>
              <w:rPr>
                <w:rFonts w:ascii="Times New Roman" w:hAnsi="Times New Roman" w:cs="Times New Roman"/>
                <w:sz w:val="22"/>
                <w:szCs w:val="22"/>
              </w:rPr>
              <w:t>Бесперебойник</w:t>
            </w:r>
            <w:proofErr w:type="spellEnd"/>
            <w:r>
              <w:rPr>
                <w:rFonts w:ascii="Times New Roman" w:hAnsi="Times New Roman" w:cs="Times New Roman"/>
                <w:sz w:val="22"/>
                <w:szCs w:val="22"/>
              </w:rPr>
              <w:t xml:space="preserve"> </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ИБП  POWERCOM</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RPT-1000AP EURO</w:t>
            </w:r>
          </w:p>
          <w:p w:rsidR="00215B26" w:rsidRPr="005D37AB" w:rsidRDefault="00D6752C" w:rsidP="00215B26">
            <w:pPr>
              <w:rPr>
                <w:rFonts w:ascii="Times New Roman" w:hAnsi="Times New Roman" w:cs="Times New Roman"/>
                <w:sz w:val="22"/>
                <w:szCs w:val="22"/>
              </w:rPr>
            </w:pPr>
            <w:r>
              <w:rPr>
                <w:rFonts w:ascii="Times New Roman" w:hAnsi="Times New Roman" w:cs="Times New Roman"/>
                <w:sz w:val="22"/>
                <w:szCs w:val="22"/>
              </w:rPr>
              <w:t>или</w:t>
            </w:r>
            <w:proofErr w:type="gramStart"/>
            <w:r>
              <w:rPr>
                <w:rFonts w:ascii="Times New Roman" w:hAnsi="Times New Roman" w:cs="Times New Roman"/>
                <w:sz w:val="22"/>
                <w:szCs w:val="22"/>
              </w:rPr>
              <w:t xml:space="preserve"> </w:t>
            </w:r>
            <w:r w:rsidRPr="005D37AB">
              <w:rPr>
                <w:rFonts w:ascii="Times New Roman" w:hAnsi="Times New Roman" w:cs="Times New Roman"/>
                <w:sz w:val="22"/>
                <w:szCs w:val="22"/>
              </w:rPr>
              <w:t>]</w:t>
            </w:r>
            <w:proofErr w:type="gramEnd"/>
            <w:r w:rsidRPr="005D37AB">
              <w:rPr>
                <w:rFonts w:ascii="Times New Roman" w:hAnsi="Times New Roman" w:cs="Times New Roman"/>
                <w:sz w:val="22"/>
                <w:szCs w:val="22"/>
              </w:rPr>
              <w:t>/</w:t>
            </w:r>
            <w:r>
              <w:rPr>
                <w:rFonts w:ascii="Times New Roman" w:hAnsi="Times New Roman" w:cs="Times New Roman"/>
                <w:sz w:val="20"/>
                <w:szCs w:val="20"/>
              </w:rPr>
              <w:t xml:space="preserve"> или эквивалент, произведенный на территории Российской Федерации с предоставлением выписки из реестра российской промышленной продукции</w:t>
            </w:r>
          </w:p>
          <w:p w:rsidR="00215B26" w:rsidRPr="004E26E8" w:rsidRDefault="00215B26" w:rsidP="00215B26">
            <w:pPr>
              <w:rPr>
                <w:rFonts w:ascii="Times New Roman" w:hAnsi="Times New Roman" w:cs="Times New Roman"/>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Общие характеристики</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Топология </w:t>
            </w:r>
            <w:proofErr w:type="spellStart"/>
            <w:r w:rsidRPr="005D37AB">
              <w:rPr>
                <w:rFonts w:ascii="Times New Roman" w:hAnsi="Times New Roman" w:cs="Times New Roman"/>
                <w:sz w:val="22"/>
                <w:szCs w:val="22"/>
              </w:rPr>
              <w:t>line-interactive</w:t>
            </w:r>
            <w:proofErr w:type="spellEnd"/>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Активная мощность 600 Вт</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Полная мощность 1000 В</w:t>
            </w:r>
            <w:proofErr w:type="gramStart"/>
            <w:r w:rsidRPr="005D37AB">
              <w:rPr>
                <w:rFonts w:ascii="Times New Roman" w:hAnsi="Times New Roman" w:cs="Times New Roman"/>
                <w:sz w:val="22"/>
                <w:szCs w:val="22"/>
              </w:rPr>
              <w:t>A</w:t>
            </w:r>
            <w:proofErr w:type="gramEnd"/>
          </w:p>
          <w:p w:rsidR="00215B26" w:rsidRPr="005D37AB" w:rsidRDefault="00215B26" w:rsidP="00215B26">
            <w:pPr>
              <w:rPr>
                <w:rFonts w:ascii="Times New Roman" w:hAnsi="Times New Roman" w:cs="Times New Roman"/>
                <w:sz w:val="22"/>
                <w:szCs w:val="22"/>
              </w:rPr>
            </w:pPr>
            <w:proofErr w:type="spellStart"/>
            <w:r w:rsidRPr="005D37AB">
              <w:rPr>
                <w:rFonts w:ascii="Times New Roman" w:hAnsi="Times New Roman" w:cs="Times New Roman"/>
                <w:sz w:val="22"/>
                <w:szCs w:val="22"/>
              </w:rPr>
              <w:t>Автоопределение</w:t>
            </w:r>
            <w:proofErr w:type="spellEnd"/>
            <w:r w:rsidRPr="005D37AB">
              <w:rPr>
                <w:rFonts w:ascii="Times New Roman" w:hAnsi="Times New Roman" w:cs="Times New Roman"/>
                <w:sz w:val="22"/>
                <w:szCs w:val="22"/>
              </w:rPr>
              <w:t xml:space="preserve"> частоты</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входного и выходного напряжения</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 Форм-фактор  напольный (</w:t>
            </w:r>
            <w:proofErr w:type="spellStart"/>
            <w:r w:rsidRPr="005D37AB">
              <w:rPr>
                <w:rFonts w:ascii="Times New Roman" w:hAnsi="Times New Roman" w:cs="Times New Roman"/>
                <w:sz w:val="22"/>
                <w:szCs w:val="22"/>
              </w:rPr>
              <w:t>Tower</w:t>
            </w:r>
            <w:proofErr w:type="spellEnd"/>
            <w:r w:rsidRPr="005D37AB">
              <w:rPr>
                <w:rFonts w:ascii="Times New Roman" w:hAnsi="Times New Roman" w:cs="Times New Roman"/>
                <w:sz w:val="22"/>
                <w:szCs w:val="22"/>
              </w:rPr>
              <w:t xml:space="preserve">)   </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Входные параметры</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Входное напряжение 160 - 280</w:t>
            </w:r>
            <w:proofErr w:type="gramStart"/>
            <w:r w:rsidRPr="005D37AB">
              <w:rPr>
                <w:rFonts w:ascii="Times New Roman" w:hAnsi="Times New Roman" w:cs="Times New Roman"/>
                <w:sz w:val="22"/>
                <w:szCs w:val="22"/>
              </w:rPr>
              <w:t xml:space="preserve"> В</w:t>
            </w:r>
            <w:proofErr w:type="gramEnd"/>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Частота входного напряжения</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40 - 70 Гц</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Входной разъем EURO</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Выходные параметры</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Выходные розетки типа EURO, с батарейной поддержкой 3</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Время переключения на батареи 4 мс</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Форма выходного сигнала</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аппроксимированная синусоида</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Защита</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Виды защиты</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защита сети (порт RJ-45), защита </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телефона (порт RJ-11), </w:t>
            </w:r>
            <w:proofErr w:type="gramStart"/>
            <w:r w:rsidRPr="005D37AB">
              <w:rPr>
                <w:rFonts w:ascii="Times New Roman" w:hAnsi="Times New Roman" w:cs="Times New Roman"/>
                <w:sz w:val="22"/>
                <w:szCs w:val="22"/>
              </w:rPr>
              <w:t>от</w:t>
            </w:r>
            <w:proofErr w:type="gramEnd"/>
            <w:r w:rsidRPr="005D37AB">
              <w:rPr>
                <w:rFonts w:ascii="Times New Roman" w:hAnsi="Times New Roman" w:cs="Times New Roman"/>
                <w:sz w:val="22"/>
                <w:szCs w:val="22"/>
              </w:rPr>
              <w:t xml:space="preserve"> глубокого </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разряда батареи, от короткого замыкания, от перегрузки</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Интерфейс</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Интерфейсы USB</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Особенности</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Особенности ИБП</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автоматический регулятор напряжения, </w:t>
            </w:r>
            <w:proofErr w:type="spellStart"/>
            <w:r w:rsidRPr="005D37AB">
              <w:rPr>
                <w:rFonts w:ascii="Times New Roman" w:hAnsi="Times New Roman" w:cs="Times New Roman"/>
                <w:sz w:val="22"/>
                <w:szCs w:val="22"/>
              </w:rPr>
              <w:t>автотестирование</w:t>
            </w:r>
            <w:proofErr w:type="spellEnd"/>
            <w:r w:rsidRPr="005D37AB">
              <w:rPr>
                <w:rFonts w:ascii="Times New Roman" w:hAnsi="Times New Roman" w:cs="Times New Roman"/>
                <w:sz w:val="22"/>
                <w:szCs w:val="22"/>
              </w:rPr>
              <w:t xml:space="preserve"> батарей, стабилизатор выходного </w:t>
            </w:r>
            <w:proofErr w:type="spellStart"/>
            <w:r w:rsidRPr="005D37AB">
              <w:rPr>
                <w:rFonts w:ascii="Times New Roman" w:hAnsi="Times New Roman" w:cs="Times New Roman"/>
                <w:sz w:val="22"/>
                <w:szCs w:val="22"/>
              </w:rPr>
              <w:t>напряжени</w:t>
            </w:r>
            <w:proofErr w:type="spellEnd"/>
            <w:r w:rsidRPr="005D37AB">
              <w:rPr>
                <w:rFonts w:ascii="Times New Roman" w:hAnsi="Times New Roman" w:cs="Times New Roman"/>
                <w:sz w:val="22"/>
                <w:szCs w:val="22"/>
              </w:rPr>
              <w:t>, холодный старт</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Уровень шума 40</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Область </w:t>
            </w:r>
            <w:proofErr w:type="spellStart"/>
            <w:r w:rsidRPr="005D37AB">
              <w:rPr>
                <w:rFonts w:ascii="Times New Roman" w:hAnsi="Times New Roman" w:cs="Times New Roman"/>
                <w:sz w:val="22"/>
                <w:szCs w:val="22"/>
              </w:rPr>
              <w:t>применния</w:t>
            </w:r>
            <w:proofErr w:type="spellEnd"/>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lastRenderedPageBreak/>
              <w:t xml:space="preserve">для компьютера, </w:t>
            </w:r>
            <w:proofErr w:type="gramStart"/>
            <w:r w:rsidRPr="005D37AB">
              <w:rPr>
                <w:rFonts w:ascii="Times New Roman" w:hAnsi="Times New Roman" w:cs="Times New Roman"/>
                <w:sz w:val="22"/>
                <w:szCs w:val="22"/>
              </w:rPr>
              <w:t>для</w:t>
            </w:r>
            <w:proofErr w:type="gramEnd"/>
            <w:r w:rsidRPr="005D37AB">
              <w:rPr>
                <w:rFonts w:ascii="Times New Roman" w:hAnsi="Times New Roman" w:cs="Times New Roman"/>
                <w:sz w:val="22"/>
                <w:szCs w:val="22"/>
              </w:rPr>
              <w:t xml:space="preserve"> сетевого </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коммутатора, для сетевого оборудования</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Аккумулятор</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Тип аккумулятора Необслуживаемый </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кислотно-свинцовый</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Количество аккумуляторов 1</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Напряжение 12</w:t>
            </w:r>
            <w:proofErr w:type="gramStart"/>
            <w:r w:rsidRPr="005D37AB">
              <w:rPr>
                <w:rFonts w:ascii="Times New Roman" w:hAnsi="Times New Roman" w:cs="Times New Roman"/>
                <w:sz w:val="22"/>
                <w:szCs w:val="22"/>
              </w:rPr>
              <w:t xml:space="preserve"> В</w:t>
            </w:r>
            <w:proofErr w:type="gramEnd"/>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 xml:space="preserve">Емкость 9 </w:t>
            </w:r>
            <w:proofErr w:type="spellStart"/>
            <w:r w:rsidRPr="005D37AB">
              <w:rPr>
                <w:rFonts w:ascii="Times New Roman" w:hAnsi="Times New Roman" w:cs="Times New Roman"/>
                <w:sz w:val="22"/>
                <w:szCs w:val="22"/>
              </w:rPr>
              <w:t>Ач</w:t>
            </w:r>
            <w:proofErr w:type="spellEnd"/>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Время автономной работы при 100% нагрузке 0,1 мин</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Время автономной работы при 50% нагрузке 20 ми</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Время заряда, около 4 ч</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Корпус</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Степень защиты IP20</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Размеры (</w:t>
            </w:r>
            <w:proofErr w:type="spellStart"/>
            <w:r w:rsidRPr="005D37AB">
              <w:rPr>
                <w:rFonts w:ascii="Times New Roman" w:hAnsi="Times New Roman" w:cs="Times New Roman"/>
                <w:sz w:val="22"/>
                <w:szCs w:val="22"/>
              </w:rPr>
              <w:t>ШхГхВ</w:t>
            </w:r>
            <w:proofErr w:type="spellEnd"/>
            <w:r w:rsidRPr="005D37AB">
              <w:rPr>
                <w:rFonts w:ascii="Times New Roman" w:hAnsi="Times New Roman" w:cs="Times New Roman"/>
                <w:sz w:val="22"/>
                <w:szCs w:val="22"/>
              </w:rPr>
              <w:t xml:space="preserve">) 100 </w:t>
            </w:r>
            <w:proofErr w:type="spellStart"/>
            <w:r w:rsidRPr="005D37AB">
              <w:rPr>
                <w:rFonts w:ascii="Times New Roman" w:hAnsi="Times New Roman" w:cs="Times New Roman"/>
                <w:sz w:val="22"/>
                <w:szCs w:val="22"/>
              </w:rPr>
              <w:t>х</w:t>
            </w:r>
            <w:proofErr w:type="spellEnd"/>
            <w:r w:rsidRPr="005D37AB">
              <w:rPr>
                <w:rFonts w:ascii="Times New Roman" w:hAnsi="Times New Roman" w:cs="Times New Roman"/>
                <w:sz w:val="22"/>
                <w:szCs w:val="22"/>
              </w:rPr>
              <w:t xml:space="preserve"> 278 </w:t>
            </w:r>
            <w:proofErr w:type="spellStart"/>
            <w:r w:rsidRPr="005D37AB">
              <w:rPr>
                <w:rFonts w:ascii="Times New Roman" w:hAnsi="Times New Roman" w:cs="Times New Roman"/>
                <w:sz w:val="22"/>
                <w:szCs w:val="22"/>
              </w:rPr>
              <w:t>х</w:t>
            </w:r>
            <w:proofErr w:type="spellEnd"/>
            <w:r w:rsidRPr="005D37AB">
              <w:rPr>
                <w:rFonts w:ascii="Times New Roman" w:hAnsi="Times New Roman" w:cs="Times New Roman"/>
                <w:sz w:val="22"/>
                <w:szCs w:val="22"/>
              </w:rPr>
              <w:t xml:space="preserve"> 143 мм</w:t>
            </w:r>
          </w:p>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Вес товара 4.5 кг</w:t>
            </w:r>
          </w:p>
          <w:p w:rsidR="00215B26" w:rsidRPr="005D37AB" w:rsidRDefault="00215B26" w:rsidP="00215B26">
            <w:pPr>
              <w:rPr>
                <w:rFonts w:ascii="Times New Roman" w:hAnsi="Times New Roman" w:cs="Times New Roman"/>
                <w:sz w:val="22"/>
                <w:szCs w:val="22"/>
              </w:rPr>
            </w:pPr>
          </w:p>
          <w:p w:rsidR="00215B26" w:rsidRPr="004E26E8" w:rsidRDefault="00215B26" w:rsidP="00215B26">
            <w:pPr>
              <w:rPr>
                <w:rFonts w:ascii="Times New Roman" w:hAnsi="Times New Roman" w:cs="Times New Roman"/>
                <w:sz w:val="22"/>
                <w:szCs w:val="22"/>
              </w:rPr>
            </w:pPr>
          </w:p>
        </w:tc>
        <w:tc>
          <w:tcPr>
            <w:tcW w:w="538" w:type="dxa"/>
            <w:tcBorders>
              <w:top w:val="single" w:sz="8" w:space="0" w:color="000000"/>
              <w:left w:val="single" w:sz="8" w:space="0" w:color="000000"/>
              <w:bottom w:val="single" w:sz="8" w:space="0" w:color="000000"/>
              <w:right w:val="single" w:sz="8" w:space="0" w:color="000000"/>
            </w:tcBorders>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lastRenderedPageBreak/>
              <w:t>Шт.</w:t>
            </w:r>
          </w:p>
        </w:tc>
        <w:tc>
          <w:tcPr>
            <w:tcW w:w="993" w:type="dxa"/>
            <w:tcBorders>
              <w:top w:val="single" w:sz="8" w:space="0" w:color="000000"/>
              <w:left w:val="single" w:sz="8" w:space="0" w:color="000000"/>
              <w:bottom w:val="single" w:sz="8" w:space="0" w:color="000000"/>
              <w:right w:val="single" w:sz="8" w:space="0" w:color="000000"/>
            </w:tcBorders>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sz w:val="22"/>
                <w:szCs w:val="22"/>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26" w:rsidRPr="005D37AB" w:rsidRDefault="00215B26" w:rsidP="00215B26">
            <w:pPr>
              <w:rPr>
                <w:rFonts w:ascii="Times New Roman" w:hAnsi="Times New Roman" w:cs="Times New Roman"/>
                <w:sz w:val="22"/>
                <w:szCs w:val="22"/>
              </w:rPr>
            </w:pPr>
            <w:r w:rsidRPr="005D37AB">
              <w:rPr>
                <w:rFonts w:ascii="Times New Roman" w:hAnsi="Times New Roman" w:cs="Times New Roman"/>
                <w:b/>
                <w:bCs/>
                <w:sz w:val="22"/>
                <w:szCs w:val="22"/>
              </w:rPr>
              <w:t>26.20.40.111</w:t>
            </w:r>
          </w:p>
        </w:tc>
      </w:tr>
    </w:tbl>
    <w:p w:rsidR="00215B26" w:rsidRPr="005D37AB" w:rsidRDefault="00215B26" w:rsidP="00215B26">
      <w:pPr>
        <w:rPr>
          <w:rFonts w:ascii="Times New Roman" w:hAnsi="Times New Roman" w:cs="Times New Roman"/>
          <w:sz w:val="22"/>
          <w:szCs w:val="22"/>
        </w:rPr>
      </w:pPr>
    </w:p>
    <w:p w:rsidR="00215B26" w:rsidRPr="005D37AB" w:rsidRDefault="00215B26" w:rsidP="00215B26">
      <w:pPr>
        <w:rPr>
          <w:rFonts w:ascii="Times New Roman" w:hAnsi="Times New Roman" w:cs="Times New Roman"/>
          <w:sz w:val="22"/>
          <w:szCs w:val="22"/>
        </w:rPr>
      </w:pPr>
    </w:p>
    <w:p w:rsidR="00215B26" w:rsidRDefault="00215B26">
      <w:pPr>
        <w:ind w:right="-142" w:firstLine="709"/>
        <w:jc w:val="both"/>
        <w:rPr>
          <w:rFonts w:ascii="Times New Roman" w:hAnsi="Times New Roman" w:cs="Times New Roman"/>
          <w:b/>
          <w:bCs/>
          <w:color w:val="000000"/>
          <w:spacing w:val="2"/>
          <w:sz w:val="22"/>
          <w:szCs w:val="22"/>
          <w:shd w:val="clear" w:color="auto" w:fill="FFFFFF"/>
        </w:rPr>
      </w:pPr>
    </w:p>
    <w:p w:rsidR="000D484F" w:rsidRDefault="00554814">
      <w:pPr>
        <w:ind w:right="-142" w:firstLine="709"/>
        <w:jc w:val="both"/>
      </w:pPr>
      <w:r>
        <w:rPr>
          <w:rFonts w:ascii="Times New Roman" w:hAnsi="Times New Roman" w:cs="Times New Roman"/>
          <w:b/>
          <w:bCs/>
          <w:color w:val="000000"/>
          <w:spacing w:val="2"/>
          <w:sz w:val="22"/>
          <w:szCs w:val="22"/>
          <w:shd w:val="clear" w:color="auto" w:fill="FFFFFF"/>
        </w:rPr>
        <w:t xml:space="preserve">2.  </w:t>
      </w:r>
      <w:r>
        <w:rPr>
          <w:rFonts w:ascii="Times New Roman" w:hAnsi="Times New Roman" w:cs="Times New Roman"/>
          <w:b/>
          <w:sz w:val="22"/>
          <w:szCs w:val="22"/>
        </w:rPr>
        <w:t xml:space="preserve">Место поставки товара: </w:t>
      </w:r>
      <w:r w:rsidR="00485010">
        <w:rPr>
          <w:rFonts w:ascii="Times New Roman" w:hAnsi="Times New Roman" w:cs="Times New Roman"/>
          <w:sz w:val="22"/>
          <w:szCs w:val="22"/>
        </w:rPr>
        <w:t xml:space="preserve">440008, Пензенская область, </w:t>
      </w:r>
      <w:proofErr w:type="gramStart"/>
      <w:r w:rsidR="00485010">
        <w:rPr>
          <w:rFonts w:ascii="Times New Roman" w:hAnsi="Times New Roman" w:cs="Times New Roman"/>
          <w:sz w:val="22"/>
          <w:szCs w:val="22"/>
        </w:rPr>
        <w:t>г</w:t>
      </w:r>
      <w:proofErr w:type="gramEnd"/>
      <w:r w:rsidR="00485010">
        <w:rPr>
          <w:rFonts w:ascii="Times New Roman" w:hAnsi="Times New Roman" w:cs="Times New Roman"/>
          <w:sz w:val="22"/>
          <w:szCs w:val="22"/>
        </w:rPr>
        <w:t>. Пенза, ул. Пушкина</w:t>
      </w:r>
      <w:r>
        <w:rPr>
          <w:rFonts w:ascii="Times New Roman" w:hAnsi="Times New Roman" w:cs="Times New Roman"/>
          <w:sz w:val="22"/>
          <w:szCs w:val="22"/>
        </w:rPr>
        <w:t xml:space="preserve">, д. </w:t>
      </w:r>
      <w:r w:rsidR="00485010">
        <w:rPr>
          <w:rFonts w:ascii="Times New Roman" w:hAnsi="Times New Roman" w:cs="Times New Roman"/>
          <w:sz w:val="22"/>
          <w:szCs w:val="22"/>
        </w:rPr>
        <w:t>165</w:t>
      </w:r>
    </w:p>
    <w:p w:rsidR="000D484F" w:rsidRDefault="00554814">
      <w:pPr>
        <w:ind w:right="-142" w:firstLine="709"/>
        <w:jc w:val="both"/>
        <w:rPr>
          <w:rFonts w:ascii="Times New Roman" w:hAnsi="Times New Roman" w:cs="Times New Roman"/>
          <w:sz w:val="22"/>
          <w:szCs w:val="22"/>
        </w:rPr>
      </w:pPr>
      <w:r>
        <w:rPr>
          <w:rFonts w:ascii="Times New Roman" w:hAnsi="Times New Roman" w:cs="Times New Roman"/>
          <w:b/>
          <w:bCs/>
          <w:sz w:val="22"/>
          <w:szCs w:val="22"/>
        </w:rPr>
        <w:t>3. Сроки (периоды) поставки товара</w:t>
      </w:r>
      <w:r>
        <w:rPr>
          <w:rFonts w:ascii="Times New Roman" w:hAnsi="Times New Roman" w:cs="Times New Roman"/>
          <w:color w:val="00000A"/>
          <w:sz w:val="22"/>
          <w:szCs w:val="22"/>
        </w:rPr>
        <w:t xml:space="preserve">: </w:t>
      </w:r>
      <w:r>
        <w:rPr>
          <w:rFonts w:ascii="Times New Roman" w:hAnsi="Times New Roman" w:cs="Times New Roman"/>
          <w:sz w:val="22"/>
          <w:szCs w:val="22"/>
        </w:rPr>
        <w:t xml:space="preserve">в </w:t>
      </w:r>
      <w:r w:rsidR="00485010" w:rsidRPr="00485010">
        <w:rPr>
          <w:rFonts w:ascii="Times New Roman" w:hAnsi="Times New Roman" w:cs="Times New Roman"/>
          <w:sz w:val="22"/>
          <w:szCs w:val="22"/>
        </w:rPr>
        <w:t>течение 20</w:t>
      </w:r>
      <w:r w:rsidRPr="00485010">
        <w:rPr>
          <w:rFonts w:ascii="Times New Roman" w:hAnsi="Times New Roman" w:cs="Times New Roman"/>
          <w:sz w:val="22"/>
          <w:szCs w:val="22"/>
        </w:rPr>
        <w:t xml:space="preserve"> рабочих дней</w:t>
      </w:r>
      <w:r>
        <w:rPr>
          <w:rFonts w:ascii="Times New Roman" w:hAnsi="Times New Roman" w:cs="Times New Roman"/>
          <w:sz w:val="22"/>
          <w:szCs w:val="22"/>
        </w:rPr>
        <w:t xml:space="preserve">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договора. </w:t>
      </w:r>
    </w:p>
    <w:p w:rsidR="000D484F" w:rsidRDefault="00554814">
      <w:pPr>
        <w:ind w:firstLine="709"/>
        <w:jc w:val="both"/>
        <w:rPr>
          <w:rFonts w:ascii="Times New Roman" w:hAnsi="Times New Roman" w:cs="Times New Roman"/>
          <w:color w:val="00000A"/>
          <w:sz w:val="22"/>
          <w:szCs w:val="22"/>
        </w:rPr>
      </w:pPr>
      <w:r>
        <w:rPr>
          <w:rFonts w:ascii="Times New Roman" w:hAnsi="Times New Roman" w:cs="Times New Roman"/>
          <w:b/>
          <w:bCs/>
          <w:color w:val="00000A"/>
          <w:sz w:val="22"/>
          <w:szCs w:val="22"/>
        </w:rPr>
        <w:t>4. Условия поставки товара.</w:t>
      </w:r>
    </w:p>
    <w:p w:rsidR="000D484F" w:rsidRDefault="00554814">
      <w:pPr>
        <w:ind w:firstLine="709"/>
        <w:jc w:val="both"/>
        <w:rPr>
          <w:rFonts w:ascii="Times New Roman" w:hAnsi="Times New Roman" w:cs="Times New Roman"/>
          <w:color w:val="000000"/>
          <w:spacing w:val="-1"/>
          <w:sz w:val="22"/>
          <w:szCs w:val="22"/>
        </w:rPr>
      </w:pPr>
      <w:r>
        <w:rPr>
          <w:rFonts w:ascii="Times New Roman" w:hAnsi="Times New Roman" w:cs="Times New Roman"/>
          <w:color w:val="000000"/>
          <w:spacing w:val="-1"/>
          <w:sz w:val="22"/>
          <w:szCs w:val="22"/>
        </w:rPr>
        <w:t>Весь поставляемый Товар должен быть новым, не бывшим в употреблении, не восстановленным, не должен содержать восстановленных (отремонтированных) или бывших в употреблении деталей, не иметь дефектов, связанных с материалами или функционированием при использовании.</w:t>
      </w:r>
    </w:p>
    <w:p w:rsidR="000D484F" w:rsidRDefault="00554814">
      <w:pPr>
        <w:ind w:firstLine="709"/>
        <w:jc w:val="both"/>
        <w:rPr>
          <w:rFonts w:ascii="Times New Roman" w:hAnsi="Times New Roman" w:cs="Times New Roman"/>
          <w:color w:val="000000"/>
          <w:spacing w:val="-1"/>
          <w:sz w:val="22"/>
          <w:szCs w:val="22"/>
        </w:rPr>
      </w:pPr>
      <w:r>
        <w:rPr>
          <w:rFonts w:ascii="Times New Roman" w:hAnsi="Times New Roman" w:cs="Times New Roman"/>
          <w:color w:val="000000"/>
          <w:spacing w:val="-1"/>
          <w:sz w:val="22"/>
          <w:szCs w:val="22"/>
        </w:rPr>
        <w:t>Товар должен быть совместим с системой «Честный знак».</w:t>
      </w:r>
    </w:p>
    <w:p w:rsidR="00D6752C" w:rsidRDefault="00D6752C">
      <w:pPr>
        <w:ind w:firstLine="709"/>
        <w:jc w:val="both"/>
        <w:rPr>
          <w:rFonts w:ascii="Times New Roman" w:hAnsi="Times New Roman" w:cs="Times New Roman"/>
          <w:color w:val="000000"/>
          <w:spacing w:val="-1"/>
          <w:sz w:val="22"/>
          <w:szCs w:val="22"/>
        </w:rPr>
      </w:pPr>
      <w:r>
        <w:rPr>
          <w:rFonts w:ascii="Times New Roman" w:hAnsi="Times New Roman" w:cs="Times New Roman"/>
          <w:color w:val="000000"/>
          <w:spacing w:val="-1"/>
          <w:sz w:val="22"/>
          <w:szCs w:val="22"/>
        </w:rPr>
        <w:t>При поставке Товара российского производства необходимо предоставить выписку из реестра российской продукции.</w:t>
      </w:r>
    </w:p>
    <w:p w:rsidR="000D484F" w:rsidRDefault="00554814">
      <w:pPr>
        <w:ind w:firstLine="709"/>
        <w:jc w:val="both"/>
        <w:rPr>
          <w:rFonts w:ascii="Times New Roman" w:hAnsi="Times New Roman" w:cs="Times New Roman"/>
          <w:color w:val="00000A"/>
          <w:sz w:val="22"/>
          <w:szCs w:val="22"/>
        </w:rPr>
      </w:pPr>
      <w:r>
        <w:rPr>
          <w:rFonts w:ascii="Times New Roman" w:hAnsi="Times New Roman" w:cs="Times New Roman"/>
          <w:color w:val="00000A"/>
          <w:sz w:val="22"/>
          <w:szCs w:val="22"/>
        </w:rPr>
        <w:t>Поставка и доставка товара осуществляются силами, средствами и транспортом поставщика к месту поставки товара.</w:t>
      </w:r>
    </w:p>
    <w:p w:rsidR="000D484F" w:rsidRDefault="00554814">
      <w:pPr>
        <w:ind w:firstLine="709"/>
        <w:jc w:val="both"/>
      </w:pPr>
      <w:r>
        <w:rPr>
          <w:rFonts w:ascii="Times New Roman" w:hAnsi="Times New Roman" w:cs="Times New Roman"/>
          <w:sz w:val="22"/>
          <w:szCs w:val="22"/>
        </w:rPr>
        <w:t xml:space="preserve">Поставляемый товар, тара, упаковка и маркировка должны соответствовать действующим </w:t>
      </w:r>
      <w:proofErr w:type="spellStart"/>
      <w:r>
        <w:rPr>
          <w:rFonts w:ascii="Times New Roman" w:hAnsi="Times New Roman" w:cs="Times New Roman"/>
          <w:sz w:val="22"/>
          <w:szCs w:val="22"/>
        </w:rPr>
        <w:t>ГОСТам</w:t>
      </w:r>
      <w:proofErr w:type="spellEnd"/>
      <w:r>
        <w:rPr>
          <w:rFonts w:ascii="Times New Roman" w:hAnsi="Times New Roman" w:cs="Times New Roman"/>
          <w:sz w:val="22"/>
          <w:szCs w:val="22"/>
        </w:rPr>
        <w:t xml:space="preserve">, ТУ </w:t>
      </w:r>
      <w:r>
        <w:rPr>
          <w:rFonts w:ascii="Times New Roman" w:hAnsi="Times New Roman" w:cs="Times New Roman"/>
          <w:color w:val="000000"/>
          <w:spacing w:val="-1"/>
          <w:sz w:val="22"/>
          <w:szCs w:val="22"/>
        </w:rPr>
        <w:t>РФ</w:t>
      </w:r>
      <w:r>
        <w:rPr>
          <w:rFonts w:ascii="Times New Roman" w:hAnsi="Times New Roman" w:cs="Times New Roman"/>
          <w:sz w:val="22"/>
          <w:szCs w:val="22"/>
        </w:rPr>
        <w:t xml:space="preserve"> и иметь сертификаты соответствия производителя, </w:t>
      </w:r>
      <w:r>
        <w:rPr>
          <w:rFonts w:ascii="Times New Roman" w:eastAsia="Times New Roman" w:hAnsi="Times New Roman" w:cs="Times New Roman"/>
          <w:color w:val="000000"/>
          <w:sz w:val="22"/>
          <w:szCs w:val="22"/>
        </w:rPr>
        <w:t>руководство по эксплуатации</w:t>
      </w:r>
      <w:r>
        <w:rPr>
          <w:rFonts w:ascii="Times New Roman" w:hAnsi="Times New Roman" w:cs="Times New Roman"/>
          <w:sz w:val="22"/>
          <w:szCs w:val="22"/>
        </w:rPr>
        <w:t>.</w:t>
      </w:r>
      <w:r>
        <w:rPr>
          <w:rFonts w:ascii="Times New Roman" w:hAnsi="Times New Roman" w:cs="Times New Roman"/>
          <w:color w:val="000000"/>
          <w:spacing w:val="-1"/>
          <w:sz w:val="22"/>
          <w:szCs w:val="22"/>
        </w:rPr>
        <w:t xml:space="preserve"> Упаковка не должна содержать вскрытий, вмятин, порезов</w:t>
      </w:r>
      <w:r>
        <w:rPr>
          <w:rFonts w:ascii="Times New Roman" w:hAnsi="Times New Roman" w:cs="Times New Roman"/>
          <w:sz w:val="22"/>
          <w:szCs w:val="22"/>
        </w:rPr>
        <w:t>.</w:t>
      </w:r>
    </w:p>
    <w:p w:rsidR="000D484F" w:rsidRDefault="00554814">
      <w:pPr>
        <w:ind w:firstLine="709"/>
        <w:jc w:val="both"/>
        <w:rPr>
          <w:rFonts w:ascii="Times New Roman" w:hAnsi="Times New Roman" w:cs="Times New Roman"/>
          <w:sz w:val="22"/>
          <w:szCs w:val="22"/>
        </w:rPr>
      </w:pPr>
      <w:r>
        <w:rPr>
          <w:rFonts w:ascii="Times New Roman" w:hAnsi="Times New Roman" w:cs="Times New Roman"/>
          <w:sz w:val="22"/>
          <w:szCs w:val="22"/>
        </w:rPr>
        <w:t>Поставщик обязан уведомить Покупателя о времени и дате поставки товара не позднее, чем за 3 дня до момента его доставки к месту поставки</w:t>
      </w:r>
      <w:r>
        <w:rPr>
          <w:rFonts w:ascii="Times New Roman" w:eastAsia="MS Mincho;ＭＳ 明朝" w:hAnsi="Times New Roman" w:cs="Times New Roman"/>
          <w:sz w:val="22"/>
          <w:szCs w:val="22"/>
        </w:rPr>
        <w:t>.</w:t>
      </w:r>
    </w:p>
    <w:p w:rsidR="000D484F" w:rsidRDefault="00554814">
      <w:pPr>
        <w:tabs>
          <w:tab w:val="left" w:pos="708"/>
          <w:tab w:val="left" w:pos="1980"/>
        </w:tabs>
        <w:ind w:firstLine="709"/>
        <w:jc w:val="both"/>
        <w:rPr>
          <w:rFonts w:ascii="Times New Roman" w:hAnsi="Times New Roman" w:cs="Times New Roman"/>
          <w:color w:val="00000A"/>
          <w:sz w:val="22"/>
          <w:szCs w:val="22"/>
        </w:rPr>
      </w:pPr>
      <w:r>
        <w:rPr>
          <w:rFonts w:ascii="Times New Roman" w:hAnsi="Times New Roman" w:cs="Times New Roman"/>
          <w:b/>
          <w:bCs/>
          <w:color w:val="00000A"/>
          <w:sz w:val="22"/>
          <w:szCs w:val="22"/>
        </w:rPr>
        <w:t>5. Требования к таре и упаковке товаров.</w:t>
      </w:r>
    </w:p>
    <w:p w:rsidR="000D484F" w:rsidRDefault="00554814">
      <w:pPr>
        <w:ind w:firstLine="709"/>
        <w:jc w:val="both"/>
        <w:rPr>
          <w:rFonts w:ascii="Times New Roman" w:hAnsi="Times New Roman" w:cs="Times New Roman"/>
          <w:sz w:val="22"/>
          <w:szCs w:val="22"/>
        </w:rPr>
      </w:pPr>
      <w:r>
        <w:rPr>
          <w:rFonts w:ascii="Times New Roman" w:hAnsi="Times New Roman" w:cs="Times New Roman"/>
          <w:sz w:val="22"/>
          <w:szCs w:val="22"/>
        </w:rPr>
        <w:t>Товар должен иметь надлежащую транспортировочную тару и индивидуальную упаковку, позволяющую сохранять все его качества во время транспортировки, погрузки и хранения в складском помещении. За повреждения товара при доставке, которые являются следствием ненадлежащей упаковки, ответственность несет Поставщик. На транспортировочной таре должно быть указано наименование продукции, ее назначение, состав, производитель, дата производства, способ хранения и меры предосторожности.</w:t>
      </w:r>
    </w:p>
    <w:p w:rsidR="000D484F" w:rsidRDefault="00554814">
      <w:pPr>
        <w:ind w:firstLine="709"/>
        <w:jc w:val="both"/>
        <w:rPr>
          <w:rFonts w:ascii="Times New Roman" w:hAnsi="Times New Roman" w:cs="Times New Roman"/>
          <w:sz w:val="22"/>
          <w:szCs w:val="22"/>
        </w:rPr>
      </w:pPr>
      <w:r>
        <w:rPr>
          <w:rFonts w:ascii="Times New Roman" w:hAnsi="Times New Roman" w:cs="Times New Roman"/>
          <w:sz w:val="22"/>
          <w:szCs w:val="22"/>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0D484F" w:rsidRDefault="00554814">
      <w:pPr>
        <w:tabs>
          <w:tab w:val="left" w:pos="708"/>
          <w:tab w:val="left" w:pos="1980"/>
        </w:tabs>
        <w:ind w:firstLine="709"/>
        <w:jc w:val="both"/>
        <w:rPr>
          <w:rFonts w:ascii="Times New Roman" w:hAnsi="Times New Roman" w:cs="Times New Roman"/>
          <w:color w:val="00000A"/>
          <w:sz w:val="22"/>
          <w:szCs w:val="22"/>
        </w:rPr>
      </w:pPr>
      <w:r>
        <w:rPr>
          <w:rFonts w:ascii="Times New Roman" w:hAnsi="Times New Roman" w:cs="Times New Roman"/>
          <w:b/>
          <w:bCs/>
          <w:color w:val="00000A"/>
          <w:sz w:val="22"/>
          <w:szCs w:val="22"/>
        </w:rPr>
        <w:t>6. Требования по передаче Покупателю технических и иных документов при поставке товаров.</w:t>
      </w:r>
    </w:p>
    <w:p w:rsidR="000D484F" w:rsidRDefault="00554814">
      <w:pPr>
        <w:ind w:firstLine="709"/>
        <w:jc w:val="both"/>
      </w:pPr>
      <w:proofErr w:type="gramStart"/>
      <w:r>
        <w:rPr>
          <w:rFonts w:ascii="Times New Roman" w:hAnsi="Times New Roman" w:cs="Times New Roman"/>
          <w:sz w:val="22"/>
          <w:szCs w:val="22"/>
        </w:rPr>
        <w:t xml:space="preserve">Поставщик передает Покупателю товар, отчетную (товарную накладную, счет, счет-фактуру, УПД), и иную (сертификаты соответствия, инструкции по эксплуатации и/или прочее) документацию, предусмотренную Договором, на русском языке. </w:t>
      </w:r>
      <w:proofErr w:type="gramEnd"/>
    </w:p>
    <w:p w:rsidR="000D484F" w:rsidRDefault="00554814">
      <w:pPr>
        <w:tabs>
          <w:tab w:val="left" w:pos="8250"/>
        </w:tabs>
        <w:ind w:firstLine="709"/>
        <w:jc w:val="both"/>
      </w:pPr>
      <w:r>
        <w:rPr>
          <w:rFonts w:ascii="Times New Roman" w:hAnsi="Times New Roman" w:cs="Times New Roman"/>
          <w:sz w:val="22"/>
          <w:szCs w:val="22"/>
        </w:rPr>
        <w:t>Вся отчётная и иная документация должна быть предоставлена Покупателю в день поставки Товара.</w:t>
      </w:r>
    </w:p>
    <w:p w:rsidR="000D484F" w:rsidRDefault="00554814">
      <w:pPr>
        <w:ind w:firstLine="709"/>
        <w:jc w:val="both"/>
      </w:pPr>
      <w:r>
        <w:rPr>
          <w:rFonts w:ascii="Times New Roman" w:hAnsi="Times New Roman" w:cs="Times New Roman"/>
          <w:b/>
          <w:bCs/>
          <w:sz w:val="22"/>
          <w:szCs w:val="22"/>
        </w:rPr>
        <w:t>7.Требование по сроку гарантий качества</w:t>
      </w:r>
      <w:r>
        <w:rPr>
          <w:rFonts w:ascii="Times New Roman" w:hAnsi="Times New Roman" w:cs="Times New Roman"/>
          <w:sz w:val="22"/>
          <w:szCs w:val="22"/>
        </w:rPr>
        <w:t>.</w:t>
      </w:r>
    </w:p>
    <w:p w:rsidR="000D484F" w:rsidRDefault="00554814">
      <w:pPr>
        <w:ind w:firstLine="708"/>
        <w:contextualSpacing/>
        <w:jc w:val="both"/>
      </w:pPr>
      <w:r>
        <w:rPr>
          <w:rFonts w:ascii="Times New Roman" w:hAnsi="Times New Roman" w:cs="Times New Roman"/>
          <w:color w:val="000000"/>
          <w:spacing w:val="3"/>
          <w:sz w:val="22"/>
          <w:szCs w:val="22"/>
        </w:rPr>
        <w:t xml:space="preserve">Гарантийные обязательства Поставщика должны распространяться на весь </w:t>
      </w:r>
      <w:r>
        <w:rPr>
          <w:rFonts w:ascii="Times New Roman" w:hAnsi="Times New Roman" w:cs="Times New Roman"/>
          <w:color w:val="000000"/>
          <w:spacing w:val="-2"/>
          <w:sz w:val="22"/>
          <w:szCs w:val="22"/>
        </w:rPr>
        <w:t>поставляемый Товар.</w:t>
      </w:r>
      <w:r>
        <w:rPr>
          <w:rFonts w:ascii="Times New Roman" w:hAnsi="Times New Roman" w:cs="Times New Roman"/>
          <w:sz w:val="22"/>
          <w:szCs w:val="22"/>
        </w:rPr>
        <w:t xml:space="preserve"> Гарантийный срок должен составлять не менее 12 мес. Начальной датой гарантии является дата подписания товарной накладной (УПД)</w:t>
      </w:r>
      <w:r>
        <w:rPr>
          <w:rFonts w:ascii="Times New Roman" w:hAnsi="Times New Roman" w:cs="Times New Roman"/>
          <w:sz w:val="22"/>
          <w:szCs w:val="22"/>
          <w:lang w:eastAsia="en-US"/>
        </w:rPr>
        <w:t>.</w:t>
      </w:r>
    </w:p>
    <w:p w:rsidR="000D484F" w:rsidRDefault="000D484F">
      <w:pPr>
        <w:autoSpaceDE w:val="0"/>
        <w:jc w:val="both"/>
        <w:rPr>
          <w:rFonts w:ascii="Times New Roman" w:eastAsia="Times New Roman" w:hAnsi="Times New Roman" w:cs="Times New Roman"/>
          <w:b/>
          <w:sz w:val="22"/>
          <w:szCs w:val="22"/>
          <w:lang w:eastAsia="en-US"/>
        </w:rPr>
      </w:pPr>
    </w:p>
    <w:p w:rsidR="000D484F" w:rsidRDefault="00554814">
      <w:pPr>
        <w:autoSpaceDE w:val="0"/>
        <w:jc w:val="both"/>
      </w:pPr>
      <w:r>
        <w:rPr>
          <w:rFonts w:ascii="Times New Roman" w:eastAsia="Times New Roman" w:hAnsi="Times New Roman" w:cs="Times New Roman"/>
          <w:b/>
          <w:sz w:val="22"/>
          <w:szCs w:val="22"/>
        </w:rPr>
        <w:lastRenderedPageBreak/>
        <w:t xml:space="preserve">Покупатель:                      </w:t>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t xml:space="preserve">                  Поставщик:</w:t>
      </w:r>
    </w:p>
    <w:p w:rsidR="000D484F" w:rsidRDefault="000D484F">
      <w:pPr>
        <w:tabs>
          <w:tab w:val="left" w:pos="9374"/>
        </w:tabs>
        <w:autoSpaceDE w:val="0"/>
        <w:rPr>
          <w:rFonts w:ascii="Times New Roman" w:eastAsia="Times New Roman" w:hAnsi="Times New Roman" w:cs="Times New Roman"/>
          <w:b/>
          <w:sz w:val="22"/>
          <w:szCs w:val="22"/>
        </w:rPr>
      </w:pPr>
    </w:p>
    <w:p w:rsidR="000D484F" w:rsidRDefault="00554814">
      <w:pPr>
        <w:pStyle w:val="ConsPlusNonformat"/>
        <w:ind w:right="282"/>
        <w:rPr>
          <w:rFonts w:ascii="Times New Roman" w:hAnsi="Times New Roman" w:cs="Times New Roman"/>
          <w:b/>
          <w:sz w:val="22"/>
          <w:szCs w:val="22"/>
        </w:rPr>
      </w:pPr>
      <w:r>
        <w:rPr>
          <w:rFonts w:ascii="Times New Roman" w:hAnsi="Times New Roman" w:cs="Times New Roman"/>
          <w:b/>
          <w:sz w:val="22"/>
          <w:szCs w:val="22"/>
        </w:rPr>
        <w:t>_</w:t>
      </w:r>
      <w:r w:rsidR="00485010">
        <w:rPr>
          <w:rFonts w:ascii="Times New Roman" w:hAnsi="Times New Roman" w:cs="Times New Roman"/>
          <w:b/>
          <w:sz w:val="22"/>
          <w:szCs w:val="22"/>
        </w:rPr>
        <w:t>_________________ Лукьянова О.Н.</w:t>
      </w:r>
      <w:r>
        <w:rPr>
          <w:rFonts w:ascii="Times New Roman" w:hAnsi="Times New Roman" w:cs="Times New Roman"/>
          <w:b/>
          <w:sz w:val="22"/>
          <w:szCs w:val="22"/>
        </w:rPr>
        <w:t xml:space="preserve">                                 _______________/</w:t>
      </w:r>
    </w:p>
    <w:p w:rsidR="000D484F" w:rsidRDefault="00554814">
      <w:pPr>
        <w:pStyle w:val="ConsPlusNonformat"/>
        <w:ind w:right="282"/>
      </w:pPr>
      <w:r>
        <w:rPr>
          <w:rFonts w:ascii="Times New Roman" w:hAnsi="Times New Roman" w:cs="Times New Roman"/>
          <w:b/>
          <w:sz w:val="22"/>
          <w:szCs w:val="22"/>
        </w:rPr>
        <w:t>«___» __________________ 2026 г.                                     «___» __________________ 2026 г.</w:t>
      </w:r>
    </w:p>
    <w:p w:rsidR="000D484F" w:rsidRDefault="000D484F">
      <w:pPr>
        <w:pStyle w:val="ConsPlusNonformat"/>
        <w:ind w:right="282"/>
        <w:rPr>
          <w:rFonts w:ascii="Times New Roman" w:hAnsi="Times New Roman" w:cs="Times New Roman"/>
          <w:b/>
          <w:sz w:val="22"/>
          <w:szCs w:val="22"/>
        </w:rPr>
      </w:pPr>
    </w:p>
    <w:p w:rsidR="000D484F" w:rsidRDefault="00554814">
      <w:pPr>
        <w:tabs>
          <w:tab w:val="left" w:pos="9374"/>
        </w:tabs>
        <w:autoSpaceDE w:val="0"/>
      </w:pPr>
      <w:r>
        <w:rPr>
          <w:rFonts w:ascii="Times New Roman" w:hAnsi="Times New Roman" w:cs="Times New Roman"/>
          <w:b/>
          <w:sz w:val="22"/>
          <w:szCs w:val="22"/>
        </w:rPr>
        <w:t xml:space="preserve">М.П.                                                                                         М.П.            </w:t>
      </w:r>
    </w:p>
    <w:sectPr w:rsidR="000D484F" w:rsidSect="00F3627B">
      <w:footerReference w:type="default" r:id="rId10"/>
      <w:pgSz w:w="11906" w:h="16838"/>
      <w:pgMar w:top="1021" w:right="567" w:bottom="851" w:left="1247" w:header="0" w:footer="7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B2A" w:rsidRDefault="000B3B2A">
      <w:r>
        <w:separator/>
      </w:r>
    </w:p>
  </w:endnote>
  <w:endnote w:type="continuationSeparator" w:id="1">
    <w:p w:rsidR="000B3B2A" w:rsidRDefault="000B3B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S Mincho">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MS ????;Yu Gothic UI">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Times New Roman, serif;Ti">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NarrowC;Courier New">
    <w:altName w:val="Times New Roman"/>
    <w:panose1 w:val="00000000000000000000"/>
    <w:charset w:val="00"/>
    <w:family w:val="roman"/>
    <w:notTrueType/>
    <w:pitch w:val="default"/>
    <w:sig w:usb0="00000000" w:usb1="00000000" w:usb2="00000000" w:usb3="00000000" w:csb0="00000000" w:csb1="00000000"/>
  </w:font>
  <w:font w:name="Journal;Times New Roman">
    <w:panose1 w:val="00000000000000000000"/>
    <w:charset w:val="00"/>
    <w:family w:val="roman"/>
    <w:notTrueType/>
    <w:pitch w:val="default"/>
    <w:sig w:usb0="00000000" w:usb1="00000000" w:usb2="00000000" w:usb3="00000000" w:csb0="00000000" w:csb1="00000000"/>
  </w:font>
  <w:font w:name="MS Mincho;ＭＳ 明朝">
    <w:altName w:val="MS Mincho"/>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2A" w:rsidRDefault="000B3B2A">
    <w:pPr>
      <w:pStyle w:val="aff5"/>
      <w:jc w:val="right"/>
    </w:pPr>
    <w:fldSimple w:instr=" PAGE ">
      <w:r w:rsidR="00D6752C">
        <w:rPr>
          <w:noProof/>
        </w:rPr>
        <w:t>9</w:t>
      </w:r>
    </w:fldSimple>
  </w:p>
  <w:p w:rsidR="000B3B2A" w:rsidRDefault="000B3B2A">
    <w:pPr>
      <w:pStyle w:val="af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B2A" w:rsidRDefault="000B3B2A">
      <w:r>
        <w:separator/>
      </w:r>
    </w:p>
  </w:footnote>
  <w:footnote w:type="continuationSeparator" w:id="1">
    <w:p w:rsidR="000B3B2A" w:rsidRDefault="000B3B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B74B7"/>
    <w:multiLevelType w:val="multilevel"/>
    <w:tmpl w:val="DA50BE98"/>
    <w:lvl w:ilvl="0">
      <w:start w:val="1"/>
      <w:numFmt w:val="decimal"/>
      <w:pStyle w:val="1"/>
      <w:lvlText w:val="%1."/>
      <w:lvlJc w:val="left"/>
      <w:pPr>
        <w:tabs>
          <w:tab w:val="num" w:pos="360"/>
        </w:tabs>
        <w:ind w:left="3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E82E34"/>
    <w:multiLevelType w:val="hybridMultilevel"/>
    <w:tmpl w:val="35FC715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1A5287"/>
    <w:multiLevelType w:val="multilevel"/>
    <w:tmpl w:val="83607402"/>
    <w:lvl w:ilvl="0">
      <w:start w:val="1"/>
      <w:numFmt w:val="decimal"/>
      <w:pStyle w:val="-"/>
      <w:lvlText w:val="%1."/>
      <w:lvlJc w:val="center"/>
      <w:pPr>
        <w:tabs>
          <w:tab w:val="num" w:pos="0"/>
        </w:tabs>
        <w:ind w:left="0" w:firstLine="0"/>
      </w:pPr>
      <w:rPr>
        <w:rFonts w:cs="Times New Roman"/>
        <w:b/>
        <w:bCs/>
        <w:i w:val="0"/>
        <w:iCs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rPr>
    </w:lvl>
    <w:lvl w:ilvl="5">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3">
    <w:nsid w:val="3E9D5164"/>
    <w:multiLevelType w:val="multilevel"/>
    <w:tmpl w:val="77FED2C4"/>
    <w:lvl w:ilvl="0">
      <w:start w:val="1"/>
      <w:numFmt w:val="bullet"/>
      <w:pStyle w:val="-0"/>
      <w:lvlText w:val=""/>
      <w:lvlJc w:val="left"/>
      <w:pPr>
        <w:tabs>
          <w:tab w:val="num" w:pos="2271"/>
        </w:tabs>
        <w:ind w:left="26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2F7C70"/>
    <w:multiLevelType w:val="multilevel"/>
    <w:tmpl w:val="322C0AAC"/>
    <w:lvl w:ilvl="0">
      <w:start w:val="1"/>
      <w:numFmt w:val="decimal"/>
      <w:lvlText w:val="%1."/>
      <w:lvlJc w:val="left"/>
      <w:pPr>
        <w:tabs>
          <w:tab w:val="num" w:pos="0"/>
        </w:tabs>
        <w:ind w:left="51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E934C8"/>
    <w:multiLevelType w:val="multilevel"/>
    <w:tmpl w:val="2DE87E0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BB060C"/>
    <w:multiLevelType w:val="multilevel"/>
    <w:tmpl w:val="5BF8B4EA"/>
    <w:lvl w:ilvl="0">
      <w:start w:val="1"/>
      <w:numFmt w:val="none"/>
      <w:pStyle w:val="10"/>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7">
    <w:nsid w:val="51310404"/>
    <w:multiLevelType w:val="multilevel"/>
    <w:tmpl w:val="6FCEA3CE"/>
    <w:lvl w:ilvl="0">
      <w:start w:val="26"/>
      <w:numFmt w:val="decimal"/>
      <w:lvlText w:val="%1."/>
      <w:lvlJc w:val="left"/>
      <w:pPr>
        <w:tabs>
          <w:tab w:val="num" w:pos="0"/>
        </w:tabs>
        <w:ind w:left="720" w:hanging="360"/>
      </w:pPr>
      <w:rPr>
        <w:rFonts w:eastAsia="MS ??;MS Mincho"/>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F90A21"/>
    <w:multiLevelType w:val="multilevel"/>
    <w:tmpl w:val="917A7D3A"/>
    <w:lvl w:ilvl="0">
      <w:start w:val="1"/>
      <w:numFmt w:val="decimal"/>
      <w:pStyle w:val="30"/>
      <w:lvlText w:val="%1."/>
      <w:lvlJc w:val="left"/>
      <w:pPr>
        <w:tabs>
          <w:tab w:val="num" w:pos="0"/>
        </w:tabs>
        <w:ind w:left="72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9562BB5"/>
    <w:multiLevelType w:val="multilevel"/>
    <w:tmpl w:val="F37A2D24"/>
    <w:lvl w:ilvl="0">
      <w:start w:val="1"/>
      <w:numFmt w:val="bullet"/>
      <w:pStyle w:val="31"/>
      <w:lvlText w:val=""/>
      <w:lvlJc w:val="left"/>
      <w:pPr>
        <w:tabs>
          <w:tab w:val="num" w:pos="643"/>
        </w:tabs>
        <w:ind w:left="64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0"/>
  </w:num>
  <w:num w:numId="4">
    <w:abstractNumId w:val="4"/>
  </w:num>
  <w:num w:numId="5">
    <w:abstractNumId w:val="8"/>
  </w:num>
  <w:num w:numId="6">
    <w:abstractNumId w:val="5"/>
  </w:num>
  <w:num w:numId="7">
    <w:abstractNumId w:val="7"/>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0"/>
    <w:footnote w:id="1"/>
  </w:footnotePr>
  <w:endnotePr>
    <w:endnote w:id="0"/>
    <w:endnote w:id="1"/>
  </w:endnotePr>
  <w:compat/>
  <w:rsids>
    <w:rsidRoot w:val="000D484F"/>
    <w:rsid w:val="000B3B2A"/>
    <w:rsid w:val="000D484F"/>
    <w:rsid w:val="001956AC"/>
    <w:rsid w:val="001B271E"/>
    <w:rsid w:val="00201573"/>
    <w:rsid w:val="00215B26"/>
    <w:rsid w:val="00322B2D"/>
    <w:rsid w:val="00350C23"/>
    <w:rsid w:val="00411BE7"/>
    <w:rsid w:val="00485010"/>
    <w:rsid w:val="00554814"/>
    <w:rsid w:val="00574E84"/>
    <w:rsid w:val="009F17CD"/>
    <w:rsid w:val="00A47511"/>
    <w:rsid w:val="00B83E7F"/>
    <w:rsid w:val="00D32B74"/>
    <w:rsid w:val="00D6752C"/>
    <w:rsid w:val="00EB7E64"/>
    <w:rsid w:val="00F362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27B"/>
    <w:rPr>
      <w:rFonts w:ascii="Calibri" w:eastAsia="MS ??;MS Mincho" w:hAnsi="Calibri" w:cs="Calibri"/>
      <w:lang w:val="ru-RU" w:bidi="ar-SA"/>
    </w:rPr>
  </w:style>
  <w:style w:type="paragraph" w:styleId="10">
    <w:name w:val="heading 1"/>
    <w:basedOn w:val="a"/>
    <w:next w:val="a"/>
    <w:qFormat/>
    <w:rsid w:val="00F3627B"/>
    <w:pPr>
      <w:keepNext/>
      <w:keepLines/>
      <w:numPr>
        <w:numId w:val="1"/>
      </w:numPr>
      <w:spacing w:before="480"/>
      <w:outlineLvl w:val="0"/>
    </w:pPr>
    <w:rPr>
      <w:rFonts w:eastAsia="MS ????;Yu Gothic UI" w:cs="Times New Roman"/>
      <w:b/>
      <w:bCs/>
      <w:color w:val="345A8A"/>
      <w:sz w:val="32"/>
      <w:szCs w:val="32"/>
    </w:rPr>
  </w:style>
  <w:style w:type="paragraph" w:styleId="2">
    <w:name w:val="heading 2"/>
    <w:basedOn w:val="a"/>
    <w:next w:val="a"/>
    <w:qFormat/>
    <w:rsid w:val="00F3627B"/>
    <w:pPr>
      <w:keepNext/>
      <w:keepLines/>
      <w:numPr>
        <w:ilvl w:val="1"/>
        <w:numId w:val="1"/>
      </w:numPr>
      <w:spacing w:before="200"/>
      <w:outlineLvl w:val="1"/>
    </w:pPr>
    <w:rPr>
      <w:rFonts w:eastAsia="MS ????;Yu Gothic UI" w:cs="Times New Roman"/>
      <w:b/>
      <w:bCs/>
      <w:color w:val="4F81BD"/>
      <w:sz w:val="26"/>
      <w:szCs w:val="26"/>
    </w:rPr>
  </w:style>
  <w:style w:type="paragraph" w:styleId="3">
    <w:name w:val="heading 3"/>
    <w:basedOn w:val="a"/>
    <w:next w:val="a"/>
    <w:qFormat/>
    <w:rsid w:val="00F3627B"/>
    <w:pPr>
      <w:keepNext/>
      <w:numPr>
        <w:ilvl w:val="2"/>
        <w:numId w:val="1"/>
      </w:numPr>
      <w:spacing w:before="240" w:after="60"/>
      <w:outlineLvl w:val="2"/>
    </w:pPr>
    <w:rPr>
      <w:rFonts w:ascii="Cambria" w:eastAsia="Times New Roman" w:hAnsi="Cambria" w:cs="Times New Roman"/>
      <w:b/>
      <w:bCs/>
      <w:sz w:val="26"/>
      <w:szCs w:val="26"/>
      <w:lang w:val="en-US"/>
    </w:rPr>
  </w:style>
  <w:style w:type="paragraph" w:styleId="4">
    <w:name w:val="heading 4"/>
    <w:basedOn w:val="a"/>
    <w:next w:val="a"/>
    <w:qFormat/>
    <w:rsid w:val="00F3627B"/>
    <w:pPr>
      <w:keepNext/>
      <w:numPr>
        <w:ilvl w:val="3"/>
        <w:numId w:val="1"/>
      </w:numPr>
      <w:spacing w:before="240" w:after="60"/>
      <w:outlineLvl w:val="3"/>
    </w:pPr>
    <w:rPr>
      <w:rFonts w:eastAsia="Times New Roman" w:cs="Times New Roman"/>
      <w:b/>
      <w:bCs/>
      <w:sz w:val="28"/>
      <w:szCs w:val="28"/>
      <w:lang w:val="en-US"/>
    </w:rPr>
  </w:style>
  <w:style w:type="paragraph" w:styleId="5">
    <w:name w:val="heading 5"/>
    <w:basedOn w:val="a"/>
    <w:next w:val="a"/>
    <w:qFormat/>
    <w:rsid w:val="00F3627B"/>
    <w:pPr>
      <w:numPr>
        <w:ilvl w:val="4"/>
        <w:numId w:val="1"/>
      </w:numPr>
      <w:spacing w:before="240" w:after="60"/>
      <w:outlineLvl w:val="4"/>
    </w:pPr>
    <w:rPr>
      <w:rFonts w:cs="Times New Roman"/>
      <w:b/>
      <w:bCs/>
      <w:i/>
      <w:iCs/>
      <w:sz w:val="26"/>
      <w:szCs w:val="26"/>
    </w:rPr>
  </w:style>
  <w:style w:type="paragraph" w:styleId="6">
    <w:name w:val="heading 6"/>
    <w:basedOn w:val="a"/>
    <w:next w:val="a"/>
    <w:qFormat/>
    <w:rsid w:val="00F3627B"/>
    <w:pPr>
      <w:numPr>
        <w:ilvl w:val="5"/>
        <w:numId w:val="1"/>
      </w:numPr>
      <w:pBdr>
        <w:bottom w:val="single" w:sz="4" w:space="2" w:color="E5B8B7"/>
      </w:pBdr>
      <w:spacing w:before="200" w:after="100"/>
      <w:contextualSpacing/>
      <w:jc w:val="both"/>
      <w:outlineLvl w:val="5"/>
    </w:pPr>
    <w:rPr>
      <w:rFonts w:ascii="Cambria" w:eastAsia="Times New Roman" w:hAnsi="Cambria" w:cs="Times New Roman"/>
      <w:color w:val="943634"/>
      <w:sz w:val="20"/>
      <w:szCs w:val="20"/>
      <w:lang w:val="en-US"/>
    </w:rPr>
  </w:style>
  <w:style w:type="paragraph" w:styleId="7">
    <w:name w:val="heading 7"/>
    <w:basedOn w:val="a"/>
    <w:next w:val="a"/>
    <w:qFormat/>
    <w:rsid w:val="00F3627B"/>
    <w:pPr>
      <w:numPr>
        <w:ilvl w:val="6"/>
        <w:numId w:val="1"/>
      </w:numPr>
      <w:pBdr>
        <w:bottom w:val="dotted" w:sz="4" w:space="2" w:color="D99594"/>
      </w:pBdr>
      <w:spacing w:before="200" w:after="100"/>
      <w:contextualSpacing/>
      <w:jc w:val="both"/>
      <w:outlineLvl w:val="6"/>
    </w:pPr>
    <w:rPr>
      <w:rFonts w:ascii="Cambria" w:eastAsia="Times New Roman" w:hAnsi="Cambria" w:cs="Times New Roman"/>
      <w:color w:val="943634"/>
      <w:sz w:val="20"/>
      <w:szCs w:val="20"/>
      <w:lang w:val="en-US"/>
    </w:rPr>
  </w:style>
  <w:style w:type="paragraph" w:styleId="8">
    <w:name w:val="heading 8"/>
    <w:basedOn w:val="a"/>
    <w:next w:val="a"/>
    <w:qFormat/>
    <w:rsid w:val="00F3627B"/>
    <w:pPr>
      <w:numPr>
        <w:ilvl w:val="7"/>
        <w:numId w:val="1"/>
      </w:numPr>
      <w:spacing w:before="200" w:after="100"/>
      <w:contextualSpacing/>
      <w:jc w:val="both"/>
      <w:outlineLvl w:val="7"/>
    </w:pPr>
    <w:rPr>
      <w:rFonts w:ascii="Cambria" w:eastAsia="Times New Roman" w:hAnsi="Cambria" w:cs="Times New Roman"/>
      <w:color w:val="C0504D"/>
      <w:sz w:val="20"/>
      <w:szCs w:val="20"/>
      <w:lang w:val="en-US"/>
    </w:rPr>
  </w:style>
  <w:style w:type="paragraph" w:styleId="9">
    <w:name w:val="heading 9"/>
    <w:basedOn w:val="a"/>
    <w:next w:val="a"/>
    <w:qFormat/>
    <w:rsid w:val="00F3627B"/>
    <w:pPr>
      <w:numPr>
        <w:ilvl w:val="8"/>
        <w:numId w:val="1"/>
      </w:numPr>
      <w:spacing w:before="200" w:after="100"/>
      <w:contextualSpacing/>
      <w:jc w:val="both"/>
      <w:outlineLvl w:val="8"/>
    </w:pPr>
    <w:rPr>
      <w:rFonts w:ascii="Cambria" w:eastAsia="Times New Roman" w:hAnsi="Cambria" w:cs="Times New Roman"/>
      <w:color w:val="C0504D"/>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3627B"/>
    <w:rPr>
      <w:rFonts w:ascii="Symbol" w:hAnsi="Symbol" w:cs="Symbol"/>
    </w:rPr>
  </w:style>
  <w:style w:type="character" w:customStyle="1" w:styleId="WW8Num2z0">
    <w:name w:val="WW8Num2z0"/>
    <w:qFormat/>
    <w:rsid w:val="00F3627B"/>
    <w:rPr>
      <w:rFonts w:cs="Times New Roman"/>
    </w:rPr>
  </w:style>
  <w:style w:type="character" w:customStyle="1" w:styleId="WW8Num14z0">
    <w:name w:val="WW8Num14z0"/>
    <w:qFormat/>
    <w:rsid w:val="00F3627B"/>
    <w:rPr>
      <w:rFonts w:cs="Times New Roman"/>
    </w:rPr>
  </w:style>
  <w:style w:type="character" w:customStyle="1" w:styleId="WW8Num15z0">
    <w:name w:val="WW8Num15z0"/>
    <w:qFormat/>
    <w:rsid w:val="00F3627B"/>
    <w:rPr>
      <w:rFonts w:cs="Times New Roman"/>
    </w:rPr>
  </w:style>
  <w:style w:type="character" w:customStyle="1" w:styleId="WW8Num16z0">
    <w:name w:val="WW8Num16z0"/>
    <w:qFormat/>
    <w:rsid w:val="00F3627B"/>
    <w:rPr>
      <w:rFonts w:ascii="Symbol" w:hAnsi="Symbol" w:cs="Symbol"/>
      <w:sz w:val="20"/>
    </w:rPr>
  </w:style>
  <w:style w:type="character" w:customStyle="1" w:styleId="WW8Num16z1">
    <w:name w:val="WW8Num16z1"/>
    <w:qFormat/>
    <w:rsid w:val="00F3627B"/>
    <w:rPr>
      <w:rFonts w:ascii="Courier New" w:hAnsi="Courier New" w:cs="Courier New"/>
      <w:sz w:val="20"/>
    </w:rPr>
  </w:style>
  <w:style w:type="character" w:customStyle="1" w:styleId="WW8Num16z2">
    <w:name w:val="WW8Num16z2"/>
    <w:qFormat/>
    <w:rsid w:val="00F3627B"/>
    <w:rPr>
      <w:rFonts w:ascii="Wingdings" w:hAnsi="Wingdings" w:cs="Wingdings"/>
      <w:sz w:val="20"/>
    </w:rPr>
  </w:style>
  <w:style w:type="character" w:customStyle="1" w:styleId="WW8Num17z0">
    <w:name w:val="WW8Num17z0"/>
    <w:qFormat/>
    <w:rsid w:val="00F3627B"/>
    <w:rPr>
      <w:rFonts w:cs="Times New Roman"/>
    </w:rPr>
  </w:style>
  <w:style w:type="character" w:customStyle="1" w:styleId="WW8Num17z1">
    <w:name w:val="WW8Num17z1"/>
    <w:qFormat/>
    <w:rsid w:val="00F3627B"/>
    <w:rPr>
      <w:rFonts w:cs="Times New Roman"/>
    </w:rPr>
  </w:style>
  <w:style w:type="character" w:customStyle="1" w:styleId="WW8Num18z0">
    <w:name w:val="WW8Num18z0"/>
    <w:qFormat/>
    <w:rsid w:val="00F3627B"/>
    <w:rPr>
      <w:rFonts w:cs="Times New Roman"/>
    </w:rPr>
  </w:style>
  <w:style w:type="character" w:customStyle="1" w:styleId="WW8Num19z0">
    <w:name w:val="WW8Num19z0"/>
    <w:qFormat/>
    <w:rsid w:val="00F3627B"/>
  </w:style>
  <w:style w:type="character" w:customStyle="1" w:styleId="WW8Num20z0">
    <w:name w:val="WW8Num20z0"/>
    <w:qFormat/>
    <w:rsid w:val="00F3627B"/>
  </w:style>
  <w:style w:type="character" w:customStyle="1" w:styleId="WW8Num21z0">
    <w:name w:val="WW8Num21z0"/>
    <w:qFormat/>
    <w:rsid w:val="00F3627B"/>
    <w:rPr>
      <w:rFonts w:ascii="Symbol" w:eastAsia="Times New Roman" w:hAnsi="Symbol" w:cs="Courier New"/>
      <w:sz w:val="20"/>
    </w:rPr>
  </w:style>
  <w:style w:type="character" w:customStyle="1" w:styleId="WW8Num21z1">
    <w:name w:val="WW8Num21z1"/>
    <w:qFormat/>
    <w:rsid w:val="00F3627B"/>
    <w:rPr>
      <w:rFonts w:ascii="Courier New" w:hAnsi="Courier New" w:cs="Courier New"/>
    </w:rPr>
  </w:style>
  <w:style w:type="character" w:customStyle="1" w:styleId="WW8Num21z2">
    <w:name w:val="WW8Num21z2"/>
    <w:qFormat/>
    <w:rsid w:val="00F3627B"/>
    <w:rPr>
      <w:rFonts w:ascii="Wingdings" w:hAnsi="Wingdings" w:cs="Wingdings"/>
    </w:rPr>
  </w:style>
  <w:style w:type="character" w:customStyle="1" w:styleId="WW8Num21z3">
    <w:name w:val="WW8Num21z3"/>
    <w:qFormat/>
    <w:rsid w:val="00F3627B"/>
    <w:rPr>
      <w:rFonts w:ascii="Symbol" w:hAnsi="Symbol" w:cs="Symbol"/>
    </w:rPr>
  </w:style>
  <w:style w:type="character" w:customStyle="1" w:styleId="WW8Num22z0">
    <w:name w:val="WW8Num22z0"/>
    <w:qFormat/>
    <w:rsid w:val="00F3627B"/>
    <w:rPr>
      <w:rFonts w:cs="Times New Roman"/>
      <w:b/>
      <w:bCs/>
      <w:i w:val="0"/>
      <w:iCs w:val="0"/>
    </w:rPr>
  </w:style>
  <w:style w:type="character" w:customStyle="1" w:styleId="WW8Num22z1">
    <w:name w:val="WW8Num22z1"/>
    <w:qFormat/>
    <w:rsid w:val="00F3627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2z2">
    <w:name w:val="WW8Num22z2"/>
    <w:qFormat/>
    <w:rsid w:val="00F3627B"/>
    <w:rPr>
      <w:rFonts w:cs="Times New Roman"/>
      <w:b w:val="0"/>
      <w:bCs w:val="0"/>
      <w:i w:val="0"/>
      <w:iCs w:val="0"/>
    </w:rPr>
  </w:style>
  <w:style w:type="character" w:customStyle="1" w:styleId="WW8Num22z3">
    <w:name w:val="WW8Num22z3"/>
    <w:qFormat/>
    <w:rsid w:val="00F3627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2z4">
    <w:name w:val="WW8Num22z4"/>
    <w:qFormat/>
    <w:rsid w:val="00F3627B"/>
    <w:rPr>
      <w:rFonts w:cs="Times New Roman"/>
    </w:rPr>
  </w:style>
  <w:style w:type="character" w:customStyle="1" w:styleId="WW8Num22z5">
    <w:name w:val="WW8Num22z5"/>
    <w:qFormat/>
    <w:rsid w:val="00F3627B"/>
    <w:rPr>
      <w:rFonts w:ascii="Symbol" w:hAnsi="Symbol" w:cs="Symbol"/>
    </w:rPr>
  </w:style>
  <w:style w:type="character" w:customStyle="1" w:styleId="WW8Num23z0">
    <w:name w:val="WW8Num23z0"/>
    <w:qFormat/>
    <w:rsid w:val="00F3627B"/>
    <w:rPr>
      <w:rFonts w:ascii="Arial" w:eastAsia="Times New Roman" w:hAnsi="Arial" w:cs="Arial"/>
    </w:rPr>
  </w:style>
  <w:style w:type="character" w:customStyle="1" w:styleId="WW8Num23z1">
    <w:name w:val="WW8Num23z1"/>
    <w:qFormat/>
    <w:rsid w:val="00F3627B"/>
    <w:rPr>
      <w:rFonts w:ascii="Courier New" w:hAnsi="Courier New" w:cs="Courier New"/>
    </w:rPr>
  </w:style>
  <w:style w:type="character" w:customStyle="1" w:styleId="WW8Num23z2">
    <w:name w:val="WW8Num23z2"/>
    <w:qFormat/>
    <w:rsid w:val="00F3627B"/>
    <w:rPr>
      <w:rFonts w:ascii="Wingdings" w:hAnsi="Wingdings" w:cs="Wingdings"/>
    </w:rPr>
  </w:style>
  <w:style w:type="character" w:customStyle="1" w:styleId="WW8Num23z3">
    <w:name w:val="WW8Num23z3"/>
    <w:qFormat/>
    <w:rsid w:val="00F3627B"/>
    <w:rPr>
      <w:rFonts w:ascii="Symbol" w:hAnsi="Symbol" w:cs="Symbol"/>
    </w:rPr>
  </w:style>
  <w:style w:type="character" w:customStyle="1" w:styleId="WW8Num24z0">
    <w:name w:val="WW8Num24z0"/>
    <w:qFormat/>
    <w:rsid w:val="00F3627B"/>
    <w:rPr>
      <w:rFonts w:cs="Times New Roman"/>
    </w:rPr>
  </w:style>
  <w:style w:type="character" w:customStyle="1" w:styleId="WW8Num25z0">
    <w:name w:val="WW8Num25z0"/>
    <w:qFormat/>
    <w:rsid w:val="00F3627B"/>
    <w:rPr>
      <w:rFonts w:ascii="Symbol" w:hAnsi="Symbol" w:cs="Symbol"/>
      <w:sz w:val="20"/>
    </w:rPr>
  </w:style>
  <w:style w:type="character" w:customStyle="1" w:styleId="WW8Num25z1">
    <w:name w:val="WW8Num25z1"/>
    <w:qFormat/>
    <w:rsid w:val="00F3627B"/>
    <w:rPr>
      <w:rFonts w:ascii="Courier New" w:hAnsi="Courier New" w:cs="Courier New"/>
      <w:sz w:val="20"/>
    </w:rPr>
  </w:style>
  <w:style w:type="character" w:customStyle="1" w:styleId="WW8Num25z2">
    <w:name w:val="WW8Num25z2"/>
    <w:qFormat/>
    <w:rsid w:val="00F3627B"/>
    <w:rPr>
      <w:rFonts w:ascii="Wingdings" w:hAnsi="Wingdings" w:cs="Wingdings"/>
      <w:sz w:val="20"/>
    </w:rPr>
  </w:style>
  <w:style w:type="character" w:customStyle="1" w:styleId="WW8Num26z0">
    <w:name w:val="WW8Num26z0"/>
    <w:qFormat/>
    <w:rsid w:val="00F3627B"/>
    <w:rPr>
      <w:rFonts w:cs="Times New Roman"/>
    </w:rPr>
  </w:style>
  <w:style w:type="character" w:customStyle="1" w:styleId="WW8Num26z1">
    <w:name w:val="WW8Num26z1"/>
    <w:qFormat/>
    <w:rsid w:val="00F3627B"/>
    <w:rPr>
      <w:rFonts w:cs="Times New Roman"/>
    </w:rPr>
  </w:style>
  <w:style w:type="character" w:customStyle="1" w:styleId="WW8Num27z0">
    <w:name w:val="WW8Num27z0"/>
    <w:qFormat/>
    <w:rsid w:val="00F3627B"/>
    <w:rPr>
      <w:b/>
    </w:rPr>
  </w:style>
  <w:style w:type="character" w:customStyle="1" w:styleId="WW8Num28z0">
    <w:name w:val="WW8Num28z0"/>
    <w:qFormat/>
    <w:rsid w:val="00F3627B"/>
    <w:rPr>
      <w:rFonts w:cs="Times New Roman"/>
    </w:rPr>
  </w:style>
  <w:style w:type="character" w:customStyle="1" w:styleId="WW8Num29z0">
    <w:name w:val="WW8Num29z0"/>
    <w:qFormat/>
    <w:rsid w:val="00F3627B"/>
  </w:style>
  <w:style w:type="character" w:customStyle="1" w:styleId="WW8Num30z0">
    <w:name w:val="WW8Num30z0"/>
    <w:qFormat/>
    <w:rsid w:val="00F3627B"/>
    <w:rPr>
      <w:rFonts w:cs="Times New Roman"/>
    </w:rPr>
  </w:style>
  <w:style w:type="character" w:customStyle="1" w:styleId="WW8Num31z0">
    <w:name w:val="WW8Num31z0"/>
    <w:qFormat/>
    <w:rsid w:val="00F3627B"/>
    <w:rPr>
      <w:rFonts w:cs="Times New Roman"/>
    </w:rPr>
  </w:style>
  <w:style w:type="character" w:customStyle="1" w:styleId="WW8Num31z1">
    <w:name w:val="WW8Num31z1"/>
    <w:qFormat/>
    <w:rsid w:val="00F3627B"/>
    <w:rPr>
      <w:rFonts w:cs="Times New Roman"/>
    </w:rPr>
  </w:style>
  <w:style w:type="character" w:customStyle="1" w:styleId="WW8Num32z0">
    <w:name w:val="WW8Num32z0"/>
    <w:qFormat/>
    <w:rsid w:val="00F3627B"/>
    <w:rPr>
      <w:b/>
    </w:rPr>
  </w:style>
  <w:style w:type="character" w:customStyle="1" w:styleId="WW8Num33z0">
    <w:name w:val="WW8Num33z0"/>
    <w:qFormat/>
    <w:rsid w:val="00F3627B"/>
    <w:rPr>
      <w:rFonts w:ascii="Symbol" w:hAnsi="Symbol" w:cs="Symbol"/>
      <w:sz w:val="20"/>
    </w:rPr>
  </w:style>
  <w:style w:type="character" w:customStyle="1" w:styleId="WW8Num33z1">
    <w:name w:val="WW8Num33z1"/>
    <w:qFormat/>
    <w:rsid w:val="00F3627B"/>
    <w:rPr>
      <w:rFonts w:ascii="Courier New" w:hAnsi="Courier New" w:cs="Courier New"/>
      <w:sz w:val="20"/>
    </w:rPr>
  </w:style>
  <w:style w:type="character" w:customStyle="1" w:styleId="WW8Num33z2">
    <w:name w:val="WW8Num33z2"/>
    <w:qFormat/>
    <w:rsid w:val="00F3627B"/>
    <w:rPr>
      <w:rFonts w:ascii="Wingdings" w:hAnsi="Wingdings" w:cs="Wingdings"/>
      <w:sz w:val="20"/>
    </w:rPr>
  </w:style>
  <w:style w:type="character" w:customStyle="1" w:styleId="WW8Num34z0">
    <w:name w:val="WW8Num34z0"/>
    <w:qFormat/>
    <w:rsid w:val="00F3627B"/>
    <w:rPr>
      <w:rFonts w:cs="Times New Roman"/>
    </w:rPr>
  </w:style>
  <w:style w:type="character" w:customStyle="1" w:styleId="WW8Num35z0">
    <w:name w:val="WW8Num35z0"/>
    <w:qFormat/>
    <w:rsid w:val="00F3627B"/>
    <w:rPr>
      <w:rFonts w:eastAsia="MS ??;MS Mincho"/>
      <w:b w:val="0"/>
    </w:rPr>
  </w:style>
  <w:style w:type="character" w:customStyle="1" w:styleId="WW8Num36z0">
    <w:name w:val="WW8Num36z0"/>
    <w:qFormat/>
    <w:rsid w:val="00F3627B"/>
    <w:rPr>
      <w:rFonts w:cs="Times New Roman"/>
    </w:rPr>
  </w:style>
  <w:style w:type="character" w:customStyle="1" w:styleId="WW8Num36z1">
    <w:name w:val="WW8Num36z1"/>
    <w:qFormat/>
    <w:rsid w:val="00F3627B"/>
    <w:rPr>
      <w:rFonts w:cs="Times New Roman"/>
    </w:rPr>
  </w:style>
  <w:style w:type="character" w:customStyle="1" w:styleId="WW8Num37z0">
    <w:name w:val="WW8Num37z0"/>
    <w:qFormat/>
    <w:rsid w:val="00F3627B"/>
    <w:rPr>
      <w:rFonts w:cs="Times New Roman"/>
    </w:rPr>
  </w:style>
  <w:style w:type="character" w:customStyle="1" w:styleId="WW8Num38z0">
    <w:name w:val="WW8Num38z0"/>
    <w:qFormat/>
    <w:rsid w:val="00F3627B"/>
  </w:style>
  <w:style w:type="character" w:customStyle="1" w:styleId="WW8Num39z0">
    <w:name w:val="WW8Num39z0"/>
    <w:qFormat/>
    <w:rsid w:val="00F3627B"/>
    <w:rPr>
      <w:rFonts w:ascii="Symbol" w:hAnsi="Symbol" w:cs="Symbol"/>
    </w:rPr>
  </w:style>
  <w:style w:type="character" w:customStyle="1" w:styleId="WW8Num39z1">
    <w:name w:val="WW8Num39z1"/>
    <w:qFormat/>
    <w:rsid w:val="00F3627B"/>
    <w:rPr>
      <w:rFonts w:ascii="Courier New" w:hAnsi="Courier New" w:cs="Courier New"/>
    </w:rPr>
  </w:style>
  <w:style w:type="character" w:customStyle="1" w:styleId="WW8Num39z2">
    <w:name w:val="WW8Num39z2"/>
    <w:qFormat/>
    <w:rsid w:val="00F3627B"/>
    <w:rPr>
      <w:rFonts w:ascii="Wingdings" w:hAnsi="Wingdings" w:cs="Wingdings"/>
    </w:rPr>
  </w:style>
  <w:style w:type="character" w:customStyle="1" w:styleId="WW8Num40z0">
    <w:name w:val="WW8Num40z0"/>
    <w:qFormat/>
    <w:rsid w:val="00F3627B"/>
    <w:rPr>
      <w:rFonts w:cs="Times New Roman"/>
    </w:rPr>
  </w:style>
  <w:style w:type="character" w:customStyle="1" w:styleId="WW8Num41z0">
    <w:name w:val="WW8Num41z0"/>
    <w:qFormat/>
    <w:rsid w:val="00F3627B"/>
    <w:rPr>
      <w:rFonts w:ascii="Symbol" w:hAnsi="Symbol" w:cs="Symbol"/>
    </w:rPr>
  </w:style>
  <w:style w:type="character" w:customStyle="1" w:styleId="WW8Num41z1">
    <w:name w:val="WW8Num41z1"/>
    <w:qFormat/>
    <w:rsid w:val="00F3627B"/>
    <w:rPr>
      <w:rFonts w:ascii="Courier New" w:hAnsi="Courier New" w:cs="Courier New"/>
    </w:rPr>
  </w:style>
  <w:style w:type="character" w:customStyle="1" w:styleId="WW8Num41z2">
    <w:name w:val="WW8Num41z2"/>
    <w:qFormat/>
    <w:rsid w:val="00F3627B"/>
    <w:rPr>
      <w:rFonts w:ascii="Wingdings" w:hAnsi="Wingdings" w:cs="Wingdings"/>
    </w:rPr>
  </w:style>
  <w:style w:type="character" w:customStyle="1" w:styleId="WW8Num42z0">
    <w:name w:val="WW8Num42z0"/>
    <w:qFormat/>
    <w:rsid w:val="00F3627B"/>
    <w:rPr>
      <w:rFonts w:cs="Times New Roman"/>
    </w:rPr>
  </w:style>
  <w:style w:type="character" w:customStyle="1" w:styleId="WW8Num42z1">
    <w:name w:val="WW8Num42z1"/>
    <w:qFormat/>
    <w:rsid w:val="00F3627B"/>
    <w:rPr>
      <w:rFonts w:cs="Times New Roman"/>
    </w:rPr>
  </w:style>
  <w:style w:type="character" w:customStyle="1" w:styleId="WW8Num43z0">
    <w:name w:val="WW8Num43z0"/>
    <w:qFormat/>
    <w:rsid w:val="00F3627B"/>
    <w:rPr>
      <w:rFonts w:cs="Times New Roman"/>
    </w:rPr>
  </w:style>
  <w:style w:type="character" w:customStyle="1" w:styleId="WW8Num43z1">
    <w:name w:val="WW8Num43z1"/>
    <w:qFormat/>
    <w:rsid w:val="00F3627B"/>
    <w:rPr>
      <w:rFonts w:cs="Times New Roman"/>
    </w:rPr>
  </w:style>
  <w:style w:type="character" w:customStyle="1" w:styleId="WW8Num44z0">
    <w:name w:val="WW8Num44z0"/>
    <w:qFormat/>
    <w:rsid w:val="00F3627B"/>
    <w:rPr>
      <w:b/>
    </w:rPr>
  </w:style>
  <w:style w:type="character" w:customStyle="1" w:styleId="WW8Num45z0">
    <w:name w:val="WW8Num45z0"/>
    <w:qFormat/>
    <w:rsid w:val="00F3627B"/>
    <w:rPr>
      <w:rFonts w:cs="Times New Roman"/>
    </w:rPr>
  </w:style>
  <w:style w:type="character" w:customStyle="1" w:styleId="WW8Num46z0">
    <w:name w:val="WW8Num46z0"/>
    <w:qFormat/>
    <w:rsid w:val="00F3627B"/>
    <w:rPr>
      <w:rFonts w:ascii="Symbol" w:hAnsi="Symbol" w:cs="Symbol"/>
    </w:rPr>
  </w:style>
  <w:style w:type="character" w:customStyle="1" w:styleId="WW8Num46z1">
    <w:name w:val="WW8Num46z1"/>
    <w:qFormat/>
    <w:rsid w:val="00F3627B"/>
    <w:rPr>
      <w:rFonts w:ascii="Courier New" w:hAnsi="Courier New" w:cs="Courier New"/>
    </w:rPr>
  </w:style>
  <w:style w:type="character" w:customStyle="1" w:styleId="WW8Num46z2">
    <w:name w:val="WW8Num46z2"/>
    <w:qFormat/>
    <w:rsid w:val="00F3627B"/>
    <w:rPr>
      <w:rFonts w:ascii="Wingdings" w:hAnsi="Wingdings" w:cs="Wingdings"/>
    </w:rPr>
  </w:style>
  <w:style w:type="character" w:customStyle="1" w:styleId="WW8Num47z0">
    <w:name w:val="WW8Num47z0"/>
    <w:qFormat/>
    <w:rsid w:val="00F3627B"/>
    <w:rPr>
      <w:rFonts w:cs="Times New Roman"/>
    </w:rPr>
  </w:style>
  <w:style w:type="character" w:customStyle="1" w:styleId="WW8Num47z1">
    <w:name w:val="WW8Num47z1"/>
    <w:qFormat/>
    <w:rsid w:val="00F3627B"/>
    <w:rPr>
      <w:rFonts w:cs="Times New Roman"/>
    </w:rPr>
  </w:style>
  <w:style w:type="character" w:customStyle="1" w:styleId="11">
    <w:name w:val="Заголовок 1 Знак"/>
    <w:qFormat/>
    <w:rsid w:val="00F3627B"/>
    <w:rPr>
      <w:rFonts w:ascii="Calibri" w:eastAsia="MS ????;Yu Gothic UI" w:hAnsi="Calibri" w:cs="Calibri"/>
      <w:b/>
      <w:bCs/>
      <w:color w:val="345A8A"/>
      <w:sz w:val="32"/>
      <w:szCs w:val="32"/>
      <w:lang w:val="ru-RU"/>
    </w:rPr>
  </w:style>
  <w:style w:type="character" w:customStyle="1" w:styleId="20">
    <w:name w:val="Заголовок 2 Знак"/>
    <w:qFormat/>
    <w:rsid w:val="00F3627B"/>
    <w:rPr>
      <w:rFonts w:ascii="Calibri" w:eastAsia="MS ????;Yu Gothic UI" w:hAnsi="Calibri" w:cs="Calibri"/>
      <w:b/>
      <w:bCs/>
      <w:color w:val="4F81BD"/>
      <w:sz w:val="26"/>
      <w:szCs w:val="26"/>
      <w:lang w:val="ru-RU"/>
    </w:rPr>
  </w:style>
  <w:style w:type="character" w:customStyle="1" w:styleId="32">
    <w:name w:val="Заголовок 3 Знак"/>
    <w:qFormat/>
    <w:rsid w:val="00F3627B"/>
    <w:rPr>
      <w:rFonts w:ascii="Cambria" w:hAnsi="Cambria" w:cs="Cambria"/>
      <w:b/>
      <w:bCs/>
      <w:sz w:val="26"/>
      <w:szCs w:val="26"/>
    </w:rPr>
  </w:style>
  <w:style w:type="character" w:customStyle="1" w:styleId="40">
    <w:name w:val="Заголовок 4 Знак"/>
    <w:qFormat/>
    <w:rsid w:val="00F3627B"/>
    <w:rPr>
      <w:rFonts w:ascii="Calibri" w:hAnsi="Calibri" w:cs="Calibri"/>
      <w:b/>
      <w:bCs/>
      <w:sz w:val="28"/>
      <w:szCs w:val="28"/>
    </w:rPr>
  </w:style>
  <w:style w:type="character" w:customStyle="1" w:styleId="50">
    <w:name w:val="Заголовок 5 Знак"/>
    <w:qFormat/>
    <w:rsid w:val="00F3627B"/>
    <w:rPr>
      <w:rFonts w:ascii="Calibri" w:eastAsia="MS ??;MS Mincho" w:hAnsi="Calibri" w:cs="Calibri"/>
      <w:b/>
      <w:bCs/>
      <w:i/>
      <w:iCs/>
      <w:sz w:val="26"/>
      <w:szCs w:val="26"/>
      <w:lang w:val="ru-RU"/>
    </w:rPr>
  </w:style>
  <w:style w:type="character" w:customStyle="1" w:styleId="60">
    <w:name w:val="Заголовок 6 Знак"/>
    <w:qFormat/>
    <w:rsid w:val="00F3627B"/>
    <w:rPr>
      <w:rFonts w:ascii="Cambria" w:hAnsi="Cambria" w:cs="Times New Roman"/>
      <w:color w:val="943634"/>
    </w:rPr>
  </w:style>
  <w:style w:type="character" w:customStyle="1" w:styleId="70">
    <w:name w:val="Заголовок 7 Знак"/>
    <w:qFormat/>
    <w:rsid w:val="00F3627B"/>
    <w:rPr>
      <w:rFonts w:ascii="Cambria" w:hAnsi="Cambria" w:cs="Times New Roman"/>
      <w:color w:val="943634"/>
    </w:rPr>
  </w:style>
  <w:style w:type="character" w:customStyle="1" w:styleId="80">
    <w:name w:val="Заголовок 8 Знак"/>
    <w:qFormat/>
    <w:rsid w:val="00F3627B"/>
    <w:rPr>
      <w:rFonts w:ascii="Cambria" w:hAnsi="Cambria" w:cs="Times New Roman"/>
      <w:color w:val="C0504D"/>
    </w:rPr>
  </w:style>
  <w:style w:type="character" w:customStyle="1" w:styleId="90">
    <w:name w:val="Заголовок 9 Знак"/>
    <w:qFormat/>
    <w:rsid w:val="00F3627B"/>
    <w:rPr>
      <w:rFonts w:ascii="Cambria" w:hAnsi="Cambria" w:cs="Times New Roman"/>
      <w:color w:val="C0504D"/>
      <w:sz w:val="24"/>
      <w:szCs w:val="24"/>
    </w:rPr>
  </w:style>
  <w:style w:type="character" w:customStyle="1" w:styleId="a3">
    <w:name w:val="Основной текст Знак"/>
    <w:qFormat/>
    <w:rsid w:val="00F3627B"/>
    <w:rPr>
      <w:rFonts w:ascii="Arial" w:eastAsia="MS ??;MS Mincho" w:hAnsi="Arial" w:cs="Arial"/>
      <w:sz w:val="24"/>
      <w:szCs w:val="24"/>
      <w:lang w:val="ru-RU"/>
    </w:rPr>
  </w:style>
  <w:style w:type="character" w:styleId="a4">
    <w:name w:val="Hyperlink"/>
    <w:rsid w:val="00F3627B"/>
    <w:rPr>
      <w:rFonts w:cs="Times New Roman"/>
      <w:color w:val="0000FF"/>
      <w:u w:val="single"/>
    </w:rPr>
  </w:style>
  <w:style w:type="character" w:customStyle="1" w:styleId="a5">
    <w:name w:val="Верхний колонтитул Знак"/>
    <w:qFormat/>
    <w:rsid w:val="00F3627B"/>
    <w:rPr>
      <w:rFonts w:ascii="Calibri" w:eastAsia="MS ??;MS Mincho" w:hAnsi="Calibri" w:cs="Calibri"/>
      <w:sz w:val="24"/>
      <w:szCs w:val="24"/>
      <w:lang w:val="ru-RU"/>
    </w:rPr>
  </w:style>
  <w:style w:type="character" w:styleId="a6">
    <w:name w:val="page number"/>
    <w:rsid w:val="00F3627B"/>
    <w:rPr>
      <w:rFonts w:cs="Times New Roman"/>
    </w:rPr>
  </w:style>
  <w:style w:type="character" w:styleId="a7">
    <w:name w:val="FollowedHyperlink"/>
    <w:rsid w:val="00F3627B"/>
    <w:rPr>
      <w:rFonts w:cs="Times New Roman"/>
      <w:color w:val="000000"/>
      <w:u w:val="single"/>
    </w:rPr>
  </w:style>
  <w:style w:type="character" w:customStyle="1" w:styleId="a8">
    <w:name w:val="Текст сноски Знак"/>
    <w:qFormat/>
    <w:rsid w:val="00F3627B"/>
    <w:rPr>
      <w:rFonts w:ascii="Calibri" w:eastAsia="MS ??;MS Mincho" w:hAnsi="Calibri" w:cs="Calibri"/>
      <w:sz w:val="20"/>
      <w:szCs w:val="20"/>
    </w:rPr>
  </w:style>
  <w:style w:type="character" w:customStyle="1" w:styleId="FootnoteCharacters">
    <w:name w:val="Footnote Characters"/>
    <w:qFormat/>
    <w:rsid w:val="00F3627B"/>
    <w:rPr>
      <w:rFonts w:cs="Times New Roman"/>
      <w:vertAlign w:val="superscript"/>
    </w:rPr>
  </w:style>
  <w:style w:type="character" w:customStyle="1" w:styleId="a9">
    <w:name w:val="Гипертекстовая ссылка"/>
    <w:qFormat/>
    <w:rsid w:val="00F3627B"/>
    <w:rPr>
      <w:color w:val="000000"/>
    </w:rPr>
  </w:style>
  <w:style w:type="character" w:customStyle="1" w:styleId="aa">
    <w:name w:val="Название Знак"/>
    <w:qFormat/>
    <w:rsid w:val="00F3627B"/>
    <w:rPr>
      <w:rFonts w:cs="Times New Roman"/>
      <w:sz w:val="28"/>
      <w:szCs w:val="28"/>
    </w:rPr>
  </w:style>
  <w:style w:type="character" w:customStyle="1" w:styleId="ab">
    <w:name w:val="Нижний колонтитул Знак"/>
    <w:qFormat/>
    <w:rsid w:val="00F3627B"/>
    <w:rPr>
      <w:rFonts w:ascii="Calibri" w:eastAsia="MS ??;MS Mincho" w:hAnsi="Calibri" w:cs="Calibri"/>
      <w:sz w:val="24"/>
      <w:szCs w:val="24"/>
    </w:rPr>
  </w:style>
  <w:style w:type="character" w:customStyle="1" w:styleId="-1">
    <w:name w:val="Контракт-пункт Знак"/>
    <w:qFormat/>
    <w:rsid w:val="00F3627B"/>
    <w:rPr>
      <w:sz w:val="24"/>
      <w:szCs w:val="24"/>
    </w:rPr>
  </w:style>
  <w:style w:type="character" w:customStyle="1" w:styleId="ac">
    <w:name w:val="Текст Знак"/>
    <w:qFormat/>
    <w:rsid w:val="00F3627B"/>
    <w:rPr>
      <w:rFonts w:ascii="Courier New" w:hAnsi="Courier New" w:cs="Courier New"/>
    </w:rPr>
  </w:style>
  <w:style w:type="character" w:customStyle="1" w:styleId="ConsPlusNormal">
    <w:name w:val="ConsPlusNormal Знак"/>
    <w:qFormat/>
    <w:rsid w:val="00F3627B"/>
    <w:rPr>
      <w:rFonts w:ascii="Arial" w:hAnsi="Arial" w:cs="Arial"/>
      <w:sz w:val="22"/>
      <w:szCs w:val="22"/>
      <w:lang w:val="ru-RU" w:bidi="ar-SA"/>
    </w:rPr>
  </w:style>
  <w:style w:type="character" w:customStyle="1" w:styleId="21">
    <w:name w:val="Основной текст 2 Знак"/>
    <w:qFormat/>
    <w:rsid w:val="00F3627B"/>
    <w:rPr>
      <w:rFonts w:eastAsia="Times New Roman" w:cs="Times New Roman"/>
      <w:sz w:val="24"/>
      <w:szCs w:val="24"/>
    </w:rPr>
  </w:style>
  <w:style w:type="character" w:customStyle="1" w:styleId="ConsNormal">
    <w:name w:val="ConsNormal Знак"/>
    <w:qFormat/>
    <w:rsid w:val="00F3627B"/>
    <w:rPr>
      <w:rFonts w:ascii="Arial" w:hAnsi="Arial" w:cs="Arial"/>
      <w:lang w:val="ru-RU" w:bidi="ar-SA"/>
    </w:rPr>
  </w:style>
  <w:style w:type="character" w:customStyle="1" w:styleId="22">
    <w:name w:val="Основной текст с отступом 2 Знак"/>
    <w:qFormat/>
    <w:rsid w:val="00F3627B"/>
    <w:rPr>
      <w:rFonts w:ascii="Calibri" w:eastAsia="MS ??;MS Mincho" w:hAnsi="Calibri" w:cs="Calibri"/>
      <w:sz w:val="24"/>
      <w:szCs w:val="24"/>
    </w:rPr>
  </w:style>
  <w:style w:type="character" w:customStyle="1" w:styleId="ad">
    <w:name w:val="Основной текст с отступом Знак"/>
    <w:qFormat/>
    <w:rsid w:val="00F3627B"/>
    <w:rPr>
      <w:rFonts w:eastAsia="Times New Roman" w:cs="Times New Roman"/>
      <w:sz w:val="24"/>
      <w:szCs w:val="24"/>
    </w:rPr>
  </w:style>
  <w:style w:type="character" w:customStyle="1" w:styleId="83">
    <w:name w:val="Дата Знак83"/>
    <w:qFormat/>
    <w:rsid w:val="00F3627B"/>
    <w:rPr>
      <w:rFonts w:ascii="Calibri" w:eastAsia="MS ??;MS Mincho" w:hAnsi="Calibri" w:cs="Calibri"/>
      <w:sz w:val="24"/>
      <w:szCs w:val="24"/>
    </w:rPr>
  </w:style>
  <w:style w:type="character" w:customStyle="1" w:styleId="ae">
    <w:name w:val="Дата Знак"/>
    <w:qFormat/>
    <w:rsid w:val="00F3627B"/>
    <w:rPr>
      <w:rFonts w:ascii="Calibri" w:eastAsia="MS ??;MS Mincho" w:hAnsi="Calibri" w:cs="Calibri"/>
      <w:sz w:val="24"/>
      <w:szCs w:val="24"/>
    </w:rPr>
  </w:style>
  <w:style w:type="character" w:customStyle="1" w:styleId="82">
    <w:name w:val="Дата Знак82"/>
    <w:qFormat/>
    <w:rsid w:val="00F3627B"/>
    <w:rPr>
      <w:rFonts w:ascii="Calibri" w:eastAsia="MS ??;MS Mincho" w:hAnsi="Calibri" w:cs="Calibri"/>
      <w:sz w:val="24"/>
      <w:szCs w:val="24"/>
    </w:rPr>
  </w:style>
  <w:style w:type="character" w:customStyle="1" w:styleId="81">
    <w:name w:val="Дата Знак81"/>
    <w:qFormat/>
    <w:rsid w:val="00F3627B"/>
    <w:rPr>
      <w:rFonts w:ascii="Calibri" w:eastAsia="MS ??;MS Mincho" w:hAnsi="Calibri" w:cs="Calibri"/>
      <w:sz w:val="24"/>
      <w:szCs w:val="24"/>
    </w:rPr>
  </w:style>
  <w:style w:type="character" w:customStyle="1" w:styleId="800">
    <w:name w:val="Дата Знак80"/>
    <w:qFormat/>
    <w:rsid w:val="00F3627B"/>
    <w:rPr>
      <w:rFonts w:ascii="Calibri" w:eastAsia="MS ??;MS Mincho" w:hAnsi="Calibri" w:cs="Calibri"/>
      <w:sz w:val="24"/>
      <w:szCs w:val="24"/>
    </w:rPr>
  </w:style>
  <w:style w:type="character" w:customStyle="1" w:styleId="79">
    <w:name w:val="Дата Знак79"/>
    <w:qFormat/>
    <w:rsid w:val="00F3627B"/>
    <w:rPr>
      <w:rFonts w:ascii="Calibri" w:eastAsia="MS ??;MS Mincho" w:hAnsi="Calibri" w:cs="Calibri"/>
      <w:sz w:val="24"/>
      <w:szCs w:val="24"/>
    </w:rPr>
  </w:style>
  <w:style w:type="character" w:customStyle="1" w:styleId="78">
    <w:name w:val="Дата Знак78"/>
    <w:qFormat/>
    <w:rsid w:val="00F3627B"/>
    <w:rPr>
      <w:rFonts w:ascii="Calibri" w:eastAsia="MS ??;MS Mincho" w:hAnsi="Calibri" w:cs="Calibri"/>
      <w:sz w:val="24"/>
      <w:szCs w:val="24"/>
    </w:rPr>
  </w:style>
  <w:style w:type="character" w:customStyle="1" w:styleId="77">
    <w:name w:val="Дата Знак77"/>
    <w:qFormat/>
    <w:rsid w:val="00F3627B"/>
    <w:rPr>
      <w:rFonts w:ascii="Calibri" w:eastAsia="MS ??;MS Mincho" w:hAnsi="Calibri" w:cs="Calibri"/>
      <w:sz w:val="24"/>
      <w:szCs w:val="24"/>
    </w:rPr>
  </w:style>
  <w:style w:type="character" w:customStyle="1" w:styleId="76">
    <w:name w:val="Дата Знак76"/>
    <w:qFormat/>
    <w:rsid w:val="00F3627B"/>
    <w:rPr>
      <w:rFonts w:ascii="Calibri" w:eastAsia="MS ??;MS Mincho" w:hAnsi="Calibri" w:cs="Calibri"/>
      <w:sz w:val="24"/>
      <w:szCs w:val="24"/>
    </w:rPr>
  </w:style>
  <w:style w:type="character" w:customStyle="1" w:styleId="75">
    <w:name w:val="Дата Знак75"/>
    <w:qFormat/>
    <w:rsid w:val="00F3627B"/>
    <w:rPr>
      <w:rFonts w:ascii="Calibri" w:eastAsia="MS ??;MS Mincho" w:hAnsi="Calibri" w:cs="Calibri"/>
      <w:sz w:val="24"/>
      <w:szCs w:val="24"/>
    </w:rPr>
  </w:style>
  <w:style w:type="character" w:customStyle="1" w:styleId="74">
    <w:name w:val="Дата Знак74"/>
    <w:qFormat/>
    <w:rsid w:val="00F3627B"/>
    <w:rPr>
      <w:rFonts w:ascii="Calibri" w:eastAsia="MS ??;MS Mincho" w:hAnsi="Calibri" w:cs="Calibri"/>
      <w:sz w:val="24"/>
      <w:szCs w:val="24"/>
    </w:rPr>
  </w:style>
  <w:style w:type="character" w:customStyle="1" w:styleId="73">
    <w:name w:val="Дата Знак73"/>
    <w:qFormat/>
    <w:rsid w:val="00F3627B"/>
    <w:rPr>
      <w:rFonts w:ascii="Calibri" w:eastAsia="MS ??;MS Mincho" w:hAnsi="Calibri" w:cs="Calibri"/>
      <w:sz w:val="24"/>
      <w:szCs w:val="24"/>
    </w:rPr>
  </w:style>
  <w:style w:type="character" w:customStyle="1" w:styleId="72">
    <w:name w:val="Дата Знак72"/>
    <w:qFormat/>
    <w:rsid w:val="00F3627B"/>
    <w:rPr>
      <w:rFonts w:ascii="Calibri" w:eastAsia="MS ??;MS Mincho" w:hAnsi="Calibri" w:cs="Calibri"/>
      <w:sz w:val="24"/>
      <w:szCs w:val="24"/>
    </w:rPr>
  </w:style>
  <w:style w:type="character" w:customStyle="1" w:styleId="71">
    <w:name w:val="Дата Знак71"/>
    <w:qFormat/>
    <w:rsid w:val="00F3627B"/>
    <w:rPr>
      <w:rFonts w:ascii="Calibri" w:eastAsia="MS ??;MS Mincho" w:hAnsi="Calibri" w:cs="Calibri"/>
      <w:sz w:val="24"/>
      <w:szCs w:val="24"/>
    </w:rPr>
  </w:style>
  <w:style w:type="character" w:customStyle="1" w:styleId="700">
    <w:name w:val="Дата Знак70"/>
    <w:qFormat/>
    <w:rsid w:val="00F3627B"/>
    <w:rPr>
      <w:rFonts w:ascii="Calibri" w:eastAsia="MS ??;MS Mincho" w:hAnsi="Calibri" w:cs="Calibri"/>
      <w:sz w:val="24"/>
      <w:szCs w:val="24"/>
    </w:rPr>
  </w:style>
  <w:style w:type="character" w:customStyle="1" w:styleId="69">
    <w:name w:val="Дата Знак69"/>
    <w:qFormat/>
    <w:rsid w:val="00F3627B"/>
    <w:rPr>
      <w:rFonts w:ascii="Calibri" w:eastAsia="MS ??;MS Mincho" w:hAnsi="Calibri" w:cs="Calibri"/>
      <w:sz w:val="24"/>
      <w:szCs w:val="24"/>
    </w:rPr>
  </w:style>
  <w:style w:type="character" w:customStyle="1" w:styleId="68">
    <w:name w:val="Дата Знак68"/>
    <w:qFormat/>
    <w:rsid w:val="00F3627B"/>
    <w:rPr>
      <w:rFonts w:ascii="Calibri" w:eastAsia="MS ??;MS Mincho" w:hAnsi="Calibri" w:cs="Calibri"/>
      <w:sz w:val="24"/>
      <w:szCs w:val="24"/>
    </w:rPr>
  </w:style>
  <w:style w:type="character" w:customStyle="1" w:styleId="67">
    <w:name w:val="Дата Знак67"/>
    <w:qFormat/>
    <w:rsid w:val="00F3627B"/>
    <w:rPr>
      <w:rFonts w:ascii="Calibri" w:eastAsia="MS ??;MS Mincho" w:hAnsi="Calibri" w:cs="Calibri"/>
      <w:sz w:val="24"/>
      <w:szCs w:val="24"/>
    </w:rPr>
  </w:style>
  <w:style w:type="character" w:customStyle="1" w:styleId="66">
    <w:name w:val="Дата Знак66"/>
    <w:qFormat/>
    <w:rsid w:val="00F3627B"/>
    <w:rPr>
      <w:rFonts w:ascii="Calibri" w:eastAsia="MS ??;MS Mincho" w:hAnsi="Calibri" w:cs="Calibri"/>
      <w:sz w:val="24"/>
      <w:szCs w:val="24"/>
    </w:rPr>
  </w:style>
  <w:style w:type="character" w:customStyle="1" w:styleId="65">
    <w:name w:val="Дата Знак65"/>
    <w:qFormat/>
    <w:rsid w:val="00F3627B"/>
    <w:rPr>
      <w:rFonts w:ascii="Calibri" w:eastAsia="MS ??;MS Mincho" w:hAnsi="Calibri" w:cs="Calibri"/>
      <w:sz w:val="24"/>
      <w:szCs w:val="24"/>
    </w:rPr>
  </w:style>
  <w:style w:type="character" w:customStyle="1" w:styleId="64">
    <w:name w:val="Дата Знак64"/>
    <w:qFormat/>
    <w:rsid w:val="00F3627B"/>
    <w:rPr>
      <w:rFonts w:ascii="Calibri" w:eastAsia="MS ??;MS Mincho" w:hAnsi="Calibri" w:cs="Calibri"/>
      <w:sz w:val="24"/>
      <w:szCs w:val="24"/>
    </w:rPr>
  </w:style>
  <w:style w:type="character" w:customStyle="1" w:styleId="63">
    <w:name w:val="Дата Знак63"/>
    <w:qFormat/>
    <w:rsid w:val="00F3627B"/>
    <w:rPr>
      <w:rFonts w:ascii="Calibri" w:eastAsia="MS ??;MS Mincho" w:hAnsi="Calibri" w:cs="Calibri"/>
      <w:sz w:val="24"/>
      <w:szCs w:val="24"/>
    </w:rPr>
  </w:style>
  <w:style w:type="character" w:customStyle="1" w:styleId="62">
    <w:name w:val="Дата Знак62"/>
    <w:qFormat/>
    <w:rsid w:val="00F3627B"/>
    <w:rPr>
      <w:rFonts w:ascii="Calibri" w:eastAsia="MS ??;MS Mincho" w:hAnsi="Calibri" w:cs="Calibri"/>
      <w:sz w:val="24"/>
      <w:szCs w:val="24"/>
    </w:rPr>
  </w:style>
  <w:style w:type="character" w:customStyle="1" w:styleId="61">
    <w:name w:val="Дата Знак61"/>
    <w:qFormat/>
    <w:rsid w:val="00F3627B"/>
    <w:rPr>
      <w:rFonts w:ascii="Calibri" w:eastAsia="MS ??;MS Mincho" w:hAnsi="Calibri" w:cs="Calibri"/>
      <w:sz w:val="24"/>
      <w:szCs w:val="24"/>
    </w:rPr>
  </w:style>
  <w:style w:type="character" w:customStyle="1" w:styleId="600">
    <w:name w:val="Дата Знак60"/>
    <w:qFormat/>
    <w:rsid w:val="00F3627B"/>
    <w:rPr>
      <w:rFonts w:ascii="Calibri" w:eastAsia="MS ??;MS Mincho" w:hAnsi="Calibri" w:cs="Calibri"/>
      <w:sz w:val="24"/>
      <w:szCs w:val="24"/>
    </w:rPr>
  </w:style>
  <w:style w:type="character" w:customStyle="1" w:styleId="59">
    <w:name w:val="Дата Знак59"/>
    <w:qFormat/>
    <w:rsid w:val="00F3627B"/>
    <w:rPr>
      <w:rFonts w:ascii="Calibri" w:eastAsia="MS ??;MS Mincho" w:hAnsi="Calibri" w:cs="Calibri"/>
      <w:sz w:val="24"/>
      <w:szCs w:val="24"/>
    </w:rPr>
  </w:style>
  <w:style w:type="character" w:customStyle="1" w:styleId="58">
    <w:name w:val="Дата Знак58"/>
    <w:qFormat/>
    <w:rsid w:val="00F3627B"/>
    <w:rPr>
      <w:rFonts w:ascii="Calibri" w:eastAsia="MS ??;MS Mincho" w:hAnsi="Calibri" w:cs="Calibri"/>
      <w:sz w:val="24"/>
      <w:szCs w:val="24"/>
    </w:rPr>
  </w:style>
  <w:style w:type="character" w:customStyle="1" w:styleId="57">
    <w:name w:val="Дата Знак57"/>
    <w:qFormat/>
    <w:rsid w:val="00F3627B"/>
    <w:rPr>
      <w:rFonts w:ascii="Calibri" w:eastAsia="MS ??;MS Mincho" w:hAnsi="Calibri" w:cs="Calibri"/>
      <w:sz w:val="24"/>
      <w:szCs w:val="24"/>
    </w:rPr>
  </w:style>
  <w:style w:type="character" w:customStyle="1" w:styleId="56">
    <w:name w:val="Дата Знак56"/>
    <w:qFormat/>
    <w:rsid w:val="00F3627B"/>
    <w:rPr>
      <w:rFonts w:ascii="Calibri" w:eastAsia="MS ??;MS Mincho" w:hAnsi="Calibri" w:cs="Calibri"/>
      <w:sz w:val="24"/>
      <w:szCs w:val="24"/>
    </w:rPr>
  </w:style>
  <w:style w:type="character" w:customStyle="1" w:styleId="55">
    <w:name w:val="Дата Знак55"/>
    <w:qFormat/>
    <w:rsid w:val="00F3627B"/>
    <w:rPr>
      <w:rFonts w:ascii="Calibri" w:eastAsia="MS ??;MS Mincho" w:hAnsi="Calibri" w:cs="Calibri"/>
      <w:sz w:val="24"/>
      <w:szCs w:val="24"/>
    </w:rPr>
  </w:style>
  <w:style w:type="character" w:customStyle="1" w:styleId="54">
    <w:name w:val="Дата Знак54"/>
    <w:qFormat/>
    <w:rsid w:val="00F3627B"/>
    <w:rPr>
      <w:rFonts w:ascii="Calibri" w:eastAsia="MS ??;MS Mincho" w:hAnsi="Calibri" w:cs="Calibri"/>
      <w:sz w:val="24"/>
      <w:szCs w:val="24"/>
    </w:rPr>
  </w:style>
  <w:style w:type="character" w:customStyle="1" w:styleId="53">
    <w:name w:val="Дата Знак53"/>
    <w:qFormat/>
    <w:rsid w:val="00F3627B"/>
    <w:rPr>
      <w:rFonts w:ascii="Calibri" w:eastAsia="MS ??;MS Mincho" w:hAnsi="Calibri" w:cs="Calibri"/>
      <w:sz w:val="24"/>
      <w:szCs w:val="24"/>
    </w:rPr>
  </w:style>
  <w:style w:type="character" w:customStyle="1" w:styleId="52">
    <w:name w:val="Дата Знак52"/>
    <w:qFormat/>
    <w:rsid w:val="00F3627B"/>
    <w:rPr>
      <w:rFonts w:ascii="Calibri" w:eastAsia="MS ??;MS Mincho" w:hAnsi="Calibri" w:cs="Calibri"/>
      <w:sz w:val="24"/>
      <w:szCs w:val="24"/>
    </w:rPr>
  </w:style>
  <w:style w:type="character" w:customStyle="1" w:styleId="51">
    <w:name w:val="Дата Знак51"/>
    <w:qFormat/>
    <w:rsid w:val="00F3627B"/>
    <w:rPr>
      <w:rFonts w:ascii="Calibri" w:eastAsia="MS ??;MS Mincho" w:hAnsi="Calibri" w:cs="Calibri"/>
      <w:sz w:val="24"/>
      <w:szCs w:val="24"/>
    </w:rPr>
  </w:style>
  <w:style w:type="character" w:customStyle="1" w:styleId="500">
    <w:name w:val="Дата Знак50"/>
    <w:qFormat/>
    <w:rsid w:val="00F3627B"/>
    <w:rPr>
      <w:rFonts w:ascii="Calibri" w:eastAsia="MS ??;MS Mincho" w:hAnsi="Calibri" w:cs="Calibri"/>
      <w:sz w:val="24"/>
      <w:szCs w:val="24"/>
    </w:rPr>
  </w:style>
  <w:style w:type="character" w:customStyle="1" w:styleId="49">
    <w:name w:val="Дата Знак49"/>
    <w:qFormat/>
    <w:rsid w:val="00F3627B"/>
    <w:rPr>
      <w:rFonts w:ascii="Calibri" w:eastAsia="MS ??;MS Mincho" w:hAnsi="Calibri" w:cs="Calibri"/>
      <w:sz w:val="24"/>
      <w:szCs w:val="24"/>
    </w:rPr>
  </w:style>
  <w:style w:type="character" w:customStyle="1" w:styleId="48">
    <w:name w:val="Дата Знак48"/>
    <w:qFormat/>
    <w:rsid w:val="00F3627B"/>
    <w:rPr>
      <w:rFonts w:ascii="Calibri" w:eastAsia="MS ??;MS Mincho" w:hAnsi="Calibri" w:cs="Calibri"/>
      <w:sz w:val="24"/>
      <w:szCs w:val="24"/>
    </w:rPr>
  </w:style>
  <w:style w:type="character" w:customStyle="1" w:styleId="47">
    <w:name w:val="Дата Знак47"/>
    <w:qFormat/>
    <w:rsid w:val="00F3627B"/>
    <w:rPr>
      <w:rFonts w:ascii="Calibri" w:eastAsia="MS ??;MS Mincho" w:hAnsi="Calibri" w:cs="Calibri"/>
      <w:sz w:val="24"/>
      <w:szCs w:val="24"/>
    </w:rPr>
  </w:style>
  <w:style w:type="character" w:customStyle="1" w:styleId="46">
    <w:name w:val="Дата Знак46"/>
    <w:qFormat/>
    <w:rsid w:val="00F3627B"/>
    <w:rPr>
      <w:rFonts w:ascii="Calibri" w:eastAsia="MS ??;MS Mincho" w:hAnsi="Calibri" w:cs="Calibri"/>
      <w:sz w:val="24"/>
      <w:szCs w:val="24"/>
    </w:rPr>
  </w:style>
  <w:style w:type="character" w:customStyle="1" w:styleId="45">
    <w:name w:val="Дата Знак45"/>
    <w:qFormat/>
    <w:rsid w:val="00F3627B"/>
    <w:rPr>
      <w:rFonts w:ascii="Calibri" w:eastAsia="MS ??;MS Mincho" w:hAnsi="Calibri" w:cs="Calibri"/>
      <w:sz w:val="24"/>
      <w:szCs w:val="24"/>
    </w:rPr>
  </w:style>
  <w:style w:type="character" w:customStyle="1" w:styleId="44">
    <w:name w:val="Дата Знак44"/>
    <w:qFormat/>
    <w:rsid w:val="00F3627B"/>
    <w:rPr>
      <w:rFonts w:ascii="Calibri" w:eastAsia="MS ??;MS Mincho" w:hAnsi="Calibri" w:cs="Calibri"/>
      <w:sz w:val="24"/>
      <w:szCs w:val="24"/>
    </w:rPr>
  </w:style>
  <w:style w:type="character" w:customStyle="1" w:styleId="43">
    <w:name w:val="Дата Знак43"/>
    <w:qFormat/>
    <w:rsid w:val="00F3627B"/>
    <w:rPr>
      <w:rFonts w:ascii="Calibri" w:eastAsia="MS ??;MS Mincho" w:hAnsi="Calibri" w:cs="Calibri"/>
      <w:sz w:val="24"/>
      <w:szCs w:val="24"/>
    </w:rPr>
  </w:style>
  <w:style w:type="character" w:customStyle="1" w:styleId="42">
    <w:name w:val="Дата Знак42"/>
    <w:qFormat/>
    <w:rsid w:val="00F3627B"/>
    <w:rPr>
      <w:rFonts w:ascii="Calibri" w:eastAsia="MS ??;MS Mincho" w:hAnsi="Calibri" w:cs="Calibri"/>
      <w:sz w:val="24"/>
      <w:szCs w:val="24"/>
    </w:rPr>
  </w:style>
  <w:style w:type="character" w:customStyle="1" w:styleId="41">
    <w:name w:val="Дата Знак41"/>
    <w:qFormat/>
    <w:rsid w:val="00F3627B"/>
    <w:rPr>
      <w:rFonts w:ascii="Calibri" w:eastAsia="MS ??;MS Mincho" w:hAnsi="Calibri" w:cs="Calibri"/>
      <w:sz w:val="24"/>
      <w:szCs w:val="24"/>
    </w:rPr>
  </w:style>
  <w:style w:type="character" w:customStyle="1" w:styleId="400">
    <w:name w:val="Дата Знак40"/>
    <w:qFormat/>
    <w:rsid w:val="00F3627B"/>
    <w:rPr>
      <w:rFonts w:ascii="Calibri" w:eastAsia="MS ??;MS Mincho" w:hAnsi="Calibri" w:cs="Calibri"/>
      <w:sz w:val="24"/>
      <w:szCs w:val="24"/>
    </w:rPr>
  </w:style>
  <w:style w:type="character" w:customStyle="1" w:styleId="39">
    <w:name w:val="Дата Знак39"/>
    <w:qFormat/>
    <w:rsid w:val="00F3627B"/>
    <w:rPr>
      <w:rFonts w:ascii="Calibri" w:eastAsia="MS ??;MS Mincho" w:hAnsi="Calibri" w:cs="Calibri"/>
      <w:sz w:val="24"/>
      <w:szCs w:val="24"/>
    </w:rPr>
  </w:style>
  <w:style w:type="character" w:customStyle="1" w:styleId="38">
    <w:name w:val="Дата Знак38"/>
    <w:qFormat/>
    <w:rsid w:val="00F3627B"/>
    <w:rPr>
      <w:rFonts w:ascii="Calibri" w:eastAsia="MS ??;MS Mincho" w:hAnsi="Calibri" w:cs="Calibri"/>
      <w:sz w:val="24"/>
      <w:szCs w:val="24"/>
    </w:rPr>
  </w:style>
  <w:style w:type="character" w:customStyle="1" w:styleId="37">
    <w:name w:val="Дата Знак37"/>
    <w:qFormat/>
    <w:rsid w:val="00F3627B"/>
    <w:rPr>
      <w:rFonts w:ascii="Calibri" w:eastAsia="MS ??;MS Mincho" w:hAnsi="Calibri" w:cs="Calibri"/>
      <w:sz w:val="24"/>
      <w:szCs w:val="24"/>
    </w:rPr>
  </w:style>
  <w:style w:type="character" w:customStyle="1" w:styleId="36">
    <w:name w:val="Дата Знак36"/>
    <w:qFormat/>
    <w:rsid w:val="00F3627B"/>
    <w:rPr>
      <w:rFonts w:ascii="Calibri" w:eastAsia="MS ??;MS Mincho" w:hAnsi="Calibri" w:cs="Calibri"/>
      <w:sz w:val="24"/>
      <w:szCs w:val="24"/>
    </w:rPr>
  </w:style>
  <w:style w:type="character" w:customStyle="1" w:styleId="35">
    <w:name w:val="Дата Знак35"/>
    <w:qFormat/>
    <w:rsid w:val="00F3627B"/>
    <w:rPr>
      <w:rFonts w:ascii="Calibri" w:eastAsia="MS ??;MS Mincho" w:hAnsi="Calibri" w:cs="Calibri"/>
      <w:sz w:val="24"/>
      <w:szCs w:val="24"/>
    </w:rPr>
  </w:style>
  <w:style w:type="character" w:customStyle="1" w:styleId="34">
    <w:name w:val="Дата Знак34"/>
    <w:qFormat/>
    <w:rsid w:val="00F3627B"/>
    <w:rPr>
      <w:rFonts w:ascii="Calibri" w:eastAsia="MS ??;MS Mincho" w:hAnsi="Calibri" w:cs="Calibri"/>
      <w:sz w:val="24"/>
      <w:szCs w:val="24"/>
    </w:rPr>
  </w:style>
  <w:style w:type="character" w:customStyle="1" w:styleId="33">
    <w:name w:val="Дата Знак33"/>
    <w:qFormat/>
    <w:rsid w:val="00F3627B"/>
    <w:rPr>
      <w:rFonts w:ascii="Calibri" w:eastAsia="MS ??;MS Mincho" w:hAnsi="Calibri" w:cs="Calibri"/>
      <w:sz w:val="24"/>
      <w:szCs w:val="24"/>
    </w:rPr>
  </w:style>
  <w:style w:type="character" w:customStyle="1" w:styleId="320">
    <w:name w:val="Дата Знак32"/>
    <w:qFormat/>
    <w:rsid w:val="00F3627B"/>
    <w:rPr>
      <w:rFonts w:ascii="Calibri" w:eastAsia="MS ??;MS Mincho" w:hAnsi="Calibri" w:cs="Calibri"/>
      <w:sz w:val="24"/>
      <w:szCs w:val="24"/>
    </w:rPr>
  </w:style>
  <w:style w:type="character" w:customStyle="1" w:styleId="310">
    <w:name w:val="Дата Знак31"/>
    <w:qFormat/>
    <w:rsid w:val="00F3627B"/>
    <w:rPr>
      <w:rFonts w:ascii="Calibri" w:eastAsia="MS ??;MS Mincho" w:hAnsi="Calibri" w:cs="Calibri"/>
      <w:sz w:val="24"/>
      <w:szCs w:val="24"/>
    </w:rPr>
  </w:style>
  <w:style w:type="character" w:customStyle="1" w:styleId="300">
    <w:name w:val="Дата Знак30"/>
    <w:qFormat/>
    <w:rsid w:val="00F3627B"/>
    <w:rPr>
      <w:rFonts w:ascii="Calibri" w:eastAsia="MS ??;MS Mincho" w:hAnsi="Calibri" w:cs="Calibri"/>
      <w:sz w:val="24"/>
      <w:szCs w:val="24"/>
    </w:rPr>
  </w:style>
  <w:style w:type="character" w:customStyle="1" w:styleId="29">
    <w:name w:val="Дата Знак29"/>
    <w:qFormat/>
    <w:rsid w:val="00F3627B"/>
    <w:rPr>
      <w:rFonts w:ascii="Calibri" w:eastAsia="MS ??;MS Mincho" w:hAnsi="Calibri" w:cs="Calibri"/>
      <w:sz w:val="24"/>
      <w:szCs w:val="24"/>
    </w:rPr>
  </w:style>
  <w:style w:type="character" w:customStyle="1" w:styleId="28">
    <w:name w:val="Дата Знак28"/>
    <w:qFormat/>
    <w:rsid w:val="00F3627B"/>
    <w:rPr>
      <w:rFonts w:ascii="Calibri" w:eastAsia="MS ??;MS Mincho" w:hAnsi="Calibri" w:cs="Calibri"/>
      <w:sz w:val="24"/>
      <w:szCs w:val="24"/>
    </w:rPr>
  </w:style>
  <w:style w:type="character" w:customStyle="1" w:styleId="27">
    <w:name w:val="Дата Знак27"/>
    <w:qFormat/>
    <w:rsid w:val="00F3627B"/>
    <w:rPr>
      <w:rFonts w:ascii="Calibri" w:eastAsia="MS ??;MS Mincho" w:hAnsi="Calibri" w:cs="Calibri"/>
      <w:sz w:val="24"/>
      <w:szCs w:val="24"/>
    </w:rPr>
  </w:style>
  <w:style w:type="character" w:customStyle="1" w:styleId="26">
    <w:name w:val="Дата Знак26"/>
    <w:qFormat/>
    <w:rsid w:val="00F3627B"/>
    <w:rPr>
      <w:rFonts w:ascii="Calibri" w:eastAsia="MS ??;MS Mincho" w:hAnsi="Calibri" w:cs="Calibri"/>
      <w:sz w:val="24"/>
      <w:szCs w:val="24"/>
    </w:rPr>
  </w:style>
  <w:style w:type="character" w:customStyle="1" w:styleId="25">
    <w:name w:val="Дата Знак25"/>
    <w:qFormat/>
    <w:rsid w:val="00F3627B"/>
    <w:rPr>
      <w:rFonts w:ascii="Calibri" w:eastAsia="MS ??;MS Mincho" w:hAnsi="Calibri" w:cs="Calibri"/>
      <w:sz w:val="24"/>
      <w:szCs w:val="24"/>
    </w:rPr>
  </w:style>
  <w:style w:type="character" w:customStyle="1" w:styleId="24">
    <w:name w:val="Дата Знак24"/>
    <w:qFormat/>
    <w:rsid w:val="00F3627B"/>
    <w:rPr>
      <w:rFonts w:ascii="Calibri" w:eastAsia="MS ??;MS Mincho" w:hAnsi="Calibri" w:cs="Calibri"/>
      <w:sz w:val="24"/>
      <w:szCs w:val="24"/>
    </w:rPr>
  </w:style>
  <w:style w:type="character" w:customStyle="1" w:styleId="23">
    <w:name w:val="Дата Знак23"/>
    <w:qFormat/>
    <w:rsid w:val="00F3627B"/>
    <w:rPr>
      <w:rFonts w:ascii="Calibri" w:eastAsia="MS ??;MS Mincho" w:hAnsi="Calibri" w:cs="Calibri"/>
      <w:sz w:val="24"/>
      <w:szCs w:val="24"/>
    </w:rPr>
  </w:style>
  <w:style w:type="character" w:customStyle="1" w:styleId="220">
    <w:name w:val="Дата Знак22"/>
    <w:qFormat/>
    <w:rsid w:val="00F3627B"/>
    <w:rPr>
      <w:rFonts w:ascii="Calibri" w:eastAsia="MS ??;MS Mincho" w:hAnsi="Calibri" w:cs="Calibri"/>
      <w:sz w:val="24"/>
      <w:szCs w:val="24"/>
    </w:rPr>
  </w:style>
  <w:style w:type="character" w:customStyle="1" w:styleId="210">
    <w:name w:val="Дата Знак21"/>
    <w:qFormat/>
    <w:rsid w:val="00F3627B"/>
    <w:rPr>
      <w:rFonts w:ascii="Calibri" w:eastAsia="MS ??;MS Mincho" w:hAnsi="Calibri" w:cs="Calibri"/>
      <w:sz w:val="24"/>
      <w:szCs w:val="24"/>
    </w:rPr>
  </w:style>
  <w:style w:type="character" w:customStyle="1" w:styleId="200">
    <w:name w:val="Дата Знак20"/>
    <w:qFormat/>
    <w:rsid w:val="00F3627B"/>
    <w:rPr>
      <w:rFonts w:ascii="Calibri" w:eastAsia="MS ??;MS Mincho" w:hAnsi="Calibri" w:cs="Calibri"/>
      <w:sz w:val="24"/>
      <w:szCs w:val="24"/>
    </w:rPr>
  </w:style>
  <w:style w:type="character" w:customStyle="1" w:styleId="19">
    <w:name w:val="Дата Знак19"/>
    <w:qFormat/>
    <w:rsid w:val="00F3627B"/>
    <w:rPr>
      <w:rFonts w:ascii="Calibri" w:eastAsia="MS ??;MS Mincho" w:hAnsi="Calibri" w:cs="Calibri"/>
      <w:sz w:val="24"/>
      <w:szCs w:val="24"/>
    </w:rPr>
  </w:style>
  <w:style w:type="character" w:customStyle="1" w:styleId="18">
    <w:name w:val="Дата Знак18"/>
    <w:qFormat/>
    <w:rsid w:val="00F3627B"/>
    <w:rPr>
      <w:rFonts w:ascii="Calibri" w:eastAsia="MS ??;MS Mincho" w:hAnsi="Calibri" w:cs="Calibri"/>
      <w:sz w:val="24"/>
      <w:szCs w:val="24"/>
    </w:rPr>
  </w:style>
  <w:style w:type="character" w:customStyle="1" w:styleId="5a">
    <w:name w:val="Дата Знак5"/>
    <w:qFormat/>
    <w:rsid w:val="00F3627B"/>
    <w:rPr>
      <w:rFonts w:ascii="Calibri" w:eastAsia="MS ??;MS Mincho" w:hAnsi="Calibri" w:cs="Calibri"/>
      <w:sz w:val="24"/>
    </w:rPr>
  </w:style>
  <w:style w:type="character" w:customStyle="1" w:styleId="16">
    <w:name w:val="Дата Знак16"/>
    <w:qFormat/>
    <w:rsid w:val="00F3627B"/>
    <w:rPr>
      <w:rFonts w:ascii="Calibri" w:eastAsia="MS ??;MS Mincho" w:hAnsi="Calibri" w:cs="Calibri"/>
      <w:sz w:val="24"/>
    </w:rPr>
  </w:style>
  <w:style w:type="character" w:customStyle="1" w:styleId="15">
    <w:name w:val="Дата Знак15"/>
    <w:qFormat/>
    <w:rsid w:val="00F3627B"/>
    <w:rPr>
      <w:rFonts w:ascii="Calibri" w:eastAsia="MS ??;MS Mincho" w:hAnsi="Calibri" w:cs="Calibri"/>
      <w:sz w:val="24"/>
    </w:rPr>
  </w:style>
  <w:style w:type="character" w:customStyle="1" w:styleId="14">
    <w:name w:val="Дата Знак14"/>
    <w:qFormat/>
    <w:rsid w:val="00F3627B"/>
    <w:rPr>
      <w:rFonts w:ascii="Calibri" w:eastAsia="MS ??;MS Mincho" w:hAnsi="Calibri" w:cs="Calibri"/>
      <w:sz w:val="24"/>
    </w:rPr>
  </w:style>
  <w:style w:type="character" w:customStyle="1" w:styleId="13">
    <w:name w:val="Дата Знак13"/>
    <w:qFormat/>
    <w:rsid w:val="00F3627B"/>
    <w:rPr>
      <w:rFonts w:ascii="Calibri" w:eastAsia="MS ??;MS Mincho" w:hAnsi="Calibri" w:cs="Calibri"/>
      <w:sz w:val="24"/>
    </w:rPr>
  </w:style>
  <w:style w:type="character" w:customStyle="1" w:styleId="12">
    <w:name w:val="Дата Знак12"/>
    <w:qFormat/>
    <w:rsid w:val="00F3627B"/>
    <w:rPr>
      <w:rFonts w:ascii="Calibri" w:eastAsia="MS ??;MS Mincho" w:hAnsi="Calibri" w:cs="Calibri"/>
      <w:sz w:val="24"/>
    </w:rPr>
  </w:style>
  <w:style w:type="character" w:customStyle="1" w:styleId="110">
    <w:name w:val="Дата Знак11"/>
    <w:qFormat/>
    <w:rsid w:val="00F3627B"/>
    <w:rPr>
      <w:rFonts w:ascii="Calibri" w:eastAsia="MS ??;MS Mincho" w:hAnsi="Calibri" w:cs="Calibri"/>
      <w:sz w:val="24"/>
    </w:rPr>
  </w:style>
  <w:style w:type="character" w:customStyle="1" w:styleId="100">
    <w:name w:val="Дата Знак10"/>
    <w:qFormat/>
    <w:rsid w:val="00F3627B"/>
    <w:rPr>
      <w:rFonts w:ascii="Calibri" w:eastAsia="MS ??;MS Mincho" w:hAnsi="Calibri" w:cs="Calibri"/>
      <w:sz w:val="24"/>
    </w:rPr>
  </w:style>
  <w:style w:type="character" w:customStyle="1" w:styleId="91">
    <w:name w:val="Дата Знак9"/>
    <w:qFormat/>
    <w:rsid w:val="00F3627B"/>
    <w:rPr>
      <w:rFonts w:ascii="Calibri" w:eastAsia="MS ??;MS Mincho" w:hAnsi="Calibri" w:cs="Calibri"/>
      <w:sz w:val="24"/>
    </w:rPr>
  </w:style>
  <w:style w:type="character" w:customStyle="1" w:styleId="84">
    <w:name w:val="Дата Знак8"/>
    <w:qFormat/>
    <w:rsid w:val="00F3627B"/>
    <w:rPr>
      <w:rFonts w:ascii="Calibri" w:eastAsia="MS ??;MS Mincho" w:hAnsi="Calibri" w:cs="Calibri"/>
      <w:sz w:val="24"/>
    </w:rPr>
  </w:style>
  <w:style w:type="character" w:customStyle="1" w:styleId="7a">
    <w:name w:val="Дата Знак7"/>
    <w:qFormat/>
    <w:rsid w:val="00F3627B"/>
    <w:rPr>
      <w:rFonts w:ascii="Calibri" w:eastAsia="MS ??;MS Mincho" w:hAnsi="Calibri" w:cs="Calibri"/>
      <w:sz w:val="24"/>
    </w:rPr>
  </w:style>
  <w:style w:type="character" w:customStyle="1" w:styleId="6a">
    <w:name w:val="Дата Знак6"/>
    <w:qFormat/>
    <w:rsid w:val="00F3627B"/>
    <w:rPr>
      <w:rFonts w:ascii="Calibri" w:eastAsia="MS ??;MS Mincho" w:hAnsi="Calibri" w:cs="Calibri"/>
      <w:sz w:val="24"/>
    </w:rPr>
  </w:style>
  <w:style w:type="character" w:customStyle="1" w:styleId="2a">
    <w:name w:val="Дата Знак2"/>
    <w:qFormat/>
    <w:rsid w:val="00F3627B"/>
    <w:rPr>
      <w:rFonts w:ascii="Calibri" w:eastAsia="MS ??;MS Mincho" w:hAnsi="Calibri" w:cs="Calibri"/>
      <w:sz w:val="24"/>
    </w:rPr>
  </w:style>
  <w:style w:type="character" w:customStyle="1" w:styleId="4a">
    <w:name w:val="Дата Знак4"/>
    <w:qFormat/>
    <w:rsid w:val="00F3627B"/>
    <w:rPr>
      <w:rFonts w:ascii="Calibri" w:eastAsia="MS ??;MS Mincho" w:hAnsi="Calibri" w:cs="Calibri"/>
      <w:sz w:val="24"/>
    </w:rPr>
  </w:style>
  <w:style w:type="character" w:customStyle="1" w:styleId="3a">
    <w:name w:val="Дата Знак3"/>
    <w:qFormat/>
    <w:rsid w:val="00F3627B"/>
    <w:rPr>
      <w:rFonts w:ascii="Calibri" w:eastAsia="MS ??;MS Mincho" w:hAnsi="Calibri" w:cs="Calibri"/>
      <w:sz w:val="24"/>
    </w:rPr>
  </w:style>
  <w:style w:type="character" w:customStyle="1" w:styleId="17">
    <w:name w:val="Дата Знак1"/>
    <w:qFormat/>
    <w:rsid w:val="00F3627B"/>
    <w:rPr>
      <w:rFonts w:ascii="Calibri" w:eastAsia="MS ??;MS Mincho" w:hAnsi="Calibri" w:cs="Calibri"/>
      <w:sz w:val="24"/>
    </w:rPr>
  </w:style>
  <w:style w:type="character" w:customStyle="1" w:styleId="3b">
    <w:name w:val="Основной текст с отступом 3 Знак"/>
    <w:qFormat/>
    <w:rsid w:val="00F3627B"/>
    <w:rPr>
      <w:rFonts w:eastAsia="Times New Roman" w:cs="Times New Roman"/>
      <w:sz w:val="16"/>
      <w:szCs w:val="16"/>
    </w:rPr>
  </w:style>
  <w:style w:type="character" w:customStyle="1" w:styleId="af">
    <w:name w:val="Текст выноски Знак"/>
    <w:qFormat/>
    <w:rsid w:val="00F3627B"/>
    <w:rPr>
      <w:rFonts w:ascii="Tahoma" w:eastAsia="MS ??;MS Mincho" w:hAnsi="Tahoma" w:cs="Tahoma"/>
      <w:sz w:val="16"/>
      <w:szCs w:val="16"/>
    </w:rPr>
  </w:style>
  <w:style w:type="character" w:customStyle="1" w:styleId="af0">
    <w:name w:val="Схема документа Знак"/>
    <w:qFormat/>
    <w:rsid w:val="00F3627B"/>
    <w:rPr>
      <w:rFonts w:ascii="Tahoma" w:eastAsia="MS ??;MS Mincho" w:hAnsi="Tahoma" w:cs="Tahoma"/>
      <w:sz w:val="16"/>
      <w:szCs w:val="16"/>
    </w:rPr>
  </w:style>
  <w:style w:type="character" w:customStyle="1" w:styleId="HTML165">
    <w:name w:val="Стандартный HTML Знак165"/>
    <w:qFormat/>
    <w:rsid w:val="00F3627B"/>
    <w:rPr>
      <w:rFonts w:ascii="Courier New" w:eastAsia="MS ??;MS Mincho" w:hAnsi="Courier New" w:cs="Courier New"/>
      <w:sz w:val="20"/>
      <w:szCs w:val="20"/>
    </w:rPr>
  </w:style>
  <w:style w:type="character" w:customStyle="1" w:styleId="HTML">
    <w:name w:val="Стандартный HTML Знак"/>
    <w:qFormat/>
    <w:rsid w:val="00F3627B"/>
    <w:rPr>
      <w:rFonts w:ascii="Courier New" w:eastAsia="MS ??;MS Mincho" w:hAnsi="Courier New" w:cs="Courier New"/>
      <w:sz w:val="20"/>
      <w:szCs w:val="20"/>
    </w:rPr>
  </w:style>
  <w:style w:type="character" w:customStyle="1" w:styleId="HTML164">
    <w:name w:val="Стандартный HTML Знак164"/>
    <w:qFormat/>
    <w:rsid w:val="00F3627B"/>
    <w:rPr>
      <w:rFonts w:ascii="Courier New" w:eastAsia="MS ??;MS Mincho" w:hAnsi="Courier New" w:cs="Courier New"/>
      <w:sz w:val="20"/>
      <w:szCs w:val="20"/>
    </w:rPr>
  </w:style>
  <w:style w:type="character" w:customStyle="1" w:styleId="HTML163">
    <w:name w:val="Стандартный HTML Знак163"/>
    <w:qFormat/>
    <w:rsid w:val="00F3627B"/>
    <w:rPr>
      <w:rFonts w:ascii="Courier New" w:eastAsia="MS ??;MS Mincho" w:hAnsi="Courier New" w:cs="Courier New"/>
      <w:sz w:val="20"/>
      <w:szCs w:val="20"/>
    </w:rPr>
  </w:style>
  <w:style w:type="character" w:customStyle="1" w:styleId="HTML162">
    <w:name w:val="Стандартный HTML Знак162"/>
    <w:qFormat/>
    <w:rsid w:val="00F3627B"/>
    <w:rPr>
      <w:rFonts w:ascii="Courier New" w:eastAsia="MS ??;MS Mincho" w:hAnsi="Courier New" w:cs="Courier New"/>
      <w:sz w:val="20"/>
      <w:szCs w:val="20"/>
    </w:rPr>
  </w:style>
  <w:style w:type="character" w:customStyle="1" w:styleId="HTML161">
    <w:name w:val="Стандартный HTML Знак161"/>
    <w:qFormat/>
    <w:rsid w:val="00F3627B"/>
    <w:rPr>
      <w:rFonts w:ascii="Courier New" w:eastAsia="MS ??;MS Mincho" w:hAnsi="Courier New" w:cs="Courier New"/>
      <w:sz w:val="20"/>
      <w:szCs w:val="20"/>
    </w:rPr>
  </w:style>
  <w:style w:type="character" w:customStyle="1" w:styleId="HTML160">
    <w:name w:val="Стандартный HTML Знак160"/>
    <w:qFormat/>
    <w:rsid w:val="00F3627B"/>
    <w:rPr>
      <w:rFonts w:ascii="Courier New" w:eastAsia="MS ??;MS Mincho" w:hAnsi="Courier New" w:cs="Courier New"/>
      <w:sz w:val="20"/>
      <w:szCs w:val="20"/>
    </w:rPr>
  </w:style>
  <w:style w:type="character" w:customStyle="1" w:styleId="HTML159">
    <w:name w:val="Стандартный HTML Знак159"/>
    <w:qFormat/>
    <w:rsid w:val="00F3627B"/>
    <w:rPr>
      <w:rFonts w:ascii="Courier New" w:eastAsia="MS ??;MS Mincho" w:hAnsi="Courier New" w:cs="Courier New"/>
      <w:sz w:val="20"/>
      <w:szCs w:val="20"/>
    </w:rPr>
  </w:style>
  <w:style w:type="character" w:customStyle="1" w:styleId="HTML158">
    <w:name w:val="Стандартный HTML Знак158"/>
    <w:qFormat/>
    <w:rsid w:val="00F3627B"/>
    <w:rPr>
      <w:rFonts w:ascii="Courier New" w:eastAsia="MS ??;MS Mincho" w:hAnsi="Courier New" w:cs="Courier New"/>
      <w:sz w:val="20"/>
      <w:szCs w:val="20"/>
    </w:rPr>
  </w:style>
  <w:style w:type="character" w:customStyle="1" w:styleId="HTML157">
    <w:name w:val="Стандартный HTML Знак157"/>
    <w:qFormat/>
    <w:rsid w:val="00F3627B"/>
    <w:rPr>
      <w:rFonts w:ascii="Courier New" w:eastAsia="MS ??;MS Mincho" w:hAnsi="Courier New" w:cs="Courier New"/>
      <w:sz w:val="20"/>
      <w:szCs w:val="20"/>
    </w:rPr>
  </w:style>
  <w:style w:type="character" w:customStyle="1" w:styleId="HTML156">
    <w:name w:val="Стандартный HTML Знак156"/>
    <w:qFormat/>
    <w:rsid w:val="00F3627B"/>
    <w:rPr>
      <w:rFonts w:ascii="Courier New" w:eastAsia="MS ??;MS Mincho" w:hAnsi="Courier New" w:cs="Courier New"/>
      <w:sz w:val="20"/>
      <w:szCs w:val="20"/>
    </w:rPr>
  </w:style>
  <w:style w:type="character" w:customStyle="1" w:styleId="HTML155">
    <w:name w:val="Стандартный HTML Знак155"/>
    <w:qFormat/>
    <w:rsid w:val="00F3627B"/>
    <w:rPr>
      <w:rFonts w:ascii="Courier New" w:eastAsia="MS ??;MS Mincho" w:hAnsi="Courier New" w:cs="Courier New"/>
      <w:sz w:val="20"/>
      <w:szCs w:val="20"/>
    </w:rPr>
  </w:style>
  <w:style w:type="character" w:customStyle="1" w:styleId="HTML154">
    <w:name w:val="Стандартный HTML Знак154"/>
    <w:qFormat/>
    <w:rsid w:val="00F3627B"/>
    <w:rPr>
      <w:rFonts w:ascii="Courier New" w:eastAsia="MS ??;MS Mincho" w:hAnsi="Courier New" w:cs="Courier New"/>
      <w:sz w:val="20"/>
      <w:szCs w:val="20"/>
    </w:rPr>
  </w:style>
  <w:style w:type="character" w:customStyle="1" w:styleId="HTML153">
    <w:name w:val="Стандартный HTML Знак153"/>
    <w:qFormat/>
    <w:rsid w:val="00F3627B"/>
    <w:rPr>
      <w:rFonts w:ascii="Courier New" w:eastAsia="MS ??;MS Mincho" w:hAnsi="Courier New" w:cs="Courier New"/>
      <w:sz w:val="20"/>
      <w:szCs w:val="20"/>
    </w:rPr>
  </w:style>
  <w:style w:type="character" w:customStyle="1" w:styleId="HTML152">
    <w:name w:val="Стандартный HTML Знак152"/>
    <w:qFormat/>
    <w:rsid w:val="00F3627B"/>
    <w:rPr>
      <w:rFonts w:ascii="Courier New" w:eastAsia="MS ??;MS Mincho" w:hAnsi="Courier New" w:cs="Courier New"/>
      <w:sz w:val="20"/>
      <w:szCs w:val="20"/>
    </w:rPr>
  </w:style>
  <w:style w:type="character" w:customStyle="1" w:styleId="HTML151">
    <w:name w:val="Стандартный HTML Знак151"/>
    <w:qFormat/>
    <w:rsid w:val="00F3627B"/>
    <w:rPr>
      <w:rFonts w:ascii="Courier New" w:eastAsia="MS ??;MS Mincho" w:hAnsi="Courier New" w:cs="Courier New"/>
      <w:sz w:val="20"/>
      <w:szCs w:val="20"/>
    </w:rPr>
  </w:style>
  <w:style w:type="character" w:customStyle="1" w:styleId="HTML150">
    <w:name w:val="Стандартный HTML Знак150"/>
    <w:qFormat/>
    <w:rsid w:val="00F3627B"/>
    <w:rPr>
      <w:rFonts w:ascii="Courier New" w:eastAsia="MS ??;MS Mincho" w:hAnsi="Courier New" w:cs="Courier New"/>
      <w:sz w:val="20"/>
      <w:szCs w:val="20"/>
    </w:rPr>
  </w:style>
  <w:style w:type="character" w:customStyle="1" w:styleId="HTML149">
    <w:name w:val="Стандартный HTML Знак149"/>
    <w:qFormat/>
    <w:rsid w:val="00F3627B"/>
    <w:rPr>
      <w:rFonts w:ascii="Courier New" w:eastAsia="MS ??;MS Mincho" w:hAnsi="Courier New" w:cs="Courier New"/>
      <w:sz w:val="20"/>
      <w:szCs w:val="20"/>
    </w:rPr>
  </w:style>
  <w:style w:type="character" w:customStyle="1" w:styleId="HTML148">
    <w:name w:val="Стандартный HTML Знак148"/>
    <w:qFormat/>
    <w:rsid w:val="00F3627B"/>
    <w:rPr>
      <w:rFonts w:ascii="Courier New" w:eastAsia="MS ??;MS Mincho" w:hAnsi="Courier New" w:cs="Courier New"/>
      <w:sz w:val="20"/>
      <w:szCs w:val="20"/>
    </w:rPr>
  </w:style>
  <w:style w:type="character" w:customStyle="1" w:styleId="HTML147">
    <w:name w:val="Стандартный HTML Знак147"/>
    <w:qFormat/>
    <w:rsid w:val="00F3627B"/>
    <w:rPr>
      <w:rFonts w:ascii="Courier New" w:eastAsia="MS ??;MS Mincho" w:hAnsi="Courier New" w:cs="Courier New"/>
      <w:sz w:val="20"/>
      <w:szCs w:val="20"/>
    </w:rPr>
  </w:style>
  <w:style w:type="character" w:customStyle="1" w:styleId="HTML146">
    <w:name w:val="Стандартный HTML Знак146"/>
    <w:qFormat/>
    <w:rsid w:val="00F3627B"/>
    <w:rPr>
      <w:rFonts w:ascii="Courier New" w:eastAsia="MS ??;MS Mincho" w:hAnsi="Courier New" w:cs="Courier New"/>
      <w:sz w:val="20"/>
      <w:szCs w:val="20"/>
    </w:rPr>
  </w:style>
  <w:style w:type="character" w:customStyle="1" w:styleId="HTML145">
    <w:name w:val="Стандартный HTML Знак145"/>
    <w:qFormat/>
    <w:rsid w:val="00F3627B"/>
    <w:rPr>
      <w:rFonts w:ascii="Courier New" w:eastAsia="MS ??;MS Mincho" w:hAnsi="Courier New" w:cs="Courier New"/>
      <w:sz w:val="20"/>
      <w:szCs w:val="20"/>
    </w:rPr>
  </w:style>
  <w:style w:type="character" w:customStyle="1" w:styleId="HTML144">
    <w:name w:val="Стандартный HTML Знак144"/>
    <w:qFormat/>
    <w:rsid w:val="00F3627B"/>
    <w:rPr>
      <w:rFonts w:ascii="Courier New" w:eastAsia="MS ??;MS Mincho" w:hAnsi="Courier New" w:cs="Courier New"/>
      <w:sz w:val="20"/>
      <w:szCs w:val="20"/>
    </w:rPr>
  </w:style>
  <w:style w:type="character" w:customStyle="1" w:styleId="HTML143">
    <w:name w:val="Стандартный HTML Знак143"/>
    <w:qFormat/>
    <w:rsid w:val="00F3627B"/>
    <w:rPr>
      <w:rFonts w:ascii="Courier New" w:eastAsia="MS ??;MS Mincho" w:hAnsi="Courier New" w:cs="Courier New"/>
      <w:sz w:val="20"/>
      <w:szCs w:val="20"/>
    </w:rPr>
  </w:style>
  <w:style w:type="character" w:customStyle="1" w:styleId="HTML142">
    <w:name w:val="Стандартный HTML Знак142"/>
    <w:qFormat/>
    <w:rsid w:val="00F3627B"/>
    <w:rPr>
      <w:rFonts w:ascii="Courier New" w:eastAsia="MS ??;MS Mincho" w:hAnsi="Courier New" w:cs="Courier New"/>
      <w:sz w:val="20"/>
      <w:szCs w:val="20"/>
    </w:rPr>
  </w:style>
  <w:style w:type="character" w:customStyle="1" w:styleId="HTML141">
    <w:name w:val="Стандартный HTML Знак141"/>
    <w:qFormat/>
    <w:rsid w:val="00F3627B"/>
    <w:rPr>
      <w:rFonts w:ascii="Courier New" w:eastAsia="MS ??;MS Mincho" w:hAnsi="Courier New" w:cs="Courier New"/>
      <w:sz w:val="20"/>
      <w:szCs w:val="20"/>
    </w:rPr>
  </w:style>
  <w:style w:type="character" w:customStyle="1" w:styleId="HTML140">
    <w:name w:val="Стандартный HTML Знак140"/>
    <w:qFormat/>
    <w:rsid w:val="00F3627B"/>
    <w:rPr>
      <w:rFonts w:ascii="Courier New" w:eastAsia="MS ??;MS Mincho" w:hAnsi="Courier New" w:cs="Courier New"/>
      <w:sz w:val="20"/>
      <w:szCs w:val="20"/>
    </w:rPr>
  </w:style>
  <w:style w:type="character" w:customStyle="1" w:styleId="HTML139">
    <w:name w:val="Стандартный HTML Знак139"/>
    <w:qFormat/>
    <w:rsid w:val="00F3627B"/>
    <w:rPr>
      <w:rFonts w:ascii="Courier New" w:eastAsia="MS ??;MS Mincho" w:hAnsi="Courier New" w:cs="Courier New"/>
      <w:sz w:val="20"/>
      <w:szCs w:val="20"/>
    </w:rPr>
  </w:style>
  <w:style w:type="character" w:customStyle="1" w:styleId="HTML138">
    <w:name w:val="Стандартный HTML Знак138"/>
    <w:qFormat/>
    <w:rsid w:val="00F3627B"/>
    <w:rPr>
      <w:rFonts w:ascii="Courier New" w:eastAsia="MS ??;MS Mincho" w:hAnsi="Courier New" w:cs="Courier New"/>
      <w:sz w:val="20"/>
      <w:szCs w:val="20"/>
    </w:rPr>
  </w:style>
  <w:style w:type="character" w:customStyle="1" w:styleId="HTML137">
    <w:name w:val="Стандартный HTML Знак137"/>
    <w:qFormat/>
    <w:rsid w:val="00F3627B"/>
    <w:rPr>
      <w:rFonts w:ascii="Courier New" w:eastAsia="MS ??;MS Mincho" w:hAnsi="Courier New" w:cs="Courier New"/>
      <w:sz w:val="20"/>
      <w:szCs w:val="20"/>
    </w:rPr>
  </w:style>
  <w:style w:type="character" w:customStyle="1" w:styleId="HTML136">
    <w:name w:val="Стандартный HTML Знак136"/>
    <w:qFormat/>
    <w:rsid w:val="00F3627B"/>
    <w:rPr>
      <w:rFonts w:ascii="Courier New" w:eastAsia="MS ??;MS Mincho" w:hAnsi="Courier New" w:cs="Courier New"/>
      <w:sz w:val="20"/>
      <w:szCs w:val="20"/>
    </w:rPr>
  </w:style>
  <w:style w:type="character" w:customStyle="1" w:styleId="HTML135">
    <w:name w:val="Стандартный HTML Знак135"/>
    <w:qFormat/>
    <w:rsid w:val="00F3627B"/>
    <w:rPr>
      <w:rFonts w:ascii="Courier New" w:eastAsia="MS ??;MS Mincho" w:hAnsi="Courier New" w:cs="Courier New"/>
      <w:sz w:val="20"/>
      <w:szCs w:val="20"/>
    </w:rPr>
  </w:style>
  <w:style w:type="character" w:customStyle="1" w:styleId="HTML134">
    <w:name w:val="Стандартный HTML Знак134"/>
    <w:qFormat/>
    <w:rsid w:val="00F3627B"/>
    <w:rPr>
      <w:rFonts w:ascii="Courier New" w:eastAsia="MS ??;MS Mincho" w:hAnsi="Courier New" w:cs="Courier New"/>
      <w:sz w:val="20"/>
      <w:szCs w:val="20"/>
    </w:rPr>
  </w:style>
  <w:style w:type="character" w:customStyle="1" w:styleId="HTML133">
    <w:name w:val="Стандартный HTML Знак133"/>
    <w:qFormat/>
    <w:rsid w:val="00F3627B"/>
    <w:rPr>
      <w:rFonts w:ascii="Courier New" w:eastAsia="MS ??;MS Mincho" w:hAnsi="Courier New" w:cs="Courier New"/>
      <w:sz w:val="20"/>
      <w:szCs w:val="20"/>
    </w:rPr>
  </w:style>
  <w:style w:type="character" w:customStyle="1" w:styleId="HTML132">
    <w:name w:val="Стандартный HTML Знак132"/>
    <w:qFormat/>
    <w:rsid w:val="00F3627B"/>
    <w:rPr>
      <w:rFonts w:ascii="Courier New" w:eastAsia="MS ??;MS Mincho" w:hAnsi="Courier New" w:cs="Courier New"/>
      <w:sz w:val="20"/>
      <w:szCs w:val="20"/>
    </w:rPr>
  </w:style>
  <w:style w:type="character" w:customStyle="1" w:styleId="HTML131">
    <w:name w:val="Стандартный HTML Знак131"/>
    <w:qFormat/>
    <w:rsid w:val="00F3627B"/>
    <w:rPr>
      <w:rFonts w:ascii="Courier New" w:eastAsia="MS ??;MS Mincho" w:hAnsi="Courier New" w:cs="Courier New"/>
      <w:sz w:val="20"/>
      <w:szCs w:val="20"/>
    </w:rPr>
  </w:style>
  <w:style w:type="character" w:customStyle="1" w:styleId="HTML130">
    <w:name w:val="Стандартный HTML Знак130"/>
    <w:qFormat/>
    <w:rsid w:val="00F3627B"/>
    <w:rPr>
      <w:rFonts w:ascii="Courier New" w:eastAsia="MS ??;MS Mincho" w:hAnsi="Courier New" w:cs="Courier New"/>
      <w:sz w:val="20"/>
      <w:szCs w:val="20"/>
    </w:rPr>
  </w:style>
  <w:style w:type="character" w:customStyle="1" w:styleId="HTML129">
    <w:name w:val="Стандартный HTML Знак129"/>
    <w:qFormat/>
    <w:rsid w:val="00F3627B"/>
    <w:rPr>
      <w:rFonts w:ascii="Courier New" w:eastAsia="MS ??;MS Mincho" w:hAnsi="Courier New" w:cs="Courier New"/>
      <w:sz w:val="20"/>
      <w:szCs w:val="20"/>
    </w:rPr>
  </w:style>
  <w:style w:type="character" w:customStyle="1" w:styleId="HTML128">
    <w:name w:val="Стандартный HTML Знак128"/>
    <w:qFormat/>
    <w:rsid w:val="00F3627B"/>
    <w:rPr>
      <w:rFonts w:ascii="Courier New" w:eastAsia="MS ??;MS Mincho" w:hAnsi="Courier New" w:cs="Courier New"/>
      <w:sz w:val="20"/>
      <w:szCs w:val="20"/>
    </w:rPr>
  </w:style>
  <w:style w:type="character" w:customStyle="1" w:styleId="HTML127">
    <w:name w:val="Стандартный HTML Знак127"/>
    <w:qFormat/>
    <w:rsid w:val="00F3627B"/>
    <w:rPr>
      <w:rFonts w:ascii="Courier New" w:eastAsia="MS ??;MS Mincho" w:hAnsi="Courier New" w:cs="Courier New"/>
      <w:sz w:val="20"/>
      <w:szCs w:val="20"/>
    </w:rPr>
  </w:style>
  <w:style w:type="character" w:customStyle="1" w:styleId="HTML126">
    <w:name w:val="Стандартный HTML Знак126"/>
    <w:qFormat/>
    <w:rsid w:val="00F3627B"/>
    <w:rPr>
      <w:rFonts w:ascii="Courier New" w:eastAsia="MS ??;MS Mincho" w:hAnsi="Courier New" w:cs="Courier New"/>
      <w:sz w:val="20"/>
      <w:szCs w:val="20"/>
    </w:rPr>
  </w:style>
  <w:style w:type="character" w:customStyle="1" w:styleId="HTML125">
    <w:name w:val="Стандартный HTML Знак125"/>
    <w:qFormat/>
    <w:rsid w:val="00F3627B"/>
    <w:rPr>
      <w:rFonts w:ascii="Courier New" w:eastAsia="MS ??;MS Mincho" w:hAnsi="Courier New" w:cs="Courier New"/>
      <w:sz w:val="20"/>
      <w:szCs w:val="20"/>
    </w:rPr>
  </w:style>
  <w:style w:type="character" w:customStyle="1" w:styleId="HTML124">
    <w:name w:val="Стандартный HTML Знак124"/>
    <w:qFormat/>
    <w:rsid w:val="00F3627B"/>
    <w:rPr>
      <w:rFonts w:ascii="Courier New" w:eastAsia="MS ??;MS Mincho" w:hAnsi="Courier New" w:cs="Courier New"/>
      <w:sz w:val="20"/>
      <w:szCs w:val="20"/>
    </w:rPr>
  </w:style>
  <w:style w:type="character" w:customStyle="1" w:styleId="HTML123">
    <w:name w:val="Стандартный HTML Знак123"/>
    <w:qFormat/>
    <w:rsid w:val="00F3627B"/>
    <w:rPr>
      <w:rFonts w:ascii="Courier New" w:eastAsia="MS ??;MS Mincho" w:hAnsi="Courier New" w:cs="Courier New"/>
      <w:sz w:val="20"/>
      <w:szCs w:val="20"/>
    </w:rPr>
  </w:style>
  <w:style w:type="character" w:customStyle="1" w:styleId="HTML122">
    <w:name w:val="Стандартный HTML Знак122"/>
    <w:qFormat/>
    <w:rsid w:val="00F3627B"/>
    <w:rPr>
      <w:rFonts w:ascii="Courier New" w:eastAsia="MS ??;MS Mincho" w:hAnsi="Courier New" w:cs="Courier New"/>
      <w:sz w:val="20"/>
      <w:szCs w:val="20"/>
    </w:rPr>
  </w:style>
  <w:style w:type="character" w:customStyle="1" w:styleId="HTML121">
    <w:name w:val="Стандартный HTML Знак121"/>
    <w:qFormat/>
    <w:rsid w:val="00F3627B"/>
    <w:rPr>
      <w:rFonts w:ascii="Courier New" w:eastAsia="MS ??;MS Mincho" w:hAnsi="Courier New" w:cs="Courier New"/>
      <w:sz w:val="20"/>
      <w:szCs w:val="20"/>
    </w:rPr>
  </w:style>
  <w:style w:type="character" w:customStyle="1" w:styleId="HTML120">
    <w:name w:val="Стандартный HTML Знак120"/>
    <w:qFormat/>
    <w:rsid w:val="00F3627B"/>
    <w:rPr>
      <w:rFonts w:ascii="Courier New" w:eastAsia="MS ??;MS Mincho" w:hAnsi="Courier New" w:cs="Courier New"/>
      <w:sz w:val="20"/>
      <w:szCs w:val="20"/>
    </w:rPr>
  </w:style>
  <w:style w:type="character" w:customStyle="1" w:styleId="HTML119">
    <w:name w:val="Стандартный HTML Знак119"/>
    <w:qFormat/>
    <w:rsid w:val="00F3627B"/>
    <w:rPr>
      <w:rFonts w:ascii="Courier New" w:eastAsia="MS ??;MS Mincho" w:hAnsi="Courier New" w:cs="Courier New"/>
      <w:sz w:val="20"/>
      <w:szCs w:val="20"/>
    </w:rPr>
  </w:style>
  <w:style w:type="character" w:customStyle="1" w:styleId="HTML118">
    <w:name w:val="Стандартный HTML Знак118"/>
    <w:qFormat/>
    <w:rsid w:val="00F3627B"/>
    <w:rPr>
      <w:rFonts w:ascii="Courier New" w:eastAsia="MS ??;MS Mincho" w:hAnsi="Courier New" w:cs="Courier New"/>
      <w:sz w:val="20"/>
      <w:szCs w:val="20"/>
    </w:rPr>
  </w:style>
  <w:style w:type="character" w:customStyle="1" w:styleId="HTML117">
    <w:name w:val="Стандартный HTML Знак117"/>
    <w:qFormat/>
    <w:rsid w:val="00F3627B"/>
    <w:rPr>
      <w:rFonts w:ascii="Courier New" w:eastAsia="MS ??;MS Mincho" w:hAnsi="Courier New" w:cs="Courier New"/>
      <w:sz w:val="20"/>
      <w:szCs w:val="20"/>
    </w:rPr>
  </w:style>
  <w:style w:type="character" w:customStyle="1" w:styleId="HTML116">
    <w:name w:val="Стандартный HTML Знак116"/>
    <w:qFormat/>
    <w:rsid w:val="00F3627B"/>
    <w:rPr>
      <w:rFonts w:ascii="Courier New" w:eastAsia="MS ??;MS Mincho" w:hAnsi="Courier New" w:cs="Courier New"/>
      <w:sz w:val="20"/>
      <w:szCs w:val="20"/>
    </w:rPr>
  </w:style>
  <w:style w:type="character" w:customStyle="1" w:styleId="HTML115">
    <w:name w:val="Стандартный HTML Знак115"/>
    <w:qFormat/>
    <w:rsid w:val="00F3627B"/>
    <w:rPr>
      <w:rFonts w:ascii="Courier New" w:eastAsia="MS ??;MS Mincho" w:hAnsi="Courier New" w:cs="Courier New"/>
      <w:sz w:val="20"/>
      <w:szCs w:val="20"/>
    </w:rPr>
  </w:style>
  <w:style w:type="character" w:customStyle="1" w:styleId="HTML114">
    <w:name w:val="Стандартный HTML Знак114"/>
    <w:qFormat/>
    <w:rsid w:val="00F3627B"/>
    <w:rPr>
      <w:rFonts w:ascii="Courier New" w:eastAsia="MS ??;MS Mincho" w:hAnsi="Courier New" w:cs="Courier New"/>
      <w:sz w:val="20"/>
      <w:szCs w:val="20"/>
    </w:rPr>
  </w:style>
  <w:style w:type="character" w:customStyle="1" w:styleId="HTML113">
    <w:name w:val="Стандартный HTML Знак113"/>
    <w:qFormat/>
    <w:rsid w:val="00F3627B"/>
    <w:rPr>
      <w:rFonts w:ascii="Courier New" w:eastAsia="MS ??;MS Mincho" w:hAnsi="Courier New" w:cs="Courier New"/>
      <w:sz w:val="20"/>
      <w:szCs w:val="20"/>
    </w:rPr>
  </w:style>
  <w:style w:type="character" w:customStyle="1" w:styleId="HTML112">
    <w:name w:val="Стандартный HTML Знак112"/>
    <w:qFormat/>
    <w:rsid w:val="00F3627B"/>
    <w:rPr>
      <w:rFonts w:ascii="Courier New" w:eastAsia="MS ??;MS Mincho" w:hAnsi="Courier New" w:cs="Courier New"/>
      <w:sz w:val="20"/>
      <w:szCs w:val="20"/>
    </w:rPr>
  </w:style>
  <w:style w:type="character" w:customStyle="1" w:styleId="HTML111">
    <w:name w:val="Стандартный HTML Знак111"/>
    <w:qFormat/>
    <w:rsid w:val="00F3627B"/>
    <w:rPr>
      <w:rFonts w:ascii="Courier New" w:eastAsia="MS ??;MS Mincho" w:hAnsi="Courier New" w:cs="Courier New"/>
      <w:sz w:val="20"/>
      <w:szCs w:val="20"/>
    </w:rPr>
  </w:style>
  <w:style w:type="character" w:customStyle="1" w:styleId="HTML110">
    <w:name w:val="Стандартный HTML Знак110"/>
    <w:qFormat/>
    <w:rsid w:val="00F3627B"/>
    <w:rPr>
      <w:rFonts w:ascii="Courier New" w:eastAsia="MS ??;MS Mincho" w:hAnsi="Courier New" w:cs="Courier New"/>
      <w:sz w:val="20"/>
      <w:szCs w:val="20"/>
    </w:rPr>
  </w:style>
  <w:style w:type="character" w:customStyle="1" w:styleId="HTML19">
    <w:name w:val="Стандартный HTML Знак19"/>
    <w:qFormat/>
    <w:rsid w:val="00F3627B"/>
    <w:rPr>
      <w:rFonts w:ascii="Courier New" w:eastAsia="MS ??;MS Mincho" w:hAnsi="Courier New" w:cs="Courier New"/>
      <w:sz w:val="20"/>
      <w:szCs w:val="20"/>
    </w:rPr>
  </w:style>
  <w:style w:type="character" w:customStyle="1" w:styleId="HTML18">
    <w:name w:val="Стандартный HTML Знак18"/>
    <w:qFormat/>
    <w:rsid w:val="00F3627B"/>
    <w:rPr>
      <w:rFonts w:ascii="Courier New" w:eastAsia="MS ??;MS Mincho" w:hAnsi="Courier New" w:cs="Courier New"/>
      <w:sz w:val="20"/>
      <w:szCs w:val="20"/>
    </w:rPr>
  </w:style>
  <w:style w:type="character" w:customStyle="1" w:styleId="HTML17">
    <w:name w:val="Стандартный HTML Знак17"/>
    <w:qFormat/>
    <w:rsid w:val="00F3627B"/>
    <w:rPr>
      <w:rFonts w:ascii="Courier New" w:eastAsia="MS ??;MS Mincho" w:hAnsi="Courier New" w:cs="Courier New"/>
      <w:sz w:val="20"/>
      <w:szCs w:val="20"/>
    </w:rPr>
  </w:style>
  <w:style w:type="character" w:customStyle="1" w:styleId="HTML16">
    <w:name w:val="Стандартный HTML Знак16"/>
    <w:qFormat/>
    <w:rsid w:val="00F3627B"/>
    <w:rPr>
      <w:rFonts w:ascii="Courier New" w:eastAsia="MS ??;MS Mincho" w:hAnsi="Courier New" w:cs="Courier New"/>
      <w:sz w:val="20"/>
      <w:szCs w:val="20"/>
    </w:rPr>
  </w:style>
  <w:style w:type="character" w:customStyle="1" w:styleId="HTML15">
    <w:name w:val="Стандартный HTML Знак15"/>
    <w:qFormat/>
    <w:rsid w:val="00F3627B"/>
    <w:rPr>
      <w:rFonts w:ascii="Courier New" w:eastAsia="MS ??;MS Mincho" w:hAnsi="Courier New" w:cs="Courier New"/>
      <w:sz w:val="20"/>
      <w:szCs w:val="20"/>
    </w:rPr>
  </w:style>
  <w:style w:type="character" w:customStyle="1" w:styleId="HTML14">
    <w:name w:val="Стандартный HTML Знак14"/>
    <w:qFormat/>
    <w:rsid w:val="00F3627B"/>
    <w:rPr>
      <w:rFonts w:ascii="Courier New" w:eastAsia="MS ??;MS Mincho" w:hAnsi="Courier New" w:cs="Courier New"/>
      <w:sz w:val="20"/>
      <w:szCs w:val="20"/>
    </w:rPr>
  </w:style>
  <w:style w:type="character" w:customStyle="1" w:styleId="HTML13">
    <w:name w:val="Стандартный HTML Знак13"/>
    <w:qFormat/>
    <w:rsid w:val="00F3627B"/>
    <w:rPr>
      <w:rFonts w:ascii="Courier New" w:eastAsia="MS ??;MS Mincho" w:hAnsi="Courier New" w:cs="Courier New"/>
      <w:sz w:val="20"/>
      <w:szCs w:val="20"/>
    </w:rPr>
  </w:style>
  <w:style w:type="character" w:customStyle="1" w:styleId="HTML12">
    <w:name w:val="Стандартный HTML Знак12"/>
    <w:qFormat/>
    <w:rsid w:val="00F3627B"/>
    <w:rPr>
      <w:rFonts w:ascii="Courier New" w:eastAsia="MS ??;MS Mincho" w:hAnsi="Courier New" w:cs="Courier New"/>
      <w:sz w:val="20"/>
      <w:szCs w:val="20"/>
    </w:rPr>
  </w:style>
  <w:style w:type="character" w:customStyle="1" w:styleId="HTML11">
    <w:name w:val="Стандартный HTML Знак11"/>
    <w:qFormat/>
    <w:rsid w:val="00F3627B"/>
    <w:rPr>
      <w:rFonts w:ascii="Courier New" w:eastAsia="MS ??;MS Mincho" w:hAnsi="Courier New" w:cs="Courier New"/>
      <w:sz w:val="20"/>
      <w:szCs w:val="20"/>
    </w:rPr>
  </w:style>
  <w:style w:type="character" w:customStyle="1" w:styleId="af1">
    <w:name w:val="Основной текст_"/>
    <w:qFormat/>
    <w:rsid w:val="00F3627B"/>
    <w:rPr>
      <w:rFonts w:ascii="Times New Roman" w:hAnsi="Times New Roman" w:cs="Times New Roman"/>
      <w:spacing w:val="0"/>
      <w:sz w:val="22"/>
      <w:szCs w:val="22"/>
    </w:rPr>
  </w:style>
  <w:style w:type="character" w:styleId="af2">
    <w:name w:val="Strong"/>
    <w:qFormat/>
    <w:rsid w:val="00F3627B"/>
    <w:rPr>
      <w:rFonts w:cs="Times New Roman"/>
      <w:b/>
      <w:bCs/>
    </w:rPr>
  </w:style>
  <w:style w:type="character" w:customStyle="1" w:styleId="250">
    <w:name w:val="Знак Знак25"/>
    <w:qFormat/>
    <w:rsid w:val="00F3627B"/>
    <w:rPr>
      <w:b/>
      <w:kern w:val="2"/>
      <w:sz w:val="36"/>
    </w:rPr>
  </w:style>
  <w:style w:type="character" w:customStyle="1" w:styleId="af3">
    <w:name w:val="Подзаголовок Знак"/>
    <w:qFormat/>
    <w:rsid w:val="00F3627B"/>
    <w:rPr>
      <w:rFonts w:ascii="Cambria" w:hAnsi="Cambria" w:cs="Times New Roman"/>
      <w:color w:val="622423"/>
      <w:sz w:val="24"/>
      <w:szCs w:val="24"/>
    </w:rPr>
  </w:style>
  <w:style w:type="character" w:styleId="af4">
    <w:name w:val="Emphasis"/>
    <w:qFormat/>
    <w:rsid w:val="00F3627B"/>
    <w:rPr>
      <w:rFonts w:ascii="Cambria" w:hAnsi="Cambria" w:cs="Times New Roman"/>
      <w:b/>
      <w:i/>
      <w:color w:val="C0504D"/>
      <w:bdr w:val="single" w:sz="18" w:space="0" w:color="F2DBDB"/>
      <w:shd w:val="clear" w:color="auto" w:fill="F2DBDB"/>
    </w:rPr>
  </w:style>
  <w:style w:type="character" w:customStyle="1" w:styleId="2b">
    <w:name w:val="Цитата 2 Знак"/>
    <w:qFormat/>
    <w:rsid w:val="00F3627B"/>
    <w:rPr>
      <w:rFonts w:cs="Times New Roman"/>
      <w:color w:val="943634"/>
      <w:sz w:val="24"/>
      <w:szCs w:val="24"/>
    </w:rPr>
  </w:style>
  <w:style w:type="character" w:customStyle="1" w:styleId="af5">
    <w:name w:val="Выделенная цитата Знак"/>
    <w:qFormat/>
    <w:rsid w:val="00F3627B"/>
    <w:rPr>
      <w:rFonts w:ascii="Cambria" w:hAnsi="Cambria" w:cs="Times New Roman"/>
      <w:b/>
      <w:bCs/>
      <w:color w:val="C0504D"/>
      <w:sz w:val="24"/>
      <w:szCs w:val="24"/>
    </w:rPr>
  </w:style>
  <w:style w:type="character" w:styleId="af6">
    <w:name w:val="Subtle Emphasis"/>
    <w:qFormat/>
    <w:rsid w:val="00F3627B"/>
    <w:rPr>
      <w:rFonts w:ascii="Cambria" w:hAnsi="Cambria" w:cs="Times New Roman"/>
      <w:i/>
      <w:color w:val="C0504D"/>
    </w:rPr>
  </w:style>
  <w:style w:type="character" w:styleId="af7">
    <w:name w:val="Intense Emphasis"/>
    <w:qFormat/>
    <w:rsid w:val="00F3627B"/>
    <w:rPr>
      <w:rFonts w:ascii="Cambria" w:hAnsi="Cambria" w:cs="Times New Roman"/>
      <w:b/>
      <w:i/>
      <w:color w:val="FFFFFF"/>
      <w:position w:val="0"/>
      <w:sz w:val="24"/>
      <w:bdr w:val="single" w:sz="18" w:space="0" w:color="C0504D"/>
      <w:shd w:val="clear" w:color="auto" w:fill="C0504D"/>
      <w:vertAlign w:val="baseline"/>
    </w:rPr>
  </w:style>
  <w:style w:type="character" w:styleId="af8">
    <w:name w:val="Subtle Reference"/>
    <w:qFormat/>
    <w:rsid w:val="00F3627B"/>
    <w:rPr>
      <w:rFonts w:cs="Times New Roman"/>
      <w:i/>
      <w:smallCaps/>
      <w:color w:val="C0504D"/>
    </w:rPr>
  </w:style>
  <w:style w:type="character" w:styleId="af9">
    <w:name w:val="Intense Reference"/>
    <w:qFormat/>
    <w:rsid w:val="00F3627B"/>
    <w:rPr>
      <w:rFonts w:cs="Times New Roman"/>
      <w:b/>
      <w:i/>
      <w:smallCaps/>
      <w:color w:val="C0504D"/>
    </w:rPr>
  </w:style>
  <w:style w:type="character" w:styleId="afa">
    <w:name w:val="Book Title"/>
    <w:qFormat/>
    <w:rsid w:val="00F3627B"/>
    <w:rPr>
      <w:rFonts w:ascii="Cambria" w:hAnsi="Cambria" w:cs="Times New Roman"/>
      <w:b/>
      <w:i/>
      <w:smallCaps/>
      <w:color w:val="943634"/>
      <w:u w:val="single"/>
    </w:rPr>
  </w:style>
  <w:style w:type="character" w:styleId="afb">
    <w:name w:val="annotation reference"/>
    <w:qFormat/>
    <w:rsid w:val="00F3627B"/>
    <w:rPr>
      <w:rFonts w:cs="Times New Roman"/>
      <w:sz w:val="16"/>
      <w:szCs w:val="16"/>
    </w:rPr>
  </w:style>
  <w:style w:type="character" w:customStyle="1" w:styleId="afc">
    <w:name w:val="Текст примечания Знак"/>
    <w:qFormat/>
    <w:rsid w:val="00F3627B"/>
    <w:rPr>
      <w:rFonts w:cs="Times New Roman"/>
      <w:sz w:val="20"/>
      <w:szCs w:val="20"/>
    </w:rPr>
  </w:style>
  <w:style w:type="character" w:customStyle="1" w:styleId="afd">
    <w:name w:val="Тема примечания Знак"/>
    <w:qFormat/>
    <w:rsid w:val="00F3627B"/>
    <w:rPr>
      <w:rFonts w:cs="Times New Roman"/>
      <w:b/>
      <w:bCs/>
      <w:sz w:val="20"/>
      <w:szCs w:val="20"/>
    </w:rPr>
  </w:style>
  <w:style w:type="character" w:customStyle="1" w:styleId="dynatree-title">
    <w:name w:val="dynatree-title"/>
    <w:basedOn w:val="a0"/>
    <w:qFormat/>
    <w:rsid w:val="00F3627B"/>
  </w:style>
  <w:style w:type="character" w:customStyle="1" w:styleId="311">
    <w:name w:val="Заголовок 3 Знак1"/>
    <w:qFormat/>
    <w:rsid w:val="00F3627B"/>
    <w:rPr>
      <w:rFonts w:ascii="Arial" w:hAnsi="Arial" w:cs="Arial"/>
      <w:b/>
      <w:bCs/>
      <w:sz w:val="24"/>
      <w:szCs w:val="24"/>
    </w:rPr>
  </w:style>
  <w:style w:type="character" w:customStyle="1" w:styleId="211">
    <w:name w:val="Основной текст с отступом 2 Знак1"/>
    <w:qFormat/>
    <w:rsid w:val="00F3627B"/>
    <w:rPr>
      <w:rFonts w:cs="Times New Roman"/>
      <w:sz w:val="24"/>
      <w:szCs w:val="24"/>
    </w:rPr>
  </w:style>
  <w:style w:type="character" w:customStyle="1" w:styleId="3c">
    <w:name w:val="Основной текст 3 Знак"/>
    <w:qFormat/>
    <w:rsid w:val="00F3627B"/>
    <w:rPr>
      <w:sz w:val="16"/>
      <w:szCs w:val="16"/>
    </w:rPr>
  </w:style>
  <w:style w:type="character" w:customStyle="1" w:styleId="FontStyle12">
    <w:name w:val="Font Style12"/>
    <w:qFormat/>
    <w:rsid w:val="00F3627B"/>
    <w:rPr>
      <w:rFonts w:ascii="Times New Roman" w:hAnsi="Times New Roman" w:cs="Times New Roman"/>
      <w:sz w:val="20"/>
      <w:szCs w:val="20"/>
    </w:rPr>
  </w:style>
  <w:style w:type="character" w:customStyle="1" w:styleId="apple-style-span">
    <w:name w:val="apple-style-span"/>
    <w:qFormat/>
    <w:rsid w:val="00F3627B"/>
    <w:rPr>
      <w:rFonts w:cs="Times New Roman"/>
    </w:rPr>
  </w:style>
  <w:style w:type="character" w:customStyle="1" w:styleId="5b">
    <w:name w:val="Знак Знак5"/>
    <w:qFormat/>
    <w:rsid w:val="00F3627B"/>
    <w:rPr>
      <w:rFonts w:ascii="Times New Roman" w:hAnsi="Times New Roman" w:cs="Times New Roman"/>
      <w:sz w:val="24"/>
      <w:szCs w:val="24"/>
      <w:lang w:val="ru-RU" w:bidi="ar-SA"/>
    </w:rPr>
  </w:style>
  <w:style w:type="character" w:customStyle="1" w:styleId="510">
    <w:name w:val="Знак Знак51"/>
    <w:qFormat/>
    <w:rsid w:val="00F3627B"/>
    <w:rPr>
      <w:sz w:val="24"/>
      <w:lang w:val="ru-RU"/>
    </w:rPr>
  </w:style>
  <w:style w:type="character" w:customStyle="1" w:styleId="4b">
    <w:name w:val="Знак Знак4"/>
    <w:qFormat/>
    <w:rsid w:val="00F3627B"/>
    <w:rPr>
      <w:sz w:val="24"/>
    </w:rPr>
  </w:style>
  <w:style w:type="character" w:customStyle="1" w:styleId="Linie">
    <w:name w:val="Linie Знак Знак"/>
    <w:qFormat/>
    <w:rsid w:val="00F3627B"/>
    <w:rPr>
      <w:sz w:val="24"/>
    </w:rPr>
  </w:style>
  <w:style w:type="character" w:customStyle="1" w:styleId="3d">
    <w:name w:val="Знак Знак3"/>
    <w:qFormat/>
    <w:rsid w:val="00F3627B"/>
    <w:rPr>
      <w:sz w:val="24"/>
      <w:lang w:val="ru-RU"/>
    </w:rPr>
  </w:style>
  <w:style w:type="character" w:customStyle="1" w:styleId="frb1">
    <w:name w:val="frb1"/>
    <w:qFormat/>
    <w:rsid w:val="00F3627B"/>
    <w:rPr>
      <w:rFonts w:ascii="Arial,Times New Roman, serif;Ti" w:hAnsi="Arial,Times New Roman, serif;Ti" w:cs="Arial,Times New Roman, serif;Ti"/>
      <w:color w:val="000099"/>
      <w:sz w:val="24"/>
    </w:rPr>
  </w:style>
  <w:style w:type="character" w:customStyle="1" w:styleId="BodyText2Char1">
    <w:name w:val="Body Text 2 Char1"/>
    <w:qFormat/>
    <w:rsid w:val="00F3627B"/>
    <w:rPr>
      <w:sz w:val="24"/>
      <w:lang w:val="ru-RU"/>
    </w:rPr>
  </w:style>
  <w:style w:type="character" w:customStyle="1" w:styleId="FontStyle116">
    <w:name w:val="Font Style116"/>
    <w:qFormat/>
    <w:rsid w:val="00F3627B"/>
    <w:rPr>
      <w:rFonts w:ascii="Georgia" w:hAnsi="Georgia" w:cs="Georgia"/>
      <w:b/>
      <w:bCs/>
      <w:sz w:val="22"/>
      <w:szCs w:val="22"/>
    </w:rPr>
  </w:style>
  <w:style w:type="character" w:customStyle="1" w:styleId="FontStyle117">
    <w:name w:val="Font Style117"/>
    <w:qFormat/>
    <w:rsid w:val="00F3627B"/>
    <w:rPr>
      <w:rFonts w:ascii="Verdana" w:hAnsi="Verdana" w:cs="Verdana"/>
      <w:sz w:val="54"/>
      <w:szCs w:val="54"/>
    </w:rPr>
  </w:style>
  <w:style w:type="character" w:customStyle="1" w:styleId="FontStyle125">
    <w:name w:val="Font Style125"/>
    <w:qFormat/>
    <w:rsid w:val="00F3627B"/>
    <w:rPr>
      <w:rFonts w:ascii="Georgia" w:hAnsi="Georgia" w:cs="Georgia"/>
      <w:b/>
      <w:bCs/>
      <w:sz w:val="18"/>
      <w:szCs w:val="18"/>
    </w:rPr>
  </w:style>
  <w:style w:type="character" w:customStyle="1" w:styleId="FontStyle127">
    <w:name w:val="Font Style127"/>
    <w:qFormat/>
    <w:rsid w:val="00F3627B"/>
    <w:rPr>
      <w:rFonts w:ascii="Times New Roman" w:hAnsi="Times New Roman" w:cs="Times New Roman"/>
      <w:b/>
      <w:bCs/>
      <w:sz w:val="20"/>
      <w:szCs w:val="20"/>
    </w:rPr>
  </w:style>
  <w:style w:type="character" w:customStyle="1" w:styleId="Anrede1IhrZeichen">
    <w:name w:val="Anrede1IhrZeichen"/>
    <w:qFormat/>
    <w:rsid w:val="00F3627B"/>
    <w:rPr>
      <w:rFonts w:ascii="Arial" w:hAnsi="Arial" w:cs="Times New Roman"/>
      <w:sz w:val="22"/>
    </w:rPr>
  </w:style>
  <w:style w:type="character" w:customStyle="1" w:styleId="212">
    <w:name w:val="Цитата 2 Знак1"/>
    <w:qFormat/>
    <w:rsid w:val="00F3627B"/>
    <w:rPr>
      <w:rFonts w:cs="Times New Roman"/>
      <w:color w:val="943634"/>
      <w:sz w:val="24"/>
      <w:szCs w:val="24"/>
    </w:rPr>
  </w:style>
  <w:style w:type="character" w:customStyle="1" w:styleId="1a">
    <w:name w:val="Выделенная цитата Знак1"/>
    <w:qFormat/>
    <w:rsid w:val="00F3627B"/>
    <w:rPr>
      <w:rFonts w:ascii="Cambria" w:hAnsi="Cambria" w:cs="Times New Roman"/>
      <w:b/>
      <w:bCs/>
      <w:color w:val="C0504D"/>
      <w:sz w:val="24"/>
      <w:szCs w:val="24"/>
    </w:rPr>
  </w:style>
  <w:style w:type="character" w:customStyle="1" w:styleId="170">
    <w:name w:val="Знак Знак17"/>
    <w:qFormat/>
    <w:rsid w:val="00F3627B"/>
    <w:rPr>
      <w:rFonts w:ascii="Cambria" w:hAnsi="Cambria" w:cs="Times New Roman"/>
      <w:b/>
      <w:bCs/>
      <w:i/>
      <w:iCs/>
      <w:color w:val="622423"/>
      <w:shd w:val="clear" w:color="auto" w:fill="F2DBDB"/>
    </w:rPr>
  </w:style>
  <w:style w:type="character" w:customStyle="1" w:styleId="160">
    <w:name w:val="Знак Знак16"/>
    <w:qFormat/>
    <w:rsid w:val="00F3627B"/>
    <w:rPr>
      <w:rFonts w:ascii="Cambria" w:hAnsi="Cambria" w:cs="Times New Roman"/>
      <w:b/>
      <w:bCs/>
      <w:i/>
      <w:iCs/>
      <w:color w:val="943634"/>
    </w:rPr>
  </w:style>
  <w:style w:type="character" w:customStyle="1" w:styleId="85">
    <w:name w:val="Знак Знак8"/>
    <w:qFormat/>
    <w:rsid w:val="00F3627B"/>
    <w:rPr>
      <w:rFonts w:ascii="Cambria" w:hAnsi="Cambria" w:cs="Times New Roman"/>
      <w:i/>
      <w:iCs/>
      <w:color w:val="FFFFFF"/>
      <w:spacing w:val="10"/>
      <w:sz w:val="48"/>
      <w:szCs w:val="48"/>
      <w:shd w:val="clear" w:color="auto" w:fill="C0504D"/>
    </w:rPr>
  </w:style>
  <w:style w:type="character" w:customStyle="1" w:styleId="7b">
    <w:name w:val="Знак Знак7"/>
    <w:qFormat/>
    <w:rsid w:val="00F3627B"/>
    <w:rPr>
      <w:rFonts w:ascii="Cambria" w:hAnsi="Cambria" w:cs="Times New Roman"/>
      <w:i/>
      <w:iCs/>
      <w:color w:val="622423"/>
      <w:sz w:val="24"/>
      <w:szCs w:val="24"/>
    </w:rPr>
  </w:style>
  <w:style w:type="character" w:customStyle="1" w:styleId="1b">
    <w:name w:val="Слабое выделение1"/>
    <w:qFormat/>
    <w:rsid w:val="00F3627B"/>
    <w:rPr>
      <w:rFonts w:ascii="Cambria" w:hAnsi="Cambria" w:cs="Cambria"/>
      <w:i/>
      <w:color w:val="C0504D"/>
    </w:rPr>
  </w:style>
  <w:style w:type="character" w:customStyle="1" w:styleId="1c">
    <w:name w:val="Сильное выделение1"/>
    <w:qFormat/>
    <w:rsid w:val="00F3627B"/>
    <w:rPr>
      <w:rFonts w:ascii="Cambria" w:hAnsi="Cambria" w:cs="Cambria"/>
      <w:b/>
      <w:i/>
      <w:color w:val="FFFFFF"/>
      <w:position w:val="0"/>
      <w:sz w:val="24"/>
      <w:bdr w:val="single" w:sz="18" w:space="0" w:color="C0504D"/>
      <w:shd w:val="clear" w:color="auto" w:fill="C0504D"/>
      <w:vertAlign w:val="baseline"/>
    </w:rPr>
  </w:style>
  <w:style w:type="character" w:customStyle="1" w:styleId="1d">
    <w:name w:val="Слабая ссылка1"/>
    <w:qFormat/>
    <w:rsid w:val="00F3627B"/>
    <w:rPr>
      <w:i/>
      <w:smallCaps/>
      <w:color w:val="C0504D"/>
    </w:rPr>
  </w:style>
  <w:style w:type="character" w:customStyle="1" w:styleId="1e">
    <w:name w:val="Сильная ссылка1"/>
    <w:qFormat/>
    <w:rsid w:val="00F3627B"/>
    <w:rPr>
      <w:b/>
      <w:i/>
      <w:smallCaps/>
      <w:color w:val="C0504D"/>
    </w:rPr>
  </w:style>
  <w:style w:type="character" w:customStyle="1" w:styleId="1f">
    <w:name w:val="Название книги1"/>
    <w:qFormat/>
    <w:rsid w:val="00F3627B"/>
    <w:rPr>
      <w:rFonts w:ascii="Cambria" w:hAnsi="Cambria" w:cs="Cambria"/>
      <w:b/>
      <w:i/>
      <w:smallCaps/>
      <w:color w:val="943634"/>
      <w:u w:val="single"/>
    </w:rPr>
  </w:style>
  <w:style w:type="character" w:customStyle="1" w:styleId="6b">
    <w:name w:val="Знак Знак6"/>
    <w:qFormat/>
    <w:rsid w:val="00F3627B"/>
    <w:rPr>
      <w:rFonts w:ascii="Times New Roman" w:hAnsi="Times New Roman" w:cs="Times New Roman"/>
      <w:sz w:val="24"/>
      <w:szCs w:val="24"/>
      <w:lang w:val="ru-RU" w:bidi="ar-SA"/>
    </w:rPr>
  </w:style>
  <w:style w:type="character" w:customStyle="1" w:styleId="520">
    <w:name w:val="Знак Знак52"/>
    <w:qFormat/>
    <w:rsid w:val="00F3627B"/>
    <w:rPr>
      <w:rFonts w:ascii="Times New Roman" w:hAnsi="Times New Roman" w:cs="Times New Roman"/>
      <w:sz w:val="24"/>
      <w:szCs w:val="24"/>
      <w:lang w:val="ru-RU" w:bidi="ar-SA"/>
    </w:rPr>
  </w:style>
  <w:style w:type="character" w:customStyle="1" w:styleId="171">
    <w:name w:val="Знак Знак171"/>
    <w:qFormat/>
    <w:rsid w:val="00F3627B"/>
    <w:rPr>
      <w:rFonts w:ascii="Cambria" w:hAnsi="Cambria" w:cs="Times New Roman"/>
      <w:b/>
      <w:bCs/>
      <w:i/>
      <w:iCs/>
      <w:color w:val="622423"/>
      <w:shd w:val="clear" w:color="auto" w:fill="F2DBDB"/>
    </w:rPr>
  </w:style>
  <w:style w:type="character" w:customStyle="1" w:styleId="161">
    <w:name w:val="Знак Знак161"/>
    <w:qFormat/>
    <w:rsid w:val="00F3627B"/>
    <w:rPr>
      <w:rFonts w:ascii="Cambria" w:hAnsi="Cambria" w:cs="Times New Roman"/>
      <w:b/>
      <w:bCs/>
      <w:i/>
      <w:iCs/>
      <w:color w:val="943634"/>
    </w:rPr>
  </w:style>
  <w:style w:type="character" w:customStyle="1" w:styleId="810">
    <w:name w:val="Знак Знак81"/>
    <w:qFormat/>
    <w:rsid w:val="00F3627B"/>
    <w:rPr>
      <w:rFonts w:ascii="Cambria" w:hAnsi="Cambria" w:cs="Times New Roman"/>
      <w:i/>
      <w:iCs/>
      <w:color w:val="FFFFFF"/>
      <w:spacing w:val="10"/>
      <w:sz w:val="48"/>
      <w:szCs w:val="48"/>
      <w:shd w:val="clear" w:color="auto" w:fill="C0504D"/>
    </w:rPr>
  </w:style>
  <w:style w:type="character" w:customStyle="1" w:styleId="710">
    <w:name w:val="Знак Знак71"/>
    <w:qFormat/>
    <w:rsid w:val="00F3627B"/>
    <w:rPr>
      <w:rFonts w:ascii="Cambria" w:hAnsi="Cambria" w:cs="Times New Roman"/>
      <w:i/>
      <w:iCs/>
      <w:color w:val="622423"/>
      <w:sz w:val="24"/>
      <w:szCs w:val="24"/>
    </w:rPr>
  </w:style>
  <w:style w:type="character" w:customStyle="1" w:styleId="610">
    <w:name w:val="Знак Знак61"/>
    <w:qFormat/>
    <w:rsid w:val="00F3627B"/>
    <w:rPr>
      <w:rFonts w:ascii="Times New Roman" w:hAnsi="Times New Roman" w:cs="Times New Roman"/>
      <w:sz w:val="24"/>
      <w:szCs w:val="24"/>
      <w:lang w:val="ru-RU" w:bidi="ar-SA"/>
    </w:rPr>
  </w:style>
  <w:style w:type="character" w:customStyle="1" w:styleId="530">
    <w:name w:val="Знак Знак53"/>
    <w:qFormat/>
    <w:rsid w:val="00F3627B"/>
    <w:rPr>
      <w:rFonts w:ascii="Times New Roman" w:hAnsi="Times New Roman" w:cs="Times New Roman"/>
      <w:sz w:val="24"/>
      <w:szCs w:val="24"/>
      <w:lang w:val="ru-RU" w:bidi="ar-SA"/>
    </w:rPr>
  </w:style>
  <w:style w:type="character" w:customStyle="1" w:styleId="213">
    <w:name w:val="Знак Знак21"/>
    <w:qFormat/>
    <w:rsid w:val="00F3627B"/>
    <w:rPr>
      <w:rFonts w:ascii="Arial" w:hAnsi="Arial" w:cs="Arial"/>
      <w:b/>
      <w:bCs/>
      <w:i/>
      <w:iCs/>
      <w:sz w:val="28"/>
      <w:szCs w:val="28"/>
      <w:lang w:val="ru-RU" w:bidi="ar-SA"/>
    </w:rPr>
  </w:style>
  <w:style w:type="character" w:customStyle="1" w:styleId="apple-converted-space">
    <w:name w:val="apple-converted-space"/>
    <w:qFormat/>
    <w:rsid w:val="00F3627B"/>
    <w:rPr>
      <w:rFonts w:cs="Times New Roman"/>
    </w:rPr>
  </w:style>
  <w:style w:type="character" w:customStyle="1" w:styleId="1f0">
    <w:name w:val="Основной текст Знак1"/>
    <w:qFormat/>
    <w:rsid w:val="00F3627B"/>
    <w:rPr>
      <w:rFonts w:ascii="Times New Roman" w:eastAsia="Times New Roman" w:hAnsi="Times New Roman" w:cs="Times New Roman"/>
      <w:sz w:val="24"/>
      <w:szCs w:val="24"/>
    </w:rPr>
  </w:style>
  <w:style w:type="character" w:customStyle="1" w:styleId="2c">
    <w:name w:val="Основной текст (2)_"/>
    <w:qFormat/>
    <w:rsid w:val="00F3627B"/>
    <w:rPr>
      <w:b/>
      <w:bCs/>
      <w:i/>
      <w:iCs/>
      <w:sz w:val="22"/>
      <w:szCs w:val="22"/>
      <w:shd w:val="clear" w:color="auto" w:fill="FFFFFF"/>
    </w:rPr>
  </w:style>
  <w:style w:type="character" w:customStyle="1" w:styleId="FontStyle16">
    <w:name w:val="Font Style16"/>
    <w:qFormat/>
    <w:rsid w:val="00F3627B"/>
    <w:rPr>
      <w:rFonts w:ascii="Times New Roman" w:hAnsi="Times New Roman" w:cs="Times New Roman"/>
      <w:color w:val="000000"/>
      <w:sz w:val="20"/>
      <w:szCs w:val="20"/>
    </w:rPr>
  </w:style>
  <w:style w:type="character" w:customStyle="1" w:styleId="FontStyle17">
    <w:name w:val="Font Style17"/>
    <w:qFormat/>
    <w:rsid w:val="00F3627B"/>
    <w:rPr>
      <w:rFonts w:ascii="Times New Roman" w:hAnsi="Times New Roman" w:cs="Times New Roman"/>
      <w:b/>
      <w:bCs/>
      <w:color w:val="000000"/>
      <w:sz w:val="20"/>
      <w:szCs w:val="20"/>
    </w:rPr>
  </w:style>
  <w:style w:type="character" w:styleId="HTML0">
    <w:name w:val="HTML Code"/>
    <w:qFormat/>
    <w:rsid w:val="00F3627B"/>
    <w:rPr>
      <w:rFonts w:ascii="Courier New" w:eastAsia="Times New Roman" w:hAnsi="Courier New" w:cs="Courier New"/>
      <w:b w:val="0"/>
      <w:bCs w:val="0"/>
      <w:strike w:val="0"/>
      <w:dstrike w:val="0"/>
      <w:color w:val="000000"/>
      <w:sz w:val="18"/>
      <w:szCs w:val="18"/>
      <w:u w:val="none"/>
    </w:rPr>
  </w:style>
  <w:style w:type="character" w:customStyle="1" w:styleId="font81">
    <w:name w:val="font81"/>
    <w:qFormat/>
    <w:rsid w:val="00F3627B"/>
    <w:rPr>
      <w:rFonts w:ascii="Times New Roman" w:hAnsi="Times New Roman" w:cs="Times New Roman"/>
      <w:b w:val="0"/>
      <w:bCs w:val="0"/>
      <w:i w:val="0"/>
      <w:iCs w:val="0"/>
      <w:strike w:val="0"/>
      <w:dstrike w:val="0"/>
      <w:color w:val="FF0000"/>
      <w:sz w:val="22"/>
      <w:szCs w:val="22"/>
      <w:u w:val="none"/>
    </w:rPr>
  </w:style>
  <w:style w:type="character" w:customStyle="1" w:styleId="font71">
    <w:name w:val="font71"/>
    <w:qFormat/>
    <w:rsid w:val="00F3627B"/>
    <w:rPr>
      <w:rFonts w:ascii="Times New Roman" w:hAnsi="Times New Roman" w:cs="Times New Roman"/>
      <w:b w:val="0"/>
      <w:bCs w:val="0"/>
      <w:i w:val="0"/>
      <w:iCs w:val="0"/>
      <w:strike w:val="0"/>
      <w:dstrike w:val="0"/>
      <w:color w:val="000000"/>
      <w:sz w:val="22"/>
      <w:szCs w:val="22"/>
      <w:u w:val="none"/>
    </w:rPr>
  </w:style>
  <w:style w:type="character" w:customStyle="1" w:styleId="afe">
    <w:name w:val="Неразрешенное упоминание"/>
    <w:qFormat/>
    <w:rsid w:val="00F3627B"/>
    <w:rPr>
      <w:color w:val="605E5C"/>
      <w:shd w:val="clear" w:color="auto" w:fill="E1DFDD"/>
    </w:rPr>
  </w:style>
  <w:style w:type="character" w:customStyle="1" w:styleId="dots-leaders-itemleft">
    <w:name w:val="dots-leaders-item__left"/>
    <w:basedOn w:val="a0"/>
    <w:qFormat/>
    <w:rsid w:val="00F3627B"/>
  </w:style>
  <w:style w:type="character" w:customStyle="1" w:styleId="dots-leaders-itemright">
    <w:name w:val="dots-leaders-item__right"/>
    <w:basedOn w:val="a0"/>
    <w:qFormat/>
    <w:rsid w:val="00F3627B"/>
  </w:style>
  <w:style w:type="character" w:customStyle="1" w:styleId="mini-label">
    <w:name w:val="mini-label"/>
    <w:basedOn w:val="a0"/>
    <w:qFormat/>
    <w:rsid w:val="00F3627B"/>
  </w:style>
  <w:style w:type="character" w:customStyle="1" w:styleId="featureslistkey">
    <w:name w:val="features__list__key"/>
    <w:basedOn w:val="a0"/>
    <w:qFormat/>
    <w:rsid w:val="00F3627B"/>
  </w:style>
  <w:style w:type="character" w:customStyle="1" w:styleId="featureslistval">
    <w:name w:val="features__list__val"/>
    <w:basedOn w:val="a0"/>
    <w:qFormat/>
    <w:rsid w:val="00F3627B"/>
  </w:style>
  <w:style w:type="character" w:customStyle="1" w:styleId="i-pl5">
    <w:name w:val="i-pl5"/>
    <w:basedOn w:val="a0"/>
    <w:qFormat/>
    <w:rsid w:val="00F3627B"/>
  </w:style>
  <w:style w:type="paragraph" w:customStyle="1" w:styleId="Heading">
    <w:name w:val="Heading"/>
    <w:basedOn w:val="a"/>
    <w:next w:val="aff"/>
    <w:qFormat/>
    <w:rsid w:val="00F3627B"/>
    <w:pPr>
      <w:widowControl w:val="0"/>
      <w:autoSpaceDE w:val="0"/>
      <w:jc w:val="center"/>
    </w:pPr>
    <w:rPr>
      <w:rFonts w:ascii="Times New Roman" w:eastAsia="Times New Roman" w:hAnsi="Times New Roman" w:cs="Times New Roman"/>
      <w:sz w:val="28"/>
      <w:szCs w:val="28"/>
      <w:lang w:val="en-US"/>
    </w:rPr>
  </w:style>
  <w:style w:type="paragraph" w:styleId="aff">
    <w:name w:val="Body Text"/>
    <w:basedOn w:val="a"/>
    <w:rsid w:val="00F3627B"/>
    <w:pPr>
      <w:spacing w:after="120"/>
      <w:jc w:val="both"/>
    </w:pPr>
    <w:rPr>
      <w:rFonts w:ascii="Arial" w:hAnsi="Arial" w:cs="Times New Roman"/>
    </w:rPr>
  </w:style>
  <w:style w:type="paragraph" w:styleId="aff0">
    <w:name w:val="List"/>
    <w:basedOn w:val="aff"/>
    <w:rsid w:val="00F3627B"/>
    <w:rPr>
      <w:rFonts w:cs="FreeSans"/>
    </w:rPr>
  </w:style>
  <w:style w:type="paragraph" w:styleId="aff1">
    <w:name w:val="caption"/>
    <w:basedOn w:val="a"/>
    <w:next w:val="a"/>
    <w:qFormat/>
    <w:rsid w:val="00F3627B"/>
    <w:pPr>
      <w:spacing w:after="60"/>
      <w:jc w:val="both"/>
    </w:pPr>
    <w:rPr>
      <w:rFonts w:ascii="Times New Roman" w:eastAsia="Times New Roman" w:hAnsi="Times New Roman" w:cs="Times New Roman"/>
      <w:b/>
      <w:bCs/>
      <w:color w:val="943634"/>
      <w:sz w:val="18"/>
      <w:szCs w:val="18"/>
    </w:rPr>
  </w:style>
  <w:style w:type="paragraph" w:customStyle="1" w:styleId="Index">
    <w:name w:val="Index"/>
    <w:basedOn w:val="a"/>
    <w:qFormat/>
    <w:rsid w:val="00F3627B"/>
    <w:pPr>
      <w:suppressLineNumbers/>
    </w:pPr>
    <w:rPr>
      <w:rFonts w:cs="FreeSans"/>
    </w:rPr>
  </w:style>
  <w:style w:type="paragraph" w:styleId="1f1">
    <w:name w:val="toc 1"/>
    <w:basedOn w:val="a"/>
    <w:next w:val="a"/>
    <w:rsid w:val="00F3627B"/>
    <w:pPr>
      <w:spacing w:before="120"/>
      <w:jc w:val="both"/>
    </w:pPr>
    <w:rPr>
      <w:b/>
      <w:bCs/>
      <w:caps/>
      <w:lang w:val="en-US" w:eastAsia="en-US"/>
    </w:rPr>
  </w:style>
  <w:style w:type="paragraph" w:styleId="aff2">
    <w:name w:val="Block Text"/>
    <w:basedOn w:val="a"/>
    <w:qFormat/>
    <w:rsid w:val="00F3627B"/>
    <w:pPr>
      <w:ind w:left="360" w:right="-5"/>
      <w:jc w:val="both"/>
    </w:pPr>
    <w:rPr>
      <w:rFonts w:ascii="Times New Roman" w:eastAsia="Times New Roman" w:hAnsi="Times New Roman" w:cs="Times New Roman"/>
      <w:sz w:val="28"/>
      <w:szCs w:val="28"/>
    </w:rPr>
  </w:style>
  <w:style w:type="paragraph" w:customStyle="1" w:styleId="ListParagraph1">
    <w:name w:val="List Paragraph1"/>
    <w:basedOn w:val="a"/>
    <w:qFormat/>
    <w:rsid w:val="00F3627B"/>
    <w:pPr>
      <w:ind w:left="720"/>
    </w:pPr>
  </w:style>
  <w:style w:type="paragraph" w:styleId="2d">
    <w:name w:val="toc 2"/>
    <w:basedOn w:val="a"/>
    <w:next w:val="a"/>
    <w:rsid w:val="00F3627B"/>
    <w:pPr>
      <w:ind w:left="1134" w:right="560" w:hanging="1134"/>
    </w:pPr>
    <w:rPr>
      <w:rFonts w:ascii="Cambria" w:hAnsi="Cambria" w:cs="Cambria"/>
      <w:b/>
      <w:bCs/>
      <w:sz w:val="22"/>
      <w:szCs w:val="22"/>
    </w:rPr>
  </w:style>
  <w:style w:type="paragraph" w:customStyle="1" w:styleId="HeaderandFooter">
    <w:name w:val="Header and Footer"/>
    <w:basedOn w:val="a"/>
    <w:qFormat/>
    <w:rsid w:val="00F3627B"/>
    <w:pPr>
      <w:suppressLineNumbers/>
      <w:tabs>
        <w:tab w:val="center" w:pos="4819"/>
        <w:tab w:val="right" w:pos="9638"/>
      </w:tabs>
    </w:pPr>
  </w:style>
  <w:style w:type="paragraph" w:styleId="aff3">
    <w:name w:val="header"/>
    <w:basedOn w:val="a"/>
    <w:rsid w:val="00F3627B"/>
    <w:rPr>
      <w:rFonts w:cs="Times New Roman"/>
    </w:rPr>
  </w:style>
  <w:style w:type="paragraph" w:styleId="aff4">
    <w:name w:val="footnote text"/>
    <w:basedOn w:val="a"/>
    <w:rsid w:val="00F3627B"/>
    <w:rPr>
      <w:rFonts w:cs="Times New Roman"/>
      <w:sz w:val="20"/>
      <w:szCs w:val="20"/>
      <w:lang w:val="en-US"/>
    </w:rPr>
  </w:style>
  <w:style w:type="paragraph" w:styleId="aff5">
    <w:name w:val="footer"/>
    <w:basedOn w:val="a"/>
    <w:rsid w:val="00F3627B"/>
    <w:rPr>
      <w:rFonts w:cs="Times New Roman"/>
      <w:lang w:val="en-US"/>
    </w:rPr>
  </w:style>
  <w:style w:type="paragraph" w:styleId="aff6">
    <w:name w:val="TOC Heading"/>
    <w:basedOn w:val="10"/>
    <w:next w:val="a"/>
    <w:qFormat/>
    <w:rsid w:val="00F3627B"/>
    <w:pPr>
      <w:numPr>
        <w:numId w:val="0"/>
      </w:numPr>
      <w:spacing w:line="276" w:lineRule="auto"/>
      <w:outlineLvl w:val="9"/>
    </w:pPr>
    <w:rPr>
      <w:rFonts w:ascii="Cambria" w:eastAsia="Times New Roman" w:hAnsi="Cambria" w:cs="Cambria"/>
      <w:color w:val="365F91"/>
      <w:sz w:val="28"/>
      <w:szCs w:val="28"/>
    </w:rPr>
  </w:style>
  <w:style w:type="paragraph" w:customStyle="1" w:styleId="-">
    <w:name w:val="Контракт-пункт"/>
    <w:basedOn w:val="a"/>
    <w:qFormat/>
    <w:rsid w:val="00F3627B"/>
    <w:pPr>
      <w:numPr>
        <w:numId w:val="9"/>
      </w:numPr>
      <w:jc w:val="both"/>
    </w:pPr>
    <w:rPr>
      <w:rFonts w:ascii="Times New Roman" w:eastAsia="Times New Roman" w:hAnsi="Times New Roman" w:cs="Times New Roman"/>
      <w:lang w:val="en-US"/>
    </w:rPr>
  </w:style>
  <w:style w:type="paragraph" w:customStyle="1" w:styleId="-2">
    <w:name w:val="Контракт-раздел"/>
    <w:basedOn w:val="a"/>
    <w:next w:val="-"/>
    <w:qFormat/>
    <w:rsid w:val="00F3627B"/>
    <w:pPr>
      <w:keepNext/>
      <w:tabs>
        <w:tab w:val="num" w:pos="0"/>
      </w:tabs>
      <w:spacing w:before="360" w:after="120"/>
      <w:jc w:val="center"/>
      <w:outlineLvl w:val="3"/>
    </w:pPr>
    <w:rPr>
      <w:rFonts w:ascii="Times New Roman" w:eastAsia="Times New Roman" w:hAnsi="Times New Roman" w:cs="Times New Roman"/>
      <w:b/>
      <w:bCs/>
      <w:caps/>
    </w:rPr>
  </w:style>
  <w:style w:type="paragraph" w:customStyle="1" w:styleId="-3">
    <w:name w:val="Контракт-подпункт Знак"/>
    <w:basedOn w:val="a"/>
    <w:qFormat/>
    <w:rsid w:val="00F3627B"/>
    <w:pPr>
      <w:ind w:left="851" w:hanging="851"/>
      <w:jc w:val="both"/>
    </w:pPr>
    <w:rPr>
      <w:rFonts w:ascii="Times New Roman" w:eastAsia="Times New Roman" w:hAnsi="Times New Roman" w:cs="Times New Roman"/>
    </w:rPr>
  </w:style>
  <w:style w:type="paragraph" w:customStyle="1" w:styleId="-4">
    <w:name w:val="Контракт-подподпункт"/>
    <w:basedOn w:val="a"/>
    <w:qFormat/>
    <w:rsid w:val="00F3627B"/>
    <w:pPr>
      <w:ind w:left="1418" w:hanging="567"/>
      <w:jc w:val="both"/>
    </w:pPr>
    <w:rPr>
      <w:rFonts w:ascii="Times New Roman" w:eastAsia="Times New Roman" w:hAnsi="Times New Roman" w:cs="Times New Roman"/>
    </w:rPr>
  </w:style>
  <w:style w:type="paragraph" w:customStyle="1" w:styleId="Default">
    <w:name w:val="Default"/>
    <w:qFormat/>
    <w:rsid w:val="00F3627B"/>
    <w:pPr>
      <w:autoSpaceDE w:val="0"/>
    </w:pPr>
    <w:rPr>
      <w:rFonts w:ascii="Times New Roman" w:eastAsia="Times New Roman" w:hAnsi="Times New Roman" w:cs="Times New Roman"/>
      <w:color w:val="000000"/>
      <w:lang w:val="ru-RU" w:bidi="ar-SA"/>
    </w:rPr>
  </w:style>
  <w:style w:type="paragraph" w:styleId="aff7">
    <w:name w:val="Plain Text"/>
    <w:basedOn w:val="a"/>
    <w:qFormat/>
    <w:rsid w:val="00F3627B"/>
    <w:pPr>
      <w:jc w:val="both"/>
    </w:pPr>
    <w:rPr>
      <w:rFonts w:ascii="Courier New" w:eastAsia="Times New Roman" w:hAnsi="Courier New" w:cs="Times New Roman"/>
      <w:sz w:val="20"/>
      <w:szCs w:val="20"/>
      <w:lang w:val="en-US"/>
    </w:rPr>
  </w:style>
  <w:style w:type="paragraph" w:customStyle="1" w:styleId="ConsPlusNormal0">
    <w:name w:val="ConsPlusNormal"/>
    <w:qFormat/>
    <w:rsid w:val="00F3627B"/>
    <w:pPr>
      <w:widowControl w:val="0"/>
      <w:autoSpaceDE w:val="0"/>
      <w:ind w:firstLine="720"/>
    </w:pPr>
    <w:rPr>
      <w:rFonts w:ascii="Arial" w:eastAsia="Times New Roman" w:hAnsi="Arial" w:cs="Arial"/>
      <w:sz w:val="22"/>
      <w:szCs w:val="22"/>
      <w:lang w:val="ru-RU" w:bidi="ar-SA"/>
    </w:rPr>
  </w:style>
  <w:style w:type="paragraph" w:styleId="2e">
    <w:name w:val="Body Text 2"/>
    <w:basedOn w:val="a"/>
    <w:qFormat/>
    <w:rsid w:val="00F3627B"/>
    <w:pPr>
      <w:spacing w:after="120" w:line="480" w:lineRule="auto"/>
    </w:pPr>
    <w:rPr>
      <w:rFonts w:ascii="Times New Roman" w:eastAsia="Times New Roman" w:hAnsi="Times New Roman" w:cs="Times New Roman"/>
      <w:lang w:val="en-US"/>
    </w:rPr>
  </w:style>
  <w:style w:type="paragraph" w:customStyle="1" w:styleId="214">
    <w:name w:val="Îñíîâíîé òåêñò 21"/>
    <w:basedOn w:val="a"/>
    <w:qFormat/>
    <w:rsid w:val="00F3627B"/>
    <w:pPr>
      <w:spacing w:after="120"/>
      <w:ind w:firstLine="567"/>
      <w:jc w:val="both"/>
    </w:pPr>
    <w:rPr>
      <w:rFonts w:ascii="Times New Roman" w:eastAsia="Times New Roman" w:hAnsi="Times New Roman" w:cs="Times New Roman"/>
      <w:color w:val="000000"/>
      <w:spacing w:val="-4"/>
      <w:sz w:val="20"/>
      <w:szCs w:val="20"/>
    </w:rPr>
  </w:style>
  <w:style w:type="paragraph" w:customStyle="1" w:styleId="ConsNormal0">
    <w:name w:val="ConsNormal"/>
    <w:qFormat/>
    <w:rsid w:val="00F3627B"/>
    <w:pPr>
      <w:widowControl w:val="0"/>
      <w:autoSpaceDE w:val="0"/>
      <w:ind w:left="709" w:right="19772" w:firstLine="720"/>
      <w:jc w:val="both"/>
    </w:pPr>
    <w:rPr>
      <w:rFonts w:ascii="Arial" w:eastAsia="Times New Roman" w:hAnsi="Arial" w:cs="Arial"/>
      <w:sz w:val="20"/>
      <w:szCs w:val="20"/>
      <w:lang w:val="ru-RU" w:bidi="ar-SA"/>
    </w:rPr>
  </w:style>
  <w:style w:type="paragraph" w:styleId="2f">
    <w:name w:val="Body Text Indent 2"/>
    <w:basedOn w:val="a"/>
    <w:qFormat/>
    <w:rsid w:val="00F3627B"/>
    <w:pPr>
      <w:spacing w:after="120" w:line="480" w:lineRule="auto"/>
      <w:ind w:left="283"/>
    </w:pPr>
    <w:rPr>
      <w:rFonts w:cs="Times New Roman"/>
      <w:lang w:val="en-US"/>
    </w:rPr>
  </w:style>
  <w:style w:type="paragraph" w:customStyle="1" w:styleId="3e">
    <w:name w:val="Стиль3"/>
    <w:basedOn w:val="2f"/>
    <w:qFormat/>
    <w:rsid w:val="00F3627B"/>
    <w:pPr>
      <w:widowControl w:val="0"/>
      <w:spacing w:after="0" w:line="240" w:lineRule="auto"/>
      <w:ind w:left="1080"/>
      <w:jc w:val="both"/>
      <w:textAlignment w:val="baseline"/>
    </w:pPr>
    <w:rPr>
      <w:rFonts w:ascii="Times New Roman" w:eastAsia="Times New Roman" w:hAnsi="Times New Roman"/>
    </w:rPr>
  </w:style>
  <w:style w:type="paragraph" w:customStyle="1" w:styleId="aff8">
    <w:name w:val="Подподпункт"/>
    <w:basedOn w:val="a"/>
    <w:qFormat/>
    <w:rsid w:val="00F3627B"/>
    <w:pPr>
      <w:ind w:left="1701" w:hanging="567"/>
      <w:jc w:val="both"/>
    </w:pPr>
    <w:rPr>
      <w:rFonts w:ascii="Times New Roman" w:eastAsia="Times New Roman" w:hAnsi="Times New Roman" w:cs="Times New Roman"/>
    </w:rPr>
  </w:style>
  <w:style w:type="paragraph" w:styleId="aff9">
    <w:name w:val="List Paragraph"/>
    <w:basedOn w:val="a"/>
    <w:qFormat/>
    <w:rsid w:val="00F3627B"/>
    <w:pPr>
      <w:ind w:left="708"/>
    </w:pPr>
    <w:rPr>
      <w:rFonts w:ascii="Times New Roman" w:eastAsia="Times New Roman" w:hAnsi="Times New Roman" w:cs="Times New Roman"/>
      <w:sz w:val="20"/>
      <w:szCs w:val="20"/>
    </w:rPr>
  </w:style>
  <w:style w:type="paragraph" w:customStyle="1" w:styleId="-5">
    <w:name w:val="Контракт-подпункт"/>
    <w:basedOn w:val="a"/>
    <w:qFormat/>
    <w:rsid w:val="00F3627B"/>
    <w:pPr>
      <w:ind w:left="851" w:hanging="851"/>
      <w:jc w:val="both"/>
    </w:pPr>
    <w:rPr>
      <w:rFonts w:ascii="Times New Roman" w:eastAsia="Times New Roman" w:hAnsi="Times New Roman" w:cs="Times New Roman"/>
    </w:rPr>
  </w:style>
  <w:style w:type="paragraph" w:styleId="affa">
    <w:name w:val="Body Text Indent"/>
    <w:basedOn w:val="a"/>
    <w:rsid w:val="00F3627B"/>
    <w:pPr>
      <w:spacing w:after="120"/>
      <w:ind w:left="283"/>
    </w:pPr>
    <w:rPr>
      <w:rFonts w:ascii="Times New Roman" w:eastAsia="Times New Roman" w:hAnsi="Times New Roman" w:cs="Times New Roman"/>
      <w:lang w:val="en-US"/>
    </w:rPr>
  </w:style>
  <w:style w:type="paragraph" w:styleId="affb">
    <w:name w:val="Date"/>
    <w:basedOn w:val="a"/>
    <w:next w:val="a"/>
    <w:qFormat/>
    <w:rsid w:val="00F3627B"/>
    <w:pPr>
      <w:spacing w:after="60"/>
      <w:jc w:val="both"/>
    </w:pPr>
    <w:rPr>
      <w:rFonts w:cs="Times New Roman"/>
      <w:lang w:val="en-US"/>
    </w:rPr>
  </w:style>
  <w:style w:type="paragraph" w:customStyle="1" w:styleId="1f2">
    <w:name w:val="Обычный1"/>
    <w:qFormat/>
    <w:rsid w:val="00F3627B"/>
    <w:pPr>
      <w:widowControl w:val="0"/>
      <w:autoSpaceDE w:val="0"/>
    </w:pPr>
    <w:rPr>
      <w:rFonts w:ascii="Times New Roman" w:eastAsia="Times New Roman" w:hAnsi="Times New Roman" w:cs="Times New Roman"/>
      <w:sz w:val="20"/>
      <w:szCs w:val="20"/>
      <w:lang w:val="ru-RU" w:bidi="ar-SA"/>
    </w:rPr>
  </w:style>
  <w:style w:type="paragraph" w:styleId="3f">
    <w:name w:val="Body Text Indent 3"/>
    <w:basedOn w:val="a"/>
    <w:qFormat/>
    <w:rsid w:val="00F3627B"/>
    <w:pPr>
      <w:spacing w:after="120"/>
      <w:ind w:left="283"/>
    </w:pPr>
    <w:rPr>
      <w:rFonts w:ascii="Times New Roman" w:eastAsia="Times New Roman" w:hAnsi="Times New Roman" w:cs="Times New Roman"/>
      <w:sz w:val="16"/>
      <w:szCs w:val="16"/>
      <w:lang w:val="en-US"/>
    </w:rPr>
  </w:style>
  <w:style w:type="paragraph" w:styleId="affc">
    <w:name w:val="Balloon Text"/>
    <w:basedOn w:val="a"/>
    <w:qFormat/>
    <w:rsid w:val="00F3627B"/>
    <w:rPr>
      <w:rFonts w:ascii="Tahoma" w:hAnsi="Tahoma" w:cs="Times New Roman"/>
      <w:sz w:val="16"/>
      <w:szCs w:val="16"/>
      <w:lang w:val="en-US"/>
    </w:rPr>
  </w:style>
  <w:style w:type="paragraph" w:styleId="affd">
    <w:name w:val="Normal (Web)"/>
    <w:basedOn w:val="a"/>
    <w:qFormat/>
    <w:rsid w:val="00F3627B"/>
    <w:pPr>
      <w:spacing w:before="280" w:after="280"/>
    </w:pPr>
    <w:rPr>
      <w:rFonts w:ascii="Times New Roman" w:eastAsia="Times New Roman" w:hAnsi="Times New Roman" w:cs="Times New Roman"/>
    </w:rPr>
  </w:style>
  <w:style w:type="paragraph" w:styleId="affe">
    <w:name w:val="Document Map"/>
    <w:basedOn w:val="a"/>
    <w:qFormat/>
    <w:rsid w:val="00F3627B"/>
    <w:pPr>
      <w:shd w:val="clear" w:color="auto" w:fill="000080"/>
    </w:pPr>
    <w:rPr>
      <w:rFonts w:ascii="Tahoma" w:hAnsi="Tahoma" w:cs="Times New Roman"/>
      <w:sz w:val="16"/>
      <w:szCs w:val="16"/>
      <w:lang w:val="en-US"/>
    </w:rPr>
  </w:style>
  <w:style w:type="paragraph" w:customStyle="1" w:styleId="msonormalbullet2gif">
    <w:name w:val="msonormalbullet2.gif"/>
    <w:basedOn w:val="a"/>
    <w:qFormat/>
    <w:rsid w:val="00F3627B"/>
    <w:pPr>
      <w:spacing w:before="280" w:after="280"/>
    </w:pPr>
    <w:rPr>
      <w:rFonts w:ascii="Times New Roman" w:eastAsia="Times New Roman" w:hAnsi="Times New Roman" w:cs="Times New Roman"/>
    </w:rPr>
  </w:style>
  <w:style w:type="paragraph" w:styleId="HTML1">
    <w:name w:val="HTML Preformatted"/>
    <w:basedOn w:val="a"/>
    <w:qFormat/>
    <w:rsid w:val="00F3627B"/>
    <w:rPr>
      <w:rFonts w:ascii="Courier New" w:hAnsi="Courier New" w:cs="Times New Roman"/>
      <w:sz w:val="20"/>
      <w:szCs w:val="20"/>
      <w:lang w:val="en-US"/>
    </w:rPr>
  </w:style>
  <w:style w:type="paragraph" w:customStyle="1" w:styleId="afff">
    <w:name w:val="Знак"/>
    <w:basedOn w:val="a"/>
    <w:qFormat/>
    <w:rsid w:val="00F3627B"/>
    <w:pPr>
      <w:spacing w:after="160"/>
    </w:pPr>
    <w:rPr>
      <w:rFonts w:ascii="Arial" w:eastAsia="Times New Roman" w:hAnsi="Arial" w:cs="Arial"/>
      <w:b/>
      <w:bCs/>
      <w:color w:val="FFFFFF"/>
      <w:sz w:val="32"/>
      <w:szCs w:val="32"/>
      <w:lang w:val="en-US"/>
    </w:rPr>
  </w:style>
  <w:style w:type="paragraph" w:customStyle="1" w:styleId="afff0">
    <w:name w:val="Тендерные данные"/>
    <w:basedOn w:val="a"/>
    <w:qFormat/>
    <w:rsid w:val="00F3627B"/>
    <w:pPr>
      <w:spacing w:before="120" w:after="60"/>
      <w:jc w:val="both"/>
    </w:pPr>
    <w:rPr>
      <w:rFonts w:eastAsia="Times New Roman"/>
      <w:b/>
      <w:bCs/>
    </w:rPr>
  </w:style>
  <w:style w:type="paragraph" w:customStyle="1" w:styleId="111">
    <w:name w:val="Знак1 Знак Знак Знак1"/>
    <w:basedOn w:val="a"/>
    <w:qFormat/>
    <w:rsid w:val="00F3627B"/>
    <w:pPr>
      <w:spacing w:after="160" w:line="240" w:lineRule="exact"/>
    </w:pPr>
    <w:rPr>
      <w:rFonts w:ascii="Verdana" w:eastAsia="Times New Roman" w:hAnsi="Verdana" w:cs="Verdana"/>
      <w:lang w:val="en-US"/>
    </w:rPr>
  </w:style>
  <w:style w:type="paragraph" w:customStyle="1" w:styleId="afff1">
    <w:name w:val="Нормальный (таблица)"/>
    <w:basedOn w:val="a"/>
    <w:next w:val="a"/>
    <w:qFormat/>
    <w:rsid w:val="00F3627B"/>
    <w:pPr>
      <w:widowControl w:val="0"/>
      <w:autoSpaceDE w:val="0"/>
      <w:jc w:val="both"/>
    </w:pPr>
    <w:rPr>
      <w:rFonts w:ascii="Times New Roman" w:eastAsia="Times New Roman" w:hAnsi="Times New Roman" w:cs="Times New Roman"/>
    </w:rPr>
  </w:style>
  <w:style w:type="paragraph" w:customStyle="1" w:styleId="afff2">
    <w:name w:val="Центрированный (таблица)"/>
    <w:next w:val="a"/>
    <w:qFormat/>
    <w:rsid w:val="00F3627B"/>
    <w:pPr>
      <w:widowControl w:val="0"/>
      <w:autoSpaceDE w:val="0"/>
      <w:jc w:val="center"/>
    </w:pPr>
    <w:rPr>
      <w:rFonts w:ascii="Times New Roman" w:eastAsia="Times New Roman" w:hAnsi="Times New Roman" w:cs="Times New Roman"/>
      <w:lang w:val="ru-RU" w:bidi="ar-SA"/>
    </w:rPr>
  </w:style>
  <w:style w:type="paragraph" w:styleId="afff3">
    <w:name w:val="Subtitle"/>
    <w:basedOn w:val="a"/>
    <w:next w:val="a"/>
    <w:qFormat/>
    <w:rsid w:val="00F3627B"/>
    <w:pPr>
      <w:pBdr>
        <w:bottom w:val="dotted" w:sz="8" w:space="10" w:color="C0504D"/>
      </w:pBdr>
      <w:spacing w:before="200" w:after="900"/>
      <w:jc w:val="center"/>
    </w:pPr>
    <w:rPr>
      <w:rFonts w:ascii="Cambria" w:eastAsia="Times New Roman" w:hAnsi="Cambria" w:cs="Times New Roman"/>
      <w:color w:val="622423"/>
      <w:lang w:val="en-US"/>
    </w:rPr>
  </w:style>
  <w:style w:type="paragraph" w:styleId="afff4">
    <w:name w:val="No Spacing"/>
    <w:basedOn w:val="a"/>
    <w:qFormat/>
    <w:rsid w:val="00F3627B"/>
    <w:pPr>
      <w:jc w:val="both"/>
    </w:pPr>
    <w:rPr>
      <w:rFonts w:ascii="Times New Roman" w:eastAsia="Times New Roman" w:hAnsi="Times New Roman" w:cs="Times New Roman"/>
    </w:rPr>
  </w:style>
  <w:style w:type="paragraph" w:styleId="2f0">
    <w:name w:val="Quote"/>
    <w:basedOn w:val="a"/>
    <w:next w:val="a"/>
    <w:qFormat/>
    <w:rsid w:val="00F3627B"/>
    <w:pPr>
      <w:spacing w:after="60"/>
      <w:jc w:val="both"/>
    </w:pPr>
    <w:rPr>
      <w:rFonts w:ascii="Times New Roman" w:eastAsia="Times New Roman" w:hAnsi="Times New Roman" w:cs="Times New Roman"/>
      <w:color w:val="943634"/>
      <w:lang w:val="en-US"/>
    </w:rPr>
  </w:style>
  <w:style w:type="paragraph" w:styleId="afff5">
    <w:name w:val="Intense Quote"/>
    <w:basedOn w:val="a"/>
    <w:next w:val="a"/>
    <w:qFormat/>
    <w:rsid w:val="00F3627B"/>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lang w:val="en-US"/>
    </w:rPr>
  </w:style>
  <w:style w:type="paragraph" w:customStyle="1" w:styleId="afff6">
    <w:name w:val="Буквенный список"/>
    <w:basedOn w:val="a"/>
    <w:next w:val="a"/>
    <w:qFormat/>
    <w:rsid w:val="00F3627B"/>
    <w:pPr>
      <w:ind w:left="360" w:hanging="360"/>
      <w:jc w:val="both"/>
    </w:pPr>
    <w:rPr>
      <w:rFonts w:ascii="Times New Roman" w:eastAsia="Times New Roman" w:hAnsi="Times New Roman" w:cs="Times New Roman"/>
    </w:rPr>
  </w:style>
  <w:style w:type="paragraph" w:customStyle="1" w:styleId="msonormalcxspmiddlecxspmiddle">
    <w:name w:val="msonormalcxspmiddlecxspmiddle"/>
    <w:basedOn w:val="a"/>
    <w:qFormat/>
    <w:rsid w:val="00F3627B"/>
    <w:pPr>
      <w:spacing w:before="280" w:after="280"/>
    </w:pPr>
    <w:rPr>
      <w:rFonts w:ascii="Times New Roman" w:eastAsia="Times New Roman" w:hAnsi="Times New Roman" w:cs="Times New Roman"/>
    </w:rPr>
  </w:style>
  <w:style w:type="paragraph" w:customStyle="1" w:styleId="1f3">
    <w:name w:val="Абзац списка1"/>
    <w:basedOn w:val="a"/>
    <w:qFormat/>
    <w:rsid w:val="00F3627B"/>
    <w:pPr>
      <w:ind w:left="720" w:right="100"/>
      <w:contextualSpacing/>
      <w:jc w:val="both"/>
    </w:pPr>
    <w:rPr>
      <w:rFonts w:eastAsia="Times New Roman" w:cs="Times New Roman"/>
      <w:sz w:val="22"/>
      <w:szCs w:val="22"/>
    </w:rPr>
  </w:style>
  <w:style w:type="paragraph" w:customStyle="1" w:styleId="ConsPlusCell">
    <w:name w:val="ConsPlusCell"/>
    <w:qFormat/>
    <w:rsid w:val="00F3627B"/>
    <w:pPr>
      <w:widowControl w:val="0"/>
      <w:autoSpaceDE w:val="0"/>
    </w:pPr>
    <w:rPr>
      <w:rFonts w:ascii="Calibri" w:eastAsia="Times New Roman" w:hAnsi="Calibri" w:cs="Calibri"/>
      <w:sz w:val="20"/>
      <w:szCs w:val="20"/>
      <w:lang w:val="ru-RU" w:bidi="ar-SA"/>
    </w:rPr>
  </w:style>
  <w:style w:type="paragraph" w:styleId="afff7">
    <w:name w:val="annotation text"/>
    <w:basedOn w:val="a"/>
    <w:qFormat/>
    <w:rsid w:val="00F3627B"/>
    <w:rPr>
      <w:rFonts w:ascii="Times New Roman" w:eastAsia="Times New Roman" w:hAnsi="Times New Roman" w:cs="Times New Roman"/>
      <w:sz w:val="20"/>
      <w:szCs w:val="20"/>
      <w:lang w:val="en-US"/>
    </w:rPr>
  </w:style>
  <w:style w:type="paragraph" w:styleId="afff8">
    <w:name w:val="annotation subject"/>
    <w:basedOn w:val="afff7"/>
    <w:next w:val="afff7"/>
    <w:qFormat/>
    <w:rsid w:val="00F3627B"/>
    <w:pPr>
      <w:spacing w:after="60"/>
      <w:jc w:val="both"/>
    </w:pPr>
    <w:rPr>
      <w:b/>
      <w:bCs/>
    </w:rPr>
  </w:style>
  <w:style w:type="paragraph" w:customStyle="1" w:styleId="1">
    <w:name w:val="Стиль1"/>
    <w:basedOn w:val="a"/>
    <w:qFormat/>
    <w:rsid w:val="00F3627B"/>
    <w:pPr>
      <w:keepNext/>
      <w:keepLines/>
      <w:widowControl w:val="0"/>
      <w:numPr>
        <w:numId w:val="3"/>
      </w:numPr>
      <w:suppressLineNumbers/>
      <w:spacing w:after="60"/>
      <w:ind w:left="432" w:hanging="432"/>
      <w:jc w:val="both"/>
    </w:pPr>
    <w:rPr>
      <w:rFonts w:ascii="Times New Roman" w:eastAsia="Times New Roman" w:hAnsi="Times New Roman" w:cs="Times New Roman"/>
      <w:b/>
      <w:sz w:val="28"/>
    </w:rPr>
  </w:style>
  <w:style w:type="paragraph" w:styleId="2f1">
    <w:name w:val="List Number 2"/>
    <w:basedOn w:val="a"/>
    <w:qFormat/>
    <w:rsid w:val="00F3627B"/>
    <w:pPr>
      <w:spacing w:after="60"/>
      <w:ind w:left="432" w:hanging="432"/>
      <w:jc w:val="both"/>
    </w:pPr>
    <w:rPr>
      <w:rFonts w:ascii="Times New Roman" w:eastAsia="Times New Roman" w:hAnsi="Times New Roman" w:cs="Times New Roman"/>
    </w:rPr>
  </w:style>
  <w:style w:type="paragraph" w:customStyle="1" w:styleId="2f2">
    <w:name w:val="Стиль2"/>
    <w:basedOn w:val="2f1"/>
    <w:qFormat/>
    <w:rsid w:val="00F3627B"/>
    <w:pPr>
      <w:keepNext/>
      <w:keepLines/>
      <w:widowControl w:val="0"/>
      <w:suppressLineNumbers/>
    </w:pPr>
    <w:rPr>
      <w:b/>
      <w:szCs w:val="20"/>
    </w:rPr>
  </w:style>
  <w:style w:type="paragraph" w:customStyle="1" w:styleId="31">
    <w:name w:val="Стиль3 Знак"/>
    <w:basedOn w:val="2f"/>
    <w:qFormat/>
    <w:rsid w:val="00F3627B"/>
    <w:pPr>
      <w:widowControl w:val="0"/>
      <w:numPr>
        <w:numId w:val="2"/>
      </w:numPr>
      <w:spacing w:after="0" w:line="240" w:lineRule="auto"/>
      <w:ind w:left="0" w:firstLine="0"/>
      <w:jc w:val="both"/>
      <w:textAlignment w:val="baseline"/>
    </w:pPr>
    <w:rPr>
      <w:rFonts w:ascii="Times New Roman" w:eastAsia="Times New Roman" w:hAnsi="Times New Roman"/>
      <w:szCs w:val="20"/>
    </w:rPr>
  </w:style>
  <w:style w:type="paragraph" w:customStyle="1" w:styleId="3f0">
    <w:name w:val="Стиль3 Знак Знак"/>
    <w:basedOn w:val="2f"/>
    <w:qFormat/>
    <w:rsid w:val="00F3627B"/>
    <w:pPr>
      <w:widowControl w:val="0"/>
      <w:spacing w:after="0" w:line="240" w:lineRule="auto"/>
      <w:ind w:left="0"/>
      <w:jc w:val="both"/>
      <w:textAlignment w:val="baseline"/>
    </w:pPr>
    <w:rPr>
      <w:rFonts w:ascii="Times New Roman" w:eastAsia="Times New Roman" w:hAnsi="Times New Roman"/>
      <w:szCs w:val="20"/>
    </w:rPr>
  </w:style>
  <w:style w:type="paragraph" w:styleId="2f3">
    <w:name w:val="List Bullet 2"/>
    <w:basedOn w:val="a"/>
    <w:qFormat/>
    <w:rsid w:val="00F3627B"/>
    <w:pPr>
      <w:spacing w:after="60"/>
      <w:ind w:left="643" w:hanging="360"/>
      <w:jc w:val="both"/>
    </w:pPr>
    <w:rPr>
      <w:rFonts w:ascii="Times New Roman" w:eastAsia="Times New Roman" w:hAnsi="Times New Roman" w:cs="Times New Roman"/>
      <w:szCs w:val="20"/>
    </w:rPr>
  </w:style>
  <w:style w:type="paragraph" w:customStyle="1" w:styleId="afff9">
    <w:name w:val="Знак Знак Знак Знак Знак Знак Знак"/>
    <w:basedOn w:val="a"/>
    <w:qFormat/>
    <w:rsid w:val="00F3627B"/>
    <w:pPr>
      <w:spacing w:after="160" w:line="240" w:lineRule="exact"/>
    </w:pPr>
    <w:rPr>
      <w:rFonts w:ascii="Verdana" w:eastAsia="Times New Roman" w:hAnsi="Verdana" w:cs="Times New Roman"/>
      <w:lang w:val="en-US"/>
    </w:rPr>
  </w:style>
  <w:style w:type="paragraph" w:styleId="30">
    <w:name w:val="List Bullet 3"/>
    <w:basedOn w:val="a"/>
    <w:qFormat/>
    <w:rsid w:val="00F3627B"/>
    <w:pPr>
      <w:numPr>
        <w:numId w:val="5"/>
      </w:numPr>
      <w:spacing w:after="60"/>
      <w:jc w:val="both"/>
    </w:pPr>
    <w:rPr>
      <w:rFonts w:ascii="Times New Roman" w:eastAsia="Times New Roman" w:hAnsi="Times New Roman" w:cs="Times New Roman"/>
    </w:rPr>
  </w:style>
  <w:style w:type="paragraph" w:customStyle="1" w:styleId="afffa">
    <w:name w:val="Знак Знак Знак Знак"/>
    <w:basedOn w:val="a"/>
    <w:next w:val="2"/>
    <w:qFormat/>
    <w:rsid w:val="00F3627B"/>
    <w:pPr>
      <w:spacing w:after="160" w:line="240" w:lineRule="exact"/>
    </w:pPr>
    <w:rPr>
      <w:rFonts w:ascii="Times New Roman" w:eastAsia="Times New Roman" w:hAnsi="Times New Roman" w:cs="Times New Roman"/>
      <w:szCs w:val="20"/>
      <w:lang w:val="en-US"/>
    </w:rPr>
  </w:style>
  <w:style w:type="paragraph" w:styleId="afffb">
    <w:name w:val="List Number"/>
    <w:basedOn w:val="a"/>
    <w:qFormat/>
    <w:rsid w:val="00F3627B"/>
    <w:pPr>
      <w:ind w:left="360" w:hanging="360"/>
    </w:pPr>
    <w:rPr>
      <w:rFonts w:ascii="Times New Roman" w:eastAsia="Times New Roman" w:hAnsi="Times New Roman" w:cs="Times New Roman"/>
      <w:sz w:val="20"/>
      <w:szCs w:val="20"/>
    </w:rPr>
  </w:style>
  <w:style w:type="paragraph" w:customStyle="1" w:styleId="1f4">
    <w:name w:val="Знак1 Знак Знак Знак Знак Знак Знак Знак Знак Знак"/>
    <w:basedOn w:val="a"/>
    <w:next w:val="2"/>
    <w:qFormat/>
    <w:rsid w:val="00F3627B"/>
    <w:pPr>
      <w:spacing w:after="160" w:line="240" w:lineRule="exact"/>
    </w:pPr>
    <w:rPr>
      <w:rFonts w:ascii="Times New Roman" w:eastAsia="Times New Roman" w:hAnsi="Times New Roman" w:cs="Times New Roman"/>
      <w:szCs w:val="20"/>
      <w:lang w:val="en-US"/>
    </w:rPr>
  </w:style>
  <w:style w:type="paragraph" w:customStyle="1" w:styleId="msonormalcxspmiddle">
    <w:name w:val="msonormalcxspmiddle"/>
    <w:basedOn w:val="a"/>
    <w:qFormat/>
    <w:rsid w:val="00F3627B"/>
    <w:pPr>
      <w:spacing w:before="280" w:after="280"/>
    </w:pPr>
    <w:rPr>
      <w:rFonts w:ascii="Times New Roman" w:eastAsia="Times New Roman" w:hAnsi="Times New Roman" w:cs="Times New Roman"/>
    </w:rPr>
  </w:style>
  <w:style w:type="paragraph" w:customStyle="1" w:styleId="msonormalcxspmiddlecxsplast">
    <w:name w:val="msonormalcxspmiddlecxsplast"/>
    <w:basedOn w:val="a"/>
    <w:qFormat/>
    <w:rsid w:val="00F3627B"/>
    <w:pPr>
      <w:spacing w:before="280" w:after="280"/>
    </w:pPr>
    <w:rPr>
      <w:rFonts w:ascii="Times New Roman" w:eastAsia="Times New Roman" w:hAnsi="Times New Roman" w:cs="Times New Roman"/>
    </w:rPr>
  </w:style>
  <w:style w:type="paragraph" w:customStyle="1" w:styleId="02statia2">
    <w:name w:val="02statia2"/>
    <w:basedOn w:val="a"/>
    <w:qFormat/>
    <w:rsid w:val="00F3627B"/>
    <w:pPr>
      <w:spacing w:before="120" w:line="320" w:lineRule="atLeast"/>
      <w:ind w:left="2020" w:hanging="880"/>
      <w:jc w:val="both"/>
    </w:pPr>
    <w:rPr>
      <w:rFonts w:ascii="GaramondNarrowC;Courier New" w:eastAsia="Times New Roman" w:hAnsi="GaramondNarrowC;Courier New" w:cs="Times New Roman"/>
      <w:color w:val="000000"/>
      <w:sz w:val="21"/>
      <w:szCs w:val="21"/>
    </w:rPr>
  </w:style>
  <w:style w:type="paragraph" w:styleId="3f1">
    <w:name w:val="Body Text 3"/>
    <w:basedOn w:val="a"/>
    <w:qFormat/>
    <w:rsid w:val="00F3627B"/>
    <w:pPr>
      <w:spacing w:after="120"/>
      <w:jc w:val="both"/>
    </w:pPr>
    <w:rPr>
      <w:rFonts w:ascii="Times New Roman" w:eastAsia="Times New Roman" w:hAnsi="Times New Roman" w:cs="Times New Roman"/>
      <w:sz w:val="16"/>
      <w:szCs w:val="16"/>
      <w:lang w:val="en-US"/>
    </w:rPr>
  </w:style>
  <w:style w:type="paragraph" w:customStyle="1" w:styleId="afffc">
    <w:name w:val="Пункт"/>
    <w:basedOn w:val="a"/>
    <w:qFormat/>
    <w:rsid w:val="00F3627B"/>
    <w:pPr>
      <w:ind w:left="1404" w:hanging="504"/>
      <w:jc w:val="both"/>
    </w:pPr>
    <w:rPr>
      <w:rFonts w:ascii="Times New Roman" w:eastAsia="Times New Roman" w:hAnsi="Times New Roman" w:cs="Times New Roman"/>
      <w:szCs w:val="28"/>
    </w:rPr>
  </w:style>
  <w:style w:type="paragraph" w:customStyle="1" w:styleId="NoSpacing1">
    <w:name w:val="No Spacing1"/>
    <w:qFormat/>
    <w:rsid w:val="00F3627B"/>
    <w:pPr>
      <w:spacing w:line="100" w:lineRule="atLeast"/>
    </w:pPr>
    <w:rPr>
      <w:rFonts w:ascii="Times New Roman" w:eastAsia="Times New Roman" w:hAnsi="Times New Roman" w:cs="Times New Roman"/>
      <w:kern w:val="2"/>
      <w:lang w:val="ru-RU" w:bidi="ar-SA"/>
    </w:rPr>
  </w:style>
  <w:style w:type="paragraph" w:customStyle="1" w:styleId="112">
    <w:name w:val="Абзац списка11"/>
    <w:basedOn w:val="a"/>
    <w:qFormat/>
    <w:rsid w:val="00F3627B"/>
    <w:pPr>
      <w:ind w:left="720" w:right="100"/>
      <w:contextualSpacing/>
      <w:jc w:val="both"/>
    </w:pPr>
    <w:rPr>
      <w:rFonts w:eastAsia="Times New Roman" w:cs="Times New Roman"/>
      <w:sz w:val="22"/>
      <w:szCs w:val="22"/>
    </w:rPr>
  </w:style>
  <w:style w:type="paragraph" w:customStyle="1" w:styleId="113">
    <w:name w:val="Знак1 Знак Знак Знак Знак Знак Знак Знак Знак Знак1"/>
    <w:basedOn w:val="a"/>
    <w:next w:val="2"/>
    <w:qFormat/>
    <w:rsid w:val="00F3627B"/>
    <w:pPr>
      <w:spacing w:after="160" w:line="240" w:lineRule="exact"/>
    </w:pPr>
    <w:rPr>
      <w:rFonts w:ascii="Times New Roman" w:eastAsia="Times New Roman" w:hAnsi="Times New Roman" w:cs="Times New Roman"/>
      <w:szCs w:val="20"/>
      <w:lang w:val="en-US"/>
    </w:rPr>
  </w:style>
  <w:style w:type="paragraph" w:customStyle="1" w:styleId="afffd">
    <w:name w:val="для рисунка"/>
    <w:basedOn w:val="aff"/>
    <w:qFormat/>
    <w:rsid w:val="00F3627B"/>
    <w:pPr>
      <w:keepNext/>
      <w:autoSpaceDE w:val="0"/>
      <w:spacing w:before="120"/>
      <w:jc w:val="center"/>
    </w:pPr>
    <w:rPr>
      <w:rFonts w:ascii="Journal;Times New Roman" w:eastAsia="Times New Roman" w:hAnsi="Journal;Times New Roman" w:cs="Journal;Times New Roman"/>
    </w:rPr>
  </w:style>
  <w:style w:type="paragraph" w:customStyle="1" w:styleId="Style3">
    <w:name w:val="Style3"/>
    <w:basedOn w:val="a"/>
    <w:next w:val="a"/>
    <w:qFormat/>
    <w:rsid w:val="00F3627B"/>
    <w:pPr>
      <w:widowControl w:val="0"/>
      <w:autoSpaceDE w:val="0"/>
    </w:pPr>
    <w:rPr>
      <w:rFonts w:ascii="Verdana" w:eastAsia="Times New Roman" w:hAnsi="Verdana" w:cs="Times New Roman"/>
    </w:rPr>
  </w:style>
  <w:style w:type="paragraph" w:customStyle="1" w:styleId="Style6">
    <w:name w:val="Style6"/>
    <w:basedOn w:val="a"/>
    <w:next w:val="a"/>
    <w:qFormat/>
    <w:rsid w:val="00F3627B"/>
    <w:pPr>
      <w:widowControl w:val="0"/>
      <w:autoSpaceDE w:val="0"/>
    </w:pPr>
    <w:rPr>
      <w:rFonts w:ascii="Verdana" w:eastAsia="Times New Roman" w:hAnsi="Verdana" w:cs="Times New Roman"/>
    </w:rPr>
  </w:style>
  <w:style w:type="paragraph" w:customStyle="1" w:styleId="Style12">
    <w:name w:val="Style12"/>
    <w:basedOn w:val="a"/>
    <w:next w:val="a"/>
    <w:qFormat/>
    <w:rsid w:val="00F3627B"/>
    <w:pPr>
      <w:widowControl w:val="0"/>
      <w:autoSpaceDE w:val="0"/>
    </w:pPr>
    <w:rPr>
      <w:rFonts w:ascii="Verdana" w:eastAsia="Times New Roman" w:hAnsi="Verdana" w:cs="Times New Roman"/>
    </w:rPr>
  </w:style>
  <w:style w:type="paragraph" w:customStyle="1" w:styleId="Style15">
    <w:name w:val="Style15"/>
    <w:basedOn w:val="a"/>
    <w:next w:val="a"/>
    <w:qFormat/>
    <w:rsid w:val="00F3627B"/>
    <w:pPr>
      <w:widowControl w:val="0"/>
      <w:autoSpaceDE w:val="0"/>
    </w:pPr>
    <w:rPr>
      <w:rFonts w:ascii="Verdana" w:eastAsia="Times New Roman" w:hAnsi="Verdana" w:cs="Times New Roman"/>
    </w:rPr>
  </w:style>
  <w:style w:type="paragraph" w:customStyle="1" w:styleId="Style30">
    <w:name w:val="Style30"/>
    <w:basedOn w:val="a"/>
    <w:next w:val="a"/>
    <w:qFormat/>
    <w:rsid w:val="00F3627B"/>
    <w:pPr>
      <w:widowControl w:val="0"/>
      <w:autoSpaceDE w:val="0"/>
    </w:pPr>
    <w:rPr>
      <w:rFonts w:ascii="Verdana" w:eastAsia="Times New Roman" w:hAnsi="Verdana" w:cs="Times New Roman"/>
    </w:rPr>
  </w:style>
  <w:style w:type="paragraph" w:customStyle="1" w:styleId="Style42">
    <w:name w:val="Style42"/>
    <w:basedOn w:val="a"/>
    <w:next w:val="a"/>
    <w:qFormat/>
    <w:rsid w:val="00F3627B"/>
    <w:pPr>
      <w:widowControl w:val="0"/>
      <w:autoSpaceDE w:val="0"/>
    </w:pPr>
    <w:rPr>
      <w:rFonts w:ascii="Verdana" w:eastAsia="Times New Roman" w:hAnsi="Verdana" w:cs="Times New Roman"/>
    </w:rPr>
  </w:style>
  <w:style w:type="paragraph" w:customStyle="1" w:styleId="Style45">
    <w:name w:val="Style45"/>
    <w:basedOn w:val="a"/>
    <w:next w:val="a"/>
    <w:qFormat/>
    <w:rsid w:val="00F3627B"/>
    <w:pPr>
      <w:widowControl w:val="0"/>
      <w:autoSpaceDE w:val="0"/>
    </w:pPr>
    <w:rPr>
      <w:rFonts w:ascii="Verdana" w:eastAsia="Times New Roman" w:hAnsi="Verdana" w:cs="Times New Roman"/>
    </w:rPr>
  </w:style>
  <w:style w:type="paragraph" w:customStyle="1" w:styleId="Style71">
    <w:name w:val="Style71"/>
    <w:basedOn w:val="a"/>
    <w:next w:val="a"/>
    <w:qFormat/>
    <w:rsid w:val="00F3627B"/>
    <w:pPr>
      <w:widowControl w:val="0"/>
      <w:autoSpaceDE w:val="0"/>
    </w:pPr>
    <w:rPr>
      <w:rFonts w:ascii="Verdana" w:eastAsia="Times New Roman" w:hAnsi="Verdana" w:cs="Times New Roman"/>
    </w:rPr>
  </w:style>
  <w:style w:type="paragraph" w:customStyle="1" w:styleId="Normalunindented">
    <w:name w:val="Normal unindented"/>
    <w:qFormat/>
    <w:rsid w:val="00F3627B"/>
    <w:pPr>
      <w:spacing w:before="120" w:after="120" w:line="276" w:lineRule="auto"/>
      <w:jc w:val="both"/>
    </w:pPr>
    <w:rPr>
      <w:rFonts w:ascii="Times New Roman" w:eastAsia="Times New Roman" w:hAnsi="Times New Roman" w:cs="Times New Roman"/>
      <w:sz w:val="22"/>
      <w:szCs w:val="22"/>
      <w:lang w:val="ru-RU" w:bidi="ar-SA"/>
    </w:rPr>
  </w:style>
  <w:style w:type="paragraph" w:customStyle="1" w:styleId="heading1normal">
    <w:name w:val="heading 1 normal"/>
    <w:basedOn w:val="a"/>
    <w:next w:val="a"/>
    <w:qFormat/>
    <w:rsid w:val="00F3627B"/>
    <w:pPr>
      <w:spacing w:before="120" w:after="120" w:line="276" w:lineRule="auto"/>
      <w:ind w:left="643" w:hanging="360"/>
      <w:jc w:val="both"/>
      <w:outlineLvl w:val="0"/>
    </w:pPr>
    <w:rPr>
      <w:rFonts w:ascii="Times New Roman" w:eastAsia="Times New Roman" w:hAnsi="Times New Roman" w:cs="Times New Roman"/>
      <w:sz w:val="22"/>
      <w:szCs w:val="22"/>
    </w:rPr>
  </w:style>
  <w:style w:type="paragraph" w:customStyle="1" w:styleId="H-TextFormat">
    <w:name w:val="H-TextFormat"/>
    <w:next w:val="a"/>
    <w:qFormat/>
    <w:rsid w:val="00F3627B"/>
    <w:pPr>
      <w:widowControl w:val="0"/>
      <w:autoSpaceDE w:val="0"/>
    </w:pPr>
    <w:rPr>
      <w:rFonts w:ascii="Arial" w:eastAsia="MS Mincho;ＭＳ 明朝" w:hAnsi="Arial" w:cs="Arial"/>
      <w:color w:val="000000"/>
      <w:sz w:val="22"/>
      <w:szCs w:val="22"/>
      <w:lang w:eastAsia="ja-JP" w:bidi="ar-SA"/>
    </w:rPr>
  </w:style>
  <w:style w:type="paragraph" w:customStyle="1" w:styleId="1f5">
    <w:name w:val="Без интервала1"/>
    <w:basedOn w:val="a"/>
    <w:qFormat/>
    <w:rsid w:val="00F3627B"/>
    <w:pPr>
      <w:jc w:val="both"/>
    </w:pPr>
    <w:rPr>
      <w:rFonts w:ascii="Times New Roman" w:eastAsia="Times New Roman" w:hAnsi="Times New Roman" w:cs="Times New Roman"/>
    </w:rPr>
  </w:style>
  <w:style w:type="paragraph" w:customStyle="1" w:styleId="2f4">
    <w:name w:val="Абзац списка2"/>
    <w:basedOn w:val="a"/>
    <w:qFormat/>
    <w:rsid w:val="00F3627B"/>
    <w:pPr>
      <w:spacing w:after="60"/>
      <w:ind w:left="720"/>
      <w:contextualSpacing/>
      <w:jc w:val="both"/>
    </w:pPr>
    <w:rPr>
      <w:rFonts w:ascii="Times New Roman" w:eastAsia="Times New Roman" w:hAnsi="Times New Roman" w:cs="Times New Roman"/>
    </w:rPr>
  </w:style>
  <w:style w:type="paragraph" w:customStyle="1" w:styleId="215">
    <w:name w:val="Цитата 21"/>
    <w:basedOn w:val="a"/>
    <w:next w:val="a"/>
    <w:qFormat/>
    <w:rsid w:val="00F3627B"/>
    <w:pPr>
      <w:spacing w:after="60"/>
      <w:jc w:val="both"/>
    </w:pPr>
    <w:rPr>
      <w:rFonts w:ascii="Times New Roman" w:eastAsia="Times New Roman" w:hAnsi="Times New Roman" w:cs="Times New Roman"/>
      <w:color w:val="943634"/>
    </w:rPr>
  </w:style>
  <w:style w:type="paragraph" w:customStyle="1" w:styleId="1f6">
    <w:name w:val="Выделенная цитата1"/>
    <w:basedOn w:val="a"/>
    <w:next w:val="a"/>
    <w:qFormat/>
    <w:rsid w:val="00F3627B"/>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paragraph" w:styleId="2f5">
    <w:name w:val="List 2"/>
    <w:basedOn w:val="a"/>
    <w:qFormat/>
    <w:rsid w:val="00F3627B"/>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qFormat/>
    <w:rsid w:val="00F3627B"/>
    <w:pPr>
      <w:widowControl w:val="0"/>
      <w:autoSpaceDE w:val="0"/>
    </w:pPr>
    <w:rPr>
      <w:rFonts w:ascii="Courier New" w:eastAsia="Times New Roman" w:hAnsi="Courier New" w:cs="Courier New"/>
      <w:sz w:val="20"/>
      <w:szCs w:val="20"/>
      <w:lang w:val="ru-RU" w:bidi="ar-SA"/>
    </w:rPr>
  </w:style>
  <w:style w:type="paragraph" w:customStyle="1" w:styleId="216">
    <w:name w:val="Основной текст 21"/>
    <w:basedOn w:val="a"/>
    <w:qFormat/>
    <w:rsid w:val="00F3627B"/>
    <w:pPr>
      <w:spacing w:after="120" w:line="480" w:lineRule="auto"/>
    </w:pPr>
    <w:rPr>
      <w:rFonts w:ascii="Times New Roman" w:eastAsia="Calibri" w:hAnsi="Times New Roman" w:cs="Times New Roman"/>
      <w:sz w:val="20"/>
      <w:szCs w:val="20"/>
    </w:rPr>
  </w:style>
  <w:style w:type="paragraph" w:customStyle="1" w:styleId="2f6">
    <w:name w:val="Основной текст (2)"/>
    <w:basedOn w:val="a"/>
    <w:qFormat/>
    <w:rsid w:val="00F3627B"/>
    <w:pPr>
      <w:widowControl w:val="0"/>
      <w:shd w:val="clear" w:color="auto" w:fill="FFFFFF"/>
      <w:spacing w:after="480" w:line="317" w:lineRule="exact"/>
      <w:jc w:val="center"/>
    </w:pPr>
    <w:rPr>
      <w:rFonts w:ascii="Times New Roman" w:eastAsia="Times New Roman" w:hAnsi="Times New Roman" w:cs="Times New Roman"/>
      <w:b/>
      <w:bCs/>
      <w:i/>
      <w:iCs/>
      <w:sz w:val="22"/>
      <w:szCs w:val="22"/>
      <w:lang w:val="en-US"/>
    </w:rPr>
  </w:style>
  <w:style w:type="paragraph" w:customStyle="1" w:styleId="afffe">
    <w:name w:val="Таблица шапка"/>
    <w:basedOn w:val="a"/>
    <w:qFormat/>
    <w:rsid w:val="00F3627B"/>
    <w:pPr>
      <w:keepNext/>
      <w:spacing w:before="40" w:after="40"/>
      <w:ind w:left="57" w:right="57"/>
    </w:pPr>
    <w:rPr>
      <w:rFonts w:ascii="Times New Roman" w:eastAsia="Times New Roman" w:hAnsi="Times New Roman" w:cs="Times New Roman"/>
      <w:sz w:val="22"/>
      <w:szCs w:val="20"/>
    </w:rPr>
  </w:style>
  <w:style w:type="paragraph" w:customStyle="1" w:styleId="affff">
    <w:name w:val="_Осн.текст"/>
    <w:qFormat/>
    <w:rsid w:val="00F3627B"/>
    <w:pPr>
      <w:spacing w:before="60" w:after="60" w:line="360" w:lineRule="auto"/>
      <w:jc w:val="both"/>
    </w:pPr>
    <w:rPr>
      <w:rFonts w:ascii="Times New Roman" w:eastAsia="Times New Roman" w:hAnsi="Times New Roman" w:cs="Times New Roman"/>
      <w:szCs w:val="20"/>
      <w:lang w:val="ru-RU" w:bidi="ar-SA"/>
    </w:rPr>
  </w:style>
  <w:style w:type="paragraph" w:customStyle="1" w:styleId="affff0">
    <w:name w:val="_Основной_текст"/>
    <w:qFormat/>
    <w:rsid w:val="00F3627B"/>
    <w:pPr>
      <w:tabs>
        <w:tab w:val="left" w:pos="851"/>
      </w:tabs>
      <w:spacing w:before="60" w:after="60" w:line="360" w:lineRule="auto"/>
      <w:ind w:firstLine="851"/>
      <w:jc w:val="both"/>
    </w:pPr>
    <w:rPr>
      <w:rFonts w:ascii="Times New Roman" w:eastAsia="Times New Roman" w:hAnsi="Times New Roman" w:cs="Times New Roman"/>
      <w:lang w:val="ru-RU" w:bidi="ar-SA"/>
    </w:rPr>
  </w:style>
  <w:style w:type="paragraph" w:customStyle="1" w:styleId="affff1">
    <w:name w:val="_МелкийТекст"/>
    <w:qFormat/>
    <w:rsid w:val="00F3627B"/>
    <w:pPr>
      <w:spacing w:before="40" w:after="40"/>
    </w:pPr>
    <w:rPr>
      <w:rFonts w:ascii="Times New Roman" w:eastAsia="Times New Roman" w:hAnsi="Times New Roman" w:cs="Times New Roman"/>
      <w:sz w:val="20"/>
      <w:szCs w:val="20"/>
      <w:lang w:val="ru-RU" w:bidi="ar-SA"/>
    </w:rPr>
  </w:style>
  <w:style w:type="paragraph" w:customStyle="1" w:styleId="affff2">
    <w:name w:val="Текст ТЗ"/>
    <w:basedOn w:val="a"/>
    <w:qFormat/>
    <w:rsid w:val="00F3627B"/>
    <w:pPr>
      <w:spacing w:line="360" w:lineRule="auto"/>
      <w:ind w:firstLine="567"/>
      <w:jc w:val="both"/>
    </w:pPr>
    <w:rPr>
      <w:rFonts w:ascii="Times New Roman" w:eastAsia="Times New Roman" w:hAnsi="Times New Roman" w:cs="Times New Roman"/>
    </w:rPr>
  </w:style>
  <w:style w:type="paragraph" w:customStyle="1" w:styleId="-0">
    <w:name w:val="Список ТЗ -"/>
    <w:basedOn w:val="a"/>
    <w:qFormat/>
    <w:rsid w:val="00F3627B"/>
    <w:pPr>
      <w:numPr>
        <w:numId w:val="8"/>
      </w:numPr>
      <w:spacing w:line="360" w:lineRule="auto"/>
      <w:jc w:val="both"/>
    </w:pPr>
    <w:rPr>
      <w:rFonts w:ascii="Times New Roman" w:eastAsia="Times New Roman" w:hAnsi="Times New Roman" w:cs="Times New Roman"/>
    </w:rPr>
  </w:style>
  <w:style w:type="paragraph" w:customStyle="1" w:styleId="Style10">
    <w:name w:val="Style10"/>
    <w:basedOn w:val="a"/>
    <w:qFormat/>
    <w:rsid w:val="00F3627B"/>
    <w:pPr>
      <w:widowControl w:val="0"/>
      <w:autoSpaceDE w:val="0"/>
      <w:spacing w:line="269" w:lineRule="exact"/>
      <w:jc w:val="both"/>
    </w:pPr>
    <w:rPr>
      <w:rFonts w:ascii="Times New Roman" w:eastAsia="Times New Roman" w:hAnsi="Times New Roman" w:cs="Times New Roman"/>
    </w:rPr>
  </w:style>
  <w:style w:type="paragraph" w:customStyle="1" w:styleId="s1">
    <w:name w:val="s_1"/>
    <w:basedOn w:val="a"/>
    <w:qFormat/>
    <w:rsid w:val="00F3627B"/>
    <w:pPr>
      <w:spacing w:before="280" w:after="280"/>
    </w:pPr>
    <w:rPr>
      <w:rFonts w:ascii="Times New Roman" w:eastAsia="Times New Roman" w:hAnsi="Times New Roman" w:cs="Times New Roman"/>
    </w:rPr>
  </w:style>
  <w:style w:type="paragraph" w:customStyle="1" w:styleId="ConsPlusTitle">
    <w:name w:val="ConsPlusTitle"/>
    <w:qFormat/>
    <w:rsid w:val="00F3627B"/>
    <w:pPr>
      <w:widowControl w:val="0"/>
      <w:autoSpaceDE w:val="0"/>
    </w:pPr>
    <w:rPr>
      <w:rFonts w:ascii="Arial" w:eastAsia="Times New Roman" w:hAnsi="Arial" w:cs="Arial"/>
      <w:b/>
      <w:bCs/>
      <w:sz w:val="16"/>
      <w:szCs w:val="16"/>
      <w:lang w:val="ru-RU" w:bidi="ar-SA"/>
    </w:rPr>
  </w:style>
  <w:style w:type="paragraph" w:customStyle="1" w:styleId="msonormal0">
    <w:name w:val="msonormal"/>
    <w:basedOn w:val="a"/>
    <w:qFormat/>
    <w:rsid w:val="00F3627B"/>
    <w:pPr>
      <w:spacing w:before="280" w:after="280"/>
    </w:pPr>
    <w:rPr>
      <w:rFonts w:ascii="Times New Roman" w:eastAsia="Times New Roman" w:hAnsi="Times New Roman" w:cs="Times New Roman"/>
    </w:rPr>
  </w:style>
  <w:style w:type="paragraph" w:customStyle="1" w:styleId="font7">
    <w:name w:val="font7"/>
    <w:basedOn w:val="a"/>
    <w:qFormat/>
    <w:rsid w:val="00F3627B"/>
    <w:pPr>
      <w:spacing w:before="280" w:after="280"/>
    </w:pPr>
    <w:rPr>
      <w:rFonts w:ascii="Times New Roman" w:eastAsia="Times New Roman" w:hAnsi="Times New Roman" w:cs="Times New Roman"/>
      <w:color w:val="000000"/>
      <w:sz w:val="22"/>
      <w:szCs w:val="22"/>
    </w:rPr>
  </w:style>
  <w:style w:type="paragraph" w:customStyle="1" w:styleId="font8">
    <w:name w:val="font8"/>
    <w:basedOn w:val="a"/>
    <w:qFormat/>
    <w:rsid w:val="00F3627B"/>
    <w:pPr>
      <w:spacing w:before="280" w:after="280"/>
    </w:pPr>
    <w:rPr>
      <w:rFonts w:ascii="Times New Roman" w:eastAsia="Times New Roman" w:hAnsi="Times New Roman" w:cs="Times New Roman"/>
      <w:color w:val="FF0000"/>
      <w:sz w:val="22"/>
      <w:szCs w:val="22"/>
    </w:rPr>
  </w:style>
  <w:style w:type="paragraph" w:customStyle="1" w:styleId="xl16">
    <w:name w:val="xl16"/>
    <w:basedOn w:val="a"/>
    <w:qFormat/>
    <w:rsid w:val="00F3627B"/>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b/>
      <w:bCs/>
    </w:rPr>
  </w:style>
  <w:style w:type="paragraph" w:customStyle="1" w:styleId="xl17">
    <w:name w:val="xl17"/>
    <w:basedOn w:val="a"/>
    <w:qFormat/>
    <w:rsid w:val="00F3627B"/>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rPr>
  </w:style>
  <w:style w:type="paragraph" w:customStyle="1" w:styleId="xl18">
    <w:name w:val="xl18"/>
    <w:basedOn w:val="a"/>
    <w:qFormat/>
    <w:rsid w:val="00F3627B"/>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rPr>
  </w:style>
  <w:style w:type="paragraph" w:customStyle="1" w:styleId="xl41">
    <w:name w:val="xl41"/>
    <w:basedOn w:val="a"/>
    <w:qFormat/>
    <w:rsid w:val="00F3627B"/>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color w:val="000000"/>
    </w:rPr>
  </w:style>
  <w:style w:type="paragraph" w:customStyle="1" w:styleId="xl47">
    <w:name w:val="xl47"/>
    <w:basedOn w:val="a"/>
    <w:qFormat/>
    <w:rsid w:val="00F3627B"/>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49">
    <w:name w:val="xl49"/>
    <w:basedOn w:val="a"/>
    <w:qFormat/>
    <w:rsid w:val="00F3627B"/>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color w:val="FF0000"/>
    </w:rPr>
  </w:style>
  <w:style w:type="paragraph" w:customStyle="1" w:styleId="xl109">
    <w:name w:val="xl109"/>
    <w:basedOn w:val="a"/>
    <w:qFormat/>
    <w:rsid w:val="00F3627B"/>
    <w:pPr>
      <w:pBdr>
        <w:top w:val="single" w:sz="4" w:space="0" w:color="000000"/>
        <w:left w:val="single" w:sz="4" w:space="0" w:color="000000"/>
        <w:bottom w:val="single" w:sz="4" w:space="0" w:color="000000"/>
        <w:right w:val="single" w:sz="4" w:space="0" w:color="000000"/>
      </w:pBdr>
      <w:spacing w:before="280" w:after="280"/>
    </w:pPr>
    <w:rPr>
      <w:rFonts w:eastAsia="Times New Roman" w:cs="Times New Roman"/>
      <w:b/>
      <w:bCs/>
    </w:rPr>
  </w:style>
  <w:style w:type="paragraph" w:styleId="affff3">
    <w:name w:val="Revision"/>
    <w:qFormat/>
    <w:rsid w:val="00F3627B"/>
    <w:rPr>
      <w:rFonts w:ascii="Calibri" w:eastAsia="MS ??;MS Mincho" w:hAnsi="Calibri" w:cs="Calibri"/>
      <w:lang w:val="ru-RU" w:bidi="ar-SA"/>
    </w:rPr>
  </w:style>
  <w:style w:type="paragraph" w:customStyle="1" w:styleId="ConsNonformat">
    <w:name w:val="ConsNonformat"/>
    <w:qFormat/>
    <w:rsid w:val="00F3627B"/>
    <w:rPr>
      <w:rFonts w:ascii="Courier New" w:eastAsia="Times New Roman" w:hAnsi="Courier New" w:cs="Courier New"/>
      <w:sz w:val="20"/>
      <w:szCs w:val="20"/>
      <w:lang w:val="ru-RU" w:bidi="ar-SA"/>
    </w:rPr>
  </w:style>
  <w:style w:type="paragraph" w:customStyle="1" w:styleId="TableContents">
    <w:name w:val="Table Contents"/>
    <w:basedOn w:val="a"/>
    <w:qFormat/>
    <w:rsid w:val="00F3627B"/>
    <w:pPr>
      <w:widowControl w:val="0"/>
      <w:suppressLineNumbers/>
    </w:pPr>
  </w:style>
  <w:style w:type="paragraph" w:customStyle="1" w:styleId="TableHeading">
    <w:name w:val="Table Heading"/>
    <w:basedOn w:val="TableContents"/>
    <w:qFormat/>
    <w:rsid w:val="00F3627B"/>
    <w:pPr>
      <w:jc w:val="center"/>
    </w:pPr>
    <w:rPr>
      <w:b/>
      <w:bCs/>
    </w:rPr>
  </w:style>
  <w:style w:type="numbering" w:customStyle="1" w:styleId="WW8Num1">
    <w:name w:val="WW8Num1"/>
    <w:qFormat/>
    <w:rsid w:val="00F3627B"/>
  </w:style>
  <w:style w:type="numbering" w:customStyle="1" w:styleId="WW8Num2">
    <w:name w:val="WW8Num2"/>
    <w:qFormat/>
    <w:rsid w:val="00F3627B"/>
  </w:style>
  <w:style w:type="numbering" w:customStyle="1" w:styleId="WW8Num3">
    <w:name w:val="WW8Num3"/>
    <w:qFormat/>
    <w:rsid w:val="00F3627B"/>
  </w:style>
  <w:style w:type="numbering" w:customStyle="1" w:styleId="WW8Num4">
    <w:name w:val="WW8Num4"/>
    <w:qFormat/>
    <w:rsid w:val="00F3627B"/>
  </w:style>
  <w:style w:type="numbering" w:customStyle="1" w:styleId="WW8Num5">
    <w:name w:val="WW8Num5"/>
    <w:qFormat/>
    <w:rsid w:val="00F3627B"/>
  </w:style>
  <w:style w:type="numbering" w:customStyle="1" w:styleId="WW8Num6">
    <w:name w:val="WW8Num6"/>
    <w:qFormat/>
    <w:rsid w:val="00F3627B"/>
  </w:style>
  <w:style w:type="numbering" w:customStyle="1" w:styleId="WW8Num7">
    <w:name w:val="WW8Num7"/>
    <w:qFormat/>
    <w:rsid w:val="00F3627B"/>
  </w:style>
  <w:style w:type="numbering" w:customStyle="1" w:styleId="WW8Num8">
    <w:name w:val="WW8Num8"/>
    <w:qFormat/>
    <w:rsid w:val="00F3627B"/>
  </w:style>
  <w:style w:type="numbering" w:customStyle="1" w:styleId="WW8Num9">
    <w:name w:val="WW8Num9"/>
    <w:qFormat/>
    <w:rsid w:val="00F3627B"/>
  </w:style>
  <w:style w:type="numbering" w:customStyle="1" w:styleId="WW8Num10">
    <w:name w:val="WW8Num10"/>
    <w:qFormat/>
    <w:rsid w:val="00F3627B"/>
  </w:style>
  <w:style w:type="numbering" w:customStyle="1" w:styleId="WW8Num11">
    <w:name w:val="WW8Num11"/>
    <w:qFormat/>
    <w:rsid w:val="00F3627B"/>
  </w:style>
  <w:style w:type="numbering" w:customStyle="1" w:styleId="WW8Num12">
    <w:name w:val="WW8Num12"/>
    <w:qFormat/>
    <w:rsid w:val="00F3627B"/>
  </w:style>
  <w:style w:type="numbering" w:customStyle="1" w:styleId="WW8Num13">
    <w:name w:val="WW8Num13"/>
    <w:qFormat/>
    <w:rsid w:val="00F3627B"/>
  </w:style>
  <w:style w:type="numbering" w:customStyle="1" w:styleId="WW8Num14">
    <w:name w:val="WW8Num14"/>
    <w:qFormat/>
    <w:rsid w:val="00F3627B"/>
  </w:style>
  <w:style w:type="numbering" w:customStyle="1" w:styleId="WW8Num15">
    <w:name w:val="WW8Num15"/>
    <w:qFormat/>
    <w:rsid w:val="00F3627B"/>
  </w:style>
  <w:style w:type="numbering" w:customStyle="1" w:styleId="WW8Num16">
    <w:name w:val="WW8Num16"/>
    <w:qFormat/>
    <w:rsid w:val="00F3627B"/>
  </w:style>
  <w:style w:type="numbering" w:customStyle="1" w:styleId="WW8Num17">
    <w:name w:val="WW8Num17"/>
    <w:qFormat/>
    <w:rsid w:val="00F3627B"/>
  </w:style>
  <w:style w:type="numbering" w:customStyle="1" w:styleId="WW8Num18">
    <w:name w:val="WW8Num18"/>
    <w:qFormat/>
    <w:rsid w:val="00F3627B"/>
  </w:style>
  <w:style w:type="numbering" w:customStyle="1" w:styleId="WW8Num19">
    <w:name w:val="WW8Num19"/>
    <w:qFormat/>
    <w:rsid w:val="00F3627B"/>
  </w:style>
  <w:style w:type="numbering" w:customStyle="1" w:styleId="WW8Num20">
    <w:name w:val="WW8Num20"/>
    <w:qFormat/>
    <w:rsid w:val="00F3627B"/>
  </w:style>
  <w:style w:type="numbering" w:customStyle="1" w:styleId="WW8Num21">
    <w:name w:val="WW8Num21"/>
    <w:qFormat/>
    <w:rsid w:val="00F3627B"/>
  </w:style>
  <w:style w:type="numbering" w:customStyle="1" w:styleId="WW8Num22">
    <w:name w:val="WW8Num22"/>
    <w:qFormat/>
    <w:rsid w:val="00F3627B"/>
  </w:style>
  <w:style w:type="numbering" w:customStyle="1" w:styleId="WW8Num23">
    <w:name w:val="WW8Num23"/>
    <w:qFormat/>
    <w:rsid w:val="00F3627B"/>
  </w:style>
  <w:style w:type="numbering" w:customStyle="1" w:styleId="WW8Num24">
    <w:name w:val="WW8Num24"/>
    <w:qFormat/>
    <w:rsid w:val="00F3627B"/>
  </w:style>
  <w:style w:type="numbering" w:customStyle="1" w:styleId="WW8Num25">
    <w:name w:val="WW8Num25"/>
    <w:qFormat/>
    <w:rsid w:val="00F3627B"/>
  </w:style>
  <w:style w:type="numbering" w:customStyle="1" w:styleId="WW8Num26">
    <w:name w:val="WW8Num26"/>
    <w:qFormat/>
    <w:rsid w:val="00F3627B"/>
  </w:style>
  <w:style w:type="numbering" w:customStyle="1" w:styleId="WW8Num27">
    <w:name w:val="WW8Num27"/>
    <w:qFormat/>
    <w:rsid w:val="00F3627B"/>
  </w:style>
  <w:style w:type="numbering" w:customStyle="1" w:styleId="WW8Num28">
    <w:name w:val="WW8Num28"/>
    <w:qFormat/>
    <w:rsid w:val="00F3627B"/>
  </w:style>
  <w:style w:type="numbering" w:customStyle="1" w:styleId="WW8Num29">
    <w:name w:val="WW8Num29"/>
    <w:qFormat/>
    <w:rsid w:val="00F3627B"/>
  </w:style>
  <w:style w:type="numbering" w:customStyle="1" w:styleId="WW8Num30">
    <w:name w:val="WW8Num30"/>
    <w:qFormat/>
    <w:rsid w:val="00F3627B"/>
  </w:style>
  <w:style w:type="numbering" w:customStyle="1" w:styleId="WW8Num31">
    <w:name w:val="WW8Num31"/>
    <w:qFormat/>
    <w:rsid w:val="00F3627B"/>
  </w:style>
  <w:style w:type="numbering" w:customStyle="1" w:styleId="WW8Num32">
    <w:name w:val="WW8Num32"/>
    <w:qFormat/>
    <w:rsid w:val="00F3627B"/>
  </w:style>
  <w:style w:type="numbering" w:customStyle="1" w:styleId="WW8Num33">
    <w:name w:val="WW8Num33"/>
    <w:qFormat/>
    <w:rsid w:val="00F3627B"/>
  </w:style>
  <w:style w:type="numbering" w:customStyle="1" w:styleId="WW8Num34">
    <w:name w:val="WW8Num34"/>
    <w:qFormat/>
    <w:rsid w:val="00F3627B"/>
  </w:style>
  <w:style w:type="numbering" w:customStyle="1" w:styleId="WW8Num35">
    <w:name w:val="WW8Num35"/>
    <w:qFormat/>
    <w:rsid w:val="00F3627B"/>
  </w:style>
  <w:style w:type="numbering" w:customStyle="1" w:styleId="WW8Num36">
    <w:name w:val="WW8Num36"/>
    <w:qFormat/>
    <w:rsid w:val="00F3627B"/>
  </w:style>
  <w:style w:type="numbering" w:customStyle="1" w:styleId="WW8Num37">
    <w:name w:val="WW8Num37"/>
    <w:qFormat/>
    <w:rsid w:val="00F3627B"/>
  </w:style>
  <w:style w:type="numbering" w:customStyle="1" w:styleId="WW8Num38">
    <w:name w:val="WW8Num38"/>
    <w:qFormat/>
    <w:rsid w:val="00F3627B"/>
  </w:style>
  <w:style w:type="numbering" w:customStyle="1" w:styleId="WW8Num39">
    <w:name w:val="WW8Num39"/>
    <w:qFormat/>
    <w:rsid w:val="00F3627B"/>
  </w:style>
  <w:style w:type="numbering" w:customStyle="1" w:styleId="WW8Num40">
    <w:name w:val="WW8Num40"/>
    <w:qFormat/>
    <w:rsid w:val="00F3627B"/>
  </w:style>
  <w:style w:type="numbering" w:customStyle="1" w:styleId="WW8Num41">
    <w:name w:val="WW8Num41"/>
    <w:qFormat/>
    <w:rsid w:val="00F3627B"/>
  </w:style>
  <w:style w:type="numbering" w:customStyle="1" w:styleId="WW8Num42">
    <w:name w:val="WW8Num42"/>
    <w:qFormat/>
    <w:rsid w:val="00F3627B"/>
  </w:style>
  <w:style w:type="numbering" w:customStyle="1" w:styleId="WW8Num43">
    <w:name w:val="WW8Num43"/>
    <w:qFormat/>
    <w:rsid w:val="00F3627B"/>
  </w:style>
  <w:style w:type="numbering" w:customStyle="1" w:styleId="WW8Num44">
    <w:name w:val="WW8Num44"/>
    <w:qFormat/>
    <w:rsid w:val="00F3627B"/>
  </w:style>
  <w:style w:type="numbering" w:customStyle="1" w:styleId="WW8Num45">
    <w:name w:val="WW8Num45"/>
    <w:qFormat/>
    <w:rsid w:val="00F3627B"/>
  </w:style>
  <w:style w:type="numbering" w:customStyle="1" w:styleId="WW8Num46">
    <w:name w:val="WW8Num46"/>
    <w:qFormat/>
    <w:rsid w:val="00F3627B"/>
  </w:style>
  <w:style w:type="numbering" w:customStyle="1" w:styleId="WW8Num47">
    <w:name w:val="WW8Num47"/>
    <w:qFormat/>
    <w:rsid w:val="00F3627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mtopt@yandex.ru" TargetMode="External"/><Relationship Id="rId3" Type="http://schemas.openxmlformats.org/officeDocument/2006/relationships/settings" Target="settings.xml"/><Relationship Id="rId7" Type="http://schemas.openxmlformats.org/officeDocument/2006/relationships/hyperlink" Target="consultantplus://offline/ref=F869E3AB6F1B770EADD56DE697A86DA6CF98D61F0E4D16200805C627w4IB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nza@mprop.ru"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14</Pages>
  <Words>5092</Words>
  <Characters>29027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Юрист</cp:lastModifiedBy>
  <cp:revision>7</cp:revision>
  <dcterms:created xsi:type="dcterms:W3CDTF">2026-07-24T06:53:00Z</dcterms:created>
  <dcterms:modified xsi:type="dcterms:W3CDTF">2026-07-27T06:25:00Z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2026-06-25T11:07:00Z</dcterms:created>
  <dc:creator>Яковлева Н.А.</dc:creator>
  <dc:description>ПОСТАКА ТОВАРОВ С ГАРАНТИЙНЫМ СРОКОМ, К ОПРЕДЕЛЁННОЙ ДАТЕ, ОБЕСПЕЧЕНИЕ Б/Г, ЛИБО ДЕН.СРЕДСТВА.</dc:description>
  <cp:keywords/>
  <dc:language>en-US</dc:language>
  <cp:lastModifiedBy>Inna</cp:lastModifiedBy>
  <cp:lastPrinted>2025-11-17T09:51:00Z</cp:lastPrinted>
  <dcterms:modified xsi:type="dcterms:W3CDTF">2026-06-25T11:07:00Z</dcterms:modified>
  <cp:revision>2</cp:revision>
  <dc:subject/>
  <dc:title/>
</cp:coreProperties>
</file>