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CBBF" w14:textId="77777777" w:rsidR="001105BA" w:rsidRDefault="001105BA" w:rsidP="00517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5CC81E" w14:textId="77777777" w:rsidR="001105BA" w:rsidRDefault="001105BA" w:rsidP="00517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FCB6CE" w14:textId="59094304" w:rsidR="007C7BDB" w:rsidRPr="00517E7B" w:rsidRDefault="005F3E6A" w:rsidP="00517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="007C7BDB" w:rsidRPr="00517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_______________</w:t>
      </w:r>
    </w:p>
    <w:p w14:paraId="4FFDD64D" w14:textId="2B130FAA" w:rsidR="007C7BDB" w:rsidRPr="00517E7B" w:rsidRDefault="003A5DC6" w:rsidP="00517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7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оказание услуг</w:t>
      </w:r>
      <w:r w:rsidR="002E4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мойке </w:t>
      </w:r>
      <w:r w:rsidR="00291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транспортных средств</w:t>
      </w:r>
    </w:p>
    <w:p w14:paraId="58131D2A" w14:textId="77777777" w:rsidR="007C7BDB" w:rsidRPr="00517E7B" w:rsidRDefault="007C7BDB" w:rsidP="0051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2C240" w14:textId="77777777" w:rsidR="007C7BDB" w:rsidRPr="00517E7B" w:rsidRDefault="007C7BDB" w:rsidP="0051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303F7" w14:textId="32800B94" w:rsidR="007C7BDB" w:rsidRPr="00517E7B" w:rsidRDefault="007C7BDB" w:rsidP="0051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</w:t>
      </w:r>
      <w:r w:rsidR="00517E7B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</w:t>
      </w:r>
      <w:r w:rsidR="0026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«____» ___________ 20</w:t>
      </w:r>
      <w:r w:rsidR="004D6C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465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2EBF82A" w14:textId="77777777" w:rsidR="007C7BDB" w:rsidRPr="00517E7B" w:rsidRDefault="007C7BDB" w:rsidP="0051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2507A" w14:textId="0CEA5FB9" w:rsidR="00FA3C0C" w:rsidRDefault="007962AC" w:rsidP="00FE0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77756180"/>
      <w:bookmarkStart w:id="1" w:name="_Hlk99632177"/>
      <w:r w:rsidRPr="00517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Федеральное государственное бюджетное учреждение «Дирекция мониторинга дорожной деятельности Федерального дорожного агентства» </w:t>
      </w:r>
      <w:r w:rsidRPr="00517E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(сокращенное наименование - ФГБУ «Росдортехнология»), именуемое в дальнейшем «Заказчик», </w:t>
      </w:r>
      <w:r w:rsidRPr="00517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лице </w:t>
      </w:r>
      <w:r w:rsidR="00095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заместителя директора Дементеевой Любовь Анатольевны</w:t>
      </w:r>
      <w:r w:rsidRPr="00517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</w:t>
      </w:r>
      <w:r w:rsid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="00095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доверенности № </w:t>
      </w:r>
      <w:r w:rsidR="00E10E6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4656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E10E60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2E465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95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E4656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E10E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4656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0959C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E465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F6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6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стороны, и </w:t>
      </w:r>
      <w:r w:rsidR="002E46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</w:t>
      </w:r>
      <w:r w:rsidR="00005C2C" w:rsidRPr="00621C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2BBB" w:rsidRPr="00DD2BBB">
        <w:rPr>
          <w:rFonts w:ascii="Times New Roman" w:hAnsi="Times New Roman" w:cs="Times New Roman"/>
          <w:bCs/>
          <w:sz w:val="24"/>
          <w:szCs w:val="24"/>
        </w:rPr>
        <w:t>(</w:t>
      </w:r>
      <w:r w:rsidR="00005C2C" w:rsidRPr="00621CC3">
        <w:rPr>
          <w:rFonts w:ascii="Times New Roman" w:hAnsi="Times New Roman" w:cs="Times New Roman"/>
          <w:bCs/>
          <w:sz w:val="24"/>
          <w:szCs w:val="24"/>
        </w:rPr>
        <w:t xml:space="preserve">сокращенное наименование – </w:t>
      </w:r>
      <w:r w:rsidR="002E4656">
        <w:rPr>
          <w:rFonts w:ascii="Times New Roman" w:hAnsi="Times New Roman" w:cs="Times New Roman"/>
          <w:bCs/>
          <w:sz w:val="24"/>
          <w:szCs w:val="24"/>
        </w:rPr>
        <w:t>____________</w:t>
      </w:r>
      <w:r w:rsidR="00DD2BBB" w:rsidRPr="00DD2BBB">
        <w:rPr>
          <w:rFonts w:ascii="Times New Roman" w:hAnsi="Times New Roman" w:cs="Times New Roman"/>
          <w:bCs/>
          <w:sz w:val="24"/>
          <w:szCs w:val="24"/>
        </w:rPr>
        <w:t>)</w:t>
      </w:r>
      <w:r w:rsidR="00005C2C" w:rsidRPr="00621CC3">
        <w:rPr>
          <w:rFonts w:ascii="Times New Roman" w:hAnsi="Times New Roman" w:cs="Times New Roman"/>
          <w:bCs/>
          <w:sz w:val="24"/>
          <w:szCs w:val="24"/>
        </w:rPr>
        <w:t>,</w:t>
      </w:r>
      <w:r w:rsidR="00005C2C" w:rsidRPr="00621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3AFE" w:rsidRPr="004E05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именуемое в дальнейшем «Исполнитель»,</w:t>
      </w:r>
      <w:r w:rsidR="002E46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05C2C" w:rsidRPr="00621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лице </w:t>
      </w:r>
      <w:r w:rsidR="002E4656">
        <w:rPr>
          <w:rFonts w:ascii="Times New Roman" w:hAnsi="Times New Roman" w:cs="Times New Roman"/>
          <w:bCs/>
          <w:sz w:val="24"/>
          <w:szCs w:val="24"/>
        </w:rPr>
        <w:t>_________________</w:t>
      </w:r>
      <w:r w:rsidR="00005C2C" w:rsidRPr="00621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действующего на основании </w:t>
      </w:r>
      <w:r w:rsidR="002E46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  <w:r w:rsidR="00005C2C" w:rsidRPr="00621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413AFE" w:rsidRPr="004E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именуемые </w:t>
      </w:r>
      <w:r w:rsidRPr="00413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«Сторон</w:t>
      </w:r>
      <w:r w:rsidR="00DD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413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 отдельности </w:t>
      </w:r>
      <w:r w:rsidRPr="00413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«Сторон</w:t>
      </w:r>
      <w:r w:rsidR="00DD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413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bookmarkEnd w:id="0"/>
      <w:r w:rsidRPr="00413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2E465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527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соответствии с п. 4 ч. 1</w:t>
      </w:r>
      <w:r w:rsidR="00DF67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527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ст. 93 Федерального закона № 44-ФЗ от 05 апреля 2013 года «О контрактной системе в сфере</w:t>
      </w:r>
      <w:r w:rsidR="00DF67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527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закупок товаров, работ, услуг для обеспечения государственных</w:t>
      </w:r>
      <w:r w:rsidR="002E465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DF67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 муниципальных</w:t>
      </w:r>
      <w:r w:rsidR="001527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нужд»</w:t>
      </w:r>
      <w:r w:rsidR="00E10E6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527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(далее – Закон № 44-ФЗ)</w:t>
      </w:r>
      <w:r w:rsidR="00285C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="001527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2E465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</w:t>
      </w:r>
      <w:r w:rsidR="001527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ИКЗ </w:t>
      </w:r>
      <w:r w:rsidR="00285C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="002E465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="00285C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1771708369177170100100</w:t>
      </w:r>
      <w:r w:rsidR="00B94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</w:t>
      </w:r>
      <w:r w:rsidR="00C976D8" w:rsidRPr="00F13FE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="00285C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0000000224, 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</w:t>
      </w:r>
      <w:r w:rsidR="005F3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5F3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</w:t>
      </w:r>
      <w:r w:rsidR="008B6218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03C1EF" w14:textId="77777777" w:rsidR="001105BA" w:rsidRPr="00FE0EC8" w:rsidRDefault="001105BA" w:rsidP="00FE0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5C24275D" w14:textId="5E6967F2" w:rsidR="00FA3C0C" w:rsidRDefault="0031023D" w:rsidP="00FE0EC8">
      <w:pPr>
        <w:pStyle w:val="a5"/>
        <w:numPr>
          <w:ilvl w:val="0"/>
          <w:numId w:val="3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2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</w:t>
      </w:r>
      <w:r w:rsidR="00644537" w:rsidRPr="00F52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F52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оговора</w:t>
      </w:r>
    </w:p>
    <w:p w14:paraId="6A741F29" w14:textId="77777777" w:rsidR="001105BA" w:rsidRPr="00FE0EC8" w:rsidRDefault="001105BA" w:rsidP="001105BA">
      <w:pPr>
        <w:pStyle w:val="a5"/>
        <w:spacing w:after="0" w:line="240" w:lineRule="auto"/>
        <w:ind w:left="10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FFE57C" w14:textId="36DFD818" w:rsidR="00005C2C" w:rsidRPr="007F550E" w:rsidRDefault="008B6218" w:rsidP="00005C2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принимает на себя обязательства по </w:t>
      </w:r>
      <w:r w:rsidR="007244C9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оказанию услуг</w:t>
      </w:r>
      <w:r w:rsidR="00DD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005C2C" w:rsidRPr="00621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2" w:name="_Hlk99633066"/>
      <w:r w:rsidR="00005C2C" w:rsidRPr="00621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мойке</w:t>
      </w:r>
      <w:r w:rsidR="00005C2C" w:rsidRPr="00621CC3">
        <w:rPr>
          <w:rFonts w:ascii="Times New Roman" w:hAnsi="Times New Roman" w:cs="Times New Roman"/>
          <w:bCs/>
          <w:sz w:val="24"/>
          <w:szCs w:val="24"/>
        </w:rPr>
        <w:t xml:space="preserve"> транспортных средств</w:t>
      </w:r>
      <w:r w:rsidR="00005C2C" w:rsidRPr="007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5C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005C2C" w:rsidRPr="007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Технического задания (Приложение № 1 к настоящему </w:t>
      </w:r>
      <w:r w:rsidR="005F3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005C2C" w:rsidRPr="007F55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End w:id="2"/>
      <w:r w:rsidR="00005C2C" w:rsidRPr="007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Заказчик обязательства по приемке и оплате оказанных услуг в соответствии с условиями настоящего </w:t>
      </w:r>
      <w:r w:rsidR="005F3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005C2C" w:rsidRPr="007F5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1394DF" w14:textId="06B076A2" w:rsidR="00005C2C" w:rsidRPr="00831284" w:rsidRDefault="00005C2C" w:rsidP="00005C2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50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Срок оказания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E6A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подписания Контракта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BF2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465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F5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482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E465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4F6C58" w14:textId="2912C247" w:rsidR="00FA3C0C" w:rsidRDefault="00005C2C" w:rsidP="00FE0EC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0856D8">
        <w:rPr>
          <w:rFonts w:ascii="Times New Roman" w:hAnsi="Times New Roman" w:cs="Times New Roman"/>
          <w:sz w:val="24"/>
          <w:szCs w:val="24"/>
        </w:rPr>
        <w:t xml:space="preserve">Интересы Заказчика по управлению </w:t>
      </w:r>
      <w:r w:rsidR="005F3E6A">
        <w:rPr>
          <w:rFonts w:ascii="Times New Roman" w:hAnsi="Times New Roman" w:cs="Times New Roman"/>
          <w:sz w:val="24"/>
          <w:szCs w:val="24"/>
        </w:rPr>
        <w:t>Контракта</w:t>
      </w:r>
      <w:r w:rsidRPr="000856D8">
        <w:rPr>
          <w:rFonts w:ascii="Times New Roman" w:hAnsi="Times New Roman" w:cs="Times New Roman"/>
          <w:sz w:val="24"/>
          <w:szCs w:val="24"/>
        </w:rPr>
        <w:t xml:space="preserve"> представляет</w:t>
      </w:r>
      <w:r w:rsidRPr="000856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A1E">
        <w:rPr>
          <w:rFonts w:ascii="Times New Roman" w:hAnsi="Times New Roman" w:cs="Times New Roman"/>
          <w:bCs/>
          <w:sz w:val="24"/>
          <w:szCs w:val="24"/>
        </w:rPr>
        <w:t>Зугров Александр Евгеньевич</w:t>
      </w:r>
      <w:r w:rsidRPr="000856D8">
        <w:rPr>
          <w:rFonts w:ascii="Times New Roman" w:hAnsi="Times New Roman" w:cs="Times New Roman"/>
          <w:bCs/>
          <w:sz w:val="24"/>
          <w:szCs w:val="24"/>
        </w:rPr>
        <w:t>, тел. 8 (495) 531-22-</w:t>
      </w:r>
      <w:r w:rsidR="00813751">
        <w:rPr>
          <w:rFonts w:ascii="Times New Roman" w:hAnsi="Times New Roman" w:cs="Times New Roman"/>
          <w:bCs/>
          <w:sz w:val="24"/>
          <w:szCs w:val="24"/>
        </w:rPr>
        <w:t>61</w:t>
      </w:r>
      <w:r w:rsidR="0051754E">
        <w:rPr>
          <w:rFonts w:ascii="Times New Roman" w:hAnsi="Times New Roman" w:cs="Times New Roman"/>
          <w:bCs/>
          <w:sz w:val="24"/>
          <w:szCs w:val="24"/>
        </w:rPr>
        <w:t>,</w:t>
      </w:r>
      <w:r w:rsidR="0051754E" w:rsidRPr="005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51754E" w:rsidRPr="00222A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5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="0051754E" w:rsidRPr="004B2436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zugrov</w:t>
        </w:r>
        <w:r w:rsidR="0051754E" w:rsidRPr="004B2436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51754E" w:rsidRPr="004B2436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rosdt</w:t>
        </w:r>
        <w:r w:rsidR="0051754E" w:rsidRPr="004B2436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1754E" w:rsidRPr="004B2436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0856D8"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  <w:r w:rsidRPr="000856D8">
        <w:rPr>
          <w:rFonts w:ascii="Times New Roman" w:hAnsi="Times New Roman" w:cs="Times New Roman"/>
          <w:sz w:val="24"/>
          <w:szCs w:val="24"/>
        </w:rPr>
        <w:t xml:space="preserve"> </w:t>
      </w:r>
      <w:r w:rsidRPr="000856D8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интересы Исполнителя</w:t>
      </w:r>
      <w:r w:rsidR="005E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настоящему </w:t>
      </w:r>
      <w:r w:rsidR="005F3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08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</w:t>
      </w:r>
      <w:r w:rsidR="00161A1B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Pr="000856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3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56D8">
        <w:rPr>
          <w:rFonts w:ascii="Times New Roman" w:hAnsi="Times New Roman" w:cs="Times New Roman"/>
          <w:sz w:val="24"/>
          <w:szCs w:val="24"/>
        </w:rPr>
        <w:t xml:space="preserve">которые с момента </w:t>
      </w:r>
      <w:r w:rsidR="00161A1B">
        <w:rPr>
          <w:rFonts w:ascii="Times New Roman" w:hAnsi="Times New Roman" w:cs="Times New Roman"/>
          <w:sz w:val="24"/>
          <w:szCs w:val="24"/>
        </w:rPr>
        <w:t>подписания</w:t>
      </w:r>
      <w:r w:rsidRPr="000856D8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5F3E6A">
        <w:rPr>
          <w:rFonts w:ascii="Times New Roman" w:hAnsi="Times New Roman" w:cs="Times New Roman"/>
          <w:sz w:val="24"/>
          <w:szCs w:val="24"/>
        </w:rPr>
        <w:t>Контракт</w:t>
      </w:r>
      <w:r w:rsidR="00F13FE3">
        <w:rPr>
          <w:rFonts w:ascii="Times New Roman" w:hAnsi="Times New Roman" w:cs="Times New Roman"/>
          <w:sz w:val="24"/>
          <w:szCs w:val="24"/>
        </w:rPr>
        <w:t>а</w:t>
      </w:r>
      <w:r w:rsidRPr="000856D8">
        <w:rPr>
          <w:rFonts w:ascii="Times New Roman" w:hAnsi="Times New Roman" w:cs="Times New Roman"/>
          <w:sz w:val="24"/>
          <w:szCs w:val="24"/>
        </w:rPr>
        <w:t xml:space="preserve"> будет принимать непосредственное участие в урегулировании вопросов, возникающих в ходе оказания услуг, формировать штат уполномоченных им лиц, осуществляющих контроль за ходом выполнения настоящего </w:t>
      </w:r>
      <w:r w:rsidR="005F3E6A">
        <w:rPr>
          <w:rFonts w:ascii="Times New Roman" w:hAnsi="Times New Roman" w:cs="Times New Roman"/>
          <w:sz w:val="24"/>
          <w:szCs w:val="24"/>
        </w:rPr>
        <w:t>Контракта</w:t>
      </w:r>
      <w:r w:rsidRPr="000856D8">
        <w:rPr>
          <w:rFonts w:ascii="Times New Roman" w:hAnsi="Times New Roman" w:cs="Times New Roman"/>
          <w:sz w:val="24"/>
          <w:szCs w:val="24"/>
        </w:rPr>
        <w:t>.</w:t>
      </w:r>
    </w:p>
    <w:p w14:paraId="21F21E73" w14:textId="77777777" w:rsidR="001105BA" w:rsidRPr="00FE0EC8" w:rsidRDefault="001105BA" w:rsidP="00FE0EC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530AE0" w14:textId="14E63404" w:rsidR="00FA3C0C" w:rsidRPr="001105BA" w:rsidRDefault="008B6218" w:rsidP="001105BA">
      <w:pPr>
        <w:pStyle w:val="a5"/>
        <w:widowControl w:val="0"/>
        <w:numPr>
          <w:ilvl w:val="0"/>
          <w:numId w:val="31"/>
        </w:numPr>
        <w:tabs>
          <w:tab w:val="left" w:pos="69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Цена </w:t>
      </w:r>
      <w:r w:rsidR="005F3E6A" w:rsidRPr="0011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  <w:r w:rsidRPr="0011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порядок расчетов</w:t>
      </w:r>
    </w:p>
    <w:p w14:paraId="332B0832" w14:textId="77777777" w:rsidR="001105BA" w:rsidRPr="001105BA" w:rsidRDefault="001105BA" w:rsidP="001105BA">
      <w:pPr>
        <w:pStyle w:val="a5"/>
        <w:widowControl w:val="0"/>
        <w:tabs>
          <w:tab w:val="left" w:pos="6957"/>
        </w:tabs>
        <w:spacing w:after="0" w:line="240" w:lineRule="auto"/>
        <w:ind w:left="10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781240" w14:textId="1FE2B3B0" w:rsidR="00FC1142" w:rsidRPr="00517E7B" w:rsidRDefault="007A5992" w:rsidP="002E46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</w:t>
      </w:r>
      <w:r w:rsidR="00FC1142" w:rsidRPr="00517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 настоящего </w:t>
      </w:r>
      <w:r w:rsidR="00BE24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Контракта</w:t>
      </w:r>
      <w:r w:rsidR="00FC1142" w:rsidRPr="00517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3" w:name="_Hlk79669445"/>
      <w:r w:rsidR="00FC1142" w:rsidRPr="00517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составляет</w:t>
      </w:r>
      <w:r w:rsidR="00DC67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E4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="00FC1142" w:rsidRPr="00517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1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2E4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</w:t>
      </w:r>
      <w:r w:rsidR="00A61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FC1142" w:rsidRPr="00517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</w:t>
      </w:r>
      <w:r w:rsidR="00F837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FC1142" w:rsidRPr="00517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E4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FC1142" w:rsidRPr="00517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копеек, </w:t>
      </w:r>
      <w:bookmarkStart w:id="4" w:name="_Hlk81829950"/>
      <w:r w:rsidR="002E46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том числе </w:t>
      </w:r>
      <w:r w:rsidR="00FC1142" w:rsidRPr="00E26F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НДС </w:t>
      </w:r>
      <w:r w:rsidR="002E46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FC1142" w:rsidRPr="00E26F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142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настоящего </w:t>
      </w:r>
      <w:bookmarkEnd w:id="4"/>
      <w:r w:rsidR="005F3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FC1142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твердой, определяется на весь срок исполнения настоящего </w:t>
      </w:r>
      <w:r w:rsidR="005F3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FC1142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включает в себя стоимость затрат Исполнителя (накладные, транспортные, прочие расходы, непредвиденные затраты, расходы по страхованию, расходы на уплату налогов, сборов и других обязательных платежей). </w:t>
      </w:r>
    </w:p>
    <w:bookmarkEnd w:id="3"/>
    <w:p w14:paraId="396134AF" w14:textId="18C6C05B" w:rsidR="008B6218" w:rsidRPr="00517E7B" w:rsidRDefault="008B6218" w:rsidP="00E26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Оплата оказанных услуг осуществляется Заказчиком в безналичном порядке путем перечисления денежных средств на расчетный счет Исполнителя </w:t>
      </w:r>
      <w:r w:rsidR="008A58DF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не более </w:t>
      </w:r>
      <w:r w:rsidR="0052137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0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21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="009044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05E0A" w:rsidRPr="00B05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E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подписания Сторонами акта сдачи-приемки оказанных услуг (далее – Акт сдачи-приемки) на основании выставленного Исполнителем счета на оплату</w:t>
      </w:r>
      <w:bookmarkStart w:id="5" w:name="_Hlk79667982"/>
      <w:r w:rsidR="007A5992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5"/>
    </w:p>
    <w:p w14:paraId="1FAC31BE" w14:textId="288D3E3F" w:rsidR="00701846" w:rsidRPr="00517E7B" w:rsidRDefault="000E68F1" w:rsidP="00521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E7B">
        <w:rPr>
          <w:rFonts w:ascii="Times New Roman" w:hAnsi="Times New Roman" w:cs="Times New Roman"/>
          <w:sz w:val="24"/>
          <w:szCs w:val="24"/>
        </w:rPr>
        <w:t>2.</w:t>
      </w:r>
      <w:r w:rsidR="00085476" w:rsidRPr="00517E7B">
        <w:rPr>
          <w:rFonts w:ascii="Times New Roman" w:hAnsi="Times New Roman" w:cs="Times New Roman"/>
          <w:sz w:val="24"/>
          <w:szCs w:val="24"/>
        </w:rPr>
        <w:t>3</w:t>
      </w:r>
      <w:r w:rsidRPr="00517E7B">
        <w:rPr>
          <w:rFonts w:ascii="Times New Roman" w:hAnsi="Times New Roman" w:cs="Times New Roman"/>
          <w:sz w:val="24"/>
          <w:szCs w:val="24"/>
        </w:rPr>
        <w:t xml:space="preserve">. </w:t>
      </w:r>
      <w:r w:rsidR="002321B6" w:rsidRPr="00517E7B">
        <w:rPr>
          <w:rFonts w:ascii="Times New Roman" w:hAnsi="Times New Roman" w:cs="Times New Roman"/>
          <w:bCs/>
          <w:sz w:val="24"/>
          <w:szCs w:val="24"/>
        </w:rPr>
        <w:t xml:space="preserve">Источник финансирования </w:t>
      </w:r>
      <w:r w:rsidR="002321B6" w:rsidRPr="00517E7B">
        <w:rPr>
          <w:rFonts w:ascii="Times New Roman" w:hAnsi="Times New Roman" w:cs="Times New Roman"/>
          <w:sz w:val="24"/>
          <w:szCs w:val="24"/>
        </w:rPr>
        <w:t>–</w:t>
      </w:r>
      <w:r w:rsidR="00521376" w:rsidRPr="00521376">
        <w:rPr>
          <w:rFonts w:ascii="Times New Roman" w:hAnsi="Times New Roman" w:cs="Times New Roman"/>
          <w:sz w:val="24"/>
          <w:szCs w:val="24"/>
        </w:rPr>
        <w:t xml:space="preserve"> </w:t>
      </w:r>
      <w:r w:rsidR="000E499F">
        <w:rPr>
          <w:rFonts w:ascii="Times New Roman" w:hAnsi="Times New Roman" w:cs="Times New Roman"/>
          <w:sz w:val="24"/>
          <w:szCs w:val="24"/>
        </w:rPr>
        <w:t xml:space="preserve">субсидия из федерального бюджета в рамках соглашения от </w:t>
      </w:r>
      <w:r w:rsidR="002E4656">
        <w:rPr>
          <w:rFonts w:ascii="Times New Roman" w:hAnsi="Times New Roman" w:cs="Times New Roman"/>
          <w:sz w:val="24"/>
          <w:szCs w:val="24"/>
        </w:rPr>
        <w:t>03</w:t>
      </w:r>
      <w:r w:rsidR="00A00EB2">
        <w:rPr>
          <w:rFonts w:ascii="Times New Roman" w:hAnsi="Times New Roman" w:cs="Times New Roman"/>
          <w:sz w:val="24"/>
          <w:szCs w:val="24"/>
        </w:rPr>
        <w:t>.0</w:t>
      </w:r>
      <w:r w:rsidR="002E4656">
        <w:rPr>
          <w:rFonts w:ascii="Times New Roman" w:hAnsi="Times New Roman" w:cs="Times New Roman"/>
          <w:sz w:val="24"/>
          <w:szCs w:val="24"/>
        </w:rPr>
        <w:t>4</w:t>
      </w:r>
      <w:r w:rsidR="00A00EB2">
        <w:rPr>
          <w:rFonts w:ascii="Times New Roman" w:hAnsi="Times New Roman" w:cs="Times New Roman"/>
          <w:sz w:val="24"/>
          <w:szCs w:val="24"/>
        </w:rPr>
        <w:t>.202</w:t>
      </w:r>
      <w:r w:rsidR="002E4656">
        <w:rPr>
          <w:rFonts w:ascii="Times New Roman" w:hAnsi="Times New Roman" w:cs="Times New Roman"/>
          <w:sz w:val="24"/>
          <w:szCs w:val="24"/>
        </w:rPr>
        <w:t>6</w:t>
      </w:r>
      <w:r w:rsidR="000E499F">
        <w:rPr>
          <w:rFonts w:ascii="Times New Roman" w:hAnsi="Times New Roman" w:cs="Times New Roman"/>
          <w:sz w:val="24"/>
          <w:szCs w:val="24"/>
        </w:rPr>
        <w:t xml:space="preserve"> № 108-02-202</w:t>
      </w:r>
      <w:r w:rsidR="002E4656">
        <w:rPr>
          <w:rFonts w:ascii="Times New Roman" w:hAnsi="Times New Roman" w:cs="Times New Roman"/>
          <w:sz w:val="24"/>
          <w:szCs w:val="24"/>
        </w:rPr>
        <w:t>6</w:t>
      </w:r>
      <w:r w:rsidR="000E499F">
        <w:rPr>
          <w:rFonts w:ascii="Times New Roman" w:hAnsi="Times New Roman" w:cs="Times New Roman"/>
          <w:sz w:val="24"/>
          <w:szCs w:val="24"/>
        </w:rPr>
        <w:t>-005</w:t>
      </w:r>
      <w:r w:rsidR="006C280E">
        <w:rPr>
          <w:rFonts w:ascii="Times New Roman" w:hAnsi="Times New Roman" w:cs="Times New Roman"/>
          <w:sz w:val="24"/>
          <w:szCs w:val="24"/>
        </w:rPr>
        <w:t>.</w:t>
      </w:r>
    </w:p>
    <w:p w14:paraId="4928FC13" w14:textId="77777777" w:rsidR="00F13FE3" w:rsidRDefault="008B6218" w:rsidP="00F13F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Днем исполнения обязательств Заказчика перед Исполнителем по оплате оказанных услуг считается день списания денежных средств со счета Заказчика.</w:t>
      </w:r>
      <w:r w:rsidR="00F13FE3" w:rsidRPr="00F1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01ACFA94" w14:textId="77777777" w:rsidR="001105BA" w:rsidRDefault="001105BA" w:rsidP="00F13F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F9212" w14:textId="77777777" w:rsidR="001105BA" w:rsidRDefault="001105BA" w:rsidP="00F13F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69CCA" w14:textId="77777777" w:rsidR="001105BA" w:rsidRDefault="001105BA" w:rsidP="00F13F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1EEEB" w14:textId="413C80E1" w:rsidR="00F13FE3" w:rsidRDefault="00F13FE3" w:rsidP="00F13F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Заказчик производит оплату по настоящему Договору при наличии бюджетного финансирования и поступления денежных средств на счет Заказчика. В случае уменьшения получателю бюджетных средств, предоставляющему субсидии, ранее доведенных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9F23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 лимитов бюджетных обязательств на предоставление субсидии Заказчик обеспечивает согласование в соответствии с законодательством Российской Федерации новых условий настоящего Договора, в том числе по цене и (или) срокам оплаты и (или) объему услуг.</w:t>
      </w:r>
    </w:p>
    <w:p w14:paraId="7358EED2" w14:textId="16C78617" w:rsidR="001252EE" w:rsidRDefault="001252EE" w:rsidP="001105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39328" w14:textId="2E2AB014" w:rsidR="00064DCB" w:rsidRPr="001105BA" w:rsidRDefault="00064DCB" w:rsidP="001105BA">
      <w:pPr>
        <w:pStyle w:val="a5"/>
        <w:widowControl w:val="0"/>
        <w:numPr>
          <w:ilvl w:val="0"/>
          <w:numId w:val="31"/>
        </w:numPr>
        <w:spacing w:after="0" w:line="240" w:lineRule="auto"/>
        <w:ind w:firstLine="219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0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Заказчика</w:t>
      </w:r>
    </w:p>
    <w:p w14:paraId="4BAFB11E" w14:textId="77777777" w:rsidR="001105BA" w:rsidRPr="001105BA" w:rsidRDefault="001105BA" w:rsidP="001105BA">
      <w:pPr>
        <w:pStyle w:val="a5"/>
        <w:widowControl w:val="0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DAC1DD" w14:textId="6AEBCDD0" w:rsidR="00064DCB" w:rsidRPr="00064DCB" w:rsidRDefault="00064DCB" w:rsidP="00064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         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3.1. Заказчик обязан:</w:t>
      </w:r>
    </w:p>
    <w:p w14:paraId="149251D8" w14:textId="200C513E" w:rsidR="00064DCB" w:rsidRPr="00064DCB" w:rsidRDefault="00064DCB" w:rsidP="00064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3.1.1. Принять и оплатить Исполнителю стоимость оказанных услуг в порядке и сроки, предусмотренные настоящим </w:t>
      </w:r>
      <w:r w:rsidR="005F3E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Контрактом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62D543E9" w14:textId="1424494D" w:rsidR="005A2544" w:rsidRPr="00064DCB" w:rsidRDefault="00064DCB" w:rsidP="00064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="00EE223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3.1.2. Сообщать Исполнителю о недостатках, обнаруженных в ходе выполнения задания Заказчика.</w:t>
      </w:r>
    </w:p>
    <w:p w14:paraId="7711F573" w14:textId="44A0C255" w:rsidR="00064DCB" w:rsidRPr="00064DCB" w:rsidRDefault="00064DCB" w:rsidP="00064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         </w:t>
      </w:r>
      <w:r w:rsidR="003F54C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3.1.3. В случае принятия решения об одностороннем отказе от исполнения настоящего </w:t>
      </w:r>
      <w:r w:rsidR="005F3E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направить Исполнителю уведомление о принятом решении.</w:t>
      </w:r>
    </w:p>
    <w:p w14:paraId="07022E13" w14:textId="41E98202" w:rsidR="00064DCB" w:rsidRPr="00064DCB" w:rsidRDefault="00064DCB" w:rsidP="00161A1B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3.1.4. Рассматривать представленные акты сверки взаимных расчетов.</w:t>
      </w:r>
    </w:p>
    <w:p w14:paraId="2B246CB5" w14:textId="2D534598" w:rsidR="00064DCB" w:rsidRPr="00064DCB" w:rsidRDefault="00064DCB" w:rsidP="00161A1B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3.1.5</w:t>
      </w:r>
      <w:r w:rsidR="00F54B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Предоставлять Исполнителю информацию, необходимую ему для исполнения обязательств по </w:t>
      </w:r>
      <w:r w:rsidR="005F3E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Контракту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и давать разъяснения по вопросам, возникающим в ходе исполнения настоящего </w:t>
      </w:r>
      <w:r w:rsidR="005F3E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2F6B2C4E" w14:textId="06686625" w:rsidR="00064DCB" w:rsidRPr="00064DCB" w:rsidRDefault="00064DCB" w:rsidP="00064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3.2. Заказчик вправе:</w:t>
      </w:r>
    </w:p>
    <w:p w14:paraId="41DF8EC7" w14:textId="6E234679" w:rsidR="00064DCB" w:rsidRPr="00064DCB" w:rsidRDefault="00064DCB" w:rsidP="00064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3.2.1. В любое время проверять ход и качество оказываемых Исполнителем услуг, не вмешиваясь в его хозяйственную деятельность.</w:t>
      </w:r>
    </w:p>
    <w:p w14:paraId="38752E6D" w14:textId="5A53702A" w:rsidR="00064DCB" w:rsidRPr="00064DCB" w:rsidRDefault="00064DCB" w:rsidP="00064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3.2.2. Требовать предоставление информации, касающейся вопросов оказания услуг.</w:t>
      </w:r>
    </w:p>
    <w:p w14:paraId="72BFCA52" w14:textId="7247BCAA" w:rsidR="00064DCB" w:rsidRDefault="00064DCB" w:rsidP="00161A1B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3.2.3.</w:t>
      </w:r>
      <w:r w:rsidR="00285C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Требовать предоставления надлежащим образом оформленных документов, подтверждающих исполнение обязательств в соответствии с условиями настоящего </w:t>
      </w:r>
      <w:r w:rsidR="005F3E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4DABA85F" w14:textId="5F0362C0" w:rsidR="00064DCB" w:rsidRPr="00064DCB" w:rsidRDefault="00064DCB" w:rsidP="00161A1B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3.2.4. Требовать от Исполнителя своевременного устранения недостатков, выявленных как в ходе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приемки, так и в течение гарантийного периода (при его наличии).</w:t>
      </w:r>
    </w:p>
    <w:p w14:paraId="0A6878D3" w14:textId="6282FE12" w:rsidR="00064DCB" w:rsidRPr="00064DCB" w:rsidRDefault="00064DCB" w:rsidP="00161A1B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3.2.5. Принять решение об одностороннем отказе от исполнения настоящего </w:t>
      </w:r>
      <w:r w:rsidR="005F3E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85C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 гражданским законодательством и настоящим </w:t>
      </w:r>
      <w:r w:rsidR="005F3E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Контрактом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64EFEE3F" w14:textId="48389226" w:rsidR="00064DCB" w:rsidRPr="00064DCB" w:rsidRDefault="00064DCB" w:rsidP="00161A1B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3.2.6. Требовать оплаты неустойки (штрафа, пени) в соответствии с условиями настоящего </w:t>
      </w:r>
      <w:r w:rsidR="00F13F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3ACD7DC5" w14:textId="263CC37D" w:rsidR="00064DCB" w:rsidRPr="00064DCB" w:rsidRDefault="00064DCB" w:rsidP="0028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3.2.7. Требовать от Исполнителя надлежащего исполнения обязательств в соответствии </w:t>
      </w:r>
      <w:r w:rsidR="00285C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настоящим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F3E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Контрактом</w:t>
      </w:r>
      <w:r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68956172" w14:textId="07B8973E" w:rsidR="00064DCB" w:rsidRDefault="00D8315D" w:rsidP="00125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64DCB"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3.2.8. Привлекать экспертов, специалистов и иных лиц, обладающих необходимыми знаниями 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64DCB"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оценки качества оказанных услуг и участия при проведении экспертизы выполнения Исполнителем обязательств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64DCB"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настоящему </w:t>
      </w:r>
      <w:r w:rsidR="005F3E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Контракту</w:t>
      </w:r>
      <w:r w:rsidR="00064DCB" w:rsidRPr="00064DC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предоставляемой Исполнителем документации.</w:t>
      </w:r>
    </w:p>
    <w:p w14:paraId="51DD4EF3" w14:textId="77777777" w:rsidR="001105BA" w:rsidRDefault="001105BA" w:rsidP="00125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493AAED" w14:textId="11FF9F77" w:rsidR="005C6EBE" w:rsidRPr="001105BA" w:rsidRDefault="00D8315D" w:rsidP="001105BA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ind w:firstLine="2191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1105B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Права и обязанности Исполнителя</w:t>
      </w:r>
    </w:p>
    <w:p w14:paraId="2852F7F8" w14:textId="77777777" w:rsidR="001105BA" w:rsidRPr="001105BA" w:rsidRDefault="001105BA" w:rsidP="001105BA">
      <w:pPr>
        <w:pStyle w:val="a5"/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0FF6FA05" w14:textId="308E7A47" w:rsidR="00D8315D" w:rsidRPr="005C6EBE" w:rsidRDefault="00D8315D" w:rsidP="00161A1B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C6EB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            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4.1. Исполнитель обязан:</w:t>
      </w:r>
    </w:p>
    <w:p w14:paraId="56747E4B" w14:textId="4889A40C" w:rsidR="00D8315D" w:rsidRPr="00D8315D" w:rsidRDefault="00D8315D" w:rsidP="00161A1B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4.1.1 Своевременно и надлежащим образом оказывать услуги в полном соответствии </w:t>
      </w:r>
      <w:r w:rsidR="00285C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настоящим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Контактом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Техническим заданием (Приложение № 1 к настоящему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Контрактом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</w:t>
      </w:r>
    </w:p>
    <w:p w14:paraId="6B0DA2C8" w14:textId="251F90FF" w:rsidR="00D8315D" w:rsidRPr="00D8315D" w:rsidRDefault="00D8315D" w:rsidP="00161A1B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4.1.2. Оказать услуги надлежащего качества и представить Заказчику необходимую документацию по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итогам исполнения настоящего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62940B74" w14:textId="139038A3" w:rsidR="00D8315D" w:rsidRDefault="00D8315D" w:rsidP="00161A1B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4.1.3. Обеспечивать соответствие оказанных услуг требованиям качества, безопасности жизни и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здоровья, а также иным требованиям сертификации, безопасности (санитарным нормам </w:t>
      </w:r>
      <w:r w:rsidR="00285C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правилам,</w:t>
      </w:r>
      <w:r w:rsid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государственным стандартам техническим условиям и т.п.), лицензирования, установленным действующим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законодательством Российской Федерации.</w:t>
      </w:r>
    </w:p>
    <w:p w14:paraId="75CC8D7C" w14:textId="77777777" w:rsidR="001105BA" w:rsidRDefault="001105BA" w:rsidP="00161A1B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7E5FBA7" w14:textId="77777777" w:rsidR="001105BA" w:rsidRPr="00D8315D" w:rsidRDefault="001105BA" w:rsidP="00161A1B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D171524" w14:textId="2C614B14" w:rsidR="00D8315D" w:rsidRPr="00D8315D" w:rsidRDefault="00D8315D" w:rsidP="00161A1B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4.1.4. Оплатить Заказчику пени и/или штрафы, в случае если Заказчик выставил Исполнителю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требование об их уплате в порядке, предусмотренном настоящим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Контрактом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2883CD57" w14:textId="50043488" w:rsidR="00D8315D" w:rsidRPr="00D8315D" w:rsidRDefault="00D8315D" w:rsidP="00161A1B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4.1.5. Рассмотреть письмо, уведомление Заказчика и предоставить письменный ответ по существу,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информацию, сведения и документы, относящиеся к предмету и исполнению настоящего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в течение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 (пяти) рабочих дней со дня получения такого письма, уведомления.</w:t>
      </w:r>
    </w:p>
    <w:p w14:paraId="5CC932E5" w14:textId="236B4931" w:rsidR="00D8315D" w:rsidRPr="00D8315D" w:rsidRDefault="00D8315D" w:rsidP="00161A1B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4.1.6. Своевременно предоставлять достоверную информацию о ходе выполнения своих обязательств, в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том числе немедленно, в письменном виде, сообщать об обстоятельствах, которые грозят годности или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прочности результатов оказанных услуг либо создадут невозможность завершения ее в срок.</w:t>
      </w:r>
    </w:p>
    <w:p w14:paraId="2E85F94B" w14:textId="3F176083" w:rsidR="00D8315D" w:rsidRPr="005C6EBE" w:rsidRDefault="00D8315D" w:rsidP="00125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4.1.7. Собственными силами и за свой счет устранить в оказанных услугах недостатки, допущенные по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вине Исполнителя.</w:t>
      </w:r>
    </w:p>
    <w:p w14:paraId="1FDB4349" w14:textId="3D4B9AD0" w:rsidR="005A2544" w:rsidRPr="005C6EBE" w:rsidRDefault="00D8315D" w:rsidP="00161A1B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4.1.8. Представлять акты сверки взаимных расчетов, подписанные со своей Стороны, </w:t>
      </w:r>
      <w:r w:rsidR="00285C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течение 3 (трех)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рабочих дней с момента получения требования от Заказчика по адресу: </w:t>
      </w:r>
      <w:r w:rsidR="00285C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 Москва, Ленинградский проспект 23</w:t>
      </w:r>
      <w:r w:rsidR="00DF2BD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строен. 1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с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обязательным дублированием на эле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ктронную почту: 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bux@rosdt.</w:t>
      </w:r>
      <w:r w:rsidR="00DF67C3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ru</w:t>
      </w:r>
      <w:r w:rsidR="00DF67C3" w:rsidRPr="00DF67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</w:t>
      </w:r>
    </w:p>
    <w:p w14:paraId="6ED95CCF" w14:textId="26ED6541" w:rsidR="00D8315D" w:rsidRPr="00D8315D" w:rsidRDefault="005C6EBE" w:rsidP="00161A1B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="00D8315D"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4.2. Исполнитель вправе:</w:t>
      </w:r>
    </w:p>
    <w:p w14:paraId="2767B9DC" w14:textId="77D70E04" w:rsidR="00D8315D" w:rsidRPr="00D8315D" w:rsidRDefault="005C6EBE" w:rsidP="00161A1B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8315D"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4.2.1. Требовать от Заказчика оплаты в случае полного исполнения обязательств по настоящему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E7B5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Контракту</w:t>
      </w:r>
      <w:r w:rsidR="00D8315D"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517E6829" w14:textId="30B6C94B" w:rsidR="00D8315D" w:rsidRPr="00D8315D" w:rsidRDefault="005C6EBE" w:rsidP="00125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="00D8315D"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4.2.2. Запрашивать у Заказчика разъяснения и уточнения относительно оказания услуг </w:t>
      </w:r>
      <w:r w:rsidR="00285C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</w:t>
      </w:r>
      <w:r w:rsidR="00D8315D"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рамках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8315D"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настоящего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="00D8315D"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0605ABF2" w14:textId="6C5A5AFA" w:rsidR="005C6EBE" w:rsidRDefault="005C6EBE" w:rsidP="005C6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="00D8315D"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4.2.3. Оказывать услуги непосредственно и/или с привлечением третьих лиц, при этом Исполнитель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8315D"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несет перед Заказчиком полную ответственность за деятельность соисполнителей </w:t>
      </w:r>
      <w:r w:rsidR="00285C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</w:t>
      </w:r>
      <w:r w:rsidR="00D8315D"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соответствии с условиями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8315D"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настоящего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="00D8315D" w:rsidRPr="00D831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6518AFC2" w14:textId="77777777" w:rsidR="001105BA" w:rsidRDefault="001105BA" w:rsidP="005C6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0A06BAE" w14:textId="71A94741" w:rsidR="005C6EBE" w:rsidRPr="001105BA" w:rsidRDefault="005C6EBE" w:rsidP="001105BA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ind w:firstLine="2191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1105B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Порядок приемки оказанных услуг</w:t>
      </w:r>
    </w:p>
    <w:p w14:paraId="5F8AFA18" w14:textId="77777777" w:rsidR="001105BA" w:rsidRPr="001105BA" w:rsidRDefault="001105BA" w:rsidP="001105BA">
      <w:pPr>
        <w:pStyle w:val="a5"/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52417C8B" w14:textId="5C70D95D" w:rsidR="005C6EBE" w:rsidRPr="005C6EBE" w:rsidRDefault="005C6EBE" w:rsidP="00E10E60">
      <w:pPr>
        <w:shd w:val="clear" w:color="auto" w:fill="FFFFFF"/>
        <w:spacing w:after="0" w:line="26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C6EB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         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5.1. Исполнитель в срок не позднее 5 (пяти) рабочих дней с </w:t>
      </w:r>
      <w:r w:rsidR="00641E4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окончания отчетного периода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 настоящему</w:t>
      </w:r>
      <w:r w:rsidR="00DF67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Контракту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предоставляет Заказчику Акт сдачи-приемки (Приложение № 2 </w:t>
      </w:r>
      <w:r w:rsidR="00285C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Контракту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), подписанный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Исполнителем в 2 (двух) экземплярах, счет на оплату оказанных услуг и счет-фактуру (если контрагент является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плательщиком НДС).</w:t>
      </w:r>
      <w:r w:rsidR="00F13FE3" w:rsidRPr="00F13FE3">
        <w:rPr>
          <w:rFonts w:ascii="Times New Roman" w:hAnsi="Times New Roman" w:cs="Times New Roman"/>
          <w:sz w:val="24"/>
          <w:szCs w:val="24"/>
        </w:rPr>
        <w:t xml:space="preserve"> </w:t>
      </w:r>
      <w:r w:rsidR="00F13FE3">
        <w:rPr>
          <w:rFonts w:ascii="Times New Roman" w:hAnsi="Times New Roman" w:cs="Times New Roman"/>
          <w:sz w:val="24"/>
          <w:szCs w:val="24"/>
        </w:rPr>
        <w:t>Отчетным периодом оказания услуг является календарный месяц.</w:t>
      </w:r>
    </w:p>
    <w:p w14:paraId="264145FB" w14:textId="1B8FE9FD" w:rsidR="005C6EBE" w:rsidRPr="005C6EBE" w:rsidRDefault="005C6EBE" w:rsidP="005C6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5.2. Заказчик обязуется в течение 5 (пяти) рабочих дней рассмотреть и подписать представленный Акт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сдачи-приемки и возвратить один экземпляр Исполнителю либо в тот же срок направить письменный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мотивированный отказ от его подписания с перечнем своих замечаний и сроков их устранения. При наличии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мотивированного отказа от приемки оказанных услуг срок устранения замечаний не может быть установлен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Заказчиком меньше 3 (трех) рабочих дней.</w:t>
      </w:r>
    </w:p>
    <w:p w14:paraId="2B829F47" w14:textId="3B17BE7B" w:rsidR="005C6EBE" w:rsidRPr="005C6EBE" w:rsidRDefault="005C6EBE" w:rsidP="005C6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5.3. Повторная приемка услуг после устранения замечаний осуществляется Заказчиком </w:t>
      </w:r>
      <w:r w:rsidR="00285C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сроки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в порядке, установленные пунктом 5.2. настоящего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4D254427" w14:textId="53996DAE" w:rsidR="005C6EBE" w:rsidRDefault="005C6EBE" w:rsidP="005C6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Pr="005C6E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5.4. Датой приемки оказанных услуг считается дата подписания Заказчиком Акта сдачи-приемки.</w:t>
      </w:r>
    </w:p>
    <w:p w14:paraId="02E1C3E5" w14:textId="77777777" w:rsidR="001105BA" w:rsidRDefault="001105BA" w:rsidP="005C6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01180A8" w14:textId="48A2A695" w:rsidR="005C6EBE" w:rsidRPr="001105BA" w:rsidRDefault="005C6EBE" w:rsidP="001105BA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ind w:firstLine="2899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1105B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Ответств</w:t>
      </w:r>
      <w:r w:rsidR="00FF5975" w:rsidRPr="001105B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енность</w:t>
      </w:r>
    </w:p>
    <w:p w14:paraId="647070C2" w14:textId="77777777" w:rsidR="001105BA" w:rsidRPr="001105BA" w:rsidRDefault="001105BA" w:rsidP="001105BA">
      <w:pPr>
        <w:pStyle w:val="a5"/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15321582" w14:textId="6BCA5097" w:rsidR="00FF5975" w:rsidRDefault="00FF5975" w:rsidP="00FF5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6.1. Неустойки (штрафы и пени) за нарушение настоящего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а также иные суммы,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подлежащие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перечислению в связи с нарушением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должны быть перечислены Стороной, допустившей нарушение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в срок, указанный в соответствующем требовании другой Стороны.</w:t>
      </w:r>
    </w:p>
    <w:p w14:paraId="2A8AD9D2" w14:textId="77777777" w:rsidR="001105BA" w:rsidRDefault="001105BA" w:rsidP="00FF5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73B9981" w14:textId="77777777" w:rsidR="001105BA" w:rsidRDefault="001105BA" w:rsidP="00FF5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D30F2D2" w14:textId="77777777" w:rsidR="001105BA" w:rsidRPr="00FF5975" w:rsidRDefault="001105BA" w:rsidP="00FF5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5D56540" w14:textId="69D818A3" w:rsidR="00FF5975" w:rsidRPr="00FF5975" w:rsidRDefault="00FF5975" w:rsidP="00FF5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6.2. За каждый факт неисполнения или ненадлежащего исполнения Исполнителем обязательств,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предусмотренных настоящим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Контрактом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за исключением просрочки исполнения обязательств (в том числе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гарантийного обязательства при его наличии), устанавливается штраф </w:t>
      </w:r>
      <w:r w:rsidR="00285C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размере 10 (десяти) процентов цены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(этапа - указывается в случае наличия этапов).</w:t>
      </w:r>
    </w:p>
    <w:p w14:paraId="53128D1E" w14:textId="1039F2FC" w:rsidR="00FF5975" w:rsidRPr="00FF5975" w:rsidRDefault="00FF5975" w:rsidP="00FF5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6.3. За каждый факт неисполнения или ненадлежащего исполнения Исполнителем обязательства,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предусмотренного настоящим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Контрактом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которое не имеет стоимостного выражения, устанавливается штраф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размере 1 000,00 рублей (Одной тысячи рублей 00 копеек).</w:t>
      </w:r>
    </w:p>
    <w:p w14:paraId="25162C1F" w14:textId="667CE719" w:rsidR="00FF5975" w:rsidRPr="00FF5975" w:rsidRDefault="00FF5975" w:rsidP="00FF5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6.4. В случае просрочки исполнения Стороной обязательства, предусмотренного настоящим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Контрактом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другая Сторона вправе требовать уплаты пени в размере одной трехсотой действующей на дату уплаты пени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ключевой ставки Центрального банка Российской Федерации от суммы неисполненного в срок обязательства за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каждый день просрочки исполнения, начиная со дня, следующего после дня истечения установленного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Контрактом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срока исполнения обязательства.</w:t>
      </w:r>
    </w:p>
    <w:p w14:paraId="59D14A20" w14:textId="1B02F752" w:rsidR="00FF5975" w:rsidRPr="00FF5975" w:rsidRDefault="00FF5975" w:rsidP="00FF5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6.5. Общая сумма начисленных штрафов за неисполнение или ненадлежащее исполнение Стороной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обязательств, предусмотренных настоящим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Контрактом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не может превышать цену настоящего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4FCF3CD2" w14:textId="0727D4D4" w:rsidR="00FF5975" w:rsidRPr="00FF5975" w:rsidRDefault="00FF5975" w:rsidP="00FF5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6.6. Уплата неустойки (пени, штрафов) не освобождает Стороны от выполнения взятых на себя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обязательств по настоящему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Контракту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5C5D307C" w14:textId="2D258867" w:rsidR="00FF5975" w:rsidRPr="00FF5975" w:rsidRDefault="00FF5975" w:rsidP="00FF5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6.7. Исполнитель несет перед Заказчиком ответственность за последствия неисполнения или</w:t>
      </w:r>
    </w:p>
    <w:p w14:paraId="7E19E9F9" w14:textId="77777777" w:rsidR="00FF5975" w:rsidRPr="00FF5975" w:rsidRDefault="00FF5975" w:rsidP="00FF5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ненадлежащего исполнения обязательств привлеченными им третьими лицами.</w:t>
      </w:r>
    </w:p>
    <w:p w14:paraId="4331E8FF" w14:textId="1AB1FD2E" w:rsidR="00FF5975" w:rsidRPr="00FF5975" w:rsidRDefault="00FF5975" w:rsidP="003F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6.8. Стороны настоящего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освобождаются от уплаты неустойки, если докажут, что</w:t>
      </w:r>
    </w:p>
    <w:p w14:paraId="58B7504F" w14:textId="39B0FE98" w:rsidR="005A2544" w:rsidRDefault="00FF5975" w:rsidP="00FF5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неисполнение соответствующего обязательства произошло вследствие обстоятельств непреодолимой силы или</w:t>
      </w:r>
      <w:r w:rsid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вине другой Стороны.</w:t>
      </w:r>
    </w:p>
    <w:p w14:paraId="4F8FADC1" w14:textId="77777777" w:rsidR="005A2544" w:rsidRDefault="005A2544" w:rsidP="00FF5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6F316F5" w14:textId="28798380" w:rsidR="00FF5975" w:rsidRPr="001105BA" w:rsidRDefault="00FF5975" w:rsidP="001105BA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ind w:firstLine="2191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1105B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Обстоятельства непреодолимой силы</w:t>
      </w:r>
    </w:p>
    <w:p w14:paraId="62E28E49" w14:textId="77777777" w:rsidR="001105BA" w:rsidRPr="001105BA" w:rsidRDefault="001105BA" w:rsidP="001105BA">
      <w:pPr>
        <w:pStyle w:val="a5"/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115E0F97" w14:textId="03143FB0" w:rsidR="00FF5975" w:rsidRPr="00FF5975" w:rsidRDefault="00FF5975" w:rsidP="00125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7.1. Стороны освобождаются от ответственности за частичное или полное невыполнение обязательств по</w:t>
      </w:r>
      <w:r w:rsid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настоящему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Контракту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если оно явилось следствием следующих обстоятельств непреодолимой силы:</w:t>
      </w:r>
      <w:r w:rsid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наводнения, землетрясения, пожара и иных стихийных бедствий природного характера, техногенных катастроф;</w:t>
      </w:r>
      <w:r w:rsid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войны, военных действий любого характера, блокады, эпидемии, пандемии, иных введенных на территории</w:t>
      </w:r>
      <w:r w:rsid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 Федерации ограничительных мероприятий (карантина) в целях поддержания</w:t>
      </w:r>
      <w:r w:rsid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санитарно-эпидемиологического благополучия населения, и если эти обстоятельства непосредственно повлияли на</w:t>
      </w:r>
      <w:r w:rsid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исполнение настоящего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FF5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29F519DE" w14:textId="60BEF95D" w:rsidR="001252EE" w:rsidRPr="001252EE" w:rsidRDefault="001252EE" w:rsidP="00125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7.2. Сторона, для которой создалась невозможность выполнения обязательств по настоящему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Контракту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обязана известить другую Сторону о наступлении и прекращении вышеуказанных обстоятельств в течение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одного календарного дня, а также подтвердить официальными документами уполномоченных органов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возникновение, характер и пределы действия обстоятельств непреодолимой силы.</w:t>
      </w:r>
    </w:p>
    <w:p w14:paraId="5F25F4FC" w14:textId="3518FD49" w:rsidR="001252EE" w:rsidRPr="001252EE" w:rsidRDefault="001252EE" w:rsidP="00125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7.3. Несвоевременное извещение или не извещение об обстоятельствах непреодолимой силы лишает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соответствующую Сторону права ссылаться на них в будущем.</w:t>
      </w:r>
    </w:p>
    <w:p w14:paraId="4B3DBF2A" w14:textId="7BAD00F3" w:rsidR="001252EE" w:rsidRPr="001252EE" w:rsidRDefault="001252EE" w:rsidP="00125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7.4. Если обстоятельство непреодолимой силы непосредственно повлияло на исполнение обязательств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срок, установленный в настоящем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Контракте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срок исполнения обязательств отодвигается соразмерно времени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действия соответствующего обстоятельства.</w:t>
      </w:r>
    </w:p>
    <w:p w14:paraId="42375EE4" w14:textId="766D29CF" w:rsidR="001252EE" w:rsidRDefault="001252EE" w:rsidP="005C6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7.5. Стороны могут отказаться от дальнейшего исполнения обязательств по настоящему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соглашению Сторон, если обстоятельство непреодолимой силы длится более 30 (тридцати) календарных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дней.</w:t>
      </w:r>
    </w:p>
    <w:p w14:paraId="377B91AC" w14:textId="77777777" w:rsidR="001105BA" w:rsidRDefault="001105BA" w:rsidP="005C6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E54CAEB" w14:textId="77777777" w:rsidR="001105BA" w:rsidRDefault="001105BA" w:rsidP="005C6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C7B1F29" w14:textId="77777777" w:rsidR="001105BA" w:rsidRDefault="001105BA" w:rsidP="005C6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4EE4027" w14:textId="77777777" w:rsidR="001105BA" w:rsidRDefault="001105BA" w:rsidP="005C6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94C17A6" w14:textId="77777777" w:rsidR="001105BA" w:rsidRPr="001252EE" w:rsidRDefault="001105BA" w:rsidP="005C6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03BC82F" w14:textId="1B62BB44" w:rsidR="00FA3C0C" w:rsidRPr="001105BA" w:rsidRDefault="00EB321C" w:rsidP="001105BA">
      <w:pPr>
        <w:pStyle w:val="a5"/>
        <w:widowControl w:val="0"/>
        <w:numPr>
          <w:ilvl w:val="0"/>
          <w:numId w:val="3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действия </w:t>
      </w:r>
      <w:r w:rsidR="009E6D12" w:rsidRPr="0011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  <w:r w:rsidR="00F65FA1" w:rsidRPr="0011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расторжение и изменение </w:t>
      </w:r>
      <w:r w:rsidR="009E6D12" w:rsidRPr="0011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</w:p>
    <w:p w14:paraId="0DF56CFC" w14:textId="77777777" w:rsidR="001105BA" w:rsidRPr="001105BA" w:rsidRDefault="001105BA" w:rsidP="001105BA">
      <w:pPr>
        <w:pStyle w:val="a5"/>
        <w:widowControl w:val="0"/>
        <w:spacing w:after="0" w:line="240" w:lineRule="auto"/>
        <w:ind w:left="10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009346" w14:textId="1DE86824" w:rsidR="00DF5C55" w:rsidRPr="00517E7B" w:rsidRDefault="003F54CC" w:rsidP="00FE1D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52E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B321C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DD2BBB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="005F3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DD2BBB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</w:t>
      </w:r>
      <w:r w:rsidR="005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</w:t>
      </w:r>
      <w:r w:rsidR="00DD2BBB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подписания</w:t>
      </w:r>
      <w:r w:rsidR="005F3E6A" w:rsidRPr="005F3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E6A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уполномоченными представителями обеих Сторон и действует </w:t>
      </w:r>
      <w:r w:rsidR="00F5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F3E6A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F13FE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5F3E6A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F213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F3E6A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2550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447339" w14:textId="2C08C79D" w:rsidR="008328BA" w:rsidRPr="00517E7B" w:rsidRDefault="003F54CC" w:rsidP="00FE1D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52E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F5C55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526B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F5C55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35F4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685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принять решение об односторонне</w:t>
      </w:r>
      <w:r w:rsidR="00EB321C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отказе от исполнения </w:t>
      </w:r>
      <w:r w:rsidR="008A00E5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9E6D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D70685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основаниям, предусмотренным Гражданским кодексом Российской Федерации</w:t>
      </w:r>
      <w:r w:rsidR="007A35F4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4382" w:rsidRPr="000B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A3DAE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="007A35F4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CCDFAE9" w14:textId="0A242D1E" w:rsidR="008328BA" w:rsidRPr="00517E7B" w:rsidRDefault="008328BA" w:rsidP="0012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A35F4" w:rsidRPr="00517E7B">
        <w:rPr>
          <w:rFonts w:ascii="Times New Roman" w:hAnsi="Times New Roman" w:cs="Times New Roman"/>
          <w:sz w:val="24"/>
          <w:szCs w:val="24"/>
        </w:rPr>
        <w:t xml:space="preserve">в случае однократного нарушения </w:t>
      </w:r>
      <w:r w:rsidR="00763A8E" w:rsidRPr="00517E7B">
        <w:rPr>
          <w:rFonts w:ascii="Times New Roman" w:hAnsi="Times New Roman" w:cs="Times New Roman"/>
          <w:sz w:val="24"/>
          <w:szCs w:val="24"/>
        </w:rPr>
        <w:t>Исполнителем с</w:t>
      </w:r>
      <w:r w:rsidR="007A35F4" w:rsidRPr="00517E7B">
        <w:rPr>
          <w:rFonts w:ascii="Times New Roman" w:hAnsi="Times New Roman" w:cs="Times New Roman"/>
          <w:sz w:val="24"/>
          <w:szCs w:val="24"/>
        </w:rPr>
        <w:t xml:space="preserve">роков оказания услуг на срок более </w:t>
      </w:r>
      <w:r w:rsidR="00717C41">
        <w:rPr>
          <w:rFonts w:ascii="Times New Roman" w:hAnsi="Times New Roman" w:cs="Times New Roman"/>
          <w:sz w:val="24"/>
          <w:szCs w:val="24"/>
        </w:rPr>
        <w:t xml:space="preserve">     </w:t>
      </w:r>
      <w:r w:rsidR="008A00E5" w:rsidRPr="00517E7B">
        <w:rPr>
          <w:rFonts w:ascii="Times New Roman" w:hAnsi="Times New Roman" w:cs="Times New Roman"/>
          <w:sz w:val="24"/>
          <w:szCs w:val="24"/>
        </w:rPr>
        <w:t>10 (</w:t>
      </w:r>
      <w:r w:rsidR="007A35F4" w:rsidRPr="00517E7B">
        <w:rPr>
          <w:rFonts w:ascii="Times New Roman" w:hAnsi="Times New Roman" w:cs="Times New Roman"/>
          <w:sz w:val="24"/>
          <w:szCs w:val="24"/>
        </w:rPr>
        <w:t>десяти</w:t>
      </w:r>
      <w:r w:rsidR="008A00E5" w:rsidRPr="00517E7B">
        <w:rPr>
          <w:rFonts w:ascii="Times New Roman" w:hAnsi="Times New Roman" w:cs="Times New Roman"/>
          <w:sz w:val="24"/>
          <w:szCs w:val="24"/>
        </w:rPr>
        <w:t xml:space="preserve">) рабочих </w:t>
      </w:r>
      <w:r w:rsidR="007A35F4" w:rsidRPr="00517E7B">
        <w:rPr>
          <w:rFonts w:ascii="Times New Roman" w:hAnsi="Times New Roman" w:cs="Times New Roman"/>
          <w:sz w:val="24"/>
          <w:szCs w:val="24"/>
        </w:rPr>
        <w:t>дней;</w:t>
      </w:r>
    </w:p>
    <w:p w14:paraId="15C892EC" w14:textId="22998500" w:rsidR="008328BA" w:rsidRDefault="008328BA" w:rsidP="001252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E7B">
        <w:rPr>
          <w:rFonts w:ascii="Times New Roman" w:hAnsi="Times New Roman" w:cs="Times New Roman"/>
          <w:sz w:val="24"/>
          <w:szCs w:val="24"/>
        </w:rPr>
        <w:t xml:space="preserve">- </w:t>
      </w:r>
      <w:r w:rsidR="007A35F4" w:rsidRPr="00517E7B">
        <w:rPr>
          <w:rFonts w:ascii="Times New Roman" w:hAnsi="Times New Roman" w:cs="Times New Roman"/>
          <w:sz w:val="24"/>
          <w:szCs w:val="24"/>
        </w:rPr>
        <w:t>в случае однократного выявления недостатков в оказанных</w:t>
      </w:r>
      <w:r w:rsidR="00763A8E" w:rsidRPr="00517E7B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7A35F4" w:rsidRPr="00517E7B">
        <w:rPr>
          <w:rFonts w:ascii="Times New Roman" w:hAnsi="Times New Roman" w:cs="Times New Roman"/>
          <w:sz w:val="24"/>
          <w:szCs w:val="24"/>
        </w:rPr>
        <w:t xml:space="preserve"> услугах</w:t>
      </w:r>
      <w:r w:rsidR="00046EE6" w:rsidRPr="00517E7B">
        <w:rPr>
          <w:rFonts w:ascii="Times New Roman" w:hAnsi="Times New Roman" w:cs="Times New Roman"/>
          <w:sz w:val="24"/>
          <w:szCs w:val="24"/>
        </w:rPr>
        <w:t>.</w:t>
      </w:r>
    </w:p>
    <w:p w14:paraId="5D56D89A" w14:textId="6CB3B4B1" w:rsidR="001252EE" w:rsidRPr="001252EE" w:rsidRDefault="001252EE" w:rsidP="00125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в случае не доведения в денежном выражении, уменьшения или отзыва субсидии из федерального бюджета;</w:t>
      </w:r>
    </w:p>
    <w:p w14:paraId="4212DEEC" w14:textId="45A44E06" w:rsidR="001252EE" w:rsidRPr="001252EE" w:rsidRDefault="001252EE" w:rsidP="00125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в случае признания в соответствии с Бюджетным Кодексом </w:t>
      </w:r>
      <w:r w:rsidR="00F213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 Федерации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утратившими силу положений закона о бюджете на текущий финансовый год и плановый период, в части относящейся к плановому периоду, в котором настоящим </w:t>
      </w:r>
      <w:r w:rsidR="002140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Контрактом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предусмотрено исполнение Заказчиком обязательства по оплате.</w:t>
      </w:r>
    </w:p>
    <w:p w14:paraId="16FCA5C1" w14:textId="6E8B0430" w:rsidR="001252EE" w:rsidRPr="001252EE" w:rsidRDefault="001252EE" w:rsidP="00125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8.3. По соглашению Сторон допускается снижение цены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без изменения предусмотренного настоящим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Контрактом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объема, качества оказываемых услуг и иных условий настоящего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53059698" w14:textId="308B9318" w:rsidR="001252EE" w:rsidRPr="001252EE" w:rsidRDefault="001252EE" w:rsidP="00125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8.4. По соглашению Сторон допускается увеличение или уменьшение по предложению Заказчика объема оказываемых услуг, но не более чем на 10%, с пропорциональным соответствующим изменением цены настоящего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2B6DF5D4" w14:textId="23A0F646" w:rsidR="001252EE" w:rsidRPr="001252EE" w:rsidRDefault="001252EE" w:rsidP="00125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8.5. При исполнении настоящего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 согласованию Заказчика с Исполнителем допускается оказание услуг, качество и характеристики которых являются улучшенными по сравнению с качеством и соответствующими характеристиками, указанными в настоящем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Контракте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69627E8D" w14:textId="2C5D6AF4" w:rsidR="009E6D12" w:rsidRDefault="001252EE" w:rsidP="001E3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="003F54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8.6. Все изменения и дополнения к настоящему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Контракту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Контакта</w:t>
      </w:r>
      <w:r w:rsidRPr="00125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7FDA9FBF" w14:textId="77777777" w:rsidR="001105BA" w:rsidRPr="001E3418" w:rsidRDefault="001105BA" w:rsidP="001E3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4641765" w14:textId="450DDE38" w:rsidR="00FA3C0C" w:rsidRPr="001105BA" w:rsidRDefault="00855EC4" w:rsidP="001105BA">
      <w:pPr>
        <w:pStyle w:val="a5"/>
        <w:widowControl w:val="0"/>
        <w:numPr>
          <w:ilvl w:val="0"/>
          <w:numId w:val="31"/>
        </w:num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05BA">
        <w:rPr>
          <w:rFonts w:ascii="Times New Roman" w:eastAsia="Calibri" w:hAnsi="Times New Roman" w:cs="Times New Roman"/>
          <w:b/>
          <w:sz w:val="24"/>
          <w:szCs w:val="24"/>
        </w:rPr>
        <w:t>Прочие условия</w:t>
      </w:r>
    </w:p>
    <w:p w14:paraId="142AB27B" w14:textId="77777777" w:rsidR="001105BA" w:rsidRPr="001105BA" w:rsidRDefault="001105BA" w:rsidP="001105BA">
      <w:pPr>
        <w:pStyle w:val="a5"/>
        <w:widowControl w:val="0"/>
        <w:tabs>
          <w:tab w:val="num" w:pos="0"/>
        </w:tabs>
        <w:spacing w:after="0" w:line="240" w:lineRule="auto"/>
        <w:ind w:left="107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A4BFFB" w14:textId="570FEFD5" w:rsidR="0052526B" w:rsidRDefault="006E4045" w:rsidP="00F52D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81904660"/>
      <w:bookmarkStart w:id="7" w:name="_Hlk4969645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2526B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Споры, возникающие между Сторонами при исполнении обязательств по </w:t>
      </w:r>
      <w:bookmarkStart w:id="8" w:name="_Hlk77760652"/>
      <w:r w:rsidR="0052526B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bookmarkEnd w:id="8"/>
      <w:r w:rsidR="009E6D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52526B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связи с ними, подлежат рассмотрению суде по месту нахождения </w:t>
      </w:r>
      <w:r w:rsidR="002810A0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526B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стца. Обязателен претензионный порядок разрешения споров. Срок ответа Стороны по настоящему </w:t>
      </w:r>
      <w:r w:rsidR="009E6D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52526B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требование (претензию) другой Стороны должен составлять не более 10 (десяти) рабочих дней со дня получения требования (претензии). </w:t>
      </w:r>
    </w:p>
    <w:p w14:paraId="413DA0E7" w14:textId="38128774" w:rsidR="006E4045" w:rsidRPr="006E4045" w:rsidRDefault="006E4045" w:rsidP="006E4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40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9.2. В случае изменения у одной из Сторон места нахождения, почтового адреса, банковских реквизитов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E40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она обязана информировать в письменной форме об этом другую Сторону в течение 3 (трех) рабочих дней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E40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 дня их фактического изменения. В противном случае все действия, совершенные по старым адресам и счетам,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E40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 получения уведомлений об их изменении, засчитываются в исполнение обязательств по настоящему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Контракту</w:t>
      </w:r>
      <w:r w:rsidRPr="006E40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и риски, связанные </w:t>
      </w:r>
      <w:r w:rsidR="00285C5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</w:t>
      </w:r>
      <w:r w:rsidRPr="006E40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перечислением Заказчиком денежных средств на указанный в настоящем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Контракте</w:t>
      </w:r>
      <w:r w:rsidRPr="006E40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счет Исполнителя, несет Исполнитель.</w:t>
      </w:r>
    </w:p>
    <w:p w14:paraId="031BDDEA" w14:textId="11F8A059" w:rsidR="006E4045" w:rsidRPr="006E4045" w:rsidRDefault="006E4045" w:rsidP="006E4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40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9.3. Любые извещения, уведомления, акты, счета, счета-фактуры, письма, дополнительные соглашения,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E40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требования (претензии) и иные документы, подлежащие передаче от одной Стороны настоящего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E40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другой Стороне, должны передаваться в письменной форме по адресам, указанным в настоящем </w:t>
      </w:r>
      <w:r w:rsidR="009E6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Контракта</w:t>
      </w:r>
      <w:r w:rsidRPr="006E40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0846373A" w14:textId="6D30EA2C" w:rsidR="006E4045" w:rsidRDefault="006E4045" w:rsidP="00DB3327">
      <w:pPr>
        <w:shd w:val="clear" w:color="auto" w:fill="FFFFFF"/>
        <w:spacing w:after="0" w:line="26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40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9.4. Исполнитель заявляет и подтверждает Заказчику, что соответствует требованиям, установленным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E40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частью 1 статьи 31 Закона №</w:t>
      </w:r>
      <w:r w:rsidR="00CA70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E40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44-ФЗ.</w:t>
      </w:r>
    </w:p>
    <w:p w14:paraId="5848A456" w14:textId="77777777" w:rsidR="001105BA" w:rsidRDefault="001105BA" w:rsidP="00DB3327">
      <w:pPr>
        <w:shd w:val="clear" w:color="auto" w:fill="FFFFFF"/>
        <w:spacing w:after="0" w:line="26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AEC7C8C" w14:textId="77777777" w:rsidR="001105BA" w:rsidRDefault="001105BA" w:rsidP="00DB3327">
      <w:pPr>
        <w:shd w:val="clear" w:color="auto" w:fill="FFFFFF"/>
        <w:spacing w:after="0" w:line="26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EB51B92" w14:textId="77777777" w:rsidR="001105BA" w:rsidRPr="006E4045" w:rsidRDefault="001105BA" w:rsidP="00DB3327">
      <w:pPr>
        <w:shd w:val="clear" w:color="auto" w:fill="FFFFFF"/>
        <w:spacing w:after="0" w:line="260" w:lineRule="exac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DC03D16" w14:textId="7164FEAD" w:rsidR="00FA3C0C" w:rsidRDefault="00DF67C3" w:rsidP="00DB3327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E404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2526B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404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2526B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</w:t>
      </w:r>
      <w:r w:rsidR="005C6E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52526B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2 (двух) экземплярах, имеющих равную юридическую силу, по одному для каждой из Сторон.</w:t>
      </w:r>
      <w:bookmarkEnd w:id="6"/>
    </w:p>
    <w:p w14:paraId="1F69E67B" w14:textId="77777777" w:rsidR="001105BA" w:rsidRPr="00517E7B" w:rsidRDefault="001105BA" w:rsidP="00DB3327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7"/>
    <w:p w14:paraId="4FCD6BE5" w14:textId="2E9735D7" w:rsidR="00FA3C0C" w:rsidRPr="001105BA" w:rsidRDefault="00927813" w:rsidP="001105BA">
      <w:pPr>
        <w:pStyle w:val="a5"/>
        <w:widowControl w:val="0"/>
        <w:numPr>
          <w:ilvl w:val="0"/>
          <w:numId w:val="3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</w:p>
    <w:p w14:paraId="67BF7562" w14:textId="77777777" w:rsidR="001105BA" w:rsidRPr="001105BA" w:rsidRDefault="001105BA" w:rsidP="001105BA">
      <w:pPr>
        <w:pStyle w:val="a5"/>
        <w:widowControl w:val="0"/>
        <w:spacing w:after="0" w:line="240" w:lineRule="auto"/>
        <w:ind w:left="10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6A68B3" w14:textId="501743F4" w:rsidR="00855EC4" w:rsidRPr="00517E7B" w:rsidRDefault="003F54CC" w:rsidP="003F54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E404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77AE4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E65215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</w:t>
      </w:r>
      <w:r w:rsidR="005C6E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927813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прилагаются и являются его неотъемлемой частью:</w:t>
      </w:r>
    </w:p>
    <w:p w14:paraId="043F76F8" w14:textId="57DF2B84" w:rsidR="00F5006B" w:rsidRDefault="00F5006B" w:rsidP="00FE1D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Приложение № 1 – </w:t>
      </w:r>
      <w:r w:rsidR="00C6539A"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задание;</w:t>
      </w:r>
    </w:p>
    <w:p w14:paraId="0859E7D5" w14:textId="77342D0B" w:rsidR="001105BA" w:rsidRDefault="00963773" w:rsidP="001105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7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Приложение № 2 – Форма Акта сдачи приемки.</w:t>
      </w:r>
    </w:p>
    <w:p w14:paraId="3D462600" w14:textId="77777777" w:rsidR="001105BA" w:rsidRPr="00517E7B" w:rsidRDefault="001105BA" w:rsidP="00FE0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50A25" w14:textId="5BA633E8" w:rsidR="00F52054" w:rsidRPr="001105BA" w:rsidRDefault="00C26AB9" w:rsidP="001105BA">
      <w:pPr>
        <w:pStyle w:val="a5"/>
        <w:numPr>
          <w:ilvl w:val="0"/>
          <w:numId w:val="31"/>
        </w:numPr>
        <w:tabs>
          <w:tab w:val="left" w:pos="600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Hlk77769727"/>
      <w:r w:rsidRPr="001105BA">
        <w:rPr>
          <w:rFonts w:ascii="Times New Roman" w:hAnsi="Times New Roman" w:cs="Times New Roman"/>
          <w:b/>
          <w:sz w:val="24"/>
          <w:szCs w:val="24"/>
        </w:rPr>
        <w:t>Р</w:t>
      </w:r>
      <w:r w:rsidR="00D22C01" w:rsidRPr="001105BA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bookmarkEnd w:id="9"/>
      <w:r w:rsidR="00D22C01" w:rsidRPr="001105BA">
        <w:rPr>
          <w:rFonts w:ascii="Times New Roman" w:hAnsi="Times New Roman" w:cs="Times New Roman"/>
          <w:b/>
          <w:sz w:val="24"/>
          <w:szCs w:val="24"/>
        </w:rPr>
        <w:t>и</w:t>
      </w:r>
      <w:r w:rsidR="00A553A4" w:rsidRPr="001105BA">
        <w:rPr>
          <w:rFonts w:ascii="Times New Roman" w:hAnsi="Times New Roman" w:cs="Times New Roman"/>
          <w:b/>
          <w:sz w:val="24"/>
          <w:szCs w:val="24"/>
        </w:rPr>
        <w:t xml:space="preserve"> подписи </w:t>
      </w:r>
      <w:r w:rsidR="00C6539A" w:rsidRPr="001105BA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79A14CE2" w14:textId="77777777" w:rsidR="001105BA" w:rsidRPr="001105BA" w:rsidRDefault="001105BA" w:rsidP="001105BA">
      <w:pPr>
        <w:pStyle w:val="a5"/>
        <w:tabs>
          <w:tab w:val="left" w:pos="6000"/>
        </w:tabs>
        <w:suppressAutoHyphens/>
        <w:spacing w:after="0" w:line="240" w:lineRule="auto"/>
        <w:ind w:left="107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5244"/>
      </w:tblGrid>
      <w:tr w:rsidR="00927813" w:rsidRPr="003C3C6F" w14:paraId="037D4A7A" w14:textId="77777777" w:rsidTr="008308C1">
        <w:trPr>
          <w:trHeight w:val="2094"/>
        </w:trPr>
        <w:tc>
          <w:tcPr>
            <w:tcW w:w="4962" w:type="dxa"/>
          </w:tcPr>
          <w:p w14:paraId="1E017FE9" w14:textId="77777777" w:rsidR="00927813" w:rsidRPr="00DC271D" w:rsidRDefault="00927813" w:rsidP="00DC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39B25BE0" w14:textId="77777777" w:rsidR="004C6197" w:rsidRPr="007011F5" w:rsidRDefault="004C6197" w:rsidP="00DC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1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ФГБУ «Росдортехнология»</w:t>
            </w:r>
          </w:p>
          <w:p w14:paraId="3E70FD20" w14:textId="5DC01777" w:rsidR="004C6197" w:rsidRPr="00DC271D" w:rsidRDefault="004C6197" w:rsidP="00DC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(юридический адрес): 129085, г. Москва, ул. Бочкова, д. 4.</w:t>
            </w:r>
          </w:p>
          <w:p w14:paraId="0FAB973C" w14:textId="77777777" w:rsidR="004C6197" w:rsidRPr="00DC271D" w:rsidRDefault="004C6197" w:rsidP="00DC2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(почтовый) адрес: </w:t>
            </w:r>
            <w:r w:rsidRPr="00DC2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125040,            </w:t>
            </w:r>
          </w:p>
          <w:p w14:paraId="44D58DC5" w14:textId="7B7F98FC" w:rsidR="004C6197" w:rsidRPr="00DC271D" w:rsidRDefault="004C6197" w:rsidP="00DC2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71D">
              <w:rPr>
                <w:rFonts w:ascii="Times New Roman" w:eastAsia="Calibri" w:hAnsi="Times New Roman" w:cs="Times New Roman"/>
                <w:sz w:val="24"/>
                <w:szCs w:val="24"/>
              </w:rPr>
              <w:t>г. Москва, Ленинградский пр., д. 23</w:t>
            </w:r>
            <w:r w:rsidR="00D45323">
              <w:rPr>
                <w:rFonts w:ascii="Times New Roman" w:eastAsia="Calibri" w:hAnsi="Times New Roman" w:cs="Times New Roman"/>
                <w:sz w:val="24"/>
                <w:szCs w:val="24"/>
              </w:rPr>
              <w:t>, строен. 1</w:t>
            </w:r>
          </w:p>
          <w:p w14:paraId="2DC9A3A6" w14:textId="0A27AFDE" w:rsidR="004C6197" w:rsidRPr="00DC271D" w:rsidRDefault="004C6197" w:rsidP="00DC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7717083691</w:t>
            </w:r>
            <w:r w:rsidR="00701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C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771701001</w:t>
            </w:r>
          </w:p>
          <w:p w14:paraId="4F5002EE" w14:textId="77777777" w:rsidR="007011F5" w:rsidRPr="00DC271D" w:rsidRDefault="004C6197" w:rsidP="00701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40467972</w:t>
            </w:r>
            <w:r w:rsidR="00701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="007011F5" w:rsidRPr="00DC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ОКОПФ 75103</w:t>
            </w:r>
          </w:p>
          <w:p w14:paraId="2FA373F1" w14:textId="2D602E4B" w:rsidR="004C6197" w:rsidRPr="00DC271D" w:rsidRDefault="00BD7718" w:rsidP="00DC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45358000</w:t>
            </w:r>
            <w:r w:rsidR="00701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="004C6197" w:rsidRPr="00DC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ОКФС 12</w:t>
            </w:r>
          </w:p>
          <w:p w14:paraId="1BFD8B5B" w14:textId="77777777" w:rsidR="004C6197" w:rsidRPr="00DC271D" w:rsidRDefault="004C6197" w:rsidP="00DC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1027739550354</w:t>
            </w:r>
          </w:p>
          <w:p w14:paraId="68D7D42F" w14:textId="77777777" w:rsidR="004C6197" w:rsidRPr="00DC271D" w:rsidRDefault="004C6197" w:rsidP="00D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1F5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  <w:r w:rsidRPr="00DC271D">
              <w:rPr>
                <w:rFonts w:ascii="Times New Roman" w:hAnsi="Times New Roman" w:cs="Times New Roman"/>
                <w:sz w:val="24"/>
                <w:szCs w:val="24"/>
              </w:rPr>
              <w:t xml:space="preserve"> 40102810545370000003</w:t>
            </w:r>
          </w:p>
          <w:p w14:paraId="3AF3FCC5" w14:textId="77777777" w:rsidR="004C6197" w:rsidRPr="00DC271D" w:rsidRDefault="004C6197" w:rsidP="00D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</w:t>
            </w:r>
            <w:r w:rsidRPr="00DC271D">
              <w:rPr>
                <w:rFonts w:ascii="Times New Roman" w:hAnsi="Times New Roman" w:cs="Times New Roman"/>
                <w:sz w:val="24"/>
                <w:szCs w:val="24"/>
              </w:rPr>
              <w:t>03214643000000017300</w:t>
            </w:r>
          </w:p>
          <w:p w14:paraId="7A0DDE29" w14:textId="49D72D2F" w:rsidR="007011F5" w:rsidRDefault="00AC7D76" w:rsidP="00D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ОКЦ № 1 </w:t>
            </w:r>
            <w:r w:rsidR="004C6197" w:rsidRPr="00DC271D">
              <w:rPr>
                <w:rFonts w:ascii="Times New Roman" w:hAnsi="Times New Roman" w:cs="Times New Roman"/>
                <w:sz w:val="24"/>
                <w:szCs w:val="24"/>
              </w:rPr>
              <w:t xml:space="preserve">ГУ БАНКА РОССИИ ПО ЦФО//УФК ПО </w:t>
            </w:r>
          </w:p>
          <w:p w14:paraId="3D34E869" w14:textId="5DDCC8BD" w:rsidR="004C6197" w:rsidRPr="00DC271D" w:rsidRDefault="004C6197" w:rsidP="00D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71D">
              <w:rPr>
                <w:rFonts w:ascii="Times New Roman" w:hAnsi="Times New Roman" w:cs="Times New Roman"/>
                <w:sz w:val="24"/>
                <w:szCs w:val="24"/>
              </w:rPr>
              <w:t>Г. МОСКВЕ г. Москва</w:t>
            </w:r>
          </w:p>
          <w:p w14:paraId="31C4CBA1" w14:textId="24F0EA41" w:rsidR="004C6197" w:rsidRPr="00DC271D" w:rsidRDefault="004C6197" w:rsidP="00DC2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71D">
              <w:rPr>
                <w:rFonts w:ascii="Times New Roman" w:hAnsi="Times New Roman" w:cs="Times New Roman"/>
                <w:sz w:val="24"/>
                <w:szCs w:val="24"/>
              </w:rPr>
              <w:t xml:space="preserve">УФК по г. Москве (ФГБУ </w:t>
            </w:r>
            <w:r w:rsidR="007011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271D">
              <w:rPr>
                <w:rFonts w:ascii="Times New Roman" w:hAnsi="Times New Roman" w:cs="Times New Roman"/>
                <w:sz w:val="24"/>
                <w:szCs w:val="24"/>
              </w:rPr>
              <w:t>РОСДОРТЕХНОЛОГИЯ</w:t>
            </w:r>
            <w:r w:rsidR="007011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271D">
              <w:rPr>
                <w:rFonts w:ascii="Times New Roman" w:hAnsi="Times New Roman" w:cs="Times New Roman"/>
                <w:sz w:val="24"/>
                <w:szCs w:val="24"/>
              </w:rPr>
              <w:t>, л/с 2</w:t>
            </w:r>
            <w:r w:rsidR="00172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271D">
              <w:rPr>
                <w:rFonts w:ascii="Times New Roman" w:hAnsi="Times New Roman" w:cs="Times New Roman"/>
                <w:sz w:val="24"/>
                <w:szCs w:val="24"/>
              </w:rPr>
              <w:t>736Ж18180)</w:t>
            </w:r>
          </w:p>
          <w:p w14:paraId="01366773" w14:textId="18E24761" w:rsidR="00927813" w:rsidRPr="007011F5" w:rsidRDefault="004C6197" w:rsidP="00701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1F5">
              <w:rPr>
                <w:rFonts w:ascii="Times New Roman" w:hAnsi="Times New Roman" w:cs="Times New Roman"/>
                <w:bCs/>
                <w:sz w:val="24"/>
                <w:szCs w:val="24"/>
              </w:rPr>
              <w:t>БИК</w:t>
            </w:r>
            <w:r w:rsidRPr="00DC271D">
              <w:rPr>
                <w:rFonts w:ascii="Times New Roman" w:hAnsi="Times New Roman" w:cs="Times New Roman"/>
                <w:sz w:val="24"/>
                <w:szCs w:val="24"/>
              </w:rPr>
              <w:t xml:space="preserve"> 004525988</w:t>
            </w:r>
          </w:p>
        </w:tc>
        <w:tc>
          <w:tcPr>
            <w:tcW w:w="5244" w:type="dxa"/>
          </w:tcPr>
          <w:p w14:paraId="1F2B5A68" w14:textId="77777777" w:rsidR="00927813" w:rsidRPr="00DC271D" w:rsidRDefault="00927813" w:rsidP="00DC27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4FA4E1F5" w14:textId="2EBC5C85" w:rsidR="00927813" w:rsidRPr="00A841A4" w:rsidRDefault="00927813" w:rsidP="002E4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7C9B5754" w14:textId="77777777" w:rsidR="00492292" w:rsidRPr="00A841A4" w:rsidRDefault="00492292" w:rsidP="00DC2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562"/>
        <w:gridCol w:w="425"/>
        <w:gridCol w:w="4219"/>
      </w:tblGrid>
      <w:tr w:rsidR="00DC271D" w:rsidRPr="00DC271D" w14:paraId="793B5C06" w14:textId="77777777" w:rsidTr="001F3E2A">
        <w:trPr>
          <w:trHeight w:val="303"/>
        </w:trPr>
        <w:tc>
          <w:tcPr>
            <w:tcW w:w="5562" w:type="dxa"/>
          </w:tcPr>
          <w:p w14:paraId="17ECE04B" w14:textId="77777777" w:rsidR="002E4656" w:rsidRDefault="002E4656" w:rsidP="00DC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Заказчик</w:t>
            </w:r>
          </w:p>
          <w:p w14:paraId="433A4316" w14:textId="0FD5CB81" w:rsidR="00DF2BD6" w:rsidRDefault="00DC271D" w:rsidP="00DC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7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</w:p>
          <w:p w14:paraId="666665EA" w14:textId="71862B5B" w:rsidR="00DC271D" w:rsidRPr="00DC271D" w:rsidRDefault="00DC271D" w:rsidP="00DC2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7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ФГБУ «Росдортехнология»</w:t>
            </w:r>
          </w:p>
          <w:p w14:paraId="6EDAEA5D" w14:textId="77777777" w:rsidR="006E4045" w:rsidRDefault="006E4045" w:rsidP="00DC27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691B419" w14:textId="6F857B5F" w:rsidR="00DC271D" w:rsidRPr="00DC271D" w:rsidRDefault="00DC271D" w:rsidP="00DC27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7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___________________/ Л.А. Дементеева /</w:t>
            </w:r>
          </w:p>
          <w:p w14:paraId="4EB7217D" w14:textId="77777777" w:rsidR="00DC271D" w:rsidRPr="00AD5DC2" w:rsidRDefault="00DC271D" w:rsidP="00DC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DC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М.П.</w:t>
            </w:r>
          </w:p>
        </w:tc>
        <w:tc>
          <w:tcPr>
            <w:tcW w:w="425" w:type="dxa"/>
          </w:tcPr>
          <w:p w14:paraId="628C87E8" w14:textId="77777777" w:rsidR="00DC271D" w:rsidRPr="00DC271D" w:rsidRDefault="00DC271D" w:rsidP="00DC271D">
            <w:p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14:paraId="7835C315" w14:textId="77777777" w:rsidR="002E4656" w:rsidRDefault="002E4656" w:rsidP="00DC271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14:paraId="2F562879" w14:textId="77777777" w:rsidR="006E4045" w:rsidRDefault="006E4045" w:rsidP="00DC271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41DF9" w14:textId="77777777" w:rsidR="002E4656" w:rsidRDefault="002E4656" w:rsidP="00DC271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4268D" w14:textId="77777777" w:rsidR="002E4656" w:rsidRDefault="002E4656" w:rsidP="00DC271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A05E8" w14:textId="68341CFF" w:rsidR="003F4346" w:rsidRDefault="00DC271D" w:rsidP="00DC271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71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/ </w:t>
            </w:r>
            <w:r w:rsidR="002E4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4753FD" w:rsidRPr="00DC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7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C2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CADADE" w14:textId="614CC8A3" w:rsidR="00DC271D" w:rsidRPr="00DC271D" w:rsidRDefault="00DC271D" w:rsidP="00DC271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C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М.П.</w:t>
            </w:r>
          </w:p>
        </w:tc>
      </w:tr>
    </w:tbl>
    <w:p w14:paraId="6F23E9F3" w14:textId="77777777" w:rsidR="00927813" w:rsidRPr="00517E7B" w:rsidRDefault="00927813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27813" w:rsidRPr="00517E7B" w:rsidSect="00EB49BF">
          <w:footerReference w:type="default" r:id="rId9"/>
          <w:pgSz w:w="11906" w:h="16838"/>
          <w:pgMar w:top="993" w:right="567" w:bottom="1134" w:left="1134" w:header="709" w:footer="709" w:gutter="0"/>
          <w:cols w:space="720"/>
        </w:sectPr>
      </w:pPr>
    </w:p>
    <w:p w14:paraId="31B0D15C" w14:textId="77777777" w:rsidR="006E4045" w:rsidRPr="00BC293D" w:rsidRDefault="006E4045" w:rsidP="001F3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16E2E0" w14:textId="77777777" w:rsidR="00630BDC" w:rsidRDefault="00532459" w:rsidP="00FA3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9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1 </w:t>
      </w:r>
    </w:p>
    <w:p w14:paraId="2189AB97" w14:textId="77F97FA8" w:rsidR="00FA3C0C" w:rsidRPr="00BC293D" w:rsidRDefault="00532459" w:rsidP="00FA3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9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5C6E2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Контракту</w:t>
      </w:r>
    </w:p>
    <w:p w14:paraId="79A7CCBE" w14:textId="77777777" w:rsidR="0097020B" w:rsidRDefault="00532459" w:rsidP="001F3E2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9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№ ____</w:t>
      </w:r>
      <w:r w:rsidR="00044B3E" w:rsidRPr="00897CA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BC29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 на оказание услуг</w:t>
      </w:r>
      <w:r w:rsidR="0097020B" w:rsidRPr="009702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B2E0725" w14:textId="3DBF9444" w:rsidR="00FA3C0C" w:rsidRPr="00BC293D" w:rsidRDefault="0097020B" w:rsidP="001F3E2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мойке транспортного средства  </w:t>
      </w:r>
      <w:r w:rsidR="00532459" w:rsidRPr="00BC29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4CD31B8" w14:textId="5142BE26" w:rsidR="00532459" w:rsidRPr="001F3E2A" w:rsidRDefault="00532459" w:rsidP="001F3E2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93D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«____» __</w:t>
      </w:r>
      <w:r w:rsidR="00FA3C0C" w:rsidRPr="00BC29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BC29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____20</w:t>
      </w:r>
      <w:r w:rsidR="003C15B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2E4656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BC293D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14:paraId="2D010351" w14:textId="77777777" w:rsidR="00B7777C" w:rsidRPr="00C06525" w:rsidRDefault="00B7777C" w:rsidP="0053245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F929CC" w14:textId="77777777" w:rsidR="00532459" w:rsidRDefault="00532459" w:rsidP="0053245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6525">
        <w:rPr>
          <w:rFonts w:ascii="Times New Roman" w:eastAsia="Calibri" w:hAnsi="Times New Roman" w:cs="Times New Roman"/>
          <w:b/>
          <w:sz w:val="24"/>
          <w:szCs w:val="24"/>
        </w:rPr>
        <w:t xml:space="preserve">Техническое задание </w:t>
      </w:r>
    </w:p>
    <w:p w14:paraId="77C55BA9" w14:textId="2545C7CE" w:rsidR="00532459" w:rsidRPr="000E1402" w:rsidRDefault="00532459" w:rsidP="0053245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E1402">
        <w:rPr>
          <w:rFonts w:ascii="Times New Roman" w:eastAsia="Calibri" w:hAnsi="Times New Roman" w:cs="Times New Roman"/>
          <w:bCs/>
          <w:sz w:val="24"/>
          <w:szCs w:val="24"/>
        </w:rPr>
        <w:t>на оказание услуг</w:t>
      </w:r>
      <w:r w:rsidR="00291043">
        <w:rPr>
          <w:rFonts w:ascii="Times New Roman" w:eastAsia="Calibri" w:hAnsi="Times New Roman" w:cs="Times New Roman"/>
          <w:bCs/>
          <w:sz w:val="24"/>
          <w:szCs w:val="24"/>
        </w:rPr>
        <w:t xml:space="preserve"> по мойке транспортных средств</w:t>
      </w:r>
    </w:p>
    <w:p w14:paraId="6AAE5077" w14:textId="77777777" w:rsidR="00B7777C" w:rsidRDefault="00B7777C" w:rsidP="001F3E2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0051F2" w14:textId="7BEA5E3B" w:rsidR="00874B00" w:rsidRPr="008C4BBA" w:rsidRDefault="007B1B8F" w:rsidP="00874B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74B00" w:rsidRPr="008C4BBA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874B00" w:rsidRPr="008C4BBA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и описание оказываемых услуг</w:t>
      </w:r>
    </w:p>
    <w:p w14:paraId="68547DF0" w14:textId="3FA54DBB" w:rsidR="00874B00" w:rsidRPr="008C4BBA" w:rsidRDefault="00874B00" w:rsidP="00874B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BA">
        <w:rPr>
          <w:rFonts w:ascii="Times New Roman" w:eastAsia="Calibri" w:hAnsi="Times New Roman" w:cs="Times New Roman"/>
          <w:bCs/>
          <w:sz w:val="24"/>
          <w:szCs w:val="24"/>
        </w:rPr>
        <w:t xml:space="preserve">1.1. </w:t>
      </w:r>
      <w:r w:rsidR="00D30BD9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Pr="008C4BBA">
        <w:rPr>
          <w:rFonts w:ascii="Times New Roman" w:eastAsia="Calibri" w:hAnsi="Times New Roman" w:cs="Times New Roman"/>
          <w:bCs/>
          <w:sz w:val="24"/>
          <w:szCs w:val="24"/>
        </w:rPr>
        <w:t xml:space="preserve">слуги по </w:t>
      </w:r>
      <w:r w:rsidRPr="008C4BBA">
        <w:rPr>
          <w:rFonts w:ascii="Times New Roman" w:hAnsi="Times New Roman" w:cs="Times New Roman"/>
          <w:bCs/>
          <w:sz w:val="24"/>
          <w:szCs w:val="24"/>
        </w:rPr>
        <w:t xml:space="preserve">мойке </w:t>
      </w:r>
      <w:r>
        <w:rPr>
          <w:rFonts w:ascii="Times New Roman" w:hAnsi="Times New Roman" w:cs="Times New Roman"/>
          <w:bCs/>
          <w:sz w:val="24"/>
          <w:szCs w:val="24"/>
        </w:rPr>
        <w:t>транспортных средств</w:t>
      </w:r>
      <w:r w:rsidRPr="008C4BBA">
        <w:rPr>
          <w:rFonts w:ascii="Times New Roman" w:hAnsi="Times New Roman" w:cs="Times New Roman"/>
          <w:bCs/>
          <w:sz w:val="24"/>
          <w:szCs w:val="24"/>
        </w:rPr>
        <w:t xml:space="preserve"> Заказчика</w:t>
      </w:r>
      <w:r w:rsidRPr="008C4BB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F1C72">
        <w:rPr>
          <w:rFonts w:ascii="Times New Roman" w:eastAsia="Calibri" w:hAnsi="Times New Roman" w:cs="Times New Roman"/>
          <w:sz w:val="24"/>
          <w:szCs w:val="24"/>
        </w:rPr>
        <w:t>должны быть оказаны</w:t>
      </w:r>
      <w:r w:rsidRPr="008C4B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5C5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9779AE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C4BB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настоящим техническим заданием </w:t>
      </w:r>
      <w:r w:rsidR="00DD2BBB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8C4BBA">
        <w:rPr>
          <w:rFonts w:ascii="Times New Roman" w:eastAsia="Calibri" w:hAnsi="Times New Roman" w:cs="Times New Roman"/>
          <w:sz w:val="24"/>
          <w:szCs w:val="24"/>
        </w:rPr>
        <w:t>включают в себя следующие виды услуг:</w:t>
      </w: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5"/>
        <w:gridCol w:w="5545"/>
      </w:tblGrid>
      <w:tr w:rsidR="00874B00" w:rsidRPr="008C4BBA" w14:paraId="7D6574AD" w14:textId="77777777" w:rsidTr="00D81BD7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55E7" w14:textId="77777777" w:rsidR="00874B00" w:rsidRPr="008C4BBA" w:rsidRDefault="00874B00" w:rsidP="00D81BD7">
            <w:pPr>
              <w:tabs>
                <w:tab w:val="center" w:pos="5031"/>
                <w:tab w:val="right" w:pos="100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 xml:space="preserve">Мойка «Стандарт» </w:t>
            </w:r>
          </w:p>
          <w:p w14:paraId="4C9C401B" w14:textId="77777777" w:rsidR="00874B00" w:rsidRPr="008C4BBA" w:rsidRDefault="00874B00" w:rsidP="00D81BD7">
            <w:pPr>
              <w:tabs>
                <w:tab w:val="center" w:pos="5031"/>
                <w:tab w:val="right" w:pos="100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(мойка кузова, ковриков, порогов)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26B3" w14:textId="77777777" w:rsidR="00874B00" w:rsidRPr="008C4BBA" w:rsidRDefault="00874B00" w:rsidP="00D81BD7">
            <w:pPr>
              <w:tabs>
                <w:tab w:val="center" w:pos="5031"/>
                <w:tab w:val="right" w:pos="100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 xml:space="preserve">Мойка «Комплекс» </w:t>
            </w:r>
          </w:p>
          <w:p w14:paraId="345D612B" w14:textId="77777777" w:rsidR="00874B00" w:rsidRPr="008C4BBA" w:rsidRDefault="00874B00" w:rsidP="00D81BD7">
            <w:pPr>
              <w:tabs>
                <w:tab w:val="center" w:pos="5031"/>
                <w:tab w:val="right" w:pos="100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 xml:space="preserve">(мойка кузова, ковриков, порогов, пылесос, стекла, влажная уборка) </w:t>
            </w:r>
          </w:p>
        </w:tc>
      </w:tr>
    </w:tbl>
    <w:p w14:paraId="643CD9B6" w14:textId="692E00DB" w:rsidR="00FA3C0C" w:rsidRPr="00954787" w:rsidRDefault="00044B3E" w:rsidP="00954787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44B3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</w:t>
      </w:r>
      <w:r w:rsidR="007B1B8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044B3E">
        <w:rPr>
          <w:rFonts w:ascii="Times New Roman" w:eastAsia="Calibri" w:hAnsi="Times New Roman" w:cs="Times New Roman"/>
          <w:b/>
          <w:iCs/>
          <w:sz w:val="24"/>
          <w:szCs w:val="24"/>
        </w:rPr>
        <w:t>2.</w:t>
      </w:r>
      <w:r w:rsidR="00874B00" w:rsidRPr="00044B3E">
        <w:rPr>
          <w:rFonts w:ascii="Times New Roman" w:eastAsia="Calibri" w:hAnsi="Times New Roman" w:cs="Times New Roman"/>
          <w:b/>
          <w:iCs/>
          <w:sz w:val="24"/>
          <w:szCs w:val="24"/>
        </w:rPr>
        <w:t>Место и срок оказания услуг</w:t>
      </w:r>
    </w:p>
    <w:p w14:paraId="365A201E" w14:textId="73513B52" w:rsidR="00874B00" w:rsidRPr="008C4BBA" w:rsidRDefault="00874B00" w:rsidP="00874B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4BBA">
        <w:rPr>
          <w:rFonts w:ascii="Times New Roman" w:eastAsia="Calibri" w:hAnsi="Times New Roman" w:cs="Times New Roman"/>
          <w:bCs/>
          <w:sz w:val="24"/>
          <w:szCs w:val="24"/>
        </w:rPr>
        <w:t xml:space="preserve">2.1. </w:t>
      </w:r>
      <w:r w:rsidR="00D30BD9">
        <w:rPr>
          <w:rFonts w:ascii="Times New Roman" w:eastAsia="Calibri" w:hAnsi="Times New Roman" w:cs="Times New Roman"/>
          <w:iCs/>
          <w:sz w:val="24"/>
          <w:szCs w:val="24"/>
        </w:rPr>
        <w:t>У</w:t>
      </w:r>
      <w:r w:rsidRPr="008C4BBA">
        <w:rPr>
          <w:rFonts w:ascii="Times New Roman" w:eastAsia="Calibri" w:hAnsi="Times New Roman" w:cs="Times New Roman"/>
          <w:iCs/>
          <w:sz w:val="24"/>
          <w:szCs w:val="24"/>
        </w:rPr>
        <w:t>слуги</w:t>
      </w:r>
      <w:r w:rsidRPr="008C4BB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8C4BBA">
        <w:rPr>
          <w:rFonts w:ascii="Times New Roman" w:eastAsia="Calibri" w:hAnsi="Times New Roman" w:cs="Times New Roman"/>
          <w:bCs/>
          <w:sz w:val="24"/>
          <w:szCs w:val="24"/>
        </w:rPr>
        <w:t xml:space="preserve">по </w:t>
      </w:r>
      <w:r w:rsidRPr="008C4BBA">
        <w:rPr>
          <w:rFonts w:ascii="Times New Roman" w:hAnsi="Times New Roman" w:cs="Times New Roman"/>
          <w:bCs/>
          <w:sz w:val="24"/>
          <w:szCs w:val="24"/>
        </w:rPr>
        <w:t>мойке</w:t>
      </w:r>
      <w:r w:rsidR="009779A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транспортных средств</w:t>
      </w:r>
      <w:r w:rsidRPr="008C4BBA">
        <w:rPr>
          <w:rFonts w:ascii="Times New Roman" w:hAnsi="Times New Roman" w:cs="Times New Roman"/>
          <w:bCs/>
          <w:sz w:val="24"/>
          <w:szCs w:val="24"/>
        </w:rPr>
        <w:t xml:space="preserve"> Заказчика</w:t>
      </w:r>
      <w:r w:rsidRPr="008C4BB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30BD9">
        <w:rPr>
          <w:rFonts w:ascii="Times New Roman" w:eastAsia="Calibri" w:hAnsi="Times New Roman" w:cs="Times New Roman"/>
          <w:bCs/>
          <w:sz w:val="24"/>
          <w:szCs w:val="24"/>
        </w:rPr>
        <w:t>должны быть оказаны</w:t>
      </w:r>
      <w:r w:rsidRPr="008C4BBA">
        <w:rPr>
          <w:rFonts w:ascii="Times New Roman" w:eastAsia="Calibri" w:hAnsi="Times New Roman" w:cs="Times New Roman"/>
          <w:bCs/>
          <w:sz w:val="24"/>
          <w:szCs w:val="24"/>
        </w:rPr>
        <w:t xml:space="preserve"> по месту нахождения Исполнителя </w:t>
      </w:r>
      <w:r w:rsidR="001A31BC">
        <w:rPr>
          <w:rFonts w:ascii="Times New Roman" w:eastAsia="Calibri" w:hAnsi="Times New Roman" w:cs="Times New Roman"/>
          <w:bCs/>
          <w:sz w:val="24"/>
          <w:szCs w:val="24"/>
        </w:rPr>
        <w:t>по адресу</w:t>
      </w:r>
      <w:r w:rsidR="000E2755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1A31B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4BBA">
        <w:rPr>
          <w:rFonts w:ascii="Times New Roman" w:eastAsia="Calibri" w:hAnsi="Times New Roman" w:cs="Times New Roman"/>
          <w:bCs/>
          <w:sz w:val="24"/>
          <w:szCs w:val="24"/>
        </w:rPr>
        <w:t>г. Москв</w:t>
      </w:r>
      <w:r w:rsidR="001A31BC">
        <w:rPr>
          <w:rFonts w:ascii="Times New Roman" w:eastAsia="Calibri" w:hAnsi="Times New Roman" w:cs="Times New Roman"/>
          <w:bCs/>
          <w:sz w:val="24"/>
          <w:szCs w:val="24"/>
        </w:rPr>
        <w:t>а,</w:t>
      </w:r>
      <w:r w:rsidR="00F62055" w:rsidRPr="00F6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6E2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 административный округ, район Коптево</w:t>
      </w:r>
      <w:r w:rsidR="0097020B">
        <w:rPr>
          <w:rFonts w:ascii="Times New Roman" w:eastAsia="Times New Roman" w:hAnsi="Times New Roman" w:cs="Times New Roman"/>
          <w:sz w:val="24"/>
          <w:szCs w:val="24"/>
          <w:lang w:eastAsia="ru-RU"/>
        </w:rPr>
        <w:t>,_________________________</w:t>
      </w:r>
      <w:r w:rsidR="001A31B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8C4BBA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="00DD2BBB">
        <w:rPr>
          <w:rFonts w:ascii="Times New Roman" w:eastAsia="Calibri" w:hAnsi="Times New Roman" w:cs="Times New Roman"/>
          <w:bCs/>
          <w:sz w:val="24"/>
          <w:szCs w:val="24"/>
        </w:rPr>
        <w:t>период</w:t>
      </w:r>
      <w:r w:rsidRPr="008C4BBA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r w:rsidR="005C6E23">
        <w:rPr>
          <w:rFonts w:ascii="Times New Roman" w:eastAsia="Calibri" w:hAnsi="Times New Roman" w:cs="Times New Roman"/>
          <w:bCs/>
          <w:sz w:val="24"/>
          <w:szCs w:val="24"/>
        </w:rPr>
        <w:t>момента подписания Контракта и</w:t>
      </w:r>
      <w:r w:rsidR="001C7CA6" w:rsidRPr="001C7C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4BBA">
        <w:rPr>
          <w:rFonts w:ascii="Times New Roman" w:eastAsia="Calibri" w:hAnsi="Times New Roman" w:cs="Times New Roman"/>
          <w:bCs/>
          <w:sz w:val="24"/>
          <w:szCs w:val="24"/>
        </w:rPr>
        <w:t xml:space="preserve">по </w:t>
      </w:r>
      <w:r w:rsidR="002E4656">
        <w:rPr>
          <w:rFonts w:ascii="Times New Roman" w:eastAsia="Calibri" w:hAnsi="Times New Roman" w:cs="Times New Roman"/>
          <w:bCs/>
          <w:sz w:val="24"/>
          <w:szCs w:val="24"/>
        </w:rPr>
        <w:t>18</w:t>
      </w:r>
      <w:r w:rsidRPr="008C4BB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2E4656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Pr="008C4BBA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2E4656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8C4BB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8C4BBA">
        <w:rPr>
          <w:rFonts w:ascii="Times New Roman" w:hAnsi="Times New Roman" w:cs="Times New Roman"/>
          <w:bCs/>
          <w:sz w:val="24"/>
          <w:szCs w:val="24"/>
        </w:rPr>
        <w:t>ежедневно в часы работы автомоечного комплекса</w:t>
      </w:r>
      <w:r w:rsidRPr="008C4BB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2016B8C" w14:textId="65251867" w:rsidR="00B7777C" w:rsidRPr="003059FF" w:rsidRDefault="00874B00" w:rsidP="001F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BA">
        <w:rPr>
          <w:rFonts w:ascii="Times New Roman" w:hAnsi="Times New Roman" w:cs="Times New Roman"/>
          <w:sz w:val="24"/>
          <w:szCs w:val="24"/>
        </w:rPr>
        <w:t>2.2. Автомоечный комплекс Исполнителя должен иметь не менее 4 (четырех) постов для оказания услуг по мойке</w:t>
      </w:r>
      <w:r w:rsidR="00977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транспортных средств</w:t>
      </w:r>
      <w:r w:rsidRPr="008C4B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BBA">
        <w:rPr>
          <w:rFonts w:ascii="Times New Roman" w:eastAsia="times new roman cyr" w:hAnsi="Times New Roman" w:cs="Times New Roman"/>
          <w:sz w:val="24"/>
          <w:szCs w:val="24"/>
        </w:rPr>
        <w:t>(требования обозначены исходя из условий нахождения Заказчика, необходимости эффективного использования рабочего времени, оперативной и своевременной подачи автотранспорта)</w:t>
      </w:r>
      <w:r w:rsidRPr="008C4BBA">
        <w:rPr>
          <w:rFonts w:ascii="Times New Roman" w:hAnsi="Times New Roman" w:cs="Times New Roman"/>
          <w:sz w:val="24"/>
          <w:szCs w:val="24"/>
        </w:rPr>
        <w:t>.</w:t>
      </w:r>
    </w:p>
    <w:p w14:paraId="30078B92" w14:textId="24E3C27A" w:rsidR="00FA3C0C" w:rsidRPr="00954787" w:rsidRDefault="00E51453" w:rsidP="00954787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5145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</w:t>
      </w:r>
      <w:r w:rsidR="007B1B8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3. </w:t>
      </w:r>
      <w:r w:rsidR="00874B00" w:rsidRPr="00E51453">
        <w:rPr>
          <w:rFonts w:ascii="Times New Roman" w:eastAsia="Calibri" w:hAnsi="Times New Roman" w:cs="Times New Roman"/>
          <w:b/>
          <w:iCs/>
          <w:sz w:val="24"/>
          <w:szCs w:val="24"/>
        </w:rPr>
        <w:t>Порядок оказания услуг</w:t>
      </w:r>
    </w:p>
    <w:p w14:paraId="4202FB33" w14:textId="4A99B72E" w:rsidR="00874B00" w:rsidRPr="008C4BBA" w:rsidRDefault="00F52D3D" w:rsidP="00874B00">
      <w:pPr>
        <w:tabs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874B00" w:rsidRPr="008C4BBA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="00874B00" w:rsidRPr="008C4BBA">
        <w:rPr>
          <w:rFonts w:ascii="Times New Roman" w:hAnsi="Times New Roman" w:cs="Times New Roman"/>
          <w:sz w:val="24"/>
          <w:szCs w:val="24"/>
        </w:rPr>
        <w:t>Исполнитель п</w:t>
      </w:r>
      <w:r w:rsidR="00874B00" w:rsidRPr="008C4BBA">
        <w:rPr>
          <w:rFonts w:ascii="Times New Roman" w:hAnsi="Times New Roman" w:cs="Times New Roman"/>
          <w:bCs/>
          <w:sz w:val="24"/>
          <w:szCs w:val="24"/>
        </w:rPr>
        <w:t xml:space="preserve">ривлекает к оказанию услуг </w:t>
      </w:r>
      <w:r w:rsidR="00874B00" w:rsidRPr="008C4BBA">
        <w:rPr>
          <w:rFonts w:ascii="Times New Roman" w:eastAsia="Calibri" w:hAnsi="Times New Roman" w:cs="Times New Roman"/>
          <w:bCs/>
          <w:sz w:val="24"/>
          <w:szCs w:val="24"/>
        </w:rPr>
        <w:t xml:space="preserve">по </w:t>
      </w:r>
      <w:r w:rsidR="00874B00" w:rsidRPr="008C4BBA">
        <w:rPr>
          <w:rFonts w:ascii="Times New Roman" w:hAnsi="Times New Roman" w:cs="Times New Roman"/>
          <w:bCs/>
          <w:sz w:val="24"/>
          <w:szCs w:val="24"/>
        </w:rPr>
        <w:t xml:space="preserve">мойке </w:t>
      </w:r>
      <w:r w:rsidR="00874B00">
        <w:rPr>
          <w:rFonts w:ascii="Times New Roman" w:hAnsi="Times New Roman" w:cs="Times New Roman"/>
          <w:bCs/>
          <w:sz w:val="24"/>
          <w:szCs w:val="24"/>
        </w:rPr>
        <w:t>транспортных средств</w:t>
      </w:r>
      <w:r w:rsidR="00874B00" w:rsidRPr="008C4BBA">
        <w:rPr>
          <w:rFonts w:ascii="Times New Roman" w:hAnsi="Times New Roman" w:cs="Times New Roman"/>
          <w:bCs/>
          <w:sz w:val="24"/>
          <w:szCs w:val="24"/>
        </w:rPr>
        <w:t xml:space="preserve"> Заказчика</w:t>
      </w:r>
      <w:r w:rsidR="00874B00" w:rsidRPr="008C4BB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4B00" w:rsidRPr="008C4BBA">
        <w:rPr>
          <w:rFonts w:ascii="Times New Roman" w:hAnsi="Times New Roman" w:cs="Times New Roman"/>
          <w:bCs/>
          <w:sz w:val="24"/>
          <w:szCs w:val="24"/>
        </w:rPr>
        <w:t>квалифицированный персонал</w:t>
      </w:r>
      <w:r w:rsidR="00874B00" w:rsidRPr="008C4BBA">
        <w:rPr>
          <w:rFonts w:ascii="Times New Roman" w:hAnsi="Times New Roman" w:cs="Times New Roman"/>
          <w:sz w:val="24"/>
          <w:szCs w:val="24"/>
        </w:rPr>
        <w:t>.</w:t>
      </w:r>
    </w:p>
    <w:p w14:paraId="076BAC79" w14:textId="0375D39B" w:rsidR="00874B00" w:rsidRPr="008C4BBA" w:rsidRDefault="00874B00" w:rsidP="00874B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BA"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r w:rsidRPr="008C4BBA">
        <w:rPr>
          <w:rFonts w:ascii="Times New Roman" w:hAnsi="Times New Roman" w:cs="Times New Roman"/>
          <w:bCs/>
          <w:sz w:val="24"/>
          <w:szCs w:val="24"/>
        </w:rPr>
        <w:t xml:space="preserve">В ходе оказания услуг </w:t>
      </w:r>
      <w:r w:rsidRPr="008C4BBA">
        <w:rPr>
          <w:rFonts w:ascii="Times New Roman" w:eastAsia="Calibri" w:hAnsi="Times New Roman" w:cs="Times New Roman"/>
          <w:bCs/>
          <w:sz w:val="24"/>
          <w:szCs w:val="24"/>
        </w:rPr>
        <w:t xml:space="preserve">по </w:t>
      </w:r>
      <w:r w:rsidRPr="008C4BBA">
        <w:rPr>
          <w:rFonts w:ascii="Times New Roman" w:hAnsi="Times New Roman" w:cs="Times New Roman"/>
          <w:bCs/>
          <w:sz w:val="24"/>
          <w:szCs w:val="24"/>
        </w:rPr>
        <w:t>мойке</w:t>
      </w:r>
      <w:r w:rsidR="009779A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транспортных средств</w:t>
      </w:r>
      <w:r w:rsidRPr="008C4BBA">
        <w:rPr>
          <w:rFonts w:ascii="Times New Roman" w:hAnsi="Times New Roman" w:cs="Times New Roman"/>
          <w:bCs/>
          <w:sz w:val="24"/>
          <w:szCs w:val="24"/>
        </w:rPr>
        <w:t xml:space="preserve"> Заказчика</w:t>
      </w:r>
      <w:r w:rsidRPr="008C4BBA">
        <w:rPr>
          <w:rFonts w:ascii="Times New Roman" w:eastAsia="Calibri" w:hAnsi="Times New Roman" w:cs="Times New Roman"/>
          <w:bCs/>
          <w:sz w:val="24"/>
          <w:szCs w:val="24"/>
        </w:rPr>
        <w:t xml:space="preserve"> Исполнитель </w:t>
      </w:r>
      <w:r w:rsidRPr="008C4BBA">
        <w:rPr>
          <w:rFonts w:ascii="Times New Roman" w:hAnsi="Times New Roman" w:cs="Times New Roman"/>
          <w:bCs/>
          <w:sz w:val="24"/>
          <w:szCs w:val="24"/>
        </w:rPr>
        <w:t>использует только сертифицированные моющие средства и оборудование.</w:t>
      </w:r>
    </w:p>
    <w:p w14:paraId="48C4425F" w14:textId="48F0B728" w:rsidR="00874B00" w:rsidRPr="008C4BBA" w:rsidRDefault="00874B00" w:rsidP="00874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BA">
        <w:rPr>
          <w:rFonts w:ascii="Times New Roman" w:eastAsia="Calibri" w:hAnsi="Times New Roman" w:cs="Times New Roman"/>
          <w:sz w:val="24"/>
          <w:szCs w:val="24"/>
        </w:rPr>
        <w:t xml:space="preserve">3.3. </w:t>
      </w:r>
      <w:r w:rsidRPr="008C4BBA">
        <w:rPr>
          <w:rFonts w:ascii="Times New Roman" w:hAnsi="Times New Roman" w:cs="Times New Roman"/>
          <w:sz w:val="24"/>
          <w:szCs w:val="24"/>
        </w:rPr>
        <w:t xml:space="preserve">Если в процессе оказания услуг по </w:t>
      </w:r>
      <w:r w:rsidRPr="008C4BBA">
        <w:rPr>
          <w:rFonts w:ascii="Times New Roman" w:hAnsi="Times New Roman" w:cs="Times New Roman"/>
          <w:bCs/>
          <w:sz w:val="24"/>
          <w:szCs w:val="24"/>
        </w:rPr>
        <w:t>мойке</w:t>
      </w:r>
      <w:r w:rsidR="009779A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транспортных средств</w:t>
      </w:r>
      <w:r w:rsidRPr="008C4BBA">
        <w:rPr>
          <w:rFonts w:ascii="Times New Roman" w:hAnsi="Times New Roman" w:cs="Times New Roman"/>
          <w:bCs/>
          <w:sz w:val="24"/>
          <w:szCs w:val="24"/>
        </w:rPr>
        <w:t xml:space="preserve"> Заказчика</w:t>
      </w:r>
      <w:r w:rsidRPr="008C4BB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4BBA">
        <w:rPr>
          <w:rFonts w:ascii="Times New Roman" w:hAnsi="Times New Roman" w:cs="Times New Roman"/>
          <w:sz w:val="24"/>
          <w:szCs w:val="24"/>
        </w:rPr>
        <w:t>будет выявлена необходимость оказания каких-либо дополнительных услуг, Исполнитель обязан сообщить об этом Заказчику и приостановить оказание услуг до получения от Заказчика письменного или устного согласия в сроки, не превышающие 1 (одного) рабочего дня. Если услуги оказаны без согласования с Заказчиком, то Заказчик вправе отказаться от оплаты оказанных без его согласия услуг.</w:t>
      </w:r>
    </w:p>
    <w:p w14:paraId="2C331AFE" w14:textId="77777777" w:rsidR="00874B00" w:rsidRPr="008C4BBA" w:rsidRDefault="00874B00" w:rsidP="00874B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BA">
        <w:rPr>
          <w:rFonts w:ascii="Times New Roman" w:eastAsia="Calibri" w:hAnsi="Times New Roman" w:cs="Times New Roman"/>
          <w:sz w:val="24"/>
          <w:szCs w:val="24"/>
        </w:rPr>
        <w:t>3.4. Доставка автомобиля к месту оказания услуг осуществляется представителем Заказчика.</w:t>
      </w:r>
    </w:p>
    <w:p w14:paraId="3F9F4C01" w14:textId="23E7FCEB" w:rsidR="00874B00" w:rsidRPr="008C4BBA" w:rsidRDefault="00874B00" w:rsidP="00874B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BA">
        <w:rPr>
          <w:rFonts w:ascii="Times New Roman" w:eastAsia="Calibri" w:hAnsi="Times New Roman" w:cs="Times New Roman"/>
          <w:sz w:val="24"/>
          <w:szCs w:val="24"/>
        </w:rPr>
        <w:t xml:space="preserve">3.5. Исполнитель предоставляет Заказчику бесплатное хранение </w:t>
      </w:r>
      <w:r>
        <w:rPr>
          <w:rFonts w:ascii="Times New Roman" w:hAnsi="Times New Roman" w:cs="Times New Roman"/>
          <w:bCs/>
          <w:sz w:val="24"/>
          <w:szCs w:val="24"/>
        </w:rPr>
        <w:t>транспортного средства</w:t>
      </w:r>
      <w:r w:rsidRPr="008C4BBA">
        <w:rPr>
          <w:rFonts w:ascii="Times New Roman" w:eastAsia="Calibri" w:hAnsi="Times New Roman" w:cs="Times New Roman"/>
          <w:sz w:val="24"/>
          <w:szCs w:val="24"/>
        </w:rPr>
        <w:t xml:space="preserve"> на охраняемой территории на время оказания услуги.</w:t>
      </w:r>
    </w:p>
    <w:p w14:paraId="5D339203" w14:textId="32542442" w:rsidR="00874B00" w:rsidRPr="008C4BBA" w:rsidRDefault="00874B00" w:rsidP="00874B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BA">
        <w:rPr>
          <w:rFonts w:ascii="Times New Roman" w:eastAsia="Calibri" w:hAnsi="Times New Roman" w:cs="Times New Roman"/>
          <w:sz w:val="24"/>
          <w:szCs w:val="24"/>
        </w:rPr>
        <w:t xml:space="preserve">3.6. Исполнитель предоставляет представителю Заказчика возможность осуществления контроля за исполнением обязательств Исполнителем по </w:t>
      </w:r>
      <w:r w:rsidR="0097020B">
        <w:rPr>
          <w:rFonts w:ascii="Times New Roman" w:eastAsia="Calibri" w:hAnsi="Times New Roman" w:cs="Times New Roman"/>
          <w:sz w:val="24"/>
          <w:szCs w:val="24"/>
        </w:rPr>
        <w:t>Контракту</w:t>
      </w:r>
      <w:r w:rsidRPr="008C4BB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EF5D97" w14:textId="056F2157" w:rsidR="00B7777C" w:rsidRPr="003059FF" w:rsidRDefault="00874B00" w:rsidP="001F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BA">
        <w:rPr>
          <w:rFonts w:ascii="Times New Roman" w:eastAsia="Calibri" w:hAnsi="Times New Roman" w:cs="Times New Roman"/>
          <w:sz w:val="24"/>
          <w:szCs w:val="24"/>
        </w:rPr>
        <w:t>3.7. По требованию</w:t>
      </w:r>
      <w:r w:rsidRPr="008C4BBA">
        <w:rPr>
          <w:rFonts w:ascii="Times New Roman" w:hAnsi="Times New Roman" w:cs="Times New Roman"/>
          <w:sz w:val="24"/>
          <w:szCs w:val="24"/>
        </w:rPr>
        <w:t xml:space="preserve"> Заказчика Исполнитель обязан предоставить сертификаты соответствия на моющие средства и другие материалы, применяемые в процессе оказания услуг.</w:t>
      </w:r>
    </w:p>
    <w:p w14:paraId="3E5F1EB6" w14:textId="50A891E5" w:rsidR="00B7777C" w:rsidRPr="00954787" w:rsidRDefault="00E51453" w:rsidP="00954787">
      <w:pPr>
        <w:tabs>
          <w:tab w:val="left" w:pos="1080"/>
          <w:tab w:val="left" w:pos="142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B1B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4. </w:t>
      </w:r>
      <w:r w:rsidR="00874B00" w:rsidRPr="00E51453">
        <w:rPr>
          <w:rFonts w:ascii="Times New Roman" w:hAnsi="Times New Roman" w:cs="Times New Roman"/>
          <w:b/>
          <w:sz w:val="24"/>
          <w:szCs w:val="24"/>
        </w:rPr>
        <w:t xml:space="preserve">Гарантийные обязанности Сторон </w:t>
      </w:r>
    </w:p>
    <w:p w14:paraId="765D56F7" w14:textId="359B9D32" w:rsidR="00874B00" w:rsidRPr="008C4BBA" w:rsidRDefault="00874B00" w:rsidP="00874B00">
      <w:pPr>
        <w:tabs>
          <w:tab w:val="left" w:pos="1080"/>
          <w:tab w:val="left" w:pos="14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BA">
        <w:rPr>
          <w:rFonts w:ascii="Times New Roman" w:hAnsi="Times New Roman" w:cs="Times New Roman"/>
          <w:sz w:val="24"/>
          <w:szCs w:val="24"/>
        </w:rPr>
        <w:t xml:space="preserve">4.1. Исполнитель обязуется качественно и в срок оказывать услуги по мойке </w:t>
      </w:r>
      <w:r>
        <w:rPr>
          <w:rFonts w:ascii="Times New Roman" w:hAnsi="Times New Roman" w:cs="Times New Roman"/>
          <w:bCs/>
          <w:sz w:val="24"/>
          <w:szCs w:val="24"/>
        </w:rPr>
        <w:t>транспортных средств</w:t>
      </w:r>
      <w:r w:rsidRPr="008C4BBA">
        <w:rPr>
          <w:rFonts w:ascii="Times New Roman" w:hAnsi="Times New Roman" w:cs="Times New Roman"/>
          <w:bCs/>
          <w:sz w:val="24"/>
          <w:szCs w:val="24"/>
        </w:rPr>
        <w:t xml:space="preserve"> Заказчика в полном </w:t>
      </w:r>
      <w:r w:rsidRPr="008C4BBA">
        <w:rPr>
          <w:rFonts w:ascii="Times New Roman" w:hAnsi="Times New Roman" w:cs="Times New Roman"/>
          <w:sz w:val="24"/>
          <w:szCs w:val="24"/>
        </w:rPr>
        <w:t>объеме.</w:t>
      </w:r>
    </w:p>
    <w:p w14:paraId="75DE35DE" w14:textId="77777777" w:rsidR="00874B00" w:rsidRPr="008C4BBA" w:rsidRDefault="00874B00" w:rsidP="00874B00">
      <w:pPr>
        <w:tabs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BA">
        <w:rPr>
          <w:rFonts w:ascii="Times New Roman" w:hAnsi="Times New Roman" w:cs="Times New Roman"/>
          <w:sz w:val="24"/>
          <w:szCs w:val="24"/>
        </w:rPr>
        <w:t xml:space="preserve">4.2. Используемые моющие средства и другие материалы не должны оказывать негативное воздействие на лакокрасочное покрытие, резинотехнические и другие элементы конструкции </w:t>
      </w:r>
      <w:r w:rsidRPr="008C4BBA">
        <w:rPr>
          <w:rFonts w:ascii="Times New Roman" w:hAnsi="Times New Roman" w:cs="Times New Roman"/>
          <w:bCs/>
          <w:sz w:val="24"/>
          <w:szCs w:val="24"/>
        </w:rPr>
        <w:t>служебных автомобилей Заказчика.</w:t>
      </w:r>
    </w:p>
    <w:p w14:paraId="7A11EBF1" w14:textId="480B7E51" w:rsidR="00874B00" w:rsidRDefault="00874B00" w:rsidP="0040264C">
      <w:pPr>
        <w:tabs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BA">
        <w:rPr>
          <w:rFonts w:ascii="Times New Roman" w:hAnsi="Times New Roman" w:cs="Times New Roman"/>
          <w:sz w:val="24"/>
          <w:szCs w:val="24"/>
        </w:rPr>
        <w:t xml:space="preserve">4.3. Все вопросы, связанные с качеством оказанных услуг по мойке </w:t>
      </w:r>
      <w:r w:rsidRPr="008C4BBA">
        <w:rPr>
          <w:rFonts w:ascii="Times New Roman" w:hAnsi="Times New Roman" w:cs="Times New Roman"/>
          <w:bCs/>
          <w:sz w:val="24"/>
          <w:szCs w:val="24"/>
        </w:rPr>
        <w:t xml:space="preserve">служебных автомобилей Заказчика, </w:t>
      </w:r>
      <w:r w:rsidRPr="008C4BBA">
        <w:rPr>
          <w:rFonts w:ascii="Times New Roman" w:hAnsi="Times New Roman" w:cs="Times New Roman"/>
          <w:sz w:val="24"/>
          <w:szCs w:val="24"/>
        </w:rPr>
        <w:t xml:space="preserve">решаются с участием представителей сторон </w:t>
      </w:r>
      <w:r w:rsidR="005C6E23">
        <w:rPr>
          <w:rFonts w:ascii="Times New Roman" w:hAnsi="Times New Roman" w:cs="Times New Roman"/>
          <w:sz w:val="24"/>
          <w:szCs w:val="24"/>
        </w:rPr>
        <w:t>Контракта</w:t>
      </w:r>
      <w:r w:rsidRPr="008C4BBA">
        <w:rPr>
          <w:rFonts w:ascii="Times New Roman" w:hAnsi="Times New Roman" w:cs="Times New Roman"/>
          <w:sz w:val="24"/>
          <w:szCs w:val="24"/>
        </w:rPr>
        <w:t xml:space="preserve">. В случае повреждения лакокрасочного покрытия или резинотехнических элементов служебного автомобиля Заказчика, Исполнитель производит устранение неисправностей за свой счет. </w:t>
      </w:r>
    </w:p>
    <w:p w14:paraId="6CCC25BE" w14:textId="77777777" w:rsidR="0040264C" w:rsidRPr="008C4BBA" w:rsidRDefault="0040264C" w:rsidP="005D69FB">
      <w:pPr>
        <w:tabs>
          <w:tab w:val="left" w:pos="709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63898" w14:textId="6ABD9322" w:rsidR="001F3E2A" w:rsidRPr="008C4BBA" w:rsidRDefault="00874B00" w:rsidP="0040264C">
      <w:pPr>
        <w:tabs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BA">
        <w:rPr>
          <w:rFonts w:ascii="Times New Roman" w:hAnsi="Times New Roman" w:cs="Times New Roman"/>
          <w:sz w:val="24"/>
          <w:szCs w:val="24"/>
        </w:rPr>
        <w:lastRenderedPageBreak/>
        <w:t>4.4. Заказчик вправе отказаться от оказания услуг Исполнителем, если Исполнитель по требованию Заказчика не предоставил сертификаты соответствия на используемые моющие средства и другие материалы.</w:t>
      </w:r>
    </w:p>
    <w:p w14:paraId="7129AE18" w14:textId="135EAFAB" w:rsidR="00B7777C" w:rsidRPr="00717492" w:rsidRDefault="00874B00" w:rsidP="001F3E2A">
      <w:pPr>
        <w:tabs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BA">
        <w:rPr>
          <w:rFonts w:ascii="Times New Roman" w:hAnsi="Times New Roman" w:cs="Times New Roman"/>
          <w:sz w:val="24"/>
          <w:szCs w:val="24"/>
        </w:rPr>
        <w:t>4.5. Заказчик вправе в любое время проверять ход и качество оказываемых услуг, не вмешиваясь в деятельность Исполнителя.</w:t>
      </w:r>
    </w:p>
    <w:p w14:paraId="54F93EAA" w14:textId="621D9B2B" w:rsidR="00FA3C0C" w:rsidRPr="00954787" w:rsidRDefault="00E51453" w:rsidP="00954787">
      <w:pPr>
        <w:tabs>
          <w:tab w:val="left" w:pos="1080"/>
          <w:tab w:val="left" w:pos="142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5. </w:t>
      </w:r>
      <w:r w:rsidR="00874B00" w:rsidRPr="00E51453">
        <w:rPr>
          <w:rFonts w:ascii="Times New Roman" w:hAnsi="Times New Roman" w:cs="Times New Roman"/>
          <w:b/>
          <w:sz w:val="24"/>
          <w:szCs w:val="24"/>
        </w:rPr>
        <w:t>Порядок проведения расчетов</w:t>
      </w:r>
    </w:p>
    <w:p w14:paraId="6A50FA03" w14:textId="36B45E2F" w:rsidR="00874B00" w:rsidRPr="008C4BBA" w:rsidRDefault="00874B00" w:rsidP="00874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BA">
        <w:rPr>
          <w:rFonts w:ascii="Times New Roman" w:hAnsi="Times New Roman" w:cs="Times New Roman"/>
          <w:sz w:val="24"/>
          <w:szCs w:val="24"/>
        </w:rPr>
        <w:t xml:space="preserve">5.1. </w:t>
      </w:r>
      <w:r w:rsidRPr="008C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оказанных услуг осуществляется Заказчиком в безналичном порядке путем перечисления денежных средств на расчетный счет Исполнителя в течение </w:t>
      </w:r>
      <w:r w:rsidR="0052137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A3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21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="00FA3C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8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</w:t>
      </w:r>
      <w:r w:rsidRPr="008C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подписания Сторонами акта сдачи-приемки оказанных услуг </w:t>
      </w:r>
      <w:r w:rsidR="001E34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Акт сдачи-приемки)</w:t>
      </w:r>
      <w:r w:rsidRPr="008C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выставленного Исполнителем счета</w:t>
      </w:r>
      <w:r w:rsidR="001E3418" w:rsidRPr="001E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3418" w:rsidRPr="008C4B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оплату</w:t>
      </w:r>
      <w:r w:rsidRPr="008C4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942705" w14:textId="4CB71D3C" w:rsidR="00874B00" w:rsidRPr="008C4BBA" w:rsidRDefault="00874B00" w:rsidP="00874B00">
      <w:pPr>
        <w:tabs>
          <w:tab w:val="left" w:pos="709"/>
          <w:tab w:val="left" w:pos="14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BA">
        <w:rPr>
          <w:rFonts w:ascii="Times New Roman" w:hAnsi="Times New Roman" w:cs="Times New Roman"/>
          <w:sz w:val="24"/>
          <w:szCs w:val="24"/>
        </w:rPr>
        <w:t>5.2. Стоимость услуг каждого вида мойки является тверд</w:t>
      </w:r>
      <w:r w:rsidR="00DD2BBB">
        <w:rPr>
          <w:rFonts w:ascii="Times New Roman" w:hAnsi="Times New Roman" w:cs="Times New Roman"/>
          <w:sz w:val="24"/>
          <w:szCs w:val="24"/>
        </w:rPr>
        <w:t>ой, распростр</w:t>
      </w:r>
      <w:r w:rsidR="0097654B">
        <w:rPr>
          <w:rFonts w:ascii="Times New Roman" w:hAnsi="Times New Roman" w:cs="Times New Roman"/>
          <w:sz w:val="24"/>
          <w:szCs w:val="24"/>
        </w:rPr>
        <w:t>а</w:t>
      </w:r>
      <w:r w:rsidR="00DD2BBB">
        <w:rPr>
          <w:rFonts w:ascii="Times New Roman" w:hAnsi="Times New Roman" w:cs="Times New Roman"/>
          <w:sz w:val="24"/>
          <w:szCs w:val="24"/>
        </w:rPr>
        <w:t>няется</w:t>
      </w:r>
      <w:r w:rsidRPr="008C4BBA">
        <w:rPr>
          <w:rFonts w:ascii="Times New Roman" w:hAnsi="Times New Roman" w:cs="Times New Roman"/>
          <w:sz w:val="24"/>
          <w:szCs w:val="24"/>
        </w:rPr>
        <w:t xml:space="preserve"> на весь период действия </w:t>
      </w:r>
      <w:r w:rsidR="005C6E23">
        <w:rPr>
          <w:rFonts w:ascii="Times New Roman" w:hAnsi="Times New Roman" w:cs="Times New Roman"/>
          <w:sz w:val="24"/>
          <w:szCs w:val="24"/>
        </w:rPr>
        <w:t>Контракта</w:t>
      </w:r>
      <w:r w:rsidRPr="008C4BBA">
        <w:rPr>
          <w:rFonts w:ascii="Times New Roman" w:hAnsi="Times New Roman" w:cs="Times New Roman"/>
          <w:sz w:val="24"/>
          <w:szCs w:val="24"/>
        </w:rPr>
        <w:t xml:space="preserve"> (не подлежит изменению) и определяется Исполнителем на момент заключения с Заказчиком.</w:t>
      </w:r>
    </w:p>
    <w:p w14:paraId="552B45C2" w14:textId="3ECA224A" w:rsidR="00B7777C" w:rsidRDefault="00874B00" w:rsidP="001F3E2A">
      <w:pPr>
        <w:tabs>
          <w:tab w:val="left" w:pos="709"/>
          <w:tab w:val="left" w:pos="14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BA">
        <w:rPr>
          <w:rFonts w:ascii="Times New Roman" w:hAnsi="Times New Roman" w:cs="Times New Roman"/>
          <w:sz w:val="24"/>
          <w:szCs w:val="24"/>
        </w:rPr>
        <w:t>5.3. Стоимость услуг по мойке</w:t>
      </w:r>
      <w:r w:rsidR="00977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транспортных средств Заказчика</w:t>
      </w:r>
      <w:r w:rsidRPr="008C4BBA">
        <w:rPr>
          <w:rFonts w:ascii="Times New Roman" w:hAnsi="Times New Roman" w:cs="Times New Roman"/>
          <w:sz w:val="24"/>
          <w:szCs w:val="24"/>
        </w:rPr>
        <w:t>, включает в себя все расходы Исполнителя по уплате всех налогов и других обязательных платежей, которые он должен выплатить в связи с выполнением своих обязательств в соответствии с законодательством Российской Федерации.</w:t>
      </w:r>
    </w:p>
    <w:p w14:paraId="00A439CB" w14:textId="0C8BA2AB" w:rsidR="0042195B" w:rsidRDefault="0042195B" w:rsidP="004219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6. Описание услуг:</w:t>
      </w:r>
    </w:p>
    <w:p w14:paraId="3749E36F" w14:textId="0E6EECED" w:rsidR="0042195B" w:rsidRPr="0042195B" w:rsidRDefault="0042195B" w:rsidP="0042195B">
      <w:pPr>
        <w:pStyle w:val="a5"/>
        <w:numPr>
          <w:ilvl w:val="1"/>
          <w:numId w:val="35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5B">
        <w:rPr>
          <w:rFonts w:ascii="Times New Roman" w:hAnsi="Times New Roman" w:cs="Times New Roman"/>
          <w:sz w:val="24"/>
          <w:szCs w:val="24"/>
        </w:rPr>
        <w:t>Мойка служебного транспорта.</w:t>
      </w:r>
    </w:p>
    <w:p w14:paraId="28A6E621" w14:textId="77777777" w:rsidR="0042195B" w:rsidRDefault="0042195B" w:rsidP="0042195B">
      <w:pPr>
        <w:pStyle w:val="a5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A4D1B">
        <w:rPr>
          <w:rFonts w:ascii="Times New Roman" w:hAnsi="Times New Roman" w:cs="Times New Roman"/>
          <w:b/>
          <w:bCs/>
          <w:sz w:val="24"/>
          <w:szCs w:val="24"/>
        </w:rPr>
        <w:t>Условия:</w:t>
      </w:r>
    </w:p>
    <w:p w14:paraId="07024C3F" w14:textId="1123FAE9" w:rsidR="005C6E23" w:rsidRPr="005C6E23" w:rsidRDefault="005C6E23" w:rsidP="005C6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C6E23">
        <w:rPr>
          <w:rFonts w:ascii="Times New Roman" w:hAnsi="Times New Roman" w:cs="Times New Roman"/>
          <w:sz w:val="24"/>
          <w:szCs w:val="24"/>
        </w:rPr>
        <w:t>6.1.1.</w:t>
      </w:r>
      <w:r>
        <w:rPr>
          <w:rFonts w:ascii="Times New Roman" w:hAnsi="Times New Roman" w:cs="Times New Roman"/>
          <w:sz w:val="24"/>
          <w:szCs w:val="24"/>
        </w:rPr>
        <w:t xml:space="preserve"> Местонахождения: г. Москва, Северный административных округ, район Коптево</w:t>
      </w:r>
      <w:r w:rsidR="001E3418">
        <w:rPr>
          <w:rFonts w:ascii="Times New Roman" w:hAnsi="Times New Roman" w:cs="Times New Roman"/>
          <w:sz w:val="24"/>
          <w:szCs w:val="24"/>
        </w:rPr>
        <w:t>, 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D745E6" w14:textId="58B01FB8" w:rsidR="0042195B" w:rsidRPr="0042195B" w:rsidRDefault="007C6E8B" w:rsidP="0042195B">
      <w:pPr>
        <w:pStyle w:val="a5"/>
        <w:spacing w:after="0" w:line="240" w:lineRule="auto"/>
        <w:ind w:left="284" w:right="42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6.1.</w:t>
      </w:r>
      <w:r w:rsidR="005C6E23"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2195B" w:rsidRPr="0042195B">
        <w:rPr>
          <w:rFonts w:ascii="Times New Roman" w:hAnsi="Times New Roman" w:cs="Times New Roman"/>
          <w:iCs/>
          <w:sz w:val="24"/>
          <w:szCs w:val="24"/>
        </w:rPr>
        <w:t>Наличие действующего сертификата соответствия для проведения мойки</w:t>
      </w:r>
      <w:r w:rsidR="0042195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2195B" w:rsidRPr="0042195B">
        <w:rPr>
          <w:rFonts w:ascii="Times New Roman" w:hAnsi="Times New Roman" w:cs="Times New Roman"/>
          <w:iCs/>
          <w:sz w:val="24"/>
          <w:szCs w:val="24"/>
        </w:rPr>
        <w:t>транспорта.</w:t>
      </w:r>
    </w:p>
    <w:p w14:paraId="4EA14E16" w14:textId="6901205C" w:rsidR="0042195B" w:rsidRPr="005C6E23" w:rsidRDefault="0042195B" w:rsidP="005C6E23">
      <w:pPr>
        <w:pStyle w:val="a5"/>
        <w:numPr>
          <w:ilvl w:val="2"/>
          <w:numId w:val="38"/>
        </w:numPr>
        <w:spacing w:after="0" w:line="240" w:lineRule="auto"/>
        <w:ind w:left="993" w:right="424" w:hanging="709"/>
        <w:rPr>
          <w:rFonts w:ascii="Times New Roman" w:hAnsi="Times New Roman" w:cs="Times New Roman"/>
          <w:iCs/>
          <w:sz w:val="24"/>
          <w:szCs w:val="24"/>
        </w:rPr>
      </w:pPr>
      <w:r w:rsidRPr="005C6E23">
        <w:rPr>
          <w:rFonts w:ascii="Times New Roman" w:hAnsi="Times New Roman" w:cs="Times New Roman"/>
          <w:iCs/>
          <w:sz w:val="24"/>
          <w:szCs w:val="24"/>
        </w:rPr>
        <w:t>Обособленная охраняемая территория.</w:t>
      </w:r>
    </w:p>
    <w:p w14:paraId="1D3D916A" w14:textId="6F3DB211" w:rsidR="0042195B" w:rsidRPr="0042195B" w:rsidRDefault="007C6E8B" w:rsidP="007C6E8B">
      <w:pPr>
        <w:spacing w:after="0" w:line="240" w:lineRule="auto"/>
        <w:ind w:right="42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5C6E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2195B">
        <w:rPr>
          <w:rFonts w:ascii="Times New Roman" w:hAnsi="Times New Roman" w:cs="Times New Roman"/>
          <w:iCs/>
          <w:sz w:val="24"/>
          <w:szCs w:val="24"/>
        </w:rPr>
        <w:t>6.1.</w:t>
      </w:r>
      <w:r w:rsidR="005C6E23">
        <w:rPr>
          <w:rFonts w:ascii="Times New Roman" w:hAnsi="Times New Roman" w:cs="Times New Roman"/>
          <w:iCs/>
          <w:sz w:val="24"/>
          <w:szCs w:val="24"/>
        </w:rPr>
        <w:t>4</w:t>
      </w:r>
      <w:r w:rsidR="0042195B">
        <w:rPr>
          <w:rFonts w:ascii="Times New Roman" w:hAnsi="Times New Roman" w:cs="Times New Roman"/>
          <w:iCs/>
          <w:sz w:val="24"/>
          <w:szCs w:val="24"/>
        </w:rPr>
        <w:t>.</w:t>
      </w:r>
      <w:r w:rsidR="0042195B" w:rsidRPr="0042195B">
        <w:rPr>
          <w:rFonts w:ascii="Times New Roman" w:hAnsi="Times New Roman" w:cs="Times New Roman"/>
          <w:iCs/>
          <w:sz w:val="24"/>
          <w:szCs w:val="24"/>
        </w:rPr>
        <w:t xml:space="preserve"> Наличие круглосуточной бесплатной охраняемой стоянки на 10 автомобилей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2195B" w:rsidRPr="0042195B">
        <w:rPr>
          <w:rFonts w:ascii="Times New Roman" w:hAnsi="Times New Roman" w:cs="Times New Roman"/>
          <w:iCs/>
          <w:sz w:val="24"/>
          <w:szCs w:val="24"/>
        </w:rPr>
        <w:t>заказчика.</w:t>
      </w:r>
    </w:p>
    <w:p w14:paraId="5E0046CE" w14:textId="112DD70F" w:rsidR="0042195B" w:rsidRPr="005C6E23" w:rsidRDefault="005C6E23" w:rsidP="005C6E23">
      <w:pPr>
        <w:pStyle w:val="a5"/>
        <w:numPr>
          <w:ilvl w:val="2"/>
          <w:numId w:val="39"/>
        </w:numPr>
        <w:spacing w:after="0" w:line="240" w:lineRule="auto"/>
        <w:ind w:left="851" w:right="424" w:hanging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2195B" w:rsidRPr="005C6E23">
        <w:rPr>
          <w:rFonts w:ascii="Times New Roman" w:hAnsi="Times New Roman" w:cs="Times New Roman"/>
          <w:iCs/>
          <w:sz w:val="24"/>
          <w:szCs w:val="24"/>
        </w:rPr>
        <w:t>Предприятие состоит в едином реестре субъектов МСП.</w:t>
      </w:r>
    </w:p>
    <w:p w14:paraId="4BA9289F" w14:textId="13A0E47A" w:rsidR="0042195B" w:rsidRPr="007C6E8B" w:rsidRDefault="0042195B" w:rsidP="005C6E23">
      <w:pPr>
        <w:pStyle w:val="a5"/>
        <w:numPr>
          <w:ilvl w:val="2"/>
          <w:numId w:val="39"/>
        </w:numPr>
        <w:spacing w:after="0" w:line="240" w:lineRule="auto"/>
        <w:ind w:left="851" w:right="424" w:hanging="567"/>
        <w:rPr>
          <w:rFonts w:ascii="Times New Roman" w:hAnsi="Times New Roman" w:cs="Times New Roman"/>
          <w:iCs/>
          <w:sz w:val="24"/>
          <w:szCs w:val="24"/>
        </w:rPr>
      </w:pPr>
      <w:r w:rsidRPr="007C6E8B">
        <w:rPr>
          <w:rFonts w:ascii="Times New Roman" w:hAnsi="Times New Roman" w:cs="Times New Roman"/>
          <w:iCs/>
          <w:sz w:val="24"/>
          <w:szCs w:val="24"/>
        </w:rPr>
        <w:t>Отсутствие налоговых задолж</w:t>
      </w:r>
      <w:r w:rsidR="000B1E4F">
        <w:rPr>
          <w:rFonts w:ascii="Times New Roman" w:hAnsi="Times New Roman" w:cs="Times New Roman"/>
          <w:iCs/>
          <w:sz w:val="24"/>
          <w:szCs w:val="24"/>
        </w:rPr>
        <w:t>ен</w:t>
      </w:r>
      <w:r w:rsidRPr="007C6E8B">
        <w:rPr>
          <w:rFonts w:ascii="Times New Roman" w:hAnsi="Times New Roman" w:cs="Times New Roman"/>
          <w:iCs/>
          <w:sz w:val="24"/>
          <w:szCs w:val="24"/>
        </w:rPr>
        <w:t>ностей и споров с ФНС.</w:t>
      </w:r>
    </w:p>
    <w:p w14:paraId="33884928" w14:textId="62591608" w:rsidR="0042195B" w:rsidRPr="007C6E8B" w:rsidRDefault="0042195B" w:rsidP="005C6E23">
      <w:pPr>
        <w:pStyle w:val="a5"/>
        <w:numPr>
          <w:ilvl w:val="2"/>
          <w:numId w:val="39"/>
        </w:numPr>
        <w:spacing w:after="0" w:line="240" w:lineRule="auto"/>
        <w:ind w:left="851" w:right="424" w:hanging="567"/>
        <w:rPr>
          <w:rFonts w:ascii="Times New Roman" w:hAnsi="Times New Roman" w:cs="Times New Roman"/>
          <w:iCs/>
          <w:sz w:val="24"/>
          <w:szCs w:val="24"/>
        </w:rPr>
      </w:pPr>
      <w:r w:rsidRPr="007C6E8B">
        <w:rPr>
          <w:rFonts w:ascii="Times New Roman" w:hAnsi="Times New Roman" w:cs="Times New Roman"/>
          <w:iCs/>
          <w:sz w:val="24"/>
          <w:szCs w:val="24"/>
        </w:rPr>
        <w:t>Отсутствие судебных тяжб.</w:t>
      </w:r>
    </w:p>
    <w:p w14:paraId="0E6B64DE" w14:textId="0B54E6A5" w:rsidR="0042195B" w:rsidRPr="007C6E8B" w:rsidRDefault="007C6E8B" w:rsidP="007C6E8B">
      <w:pPr>
        <w:spacing w:after="0" w:line="240" w:lineRule="auto"/>
        <w:ind w:right="424" w:firstLine="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6.1.</w:t>
      </w:r>
      <w:r w:rsidR="005C6E23">
        <w:rPr>
          <w:rFonts w:ascii="Times New Roman" w:hAnsi="Times New Roman" w:cs="Times New Roman"/>
          <w:iCs/>
          <w:sz w:val="24"/>
          <w:szCs w:val="24"/>
        </w:rPr>
        <w:t>8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2195B" w:rsidRPr="007C6E8B">
        <w:rPr>
          <w:rFonts w:ascii="Times New Roman" w:hAnsi="Times New Roman" w:cs="Times New Roman"/>
          <w:iCs/>
          <w:sz w:val="24"/>
          <w:szCs w:val="24"/>
        </w:rPr>
        <w:t>Наличие комнаты ожидания окончания мойки.</w:t>
      </w:r>
    </w:p>
    <w:p w14:paraId="49094A40" w14:textId="361D29BB" w:rsidR="0042195B" w:rsidRPr="007C6E8B" w:rsidRDefault="007C6E8B" w:rsidP="007C6E8B">
      <w:pPr>
        <w:spacing w:after="0" w:line="240" w:lineRule="auto"/>
        <w:ind w:right="424" w:firstLine="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6.1.</w:t>
      </w:r>
      <w:r w:rsidR="005C6E23">
        <w:rPr>
          <w:rFonts w:ascii="Times New Roman" w:hAnsi="Times New Roman" w:cs="Times New Roman"/>
          <w:iCs/>
          <w:sz w:val="24"/>
          <w:szCs w:val="24"/>
        </w:rPr>
        <w:t>9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2195B" w:rsidRPr="007C6E8B">
        <w:rPr>
          <w:rFonts w:ascii="Times New Roman" w:hAnsi="Times New Roman" w:cs="Times New Roman"/>
          <w:iCs/>
          <w:sz w:val="24"/>
          <w:szCs w:val="24"/>
        </w:rPr>
        <w:t>Возможность приёма автомобилей на мойку в день обращения.</w:t>
      </w:r>
    </w:p>
    <w:p w14:paraId="04725C89" w14:textId="5D49EBC9" w:rsidR="0042195B" w:rsidRPr="007C6E8B" w:rsidRDefault="007C6E8B" w:rsidP="007C6E8B">
      <w:pPr>
        <w:spacing w:after="0" w:line="240" w:lineRule="auto"/>
        <w:ind w:right="424" w:firstLine="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6.1.</w:t>
      </w:r>
      <w:r w:rsidR="005C6E23">
        <w:rPr>
          <w:rFonts w:ascii="Times New Roman" w:hAnsi="Times New Roman" w:cs="Times New Roman"/>
          <w:iCs/>
          <w:sz w:val="24"/>
          <w:szCs w:val="24"/>
        </w:rPr>
        <w:t>10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2195B" w:rsidRPr="007C6E8B">
        <w:rPr>
          <w:rFonts w:ascii="Times New Roman" w:hAnsi="Times New Roman" w:cs="Times New Roman"/>
          <w:iCs/>
          <w:sz w:val="24"/>
          <w:szCs w:val="24"/>
        </w:rPr>
        <w:t>Соответствие помещения виду деятельности «Мойка автотранспорта » в классификаторе ОКВ</w:t>
      </w:r>
      <w:r w:rsidR="000B1E4F">
        <w:rPr>
          <w:rFonts w:ascii="Times New Roman" w:hAnsi="Times New Roman" w:cs="Times New Roman"/>
          <w:iCs/>
          <w:sz w:val="24"/>
          <w:szCs w:val="24"/>
        </w:rPr>
        <w:t>Э</w:t>
      </w:r>
      <w:r w:rsidR="0042195B" w:rsidRPr="007C6E8B">
        <w:rPr>
          <w:rFonts w:ascii="Times New Roman" w:hAnsi="Times New Roman" w:cs="Times New Roman"/>
          <w:iCs/>
          <w:sz w:val="24"/>
          <w:szCs w:val="24"/>
        </w:rPr>
        <w:t>Д 45.20.3.</w:t>
      </w:r>
    </w:p>
    <w:p w14:paraId="32549ABC" w14:textId="52CAFD44" w:rsidR="0042195B" w:rsidRPr="007C6E8B" w:rsidRDefault="007C6E8B" w:rsidP="007C6E8B">
      <w:pPr>
        <w:spacing w:after="0" w:line="240" w:lineRule="auto"/>
        <w:ind w:right="424" w:firstLine="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6.1.</w:t>
      </w:r>
      <w:r w:rsidR="005C6E23">
        <w:rPr>
          <w:rFonts w:ascii="Times New Roman" w:hAnsi="Times New Roman" w:cs="Times New Roman"/>
          <w:iCs/>
          <w:sz w:val="24"/>
          <w:szCs w:val="24"/>
        </w:rPr>
        <w:t>11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2195B" w:rsidRPr="007C6E8B">
        <w:rPr>
          <w:rFonts w:ascii="Times New Roman" w:hAnsi="Times New Roman" w:cs="Times New Roman"/>
          <w:iCs/>
          <w:sz w:val="24"/>
          <w:szCs w:val="24"/>
        </w:rPr>
        <w:t>Помещение автомойки оборудовано пожарной сигнализацией.</w:t>
      </w:r>
    </w:p>
    <w:p w14:paraId="2168363E" w14:textId="33B0823C" w:rsidR="0042195B" w:rsidRPr="0040264C" w:rsidRDefault="007C6E8B" w:rsidP="0040264C">
      <w:pPr>
        <w:spacing w:after="0" w:line="240" w:lineRule="auto"/>
        <w:ind w:right="424" w:firstLine="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6.1.</w:t>
      </w:r>
      <w:r w:rsidR="005C6E23">
        <w:rPr>
          <w:rFonts w:ascii="Times New Roman" w:hAnsi="Times New Roman" w:cs="Times New Roman"/>
          <w:iCs/>
          <w:sz w:val="24"/>
          <w:szCs w:val="24"/>
        </w:rPr>
        <w:t>12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2195B" w:rsidRPr="007C6E8B">
        <w:rPr>
          <w:rFonts w:ascii="Times New Roman" w:hAnsi="Times New Roman" w:cs="Times New Roman"/>
          <w:iCs/>
          <w:sz w:val="24"/>
          <w:szCs w:val="24"/>
        </w:rPr>
        <w:t>Наличие действующего договора на вывоз твердых отходов и использованной воды.</w:t>
      </w:r>
    </w:p>
    <w:p w14:paraId="7ED87780" w14:textId="511BACDD" w:rsidR="00B7777C" w:rsidRPr="00954787" w:rsidRDefault="00617755" w:rsidP="00954787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           7</w:t>
      </w:r>
      <w:r w:rsidR="00E5145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</w:t>
      </w:r>
      <w:r w:rsidR="00874B00" w:rsidRPr="00E5145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Перечень автомобилей и стоимость оказываемых услуг:</w:t>
      </w:r>
    </w:p>
    <w:p w14:paraId="114E2CDB" w14:textId="3FE8AEAD" w:rsidR="00874B00" w:rsidRPr="008C4BBA" w:rsidRDefault="00617755" w:rsidP="00874B0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7</w:t>
      </w:r>
      <w:r w:rsidR="00874B00" w:rsidRPr="008C4BB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.1. Перечень автомобилей, оказываемые услуги по мойке и их стоимость:</w:t>
      </w:r>
    </w:p>
    <w:p w14:paraId="7F1B993C" w14:textId="77777777" w:rsidR="00874B00" w:rsidRPr="008C4BBA" w:rsidRDefault="00874B00" w:rsidP="00874B00">
      <w:pPr>
        <w:spacing w:after="0" w:line="240" w:lineRule="auto"/>
        <w:jc w:val="both"/>
        <w:rPr>
          <w:rFonts w:ascii="Times New Roman" w:eastAsia="DejaVu Sans" w:hAnsi="Times New Roman" w:cs="Times New Roman"/>
          <w:vanish/>
          <w:kern w:val="2"/>
          <w:sz w:val="24"/>
          <w:szCs w:val="24"/>
          <w:lang w:eastAsia="hi-I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97"/>
        <w:gridCol w:w="1151"/>
        <w:gridCol w:w="1684"/>
        <w:gridCol w:w="1116"/>
        <w:gridCol w:w="1183"/>
        <w:gridCol w:w="1299"/>
        <w:gridCol w:w="12"/>
        <w:gridCol w:w="1296"/>
      </w:tblGrid>
      <w:tr w:rsidR="00874B00" w:rsidRPr="008C4BBA" w14:paraId="3EA233F0" w14:textId="77777777" w:rsidTr="00F97A9B">
        <w:trPr>
          <w:trHeight w:val="67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27E2B" w14:textId="77777777" w:rsidR="00874B00" w:rsidRPr="008C4BBA" w:rsidRDefault="00874B00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21392322"/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F1CB4" w14:textId="0067ADE3" w:rsidR="00874B00" w:rsidRPr="008C4BBA" w:rsidRDefault="00874B00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 xml:space="preserve">Марка, модель и </w:t>
            </w:r>
            <w:r w:rsidR="00DF67C3"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  <w:r w:rsidR="00FD0E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44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896C1F" w14:textId="72156325" w:rsidR="00874B00" w:rsidRPr="008C4BBA" w:rsidRDefault="00874B00" w:rsidP="001E3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 xml:space="preserve">а период </w:t>
            </w:r>
            <w:r w:rsidR="001F057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E3418">
              <w:rPr>
                <w:rFonts w:ascii="Times New Roman" w:hAnsi="Times New Roman" w:cs="Times New Roman"/>
                <w:sz w:val="24"/>
                <w:szCs w:val="24"/>
              </w:rPr>
              <w:t>момента подписания Контракта 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E46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01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E46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5C153" w14:textId="77777777" w:rsidR="00874B00" w:rsidRPr="008C4BBA" w:rsidRDefault="00874B00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  <w:p w14:paraId="75D63B61" w14:textId="77777777" w:rsidR="00874B00" w:rsidRPr="008C4BBA" w:rsidRDefault="00874B00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мойки в руб.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0FB37" w14:textId="77777777" w:rsidR="00874B00" w:rsidRPr="008C4BBA" w:rsidRDefault="00874B00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Общая сумма оказания услуг за период, руб.</w:t>
            </w:r>
          </w:p>
        </w:tc>
      </w:tr>
      <w:tr w:rsidR="00874B00" w:rsidRPr="008C4BBA" w14:paraId="39F161C5" w14:textId="77777777" w:rsidTr="00F97A9B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588C" w14:textId="77777777" w:rsidR="00874B00" w:rsidRPr="008C4BBA" w:rsidRDefault="00874B00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F54F" w14:textId="77777777" w:rsidR="00874B00" w:rsidRPr="008C4BBA" w:rsidRDefault="00874B00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BAAE" w14:textId="77777777" w:rsidR="00874B00" w:rsidRPr="008C4BBA" w:rsidRDefault="00874B00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7D06" w14:textId="77777777" w:rsidR="00874B00" w:rsidRPr="008C4BBA" w:rsidRDefault="00874B00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24AE3" w14:textId="77777777" w:rsidR="00874B00" w:rsidRPr="008C4BBA" w:rsidRDefault="00874B00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FBC1C" w14:textId="77777777" w:rsidR="00874B00" w:rsidRPr="008C4BBA" w:rsidRDefault="00874B00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04940" w14:textId="77777777" w:rsidR="00874B00" w:rsidRPr="008C4BBA" w:rsidRDefault="00874B00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6F63E" w14:textId="77777777" w:rsidR="00874B00" w:rsidRPr="008C4BBA" w:rsidRDefault="00874B00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</w:tr>
      <w:tr w:rsidR="00874B00" w:rsidRPr="008C4BBA" w14:paraId="7ADE4197" w14:textId="77777777" w:rsidTr="00F97A9B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93B6" w14:textId="77777777" w:rsidR="00874B00" w:rsidRPr="008C4BBA" w:rsidRDefault="00874B00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A274" w14:textId="65C77D5D" w:rsidR="00874B00" w:rsidRPr="008C4BBA" w:rsidRDefault="00874B00" w:rsidP="00D81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  <w:r w:rsidR="00E2789D">
              <w:rPr>
                <w:rFonts w:ascii="Times New Roman" w:hAnsi="Times New Roman" w:cs="Times New Roman"/>
                <w:sz w:val="24"/>
                <w:szCs w:val="24"/>
              </w:rPr>
              <w:t xml:space="preserve"> о 148 хн 777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275D" w14:textId="17CBDFDA" w:rsidR="00874B00" w:rsidRPr="00400C27" w:rsidRDefault="009779AE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F1DB" w14:textId="696058B1" w:rsidR="00874B00" w:rsidRPr="00CC3B42" w:rsidRDefault="002E4656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D1494" w14:textId="16FD90E0" w:rsidR="00874B00" w:rsidRPr="008C4BBA" w:rsidRDefault="00874B00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B708B" w14:textId="554194D6" w:rsidR="00874B00" w:rsidRPr="008C4BBA" w:rsidRDefault="00874B00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96B39" w14:textId="251128DF" w:rsidR="00874B00" w:rsidRPr="008C4BBA" w:rsidRDefault="00874B00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344AB" w14:textId="046A2B47" w:rsidR="00874B00" w:rsidRPr="008C4BBA" w:rsidRDefault="00874B00" w:rsidP="00D81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CD" w:rsidRPr="008C4BBA" w14:paraId="02EA1A5B" w14:textId="77777777" w:rsidTr="00F97A9B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2628" w14:textId="77777777" w:rsidR="009662CD" w:rsidRPr="008C4BBA" w:rsidRDefault="009662CD" w:rsidP="00C4093E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A060" w14:textId="294A5628" w:rsidR="009662CD" w:rsidRPr="008C4BBA" w:rsidRDefault="009662CD" w:rsidP="00966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Оптима</w:t>
            </w:r>
            <w:r w:rsidR="00E2789D">
              <w:rPr>
                <w:rFonts w:ascii="Times New Roman" w:hAnsi="Times New Roman" w:cs="Times New Roman"/>
                <w:sz w:val="24"/>
                <w:szCs w:val="24"/>
              </w:rPr>
              <w:t xml:space="preserve">   р 422 ан 799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6688" w14:textId="11147154" w:rsidR="009662CD" w:rsidRPr="00400C27" w:rsidRDefault="009779AE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3935" w14:textId="580BF9ED" w:rsidR="009662CD" w:rsidRPr="00CC3B42" w:rsidRDefault="002E4656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9A33D" w14:textId="18AB99A6" w:rsidR="009662CD" w:rsidRPr="008C4BBA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80DBD" w14:textId="4FF7BB92" w:rsidR="009662CD" w:rsidRPr="008C4BBA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3D671" w14:textId="1E59A6CA" w:rsidR="009662CD" w:rsidRPr="008C4BBA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66B2A" w14:textId="780AF3B8" w:rsidR="009662CD" w:rsidRPr="008C4BBA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ABA" w:rsidRPr="008C4BBA" w14:paraId="0B2C607F" w14:textId="77777777" w:rsidTr="00F97A9B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7AE0" w14:textId="407EA5A7" w:rsidR="00D72ABA" w:rsidRPr="008C4BBA" w:rsidRDefault="00D72ABA" w:rsidP="00C4093E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AAEE" w14:textId="05B96E37" w:rsidR="00D72ABA" w:rsidRDefault="00D72ABA" w:rsidP="00966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Оптима   р 630 оо 777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5835" w14:textId="0CEACB93" w:rsidR="00D72ABA" w:rsidRDefault="00D72ABA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CAE3" w14:textId="6F8E4CAB" w:rsidR="00D72ABA" w:rsidRDefault="00D72ABA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F33F2" w14:textId="77777777" w:rsidR="00D72ABA" w:rsidRPr="008C4BBA" w:rsidRDefault="00D72ABA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87758" w14:textId="77777777" w:rsidR="00D72ABA" w:rsidRPr="008C4BBA" w:rsidRDefault="00D72ABA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76029" w14:textId="77777777" w:rsidR="00D72ABA" w:rsidRPr="008C4BBA" w:rsidRDefault="00D72ABA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0BBAA" w14:textId="77777777" w:rsidR="00D72ABA" w:rsidRPr="008C4BBA" w:rsidRDefault="00D72ABA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CD" w:rsidRPr="008C4BBA" w14:paraId="1186D580" w14:textId="77777777" w:rsidTr="00F97A9B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E58" w14:textId="2FE45FB3" w:rsidR="009662CD" w:rsidRPr="008C4BBA" w:rsidRDefault="00D72ABA" w:rsidP="00C4093E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1308" w14:textId="1432F2C7" w:rsidR="009662CD" w:rsidRPr="008C4BBA" w:rsidRDefault="009662CD" w:rsidP="009662CD">
            <w:pPr>
              <w:spacing w:after="0" w:line="240" w:lineRule="auto"/>
              <w:ind w:right="-1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Октавия</w:t>
            </w:r>
            <w:r w:rsidR="00E2789D">
              <w:rPr>
                <w:rFonts w:ascii="Times New Roman" w:hAnsi="Times New Roman" w:cs="Times New Roman"/>
                <w:sz w:val="24"/>
                <w:szCs w:val="24"/>
              </w:rPr>
              <w:t xml:space="preserve"> у 179 от 799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FB51" w14:textId="2273DFCE" w:rsidR="009662CD" w:rsidRPr="00400C27" w:rsidRDefault="009779AE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0AFF" w14:textId="6CC884F2" w:rsidR="009662CD" w:rsidRPr="00CC3B42" w:rsidRDefault="002E4656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6B7CC" w14:textId="0A323898" w:rsidR="009662CD" w:rsidRPr="008C4BBA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5DACF" w14:textId="6DE3A41B" w:rsidR="009662CD" w:rsidRPr="008C4BBA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81EE6" w14:textId="70605A90" w:rsidR="009662CD" w:rsidRPr="008C4BBA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64661" w14:textId="5734CB22" w:rsidR="009662CD" w:rsidRPr="008C4BBA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89D" w:rsidRPr="008C4BBA" w14:paraId="63A4EBBD" w14:textId="77777777" w:rsidTr="00C4093E">
        <w:trPr>
          <w:trHeight w:val="5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DD50" w14:textId="725D4023" w:rsidR="00E2789D" w:rsidRDefault="00D72ABA" w:rsidP="00C4093E">
            <w:pPr>
              <w:spacing w:after="0"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1E8E" w14:textId="43E9F2D7" w:rsidR="00E2789D" w:rsidRPr="008C4BBA" w:rsidRDefault="00E2789D" w:rsidP="00966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Форд Транзит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418 ак 977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F4EC" w14:textId="1743A3ED" w:rsidR="00E2789D" w:rsidRDefault="009779AE" w:rsidP="00C40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37" w14:textId="3A1B1245" w:rsidR="00E2789D" w:rsidRDefault="002E4656" w:rsidP="00C4093E">
            <w:pPr>
              <w:spacing w:after="0"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AF77" w14:textId="43B1D70A" w:rsidR="00E2789D" w:rsidRDefault="00E2789D" w:rsidP="00C4093E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26A5" w14:textId="511B985E" w:rsidR="00E2789D" w:rsidRDefault="00E2789D" w:rsidP="00C4093E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6D8C" w14:textId="3B7F3595" w:rsidR="00E2789D" w:rsidRDefault="00E2789D" w:rsidP="00C4093E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306" w14:textId="1F61C9C5" w:rsidR="00E2789D" w:rsidRDefault="00E2789D" w:rsidP="00C4093E">
            <w:pPr>
              <w:spacing w:after="0"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ABA" w:rsidRPr="008C4BBA" w14:paraId="7AFC1B2C" w14:textId="77777777" w:rsidTr="00C4093E">
        <w:trPr>
          <w:trHeight w:val="5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F49E" w14:textId="7E72666A" w:rsidR="00D72ABA" w:rsidRDefault="00D72ABA" w:rsidP="00C4093E">
            <w:pPr>
              <w:spacing w:after="0"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24A6" w14:textId="69E9E643" w:rsidR="00D72ABA" w:rsidRPr="008C4BBA" w:rsidRDefault="00D72ABA" w:rsidP="00966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Форд Транзит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 880 ху 799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A037" w14:textId="1AA558A5" w:rsidR="00D72ABA" w:rsidRDefault="00D72ABA" w:rsidP="00C409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2264" w14:textId="17FEA959" w:rsidR="00D72ABA" w:rsidRDefault="00D72ABA" w:rsidP="00C4093E">
            <w:pPr>
              <w:spacing w:after="0"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29F3" w14:textId="77777777" w:rsidR="00D72ABA" w:rsidRDefault="00D72ABA" w:rsidP="00C4093E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1E08" w14:textId="77777777" w:rsidR="00D72ABA" w:rsidRDefault="00D72ABA" w:rsidP="00C4093E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C8B6" w14:textId="77777777" w:rsidR="00D72ABA" w:rsidRDefault="00D72ABA" w:rsidP="00C4093E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C39D" w14:textId="77777777" w:rsidR="00D72ABA" w:rsidRDefault="00D72ABA" w:rsidP="00C4093E">
            <w:pPr>
              <w:spacing w:after="0"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CD" w:rsidRPr="008C4BBA" w14:paraId="5409C31E" w14:textId="77777777" w:rsidTr="00F97A9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9BD5" w14:textId="11D17037" w:rsidR="009662CD" w:rsidRPr="008C4BBA" w:rsidRDefault="00D72ABA" w:rsidP="00C4093E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2920" w14:textId="77B448A9" w:rsidR="009A6935" w:rsidRPr="008C4BBA" w:rsidRDefault="009662CD" w:rsidP="00E2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Рено Аркана</w:t>
            </w:r>
            <w:r w:rsidR="004F63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2789D">
              <w:rPr>
                <w:rFonts w:ascii="Times New Roman" w:hAnsi="Times New Roman" w:cs="Times New Roman"/>
                <w:sz w:val="24"/>
                <w:szCs w:val="24"/>
              </w:rPr>
              <w:t xml:space="preserve"> с 073 те 799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8D03" w14:textId="5F8F2B1A" w:rsidR="009662CD" w:rsidRPr="00400C27" w:rsidRDefault="009779AE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8481" w14:textId="6D8944FA" w:rsidR="009662CD" w:rsidRPr="007E174F" w:rsidRDefault="002E4656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2F98" w14:textId="189380D6" w:rsidR="009662CD" w:rsidRPr="008C4BBA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8ED1" w14:textId="2AB13208" w:rsidR="009662CD" w:rsidRPr="008C4BBA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D566" w14:textId="1A3764EE" w:rsidR="009662CD" w:rsidRPr="008C4BBA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6BFD" w14:textId="05864C0F" w:rsidR="009662CD" w:rsidRPr="008C4BBA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89D" w:rsidRPr="008C4BBA" w14:paraId="5C19B678" w14:textId="77777777" w:rsidTr="00F97A9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D1D3" w14:textId="3E91C9C8" w:rsidR="00E2789D" w:rsidRDefault="00D72ABA" w:rsidP="00C4093E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84F6" w14:textId="1FC17C9E" w:rsidR="00E2789D" w:rsidRPr="008C4BBA" w:rsidRDefault="003059FF" w:rsidP="00E2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Рено Аркана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52143">
              <w:rPr>
                <w:rFonts w:ascii="Times New Roman" w:hAnsi="Times New Roman" w:cs="Times New Roman"/>
                <w:sz w:val="24"/>
                <w:szCs w:val="24"/>
              </w:rPr>
              <w:t>м 041 рр 799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AE34" w14:textId="0A07EB1E" w:rsidR="00E2789D" w:rsidRDefault="009779AE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CC1" w14:textId="0B4156CC" w:rsidR="00E2789D" w:rsidRDefault="002E4656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A61D" w14:textId="6DC2624A" w:rsidR="00E2789D" w:rsidRDefault="00E2789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3BE" w14:textId="6AD91540" w:rsidR="00E2789D" w:rsidRDefault="00E2789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0EBB" w14:textId="5A27C318" w:rsidR="00E2789D" w:rsidRDefault="00E2789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D568" w14:textId="0C20857D" w:rsidR="00E2789D" w:rsidRDefault="00E2789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CD" w:rsidRPr="008C4BBA" w14:paraId="409DD9CE" w14:textId="77777777" w:rsidTr="00F97A9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398E" w14:textId="77777777" w:rsidR="009662CD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C664" w14:textId="77777777" w:rsidR="009662CD" w:rsidRPr="008C4BBA" w:rsidRDefault="009662CD" w:rsidP="00966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C0F2" w14:textId="522351BF" w:rsidR="009662CD" w:rsidRPr="00D127D6" w:rsidRDefault="001E0644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CDC" w14:textId="395788CB" w:rsidR="009662CD" w:rsidRPr="00D127D6" w:rsidRDefault="001E0644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8856" w14:textId="77777777" w:rsidR="009662CD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2FB8" w14:textId="77777777" w:rsidR="009662CD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95F1" w14:textId="4274583E" w:rsidR="009662CD" w:rsidRPr="00521376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E7D6" w14:textId="56ADBC10" w:rsidR="009662CD" w:rsidRPr="00521376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62CD" w:rsidRPr="008C4BBA" w14:paraId="7172AF1C" w14:textId="77777777" w:rsidTr="00F97A9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953F" w14:textId="77777777" w:rsidR="009662CD" w:rsidRPr="008C4BBA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4A76" w14:textId="35902115" w:rsidR="009662CD" w:rsidRPr="00D127D6" w:rsidRDefault="009662CD" w:rsidP="009662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="00D127D6" w:rsidRPr="00D12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49AB" w14:textId="77777777" w:rsidR="009662CD" w:rsidRPr="008C4BBA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E377" w14:textId="77777777" w:rsidR="009662CD" w:rsidRPr="008C4BBA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0480" w14:textId="77777777" w:rsidR="009662CD" w:rsidRPr="008C4BBA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8C26" w14:textId="77777777" w:rsidR="009662CD" w:rsidRPr="008C4BBA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6BFE" w14:textId="62149FBB" w:rsidR="009662CD" w:rsidRPr="00521376" w:rsidRDefault="009662CD" w:rsidP="00966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10"/>
    <w:p w14:paraId="1BDAA761" w14:textId="7E402269" w:rsidR="001F3E2A" w:rsidRPr="005B2962" w:rsidRDefault="00874B00" w:rsidP="001F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BA">
        <w:rPr>
          <w:rFonts w:ascii="Times New Roman" w:hAnsi="Times New Roman" w:cs="Times New Roman"/>
          <w:sz w:val="24"/>
          <w:szCs w:val="24"/>
        </w:rPr>
        <w:t xml:space="preserve">Итого стоимость </w:t>
      </w:r>
      <w:r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Pr="008C4BBA">
        <w:rPr>
          <w:rFonts w:ascii="Times New Roman" w:hAnsi="Times New Roman" w:cs="Times New Roman"/>
          <w:sz w:val="24"/>
          <w:szCs w:val="24"/>
        </w:rPr>
        <w:t>услуг по мойке</w:t>
      </w:r>
      <w:r w:rsidR="00084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транспортных средств</w:t>
      </w:r>
      <w:r w:rsidR="000845B9">
        <w:rPr>
          <w:rFonts w:ascii="Times New Roman" w:hAnsi="Times New Roman" w:cs="Times New Roman"/>
          <w:sz w:val="24"/>
          <w:szCs w:val="24"/>
        </w:rPr>
        <w:t xml:space="preserve"> </w:t>
      </w:r>
      <w:r w:rsidRPr="008C4BBA">
        <w:rPr>
          <w:rFonts w:ascii="Times New Roman" w:hAnsi="Times New Roman" w:cs="Times New Roman"/>
          <w:sz w:val="24"/>
          <w:szCs w:val="24"/>
        </w:rPr>
        <w:t>ФГБУ «Росдортехнология» составляет:</w:t>
      </w:r>
      <w:r w:rsidR="00712056">
        <w:rPr>
          <w:rFonts w:ascii="Times New Roman" w:hAnsi="Times New Roman" w:cs="Times New Roman"/>
          <w:sz w:val="24"/>
          <w:szCs w:val="24"/>
        </w:rPr>
        <w:t xml:space="preserve"> </w:t>
      </w:r>
      <w:r w:rsidR="00D72ABA"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="00F97A9B" w:rsidRPr="00F97A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9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61A1B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F97A9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C4BBA">
        <w:rPr>
          <w:rFonts w:ascii="Times New Roman" w:hAnsi="Times New Roman" w:cs="Times New Roman"/>
          <w:sz w:val="24"/>
          <w:szCs w:val="24"/>
        </w:rPr>
        <w:t xml:space="preserve"> рубл</w:t>
      </w:r>
      <w:r w:rsidR="00BC293D">
        <w:rPr>
          <w:rFonts w:ascii="Times New Roman" w:hAnsi="Times New Roman" w:cs="Times New Roman"/>
          <w:sz w:val="24"/>
          <w:szCs w:val="24"/>
        </w:rPr>
        <w:t>ей</w:t>
      </w:r>
      <w:r w:rsidRPr="008C4BBA">
        <w:rPr>
          <w:rFonts w:ascii="Times New Roman" w:hAnsi="Times New Roman" w:cs="Times New Roman"/>
          <w:sz w:val="24"/>
          <w:szCs w:val="24"/>
        </w:rPr>
        <w:t xml:space="preserve"> </w:t>
      </w:r>
      <w:r w:rsidR="00D72ABA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8C4BBA">
        <w:rPr>
          <w:rFonts w:ascii="Times New Roman" w:hAnsi="Times New Roman" w:cs="Times New Roman"/>
          <w:sz w:val="24"/>
          <w:szCs w:val="24"/>
        </w:rPr>
        <w:t xml:space="preserve"> копеек, </w:t>
      </w:r>
      <w:r w:rsidR="00D72ABA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8C4BBA">
        <w:rPr>
          <w:rFonts w:ascii="Times New Roman" w:hAnsi="Times New Roman" w:cs="Times New Roman"/>
          <w:sz w:val="24"/>
          <w:szCs w:val="24"/>
        </w:rPr>
        <w:t xml:space="preserve">НДС </w:t>
      </w:r>
      <w:r w:rsidR="00D72ABA">
        <w:rPr>
          <w:rFonts w:ascii="Times New Roman" w:hAnsi="Times New Roman" w:cs="Times New Roman"/>
          <w:sz w:val="24"/>
          <w:szCs w:val="24"/>
        </w:rPr>
        <w:t>____</w:t>
      </w:r>
      <w:r w:rsidRPr="008C4BBA">
        <w:rPr>
          <w:rFonts w:ascii="Times New Roman" w:hAnsi="Times New Roman" w:cs="Times New Roman"/>
          <w:sz w:val="24"/>
          <w:szCs w:val="24"/>
        </w:rPr>
        <w:t>.</w:t>
      </w:r>
    </w:p>
    <w:p w14:paraId="2A49B4A7" w14:textId="00641E78" w:rsidR="007B1B8F" w:rsidRDefault="00617755" w:rsidP="001F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74B00" w:rsidRPr="008C4BBA">
        <w:rPr>
          <w:rFonts w:ascii="Times New Roman" w:hAnsi="Times New Roman" w:cs="Times New Roman"/>
          <w:sz w:val="24"/>
          <w:szCs w:val="24"/>
        </w:rPr>
        <w:t xml:space="preserve">.2. При необходимости марка (модель) и государственный регистрационный знак служебных </w:t>
      </w:r>
      <w:r w:rsidR="00874B00" w:rsidRPr="008C4BBA">
        <w:rPr>
          <w:rFonts w:ascii="Times New Roman" w:hAnsi="Times New Roman" w:cs="Times New Roman"/>
          <w:bCs/>
          <w:sz w:val="24"/>
          <w:szCs w:val="24"/>
        </w:rPr>
        <w:t>автомобилей</w:t>
      </w:r>
      <w:r w:rsidR="00874B00" w:rsidRPr="008C4BBA">
        <w:rPr>
          <w:rFonts w:ascii="Times New Roman" w:hAnsi="Times New Roman" w:cs="Times New Roman"/>
          <w:sz w:val="24"/>
          <w:szCs w:val="24"/>
        </w:rPr>
        <w:t xml:space="preserve"> ФГБУ «Росдортехнология» могут быть изменены по согласованию Сторон без дополнительного соглашения, если нет необходимости менять цену оказываемых услуг</w:t>
      </w:r>
      <w:r w:rsidR="005A2544">
        <w:rPr>
          <w:rFonts w:ascii="Times New Roman" w:hAnsi="Times New Roman" w:cs="Times New Roman"/>
          <w:sz w:val="24"/>
          <w:szCs w:val="24"/>
        </w:rPr>
        <w:t>.</w:t>
      </w:r>
    </w:p>
    <w:p w14:paraId="7F1635B7" w14:textId="77777777" w:rsidR="007B1B8F" w:rsidRDefault="007B1B8F" w:rsidP="00BC2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C30EEF" w14:textId="77777777" w:rsidR="005A2544" w:rsidRDefault="005A2544" w:rsidP="00BC2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06F7FB" w14:textId="77777777" w:rsidR="005A2544" w:rsidRPr="00D129DF" w:rsidRDefault="005A2544" w:rsidP="00BC2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6" w:type="dxa"/>
        <w:tblInd w:w="108" w:type="dxa"/>
        <w:tblLook w:val="0000" w:firstRow="0" w:lastRow="0" w:firstColumn="0" w:lastColumn="0" w:noHBand="0" w:noVBand="0"/>
      </w:tblPr>
      <w:tblGrid>
        <w:gridCol w:w="4570"/>
        <w:gridCol w:w="851"/>
        <w:gridCol w:w="4995"/>
      </w:tblGrid>
      <w:tr w:rsidR="00532459" w:rsidRPr="00D93690" w14:paraId="1B49A2A4" w14:textId="77777777" w:rsidTr="00B404D9">
        <w:trPr>
          <w:trHeight w:val="303"/>
        </w:trPr>
        <w:tc>
          <w:tcPr>
            <w:tcW w:w="4570" w:type="dxa"/>
          </w:tcPr>
          <w:p w14:paraId="56C8809B" w14:textId="318FE38A" w:rsidR="001E0644" w:rsidRDefault="001E0644" w:rsidP="00B404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14:paraId="7D00D7A2" w14:textId="09713344" w:rsidR="00532459" w:rsidRDefault="00532459" w:rsidP="00B404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330FB17F" w14:textId="49CB9E1B" w:rsidR="007B1B8F" w:rsidRDefault="00532459" w:rsidP="00B404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ФГБУ «Росдортехнология»</w:t>
            </w:r>
          </w:p>
          <w:p w14:paraId="69CAC56B" w14:textId="77777777" w:rsidR="007B1B8F" w:rsidRPr="004E053E" w:rsidRDefault="007B1B8F" w:rsidP="00B404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BEF439" w14:textId="77777777" w:rsidR="00532459" w:rsidRPr="004E053E" w:rsidRDefault="00532459" w:rsidP="00B404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/Л.А. Дементеева /</w:t>
            </w:r>
            <w:r w:rsidRPr="004E0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ABD3DF" w14:textId="77777777" w:rsidR="00532459" w:rsidRPr="00D93690" w:rsidRDefault="00532459" w:rsidP="00B40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9369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М.П.</w:t>
            </w:r>
          </w:p>
        </w:tc>
        <w:tc>
          <w:tcPr>
            <w:tcW w:w="851" w:type="dxa"/>
          </w:tcPr>
          <w:p w14:paraId="68EBEF72" w14:textId="77777777" w:rsidR="00532459" w:rsidRPr="00D93690" w:rsidRDefault="00532459" w:rsidP="00B404D9">
            <w:p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5" w:type="dxa"/>
          </w:tcPr>
          <w:p w14:paraId="3BE760B1" w14:textId="7818FBE6" w:rsidR="001E0644" w:rsidRDefault="000E69AC" w:rsidP="00B404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1E0644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Исполнитель:</w:t>
            </w:r>
          </w:p>
          <w:p w14:paraId="7EB50951" w14:textId="71848D6E" w:rsidR="007B1B8F" w:rsidRDefault="001E0644" w:rsidP="001E06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14:paraId="0A27AFE5" w14:textId="77777777" w:rsidR="007B1B8F" w:rsidRDefault="007B1B8F" w:rsidP="00B404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5F7E4C" w14:textId="77777777" w:rsidR="001E0644" w:rsidRPr="00D93690" w:rsidRDefault="001E0644" w:rsidP="00B404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51F168" w14:textId="13FBAFA5" w:rsidR="00532459" w:rsidRPr="00D93690" w:rsidRDefault="000E69AC" w:rsidP="00B40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532459" w:rsidRPr="00D936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_________________/ </w:t>
            </w:r>
            <w:r w:rsidR="001E06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</w:t>
            </w:r>
            <w:r w:rsidR="00532459" w:rsidRPr="00D936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/</w:t>
            </w:r>
          </w:p>
          <w:p w14:paraId="6EA717D1" w14:textId="12CCAF54" w:rsidR="00532459" w:rsidRPr="00D93690" w:rsidRDefault="00532459" w:rsidP="00B40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936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6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D9369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М.П.</w:t>
            </w:r>
          </w:p>
        </w:tc>
      </w:tr>
    </w:tbl>
    <w:p w14:paraId="0173C104" w14:textId="50C064C2" w:rsidR="00B7777C" w:rsidRDefault="00B7777C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5B452" w14:textId="77777777" w:rsidR="00C4093E" w:rsidRDefault="00C4093E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1E10E" w14:textId="77777777" w:rsidR="00C4093E" w:rsidRDefault="00C4093E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B993C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922B8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14B55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4B94F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C7187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143FF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3EAE70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3B22E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124A8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72F4B" w14:textId="77777777" w:rsidR="00C4093E" w:rsidRDefault="00C4093E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D513B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A3F72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772BE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C7B4C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E394E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2C6D2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29C17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D224B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0388ED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65196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5DF1F" w14:textId="77777777" w:rsidR="00617755" w:rsidRDefault="00617755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64A0E" w14:textId="77777777" w:rsidR="00B7777C" w:rsidRDefault="00B7777C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2A61D" w14:textId="414F3112" w:rsidR="00350FB6" w:rsidRDefault="009C3E4A" w:rsidP="00350FB6">
      <w:pPr>
        <w:spacing w:after="0" w:line="28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</w:t>
      </w:r>
      <w:r w:rsidR="008757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1F4A48" w:rsidRPr="00BC29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2 </w:t>
      </w:r>
      <w:r w:rsidR="00277A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350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14:paraId="27964CC4" w14:textId="25D3D69D" w:rsidR="00161A1B" w:rsidRDefault="00350FB6" w:rsidP="00350FB6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4724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9C3E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5C6E2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Контакту</w:t>
      </w:r>
      <w:r w:rsidR="00277A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 ________________ на оказание услуг</w:t>
      </w:r>
      <w:r w:rsidR="00161A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76292AA6" w14:textId="6196B11A" w:rsidR="00044B3E" w:rsidRPr="00BC293D" w:rsidRDefault="00161A1B" w:rsidP="00350FB6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по мойке транспортного средства</w:t>
      </w:r>
      <w:r w:rsidR="00277A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9C3E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</w:p>
    <w:p w14:paraId="39C83CB8" w14:textId="35C70914" w:rsidR="001F4A48" w:rsidRPr="00BC293D" w:rsidRDefault="00044B3E" w:rsidP="00350FB6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9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</w:t>
      </w:r>
      <w:r w:rsidR="00CB50A4" w:rsidRPr="00BC29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C15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1F4A48" w:rsidRPr="00BC293D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</w:t>
      </w:r>
      <w:r w:rsidRPr="00BC293D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1F4A48" w:rsidRPr="00BC293D">
        <w:rPr>
          <w:rFonts w:ascii="Times New Roman" w:eastAsia="Times New Roman" w:hAnsi="Times New Roman" w:cs="Times New Roman"/>
          <w:sz w:val="20"/>
          <w:szCs w:val="20"/>
          <w:lang w:eastAsia="ru-RU"/>
        </w:rPr>
        <w:t>_» ___</w:t>
      </w:r>
      <w:r w:rsidRPr="00BC293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1F4A48" w:rsidRPr="00BC293D">
        <w:rPr>
          <w:rFonts w:ascii="Times New Roman" w:eastAsia="Times New Roman" w:hAnsi="Times New Roman" w:cs="Times New Roman"/>
          <w:sz w:val="20"/>
          <w:szCs w:val="20"/>
          <w:lang w:eastAsia="ru-RU"/>
        </w:rPr>
        <w:t>___20</w:t>
      </w:r>
      <w:r w:rsidR="003C15B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205652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1F4A48" w:rsidRPr="00BC293D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14:paraId="4F8FA1D2" w14:textId="77777777" w:rsidR="002E0EDD" w:rsidRDefault="002E0EDD" w:rsidP="00CB5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490E89" w14:textId="77777777" w:rsidR="00C4093E" w:rsidRPr="00BC293D" w:rsidRDefault="00C4093E" w:rsidP="00CB5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41B509" w14:textId="3F197C48" w:rsidR="00C4093E" w:rsidRPr="001F4A48" w:rsidRDefault="001F4A48" w:rsidP="00161A1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A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1A2">
        <w:rPr>
          <w:rFonts w:ascii="Times New Roman" w:hAnsi="Times New Roman" w:cs="Times New Roman"/>
          <w:b/>
          <w:sz w:val="24"/>
          <w:szCs w:val="24"/>
        </w:rPr>
        <w:t>Форма а</w:t>
      </w:r>
      <w:r w:rsidRPr="001F4A48">
        <w:rPr>
          <w:rFonts w:ascii="Times New Roman" w:hAnsi="Times New Roman" w:cs="Times New Roman"/>
          <w:b/>
          <w:sz w:val="24"/>
          <w:szCs w:val="24"/>
        </w:rPr>
        <w:t>кта сдачи-приемки оказанных услуг</w:t>
      </w:r>
    </w:p>
    <w:p w14:paraId="6F83E1B1" w14:textId="32C61C2C" w:rsidR="001F4A48" w:rsidRDefault="001F4A48" w:rsidP="00FA6C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495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1F4A4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47249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Контракту</w:t>
      </w:r>
      <w:r w:rsidRPr="001F4A4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№________ на оказание услуг </w:t>
      </w:r>
      <w:r w:rsidR="00161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по мойке транспортного средства                               </w:t>
      </w:r>
      <w:r w:rsidRPr="001F4A4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от «___» _______ 20</w:t>
      </w:r>
      <w:r w:rsidR="00FA3C0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</w:t>
      </w:r>
      <w:r w:rsidRPr="001F4A4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г.</w:t>
      </w:r>
      <w:r w:rsidRPr="001F4A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23023C" w14:textId="77777777" w:rsidR="00161A1B" w:rsidRPr="001F4A48" w:rsidRDefault="00161A1B" w:rsidP="00FA6C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637F7" w14:textId="7ABC9092" w:rsidR="001F4A48" w:rsidRPr="001F4A48" w:rsidRDefault="001F4A48" w:rsidP="00FA6C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4A48">
        <w:rPr>
          <w:rFonts w:ascii="Times New Roman" w:hAnsi="Times New Roman" w:cs="Times New Roman"/>
          <w:sz w:val="24"/>
          <w:szCs w:val="24"/>
        </w:rPr>
        <w:t>г.</w:t>
      </w:r>
      <w:r w:rsidR="00BC293D"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1F4A4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C293D">
        <w:rPr>
          <w:rFonts w:ascii="Times New Roman" w:hAnsi="Times New Roman" w:cs="Times New Roman"/>
          <w:sz w:val="24"/>
          <w:szCs w:val="24"/>
        </w:rPr>
        <w:t xml:space="preserve">   </w:t>
      </w:r>
      <w:r w:rsidRPr="001F4A4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F4A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61A1B">
        <w:rPr>
          <w:rFonts w:ascii="Times New Roman" w:hAnsi="Times New Roman" w:cs="Times New Roman"/>
          <w:sz w:val="24"/>
          <w:szCs w:val="24"/>
        </w:rPr>
        <w:t xml:space="preserve">  </w:t>
      </w:r>
      <w:r w:rsidRPr="001F4A48">
        <w:rPr>
          <w:rFonts w:ascii="Times New Roman" w:hAnsi="Times New Roman" w:cs="Times New Roman"/>
          <w:sz w:val="24"/>
          <w:szCs w:val="24"/>
        </w:rPr>
        <w:t xml:space="preserve">    «____»_________________20</w:t>
      </w:r>
      <w:r w:rsidR="004D6C5E">
        <w:rPr>
          <w:rFonts w:ascii="Times New Roman" w:hAnsi="Times New Roman" w:cs="Times New Roman"/>
          <w:sz w:val="24"/>
          <w:szCs w:val="24"/>
        </w:rPr>
        <w:t>2</w:t>
      </w:r>
      <w:r w:rsidR="002056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A48">
        <w:rPr>
          <w:rFonts w:ascii="Times New Roman" w:hAnsi="Times New Roman" w:cs="Times New Roman"/>
          <w:sz w:val="24"/>
          <w:szCs w:val="24"/>
        </w:rPr>
        <w:t>г.</w:t>
      </w:r>
    </w:p>
    <w:p w14:paraId="2EBC26E9" w14:textId="0E404626" w:rsidR="001F4A48" w:rsidRPr="005B2962" w:rsidRDefault="001F4A48" w:rsidP="001F4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7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государственное бюджетное учреждение «Дирекция мониторинга дорожной деятельности</w:t>
      </w:r>
      <w:r w:rsidR="00090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17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Федерального дорожного агентства» </w:t>
      </w:r>
      <w:r w:rsidRPr="00517E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(сокращенное наименование - ФГБУ «Росдортехнология»), именуемое в дальнейшем «Заказчик», </w:t>
      </w:r>
      <w:r w:rsidRPr="00517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лице</w:t>
      </w:r>
      <w:r w:rsidR="004D6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заместителя директора Дементеевой Любовь Анатольевны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на основании доверенности № </w:t>
      </w:r>
      <w:r w:rsidR="001E0644">
        <w:rPr>
          <w:rFonts w:ascii="Times New Roman" w:eastAsia="Times New Roman" w:hAnsi="Times New Roman" w:cs="Times New Roman"/>
          <w:sz w:val="24"/>
          <w:szCs w:val="24"/>
          <w:lang w:eastAsia="ru-RU"/>
        </w:rPr>
        <w:t>066</w:t>
      </w:r>
      <w:r w:rsidR="00C4093E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1E06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D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E0644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9964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0644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4D6C5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E06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437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</w:t>
      </w:r>
      <w:r w:rsidR="001E06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</w:t>
      </w:r>
      <w:r w:rsidRPr="00621C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2BBB">
        <w:rPr>
          <w:rFonts w:ascii="Times New Roman" w:hAnsi="Times New Roman" w:cs="Times New Roman"/>
          <w:bCs/>
          <w:sz w:val="24"/>
          <w:szCs w:val="24"/>
        </w:rPr>
        <w:t>(</w:t>
      </w:r>
      <w:r w:rsidRPr="00621CC3">
        <w:rPr>
          <w:rFonts w:ascii="Times New Roman" w:hAnsi="Times New Roman" w:cs="Times New Roman"/>
          <w:bCs/>
          <w:sz w:val="24"/>
          <w:szCs w:val="24"/>
        </w:rPr>
        <w:t xml:space="preserve">сокращенное наименование – </w:t>
      </w:r>
      <w:r w:rsidR="001E0644">
        <w:rPr>
          <w:rFonts w:ascii="Times New Roman" w:hAnsi="Times New Roman" w:cs="Times New Roman"/>
          <w:bCs/>
          <w:sz w:val="24"/>
          <w:szCs w:val="24"/>
        </w:rPr>
        <w:t>____________</w:t>
      </w:r>
      <w:r w:rsidR="00DD2BBB">
        <w:rPr>
          <w:rFonts w:ascii="Times New Roman" w:hAnsi="Times New Roman" w:cs="Times New Roman"/>
          <w:bCs/>
          <w:sz w:val="24"/>
          <w:szCs w:val="24"/>
        </w:rPr>
        <w:t>)</w:t>
      </w:r>
      <w:r w:rsidRPr="00621CC3">
        <w:rPr>
          <w:rFonts w:ascii="Times New Roman" w:hAnsi="Times New Roman" w:cs="Times New Roman"/>
          <w:bCs/>
          <w:sz w:val="24"/>
          <w:szCs w:val="24"/>
        </w:rPr>
        <w:t>,</w:t>
      </w:r>
      <w:r w:rsidRPr="00621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E05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именуемое в дальнейшем «Исполнитель»,</w:t>
      </w:r>
      <w:r w:rsidR="001E06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21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лице </w:t>
      </w:r>
      <w:r w:rsidR="001E0644">
        <w:rPr>
          <w:rFonts w:ascii="Times New Roman" w:hAnsi="Times New Roman" w:cs="Times New Roman"/>
          <w:bCs/>
          <w:sz w:val="24"/>
          <w:szCs w:val="24"/>
        </w:rPr>
        <w:t>________________________</w:t>
      </w:r>
      <w:r w:rsidRPr="00621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действующего на основании </w:t>
      </w:r>
      <w:r w:rsidR="006F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  <w:r w:rsidRPr="00621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31E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E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именуемые </w:t>
      </w:r>
      <w:r w:rsidRPr="00413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«Стороны»,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 отдельности </w:t>
      </w:r>
      <w:r w:rsidRPr="00413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«Сторона»,</w:t>
      </w:r>
      <w:r w:rsidR="00DD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подписали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Pr="0051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нижеследующем:</w:t>
      </w:r>
    </w:p>
    <w:p w14:paraId="76DF3981" w14:textId="31640545" w:rsidR="00C4093E" w:rsidRDefault="00DD2BBB" w:rsidP="001F3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F4A48" w:rsidRPr="001F4A48">
        <w:rPr>
          <w:rFonts w:ascii="Times New Roman" w:hAnsi="Times New Roman" w:cs="Times New Roman"/>
          <w:sz w:val="24"/>
          <w:szCs w:val="24"/>
        </w:rPr>
        <w:t>Исполнитель оказал, а Заказчик принял следующие услуги</w:t>
      </w:r>
      <w:r w:rsidR="00317C0A" w:rsidRPr="00317C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17C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317C0A" w:rsidRPr="00621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мойке</w:t>
      </w:r>
      <w:r w:rsidR="00317C0A" w:rsidRPr="00621CC3">
        <w:rPr>
          <w:rFonts w:ascii="Times New Roman" w:hAnsi="Times New Roman" w:cs="Times New Roman"/>
          <w:bCs/>
          <w:sz w:val="24"/>
          <w:szCs w:val="24"/>
        </w:rPr>
        <w:t xml:space="preserve"> автотранспортных средств</w:t>
      </w:r>
      <w:r w:rsidR="00317C0A" w:rsidRPr="007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317C0A" w:rsidRPr="007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Технического задания (Приложение № 1 </w:t>
      </w:r>
      <w:r w:rsidR="0052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17C0A" w:rsidRPr="007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</w:t>
      </w:r>
      <w:r w:rsidR="004724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317C0A" w:rsidRPr="007F55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19D335" w14:textId="3C597EEB" w:rsidR="00317C0A" w:rsidRPr="008C4BBA" w:rsidRDefault="00317C0A" w:rsidP="00317C0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1</w:t>
      </w:r>
      <w:r w:rsidRPr="008C4BB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. Перечень автомобилей, оказываемые услуги по мойке и их стоимость: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97"/>
        <w:gridCol w:w="1151"/>
        <w:gridCol w:w="1684"/>
        <w:gridCol w:w="1116"/>
        <w:gridCol w:w="1183"/>
        <w:gridCol w:w="1299"/>
        <w:gridCol w:w="12"/>
        <w:gridCol w:w="1206"/>
      </w:tblGrid>
      <w:tr w:rsidR="000B1069" w:rsidRPr="008C4BBA" w14:paraId="14302F82" w14:textId="77777777" w:rsidTr="008C737E">
        <w:trPr>
          <w:trHeight w:val="67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2712A" w14:textId="77777777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C4AC0" w14:textId="0BCCDBAD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 xml:space="preserve">Марка, модель и </w:t>
            </w:r>
            <w:r w:rsidR="00090200"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  <w:r w:rsidR="00A4467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C7034" w14:textId="0CDF49B9" w:rsidR="00C73DE7" w:rsidRPr="008C4BBA" w:rsidRDefault="000B1069" w:rsidP="00C73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моек </w:t>
            </w:r>
            <w:r w:rsidR="009523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DE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596D88" w14:textId="340D7011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BD0CC" w14:textId="77777777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  <w:p w14:paraId="56160C82" w14:textId="77777777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мойки в руб.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AAE5F" w14:textId="77777777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Общая сумма оказания услуг за период, руб.</w:t>
            </w:r>
          </w:p>
        </w:tc>
      </w:tr>
      <w:tr w:rsidR="000B1069" w:rsidRPr="008C4BBA" w14:paraId="5ED88996" w14:textId="77777777" w:rsidTr="008C737E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3C29" w14:textId="77777777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B1A2" w14:textId="77777777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6B4B" w14:textId="77777777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F51D" w14:textId="77777777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61D58" w14:textId="77777777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0A192" w14:textId="77777777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2765" w14:textId="77777777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B20DD" w14:textId="77777777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</w:tr>
      <w:tr w:rsidR="000B1069" w:rsidRPr="008C4BBA" w14:paraId="2D02A813" w14:textId="77777777" w:rsidTr="008C737E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2E63" w14:textId="77777777" w:rsidR="000B1069" w:rsidRPr="008C4BBA" w:rsidRDefault="000B1069" w:rsidP="006B5CBA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5F36" w14:textId="356DE02E" w:rsidR="000B1069" w:rsidRPr="008C4BBA" w:rsidRDefault="000B1069" w:rsidP="006B5C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  <w:r w:rsidR="00C73DE7">
              <w:rPr>
                <w:rFonts w:ascii="Times New Roman" w:hAnsi="Times New Roman" w:cs="Times New Roman"/>
                <w:sz w:val="24"/>
                <w:szCs w:val="24"/>
              </w:rPr>
              <w:t xml:space="preserve"> о 148 хн 777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6CE3" w14:textId="32F03350" w:rsidR="000B1069" w:rsidRPr="00400C27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2B3D" w14:textId="43ED4C25" w:rsidR="000B1069" w:rsidRPr="00CC3B42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996C7" w14:textId="018EF73F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A4568" w14:textId="64AFCA28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57CF3" w14:textId="46EB490F" w:rsidR="000B1069" w:rsidRPr="008C4BBA" w:rsidRDefault="000B1069" w:rsidP="001D1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74BC6" w14:textId="4B5E924D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69" w:rsidRPr="008C4BBA" w14:paraId="101FEF16" w14:textId="77777777" w:rsidTr="008C737E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CC5" w14:textId="77777777" w:rsidR="000B1069" w:rsidRPr="008C4BBA" w:rsidRDefault="000B1069" w:rsidP="006B5CBA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106C" w14:textId="7992875C" w:rsidR="000B1069" w:rsidRPr="008C4BBA" w:rsidRDefault="000B1069" w:rsidP="006B5C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Оптима</w:t>
            </w:r>
            <w:r w:rsidR="00C73DE7">
              <w:rPr>
                <w:rFonts w:ascii="Times New Roman" w:hAnsi="Times New Roman" w:cs="Times New Roman"/>
                <w:sz w:val="24"/>
                <w:szCs w:val="24"/>
              </w:rPr>
              <w:t xml:space="preserve">  р 422 ан 799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FDC9" w14:textId="061F6340" w:rsidR="000B1069" w:rsidRPr="00400C27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0035" w14:textId="7D2F4877" w:rsidR="000B1069" w:rsidRPr="00CC3B42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4B239" w14:textId="19FC029B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D453" w14:textId="73FCB412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F6706" w14:textId="4095067B" w:rsidR="000B1069" w:rsidRPr="008C4BBA" w:rsidRDefault="000B1069" w:rsidP="001D1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06C0" w14:textId="302684E9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2FF" w:rsidRPr="008C4BBA" w14:paraId="62D08676" w14:textId="77777777" w:rsidTr="008C737E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FD6" w14:textId="74C356FF" w:rsidR="002742FF" w:rsidRPr="008C4BBA" w:rsidRDefault="002742FF" w:rsidP="006B5CBA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0C60" w14:textId="22C443D1" w:rsidR="002742FF" w:rsidRDefault="002742FF" w:rsidP="006B5C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Оптима  р 630 оо 777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8B3B" w14:textId="77777777" w:rsidR="002742FF" w:rsidRPr="00400C27" w:rsidRDefault="002742FF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0D6E" w14:textId="77777777" w:rsidR="002742FF" w:rsidRPr="00CC3B42" w:rsidRDefault="002742FF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01B3E" w14:textId="77777777" w:rsidR="002742FF" w:rsidRPr="008C4BBA" w:rsidRDefault="002742FF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1CAAE" w14:textId="77777777" w:rsidR="002742FF" w:rsidRPr="008C4BBA" w:rsidRDefault="002742FF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92EAE" w14:textId="77777777" w:rsidR="002742FF" w:rsidRPr="008C4BBA" w:rsidRDefault="002742FF" w:rsidP="001D1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0AF44" w14:textId="77777777" w:rsidR="002742FF" w:rsidRPr="008C4BBA" w:rsidRDefault="002742FF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69" w:rsidRPr="008C4BBA" w14:paraId="323E67EA" w14:textId="77777777" w:rsidTr="008C737E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D1B8" w14:textId="33367845" w:rsidR="000B1069" w:rsidRPr="008C4BBA" w:rsidRDefault="002742FF" w:rsidP="006B5CBA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588F" w14:textId="54496E0B" w:rsidR="000B1069" w:rsidRPr="008C4BBA" w:rsidRDefault="000B1069" w:rsidP="006B5CBA">
            <w:pPr>
              <w:spacing w:after="0" w:line="240" w:lineRule="exact"/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Октавия</w:t>
            </w:r>
            <w:r w:rsidR="00C73DE7">
              <w:rPr>
                <w:rFonts w:ascii="Times New Roman" w:hAnsi="Times New Roman" w:cs="Times New Roman"/>
                <w:sz w:val="24"/>
                <w:szCs w:val="24"/>
              </w:rPr>
              <w:t xml:space="preserve"> у 179 от 799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4230" w14:textId="50C5AB85" w:rsidR="000B1069" w:rsidRPr="00400C27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F5EA" w14:textId="4A51F517" w:rsidR="000B1069" w:rsidRPr="00CC3B42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900FB" w14:textId="45346326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75109" w14:textId="05CC82F3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C946C" w14:textId="11C84519" w:rsidR="000B1069" w:rsidRPr="008C4BBA" w:rsidRDefault="000B1069" w:rsidP="001D1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6B805" w14:textId="4B0F98FD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E7" w:rsidRPr="008C4BBA" w14:paraId="76818BDC" w14:textId="77777777" w:rsidTr="006B5CBA">
        <w:trPr>
          <w:trHeight w:val="42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141A" w14:textId="5654F242" w:rsidR="00C73DE7" w:rsidRDefault="002742FF" w:rsidP="006B5CBA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1651" w14:textId="004CA66A" w:rsidR="00C73DE7" w:rsidRPr="008C4BBA" w:rsidRDefault="00C73DE7" w:rsidP="006B5C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Форд Транзит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1A4">
              <w:rPr>
                <w:rFonts w:ascii="Times New Roman" w:hAnsi="Times New Roman" w:cs="Times New Roman"/>
                <w:sz w:val="24"/>
                <w:szCs w:val="24"/>
              </w:rPr>
              <w:t>с 418 ак 977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F857" w14:textId="77777777" w:rsidR="00C73DE7" w:rsidRPr="00AF16CE" w:rsidRDefault="00C73DE7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166C" w14:textId="77777777" w:rsidR="00C73DE7" w:rsidRDefault="00C73DE7" w:rsidP="0052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E787" w14:textId="77777777" w:rsidR="00C73DE7" w:rsidRPr="008C4BBA" w:rsidRDefault="00C73DE7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0C05" w14:textId="77777777" w:rsidR="00C73DE7" w:rsidRPr="008C4BBA" w:rsidRDefault="00C73DE7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FDD3" w14:textId="77777777" w:rsidR="00C73DE7" w:rsidRPr="008C4BBA" w:rsidRDefault="00C73DE7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19B" w14:textId="77777777" w:rsidR="00C73DE7" w:rsidRDefault="00C73DE7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44" w:rsidRPr="008C4BBA" w14:paraId="09543AFB" w14:textId="77777777" w:rsidTr="006B5CBA">
        <w:trPr>
          <w:trHeight w:val="49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C69" w14:textId="5F01384C" w:rsidR="001E0644" w:rsidRDefault="002742FF" w:rsidP="006B5CBA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6DBF" w14:textId="5C7AD224" w:rsidR="001E0644" w:rsidRPr="008C4BBA" w:rsidRDefault="001E0644" w:rsidP="006B5C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Форд Транзит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880 ху 799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F527" w14:textId="77777777" w:rsidR="001E0644" w:rsidRPr="00AF16CE" w:rsidRDefault="001E0644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BEEC" w14:textId="77777777" w:rsidR="001E0644" w:rsidRDefault="001E0644" w:rsidP="0052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3F39" w14:textId="77777777" w:rsidR="001E0644" w:rsidRPr="008C4BBA" w:rsidRDefault="001E0644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3F3B" w14:textId="77777777" w:rsidR="001E0644" w:rsidRPr="008C4BBA" w:rsidRDefault="001E0644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85E2" w14:textId="77777777" w:rsidR="001E0644" w:rsidRPr="008C4BBA" w:rsidRDefault="001E0644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2BEE" w14:textId="77777777" w:rsidR="001E0644" w:rsidRDefault="001E0644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69" w:rsidRPr="008C4BBA" w14:paraId="0E498970" w14:textId="77777777" w:rsidTr="008C737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A84" w14:textId="52894B79" w:rsidR="000B1069" w:rsidRPr="008C4BBA" w:rsidRDefault="002742FF" w:rsidP="006B5CBA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F939" w14:textId="672A7021" w:rsidR="000B1069" w:rsidRPr="008C4BBA" w:rsidRDefault="000B1069" w:rsidP="006B5C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Рено Аркана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DE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7777C">
              <w:rPr>
                <w:rFonts w:ascii="Times New Roman" w:hAnsi="Times New Roman" w:cs="Times New Roman"/>
                <w:sz w:val="24"/>
                <w:szCs w:val="24"/>
              </w:rPr>
              <w:t>073 те 799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CF6D" w14:textId="58D6D445" w:rsidR="000B1069" w:rsidRPr="00400C27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92FE" w14:textId="3A39DCC2" w:rsidR="000B1069" w:rsidRPr="007E174F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E0A2" w14:textId="01266D40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6FD5" w14:textId="55D24925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1513" w14:textId="7F4CE389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3372" w14:textId="43C1E978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69" w14:paraId="7C345A1E" w14:textId="77777777" w:rsidTr="008C737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4C41" w14:textId="30D33383" w:rsidR="000B1069" w:rsidRDefault="002742FF" w:rsidP="006B5CBA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26CB" w14:textId="20BE8383" w:rsidR="000B1069" w:rsidRPr="008C4BBA" w:rsidRDefault="00B7777C" w:rsidP="006B5C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Рено Аркана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 041рр 799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F0AB" w14:textId="449A3F8C" w:rsidR="000B1069" w:rsidRPr="007E174F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AF6D" w14:textId="6C84A796" w:rsidR="000B1069" w:rsidRPr="007E174F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EA99" w14:textId="77777777" w:rsidR="000B1069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CF1D" w14:textId="77777777" w:rsidR="000B1069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7C14" w14:textId="381E1B81" w:rsidR="000B1069" w:rsidRPr="00DC7798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DE5C" w14:textId="761200FF" w:rsidR="000B1069" w:rsidRPr="00DC7798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069" w:rsidRPr="008C4BBA" w14:paraId="6B295B35" w14:textId="77777777" w:rsidTr="00A841A4">
        <w:trPr>
          <w:trHeight w:val="38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23E9" w14:textId="77777777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9AF4" w14:textId="101989C8" w:rsidR="000B1069" w:rsidRPr="008C4BBA" w:rsidRDefault="000B1069" w:rsidP="00310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B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746B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F7B" w14:textId="77777777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A72E" w14:textId="77777777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8414" w14:textId="77777777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AA1C" w14:textId="77777777" w:rsidR="000B1069" w:rsidRPr="008C4BBA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F2E0" w14:textId="2BBD2E60" w:rsidR="000B1069" w:rsidRPr="00DC7798" w:rsidRDefault="000B1069" w:rsidP="0052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F2B672" w14:textId="77777777" w:rsidR="00044B3E" w:rsidRPr="008C4BBA" w:rsidRDefault="00044B3E" w:rsidP="00317C0A">
      <w:pPr>
        <w:spacing w:after="0" w:line="240" w:lineRule="auto"/>
        <w:jc w:val="both"/>
        <w:rPr>
          <w:rFonts w:ascii="Times New Roman" w:eastAsia="DejaVu Sans" w:hAnsi="Times New Roman" w:cs="Times New Roman"/>
          <w:vanish/>
          <w:kern w:val="2"/>
          <w:sz w:val="24"/>
          <w:szCs w:val="24"/>
          <w:lang w:eastAsia="hi-IN" w:bidi="hi-IN"/>
        </w:rPr>
      </w:pPr>
    </w:p>
    <w:p w14:paraId="3FDA3D12" w14:textId="25600ED2" w:rsidR="00317C0A" w:rsidRDefault="00317C0A" w:rsidP="00044B3E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0C93E" w14:textId="3D68194A" w:rsidR="008B3BAD" w:rsidRPr="00317C0A" w:rsidRDefault="00317C0A" w:rsidP="00044B3E">
      <w:pPr>
        <w:tabs>
          <w:tab w:val="left" w:pos="142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стоимость услуг составила </w:t>
      </w:r>
      <w:r w:rsidR="00C73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</w:t>
      </w:r>
      <w:r w:rsidRP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73D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</w:t>
      </w:r>
      <w:r w:rsidR="00C73D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5A2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</w:t>
      </w:r>
      <w:r w:rsidRPr="00317C0A">
        <w:rPr>
          <w:rFonts w:ascii="Times New Roman" w:hAnsi="Times New Roman" w:cs="Times New Roman"/>
          <w:sz w:val="24"/>
          <w:szCs w:val="24"/>
        </w:rPr>
        <w:t>,</w:t>
      </w:r>
      <w:r w:rsidRP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</w:t>
      </w:r>
      <w:r w:rsidR="006B5C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926842" w14:textId="2E7AF7E7" w:rsidR="001F3E2A" w:rsidRDefault="00317C0A" w:rsidP="00BF00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Оказанные услуги, указанные в пункте 1 настоящего Акта, соответству</w:t>
      </w:r>
      <w:r w:rsidR="00DD2BBB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P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требованиям, установленным </w:t>
      </w:r>
      <w:r w:rsidR="004724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качеству и объему услуг. Услуги оказаны в установленный </w:t>
      </w:r>
      <w:r w:rsidR="004724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Контактом</w:t>
      </w:r>
      <w:r w:rsidRP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срок. Каких-либо недостатков, препятствующих приемке оказанных услуг и не </w:t>
      </w:r>
    </w:p>
    <w:p w14:paraId="3DE16690" w14:textId="3DFA65FD" w:rsidR="002968DF" w:rsidRPr="00C4093E" w:rsidRDefault="00317C0A" w:rsidP="00317C0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носящих скрытый характер, которые могут быть обнаружены при обычных условиях для данного вида услуг, не выявлено. </w:t>
      </w:r>
      <w:r w:rsidRPr="00317C0A">
        <w:rPr>
          <w:rFonts w:ascii="Times New Roman" w:hAnsi="Times New Roman" w:cs="Times New Roman"/>
          <w:sz w:val="24"/>
          <w:szCs w:val="24"/>
        </w:rPr>
        <w:t>Стороны взаимных претензий не имеют.</w:t>
      </w:r>
    </w:p>
    <w:p w14:paraId="184C76A9" w14:textId="01FC46B1" w:rsidR="00F610AC" w:rsidRPr="00601527" w:rsidRDefault="00601527" w:rsidP="00601527">
      <w:pPr>
        <w:tabs>
          <w:tab w:val="left" w:pos="142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</w:t>
      </w:r>
      <w:r w:rsidRPr="00601527">
        <w:rPr>
          <w:rFonts w:ascii="Times New Roman" w:hAnsi="Times New Roman" w:cs="Times New Roman"/>
          <w:sz w:val="24"/>
          <w:szCs w:val="24"/>
        </w:rPr>
        <w:t xml:space="preserve"> </w:t>
      </w:r>
      <w:r w:rsidR="00317C0A" w:rsidRPr="00601527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имеющих равную юридическую силу, по одному для каждой из сторон и является основанием для взаиморасчётов.</w:t>
      </w:r>
    </w:p>
    <w:p w14:paraId="7C79BE70" w14:textId="77777777" w:rsidR="00C4093E" w:rsidRDefault="00C4093E" w:rsidP="00C4093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B3083" w14:textId="77777777" w:rsidR="00C4093E" w:rsidRPr="00C4093E" w:rsidRDefault="00C4093E" w:rsidP="00C4093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91B16" w14:textId="77777777" w:rsidR="00F610AC" w:rsidRPr="00317C0A" w:rsidRDefault="00F610AC" w:rsidP="00317C0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17C0A" w:rsidRPr="00317C0A" w14:paraId="396BA904" w14:textId="77777777" w:rsidTr="00FA6C09">
        <w:trPr>
          <w:trHeight w:val="249"/>
        </w:trPr>
        <w:tc>
          <w:tcPr>
            <w:tcW w:w="5210" w:type="dxa"/>
          </w:tcPr>
          <w:p w14:paraId="0BF7C931" w14:textId="13D9C5CD" w:rsidR="00317C0A" w:rsidRPr="00835DD5" w:rsidRDefault="00317C0A" w:rsidP="00FA6C09">
            <w:pPr>
              <w:pStyle w:val="a5"/>
              <w:ind w:left="8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211" w:type="dxa"/>
            <w:hideMark/>
          </w:tcPr>
          <w:p w14:paraId="3BEE20C3" w14:textId="77777777" w:rsidR="00317C0A" w:rsidRPr="00317C0A" w:rsidRDefault="00317C0A" w:rsidP="00DC7F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317C0A" w:rsidRPr="00317C0A" w14:paraId="2E064479" w14:textId="77777777" w:rsidTr="00FA6C09">
        <w:trPr>
          <w:trHeight w:val="82"/>
        </w:trPr>
        <w:tc>
          <w:tcPr>
            <w:tcW w:w="5210" w:type="dxa"/>
          </w:tcPr>
          <w:p w14:paraId="5CD53ED7" w14:textId="3EA69647" w:rsidR="00317C0A" w:rsidRPr="00317C0A" w:rsidRDefault="00317C0A" w:rsidP="00DC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5211" w:type="dxa"/>
          </w:tcPr>
          <w:p w14:paraId="3F760763" w14:textId="5E93019D" w:rsidR="00317C0A" w:rsidRPr="00317C0A" w:rsidRDefault="00717492" w:rsidP="00DC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317C0A" w:rsidRPr="00317C0A" w14:paraId="637BBBC7" w14:textId="77777777" w:rsidTr="00BF00EC">
        <w:trPr>
          <w:trHeight w:val="207"/>
        </w:trPr>
        <w:tc>
          <w:tcPr>
            <w:tcW w:w="5210" w:type="dxa"/>
            <w:hideMark/>
          </w:tcPr>
          <w:p w14:paraId="417D91D3" w14:textId="06F145D8" w:rsidR="00317C0A" w:rsidRPr="00FA6C09" w:rsidRDefault="00A11920" w:rsidP="00DC7F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м.п.</w:t>
            </w:r>
          </w:p>
        </w:tc>
        <w:tc>
          <w:tcPr>
            <w:tcW w:w="5211" w:type="dxa"/>
            <w:hideMark/>
          </w:tcPr>
          <w:p w14:paraId="09502A84" w14:textId="41B66096" w:rsidR="00317C0A" w:rsidRPr="00FA6C09" w:rsidRDefault="00A11920" w:rsidP="00DC7F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</w:tr>
      <w:tr w:rsidR="00A10E89" w:rsidRPr="00317C0A" w14:paraId="490CC579" w14:textId="77777777" w:rsidTr="00BF00EC">
        <w:trPr>
          <w:trHeight w:val="207"/>
        </w:trPr>
        <w:tc>
          <w:tcPr>
            <w:tcW w:w="5210" w:type="dxa"/>
          </w:tcPr>
          <w:p w14:paraId="505494BB" w14:textId="77777777" w:rsidR="00A10E89" w:rsidRDefault="00A10E89" w:rsidP="00DC7F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C089ABC" w14:textId="77777777" w:rsidR="00A10E89" w:rsidRDefault="00A10E89" w:rsidP="00DC7F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D90EE15" w14:textId="77777777" w:rsidR="00A10E89" w:rsidRDefault="00A10E89" w:rsidP="00DC7F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11" w:type="dxa"/>
          </w:tcPr>
          <w:p w14:paraId="4C0A7A90" w14:textId="77777777" w:rsidR="00A10E89" w:rsidRDefault="00A10E89" w:rsidP="00DC7F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DDB64A5" w14:textId="77777777" w:rsidR="00317C0A" w:rsidRPr="00317C0A" w:rsidRDefault="00317C0A" w:rsidP="00FA6C09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Hlk81904970"/>
    </w:p>
    <w:p w14:paraId="5367AD0F" w14:textId="77777777" w:rsidR="00CD5667" w:rsidRDefault="00317C0A" w:rsidP="00E43D5B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Согласовано, услуги оказаны надлежащим образом, в полном объеме и в установленные сроки.</w:t>
      </w:r>
      <w:bookmarkEnd w:id="11"/>
    </w:p>
    <w:p w14:paraId="4719562D" w14:textId="77777777" w:rsidR="00CD5667" w:rsidRDefault="00CD5667" w:rsidP="00E43D5B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9B557" w14:textId="77777777" w:rsidR="00CD5667" w:rsidRDefault="00CD5667" w:rsidP="00CD5667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15BF9" w14:textId="37C201E9" w:rsidR="00317C0A" w:rsidRPr="00317C0A" w:rsidRDefault="00717492" w:rsidP="00CD5667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CD56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317C0A" w:rsidRP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7C0A" w:rsidRP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1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4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E4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1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</w:t>
      </w:r>
    </w:p>
    <w:p w14:paraId="2B64B1A0" w14:textId="3FD05665" w:rsidR="005C4229" w:rsidRDefault="00317C0A" w:rsidP="00CD5667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4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                                  </w:t>
      </w:r>
      <w:r w:rsidR="00A1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84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подпись                                      </w:t>
      </w:r>
      <w:r w:rsidR="00A1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84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Ф.И.О.              </w:t>
      </w:r>
    </w:p>
    <w:p w14:paraId="65F9BCE7" w14:textId="77777777" w:rsidR="005C4229" w:rsidRDefault="005C4229" w:rsidP="00E43D5B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3D1A4" w14:textId="77777777" w:rsidR="006B5CBA" w:rsidRDefault="006B5CBA" w:rsidP="00E43D5B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77E43" w14:textId="77777777" w:rsidR="006B5CBA" w:rsidRDefault="006B5CBA" w:rsidP="00E43D5B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AE469" w14:textId="77777777" w:rsidR="006B5CBA" w:rsidRDefault="006B5CBA" w:rsidP="00E43D5B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93704" w14:textId="50FF1C9E" w:rsidR="00317C0A" w:rsidRPr="003C4BAF" w:rsidRDefault="00317C0A" w:rsidP="00E43D5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C4BA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4BA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4BA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4BA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4BA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4BA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4BA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4BA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099"/>
      </w:tblGrid>
      <w:tr w:rsidR="00317C0A" w:rsidRPr="00317C0A" w14:paraId="64DD69CB" w14:textId="77777777" w:rsidTr="00DC7F52">
        <w:tc>
          <w:tcPr>
            <w:tcW w:w="5106" w:type="dxa"/>
          </w:tcPr>
          <w:p w14:paraId="6F89F2CE" w14:textId="77777777" w:rsidR="00044B3E" w:rsidRDefault="00044B3E" w:rsidP="00DC7F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335A5D" w14:textId="77777777" w:rsidR="00044B3E" w:rsidRDefault="00317C0A" w:rsidP="00DC7F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  <w:r w:rsidR="0004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790EF8D" w14:textId="18A7F374" w:rsidR="00317C0A" w:rsidRPr="00044B3E" w:rsidRDefault="00044B3E" w:rsidP="00DC7F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</w:t>
            </w:r>
          </w:p>
          <w:p w14:paraId="35068CE6" w14:textId="51727832" w:rsidR="00044B3E" w:rsidRDefault="006A50BF" w:rsidP="00DC7F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50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ФГБУ «Росдортехнология»</w:t>
            </w:r>
          </w:p>
          <w:p w14:paraId="37361D31" w14:textId="77777777" w:rsidR="006A50BF" w:rsidRPr="006A50BF" w:rsidRDefault="006A50BF" w:rsidP="00DC7F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FD482B" w14:textId="234F51EC" w:rsidR="0020111C" w:rsidRPr="00317C0A" w:rsidRDefault="0020111C" w:rsidP="00DC7F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9" w:type="dxa"/>
          </w:tcPr>
          <w:p w14:paraId="7176CB67" w14:textId="77777777" w:rsidR="00044B3E" w:rsidRDefault="00044B3E" w:rsidP="00DC7F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86F04D" w14:textId="77777777" w:rsidR="006039C4" w:rsidRDefault="00317C0A" w:rsidP="00DC7F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  <w:r w:rsidR="00044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2C684B2" w14:textId="24CA34FA" w:rsidR="006A50BF" w:rsidRPr="006A50BF" w:rsidRDefault="006A50BF" w:rsidP="00DC7F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C0A" w:rsidRPr="00317C0A" w14:paraId="77F39DBA" w14:textId="77777777" w:rsidTr="003C4BAF">
        <w:trPr>
          <w:trHeight w:val="79"/>
        </w:trPr>
        <w:tc>
          <w:tcPr>
            <w:tcW w:w="5106" w:type="dxa"/>
          </w:tcPr>
          <w:p w14:paraId="6713BB8A" w14:textId="403057BE" w:rsidR="00317C0A" w:rsidRPr="00284E20" w:rsidRDefault="00317C0A" w:rsidP="00DC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71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Л.А.</w:t>
            </w:r>
            <w:r w:rsidR="00BF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Дементеева/</w:t>
            </w:r>
            <w:r w:rsidRPr="0031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99" w:type="dxa"/>
          </w:tcPr>
          <w:p w14:paraId="7B0E8AE6" w14:textId="09C7C2A3" w:rsidR="00317C0A" w:rsidRPr="00317C0A" w:rsidRDefault="00317C0A" w:rsidP="00DC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71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6B5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71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317C0A" w:rsidRPr="00DF5C55" w14:paraId="7FC44701" w14:textId="77777777" w:rsidTr="00DC7F52">
        <w:tc>
          <w:tcPr>
            <w:tcW w:w="5106" w:type="dxa"/>
          </w:tcPr>
          <w:p w14:paraId="57F6D24B" w14:textId="69C1349A" w:rsidR="00317C0A" w:rsidRPr="00284E20" w:rsidRDefault="00A11920" w:rsidP="00DC7F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5099" w:type="dxa"/>
          </w:tcPr>
          <w:p w14:paraId="32EE6C7A" w14:textId="6E1FF32D" w:rsidR="00317C0A" w:rsidRPr="003C4BAF" w:rsidRDefault="00284E20" w:rsidP="00DC7F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27E4E488" w14:textId="77777777" w:rsidR="00317C0A" w:rsidRPr="00DF5C55" w:rsidRDefault="00317C0A" w:rsidP="00317C0A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12544FC" w14:textId="77777777" w:rsidR="00317C0A" w:rsidRDefault="00317C0A" w:rsidP="0051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7C0A" w:rsidSect="008757F2">
      <w:pgSz w:w="11906" w:h="16838"/>
      <w:pgMar w:top="127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1859" w14:textId="77777777" w:rsidR="003F4B17" w:rsidRDefault="003F4B17" w:rsidP="000E1DEE">
      <w:pPr>
        <w:spacing w:after="0" w:line="240" w:lineRule="auto"/>
      </w:pPr>
      <w:r>
        <w:separator/>
      </w:r>
    </w:p>
  </w:endnote>
  <w:endnote w:type="continuationSeparator" w:id="0">
    <w:p w14:paraId="1D30A639" w14:textId="77777777" w:rsidR="003F4B17" w:rsidRDefault="003F4B17" w:rsidP="000E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4802560"/>
      <w:docPartObj>
        <w:docPartGallery w:val="Page Numbers (Bottom of Page)"/>
        <w:docPartUnique/>
      </w:docPartObj>
    </w:sdtPr>
    <w:sdtContent>
      <w:p w14:paraId="6A3401E0" w14:textId="77777777" w:rsidR="000903A2" w:rsidRDefault="000903A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80E">
          <w:rPr>
            <w:noProof/>
          </w:rPr>
          <w:t>9</w:t>
        </w:r>
        <w:r>
          <w:fldChar w:fldCharType="end"/>
        </w:r>
      </w:p>
    </w:sdtContent>
  </w:sdt>
  <w:p w14:paraId="6838DAB8" w14:textId="77777777" w:rsidR="000903A2" w:rsidRDefault="000903A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49E5" w14:textId="77777777" w:rsidR="003F4B17" w:rsidRDefault="003F4B17" w:rsidP="000E1DEE">
      <w:pPr>
        <w:spacing w:after="0" w:line="240" w:lineRule="auto"/>
      </w:pPr>
      <w:r>
        <w:separator/>
      </w:r>
    </w:p>
  </w:footnote>
  <w:footnote w:type="continuationSeparator" w:id="0">
    <w:p w14:paraId="67DC4257" w14:textId="77777777" w:rsidR="003F4B17" w:rsidRDefault="003F4B17" w:rsidP="000E1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01720E"/>
    <w:multiLevelType w:val="hybridMultilevel"/>
    <w:tmpl w:val="6A0E2BEE"/>
    <w:lvl w:ilvl="0" w:tplc="9DA66A60">
      <w:start w:val="1"/>
      <w:numFmt w:val="upperRoman"/>
      <w:lvlText w:val="%1."/>
      <w:lvlJc w:val="left"/>
      <w:pPr>
        <w:ind w:left="314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02" w:hanging="360"/>
      </w:pPr>
    </w:lvl>
    <w:lvl w:ilvl="2" w:tplc="0419001B" w:tentative="1">
      <w:start w:val="1"/>
      <w:numFmt w:val="lowerRoman"/>
      <w:lvlText w:val="%3."/>
      <w:lvlJc w:val="right"/>
      <w:pPr>
        <w:ind w:left="4222" w:hanging="180"/>
      </w:pPr>
    </w:lvl>
    <w:lvl w:ilvl="3" w:tplc="0419000F" w:tentative="1">
      <w:start w:val="1"/>
      <w:numFmt w:val="decimal"/>
      <w:lvlText w:val="%4."/>
      <w:lvlJc w:val="left"/>
      <w:pPr>
        <w:ind w:left="4942" w:hanging="360"/>
      </w:pPr>
    </w:lvl>
    <w:lvl w:ilvl="4" w:tplc="04190019" w:tentative="1">
      <w:start w:val="1"/>
      <w:numFmt w:val="lowerLetter"/>
      <w:lvlText w:val="%5."/>
      <w:lvlJc w:val="left"/>
      <w:pPr>
        <w:ind w:left="5662" w:hanging="360"/>
      </w:pPr>
    </w:lvl>
    <w:lvl w:ilvl="5" w:tplc="0419001B" w:tentative="1">
      <w:start w:val="1"/>
      <w:numFmt w:val="lowerRoman"/>
      <w:lvlText w:val="%6."/>
      <w:lvlJc w:val="right"/>
      <w:pPr>
        <w:ind w:left="6382" w:hanging="180"/>
      </w:pPr>
    </w:lvl>
    <w:lvl w:ilvl="6" w:tplc="0419000F" w:tentative="1">
      <w:start w:val="1"/>
      <w:numFmt w:val="decimal"/>
      <w:lvlText w:val="%7."/>
      <w:lvlJc w:val="left"/>
      <w:pPr>
        <w:ind w:left="7102" w:hanging="360"/>
      </w:pPr>
    </w:lvl>
    <w:lvl w:ilvl="7" w:tplc="04190019" w:tentative="1">
      <w:start w:val="1"/>
      <w:numFmt w:val="lowerLetter"/>
      <w:lvlText w:val="%8."/>
      <w:lvlJc w:val="left"/>
      <w:pPr>
        <w:ind w:left="7822" w:hanging="360"/>
      </w:pPr>
    </w:lvl>
    <w:lvl w:ilvl="8" w:tplc="0419001B" w:tentative="1">
      <w:start w:val="1"/>
      <w:numFmt w:val="lowerRoman"/>
      <w:lvlText w:val="%9."/>
      <w:lvlJc w:val="right"/>
      <w:pPr>
        <w:ind w:left="8542" w:hanging="180"/>
      </w:pPr>
    </w:lvl>
  </w:abstractNum>
  <w:abstractNum w:abstractNumId="2" w15:restartNumberingAfterBreak="0">
    <w:nsid w:val="0C9A188A"/>
    <w:multiLevelType w:val="hybridMultilevel"/>
    <w:tmpl w:val="B0868B76"/>
    <w:lvl w:ilvl="0" w:tplc="6D220D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0CBE0BC3"/>
    <w:multiLevelType w:val="multilevel"/>
    <w:tmpl w:val="AB08DE6E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x-none"/>
      </w:rPr>
    </w:lvl>
    <w:lvl w:ilvl="1">
      <w:start w:val="1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8B352A"/>
    <w:multiLevelType w:val="multilevel"/>
    <w:tmpl w:val="91169086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39A2BF2"/>
    <w:multiLevelType w:val="multilevel"/>
    <w:tmpl w:val="55224FA4"/>
    <w:lvl w:ilvl="0">
      <w:start w:val="2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5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42203EE"/>
    <w:multiLevelType w:val="multilevel"/>
    <w:tmpl w:val="D79C010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33014F"/>
    <w:multiLevelType w:val="hybridMultilevel"/>
    <w:tmpl w:val="2632BC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07081"/>
    <w:multiLevelType w:val="multilevel"/>
    <w:tmpl w:val="C266661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1277E8D"/>
    <w:multiLevelType w:val="hybridMultilevel"/>
    <w:tmpl w:val="49C8CD96"/>
    <w:lvl w:ilvl="0" w:tplc="3A88EE3E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AD74A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37189"/>
    <w:multiLevelType w:val="hybridMultilevel"/>
    <w:tmpl w:val="FD205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A1014"/>
    <w:multiLevelType w:val="multilevel"/>
    <w:tmpl w:val="02D299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DF4366D"/>
    <w:multiLevelType w:val="multilevel"/>
    <w:tmpl w:val="2E7E00C6"/>
    <w:lvl w:ilvl="0">
      <w:start w:val="2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CC7903"/>
    <w:multiLevelType w:val="multilevel"/>
    <w:tmpl w:val="40FC7754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x-none"/>
      </w:rPr>
    </w:lvl>
    <w:lvl w:ilvl="1">
      <w:start w:val="2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30F12AF"/>
    <w:multiLevelType w:val="multilevel"/>
    <w:tmpl w:val="028ADB6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67D1DB5"/>
    <w:multiLevelType w:val="multilevel"/>
    <w:tmpl w:val="4B2AFD36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A1048AE"/>
    <w:multiLevelType w:val="multilevel"/>
    <w:tmpl w:val="2FD8FE6E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D3C719C"/>
    <w:multiLevelType w:val="hybridMultilevel"/>
    <w:tmpl w:val="3214B98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24942"/>
    <w:multiLevelType w:val="multilevel"/>
    <w:tmpl w:val="CC882244"/>
    <w:styleLink w:val="1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81AE7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7C65FD"/>
    <w:multiLevelType w:val="multilevel"/>
    <w:tmpl w:val="AA364DF8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EAD1A4B"/>
    <w:multiLevelType w:val="multilevel"/>
    <w:tmpl w:val="D370E5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E9D0365"/>
    <w:multiLevelType w:val="hybridMultilevel"/>
    <w:tmpl w:val="EBF0F2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CF7CEE"/>
    <w:multiLevelType w:val="hybridMultilevel"/>
    <w:tmpl w:val="CC7AF2C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94B18"/>
    <w:multiLevelType w:val="multilevel"/>
    <w:tmpl w:val="52E2347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5314A4D"/>
    <w:multiLevelType w:val="multilevel"/>
    <w:tmpl w:val="45D680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176C0D"/>
    <w:multiLevelType w:val="multilevel"/>
    <w:tmpl w:val="37D8C5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E5C1297"/>
    <w:multiLevelType w:val="hybridMultilevel"/>
    <w:tmpl w:val="AC20C280"/>
    <w:lvl w:ilvl="0" w:tplc="65667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E03F2"/>
    <w:multiLevelType w:val="hybridMultilevel"/>
    <w:tmpl w:val="6F848032"/>
    <w:lvl w:ilvl="0" w:tplc="BF9A315E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95E41"/>
    <w:multiLevelType w:val="hybridMultilevel"/>
    <w:tmpl w:val="B9B8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7604F"/>
    <w:multiLevelType w:val="multilevel"/>
    <w:tmpl w:val="82323EF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B455DA7"/>
    <w:multiLevelType w:val="hybridMultilevel"/>
    <w:tmpl w:val="3440CCAC"/>
    <w:lvl w:ilvl="0" w:tplc="9A3C6C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B7F7B68"/>
    <w:multiLevelType w:val="hybridMultilevel"/>
    <w:tmpl w:val="7EBEA380"/>
    <w:lvl w:ilvl="0" w:tplc="0419000F">
      <w:start w:val="6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34" w15:restartNumberingAfterBreak="0">
    <w:nsid w:val="7C4068E0"/>
    <w:multiLevelType w:val="hybridMultilevel"/>
    <w:tmpl w:val="B0868B76"/>
    <w:lvl w:ilvl="0" w:tplc="6D220D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5" w15:restartNumberingAfterBreak="0">
    <w:nsid w:val="7C6E52B8"/>
    <w:multiLevelType w:val="multilevel"/>
    <w:tmpl w:val="81C83358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CCB5B25"/>
    <w:multiLevelType w:val="multilevel"/>
    <w:tmpl w:val="7FE63914"/>
    <w:lvl w:ilvl="0">
      <w:start w:val="3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35.1.%3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7E1F4FB4"/>
    <w:multiLevelType w:val="multilevel"/>
    <w:tmpl w:val="DF2AE8A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7F105C52"/>
    <w:multiLevelType w:val="multilevel"/>
    <w:tmpl w:val="073A97A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915775273">
    <w:abstractNumId w:val="24"/>
  </w:num>
  <w:num w:numId="2" w16cid:durableId="1808618932">
    <w:abstractNumId w:val="38"/>
  </w:num>
  <w:num w:numId="3" w16cid:durableId="1241596441">
    <w:abstractNumId w:val="31"/>
  </w:num>
  <w:num w:numId="4" w16cid:durableId="511725018">
    <w:abstractNumId w:val="35"/>
  </w:num>
  <w:num w:numId="5" w16cid:durableId="612250518">
    <w:abstractNumId w:val="17"/>
  </w:num>
  <w:num w:numId="6" w16cid:durableId="579101832">
    <w:abstractNumId w:val="3"/>
  </w:num>
  <w:num w:numId="7" w16cid:durableId="1712874235">
    <w:abstractNumId w:val="4"/>
  </w:num>
  <w:num w:numId="8" w16cid:durableId="1940718301">
    <w:abstractNumId w:val="14"/>
  </w:num>
  <w:num w:numId="9" w16cid:durableId="177156908">
    <w:abstractNumId w:val="27"/>
  </w:num>
  <w:num w:numId="10" w16cid:durableId="887766552">
    <w:abstractNumId w:val="12"/>
  </w:num>
  <w:num w:numId="11" w16cid:durableId="138884600">
    <w:abstractNumId w:val="10"/>
  </w:num>
  <w:num w:numId="12" w16cid:durableId="1731924758">
    <w:abstractNumId w:val="28"/>
  </w:num>
  <w:num w:numId="13" w16cid:durableId="1653755839">
    <w:abstractNumId w:val="26"/>
  </w:num>
  <w:num w:numId="14" w16cid:durableId="425426907">
    <w:abstractNumId w:val="5"/>
  </w:num>
  <w:num w:numId="15" w16cid:durableId="1071393404">
    <w:abstractNumId w:val="13"/>
  </w:num>
  <w:num w:numId="16" w16cid:durableId="1065879784">
    <w:abstractNumId w:val="6"/>
  </w:num>
  <w:num w:numId="17" w16cid:durableId="581110332">
    <w:abstractNumId w:val="21"/>
  </w:num>
  <w:num w:numId="18" w16cid:durableId="1517188944">
    <w:abstractNumId w:val="36"/>
  </w:num>
  <w:num w:numId="19" w16cid:durableId="1484202887">
    <w:abstractNumId w:val="15"/>
  </w:num>
  <w:num w:numId="20" w16cid:durableId="228806387">
    <w:abstractNumId w:val="20"/>
  </w:num>
  <w:num w:numId="21" w16cid:durableId="955259213">
    <w:abstractNumId w:val="30"/>
  </w:num>
  <w:num w:numId="22" w16cid:durableId="1502431243">
    <w:abstractNumId w:val="1"/>
  </w:num>
  <w:num w:numId="23" w16cid:durableId="162071709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9227519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0009096">
    <w:abstractNumId w:val="2"/>
  </w:num>
  <w:num w:numId="26" w16cid:durableId="2092923400">
    <w:abstractNumId w:val="16"/>
  </w:num>
  <w:num w:numId="27" w16cid:durableId="1439563909">
    <w:abstractNumId w:val="32"/>
  </w:num>
  <w:num w:numId="28" w16cid:durableId="1110588172">
    <w:abstractNumId w:val="23"/>
  </w:num>
  <w:num w:numId="29" w16cid:durableId="772945771">
    <w:abstractNumId w:val="34"/>
  </w:num>
  <w:num w:numId="30" w16cid:durableId="1974746747">
    <w:abstractNumId w:val="0"/>
  </w:num>
  <w:num w:numId="31" w16cid:durableId="934241960">
    <w:abstractNumId w:val="18"/>
  </w:num>
  <w:num w:numId="32" w16cid:durableId="222450820">
    <w:abstractNumId w:val="8"/>
  </w:num>
  <w:num w:numId="33" w16cid:durableId="526336103">
    <w:abstractNumId w:val="19"/>
  </w:num>
  <w:num w:numId="34" w16cid:durableId="993876984">
    <w:abstractNumId w:val="11"/>
  </w:num>
  <w:num w:numId="35" w16cid:durableId="1313876670">
    <w:abstractNumId w:val="22"/>
  </w:num>
  <w:num w:numId="36" w16cid:durableId="1721129475">
    <w:abstractNumId w:val="25"/>
  </w:num>
  <w:num w:numId="37" w16cid:durableId="1915358566">
    <w:abstractNumId w:val="7"/>
  </w:num>
  <w:num w:numId="38" w16cid:durableId="2079395075">
    <w:abstractNumId w:val="9"/>
  </w:num>
  <w:num w:numId="39" w16cid:durableId="16706023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2DE"/>
    <w:rsid w:val="00004989"/>
    <w:rsid w:val="00005C2C"/>
    <w:rsid w:val="00010A1D"/>
    <w:rsid w:val="0001283B"/>
    <w:rsid w:val="00021220"/>
    <w:rsid w:val="000223F9"/>
    <w:rsid w:val="00024B0E"/>
    <w:rsid w:val="00025C06"/>
    <w:rsid w:val="00035AB1"/>
    <w:rsid w:val="00037D62"/>
    <w:rsid w:val="00040BB0"/>
    <w:rsid w:val="00044B3E"/>
    <w:rsid w:val="00045328"/>
    <w:rsid w:val="000455C9"/>
    <w:rsid w:val="00046EE6"/>
    <w:rsid w:val="00050254"/>
    <w:rsid w:val="0005229F"/>
    <w:rsid w:val="00057D86"/>
    <w:rsid w:val="00061FEC"/>
    <w:rsid w:val="00064DCB"/>
    <w:rsid w:val="00074588"/>
    <w:rsid w:val="00080117"/>
    <w:rsid w:val="00082D92"/>
    <w:rsid w:val="000845B9"/>
    <w:rsid w:val="00085476"/>
    <w:rsid w:val="00086621"/>
    <w:rsid w:val="00090200"/>
    <w:rsid w:val="00090250"/>
    <w:rsid w:val="000903A2"/>
    <w:rsid w:val="000959CF"/>
    <w:rsid w:val="000A46D4"/>
    <w:rsid w:val="000A52A2"/>
    <w:rsid w:val="000B02DE"/>
    <w:rsid w:val="000B1069"/>
    <w:rsid w:val="000B1736"/>
    <w:rsid w:val="000B1E4F"/>
    <w:rsid w:val="000B2AC7"/>
    <w:rsid w:val="000B4382"/>
    <w:rsid w:val="000B4728"/>
    <w:rsid w:val="000B61CD"/>
    <w:rsid w:val="000C0776"/>
    <w:rsid w:val="000C09BE"/>
    <w:rsid w:val="000C0DE3"/>
    <w:rsid w:val="000C21DE"/>
    <w:rsid w:val="000C3DCE"/>
    <w:rsid w:val="000C6EB2"/>
    <w:rsid w:val="000C7CA3"/>
    <w:rsid w:val="000D3273"/>
    <w:rsid w:val="000E0B7A"/>
    <w:rsid w:val="000E1DEE"/>
    <w:rsid w:val="000E2755"/>
    <w:rsid w:val="000E499F"/>
    <w:rsid w:val="000E68F1"/>
    <w:rsid w:val="000E69AC"/>
    <w:rsid w:val="000F0A6A"/>
    <w:rsid w:val="0010495B"/>
    <w:rsid w:val="001105BA"/>
    <w:rsid w:val="00111A2C"/>
    <w:rsid w:val="00116C07"/>
    <w:rsid w:val="0012272C"/>
    <w:rsid w:val="001252EE"/>
    <w:rsid w:val="00125C95"/>
    <w:rsid w:val="00127D5E"/>
    <w:rsid w:val="00147D33"/>
    <w:rsid w:val="0015163C"/>
    <w:rsid w:val="00151803"/>
    <w:rsid w:val="0015274A"/>
    <w:rsid w:val="001551AA"/>
    <w:rsid w:val="00157DA1"/>
    <w:rsid w:val="00161A1B"/>
    <w:rsid w:val="00161BC5"/>
    <w:rsid w:val="0016768F"/>
    <w:rsid w:val="0017249C"/>
    <w:rsid w:val="00172CEF"/>
    <w:rsid w:val="00173527"/>
    <w:rsid w:val="001824F1"/>
    <w:rsid w:val="00183304"/>
    <w:rsid w:val="0018358C"/>
    <w:rsid w:val="001856B7"/>
    <w:rsid w:val="001A31BC"/>
    <w:rsid w:val="001B2BF7"/>
    <w:rsid w:val="001B635F"/>
    <w:rsid w:val="001B6F28"/>
    <w:rsid w:val="001C109F"/>
    <w:rsid w:val="001C5C42"/>
    <w:rsid w:val="001C7CA6"/>
    <w:rsid w:val="001D1223"/>
    <w:rsid w:val="001D46E7"/>
    <w:rsid w:val="001D734D"/>
    <w:rsid w:val="001E0644"/>
    <w:rsid w:val="001E3418"/>
    <w:rsid w:val="001E4191"/>
    <w:rsid w:val="001E5315"/>
    <w:rsid w:val="001E6375"/>
    <w:rsid w:val="001F0574"/>
    <w:rsid w:val="001F2849"/>
    <w:rsid w:val="001F3E2A"/>
    <w:rsid w:val="001F45C5"/>
    <w:rsid w:val="001F4A48"/>
    <w:rsid w:val="001F555A"/>
    <w:rsid w:val="001F7C06"/>
    <w:rsid w:val="0020111C"/>
    <w:rsid w:val="00204C92"/>
    <w:rsid w:val="00205652"/>
    <w:rsid w:val="0020595A"/>
    <w:rsid w:val="002110A9"/>
    <w:rsid w:val="0021402F"/>
    <w:rsid w:val="0021600C"/>
    <w:rsid w:val="0021758D"/>
    <w:rsid w:val="00220888"/>
    <w:rsid w:val="00223D77"/>
    <w:rsid w:val="00225CEE"/>
    <w:rsid w:val="002321B6"/>
    <w:rsid w:val="00234F3E"/>
    <w:rsid w:val="002417F3"/>
    <w:rsid w:val="002466CD"/>
    <w:rsid w:val="00247B38"/>
    <w:rsid w:val="002520C0"/>
    <w:rsid w:val="00255087"/>
    <w:rsid w:val="00260605"/>
    <w:rsid w:val="00261BAD"/>
    <w:rsid w:val="00262709"/>
    <w:rsid w:val="002637AD"/>
    <w:rsid w:val="0026466D"/>
    <w:rsid w:val="00264849"/>
    <w:rsid w:val="00264F97"/>
    <w:rsid w:val="00266D39"/>
    <w:rsid w:val="00267EBB"/>
    <w:rsid w:val="00270E8E"/>
    <w:rsid w:val="002742FF"/>
    <w:rsid w:val="00277AC0"/>
    <w:rsid w:val="002810A0"/>
    <w:rsid w:val="00284E20"/>
    <w:rsid w:val="00285C5D"/>
    <w:rsid w:val="002900EC"/>
    <w:rsid w:val="00291043"/>
    <w:rsid w:val="002968DF"/>
    <w:rsid w:val="002A3873"/>
    <w:rsid w:val="002A655B"/>
    <w:rsid w:val="002A7A35"/>
    <w:rsid w:val="002B0106"/>
    <w:rsid w:val="002B5DF7"/>
    <w:rsid w:val="002B6D46"/>
    <w:rsid w:val="002C0B2C"/>
    <w:rsid w:val="002C41AA"/>
    <w:rsid w:val="002C59BD"/>
    <w:rsid w:val="002E0EDD"/>
    <w:rsid w:val="002E4656"/>
    <w:rsid w:val="002F1C72"/>
    <w:rsid w:val="002F5510"/>
    <w:rsid w:val="00300E97"/>
    <w:rsid w:val="003059FF"/>
    <w:rsid w:val="00306E62"/>
    <w:rsid w:val="00307C21"/>
    <w:rsid w:val="0031023D"/>
    <w:rsid w:val="003103AB"/>
    <w:rsid w:val="00310839"/>
    <w:rsid w:val="00310CBB"/>
    <w:rsid w:val="00310F3B"/>
    <w:rsid w:val="0031552C"/>
    <w:rsid w:val="003171B2"/>
    <w:rsid w:val="003172E9"/>
    <w:rsid w:val="0031778E"/>
    <w:rsid w:val="00317C0A"/>
    <w:rsid w:val="0032143E"/>
    <w:rsid w:val="00321D73"/>
    <w:rsid w:val="00337FD7"/>
    <w:rsid w:val="00345D34"/>
    <w:rsid w:val="00350FB6"/>
    <w:rsid w:val="003528D0"/>
    <w:rsid w:val="00360AB0"/>
    <w:rsid w:val="00363B67"/>
    <w:rsid w:val="0036404F"/>
    <w:rsid w:val="003712CE"/>
    <w:rsid w:val="00375E1F"/>
    <w:rsid w:val="00377538"/>
    <w:rsid w:val="00382145"/>
    <w:rsid w:val="0038280C"/>
    <w:rsid w:val="00382944"/>
    <w:rsid w:val="00383215"/>
    <w:rsid w:val="00385E5D"/>
    <w:rsid w:val="00387F9B"/>
    <w:rsid w:val="003A15A0"/>
    <w:rsid w:val="003A5DC6"/>
    <w:rsid w:val="003B3813"/>
    <w:rsid w:val="003B60CD"/>
    <w:rsid w:val="003B7761"/>
    <w:rsid w:val="003C15B9"/>
    <w:rsid w:val="003C3C6F"/>
    <w:rsid w:val="003C4BAF"/>
    <w:rsid w:val="003C7A1C"/>
    <w:rsid w:val="003D1F65"/>
    <w:rsid w:val="003D6C03"/>
    <w:rsid w:val="003E330C"/>
    <w:rsid w:val="003E7DB4"/>
    <w:rsid w:val="003F3449"/>
    <w:rsid w:val="003F4346"/>
    <w:rsid w:val="003F4B17"/>
    <w:rsid w:val="003F54CC"/>
    <w:rsid w:val="003F7BFC"/>
    <w:rsid w:val="00400C27"/>
    <w:rsid w:val="00401379"/>
    <w:rsid w:val="004019C6"/>
    <w:rsid w:val="0040264C"/>
    <w:rsid w:val="00413AFE"/>
    <w:rsid w:val="00415859"/>
    <w:rsid w:val="004213CD"/>
    <w:rsid w:val="0042195B"/>
    <w:rsid w:val="00423B26"/>
    <w:rsid w:val="00425331"/>
    <w:rsid w:val="00425E10"/>
    <w:rsid w:val="00430704"/>
    <w:rsid w:val="00433B8E"/>
    <w:rsid w:val="004348A2"/>
    <w:rsid w:val="00452E85"/>
    <w:rsid w:val="0045584E"/>
    <w:rsid w:val="00466921"/>
    <w:rsid w:val="00472495"/>
    <w:rsid w:val="004753FD"/>
    <w:rsid w:val="0047633A"/>
    <w:rsid w:val="00476B31"/>
    <w:rsid w:val="0048227D"/>
    <w:rsid w:val="00492292"/>
    <w:rsid w:val="0049429F"/>
    <w:rsid w:val="004966C2"/>
    <w:rsid w:val="00497C66"/>
    <w:rsid w:val="004A1878"/>
    <w:rsid w:val="004B09FD"/>
    <w:rsid w:val="004B0CA8"/>
    <w:rsid w:val="004B619E"/>
    <w:rsid w:val="004B7D96"/>
    <w:rsid w:val="004C6197"/>
    <w:rsid w:val="004D4AA1"/>
    <w:rsid w:val="004D6372"/>
    <w:rsid w:val="004D6C5E"/>
    <w:rsid w:val="004E44D8"/>
    <w:rsid w:val="004E5886"/>
    <w:rsid w:val="004F1BDF"/>
    <w:rsid w:val="004F6389"/>
    <w:rsid w:val="00501A90"/>
    <w:rsid w:val="0050457A"/>
    <w:rsid w:val="00514B0E"/>
    <w:rsid w:val="0051754E"/>
    <w:rsid w:val="0051756E"/>
    <w:rsid w:val="00517E7B"/>
    <w:rsid w:val="00521376"/>
    <w:rsid w:val="0052190F"/>
    <w:rsid w:val="00522B79"/>
    <w:rsid w:val="0052526B"/>
    <w:rsid w:val="00532459"/>
    <w:rsid w:val="0053387C"/>
    <w:rsid w:val="00533895"/>
    <w:rsid w:val="00545698"/>
    <w:rsid w:val="005466B0"/>
    <w:rsid w:val="00547411"/>
    <w:rsid w:val="005476F4"/>
    <w:rsid w:val="00550B6E"/>
    <w:rsid w:val="005528DB"/>
    <w:rsid w:val="005562E5"/>
    <w:rsid w:val="00556EA1"/>
    <w:rsid w:val="005578D3"/>
    <w:rsid w:val="00560EDA"/>
    <w:rsid w:val="0056217E"/>
    <w:rsid w:val="005634B5"/>
    <w:rsid w:val="00563E5D"/>
    <w:rsid w:val="005658AF"/>
    <w:rsid w:val="00574B65"/>
    <w:rsid w:val="00577D80"/>
    <w:rsid w:val="005843B7"/>
    <w:rsid w:val="00585889"/>
    <w:rsid w:val="0059299B"/>
    <w:rsid w:val="0059584A"/>
    <w:rsid w:val="005A21F7"/>
    <w:rsid w:val="005A2544"/>
    <w:rsid w:val="005B1F84"/>
    <w:rsid w:val="005B2962"/>
    <w:rsid w:val="005C4229"/>
    <w:rsid w:val="005C4885"/>
    <w:rsid w:val="005C6E23"/>
    <w:rsid w:val="005C6EBE"/>
    <w:rsid w:val="005C7935"/>
    <w:rsid w:val="005C796E"/>
    <w:rsid w:val="005D6300"/>
    <w:rsid w:val="005D69FB"/>
    <w:rsid w:val="005D7D8A"/>
    <w:rsid w:val="005E0A1E"/>
    <w:rsid w:val="005E30F2"/>
    <w:rsid w:val="005E3F9F"/>
    <w:rsid w:val="005E4457"/>
    <w:rsid w:val="005E7A5F"/>
    <w:rsid w:val="005F23CE"/>
    <w:rsid w:val="005F274F"/>
    <w:rsid w:val="005F3E6A"/>
    <w:rsid w:val="0060035B"/>
    <w:rsid w:val="00601527"/>
    <w:rsid w:val="006039C4"/>
    <w:rsid w:val="00607119"/>
    <w:rsid w:val="006071F7"/>
    <w:rsid w:val="00607593"/>
    <w:rsid w:val="006078CB"/>
    <w:rsid w:val="00611385"/>
    <w:rsid w:val="00612A13"/>
    <w:rsid w:val="00613BAA"/>
    <w:rsid w:val="00616EBF"/>
    <w:rsid w:val="00617755"/>
    <w:rsid w:val="00623D21"/>
    <w:rsid w:val="00625EF8"/>
    <w:rsid w:val="00626430"/>
    <w:rsid w:val="00630BDC"/>
    <w:rsid w:val="00631EE6"/>
    <w:rsid w:val="00633933"/>
    <w:rsid w:val="00635151"/>
    <w:rsid w:val="0063754E"/>
    <w:rsid w:val="00641E4B"/>
    <w:rsid w:val="00644537"/>
    <w:rsid w:val="00654776"/>
    <w:rsid w:val="00657942"/>
    <w:rsid w:val="00657C43"/>
    <w:rsid w:val="0066117D"/>
    <w:rsid w:val="00661309"/>
    <w:rsid w:val="006625F3"/>
    <w:rsid w:val="00676309"/>
    <w:rsid w:val="0067697F"/>
    <w:rsid w:val="00684CAF"/>
    <w:rsid w:val="00686827"/>
    <w:rsid w:val="006943B8"/>
    <w:rsid w:val="00696E97"/>
    <w:rsid w:val="006A0C28"/>
    <w:rsid w:val="006A50BF"/>
    <w:rsid w:val="006A6A19"/>
    <w:rsid w:val="006B5CBA"/>
    <w:rsid w:val="006B65B7"/>
    <w:rsid w:val="006C043F"/>
    <w:rsid w:val="006C280E"/>
    <w:rsid w:val="006C68CE"/>
    <w:rsid w:val="006D01AE"/>
    <w:rsid w:val="006D2F18"/>
    <w:rsid w:val="006D34BD"/>
    <w:rsid w:val="006D420C"/>
    <w:rsid w:val="006D5200"/>
    <w:rsid w:val="006D5DF5"/>
    <w:rsid w:val="006D7608"/>
    <w:rsid w:val="006D7743"/>
    <w:rsid w:val="006D7AF7"/>
    <w:rsid w:val="006D7D3F"/>
    <w:rsid w:val="006E1852"/>
    <w:rsid w:val="006E4045"/>
    <w:rsid w:val="006E5552"/>
    <w:rsid w:val="006F2FFA"/>
    <w:rsid w:val="007011F5"/>
    <w:rsid w:val="0070123D"/>
    <w:rsid w:val="00701846"/>
    <w:rsid w:val="0070615A"/>
    <w:rsid w:val="00712056"/>
    <w:rsid w:val="007121FD"/>
    <w:rsid w:val="00717492"/>
    <w:rsid w:val="00717C41"/>
    <w:rsid w:val="00717F59"/>
    <w:rsid w:val="007221A2"/>
    <w:rsid w:val="007244C9"/>
    <w:rsid w:val="00731A7B"/>
    <w:rsid w:val="00732FF2"/>
    <w:rsid w:val="00734868"/>
    <w:rsid w:val="00742E1D"/>
    <w:rsid w:val="00746870"/>
    <w:rsid w:val="00746BC5"/>
    <w:rsid w:val="00751C97"/>
    <w:rsid w:val="00752C9D"/>
    <w:rsid w:val="00752CF2"/>
    <w:rsid w:val="007575AB"/>
    <w:rsid w:val="007615CE"/>
    <w:rsid w:val="00763A8E"/>
    <w:rsid w:val="00781720"/>
    <w:rsid w:val="00785465"/>
    <w:rsid w:val="0079184B"/>
    <w:rsid w:val="0079191A"/>
    <w:rsid w:val="00794D97"/>
    <w:rsid w:val="007962AC"/>
    <w:rsid w:val="007A173D"/>
    <w:rsid w:val="007A1DE2"/>
    <w:rsid w:val="007A2F7C"/>
    <w:rsid w:val="007A35F4"/>
    <w:rsid w:val="007A5992"/>
    <w:rsid w:val="007A798D"/>
    <w:rsid w:val="007B080E"/>
    <w:rsid w:val="007B0B55"/>
    <w:rsid w:val="007B1B8F"/>
    <w:rsid w:val="007B3DFB"/>
    <w:rsid w:val="007C19F1"/>
    <w:rsid w:val="007C2045"/>
    <w:rsid w:val="007C2FB4"/>
    <w:rsid w:val="007C5012"/>
    <w:rsid w:val="007C6E8B"/>
    <w:rsid w:val="007C7BDB"/>
    <w:rsid w:val="007D156D"/>
    <w:rsid w:val="007D3C69"/>
    <w:rsid w:val="007D3CBB"/>
    <w:rsid w:val="007D4EE5"/>
    <w:rsid w:val="007E174F"/>
    <w:rsid w:val="007E5822"/>
    <w:rsid w:val="007F0A5E"/>
    <w:rsid w:val="007F1369"/>
    <w:rsid w:val="007F2669"/>
    <w:rsid w:val="007F26AF"/>
    <w:rsid w:val="007F28B6"/>
    <w:rsid w:val="007F38A3"/>
    <w:rsid w:val="007F58CB"/>
    <w:rsid w:val="00802A2D"/>
    <w:rsid w:val="008113EF"/>
    <w:rsid w:val="00811DDB"/>
    <w:rsid w:val="008127D6"/>
    <w:rsid w:val="00813751"/>
    <w:rsid w:val="00813AEF"/>
    <w:rsid w:val="008220C8"/>
    <w:rsid w:val="00822776"/>
    <w:rsid w:val="008308C1"/>
    <w:rsid w:val="00831284"/>
    <w:rsid w:val="008328BA"/>
    <w:rsid w:val="008329B2"/>
    <w:rsid w:val="00833F46"/>
    <w:rsid w:val="00835DD5"/>
    <w:rsid w:val="00837FB4"/>
    <w:rsid w:val="00843083"/>
    <w:rsid w:val="00855EC4"/>
    <w:rsid w:val="0086166E"/>
    <w:rsid w:val="00862E0B"/>
    <w:rsid w:val="008642DE"/>
    <w:rsid w:val="00865D86"/>
    <w:rsid w:val="008708A5"/>
    <w:rsid w:val="00873A6A"/>
    <w:rsid w:val="00874B00"/>
    <w:rsid w:val="008757F2"/>
    <w:rsid w:val="00880FF4"/>
    <w:rsid w:val="00883119"/>
    <w:rsid w:val="00885C88"/>
    <w:rsid w:val="0088605F"/>
    <w:rsid w:val="00891AF1"/>
    <w:rsid w:val="008920EB"/>
    <w:rsid w:val="00897CA6"/>
    <w:rsid w:val="008A00E5"/>
    <w:rsid w:val="008A58DF"/>
    <w:rsid w:val="008A60A1"/>
    <w:rsid w:val="008B0819"/>
    <w:rsid w:val="008B3BAD"/>
    <w:rsid w:val="008B6218"/>
    <w:rsid w:val="008C0560"/>
    <w:rsid w:val="008C7039"/>
    <w:rsid w:val="008C737E"/>
    <w:rsid w:val="008C7F5C"/>
    <w:rsid w:val="008D2EEF"/>
    <w:rsid w:val="008D6485"/>
    <w:rsid w:val="008D7BC1"/>
    <w:rsid w:val="008E1FCE"/>
    <w:rsid w:val="008E2573"/>
    <w:rsid w:val="008E5DDD"/>
    <w:rsid w:val="008F0205"/>
    <w:rsid w:val="008F3DFF"/>
    <w:rsid w:val="008F4F54"/>
    <w:rsid w:val="00904401"/>
    <w:rsid w:val="00913206"/>
    <w:rsid w:val="009152F0"/>
    <w:rsid w:val="0092162D"/>
    <w:rsid w:val="00927813"/>
    <w:rsid w:val="0093387A"/>
    <w:rsid w:val="00937ECC"/>
    <w:rsid w:val="009434A2"/>
    <w:rsid w:val="00952321"/>
    <w:rsid w:val="00952ECA"/>
    <w:rsid w:val="00954787"/>
    <w:rsid w:val="00955070"/>
    <w:rsid w:val="00957415"/>
    <w:rsid w:val="00957C5A"/>
    <w:rsid w:val="00960E53"/>
    <w:rsid w:val="00963435"/>
    <w:rsid w:val="00963773"/>
    <w:rsid w:val="009662CD"/>
    <w:rsid w:val="00967684"/>
    <w:rsid w:val="0097020B"/>
    <w:rsid w:val="00972EC6"/>
    <w:rsid w:val="00974E3A"/>
    <w:rsid w:val="0097654B"/>
    <w:rsid w:val="009779AE"/>
    <w:rsid w:val="009828C5"/>
    <w:rsid w:val="0098332E"/>
    <w:rsid w:val="00987E61"/>
    <w:rsid w:val="0099194C"/>
    <w:rsid w:val="00992DB8"/>
    <w:rsid w:val="009930D0"/>
    <w:rsid w:val="00993F0E"/>
    <w:rsid w:val="009964F7"/>
    <w:rsid w:val="009A0B1F"/>
    <w:rsid w:val="009A6935"/>
    <w:rsid w:val="009B0311"/>
    <w:rsid w:val="009B33F9"/>
    <w:rsid w:val="009B38C7"/>
    <w:rsid w:val="009C23CD"/>
    <w:rsid w:val="009C2AE2"/>
    <w:rsid w:val="009C2F20"/>
    <w:rsid w:val="009C3E4A"/>
    <w:rsid w:val="009C50F2"/>
    <w:rsid w:val="009C7D4B"/>
    <w:rsid w:val="009D0ADA"/>
    <w:rsid w:val="009E562D"/>
    <w:rsid w:val="009E5A0A"/>
    <w:rsid w:val="009E6D12"/>
    <w:rsid w:val="009E72F1"/>
    <w:rsid w:val="009E7F1D"/>
    <w:rsid w:val="009F00BB"/>
    <w:rsid w:val="009F40BC"/>
    <w:rsid w:val="00A00EB2"/>
    <w:rsid w:val="00A05222"/>
    <w:rsid w:val="00A10E89"/>
    <w:rsid w:val="00A1151E"/>
    <w:rsid w:val="00A11920"/>
    <w:rsid w:val="00A1367D"/>
    <w:rsid w:val="00A202F7"/>
    <w:rsid w:val="00A20A4A"/>
    <w:rsid w:val="00A247B5"/>
    <w:rsid w:val="00A26EBF"/>
    <w:rsid w:val="00A324EB"/>
    <w:rsid w:val="00A32FAD"/>
    <w:rsid w:val="00A33892"/>
    <w:rsid w:val="00A3488F"/>
    <w:rsid w:val="00A44675"/>
    <w:rsid w:val="00A44DBD"/>
    <w:rsid w:val="00A501D1"/>
    <w:rsid w:val="00A51E40"/>
    <w:rsid w:val="00A52005"/>
    <w:rsid w:val="00A532AF"/>
    <w:rsid w:val="00A553A4"/>
    <w:rsid w:val="00A57A26"/>
    <w:rsid w:val="00A6004C"/>
    <w:rsid w:val="00A60264"/>
    <w:rsid w:val="00A61B44"/>
    <w:rsid w:val="00A640DE"/>
    <w:rsid w:val="00A65058"/>
    <w:rsid w:val="00A7332A"/>
    <w:rsid w:val="00A81A64"/>
    <w:rsid w:val="00A836B8"/>
    <w:rsid w:val="00A841A4"/>
    <w:rsid w:val="00A85700"/>
    <w:rsid w:val="00A865EE"/>
    <w:rsid w:val="00A91ADE"/>
    <w:rsid w:val="00A938F3"/>
    <w:rsid w:val="00A94A81"/>
    <w:rsid w:val="00A96E11"/>
    <w:rsid w:val="00AA085D"/>
    <w:rsid w:val="00AA1C19"/>
    <w:rsid w:val="00AA2388"/>
    <w:rsid w:val="00AA3DB8"/>
    <w:rsid w:val="00AA5868"/>
    <w:rsid w:val="00AA5EA3"/>
    <w:rsid w:val="00AA61FA"/>
    <w:rsid w:val="00AB1E1A"/>
    <w:rsid w:val="00AC1098"/>
    <w:rsid w:val="00AC3766"/>
    <w:rsid w:val="00AC5B45"/>
    <w:rsid w:val="00AC6EAC"/>
    <w:rsid w:val="00AC727E"/>
    <w:rsid w:val="00AC7D76"/>
    <w:rsid w:val="00AD026B"/>
    <w:rsid w:val="00AD384A"/>
    <w:rsid w:val="00AD5DC2"/>
    <w:rsid w:val="00AF0554"/>
    <w:rsid w:val="00AF16CE"/>
    <w:rsid w:val="00B05E0A"/>
    <w:rsid w:val="00B06A60"/>
    <w:rsid w:val="00B07719"/>
    <w:rsid w:val="00B1485A"/>
    <w:rsid w:val="00B3793B"/>
    <w:rsid w:val="00B4059C"/>
    <w:rsid w:val="00B41DA3"/>
    <w:rsid w:val="00B42B28"/>
    <w:rsid w:val="00B4461B"/>
    <w:rsid w:val="00B46B14"/>
    <w:rsid w:val="00B57504"/>
    <w:rsid w:val="00B616BA"/>
    <w:rsid w:val="00B63660"/>
    <w:rsid w:val="00B6534C"/>
    <w:rsid w:val="00B74584"/>
    <w:rsid w:val="00B772D1"/>
    <w:rsid w:val="00B7777C"/>
    <w:rsid w:val="00B836FC"/>
    <w:rsid w:val="00B866C1"/>
    <w:rsid w:val="00B8772C"/>
    <w:rsid w:val="00B938EE"/>
    <w:rsid w:val="00B94824"/>
    <w:rsid w:val="00B94DCD"/>
    <w:rsid w:val="00BA2681"/>
    <w:rsid w:val="00BA3D9F"/>
    <w:rsid w:val="00BB0BFF"/>
    <w:rsid w:val="00BB419E"/>
    <w:rsid w:val="00BC293D"/>
    <w:rsid w:val="00BD4D82"/>
    <w:rsid w:val="00BD5771"/>
    <w:rsid w:val="00BD7718"/>
    <w:rsid w:val="00BE2431"/>
    <w:rsid w:val="00BF00EC"/>
    <w:rsid w:val="00BF1A81"/>
    <w:rsid w:val="00BF261D"/>
    <w:rsid w:val="00C034EA"/>
    <w:rsid w:val="00C11659"/>
    <w:rsid w:val="00C16F76"/>
    <w:rsid w:val="00C1747D"/>
    <w:rsid w:val="00C17E20"/>
    <w:rsid w:val="00C20A5E"/>
    <w:rsid w:val="00C20B8F"/>
    <w:rsid w:val="00C2246E"/>
    <w:rsid w:val="00C22A1D"/>
    <w:rsid w:val="00C26AB9"/>
    <w:rsid w:val="00C354C6"/>
    <w:rsid w:val="00C35E39"/>
    <w:rsid w:val="00C37529"/>
    <w:rsid w:val="00C406C8"/>
    <w:rsid w:val="00C4093E"/>
    <w:rsid w:val="00C415A0"/>
    <w:rsid w:val="00C445EA"/>
    <w:rsid w:val="00C46526"/>
    <w:rsid w:val="00C50D68"/>
    <w:rsid w:val="00C641BC"/>
    <w:rsid w:val="00C6539A"/>
    <w:rsid w:val="00C7313C"/>
    <w:rsid w:val="00C73DE7"/>
    <w:rsid w:val="00C7506C"/>
    <w:rsid w:val="00C826CB"/>
    <w:rsid w:val="00C83223"/>
    <w:rsid w:val="00C917AD"/>
    <w:rsid w:val="00C92BCF"/>
    <w:rsid w:val="00C94109"/>
    <w:rsid w:val="00C962D6"/>
    <w:rsid w:val="00C976D8"/>
    <w:rsid w:val="00CA36E8"/>
    <w:rsid w:val="00CA4C8E"/>
    <w:rsid w:val="00CA707E"/>
    <w:rsid w:val="00CB2A00"/>
    <w:rsid w:val="00CB50A4"/>
    <w:rsid w:val="00CB6B87"/>
    <w:rsid w:val="00CC0E14"/>
    <w:rsid w:val="00CC29CA"/>
    <w:rsid w:val="00CC3B42"/>
    <w:rsid w:val="00CC4437"/>
    <w:rsid w:val="00CC5996"/>
    <w:rsid w:val="00CD4224"/>
    <w:rsid w:val="00CD5667"/>
    <w:rsid w:val="00CE53F8"/>
    <w:rsid w:val="00CE7BD8"/>
    <w:rsid w:val="00CF07CD"/>
    <w:rsid w:val="00CF2518"/>
    <w:rsid w:val="00D0163A"/>
    <w:rsid w:val="00D01AF7"/>
    <w:rsid w:val="00D10401"/>
    <w:rsid w:val="00D127D6"/>
    <w:rsid w:val="00D13DAA"/>
    <w:rsid w:val="00D14AD6"/>
    <w:rsid w:val="00D22C01"/>
    <w:rsid w:val="00D244C3"/>
    <w:rsid w:val="00D26CA1"/>
    <w:rsid w:val="00D27C66"/>
    <w:rsid w:val="00D30BD9"/>
    <w:rsid w:val="00D33335"/>
    <w:rsid w:val="00D3717A"/>
    <w:rsid w:val="00D4200F"/>
    <w:rsid w:val="00D443E9"/>
    <w:rsid w:val="00D45323"/>
    <w:rsid w:val="00D46FAE"/>
    <w:rsid w:val="00D4761D"/>
    <w:rsid w:val="00D60071"/>
    <w:rsid w:val="00D6057D"/>
    <w:rsid w:val="00D6691C"/>
    <w:rsid w:val="00D70685"/>
    <w:rsid w:val="00D72ABA"/>
    <w:rsid w:val="00D76F12"/>
    <w:rsid w:val="00D80262"/>
    <w:rsid w:val="00D8315D"/>
    <w:rsid w:val="00D84C42"/>
    <w:rsid w:val="00D8527E"/>
    <w:rsid w:val="00D85537"/>
    <w:rsid w:val="00D87B6F"/>
    <w:rsid w:val="00D912EE"/>
    <w:rsid w:val="00D93CB1"/>
    <w:rsid w:val="00DA3468"/>
    <w:rsid w:val="00DA3DAE"/>
    <w:rsid w:val="00DB3327"/>
    <w:rsid w:val="00DB64FB"/>
    <w:rsid w:val="00DC271D"/>
    <w:rsid w:val="00DC6735"/>
    <w:rsid w:val="00DC7798"/>
    <w:rsid w:val="00DD2BBB"/>
    <w:rsid w:val="00DD55DC"/>
    <w:rsid w:val="00DE7B52"/>
    <w:rsid w:val="00DF2BD6"/>
    <w:rsid w:val="00DF3D26"/>
    <w:rsid w:val="00DF5C55"/>
    <w:rsid w:val="00DF67C3"/>
    <w:rsid w:val="00DF7ECF"/>
    <w:rsid w:val="00E0732C"/>
    <w:rsid w:val="00E07780"/>
    <w:rsid w:val="00E10E60"/>
    <w:rsid w:val="00E150DF"/>
    <w:rsid w:val="00E26CDA"/>
    <w:rsid w:val="00E26FEB"/>
    <w:rsid w:val="00E276AB"/>
    <w:rsid w:val="00E2789D"/>
    <w:rsid w:val="00E312BA"/>
    <w:rsid w:val="00E31BE8"/>
    <w:rsid w:val="00E433BA"/>
    <w:rsid w:val="00E43900"/>
    <w:rsid w:val="00E43D5B"/>
    <w:rsid w:val="00E47654"/>
    <w:rsid w:val="00E51453"/>
    <w:rsid w:val="00E52143"/>
    <w:rsid w:val="00E57D2F"/>
    <w:rsid w:val="00E65215"/>
    <w:rsid w:val="00E670F4"/>
    <w:rsid w:val="00E67CA4"/>
    <w:rsid w:val="00E76BA2"/>
    <w:rsid w:val="00E77AE4"/>
    <w:rsid w:val="00E81072"/>
    <w:rsid w:val="00E845B6"/>
    <w:rsid w:val="00E85745"/>
    <w:rsid w:val="00E93E29"/>
    <w:rsid w:val="00E95F5F"/>
    <w:rsid w:val="00E96168"/>
    <w:rsid w:val="00EA37D1"/>
    <w:rsid w:val="00EA3FC3"/>
    <w:rsid w:val="00EB1A5F"/>
    <w:rsid w:val="00EB321C"/>
    <w:rsid w:val="00EB49BF"/>
    <w:rsid w:val="00EB55C8"/>
    <w:rsid w:val="00EC01FD"/>
    <w:rsid w:val="00EC04A5"/>
    <w:rsid w:val="00EC29E7"/>
    <w:rsid w:val="00EC2C6D"/>
    <w:rsid w:val="00EC40A2"/>
    <w:rsid w:val="00EC58B3"/>
    <w:rsid w:val="00EC5B4B"/>
    <w:rsid w:val="00EC67A5"/>
    <w:rsid w:val="00ED0AF0"/>
    <w:rsid w:val="00ED304D"/>
    <w:rsid w:val="00EE15AE"/>
    <w:rsid w:val="00EE223C"/>
    <w:rsid w:val="00EE3047"/>
    <w:rsid w:val="00EE3BD9"/>
    <w:rsid w:val="00EE3E57"/>
    <w:rsid w:val="00EF02BD"/>
    <w:rsid w:val="00EF3EF2"/>
    <w:rsid w:val="00F00742"/>
    <w:rsid w:val="00F036FC"/>
    <w:rsid w:val="00F126DF"/>
    <w:rsid w:val="00F13876"/>
    <w:rsid w:val="00F13FE3"/>
    <w:rsid w:val="00F17785"/>
    <w:rsid w:val="00F208CE"/>
    <w:rsid w:val="00F213E3"/>
    <w:rsid w:val="00F2292F"/>
    <w:rsid w:val="00F41F89"/>
    <w:rsid w:val="00F42FFB"/>
    <w:rsid w:val="00F437DA"/>
    <w:rsid w:val="00F5006B"/>
    <w:rsid w:val="00F52054"/>
    <w:rsid w:val="00F52D3D"/>
    <w:rsid w:val="00F52D95"/>
    <w:rsid w:val="00F53A0B"/>
    <w:rsid w:val="00F54B8F"/>
    <w:rsid w:val="00F610AC"/>
    <w:rsid w:val="00F62055"/>
    <w:rsid w:val="00F65FA1"/>
    <w:rsid w:val="00F66ACD"/>
    <w:rsid w:val="00F673E4"/>
    <w:rsid w:val="00F70323"/>
    <w:rsid w:val="00F75203"/>
    <w:rsid w:val="00F75454"/>
    <w:rsid w:val="00F76D15"/>
    <w:rsid w:val="00F76EE7"/>
    <w:rsid w:val="00F81C70"/>
    <w:rsid w:val="00F83773"/>
    <w:rsid w:val="00F83E51"/>
    <w:rsid w:val="00F9155B"/>
    <w:rsid w:val="00F97A9B"/>
    <w:rsid w:val="00FA0B98"/>
    <w:rsid w:val="00FA3C0C"/>
    <w:rsid w:val="00FA6C09"/>
    <w:rsid w:val="00FB6653"/>
    <w:rsid w:val="00FB7B41"/>
    <w:rsid w:val="00FC0745"/>
    <w:rsid w:val="00FC1142"/>
    <w:rsid w:val="00FD0EB8"/>
    <w:rsid w:val="00FD52E4"/>
    <w:rsid w:val="00FE0C78"/>
    <w:rsid w:val="00FE0EC8"/>
    <w:rsid w:val="00FE1D91"/>
    <w:rsid w:val="00FE4618"/>
    <w:rsid w:val="00FE7587"/>
    <w:rsid w:val="00FE7E7D"/>
    <w:rsid w:val="00FF084E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BB34"/>
  <w15:docId w15:val="{B12C7054-010F-454F-A770-8FA4B4A0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8A3"/>
  </w:style>
  <w:style w:type="paragraph" w:styleId="10">
    <w:name w:val="heading 1"/>
    <w:aliases w:val=" Знак,H1"/>
    <w:basedOn w:val="a"/>
    <w:next w:val="a"/>
    <w:link w:val="11"/>
    <w:qFormat/>
    <w:rsid w:val="008642DE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val="ru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uiPriority w:val="9"/>
    <w:rsid w:val="00864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4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64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2DE"/>
    <w:rPr>
      <w:rFonts w:ascii="Tahoma" w:hAnsi="Tahoma" w:cs="Tahoma"/>
      <w:sz w:val="16"/>
      <w:szCs w:val="16"/>
    </w:rPr>
  </w:style>
  <w:style w:type="character" w:customStyle="1" w:styleId="11">
    <w:name w:val="Заголовок 1 Знак1"/>
    <w:aliases w:val=" Знак Знак,H1 Знак"/>
    <w:link w:val="10"/>
    <w:rsid w:val="008642D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val="ru" w:eastAsia="x-none"/>
    </w:rPr>
  </w:style>
  <w:style w:type="paragraph" w:styleId="a5">
    <w:name w:val="List Paragraph"/>
    <w:basedOn w:val="a"/>
    <w:link w:val="a6"/>
    <w:uiPriority w:val="34"/>
    <w:qFormat/>
    <w:rsid w:val="008642DE"/>
    <w:pPr>
      <w:ind w:left="720"/>
      <w:contextualSpacing/>
    </w:pPr>
  </w:style>
  <w:style w:type="paragraph" w:styleId="13">
    <w:name w:val="toc 1"/>
    <w:basedOn w:val="a"/>
    <w:next w:val="a"/>
    <w:autoRedefine/>
    <w:uiPriority w:val="39"/>
    <w:unhideWhenUsed/>
    <w:rsid w:val="008642DE"/>
    <w:pPr>
      <w:spacing w:before="240" w:after="120"/>
    </w:pPr>
    <w:rPr>
      <w:b/>
      <w:bCs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8642DE"/>
  </w:style>
  <w:style w:type="character" w:styleId="a7">
    <w:name w:val="Hyperlink"/>
    <w:basedOn w:val="a0"/>
    <w:uiPriority w:val="99"/>
    <w:unhideWhenUsed/>
    <w:rsid w:val="008642D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642D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8642DE"/>
    <w:pPr>
      <w:widowControl w:val="0"/>
      <w:spacing w:before="100" w:after="0" w:line="240" w:lineRule="auto"/>
      <w:ind w:left="993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642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Plain Text"/>
    <w:basedOn w:val="a"/>
    <w:link w:val="a9"/>
    <w:uiPriority w:val="99"/>
    <w:unhideWhenUsed/>
    <w:rsid w:val="008642DE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a9">
    <w:name w:val="Текст Знак"/>
    <w:basedOn w:val="a0"/>
    <w:link w:val="a8"/>
    <w:uiPriority w:val="99"/>
    <w:rsid w:val="008642DE"/>
    <w:rPr>
      <w:rFonts w:ascii="Calibri" w:eastAsia="Calibri" w:hAnsi="Calibri" w:cs="Consolas"/>
      <w:szCs w:val="21"/>
    </w:rPr>
  </w:style>
  <w:style w:type="paragraph" w:styleId="aa">
    <w:name w:val="header"/>
    <w:basedOn w:val="a"/>
    <w:link w:val="ab"/>
    <w:uiPriority w:val="99"/>
    <w:unhideWhenUsed/>
    <w:rsid w:val="000E1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1DEE"/>
  </w:style>
  <w:style w:type="paragraph" w:styleId="ac">
    <w:name w:val="footer"/>
    <w:basedOn w:val="a"/>
    <w:link w:val="ad"/>
    <w:uiPriority w:val="99"/>
    <w:unhideWhenUsed/>
    <w:rsid w:val="000E1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1DEE"/>
  </w:style>
  <w:style w:type="table" w:styleId="ae">
    <w:name w:val="Table Grid"/>
    <w:basedOn w:val="a1"/>
    <w:uiPriority w:val="59"/>
    <w:rsid w:val="0008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e"/>
    <w:uiPriority w:val="59"/>
    <w:rsid w:val="009278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e"/>
    <w:uiPriority w:val="59"/>
    <w:rsid w:val="009278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9278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e"/>
    <w:uiPriority w:val="59"/>
    <w:rsid w:val="00F5006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5">
    <w:name w:val="Font Style35"/>
    <w:rsid w:val="007A35F4"/>
    <w:rPr>
      <w:rFonts w:ascii="Times New Roman" w:hAnsi="Times New Roman" w:cs="Times New Roman"/>
      <w:sz w:val="16"/>
      <w:szCs w:val="16"/>
    </w:rPr>
  </w:style>
  <w:style w:type="character" w:customStyle="1" w:styleId="wmi-callto">
    <w:name w:val="wmi-callto"/>
    <w:basedOn w:val="a0"/>
    <w:rsid w:val="004753FD"/>
  </w:style>
  <w:style w:type="paragraph" w:customStyle="1" w:styleId="15">
    <w:name w:val="Стиль1"/>
    <w:basedOn w:val="a"/>
    <w:rsid w:val="00874B00"/>
    <w:pPr>
      <w:tabs>
        <w:tab w:val="left" w:pos="390"/>
      </w:tabs>
      <w:spacing w:after="0" w:line="240" w:lineRule="auto"/>
      <w:ind w:left="454" w:hanging="454"/>
      <w:jc w:val="both"/>
    </w:pPr>
    <w:rPr>
      <w:rFonts w:ascii="Arial" w:eastAsia="Times New Roman" w:hAnsi="Arial" w:cs="Times New Roman"/>
      <w:sz w:val="24"/>
      <w:szCs w:val="24"/>
      <w:lang w:val="en-US" w:eastAsia="ru-RU"/>
    </w:rPr>
  </w:style>
  <w:style w:type="character" w:styleId="af">
    <w:name w:val="Unresolved Mention"/>
    <w:basedOn w:val="a0"/>
    <w:uiPriority w:val="99"/>
    <w:semiHidden/>
    <w:unhideWhenUsed/>
    <w:rsid w:val="00781720"/>
    <w:rPr>
      <w:color w:val="605E5C"/>
      <w:shd w:val="clear" w:color="auto" w:fill="E1DFDD"/>
    </w:rPr>
  </w:style>
  <w:style w:type="numbering" w:customStyle="1" w:styleId="1">
    <w:name w:val="Текущий список1"/>
    <w:uiPriority w:val="99"/>
    <w:rsid w:val="00F52D3D"/>
    <w:pPr>
      <w:numPr>
        <w:numId w:val="33"/>
      </w:numPr>
    </w:pPr>
  </w:style>
  <w:style w:type="paragraph" w:customStyle="1" w:styleId="ConsPlusNormal">
    <w:name w:val="ConsPlusNormal"/>
    <w:link w:val="ConsPlusNormal0"/>
    <w:rsid w:val="00521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137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grov@rosd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FF8E7-F671-4D52-BC3A-F6BF1D70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11</Pages>
  <Words>4203</Words>
  <Characters>23960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РОСДОРТЕХНОЛОГИЯ</Company>
  <LinksUpToDate>false</LinksUpToDate>
  <CharactersWithSpaces>28107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Логинов</dc:creator>
  <cp:lastModifiedBy>Игорь Павлович Миронов</cp:lastModifiedBy>
  <cp:revision>291</cp:revision>
  <cp:lastPrinted>2026-05-27T11:05:00Z</cp:lastPrinted>
  <dcterms:created xsi:type="dcterms:W3CDTF">2021-07-23T05:44:00Z</dcterms:created>
  <dcterms:modified xsi:type="dcterms:W3CDTF">2026-05-27T11:07:00Z</dcterms:modified>
</cp:coreProperties>
</file>