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CD3" w:rsidRPr="00991627" w:rsidRDefault="009A1CD3" w:rsidP="009A1CD3">
      <w:pPr>
        <w:pStyle w:val="a8"/>
        <w:jc w:val="center"/>
        <w:rPr>
          <w:sz w:val="26"/>
          <w:szCs w:val="26"/>
        </w:rPr>
      </w:pPr>
      <w:r w:rsidRPr="00991627">
        <w:rPr>
          <w:b/>
          <w:bCs/>
          <w:i w:val="0"/>
          <w:iCs w:val="0"/>
          <w:color w:val="132E2D"/>
          <w:sz w:val="26"/>
          <w:szCs w:val="26"/>
        </w:rPr>
        <w:t>Технические требования</w:t>
      </w:r>
      <w:bookmarkStart w:id="0" w:name="_GoBack"/>
      <w:bookmarkEnd w:id="0"/>
    </w:p>
    <w:p w:rsidR="00662DFB" w:rsidRPr="00991627" w:rsidRDefault="00662DFB">
      <w:pPr>
        <w:rPr>
          <w:rFonts w:ascii="Times New Roman" w:hAnsi="Times New Roman" w:cs="Times New Roman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3168"/>
        <w:gridCol w:w="5953"/>
      </w:tblGrid>
      <w:tr w:rsidR="00077167" w:rsidRPr="00991627" w:rsidTr="004350B9">
        <w:tc>
          <w:tcPr>
            <w:tcW w:w="513" w:type="dxa"/>
          </w:tcPr>
          <w:p w:rsidR="00077167" w:rsidRPr="00991627" w:rsidRDefault="001046C5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68" w:type="dxa"/>
          </w:tcPr>
          <w:p w:rsidR="00077167" w:rsidRPr="00991627" w:rsidRDefault="00077167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Объект закупки</w:t>
            </w:r>
          </w:p>
        </w:tc>
        <w:tc>
          <w:tcPr>
            <w:tcW w:w="5953" w:type="dxa"/>
          </w:tcPr>
          <w:p w:rsidR="00B32B03" w:rsidRPr="006410C3" w:rsidRDefault="00B32B03" w:rsidP="00B32B03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410C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Оказание услуг по обучению </w:t>
            </w:r>
            <w:r w:rsidR="00375150" w:rsidRPr="006410C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на курсах </w:t>
            </w:r>
            <w:r w:rsidRPr="006410C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повышени</w:t>
            </w:r>
            <w:r w:rsidR="00375150" w:rsidRPr="006410C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я</w:t>
            </w:r>
            <w:r w:rsidRPr="006410C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квалификации</w:t>
            </w:r>
            <w:r w:rsidR="00375150" w:rsidRPr="006410C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по мобилизационной подготовке и мобилизации</w:t>
            </w:r>
            <w:r w:rsidRPr="006410C3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(ОТС-филиал (г. Ростов-на-Дону))</w:t>
            </w:r>
          </w:p>
          <w:p w:rsidR="00077167" w:rsidRPr="00991627" w:rsidRDefault="000771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E76B9" w:rsidRPr="00991627" w:rsidTr="004350B9">
        <w:tc>
          <w:tcPr>
            <w:tcW w:w="513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8" w:type="dxa"/>
          </w:tcPr>
          <w:p w:rsidR="006E76B9" w:rsidRPr="00991627" w:rsidRDefault="006E76B9" w:rsidP="006E76B9">
            <w:pPr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</w:pP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ОКПД2/(КТРУ)</w:t>
            </w:r>
          </w:p>
        </w:tc>
        <w:tc>
          <w:tcPr>
            <w:tcW w:w="5953" w:type="dxa"/>
            <w:vAlign w:val="bottom"/>
          </w:tcPr>
          <w:p w:rsidR="00097919" w:rsidRDefault="006E76B9" w:rsidP="006E76B9">
            <w:pPr>
              <w:pStyle w:val="a6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 w:rsidRPr="00991627">
              <w:rPr>
                <w:rFonts w:eastAsiaTheme="minorHAnsi"/>
                <w:sz w:val="24"/>
                <w:szCs w:val="24"/>
              </w:rPr>
              <w:t>85.42.19.900</w:t>
            </w:r>
          </w:p>
          <w:p w:rsidR="006E76B9" w:rsidRPr="00991627" w:rsidRDefault="00097919" w:rsidP="006E76B9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85.42.10.000-00000003 «Услуги по дополнительному профессиональному образованию»</w:t>
            </w:r>
          </w:p>
        </w:tc>
      </w:tr>
      <w:tr w:rsidR="006E76B9" w:rsidRPr="00991627" w:rsidTr="004350B9">
        <w:tc>
          <w:tcPr>
            <w:tcW w:w="513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68" w:type="dxa"/>
          </w:tcPr>
          <w:p w:rsidR="006E76B9" w:rsidRPr="00991627" w:rsidRDefault="006E76B9" w:rsidP="006E76B9">
            <w:pPr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</w:pP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Единица измерения</w:t>
            </w:r>
            <w:r w:rsidR="00E00A04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 xml:space="preserve"> по ОКЕИ</w:t>
            </w:r>
          </w:p>
        </w:tc>
        <w:tc>
          <w:tcPr>
            <w:tcW w:w="5953" w:type="dxa"/>
          </w:tcPr>
          <w:p w:rsidR="006E76B9" w:rsidRPr="00991627" w:rsidRDefault="00097919" w:rsidP="006E76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(ч</w:t>
            </w:r>
            <w:r w:rsidR="006E76B9" w:rsidRPr="00991627">
              <w:rPr>
                <w:rFonts w:ascii="Times New Roman" w:hAnsi="Times New Roman" w:cs="Times New Roman"/>
              </w:rPr>
              <w:t>ел.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6E76B9" w:rsidRPr="00991627" w:rsidTr="004350B9">
        <w:tc>
          <w:tcPr>
            <w:tcW w:w="513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68" w:type="dxa"/>
          </w:tcPr>
          <w:p w:rsidR="006E76B9" w:rsidRPr="00991627" w:rsidRDefault="006E76B9" w:rsidP="00E00A04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Краткие характеристики оказываемых услуг</w:t>
            </w:r>
          </w:p>
        </w:tc>
        <w:tc>
          <w:tcPr>
            <w:tcW w:w="5953" w:type="dxa"/>
          </w:tcPr>
          <w:p w:rsidR="006E76B9" w:rsidRPr="007F7C4D" w:rsidRDefault="007F7C4D" w:rsidP="007F7C4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hd w:val="clear" w:color="auto" w:fill="FFFFFF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</w:rPr>
              <w:t>Оказание услуг по обучению по д</w:t>
            </w:r>
            <w:r w:rsidRPr="003872C2">
              <w:rPr>
                <w:rFonts w:ascii="Times New Roman" w:eastAsia="Calibri" w:hAnsi="Times New Roman" w:cs="Times New Roman"/>
              </w:rPr>
              <w:t>ополнительн</w:t>
            </w:r>
            <w:r>
              <w:rPr>
                <w:rFonts w:ascii="Times New Roman" w:eastAsia="Calibri" w:hAnsi="Times New Roman" w:cs="Times New Roman"/>
              </w:rPr>
              <w:t>ой</w:t>
            </w:r>
            <w:r w:rsidRPr="003872C2">
              <w:rPr>
                <w:rFonts w:ascii="Times New Roman" w:eastAsia="Calibri" w:hAnsi="Times New Roman" w:cs="Times New Roman"/>
              </w:rPr>
              <w:t xml:space="preserve"> программ</w:t>
            </w:r>
            <w:r>
              <w:rPr>
                <w:rFonts w:ascii="Times New Roman" w:eastAsia="Calibri" w:hAnsi="Times New Roman" w:cs="Times New Roman"/>
              </w:rPr>
              <w:t>е</w:t>
            </w:r>
            <w:r w:rsidRPr="003872C2">
              <w:rPr>
                <w:rFonts w:ascii="Times New Roman" w:eastAsia="Calibri" w:hAnsi="Times New Roman" w:cs="Times New Roman"/>
              </w:rPr>
              <w:t xml:space="preserve"> повышения квалификации: «Организация и ведение мобилизационной подготовки и мобилизации» для работников мобилизационных органов (мобилизационных работников) органов исполнительной власти</w:t>
            </w:r>
            <w:r w:rsidRPr="003872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 объеме не менее </w:t>
            </w:r>
            <w:r w:rsidRPr="003872C2">
              <w:rPr>
                <w:rFonts w:ascii="Times New Roman" w:eastAsia="Calibri" w:hAnsi="Times New Roman" w:cs="Times New Roman"/>
                <w:color w:val="auto"/>
                <w:shd w:val="clear" w:color="auto" w:fill="FFFFFF"/>
                <w:lang w:eastAsia="en-US" w:bidi="ar-SA"/>
              </w:rPr>
              <w:t xml:space="preserve">40 </w:t>
            </w:r>
            <w:r>
              <w:rPr>
                <w:rFonts w:ascii="Times New Roman" w:eastAsia="Calibri" w:hAnsi="Times New Roman" w:cs="Times New Roman"/>
                <w:color w:val="auto"/>
                <w:shd w:val="clear" w:color="auto" w:fill="FFFFFF"/>
                <w:lang w:eastAsia="en-US" w:bidi="ar-SA"/>
              </w:rPr>
              <w:t xml:space="preserve">академических </w:t>
            </w:r>
            <w:r w:rsidRPr="003872C2">
              <w:rPr>
                <w:rFonts w:ascii="Times New Roman" w:eastAsia="Calibri" w:hAnsi="Times New Roman" w:cs="Times New Roman"/>
                <w:color w:val="auto"/>
                <w:shd w:val="clear" w:color="auto" w:fill="FFFFFF"/>
                <w:lang w:eastAsia="en-US" w:bidi="ar-SA"/>
              </w:rPr>
              <w:t>часов (1 академический час равен 45 минутам).</w:t>
            </w:r>
          </w:p>
        </w:tc>
      </w:tr>
      <w:tr w:rsidR="006E76B9" w:rsidRPr="00991627" w:rsidTr="004350B9">
        <w:tc>
          <w:tcPr>
            <w:tcW w:w="513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68" w:type="dxa"/>
          </w:tcPr>
          <w:p w:rsidR="006E76B9" w:rsidRPr="00991627" w:rsidRDefault="006E76B9" w:rsidP="00E00A04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Количество (объем) оказываемых услуг</w:t>
            </w:r>
          </w:p>
        </w:tc>
        <w:tc>
          <w:tcPr>
            <w:tcW w:w="5953" w:type="dxa"/>
          </w:tcPr>
          <w:p w:rsidR="0010291A" w:rsidRPr="006410C3" w:rsidRDefault="003872C2" w:rsidP="0018191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410C3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  <w:p w:rsidR="00085DB9" w:rsidRPr="00991627" w:rsidRDefault="00085DB9" w:rsidP="0018191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E76B9" w:rsidRPr="00991627" w:rsidTr="004350B9">
        <w:tc>
          <w:tcPr>
            <w:tcW w:w="513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68" w:type="dxa"/>
          </w:tcPr>
          <w:p w:rsidR="006E76B9" w:rsidRPr="00991627" w:rsidRDefault="006E76B9" w:rsidP="006E76B9">
            <w:pPr>
              <w:spacing w:line="252" w:lineRule="auto"/>
              <w:rPr>
                <w:rFonts w:ascii="Times New Roman" w:eastAsia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 xml:space="preserve">Сопутствующие </w:t>
            </w:r>
          </w:p>
          <w:p w:rsidR="006E76B9" w:rsidRPr="00991627" w:rsidRDefault="00E00A04" w:rsidP="00E00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р</w:t>
            </w:r>
            <w:r w:rsidR="0010291A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аботы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 xml:space="preserve"> (</w:t>
            </w:r>
            <w:r w:rsidR="0010291A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у</w:t>
            </w:r>
            <w:r w:rsidR="006E76B9"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слуги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)</w:t>
            </w:r>
          </w:p>
        </w:tc>
        <w:tc>
          <w:tcPr>
            <w:tcW w:w="5953" w:type="dxa"/>
          </w:tcPr>
          <w:p w:rsidR="006E76B9" w:rsidRPr="00991627" w:rsidRDefault="00FE362F" w:rsidP="007F5E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E76B9" w:rsidRPr="00991627" w:rsidTr="004350B9">
        <w:trPr>
          <w:trHeight w:val="983"/>
        </w:trPr>
        <w:tc>
          <w:tcPr>
            <w:tcW w:w="513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68" w:type="dxa"/>
          </w:tcPr>
          <w:p w:rsidR="006E76B9" w:rsidRPr="00991627" w:rsidRDefault="006E76B9" w:rsidP="00E00A04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Требования к услугам</w:t>
            </w:r>
          </w:p>
        </w:tc>
        <w:tc>
          <w:tcPr>
            <w:tcW w:w="5953" w:type="dxa"/>
          </w:tcPr>
          <w:p w:rsidR="00A24658" w:rsidRDefault="00E00A04" w:rsidP="00472F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включают в себя:</w:t>
            </w:r>
          </w:p>
          <w:p w:rsidR="00E00A04" w:rsidRDefault="00E00A04" w:rsidP="00472F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-организацию учебного процесса и обеспечение необходимых условий для освоения должностным лиц</w:t>
            </w:r>
            <w:r w:rsidR="003872C2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 ОТС-филиала Програ</w:t>
            </w:r>
            <w:r w:rsidR="003872C2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м</w:t>
            </w:r>
            <w:r w:rsidR="003872C2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00A04" w:rsidRDefault="00E00A04" w:rsidP="00472F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-обеспечение должностн</w:t>
            </w:r>
            <w:r w:rsidR="003872C2">
              <w:rPr>
                <w:rFonts w:ascii="Times New Roman" w:hAnsi="Times New Roman" w:cs="Times New Roman"/>
              </w:rPr>
              <w:t>ого</w:t>
            </w:r>
            <w:r>
              <w:rPr>
                <w:rFonts w:ascii="Times New Roman" w:hAnsi="Times New Roman" w:cs="Times New Roman"/>
              </w:rPr>
              <w:t xml:space="preserve"> лиц</w:t>
            </w:r>
            <w:r w:rsidR="003872C2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ОТС-филиала полным комплектом необходимых материалов по тематике Программ</w:t>
            </w:r>
            <w:r w:rsidR="003872C2">
              <w:rPr>
                <w:rFonts w:ascii="Times New Roman" w:hAnsi="Times New Roman" w:cs="Times New Roman"/>
              </w:rPr>
              <w:t>ы</w:t>
            </w:r>
            <w:r w:rsidR="00172FBC">
              <w:rPr>
                <w:rFonts w:ascii="Times New Roman" w:hAnsi="Times New Roman" w:cs="Times New Roman"/>
              </w:rPr>
              <w:t>:</w:t>
            </w:r>
            <w:r w:rsidR="00172FBC" w:rsidRPr="003872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материалы преподавателей (лекции, презентации, доклады), подборка нормативных правовых актов по тематике проведения обучения, подборка </w:t>
            </w:r>
            <w:r w:rsidR="00172F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учебно-методических материалов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00A04" w:rsidRDefault="002A5240" w:rsidP="00472F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00A04">
              <w:rPr>
                <w:rFonts w:ascii="Times New Roman" w:hAnsi="Times New Roman" w:cs="Times New Roman"/>
              </w:rPr>
              <w:t>обеспечение возможности получения должностным  лиц</w:t>
            </w:r>
            <w:r w:rsidR="003872C2">
              <w:rPr>
                <w:rFonts w:ascii="Times New Roman" w:hAnsi="Times New Roman" w:cs="Times New Roman"/>
              </w:rPr>
              <w:t>о</w:t>
            </w:r>
            <w:r w:rsidR="00E00A04">
              <w:rPr>
                <w:rFonts w:ascii="Times New Roman" w:hAnsi="Times New Roman" w:cs="Times New Roman"/>
              </w:rPr>
              <w:t>м ОТС-филиала консультаций преподавательского состава Исполнителя по нормативной базе в рамках курса Программ</w:t>
            </w:r>
            <w:r w:rsidR="00172FBC">
              <w:rPr>
                <w:rFonts w:ascii="Times New Roman" w:hAnsi="Times New Roman" w:cs="Times New Roman"/>
              </w:rPr>
              <w:t>ы</w:t>
            </w:r>
            <w:r w:rsidR="00E00A04">
              <w:rPr>
                <w:rFonts w:ascii="Times New Roman" w:hAnsi="Times New Roman" w:cs="Times New Roman"/>
              </w:rPr>
              <w:t>;</w:t>
            </w:r>
          </w:p>
          <w:p w:rsidR="00E00A04" w:rsidRDefault="002A5240" w:rsidP="00472F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00A04">
              <w:rPr>
                <w:rFonts w:ascii="Times New Roman" w:hAnsi="Times New Roman" w:cs="Times New Roman"/>
              </w:rPr>
              <w:t>проведение итоговой аттестации в форме, определяемой Исполнителем самостоятельно, н</w:t>
            </w:r>
            <w:r>
              <w:rPr>
                <w:rFonts w:ascii="Times New Roman" w:hAnsi="Times New Roman" w:cs="Times New Roman"/>
              </w:rPr>
              <w:t>аправленной на определение теоретической и практической подготовленности должностн</w:t>
            </w:r>
            <w:r w:rsidR="003872C2">
              <w:rPr>
                <w:rFonts w:ascii="Times New Roman" w:hAnsi="Times New Roman" w:cs="Times New Roman"/>
              </w:rPr>
              <w:t>ого</w:t>
            </w:r>
            <w:r>
              <w:rPr>
                <w:rFonts w:ascii="Times New Roman" w:hAnsi="Times New Roman" w:cs="Times New Roman"/>
              </w:rPr>
              <w:t xml:space="preserve"> лиц</w:t>
            </w:r>
            <w:r w:rsidR="003872C2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ОТС-филиала;</w:t>
            </w:r>
          </w:p>
          <w:p w:rsidR="002A5240" w:rsidRDefault="002A5240" w:rsidP="00472F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-выдачу должностн</w:t>
            </w:r>
            <w:r w:rsidR="003872C2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</w:t>
            </w:r>
            <w:r w:rsidR="003872C2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 лиц</w:t>
            </w:r>
            <w:r w:rsidR="003872C2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 ОТС-филиала, успешно освоивш</w:t>
            </w:r>
            <w:r w:rsidR="003872C2">
              <w:rPr>
                <w:rFonts w:ascii="Times New Roman" w:hAnsi="Times New Roman" w:cs="Times New Roman"/>
              </w:rPr>
              <w:t>ему</w:t>
            </w:r>
            <w:r>
              <w:rPr>
                <w:rFonts w:ascii="Times New Roman" w:hAnsi="Times New Roman" w:cs="Times New Roman"/>
              </w:rPr>
              <w:t xml:space="preserve"> Программ</w:t>
            </w:r>
            <w:r w:rsidR="003872C2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 и прошедш</w:t>
            </w:r>
            <w:r w:rsidR="003872C2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</w:t>
            </w:r>
            <w:r w:rsidR="003872C2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 итоговую аттестацию, документ</w:t>
            </w:r>
            <w:r w:rsidR="003872C2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о квалификации, образец котор</w:t>
            </w:r>
            <w:r w:rsidR="003872C2">
              <w:rPr>
                <w:rFonts w:ascii="Times New Roman" w:hAnsi="Times New Roman" w:cs="Times New Roman"/>
              </w:rPr>
              <w:t>ого</w:t>
            </w:r>
            <w:r>
              <w:rPr>
                <w:rFonts w:ascii="Times New Roman" w:hAnsi="Times New Roman" w:cs="Times New Roman"/>
              </w:rPr>
              <w:t xml:space="preserve"> самостоятельно устанавливается Исполнителем;</w:t>
            </w:r>
          </w:p>
          <w:p w:rsidR="00EF04E1" w:rsidRDefault="00EF04E1" w:rsidP="00472F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-передачу данных о выданн</w:t>
            </w:r>
            <w:r w:rsidR="003872C2">
              <w:rPr>
                <w:rFonts w:ascii="Times New Roman" w:hAnsi="Times New Roman" w:cs="Times New Roman"/>
              </w:rPr>
              <w:t>ом</w:t>
            </w:r>
            <w:r>
              <w:rPr>
                <w:rFonts w:ascii="Times New Roman" w:hAnsi="Times New Roman" w:cs="Times New Roman"/>
              </w:rPr>
              <w:t xml:space="preserve"> документ</w:t>
            </w:r>
            <w:r w:rsidR="003872C2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о квалификации должностн</w:t>
            </w:r>
            <w:r w:rsidR="003872C2">
              <w:rPr>
                <w:rFonts w:ascii="Times New Roman" w:hAnsi="Times New Roman" w:cs="Times New Roman"/>
              </w:rPr>
              <w:t>ого</w:t>
            </w:r>
            <w:r>
              <w:rPr>
                <w:rFonts w:ascii="Times New Roman" w:hAnsi="Times New Roman" w:cs="Times New Roman"/>
              </w:rPr>
              <w:t xml:space="preserve"> лиц</w:t>
            </w:r>
            <w:r w:rsidR="003872C2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ОТС-филиала в Федеральную информационную систему «Федеральный реестр сведений о документах об образовании и (или) о квалификации, документах об обучении» (ФИС ФРДО);</w:t>
            </w:r>
          </w:p>
          <w:p w:rsidR="00EF04E1" w:rsidRPr="00991627" w:rsidRDefault="00EF04E1" w:rsidP="003872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-обеспечение конфиденциальности при обработке персональных данных должностн</w:t>
            </w:r>
            <w:r w:rsidR="003872C2">
              <w:rPr>
                <w:rFonts w:ascii="Times New Roman" w:hAnsi="Times New Roman" w:cs="Times New Roman"/>
              </w:rPr>
              <w:t>ого</w:t>
            </w:r>
            <w:r>
              <w:rPr>
                <w:rFonts w:ascii="Times New Roman" w:hAnsi="Times New Roman" w:cs="Times New Roman"/>
              </w:rPr>
              <w:t xml:space="preserve"> лиц</w:t>
            </w:r>
            <w:r w:rsidR="003872C2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ОТС-филиала в соответствии с Федеральным законом Российской Федерации от 27 июля 2006 г. № 152-ФЗ «О персональных данных».</w:t>
            </w:r>
          </w:p>
        </w:tc>
      </w:tr>
      <w:tr w:rsidR="006E76B9" w:rsidRPr="00991627" w:rsidTr="004350B9">
        <w:tc>
          <w:tcPr>
            <w:tcW w:w="513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168" w:type="dxa"/>
          </w:tcPr>
          <w:p w:rsidR="006E76B9" w:rsidRPr="00991627" w:rsidRDefault="006E76B9" w:rsidP="00E00A04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Порядок оказания услуг</w:t>
            </w:r>
          </w:p>
        </w:tc>
        <w:tc>
          <w:tcPr>
            <w:tcW w:w="5953" w:type="dxa"/>
          </w:tcPr>
          <w:p w:rsidR="003872C2" w:rsidRPr="003872C2" w:rsidRDefault="00EF04E1" w:rsidP="003872C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2C2">
              <w:rPr>
                <w:rFonts w:ascii="Times New Roman" w:hAnsi="Times New Roman"/>
                <w:sz w:val="24"/>
                <w:szCs w:val="24"/>
              </w:rPr>
              <w:t>Форма обучения: очная</w:t>
            </w:r>
            <w:r w:rsidR="003872C2" w:rsidRPr="003872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872C2" w:rsidRPr="003872C2" w:rsidRDefault="003872C2" w:rsidP="00104BF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872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целях исполнения Контракта Исполнитель обязан:</w:t>
            </w:r>
          </w:p>
          <w:p w:rsidR="003872C2" w:rsidRPr="003872C2" w:rsidRDefault="00104BF3" w:rsidP="00104BF3">
            <w:pPr>
              <w:widowControl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r w:rsidR="003872C2" w:rsidRPr="003872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оказать услуги лично и надлежащего качества, в полном объеме;</w:t>
            </w:r>
          </w:p>
          <w:p w:rsidR="003872C2" w:rsidRPr="003872C2" w:rsidRDefault="00104BF3" w:rsidP="00104BF3">
            <w:pPr>
              <w:widowControl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r w:rsidR="003872C2" w:rsidRPr="003872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5 (пяти) рабочих дней с даты заключения Контракта представить Заказчику учебный план по программе «Мобилизационная подготовка органов государственной власти, органов местного самоуправления, организаций, предприятий и учреждений» за подписью Исполнителя;</w:t>
            </w:r>
          </w:p>
          <w:p w:rsidR="003872C2" w:rsidRPr="003872C2" w:rsidRDefault="00104BF3" w:rsidP="00104BF3">
            <w:pPr>
              <w:widowControl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r w:rsidR="003872C2" w:rsidRPr="003872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обеспечить обучаемого сотрудника учебно-методическими материалами, необ</w:t>
            </w:r>
            <w:r w:rsidR="00DA1F9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ходимыми для освоения программы;</w:t>
            </w:r>
          </w:p>
          <w:p w:rsidR="003872C2" w:rsidRPr="003872C2" w:rsidRDefault="00104BF3" w:rsidP="00104BF3">
            <w:pPr>
              <w:widowControl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r w:rsidR="003872C2" w:rsidRPr="003872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сохранить место за сотрудником в случае пропуска занятий по уважительным причинам.</w:t>
            </w:r>
          </w:p>
          <w:p w:rsidR="006E76B9" w:rsidRPr="00991627" w:rsidRDefault="006E76B9" w:rsidP="003872C2">
            <w:pPr>
              <w:pStyle w:val="af3"/>
              <w:jc w:val="both"/>
              <w:rPr>
                <w:rFonts w:ascii="Times New Roman" w:hAnsi="Times New Roman"/>
              </w:rPr>
            </w:pPr>
          </w:p>
        </w:tc>
      </w:tr>
      <w:tr w:rsidR="006E76B9" w:rsidRPr="00991627" w:rsidTr="004350B9">
        <w:tc>
          <w:tcPr>
            <w:tcW w:w="513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68" w:type="dxa"/>
          </w:tcPr>
          <w:p w:rsidR="006E76B9" w:rsidRPr="00991627" w:rsidRDefault="006E76B9" w:rsidP="00E00A04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Место оказания услуг</w:t>
            </w:r>
          </w:p>
        </w:tc>
        <w:tc>
          <w:tcPr>
            <w:tcW w:w="5953" w:type="dxa"/>
          </w:tcPr>
          <w:p w:rsidR="003872C2" w:rsidRPr="003872C2" w:rsidRDefault="003872C2" w:rsidP="003872C2">
            <w:pPr>
              <w:widowControl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</w:t>
            </w:r>
            <w:r w:rsidRPr="003872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 месту нахождения Исполнителя в г. Ростове-на-Дону.</w:t>
            </w:r>
          </w:p>
          <w:p w:rsidR="006E76B9" w:rsidRPr="00991627" w:rsidRDefault="006E76B9" w:rsidP="00DB16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76B9" w:rsidRPr="00991627" w:rsidTr="004350B9">
        <w:tc>
          <w:tcPr>
            <w:tcW w:w="513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68" w:type="dxa"/>
          </w:tcPr>
          <w:p w:rsidR="006E76B9" w:rsidRPr="00991627" w:rsidRDefault="006E76B9" w:rsidP="00E00A04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Сроки оказания услуг</w:t>
            </w:r>
          </w:p>
        </w:tc>
        <w:tc>
          <w:tcPr>
            <w:tcW w:w="5953" w:type="dxa"/>
          </w:tcPr>
          <w:p w:rsidR="006E76B9" w:rsidRPr="003359D7" w:rsidRDefault="003359D7" w:rsidP="003872C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24658" w:rsidRPr="00991627">
              <w:rPr>
                <w:rFonts w:ascii="Times New Roman" w:hAnsi="Times New Roman"/>
                <w:sz w:val="24"/>
                <w:szCs w:val="24"/>
              </w:rPr>
              <w:t xml:space="preserve"> даты </w:t>
            </w:r>
            <w:r>
              <w:rPr>
                <w:rFonts w:ascii="Times New Roman" w:hAnsi="Times New Roman"/>
                <w:sz w:val="24"/>
                <w:szCs w:val="24"/>
              </w:rPr>
              <w:t>подписания</w:t>
            </w:r>
            <w:r w:rsidR="00A24658" w:rsidRPr="009916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A24658" w:rsidRPr="00991627">
              <w:rPr>
                <w:rFonts w:ascii="Times New Roman" w:hAnsi="Times New Roman"/>
                <w:sz w:val="24"/>
                <w:szCs w:val="24"/>
              </w:rPr>
              <w:t>онтракта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3872C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 ноября 2026 г. (включительно).</w:t>
            </w:r>
          </w:p>
        </w:tc>
      </w:tr>
      <w:tr w:rsidR="006E76B9" w:rsidRPr="00991627" w:rsidTr="004350B9">
        <w:tc>
          <w:tcPr>
            <w:tcW w:w="513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68" w:type="dxa"/>
          </w:tcPr>
          <w:p w:rsidR="006E76B9" w:rsidRPr="00991627" w:rsidRDefault="006E76B9" w:rsidP="00E00A04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Порядок приемки оказанных услуг и сроки оплаты</w:t>
            </w:r>
          </w:p>
        </w:tc>
        <w:tc>
          <w:tcPr>
            <w:tcW w:w="5953" w:type="dxa"/>
          </w:tcPr>
          <w:p w:rsidR="003359D7" w:rsidRDefault="003359D7" w:rsidP="003359D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Порядок сдачи-приемки услуг:</w:t>
            </w:r>
          </w:p>
          <w:p w:rsidR="003359D7" w:rsidRPr="00991627" w:rsidRDefault="003359D7" w:rsidP="003359D7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1.П</w:t>
            </w:r>
            <w:r w:rsidRPr="00991627">
              <w:rPr>
                <w:rFonts w:ascii="Times New Roman" w:eastAsia="Times New Roman" w:hAnsi="Times New Roman" w:cs="Times New Roman"/>
              </w:rPr>
              <w:t xml:space="preserve">о завершении оказания услуг Исполнитель в срок, не превышающий 5 (пяти) рабочих дней </w:t>
            </w:r>
            <w:r w:rsidR="007F5E1B">
              <w:rPr>
                <w:rFonts w:ascii="Times New Roman" w:eastAsia="Times New Roman" w:hAnsi="Times New Roman" w:cs="Times New Roman"/>
              </w:rPr>
              <w:t>представляет</w:t>
            </w:r>
            <w:r w:rsidRPr="00991627">
              <w:rPr>
                <w:rFonts w:ascii="Times New Roman" w:eastAsia="Times New Roman" w:hAnsi="Times New Roman" w:cs="Times New Roman"/>
              </w:rPr>
              <w:t xml:space="preserve"> Заказчику оригиналы следующих документов:</w:t>
            </w:r>
          </w:p>
          <w:p w:rsidR="003359D7" w:rsidRPr="00991627" w:rsidRDefault="003359D7" w:rsidP="003359D7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</w:t>
            </w:r>
            <w:r w:rsidRPr="00991627">
              <w:rPr>
                <w:rFonts w:ascii="Times New Roman" w:eastAsia="Times New Roman" w:hAnsi="Times New Roman" w:cs="Times New Roman"/>
              </w:rPr>
              <w:t xml:space="preserve">одписанный Исполнителем Акт </w:t>
            </w:r>
            <w:r>
              <w:rPr>
                <w:rFonts w:ascii="Times New Roman" w:eastAsia="Times New Roman" w:hAnsi="Times New Roman" w:cs="Times New Roman"/>
              </w:rPr>
              <w:t>оказанных услуг или универсальный передаточный документ</w:t>
            </w:r>
            <w:r w:rsidRPr="00991627">
              <w:rPr>
                <w:rFonts w:ascii="Times New Roman" w:eastAsia="Times New Roman" w:hAnsi="Times New Roman" w:cs="Times New Roman"/>
              </w:rPr>
              <w:t xml:space="preserve"> в 2 (двух) экземплярах;</w:t>
            </w:r>
          </w:p>
          <w:p w:rsidR="003359D7" w:rsidRPr="006D180D" w:rsidRDefault="003359D7" w:rsidP="003359D7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6D180D">
              <w:rPr>
                <w:rFonts w:ascii="Times New Roman" w:eastAsia="Times New Roman" w:hAnsi="Times New Roman" w:cs="Times New Roman"/>
                <w:color w:val="auto"/>
              </w:rPr>
              <w:t>счет на оплату в 1 (одном) экземпляре;</w:t>
            </w:r>
          </w:p>
          <w:p w:rsidR="003359D7" w:rsidRDefault="003359D7" w:rsidP="003359D7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-с</w:t>
            </w:r>
            <w:r w:rsidRPr="00991627">
              <w:rPr>
                <w:rFonts w:ascii="Times New Roman" w:eastAsia="Times New Roman" w:hAnsi="Times New Roman" w:cs="Times New Roman"/>
              </w:rPr>
              <w:t>чет-фактур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 w:rsidRPr="00991627">
              <w:rPr>
                <w:rFonts w:ascii="Times New Roman" w:eastAsia="Times New Roman" w:hAnsi="Times New Roman" w:cs="Times New Roman"/>
              </w:rPr>
              <w:t xml:space="preserve"> в 1 (одном) экземпляре </w:t>
            </w:r>
            <w:r w:rsidRPr="00991627">
              <w:rPr>
                <w:rFonts w:ascii="Times New Roman" w:eastAsia="Times New Roman" w:hAnsi="Times New Roman" w:cs="Times New Roman"/>
                <w:i/>
              </w:rPr>
              <w:t>(если Исполнитель является плательщиком НДС)</w:t>
            </w:r>
            <w:r w:rsidR="00373AD1">
              <w:rPr>
                <w:rFonts w:ascii="Times New Roman" w:eastAsia="Times New Roman" w:hAnsi="Times New Roman" w:cs="Times New Roman"/>
              </w:rPr>
              <w:t>;</w:t>
            </w:r>
          </w:p>
          <w:p w:rsidR="009D527F" w:rsidRPr="00373AD1" w:rsidRDefault="00373AD1" w:rsidP="00373AD1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документ</w:t>
            </w:r>
            <w:r w:rsidRPr="009D527F">
              <w:rPr>
                <w:rFonts w:ascii="Times New Roman" w:eastAsia="Calibri" w:hAnsi="Times New Roman" w:cs="Times New Roman"/>
                <w:lang w:eastAsia="en-US" w:bidi="ar-SA"/>
              </w:rPr>
              <w:t xml:space="preserve"> о повышении квалификации установленного образца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на каждое должностное лицо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ОТС-филиала</w:t>
            </w:r>
            <w:r w:rsidR="009D527F" w:rsidRPr="009D527F">
              <w:rPr>
                <w:rFonts w:ascii="Times New Roman" w:eastAsia="Calibri" w:hAnsi="Times New Roman" w:cs="Times New Roman"/>
                <w:lang w:eastAsia="en-US" w:bidi="ar-SA"/>
              </w:rPr>
              <w:t>, успешно освоивш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ее</w:t>
            </w:r>
            <w:r w:rsidR="009D527F" w:rsidRPr="009D527F">
              <w:rPr>
                <w:rFonts w:ascii="Times New Roman" w:eastAsia="Calibri" w:hAnsi="Times New Roman" w:cs="Times New Roman"/>
                <w:lang w:eastAsia="en-US" w:bidi="ar-SA"/>
              </w:rPr>
              <w:t xml:space="preserve"> дополнительную профессиональную программу и прошедш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ее</w:t>
            </w:r>
            <w:r w:rsidR="009D527F" w:rsidRPr="009D527F">
              <w:rPr>
                <w:rFonts w:ascii="Times New Roman" w:eastAsia="Calibri" w:hAnsi="Times New Roman" w:cs="Times New Roman"/>
                <w:lang w:eastAsia="en-US" w:bidi="ar-SA"/>
              </w:rPr>
              <w:t xml:space="preserve"> итоговую аттестацию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. </w:t>
            </w:r>
          </w:p>
          <w:p w:rsidR="007F5E1B" w:rsidRPr="00991627" w:rsidRDefault="007F5E1B" w:rsidP="003359D7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Указанные документы предоставляются по адресу: 344058, г. Ростов-на-Дону. ул. 5-я Кольцевая, 35/37.</w:t>
            </w:r>
          </w:p>
          <w:p w:rsidR="00315C4C" w:rsidRPr="00991627" w:rsidRDefault="009D527F" w:rsidP="009D527F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315C4C" w:rsidRPr="00991627">
              <w:rPr>
                <w:rFonts w:ascii="Times New Roman" w:eastAsia="Times New Roman" w:hAnsi="Times New Roman" w:cs="Times New Roman"/>
              </w:rPr>
              <w:t xml:space="preserve">. Приемка услуг Заказчиком осуществляется в срок, не превышающий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315C4C" w:rsidRPr="00991627">
              <w:rPr>
                <w:rFonts w:ascii="Times New Roman" w:eastAsia="Times New Roman" w:hAnsi="Times New Roman" w:cs="Times New Roman"/>
              </w:rPr>
              <w:t>0 (</w:t>
            </w:r>
            <w:r>
              <w:rPr>
                <w:rFonts w:ascii="Times New Roman" w:eastAsia="Times New Roman" w:hAnsi="Times New Roman" w:cs="Times New Roman"/>
              </w:rPr>
              <w:t>десять</w:t>
            </w:r>
            <w:r w:rsidR="00315C4C" w:rsidRPr="00991627">
              <w:rPr>
                <w:rFonts w:ascii="Times New Roman" w:eastAsia="Times New Roman" w:hAnsi="Times New Roman" w:cs="Times New Roman"/>
              </w:rPr>
              <w:t>) рабочих дней с момента получения документов, и включает в себя следующие этапы:</w:t>
            </w:r>
          </w:p>
          <w:p w:rsidR="00315C4C" w:rsidRPr="00991627" w:rsidRDefault="009D527F" w:rsidP="009D527F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315C4C" w:rsidRPr="00991627">
              <w:rPr>
                <w:rFonts w:ascii="Times New Roman" w:eastAsia="Times New Roman" w:hAnsi="Times New Roman" w:cs="Times New Roman"/>
              </w:rPr>
              <w:t xml:space="preserve">.1. Проверка услуг в части </w:t>
            </w:r>
            <w:r>
              <w:rPr>
                <w:rFonts w:ascii="Times New Roman" w:eastAsia="Times New Roman" w:hAnsi="Times New Roman" w:cs="Times New Roman"/>
              </w:rPr>
              <w:t>их</w:t>
            </w:r>
            <w:r w:rsidR="00315C4C" w:rsidRPr="00991627">
              <w:rPr>
                <w:rFonts w:ascii="Times New Roman" w:eastAsia="Times New Roman" w:hAnsi="Times New Roman" w:cs="Times New Roman"/>
              </w:rPr>
              <w:t xml:space="preserve"> соответствия количественным, качественным и иным требованиям, установленным Контрактом, требованиям нормативных актов Российской Федерации, установленных для данного вида услуг;</w:t>
            </w:r>
          </w:p>
          <w:p w:rsidR="00315C4C" w:rsidRPr="009D527F" w:rsidRDefault="009D527F" w:rsidP="009D527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  <w:r w:rsidR="00315C4C" w:rsidRPr="00991627">
              <w:rPr>
                <w:rFonts w:ascii="Times New Roman" w:eastAsia="Times New Roman" w:hAnsi="Times New Roman" w:cs="Times New Roman"/>
              </w:rPr>
              <w:t xml:space="preserve">.2. Проверка полноты и правильности оформления комплекта </w:t>
            </w:r>
            <w:r w:rsidR="00315C4C" w:rsidRPr="009D527F">
              <w:rPr>
                <w:rFonts w:ascii="Times New Roman" w:eastAsia="Times New Roman" w:hAnsi="Times New Roman" w:cs="Times New Roman"/>
              </w:rPr>
              <w:t>документов</w:t>
            </w:r>
            <w:r w:rsidRPr="009D527F">
              <w:rPr>
                <w:rFonts w:ascii="Times New Roman" w:eastAsia="Times New Roman" w:hAnsi="Times New Roman" w:cs="Times New Roman"/>
              </w:rPr>
              <w:t>,</w:t>
            </w:r>
            <w:r w:rsidRPr="009D527F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подтверждающих выпол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нение обязательств по контракту </w:t>
            </w:r>
            <w:r w:rsidR="00315C4C" w:rsidRPr="00991627">
              <w:rPr>
                <w:rFonts w:ascii="Times New Roman" w:eastAsia="Times New Roman" w:hAnsi="Times New Roman" w:cs="Times New Roman"/>
              </w:rPr>
              <w:t>условиям Контракта.</w:t>
            </w:r>
          </w:p>
          <w:p w:rsidR="00315C4C" w:rsidRPr="00991627" w:rsidRDefault="00373AD1" w:rsidP="00373AD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2.3.</w:t>
            </w:r>
            <w:r w:rsidR="00315C4C" w:rsidRPr="00991627">
              <w:rPr>
                <w:rFonts w:ascii="Times New Roman" w:eastAsia="Times New Roman" w:hAnsi="Times New Roman" w:cs="Times New Roman"/>
              </w:rPr>
              <w:t xml:space="preserve">Проверка услуг, указанных в </w:t>
            </w:r>
            <w:r>
              <w:rPr>
                <w:rFonts w:ascii="Times New Roman" w:eastAsia="Times New Roman" w:hAnsi="Times New Roman" w:cs="Times New Roman"/>
              </w:rPr>
              <w:t xml:space="preserve">настоящем пункте </w:t>
            </w:r>
            <w:r w:rsidR="00315C4C" w:rsidRPr="00991627">
              <w:rPr>
                <w:rFonts w:ascii="Times New Roman" w:eastAsia="Times New Roman" w:hAnsi="Times New Roman" w:cs="Times New Roman"/>
              </w:rPr>
              <w:t xml:space="preserve"> осуществляется посредством экспертизы, проводимой Заказчиком своими силами или с привлечением экспертов, экспертных организаций в соответствии с действующим законодательством, и оформляется экспертным заключением.</w:t>
            </w:r>
          </w:p>
          <w:p w:rsidR="00315C4C" w:rsidRPr="00991627" w:rsidRDefault="00373AD1" w:rsidP="00373AD1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2.4.</w:t>
            </w:r>
            <w:r w:rsidR="00315C4C" w:rsidRPr="00991627">
              <w:rPr>
                <w:rFonts w:ascii="Times New Roman" w:eastAsia="Times New Roman" w:hAnsi="Times New Roman" w:cs="Times New Roman"/>
              </w:rPr>
              <w:t xml:space="preserve"> В случае, если в ходе приемки услуг Заказчиком (в том числе экспертизы) будет выявлено несоответствие услуг одному или нескольким из условий Контракта, Заказчик в срок, не превышающий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315C4C" w:rsidRPr="00991627">
              <w:rPr>
                <w:rFonts w:ascii="Times New Roman" w:eastAsia="Times New Roman" w:hAnsi="Times New Roman" w:cs="Times New Roman"/>
              </w:rPr>
              <w:t>0 (д</w:t>
            </w:r>
            <w:r>
              <w:rPr>
                <w:rFonts w:ascii="Times New Roman" w:eastAsia="Times New Roman" w:hAnsi="Times New Roman" w:cs="Times New Roman"/>
              </w:rPr>
              <w:t>еся</w:t>
            </w:r>
            <w:r w:rsidR="00315C4C" w:rsidRPr="00991627">
              <w:rPr>
                <w:rFonts w:ascii="Times New Roman" w:eastAsia="Times New Roman" w:hAnsi="Times New Roman" w:cs="Times New Roman"/>
              </w:rPr>
              <w:t>ть) рабочих дней, составляет и передает (направляет) Исполнителю мотивированный отказ от приемки услуг с указанием перечня недостатков и сроков их устранения. Исполнитель обязан устранить указанные недостатки в установленные сроки без дополнительной оплаты.</w:t>
            </w:r>
          </w:p>
          <w:p w:rsidR="00315C4C" w:rsidRPr="00991627" w:rsidRDefault="00373AD1" w:rsidP="00373AD1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2.5.</w:t>
            </w:r>
            <w:r w:rsidR="00315C4C" w:rsidRPr="00991627">
              <w:rPr>
                <w:rFonts w:ascii="Times New Roman" w:eastAsia="Times New Roman" w:hAnsi="Times New Roman" w:cs="Times New Roman"/>
              </w:rPr>
              <w:t xml:space="preserve">При отсутствии замечаний Акт </w:t>
            </w:r>
            <w:r>
              <w:rPr>
                <w:rFonts w:ascii="Times New Roman" w:eastAsia="Times New Roman" w:hAnsi="Times New Roman" w:cs="Times New Roman"/>
              </w:rPr>
              <w:t>оказанных</w:t>
            </w:r>
            <w:r w:rsidR="00315C4C" w:rsidRPr="00991627">
              <w:rPr>
                <w:rFonts w:ascii="Times New Roman" w:eastAsia="Times New Roman" w:hAnsi="Times New Roman" w:cs="Times New Roman"/>
              </w:rPr>
              <w:t xml:space="preserve"> услуг</w:t>
            </w:r>
            <w:r>
              <w:rPr>
                <w:rFonts w:ascii="Times New Roman" w:eastAsia="Times New Roman" w:hAnsi="Times New Roman" w:cs="Times New Roman"/>
              </w:rPr>
              <w:t xml:space="preserve"> или универсальный передаточный документ</w:t>
            </w:r>
            <w:r w:rsidR="00315C4C" w:rsidRPr="00991627">
              <w:rPr>
                <w:rFonts w:ascii="Times New Roman" w:eastAsia="Times New Roman" w:hAnsi="Times New Roman" w:cs="Times New Roman"/>
              </w:rPr>
              <w:t xml:space="preserve"> подписывается уполномоченным представителем Заказчика.</w:t>
            </w:r>
          </w:p>
          <w:p w:rsidR="00751BC1" w:rsidRPr="00751BC1" w:rsidRDefault="00373AD1" w:rsidP="00751BC1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color w:val="FF0000"/>
                <w:lang w:bidi="ar-SA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9E576B">
              <w:rPr>
                <w:rFonts w:ascii="Times New Roman" w:eastAsia="Times New Roman" w:hAnsi="Times New Roman" w:cs="Times New Roman"/>
                <w:color w:val="FF0000"/>
              </w:rPr>
              <w:t>.</w:t>
            </w:r>
            <w:r w:rsidR="003451BA" w:rsidRPr="009E576B">
              <w:rPr>
                <w:rFonts w:ascii="DejaVuSans" w:eastAsiaTheme="minorHAnsi" w:hAnsi="DejaVuSans" w:cs="DejaVuSans"/>
                <w:color w:val="FF0000"/>
                <w:sz w:val="19"/>
                <w:szCs w:val="19"/>
                <w:lang w:eastAsia="en-US" w:bidi="ar-SA"/>
              </w:rPr>
              <w:t xml:space="preserve"> </w:t>
            </w:r>
            <w:r w:rsidR="00751BC1" w:rsidRPr="00751BC1">
              <w:rPr>
                <w:rFonts w:ascii="Times New Roman" w:hAnsi="Times New Roman" w:cs="Times New Roman"/>
                <w:color w:val="auto"/>
                <w:lang w:bidi="ar-SA"/>
              </w:rPr>
              <w:t xml:space="preserve">Оплата по </w:t>
            </w:r>
            <w:r w:rsidR="00751BC1">
              <w:rPr>
                <w:rFonts w:ascii="Times New Roman" w:hAnsi="Times New Roman" w:cs="Times New Roman"/>
                <w:color w:val="auto"/>
                <w:lang w:bidi="ar-SA"/>
              </w:rPr>
              <w:t>к</w:t>
            </w:r>
            <w:r w:rsidR="00751BC1" w:rsidRPr="00751BC1">
              <w:rPr>
                <w:rFonts w:ascii="Times New Roman" w:hAnsi="Times New Roman" w:cs="Times New Roman"/>
                <w:color w:val="auto"/>
                <w:lang w:bidi="ar-SA"/>
              </w:rPr>
              <w:t xml:space="preserve">онтракту осуществляется Заказчиком без авансового платежа путем перечисления денежных средств на расчетный счет Исполнителя в размере стоимости фактически оказанных услуг в течение </w:t>
            </w:r>
            <w:r w:rsidR="00DC2D2B">
              <w:rPr>
                <w:rFonts w:ascii="Times New Roman" w:hAnsi="Times New Roman" w:cs="Times New Roman"/>
                <w:color w:val="auto"/>
                <w:lang w:bidi="ar-SA"/>
              </w:rPr>
              <w:t>10</w:t>
            </w:r>
            <w:r w:rsidR="00751BC1" w:rsidRPr="00751BC1">
              <w:rPr>
                <w:rFonts w:ascii="Times New Roman" w:hAnsi="Times New Roman" w:cs="Times New Roman"/>
                <w:color w:val="auto"/>
                <w:lang w:bidi="ar-SA"/>
              </w:rPr>
              <w:t xml:space="preserve"> (</w:t>
            </w:r>
            <w:r w:rsidR="00DC2D2B">
              <w:rPr>
                <w:rFonts w:ascii="Times New Roman" w:hAnsi="Times New Roman" w:cs="Times New Roman"/>
                <w:color w:val="auto"/>
                <w:lang w:bidi="ar-SA"/>
              </w:rPr>
              <w:t>десяти</w:t>
            </w:r>
            <w:r w:rsidR="00751BC1" w:rsidRPr="00751BC1">
              <w:rPr>
                <w:rFonts w:ascii="Times New Roman" w:hAnsi="Times New Roman" w:cs="Times New Roman"/>
                <w:color w:val="auto"/>
                <w:lang w:bidi="ar-SA"/>
              </w:rPr>
              <w:t xml:space="preserve">) рабочих дней со дня подписания Заказчиком </w:t>
            </w:r>
            <w:r w:rsidR="00751BC1" w:rsidRPr="00991627">
              <w:rPr>
                <w:rFonts w:ascii="Times New Roman" w:eastAsia="Times New Roman" w:hAnsi="Times New Roman" w:cs="Times New Roman"/>
              </w:rPr>
              <w:t>Акт</w:t>
            </w:r>
            <w:r w:rsidR="00751BC1">
              <w:rPr>
                <w:rFonts w:ascii="Times New Roman" w:eastAsia="Times New Roman" w:hAnsi="Times New Roman" w:cs="Times New Roman"/>
              </w:rPr>
              <w:t>а</w:t>
            </w:r>
            <w:r w:rsidR="00751BC1" w:rsidRPr="00991627">
              <w:rPr>
                <w:rFonts w:ascii="Times New Roman" w:eastAsia="Times New Roman" w:hAnsi="Times New Roman" w:cs="Times New Roman"/>
              </w:rPr>
              <w:t xml:space="preserve"> </w:t>
            </w:r>
            <w:r w:rsidR="00751BC1">
              <w:rPr>
                <w:rFonts w:ascii="Times New Roman" w:eastAsia="Times New Roman" w:hAnsi="Times New Roman" w:cs="Times New Roman"/>
              </w:rPr>
              <w:t>оказанных услуг или универсального передаточного документа</w:t>
            </w:r>
            <w:r w:rsidR="00751BC1">
              <w:rPr>
                <w:rFonts w:ascii="Times New Roman" w:hAnsi="Times New Roman" w:cs="Times New Roman"/>
                <w:color w:val="auto"/>
                <w:lang w:bidi="ar-SA"/>
              </w:rPr>
              <w:t>.</w:t>
            </w:r>
          </w:p>
          <w:p w:rsidR="003451BA" w:rsidRPr="00751BC1" w:rsidRDefault="00315C4C" w:rsidP="00C83D80">
            <w:pPr>
              <w:tabs>
                <w:tab w:val="num" w:pos="1391"/>
              </w:tabs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1BC1">
              <w:rPr>
                <w:rFonts w:ascii="Times New Roman" w:eastAsia="Times New Roman" w:hAnsi="Times New Roman" w:cs="Times New Roman"/>
              </w:rPr>
              <w:t xml:space="preserve">Оплата по </w:t>
            </w:r>
            <w:r w:rsidR="003451BA" w:rsidRPr="00751BC1">
              <w:rPr>
                <w:rFonts w:ascii="Times New Roman" w:eastAsia="Times New Roman" w:hAnsi="Times New Roman" w:cs="Times New Roman"/>
              </w:rPr>
              <w:t>к</w:t>
            </w:r>
            <w:r w:rsidRPr="00751BC1">
              <w:rPr>
                <w:rFonts w:ascii="Times New Roman" w:eastAsia="Times New Roman" w:hAnsi="Times New Roman" w:cs="Times New Roman"/>
              </w:rPr>
              <w:t>онтракту осуществляется за счет средств федерального бюджета. </w:t>
            </w:r>
            <w:r w:rsidR="00C83D80" w:rsidRPr="00751BC1">
              <w:rPr>
                <w:rFonts w:ascii="Times New Roman" w:eastAsia="Times New Roman" w:hAnsi="Times New Roman" w:cs="Times New Roman"/>
              </w:rPr>
              <w:t>Цена Контракта и валюта платежа устанавливаются в российских рублях.</w:t>
            </w:r>
          </w:p>
          <w:p w:rsidR="00085DB9" w:rsidRPr="00991627" w:rsidRDefault="00085DB9" w:rsidP="00315C4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76B9" w:rsidRPr="00991627" w:rsidTr="004350B9">
        <w:tc>
          <w:tcPr>
            <w:tcW w:w="513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168" w:type="dxa"/>
          </w:tcPr>
          <w:p w:rsidR="006E76B9" w:rsidRPr="00991627" w:rsidRDefault="006E76B9" w:rsidP="00E00A04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 xml:space="preserve">Дополнительные расходы, включенные в </w:t>
            </w:r>
            <w:r w:rsidR="00E00A04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ц</w:t>
            </w: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ену контракта</w:t>
            </w:r>
          </w:p>
        </w:tc>
        <w:tc>
          <w:tcPr>
            <w:tcW w:w="5953" w:type="dxa"/>
          </w:tcPr>
          <w:p w:rsidR="00315C4C" w:rsidRPr="00991627" w:rsidRDefault="00315C4C" w:rsidP="00C83D80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</w:rPr>
              <w:t xml:space="preserve">Цена Контракта является твердой и определяется на весь срок исполнения Контракта и не подлежит изменению, за исключением случаев, предусмотренных статьей 95 Федерального закона от 05.04.2013 № 44-ФЗ </w:t>
            </w:r>
            <w:r w:rsidRPr="00991627">
              <w:rPr>
                <w:rFonts w:ascii="Times New Roman" w:eastAsia="Times New Roman" w:hAnsi="Times New Roman" w:cs="Times New Roman"/>
                <w:lang w:eastAsia="ar-SA"/>
              </w:rPr>
              <w:t>«О контрактной системе в сфере закупок товаров, работ и услуг для обеспечения государственных и муниципальных нужд» (далее – Федеральный закон № 44-ФЗ).</w:t>
            </w:r>
          </w:p>
          <w:p w:rsidR="00315C4C" w:rsidRPr="00991627" w:rsidRDefault="00315C4C" w:rsidP="00C83D80">
            <w:pPr>
              <w:ind w:left="-20"/>
              <w:jc w:val="both"/>
              <w:rPr>
                <w:rFonts w:ascii="Times New Roman" w:eastAsia="Times New Roman" w:hAnsi="Times New Roman" w:cs="Times New Roman"/>
              </w:rPr>
            </w:pPr>
            <w:r w:rsidRPr="00C83D80">
              <w:rPr>
                <w:rFonts w:ascii="Times New Roman" w:eastAsia="Times New Roman" w:hAnsi="Times New Roman" w:cs="Times New Roman"/>
                <w:color w:val="auto"/>
              </w:rPr>
              <w:t xml:space="preserve">Цена Контракта включает в себя расходы, связанные с </w:t>
            </w:r>
            <w:r w:rsidR="00C83D80" w:rsidRPr="00C83D80">
              <w:rPr>
                <w:rFonts w:ascii="Times New Roman" w:eastAsia="Times New Roman" w:hAnsi="Times New Roman" w:cs="Times New Roman"/>
                <w:color w:val="auto"/>
              </w:rPr>
              <w:t>оказанием услуг</w:t>
            </w:r>
            <w:r w:rsidRPr="00991627">
              <w:rPr>
                <w:rFonts w:ascii="Times New Roman" w:eastAsia="Times New Roman" w:hAnsi="Times New Roman" w:cs="Times New Roman"/>
              </w:rPr>
              <w:t>, предусмотренных Контрактом, а также страхование, таможенные платежи (пошлины), НДС, другие установленные налоги, сборы и иные расходы, связанные с исполнением Контракта.</w:t>
            </w:r>
          </w:p>
          <w:p w:rsidR="006E76B9" w:rsidRPr="00991627" w:rsidRDefault="00315C4C" w:rsidP="00315C4C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</w:rPr>
              <w:t xml:space="preserve">В соответствии с пунктом 2 части 13 статьи 34 Федерального закона № 44-ФЗ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</w:t>
            </w:r>
            <w:r w:rsidRPr="00991627">
              <w:rPr>
                <w:rFonts w:ascii="Times New Roman" w:eastAsia="Times New Roman" w:hAnsi="Times New Roman" w:cs="Times New Roman"/>
              </w:rPr>
              <w:lastRenderedPageBreak/>
              <w:t>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      </w:r>
          </w:p>
        </w:tc>
      </w:tr>
      <w:tr w:rsidR="006E76B9" w:rsidRPr="00991627" w:rsidTr="004350B9">
        <w:trPr>
          <w:trHeight w:val="1266"/>
        </w:trPr>
        <w:tc>
          <w:tcPr>
            <w:tcW w:w="513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168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Требования к нормативным документам</w:t>
            </w:r>
          </w:p>
        </w:tc>
        <w:tc>
          <w:tcPr>
            <w:tcW w:w="5953" w:type="dxa"/>
          </w:tcPr>
          <w:p w:rsidR="003872C2" w:rsidRDefault="00A24658" w:rsidP="003872C2">
            <w:pPr>
              <w:jc w:val="both"/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 xml:space="preserve">Исполнитель </w:t>
            </w:r>
            <w:r w:rsidR="003872C2">
              <w:rPr>
                <w:rFonts w:ascii="Times New Roman" w:hAnsi="Times New Roman" w:cs="Times New Roman"/>
              </w:rPr>
              <w:t>обязан:</w:t>
            </w:r>
            <w:r w:rsidRPr="00991627">
              <w:rPr>
                <w:rFonts w:ascii="Times New Roman" w:hAnsi="Times New Roman" w:cs="Times New Roman"/>
              </w:rPr>
              <w:t xml:space="preserve"> </w:t>
            </w:r>
          </w:p>
          <w:p w:rsidR="00BE1841" w:rsidRDefault="003872C2" w:rsidP="00E00A04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991627">
              <w:rPr>
                <w:rFonts w:ascii="Times New Roman" w:hAnsi="Times New Roman" w:cs="Times New Roman"/>
              </w:rPr>
              <w:t xml:space="preserve"> иметь </w:t>
            </w:r>
            <w:r w:rsidR="00A24658" w:rsidRPr="00991627">
              <w:rPr>
                <w:rFonts w:ascii="Times New Roman" w:hAnsi="Times New Roman" w:cs="Times New Roman"/>
              </w:rPr>
              <w:t>в соответствии с требованиями Федерального закона от 29</w:t>
            </w:r>
            <w:r w:rsidR="00BE1841">
              <w:rPr>
                <w:rFonts w:ascii="Times New Roman" w:hAnsi="Times New Roman" w:cs="Times New Roman"/>
              </w:rPr>
              <w:t xml:space="preserve"> декабря </w:t>
            </w:r>
            <w:r w:rsidR="00A24658" w:rsidRPr="00991627">
              <w:rPr>
                <w:rFonts w:ascii="Times New Roman" w:hAnsi="Times New Roman" w:cs="Times New Roman"/>
              </w:rPr>
              <w:t xml:space="preserve">2012 г. № 273-ФЗ «Об образовании в Российской Федерации», </w:t>
            </w:r>
            <w:r w:rsidR="00764E50" w:rsidRPr="00E23C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постановления Правительства Российской Федерации от 18 сентября 2020 г. № 1490 «О лицензировании образовательной деятельности»</w:t>
            </w:r>
            <w:r w:rsidR="00764E50" w:rsidRPr="00991627">
              <w:rPr>
                <w:rFonts w:ascii="Times New Roman" w:hAnsi="Times New Roman" w:cs="Times New Roman"/>
              </w:rPr>
              <w:t xml:space="preserve"> </w:t>
            </w:r>
            <w:r w:rsidR="00BE1841" w:rsidRPr="00BE184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лицензию на осуществление образовательной деятельности по соответствующему виду (направлению, специальности)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;</w:t>
            </w:r>
          </w:p>
          <w:p w:rsidR="003872C2" w:rsidRDefault="003872C2" w:rsidP="003872C2">
            <w:pPr>
              <w:widowControl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- </w:t>
            </w:r>
            <w:r w:rsidRPr="003872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иметь в соответствии со статьей 1 Федерального закона 4 мая 2011 г. № 99-ФЗ «О лицензировании отдельных видов деятельности», статьей 27 Закона РФ от 21 июля 1993 г. N 5485-1 «О государственной тайне» постановлением Правительства РФ от 15 апреля 1995 г. № 333 «О лицензировании деятельности предприятий, учреждений и организаций по проведению работ, связанных с использованием сведений, составляющих государственную тайну, созданием средств защиты информации, а также с осуществлением мероприятий и (или) оказанием услуг по защите государственной тайны» лицензию на осуществление работ с использованием сведений, сос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тавляющих государственную тайну</w:t>
            </w:r>
            <w:r w:rsidR="00172F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;</w:t>
            </w:r>
          </w:p>
          <w:p w:rsidR="00172FBC" w:rsidRDefault="00172FBC" w:rsidP="00172FBC">
            <w:pPr>
              <w:widowControl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- </w:t>
            </w:r>
            <w:r w:rsidR="00E00A04" w:rsidRPr="00991627">
              <w:rPr>
                <w:rFonts w:ascii="Times New Roman" w:hAnsi="Times New Roman" w:cs="Times New Roman"/>
              </w:rPr>
              <w:t xml:space="preserve">обеспечить </w:t>
            </w:r>
            <w:r w:rsidR="00E00A04">
              <w:rPr>
                <w:rFonts w:ascii="Times New Roman" w:hAnsi="Times New Roman" w:cs="Times New Roman"/>
              </w:rPr>
              <w:t>оказание</w:t>
            </w:r>
            <w:r w:rsidR="00E00A04" w:rsidRPr="00991627">
              <w:rPr>
                <w:rFonts w:ascii="Times New Roman" w:hAnsi="Times New Roman" w:cs="Times New Roman"/>
              </w:rPr>
              <w:t xml:space="preserve"> образовательных услуг в соответствии с требованиями Федерального закона от 29</w:t>
            </w:r>
            <w:r w:rsidR="00BE1841">
              <w:rPr>
                <w:rFonts w:ascii="Times New Roman" w:hAnsi="Times New Roman" w:cs="Times New Roman"/>
              </w:rPr>
              <w:t xml:space="preserve"> декабря </w:t>
            </w:r>
            <w:r w:rsidR="00E00A04" w:rsidRPr="00991627">
              <w:rPr>
                <w:rFonts w:ascii="Times New Roman" w:hAnsi="Times New Roman" w:cs="Times New Roman"/>
              </w:rPr>
              <w:t>2012 г. № 273-ФЗ «Об обра</w:t>
            </w:r>
            <w:r w:rsidR="00E00A04">
              <w:rPr>
                <w:rFonts w:ascii="Times New Roman" w:hAnsi="Times New Roman" w:cs="Times New Roman"/>
              </w:rPr>
              <w:t>зовании в Российской Федерации»,</w:t>
            </w:r>
            <w:r w:rsidR="008B566D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Приказа Минобрнауки России от 24 марта 2025 г. № 266 «Об утверждении Порядка организации и осуществления образовательной деятельности по дополнительн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ым профессиональным программам».</w:t>
            </w:r>
            <w:r w:rsidR="00E00A04">
              <w:rPr>
                <w:rFonts w:ascii="Times New Roman" w:hAnsi="Times New Roman" w:cs="Times New Roman"/>
              </w:rPr>
              <w:t xml:space="preserve"> </w:t>
            </w:r>
          </w:p>
          <w:p w:rsidR="00E00A04" w:rsidRPr="00991627" w:rsidRDefault="00E00A04" w:rsidP="00172FBC">
            <w:pPr>
              <w:widowControl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Образовательная программа должна быть актуальной на дату проведения обучения с учетом изменений законодательства Российской Федерации применительно к заявленной тематике.</w:t>
            </w:r>
          </w:p>
        </w:tc>
      </w:tr>
      <w:tr w:rsidR="00315C4C" w:rsidRPr="00991627" w:rsidTr="004350B9">
        <w:tc>
          <w:tcPr>
            <w:tcW w:w="513" w:type="dxa"/>
          </w:tcPr>
          <w:p w:rsidR="00315C4C" w:rsidRPr="00991627" w:rsidRDefault="00315C4C" w:rsidP="00315C4C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68" w:type="dxa"/>
          </w:tcPr>
          <w:p w:rsidR="00315C4C" w:rsidRPr="00991627" w:rsidRDefault="00315C4C" w:rsidP="00315C4C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Применение национального режима</w:t>
            </w:r>
          </w:p>
        </w:tc>
        <w:tc>
          <w:tcPr>
            <w:tcW w:w="5953" w:type="dxa"/>
          </w:tcPr>
          <w:p w:rsidR="00315C4C" w:rsidRPr="00991627" w:rsidRDefault="00FE362F" w:rsidP="00315C4C">
            <w:pPr>
              <w:spacing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15C4C" w:rsidRPr="00991627" w:rsidTr="004350B9">
        <w:trPr>
          <w:trHeight w:val="979"/>
        </w:trPr>
        <w:tc>
          <w:tcPr>
            <w:tcW w:w="513" w:type="dxa"/>
          </w:tcPr>
          <w:p w:rsidR="00315C4C" w:rsidRPr="00991627" w:rsidRDefault="00315C4C" w:rsidP="00315C4C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68" w:type="dxa"/>
          </w:tcPr>
          <w:p w:rsidR="00315C4C" w:rsidRPr="00991627" w:rsidRDefault="00315C4C" w:rsidP="00315C4C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Дополнительные технические требования к объекту закупки</w:t>
            </w:r>
          </w:p>
        </w:tc>
        <w:tc>
          <w:tcPr>
            <w:tcW w:w="5953" w:type="dxa"/>
          </w:tcPr>
          <w:p w:rsidR="00315C4C" w:rsidRPr="00991627" w:rsidRDefault="00FE362F" w:rsidP="00315C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077167" w:rsidRPr="00991627" w:rsidRDefault="00077167" w:rsidP="004350B9">
      <w:pPr>
        <w:rPr>
          <w:rFonts w:ascii="Times New Roman" w:hAnsi="Times New Roman" w:cs="Times New Roman"/>
        </w:rPr>
      </w:pPr>
    </w:p>
    <w:sectPr w:rsidR="00077167" w:rsidRPr="00991627" w:rsidSect="004350B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D9C" w:rsidRDefault="007D1D9C" w:rsidP="009A1CD3">
      <w:r>
        <w:separator/>
      </w:r>
    </w:p>
  </w:endnote>
  <w:endnote w:type="continuationSeparator" w:id="0">
    <w:p w:rsidR="007D1D9C" w:rsidRDefault="007D1D9C" w:rsidP="009A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D9C" w:rsidRDefault="007D1D9C" w:rsidP="009A1CD3">
      <w:r>
        <w:separator/>
      </w:r>
    </w:p>
  </w:footnote>
  <w:footnote w:type="continuationSeparator" w:id="0">
    <w:p w:rsidR="007D1D9C" w:rsidRDefault="007D1D9C" w:rsidP="009A1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972903"/>
    <w:multiLevelType w:val="multilevel"/>
    <w:tmpl w:val="CB5ADC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30"/>
    <w:rsid w:val="00002AB1"/>
    <w:rsid w:val="00033307"/>
    <w:rsid w:val="00077167"/>
    <w:rsid w:val="00083FDA"/>
    <w:rsid w:val="00085DB9"/>
    <w:rsid w:val="000972FA"/>
    <w:rsid w:val="00097919"/>
    <w:rsid w:val="000C05D8"/>
    <w:rsid w:val="000F0DD9"/>
    <w:rsid w:val="000F77A5"/>
    <w:rsid w:val="00101B0D"/>
    <w:rsid w:val="0010291A"/>
    <w:rsid w:val="001046C5"/>
    <w:rsid w:val="00104BF3"/>
    <w:rsid w:val="00117742"/>
    <w:rsid w:val="00134081"/>
    <w:rsid w:val="00157467"/>
    <w:rsid w:val="001628B5"/>
    <w:rsid w:val="00172FBC"/>
    <w:rsid w:val="00181915"/>
    <w:rsid w:val="001A082D"/>
    <w:rsid w:val="001E6D18"/>
    <w:rsid w:val="001F10DF"/>
    <w:rsid w:val="00272E20"/>
    <w:rsid w:val="002748A1"/>
    <w:rsid w:val="002A5240"/>
    <w:rsid w:val="002E5E4F"/>
    <w:rsid w:val="00307CCD"/>
    <w:rsid w:val="00315B4C"/>
    <w:rsid w:val="00315C4C"/>
    <w:rsid w:val="00316D7C"/>
    <w:rsid w:val="00327189"/>
    <w:rsid w:val="003359D7"/>
    <w:rsid w:val="003430CA"/>
    <w:rsid w:val="003451BA"/>
    <w:rsid w:val="0036545F"/>
    <w:rsid w:val="00373AD1"/>
    <w:rsid w:val="00375150"/>
    <w:rsid w:val="00381D30"/>
    <w:rsid w:val="003872C2"/>
    <w:rsid w:val="0039313E"/>
    <w:rsid w:val="003B496C"/>
    <w:rsid w:val="003B7DA6"/>
    <w:rsid w:val="003C06A0"/>
    <w:rsid w:val="003F2362"/>
    <w:rsid w:val="003F29EA"/>
    <w:rsid w:val="003F6238"/>
    <w:rsid w:val="004072C5"/>
    <w:rsid w:val="004350B9"/>
    <w:rsid w:val="00435D5F"/>
    <w:rsid w:val="0044596C"/>
    <w:rsid w:val="00472FA5"/>
    <w:rsid w:val="00493290"/>
    <w:rsid w:val="004B27CC"/>
    <w:rsid w:val="0052649B"/>
    <w:rsid w:val="005402CE"/>
    <w:rsid w:val="00574415"/>
    <w:rsid w:val="00577C9F"/>
    <w:rsid w:val="00597DB9"/>
    <w:rsid w:val="005B65F1"/>
    <w:rsid w:val="005C6AEF"/>
    <w:rsid w:val="005D02BD"/>
    <w:rsid w:val="005D2902"/>
    <w:rsid w:val="00607DC0"/>
    <w:rsid w:val="00626C1D"/>
    <w:rsid w:val="0063252C"/>
    <w:rsid w:val="00637127"/>
    <w:rsid w:val="006403B0"/>
    <w:rsid w:val="006410C3"/>
    <w:rsid w:val="00662DFB"/>
    <w:rsid w:val="00664DD9"/>
    <w:rsid w:val="006930C6"/>
    <w:rsid w:val="006D180D"/>
    <w:rsid w:val="006D56E0"/>
    <w:rsid w:val="006E3A53"/>
    <w:rsid w:val="006E4668"/>
    <w:rsid w:val="006E76B9"/>
    <w:rsid w:val="007144D0"/>
    <w:rsid w:val="00751BC1"/>
    <w:rsid w:val="00761A46"/>
    <w:rsid w:val="00764E50"/>
    <w:rsid w:val="007D1D9C"/>
    <w:rsid w:val="007F5E1B"/>
    <w:rsid w:val="007F7C4D"/>
    <w:rsid w:val="0080779A"/>
    <w:rsid w:val="008312A0"/>
    <w:rsid w:val="00846B23"/>
    <w:rsid w:val="00864ABD"/>
    <w:rsid w:val="008875F9"/>
    <w:rsid w:val="008B344A"/>
    <w:rsid w:val="008B566D"/>
    <w:rsid w:val="008E4B45"/>
    <w:rsid w:val="00914386"/>
    <w:rsid w:val="009818BC"/>
    <w:rsid w:val="00991627"/>
    <w:rsid w:val="009A1CD3"/>
    <w:rsid w:val="009D527F"/>
    <w:rsid w:val="009E576B"/>
    <w:rsid w:val="009F642D"/>
    <w:rsid w:val="00A241E0"/>
    <w:rsid w:val="00A24658"/>
    <w:rsid w:val="00A30D0B"/>
    <w:rsid w:val="00A819ED"/>
    <w:rsid w:val="00A92961"/>
    <w:rsid w:val="00A93194"/>
    <w:rsid w:val="00AB7390"/>
    <w:rsid w:val="00AC0A7F"/>
    <w:rsid w:val="00AD5B6F"/>
    <w:rsid w:val="00AD7F7A"/>
    <w:rsid w:val="00AE7A58"/>
    <w:rsid w:val="00B11BC7"/>
    <w:rsid w:val="00B32B03"/>
    <w:rsid w:val="00B34D50"/>
    <w:rsid w:val="00B815E1"/>
    <w:rsid w:val="00BA3724"/>
    <w:rsid w:val="00BA6FBC"/>
    <w:rsid w:val="00BD0A76"/>
    <w:rsid w:val="00BE1841"/>
    <w:rsid w:val="00BE496C"/>
    <w:rsid w:val="00BE6D92"/>
    <w:rsid w:val="00BF3CB6"/>
    <w:rsid w:val="00C83D80"/>
    <w:rsid w:val="00CA4885"/>
    <w:rsid w:val="00CA575C"/>
    <w:rsid w:val="00CB51B5"/>
    <w:rsid w:val="00CD485D"/>
    <w:rsid w:val="00D0189C"/>
    <w:rsid w:val="00D12216"/>
    <w:rsid w:val="00DA05DB"/>
    <w:rsid w:val="00DA1F91"/>
    <w:rsid w:val="00DB163D"/>
    <w:rsid w:val="00DC2D2B"/>
    <w:rsid w:val="00E00A04"/>
    <w:rsid w:val="00E00CE3"/>
    <w:rsid w:val="00E11304"/>
    <w:rsid w:val="00E627B7"/>
    <w:rsid w:val="00E66C50"/>
    <w:rsid w:val="00E73BC4"/>
    <w:rsid w:val="00E9701D"/>
    <w:rsid w:val="00ED0CED"/>
    <w:rsid w:val="00ED7235"/>
    <w:rsid w:val="00EE61DE"/>
    <w:rsid w:val="00EF04E1"/>
    <w:rsid w:val="00EF46E5"/>
    <w:rsid w:val="00F439D5"/>
    <w:rsid w:val="00F6465C"/>
    <w:rsid w:val="00F70EA8"/>
    <w:rsid w:val="00F81C84"/>
    <w:rsid w:val="00FA4E99"/>
    <w:rsid w:val="00FA5514"/>
    <w:rsid w:val="00FA7A28"/>
    <w:rsid w:val="00FB056D"/>
    <w:rsid w:val="00FB563D"/>
    <w:rsid w:val="00FC0989"/>
    <w:rsid w:val="00FE0EEF"/>
    <w:rsid w:val="00FE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CBFBC5E-AF3B-48D8-BBE5-C9880519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A1CD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9A1CD3"/>
    <w:rPr>
      <w:rFonts w:ascii="Times New Roman" w:eastAsia="Times New Roman" w:hAnsi="Times New Roman" w:cs="Times New Roman"/>
      <w:sz w:val="19"/>
      <w:szCs w:val="19"/>
    </w:rPr>
  </w:style>
  <w:style w:type="character" w:customStyle="1" w:styleId="3">
    <w:name w:val="Основной текст (3)_"/>
    <w:basedOn w:val="a0"/>
    <w:link w:val="30"/>
    <w:rsid w:val="009A1CD3"/>
    <w:rPr>
      <w:rFonts w:ascii="Times New Roman" w:eastAsia="Times New Roman" w:hAnsi="Times New Roman" w:cs="Times New Roman"/>
      <w:u w:val="single"/>
    </w:rPr>
  </w:style>
  <w:style w:type="character" w:customStyle="1" w:styleId="2">
    <w:name w:val="Основной текст (2)_"/>
    <w:basedOn w:val="a0"/>
    <w:link w:val="20"/>
    <w:rsid w:val="009A1CD3"/>
    <w:rPr>
      <w:rFonts w:ascii="Times New Roman" w:eastAsia="Times New Roman" w:hAnsi="Times New Roman" w:cs="Times New Roman"/>
      <w:sz w:val="19"/>
      <w:szCs w:val="19"/>
    </w:rPr>
  </w:style>
  <w:style w:type="character" w:customStyle="1" w:styleId="a5">
    <w:name w:val="Другое_"/>
    <w:basedOn w:val="a0"/>
    <w:link w:val="a6"/>
    <w:rsid w:val="009A1CD3"/>
    <w:rPr>
      <w:rFonts w:ascii="Times New Roman" w:eastAsia="Times New Roman" w:hAnsi="Times New Roman" w:cs="Times New Roman"/>
      <w:sz w:val="26"/>
      <w:szCs w:val="26"/>
    </w:rPr>
  </w:style>
  <w:style w:type="character" w:customStyle="1" w:styleId="a7">
    <w:name w:val="Подпись к таблице_"/>
    <w:basedOn w:val="a0"/>
    <w:link w:val="a8"/>
    <w:rsid w:val="009A1CD3"/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a4">
    <w:name w:val="Сноска"/>
    <w:basedOn w:val="a"/>
    <w:link w:val="a3"/>
    <w:rsid w:val="009A1CD3"/>
    <w:pPr>
      <w:ind w:firstLine="69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30">
    <w:name w:val="Основной текст (3)"/>
    <w:basedOn w:val="a"/>
    <w:link w:val="3"/>
    <w:rsid w:val="009A1CD3"/>
    <w:pPr>
      <w:spacing w:after="600"/>
      <w:ind w:left="6000"/>
    </w:pPr>
    <w:rPr>
      <w:rFonts w:ascii="Times New Roman" w:eastAsia="Times New Roman" w:hAnsi="Times New Roman" w:cs="Times New Roman"/>
      <w:color w:val="auto"/>
      <w:sz w:val="22"/>
      <w:szCs w:val="22"/>
      <w:u w:val="single"/>
      <w:lang w:eastAsia="en-US" w:bidi="ar-SA"/>
    </w:rPr>
  </w:style>
  <w:style w:type="paragraph" w:customStyle="1" w:styleId="20">
    <w:name w:val="Основной текст (2)"/>
    <w:basedOn w:val="a"/>
    <w:link w:val="2"/>
    <w:rsid w:val="009A1CD3"/>
    <w:pPr>
      <w:spacing w:after="170"/>
      <w:ind w:firstLine="68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a6">
    <w:name w:val="Другое"/>
    <w:basedOn w:val="a"/>
    <w:link w:val="a5"/>
    <w:rsid w:val="009A1CD3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8">
    <w:name w:val="Подпись к таблице"/>
    <w:basedOn w:val="a"/>
    <w:link w:val="a7"/>
    <w:rsid w:val="009A1CD3"/>
    <w:rPr>
      <w:rFonts w:ascii="Times New Roman" w:eastAsia="Times New Roman" w:hAnsi="Times New Roman" w:cs="Times New Roman"/>
      <w:i/>
      <w:iCs/>
      <w:color w:val="auto"/>
      <w:sz w:val="16"/>
      <w:szCs w:val="16"/>
      <w:lang w:eastAsia="en-US" w:bidi="ar-SA"/>
    </w:rPr>
  </w:style>
  <w:style w:type="paragraph" w:styleId="a9">
    <w:name w:val="footnote text"/>
    <w:basedOn w:val="a"/>
    <w:link w:val="aa"/>
    <w:uiPriority w:val="99"/>
    <w:semiHidden/>
    <w:unhideWhenUsed/>
    <w:rsid w:val="008875F9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875F9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b">
    <w:name w:val="footnote reference"/>
    <w:basedOn w:val="a0"/>
    <w:uiPriority w:val="99"/>
    <w:semiHidden/>
    <w:unhideWhenUsed/>
    <w:rsid w:val="008875F9"/>
    <w:rPr>
      <w:vertAlign w:val="superscript"/>
    </w:rPr>
  </w:style>
  <w:style w:type="table" w:styleId="ac">
    <w:name w:val="Table Grid"/>
    <w:basedOn w:val="a1"/>
    <w:uiPriority w:val="39"/>
    <w:rsid w:val="00077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2649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649B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f">
    <w:name w:val="header"/>
    <w:basedOn w:val="a"/>
    <w:link w:val="af0"/>
    <w:uiPriority w:val="99"/>
    <w:unhideWhenUsed/>
    <w:rsid w:val="00A819E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819E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1">
    <w:name w:val="footer"/>
    <w:basedOn w:val="a"/>
    <w:link w:val="af2"/>
    <w:uiPriority w:val="99"/>
    <w:unhideWhenUsed/>
    <w:rsid w:val="00A819E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819E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3">
    <w:name w:val="No Spacing"/>
    <w:qFormat/>
    <w:rsid w:val="00A2465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C1E5A-8090-4D2F-A4BD-60BE3DDC1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Конькова Наталья Юрьевна</dc:creator>
  <cp:keywords/>
  <dc:description/>
  <cp:lastModifiedBy>User</cp:lastModifiedBy>
  <cp:revision>3</cp:revision>
  <cp:lastPrinted>2025-10-29T07:28:00Z</cp:lastPrinted>
  <dcterms:created xsi:type="dcterms:W3CDTF">2026-06-03T07:03:00Z</dcterms:created>
  <dcterms:modified xsi:type="dcterms:W3CDTF">2026-06-03T07:04:00Z</dcterms:modified>
</cp:coreProperties>
</file>