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E8A8728" w14:textId="77777777" w:rsidR="008E456C" w:rsidRDefault="00C24D02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  <w:u w:val="single"/>
          <w:lang w:val="ru-RU"/>
        </w:rPr>
      </w:pPr>
      <w:r>
        <w:rPr>
          <w:b/>
          <w:color w:val="000000"/>
          <w:sz w:val="24"/>
          <w:szCs w:val="24"/>
          <w:lang w:val="ru-RU"/>
        </w:rPr>
        <w:t>ДОГОВОР №________</w:t>
      </w:r>
    </w:p>
    <w:p w14:paraId="736FB882" w14:textId="77777777" w:rsidR="008E456C" w:rsidRDefault="00C24D02">
      <w:pPr>
        <w:shd w:val="clear" w:color="auto" w:fill="FFFFFF"/>
        <w:spacing w:line="276" w:lineRule="auto"/>
        <w:jc w:val="center"/>
        <w:rPr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на поставку товаров для хозяйственных нужд</w:t>
      </w:r>
      <w:r>
        <w:rPr>
          <w:color w:val="000000"/>
          <w:sz w:val="24"/>
          <w:szCs w:val="24"/>
          <w:lang w:val="ru-RU"/>
        </w:rPr>
        <w:br/>
      </w:r>
    </w:p>
    <w:p w14:paraId="20064F29" w14:textId="77777777" w:rsidR="008E456C" w:rsidRDefault="00C24D02">
      <w:pPr>
        <w:shd w:val="clear" w:color="auto" w:fill="FFFFFF"/>
        <w:spacing w:line="276" w:lineRule="auto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г. Назрань                  </w:t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  <w:t xml:space="preserve">                                                           </w:t>
      </w:r>
      <w:proofErr w:type="gramStart"/>
      <w:r>
        <w:rPr>
          <w:color w:val="000000"/>
          <w:sz w:val="24"/>
          <w:szCs w:val="24"/>
          <w:lang w:val="ru-RU"/>
        </w:rPr>
        <w:t xml:space="preserve">   «</w:t>
      </w:r>
      <w:proofErr w:type="gramEnd"/>
      <w:r>
        <w:rPr>
          <w:color w:val="000000"/>
          <w:sz w:val="24"/>
          <w:szCs w:val="24"/>
          <w:u w:val="single"/>
          <w:lang w:val="ru-RU"/>
        </w:rPr>
        <w:t>___</w:t>
      </w:r>
      <w:r>
        <w:rPr>
          <w:color w:val="000000"/>
          <w:sz w:val="24"/>
          <w:szCs w:val="24"/>
          <w:lang w:val="ru-RU"/>
        </w:rPr>
        <w:t>» __</w:t>
      </w:r>
      <w:r>
        <w:rPr>
          <w:color w:val="000000"/>
          <w:sz w:val="24"/>
          <w:szCs w:val="24"/>
          <w:u w:val="single"/>
          <w:lang w:val="ru-RU"/>
        </w:rPr>
        <w:t>_____</w:t>
      </w:r>
      <w:r>
        <w:rPr>
          <w:color w:val="000000"/>
          <w:sz w:val="24"/>
          <w:szCs w:val="24"/>
          <w:lang w:val="ru-RU"/>
        </w:rPr>
        <w:t>____ 2026 г.</w:t>
      </w:r>
    </w:p>
    <w:p w14:paraId="2D179C28" w14:textId="77777777" w:rsidR="008E456C" w:rsidRDefault="008E456C">
      <w:pPr>
        <w:shd w:val="clear" w:color="auto" w:fill="FFFFFF"/>
        <w:spacing w:line="276" w:lineRule="auto"/>
        <w:ind w:firstLine="709"/>
        <w:rPr>
          <w:color w:val="000000"/>
          <w:sz w:val="24"/>
          <w:szCs w:val="24"/>
          <w:lang w:val="ru-RU"/>
        </w:rPr>
      </w:pPr>
    </w:p>
    <w:p w14:paraId="7DCE7036" w14:textId="77777777" w:rsidR="008E456C" w:rsidRDefault="00C24D0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Государственное бюджетное учреждение ФГБУ «Государственный природный заповедник «Эрзи», в лице исполняющего обязанности директора </w:t>
      </w:r>
      <w:proofErr w:type="spellStart"/>
      <w:r>
        <w:rPr>
          <w:sz w:val="24"/>
          <w:szCs w:val="24"/>
          <w:lang w:val="ru-RU"/>
        </w:rPr>
        <w:t>Мержоева</w:t>
      </w:r>
      <w:proofErr w:type="spellEnd"/>
      <w:r>
        <w:rPr>
          <w:sz w:val="24"/>
          <w:szCs w:val="24"/>
          <w:lang w:val="ru-RU"/>
        </w:rPr>
        <w:t xml:space="preserve"> Алихана </w:t>
      </w:r>
      <w:proofErr w:type="spellStart"/>
      <w:r>
        <w:rPr>
          <w:sz w:val="24"/>
          <w:szCs w:val="24"/>
          <w:lang w:val="ru-RU"/>
        </w:rPr>
        <w:t>Салмановича</w:t>
      </w:r>
      <w:proofErr w:type="spellEnd"/>
      <w:r>
        <w:rPr>
          <w:sz w:val="24"/>
          <w:szCs w:val="24"/>
          <w:lang w:val="ru-RU"/>
        </w:rPr>
        <w:t xml:space="preserve"> действующего на основании Устава, именуемый в дальнейшем «Заказчик», с одной стороны, и </w:t>
      </w:r>
      <w:proofErr w:type="spellStart"/>
      <w:r>
        <w:rPr>
          <w:sz w:val="24"/>
          <w:szCs w:val="24"/>
          <w:lang w:val="ru-RU"/>
        </w:rPr>
        <w:t>и</w:t>
      </w:r>
      <w:proofErr w:type="spellEnd"/>
      <w:r>
        <w:rPr>
          <w:sz w:val="24"/>
          <w:szCs w:val="24"/>
          <w:lang w:val="ru-RU"/>
        </w:rPr>
        <w:t>__________________________, именуемый в дальнейшем «Поставщик», с другой стороны, далее совместно именуемые «Стороны», в соответствии с пунктом 5 части 1 статьи 93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 - осуществление закупки у единственного поставщика (подрядчика, исполнителя), заключили настоящий контракт о нижеследующем:</w:t>
      </w:r>
    </w:p>
    <w:p w14:paraId="73B3C4F8" w14:textId="77777777" w:rsidR="008E456C" w:rsidRDefault="008E456C">
      <w:pPr>
        <w:shd w:val="clear" w:color="auto" w:fill="FFFFFF"/>
        <w:spacing w:line="276" w:lineRule="auto"/>
        <w:ind w:firstLine="709"/>
        <w:jc w:val="center"/>
        <w:rPr>
          <w:sz w:val="24"/>
          <w:szCs w:val="24"/>
          <w:lang w:val="ru-RU"/>
        </w:rPr>
      </w:pPr>
    </w:p>
    <w:p w14:paraId="529859F3" w14:textId="77777777" w:rsidR="008E456C" w:rsidRDefault="00C24D02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ПРЕДМЕТ ДОГОВОРА</w:t>
      </w:r>
    </w:p>
    <w:p w14:paraId="39BFA2DC" w14:textId="2530684A" w:rsidR="008E456C" w:rsidRDefault="00C24D02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1.1. Поставщик обязуется поставить Заказчику, а Заказчик принять и оплатить </w:t>
      </w:r>
      <w:r>
        <w:rPr>
          <w:b/>
          <w:color w:val="000000"/>
          <w:sz w:val="24"/>
          <w:szCs w:val="24"/>
          <w:lang w:val="ru-RU"/>
        </w:rPr>
        <w:t xml:space="preserve">товары для хозяйственных нужд </w:t>
      </w:r>
      <w:r>
        <w:rPr>
          <w:color w:val="000000"/>
          <w:sz w:val="24"/>
          <w:szCs w:val="24"/>
          <w:lang w:val="ru-RU"/>
        </w:rPr>
        <w:t>(далее по тексту - товар) в количестве, ассортименте и в сроки, предусмотренные в договоре в приложении №1 (Спецификация).</w:t>
      </w:r>
    </w:p>
    <w:p w14:paraId="07D794C3" w14:textId="77777777" w:rsidR="008E456C" w:rsidRDefault="00C24D02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1.2. Ассортимент, количество, цена и иные сведения о Товаре, подлежащем поставке </w:t>
      </w:r>
      <w:proofErr w:type="gramStart"/>
      <w:r>
        <w:rPr>
          <w:color w:val="000000"/>
          <w:sz w:val="24"/>
          <w:szCs w:val="24"/>
          <w:lang w:val="ru-RU"/>
        </w:rPr>
        <w:t>по настоящему Договору</w:t>
      </w:r>
      <w:proofErr w:type="gramEnd"/>
      <w:r>
        <w:rPr>
          <w:color w:val="000000"/>
          <w:sz w:val="24"/>
          <w:szCs w:val="24"/>
          <w:lang w:val="ru-RU"/>
        </w:rPr>
        <w:t xml:space="preserve"> определяются товарной накладной и счетом на оплату, которые выписываются на Товар и являются неотъемлемой частью Договора.</w:t>
      </w:r>
    </w:p>
    <w:p w14:paraId="7472B136" w14:textId="77777777" w:rsidR="008E456C" w:rsidRDefault="00C24D02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1.3. Поставщик гарантирует, что поставляемый Товар не находится под залогом, не отчужден в пользу третьего лица, в отношении Товара не ведутся споры, Товар не обременен другими видами обязательств.</w:t>
      </w:r>
    </w:p>
    <w:p w14:paraId="6F05638B" w14:textId="77777777" w:rsidR="008E456C" w:rsidRDefault="00C24D02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1.4. Поставщик обязуется поставлять Товар, качество которого соответствует утвержденным требованиям, стандартам, сертификатам и другим документам, определяющими требования к качеству Товара.</w:t>
      </w:r>
    </w:p>
    <w:p w14:paraId="3CC8C04F" w14:textId="77777777" w:rsidR="008E456C" w:rsidRDefault="00C24D02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1.5. Поставщик гарантирует соблюдение мер предосторожности при транспортировке и хранении Товара с целью сохранения его пригодности к дальнейшему использованию и полезных качеств. </w:t>
      </w:r>
    </w:p>
    <w:p w14:paraId="7C86776E" w14:textId="77777777" w:rsidR="008E456C" w:rsidRDefault="00C24D02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1.6. Вместе с товаром Поставщик обязуется передать Заказчику документы, устанавливающие требования к качеству Товара, а также иные сопутствующие документы, прилагаемые к Товару его производителем.</w:t>
      </w:r>
    </w:p>
    <w:p w14:paraId="4DA0A3E8" w14:textId="77777777" w:rsidR="008E456C" w:rsidRDefault="008E456C">
      <w:pPr>
        <w:shd w:val="clear" w:color="auto" w:fill="FFFFFF"/>
        <w:spacing w:line="276" w:lineRule="auto"/>
        <w:ind w:firstLine="709"/>
        <w:rPr>
          <w:b/>
          <w:color w:val="000000"/>
          <w:sz w:val="24"/>
          <w:szCs w:val="24"/>
          <w:lang w:val="ru-RU"/>
        </w:rPr>
      </w:pPr>
    </w:p>
    <w:p w14:paraId="26BCD951" w14:textId="77777777" w:rsidR="008E456C" w:rsidRDefault="00C24D02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ЦЕНА И ПОРЯДОК РАСЧЕТОВ</w:t>
      </w:r>
    </w:p>
    <w:p w14:paraId="35E9D0B1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2.1</w:t>
      </w:r>
      <w:r>
        <w:rPr>
          <w:b/>
          <w:bCs/>
          <w:sz w:val="24"/>
          <w:szCs w:val="24"/>
          <w:lang w:val="ru-RU" w:eastAsia="ru-RU"/>
        </w:rPr>
        <w:t>.</w:t>
      </w:r>
      <w:r>
        <w:rPr>
          <w:sz w:val="24"/>
          <w:szCs w:val="24"/>
          <w:lang w:val="ru-RU" w:eastAsia="ru-RU"/>
        </w:rPr>
        <w:t xml:space="preserve"> Стоимость договора составляет </w:t>
      </w:r>
      <w:r>
        <w:rPr>
          <w:b/>
          <w:sz w:val="24"/>
          <w:szCs w:val="24"/>
          <w:lang w:val="ru-RU" w:eastAsia="ru-RU"/>
        </w:rPr>
        <w:t>_________</w:t>
      </w:r>
      <w:r>
        <w:rPr>
          <w:sz w:val="24"/>
          <w:szCs w:val="24"/>
          <w:lang w:val="ru-RU" w:eastAsia="ru-RU"/>
        </w:rPr>
        <w:t xml:space="preserve"> (______________) рублей 00 копеек, НДС не предусмотрен. Цена Договора является твердой и определяется на весь срок исполнения Договора. Заказчик оплачивает поставленный Поставщиком товар по ценам, указанным в счетах на оплату. Счет на оплату передается Поставщиком Заказчику. В счете на оплату указывается стоимость подлежащего оплате товара. В цену договора входит стоимость товара, его поставка и установка.</w:t>
      </w:r>
    </w:p>
    <w:p w14:paraId="65F7EF17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>2.2.</w:t>
      </w:r>
      <w:r>
        <w:rPr>
          <w:b/>
          <w:bCs/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Моментом оплаты считается списание денежных средств со счета Заказчика в органе федерального казначейства.</w:t>
      </w:r>
    </w:p>
    <w:p w14:paraId="739C288F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14:paraId="48CCE2AC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2.3. Выплата аванса не предусмотрена.</w:t>
      </w:r>
    </w:p>
    <w:p w14:paraId="7720A989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2.4. Оплата поставки производится по факту поставки Товара в течение 30 (тридцати) рабочих дней с момента представления поставщиком надлежаще оформленных и подписанных сторонами товарной накладной, счета, счет-фактуры, акта приема-передачи Товара</w:t>
      </w:r>
    </w:p>
    <w:p w14:paraId="3B14F0CB" w14:textId="77777777" w:rsidR="008E456C" w:rsidRDefault="008E456C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</w:p>
    <w:p w14:paraId="2802026D" w14:textId="77777777" w:rsidR="008E456C" w:rsidRDefault="00C24D02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КОЛИЧЕСТВО ТОВАРА. ПРИЕМКА ТОВАРА ПО КОЛИЧЕСТВУ</w:t>
      </w:r>
    </w:p>
    <w:p w14:paraId="58B43296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3.1. Приемка и оприходование Товара по количеству производится по сопроводительным документам (товарная накладная, упаковочный лист, иным).</w:t>
      </w:r>
    </w:p>
    <w:p w14:paraId="14057D36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3.2 Приемка товара по количеству осуществляется на складе Заказчика. Подписание уполномоченным представителем Заказчика товаросопроводительных документов удостоверяет факт отсутствия претензий у Заказчика к количеству поставленного Товара.</w:t>
      </w:r>
    </w:p>
    <w:p w14:paraId="31A1367E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3.3. Право собственности на Товар переходит к Заказчику в момент подписания товарной накладной, в соответствии с п. 3.3. настоящего Договора.</w:t>
      </w:r>
    </w:p>
    <w:p w14:paraId="10B44A41" w14:textId="77777777" w:rsidR="008E456C" w:rsidRDefault="008E456C">
      <w:pPr>
        <w:snapToGrid w:val="0"/>
        <w:spacing w:line="276" w:lineRule="auto"/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14:paraId="6F916837" w14:textId="77777777" w:rsidR="008E456C" w:rsidRDefault="00C24D02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КАЧЕСТВО ТОВАРА. ПРИЕМКА ТОВАРА ПО КАЧЕСТВУ</w:t>
      </w:r>
    </w:p>
    <w:p w14:paraId="3858068F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4.1. Поставщик гарантирует качество Товара и соблюдение надлежащих условий хранения Товара до его передачи Заказчику.</w:t>
      </w:r>
    </w:p>
    <w:p w14:paraId="24006A1A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4.2. Качество поставляемого по настоящему договору Товара должно соответствовать требованиям ГОСТов и ТУ, утвержденным для данного вида Товаров, а также прилагаемым к Товару сертификатам соответствия.</w:t>
      </w:r>
    </w:p>
    <w:p w14:paraId="3EF32C3B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4.3. Срок для приемки Товара по качеству и обнаружения недостатков устанавливается в 30 (тридцать дней) дней с момента получения Товара Заказчиком.</w:t>
      </w:r>
    </w:p>
    <w:p w14:paraId="11F4A389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4.4. При обнаружении недостатков части или всего Товара при его осмотре, возникших по вине Поставщика, Заказчик обязан незамедлительно известить Поставщика об обнаруженных недостатках, но не позднее 5-ти (пяти) дней  от даты обнаружения, с приложением подробного перечня указанных недостатков. В этом случае Поставщик обязуется в течение 10 (десяти) рабочих дней от даты составления акта о недостатках Товара по выбору Заказчика:</w:t>
      </w:r>
    </w:p>
    <w:p w14:paraId="713278E9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полностью или частично заменить Товар ненадлежащего качества, </w:t>
      </w:r>
    </w:p>
    <w:p w14:paraId="3855810D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соразмерно уменьшить стоимость данного Товара, при этом, возврат Товара Заказчиком Поставщику должен быть произведен в 10-ти </w:t>
      </w:r>
      <w:proofErr w:type="spellStart"/>
      <w:r>
        <w:rPr>
          <w:sz w:val="24"/>
          <w:szCs w:val="24"/>
          <w:lang w:val="ru-RU" w:eastAsia="ru-RU"/>
        </w:rPr>
        <w:t>дневный</w:t>
      </w:r>
      <w:proofErr w:type="spellEnd"/>
      <w:r>
        <w:rPr>
          <w:sz w:val="24"/>
          <w:szCs w:val="24"/>
          <w:lang w:val="ru-RU" w:eastAsia="ru-RU"/>
        </w:rPr>
        <w:t xml:space="preserve"> срок с момента принятия решения и уведомления об этом Поставщика Заказчиком. При нарушении срока уведомления Поставщика об обнаруженных недостатках Товара претензии по качеству к Поставщику не принимаются.</w:t>
      </w:r>
    </w:p>
    <w:p w14:paraId="38E270C0" w14:textId="77777777" w:rsidR="008E456C" w:rsidRDefault="008E456C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</w:p>
    <w:p w14:paraId="620C36DC" w14:textId="77777777" w:rsidR="008E456C" w:rsidRDefault="00C24D02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СРОКИ И ПОРЯДОК ПОСТАВКИ</w:t>
      </w:r>
    </w:p>
    <w:p w14:paraId="09A19035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5.1. Товар отгружается Поставщиком на основании согласованных заявок Заказчика.</w:t>
      </w:r>
    </w:p>
    <w:p w14:paraId="0A66A7AB" w14:textId="77777777" w:rsidR="007D1C45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5.2. Поставщик обязуется осуществить поставку товара </w:t>
      </w:r>
      <w:r w:rsidR="00677DCD">
        <w:rPr>
          <w:sz w:val="24"/>
          <w:szCs w:val="24"/>
          <w:lang w:val="ru-RU" w:eastAsia="ru-RU"/>
        </w:rPr>
        <w:t>согласно заявке по адрес</w:t>
      </w:r>
      <w:r w:rsidR="007D1C45">
        <w:rPr>
          <w:sz w:val="24"/>
          <w:szCs w:val="24"/>
          <w:lang w:val="ru-RU" w:eastAsia="ru-RU"/>
        </w:rPr>
        <w:t>ам</w:t>
      </w:r>
      <w:r w:rsidR="00677DCD">
        <w:rPr>
          <w:sz w:val="24"/>
          <w:szCs w:val="24"/>
          <w:lang w:val="ru-RU" w:eastAsia="ru-RU"/>
        </w:rPr>
        <w:t xml:space="preserve">: </w:t>
      </w:r>
    </w:p>
    <w:p w14:paraId="16260584" w14:textId="48EE3545" w:rsidR="008E456C" w:rsidRDefault="007D1C45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Республика </w:t>
      </w:r>
      <w:r w:rsidR="00677DCD">
        <w:rPr>
          <w:sz w:val="24"/>
          <w:szCs w:val="24"/>
          <w:lang w:val="ru-RU" w:eastAsia="ru-RU"/>
        </w:rPr>
        <w:t xml:space="preserve">Ингушетия, </w:t>
      </w:r>
      <w:proofErr w:type="spellStart"/>
      <w:r w:rsidR="00677DCD">
        <w:rPr>
          <w:sz w:val="24"/>
          <w:szCs w:val="24"/>
          <w:lang w:val="ru-RU" w:eastAsia="ru-RU"/>
        </w:rPr>
        <w:t>Джейрахский</w:t>
      </w:r>
      <w:proofErr w:type="spellEnd"/>
      <w:r w:rsidR="00677DCD">
        <w:rPr>
          <w:sz w:val="24"/>
          <w:szCs w:val="24"/>
          <w:lang w:val="ru-RU" w:eastAsia="ru-RU"/>
        </w:rPr>
        <w:t xml:space="preserve"> район, </w:t>
      </w:r>
      <w:proofErr w:type="spellStart"/>
      <w:r w:rsidR="00677DCD">
        <w:rPr>
          <w:sz w:val="24"/>
          <w:szCs w:val="24"/>
          <w:lang w:val="ru-RU" w:eastAsia="ru-RU"/>
        </w:rPr>
        <w:t>п.Таргим</w:t>
      </w:r>
      <w:proofErr w:type="spellEnd"/>
      <w:r>
        <w:rPr>
          <w:sz w:val="24"/>
          <w:szCs w:val="24"/>
          <w:lang w:val="ru-RU" w:eastAsia="ru-RU"/>
        </w:rPr>
        <w:t xml:space="preserve">; </w:t>
      </w:r>
    </w:p>
    <w:p w14:paraId="07E62CA6" w14:textId="0F4B86BB" w:rsidR="007D1C45" w:rsidRDefault="007D1C45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Республика Ингушетия, Назрановский район, </w:t>
      </w:r>
      <w:proofErr w:type="spellStart"/>
      <w:r>
        <w:rPr>
          <w:sz w:val="24"/>
          <w:szCs w:val="24"/>
          <w:lang w:val="ru-RU" w:eastAsia="ru-RU"/>
        </w:rPr>
        <w:t>ул.Победы</w:t>
      </w:r>
      <w:proofErr w:type="spellEnd"/>
      <w:r>
        <w:rPr>
          <w:sz w:val="24"/>
          <w:szCs w:val="24"/>
          <w:lang w:val="ru-RU" w:eastAsia="ru-RU"/>
        </w:rPr>
        <w:t>, 3;</w:t>
      </w:r>
    </w:p>
    <w:p w14:paraId="5F7C6E27" w14:textId="7BA375E1" w:rsidR="007D1C45" w:rsidRDefault="007D1C45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Республика Ингушетия, Сунженский район, </w:t>
      </w:r>
      <w:proofErr w:type="spellStart"/>
      <w:r>
        <w:rPr>
          <w:sz w:val="24"/>
          <w:szCs w:val="24"/>
          <w:lang w:val="ru-RU" w:eastAsia="ru-RU"/>
        </w:rPr>
        <w:t>п.Даттых</w:t>
      </w:r>
      <w:proofErr w:type="spellEnd"/>
    </w:p>
    <w:p w14:paraId="4BAE5EA3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5.3. Обязанность Поставщика по поставке товара Заказчику считается исполненной в момент передачи товара Заказчику. </w:t>
      </w:r>
    </w:p>
    <w:p w14:paraId="7B716A34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5.4. Доставка Товара производится транспортом Поставщика. </w:t>
      </w:r>
    </w:p>
    <w:p w14:paraId="490448AC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5.5. Поставщик обязуется вместе с товаром передать товарную накладную. </w:t>
      </w:r>
    </w:p>
    <w:p w14:paraId="4464CB05" w14:textId="77777777" w:rsidR="008E456C" w:rsidRDefault="008E456C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</w:p>
    <w:p w14:paraId="69CD652B" w14:textId="77777777" w:rsidR="008E456C" w:rsidRDefault="00C24D02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aps/>
          <w:color w:val="000000"/>
          <w:sz w:val="24"/>
          <w:szCs w:val="24"/>
          <w:lang w:val="ru-RU"/>
        </w:rPr>
      </w:pPr>
      <w:r>
        <w:rPr>
          <w:b/>
          <w:caps/>
          <w:color w:val="000000"/>
          <w:sz w:val="24"/>
          <w:szCs w:val="24"/>
          <w:lang w:val="ru-RU"/>
        </w:rPr>
        <w:t>Соблюдение антикоррупционного законодательства</w:t>
      </w:r>
    </w:p>
    <w:p w14:paraId="07AF011C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6.1.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</w:t>
      </w:r>
      <w:r>
        <w:rPr>
          <w:sz w:val="24"/>
          <w:szCs w:val="24"/>
          <w:lang w:val="ru-RU" w:eastAsia="ru-RU"/>
        </w:rPr>
        <w:lastRenderedPageBreak/>
        <w:t>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5FCA4485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 Федеральный закон № 273-ФЗ от 25 декабря 2008 г. «О противодействии коррупции».</w:t>
      </w:r>
    </w:p>
    <w:p w14:paraId="6DB388BE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14:paraId="1B91C67B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6.2.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42780E10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6.3.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договора, она обязуется в письменной форме уведомить об этих нарушениях другую Сторону.</w:t>
      </w:r>
    </w:p>
    <w:p w14:paraId="12C04A31" w14:textId="77777777" w:rsidR="008E456C" w:rsidRDefault="008E456C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</w:p>
    <w:p w14:paraId="75EAED20" w14:textId="77777777" w:rsidR="008E456C" w:rsidRDefault="00C24D02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ФОРС-МАЖОРНЫЕ ОБСТОЯТЕЛЬСТВА</w:t>
      </w:r>
    </w:p>
    <w:p w14:paraId="5097CEB9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6AE270D6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7.2.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0C0FB596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7.3. Сторона, которая не исполняет своего обязательства вследствие действия непреодолимой силы, должна немедленно известить другую сторону о наступивших обстоятельствах и их прямом влиянии на возможность исполнения обязательств по Договору.</w:t>
      </w:r>
    </w:p>
    <w:p w14:paraId="51B5E813" w14:textId="77777777" w:rsidR="008E456C" w:rsidRDefault="008E456C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</w:p>
    <w:p w14:paraId="4A94FDAA" w14:textId="77777777" w:rsidR="008E456C" w:rsidRDefault="00C24D02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СРОК ДЕЙСТВИЯ ДОГОВОРА</w:t>
      </w:r>
    </w:p>
    <w:p w14:paraId="50D437A7" w14:textId="68A7D3A4" w:rsidR="008E456C" w:rsidRDefault="00C24D02">
      <w:pPr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8.1. Настоящий Договор вступает в силу с момента его подписания Сторонами и действует до 3</w:t>
      </w:r>
      <w:r w:rsidR="00AF1E6A">
        <w:rPr>
          <w:sz w:val="24"/>
          <w:szCs w:val="24"/>
          <w:lang w:val="ru-RU"/>
        </w:rPr>
        <w:t>0.09.</w:t>
      </w:r>
      <w:r>
        <w:rPr>
          <w:sz w:val="24"/>
          <w:szCs w:val="24"/>
          <w:lang w:val="ru-RU"/>
        </w:rPr>
        <w:t xml:space="preserve">2026 г., </w:t>
      </w:r>
      <w:r>
        <w:rPr>
          <w:bCs/>
          <w:sz w:val="24"/>
          <w:szCs w:val="24"/>
          <w:lang w:val="ru-RU"/>
        </w:rPr>
        <w:t>а в части гарантийных и финансовых обязательств - до полного исполнения их Сторонами.</w:t>
      </w:r>
    </w:p>
    <w:p w14:paraId="7867D3C9" w14:textId="77777777" w:rsidR="008E456C" w:rsidRDefault="00C24D02">
      <w:pPr>
        <w:snapToGrid w:val="0"/>
        <w:spacing w:line="276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      8.2. Стороны вправе изменить срок действия настоящего Договора путем заключения соответствующего дополнительного соглашения.</w:t>
      </w:r>
    </w:p>
    <w:p w14:paraId="4234C938" w14:textId="77777777" w:rsidR="008E456C" w:rsidRDefault="008E456C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z w:val="24"/>
          <w:szCs w:val="24"/>
          <w:lang w:val="ru-RU"/>
        </w:rPr>
      </w:pPr>
    </w:p>
    <w:p w14:paraId="7E184547" w14:textId="77777777" w:rsidR="008E456C" w:rsidRDefault="008E456C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z w:val="24"/>
          <w:szCs w:val="24"/>
          <w:lang w:val="ru-RU"/>
        </w:rPr>
      </w:pPr>
    </w:p>
    <w:p w14:paraId="0426B021" w14:textId="77777777" w:rsidR="008E456C" w:rsidRDefault="00C24D02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ЗАКЛЮЧИТЕЛЬНЫЕ УСЛОВИЯ</w:t>
      </w:r>
    </w:p>
    <w:p w14:paraId="5B3F94DD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9.1.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скреплены печатями.</w:t>
      </w:r>
    </w:p>
    <w:p w14:paraId="313EC8F0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9.2.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0AF732E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9.3. Следующие приложения являются неотъемлемой частью настоящего Контракта:</w:t>
      </w:r>
    </w:p>
    <w:p w14:paraId="75E29D4D" w14:textId="77777777" w:rsidR="008E456C" w:rsidRDefault="00C24D02">
      <w:pPr>
        <w:snapToGrid w:val="0"/>
        <w:spacing w:line="276" w:lineRule="auto"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Приложение №1 - Спецификация.</w:t>
      </w:r>
    </w:p>
    <w:p w14:paraId="11B97AE7" w14:textId="77777777" w:rsidR="008E456C" w:rsidRDefault="008E456C">
      <w:pPr>
        <w:snapToGrid w:val="0"/>
        <w:spacing w:line="276" w:lineRule="auto"/>
        <w:ind w:firstLine="709"/>
        <w:jc w:val="both"/>
        <w:rPr>
          <w:rFonts w:eastAsia="Calibri"/>
          <w:sz w:val="24"/>
          <w:szCs w:val="24"/>
          <w:lang w:val="ru-RU"/>
        </w:rPr>
      </w:pPr>
    </w:p>
    <w:p w14:paraId="13ACA100" w14:textId="77777777" w:rsidR="008E456C" w:rsidRDefault="00C24D02">
      <w:pPr>
        <w:numPr>
          <w:ilvl w:val="0"/>
          <w:numId w:val="1"/>
        </w:num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МЕСТОНАХОЖДЕНИЕ И РЕКВИЗИТЫ СТОРОН</w:t>
      </w:r>
    </w:p>
    <w:tbl>
      <w:tblPr>
        <w:tblW w:w="10461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5140"/>
        <w:gridCol w:w="5321"/>
      </w:tblGrid>
      <w:tr w:rsidR="008E456C" w14:paraId="61BCD689" w14:textId="77777777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92F80" w14:textId="77777777" w:rsidR="008E456C" w:rsidRDefault="00C24D02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Заказчик: </w:t>
            </w:r>
          </w:p>
          <w:p w14:paraId="5403A9D2" w14:textId="77777777" w:rsidR="008E456C" w:rsidRDefault="00C24D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Федеральное государственное бюджетное учреждение «Государственный природный заповедник «Эрзи»</w:t>
            </w:r>
          </w:p>
          <w:p w14:paraId="2B96D2A1" w14:textId="77777777" w:rsidR="008E456C" w:rsidRDefault="00C24D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Адрес: 386100, Республика Ингушетия,</w:t>
            </w:r>
          </w:p>
          <w:p w14:paraId="541B2F32" w14:textId="77777777" w:rsidR="008E456C" w:rsidRDefault="00C24D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г. Назрань, ул. Победы, 3</w:t>
            </w:r>
          </w:p>
          <w:p w14:paraId="31EE80A9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ИНН: 0606006219</w:t>
            </w:r>
          </w:p>
          <w:p w14:paraId="25CA91A9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КПП: 060601001</w:t>
            </w:r>
          </w:p>
          <w:p w14:paraId="6742D80F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val="ru-RU"/>
              </w:rPr>
              <w:t>ОГРН :</w:t>
            </w:r>
            <w:proofErr w:type="gram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1020600986878</w:t>
            </w:r>
          </w:p>
          <w:p w14:paraId="0A67A539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р/с 03214643000000013205 ОКЦ №1 Волго-Вятского ГУ Банка России</w:t>
            </w:r>
          </w:p>
          <w:p w14:paraId="453A3327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к/</w:t>
            </w:r>
            <w:proofErr w:type="gramStart"/>
            <w:r>
              <w:rPr>
                <w:rFonts w:eastAsia="Times New Roman"/>
                <w:sz w:val="22"/>
                <w:szCs w:val="22"/>
                <w:lang w:val="ru-RU"/>
              </w:rPr>
              <w:t>с  40102810745370000024</w:t>
            </w:r>
            <w:proofErr w:type="gramEnd"/>
          </w:p>
          <w:p w14:paraId="64C948E4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БИК: 012202102</w:t>
            </w:r>
          </w:p>
          <w:p w14:paraId="18FE37FC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</w:rPr>
              <w:t>e</w:t>
            </w:r>
            <w:r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mail</w:t>
            </w:r>
            <w:r>
              <w:rPr>
                <w:rFonts w:eastAsia="Times New Roman"/>
                <w:sz w:val="22"/>
                <w:szCs w:val="22"/>
                <w:lang w:val="ru-RU"/>
              </w:rPr>
              <w:t>:  gpz_erzi@mail.ru</w:t>
            </w:r>
          </w:p>
          <w:p w14:paraId="6BB67A43" w14:textId="77777777" w:rsidR="008E456C" w:rsidRDefault="00C24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тел/факс: +7 (873) 477-05-90</w:t>
            </w:r>
          </w:p>
          <w:p w14:paraId="3D11B861" w14:textId="77777777" w:rsidR="008E456C" w:rsidRDefault="008E456C">
            <w:pPr>
              <w:shd w:val="clear" w:color="auto" w:fill="FFFFFF"/>
              <w:rPr>
                <w:b/>
                <w:bCs/>
                <w:sz w:val="23"/>
                <w:szCs w:val="23"/>
                <w:lang w:val="ru-RU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B2B57" w14:textId="77777777" w:rsidR="008E456C" w:rsidRDefault="00C24D02">
            <w:pPr>
              <w:pStyle w:val="210"/>
              <w:shd w:val="clear" w:color="auto" w:fill="FFFFFF"/>
              <w:ind w:left="0" w:firstLine="0"/>
              <w:rPr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t xml:space="preserve">Поставщик: </w:t>
            </w:r>
            <w:r>
              <w:rPr>
                <w:sz w:val="23"/>
                <w:szCs w:val="23"/>
                <w:lang w:val="ru-RU"/>
              </w:rPr>
              <w:t xml:space="preserve"> </w:t>
            </w:r>
          </w:p>
          <w:p w14:paraId="521A9B18" w14:textId="77777777" w:rsidR="008E456C" w:rsidRDefault="008E456C">
            <w:pPr>
              <w:pStyle w:val="210"/>
              <w:shd w:val="clear" w:color="auto" w:fill="FFFFFF"/>
              <w:ind w:left="0" w:firstLine="0"/>
              <w:rPr>
                <w:b/>
                <w:bCs/>
                <w:sz w:val="23"/>
                <w:szCs w:val="23"/>
                <w:lang w:val="ru-RU"/>
              </w:rPr>
            </w:pPr>
          </w:p>
        </w:tc>
      </w:tr>
    </w:tbl>
    <w:p w14:paraId="247F3869" w14:textId="77777777" w:rsidR="008E456C" w:rsidRDefault="008E456C">
      <w:pPr>
        <w:shd w:val="clear" w:color="auto" w:fill="FFFFFF"/>
        <w:jc w:val="center"/>
        <w:rPr>
          <w:b/>
          <w:bCs/>
          <w:sz w:val="23"/>
          <w:szCs w:val="23"/>
          <w:lang w:val="ru-RU"/>
        </w:rPr>
      </w:pPr>
    </w:p>
    <w:p w14:paraId="3FA3EA8A" w14:textId="77777777" w:rsidR="008E456C" w:rsidRDefault="008E456C">
      <w:pPr>
        <w:pStyle w:val="210"/>
        <w:shd w:val="clear" w:color="auto" w:fill="FFFFFF"/>
        <w:spacing w:line="360" w:lineRule="auto"/>
        <w:ind w:left="0" w:firstLine="0"/>
        <w:rPr>
          <w:sz w:val="23"/>
          <w:szCs w:val="23"/>
          <w:lang w:val="ru-RU"/>
        </w:rPr>
      </w:pPr>
    </w:p>
    <w:p w14:paraId="0E69742C" w14:textId="77777777" w:rsidR="008E456C" w:rsidRDefault="00C24D02">
      <w:pPr>
        <w:pStyle w:val="210"/>
        <w:shd w:val="clear" w:color="auto" w:fill="FFFFFF"/>
        <w:spacing w:line="360" w:lineRule="auto"/>
        <w:ind w:left="0" w:firstLine="0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Директор ___________________</w:t>
      </w:r>
      <w:r>
        <w:rPr>
          <w:lang w:val="ru-RU"/>
        </w:rPr>
        <w:t xml:space="preserve"> А.</w:t>
      </w:r>
      <w:proofErr w:type="gramStart"/>
      <w:r>
        <w:rPr>
          <w:lang w:val="ru-RU"/>
        </w:rPr>
        <w:t>С .</w:t>
      </w:r>
      <w:proofErr w:type="spellStart"/>
      <w:r>
        <w:rPr>
          <w:lang w:val="ru-RU"/>
        </w:rPr>
        <w:t>Мержоев</w:t>
      </w:r>
      <w:proofErr w:type="spellEnd"/>
      <w:proofErr w:type="gramEnd"/>
      <w:r>
        <w:rPr>
          <w:sz w:val="23"/>
          <w:szCs w:val="23"/>
          <w:lang w:val="ru-RU"/>
        </w:rPr>
        <w:t xml:space="preserve">                    ________________                             </w:t>
      </w:r>
    </w:p>
    <w:p w14:paraId="7E9A6CC2" w14:textId="77777777" w:rsidR="008E456C" w:rsidRDefault="00C24D02">
      <w:pPr>
        <w:pStyle w:val="210"/>
        <w:shd w:val="clear" w:color="auto" w:fill="FFFFFF"/>
        <w:spacing w:line="360" w:lineRule="auto"/>
        <w:ind w:left="0" w:firstLine="0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 М.П.                                                                                                 М.П.</w:t>
      </w:r>
    </w:p>
    <w:p w14:paraId="054B5833" w14:textId="77777777" w:rsidR="008E456C" w:rsidRDefault="008E456C">
      <w:pPr>
        <w:pStyle w:val="210"/>
        <w:shd w:val="clear" w:color="auto" w:fill="FFFFFF"/>
        <w:ind w:left="0" w:firstLine="0"/>
        <w:rPr>
          <w:sz w:val="23"/>
          <w:szCs w:val="23"/>
          <w:lang w:val="ru-RU"/>
        </w:rPr>
      </w:pPr>
    </w:p>
    <w:p w14:paraId="36834A9C" w14:textId="77777777" w:rsidR="008E456C" w:rsidRDefault="008E456C">
      <w:pPr>
        <w:pStyle w:val="210"/>
        <w:shd w:val="clear" w:color="auto" w:fill="FFFFFF"/>
        <w:ind w:left="0" w:firstLine="0"/>
        <w:rPr>
          <w:sz w:val="23"/>
          <w:szCs w:val="23"/>
          <w:lang w:val="ru-RU"/>
        </w:rPr>
      </w:pPr>
    </w:p>
    <w:p w14:paraId="65D21158" w14:textId="77777777" w:rsidR="008E456C" w:rsidRDefault="008E456C">
      <w:pPr>
        <w:pStyle w:val="210"/>
        <w:shd w:val="clear" w:color="auto" w:fill="FFFFFF"/>
        <w:ind w:left="0" w:firstLine="0"/>
        <w:rPr>
          <w:sz w:val="23"/>
          <w:szCs w:val="23"/>
          <w:lang w:val="ru-RU"/>
        </w:rPr>
      </w:pPr>
    </w:p>
    <w:p w14:paraId="46F05288" w14:textId="77777777" w:rsidR="008E456C" w:rsidRDefault="008E456C">
      <w:pPr>
        <w:pStyle w:val="210"/>
        <w:shd w:val="clear" w:color="auto" w:fill="FFFFFF"/>
        <w:ind w:left="0" w:firstLine="0"/>
        <w:rPr>
          <w:sz w:val="23"/>
          <w:szCs w:val="23"/>
          <w:lang w:val="ru-RU"/>
        </w:rPr>
      </w:pPr>
    </w:p>
    <w:p w14:paraId="0C9B0506" w14:textId="77777777" w:rsidR="008E456C" w:rsidRDefault="00C24D02">
      <w:pPr>
        <w:pStyle w:val="210"/>
        <w:shd w:val="clear" w:color="auto" w:fill="FFFFFF"/>
        <w:ind w:left="0" w:firstLine="0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br w:type="page"/>
      </w:r>
    </w:p>
    <w:p w14:paraId="321C73F3" w14:textId="77777777" w:rsidR="008E456C" w:rsidRDefault="00C24D02">
      <w:pPr>
        <w:spacing w:line="276" w:lineRule="auto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№ 1</w:t>
      </w:r>
    </w:p>
    <w:p w14:paraId="0898F0AC" w14:textId="77777777" w:rsidR="008E456C" w:rsidRDefault="00C24D02">
      <w:pPr>
        <w:spacing w:line="276" w:lineRule="auto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Договору №</w:t>
      </w:r>
      <w:r>
        <w:rPr>
          <w:color w:val="000000"/>
          <w:sz w:val="24"/>
          <w:szCs w:val="24"/>
          <w:lang w:val="ru-RU"/>
        </w:rPr>
        <w:t xml:space="preserve"> ________</w:t>
      </w:r>
      <w:r>
        <w:rPr>
          <w:sz w:val="24"/>
          <w:szCs w:val="24"/>
          <w:lang w:val="ru-RU"/>
        </w:rPr>
        <w:t>от __________</w:t>
      </w:r>
    </w:p>
    <w:p w14:paraId="6E559D38" w14:textId="77777777" w:rsidR="008E456C" w:rsidRDefault="008E456C">
      <w:pPr>
        <w:spacing w:line="276" w:lineRule="auto"/>
        <w:jc w:val="right"/>
        <w:rPr>
          <w:sz w:val="24"/>
          <w:szCs w:val="24"/>
          <w:lang w:val="ru-RU"/>
        </w:rPr>
      </w:pPr>
    </w:p>
    <w:p w14:paraId="2E1EA853" w14:textId="77777777" w:rsidR="007D1C45" w:rsidRDefault="007D1C45" w:rsidP="007D1C45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tbl>
      <w:tblPr>
        <w:tblW w:w="10030" w:type="dxa"/>
        <w:tblInd w:w="-264" w:type="dxa"/>
        <w:tblLayout w:type="fixed"/>
        <w:tblLook w:val="04A0" w:firstRow="1" w:lastRow="0" w:firstColumn="1" w:lastColumn="0" w:noHBand="0" w:noVBand="1"/>
      </w:tblPr>
      <w:tblGrid>
        <w:gridCol w:w="630"/>
        <w:gridCol w:w="4440"/>
        <w:gridCol w:w="1114"/>
        <w:gridCol w:w="992"/>
        <w:gridCol w:w="1134"/>
        <w:gridCol w:w="1720"/>
      </w:tblGrid>
      <w:tr w:rsidR="007D1C45" w14:paraId="6D396AD9" w14:textId="77777777" w:rsidTr="00776392">
        <w:trPr>
          <w:trHeight w:val="10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2C36A4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91E26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товара</w:t>
            </w:r>
            <w:proofErr w:type="spellEnd"/>
          </w:p>
          <w:p w14:paraId="0A467937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4EB8D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ED5F61" w14:textId="77777777" w:rsidR="007D1C45" w:rsidRDefault="007D1C45" w:rsidP="0077639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1004D" w14:textId="77777777" w:rsidR="007D1C45" w:rsidRDefault="007D1C45" w:rsidP="0077639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единицы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1BF" w14:textId="77777777" w:rsidR="007D1C45" w:rsidRDefault="007D1C45" w:rsidP="00776392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Сумма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 </w:t>
            </w:r>
          </w:p>
          <w:p w14:paraId="4F899C2E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D1C45" w14:paraId="26AB47E3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4F460" w14:textId="77777777" w:rsidR="007D1C45" w:rsidRDefault="007D1C45" w:rsidP="0077639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FF64A" w14:textId="77777777" w:rsidR="007D1C45" w:rsidRPr="007D1C45" w:rsidRDefault="007D1C45" w:rsidP="00776392">
            <w:pPr>
              <w:rPr>
                <w:lang w:val="ru-RU"/>
              </w:rPr>
            </w:pPr>
            <w:r w:rsidRPr="007D1C45">
              <w:rPr>
                <w:lang w:val="ru-RU"/>
              </w:rPr>
              <w:t xml:space="preserve">Мыло-крем жидкое, 500 мл, </w:t>
            </w:r>
            <w:r>
              <w:t>Help</w:t>
            </w:r>
            <w:r w:rsidRPr="007D1C45">
              <w:rPr>
                <w:lang w:val="ru-RU"/>
              </w:rPr>
              <w:t>, Молоко мед,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878E8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33838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D09151" w14:textId="64990779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8328" w14:textId="49A23FBD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4E99A6B9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F18557" w14:textId="77777777" w:rsidR="007D1C45" w:rsidRDefault="007D1C45" w:rsidP="0077639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952516" w14:textId="77777777" w:rsidR="007D1C45" w:rsidRDefault="007D1C45" w:rsidP="00776392">
            <w:proofErr w:type="spellStart"/>
            <w:r>
              <w:t>Санокс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удаления</w:t>
            </w:r>
            <w:proofErr w:type="spellEnd"/>
            <w:r>
              <w:t xml:space="preserve"> </w:t>
            </w:r>
            <w:proofErr w:type="spellStart"/>
            <w:r>
              <w:t>налета</w:t>
            </w:r>
            <w:proofErr w:type="spellEnd"/>
            <w:r>
              <w:t>,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BC8598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5E18CD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A1842" w14:textId="1B67A409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871F" w14:textId="70741950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64EBA085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DE7C9" w14:textId="77777777" w:rsidR="007D1C45" w:rsidRDefault="007D1C45" w:rsidP="0077639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20F63" w14:textId="77777777" w:rsidR="007D1C45" w:rsidRPr="007D1C45" w:rsidRDefault="007D1C45" w:rsidP="00776392">
            <w:pPr>
              <w:rPr>
                <w:lang w:val="ru-RU"/>
              </w:rPr>
            </w:pPr>
            <w:r w:rsidRPr="007D1C45">
              <w:rPr>
                <w:lang w:val="ru-RU"/>
              </w:rPr>
              <w:t xml:space="preserve">Перчатки, латекс, М, </w:t>
            </w:r>
            <w:r>
              <w:t>L</w:t>
            </w:r>
            <w:r w:rsidRPr="007D1C45">
              <w:rPr>
                <w:lang w:val="ru-RU"/>
              </w:rPr>
              <w:t xml:space="preserve">, цвет синий, плотные,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55575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C3329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D37493" w14:textId="099BE3B9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0C95" w14:textId="30FC023B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4644589B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79F9D7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279AE" w14:textId="77777777" w:rsidR="007D1C45" w:rsidRDefault="007D1C45" w:rsidP="00776392">
            <w:proofErr w:type="spellStart"/>
            <w:r>
              <w:t>Перчатки</w:t>
            </w:r>
            <w:proofErr w:type="spellEnd"/>
            <w:r>
              <w:t xml:space="preserve"> </w:t>
            </w:r>
            <w:proofErr w:type="spellStart"/>
            <w:r>
              <w:t>рабочие</w:t>
            </w:r>
            <w:proofErr w:type="spellEnd"/>
            <w:r>
              <w:t xml:space="preserve"> </w:t>
            </w:r>
            <w:proofErr w:type="spellStart"/>
            <w:r>
              <w:t>хлопчатобумажный</w:t>
            </w:r>
            <w:proofErr w:type="spellEnd"/>
            <w:r>
              <w:t xml:space="preserve">, </w:t>
            </w:r>
            <w:proofErr w:type="spellStart"/>
            <w:r>
              <w:t>рельефные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2FA7B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FF43D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897A70" w14:textId="482D70F8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EFF4" w14:textId="4EEE6820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3C4173D0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07FA9D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263DBE" w14:textId="77777777" w:rsidR="007D1C45" w:rsidRDefault="007D1C45" w:rsidP="00776392">
            <w:proofErr w:type="spellStart"/>
            <w:r>
              <w:t>Удлинитель</w:t>
            </w:r>
            <w:proofErr w:type="spellEnd"/>
            <w:r>
              <w:t>, 10м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1B5A4C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63D8E5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84A760" w14:textId="1253AC25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F414" w14:textId="2B1D7389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74196D0B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04D685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A66BA1" w14:textId="77777777" w:rsidR="007D1C45" w:rsidRDefault="007D1C45" w:rsidP="00776392">
            <w:proofErr w:type="spellStart"/>
            <w:r>
              <w:t>Герметик</w:t>
            </w:r>
            <w:proofErr w:type="spellEnd"/>
            <w:r>
              <w:t xml:space="preserve"> </w:t>
            </w:r>
            <w:proofErr w:type="spellStart"/>
            <w:r>
              <w:t>силиконовый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7BEBFB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18FCFD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AE32AE" w14:textId="2EFFB6F3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FC9A" w14:textId="23E6156E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79B35CF7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793BAE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F33F47" w14:textId="77777777" w:rsidR="007D1C45" w:rsidRDefault="007D1C45" w:rsidP="00776392">
            <w:proofErr w:type="spellStart"/>
            <w:r>
              <w:t>Сифон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умывальника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CF620F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F19611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16E1FE" w14:textId="231A41E6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A29D" w14:textId="4CD0DB73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4F937AB3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025A5A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511AD2" w14:textId="77777777" w:rsidR="007D1C45" w:rsidRDefault="007D1C45" w:rsidP="00776392">
            <w:proofErr w:type="spellStart"/>
            <w:r>
              <w:t>Сердцевина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замка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7EA1F5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1832A3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5B60B8" w14:textId="415EE22E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53F4" w14:textId="037FB75A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271922C4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D714AB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40D6B0" w14:textId="77777777" w:rsidR="007D1C45" w:rsidRDefault="007D1C45" w:rsidP="00776392">
            <w:proofErr w:type="spellStart"/>
            <w:r>
              <w:t>Моющее</w:t>
            </w:r>
            <w:proofErr w:type="spellEnd"/>
            <w:r>
              <w:t xml:space="preserve"> </w:t>
            </w:r>
            <w:proofErr w:type="spellStart"/>
            <w:r>
              <w:t>средство</w:t>
            </w:r>
            <w:proofErr w:type="spellEnd"/>
            <w:r>
              <w:t xml:space="preserve"> «</w:t>
            </w:r>
            <w:proofErr w:type="spellStart"/>
            <w:r>
              <w:t>Фейри</w:t>
            </w:r>
            <w:proofErr w:type="spellEnd"/>
            <w:r>
              <w:t>»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78ED5C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36D0F2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FA8465" w14:textId="7017DF71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DE2C" w14:textId="55A9B2BD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50C9DD7D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577872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B46C94" w14:textId="77777777" w:rsidR="007D1C45" w:rsidRDefault="007D1C45" w:rsidP="00776392">
            <w:proofErr w:type="spellStart"/>
            <w:r>
              <w:t>Краска-эмаль</w:t>
            </w:r>
            <w:proofErr w:type="spellEnd"/>
            <w:r>
              <w:t xml:space="preserve"> 3в1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B64854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017AD6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D21FB0" w14:textId="5EE3DEFF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6268" w14:textId="6A3ADB98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6A367CF1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42D69B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2FDC1C" w14:textId="77777777" w:rsidR="007D1C45" w:rsidRDefault="007D1C45" w:rsidP="00776392">
            <w:proofErr w:type="spellStart"/>
            <w:r>
              <w:t>растворитель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1C1C48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759E3F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44912E" w14:textId="66EEBAAB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77B1" w14:textId="6F073560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169DCB5A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6419DE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13E33" w14:textId="77777777" w:rsidR="007D1C45" w:rsidRDefault="007D1C45" w:rsidP="00776392">
            <w:proofErr w:type="spellStart"/>
            <w:r>
              <w:t>Мешки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мусора</w:t>
            </w:r>
            <w:proofErr w:type="spellEnd"/>
            <w:r>
              <w:t xml:space="preserve"> </w:t>
            </w:r>
            <w:proofErr w:type="spellStart"/>
            <w:r>
              <w:t>полипролиновые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C2196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16962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54B209" w14:textId="6F7C30BF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F083" w14:textId="029797F1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14F0B0D4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EF59E" w14:textId="77777777" w:rsidR="007D1C45" w:rsidRDefault="007D1C45" w:rsidP="0077639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1718A" w14:textId="77777777" w:rsidR="007D1C45" w:rsidRDefault="007D1C45" w:rsidP="00776392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t>Отбеливатель</w:t>
            </w:r>
            <w:proofErr w:type="spellEnd"/>
            <w:r>
              <w:t xml:space="preserve"> </w:t>
            </w:r>
            <w:proofErr w:type="spellStart"/>
            <w:r>
              <w:t>Белизна</w:t>
            </w:r>
            <w:proofErr w:type="spellEnd"/>
            <w:r>
              <w:t xml:space="preserve"> </w:t>
            </w:r>
            <w:proofErr w:type="spellStart"/>
            <w:r>
              <w:t>гель-концентрат</w:t>
            </w:r>
            <w:proofErr w:type="spellEnd"/>
            <w:r>
              <w:t>,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D6504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938E7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C89F5B" w14:textId="0A670E8B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AB1" w14:textId="0CACB9F7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2857D2A8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C7766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D81B7" w14:textId="77777777" w:rsidR="007D1C45" w:rsidRDefault="007D1C45" w:rsidP="00776392">
            <w:proofErr w:type="spellStart"/>
            <w:r>
              <w:t>Лопата</w:t>
            </w:r>
            <w:proofErr w:type="spellEnd"/>
            <w:r>
              <w:t xml:space="preserve"> </w:t>
            </w:r>
            <w:proofErr w:type="spellStart"/>
            <w:r>
              <w:t>штыковая</w:t>
            </w:r>
            <w:proofErr w:type="spellEnd"/>
            <w:r>
              <w:t xml:space="preserve">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5EE20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CEE48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3E23E3" w14:textId="2EA5A76A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8C3C" w14:textId="59670229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096ADCF2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95058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C2D97" w14:textId="77777777" w:rsidR="007D1C45" w:rsidRDefault="007D1C45" w:rsidP="00776392">
            <w:proofErr w:type="spellStart"/>
            <w:r>
              <w:t>Лопата</w:t>
            </w:r>
            <w:proofErr w:type="spellEnd"/>
            <w:r>
              <w:t xml:space="preserve"> </w:t>
            </w:r>
            <w:proofErr w:type="spellStart"/>
            <w:r>
              <w:t>совковая</w:t>
            </w:r>
            <w:proofErr w:type="spellEnd"/>
            <w:r>
              <w:t xml:space="preserve">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DC9BB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0D68A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A32A2D" w14:textId="24145AD6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C31C" w14:textId="5FCAD006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584D02E1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AE63C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F8016" w14:textId="77777777" w:rsidR="007D1C45" w:rsidRDefault="007D1C45" w:rsidP="00776392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t>Метла</w:t>
            </w:r>
            <w:proofErr w:type="spellEnd"/>
            <w:r>
              <w:t xml:space="preserve"> </w:t>
            </w:r>
            <w:proofErr w:type="spellStart"/>
            <w:r>
              <w:t>садовая</w:t>
            </w:r>
            <w:proofErr w:type="spellEnd"/>
            <w:r>
              <w:t xml:space="preserve">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1A23C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9B442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B5275C" w14:textId="3BED889A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D707" w14:textId="029B71BE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1BE80AE9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745BB0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E42A3" w14:textId="77777777" w:rsidR="007D1C45" w:rsidRDefault="007D1C45" w:rsidP="00776392">
            <w:pPr>
              <w:shd w:val="clear" w:color="auto" w:fill="FFFFFF"/>
              <w:spacing w:line="276" w:lineRule="auto"/>
            </w:pPr>
            <w:proofErr w:type="spellStart"/>
            <w:r>
              <w:t>Сетка</w:t>
            </w:r>
            <w:proofErr w:type="spellEnd"/>
            <w:r>
              <w:t xml:space="preserve"> </w:t>
            </w:r>
            <w:proofErr w:type="spellStart"/>
            <w:r>
              <w:t>металлическая</w:t>
            </w:r>
            <w:proofErr w:type="spellEnd"/>
            <w:r>
              <w:t xml:space="preserve">, 4,0*4,0, 50м 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F1692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рул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91B116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436EDD" w14:textId="229E5304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CDE8" w14:textId="2067274B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7EA4695A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F74704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C2B09" w14:textId="77777777" w:rsidR="007D1C45" w:rsidRDefault="007D1C45" w:rsidP="00776392">
            <w:pPr>
              <w:shd w:val="clear" w:color="auto" w:fill="FFFFFF"/>
              <w:spacing w:line="276" w:lineRule="auto"/>
            </w:pPr>
            <w:proofErr w:type="spellStart"/>
            <w:r>
              <w:t>Гвозди</w:t>
            </w:r>
            <w:proofErr w:type="spellEnd"/>
            <w:r>
              <w:t>, 200мм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BD628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386DC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2986F5" w14:textId="2EE3767A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212C" w14:textId="305B349A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110E553D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6A8FC5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1A259A" w14:textId="77777777" w:rsidR="007D1C45" w:rsidRDefault="007D1C45" w:rsidP="00776392">
            <w:pPr>
              <w:shd w:val="clear" w:color="auto" w:fill="FFFFFF"/>
              <w:spacing w:line="276" w:lineRule="auto"/>
            </w:pPr>
            <w:proofErr w:type="spellStart"/>
            <w:r>
              <w:t>Труба</w:t>
            </w:r>
            <w:proofErr w:type="spellEnd"/>
            <w:r>
              <w:t xml:space="preserve"> 20*40*1,5; 6 </w:t>
            </w:r>
            <w:proofErr w:type="spellStart"/>
            <w:r>
              <w:t>метровая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13ECB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72ADEA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86BE61" w14:textId="6744FEBC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56F2" w14:textId="35FDC5F2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5F690172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E8B809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E917ED" w14:textId="77777777" w:rsidR="007D1C45" w:rsidRDefault="007D1C45" w:rsidP="00776392">
            <w:pPr>
              <w:shd w:val="clear" w:color="auto" w:fill="FFFFFF"/>
              <w:spacing w:line="276" w:lineRule="auto"/>
            </w:pPr>
            <w:proofErr w:type="spellStart"/>
            <w:proofErr w:type="gramStart"/>
            <w:r>
              <w:t>Труба</w:t>
            </w:r>
            <w:proofErr w:type="spellEnd"/>
            <w:r>
              <w:t>,  57</w:t>
            </w:r>
            <w:proofErr w:type="gramEnd"/>
            <w:r>
              <w:t xml:space="preserve"> *0,2; 3-х </w:t>
            </w:r>
            <w:proofErr w:type="spellStart"/>
            <w:r>
              <w:t>метровые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478CE0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F46CE8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02B9C0" w14:textId="5CED5906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E0CE" w14:textId="639FB21F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42B1306F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695E9C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5F6B9A" w14:textId="77777777" w:rsidR="007D1C45" w:rsidRDefault="007D1C45" w:rsidP="00776392">
            <w:pPr>
              <w:shd w:val="clear" w:color="auto" w:fill="FFFFFF"/>
              <w:spacing w:line="276" w:lineRule="auto"/>
            </w:pPr>
            <w:proofErr w:type="spellStart"/>
            <w:r>
              <w:t>Доска</w:t>
            </w:r>
            <w:proofErr w:type="spellEnd"/>
            <w:r>
              <w:t xml:space="preserve"> </w:t>
            </w:r>
            <w:proofErr w:type="spellStart"/>
            <w:r>
              <w:t>необрезная</w:t>
            </w:r>
            <w:proofErr w:type="spellEnd"/>
            <w:r>
              <w:t>, 6-метровая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AFC01F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6A428C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87D42B" w14:textId="187D1625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5143" w14:textId="00814DF8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5DC6D8C8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BFBE6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B7DC5" w14:textId="77777777" w:rsidR="007D1C45" w:rsidRPr="007D1C45" w:rsidRDefault="007D1C45" w:rsidP="00776392">
            <w:pPr>
              <w:shd w:val="clear" w:color="auto" w:fill="FFFFFF"/>
              <w:spacing w:line="276" w:lineRule="auto"/>
              <w:rPr>
                <w:sz w:val="24"/>
                <w:szCs w:val="24"/>
                <w:lang w:val="ru-RU"/>
              </w:rPr>
            </w:pPr>
            <w:r w:rsidRPr="007D1C45">
              <w:rPr>
                <w:lang w:val="ru-RU"/>
              </w:rPr>
              <w:t xml:space="preserve">Тряпка для пола, </w:t>
            </w:r>
            <w:r>
              <w:t>HOME</w:t>
            </w:r>
            <w:r w:rsidRPr="007D1C45">
              <w:rPr>
                <w:lang w:val="ru-RU"/>
              </w:rPr>
              <w:t>, 100 см, 80 см, микрофибра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4D8E4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17301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D5AE7B" w14:textId="11C7508D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523D" w14:textId="7B98DC7C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0F0EF49E" w14:textId="77777777" w:rsidTr="00776392">
        <w:trPr>
          <w:trHeight w:val="261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75CC7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F1C40" w14:textId="77777777" w:rsidR="007D1C45" w:rsidRDefault="007D1C45" w:rsidP="00776392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t>Тряпки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посуды</w:t>
            </w:r>
            <w:proofErr w:type="spellEnd"/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BBAEA" w14:textId="77777777" w:rsidR="007D1C45" w:rsidRDefault="007D1C45" w:rsidP="00776392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E59A1" w14:textId="77777777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15F49" w14:textId="2669F329" w:rsidR="007D1C45" w:rsidRDefault="007D1C45" w:rsidP="0077639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5FA5" w14:textId="324F867F" w:rsidR="007D1C45" w:rsidRDefault="007D1C45" w:rsidP="00776392">
            <w:pPr>
              <w:pStyle w:val="a8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D1C45" w14:paraId="322E110C" w14:textId="77777777" w:rsidTr="00776392">
        <w:trPr>
          <w:trHeight w:val="261"/>
        </w:trPr>
        <w:tc>
          <w:tcPr>
            <w:tcW w:w="83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B034D" w14:textId="77777777" w:rsidR="007D1C45" w:rsidRDefault="007D1C45" w:rsidP="00776392">
            <w:pPr>
              <w:shd w:val="clear" w:color="auto" w:fill="FFFFFF"/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Итого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79C3" w14:textId="2FE7887C" w:rsidR="007D1C45" w:rsidRDefault="007D1C45" w:rsidP="00776392">
            <w:pPr>
              <w:pStyle w:val="a8"/>
              <w:widowControl/>
              <w:suppressAutoHyphens w:val="0"/>
              <w:snapToGri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51E867E" w14:textId="77777777" w:rsidR="008E456C" w:rsidRDefault="00C24D02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Итого: стоимость товара по договору составляет </w:t>
      </w:r>
      <w:r>
        <w:rPr>
          <w:sz w:val="24"/>
          <w:szCs w:val="24"/>
          <w:lang w:val="ru-RU" w:eastAsia="ru-RU"/>
        </w:rPr>
        <w:t>_________</w:t>
      </w:r>
      <w:proofErr w:type="gramStart"/>
      <w:r>
        <w:rPr>
          <w:sz w:val="24"/>
          <w:szCs w:val="24"/>
          <w:lang w:val="ru-RU" w:eastAsia="ru-RU"/>
        </w:rPr>
        <w:t>_(</w:t>
      </w:r>
      <w:proofErr w:type="gramEnd"/>
      <w:r>
        <w:rPr>
          <w:sz w:val="24"/>
          <w:szCs w:val="24"/>
          <w:lang w:val="ru-RU" w:eastAsia="ru-RU"/>
        </w:rPr>
        <w:t>________________) рублей 00  копеек, НДС не предусмотрен.</w:t>
      </w:r>
    </w:p>
    <w:p w14:paraId="1F1A5742" w14:textId="77777777" w:rsidR="008E456C" w:rsidRDefault="008E456C">
      <w:pPr>
        <w:spacing w:line="276" w:lineRule="auto"/>
        <w:rPr>
          <w:sz w:val="24"/>
          <w:szCs w:val="24"/>
          <w:lang w:val="ru-RU"/>
        </w:rPr>
      </w:pPr>
    </w:p>
    <w:tbl>
      <w:tblPr>
        <w:tblW w:w="10461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5140"/>
        <w:gridCol w:w="5321"/>
      </w:tblGrid>
      <w:tr w:rsidR="008E456C" w14:paraId="67BCD42C" w14:textId="77777777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23D64" w14:textId="77777777" w:rsidR="008E456C" w:rsidRDefault="00C24D02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Заказчик: </w:t>
            </w:r>
          </w:p>
          <w:p w14:paraId="3FA6DA98" w14:textId="77777777" w:rsidR="008E456C" w:rsidRDefault="00C24D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Федеральное государственное бюджетное учреждение «Государственный природный заповедник «Эрзи»</w:t>
            </w:r>
          </w:p>
          <w:p w14:paraId="7F1CCAE3" w14:textId="77777777" w:rsidR="008E456C" w:rsidRDefault="00C24D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Адрес: 386100, Республика Ингушетия,</w:t>
            </w:r>
          </w:p>
          <w:p w14:paraId="0EA06639" w14:textId="77777777" w:rsidR="008E456C" w:rsidRDefault="00C24D0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г. Назрань, ул. Победы, 3</w:t>
            </w:r>
          </w:p>
          <w:p w14:paraId="3A7E40A5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ИНН: 0606006219</w:t>
            </w:r>
          </w:p>
          <w:p w14:paraId="1882CCAA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КПП: 060601001</w:t>
            </w:r>
          </w:p>
          <w:p w14:paraId="6CF25D9D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val="ru-RU"/>
              </w:rPr>
              <w:t>ОГРН :</w:t>
            </w:r>
            <w:proofErr w:type="gram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1020600986878</w:t>
            </w:r>
          </w:p>
          <w:p w14:paraId="28FE314B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р/с 03214643000000013205 ОКЦ №1 Волго-Вятского ГУ Банка России</w:t>
            </w:r>
          </w:p>
          <w:p w14:paraId="3AB5DB65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к/</w:t>
            </w:r>
            <w:proofErr w:type="gramStart"/>
            <w:r>
              <w:rPr>
                <w:rFonts w:eastAsia="Times New Roman"/>
                <w:sz w:val="22"/>
                <w:szCs w:val="22"/>
                <w:lang w:val="ru-RU"/>
              </w:rPr>
              <w:t>с  40102810745370000024</w:t>
            </w:r>
            <w:proofErr w:type="gramEnd"/>
          </w:p>
          <w:p w14:paraId="6DAE80AA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>БИК: 012202102</w:t>
            </w:r>
          </w:p>
          <w:p w14:paraId="5A8AE4D4" w14:textId="77777777" w:rsidR="008E456C" w:rsidRDefault="00C24D02">
            <w:pPr>
              <w:pStyle w:val="Normal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e</w:t>
            </w:r>
            <w:r>
              <w:rPr>
                <w:rFonts w:eastAsia="Times New Roman"/>
                <w:sz w:val="22"/>
                <w:szCs w:val="22"/>
                <w:lang w:val="ru-RU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mail</w:t>
            </w:r>
            <w:r>
              <w:rPr>
                <w:rFonts w:eastAsia="Times New Roman"/>
                <w:sz w:val="22"/>
                <w:szCs w:val="22"/>
                <w:lang w:val="ru-RU"/>
              </w:rPr>
              <w:t>:  gpz_erzi@mail.ru</w:t>
            </w:r>
          </w:p>
          <w:p w14:paraId="1D798896" w14:textId="77777777" w:rsidR="008E456C" w:rsidRDefault="00C24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тел/факс: +7 (873) 477-05-90</w:t>
            </w:r>
          </w:p>
          <w:p w14:paraId="55ACC216" w14:textId="77777777" w:rsidR="008E456C" w:rsidRDefault="008E456C">
            <w:pPr>
              <w:shd w:val="clear" w:color="auto" w:fill="FFFFFF"/>
              <w:rPr>
                <w:b/>
                <w:bCs/>
                <w:sz w:val="23"/>
                <w:szCs w:val="23"/>
                <w:lang w:val="ru-RU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B9D4" w14:textId="77777777" w:rsidR="008E456C" w:rsidRDefault="00C24D02">
            <w:pPr>
              <w:pStyle w:val="210"/>
              <w:shd w:val="clear" w:color="auto" w:fill="FFFFFF"/>
              <w:ind w:left="0" w:firstLine="0"/>
              <w:rPr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lastRenderedPageBreak/>
              <w:t xml:space="preserve">Поставщик: </w:t>
            </w:r>
            <w:r>
              <w:rPr>
                <w:sz w:val="23"/>
                <w:szCs w:val="23"/>
                <w:lang w:val="ru-RU"/>
              </w:rPr>
              <w:t xml:space="preserve"> </w:t>
            </w:r>
          </w:p>
          <w:p w14:paraId="674BF32C" w14:textId="77777777" w:rsidR="008E456C" w:rsidRDefault="008E456C">
            <w:pPr>
              <w:pStyle w:val="210"/>
              <w:shd w:val="clear" w:color="auto" w:fill="FFFFFF"/>
              <w:ind w:left="0" w:firstLine="0"/>
              <w:rPr>
                <w:b/>
                <w:bCs/>
                <w:sz w:val="23"/>
                <w:szCs w:val="23"/>
                <w:lang w:val="ru-RU"/>
              </w:rPr>
            </w:pPr>
          </w:p>
        </w:tc>
      </w:tr>
    </w:tbl>
    <w:p w14:paraId="5224791F" w14:textId="77777777" w:rsidR="008E456C" w:rsidRDefault="008E456C">
      <w:pPr>
        <w:spacing w:line="276" w:lineRule="auto"/>
        <w:rPr>
          <w:sz w:val="24"/>
          <w:szCs w:val="24"/>
          <w:lang w:val="ru-RU"/>
        </w:rPr>
      </w:pPr>
    </w:p>
    <w:p w14:paraId="5C476BA2" w14:textId="77777777" w:rsidR="008E456C" w:rsidRDefault="00C24D02">
      <w:pPr>
        <w:pStyle w:val="210"/>
        <w:shd w:val="clear" w:color="auto" w:fill="FFFFFF"/>
        <w:spacing w:line="360" w:lineRule="auto"/>
        <w:ind w:left="0" w:firstLine="0"/>
        <w:rPr>
          <w:sz w:val="23"/>
          <w:szCs w:val="23"/>
          <w:lang w:val="ru-RU"/>
        </w:rPr>
      </w:pPr>
      <w:proofErr w:type="gramStart"/>
      <w:r>
        <w:rPr>
          <w:szCs w:val="24"/>
          <w:lang w:val="ru-RU"/>
        </w:rPr>
        <w:t>Директор  _</w:t>
      </w:r>
      <w:proofErr w:type="gramEnd"/>
      <w:r>
        <w:rPr>
          <w:szCs w:val="24"/>
          <w:lang w:val="ru-RU"/>
        </w:rPr>
        <w:t>_____________</w:t>
      </w:r>
      <w:r>
        <w:rPr>
          <w:lang w:val="ru-RU"/>
        </w:rPr>
        <w:t xml:space="preserve"> </w:t>
      </w:r>
      <w:r>
        <w:rPr>
          <w:szCs w:val="24"/>
          <w:lang w:val="ru-RU"/>
        </w:rPr>
        <w:t xml:space="preserve">    А.С. </w:t>
      </w:r>
      <w:proofErr w:type="spellStart"/>
      <w:r>
        <w:rPr>
          <w:szCs w:val="24"/>
          <w:lang w:val="ru-RU"/>
        </w:rPr>
        <w:t>Мержоев</w:t>
      </w:r>
      <w:proofErr w:type="spellEnd"/>
      <w:r>
        <w:rPr>
          <w:szCs w:val="24"/>
          <w:lang w:val="ru-RU"/>
        </w:rPr>
        <w:t xml:space="preserve">                 ________________ </w:t>
      </w:r>
    </w:p>
    <w:p w14:paraId="3AF909BB" w14:textId="77777777" w:rsidR="008E456C" w:rsidRDefault="008E456C">
      <w:pPr>
        <w:pStyle w:val="210"/>
        <w:shd w:val="clear" w:color="auto" w:fill="FFFFFF"/>
        <w:spacing w:line="276" w:lineRule="auto"/>
        <w:ind w:left="0" w:firstLine="0"/>
        <w:rPr>
          <w:szCs w:val="24"/>
          <w:lang w:val="ru-RU"/>
        </w:rPr>
      </w:pPr>
    </w:p>
    <w:p w14:paraId="7EF729A4" w14:textId="77777777" w:rsidR="008E456C" w:rsidRDefault="00C24D02">
      <w:pPr>
        <w:pStyle w:val="210"/>
        <w:shd w:val="clear" w:color="auto" w:fill="FFFFFF"/>
        <w:spacing w:line="276" w:lineRule="auto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                              М.П.                                                                        М.П.</w:t>
      </w:r>
    </w:p>
    <w:p w14:paraId="6B056931" w14:textId="77777777" w:rsidR="008E456C" w:rsidRDefault="008E456C">
      <w:pPr>
        <w:pStyle w:val="ConsPlusNonformat"/>
      </w:pPr>
    </w:p>
    <w:sectPr w:rsidR="008E456C">
      <w:pgSz w:w="11906" w:h="16838"/>
      <w:pgMar w:top="993" w:right="707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A28F3"/>
    <w:multiLevelType w:val="multilevel"/>
    <w:tmpl w:val="4AEA28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6B"/>
    <w:rsid w:val="000D745D"/>
    <w:rsid w:val="00124FAB"/>
    <w:rsid w:val="001423DD"/>
    <w:rsid w:val="00164586"/>
    <w:rsid w:val="00187310"/>
    <w:rsid w:val="002731E0"/>
    <w:rsid w:val="003460AD"/>
    <w:rsid w:val="00361E0A"/>
    <w:rsid w:val="00367A7D"/>
    <w:rsid w:val="003A4AA6"/>
    <w:rsid w:val="00413B51"/>
    <w:rsid w:val="00430E2E"/>
    <w:rsid w:val="004C750B"/>
    <w:rsid w:val="004E333B"/>
    <w:rsid w:val="00543AA5"/>
    <w:rsid w:val="005E45FF"/>
    <w:rsid w:val="0065496B"/>
    <w:rsid w:val="00677DCD"/>
    <w:rsid w:val="006B6120"/>
    <w:rsid w:val="006D4EDF"/>
    <w:rsid w:val="007004E2"/>
    <w:rsid w:val="007273A9"/>
    <w:rsid w:val="007D1C45"/>
    <w:rsid w:val="008439F9"/>
    <w:rsid w:val="008918E4"/>
    <w:rsid w:val="008E456C"/>
    <w:rsid w:val="009152B8"/>
    <w:rsid w:val="009763F4"/>
    <w:rsid w:val="00A9727F"/>
    <w:rsid w:val="00AF1E6A"/>
    <w:rsid w:val="00B8169C"/>
    <w:rsid w:val="00BB1247"/>
    <w:rsid w:val="00C21965"/>
    <w:rsid w:val="00C24D02"/>
    <w:rsid w:val="00CD61F7"/>
    <w:rsid w:val="00CD772A"/>
    <w:rsid w:val="00D14ADD"/>
    <w:rsid w:val="00D53A13"/>
    <w:rsid w:val="00E6008B"/>
    <w:rsid w:val="00FA22AA"/>
    <w:rsid w:val="0280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2C674C"/>
  <w15:docId w15:val="{6C1A6B37-889F-430F-AA98-51E937F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lang w:val="en-A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ody Text"/>
    <w:basedOn w:val="a"/>
    <w:qFormat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Normal (Web)"/>
    <w:basedOn w:val="a"/>
    <w:qFormat/>
    <w:pPr>
      <w:widowControl/>
      <w:spacing w:before="280" w:after="280"/>
    </w:pPr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  <w:qFormat/>
  </w:style>
  <w:style w:type="character" w:customStyle="1" w:styleId="a7">
    <w:name w:val="Символ нумерации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90">
    <w:name w:val="Название9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Указатель11"/>
    <w:basedOn w:val="a"/>
    <w:pPr>
      <w:suppressLineNumbers/>
    </w:pPr>
    <w:rPr>
      <w:rFonts w:cs="Ari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0">
    <w:name w:val="Указатель10"/>
    <w:basedOn w:val="a"/>
    <w:qFormat/>
    <w:pPr>
      <w:suppressLineNumbers/>
    </w:pPr>
    <w:rPr>
      <w:rFonts w:cs="Arial"/>
    </w:rPr>
  </w:style>
  <w:style w:type="paragraph" w:customStyle="1" w:styleId="70">
    <w:name w:val="Название7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91">
    <w:name w:val="Указатель9"/>
    <w:basedOn w:val="a"/>
    <w:qFormat/>
    <w:pPr>
      <w:suppressLineNumbers/>
    </w:pPr>
    <w:rPr>
      <w:rFonts w:cs="Arial"/>
    </w:rPr>
  </w:style>
  <w:style w:type="paragraph" w:customStyle="1" w:styleId="60">
    <w:name w:val="Название6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qFormat/>
    <w:pPr>
      <w:suppressLineNumbers/>
    </w:pPr>
    <w:rPr>
      <w:rFonts w:cs="Mangal"/>
    </w:rPr>
  </w:style>
  <w:style w:type="paragraph" w:customStyle="1" w:styleId="50">
    <w:name w:val="Название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qFormat/>
    <w:pPr>
      <w:suppressLineNumbers/>
    </w:pPr>
    <w:rPr>
      <w:rFonts w:cs="Mangal"/>
    </w:rPr>
  </w:style>
  <w:style w:type="paragraph" w:customStyle="1" w:styleId="40">
    <w:name w:val="Название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Mangal"/>
    </w:rPr>
  </w:style>
  <w:style w:type="paragraph" w:customStyle="1" w:styleId="30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Mangal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qFormat/>
    <w:pPr>
      <w:widowControl/>
      <w:spacing w:line="240" w:lineRule="atLeast"/>
      <w:ind w:left="284" w:hanging="284"/>
      <w:jc w:val="both"/>
    </w:pPr>
    <w:rPr>
      <w:sz w:val="24"/>
    </w:r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No Spacing"/>
    <w:link w:val="ab"/>
    <w:uiPriority w:val="1"/>
    <w:qFormat/>
    <w:pPr>
      <w:widowControl w:val="0"/>
      <w:suppressAutoHyphens/>
      <w:autoSpaceDE w:val="0"/>
    </w:pPr>
    <w:rPr>
      <w:lang w:eastAsia="ar-SA"/>
    </w:rPr>
  </w:style>
  <w:style w:type="paragraph" w:styleId="ac">
    <w:name w:val="List Paragraph"/>
    <w:basedOn w:val="a"/>
    <w:link w:val="ad"/>
    <w:uiPriority w:val="34"/>
    <w:qFormat/>
    <w:pPr>
      <w:suppressAutoHyphens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b">
    <w:name w:val="Без интервала Знак"/>
    <w:link w:val="aa"/>
    <w:uiPriority w:val="1"/>
    <w:qFormat/>
    <w:locked/>
    <w:rPr>
      <w:lang w:eastAsia="ar-SA"/>
    </w:rPr>
  </w:style>
  <w:style w:type="character" w:customStyle="1" w:styleId="ListLabel3">
    <w:name w:val="ListLabel 3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Абзац списка Знак"/>
    <w:link w:val="ac"/>
    <w:uiPriority w:val="34"/>
    <w:qFormat/>
    <w:locked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Normal0">
    <w:name w:val="Normal0"/>
    <w:qFormat/>
    <w:pPr>
      <w:suppressAutoHyphens/>
    </w:pPr>
    <w:rPr>
      <w:rFonts w:eastAsia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</vt:lpstr>
    </vt:vector>
  </TitlesOfParts>
  <Company>Reanimator Extreme Edition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</dc:title>
  <dc:creator>Sokolenko-E</dc:creator>
  <cp:lastModifiedBy>Пользователь</cp:lastModifiedBy>
  <cp:revision>10</cp:revision>
  <cp:lastPrinted>2021-03-31T10:05:00Z</cp:lastPrinted>
  <dcterms:created xsi:type="dcterms:W3CDTF">2026-02-13T13:51:00Z</dcterms:created>
  <dcterms:modified xsi:type="dcterms:W3CDTF">2026-06-17T13:37:00Z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24EE5774B26A482F80BC88521584DC2E_12</vt:lpwstr>
  </property>
</Properties>
</file>