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90CF3" w14:textId="2FFEBB35" w:rsidR="0019012A" w:rsidRDefault="0019012A" w:rsidP="0019012A">
      <w:pPr>
        <w:widowControl w:val="0"/>
        <w:tabs>
          <w:tab w:val="left" w:pos="993"/>
        </w:tabs>
        <w:autoSpaceDE w:val="0"/>
        <w:autoSpaceDN w:val="0"/>
        <w:adjustRightInd w:val="0"/>
        <w:spacing w:line="19" w:lineRule="atLeast"/>
        <w:jc w:val="center"/>
        <w:rPr>
          <w:rFonts w:eastAsia="Calibri"/>
          <w:b/>
          <w:sz w:val="28"/>
          <w:szCs w:val="28"/>
        </w:rPr>
      </w:pPr>
      <w:r w:rsidRPr="00F36167">
        <w:rPr>
          <w:rFonts w:eastAsia="Calibri"/>
          <w:b/>
          <w:sz w:val="28"/>
          <w:szCs w:val="28"/>
        </w:rPr>
        <w:t>Техническое задание</w:t>
      </w:r>
    </w:p>
    <w:p w14:paraId="5A60A257" w14:textId="77777777" w:rsidR="00F36167" w:rsidRPr="00BC2E00" w:rsidRDefault="00F36167" w:rsidP="00BC2E00">
      <w:pPr>
        <w:rPr>
          <w:rFonts w:eastAsia="Calibri"/>
        </w:rPr>
      </w:pPr>
    </w:p>
    <w:p w14:paraId="1ED295B4" w14:textId="7FD3EA3A" w:rsidR="0019012A" w:rsidRPr="0051381F" w:rsidRDefault="0019012A" w:rsidP="0051381F">
      <w:pPr>
        <w:pStyle w:val="af6"/>
        <w:numPr>
          <w:ilvl w:val="0"/>
          <w:numId w:val="19"/>
        </w:numPr>
        <w:ind w:left="0" w:firstLine="284"/>
        <w:jc w:val="both"/>
        <w:rPr>
          <w:rFonts w:eastAsia="Calibri"/>
        </w:rPr>
      </w:pPr>
      <w:r w:rsidRPr="0051381F">
        <w:rPr>
          <w:rFonts w:eastAsia="Calibri"/>
          <w:b/>
          <w:bCs/>
        </w:rPr>
        <w:t>Наименование объекта закупки</w:t>
      </w:r>
      <w:bookmarkStart w:id="0" w:name="_Hlk237011398"/>
      <w:r w:rsidRPr="0051381F">
        <w:rPr>
          <w:rFonts w:eastAsia="Calibri"/>
        </w:rPr>
        <w:t xml:space="preserve">: </w:t>
      </w:r>
      <w:r w:rsidR="00056504" w:rsidRPr="00056504">
        <w:rPr>
          <w:rFonts w:eastAsia="Calibri"/>
        </w:rPr>
        <w:t xml:space="preserve">услуги по </w:t>
      </w:r>
      <w:r w:rsidR="007E1E5E">
        <w:rPr>
          <w:rFonts w:eastAsia="Calibri"/>
        </w:rPr>
        <w:t xml:space="preserve">изготовлению, </w:t>
      </w:r>
      <w:r w:rsidR="00056504" w:rsidRPr="00056504">
        <w:rPr>
          <w:rFonts w:eastAsia="Calibri"/>
        </w:rPr>
        <w:t xml:space="preserve">печати и поставке полиграфической продукции </w:t>
      </w:r>
      <w:r w:rsidR="00221226">
        <w:rPr>
          <w:rFonts w:eastAsia="Calibri"/>
        </w:rPr>
        <w:t xml:space="preserve">для организации и проведения тренингов предпринимательских компетенций для обучающихся </w:t>
      </w:r>
      <w:r w:rsidR="00F36167" w:rsidRPr="0051381F">
        <w:rPr>
          <w:rFonts w:eastAsia="Calibri"/>
        </w:rPr>
        <w:t>(</w:t>
      </w:r>
      <w:r w:rsidR="00C279DF" w:rsidRPr="0051381F">
        <w:rPr>
          <w:rFonts w:eastAsia="Calibri"/>
        </w:rPr>
        <w:t>далее-</w:t>
      </w:r>
      <w:r w:rsidR="009E6C1A">
        <w:rPr>
          <w:rFonts w:eastAsia="Calibri"/>
        </w:rPr>
        <w:t>услуги,</w:t>
      </w:r>
      <w:r w:rsidR="007E1E5E" w:rsidRPr="007E1E5E">
        <w:rPr>
          <w:rFonts w:eastAsia="Calibri"/>
        </w:rPr>
        <w:t xml:space="preserve"> </w:t>
      </w:r>
      <w:r w:rsidR="009E6C1A">
        <w:rPr>
          <w:rFonts w:eastAsia="Calibri"/>
        </w:rPr>
        <w:t>товар</w:t>
      </w:r>
      <w:r w:rsidR="00F36167" w:rsidRPr="0051381F">
        <w:rPr>
          <w:rFonts w:eastAsia="Calibri"/>
        </w:rPr>
        <w:t xml:space="preserve">) </w:t>
      </w:r>
      <w:r w:rsidR="008E793D" w:rsidRPr="0051381F">
        <w:rPr>
          <w:rFonts w:eastAsia="Calibri"/>
        </w:rPr>
        <w:t xml:space="preserve">для </w:t>
      </w:r>
      <w:r w:rsidR="006F7682" w:rsidRPr="0051381F">
        <w:rPr>
          <w:rFonts w:eastAsia="Calibri"/>
        </w:rPr>
        <w:t xml:space="preserve">нужд Федерального государственного бюджетного образовательного учреждения высшего образования «Санкт-Петербургская государственная художественно-промышленная академия имени А. Л. </w:t>
      </w:r>
      <w:proofErr w:type="spellStart"/>
      <w:r w:rsidR="006F7682" w:rsidRPr="0051381F">
        <w:rPr>
          <w:rFonts w:eastAsia="Calibri"/>
        </w:rPr>
        <w:t>Штиглица</w:t>
      </w:r>
      <w:proofErr w:type="spellEnd"/>
      <w:r w:rsidR="006F7682" w:rsidRPr="0051381F">
        <w:rPr>
          <w:rFonts w:eastAsia="Calibri"/>
        </w:rPr>
        <w:t>»</w:t>
      </w:r>
    </w:p>
    <w:bookmarkEnd w:id="0"/>
    <w:p w14:paraId="0FC5E28D" w14:textId="7AA84905" w:rsidR="0019012A" w:rsidRPr="00E07F86" w:rsidRDefault="002F57D6" w:rsidP="002F57D6">
      <w:pPr>
        <w:jc w:val="both"/>
        <w:rPr>
          <w:color w:val="000000" w:themeColor="text1"/>
        </w:rPr>
      </w:pPr>
      <w:r w:rsidRPr="00E07F86">
        <w:rPr>
          <w:b/>
          <w:bCs/>
        </w:rPr>
        <w:t xml:space="preserve">     </w:t>
      </w:r>
      <w:r w:rsidR="0051381F">
        <w:rPr>
          <w:b/>
          <w:bCs/>
        </w:rPr>
        <w:t xml:space="preserve">1.1. </w:t>
      </w:r>
      <w:r w:rsidR="0019012A" w:rsidRPr="00E07F86">
        <w:rPr>
          <w:b/>
          <w:bCs/>
        </w:rPr>
        <w:t xml:space="preserve">Срок поставки </w:t>
      </w:r>
      <w:r w:rsidR="009E6C1A">
        <w:rPr>
          <w:b/>
          <w:bCs/>
        </w:rPr>
        <w:t>услуг</w:t>
      </w:r>
      <w:r w:rsidR="0019012A" w:rsidRPr="00E07F86">
        <w:rPr>
          <w:b/>
        </w:rPr>
        <w:t xml:space="preserve">: </w:t>
      </w:r>
      <w:r w:rsidR="0019012A" w:rsidRPr="00E07F86">
        <w:t xml:space="preserve">Поставка осуществляется в течение </w:t>
      </w:r>
      <w:r w:rsidR="007E1E5E" w:rsidRPr="007E1E5E">
        <w:t>7</w:t>
      </w:r>
      <w:r w:rsidR="0019012A" w:rsidRPr="00E07F86">
        <w:t xml:space="preserve"> рабочих дней с момента подписания контракта, по адресу: Санкт-Петербург</w:t>
      </w:r>
      <w:r w:rsidR="0019012A" w:rsidRPr="00DD6CDB">
        <w:t xml:space="preserve">, </w:t>
      </w:r>
      <w:r w:rsidR="00221226">
        <w:t>Соляной пер.</w:t>
      </w:r>
      <w:r w:rsidR="0019012A" w:rsidRPr="00DD6CDB">
        <w:t xml:space="preserve"> д. </w:t>
      </w:r>
      <w:r w:rsidR="00221226">
        <w:t>1</w:t>
      </w:r>
      <w:r w:rsidR="0019012A" w:rsidRPr="00DD6CDB">
        <w:t>3</w:t>
      </w:r>
      <w:r w:rsidR="00DA024B">
        <w:t xml:space="preserve">. Контактное лицо </w:t>
      </w:r>
      <w:r w:rsidR="00221226">
        <w:t>+7</w:t>
      </w:r>
      <w:r w:rsidR="009E04FD">
        <w:t>(</w:t>
      </w:r>
      <w:r w:rsidR="00DA024B">
        <w:t>9</w:t>
      </w:r>
      <w:r w:rsidR="00221226">
        <w:t>3</w:t>
      </w:r>
      <w:r w:rsidR="00DA024B">
        <w:t>1</w:t>
      </w:r>
      <w:r w:rsidR="009E04FD">
        <w:t>)</w:t>
      </w:r>
      <w:r w:rsidR="00DA024B">
        <w:t>-</w:t>
      </w:r>
      <w:r w:rsidR="00221226">
        <w:t>62188</w:t>
      </w:r>
      <w:r w:rsidR="00DA024B">
        <w:t>-</w:t>
      </w:r>
      <w:r w:rsidR="00221226">
        <w:t>38 Маслов Игорь Сергеевич (руководитель центра карьеры и практик)</w:t>
      </w:r>
      <w:r w:rsidR="00DA024B">
        <w:t xml:space="preserve"> в рабочие дни с 10-00 до 1</w:t>
      </w:r>
      <w:r w:rsidR="00221226">
        <w:t>7</w:t>
      </w:r>
      <w:r w:rsidR="00DA024B">
        <w:t>-30 час.</w:t>
      </w:r>
    </w:p>
    <w:p w14:paraId="67191EBD" w14:textId="1AE9E6A8" w:rsidR="0051381F" w:rsidRPr="0051381F" w:rsidRDefault="0051381F" w:rsidP="007E1E5E">
      <w:pPr>
        <w:tabs>
          <w:tab w:val="left" w:pos="284"/>
        </w:tabs>
        <w:rPr>
          <w:b/>
        </w:rPr>
      </w:pPr>
      <w:r>
        <w:rPr>
          <w:b/>
        </w:rPr>
        <w:t xml:space="preserve">     </w:t>
      </w:r>
      <w:r w:rsidRPr="0051381F">
        <w:rPr>
          <w:b/>
        </w:rPr>
        <w:t xml:space="preserve">2. Требования </w:t>
      </w:r>
      <w:r>
        <w:rPr>
          <w:b/>
        </w:rPr>
        <w:t xml:space="preserve">к </w:t>
      </w:r>
      <w:r w:rsidRPr="0051381F">
        <w:rPr>
          <w:b/>
        </w:rPr>
        <w:t>количеству к качеству и безопасности товара</w:t>
      </w:r>
    </w:p>
    <w:p w14:paraId="5CA64200" w14:textId="2D6A05E0" w:rsidR="00056504" w:rsidRPr="00056504" w:rsidRDefault="00056504" w:rsidP="003F2E33">
      <w:pPr>
        <w:tabs>
          <w:tab w:val="left" w:pos="426"/>
        </w:tabs>
        <w:jc w:val="both"/>
        <w:rPr>
          <w:color w:val="000000" w:themeColor="text1"/>
        </w:rPr>
      </w:pPr>
      <w:r w:rsidRPr="00056504">
        <w:rPr>
          <w:color w:val="000000" w:themeColor="text1"/>
        </w:rPr>
        <w:t xml:space="preserve">  </w:t>
      </w:r>
      <w:r w:rsidR="003F2E33">
        <w:rPr>
          <w:color w:val="000000" w:themeColor="text1"/>
        </w:rPr>
        <w:t xml:space="preserve">   </w:t>
      </w:r>
      <w:r w:rsidRPr="00056504">
        <w:rPr>
          <w:color w:val="000000" w:themeColor="text1"/>
        </w:rPr>
        <w:t>2.</w:t>
      </w:r>
      <w:r w:rsidR="00D350D8">
        <w:rPr>
          <w:color w:val="000000" w:themeColor="text1"/>
        </w:rPr>
        <w:t>1</w:t>
      </w:r>
      <w:r w:rsidRPr="00056504">
        <w:rPr>
          <w:color w:val="000000" w:themeColor="text1"/>
        </w:rPr>
        <w:t>. Полиграфическая продукция должна быть надлежащего качества, соответствовать документам, предоставляемым Исполнителем: актам приемки услуг, счетам, счетам-фактурам, а также соответствовать требованиям нормативно-технической документации, действующей в Российской Федерации.</w:t>
      </w:r>
    </w:p>
    <w:p w14:paraId="713EECCA" w14:textId="5770383E" w:rsidR="00056504" w:rsidRPr="00056504" w:rsidRDefault="00D350D8" w:rsidP="00056504">
      <w:pPr>
        <w:jc w:val="both"/>
        <w:rPr>
          <w:color w:val="000000" w:themeColor="text1"/>
        </w:rPr>
      </w:pPr>
      <w:r>
        <w:rPr>
          <w:color w:val="000000" w:themeColor="text1"/>
        </w:rPr>
        <w:t xml:space="preserve">   </w:t>
      </w:r>
      <w:r w:rsidR="003F2E33">
        <w:rPr>
          <w:color w:val="000000" w:themeColor="text1"/>
        </w:rPr>
        <w:t xml:space="preserve"> </w:t>
      </w:r>
      <w:r w:rsidR="00056504" w:rsidRPr="00056504">
        <w:rPr>
          <w:color w:val="000000" w:themeColor="text1"/>
        </w:rPr>
        <w:t xml:space="preserve"> 2.</w:t>
      </w:r>
      <w:r>
        <w:rPr>
          <w:color w:val="000000" w:themeColor="text1"/>
        </w:rPr>
        <w:t>2</w:t>
      </w:r>
      <w:r w:rsidR="00056504" w:rsidRPr="00056504">
        <w:rPr>
          <w:color w:val="000000" w:themeColor="text1"/>
        </w:rPr>
        <w:t>. Качество оказываемых услуг по изготовлению полиграфической продукции должно соответствовать стандартам и техническим условиям, утвержденным по каждому виду продукции.</w:t>
      </w:r>
    </w:p>
    <w:p w14:paraId="160EE5B7" w14:textId="41BBA250" w:rsidR="00056504" w:rsidRPr="00056504" w:rsidRDefault="00D350D8" w:rsidP="00056504">
      <w:pPr>
        <w:jc w:val="both"/>
        <w:rPr>
          <w:color w:val="000000" w:themeColor="text1"/>
        </w:rPr>
      </w:pPr>
      <w:r>
        <w:rPr>
          <w:color w:val="000000" w:themeColor="text1"/>
        </w:rPr>
        <w:t xml:space="preserve">   </w:t>
      </w:r>
      <w:r w:rsidR="003F2E33">
        <w:rPr>
          <w:color w:val="000000" w:themeColor="text1"/>
        </w:rPr>
        <w:t xml:space="preserve"> </w:t>
      </w:r>
      <w:r w:rsidR="00056504" w:rsidRPr="00056504">
        <w:rPr>
          <w:color w:val="000000" w:themeColor="text1"/>
        </w:rPr>
        <w:t xml:space="preserve"> 2.</w:t>
      </w:r>
      <w:r>
        <w:rPr>
          <w:color w:val="000000" w:themeColor="text1"/>
        </w:rPr>
        <w:t>3</w:t>
      </w:r>
      <w:r w:rsidR="00056504" w:rsidRPr="00056504">
        <w:rPr>
          <w:color w:val="000000" w:themeColor="text1"/>
        </w:rPr>
        <w:t>.  Изготавливаемая продукция должна обеспечивать безопасность её использования, не должна содержать вредных для здоровья веществ.</w:t>
      </w:r>
    </w:p>
    <w:p w14:paraId="548F5959" w14:textId="04DD82DB" w:rsidR="00056504" w:rsidRPr="00056504" w:rsidRDefault="00D350D8" w:rsidP="00056504">
      <w:pPr>
        <w:jc w:val="both"/>
        <w:rPr>
          <w:color w:val="000000" w:themeColor="text1"/>
        </w:rPr>
      </w:pPr>
      <w:r>
        <w:rPr>
          <w:color w:val="000000" w:themeColor="text1"/>
        </w:rPr>
        <w:t xml:space="preserve">    </w:t>
      </w:r>
      <w:r w:rsidR="003F2E33">
        <w:rPr>
          <w:color w:val="000000" w:themeColor="text1"/>
        </w:rPr>
        <w:t xml:space="preserve"> </w:t>
      </w:r>
      <w:r w:rsidR="00056504" w:rsidRPr="00056504">
        <w:rPr>
          <w:color w:val="000000" w:themeColor="text1"/>
        </w:rPr>
        <w:t>2.</w:t>
      </w:r>
      <w:r>
        <w:rPr>
          <w:color w:val="000000" w:themeColor="text1"/>
        </w:rPr>
        <w:t>4</w:t>
      </w:r>
      <w:r w:rsidR="00056504" w:rsidRPr="00056504">
        <w:rPr>
          <w:color w:val="000000" w:themeColor="text1"/>
        </w:rPr>
        <w:t xml:space="preserve">.  При оказании услуг по изготовлению полиграфической  продукции Исполнитель  подтверждает качество продукции сопроводительными документами или их заверенными надлежащим образом копиями, подтверждающими соответствие продукции и материалов на которых изготовлена печать обязательным требованиям, установленным нормативными   и/или нормативными правовыми актами и предъявляемым к материалам, в том числе сертификатами (декларациями) соответствия, удостоверениями качества и безопасности, заключения уполномоченных органов, если такие требования к материалам (бумаге, картону, </w:t>
      </w:r>
      <w:proofErr w:type="spellStart"/>
      <w:r w:rsidR="00056504" w:rsidRPr="00056504">
        <w:rPr>
          <w:color w:val="000000" w:themeColor="text1"/>
        </w:rPr>
        <w:t>пенокартону</w:t>
      </w:r>
      <w:proofErr w:type="spellEnd"/>
      <w:r w:rsidR="00056504" w:rsidRPr="00056504">
        <w:rPr>
          <w:color w:val="000000" w:themeColor="text1"/>
        </w:rPr>
        <w:t>, краске, креплениям) установлены нормативными документами, ГОСТами, техническими условиями, действующим законодательством.</w:t>
      </w:r>
    </w:p>
    <w:p w14:paraId="1A638A32" w14:textId="40F1C5EE" w:rsidR="00056504" w:rsidRPr="00056504" w:rsidRDefault="00D350D8" w:rsidP="00056504">
      <w:pPr>
        <w:jc w:val="both"/>
        <w:rPr>
          <w:color w:val="000000" w:themeColor="text1"/>
        </w:rPr>
      </w:pPr>
      <w:r>
        <w:rPr>
          <w:color w:val="000000" w:themeColor="text1"/>
        </w:rPr>
        <w:t xml:space="preserve">  </w:t>
      </w:r>
      <w:r w:rsidR="003F2E33">
        <w:rPr>
          <w:color w:val="000000" w:themeColor="text1"/>
        </w:rPr>
        <w:t xml:space="preserve"> </w:t>
      </w:r>
      <w:r>
        <w:rPr>
          <w:color w:val="000000" w:themeColor="text1"/>
        </w:rPr>
        <w:t xml:space="preserve"> </w:t>
      </w:r>
      <w:r w:rsidR="00056504" w:rsidRPr="00056504">
        <w:rPr>
          <w:color w:val="000000" w:themeColor="text1"/>
        </w:rPr>
        <w:t>2.</w:t>
      </w:r>
      <w:r>
        <w:rPr>
          <w:color w:val="000000" w:themeColor="text1"/>
        </w:rPr>
        <w:t>5</w:t>
      </w:r>
      <w:r w:rsidR="00056504" w:rsidRPr="00056504">
        <w:rPr>
          <w:color w:val="000000" w:themeColor="text1"/>
        </w:rPr>
        <w:t>. В случае предъявления претензии по качеству оказываемых услуг по изготовлению полиграфической продукции по причине несоответствия его условиям  технического  задания   и (или)   контракта  или   иным  обязательным   требованиям, Исполнитель должен устранить недостатки, своими силами за свой счет заменить  продукцию или  часть продукции, качество которого не соответствует условиям Контракта,  в течение одного дня, следующего за днем обнаружения полиграфической продукции ненадлежащего качества.</w:t>
      </w:r>
    </w:p>
    <w:p w14:paraId="1B8B4F19" w14:textId="4D283C2E" w:rsidR="00056504" w:rsidRPr="00882A56" w:rsidRDefault="00882A56" w:rsidP="00882A56">
      <w:pPr>
        <w:tabs>
          <w:tab w:val="left" w:pos="426"/>
        </w:tabs>
        <w:jc w:val="both"/>
        <w:rPr>
          <w:b/>
          <w:bCs/>
          <w:color w:val="000000" w:themeColor="text1"/>
        </w:rPr>
      </w:pPr>
      <w:r w:rsidRPr="005F4A7F">
        <w:rPr>
          <w:b/>
          <w:bCs/>
          <w:color w:val="000000" w:themeColor="text1"/>
        </w:rPr>
        <w:t xml:space="preserve">    </w:t>
      </w:r>
      <w:r w:rsidR="00056504" w:rsidRPr="005F4A7F">
        <w:rPr>
          <w:b/>
          <w:bCs/>
          <w:color w:val="000000" w:themeColor="text1"/>
        </w:rPr>
        <w:t>3. Требования к техническим, функциональным характеристикам полиграфической продукции</w:t>
      </w:r>
      <w:r w:rsidR="00056504" w:rsidRPr="00882A56">
        <w:rPr>
          <w:b/>
          <w:bCs/>
          <w:color w:val="000000" w:themeColor="text1"/>
        </w:rPr>
        <w:t xml:space="preserve">  </w:t>
      </w:r>
    </w:p>
    <w:p w14:paraId="664C8E4F" w14:textId="2A269392" w:rsidR="007E1E5E" w:rsidRDefault="003F2E33" w:rsidP="00056504">
      <w:pPr>
        <w:jc w:val="both"/>
        <w:rPr>
          <w:color w:val="000000" w:themeColor="text1"/>
        </w:rPr>
      </w:pPr>
      <w:r>
        <w:rPr>
          <w:color w:val="000000" w:themeColor="text1"/>
        </w:rPr>
        <w:t xml:space="preserve">   </w:t>
      </w:r>
      <w:r w:rsidR="00C24B5C">
        <w:rPr>
          <w:color w:val="000000" w:themeColor="text1"/>
        </w:rPr>
        <w:t xml:space="preserve"> </w:t>
      </w:r>
      <w:r w:rsidR="00056504" w:rsidRPr="00056504">
        <w:rPr>
          <w:color w:val="000000" w:themeColor="text1"/>
        </w:rPr>
        <w:t xml:space="preserve">3.1. Макеты по каждому виду </w:t>
      </w:r>
      <w:r>
        <w:rPr>
          <w:color w:val="000000" w:themeColor="text1"/>
        </w:rPr>
        <w:t>п</w:t>
      </w:r>
      <w:r w:rsidR="00056504" w:rsidRPr="00056504">
        <w:rPr>
          <w:color w:val="000000" w:themeColor="text1"/>
        </w:rPr>
        <w:t xml:space="preserve">олиграфической продукции разрабатываются Исполнителем и согласовываются с Заказчиком.  Размеры, количество по каждому виду </w:t>
      </w:r>
      <w:r w:rsidR="00D350D8">
        <w:rPr>
          <w:color w:val="000000" w:themeColor="text1"/>
        </w:rPr>
        <w:t xml:space="preserve">товара </w:t>
      </w:r>
      <w:r w:rsidR="00056504" w:rsidRPr="00056504">
        <w:rPr>
          <w:color w:val="000000" w:themeColor="text1"/>
        </w:rPr>
        <w:t>представлены в Спецификации</w:t>
      </w:r>
      <w:r w:rsidR="007E1E5E">
        <w:rPr>
          <w:color w:val="000000" w:themeColor="text1"/>
        </w:rPr>
        <w:t xml:space="preserve"> и на сайте:</w:t>
      </w:r>
      <w:r w:rsidR="007E1E5E" w:rsidRPr="007E1E5E">
        <w:rPr>
          <w:color w:val="000000" w:themeColor="text1"/>
        </w:rPr>
        <w:t xml:space="preserve"> </w:t>
      </w:r>
      <w:hyperlink r:id="rId5" w:history="1">
        <w:r w:rsidR="007E1E5E" w:rsidRPr="004921FF">
          <w:rPr>
            <w:rStyle w:val="a6"/>
          </w:rPr>
          <w:t>https://drive.google.com/drive/folders/1-fl89XOanEsL62xS3NWva0z_jDWg4y31</w:t>
        </w:r>
      </w:hyperlink>
    </w:p>
    <w:p w14:paraId="329610D6" w14:textId="77777777" w:rsidR="007E1E5E" w:rsidRPr="007E1E5E" w:rsidRDefault="007E1E5E" w:rsidP="007E1E5E">
      <w:pPr>
        <w:ind w:firstLine="284"/>
        <w:jc w:val="both"/>
        <w:rPr>
          <w:b/>
        </w:rPr>
      </w:pPr>
      <w:r w:rsidRPr="007E1E5E">
        <w:rPr>
          <w:b/>
        </w:rPr>
        <w:t xml:space="preserve">4.   Требования к отгрузке Товара: </w:t>
      </w:r>
    </w:p>
    <w:p w14:paraId="4210B37D" w14:textId="77777777" w:rsidR="007E1E5E" w:rsidRPr="007E1E5E" w:rsidRDefault="007E1E5E" w:rsidP="007E1E5E">
      <w:pPr>
        <w:ind w:firstLine="284"/>
        <w:jc w:val="both"/>
        <w:rPr>
          <w:bCs/>
        </w:rPr>
      </w:pPr>
      <w:r w:rsidRPr="007E1E5E">
        <w:rPr>
          <w:bCs/>
        </w:rPr>
        <w:t>4.1. О дате и времени поставки полиграфической продукции в здание Академии Исполнитель извещает Заказчика за 1 (один) рабочий день до указанной даты.</w:t>
      </w:r>
    </w:p>
    <w:p w14:paraId="15C2A2C5" w14:textId="77777777" w:rsidR="007E1E5E" w:rsidRPr="007E1E5E" w:rsidRDefault="007E1E5E" w:rsidP="007E1E5E">
      <w:pPr>
        <w:ind w:firstLine="284"/>
        <w:jc w:val="both"/>
        <w:rPr>
          <w:bCs/>
        </w:rPr>
      </w:pPr>
      <w:r w:rsidRPr="007E1E5E">
        <w:rPr>
          <w:bCs/>
        </w:rPr>
        <w:t>4.2.</w:t>
      </w:r>
      <w:r w:rsidRPr="007E1E5E">
        <w:rPr>
          <w:bCs/>
        </w:rPr>
        <w:tab/>
        <w:t>Доставка товара осуществляется Поставщиком либо доверенным лицом. Доставка товара физическими лицами (курьером) условиями Контракта не предусмотрена.</w:t>
      </w:r>
    </w:p>
    <w:p w14:paraId="66EB29AB" w14:textId="77777777" w:rsidR="007E1E5E" w:rsidRPr="007E1E5E" w:rsidRDefault="007E1E5E" w:rsidP="007E1E5E">
      <w:pPr>
        <w:ind w:firstLine="284"/>
        <w:jc w:val="both"/>
        <w:rPr>
          <w:bCs/>
        </w:rPr>
      </w:pPr>
      <w:r w:rsidRPr="007E1E5E">
        <w:rPr>
          <w:bCs/>
        </w:rPr>
        <w:t xml:space="preserve">4.3. Время доставки продукции должно быть согласовано с Заказчиком. </w:t>
      </w:r>
    </w:p>
    <w:p w14:paraId="66AA779C" w14:textId="77777777" w:rsidR="007E1E5E" w:rsidRPr="007E1E5E" w:rsidRDefault="007E1E5E" w:rsidP="007E1E5E">
      <w:pPr>
        <w:ind w:firstLine="284"/>
        <w:jc w:val="both"/>
        <w:rPr>
          <w:bCs/>
        </w:rPr>
      </w:pPr>
      <w:r w:rsidRPr="007E1E5E">
        <w:rPr>
          <w:bCs/>
        </w:rPr>
        <w:t>4.4. Особые условия: замена некондиционной продукции.</w:t>
      </w:r>
    </w:p>
    <w:p w14:paraId="34BB8A7E" w14:textId="77777777" w:rsidR="007E1E5E" w:rsidRPr="007E1E5E" w:rsidRDefault="007E1E5E" w:rsidP="007E1E5E">
      <w:pPr>
        <w:ind w:firstLine="284"/>
        <w:jc w:val="both"/>
        <w:rPr>
          <w:bCs/>
        </w:rPr>
      </w:pPr>
      <w:r w:rsidRPr="007E1E5E">
        <w:rPr>
          <w:bCs/>
        </w:rPr>
        <w:t>4.5. Технический контроль: проверка комплектации при доставке.</w:t>
      </w:r>
    </w:p>
    <w:p w14:paraId="19BCD00E" w14:textId="235BA7C8" w:rsidR="007E1E5E" w:rsidRPr="005F4A7F" w:rsidRDefault="005F4A7F" w:rsidP="007E1E5E">
      <w:pPr>
        <w:ind w:firstLine="284"/>
        <w:jc w:val="both"/>
        <w:rPr>
          <w:bCs/>
        </w:rPr>
      </w:pPr>
      <w:r>
        <w:rPr>
          <w:bCs/>
        </w:rPr>
        <w:lastRenderedPageBreak/>
        <w:t xml:space="preserve"> </w:t>
      </w:r>
      <w:r w:rsidR="007E1E5E" w:rsidRPr="005F4A7F">
        <w:rPr>
          <w:bCs/>
        </w:rPr>
        <w:t>4.6. Право собственности на Продукцию переходит к Заказчику с момента подписания Заказчиком Акта приема-передачи и его передачи по товарной накладной.</w:t>
      </w:r>
    </w:p>
    <w:p w14:paraId="13AC4001" w14:textId="3F907169" w:rsidR="0019012A" w:rsidRPr="00E07F86" w:rsidRDefault="005F4A7F" w:rsidP="0051381F">
      <w:pPr>
        <w:ind w:firstLine="426"/>
        <w:jc w:val="both"/>
      </w:pPr>
      <w:r>
        <w:rPr>
          <w:b/>
        </w:rPr>
        <w:t>5</w:t>
      </w:r>
      <w:r w:rsidR="0051381F">
        <w:rPr>
          <w:b/>
        </w:rPr>
        <w:t xml:space="preserve">. </w:t>
      </w:r>
      <w:r w:rsidR="0019012A" w:rsidRPr="00E07F86">
        <w:rPr>
          <w:b/>
        </w:rPr>
        <w:t>Условия оплаты:</w:t>
      </w:r>
      <w:r w:rsidR="0019012A" w:rsidRPr="00E07F86">
        <w:t xml:space="preserve"> Оплата осуществляется Заказчиком путем перечисления денежных средств на расчетный счет </w:t>
      </w:r>
      <w:r>
        <w:t>Исполнителя</w:t>
      </w:r>
      <w:r w:rsidR="0019012A" w:rsidRPr="00E07F86">
        <w:t xml:space="preserve"> за фактически поставленный товар на основании надлежащим образом оформленных документов счета, счета – фактуры или универсального передаточного документа (если исполнитель является плательщиком НДС) и Акта сдачи-приемки товара, подписанного Сторонами. Перечисление денежных средств осуществляется в течение 7 (семи) дней с момента подписания Акта сдачи-приемки товара.</w:t>
      </w:r>
    </w:p>
    <w:p w14:paraId="522028E6" w14:textId="2533AF86" w:rsidR="0019012A" w:rsidRPr="00E07F86" w:rsidRDefault="0019012A" w:rsidP="002F57D6">
      <w:pPr>
        <w:ind w:firstLine="426"/>
        <w:jc w:val="both"/>
      </w:pPr>
      <w:r w:rsidRPr="00E07F86">
        <w:t xml:space="preserve">В стоимость товара, включены расходы, связанные с доставкой, разгрузкой    – </w:t>
      </w:r>
      <w:r w:rsidRPr="006F7682">
        <w:t xml:space="preserve">погрузкой, размещением в местах хранения заказчика, сборкой, установкой и </w:t>
      </w:r>
      <w:proofErr w:type="gramStart"/>
      <w:r w:rsidRPr="006F7682">
        <w:t>монтажом,  стоимость</w:t>
      </w:r>
      <w:proofErr w:type="gramEnd"/>
      <w:r w:rsidRPr="006F7682">
        <w:t xml:space="preserve">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E07F86">
        <w:t xml:space="preserve"> </w:t>
      </w:r>
    </w:p>
    <w:p w14:paraId="36CDE4C9" w14:textId="77777777" w:rsidR="0019012A" w:rsidRPr="00E07F86" w:rsidRDefault="0019012A" w:rsidP="0051381F">
      <w:pPr>
        <w:ind w:firstLine="284"/>
        <w:jc w:val="both"/>
        <w:rPr>
          <w:color w:val="000000" w:themeColor="text1"/>
        </w:rPr>
      </w:pPr>
      <w:r w:rsidRPr="00E07F86">
        <w:rPr>
          <w:color w:val="000000" w:themeColor="text1"/>
          <w:shd w:val="clear" w:color="auto" w:fill="FFFFFF"/>
        </w:rPr>
        <w:t>Заказчик вправе досрочно расторгнуть Договор в одностороннем порядке, без обращения в суд и без возмещения убытков Поставщику, путем направления Поставщику (посредством электронной почты, на адрес электронной почты Стороны, соответствующего уведомления о расторжении Договора, в случае не поставки товара Заказчику в установленный срок. При нарушении вышеуказанного срока без письменного согласия Заказчика, Заказчик считается утратившим интерес к товару и вправе не принимать его. В этом случае Заказчик праве отказаться от дальнейшего исполнения Договора в одностороннем порядке (</w:t>
      </w:r>
      <w:proofErr w:type="spellStart"/>
      <w:r w:rsidRPr="00E07F86">
        <w:rPr>
          <w:color w:val="000000" w:themeColor="text1"/>
          <w:shd w:val="clear" w:color="auto" w:fill="FFFFFF"/>
        </w:rPr>
        <w:t>абз</w:t>
      </w:r>
      <w:proofErr w:type="spellEnd"/>
      <w:r w:rsidRPr="00E07F86">
        <w:rPr>
          <w:color w:val="000000" w:themeColor="text1"/>
          <w:shd w:val="clear" w:color="auto" w:fill="FFFFFF"/>
        </w:rPr>
        <w:t>. 2 п. 2 ст. 457, ст. 523 ГК РФ)</w:t>
      </w:r>
    </w:p>
    <w:p w14:paraId="13CEB5B5" w14:textId="026D9A0D" w:rsidR="0019012A" w:rsidRPr="00E07F86" w:rsidRDefault="0051381F" w:rsidP="002F57D6">
      <w:pPr>
        <w:widowControl w:val="0"/>
        <w:snapToGrid w:val="0"/>
        <w:ind w:right="-143" w:firstLine="426"/>
        <w:jc w:val="both"/>
        <w:rPr>
          <w:rFonts w:eastAsia="Batang"/>
          <w:lang w:eastAsia="zh-CN"/>
        </w:rPr>
      </w:pPr>
      <w:r>
        <w:rPr>
          <w:rFonts w:eastAsia="Batang"/>
          <w:b/>
          <w:lang w:eastAsia="zh-CN"/>
        </w:rPr>
        <w:t xml:space="preserve">5. </w:t>
      </w:r>
      <w:r w:rsidR="0019012A" w:rsidRPr="00E07F86">
        <w:rPr>
          <w:rFonts w:eastAsia="Batang"/>
          <w:b/>
          <w:lang w:eastAsia="zh-CN"/>
        </w:rPr>
        <w:t>Ответственност</w:t>
      </w:r>
      <w:r w:rsidR="0019012A" w:rsidRPr="00E07F86">
        <w:rPr>
          <w:rFonts w:eastAsia="Batang"/>
          <w:lang w:eastAsia="zh-CN"/>
        </w:rPr>
        <w:t>ь: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w:t>
      </w:r>
    </w:p>
    <w:p w14:paraId="53375690" w14:textId="77777777" w:rsidR="002F57D6" w:rsidRPr="00E07F86" w:rsidRDefault="0019012A" w:rsidP="0051381F">
      <w:pPr>
        <w:ind w:firstLine="426"/>
        <w:jc w:val="both"/>
        <w:rPr>
          <w:rFonts w:eastAsia="Batang"/>
          <w:lang w:eastAsia="zh-CN"/>
        </w:rPr>
      </w:pPr>
      <w:r w:rsidRPr="00E07F86">
        <w:rPr>
          <w:rFonts w:eastAsia="Batang"/>
          <w:lang w:eastAsia="zh-CN"/>
        </w:rPr>
        <w:t>За каждый факт неисполнения или ненадлежащего исполнения Поставщиком обязательств, предусмотренных Контрактом, Поставщик уплачивает штраф в размере 10 % от начальной цены закупки.</w:t>
      </w:r>
      <w:r w:rsidR="002F57D6" w:rsidRPr="00E07F86">
        <w:rPr>
          <w:rFonts w:eastAsia="Batang"/>
          <w:lang w:eastAsia="zh-CN"/>
        </w:rPr>
        <w:t xml:space="preserve"> </w:t>
      </w:r>
    </w:p>
    <w:p w14:paraId="7C1DAD8D" w14:textId="148B23D3" w:rsidR="0019012A" w:rsidRPr="00E07F86" w:rsidRDefault="002F57D6" w:rsidP="0051381F">
      <w:pPr>
        <w:ind w:firstLine="426"/>
        <w:jc w:val="both"/>
        <w:rPr>
          <w:rFonts w:eastAsia="Batang"/>
          <w:lang w:eastAsia="zh-CN"/>
        </w:rPr>
      </w:pPr>
      <w:r w:rsidRPr="00E07F86">
        <w:rPr>
          <w:rFonts w:eastAsia="Batang"/>
          <w:lang w:eastAsia="zh-CN"/>
        </w:rPr>
        <w:t xml:space="preserve">Срок действия Контракта по </w:t>
      </w:r>
      <w:r w:rsidR="004C42E0">
        <w:rPr>
          <w:rFonts w:eastAsia="Batang"/>
          <w:lang w:eastAsia="zh-CN"/>
        </w:rPr>
        <w:t>16.10</w:t>
      </w:r>
      <w:r w:rsidRPr="00E07F86">
        <w:rPr>
          <w:rFonts w:eastAsia="Batang"/>
          <w:lang w:eastAsia="zh-CN"/>
        </w:rPr>
        <w:t>.202</w:t>
      </w:r>
      <w:r w:rsidR="0054512F" w:rsidRPr="0054512F">
        <w:rPr>
          <w:rFonts w:eastAsia="Batang"/>
          <w:lang w:eastAsia="zh-CN"/>
        </w:rPr>
        <w:t>6</w:t>
      </w:r>
      <w:r w:rsidRPr="00E07F86">
        <w:rPr>
          <w:rFonts w:eastAsia="Batang"/>
          <w:lang w:eastAsia="zh-CN"/>
        </w:rPr>
        <w:t xml:space="preserve"> г.</w:t>
      </w:r>
    </w:p>
    <w:p w14:paraId="408803CF" w14:textId="20C3807E" w:rsidR="006F7682" w:rsidRDefault="00DA4EC4" w:rsidP="00A82D35">
      <w:pPr>
        <w:rPr>
          <w:color w:val="000000" w:themeColor="text1"/>
        </w:rPr>
      </w:pPr>
      <w:bookmarkStart w:id="1" w:name="_Hlk237014676"/>
      <w:r>
        <w:rPr>
          <w:color w:val="000000" w:themeColor="text1"/>
        </w:rPr>
        <w:t xml:space="preserve">                                                                                                                </w:t>
      </w:r>
    </w:p>
    <w:bookmarkEnd w:id="1"/>
    <w:p w14:paraId="6032F55C" w14:textId="3505BA27" w:rsidR="0024398D" w:rsidRDefault="000E7496" w:rsidP="000E7496">
      <w:pPr>
        <w:widowControl w:val="0"/>
        <w:autoSpaceDE w:val="0"/>
        <w:autoSpaceDN w:val="0"/>
        <w:adjustRightInd w:val="0"/>
        <w:ind w:hanging="284"/>
      </w:pPr>
      <w:r>
        <w:t xml:space="preserve">  </w:t>
      </w:r>
      <w:hyperlink r:id="rId6" w:history="1">
        <w:r w:rsidRPr="00771EA9">
          <w:rPr>
            <w:rStyle w:val="a6"/>
          </w:rPr>
          <w:t>https://drive.google.com/drive/folders/1-fl89XOanEsL62xS3NWva0z_jDWg4y31</w:t>
        </w:r>
      </w:hyperlink>
    </w:p>
    <w:p w14:paraId="52F9B058" w14:textId="5ED90144" w:rsidR="000E7496" w:rsidRDefault="000E7496" w:rsidP="000E7496">
      <w:pPr>
        <w:widowControl w:val="0"/>
        <w:autoSpaceDE w:val="0"/>
        <w:autoSpaceDN w:val="0"/>
        <w:adjustRightInd w:val="0"/>
        <w:ind w:hanging="142"/>
      </w:pPr>
    </w:p>
    <w:p w14:paraId="57DBCCD3" w14:textId="25ABA229" w:rsidR="004C42E0" w:rsidRDefault="005F4A7F" w:rsidP="004C42E0">
      <w:pPr>
        <w:widowControl w:val="0"/>
        <w:autoSpaceDE w:val="0"/>
        <w:autoSpaceDN w:val="0"/>
        <w:adjustRightInd w:val="0"/>
        <w:ind w:hanging="142"/>
        <w:jc w:val="right"/>
      </w:pPr>
      <w:r>
        <w:t>П</w:t>
      </w:r>
      <w:r w:rsidR="004C42E0">
        <w:t xml:space="preserve">риложение № 1 </w:t>
      </w:r>
    </w:p>
    <w:p w14:paraId="36F1F425" w14:textId="264D9997" w:rsidR="004C42E0" w:rsidRDefault="004C42E0" w:rsidP="004C42E0">
      <w:pPr>
        <w:widowControl w:val="0"/>
        <w:autoSpaceDE w:val="0"/>
        <w:autoSpaceDN w:val="0"/>
        <w:adjustRightInd w:val="0"/>
        <w:ind w:hanging="142"/>
        <w:jc w:val="right"/>
      </w:pPr>
      <w:r>
        <w:t>от «___» __________2026 №</w:t>
      </w:r>
    </w:p>
    <w:p w14:paraId="00730564" w14:textId="77777777" w:rsidR="004C42E0" w:rsidRDefault="004C42E0" w:rsidP="00C279DF">
      <w:pPr>
        <w:widowControl w:val="0"/>
        <w:tabs>
          <w:tab w:val="left" w:pos="3780"/>
        </w:tabs>
        <w:autoSpaceDE w:val="0"/>
        <w:autoSpaceDN w:val="0"/>
        <w:adjustRightInd w:val="0"/>
        <w:jc w:val="center"/>
        <w:rPr>
          <w:b/>
          <w:color w:val="000000"/>
        </w:rPr>
      </w:pPr>
    </w:p>
    <w:p w14:paraId="519BAB1E" w14:textId="2A4005F7" w:rsidR="00C279DF" w:rsidRPr="00C279DF" w:rsidRDefault="00C279DF" w:rsidP="00C279DF">
      <w:pPr>
        <w:widowControl w:val="0"/>
        <w:tabs>
          <w:tab w:val="left" w:pos="3780"/>
        </w:tabs>
        <w:autoSpaceDE w:val="0"/>
        <w:autoSpaceDN w:val="0"/>
        <w:adjustRightInd w:val="0"/>
        <w:jc w:val="center"/>
        <w:rPr>
          <w:b/>
          <w:color w:val="000000"/>
        </w:rPr>
      </w:pPr>
      <w:r w:rsidRPr="00C279DF">
        <w:rPr>
          <w:b/>
          <w:color w:val="000000"/>
        </w:rPr>
        <w:t>Спецификация на поставляемый товар</w:t>
      </w:r>
    </w:p>
    <w:p w14:paraId="5C006F0B" w14:textId="77777777" w:rsidR="00C279DF" w:rsidRPr="00C279DF" w:rsidRDefault="00C279DF" w:rsidP="00C279DF">
      <w:pPr>
        <w:widowControl w:val="0"/>
        <w:tabs>
          <w:tab w:val="left" w:pos="6804"/>
        </w:tabs>
        <w:autoSpaceDE w:val="0"/>
        <w:autoSpaceDN w:val="0"/>
        <w:adjustRightInd w:val="0"/>
        <w:ind w:left="5245"/>
        <w:rPr>
          <w:color w:val="000000"/>
          <w:sz w:val="20"/>
          <w:szCs w:val="20"/>
        </w:rPr>
      </w:pPr>
    </w:p>
    <w:tbl>
      <w:tblPr>
        <w:tblW w:w="10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09"/>
        <w:gridCol w:w="1701"/>
        <w:gridCol w:w="3969"/>
        <w:gridCol w:w="850"/>
        <w:gridCol w:w="856"/>
      </w:tblGrid>
      <w:tr w:rsidR="00C279DF" w:rsidRPr="00C279DF" w14:paraId="0AFE7897" w14:textId="77777777" w:rsidTr="00786F21">
        <w:trPr>
          <w:cantSplit/>
          <w:trHeight w:val="478"/>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7B0EE56" w14:textId="77777777" w:rsidR="00C279DF" w:rsidRPr="00C279DF" w:rsidRDefault="00C279DF" w:rsidP="00C279DF">
            <w:pPr>
              <w:widowControl w:val="0"/>
              <w:autoSpaceDE w:val="0"/>
              <w:autoSpaceDN w:val="0"/>
              <w:adjustRightInd w:val="0"/>
              <w:rPr>
                <w:b/>
                <w:bCs/>
                <w:sz w:val="18"/>
                <w:szCs w:val="18"/>
              </w:rPr>
            </w:pPr>
            <w:r w:rsidRPr="00C279DF">
              <w:rPr>
                <w:b/>
                <w:bCs/>
                <w:sz w:val="18"/>
                <w:szCs w:val="18"/>
              </w:rPr>
              <w:t>№</w:t>
            </w:r>
          </w:p>
          <w:p w14:paraId="79B41DF3" w14:textId="77777777" w:rsidR="00C279DF" w:rsidRPr="00C279DF" w:rsidRDefault="00C279DF" w:rsidP="00C279DF">
            <w:pPr>
              <w:widowControl w:val="0"/>
              <w:autoSpaceDE w:val="0"/>
              <w:autoSpaceDN w:val="0"/>
              <w:adjustRightInd w:val="0"/>
              <w:rPr>
                <w:b/>
                <w:bCs/>
                <w:sz w:val="18"/>
                <w:szCs w:val="18"/>
              </w:rPr>
            </w:pPr>
            <w:r w:rsidRPr="00C279DF">
              <w:rPr>
                <w:b/>
                <w:bCs/>
                <w:sz w:val="18"/>
                <w:szCs w:val="18"/>
              </w:rPr>
              <w:t>п/п</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DEDE2C6" w14:textId="77777777" w:rsidR="00C279DF" w:rsidRPr="00C279DF" w:rsidRDefault="00C279DF" w:rsidP="00C279DF">
            <w:pPr>
              <w:widowControl w:val="0"/>
              <w:autoSpaceDE w:val="0"/>
              <w:autoSpaceDN w:val="0"/>
              <w:adjustRightInd w:val="0"/>
              <w:jc w:val="center"/>
              <w:rPr>
                <w:b/>
                <w:bCs/>
                <w:sz w:val="18"/>
                <w:szCs w:val="18"/>
              </w:rPr>
            </w:pPr>
            <w:r w:rsidRPr="00C279DF">
              <w:rPr>
                <w:b/>
                <w:bCs/>
                <w:sz w:val="18"/>
                <w:szCs w:val="18"/>
              </w:rPr>
              <w:t>Наименование</w:t>
            </w:r>
          </w:p>
          <w:p w14:paraId="7A218431" w14:textId="77777777" w:rsidR="00C279DF" w:rsidRPr="00C279DF" w:rsidRDefault="00C279DF" w:rsidP="00C279DF">
            <w:pPr>
              <w:widowControl w:val="0"/>
              <w:autoSpaceDE w:val="0"/>
              <w:autoSpaceDN w:val="0"/>
              <w:adjustRightInd w:val="0"/>
              <w:jc w:val="center"/>
              <w:rPr>
                <w:b/>
                <w:bCs/>
                <w:sz w:val="18"/>
                <w:szCs w:val="18"/>
              </w:rPr>
            </w:pPr>
            <w:r w:rsidRPr="00C279DF">
              <w:rPr>
                <w:b/>
                <w:bCs/>
                <w:sz w:val="18"/>
                <w:szCs w:val="18"/>
              </w:rPr>
              <w:t>товара</w:t>
            </w:r>
          </w:p>
        </w:tc>
        <w:tc>
          <w:tcPr>
            <w:tcW w:w="1701" w:type="dxa"/>
            <w:tcBorders>
              <w:top w:val="single" w:sz="4" w:space="0" w:color="auto"/>
              <w:left w:val="single" w:sz="4" w:space="0" w:color="auto"/>
              <w:bottom w:val="single" w:sz="4" w:space="0" w:color="auto"/>
              <w:right w:val="single" w:sz="4" w:space="0" w:color="auto"/>
            </w:tcBorders>
            <w:vAlign w:val="center"/>
          </w:tcPr>
          <w:p w14:paraId="72D949D4" w14:textId="77777777" w:rsidR="00C279DF" w:rsidRPr="00C279DF" w:rsidRDefault="00C279DF" w:rsidP="00C279DF">
            <w:pPr>
              <w:widowControl w:val="0"/>
              <w:autoSpaceDE w:val="0"/>
              <w:autoSpaceDN w:val="0"/>
              <w:adjustRightInd w:val="0"/>
              <w:spacing w:line="276" w:lineRule="auto"/>
              <w:ind w:left="-108" w:right="-58"/>
              <w:jc w:val="center"/>
              <w:rPr>
                <w:b/>
                <w:bCs/>
                <w:sz w:val="18"/>
                <w:szCs w:val="18"/>
              </w:rPr>
            </w:pPr>
            <w:r w:rsidRPr="00C279DF">
              <w:rPr>
                <w:b/>
                <w:sz w:val="18"/>
                <w:szCs w:val="18"/>
              </w:rPr>
              <w:t>КТРУ / ККН / ОКПД 2</w:t>
            </w:r>
          </w:p>
        </w:tc>
        <w:tc>
          <w:tcPr>
            <w:tcW w:w="3969" w:type="dxa"/>
            <w:tcBorders>
              <w:top w:val="single" w:sz="4" w:space="0" w:color="auto"/>
              <w:left w:val="single" w:sz="4" w:space="0" w:color="auto"/>
              <w:bottom w:val="single" w:sz="4" w:space="0" w:color="auto"/>
              <w:right w:val="single" w:sz="4" w:space="0" w:color="auto"/>
            </w:tcBorders>
            <w:vAlign w:val="center"/>
          </w:tcPr>
          <w:p w14:paraId="14F237F0" w14:textId="77777777" w:rsidR="00C279DF" w:rsidRPr="00C279DF" w:rsidRDefault="00C279DF" w:rsidP="00C279DF">
            <w:pPr>
              <w:widowControl w:val="0"/>
              <w:autoSpaceDE w:val="0"/>
              <w:autoSpaceDN w:val="0"/>
              <w:adjustRightInd w:val="0"/>
              <w:jc w:val="center"/>
              <w:rPr>
                <w:b/>
                <w:bCs/>
                <w:sz w:val="18"/>
                <w:szCs w:val="18"/>
              </w:rPr>
            </w:pPr>
            <w:r w:rsidRPr="00C279DF">
              <w:rPr>
                <w:b/>
                <w:bCs/>
                <w:sz w:val="18"/>
                <w:szCs w:val="18"/>
              </w:rPr>
              <w:t>Характеристики товар, подлежащего поставке</w:t>
            </w:r>
          </w:p>
        </w:tc>
        <w:tc>
          <w:tcPr>
            <w:tcW w:w="850" w:type="dxa"/>
            <w:tcBorders>
              <w:top w:val="single" w:sz="4" w:space="0" w:color="auto"/>
              <w:left w:val="single" w:sz="4" w:space="0" w:color="auto"/>
              <w:bottom w:val="single" w:sz="4" w:space="0" w:color="auto"/>
              <w:right w:val="single" w:sz="4" w:space="0" w:color="auto"/>
            </w:tcBorders>
          </w:tcPr>
          <w:p w14:paraId="2B58B7A6" w14:textId="77777777" w:rsidR="00C279DF" w:rsidRPr="00C279DF" w:rsidRDefault="00C279DF" w:rsidP="00C279DF">
            <w:pPr>
              <w:widowControl w:val="0"/>
              <w:autoSpaceDE w:val="0"/>
              <w:autoSpaceDN w:val="0"/>
              <w:adjustRightInd w:val="0"/>
              <w:jc w:val="center"/>
              <w:rPr>
                <w:b/>
                <w:bCs/>
                <w:sz w:val="18"/>
                <w:szCs w:val="18"/>
              </w:rPr>
            </w:pPr>
            <w:r w:rsidRPr="00C279DF">
              <w:rPr>
                <w:b/>
                <w:bCs/>
                <w:sz w:val="18"/>
                <w:szCs w:val="18"/>
              </w:rPr>
              <w:t>Ед.</w:t>
            </w:r>
          </w:p>
          <w:p w14:paraId="058A1D65" w14:textId="77777777" w:rsidR="00C279DF" w:rsidRPr="00C279DF" w:rsidRDefault="00C279DF" w:rsidP="00C279DF">
            <w:pPr>
              <w:widowControl w:val="0"/>
              <w:autoSpaceDE w:val="0"/>
              <w:autoSpaceDN w:val="0"/>
              <w:adjustRightInd w:val="0"/>
              <w:jc w:val="center"/>
              <w:rPr>
                <w:b/>
                <w:bCs/>
                <w:sz w:val="18"/>
                <w:szCs w:val="18"/>
              </w:rPr>
            </w:pPr>
            <w:r w:rsidRPr="00C279DF">
              <w:rPr>
                <w:b/>
                <w:bCs/>
                <w:sz w:val="18"/>
                <w:szCs w:val="18"/>
              </w:rPr>
              <w:t>изм.</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1E96671D" w14:textId="77777777" w:rsidR="00C279DF" w:rsidRPr="00C279DF" w:rsidRDefault="00C279DF" w:rsidP="00C279DF">
            <w:pPr>
              <w:widowControl w:val="0"/>
              <w:autoSpaceDE w:val="0"/>
              <w:autoSpaceDN w:val="0"/>
              <w:adjustRightInd w:val="0"/>
              <w:jc w:val="center"/>
              <w:rPr>
                <w:b/>
                <w:bCs/>
                <w:sz w:val="18"/>
                <w:szCs w:val="18"/>
              </w:rPr>
            </w:pPr>
            <w:r w:rsidRPr="00C279DF">
              <w:rPr>
                <w:b/>
                <w:bCs/>
                <w:sz w:val="18"/>
                <w:szCs w:val="18"/>
              </w:rPr>
              <w:t>Кол-во</w:t>
            </w:r>
          </w:p>
        </w:tc>
      </w:tr>
      <w:tr w:rsidR="00C279DF" w:rsidRPr="00C279DF" w14:paraId="6C530D09" w14:textId="77777777" w:rsidTr="00786F21">
        <w:trPr>
          <w:cantSplit/>
          <w:trHeight w:val="282"/>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F64DD0B" w14:textId="77777777" w:rsidR="00C279DF" w:rsidRPr="00C279DF" w:rsidRDefault="00C279DF" w:rsidP="00C279DF">
            <w:pPr>
              <w:widowControl w:val="0"/>
              <w:autoSpaceDE w:val="0"/>
              <w:autoSpaceDN w:val="0"/>
              <w:adjustRightInd w:val="0"/>
              <w:jc w:val="center"/>
              <w:rPr>
                <w:bCs/>
                <w:sz w:val="18"/>
                <w:szCs w:val="18"/>
              </w:rPr>
            </w:pPr>
            <w:r w:rsidRPr="00C279DF">
              <w:rPr>
                <w:bCs/>
                <w:sz w:val="18"/>
                <w:szCs w:val="18"/>
              </w:rPr>
              <w:t>1</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B80E4EF" w14:textId="77777777" w:rsidR="00C279DF" w:rsidRPr="00C279DF" w:rsidRDefault="00C279DF" w:rsidP="00C279DF">
            <w:pPr>
              <w:widowControl w:val="0"/>
              <w:autoSpaceDE w:val="0"/>
              <w:autoSpaceDN w:val="0"/>
              <w:adjustRightInd w:val="0"/>
              <w:jc w:val="center"/>
              <w:rPr>
                <w:bCs/>
                <w:sz w:val="18"/>
                <w:szCs w:val="18"/>
              </w:rPr>
            </w:pPr>
            <w:r w:rsidRPr="00C279DF">
              <w:rPr>
                <w:bCs/>
                <w:sz w:val="18"/>
                <w:szCs w:val="18"/>
              </w:rPr>
              <w:t>2</w:t>
            </w:r>
          </w:p>
        </w:tc>
        <w:tc>
          <w:tcPr>
            <w:tcW w:w="1701" w:type="dxa"/>
            <w:tcBorders>
              <w:top w:val="single" w:sz="4" w:space="0" w:color="auto"/>
              <w:left w:val="single" w:sz="4" w:space="0" w:color="auto"/>
              <w:bottom w:val="single" w:sz="4" w:space="0" w:color="auto"/>
              <w:right w:val="single" w:sz="4" w:space="0" w:color="auto"/>
            </w:tcBorders>
            <w:vAlign w:val="center"/>
          </w:tcPr>
          <w:p w14:paraId="5ADB7AEA" w14:textId="77777777" w:rsidR="00C279DF" w:rsidRPr="00C279DF" w:rsidRDefault="00C279DF" w:rsidP="00C279DF">
            <w:pPr>
              <w:widowControl w:val="0"/>
              <w:autoSpaceDE w:val="0"/>
              <w:autoSpaceDN w:val="0"/>
              <w:adjustRightInd w:val="0"/>
              <w:spacing w:line="276" w:lineRule="auto"/>
              <w:ind w:left="-108" w:right="-58"/>
              <w:jc w:val="center"/>
              <w:rPr>
                <w:sz w:val="18"/>
                <w:szCs w:val="18"/>
              </w:rPr>
            </w:pPr>
            <w:r w:rsidRPr="00C279DF">
              <w:rPr>
                <w:sz w:val="18"/>
                <w:szCs w:val="18"/>
              </w:rPr>
              <w:t>3</w:t>
            </w:r>
          </w:p>
        </w:tc>
        <w:tc>
          <w:tcPr>
            <w:tcW w:w="3969" w:type="dxa"/>
            <w:tcBorders>
              <w:top w:val="single" w:sz="4" w:space="0" w:color="auto"/>
              <w:left w:val="single" w:sz="4" w:space="0" w:color="auto"/>
              <w:bottom w:val="single" w:sz="4" w:space="0" w:color="auto"/>
              <w:right w:val="single" w:sz="4" w:space="0" w:color="auto"/>
            </w:tcBorders>
            <w:vAlign w:val="center"/>
          </w:tcPr>
          <w:p w14:paraId="310757E6" w14:textId="77777777" w:rsidR="00C279DF" w:rsidRPr="00C279DF" w:rsidRDefault="00C279DF" w:rsidP="00C279DF">
            <w:pPr>
              <w:widowControl w:val="0"/>
              <w:autoSpaceDE w:val="0"/>
              <w:autoSpaceDN w:val="0"/>
              <w:adjustRightInd w:val="0"/>
              <w:jc w:val="center"/>
              <w:rPr>
                <w:bCs/>
                <w:sz w:val="18"/>
                <w:szCs w:val="18"/>
              </w:rPr>
            </w:pPr>
            <w:r w:rsidRPr="00C279DF">
              <w:rPr>
                <w:bCs/>
                <w:sz w:val="18"/>
                <w:szCs w:val="18"/>
              </w:rPr>
              <w:t>4</w:t>
            </w:r>
          </w:p>
        </w:tc>
        <w:tc>
          <w:tcPr>
            <w:tcW w:w="850" w:type="dxa"/>
            <w:tcBorders>
              <w:top w:val="single" w:sz="4" w:space="0" w:color="auto"/>
              <w:left w:val="single" w:sz="4" w:space="0" w:color="auto"/>
              <w:bottom w:val="single" w:sz="4" w:space="0" w:color="auto"/>
              <w:right w:val="single" w:sz="4" w:space="0" w:color="auto"/>
            </w:tcBorders>
          </w:tcPr>
          <w:p w14:paraId="01C3D3D2" w14:textId="77777777" w:rsidR="00C279DF" w:rsidRPr="00C279DF" w:rsidRDefault="00C279DF" w:rsidP="00C279DF">
            <w:pPr>
              <w:widowControl w:val="0"/>
              <w:autoSpaceDE w:val="0"/>
              <w:autoSpaceDN w:val="0"/>
              <w:adjustRightInd w:val="0"/>
              <w:jc w:val="center"/>
              <w:rPr>
                <w:bCs/>
                <w:sz w:val="18"/>
                <w:szCs w:val="18"/>
              </w:rPr>
            </w:pPr>
            <w:r w:rsidRPr="00C279DF">
              <w:rPr>
                <w:bCs/>
                <w:sz w:val="18"/>
                <w:szCs w:val="18"/>
              </w:rPr>
              <w:t>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50A1DAC8" w14:textId="77777777" w:rsidR="00C279DF" w:rsidRPr="00C279DF" w:rsidRDefault="00C279DF" w:rsidP="00C279DF">
            <w:pPr>
              <w:widowControl w:val="0"/>
              <w:autoSpaceDE w:val="0"/>
              <w:autoSpaceDN w:val="0"/>
              <w:adjustRightInd w:val="0"/>
              <w:jc w:val="center"/>
              <w:rPr>
                <w:bCs/>
                <w:sz w:val="18"/>
                <w:szCs w:val="18"/>
              </w:rPr>
            </w:pPr>
            <w:r w:rsidRPr="00C279DF">
              <w:rPr>
                <w:bCs/>
                <w:sz w:val="18"/>
                <w:szCs w:val="18"/>
              </w:rPr>
              <w:t>6</w:t>
            </w:r>
          </w:p>
        </w:tc>
      </w:tr>
      <w:tr w:rsidR="00221226" w:rsidRPr="00C279DF" w14:paraId="65BCE171" w14:textId="77777777" w:rsidTr="004C42E0">
        <w:trPr>
          <w:cantSplit/>
          <w:trHeight w:val="2388"/>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49281611" w14:textId="0AADB2D1" w:rsidR="00221226" w:rsidRPr="00254C47" w:rsidRDefault="00254C47" w:rsidP="00221226">
            <w:pPr>
              <w:widowControl w:val="0"/>
              <w:autoSpaceDE w:val="0"/>
              <w:autoSpaceDN w:val="0"/>
              <w:adjustRightInd w:val="0"/>
              <w:jc w:val="center"/>
              <w:rPr>
                <w:bCs/>
                <w:sz w:val="18"/>
                <w:szCs w:val="18"/>
              </w:rPr>
            </w:pPr>
            <w:r>
              <w:rPr>
                <w:bCs/>
                <w:sz w:val="18"/>
                <w:szCs w:val="18"/>
              </w:rPr>
              <w:t>1</w:t>
            </w:r>
          </w:p>
        </w:tc>
        <w:tc>
          <w:tcPr>
            <w:tcW w:w="2409" w:type="dxa"/>
            <w:tcBorders>
              <w:top w:val="single" w:sz="4" w:space="0" w:color="auto"/>
              <w:left w:val="single" w:sz="4" w:space="0" w:color="auto"/>
              <w:bottom w:val="single" w:sz="4" w:space="0" w:color="auto"/>
              <w:right w:val="single" w:sz="4" w:space="0" w:color="auto"/>
            </w:tcBorders>
            <w:vAlign w:val="center"/>
          </w:tcPr>
          <w:p w14:paraId="0B12AB8D" w14:textId="3BD39D86" w:rsidR="00221226" w:rsidRPr="00C279DF" w:rsidRDefault="00221226" w:rsidP="00221226">
            <w:pPr>
              <w:autoSpaceDE w:val="0"/>
              <w:autoSpaceDN w:val="0"/>
              <w:jc w:val="center"/>
              <w:rPr>
                <w:noProof/>
                <w:color w:val="000000"/>
                <w:sz w:val="20"/>
                <w:szCs w:val="20"/>
              </w:rPr>
            </w:pPr>
            <w:r w:rsidRPr="00C279DF">
              <w:rPr>
                <w:noProof/>
                <w:color w:val="000000"/>
                <w:sz w:val="20"/>
                <w:szCs w:val="20"/>
              </w:rPr>
              <w:t xml:space="preserve">Блокнот </w:t>
            </w:r>
            <w:r w:rsidR="0024398D">
              <w:rPr>
                <w:noProof/>
                <w:color w:val="000000"/>
                <w:sz w:val="20"/>
                <w:szCs w:val="20"/>
              </w:rPr>
              <w:t>А5</w:t>
            </w:r>
            <w:r w:rsidRPr="00C279DF">
              <w:rPr>
                <w:noProof/>
                <w:color w:val="000000"/>
                <w:sz w:val="20"/>
                <w:szCs w:val="20"/>
              </w:rPr>
              <w:t xml:space="preserve">,  </w:t>
            </w:r>
            <w:r w:rsidR="0024398D">
              <w:rPr>
                <w:noProof/>
                <w:color w:val="000000"/>
                <w:sz w:val="20"/>
                <w:szCs w:val="20"/>
              </w:rPr>
              <w:t>5</w:t>
            </w:r>
            <w:r w:rsidRPr="00C279DF">
              <w:rPr>
                <w:noProof/>
                <w:color w:val="000000"/>
                <w:sz w:val="20"/>
                <w:szCs w:val="20"/>
              </w:rPr>
              <w:t>0 л. , с</w:t>
            </w:r>
            <w:r w:rsidR="00A753E0">
              <w:rPr>
                <w:noProof/>
                <w:color w:val="000000"/>
                <w:sz w:val="20"/>
                <w:szCs w:val="20"/>
              </w:rPr>
              <w:t xml:space="preserve"> нанесение логотипа</w:t>
            </w:r>
          </w:p>
          <w:p w14:paraId="664BF173" w14:textId="77777777" w:rsidR="00221226" w:rsidRPr="00C279DF" w:rsidRDefault="00221226" w:rsidP="00221226">
            <w:pPr>
              <w:autoSpaceDE w:val="0"/>
              <w:autoSpaceDN w:val="0"/>
              <w:jc w:val="center"/>
              <w:rPr>
                <w:noProof/>
                <w:color w:val="000000"/>
                <w:sz w:val="20"/>
                <w:szCs w:val="20"/>
              </w:rPr>
            </w:pPr>
          </w:p>
          <w:p w14:paraId="0A7AAF95" w14:textId="77221E5D" w:rsidR="00221226" w:rsidRPr="00C279DF" w:rsidRDefault="0024398D" w:rsidP="00221226">
            <w:pPr>
              <w:autoSpaceDE w:val="0"/>
              <w:autoSpaceDN w:val="0"/>
              <w:jc w:val="center"/>
              <w:rPr>
                <w:noProof/>
                <w:color w:val="000000"/>
                <w:sz w:val="20"/>
                <w:szCs w:val="20"/>
              </w:rPr>
            </w:pPr>
            <w:r>
              <w:object w:dxaOrig="1540" w:dyaOrig="997" w14:anchorId="04D04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7" o:title=""/>
                </v:shape>
                <o:OLEObject Type="Embed" ProgID="Acrobat.Document.DC" ShapeID="_x0000_i1025" DrawAspect="Icon" ObjectID="_1848657775" r:id="rId8"/>
              </w:object>
            </w:r>
          </w:p>
          <w:p w14:paraId="04B49397" w14:textId="4B5DEC61" w:rsidR="00221226" w:rsidRPr="00C279DF" w:rsidRDefault="00221226" w:rsidP="00221226">
            <w:pPr>
              <w:widowControl w:val="0"/>
              <w:autoSpaceDE w:val="0"/>
              <w:autoSpaceDN w:val="0"/>
              <w:adjustRightInd w:val="0"/>
              <w:jc w:val="center"/>
              <w:rPr>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12F020" w14:textId="77777777" w:rsidR="00A7507C" w:rsidRPr="00A7507C" w:rsidRDefault="00A7507C" w:rsidP="00A7507C">
            <w:pPr>
              <w:widowControl w:val="0"/>
              <w:autoSpaceDE w:val="0"/>
              <w:autoSpaceDN w:val="0"/>
              <w:adjustRightInd w:val="0"/>
              <w:spacing w:line="276" w:lineRule="auto"/>
              <w:ind w:left="-108" w:right="-58"/>
              <w:jc w:val="center"/>
              <w:rPr>
                <w:sz w:val="18"/>
                <w:szCs w:val="18"/>
              </w:rPr>
            </w:pPr>
            <w:r w:rsidRPr="00A7507C">
              <w:rPr>
                <w:sz w:val="18"/>
                <w:szCs w:val="18"/>
              </w:rPr>
              <w:t>18.12.12.000</w:t>
            </w:r>
          </w:p>
          <w:p w14:paraId="2192E2F4" w14:textId="77777777" w:rsidR="00A7507C" w:rsidRPr="00A7507C" w:rsidRDefault="00A7507C" w:rsidP="00A7507C">
            <w:pPr>
              <w:widowControl w:val="0"/>
              <w:autoSpaceDE w:val="0"/>
              <w:autoSpaceDN w:val="0"/>
              <w:adjustRightInd w:val="0"/>
              <w:spacing w:line="276" w:lineRule="auto"/>
              <w:ind w:left="-108" w:right="-58"/>
              <w:jc w:val="center"/>
              <w:rPr>
                <w:sz w:val="18"/>
                <w:szCs w:val="18"/>
              </w:rPr>
            </w:pPr>
            <w:r w:rsidRPr="00A7507C">
              <w:rPr>
                <w:sz w:val="18"/>
                <w:szCs w:val="18"/>
              </w:rPr>
              <w:t>КТРУ:18.12.10.000-00000003</w:t>
            </w:r>
          </w:p>
          <w:p w14:paraId="1E8EC466" w14:textId="1B1970B3" w:rsidR="00221226" w:rsidRPr="00C279DF" w:rsidRDefault="00A7507C" w:rsidP="00A7507C">
            <w:pPr>
              <w:widowControl w:val="0"/>
              <w:autoSpaceDE w:val="0"/>
              <w:autoSpaceDN w:val="0"/>
              <w:adjustRightInd w:val="0"/>
              <w:spacing w:line="276" w:lineRule="auto"/>
              <w:ind w:left="-108" w:right="-58"/>
              <w:jc w:val="center"/>
              <w:rPr>
                <w:sz w:val="18"/>
                <w:szCs w:val="18"/>
              </w:rPr>
            </w:pPr>
            <w:r w:rsidRPr="00A7507C">
              <w:rPr>
                <w:sz w:val="18"/>
                <w:szCs w:val="18"/>
              </w:rPr>
              <w:t>ККН-отсутствует</w:t>
            </w:r>
          </w:p>
        </w:tc>
        <w:tc>
          <w:tcPr>
            <w:tcW w:w="3969" w:type="dxa"/>
            <w:tcBorders>
              <w:top w:val="single" w:sz="4" w:space="0" w:color="auto"/>
              <w:left w:val="single" w:sz="4" w:space="0" w:color="auto"/>
              <w:bottom w:val="single" w:sz="4" w:space="0" w:color="auto"/>
              <w:right w:val="single" w:sz="4" w:space="0" w:color="auto"/>
            </w:tcBorders>
          </w:tcPr>
          <w:p w14:paraId="25070938" w14:textId="1719AA1E" w:rsidR="00286641" w:rsidRPr="00286641" w:rsidRDefault="006F400C" w:rsidP="00286641">
            <w:pPr>
              <w:widowControl w:val="0"/>
              <w:autoSpaceDE w:val="0"/>
              <w:autoSpaceDN w:val="0"/>
              <w:adjustRightInd w:val="0"/>
              <w:rPr>
                <w:sz w:val="20"/>
                <w:szCs w:val="20"/>
              </w:rPr>
            </w:pPr>
            <w:r>
              <w:rPr>
                <w:sz w:val="20"/>
                <w:szCs w:val="20"/>
              </w:rPr>
              <w:t xml:space="preserve"> </w:t>
            </w:r>
            <w:r w:rsidR="00286641" w:rsidRPr="00286641">
              <w:rPr>
                <w:sz w:val="20"/>
                <w:szCs w:val="20"/>
              </w:rPr>
              <w:t xml:space="preserve">Блокнот А5 </w:t>
            </w:r>
            <w:r w:rsidR="00286641">
              <w:rPr>
                <w:sz w:val="20"/>
                <w:szCs w:val="20"/>
              </w:rPr>
              <w:t>5</w:t>
            </w:r>
            <w:r w:rsidR="00286641" w:rsidRPr="00286641">
              <w:rPr>
                <w:sz w:val="20"/>
                <w:szCs w:val="20"/>
              </w:rPr>
              <w:t>0 л.</w:t>
            </w:r>
            <w:r w:rsidR="00286641">
              <w:rPr>
                <w:sz w:val="20"/>
                <w:szCs w:val="20"/>
              </w:rPr>
              <w:t xml:space="preserve"> </w:t>
            </w:r>
            <w:r w:rsidR="00286641" w:rsidRPr="00286641">
              <w:rPr>
                <w:sz w:val="20"/>
                <w:szCs w:val="20"/>
              </w:rPr>
              <w:t xml:space="preserve">  Формат А5. </w:t>
            </w:r>
          </w:p>
          <w:p w14:paraId="16EA208A" w14:textId="77777777" w:rsidR="0024398D" w:rsidRDefault="00286641" w:rsidP="00286641">
            <w:pPr>
              <w:widowControl w:val="0"/>
              <w:autoSpaceDE w:val="0"/>
              <w:autoSpaceDN w:val="0"/>
              <w:adjustRightInd w:val="0"/>
              <w:rPr>
                <w:sz w:val="20"/>
                <w:szCs w:val="20"/>
              </w:rPr>
            </w:pPr>
            <w:r w:rsidRPr="00286641">
              <w:rPr>
                <w:sz w:val="20"/>
                <w:szCs w:val="20"/>
              </w:rPr>
              <w:t xml:space="preserve"> Обложка подложка картон.</w:t>
            </w:r>
          </w:p>
          <w:p w14:paraId="72A64E1C" w14:textId="77777777" w:rsidR="0024398D" w:rsidRDefault="00286641" w:rsidP="00286641">
            <w:pPr>
              <w:widowControl w:val="0"/>
              <w:autoSpaceDE w:val="0"/>
              <w:autoSpaceDN w:val="0"/>
              <w:adjustRightInd w:val="0"/>
              <w:rPr>
                <w:sz w:val="20"/>
                <w:szCs w:val="20"/>
              </w:rPr>
            </w:pPr>
            <w:r w:rsidRPr="00286641">
              <w:rPr>
                <w:sz w:val="20"/>
                <w:szCs w:val="20"/>
              </w:rPr>
              <w:t xml:space="preserve"> Плотность 300 г/м2. </w:t>
            </w:r>
          </w:p>
          <w:p w14:paraId="10649F34" w14:textId="710F6DB2" w:rsidR="00286641" w:rsidRPr="00286641" w:rsidRDefault="00286641" w:rsidP="00286641">
            <w:pPr>
              <w:widowControl w:val="0"/>
              <w:autoSpaceDE w:val="0"/>
              <w:autoSpaceDN w:val="0"/>
              <w:adjustRightInd w:val="0"/>
              <w:rPr>
                <w:sz w:val="20"/>
                <w:szCs w:val="20"/>
              </w:rPr>
            </w:pPr>
            <w:r w:rsidRPr="00286641">
              <w:rPr>
                <w:sz w:val="20"/>
                <w:szCs w:val="20"/>
              </w:rPr>
              <w:t xml:space="preserve"> Подложка без печати. </w:t>
            </w:r>
          </w:p>
          <w:p w14:paraId="5ECEE737" w14:textId="77777777" w:rsidR="0024398D" w:rsidRDefault="0024398D" w:rsidP="00286641">
            <w:pPr>
              <w:widowControl w:val="0"/>
              <w:autoSpaceDE w:val="0"/>
              <w:autoSpaceDN w:val="0"/>
              <w:adjustRightInd w:val="0"/>
              <w:rPr>
                <w:sz w:val="20"/>
                <w:szCs w:val="20"/>
              </w:rPr>
            </w:pPr>
            <w:r>
              <w:rPr>
                <w:sz w:val="20"/>
                <w:szCs w:val="20"/>
              </w:rPr>
              <w:t xml:space="preserve"> </w:t>
            </w:r>
            <w:r w:rsidR="00286641" w:rsidRPr="00286641">
              <w:rPr>
                <w:sz w:val="20"/>
                <w:szCs w:val="20"/>
              </w:rPr>
              <w:t xml:space="preserve">Обложка с цветностью 4+0, с нанесением логотипа. </w:t>
            </w:r>
          </w:p>
          <w:p w14:paraId="461D3F63" w14:textId="428921FD" w:rsidR="00286641" w:rsidRPr="00286641" w:rsidRDefault="0024398D" w:rsidP="00286641">
            <w:pPr>
              <w:widowControl w:val="0"/>
              <w:autoSpaceDE w:val="0"/>
              <w:autoSpaceDN w:val="0"/>
              <w:adjustRightInd w:val="0"/>
              <w:rPr>
                <w:sz w:val="20"/>
                <w:szCs w:val="20"/>
              </w:rPr>
            </w:pPr>
            <w:r>
              <w:rPr>
                <w:sz w:val="20"/>
                <w:szCs w:val="20"/>
              </w:rPr>
              <w:t xml:space="preserve"> </w:t>
            </w:r>
            <w:r w:rsidR="00286641" w:rsidRPr="00286641">
              <w:rPr>
                <w:sz w:val="20"/>
                <w:szCs w:val="20"/>
              </w:rPr>
              <w:t xml:space="preserve">Цвет листов: белый. </w:t>
            </w:r>
          </w:p>
          <w:p w14:paraId="6B15A516" w14:textId="2011D8BF" w:rsidR="00286641" w:rsidRPr="00286641" w:rsidRDefault="00A753E0" w:rsidP="00286641">
            <w:pPr>
              <w:widowControl w:val="0"/>
              <w:autoSpaceDE w:val="0"/>
              <w:autoSpaceDN w:val="0"/>
              <w:adjustRightInd w:val="0"/>
              <w:rPr>
                <w:sz w:val="20"/>
                <w:szCs w:val="20"/>
              </w:rPr>
            </w:pPr>
            <w:r>
              <w:rPr>
                <w:sz w:val="20"/>
                <w:szCs w:val="20"/>
              </w:rPr>
              <w:t xml:space="preserve"> </w:t>
            </w:r>
            <w:r w:rsidR="00286641" w:rsidRPr="00286641">
              <w:rPr>
                <w:sz w:val="20"/>
                <w:szCs w:val="20"/>
              </w:rPr>
              <w:t xml:space="preserve">Пружина белая </w:t>
            </w:r>
            <w:r w:rsidR="006F400C">
              <w:rPr>
                <w:sz w:val="20"/>
                <w:szCs w:val="20"/>
              </w:rPr>
              <w:t xml:space="preserve">расположена </w:t>
            </w:r>
            <w:r w:rsidR="00286641" w:rsidRPr="00286641">
              <w:rPr>
                <w:sz w:val="20"/>
                <w:szCs w:val="20"/>
              </w:rPr>
              <w:t xml:space="preserve">по короткой </w:t>
            </w:r>
            <w:r>
              <w:rPr>
                <w:sz w:val="20"/>
                <w:szCs w:val="20"/>
              </w:rPr>
              <w:t xml:space="preserve">  </w:t>
            </w:r>
            <w:r w:rsidR="00286641" w:rsidRPr="00286641">
              <w:rPr>
                <w:sz w:val="20"/>
                <w:szCs w:val="20"/>
              </w:rPr>
              <w:t xml:space="preserve">стороне. </w:t>
            </w:r>
          </w:p>
          <w:p w14:paraId="15CDFA3A" w14:textId="77777777" w:rsidR="0024398D" w:rsidRDefault="0024398D" w:rsidP="00286641">
            <w:pPr>
              <w:widowControl w:val="0"/>
              <w:autoSpaceDE w:val="0"/>
              <w:autoSpaceDN w:val="0"/>
              <w:adjustRightInd w:val="0"/>
              <w:rPr>
                <w:sz w:val="20"/>
                <w:szCs w:val="20"/>
              </w:rPr>
            </w:pPr>
            <w:r>
              <w:rPr>
                <w:sz w:val="20"/>
                <w:szCs w:val="20"/>
              </w:rPr>
              <w:t xml:space="preserve"> </w:t>
            </w:r>
            <w:r w:rsidR="00286641" w:rsidRPr="00286641">
              <w:rPr>
                <w:sz w:val="20"/>
                <w:szCs w:val="20"/>
              </w:rPr>
              <w:t xml:space="preserve">Количество листов в блоке: 50 листов. </w:t>
            </w:r>
            <w:r>
              <w:rPr>
                <w:sz w:val="20"/>
                <w:szCs w:val="20"/>
              </w:rPr>
              <w:t xml:space="preserve">  </w:t>
            </w:r>
          </w:p>
          <w:p w14:paraId="14D63AD8" w14:textId="592439BF" w:rsidR="00286641" w:rsidRDefault="0024398D" w:rsidP="00286641">
            <w:pPr>
              <w:widowControl w:val="0"/>
              <w:autoSpaceDE w:val="0"/>
              <w:autoSpaceDN w:val="0"/>
              <w:adjustRightInd w:val="0"/>
              <w:rPr>
                <w:sz w:val="20"/>
                <w:szCs w:val="20"/>
              </w:rPr>
            </w:pPr>
            <w:r>
              <w:rPr>
                <w:sz w:val="20"/>
                <w:szCs w:val="20"/>
              </w:rPr>
              <w:t xml:space="preserve"> </w:t>
            </w:r>
            <w:r w:rsidR="00286641" w:rsidRPr="00286641">
              <w:rPr>
                <w:sz w:val="20"/>
                <w:szCs w:val="20"/>
              </w:rPr>
              <w:t>Плотность 80 г/м2</w:t>
            </w:r>
            <w:r w:rsidR="00575507">
              <w:rPr>
                <w:sz w:val="20"/>
                <w:szCs w:val="20"/>
              </w:rPr>
              <w:t>,</w:t>
            </w:r>
            <w:r w:rsidR="006F400C">
              <w:rPr>
                <w:sz w:val="20"/>
                <w:szCs w:val="20"/>
              </w:rPr>
              <w:t xml:space="preserve"> </w:t>
            </w:r>
            <w:r w:rsidR="00575507">
              <w:rPr>
                <w:sz w:val="20"/>
                <w:szCs w:val="20"/>
              </w:rPr>
              <w:t>без печати</w:t>
            </w:r>
          </w:p>
          <w:p w14:paraId="295D8213" w14:textId="05697CF2" w:rsidR="00221226" w:rsidRPr="00C279DF" w:rsidRDefault="00221226" w:rsidP="00221226">
            <w:pPr>
              <w:widowControl w:val="0"/>
              <w:autoSpaceDE w:val="0"/>
              <w:autoSpaceDN w:val="0"/>
              <w:adjustRightInd w:val="0"/>
              <w:rPr>
                <w:bC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353EA6C" w14:textId="2D43212F" w:rsidR="00221226" w:rsidRPr="00C279DF" w:rsidRDefault="002109B4" w:rsidP="00221226">
            <w:pPr>
              <w:widowControl w:val="0"/>
              <w:autoSpaceDE w:val="0"/>
              <w:autoSpaceDN w:val="0"/>
              <w:adjustRightInd w:val="0"/>
              <w:jc w:val="center"/>
              <w:rPr>
                <w:bCs/>
                <w:sz w:val="18"/>
                <w:szCs w:val="18"/>
              </w:rPr>
            </w:pPr>
            <w:r w:rsidRPr="00C279DF">
              <w:rPr>
                <w:color w:val="000000"/>
                <w:sz w:val="20"/>
                <w:szCs w:val="20"/>
              </w:rPr>
              <w:t>шт.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4554EAB4" w14:textId="3AEB0D35" w:rsidR="00221226" w:rsidRPr="00C279DF" w:rsidRDefault="009E04FD" w:rsidP="00221226">
            <w:pPr>
              <w:widowControl w:val="0"/>
              <w:autoSpaceDE w:val="0"/>
              <w:autoSpaceDN w:val="0"/>
              <w:adjustRightInd w:val="0"/>
              <w:jc w:val="center"/>
              <w:rPr>
                <w:bCs/>
                <w:sz w:val="18"/>
                <w:szCs w:val="18"/>
              </w:rPr>
            </w:pPr>
            <w:r>
              <w:rPr>
                <w:bCs/>
                <w:color w:val="000000"/>
                <w:sz w:val="20"/>
                <w:szCs w:val="20"/>
              </w:rPr>
              <w:t>600</w:t>
            </w:r>
          </w:p>
        </w:tc>
      </w:tr>
      <w:tr w:rsidR="009E04FD" w:rsidRPr="00C279DF" w14:paraId="089592BD" w14:textId="77777777" w:rsidTr="004C42E0">
        <w:trPr>
          <w:cantSplit/>
          <w:trHeight w:val="1853"/>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464CE0A" w14:textId="44B1B83E" w:rsidR="009E04FD" w:rsidRPr="00254C47" w:rsidRDefault="00254C47" w:rsidP="009E04FD">
            <w:pPr>
              <w:widowControl w:val="0"/>
              <w:autoSpaceDE w:val="0"/>
              <w:autoSpaceDN w:val="0"/>
              <w:adjustRightInd w:val="0"/>
              <w:jc w:val="center"/>
              <w:rPr>
                <w:bCs/>
                <w:sz w:val="18"/>
                <w:szCs w:val="18"/>
              </w:rPr>
            </w:pPr>
            <w:r>
              <w:rPr>
                <w:bCs/>
                <w:sz w:val="18"/>
                <w:szCs w:val="18"/>
              </w:rPr>
              <w:lastRenderedPageBreak/>
              <w:t>2</w:t>
            </w:r>
          </w:p>
        </w:tc>
        <w:tc>
          <w:tcPr>
            <w:tcW w:w="2409" w:type="dxa"/>
            <w:tcBorders>
              <w:top w:val="single" w:sz="4" w:space="0" w:color="auto"/>
              <w:left w:val="single" w:sz="4" w:space="0" w:color="auto"/>
              <w:bottom w:val="single" w:sz="4" w:space="0" w:color="auto"/>
              <w:right w:val="single" w:sz="4" w:space="0" w:color="auto"/>
            </w:tcBorders>
            <w:vAlign w:val="center"/>
          </w:tcPr>
          <w:p w14:paraId="10EC0B12" w14:textId="77777777" w:rsidR="0024398D" w:rsidRDefault="009E04FD" w:rsidP="009E04FD">
            <w:pPr>
              <w:autoSpaceDE w:val="0"/>
              <w:autoSpaceDN w:val="0"/>
              <w:jc w:val="center"/>
              <w:rPr>
                <w:noProof/>
                <w:color w:val="000000"/>
                <w:sz w:val="20"/>
                <w:szCs w:val="20"/>
              </w:rPr>
            </w:pPr>
            <w:r w:rsidRPr="00286641">
              <w:rPr>
                <w:noProof/>
                <w:color w:val="000000"/>
                <w:sz w:val="20"/>
                <w:szCs w:val="20"/>
              </w:rPr>
              <w:t>Бейдж (Участник)</w:t>
            </w:r>
          </w:p>
          <w:p w14:paraId="7E78F6E0" w14:textId="77777777" w:rsidR="0024398D" w:rsidRDefault="0024398D" w:rsidP="009E04FD">
            <w:pPr>
              <w:autoSpaceDE w:val="0"/>
              <w:autoSpaceDN w:val="0"/>
              <w:jc w:val="center"/>
              <w:rPr>
                <w:noProof/>
                <w:color w:val="000000"/>
                <w:sz w:val="20"/>
                <w:szCs w:val="20"/>
              </w:rPr>
            </w:pPr>
          </w:p>
          <w:p w14:paraId="7D781247" w14:textId="4A717A98" w:rsidR="009E04FD" w:rsidRPr="00286641" w:rsidRDefault="00331C38" w:rsidP="009E04FD">
            <w:pPr>
              <w:autoSpaceDE w:val="0"/>
              <w:autoSpaceDN w:val="0"/>
              <w:jc w:val="center"/>
              <w:rPr>
                <w:noProof/>
                <w:color w:val="000000"/>
                <w:sz w:val="20"/>
                <w:szCs w:val="20"/>
              </w:rPr>
            </w:pPr>
            <w:r>
              <w:rPr>
                <w:noProof/>
                <w:color w:val="000000"/>
                <w:sz w:val="20"/>
                <w:szCs w:val="20"/>
              </w:rPr>
              <w:drawing>
                <wp:inline distT="0" distB="0" distL="0" distR="0" wp14:anchorId="7B79FD83" wp14:editId="5BA53060">
                  <wp:extent cx="990600" cy="6381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638175"/>
                          </a:xfrm>
                          <a:prstGeom prst="rect">
                            <a:avLst/>
                          </a:prstGeom>
                          <a:noFill/>
                        </pic:spPr>
                      </pic:pic>
                    </a:graphicData>
                  </a:graphic>
                </wp:inline>
              </w:drawing>
            </w:r>
          </w:p>
          <w:p w14:paraId="7A41097B" w14:textId="68C41E91" w:rsidR="009E04FD" w:rsidRPr="00C279DF" w:rsidRDefault="009E04FD" w:rsidP="009E04FD">
            <w:pPr>
              <w:autoSpaceDE w:val="0"/>
              <w:autoSpaceDN w:val="0"/>
              <w:jc w:val="center"/>
              <w:rPr>
                <w:noProof/>
                <w:color w:val="000000"/>
                <w:sz w:val="20"/>
                <w:szCs w:val="20"/>
              </w:rPr>
            </w:pPr>
            <w:r w:rsidRPr="00286641">
              <w:rPr>
                <w:noProof/>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F4D907" w14:textId="77777777" w:rsidR="00A7507C" w:rsidRPr="00A7507C" w:rsidRDefault="00A7507C" w:rsidP="00A7507C">
            <w:pPr>
              <w:widowControl w:val="0"/>
              <w:autoSpaceDE w:val="0"/>
              <w:autoSpaceDN w:val="0"/>
              <w:adjustRightInd w:val="0"/>
              <w:spacing w:line="276" w:lineRule="auto"/>
              <w:ind w:left="-108" w:right="-58"/>
              <w:jc w:val="center"/>
              <w:rPr>
                <w:sz w:val="20"/>
                <w:szCs w:val="20"/>
              </w:rPr>
            </w:pPr>
            <w:r w:rsidRPr="00A7507C">
              <w:rPr>
                <w:sz w:val="20"/>
                <w:szCs w:val="20"/>
              </w:rPr>
              <w:t>18.12.12.000</w:t>
            </w:r>
          </w:p>
          <w:p w14:paraId="4E36CDAA" w14:textId="77777777" w:rsidR="00A7507C" w:rsidRPr="00A7507C" w:rsidRDefault="00A7507C" w:rsidP="00A7507C">
            <w:pPr>
              <w:widowControl w:val="0"/>
              <w:autoSpaceDE w:val="0"/>
              <w:autoSpaceDN w:val="0"/>
              <w:adjustRightInd w:val="0"/>
              <w:spacing w:line="276" w:lineRule="auto"/>
              <w:ind w:left="-108" w:right="-58"/>
              <w:jc w:val="center"/>
              <w:rPr>
                <w:sz w:val="20"/>
                <w:szCs w:val="20"/>
              </w:rPr>
            </w:pPr>
            <w:r w:rsidRPr="00A7507C">
              <w:rPr>
                <w:sz w:val="20"/>
                <w:szCs w:val="20"/>
              </w:rPr>
              <w:t>КТРУ:18.12.10.000-00000003</w:t>
            </w:r>
          </w:p>
          <w:p w14:paraId="2C15A833" w14:textId="277CD0CB" w:rsidR="009E04FD" w:rsidRPr="00C279DF" w:rsidRDefault="00A7507C" w:rsidP="00A7507C">
            <w:pPr>
              <w:widowControl w:val="0"/>
              <w:autoSpaceDE w:val="0"/>
              <w:autoSpaceDN w:val="0"/>
              <w:adjustRightInd w:val="0"/>
              <w:spacing w:line="276" w:lineRule="auto"/>
              <w:ind w:left="-108" w:right="-58"/>
              <w:jc w:val="center"/>
              <w:rPr>
                <w:sz w:val="20"/>
                <w:szCs w:val="20"/>
              </w:rPr>
            </w:pPr>
            <w:r w:rsidRPr="00A7507C">
              <w:rPr>
                <w:sz w:val="20"/>
                <w:szCs w:val="20"/>
              </w:rPr>
              <w:t>ККН-отсутствует</w:t>
            </w:r>
          </w:p>
        </w:tc>
        <w:tc>
          <w:tcPr>
            <w:tcW w:w="3969" w:type="dxa"/>
            <w:tcBorders>
              <w:top w:val="single" w:sz="4" w:space="0" w:color="auto"/>
              <w:left w:val="single" w:sz="4" w:space="0" w:color="auto"/>
              <w:bottom w:val="single" w:sz="4" w:space="0" w:color="auto"/>
              <w:right w:val="single" w:sz="4" w:space="0" w:color="auto"/>
            </w:tcBorders>
          </w:tcPr>
          <w:p w14:paraId="2D49146C" w14:textId="77777777" w:rsidR="009E04FD" w:rsidRPr="00286641" w:rsidRDefault="009E04FD" w:rsidP="009E04FD">
            <w:pPr>
              <w:widowControl w:val="0"/>
              <w:autoSpaceDE w:val="0"/>
              <w:autoSpaceDN w:val="0"/>
              <w:adjustRightInd w:val="0"/>
              <w:rPr>
                <w:sz w:val="20"/>
                <w:szCs w:val="20"/>
              </w:rPr>
            </w:pPr>
            <w:r w:rsidRPr="00286641">
              <w:rPr>
                <w:sz w:val="20"/>
                <w:szCs w:val="20"/>
              </w:rPr>
              <w:t>Бейдж (Участник)</w:t>
            </w:r>
          </w:p>
          <w:p w14:paraId="67A136AB" w14:textId="51F8C61F" w:rsidR="009E04FD" w:rsidRPr="00286641" w:rsidRDefault="009E04FD" w:rsidP="009E04FD">
            <w:pPr>
              <w:widowControl w:val="0"/>
              <w:autoSpaceDE w:val="0"/>
              <w:autoSpaceDN w:val="0"/>
              <w:adjustRightInd w:val="0"/>
              <w:rPr>
                <w:sz w:val="20"/>
                <w:szCs w:val="20"/>
              </w:rPr>
            </w:pPr>
            <w:r w:rsidRPr="00286641">
              <w:rPr>
                <w:sz w:val="20"/>
                <w:szCs w:val="20"/>
              </w:rPr>
              <w:t>Формат: 80</w:t>
            </w:r>
            <w:r w:rsidR="003C4D28">
              <w:rPr>
                <w:sz w:val="20"/>
                <w:szCs w:val="20"/>
              </w:rPr>
              <w:t xml:space="preserve"> </w:t>
            </w:r>
            <w:r w:rsidRPr="00286641">
              <w:rPr>
                <w:sz w:val="20"/>
                <w:szCs w:val="20"/>
              </w:rPr>
              <w:t xml:space="preserve">х115 мм. </w:t>
            </w:r>
          </w:p>
          <w:p w14:paraId="2EBB2A3E" w14:textId="6A79A593" w:rsidR="009E04FD" w:rsidRPr="00286641" w:rsidRDefault="009E04FD" w:rsidP="009E04FD">
            <w:pPr>
              <w:widowControl w:val="0"/>
              <w:autoSpaceDE w:val="0"/>
              <w:autoSpaceDN w:val="0"/>
              <w:adjustRightInd w:val="0"/>
              <w:rPr>
                <w:sz w:val="20"/>
                <w:szCs w:val="20"/>
              </w:rPr>
            </w:pPr>
            <w:r w:rsidRPr="00286641">
              <w:rPr>
                <w:sz w:val="20"/>
                <w:szCs w:val="20"/>
              </w:rPr>
              <w:t xml:space="preserve">Цветность: 4+0. </w:t>
            </w:r>
          </w:p>
          <w:p w14:paraId="5D506A7B" w14:textId="2CF03B23" w:rsidR="009E04FD" w:rsidRPr="00286641" w:rsidRDefault="009E04FD" w:rsidP="009E04FD">
            <w:pPr>
              <w:widowControl w:val="0"/>
              <w:autoSpaceDE w:val="0"/>
              <w:autoSpaceDN w:val="0"/>
              <w:adjustRightInd w:val="0"/>
              <w:rPr>
                <w:sz w:val="20"/>
                <w:szCs w:val="20"/>
              </w:rPr>
            </w:pPr>
            <w:r w:rsidRPr="00286641">
              <w:rPr>
                <w:sz w:val="20"/>
                <w:szCs w:val="20"/>
              </w:rPr>
              <w:t xml:space="preserve">Материал: </w:t>
            </w:r>
            <w:proofErr w:type="spellStart"/>
            <w:r w:rsidRPr="00286641">
              <w:rPr>
                <w:sz w:val="20"/>
                <w:szCs w:val="20"/>
              </w:rPr>
              <w:t>сплендоргель</w:t>
            </w:r>
            <w:proofErr w:type="spellEnd"/>
            <w:r w:rsidRPr="00286641">
              <w:rPr>
                <w:sz w:val="20"/>
                <w:szCs w:val="20"/>
              </w:rPr>
              <w:t xml:space="preserve">. Плотность 340 г/м2. </w:t>
            </w:r>
          </w:p>
          <w:p w14:paraId="7111E857" w14:textId="271DEDC7" w:rsidR="009E04FD" w:rsidRPr="00286641" w:rsidRDefault="009E04FD" w:rsidP="009E04FD">
            <w:pPr>
              <w:widowControl w:val="0"/>
              <w:autoSpaceDE w:val="0"/>
              <w:autoSpaceDN w:val="0"/>
              <w:adjustRightInd w:val="0"/>
              <w:rPr>
                <w:sz w:val="20"/>
                <w:szCs w:val="20"/>
              </w:rPr>
            </w:pPr>
            <w:r w:rsidRPr="00286641">
              <w:rPr>
                <w:sz w:val="20"/>
                <w:szCs w:val="20"/>
              </w:rPr>
              <w:t xml:space="preserve">Сверление круглого отверстия для </w:t>
            </w:r>
            <w:proofErr w:type="spellStart"/>
            <w:r w:rsidRPr="00286641">
              <w:rPr>
                <w:sz w:val="20"/>
                <w:szCs w:val="20"/>
              </w:rPr>
              <w:t>ланъярда</w:t>
            </w:r>
            <w:proofErr w:type="spellEnd"/>
            <w:r w:rsidRPr="00286641">
              <w:rPr>
                <w:sz w:val="20"/>
                <w:szCs w:val="20"/>
              </w:rPr>
              <w:t xml:space="preserve">. </w:t>
            </w:r>
          </w:p>
          <w:p w14:paraId="55E27163" w14:textId="200E2C55" w:rsidR="009E04FD" w:rsidRPr="00C279DF" w:rsidRDefault="0024398D" w:rsidP="009E04FD">
            <w:pPr>
              <w:widowControl w:val="0"/>
              <w:autoSpaceDE w:val="0"/>
              <w:autoSpaceDN w:val="0"/>
              <w:adjustRightInd w:val="0"/>
              <w:rPr>
                <w:sz w:val="20"/>
                <w:szCs w:val="20"/>
              </w:rPr>
            </w:pPr>
            <w:r>
              <w:rPr>
                <w:sz w:val="20"/>
                <w:szCs w:val="20"/>
              </w:rPr>
              <w:t>Ориентация: вертикальные</w:t>
            </w:r>
          </w:p>
        </w:tc>
        <w:tc>
          <w:tcPr>
            <w:tcW w:w="850" w:type="dxa"/>
            <w:tcBorders>
              <w:top w:val="single" w:sz="4" w:space="0" w:color="auto"/>
              <w:left w:val="single" w:sz="4" w:space="0" w:color="auto"/>
              <w:bottom w:val="single" w:sz="4" w:space="0" w:color="auto"/>
              <w:right w:val="single" w:sz="4" w:space="0" w:color="auto"/>
            </w:tcBorders>
            <w:vAlign w:val="center"/>
          </w:tcPr>
          <w:p w14:paraId="6B24BA07" w14:textId="144D3239" w:rsidR="009E04FD" w:rsidRPr="00C279DF" w:rsidRDefault="002109B4" w:rsidP="009E04FD">
            <w:pPr>
              <w:widowControl w:val="0"/>
              <w:autoSpaceDE w:val="0"/>
              <w:autoSpaceDN w:val="0"/>
              <w:adjustRightInd w:val="0"/>
              <w:jc w:val="center"/>
              <w:rPr>
                <w:color w:val="000000"/>
                <w:sz w:val="20"/>
                <w:szCs w:val="20"/>
              </w:rPr>
            </w:pPr>
            <w:r w:rsidRPr="00C279DF">
              <w:rPr>
                <w:color w:val="000000"/>
                <w:sz w:val="20"/>
                <w:szCs w:val="20"/>
              </w:rPr>
              <w:t>шт.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7B01A14A" w14:textId="2FE4ACA1" w:rsidR="009E04FD" w:rsidRPr="00C279DF" w:rsidRDefault="003C4D28" w:rsidP="009E04FD">
            <w:pPr>
              <w:widowControl w:val="0"/>
              <w:autoSpaceDE w:val="0"/>
              <w:autoSpaceDN w:val="0"/>
              <w:adjustRightInd w:val="0"/>
              <w:jc w:val="center"/>
              <w:rPr>
                <w:bCs/>
                <w:color w:val="000000"/>
                <w:sz w:val="20"/>
                <w:szCs w:val="20"/>
                <w:lang w:val="en-US"/>
              </w:rPr>
            </w:pPr>
            <w:r>
              <w:rPr>
                <w:bCs/>
                <w:color w:val="000000"/>
                <w:sz w:val="20"/>
                <w:szCs w:val="20"/>
              </w:rPr>
              <w:t>60</w:t>
            </w:r>
            <w:r w:rsidR="009E04FD" w:rsidRPr="00C279DF">
              <w:rPr>
                <w:bCs/>
                <w:color w:val="000000"/>
                <w:sz w:val="20"/>
                <w:szCs w:val="20"/>
              </w:rPr>
              <w:t>0</w:t>
            </w:r>
          </w:p>
        </w:tc>
      </w:tr>
      <w:tr w:rsidR="0024398D" w:rsidRPr="00C279DF" w14:paraId="00B3082B" w14:textId="77777777" w:rsidTr="004C42E0">
        <w:trPr>
          <w:cantSplit/>
          <w:trHeight w:val="1978"/>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89A4C3F" w14:textId="54B42E69" w:rsidR="0024398D" w:rsidRDefault="0024398D" w:rsidP="0024398D">
            <w:pPr>
              <w:widowControl w:val="0"/>
              <w:autoSpaceDE w:val="0"/>
              <w:autoSpaceDN w:val="0"/>
              <w:adjustRightInd w:val="0"/>
              <w:jc w:val="center"/>
              <w:rPr>
                <w:bCs/>
                <w:sz w:val="18"/>
                <w:szCs w:val="18"/>
              </w:rPr>
            </w:pPr>
            <w:r>
              <w:rPr>
                <w:bCs/>
                <w:sz w:val="18"/>
                <w:szCs w:val="18"/>
              </w:rPr>
              <w:t>3</w:t>
            </w:r>
          </w:p>
        </w:tc>
        <w:tc>
          <w:tcPr>
            <w:tcW w:w="2409" w:type="dxa"/>
            <w:tcBorders>
              <w:top w:val="single" w:sz="4" w:space="0" w:color="auto"/>
              <w:left w:val="single" w:sz="4" w:space="0" w:color="auto"/>
              <w:bottom w:val="single" w:sz="4" w:space="0" w:color="auto"/>
              <w:right w:val="single" w:sz="4" w:space="0" w:color="auto"/>
            </w:tcBorders>
            <w:vAlign w:val="center"/>
          </w:tcPr>
          <w:p w14:paraId="6DCFEB77" w14:textId="77777777" w:rsidR="0024398D" w:rsidRDefault="0024398D" w:rsidP="0024398D">
            <w:pPr>
              <w:autoSpaceDE w:val="0"/>
              <w:autoSpaceDN w:val="0"/>
              <w:jc w:val="center"/>
              <w:rPr>
                <w:noProof/>
                <w:color w:val="000000"/>
                <w:sz w:val="20"/>
                <w:szCs w:val="20"/>
              </w:rPr>
            </w:pPr>
            <w:r w:rsidRPr="0024398D">
              <w:rPr>
                <w:noProof/>
                <w:color w:val="000000"/>
                <w:sz w:val="20"/>
                <w:szCs w:val="20"/>
              </w:rPr>
              <w:t>Бейдж (Организатор)</w:t>
            </w:r>
          </w:p>
          <w:p w14:paraId="14BC2573" w14:textId="77777777" w:rsidR="0024398D" w:rsidRDefault="0024398D" w:rsidP="0024398D">
            <w:pPr>
              <w:autoSpaceDE w:val="0"/>
              <w:autoSpaceDN w:val="0"/>
              <w:jc w:val="center"/>
              <w:rPr>
                <w:noProof/>
                <w:color w:val="000000"/>
                <w:sz w:val="20"/>
                <w:szCs w:val="20"/>
              </w:rPr>
            </w:pPr>
          </w:p>
          <w:p w14:paraId="33742D04" w14:textId="77777777" w:rsidR="0024398D" w:rsidRDefault="0024398D" w:rsidP="0024398D">
            <w:pPr>
              <w:autoSpaceDE w:val="0"/>
              <w:autoSpaceDN w:val="0"/>
              <w:jc w:val="center"/>
              <w:rPr>
                <w:noProof/>
                <w:color w:val="000000"/>
                <w:sz w:val="20"/>
                <w:szCs w:val="20"/>
              </w:rPr>
            </w:pPr>
          </w:p>
          <w:p w14:paraId="726BCFA5" w14:textId="10F5741D" w:rsidR="0024398D" w:rsidRPr="00286641" w:rsidRDefault="0024398D" w:rsidP="0024398D">
            <w:pPr>
              <w:autoSpaceDE w:val="0"/>
              <w:autoSpaceDN w:val="0"/>
              <w:jc w:val="center"/>
              <w:rPr>
                <w:noProof/>
                <w:color w:val="000000"/>
                <w:sz w:val="20"/>
                <w:szCs w:val="20"/>
              </w:rPr>
            </w:pPr>
            <w:r>
              <w:rPr>
                <w:noProof/>
                <w:color w:val="000000"/>
                <w:sz w:val="20"/>
                <w:szCs w:val="20"/>
              </w:rPr>
              <w:drawing>
                <wp:inline distT="0" distB="0" distL="0" distR="0" wp14:anchorId="55FD6984" wp14:editId="75C5E1C3">
                  <wp:extent cx="990600" cy="6381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638175"/>
                          </a:xfrm>
                          <a:prstGeom prst="rect">
                            <a:avLst/>
                          </a:prstGeom>
                          <a:noFill/>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A1B3BF" w14:textId="77777777" w:rsidR="00A7507C" w:rsidRPr="00A7507C" w:rsidRDefault="00A7507C" w:rsidP="00A7507C">
            <w:pPr>
              <w:widowControl w:val="0"/>
              <w:autoSpaceDE w:val="0"/>
              <w:autoSpaceDN w:val="0"/>
              <w:adjustRightInd w:val="0"/>
              <w:spacing w:line="276" w:lineRule="auto"/>
              <w:ind w:left="-108" w:right="-58"/>
              <w:jc w:val="center"/>
              <w:rPr>
                <w:sz w:val="20"/>
                <w:szCs w:val="20"/>
              </w:rPr>
            </w:pPr>
            <w:r w:rsidRPr="00A7507C">
              <w:rPr>
                <w:sz w:val="20"/>
                <w:szCs w:val="20"/>
              </w:rPr>
              <w:t>18.12.12.000</w:t>
            </w:r>
          </w:p>
          <w:p w14:paraId="4B798E63" w14:textId="77777777" w:rsidR="00A7507C" w:rsidRPr="00A7507C" w:rsidRDefault="00A7507C" w:rsidP="00A7507C">
            <w:pPr>
              <w:widowControl w:val="0"/>
              <w:autoSpaceDE w:val="0"/>
              <w:autoSpaceDN w:val="0"/>
              <w:adjustRightInd w:val="0"/>
              <w:spacing w:line="276" w:lineRule="auto"/>
              <w:ind w:left="-108" w:right="-58"/>
              <w:jc w:val="center"/>
              <w:rPr>
                <w:sz w:val="20"/>
                <w:szCs w:val="20"/>
              </w:rPr>
            </w:pPr>
            <w:r w:rsidRPr="00A7507C">
              <w:rPr>
                <w:sz w:val="20"/>
                <w:szCs w:val="20"/>
              </w:rPr>
              <w:t>КТРУ:18.12.10.000-00000003</w:t>
            </w:r>
          </w:p>
          <w:p w14:paraId="2D09E713" w14:textId="11584A4E" w:rsidR="0024398D" w:rsidRPr="00C279DF" w:rsidRDefault="00A7507C" w:rsidP="00A7507C">
            <w:pPr>
              <w:widowControl w:val="0"/>
              <w:autoSpaceDE w:val="0"/>
              <w:autoSpaceDN w:val="0"/>
              <w:adjustRightInd w:val="0"/>
              <w:spacing w:line="276" w:lineRule="auto"/>
              <w:ind w:left="-108" w:right="-58"/>
              <w:jc w:val="center"/>
              <w:rPr>
                <w:sz w:val="20"/>
                <w:szCs w:val="20"/>
              </w:rPr>
            </w:pPr>
            <w:r w:rsidRPr="00A7507C">
              <w:rPr>
                <w:sz w:val="20"/>
                <w:szCs w:val="20"/>
              </w:rPr>
              <w:t>ККН-отсутствует</w:t>
            </w:r>
          </w:p>
        </w:tc>
        <w:tc>
          <w:tcPr>
            <w:tcW w:w="3969" w:type="dxa"/>
            <w:tcBorders>
              <w:top w:val="single" w:sz="4" w:space="0" w:color="auto"/>
              <w:left w:val="single" w:sz="4" w:space="0" w:color="auto"/>
              <w:bottom w:val="single" w:sz="4" w:space="0" w:color="auto"/>
              <w:right w:val="single" w:sz="4" w:space="0" w:color="auto"/>
            </w:tcBorders>
          </w:tcPr>
          <w:p w14:paraId="4372FCDC" w14:textId="77777777" w:rsidR="0024398D" w:rsidRPr="00331C38" w:rsidRDefault="0024398D" w:rsidP="0024398D">
            <w:pPr>
              <w:widowControl w:val="0"/>
              <w:autoSpaceDE w:val="0"/>
              <w:autoSpaceDN w:val="0"/>
              <w:adjustRightInd w:val="0"/>
              <w:rPr>
                <w:sz w:val="20"/>
                <w:szCs w:val="20"/>
              </w:rPr>
            </w:pPr>
            <w:r w:rsidRPr="00331C38">
              <w:rPr>
                <w:sz w:val="20"/>
                <w:szCs w:val="20"/>
              </w:rPr>
              <w:t>Бейдж (</w:t>
            </w:r>
            <w:r>
              <w:rPr>
                <w:sz w:val="20"/>
                <w:szCs w:val="20"/>
              </w:rPr>
              <w:t>Организатор</w:t>
            </w:r>
            <w:r w:rsidRPr="00331C38">
              <w:rPr>
                <w:sz w:val="20"/>
                <w:szCs w:val="20"/>
              </w:rPr>
              <w:t>)</w:t>
            </w:r>
          </w:p>
          <w:p w14:paraId="2D5B6A0D" w14:textId="77777777" w:rsidR="0024398D" w:rsidRPr="00331C38" w:rsidRDefault="0024398D" w:rsidP="0024398D">
            <w:pPr>
              <w:widowControl w:val="0"/>
              <w:autoSpaceDE w:val="0"/>
              <w:autoSpaceDN w:val="0"/>
              <w:adjustRightInd w:val="0"/>
              <w:rPr>
                <w:sz w:val="20"/>
                <w:szCs w:val="20"/>
              </w:rPr>
            </w:pPr>
            <w:r w:rsidRPr="00331C38">
              <w:rPr>
                <w:sz w:val="20"/>
                <w:szCs w:val="20"/>
              </w:rPr>
              <w:t xml:space="preserve">Формат: 80 х115 мм. </w:t>
            </w:r>
          </w:p>
          <w:p w14:paraId="27003E4E" w14:textId="77777777" w:rsidR="0024398D" w:rsidRPr="00331C38" w:rsidRDefault="0024398D" w:rsidP="0024398D">
            <w:pPr>
              <w:widowControl w:val="0"/>
              <w:autoSpaceDE w:val="0"/>
              <w:autoSpaceDN w:val="0"/>
              <w:adjustRightInd w:val="0"/>
              <w:rPr>
                <w:sz w:val="20"/>
                <w:szCs w:val="20"/>
              </w:rPr>
            </w:pPr>
            <w:r w:rsidRPr="00331C38">
              <w:rPr>
                <w:sz w:val="20"/>
                <w:szCs w:val="20"/>
              </w:rPr>
              <w:t xml:space="preserve">Цветность: 4+0. </w:t>
            </w:r>
          </w:p>
          <w:p w14:paraId="3224133F" w14:textId="77777777" w:rsidR="0024398D" w:rsidRDefault="0024398D" w:rsidP="0024398D">
            <w:pPr>
              <w:widowControl w:val="0"/>
              <w:autoSpaceDE w:val="0"/>
              <w:autoSpaceDN w:val="0"/>
              <w:adjustRightInd w:val="0"/>
              <w:rPr>
                <w:sz w:val="20"/>
                <w:szCs w:val="20"/>
              </w:rPr>
            </w:pPr>
            <w:r w:rsidRPr="00331C38">
              <w:rPr>
                <w:sz w:val="20"/>
                <w:szCs w:val="20"/>
              </w:rPr>
              <w:t xml:space="preserve">Материал: </w:t>
            </w:r>
            <w:proofErr w:type="spellStart"/>
            <w:r w:rsidRPr="00331C38">
              <w:rPr>
                <w:sz w:val="20"/>
                <w:szCs w:val="20"/>
              </w:rPr>
              <w:t>сплендоргель</w:t>
            </w:r>
            <w:proofErr w:type="spellEnd"/>
            <w:r w:rsidRPr="00331C38">
              <w:rPr>
                <w:sz w:val="20"/>
                <w:szCs w:val="20"/>
              </w:rPr>
              <w:t>.</w:t>
            </w:r>
          </w:p>
          <w:p w14:paraId="4F62F80C" w14:textId="2D031E65" w:rsidR="0024398D" w:rsidRPr="00331C38" w:rsidRDefault="0024398D" w:rsidP="0024398D">
            <w:pPr>
              <w:widowControl w:val="0"/>
              <w:autoSpaceDE w:val="0"/>
              <w:autoSpaceDN w:val="0"/>
              <w:adjustRightInd w:val="0"/>
              <w:rPr>
                <w:sz w:val="20"/>
                <w:szCs w:val="20"/>
              </w:rPr>
            </w:pPr>
            <w:r w:rsidRPr="00331C38">
              <w:rPr>
                <w:sz w:val="20"/>
                <w:szCs w:val="20"/>
              </w:rPr>
              <w:t xml:space="preserve">Плотность 340 г/м2. </w:t>
            </w:r>
          </w:p>
          <w:p w14:paraId="51979243" w14:textId="77777777" w:rsidR="0024398D" w:rsidRDefault="0024398D" w:rsidP="0024398D">
            <w:pPr>
              <w:widowControl w:val="0"/>
              <w:autoSpaceDE w:val="0"/>
              <w:autoSpaceDN w:val="0"/>
              <w:adjustRightInd w:val="0"/>
              <w:rPr>
                <w:sz w:val="20"/>
                <w:szCs w:val="20"/>
              </w:rPr>
            </w:pPr>
            <w:r w:rsidRPr="00331C38">
              <w:rPr>
                <w:sz w:val="20"/>
                <w:szCs w:val="20"/>
              </w:rPr>
              <w:t xml:space="preserve">Сверление круглого отверстия для </w:t>
            </w:r>
            <w:proofErr w:type="spellStart"/>
            <w:r w:rsidRPr="00331C38">
              <w:rPr>
                <w:sz w:val="20"/>
                <w:szCs w:val="20"/>
              </w:rPr>
              <w:t>ланъярда</w:t>
            </w:r>
            <w:proofErr w:type="spellEnd"/>
            <w:r w:rsidRPr="00331C38">
              <w:rPr>
                <w:sz w:val="20"/>
                <w:szCs w:val="20"/>
              </w:rPr>
              <w:t>.</w:t>
            </w:r>
          </w:p>
          <w:p w14:paraId="6FF2A0BC" w14:textId="3ED2FDFE" w:rsidR="0024398D" w:rsidRPr="00286641" w:rsidRDefault="0024398D" w:rsidP="0024398D">
            <w:pPr>
              <w:widowControl w:val="0"/>
              <w:autoSpaceDE w:val="0"/>
              <w:autoSpaceDN w:val="0"/>
              <w:adjustRightInd w:val="0"/>
              <w:rPr>
                <w:sz w:val="20"/>
                <w:szCs w:val="20"/>
              </w:rPr>
            </w:pPr>
            <w:r w:rsidRPr="0024398D">
              <w:rPr>
                <w:sz w:val="20"/>
                <w:szCs w:val="20"/>
              </w:rPr>
              <w:t>Ориентация: вертикальные</w:t>
            </w:r>
          </w:p>
        </w:tc>
        <w:tc>
          <w:tcPr>
            <w:tcW w:w="850" w:type="dxa"/>
            <w:tcBorders>
              <w:top w:val="single" w:sz="4" w:space="0" w:color="auto"/>
              <w:left w:val="single" w:sz="4" w:space="0" w:color="auto"/>
              <w:bottom w:val="single" w:sz="4" w:space="0" w:color="auto"/>
              <w:right w:val="single" w:sz="4" w:space="0" w:color="auto"/>
            </w:tcBorders>
            <w:vAlign w:val="center"/>
          </w:tcPr>
          <w:p w14:paraId="4A0D4E86" w14:textId="67B2E53D" w:rsidR="0024398D" w:rsidRPr="00C279DF" w:rsidRDefault="002109B4" w:rsidP="0024398D">
            <w:pPr>
              <w:widowControl w:val="0"/>
              <w:autoSpaceDE w:val="0"/>
              <w:autoSpaceDN w:val="0"/>
              <w:adjustRightInd w:val="0"/>
              <w:jc w:val="center"/>
              <w:rPr>
                <w:color w:val="000000"/>
                <w:sz w:val="20"/>
                <w:szCs w:val="20"/>
              </w:rPr>
            </w:pPr>
            <w:r w:rsidRPr="00C279DF">
              <w:rPr>
                <w:color w:val="000000"/>
                <w:sz w:val="20"/>
                <w:szCs w:val="20"/>
              </w:rPr>
              <w:t>шт.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7B8A38D4" w14:textId="22B69812" w:rsidR="0024398D" w:rsidRDefault="00575507" w:rsidP="0024398D">
            <w:pPr>
              <w:widowControl w:val="0"/>
              <w:autoSpaceDE w:val="0"/>
              <w:autoSpaceDN w:val="0"/>
              <w:adjustRightInd w:val="0"/>
              <w:jc w:val="center"/>
              <w:rPr>
                <w:bCs/>
                <w:color w:val="000000"/>
                <w:sz w:val="20"/>
                <w:szCs w:val="20"/>
              </w:rPr>
            </w:pPr>
            <w:r>
              <w:rPr>
                <w:bCs/>
                <w:color w:val="000000"/>
                <w:sz w:val="20"/>
                <w:szCs w:val="20"/>
              </w:rPr>
              <w:t>2</w:t>
            </w:r>
            <w:r w:rsidR="0024398D" w:rsidRPr="00C279DF">
              <w:rPr>
                <w:bCs/>
                <w:color w:val="000000"/>
                <w:sz w:val="20"/>
                <w:szCs w:val="20"/>
              </w:rPr>
              <w:t>0</w:t>
            </w:r>
          </w:p>
        </w:tc>
      </w:tr>
      <w:tr w:rsidR="0024398D" w:rsidRPr="00C279DF" w14:paraId="2E26609A" w14:textId="77777777" w:rsidTr="00537176">
        <w:trPr>
          <w:cantSplit/>
          <w:trHeight w:val="2352"/>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33F3BED" w14:textId="058BDF60" w:rsidR="0024398D" w:rsidRPr="00331C38" w:rsidRDefault="0024398D" w:rsidP="0024398D">
            <w:pPr>
              <w:widowControl w:val="0"/>
              <w:autoSpaceDE w:val="0"/>
              <w:autoSpaceDN w:val="0"/>
              <w:adjustRightInd w:val="0"/>
              <w:jc w:val="center"/>
              <w:rPr>
                <w:bCs/>
                <w:sz w:val="18"/>
                <w:szCs w:val="18"/>
              </w:rPr>
            </w:pPr>
            <w:r>
              <w:rPr>
                <w:bCs/>
                <w:sz w:val="18"/>
                <w:szCs w:val="18"/>
              </w:rPr>
              <w:t>4</w:t>
            </w:r>
          </w:p>
        </w:tc>
        <w:tc>
          <w:tcPr>
            <w:tcW w:w="2409" w:type="dxa"/>
            <w:tcBorders>
              <w:top w:val="single" w:sz="4" w:space="0" w:color="auto"/>
              <w:left w:val="single" w:sz="4" w:space="0" w:color="auto"/>
              <w:bottom w:val="single" w:sz="4" w:space="0" w:color="auto"/>
              <w:right w:val="single" w:sz="4" w:space="0" w:color="auto"/>
            </w:tcBorders>
            <w:vAlign w:val="center"/>
          </w:tcPr>
          <w:p w14:paraId="6181B988" w14:textId="163C24D1" w:rsidR="0024398D" w:rsidRDefault="0024398D" w:rsidP="0024398D">
            <w:pPr>
              <w:autoSpaceDE w:val="0"/>
              <w:autoSpaceDN w:val="0"/>
              <w:jc w:val="center"/>
              <w:rPr>
                <w:noProof/>
                <w:color w:val="000000"/>
                <w:sz w:val="20"/>
                <w:szCs w:val="20"/>
              </w:rPr>
            </w:pPr>
            <w:r w:rsidRPr="003C4D28">
              <w:rPr>
                <w:noProof/>
                <w:color w:val="000000"/>
                <w:sz w:val="20"/>
                <w:szCs w:val="20"/>
              </w:rPr>
              <w:t xml:space="preserve">Ланъярд белый с карабином </w:t>
            </w:r>
            <w:r>
              <w:rPr>
                <w:noProof/>
                <w:color w:val="000000"/>
                <w:sz w:val="20"/>
                <w:szCs w:val="20"/>
              </w:rPr>
              <w:t>(л</w:t>
            </w:r>
            <w:r w:rsidRPr="0091530B">
              <w:rPr>
                <w:noProof/>
                <w:color w:val="000000"/>
                <w:sz w:val="20"/>
                <w:szCs w:val="20"/>
              </w:rPr>
              <w:t>ента для бейджа Pin, белая</w:t>
            </w:r>
          </w:p>
          <w:p w14:paraId="1C5D308F" w14:textId="77777777" w:rsidR="00A753E0" w:rsidRDefault="00A753E0" w:rsidP="0024398D">
            <w:pPr>
              <w:autoSpaceDE w:val="0"/>
              <w:autoSpaceDN w:val="0"/>
              <w:jc w:val="center"/>
              <w:rPr>
                <w:noProof/>
                <w:color w:val="000000"/>
                <w:sz w:val="20"/>
                <w:szCs w:val="20"/>
              </w:rPr>
            </w:pPr>
          </w:p>
          <w:p w14:paraId="1BEACE37" w14:textId="54692A1F" w:rsidR="0024398D" w:rsidRPr="00286641" w:rsidRDefault="0024398D" w:rsidP="0024398D">
            <w:pPr>
              <w:autoSpaceDE w:val="0"/>
              <w:autoSpaceDN w:val="0"/>
              <w:jc w:val="center"/>
              <w:rPr>
                <w:noProof/>
                <w:color w:val="000000"/>
                <w:sz w:val="20"/>
                <w:szCs w:val="20"/>
              </w:rPr>
            </w:pPr>
            <w:r>
              <w:rPr>
                <w:noProof/>
                <w:color w:val="000000"/>
                <w:sz w:val="20"/>
                <w:szCs w:val="20"/>
              </w:rPr>
              <w:drawing>
                <wp:inline distT="0" distB="0" distL="0" distR="0" wp14:anchorId="03EDF46C" wp14:editId="42501B82">
                  <wp:extent cx="762000" cy="819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819150"/>
                          </a:xfrm>
                          <a:prstGeom prst="rect">
                            <a:avLst/>
                          </a:prstGeom>
                          <a:noFill/>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919656" w14:textId="77777777" w:rsidR="00A7507C" w:rsidRPr="00A7507C" w:rsidRDefault="00A7507C" w:rsidP="00A7507C">
            <w:pPr>
              <w:widowControl w:val="0"/>
              <w:autoSpaceDE w:val="0"/>
              <w:autoSpaceDN w:val="0"/>
              <w:adjustRightInd w:val="0"/>
              <w:spacing w:line="276" w:lineRule="auto"/>
              <w:ind w:left="-108" w:right="-58"/>
              <w:jc w:val="center"/>
              <w:rPr>
                <w:sz w:val="20"/>
                <w:szCs w:val="20"/>
              </w:rPr>
            </w:pPr>
            <w:r w:rsidRPr="00A7507C">
              <w:rPr>
                <w:sz w:val="20"/>
                <w:szCs w:val="20"/>
              </w:rPr>
              <w:t>18.12.12.000</w:t>
            </w:r>
          </w:p>
          <w:p w14:paraId="2B4141AD" w14:textId="77777777" w:rsidR="00A7507C" w:rsidRPr="00A7507C" w:rsidRDefault="00A7507C" w:rsidP="00A7507C">
            <w:pPr>
              <w:widowControl w:val="0"/>
              <w:autoSpaceDE w:val="0"/>
              <w:autoSpaceDN w:val="0"/>
              <w:adjustRightInd w:val="0"/>
              <w:spacing w:line="276" w:lineRule="auto"/>
              <w:ind w:left="-108" w:right="-58"/>
              <w:jc w:val="center"/>
              <w:rPr>
                <w:sz w:val="20"/>
                <w:szCs w:val="20"/>
              </w:rPr>
            </w:pPr>
            <w:r w:rsidRPr="00A7507C">
              <w:rPr>
                <w:sz w:val="20"/>
                <w:szCs w:val="20"/>
              </w:rPr>
              <w:t>КТРУ:18.12.10.000-00000003</w:t>
            </w:r>
          </w:p>
          <w:p w14:paraId="19F5C2AA" w14:textId="01815AED" w:rsidR="0024398D" w:rsidRPr="00C279DF" w:rsidRDefault="00A7507C" w:rsidP="00A7507C">
            <w:pPr>
              <w:widowControl w:val="0"/>
              <w:autoSpaceDE w:val="0"/>
              <w:autoSpaceDN w:val="0"/>
              <w:adjustRightInd w:val="0"/>
              <w:spacing w:line="276" w:lineRule="auto"/>
              <w:ind w:left="-108" w:right="-58"/>
              <w:jc w:val="center"/>
              <w:rPr>
                <w:sz w:val="20"/>
                <w:szCs w:val="20"/>
              </w:rPr>
            </w:pPr>
            <w:r w:rsidRPr="00A7507C">
              <w:rPr>
                <w:sz w:val="20"/>
                <w:szCs w:val="20"/>
              </w:rPr>
              <w:t>ККН-отсутствует</w:t>
            </w:r>
          </w:p>
        </w:tc>
        <w:tc>
          <w:tcPr>
            <w:tcW w:w="3969" w:type="dxa"/>
            <w:tcBorders>
              <w:top w:val="single" w:sz="4" w:space="0" w:color="auto"/>
              <w:left w:val="single" w:sz="4" w:space="0" w:color="auto"/>
              <w:bottom w:val="single" w:sz="4" w:space="0" w:color="auto"/>
              <w:right w:val="single" w:sz="4" w:space="0" w:color="auto"/>
            </w:tcBorders>
          </w:tcPr>
          <w:p w14:paraId="082DB4BB" w14:textId="77777777" w:rsidR="0024398D" w:rsidRDefault="0024398D" w:rsidP="0024398D">
            <w:pPr>
              <w:widowControl w:val="0"/>
              <w:autoSpaceDE w:val="0"/>
              <w:autoSpaceDN w:val="0"/>
              <w:adjustRightInd w:val="0"/>
            </w:pPr>
            <w:r w:rsidRPr="0091530B">
              <w:rPr>
                <w:sz w:val="20"/>
                <w:szCs w:val="20"/>
              </w:rPr>
              <w:t xml:space="preserve">Лента для бейджа </w:t>
            </w:r>
            <w:proofErr w:type="spellStart"/>
            <w:r w:rsidRPr="0091530B">
              <w:rPr>
                <w:sz w:val="20"/>
                <w:szCs w:val="20"/>
              </w:rPr>
              <w:t>Pin</w:t>
            </w:r>
            <w:proofErr w:type="spellEnd"/>
            <w:r w:rsidRPr="0091530B">
              <w:rPr>
                <w:sz w:val="20"/>
                <w:szCs w:val="20"/>
              </w:rPr>
              <w:t>, белая</w:t>
            </w:r>
            <w:r>
              <w:t xml:space="preserve"> </w:t>
            </w:r>
          </w:p>
          <w:p w14:paraId="1F750BE9" w14:textId="33CC1B8A" w:rsidR="0024398D" w:rsidRPr="003C4D28" w:rsidRDefault="0024398D" w:rsidP="0024398D">
            <w:pPr>
              <w:widowControl w:val="0"/>
              <w:autoSpaceDE w:val="0"/>
              <w:autoSpaceDN w:val="0"/>
              <w:adjustRightInd w:val="0"/>
              <w:rPr>
                <w:sz w:val="20"/>
                <w:szCs w:val="20"/>
              </w:rPr>
            </w:pPr>
            <w:r w:rsidRPr="003C4D28">
              <w:rPr>
                <w:sz w:val="20"/>
                <w:szCs w:val="20"/>
              </w:rPr>
              <w:t xml:space="preserve">Цвет: белый </w:t>
            </w:r>
          </w:p>
          <w:p w14:paraId="6B321225" w14:textId="0F98EE4F" w:rsidR="0024398D" w:rsidRPr="00CC3EC9" w:rsidRDefault="0024398D" w:rsidP="0024398D">
            <w:pPr>
              <w:widowControl w:val="0"/>
              <w:autoSpaceDE w:val="0"/>
              <w:autoSpaceDN w:val="0"/>
              <w:adjustRightInd w:val="0"/>
              <w:rPr>
                <w:sz w:val="20"/>
                <w:szCs w:val="20"/>
              </w:rPr>
            </w:pPr>
            <w:r w:rsidRPr="00CC3EC9">
              <w:rPr>
                <w:sz w:val="20"/>
                <w:szCs w:val="20"/>
              </w:rPr>
              <w:t>Размеры</w:t>
            </w:r>
            <w:r>
              <w:rPr>
                <w:sz w:val="20"/>
                <w:szCs w:val="20"/>
              </w:rPr>
              <w:t xml:space="preserve">: </w:t>
            </w:r>
            <w:r w:rsidRPr="00CC3EC9">
              <w:rPr>
                <w:sz w:val="20"/>
                <w:szCs w:val="20"/>
              </w:rPr>
              <w:t>ширина 1,6 см, длина в развернутом виде 88 см</w:t>
            </w:r>
          </w:p>
          <w:p w14:paraId="607CE169" w14:textId="0ADFA554" w:rsidR="0024398D" w:rsidRPr="003C4D28" w:rsidRDefault="0024398D" w:rsidP="0024398D">
            <w:pPr>
              <w:widowControl w:val="0"/>
              <w:autoSpaceDE w:val="0"/>
              <w:autoSpaceDN w:val="0"/>
              <w:adjustRightInd w:val="0"/>
              <w:rPr>
                <w:sz w:val="20"/>
                <w:szCs w:val="20"/>
              </w:rPr>
            </w:pPr>
            <w:r w:rsidRPr="00CC3EC9">
              <w:rPr>
                <w:sz w:val="20"/>
                <w:szCs w:val="20"/>
              </w:rPr>
              <w:t>Материал: нейлон; металл</w:t>
            </w:r>
            <w:r w:rsidRPr="003C4D28">
              <w:rPr>
                <w:sz w:val="20"/>
                <w:szCs w:val="20"/>
              </w:rPr>
              <w:t xml:space="preserve"> </w:t>
            </w:r>
          </w:p>
          <w:p w14:paraId="31E06B69" w14:textId="70181D8F" w:rsidR="0024398D" w:rsidRPr="003C4D28" w:rsidRDefault="0024398D" w:rsidP="0024398D">
            <w:pPr>
              <w:widowControl w:val="0"/>
              <w:autoSpaceDE w:val="0"/>
              <w:autoSpaceDN w:val="0"/>
              <w:adjustRightInd w:val="0"/>
              <w:rPr>
                <w:sz w:val="20"/>
                <w:szCs w:val="20"/>
              </w:rPr>
            </w:pPr>
            <w:r w:rsidRPr="003C4D28">
              <w:rPr>
                <w:sz w:val="20"/>
                <w:szCs w:val="20"/>
              </w:rPr>
              <w:t>Металлический карабин</w:t>
            </w:r>
          </w:p>
          <w:p w14:paraId="0439AD75" w14:textId="37D5C084" w:rsidR="0024398D" w:rsidRPr="00286641" w:rsidRDefault="0024398D" w:rsidP="0024398D">
            <w:pPr>
              <w:widowControl w:val="0"/>
              <w:autoSpaceDE w:val="0"/>
              <w:autoSpaceDN w:val="0"/>
              <w:adjustRightInd w:val="0"/>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33C00FBC" w14:textId="3E389D08" w:rsidR="0024398D" w:rsidRPr="00C279DF" w:rsidRDefault="002109B4" w:rsidP="0024398D">
            <w:pPr>
              <w:widowControl w:val="0"/>
              <w:autoSpaceDE w:val="0"/>
              <w:autoSpaceDN w:val="0"/>
              <w:adjustRightInd w:val="0"/>
              <w:jc w:val="center"/>
              <w:rPr>
                <w:color w:val="000000"/>
                <w:sz w:val="20"/>
                <w:szCs w:val="20"/>
              </w:rPr>
            </w:pPr>
            <w:r w:rsidRPr="00C279DF">
              <w:rPr>
                <w:color w:val="000000"/>
                <w:sz w:val="20"/>
                <w:szCs w:val="20"/>
              </w:rPr>
              <w:t>шт.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A287BE8" w14:textId="567737E2" w:rsidR="0024398D" w:rsidRPr="0091530B" w:rsidRDefault="0024398D" w:rsidP="0024398D">
            <w:pPr>
              <w:widowControl w:val="0"/>
              <w:autoSpaceDE w:val="0"/>
              <w:autoSpaceDN w:val="0"/>
              <w:adjustRightInd w:val="0"/>
              <w:jc w:val="center"/>
              <w:rPr>
                <w:bCs/>
                <w:color w:val="000000"/>
                <w:sz w:val="20"/>
                <w:szCs w:val="20"/>
              </w:rPr>
            </w:pPr>
            <w:r>
              <w:rPr>
                <w:bCs/>
                <w:color w:val="000000"/>
                <w:sz w:val="20"/>
                <w:szCs w:val="20"/>
              </w:rPr>
              <w:t>600</w:t>
            </w:r>
          </w:p>
        </w:tc>
      </w:tr>
      <w:tr w:rsidR="0024398D" w:rsidRPr="00C279DF" w14:paraId="43EA3B6B" w14:textId="77777777" w:rsidTr="00786F21">
        <w:trPr>
          <w:cantSplit/>
          <w:trHeight w:val="2553"/>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00D09656" w14:textId="62909DA9" w:rsidR="0024398D" w:rsidRPr="00C279DF" w:rsidRDefault="003E0A02" w:rsidP="0024398D">
            <w:pPr>
              <w:widowControl w:val="0"/>
              <w:autoSpaceDE w:val="0"/>
              <w:autoSpaceDN w:val="0"/>
              <w:adjustRightInd w:val="0"/>
              <w:jc w:val="center"/>
              <w:rPr>
                <w:bCs/>
                <w:sz w:val="18"/>
                <w:szCs w:val="18"/>
                <w:lang w:val="en-US"/>
              </w:rPr>
            </w:pPr>
            <w:r>
              <w:rPr>
                <w:bCs/>
                <w:sz w:val="18"/>
                <w:szCs w:val="18"/>
              </w:rPr>
              <w:t>5</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D24135E" w14:textId="3FD90D26" w:rsidR="0024398D" w:rsidRPr="00C279DF" w:rsidRDefault="0024398D" w:rsidP="0024398D">
            <w:pPr>
              <w:widowControl w:val="0"/>
              <w:autoSpaceDE w:val="0"/>
              <w:autoSpaceDN w:val="0"/>
              <w:adjustRightInd w:val="0"/>
              <w:jc w:val="center"/>
              <w:rPr>
                <w:bCs/>
                <w:noProof/>
                <w:sz w:val="20"/>
                <w:szCs w:val="20"/>
              </w:rPr>
            </w:pPr>
            <w:r w:rsidRPr="00C279DF">
              <w:rPr>
                <w:bCs/>
                <w:noProof/>
                <w:sz w:val="20"/>
                <w:szCs w:val="20"/>
              </w:rPr>
              <w:t>Ручка шариковая</w:t>
            </w:r>
            <w:r w:rsidRPr="00C279DF">
              <w:rPr>
                <w:sz w:val="20"/>
                <w:szCs w:val="20"/>
              </w:rPr>
              <w:t xml:space="preserve"> </w:t>
            </w:r>
            <w:r w:rsidR="003E0A02">
              <w:rPr>
                <w:sz w:val="20"/>
                <w:szCs w:val="20"/>
              </w:rPr>
              <w:t>автоматическая</w:t>
            </w:r>
            <w:r w:rsidR="006F400C">
              <w:rPr>
                <w:sz w:val="20"/>
                <w:szCs w:val="20"/>
              </w:rPr>
              <w:t>, с нанесением</w:t>
            </w:r>
          </w:p>
          <w:p w14:paraId="4C07EAD8" w14:textId="77777777" w:rsidR="0024398D" w:rsidRPr="00C279DF" w:rsidRDefault="0024398D" w:rsidP="0024398D">
            <w:pPr>
              <w:widowControl w:val="0"/>
              <w:autoSpaceDE w:val="0"/>
              <w:autoSpaceDN w:val="0"/>
              <w:adjustRightInd w:val="0"/>
              <w:jc w:val="center"/>
              <w:rPr>
                <w:bCs/>
                <w:noProof/>
                <w:sz w:val="20"/>
                <w:szCs w:val="20"/>
              </w:rPr>
            </w:pPr>
          </w:p>
          <w:p w14:paraId="321AF3F0" w14:textId="77777777" w:rsidR="0024398D" w:rsidRDefault="0024398D" w:rsidP="0024398D">
            <w:pPr>
              <w:widowControl w:val="0"/>
              <w:autoSpaceDE w:val="0"/>
              <w:autoSpaceDN w:val="0"/>
              <w:adjustRightInd w:val="0"/>
              <w:jc w:val="center"/>
            </w:pPr>
            <w:r>
              <w:rPr>
                <w:bCs/>
                <w:noProof/>
                <w:sz w:val="20"/>
                <w:szCs w:val="20"/>
              </w:rPr>
              <w:drawing>
                <wp:inline distT="0" distB="0" distL="0" distR="0" wp14:anchorId="7BFD89BF" wp14:editId="49A71CA3">
                  <wp:extent cx="130697" cy="141922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486" cy="1579818"/>
                          </a:xfrm>
                          <a:prstGeom prst="rect">
                            <a:avLst/>
                          </a:prstGeom>
                          <a:noFill/>
                        </pic:spPr>
                      </pic:pic>
                    </a:graphicData>
                  </a:graphic>
                </wp:inline>
              </w:drawing>
            </w:r>
            <w:r w:rsidR="000E7496">
              <w:t xml:space="preserve"> </w:t>
            </w:r>
            <w:r w:rsidR="000E7496">
              <w:object w:dxaOrig="1540" w:dyaOrig="997" w14:anchorId="34D5C681">
                <v:shape id="_x0000_i1026" type="#_x0000_t75" style="width:77.25pt;height:49.5pt" o:ole="">
                  <v:imagedata r:id="rId12" o:title=""/>
                </v:shape>
                <o:OLEObject Type="Embed" ProgID="Acrobat.Document.DC" ShapeID="_x0000_i1026" DrawAspect="Icon" ObjectID="_1848657776" r:id="rId13"/>
              </w:object>
            </w:r>
          </w:p>
          <w:p w14:paraId="66C942C6" w14:textId="4F0D145B" w:rsidR="00A753E0" w:rsidRPr="00C279DF" w:rsidRDefault="00A753E0" w:rsidP="0024398D">
            <w:pPr>
              <w:widowControl w:val="0"/>
              <w:autoSpaceDE w:val="0"/>
              <w:autoSpaceDN w:val="0"/>
              <w:adjustRightInd w:val="0"/>
              <w:jc w:val="center"/>
              <w:rPr>
                <w:bCs/>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5BC69D3" w14:textId="77777777" w:rsidR="00A7507C" w:rsidRPr="00A7507C" w:rsidRDefault="00A7507C" w:rsidP="00A7507C">
            <w:pPr>
              <w:widowControl w:val="0"/>
              <w:autoSpaceDE w:val="0"/>
              <w:autoSpaceDN w:val="0"/>
              <w:adjustRightInd w:val="0"/>
              <w:spacing w:line="276" w:lineRule="auto"/>
              <w:ind w:left="-108" w:right="-58"/>
              <w:jc w:val="center"/>
              <w:rPr>
                <w:sz w:val="18"/>
                <w:szCs w:val="18"/>
                <w:lang w:val="en-US"/>
              </w:rPr>
            </w:pPr>
            <w:r w:rsidRPr="00A7507C">
              <w:rPr>
                <w:sz w:val="18"/>
                <w:szCs w:val="18"/>
                <w:lang w:val="en-US"/>
              </w:rPr>
              <w:t>18.12.12.000</w:t>
            </w:r>
          </w:p>
          <w:p w14:paraId="6834A236" w14:textId="77777777" w:rsidR="00A7507C" w:rsidRPr="00A7507C" w:rsidRDefault="00A7507C" w:rsidP="00A7507C">
            <w:pPr>
              <w:widowControl w:val="0"/>
              <w:autoSpaceDE w:val="0"/>
              <w:autoSpaceDN w:val="0"/>
              <w:adjustRightInd w:val="0"/>
              <w:spacing w:line="276" w:lineRule="auto"/>
              <w:ind w:left="-108" w:right="-58"/>
              <w:jc w:val="center"/>
              <w:rPr>
                <w:sz w:val="18"/>
                <w:szCs w:val="18"/>
                <w:lang w:val="en-US"/>
              </w:rPr>
            </w:pPr>
            <w:r w:rsidRPr="00A7507C">
              <w:rPr>
                <w:sz w:val="18"/>
                <w:szCs w:val="18"/>
                <w:lang w:val="en-US"/>
              </w:rPr>
              <w:t>КТРУ:18.12.10.000-00000003</w:t>
            </w:r>
          </w:p>
          <w:p w14:paraId="52138BC2" w14:textId="463FD44C" w:rsidR="0024398D" w:rsidRPr="00C279DF" w:rsidRDefault="00A7507C" w:rsidP="00A7507C">
            <w:pPr>
              <w:widowControl w:val="0"/>
              <w:autoSpaceDE w:val="0"/>
              <w:autoSpaceDN w:val="0"/>
              <w:adjustRightInd w:val="0"/>
              <w:spacing w:line="276" w:lineRule="auto"/>
              <w:ind w:left="-108" w:right="-58"/>
              <w:jc w:val="center"/>
              <w:rPr>
                <w:sz w:val="18"/>
                <w:szCs w:val="18"/>
                <w:lang w:val="en-US"/>
              </w:rPr>
            </w:pPr>
            <w:r w:rsidRPr="00A7507C">
              <w:rPr>
                <w:sz w:val="18"/>
                <w:szCs w:val="18"/>
                <w:lang w:val="en-US"/>
              </w:rPr>
              <w:t>ККН-</w:t>
            </w:r>
            <w:proofErr w:type="spellStart"/>
            <w:r w:rsidRPr="00A7507C">
              <w:rPr>
                <w:sz w:val="18"/>
                <w:szCs w:val="18"/>
                <w:lang w:val="en-US"/>
              </w:rPr>
              <w:t>отсутствует</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45757E0E" w14:textId="4B047E0B" w:rsidR="0024398D" w:rsidRPr="004C42E0" w:rsidRDefault="003E0A02" w:rsidP="0024398D">
            <w:pPr>
              <w:widowControl w:val="0"/>
              <w:autoSpaceDE w:val="0"/>
              <w:autoSpaceDN w:val="0"/>
              <w:adjustRightInd w:val="0"/>
              <w:rPr>
                <w:bCs/>
                <w:sz w:val="20"/>
                <w:szCs w:val="20"/>
              </w:rPr>
            </w:pPr>
            <w:r w:rsidRPr="004C42E0">
              <w:rPr>
                <w:bCs/>
                <w:sz w:val="20"/>
                <w:szCs w:val="20"/>
              </w:rPr>
              <w:t>Ручка HIT COLOR</w:t>
            </w:r>
          </w:p>
          <w:p w14:paraId="6D50138B" w14:textId="77777777" w:rsidR="000E7496" w:rsidRPr="004C42E0" w:rsidRDefault="000E7496" w:rsidP="000E7496">
            <w:pPr>
              <w:widowControl w:val="0"/>
              <w:autoSpaceDE w:val="0"/>
              <w:autoSpaceDN w:val="0"/>
              <w:adjustRightInd w:val="0"/>
              <w:rPr>
                <w:bCs/>
                <w:sz w:val="20"/>
                <w:szCs w:val="20"/>
              </w:rPr>
            </w:pPr>
            <w:r w:rsidRPr="004C42E0">
              <w:rPr>
                <w:bCs/>
                <w:sz w:val="20"/>
                <w:szCs w:val="20"/>
              </w:rPr>
              <w:t>Ручка шариковая автоматическая</w:t>
            </w:r>
          </w:p>
          <w:p w14:paraId="15F6CF79" w14:textId="77777777" w:rsidR="006F400C" w:rsidRDefault="006F400C" w:rsidP="000E7496">
            <w:pPr>
              <w:widowControl w:val="0"/>
              <w:autoSpaceDE w:val="0"/>
              <w:autoSpaceDN w:val="0"/>
              <w:adjustRightInd w:val="0"/>
              <w:rPr>
                <w:bCs/>
                <w:sz w:val="20"/>
                <w:szCs w:val="20"/>
              </w:rPr>
            </w:pPr>
            <w:r>
              <w:rPr>
                <w:bCs/>
                <w:sz w:val="20"/>
                <w:szCs w:val="20"/>
              </w:rPr>
              <w:t>Размер, мм.: 145х 10</w:t>
            </w:r>
          </w:p>
          <w:p w14:paraId="4024A6EA" w14:textId="77777777" w:rsidR="006F400C" w:rsidRDefault="006F400C" w:rsidP="000E7496">
            <w:pPr>
              <w:widowControl w:val="0"/>
              <w:autoSpaceDE w:val="0"/>
              <w:autoSpaceDN w:val="0"/>
              <w:adjustRightInd w:val="0"/>
              <w:rPr>
                <w:bCs/>
                <w:sz w:val="20"/>
                <w:szCs w:val="20"/>
              </w:rPr>
            </w:pPr>
            <w:r w:rsidRPr="006F400C">
              <w:rPr>
                <w:bCs/>
                <w:sz w:val="20"/>
                <w:szCs w:val="20"/>
              </w:rPr>
              <w:t>Нанесение: тампопечать в 1 цвет 1 место.</w:t>
            </w:r>
          </w:p>
          <w:p w14:paraId="178559BF" w14:textId="6E2C9A34" w:rsidR="000E7496" w:rsidRPr="004C42E0" w:rsidRDefault="000E7496" w:rsidP="000E7496">
            <w:pPr>
              <w:widowControl w:val="0"/>
              <w:autoSpaceDE w:val="0"/>
              <w:autoSpaceDN w:val="0"/>
              <w:adjustRightInd w:val="0"/>
              <w:rPr>
                <w:bCs/>
                <w:sz w:val="20"/>
                <w:szCs w:val="20"/>
              </w:rPr>
            </w:pPr>
            <w:r w:rsidRPr="004C42E0">
              <w:rPr>
                <w:bCs/>
                <w:sz w:val="20"/>
                <w:szCs w:val="20"/>
              </w:rPr>
              <w:t xml:space="preserve">Цвет чернил           синий  </w:t>
            </w:r>
          </w:p>
          <w:p w14:paraId="71D0A131" w14:textId="77777777" w:rsidR="000E7496" w:rsidRPr="004C42E0" w:rsidRDefault="000E7496" w:rsidP="000E7496">
            <w:pPr>
              <w:widowControl w:val="0"/>
              <w:autoSpaceDE w:val="0"/>
              <w:autoSpaceDN w:val="0"/>
              <w:adjustRightInd w:val="0"/>
              <w:rPr>
                <w:bCs/>
                <w:sz w:val="20"/>
                <w:szCs w:val="20"/>
              </w:rPr>
            </w:pPr>
            <w:r w:rsidRPr="004C42E0">
              <w:rPr>
                <w:bCs/>
                <w:sz w:val="20"/>
                <w:szCs w:val="20"/>
              </w:rPr>
              <w:t xml:space="preserve">Цвет товара           желтый          </w:t>
            </w:r>
          </w:p>
          <w:p w14:paraId="76FEB232" w14:textId="77777777" w:rsidR="000E7496" w:rsidRPr="004C42E0" w:rsidRDefault="000E7496" w:rsidP="000E7496">
            <w:pPr>
              <w:widowControl w:val="0"/>
              <w:autoSpaceDE w:val="0"/>
              <w:autoSpaceDN w:val="0"/>
              <w:adjustRightInd w:val="0"/>
              <w:rPr>
                <w:bCs/>
                <w:sz w:val="20"/>
                <w:szCs w:val="20"/>
              </w:rPr>
            </w:pPr>
            <w:r w:rsidRPr="004C42E0">
              <w:rPr>
                <w:bCs/>
                <w:sz w:val="20"/>
                <w:szCs w:val="20"/>
              </w:rPr>
              <w:t>Толщина линии письма             0.35 мм</w:t>
            </w:r>
          </w:p>
          <w:p w14:paraId="41B5AF1F" w14:textId="218D5BF5" w:rsidR="000E7496" w:rsidRPr="004C42E0" w:rsidRDefault="000E7496" w:rsidP="000E7496">
            <w:pPr>
              <w:widowControl w:val="0"/>
              <w:autoSpaceDE w:val="0"/>
              <w:autoSpaceDN w:val="0"/>
              <w:adjustRightInd w:val="0"/>
              <w:rPr>
                <w:bCs/>
                <w:sz w:val="20"/>
                <w:szCs w:val="20"/>
              </w:rPr>
            </w:pPr>
            <w:r w:rsidRPr="004C42E0">
              <w:rPr>
                <w:bCs/>
                <w:sz w:val="20"/>
                <w:szCs w:val="20"/>
              </w:rPr>
              <w:t>Особенности^ автоматическая, заменяемый стержень</w:t>
            </w:r>
          </w:p>
          <w:p w14:paraId="720BFFE4" w14:textId="77777777" w:rsidR="000E7496" w:rsidRPr="004C42E0" w:rsidRDefault="000E7496" w:rsidP="000E7496">
            <w:pPr>
              <w:widowControl w:val="0"/>
              <w:autoSpaceDE w:val="0"/>
              <w:autoSpaceDN w:val="0"/>
              <w:adjustRightInd w:val="0"/>
              <w:rPr>
                <w:bCs/>
                <w:sz w:val="20"/>
                <w:szCs w:val="20"/>
              </w:rPr>
            </w:pPr>
            <w:r w:rsidRPr="004C42E0">
              <w:rPr>
                <w:bCs/>
                <w:sz w:val="20"/>
                <w:szCs w:val="20"/>
              </w:rPr>
              <w:t>Механизм подачи стержня        кнопочный</w:t>
            </w:r>
          </w:p>
          <w:p w14:paraId="5164C08B" w14:textId="1469195A" w:rsidR="000E7496" w:rsidRPr="004C42E0" w:rsidRDefault="000E7496" w:rsidP="000E7496">
            <w:pPr>
              <w:widowControl w:val="0"/>
              <w:autoSpaceDE w:val="0"/>
              <w:autoSpaceDN w:val="0"/>
              <w:adjustRightInd w:val="0"/>
              <w:rPr>
                <w:bCs/>
                <w:sz w:val="20"/>
                <w:szCs w:val="20"/>
              </w:rPr>
            </w:pPr>
            <w:r w:rsidRPr="004C42E0">
              <w:rPr>
                <w:bCs/>
                <w:sz w:val="20"/>
                <w:szCs w:val="20"/>
              </w:rPr>
              <w:t>Форма корпуса                 круглая</w:t>
            </w:r>
          </w:p>
          <w:p w14:paraId="213B71EF" w14:textId="601FCB4B" w:rsidR="000E7496" w:rsidRPr="004C42E0" w:rsidRDefault="000E7496" w:rsidP="000E7496">
            <w:pPr>
              <w:widowControl w:val="0"/>
              <w:autoSpaceDE w:val="0"/>
              <w:autoSpaceDN w:val="0"/>
              <w:adjustRightInd w:val="0"/>
              <w:rPr>
                <w:bCs/>
                <w:sz w:val="20"/>
                <w:szCs w:val="20"/>
              </w:rPr>
            </w:pPr>
            <w:r w:rsidRPr="004C42E0">
              <w:rPr>
                <w:bCs/>
                <w:sz w:val="20"/>
                <w:szCs w:val="20"/>
              </w:rPr>
              <w:t>Материал корпуса           пластик</w:t>
            </w:r>
          </w:p>
          <w:p w14:paraId="16D63879" w14:textId="77777777" w:rsidR="003E0A02" w:rsidRPr="004C42E0" w:rsidRDefault="000E7496" w:rsidP="000E7496">
            <w:pPr>
              <w:widowControl w:val="0"/>
              <w:autoSpaceDE w:val="0"/>
              <w:autoSpaceDN w:val="0"/>
              <w:adjustRightInd w:val="0"/>
              <w:rPr>
                <w:sz w:val="20"/>
                <w:szCs w:val="20"/>
              </w:rPr>
            </w:pPr>
            <w:r w:rsidRPr="004C42E0">
              <w:rPr>
                <w:bCs/>
                <w:sz w:val="20"/>
                <w:szCs w:val="20"/>
              </w:rPr>
              <w:t xml:space="preserve">Форма наконечника        </w:t>
            </w:r>
            <w:proofErr w:type="spellStart"/>
            <w:r w:rsidRPr="004C42E0">
              <w:rPr>
                <w:bCs/>
                <w:sz w:val="20"/>
                <w:szCs w:val="20"/>
              </w:rPr>
              <w:t>пулевидная</w:t>
            </w:r>
            <w:proofErr w:type="spellEnd"/>
            <w:r w:rsidR="003E0A02" w:rsidRPr="004C42E0">
              <w:rPr>
                <w:sz w:val="20"/>
                <w:szCs w:val="20"/>
              </w:rPr>
              <w:t xml:space="preserve"> </w:t>
            </w:r>
          </w:p>
          <w:p w14:paraId="1C526B12" w14:textId="77777777" w:rsidR="0024398D" w:rsidRPr="00C279DF" w:rsidRDefault="0024398D" w:rsidP="006F400C">
            <w:pPr>
              <w:widowControl w:val="0"/>
              <w:autoSpaceDE w:val="0"/>
              <w:autoSpaceDN w:val="0"/>
              <w:adjustRightInd w:val="0"/>
              <w:rPr>
                <w:bC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20E25AAC" w14:textId="3901B8FA" w:rsidR="0024398D" w:rsidRPr="00C279DF" w:rsidRDefault="002109B4" w:rsidP="0024398D">
            <w:pPr>
              <w:widowControl w:val="0"/>
              <w:autoSpaceDE w:val="0"/>
              <w:autoSpaceDN w:val="0"/>
              <w:adjustRightInd w:val="0"/>
              <w:jc w:val="center"/>
              <w:rPr>
                <w:color w:val="000000"/>
                <w:sz w:val="20"/>
                <w:szCs w:val="20"/>
              </w:rPr>
            </w:pPr>
            <w:r w:rsidRPr="00C279DF">
              <w:rPr>
                <w:color w:val="000000"/>
                <w:sz w:val="20"/>
                <w:szCs w:val="20"/>
              </w:rPr>
              <w:t>шт.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26BD36C0" w14:textId="04E6E8D4" w:rsidR="0024398D" w:rsidRPr="00C279DF" w:rsidRDefault="003E0A02" w:rsidP="0024398D">
            <w:pPr>
              <w:widowControl w:val="0"/>
              <w:autoSpaceDE w:val="0"/>
              <w:autoSpaceDN w:val="0"/>
              <w:adjustRightInd w:val="0"/>
              <w:jc w:val="center"/>
              <w:rPr>
                <w:bCs/>
                <w:color w:val="000000"/>
                <w:sz w:val="20"/>
                <w:szCs w:val="20"/>
              </w:rPr>
            </w:pPr>
            <w:r>
              <w:rPr>
                <w:bCs/>
                <w:color w:val="000000"/>
                <w:sz w:val="20"/>
                <w:szCs w:val="20"/>
              </w:rPr>
              <w:t>600</w:t>
            </w:r>
          </w:p>
        </w:tc>
      </w:tr>
      <w:tr w:rsidR="0024398D" w:rsidRPr="00C279DF" w14:paraId="0D330357" w14:textId="77777777" w:rsidTr="004C42E0">
        <w:trPr>
          <w:cantSplit/>
          <w:trHeight w:val="2257"/>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0BF63F48" w14:textId="7CF68719" w:rsidR="0024398D" w:rsidRPr="00C279DF" w:rsidRDefault="003E0A02" w:rsidP="0024398D">
            <w:pPr>
              <w:widowControl w:val="0"/>
              <w:autoSpaceDE w:val="0"/>
              <w:autoSpaceDN w:val="0"/>
              <w:adjustRightInd w:val="0"/>
              <w:jc w:val="center"/>
              <w:rPr>
                <w:bCs/>
                <w:sz w:val="18"/>
                <w:szCs w:val="18"/>
              </w:rPr>
            </w:pPr>
            <w:r>
              <w:rPr>
                <w:bCs/>
                <w:sz w:val="18"/>
                <w:szCs w:val="18"/>
              </w:rPr>
              <w:t>6</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17B7496" w14:textId="77777777" w:rsidR="0024398D" w:rsidRPr="006F400C" w:rsidRDefault="003E0A02" w:rsidP="0024398D">
            <w:pPr>
              <w:widowControl w:val="0"/>
              <w:autoSpaceDE w:val="0"/>
              <w:autoSpaceDN w:val="0"/>
              <w:adjustRightInd w:val="0"/>
              <w:jc w:val="center"/>
              <w:rPr>
                <w:sz w:val="20"/>
                <w:szCs w:val="20"/>
              </w:rPr>
            </w:pPr>
            <w:proofErr w:type="spellStart"/>
            <w:r w:rsidRPr="006F400C">
              <w:rPr>
                <w:sz w:val="20"/>
                <w:szCs w:val="20"/>
              </w:rPr>
              <w:t>Лифлет</w:t>
            </w:r>
            <w:proofErr w:type="spellEnd"/>
            <w:r w:rsidRPr="006F400C">
              <w:rPr>
                <w:sz w:val="20"/>
                <w:szCs w:val="20"/>
              </w:rPr>
              <w:t xml:space="preserve"> вертикальный А5</w:t>
            </w:r>
          </w:p>
          <w:p w14:paraId="51A6E341" w14:textId="77777777" w:rsidR="003E0A02" w:rsidRPr="006F400C" w:rsidRDefault="003E0A02" w:rsidP="0024398D">
            <w:pPr>
              <w:widowControl w:val="0"/>
              <w:autoSpaceDE w:val="0"/>
              <w:autoSpaceDN w:val="0"/>
              <w:adjustRightInd w:val="0"/>
              <w:jc w:val="center"/>
              <w:rPr>
                <w:sz w:val="20"/>
                <w:szCs w:val="20"/>
              </w:rPr>
            </w:pPr>
          </w:p>
          <w:p w14:paraId="7B790884" w14:textId="77777777" w:rsidR="003E0A02" w:rsidRDefault="003E0A02" w:rsidP="0024398D">
            <w:pPr>
              <w:widowControl w:val="0"/>
              <w:autoSpaceDE w:val="0"/>
              <w:autoSpaceDN w:val="0"/>
              <w:adjustRightInd w:val="0"/>
              <w:jc w:val="center"/>
            </w:pPr>
          </w:p>
          <w:p w14:paraId="377FF247" w14:textId="6C6F8D0F" w:rsidR="003E0A02" w:rsidRPr="00C279DF" w:rsidRDefault="003E0A02" w:rsidP="0024398D">
            <w:pPr>
              <w:widowControl w:val="0"/>
              <w:autoSpaceDE w:val="0"/>
              <w:autoSpaceDN w:val="0"/>
              <w:adjustRightInd w:val="0"/>
              <w:jc w:val="center"/>
              <w:rPr>
                <w:bCs/>
                <w:noProof/>
                <w:sz w:val="20"/>
                <w:szCs w:val="20"/>
              </w:rPr>
            </w:pPr>
            <w:r>
              <w:object w:dxaOrig="1540" w:dyaOrig="997" w14:anchorId="3A5BBD07">
                <v:shape id="_x0000_i1027" type="#_x0000_t75" style="width:77.25pt;height:49.5pt" o:ole="">
                  <v:imagedata r:id="rId14" o:title=""/>
                </v:shape>
                <o:OLEObject Type="Embed" ProgID="Acrobat.Document.DC" ShapeID="_x0000_i1027" DrawAspect="Icon" ObjectID="_1848657777" r:id="rId15"/>
              </w:object>
            </w:r>
          </w:p>
        </w:tc>
        <w:tc>
          <w:tcPr>
            <w:tcW w:w="1701" w:type="dxa"/>
            <w:tcBorders>
              <w:top w:val="single" w:sz="4" w:space="0" w:color="auto"/>
              <w:left w:val="single" w:sz="4" w:space="0" w:color="auto"/>
              <w:bottom w:val="single" w:sz="4" w:space="0" w:color="auto"/>
              <w:right w:val="single" w:sz="4" w:space="0" w:color="auto"/>
            </w:tcBorders>
            <w:vAlign w:val="center"/>
          </w:tcPr>
          <w:p w14:paraId="58F76D54" w14:textId="77777777" w:rsidR="00A7507C" w:rsidRPr="00A7507C" w:rsidRDefault="00A7507C" w:rsidP="00A7507C">
            <w:pPr>
              <w:widowControl w:val="0"/>
              <w:autoSpaceDE w:val="0"/>
              <w:autoSpaceDN w:val="0"/>
              <w:adjustRightInd w:val="0"/>
              <w:spacing w:line="276" w:lineRule="auto"/>
              <w:ind w:left="-108" w:right="-58"/>
              <w:jc w:val="center"/>
              <w:rPr>
                <w:sz w:val="18"/>
                <w:szCs w:val="18"/>
                <w:lang w:val="en-US"/>
              </w:rPr>
            </w:pPr>
            <w:r w:rsidRPr="00A7507C">
              <w:rPr>
                <w:sz w:val="18"/>
                <w:szCs w:val="18"/>
                <w:lang w:val="en-US"/>
              </w:rPr>
              <w:t>18.12.12.000</w:t>
            </w:r>
          </w:p>
          <w:p w14:paraId="272A2010" w14:textId="77777777" w:rsidR="00A7507C" w:rsidRPr="00A7507C" w:rsidRDefault="00A7507C" w:rsidP="00A7507C">
            <w:pPr>
              <w:widowControl w:val="0"/>
              <w:autoSpaceDE w:val="0"/>
              <w:autoSpaceDN w:val="0"/>
              <w:adjustRightInd w:val="0"/>
              <w:spacing w:line="276" w:lineRule="auto"/>
              <w:ind w:left="-108" w:right="-58"/>
              <w:jc w:val="center"/>
              <w:rPr>
                <w:sz w:val="18"/>
                <w:szCs w:val="18"/>
                <w:lang w:val="en-US"/>
              </w:rPr>
            </w:pPr>
            <w:r w:rsidRPr="00A7507C">
              <w:rPr>
                <w:sz w:val="18"/>
                <w:szCs w:val="18"/>
                <w:lang w:val="en-US"/>
              </w:rPr>
              <w:t>КТРУ:18.12.10.000-00000003</w:t>
            </w:r>
          </w:p>
          <w:p w14:paraId="427E5503" w14:textId="161CC98D" w:rsidR="0024398D" w:rsidRPr="00C279DF" w:rsidRDefault="00A7507C" w:rsidP="00A7507C">
            <w:pPr>
              <w:widowControl w:val="0"/>
              <w:autoSpaceDE w:val="0"/>
              <w:autoSpaceDN w:val="0"/>
              <w:adjustRightInd w:val="0"/>
              <w:spacing w:line="276" w:lineRule="auto"/>
              <w:ind w:left="-108" w:right="-58"/>
              <w:jc w:val="center"/>
              <w:rPr>
                <w:sz w:val="18"/>
                <w:szCs w:val="18"/>
                <w:lang w:val="en-US"/>
              </w:rPr>
            </w:pPr>
            <w:r w:rsidRPr="00A7507C">
              <w:rPr>
                <w:sz w:val="18"/>
                <w:szCs w:val="18"/>
                <w:lang w:val="en-US"/>
              </w:rPr>
              <w:t>ККН-</w:t>
            </w:r>
            <w:proofErr w:type="spellStart"/>
            <w:r w:rsidRPr="00A7507C">
              <w:rPr>
                <w:sz w:val="18"/>
                <w:szCs w:val="18"/>
                <w:lang w:val="en-US"/>
              </w:rPr>
              <w:t>отсутствует</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5939FA3C" w14:textId="415504F0" w:rsidR="003E0A02" w:rsidRPr="002109B4" w:rsidRDefault="003E0A02" w:rsidP="003E0A02">
            <w:pPr>
              <w:widowControl w:val="0"/>
              <w:autoSpaceDE w:val="0"/>
              <w:autoSpaceDN w:val="0"/>
              <w:adjustRightInd w:val="0"/>
              <w:rPr>
                <w:bCs/>
                <w:sz w:val="20"/>
                <w:szCs w:val="20"/>
              </w:rPr>
            </w:pPr>
            <w:proofErr w:type="spellStart"/>
            <w:r w:rsidRPr="002109B4">
              <w:rPr>
                <w:bCs/>
                <w:sz w:val="20"/>
                <w:szCs w:val="20"/>
              </w:rPr>
              <w:t>Лифлет</w:t>
            </w:r>
            <w:proofErr w:type="spellEnd"/>
            <w:r w:rsidRPr="002109B4">
              <w:rPr>
                <w:bCs/>
                <w:sz w:val="20"/>
                <w:szCs w:val="20"/>
              </w:rPr>
              <w:t xml:space="preserve"> вертикальный А5, </w:t>
            </w:r>
            <w:proofErr w:type="spellStart"/>
            <w:r w:rsidRPr="002109B4">
              <w:rPr>
                <w:bCs/>
                <w:sz w:val="20"/>
                <w:szCs w:val="20"/>
              </w:rPr>
              <w:t>двусторонн</w:t>
            </w:r>
            <w:r w:rsidR="00575507">
              <w:rPr>
                <w:bCs/>
                <w:sz w:val="20"/>
                <w:szCs w:val="20"/>
              </w:rPr>
              <w:t>й</w:t>
            </w:r>
            <w:proofErr w:type="spellEnd"/>
            <w:r w:rsidRPr="002109B4">
              <w:rPr>
                <w:bCs/>
                <w:sz w:val="20"/>
                <w:szCs w:val="20"/>
              </w:rPr>
              <w:t>.</w:t>
            </w:r>
          </w:p>
          <w:p w14:paraId="2041B939" w14:textId="77777777" w:rsidR="003E0A02" w:rsidRPr="002109B4" w:rsidRDefault="003E0A02" w:rsidP="003E0A02">
            <w:pPr>
              <w:widowControl w:val="0"/>
              <w:autoSpaceDE w:val="0"/>
              <w:autoSpaceDN w:val="0"/>
              <w:adjustRightInd w:val="0"/>
              <w:rPr>
                <w:bCs/>
                <w:sz w:val="20"/>
                <w:szCs w:val="20"/>
              </w:rPr>
            </w:pPr>
            <w:r w:rsidRPr="002109B4">
              <w:rPr>
                <w:bCs/>
                <w:sz w:val="20"/>
                <w:szCs w:val="20"/>
              </w:rPr>
              <w:t>Бумага глянцевая, мелованная.</w:t>
            </w:r>
          </w:p>
          <w:p w14:paraId="162D6647" w14:textId="2700041A" w:rsidR="0024398D" w:rsidRPr="002109B4" w:rsidRDefault="006F400C" w:rsidP="003E0A02">
            <w:pPr>
              <w:widowControl w:val="0"/>
              <w:autoSpaceDE w:val="0"/>
              <w:autoSpaceDN w:val="0"/>
              <w:adjustRightInd w:val="0"/>
              <w:rPr>
                <w:bCs/>
                <w:sz w:val="20"/>
                <w:szCs w:val="20"/>
              </w:rPr>
            </w:pPr>
            <w:proofErr w:type="gramStart"/>
            <w:r w:rsidRPr="006F400C">
              <w:rPr>
                <w:bCs/>
                <w:sz w:val="20"/>
                <w:szCs w:val="20"/>
              </w:rPr>
              <w:t xml:space="preserve">Плотность  </w:t>
            </w:r>
            <w:r w:rsidR="003E0A02" w:rsidRPr="002109B4">
              <w:rPr>
                <w:bCs/>
                <w:sz w:val="20"/>
                <w:szCs w:val="20"/>
              </w:rPr>
              <w:t>130</w:t>
            </w:r>
            <w:proofErr w:type="gramEnd"/>
            <w:r w:rsidR="003E0A02" w:rsidRPr="002109B4">
              <w:rPr>
                <w:bCs/>
                <w:sz w:val="20"/>
                <w:szCs w:val="20"/>
              </w:rPr>
              <w:t>-170 г/м</w:t>
            </w:r>
            <w:r w:rsidR="003E0A02" w:rsidRPr="002109B4">
              <w:rPr>
                <w:bCs/>
                <w:sz w:val="20"/>
                <w:szCs w:val="20"/>
                <w:vertAlign w:val="superscript"/>
              </w:rPr>
              <w:t>2</w:t>
            </w:r>
            <w:r w:rsidR="003E0A02" w:rsidRPr="002109B4">
              <w:rPr>
                <w:bCs/>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14:paraId="66B97168" w14:textId="60F4A8F5" w:rsidR="0024398D" w:rsidRPr="00C279DF" w:rsidRDefault="00751C41" w:rsidP="0024398D">
            <w:pPr>
              <w:widowControl w:val="0"/>
              <w:autoSpaceDE w:val="0"/>
              <w:autoSpaceDN w:val="0"/>
              <w:adjustRightInd w:val="0"/>
              <w:jc w:val="center"/>
              <w:rPr>
                <w:color w:val="000000"/>
                <w:sz w:val="20"/>
                <w:szCs w:val="20"/>
              </w:rPr>
            </w:pPr>
            <w:r>
              <w:rPr>
                <w:color w:val="000000"/>
                <w:sz w:val="20"/>
                <w:szCs w:val="20"/>
              </w:rPr>
              <w:t>ш</w:t>
            </w:r>
            <w:r w:rsidR="0024398D" w:rsidRPr="00C279DF">
              <w:rPr>
                <w:color w:val="000000"/>
                <w:sz w:val="20"/>
                <w:szCs w:val="20"/>
              </w:rPr>
              <w:t>т</w:t>
            </w:r>
            <w:r>
              <w:rPr>
                <w:color w:val="000000"/>
                <w:sz w:val="20"/>
                <w:szCs w:val="20"/>
              </w:rPr>
              <w:t>.</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734084C9" w14:textId="5FDEA848" w:rsidR="0024398D" w:rsidRPr="00C279DF" w:rsidRDefault="003E0A02" w:rsidP="0024398D">
            <w:pPr>
              <w:widowControl w:val="0"/>
              <w:autoSpaceDE w:val="0"/>
              <w:autoSpaceDN w:val="0"/>
              <w:adjustRightInd w:val="0"/>
              <w:jc w:val="center"/>
              <w:rPr>
                <w:bCs/>
                <w:color w:val="000000"/>
                <w:sz w:val="20"/>
                <w:szCs w:val="20"/>
              </w:rPr>
            </w:pPr>
            <w:r>
              <w:rPr>
                <w:bCs/>
                <w:color w:val="000000"/>
                <w:sz w:val="20"/>
                <w:szCs w:val="20"/>
              </w:rPr>
              <w:t>6</w:t>
            </w:r>
            <w:r w:rsidR="0024398D" w:rsidRPr="00C279DF">
              <w:rPr>
                <w:bCs/>
                <w:color w:val="000000"/>
                <w:sz w:val="20"/>
                <w:szCs w:val="20"/>
              </w:rPr>
              <w:t>00</w:t>
            </w:r>
          </w:p>
        </w:tc>
      </w:tr>
      <w:tr w:rsidR="0024398D" w:rsidRPr="00C279DF" w14:paraId="51BBE7EA" w14:textId="77777777" w:rsidTr="00786F21">
        <w:trPr>
          <w:cantSplit/>
          <w:trHeight w:val="2553"/>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7913DEDE" w14:textId="328D5F1A" w:rsidR="0024398D" w:rsidRPr="00C279DF" w:rsidRDefault="002109B4" w:rsidP="0024398D">
            <w:pPr>
              <w:widowControl w:val="0"/>
              <w:autoSpaceDE w:val="0"/>
              <w:autoSpaceDN w:val="0"/>
              <w:adjustRightInd w:val="0"/>
              <w:jc w:val="center"/>
              <w:rPr>
                <w:bCs/>
                <w:sz w:val="18"/>
                <w:szCs w:val="18"/>
                <w:lang w:val="en-US"/>
              </w:rPr>
            </w:pPr>
            <w:r>
              <w:rPr>
                <w:bCs/>
                <w:sz w:val="18"/>
                <w:szCs w:val="18"/>
              </w:rPr>
              <w:t>7</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0124E53" w14:textId="6C274B7A" w:rsidR="0024398D" w:rsidRPr="006F400C" w:rsidRDefault="00751C41" w:rsidP="00751C41">
            <w:pPr>
              <w:widowControl w:val="0"/>
              <w:autoSpaceDE w:val="0"/>
              <w:autoSpaceDN w:val="0"/>
              <w:adjustRightInd w:val="0"/>
              <w:jc w:val="center"/>
              <w:rPr>
                <w:bCs/>
                <w:noProof/>
                <w:sz w:val="20"/>
                <w:szCs w:val="20"/>
              </w:rPr>
            </w:pPr>
            <w:r w:rsidRPr="006F400C">
              <w:rPr>
                <w:bCs/>
                <w:noProof/>
                <w:sz w:val="20"/>
                <w:szCs w:val="20"/>
              </w:rPr>
              <w:t>Б</w:t>
            </w:r>
            <w:r w:rsidR="004C42E0" w:rsidRPr="006F400C">
              <w:rPr>
                <w:bCs/>
                <w:noProof/>
                <w:sz w:val="20"/>
                <w:szCs w:val="20"/>
              </w:rPr>
              <w:t>АННЕР</w:t>
            </w:r>
          </w:p>
          <w:p w14:paraId="46F1732C" w14:textId="77777777" w:rsidR="002109B4" w:rsidRPr="006F400C" w:rsidRDefault="002109B4" w:rsidP="00751C41">
            <w:pPr>
              <w:widowControl w:val="0"/>
              <w:autoSpaceDE w:val="0"/>
              <w:autoSpaceDN w:val="0"/>
              <w:adjustRightInd w:val="0"/>
              <w:jc w:val="center"/>
              <w:rPr>
                <w:bCs/>
                <w:noProof/>
                <w:sz w:val="20"/>
                <w:szCs w:val="20"/>
              </w:rPr>
            </w:pPr>
          </w:p>
          <w:p w14:paraId="155D5542" w14:textId="77777777" w:rsidR="002109B4" w:rsidRDefault="002109B4" w:rsidP="00751C41">
            <w:pPr>
              <w:widowControl w:val="0"/>
              <w:autoSpaceDE w:val="0"/>
              <w:autoSpaceDN w:val="0"/>
              <w:adjustRightInd w:val="0"/>
              <w:jc w:val="center"/>
              <w:rPr>
                <w:bCs/>
                <w:noProof/>
                <w:sz w:val="20"/>
                <w:szCs w:val="20"/>
              </w:rPr>
            </w:pPr>
          </w:p>
          <w:p w14:paraId="69F8DB71" w14:textId="77777777" w:rsidR="002109B4" w:rsidRDefault="002109B4" w:rsidP="00751C41">
            <w:pPr>
              <w:widowControl w:val="0"/>
              <w:autoSpaceDE w:val="0"/>
              <w:autoSpaceDN w:val="0"/>
              <w:adjustRightInd w:val="0"/>
              <w:jc w:val="center"/>
              <w:rPr>
                <w:bCs/>
                <w:noProof/>
                <w:sz w:val="20"/>
                <w:szCs w:val="20"/>
              </w:rPr>
            </w:pPr>
          </w:p>
          <w:p w14:paraId="386F61B4" w14:textId="7C63B340" w:rsidR="002109B4" w:rsidRDefault="002109B4" w:rsidP="00751C41">
            <w:pPr>
              <w:widowControl w:val="0"/>
              <w:autoSpaceDE w:val="0"/>
              <w:autoSpaceDN w:val="0"/>
              <w:adjustRightInd w:val="0"/>
              <w:jc w:val="center"/>
              <w:rPr>
                <w:bCs/>
                <w:noProof/>
                <w:sz w:val="20"/>
                <w:szCs w:val="20"/>
              </w:rPr>
            </w:pPr>
            <w:r>
              <w:object w:dxaOrig="1540" w:dyaOrig="997" w14:anchorId="512E684A">
                <v:shape id="_x0000_i1028" type="#_x0000_t75" style="width:77.25pt;height:49.5pt" o:ole="">
                  <v:imagedata r:id="rId16" o:title=""/>
                </v:shape>
                <o:OLEObject Type="Embed" ProgID="Acrobat.Document.DC" ShapeID="_x0000_i1028" DrawAspect="Icon" ObjectID="_1848657778" r:id="rId17"/>
              </w:object>
            </w:r>
          </w:p>
          <w:p w14:paraId="46EA6767" w14:textId="77777777" w:rsidR="002109B4" w:rsidRDefault="002109B4" w:rsidP="00751C41">
            <w:pPr>
              <w:widowControl w:val="0"/>
              <w:autoSpaceDE w:val="0"/>
              <w:autoSpaceDN w:val="0"/>
              <w:adjustRightInd w:val="0"/>
              <w:jc w:val="center"/>
              <w:rPr>
                <w:bCs/>
                <w:noProof/>
                <w:sz w:val="20"/>
                <w:szCs w:val="20"/>
              </w:rPr>
            </w:pPr>
          </w:p>
          <w:p w14:paraId="4EEA9347" w14:textId="2403F568" w:rsidR="002109B4" w:rsidRPr="00C279DF" w:rsidRDefault="002109B4" w:rsidP="00751C41">
            <w:pPr>
              <w:widowControl w:val="0"/>
              <w:autoSpaceDE w:val="0"/>
              <w:autoSpaceDN w:val="0"/>
              <w:adjustRightInd w:val="0"/>
              <w:jc w:val="center"/>
              <w:rPr>
                <w:bCs/>
                <w:noProof/>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A00E9BB" w14:textId="77777777" w:rsidR="00A7507C" w:rsidRPr="00A7507C" w:rsidRDefault="00A7507C" w:rsidP="00A7507C">
            <w:pPr>
              <w:widowControl w:val="0"/>
              <w:autoSpaceDE w:val="0"/>
              <w:autoSpaceDN w:val="0"/>
              <w:adjustRightInd w:val="0"/>
              <w:spacing w:line="276" w:lineRule="auto"/>
              <w:ind w:left="-108" w:right="-58"/>
              <w:jc w:val="center"/>
              <w:rPr>
                <w:sz w:val="18"/>
                <w:szCs w:val="18"/>
                <w:lang w:val="en-US"/>
              </w:rPr>
            </w:pPr>
            <w:r w:rsidRPr="00A7507C">
              <w:rPr>
                <w:sz w:val="18"/>
                <w:szCs w:val="18"/>
                <w:lang w:val="en-US"/>
              </w:rPr>
              <w:t>18.12.12.000</w:t>
            </w:r>
          </w:p>
          <w:p w14:paraId="20139602" w14:textId="77777777" w:rsidR="00A7507C" w:rsidRPr="00A7507C" w:rsidRDefault="00A7507C" w:rsidP="00A7507C">
            <w:pPr>
              <w:widowControl w:val="0"/>
              <w:autoSpaceDE w:val="0"/>
              <w:autoSpaceDN w:val="0"/>
              <w:adjustRightInd w:val="0"/>
              <w:spacing w:line="276" w:lineRule="auto"/>
              <w:ind w:left="-108" w:right="-58"/>
              <w:jc w:val="center"/>
              <w:rPr>
                <w:sz w:val="18"/>
                <w:szCs w:val="18"/>
                <w:lang w:val="en-US"/>
              </w:rPr>
            </w:pPr>
            <w:r w:rsidRPr="00A7507C">
              <w:rPr>
                <w:sz w:val="18"/>
                <w:szCs w:val="18"/>
                <w:lang w:val="en-US"/>
              </w:rPr>
              <w:t>КТРУ:18.12.10.000-00000003</w:t>
            </w:r>
          </w:p>
          <w:p w14:paraId="1820D8DF" w14:textId="2A6E93DC" w:rsidR="0024398D" w:rsidRPr="00C279DF" w:rsidRDefault="00A7507C" w:rsidP="00A7507C">
            <w:pPr>
              <w:widowControl w:val="0"/>
              <w:autoSpaceDE w:val="0"/>
              <w:autoSpaceDN w:val="0"/>
              <w:adjustRightInd w:val="0"/>
              <w:spacing w:line="276" w:lineRule="auto"/>
              <w:ind w:left="-108" w:right="-58"/>
              <w:jc w:val="center"/>
              <w:rPr>
                <w:sz w:val="18"/>
                <w:szCs w:val="18"/>
                <w:lang w:val="en-US"/>
              </w:rPr>
            </w:pPr>
            <w:r w:rsidRPr="00A7507C">
              <w:rPr>
                <w:sz w:val="18"/>
                <w:szCs w:val="18"/>
                <w:lang w:val="en-US"/>
              </w:rPr>
              <w:t>ККН-</w:t>
            </w:r>
            <w:proofErr w:type="spellStart"/>
            <w:r w:rsidRPr="00A7507C">
              <w:rPr>
                <w:sz w:val="18"/>
                <w:szCs w:val="18"/>
                <w:lang w:val="en-US"/>
              </w:rPr>
              <w:t>отсутствует</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60528621" w14:textId="77777777" w:rsidR="00751C41" w:rsidRPr="002109B4" w:rsidRDefault="00751C41" w:rsidP="00751C41">
            <w:pPr>
              <w:widowControl w:val="0"/>
              <w:autoSpaceDE w:val="0"/>
              <w:autoSpaceDN w:val="0"/>
              <w:adjustRightInd w:val="0"/>
              <w:rPr>
                <w:bCs/>
                <w:sz w:val="20"/>
                <w:szCs w:val="20"/>
              </w:rPr>
            </w:pPr>
            <w:r w:rsidRPr="002109B4">
              <w:rPr>
                <w:bCs/>
                <w:sz w:val="20"/>
                <w:szCs w:val="20"/>
              </w:rPr>
              <w:t>Размер 2х3 метра.</w:t>
            </w:r>
          </w:p>
          <w:p w14:paraId="58F0940D" w14:textId="56BF4C10" w:rsidR="00751C41" w:rsidRPr="002109B4" w:rsidRDefault="00751C41" w:rsidP="00751C41">
            <w:pPr>
              <w:widowControl w:val="0"/>
              <w:autoSpaceDE w:val="0"/>
              <w:autoSpaceDN w:val="0"/>
              <w:adjustRightInd w:val="0"/>
              <w:rPr>
                <w:bCs/>
                <w:sz w:val="20"/>
                <w:szCs w:val="20"/>
              </w:rPr>
            </w:pPr>
            <w:r w:rsidRPr="002109B4">
              <w:rPr>
                <w:bCs/>
                <w:sz w:val="20"/>
                <w:szCs w:val="20"/>
              </w:rPr>
              <w:t>Ткань</w:t>
            </w:r>
            <w:r w:rsidR="00575507">
              <w:rPr>
                <w:bCs/>
                <w:sz w:val="20"/>
                <w:szCs w:val="20"/>
              </w:rPr>
              <w:t xml:space="preserve"> -</w:t>
            </w:r>
            <w:r w:rsidRPr="002109B4">
              <w:rPr>
                <w:bCs/>
                <w:sz w:val="20"/>
                <w:szCs w:val="20"/>
              </w:rPr>
              <w:t xml:space="preserve"> </w:t>
            </w:r>
            <w:proofErr w:type="spellStart"/>
            <w:proofErr w:type="gramStart"/>
            <w:r w:rsidRPr="002109B4">
              <w:rPr>
                <w:bCs/>
                <w:sz w:val="20"/>
                <w:szCs w:val="20"/>
              </w:rPr>
              <w:t>банерная</w:t>
            </w:r>
            <w:proofErr w:type="spellEnd"/>
            <w:r w:rsidR="00575507">
              <w:rPr>
                <w:bCs/>
                <w:sz w:val="20"/>
                <w:szCs w:val="20"/>
              </w:rPr>
              <w:t xml:space="preserve">, </w:t>
            </w:r>
            <w:r w:rsidRPr="002109B4">
              <w:rPr>
                <w:bCs/>
                <w:sz w:val="20"/>
                <w:szCs w:val="20"/>
              </w:rPr>
              <w:t xml:space="preserve"> с</w:t>
            </w:r>
            <w:proofErr w:type="gramEnd"/>
            <w:r w:rsidRPr="002109B4">
              <w:rPr>
                <w:bCs/>
                <w:sz w:val="20"/>
                <w:szCs w:val="20"/>
              </w:rPr>
              <w:t xml:space="preserve"> низкой </w:t>
            </w:r>
            <w:proofErr w:type="spellStart"/>
            <w:r w:rsidRPr="002109B4">
              <w:rPr>
                <w:bCs/>
                <w:sz w:val="20"/>
                <w:szCs w:val="20"/>
              </w:rPr>
              <w:t>светопропускаемостью</w:t>
            </w:r>
            <w:proofErr w:type="spellEnd"/>
          </w:p>
          <w:p w14:paraId="206C9E6D" w14:textId="2637104F" w:rsidR="00751C41" w:rsidRPr="002109B4" w:rsidRDefault="00751C41" w:rsidP="00751C41">
            <w:pPr>
              <w:widowControl w:val="0"/>
              <w:autoSpaceDE w:val="0"/>
              <w:autoSpaceDN w:val="0"/>
              <w:adjustRightInd w:val="0"/>
              <w:rPr>
                <w:bCs/>
                <w:sz w:val="20"/>
                <w:szCs w:val="20"/>
              </w:rPr>
            </w:pPr>
            <w:r w:rsidRPr="002109B4">
              <w:rPr>
                <w:bCs/>
                <w:sz w:val="20"/>
                <w:szCs w:val="20"/>
              </w:rPr>
              <w:t>Плотность не менее 440 г/м</w:t>
            </w:r>
            <w:r w:rsidRPr="002109B4">
              <w:rPr>
                <w:bCs/>
                <w:sz w:val="20"/>
                <w:szCs w:val="20"/>
                <w:vertAlign w:val="superscript"/>
              </w:rPr>
              <w:t>2</w:t>
            </w:r>
            <w:r w:rsidRPr="002109B4">
              <w:rPr>
                <w:bCs/>
                <w:sz w:val="20"/>
                <w:szCs w:val="20"/>
              </w:rPr>
              <w:t xml:space="preserve"> (баннер будет в помещении).</w:t>
            </w:r>
          </w:p>
          <w:p w14:paraId="6F849EBA" w14:textId="02067E10" w:rsidR="0024398D" w:rsidRPr="002109B4" w:rsidRDefault="00751C41" w:rsidP="00751C41">
            <w:pPr>
              <w:widowControl w:val="0"/>
              <w:autoSpaceDE w:val="0"/>
              <w:autoSpaceDN w:val="0"/>
              <w:adjustRightInd w:val="0"/>
              <w:rPr>
                <w:bCs/>
                <w:sz w:val="20"/>
                <w:szCs w:val="20"/>
              </w:rPr>
            </w:pPr>
            <w:r w:rsidRPr="002109B4">
              <w:rPr>
                <w:bCs/>
                <w:sz w:val="20"/>
                <w:szCs w:val="20"/>
              </w:rPr>
              <w:t>Печать широкоформатная полноцветная.</w:t>
            </w:r>
          </w:p>
        </w:tc>
        <w:tc>
          <w:tcPr>
            <w:tcW w:w="850" w:type="dxa"/>
            <w:tcBorders>
              <w:top w:val="single" w:sz="4" w:space="0" w:color="auto"/>
              <w:left w:val="single" w:sz="4" w:space="0" w:color="auto"/>
              <w:bottom w:val="single" w:sz="4" w:space="0" w:color="auto"/>
              <w:right w:val="single" w:sz="4" w:space="0" w:color="auto"/>
            </w:tcBorders>
            <w:vAlign w:val="center"/>
          </w:tcPr>
          <w:p w14:paraId="4DCA34D7" w14:textId="055CF5F8" w:rsidR="0024398D" w:rsidRPr="00C279DF" w:rsidRDefault="002109B4" w:rsidP="0024398D">
            <w:pPr>
              <w:widowControl w:val="0"/>
              <w:autoSpaceDE w:val="0"/>
              <w:autoSpaceDN w:val="0"/>
              <w:adjustRightInd w:val="0"/>
              <w:jc w:val="center"/>
              <w:rPr>
                <w:color w:val="000000"/>
                <w:sz w:val="20"/>
                <w:szCs w:val="20"/>
              </w:rPr>
            </w:pPr>
            <w:r w:rsidRPr="00C279DF">
              <w:rPr>
                <w:color w:val="000000"/>
                <w:sz w:val="20"/>
                <w:szCs w:val="20"/>
              </w:rPr>
              <w:t>шт.</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159EBE7" w14:textId="7463CD24" w:rsidR="0024398D" w:rsidRPr="00C279DF" w:rsidRDefault="002109B4" w:rsidP="0024398D">
            <w:pPr>
              <w:widowControl w:val="0"/>
              <w:autoSpaceDE w:val="0"/>
              <w:autoSpaceDN w:val="0"/>
              <w:adjustRightInd w:val="0"/>
              <w:jc w:val="center"/>
              <w:rPr>
                <w:bCs/>
                <w:color w:val="000000"/>
                <w:sz w:val="20"/>
                <w:szCs w:val="20"/>
              </w:rPr>
            </w:pPr>
            <w:r>
              <w:rPr>
                <w:bCs/>
                <w:color w:val="000000"/>
                <w:sz w:val="20"/>
                <w:szCs w:val="20"/>
              </w:rPr>
              <w:t>1</w:t>
            </w:r>
          </w:p>
        </w:tc>
      </w:tr>
      <w:tr w:rsidR="0024398D" w:rsidRPr="00C279DF" w14:paraId="28486C8E" w14:textId="77777777" w:rsidTr="00575507">
        <w:trPr>
          <w:cantSplit/>
          <w:trHeight w:val="2524"/>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0BCE489" w14:textId="537DACB6" w:rsidR="0024398D" w:rsidRPr="002109B4" w:rsidRDefault="002109B4" w:rsidP="0024398D">
            <w:pPr>
              <w:widowControl w:val="0"/>
              <w:autoSpaceDE w:val="0"/>
              <w:autoSpaceDN w:val="0"/>
              <w:adjustRightInd w:val="0"/>
              <w:jc w:val="center"/>
              <w:rPr>
                <w:bCs/>
                <w:sz w:val="18"/>
                <w:szCs w:val="18"/>
              </w:rPr>
            </w:pPr>
            <w:r>
              <w:rPr>
                <w:bCs/>
                <w:sz w:val="18"/>
                <w:szCs w:val="18"/>
              </w:rPr>
              <w:lastRenderedPageBreak/>
              <w:t>8</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B335F30" w14:textId="77777777" w:rsidR="004C42E0" w:rsidRPr="006F400C" w:rsidRDefault="004C42E0" w:rsidP="0024398D">
            <w:pPr>
              <w:widowControl w:val="0"/>
              <w:autoSpaceDE w:val="0"/>
              <w:autoSpaceDN w:val="0"/>
              <w:adjustRightInd w:val="0"/>
              <w:jc w:val="center"/>
              <w:rPr>
                <w:sz w:val="20"/>
                <w:szCs w:val="20"/>
              </w:rPr>
            </w:pPr>
            <w:r w:rsidRPr="006F400C">
              <w:rPr>
                <w:sz w:val="20"/>
                <w:szCs w:val="20"/>
              </w:rPr>
              <w:t>РОЛЛ-АП</w:t>
            </w:r>
          </w:p>
          <w:p w14:paraId="77400BAB" w14:textId="77777777" w:rsidR="004C42E0" w:rsidRDefault="004C42E0" w:rsidP="0024398D">
            <w:pPr>
              <w:widowControl w:val="0"/>
              <w:autoSpaceDE w:val="0"/>
              <w:autoSpaceDN w:val="0"/>
              <w:adjustRightInd w:val="0"/>
              <w:jc w:val="center"/>
            </w:pPr>
          </w:p>
          <w:p w14:paraId="514090CC" w14:textId="77777777" w:rsidR="004C42E0" w:rsidRDefault="004C42E0" w:rsidP="0024398D">
            <w:pPr>
              <w:widowControl w:val="0"/>
              <w:autoSpaceDE w:val="0"/>
              <w:autoSpaceDN w:val="0"/>
              <w:adjustRightInd w:val="0"/>
              <w:jc w:val="center"/>
            </w:pPr>
          </w:p>
          <w:p w14:paraId="4FAE2673" w14:textId="77777777" w:rsidR="0024398D" w:rsidRDefault="004C42E0" w:rsidP="0024398D">
            <w:pPr>
              <w:widowControl w:val="0"/>
              <w:autoSpaceDE w:val="0"/>
              <w:autoSpaceDN w:val="0"/>
              <w:adjustRightInd w:val="0"/>
              <w:jc w:val="center"/>
            </w:pPr>
            <w:r>
              <w:object w:dxaOrig="1540" w:dyaOrig="997" w14:anchorId="17C83385">
                <v:shape id="_x0000_i1029" type="#_x0000_t75" style="width:77.25pt;height:49.5pt" o:ole="">
                  <v:imagedata r:id="rId18" o:title=""/>
                </v:shape>
                <o:OLEObject Type="Embed" ProgID="Acrobat.Document.DC" ShapeID="_x0000_i1029" DrawAspect="Icon" ObjectID="_1848657779" r:id="rId19"/>
              </w:object>
            </w:r>
          </w:p>
          <w:p w14:paraId="6AA3376B" w14:textId="77777777" w:rsidR="00AB568C" w:rsidRDefault="00AB568C" w:rsidP="0024398D">
            <w:pPr>
              <w:widowControl w:val="0"/>
              <w:autoSpaceDE w:val="0"/>
              <w:autoSpaceDN w:val="0"/>
              <w:adjustRightInd w:val="0"/>
              <w:jc w:val="center"/>
            </w:pPr>
          </w:p>
          <w:p w14:paraId="774E182E" w14:textId="02C0B89F" w:rsidR="00AB568C" w:rsidRPr="00C279DF" w:rsidRDefault="00AB568C" w:rsidP="0024398D">
            <w:pPr>
              <w:widowControl w:val="0"/>
              <w:autoSpaceDE w:val="0"/>
              <w:autoSpaceDN w:val="0"/>
              <w:adjustRightInd w:val="0"/>
              <w:jc w:val="center"/>
              <w:rPr>
                <w:bCs/>
                <w:noProof/>
                <w:sz w:val="20"/>
                <w:szCs w:val="20"/>
                <w:lang w:val="en-US"/>
              </w:rPr>
            </w:pPr>
          </w:p>
        </w:tc>
        <w:tc>
          <w:tcPr>
            <w:tcW w:w="1701" w:type="dxa"/>
            <w:tcBorders>
              <w:top w:val="single" w:sz="4" w:space="0" w:color="auto"/>
              <w:left w:val="single" w:sz="4" w:space="0" w:color="auto"/>
              <w:bottom w:val="single" w:sz="4" w:space="0" w:color="auto"/>
              <w:right w:val="single" w:sz="4" w:space="0" w:color="auto"/>
            </w:tcBorders>
            <w:vAlign w:val="center"/>
          </w:tcPr>
          <w:p w14:paraId="3456C80F" w14:textId="77777777" w:rsidR="00A7507C" w:rsidRPr="00A7507C" w:rsidRDefault="00A7507C" w:rsidP="00A7507C">
            <w:pPr>
              <w:widowControl w:val="0"/>
              <w:autoSpaceDE w:val="0"/>
              <w:autoSpaceDN w:val="0"/>
              <w:adjustRightInd w:val="0"/>
              <w:spacing w:line="276" w:lineRule="auto"/>
              <w:ind w:left="-108" w:right="-58"/>
              <w:jc w:val="center"/>
              <w:rPr>
                <w:sz w:val="18"/>
                <w:szCs w:val="18"/>
                <w:lang w:val="en-US"/>
              </w:rPr>
            </w:pPr>
            <w:r w:rsidRPr="00A7507C">
              <w:rPr>
                <w:sz w:val="18"/>
                <w:szCs w:val="18"/>
                <w:lang w:val="en-US"/>
              </w:rPr>
              <w:t>18.12.12.000</w:t>
            </w:r>
          </w:p>
          <w:p w14:paraId="0045C4E4" w14:textId="77777777" w:rsidR="00A7507C" w:rsidRPr="00A7507C" w:rsidRDefault="00A7507C" w:rsidP="00A7507C">
            <w:pPr>
              <w:widowControl w:val="0"/>
              <w:autoSpaceDE w:val="0"/>
              <w:autoSpaceDN w:val="0"/>
              <w:adjustRightInd w:val="0"/>
              <w:spacing w:line="276" w:lineRule="auto"/>
              <w:ind w:left="-108" w:right="-58"/>
              <w:jc w:val="center"/>
              <w:rPr>
                <w:sz w:val="18"/>
                <w:szCs w:val="18"/>
                <w:lang w:val="en-US"/>
              </w:rPr>
            </w:pPr>
            <w:r w:rsidRPr="00A7507C">
              <w:rPr>
                <w:sz w:val="18"/>
                <w:szCs w:val="18"/>
                <w:lang w:val="en-US"/>
              </w:rPr>
              <w:t>КТРУ:18.12.10.000-00000003</w:t>
            </w:r>
          </w:p>
          <w:p w14:paraId="0A028491" w14:textId="0F9EFF5A" w:rsidR="0024398D" w:rsidRPr="00C279DF" w:rsidRDefault="00A7507C" w:rsidP="00A7507C">
            <w:pPr>
              <w:widowControl w:val="0"/>
              <w:autoSpaceDE w:val="0"/>
              <w:autoSpaceDN w:val="0"/>
              <w:adjustRightInd w:val="0"/>
              <w:spacing w:line="276" w:lineRule="auto"/>
              <w:ind w:left="-108" w:right="-58"/>
              <w:jc w:val="center"/>
              <w:rPr>
                <w:sz w:val="18"/>
                <w:szCs w:val="18"/>
                <w:lang w:val="en-US"/>
              </w:rPr>
            </w:pPr>
            <w:r w:rsidRPr="00A7507C">
              <w:rPr>
                <w:sz w:val="18"/>
                <w:szCs w:val="18"/>
                <w:lang w:val="en-US"/>
              </w:rPr>
              <w:t>ККН-</w:t>
            </w:r>
            <w:proofErr w:type="spellStart"/>
            <w:r w:rsidRPr="00A7507C">
              <w:rPr>
                <w:sz w:val="18"/>
                <w:szCs w:val="18"/>
                <w:lang w:val="en-US"/>
              </w:rPr>
              <w:t>отсутствует</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76E36EC2" w14:textId="77777777" w:rsidR="002109B4" w:rsidRPr="002109B4" w:rsidRDefault="002109B4" w:rsidP="002109B4">
            <w:pPr>
              <w:widowControl w:val="0"/>
              <w:autoSpaceDE w:val="0"/>
              <w:autoSpaceDN w:val="0"/>
              <w:adjustRightInd w:val="0"/>
              <w:rPr>
                <w:bCs/>
                <w:sz w:val="20"/>
                <w:szCs w:val="20"/>
              </w:rPr>
            </w:pPr>
            <w:r w:rsidRPr="002109B4">
              <w:rPr>
                <w:bCs/>
                <w:sz w:val="20"/>
                <w:szCs w:val="20"/>
              </w:rPr>
              <w:t>Размер 85х205 см</w:t>
            </w:r>
          </w:p>
          <w:p w14:paraId="0E1CFEA4" w14:textId="2723E114" w:rsidR="002109B4" w:rsidRPr="002109B4" w:rsidRDefault="002109B4" w:rsidP="002109B4">
            <w:pPr>
              <w:widowControl w:val="0"/>
              <w:autoSpaceDE w:val="0"/>
              <w:autoSpaceDN w:val="0"/>
              <w:adjustRightInd w:val="0"/>
              <w:rPr>
                <w:bCs/>
                <w:sz w:val="20"/>
                <w:szCs w:val="20"/>
              </w:rPr>
            </w:pPr>
            <w:r w:rsidRPr="002109B4">
              <w:rPr>
                <w:bCs/>
                <w:sz w:val="20"/>
                <w:szCs w:val="20"/>
              </w:rPr>
              <w:t xml:space="preserve">Ткань – баннерная с низкой </w:t>
            </w:r>
            <w:proofErr w:type="spellStart"/>
            <w:r w:rsidRPr="002109B4">
              <w:rPr>
                <w:bCs/>
                <w:sz w:val="20"/>
                <w:szCs w:val="20"/>
              </w:rPr>
              <w:t>светопропускаемостью</w:t>
            </w:r>
            <w:proofErr w:type="spellEnd"/>
          </w:p>
          <w:p w14:paraId="09619E4B" w14:textId="5410088F" w:rsidR="002109B4" w:rsidRPr="002109B4" w:rsidRDefault="002109B4" w:rsidP="002109B4">
            <w:pPr>
              <w:widowControl w:val="0"/>
              <w:autoSpaceDE w:val="0"/>
              <w:autoSpaceDN w:val="0"/>
              <w:adjustRightInd w:val="0"/>
              <w:rPr>
                <w:bCs/>
                <w:sz w:val="20"/>
                <w:szCs w:val="20"/>
              </w:rPr>
            </w:pPr>
            <w:r w:rsidRPr="002109B4">
              <w:rPr>
                <w:bCs/>
                <w:sz w:val="20"/>
                <w:szCs w:val="20"/>
              </w:rPr>
              <w:t>Печать широкоформатная полноцветная</w:t>
            </w:r>
          </w:p>
          <w:p w14:paraId="01024604" w14:textId="57975962" w:rsidR="002109B4" w:rsidRPr="002109B4" w:rsidRDefault="002109B4" w:rsidP="002109B4">
            <w:pPr>
              <w:widowControl w:val="0"/>
              <w:autoSpaceDE w:val="0"/>
              <w:autoSpaceDN w:val="0"/>
              <w:adjustRightInd w:val="0"/>
              <w:rPr>
                <w:bCs/>
                <w:sz w:val="20"/>
                <w:szCs w:val="20"/>
              </w:rPr>
            </w:pPr>
            <w:r w:rsidRPr="002109B4">
              <w:rPr>
                <w:bCs/>
                <w:sz w:val="20"/>
                <w:szCs w:val="20"/>
              </w:rPr>
              <w:t>Плотность не менее 440 г/м2</w:t>
            </w:r>
          </w:p>
          <w:p w14:paraId="643915E6" w14:textId="77777777" w:rsidR="0024398D" w:rsidRDefault="002109B4" w:rsidP="002109B4">
            <w:pPr>
              <w:widowControl w:val="0"/>
              <w:autoSpaceDE w:val="0"/>
              <w:autoSpaceDN w:val="0"/>
              <w:adjustRightInd w:val="0"/>
              <w:rPr>
                <w:bCs/>
                <w:sz w:val="20"/>
                <w:szCs w:val="20"/>
              </w:rPr>
            </w:pPr>
            <w:r w:rsidRPr="002109B4">
              <w:rPr>
                <w:bCs/>
                <w:sz w:val="20"/>
                <w:szCs w:val="20"/>
              </w:rPr>
              <w:t>Хромированная стойка-держатель.</w:t>
            </w:r>
          </w:p>
          <w:p w14:paraId="043CE07E" w14:textId="77777777" w:rsidR="00AB568C" w:rsidRDefault="00AB568C" w:rsidP="002109B4">
            <w:pPr>
              <w:widowControl w:val="0"/>
              <w:autoSpaceDE w:val="0"/>
              <w:autoSpaceDN w:val="0"/>
              <w:adjustRightInd w:val="0"/>
              <w:rPr>
                <w:bCs/>
                <w:sz w:val="20"/>
                <w:szCs w:val="20"/>
              </w:rPr>
            </w:pPr>
          </w:p>
          <w:p w14:paraId="0BDC1E49" w14:textId="77777777" w:rsidR="00AB568C" w:rsidRDefault="00AB568C" w:rsidP="002109B4">
            <w:pPr>
              <w:widowControl w:val="0"/>
              <w:autoSpaceDE w:val="0"/>
              <w:autoSpaceDN w:val="0"/>
              <w:adjustRightInd w:val="0"/>
              <w:rPr>
                <w:bCs/>
                <w:sz w:val="20"/>
                <w:szCs w:val="20"/>
              </w:rPr>
            </w:pPr>
          </w:p>
          <w:p w14:paraId="2ACC381A" w14:textId="77777777" w:rsidR="00AB568C" w:rsidRDefault="00AB568C" w:rsidP="002109B4">
            <w:pPr>
              <w:widowControl w:val="0"/>
              <w:autoSpaceDE w:val="0"/>
              <w:autoSpaceDN w:val="0"/>
              <w:adjustRightInd w:val="0"/>
              <w:rPr>
                <w:bCs/>
                <w:sz w:val="20"/>
                <w:szCs w:val="20"/>
              </w:rPr>
            </w:pPr>
          </w:p>
          <w:p w14:paraId="109986D6" w14:textId="77777777" w:rsidR="00AB568C" w:rsidRDefault="00AB568C" w:rsidP="002109B4">
            <w:pPr>
              <w:widowControl w:val="0"/>
              <w:autoSpaceDE w:val="0"/>
              <w:autoSpaceDN w:val="0"/>
              <w:adjustRightInd w:val="0"/>
              <w:rPr>
                <w:bCs/>
                <w:sz w:val="20"/>
                <w:szCs w:val="20"/>
              </w:rPr>
            </w:pPr>
          </w:p>
          <w:p w14:paraId="67CBB787" w14:textId="77777777" w:rsidR="00AB568C" w:rsidRDefault="00AB568C" w:rsidP="002109B4">
            <w:pPr>
              <w:widowControl w:val="0"/>
              <w:autoSpaceDE w:val="0"/>
              <w:autoSpaceDN w:val="0"/>
              <w:adjustRightInd w:val="0"/>
              <w:rPr>
                <w:bCs/>
                <w:sz w:val="20"/>
                <w:szCs w:val="20"/>
              </w:rPr>
            </w:pPr>
          </w:p>
          <w:p w14:paraId="29536F37" w14:textId="2D77CBA1" w:rsidR="00AB568C" w:rsidRPr="00C279DF" w:rsidRDefault="00AB568C" w:rsidP="002109B4">
            <w:pPr>
              <w:widowControl w:val="0"/>
              <w:autoSpaceDE w:val="0"/>
              <w:autoSpaceDN w:val="0"/>
              <w:adjustRightInd w:val="0"/>
              <w:rPr>
                <w:bC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0DE4AC1" w14:textId="5385F31B" w:rsidR="0024398D" w:rsidRPr="00C279DF" w:rsidRDefault="002109B4" w:rsidP="0024398D">
            <w:pPr>
              <w:widowControl w:val="0"/>
              <w:autoSpaceDE w:val="0"/>
              <w:autoSpaceDN w:val="0"/>
              <w:adjustRightInd w:val="0"/>
              <w:jc w:val="center"/>
              <w:rPr>
                <w:color w:val="000000"/>
                <w:sz w:val="20"/>
                <w:szCs w:val="20"/>
              </w:rPr>
            </w:pPr>
            <w:r>
              <w:rPr>
                <w:color w:val="000000"/>
                <w:sz w:val="20"/>
                <w:szCs w:val="20"/>
              </w:rPr>
              <w:t>ш</w:t>
            </w:r>
            <w:r w:rsidRPr="00C279DF">
              <w:rPr>
                <w:color w:val="000000"/>
                <w:sz w:val="20"/>
                <w:szCs w:val="20"/>
              </w:rPr>
              <w:t>т</w:t>
            </w:r>
            <w:r>
              <w:rPr>
                <w:color w:val="000000"/>
                <w:sz w:val="20"/>
                <w:szCs w:val="20"/>
              </w:rPr>
              <w:t>.</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AE6834F" w14:textId="4EE17836" w:rsidR="0024398D" w:rsidRPr="00C279DF" w:rsidRDefault="002109B4" w:rsidP="0024398D">
            <w:pPr>
              <w:widowControl w:val="0"/>
              <w:autoSpaceDE w:val="0"/>
              <w:autoSpaceDN w:val="0"/>
              <w:adjustRightInd w:val="0"/>
              <w:jc w:val="center"/>
              <w:rPr>
                <w:bCs/>
                <w:color w:val="000000"/>
                <w:sz w:val="20"/>
                <w:szCs w:val="20"/>
              </w:rPr>
            </w:pPr>
            <w:r>
              <w:rPr>
                <w:bCs/>
                <w:color w:val="000000"/>
                <w:sz w:val="20"/>
                <w:szCs w:val="20"/>
              </w:rPr>
              <w:t>4</w:t>
            </w:r>
          </w:p>
        </w:tc>
      </w:tr>
    </w:tbl>
    <w:p w14:paraId="4ECFD26B" w14:textId="77777777" w:rsidR="0032466E" w:rsidRDefault="0032466E" w:rsidP="00A82D35">
      <w:pPr>
        <w:rPr>
          <w:b/>
          <w:bCs/>
          <w:color w:val="000000" w:themeColor="text1"/>
        </w:rPr>
      </w:pPr>
    </w:p>
    <w:p w14:paraId="018B556A" w14:textId="39AA2164" w:rsidR="0019012A" w:rsidRDefault="00772E68" w:rsidP="00A82D35">
      <w:pPr>
        <w:rPr>
          <w:color w:val="000000" w:themeColor="text1"/>
        </w:rPr>
      </w:pPr>
      <w:r w:rsidRPr="00866A2A">
        <w:rPr>
          <w:b/>
          <w:bCs/>
          <w:color w:val="000000" w:themeColor="text1"/>
        </w:rPr>
        <w:t>На</w:t>
      </w:r>
      <w:r w:rsidR="0019012A" w:rsidRPr="00866A2A">
        <w:rPr>
          <w:b/>
          <w:bCs/>
          <w:color w:val="000000" w:themeColor="text1"/>
        </w:rPr>
        <w:t>ши реквизиты:</w:t>
      </w:r>
      <w:r w:rsidR="0019012A">
        <w:rPr>
          <w:color w:val="000000" w:themeColor="text1"/>
        </w:rPr>
        <w:t xml:space="preserve"> Федеральное государственное бюджетное образовательное</w:t>
      </w:r>
      <w:r w:rsidR="0019012A">
        <w:rPr>
          <w:color w:val="000000" w:themeColor="text1"/>
          <w:sz w:val="20"/>
          <w:szCs w:val="20"/>
        </w:rPr>
        <w:t xml:space="preserve"> </w:t>
      </w:r>
      <w:r w:rsidR="0019012A">
        <w:rPr>
          <w:color w:val="000000" w:themeColor="text1"/>
        </w:rPr>
        <w:t xml:space="preserve">учреждение высшего образования «Санкт-Петербургская государственная художественно-промышленная академия имени А. Л. </w:t>
      </w:r>
      <w:proofErr w:type="spellStart"/>
      <w:r w:rsidR="0019012A">
        <w:rPr>
          <w:color w:val="000000" w:themeColor="text1"/>
        </w:rPr>
        <w:t>Штиглица</w:t>
      </w:r>
      <w:proofErr w:type="spellEnd"/>
      <w:r w:rsidR="0019012A">
        <w:rPr>
          <w:color w:val="000000" w:themeColor="text1"/>
        </w:rPr>
        <w:t>»</w:t>
      </w:r>
    </w:p>
    <w:p w14:paraId="59586A65" w14:textId="77777777" w:rsidR="0019012A" w:rsidRDefault="0019012A" w:rsidP="00A82D35">
      <w:pPr>
        <w:rPr>
          <w:color w:val="000000" w:themeColor="text1"/>
        </w:rPr>
      </w:pPr>
      <w:r>
        <w:rPr>
          <w:color w:val="000000" w:themeColor="text1"/>
        </w:rPr>
        <w:t>191028, Санкт-Петербург, Соляной пер., д.13</w:t>
      </w:r>
    </w:p>
    <w:p w14:paraId="6EDB46DD" w14:textId="0620C8D3" w:rsidR="00866A2A" w:rsidRPr="00866A2A" w:rsidRDefault="00866A2A" w:rsidP="00866A2A">
      <w:pPr>
        <w:rPr>
          <w:color w:val="000000" w:themeColor="text1"/>
        </w:rPr>
      </w:pPr>
      <w:r w:rsidRPr="00866A2A">
        <w:rPr>
          <w:color w:val="000000" w:themeColor="text1"/>
        </w:rPr>
        <w:t xml:space="preserve">ИНН 7825072672 </w:t>
      </w:r>
      <w:r>
        <w:rPr>
          <w:color w:val="000000" w:themeColor="text1"/>
        </w:rPr>
        <w:t xml:space="preserve">            </w:t>
      </w:r>
      <w:r w:rsidRPr="00866A2A">
        <w:rPr>
          <w:color w:val="000000" w:themeColor="text1"/>
        </w:rPr>
        <w:t>КПП 784101001</w:t>
      </w:r>
    </w:p>
    <w:p w14:paraId="6D3A7BC7" w14:textId="77777777" w:rsidR="00866A2A" w:rsidRPr="00866A2A" w:rsidRDefault="00866A2A" w:rsidP="00866A2A">
      <w:pPr>
        <w:rPr>
          <w:color w:val="000000" w:themeColor="text1"/>
        </w:rPr>
      </w:pPr>
      <w:r w:rsidRPr="00866A2A">
        <w:rPr>
          <w:color w:val="000000" w:themeColor="text1"/>
        </w:rPr>
        <w:t xml:space="preserve">Получатель УФК по Нижегородской области (ФГБОУ ВО «СПГХПА им. А.Л. </w:t>
      </w:r>
      <w:proofErr w:type="spellStart"/>
      <w:r w:rsidRPr="00866A2A">
        <w:rPr>
          <w:color w:val="000000" w:themeColor="text1"/>
        </w:rPr>
        <w:t>Штиглица</w:t>
      </w:r>
      <w:proofErr w:type="spellEnd"/>
      <w:r w:rsidRPr="00866A2A">
        <w:rPr>
          <w:color w:val="000000" w:themeColor="text1"/>
        </w:rPr>
        <w:t xml:space="preserve">» л/с 20726Х30610)  </w:t>
      </w:r>
    </w:p>
    <w:p w14:paraId="491E7CC6" w14:textId="77777777" w:rsidR="00866A2A" w:rsidRDefault="00866A2A" w:rsidP="00866A2A">
      <w:pPr>
        <w:rPr>
          <w:color w:val="000000" w:themeColor="text1"/>
        </w:rPr>
      </w:pPr>
      <w:r w:rsidRPr="00866A2A">
        <w:rPr>
          <w:color w:val="000000" w:themeColor="text1"/>
        </w:rPr>
        <w:t xml:space="preserve">Банк получателя ОКЦ № 1 ВВГУ Банка России//УФК по Нижегородской области, </w:t>
      </w:r>
    </w:p>
    <w:p w14:paraId="77AB65EB" w14:textId="32C4F602" w:rsidR="00866A2A" w:rsidRPr="00866A2A" w:rsidRDefault="00866A2A" w:rsidP="00866A2A">
      <w:pPr>
        <w:rPr>
          <w:color w:val="000000" w:themeColor="text1"/>
        </w:rPr>
      </w:pPr>
      <w:r w:rsidRPr="00866A2A">
        <w:rPr>
          <w:color w:val="000000" w:themeColor="text1"/>
        </w:rPr>
        <w:t>г. Нижний Новгород.</w:t>
      </w:r>
    </w:p>
    <w:p w14:paraId="7DA3A4C4" w14:textId="2D9563D9" w:rsidR="00866A2A" w:rsidRPr="00866A2A" w:rsidRDefault="00866A2A" w:rsidP="00866A2A">
      <w:pPr>
        <w:rPr>
          <w:color w:val="000000" w:themeColor="text1"/>
        </w:rPr>
      </w:pPr>
      <w:r w:rsidRPr="00866A2A">
        <w:rPr>
          <w:color w:val="000000" w:themeColor="text1"/>
        </w:rPr>
        <w:t>Казначейский счет 03214643000000013225</w:t>
      </w:r>
      <w:r>
        <w:rPr>
          <w:color w:val="000000" w:themeColor="text1"/>
        </w:rPr>
        <w:t xml:space="preserve">                                    </w:t>
      </w:r>
      <w:r w:rsidRPr="00866A2A">
        <w:rPr>
          <w:color w:val="000000" w:themeColor="text1"/>
        </w:rPr>
        <w:t>БИК 012202102</w:t>
      </w:r>
    </w:p>
    <w:p w14:paraId="3951B960" w14:textId="5D5FA1B7" w:rsidR="00E07F86" w:rsidRDefault="00866A2A" w:rsidP="00A82D35">
      <w:pPr>
        <w:rPr>
          <w:color w:val="000000" w:themeColor="text1"/>
        </w:rPr>
      </w:pPr>
      <w:r w:rsidRPr="00866A2A">
        <w:rPr>
          <w:color w:val="000000" w:themeColor="text1"/>
        </w:rPr>
        <w:t>Корреспондентский счет 40102810745370000024</w:t>
      </w:r>
      <w:r>
        <w:rPr>
          <w:color w:val="000000" w:themeColor="text1"/>
        </w:rPr>
        <w:t xml:space="preserve">                          </w:t>
      </w:r>
      <w:r w:rsidRPr="00866A2A">
        <w:rPr>
          <w:color w:val="000000" w:themeColor="text1"/>
        </w:rPr>
        <w:t>ОКТМО 40910000</w:t>
      </w:r>
    </w:p>
    <w:p w14:paraId="380D62EB" w14:textId="77777777" w:rsidR="00866A2A" w:rsidRDefault="00866A2A" w:rsidP="00A82D35">
      <w:pPr>
        <w:rPr>
          <w:color w:val="000000" w:themeColor="text1"/>
        </w:rPr>
      </w:pPr>
    </w:p>
    <w:p w14:paraId="6B3398AB" w14:textId="77777777" w:rsidR="0019012A" w:rsidRPr="00866A2A" w:rsidRDefault="0019012A" w:rsidP="00A82D35">
      <w:pPr>
        <w:rPr>
          <w:b/>
          <w:bCs/>
          <w:color w:val="000000" w:themeColor="text1"/>
        </w:rPr>
      </w:pPr>
      <w:r w:rsidRPr="00866A2A">
        <w:rPr>
          <w:b/>
          <w:bCs/>
          <w:color w:val="000000" w:themeColor="text1"/>
        </w:rPr>
        <w:t>Проректор по АХР и КБ _________________                   О.И. Рябчиков</w:t>
      </w:r>
    </w:p>
    <w:p w14:paraId="3574C9B7" w14:textId="77777777" w:rsidR="0019012A" w:rsidRPr="00866A2A" w:rsidRDefault="0019012A" w:rsidP="00A82D35">
      <w:pPr>
        <w:rPr>
          <w:b/>
          <w:bCs/>
        </w:rPr>
      </w:pPr>
    </w:p>
    <w:sectPr w:rsidR="0019012A" w:rsidRPr="00866A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04685"/>
    <w:multiLevelType w:val="hybridMultilevel"/>
    <w:tmpl w:val="73305C44"/>
    <w:lvl w:ilvl="0" w:tplc="0419000F">
      <w:start w:val="1"/>
      <w:numFmt w:val="decimal"/>
      <w:lvlText w:val="%1."/>
      <w:lvlJc w:val="left"/>
      <w:pPr>
        <w:ind w:left="786"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1" w15:restartNumberingAfterBreak="0">
    <w:nsid w:val="1A1B28B5"/>
    <w:multiLevelType w:val="hybridMultilevel"/>
    <w:tmpl w:val="1C32286A"/>
    <w:lvl w:ilvl="0" w:tplc="A8E626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1A7E15FC"/>
    <w:multiLevelType w:val="hybridMultilevel"/>
    <w:tmpl w:val="9698EFF4"/>
    <w:lvl w:ilvl="0" w:tplc="437201F6">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53A6279"/>
    <w:multiLevelType w:val="multilevel"/>
    <w:tmpl w:val="1B1080F2"/>
    <w:lvl w:ilvl="0">
      <w:start w:val="5"/>
      <w:numFmt w:val="decimal"/>
      <w:lvlText w:val="%1."/>
      <w:lvlJc w:val="left"/>
      <w:pPr>
        <w:ind w:left="540" w:hanging="540"/>
      </w:pPr>
      <w:rPr>
        <w:rFonts w:cs="Times New Roman" w:hint="default"/>
      </w:rPr>
    </w:lvl>
    <w:lvl w:ilvl="1">
      <w:start w:val="1"/>
      <w:numFmt w:val="decimal"/>
      <w:lvlText w:val="%1.%2."/>
      <w:lvlJc w:val="left"/>
      <w:pPr>
        <w:ind w:left="823" w:hanging="540"/>
      </w:pPr>
      <w:rPr>
        <w:rFonts w:cs="Times New Roman" w:hint="default"/>
      </w:rPr>
    </w:lvl>
    <w:lvl w:ilvl="2">
      <w:start w:val="2"/>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268D3586"/>
    <w:multiLevelType w:val="hybridMultilevel"/>
    <w:tmpl w:val="BF4E9F94"/>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7F10E81"/>
    <w:multiLevelType w:val="hybridMultilevel"/>
    <w:tmpl w:val="AEAA42DC"/>
    <w:lvl w:ilvl="0" w:tplc="7E1C7D34">
      <w:start w:val="1"/>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 w15:restartNumberingAfterBreak="0">
    <w:nsid w:val="374C2DC9"/>
    <w:multiLevelType w:val="hybridMultilevel"/>
    <w:tmpl w:val="2702D33C"/>
    <w:lvl w:ilvl="0" w:tplc="1DDAA324">
      <w:start w:val="1"/>
      <w:numFmt w:val="decimal"/>
      <w:lvlText w:val="%1."/>
      <w:lvlJc w:val="left"/>
      <w:pPr>
        <w:ind w:left="7170" w:hanging="360"/>
      </w:pPr>
      <w:rPr>
        <w:rFonts w:cs="Times New Roman" w:hint="default"/>
      </w:rPr>
    </w:lvl>
    <w:lvl w:ilvl="1" w:tplc="04190019" w:tentative="1">
      <w:start w:val="1"/>
      <w:numFmt w:val="lowerLetter"/>
      <w:lvlText w:val="%2."/>
      <w:lvlJc w:val="left"/>
      <w:pPr>
        <w:ind w:left="7890" w:hanging="360"/>
      </w:pPr>
      <w:rPr>
        <w:rFonts w:cs="Times New Roman"/>
      </w:rPr>
    </w:lvl>
    <w:lvl w:ilvl="2" w:tplc="0419001B" w:tentative="1">
      <w:start w:val="1"/>
      <w:numFmt w:val="lowerRoman"/>
      <w:lvlText w:val="%3."/>
      <w:lvlJc w:val="right"/>
      <w:pPr>
        <w:ind w:left="8610" w:hanging="180"/>
      </w:pPr>
      <w:rPr>
        <w:rFonts w:cs="Times New Roman"/>
      </w:rPr>
    </w:lvl>
    <w:lvl w:ilvl="3" w:tplc="0419000F" w:tentative="1">
      <w:start w:val="1"/>
      <w:numFmt w:val="decimal"/>
      <w:lvlText w:val="%4."/>
      <w:lvlJc w:val="left"/>
      <w:pPr>
        <w:ind w:left="9330" w:hanging="360"/>
      </w:pPr>
      <w:rPr>
        <w:rFonts w:cs="Times New Roman"/>
      </w:rPr>
    </w:lvl>
    <w:lvl w:ilvl="4" w:tplc="04190019" w:tentative="1">
      <w:start w:val="1"/>
      <w:numFmt w:val="lowerLetter"/>
      <w:lvlText w:val="%5."/>
      <w:lvlJc w:val="left"/>
      <w:pPr>
        <w:ind w:left="10050" w:hanging="360"/>
      </w:pPr>
      <w:rPr>
        <w:rFonts w:cs="Times New Roman"/>
      </w:rPr>
    </w:lvl>
    <w:lvl w:ilvl="5" w:tplc="0419001B" w:tentative="1">
      <w:start w:val="1"/>
      <w:numFmt w:val="lowerRoman"/>
      <w:lvlText w:val="%6."/>
      <w:lvlJc w:val="right"/>
      <w:pPr>
        <w:ind w:left="10770" w:hanging="180"/>
      </w:pPr>
      <w:rPr>
        <w:rFonts w:cs="Times New Roman"/>
      </w:rPr>
    </w:lvl>
    <w:lvl w:ilvl="6" w:tplc="0419000F" w:tentative="1">
      <w:start w:val="1"/>
      <w:numFmt w:val="decimal"/>
      <w:lvlText w:val="%7."/>
      <w:lvlJc w:val="left"/>
      <w:pPr>
        <w:ind w:left="11490" w:hanging="360"/>
      </w:pPr>
      <w:rPr>
        <w:rFonts w:cs="Times New Roman"/>
      </w:rPr>
    </w:lvl>
    <w:lvl w:ilvl="7" w:tplc="04190019" w:tentative="1">
      <w:start w:val="1"/>
      <w:numFmt w:val="lowerLetter"/>
      <w:lvlText w:val="%8."/>
      <w:lvlJc w:val="left"/>
      <w:pPr>
        <w:ind w:left="12210" w:hanging="360"/>
      </w:pPr>
      <w:rPr>
        <w:rFonts w:cs="Times New Roman"/>
      </w:rPr>
    </w:lvl>
    <w:lvl w:ilvl="8" w:tplc="0419001B" w:tentative="1">
      <w:start w:val="1"/>
      <w:numFmt w:val="lowerRoman"/>
      <w:lvlText w:val="%9."/>
      <w:lvlJc w:val="right"/>
      <w:pPr>
        <w:ind w:left="12930" w:hanging="180"/>
      </w:pPr>
      <w:rPr>
        <w:rFonts w:cs="Times New Roman"/>
      </w:rPr>
    </w:lvl>
  </w:abstractNum>
  <w:abstractNum w:abstractNumId="7" w15:restartNumberingAfterBreak="0">
    <w:nsid w:val="39510915"/>
    <w:multiLevelType w:val="multilevel"/>
    <w:tmpl w:val="3EE2F1CE"/>
    <w:lvl w:ilvl="0">
      <w:start w:val="1"/>
      <w:numFmt w:val="decimal"/>
      <w:lvlText w:val="%1."/>
      <w:lvlJc w:val="left"/>
      <w:pPr>
        <w:ind w:left="360" w:hanging="360"/>
      </w:pPr>
      <w:rPr>
        <w:rFonts w:cs="Times New Roman" w:hint="default"/>
      </w:rPr>
    </w:lvl>
    <w:lvl w:ilvl="1">
      <w:start w:val="3"/>
      <w:numFmt w:val="decimal"/>
      <w:lvlText w:val="%1.%2."/>
      <w:lvlJc w:val="left"/>
      <w:pPr>
        <w:ind w:left="644"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8" w15:restartNumberingAfterBreak="0">
    <w:nsid w:val="39A64B4B"/>
    <w:multiLevelType w:val="multilevel"/>
    <w:tmpl w:val="721C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7451A"/>
    <w:multiLevelType w:val="hybridMultilevel"/>
    <w:tmpl w:val="69F6629A"/>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0" w15:restartNumberingAfterBreak="0">
    <w:nsid w:val="40B474C9"/>
    <w:multiLevelType w:val="hybridMultilevel"/>
    <w:tmpl w:val="15F6E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4B6C99"/>
    <w:multiLevelType w:val="hybridMultilevel"/>
    <w:tmpl w:val="42AE9720"/>
    <w:lvl w:ilvl="0" w:tplc="22AEC4CA">
      <w:start w:val="1"/>
      <w:numFmt w:val="decimal"/>
      <w:lvlText w:val="%1"/>
      <w:lvlJc w:val="left"/>
      <w:pPr>
        <w:ind w:left="360" w:hanging="360"/>
      </w:pPr>
      <w:rPr>
        <w:rFonts w:hint="default"/>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F703A26"/>
    <w:multiLevelType w:val="hybridMultilevel"/>
    <w:tmpl w:val="4240DB3A"/>
    <w:lvl w:ilvl="0" w:tplc="31BAFC2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3" w15:restartNumberingAfterBreak="0">
    <w:nsid w:val="593C0F6F"/>
    <w:multiLevelType w:val="multilevel"/>
    <w:tmpl w:val="A666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A201D0"/>
    <w:multiLevelType w:val="hybridMultilevel"/>
    <w:tmpl w:val="580A0EF8"/>
    <w:lvl w:ilvl="0" w:tplc="C294403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76D056B6"/>
    <w:multiLevelType w:val="hybridMultilevel"/>
    <w:tmpl w:val="E04A2F46"/>
    <w:lvl w:ilvl="0" w:tplc="0AD0535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15:restartNumberingAfterBreak="0">
    <w:nsid w:val="7760002E"/>
    <w:multiLevelType w:val="hybridMultilevel"/>
    <w:tmpl w:val="82C676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CBB613F"/>
    <w:multiLevelType w:val="hybridMultilevel"/>
    <w:tmpl w:val="05BE965E"/>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8" w15:restartNumberingAfterBreak="0">
    <w:nsid w:val="7EEA3578"/>
    <w:multiLevelType w:val="multilevel"/>
    <w:tmpl w:val="E6665F8E"/>
    <w:lvl w:ilvl="0">
      <w:start w:val="1"/>
      <w:numFmt w:val="decimal"/>
      <w:lvlText w:val="%1."/>
      <w:lvlJc w:val="left"/>
      <w:pPr>
        <w:ind w:left="735" w:hanging="375"/>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2880" w:hanging="1800"/>
      </w:pPr>
      <w:rPr>
        <w:rFonts w:hint="default"/>
      </w:rPr>
    </w:lvl>
  </w:abstractNum>
  <w:num w:numId="1">
    <w:abstractNumId w:val="7"/>
  </w:num>
  <w:num w:numId="2">
    <w:abstractNumId w:val="3"/>
  </w:num>
  <w:num w:numId="3">
    <w:abstractNumId w:val="15"/>
  </w:num>
  <w:num w:numId="4">
    <w:abstractNumId w:val="16"/>
  </w:num>
  <w:num w:numId="5">
    <w:abstractNumId w:val="14"/>
  </w:num>
  <w:num w:numId="6">
    <w:abstractNumId w:val="6"/>
  </w:num>
  <w:num w:numId="7">
    <w:abstractNumId w:val="1"/>
  </w:num>
  <w:num w:numId="8">
    <w:abstractNumId w:val="18"/>
  </w:num>
  <w:num w:numId="9">
    <w:abstractNumId w:val="4"/>
  </w:num>
  <w:num w:numId="10">
    <w:abstractNumId w:val="10"/>
  </w:num>
  <w:num w:numId="11">
    <w:abstractNumId w:val="9"/>
  </w:num>
  <w:num w:numId="12">
    <w:abstractNumId w:val="17"/>
  </w:num>
  <w:num w:numId="13">
    <w:abstractNumId w:val="2"/>
  </w:num>
  <w:num w:numId="14">
    <w:abstractNumId w:val="8"/>
  </w:num>
  <w:num w:numId="15">
    <w:abstractNumId w:val="0"/>
  </w:num>
  <w:num w:numId="16">
    <w:abstractNumId w:val="11"/>
  </w:num>
  <w:num w:numId="17">
    <w:abstractNumId w:val="13"/>
  </w:num>
  <w:num w:numId="18">
    <w:abstractNumId w:val="1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05D"/>
    <w:rsid w:val="00023A95"/>
    <w:rsid w:val="00037A57"/>
    <w:rsid w:val="00056504"/>
    <w:rsid w:val="000B30BD"/>
    <w:rsid w:val="000C2260"/>
    <w:rsid w:val="000E7496"/>
    <w:rsid w:val="00117FED"/>
    <w:rsid w:val="00125D6E"/>
    <w:rsid w:val="001369A6"/>
    <w:rsid w:val="00143435"/>
    <w:rsid w:val="0019012A"/>
    <w:rsid w:val="001D194D"/>
    <w:rsid w:val="002109B4"/>
    <w:rsid w:val="00221226"/>
    <w:rsid w:val="0024398D"/>
    <w:rsid w:val="002440FE"/>
    <w:rsid w:val="00254C47"/>
    <w:rsid w:val="00270927"/>
    <w:rsid w:val="00286641"/>
    <w:rsid w:val="002F3247"/>
    <w:rsid w:val="002F57D6"/>
    <w:rsid w:val="0030536B"/>
    <w:rsid w:val="0032466E"/>
    <w:rsid w:val="00331C38"/>
    <w:rsid w:val="003564BB"/>
    <w:rsid w:val="00375E9E"/>
    <w:rsid w:val="003A1F45"/>
    <w:rsid w:val="003A46D0"/>
    <w:rsid w:val="003C4D28"/>
    <w:rsid w:val="003E0A02"/>
    <w:rsid w:val="003F2E33"/>
    <w:rsid w:val="0046665F"/>
    <w:rsid w:val="004C42E0"/>
    <w:rsid w:val="0051381F"/>
    <w:rsid w:val="0054512F"/>
    <w:rsid w:val="00575507"/>
    <w:rsid w:val="0058402C"/>
    <w:rsid w:val="005D2CD1"/>
    <w:rsid w:val="005E76DB"/>
    <w:rsid w:val="005F4A7F"/>
    <w:rsid w:val="00655B86"/>
    <w:rsid w:val="00677E1B"/>
    <w:rsid w:val="0068473F"/>
    <w:rsid w:val="006F400C"/>
    <w:rsid w:val="006F7682"/>
    <w:rsid w:val="00751C41"/>
    <w:rsid w:val="00772E68"/>
    <w:rsid w:val="007957B0"/>
    <w:rsid w:val="007C5FAD"/>
    <w:rsid w:val="007D41A7"/>
    <w:rsid w:val="007E1E5E"/>
    <w:rsid w:val="008268CB"/>
    <w:rsid w:val="0083405D"/>
    <w:rsid w:val="0083640B"/>
    <w:rsid w:val="008459FA"/>
    <w:rsid w:val="00857CDF"/>
    <w:rsid w:val="00866926"/>
    <w:rsid w:val="00866A2A"/>
    <w:rsid w:val="00871C6D"/>
    <w:rsid w:val="00882A56"/>
    <w:rsid w:val="008B5D5B"/>
    <w:rsid w:val="008B787C"/>
    <w:rsid w:val="008D1D17"/>
    <w:rsid w:val="008D60C3"/>
    <w:rsid w:val="008E793D"/>
    <w:rsid w:val="0091530B"/>
    <w:rsid w:val="009B21A9"/>
    <w:rsid w:val="009B28EA"/>
    <w:rsid w:val="009B5CC1"/>
    <w:rsid w:val="009E04FD"/>
    <w:rsid w:val="009E6C1A"/>
    <w:rsid w:val="009F668C"/>
    <w:rsid w:val="00A52442"/>
    <w:rsid w:val="00A64888"/>
    <w:rsid w:val="00A7507C"/>
    <w:rsid w:val="00A753E0"/>
    <w:rsid w:val="00A82D35"/>
    <w:rsid w:val="00AB568C"/>
    <w:rsid w:val="00AC0D87"/>
    <w:rsid w:val="00B27556"/>
    <w:rsid w:val="00B3126D"/>
    <w:rsid w:val="00B45FED"/>
    <w:rsid w:val="00B807C8"/>
    <w:rsid w:val="00BA062C"/>
    <w:rsid w:val="00BB6D80"/>
    <w:rsid w:val="00BC2E00"/>
    <w:rsid w:val="00BF097D"/>
    <w:rsid w:val="00C22586"/>
    <w:rsid w:val="00C24B5C"/>
    <w:rsid w:val="00C279DF"/>
    <w:rsid w:val="00C41BD1"/>
    <w:rsid w:val="00CB5ED9"/>
    <w:rsid w:val="00CC3EC9"/>
    <w:rsid w:val="00CC54BD"/>
    <w:rsid w:val="00CE54FB"/>
    <w:rsid w:val="00CF2668"/>
    <w:rsid w:val="00D252CA"/>
    <w:rsid w:val="00D350D8"/>
    <w:rsid w:val="00D44C02"/>
    <w:rsid w:val="00D92B46"/>
    <w:rsid w:val="00D94553"/>
    <w:rsid w:val="00DA024B"/>
    <w:rsid w:val="00DA1A0C"/>
    <w:rsid w:val="00DA4EC4"/>
    <w:rsid w:val="00DC7CD1"/>
    <w:rsid w:val="00DD1DF7"/>
    <w:rsid w:val="00DD6CDB"/>
    <w:rsid w:val="00E07F86"/>
    <w:rsid w:val="00E466E8"/>
    <w:rsid w:val="00EA14B4"/>
    <w:rsid w:val="00F36167"/>
    <w:rsid w:val="00F361B5"/>
    <w:rsid w:val="00F4068A"/>
    <w:rsid w:val="00FC3238"/>
    <w:rsid w:val="00FD5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4CE0C"/>
  <w15:chartTrackingRefBased/>
  <w15:docId w15:val="{C7C12F95-81EB-4FB8-99DE-65C342D68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81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19012A"/>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C279DF"/>
    <w:pPr>
      <w:keepNext/>
      <w:autoSpaceDE w:val="0"/>
      <w:autoSpaceDN w:val="0"/>
      <w:jc w:val="center"/>
      <w:outlineLvl w:val="1"/>
    </w:pPr>
    <w:rPr>
      <w:b/>
      <w:bCs/>
      <w:sz w:val="20"/>
      <w:szCs w:val="20"/>
    </w:rPr>
  </w:style>
  <w:style w:type="paragraph" w:styleId="3">
    <w:name w:val="heading 3"/>
    <w:basedOn w:val="a"/>
    <w:next w:val="a"/>
    <w:link w:val="30"/>
    <w:uiPriority w:val="99"/>
    <w:qFormat/>
    <w:rsid w:val="00C279DF"/>
    <w:pPr>
      <w:keepNext/>
      <w:autoSpaceDE w:val="0"/>
      <w:autoSpaceDN w:val="0"/>
      <w:outlineLvl w:val="2"/>
    </w:pPr>
    <w:rPr>
      <w:b/>
      <w:bCs/>
      <w:sz w:val="20"/>
      <w:szCs w:val="20"/>
    </w:rPr>
  </w:style>
  <w:style w:type="paragraph" w:styleId="4">
    <w:name w:val="heading 4"/>
    <w:basedOn w:val="a"/>
    <w:next w:val="a"/>
    <w:link w:val="40"/>
    <w:uiPriority w:val="9"/>
    <w:unhideWhenUsed/>
    <w:qFormat/>
    <w:rsid w:val="0019012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9012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19012A"/>
    <w:rPr>
      <w:rFonts w:asciiTheme="majorHAnsi" w:eastAsiaTheme="majorEastAsia" w:hAnsiTheme="majorHAnsi" w:cstheme="majorBidi"/>
      <w:i/>
      <w:iCs/>
      <w:color w:val="2E74B5" w:themeColor="accent1" w:themeShade="BF"/>
      <w:sz w:val="24"/>
      <w:szCs w:val="24"/>
      <w:lang w:eastAsia="ru-RU"/>
    </w:rPr>
  </w:style>
  <w:style w:type="table" w:styleId="a3">
    <w:name w:val="Table Grid"/>
    <w:basedOn w:val="a1"/>
    <w:uiPriority w:val="39"/>
    <w:rsid w:val="00190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C54BD"/>
    <w:rPr>
      <w:rFonts w:ascii="Segoe UI" w:hAnsi="Segoe UI" w:cs="Segoe UI"/>
      <w:sz w:val="18"/>
      <w:szCs w:val="18"/>
    </w:rPr>
  </w:style>
  <w:style w:type="character" w:customStyle="1" w:styleId="a5">
    <w:name w:val="Текст выноски Знак"/>
    <w:basedOn w:val="a0"/>
    <w:link w:val="a4"/>
    <w:uiPriority w:val="99"/>
    <w:semiHidden/>
    <w:rsid w:val="00CC54BD"/>
    <w:rPr>
      <w:rFonts w:ascii="Segoe UI" w:eastAsia="Times New Roman" w:hAnsi="Segoe UI" w:cs="Segoe UI"/>
      <w:sz w:val="18"/>
      <w:szCs w:val="18"/>
      <w:lang w:eastAsia="ru-RU"/>
    </w:rPr>
  </w:style>
  <w:style w:type="character" w:styleId="a6">
    <w:name w:val="Hyperlink"/>
    <w:basedOn w:val="a0"/>
    <w:unhideWhenUsed/>
    <w:rsid w:val="00C22586"/>
    <w:rPr>
      <w:color w:val="0000FF"/>
      <w:u w:val="single"/>
    </w:rPr>
  </w:style>
  <w:style w:type="character" w:customStyle="1" w:styleId="20">
    <w:name w:val="Заголовок 2 Знак"/>
    <w:basedOn w:val="a0"/>
    <w:link w:val="2"/>
    <w:uiPriority w:val="99"/>
    <w:rsid w:val="00C279DF"/>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9"/>
    <w:rsid w:val="00C279DF"/>
    <w:rPr>
      <w:rFonts w:ascii="Times New Roman" w:eastAsia="Times New Roman" w:hAnsi="Times New Roman" w:cs="Times New Roman"/>
      <w:b/>
      <w:bCs/>
      <w:sz w:val="20"/>
      <w:szCs w:val="20"/>
      <w:lang w:eastAsia="ru-RU"/>
    </w:rPr>
  </w:style>
  <w:style w:type="numbering" w:customStyle="1" w:styleId="11">
    <w:name w:val="Нет списка1"/>
    <w:next w:val="a2"/>
    <w:uiPriority w:val="99"/>
    <w:semiHidden/>
    <w:unhideWhenUsed/>
    <w:rsid w:val="00C279DF"/>
  </w:style>
  <w:style w:type="paragraph" w:styleId="a7">
    <w:name w:val="header"/>
    <w:basedOn w:val="a"/>
    <w:link w:val="a8"/>
    <w:uiPriority w:val="99"/>
    <w:rsid w:val="00C279DF"/>
    <w:pPr>
      <w:tabs>
        <w:tab w:val="center" w:pos="4153"/>
        <w:tab w:val="right" w:pos="8306"/>
      </w:tabs>
      <w:autoSpaceDE w:val="0"/>
      <w:autoSpaceDN w:val="0"/>
    </w:pPr>
    <w:rPr>
      <w:sz w:val="20"/>
      <w:szCs w:val="20"/>
    </w:rPr>
  </w:style>
  <w:style w:type="character" w:customStyle="1" w:styleId="a8">
    <w:name w:val="Верхний колонтитул Знак"/>
    <w:basedOn w:val="a0"/>
    <w:link w:val="a7"/>
    <w:uiPriority w:val="99"/>
    <w:rsid w:val="00C279DF"/>
    <w:rPr>
      <w:rFonts w:ascii="Times New Roman" w:eastAsia="Times New Roman" w:hAnsi="Times New Roman" w:cs="Times New Roman"/>
      <w:sz w:val="20"/>
      <w:szCs w:val="20"/>
      <w:lang w:eastAsia="ru-RU"/>
    </w:rPr>
  </w:style>
  <w:style w:type="paragraph" w:styleId="a9">
    <w:name w:val="footer"/>
    <w:basedOn w:val="a"/>
    <w:link w:val="aa"/>
    <w:uiPriority w:val="99"/>
    <w:rsid w:val="00C279DF"/>
    <w:pPr>
      <w:tabs>
        <w:tab w:val="center" w:pos="4153"/>
        <w:tab w:val="right" w:pos="8306"/>
      </w:tabs>
      <w:autoSpaceDE w:val="0"/>
      <w:autoSpaceDN w:val="0"/>
    </w:pPr>
    <w:rPr>
      <w:sz w:val="20"/>
      <w:szCs w:val="20"/>
    </w:rPr>
  </w:style>
  <w:style w:type="character" w:customStyle="1" w:styleId="aa">
    <w:name w:val="Нижний колонтитул Знак"/>
    <w:basedOn w:val="a0"/>
    <w:link w:val="a9"/>
    <w:uiPriority w:val="99"/>
    <w:rsid w:val="00C279DF"/>
    <w:rPr>
      <w:rFonts w:ascii="Times New Roman" w:eastAsia="Times New Roman" w:hAnsi="Times New Roman" w:cs="Times New Roman"/>
      <w:sz w:val="20"/>
      <w:szCs w:val="20"/>
      <w:lang w:eastAsia="ru-RU"/>
    </w:rPr>
  </w:style>
  <w:style w:type="character" w:styleId="ab">
    <w:name w:val="annotation reference"/>
    <w:basedOn w:val="a0"/>
    <w:uiPriority w:val="99"/>
    <w:semiHidden/>
    <w:rsid w:val="00C279DF"/>
    <w:rPr>
      <w:rFonts w:cs="Times New Roman"/>
      <w:sz w:val="16"/>
    </w:rPr>
  </w:style>
  <w:style w:type="paragraph" w:styleId="ac">
    <w:name w:val="annotation text"/>
    <w:basedOn w:val="a"/>
    <w:link w:val="ad"/>
    <w:uiPriority w:val="99"/>
    <w:semiHidden/>
    <w:rsid w:val="00C279DF"/>
    <w:pPr>
      <w:autoSpaceDE w:val="0"/>
      <w:autoSpaceDN w:val="0"/>
    </w:pPr>
    <w:rPr>
      <w:sz w:val="20"/>
      <w:szCs w:val="20"/>
    </w:rPr>
  </w:style>
  <w:style w:type="character" w:customStyle="1" w:styleId="ad">
    <w:name w:val="Текст примечания Знак"/>
    <w:basedOn w:val="a0"/>
    <w:link w:val="ac"/>
    <w:uiPriority w:val="99"/>
    <w:semiHidden/>
    <w:rsid w:val="00C279DF"/>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rsid w:val="00C279DF"/>
    <w:rPr>
      <w:b/>
      <w:bCs/>
    </w:rPr>
  </w:style>
  <w:style w:type="character" w:customStyle="1" w:styleId="af">
    <w:name w:val="Тема примечания Знак"/>
    <w:basedOn w:val="ad"/>
    <w:link w:val="ae"/>
    <w:uiPriority w:val="99"/>
    <w:semiHidden/>
    <w:rsid w:val="00C279DF"/>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C279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C279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2">
    <w:name w:val="Сетка таблицы1"/>
    <w:basedOn w:val="a1"/>
    <w:next w:val="a3"/>
    <w:uiPriority w:val="39"/>
    <w:locked/>
    <w:rsid w:val="00C279DF"/>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1"/>
    <w:rsid w:val="00C279DF"/>
    <w:pPr>
      <w:spacing w:after="120"/>
    </w:pPr>
  </w:style>
  <w:style w:type="character" w:customStyle="1" w:styleId="af1">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0"/>
    <w:rsid w:val="00C279DF"/>
    <w:rPr>
      <w:rFonts w:ascii="Times New Roman" w:eastAsia="Times New Roman" w:hAnsi="Times New Roman" w:cs="Times New Roman"/>
      <w:sz w:val="24"/>
      <w:szCs w:val="24"/>
      <w:lang w:eastAsia="ru-RU"/>
    </w:rPr>
  </w:style>
  <w:style w:type="paragraph" w:customStyle="1" w:styleId="ConsNormal">
    <w:name w:val="ConsNormal"/>
    <w:link w:val="ConsNormal0"/>
    <w:rsid w:val="00C279DF"/>
    <w:pPr>
      <w:widowControl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C279DF"/>
    <w:rPr>
      <w:rFonts w:ascii="Arial" w:eastAsia="Times New Roman" w:hAnsi="Arial" w:cs="Arial"/>
      <w:sz w:val="20"/>
      <w:szCs w:val="20"/>
      <w:lang w:eastAsia="ru-RU"/>
    </w:rPr>
  </w:style>
  <w:style w:type="paragraph" w:styleId="af2">
    <w:name w:val="Body Text Indent"/>
    <w:basedOn w:val="a"/>
    <w:link w:val="af3"/>
    <w:uiPriority w:val="99"/>
    <w:rsid w:val="00C279DF"/>
    <w:pPr>
      <w:overflowPunct w:val="0"/>
      <w:autoSpaceDE w:val="0"/>
      <w:autoSpaceDN w:val="0"/>
      <w:adjustRightInd w:val="0"/>
      <w:ind w:firstLine="709"/>
      <w:jc w:val="both"/>
    </w:pPr>
  </w:style>
  <w:style w:type="character" w:customStyle="1" w:styleId="af3">
    <w:name w:val="Основной текст с отступом Знак"/>
    <w:basedOn w:val="a0"/>
    <w:link w:val="af2"/>
    <w:uiPriority w:val="99"/>
    <w:rsid w:val="00C279DF"/>
    <w:rPr>
      <w:rFonts w:ascii="Times New Roman" w:eastAsia="Times New Roman" w:hAnsi="Times New Roman" w:cs="Times New Roman"/>
      <w:sz w:val="24"/>
      <w:szCs w:val="24"/>
      <w:lang w:eastAsia="ru-RU"/>
    </w:rPr>
  </w:style>
  <w:style w:type="paragraph" w:customStyle="1" w:styleId="13">
    <w:name w:val="Обычный1"/>
    <w:link w:val="14"/>
    <w:rsid w:val="00C279DF"/>
    <w:pPr>
      <w:spacing w:after="0" w:line="240" w:lineRule="auto"/>
      <w:jc w:val="both"/>
    </w:pPr>
    <w:rPr>
      <w:rFonts w:ascii="TimesET" w:eastAsia="Times New Roman" w:hAnsi="TimesET" w:cs="TimesET"/>
      <w:sz w:val="24"/>
      <w:szCs w:val="24"/>
      <w:lang w:eastAsia="ru-RU"/>
    </w:rPr>
  </w:style>
  <w:style w:type="paragraph" w:styleId="af4">
    <w:name w:val="Title"/>
    <w:basedOn w:val="a"/>
    <w:link w:val="af5"/>
    <w:uiPriority w:val="10"/>
    <w:qFormat/>
    <w:rsid w:val="00C279DF"/>
    <w:pPr>
      <w:widowControl w:val="0"/>
      <w:spacing w:line="320" w:lineRule="exact"/>
      <w:ind w:right="-46"/>
      <w:jc w:val="center"/>
    </w:pPr>
    <w:rPr>
      <w:b/>
      <w:bCs/>
      <w:noProof/>
    </w:rPr>
  </w:style>
  <w:style w:type="character" w:customStyle="1" w:styleId="af5">
    <w:name w:val="Заголовок Знак"/>
    <w:basedOn w:val="a0"/>
    <w:link w:val="af4"/>
    <w:uiPriority w:val="10"/>
    <w:rsid w:val="00C279DF"/>
    <w:rPr>
      <w:rFonts w:ascii="Times New Roman" w:eastAsia="Times New Roman" w:hAnsi="Times New Roman" w:cs="Times New Roman"/>
      <w:b/>
      <w:bCs/>
      <w:noProof/>
      <w:sz w:val="24"/>
      <w:szCs w:val="24"/>
      <w:lang w:eastAsia="ru-RU"/>
    </w:rPr>
  </w:style>
  <w:style w:type="paragraph" w:customStyle="1" w:styleId="ConsNonformat">
    <w:name w:val="ConsNonformat"/>
    <w:rsid w:val="00C279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4">
    <w:name w:val="Обычный1 Знак"/>
    <w:link w:val="13"/>
    <w:locked/>
    <w:rsid w:val="00C279DF"/>
    <w:rPr>
      <w:rFonts w:ascii="TimesET" w:eastAsia="Times New Roman" w:hAnsi="TimesET" w:cs="TimesET"/>
      <w:sz w:val="24"/>
      <w:szCs w:val="24"/>
      <w:lang w:eastAsia="ru-RU"/>
    </w:rPr>
  </w:style>
  <w:style w:type="paragraph" w:customStyle="1" w:styleId="15">
    <w:name w:val="Основной текст с отступом1"/>
    <w:basedOn w:val="a"/>
    <w:rsid w:val="00C279DF"/>
    <w:pPr>
      <w:overflowPunct w:val="0"/>
      <w:autoSpaceDE w:val="0"/>
      <w:autoSpaceDN w:val="0"/>
      <w:adjustRightInd w:val="0"/>
      <w:ind w:firstLine="709"/>
      <w:jc w:val="both"/>
    </w:pPr>
    <w:rPr>
      <w:sz w:val="26"/>
      <w:szCs w:val="26"/>
    </w:rPr>
  </w:style>
  <w:style w:type="paragraph" w:customStyle="1" w:styleId="21">
    <w:name w:val="Обычный2"/>
    <w:rsid w:val="00C279DF"/>
    <w:pPr>
      <w:spacing w:after="0" w:line="240" w:lineRule="auto"/>
      <w:ind w:firstLine="709"/>
      <w:jc w:val="both"/>
    </w:pPr>
    <w:rPr>
      <w:rFonts w:ascii="Times New Roman" w:eastAsia="Times New Roman" w:hAnsi="Times New Roman" w:cs="Times New Roman"/>
      <w:sz w:val="24"/>
      <w:szCs w:val="20"/>
      <w:lang w:eastAsia="ru-RU"/>
    </w:rPr>
  </w:style>
  <w:style w:type="paragraph" w:styleId="af6">
    <w:name w:val="List Paragraph"/>
    <w:basedOn w:val="a"/>
    <w:link w:val="af7"/>
    <w:uiPriority w:val="34"/>
    <w:qFormat/>
    <w:rsid w:val="00C279DF"/>
    <w:pPr>
      <w:ind w:left="708"/>
    </w:pPr>
  </w:style>
  <w:style w:type="paragraph" w:styleId="af8">
    <w:name w:val="footnote text"/>
    <w:aliases w:val="Текст сноски Знак1,Текст сноски Знак Знак, Знак4 Знак Знак, Знак4 Знак1, Знак4 Знак,Знак4 Знак,Текст сноски Знак2,Текст сноски Знак1 Знак1,Текст сноски Знак Знак Знак1,Знак4 Знак Знак Знак1,Текст сноски Знак1 Знак Знак,Знак4 Знак Знак1 Знак"/>
    <w:basedOn w:val="a"/>
    <w:link w:val="af9"/>
    <w:rsid w:val="00C279DF"/>
    <w:rPr>
      <w:sz w:val="20"/>
      <w:szCs w:val="20"/>
    </w:rPr>
  </w:style>
  <w:style w:type="character" w:customStyle="1" w:styleId="af9">
    <w:name w:val="Текст сноски Знак"/>
    <w:aliases w:val="Текст сноски Знак1 Знак,Текст сноски Знак Знак Знак, Знак4 Знак Знак Знак, Знак4 Знак1 Знак, Знак4 Знак Знак1,Знак4 Знак Знак,Текст сноски Знак2 Знак,Текст сноски Знак1 Знак1 Знак,Текст сноски Знак Знак Знак1 Знак"/>
    <w:basedOn w:val="a0"/>
    <w:link w:val="af8"/>
    <w:rsid w:val="00C279DF"/>
    <w:rPr>
      <w:rFonts w:ascii="Times New Roman" w:eastAsia="Times New Roman" w:hAnsi="Times New Roman" w:cs="Times New Roman"/>
      <w:sz w:val="20"/>
      <w:szCs w:val="20"/>
      <w:lang w:eastAsia="ru-RU"/>
    </w:rPr>
  </w:style>
  <w:style w:type="paragraph" w:customStyle="1" w:styleId="Heading">
    <w:name w:val="Heading"/>
    <w:rsid w:val="00C279DF"/>
    <w:pPr>
      <w:widowControl w:val="0"/>
      <w:spacing w:after="0" w:line="240" w:lineRule="auto"/>
    </w:pPr>
    <w:rPr>
      <w:rFonts w:ascii="Arial" w:eastAsia="Times New Roman" w:hAnsi="Arial" w:cs="Times New Roman"/>
      <w:b/>
      <w:szCs w:val="20"/>
      <w:lang w:eastAsia="ru-RU"/>
    </w:rPr>
  </w:style>
  <w:style w:type="paragraph" w:customStyle="1" w:styleId="31">
    <w:name w:val="Обычный3"/>
    <w:rsid w:val="00C279DF"/>
    <w:pPr>
      <w:spacing w:after="0" w:line="240" w:lineRule="auto"/>
    </w:pPr>
    <w:rPr>
      <w:rFonts w:ascii="Tms Rmn" w:eastAsia="Times New Roman" w:hAnsi="Tms Rmn" w:cs="Times New Roman"/>
      <w:sz w:val="20"/>
      <w:szCs w:val="20"/>
      <w:lang w:eastAsia="ru-RU"/>
    </w:rPr>
  </w:style>
  <w:style w:type="paragraph" w:styleId="22">
    <w:name w:val="Body Text 2"/>
    <w:basedOn w:val="a"/>
    <w:link w:val="23"/>
    <w:uiPriority w:val="99"/>
    <w:rsid w:val="00C279DF"/>
    <w:pPr>
      <w:widowControl w:val="0"/>
      <w:autoSpaceDE w:val="0"/>
      <w:autoSpaceDN w:val="0"/>
      <w:adjustRightInd w:val="0"/>
      <w:spacing w:after="120" w:line="480" w:lineRule="auto"/>
    </w:pPr>
    <w:rPr>
      <w:rFonts w:ascii="Arial" w:hAnsi="Arial" w:cs="Arial"/>
      <w:sz w:val="18"/>
      <w:szCs w:val="18"/>
    </w:rPr>
  </w:style>
  <w:style w:type="character" w:customStyle="1" w:styleId="23">
    <w:name w:val="Основной текст 2 Знак"/>
    <w:basedOn w:val="a0"/>
    <w:link w:val="22"/>
    <w:uiPriority w:val="99"/>
    <w:rsid w:val="00C279DF"/>
    <w:rPr>
      <w:rFonts w:ascii="Arial" w:eastAsia="Times New Roman" w:hAnsi="Arial" w:cs="Arial"/>
      <w:sz w:val="18"/>
      <w:szCs w:val="18"/>
      <w:lang w:eastAsia="ru-RU"/>
    </w:rPr>
  </w:style>
  <w:style w:type="paragraph" w:styleId="24">
    <w:name w:val="Body Text Indent 2"/>
    <w:basedOn w:val="a"/>
    <w:link w:val="25"/>
    <w:uiPriority w:val="99"/>
    <w:rsid w:val="00C279DF"/>
    <w:pPr>
      <w:widowControl w:val="0"/>
      <w:autoSpaceDE w:val="0"/>
      <w:autoSpaceDN w:val="0"/>
      <w:adjustRightInd w:val="0"/>
      <w:spacing w:after="120" w:line="480" w:lineRule="auto"/>
      <w:ind w:left="283"/>
    </w:pPr>
    <w:rPr>
      <w:rFonts w:ascii="Arial" w:hAnsi="Arial" w:cs="Arial"/>
      <w:sz w:val="18"/>
      <w:szCs w:val="18"/>
    </w:rPr>
  </w:style>
  <w:style w:type="character" w:customStyle="1" w:styleId="25">
    <w:name w:val="Основной текст с отступом 2 Знак"/>
    <w:basedOn w:val="a0"/>
    <w:link w:val="24"/>
    <w:uiPriority w:val="99"/>
    <w:rsid w:val="00C279DF"/>
    <w:rPr>
      <w:rFonts w:ascii="Arial" w:eastAsia="Times New Roman" w:hAnsi="Arial" w:cs="Arial"/>
      <w:sz w:val="18"/>
      <w:szCs w:val="18"/>
      <w:lang w:eastAsia="ru-RU"/>
    </w:rPr>
  </w:style>
  <w:style w:type="paragraph" w:customStyle="1" w:styleId="Arial">
    <w:name w:val="Обычный + Arial"/>
    <w:aliases w:val="Черный"/>
    <w:basedOn w:val="a"/>
    <w:rsid w:val="00C279DF"/>
    <w:pPr>
      <w:widowControl w:val="0"/>
      <w:autoSpaceDE w:val="0"/>
      <w:autoSpaceDN w:val="0"/>
      <w:adjustRightInd w:val="0"/>
      <w:ind w:right="-5"/>
      <w:jc w:val="both"/>
    </w:pPr>
    <w:rPr>
      <w:rFonts w:ascii="Arial" w:hAnsi="Arial" w:cs="Arial"/>
      <w:color w:val="000000"/>
    </w:rPr>
  </w:style>
  <w:style w:type="character" w:customStyle="1" w:styleId="blk">
    <w:name w:val="blk"/>
    <w:rsid w:val="00C279DF"/>
  </w:style>
  <w:style w:type="character" w:styleId="afa">
    <w:name w:val="footnote reference"/>
    <w:rsid w:val="00C279DF"/>
    <w:rPr>
      <w:vertAlign w:val="superscript"/>
    </w:rPr>
  </w:style>
  <w:style w:type="paragraph" w:styleId="afb">
    <w:name w:val="Normal (Web)"/>
    <w:basedOn w:val="a"/>
    <w:uiPriority w:val="99"/>
    <w:unhideWhenUsed/>
    <w:rsid w:val="00C279DF"/>
    <w:pPr>
      <w:spacing w:before="100" w:beforeAutospacing="1" w:after="100" w:afterAutospacing="1"/>
    </w:pPr>
  </w:style>
  <w:style w:type="character" w:customStyle="1" w:styleId="span">
    <w:name w:val="span"/>
    <w:basedOn w:val="a0"/>
    <w:rsid w:val="00C279DF"/>
  </w:style>
  <w:style w:type="character" w:customStyle="1" w:styleId="ConsPlusNormal0">
    <w:name w:val="ConsPlusNormal Знак"/>
    <w:link w:val="ConsPlusNormal"/>
    <w:rsid w:val="00C279DF"/>
    <w:rPr>
      <w:rFonts w:ascii="Arial" w:eastAsia="Times New Roman" w:hAnsi="Arial" w:cs="Arial"/>
      <w:sz w:val="20"/>
      <w:szCs w:val="20"/>
      <w:lang w:eastAsia="ru-RU"/>
    </w:rPr>
  </w:style>
  <w:style w:type="character" w:customStyle="1" w:styleId="af7">
    <w:name w:val="Абзац списка Знак"/>
    <w:link w:val="af6"/>
    <w:uiPriority w:val="34"/>
    <w:rsid w:val="00C279DF"/>
    <w:rPr>
      <w:rFonts w:ascii="Times New Roman" w:eastAsia="Times New Roman" w:hAnsi="Times New Roman" w:cs="Times New Roman"/>
      <w:sz w:val="24"/>
      <w:szCs w:val="24"/>
      <w:lang w:eastAsia="ru-RU"/>
    </w:rPr>
  </w:style>
  <w:style w:type="character" w:customStyle="1" w:styleId="app-catalog-lquems">
    <w:name w:val="app-catalog-lquems"/>
    <w:basedOn w:val="a0"/>
    <w:rsid w:val="00C279DF"/>
  </w:style>
  <w:style w:type="character" w:customStyle="1" w:styleId="app-catalog-kwpt08">
    <w:name w:val="app-catalog-kwpt08"/>
    <w:basedOn w:val="a0"/>
    <w:rsid w:val="00C279DF"/>
  </w:style>
  <w:style w:type="character" w:styleId="afc">
    <w:name w:val="FollowedHyperlink"/>
    <w:basedOn w:val="a0"/>
    <w:uiPriority w:val="99"/>
    <w:semiHidden/>
    <w:unhideWhenUsed/>
    <w:rsid w:val="00C279DF"/>
    <w:rPr>
      <w:color w:val="954F72" w:themeColor="followedHyperlink"/>
      <w:u w:val="single"/>
    </w:rPr>
  </w:style>
  <w:style w:type="character" w:customStyle="1" w:styleId="product-classificationfeature">
    <w:name w:val="product-classification__feature"/>
    <w:basedOn w:val="a0"/>
    <w:rsid w:val="00C279DF"/>
  </w:style>
  <w:style w:type="character" w:customStyle="1" w:styleId="product-classificationvalues">
    <w:name w:val="product-classification__values"/>
    <w:basedOn w:val="a0"/>
    <w:rsid w:val="00C279DF"/>
  </w:style>
  <w:style w:type="character" w:customStyle="1" w:styleId="eproductspecs-propertynametext">
    <w:name w:val="eproductspecs-propertynametext"/>
    <w:basedOn w:val="a0"/>
    <w:rsid w:val="00C279DF"/>
  </w:style>
  <w:style w:type="character" w:styleId="afd">
    <w:name w:val="Unresolved Mention"/>
    <w:basedOn w:val="a0"/>
    <w:uiPriority w:val="99"/>
    <w:semiHidden/>
    <w:unhideWhenUsed/>
    <w:rsid w:val="00DA4E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4740">
      <w:bodyDiv w:val="1"/>
      <w:marLeft w:val="0"/>
      <w:marRight w:val="0"/>
      <w:marTop w:val="0"/>
      <w:marBottom w:val="0"/>
      <w:divBdr>
        <w:top w:val="none" w:sz="0" w:space="0" w:color="auto"/>
        <w:left w:val="none" w:sz="0" w:space="0" w:color="auto"/>
        <w:bottom w:val="none" w:sz="0" w:space="0" w:color="auto"/>
        <w:right w:val="none" w:sz="0" w:space="0" w:color="auto"/>
      </w:divBdr>
    </w:div>
    <w:div w:id="518276681">
      <w:bodyDiv w:val="1"/>
      <w:marLeft w:val="0"/>
      <w:marRight w:val="0"/>
      <w:marTop w:val="0"/>
      <w:marBottom w:val="0"/>
      <w:divBdr>
        <w:top w:val="none" w:sz="0" w:space="0" w:color="auto"/>
        <w:left w:val="none" w:sz="0" w:space="0" w:color="auto"/>
        <w:bottom w:val="none" w:sz="0" w:space="0" w:color="auto"/>
        <w:right w:val="none" w:sz="0" w:space="0" w:color="auto"/>
      </w:divBdr>
    </w:div>
    <w:div w:id="519389922">
      <w:bodyDiv w:val="1"/>
      <w:marLeft w:val="0"/>
      <w:marRight w:val="0"/>
      <w:marTop w:val="0"/>
      <w:marBottom w:val="0"/>
      <w:divBdr>
        <w:top w:val="none" w:sz="0" w:space="0" w:color="auto"/>
        <w:left w:val="none" w:sz="0" w:space="0" w:color="auto"/>
        <w:bottom w:val="none" w:sz="0" w:space="0" w:color="auto"/>
        <w:right w:val="none" w:sz="0" w:space="0" w:color="auto"/>
      </w:divBdr>
    </w:div>
    <w:div w:id="624889120">
      <w:bodyDiv w:val="1"/>
      <w:marLeft w:val="0"/>
      <w:marRight w:val="0"/>
      <w:marTop w:val="0"/>
      <w:marBottom w:val="0"/>
      <w:divBdr>
        <w:top w:val="none" w:sz="0" w:space="0" w:color="auto"/>
        <w:left w:val="none" w:sz="0" w:space="0" w:color="auto"/>
        <w:bottom w:val="none" w:sz="0" w:space="0" w:color="auto"/>
        <w:right w:val="none" w:sz="0" w:space="0" w:color="auto"/>
      </w:divBdr>
    </w:div>
    <w:div w:id="637339281">
      <w:bodyDiv w:val="1"/>
      <w:marLeft w:val="0"/>
      <w:marRight w:val="0"/>
      <w:marTop w:val="0"/>
      <w:marBottom w:val="0"/>
      <w:divBdr>
        <w:top w:val="none" w:sz="0" w:space="0" w:color="auto"/>
        <w:left w:val="none" w:sz="0" w:space="0" w:color="auto"/>
        <w:bottom w:val="none" w:sz="0" w:space="0" w:color="auto"/>
        <w:right w:val="none" w:sz="0" w:space="0" w:color="auto"/>
      </w:divBdr>
    </w:div>
    <w:div w:id="639306072">
      <w:bodyDiv w:val="1"/>
      <w:marLeft w:val="0"/>
      <w:marRight w:val="0"/>
      <w:marTop w:val="0"/>
      <w:marBottom w:val="0"/>
      <w:divBdr>
        <w:top w:val="none" w:sz="0" w:space="0" w:color="auto"/>
        <w:left w:val="none" w:sz="0" w:space="0" w:color="auto"/>
        <w:bottom w:val="none" w:sz="0" w:space="0" w:color="auto"/>
        <w:right w:val="none" w:sz="0" w:space="0" w:color="auto"/>
      </w:divBdr>
    </w:div>
    <w:div w:id="780685690">
      <w:bodyDiv w:val="1"/>
      <w:marLeft w:val="0"/>
      <w:marRight w:val="0"/>
      <w:marTop w:val="0"/>
      <w:marBottom w:val="0"/>
      <w:divBdr>
        <w:top w:val="none" w:sz="0" w:space="0" w:color="auto"/>
        <w:left w:val="none" w:sz="0" w:space="0" w:color="auto"/>
        <w:bottom w:val="none" w:sz="0" w:space="0" w:color="auto"/>
        <w:right w:val="none" w:sz="0" w:space="0" w:color="auto"/>
      </w:divBdr>
      <w:divsChild>
        <w:div w:id="1427117126">
          <w:marLeft w:val="0"/>
          <w:marRight w:val="0"/>
          <w:marTop w:val="0"/>
          <w:marBottom w:val="0"/>
          <w:divBdr>
            <w:top w:val="none" w:sz="0" w:space="0" w:color="auto"/>
            <w:left w:val="none" w:sz="0" w:space="0" w:color="auto"/>
            <w:bottom w:val="none" w:sz="0" w:space="0" w:color="auto"/>
            <w:right w:val="none" w:sz="0" w:space="0" w:color="auto"/>
          </w:divBdr>
        </w:div>
        <w:div w:id="1334721288">
          <w:marLeft w:val="0"/>
          <w:marRight w:val="0"/>
          <w:marTop w:val="0"/>
          <w:marBottom w:val="0"/>
          <w:divBdr>
            <w:top w:val="none" w:sz="0" w:space="0" w:color="auto"/>
            <w:left w:val="none" w:sz="0" w:space="0" w:color="auto"/>
            <w:bottom w:val="none" w:sz="0" w:space="0" w:color="auto"/>
            <w:right w:val="none" w:sz="0" w:space="0" w:color="auto"/>
          </w:divBdr>
        </w:div>
      </w:divsChild>
    </w:div>
    <w:div w:id="798761580">
      <w:bodyDiv w:val="1"/>
      <w:marLeft w:val="0"/>
      <w:marRight w:val="0"/>
      <w:marTop w:val="0"/>
      <w:marBottom w:val="0"/>
      <w:divBdr>
        <w:top w:val="none" w:sz="0" w:space="0" w:color="auto"/>
        <w:left w:val="none" w:sz="0" w:space="0" w:color="auto"/>
        <w:bottom w:val="none" w:sz="0" w:space="0" w:color="auto"/>
        <w:right w:val="none" w:sz="0" w:space="0" w:color="auto"/>
      </w:divBdr>
    </w:div>
    <w:div w:id="863979521">
      <w:bodyDiv w:val="1"/>
      <w:marLeft w:val="0"/>
      <w:marRight w:val="0"/>
      <w:marTop w:val="0"/>
      <w:marBottom w:val="0"/>
      <w:divBdr>
        <w:top w:val="none" w:sz="0" w:space="0" w:color="auto"/>
        <w:left w:val="none" w:sz="0" w:space="0" w:color="auto"/>
        <w:bottom w:val="none" w:sz="0" w:space="0" w:color="auto"/>
        <w:right w:val="none" w:sz="0" w:space="0" w:color="auto"/>
      </w:divBdr>
    </w:div>
    <w:div w:id="1092821080">
      <w:bodyDiv w:val="1"/>
      <w:marLeft w:val="0"/>
      <w:marRight w:val="0"/>
      <w:marTop w:val="0"/>
      <w:marBottom w:val="0"/>
      <w:divBdr>
        <w:top w:val="none" w:sz="0" w:space="0" w:color="auto"/>
        <w:left w:val="none" w:sz="0" w:space="0" w:color="auto"/>
        <w:bottom w:val="none" w:sz="0" w:space="0" w:color="auto"/>
        <w:right w:val="none" w:sz="0" w:space="0" w:color="auto"/>
      </w:divBdr>
      <w:divsChild>
        <w:div w:id="188035094">
          <w:marLeft w:val="0"/>
          <w:marRight w:val="0"/>
          <w:marTop w:val="0"/>
          <w:marBottom w:val="0"/>
          <w:divBdr>
            <w:top w:val="none" w:sz="0" w:space="0" w:color="auto"/>
            <w:left w:val="none" w:sz="0" w:space="0" w:color="auto"/>
            <w:bottom w:val="none" w:sz="0" w:space="0" w:color="auto"/>
            <w:right w:val="none" w:sz="0" w:space="0" w:color="auto"/>
          </w:divBdr>
          <w:divsChild>
            <w:div w:id="1213493127">
              <w:marLeft w:val="0"/>
              <w:marRight w:val="0"/>
              <w:marTop w:val="0"/>
              <w:marBottom w:val="0"/>
              <w:divBdr>
                <w:top w:val="none" w:sz="0" w:space="0" w:color="auto"/>
                <w:left w:val="none" w:sz="0" w:space="0" w:color="auto"/>
                <w:bottom w:val="none" w:sz="0" w:space="0" w:color="auto"/>
                <w:right w:val="none" w:sz="0" w:space="0" w:color="auto"/>
              </w:divBdr>
            </w:div>
            <w:div w:id="1222982410">
              <w:marLeft w:val="0"/>
              <w:marRight w:val="0"/>
              <w:marTop w:val="0"/>
              <w:marBottom w:val="0"/>
              <w:divBdr>
                <w:top w:val="none" w:sz="0" w:space="0" w:color="auto"/>
                <w:left w:val="none" w:sz="0" w:space="0" w:color="auto"/>
                <w:bottom w:val="none" w:sz="0" w:space="0" w:color="auto"/>
                <w:right w:val="none" w:sz="0" w:space="0" w:color="auto"/>
              </w:divBdr>
            </w:div>
          </w:divsChild>
        </w:div>
        <w:div w:id="2043360328">
          <w:marLeft w:val="0"/>
          <w:marRight w:val="0"/>
          <w:marTop w:val="0"/>
          <w:marBottom w:val="0"/>
          <w:divBdr>
            <w:top w:val="none" w:sz="0" w:space="0" w:color="auto"/>
            <w:left w:val="none" w:sz="0" w:space="0" w:color="auto"/>
            <w:bottom w:val="none" w:sz="0" w:space="0" w:color="auto"/>
            <w:right w:val="none" w:sz="0" w:space="0" w:color="auto"/>
          </w:divBdr>
          <w:divsChild>
            <w:div w:id="1103039280">
              <w:marLeft w:val="0"/>
              <w:marRight w:val="0"/>
              <w:marTop w:val="0"/>
              <w:marBottom w:val="0"/>
              <w:divBdr>
                <w:top w:val="none" w:sz="0" w:space="0" w:color="auto"/>
                <w:left w:val="none" w:sz="0" w:space="0" w:color="auto"/>
                <w:bottom w:val="none" w:sz="0" w:space="0" w:color="auto"/>
                <w:right w:val="none" w:sz="0" w:space="0" w:color="auto"/>
              </w:divBdr>
            </w:div>
            <w:div w:id="11287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7338">
      <w:bodyDiv w:val="1"/>
      <w:marLeft w:val="0"/>
      <w:marRight w:val="0"/>
      <w:marTop w:val="0"/>
      <w:marBottom w:val="0"/>
      <w:divBdr>
        <w:top w:val="none" w:sz="0" w:space="0" w:color="auto"/>
        <w:left w:val="none" w:sz="0" w:space="0" w:color="auto"/>
        <w:bottom w:val="none" w:sz="0" w:space="0" w:color="auto"/>
        <w:right w:val="none" w:sz="0" w:space="0" w:color="auto"/>
      </w:divBdr>
    </w:div>
    <w:div w:id="1183936498">
      <w:bodyDiv w:val="1"/>
      <w:marLeft w:val="0"/>
      <w:marRight w:val="0"/>
      <w:marTop w:val="0"/>
      <w:marBottom w:val="0"/>
      <w:divBdr>
        <w:top w:val="none" w:sz="0" w:space="0" w:color="auto"/>
        <w:left w:val="none" w:sz="0" w:space="0" w:color="auto"/>
        <w:bottom w:val="none" w:sz="0" w:space="0" w:color="auto"/>
        <w:right w:val="none" w:sz="0" w:space="0" w:color="auto"/>
      </w:divBdr>
    </w:div>
    <w:div w:id="1676299863">
      <w:bodyDiv w:val="1"/>
      <w:marLeft w:val="0"/>
      <w:marRight w:val="0"/>
      <w:marTop w:val="0"/>
      <w:marBottom w:val="0"/>
      <w:divBdr>
        <w:top w:val="none" w:sz="0" w:space="0" w:color="auto"/>
        <w:left w:val="none" w:sz="0" w:space="0" w:color="auto"/>
        <w:bottom w:val="none" w:sz="0" w:space="0" w:color="auto"/>
        <w:right w:val="none" w:sz="0" w:space="0" w:color="auto"/>
      </w:divBdr>
    </w:div>
    <w:div w:id="1848254702">
      <w:bodyDiv w:val="1"/>
      <w:marLeft w:val="0"/>
      <w:marRight w:val="0"/>
      <w:marTop w:val="0"/>
      <w:marBottom w:val="0"/>
      <w:divBdr>
        <w:top w:val="none" w:sz="0" w:space="0" w:color="auto"/>
        <w:left w:val="none" w:sz="0" w:space="0" w:color="auto"/>
        <w:bottom w:val="none" w:sz="0" w:space="0" w:color="auto"/>
        <w:right w:val="none" w:sz="0" w:space="0" w:color="auto"/>
      </w:divBdr>
    </w:div>
    <w:div w:id="184866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5.emf"/><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rive.google.com/drive/folders/1-fl89XOanEsL62xS3NWva0z_jDWg4y31" TargetMode="External"/><Relationship Id="rId11" Type="http://schemas.openxmlformats.org/officeDocument/2006/relationships/image" Target="media/image4.png"/><Relationship Id="rId5" Type="http://schemas.openxmlformats.org/officeDocument/2006/relationships/hyperlink" Target="https://drive.google.com/drive/folders/1-fl89XOanEsL62xS3NWva0z_jDWg4y31" TargetMode="External"/><Relationship Id="rId15" Type="http://schemas.openxmlformats.org/officeDocument/2006/relationships/oleObject" Target="embeddings/oleObject3.bin"/><Relationship Id="rId10" Type="http://schemas.openxmlformats.org/officeDocument/2006/relationships/image" Target="media/image3.png"/><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4</Pages>
  <Words>1434</Words>
  <Characters>8177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Сергеевна Прем</cp:lastModifiedBy>
  <cp:revision>8</cp:revision>
  <cp:lastPrinted>2025-10-06T09:17:00Z</cp:lastPrinted>
  <dcterms:created xsi:type="dcterms:W3CDTF">2026-08-18T15:11:00Z</dcterms:created>
  <dcterms:modified xsi:type="dcterms:W3CDTF">2026-08-19T12:16:00Z</dcterms:modified>
</cp:coreProperties>
</file>