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11" w:rsidRDefault="00EA6911" w:rsidP="00EA6911">
      <w:pPr>
        <w:shd w:val="clear" w:color="auto" w:fill="FFFFFF"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  <w:bCs/>
          <w:color w:val="000000"/>
          <w:szCs w:val="25"/>
          <w:lang w:eastAsia="ru-RU"/>
        </w:rPr>
      </w:pPr>
      <w:r>
        <w:rPr>
          <w:b/>
          <w:bCs/>
          <w:color w:val="000000"/>
          <w:szCs w:val="25"/>
          <w:lang w:eastAsia="ru-RU"/>
        </w:rPr>
        <w:t>ПРОЕКТ КОНТРАКТА</w:t>
      </w:r>
    </w:p>
    <w:p w:rsidR="00EA6911" w:rsidRDefault="00D57509" w:rsidP="00EA6911">
      <w:pPr>
        <w:shd w:val="clear" w:color="auto" w:fill="FFFFFF"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  <w:bCs/>
          <w:color w:val="000000"/>
          <w:szCs w:val="25"/>
          <w:lang w:eastAsia="ru-RU"/>
        </w:rPr>
      </w:pPr>
      <w:r>
        <w:rPr>
          <w:noProof/>
        </w:rPr>
        <w:pict>
          <v:line id="Прямая соединительная линия 1" o:spid="_x0000_s1026" style="position:absolute;left:0;text-align:left;z-index:1;visibility:visible;mso-wrap-style:square;mso-wrap-distance-left:9pt;mso-wrap-distance-top:0;mso-wrap-distance-right:9pt;mso-wrap-distance-bottom:0;mso-position-horizontal-relative:text;mso-position-vertical-relative:text" from="6.05pt,5pt" to="508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" strokeweight="1.5pt"/>
        </w:pict>
      </w:r>
    </w:p>
    <w:p w:rsidR="004E219E" w:rsidRDefault="00EA6911" w:rsidP="00FB6A0C">
      <w:pPr>
        <w:widowControl w:val="0"/>
        <w:autoSpaceDE w:val="0"/>
        <w:spacing w:line="216" w:lineRule="auto"/>
        <w:ind w:right="600"/>
        <w:jc w:val="center"/>
        <w:rPr>
          <w:b/>
          <w:bCs/>
        </w:rPr>
      </w:pPr>
      <w:r>
        <w:rPr>
          <w:b/>
          <w:bCs/>
        </w:rPr>
        <w:t>КОНТРАКТ</w:t>
      </w:r>
      <w:r w:rsidR="00FB6A0C" w:rsidRPr="008E03CD">
        <w:rPr>
          <w:b/>
          <w:bCs/>
        </w:rPr>
        <w:t xml:space="preserve"> №</w:t>
      </w:r>
      <w:r w:rsidR="002056DB">
        <w:rPr>
          <w:b/>
          <w:bCs/>
        </w:rPr>
        <w:t xml:space="preserve"> </w:t>
      </w:r>
      <w:r w:rsidR="007C0A9C">
        <w:rPr>
          <w:b/>
          <w:bCs/>
        </w:rPr>
        <w:t>210</w:t>
      </w:r>
    </w:p>
    <w:p w:rsidR="00E90D25" w:rsidRPr="00E90D25" w:rsidRDefault="00076A09" w:rsidP="00FB6A0C">
      <w:pPr>
        <w:widowControl w:val="0"/>
        <w:autoSpaceDE w:val="0"/>
        <w:spacing w:line="216" w:lineRule="auto"/>
        <w:ind w:right="600"/>
        <w:jc w:val="center"/>
        <w:rPr>
          <w:bCs/>
          <w:i/>
        </w:rPr>
      </w:pPr>
      <w:r w:rsidRPr="0082258C">
        <w:rPr>
          <w:rFonts w:eastAsia="Calibri"/>
          <w:b/>
        </w:rPr>
        <w:t>Работы по замене батареи питания в корректоре газа ТС-220, установленного на Николаевском гидроуз</w:t>
      </w:r>
      <w:r>
        <w:rPr>
          <w:rFonts w:eastAsia="Calibri"/>
          <w:b/>
        </w:rPr>
        <w:t>ле</w:t>
      </w:r>
      <w:r w:rsidR="008C579C">
        <w:rPr>
          <w:rFonts w:eastAsia="Calibri"/>
          <w:b/>
        </w:rPr>
        <w:t>.</w:t>
      </w:r>
    </w:p>
    <w:p w:rsidR="00FB6A0C" w:rsidRPr="00E90D25" w:rsidRDefault="00FB6A0C" w:rsidP="00FB6A0C">
      <w:pPr>
        <w:widowControl w:val="0"/>
        <w:autoSpaceDE w:val="0"/>
        <w:spacing w:line="216" w:lineRule="auto"/>
        <w:ind w:right="600"/>
        <w:jc w:val="center"/>
        <w:rPr>
          <w:b/>
          <w:bCs/>
          <w:i/>
        </w:rPr>
      </w:pPr>
    </w:p>
    <w:p w:rsidR="004E219E" w:rsidRPr="008E03CD" w:rsidRDefault="006E1D2C" w:rsidP="007B565A">
      <w:pPr>
        <w:widowControl w:val="0"/>
        <w:autoSpaceDE w:val="0"/>
        <w:spacing w:line="216" w:lineRule="auto"/>
        <w:jc w:val="center"/>
      </w:pPr>
      <w:r w:rsidRPr="00932A68">
        <w:t>«</w:t>
      </w:r>
      <w:r w:rsidR="00EA6911">
        <w:t>____</w:t>
      </w:r>
      <w:r w:rsidRPr="00932A68">
        <w:t xml:space="preserve">» </w:t>
      </w:r>
      <w:r w:rsidR="001F2A23" w:rsidRPr="00932A68">
        <w:rPr>
          <w:u w:val="single"/>
        </w:rPr>
        <w:t>________</w:t>
      </w:r>
      <w:r w:rsidR="003F1E72" w:rsidRPr="00932A68">
        <w:t xml:space="preserve"> </w:t>
      </w:r>
      <w:r w:rsidR="002D523D" w:rsidRPr="00932A68">
        <w:t>20</w:t>
      </w:r>
      <w:r w:rsidR="002B0C0E" w:rsidRPr="00932A68">
        <w:t>2</w:t>
      </w:r>
      <w:r w:rsidR="001D6FD7">
        <w:t>6</w:t>
      </w:r>
      <w:r w:rsidRPr="00932A68">
        <w:t xml:space="preserve"> г.</w:t>
      </w:r>
      <w:r w:rsidR="0077215C" w:rsidRPr="00405024">
        <w:tab/>
      </w:r>
      <w:r w:rsidR="0077215C" w:rsidRPr="008E03CD">
        <w:tab/>
      </w:r>
      <w:r w:rsidR="0077215C" w:rsidRPr="008E03CD">
        <w:tab/>
      </w:r>
      <w:r w:rsidR="0077215C" w:rsidRPr="008E03CD">
        <w:tab/>
      </w:r>
      <w:r w:rsidR="0077215C" w:rsidRPr="008E03CD">
        <w:tab/>
      </w:r>
      <w:r w:rsidR="0077215C" w:rsidRPr="008E03CD">
        <w:tab/>
      </w:r>
      <w:r w:rsidR="0077215C" w:rsidRPr="008E03CD">
        <w:tab/>
      </w:r>
      <w:r w:rsidR="00D468AD">
        <w:t xml:space="preserve">             </w:t>
      </w:r>
      <w:r w:rsidR="002B0C0E">
        <w:t xml:space="preserve"> </w:t>
      </w:r>
      <w:r w:rsidR="007B565A">
        <w:t xml:space="preserve">    </w:t>
      </w:r>
      <w:r w:rsidRPr="008E03CD">
        <w:t xml:space="preserve"> г. Ростов-на-Дону</w:t>
      </w:r>
    </w:p>
    <w:p w:rsidR="004E219E" w:rsidRPr="008E03CD" w:rsidRDefault="004E219E" w:rsidP="009550EC">
      <w:pPr>
        <w:widowControl w:val="0"/>
        <w:tabs>
          <w:tab w:val="left" w:pos="420"/>
        </w:tabs>
        <w:autoSpaceDE w:val="0"/>
        <w:spacing w:line="216" w:lineRule="auto"/>
        <w:ind w:left="40" w:right="600"/>
        <w:jc w:val="both"/>
      </w:pPr>
    </w:p>
    <w:p w:rsidR="00935699" w:rsidRPr="008E03CD" w:rsidRDefault="00935699" w:rsidP="00217AA2">
      <w:pPr>
        <w:widowControl w:val="0"/>
        <w:autoSpaceDE w:val="0"/>
        <w:spacing w:line="216" w:lineRule="auto"/>
        <w:ind w:right="-81" w:firstLine="708"/>
        <w:jc w:val="both"/>
      </w:pPr>
      <w:r w:rsidRPr="00EA6911">
        <w:rPr>
          <w:b/>
        </w:rPr>
        <w:t>Федеральное бюджетное учреждение «Администрация Азово-Донского бассейна внутренних водных путей»</w:t>
      </w:r>
      <w:r w:rsidRPr="008E03CD">
        <w:t xml:space="preserve"> в лице</w:t>
      </w:r>
      <w:r w:rsidR="00220EA8">
        <w:t xml:space="preserve"> </w:t>
      </w:r>
      <w:r w:rsidR="00076A09">
        <w:t>руководителя Лаврищева Андрея Евгеньевича</w:t>
      </w:r>
      <w:r w:rsidR="009606B3">
        <w:t xml:space="preserve">, </w:t>
      </w:r>
      <w:r w:rsidRPr="008E03CD">
        <w:t>действующего на основании</w:t>
      </w:r>
      <w:r w:rsidR="00EA6911" w:rsidRPr="00076A09">
        <w:t xml:space="preserve"> </w:t>
      </w:r>
      <w:r w:rsidR="00076A09" w:rsidRPr="00076A09">
        <w:rPr>
          <w:lang w:eastAsia="ru-RU"/>
        </w:rPr>
        <w:t>Устава</w:t>
      </w:r>
      <w:r w:rsidRPr="008E03CD">
        <w:t>,</w:t>
      </w:r>
      <w:r w:rsidRPr="008E03CD">
        <w:rPr>
          <w:color w:val="000000"/>
        </w:rPr>
        <w:t xml:space="preserve"> именуемое в дальнейшем «</w:t>
      </w:r>
      <w:r>
        <w:rPr>
          <w:color w:val="000000"/>
        </w:rPr>
        <w:t>Заказчик</w:t>
      </w:r>
      <w:r w:rsidRPr="008E03CD">
        <w:rPr>
          <w:color w:val="000000"/>
        </w:rPr>
        <w:t>»,</w:t>
      </w:r>
      <w:r w:rsidRPr="008E03CD">
        <w:rPr>
          <w:b/>
          <w:bCs/>
          <w:color w:val="000000"/>
        </w:rPr>
        <w:t xml:space="preserve"> </w:t>
      </w:r>
      <w:r w:rsidRPr="008E03CD">
        <w:rPr>
          <w:bCs/>
          <w:color w:val="000000"/>
        </w:rPr>
        <w:t>с одной стороны</w:t>
      </w:r>
      <w:r w:rsidR="00D468AD">
        <w:rPr>
          <w:bCs/>
          <w:color w:val="000000"/>
        </w:rPr>
        <w:t xml:space="preserve"> и</w:t>
      </w:r>
      <w:r w:rsidR="00EA6911">
        <w:rPr>
          <w:bCs/>
          <w:color w:val="000000"/>
        </w:rPr>
        <w:t xml:space="preserve"> </w:t>
      </w:r>
      <w:r w:rsidR="00EA6911" w:rsidRPr="009E3D1A">
        <w:rPr>
          <w:b/>
          <w:bCs/>
          <w:color w:val="000000"/>
        </w:rPr>
        <w:t>_____________</w:t>
      </w:r>
      <w:r w:rsidR="003E1C2D" w:rsidRPr="003E1C2D">
        <w:t xml:space="preserve"> </w:t>
      </w:r>
      <w:r w:rsidR="003E1C2D" w:rsidRPr="008E03CD">
        <w:t>в лице</w:t>
      </w:r>
      <w:r w:rsidR="00220EA8">
        <w:t xml:space="preserve"> </w:t>
      </w:r>
      <w:r w:rsidR="003E1C2D" w:rsidRPr="00EA6911">
        <w:rPr>
          <w:u w:val="single"/>
          <w:lang w:eastAsia="ru-RU"/>
        </w:rPr>
        <w:t>____</w:t>
      </w:r>
      <w:r w:rsidR="003E1C2D">
        <w:rPr>
          <w:u w:val="single"/>
          <w:lang w:eastAsia="ru-RU"/>
        </w:rPr>
        <w:t xml:space="preserve">________  </w:t>
      </w:r>
      <w:r w:rsidR="003E1C2D">
        <w:t xml:space="preserve">, </w:t>
      </w:r>
      <w:r w:rsidR="003E1C2D" w:rsidRPr="008E03CD">
        <w:t>действующего на основании</w:t>
      </w:r>
      <w:r w:rsidR="003E1C2D">
        <w:t xml:space="preserve"> </w:t>
      </w:r>
      <w:r w:rsidR="003E1C2D" w:rsidRPr="00EA6911">
        <w:rPr>
          <w:u w:val="single"/>
          <w:lang w:eastAsia="ru-RU"/>
        </w:rPr>
        <w:t>____</w:t>
      </w:r>
      <w:r w:rsidR="003E1C2D">
        <w:rPr>
          <w:u w:val="single"/>
          <w:lang w:eastAsia="ru-RU"/>
        </w:rPr>
        <w:t xml:space="preserve">________  </w:t>
      </w:r>
      <w:r>
        <w:rPr>
          <w:bCs/>
        </w:rPr>
        <w:t xml:space="preserve">, </w:t>
      </w:r>
      <w:r w:rsidRPr="008E03CD">
        <w:t xml:space="preserve">именуемый в дальнейшем </w:t>
      </w:r>
      <w:r w:rsidRPr="008E03CD">
        <w:rPr>
          <w:bCs/>
        </w:rPr>
        <w:t>«Исполнитель»,</w:t>
      </w:r>
      <w:r w:rsidRPr="008E03CD">
        <w:t xml:space="preserve"> с другой стороны, </w:t>
      </w:r>
      <w:r w:rsidR="00EA6911">
        <w:t>совместно именуемые в дальнейшем «Стороны» заключили настоящий Контракт о нижеследующем</w:t>
      </w:r>
      <w:r w:rsidRPr="008E03CD">
        <w:t>:</w:t>
      </w:r>
    </w:p>
    <w:p w:rsidR="004E219E" w:rsidRPr="008E03CD" w:rsidRDefault="004E219E" w:rsidP="00217AA2">
      <w:pPr>
        <w:widowControl w:val="0"/>
        <w:autoSpaceDE w:val="0"/>
        <w:spacing w:line="216" w:lineRule="auto"/>
        <w:ind w:left="40" w:right="600"/>
        <w:jc w:val="both"/>
      </w:pPr>
    </w:p>
    <w:p w:rsidR="009B58B8" w:rsidRPr="008C579C" w:rsidRDefault="009B58B8" w:rsidP="009B58B8">
      <w:pPr>
        <w:widowControl w:val="0"/>
        <w:autoSpaceDE w:val="0"/>
        <w:jc w:val="center"/>
      </w:pPr>
      <w:r>
        <w:rPr>
          <w:b/>
        </w:rPr>
        <w:t>1</w:t>
      </w:r>
      <w:r w:rsidRPr="008E03CD">
        <w:rPr>
          <w:b/>
        </w:rPr>
        <w:t xml:space="preserve">. </w:t>
      </w:r>
      <w:r>
        <w:rPr>
          <w:b/>
        </w:rPr>
        <w:t xml:space="preserve">ПРЕДМЕТ </w:t>
      </w:r>
      <w:r w:rsidR="00EA6911">
        <w:rPr>
          <w:b/>
        </w:rPr>
        <w:t>КОНТРАКТ</w:t>
      </w:r>
      <w:r>
        <w:rPr>
          <w:b/>
        </w:rPr>
        <w:t>А</w:t>
      </w:r>
    </w:p>
    <w:p w:rsidR="009B58B8" w:rsidRPr="008C579C" w:rsidRDefault="009B58B8" w:rsidP="001D6FD7">
      <w:pPr>
        <w:widowControl w:val="0"/>
        <w:autoSpaceDE w:val="0"/>
        <w:spacing w:line="216" w:lineRule="auto"/>
        <w:ind w:right="-58"/>
        <w:jc w:val="both"/>
        <w:rPr>
          <w:bCs/>
          <w:i/>
        </w:rPr>
      </w:pPr>
      <w:r w:rsidRPr="008C579C">
        <w:t>1.1. Исполнитель</w:t>
      </w:r>
      <w:r w:rsidR="000F50BE" w:rsidRPr="008C579C">
        <w:t xml:space="preserve"> обязуется по заданию </w:t>
      </w:r>
      <w:r w:rsidRPr="008C579C">
        <w:t xml:space="preserve">Заказчика выполнить </w:t>
      </w:r>
      <w:r w:rsidR="008C579C" w:rsidRPr="008C579C">
        <w:t xml:space="preserve">работы </w:t>
      </w:r>
      <w:r w:rsidR="008C579C" w:rsidRPr="008C579C">
        <w:rPr>
          <w:rFonts w:eastAsia="Calibri"/>
        </w:rPr>
        <w:t>по</w:t>
      </w:r>
      <w:r w:rsidR="008C579C">
        <w:rPr>
          <w:rFonts w:eastAsia="Calibri"/>
        </w:rPr>
        <w:t xml:space="preserve"> замене батареи </w:t>
      </w:r>
      <w:r w:rsidR="008C579C" w:rsidRPr="008C579C">
        <w:rPr>
          <w:rFonts w:eastAsia="Calibri"/>
        </w:rPr>
        <w:t>питания в корректоре газа ТС-220, установленного на Николаевском гидроузле</w:t>
      </w:r>
      <w:r w:rsidR="009606B3">
        <w:rPr>
          <w:sz w:val="28"/>
          <w:szCs w:val="28"/>
        </w:rPr>
        <w:t>,</w:t>
      </w:r>
      <w:r w:rsidR="007C0A9C">
        <w:rPr>
          <w:sz w:val="28"/>
          <w:szCs w:val="28"/>
        </w:rPr>
        <w:t xml:space="preserve"> </w:t>
      </w:r>
      <w:r>
        <w:t>а Заказчик обязуется принять и оплатить эти работы.</w:t>
      </w:r>
    </w:p>
    <w:p w:rsidR="003C68D6" w:rsidRPr="003C68D6" w:rsidRDefault="003C68D6" w:rsidP="003C68D6">
      <w:pPr>
        <w:widowControl w:val="0"/>
        <w:autoSpaceDE w:val="0"/>
        <w:jc w:val="center"/>
        <w:rPr>
          <w:b/>
        </w:rPr>
      </w:pPr>
      <w:r>
        <w:rPr>
          <w:b/>
        </w:rPr>
        <w:t>2</w:t>
      </w:r>
      <w:r w:rsidRPr="003C68D6">
        <w:rPr>
          <w:b/>
        </w:rPr>
        <w:t>. ПРАВА И ОБЯЗАННОСТИ СТОРОН.</w:t>
      </w:r>
    </w:p>
    <w:p w:rsidR="003C68D6" w:rsidRPr="003C68D6" w:rsidRDefault="003C68D6" w:rsidP="003C68D6">
      <w:pPr>
        <w:widowControl w:val="0"/>
        <w:autoSpaceDE w:val="0"/>
        <w:jc w:val="both"/>
      </w:pPr>
      <w:r>
        <w:t>2</w:t>
      </w:r>
      <w:r w:rsidRPr="003C68D6">
        <w:t xml:space="preserve">.1. «Исполнитель» обязуется выполнить работу качественно и в срок, в соответствии с условиями настоящего Договора. </w:t>
      </w:r>
    </w:p>
    <w:p w:rsidR="003C68D6" w:rsidRPr="003C68D6" w:rsidRDefault="003C68D6" w:rsidP="003C68D6">
      <w:pPr>
        <w:widowControl w:val="0"/>
        <w:autoSpaceDE w:val="0"/>
        <w:jc w:val="both"/>
      </w:pPr>
      <w:r>
        <w:t>2</w:t>
      </w:r>
      <w:r w:rsidRPr="003C68D6">
        <w:t>.2. «Заказчик» обязуется принять и оплатить работы в соответствии с условиями настоящего Договора.</w:t>
      </w:r>
    </w:p>
    <w:p w:rsidR="003C68D6" w:rsidRDefault="003C68D6" w:rsidP="003C68D6">
      <w:pPr>
        <w:widowControl w:val="0"/>
        <w:autoSpaceDE w:val="0"/>
      </w:pPr>
      <w:r>
        <w:t>2</w:t>
      </w:r>
      <w:r w:rsidRPr="008E03CD">
        <w:t>.</w:t>
      </w:r>
      <w:r>
        <w:t>3</w:t>
      </w:r>
      <w:r w:rsidRPr="008E03CD">
        <w:t xml:space="preserve">. </w:t>
      </w:r>
      <w:r>
        <w:t>Заказчик имеет право контролировать объем и качество выполненных работ.</w:t>
      </w:r>
    </w:p>
    <w:p w:rsidR="009B58B8" w:rsidRDefault="009B58B8" w:rsidP="004E219E">
      <w:pPr>
        <w:widowControl w:val="0"/>
        <w:autoSpaceDE w:val="0"/>
        <w:jc w:val="center"/>
        <w:rPr>
          <w:b/>
        </w:rPr>
      </w:pPr>
    </w:p>
    <w:p w:rsidR="009B58B8" w:rsidRPr="008E03CD" w:rsidRDefault="003C68D6" w:rsidP="009B58B8">
      <w:pPr>
        <w:widowControl w:val="0"/>
        <w:autoSpaceDE w:val="0"/>
        <w:jc w:val="center"/>
        <w:rPr>
          <w:b/>
        </w:rPr>
      </w:pPr>
      <w:r>
        <w:rPr>
          <w:b/>
        </w:rPr>
        <w:t>3</w:t>
      </w:r>
      <w:r w:rsidR="00E90D25">
        <w:rPr>
          <w:b/>
        </w:rPr>
        <w:t>. МЕСТО И СРОК</w:t>
      </w:r>
      <w:r w:rsidR="009B58B8">
        <w:rPr>
          <w:b/>
        </w:rPr>
        <w:t xml:space="preserve"> ВЫПОЛНЕНИЯ РАБОТ</w:t>
      </w:r>
    </w:p>
    <w:p w:rsidR="005E0E13" w:rsidRDefault="003C68D6" w:rsidP="00E90D25">
      <w:pPr>
        <w:widowControl w:val="0"/>
        <w:autoSpaceDE w:val="0"/>
        <w:jc w:val="both"/>
      </w:pPr>
      <w:r>
        <w:t>3</w:t>
      </w:r>
      <w:r w:rsidR="009B58B8" w:rsidRPr="00E90D25">
        <w:t xml:space="preserve">.1. </w:t>
      </w:r>
      <w:r w:rsidR="00E90D25" w:rsidRPr="00E90D25">
        <w:t>Место выполнения работ:</w:t>
      </w:r>
      <w:r w:rsidR="00E90D25">
        <w:t xml:space="preserve"> по месту нахождения Исполнителя по адресу:</w:t>
      </w:r>
      <w:r w:rsidR="00E90D25" w:rsidRPr="00E90D25">
        <w:t xml:space="preserve"> </w:t>
      </w:r>
      <w:r w:rsidR="00E90D25">
        <w:t>_</w:t>
      </w:r>
      <w:r w:rsidR="008C579C">
        <w:t>________</w:t>
      </w:r>
      <w:r w:rsidR="00E90D25">
        <w:t>_</w:t>
      </w:r>
      <w:r w:rsidR="00E85F86">
        <w:t>_______</w:t>
      </w:r>
      <w:r w:rsidR="00E90D25">
        <w:t>_______</w:t>
      </w:r>
      <w:r w:rsidR="008C579C">
        <w:t>____________________________________</w:t>
      </w:r>
      <w:r w:rsidR="00E90D25" w:rsidRPr="00E90D25">
        <w:t>.</w:t>
      </w:r>
      <w:r w:rsidR="005E0E13" w:rsidRPr="005E0E13">
        <w:t xml:space="preserve"> </w:t>
      </w:r>
    </w:p>
    <w:p w:rsidR="005E0E13" w:rsidRPr="00E90D25" w:rsidRDefault="005E0E13" w:rsidP="00E90D25">
      <w:pPr>
        <w:widowControl w:val="0"/>
        <w:autoSpaceDE w:val="0"/>
        <w:jc w:val="both"/>
      </w:pPr>
      <w:r>
        <w:t xml:space="preserve">Доставка </w:t>
      </w:r>
      <w:r w:rsidR="008C579C" w:rsidRPr="008C579C">
        <w:rPr>
          <w:rFonts w:eastAsia="Calibri"/>
        </w:rPr>
        <w:t>корректор</w:t>
      </w:r>
      <w:r w:rsidR="0077570D">
        <w:rPr>
          <w:rFonts w:eastAsia="Calibri"/>
        </w:rPr>
        <w:t>а</w:t>
      </w:r>
      <w:r w:rsidR="008C579C" w:rsidRPr="008C579C">
        <w:rPr>
          <w:rFonts w:eastAsia="Calibri"/>
        </w:rPr>
        <w:t xml:space="preserve"> газа ТС-220</w:t>
      </w:r>
      <w:r>
        <w:t xml:space="preserve"> к месту р</w:t>
      </w:r>
      <w:r w:rsidR="008C579C">
        <w:t>абот</w:t>
      </w:r>
      <w:r>
        <w:t xml:space="preserve"> и обратно осуществляется Исполнителем самостоятельно, адрес: </w:t>
      </w:r>
      <w:r w:rsidR="008C579C" w:rsidRPr="00D72324">
        <w:rPr>
          <w:rFonts w:eastAsia="Calibri"/>
        </w:rPr>
        <w:t>Ростовская область, Константиновский район, ст. Николаевская</w:t>
      </w:r>
      <w:r w:rsidR="008C579C" w:rsidRPr="00D72324">
        <w:rPr>
          <w:rFonts w:eastAsia="Calibri"/>
          <w:b/>
        </w:rPr>
        <w:t xml:space="preserve">, </w:t>
      </w:r>
      <w:r w:rsidR="008C579C" w:rsidRPr="00D72324">
        <w:rPr>
          <w:rFonts w:eastAsia="Calibri"/>
        </w:rPr>
        <w:t>Ник</w:t>
      </w:r>
      <w:r w:rsidR="008C579C">
        <w:rPr>
          <w:rFonts w:eastAsia="Calibri"/>
        </w:rPr>
        <w:t>олаевский гидроузел,</w:t>
      </w:r>
      <w:r>
        <w:t xml:space="preserve"> с обязательным согласованием даты и времени.</w:t>
      </w:r>
    </w:p>
    <w:p w:rsidR="00BC718A" w:rsidRDefault="003C68D6" w:rsidP="00FD2915">
      <w:pPr>
        <w:widowControl w:val="0"/>
        <w:autoSpaceDE w:val="0"/>
        <w:jc w:val="both"/>
      </w:pPr>
      <w:r>
        <w:t>3</w:t>
      </w:r>
      <w:r w:rsidR="005E0E13">
        <w:t>.2</w:t>
      </w:r>
      <w:r w:rsidR="00E90D25" w:rsidRPr="00E90D25">
        <w:t xml:space="preserve">. Срок выполнения работ: </w:t>
      </w:r>
    </w:p>
    <w:p w:rsidR="00444040" w:rsidRDefault="00BC718A" w:rsidP="00FD2915">
      <w:pPr>
        <w:widowControl w:val="0"/>
        <w:autoSpaceDE w:val="0"/>
        <w:jc w:val="both"/>
      </w:pPr>
      <w:r>
        <w:t>Начало работ</w:t>
      </w:r>
      <w:r w:rsidR="00E90D25" w:rsidRPr="00E90D25">
        <w:t xml:space="preserve"> с момента заключения </w:t>
      </w:r>
      <w:r w:rsidR="00E90D25">
        <w:t>Контракта</w:t>
      </w:r>
      <w:r w:rsidR="00E90D25" w:rsidRPr="00E90D25">
        <w:t>.</w:t>
      </w:r>
    </w:p>
    <w:p w:rsidR="00BC718A" w:rsidRDefault="00BC718A" w:rsidP="00FD2915">
      <w:pPr>
        <w:widowControl w:val="0"/>
        <w:autoSpaceDE w:val="0"/>
        <w:jc w:val="both"/>
      </w:pPr>
      <w:r>
        <w:t>Окончание работ 30.07.2026г.</w:t>
      </w:r>
    </w:p>
    <w:p w:rsidR="009B58B8" w:rsidRDefault="009B58B8" w:rsidP="009B58B8">
      <w:pPr>
        <w:widowControl w:val="0"/>
        <w:autoSpaceDE w:val="0"/>
        <w:rPr>
          <w:b/>
        </w:rPr>
      </w:pPr>
    </w:p>
    <w:p w:rsidR="004E219E" w:rsidRPr="008E03CD" w:rsidRDefault="003C68D6" w:rsidP="004E219E">
      <w:pPr>
        <w:widowControl w:val="0"/>
        <w:autoSpaceDE w:val="0"/>
        <w:jc w:val="center"/>
        <w:rPr>
          <w:b/>
        </w:rPr>
      </w:pPr>
      <w:r>
        <w:rPr>
          <w:b/>
        </w:rPr>
        <w:t>4</w:t>
      </w:r>
      <w:r w:rsidR="004E219E" w:rsidRPr="008E03CD">
        <w:rPr>
          <w:b/>
        </w:rPr>
        <w:t>. СТОИМОСТЬ РАБОТ И ПОРЯДОК РАСЧЕТОВ</w:t>
      </w:r>
    </w:p>
    <w:p w:rsidR="004E219E" w:rsidRPr="00C31B7B" w:rsidRDefault="003C68D6" w:rsidP="004E219E">
      <w:pPr>
        <w:widowControl w:val="0"/>
        <w:autoSpaceDE w:val="0"/>
        <w:jc w:val="both"/>
      </w:pPr>
      <w:r>
        <w:t>4</w:t>
      </w:r>
      <w:r w:rsidR="004E219E" w:rsidRPr="008E03CD">
        <w:t xml:space="preserve">.1. Стоимость </w:t>
      </w:r>
      <w:r w:rsidR="00C31B7B">
        <w:t>Контракта</w:t>
      </w:r>
      <w:r w:rsidR="007C0A9C">
        <w:t xml:space="preserve"> </w:t>
      </w:r>
      <w:r w:rsidR="00C31B7B">
        <w:t>составляет:</w:t>
      </w:r>
      <w:r w:rsidR="00096430">
        <w:t xml:space="preserve"> </w:t>
      </w:r>
      <w:r w:rsidR="008E7097">
        <w:t>______________ (_____________)</w:t>
      </w:r>
      <w:r>
        <w:t>, НДС___</w:t>
      </w:r>
      <w:r w:rsidR="00C31B7B">
        <w:t xml:space="preserve">. </w:t>
      </w:r>
      <w:r w:rsidR="00C31B7B" w:rsidRPr="00C31B7B">
        <w:t xml:space="preserve">Цена настоящего </w:t>
      </w:r>
      <w:r w:rsidR="00C31B7B">
        <w:t xml:space="preserve">Контракта </w:t>
      </w:r>
      <w:r w:rsidR="00C31B7B" w:rsidRPr="00C31B7B">
        <w:t xml:space="preserve">не подлежит изменению в течение всего срока </w:t>
      </w:r>
      <w:r w:rsidR="00C31B7B">
        <w:t xml:space="preserve">его </w:t>
      </w:r>
      <w:r w:rsidR="00C31B7B" w:rsidRPr="00C31B7B">
        <w:t>действия</w:t>
      </w:r>
      <w:r w:rsidR="00C31B7B">
        <w:t>.</w:t>
      </w:r>
    </w:p>
    <w:p w:rsidR="004E219E" w:rsidRPr="008E03CD" w:rsidRDefault="003C68D6" w:rsidP="004E219E">
      <w:pPr>
        <w:widowControl w:val="0"/>
        <w:autoSpaceDE w:val="0"/>
        <w:jc w:val="both"/>
      </w:pPr>
      <w:r>
        <w:t>4</w:t>
      </w:r>
      <w:r w:rsidR="004E219E" w:rsidRPr="008E03CD">
        <w:t xml:space="preserve">.2. </w:t>
      </w:r>
      <w:r w:rsidR="005E0E13" w:rsidRPr="005E0E13">
        <w:t xml:space="preserve">В </w:t>
      </w:r>
      <w:r w:rsidR="005E0E13">
        <w:t>стоимость</w:t>
      </w:r>
      <w:r w:rsidR="005E0E13" w:rsidRPr="005E0E13">
        <w:t xml:space="preserve"> </w:t>
      </w:r>
      <w:r w:rsidR="005E0E13">
        <w:t>Контракта</w:t>
      </w:r>
      <w:r w:rsidR="005E0E13" w:rsidRPr="005E0E13">
        <w:t xml:space="preserve"> включена стоимость </w:t>
      </w:r>
      <w:r w:rsidR="00BC718A">
        <w:t>батареи</w:t>
      </w:r>
      <w:r w:rsidR="005E0E13" w:rsidRPr="005E0E13">
        <w:t xml:space="preserve">, </w:t>
      </w:r>
      <w:r w:rsidR="00BC718A">
        <w:t>работы по ее замене</w:t>
      </w:r>
      <w:r w:rsidR="005E0E13" w:rsidRPr="005E0E13">
        <w:t xml:space="preserve">, </w:t>
      </w:r>
      <w:r w:rsidR="005E0E13">
        <w:t xml:space="preserve">расходы по доставке к месту </w:t>
      </w:r>
      <w:r w:rsidR="00BC718A">
        <w:t>замены</w:t>
      </w:r>
      <w:r w:rsidR="005E0E13">
        <w:t xml:space="preserve"> и обратно, </w:t>
      </w:r>
      <w:r w:rsidR="005E0E13" w:rsidRPr="005E0E13">
        <w:t>транспортные расходы, расходные материалы, все налоги, пошлины, а также иные обязательные платежи и расходы «Исполнителя», связанные с выполнением условий настоящего Договора</w:t>
      </w:r>
      <w:r w:rsidR="0034038D">
        <w:t>.</w:t>
      </w:r>
    </w:p>
    <w:p w:rsidR="004E219E" w:rsidRPr="008E03CD" w:rsidRDefault="003C68D6" w:rsidP="004E219E">
      <w:pPr>
        <w:ind w:right="-6"/>
        <w:jc w:val="both"/>
      </w:pPr>
      <w:r>
        <w:t>4</w:t>
      </w:r>
      <w:r w:rsidR="004E219E" w:rsidRPr="008E03CD">
        <w:t xml:space="preserve">.3. </w:t>
      </w:r>
      <w:r w:rsidR="005E0E13" w:rsidRPr="005E0E13">
        <w:t xml:space="preserve">Оплата по настоящему </w:t>
      </w:r>
      <w:r w:rsidR="005E0E13">
        <w:t>Контракту</w:t>
      </w:r>
      <w:r w:rsidR="005E0E13" w:rsidRPr="005E0E13">
        <w:t xml:space="preserve"> производится путем перечисления денежных средств на расчетный счет «Исполнителя» в течение 7 (семи) рабочих дней со дня предоставления документов для оплаты и подписанного Акта выполненных работ. Датой оплаты является день поступления денежных средств на расчетный счет «Исполнителя»</w:t>
      </w:r>
      <w:r w:rsidR="00000379">
        <w:t>.</w:t>
      </w:r>
    </w:p>
    <w:p w:rsidR="004E219E" w:rsidRPr="008E03CD" w:rsidRDefault="004E219E" w:rsidP="004E219E">
      <w:pPr>
        <w:widowControl w:val="0"/>
        <w:autoSpaceDE w:val="0"/>
        <w:jc w:val="both"/>
      </w:pPr>
    </w:p>
    <w:p w:rsidR="003C68D6" w:rsidRDefault="003C68D6" w:rsidP="003C68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ПОРЯДОК СДАЧИ И ПРИЁМА РАБОТ.</w:t>
      </w:r>
    </w:p>
    <w:p w:rsidR="003C68D6" w:rsidRPr="003C68D6" w:rsidRDefault="003C68D6" w:rsidP="003C68D6">
      <w:pPr>
        <w:jc w:val="both"/>
      </w:pPr>
      <w:r>
        <w:t>5</w:t>
      </w:r>
      <w:r w:rsidRPr="003C68D6">
        <w:t>.1. По факту выполнения работ Исполнитель, в течении трех дней, направляет Заказчику, оформленный Акт выполненных работ.</w:t>
      </w:r>
    </w:p>
    <w:p w:rsidR="003C68D6" w:rsidRPr="003C68D6" w:rsidRDefault="003C68D6" w:rsidP="003C68D6">
      <w:pPr>
        <w:jc w:val="both"/>
      </w:pPr>
      <w:r>
        <w:t>5</w:t>
      </w:r>
      <w:r w:rsidRPr="003C68D6">
        <w:t xml:space="preserve">.2. Заказчик в течение </w:t>
      </w:r>
      <w:r>
        <w:t>трех</w:t>
      </w:r>
      <w:r w:rsidRPr="003C68D6">
        <w:t xml:space="preserve"> дней подписывает Акт, либо направляет мотивированный отказ от приемки выполненных работ с указание обнаруженных недостатков и сроков их устранения.</w:t>
      </w:r>
    </w:p>
    <w:p w:rsidR="003C68D6" w:rsidRPr="003C68D6" w:rsidRDefault="003C68D6" w:rsidP="003C68D6">
      <w:pPr>
        <w:widowControl w:val="0"/>
        <w:autoSpaceDE w:val="0"/>
      </w:pPr>
    </w:p>
    <w:p w:rsidR="005D4C32" w:rsidRDefault="003C68D6" w:rsidP="005D4C32">
      <w:pPr>
        <w:widowControl w:val="0"/>
        <w:autoSpaceDE w:val="0"/>
        <w:spacing w:line="276" w:lineRule="auto"/>
        <w:jc w:val="center"/>
        <w:rPr>
          <w:b/>
        </w:rPr>
      </w:pPr>
      <w:r>
        <w:rPr>
          <w:b/>
        </w:rPr>
        <w:t>6</w:t>
      </w:r>
      <w:r w:rsidR="005D4C32" w:rsidRPr="005D4C32">
        <w:rPr>
          <w:b/>
        </w:rPr>
        <w:t>. ГАРАНТИИ</w:t>
      </w:r>
    </w:p>
    <w:p w:rsidR="003C68D6" w:rsidRDefault="003C68D6" w:rsidP="00C31B7B">
      <w:pPr>
        <w:widowControl w:val="0"/>
        <w:autoSpaceDE w:val="0"/>
        <w:jc w:val="both"/>
      </w:pPr>
      <w:r>
        <w:t>6.</w:t>
      </w:r>
      <w:r w:rsidR="005D4C32">
        <w:t xml:space="preserve">1. </w:t>
      </w:r>
      <w:r w:rsidR="000F50BE">
        <w:t xml:space="preserve"> Исполнитель</w:t>
      </w:r>
      <w:r w:rsidR="004E219E" w:rsidRPr="008E03CD">
        <w:t xml:space="preserve"> гарантирует качество </w:t>
      </w:r>
      <w:r w:rsidR="00E5540D">
        <w:t>выполненных</w:t>
      </w:r>
      <w:r w:rsidR="004E219E" w:rsidRPr="008E03CD">
        <w:t xml:space="preserve"> им </w:t>
      </w:r>
      <w:r w:rsidR="00E5540D">
        <w:t>работ</w:t>
      </w:r>
      <w:r w:rsidR="004E219E" w:rsidRPr="008E03CD">
        <w:t xml:space="preserve"> в течение </w:t>
      </w:r>
      <w:r w:rsidR="00AA27E0">
        <w:t>1</w:t>
      </w:r>
      <w:r w:rsidR="00EC13B3" w:rsidRPr="008E03CD">
        <w:t xml:space="preserve"> (</w:t>
      </w:r>
      <w:r w:rsidR="00AA27E0">
        <w:t>одного</w:t>
      </w:r>
      <w:r w:rsidR="00EC13B3" w:rsidRPr="008E03CD">
        <w:t>)</w:t>
      </w:r>
      <w:r w:rsidR="004E219E" w:rsidRPr="008E03CD">
        <w:t xml:space="preserve"> </w:t>
      </w:r>
      <w:r w:rsidR="00D468AD">
        <w:t>года</w:t>
      </w:r>
      <w:r w:rsidR="004E219E" w:rsidRPr="008E03CD">
        <w:t xml:space="preserve"> с даты их оказа</w:t>
      </w:r>
      <w:r w:rsidR="000F50BE">
        <w:t xml:space="preserve">ния. </w:t>
      </w:r>
    </w:p>
    <w:p w:rsidR="004E219E" w:rsidRDefault="003C68D6" w:rsidP="00C31B7B">
      <w:pPr>
        <w:widowControl w:val="0"/>
        <w:autoSpaceDE w:val="0"/>
        <w:jc w:val="both"/>
      </w:pPr>
      <w:r>
        <w:t xml:space="preserve">6.2. </w:t>
      </w:r>
      <w:r w:rsidR="00496A4C">
        <w:t>Гарантия на установленную</w:t>
      </w:r>
      <w:r w:rsidR="000F50BE">
        <w:t xml:space="preserve"> </w:t>
      </w:r>
      <w:r w:rsidR="00496A4C">
        <w:t>Исполнителем батарею</w:t>
      </w:r>
      <w:r w:rsidR="004E219E" w:rsidRPr="008E03CD">
        <w:t xml:space="preserve"> – </w:t>
      </w:r>
      <w:r w:rsidR="005E12CB">
        <w:t>1</w:t>
      </w:r>
      <w:r w:rsidR="00EC13B3" w:rsidRPr="008E03CD">
        <w:t xml:space="preserve"> (</w:t>
      </w:r>
      <w:r w:rsidR="005E12CB">
        <w:t>один</w:t>
      </w:r>
      <w:r w:rsidR="00EC13B3" w:rsidRPr="008E03CD">
        <w:t xml:space="preserve">) </w:t>
      </w:r>
      <w:r w:rsidR="00D468AD">
        <w:t>год</w:t>
      </w:r>
      <w:r w:rsidR="004E219E" w:rsidRPr="008E03CD">
        <w:t xml:space="preserve">, с момента установки, при условии сохранности товарного вида, целостности пломбировок и выполнения рекомендации по </w:t>
      </w:r>
      <w:r w:rsidR="004E219E" w:rsidRPr="008E03CD">
        <w:lastRenderedPageBreak/>
        <w:t>эксплуатации.</w:t>
      </w:r>
    </w:p>
    <w:p w:rsidR="005D4C32" w:rsidRDefault="005D4C32" w:rsidP="00C31B7B">
      <w:pPr>
        <w:widowControl w:val="0"/>
        <w:autoSpaceDE w:val="0"/>
        <w:jc w:val="both"/>
      </w:pPr>
    </w:p>
    <w:p w:rsidR="003C68D6" w:rsidRPr="003C68D6" w:rsidRDefault="003C68D6" w:rsidP="003C68D6">
      <w:pPr>
        <w:widowControl w:val="0"/>
        <w:autoSpaceDE w:val="0"/>
        <w:spacing w:line="276" w:lineRule="auto"/>
        <w:jc w:val="center"/>
        <w:rPr>
          <w:b/>
        </w:rPr>
      </w:pPr>
      <w:r>
        <w:rPr>
          <w:b/>
        </w:rPr>
        <w:t>7</w:t>
      </w:r>
      <w:r w:rsidRPr="003C68D6">
        <w:rPr>
          <w:b/>
        </w:rPr>
        <w:t>.</w:t>
      </w:r>
      <w:r w:rsidR="00096430">
        <w:rPr>
          <w:b/>
        </w:rPr>
        <w:t xml:space="preserve"> </w:t>
      </w:r>
      <w:r w:rsidRPr="003C68D6">
        <w:rPr>
          <w:b/>
        </w:rPr>
        <w:t>ОТВЕТСТВЕННОСТЬ СТОРОН</w:t>
      </w:r>
      <w:r w:rsidR="00C31B7B">
        <w:rPr>
          <w:b/>
        </w:rPr>
        <w:t xml:space="preserve">. </w:t>
      </w:r>
    </w:p>
    <w:p w:rsidR="003C68D6" w:rsidRDefault="003C68D6" w:rsidP="00C31B7B">
      <w:pPr>
        <w:widowControl w:val="0"/>
        <w:autoSpaceDE w:val="0"/>
        <w:jc w:val="both"/>
      </w:pPr>
      <w:r>
        <w:t>7</w:t>
      </w:r>
      <w:r w:rsidRPr="003C68D6">
        <w:t>.1.  За неисполнение своих обязательств виновная сторона уплачивает другой стороне пеню в размере 1/300 ключевой ставки ЦБ РФ от стоимости невыполненных в срок обязательств за каждый день просрочки и несет ответственность в соответствие с действующим законодательством РФ и настоящим Договором.</w:t>
      </w:r>
    </w:p>
    <w:p w:rsidR="003C68D6" w:rsidRDefault="003C68D6" w:rsidP="005D4C32">
      <w:pPr>
        <w:widowControl w:val="0"/>
        <w:autoSpaceDE w:val="0"/>
        <w:spacing w:line="276" w:lineRule="auto"/>
        <w:jc w:val="center"/>
        <w:rPr>
          <w:b/>
        </w:rPr>
      </w:pPr>
    </w:p>
    <w:p w:rsidR="003C68D6" w:rsidRDefault="003C68D6" w:rsidP="003C68D6">
      <w:pPr>
        <w:widowControl w:val="0"/>
        <w:autoSpaceDE w:val="0"/>
        <w:spacing w:line="276" w:lineRule="auto"/>
        <w:jc w:val="center"/>
        <w:rPr>
          <w:b/>
        </w:rPr>
      </w:pPr>
      <w:r>
        <w:rPr>
          <w:b/>
        </w:rPr>
        <w:t>8</w:t>
      </w:r>
      <w:r w:rsidRPr="005D4C32">
        <w:rPr>
          <w:b/>
        </w:rPr>
        <w:t>. ПОРЯДОК РАЗРЕШЕНИЯ СПОРОВ</w:t>
      </w:r>
    </w:p>
    <w:p w:rsidR="00C31B7B" w:rsidRDefault="003C68D6" w:rsidP="00C31B7B">
      <w:pPr>
        <w:widowControl w:val="0"/>
        <w:autoSpaceDE w:val="0"/>
        <w:jc w:val="both"/>
      </w:pPr>
      <w:r>
        <w:t>8</w:t>
      </w:r>
      <w:r w:rsidR="005D4C32">
        <w:t xml:space="preserve">.1. </w:t>
      </w:r>
      <w:r w:rsidR="004E219E" w:rsidRPr="008E03CD">
        <w:t xml:space="preserve"> </w:t>
      </w:r>
      <w:r w:rsidR="00C31B7B">
        <w:t xml:space="preserve">Все споры по Договору подлежат рассмотрению в Арбитражном суде Ростовской области. Принятие сторонами мер по досудебному урегулированию споров обязательно. </w:t>
      </w:r>
    </w:p>
    <w:p w:rsidR="004E219E" w:rsidRPr="008E03CD" w:rsidRDefault="00C31B7B" w:rsidP="00C31B7B">
      <w:pPr>
        <w:widowControl w:val="0"/>
        <w:autoSpaceDE w:val="0"/>
        <w:jc w:val="both"/>
      </w:pPr>
      <w:r>
        <w:t>Претензии предъявляются по адресам, указанным в настоящем Договоре. Срок рассмотрения претензии – 15 (пятнадцать) дней от даты ее получения</w:t>
      </w:r>
      <w:r w:rsidR="004E219E" w:rsidRPr="008E03CD">
        <w:t>.</w:t>
      </w:r>
    </w:p>
    <w:p w:rsidR="004E219E" w:rsidRPr="008E03CD" w:rsidRDefault="004E219E" w:rsidP="004E219E">
      <w:pPr>
        <w:widowControl w:val="0"/>
        <w:autoSpaceDE w:val="0"/>
        <w:jc w:val="both"/>
      </w:pPr>
    </w:p>
    <w:p w:rsidR="004E219E" w:rsidRPr="008E03CD" w:rsidRDefault="003C68D6" w:rsidP="004E219E">
      <w:pPr>
        <w:widowControl w:val="0"/>
        <w:autoSpaceDE w:val="0"/>
        <w:jc w:val="center"/>
        <w:rPr>
          <w:b/>
        </w:rPr>
      </w:pPr>
      <w:r>
        <w:rPr>
          <w:b/>
        </w:rPr>
        <w:t>9</w:t>
      </w:r>
      <w:r w:rsidR="004E219E" w:rsidRPr="008E03CD">
        <w:rPr>
          <w:b/>
        </w:rPr>
        <w:t xml:space="preserve">. СРОК ДЕЙСТВИЯ </w:t>
      </w:r>
      <w:r w:rsidR="00EA6911">
        <w:rPr>
          <w:b/>
        </w:rPr>
        <w:t>КОНТРАКТ</w:t>
      </w:r>
      <w:r w:rsidR="00F0543F">
        <w:rPr>
          <w:b/>
        </w:rPr>
        <w:t>А</w:t>
      </w:r>
    </w:p>
    <w:p w:rsidR="004E219E" w:rsidRPr="008E03CD" w:rsidRDefault="003C68D6" w:rsidP="004E219E">
      <w:pPr>
        <w:widowControl w:val="0"/>
        <w:autoSpaceDE w:val="0"/>
        <w:jc w:val="both"/>
      </w:pPr>
      <w:r>
        <w:t>9</w:t>
      </w:r>
      <w:r w:rsidR="004E219E" w:rsidRPr="008E03CD">
        <w:t xml:space="preserve">.1. Настоящий </w:t>
      </w:r>
      <w:r w:rsidR="00EA6911">
        <w:t>контракт</w:t>
      </w:r>
      <w:r w:rsidR="004E219E" w:rsidRPr="008E03CD">
        <w:t xml:space="preserve"> вступает в силу с момента подписания и действует до исполнения сторонами своих обязательств.</w:t>
      </w:r>
    </w:p>
    <w:p w:rsidR="004E219E" w:rsidRPr="008E03CD" w:rsidRDefault="003C68D6" w:rsidP="004E219E">
      <w:pPr>
        <w:widowControl w:val="0"/>
        <w:autoSpaceDE w:val="0"/>
        <w:spacing w:line="276" w:lineRule="auto"/>
        <w:jc w:val="both"/>
      </w:pPr>
      <w:r>
        <w:t>9</w:t>
      </w:r>
      <w:r w:rsidR="004E219E" w:rsidRPr="008E03CD">
        <w:t>.</w:t>
      </w:r>
      <w:r w:rsidR="005D4C32">
        <w:t>2</w:t>
      </w:r>
      <w:r w:rsidR="004E219E" w:rsidRPr="008E03CD">
        <w:t xml:space="preserve">. Настоящий </w:t>
      </w:r>
      <w:r w:rsidR="00EA6911">
        <w:t>контракт</w:t>
      </w:r>
      <w:r w:rsidR="004E219E" w:rsidRPr="008E03CD">
        <w:t xml:space="preserve"> составлен в 2-х экземплярах по одному для каждой из сторон.</w:t>
      </w:r>
    </w:p>
    <w:p w:rsidR="004E219E" w:rsidRPr="008E03CD" w:rsidRDefault="004E219E" w:rsidP="004E219E">
      <w:pPr>
        <w:widowControl w:val="0"/>
        <w:autoSpaceDE w:val="0"/>
        <w:spacing w:line="276" w:lineRule="auto"/>
        <w:jc w:val="both"/>
      </w:pPr>
    </w:p>
    <w:p w:rsidR="004E219E" w:rsidRPr="008E03CD" w:rsidRDefault="003C68D6" w:rsidP="004E219E">
      <w:pPr>
        <w:widowControl w:val="0"/>
        <w:autoSpaceDE w:val="0"/>
        <w:spacing w:line="216" w:lineRule="auto"/>
        <w:jc w:val="center"/>
        <w:rPr>
          <w:b/>
        </w:rPr>
      </w:pPr>
      <w:r>
        <w:rPr>
          <w:b/>
        </w:rPr>
        <w:t>10</w:t>
      </w:r>
      <w:r w:rsidR="004E219E" w:rsidRPr="008E03CD">
        <w:rPr>
          <w:b/>
        </w:rPr>
        <w:t>. ЮРИДИЧЕСКИЕ АДРЕСА, БАНКОВСКИЕ РЕКВИЗИТЫ И ПОДПИСИ СТОРОН</w:t>
      </w:r>
    </w:p>
    <w:p w:rsidR="004E219E" w:rsidRPr="008E03CD" w:rsidRDefault="004E219E" w:rsidP="004E219E">
      <w:pPr>
        <w:widowControl w:val="0"/>
        <w:autoSpaceDE w:val="0"/>
        <w:spacing w:line="216" w:lineRule="auto"/>
        <w:jc w:val="center"/>
        <w:rPr>
          <w:b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3C68D6" w:rsidRPr="003C68D6" w:rsidTr="00C31B7B">
        <w:tc>
          <w:tcPr>
            <w:tcW w:w="4820" w:type="dxa"/>
          </w:tcPr>
          <w:p w:rsidR="003C68D6" w:rsidRPr="003C68D6" w:rsidRDefault="003C68D6" w:rsidP="00227E72">
            <w:pPr>
              <w:snapToGrid w:val="0"/>
              <w:rPr>
                <w:b/>
                <w:bCs/>
              </w:rPr>
            </w:pPr>
            <w:r w:rsidRPr="003C68D6">
              <w:rPr>
                <w:b/>
                <w:bCs/>
                <w:color w:val="FF0000"/>
              </w:rPr>
              <w:t xml:space="preserve">                            </w:t>
            </w:r>
            <w:r w:rsidRPr="003C68D6">
              <w:rPr>
                <w:b/>
                <w:bCs/>
              </w:rPr>
              <w:t>Исполнитель</w:t>
            </w:r>
          </w:p>
          <w:p w:rsidR="003C68D6" w:rsidRPr="003C68D6" w:rsidRDefault="003C68D6" w:rsidP="007E2DAA">
            <w:pPr>
              <w:overflowPunct w:val="0"/>
              <w:autoSpaceDE w:val="0"/>
              <w:autoSpaceDN w:val="0"/>
              <w:adjustRightInd w:val="0"/>
              <w:snapToGrid w:val="0"/>
              <w:ind w:right="40"/>
              <w:textAlignment w:val="baseline"/>
              <w:rPr>
                <w:rFonts w:eastAsia="Calibri"/>
                <w:lang w:eastAsia="ru-RU"/>
              </w:rPr>
            </w:pPr>
            <w:r w:rsidRPr="003C68D6">
              <w:rPr>
                <w:rFonts w:eastAsia="Calibri"/>
                <w:b/>
                <w:lang w:eastAsia="ru-RU"/>
              </w:rPr>
              <w:t>_________________________</w:t>
            </w:r>
          </w:p>
          <w:p w:rsidR="003C68D6" w:rsidRPr="003C68D6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</w:rPr>
            </w:pPr>
            <w:r w:rsidRPr="003C68D6">
              <w:rPr>
                <w:rFonts w:eastAsia="Calibri"/>
                <w:kern w:val="2"/>
              </w:rPr>
              <w:t xml:space="preserve">Адрес: </w:t>
            </w:r>
          </w:p>
          <w:p w:rsidR="003C68D6" w:rsidRPr="003C68D6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lang w:val="x-none"/>
              </w:rPr>
            </w:pPr>
            <w:r w:rsidRPr="003C68D6">
              <w:rPr>
                <w:rFonts w:eastAsia="Calibri"/>
                <w:kern w:val="2"/>
              </w:rPr>
              <w:t xml:space="preserve">ИНН/КПП </w:t>
            </w:r>
          </w:p>
          <w:p w:rsidR="003C68D6" w:rsidRPr="003C68D6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lang w:val="x-none"/>
              </w:rPr>
            </w:pPr>
            <w:r w:rsidRPr="003C68D6">
              <w:rPr>
                <w:rFonts w:eastAsia="Calibri"/>
                <w:kern w:val="2"/>
                <w:lang w:val="x-none"/>
              </w:rPr>
              <w:t>Банковские реквизиты:</w:t>
            </w:r>
          </w:p>
          <w:p w:rsidR="003C68D6" w:rsidRPr="003C68D6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lang w:val="x-none"/>
              </w:rPr>
            </w:pPr>
            <w:r w:rsidRPr="003C68D6">
              <w:rPr>
                <w:rFonts w:eastAsia="Calibri"/>
                <w:kern w:val="2"/>
              </w:rPr>
              <w:t xml:space="preserve">Р/сч </w:t>
            </w:r>
          </w:p>
          <w:p w:rsidR="003C68D6" w:rsidRPr="003C68D6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</w:rPr>
            </w:pPr>
            <w:r w:rsidRPr="003C68D6">
              <w:rPr>
                <w:rFonts w:eastAsia="Calibri"/>
                <w:kern w:val="2"/>
              </w:rPr>
              <w:t>Банк</w:t>
            </w:r>
          </w:p>
          <w:p w:rsidR="003C68D6" w:rsidRPr="003C68D6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lang w:val="x-none"/>
              </w:rPr>
            </w:pPr>
            <w:r w:rsidRPr="003C68D6">
              <w:rPr>
                <w:rFonts w:eastAsia="Calibri"/>
                <w:kern w:val="2"/>
                <w:lang w:val="x-none"/>
              </w:rPr>
              <w:t>Корр</w:t>
            </w:r>
            <w:r w:rsidRPr="003C68D6">
              <w:rPr>
                <w:rFonts w:eastAsia="Calibri"/>
                <w:kern w:val="2"/>
              </w:rPr>
              <w:t xml:space="preserve">/сч </w:t>
            </w:r>
          </w:p>
          <w:p w:rsidR="003C68D6" w:rsidRPr="003C68D6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lang w:val="x-none"/>
              </w:rPr>
            </w:pPr>
            <w:r w:rsidRPr="003C68D6">
              <w:rPr>
                <w:rFonts w:eastAsia="Calibri"/>
                <w:kern w:val="2"/>
                <w:lang w:val="x-none"/>
              </w:rPr>
              <w:t>БИК</w:t>
            </w:r>
            <w:r w:rsidRPr="003C68D6">
              <w:rPr>
                <w:rFonts w:eastAsia="Calibri"/>
                <w:kern w:val="2"/>
              </w:rPr>
              <w:t xml:space="preserve"> </w:t>
            </w:r>
          </w:p>
          <w:p w:rsidR="003C68D6" w:rsidRPr="003C68D6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lang w:val="x-none"/>
              </w:rPr>
            </w:pPr>
            <w:r w:rsidRPr="003C68D6">
              <w:rPr>
                <w:rFonts w:eastAsia="Calibri"/>
                <w:kern w:val="2"/>
              </w:rPr>
              <w:t>Тел.:</w:t>
            </w:r>
            <w:r w:rsidRPr="003C68D6">
              <w:rPr>
                <w:rFonts w:eastAsia="Calibri"/>
                <w:kern w:val="2"/>
                <w:lang w:val="x-none"/>
              </w:rPr>
              <w:tab/>
            </w:r>
          </w:p>
          <w:p w:rsidR="003C68D6" w:rsidRPr="003C68D6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lang w:val="x-none"/>
              </w:rPr>
            </w:pPr>
            <w:r w:rsidRPr="003C68D6">
              <w:rPr>
                <w:rFonts w:eastAsia="Calibri"/>
                <w:kern w:val="2"/>
              </w:rPr>
              <w:t xml:space="preserve">Электронная почта: </w:t>
            </w:r>
          </w:p>
          <w:p w:rsidR="003C68D6" w:rsidRPr="003C68D6" w:rsidRDefault="003C68D6" w:rsidP="00227E72">
            <w:pPr>
              <w:snapToGrid w:val="0"/>
              <w:rPr>
                <w:b/>
                <w:bCs/>
              </w:rPr>
            </w:pPr>
          </w:p>
          <w:p w:rsidR="003C68D6" w:rsidRPr="003C68D6" w:rsidRDefault="003C68D6" w:rsidP="00227E72">
            <w:pPr>
              <w:snapToGrid w:val="0"/>
              <w:rPr>
                <w:b/>
                <w:bCs/>
              </w:rPr>
            </w:pPr>
          </w:p>
          <w:p w:rsidR="003C68D6" w:rsidRPr="003C68D6" w:rsidRDefault="003C68D6" w:rsidP="00CE5E6D">
            <w:pPr>
              <w:rPr>
                <w:bCs/>
              </w:rPr>
            </w:pPr>
          </w:p>
          <w:p w:rsidR="003C68D6" w:rsidRPr="003C68D6" w:rsidRDefault="003C68D6" w:rsidP="00CE5E6D">
            <w:pPr>
              <w:rPr>
                <w:bCs/>
              </w:rPr>
            </w:pPr>
          </w:p>
          <w:p w:rsidR="003C68D6" w:rsidRPr="003C68D6" w:rsidRDefault="003C68D6" w:rsidP="00227E72">
            <w:pPr>
              <w:rPr>
                <w:bCs/>
              </w:rPr>
            </w:pPr>
          </w:p>
          <w:p w:rsidR="003C68D6" w:rsidRPr="003C68D6" w:rsidRDefault="003C68D6" w:rsidP="00F5200E">
            <w:pPr>
              <w:rPr>
                <w:b/>
                <w:bCs/>
                <w:color w:val="FF0000"/>
              </w:rPr>
            </w:pPr>
            <w:r w:rsidRPr="003C68D6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3C68D6" w:rsidRPr="003C68D6" w:rsidRDefault="003C68D6" w:rsidP="003C68D6">
            <w:pPr>
              <w:snapToGrid w:val="0"/>
              <w:ind w:right="170"/>
              <w:rPr>
                <w:rFonts w:eastAsia="Calibri"/>
                <w:b/>
              </w:rPr>
            </w:pPr>
            <w:r w:rsidRPr="003C68D6">
              <w:rPr>
                <w:rFonts w:eastAsia="Calibri"/>
                <w:b/>
              </w:rPr>
              <w:t xml:space="preserve">                                       Заказчик</w:t>
            </w:r>
          </w:p>
          <w:p w:rsidR="003C68D6" w:rsidRPr="003C68D6" w:rsidRDefault="003C68D6" w:rsidP="003C68D6">
            <w:pPr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right="170"/>
              <w:rPr>
                <w:rFonts w:eastAsia="Calibri"/>
                <w:b/>
                <w:lang w:eastAsia="ru-RU"/>
              </w:rPr>
            </w:pPr>
            <w:r w:rsidRPr="003C68D6">
              <w:rPr>
                <w:rFonts w:eastAsia="Calibri"/>
                <w:b/>
                <w:lang w:eastAsia="ru-RU"/>
              </w:rPr>
              <w:t>ФБУ «Азово-Донская бассейновая администрация»</w:t>
            </w:r>
          </w:p>
          <w:p w:rsidR="003C68D6" w:rsidRPr="003C68D6" w:rsidRDefault="003C68D6" w:rsidP="003C68D6">
            <w:pPr>
              <w:autoSpaceDN w:val="0"/>
              <w:ind w:right="170"/>
              <w:rPr>
                <w:rFonts w:eastAsia="Calibri"/>
                <w:kern w:val="2"/>
                <w:lang w:val="x-none"/>
              </w:rPr>
            </w:pPr>
            <w:r w:rsidRPr="003C68D6">
              <w:rPr>
                <w:rFonts w:eastAsia="Calibri"/>
                <w:kern w:val="2"/>
                <w:lang w:val="x-none"/>
              </w:rPr>
              <w:t>344082, Ростовская область, г. Ростов - на- Дону,</w:t>
            </w:r>
          </w:p>
          <w:p w:rsidR="003C68D6" w:rsidRPr="003C68D6" w:rsidRDefault="003C68D6" w:rsidP="003C68D6">
            <w:pPr>
              <w:autoSpaceDN w:val="0"/>
              <w:ind w:right="170"/>
              <w:rPr>
                <w:rFonts w:eastAsia="Calibri"/>
                <w:kern w:val="2"/>
                <w:lang w:val="x-none"/>
              </w:rPr>
            </w:pPr>
            <w:r w:rsidRPr="003C68D6">
              <w:rPr>
                <w:rFonts w:eastAsia="Calibri"/>
                <w:kern w:val="2"/>
                <w:lang w:val="x-none"/>
              </w:rPr>
              <w:t>ул. Большая Садовая, 39</w:t>
            </w:r>
            <w:r w:rsidRPr="003C68D6">
              <w:rPr>
                <w:rFonts w:eastAsia="Calibri"/>
                <w:kern w:val="2"/>
              </w:rPr>
              <w:t>, т</w:t>
            </w:r>
            <w:r w:rsidRPr="003C68D6">
              <w:rPr>
                <w:rFonts w:eastAsia="Calibri"/>
                <w:kern w:val="2"/>
                <w:lang w:val="x-none"/>
              </w:rPr>
              <w:t>ел. (863) 2</w:t>
            </w:r>
            <w:r w:rsidRPr="003C68D6">
              <w:rPr>
                <w:rFonts w:eastAsia="Calibri"/>
                <w:kern w:val="2"/>
              </w:rPr>
              <w:t>40-44-98</w:t>
            </w:r>
          </w:p>
          <w:p w:rsidR="003C68D6" w:rsidRPr="003C68D6" w:rsidRDefault="003C68D6" w:rsidP="003C68D6">
            <w:pPr>
              <w:autoSpaceDN w:val="0"/>
              <w:ind w:right="170"/>
              <w:rPr>
                <w:rFonts w:eastAsia="Calibri"/>
                <w:kern w:val="2"/>
                <w:lang w:val="x-none"/>
              </w:rPr>
            </w:pPr>
            <w:r w:rsidRPr="003C68D6">
              <w:rPr>
                <w:rFonts w:eastAsia="Calibri"/>
                <w:kern w:val="2"/>
                <w:lang w:val="x-none"/>
              </w:rPr>
              <w:t>ИНН/КПП 6164059445/616401001</w:t>
            </w:r>
          </w:p>
          <w:p w:rsidR="003C68D6" w:rsidRPr="003C68D6" w:rsidRDefault="003C68D6" w:rsidP="003C68D6">
            <w:pPr>
              <w:autoSpaceDN w:val="0"/>
              <w:ind w:right="170"/>
              <w:rPr>
                <w:rFonts w:eastAsia="Calibri"/>
                <w:kern w:val="2"/>
              </w:rPr>
            </w:pPr>
            <w:r w:rsidRPr="003C68D6">
              <w:rPr>
                <w:rFonts w:eastAsia="Calibri"/>
                <w:kern w:val="2"/>
                <w:lang w:val="x-none"/>
              </w:rPr>
              <w:t>Банковские реквизиты:</w:t>
            </w:r>
          </w:p>
          <w:p w:rsidR="003C68D6" w:rsidRPr="003C68D6" w:rsidRDefault="003C68D6" w:rsidP="003C68D6">
            <w:pPr>
              <w:autoSpaceDN w:val="0"/>
              <w:ind w:right="170"/>
              <w:rPr>
                <w:rFonts w:eastAsia="Calibri"/>
                <w:kern w:val="2"/>
                <w:lang w:val="x-none"/>
              </w:rPr>
            </w:pPr>
            <w:r w:rsidRPr="003C68D6">
              <w:rPr>
                <w:rFonts w:eastAsia="Calibri"/>
                <w:kern w:val="2"/>
                <w:lang w:val="x-none"/>
              </w:rPr>
              <w:t xml:space="preserve">УФК по </w:t>
            </w:r>
            <w:r w:rsidR="00265085">
              <w:rPr>
                <w:rFonts w:eastAsia="Calibri"/>
                <w:kern w:val="2"/>
              </w:rPr>
              <w:t>Нижегородской</w:t>
            </w:r>
            <w:r w:rsidR="00265085">
              <w:rPr>
                <w:rFonts w:eastAsia="Calibri"/>
                <w:kern w:val="2"/>
                <w:lang w:val="x-none"/>
              </w:rPr>
              <w:t xml:space="preserve"> области (</w:t>
            </w:r>
            <w:r w:rsidRPr="003C68D6">
              <w:rPr>
                <w:rFonts w:eastAsia="Calibri"/>
                <w:kern w:val="2"/>
                <w:lang w:val="x-none"/>
              </w:rPr>
              <w:t>ФБУ «Азово-Донская бассейновая администрация», л/с 20586X38330)</w:t>
            </w:r>
          </w:p>
          <w:p w:rsidR="003C68D6" w:rsidRPr="00265085" w:rsidRDefault="00265085" w:rsidP="003C68D6">
            <w:pPr>
              <w:autoSpaceDN w:val="0"/>
              <w:ind w:right="17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ОКЦ № </w:t>
            </w:r>
            <w:r w:rsidR="00F85070">
              <w:rPr>
                <w:rFonts w:eastAsia="Calibri"/>
                <w:kern w:val="2"/>
              </w:rPr>
              <w:t>1 ВВГУ</w:t>
            </w:r>
            <w:r>
              <w:rPr>
                <w:rFonts w:eastAsia="Calibri"/>
                <w:kern w:val="2"/>
                <w:lang w:val="x-none"/>
              </w:rPr>
              <w:t xml:space="preserve"> </w:t>
            </w:r>
            <w:r>
              <w:rPr>
                <w:rFonts w:eastAsia="Calibri"/>
                <w:kern w:val="2"/>
              </w:rPr>
              <w:t>Б</w:t>
            </w:r>
            <w:r w:rsidR="003C68D6" w:rsidRPr="003C68D6">
              <w:rPr>
                <w:rFonts w:eastAsia="Calibri"/>
                <w:kern w:val="2"/>
                <w:lang w:val="x-none"/>
              </w:rPr>
              <w:t xml:space="preserve">анка России//УФК по </w:t>
            </w:r>
            <w:r>
              <w:rPr>
                <w:rFonts w:eastAsia="Calibri"/>
                <w:kern w:val="2"/>
              </w:rPr>
              <w:t>Нижегородской</w:t>
            </w:r>
            <w:r w:rsidR="003C68D6" w:rsidRPr="003C68D6">
              <w:rPr>
                <w:rFonts w:eastAsia="Calibri"/>
                <w:kern w:val="2"/>
                <w:lang w:val="x-none"/>
              </w:rPr>
              <w:t xml:space="preserve"> </w:t>
            </w:r>
            <w:r w:rsidR="00F85070" w:rsidRPr="003C68D6">
              <w:rPr>
                <w:rFonts w:eastAsia="Calibri"/>
                <w:kern w:val="2"/>
                <w:lang w:val="x-none"/>
              </w:rPr>
              <w:t>области г.</w:t>
            </w:r>
            <w:r w:rsidR="003C68D6" w:rsidRPr="003C68D6">
              <w:rPr>
                <w:rFonts w:eastAsia="Calibri"/>
                <w:kern w:val="2"/>
                <w:lang w:val="x-none"/>
              </w:rPr>
              <w:t xml:space="preserve"> </w:t>
            </w:r>
            <w:r>
              <w:rPr>
                <w:rFonts w:eastAsia="Calibri"/>
                <w:kern w:val="2"/>
              </w:rPr>
              <w:t>Нижний Новгород</w:t>
            </w:r>
          </w:p>
          <w:p w:rsidR="003C68D6" w:rsidRPr="003C68D6" w:rsidRDefault="003C68D6" w:rsidP="003C68D6">
            <w:pPr>
              <w:autoSpaceDN w:val="0"/>
              <w:ind w:right="170"/>
              <w:rPr>
                <w:rFonts w:eastAsia="Calibri"/>
                <w:kern w:val="2"/>
                <w:lang w:val="x-none"/>
              </w:rPr>
            </w:pPr>
            <w:r w:rsidRPr="003C68D6">
              <w:rPr>
                <w:rFonts w:eastAsia="Calibri"/>
                <w:kern w:val="2"/>
                <w:lang w:val="x-none"/>
              </w:rPr>
              <w:t>БИК 016015102</w:t>
            </w:r>
          </w:p>
          <w:p w:rsidR="003C68D6" w:rsidRPr="00265085" w:rsidRDefault="003C68D6" w:rsidP="003C68D6">
            <w:pPr>
              <w:autoSpaceDN w:val="0"/>
              <w:ind w:right="170"/>
              <w:rPr>
                <w:rFonts w:eastAsia="Calibri"/>
                <w:kern w:val="2"/>
              </w:rPr>
            </w:pPr>
            <w:r w:rsidRPr="003C68D6">
              <w:rPr>
                <w:rFonts w:eastAsia="Calibri"/>
                <w:kern w:val="2"/>
                <w:lang w:val="x-none"/>
              </w:rPr>
              <w:t>Номер единого казначейского счета (корр/сч) 401028</w:t>
            </w:r>
            <w:r w:rsidR="00265085">
              <w:rPr>
                <w:rFonts w:eastAsia="Calibri"/>
                <w:kern w:val="2"/>
              </w:rPr>
              <w:t>10745370000024</w:t>
            </w:r>
          </w:p>
          <w:p w:rsidR="003C68D6" w:rsidRPr="003C68D6" w:rsidRDefault="003C68D6" w:rsidP="003C68D6">
            <w:pPr>
              <w:ind w:right="170"/>
              <w:rPr>
                <w:rFonts w:eastAsia="Calibri"/>
                <w:lang w:eastAsia="ru-RU"/>
              </w:rPr>
            </w:pPr>
            <w:r w:rsidRPr="003C68D6">
              <w:rPr>
                <w:rFonts w:eastAsia="Calibri"/>
                <w:lang w:eastAsia="ru-RU"/>
              </w:rPr>
              <w:t>Номер казначейского счета (р/сч) 03214</w:t>
            </w:r>
            <w:r w:rsidR="00265085">
              <w:rPr>
                <w:rFonts w:eastAsia="Calibri"/>
                <w:lang w:eastAsia="ru-RU"/>
              </w:rPr>
              <w:t>643000000013230</w:t>
            </w:r>
          </w:p>
          <w:p w:rsidR="003C68D6" w:rsidRPr="00265085" w:rsidRDefault="003C68D6" w:rsidP="003C68D6">
            <w:pPr>
              <w:ind w:right="170"/>
              <w:rPr>
                <w:rFonts w:eastAsia="Calibri"/>
                <w:lang w:eastAsia="ru-RU"/>
              </w:rPr>
            </w:pPr>
            <w:r w:rsidRPr="003C68D6">
              <w:rPr>
                <w:rFonts w:eastAsia="Calibri"/>
                <w:lang w:eastAsia="ru-RU"/>
              </w:rPr>
              <w:t xml:space="preserve">Электронная почта: </w:t>
            </w:r>
            <w:hyperlink r:id="rId8" w:history="1">
              <w:r w:rsidRPr="006717E9">
                <w:rPr>
                  <w:rStyle w:val="a9"/>
                  <w:rFonts w:eastAsia="Calibri"/>
                  <w:lang w:val="en-US" w:eastAsia="ru-RU"/>
                </w:rPr>
                <w:t>omts</w:t>
              </w:r>
              <w:r w:rsidRPr="006717E9">
                <w:rPr>
                  <w:rStyle w:val="a9"/>
                  <w:rFonts w:eastAsia="Calibri"/>
                  <w:lang w:eastAsia="ru-RU"/>
                </w:rPr>
                <w:t>@</w:t>
              </w:r>
              <w:r w:rsidRPr="006717E9">
                <w:rPr>
                  <w:rStyle w:val="a9"/>
                  <w:rFonts w:eastAsia="Calibri"/>
                  <w:lang w:val="en-US" w:eastAsia="ru-RU"/>
                </w:rPr>
                <w:t>adgbu</w:t>
              </w:r>
              <w:r w:rsidRPr="006717E9">
                <w:rPr>
                  <w:rStyle w:val="a9"/>
                  <w:rFonts w:eastAsia="Calibri"/>
                  <w:lang w:eastAsia="ru-RU"/>
                </w:rPr>
                <w:t>.</w:t>
              </w:r>
              <w:r w:rsidRPr="006717E9">
                <w:rPr>
                  <w:rStyle w:val="a9"/>
                  <w:rFonts w:eastAsia="Calibri"/>
                  <w:lang w:val="en-US" w:eastAsia="ru-RU"/>
                </w:rPr>
                <w:t>ru</w:t>
              </w:r>
            </w:hyperlink>
          </w:p>
          <w:p w:rsidR="003C68D6" w:rsidRPr="003C68D6" w:rsidRDefault="003C68D6" w:rsidP="003C68D6">
            <w:pPr>
              <w:ind w:right="170"/>
              <w:rPr>
                <w:rFonts w:eastAsia="Calibri"/>
              </w:rPr>
            </w:pPr>
          </w:p>
        </w:tc>
      </w:tr>
      <w:tr w:rsidR="00773956" w:rsidRPr="005A5860" w:rsidTr="00C31B7B">
        <w:tblPrEx>
          <w:tblLook w:val="04A0" w:firstRow="1" w:lastRow="0" w:firstColumn="1" w:lastColumn="0" w:noHBand="0" w:noVBand="1"/>
        </w:tblPrEx>
        <w:trPr>
          <w:trHeight w:val="1938"/>
        </w:trPr>
        <w:tc>
          <w:tcPr>
            <w:tcW w:w="4820" w:type="dxa"/>
            <w:shd w:val="clear" w:color="auto" w:fill="auto"/>
          </w:tcPr>
          <w:p w:rsidR="00773956" w:rsidRPr="00567683" w:rsidRDefault="00773956" w:rsidP="00574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ru-RU"/>
              </w:rPr>
            </w:pPr>
            <w:r w:rsidRPr="005A5860">
              <w:rPr>
                <w:rFonts w:eastAsia="Calibri"/>
                <w:b/>
                <w:lang w:eastAsia="ru-RU"/>
              </w:rPr>
              <w:t xml:space="preserve">              </w:t>
            </w:r>
            <w:r w:rsidRPr="00567683">
              <w:rPr>
                <w:rFonts w:eastAsia="Calibri"/>
                <w:b/>
                <w:lang w:eastAsia="ru-RU"/>
              </w:rPr>
              <w:t xml:space="preserve">              </w:t>
            </w:r>
            <w:r>
              <w:rPr>
                <w:rFonts w:eastAsia="Calibri"/>
                <w:b/>
                <w:lang w:eastAsia="ru-RU"/>
              </w:rPr>
              <w:t>Исполнитель</w:t>
            </w:r>
          </w:p>
          <w:p w:rsidR="00773956" w:rsidRPr="00567683" w:rsidRDefault="00773956" w:rsidP="00574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____________________________________</w:t>
            </w:r>
          </w:p>
          <w:p w:rsidR="00773956" w:rsidRPr="00567683" w:rsidRDefault="00773956" w:rsidP="00574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____________________________________</w:t>
            </w:r>
          </w:p>
          <w:p w:rsidR="00773956" w:rsidRDefault="00773956" w:rsidP="00574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ru-RU"/>
              </w:rPr>
            </w:pPr>
          </w:p>
          <w:p w:rsidR="00773956" w:rsidRPr="00567683" w:rsidRDefault="00773956" w:rsidP="00574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ru-RU"/>
              </w:rPr>
            </w:pPr>
          </w:p>
          <w:p w:rsidR="00773956" w:rsidRDefault="00773956" w:rsidP="005745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lang w:eastAsia="ru-RU"/>
              </w:rPr>
            </w:pPr>
          </w:p>
          <w:p w:rsidR="00773956" w:rsidRPr="005A5860" w:rsidRDefault="00773956" w:rsidP="00C31B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_______________</w:t>
            </w:r>
            <w:r w:rsidRPr="00567683">
              <w:rPr>
                <w:rFonts w:eastAsia="Calibri"/>
                <w:b/>
                <w:lang w:eastAsia="ru-RU"/>
              </w:rPr>
              <w:t xml:space="preserve">___ </w:t>
            </w:r>
            <w:r w:rsidR="00C31B7B">
              <w:rPr>
                <w:rFonts w:eastAsia="Calibri"/>
                <w:b/>
                <w:lang w:eastAsia="ru-RU"/>
              </w:rPr>
              <w:t>/_______________</w:t>
            </w:r>
            <w:r>
              <w:rPr>
                <w:rFonts w:eastAsia="Calibri"/>
                <w:b/>
                <w:lang w:eastAsia="ru-RU"/>
              </w:rPr>
              <w:t xml:space="preserve">_/ </w:t>
            </w:r>
          </w:p>
        </w:tc>
        <w:tc>
          <w:tcPr>
            <w:tcW w:w="5386" w:type="dxa"/>
            <w:shd w:val="clear" w:color="auto" w:fill="auto"/>
          </w:tcPr>
          <w:p w:rsidR="00773956" w:rsidRPr="00567683" w:rsidRDefault="00773956" w:rsidP="00574571">
            <w:pPr>
              <w:overflowPunct w:val="0"/>
              <w:autoSpaceDE w:val="0"/>
              <w:autoSpaceDN w:val="0"/>
              <w:adjustRightInd w:val="0"/>
              <w:snapToGrid w:val="0"/>
              <w:ind w:left="33" w:right="317"/>
              <w:jc w:val="center"/>
              <w:textAlignment w:val="baseline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Заказчик</w:t>
            </w:r>
          </w:p>
          <w:p w:rsidR="00773956" w:rsidRPr="00567683" w:rsidRDefault="00773956" w:rsidP="00574571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____________________________________</w:t>
            </w:r>
          </w:p>
          <w:p w:rsidR="00773956" w:rsidRDefault="00773956" w:rsidP="00574571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lang w:eastAsia="ru-RU"/>
              </w:rPr>
            </w:pPr>
            <w:r w:rsidRPr="00567683">
              <w:rPr>
                <w:rFonts w:eastAsia="Calibri"/>
                <w:b/>
                <w:lang w:eastAsia="ru-RU"/>
              </w:rPr>
              <w:t xml:space="preserve">ФБУ «Азово-Донская бассейновая </w:t>
            </w:r>
          </w:p>
          <w:p w:rsidR="00773956" w:rsidRPr="00567683" w:rsidRDefault="00773956" w:rsidP="00574571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lang w:eastAsia="ru-RU"/>
              </w:rPr>
            </w:pPr>
            <w:r w:rsidRPr="00567683">
              <w:rPr>
                <w:rFonts w:eastAsia="Calibri"/>
                <w:b/>
                <w:lang w:eastAsia="ru-RU"/>
              </w:rPr>
              <w:t>администрация»</w:t>
            </w:r>
          </w:p>
          <w:p w:rsidR="00773956" w:rsidRPr="00567683" w:rsidRDefault="00773956" w:rsidP="00574571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lang w:eastAsia="ru-RU"/>
              </w:rPr>
            </w:pPr>
          </w:p>
          <w:p w:rsidR="00773956" w:rsidRPr="00567683" w:rsidRDefault="00773956" w:rsidP="00574571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lang w:eastAsia="ru-RU"/>
              </w:rPr>
            </w:pPr>
          </w:p>
          <w:p w:rsidR="00773956" w:rsidRDefault="00773956" w:rsidP="00574571">
            <w:pPr>
              <w:tabs>
                <w:tab w:val="left" w:pos="4920"/>
                <w:tab w:val="left" w:pos="5130"/>
              </w:tabs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lang w:eastAsia="ru-RU"/>
              </w:rPr>
            </w:pPr>
            <w:r w:rsidRPr="00567683">
              <w:rPr>
                <w:rFonts w:eastAsia="Calibri"/>
                <w:b/>
                <w:lang w:eastAsia="ru-RU"/>
              </w:rPr>
              <w:t xml:space="preserve">_____________________ </w:t>
            </w:r>
            <w:r w:rsidR="00C31B7B">
              <w:rPr>
                <w:rFonts w:eastAsia="Calibri"/>
                <w:b/>
                <w:lang w:eastAsia="ru-RU"/>
              </w:rPr>
              <w:t>/______________</w:t>
            </w:r>
            <w:r>
              <w:rPr>
                <w:rFonts w:eastAsia="Calibri"/>
                <w:b/>
                <w:lang w:eastAsia="ru-RU"/>
              </w:rPr>
              <w:t xml:space="preserve">_/ </w:t>
            </w:r>
          </w:p>
          <w:p w:rsidR="00773956" w:rsidRPr="005A5860" w:rsidRDefault="00773956" w:rsidP="00574571">
            <w:pPr>
              <w:tabs>
                <w:tab w:val="left" w:pos="4920"/>
                <w:tab w:val="left" w:pos="5130"/>
              </w:tabs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ascii="Calibri" w:eastAsia="Calibri" w:hAnsi="Calibri"/>
                <w:b/>
                <w:lang w:eastAsia="ru-RU"/>
              </w:rPr>
            </w:pPr>
          </w:p>
        </w:tc>
      </w:tr>
    </w:tbl>
    <w:p w:rsidR="004E219E" w:rsidRDefault="004E219E" w:rsidP="00233E0D">
      <w:pPr>
        <w:tabs>
          <w:tab w:val="left" w:pos="4395"/>
          <w:tab w:val="left" w:pos="5103"/>
        </w:tabs>
        <w:ind w:left="-567" w:firstLine="567"/>
      </w:pPr>
    </w:p>
    <w:p w:rsidR="00084C4A" w:rsidRDefault="00084C4A" w:rsidP="003C68D6">
      <w:pPr>
        <w:tabs>
          <w:tab w:val="left" w:pos="4395"/>
          <w:tab w:val="left" w:pos="5103"/>
        </w:tabs>
      </w:pPr>
    </w:p>
    <w:p w:rsidR="00084C4A" w:rsidRDefault="00084C4A" w:rsidP="007C0A9C">
      <w:pPr>
        <w:tabs>
          <w:tab w:val="left" w:pos="4395"/>
          <w:tab w:val="left" w:pos="5103"/>
        </w:tabs>
      </w:pPr>
      <w:bookmarkStart w:id="0" w:name="_GoBack"/>
      <w:bookmarkEnd w:id="0"/>
    </w:p>
    <w:sectPr w:rsidR="00084C4A" w:rsidSect="009344A6">
      <w:pgSz w:w="11906" w:h="16838"/>
      <w:pgMar w:top="426" w:right="62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09" w:rsidRDefault="00D57509" w:rsidP="004070E3">
      <w:r>
        <w:separator/>
      </w:r>
    </w:p>
  </w:endnote>
  <w:endnote w:type="continuationSeparator" w:id="0">
    <w:p w:rsidR="00D57509" w:rsidRDefault="00D57509" w:rsidP="0040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09" w:rsidRDefault="00D57509" w:rsidP="004070E3">
      <w:r>
        <w:separator/>
      </w:r>
    </w:p>
  </w:footnote>
  <w:footnote w:type="continuationSeparator" w:id="0">
    <w:p w:rsidR="00D57509" w:rsidRDefault="00D57509" w:rsidP="0040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7CE"/>
    <w:multiLevelType w:val="multilevel"/>
    <w:tmpl w:val="8F2C2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CE27C8"/>
    <w:multiLevelType w:val="multilevel"/>
    <w:tmpl w:val="3620BA2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9E0FBE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E83D49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8F2C10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C71E51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F31DC5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941CA7"/>
    <w:multiLevelType w:val="hybridMultilevel"/>
    <w:tmpl w:val="347ABA9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91948"/>
    <w:multiLevelType w:val="multilevel"/>
    <w:tmpl w:val="3620BA2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543FD8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095F3B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B9761E"/>
    <w:multiLevelType w:val="hybridMultilevel"/>
    <w:tmpl w:val="F7120E38"/>
    <w:lvl w:ilvl="0" w:tplc="BB2C0B0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 w15:restartNumberingAfterBreak="0">
    <w:nsid w:val="772C1299"/>
    <w:multiLevelType w:val="multilevel"/>
    <w:tmpl w:val="173E11A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19E"/>
    <w:rsid w:val="00000379"/>
    <w:rsid w:val="00032FC4"/>
    <w:rsid w:val="000524AF"/>
    <w:rsid w:val="000552B4"/>
    <w:rsid w:val="00055EB0"/>
    <w:rsid w:val="00062EF7"/>
    <w:rsid w:val="00076A09"/>
    <w:rsid w:val="00081067"/>
    <w:rsid w:val="00084C4A"/>
    <w:rsid w:val="0008798B"/>
    <w:rsid w:val="00096430"/>
    <w:rsid w:val="000C544B"/>
    <w:rsid w:val="000E703C"/>
    <w:rsid w:val="000F50BE"/>
    <w:rsid w:val="00105F98"/>
    <w:rsid w:val="00117D53"/>
    <w:rsid w:val="00135C4D"/>
    <w:rsid w:val="00136FD1"/>
    <w:rsid w:val="00142CF4"/>
    <w:rsid w:val="00173E78"/>
    <w:rsid w:val="00174A05"/>
    <w:rsid w:val="00177778"/>
    <w:rsid w:val="00184158"/>
    <w:rsid w:val="001A1B9F"/>
    <w:rsid w:val="001A5848"/>
    <w:rsid w:val="001A5CAA"/>
    <w:rsid w:val="001C33DE"/>
    <w:rsid w:val="001D5D7B"/>
    <w:rsid w:val="001D6954"/>
    <w:rsid w:val="001D6FD7"/>
    <w:rsid w:val="001F02EA"/>
    <w:rsid w:val="001F2A23"/>
    <w:rsid w:val="001F5226"/>
    <w:rsid w:val="001F67EB"/>
    <w:rsid w:val="001F7B65"/>
    <w:rsid w:val="00201248"/>
    <w:rsid w:val="00201844"/>
    <w:rsid w:val="002056DB"/>
    <w:rsid w:val="00216081"/>
    <w:rsid w:val="00216CF7"/>
    <w:rsid w:val="00217AA2"/>
    <w:rsid w:val="00217E55"/>
    <w:rsid w:val="00220EA8"/>
    <w:rsid w:val="0022571C"/>
    <w:rsid w:val="00227E72"/>
    <w:rsid w:val="00231338"/>
    <w:rsid w:val="00233E0D"/>
    <w:rsid w:val="00250A18"/>
    <w:rsid w:val="00252191"/>
    <w:rsid w:val="00265085"/>
    <w:rsid w:val="002660EA"/>
    <w:rsid w:val="00267719"/>
    <w:rsid w:val="00270EE3"/>
    <w:rsid w:val="00272F04"/>
    <w:rsid w:val="00283522"/>
    <w:rsid w:val="00294E16"/>
    <w:rsid w:val="002B0C0E"/>
    <w:rsid w:val="002B2666"/>
    <w:rsid w:val="002C35F8"/>
    <w:rsid w:val="002C4577"/>
    <w:rsid w:val="002C66E0"/>
    <w:rsid w:val="002D523D"/>
    <w:rsid w:val="002E212F"/>
    <w:rsid w:val="002E4A3E"/>
    <w:rsid w:val="00306A8A"/>
    <w:rsid w:val="00306C06"/>
    <w:rsid w:val="003234A3"/>
    <w:rsid w:val="00327C73"/>
    <w:rsid w:val="0033161F"/>
    <w:rsid w:val="003354EF"/>
    <w:rsid w:val="0034038D"/>
    <w:rsid w:val="00341B86"/>
    <w:rsid w:val="00350F76"/>
    <w:rsid w:val="0035530F"/>
    <w:rsid w:val="003612FC"/>
    <w:rsid w:val="00366626"/>
    <w:rsid w:val="0037724D"/>
    <w:rsid w:val="003834D2"/>
    <w:rsid w:val="00383AF9"/>
    <w:rsid w:val="003B13D4"/>
    <w:rsid w:val="003C68D6"/>
    <w:rsid w:val="003E1C2D"/>
    <w:rsid w:val="003F0B2C"/>
    <w:rsid w:val="003F1E72"/>
    <w:rsid w:val="00405024"/>
    <w:rsid w:val="004070E3"/>
    <w:rsid w:val="0041620A"/>
    <w:rsid w:val="00420E64"/>
    <w:rsid w:val="0042249F"/>
    <w:rsid w:val="00430E1A"/>
    <w:rsid w:val="00431685"/>
    <w:rsid w:val="00431A49"/>
    <w:rsid w:val="004403E0"/>
    <w:rsid w:val="00444040"/>
    <w:rsid w:val="00466733"/>
    <w:rsid w:val="004671A0"/>
    <w:rsid w:val="00475822"/>
    <w:rsid w:val="0047618F"/>
    <w:rsid w:val="00482D64"/>
    <w:rsid w:val="00483A06"/>
    <w:rsid w:val="00496A4C"/>
    <w:rsid w:val="00497AD8"/>
    <w:rsid w:val="004A4311"/>
    <w:rsid w:val="004A7057"/>
    <w:rsid w:val="004B097D"/>
    <w:rsid w:val="004B51FB"/>
    <w:rsid w:val="004C3CDC"/>
    <w:rsid w:val="004D45F5"/>
    <w:rsid w:val="004E219E"/>
    <w:rsid w:val="0051261A"/>
    <w:rsid w:val="0053671C"/>
    <w:rsid w:val="005458EC"/>
    <w:rsid w:val="005616E3"/>
    <w:rsid w:val="00585066"/>
    <w:rsid w:val="0058652D"/>
    <w:rsid w:val="00597AB0"/>
    <w:rsid w:val="005A5AD3"/>
    <w:rsid w:val="005A6F44"/>
    <w:rsid w:val="005B2E4B"/>
    <w:rsid w:val="005D4C32"/>
    <w:rsid w:val="005E0E13"/>
    <w:rsid w:val="005E12CB"/>
    <w:rsid w:val="005E3CD5"/>
    <w:rsid w:val="005F7310"/>
    <w:rsid w:val="0062735A"/>
    <w:rsid w:val="00644577"/>
    <w:rsid w:val="006717E9"/>
    <w:rsid w:val="006746B4"/>
    <w:rsid w:val="00694CC5"/>
    <w:rsid w:val="00695307"/>
    <w:rsid w:val="006A01FE"/>
    <w:rsid w:val="006D76E8"/>
    <w:rsid w:val="006E1D2C"/>
    <w:rsid w:val="006E585D"/>
    <w:rsid w:val="006F7215"/>
    <w:rsid w:val="006F7B42"/>
    <w:rsid w:val="00701CC6"/>
    <w:rsid w:val="00710BFF"/>
    <w:rsid w:val="0071621A"/>
    <w:rsid w:val="007303BF"/>
    <w:rsid w:val="00743689"/>
    <w:rsid w:val="00747922"/>
    <w:rsid w:val="007543A1"/>
    <w:rsid w:val="0075726D"/>
    <w:rsid w:val="007662C0"/>
    <w:rsid w:val="0077215C"/>
    <w:rsid w:val="0077371D"/>
    <w:rsid w:val="00773956"/>
    <w:rsid w:val="0077570D"/>
    <w:rsid w:val="00780A50"/>
    <w:rsid w:val="007825A1"/>
    <w:rsid w:val="0079326E"/>
    <w:rsid w:val="007A7EC5"/>
    <w:rsid w:val="007B3F00"/>
    <w:rsid w:val="007B565A"/>
    <w:rsid w:val="007C0A9C"/>
    <w:rsid w:val="007C5051"/>
    <w:rsid w:val="007C6B48"/>
    <w:rsid w:val="007D13CA"/>
    <w:rsid w:val="007E2228"/>
    <w:rsid w:val="007E2DAA"/>
    <w:rsid w:val="007F0530"/>
    <w:rsid w:val="007F6EC9"/>
    <w:rsid w:val="007F73B1"/>
    <w:rsid w:val="0080737E"/>
    <w:rsid w:val="00814ABC"/>
    <w:rsid w:val="00836EFA"/>
    <w:rsid w:val="008609F1"/>
    <w:rsid w:val="00872FE5"/>
    <w:rsid w:val="00873066"/>
    <w:rsid w:val="00873919"/>
    <w:rsid w:val="00874CB3"/>
    <w:rsid w:val="00886E37"/>
    <w:rsid w:val="008A727B"/>
    <w:rsid w:val="008C2EB5"/>
    <w:rsid w:val="008C3F00"/>
    <w:rsid w:val="008C579C"/>
    <w:rsid w:val="008D40C4"/>
    <w:rsid w:val="008E03CD"/>
    <w:rsid w:val="008E0A34"/>
    <w:rsid w:val="008E7097"/>
    <w:rsid w:val="00930CF2"/>
    <w:rsid w:val="00932A68"/>
    <w:rsid w:val="00933659"/>
    <w:rsid w:val="009344A6"/>
    <w:rsid w:val="00935699"/>
    <w:rsid w:val="00946709"/>
    <w:rsid w:val="00951E77"/>
    <w:rsid w:val="009550EC"/>
    <w:rsid w:val="009606B3"/>
    <w:rsid w:val="00976577"/>
    <w:rsid w:val="0097675D"/>
    <w:rsid w:val="00997C53"/>
    <w:rsid w:val="009B457F"/>
    <w:rsid w:val="009B501C"/>
    <w:rsid w:val="009B58B8"/>
    <w:rsid w:val="009B6879"/>
    <w:rsid w:val="009E3D1A"/>
    <w:rsid w:val="009E44B0"/>
    <w:rsid w:val="009F0F8E"/>
    <w:rsid w:val="009F1B25"/>
    <w:rsid w:val="00A02EAC"/>
    <w:rsid w:val="00A0378D"/>
    <w:rsid w:val="00A05BB1"/>
    <w:rsid w:val="00A07759"/>
    <w:rsid w:val="00A12C1C"/>
    <w:rsid w:val="00A1627A"/>
    <w:rsid w:val="00A16D87"/>
    <w:rsid w:val="00A20DF8"/>
    <w:rsid w:val="00A376E1"/>
    <w:rsid w:val="00A61520"/>
    <w:rsid w:val="00A87CA3"/>
    <w:rsid w:val="00A97EA4"/>
    <w:rsid w:val="00AA27E0"/>
    <w:rsid w:val="00AB1C6F"/>
    <w:rsid w:val="00AC39C8"/>
    <w:rsid w:val="00AC4B96"/>
    <w:rsid w:val="00AD4183"/>
    <w:rsid w:val="00AE5275"/>
    <w:rsid w:val="00AF4675"/>
    <w:rsid w:val="00AF5CEA"/>
    <w:rsid w:val="00B00BB1"/>
    <w:rsid w:val="00B063D2"/>
    <w:rsid w:val="00B17F53"/>
    <w:rsid w:val="00B24188"/>
    <w:rsid w:val="00B272C3"/>
    <w:rsid w:val="00B37C68"/>
    <w:rsid w:val="00B442C7"/>
    <w:rsid w:val="00B45CA2"/>
    <w:rsid w:val="00B4637C"/>
    <w:rsid w:val="00B5393F"/>
    <w:rsid w:val="00B72E71"/>
    <w:rsid w:val="00B80884"/>
    <w:rsid w:val="00B86118"/>
    <w:rsid w:val="00BA5431"/>
    <w:rsid w:val="00BA62FC"/>
    <w:rsid w:val="00BA76ED"/>
    <w:rsid w:val="00BC11D7"/>
    <w:rsid w:val="00BC283E"/>
    <w:rsid w:val="00BC4008"/>
    <w:rsid w:val="00BC718A"/>
    <w:rsid w:val="00BD6831"/>
    <w:rsid w:val="00BE58A3"/>
    <w:rsid w:val="00BF10D2"/>
    <w:rsid w:val="00BF6A16"/>
    <w:rsid w:val="00BF79AD"/>
    <w:rsid w:val="00C31B7B"/>
    <w:rsid w:val="00C52181"/>
    <w:rsid w:val="00C640C8"/>
    <w:rsid w:val="00C87C59"/>
    <w:rsid w:val="00CA51CF"/>
    <w:rsid w:val="00CB59EE"/>
    <w:rsid w:val="00CC6245"/>
    <w:rsid w:val="00CE2FD8"/>
    <w:rsid w:val="00CE5E6D"/>
    <w:rsid w:val="00CF0FE8"/>
    <w:rsid w:val="00CF4C71"/>
    <w:rsid w:val="00D12DCC"/>
    <w:rsid w:val="00D1328F"/>
    <w:rsid w:val="00D15A53"/>
    <w:rsid w:val="00D1631C"/>
    <w:rsid w:val="00D22D37"/>
    <w:rsid w:val="00D32776"/>
    <w:rsid w:val="00D35E25"/>
    <w:rsid w:val="00D379BB"/>
    <w:rsid w:val="00D41D6B"/>
    <w:rsid w:val="00D43EFA"/>
    <w:rsid w:val="00D465A3"/>
    <w:rsid w:val="00D468AD"/>
    <w:rsid w:val="00D57509"/>
    <w:rsid w:val="00D61172"/>
    <w:rsid w:val="00D758FA"/>
    <w:rsid w:val="00D90907"/>
    <w:rsid w:val="00D93DF0"/>
    <w:rsid w:val="00DA50B7"/>
    <w:rsid w:val="00DA62E3"/>
    <w:rsid w:val="00DB03C3"/>
    <w:rsid w:val="00DB4238"/>
    <w:rsid w:val="00DC2364"/>
    <w:rsid w:val="00DD1A82"/>
    <w:rsid w:val="00DE12B4"/>
    <w:rsid w:val="00DF2766"/>
    <w:rsid w:val="00E079EE"/>
    <w:rsid w:val="00E119B2"/>
    <w:rsid w:val="00E203CB"/>
    <w:rsid w:val="00E25F9F"/>
    <w:rsid w:val="00E27FD6"/>
    <w:rsid w:val="00E45377"/>
    <w:rsid w:val="00E4663B"/>
    <w:rsid w:val="00E5540D"/>
    <w:rsid w:val="00E63E9B"/>
    <w:rsid w:val="00E67A60"/>
    <w:rsid w:val="00E7454C"/>
    <w:rsid w:val="00E7557B"/>
    <w:rsid w:val="00E7693D"/>
    <w:rsid w:val="00E822A8"/>
    <w:rsid w:val="00E85F86"/>
    <w:rsid w:val="00E90D25"/>
    <w:rsid w:val="00E9614A"/>
    <w:rsid w:val="00EA087E"/>
    <w:rsid w:val="00EA6911"/>
    <w:rsid w:val="00EA7131"/>
    <w:rsid w:val="00EB7EE3"/>
    <w:rsid w:val="00EC13B3"/>
    <w:rsid w:val="00ED5AE5"/>
    <w:rsid w:val="00EE508F"/>
    <w:rsid w:val="00EF12F4"/>
    <w:rsid w:val="00F0543F"/>
    <w:rsid w:val="00F16029"/>
    <w:rsid w:val="00F21344"/>
    <w:rsid w:val="00F2426A"/>
    <w:rsid w:val="00F44E7E"/>
    <w:rsid w:val="00F506C8"/>
    <w:rsid w:val="00F5200E"/>
    <w:rsid w:val="00F52B06"/>
    <w:rsid w:val="00F56FC6"/>
    <w:rsid w:val="00F6272A"/>
    <w:rsid w:val="00F72644"/>
    <w:rsid w:val="00F85070"/>
    <w:rsid w:val="00F900BB"/>
    <w:rsid w:val="00F96296"/>
    <w:rsid w:val="00FA0F4C"/>
    <w:rsid w:val="00FA12B3"/>
    <w:rsid w:val="00FB3D9B"/>
    <w:rsid w:val="00FB6A0C"/>
    <w:rsid w:val="00FB7C95"/>
    <w:rsid w:val="00FD2915"/>
    <w:rsid w:val="00FD6439"/>
    <w:rsid w:val="00FD7111"/>
    <w:rsid w:val="00FE09CD"/>
    <w:rsid w:val="00FE2108"/>
    <w:rsid w:val="00FE3017"/>
    <w:rsid w:val="00FE756A"/>
    <w:rsid w:val="00FF25BE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64BDE6"/>
  <w15:docId w15:val="{840F9F25-BEEB-4A97-91D1-87A019F6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08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219E"/>
    <w:pPr>
      <w:widowControl w:val="0"/>
      <w:autoSpaceDE w:val="0"/>
      <w:spacing w:line="276" w:lineRule="auto"/>
      <w:jc w:val="both"/>
    </w:pPr>
    <w:rPr>
      <w:sz w:val="20"/>
    </w:rPr>
  </w:style>
  <w:style w:type="paragraph" w:customStyle="1" w:styleId="21">
    <w:name w:val="Основной текст 21"/>
    <w:basedOn w:val="a"/>
    <w:rsid w:val="004E219E"/>
    <w:pPr>
      <w:widowControl w:val="0"/>
      <w:ind w:firstLine="20"/>
      <w:jc w:val="both"/>
    </w:pPr>
    <w:rPr>
      <w:sz w:val="28"/>
      <w:szCs w:val="20"/>
    </w:rPr>
  </w:style>
  <w:style w:type="paragraph" w:styleId="a4">
    <w:name w:val="Balloon Text"/>
    <w:basedOn w:val="a"/>
    <w:link w:val="a5"/>
    <w:semiHidden/>
    <w:unhideWhenUsed/>
    <w:rsid w:val="004C3C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4C3CDC"/>
    <w:rPr>
      <w:rFonts w:ascii="Segoe UI" w:hAnsi="Segoe UI" w:cs="Segoe UI"/>
      <w:sz w:val="18"/>
      <w:szCs w:val="18"/>
      <w:lang w:eastAsia="ar-SA"/>
    </w:rPr>
  </w:style>
  <w:style w:type="paragraph" w:styleId="a6">
    <w:name w:val="footnote text"/>
    <w:basedOn w:val="a"/>
    <w:link w:val="a7"/>
    <w:uiPriority w:val="99"/>
    <w:semiHidden/>
    <w:unhideWhenUsed/>
    <w:rsid w:val="004070E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rsid w:val="004070E3"/>
    <w:rPr>
      <w:rFonts w:ascii="Calibri" w:eastAsia="Calibri" w:hAnsi="Calibri"/>
      <w:lang w:eastAsia="en-US"/>
    </w:rPr>
  </w:style>
  <w:style w:type="character" w:styleId="a8">
    <w:name w:val="footnote reference"/>
    <w:uiPriority w:val="99"/>
    <w:unhideWhenUsed/>
    <w:rsid w:val="004070E3"/>
    <w:rPr>
      <w:vertAlign w:val="superscript"/>
    </w:rPr>
  </w:style>
  <w:style w:type="character" w:styleId="a9">
    <w:name w:val="Hyperlink"/>
    <w:unhideWhenUsed/>
    <w:rsid w:val="0077395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27C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7C7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ts@adgb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9DFAA-E667-427E-89CF-5455CA4C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634</vt:lpstr>
    </vt:vector>
  </TitlesOfParts>
  <Company>АДГБУВПиС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634</dc:title>
  <dc:creator>Лазебник Г.В.</dc:creator>
  <cp:lastModifiedBy>Волхова Ольга Борисовна</cp:lastModifiedBy>
  <cp:revision>262</cp:revision>
  <cp:lastPrinted>2025-06-18T07:38:00Z</cp:lastPrinted>
  <dcterms:created xsi:type="dcterms:W3CDTF">2011-11-15T09:20:00Z</dcterms:created>
  <dcterms:modified xsi:type="dcterms:W3CDTF">2026-05-27T08:39:00Z</dcterms:modified>
</cp:coreProperties>
</file>