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61346" w14:textId="23A67F6B" w:rsidR="00FA37B7" w:rsidRPr="0016295B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16295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цены контракта,</w:t>
      </w:r>
      <w:r w:rsidR="0016295B" w:rsidRPr="0016295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</w:t>
      </w:r>
      <w:r w:rsidRPr="0016295B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11551050" w:rsidR="00FA37B7" w:rsidRPr="0016295B" w:rsidRDefault="0016295B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Предмет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  <w:r>
              <w:rPr>
                <w:kern w:val="2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2571" w:type="dxa"/>
          </w:tcPr>
          <w:p w14:paraId="3DFA02A4" w14:textId="30620C88" w:rsidR="00FA37B7" w:rsidRPr="00670C1A" w:rsidRDefault="0016295B" w:rsidP="0016295B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Поставка мебели в рамках мероприятия «Молодежное многофункциональное пространство «Волков» 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16295B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833C79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13"/>
        <w:gridCol w:w="2439"/>
        <w:gridCol w:w="770"/>
        <w:gridCol w:w="596"/>
        <w:gridCol w:w="1883"/>
        <w:gridCol w:w="980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833C79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Подушка на сиденье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075F8B55" w:rsidR="00FA37B7" w:rsidRPr="0016295B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01.29.30.190</w:t>
            </w:r>
            <w:r w:rsidR="0016295B">
              <w:rPr>
                <w:lang w:eastAsia="zh-CN" w:bidi="ar"/>
              </w:rPr>
              <w:t>/нет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655,00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655,00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5,13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0,78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98 250,00</w:t>
            </w:r>
          </w:p>
        </w:tc>
      </w:tr>
      <w:tr w:rsidR="00FA37B7" w:rsidRPr="00FA37B7" w14:paraId="554A521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C948B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9C23B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B74C6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9F4DF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23CDE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43C3D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603FE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665,00</w:t>
            </w:r>
          </w:p>
        </w:tc>
        <w:tc>
          <w:tcPr>
            <w:tcW w:w="1200" w:type="dxa"/>
            <w:vMerge/>
            <w:vAlign w:val="center"/>
          </w:tcPr>
          <w:p w14:paraId="4240B6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7A932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FD26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ACDD3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8375C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F3C6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AD407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3343E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653ED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CBCAC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D2EEC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C2343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662,00</w:t>
            </w:r>
          </w:p>
        </w:tc>
        <w:tc>
          <w:tcPr>
            <w:tcW w:w="1200" w:type="dxa"/>
            <w:vMerge/>
            <w:vAlign w:val="center"/>
          </w:tcPr>
          <w:p w14:paraId="6FE76B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C02EF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79790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C95B6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0398C90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C4AC7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7BD698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Мягкий модуль</w:t>
            </w:r>
          </w:p>
        </w:tc>
        <w:tc>
          <w:tcPr>
            <w:tcW w:w="1942" w:type="dxa"/>
            <w:vMerge w:val="restart"/>
            <w:vAlign w:val="center"/>
          </w:tcPr>
          <w:p w14:paraId="72A49739" w14:textId="7770ED2E" w:rsidR="00FA37B7" w:rsidRPr="0016295B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31.01.12.160</w:t>
            </w:r>
            <w:r w:rsidR="0016295B">
              <w:rPr>
                <w:lang w:eastAsia="zh-CN" w:bidi="ar"/>
              </w:rPr>
              <w:t>/нет</w:t>
            </w:r>
          </w:p>
        </w:tc>
        <w:tc>
          <w:tcPr>
            <w:tcW w:w="795" w:type="dxa"/>
            <w:vMerge w:val="restart"/>
            <w:vAlign w:val="center"/>
          </w:tcPr>
          <w:p w14:paraId="2F4A5F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533778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2210F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95519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94 441,75</w:t>
            </w:r>
          </w:p>
        </w:tc>
        <w:tc>
          <w:tcPr>
            <w:tcW w:w="1200" w:type="dxa"/>
            <w:vMerge w:val="restart"/>
            <w:vAlign w:val="center"/>
          </w:tcPr>
          <w:p w14:paraId="70B48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94 441,75</w:t>
            </w:r>
          </w:p>
        </w:tc>
        <w:tc>
          <w:tcPr>
            <w:tcW w:w="1686" w:type="dxa"/>
            <w:vMerge w:val="restart"/>
            <w:vAlign w:val="center"/>
          </w:tcPr>
          <w:p w14:paraId="58EB41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1 517,98</w:t>
            </w:r>
          </w:p>
        </w:tc>
        <w:tc>
          <w:tcPr>
            <w:tcW w:w="1911" w:type="dxa"/>
            <w:vMerge w:val="restart"/>
            <w:vAlign w:val="center"/>
          </w:tcPr>
          <w:p w14:paraId="54358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1,58</w:t>
            </w:r>
          </w:p>
        </w:tc>
        <w:tc>
          <w:tcPr>
            <w:tcW w:w="2018" w:type="dxa"/>
            <w:vMerge w:val="restart"/>
            <w:vAlign w:val="center"/>
          </w:tcPr>
          <w:p w14:paraId="23B19F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377 767,00</w:t>
            </w:r>
          </w:p>
        </w:tc>
      </w:tr>
      <w:tr w:rsidR="00FA37B7" w:rsidRPr="00FA37B7" w14:paraId="17A7794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D25B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3114D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9DEF1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8D405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8E2F8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66074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D62B1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96 803,00</w:t>
            </w:r>
          </w:p>
        </w:tc>
        <w:tc>
          <w:tcPr>
            <w:tcW w:w="1200" w:type="dxa"/>
            <w:vMerge/>
            <w:vAlign w:val="center"/>
          </w:tcPr>
          <w:p w14:paraId="6E3CF1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0D36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CDD79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78A81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5008EA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EE46F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9008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C97F4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9A3F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492EE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3DAD6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D718D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97 275,00</w:t>
            </w:r>
          </w:p>
        </w:tc>
        <w:tc>
          <w:tcPr>
            <w:tcW w:w="1200" w:type="dxa"/>
            <w:vMerge/>
            <w:vAlign w:val="center"/>
          </w:tcPr>
          <w:p w14:paraId="784901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3D407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82AC5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BF946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BC35E9B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16E60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627EF6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Стул на металлическом каркасе</w:t>
            </w:r>
          </w:p>
        </w:tc>
        <w:tc>
          <w:tcPr>
            <w:tcW w:w="1942" w:type="dxa"/>
            <w:vMerge w:val="restart"/>
            <w:vAlign w:val="center"/>
          </w:tcPr>
          <w:p w14:paraId="3BCD2F44" w14:textId="6A44AA25" w:rsidR="00FA37B7" w:rsidRPr="00FA37B7" w:rsidRDefault="0016295B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val="en-US" w:eastAsia="zh-CN" w:bidi="ar"/>
              </w:rPr>
              <w:t>31.01.11.150</w:t>
            </w:r>
            <w:r>
              <w:rPr>
                <w:lang w:eastAsia="zh-CN" w:bidi="ar"/>
              </w:rPr>
              <w:t>/</w:t>
            </w:r>
            <w:r w:rsidR="00FA37B7" w:rsidRPr="00FA37B7">
              <w:rPr>
                <w:lang w:val="en-US" w:eastAsia="zh-CN" w:bidi="ar"/>
              </w:rPr>
              <w:t>31.01.11.150-00000003</w:t>
            </w:r>
          </w:p>
        </w:tc>
        <w:tc>
          <w:tcPr>
            <w:tcW w:w="795" w:type="dxa"/>
            <w:vMerge w:val="restart"/>
            <w:vAlign w:val="center"/>
          </w:tcPr>
          <w:p w14:paraId="499B25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600560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964DD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DA4DD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25 545,00</w:t>
            </w:r>
          </w:p>
        </w:tc>
        <w:tc>
          <w:tcPr>
            <w:tcW w:w="1200" w:type="dxa"/>
            <w:vMerge w:val="restart"/>
            <w:vAlign w:val="center"/>
          </w:tcPr>
          <w:p w14:paraId="78D6E4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25 545,00</w:t>
            </w:r>
          </w:p>
        </w:tc>
        <w:tc>
          <w:tcPr>
            <w:tcW w:w="1686" w:type="dxa"/>
            <w:vMerge w:val="restart"/>
            <w:vAlign w:val="center"/>
          </w:tcPr>
          <w:p w14:paraId="671322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353,03</w:t>
            </w:r>
          </w:p>
        </w:tc>
        <w:tc>
          <w:tcPr>
            <w:tcW w:w="1911" w:type="dxa"/>
            <w:vMerge w:val="restart"/>
            <w:vAlign w:val="center"/>
          </w:tcPr>
          <w:p w14:paraId="641B6B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1,36</w:t>
            </w:r>
          </w:p>
        </w:tc>
        <w:tc>
          <w:tcPr>
            <w:tcW w:w="2018" w:type="dxa"/>
            <w:vMerge w:val="restart"/>
            <w:vAlign w:val="center"/>
          </w:tcPr>
          <w:p w14:paraId="0B03CC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102 180,00</w:t>
            </w:r>
          </w:p>
        </w:tc>
      </w:tr>
      <w:tr w:rsidR="00FA37B7" w:rsidRPr="00FA37B7" w14:paraId="1FC1787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11125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9E598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192A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87A32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2FF50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7CFCC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9EC78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26 250,00</w:t>
            </w:r>
          </w:p>
        </w:tc>
        <w:tc>
          <w:tcPr>
            <w:tcW w:w="1200" w:type="dxa"/>
            <w:vMerge/>
            <w:vAlign w:val="center"/>
          </w:tcPr>
          <w:p w14:paraId="2FCAE9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670AC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BA72D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78B8D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0E6ECC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C365F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CF37F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46444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598AB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D037A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96F9B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99BFB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25 864,00</w:t>
            </w:r>
          </w:p>
        </w:tc>
        <w:tc>
          <w:tcPr>
            <w:tcW w:w="1200" w:type="dxa"/>
            <w:vMerge/>
            <w:vAlign w:val="center"/>
          </w:tcPr>
          <w:p w14:paraId="00034C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A33A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5F73E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91335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578197,00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578197,00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  <w:tr w:rsidR="0016295B" w:rsidRPr="00FA37B7" w14:paraId="4D1C201E" w14:textId="77777777" w:rsidTr="00991D45">
        <w:trPr>
          <w:cantSplit/>
        </w:trPr>
        <w:tc>
          <w:tcPr>
            <w:tcW w:w="15388" w:type="dxa"/>
            <w:gridSpan w:val="11"/>
            <w:shd w:val="clear" w:color="auto" w:fill="auto"/>
            <w:vAlign w:val="center"/>
          </w:tcPr>
          <w:p w14:paraId="264C0302" w14:textId="1C465080" w:rsidR="0016295B" w:rsidRPr="00FA37B7" w:rsidRDefault="0016295B" w:rsidP="00833C79">
            <w:pPr>
              <w:jc w:val="left"/>
              <w:textAlignment w:val="bottom"/>
              <w:rPr>
                <w:lang w:eastAsia="zh-CN"/>
              </w:rPr>
            </w:pPr>
            <w:r>
              <w:rPr>
                <w:lang w:eastAsia="zh-CN"/>
              </w:rPr>
              <w:t>Дата подготовки обоснования:</w:t>
            </w:r>
            <w:r w:rsidR="00991D45">
              <w:rPr>
                <w:lang w:eastAsia="zh-CN"/>
              </w:rPr>
              <w:t xml:space="preserve"> 2</w:t>
            </w:r>
            <w:r w:rsidR="00833C79">
              <w:rPr>
                <w:lang w:eastAsia="zh-CN"/>
              </w:rPr>
              <w:t>4</w:t>
            </w:r>
            <w:r w:rsidR="00991D45">
              <w:rPr>
                <w:lang w:eastAsia="zh-CN"/>
              </w:rPr>
              <w:t>.09.2026</w:t>
            </w:r>
          </w:p>
        </w:tc>
      </w:tr>
    </w:tbl>
    <w:p w14:paraId="4B461B26" w14:textId="5B4B5A34" w:rsidR="00BC394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</w:t>
      </w:r>
      <w:proofErr w:type="gramStart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определена</w:t>
      </w:r>
      <w:proofErr w:type="gramEnd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</w:p>
    <w:p w14:paraId="07D1C9D9" w14:textId="77777777" w:rsidR="00833C79" w:rsidRPr="00702026" w:rsidRDefault="00833C79" w:rsidP="00833C79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lastRenderedPageBreak/>
        <w:t>Запрос на предоставление коммерческого предложения № б/н от 24.08.2026</w:t>
      </w:r>
      <w:r w:rsidRPr="00EF112A">
        <w:t xml:space="preserve"> </w:t>
      </w:r>
      <w:r>
        <w:t xml:space="preserve">, </w:t>
      </w:r>
      <w:r w:rsidRPr="00EF112A">
        <w:rPr>
          <w:rFonts w:ascii="Times New Roman" w:eastAsia="Calibri" w:hAnsi="Times New Roman" w:cs="Times New Roman"/>
          <w:i/>
          <w:sz w:val="20"/>
          <w:szCs w:val="20"/>
        </w:rPr>
        <w:t>Запрос на предоставление комм</w:t>
      </w:r>
      <w:r>
        <w:rPr>
          <w:rFonts w:ascii="Times New Roman" w:eastAsia="Calibri" w:hAnsi="Times New Roman" w:cs="Times New Roman"/>
          <w:i/>
          <w:sz w:val="20"/>
          <w:szCs w:val="20"/>
        </w:rPr>
        <w:t>ерческого предложения № б/н от 31</w:t>
      </w:r>
      <w:r w:rsidRPr="00EF112A">
        <w:rPr>
          <w:rFonts w:ascii="Times New Roman" w:eastAsia="Calibri" w:hAnsi="Times New Roman" w:cs="Times New Roman"/>
          <w:i/>
          <w:sz w:val="20"/>
          <w:szCs w:val="20"/>
        </w:rPr>
        <w:t>.08.2026</w:t>
      </w:r>
      <w:r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16393E0F" w14:textId="23A6EA59" w:rsidR="00833C79" w:rsidRPr="00702026" w:rsidRDefault="00833C79" w:rsidP="00833C79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Поставщик № 1 Коммерческое предложение № 2508/</w:t>
      </w:r>
      <w:r>
        <w:rPr>
          <w:rFonts w:ascii="Times New Roman" w:eastAsia="Calibri" w:hAnsi="Times New Roman" w:cs="Times New Roman"/>
          <w:i/>
          <w:sz w:val="20"/>
          <w:szCs w:val="20"/>
        </w:rPr>
        <w:t>1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-1 </w:t>
      </w:r>
      <w:r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 от 25.08.2026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</w:p>
    <w:p w14:paraId="2D0E9014" w14:textId="6A47831F" w:rsidR="00833C79" w:rsidRPr="00702026" w:rsidRDefault="00833C79" w:rsidP="00833C79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Поставщик № 2 Коммерческое предложение № 278/026-</w:t>
      </w:r>
      <w:r>
        <w:rPr>
          <w:rFonts w:ascii="Times New Roman" w:eastAsia="Calibri" w:hAnsi="Times New Roman" w:cs="Times New Roman"/>
          <w:i/>
          <w:sz w:val="20"/>
          <w:szCs w:val="20"/>
        </w:rPr>
        <w:t>2</w:t>
      </w:r>
      <w:r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 от 27.08.2026</w:t>
      </w:r>
    </w:p>
    <w:p w14:paraId="22BA25CF" w14:textId="67045EC0" w:rsidR="00833C79" w:rsidRPr="00702026" w:rsidRDefault="00833C79" w:rsidP="00833C79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Поставщик № 3 Коммерческое предложение № б/н от 27.08.2026</w:t>
      </w:r>
      <w:bookmarkStart w:id="0" w:name="_GoBack"/>
      <w:bookmarkEnd w:id="0"/>
    </w:p>
    <w:p w14:paraId="5A49482B" w14:textId="77777777" w:rsidR="00833C79" w:rsidRPr="00702026" w:rsidRDefault="00833C79" w:rsidP="00833C79">
      <w:pPr>
        <w:spacing w:after="0"/>
        <w:rPr>
          <w:rFonts w:ascii="Calibri" w:eastAsia="Calibri" w:hAnsi="Calibri" w:cs="Times New Roman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Данные о коммерческих предложениях поставщиков хранятся в архиве заказчика.</w:t>
      </w:r>
    </w:p>
    <w:p w14:paraId="380A8D0C" w14:textId="77777777" w:rsidR="00833C79" w:rsidRPr="00C33A91" w:rsidRDefault="00833C79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16295B"/>
    <w:rsid w:val="00622261"/>
    <w:rsid w:val="00670C1A"/>
    <w:rsid w:val="00724B6E"/>
    <w:rsid w:val="00833C79"/>
    <w:rsid w:val="008B7191"/>
    <w:rsid w:val="00991D45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9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User</cp:lastModifiedBy>
  <cp:revision>4</cp:revision>
  <dcterms:created xsi:type="dcterms:W3CDTF">2026-09-04T08:32:00Z</dcterms:created>
  <dcterms:modified xsi:type="dcterms:W3CDTF">2026-09-24T04:12:00Z</dcterms:modified>
</cp:coreProperties>
</file>