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9D32"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Объявление о закупочной сессии</w:t>
      </w:r>
    </w:p>
    <w:p w14:paraId="15128F03"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в соответствии с п.4. ч.1. ст. 93 ФЗ-44</w:t>
      </w:r>
    </w:p>
    <w:p w14:paraId="040525B5"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u w:val="single"/>
          <w:lang w:eastAsia="ru-RU"/>
          <w14:ligatures w14:val="none"/>
        </w:rPr>
      </w:pPr>
    </w:p>
    <w:p w14:paraId="00439C2D" w14:textId="3CCB137C" w:rsidR="00C74ADB" w:rsidRPr="00C74ADB" w:rsidRDefault="00D40537" w:rsidP="00D40537">
      <w:pPr>
        <w:autoSpaceDE w:val="0"/>
        <w:autoSpaceDN w:val="0"/>
        <w:adjustRightInd w:val="0"/>
        <w:spacing w:after="0" w:line="240" w:lineRule="auto"/>
        <w:jc w:val="both"/>
        <w:rPr>
          <w:rFonts w:ascii="Times New Roman" w:eastAsia="Times New Roman" w:hAnsi="Times New Roman" w:cs="Times New Roman"/>
          <w:b/>
          <w:bCs/>
          <w:kern w:val="0"/>
          <w:sz w:val="26"/>
          <w:szCs w:val="26"/>
          <w:lang w:eastAsia="ru-RU"/>
          <w14:ligatures w14:val="none"/>
        </w:rPr>
      </w:pPr>
      <w:r w:rsidRPr="00C74ADB">
        <w:rPr>
          <w:rFonts w:ascii="Times New Roman" w:eastAsia="Times New Roman" w:hAnsi="Times New Roman" w:cs="Times New Roman"/>
          <w:b/>
          <w:bCs/>
          <w:kern w:val="0"/>
          <w:sz w:val="26"/>
          <w:szCs w:val="26"/>
          <w:lang w:eastAsia="ru-RU"/>
          <w14:ligatures w14:val="none"/>
        </w:rPr>
        <w:t>Заказчик (информация о покупателе):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096"/>
      </w:tblGrid>
      <w:tr w:rsidR="00D40537" w:rsidRPr="00D40537" w14:paraId="3A2FCF01" w14:textId="77777777" w:rsidTr="00C74ADB">
        <w:tc>
          <w:tcPr>
            <w:tcW w:w="4390" w:type="dxa"/>
          </w:tcPr>
          <w:p w14:paraId="7273AF02"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Наименование</w:t>
            </w:r>
          </w:p>
        </w:tc>
        <w:tc>
          <w:tcPr>
            <w:tcW w:w="5096" w:type="dxa"/>
          </w:tcPr>
          <w:p w14:paraId="5B0DC447"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УФСИН России по Республике Башкортостан</w:t>
            </w:r>
          </w:p>
        </w:tc>
      </w:tr>
      <w:tr w:rsidR="00D40537" w:rsidRPr="00D40537" w14:paraId="49431340" w14:textId="77777777" w:rsidTr="00C74ADB">
        <w:tc>
          <w:tcPr>
            <w:tcW w:w="4390" w:type="dxa"/>
          </w:tcPr>
          <w:p w14:paraId="572532D4"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Место нахождения</w:t>
            </w:r>
          </w:p>
        </w:tc>
        <w:tc>
          <w:tcPr>
            <w:tcW w:w="5096" w:type="dxa"/>
          </w:tcPr>
          <w:p w14:paraId="491BC435" w14:textId="4062B95D"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450015, г.</w:t>
            </w:r>
            <w:r w:rsidR="00D14C14">
              <w:rPr>
                <w:rFonts w:ascii="Times New Roman" w:eastAsia="Times New Roman" w:hAnsi="Times New Roman" w:cs="Times New Roman"/>
                <w:bCs/>
                <w:kern w:val="0"/>
                <w:sz w:val="26"/>
                <w:szCs w:val="26"/>
                <w:lang w:eastAsia="ru-RU"/>
                <w14:ligatures w14:val="none"/>
              </w:rPr>
              <w:t xml:space="preserve"> </w:t>
            </w:r>
            <w:r w:rsidRPr="00D40537">
              <w:rPr>
                <w:rFonts w:ascii="Times New Roman" w:eastAsia="Times New Roman" w:hAnsi="Times New Roman" w:cs="Times New Roman"/>
                <w:bCs/>
                <w:kern w:val="0"/>
                <w:sz w:val="26"/>
                <w:szCs w:val="26"/>
                <w:lang w:eastAsia="ru-RU"/>
                <w14:ligatures w14:val="none"/>
              </w:rPr>
              <w:t>Уфа, ул.</w:t>
            </w:r>
            <w:r w:rsidR="00D14C14">
              <w:rPr>
                <w:rFonts w:ascii="Times New Roman" w:eastAsia="Times New Roman" w:hAnsi="Times New Roman" w:cs="Times New Roman"/>
                <w:bCs/>
                <w:kern w:val="0"/>
                <w:sz w:val="26"/>
                <w:szCs w:val="26"/>
                <w:lang w:eastAsia="ru-RU"/>
                <w14:ligatures w14:val="none"/>
              </w:rPr>
              <w:t xml:space="preserve"> </w:t>
            </w:r>
            <w:r w:rsidRPr="00D40537">
              <w:rPr>
                <w:rFonts w:ascii="Times New Roman" w:eastAsia="Times New Roman" w:hAnsi="Times New Roman" w:cs="Times New Roman"/>
                <w:bCs/>
                <w:kern w:val="0"/>
                <w:sz w:val="26"/>
                <w:szCs w:val="26"/>
                <w:lang w:eastAsia="ru-RU"/>
                <w14:ligatures w14:val="none"/>
              </w:rPr>
              <w:t>Достоевского</w:t>
            </w:r>
            <w:r w:rsidR="00D14C14">
              <w:rPr>
                <w:rFonts w:ascii="Times New Roman" w:eastAsia="Times New Roman" w:hAnsi="Times New Roman" w:cs="Times New Roman"/>
                <w:bCs/>
                <w:kern w:val="0"/>
                <w:sz w:val="26"/>
                <w:szCs w:val="26"/>
                <w:lang w:eastAsia="ru-RU"/>
                <w14:ligatures w14:val="none"/>
              </w:rPr>
              <w:t xml:space="preserve"> </w:t>
            </w:r>
            <w:r w:rsidRPr="00D40537">
              <w:rPr>
                <w:rFonts w:ascii="Times New Roman" w:eastAsia="Times New Roman" w:hAnsi="Times New Roman" w:cs="Times New Roman"/>
                <w:bCs/>
                <w:kern w:val="0"/>
                <w:sz w:val="26"/>
                <w:szCs w:val="26"/>
                <w:lang w:eastAsia="ru-RU"/>
                <w14:ligatures w14:val="none"/>
              </w:rPr>
              <w:t>39/1</w:t>
            </w:r>
            <w:r w:rsidR="00D14C14">
              <w:rPr>
                <w:rFonts w:ascii="Times New Roman" w:eastAsia="Times New Roman" w:hAnsi="Times New Roman" w:cs="Times New Roman"/>
                <w:bCs/>
                <w:kern w:val="0"/>
                <w:sz w:val="26"/>
                <w:szCs w:val="26"/>
                <w:lang w:eastAsia="ru-RU"/>
                <w14:ligatures w14:val="none"/>
              </w:rPr>
              <w:t xml:space="preserve"> </w:t>
            </w:r>
            <w:proofErr w:type="spellStart"/>
            <w:r w:rsidR="00D14C14">
              <w:rPr>
                <w:rFonts w:ascii="Times New Roman" w:eastAsia="Times New Roman" w:hAnsi="Times New Roman" w:cs="Times New Roman"/>
                <w:bCs/>
                <w:kern w:val="0"/>
                <w:sz w:val="26"/>
                <w:szCs w:val="26"/>
                <w:lang w:eastAsia="ru-RU"/>
                <w14:ligatures w14:val="none"/>
              </w:rPr>
              <w:t>помещ</w:t>
            </w:r>
            <w:proofErr w:type="spellEnd"/>
            <w:r w:rsidR="00D14C14">
              <w:rPr>
                <w:rFonts w:ascii="Times New Roman" w:eastAsia="Times New Roman" w:hAnsi="Times New Roman" w:cs="Times New Roman"/>
                <w:bCs/>
                <w:kern w:val="0"/>
                <w:sz w:val="26"/>
                <w:szCs w:val="26"/>
                <w:lang w:eastAsia="ru-RU"/>
                <w14:ligatures w14:val="none"/>
              </w:rPr>
              <w:t>. 1</w:t>
            </w:r>
          </w:p>
        </w:tc>
      </w:tr>
      <w:tr w:rsidR="00D40537" w:rsidRPr="00D40537" w14:paraId="73BF3D9C" w14:textId="77777777" w:rsidTr="00C74ADB">
        <w:tc>
          <w:tcPr>
            <w:tcW w:w="4390" w:type="dxa"/>
          </w:tcPr>
          <w:p w14:paraId="2D464A9A"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Почтовый адрес</w:t>
            </w:r>
          </w:p>
        </w:tc>
        <w:tc>
          <w:tcPr>
            <w:tcW w:w="5096" w:type="dxa"/>
          </w:tcPr>
          <w:p w14:paraId="7CA8D34D" w14:textId="5C9826EE"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450015, г.</w:t>
            </w:r>
            <w:r w:rsidR="00D14C14">
              <w:rPr>
                <w:rFonts w:ascii="Times New Roman" w:eastAsia="Times New Roman" w:hAnsi="Times New Roman" w:cs="Times New Roman"/>
                <w:bCs/>
                <w:kern w:val="0"/>
                <w:sz w:val="26"/>
                <w:szCs w:val="26"/>
                <w:lang w:eastAsia="ru-RU"/>
                <w14:ligatures w14:val="none"/>
              </w:rPr>
              <w:t xml:space="preserve"> </w:t>
            </w:r>
            <w:r w:rsidRPr="00D40537">
              <w:rPr>
                <w:rFonts w:ascii="Times New Roman" w:eastAsia="Times New Roman" w:hAnsi="Times New Roman" w:cs="Times New Roman"/>
                <w:bCs/>
                <w:kern w:val="0"/>
                <w:sz w:val="26"/>
                <w:szCs w:val="26"/>
                <w:lang w:eastAsia="ru-RU"/>
                <w14:ligatures w14:val="none"/>
              </w:rPr>
              <w:t>Уфа, ул.</w:t>
            </w:r>
            <w:r w:rsidR="00D14C14">
              <w:rPr>
                <w:rFonts w:ascii="Times New Roman" w:eastAsia="Times New Roman" w:hAnsi="Times New Roman" w:cs="Times New Roman"/>
                <w:bCs/>
                <w:kern w:val="0"/>
                <w:sz w:val="26"/>
                <w:szCs w:val="26"/>
                <w:lang w:eastAsia="ru-RU"/>
                <w14:ligatures w14:val="none"/>
              </w:rPr>
              <w:t xml:space="preserve"> </w:t>
            </w:r>
            <w:r w:rsidRPr="00D40537">
              <w:rPr>
                <w:rFonts w:ascii="Times New Roman" w:eastAsia="Times New Roman" w:hAnsi="Times New Roman" w:cs="Times New Roman"/>
                <w:bCs/>
                <w:kern w:val="0"/>
                <w:sz w:val="26"/>
                <w:szCs w:val="26"/>
                <w:lang w:eastAsia="ru-RU"/>
                <w14:ligatures w14:val="none"/>
              </w:rPr>
              <w:t>Достоевского</w:t>
            </w:r>
            <w:r w:rsidR="00D14C14">
              <w:rPr>
                <w:rFonts w:ascii="Times New Roman" w:eastAsia="Times New Roman" w:hAnsi="Times New Roman" w:cs="Times New Roman"/>
                <w:bCs/>
                <w:kern w:val="0"/>
                <w:sz w:val="26"/>
                <w:szCs w:val="26"/>
                <w:lang w:eastAsia="ru-RU"/>
                <w14:ligatures w14:val="none"/>
              </w:rPr>
              <w:t xml:space="preserve"> </w:t>
            </w:r>
            <w:r w:rsidRPr="00D40537">
              <w:rPr>
                <w:rFonts w:ascii="Times New Roman" w:eastAsia="Times New Roman" w:hAnsi="Times New Roman" w:cs="Times New Roman"/>
                <w:bCs/>
                <w:kern w:val="0"/>
                <w:sz w:val="26"/>
                <w:szCs w:val="26"/>
                <w:lang w:eastAsia="ru-RU"/>
                <w14:ligatures w14:val="none"/>
              </w:rPr>
              <w:t>39/1</w:t>
            </w:r>
            <w:r w:rsidR="00D14C14">
              <w:rPr>
                <w:rFonts w:ascii="Times New Roman" w:eastAsia="Times New Roman" w:hAnsi="Times New Roman" w:cs="Times New Roman"/>
                <w:bCs/>
                <w:kern w:val="0"/>
                <w:sz w:val="26"/>
                <w:szCs w:val="26"/>
                <w:lang w:eastAsia="ru-RU"/>
                <w14:ligatures w14:val="none"/>
              </w:rPr>
              <w:t xml:space="preserve"> </w:t>
            </w:r>
            <w:proofErr w:type="spellStart"/>
            <w:r w:rsidR="00D14C14">
              <w:rPr>
                <w:rFonts w:ascii="Times New Roman" w:eastAsia="Times New Roman" w:hAnsi="Times New Roman" w:cs="Times New Roman"/>
                <w:bCs/>
                <w:kern w:val="0"/>
                <w:sz w:val="26"/>
                <w:szCs w:val="26"/>
                <w:lang w:eastAsia="ru-RU"/>
                <w14:ligatures w14:val="none"/>
              </w:rPr>
              <w:t>помещ</w:t>
            </w:r>
            <w:proofErr w:type="spellEnd"/>
            <w:r w:rsidR="00D14C14">
              <w:rPr>
                <w:rFonts w:ascii="Times New Roman" w:eastAsia="Times New Roman" w:hAnsi="Times New Roman" w:cs="Times New Roman"/>
                <w:bCs/>
                <w:kern w:val="0"/>
                <w:sz w:val="26"/>
                <w:szCs w:val="26"/>
                <w:lang w:eastAsia="ru-RU"/>
                <w14:ligatures w14:val="none"/>
              </w:rPr>
              <w:t>. 1</w:t>
            </w:r>
          </w:p>
        </w:tc>
      </w:tr>
      <w:tr w:rsidR="00D40537" w:rsidRPr="00D40537" w14:paraId="2D30A4E7" w14:textId="77777777" w:rsidTr="00C74ADB">
        <w:tc>
          <w:tcPr>
            <w:tcW w:w="4390" w:type="dxa"/>
          </w:tcPr>
          <w:p w14:paraId="0AAB87A1"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Адрес электронной почты</w:t>
            </w:r>
          </w:p>
        </w:tc>
        <w:tc>
          <w:tcPr>
            <w:tcW w:w="5096" w:type="dxa"/>
          </w:tcPr>
          <w:p w14:paraId="717EEC00"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hyperlink r:id="rId7" w:history="1">
              <w:r w:rsidRPr="00D40537">
                <w:rPr>
                  <w:rFonts w:ascii="Times New Roman" w:eastAsia="Times New Roman" w:hAnsi="Times New Roman" w:cs="Times New Roman"/>
                  <w:bCs/>
                  <w:color w:val="0000FF"/>
                  <w:kern w:val="0"/>
                  <w:sz w:val="26"/>
                  <w:szCs w:val="26"/>
                  <w:u w:val="single"/>
                  <w:lang w:eastAsia="ru-RU"/>
                  <w14:ligatures w14:val="none"/>
                </w:rPr>
                <w:t>gumerova_kv@02.fsin.gov.ru</w:t>
              </w:r>
            </w:hyperlink>
            <w:r w:rsidRPr="00D40537">
              <w:rPr>
                <w:rFonts w:ascii="Times New Roman" w:eastAsia="Times New Roman" w:hAnsi="Times New Roman" w:cs="Times New Roman"/>
                <w:bCs/>
                <w:kern w:val="0"/>
                <w:sz w:val="26"/>
                <w:szCs w:val="26"/>
                <w:lang w:eastAsia="ru-RU"/>
                <w14:ligatures w14:val="none"/>
              </w:rPr>
              <w:t xml:space="preserve"> </w:t>
            </w:r>
          </w:p>
        </w:tc>
      </w:tr>
      <w:tr w:rsidR="00D40537" w:rsidRPr="00D40537" w14:paraId="5850198E" w14:textId="77777777" w:rsidTr="00C74ADB">
        <w:trPr>
          <w:trHeight w:val="118"/>
        </w:trPr>
        <w:tc>
          <w:tcPr>
            <w:tcW w:w="4390" w:type="dxa"/>
          </w:tcPr>
          <w:p w14:paraId="3E32F0C9"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Номер контактного телефона</w:t>
            </w:r>
          </w:p>
        </w:tc>
        <w:tc>
          <w:tcPr>
            <w:tcW w:w="5096" w:type="dxa"/>
          </w:tcPr>
          <w:p w14:paraId="434C11B5" w14:textId="77777777" w:rsidR="00D40537" w:rsidRPr="00D40537" w:rsidRDefault="00D40537" w:rsidP="00D40537">
            <w:pPr>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тел./факс (347) 279-58-99</w:t>
            </w:r>
          </w:p>
        </w:tc>
      </w:tr>
      <w:tr w:rsidR="00D40537" w:rsidRPr="00D40537" w14:paraId="5F4E3949" w14:textId="77777777" w:rsidTr="00C74ADB">
        <w:tc>
          <w:tcPr>
            <w:tcW w:w="4390" w:type="dxa"/>
          </w:tcPr>
          <w:p w14:paraId="13F13D65"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Ответственное должностное лицо заказчика</w:t>
            </w:r>
          </w:p>
        </w:tc>
        <w:tc>
          <w:tcPr>
            <w:tcW w:w="5096" w:type="dxa"/>
          </w:tcPr>
          <w:p w14:paraId="28CD193E"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Гумерова К.В.</w:t>
            </w:r>
          </w:p>
        </w:tc>
      </w:tr>
    </w:tbl>
    <w:p w14:paraId="56F89696"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
          <w:bCs/>
          <w:kern w:val="0"/>
          <w:sz w:val="26"/>
          <w:szCs w:val="26"/>
          <w:u w:val="single"/>
          <w:lang w:eastAsia="ru-RU"/>
          <w14:ligatures w14:val="none"/>
        </w:rPr>
      </w:pPr>
    </w:p>
    <w:p w14:paraId="19B5D601" w14:textId="77777777" w:rsidR="00D40537" w:rsidRPr="00C74ADB" w:rsidRDefault="00D40537" w:rsidP="00D40537">
      <w:pPr>
        <w:autoSpaceDE w:val="0"/>
        <w:autoSpaceDN w:val="0"/>
        <w:adjustRightInd w:val="0"/>
        <w:spacing w:after="0" w:line="240" w:lineRule="auto"/>
        <w:jc w:val="both"/>
        <w:rPr>
          <w:rFonts w:ascii="Times New Roman" w:eastAsia="Times New Roman" w:hAnsi="Times New Roman" w:cs="Times New Roman"/>
          <w:b/>
          <w:bCs/>
          <w:kern w:val="0"/>
          <w:sz w:val="26"/>
          <w:szCs w:val="26"/>
          <w:lang w:eastAsia="ru-RU"/>
          <w14:ligatures w14:val="none"/>
        </w:rPr>
      </w:pPr>
      <w:r w:rsidRPr="00C74ADB">
        <w:rPr>
          <w:rFonts w:ascii="Times New Roman" w:eastAsia="Times New Roman" w:hAnsi="Times New Roman" w:cs="Times New Roman"/>
          <w:b/>
          <w:bCs/>
          <w:kern w:val="0"/>
          <w:sz w:val="26"/>
          <w:szCs w:val="26"/>
          <w:lang w:eastAsia="ru-RU"/>
          <w14:ligatures w14:val="none"/>
        </w:rPr>
        <w:t>Условия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5173"/>
      </w:tblGrid>
      <w:tr w:rsidR="00D40537" w:rsidRPr="00D40537" w14:paraId="5CB71958" w14:textId="77777777" w:rsidTr="00787FD3">
        <w:tc>
          <w:tcPr>
            <w:tcW w:w="4361" w:type="dxa"/>
            <w:vAlign w:val="center"/>
          </w:tcPr>
          <w:p w14:paraId="6FDFB236"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Время продолжительности закупочной сессии, час</w:t>
            </w:r>
          </w:p>
        </w:tc>
        <w:tc>
          <w:tcPr>
            <w:tcW w:w="5245" w:type="dxa"/>
            <w:vAlign w:val="center"/>
          </w:tcPr>
          <w:p w14:paraId="73C4B740"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24 часа</w:t>
            </w:r>
          </w:p>
        </w:tc>
      </w:tr>
      <w:tr w:rsidR="00D40537" w:rsidRPr="00D40537" w14:paraId="6F7A748F" w14:textId="77777777" w:rsidTr="00787FD3">
        <w:trPr>
          <w:trHeight w:val="301"/>
        </w:trPr>
        <w:tc>
          <w:tcPr>
            <w:tcW w:w="4361" w:type="dxa"/>
            <w:vAlign w:val="center"/>
          </w:tcPr>
          <w:p w14:paraId="775431FD"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Тип закупки</w:t>
            </w:r>
          </w:p>
        </w:tc>
        <w:tc>
          <w:tcPr>
            <w:tcW w:w="5245" w:type="dxa"/>
            <w:vAlign w:val="center"/>
          </w:tcPr>
          <w:p w14:paraId="740E9BC3"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 xml:space="preserve">Единственный поставщиком </w:t>
            </w:r>
            <w:r w:rsidRPr="00D40537">
              <w:rPr>
                <w:rFonts w:ascii="Times New Roman" w:eastAsia="Times New Roman" w:hAnsi="Times New Roman" w:cs="Times New Roman"/>
                <w:kern w:val="0"/>
                <w:sz w:val="26"/>
                <w:szCs w:val="26"/>
                <w:lang w:eastAsia="ru-RU"/>
                <w14:ligatures w14:val="none"/>
              </w:rPr>
              <w:t>по п.4. ч.1. ст. 93 ФЗ-44</w:t>
            </w:r>
          </w:p>
        </w:tc>
      </w:tr>
      <w:tr w:rsidR="00D40537" w:rsidRPr="00D40537" w14:paraId="77B350DB" w14:textId="77777777" w:rsidTr="00787FD3">
        <w:trPr>
          <w:trHeight w:val="651"/>
        </w:trPr>
        <w:tc>
          <w:tcPr>
            <w:tcW w:w="4361" w:type="dxa"/>
            <w:vAlign w:val="center"/>
          </w:tcPr>
          <w:p w14:paraId="47D6815E"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Наименование ТРУ</w:t>
            </w:r>
          </w:p>
        </w:tc>
        <w:tc>
          <w:tcPr>
            <w:tcW w:w="5245" w:type="dxa"/>
            <w:vAlign w:val="center"/>
          </w:tcPr>
          <w:p w14:paraId="0B2DD0E3"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Услуги </w:t>
            </w:r>
            <w:r w:rsidRPr="00D40537">
              <w:rPr>
                <w:rFonts w:ascii="Times New Roman" w:eastAsia="Times New Roman" w:hAnsi="Times New Roman" w:cs="Times New Roman"/>
                <w:sz w:val="26"/>
                <w:szCs w:val="26"/>
                <w:lang w:eastAsia="ru-RU"/>
                <w14:ligatures w14:val="none"/>
              </w:rPr>
              <w:t xml:space="preserve">сотовой радиотелефонной связи в стандарте </w:t>
            </w:r>
            <w:r w:rsidRPr="00D40537">
              <w:rPr>
                <w:rFonts w:ascii="Times New Roman" w:eastAsia="Times New Roman" w:hAnsi="Times New Roman" w:cs="Times New Roman"/>
                <w:sz w:val="26"/>
                <w:szCs w:val="26"/>
                <w:lang w:val="en-US" w:eastAsia="ru-RU"/>
                <w14:ligatures w14:val="none"/>
              </w:rPr>
              <w:t>GSM</w:t>
            </w:r>
            <w:r w:rsidRPr="00D40537">
              <w:rPr>
                <w:rFonts w:ascii="Times New Roman" w:eastAsia="Times New Roman" w:hAnsi="Times New Roman" w:cs="Times New Roman"/>
                <w:sz w:val="26"/>
                <w:szCs w:val="26"/>
                <w:lang w:eastAsia="ru-RU"/>
                <w14:ligatures w14:val="none"/>
              </w:rPr>
              <w:t xml:space="preserve"> для обеспечения функционирования системы электронного мониторинга подконтрольных лиц (СЭМПЛ) </w:t>
            </w:r>
          </w:p>
        </w:tc>
      </w:tr>
      <w:tr w:rsidR="00D40537" w:rsidRPr="00D40537" w14:paraId="5D01134E" w14:textId="77777777" w:rsidTr="00787FD3">
        <w:trPr>
          <w:trHeight w:val="265"/>
        </w:trPr>
        <w:tc>
          <w:tcPr>
            <w:tcW w:w="4361" w:type="dxa"/>
            <w:vAlign w:val="center"/>
          </w:tcPr>
          <w:p w14:paraId="3531CAD5"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ОКПД 2</w:t>
            </w:r>
          </w:p>
        </w:tc>
        <w:tc>
          <w:tcPr>
            <w:tcW w:w="5245" w:type="dxa"/>
            <w:vAlign w:val="center"/>
          </w:tcPr>
          <w:p w14:paraId="523F2F29" w14:textId="77777777" w:rsidR="00D40537" w:rsidRPr="00D40537" w:rsidRDefault="00D40537" w:rsidP="00D40537">
            <w:pPr>
              <w:spacing w:after="0" w:line="240" w:lineRule="auto"/>
              <w:rPr>
                <w:rFonts w:ascii="Times New Roman" w:eastAsia="Times New Roman" w:hAnsi="Times New Roman" w:cs="Times New Roman"/>
                <w:b/>
                <w:bCs/>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61.20.11.000 «Услуги подвижной связи общего пользования - обеспечение доступа и поддержка пользователя»</w:t>
            </w:r>
          </w:p>
        </w:tc>
      </w:tr>
      <w:tr w:rsidR="00D40537" w:rsidRPr="00D40537" w14:paraId="30440888" w14:textId="77777777" w:rsidTr="00787FD3">
        <w:tc>
          <w:tcPr>
            <w:tcW w:w="4361" w:type="dxa"/>
            <w:vAlign w:val="center"/>
          </w:tcPr>
          <w:p w14:paraId="0D4E8842"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Краткое описание объекта закупки</w:t>
            </w:r>
          </w:p>
        </w:tc>
        <w:tc>
          <w:tcPr>
            <w:tcW w:w="5245" w:type="dxa"/>
            <w:vAlign w:val="center"/>
          </w:tcPr>
          <w:p w14:paraId="18CDF531" w14:textId="77777777" w:rsidR="00D40537" w:rsidRPr="00D40537" w:rsidRDefault="00D40537" w:rsidP="00D40537">
            <w:pPr>
              <w:keepNext/>
              <w:tabs>
                <w:tab w:val="num" w:pos="990"/>
              </w:tabs>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Услуги </w:t>
            </w:r>
            <w:r w:rsidRPr="00D40537">
              <w:rPr>
                <w:rFonts w:ascii="Times New Roman" w:eastAsia="Times New Roman" w:hAnsi="Times New Roman" w:cs="Times New Roman"/>
                <w:sz w:val="26"/>
                <w:szCs w:val="26"/>
                <w:lang w:eastAsia="ru-RU"/>
                <w14:ligatures w14:val="none"/>
              </w:rPr>
              <w:t xml:space="preserve">сотовой радиотелефонной связи в стандарте </w:t>
            </w:r>
            <w:r w:rsidRPr="00D40537">
              <w:rPr>
                <w:rFonts w:ascii="Times New Roman" w:eastAsia="Times New Roman" w:hAnsi="Times New Roman" w:cs="Times New Roman"/>
                <w:sz w:val="26"/>
                <w:szCs w:val="26"/>
                <w:lang w:val="en-US" w:eastAsia="ru-RU"/>
                <w14:ligatures w14:val="none"/>
              </w:rPr>
              <w:t>GSM</w:t>
            </w:r>
            <w:r w:rsidRPr="00D40537">
              <w:rPr>
                <w:rFonts w:ascii="Times New Roman" w:eastAsia="Times New Roman" w:hAnsi="Times New Roman" w:cs="Times New Roman"/>
                <w:sz w:val="26"/>
                <w:szCs w:val="26"/>
                <w:lang w:eastAsia="ru-RU"/>
                <w14:ligatures w14:val="none"/>
              </w:rPr>
              <w:t xml:space="preserve"> для обеспечения функционирования системы электронного мониторинга подконтрольных лиц (СЭМПЛ) </w:t>
            </w:r>
          </w:p>
        </w:tc>
      </w:tr>
      <w:tr w:rsidR="00D40537" w:rsidRPr="00D40537" w14:paraId="3EB646D9" w14:textId="77777777" w:rsidTr="00787FD3">
        <w:tc>
          <w:tcPr>
            <w:tcW w:w="4361" w:type="dxa"/>
            <w:vAlign w:val="center"/>
          </w:tcPr>
          <w:p w14:paraId="3D0817EE"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Количество товара (объем работы, объем услуги)</w:t>
            </w:r>
          </w:p>
        </w:tc>
        <w:tc>
          <w:tcPr>
            <w:tcW w:w="5245" w:type="dxa"/>
            <w:vAlign w:val="center"/>
          </w:tcPr>
          <w:p w14:paraId="7A8AED15"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В соответствии с техническим заданием</w:t>
            </w:r>
          </w:p>
        </w:tc>
      </w:tr>
      <w:tr w:rsidR="00D40537" w:rsidRPr="00D40537" w14:paraId="73D43762" w14:textId="77777777" w:rsidTr="00787FD3">
        <w:tc>
          <w:tcPr>
            <w:tcW w:w="4361" w:type="dxa"/>
            <w:vAlign w:val="center"/>
          </w:tcPr>
          <w:p w14:paraId="71C8D55C"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Срок поставки (выполнения работ, оказания услуг)</w:t>
            </w:r>
          </w:p>
        </w:tc>
        <w:tc>
          <w:tcPr>
            <w:tcW w:w="5245" w:type="dxa"/>
            <w:vAlign w:val="center"/>
          </w:tcPr>
          <w:p w14:paraId="40AE2528" w14:textId="2DD7AD3B"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Arial" w:hAnsi="Times New Roman" w:cs="Times New Roman"/>
                <w:kern w:val="0"/>
                <w:sz w:val="26"/>
                <w:szCs w:val="26"/>
                <w:lang w:eastAsia="ar-SA"/>
                <w14:ligatures w14:val="none"/>
              </w:rPr>
              <w:t xml:space="preserve">с 01 </w:t>
            </w:r>
            <w:r w:rsidR="00D14C14">
              <w:rPr>
                <w:rFonts w:ascii="Times New Roman" w:eastAsia="Arial" w:hAnsi="Times New Roman" w:cs="Times New Roman"/>
                <w:kern w:val="0"/>
                <w:sz w:val="26"/>
                <w:szCs w:val="26"/>
                <w:lang w:eastAsia="ar-SA"/>
                <w14:ligatures w14:val="none"/>
              </w:rPr>
              <w:t>июля</w:t>
            </w:r>
            <w:r w:rsidRPr="00D40537">
              <w:rPr>
                <w:rFonts w:ascii="Times New Roman" w:eastAsia="Arial" w:hAnsi="Times New Roman" w:cs="Times New Roman"/>
                <w:kern w:val="0"/>
                <w:sz w:val="26"/>
                <w:szCs w:val="26"/>
                <w:lang w:eastAsia="ar-SA"/>
                <w14:ligatures w14:val="none"/>
              </w:rPr>
              <w:t xml:space="preserve"> 2026 года по 3</w:t>
            </w:r>
            <w:r w:rsidR="00D14C14">
              <w:rPr>
                <w:rFonts w:ascii="Times New Roman" w:eastAsia="Arial" w:hAnsi="Times New Roman" w:cs="Times New Roman"/>
                <w:kern w:val="0"/>
                <w:sz w:val="26"/>
                <w:szCs w:val="26"/>
                <w:lang w:eastAsia="ar-SA"/>
                <w14:ligatures w14:val="none"/>
              </w:rPr>
              <w:t xml:space="preserve">1 декабря </w:t>
            </w:r>
            <w:r w:rsidRPr="00D40537">
              <w:rPr>
                <w:rFonts w:ascii="Times New Roman" w:eastAsia="Arial" w:hAnsi="Times New Roman" w:cs="Times New Roman"/>
                <w:kern w:val="0"/>
                <w:sz w:val="26"/>
                <w:szCs w:val="26"/>
                <w:lang w:eastAsia="ar-SA"/>
                <w14:ligatures w14:val="none"/>
              </w:rPr>
              <w:t>2026 года</w:t>
            </w:r>
          </w:p>
        </w:tc>
      </w:tr>
      <w:tr w:rsidR="00D40537" w:rsidRPr="00D40537" w14:paraId="486C7188" w14:textId="77777777" w:rsidTr="00787FD3">
        <w:tc>
          <w:tcPr>
            <w:tcW w:w="4361" w:type="dxa"/>
            <w:vAlign w:val="center"/>
          </w:tcPr>
          <w:p w14:paraId="2F5DB239"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График поставки товаров (выполнения работ, оказания услуг):</w:t>
            </w:r>
          </w:p>
        </w:tc>
        <w:tc>
          <w:tcPr>
            <w:tcW w:w="5245" w:type="dxa"/>
            <w:vAlign w:val="center"/>
          </w:tcPr>
          <w:p w14:paraId="388B05DB" w14:textId="77777777" w:rsidR="00D40537" w:rsidRPr="00D40537" w:rsidRDefault="00D40537" w:rsidP="00D40537">
            <w:pPr>
              <w:keepNext/>
              <w:tabs>
                <w:tab w:val="num" w:pos="990"/>
              </w:tabs>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круглосуточно</w:t>
            </w:r>
          </w:p>
        </w:tc>
      </w:tr>
      <w:tr w:rsidR="00D40537" w:rsidRPr="00D40537" w14:paraId="7353EC31" w14:textId="77777777" w:rsidTr="00787FD3">
        <w:tc>
          <w:tcPr>
            <w:tcW w:w="4361" w:type="dxa"/>
            <w:vAlign w:val="center"/>
          </w:tcPr>
          <w:p w14:paraId="034C597C"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i/>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Место поставки товаров (выполнения работ, оказания услуг)</w:t>
            </w:r>
          </w:p>
        </w:tc>
        <w:tc>
          <w:tcPr>
            <w:tcW w:w="5245" w:type="dxa"/>
            <w:vAlign w:val="center"/>
          </w:tcPr>
          <w:p w14:paraId="23118CD1" w14:textId="77777777" w:rsidR="00D40537" w:rsidRPr="00D40537" w:rsidRDefault="00D40537" w:rsidP="00D40537">
            <w:pPr>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В соответствии с техническим заданием</w:t>
            </w:r>
          </w:p>
        </w:tc>
      </w:tr>
      <w:tr w:rsidR="00D40537" w:rsidRPr="00D40537" w14:paraId="542F1430" w14:textId="77777777" w:rsidTr="00787FD3">
        <w:tc>
          <w:tcPr>
            <w:tcW w:w="4361" w:type="dxa"/>
            <w:vAlign w:val="center"/>
          </w:tcPr>
          <w:p w14:paraId="75990278"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Самовывоз</w:t>
            </w:r>
          </w:p>
        </w:tc>
        <w:tc>
          <w:tcPr>
            <w:tcW w:w="5245" w:type="dxa"/>
            <w:vAlign w:val="center"/>
          </w:tcPr>
          <w:p w14:paraId="0A009A60"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Нет</w:t>
            </w:r>
          </w:p>
        </w:tc>
      </w:tr>
      <w:tr w:rsidR="00D40537" w:rsidRPr="00D40537" w14:paraId="5CE63565" w14:textId="77777777" w:rsidTr="00787FD3">
        <w:trPr>
          <w:trHeight w:val="337"/>
        </w:trPr>
        <w:tc>
          <w:tcPr>
            <w:tcW w:w="4361" w:type="dxa"/>
            <w:vAlign w:val="center"/>
          </w:tcPr>
          <w:p w14:paraId="2D2661EF"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Вид оплаты</w:t>
            </w:r>
          </w:p>
        </w:tc>
        <w:tc>
          <w:tcPr>
            <w:tcW w:w="5245" w:type="dxa"/>
            <w:vAlign w:val="center"/>
          </w:tcPr>
          <w:p w14:paraId="3487E844"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Безналичный расчёт</w:t>
            </w:r>
          </w:p>
        </w:tc>
      </w:tr>
      <w:tr w:rsidR="00D40537" w:rsidRPr="00D40537" w14:paraId="20C49171" w14:textId="77777777" w:rsidTr="00787FD3">
        <w:trPr>
          <w:trHeight w:val="285"/>
        </w:trPr>
        <w:tc>
          <w:tcPr>
            <w:tcW w:w="4361" w:type="dxa"/>
            <w:vAlign w:val="center"/>
          </w:tcPr>
          <w:p w14:paraId="069B427B"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Условия оплаты</w:t>
            </w:r>
          </w:p>
        </w:tc>
        <w:tc>
          <w:tcPr>
            <w:tcW w:w="5245" w:type="dxa"/>
            <w:vAlign w:val="center"/>
          </w:tcPr>
          <w:p w14:paraId="0D52138C" w14:textId="77777777" w:rsidR="00D40537" w:rsidRPr="00D40537" w:rsidRDefault="00D40537" w:rsidP="00D40537">
            <w:pPr>
              <w:spacing w:after="0" w:line="240" w:lineRule="auto"/>
              <w:jc w:val="both"/>
              <w:rPr>
                <w:rFonts w:ascii="Times New Roman" w:eastAsia="Times New Roman" w:hAnsi="Times New Roman" w:cs="Times New Roman"/>
                <w:kern w:val="0"/>
                <w:sz w:val="26"/>
                <w:szCs w:val="26"/>
                <w:highlight w:val="yellow"/>
                <w:lang w:eastAsia="ru-RU"/>
                <w14:ligatures w14:val="none"/>
              </w:rPr>
            </w:pPr>
            <w:r w:rsidRPr="00D40537">
              <w:rPr>
                <w:rFonts w:ascii="Times New Roman" w:eastAsia="Times New Roman" w:hAnsi="Times New Roman" w:cs="Times New Roman"/>
                <w:kern w:val="0"/>
                <w:sz w:val="26"/>
                <w:szCs w:val="26"/>
                <w:lang w:eastAsia="ru-RU"/>
                <w14:ligatures w14:val="none"/>
              </w:rPr>
              <w:t>В течение 7 (семи) рабочих дней после подписания Сторонами акта об оказании услуг</w:t>
            </w:r>
          </w:p>
        </w:tc>
      </w:tr>
      <w:tr w:rsidR="00D40537" w:rsidRPr="00D40537" w14:paraId="01110BBD" w14:textId="77777777" w:rsidTr="00787FD3">
        <w:tc>
          <w:tcPr>
            <w:tcW w:w="4361" w:type="dxa"/>
            <w:tcBorders>
              <w:bottom w:val="single" w:sz="4" w:space="0" w:color="auto"/>
            </w:tcBorders>
            <w:vAlign w:val="center"/>
          </w:tcPr>
          <w:p w14:paraId="300C5CA4"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lastRenderedPageBreak/>
              <w:t>Стартовая цена, руб.</w:t>
            </w:r>
          </w:p>
        </w:tc>
        <w:tc>
          <w:tcPr>
            <w:tcW w:w="5245" w:type="dxa"/>
            <w:tcBorders>
              <w:bottom w:val="single" w:sz="4" w:space="0" w:color="auto"/>
            </w:tcBorders>
            <w:vAlign w:val="center"/>
          </w:tcPr>
          <w:p w14:paraId="654AC915" w14:textId="1FAAAEE7" w:rsidR="00D40537" w:rsidRPr="00D14C14" w:rsidRDefault="00D14C14" w:rsidP="00D40537">
            <w:pPr>
              <w:autoSpaceDE w:val="0"/>
              <w:autoSpaceDN w:val="0"/>
              <w:adjustRightInd w:val="0"/>
              <w:spacing w:after="0" w:line="240" w:lineRule="auto"/>
              <w:rPr>
                <w:rFonts w:ascii="Times New Roman" w:eastAsia="Times New Roman" w:hAnsi="Times New Roman" w:cs="Times New Roman"/>
                <w:b/>
                <w:bCs/>
                <w:kern w:val="0"/>
                <w:sz w:val="26"/>
                <w:szCs w:val="26"/>
                <w:lang w:eastAsia="ru-RU"/>
                <w14:ligatures w14:val="none"/>
              </w:rPr>
            </w:pPr>
            <w:r w:rsidRPr="00D14C14">
              <w:rPr>
                <w:rFonts w:ascii="Times New Roman" w:eastAsia="Times New Roman" w:hAnsi="Times New Roman" w:cs="Times New Roman"/>
                <w:b/>
                <w:bCs/>
                <w:color w:val="000000"/>
                <w:kern w:val="0"/>
                <w:sz w:val="26"/>
                <w:szCs w:val="26"/>
                <w:lang w:eastAsia="ru-RU"/>
                <w14:ligatures w14:val="none"/>
              </w:rPr>
              <w:t>582 060</w:t>
            </w:r>
            <w:r w:rsidR="00D40537" w:rsidRPr="00D14C14">
              <w:rPr>
                <w:rFonts w:ascii="Times New Roman" w:eastAsia="Times New Roman" w:hAnsi="Times New Roman" w:cs="Times New Roman"/>
                <w:b/>
                <w:bCs/>
                <w:color w:val="000000"/>
                <w:kern w:val="0"/>
                <w:sz w:val="26"/>
                <w:szCs w:val="26"/>
                <w:lang w:eastAsia="ru-RU"/>
                <w14:ligatures w14:val="none"/>
              </w:rPr>
              <w:t xml:space="preserve"> (</w:t>
            </w:r>
            <w:r w:rsidRPr="00D14C14">
              <w:rPr>
                <w:rFonts w:ascii="Times New Roman" w:eastAsia="Times New Roman" w:hAnsi="Times New Roman" w:cs="Times New Roman"/>
                <w:b/>
                <w:bCs/>
                <w:color w:val="000000"/>
                <w:kern w:val="0"/>
                <w:sz w:val="26"/>
                <w:szCs w:val="26"/>
                <w:lang w:eastAsia="ru-RU"/>
                <w14:ligatures w14:val="none"/>
              </w:rPr>
              <w:t xml:space="preserve">пятьсот восемьдесят две </w:t>
            </w:r>
            <w:r w:rsidR="00D40537" w:rsidRPr="00D14C14">
              <w:rPr>
                <w:rFonts w:ascii="Times New Roman" w:eastAsia="Times New Roman" w:hAnsi="Times New Roman" w:cs="Times New Roman"/>
                <w:b/>
                <w:bCs/>
                <w:color w:val="000000"/>
                <w:kern w:val="0"/>
                <w:sz w:val="26"/>
                <w:szCs w:val="26"/>
                <w:lang w:eastAsia="ru-RU"/>
                <w14:ligatures w14:val="none"/>
              </w:rPr>
              <w:t>тысячи</w:t>
            </w:r>
            <w:r w:rsidRPr="00D14C14">
              <w:rPr>
                <w:rFonts w:ascii="Times New Roman" w:eastAsia="Times New Roman" w:hAnsi="Times New Roman" w:cs="Times New Roman"/>
                <w:b/>
                <w:bCs/>
                <w:color w:val="000000"/>
                <w:kern w:val="0"/>
                <w:sz w:val="26"/>
                <w:szCs w:val="26"/>
                <w:lang w:eastAsia="ru-RU"/>
                <w14:ligatures w14:val="none"/>
              </w:rPr>
              <w:t xml:space="preserve"> шестьдесят</w:t>
            </w:r>
            <w:r w:rsidR="00D40537" w:rsidRPr="00D14C14">
              <w:rPr>
                <w:rFonts w:ascii="Times New Roman" w:eastAsia="Times New Roman" w:hAnsi="Times New Roman" w:cs="Times New Roman"/>
                <w:b/>
                <w:bCs/>
                <w:color w:val="000000"/>
                <w:kern w:val="0"/>
                <w:sz w:val="26"/>
                <w:szCs w:val="26"/>
                <w:lang w:eastAsia="ru-RU"/>
                <w14:ligatures w14:val="none"/>
              </w:rPr>
              <w:t>) рублей 00 копеек</w:t>
            </w:r>
          </w:p>
        </w:tc>
      </w:tr>
      <w:tr w:rsidR="00D40537" w:rsidRPr="00D40537" w14:paraId="35D2811C" w14:textId="77777777" w:rsidTr="00787FD3">
        <w:tc>
          <w:tcPr>
            <w:tcW w:w="4361" w:type="dxa"/>
            <w:tcBorders>
              <w:top w:val="single" w:sz="4" w:space="0" w:color="auto"/>
            </w:tcBorders>
            <w:vAlign w:val="center"/>
          </w:tcPr>
          <w:p w14:paraId="05FC14BA"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Планируемая дата заключения договора</w:t>
            </w:r>
          </w:p>
        </w:tc>
        <w:tc>
          <w:tcPr>
            <w:tcW w:w="5245" w:type="dxa"/>
            <w:tcBorders>
              <w:top w:val="single" w:sz="4" w:space="0" w:color="auto"/>
            </w:tcBorders>
            <w:vAlign w:val="center"/>
          </w:tcPr>
          <w:p w14:paraId="32B3C67D"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В течение 3 рабочих дней с момента размещения итогового протокола.</w:t>
            </w:r>
          </w:p>
        </w:tc>
      </w:tr>
      <w:tr w:rsidR="00D40537" w:rsidRPr="00D40537" w14:paraId="6CB17544" w14:textId="77777777" w:rsidTr="00787FD3">
        <w:tc>
          <w:tcPr>
            <w:tcW w:w="4361" w:type="dxa"/>
            <w:tcBorders>
              <w:top w:val="single" w:sz="4" w:space="0" w:color="auto"/>
            </w:tcBorders>
            <w:vAlign w:val="center"/>
          </w:tcPr>
          <w:p w14:paraId="67AFE599"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5245" w:type="dxa"/>
            <w:tcBorders>
              <w:top w:val="single" w:sz="4" w:space="0" w:color="auto"/>
            </w:tcBorders>
            <w:vAlign w:val="center"/>
          </w:tcPr>
          <w:p w14:paraId="62081F9B"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color w:val="08373B"/>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Настоящий контракт может быть расторгнут: по соглашению Сторон; в одностороннем порядке в соответствии с условиями настоящего контракта; по решению суда в соответствии с законодательством Российской Федерации.</w:t>
            </w:r>
          </w:p>
        </w:tc>
      </w:tr>
      <w:tr w:rsidR="00D40537" w:rsidRPr="00D40537" w14:paraId="4BE190EE" w14:textId="77777777" w:rsidTr="00787FD3">
        <w:tc>
          <w:tcPr>
            <w:tcW w:w="4361" w:type="dxa"/>
            <w:vAlign w:val="center"/>
          </w:tcPr>
          <w:p w14:paraId="6EECAA7C"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bCs/>
                <w:kern w:val="0"/>
                <w:sz w:val="26"/>
                <w:szCs w:val="26"/>
                <w:lang w:eastAsia="ru-RU"/>
                <w14:ligatures w14:val="none"/>
              </w:rPr>
              <w:t>Источник финансирования</w:t>
            </w:r>
          </w:p>
        </w:tc>
        <w:tc>
          <w:tcPr>
            <w:tcW w:w="5245" w:type="dxa"/>
            <w:vAlign w:val="center"/>
          </w:tcPr>
          <w:p w14:paraId="08554FC3" w14:textId="77777777" w:rsidR="00D40537" w:rsidRPr="00D40537" w:rsidRDefault="00D40537" w:rsidP="00D40537">
            <w:pPr>
              <w:spacing w:after="0" w:line="216" w:lineRule="auto"/>
              <w:jc w:val="both"/>
              <w:rPr>
                <w:rFonts w:ascii="Times New Roman" w:eastAsia="Times New Roman" w:hAnsi="Times New Roman" w:cs="Times New Roman"/>
                <w:bCs/>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Федеральный бюджет.</w:t>
            </w:r>
          </w:p>
        </w:tc>
      </w:tr>
      <w:tr w:rsidR="00D40537" w:rsidRPr="00D40537" w14:paraId="38937940" w14:textId="77777777" w:rsidTr="00787FD3">
        <w:tc>
          <w:tcPr>
            <w:tcW w:w="4361" w:type="dxa"/>
            <w:vAlign w:val="center"/>
          </w:tcPr>
          <w:p w14:paraId="2781D0EE"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Код бюджетной классификации (</w:t>
            </w:r>
            <w:r w:rsidRPr="00D40537">
              <w:rPr>
                <w:rFonts w:ascii="Times New Roman" w:eastAsia="Times New Roman" w:hAnsi="Times New Roman" w:cs="Times New Roman"/>
                <w:bCs/>
                <w:kern w:val="0"/>
                <w:sz w:val="26"/>
                <w:szCs w:val="26"/>
                <w:lang w:eastAsia="ru-RU"/>
                <w14:ligatures w14:val="none"/>
              </w:rPr>
              <w:t xml:space="preserve">КБК) </w:t>
            </w:r>
          </w:p>
        </w:tc>
        <w:tc>
          <w:tcPr>
            <w:tcW w:w="5245" w:type="dxa"/>
            <w:vAlign w:val="center"/>
          </w:tcPr>
          <w:p w14:paraId="3A390577" w14:textId="0A649921" w:rsidR="00D40537" w:rsidRPr="00D40537" w:rsidRDefault="00D14C14" w:rsidP="00D40537">
            <w:pPr>
              <w:autoSpaceDE w:val="0"/>
              <w:autoSpaceDN w:val="0"/>
              <w:adjustRightInd w:val="0"/>
              <w:spacing w:after="0" w:line="240" w:lineRule="auto"/>
              <w:rPr>
                <w:rFonts w:ascii="Times New Roman" w:eastAsia="Times New Roman" w:hAnsi="Times New Roman" w:cs="Times New Roman"/>
                <w:bCs/>
                <w:color w:val="FF0000"/>
                <w:kern w:val="0"/>
                <w:sz w:val="26"/>
                <w:szCs w:val="26"/>
                <w:lang w:eastAsia="ru-RU"/>
                <w14:ligatures w14:val="none"/>
              </w:rPr>
            </w:pPr>
            <w:r>
              <w:rPr>
                <w:rFonts w:ascii="Times New Roman" w:eastAsia="Calibri" w:hAnsi="Times New Roman" w:cs="Times New Roman"/>
                <w:color w:val="000000"/>
                <w:kern w:val="0"/>
                <w:sz w:val="26"/>
                <w:szCs w:val="26"/>
                <w:lang w:eastAsia="ru-RU"/>
                <w14:ligatures w14:val="none"/>
              </w:rPr>
              <w:t xml:space="preserve">320 </w:t>
            </w:r>
            <w:r w:rsidR="00D40537" w:rsidRPr="00D40537">
              <w:rPr>
                <w:rFonts w:ascii="Times New Roman" w:eastAsia="Calibri" w:hAnsi="Times New Roman" w:cs="Times New Roman"/>
                <w:color w:val="000000"/>
                <w:kern w:val="0"/>
                <w:sz w:val="26"/>
                <w:szCs w:val="26"/>
                <w:lang w:eastAsia="ru-RU"/>
                <w14:ligatures w14:val="none"/>
              </w:rPr>
              <w:t>0305 424 06 90049 ВР 242</w:t>
            </w:r>
          </w:p>
        </w:tc>
      </w:tr>
      <w:tr w:rsidR="00D40537" w:rsidRPr="00D40537" w14:paraId="67D2497F" w14:textId="77777777" w:rsidTr="00787FD3">
        <w:tc>
          <w:tcPr>
            <w:tcW w:w="4361" w:type="dxa"/>
            <w:vAlign w:val="center"/>
          </w:tcPr>
          <w:p w14:paraId="0C9F6FFC" w14:textId="77777777" w:rsidR="00D40537" w:rsidRPr="00D40537" w:rsidRDefault="00D40537" w:rsidP="00D40537">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Реестр недобросовестных поставщиков</w:t>
            </w:r>
          </w:p>
        </w:tc>
        <w:tc>
          <w:tcPr>
            <w:tcW w:w="5245" w:type="dxa"/>
            <w:vAlign w:val="center"/>
          </w:tcPr>
          <w:p w14:paraId="5B97C0F4" w14:textId="77777777" w:rsidR="00D40537" w:rsidRPr="00D40537" w:rsidRDefault="00D40537" w:rsidP="00D40537">
            <w:pPr>
              <w:autoSpaceDE w:val="0"/>
              <w:autoSpaceDN w:val="0"/>
              <w:adjustRightInd w:val="0"/>
              <w:spacing w:after="0" w:line="240" w:lineRule="auto"/>
              <w:rPr>
                <w:rFonts w:ascii="Times New Roman" w:eastAsia="Calibri" w:hAnsi="Times New Roman" w:cs="Times New Roman"/>
                <w:color w:val="000000"/>
                <w:kern w:val="0"/>
                <w:sz w:val="26"/>
                <w:szCs w:val="26"/>
                <w:lang w:eastAsia="ru-RU"/>
                <w14:ligatures w14:val="none"/>
              </w:rPr>
            </w:pPr>
            <w:r w:rsidRPr="00D40537">
              <w:rPr>
                <w:rFonts w:ascii="Times New Roman" w:eastAsia="Calibri" w:hAnsi="Times New Roman" w:cs="Times New Roman"/>
                <w:color w:val="000000"/>
                <w:kern w:val="0"/>
                <w:sz w:val="26"/>
                <w:szCs w:val="26"/>
                <w:lang w:eastAsia="ru-RU"/>
                <w14:ligatures w14:val="none"/>
              </w:rPr>
              <w:t>Отсутствие участников закупки в РНП</w:t>
            </w:r>
          </w:p>
        </w:tc>
      </w:tr>
      <w:tr w:rsidR="00D40537" w:rsidRPr="00D40537" w14:paraId="2B42DBF3" w14:textId="77777777" w:rsidTr="00787FD3">
        <w:tc>
          <w:tcPr>
            <w:tcW w:w="4361" w:type="dxa"/>
          </w:tcPr>
          <w:p w14:paraId="095A8CD1" w14:textId="77777777" w:rsidR="00D40537" w:rsidRPr="00D40537" w:rsidRDefault="00D40537" w:rsidP="00D40537">
            <w:pPr>
              <w:autoSpaceDE w:val="0"/>
              <w:autoSpaceDN w:val="0"/>
              <w:adjustRightInd w:val="0"/>
              <w:spacing w:after="0" w:line="240" w:lineRule="auto"/>
              <w:jc w:val="both"/>
              <w:rPr>
                <w:rFonts w:ascii="Times New Roman" w:eastAsia="Calibri" w:hAnsi="Times New Roman" w:cs="Times New Roman"/>
                <w:color w:val="000000"/>
                <w:kern w:val="0"/>
                <w:sz w:val="26"/>
                <w:szCs w:val="26"/>
                <w14:ligatures w14:val="none"/>
              </w:rPr>
            </w:pPr>
            <w:r w:rsidRPr="00D40537">
              <w:rPr>
                <w:rFonts w:ascii="Times New Roman" w:eastAsia="Calibri" w:hAnsi="Times New Roman" w:cs="Times New Roman"/>
                <w:kern w:val="0"/>
                <w:sz w:val="26"/>
                <w:szCs w:val="26"/>
                <w:lang w:eastAsia="ru-RU"/>
                <w14:ligatures w14:val="none"/>
              </w:rPr>
              <w:t>Требование к Поставщику</w:t>
            </w:r>
          </w:p>
        </w:tc>
        <w:tc>
          <w:tcPr>
            <w:tcW w:w="5245" w:type="dxa"/>
          </w:tcPr>
          <w:p w14:paraId="71D8F52E" w14:textId="77777777" w:rsidR="00D40537" w:rsidRPr="00D40537" w:rsidRDefault="00D40537" w:rsidP="00D40537">
            <w:pPr>
              <w:autoSpaceDE w:val="0"/>
              <w:autoSpaceDN w:val="0"/>
              <w:adjustRightInd w:val="0"/>
              <w:spacing w:after="0" w:line="240" w:lineRule="auto"/>
              <w:jc w:val="both"/>
              <w:rPr>
                <w:rFonts w:ascii="Times New Roman" w:eastAsia="Calibri" w:hAnsi="Times New Roman" w:cs="Times New Roman"/>
                <w:noProof/>
                <w:kern w:val="0"/>
                <w:sz w:val="26"/>
                <w:szCs w:val="26"/>
                <w14:ligatures w14:val="none"/>
              </w:rPr>
            </w:pPr>
            <w:r w:rsidRPr="00D40537">
              <w:rPr>
                <w:rFonts w:ascii="Times New Roman" w:eastAsia="Calibri" w:hAnsi="Times New Roman" w:cs="Times New Roman"/>
                <w:kern w:val="0"/>
                <w:sz w:val="26"/>
                <w:szCs w:val="26"/>
                <w14:ligatures w14:val="none"/>
              </w:rPr>
              <w:t xml:space="preserve">Поставщик гарантирует свое соответствие ч.1 ст.31 </w:t>
            </w:r>
            <w:r w:rsidRPr="00D40537">
              <w:rPr>
                <w:rFonts w:ascii="Times New Roman" w:eastAsia="Calibri" w:hAnsi="Times New Roman" w:cs="Times New Roman"/>
                <w:noProof/>
                <w:kern w:val="0"/>
                <w:sz w:val="26"/>
                <w:szCs w:val="26"/>
                <w14:ligatures w14:val="none"/>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bl>
    <w:p w14:paraId="3EFCC508" w14:textId="77777777" w:rsidR="00D40537" w:rsidRPr="00D40537" w:rsidRDefault="00D40537" w:rsidP="00D40537">
      <w:pPr>
        <w:spacing w:after="0" w:line="240" w:lineRule="auto"/>
        <w:rPr>
          <w:rFonts w:ascii="Times New Roman" w:eastAsia="Times New Roman" w:hAnsi="Times New Roman" w:cs="Times New Roman"/>
          <w:b/>
          <w:bCs/>
          <w:color w:val="000000"/>
          <w:kern w:val="0"/>
          <w:sz w:val="26"/>
          <w:szCs w:val="26"/>
          <w:lang w:eastAsia="ru-RU"/>
          <w14:ligatures w14:val="none"/>
        </w:rPr>
      </w:pPr>
    </w:p>
    <w:p w14:paraId="021F8FE3" w14:textId="77777777" w:rsidR="00D40537" w:rsidRPr="00D40537" w:rsidRDefault="00D40537" w:rsidP="00D40537">
      <w:pPr>
        <w:spacing w:after="0" w:line="240" w:lineRule="auto"/>
        <w:rPr>
          <w:rFonts w:ascii="Times New Roman" w:eastAsia="Times New Roman" w:hAnsi="Times New Roman" w:cs="Times New Roman"/>
          <w:b/>
          <w:bCs/>
          <w:color w:val="000000"/>
          <w:kern w:val="0"/>
          <w:sz w:val="26"/>
          <w:szCs w:val="26"/>
          <w:u w:val="single"/>
          <w:lang w:eastAsia="ru-RU"/>
          <w14:ligatures w14:val="none"/>
        </w:rPr>
      </w:pPr>
      <w:r w:rsidRPr="00D40537">
        <w:rPr>
          <w:rFonts w:ascii="Times New Roman" w:eastAsia="Times New Roman" w:hAnsi="Times New Roman" w:cs="Times New Roman"/>
          <w:b/>
          <w:bCs/>
          <w:color w:val="000000"/>
          <w:kern w:val="0"/>
          <w:sz w:val="26"/>
          <w:szCs w:val="26"/>
          <w:u w:val="single"/>
          <w:lang w:eastAsia="ru-RU"/>
          <w14:ligatures w14:val="none"/>
        </w:rPr>
        <w:t>Информация о предмете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096"/>
      </w:tblGrid>
      <w:tr w:rsidR="00D40537" w:rsidRPr="00D40537" w14:paraId="2A4FA9D3" w14:textId="77777777" w:rsidTr="00C74ADB">
        <w:tc>
          <w:tcPr>
            <w:tcW w:w="4390" w:type="dxa"/>
          </w:tcPr>
          <w:p w14:paraId="0FDFB1FD"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
                <w:bCs/>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Код продукции</w:t>
            </w:r>
          </w:p>
        </w:tc>
        <w:tc>
          <w:tcPr>
            <w:tcW w:w="5096" w:type="dxa"/>
          </w:tcPr>
          <w:p w14:paraId="13BBE512"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b/>
                <w:bCs/>
                <w:kern w:val="0"/>
                <w:sz w:val="26"/>
                <w:szCs w:val="26"/>
                <w:lang w:eastAsia="ru-RU"/>
                <w14:ligatures w14:val="none"/>
              </w:rPr>
            </w:pPr>
            <w:r w:rsidRPr="00D40537">
              <w:rPr>
                <w:rFonts w:ascii="Times New Roman" w:eastAsia="Times New Roman" w:hAnsi="Times New Roman" w:cs="Times New Roman"/>
                <w:b/>
                <w:bCs/>
                <w:kern w:val="0"/>
                <w:sz w:val="26"/>
                <w:szCs w:val="26"/>
                <w:lang w:eastAsia="ru-RU"/>
                <w14:ligatures w14:val="none"/>
              </w:rPr>
              <w:t>-----</w:t>
            </w:r>
          </w:p>
        </w:tc>
      </w:tr>
      <w:tr w:rsidR="00D40537" w:rsidRPr="00D40537" w14:paraId="3BD4F193" w14:textId="77777777" w:rsidTr="00C74ADB">
        <w:tc>
          <w:tcPr>
            <w:tcW w:w="4390" w:type="dxa"/>
          </w:tcPr>
          <w:p w14:paraId="4D32C5AA" w14:textId="77777777" w:rsidR="00D40537" w:rsidRPr="00D40537" w:rsidRDefault="00D40537" w:rsidP="00D40537">
            <w:pPr>
              <w:widowControl w:val="0"/>
              <w:spacing w:after="0" w:line="240" w:lineRule="auto"/>
              <w:ind w:firstLine="34"/>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Единица измерения</w:t>
            </w:r>
          </w:p>
        </w:tc>
        <w:tc>
          <w:tcPr>
            <w:tcW w:w="5096" w:type="dxa"/>
          </w:tcPr>
          <w:p w14:paraId="2FD5E592" w14:textId="77777777" w:rsidR="00D40537" w:rsidRPr="00D40537" w:rsidRDefault="00D40537" w:rsidP="00D40537">
            <w:pPr>
              <w:widowControl w:val="0"/>
              <w:spacing w:after="0" w:line="240" w:lineRule="auto"/>
              <w:ind w:firstLine="34"/>
              <w:contextualSpacing/>
              <w:jc w:val="both"/>
              <w:rPr>
                <w:rFonts w:ascii="Times New Roman" w:eastAsia="Times New Roman" w:hAnsi="Times New Roman" w:cs="Times New Roman"/>
                <w:kern w:val="0"/>
                <w:sz w:val="26"/>
                <w:szCs w:val="26"/>
                <w:lang w:eastAsia="ru-RU"/>
                <w14:ligatures w14:val="none"/>
              </w:rPr>
            </w:pPr>
            <w:proofErr w:type="spellStart"/>
            <w:r w:rsidRPr="00D40537">
              <w:rPr>
                <w:rFonts w:ascii="Times New Roman" w:eastAsia="Times New Roman" w:hAnsi="Times New Roman" w:cs="Times New Roman"/>
                <w:kern w:val="0"/>
                <w:sz w:val="26"/>
                <w:szCs w:val="26"/>
                <w:lang w:eastAsia="ru-RU"/>
                <w14:ligatures w14:val="none"/>
              </w:rPr>
              <w:t>мес</w:t>
            </w:r>
            <w:proofErr w:type="spellEnd"/>
          </w:p>
        </w:tc>
      </w:tr>
      <w:tr w:rsidR="00D40537" w:rsidRPr="00D40537" w14:paraId="4AB86E7B" w14:textId="77777777" w:rsidTr="00C74ADB">
        <w:tc>
          <w:tcPr>
            <w:tcW w:w="4390" w:type="dxa"/>
          </w:tcPr>
          <w:p w14:paraId="73445E94"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Требования к товару</w:t>
            </w:r>
          </w:p>
        </w:tc>
        <w:tc>
          <w:tcPr>
            <w:tcW w:w="5096" w:type="dxa"/>
          </w:tcPr>
          <w:p w14:paraId="20ED4D3A" w14:textId="77777777" w:rsidR="00D40537" w:rsidRPr="00D40537" w:rsidRDefault="00D40537" w:rsidP="00D40537">
            <w:pPr>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w:t>
            </w:r>
          </w:p>
        </w:tc>
      </w:tr>
    </w:tbl>
    <w:p w14:paraId="2073384E" w14:textId="77777777" w:rsidR="00D40537" w:rsidRPr="00D40537" w:rsidRDefault="00D40537" w:rsidP="00D40537">
      <w:pPr>
        <w:spacing w:after="0" w:line="240" w:lineRule="auto"/>
        <w:rPr>
          <w:rFonts w:ascii="Times New Roman" w:eastAsia="Times New Roman" w:hAnsi="Times New Roman" w:cs="Times New Roman"/>
          <w:kern w:val="0"/>
          <w:sz w:val="26"/>
          <w:szCs w:val="26"/>
          <w:lang w:eastAsia="ru-RU"/>
          <w14:ligatures w14:val="none"/>
        </w:rPr>
      </w:pPr>
    </w:p>
    <w:p w14:paraId="7F43D715" w14:textId="77777777" w:rsidR="00D40537" w:rsidRPr="00D40537" w:rsidRDefault="00D40537" w:rsidP="00D40537">
      <w:pPr>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Заказчик:</w:t>
      </w:r>
    </w:p>
    <w:p w14:paraId="689F3D28" w14:textId="77777777" w:rsidR="00D40537" w:rsidRPr="00D40537" w:rsidRDefault="00D40537" w:rsidP="00D40537">
      <w:pPr>
        <w:spacing w:after="0" w:line="240" w:lineRule="auto"/>
        <w:rPr>
          <w:rFonts w:ascii="Times New Roman" w:eastAsia="Times New Roman" w:hAnsi="Times New Roman" w:cs="Times New Roman"/>
          <w:kern w:val="0"/>
          <w:sz w:val="26"/>
          <w:szCs w:val="26"/>
          <w:lang w:eastAsia="ru-RU"/>
          <w14:ligatures w14:val="none"/>
        </w:rPr>
      </w:pPr>
    </w:p>
    <w:p w14:paraId="3FFA238A" w14:textId="77777777" w:rsidR="00D40537" w:rsidRPr="00D40537" w:rsidRDefault="00D40537" w:rsidP="00D40537">
      <w:pPr>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Сотрудник контрактной службы</w:t>
      </w:r>
      <w:r w:rsidRPr="00D40537">
        <w:rPr>
          <w:rFonts w:ascii="Times New Roman" w:eastAsia="Times New Roman" w:hAnsi="Times New Roman" w:cs="Times New Roman"/>
          <w:kern w:val="0"/>
          <w:sz w:val="26"/>
          <w:szCs w:val="26"/>
          <w:lang w:eastAsia="ru-RU"/>
          <w14:ligatures w14:val="none"/>
        </w:rPr>
        <w:tab/>
      </w:r>
      <w:r w:rsidRPr="00D40537">
        <w:rPr>
          <w:rFonts w:ascii="Times New Roman" w:eastAsia="Times New Roman" w:hAnsi="Times New Roman" w:cs="Times New Roman"/>
          <w:kern w:val="0"/>
          <w:sz w:val="26"/>
          <w:szCs w:val="26"/>
          <w:lang w:eastAsia="ru-RU"/>
          <w14:ligatures w14:val="none"/>
        </w:rPr>
        <w:tab/>
      </w:r>
      <w:r w:rsidRPr="00D40537">
        <w:rPr>
          <w:rFonts w:ascii="Times New Roman" w:eastAsia="Times New Roman" w:hAnsi="Times New Roman" w:cs="Times New Roman"/>
          <w:kern w:val="0"/>
          <w:sz w:val="26"/>
          <w:szCs w:val="26"/>
          <w:lang w:eastAsia="ru-RU"/>
          <w14:ligatures w14:val="none"/>
        </w:rPr>
        <w:tab/>
      </w:r>
      <w:r w:rsidRPr="00D40537">
        <w:rPr>
          <w:rFonts w:ascii="Times New Roman" w:eastAsia="Times New Roman" w:hAnsi="Times New Roman" w:cs="Times New Roman"/>
          <w:kern w:val="0"/>
          <w:sz w:val="26"/>
          <w:szCs w:val="26"/>
          <w:lang w:eastAsia="ru-RU"/>
          <w14:ligatures w14:val="none"/>
        </w:rPr>
        <w:tab/>
      </w:r>
      <w:r w:rsidRPr="00D40537">
        <w:rPr>
          <w:rFonts w:ascii="Times New Roman" w:eastAsia="Times New Roman" w:hAnsi="Times New Roman" w:cs="Times New Roman"/>
          <w:kern w:val="0"/>
          <w:sz w:val="26"/>
          <w:szCs w:val="26"/>
          <w:lang w:eastAsia="ru-RU"/>
          <w14:ligatures w14:val="none"/>
        </w:rPr>
        <w:tab/>
        <w:t xml:space="preserve">         К.В. Гумерова</w:t>
      </w:r>
    </w:p>
    <w:p w14:paraId="7A323035" w14:textId="77777777" w:rsidR="00D40537" w:rsidRPr="00D40537" w:rsidRDefault="00D40537" w:rsidP="00D40537">
      <w:pPr>
        <w:spacing w:after="0" w:line="240" w:lineRule="auto"/>
        <w:rPr>
          <w:rFonts w:ascii="Times New Roman" w:eastAsia="Times New Roman" w:hAnsi="Times New Roman" w:cs="Times New Roman"/>
          <w:b/>
          <w:bCs/>
          <w:kern w:val="0"/>
          <w:sz w:val="26"/>
          <w:szCs w:val="26"/>
          <w:u w:val="single"/>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 </w:t>
      </w:r>
      <w:r w:rsidRPr="00D40537">
        <w:rPr>
          <w:rFonts w:ascii="Times New Roman" w:eastAsia="Times New Roman" w:hAnsi="Times New Roman" w:cs="Times New Roman"/>
          <w:kern w:val="0"/>
          <w:sz w:val="26"/>
          <w:szCs w:val="26"/>
          <w:u w:val="single"/>
          <w:lang w:eastAsia="ru-RU"/>
          <w14:ligatures w14:val="none"/>
        </w:rPr>
        <w:t>___</w:t>
      </w:r>
      <w:proofErr w:type="gramStart"/>
      <w:r w:rsidRPr="00D40537">
        <w:rPr>
          <w:rFonts w:ascii="Times New Roman" w:eastAsia="Times New Roman" w:hAnsi="Times New Roman" w:cs="Times New Roman"/>
          <w:kern w:val="0"/>
          <w:sz w:val="26"/>
          <w:szCs w:val="26"/>
          <w:lang w:eastAsia="ru-RU"/>
          <w14:ligatures w14:val="none"/>
        </w:rPr>
        <w:t>"</w:t>
      </w:r>
      <w:r w:rsidRPr="00D40537">
        <w:rPr>
          <w:rFonts w:ascii="Times New Roman" w:eastAsia="Times New Roman" w:hAnsi="Times New Roman" w:cs="Times New Roman"/>
          <w:kern w:val="0"/>
          <w:sz w:val="26"/>
          <w:szCs w:val="26"/>
          <w:u w:val="single"/>
          <w:lang w:eastAsia="ru-RU"/>
          <w14:ligatures w14:val="none"/>
        </w:rPr>
        <w:t xml:space="preserve">  _</w:t>
      </w:r>
      <w:proofErr w:type="gramEnd"/>
      <w:r w:rsidRPr="00D40537">
        <w:rPr>
          <w:rFonts w:ascii="Times New Roman" w:eastAsia="Times New Roman" w:hAnsi="Times New Roman" w:cs="Times New Roman"/>
          <w:kern w:val="0"/>
          <w:sz w:val="26"/>
          <w:szCs w:val="26"/>
          <w:u w:val="single"/>
          <w:lang w:eastAsia="ru-RU"/>
          <w14:ligatures w14:val="none"/>
        </w:rPr>
        <w:t xml:space="preserve">_______   </w:t>
      </w:r>
      <w:r w:rsidRPr="00D40537">
        <w:rPr>
          <w:rFonts w:ascii="Times New Roman" w:eastAsia="Times New Roman" w:hAnsi="Times New Roman" w:cs="Times New Roman"/>
          <w:kern w:val="0"/>
          <w:sz w:val="26"/>
          <w:szCs w:val="26"/>
          <w:lang w:eastAsia="ru-RU"/>
          <w14:ligatures w14:val="none"/>
        </w:rPr>
        <w:t>20__ г</w:t>
      </w:r>
    </w:p>
    <w:p w14:paraId="7270619A"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sectPr w:rsidR="00D40537" w:rsidRPr="00D40537" w:rsidSect="00D40537">
          <w:headerReference w:type="even" r:id="rId8"/>
          <w:headerReference w:type="default" r:id="rId9"/>
          <w:footerReference w:type="even" r:id="rId10"/>
          <w:footnotePr>
            <w:numStart w:val="2"/>
          </w:footnotePr>
          <w:pgSz w:w="11906" w:h="16838"/>
          <w:pgMar w:top="1134" w:right="709" w:bottom="1134" w:left="1701" w:header="284" w:footer="272" w:gutter="0"/>
          <w:cols w:space="720"/>
          <w:titlePg/>
          <w:docGrid w:linePitch="326"/>
        </w:sectPr>
      </w:pPr>
    </w:p>
    <w:p w14:paraId="5C5D56FE"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lastRenderedPageBreak/>
        <w:t>ГОСУДАРСТВЕННЫЙ КОНТРАКТ № ______</w:t>
      </w:r>
    </w:p>
    <w:p w14:paraId="03DF2678"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на предоставление услуг сотовой радиотелефонной связи стандарта GSM для обеспечения функционирования СЭМПЛ</w:t>
      </w:r>
    </w:p>
    <w:p w14:paraId="22D3750E"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(в сфере информационно-коммуникационных технологий)</w:t>
      </w:r>
    </w:p>
    <w:p w14:paraId="253E5B0D"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Код мероприятия по информатизации:</w:t>
      </w:r>
      <w:r w:rsidRPr="00D40537">
        <w:rPr>
          <w:rFonts w:ascii="Times New Roman" w:eastAsia="Times New Roman" w:hAnsi="Times New Roman" w:cs="Times New Roman"/>
          <w:b/>
          <w:color w:val="FF0000"/>
          <w:kern w:val="0"/>
          <w:sz w:val="26"/>
          <w:szCs w:val="26"/>
          <w:lang w:eastAsia="ru-RU"/>
          <w14:ligatures w14:val="none"/>
        </w:rPr>
        <w:t xml:space="preserve"> </w:t>
      </w:r>
      <w:r w:rsidRPr="00D40537">
        <w:rPr>
          <w:rFonts w:ascii="Times New Roman" w:eastAsia="Times New Roman" w:hAnsi="Times New Roman" w:cs="Times New Roman"/>
          <w:b/>
          <w:kern w:val="0"/>
          <w:sz w:val="26"/>
          <w:szCs w:val="26"/>
          <w:lang w:eastAsia="ru-RU"/>
          <w14:ligatures w14:val="none"/>
        </w:rPr>
        <w:t>320.00130573.21.Э.41162.26</w:t>
      </w:r>
    </w:p>
    <w:p w14:paraId="6437C7B4" w14:textId="77777777" w:rsidR="00D40537" w:rsidRPr="00D40537" w:rsidRDefault="00D40537" w:rsidP="00D40537">
      <w:pPr>
        <w:spacing w:after="0" w:line="240" w:lineRule="auto"/>
        <w:jc w:val="center"/>
        <w:rPr>
          <w:rFonts w:ascii="Times New Roman" w:eastAsia="Times New Roman" w:hAnsi="Times New Roman" w:cs="Times New Roman"/>
          <w:b/>
          <w:color w:val="FF0000"/>
          <w:kern w:val="0"/>
          <w:sz w:val="26"/>
          <w:szCs w:val="26"/>
          <w:lang w:eastAsia="ru-RU"/>
          <w14:ligatures w14:val="none"/>
        </w:rPr>
      </w:pPr>
    </w:p>
    <w:p w14:paraId="4AF53741"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Идентификационный код закупки: 26 1 0275006455 027501001 0010 000 0000 244</w:t>
      </w:r>
    </w:p>
    <w:p w14:paraId="3C55A3E9" w14:textId="77777777" w:rsidR="00D40537" w:rsidRPr="00D40537" w:rsidRDefault="00D40537" w:rsidP="00D40537">
      <w:pPr>
        <w:spacing w:after="0" w:line="240" w:lineRule="auto"/>
        <w:jc w:val="center"/>
        <w:rPr>
          <w:rFonts w:ascii="Times New Roman" w:eastAsia="Times New Roman" w:hAnsi="Times New Roman" w:cs="Times New Roman"/>
          <w:b/>
          <w:color w:val="FF0000"/>
          <w:kern w:val="0"/>
          <w:sz w:val="26"/>
          <w:szCs w:val="26"/>
          <w:lang w:eastAsia="ru-RU"/>
          <w14:ligatures w14:val="none"/>
        </w:rPr>
      </w:pPr>
    </w:p>
    <w:p w14:paraId="3C7DFFAE" w14:textId="77777777" w:rsidR="00D40537" w:rsidRPr="00D40537" w:rsidRDefault="00D40537" w:rsidP="00D40537">
      <w:pPr>
        <w:spacing w:after="0" w:line="240" w:lineRule="auto"/>
        <w:jc w:val="both"/>
        <w:rPr>
          <w:rFonts w:ascii="Times New Roman" w:eastAsia="Times New Roman" w:hAnsi="Times New Roman" w:cs="Times New Roman"/>
          <w:b/>
          <w:kern w:val="0"/>
          <w:sz w:val="26"/>
          <w:szCs w:val="26"/>
          <w:lang w:eastAsia="ru-RU"/>
          <w14:ligatures w14:val="none"/>
        </w:rPr>
      </w:pPr>
    </w:p>
    <w:tbl>
      <w:tblPr>
        <w:tblW w:w="0" w:type="auto"/>
        <w:tblLook w:val="04A0" w:firstRow="1" w:lastRow="0" w:firstColumn="1" w:lastColumn="0" w:noHBand="0" w:noVBand="1"/>
      </w:tblPr>
      <w:tblGrid>
        <w:gridCol w:w="4705"/>
        <w:gridCol w:w="4791"/>
      </w:tblGrid>
      <w:tr w:rsidR="00D40537" w:rsidRPr="00D40537" w14:paraId="41019061" w14:textId="77777777" w:rsidTr="00787FD3">
        <w:trPr>
          <w:trHeight w:val="329"/>
        </w:trPr>
        <w:tc>
          <w:tcPr>
            <w:tcW w:w="4912" w:type="dxa"/>
          </w:tcPr>
          <w:p w14:paraId="48C68E7A" w14:textId="77777777" w:rsidR="00D40537" w:rsidRPr="00D40537" w:rsidRDefault="00D40537" w:rsidP="00D40537">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г. Уфа</w:t>
            </w:r>
          </w:p>
        </w:tc>
        <w:tc>
          <w:tcPr>
            <w:tcW w:w="4913" w:type="dxa"/>
          </w:tcPr>
          <w:p w14:paraId="0454B71D" w14:textId="77777777" w:rsidR="00D40537" w:rsidRPr="00D40537" w:rsidRDefault="00D40537" w:rsidP="00D40537">
            <w:pPr>
              <w:widowControl w:val="0"/>
              <w:autoSpaceDE w:val="0"/>
              <w:autoSpaceDN w:val="0"/>
              <w:adjustRightInd w:val="0"/>
              <w:spacing w:after="0" w:line="240" w:lineRule="auto"/>
              <w:jc w:val="right"/>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«__</w:t>
            </w:r>
            <w:proofErr w:type="gramStart"/>
            <w:r w:rsidRPr="00D40537">
              <w:rPr>
                <w:rFonts w:ascii="Times New Roman" w:eastAsia="Times New Roman" w:hAnsi="Times New Roman" w:cs="Times New Roman"/>
                <w:kern w:val="0"/>
                <w:sz w:val="26"/>
                <w:szCs w:val="26"/>
                <w:lang w:eastAsia="ru-RU"/>
                <w14:ligatures w14:val="none"/>
              </w:rPr>
              <w:t>_»_</w:t>
            </w:r>
            <w:proofErr w:type="gramEnd"/>
            <w:r w:rsidRPr="00D40537">
              <w:rPr>
                <w:rFonts w:ascii="Times New Roman" w:eastAsia="Times New Roman" w:hAnsi="Times New Roman" w:cs="Times New Roman"/>
                <w:kern w:val="0"/>
                <w:sz w:val="26"/>
                <w:szCs w:val="26"/>
                <w:lang w:eastAsia="ru-RU"/>
                <w14:ligatures w14:val="none"/>
              </w:rPr>
              <w:t>_______20__ г.</w:t>
            </w:r>
          </w:p>
        </w:tc>
      </w:tr>
    </w:tbl>
    <w:p w14:paraId="740C9F98" w14:textId="77777777" w:rsidR="00D40537" w:rsidRPr="00D40537" w:rsidRDefault="00D40537" w:rsidP="00D40537">
      <w:pPr>
        <w:spacing w:after="0" w:line="240" w:lineRule="auto"/>
        <w:jc w:val="both"/>
        <w:rPr>
          <w:rFonts w:ascii="Times New Roman" w:eastAsia="Times New Roman" w:hAnsi="Times New Roman" w:cs="Times New Roman"/>
          <w:kern w:val="0"/>
          <w:sz w:val="26"/>
          <w:szCs w:val="26"/>
          <w:lang w:eastAsia="ru-RU"/>
          <w14:ligatures w14:val="none"/>
        </w:rPr>
      </w:pPr>
    </w:p>
    <w:p w14:paraId="23537990" w14:textId="77777777" w:rsidR="00D40537" w:rsidRPr="00D40537" w:rsidRDefault="00D40537" w:rsidP="00D40537">
      <w:pPr>
        <w:spacing w:after="0" w:line="240" w:lineRule="auto"/>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b/>
          <w:bCs/>
          <w:iCs/>
          <w:kern w:val="0"/>
          <w:sz w:val="25"/>
          <w:szCs w:val="25"/>
          <w:lang w:eastAsia="ru-RU"/>
          <w14:ligatures w14:val="none"/>
        </w:rPr>
        <w:t>Управление Федеральной службы исполнения наказаний по Республике Башкортостан</w:t>
      </w:r>
      <w:r w:rsidRPr="00D40537">
        <w:rPr>
          <w:rFonts w:ascii="Times New Roman" w:eastAsia="Times New Roman" w:hAnsi="Times New Roman" w:cs="Times New Roman"/>
          <w:kern w:val="0"/>
          <w:sz w:val="25"/>
          <w:szCs w:val="25"/>
          <w:lang w:eastAsia="ru-RU"/>
          <w14:ligatures w14:val="none"/>
        </w:rPr>
        <w:t xml:space="preserve"> (УФСИН России по Республике Башкортостан), именуемое в дальнейшем «Государственный заказчик», выступая от имени Российской Федерации, в лице _____________, действующего на основании _________, </w:t>
      </w:r>
      <w:r w:rsidRPr="00D40537">
        <w:rPr>
          <w:rFonts w:ascii="Times New Roman" w:eastAsia="Times New Roman" w:hAnsi="Times New Roman" w:cs="Times New Roman"/>
          <w:kern w:val="0"/>
          <w:sz w:val="25"/>
          <w:szCs w:val="25"/>
          <w:lang w:val="en-US" w:eastAsia="ru-RU"/>
          <w14:ligatures w14:val="none"/>
        </w:rPr>
        <w:t>c</w:t>
      </w:r>
      <w:r w:rsidRPr="00D40537">
        <w:rPr>
          <w:rFonts w:ascii="Times New Roman" w:eastAsia="Times New Roman" w:hAnsi="Times New Roman" w:cs="Times New Roman"/>
          <w:kern w:val="0"/>
          <w:sz w:val="25"/>
          <w:szCs w:val="25"/>
          <w:lang w:eastAsia="ru-RU"/>
          <w14:ligatures w14:val="none"/>
        </w:rPr>
        <w:t xml:space="preserve"> одной стороны, и </w:t>
      </w:r>
    </w:p>
    <w:p w14:paraId="546B6027" w14:textId="77777777" w:rsidR="00D40537" w:rsidRPr="00D40537" w:rsidRDefault="00D40537" w:rsidP="00D40537">
      <w:pPr>
        <w:spacing w:after="0" w:line="240" w:lineRule="auto"/>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b/>
          <w:kern w:val="0"/>
          <w:sz w:val="25"/>
          <w:szCs w:val="25"/>
          <w:lang w:eastAsia="ru-RU"/>
          <w14:ligatures w14:val="none"/>
        </w:rPr>
        <w:t>________________________</w:t>
      </w:r>
      <w:r w:rsidRPr="00D40537">
        <w:rPr>
          <w:rFonts w:ascii="Times New Roman" w:eastAsia="Calibri" w:hAnsi="Times New Roman" w:cs="Times New Roman"/>
          <w:color w:val="000000"/>
          <w:kern w:val="0"/>
          <w:sz w:val="25"/>
          <w:szCs w:val="25"/>
          <w:lang w:eastAsia="ru-RU"/>
          <w14:ligatures w14:val="none"/>
        </w:rPr>
        <w:t xml:space="preserve"> (_______________)</w:t>
      </w:r>
      <w:r w:rsidRPr="00D40537">
        <w:rPr>
          <w:rFonts w:ascii="Times New Roman" w:eastAsia="Times New Roman" w:hAnsi="Times New Roman" w:cs="Times New Roman"/>
          <w:kern w:val="0"/>
          <w:sz w:val="25"/>
          <w:szCs w:val="25"/>
          <w:lang w:eastAsia="ru-RU"/>
          <w14:ligatures w14:val="none"/>
        </w:rPr>
        <w:t xml:space="preserve">, именуемое в дальнейшем «Исполнитель», в лице __________________, действующей на основании __________________, с другой стороны, </w:t>
      </w:r>
    </w:p>
    <w:p w14:paraId="3654A604" w14:textId="77777777" w:rsidR="00D40537" w:rsidRPr="00D40537" w:rsidRDefault="00D40537" w:rsidP="00D40537">
      <w:pPr>
        <w:spacing w:after="0" w:line="23" w:lineRule="atLeast"/>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руководствуясь п.4. ч.1 ст. 93 №44-ФЗ, заключили настоящий Государственный контракт (далее - Контракт) о нижеследующем:</w:t>
      </w:r>
    </w:p>
    <w:p w14:paraId="6871A5DE" w14:textId="77777777" w:rsidR="00D40537" w:rsidRPr="00D40537" w:rsidRDefault="00D40537" w:rsidP="00D40537">
      <w:pPr>
        <w:spacing w:after="0" w:line="23" w:lineRule="atLeast"/>
        <w:ind w:firstLine="709"/>
        <w:jc w:val="both"/>
        <w:rPr>
          <w:rFonts w:ascii="Times New Roman" w:eastAsia="Times New Roman" w:hAnsi="Times New Roman" w:cs="Times New Roman"/>
          <w:kern w:val="0"/>
          <w:sz w:val="25"/>
          <w:szCs w:val="25"/>
          <w:lang w:eastAsia="ru-RU"/>
          <w14:ligatures w14:val="none"/>
        </w:rPr>
      </w:pPr>
    </w:p>
    <w:p w14:paraId="6AF51B40" w14:textId="77777777" w:rsidR="00D40537" w:rsidRPr="00D40537" w:rsidRDefault="00D40537" w:rsidP="00D40537">
      <w:pPr>
        <w:widowControl w:val="0"/>
        <w:snapToGrid w:val="0"/>
        <w:spacing w:after="0" w:line="264" w:lineRule="auto"/>
        <w:jc w:val="center"/>
        <w:rPr>
          <w:rFonts w:ascii="Times New Roman" w:eastAsia="Calibri" w:hAnsi="Times New Roman" w:cs="Times New Roman"/>
          <w:b/>
          <w:kern w:val="0"/>
          <w:sz w:val="25"/>
          <w:szCs w:val="25"/>
          <w:lang w:val="x-none" w:eastAsia="x-none"/>
          <w14:ligatures w14:val="none"/>
        </w:rPr>
      </w:pPr>
      <w:r w:rsidRPr="00D40537">
        <w:rPr>
          <w:rFonts w:ascii="Times New Roman" w:eastAsia="Calibri" w:hAnsi="Times New Roman" w:cs="Times New Roman"/>
          <w:b/>
          <w:kern w:val="0"/>
          <w:sz w:val="25"/>
          <w:szCs w:val="25"/>
          <w:lang w:val="x-none" w:eastAsia="x-none"/>
          <w14:ligatures w14:val="none"/>
        </w:rPr>
        <w:t>1. Предмет Контракта</w:t>
      </w:r>
    </w:p>
    <w:p w14:paraId="58234BC7" w14:textId="77777777" w:rsidR="00D40537" w:rsidRPr="00D40537" w:rsidRDefault="00D40537" w:rsidP="00D40537">
      <w:pPr>
        <w:spacing w:after="0" w:line="240" w:lineRule="auto"/>
        <w:ind w:firstLine="708"/>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 xml:space="preserve">1.1. Исполнитель предоставляет услуги сотовой радиотелефонной связи стандарта GSM для обеспечения функционирования системы электронного мониторинга подконтрольных лиц (в сфере информационно-коммуникационных технологий) (далее-Услуги), </w:t>
      </w:r>
      <w:proofErr w:type="gramStart"/>
      <w:r w:rsidRPr="00D40537">
        <w:rPr>
          <w:rFonts w:ascii="Times New Roman" w:eastAsia="Times New Roman" w:hAnsi="Times New Roman" w:cs="Times New Roman"/>
          <w:kern w:val="0"/>
          <w:sz w:val="25"/>
          <w:szCs w:val="25"/>
          <w:lang w:eastAsia="ru-RU"/>
          <w14:ligatures w14:val="none"/>
        </w:rPr>
        <w:t>в соответствии с техническим заданием (Приложение №1)</w:t>
      </w:r>
      <w:proofErr w:type="gramEnd"/>
      <w:r w:rsidRPr="00D40537">
        <w:rPr>
          <w:rFonts w:ascii="Times New Roman" w:eastAsia="Times New Roman" w:hAnsi="Times New Roman" w:cs="Times New Roman"/>
          <w:kern w:val="0"/>
          <w:sz w:val="25"/>
          <w:szCs w:val="25"/>
          <w:lang w:eastAsia="ru-RU"/>
          <w14:ligatures w14:val="none"/>
        </w:rPr>
        <w:t xml:space="preserve"> являющееся неотъемлемой частью Контракта, а Государственный заказчик обязуется принять и оплатить данные услуги.</w:t>
      </w:r>
    </w:p>
    <w:p w14:paraId="5D1EEFED" w14:textId="77777777" w:rsidR="00D40537" w:rsidRPr="00D40537" w:rsidRDefault="00D40537" w:rsidP="00D4053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1.2. Работы по Контракту оказываются с использованием материалов, инструментов и оборудования Исполнителя, силами и средствами Исполнителя.</w:t>
      </w:r>
    </w:p>
    <w:p w14:paraId="06E740C0" w14:textId="77777777" w:rsidR="00D40537" w:rsidRPr="00D40537" w:rsidRDefault="00D40537" w:rsidP="00D40537">
      <w:pPr>
        <w:spacing w:after="0" w:line="240" w:lineRule="auto"/>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1.3. Услуги оказываются на объекте по адресу согласно месту расположению объектов информатизации, указанных в (Приложение №1).</w:t>
      </w:r>
    </w:p>
    <w:p w14:paraId="70ABBD92" w14:textId="09D7D00A" w:rsidR="00D40537" w:rsidRPr="00D40537" w:rsidRDefault="00D40537" w:rsidP="00D40537">
      <w:pPr>
        <w:spacing w:after="0" w:line="240" w:lineRule="auto"/>
        <w:ind w:firstLine="708"/>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 xml:space="preserve">1.4. </w:t>
      </w:r>
      <w:r w:rsidRPr="00D40537">
        <w:rPr>
          <w:rFonts w:ascii="Times New Roman" w:eastAsia="Arial" w:hAnsi="Times New Roman" w:cs="Times New Roman"/>
          <w:kern w:val="0"/>
          <w:sz w:val="25"/>
          <w:szCs w:val="25"/>
          <w:lang w:eastAsia="ar-SA"/>
          <w14:ligatures w14:val="none"/>
        </w:rPr>
        <w:t xml:space="preserve">Срок оказания услуг с 01 </w:t>
      </w:r>
      <w:r w:rsidR="00474DE3">
        <w:rPr>
          <w:rFonts w:ascii="Times New Roman" w:eastAsia="Arial" w:hAnsi="Times New Roman" w:cs="Times New Roman"/>
          <w:kern w:val="0"/>
          <w:sz w:val="25"/>
          <w:szCs w:val="25"/>
          <w:lang w:eastAsia="ar-SA"/>
          <w14:ligatures w14:val="none"/>
        </w:rPr>
        <w:t>июля</w:t>
      </w:r>
      <w:r w:rsidRPr="00D40537">
        <w:rPr>
          <w:rFonts w:ascii="Times New Roman" w:eastAsia="Arial" w:hAnsi="Times New Roman" w:cs="Times New Roman"/>
          <w:kern w:val="0"/>
          <w:sz w:val="25"/>
          <w:szCs w:val="25"/>
          <w:lang w:eastAsia="ar-SA"/>
          <w14:ligatures w14:val="none"/>
        </w:rPr>
        <w:t xml:space="preserve"> 2026 года по 3</w:t>
      </w:r>
      <w:r w:rsidR="00474DE3">
        <w:rPr>
          <w:rFonts w:ascii="Times New Roman" w:eastAsia="Arial" w:hAnsi="Times New Roman" w:cs="Times New Roman"/>
          <w:kern w:val="0"/>
          <w:sz w:val="25"/>
          <w:szCs w:val="25"/>
          <w:lang w:eastAsia="ar-SA"/>
          <w14:ligatures w14:val="none"/>
        </w:rPr>
        <w:t>1</w:t>
      </w:r>
      <w:r w:rsidRPr="00D40537">
        <w:rPr>
          <w:rFonts w:ascii="Times New Roman" w:eastAsia="Arial" w:hAnsi="Times New Roman" w:cs="Times New Roman"/>
          <w:kern w:val="0"/>
          <w:sz w:val="25"/>
          <w:szCs w:val="25"/>
          <w:lang w:eastAsia="ar-SA"/>
          <w14:ligatures w14:val="none"/>
        </w:rPr>
        <w:t xml:space="preserve"> </w:t>
      </w:r>
      <w:r w:rsidR="00474DE3">
        <w:rPr>
          <w:rFonts w:ascii="Times New Roman" w:eastAsia="Arial" w:hAnsi="Times New Roman" w:cs="Times New Roman"/>
          <w:kern w:val="0"/>
          <w:sz w:val="25"/>
          <w:szCs w:val="25"/>
          <w:lang w:eastAsia="ar-SA"/>
          <w14:ligatures w14:val="none"/>
        </w:rPr>
        <w:t>декабря</w:t>
      </w:r>
      <w:r w:rsidRPr="00D40537">
        <w:rPr>
          <w:rFonts w:ascii="Times New Roman" w:eastAsia="Arial" w:hAnsi="Times New Roman" w:cs="Times New Roman"/>
          <w:kern w:val="0"/>
          <w:sz w:val="25"/>
          <w:szCs w:val="25"/>
          <w:lang w:eastAsia="ar-SA"/>
          <w14:ligatures w14:val="none"/>
        </w:rPr>
        <w:t xml:space="preserve"> 2026 года.</w:t>
      </w:r>
    </w:p>
    <w:p w14:paraId="0794703F" w14:textId="77777777" w:rsidR="00D40537" w:rsidRPr="00D40537" w:rsidRDefault="00D40537" w:rsidP="00D40537">
      <w:pPr>
        <w:widowControl w:val="0"/>
        <w:spacing w:after="0" w:line="168" w:lineRule="auto"/>
        <w:ind w:firstLine="709"/>
        <w:contextualSpacing/>
        <w:jc w:val="center"/>
        <w:rPr>
          <w:rFonts w:ascii="Times New Roman" w:eastAsia="Times New Roman" w:hAnsi="Times New Roman" w:cs="Times New Roman"/>
          <w:b/>
          <w:noProof/>
          <w:snapToGrid w:val="0"/>
          <w:kern w:val="0"/>
          <w:sz w:val="25"/>
          <w:szCs w:val="25"/>
          <w:lang w:eastAsia="ru-RU"/>
          <w14:ligatures w14:val="none"/>
        </w:rPr>
      </w:pPr>
    </w:p>
    <w:p w14:paraId="64A2CB12" w14:textId="77777777" w:rsidR="00D40537" w:rsidRPr="00D40537" w:rsidRDefault="00D40537" w:rsidP="00D40537">
      <w:pPr>
        <w:widowControl w:val="0"/>
        <w:spacing w:after="0" w:line="240" w:lineRule="auto"/>
        <w:contextualSpacing/>
        <w:jc w:val="center"/>
        <w:rPr>
          <w:rFonts w:ascii="Times New Roman" w:eastAsia="Times New Roman" w:hAnsi="Times New Roman" w:cs="Times New Roman"/>
          <w:b/>
          <w:snapToGrid w:val="0"/>
          <w:kern w:val="0"/>
          <w:sz w:val="25"/>
          <w:szCs w:val="25"/>
          <w:lang w:eastAsia="ru-RU"/>
          <w14:ligatures w14:val="none"/>
        </w:rPr>
      </w:pPr>
      <w:r w:rsidRPr="00D40537">
        <w:rPr>
          <w:rFonts w:ascii="Times New Roman" w:eastAsia="Times New Roman" w:hAnsi="Times New Roman" w:cs="Times New Roman"/>
          <w:b/>
          <w:snapToGrid w:val="0"/>
          <w:kern w:val="0"/>
          <w:sz w:val="25"/>
          <w:szCs w:val="25"/>
          <w:lang w:eastAsia="ru-RU"/>
          <w14:ligatures w14:val="none"/>
        </w:rPr>
        <w:t>2. Цена Контракта, порядок и сроки оплаты</w:t>
      </w:r>
    </w:p>
    <w:p w14:paraId="5455557E" w14:textId="77777777" w:rsidR="00D40537" w:rsidRPr="00D40537" w:rsidRDefault="00D40537" w:rsidP="00D40537">
      <w:pPr>
        <w:autoSpaceDE w:val="0"/>
        <w:autoSpaceDN w:val="0"/>
        <w:adjustRightInd w:val="0"/>
        <w:spacing w:after="0" w:line="0" w:lineRule="atLeast"/>
        <w:ind w:firstLine="709"/>
        <w:contextualSpacing/>
        <w:jc w:val="both"/>
        <w:rPr>
          <w:rFonts w:ascii="Times New Roman" w:eastAsia="Times New Roman" w:hAnsi="Times New Roman" w:cs="Times New Roman"/>
          <w:noProof/>
          <w:snapToGrid w:val="0"/>
          <w:kern w:val="0"/>
          <w:sz w:val="26"/>
          <w:szCs w:val="26"/>
          <w:lang w:eastAsia="ru-RU"/>
          <w14:ligatures w14:val="none"/>
        </w:rPr>
      </w:pPr>
      <w:r w:rsidRPr="00D40537">
        <w:rPr>
          <w:rFonts w:ascii="Times New Roman" w:eastAsia="Times New Roman" w:hAnsi="Times New Roman" w:cs="Times New Roman"/>
          <w:noProof/>
          <w:snapToGrid w:val="0"/>
          <w:kern w:val="0"/>
          <w:sz w:val="25"/>
          <w:szCs w:val="25"/>
          <w:lang w:eastAsia="ru-RU"/>
          <w14:ligatures w14:val="none"/>
        </w:rPr>
        <w:t xml:space="preserve">2.1. Общая цена Контракта ____ (_______________) рублей ___ копеек, </w:t>
      </w:r>
      <w:r w:rsidRPr="00D40537">
        <w:rPr>
          <w:rFonts w:ascii="Times New Roman" w:eastAsia="Times New Roman" w:hAnsi="Times New Roman" w:cs="Times New Roman"/>
          <w:spacing w:val="-3"/>
          <w:kern w:val="0"/>
          <w:sz w:val="25"/>
          <w:szCs w:val="25"/>
          <w:lang w:eastAsia="ru-RU"/>
          <w14:ligatures w14:val="none"/>
        </w:rPr>
        <w:t xml:space="preserve">включая НДС ___ % в сумме ______ (_________) </w:t>
      </w:r>
      <w:r w:rsidRPr="00D40537">
        <w:rPr>
          <w:rFonts w:ascii="Times New Roman" w:eastAsia="Times New Roman" w:hAnsi="Times New Roman" w:cs="Times New Roman"/>
          <w:kern w:val="0"/>
          <w:sz w:val="25"/>
          <w:szCs w:val="25"/>
          <w:lang w:eastAsia="ru-RU"/>
          <w14:ligatures w14:val="none"/>
        </w:rPr>
        <w:t xml:space="preserve">рублей ___ копейки. </w:t>
      </w:r>
      <w:r w:rsidRPr="00D40537">
        <w:rPr>
          <w:rFonts w:ascii="Times New Roman" w:eastAsia="Times New Roman" w:hAnsi="Times New Roman" w:cs="Times New Roman"/>
          <w:i/>
          <w:kern w:val="0"/>
          <w:sz w:val="24"/>
          <w:szCs w:val="26"/>
          <w:lang w:eastAsia="ru-RU"/>
          <w14:ligatures w14:val="none"/>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40537">
        <w:rPr>
          <w:rFonts w:ascii="Times New Roman" w:eastAsia="Times New Roman" w:hAnsi="Times New Roman" w:cs="Times New Roman"/>
          <w:noProof/>
          <w:snapToGrid w:val="0"/>
          <w:kern w:val="0"/>
          <w:sz w:val="24"/>
          <w:szCs w:val="26"/>
          <w:lang w:eastAsia="ru-RU"/>
          <w14:ligatures w14:val="none"/>
        </w:rPr>
        <w:t xml:space="preserve"> </w:t>
      </w:r>
    </w:p>
    <w:p w14:paraId="68BDA873" w14:textId="77777777" w:rsidR="00D40537" w:rsidRPr="00D40537" w:rsidRDefault="00D40537" w:rsidP="00D40537">
      <w:pPr>
        <w:spacing w:after="0" w:line="240" w:lineRule="auto"/>
        <w:ind w:firstLine="708"/>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noProof/>
          <w:snapToGrid w:val="0"/>
          <w:kern w:val="0"/>
          <w:sz w:val="25"/>
          <w:szCs w:val="25"/>
          <w:lang w:eastAsia="ru-RU"/>
          <w14:ligatures w14:val="none"/>
        </w:rPr>
        <w:t xml:space="preserve">2.2. </w:t>
      </w:r>
      <w:r w:rsidRPr="00D40537">
        <w:rPr>
          <w:rFonts w:ascii="Times New Roman" w:eastAsia="Times New Roman" w:hAnsi="Times New Roman" w:cs="Times New Roman"/>
          <w:kern w:val="0"/>
          <w:sz w:val="25"/>
          <w:szCs w:val="25"/>
          <w:lang w:eastAsia="ru-RU"/>
          <w14:ligatures w14:val="none"/>
        </w:rPr>
        <w:t xml:space="preserve">Оплата стоимости оказанных услуг по Контракту осуществляется по безналичному расчету платежными поручениями путём перечисления Государственным заказчиком выделенных из федерального бюджета (лимитами 2026 года) КБК 320 0305 4240690049 242 денежных средств на расчетный счет Исполнителя, указанный в Контракте в течение 7 (семи) рабочих дней после подписания Сторонами, Получателем </w:t>
      </w:r>
      <w:r w:rsidRPr="00D40537">
        <w:rPr>
          <w:rFonts w:ascii="Times New Roman" w:eastAsia="Times New Roman" w:hAnsi="Times New Roman" w:cs="Times New Roman"/>
          <w:kern w:val="0"/>
          <w:sz w:val="25"/>
          <w:szCs w:val="25"/>
          <w:lang w:eastAsia="ru-RU"/>
          <w14:ligatures w14:val="none"/>
        </w:rPr>
        <w:lastRenderedPageBreak/>
        <w:t xml:space="preserve">услуг акта об оказании услуг, на основании выставленных Исполнителем оригинала счета и счета-фактуры. </w:t>
      </w:r>
    </w:p>
    <w:p w14:paraId="4EF43046" w14:textId="77777777" w:rsidR="00D40537" w:rsidRPr="00D40537" w:rsidRDefault="00D40537" w:rsidP="00D40537">
      <w:pPr>
        <w:widowControl w:val="0"/>
        <w:tabs>
          <w:tab w:val="left" w:pos="1134"/>
        </w:tabs>
        <w:spacing w:after="0" w:line="240" w:lineRule="auto"/>
        <w:ind w:firstLine="720"/>
        <w:jc w:val="both"/>
        <w:rPr>
          <w:rFonts w:ascii="Times New Roman" w:eastAsia="Times New Roman" w:hAnsi="Times New Roman" w:cs="Times New Roman"/>
          <w:noProof/>
          <w:snapToGrid w:val="0"/>
          <w:kern w:val="0"/>
          <w:sz w:val="25"/>
          <w:szCs w:val="25"/>
          <w:lang w:eastAsia="ru-RU"/>
          <w14:ligatures w14:val="none"/>
        </w:rPr>
      </w:pPr>
      <w:r w:rsidRPr="00D40537">
        <w:rPr>
          <w:rFonts w:ascii="Times New Roman" w:eastAsia="Times New Roman" w:hAnsi="Times New Roman" w:cs="Times New Roman"/>
          <w:noProof/>
          <w:snapToGrid w:val="0"/>
          <w:kern w:val="0"/>
          <w:sz w:val="25"/>
          <w:szCs w:val="25"/>
          <w:lang w:eastAsia="ru-RU"/>
          <w14:ligatures w14:val="none"/>
        </w:rPr>
        <w:t xml:space="preserve">2.3. </w:t>
      </w:r>
      <w:r w:rsidRPr="00D40537">
        <w:rPr>
          <w:rFonts w:ascii="Times New Roman" w:eastAsia="Times New Roman" w:hAnsi="Times New Roman" w:cs="Times New Roman"/>
          <w:kern w:val="0"/>
          <w:sz w:val="25"/>
          <w:szCs w:val="25"/>
          <w:lang w:eastAsia="ru-RU"/>
          <w14:ligatures w14:val="none"/>
        </w:rPr>
        <w:t>Исполнитель ежемесячно предоставляет Заказчику, не позднее 20 числа месяца, следующего за расчетным периодом документы на оплату: счет, счет-фактуру, акт об оказании услуг.</w:t>
      </w:r>
    </w:p>
    <w:p w14:paraId="08ECC7DF" w14:textId="77777777" w:rsidR="00D40537" w:rsidRPr="00D40537" w:rsidRDefault="00D40537" w:rsidP="00D40537">
      <w:pPr>
        <w:widowControl w:val="0"/>
        <w:tabs>
          <w:tab w:val="left" w:pos="1134"/>
        </w:tabs>
        <w:spacing w:after="0" w:line="240" w:lineRule="auto"/>
        <w:ind w:firstLine="720"/>
        <w:jc w:val="both"/>
        <w:rPr>
          <w:rFonts w:ascii="Times New Roman" w:eastAsia="Times New Roman" w:hAnsi="Times New Roman" w:cs="Times New Roman"/>
          <w:noProof/>
          <w:snapToGrid w:val="0"/>
          <w:kern w:val="0"/>
          <w:sz w:val="25"/>
          <w:szCs w:val="25"/>
          <w:lang w:eastAsia="ru-RU"/>
          <w14:ligatures w14:val="none"/>
        </w:rPr>
      </w:pPr>
      <w:r w:rsidRPr="00D40537">
        <w:rPr>
          <w:rFonts w:ascii="Times New Roman" w:eastAsia="Times New Roman" w:hAnsi="Times New Roman" w:cs="Times New Roman"/>
          <w:noProof/>
          <w:snapToGrid w:val="0"/>
          <w:kern w:val="0"/>
          <w:sz w:val="25"/>
          <w:szCs w:val="25"/>
          <w:lang w:eastAsia="ru-RU"/>
          <w14:ligatures w14:val="none"/>
        </w:rPr>
        <w:t xml:space="preserve">2.4. Обязательства по оплате оказанных услуг считаются исполненными в день зачисления денежных средств на счет </w:t>
      </w:r>
      <w:r w:rsidRPr="00D40537">
        <w:rPr>
          <w:rFonts w:ascii="Times New Roman" w:eastAsia="Times New Roman" w:hAnsi="Times New Roman" w:cs="Times New Roman"/>
          <w:snapToGrid w:val="0"/>
          <w:kern w:val="0"/>
          <w:sz w:val="25"/>
          <w:szCs w:val="25"/>
          <w:lang w:eastAsia="ru-RU"/>
          <w14:ligatures w14:val="none"/>
        </w:rPr>
        <w:t>Исполнителя.</w:t>
      </w:r>
      <w:r w:rsidRPr="00D40537">
        <w:rPr>
          <w:rFonts w:ascii="Times New Roman" w:eastAsia="Times New Roman" w:hAnsi="Times New Roman" w:cs="Times New Roman"/>
          <w:noProof/>
          <w:snapToGrid w:val="0"/>
          <w:kern w:val="0"/>
          <w:sz w:val="25"/>
          <w:szCs w:val="25"/>
          <w:lang w:eastAsia="ru-RU"/>
          <w14:ligatures w14:val="none"/>
        </w:rPr>
        <w:t xml:space="preserve"> </w:t>
      </w:r>
    </w:p>
    <w:p w14:paraId="7EBC72B3" w14:textId="77777777" w:rsidR="00D40537" w:rsidRPr="00D40537" w:rsidRDefault="00D40537" w:rsidP="00D40537">
      <w:pPr>
        <w:widowControl w:val="0"/>
        <w:spacing w:after="0" w:line="240" w:lineRule="auto"/>
        <w:ind w:firstLine="709"/>
        <w:contextualSpacing/>
        <w:jc w:val="both"/>
        <w:rPr>
          <w:rFonts w:ascii="Times New Roman" w:eastAsia="Times New Roman" w:hAnsi="Times New Roman" w:cs="Times New Roman"/>
          <w:noProof/>
          <w:snapToGrid w:val="0"/>
          <w:kern w:val="0"/>
          <w:sz w:val="25"/>
          <w:szCs w:val="25"/>
          <w:lang w:eastAsia="ru-RU"/>
          <w14:ligatures w14:val="none"/>
        </w:rPr>
      </w:pPr>
      <w:r w:rsidRPr="00D40537">
        <w:rPr>
          <w:rFonts w:ascii="Times New Roman" w:eastAsia="Times New Roman" w:hAnsi="Times New Roman" w:cs="Times New Roman"/>
          <w:noProof/>
          <w:snapToGrid w:val="0"/>
          <w:kern w:val="0"/>
          <w:sz w:val="25"/>
          <w:szCs w:val="25"/>
          <w:lang w:eastAsia="ru-RU"/>
          <w14:ligatures w14:val="none"/>
        </w:rPr>
        <w:t xml:space="preserve">2.5. Цена Контракта является твердой и не может изменяться в ходе его исполнения, за исключением случаев, предусмотренных </w:t>
      </w:r>
      <w:r w:rsidRPr="00D40537">
        <w:rPr>
          <w:rFonts w:ascii="Times New Roman" w:eastAsia="Times New Roman" w:hAnsi="Times New Roman" w:cs="Times New Roman"/>
          <w:snapToGrid w:val="0"/>
          <w:kern w:val="0"/>
          <w:sz w:val="25"/>
          <w:szCs w:val="25"/>
          <w:lang w:eastAsia="ru-RU"/>
          <w14:ligatures w14:val="none"/>
        </w:rPr>
        <w:t>Контрактом</w:t>
      </w:r>
      <w:r w:rsidRPr="00D40537">
        <w:rPr>
          <w:rFonts w:ascii="Times New Roman" w:eastAsia="Times New Roman" w:hAnsi="Times New Roman" w:cs="Times New Roman"/>
          <w:noProof/>
          <w:snapToGrid w:val="0"/>
          <w:kern w:val="0"/>
          <w:sz w:val="25"/>
          <w:szCs w:val="25"/>
          <w:lang w:eastAsia="ru-RU"/>
          <w14:ligatures w14:val="none"/>
        </w:rPr>
        <w:t>.</w:t>
      </w:r>
    </w:p>
    <w:p w14:paraId="1E89422D" w14:textId="77777777" w:rsidR="00D40537" w:rsidRPr="00D40537" w:rsidRDefault="00D40537" w:rsidP="00D40537">
      <w:pPr>
        <w:widowControl w:val="0"/>
        <w:spacing w:after="0" w:line="240" w:lineRule="auto"/>
        <w:ind w:firstLine="709"/>
        <w:contextualSpacing/>
        <w:jc w:val="both"/>
        <w:rPr>
          <w:rFonts w:ascii="Times New Roman" w:eastAsia="Times New Roman" w:hAnsi="Times New Roman" w:cs="Times New Roman"/>
          <w:noProof/>
          <w:snapToGrid w:val="0"/>
          <w:kern w:val="0"/>
          <w:sz w:val="25"/>
          <w:szCs w:val="25"/>
          <w:lang w:eastAsia="ru-RU"/>
          <w14:ligatures w14:val="none"/>
        </w:rPr>
      </w:pPr>
    </w:p>
    <w:p w14:paraId="12BC89A6" w14:textId="77777777" w:rsidR="00D40537" w:rsidRPr="00D40537" w:rsidRDefault="00D40537" w:rsidP="00D40537">
      <w:pPr>
        <w:spacing w:after="0" w:line="240" w:lineRule="auto"/>
        <w:jc w:val="center"/>
        <w:rPr>
          <w:rFonts w:ascii="Times New Roman" w:eastAsia="Times New Roman" w:hAnsi="Times New Roman" w:cs="Times New Roman"/>
          <w:b/>
          <w:kern w:val="0"/>
          <w:sz w:val="25"/>
          <w:szCs w:val="25"/>
          <w:lang w:eastAsia="ru-RU"/>
          <w14:ligatures w14:val="none"/>
        </w:rPr>
      </w:pPr>
      <w:r w:rsidRPr="00D40537">
        <w:rPr>
          <w:rFonts w:ascii="Times New Roman" w:eastAsia="Times New Roman" w:hAnsi="Times New Roman" w:cs="Times New Roman"/>
          <w:b/>
          <w:kern w:val="0"/>
          <w:sz w:val="25"/>
          <w:szCs w:val="25"/>
          <w:lang w:eastAsia="ru-RU"/>
          <w14:ligatures w14:val="none"/>
        </w:rPr>
        <w:t>3. Права и обязанности сторон</w:t>
      </w:r>
    </w:p>
    <w:p w14:paraId="65F95BDA" w14:textId="77777777" w:rsidR="00D40537" w:rsidRPr="00D40537" w:rsidRDefault="00D40537" w:rsidP="00D40537">
      <w:pPr>
        <w:spacing w:after="0" w:line="240" w:lineRule="auto"/>
        <w:ind w:firstLine="709"/>
        <w:jc w:val="both"/>
        <w:rPr>
          <w:rFonts w:ascii="Times New Roman" w:eastAsia="Calibri" w:hAnsi="Times New Roman" w:cs="Times New Roman"/>
          <w:kern w:val="0"/>
          <w:sz w:val="25"/>
          <w:szCs w:val="25"/>
          <w14:ligatures w14:val="none"/>
        </w:rPr>
      </w:pPr>
      <w:r w:rsidRPr="00D40537">
        <w:rPr>
          <w:rFonts w:ascii="Times New Roman" w:eastAsia="Calibri" w:hAnsi="Times New Roman" w:cs="Times New Roman"/>
          <w:kern w:val="0"/>
          <w:sz w:val="25"/>
          <w:szCs w:val="25"/>
          <w14:ligatures w14:val="none"/>
        </w:rPr>
        <w:t xml:space="preserve">3.1. Государственный заказчик обязуется: </w:t>
      </w:r>
    </w:p>
    <w:p w14:paraId="2A459D07" w14:textId="77777777" w:rsidR="00D40537" w:rsidRPr="00D40537" w:rsidRDefault="00D40537" w:rsidP="00D40537">
      <w:pPr>
        <w:spacing w:after="0" w:line="240" w:lineRule="auto"/>
        <w:ind w:firstLine="709"/>
        <w:jc w:val="both"/>
        <w:rPr>
          <w:rFonts w:ascii="Times New Roman" w:eastAsia="Calibri" w:hAnsi="Times New Roman" w:cs="Times New Roman"/>
          <w:kern w:val="0"/>
          <w:sz w:val="25"/>
          <w:szCs w:val="25"/>
          <w14:ligatures w14:val="none"/>
        </w:rPr>
      </w:pPr>
      <w:r w:rsidRPr="00D40537">
        <w:rPr>
          <w:rFonts w:ascii="Times New Roman" w:eastAsia="Calibri" w:hAnsi="Times New Roman" w:cs="Times New Roman"/>
          <w:kern w:val="0"/>
          <w:sz w:val="25"/>
          <w:szCs w:val="25"/>
          <w14:ligatures w14:val="none"/>
        </w:rPr>
        <w:t>3.1.1. Обеспечить Исполнителю свободный доступ к компьютерам, необходимым для оказания Услуг, предусмотренных Контрактом.</w:t>
      </w:r>
    </w:p>
    <w:p w14:paraId="4BA5DF6C" w14:textId="77777777" w:rsidR="00D40537" w:rsidRPr="00D40537" w:rsidRDefault="00D40537" w:rsidP="00D40537">
      <w:pPr>
        <w:spacing w:after="0" w:line="240" w:lineRule="auto"/>
        <w:ind w:firstLine="709"/>
        <w:jc w:val="both"/>
        <w:rPr>
          <w:rFonts w:ascii="Times New Roman" w:eastAsia="Calibri" w:hAnsi="Times New Roman" w:cs="Times New Roman"/>
          <w:kern w:val="0"/>
          <w:sz w:val="25"/>
          <w:szCs w:val="25"/>
          <w14:ligatures w14:val="none"/>
        </w:rPr>
      </w:pPr>
      <w:r w:rsidRPr="00D40537">
        <w:rPr>
          <w:rFonts w:ascii="Times New Roman" w:eastAsia="Calibri" w:hAnsi="Times New Roman" w:cs="Times New Roman"/>
          <w:kern w:val="0"/>
          <w:sz w:val="25"/>
          <w:szCs w:val="25"/>
          <w14:ligatures w14:val="none"/>
        </w:rPr>
        <w:t>3.1.2. Обеспечить приемку оказанных услуг в порядке и в сроки, предусмотренные Контрактом.</w:t>
      </w:r>
    </w:p>
    <w:p w14:paraId="35790FD2" w14:textId="77777777" w:rsidR="00D40537" w:rsidRPr="00D40537" w:rsidRDefault="00D40537" w:rsidP="00D40537">
      <w:pPr>
        <w:spacing w:after="0" w:line="240" w:lineRule="auto"/>
        <w:ind w:firstLine="709"/>
        <w:jc w:val="both"/>
        <w:rPr>
          <w:rFonts w:ascii="Times New Roman" w:eastAsia="Calibri" w:hAnsi="Times New Roman" w:cs="Times New Roman"/>
          <w:noProof/>
          <w:kern w:val="0"/>
          <w:sz w:val="25"/>
          <w:szCs w:val="25"/>
          <w14:ligatures w14:val="none"/>
        </w:rPr>
      </w:pPr>
      <w:r w:rsidRPr="00D40537">
        <w:rPr>
          <w:rFonts w:ascii="Times New Roman" w:eastAsia="Calibri" w:hAnsi="Times New Roman" w:cs="Times New Roman"/>
          <w:kern w:val="0"/>
          <w:sz w:val="25"/>
          <w:szCs w:val="25"/>
          <w14:ligatures w14:val="none"/>
        </w:rPr>
        <w:t xml:space="preserve">3.1.3. </w:t>
      </w:r>
      <w:r w:rsidRPr="00D40537">
        <w:rPr>
          <w:rFonts w:ascii="Times New Roman" w:eastAsia="Calibri" w:hAnsi="Times New Roman" w:cs="Times New Roman"/>
          <w:noProof/>
          <w:kern w:val="0"/>
          <w:sz w:val="25"/>
          <w:szCs w:val="25"/>
          <w14:ligatures w14:val="none"/>
        </w:rPr>
        <w:t>Оплатить оказанные услуги в соответствии с условиями Контракта.</w:t>
      </w:r>
    </w:p>
    <w:p w14:paraId="0060C01D"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3.1.4. Своевременно обеспечивать Исполнителя всеми необходимыми для выполнения им своих обязательств по контракту документами и информацией, а также предоставлять разъяснения о существе оказываемых услуг по требованию Исполнителя.</w:t>
      </w:r>
    </w:p>
    <w:p w14:paraId="1AB6BD54"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31.5. Принять и проверить результат исполнения контракта Исполнителем по объему и качеству на основании данных, указанных в контракте.</w:t>
      </w:r>
    </w:p>
    <w:p w14:paraId="6F89FA1C"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5"/>
          <w:szCs w:val="25"/>
          <w14:ligatures w14:val="none"/>
        </w:rPr>
      </w:pPr>
      <w:r w:rsidRPr="00D40537">
        <w:rPr>
          <w:rFonts w:ascii="Times New Roman" w:eastAsia="Times New Roman" w:hAnsi="Times New Roman" w:cs="Times New Roman"/>
          <w:kern w:val="0"/>
          <w:sz w:val="25"/>
          <w:szCs w:val="25"/>
          <w:lang w:eastAsia="ru-RU"/>
          <w14:ligatures w14:val="none"/>
        </w:rPr>
        <w:t xml:space="preserve">3.1.6. Подписать соответствующие документы о приемке, при отсутствии </w:t>
      </w:r>
      <w:r w:rsidRPr="00D40537">
        <w:rPr>
          <w:rFonts w:ascii="Times New Roman" w:eastAsia="Times New Roman" w:hAnsi="Times New Roman" w:cs="Times New Roman"/>
          <w:kern w:val="0"/>
          <w:sz w:val="25"/>
          <w:szCs w:val="25"/>
          <w14:ligatures w14:val="none"/>
        </w:rPr>
        <w:t>подтвержденных фактов нарушения условий контракта со стороны Исполнителя.</w:t>
      </w:r>
    </w:p>
    <w:p w14:paraId="1B4CEE0C" w14:textId="77777777" w:rsidR="00D40537" w:rsidRPr="00D40537" w:rsidRDefault="00D40537" w:rsidP="00D40537">
      <w:pPr>
        <w:widowControl w:val="0"/>
        <w:shd w:val="clear" w:color="auto" w:fill="FFFFFF"/>
        <w:spacing w:after="0" w:line="240" w:lineRule="auto"/>
        <w:ind w:firstLine="720"/>
        <w:contextualSpacing/>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3.1.7. Взаимодействовать с Исполнителем при изменении, расторжении контракта, применять меры ответственности, в том числе направлять Исполнителю требование об уплате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совершать иные действия в случае нарушения Исполнителем условий контракта.</w:t>
      </w:r>
    </w:p>
    <w:p w14:paraId="71550F28" w14:textId="77777777" w:rsidR="00D40537" w:rsidRPr="00D40537" w:rsidRDefault="00D40537" w:rsidP="00D40537">
      <w:pPr>
        <w:spacing w:after="0" w:line="240" w:lineRule="auto"/>
        <w:ind w:firstLine="709"/>
        <w:jc w:val="both"/>
        <w:rPr>
          <w:rFonts w:ascii="Times New Roman" w:eastAsia="Calibri" w:hAnsi="Times New Roman" w:cs="Times New Roman"/>
          <w:noProof/>
          <w:kern w:val="0"/>
          <w:sz w:val="25"/>
          <w:szCs w:val="25"/>
          <w14:ligatures w14:val="none"/>
        </w:rPr>
      </w:pPr>
      <w:r w:rsidRPr="00D40537">
        <w:rPr>
          <w:rFonts w:ascii="Times New Roman" w:eastAsia="Calibri" w:hAnsi="Times New Roman" w:cs="Times New Roman"/>
          <w:noProof/>
          <w:kern w:val="0"/>
          <w:sz w:val="25"/>
          <w:szCs w:val="25"/>
          <w14:ligatures w14:val="none"/>
        </w:rPr>
        <w:t xml:space="preserve">3.2. Исполнитель обязуется: </w:t>
      </w:r>
    </w:p>
    <w:p w14:paraId="673378B3" w14:textId="77777777" w:rsidR="00D40537" w:rsidRPr="00D40537" w:rsidRDefault="00D40537" w:rsidP="00D40537">
      <w:pPr>
        <w:spacing w:after="0" w:line="240" w:lineRule="auto"/>
        <w:ind w:firstLine="709"/>
        <w:jc w:val="both"/>
        <w:rPr>
          <w:rFonts w:ascii="Times New Roman" w:eastAsia="Calibri" w:hAnsi="Times New Roman" w:cs="Times New Roman"/>
          <w:kern w:val="0"/>
          <w:sz w:val="25"/>
          <w:szCs w:val="25"/>
          <w14:ligatures w14:val="none"/>
        </w:rPr>
      </w:pPr>
      <w:r w:rsidRPr="00D40537">
        <w:rPr>
          <w:rFonts w:ascii="Times New Roman" w:eastAsia="Calibri" w:hAnsi="Times New Roman" w:cs="Times New Roman"/>
          <w:kern w:val="0"/>
          <w:sz w:val="25"/>
          <w:szCs w:val="25"/>
          <w14:ligatures w14:val="none"/>
        </w:rPr>
        <w:t>3.2.1. Оказать услуги надлежащего качества по адресу и в объеме, указанном в Техническом задании (Приложение № 1).</w:t>
      </w:r>
    </w:p>
    <w:p w14:paraId="3CAA5EF1" w14:textId="77777777" w:rsidR="00D40537" w:rsidRPr="00D40537" w:rsidRDefault="00D40537" w:rsidP="00D40537">
      <w:pPr>
        <w:widowControl w:val="0"/>
        <w:spacing w:after="0" w:line="240" w:lineRule="auto"/>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noProof/>
          <w:kern w:val="0"/>
          <w:sz w:val="25"/>
          <w:szCs w:val="25"/>
          <w:lang w:eastAsia="ru-RU"/>
          <w14:ligatures w14:val="none"/>
        </w:rPr>
        <w:t>3.2.2. </w:t>
      </w:r>
      <w:r w:rsidRPr="00D40537">
        <w:rPr>
          <w:rFonts w:ascii="Times New Roman" w:eastAsia="Times New Roman" w:hAnsi="Times New Roman" w:cs="Times New Roman"/>
          <w:kern w:val="0"/>
          <w:sz w:val="25"/>
          <w:szCs w:val="25"/>
          <w:lang w:eastAsia="ru-RU"/>
          <w14:ligatures w14:val="none"/>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14:paraId="6F091D50" w14:textId="77777777" w:rsidR="00D40537" w:rsidRPr="00D40537" w:rsidRDefault="00D40537" w:rsidP="00D40537">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5"/>
          <w:szCs w:val="25"/>
          <w:lang w:eastAsia="ru-RU"/>
          <w14:ligatures w14:val="none"/>
        </w:rPr>
      </w:pPr>
      <w:r w:rsidRPr="00D40537">
        <w:rPr>
          <w:rFonts w:ascii="Times New Roman" w:eastAsia="Times New Roman" w:hAnsi="Times New Roman" w:cs="Times New Roman"/>
          <w:kern w:val="0"/>
          <w:sz w:val="25"/>
          <w:szCs w:val="25"/>
          <w:lang w:eastAsia="ru-RU"/>
          <w14:ligatures w14:val="none"/>
        </w:rPr>
        <w:t>3.2.3. Предоставить к установленному Контрактом сроку Государственному заказчику результаты оказания услуг, предусмотренные Контрактом.</w:t>
      </w:r>
    </w:p>
    <w:p w14:paraId="4BB67721" w14:textId="77777777" w:rsidR="00D40537" w:rsidRPr="00D40537" w:rsidRDefault="00D40537" w:rsidP="00D40537">
      <w:pPr>
        <w:widowControl w:val="0"/>
        <w:autoSpaceDE w:val="0"/>
        <w:autoSpaceDN w:val="0"/>
        <w:adjustRightInd w:val="0"/>
        <w:spacing w:after="0" w:line="240" w:lineRule="auto"/>
        <w:ind w:firstLine="709"/>
        <w:jc w:val="both"/>
        <w:rPr>
          <w:rFonts w:ascii="Times New Roman" w:eastAsia="Times New Roman" w:hAnsi="Times New Roman" w:cs="Times New Roman"/>
          <w:noProof/>
          <w:kern w:val="0"/>
          <w:sz w:val="25"/>
          <w:szCs w:val="25"/>
          <w:lang w:eastAsia="ru-RU"/>
          <w14:ligatures w14:val="none"/>
        </w:rPr>
      </w:pPr>
      <w:r w:rsidRPr="00D40537">
        <w:rPr>
          <w:rFonts w:ascii="Times New Roman" w:eastAsia="Times New Roman" w:hAnsi="Times New Roman" w:cs="Times New Roman"/>
          <w:noProof/>
          <w:kern w:val="0"/>
          <w:sz w:val="25"/>
          <w:szCs w:val="25"/>
          <w:lang w:eastAsia="ru-RU"/>
          <w14:ligatures w14:val="none"/>
        </w:rPr>
        <w:t>3.2.4. 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14:paraId="32050A93" w14:textId="77777777" w:rsidR="00D40537" w:rsidRPr="00D40537" w:rsidRDefault="00D40537" w:rsidP="00D40537">
      <w:pPr>
        <w:widowControl w:val="0"/>
        <w:spacing w:after="0" w:line="240" w:lineRule="auto"/>
        <w:ind w:firstLine="709"/>
        <w:jc w:val="both"/>
        <w:rPr>
          <w:rFonts w:ascii="Times New Roman" w:eastAsia="Times New Roman" w:hAnsi="Times New Roman" w:cs="Times New Roman"/>
          <w:noProof/>
          <w:kern w:val="0"/>
          <w:sz w:val="26"/>
          <w:szCs w:val="26"/>
          <w:lang w:eastAsia="ru-RU"/>
          <w14:ligatures w14:val="none"/>
        </w:rPr>
      </w:pPr>
      <w:r w:rsidRPr="00D40537">
        <w:rPr>
          <w:rFonts w:ascii="Times New Roman" w:eastAsia="Times New Roman" w:hAnsi="Times New Roman" w:cs="Times New Roman"/>
          <w:noProof/>
          <w:kern w:val="0"/>
          <w:sz w:val="26"/>
          <w:szCs w:val="26"/>
          <w:lang w:eastAsia="ru-RU"/>
          <w14:ligatures w14:val="none"/>
        </w:rPr>
        <w:t>3.2.5.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Контрактом.</w:t>
      </w:r>
    </w:p>
    <w:p w14:paraId="06737E3A" w14:textId="77777777" w:rsidR="00D40537" w:rsidRPr="00D40537" w:rsidRDefault="00D40537" w:rsidP="00D40537">
      <w:pPr>
        <w:widowControl w:val="0"/>
        <w:tabs>
          <w:tab w:val="left" w:pos="0"/>
          <w:tab w:val="left" w:pos="1021"/>
        </w:tabs>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3.2.6. Оказать услуги, предусмотренные Техническим заданием (приложение № 1 к контракту) ежедневно Получателю услуг. </w:t>
      </w:r>
    </w:p>
    <w:p w14:paraId="17BE1BDD"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3.2.7. Предоставлять по запросу Государственного заказчика в сроки, указанные в таком запросе, информацию о ходе исполнения обязательств по контракту, в том числе отчетную документацию и материалы, подтверждающие исполнение обязательств по контракту.</w:t>
      </w:r>
    </w:p>
    <w:p w14:paraId="733FA7E0"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3.2.8. Соблюдать конфиденциальность в отношении информации, полученной </w:t>
      </w:r>
      <w:r w:rsidRPr="00D40537">
        <w:rPr>
          <w:rFonts w:ascii="Times New Roman" w:eastAsia="Times New Roman" w:hAnsi="Times New Roman" w:cs="Times New Roman"/>
          <w:kern w:val="0"/>
          <w:sz w:val="26"/>
          <w:szCs w:val="26"/>
          <w:lang w:eastAsia="ru-RU"/>
          <w14:ligatures w14:val="none"/>
        </w:rPr>
        <w:lastRenderedPageBreak/>
        <w:t>от Государственного заказчика в связи с исполнением настоящего контракта.</w:t>
      </w:r>
    </w:p>
    <w:p w14:paraId="6C183E39" w14:textId="77777777" w:rsidR="00D40537" w:rsidRPr="00D40537" w:rsidRDefault="00D40537" w:rsidP="00D40537">
      <w:pPr>
        <w:autoSpaceDE w:val="0"/>
        <w:autoSpaceDN w:val="0"/>
        <w:adjustRightInd w:val="0"/>
        <w:spacing w:after="0" w:line="240" w:lineRule="auto"/>
        <w:ind w:firstLine="720"/>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3.2.9.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Государственным заказчиком за неисполнение или ненадлежащее исполнение обязательств соисполнителей.</w:t>
      </w:r>
    </w:p>
    <w:p w14:paraId="791808AA" w14:textId="77777777" w:rsidR="00D40537" w:rsidRPr="00D40537" w:rsidRDefault="00D40537" w:rsidP="00D40537">
      <w:pPr>
        <w:widowControl w:val="0"/>
        <w:shd w:val="clear" w:color="auto" w:fill="FFFFFF"/>
        <w:tabs>
          <w:tab w:val="left" w:pos="1310"/>
        </w:tabs>
        <w:autoSpaceDE w:val="0"/>
        <w:autoSpaceDN w:val="0"/>
        <w:adjustRightInd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3.3. Исполнитель имеет право:</w:t>
      </w:r>
    </w:p>
    <w:p w14:paraId="2A115A9E" w14:textId="77777777" w:rsidR="00D40537" w:rsidRPr="00D40537" w:rsidRDefault="00D40537" w:rsidP="00D40537">
      <w:pPr>
        <w:spacing w:after="0" w:line="240" w:lineRule="auto"/>
        <w:ind w:firstLine="709"/>
        <w:jc w:val="both"/>
        <w:rPr>
          <w:rFonts w:ascii="Times New Roman" w:eastAsia="Calibri" w:hAnsi="Times New Roman" w:cs="Times New Roman"/>
          <w:kern w:val="0"/>
          <w:sz w:val="26"/>
          <w:szCs w:val="26"/>
          <w14:ligatures w14:val="none"/>
        </w:rPr>
      </w:pPr>
      <w:r w:rsidRPr="00D40537">
        <w:rPr>
          <w:rFonts w:ascii="Times New Roman" w:eastAsia="Calibri" w:hAnsi="Times New Roman" w:cs="Times New Roman"/>
          <w:kern w:val="0"/>
          <w:sz w:val="26"/>
          <w:szCs w:val="26"/>
          <w14:ligatures w14:val="none"/>
        </w:rPr>
        <w:t>3.3.1. Требовать от Государственного заказчика оплату оказанных услуг.</w:t>
      </w:r>
    </w:p>
    <w:p w14:paraId="76CE38C9" w14:textId="77777777" w:rsidR="00D40537" w:rsidRPr="00D40537" w:rsidRDefault="00D40537" w:rsidP="00D40537">
      <w:pPr>
        <w:tabs>
          <w:tab w:val="left" w:pos="1418"/>
        </w:tabs>
        <w:spacing w:after="0" w:line="240" w:lineRule="auto"/>
        <w:ind w:firstLine="709"/>
        <w:jc w:val="both"/>
        <w:rPr>
          <w:rFonts w:ascii="Times New Roman" w:eastAsia="Calibri" w:hAnsi="Times New Roman" w:cs="Times New Roman"/>
          <w:kern w:val="0"/>
          <w:sz w:val="26"/>
          <w:szCs w:val="26"/>
          <w14:ligatures w14:val="none"/>
        </w:rPr>
      </w:pPr>
      <w:r w:rsidRPr="00D40537">
        <w:rPr>
          <w:rFonts w:ascii="Times New Roman" w:eastAsia="Calibri" w:hAnsi="Times New Roman" w:cs="Times New Roman"/>
          <w:kern w:val="0"/>
          <w:sz w:val="26"/>
          <w:szCs w:val="26"/>
          <w14:ligatures w14:val="none"/>
        </w:rPr>
        <w:t xml:space="preserve">3.3.2. Требовать от Государственного заказчика уплату пеней в соответствии с Контрактом. </w:t>
      </w:r>
    </w:p>
    <w:p w14:paraId="60656B9B" w14:textId="77777777" w:rsidR="00D40537" w:rsidRPr="00D40537" w:rsidRDefault="00D40537" w:rsidP="00D40537">
      <w:pPr>
        <w:widowControl w:val="0"/>
        <w:shd w:val="clear" w:color="auto" w:fill="FFFFFF"/>
        <w:tabs>
          <w:tab w:val="left" w:pos="1310"/>
        </w:tabs>
        <w:autoSpaceDE w:val="0"/>
        <w:autoSpaceDN w:val="0"/>
        <w:adjustRightInd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3.4. Государственный заказчик вправе:</w:t>
      </w:r>
    </w:p>
    <w:p w14:paraId="2DDE0B6D" w14:textId="77777777" w:rsidR="00D40537" w:rsidRPr="00D40537" w:rsidRDefault="00D40537" w:rsidP="00D40537">
      <w:pPr>
        <w:widowControl w:val="0"/>
        <w:shd w:val="clear" w:color="auto" w:fill="FFFFFF"/>
        <w:tabs>
          <w:tab w:val="left" w:pos="1310"/>
        </w:tabs>
        <w:autoSpaceDE w:val="0"/>
        <w:autoSpaceDN w:val="0"/>
        <w:adjustRightInd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3.4.1. </w:t>
      </w:r>
      <w:r w:rsidRPr="00D40537">
        <w:rPr>
          <w:rFonts w:ascii="Times New Roman" w:eastAsia="Times New Roman" w:hAnsi="Times New Roman" w:cs="Times New Roman"/>
          <w:noProof/>
          <w:kern w:val="0"/>
          <w:sz w:val="26"/>
          <w:szCs w:val="26"/>
          <w:lang w:eastAsia="ru-RU"/>
          <w14:ligatures w14:val="none"/>
        </w:rPr>
        <w:t>Взыскивать с Исполнителя пени и штраф в соответствиис Контрактом.</w:t>
      </w:r>
    </w:p>
    <w:p w14:paraId="3A692093"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3.4.2. В любое время контролировать ход выполнения Исполнителем услуг, предусмотренных контрактом, не вмешиваясь при этом в оперативно-хозяйственную деятельность Исполнителя.</w:t>
      </w:r>
    </w:p>
    <w:p w14:paraId="6E138848" w14:textId="77777777" w:rsidR="00D40537" w:rsidRPr="00D40537" w:rsidRDefault="00D40537" w:rsidP="00D40537">
      <w:pPr>
        <w:widowControl w:val="0"/>
        <w:spacing w:after="0" w:line="240" w:lineRule="auto"/>
        <w:ind w:firstLine="720"/>
        <w:contextualSpacing/>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3.4.3. Требовать от Исполнителя предоставления информации о ходе оказания услуг, в том числе отчетной документации и материалов, подтверждающих исполнение обязательств по контракту.</w:t>
      </w:r>
    </w:p>
    <w:p w14:paraId="7E602D09" w14:textId="77777777" w:rsidR="00D40537" w:rsidRPr="00D40537" w:rsidRDefault="00D40537" w:rsidP="00D40537">
      <w:pPr>
        <w:spacing w:after="0" w:line="240" w:lineRule="auto"/>
        <w:ind w:firstLine="709"/>
        <w:jc w:val="both"/>
        <w:rPr>
          <w:rFonts w:ascii="Times New Roman" w:eastAsia="Calibri" w:hAnsi="Times New Roman" w:cs="Times New Roman"/>
          <w:noProof/>
          <w:kern w:val="0"/>
          <w:sz w:val="26"/>
          <w:szCs w:val="26"/>
          <w14:ligatures w14:val="none"/>
        </w:rPr>
      </w:pPr>
      <w:r w:rsidRPr="00D40537">
        <w:rPr>
          <w:rFonts w:ascii="Times New Roman" w:eastAsia="Calibri" w:hAnsi="Times New Roman" w:cs="Times New Roman"/>
          <w:kern w:val="0"/>
          <w:sz w:val="26"/>
          <w:szCs w:val="26"/>
          <w14:ligatures w14:val="none"/>
        </w:rPr>
        <w:t>3.4.</w:t>
      </w:r>
      <w:r w:rsidRPr="00D40537">
        <w:rPr>
          <w:rFonts w:ascii="Times New Roman" w:eastAsia="Calibri" w:hAnsi="Times New Roman" w:cs="Times New Roman"/>
          <w:noProof/>
          <w:kern w:val="0"/>
          <w:sz w:val="26"/>
          <w:szCs w:val="26"/>
          <w14:ligatures w14:val="none"/>
        </w:rPr>
        <w:t>4.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в случае расторжения Контракта по решению суда или в связи с односторонним отказом Государственного заказчика от исполнения Контракта.</w:t>
      </w:r>
    </w:p>
    <w:p w14:paraId="4AACAE47" w14:textId="77777777" w:rsidR="00D40537" w:rsidRPr="00D40537" w:rsidRDefault="00D40537" w:rsidP="00D40537">
      <w:pPr>
        <w:widowControl w:val="0"/>
        <w:spacing w:after="0" w:line="240" w:lineRule="auto"/>
        <w:jc w:val="center"/>
        <w:rPr>
          <w:rFonts w:ascii="Times New Roman" w:eastAsia="Times New Roman" w:hAnsi="Times New Roman" w:cs="Times New Roman"/>
          <w:b/>
          <w:bCs/>
          <w:kern w:val="0"/>
          <w:sz w:val="26"/>
          <w:szCs w:val="26"/>
          <w:lang w:eastAsia="ru-RU"/>
          <w14:ligatures w14:val="none"/>
        </w:rPr>
      </w:pPr>
    </w:p>
    <w:p w14:paraId="5DA6A4F2" w14:textId="77777777" w:rsidR="00D40537" w:rsidRPr="00D40537" w:rsidRDefault="00D40537" w:rsidP="00D40537">
      <w:pPr>
        <w:widowControl w:val="0"/>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bCs/>
          <w:kern w:val="0"/>
          <w:sz w:val="26"/>
          <w:szCs w:val="26"/>
          <w:lang w:eastAsia="ru-RU"/>
          <w14:ligatures w14:val="none"/>
        </w:rPr>
        <w:t xml:space="preserve">4. </w:t>
      </w:r>
      <w:r w:rsidRPr="00D40537">
        <w:rPr>
          <w:rFonts w:ascii="Times New Roman" w:eastAsia="Times New Roman" w:hAnsi="Times New Roman" w:cs="Times New Roman"/>
          <w:b/>
          <w:kern w:val="0"/>
          <w:sz w:val="26"/>
          <w:szCs w:val="26"/>
          <w:lang w:eastAsia="ru-RU"/>
          <w14:ligatures w14:val="none"/>
        </w:rPr>
        <w:t>Безопасность услуг</w:t>
      </w:r>
    </w:p>
    <w:p w14:paraId="5D12B8DF" w14:textId="77777777" w:rsidR="00D40537" w:rsidRPr="00D40537" w:rsidRDefault="00D40537" w:rsidP="00D40537">
      <w:pPr>
        <w:adjustRightInd w:val="0"/>
        <w:spacing w:after="0" w:line="240" w:lineRule="auto"/>
        <w:ind w:firstLine="720"/>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4.1. Оказываемые услуги должны соответствовать обязательным требованиям, предъявляемым к оказанию данного вида услуг. Существующим в Российской Федерации на момент выполнения Контракта.</w:t>
      </w:r>
    </w:p>
    <w:p w14:paraId="324B1E80" w14:textId="77777777" w:rsidR="00D40537" w:rsidRPr="00D40537" w:rsidRDefault="00D40537" w:rsidP="00D40537">
      <w:pPr>
        <w:adjustRightInd w:val="0"/>
        <w:spacing w:after="0" w:line="240" w:lineRule="auto"/>
        <w:ind w:firstLine="720"/>
        <w:jc w:val="both"/>
        <w:rPr>
          <w:rFonts w:ascii="Times New Roman" w:eastAsia="Times New Roman" w:hAnsi="Times New Roman" w:cs="Times New Roman"/>
          <w:kern w:val="0"/>
          <w:sz w:val="26"/>
          <w:szCs w:val="26"/>
          <w:shd w:val="clear" w:color="auto" w:fill="FFFFFF"/>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4.2. </w:t>
      </w:r>
      <w:r w:rsidRPr="00D40537">
        <w:rPr>
          <w:rFonts w:ascii="Times New Roman" w:eastAsia="Times New Roman" w:hAnsi="Times New Roman" w:cs="Times New Roman"/>
          <w:kern w:val="0"/>
          <w:sz w:val="26"/>
          <w:szCs w:val="26"/>
          <w:shd w:val="clear" w:color="auto" w:fill="FFFFFF"/>
          <w:lang w:eastAsia="ru-RU"/>
          <w14:ligatures w14:val="none"/>
        </w:rPr>
        <w:t>Оказанные услуги должны соответствовать требованиям следующих нормативно-правовых актов: Законодательству РФ, в случаях, предусмотренных лицензированию, обязаны иметь лицензию на данные услуги.</w:t>
      </w:r>
    </w:p>
    <w:p w14:paraId="06DDE607" w14:textId="77777777" w:rsidR="00D40537" w:rsidRPr="00D40537" w:rsidRDefault="00D40537" w:rsidP="00D40537">
      <w:pPr>
        <w:adjustRightInd w:val="0"/>
        <w:spacing w:after="0" w:line="240" w:lineRule="auto"/>
        <w:ind w:firstLine="720"/>
        <w:jc w:val="both"/>
        <w:rPr>
          <w:rFonts w:ascii="Times New Roman" w:eastAsia="Times New Roman" w:hAnsi="Times New Roman" w:cs="Times New Roman"/>
          <w:kern w:val="0"/>
          <w:sz w:val="26"/>
          <w:szCs w:val="26"/>
          <w:lang w:eastAsia="ru-RU"/>
          <w14:ligatures w14:val="none"/>
        </w:rPr>
      </w:pPr>
    </w:p>
    <w:p w14:paraId="09CE3FA3" w14:textId="77777777" w:rsidR="00D40537" w:rsidRPr="00D40537" w:rsidRDefault="00D40537" w:rsidP="00D40537">
      <w:pPr>
        <w:numPr>
          <w:ilvl w:val="0"/>
          <w:numId w:val="1"/>
        </w:numPr>
        <w:spacing w:after="0" w:line="240" w:lineRule="auto"/>
        <w:jc w:val="center"/>
        <w:rPr>
          <w:rFonts w:ascii="Times New Roman" w:eastAsia="Times New Roman" w:hAnsi="Times New Roman" w:cs="Times New Roman"/>
          <w:b/>
          <w:kern w:val="0"/>
          <w:sz w:val="26"/>
          <w:szCs w:val="26"/>
          <w:lang w:val="x-none" w:eastAsia="x-none"/>
          <w14:ligatures w14:val="none"/>
        </w:rPr>
      </w:pPr>
      <w:r w:rsidRPr="00D40537">
        <w:rPr>
          <w:rFonts w:ascii="Times New Roman" w:eastAsia="Times New Roman" w:hAnsi="Times New Roman" w:cs="Times New Roman"/>
          <w:b/>
          <w:kern w:val="0"/>
          <w:sz w:val="26"/>
          <w:szCs w:val="26"/>
          <w:lang w:val="x-none" w:eastAsia="x-none"/>
          <w14:ligatures w14:val="none"/>
        </w:rPr>
        <w:t>Ответственность Сторон</w:t>
      </w:r>
    </w:p>
    <w:p w14:paraId="486C0052" w14:textId="77777777" w:rsidR="00D40537" w:rsidRPr="00D40537" w:rsidRDefault="00D40537" w:rsidP="00D4053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25514CA" w14:textId="77777777" w:rsidR="00D40537" w:rsidRPr="00D40537" w:rsidRDefault="00D40537" w:rsidP="00D40537">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50B82C4" w14:textId="77777777" w:rsidR="00D40537" w:rsidRPr="00D40537" w:rsidRDefault="00D40537" w:rsidP="00D40537">
      <w:pPr>
        <w:numPr>
          <w:ilvl w:val="0"/>
          <w:numId w:val="1"/>
        </w:numPr>
        <w:spacing w:after="0" w:line="240" w:lineRule="auto"/>
        <w:jc w:val="center"/>
        <w:rPr>
          <w:rFonts w:ascii="Times New Roman" w:eastAsia="Calibri" w:hAnsi="Times New Roman" w:cs="Times New Roman"/>
          <w:b/>
          <w:kern w:val="0"/>
          <w:sz w:val="26"/>
          <w:szCs w:val="26"/>
          <w14:ligatures w14:val="none"/>
        </w:rPr>
      </w:pPr>
      <w:r w:rsidRPr="00D40537">
        <w:rPr>
          <w:rFonts w:ascii="Times New Roman" w:eastAsia="Calibri" w:hAnsi="Times New Roman" w:cs="Times New Roman"/>
          <w:b/>
          <w:kern w:val="0"/>
          <w:sz w:val="26"/>
          <w:szCs w:val="26"/>
          <w14:ligatures w14:val="none"/>
        </w:rPr>
        <w:t>Изменение, расторжение контракта и возможность одностороннего отказа от исполнения контракта</w:t>
      </w:r>
    </w:p>
    <w:p w14:paraId="65A47CEE" w14:textId="77777777" w:rsidR="00D40537" w:rsidRPr="00D40537" w:rsidRDefault="00D40537" w:rsidP="00D40537">
      <w:pPr>
        <w:numPr>
          <w:ilvl w:val="1"/>
          <w:numId w:val="1"/>
        </w:numPr>
        <w:spacing w:after="0" w:line="240" w:lineRule="auto"/>
        <w:ind w:left="0" w:firstLine="709"/>
        <w:jc w:val="both"/>
        <w:rPr>
          <w:rFonts w:ascii="Times New Roman" w:eastAsia="Calibri" w:hAnsi="Times New Roman" w:cs="Times New Roman"/>
          <w:kern w:val="0"/>
          <w:sz w:val="26"/>
          <w:szCs w:val="26"/>
          <w14:ligatures w14:val="none"/>
        </w:rPr>
      </w:pPr>
      <w:r w:rsidRPr="00D40537">
        <w:rPr>
          <w:rFonts w:ascii="Times New Roman" w:eastAsia="Calibri" w:hAnsi="Times New Roman" w:cs="Times New Roman"/>
          <w:kern w:val="0"/>
          <w:sz w:val="26"/>
          <w:szCs w:val="26"/>
          <w14:ligatures w14:val="none"/>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статье 95 Федерального закона 44-ФЗ.</w:t>
      </w:r>
    </w:p>
    <w:p w14:paraId="7259AD98" w14:textId="77777777" w:rsidR="00D40537" w:rsidRPr="00D40537" w:rsidRDefault="00D40537" w:rsidP="00D40537">
      <w:pPr>
        <w:numPr>
          <w:ilvl w:val="1"/>
          <w:numId w:val="1"/>
        </w:numPr>
        <w:spacing w:after="0" w:line="240" w:lineRule="auto"/>
        <w:ind w:left="0" w:firstLine="709"/>
        <w:jc w:val="both"/>
        <w:rPr>
          <w:rFonts w:ascii="Times New Roman" w:eastAsia="Calibri" w:hAnsi="Times New Roman" w:cs="Times New Roman"/>
          <w:kern w:val="0"/>
          <w:sz w:val="26"/>
          <w:szCs w:val="26"/>
          <w14:ligatures w14:val="none"/>
        </w:rPr>
      </w:pPr>
      <w:r w:rsidRPr="00D40537">
        <w:rPr>
          <w:rFonts w:ascii="Times New Roman" w:eastAsia="Calibri" w:hAnsi="Times New Roman" w:cs="Times New Roman"/>
          <w:kern w:val="0"/>
          <w:sz w:val="26"/>
          <w:szCs w:val="26"/>
          <w14:ligatures w14:val="none"/>
        </w:rPr>
        <w:t>Все изменения к Контракту действительны, если они оформлены в виде дополнительного соглашения к Контракту и подписаны Сторонами.</w:t>
      </w:r>
    </w:p>
    <w:p w14:paraId="75659913" w14:textId="77777777" w:rsidR="00D40537" w:rsidRPr="00D40537" w:rsidRDefault="00D40537" w:rsidP="00D40537">
      <w:pPr>
        <w:numPr>
          <w:ilvl w:val="1"/>
          <w:numId w:val="1"/>
        </w:numPr>
        <w:spacing w:after="0" w:line="240" w:lineRule="auto"/>
        <w:ind w:left="0" w:firstLine="709"/>
        <w:jc w:val="both"/>
        <w:rPr>
          <w:rFonts w:ascii="Times New Roman" w:eastAsia="Calibri" w:hAnsi="Times New Roman" w:cs="Times New Roman"/>
          <w:kern w:val="0"/>
          <w:sz w:val="26"/>
          <w:szCs w:val="26"/>
          <w14:ligatures w14:val="none"/>
        </w:rPr>
      </w:pPr>
      <w:r w:rsidRPr="00D40537">
        <w:rPr>
          <w:rFonts w:ascii="Times New Roman" w:eastAsia="Calibri" w:hAnsi="Times New Roman" w:cs="Times New Roman"/>
          <w:kern w:val="0"/>
          <w:sz w:val="26"/>
          <w:szCs w:val="26"/>
          <w14:ligatures w14:val="none"/>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55AE6DA7" w14:textId="77777777" w:rsidR="00D40537" w:rsidRPr="00D40537" w:rsidRDefault="00D40537" w:rsidP="00D40537">
      <w:pPr>
        <w:numPr>
          <w:ilvl w:val="1"/>
          <w:numId w:val="1"/>
        </w:numPr>
        <w:spacing w:after="0" w:line="240" w:lineRule="auto"/>
        <w:ind w:left="0" w:firstLine="709"/>
        <w:jc w:val="both"/>
        <w:rPr>
          <w:rFonts w:ascii="Times New Roman" w:eastAsia="Calibri" w:hAnsi="Times New Roman" w:cs="Times New Roman"/>
          <w:kern w:val="0"/>
          <w:sz w:val="26"/>
          <w:szCs w:val="26"/>
          <w14:ligatures w14:val="none"/>
        </w:rPr>
      </w:pPr>
      <w:r w:rsidRPr="00D40537">
        <w:rPr>
          <w:rFonts w:ascii="Times New Roman" w:eastAsia="Calibri" w:hAnsi="Times New Roman" w:cs="Times New Roman"/>
          <w:kern w:val="0"/>
          <w:sz w:val="26"/>
          <w:szCs w:val="26"/>
          <w14:ligatures w14:val="none"/>
        </w:rPr>
        <w:lastRenderedPageBreak/>
        <w:t>При исполнении Контракта по согласованию Государственного заказчика с Исполнителем допускается поставка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FB19455" w14:textId="77777777" w:rsidR="00D40537" w:rsidRPr="00D40537" w:rsidRDefault="00D40537" w:rsidP="00D40537">
      <w:pPr>
        <w:spacing w:before="240"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7. Порядок разрешения споров</w:t>
      </w:r>
    </w:p>
    <w:p w14:paraId="7A945399"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noProof/>
          <w:kern w:val="0"/>
          <w:sz w:val="26"/>
          <w:szCs w:val="26"/>
          <w:lang w:eastAsia="ru-RU"/>
          <w14:ligatures w14:val="none"/>
        </w:rPr>
      </w:pPr>
      <w:r w:rsidRPr="00D40537">
        <w:rPr>
          <w:rFonts w:ascii="Times New Roman" w:eastAsia="Times New Roman" w:hAnsi="Times New Roman" w:cs="Times New Roman"/>
          <w:noProof/>
          <w:kern w:val="0"/>
          <w:sz w:val="26"/>
          <w:szCs w:val="26"/>
          <w:lang w:eastAsia="ru-RU"/>
          <w14:ligatures w14:val="none"/>
        </w:rPr>
        <w:t xml:space="preserve">7.1. Все споры и разногласия, возникающие при исполнении Контракта, решаются Сторонами </w:t>
      </w:r>
      <w:r w:rsidRPr="00D40537">
        <w:rPr>
          <w:rFonts w:ascii="Times New Roman" w:eastAsia="Times New Roman" w:hAnsi="Times New Roman" w:cs="Times New Roman"/>
          <w:kern w:val="0"/>
          <w:sz w:val="26"/>
          <w:szCs w:val="26"/>
          <w:lang w:eastAsia="ru-RU"/>
          <w14:ligatures w14:val="none"/>
        </w:rPr>
        <w:t xml:space="preserve">путем переговоров. </w:t>
      </w:r>
      <w:r w:rsidRPr="00D40537">
        <w:rPr>
          <w:rFonts w:ascii="Times New Roman" w:eastAsia="Times New Roman" w:hAnsi="Times New Roman" w:cs="Times New Roman"/>
          <w:noProof/>
          <w:kern w:val="0"/>
          <w:sz w:val="26"/>
          <w:szCs w:val="26"/>
          <w:lang w:eastAsia="ru-RU"/>
          <w14:ligatures w14:val="none"/>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w:t>
      </w:r>
    </w:p>
    <w:p w14:paraId="275802CE"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7.2. Досудебный порядок урегулирования споров, предусматривающий направление претензии контрагенту, является обязательным.</w:t>
      </w:r>
    </w:p>
    <w:p w14:paraId="767053CD"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14:paraId="4E4BDDCD" w14:textId="77777777" w:rsidR="00D40537" w:rsidRPr="00D40537" w:rsidRDefault="00D40537" w:rsidP="00D40537">
      <w:pPr>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8. Срок действия Контракта</w:t>
      </w:r>
    </w:p>
    <w:p w14:paraId="4F88E4E7" w14:textId="77777777" w:rsidR="00D40537" w:rsidRPr="00D40537" w:rsidRDefault="00D40537" w:rsidP="00D40537">
      <w:pPr>
        <w:autoSpaceDE w:val="0"/>
        <w:autoSpaceDN w:val="0"/>
        <w:adjustRightInd w:val="0"/>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Настоящий Контракт, вступает в силу со дня его подписания сторонами и действует до 31.12.2026 года, прекращение срока действия Контракта не влечет прекращение обязательств по оплате и гарантийных обязательств, предусмотренных Контрактом. </w:t>
      </w:r>
    </w:p>
    <w:p w14:paraId="51C24D2E" w14:textId="77777777" w:rsidR="00D40537" w:rsidRPr="00D40537" w:rsidRDefault="00D40537" w:rsidP="00D40537">
      <w:pPr>
        <w:tabs>
          <w:tab w:val="left" w:pos="1276"/>
        </w:tabs>
        <w:spacing w:after="0" w:line="240" w:lineRule="auto"/>
        <w:jc w:val="both"/>
        <w:rPr>
          <w:rFonts w:ascii="Times New Roman" w:eastAsia="Times New Roman" w:hAnsi="Times New Roman" w:cs="Times New Roman"/>
          <w:kern w:val="0"/>
          <w:sz w:val="26"/>
          <w:szCs w:val="26"/>
          <w:lang w:eastAsia="ru-RU"/>
          <w14:ligatures w14:val="none"/>
        </w:rPr>
      </w:pPr>
    </w:p>
    <w:p w14:paraId="2617C0B1" w14:textId="77777777" w:rsidR="00D40537" w:rsidRPr="00D40537" w:rsidRDefault="00D40537" w:rsidP="00D40537">
      <w:pPr>
        <w:tabs>
          <w:tab w:val="left" w:pos="1276"/>
        </w:tabs>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9. Прочие условия</w:t>
      </w:r>
    </w:p>
    <w:p w14:paraId="78481E1D"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9.1. Контракт составлен в двух подлинных экземплярах, имеющих одинаковую юридическую силу, по одному для каждой из Сторон.</w:t>
      </w:r>
    </w:p>
    <w:p w14:paraId="01B83A3F"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9.2.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139F322B" w14:textId="77777777" w:rsidR="00D40537" w:rsidRPr="00D40537" w:rsidRDefault="00D40537" w:rsidP="00D40537">
      <w:pPr>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9.3.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5D5466B3"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9.4. По факту исполнения взаимных обязательств по Контракту в срок не позднее 10 (десяти) рабочих дней после оплаты товара Государственным заказчиком Исполнитель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14:paraId="09F4D206"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9.5. Во всем остальном, что не предусмотрено Контрактом, Стороны руководствуются действующим законодательством Российской Федерации.</w:t>
      </w:r>
    </w:p>
    <w:p w14:paraId="1029E05D" w14:textId="77777777" w:rsidR="00D40537" w:rsidRPr="00D40537" w:rsidRDefault="00D40537" w:rsidP="00D40537">
      <w:pPr>
        <w:tabs>
          <w:tab w:val="left" w:pos="1276"/>
        </w:tabs>
        <w:spacing w:after="0" w:line="240" w:lineRule="auto"/>
        <w:ind w:firstLine="709"/>
        <w:jc w:val="both"/>
        <w:rPr>
          <w:rFonts w:ascii="Times New Roman" w:eastAsia="Times New Roman" w:hAnsi="Times New Roman" w:cs="Times New Roman"/>
          <w:snapToGrid w:val="0"/>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9.6. </w:t>
      </w:r>
      <w:r w:rsidRPr="00D40537">
        <w:rPr>
          <w:rFonts w:ascii="Times New Roman" w:eastAsia="Times New Roman" w:hAnsi="Times New Roman" w:cs="Times New Roman"/>
          <w:snapToGrid w:val="0"/>
          <w:kern w:val="0"/>
          <w:sz w:val="26"/>
          <w:szCs w:val="26"/>
          <w:lang w:eastAsia="ru-RU"/>
          <w14:ligatures w14:val="none"/>
        </w:rPr>
        <w:t>Приложения к Контракту: 1.  Приложение №1 -Техническое задание.</w:t>
      </w:r>
    </w:p>
    <w:p w14:paraId="3190FB65" w14:textId="77777777" w:rsidR="00D40537" w:rsidRPr="00D14C14" w:rsidRDefault="00D40537" w:rsidP="00D40537">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p>
    <w:p w14:paraId="1812CD3A" w14:textId="77777777" w:rsidR="00CB1180" w:rsidRPr="00D14C14" w:rsidRDefault="00CB1180" w:rsidP="00D40537">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p>
    <w:p w14:paraId="5D33AEFE" w14:textId="77777777" w:rsidR="00CB1180" w:rsidRPr="00D14C14" w:rsidRDefault="00CB1180" w:rsidP="00D40537">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p>
    <w:p w14:paraId="32334BC3" w14:textId="77777777" w:rsidR="00CB1180" w:rsidRPr="00D14C14" w:rsidRDefault="00CB1180" w:rsidP="00D40537">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p>
    <w:p w14:paraId="22092098" w14:textId="77777777" w:rsidR="00D40537" w:rsidRPr="00D40537" w:rsidRDefault="00D40537" w:rsidP="00D40537">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p>
    <w:p w14:paraId="533424F5" w14:textId="77777777" w:rsidR="00D40537" w:rsidRPr="00D40537" w:rsidRDefault="00D40537" w:rsidP="00D40537">
      <w:pPr>
        <w:widowControl w:val="0"/>
        <w:spacing w:after="0" w:line="240" w:lineRule="auto"/>
        <w:jc w:val="center"/>
        <w:rPr>
          <w:rFonts w:ascii="Times New Roman" w:eastAsia="Times New Roman" w:hAnsi="Times New Roman" w:cs="Times New Roman"/>
          <w:b/>
          <w:bCs/>
          <w:snapToGrid w:val="0"/>
          <w:kern w:val="0"/>
          <w:sz w:val="26"/>
          <w:szCs w:val="26"/>
          <w:lang w:eastAsia="ru-RU"/>
          <w14:ligatures w14:val="none"/>
        </w:rPr>
      </w:pPr>
      <w:r w:rsidRPr="00D40537">
        <w:rPr>
          <w:rFonts w:ascii="Times New Roman" w:eastAsia="Times New Roman" w:hAnsi="Times New Roman" w:cs="Times New Roman"/>
          <w:b/>
          <w:snapToGrid w:val="0"/>
          <w:kern w:val="0"/>
          <w:sz w:val="26"/>
          <w:szCs w:val="26"/>
          <w:lang w:eastAsia="ru-RU"/>
          <w14:ligatures w14:val="none"/>
        </w:rPr>
        <w:lastRenderedPageBreak/>
        <w:t xml:space="preserve">10. </w:t>
      </w:r>
      <w:r w:rsidRPr="00D40537">
        <w:rPr>
          <w:rFonts w:ascii="Times New Roman" w:eastAsia="Times New Roman" w:hAnsi="Times New Roman" w:cs="Times New Roman"/>
          <w:b/>
          <w:bCs/>
          <w:snapToGrid w:val="0"/>
          <w:kern w:val="0"/>
          <w:sz w:val="26"/>
          <w:szCs w:val="26"/>
          <w:lang w:eastAsia="ru-RU"/>
          <w14:ligatures w14:val="none"/>
        </w:rPr>
        <w:t>Юридические адреса и банковские реквизиты Сторон.</w:t>
      </w:r>
    </w:p>
    <w:p w14:paraId="127ABE9F" w14:textId="77777777" w:rsidR="00D40537" w:rsidRPr="00D40537" w:rsidRDefault="00D40537" w:rsidP="00D40537">
      <w:pPr>
        <w:widowControl w:val="0"/>
        <w:spacing w:after="0" w:line="240" w:lineRule="auto"/>
        <w:jc w:val="center"/>
        <w:rPr>
          <w:rFonts w:ascii="Times New Roman" w:eastAsia="Times New Roman" w:hAnsi="Times New Roman" w:cs="Times New Roman"/>
          <w:b/>
          <w:bCs/>
          <w:kern w:val="0"/>
          <w:sz w:val="26"/>
          <w:szCs w:val="26"/>
          <w:lang w:eastAsia="ru-RU"/>
          <w14:ligatures w14:val="none"/>
        </w:rPr>
      </w:pPr>
    </w:p>
    <w:tbl>
      <w:tblPr>
        <w:tblW w:w="0" w:type="auto"/>
        <w:jc w:val="center"/>
        <w:tblLayout w:type="fixed"/>
        <w:tblLook w:val="01E0" w:firstRow="1" w:lastRow="1" w:firstColumn="1" w:lastColumn="1" w:noHBand="0" w:noVBand="0"/>
      </w:tblPr>
      <w:tblGrid>
        <w:gridCol w:w="4891"/>
        <w:gridCol w:w="4612"/>
      </w:tblGrid>
      <w:tr w:rsidR="00D40537" w:rsidRPr="00D40537" w14:paraId="6FEEF991" w14:textId="77777777" w:rsidTr="00787FD3">
        <w:trPr>
          <w:cantSplit/>
          <w:trHeight w:val="229"/>
          <w:jc w:val="center"/>
        </w:trPr>
        <w:tc>
          <w:tcPr>
            <w:tcW w:w="4891" w:type="dxa"/>
          </w:tcPr>
          <w:p w14:paraId="09EF97A8" w14:textId="77777777" w:rsidR="00D40537" w:rsidRPr="00D40537" w:rsidRDefault="00D40537" w:rsidP="00D40537">
            <w:pPr>
              <w:widowControl w:val="0"/>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Государственный заказчик:</w:t>
            </w:r>
          </w:p>
        </w:tc>
        <w:tc>
          <w:tcPr>
            <w:tcW w:w="4612" w:type="dxa"/>
          </w:tcPr>
          <w:p w14:paraId="4799BCDB" w14:textId="77777777" w:rsidR="00D40537" w:rsidRPr="00D40537" w:rsidRDefault="00D40537" w:rsidP="00D40537">
            <w:pPr>
              <w:widowControl w:val="0"/>
              <w:spacing w:after="0" w:line="240" w:lineRule="auto"/>
              <w:contextualSpacing/>
              <w:jc w:val="center"/>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Исполнитель:</w:t>
            </w:r>
          </w:p>
        </w:tc>
      </w:tr>
      <w:tr w:rsidR="00D40537" w:rsidRPr="00D40537" w14:paraId="6C9A1234" w14:textId="77777777" w:rsidTr="00787FD3">
        <w:trPr>
          <w:cantSplit/>
          <w:trHeight w:val="229"/>
          <w:jc w:val="center"/>
        </w:trPr>
        <w:tc>
          <w:tcPr>
            <w:tcW w:w="4891" w:type="dxa"/>
          </w:tcPr>
          <w:p w14:paraId="3DE931FA" w14:textId="77777777" w:rsidR="00D40537" w:rsidRPr="00D40537" w:rsidRDefault="00D40537" w:rsidP="00D40537">
            <w:pPr>
              <w:widowControl w:val="0"/>
              <w:spacing w:after="0" w:line="240" w:lineRule="auto"/>
              <w:jc w:val="center"/>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УФСИН России по Республике Башкортостан</w:t>
            </w:r>
          </w:p>
          <w:p w14:paraId="362F18DD" w14:textId="7E0A0F75"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Адрес: 450015 г. Уфа, ул. Достоевского, 39/1</w:t>
            </w:r>
            <w:r w:rsidR="00DA0AE8">
              <w:rPr>
                <w:rFonts w:ascii="Times New Roman" w:eastAsia="Times New Roman" w:hAnsi="Times New Roman" w:cs="Times New Roman"/>
                <w:kern w:val="0"/>
                <w:sz w:val="24"/>
                <w:szCs w:val="24"/>
                <w:lang w:eastAsia="ru-RU"/>
                <w14:ligatures w14:val="none"/>
              </w:rPr>
              <w:t xml:space="preserve"> </w:t>
            </w:r>
            <w:proofErr w:type="spellStart"/>
            <w:r w:rsidR="00DA0AE8">
              <w:rPr>
                <w:rFonts w:ascii="Times New Roman" w:eastAsia="Times New Roman" w:hAnsi="Times New Roman" w:cs="Times New Roman"/>
                <w:kern w:val="0"/>
                <w:sz w:val="24"/>
                <w:szCs w:val="24"/>
                <w:lang w:eastAsia="ru-RU"/>
                <w14:ligatures w14:val="none"/>
              </w:rPr>
              <w:t>помещ</w:t>
            </w:r>
            <w:proofErr w:type="spellEnd"/>
            <w:r w:rsidR="00DA0AE8">
              <w:rPr>
                <w:rFonts w:ascii="Times New Roman" w:eastAsia="Times New Roman" w:hAnsi="Times New Roman" w:cs="Times New Roman"/>
                <w:kern w:val="0"/>
                <w:sz w:val="24"/>
                <w:szCs w:val="24"/>
                <w:lang w:eastAsia="ru-RU"/>
                <w14:ligatures w14:val="none"/>
              </w:rPr>
              <w:t xml:space="preserve"> 1</w:t>
            </w:r>
            <w:r w:rsidRPr="00D40537">
              <w:rPr>
                <w:rFonts w:ascii="Times New Roman" w:eastAsia="Times New Roman" w:hAnsi="Times New Roman" w:cs="Times New Roman"/>
                <w:kern w:val="0"/>
                <w:sz w:val="24"/>
                <w:szCs w:val="24"/>
                <w:lang w:eastAsia="ru-RU"/>
                <w14:ligatures w14:val="none"/>
              </w:rPr>
              <w:t>, телефон (факс): 8 (347) 292-46-</w:t>
            </w:r>
            <w:proofErr w:type="gramStart"/>
            <w:r w:rsidRPr="00D40537">
              <w:rPr>
                <w:rFonts w:ascii="Times New Roman" w:eastAsia="Times New Roman" w:hAnsi="Times New Roman" w:cs="Times New Roman"/>
                <w:kern w:val="0"/>
                <w:sz w:val="24"/>
                <w:szCs w:val="24"/>
                <w:lang w:eastAsia="ru-RU"/>
                <w14:ligatures w14:val="none"/>
              </w:rPr>
              <w:t xml:space="preserve">21,   </w:t>
            </w:r>
            <w:proofErr w:type="gramEnd"/>
            <w:r w:rsidRPr="00D40537">
              <w:rPr>
                <w:rFonts w:ascii="Times New Roman" w:eastAsia="Times New Roman" w:hAnsi="Times New Roman" w:cs="Times New Roman"/>
                <w:kern w:val="0"/>
                <w:sz w:val="24"/>
                <w:szCs w:val="24"/>
                <w:lang w:eastAsia="ru-RU"/>
                <w14:ligatures w14:val="none"/>
              </w:rPr>
              <w:t xml:space="preserve"> 279-58-21</w:t>
            </w:r>
          </w:p>
          <w:p w14:paraId="47D9B658"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Банковские реквизиты: Получатель: УФК по Новосибирской области (УФСИН России по Республике Башкортостан л/с 03011305730), ИНН 0275006455, КПП 027501001,</w:t>
            </w:r>
          </w:p>
          <w:p w14:paraId="06352291"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номер казначейского счета 03211643000000015109</w:t>
            </w:r>
          </w:p>
          <w:p w14:paraId="3F7BCAED"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БИКТОФК 015004950</w:t>
            </w:r>
          </w:p>
          <w:p w14:paraId="0B24AD0F"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ЕКС 40102810445370000043</w:t>
            </w:r>
          </w:p>
          <w:p w14:paraId="190FCC74" w14:textId="77777777" w:rsidR="00D40537" w:rsidRPr="00D40537" w:rsidRDefault="00D40537" w:rsidP="00D40537">
            <w:pPr>
              <w:widowControl w:val="0"/>
              <w:spacing w:after="0" w:line="240" w:lineRule="auto"/>
              <w:ind w:left="37"/>
              <w:rPr>
                <w:rFonts w:ascii="Times New Roman" w:eastAsia="Cambria" w:hAnsi="Times New Roman" w:cs="Times New Roman"/>
                <w:kern w:val="1"/>
                <w:sz w:val="24"/>
                <w:szCs w:val="24"/>
                <w:lang w:eastAsia="ar-SA"/>
                <w14:ligatures w14:val="none"/>
              </w:rPr>
            </w:pPr>
            <w:r w:rsidRPr="00D40537">
              <w:rPr>
                <w:rFonts w:ascii="Times New Roman" w:eastAsia="Cambria" w:hAnsi="Times New Roman" w:cs="Times New Roman"/>
                <w:kern w:val="1"/>
                <w:sz w:val="24"/>
                <w:szCs w:val="24"/>
                <w:lang w:eastAsia="ar-SA"/>
                <w14:ligatures w14:val="none"/>
              </w:rPr>
              <w:t xml:space="preserve">Операционно-кассовый центр №1 Сибирского главного управления Центрального банка Российской Федерации // УФК по Новосибирской </w:t>
            </w:r>
            <w:proofErr w:type="gramStart"/>
            <w:r w:rsidRPr="00D40537">
              <w:rPr>
                <w:rFonts w:ascii="Times New Roman" w:eastAsia="Cambria" w:hAnsi="Times New Roman" w:cs="Times New Roman"/>
                <w:kern w:val="1"/>
                <w:sz w:val="24"/>
                <w:szCs w:val="24"/>
                <w:lang w:eastAsia="ar-SA"/>
                <w14:ligatures w14:val="none"/>
              </w:rPr>
              <w:t xml:space="preserve">области,   </w:t>
            </w:r>
            <w:proofErr w:type="gramEnd"/>
            <w:r w:rsidRPr="00D40537">
              <w:rPr>
                <w:rFonts w:ascii="Times New Roman" w:eastAsia="Cambria" w:hAnsi="Times New Roman" w:cs="Times New Roman"/>
                <w:kern w:val="1"/>
                <w:sz w:val="24"/>
                <w:szCs w:val="24"/>
                <w:lang w:eastAsia="ar-SA"/>
                <w14:ligatures w14:val="none"/>
              </w:rPr>
              <w:t xml:space="preserve">                            г. Новосибирск</w:t>
            </w:r>
          </w:p>
          <w:p w14:paraId="0E2333DE"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ОКТМО 80701000,</w:t>
            </w:r>
          </w:p>
          <w:p w14:paraId="77898830"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ОГРН 1020202776714,</w:t>
            </w:r>
          </w:p>
          <w:p w14:paraId="723A90A5" w14:textId="77777777"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ОКПО 08560218, ОКОГУ 1318010</w:t>
            </w:r>
          </w:p>
          <w:p w14:paraId="4BCC09D8" w14:textId="22B1B5AA" w:rsidR="00D40537" w:rsidRPr="00D40537" w:rsidRDefault="00D40537" w:rsidP="00D40537">
            <w:pPr>
              <w:widowControl w:val="0"/>
              <w:spacing w:after="0" w:line="240" w:lineRule="auto"/>
              <w:ind w:left="37"/>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Тел.: (347) 279-58-10 доп. 3</w:t>
            </w:r>
            <w:r w:rsidR="00DA0AE8">
              <w:rPr>
                <w:rFonts w:ascii="Times New Roman" w:eastAsia="Times New Roman" w:hAnsi="Times New Roman" w:cs="Times New Roman"/>
                <w:kern w:val="0"/>
                <w:sz w:val="24"/>
                <w:szCs w:val="24"/>
                <w:lang w:eastAsia="ru-RU"/>
                <w14:ligatures w14:val="none"/>
              </w:rPr>
              <w:t>8-26</w:t>
            </w:r>
          </w:p>
          <w:p w14:paraId="6DA27FB4"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p>
        </w:tc>
        <w:tc>
          <w:tcPr>
            <w:tcW w:w="4612" w:type="dxa"/>
          </w:tcPr>
          <w:p w14:paraId="0E0A0D3C"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p>
          <w:p w14:paraId="32AA7F8E"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p>
          <w:p w14:paraId="51EC2C5F"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proofErr w:type="spellStart"/>
            <w:proofErr w:type="gramStart"/>
            <w:r w:rsidRPr="00D40537">
              <w:rPr>
                <w:rFonts w:ascii="Times New Roman" w:eastAsia="Times New Roman" w:hAnsi="Times New Roman" w:cs="Times New Roman"/>
                <w:kern w:val="0"/>
                <w:sz w:val="26"/>
                <w:szCs w:val="26"/>
                <w:lang w:eastAsia="ru-RU"/>
                <w14:ligatures w14:val="none"/>
              </w:rPr>
              <w:t>Юр.адрес</w:t>
            </w:r>
            <w:proofErr w:type="spellEnd"/>
            <w:proofErr w:type="gramEnd"/>
            <w:r w:rsidRPr="00D40537">
              <w:rPr>
                <w:rFonts w:ascii="Times New Roman" w:eastAsia="Times New Roman" w:hAnsi="Times New Roman" w:cs="Times New Roman"/>
                <w:kern w:val="0"/>
                <w:sz w:val="26"/>
                <w:szCs w:val="26"/>
                <w:lang w:eastAsia="ru-RU"/>
                <w14:ligatures w14:val="none"/>
              </w:rPr>
              <w:t xml:space="preserve">: </w:t>
            </w:r>
          </w:p>
          <w:p w14:paraId="6C6F24C8"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Почт. адрес:</w:t>
            </w:r>
          </w:p>
          <w:p w14:paraId="7EE2F88D"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ИНН / КПП </w:t>
            </w:r>
          </w:p>
          <w:p w14:paraId="646628A4"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ОГРН </w:t>
            </w:r>
          </w:p>
          <w:p w14:paraId="3E31F950"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ОКПО </w:t>
            </w:r>
          </w:p>
          <w:p w14:paraId="1E3654D2"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ОКТМО </w:t>
            </w:r>
          </w:p>
          <w:p w14:paraId="2560BF34"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Банковские реквизиты:</w:t>
            </w:r>
          </w:p>
          <w:p w14:paraId="0B93E93D"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р/с </w:t>
            </w:r>
          </w:p>
          <w:p w14:paraId="4467773E"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к/с </w:t>
            </w:r>
          </w:p>
          <w:p w14:paraId="50565433"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БИК </w:t>
            </w:r>
          </w:p>
          <w:p w14:paraId="1AE8F7BB"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тел.: </w:t>
            </w:r>
          </w:p>
          <w:p w14:paraId="7674742E"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Эл. адрес: </w:t>
            </w:r>
          </w:p>
        </w:tc>
      </w:tr>
      <w:tr w:rsidR="00D40537" w:rsidRPr="00D40537" w14:paraId="6224E012" w14:textId="77777777" w:rsidTr="00787FD3">
        <w:trPr>
          <w:cantSplit/>
          <w:trHeight w:val="229"/>
          <w:jc w:val="center"/>
        </w:trPr>
        <w:tc>
          <w:tcPr>
            <w:tcW w:w="4891" w:type="dxa"/>
          </w:tcPr>
          <w:p w14:paraId="6DB93AB7"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Государственный заказчик</w:t>
            </w:r>
          </w:p>
          <w:p w14:paraId="760E78FC"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p>
          <w:p w14:paraId="24445B27"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___________________/____________ /</w:t>
            </w:r>
          </w:p>
          <w:p w14:paraId="6D69A787"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М.П.</w:t>
            </w:r>
          </w:p>
        </w:tc>
        <w:tc>
          <w:tcPr>
            <w:tcW w:w="4612" w:type="dxa"/>
          </w:tcPr>
          <w:p w14:paraId="094CE75F"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Исполнитель </w:t>
            </w:r>
          </w:p>
          <w:p w14:paraId="6654EEC4"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p>
          <w:p w14:paraId="6358CB70"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___________________/ ___________/</w:t>
            </w:r>
          </w:p>
          <w:p w14:paraId="608179A7"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М.П.</w:t>
            </w:r>
          </w:p>
        </w:tc>
      </w:tr>
    </w:tbl>
    <w:p w14:paraId="3BB4FBAA"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p>
    <w:p w14:paraId="29277C88" w14:textId="77777777" w:rsidR="00D40537" w:rsidRPr="00D40537" w:rsidRDefault="00D40537" w:rsidP="00D40537">
      <w:pPr>
        <w:widowControl w:val="0"/>
        <w:spacing w:after="0" w:line="240" w:lineRule="auto"/>
        <w:ind w:firstLine="720"/>
        <w:contextualSpacing/>
        <w:jc w:val="right"/>
        <w:rPr>
          <w:rFonts w:ascii="Times New Roman" w:eastAsia="Times New Roman" w:hAnsi="Times New Roman" w:cs="Times New Roman"/>
          <w:kern w:val="0"/>
          <w:sz w:val="26"/>
          <w:szCs w:val="26"/>
          <w:lang w:eastAsia="ru-RU"/>
          <w14:ligatures w14:val="none"/>
        </w:rPr>
        <w:sectPr w:rsidR="00D40537" w:rsidRPr="00D40537" w:rsidSect="00D40537">
          <w:headerReference w:type="default" r:id="rId11"/>
          <w:footerReference w:type="default" r:id="rId12"/>
          <w:headerReference w:type="first" r:id="rId13"/>
          <w:footerReference w:type="first" r:id="rId14"/>
          <w:footnotePr>
            <w:numStart w:val="2"/>
          </w:footnotePr>
          <w:pgSz w:w="11906" w:h="16838"/>
          <w:pgMar w:top="1134" w:right="709" w:bottom="993" w:left="1701" w:header="568" w:footer="272" w:gutter="0"/>
          <w:pgNumType w:start="1"/>
          <w:cols w:space="720"/>
          <w:titlePg/>
          <w:docGrid w:linePitch="326"/>
        </w:sectPr>
      </w:pPr>
    </w:p>
    <w:p w14:paraId="6AE123BA" w14:textId="77777777" w:rsidR="00D40537" w:rsidRPr="00D40537" w:rsidRDefault="00D40537" w:rsidP="00D40537">
      <w:pPr>
        <w:widowControl w:val="0"/>
        <w:spacing w:after="0" w:line="240" w:lineRule="auto"/>
        <w:ind w:firstLine="720"/>
        <w:contextualSpacing/>
        <w:jc w:val="right"/>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lastRenderedPageBreak/>
        <w:t xml:space="preserve">Приложение №1 </w:t>
      </w:r>
    </w:p>
    <w:p w14:paraId="5A248ADC" w14:textId="77777777" w:rsidR="00D40537" w:rsidRPr="00D40537" w:rsidRDefault="00D40537" w:rsidP="00D40537">
      <w:pPr>
        <w:widowControl w:val="0"/>
        <w:spacing w:after="0" w:line="240" w:lineRule="auto"/>
        <w:ind w:firstLine="720"/>
        <w:contextualSpacing/>
        <w:jc w:val="right"/>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к государственному контракту </w:t>
      </w:r>
      <w:r w:rsidRPr="00D40537">
        <w:rPr>
          <w:rFonts w:ascii="Times New Roman" w:eastAsia="Times New Roman" w:hAnsi="Times New Roman" w:cs="Times New Roman"/>
          <w:kern w:val="0"/>
          <w:sz w:val="26"/>
          <w:szCs w:val="26"/>
          <w:lang w:eastAsia="ru-RU"/>
          <w14:ligatures w14:val="none"/>
        </w:rPr>
        <w:br/>
        <w:t>от _________№__________________</w:t>
      </w:r>
    </w:p>
    <w:p w14:paraId="46EFF02A" w14:textId="77777777" w:rsidR="00D40537" w:rsidRPr="00D40537" w:rsidRDefault="00D40537" w:rsidP="00D40537">
      <w:pPr>
        <w:widowControl w:val="0"/>
        <w:spacing w:after="0" w:line="240" w:lineRule="auto"/>
        <w:contextualSpacing/>
        <w:rPr>
          <w:rFonts w:ascii="Times New Roman" w:eastAsia="Times New Roman" w:hAnsi="Times New Roman" w:cs="Times New Roman"/>
          <w:b/>
          <w:kern w:val="0"/>
          <w:sz w:val="26"/>
          <w:szCs w:val="26"/>
          <w:lang w:eastAsia="ru-RU"/>
          <w14:ligatures w14:val="none"/>
        </w:rPr>
      </w:pPr>
    </w:p>
    <w:p w14:paraId="7DDD57B7" w14:textId="77777777" w:rsidR="00D40537" w:rsidRPr="00D40537" w:rsidRDefault="00D40537" w:rsidP="00D40537">
      <w:pPr>
        <w:autoSpaceDE w:val="0"/>
        <w:autoSpaceDN w:val="0"/>
        <w:adjustRightInd w:val="0"/>
        <w:spacing w:after="0" w:line="240" w:lineRule="auto"/>
        <w:ind w:firstLine="540"/>
        <w:jc w:val="center"/>
        <w:rPr>
          <w:rFonts w:ascii="Times New Roman" w:eastAsia="Times New Roman" w:hAnsi="Times New Roman" w:cs="Times New Roman"/>
          <w:b/>
          <w:bCs/>
          <w:color w:val="000000"/>
          <w:kern w:val="0"/>
          <w:sz w:val="26"/>
          <w:szCs w:val="26"/>
          <w:lang w:eastAsia="ru-RU"/>
          <w14:ligatures w14:val="none"/>
        </w:rPr>
      </w:pPr>
    </w:p>
    <w:p w14:paraId="2F7B0D3B" w14:textId="77777777" w:rsidR="00D40537" w:rsidRPr="00D40537" w:rsidRDefault="00D40537" w:rsidP="00D40537">
      <w:pPr>
        <w:snapToGrid w:val="0"/>
        <w:spacing w:after="0" w:line="240" w:lineRule="auto"/>
        <w:jc w:val="center"/>
        <w:rPr>
          <w:rFonts w:ascii="Times New Roman" w:eastAsia="Times New Roman" w:hAnsi="Times New Roman" w:cs="Times New Roman"/>
          <w:b/>
          <w:sz w:val="26"/>
          <w:szCs w:val="26"/>
          <w:lang w:eastAsia="ru-RU"/>
          <w14:ligatures w14:val="none"/>
        </w:rPr>
      </w:pPr>
      <w:r w:rsidRPr="00D40537">
        <w:rPr>
          <w:rFonts w:ascii="Times New Roman" w:eastAsia="Times New Roman" w:hAnsi="Times New Roman" w:cs="Times New Roman"/>
          <w:b/>
          <w:sz w:val="26"/>
          <w:szCs w:val="26"/>
          <w:lang w:eastAsia="ru-RU"/>
          <w14:ligatures w14:val="none"/>
        </w:rPr>
        <w:t>ТЕХНИЧЕСКОЕ ЗАДАНИЕ</w:t>
      </w:r>
    </w:p>
    <w:p w14:paraId="1EB74CC1" w14:textId="77777777" w:rsidR="00D40537" w:rsidRPr="00D40537" w:rsidRDefault="00D40537" w:rsidP="00D40537">
      <w:pPr>
        <w:spacing w:after="0" w:line="240" w:lineRule="auto"/>
        <w:ind w:right="-6"/>
        <w:jc w:val="center"/>
        <w:rPr>
          <w:rFonts w:ascii="Times New Roman" w:eastAsia="Times New Roman" w:hAnsi="Times New Roman" w:cs="Times New Roman"/>
          <w:sz w:val="26"/>
          <w:szCs w:val="26"/>
          <w:lang w:eastAsia="ru-RU"/>
          <w14:ligatures w14:val="none"/>
        </w:rPr>
      </w:pPr>
      <w:r w:rsidRPr="00D40537">
        <w:rPr>
          <w:rFonts w:ascii="Times New Roman" w:eastAsia="Times New Roman" w:hAnsi="Times New Roman" w:cs="Times New Roman"/>
          <w:sz w:val="26"/>
          <w:szCs w:val="26"/>
          <w:lang w:eastAsia="ru-RU"/>
          <w14:ligatures w14:val="none"/>
        </w:rPr>
        <w:t xml:space="preserve">на оказание услуг сотовой радиотелефонной связи стандарта </w:t>
      </w:r>
      <w:r w:rsidRPr="00D40537">
        <w:rPr>
          <w:rFonts w:ascii="Times New Roman" w:eastAsia="Times New Roman" w:hAnsi="Times New Roman" w:cs="Times New Roman"/>
          <w:sz w:val="26"/>
          <w:szCs w:val="26"/>
          <w:lang w:val="en-US" w:eastAsia="ru-RU"/>
          <w14:ligatures w14:val="none"/>
        </w:rPr>
        <w:t>GSM</w:t>
      </w:r>
      <w:r w:rsidRPr="00D40537">
        <w:rPr>
          <w:rFonts w:ascii="Times New Roman" w:eastAsia="Times New Roman" w:hAnsi="Times New Roman" w:cs="Times New Roman"/>
          <w:sz w:val="26"/>
          <w:szCs w:val="26"/>
          <w:lang w:eastAsia="ru-RU"/>
          <w14:ligatures w14:val="none"/>
        </w:rPr>
        <w:t xml:space="preserve"> для обеспечения функционирования системы электронного мониторинга подконтрольных лиц (СЭМПЛ) </w:t>
      </w:r>
    </w:p>
    <w:p w14:paraId="7908440E" w14:textId="77777777" w:rsidR="00D40537" w:rsidRPr="00D40537" w:rsidRDefault="00D40537" w:rsidP="00D40537">
      <w:pPr>
        <w:spacing w:after="0" w:line="240" w:lineRule="auto"/>
        <w:ind w:right="-6"/>
        <w:jc w:val="center"/>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УФСИН России по Республике Башкортостан </w:t>
      </w:r>
    </w:p>
    <w:p w14:paraId="4D27B2EA" w14:textId="77777777" w:rsidR="00D40537" w:rsidRPr="00D40537" w:rsidRDefault="00D40537" w:rsidP="00D40537">
      <w:pPr>
        <w:spacing w:after="0" w:line="240" w:lineRule="auto"/>
        <w:ind w:right="-6"/>
        <w:jc w:val="both"/>
        <w:rPr>
          <w:rFonts w:ascii="Times New Roman" w:eastAsia="Times New Roman" w:hAnsi="Times New Roman" w:cs="Times New Roman"/>
          <w:b/>
          <w:kern w:val="3"/>
          <w:sz w:val="26"/>
          <w:szCs w:val="26"/>
          <w:lang w:eastAsia="ru-RU"/>
          <w14:ligatures w14:val="none"/>
        </w:rPr>
      </w:pPr>
    </w:p>
    <w:p w14:paraId="07078F28"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b/>
          <w:kern w:val="3"/>
          <w:sz w:val="26"/>
          <w:szCs w:val="26"/>
          <w:lang w:eastAsia="ru-RU"/>
          <w14:ligatures w14:val="none"/>
        </w:rPr>
        <w:t>1.</w:t>
      </w:r>
      <w:r w:rsidRPr="00D40537">
        <w:rPr>
          <w:rFonts w:ascii="Times New Roman" w:eastAsia="Times New Roman" w:hAnsi="Times New Roman" w:cs="Times New Roman"/>
          <w:b/>
          <w:kern w:val="3"/>
          <w:sz w:val="26"/>
          <w:szCs w:val="26"/>
          <w:lang w:eastAsia="ru-RU"/>
          <w14:ligatures w14:val="none"/>
        </w:rPr>
        <w:tab/>
        <w:t xml:space="preserve">Наименование </w:t>
      </w:r>
      <w:r w:rsidRPr="00D40537">
        <w:rPr>
          <w:rFonts w:ascii="Times New Roman" w:eastAsia="Times New Roman" w:hAnsi="Times New Roman" w:cs="Times New Roman"/>
          <w:b/>
          <w:color w:val="000000"/>
          <w:kern w:val="3"/>
          <w:sz w:val="26"/>
          <w:szCs w:val="26"/>
          <w:lang w:eastAsia="ru-RU"/>
          <w14:ligatures w14:val="none"/>
        </w:rPr>
        <w:t xml:space="preserve">оказываемых услуг: </w:t>
      </w:r>
      <w:r w:rsidRPr="00D40537">
        <w:rPr>
          <w:rFonts w:ascii="Times New Roman" w:eastAsia="Times New Roman" w:hAnsi="Times New Roman" w:cs="Times New Roman"/>
          <w:color w:val="000000"/>
          <w:kern w:val="0"/>
          <w:sz w:val="26"/>
          <w:szCs w:val="26"/>
          <w:lang w:eastAsia="ru-RU"/>
          <w14:ligatures w14:val="none"/>
        </w:rPr>
        <w:t xml:space="preserve">услуги сотовой радиотелефонной связи стандарта GSM для </w:t>
      </w:r>
      <w:r w:rsidRPr="00D40537">
        <w:rPr>
          <w:rFonts w:ascii="Times New Roman" w:eastAsia="Times New Roman" w:hAnsi="Times New Roman" w:cs="Times New Roman"/>
          <w:sz w:val="26"/>
          <w:szCs w:val="26"/>
          <w:lang w:eastAsia="ru-RU"/>
          <w14:ligatures w14:val="none"/>
        </w:rPr>
        <w:t>обеспечения функционирования</w:t>
      </w:r>
      <w:r w:rsidRPr="00D40537">
        <w:rPr>
          <w:rFonts w:ascii="Times New Roman" w:eastAsia="Times New Roman" w:hAnsi="Times New Roman" w:cs="Times New Roman"/>
          <w:color w:val="000000"/>
          <w:kern w:val="0"/>
          <w:sz w:val="26"/>
          <w:szCs w:val="26"/>
          <w:lang w:eastAsia="ru-RU"/>
          <w14:ligatures w14:val="none"/>
        </w:rPr>
        <w:t xml:space="preserve"> системы электронного мониторинга подконтрольных лиц УФСИН России по Республике Башкортостан.</w:t>
      </w:r>
    </w:p>
    <w:p w14:paraId="480BA455" w14:textId="2813BF3E" w:rsidR="00D40537" w:rsidRPr="00D40537" w:rsidRDefault="00D40537" w:rsidP="00D40537">
      <w:pPr>
        <w:tabs>
          <w:tab w:val="left" w:pos="567"/>
          <w:tab w:val="left" w:pos="1134"/>
          <w:tab w:val="left" w:pos="1276"/>
        </w:tabs>
        <w:spacing w:after="0" w:line="240" w:lineRule="auto"/>
        <w:jc w:val="both"/>
        <w:rPr>
          <w:rFonts w:ascii="Times New Roman" w:eastAsia="Times New Roman" w:hAnsi="Times New Roman" w:cs="Times New Roman"/>
          <w:color w:val="000000"/>
          <w:kern w:val="0"/>
          <w:sz w:val="26"/>
          <w:szCs w:val="26"/>
          <w:lang w:val="x-none" w:eastAsia="ru-RU"/>
          <w14:ligatures w14:val="none"/>
        </w:rPr>
      </w:pPr>
      <w:r w:rsidRPr="00D40537">
        <w:rPr>
          <w:rFonts w:ascii="Times New Roman" w:eastAsia="Times New Roman" w:hAnsi="Times New Roman" w:cs="Times New Roman"/>
          <w:b/>
          <w:color w:val="000000"/>
          <w:kern w:val="3"/>
          <w:sz w:val="26"/>
          <w:szCs w:val="26"/>
          <w:lang w:val="x-none" w:eastAsia="ru-RU"/>
          <w14:ligatures w14:val="none"/>
        </w:rPr>
        <w:t>2.</w:t>
      </w:r>
      <w:r w:rsidRPr="00D40537">
        <w:rPr>
          <w:rFonts w:ascii="Times New Roman" w:eastAsia="Times New Roman" w:hAnsi="Times New Roman" w:cs="Times New Roman"/>
          <w:b/>
          <w:color w:val="000000"/>
          <w:kern w:val="3"/>
          <w:sz w:val="26"/>
          <w:szCs w:val="26"/>
          <w:lang w:val="x-none" w:eastAsia="ru-RU"/>
          <w14:ligatures w14:val="none"/>
        </w:rPr>
        <w:tab/>
        <w:t xml:space="preserve">Период оказания услуг: </w:t>
      </w:r>
      <w:r w:rsidRPr="00D40537">
        <w:rPr>
          <w:rFonts w:ascii="Times New Roman" w:eastAsia="Times New Roman" w:hAnsi="Times New Roman" w:cs="Times New Roman"/>
          <w:color w:val="000000"/>
          <w:kern w:val="0"/>
          <w:sz w:val="26"/>
          <w:szCs w:val="26"/>
          <w:lang w:eastAsia="ru-RU"/>
          <w14:ligatures w14:val="none"/>
        </w:rPr>
        <w:t>начало оказания услуг</w:t>
      </w:r>
      <w:r w:rsidRPr="00D40537">
        <w:rPr>
          <w:rFonts w:ascii="Times New Roman" w:eastAsia="Times New Roman" w:hAnsi="Times New Roman" w:cs="Times New Roman"/>
          <w:color w:val="000000"/>
          <w:kern w:val="0"/>
          <w:sz w:val="26"/>
          <w:szCs w:val="26"/>
          <w:lang w:val="x-none" w:eastAsia="ru-RU"/>
          <w14:ligatures w14:val="none"/>
        </w:rPr>
        <w:t xml:space="preserve"> </w:t>
      </w:r>
      <w:r w:rsidRPr="00D40537">
        <w:rPr>
          <w:rFonts w:ascii="Times New Roman" w:eastAsia="Times New Roman" w:hAnsi="Times New Roman" w:cs="Times New Roman"/>
          <w:color w:val="000000"/>
          <w:kern w:val="0"/>
          <w:sz w:val="26"/>
          <w:szCs w:val="26"/>
          <w:lang w:eastAsia="ru-RU"/>
          <w14:ligatures w14:val="none"/>
        </w:rPr>
        <w:t>00:00 (Время местное) 01.0</w:t>
      </w:r>
      <w:r w:rsidR="00DA0AE8">
        <w:rPr>
          <w:rFonts w:ascii="Times New Roman" w:eastAsia="Times New Roman" w:hAnsi="Times New Roman" w:cs="Times New Roman"/>
          <w:color w:val="000000"/>
          <w:kern w:val="0"/>
          <w:sz w:val="26"/>
          <w:szCs w:val="26"/>
          <w:lang w:eastAsia="ru-RU"/>
          <w14:ligatures w14:val="none"/>
        </w:rPr>
        <w:t>7</w:t>
      </w:r>
      <w:r w:rsidRPr="00D40537">
        <w:rPr>
          <w:rFonts w:ascii="Times New Roman" w:eastAsia="Times New Roman" w:hAnsi="Times New Roman" w:cs="Times New Roman"/>
          <w:color w:val="000000"/>
          <w:kern w:val="0"/>
          <w:sz w:val="26"/>
          <w:szCs w:val="26"/>
          <w:lang w:eastAsia="ru-RU"/>
          <w14:ligatures w14:val="none"/>
        </w:rPr>
        <w:t>.2026 г., окончание оказания услуг</w:t>
      </w:r>
      <w:r w:rsidRPr="00D40537">
        <w:rPr>
          <w:rFonts w:ascii="Times New Roman" w:eastAsia="Times New Roman" w:hAnsi="Times New Roman" w:cs="Times New Roman"/>
          <w:color w:val="000000"/>
          <w:kern w:val="0"/>
          <w:sz w:val="26"/>
          <w:szCs w:val="26"/>
          <w:lang w:val="x-none" w:eastAsia="ru-RU"/>
          <w14:ligatures w14:val="none"/>
        </w:rPr>
        <w:t xml:space="preserve"> 2</w:t>
      </w:r>
      <w:r w:rsidRPr="00D40537">
        <w:rPr>
          <w:rFonts w:ascii="Times New Roman" w:eastAsia="Times New Roman" w:hAnsi="Times New Roman" w:cs="Times New Roman"/>
          <w:color w:val="000000"/>
          <w:kern w:val="0"/>
          <w:sz w:val="26"/>
          <w:szCs w:val="26"/>
          <w:lang w:eastAsia="ru-RU"/>
          <w14:ligatures w14:val="none"/>
        </w:rPr>
        <w:t>4</w:t>
      </w:r>
      <w:r w:rsidRPr="00D40537">
        <w:rPr>
          <w:rFonts w:ascii="Times New Roman" w:eastAsia="Times New Roman" w:hAnsi="Times New Roman" w:cs="Times New Roman"/>
          <w:color w:val="000000"/>
          <w:kern w:val="0"/>
          <w:sz w:val="26"/>
          <w:szCs w:val="26"/>
          <w:lang w:val="x-none" w:eastAsia="ru-RU"/>
          <w14:ligatures w14:val="none"/>
        </w:rPr>
        <w:t>:</w:t>
      </w:r>
      <w:r w:rsidRPr="00D40537">
        <w:rPr>
          <w:rFonts w:ascii="Times New Roman" w:eastAsia="Times New Roman" w:hAnsi="Times New Roman" w:cs="Times New Roman"/>
          <w:color w:val="000000"/>
          <w:kern w:val="0"/>
          <w:sz w:val="26"/>
          <w:szCs w:val="26"/>
          <w:lang w:eastAsia="ru-RU"/>
          <w14:ligatures w14:val="none"/>
        </w:rPr>
        <w:t>00 (Время местное)</w:t>
      </w:r>
      <w:r w:rsidRPr="00D40537">
        <w:rPr>
          <w:rFonts w:ascii="Times New Roman" w:eastAsia="Times New Roman" w:hAnsi="Times New Roman" w:cs="Times New Roman"/>
          <w:color w:val="000000"/>
          <w:kern w:val="0"/>
          <w:sz w:val="26"/>
          <w:szCs w:val="26"/>
          <w:lang w:val="x-none" w:eastAsia="ru-RU"/>
          <w14:ligatures w14:val="none"/>
        </w:rPr>
        <w:t xml:space="preserve"> 3</w:t>
      </w:r>
      <w:r w:rsidR="00DA0AE8">
        <w:rPr>
          <w:rFonts w:ascii="Times New Roman" w:eastAsia="Times New Roman" w:hAnsi="Times New Roman" w:cs="Times New Roman"/>
          <w:color w:val="000000"/>
          <w:kern w:val="0"/>
          <w:sz w:val="26"/>
          <w:szCs w:val="26"/>
          <w:lang w:eastAsia="ru-RU"/>
          <w14:ligatures w14:val="none"/>
        </w:rPr>
        <w:t>1</w:t>
      </w:r>
      <w:r w:rsidRPr="00D40537">
        <w:rPr>
          <w:rFonts w:ascii="Times New Roman" w:eastAsia="Times New Roman" w:hAnsi="Times New Roman" w:cs="Times New Roman"/>
          <w:color w:val="000000"/>
          <w:kern w:val="0"/>
          <w:sz w:val="26"/>
          <w:szCs w:val="26"/>
          <w:lang w:val="x-none" w:eastAsia="ru-RU"/>
          <w14:ligatures w14:val="none"/>
        </w:rPr>
        <w:t>.</w:t>
      </w:r>
      <w:r w:rsidR="00DA0AE8">
        <w:rPr>
          <w:rFonts w:ascii="Times New Roman" w:eastAsia="Times New Roman" w:hAnsi="Times New Roman" w:cs="Times New Roman"/>
          <w:color w:val="000000"/>
          <w:kern w:val="0"/>
          <w:sz w:val="26"/>
          <w:szCs w:val="26"/>
          <w:lang w:val="x-none" w:eastAsia="ru-RU"/>
          <w14:ligatures w14:val="none"/>
        </w:rPr>
        <w:t>12</w:t>
      </w:r>
      <w:r w:rsidRPr="00D40537">
        <w:rPr>
          <w:rFonts w:ascii="Times New Roman" w:eastAsia="Times New Roman" w:hAnsi="Times New Roman" w:cs="Times New Roman"/>
          <w:color w:val="000000"/>
          <w:kern w:val="0"/>
          <w:sz w:val="26"/>
          <w:szCs w:val="26"/>
          <w:lang w:val="x-none" w:eastAsia="ru-RU"/>
          <w14:ligatures w14:val="none"/>
        </w:rPr>
        <w:t>.20</w:t>
      </w:r>
      <w:r w:rsidRPr="00D40537">
        <w:rPr>
          <w:rFonts w:ascii="Times New Roman" w:eastAsia="Times New Roman" w:hAnsi="Times New Roman" w:cs="Times New Roman"/>
          <w:color w:val="000000"/>
          <w:kern w:val="0"/>
          <w:sz w:val="26"/>
          <w:szCs w:val="26"/>
          <w:lang w:eastAsia="ru-RU"/>
          <w14:ligatures w14:val="none"/>
        </w:rPr>
        <w:t>26 г</w:t>
      </w:r>
      <w:r w:rsidRPr="00D40537">
        <w:rPr>
          <w:rFonts w:ascii="Times New Roman" w:eastAsia="Times New Roman" w:hAnsi="Times New Roman" w:cs="Times New Roman"/>
          <w:color w:val="000000"/>
          <w:kern w:val="0"/>
          <w:sz w:val="26"/>
          <w:szCs w:val="26"/>
          <w:lang w:val="x-none" w:eastAsia="ru-RU"/>
          <w14:ligatures w14:val="none"/>
        </w:rPr>
        <w:t>.</w:t>
      </w:r>
    </w:p>
    <w:p w14:paraId="01AC3091"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b/>
          <w:color w:val="000000"/>
          <w:kern w:val="0"/>
          <w:sz w:val="26"/>
          <w:szCs w:val="26"/>
          <w:lang w:eastAsia="ru-RU"/>
          <w14:ligatures w14:val="none"/>
        </w:rPr>
        <w:t xml:space="preserve">3. Территория действия тарифа: </w:t>
      </w:r>
      <w:r w:rsidRPr="00D40537">
        <w:rPr>
          <w:rFonts w:ascii="Times New Roman" w:eastAsia="Times New Roman" w:hAnsi="Times New Roman" w:cs="Times New Roman"/>
          <w:color w:val="000000"/>
          <w:kern w:val="0"/>
          <w:sz w:val="26"/>
          <w:szCs w:val="26"/>
          <w:lang w:eastAsia="ru-RU"/>
          <w14:ligatures w14:val="none"/>
        </w:rPr>
        <w:t>Республика Башкортостан (расширение территории действия тарифа только по письменному обращению).</w:t>
      </w:r>
    </w:p>
    <w:p w14:paraId="45CFDC6E"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color w:val="000000"/>
          <w:kern w:val="0"/>
          <w:sz w:val="26"/>
          <w:szCs w:val="26"/>
          <w:lang w:eastAsia="ru-RU"/>
          <w14:ligatures w14:val="none"/>
        </w:rPr>
        <w:t>4.</w:t>
      </w:r>
      <w:r w:rsidRPr="00D40537">
        <w:rPr>
          <w:rFonts w:ascii="Times New Roman" w:eastAsia="Times New Roman" w:hAnsi="Times New Roman" w:cs="Times New Roman"/>
          <w:b/>
          <w:color w:val="000000"/>
          <w:kern w:val="0"/>
          <w:sz w:val="26"/>
          <w:szCs w:val="26"/>
          <w:lang w:eastAsia="ru-RU"/>
          <w14:ligatures w14:val="none"/>
        </w:rPr>
        <w:tab/>
      </w:r>
      <w:r w:rsidRPr="00D40537">
        <w:rPr>
          <w:rFonts w:ascii="Times New Roman" w:eastAsia="Times New Roman" w:hAnsi="Times New Roman" w:cs="Times New Roman"/>
          <w:b/>
          <w:kern w:val="0"/>
          <w:sz w:val="26"/>
          <w:szCs w:val="26"/>
          <w:lang w:eastAsia="ru-RU"/>
          <w14:ligatures w14:val="none"/>
        </w:rPr>
        <w:t>Термины и определения, используемые Заказчиком для описания услуги:</w:t>
      </w:r>
    </w:p>
    <w:p w14:paraId="524832D1" w14:textId="77777777" w:rsidR="00D40537" w:rsidRPr="00D40537" w:rsidRDefault="00D40537" w:rsidP="00D40537">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SIM-карта - идентификационный модуль абонента, применяемый в подвижной радиотелефонной связи;</w:t>
      </w:r>
    </w:p>
    <w:p w14:paraId="36D25803" w14:textId="77777777" w:rsidR="00D40537" w:rsidRPr="00D40537" w:rsidRDefault="00D40537" w:rsidP="00D40537">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GSM 900/1800 - стандарт цифровой мобильной сотовой связи с поддержкой частот 900 и 1800;</w:t>
      </w:r>
    </w:p>
    <w:p w14:paraId="3E874DFF" w14:textId="77777777" w:rsidR="00D40537" w:rsidRPr="00D40537" w:rsidRDefault="00D40537" w:rsidP="00D40537">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3G - технология мобильной связи 3 поколения для передачи данных;</w:t>
      </w:r>
    </w:p>
    <w:p w14:paraId="67C8007B" w14:textId="77777777" w:rsidR="00D40537" w:rsidRPr="00D40537" w:rsidRDefault="00D40537" w:rsidP="00D40537">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GPRS - пакетная передача данных;</w:t>
      </w:r>
    </w:p>
    <w:p w14:paraId="7EC76E82" w14:textId="77777777" w:rsidR="00D40537" w:rsidRPr="00D40537" w:rsidRDefault="00D40537" w:rsidP="00D40537">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val="en-US" w:eastAsia="ru-RU"/>
          <w14:ligatures w14:val="none"/>
        </w:rPr>
        <w:t>APN</w:t>
      </w:r>
      <w:r w:rsidRPr="00D40537">
        <w:rPr>
          <w:rFonts w:ascii="Times New Roman" w:eastAsia="Times New Roman" w:hAnsi="Times New Roman" w:cs="Times New Roman"/>
          <w:color w:val="000000"/>
          <w:kern w:val="0"/>
          <w:sz w:val="26"/>
          <w:szCs w:val="26"/>
          <w:lang w:eastAsia="ru-RU"/>
          <w14:ligatures w14:val="none"/>
        </w:rPr>
        <w:t xml:space="preserve"> – имя точки доступа;</w:t>
      </w:r>
    </w:p>
    <w:p w14:paraId="43E76CC9" w14:textId="77777777" w:rsidR="00D40537" w:rsidRPr="00D40537" w:rsidRDefault="00D40537" w:rsidP="00D40537">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val="en-US" w:eastAsia="ru-RU"/>
          <w14:ligatures w14:val="none"/>
        </w:rPr>
        <w:t>VPN</w:t>
      </w:r>
      <w:r w:rsidRPr="00D40537">
        <w:rPr>
          <w:rFonts w:ascii="Times New Roman" w:eastAsia="Times New Roman" w:hAnsi="Times New Roman" w:cs="Times New Roman"/>
          <w:color w:val="000000"/>
          <w:kern w:val="0"/>
          <w:sz w:val="26"/>
          <w:szCs w:val="26"/>
          <w:lang w:eastAsia="ru-RU"/>
          <w14:ligatures w14:val="none"/>
        </w:rPr>
        <w:t xml:space="preserve"> – виртуальная частная сеть.</w:t>
      </w:r>
    </w:p>
    <w:p w14:paraId="204522BA"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b/>
          <w:color w:val="000000"/>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5.</w:t>
      </w:r>
      <w:r w:rsidRPr="00D40537">
        <w:rPr>
          <w:rFonts w:ascii="Times New Roman" w:eastAsia="Times New Roman" w:hAnsi="Times New Roman" w:cs="Times New Roman"/>
          <w:b/>
          <w:color w:val="000000"/>
          <w:kern w:val="0"/>
          <w:sz w:val="26"/>
          <w:szCs w:val="26"/>
          <w:lang w:eastAsia="ru-RU"/>
          <w14:ligatures w14:val="none"/>
        </w:rPr>
        <w:tab/>
        <w:t>Условия оказания услуг (пакета услуг):</w:t>
      </w:r>
    </w:p>
    <w:p w14:paraId="17520CE5" w14:textId="36041832" w:rsidR="00D40537" w:rsidRPr="00D40537" w:rsidRDefault="00D40537" w:rsidP="00D40537">
      <w:pPr>
        <w:tabs>
          <w:tab w:val="left" w:pos="709"/>
          <w:tab w:val="left" w:pos="1134"/>
          <w:tab w:val="left" w:pos="1276"/>
        </w:tabs>
        <w:spacing w:after="0" w:line="240" w:lineRule="auto"/>
        <w:contextualSpacing/>
        <w:jc w:val="both"/>
        <w:rPr>
          <w:rFonts w:ascii="Times New Roman" w:eastAsia="Times New Roman" w:hAnsi="Times New Roman" w:cs="Times New Roman"/>
          <w:kern w:val="0"/>
          <w:sz w:val="26"/>
          <w:szCs w:val="26"/>
          <w:lang w:eastAsia="x-none"/>
          <w14:ligatures w14:val="none"/>
        </w:rPr>
      </w:pPr>
      <w:r w:rsidRPr="00D40537">
        <w:rPr>
          <w:rFonts w:ascii="Times New Roman" w:eastAsia="Times New Roman" w:hAnsi="Times New Roman" w:cs="Times New Roman"/>
          <w:b/>
          <w:color w:val="000000"/>
          <w:kern w:val="0"/>
          <w:sz w:val="26"/>
          <w:szCs w:val="26"/>
          <w:lang w:eastAsia="x-none"/>
          <w14:ligatures w14:val="none"/>
        </w:rPr>
        <w:t>5</w:t>
      </w:r>
      <w:r w:rsidRPr="00D40537">
        <w:rPr>
          <w:rFonts w:ascii="Times New Roman" w:eastAsia="Times New Roman" w:hAnsi="Times New Roman" w:cs="Times New Roman"/>
          <w:b/>
          <w:color w:val="000000"/>
          <w:kern w:val="0"/>
          <w:sz w:val="26"/>
          <w:szCs w:val="26"/>
          <w:lang w:val="x-none" w:eastAsia="x-none"/>
          <w14:ligatures w14:val="none"/>
        </w:rPr>
        <w:t>.1.</w:t>
      </w:r>
      <w:r w:rsidRPr="00D40537">
        <w:rPr>
          <w:rFonts w:ascii="Times New Roman" w:eastAsia="Times New Roman" w:hAnsi="Times New Roman" w:cs="Times New Roman"/>
          <w:b/>
          <w:color w:val="000000"/>
          <w:kern w:val="0"/>
          <w:sz w:val="26"/>
          <w:szCs w:val="26"/>
          <w:lang w:val="x-none" w:eastAsia="x-none"/>
          <w14:ligatures w14:val="none"/>
        </w:rPr>
        <w:tab/>
      </w:r>
      <w:r w:rsidRPr="00D40537">
        <w:rPr>
          <w:rFonts w:ascii="Times New Roman" w:eastAsia="Times New Roman" w:hAnsi="Times New Roman" w:cs="Times New Roman"/>
          <w:kern w:val="0"/>
          <w:sz w:val="26"/>
          <w:szCs w:val="26"/>
          <w:lang w:val="x-none" w:eastAsia="x-none"/>
          <w14:ligatures w14:val="none"/>
        </w:rPr>
        <w:t>Организация канала связи Исполнителя по волоконно-оптической линии связи от узла доступа Исполнителя до оборудования Заказчика, расположенного в административном здании УФСИН России по Республике</w:t>
      </w:r>
      <w:r w:rsidRPr="00D40537">
        <w:rPr>
          <w:rFonts w:ascii="Times New Roman" w:eastAsia="Times New Roman" w:hAnsi="Times New Roman" w:cs="Times New Roman"/>
          <w:kern w:val="0"/>
          <w:sz w:val="26"/>
          <w:szCs w:val="26"/>
          <w:lang w:eastAsia="x-none"/>
          <w14:ligatures w14:val="none"/>
        </w:rPr>
        <w:t xml:space="preserve"> Башкортостан</w:t>
      </w:r>
      <w:r w:rsidRPr="00D40537">
        <w:rPr>
          <w:rFonts w:ascii="Times New Roman" w:eastAsia="Times New Roman" w:hAnsi="Times New Roman" w:cs="Times New Roman"/>
          <w:kern w:val="0"/>
          <w:sz w:val="26"/>
          <w:szCs w:val="26"/>
          <w:lang w:val="x-none" w:eastAsia="x-none"/>
          <w14:ligatures w14:val="none"/>
        </w:rPr>
        <w:t xml:space="preserve"> г. </w:t>
      </w:r>
      <w:r w:rsidRPr="00D40537">
        <w:rPr>
          <w:rFonts w:ascii="Times New Roman" w:eastAsia="Times New Roman" w:hAnsi="Times New Roman" w:cs="Times New Roman"/>
          <w:kern w:val="0"/>
          <w:sz w:val="26"/>
          <w:szCs w:val="26"/>
          <w:lang w:eastAsia="x-none"/>
          <w14:ligatures w14:val="none"/>
        </w:rPr>
        <w:t>Уфа</w:t>
      </w:r>
      <w:r w:rsidRPr="00D40537">
        <w:rPr>
          <w:rFonts w:ascii="Times New Roman" w:eastAsia="Times New Roman" w:hAnsi="Times New Roman" w:cs="Times New Roman"/>
          <w:kern w:val="0"/>
          <w:sz w:val="26"/>
          <w:szCs w:val="26"/>
          <w:lang w:val="x-none" w:eastAsia="x-none"/>
          <w14:ligatures w14:val="none"/>
        </w:rPr>
        <w:t xml:space="preserve">, ул. </w:t>
      </w:r>
      <w:r w:rsidRPr="00D40537">
        <w:rPr>
          <w:rFonts w:ascii="Times New Roman" w:eastAsia="Times New Roman" w:hAnsi="Times New Roman" w:cs="Times New Roman"/>
          <w:kern w:val="0"/>
          <w:sz w:val="26"/>
          <w:szCs w:val="26"/>
          <w:lang w:eastAsia="x-none"/>
          <w14:ligatures w14:val="none"/>
        </w:rPr>
        <w:t>Достоевского</w:t>
      </w:r>
      <w:r w:rsidRPr="00D40537">
        <w:rPr>
          <w:rFonts w:ascii="Times New Roman" w:eastAsia="Times New Roman" w:hAnsi="Times New Roman" w:cs="Times New Roman"/>
          <w:kern w:val="0"/>
          <w:sz w:val="26"/>
          <w:szCs w:val="26"/>
          <w:lang w:val="x-none" w:eastAsia="x-none"/>
          <w14:ligatures w14:val="none"/>
        </w:rPr>
        <w:t>, д.3</w:t>
      </w:r>
      <w:r w:rsidRPr="00D40537">
        <w:rPr>
          <w:rFonts w:ascii="Times New Roman" w:eastAsia="Times New Roman" w:hAnsi="Times New Roman" w:cs="Times New Roman"/>
          <w:kern w:val="0"/>
          <w:sz w:val="26"/>
          <w:szCs w:val="26"/>
          <w:lang w:eastAsia="x-none"/>
          <w14:ligatures w14:val="none"/>
        </w:rPr>
        <w:t>9/1</w:t>
      </w:r>
      <w:r w:rsidR="00DA0AE8">
        <w:rPr>
          <w:rFonts w:ascii="Times New Roman" w:eastAsia="Times New Roman" w:hAnsi="Times New Roman" w:cs="Times New Roman"/>
          <w:kern w:val="0"/>
          <w:sz w:val="26"/>
          <w:szCs w:val="26"/>
          <w:lang w:eastAsia="x-none"/>
          <w14:ligatures w14:val="none"/>
        </w:rPr>
        <w:t xml:space="preserve"> </w:t>
      </w:r>
      <w:proofErr w:type="spellStart"/>
      <w:r w:rsidR="00DA0AE8">
        <w:rPr>
          <w:rFonts w:ascii="Times New Roman" w:eastAsia="Times New Roman" w:hAnsi="Times New Roman" w:cs="Times New Roman"/>
          <w:kern w:val="0"/>
          <w:sz w:val="26"/>
          <w:szCs w:val="26"/>
          <w:lang w:eastAsia="x-none"/>
          <w14:ligatures w14:val="none"/>
        </w:rPr>
        <w:t>помещ</w:t>
      </w:r>
      <w:proofErr w:type="spellEnd"/>
      <w:r w:rsidR="00DA0AE8">
        <w:rPr>
          <w:rFonts w:ascii="Times New Roman" w:eastAsia="Times New Roman" w:hAnsi="Times New Roman" w:cs="Times New Roman"/>
          <w:kern w:val="0"/>
          <w:sz w:val="26"/>
          <w:szCs w:val="26"/>
          <w:lang w:eastAsia="x-none"/>
          <w14:ligatures w14:val="none"/>
        </w:rPr>
        <w:t>. 1</w:t>
      </w:r>
      <w:r w:rsidRPr="00D40537">
        <w:rPr>
          <w:rFonts w:ascii="Times New Roman" w:eastAsia="Times New Roman" w:hAnsi="Times New Roman" w:cs="Times New Roman"/>
          <w:kern w:val="0"/>
          <w:sz w:val="26"/>
          <w:szCs w:val="26"/>
          <w:lang w:val="x-none" w:eastAsia="x-none"/>
          <w14:ligatures w14:val="none"/>
        </w:rPr>
        <w:t xml:space="preserve">, </w:t>
      </w:r>
      <w:r w:rsidRPr="00D40537">
        <w:rPr>
          <w:rFonts w:ascii="Times New Roman" w:eastAsia="Times New Roman" w:hAnsi="Times New Roman" w:cs="Times New Roman"/>
          <w:kern w:val="0"/>
          <w:sz w:val="26"/>
          <w:szCs w:val="26"/>
          <w:lang w:eastAsia="x-none"/>
          <w14:ligatures w14:val="none"/>
        </w:rPr>
        <w:t>коммуникационный шкаф серверной 1 этаж,</w:t>
      </w:r>
      <w:r w:rsidRPr="00D40537">
        <w:rPr>
          <w:rFonts w:ascii="Times New Roman" w:eastAsia="Times New Roman" w:hAnsi="Times New Roman" w:cs="Times New Roman"/>
          <w:kern w:val="0"/>
          <w:sz w:val="26"/>
          <w:szCs w:val="26"/>
          <w:lang w:val="x-none" w:eastAsia="x-none"/>
          <w14:ligatures w14:val="none"/>
        </w:rPr>
        <w:t xml:space="preserve"> с пропускной способностью канала 2 Мбит/с, без ограничения объема передаваемого трафика</w:t>
      </w:r>
      <w:r w:rsidRPr="00D40537">
        <w:rPr>
          <w:rFonts w:ascii="Times New Roman" w:eastAsia="Times New Roman" w:hAnsi="Times New Roman" w:cs="Times New Roman"/>
          <w:kern w:val="0"/>
          <w:sz w:val="26"/>
          <w:szCs w:val="26"/>
          <w:lang w:eastAsia="x-none"/>
          <w14:ligatures w14:val="none"/>
        </w:rPr>
        <w:t xml:space="preserve"> </w:t>
      </w:r>
      <w:r w:rsidRPr="00D40537">
        <w:rPr>
          <w:rFonts w:ascii="Times New Roman" w:eastAsia="Times New Roman" w:hAnsi="Times New Roman" w:cs="Times New Roman"/>
          <w:kern w:val="0"/>
          <w:sz w:val="26"/>
          <w:szCs w:val="26"/>
          <w:lang w:val="x-none" w:eastAsia="x-none"/>
          <w14:ligatures w14:val="none"/>
        </w:rPr>
        <w:t>и использованием оконечного оборудования Исполнителя</w:t>
      </w:r>
      <w:r w:rsidRPr="00D40537">
        <w:rPr>
          <w:rFonts w:ascii="Times New Roman" w:eastAsia="Times New Roman" w:hAnsi="Times New Roman" w:cs="Times New Roman"/>
          <w:kern w:val="0"/>
          <w:sz w:val="26"/>
          <w:szCs w:val="26"/>
          <w:lang w:eastAsia="x-none"/>
          <w14:ligatures w14:val="none"/>
        </w:rPr>
        <w:t>.</w:t>
      </w:r>
    </w:p>
    <w:p w14:paraId="41C56011" w14:textId="77777777" w:rsidR="00D40537" w:rsidRPr="00D40537" w:rsidRDefault="00D40537" w:rsidP="00D40537">
      <w:pPr>
        <w:tabs>
          <w:tab w:val="left" w:pos="709"/>
          <w:tab w:val="left" w:pos="1134"/>
          <w:tab w:val="left" w:pos="1276"/>
        </w:tabs>
        <w:spacing w:after="0" w:line="240" w:lineRule="auto"/>
        <w:contextualSpacing/>
        <w:jc w:val="both"/>
        <w:rPr>
          <w:rFonts w:ascii="Times New Roman" w:eastAsia="Times New Roman" w:hAnsi="Times New Roman" w:cs="Times New Roman"/>
          <w:kern w:val="0"/>
          <w:sz w:val="26"/>
          <w:szCs w:val="26"/>
          <w:lang w:eastAsia="x-none"/>
          <w14:ligatures w14:val="none"/>
        </w:rPr>
      </w:pPr>
      <w:r w:rsidRPr="00D40537">
        <w:rPr>
          <w:rFonts w:ascii="Times New Roman" w:eastAsia="Times New Roman" w:hAnsi="Times New Roman" w:cs="Times New Roman"/>
          <w:b/>
          <w:kern w:val="0"/>
          <w:sz w:val="26"/>
          <w:szCs w:val="26"/>
          <w:lang w:eastAsia="x-none"/>
          <w14:ligatures w14:val="none"/>
        </w:rPr>
        <w:t>5.2.</w:t>
      </w:r>
      <w:r w:rsidRPr="00D40537">
        <w:rPr>
          <w:rFonts w:ascii="Times New Roman" w:eastAsia="Times New Roman" w:hAnsi="Times New Roman" w:cs="Times New Roman"/>
          <w:b/>
          <w:kern w:val="0"/>
          <w:sz w:val="26"/>
          <w:szCs w:val="26"/>
          <w:lang w:eastAsia="x-none"/>
          <w14:ligatures w14:val="none"/>
        </w:rPr>
        <w:tab/>
      </w:r>
      <w:r w:rsidRPr="00D40537">
        <w:rPr>
          <w:rFonts w:ascii="Times New Roman" w:eastAsia="Times New Roman" w:hAnsi="Times New Roman" w:cs="Times New Roman"/>
          <w:kern w:val="0"/>
          <w:sz w:val="26"/>
          <w:szCs w:val="26"/>
          <w:lang w:val="x-none" w:eastAsia="x-none"/>
          <w14:ligatures w14:val="none"/>
        </w:rPr>
        <w:t>Организация резервного канала связи Исполнителя по технологии 3</w:t>
      </w:r>
      <w:r w:rsidRPr="00D40537">
        <w:rPr>
          <w:rFonts w:ascii="Times New Roman" w:eastAsia="Times New Roman" w:hAnsi="Times New Roman" w:cs="Times New Roman"/>
          <w:kern w:val="0"/>
          <w:sz w:val="26"/>
          <w:szCs w:val="26"/>
          <w:lang w:val="en-US" w:eastAsia="x-none"/>
          <w14:ligatures w14:val="none"/>
        </w:rPr>
        <w:t>G</w:t>
      </w:r>
      <w:r w:rsidRPr="00D40537">
        <w:rPr>
          <w:rFonts w:ascii="Times New Roman" w:eastAsia="Times New Roman" w:hAnsi="Times New Roman" w:cs="Times New Roman"/>
          <w:kern w:val="0"/>
          <w:sz w:val="26"/>
          <w:szCs w:val="26"/>
          <w:lang w:val="x-none" w:eastAsia="x-none"/>
          <w14:ligatures w14:val="none"/>
        </w:rPr>
        <w:t xml:space="preserve"> от узла доступа Исполнителя до оборудования Заказчика, расположенного в административном здании УФСИН России по Республике </w:t>
      </w:r>
      <w:r w:rsidRPr="00D40537">
        <w:rPr>
          <w:rFonts w:ascii="Times New Roman" w:eastAsia="Times New Roman" w:hAnsi="Times New Roman" w:cs="Times New Roman"/>
          <w:kern w:val="0"/>
          <w:sz w:val="26"/>
          <w:szCs w:val="26"/>
          <w:lang w:eastAsia="x-none"/>
          <w14:ligatures w14:val="none"/>
        </w:rPr>
        <w:t xml:space="preserve">Башкортостан </w:t>
      </w:r>
      <w:r w:rsidRPr="00D40537">
        <w:rPr>
          <w:rFonts w:ascii="Times New Roman" w:eastAsia="Times New Roman" w:hAnsi="Times New Roman" w:cs="Times New Roman"/>
          <w:kern w:val="0"/>
          <w:sz w:val="26"/>
          <w:szCs w:val="26"/>
          <w:lang w:val="x-none" w:eastAsia="x-none"/>
          <w14:ligatures w14:val="none"/>
        </w:rPr>
        <w:t xml:space="preserve">г. </w:t>
      </w:r>
      <w:r w:rsidRPr="00D40537">
        <w:rPr>
          <w:rFonts w:ascii="Times New Roman" w:eastAsia="Times New Roman" w:hAnsi="Times New Roman" w:cs="Times New Roman"/>
          <w:kern w:val="0"/>
          <w:sz w:val="26"/>
          <w:szCs w:val="26"/>
          <w:lang w:eastAsia="x-none"/>
          <w14:ligatures w14:val="none"/>
        </w:rPr>
        <w:t>Уфа</w:t>
      </w:r>
      <w:r w:rsidRPr="00D40537">
        <w:rPr>
          <w:rFonts w:ascii="Times New Roman" w:eastAsia="Times New Roman" w:hAnsi="Times New Roman" w:cs="Times New Roman"/>
          <w:kern w:val="0"/>
          <w:sz w:val="26"/>
          <w:szCs w:val="26"/>
          <w:lang w:val="x-none" w:eastAsia="x-none"/>
          <w14:ligatures w14:val="none"/>
        </w:rPr>
        <w:t xml:space="preserve">, ул. </w:t>
      </w:r>
      <w:r w:rsidRPr="00D40537">
        <w:rPr>
          <w:rFonts w:ascii="Times New Roman" w:eastAsia="Times New Roman" w:hAnsi="Times New Roman" w:cs="Times New Roman"/>
          <w:kern w:val="0"/>
          <w:sz w:val="26"/>
          <w:szCs w:val="26"/>
          <w:lang w:eastAsia="x-none"/>
          <w14:ligatures w14:val="none"/>
        </w:rPr>
        <w:t xml:space="preserve">Достоевского </w:t>
      </w:r>
      <w:r w:rsidRPr="00D40537">
        <w:rPr>
          <w:rFonts w:ascii="Times New Roman" w:eastAsia="Times New Roman" w:hAnsi="Times New Roman" w:cs="Times New Roman"/>
          <w:kern w:val="0"/>
          <w:sz w:val="26"/>
          <w:szCs w:val="26"/>
          <w:lang w:val="x-none" w:eastAsia="x-none"/>
          <w14:ligatures w14:val="none"/>
        </w:rPr>
        <w:t>д.3</w:t>
      </w:r>
      <w:r w:rsidRPr="00D40537">
        <w:rPr>
          <w:rFonts w:ascii="Times New Roman" w:eastAsia="Times New Roman" w:hAnsi="Times New Roman" w:cs="Times New Roman"/>
          <w:kern w:val="0"/>
          <w:sz w:val="26"/>
          <w:szCs w:val="26"/>
          <w:lang w:eastAsia="x-none"/>
          <w14:ligatures w14:val="none"/>
        </w:rPr>
        <w:t>9</w:t>
      </w:r>
      <w:r w:rsidRPr="00D40537">
        <w:rPr>
          <w:rFonts w:ascii="Times New Roman" w:eastAsia="Times New Roman" w:hAnsi="Times New Roman" w:cs="Times New Roman"/>
          <w:kern w:val="0"/>
          <w:sz w:val="26"/>
          <w:szCs w:val="26"/>
          <w:lang w:val="x-none" w:eastAsia="x-none"/>
          <w14:ligatures w14:val="none"/>
        </w:rPr>
        <w:t xml:space="preserve">, </w:t>
      </w:r>
      <w:r w:rsidRPr="00D40537">
        <w:rPr>
          <w:rFonts w:ascii="Times New Roman" w:eastAsia="Times New Roman" w:hAnsi="Times New Roman" w:cs="Times New Roman"/>
          <w:kern w:val="0"/>
          <w:sz w:val="26"/>
          <w:szCs w:val="26"/>
          <w:lang w:eastAsia="x-none"/>
          <w14:ligatures w14:val="none"/>
        </w:rPr>
        <w:t>коммуникационный шкаф серверной 1 этаж,</w:t>
      </w:r>
      <w:r w:rsidRPr="00D40537">
        <w:rPr>
          <w:rFonts w:ascii="Times New Roman" w:eastAsia="Times New Roman" w:hAnsi="Times New Roman" w:cs="Times New Roman"/>
          <w:kern w:val="0"/>
          <w:sz w:val="26"/>
          <w:szCs w:val="26"/>
          <w:lang w:val="x-none" w:eastAsia="x-none"/>
          <w14:ligatures w14:val="none"/>
        </w:rPr>
        <w:t xml:space="preserve"> без ограничения объема передаваемого трафика и использованием оконечного оборудования Исполнителя</w:t>
      </w:r>
      <w:r w:rsidRPr="00D40537">
        <w:rPr>
          <w:rFonts w:ascii="Times New Roman" w:eastAsia="Times New Roman" w:hAnsi="Times New Roman" w:cs="Times New Roman"/>
          <w:kern w:val="0"/>
          <w:sz w:val="26"/>
          <w:szCs w:val="26"/>
          <w:lang w:eastAsia="x-none"/>
          <w14:ligatures w14:val="none"/>
        </w:rPr>
        <w:t>.</w:t>
      </w:r>
      <w:r w:rsidRPr="00D40537">
        <w:rPr>
          <w:rFonts w:ascii="Times New Roman" w:eastAsia="Times New Roman" w:hAnsi="Times New Roman" w:cs="Times New Roman"/>
          <w:kern w:val="0"/>
          <w:sz w:val="26"/>
          <w:szCs w:val="26"/>
          <w:lang w:val="x-none" w:eastAsia="x-none"/>
          <w14:ligatures w14:val="none"/>
        </w:rPr>
        <w:t xml:space="preserve"> </w:t>
      </w:r>
    </w:p>
    <w:p w14:paraId="4C0352D4" w14:textId="77777777" w:rsidR="00D40537" w:rsidRPr="00D40537" w:rsidRDefault="00D40537" w:rsidP="00D40537">
      <w:pPr>
        <w:tabs>
          <w:tab w:val="left" w:pos="709"/>
          <w:tab w:val="left" w:pos="1134"/>
          <w:tab w:val="left" w:pos="1276"/>
        </w:tabs>
        <w:spacing w:after="0" w:line="240" w:lineRule="auto"/>
        <w:contextualSpacing/>
        <w:jc w:val="both"/>
        <w:rPr>
          <w:rFonts w:ascii="Times New Roman" w:eastAsia="Times New Roman" w:hAnsi="Times New Roman" w:cs="Times New Roman"/>
          <w:b/>
          <w:kern w:val="0"/>
          <w:sz w:val="26"/>
          <w:szCs w:val="26"/>
          <w:lang w:eastAsia="x-none"/>
          <w14:ligatures w14:val="none"/>
        </w:rPr>
      </w:pPr>
      <w:r w:rsidRPr="00D40537">
        <w:rPr>
          <w:rFonts w:ascii="Times New Roman" w:eastAsia="Times New Roman" w:hAnsi="Times New Roman" w:cs="Times New Roman"/>
          <w:b/>
          <w:kern w:val="0"/>
          <w:sz w:val="26"/>
          <w:szCs w:val="26"/>
          <w:lang w:eastAsia="x-none"/>
          <w14:ligatures w14:val="none"/>
        </w:rPr>
        <w:t>5.3.</w:t>
      </w:r>
      <w:r w:rsidRPr="00D40537">
        <w:rPr>
          <w:rFonts w:ascii="Times New Roman" w:eastAsia="Times New Roman" w:hAnsi="Times New Roman" w:cs="Times New Roman"/>
          <w:b/>
          <w:kern w:val="0"/>
          <w:sz w:val="26"/>
          <w:szCs w:val="26"/>
          <w:lang w:eastAsia="x-none"/>
          <w14:ligatures w14:val="none"/>
        </w:rPr>
        <w:tab/>
      </w:r>
      <w:r w:rsidRPr="00D40537">
        <w:rPr>
          <w:rFonts w:ascii="Times New Roman" w:eastAsia="Times New Roman" w:hAnsi="Times New Roman" w:cs="Times New Roman"/>
          <w:kern w:val="0"/>
          <w:sz w:val="26"/>
          <w:szCs w:val="26"/>
          <w:lang w:eastAsia="x-none"/>
          <w14:ligatures w14:val="none"/>
        </w:rPr>
        <w:t>Пакет услуг включает:</w:t>
      </w:r>
    </w:p>
    <w:p w14:paraId="368D6303" w14:textId="77777777" w:rsidR="00D40537" w:rsidRPr="00D40537" w:rsidRDefault="00D40537" w:rsidP="00D40537">
      <w:pPr>
        <w:numPr>
          <w:ilvl w:val="0"/>
          <w:numId w:val="6"/>
        </w:numPr>
        <w:spacing w:after="0" w:line="240" w:lineRule="auto"/>
        <w:contextualSpacing/>
        <w:jc w:val="both"/>
        <w:rPr>
          <w:rFonts w:ascii="Times New Roman" w:eastAsia="Times New Roman" w:hAnsi="Times New Roman" w:cs="Times New Roman"/>
          <w:color w:val="000000"/>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п</w:t>
      </w:r>
      <w:proofErr w:type="spellStart"/>
      <w:r w:rsidRPr="00D40537">
        <w:rPr>
          <w:rFonts w:ascii="Times New Roman" w:eastAsia="Times New Roman" w:hAnsi="Times New Roman" w:cs="Times New Roman"/>
          <w:color w:val="000000"/>
          <w:kern w:val="0"/>
          <w:sz w:val="26"/>
          <w:szCs w:val="26"/>
          <w:lang w:val="x-none" w:eastAsia="ru-RU"/>
          <w14:ligatures w14:val="none"/>
        </w:rPr>
        <w:t>одключение</w:t>
      </w:r>
      <w:proofErr w:type="spellEnd"/>
      <w:r w:rsidRPr="00D40537">
        <w:rPr>
          <w:rFonts w:ascii="Times New Roman" w:eastAsia="Times New Roman" w:hAnsi="Times New Roman" w:cs="Times New Roman"/>
          <w:color w:val="000000"/>
          <w:kern w:val="0"/>
          <w:sz w:val="26"/>
          <w:szCs w:val="26"/>
          <w:lang w:val="x-none" w:eastAsia="ru-RU"/>
          <w14:ligatures w14:val="none"/>
        </w:rPr>
        <w:t xml:space="preserve"> </w:t>
      </w:r>
      <w:r w:rsidRPr="00D40537">
        <w:rPr>
          <w:rFonts w:ascii="Times New Roman" w:eastAsia="Times New Roman" w:hAnsi="Times New Roman" w:cs="Times New Roman"/>
          <w:b/>
          <w:color w:val="000000"/>
          <w:kern w:val="0"/>
          <w:sz w:val="26"/>
          <w:szCs w:val="26"/>
          <w:lang w:eastAsia="ru-RU"/>
          <w14:ligatures w14:val="none"/>
        </w:rPr>
        <w:t>789</w:t>
      </w:r>
      <w:r w:rsidRPr="00D40537">
        <w:rPr>
          <w:rFonts w:ascii="Times New Roman" w:eastAsia="Times New Roman" w:hAnsi="Times New Roman" w:cs="Times New Roman"/>
          <w:b/>
          <w:color w:val="000000"/>
          <w:kern w:val="0"/>
          <w:sz w:val="26"/>
          <w:szCs w:val="26"/>
          <w:lang w:val="x-none" w:eastAsia="ru-RU"/>
          <w14:ligatures w14:val="none"/>
        </w:rPr>
        <w:t xml:space="preserve"> </w:t>
      </w:r>
      <w:proofErr w:type="spellStart"/>
      <w:r w:rsidRPr="00D40537">
        <w:rPr>
          <w:rFonts w:ascii="Times New Roman" w:eastAsia="Times New Roman" w:hAnsi="Times New Roman" w:cs="Times New Roman"/>
          <w:b/>
          <w:color w:val="000000"/>
          <w:kern w:val="0"/>
          <w:sz w:val="26"/>
          <w:szCs w:val="26"/>
          <w:lang w:val="x-none" w:eastAsia="ru-RU"/>
          <w14:ligatures w14:val="none"/>
        </w:rPr>
        <w:t>sim</w:t>
      </w:r>
      <w:proofErr w:type="spellEnd"/>
      <w:r w:rsidRPr="00D40537">
        <w:rPr>
          <w:rFonts w:ascii="Times New Roman" w:eastAsia="Times New Roman" w:hAnsi="Times New Roman" w:cs="Times New Roman"/>
          <w:b/>
          <w:color w:val="000000"/>
          <w:kern w:val="0"/>
          <w:sz w:val="26"/>
          <w:szCs w:val="26"/>
          <w:lang w:val="x-none" w:eastAsia="ru-RU"/>
          <w14:ligatures w14:val="none"/>
        </w:rPr>
        <w:t>-карт</w:t>
      </w:r>
      <w:r w:rsidRPr="00D40537">
        <w:rPr>
          <w:rFonts w:ascii="Times New Roman" w:eastAsia="Times New Roman" w:hAnsi="Times New Roman" w:cs="Times New Roman"/>
          <w:color w:val="000000"/>
          <w:kern w:val="0"/>
          <w:sz w:val="26"/>
          <w:szCs w:val="26"/>
          <w:lang w:val="x-none" w:eastAsia="ru-RU"/>
          <w14:ligatures w14:val="none"/>
        </w:rPr>
        <w:t xml:space="preserve"> со статическим IP-адресом и привязкой данных </w:t>
      </w:r>
      <w:proofErr w:type="spellStart"/>
      <w:r w:rsidRPr="00D40537">
        <w:rPr>
          <w:rFonts w:ascii="Times New Roman" w:eastAsia="Times New Roman" w:hAnsi="Times New Roman" w:cs="Times New Roman"/>
          <w:color w:val="000000"/>
          <w:kern w:val="0"/>
          <w:sz w:val="26"/>
          <w:szCs w:val="26"/>
          <w:lang w:val="x-none" w:eastAsia="ru-RU"/>
          <w14:ligatures w14:val="none"/>
        </w:rPr>
        <w:t>sim</w:t>
      </w:r>
      <w:proofErr w:type="spellEnd"/>
      <w:r w:rsidRPr="00D40537">
        <w:rPr>
          <w:rFonts w:ascii="Times New Roman" w:eastAsia="Times New Roman" w:hAnsi="Times New Roman" w:cs="Times New Roman"/>
          <w:color w:val="000000"/>
          <w:kern w:val="0"/>
          <w:sz w:val="26"/>
          <w:szCs w:val="26"/>
          <w:lang w:val="x-none" w:eastAsia="ru-RU"/>
          <w14:ligatures w14:val="none"/>
        </w:rPr>
        <w:t xml:space="preserve">-карт к одной точке доступа (APN), </w:t>
      </w:r>
      <w:r w:rsidRPr="00D40537">
        <w:rPr>
          <w:rFonts w:ascii="Times New Roman" w:eastAsia="Times New Roman" w:hAnsi="Times New Roman" w:cs="Times New Roman"/>
          <w:kern w:val="0"/>
          <w:sz w:val="26"/>
          <w:szCs w:val="26"/>
          <w:lang w:val="x-none" w:eastAsia="ru-RU"/>
          <w14:ligatures w14:val="none"/>
        </w:rPr>
        <w:t>с возможностью исходящего вызова абонентам телефонной сети общего пользования</w:t>
      </w:r>
      <w:r w:rsidRPr="00D40537">
        <w:rPr>
          <w:rFonts w:ascii="Times New Roman" w:eastAsia="Times New Roman" w:hAnsi="Times New Roman" w:cs="Times New Roman"/>
          <w:kern w:val="0"/>
          <w:sz w:val="26"/>
          <w:szCs w:val="26"/>
          <w:lang w:eastAsia="ru-RU"/>
          <w14:ligatures w14:val="none"/>
        </w:rPr>
        <w:t xml:space="preserve"> Республики</w:t>
      </w:r>
      <w:r w:rsidRPr="00D40537">
        <w:rPr>
          <w:rFonts w:ascii="Times New Roman" w:eastAsia="Times New Roman" w:hAnsi="Times New Roman" w:cs="Times New Roman"/>
          <w:kern w:val="0"/>
          <w:sz w:val="26"/>
          <w:szCs w:val="26"/>
          <w:lang w:val="x-none" w:eastAsia="ru-RU"/>
          <w14:ligatures w14:val="none"/>
        </w:rPr>
        <w:t xml:space="preserve"> </w:t>
      </w:r>
      <w:r w:rsidRPr="00D40537">
        <w:rPr>
          <w:rFonts w:ascii="Times New Roman" w:eastAsia="Times New Roman" w:hAnsi="Times New Roman" w:cs="Times New Roman"/>
          <w:kern w:val="0"/>
          <w:sz w:val="26"/>
          <w:szCs w:val="26"/>
          <w:lang w:eastAsia="ru-RU"/>
          <w14:ligatures w14:val="none"/>
        </w:rPr>
        <w:t xml:space="preserve">Башкортостан </w:t>
      </w:r>
      <w:r w:rsidRPr="00D40537">
        <w:rPr>
          <w:rFonts w:ascii="Times New Roman" w:eastAsia="Times New Roman" w:hAnsi="Times New Roman" w:cs="Times New Roman"/>
          <w:kern w:val="0"/>
          <w:sz w:val="26"/>
          <w:szCs w:val="26"/>
          <w:lang w:val="x-none" w:eastAsia="ru-RU"/>
          <w14:ligatures w14:val="none"/>
        </w:rPr>
        <w:t>в объеме, обеспечивающем потребность Заказчика,</w:t>
      </w:r>
      <w:r w:rsidRPr="00D40537">
        <w:rPr>
          <w:rFonts w:ascii="Times New Roman" w:eastAsia="Times New Roman" w:hAnsi="Times New Roman" w:cs="Times New Roman"/>
          <w:kern w:val="0"/>
          <w:sz w:val="26"/>
          <w:szCs w:val="26"/>
          <w:lang w:eastAsia="ru-RU"/>
          <w14:ligatures w14:val="none"/>
        </w:rPr>
        <w:t xml:space="preserve"> </w:t>
      </w:r>
      <w:r w:rsidRPr="00D40537">
        <w:rPr>
          <w:rFonts w:ascii="Times New Roman" w:eastAsia="Times New Roman" w:hAnsi="Times New Roman" w:cs="Times New Roman"/>
          <w:kern w:val="0"/>
          <w:sz w:val="26"/>
          <w:szCs w:val="26"/>
          <w:lang w:val="x-none" w:eastAsia="ru-RU"/>
          <w14:ligatures w14:val="none"/>
        </w:rPr>
        <w:t xml:space="preserve">но не превышающем </w:t>
      </w:r>
      <w:r w:rsidRPr="00D40537">
        <w:rPr>
          <w:rFonts w:ascii="Times New Roman" w:eastAsia="Times New Roman" w:hAnsi="Times New Roman" w:cs="Times New Roman"/>
          <w:kern w:val="0"/>
          <w:sz w:val="26"/>
          <w:szCs w:val="26"/>
          <w:lang w:eastAsia="ru-RU"/>
          <w14:ligatures w14:val="none"/>
        </w:rPr>
        <w:t>1 200</w:t>
      </w:r>
      <w:r w:rsidRPr="00D40537">
        <w:rPr>
          <w:rFonts w:ascii="Times New Roman" w:eastAsia="Times New Roman" w:hAnsi="Times New Roman" w:cs="Times New Roman"/>
          <w:kern w:val="0"/>
          <w:sz w:val="26"/>
          <w:szCs w:val="26"/>
          <w:lang w:val="x-none" w:eastAsia="ru-RU"/>
          <w14:ligatures w14:val="none"/>
        </w:rPr>
        <w:t xml:space="preserve"> </w:t>
      </w:r>
      <w:r w:rsidRPr="00D40537">
        <w:rPr>
          <w:rFonts w:ascii="Times New Roman" w:eastAsia="Times New Roman" w:hAnsi="Times New Roman" w:cs="Times New Roman"/>
          <w:kern w:val="0"/>
          <w:sz w:val="26"/>
          <w:szCs w:val="26"/>
          <w:lang w:eastAsia="ru-RU"/>
          <w14:ligatures w14:val="none"/>
        </w:rPr>
        <w:t>(одна тысяча двести</w:t>
      </w:r>
      <w:r w:rsidRPr="00D40537">
        <w:rPr>
          <w:rFonts w:ascii="Times New Roman" w:eastAsia="Times New Roman" w:hAnsi="Times New Roman" w:cs="Times New Roman"/>
          <w:kern w:val="0"/>
          <w:sz w:val="26"/>
          <w:szCs w:val="26"/>
          <w:lang w:val="x-none" w:eastAsia="ru-RU"/>
          <w14:ligatures w14:val="none"/>
        </w:rPr>
        <w:t>) секунд в месяц</w:t>
      </w:r>
      <w:r w:rsidRPr="00D40537">
        <w:rPr>
          <w:rFonts w:ascii="Times New Roman" w:eastAsia="Times New Roman" w:hAnsi="Times New Roman" w:cs="Times New Roman"/>
          <w:kern w:val="0"/>
          <w:sz w:val="26"/>
          <w:szCs w:val="26"/>
          <w:lang w:eastAsia="ru-RU"/>
          <w14:ligatures w14:val="none"/>
        </w:rPr>
        <w:t xml:space="preserve"> на 1 (одну) </w:t>
      </w:r>
      <w:proofErr w:type="spellStart"/>
      <w:r w:rsidRPr="00D40537">
        <w:rPr>
          <w:rFonts w:ascii="Times New Roman" w:eastAsia="Times New Roman" w:hAnsi="Times New Roman" w:cs="Times New Roman"/>
          <w:b/>
          <w:color w:val="000000"/>
          <w:kern w:val="0"/>
          <w:sz w:val="26"/>
          <w:szCs w:val="26"/>
          <w:lang w:val="x-none" w:eastAsia="ru-RU"/>
          <w14:ligatures w14:val="none"/>
        </w:rPr>
        <w:t>sim</w:t>
      </w:r>
      <w:proofErr w:type="spellEnd"/>
      <w:r w:rsidRPr="00D40537">
        <w:rPr>
          <w:rFonts w:ascii="Times New Roman" w:eastAsia="Times New Roman" w:hAnsi="Times New Roman" w:cs="Times New Roman"/>
          <w:b/>
          <w:color w:val="000000"/>
          <w:kern w:val="0"/>
          <w:sz w:val="26"/>
          <w:szCs w:val="26"/>
          <w:lang w:val="x-none" w:eastAsia="ru-RU"/>
          <w14:ligatures w14:val="none"/>
        </w:rPr>
        <w:t>-карт</w:t>
      </w:r>
      <w:r w:rsidRPr="00D40537">
        <w:rPr>
          <w:rFonts w:ascii="Times New Roman" w:eastAsia="Times New Roman" w:hAnsi="Times New Roman" w:cs="Times New Roman"/>
          <w:b/>
          <w:color w:val="000000"/>
          <w:kern w:val="0"/>
          <w:sz w:val="26"/>
          <w:szCs w:val="26"/>
          <w:lang w:eastAsia="ru-RU"/>
          <w14:ligatures w14:val="none"/>
        </w:rPr>
        <w:t>у</w:t>
      </w:r>
      <w:r w:rsidRPr="00D40537">
        <w:rPr>
          <w:rFonts w:ascii="Times New Roman" w:eastAsia="Times New Roman" w:hAnsi="Times New Roman" w:cs="Times New Roman"/>
          <w:kern w:val="0"/>
          <w:sz w:val="26"/>
          <w:szCs w:val="26"/>
          <w:lang w:val="x-none" w:eastAsia="ru-RU"/>
          <w14:ligatures w14:val="none"/>
        </w:rPr>
        <w:t xml:space="preserve"> и передачи данных</w:t>
      </w:r>
      <w:r w:rsidRPr="00D40537">
        <w:rPr>
          <w:rFonts w:ascii="Times New Roman" w:eastAsia="Times New Roman" w:hAnsi="Times New Roman" w:cs="Times New Roman"/>
          <w:kern w:val="0"/>
          <w:sz w:val="26"/>
          <w:szCs w:val="26"/>
          <w:lang w:eastAsia="ru-RU"/>
          <w14:ligatures w14:val="none"/>
        </w:rPr>
        <w:t xml:space="preserve"> </w:t>
      </w:r>
      <w:r w:rsidRPr="00D40537">
        <w:rPr>
          <w:rFonts w:ascii="Times New Roman" w:eastAsia="Times New Roman" w:hAnsi="Times New Roman" w:cs="Times New Roman"/>
          <w:kern w:val="0"/>
          <w:sz w:val="26"/>
          <w:szCs w:val="26"/>
          <w:lang w:val="x-none" w:eastAsia="ru-RU"/>
          <w14:ligatures w14:val="none"/>
        </w:rPr>
        <w:lastRenderedPageBreak/>
        <w:t xml:space="preserve">по технологии GPRS в объеме, обеспечивающем потребность Заказчика, но не превышающем </w:t>
      </w:r>
      <w:r w:rsidRPr="00D40537">
        <w:rPr>
          <w:rFonts w:ascii="Times New Roman" w:eastAsia="Times New Roman" w:hAnsi="Times New Roman" w:cs="Times New Roman"/>
          <w:kern w:val="0"/>
          <w:sz w:val="26"/>
          <w:szCs w:val="26"/>
          <w:lang w:eastAsia="ru-RU"/>
          <w14:ligatures w14:val="none"/>
        </w:rPr>
        <w:t>3</w:t>
      </w:r>
      <w:r w:rsidRPr="00D40537">
        <w:rPr>
          <w:rFonts w:ascii="Times New Roman" w:eastAsia="Times New Roman" w:hAnsi="Times New Roman" w:cs="Times New Roman"/>
          <w:kern w:val="0"/>
          <w:sz w:val="26"/>
          <w:szCs w:val="26"/>
          <w:lang w:val="x-none" w:eastAsia="ru-RU"/>
          <w14:ligatures w14:val="none"/>
        </w:rPr>
        <w:t>00 (</w:t>
      </w:r>
      <w:r w:rsidRPr="00D40537">
        <w:rPr>
          <w:rFonts w:ascii="Times New Roman" w:eastAsia="Times New Roman" w:hAnsi="Times New Roman" w:cs="Times New Roman"/>
          <w:kern w:val="0"/>
          <w:sz w:val="26"/>
          <w:szCs w:val="26"/>
          <w:lang w:eastAsia="ru-RU"/>
          <w14:ligatures w14:val="none"/>
        </w:rPr>
        <w:t>триста</w:t>
      </w:r>
      <w:r w:rsidRPr="00D40537">
        <w:rPr>
          <w:rFonts w:ascii="Times New Roman" w:eastAsia="Times New Roman" w:hAnsi="Times New Roman" w:cs="Times New Roman"/>
          <w:kern w:val="0"/>
          <w:sz w:val="26"/>
          <w:szCs w:val="26"/>
          <w:lang w:val="x-none" w:eastAsia="ru-RU"/>
          <w14:ligatures w14:val="none"/>
        </w:rPr>
        <w:t>) Мбайт в месяц</w:t>
      </w:r>
      <w:r w:rsidRPr="00D40537">
        <w:rPr>
          <w:rFonts w:ascii="Times New Roman" w:eastAsia="Times New Roman" w:hAnsi="Times New Roman" w:cs="Times New Roman"/>
          <w:kern w:val="0"/>
          <w:sz w:val="26"/>
          <w:szCs w:val="26"/>
          <w:lang w:eastAsia="ru-RU"/>
          <w14:ligatures w14:val="none"/>
        </w:rPr>
        <w:t xml:space="preserve"> на 1 (одну) </w:t>
      </w:r>
      <w:proofErr w:type="spellStart"/>
      <w:r w:rsidRPr="00D40537">
        <w:rPr>
          <w:rFonts w:ascii="Times New Roman" w:eastAsia="Times New Roman" w:hAnsi="Times New Roman" w:cs="Times New Roman"/>
          <w:b/>
          <w:color w:val="000000"/>
          <w:kern w:val="0"/>
          <w:sz w:val="26"/>
          <w:szCs w:val="26"/>
          <w:lang w:val="x-none" w:eastAsia="ru-RU"/>
          <w14:ligatures w14:val="none"/>
        </w:rPr>
        <w:t>sim</w:t>
      </w:r>
      <w:proofErr w:type="spellEnd"/>
      <w:r w:rsidRPr="00D40537">
        <w:rPr>
          <w:rFonts w:ascii="Times New Roman" w:eastAsia="Times New Roman" w:hAnsi="Times New Roman" w:cs="Times New Roman"/>
          <w:b/>
          <w:color w:val="000000"/>
          <w:kern w:val="0"/>
          <w:sz w:val="26"/>
          <w:szCs w:val="26"/>
          <w:lang w:val="x-none" w:eastAsia="ru-RU"/>
          <w14:ligatures w14:val="none"/>
        </w:rPr>
        <w:t>-карт</w:t>
      </w:r>
      <w:r w:rsidRPr="00D40537">
        <w:rPr>
          <w:rFonts w:ascii="Times New Roman" w:eastAsia="Times New Roman" w:hAnsi="Times New Roman" w:cs="Times New Roman"/>
          <w:b/>
          <w:color w:val="000000"/>
          <w:kern w:val="0"/>
          <w:sz w:val="26"/>
          <w:szCs w:val="26"/>
          <w:lang w:eastAsia="ru-RU"/>
          <w14:ligatures w14:val="none"/>
        </w:rPr>
        <w:t>у</w:t>
      </w:r>
      <w:r w:rsidRPr="00D40537">
        <w:rPr>
          <w:rFonts w:ascii="Times New Roman" w:eastAsia="Times New Roman" w:hAnsi="Times New Roman" w:cs="Times New Roman"/>
          <w:color w:val="000000"/>
          <w:kern w:val="0"/>
          <w:sz w:val="26"/>
          <w:szCs w:val="26"/>
          <w:lang w:eastAsia="ru-RU"/>
          <w14:ligatures w14:val="none"/>
        </w:rPr>
        <w:t>.</w:t>
      </w:r>
    </w:p>
    <w:p w14:paraId="691C3551"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spacing w:val="4"/>
          <w:kern w:val="0"/>
          <w:sz w:val="26"/>
          <w:szCs w:val="26"/>
          <w:lang w:eastAsia="ru-RU"/>
          <w14:ligatures w14:val="none"/>
        </w:rPr>
        <w:t xml:space="preserve">предоставление </w:t>
      </w:r>
      <w:r w:rsidRPr="00D40537">
        <w:rPr>
          <w:rFonts w:ascii="Times New Roman" w:eastAsia="Times New Roman" w:hAnsi="Times New Roman" w:cs="Times New Roman"/>
          <w:color w:val="000000"/>
          <w:spacing w:val="4"/>
          <w:kern w:val="0"/>
          <w:sz w:val="26"/>
          <w:szCs w:val="26"/>
          <w:lang w:eastAsia="ru-RU"/>
          <w14:ligatures w14:val="none"/>
        </w:rPr>
        <w:t xml:space="preserve">1 </w:t>
      </w:r>
      <w:proofErr w:type="spellStart"/>
      <w:r w:rsidRPr="00D40537">
        <w:rPr>
          <w:rFonts w:ascii="Times New Roman" w:eastAsia="Times New Roman" w:hAnsi="Times New Roman" w:cs="Times New Roman"/>
          <w:color w:val="000000"/>
          <w:spacing w:val="4"/>
          <w:kern w:val="0"/>
          <w:sz w:val="26"/>
          <w:szCs w:val="26"/>
          <w:lang w:eastAsia="ru-RU"/>
          <w14:ligatures w14:val="none"/>
        </w:rPr>
        <w:t>sim</w:t>
      </w:r>
      <w:proofErr w:type="spellEnd"/>
      <w:r w:rsidRPr="00D40537">
        <w:rPr>
          <w:rFonts w:ascii="Times New Roman" w:eastAsia="Times New Roman" w:hAnsi="Times New Roman" w:cs="Times New Roman"/>
          <w:color w:val="000000"/>
          <w:spacing w:val="4"/>
          <w:kern w:val="0"/>
          <w:sz w:val="26"/>
          <w:szCs w:val="26"/>
          <w:lang w:eastAsia="ru-RU"/>
          <w14:ligatures w14:val="none"/>
        </w:rPr>
        <w:t>-карты</w:t>
      </w:r>
      <w:r w:rsidRPr="00D40537">
        <w:rPr>
          <w:rFonts w:ascii="Times New Roman" w:eastAsia="Times New Roman" w:hAnsi="Times New Roman" w:cs="Times New Roman"/>
          <w:spacing w:val="4"/>
          <w:kern w:val="0"/>
          <w:sz w:val="26"/>
          <w:szCs w:val="26"/>
          <w:lang w:eastAsia="ru-RU"/>
          <w14:ligatures w14:val="none"/>
        </w:rPr>
        <w:t xml:space="preserve"> для 3</w:t>
      </w:r>
      <w:r w:rsidRPr="00D40537">
        <w:rPr>
          <w:rFonts w:ascii="Times New Roman" w:eastAsia="Times New Roman" w:hAnsi="Times New Roman" w:cs="Times New Roman"/>
          <w:spacing w:val="4"/>
          <w:kern w:val="0"/>
          <w:sz w:val="26"/>
          <w:szCs w:val="26"/>
          <w:lang w:val="en-US" w:eastAsia="ru-RU"/>
          <w14:ligatures w14:val="none"/>
        </w:rPr>
        <w:t>G</w:t>
      </w:r>
      <w:r w:rsidRPr="00D40537">
        <w:rPr>
          <w:rFonts w:ascii="Times New Roman" w:eastAsia="Times New Roman" w:hAnsi="Times New Roman" w:cs="Times New Roman"/>
          <w:spacing w:val="4"/>
          <w:kern w:val="0"/>
          <w:sz w:val="26"/>
          <w:szCs w:val="26"/>
          <w:lang w:eastAsia="ru-RU"/>
          <w14:ligatures w14:val="none"/>
        </w:rPr>
        <w:t>-роутера/модема с безлимитным трафиком передачи данных;</w:t>
      </w:r>
    </w:p>
    <w:p w14:paraId="7A364C59"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spacing w:val="4"/>
          <w:kern w:val="0"/>
          <w:sz w:val="26"/>
          <w:szCs w:val="26"/>
          <w:lang w:eastAsia="ru-RU"/>
          <w14:ligatures w14:val="none"/>
        </w:rPr>
        <w:t>предоставление 1 штуки 3</w:t>
      </w:r>
      <w:r w:rsidRPr="00D40537">
        <w:rPr>
          <w:rFonts w:ascii="Times New Roman" w:eastAsia="Times New Roman" w:hAnsi="Times New Roman" w:cs="Times New Roman"/>
          <w:spacing w:val="4"/>
          <w:kern w:val="0"/>
          <w:sz w:val="26"/>
          <w:szCs w:val="26"/>
          <w:lang w:val="en-US" w:eastAsia="ru-RU"/>
          <w14:ligatures w14:val="none"/>
        </w:rPr>
        <w:t>G</w:t>
      </w:r>
      <w:r w:rsidRPr="00D40537">
        <w:rPr>
          <w:rFonts w:ascii="Times New Roman" w:eastAsia="Times New Roman" w:hAnsi="Times New Roman" w:cs="Times New Roman"/>
          <w:spacing w:val="4"/>
          <w:kern w:val="0"/>
          <w:sz w:val="26"/>
          <w:szCs w:val="26"/>
          <w:lang w:eastAsia="ru-RU"/>
          <w14:ligatures w14:val="none"/>
        </w:rPr>
        <w:t>-роутера с модемом;</w:t>
      </w:r>
    </w:p>
    <w:p w14:paraId="101BF011"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color w:val="000000"/>
          <w:spacing w:val="4"/>
          <w:kern w:val="0"/>
          <w:sz w:val="26"/>
          <w:szCs w:val="26"/>
          <w:lang w:eastAsia="ru-RU"/>
          <w14:ligatures w14:val="none"/>
        </w:rPr>
        <w:t>возможность подключения и отключения услуг по отдельному абонентскому номеру или по всему контракту;</w:t>
      </w:r>
    </w:p>
    <w:p w14:paraId="1AD567DD"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color w:val="000000"/>
          <w:spacing w:val="4"/>
          <w:kern w:val="0"/>
          <w:sz w:val="26"/>
          <w:szCs w:val="26"/>
          <w:lang w:eastAsia="ru-RU"/>
          <w14:ligatures w14:val="none"/>
        </w:rPr>
        <w:t>круглосуточное справочно-информационное обслуживание;</w:t>
      </w:r>
    </w:p>
    <w:p w14:paraId="07FE38CB"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color w:val="000000"/>
          <w:spacing w:val="4"/>
          <w:kern w:val="0"/>
          <w:sz w:val="26"/>
          <w:szCs w:val="26"/>
          <w:lang w:eastAsia="ru-RU"/>
          <w14:ligatures w14:val="none"/>
        </w:rPr>
        <w:t>предоставление SIM-карт и их подключение к сети радиотелефонной сотовой связи без взимания платы;</w:t>
      </w:r>
    </w:p>
    <w:p w14:paraId="3ED57D5E"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color w:val="000000"/>
          <w:spacing w:val="4"/>
          <w:kern w:val="0"/>
          <w:sz w:val="26"/>
          <w:szCs w:val="26"/>
          <w:lang w:eastAsia="ru-RU"/>
          <w14:ligatures w14:val="none"/>
        </w:rPr>
        <w:t>запрет доступа к платным информационно-развлекательным голосовым и SMS-сервисам;</w:t>
      </w:r>
    </w:p>
    <w:p w14:paraId="1F374CC7"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color w:val="000000"/>
          <w:spacing w:val="4"/>
          <w:kern w:val="0"/>
          <w:sz w:val="26"/>
          <w:szCs w:val="26"/>
          <w:lang w:eastAsia="ru-RU"/>
          <w14:ligatures w14:val="none"/>
        </w:rPr>
        <w:t>возможность блокировки (разблокировки) SIM-карты по требованию Заказчика в течение 2 часов с момента обращения;</w:t>
      </w:r>
    </w:p>
    <w:p w14:paraId="278928AA"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color w:val="000000"/>
          <w:spacing w:val="4"/>
          <w:kern w:val="0"/>
          <w:sz w:val="26"/>
          <w:szCs w:val="26"/>
          <w:lang w:eastAsia="ru-RU"/>
          <w14:ligatures w14:val="none"/>
        </w:rPr>
        <w:t>детализированный счет (ежемесячно) по каждому номеру Заказчика;</w:t>
      </w:r>
    </w:p>
    <w:p w14:paraId="53E9C857" w14:textId="77777777" w:rsidR="00D40537" w:rsidRPr="00D40537" w:rsidRDefault="00D40537" w:rsidP="00D40537">
      <w:pPr>
        <w:numPr>
          <w:ilvl w:val="0"/>
          <w:numId w:val="6"/>
        </w:numPr>
        <w:shd w:val="clear" w:color="auto" w:fill="FFFFFF"/>
        <w:spacing w:after="0" w:line="240" w:lineRule="auto"/>
        <w:jc w:val="both"/>
        <w:rPr>
          <w:rFonts w:ascii="Times New Roman" w:eastAsia="Times New Roman" w:hAnsi="Times New Roman" w:cs="Times New Roman"/>
          <w:color w:val="000000"/>
          <w:spacing w:val="4"/>
          <w:kern w:val="0"/>
          <w:sz w:val="26"/>
          <w:szCs w:val="26"/>
          <w:lang w:eastAsia="ru-RU"/>
          <w14:ligatures w14:val="none"/>
        </w:rPr>
      </w:pPr>
      <w:r w:rsidRPr="00D40537">
        <w:rPr>
          <w:rFonts w:ascii="Times New Roman" w:eastAsia="Times New Roman" w:hAnsi="Times New Roman" w:cs="Times New Roman"/>
          <w:bCs/>
          <w:color w:val="000000"/>
          <w:spacing w:val="4"/>
          <w:kern w:val="0"/>
          <w:sz w:val="26"/>
          <w:szCs w:val="26"/>
          <w:lang w:eastAsia="ru-RU"/>
          <w14:ligatures w14:val="none"/>
        </w:rPr>
        <w:t>автоматизированный сервис, позволяющий Заказчику самостоятельно управлять услугами, а также контролировать состояние лицевого счета, в режиме реального времени через сеть Интернет;</w:t>
      </w:r>
    </w:p>
    <w:p w14:paraId="7F089F19" w14:textId="715F9EC2" w:rsidR="00D40537" w:rsidRPr="00CB1180" w:rsidRDefault="00D40537" w:rsidP="00CB1180">
      <w:pPr>
        <w:numPr>
          <w:ilvl w:val="0"/>
          <w:numId w:val="6"/>
        </w:numPr>
        <w:shd w:val="clear" w:color="auto" w:fill="FFFFFF"/>
        <w:spacing w:after="0" w:line="240" w:lineRule="auto"/>
        <w:jc w:val="both"/>
        <w:rPr>
          <w:rFonts w:ascii="Times New Roman" w:eastAsia="Times New Roman" w:hAnsi="Times New Roman" w:cs="Times New Roman"/>
          <w:bCs/>
          <w:color w:val="000000"/>
          <w:spacing w:val="4"/>
          <w:kern w:val="0"/>
          <w:sz w:val="26"/>
          <w:szCs w:val="26"/>
          <w:lang w:eastAsia="ru-RU"/>
          <w14:ligatures w14:val="none"/>
        </w:rPr>
      </w:pPr>
      <w:r w:rsidRPr="00D40537">
        <w:rPr>
          <w:rFonts w:ascii="Times New Roman" w:eastAsia="Times New Roman" w:hAnsi="Times New Roman" w:cs="Times New Roman"/>
          <w:bCs/>
          <w:color w:val="000000"/>
          <w:spacing w:val="4"/>
          <w:kern w:val="0"/>
          <w:sz w:val="26"/>
          <w:szCs w:val="26"/>
          <w:lang w:eastAsia="ru-RU"/>
          <w14:ligatures w14:val="none"/>
        </w:rPr>
        <w:t>качественную круглосуточную работу всех имеющихся у Заказчика и вновь подключаемых номеров Заказчика по стандарту GSM 900/1800, 3G.</w:t>
      </w:r>
    </w:p>
    <w:p w14:paraId="08CC897B"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b/>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6.</w:t>
      </w:r>
      <w:r w:rsidRPr="00D40537">
        <w:rPr>
          <w:rFonts w:ascii="Times New Roman" w:eastAsia="Times New Roman" w:hAnsi="Times New Roman" w:cs="Times New Roman"/>
          <w:b/>
          <w:bCs/>
          <w:sz w:val="26"/>
          <w:szCs w:val="26"/>
          <w:lang w:eastAsia="ru-RU"/>
          <w14:ligatures w14:val="none"/>
        </w:rPr>
        <w:tab/>
        <w:t>Требования к качеству оказываемых услуг:</w:t>
      </w:r>
    </w:p>
    <w:p w14:paraId="29C2EFDA" w14:textId="77777777" w:rsidR="00D40537" w:rsidRPr="00D40537" w:rsidRDefault="00D40537" w:rsidP="00D40537">
      <w:pPr>
        <w:tabs>
          <w:tab w:val="left" w:pos="567"/>
          <w:tab w:val="left" w:pos="709"/>
        </w:tabs>
        <w:spacing w:after="0" w:line="240" w:lineRule="auto"/>
        <w:jc w:val="both"/>
        <w:rPr>
          <w:rFonts w:ascii="Times New Roman" w:eastAsia="Times New Roman" w:hAnsi="Times New Roman" w:cs="Times New Roman"/>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6.1.</w:t>
      </w:r>
      <w:r w:rsidRPr="00D40537">
        <w:rPr>
          <w:rFonts w:ascii="Times New Roman" w:eastAsia="Times New Roman" w:hAnsi="Times New Roman" w:cs="Times New Roman"/>
          <w:b/>
          <w:bCs/>
          <w:sz w:val="26"/>
          <w:szCs w:val="26"/>
          <w:lang w:eastAsia="ru-RU"/>
          <w14:ligatures w14:val="none"/>
        </w:rPr>
        <w:tab/>
      </w:r>
      <w:r w:rsidRPr="00D40537">
        <w:rPr>
          <w:rFonts w:ascii="Times New Roman" w:eastAsia="Times New Roman" w:hAnsi="Times New Roman" w:cs="Times New Roman"/>
          <w:bCs/>
          <w:sz w:val="26"/>
          <w:szCs w:val="26"/>
          <w:lang w:eastAsia="ru-RU"/>
          <w14:ligatures w14:val="none"/>
        </w:rPr>
        <w:t>Качество оказываемых услуг должно соответствовать требованиям, установленным Федеральным законом от 07.07.2003 № 126-ФЗ «О связи», Постановлением Правительства РФ от 09.12.2014 № 1342 «О порядке оказания услуг телефонной связи», Правилами оказания телематических услуг связи, утвержденных Постановлением Правительства РФ от 31.12.2021 № 2607, Требованиям по защите сетей связи от несанкционированного доступа к ним и передаваемой посредством их информации, утвержденным приказом Минкомсвязи РФ от 12.01.2009 № 1 и иными стандартами и требованиями, установленными законодательством Российской Федерации к услугам такого вида.</w:t>
      </w:r>
    </w:p>
    <w:p w14:paraId="36785291" w14:textId="77777777" w:rsidR="00D40537" w:rsidRPr="00D40537" w:rsidRDefault="00D40537" w:rsidP="00D40537">
      <w:pPr>
        <w:tabs>
          <w:tab w:val="left" w:pos="567"/>
          <w:tab w:val="left" w:pos="709"/>
        </w:tabs>
        <w:spacing w:after="0" w:line="240" w:lineRule="auto"/>
        <w:jc w:val="both"/>
        <w:rPr>
          <w:rFonts w:ascii="Times New Roman" w:eastAsia="Times New Roman" w:hAnsi="Times New Roman" w:cs="Times New Roman"/>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6.2.</w:t>
      </w:r>
      <w:r w:rsidRPr="00D40537">
        <w:rPr>
          <w:rFonts w:ascii="Times New Roman" w:eastAsia="Times New Roman" w:hAnsi="Times New Roman" w:cs="Times New Roman"/>
          <w:bCs/>
          <w:sz w:val="26"/>
          <w:szCs w:val="26"/>
          <w:lang w:eastAsia="ru-RU"/>
          <w14:ligatures w14:val="none"/>
        </w:rPr>
        <w:tab/>
      </w:r>
      <w:r w:rsidRPr="00D40537">
        <w:rPr>
          <w:rFonts w:ascii="Times New Roman" w:eastAsia="Times New Roman" w:hAnsi="Times New Roman" w:cs="Times New Roman"/>
          <w:kern w:val="0"/>
          <w:sz w:val="26"/>
          <w:szCs w:val="26"/>
          <w:lang w:eastAsia="ru-RU"/>
          <w14:ligatures w14:val="none"/>
        </w:rPr>
        <w:t xml:space="preserve">Цифровой канал должен соответствовать действующим требованиям, изложенным в Рекомендациях МСЭ-Т №М2100, М2101, М2110, М2120, </w:t>
      </w:r>
      <w:r w:rsidRPr="00D40537">
        <w:rPr>
          <w:rFonts w:ascii="Times New Roman" w:eastAsia="Times New Roman" w:hAnsi="Times New Roman" w:cs="Times New Roman"/>
          <w:kern w:val="0"/>
          <w:sz w:val="26"/>
          <w:szCs w:val="26"/>
          <w:lang w:val="en-US" w:eastAsia="ru-RU"/>
          <w14:ligatures w14:val="none"/>
        </w:rPr>
        <w:t>G</w:t>
      </w:r>
      <w:r w:rsidRPr="00D40537">
        <w:rPr>
          <w:rFonts w:ascii="Times New Roman" w:eastAsia="Times New Roman" w:hAnsi="Times New Roman" w:cs="Times New Roman"/>
          <w:kern w:val="0"/>
          <w:sz w:val="26"/>
          <w:szCs w:val="26"/>
          <w:lang w:eastAsia="ru-RU"/>
          <w14:ligatures w14:val="none"/>
        </w:rPr>
        <w:t xml:space="preserve">.821, </w:t>
      </w:r>
      <w:r w:rsidRPr="00D40537">
        <w:rPr>
          <w:rFonts w:ascii="Times New Roman" w:eastAsia="Times New Roman" w:hAnsi="Times New Roman" w:cs="Times New Roman"/>
          <w:kern w:val="0"/>
          <w:sz w:val="26"/>
          <w:szCs w:val="26"/>
          <w:lang w:val="en-US" w:eastAsia="ru-RU"/>
          <w14:ligatures w14:val="none"/>
        </w:rPr>
        <w:t>G</w:t>
      </w:r>
      <w:r w:rsidRPr="00D40537">
        <w:rPr>
          <w:rFonts w:ascii="Times New Roman" w:eastAsia="Times New Roman" w:hAnsi="Times New Roman" w:cs="Times New Roman"/>
          <w:kern w:val="0"/>
          <w:sz w:val="26"/>
          <w:szCs w:val="26"/>
          <w:lang w:eastAsia="ru-RU"/>
          <w14:ligatures w14:val="none"/>
        </w:rPr>
        <w:t>.826 и «Нормам на электрические параметры основных цифровых каналов и трактов магистральных и внутризоновых первичных сетей ВСС России», утвержденными приказом Министерства связи РФ № 92 от 10.08.1996 г., рекомендациям МСЭ, иным применимым нормам действующего законодательства РФ.</w:t>
      </w:r>
    </w:p>
    <w:p w14:paraId="41044C62" w14:textId="77777777" w:rsidR="00D40537" w:rsidRPr="00D40537" w:rsidRDefault="00D40537" w:rsidP="00D40537">
      <w:pPr>
        <w:tabs>
          <w:tab w:val="left" w:pos="567"/>
          <w:tab w:val="left" w:pos="709"/>
        </w:tabs>
        <w:spacing w:after="0" w:line="240" w:lineRule="auto"/>
        <w:jc w:val="both"/>
        <w:rPr>
          <w:rFonts w:ascii="Times New Roman" w:eastAsia="Times New Roman" w:hAnsi="Times New Roman" w:cs="Times New Roman"/>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6.3.</w:t>
      </w:r>
      <w:r w:rsidRPr="00D40537">
        <w:rPr>
          <w:rFonts w:ascii="Times New Roman" w:eastAsia="Times New Roman" w:hAnsi="Times New Roman" w:cs="Times New Roman"/>
          <w:b/>
          <w:bCs/>
          <w:sz w:val="26"/>
          <w:szCs w:val="26"/>
          <w:lang w:eastAsia="ru-RU"/>
          <w14:ligatures w14:val="none"/>
        </w:rPr>
        <w:tab/>
      </w:r>
      <w:r w:rsidRPr="00D40537">
        <w:rPr>
          <w:rFonts w:ascii="Times New Roman" w:eastAsia="Times New Roman" w:hAnsi="Times New Roman" w:cs="Times New Roman"/>
          <w:bCs/>
          <w:sz w:val="26"/>
          <w:szCs w:val="26"/>
          <w:lang w:eastAsia="ru-RU"/>
          <w14:ligatures w14:val="none"/>
        </w:rPr>
        <w:t>Оборудование, используемое в сетях связи Исполнителя, должно быть сертифицировано в соответствии с нормами и стандартами, принятыми на территории Российской Федерации.</w:t>
      </w:r>
    </w:p>
    <w:p w14:paraId="5CF31EEC"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b/>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7.</w:t>
      </w:r>
      <w:r w:rsidRPr="00D40537">
        <w:rPr>
          <w:rFonts w:ascii="Times New Roman" w:eastAsia="Times New Roman" w:hAnsi="Times New Roman" w:cs="Times New Roman"/>
          <w:b/>
          <w:bCs/>
          <w:sz w:val="26"/>
          <w:szCs w:val="26"/>
          <w:lang w:eastAsia="ru-RU"/>
          <w14:ligatures w14:val="none"/>
        </w:rPr>
        <w:tab/>
        <w:t xml:space="preserve">Общие требования к </w:t>
      </w:r>
      <w:r w:rsidRPr="00D40537">
        <w:rPr>
          <w:rFonts w:ascii="Times New Roman" w:eastAsia="Times New Roman" w:hAnsi="Times New Roman" w:cs="Times New Roman"/>
          <w:b/>
          <w:kern w:val="0"/>
          <w:sz w:val="26"/>
          <w:szCs w:val="26"/>
          <w:lang w:eastAsia="ru-RU"/>
          <w14:ligatures w14:val="none"/>
        </w:rPr>
        <w:t>Исполнителю.</w:t>
      </w:r>
    </w:p>
    <w:p w14:paraId="75F61CF9" w14:textId="77777777" w:rsidR="00D40537" w:rsidRPr="00D40537" w:rsidRDefault="00D40537" w:rsidP="00D40537">
      <w:pPr>
        <w:tabs>
          <w:tab w:val="left" w:pos="0"/>
        </w:tabs>
        <w:spacing w:after="0" w:line="240" w:lineRule="auto"/>
        <w:contextualSpacing/>
        <w:jc w:val="both"/>
        <w:rPr>
          <w:rFonts w:ascii="Times New Roman" w:eastAsia="Times New Roman" w:hAnsi="Times New Roman" w:cs="Times New Roman"/>
          <w:color w:val="000000"/>
          <w:kern w:val="0"/>
          <w:sz w:val="26"/>
          <w:szCs w:val="26"/>
          <w:lang w:eastAsia="x-none"/>
          <w14:ligatures w14:val="none"/>
        </w:rPr>
      </w:pPr>
      <w:r w:rsidRPr="00D40537">
        <w:rPr>
          <w:rFonts w:ascii="Times New Roman" w:eastAsia="Times New Roman" w:hAnsi="Times New Roman" w:cs="Times New Roman"/>
          <w:b/>
          <w:sz w:val="26"/>
          <w:szCs w:val="26"/>
          <w:lang w:eastAsia="x-none"/>
          <w14:ligatures w14:val="none"/>
        </w:rPr>
        <w:t>7.1.</w:t>
      </w:r>
      <w:r w:rsidRPr="00D40537">
        <w:rPr>
          <w:rFonts w:ascii="Times New Roman" w:eastAsia="Times New Roman" w:hAnsi="Times New Roman" w:cs="Times New Roman"/>
          <w:sz w:val="26"/>
          <w:szCs w:val="26"/>
          <w:lang w:eastAsia="x-none"/>
          <w14:ligatures w14:val="none"/>
        </w:rPr>
        <w:tab/>
      </w:r>
      <w:r w:rsidRPr="00D40537">
        <w:rPr>
          <w:rFonts w:ascii="Times New Roman" w:eastAsia="Times New Roman" w:hAnsi="Times New Roman" w:cs="Times New Roman"/>
          <w:sz w:val="26"/>
          <w:szCs w:val="26"/>
          <w:lang w:val="x-none" w:eastAsia="x-none"/>
          <w14:ligatures w14:val="none"/>
        </w:rPr>
        <w:t xml:space="preserve">Исполнитель </w:t>
      </w:r>
      <w:r w:rsidRPr="00D40537">
        <w:rPr>
          <w:rFonts w:ascii="Times New Roman" w:eastAsia="Times New Roman" w:hAnsi="Times New Roman" w:cs="Times New Roman"/>
          <w:sz w:val="26"/>
          <w:szCs w:val="26"/>
          <w:lang w:eastAsia="x-none"/>
          <w14:ligatures w14:val="none"/>
        </w:rPr>
        <w:t>должен</w:t>
      </w:r>
      <w:r w:rsidRPr="00D40537">
        <w:rPr>
          <w:rFonts w:ascii="Times New Roman" w:eastAsia="Times New Roman" w:hAnsi="Times New Roman" w:cs="Times New Roman"/>
          <w:sz w:val="26"/>
          <w:szCs w:val="26"/>
          <w:lang w:val="x-none" w:eastAsia="x-none"/>
          <w14:ligatures w14:val="none"/>
        </w:rPr>
        <w:t xml:space="preserve"> и</w:t>
      </w:r>
      <w:r w:rsidRPr="00D40537">
        <w:rPr>
          <w:rFonts w:ascii="Times New Roman" w:eastAsia="Times New Roman" w:hAnsi="Times New Roman" w:cs="Times New Roman"/>
          <w:color w:val="000000"/>
          <w:kern w:val="0"/>
          <w:sz w:val="26"/>
          <w:szCs w:val="26"/>
          <w:lang w:val="x-none" w:eastAsia="x-none"/>
          <w14:ligatures w14:val="none"/>
        </w:rPr>
        <w:t xml:space="preserve">меть </w:t>
      </w:r>
      <w:r w:rsidRPr="00D40537">
        <w:rPr>
          <w:rFonts w:ascii="Times New Roman" w:eastAsia="Times New Roman" w:hAnsi="Times New Roman" w:cs="Times New Roman"/>
          <w:color w:val="000000"/>
          <w:kern w:val="0"/>
          <w:sz w:val="26"/>
          <w:szCs w:val="26"/>
          <w:lang w:eastAsia="x-none"/>
          <w14:ligatures w14:val="none"/>
        </w:rPr>
        <w:t xml:space="preserve">действующие на весь период оказания услуг </w:t>
      </w:r>
      <w:r w:rsidRPr="00D40537">
        <w:rPr>
          <w:rFonts w:ascii="Times New Roman" w:eastAsia="Times New Roman" w:hAnsi="Times New Roman" w:cs="Times New Roman"/>
          <w:color w:val="000000"/>
          <w:kern w:val="0"/>
          <w:sz w:val="26"/>
          <w:szCs w:val="26"/>
          <w:lang w:val="x-none" w:eastAsia="x-none"/>
          <w14:ligatures w14:val="none"/>
        </w:rPr>
        <w:t>лицензи</w:t>
      </w:r>
      <w:r w:rsidRPr="00D40537">
        <w:rPr>
          <w:rFonts w:ascii="Times New Roman" w:eastAsia="Times New Roman" w:hAnsi="Times New Roman" w:cs="Times New Roman"/>
          <w:color w:val="000000"/>
          <w:kern w:val="0"/>
          <w:sz w:val="26"/>
          <w:szCs w:val="26"/>
          <w:lang w:eastAsia="x-none"/>
          <w14:ligatures w14:val="none"/>
        </w:rPr>
        <w:t>и</w:t>
      </w:r>
      <w:r w:rsidRPr="00D40537">
        <w:rPr>
          <w:rFonts w:ascii="Times New Roman" w:eastAsia="Times New Roman" w:hAnsi="Times New Roman" w:cs="Times New Roman"/>
          <w:color w:val="000000"/>
          <w:kern w:val="0"/>
          <w:sz w:val="26"/>
          <w:szCs w:val="26"/>
          <w:lang w:val="x-none" w:eastAsia="x-none"/>
          <w14:ligatures w14:val="none"/>
        </w:rPr>
        <w:t xml:space="preserve"> на оказание</w:t>
      </w:r>
      <w:r w:rsidRPr="00D40537">
        <w:rPr>
          <w:rFonts w:ascii="Times New Roman" w:eastAsia="Times New Roman" w:hAnsi="Times New Roman" w:cs="Times New Roman"/>
          <w:color w:val="000000"/>
          <w:kern w:val="0"/>
          <w:sz w:val="26"/>
          <w:szCs w:val="26"/>
          <w:lang w:eastAsia="x-none"/>
          <w14:ligatures w14:val="none"/>
        </w:rPr>
        <w:t xml:space="preserve"> следующих</w:t>
      </w:r>
      <w:r w:rsidRPr="00D40537">
        <w:rPr>
          <w:rFonts w:ascii="Times New Roman" w:eastAsia="Times New Roman" w:hAnsi="Times New Roman" w:cs="Times New Roman"/>
          <w:color w:val="000000"/>
          <w:kern w:val="0"/>
          <w:sz w:val="26"/>
          <w:szCs w:val="26"/>
          <w:lang w:val="x-none" w:eastAsia="x-none"/>
          <w14:ligatures w14:val="none"/>
        </w:rPr>
        <w:t xml:space="preserve"> услуг</w:t>
      </w:r>
      <w:r w:rsidRPr="00D40537">
        <w:rPr>
          <w:rFonts w:ascii="Times New Roman" w:eastAsia="Times New Roman" w:hAnsi="Times New Roman" w:cs="Times New Roman"/>
          <w:color w:val="000000"/>
          <w:kern w:val="0"/>
          <w:sz w:val="26"/>
          <w:szCs w:val="26"/>
          <w:lang w:eastAsia="x-none"/>
          <w14:ligatures w14:val="none"/>
        </w:rPr>
        <w:t xml:space="preserve"> связи:</w:t>
      </w:r>
    </w:p>
    <w:p w14:paraId="7DC2631B" w14:textId="77777777" w:rsidR="00D40537" w:rsidRPr="00D40537" w:rsidRDefault="00D40537" w:rsidP="00D40537">
      <w:pPr>
        <w:tabs>
          <w:tab w:val="left" w:pos="0"/>
        </w:tabs>
        <w:spacing w:after="0" w:line="240" w:lineRule="auto"/>
        <w:contextualSpacing/>
        <w:jc w:val="both"/>
        <w:rPr>
          <w:rFonts w:ascii="Times New Roman" w:eastAsia="Times New Roman" w:hAnsi="Times New Roman" w:cs="Times New Roman"/>
          <w:color w:val="000000"/>
          <w:kern w:val="0"/>
          <w:sz w:val="26"/>
          <w:szCs w:val="26"/>
          <w:lang w:eastAsia="x-none"/>
          <w14:ligatures w14:val="none"/>
        </w:rPr>
      </w:pPr>
      <w:r w:rsidRPr="00D40537">
        <w:rPr>
          <w:rFonts w:ascii="Times New Roman" w:eastAsia="Times New Roman" w:hAnsi="Times New Roman" w:cs="Times New Roman"/>
          <w:color w:val="000000"/>
          <w:kern w:val="0"/>
          <w:sz w:val="26"/>
          <w:szCs w:val="26"/>
          <w:lang w:eastAsia="x-none"/>
          <w14:ligatures w14:val="none"/>
        </w:rPr>
        <w:t xml:space="preserve">- услуги </w:t>
      </w:r>
      <w:r w:rsidRPr="00D40537">
        <w:rPr>
          <w:rFonts w:ascii="Times New Roman" w:eastAsia="Times New Roman" w:hAnsi="Times New Roman" w:cs="Times New Roman"/>
          <w:color w:val="000000"/>
          <w:kern w:val="0"/>
          <w:sz w:val="26"/>
          <w:szCs w:val="26"/>
          <w:lang w:val="x-none" w:eastAsia="x-none"/>
          <w14:ligatures w14:val="none"/>
        </w:rPr>
        <w:t>подвижной радиотелефонной связи</w:t>
      </w:r>
      <w:r w:rsidRPr="00D40537">
        <w:rPr>
          <w:rFonts w:ascii="Times New Roman" w:eastAsia="Times New Roman" w:hAnsi="Times New Roman" w:cs="Times New Roman"/>
          <w:color w:val="000000"/>
          <w:kern w:val="0"/>
          <w:sz w:val="26"/>
          <w:szCs w:val="26"/>
          <w:lang w:eastAsia="x-none"/>
          <w14:ligatures w14:val="none"/>
        </w:rPr>
        <w:t>;</w:t>
      </w:r>
    </w:p>
    <w:p w14:paraId="2560FD51" w14:textId="77777777" w:rsidR="00D40537" w:rsidRPr="00D40537" w:rsidRDefault="00D40537" w:rsidP="00D40537">
      <w:pPr>
        <w:tabs>
          <w:tab w:val="left" w:pos="0"/>
        </w:tabs>
        <w:spacing w:after="0" w:line="240" w:lineRule="auto"/>
        <w:contextualSpacing/>
        <w:jc w:val="both"/>
        <w:rPr>
          <w:rFonts w:ascii="Times New Roman" w:eastAsia="Times New Roman" w:hAnsi="Times New Roman" w:cs="Times New Roman"/>
          <w:color w:val="000000"/>
          <w:kern w:val="0"/>
          <w:sz w:val="26"/>
          <w:szCs w:val="26"/>
          <w:lang w:eastAsia="x-none"/>
          <w14:ligatures w14:val="none"/>
        </w:rPr>
      </w:pPr>
      <w:r w:rsidRPr="00D40537">
        <w:rPr>
          <w:rFonts w:ascii="Times New Roman" w:eastAsia="Times New Roman" w:hAnsi="Times New Roman" w:cs="Times New Roman"/>
          <w:color w:val="000000"/>
          <w:kern w:val="0"/>
          <w:sz w:val="26"/>
          <w:szCs w:val="26"/>
          <w:lang w:eastAsia="x-none"/>
          <w14:ligatures w14:val="none"/>
        </w:rPr>
        <w:t>- услуги связи по предоставлению каналов связи;</w:t>
      </w:r>
    </w:p>
    <w:p w14:paraId="14E2E5AB" w14:textId="77777777" w:rsidR="00D40537" w:rsidRPr="00D40537" w:rsidRDefault="00D40537" w:rsidP="00D40537">
      <w:pPr>
        <w:tabs>
          <w:tab w:val="left" w:pos="0"/>
        </w:tabs>
        <w:spacing w:after="0" w:line="240" w:lineRule="auto"/>
        <w:contextualSpacing/>
        <w:jc w:val="both"/>
        <w:rPr>
          <w:rFonts w:ascii="Times New Roman" w:eastAsia="Times New Roman" w:hAnsi="Times New Roman" w:cs="Times New Roman"/>
          <w:color w:val="000000"/>
          <w:kern w:val="0"/>
          <w:sz w:val="26"/>
          <w:szCs w:val="26"/>
          <w:lang w:eastAsia="x-none"/>
          <w14:ligatures w14:val="none"/>
        </w:rPr>
      </w:pPr>
      <w:r w:rsidRPr="00D40537">
        <w:rPr>
          <w:rFonts w:ascii="Times New Roman" w:eastAsia="Times New Roman" w:hAnsi="Times New Roman" w:cs="Times New Roman"/>
          <w:color w:val="000000"/>
          <w:kern w:val="0"/>
          <w:sz w:val="26"/>
          <w:szCs w:val="26"/>
          <w:lang w:eastAsia="x-none"/>
          <w14:ligatures w14:val="none"/>
        </w:rPr>
        <w:t>-</w:t>
      </w:r>
      <w:r w:rsidRPr="00D40537">
        <w:rPr>
          <w:rFonts w:ascii="Times New Roman" w:eastAsia="Times New Roman" w:hAnsi="Times New Roman" w:cs="Times New Roman"/>
          <w:color w:val="000000"/>
          <w:kern w:val="0"/>
          <w:sz w:val="26"/>
          <w:szCs w:val="26"/>
          <w:lang w:val="x-none" w:eastAsia="x-none"/>
          <w14:ligatures w14:val="none"/>
        </w:rPr>
        <w:t xml:space="preserve"> </w:t>
      </w:r>
      <w:r w:rsidRPr="00D40537">
        <w:rPr>
          <w:rFonts w:ascii="Times New Roman" w:eastAsia="Times New Roman" w:hAnsi="Times New Roman" w:cs="Times New Roman"/>
          <w:color w:val="000000"/>
          <w:kern w:val="0"/>
          <w:sz w:val="26"/>
          <w:szCs w:val="26"/>
          <w:lang w:eastAsia="x-none"/>
          <w14:ligatures w14:val="none"/>
        </w:rPr>
        <w:t>услуги связи по передаче данных, за исключением услуг связи по передаче данных для целей передачи голосовой информации.</w:t>
      </w:r>
    </w:p>
    <w:p w14:paraId="5F919168" w14:textId="77777777" w:rsidR="00D40537" w:rsidRPr="00D40537" w:rsidRDefault="00D40537" w:rsidP="00D40537">
      <w:pPr>
        <w:tabs>
          <w:tab w:val="left" w:pos="709"/>
        </w:tabs>
        <w:spacing w:after="0" w:line="240" w:lineRule="auto"/>
        <w:jc w:val="both"/>
        <w:rPr>
          <w:rFonts w:ascii="Times New Roman" w:eastAsia="Times New Roman" w:hAnsi="Times New Roman" w:cs="Times New Roman"/>
          <w:sz w:val="26"/>
          <w:szCs w:val="26"/>
          <w:lang w:eastAsia="ru-RU"/>
          <w14:ligatures w14:val="none"/>
        </w:rPr>
      </w:pPr>
      <w:r w:rsidRPr="00D40537">
        <w:rPr>
          <w:rFonts w:ascii="Times New Roman" w:eastAsia="Times New Roman" w:hAnsi="Times New Roman" w:cs="Times New Roman"/>
          <w:b/>
          <w:color w:val="000000"/>
          <w:kern w:val="0"/>
          <w:sz w:val="26"/>
          <w:szCs w:val="26"/>
          <w:lang w:eastAsia="ru-RU"/>
          <w14:ligatures w14:val="none"/>
        </w:rPr>
        <w:lastRenderedPageBreak/>
        <w:t>7.2.</w:t>
      </w:r>
      <w:r w:rsidRPr="00D40537">
        <w:rPr>
          <w:rFonts w:ascii="Times New Roman" w:eastAsia="Times New Roman" w:hAnsi="Times New Roman" w:cs="Times New Roman"/>
          <w:b/>
          <w:color w:val="000000"/>
          <w:kern w:val="0"/>
          <w:sz w:val="26"/>
          <w:szCs w:val="26"/>
          <w:lang w:eastAsia="ru-RU"/>
          <w14:ligatures w14:val="none"/>
        </w:rPr>
        <w:tab/>
      </w:r>
      <w:r w:rsidRPr="00D40537">
        <w:rPr>
          <w:rFonts w:ascii="Times New Roman" w:eastAsia="Times New Roman" w:hAnsi="Times New Roman" w:cs="Times New Roman"/>
          <w:color w:val="000000"/>
          <w:kern w:val="0"/>
          <w:sz w:val="26"/>
          <w:szCs w:val="26"/>
          <w:lang w:eastAsia="ru-RU"/>
          <w14:ligatures w14:val="none"/>
        </w:rPr>
        <w:t>Исполнитель должен иметь</w:t>
      </w:r>
      <w:r w:rsidRPr="00D40537">
        <w:rPr>
          <w:rFonts w:ascii="Times New Roman" w:eastAsia="Times New Roman" w:hAnsi="Times New Roman" w:cs="Times New Roman"/>
          <w:b/>
          <w:color w:val="000000"/>
          <w:kern w:val="0"/>
          <w:sz w:val="26"/>
          <w:szCs w:val="26"/>
          <w:lang w:eastAsia="ru-RU"/>
          <w14:ligatures w14:val="none"/>
        </w:rPr>
        <w:t xml:space="preserve"> </w:t>
      </w:r>
      <w:r w:rsidRPr="00D40537">
        <w:rPr>
          <w:rFonts w:ascii="Times New Roman" w:eastAsia="Times New Roman" w:hAnsi="Times New Roman" w:cs="Times New Roman"/>
          <w:sz w:val="26"/>
          <w:szCs w:val="26"/>
          <w:lang w:eastAsia="ru-RU"/>
          <w14:ligatures w14:val="none"/>
        </w:rPr>
        <w:t>техническую возможность обеспечения защиты оказываемых услуг от несанкционированного доступа.</w:t>
      </w:r>
    </w:p>
    <w:p w14:paraId="6E843D23" w14:textId="77777777" w:rsidR="00D40537" w:rsidRPr="00D40537" w:rsidRDefault="00D40537" w:rsidP="00D40537">
      <w:pPr>
        <w:tabs>
          <w:tab w:val="left" w:pos="567"/>
        </w:tabs>
        <w:spacing w:after="0" w:line="240" w:lineRule="auto"/>
        <w:rPr>
          <w:rFonts w:ascii="Times New Roman" w:eastAsia="Times New Roman" w:hAnsi="Times New Roman" w:cs="Times New Roman"/>
          <w:b/>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8.</w:t>
      </w:r>
      <w:r w:rsidRPr="00D40537">
        <w:rPr>
          <w:rFonts w:ascii="Times New Roman" w:eastAsia="Times New Roman" w:hAnsi="Times New Roman" w:cs="Times New Roman"/>
          <w:b/>
          <w:bCs/>
          <w:sz w:val="26"/>
          <w:szCs w:val="26"/>
          <w:lang w:eastAsia="ru-RU"/>
          <w14:ligatures w14:val="none"/>
        </w:rPr>
        <w:tab/>
        <w:t>Технические требования к оказываемым услугам</w:t>
      </w:r>
    </w:p>
    <w:p w14:paraId="622A594E" w14:textId="77777777" w:rsidR="00D40537" w:rsidRPr="00D40537" w:rsidRDefault="00D40537" w:rsidP="00D40537">
      <w:pPr>
        <w:tabs>
          <w:tab w:val="left" w:pos="709"/>
        </w:tabs>
        <w:spacing w:after="0" w:line="240" w:lineRule="auto"/>
        <w:contextualSpacing/>
        <w:jc w:val="both"/>
        <w:rPr>
          <w:rFonts w:ascii="Times New Roman" w:eastAsia="Times New Roman" w:hAnsi="Times New Roman" w:cs="Times New Roman"/>
          <w:color w:val="000000"/>
          <w:kern w:val="0"/>
          <w:sz w:val="26"/>
          <w:szCs w:val="26"/>
          <w:lang w:eastAsia="x-none"/>
          <w14:ligatures w14:val="none"/>
        </w:rPr>
      </w:pPr>
      <w:r w:rsidRPr="00D40537">
        <w:rPr>
          <w:rFonts w:ascii="Times New Roman" w:eastAsia="Times New Roman" w:hAnsi="Times New Roman" w:cs="Times New Roman"/>
          <w:b/>
          <w:color w:val="000000"/>
          <w:kern w:val="0"/>
          <w:sz w:val="26"/>
          <w:szCs w:val="26"/>
          <w:lang w:eastAsia="x-none"/>
          <w14:ligatures w14:val="none"/>
        </w:rPr>
        <w:t>8.1.</w:t>
      </w:r>
      <w:r w:rsidRPr="00D40537">
        <w:rPr>
          <w:rFonts w:ascii="Times New Roman" w:eastAsia="Times New Roman" w:hAnsi="Times New Roman" w:cs="Times New Roman"/>
          <w:color w:val="000000"/>
          <w:kern w:val="0"/>
          <w:sz w:val="26"/>
          <w:szCs w:val="26"/>
          <w:lang w:eastAsia="x-none"/>
          <w14:ligatures w14:val="none"/>
        </w:rPr>
        <w:tab/>
      </w:r>
      <w:r w:rsidRPr="00D40537">
        <w:rPr>
          <w:rFonts w:ascii="Times New Roman" w:eastAsia="Times New Roman" w:hAnsi="Times New Roman" w:cs="Times New Roman"/>
          <w:color w:val="000000"/>
          <w:kern w:val="0"/>
          <w:sz w:val="26"/>
          <w:szCs w:val="26"/>
          <w:lang w:val="x-none" w:eastAsia="x-none"/>
          <w14:ligatures w14:val="none"/>
        </w:rPr>
        <w:t xml:space="preserve">Оказываемые услуги должны быть надежно защищенными от несанкционированного доступа, иметь равномерное и плотное радиопокрытие по городу </w:t>
      </w:r>
      <w:r w:rsidRPr="00D40537">
        <w:rPr>
          <w:rFonts w:ascii="Times New Roman" w:eastAsia="Times New Roman" w:hAnsi="Times New Roman" w:cs="Times New Roman"/>
          <w:color w:val="000000"/>
          <w:kern w:val="0"/>
          <w:sz w:val="26"/>
          <w:szCs w:val="26"/>
          <w:lang w:eastAsia="x-none"/>
          <w14:ligatures w14:val="none"/>
        </w:rPr>
        <w:t>Уфа</w:t>
      </w:r>
      <w:r w:rsidRPr="00D40537">
        <w:rPr>
          <w:rFonts w:ascii="Times New Roman" w:eastAsia="Times New Roman" w:hAnsi="Times New Roman" w:cs="Times New Roman"/>
          <w:color w:val="000000"/>
          <w:kern w:val="0"/>
          <w:sz w:val="26"/>
          <w:szCs w:val="26"/>
          <w:lang w:val="x-none" w:eastAsia="x-none"/>
          <w14:ligatures w14:val="none"/>
        </w:rPr>
        <w:t xml:space="preserve"> и Республике</w:t>
      </w:r>
      <w:r w:rsidRPr="00D40537">
        <w:rPr>
          <w:rFonts w:ascii="Times New Roman" w:eastAsia="Times New Roman" w:hAnsi="Times New Roman" w:cs="Times New Roman"/>
          <w:color w:val="000000"/>
          <w:kern w:val="0"/>
          <w:sz w:val="26"/>
          <w:szCs w:val="26"/>
          <w:lang w:eastAsia="x-none"/>
          <w14:ligatures w14:val="none"/>
        </w:rPr>
        <w:t xml:space="preserve"> Башкортостан</w:t>
      </w:r>
      <w:r w:rsidRPr="00D40537">
        <w:rPr>
          <w:rFonts w:ascii="Times New Roman" w:eastAsia="Times New Roman" w:hAnsi="Times New Roman" w:cs="Times New Roman"/>
          <w:color w:val="000000"/>
          <w:kern w:val="0"/>
          <w:sz w:val="26"/>
          <w:szCs w:val="26"/>
          <w:lang w:val="x-none" w:eastAsia="x-none"/>
          <w14:ligatures w14:val="none"/>
        </w:rPr>
        <w:t>, иметь возможность усовершенствования, расширения зоны обслуживания</w:t>
      </w:r>
      <w:r w:rsidRPr="00D40537">
        <w:rPr>
          <w:rFonts w:ascii="Times New Roman" w:eastAsia="Times New Roman" w:hAnsi="Times New Roman" w:cs="Times New Roman"/>
          <w:kern w:val="0"/>
          <w:sz w:val="26"/>
          <w:szCs w:val="26"/>
          <w:lang w:val="x-none" w:eastAsia="x-none"/>
          <w14:ligatures w14:val="none"/>
        </w:rPr>
        <w:t xml:space="preserve"> на базе технологии </w:t>
      </w:r>
      <w:r w:rsidRPr="00D40537">
        <w:rPr>
          <w:rFonts w:ascii="Times New Roman" w:eastAsia="Times New Roman" w:hAnsi="Times New Roman" w:cs="Times New Roman"/>
          <w:kern w:val="0"/>
          <w:sz w:val="26"/>
          <w:szCs w:val="26"/>
          <w:lang w:val="en-US" w:eastAsia="x-none"/>
          <w14:ligatures w14:val="none"/>
        </w:rPr>
        <w:t>IP</w:t>
      </w:r>
      <w:r w:rsidRPr="00D40537">
        <w:rPr>
          <w:rFonts w:ascii="Times New Roman" w:eastAsia="Times New Roman" w:hAnsi="Times New Roman" w:cs="Times New Roman"/>
          <w:kern w:val="0"/>
          <w:sz w:val="26"/>
          <w:szCs w:val="26"/>
          <w:lang w:val="x-none" w:eastAsia="x-none"/>
          <w14:ligatures w14:val="none"/>
        </w:rPr>
        <w:t xml:space="preserve"> </w:t>
      </w:r>
      <w:r w:rsidRPr="00D40537">
        <w:rPr>
          <w:rFonts w:ascii="Times New Roman" w:eastAsia="Times New Roman" w:hAnsi="Times New Roman" w:cs="Times New Roman"/>
          <w:kern w:val="0"/>
          <w:sz w:val="26"/>
          <w:szCs w:val="26"/>
          <w:lang w:val="en-US" w:eastAsia="x-none"/>
          <w14:ligatures w14:val="none"/>
        </w:rPr>
        <w:t>VPN</w:t>
      </w:r>
      <w:r w:rsidRPr="00D40537">
        <w:rPr>
          <w:rFonts w:ascii="Times New Roman" w:eastAsia="Times New Roman" w:hAnsi="Times New Roman" w:cs="Times New Roman"/>
          <w:color w:val="000000"/>
          <w:kern w:val="0"/>
          <w:sz w:val="26"/>
          <w:szCs w:val="26"/>
          <w:lang w:val="x-none" w:eastAsia="x-none"/>
          <w14:ligatures w14:val="none"/>
        </w:rPr>
        <w:t>.</w:t>
      </w:r>
    </w:p>
    <w:p w14:paraId="0DB0ED44" w14:textId="77777777" w:rsidR="00D40537" w:rsidRPr="00D40537" w:rsidRDefault="00D40537" w:rsidP="00D40537">
      <w:pPr>
        <w:tabs>
          <w:tab w:val="left" w:pos="709"/>
          <w:tab w:val="left" w:pos="1134"/>
          <w:tab w:val="left" w:pos="1276"/>
          <w:tab w:val="left" w:pos="1418"/>
        </w:tabs>
        <w:spacing w:after="0" w:line="240" w:lineRule="auto"/>
        <w:contextualSpacing/>
        <w:jc w:val="both"/>
        <w:rPr>
          <w:rFonts w:ascii="Times New Roman" w:eastAsia="Times New Roman" w:hAnsi="Times New Roman" w:cs="Times New Roman"/>
          <w:sz w:val="26"/>
          <w:szCs w:val="26"/>
          <w:lang w:eastAsia="x-none"/>
          <w14:ligatures w14:val="none"/>
        </w:rPr>
      </w:pPr>
      <w:r w:rsidRPr="00D40537">
        <w:rPr>
          <w:rFonts w:ascii="Times New Roman" w:eastAsia="Times New Roman" w:hAnsi="Times New Roman" w:cs="Times New Roman"/>
          <w:b/>
          <w:sz w:val="26"/>
          <w:szCs w:val="26"/>
          <w:lang w:eastAsia="x-none"/>
          <w14:ligatures w14:val="none"/>
        </w:rPr>
        <w:t>8.2.</w:t>
      </w:r>
      <w:r w:rsidRPr="00D40537">
        <w:rPr>
          <w:rFonts w:ascii="Times New Roman" w:eastAsia="Times New Roman" w:hAnsi="Times New Roman" w:cs="Times New Roman"/>
          <w:sz w:val="26"/>
          <w:szCs w:val="26"/>
          <w:lang w:eastAsia="x-none"/>
          <w14:ligatures w14:val="none"/>
        </w:rPr>
        <w:tab/>
        <w:t xml:space="preserve">Стационарный канал связи должен быть организован с помощью наземных линий связи, иметь доступ в выделенный сегмент сети </w:t>
      </w:r>
      <w:r w:rsidRPr="00D40537">
        <w:rPr>
          <w:rFonts w:ascii="Times New Roman" w:eastAsia="Times New Roman" w:hAnsi="Times New Roman" w:cs="Times New Roman"/>
          <w:sz w:val="26"/>
          <w:szCs w:val="26"/>
          <w:lang w:val="en-US" w:eastAsia="x-none"/>
          <w14:ligatures w14:val="none"/>
        </w:rPr>
        <w:t>GPRS</w:t>
      </w:r>
      <w:r w:rsidRPr="00D40537">
        <w:rPr>
          <w:rFonts w:ascii="Times New Roman" w:eastAsia="Times New Roman" w:hAnsi="Times New Roman" w:cs="Times New Roman"/>
          <w:sz w:val="26"/>
          <w:szCs w:val="26"/>
          <w:lang w:val="x-none" w:eastAsia="x-none"/>
          <w14:ligatures w14:val="none"/>
        </w:rPr>
        <w:t xml:space="preserve"> для обеспечения обмена электронной информацией между объектами Заказчика с использованием современных информационных технологий, критичных</w:t>
      </w:r>
      <w:r w:rsidRPr="00D40537">
        <w:rPr>
          <w:rFonts w:ascii="Times New Roman" w:eastAsia="Times New Roman" w:hAnsi="Times New Roman" w:cs="Times New Roman"/>
          <w:sz w:val="26"/>
          <w:szCs w:val="26"/>
          <w:lang w:eastAsia="x-none"/>
          <w14:ligatures w14:val="none"/>
        </w:rPr>
        <w:t xml:space="preserve"> </w:t>
      </w:r>
      <w:r w:rsidRPr="00D40537">
        <w:rPr>
          <w:rFonts w:ascii="Times New Roman" w:eastAsia="Times New Roman" w:hAnsi="Times New Roman" w:cs="Times New Roman"/>
          <w:sz w:val="26"/>
          <w:szCs w:val="26"/>
          <w:lang w:val="x-none" w:eastAsia="x-none"/>
          <w14:ligatures w14:val="none"/>
        </w:rPr>
        <w:t>к качеству каналов связи и функционирующих в режиме «</w:t>
      </w:r>
      <w:proofErr w:type="spellStart"/>
      <w:r w:rsidRPr="00D40537">
        <w:rPr>
          <w:rFonts w:ascii="Times New Roman" w:eastAsia="Times New Roman" w:hAnsi="Times New Roman" w:cs="Times New Roman"/>
          <w:sz w:val="26"/>
          <w:szCs w:val="26"/>
          <w:lang w:val="x-none" w:eastAsia="x-none"/>
          <w14:ligatures w14:val="none"/>
        </w:rPr>
        <w:t>О</w:t>
      </w:r>
      <w:r w:rsidRPr="00D40537">
        <w:rPr>
          <w:rFonts w:ascii="Times New Roman" w:eastAsia="Times New Roman" w:hAnsi="Times New Roman" w:cs="Times New Roman"/>
          <w:sz w:val="26"/>
          <w:szCs w:val="26"/>
          <w:lang w:val="en-US" w:eastAsia="x-none"/>
          <w14:ligatures w14:val="none"/>
        </w:rPr>
        <w:t>n</w:t>
      </w:r>
      <w:proofErr w:type="spellEnd"/>
      <w:r w:rsidRPr="00D40537">
        <w:rPr>
          <w:rFonts w:ascii="Times New Roman" w:eastAsia="Times New Roman" w:hAnsi="Times New Roman" w:cs="Times New Roman"/>
          <w:sz w:val="26"/>
          <w:szCs w:val="26"/>
          <w:lang w:val="x-none" w:eastAsia="x-none"/>
          <w14:ligatures w14:val="none"/>
        </w:rPr>
        <w:t>-</w:t>
      </w:r>
      <w:r w:rsidRPr="00D40537">
        <w:rPr>
          <w:rFonts w:ascii="Times New Roman" w:eastAsia="Times New Roman" w:hAnsi="Times New Roman" w:cs="Times New Roman"/>
          <w:sz w:val="26"/>
          <w:szCs w:val="26"/>
          <w:lang w:val="en-US" w:eastAsia="x-none"/>
          <w14:ligatures w14:val="none"/>
        </w:rPr>
        <w:t>Line</w:t>
      </w:r>
      <w:r w:rsidRPr="00D40537">
        <w:rPr>
          <w:rFonts w:ascii="Times New Roman" w:eastAsia="Times New Roman" w:hAnsi="Times New Roman" w:cs="Times New Roman"/>
          <w:sz w:val="26"/>
          <w:szCs w:val="26"/>
          <w:lang w:val="x-none" w:eastAsia="x-none"/>
          <w14:ligatures w14:val="none"/>
        </w:rPr>
        <w:t>».</w:t>
      </w:r>
    </w:p>
    <w:p w14:paraId="578AFAB5"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8.3.</w:t>
      </w:r>
      <w:r w:rsidRPr="00D40537">
        <w:rPr>
          <w:rFonts w:ascii="Times New Roman" w:eastAsia="Times New Roman" w:hAnsi="Times New Roman" w:cs="Times New Roman"/>
          <w:kern w:val="0"/>
          <w:sz w:val="26"/>
          <w:szCs w:val="26"/>
          <w:lang w:eastAsia="ru-RU"/>
          <w14:ligatures w14:val="none"/>
        </w:rPr>
        <w:tab/>
        <w:t>Исполнитель предоставляет Заказчику цифровой канал связи:</w:t>
      </w:r>
    </w:p>
    <w:p w14:paraId="09C0C3A7" w14:textId="595DAA1E" w:rsidR="00D40537" w:rsidRPr="00D40537" w:rsidRDefault="00D40537" w:rsidP="00D40537">
      <w:pPr>
        <w:numPr>
          <w:ilvl w:val="0"/>
          <w:numId w:val="4"/>
        </w:numPr>
        <w:suppressAutoHyphens/>
        <w:spacing w:after="0" w:line="240" w:lineRule="auto"/>
        <w:ind w:left="284"/>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по волоконно-оптической линии связи от узла доступа Оператора связи до оборудования, расположенного в административном здании УФСИН России по Республике Башкортостан г. Уфа, ул. Достоевского, д. 39/1</w:t>
      </w:r>
      <w:r w:rsidR="00F75595">
        <w:rPr>
          <w:rFonts w:ascii="Times New Roman" w:eastAsia="Times New Roman" w:hAnsi="Times New Roman" w:cs="Times New Roman"/>
          <w:kern w:val="0"/>
          <w:sz w:val="26"/>
          <w:szCs w:val="26"/>
          <w:lang w:eastAsia="ru-RU"/>
          <w14:ligatures w14:val="none"/>
        </w:rPr>
        <w:t xml:space="preserve"> </w:t>
      </w:r>
      <w:proofErr w:type="spellStart"/>
      <w:r w:rsidR="00F75595">
        <w:rPr>
          <w:rFonts w:ascii="Times New Roman" w:eastAsia="Times New Roman" w:hAnsi="Times New Roman" w:cs="Times New Roman"/>
          <w:kern w:val="0"/>
          <w:sz w:val="26"/>
          <w:szCs w:val="26"/>
          <w:lang w:eastAsia="ru-RU"/>
          <w14:ligatures w14:val="none"/>
        </w:rPr>
        <w:t>помещ</w:t>
      </w:r>
      <w:proofErr w:type="spellEnd"/>
      <w:r w:rsidR="00F75595">
        <w:rPr>
          <w:rFonts w:ascii="Times New Roman" w:eastAsia="Times New Roman" w:hAnsi="Times New Roman" w:cs="Times New Roman"/>
          <w:kern w:val="0"/>
          <w:sz w:val="26"/>
          <w:szCs w:val="26"/>
          <w:lang w:eastAsia="ru-RU"/>
          <w14:ligatures w14:val="none"/>
        </w:rPr>
        <w:t>. 1</w:t>
      </w:r>
      <w:r w:rsidRPr="00D40537">
        <w:rPr>
          <w:rFonts w:ascii="Times New Roman" w:eastAsia="Times New Roman" w:hAnsi="Times New Roman" w:cs="Times New Roman"/>
          <w:kern w:val="0"/>
          <w:sz w:val="26"/>
          <w:szCs w:val="26"/>
          <w:lang w:eastAsia="ru-RU"/>
          <w14:ligatures w14:val="none"/>
        </w:rPr>
        <w:t>, коммуникационный шкаф серверной 1 этаж;</w:t>
      </w:r>
    </w:p>
    <w:p w14:paraId="431EA599" w14:textId="77777777" w:rsidR="00D40537" w:rsidRPr="00D40537" w:rsidRDefault="00D40537" w:rsidP="00D40537">
      <w:pPr>
        <w:numPr>
          <w:ilvl w:val="0"/>
          <w:numId w:val="4"/>
        </w:numPr>
        <w:suppressAutoHyphens/>
        <w:spacing w:after="0" w:line="240" w:lineRule="auto"/>
        <w:ind w:left="284"/>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с пропускной способностью канала не менее 2 Мбит/с, типом интерфейса – </w:t>
      </w:r>
      <w:r w:rsidRPr="00D40537">
        <w:rPr>
          <w:rFonts w:ascii="Times New Roman" w:eastAsia="Times New Roman" w:hAnsi="Times New Roman" w:cs="Times New Roman"/>
          <w:kern w:val="0"/>
          <w:sz w:val="26"/>
          <w:szCs w:val="26"/>
          <w:lang w:val="en-US" w:eastAsia="ru-RU"/>
          <w14:ligatures w14:val="none"/>
        </w:rPr>
        <w:t>Ethernet</w:t>
      </w:r>
      <w:r w:rsidRPr="00D40537">
        <w:rPr>
          <w:rFonts w:ascii="Times New Roman" w:eastAsia="Times New Roman" w:hAnsi="Times New Roman" w:cs="Times New Roman"/>
          <w:kern w:val="0"/>
          <w:sz w:val="26"/>
          <w:szCs w:val="26"/>
          <w:lang w:eastAsia="ru-RU"/>
          <w14:ligatures w14:val="none"/>
        </w:rPr>
        <w:t xml:space="preserve">, без ограничения объема передаваемого трафика, закрытого от выхода в открытые сети (в том числе </w:t>
      </w:r>
      <w:r w:rsidRPr="00D40537">
        <w:rPr>
          <w:rFonts w:ascii="Times New Roman" w:eastAsia="Times New Roman" w:hAnsi="Times New Roman" w:cs="Times New Roman"/>
          <w:kern w:val="0"/>
          <w:sz w:val="26"/>
          <w:szCs w:val="26"/>
          <w:lang w:val="en-US" w:eastAsia="ru-RU"/>
          <w14:ligatures w14:val="none"/>
        </w:rPr>
        <w:t>Internet</w:t>
      </w:r>
      <w:r w:rsidRPr="00D40537">
        <w:rPr>
          <w:rFonts w:ascii="Times New Roman" w:eastAsia="Times New Roman" w:hAnsi="Times New Roman" w:cs="Times New Roman"/>
          <w:kern w:val="0"/>
          <w:sz w:val="26"/>
          <w:szCs w:val="26"/>
          <w:lang w:eastAsia="ru-RU"/>
          <w14:ligatures w14:val="none"/>
        </w:rPr>
        <w:t>).</w:t>
      </w:r>
    </w:p>
    <w:p w14:paraId="09C3C6D0" w14:textId="77777777" w:rsidR="00D40537" w:rsidRPr="00D40537" w:rsidRDefault="00D40537" w:rsidP="00D40537">
      <w:pPr>
        <w:numPr>
          <w:ilvl w:val="0"/>
          <w:numId w:val="4"/>
        </w:numPr>
        <w:suppressAutoHyphens/>
        <w:spacing w:after="0" w:line="240" w:lineRule="auto"/>
        <w:ind w:left="284"/>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с ответным адресом своего оборудования для проверки работоспособности канала связи.</w:t>
      </w:r>
    </w:p>
    <w:p w14:paraId="36AEC014" w14:textId="77777777" w:rsidR="00D40537" w:rsidRPr="00D40537" w:rsidRDefault="00D40537" w:rsidP="00D40537">
      <w:pPr>
        <w:tabs>
          <w:tab w:val="left" w:pos="709"/>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8.4.</w:t>
      </w:r>
      <w:r w:rsidRPr="00D40537">
        <w:rPr>
          <w:rFonts w:ascii="Times New Roman" w:eastAsia="Times New Roman" w:hAnsi="Times New Roman" w:cs="Times New Roman"/>
          <w:kern w:val="0"/>
          <w:sz w:val="26"/>
          <w:szCs w:val="26"/>
          <w:lang w:eastAsia="ru-RU"/>
          <w14:ligatures w14:val="none"/>
        </w:rPr>
        <w:tab/>
        <w:t>Исполнитель осуществляет организацию резервного канала связи по технологии 3</w:t>
      </w:r>
      <w:r w:rsidRPr="00D40537">
        <w:rPr>
          <w:rFonts w:ascii="Times New Roman" w:eastAsia="Times New Roman" w:hAnsi="Times New Roman" w:cs="Times New Roman"/>
          <w:kern w:val="0"/>
          <w:sz w:val="26"/>
          <w:szCs w:val="26"/>
          <w:lang w:val="en-US" w:eastAsia="ru-RU"/>
          <w14:ligatures w14:val="none"/>
        </w:rPr>
        <w:t>G</w:t>
      </w:r>
      <w:r w:rsidRPr="00D40537">
        <w:rPr>
          <w:rFonts w:ascii="Times New Roman" w:eastAsia="Times New Roman" w:hAnsi="Times New Roman" w:cs="Times New Roman"/>
          <w:kern w:val="0"/>
          <w:sz w:val="26"/>
          <w:szCs w:val="26"/>
          <w:lang w:eastAsia="ru-RU"/>
          <w14:ligatures w14:val="none"/>
        </w:rPr>
        <w:t>:</w:t>
      </w:r>
    </w:p>
    <w:p w14:paraId="690B80AD" w14:textId="41CBEF9D" w:rsidR="00D40537" w:rsidRPr="00D40537" w:rsidRDefault="00D40537" w:rsidP="00D40537">
      <w:pPr>
        <w:tabs>
          <w:tab w:val="left" w:pos="709"/>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1)</w:t>
      </w:r>
      <w:r w:rsidR="00CB1180" w:rsidRPr="00D40537">
        <w:rPr>
          <w:rFonts w:ascii="Times New Roman" w:eastAsia="Times New Roman" w:hAnsi="Times New Roman" w:cs="Times New Roman"/>
          <w:kern w:val="0"/>
          <w:sz w:val="26"/>
          <w:szCs w:val="26"/>
          <w:lang w:eastAsia="ru-RU"/>
          <w14:ligatures w14:val="none"/>
        </w:rPr>
        <w:t xml:space="preserve"> </w:t>
      </w:r>
      <w:r w:rsidRPr="00D40537">
        <w:rPr>
          <w:rFonts w:ascii="Times New Roman" w:eastAsia="Times New Roman" w:hAnsi="Times New Roman" w:cs="Times New Roman"/>
          <w:kern w:val="0"/>
          <w:sz w:val="26"/>
          <w:szCs w:val="26"/>
          <w:lang w:eastAsia="ru-RU"/>
          <w14:ligatures w14:val="none"/>
        </w:rPr>
        <w:t>от точки доступа Исполнителя до оборудования Заказчика, расположенного</w:t>
      </w:r>
      <w:r w:rsidRPr="00D40537">
        <w:rPr>
          <w:rFonts w:ascii="Times New Roman" w:eastAsia="Times New Roman" w:hAnsi="Times New Roman" w:cs="Times New Roman"/>
          <w:kern w:val="0"/>
          <w:sz w:val="26"/>
          <w:szCs w:val="26"/>
          <w:lang w:eastAsia="ru-RU"/>
          <w14:ligatures w14:val="none"/>
        </w:rPr>
        <w:br/>
        <w:t>в административном здании УФСИН России по Республике Башкортостан г. Уфа, ул. Достоевского, д. 39/1</w:t>
      </w:r>
      <w:r w:rsidR="00F75595">
        <w:rPr>
          <w:rFonts w:ascii="Times New Roman" w:eastAsia="Times New Roman" w:hAnsi="Times New Roman" w:cs="Times New Roman"/>
          <w:kern w:val="0"/>
          <w:sz w:val="26"/>
          <w:szCs w:val="26"/>
          <w:lang w:eastAsia="ru-RU"/>
          <w14:ligatures w14:val="none"/>
        </w:rPr>
        <w:t xml:space="preserve"> </w:t>
      </w:r>
      <w:proofErr w:type="spellStart"/>
      <w:r w:rsidR="00F75595">
        <w:rPr>
          <w:rFonts w:ascii="Times New Roman" w:eastAsia="Times New Roman" w:hAnsi="Times New Roman" w:cs="Times New Roman"/>
          <w:kern w:val="0"/>
          <w:sz w:val="26"/>
          <w:szCs w:val="26"/>
          <w:lang w:eastAsia="ru-RU"/>
          <w14:ligatures w14:val="none"/>
        </w:rPr>
        <w:t>помещ</w:t>
      </w:r>
      <w:proofErr w:type="spellEnd"/>
      <w:r w:rsidR="00F75595">
        <w:rPr>
          <w:rFonts w:ascii="Times New Roman" w:eastAsia="Times New Roman" w:hAnsi="Times New Roman" w:cs="Times New Roman"/>
          <w:kern w:val="0"/>
          <w:sz w:val="26"/>
          <w:szCs w:val="26"/>
          <w:lang w:eastAsia="ru-RU"/>
          <w14:ligatures w14:val="none"/>
        </w:rPr>
        <w:t>. 1</w:t>
      </w:r>
      <w:r w:rsidRPr="00D40537">
        <w:rPr>
          <w:rFonts w:ascii="Times New Roman" w:eastAsia="Times New Roman" w:hAnsi="Times New Roman" w:cs="Times New Roman"/>
          <w:kern w:val="0"/>
          <w:sz w:val="26"/>
          <w:szCs w:val="26"/>
          <w:lang w:eastAsia="ru-RU"/>
          <w14:ligatures w14:val="none"/>
        </w:rPr>
        <w:t>, коммуникационный шкаф серверной 1 этаж;</w:t>
      </w:r>
    </w:p>
    <w:p w14:paraId="79545CA3" w14:textId="77777777" w:rsidR="00D40537" w:rsidRPr="00D40537" w:rsidRDefault="00D40537" w:rsidP="00CB1180">
      <w:pPr>
        <w:numPr>
          <w:ilvl w:val="1"/>
          <w:numId w:val="2"/>
        </w:numPr>
        <w:tabs>
          <w:tab w:val="clear" w:pos="1440"/>
          <w:tab w:val="num" w:pos="0"/>
        </w:tabs>
        <w:suppressAutoHyphens/>
        <w:spacing w:after="0" w:line="240" w:lineRule="auto"/>
        <w:ind w:left="426"/>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с предоставлением 3</w:t>
      </w:r>
      <w:r w:rsidRPr="00D40537">
        <w:rPr>
          <w:rFonts w:ascii="Times New Roman" w:eastAsia="Times New Roman" w:hAnsi="Times New Roman" w:cs="Times New Roman"/>
          <w:kern w:val="0"/>
          <w:sz w:val="26"/>
          <w:szCs w:val="26"/>
          <w:lang w:val="en-US" w:eastAsia="ru-RU"/>
          <w14:ligatures w14:val="none"/>
        </w:rPr>
        <w:t>G</w:t>
      </w:r>
      <w:r w:rsidRPr="00D40537">
        <w:rPr>
          <w:rFonts w:ascii="Times New Roman" w:eastAsia="Times New Roman" w:hAnsi="Times New Roman" w:cs="Times New Roman"/>
          <w:kern w:val="0"/>
          <w:sz w:val="26"/>
          <w:szCs w:val="26"/>
          <w:lang w:eastAsia="ru-RU"/>
          <w14:ligatures w14:val="none"/>
        </w:rPr>
        <w:t xml:space="preserve">-модема в комплекте с </w:t>
      </w:r>
      <w:r w:rsidRPr="00D40537">
        <w:rPr>
          <w:rFonts w:ascii="Times New Roman" w:eastAsia="Times New Roman" w:hAnsi="Times New Roman" w:cs="Times New Roman"/>
          <w:kern w:val="0"/>
          <w:sz w:val="26"/>
          <w:szCs w:val="26"/>
          <w:lang w:val="en-US" w:eastAsia="ru-RU"/>
          <w14:ligatures w14:val="none"/>
        </w:rPr>
        <w:t>sim</w:t>
      </w:r>
      <w:r w:rsidRPr="00D40537">
        <w:rPr>
          <w:rFonts w:ascii="Times New Roman" w:eastAsia="Times New Roman" w:hAnsi="Times New Roman" w:cs="Times New Roman"/>
          <w:kern w:val="0"/>
          <w:sz w:val="26"/>
          <w:szCs w:val="26"/>
          <w:lang w:eastAsia="ru-RU"/>
          <w14:ligatures w14:val="none"/>
        </w:rPr>
        <w:t>-картой для 3</w:t>
      </w:r>
      <w:r w:rsidRPr="00D40537">
        <w:rPr>
          <w:rFonts w:ascii="Times New Roman" w:eastAsia="Times New Roman" w:hAnsi="Times New Roman" w:cs="Times New Roman"/>
          <w:kern w:val="0"/>
          <w:sz w:val="26"/>
          <w:szCs w:val="26"/>
          <w:lang w:val="en-US" w:eastAsia="ru-RU"/>
          <w14:ligatures w14:val="none"/>
        </w:rPr>
        <w:t>G</w:t>
      </w:r>
      <w:r w:rsidRPr="00D40537">
        <w:rPr>
          <w:rFonts w:ascii="Times New Roman" w:eastAsia="Times New Roman" w:hAnsi="Times New Roman" w:cs="Times New Roman"/>
          <w:kern w:val="0"/>
          <w:sz w:val="26"/>
          <w:szCs w:val="26"/>
          <w:lang w:eastAsia="ru-RU"/>
          <w14:ligatures w14:val="none"/>
        </w:rPr>
        <w:t>-роутера без взимания дополнительной платы за предоставление данного оборудования Исполнителем.</w:t>
      </w:r>
    </w:p>
    <w:p w14:paraId="3472D9B8" w14:textId="77777777" w:rsidR="00D40537" w:rsidRPr="00D40537" w:rsidRDefault="00D40537" w:rsidP="00D40537">
      <w:pPr>
        <w:numPr>
          <w:ilvl w:val="1"/>
          <w:numId w:val="2"/>
        </w:numPr>
        <w:tabs>
          <w:tab w:val="clear" w:pos="1440"/>
          <w:tab w:val="num" w:pos="709"/>
          <w:tab w:val="num" w:pos="1134"/>
        </w:tabs>
        <w:suppressAutoHyphens/>
        <w:spacing w:after="0" w:line="240" w:lineRule="auto"/>
        <w:ind w:left="0" w:firstLine="0"/>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без ограничения объема передаваемого трафика, закрытого от выхода в открытые сети (в том числе </w:t>
      </w:r>
      <w:r w:rsidRPr="00D40537">
        <w:rPr>
          <w:rFonts w:ascii="Times New Roman" w:eastAsia="Times New Roman" w:hAnsi="Times New Roman" w:cs="Times New Roman"/>
          <w:kern w:val="0"/>
          <w:sz w:val="26"/>
          <w:szCs w:val="26"/>
          <w:lang w:val="en-US" w:eastAsia="ru-RU"/>
          <w14:ligatures w14:val="none"/>
        </w:rPr>
        <w:t>Internet</w:t>
      </w:r>
      <w:r w:rsidRPr="00D40537">
        <w:rPr>
          <w:rFonts w:ascii="Times New Roman" w:eastAsia="Times New Roman" w:hAnsi="Times New Roman" w:cs="Times New Roman"/>
          <w:kern w:val="0"/>
          <w:sz w:val="26"/>
          <w:szCs w:val="26"/>
          <w:lang w:eastAsia="ru-RU"/>
          <w14:ligatures w14:val="none"/>
        </w:rPr>
        <w:t>).</w:t>
      </w:r>
    </w:p>
    <w:p w14:paraId="35172F1A" w14:textId="77777777" w:rsidR="00D40537" w:rsidRPr="00D40537" w:rsidRDefault="00D40537" w:rsidP="00D40537">
      <w:pPr>
        <w:tabs>
          <w:tab w:val="left" w:pos="567"/>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8.5.</w:t>
      </w:r>
      <w:r w:rsidRPr="00D40537">
        <w:rPr>
          <w:rFonts w:ascii="Times New Roman" w:eastAsia="Times New Roman" w:hAnsi="Times New Roman" w:cs="Times New Roman"/>
          <w:b/>
          <w:kern w:val="0"/>
          <w:sz w:val="26"/>
          <w:szCs w:val="26"/>
          <w:lang w:eastAsia="ru-RU"/>
          <w14:ligatures w14:val="none"/>
        </w:rPr>
        <w:tab/>
      </w:r>
      <w:r w:rsidRPr="00D40537">
        <w:rPr>
          <w:rFonts w:ascii="Times New Roman" w:eastAsia="Times New Roman" w:hAnsi="Times New Roman" w:cs="Times New Roman"/>
          <w:kern w:val="0"/>
          <w:sz w:val="26"/>
          <w:szCs w:val="26"/>
          <w:lang w:eastAsia="ru-RU"/>
          <w14:ligatures w14:val="none"/>
        </w:rPr>
        <w:t xml:space="preserve">Исполнитель предоставляет Заказчику 1 </w:t>
      </w:r>
      <w:r w:rsidRPr="00D40537">
        <w:rPr>
          <w:rFonts w:ascii="Times New Roman" w:eastAsia="Times New Roman" w:hAnsi="Times New Roman" w:cs="Times New Roman"/>
          <w:kern w:val="0"/>
          <w:sz w:val="26"/>
          <w:szCs w:val="26"/>
          <w:lang w:val="en-US" w:eastAsia="ru-RU"/>
          <w14:ligatures w14:val="none"/>
        </w:rPr>
        <w:t>sim</w:t>
      </w:r>
      <w:r w:rsidRPr="00D40537">
        <w:rPr>
          <w:rFonts w:ascii="Times New Roman" w:eastAsia="Times New Roman" w:hAnsi="Times New Roman" w:cs="Times New Roman"/>
          <w:kern w:val="0"/>
          <w:sz w:val="26"/>
          <w:szCs w:val="26"/>
          <w:lang w:eastAsia="ru-RU"/>
          <w14:ligatures w14:val="none"/>
        </w:rPr>
        <w:t>-карту для связи представителя Заказчика с представителем Исполнителя с неограниченным объемом внутрисетевого голосового трафика.</w:t>
      </w:r>
    </w:p>
    <w:p w14:paraId="5576C851" w14:textId="77777777" w:rsidR="00D40537" w:rsidRPr="00D40537" w:rsidRDefault="00D40537" w:rsidP="00D40537">
      <w:pPr>
        <w:tabs>
          <w:tab w:val="left" w:pos="709"/>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8.6.</w:t>
      </w:r>
      <w:r w:rsidRPr="00D40537">
        <w:rPr>
          <w:rFonts w:ascii="Times New Roman" w:eastAsia="Times New Roman" w:hAnsi="Times New Roman" w:cs="Times New Roman"/>
          <w:kern w:val="0"/>
          <w:sz w:val="26"/>
          <w:szCs w:val="26"/>
          <w:lang w:eastAsia="ru-RU"/>
          <w14:ligatures w14:val="none"/>
        </w:rPr>
        <w:tab/>
        <w:t xml:space="preserve">Возможность передачи данных и голосового трафика удаленным объектам, эксплуатирующим </w:t>
      </w:r>
      <w:r w:rsidRPr="00D40537">
        <w:rPr>
          <w:rFonts w:ascii="Times New Roman" w:eastAsia="Times New Roman" w:hAnsi="Times New Roman" w:cs="Times New Roman"/>
          <w:kern w:val="0"/>
          <w:sz w:val="26"/>
          <w:szCs w:val="26"/>
          <w:lang w:val="en-US" w:eastAsia="ru-RU"/>
          <w14:ligatures w14:val="none"/>
        </w:rPr>
        <w:t>sim</w:t>
      </w:r>
      <w:r w:rsidRPr="00D40537">
        <w:rPr>
          <w:rFonts w:ascii="Times New Roman" w:eastAsia="Times New Roman" w:hAnsi="Times New Roman" w:cs="Times New Roman"/>
          <w:kern w:val="0"/>
          <w:sz w:val="26"/>
          <w:szCs w:val="26"/>
          <w:lang w:eastAsia="ru-RU"/>
          <w14:ligatures w14:val="none"/>
        </w:rPr>
        <w:t>-карты в объеме:</w:t>
      </w:r>
    </w:p>
    <w:p w14:paraId="5EF2703D" w14:textId="462B5628" w:rsidR="00F75595" w:rsidRPr="00F75595" w:rsidRDefault="00F75595" w:rsidP="00F75595">
      <w:pPr>
        <w:numPr>
          <w:ilvl w:val="0"/>
          <w:numId w:val="3"/>
        </w:numPr>
        <w:tabs>
          <w:tab w:val="left" w:pos="567"/>
        </w:tabs>
        <w:suppressAutoHyphens/>
        <w:spacing w:after="0" w:line="240" w:lineRule="auto"/>
        <w:ind w:left="0" w:firstLine="720"/>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исходящая голосовая связь абонентам телефонной сети общего пользования Республики Башкортостан должна предоставляться </w:t>
      </w:r>
      <w:proofErr w:type="spellStart"/>
      <w:r w:rsidRPr="00D40537">
        <w:rPr>
          <w:rFonts w:ascii="Times New Roman" w:eastAsia="Times New Roman" w:hAnsi="Times New Roman" w:cs="Times New Roman"/>
          <w:kern w:val="0"/>
          <w:sz w:val="26"/>
          <w:szCs w:val="26"/>
          <w:lang w:eastAsia="ru-RU"/>
          <w14:ligatures w14:val="none"/>
        </w:rPr>
        <w:t>посекундно</w:t>
      </w:r>
      <w:proofErr w:type="spellEnd"/>
      <w:r w:rsidRPr="00D40537">
        <w:rPr>
          <w:rFonts w:ascii="Times New Roman" w:eastAsia="Times New Roman" w:hAnsi="Times New Roman" w:cs="Times New Roman"/>
          <w:kern w:val="0"/>
          <w:sz w:val="26"/>
          <w:szCs w:val="26"/>
          <w:lang w:eastAsia="ru-RU"/>
          <w14:ligatures w14:val="none"/>
        </w:rPr>
        <w:t xml:space="preserve">, с 1 (первой) секунды в объеме, обеспечивающем потребность Заказчика, но не </w:t>
      </w:r>
      <w:r w:rsidRPr="00F75595">
        <w:rPr>
          <w:rFonts w:ascii="Times New Roman" w:eastAsia="Times New Roman" w:hAnsi="Times New Roman" w:cs="Times New Roman"/>
          <w:kern w:val="0"/>
          <w:sz w:val="26"/>
          <w:szCs w:val="26"/>
          <w:lang w:eastAsia="ru-RU"/>
          <w14:ligatures w14:val="none"/>
        </w:rPr>
        <w:t xml:space="preserve">превышающем 3 000 (три тысячи) секунд в месяц на 1 (одну) </w:t>
      </w:r>
      <w:proofErr w:type="spellStart"/>
      <w:r w:rsidRPr="00F75595">
        <w:rPr>
          <w:rFonts w:ascii="Times New Roman" w:eastAsia="Times New Roman" w:hAnsi="Times New Roman" w:cs="Times New Roman"/>
          <w:b/>
          <w:color w:val="000000"/>
          <w:kern w:val="0"/>
          <w:sz w:val="26"/>
          <w:szCs w:val="26"/>
          <w:lang w:eastAsia="ru-RU"/>
          <w14:ligatures w14:val="none"/>
        </w:rPr>
        <w:t>sim</w:t>
      </w:r>
      <w:proofErr w:type="spellEnd"/>
      <w:r w:rsidRPr="00F75595">
        <w:rPr>
          <w:rFonts w:ascii="Times New Roman" w:eastAsia="Times New Roman" w:hAnsi="Times New Roman" w:cs="Times New Roman"/>
          <w:b/>
          <w:color w:val="000000"/>
          <w:kern w:val="0"/>
          <w:sz w:val="26"/>
          <w:szCs w:val="26"/>
          <w:lang w:eastAsia="ru-RU"/>
          <w14:ligatures w14:val="none"/>
        </w:rPr>
        <w:t>-карту</w:t>
      </w:r>
      <w:r w:rsidRPr="00F75595">
        <w:rPr>
          <w:rFonts w:ascii="Times New Roman" w:eastAsia="Times New Roman" w:hAnsi="Times New Roman" w:cs="Times New Roman"/>
          <w:kern w:val="0"/>
          <w:sz w:val="26"/>
          <w:szCs w:val="26"/>
          <w:lang w:eastAsia="ru-RU"/>
          <w14:ligatures w14:val="none"/>
        </w:rPr>
        <w:t>;</w:t>
      </w:r>
    </w:p>
    <w:p w14:paraId="304189BC" w14:textId="23005610" w:rsidR="00D40537" w:rsidRDefault="00D40537" w:rsidP="00CB1180">
      <w:pPr>
        <w:numPr>
          <w:ilvl w:val="0"/>
          <w:numId w:val="3"/>
        </w:numPr>
        <w:suppressAutoHyphens/>
        <w:spacing w:after="0" w:line="240" w:lineRule="auto"/>
        <w:ind w:left="0" w:firstLine="709"/>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обеспечение передачи данных по технологии </w:t>
      </w:r>
      <w:r w:rsidRPr="00D40537">
        <w:rPr>
          <w:rFonts w:ascii="Times New Roman" w:eastAsia="Times New Roman" w:hAnsi="Times New Roman" w:cs="Times New Roman"/>
          <w:kern w:val="0"/>
          <w:sz w:val="26"/>
          <w:szCs w:val="26"/>
          <w:lang w:val="en-US" w:eastAsia="ru-RU"/>
          <w14:ligatures w14:val="none"/>
        </w:rPr>
        <w:t>GPRS</w:t>
      </w:r>
      <w:r w:rsidRPr="00D40537">
        <w:rPr>
          <w:rFonts w:ascii="Times New Roman" w:eastAsia="Times New Roman" w:hAnsi="Times New Roman" w:cs="Times New Roman"/>
          <w:kern w:val="0"/>
          <w:sz w:val="26"/>
          <w:szCs w:val="26"/>
          <w:lang w:eastAsia="ru-RU"/>
          <w14:ligatures w14:val="none"/>
        </w:rPr>
        <w:t xml:space="preserve"> в объеме, обеспечивающем потребность Заказчика, но не превышающем 300 (триста) Мбайт в месяц на 1 (одну) </w:t>
      </w:r>
      <w:proofErr w:type="spellStart"/>
      <w:r w:rsidRPr="00D40537">
        <w:rPr>
          <w:rFonts w:ascii="Times New Roman" w:eastAsia="Times New Roman" w:hAnsi="Times New Roman" w:cs="Times New Roman"/>
          <w:b/>
          <w:color w:val="000000"/>
          <w:kern w:val="0"/>
          <w:sz w:val="26"/>
          <w:szCs w:val="26"/>
          <w:lang w:eastAsia="ru-RU"/>
          <w14:ligatures w14:val="none"/>
        </w:rPr>
        <w:t>sim</w:t>
      </w:r>
      <w:proofErr w:type="spellEnd"/>
      <w:r w:rsidRPr="00D40537">
        <w:rPr>
          <w:rFonts w:ascii="Times New Roman" w:eastAsia="Times New Roman" w:hAnsi="Times New Roman" w:cs="Times New Roman"/>
          <w:b/>
          <w:color w:val="000000"/>
          <w:kern w:val="0"/>
          <w:sz w:val="26"/>
          <w:szCs w:val="26"/>
          <w:lang w:eastAsia="ru-RU"/>
          <w14:ligatures w14:val="none"/>
        </w:rPr>
        <w:t>-карту</w:t>
      </w:r>
      <w:r w:rsidRPr="00D40537">
        <w:rPr>
          <w:rFonts w:ascii="Times New Roman" w:eastAsia="Times New Roman" w:hAnsi="Times New Roman" w:cs="Times New Roman"/>
          <w:kern w:val="0"/>
          <w:sz w:val="26"/>
          <w:szCs w:val="26"/>
          <w:lang w:eastAsia="ru-RU"/>
          <w14:ligatures w14:val="none"/>
        </w:rPr>
        <w:t>.</w:t>
      </w:r>
    </w:p>
    <w:p w14:paraId="7FD551AB" w14:textId="6AB5FA68" w:rsidR="00F75595" w:rsidRPr="009B4CB4" w:rsidRDefault="009B4CB4" w:rsidP="009B4CB4">
      <w:pPr>
        <w:numPr>
          <w:ilvl w:val="0"/>
          <w:numId w:val="3"/>
        </w:numPr>
        <w:suppressAutoHyphens/>
        <w:spacing w:after="0" w:line="240" w:lineRule="auto"/>
        <w:ind w:left="0" w:firstLine="709"/>
        <w:jc w:val="both"/>
        <w:rPr>
          <w:rFonts w:ascii="Times New Roman" w:eastAsia="Times New Roman" w:hAnsi="Times New Roman" w:cs="Times New Roman"/>
          <w:kern w:val="0"/>
          <w:sz w:val="26"/>
          <w:szCs w:val="26"/>
          <w:lang w:eastAsia="ru-RU"/>
          <w14:ligatures w14:val="none"/>
        </w:rPr>
      </w:pPr>
      <w:r w:rsidRPr="009B4CB4">
        <w:rPr>
          <w:rFonts w:ascii="Times New Roman" w:eastAsia="Times New Roman" w:hAnsi="Times New Roman" w:cs="Times New Roman"/>
          <w:kern w:val="0"/>
          <w:sz w:val="26"/>
          <w:szCs w:val="26"/>
          <w:lang w:eastAsia="ru-RU"/>
          <w14:ligatures w14:val="none"/>
        </w:rPr>
        <w:t xml:space="preserve">обеспечение передачи Смс-сообщений в объеме, обеспечивающем потребность Заказчика, но не превышающем 10 (десть) шт. в месяц на 1 (одну) </w:t>
      </w:r>
      <w:proofErr w:type="spellStart"/>
      <w:r w:rsidRPr="009B4CB4">
        <w:rPr>
          <w:rFonts w:ascii="Times New Roman" w:eastAsia="Times New Roman" w:hAnsi="Times New Roman" w:cs="Times New Roman"/>
          <w:kern w:val="0"/>
          <w:sz w:val="26"/>
          <w:szCs w:val="26"/>
          <w:lang w:eastAsia="ru-RU"/>
          <w14:ligatures w14:val="none"/>
        </w:rPr>
        <w:t>sim</w:t>
      </w:r>
      <w:proofErr w:type="spellEnd"/>
      <w:r w:rsidRPr="009B4CB4">
        <w:rPr>
          <w:rFonts w:ascii="Times New Roman" w:eastAsia="Times New Roman" w:hAnsi="Times New Roman" w:cs="Times New Roman"/>
          <w:kern w:val="0"/>
          <w:sz w:val="26"/>
          <w:szCs w:val="26"/>
          <w:lang w:eastAsia="ru-RU"/>
          <w14:ligatures w14:val="none"/>
        </w:rPr>
        <w:t>-карту</w:t>
      </w:r>
      <w:r w:rsidRPr="009B4CB4">
        <w:rPr>
          <w:rFonts w:ascii="Times New Roman" w:eastAsia="Times New Roman" w:hAnsi="Times New Roman" w:cs="Times New Roman"/>
          <w:kern w:val="0"/>
          <w:sz w:val="26"/>
          <w:szCs w:val="26"/>
          <w:lang w:eastAsia="ru-RU"/>
          <w14:ligatures w14:val="none"/>
        </w:rPr>
        <w:t>.</w:t>
      </w:r>
    </w:p>
    <w:p w14:paraId="18477C08" w14:textId="4F1D8B4F" w:rsidR="00D40537" w:rsidRPr="00CB1180" w:rsidRDefault="00D40537" w:rsidP="00D40537">
      <w:pPr>
        <w:tabs>
          <w:tab w:val="left" w:pos="709"/>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lastRenderedPageBreak/>
        <w:t>8.7.</w:t>
      </w:r>
      <w:r w:rsidRPr="00D40537">
        <w:rPr>
          <w:rFonts w:ascii="Times New Roman" w:eastAsia="Times New Roman" w:hAnsi="Times New Roman" w:cs="Times New Roman"/>
          <w:kern w:val="0"/>
          <w:sz w:val="26"/>
          <w:szCs w:val="26"/>
          <w:lang w:eastAsia="ru-RU"/>
          <w14:ligatures w14:val="none"/>
        </w:rPr>
        <w:tab/>
        <w:t xml:space="preserve">Наличие изначальной установки и проверки </w:t>
      </w:r>
      <w:r w:rsidRPr="00D40537">
        <w:rPr>
          <w:rFonts w:ascii="Times New Roman" w:eastAsia="Times New Roman" w:hAnsi="Times New Roman" w:cs="Times New Roman"/>
          <w:kern w:val="0"/>
          <w:sz w:val="26"/>
          <w:szCs w:val="26"/>
          <w:lang w:val="en-US" w:eastAsia="ru-RU"/>
          <w14:ligatures w14:val="none"/>
        </w:rPr>
        <w:t>PIN</w:t>
      </w:r>
      <w:r w:rsidRPr="00D40537">
        <w:rPr>
          <w:rFonts w:ascii="Times New Roman" w:eastAsia="Times New Roman" w:hAnsi="Times New Roman" w:cs="Times New Roman"/>
          <w:kern w:val="0"/>
          <w:sz w:val="26"/>
          <w:szCs w:val="26"/>
          <w:lang w:eastAsia="ru-RU"/>
          <w14:ligatures w14:val="none"/>
        </w:rPr>
        <w:t xml:space="preserve">-кода на </w:t>
      </w:r>
      <w:r w:rsidRPr="00D40537">
        <w:rPr>
          <w:rFonts w:ascii="Times New Roman" w:eastAsia="Times New Roman" w:hAnsi="Times New Roman" w:cs="Times New Roman"/>
          <w:kern w:val="0"/>
          <w:sz w:val="26"/>
          <w:szCs w:val="26"/>
          <w:lang w:val="en-US" w:eastAsia="ru-RU"/>
          <w14:ligatures w14:val="none"/>
        </w:rPr>
        <w:t>sim</w:t>
      </w:r>
      <w:r w:rsidRPr="00D40537">
        <w:rPr>
          <w:rFonts w:ascii="Times New Roman" w:eastAsia="Times New Roman" w:hAnsi="Times New Roman" w:cs="Times New Roman"/>
          <w:kern w:val="0"/>
          <w:sz w:val="26"/>
          <w:szCs w:val="26"/>
          <w:lang w:eastAsia="ru-RU"/>
          <w14:ligatures w14:val="none"/>
        </w:rPr>
        <w:t>-картах.</w:t>
      </w:r>
    </w:p>
    <w:p w14:paraId="096E0CD6" w14:textId="77777777" w:rsidR="00D40537" w:rsidRPr="00D40537" w:rsidRDefault="00D40537" w:rsidP="00D40537">
      <w:pPr>
        <w:tabs>
          <w:tab w:val="left" w:pos="567"/>
        </w:tabs>
        <w:spacing w:after="0" w:line="240" w:lineRule="auto"/>
        <w:rPr>
          <w:rFonts w:ascii="Times New Roman" w:eastAsia="Times New Roman" w:hAnsi="Times New Roman" w:cs="Times New Roman"/>
          <w:b/>
          <w:bCs/>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9.</w:t>
      </w:r>
      <w:r w:rsidRPr="00D40537">
        <w:rPr>
          <w:rFonts w:ascii="Times New Roman" w:eastAsia="Times New Roman" w:hAnsi="Times New Roman" w:cs="Times New Roman"/>
          <w:kern w:val="0"/>
          <w:sz w:val="26"/>
          <w:szCs w:val="26"/>
          <w:lang w:eastAsia="ru-RU"/>
          <w14:ligatures w14:val="none"/>
        </w:rPr>
        <w:tab/>
      </w:r>
      <w:r w:rsidRPr="00D40537">
        <w:rPr>
          <w:rFonts w:ascii="Times New Roman" w:eastAsia="Times New Roman" w:hAnsi="Times New Roman" w:cs="Times New Roman"/>
          <w:b/>
          <w:bCs/>
          <w:sz w:val="26"/>
          <w:szCs w:val="26"/>
          <w:lang w:eastAsia="ru-RU"/>
          <w14:ligatures w14:val="none"/>
        </w:rPr>
        <w:t>Эксплуатационные характеристики Услуги</w:t>
      </w:r>
    </w:p>
    <w:p w14:paraId="5DEF1D9F" w14:textId="77777777" w:rsidR="00D40537" w:rsidRPr="00D40537" w:rsidRDefault="00D40537" w:rsidP="00D40537">
      <w:pPr>
        <w:spacing w:after="0" w:line="240" w:lineRule="auto"/>
        <w:jc w:val="both"/>
        <w:rPr>
          <w:rFonts w:ascii="Times New Roman" w:eastAsia="Times New Roman" w:hAnsi="Times New Roman" w:cs="Times New Roman"/>
          <w:b/>
          <w:bCs/>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Исполнитель должен обеспечивать следующие эксплуатационные характеристики Услуги:</w:t>
      </w:r>
    </w:p>
    <w:p w14:paraId="39503939" w14:textId="77777777" w:rsidR="00D40537" w:rsidRPr="00D40537" w:rsidRDefault="00D40537" w:rsidP="00CB1180">
      <w:pPr>
        <w:numPr>
          <w:ilvl w:val="0"/>
          <w:numId w:val="3"/>
        </w:numPr>
        <w:spacing w:after="0" w:line="240" w:lineRule="auto"/>
        <w:ind w:left="0" w:firstLine="426"/>
        <w:jc w:val="both"/>
        <w:rPr>
          <w:rFonts w:ascii="Times New Roman" w:eastAsia="Times New Roman" w:hAnsi="Times New Roman" w:cs="Times New Roman"/>
          <w:kern w:val="0"/>
          <w:sz w:val="24"/>
          <w:szCs w:val="24"/>
          <w:lang w:eastAsia="ru-RU"/>
          <w14:ligatures w14:val="none"/>
        </w:rPr>
      </w:pPr>
      <w:r w:rsidRPr="00D40537">
        <w:rPr>
          <w:rFonts w:ascii="Times New Roman" w:eastAsia="Times New Roman" w:hAnsi="Times New Roman" w:cs="Times New Roman"/>
          <w:kern w:val="0"/>
          <w:sz w:val="24"/>
          <w:szCs w:val="24"/>
          <w:lang w:eastAsia="ru-RU"/>
          <w14:ligatures w14:val="none"/>
        </w:rPr>
        <w:t xml:space="preserve">качественную круглосуточную работу всех имеющихся у Заказчика и вновь подключаемых номеров Заказчика по стандарту </w:t>
      </w:r>
      <w:r w:rsidRPr="00D40537">
        <w:rPr>
          <w:rFonts w:ascii="Times New Roman" w:eastAsia="Times New Roman" w:hAnsi="Times New Roman" w:cs="Times New Roman"/>
          <w:kern w:val="0"/>
          <w:sz w:val="24"/>
          <w:szCs w:val="24"/>
          <w:lang w:val="en-US" w:eastAsia="ru-RU"/>
          <w14:ligatures w14:val="none"/>
        </w:rPr>
        <w:t>GSM</w:t>
      </w:r>
      <w:r w:rsidRPr="00D40537">
        <w:rPr>
          <w:rFonts w:ascii="Times New Roman" w:eastAsia="Times New Roman" w:hAnsi="Times New Roman" w:cs="Times New Roman"/>
          <w:kern w:val="0"/>
          <w:sz w:val="24"/>
          <w:szCs w:val="24"/>
          <w:lang w:eastAsia="ru-RU"/>
          <w14:ligatures w14:val="none"/>
        </w:rPr>
        <w:t xml:space="preserve"> 900/1800, 3</w:t>
      </w:r>
      <w:r w:rsidRPr="00D40537">
        <w:rPr>
          <w:rFonts w:ascii="Times New Roman" w:eastAsia="Times New Roman" w:hAnsi="Times New Roman" w:cs="Times New Roman"/>
          <w:kern w:val="0"/>
          <w:sz w:val="24"/>
          <w:szCs w:val="24"/>
          <w:lang w:val="en-US" w:eastAsia="ru-RU"/>
          <w14:ligatures w14:val="none"/>
        </w:rPr>
        <w:t>G</w:t>
      </w:r>
      <w:r w:rsidRPr="00D40537">
        <w:rPr>
          <w:rFonts w:ascii="Times New Roman" w:eastAsia="Times New Roman" w:hAnsi="Times New Roman" w:cs="Times New Roman"/>
          <w:kern w:val="0"/>
          <w:sz w:val="24"/>
          <w:szCs w:val="24"/>
          <w:lang w:eastAsia="ru-RU"/>
          <w14:ligatures w14:val="none"/>
        </w:rPr>
        <w:t>;</w:t>
      </w:r>
    </w:p>
    <w:p w14:paraId="55B01F17" w14:textId="77777777" w:rsidR="00D40537" w:rsidRPr="00D40537" w:rsidRDefault="00D40537" w:rsidP="00CB1180">
      <w:pPr>
        <w:numPr>
          <w:ilvl w:val="0"/>
          <w:numId w:val="5"/>
        </w:numPr>
        <w:spacing w:after="0" w:line="240" w:lineRule="auto"/>
        <w:ind w:hanging="294"/>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услуга оказывается 24 (двадцать четыре) часа в сутки 7 (семь) дней в неделю;</w:t>
      </w:r>
    </w:p>
    <w:p w14:paraId="60A597F6" w14:textId="77777777" w:rsidR="00D40537" w:rsidRPr="00D40537" w:rsidRDefault="00D40537" w:rsidP="00CB1180">
      <w:pPr>
        <w:numPr>
          <w:ilvl w:val="0"/>
          <w:numId w:val="5"/>
        </w:numPr>
        <w:spacing w:after="0" w:line="240" w:lineRule="auto"/>
        <w:ind w:left="0" w:firstLine="426"/>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в случае прерывания связи, время ее восстановления – не более 3 (трех) часов;</w:t>
      </w:r>
    </w:p>
    <w:p w14:paraId="4BC393B4" w14:textId="77777777" w:rsidR="00D40537" w:rsidRPr="00D40537" w:rsidRDefault="00D40537" w:rsidP="00CB1180">
      <w:pPr>
        <w:numPr>
          <w:ilvl w:val="0"/>
          <w:numId w:val="5"/>
        </w:numPr>
        <w:spacing w:after="0" w:line="240" w:lineRule="auto"/>
        <w:ind w:hanging="294"/>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color w:val="000000"/>
          <w:kern w:val="0"/>
          <w:sz w:val="26"/>
          <w:szCs w:val="26"/>
          <w:lang w:eastAsia="ru-RU"/>
          <w14:ligatures w14:val="none"/>
        </w:rPr>
        <w:t>гарантированное обеспечение конфиденциальности информации об абонентах Заказчика, которая будет или может быть известна сотрудникам Исполнителя в процессе выполнения Услуг и обслуживания Абонентских номеров Заказчика.</w:t>
      </w:r>
    </w:p>
    <w:p w14:paraId="29064A57" w14:textId="77777777" w:rsidR="00D40537" w:rsidRPr="00D40537" w:rsidRDefault="00D40537" w:rsidP="00D40537">
      <w:pPr>
        <w:tabs>
          <w:tab w:val="left" w:pos="709"/>
        </w:tabs>
        <w:spacing w:after="0" w:line="240" w:lineRule="auto"/>
        <w:jc w:val="both"/>
        <w:rPr>
          <w:rFonts w:ascii="Times New Roman" w:eastAsia="Times New Roman" w:hAnsi="Times New Roman" w:cs="Times New Roman"/>
          <w:b/>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10.</w:t>
      </w:r>
      <w:r w:rsidRPr="00D40537">
        <w:rPr>
          <w:rFonts w:ascii="Times New Roman" w:eastAsia="Times New Roman" w:hAnsi="Times New Roman" w:cs="Times New Roman"/>
          <w:b/>
          <w:kern w:val="0"/>
          <w:sz w:val="26"/>
          <w:szCs w:val="26"/>
          <w:lang w:eastAsia="ru-RU"/>
          <w14:ligatures w14:val="none"/>
        </w:rPr>
        <w:tab/>
        <w:t>Дополнительные условия</w:t>
      </w:r>
    </w:p>
    <w:p w14:paraId="715EBF4C" w14:textId="77777777" w:rsidR="00D40537" w:rsidRPr="00D40537" w:rsidRDefault="00D40537" w:rsidP="00D40537">
      <w:pPr>
        <w:tabs>
          <w:tab w:val="left" w:pos="709"/>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10.1.</w:t>
      </w:r>
      <w:r w:rsidRPr="00D40537">
        <w:rPr>
          <w:rFonts w:ascii="Times New Roman" w:eastAsia="Times New Roman" w:hAnsi="Times New Roman" w:cs="Times New Roman"/>
          <w:kern w:val="0"/>
          <w:sz w:val="26"/>
          <w:szCs w:val="26"/>
          <w:lang w:eastAsia="ru-RU"/>
          <w14:ligatures w14:val="none"/>
        </w:rPr>
        <w:tab/>
        <w:t xml:space="preserve"> Исполнитель обеспечивает сохранение существующих абонентских номеров Заказчика. Перечень абонентских номеров Заказчика будет предоставлен Исполнителю после заключения Контракта.</w:t>
      </w:r>
    </w:p>
    <w:p w14:paraId="5ADDC2B0" w14:textId="77777777" w:rsidR="00D40537" w:rsidRPr="00D40537" w:rsidRDefault="00D40537" w:rsidP="00D40537">
      <w:pPr>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10.2.</w:t>
      </w:r>
      <w:r w:rsidRPr="00D40537">
        <w:rPr>
          <w:rFonts w:ascii="Times New Roman" w:eastAsia="Times New Roman" w:hAnsi="Times New Roman" w:cs="Times New Roman"/>
          <w:kern w:val="0"/>
          <w:sz w:val="26"/>
          <w:szCs w:val="26"/>
          <w:lang w:eastAsia="ru-RU"/>
          <w14:ligatures w14:val="none"/>
        </w:rPr>
        <w:tab/>
        <w:t xml:space="preserve">Исполнитель активирует/деактивирует </w:t>
      </w:r>
      <w:r w:rsidRPr="00D40537">
        <w:rPr>
          <w:rFonts w:ascii="Times New Roman" w:eastAsia="Times New Roman" w:hAnsi="Times New Roman" w:cs="Times New Roman"/>
          <w:kern w:val="0"/>
          <w:sz w:val="26"/>
          <w:szCs w:val="26"/>
          <w:lang w:val="en-US" w:eastAsia="ru-RU"/>
          <w14:ligatures w14:val="none"/>
        </w:rPr>
        <w:t>sim</w:t>
      </w:r>
      <w:r w:rsidRPr="00D40537">
        <w:rPr>
          <w:rFonts w:ascii="Times New Roman" w:eastAsia="Times New Roman" w:hAnsi="Times New Roman" w:cs="Times New Roman"/>
          <w:kern w:val="0"/>
          <w:sz w:val="26"/>
          <w:szCs w:val="26"/>
          <w:lang w:eastAsia="ru-RU"/>
          <w14:ligatures w14:val="none"/>
        </w:rPr>
        <w:t>-карты по запросу Заказчика в течение 1 часа с момента обращения.</w:t>
      </w:r>
    </w:p>
    <w:p w14:paraId="0882D25A" w14:textId="77777777" w:rsidR="00D40537" w:rsidRPr="00D40537" w:rsidRDefault="00D40537" w:rsidP="00D40537">
      <w:pPr>
        <w:tabs>
          <w:tab w:val="left" w:pos="851"/>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10.3.</w:t>
      </w:r>
      <w:r w:rsidRPr="00D40537">
        <w:rPr>
          <w:rFonts w:ascii="Times New Roman" w:eastAsia="Times New Roman" w:hAnsi="Times New Roman" w:cs="Times New Roman"/>
          <w:kern w:val="0"/>
          <w:sz w:val="26"/>
          <w:szCs w:val="26"/>
          <w:lang w:eastAsia="ru-RU"/>
          <w14:ligatures w14:val="none"/>
        </w:rPr>
        <w:tab/>
        <w:t xml:space="preserve">Исполнитель бесплатно осуществляет замену утерянной или поврежденной </w:t>
      </w:r>
      <w:r w:rsidRPr="00D40537">
        <w:rPr>
          <w:rFonts w:ascii="Times New Roman" w:eastAsia="Times New Roman" w:hAnsi="Times New Roman" w:cs="Times New Roman"/>
          <w:kern w:val="0"/>
          <w:sz w:val="26"/>
          <w:szCs w:val="26"/>
          <w:lang w:val="en-US" w:eastAsia="ru-RU"/>
          <w14:ligatures w14:val="none"/>
        </w:rPr>
        <w:t>sim</w:t>
      </w:r>
      <w:r w:rsidRPr="00D40537">
        <w:rPr>
          <w:rFonts w:ascii="Times New Roman" w:eastAsia="Times New Roman" w:hAnsi="Times New Roman" w:cs="Times New Roman"/>
          <w:kern w:val="0"/>
          <w:sz w:val="26"/>
          <w:szCs w:val="26"/>
          <w:lang w:eastAsia="ru-RU"/>
          <w14:ligatures w14:val="none"/>
        </w:rPr>
        <w:t>-карты в течение 8 часов с момента обращения по адресу нахождения Заказчика: г. Уфа, ул. Достоевского, д.39/1.</w:t>
      </w:r>
    </w:p>
    <w:p w14:paraId="1DCC7634" w14:textId="77777777" w:rsidR="00D40537" w:rsidRPr="00D40537" w:rsidRDefault="00D40537" w:rsidP="00D40537">
      <w:pPr>
        <w:tabs>
          <w:tab w:val="left" w:pos="851"/>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10.4.</w:t>
      </w:r>
      <w:r w:rsidRPr="00D40537">
        <w:rPr>
          <w:rFonts w:ascii="Times New Roman" w:eastAsia="Times New Roman" w:hAnsi="Times New Roman" w:cs="Times New Roman"/>
          <w:kern w:val="0"/>
          <w:sz w:val="26"/>
          <w:szCs w:val="26"/>
          <w:lang w:eastAsia="ru-RU"/>
          <w14:ligatures w14:val="none"/>
        </w:rPr>
        <w:tab/>
        <w:t xml:space="preserve">Тарификация предоставленных услуг по каждой переданной Заказчику </w:t>
      </w:r>
      <w:proofErr w:type="spellStart"/>
      <w:r w:rsidRPr="00D40537">
        <w:rPr>
          <w:rFonts w:ascii="Times New Roman" w:eastAsia="Times New Roman" w:hAnsi="Times New Roman" w:cs="Times New Roman"/>
          <w:kern w:val="0"/>
          <w:sz w:val="26"/>
          <w:szCs w:val="26"/>
          <w:lang w:eastAsia="ru-RU"/>
          <w14:ligatures w14:val="none"/>
        </w:rPr>
        <w:t>sim</w:t>
      </w:r>
      <w:proofErr w:type="spellEnd"/>
      <w:r w:rsidRPr="00D40537">
        <w:rPr>
          <w:rFonts w:ascii="Times New Roman" w:eastAsia="Times New Roman" w:hAnsi="Times New Roman" w:cs="Times New Roman"/>
          <w:kern w:val="0"/>
          <w:sz w:val="26"/>
          <w:szCs w:val="26"/>
          <w:lang w:eastAsia="ru-RU"/>
          <w14:ligatures w14:val="none"/>
        </w:rPr>
        <w:t xml:space="preserve">-карты осуществляется с момента их активации. </w:t>
      </w:r>
    </w:p>
    <w:p w14:paraId="47DF6283" w14:textId="77777777" w:rsidR="00D40537" w:rsidRPr="00D40537" w:rsidRDefault="00D40537" w:rsidP="00D40537">
      <w:pPr>
        <w:tabs>
          <w:tab w:val="left" w:pos="851"/>
        </w:tabs>
        <w:spacing w:after="0" w:line="240" w:lineRule="auto"/>
        <w:jc w:val="both"/>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b/>
          <w:kern w:val="0"/>
          <w:sz w:val="26"/>
          <w:szCs w:val="26"/>
          <w:lang w:eastAsia="ru-RU"/>
          <w14:ligatures w14:val="none"/>
        </w:rPr>
        <w:t>10.5.</w:t>
      </w:r>
      <w:r w:rsidRPr="00D40537">
        <w:rPr>
          <w:rFonts w:ascii="Times New Roman" w:eastAsia="Times New Roman" w:hAnsi="Times New Roman" w:cs="Times New Roman"/>
          <w:b/>
          <w:kern w:val="0"/>
          <w:sz w:val="26"/>
          <w:szCs w:val="26"/>
          <w:lang w:eastAsia="ru-RU"/>
          <w14:ligatures w14:val="none"/>
        </w:rPr>
        <w:tab/>
      </w:r>
      <w:r w:rsidRPr="00D40537">
        <w:rPr>
          <w:rFonts w:ascii="Times New Roman" w:eastAsia="Times New Roman" w:hAnsi="Times New Roman" w:cs="Times New Roman"/>
          <w:color w:val="000000"/>
          <w:kern w:val="0"/>
          <w:sz w:val="26"/>
          <w:szCs w:val="26"/>
          <w:lang w:eastAsia="ru-RU"/>
          <w14:ligatures w14:val="none"/>
        </w:rPr>
        <w:t>Услуги должны быть обеспечены</w:t>
      </w:r>
      <w:r w:rsidRPr="00D40537">
        <w:rPr>
          <w:rFonts w:ascii="Times New Roman" w:eastAsia="Times New Roman" w:hAnsi="Times New Roman" w:cs="Times New Roman"/>
          <w:kern w:val="0"/>
          <w:sz w:val="26"/>
          <w:szCs w:val="26"/>
          <w:lang w:eastAsia="ru-RU"/>
          <w14:ligatures w14:val="none"/>
        </w:rPr>
        <w:t xml:space="preserve"> </w:t>
      </w:r>
      <w:r w:rsidRPr="00D40537">
        <w:rPr>
          <w:rFonts w:ascii="Times New Roman" w:eastAsia="Times New Roman" w:hAnsi="Times New Roman" w:cs="Times New Roman"/>
          <w:bCs/>
          <w:color w:val="000000"/>
          <w:kern w:val="0"/>
          <w:sz w:val="26"/>
          <w:szCs w:val="26"/>
          <w:lang w:eastAsia="ru-RU"/>
          <w14:ligatures w14:val="none"/>
        </w:rPr>
        <w:t>бесплатной круглосуточной</w:t>
      </w:r>
      <w:r w:rsidRPr="00D40537">
        <w:rPr>
          <w:rFonts w:ascii="Times New Roman" w:eastAsia="Times New Roman" w:hAnsi="Times New Roman" w:cs="Times New Roman"/>
          <w:kern w:val="0"/>
          <w:sz w:val="26"/>
          <w:szCs w:val="26"/>
          <w:lang w:eastAsia="ru-RU"/>
          <w14:ligatures w14:val="none"/>
        </w:rPr>
        <w:t xml:space="preserve"> технической поддержкой с возможностью устранения неисправностей 24 часа в сутки, 7 дней в неделю в течение срока действия контракта. </w:t>
      </w:r>
    </w:p>
    <w:p w14:paraId="5FD30937" w14:textId="35587589" w:rsidR="00D40537" w:rsidRPr="00D40537" w:rsidRDefault="00CB1180" w:rsidP="00D40537">
      <w:pPr>
        <w:tabs>
          <w:tab w:val="left" w:pos="851"/>
        </w:tabs>
        <w:spacing w:after="0" w:line="240" w:lineRule="auto"/>
        <w:jc w:val="both"/>
        <w:rPr>
          <w:rFonts w:ascii="Times New Roman" w:eastAsia="Times New Roman" w:hAnsi="Times New Roman" w:cs="Times New Roman"/>
          <w:b/>
          <w:kern w:val="0"/>
          <w:sz w:val="26"/>
          <w:szCs w:val="26"/>
          <w:lang w:eastAsia="ru-RU"/>
          <w14:ligatures w14:val="none"/>
        </w:rPr>
      </w:pPr>
      <w:r w:rsidRPr="00D14C14">
        <w:rPr>
          <w:rFonts w:ascii="Times New Roman" w:eastAsia="Times New Roman" w:hAnsi="Times New Roman" w:cs="Times New Roman"/>
          <w:kern w:val="0"/>
          <w:sz w:val="26"/>
          <w:szCs w:val="26"/>
          <w:lang w:eastAsia="ru-RU"/>
          <w14:ligatures w14:val="none"/>
        </w:rPr>
        <w:tab/>
      </w:r>
      <w:r w:rsidR="00D40537" w:rsidRPr="00D40537">
        <w:rPr>
          <w:rFonts w:ascii="Times New Roman" w:eastAsia="Times New Roman" w:hAnsi="Times New Roman" w:cs="Times New Roman"/>
          <w:kern w:val="0"/>
          <w:sz w:val="26"/>
          <w:szCs w:val="26"/>
          <w:lang w:eastAsia="ru-RU"/>
          <w14:ligatures w14:val="none"/>
        </w:rPr>
        <w:t>При обращении Заказчика в службу технической поддержки Исполнителя о необходимости технического обслуживания, Исполнитель должен фиксировать время обращения Заказчика, выяснять причину повреждения и предпринимать необходимые меры для устранения перерывов или ухудшения качества оказываемой Услуги. Исполнитель также должен уведомлять Заказчика о предпринятых мерах по устранению этих повреждений.</w:t>
      </w:r>
    </w:p>
    <w:p w14:paraId="3E1563B7" w14:textId="77777777" w:rsidR="00D40537" w:rsidRPr="00D40537" w:rsidRDefault="00D40537" w:rsidP="00D40537">
      <w:pPr>
        <w:spacing w:after="0" w:line="240" w:lineRule="auto"/>
        <w:jc w:val="both"/>
        <w:rPr>
          <w:rFonts w:ascii="Times New Roman" w:eastAsia="Times New Roman" w:hAnsi="Times New Roman" w:cs="Times New Roman"/>
          <w:b/>
          <w:bCs/>
          <w:sz w:val="26"/>
          <w:szCs w:val="26"/>
          <w:lang w:eastAsia="ru-RU"/>
          <w14:ligatures w14:val="none"/>
        </w:rPr>
      </w:pPr>
      <w:r w:rsidRPr="00D40537">
        <w:rPr>
          <w:rFonts w:ascii="Times New Roman" w:eastAsia="Times New Roman" w:hAnsi="Times New Roman" w:cs="Times New Roman"/>
          <w:b/>
          <w:bCs/>
          <w:sz w:val="26"/>
          <w:szCs w:val="26"/>
          <w:lang w:eastAsia="ru-RU"/>
          <w14:ligatures w14:val="none"/>
        </w:rPr>
        <w:t>11.</w:t>
      </w:r>
      <w:r w:rsidRPr="00D40537">
        <w:rPr>
          <w:rFonts w:ascii="Times New Roman" w:eastAsia="Times New Roman" w:hAnsi="Times New Roman" w:cs="Times New Roman"/>
          <w:b/>
          <w:bCs/>
          <w:sz w:val="26"/>
          <w:szCs w:val="26"/>
          <w:lang w:eastAsia="ru-RU"/>
          <w14:ligatures w14:val="none"/>
        </w:rPr>
        <w:tab/>
        <w:t>Плановые и аварийные ремонтные работы</w:t>
      </w:r>
    </w:p>
    <w:p w14:paraId="561D85B2" w14:textId="124B29E3" w:rsidR="00D40537" w:rsidRPr="00D40537" w:rsidRDefault="00D40537" w:rsidP="00CB1180">
      <w:pPr>
        <w:spacing w:after="0" w:line="240" w:lineRule="auto"/>
        <w:ind w:firstLine="708"/>
        <w:jc w:val="both"/>
        <w:rPr>
          <w:rFonts w:ascii="Times New Roman" w:eastAsia="Times New Roman" w:hAnsi="Times New Roman" w:cs="Times New Roman"/>
          <w:sz w:val="26"/>
          <w:szCs w:val="26"/>
          <w:lang w:eastAsia="ru-RU"/>
          <w14:ligatures w14:val="none"/>
        </w:rPr>
      </w:pPr>
      <w:r w:rsidRPr="00D40537">
        <w:rPr>
          <w:rFonts w:ascii="Times New Roman" w:eastAsia="Times New Roman" w:hAnsi="Times New Roman" w:cs="Times New Roman"/>
          <w:sz w:val="26"/>
          <w:szCs w:val="26"/>
          <w:lang w:eastAsia="ru-RU"/>
          <w14:ligatures w14:val="none"/>
        </w:rPr>
        <w:t>Исполнитель уведомляет Заказчика о проведении любых плановых ремонтных работ, которые могут вызвать простои в оказании Услуги, минимум за 3 (три) рабочих дня до начала работ, и предоставляет резервные каналы связи на время проведения работ.</w:t>
      </w:r>
      <w:r w:rsidR="00CB1180" w:rsidRPr="00CB1180">
        <w:rPr>
          <w:rFonts w:ascii="Times New Roman" w:eastAsia="Times New Roman" w:hAnsi="Times New Roman" w:cs="Times New Roman"/>
          <w:sz w:val="26"/>
          <w:szCs w:val="26"/>
          <w:lang w:eastAsia="ru-RU"/>
          <w14:ligatures w14:val="none"/>
        </w:rPr>
        <w:t xml:space="preserve"> </w:t>
      </w:r>
      <w:r w:rsidRPr="00D40537">
        <w:rPr>
          <w:rFonts w:ascii="Times New Roman" w:eastAsia="Times New Roman" w:hAnsi="Times New Roman" w:cs="Times New Roman"/>
          <w:sz w:val="26"/>
          <w:szCs w:val="26"/>
          <w:lang w:eastAsia="ru-RU"/>
          <w14:ligatures w14:val="none"/>
        </w:rPr>
        <w:t>При изменении сроков проведения плановых работ или их отмене Исполнитель оповещает Заказчика в кратчайшие сроки после принятия решения.</w:t>
      </w:r>
    </w:p>
    <w:p w14:paraId="459EEE5B" w14:textId="77777777" w:rsidR="00D40537" w:rsidRPr="00D40537" w:rsidRDefault="00D40537" w:rsidP="00D40537">
      <w:pPr>
        <w:tabs>
          <w:tab w:val="left" w:pos="1134"/>
        </w:tabs>
        <w:spacing w:after="0" w:line="240" w:lineRule="auto"/>
        <w:contextualSpacing/>
        <w:jc w:val="both"/>
        <w:rPr>
          <w:rFonts w:ascii="Times New Roman" w:eastAsia="Times New Roman" w:hAnsi="Times New Roman" w:cs="Times New Roman"/>
          <w:sz w:val="26"/>
          <w:szCs w:val="26"/>
          <w:lang w:eastAsia="ru-RU"/>
          <w14:ligatures w14:val="none"/>
        </w:rPr>
      </w:pPr>
    </w:p>
    <w:p w14:paraId="7D2AFA16" w14:textId="77777777" w:rsidR="00D40537" w:rsidRPr="00D40537" w:rsidRDefault="00D40537" w:rsidP="00D40537">
      <w:pPr>
        <w:spacing w:after="0" w:line="240" w:lineRule="auto"/>
        <w:contextualSpacing/>
        <w:jc w:val="both"/>
        <w:rPr>
          <w:rFonts w:ascii="Times New Roman" w:eastAsia="Times New Roman" w:hAnsi="Times New Roman" w:cs="Times New Roman"/>
          <w:sz w:val="26"/>
          <w:szCs w:val="26"/>
          <w:lang w:eastAsia="ru-RU"/>
          <w14:ligatures w14:val="none"/>
        </w:rPr>
      </w:pPr>
    </w:p>
    <w:tbl>
      <w:tblPr>
        <w:tblW w:w="0" w:type="auto"/>
        <w:tblInd w:w="108" w:type="dxa"/>
        <w:tblLook w:val="04A0" w:firstRow="1" w:lastRow="0" w:firstColumn="1" w:lastColumn="0" w:noHBand="0" w:noVBand="1"/>
      </w:tblPr>
      <w:tblGrid>
        <w:gridCol w:w="9530"/>
      </w:tblGrid>
      <w:tr w:rsidR="00D40537" w:rsidRPr="00D40537" w14:paraId="55EBEE00" w14:textId="77777777" w:rsidTr="00787FD3">
        <w:trPr>
          <w:trHeight w:val="2093"/>
        </w:trPr>
        <w:tc>
          <w:tcPr>
            <w:tcW w:w="9745" w:type="dxa"/>
          </w:tcPr>
          <w:tbl>
            <w:tblPr>
              <w:tblW w:w="9393" w:type="dxa"/>
              <w:tblLook w:val="01E0" w:firstRow="1" w:lastRow="1" w:firstColumn="1" w:lastColumn="1" w:noHBand="0" w:noVBand="0"/>
            </w:tblPr>
            <w:tblGrid>
              <w:gridCol w:w="4715"/>
              <w:gridCol w:w="4678"/>
            </w:tblGrid>
            <w:tr w:rsidR="00D40537" w:rsidRPr="00D40537" w14:paraId="2255267E" w14:textId="77777777" w:rsidTr="00787FD3">
              <w:trPr>
                <w:trHeight w:val="1327"/>
              </w:trPr>
              <w:tc>
                <w:tcPr>
                  <w:tcW w:w="4715" w:type="dxa"/>
                </w:tcPr>
                <w:p w14:paraId="74C926CF"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Государственный заказчик</w:t>
                  </w:r>
                </w:p>
                <w:p w14:paraId="63E2C71D"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p>
                <w:p w14:paraId="0DFD7D61"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___________________/___________/</w:t>
                  </w:r>
                </w:p>
                <w:p w14:paraId="50BF9D8C" w14:textId="77777777" w:rsidR="00D40537" w:rsidRPr="00D40537" w:rsidRDefault="00D40537" w:rsidP="00D40537">
                  <w:pPr>
                    <w:widowControl w:val="0"/>
                    <w:spacing w:after="0" w:line="240" w:lineRule="auto"/>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М.П.</w:t>
                  </w:r>
                </w:p>
              </w:tc>
              <w:tc>
                <w:tcPr>
                  <w:tcW w:w="4678" w:type="dxa"/>
                </w:tcPr>
                <w:p w14:paraId="620BDD3F"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 xml:space="preserve">Исполнитель </w:t>
                  </w:r>
                </w:p>
                <w:p w14:paraId="7C33AE79"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p>
                <w:p w14:paraId="65B94A12"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___________________/ ___________/</w:t>
                  </w:r>
                </w:p>
                <w:p w14:paraId="105B86F5" w14:textId="77777777" w:rsidR="00D40537" w:rsidRPr="00D40537" w:rsidRDefault="00D40537" w:rsidP="00D40537">
                  <w:pPr>
                    <w:widowControl w:val="0"/>
                    <w:spacing w:after="0" w:line="240" w:lineRule="auto"/>
                    <w:contextualSpacing/>
                    <w:rPr>
                      <w:rFonts w:ascii="Times New Roman" w:eastAsia="Times New Roman" w:hAnsi="Times New Roman" w:cs="Times New Roman"/>
                      <w:kern w:val="0"/>
                      <w:sz w:val="26"/>
                      <w:szCs w:val="26"/>
                      <w:lang w:eastAsia="ru-RU"/>
                      <w14:ligatures w14:val="none"/>
                    </w:rPr>
                  </w:pPr>
                  <w:r w:rsidRPr="00D40537">
                    <w:rPr>
                      <w:rFonts w:ascii="Times New Roman" w:eastAsia="Times New Roman" w:hAnsi="Times New Roman" w:cs="Times New Roman"/>
                      <w:kern w:val="0"/>
                      <w:sz w:val="26"/>
                      <w:szCs w:val="26"/>
                      <w:lang w:eastAsia="ru-RU"/>
                      <w14:ligatures w14:val="none"/>
                    </w:rPr>
                    <w:t>М.П.</w:t>
                  </w:r>
                </w:p>
              </w:tc>
            </w:tr>
          </w:tbl>
          <w:p w14:paraId="37B2802C" w14:textId="77777777" w:rsidR="00D40537" w:rsidRPr="00D40537" w:rsidRDefault="00D40537" w:rsidP="00D40537">
            <w:pPr>
              <w:widowControl w:val="0"/>
              <w:spacing w:after="0" w:line="240" w:lineRule="auto"/>
              <w:ind w:firstLine="720"/>
              <w:rPr>
                <w:rFonts w:ascii="Times New Roman" w:eastAsia="Times New Roman" w:hAnsi="Times New Roman" w:cs="Times New Roman"/>
                <w:b/>
                <w:kern w:val="0"/>
                <w:sz w:val="26"/>
                <w:szCs w:val="26"/>
                <w:lang w:eastAsia="ru-RU"/>
                <w14:ligatures w14:val="none"/>
              </w:rPr>
            </w:pPr>
          </w:p>
        </w:tc>
      </w:tr>
    </w:tbl>
    <w:p w14:paraId="63E3F5F0" w14:textId="77777777" w:rsidR="00742312" w:rsidRDefault="00742312"/>
    <w:sectPr w:rsidR="00742312" w:rsidSect="00D40537">
      <w:pgSz w:w="11906" w:h="16838"/>
      <w:pgMar w:top="1134" w:right="850"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378E" w14:textId="77777777" w:rsidR="001061AC" w:rsidRDefault="001061AC">
      <w:pPr>
        <w:spacing w:after="0" w:line="240" w:lineRule="auto"/>
      </w:pPr>
      <w:r>
        <w:separator/>
      </w:r>
    </w:p>
  </w:endnote>
  <w:endnote w:type="continuationSeparator" w:id="0">
    <w:p w14:paraId="7E1A321A" w14:textId="77777777" w:rsidR="001061AC" w:rsidRDefault="0010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ADA2" w14:textId="77777777" w:rsidR="00D40537" w:rsidRPr="00D40537" w:rsidRDefault="00D40537" w:rsidP="008348B0">
    <w:pPr>
      <w:pStyle w:val="af"/>
      <w:framePr w:wrap="around" w:vAnchor="text" w:hAnchor="margin" w:xAlign="center" w:y="1"/>
      <w:rPr>
        <w:rStyle w:val="ae"/>
      </w:rPr>
    </w:pPr>
    <w:r w:rsidRPr="00D40537">
      <w:rPr>
        <w:rStyle w:val="ae"/>
      </w:rPr>
      <w:fldChar w:fldCharType="begin"/>
    </w:r>
    <w:r w:rsidRPr="00D40537">
      <w:rPr>
        <w:rStyle w:val="ae"/>
      </w:rPr>
      <w:instrText xml:space="preserve">PAGE  </w:instrText>
    </w:r>
    <w:r w:rsidRPr="00D40537">
      <w:rPr>
        <w:rStyle w:val="ae"/>
      </w:rPr>
      <w:fldChar w:fldCharType="end"/>
    </w:r>
  </w:p>
  <w:p w14:paraId="50511A6F" w14:textId="77777777" w:rsidR="00D40537" w:rsidRDefault="00D4053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0374" w14:textId="77777777" w:rsidR="00D40537" w:rsidRDefault="00D40537">
    <w:pPr>
      <w:pStyle w:val="af"/>
      <w:jc w:val="center"/>
    </w:pPr>
    <w:r>
      <w:fldChar w:fldCharType="begin"/>
    </w:r>
    <w:r>
      <w:instrText>PAGE   \* MERGEFORMAT</w:instrText>
    </w:r>
    <w:r>
      <w:fldChar w:fldCharType="separate"/>
    </w:r>
    <w:r w:rsidRPr="00322939">
      <w:rPr>
        <w:noProof/>
        <w:lang w:val="ru-RU"/>
      </w:rPr>
      <w:t>3</w:t>
    </w:r>
    <w:r>
      <w:fldChar w:fldCharType="end"/>
    </w:r>
  </w:p>
  <w:p w14:paraId="6D8F4FFB" w14:textId="77777777" w:rsidR="00D40537" w:rsidRDefault="00D4053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37A2" w14:textId="77777777" w:rsidR="00D40537" w:rsidRDefault="00D4053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1EAE" w14:textId="77777777" w:rsidR="001061AC" w:rsidRDefault="001061AC">
      <w:pPr>
        <w:spacing w:after="0" w:line="240" w:lineRule="auto"/>
      </w:pPr>
      <w:r>
        <w:separator/>
      </w:r>
    </w:p>
  </w:footnote>
  <w:footnote w:type="continuationSeparator" w:id="0">
    <w:p w14:paraId="346FB3FD" w14:textId="77777777" w:rsidR="001061AC" w:rsidRDefault="0010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1A1F" w14:textId="77777777" w:rsidR="00D40537" w:rsidRPr="00D40537" w:rsidRDefault="00D40537" w:rsidP="008348B0">
    <w:pPr>
      <w:pStyle w:val="ac"/>
      <w:framePr w:wrap="around" w:vAnchor="text" w:hAnchor="margin" w:xAlign="center" w:y="1"/>
      <w:rPr>
        <w:rStyle w:val="ae"/>
      </w:rPr>
    </w:pPr>
    <w:r w:rsidRPr="00D40537">
      <w:rPr>
        <w:rStyle w:val="ae"/>
      </w:rPr>
      <w:fldChar w:fldCharType="begin"/>
    </w:r>
    <w:r w:rsidRPr="00D40537">
      <w:rPr>
        <w:rStyle w:val="ae"/>
      </w:rPr>
      <w:instrText xml:space="preserve">PAGE  </w:instrText>
    </w:r>
    <w:r w:rsidRPr="00D40537">
      <w:rPr>
        <w:rStyle w:val="ae"/>
      </w:rPr>
      <w:fldChar w:fldCharType="end"/>
    </w:r>
  </w:p>
  <w:p w14:paraId="656AD261" w14:textId="77777777" w:rsidR="00D40537" w:rsidRDefault="00D4053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751E" w14:textId="77777777" w:rsidR="00D40537" w:rsidRDefault="00D40537">
    <w:pPr>
      <w:pStyle w:val="ac"/>
      <w:jc w:val="center"/>
    </w:pPr>
    <w:r>
      <w:fldChar w:fldCharType="begin"/>
    </w:r>
    <w:r>
      <w:instrText>PAGE   \* MERGEFORMAT</w:instrText>
    </w:r>
    <w:r>
      <w:fldChar w:fldCharType="separate"/>
    </w:r>
    <w:r w:rsidRPr="00322939">
      <w:rPr>
        <w:noProof/>
        <w:lang w:val="ru-RU"/>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811" w14:textId="77777777" w:rsidR="00D40537" w:rsidRPr="00416210" w:rsidRDefault="00D40537" w:rsidP="00416210">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7779" w14:textId="77777777" w:rsidR="00D40537" w:rsidRDefault="00D4053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4E4F"/>
    <w:multiLevelType w:val="hybridMultilevel"/>
    <w:tmpl w:val="079AE868"/>
    <w:lvl w:ilvl="0" w:tplc="04190011">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 w15:restartNumberingAfterBreak="0">
    <w:nsid w:val="10274C0F"/>
    <w:multiLevelType w:val="multilevel"/>
    <w:tmpl w:val="8DEC1E4A"/>
    <w:lvl w:ilvl="0">
      <w:start w:val="5"/>
      <w:numFmt w:val="decimal"/>
      <w:lvlText w:val="%1."/>
      <w:lvlJc w:val="left"/>
      <w:pPr>
        <w:ind w:left="720" w:hanging="360"/>
      </w:pPr>
      <w:rPr>
        <w:rFonts w:hint="default"/>
        <w:lang w:val="ru-RU"/>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96F6D03"/>
    <w:multiLevelType w:val="hybridMultilevel"/>
    <w:tmpl w:val="35AA4B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EF235D"/>
    <w:multiLevelType w:val="hybridMultilevel"/>
    <w:tmpl w:val="DCE49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CC1707"/>
    <w:multiLevelType w:val="hybridMultilevel"/>
    <w:tmpl w:val="BA248A6E"/>
    <w:lvl w:ilvl="0" w:tplc="0419000F">
      <w:start w:val="1"/>
      <w:numFmt w:val="decimal"/>
      <w:lvlText w:val="%1."/>
      <w:lvlJc w:val="left"/>
      <w:pPr>
        <w:tabs>
          <w:tab w:val="num" w:pos="720"/>
        </w:tabs>
        <w:ind w:left="720" w:hanging="360"/>
      </w:pPr>
    </w:lvl>
    <w:lvl w:ilvl="1" w:tplc="2D602C7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9D852A2"/>
    <w:multiLevelType w:val="hybridMultilevel"/>
    <w:tmpl w:val="1E8A13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363"/>
        </w:tabs>
        <w:ind w:left="796" w:firstLine="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37931082">
    <w:abstractNumId w:val="1"/>
  </w:num>
  <w:num w:numId="2" w16cid:durableId="697504926">
    <w:abstractNumId w:val="4"/>
  </w:num>
  <w:num w:numId="3" w16cid:durableId="490946983">
    <w:abstractNumId w:val="2"/>
  </w:num>
  <w:num w:numId="4" w16cid:durableId="1655449139">
    <w:abstractNumId w:val="0"/>
  </w:num>
  <w:num w:numId="5" w16cid:durableId="1037003442">
    <w:abstractNumId w:val="3"/>
  </w:num>
  <w:num w:numId="6" w16cid:durableId="609507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99"/>
    <w:rsid w:val="001061AC"/>
    <w:rsid w:val="001F716A"/>
    <w:rsid w:val="00305573"/>
    <w:rsid w:val="00474DE3"/>
    <w:rsid w:val="005E4399"/>
    <w:rsid w:val="00742312"/>
    <w:rsid w:val="00761A78"/>
    <w:rsid w:val="00993E66"/>
    <w:rsid w:val="009B4CB4"/>
    <w:rsid w:val="00C23ECB"/>
    <w:rsid w:val="00C74ADB"/>
    <w:rsid w:val="00C912BA"/>
    <w:rsid w:val="00CB1180"/>
    <w:rsid w:val="00D14C14"/>
    <w:rsid w:val="00D40537"/>
    <w:rsid w:val="00DA0AE8"/>
    <w:rsid w:val="00F7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2E7B"/>
  <w15:chartTrackingRefBased/>
  <w15:docId w15:val="{54DEDC72-CA53-4D2A-87F6-95A8EAEC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4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E4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E43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E43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E43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E43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43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43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43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3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43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43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43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43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43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4399"/>
    <w:rPr>
      <w:rFonts w:eastAsiaTheme="majorEastAsia" w:cstheme="majorBidi"/>
      <w:color w:val="595959" w:themeColor="text1" w:themeTint="A6"/>
    </w:rPr>
  </w:style>
  <w:style w:type="character" w:customStyle="1" w:styleId="80">
    <w:name w:val="Заголовок 8 Знак"/>
    <w:basedOn w:val="a0"/>
    <w:link w:val="8"/>
    <w:uiPriority w:val="9"/>
    <w:semiHidden/>
    <w:rsid w:val="005E43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4399"/>
    <w:rPr>
      <w:rFonts w:eastAsiaTheme="majorEastAsia" w:cstheme="majorBidi"/>
      <w:color w:val="272727" w:themeColor="text1" w:themeTint="D8"/>
    </w:rPr>
  </w:style>
  <w:style w:type="paragraph" w:styleId="a3">
    <w:name w:val="Title"/>
    <w:basedOn w:val="a"/>
    <w:next w:val="a"/>
    <w:link w:val="a4"/>
    <w:uiPriority w:val="10"/>
    <w:qFormat/>
    <w:rsid w:val="005E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4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3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43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4399"/>
    <w:pPr>
      <w:spacing w:before="160"/>
      <w:jc w:val="center"/>
    </w:pPr>
    <w:rPr>
      <w:i/>
      <w:iCs/>
      <w:color w:val="404040" w:themeColor="text1" w:themeTint="BF"/>
    </w:rPr>
  </w:style>
  <w:style w:type="character" w:customStyle="1" w:styleId="22">
    <w:name w:val="Цитата 2 Знак"/>
    <w:basedOn w:val="a0"/>
    <w:link w:val="21"/>
    <w:uiPriority w:val="29"/>
    <w:rsid w:val="005E4399"/>
    <w:rPr>
      <w:i/>
      <w:iCs/>
      <w:color w:val="404040" w:themeColor="text1" w:themeTint="BF"/>
    </w:rPr>
  </w:style>
  <w:style w:type="paragraph" w:styleId="a7">
    <w:name w:val="List Paragraph"/>
    <w:basedOn w:val="a"/>
    <w:uiPriority w:val="34"/>
    <w:qFormat/>
    <w:rsid w:val="005E4399"/>
    <w:pPr>
      <w:ind w:left="720"/>
      <w:contextualSpacing/>
    </w:pPr>
  </w:style>
  <w:style w:type="character" w:styleId="a8">
    <w:name w:val="Intense Emphasis"/>
    <w:basedOn w:val="a0"/>
    <w:uiPriority w:val="21"/>
    <w:qFormat/>
    <w:rsid w:val="005E4399"/>
    <w:rPr>
      <w:i/>
      <w:iCs/>
      <w:color w:val="2F5496" w:themeColor="accent1" w:themeShade="BF"/>
    </w:rPr>
  </w:style>
  <w:style w:type="paragraph" w:styleId="a9">
    <w:name w:val="Intense Quote"/>
    <w:basedOn w:val="a"/>
    <w:next w:val="a"/>
    <w:link w:val="aa"/>
    <w:uiPriority w:val="30"/>
    <w:qFormat/>
    <w:rsid w:val="005E4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E4399"/>
    <w:rPr>
      <w:i/>
      <w:iCs/>
      <w:color w:val="2F5496" w:themeColor="accent1" w:themeShade="BF"/>
    </w:rPr>
  </w:style>
  <w:style w:type="character" w:styleId="ab">
    <w:name w:val="Intense Reference"/>
    <w:basedOn w:val="a0"/>
    <w:uiPriority w:val="32"/>
    <w:qFormat/>
    <w:rsid w:val="005E4399"/>
    <w:rPr>
      <w:b/>
      <w:bCs/>
      <w:smallCaps/>
      <w:color w:val="2F5496" w:themeColor="accent1" w:themeShade="BF"/>
      <w:spacing w:val="5"/>
    </w:rPr>
  </w:style>
  <w:style w:type="paragraph" w:styleId="ac">
    <w:name w:val="header"/>
    <w:aliases w:val="ho,header odd,first,heading one,H1,h,Linie,header"/>
    <w:basedOn w:val="a"/>
    <w:link w:val="ad"/>
    <w:uiPriority w:val="99"/>
    <w:rsid w:val="00D40537"/>
    <w:pPr>
      <w:tabs>
        <w:tab w:val="center" w:pos="4677"/>
        <w:tab w:val="right" w:pos="9355"/>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ad">
    <w:name w:val="Верхний колонтитул Знак"/>
    <w:aliases w:val="ho Знак,header odd Знак,first Знак,heading one Знак,H1 Знак,h Знак,Linie Знак,header Знак"/>
    <w:basedOn w:val="a0"/>
    <w:link w:val="ac"/>
    <w:uiPriority w:val="99"/>
    <w:rsid w:val="00D40537"/>
    <w:rPr>
      <w:rFonts w:ascii="Times New Roman" w:eastAsia="Times New Roman" w:hAnsi="Times New Roman" w:cs="Times New Roman"/>
      <w:kern w:val="0"/>
      <w:sz w:val="24"/>
      <w:szCs w:val="24"/>
      <w:lang w:val="x-none" w:eastAsia="x-none"/>
      <w14:ligatures w14:val="none"/>
    </w:rPr>
  </w:style>
  <w:style w:type="character" w:styleId="ae">
    <w:name w:val="page number"/>
    <w:basedOn w:val="a0"/>
    <w:rsid w:val="00D40537"/>
  </w:style>
  <w:style w:type="paragraph" w:styleId="af">
    <w:name w:val="footer"/>
    <w:basedOn w:val="a"/>
    <w:link w:val="af0"/>
    <w:uiPriority w:val="99"/>
    <w:rsid w:val="00D40537"/>
    <w:pPr>
      <w:tabs>
        <w:tab w:val="center" w:pos="4677"/>
        <w:tab w:val="right" w:pos="9355"/>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af0">
    <w:name w:val="Нижний колонтитул Знак"/>
    <w:basedOn w:val="a0"/>
    <w:link w:val="af"/>
    <w:uiPriority w:val="99"/>
    <w:rsid w:val="00D40537"/>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gumerova_kv@02.fsin.gov.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Гумерова</dc:creator>
  <cp:keywords/>
  <dc:description/>
  <cp:lastModifiedBy>Ксения Гумерова</cp:lastModifiedBy>
  <cp:revision>5</cp:revision>
  <cp:lastPrinted>2026-06-01T05:16:00Z</cp:lastPrinted>
  <dcterms:created xsi:type="dcterms:W3CDTF">2026-04-20T06:16:00Z</dcterms:created>
  <dcterms:modified xsi:type="dcterms:W3CDTF">2026-06-01T06:59:00Z</dcterms:modified>
</cp:coreProperties>
</file>