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0387" w14:textId="77777777" w:rsidR="00912868" w:rsidRPr="0040659B" w:rsidRDefault="0013686E" w:rsidP="00CD12A1">
      <w:pPr>
        <w:shd w:val="clear" w:color="auto" w:fill="FFFFFF"/>
        <w:ind w:right="2"/>
        <w:jc w:val="center"/>
        <w:outlineLvl w:val="0"/>
        <w:rPr>
          <w:rStyle w:val="10"/>
          <w:bCs/>
          <w:color w:val="000000"/>
          <w:sz w:val="20"/>
          <w:szCs w:val="20"/>
        </w:rPr>
      </w:pPr>
      <w:r w:rsidRPr="0040659B">
        <w:rPr>
          <w:rStyle w:val="10"/>
          <w:bCs/>
          <w:color w:val="000000"/>
          <w:sz w:val="20"/>
          <w:szCs w:val="20"/>
        </w:rPr>
        <w:t>КОНТРАКТ</w:t>
      </w:r>
      <w:r w:rsidR="00E3463A" w:rsidRPr="0040659B">
        <w:rPr>
          <w:rStyle w:val="10"/>
          <w:bCs/>
          <w:color w:val="000000"/>
          <w:sz w:val="20"/>
          <w:szCs w:val="20"/>
        </w:rPr>
        <w:t xml:space="preserve"> № </w:t>
      </w:r>
    </w:p>
    <w:p w14:paraId="52FF3732" w14:textId="77777777" w:rsidR="00912868" w:rsidRPr="0040659B" w:rsidRDefault="00912868" w:rsidP="00CD12A1">
      <w:pPr>
        <w:widowControl w:val="0"/>
        <w:tabs>
          <w:tab w:val="right" w:pos="10466"/>
        </w:tabs>
        <w:jc w:val="center"/>
        <w:rPr>
          <w:color w:val="000000"/>
          <w:sz w:val="20"/>
          <w:szCs w:val="20"/>
        </w:rPr>
      </w:pPr>
    </w:p>
    <w:p w14:paraId="23F55B3F" w14:textId="4A118129" w:rsidR="00912868" w:rsidRPr="0040659B" w:rsidRDefault="00912868" w:rsidP="00CD12A1">
      <w:pPr>
        <w:widowControl w:val="0"/>
        <w:tabs>
          <w:tab w:val="right" w:pos="9356"/>
          <w:tab w:val="right" w:pos="10466"/>
        </w:tabs>
        <w:ind w:right="-1"/>
        <w:jc w:val="center"/>
        <w:rPr>
          <w:color w:val="000000"/>
          <w:sz w:val="20"/>
          <w:szCs w:val="20"/>
        </w:rPr>
      </w:pPr>
      <w:r w:rsidRPr="0040659B">
        <w:rPr>
          <w:color w:val="000000"/>
          <w:sz w:val="20"/>
          <w:szCs w:val="20"/>
        </w:rPr>
        <w:t xml:space="preserve">г. Санкт-Петербург </w:t>
      </w:r>
      <w:r w:rsidRPr="0040659B">
        <w:rPr>
          <w:color w:val="000000"/>
          <w:sz w:val="20"/>
          <w:szCs w:val="20"/>
        </w:rPr>
        <w:tab/>
      </w:r>
      <w:r w:rsidR="00D752C4" w:rsidRPr="0040659B">
        <w:rPr>
          <w:color w:val="000000"/>
          <w:sz w:val="20"/>
          <w:szCs w:val="20"/>
        </w:rPr>
        <w:t xml:space="preserve"> </w:t>
      </w:r>
      <w:r w:rsidR="00BA16F3" w:rsidRPr="0040659B">
        <w:rPr>
          <w:color w:val="000000"/>
          <w:sz w:val="20"/>
          <w:szCs w:val="20"/>
        </w:rPr>
        <w:t>____________</w:t>
      </w:r>
      <w:r w:rsidR="00D752C4" w:rsidRPr="0040659B">
        <w:rPr>
          <w:color w:val="000000"/>
          <w:sz w:val="20"/>
          <w:szCs w:val="20"/>
        </w:rPr>
        <w:t xml:space="preserve"> </w:t>
      </w:r>
      <w:r w:rsidRPr="0040659B">
        <w:rPr>
          <w:color w:val="000000"/>
          <w:sz w:val="20"/>
          <w:szCs w:val="20"/>
        </w:rPr>
        <w:t>20</w:t>
      </w:r>
      <w:r w:rsidR="00C37D79" w:rsidRPr="0040659B">
        <w:rPr>
          <w:color w:val="000000"/>
          <w:sz w:val="20"/>
          <w:szCs w:val="20"/>
        </w:rPr>
        <w:t>2</w:t>
      </w:r>
      <w:r w:rsidR="00CF139E" w:rsidRPr="0040659B">
        <w:rPr>
          <w:color w:val="000000"/>
          <w:sz w:val="20"/>
          <w:szCs w:val="20"/>
        </w:rPr>
        <w:t>6</w:t>
      </w:r>
      <w:r w:rsidRPr="0040659B">
        <w:rPr>
          <w:color w:val="000000"/>
          <w:sz w:val="20"/>
          <w:szCs w:val="20"/>
        </w:rPr>
        <w:t>г.</w:t>
      </w:r>
    </w:p>
    <w:p w14:paraId="1C94EACC" w14:textId="77777777" w:rsidR="006562CF" w:rsidRPr="0040659B" w:rsidRDefault="006562CF" w:rsidP="00CD12A1">
      <w:pPr>
        <w:widowControl w:val="0"/>
        <w:tabs>
          <w:tab w:val="right" w:pos="9356"/>
          <w:tab w:val="right" w:pos="10466"/>
        </w:tabs>
        <w:ind w:right="-1"/>
        <w:jc w:val="center"/>
        <w:rPr>
          <w:color w:val="000000"/>
          <w:sz w:val="20"/>
          <w:szCs w:val="20"/>
        </w:rPr>
      </w:pPr>
    </w:p>
    <w:p w14:paraId="16BA50D0" w14:textId="41CBDFA0" w:rsidR="00912868" w:rsidRPr="0040659B" w:rsidRDefault="00E774BE" w:rsidP="00CD12A1">
      <w:pPr>
        <w:widowControl w:val="0"/>
        <w:ind w:firstLine="426"/>
        <w:jc w:val="both"/>
        <w:rPr>
          <w:sz w:val="20"/>
          <w:szCs w:val="20"/>
        </w:rPr>
      </w:pPr>
      <w:r>
        <w:rPr>
          <w:b/>
          <w:sz w:val="20"/>
          <w:szCs w:val="20"/>
        </w:rPr>
        <w:t xml:space="preserve">    </w:t>
      </w:r>
      <w:r w:rsidR="006562CF" w:rsidRPr="0040659B">
        <w:rPr>
          <w:b/>
          <w:sz w:val="20"/>
          <w:szCs w:val="20"/>
        </w:rPr>
        <w:t>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6562CF" w:rsidRPr="0040659B">
        <w:rPr>
          <w:sz w:val="20"/>
          <w:szCs w:val="20"/>
        </w:rPr>
        <w:t xml:space="preserve">, именуемое в дальнейшем </w:t>
      </w:r>
      <w:r w:rsidR="006562CF" w:rsidRPr="0040659B">
        <w:rPr>
          <w:b/>
          <w:sz w:val="20"/>
          <w:szCs w:val="20"/>
        </w:rPr>
        <w:t>«ЗАКАЗЧИК»</w:t>
      </w:r>
      <w:r w:rsidR="006562CF" w:rsidRPr="0040659B">
        <w:rPr>
          <w:sz w:val="20"/>
          <w:szCs w:val="20"/>
        </w:rPr>
        <w:t>, в лице</w:t>
      </w:r>
      <w:r w:rsidR="00500F11">
        <w:rPr>
          <w:sz w:val="20"/>
          <w:szCs w:val="20"/>
        </w:rPr>
        <w:t>___________</w:t>
      </w:r>
      <w:r w:rsidR="006562CF" w:rsidRPr="0040659B">
        <w:rPr>
          <w:sz w:val="20"/>
          <w:szCs w:val="20"/>
        </w:rPr>
        <w:t xml:space="preserve">, действующего на основании Устава, с одной стороны, и </w:t>
      </w:r>
      <w:r w:rsidR="00CF139E" w:rsidRPr="0040659B">
        <w:rPr>
          <w:b/>
          <w:sz w:val="20"/>
          <w:szCs w:val="20"/>
        </w:rPr>
        <w:t>___________________________</w:t>
      </w:r>
      <w:r w:rsidR="000142DA" w:rsidRPr="0040659B">
        <w:rPr>
          <w:b/>
          <w:sz w:val="20"/>
          <w:szCs w:val="20"/>
        </w:rPr>
        <w:t xml:space="preserve"> (</w:t>
      </w:r>
      <w:r w:rsidR="00CF139E" w:rsidRPr="0040659B">
        <w:rPr>
          <w:b/>
          <w:sz w:val="20"/>
          <w:szCs w:val="20"/>
        </w:rPr>
        <w:t>________________</w:t>
      </w:r>
      <w:r w:rsidR="000142DA" w:rsidRPr="0040659B">
        <w:rPr>
          <w:b/>
          <w:sz w:val="20"/>
          <w:szCs w:val="20"/>
        </w:rPr>
        <w:t>)</w:t>
      </w:r>
      <w:r w:rsidR="000142DA" w:rsidRPr="0040659B">
        <w:rPr>
          <w:sz w:val="20"/>
          <w:szCs w:val="20"/>
        </w:rPr>
        <w:t>,</w:t>
      </w:r>
      <w:r w:rsidR="000142DA" w:rsidRPr="0040659B">
        <w:rPr>
          <w:b/>
          <w:sz w:val="20"/>
          <w:szCs w:val="20"/>
        </w:rPr>
        <w:t xml:space="preserve"> </w:t>
      </w:r>
      <w:r w:rsidR="000142DA" w:rsidRPr="0040659B">
        <w:rPr>
          <w:sz w:val="20"/>
          <w:szCs w:val="20"/>
        </w:rPr>
        <w:t xml:space="preserve">именуемое в дальнейшем </w:t>
      </w:r>
      <w:r w:rsidR="00EC56AB" w:rsidRPr="0040659B">
        <w:rPr>
          <w:sz w:val="20"/>
          <w:szCs w:val="20"/>
        </w:rPr>
        <w:t>Исполнитель</w:t>
      </w:r>
      <w:r w:rsidR="000142DA" w:rsidRPr="0040659B">
        <w:rPr>
          <w:sz w:val="20"/>
          <w:szCs w:val="20"/>
        </w:rPr>
        <w:t xml:space="preserve">, в лице </w:t>
      </w:r>
      <w:r w:rsidR="00CF139E" w:rsidRPr="0040659B">
        <w:rPr>
          <w:sz w:val="20"/>
          <w:szCs w:val="20"/>
        </w:rPr>
        <w:t>________________________________</w:t>
      </w:r>
      <w:r w:rsidR="000142DA" w:rsidRPr="0040659B">
        <w:rPr>
          <w:sz w:val="20"/>
          <w:szCs w:val="20"/>
        </w:rPr>
        <w:t xml:space="preserve">, действующего на основании </w:t>
      </w:r>
      <w:r w:rsidR="00CF139E" w:rsidRPr="0040659B">
        <w:rPr>
          <w:sz w:val="20"/>
          <w:szCs w:val="20"/>
        </w:rPr>
        <w:t>_________</w:t>
      </w:r>
      <w:r w:rsidR="00E3463A" w:rsidRPr="0040659B">
        <w:rPr>
          <w:sz w:val="20"/>
          <w:szCs w:val="20"/>
        </w:rPr>
        <w:t xml:space="preserve">, с другой стороны, руководствуясь п.4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E3463A" w:rsidRPr="0040659B">
        <w:rPr>
          <w:bCs/>
          <w:sz w:val="20"/>
          <w:szCs w:val="20"/>
        </w:rPr>
        <w:t xml:space="preserve">на основании ИКЗ </w:t>
      </w:r>
      <w:r w:rsidR="00CF139E" w:rsidRPr="0040659B">
        <w:rPr>
          <w:sz w:val="20"/>
          <w:szCs w:val="20"/>
        </w:rPr>
        <w:t>26 1 7817012398 781701001 00</w:t>
      </w:r>
      <w:r w:rsidR="006562CF" w:rsidRPr="0040659B">
        <w:rPr>
          <w:sz w:val="20"/>
          <w:szCs w:val="20"/>
        </w:rPr>
        <w:t>36</w:t>
      </w:r>
      <w:r w:rsidR="00CF139E" w:rsidRPr="0040659B">
        <w:rPr>
          <w:sz w:val="20"/>
          <w:szCs w:val="20"/>
        </w:rPr>
        <w:t xml:space="preserve"> 000 0000 244</w:t>
      </w:r>
      <w:r w:rsidR="00E3463A" w:rsidRPr="0040659B">
        <w:rPr>
          <w:sz w:val="20"/>
          <w:szCs w:val="20"/>
        </w:rPr>
        <w:t xml:space="preserve">, заключили настоящий </w:t>
      </w:r>
      <w:r w:rsidR="0013686E" w:rsidRPr="0040659B">
        <w:rPr>
          <w:sz w:val="20"/>
          <w:szCs w:val="20"/>
        </w:rPr>
        <w:t>Контракт</w:t>
      </w:r>
      <w:r w:rsidR="00E3463A" w:rsidRPr="0040659B">
        <w:rPr>
          <w:sz w:val="20"/>
          <w:szCs w:val="20"/>
        </w:rPr>
        <w:t xml:space="preserve"> о нижеследующем:</w:t>
      </w:r>
    </w:p>
    <w:p w14:paraId="04BAF5A3" w14:textId="77777777" w:rsidR="006846CC" w:rsidRPr="0040659B" w:rsidRDefault="006846CC" w:rsidP="00CD12A1">
      <w:pPr>
        <w:widowControl w:val="0"/>
        <w:ind w:firstLine="426"/>
        <w:jc w:val="both"/>
        <w:rPr>
          <w:color w:val="000000"/>
          <w:sz w:val="20"/>
          <w:szCs w:val="20"/>
        </w:rPr>
      </w:pPr>
    </w:p>
    <w:p w14:paraId="136E18ED" w14:textId="77777777" w:rsidR="00912868" w:rsidRPr="0040659B" w:rsidRDefault="00912868" w:rsidP="00CD12A1">
      <w:pPr>
        <w:pStyle w:val="a6"/>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Предмет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а</w:t>
      </w:r>
    </w:p>
    <w:p w14:paraId="01BF041C" w14:textId="098022B6" w:rsidR="00E3463A" w:rsidRPr="0040659B" w:rsidRDefault="00B87D7D"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Исполнитель обязуется в установленный срок</w:t>
      </w:r>
      <w:r w:rsidRPr="00500F11">
        <w:rPr>
          <w:rFonts w:ascii="Times New Roman" w:hAnsi="Times New Roman" w:cs="Times New Roman"/>
          <w:color w:val="000000"/>
          <w:sz w:val="20"/>
          <w:szCs w:val="20"/>
        </w:rPr>
        <w:t xml:space="preserve"> </w:t>
      </w:r>
      <w:r w:rsidR="00C9123A" w:rsidRPr="00500F11">
        <w:rPr>
          <w:rFonts w:ascii="Times New Roman" w:hAnsi="Times New Roman" w:cs="Times New Roman"/>
          <w:color w:val="000000"/>
          <w:sz w:val="20"/>
          <w:szCs w:val="20"/>
        </w:rPr>
        <w:t xml:space="preserve">оказать </w:t>
      </w:r>
      <w:r w:rsidR="00E774BE" w:rsidRPr="003007D5">
        <w:rPr>
          <w:sz w:val="20"/>
          <w:szCs w:val="20"/>
        </w:rPr>
        <w:t xml:space="preserve">оказание </w:t>
      </w:r>
      <w:r w:rsidR="00E774BE" w:rsidRPr="00E774BE">
        <w:rPr>
          <w:rFonts w:ascii="Times New Roman" w:hAnsi="Times New Roman" w:cs="Times New Roman"/>
          <w:sz w:val="20"/>
          <w:szCs w:val="20"/>
        </w:rPr>
        <w:t xml:space="preserve">услуг </w:t>
      </w:r>
      <w:r w:rsidR="00010ACB" w:rsidRPr="00010ACB">
        <w:rPr>
          <w:rFonts w:ascii="Times New Roman" w:hAnsi="Times New Roman" w:cs="Times New Roman"/>
          <w:sz w:val="20"/>
          <w:szCs w:val="20"/>
        </w:rPr>
        <w:t>по техническому обслуживанию аппарата сухой солевой аэрозольтерапии групповой дозирующего АСА-01.3</w:t>
      </w:r>
      <w:r w:rsidR="00E774BE" w:rsidRPr="00C657F0">
        <w:rPr>
          <w:rFonts w:ascii="Times New Roman" w:hAnsi="Times New Roman" w:cs="Times New Roman"/>
          <w:sz w:val="20"/>
          <w:szCs w:val="20"/>
        </w:rPr>
        <w:t xml:space="preserve"> </w:t>
      </w:r>
      <w:r w:rsidR="00C657F0" w:rsidRPr="00C657F0">
        <w:rPr>
          <w:rFonts w:ascii="Times New Roman" w:hAnsi="Times New Roman" w:cs="Times New Roman"/>
          <w:sz w:val="20"/>
          <w:szCs w:val="20"/>
        </w:rPr>
        <w:t>(ОКПД2: 33.13.12.000)</w:t>
      </w:r>
      <w:r w:rsidR="00C657F0" w:rsidRPr="00C657F0">
        <w:rPr>
          <w:rFonts w:ascii="Times New Roman" w:hAnsi="Times New Roman" w:cs="Times New Roman"/>
          <w:sz w:val="20"/>
          <w:szCs w:val="20"/>
        </w:rPr>
        <w:t xml:space="preserve"> </w:t>
      </w:r>
      <w:r w:rsidR="00C9123A" w:rsidRPr="00C657F0">
        <w:rPr>
          <w:rFonts w:ascii="Times New Roman" w:hAnsi="Times New Roman" w:cs="Times New Roman"/>
          <w:sz w:val="20"/>
          <w:szCs w:val="20"/>
        </w:rPr>
        <w:t>(далее</w:t>
      </w:r>
      <w:r w:rsidR="00C9123A" w:rsidRPr="0040659B">
        <w:rPr>
          <w:rFonts w:ascii="Times New Roman" w:hAnsi="Times New Roman" w:cs="Times New Roman"/>
          <w:color w:val="000000"/>
          <w:sz w:val="20"/>
          <w:szCs w:val="20"/>
        </w:rPr>
        <w:t xml:space="preserve"> - услуги)</w:t>
      </w:r>
      <w:r w:rsidR="00BF7E7A" w:rsidRPr="0040659B">
        <w:rPr>
          <w:rFonts w:ascii="Times New Roman" w:hAnsi="Times New Roman" w:cs="Times New Roman"/>
          <w:color w:val="000000"/>
          <w:sz w:val="20"/>
          <w:szCs w:val="20"/>
        </w:rPr>
        <w:t xml:space="preserve"> в соответствии с Техническим заданием (Приложение №1)</w:t>
      </w:r>
      <w:r w:rsidR="00C9123A" w:rsidRPr="0040659B">
        <w:rPr>
          <w:rFonts w:ascii="Times New Roman" w:hAnsi="Times New Roman" w:cs="Times New Roman"/>
          <w:color w:val="000000"/>
          <w:sz w:val="20"/>
          <w:szCs w:val="20"/>
        </w:rPr>
        <w:t>, а Заказчик обязуется принять оказанные услуги и оплатить их.</w:t>
      </w:r>
    </w:p>
    <w:p w14:paraId="68E96704" w14:textId="74A1BA40" w:rsidR="00C9123A" w:rsidRPr="0040659B" w:rsidRDefault="00C9123A" w:rsidP="00CD12A1">
      <w:pPr>
        <w:pStyle w:val="a0"/>
        <w:numPr>
          <w:ilvl w:val="0"/>
          <w:numId w:val="0"/>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Не допускается оказание услуг сверх объема, указанного в Контракте.</w:t>
      </w:r>
    </w:p>
    <w:p w14:paraId="180D48A4" w14:textId="36B71B12" w:rsidR="00912868" w:rsidRPr="0040659B" w:rsidRDefault="00BF7E7A" w:rsidP="00CD12A1">
      <w:pPr>
        <w:pStyle w:val="a0"/>
        <w:numPr>
          <w:ilvl w:val="0"/>
          <w:numId w:val="0"/>
        </w:numPr>
        <w:ind w:firstLine="426"/>
        <w:rPr>
          <w:rFonts w:ascii="Times New Roman" w:hAnsi="Times New Roman" w:cs="Times New Roman"/>
          <w:color w:val="000000"/>
          <w:sz w:val="20"/>
          <w:szCs w:val="20"/>
        </w:rPr>
      </w:pPr>
      <w:r w:rsidRPr="000D6451">
        <w:rPr>
          <w:rFonts w:ascii="Times New Roman" w:hAnsi="Times New Roman" w:cs="Times New Roman"/>
          <w:color w:val="000000"/>
          <w:sz w:val="20"/>
          <w:szCs w:val="20"/>
        </w:rPr>
        <w:t>Выполнение услуг по</w:t>
      </w:r>
      <w:r w:rsidR="00500F11" w:rsidRPr="000D6451">
        <w:rPr>
          <w:rFonts w:ascii="Times New Roman" w:hAnsi="Times New Roman" w:cs="Times New Roman"/>
          <w:sz w:val="20"/>
          <w:szCs w:val="20"/>
        </w:rPr>
        <w:t xml:space="preserve"> техническому обслуживанию</w:t>
      </w:r>
      <w:r w:rsidR="00500F11" w:rsidRPr="000D6451">
        <w:rPr>
          <w:rFonts w:ascii="Times New Roman" w:hAnsi="Times New Roman" w:cs="Times New Roman"/>
          <w:b/>
          <w:bCs/>
          <w:sz w:val="20"/>
          <w:szCs w:val="20"/>
        </w:rPr>
        <w:t xml:space="preserve"> </w:t>
      </w:r>
      <w:r w:rsidR="00500F11" w:rsidRPr="000D6451">
        <w:rPr>
          <w:rFonts w:ascii="Times New Roman" w:hAnsi="Times New Roman" w:cs="Times New Roman"/>
          <w:sz w:val="20"/>
          <w:szCs w:val="20"/>
        </w:rPr>
        <w:t xml:space="preserve">автомобиля </w:t>
      </w:r>
      <w:r w:rsidRPr="000D6451">
        <w:rPr>
          <w:rFonts w:ascii="Times New Roman" w:hAnsi="Times New Roman" w:cs="Times New Roman"/>
          <w:color w:val="000000"/>
          <w:sz w:val="20"/>
          <w:szCs w:val="20"/>
        </w:rPr>
        <w:t>должно осуществляться:</w:t>
      </w:r>
      <w:r w:rsidR="000D6451">
        <w:rPr>
          <w:rFonts w:ascii="Times New Roman" w:hAnsi="Times New Roman" w:cs="Times New Roman"/>
          <w:color w:val="000000"/>
          <w:sz w:val="20"/>
          <w:szCs w:val="20"/>
        </w:rPr>
        <w:t xml:space="preserve"> в течении</w:t>
      </w:r>
      <w:r w:rsidRPr="000D6451">
        <w:rPr>
          <w:rFonts w:ascii="Times New Roman" w:hAnsi="Times New Roman" w:cs="Times New Roman"/>
          <w:color w:val="000000"/>
          <w:sz w:val="20"/>
          <w:szCs w:val="20"/>
        </w:rPr>
        <w:t xml:space="preserve"> </w:t>
      </w:r>
      <w:r w:rsidR="000D6451">
        <w:rPr>
          <w:rFonts w:ascii="Times New Roman" w:hAnsi="Times New Roman" w:cs="Times New Roman"/>
          <w:color w:val="000000"/>
          <w:sz w:val="20"/>
          <w:szCs w:val="20"/>
        </w:rPr>
        <w:t>5 (пяти) рабочих</w:t>
      </w:r>
      <w:r w:rsidRPr="000D6451">
        <w:rPr>
          <w:rFonts w:ascii="Times New Roman" w:hAnsi="Times New Roman" w:cs="Times New Roman"/>
          <w:color w:val="000000"/>
          <w:sz w:val="20"/>
          <w:szCs w:val="20"/>
        </w:rPr>
        <w:t xml:space="preserve"> дней с </w:t>
      </w:r>
      <w:r w:rsidR="000D6451">
        <w:rPr>
          <w:rFonts w:ascii="Times New Roman" w:hAnsi="Times New Roman" w:cs="Times New Roman"/>
          <w:color w:val="000000"/>
          <w:sz w:val="20"/>
          <w:szCs w:val="20"/>
        </w:rPr>
        <w:t>даты подписания контракта</w:t>
      </w:r>
      <w:r w:rsidRPr="0040659B">
        <w:rPr>
          <w:rFonts w:ascii="Times New Roman" w:hAnsi="Times New Roman" w:cs="Times New Roman"/>
          <w:color w:val="000000"/>
          <w:sz w:val="20"/>
          <w:szCs w:val="20"/>
        </w:rPr>
        <w:t>.</w:t>
      </w:r>
    </w:p>
    <w:p w14:paraId="50A88456" w14:textId="4E348B03" w:rsidR="00CF139E" w:rsidRPr="0040659B" w:rsidRDefault="00C9123A"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Место оказания услуг: на территории Заказчика</w:t>
      </w:r>
      <w:r w:rsidR="00C657F0">
        <w:rPr>
          <w:rFonts w:ascii="Times New Roman" w:hAnsi="Times New Roman" w:cs="Times New Roman"/>
          <w:color w:val="000000"/>
          <w:sz w:val="20"/>
          <w:szCs w:val="20"/>
        </w:rPr>
        <w:t xml:space="preserve"> по адресу </w:t>
      </w:r>
      <w:r w:rsidR="00895A63" w:rsidRPr="00895A63">
        <w:rPr>
          <w:rFonts w:ascii="Times New Roman" w:hAnsi="Times New Roman" w:cs="Times New Roman"/>
          <w:color w:val="000000"/>
          <w:sz w:val="20"/>
          <w:szCs w:val="20"/>
        </w:rPr>
        <w:t>196641, Санкт-Петербург, пос. Усть-Ижора, Шлиссельбургское ш., д. 3</w:t>
      </w:r>
      <w:r w:rsidR="00CF139E" w:rsidRPr="0040659B">
        <w:rPr>
          <w:rFonts w:ascii="Times New Roman" w:hAnsi="Times New Roman" w:cs="Times New Roman"/>
          <w:color w:val="000000"/>
          <w:sz w:val="20"/>
          <w:szCs w:val="20"/>
        </w:rPr>
        <w:t>.</w:t>
      </w:r>
    </w:p>
    <w:p w14:paraId="6BE9B008" w14:textId="77777777" w:rsidR="00075E40" w:rsidRPr="0040659B" w:rsidRDefault="00075E40" w:rsidP="00CD12A1">
      <w:pPr>
        <w:pStyle w:val="a0"/>
        <w:numPr>
          <w:ilvl w:val="0"/>
          <w:numId w:val="0"/>
        </w:numPr>
        <w:suppressAutoHyphens/>
        <w:ind w:firstLine="426"/>
        <w:rPr>
          <w:rFonts w:ascii="Times New Roman" w:hAnsi="Times New Roman" w:cs="Times New Roman"/>
          <w:color w:val="000000"/>
          <w:sz w:val="20"/>
          <w:szCs w:val="20"/>
        </w:rPr>
      </w:pPr>
    </w:p>
    <w:p w14:paraId="7F13061C" w14:textId="77777777" w:rsidR="00912868" w:rsidRPr="0040659B" w:rsidRDefault="00912868" w:rsidP="00CD12A1">
      <w:pPr>
        <w:pStyle w:val="a6"/>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Цена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а</w:t>
      </w:r>
      <w:r w:rsidRPr="0040659B">
        <w:rPr>
          <w:rFonts w:ascii="Times New Roman" w:hAnsi="Times New Roman" w:cs="Times New Roman"/>
          <w:color w:val="000000"/>
          <w:sz w:val="20"/>
          <w:szCs w:val="20"/>
        </w:rPr>
        <w:t xml:space="preserve"> и порядок расчетов</w:t>
      </w:r>
    </w:p>
    <w:p w14:paraId="17DE4CE5" w14:textId="0B5D4C71" w:rsidR="00912868" w:rsidRPr="0040659B" w:rsidRDefault="00912868"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Цена настоящего </w:t>
      </w:r>
      <w:r w:rsidR="0013686E" w:rsidRPr="0040659B">
        <w:rPr>
          <w:rFonts w:ascii="Times New Roman" w:hAnsi="Times New Roman" w:cs="Times New Roman"/>
          <w:color w:val="000000"/>
          <w:sz w:val="20"/>
          <w:szCs w:val="20"/>
        </w:rPr>
        <w:t>Контракт</w:t>
      </w:r>
      <w:r w:rsidR="00E3463A" w:rsidRPr="0040659B">
        <w:rPr>
          <w:rFonts w:ascii="Times New Roman" w:hAnsi="Times New Roman" w:cs="Times New Roman"/>
          <w:color w:val="000000"/>
          <w:sz w:val="20"/>
          <w:szCs w:val="20"/>
        </w:rPr>
        <w:t xml:space="preserve">а </w:t>
      </w:r>
      <w:r w:rsidR="00E3463A" w:rsidRPr="0040659B">
        <w:rPr>
          <w:rFonts w:ascii="Times New Roman" w:hAnsi="Times New Roman" w:cs="Times New Roman"/>
          <w:sz w:val="20"/>
          <w:szCs w:val="20"/>
        </w:rPr>
        <w:t xml:space="preserve">определяется </w:t>
      </w:r>
      <w:r w:rsidR="00CD12A1" w:rsidRPr="0040659B">
        <w:rPr>
          <w:rFonts w:ascii="Times New Roman" w:hAnsi="Times New Roman" w:cs="Times New Roman"/>
          <w:sz w:val="20"/>
          <w:szCs w:val="20"/>
        </w:rPr>
        <w:t>в соответствии с Приложением №1 к настоящему контракту</w:t>
      </w:r>
      <w:r w:rsidR="00E3463A" w:rsidRPr="0040659B">
        <w:rPr>
          <w:rFonts w:ascii="Times New Roman" w:hAnsi="Times New Roman" w:cs="Times New Roman"/>
          <w:sz w:val="20"/>
          <w:szCs w:val="20"/>
        </w:rPr>
        <w:t xml:space="preserve"> и составляет</w:t>
      </w:r>
      <w:r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_____________</w:t>
      </w:r>
      <w:r w:rsidR="00391CE2"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w:t>
      </w:r>
      <w:r w:rsidR="002C12DE" w:rsidRPr="0040659B">
        <w:rPr>
          <w:rFonts w:ascii="Times New Roman" w:hAnsi="Times New Roman" w:cs="Times New Roman"/>
          <w:color w:val="000000"/>
          <w:sz w:val="20"/>
          <w:szCs w:val="20"/>
        </w:rPr>
        <w:t>) рублей</w:t>
      </w:r>
      <w:r w:rsidR="00391CE2"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w:t>
      </w:r>
      <w:r w:rsidR="002C12DE" w:rsidRPr="0040659B">
        <w:rPr>
          <w:rFonts w:ascii="Times New Roman" w:hAnsi="Times New Roman" w:cs="Times New Roman"/>
          <w:color w:val="000000"/>
          <w:sz w:val="20"/>
          <w:szCs w:val="20"/>
        </w:rPr>
        <w:t xml:space="preserve"> </w:t>
      </w:r>
      <w:r w:rsidR="00391CE2" w:rsidRPr="0040659B">
        <w:rPr>
          <w:rFonts w:ascii="Times New Roman" w:hAnsi="Times New Roman" w:cs="Times New Roman"/>
          <w:color w:val="000000"/>
          <w:sz w:val="20"/>
          <w:szCs w:val="20"/>
        </w:rPr>
        <w:t>копеек, НДС</w:t>
      </w:r>
      <w:r w:rsidR="002C12DE" w:rsidRPr="0040659B">
        <w:rPr>
          <w:rFonts w:ascii="Times New Roman" w:hAnsi="Times New Roman" w:cs="Times New Roman"/>
          <w:color w:val="000000"/>
          <w:sz w:val="20"/>
          <w:szCs w:val="20"/>
        </w:rPr>
        <w:t xml:space="preserve"> </w:t>
      </w:r>
      <w:r w:rsidR="00CF139E" w:rsidRPr="0040659B">
        <w:rPr>
          <w:rFonts w:ascii="Times New Roman" w:hAnsi="Times New Roman" w:cs="Times New Roman"/>
          <w:color w:val="000000"/>
          <w:sz w:val="20"/>
          <w:szCs w:val="20"/>
        </w:rPr>
        <w:t>____________</w:t>
      </w:r>
      <w:r w:rsidR="001E7EDA" w:rsidRPr="0040659B">
        <w:rPr>
          <w:rFonts w:ascii="Times New Roman" w:hAnsi="Times New Roman" w:cs="Times New Roman"/>
          <w:sz w:val="20"/>
          <w:szCs w:val="20"/>
        </w:rPr>
        <w:t>.</w:t>
      </w:r>
    </w:p>
    <w:p w14:paraId="4638B63F" w14:textId="77777777" w:rsidR="00912868" w:rsidRPr="0040659B" w:rsidRDefault="001E7EDA"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Цена </w:t>
      </w:r>
      <w:r w:rsidR="0013686E" w:rsidRPr="0040659B">
        <w:rPr>
          <w:rFonts w:ascii="Times New Roman" w:hAnsi="Times New Roman" w:cs="Times New Roman"/>
          <w:sz w:val="20"/>
          <w:szCs w:val="20"/>
        </w:rPr>
        <w:t>Контракт</w:t>
      </w:r>
      <w:r w:rsidR="00E3463A" w:rsidRPr="0040659B">
        <w:rPr>
          <w:rFonts w:ascii="Times New Roman" w:hAnsi="Times New Roman" w:cs="Times New Roman"/>
          <w:sz w:val="20"/>
          <w:szCs w:val="20"/>
        </w:rPr>
        <w:t>а</w:t>
      </w:r>
      <w:r w:rsidRPr="0040659B">
        <w:rPr>
          <w:rFonts w:ascii="Times New Roman" w:hAnsi="Times New Roman" w:cs="Times New Roman"/>
          <w:sz w:val="20"/>
          <w:szCs w:val="20"/>
        </w:rPr>
        <w:t xml:space="preserve"> является фиксированной,</w:t>
      </w:r>
      <w:r w:rsidRPr="0040659B">
        <w:rPr>
          <w:rFonts w:ascii="Times New Roman" w:hAnsi="Times New Roman"/>
          <w:sz w:val="20"/>
          <w:szCs w:val="20"/>
        </w:rPr>
        <w:t xml:space="preserve"> определяется на весь срок исполнения </w:t>
      </w:r>
      <w:r w:rsidR="0013686E" w:rsidRPr="0040659B">
        <w:rPr>
          <w:rFonts w:ascii="Times New Roman" w:hAnsi="Times New Roman"/>
          <w:sz w:val="20"/>
          <w:szCs w:val="20"/>
        </w:rPr>
        <w:t>Контракт</w:t>
      </w:r>
      <w:r w:rsidR="00E3463A" w:rsidRPr="0040659B">
        <w:rPr>
          <w:rFonts w:ascii="Times New Roman" w:hAnsi="Times New Roman"/>
          <w:sz w:val="20"/>
          <w:szCs w:val="20"/>
        </w:rPr>
        <w:t>а</w:t>
      </w:r>
      <w:r w:rsidRPr="0040659B">
        <w:rPr>
          <w:rFonts w:ascii="Times New Roman" w:hAnsi="Times New Roman"/>
          <w:sz w:val="20"/>
          <w:szCs w:val="20"/>
        </w:rPr>
        <w:t xml:space="preserve"> и не подлежит изменению в ходе его исполнения, за исключением случаев, предусмотренных законодательством Российской Федерации.</w:t>
      </w:r>
    </w:p>
    <w:p w14:paraId="08B46C8D" w14:textId="77777777" w:rsidR="001E7EDA" w:rsidRPr="0040659B" w:rsidRDefault="001E7EDA"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Цена настоящего </w:t>
      </w:r>
      <w:r w:rsidR="0013686E" w:rsidRPr="0040659B">
        <w:rPr>
          <w:rFonts w:ascii="Times New Roman" w:hAnsi="Times New Roman" w:cs="Times New Roman"/>
          <w:sz w:val="20"/>
          <w:szCs w:val="20"/>
        </w:rPr>
        <w:t>Контракт</w:t>
      </w:r>
      <w:r w:rsidR="00E3463A" w:rsidRPr="0040659B">
        <w:rPr>
          <w:rFonts w:ascii="Times New Roman" w:hAnsi="Times New Roman" w:cs="Times New Roman"/>
          <w:sz w:val="20"/>
          <w:szCs w:val="20"/>
        </w:rPr>
        <w:t>а</w:t>
      </w:r>
      <w:r w:rsidRPr="0040659B">
        <w:rPr>
          <w:rFonts w:ascii="Times New Roman" w:hAnsi="Times New Roman" w:cs="Times New Roman"/>
          <w:sz w:val="20"/>
          <w:szCs w:val="20"/>
        </w:rPr>
        <w:t xml:space="preserve"> включает в себя все затраты, издержки и иные р</w:t>
      </w:r>
      <w:r w:rsidR="007367EE" w:rsidRPr="0040659B">
        <w:rPr>
          <w:rFonts w:ascii="Times New Roman" w:hAnsi="Times New Roman" w:cs="Times New Roman"/>
          <w:sz w:val="20"/>
          <w:szCs w:val="20"/>
        </w:rPr>
        <w:t>асходы Исполнителя, связанные с</w:t>
      </w:r>
      <w:r w:rsidRPr="0040659B">
        <w:rPr>
          <w:rFonts w:ascii="Times New Roman" w:hAnsi="Times New Roman" w:cs="Times New Roman"/>
          <w:sz w:val="20"/>
          <w:szCs w:val="20"/>
        </w:rPr>
        <w:t xml:space="preserve"> исполнением </w:t>
      </w:r>
      <w:r w:rsidR="0013686E" w:rsidRPr="0040659B">
        <w:rPr>
          <w:rFonts w:ascii="Times New Roman" w:hAnsi="Times New Roman" w:cs="Times New Roman"/>
          <w:sz w:val="20"/>
          <w:szCs w:val="20"/>
        </w:rPr>
        <w:t>Контракт</w:t>
      </w:r>
      <w:r w:rsidR="00E3463A" w:rsidRPr="0040659B">
        <w:rPr>
          <w:rFonts w:ascii="Times New Roman" w:hAnsi="Times New Roman" w:cs="Times New Roman"/>
          <w:sz w:val="20"/>
          <w:szCs w:val="20"/>
        </w:rPr>
        <w:t>а</w:t>
      </w:r>
      <w:r w:rsidRPr="0040659B">
        <w:rPr>
          <w:rFonts w:ascii="Times New Roman" w:hAnsi="Times New Roman" w:cs="Times New Roman"/>
          <w:sz w:val="20"/>
          <w:szCs w:val="20"/>
        </w:rPr>
        <w:t>, в том числе расходы на материалы, вспомогательное оборудование, инструменты, приспособления, с использованием которых будут оказываться услуги, а также расходы по уплате пошлин, налогов и других обязательных платежей.</w:t>
      </w:r>
    </w:p>
    <w:p w14:paraId="0CB512A6" w14:textId="77777777" w:rsidR="001E7EDA" w:rsidRPr="0040659B" w:rsidRDefault="001E7EDA" w:rsidP="00CD12A1">
      <w:pPr>
        <w:pStyle w:val="a0"/>
        <w:numPr>
          <w:ilvl w:val="1"/>
          <w:numId w:val="2"/>
        </w:numPr>
        <w:suppressAutoHyphens/>
        <w:ind w:firstLine="426"/>
        <w:rPr>
          <w:rFonts w:ascii="Times New Roman" w:hAnsi="Times New Roman" w:cs="Times New Roman"/>
          <w:i/>
          <w:color w:val="000000"/>
          <w:sz w:val="20"/>
          <w:szCs w:val="20"/>
        </w:rPr>
      </w:pPr>
      <w:r w:rsidRPr="0040659B">
        <w:rPr>
          <w:rFonts w:ascii="Times New Roman" w:hAnsi="Times New Roman"/>
          <w:sz w:val="20"/>
          <w:szCs w:val="20"/>
        </w:rPr>
        <w:t xml:space="preserve">Оплата по </w:t>
      </w:r>
      <w:r w:rsidR="0013686E" w:rsidRPr="0040659B">
        <w:rPr>
          <w:rFonts w:ascii="Times New Roman" w:hAnsi="Times New Roman"/>
          <w:sz w:val="20"/>
          <w:szCs w:val="20"/>
        </w:rPr>
        <w:t>Контракт</w:t>
      </w:r>
      <w:r w:rsidR="00A1011E" w:rsidRPr="0040659B">
        <w:rPr>
          <w:rFonts w:ascii="Times New Roman" w:hAnsi="Times New Roman"/>
          <w:sz w:val="20"/>
          <w:szCs w:val="20"/>
        </w:rPr>
        <w:t>у</w:t>
      </w:r>
      <w:r w:rsidRPr="0040659B">
        <w:rPr>
          <w:rFonts w:ascii="Times New Roman" w:hAnsi="Times New Roman"/>
          <w:sz w:val="20"/>
          <w:szCs w:val="20"/>
        </w:rPr>
        <w:t xml:space="preserve"> осуществляется Заказчиком за счет средств Федерального бюджета</w:t>
      </w:r>
      <w:r w:rsidR="00427279" w:rsidRPr="0040659B">
        <w:rPr>
          <w:rFonts w:ascii="Times New Roman" w:hAnsi="Times New Roman"/>
          <w:sz w:val="20"/>
          <w:szCs w:val="20"/>
        </w:rPr>
        <w:t xml:space="preserve"> 202</w:t>
      </w:r>
      <w:r w:rsidR="00CF139E" w:rsidRPr="0040659B">
        <w:rPr>
          <w:rFonts w:ascii="Times New Roman" w:hAnsi="Times New Roman"/>
          <w:sz w:val="20"/>
          <w:szCs w:val="20"/>
        </w:rPr>
        <w:t>6</w:t>
      </w:r>
      <w:r w:rsidR="00427279" w:rsidRPr="0040659B">
        <w:rPr>
          <w:rFonts w:ascii="Times New Roman" w:hAnsi="Times New Roman"/>
          <w:sz w:val="20"/>
          <w:szCs w:val="20"/>
        </w:rPr>
        <w:t xml:space="preserve"> года</w:t>
      </w:r>
      <w:r w:rsidRPr="0040659B">
        <w:rPr>
          <w:rFonts w:ascii="Times New Roman" w:hAnsi="Times New Roman"/>
          <w:sz w:val="20"/>
          <w:szCs w:val="20"/>
        </w:rPr>
        <w:t xml:space="preserve"> путем перечисления денежных средств на расчетный счет Исполнителя в течение </w:t>
      </w:r>
      <w:r w:rsidR="00EF52A2" w:rsidRPr="0040659B">
        <w:rPr>
          <w:rFonts w:ascii="Times New Roman" w:hAnsi="Times New Roman"/>
          <w:sz w:val="20"/>
          <w:szCs w:val="20"/>
        </w:rPr>
        <w:t>10</w:t>
      </w:r>
      <w:r w:rsidRPr="0040659B">
        <w:rPr>
          <w:rFonts w:ascii="Times New Roman" w:hAnsi="Times New Roman"/>
          <w:sz w:val="20"/>
          <w:szCs w:val="20"/>
        </w:rPr>
        <w:t xml:space="preserve"> (</w:t>
      </w:r>
      <w:r w:rsidR="00EF52A2" w:rsidRPr="0040659B">
        <w:rPr>
          <w:rFonts w:ascii="Times New Roman" w:hAnsi="Times New Roman"/>
          <w:sz w:val="20"/>
          <w:szCs w:val="20"/>
        </w:rPr>
        <w:t>десяти</w:t>
      </w:r>
      <w:r w:rsidRPr="0040659B">
        <w:rPr>
          <w:rFonts w:ascii="Times New Roman" w:hAnsi="Times New Roman"/>
          <w:sz w:val="20"/>
          <w:szCs w:val="20"/>
        </w:rPr>
        <w:t xml:space="preserve">) </w:t>
      </w:r>
      <w:r w:rsidR="00EF52A2" w:rsidRPr="0040659B">
        <w:rPr>
          <w:rFonts w:ascii="Times New Roman" w:hAnsi="Times New Roman"/>
          <w:sz w:val="20"/>
          <w:szCs w:val="20"/>
        </w:rPr>
        <w:t>рабочих</w:t>
      </w:r>
      <w:r w:rsidRPr="0040659B">
        <w:rPr>
          <w:rFonts w:ascii="Times New Roman" w:hAnsi="Times New Roman"/>
          <w:sz w:val="20"/>
          <w:szCs w:val="20"/>
        </w:rPr>
        <w:t xml:space="preserve"> дней</w:t>
      </w:r>
      <w:r w:rsidR="00325159" w:rsidRPr="0040659B">
        <w:rPr>
          <w:rFonts w:ascii="Times New Roman" w:hAnsi="Times New Roman"/>
          <w:sz w:val="20"/>
          <w:szCs w:val="20"/>
        </w:rPr>
        <w:t xml:space="preserve"> на основании подписанного</w:t>
      </w:r>
      <w:r w:rsidRPr="0040659B">
        <w:rPr>
          <w:rFonts w:ascii="Times New Roman" w:hAnsi="Times New Roman"/>
          <w:sz w:val="20"/>
          <w:szCs w:val="20"/>
        </w:rPr>
        <w:t xml:space="preserve"> Заказчиком Акта оказанных услуг и</w:t>
      </w:r>
      <w:r w:rsidR="00BC5A81" w:rsidRPr="0040659B">
        <w:rPr>
          <w:rFonts w:ascii="Times New Roman" w:hAnsi="Times New Roman"/>
          <w:sz w:val="20"/>
          <w:szCs w:val="20"/>
        </w:rPr>
        <w:t>ли Акта устранения недостатков.</w:t>
      </w:r>
    </w:p>
    <w:p w14:paraId="19993157" w14:textId="77777777" w:rsidR="001E7EDA" w:rsidRPr="0040659B" w:rsidRDefault="001E7EDA" w:rsidP="00CD12A1">
      <w:pPr>
        <w:pStyle w:val="a0"/>
        <w:numPr>
          <w:ilvl w:val="0"/>
          <w:numId w:val="0"/>
        </w:numPr>
        <w:suppressAutoHyphens/>
        <w:ind w:firstLine="426"/>
        <w:rPr>
          <w:rFonts w:ascii="Times New Roman" w:hAnsi="Times New Roman" w:cs="Times New Roman"/>
          <w:color w:val="000000"/>
          <w:sz w:val="20"/>
          <w:szCs w:val="20"/>
        </w:rPr>
      </w:pPr>
    </w:p>
    <w:p w14:paraId="25069193" w14:textId="77777777" w:rsidR="00912868" w:rsidRPr="0040659B" w:rsidRDefault="00912868" w:rsidP="00CD12A1">
      <w:pPr>
        <w:pStyle w:val="a6"/>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Порядок приемки оказанных услуг</w:t>
      </w:r>
    </w:p>
    <w:p w14:paraId="3E14D56E" w14:textId="77777777" w:rsidR="00075E40" w:rsidRPr="0040659B" w:rsidRDefault="00075E40" w:rsidP="00CD12A1">
      <w:pPr>
        <w:numPr>
          <w:ilvl w:val="1"/>
          <w:numId w:val="2"/>
        </w:numPr>
        <w:ind w:firstLine="426"/>
        <w:jc w:val="both"/>
        <w:rPr>
          <w:color w:val="000000"/>
          <w:sz w:val="20"/>
          <w:szCs w:val="20"/>
          <w:lang w:eastAsia="en-US"/>
        </w:rPr>
      </w:pPr>
      <w:r w:rsidRPr="0040659B">
        <w:rPr>
          <w:color w:val="000000"/>
          <w:sz w:val="20"/>
          <w:szCs w:val="20"/>
          <w:lang w:eastAsia="en-US"/>
        </w:rPr>
        <w:t>По окончании оказания услуг Исполнитель оформляет и предоставляет Заказчику подписанные Исполнителем экземпляры Акта оказанных услуг, отражающий оказанную услугу.</w:t>
      </w:r>
    </w:p>
    <w:p w14:paraId="404CAA4A" w14:textId="77777777" w:rsidR="00912868" w:rsidRPr="0040659B" w:rsidRDefault="00912868"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После получения от Исполнителя Акта оказанных услуг Заказчик организует и осуществляет приемку оказанных услуг, в том числе для проверки соответствия оказанных услуг условиям </w:t>
      </w:r>
      <w:r w:rsidR="0013686E" w:rsidRPr="0040659B">
        <w:rPr>
          <w:rFonts w:ascii="Times New Roman" w:hAnsi="Times New Roman" w:cs="Times New Roman"/>
          <w:color w:val="000000"/>
          <w:sz w:val="20"/>
          <w:szCs w:val="20"/>
        </w:rPr>
        <w:t>Контракт</w:t>
      </w:r>
      <w:r w:rsidR="00A1011E" w:rsidRPr="0040659B">
        <w:rPr>
          <w:rFonts w:ascii="Times New Roman" w:hAnsi="Times New Roman" w:cs="Times New Roman"/>
          <w:color w:val="000000"/>
          <w:sz w:val="20"/>
          <w:szCs w:val="20"/>
        </w:rPr>
        <w:t>а</w:t>
      </w:r>
      <w:r w:rsidRPr="0040659B">
        <w:rPr>
          <w:rFonts w:ascii="Times New Roman" w:hAnsi="Times New Roman" w:cs="Times New Roman"/>
          <w:color w:val="000000"/>
          <w:sz w:val="20"/>
          <w:szCs w:val="20"/>
        </w:rPr>
        <w:t xml:space="preserve"> Заказчик осуществляет экспертизу.</w:t>
      </w:r>
    </w:p>
    <w:p w14:paraId="582D9DBE" w14:textId="77777777" w:rsidR="00912868" w:rsidRPr="0040659B" w:rsidRDefault="00A1011E"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14:paraId="26ABA3BE" w14:textId="76C95AFC" w:rsidR="00912868" w:rsidRPr="0040659B" w:rsidRDefault="00A1011E" w:rsidP="00CD12A1">
      <w:pPr>
        <w:pStyle w:val="a0"/>
        <w:numPr>
          <w:ilvl w:val="0"/>
          <w:numId w:val="0"/>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В течение </w:t>
      </w:r>
      <w:r w:rsidR="004E078D" w:rsidRPr="0040659B">
        <w:rPr>
          <w:rFonts w:ascii="Times New Roman" w:hAnsi="Times New Roman" w:cs="Times New Roman"/>
          <w:color w:val="000000"/>
          <w:sz w:val="20"/>
          <w:szCs w:val="20"/>
        </w:rPr>
        <w:t>3</w:t>
      </w:r>
      <w:r w:rsidRPr="0040659B">
        <w:rPr>
          <w:rFonts w:ascii="Times New Roman" w:hAnsi="Times New Roman" w:cs="Times New Roman"/>
          <w:color w:val="000000"/>
          <w:sz w:val="20"/>
          <w:szCs w:val="20"/>
        </w:rPr>
        <w:t xml:space="preserve"> (</w:t>
      </w:r>
      <w:r w:rsidR="004E078D" w:rsidRPr="0040659B">
        <w:rPr>
          <w:rFonts w:ascii="Times New Roman" w:hAnsi="Times New Roman" w:cs="Times New Roman"/>
          <w:color w:val="000000"/>
          <w:sz w:val="20"/>
          <w:szCs w:val="20"/>
        </w:rPr>
        <w:t>трех</w:t>
      </w:r>
      <w:r w:rsidRPr="0040659B">
        <w:rPr>
          <w:rFonts w:ascii="Times New Roman" w:hAnsi="Times New Roman" w:cs="Times New Roman"/>
          <w:color w:val="000000"/>
          <w:sz w:val="20"/>
          <w:szCs w:val="20"/>
        </w:rPr>
        <w:t>) рабочих дней (или срока достаточного для проведения экспертизы результата оказанных услуг) со дня предоставления Исполнителем Акта оказания услуг</w:t>
      </w:r>
      <w:r w:rsidR="00CD12A1" w:rsidRPr="0040659B">
        <w:rPr>
          <w:rFonts w:ascii="Times New Roman" w:hAnsi="Times New Roman" w:cs="Times New Roman"/>
          <w:color w:val="000000"/>
          <w:sz w:val="20"/>
          <w:szCs w:val="20"/>
        </w:rPr>
        <w:t xml:space="preserve"> </w:t>
      </w:r>
      <w:r w:rsidRPr="0040659B">
        <w:rPr>
          <w:rFonts w:ascii="Times New Roman" w:hAnsi="Times New Roman" w:cs="Times New Roman"/>
          <w:color w:val="000000"/>
          <w:sz w:val="20"/>
          <w:szCs w:val="20"/>
        </w:rPr>
        <w:t>или Акта устранения недостатков Заказчик принимает результат оказанных услуг.</w:t>
      </w:r>
    </w:p>
    <w:p w14:paraId="21B58871" w14:textId="77777777" w:rsidR="00912868" w:rsidRPr="0040659B" w:rsidRDefault="00A1011E"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В случае выявления несоответствия результатов оказанных услуг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Заказчик в течение 1 (одного) рабочего дня уведомляет об этом Исполнителя, составляет Акт устранения недостатков и направляет его Исполнителю.</w:t>
      </w:r>
    </w:p>
    <w:p w14:paraId="4C40176A" w14:textId="77777777" w:rsidR="006D7702" w:rsidRPr="0040659B" w:rsidRDefault="006D7702"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Исполнитель в течение 3 (трех) дней устраняет за свой счет все выявленные недостатки, связанные с оказанием услуг по настоящему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у, оформляет Акт устранения недостатков и направляет его Заказчику в </w:t>
      </w:r>
      <w:r w:rsidRPr="0040659B">
        <w:rPr>
          <w:rFonts w:ascii="Times New Roman" w:hAnsi="Times New Roman" w:cs="Times New Roman"/>
          <w:color w:val="000000"/>
          <w:sz w:val="20"/>
          <w:szCs w:val="20"/>
        </w:rPr>
        <w:lastRenderedPageBreak/>
        <w:t>течение 2 (двух) дней.</w:t>
      </w:r>
    </w:p>
    <w:p w14:paraId="51CF1878" w14:textId="77777777" w:rsidR="006D7702" w:rsidRPr="0040659B" w:rsidRDefault="006D7702" w:rsidP="00CD12A1">
      <w:pPr>
        <w:pStyle w:val="a0"/>
        <w:numPr>
          <w:ilvl w:val="1"/>
          <w:numId w:val="2"/>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и другим нормативным документам и подписания им Акта оказания услуг или Акта устранения недостатков.</w:t>
      </w:r>
    </w:p>
    <w:p w14:paraId="10EAA111" w14:textId="77777777" w:rsidR="00075E40" w:rsidRPr="0040659B" w:rsidRDefault="00075E40" w:rsidP="00CD12A1">
      <w:pPr>
        <w:pStyle w:val="a0"/>
        <w:numPr>
          <w:ilvl w:val="0"/>
          <w:numId w:val="0"/>
        </w:numPr>
        <w:suppressAutoHyphens/>
        <w:ind w:firstLine="426"/>
        <w:rPr>
          <w:rFonts w:ascii="Times New Roman" w:hAnsi="Times New Roman" w:cs="Times New Roman"/>
          <w:color w:val="000000"/>
          <w:sz w:val="20"/>
          <w:szCs w:val="20"/>
        </w:rPr>
      </w:pPr>
    </w:p>
    <w:p w14:paraId="1431CB1E" w14:textId="77777777" w:rsidR="00912868" w:rsidRPr="0040659B" w:rsidRDefault="00912868" w:rsidP="00CD12A1">
      <w:pPr>
        <w:pStyle w:val="a6"/>
        <w:numPr>
          <w:ilvl w:val="0"/>
          <w:numId w:val="2"/>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Обязательства сторон</w:t>
      </w:r>
    </w:p>
    <w:p w14:paraId="5549EB61" w14:textId="77777777" w:rsidR="00BA5DFE" w:rsidRPr="0040659B" w:rsidRDefault="00912868" w:rsidP="00CD12A1">
      <w:pPr>
        <w:pStyle w:val="a6"/>
        <w:spacing w:before="0" w:after="0"/>
        <w:ind w:left="0" w:firstLine="426"/>
        <w:jc w:val="left"/>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 </w:t>
      </w:r>
      <w:r w:rsidR="00BA5DFE" w:rsidRPr="0040659B">
        <w:rPr>
          <w:rFonts w:ascii="Times New Roman" w:hAnsi="Times New Roman" w:cs="Times New Roman"/>
          <w:color w:val="000000"/>
          <w:sz w:val="20"/>
          <w:szCs w:val="20"/>
        </w:rPr>
        <w:t>4.1. Исполнитель обязан:</w:t>
      </w:r>
    </w:p>
    <w:p w14:paraId="0FD7CBE5" w14:textId="77777777" w:rsidR="00BC5A81"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4.1.1. </w:t>
      </w:r>
      <w:r w:rsidR="00210954" w:rsidRPr="0040659B">
        <w:rPr>
          <w:rFonts w:ascii="Times New Roman" w:hAnsi="Times New Roman" w:cs="Times New Roman"/>
          <w:color w:val="000000"/>
          <w:sz w:val="20"/>
          <w:szCs w:val="20"/>
        </w:rPr>
        <w:t>О</w:t>
      </w:r>
      <w:r w:rsidR="00BC5A81" w:rsidRPr="0040659B">
        <w:rPr>
          <w:rFonts w:ascii="Times New Roman" w:hAnsi="Times New Roman" w:cs="Times New Roman"/>
          <w:color w:val="000000"/>
          <w:sz w:val="20"/>
          <w:szCs w:val="20"/>
        </w:rPr>
        <w:t xml:space="preserve">казать услуги согласно </w:t>
      </w:r>
      <w:r w:rsidR="00CF139E" w:rsidRPr="0040659B">
        <w:rPr>
          <w:rFonts w:ascii="Times New Roman" w:hAnsi="Times New Roman" w:cs="Times New Roman"/>
          <w:color w:val="000000"/>
          <w:sz w:val="20"/>
          <w:szCs w:val="20"/>
        </w:rPr>
        <w:t>Технического задания</w:t>
      </w:r>
      <w:r w:rsidR="00BC5A81" w:rsidRPr="0040659B">
        <w:rPr>
          <w:rFonts w:ascii="Times New Roman" w:hAnsi="Times New Roman" w:cs="Times New Roman"/>
          <w:color w:val="000000"/>
          <w:sz w:val="20"/>
          <w:szCs w:val="20"/>
        </w:rPr>
        <w:t xml:space="preserve"> (Приложение №1), обеспечив надлежащее качество, в сроки, установленные </w:t>
      </w:r>
      <w:r w:rsidR="0013686E" w:rsidRPr="0040659B">
        <w:rPr>
          <w:rFonts w:ascii="Times New Roman" w:hAnsi="Times New Roman" w:cs="Times New Roman"/>
          <w:color w:val="000000"/>
          <w:sz w:val="20"/>
          <w:szCs w:val="20"/>
        </w:rPr>
        <w:t>Контракт</w:t>
      </w:r>
      <w:r w:rsidR="00210954" w:rsidRPr="0040659B">
        <w:rPr>
          <w:rFonts w:ascii="Times New Roman" w:hAnsi="Times New Roman" w:cs="Times New Roman"/>
          <w:color w:val="000000"/>
          <w:sz w:val="20"/>
          <w:szCs w:val="20"/>
        </w:rPr>
        <w:t>ом</w:t>
      </w:r>
      <w:r w:rsidR="00BC5A81" w:rsidRPr="0040659B">
        <w:rPr>
          <w:rFonts w:ascii="Times New Roman" w:hAnsi="Times New Roman" w:cs="Times New Roman"/>
          <w:color w:val="000000"/>
          <w:sz w:val="20"/>
          <w:szCs w:val="20"/>
        </w:rPr>
        <w:t xml:space="preserve">; </w:t>
      </w:r>
    </w:p>
    <w:p w14:paraId="64B5D9FE" w14:textId="77777777" w:rsidR="00BC5A81" w:rsidRPr="0040659B" w:rsidRDefault="00210954"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4.1.2. О</w:t>
      </w:r>
      <w:r w:rsidR="00BC5A81" w:rsidRPr="0040659B">
        <w:rPr>
          <w:rFonts w:ascii="Times New Roman" w:hAnsi="Times New Roman" w:cs="Times New Roman"/>
          <w:color w:val="000000"/>
          <w:sz w:val="20"/>
          <w:szCs w:val="20"/>
        </w:rPr>
        <w:t>казать услуги, используя свое оборудование, свой инвентарь, свои материалы;</w:t>
      </w:r>
    </w:p>
    <w:p w14:paraId="2F78E241" w14:textId="0086603A" w:rsidR="00BC5A81" w:rsidRPr="0040659B" w:rsidRDefault="00210954" w:rsidP="00CD12A1">
      <w:pPr>
        <w:pStyle w:val="a0"/>
        <w:numPr>
          <w:ilvl w:val="2"/>
          <w:numId w:val="9"/>
        </w:numPr>
        <w:tabs>
          <w:tab w:val="left" w:pos="0"/>
        </w:tabs>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Д</w:t>
      </w:r>
      <w:r w:rsidR="00BC5A81" w:rsidRPr="0040659B">
        <w:rPr>
          <w:rFonts w:ascii="Times New Roman" w:hAnsi="Times New Roman" w:cs="Times New Roman"/>
          <w:color w:val="000000"/>
          <w:sz w:val="20"/>
          <w:szCs w:val="20"/>
        </w:rPr>
        <w:t xml:space="preserve">опускать к выполнению оказания услуг проинструктированный по технике безопасности </w:t>
      </w:r>
      <w:r w:rsidR="00AD0406" w:rsidRPr="0040659B">
        <w:rPr>
          <w:rFonts w:ascii="Times New Roman" w:hAnsi="Times New Roman" w:cs="Times New Roman"/>
          <w:color w:val="000000"/>
          <w:sz w:val="20"/>
          <w:szCs w:val="20"/>
        </w:rPr>
        <w:t xml:space="preserve">квалифицированный </w:t>
      </w:r>
      <w:r w:rsidR="00BC5A81" w:rsidRPr="0040659B">
        <w:rPr>
          <w:rFonts w:ascii="Times New Roman" w:hAnsi="Times New Roman" w:cs="Times New Roman"/>
          <w:color w:val="000000"/>
          <w:sz w:val="20"/>
          <w:szCs w:val="20"/>
        </w:rPr>
        <w:t>персонал;</w:t>
      </w:r>
    </w:p>
    <w:p w14:paraId="4B8CB08E" w14:textId="77777777" w:rsidR="005070B2" w:rsidRPr="0040659B" w:rsidRDefault="005070B2" w:rsidP="00CD12A1">
      <w:pPr>
        <w:pStyle w:val="a0"/>
        <w:numPr>
          <w:ilvl w:val="2"/>
          <w:numId w:val="9"/>
        </w:numPr>
        <w:tabs>
          <w:tab w:val="left" w:pos="540"/>
        </w:tabs>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И</w:t>
      </w:r>
      <w:r w:rsidR="00BC5A81" w:rsidRPr="0040659B">
        <w:rPr>
          <w:rFonts w:ascii="Times New Roman" w:hAnsi="Times New Roman" w:cs="Times New Roman"/>
          <w:color w:val="000000"/>
          <w:sz w:val="20"/>
          <w:szCs w:val="20"/>
        </w:rPr>
        <w:t xml:space="preserve">сполнять, полученные в ходе исполнения обязательств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у</w:t>
      </w:r>
      <w:r w:rsidR="00BC5A81" w:rsidRPr="0040659B">
        <w:rPr>
          <w:rFonts w:ascii="Times New Roman" w:hAnsi="Times New Roman" w:cs="Times New Roman"/>
          <w:color w:val="000000"/>
          <w:sz w:val="20"/>
          <w:szCs w:val="20"/>
        </w:rPr>
        <w:t xml:space="preserve"> указания Заказчика, в том числе в срок, установленный Заказчиком, безвозмездно устранять обнаруженные им недостатки в оказанных услугах;</w:t>
      </w:r>
    </w:p>
    <w:p w14:paraId="47224437" w14:textId="28CE9EB7" w:rsidR="00BA5DFE" w:rsidRPr="0040659B" w:rsidRDefault="005070B2" w:rsidP="00CD12A1">
      <w:pPr>
        <w:pStyle w:val="a0"/>
        <w:numPr>
          <w:ilvl w:val="2"/>
          <w:numId w:val="9"/>
        </w:numPr>
        <w:tabs>
          <w:tab w:val="left" w:pos="540"/>
        </w:tabs>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 </w:t>
      </w:r>
      <w:r w:rsidR="00BC5A81" w:rsidRPr="0040659B">
        <w:rPr>
          <w:rFonts w:ascii="Times New Roman" w:hAnsi="Times New Roman" w:cs="Times New Roman"/>
          <w:color w:val="000000"/>
          <w:sz w:val="20"/>
          <w:szCs w:val="20"/>
        </w:rPr>
        <w:t xml:space="preserve">Выполнять иные обязанности, предусмотренные действующим законодательством и </w:t>
      </w:r>
      <w:r w:rsidR="0013686E" w:rsidRPr="0040659B">
        <w:rPr>
          <w:rFonts w:ascii="Times New Roman" w:hAnsi="Times New Roman" w:cs="Times New Roman"/>
          <w:color w:val="000000"/>
          <w:sz w:val="20"/>
          <w:szCs w:val="20"/>
        </w:rPr>
        <w:t>Контракт</w:t>
      </w:r>
      <w:r w:rsidR="0076427A" w:rsidRPr="0040659B">
        <w:rPr>
          <w:rFonts w:ascii="Times New Roman" w:hAnsi="Times New Roman" w:cs="Times New Roman"/>
          <w:color w:val="000000"/>
          <w:sz w:val="20"/>
          <w:szCs w:val="20"/>
        </w:rPr>
        <w:t>ом</w:t>
      </w:r>
      <w:r w:rsidR="00BC5A81" w:rsidRPr="0040659B">
        <w:rPr>
          <w:rFonts w:ascii="Times New Roman" w:hAnsi="Times New Roman" w:cs="Times New Roman"/>
          <w:color w:val="000000"/>
          <w:sz w:val="20"/>
          <w:szCs w:val="20"/>
        </w:rPr>
        <w:t xml:space="preserve">. </w:t>
      </w:r>
    </w:p>
    <w:p w14:paraId="089FBBB7"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4.2. Исполнитель имеет право:</w:t>
      </w:r>
    </w:p>
    <w:p w14:paraId="72F104C3"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4.2.1. Требовать своевременного подписания Заказчиком Акта оказанных услуг, при условии надлежащего исполнения обязательств Исполнителем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у.</w:t>
      </w:r>
    </w:p>
    <w:p w14:paraId="2350B044"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4.2.2. Требовать оплату оказанных услуг в установленные сроки, в соответствии с условиями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6986EB41"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4.2.3. Иные права в соответствии с действующим законодательством Российской Федерации.</w:t>
      </w:r>
    </w:p>
    <w:p w14:paraId="77FC128C"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 Заказчик обязан:</w:t>
      </w:r>
    </w:p>
    <w:p w14:paraId="6D0C07C5" w14:textId="0E8927B8"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4.3.1. Назначить ответственное лицо, обязанное присутствовать во время проводимых работ.</w:t>
      </w:r>
    </w:p>
    <w:p w14:paraId="019314AB" w14:textId="3714EE69"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w:t>
      </w:r>
      <w:r w:rsidR="00FD7444" w:rsidRPr="0040659B">
        <w:rPr>
          <w:rFonts w:ascii="Times New Roman" w:hAnsi="Times New Roman" w:cs="Times New Roman"/>
          <w:color w:val="000000"/>
          <w:sz w:val="20"/>
          <w:szCs w:val="20"/>
        </w:rPr>
        <w:t>2</w:t>
      </w:r>
      <w:r w:rsidRPr="0040659B">
        <w:rPr>
          <w:rFonts w:ascii="Times New Roman" w:hAnsi="Times New Roman" w:cs="Times New Roman"/>
          <w:color w:val="000000"/>
          <w:sz w:val="20"/>
          <w:szCs w:val="20"/>
        </w:rPr>
        <w:t xml:space="preserve">. Принять и оплатить результат оказанных услуг в размерах и в сроки в соответствии с условиями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028CA098" w14:textId="777018DF"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w:t>
      </w:r>
      <w:r w:rsidR="00FD7444" w:rsidRPr="0040659B">
        <w:rPr>
          <w:rFonts w:ascii="Times New Roman" w:hAnsi="Times New Roman" w:cs="Times New Roman"/>
          <w:color w:val="000000"/>
          <w:sz w:val="20"/>
          <w:szCs w:val="20"/>
        </w:rPr>
        <w:t>3</w:t>
      </w:r>
      <w:r w:rsidRPr="0040659B">
        <w:rPr>
          <w:rFonts w:ascii="Times New Roman" w:hAnsi="Times New Roman" w:cs="Times New Roman"/>
          <w:color w:val="000000"/>
          <w:sz w:val="20"/>
          <w:szCs w:val="20"/>
        </w:rPr>
        <w:t xml:space="preserve">. Провести экспертизу результата оказанных услуг в целях определения его соответствия требованиям, установленным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ом, и другим нормативным документам.</w:t>
      </w:r>
    </w:p>
    <w:p w14:paraId="67F98ABC" w14:textId="4EBA104C"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4.3.</w:t>
      </w:r>
      <w:r w:rsidR="00FD7444" w:rsidRPr="0040659B">
        <w:rPr>
          <w:rFonts w:ascii="Times New Roman" w:hAnsi="Times New Roman" w:cs="Times New Roman"/>
          <w:color w:val="000000"/>
          <w:sz w:val="20"/>
          <w:szCs w:val="20"/>
        </w:rPr>
        <w:t>4</w:t>
      </w:r>
      <w:r w:rsidRPr="0040659B">
        <w:rPr>
          <w:rFonts w:ascii="Times New Roman" w:hAnsi="Times New Roman" w:cs="Times New Roman"/>
          <w:color w:val="000000"/>
          <w:sz w:val="20"/>
          <w:szCs w:val="20"/>
        </w:rPr>
        <w:t xml:space="preserve">. При обнаружении отступлений от условий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ухудшающих результаты услуг, или иных недостатков, в течение 1 (одного) рабочего дня уведомить об этом Исполнителя.</w:t>
      </w:r>
    </w:p>
    <w:p w14:paraId="6B4C3761" w14:textId="2A901E90"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w:t>
      </w:r>
      <w:r w:rsidR="0076427A" w:rsidRPr="0040659B">
        <w:rPr>
          <w:rFonts w:ascii="Times New Roman" w:hAnsi="Times New Roman" w:cs="Times New Roman"/>
          <w:color w:val="000000"/>
          <w:sz w:val="20"/>
          <w:szCs w:val="20"/>
        </w:rPr>
        <w:t>.3.</w:t>
      </w:r>
      <w:r w:rsidR="00FD7444" w:rsidRPr="0040659B">
        <w:rPr>
          <w:rFonts w:ascii="Times New Roman" w:hAnsi="Times New Roman" w:cs="Times New Roman"/>
          <w:color w:val="000000"/>
          <w:sz w:val="20"/>
          <w:szCs w:val="20"/>
        </w:rPr>
        <w:t>5</w:t>
      </w:r>
      <w:r w:rsidRPr="0040659B">
        <w:rPr>
          <w:rFonts w:ascii="Times New Roman" w:hAnsi="Times New Roman" w:cs="Times New Roman"/>
          <w:color w:val="000000"/>
          <w:sz w:val="20"/>
          <w:szCs w:val="20"/>
        </w:rPr>
        <w:t xml:space="preserve">. Принять устраненные Исполнителем недостатки, если в процессе оказания услуг Исполнителем были допущены отступления от условий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и подписать предоставленный Исполнителем Акт устранения недостатков в течение 2 (двух) рабочих дней.</w:t>
      </w:r>
    </w:p>
    <w:p w14:paraId="65F5771A"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4.4. Заказчик имеет право:</w:t>
      </w:r>
    </w:p>
    <w:p w14:paraId="14E70BD2"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4.4.1. Контролировать ход оказания услуг, соблюдение Исполнителем условий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а при оказании услуг, проверять соответствие оказанных услуг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7EBD35ED"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4.4.2. При обнаружении недостатков при оказании услуг, требовать от Исполнителя их своевременного устранения.</w:t>
      </w:r>
    </w:p>
    <w:p w14:paraId="3BCABF9B"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4.4.3. Предъявлять претензии, связанные с ненадлежащим качеством оказания услуг, в случае</w:t>
      </w:r>
      <w:r w:rsidR="007020CA" w:rsidRPr="0040659B">
        <w:rPr>
          <w:rFonts w:ascii="Times New Roman" w:hAnsi="Times New Roman" w:cs="Times New Roman"/>
          <w:color w:val="000000"/>
          <w:sz w:val="20"/>
          <w:szCs w:val="20"/>
        </w:rPr>
        <w:t xml:space="preserve"> если в процессе оказания услуг</w:t>
      </w:r>
      <w:r w:rsidRPr="0040659B">
        <w:rPr>
          <w:rFonts w:ascii="Times New Roman" w:hAnsi="Times New Roman" w:cs="Times New Roman"/>
          <w:color w:val="000000"/>
          <w:sz w:val="20"/>
          <w:szCs w:val="20"/>
        </w:rPr>
        <w:t xml:space="preserve"> Исполнителем были допущены отступления от условий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6C25768C"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4.4.4. Возместить за счет средств Исполнителя расходы на проведение экспертизы, при получении заключения экспертов о несоответствии результата оказанных услуг условиям настоящего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w:t>
      </w:r>
    </w:p>
    <w:p w14:paraId="7441BF82" w14:textId="77777777" w:rsidR="00BA5DFE" w:rsidRPr="0040659B" w:rsidRDefault="00BA5DFE" w:rsidP="00CD12A1">
      <w:pPr>
        <w:pStyle w:val="a0"/>
        <w:numPr>
          <w:ilvl w:val="0"/>
          <w:numId w:val="0"/>
        </w:numPr>
        <w:tabs>
          <w:tab w:val="left" w:pos="540"/>
        </w:tab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4.4.5. Требовать от Исполнителя предоставления надлежащим образом оформленной отчетной документации, подтверждающей исполнение обязательств, предусмотренных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ом.</w:t>
      </w:r>
    </w:p>
    <w:p w14:paraId="195CD8BD" w14:textId="77777777" w:rsidR="00912868" w:rsidRPr="0040659B" w:rsidRDefault="00BA5DFE" w:rsidP="00CD12A1">
      <w:pPr>
        <w:pStyle w:val="a0"/>
        <w:numPr>
          <w:ilvl w:val="0"/>
          <w:numId w:val="0"/>
        </w:numPr>
        <w:tabs>
          <w:tab w:val="left" w:pos="540"/>
        </w:tabs>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4.4.6. Иные права в соответствии с действующим законодательством Российской Федерации.</w:t>
      </w:r>
    </w:p>
    <w:p w14:paraId="19F37D8A" w14:textId="77777777" w:rsidR="00075E40" w:rsidRPr="0040659B" w:rsidRDefault="00075E40" w:rsidP="00CD12A1">
      <w:pPr>
        <w:pStyle w:val="a0"/>
        <w:numPr>
          <w:ilvl w:val="0"/>
          <w:numId w:val="0"/>
        </w:numPr>
        <w:tabs>
          <w:tab w:val="left" w:pos="540"/>
        </w:tabs>
        <w:suppressAutoHyphens/>
        <w:ind w:firstLine="426"/>
        <w:rPr>
          <w:rFonts w:ascii="Times New Roman" w:hAnsi="Times New Roman" w:cs="Times New Roman"/>
          <w:iCs/>
          <w:color w:val="000000"/>
          <w:sz w:val="20"/>
          <w:szCs w:val="20"/>
        </w:rPr>
      </w:pPr>
    </w:p>
    <w:p w14:paraId="2D23D76C" w14:textId="77777777" w:rsidR="00912868" w:rsidRPr="0040659B" w:rsidRDefault="00912868" w:rsidP="00CD12A1">
      <w:pPr>
        <w:pStyle w:val="a6"/>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Ответственность сторон</w:t>
      </w:r>
    </w:p>
    <w:p w14:paraId="530C1E3A"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.1. Стороны по настоящему </w:t>
      </w:r>
      <w:r w:rsidR="0013686E" w:rsidRPr="0040659B">
        <w:rPr>
          <w:sz w:val="20"/>
          <w:szCs w:val="20"/>
        </w:rPr>
        <w:t>Контракт</w:t>
      </w:r>
      <w:r w:rsidR="00DB20D6" w:rsidRPr="0040659B">
        <w:rPr>
          <w:sz w:val="20"/>
          <w:szCs w:val="20"/>
        </w:rPr>
        <w:t xml:space="preserve">у несут ответственность друг перед другом в пределах обязательств, вытекающих из условий настоящего </w:t>
      </w:r>
      <w:r w:rsidR="0013686E" w:rsidRPr="0040659B">
        <w:rPr>
          <w:sz w:val="20"/>
          <w:szCs w:val="20"/>
        </w:rPr>
        <w:t>Контракт</w:t>
      </w:r>
      <w:r w:rsidR="00DB20D6" w:rsidRPr="0040659B">
        <w:rPr>
          <w:sz w:val="20"/>
          <w:szCs w:val="20"/>
        </w:rPr>
        <w:t>а, и в соответствии с действующим законодательством Российской Федерации.</w:t>
      </w:r>
    </w:p>
    <w:p w14:paraId="12F088AA"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.2. Ответственность Заказчика:</w:t>
      </w:r>
    </w:p>
    <w:p w14:paraId="30B7A352"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.2.1. В случае просрочки исполнения заказчиком обязательств, предусмотренных </w:t>
      </w:r>
      <w:r w:rsidR="0013686E" w:rsidRPr="0040659B">
        <w:rPr>
          <w:sz w:val="20"/>
          <w:szCs w:val="20"/>
        </w:rPr>
        <w:t>Контракт</w:t>
      </w:r>
      <w:r w:rsidR="00DB20D6" w:rsidRPr="0040659B">
        <w:rPr>
          <w:sz w:val="20"/>
          <w:szCs w:val="20"/>
        </w:rPr>
        <w:t xml:space="preserve">ом, а также в иных случаях неисполнения или ненадлежащего исполнения заказчиком обязательств, предусмотренных </w:t>
      </w:r>
      <w:r w:rsidR="0013686E" w:rsidRPr="0040659B">
        <w:rPr>
          <w:sz w:val="20"/>
          <w:szCs w:val="20"/>
        </w:rPr>
        <w:t>Контракт</w:t>
      </w:r>
      <w:r w:rsidRPr="0040659B">
        <w:rPr>
          <w:sz w:val="20"/>
          <w:szCs w:val="20"/>
        </w:rPr>
        <w:t>ом</w:t>
      </w:r>
      <w:r w:rsidR="00DB20D6" w:rsidRPr="0040659B">
        <w:rPr>
          <w:sz w:val="20"/>
          <w:szCs w:val="20"/>
        </w:rPr>
        <w:t xml:space="preserve">,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13686E" w:rsidRPr="0040659B">
        <w:rPr>
          <w:sz w:val="20"/>
          <w:szCs w:val="20"/>
        </w:rPr>
        <w:t>Контракт</w:t>
      </w:r>
      <w:r w:rsidRPr="0040659B">
        <w:rPr>
          <w:sz w:val="20"/>
          <w:szCs w:val="20"/>
        </w:rPr>
        <w:t>ом</w:t>
      </w:r>
      <w:r w:rsidR="00DB20D6" w:rsidRPr="0040659B">
        <w:rPr>
          <w:sz w:val="20"/>
          <w:szCs w:val="20"/>
        </w:rPr>
        <w:t xml:space="preserve">, начиная со дня, следующего после дня истечения установленного </w:t>
      </w:r>
      <w:r w:rsidR="0013686E" w:rsidRPr="0040659B">
        <w:rPr>
          <w:sz w:val="20"/>
          <w:szCs w:val="20"/>
        </w:rPr>
        <w:t>Контракт</w:t>
      </w:r>
      <w:r w:rsidR="00484D4B" w:rsidRPr="0040659B">
        <w:rPr>
          <w:sz w:val="20"/>
          <w:szCs w:val="20"/>
        </w:rPr>
        <w:t>ом</w:t>
      </w:r>
      <w:r w:rsidR="00DB20D6" w:rsidRPr="0040659B">
        <w:rPr>
          <w:sz w:val="20"/>
          <w:szCs w:val="20"/>
        </w:rPr>
        <w:t xml:space="preserve"> срока исполнения обязательства. Такая пеня устанавливается </w:t>
      </w:r>
      <w:r w:rsidR="0013686E" w:rsidRPr="0040659B">
        <w:rPr>
          <w:sz w:val="20"/>
          <w:szCs w:val="20"/>
        </w:rPr>
        <w:t>Контракт</w:t>
      </w:r>
      <w:r w:rsidRPr="0040659B">
        <w:rPr>
          <w:sz w:val="20"/>
          <w:szCs w:val="20"/>
        </w:rPr>
        <w:t>ом</w:t>
      </w:r>
      <w:r w:rsidR="00DB20D6" w:rsidRPr="0040659B">
        <w:rPr>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015829"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.2.2. Штрафы начисляются за ненадлежащее исполнение заказчиком обязательств, предусмотренных </w:t>
      </w:r>
      <w:r w:rsidR="0013686E" w:rsidRPr="0040659B">
        <w:rPr>
          <w:sz w:val="20"/>
          <w:szCs w:val="20"/>
        </w:rPr>
        <w:t>Контракт</w:t>
      </w:r>
      <w:r w:rsidRPr="0040659B">
        <w:rPr>
          <w:sz w:val="20"/>
          <w:szCs w:val="20"/>
        </w:rPr>
        <w:t>ом</w:t>
      </w:r>
      <w:r w:rsidR="00DB20D6" w:rsidRPr="0040659B">
        <w:rPr>
          <w:sz w:val="20"/>
          <w:szCs w:val="20"/>
        </w:rPr>
        <w:t xml:space="preserve">, за исключением просрочки исполнения обязательств,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Размер штрафа составляет 1 000 (одна тысяча) рублей 00 копеек.</w:t>
      </w:r>
    </w:p>
    <w:p w14:paraId="1E9FC86E"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.3. Ответственность Исполнителя:</w:t>
      </w:r>
    </w:p>
    <w:p w14:paraId="72D8EBE4" w14:textId="77777777" w:rsidR="00DB20D6" w:rsidRPr="0040659B" w:rsidRDefault="006326CA" w:rsidP="00CD12A1">
      <w:pPr>
        <w:ind w:firstLine="426"/>
        <w:jc w:val="both"/>
        <w:rPr>
          <w:sz w:val="20"/>
          <w:szCs w:val="20"/>
        </w:rPr>
      </w:pPr>
      <w:r w:rsidRPr="0040659B">
        <w:rPr>
          <w:sz w:val="20"/>
          <w:szCs w:val="20"/>
        </w:rPr>
        <w:lastRenderedPageBreak/>
        <w:t xml:space="preserve">5.3.1. </w:t>
      </w:r>
      <w:r w:rsidR="00DB20D6" w:rsidRPr="0040659B">
        <w:rPr>
          <w:sz w:val="20"/>
          <w:szCs w:val="20"/>
        </w:rPr>
        <w:t xml:space="preserve">В случае несвоевременного выполнения </w:t>
      </w:r>
      <w:r w:rsidR="00D270EF" w:rsidRPr="0040659B">
        <w:rPr>
          <w:sz w:val="20"/>
          <w:szCs w:val="20"/>
        </w:rPr>
        <w:t>Исполните</w:t>
      </w:r>
      <w:r w:rsidR="0062287F" w:rsidRPr="0040659B">
        <w:rPr>
          <w:sz w:val="20"/>
          <w:szCs w:val="20"/>
        </w:rPr>
        <w:t>л</w:t>
      </w:r>
      <w:r w:rsidR="00D270EF" w:rsidRPr="0040659B">
        <w:rPr>
          <w:sz w:val="20"/>
          <w:szCs w:val="20"/>
        </w:rPr>
        <w:t>ем</w:t>
      </w:r>
      <w:r w:rsidR="00DB20D6" w:rsidRPr="0040659B">
        <w:rPr>
          <w:sz w:val="20"/>
          <w:szCs w:val="20"/>
        </w:rPr>
        <w:t xml:space="preserve"> обязательств, предусмотренных в </w:t>
      </w:r>
      <w:r w:rsidR="0013686E" w:rsidRPr="0040659B">
        <w:rPr>
          <w:sz w:val="20"/>
          <w:szCs w:val="20"/>
        </w:rPr>
        <w:t>Контракт</w:t>
      </w:r>
      <w:r w:rsidR="00484D4B" w:rsidRPr="0040659B">
        <w:rPr>
          <w:sz w:val="20"/>
          <w:szCs w:val="20"/>
        </w:rPr>
        <w:t>е</w:t>
      </w:r>
      <w:r w:rsidR="00DB20D6" w:rsidRPr="0040659B">
        <w:rPr>
          <w:sz w:val="20"/>
          <w:szCs w:val="20"/>
        </w:rPr>
        <w:t xml:space="preserve">, в том числе при несоответствии требованиям к качеству выполненных работ, </w:t>
      </w:r>
      <w:r w:rsidR="00D270EF" w:rsidRPr="0040659B">
        <w:rPr>
          <w:sz w:val="20"/>
          <w:szCs w:val="20"/>
        </w:rPr>
        <w:t>Исполнитель</w:t>
      </w:r>
      <w:r w:rsidR="0062287F" w:rsidRPr="0040659B">
        <w:rPr>
          <w:sz w:val="20"/>
          <w:szCs w:val="20"/>
        </w:rPr>
        <w:t xml:space="preserve"> </w:t>
      </w:r>
      <w:r w:rsidR="00DB20D6" w:rsidRPr="0040659B">
        <w:rPr>
          <w:sz w:val="20"/>
          <w:szCs w:val="20"/>
        </w:rPr>
        <w:t>обязуется выплатить Заказчику пени.</w:t>
      </w:r>
    </w:p>
    <w:p w14:paraId="06DE720F"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.3.2. Пеня начисляется за каждый день просрочки исполнения поставщиком (подрядчиком, исполнителем) обязательства, предусмотренного </w:t>
      </w:r>
      <w:r w:rsidR="0013686E" w:rsidRPr="0040659B">
        <w:rPr>
          <w:sz w:val="20"/>
          <w:szCs w:val="20"/>
        </w:rPr>
        <w:t>Контракт</w:t>
      </w:r>
      <w:r w:rsidR="00484D4B" w:rsidRPr="0040659B">
        <w:rPr>
          <w:sz w:val="20"/>
          <w:szCs w:val="20"/>
        </w:rPr>
        <w:t>ом</w:t>
      </w:r>
      <w:r w:rsidR="00DB20D6" w:rsidRPr="0040659B">
        <w:rPr>
          <w:sz w:val="20"/>
          <w:szCs w:val="20"/>
        </w:rPr>
        <w:t xml:space="preserve">, начиная со дня, следующего после дня истечения установленного </w:t>
      </w:r>
      <w:r w:rsidR="0013686E" w:rsidRPr="0040659B">
        <w:rPr>
          <w:sz w:val="20"/>
          <w:szCs w:val="20"/>
        </w:rPr>
        <w:t>Контракт</w:t>
      </w:r>
      <w:r w:rsidR="00484D4B" w:rsidRPr="0040659B">
        <w:rPr>
          <w:sz w:val="20"/>
          <w:szCs w:val="20"/>
        </w:rPr>
        <w:t>ом</w:t>
      </w:r>
      <w:r w:rsidR="00DB20D6" w:rsidRPr="0040659B">
        <w:rPr>
          <w:sz w:val="20"/>
          <w:szCs w:val="20"/>
        </w:rPr>
        <w:t xml:space="preserve"> срока исполнения обязательства, и устанавливается </w:t>
      </w:r>
      <w:r w:rsidR="0013686E" w:rsidRPr="0040659B">
        <w:rPr>
          <w:sz w:val="20"/>
          <w:szCs w:val="20"/>
        </w:rPr>
        <w:t>Контракт</w:t>
      </w:r>
      <w:r w:rsidR="00484D4B" w:rsidRPr="0040659B">
        <w:rPr>
          <w:sz w:val="20"/>
          <w:szCs w:val="20"/>
        </w:rPr>
        <w:t>ом</w:t>
      </w:r>
      <w:r w:rsidR="00DB20D6" w:rsidRPr="0040659B">
        <w:rPr>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0013686E" w:rsidRPr="0040659B">
        <w:rPr>
          <w:sz w:val="20"/>
          <w:szCs w:val="20"/>
        </w:rPr>
        <w:t>Контракт</w:t>
      </w:r>
      <w:r w:rsidR="00484D4B" w:rsidRPr="0040659B">
        <w:rPr>
          <w:sz w:val="20"/>
          <w:szCs w:val="20"/>
        </w:rPr>
        <w:t>а</w:t>
      </w:r>
      <w:r w:rsidR="00DB20D6" w:rsidRPr="0040659B">
        <w:rPr>
          <w:sz w:val="20"/>
          <w:szCs w:val="20"/>
        </w:rPr>
        <w:t xml:space="preserve">, уменьшенной на сумму, пропорциональную объему обязательств,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ECA500A"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.3.3. Штрафы начисляются за неисполнение или ненадлежащее исполнение поставщиком (подрядчиком, исполнителем) обязательств,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13686E" w:rsidRPr="0040659B">
        <w:rPr>
          <w:sz w:val="20"/>
          <w:szCs w:val="20"/>
        </w:rPr>
        <w:t>Контракт</w:t>
      </w:r>
      <w:r w:rsidR="00484D4B" w:rsidRPr="0040659B">
        <w:rPr>
          <w:sz w:val="20"/>
          <w:szCs w:val="20"/>
        </w:rPr>
        <w:t>ом</w:t>
      </w:r>
      <w:r w:rsidR="00DB20D6" w:rsidRPr="0040659B">
        <w:rPr>
          <w:sz w:val="20"/>
          <w:szCs w:val="20"/>
        </w:rPr>
        <w:t xml:space="preserve">. Размер штрафа устанавливается </w:t>
      </w:r>
      <w:r w:rsidR="0013686E" w:rsidRPr="0040659B">
        <w:rPr>
          <w:sz w:val="20"/>
          <w:szCs w:val="20"/>
        </w:rPr>
        <w:t>Контракт</w:t>
      </w:r>
      <w:r w:rsidR="00484D4B" w:rsidRPr="0040659B">
        <w:rPr>
          <w:sz w:val="20"/>
          <w:szCs w:val="20"/>
        </w:rPr>
        <w:t>ом</w:t>
      </w:r>
      <w:r w:rsidR="00DB20D6" w:rsidRPr="0040659B">
        <w:rPr>
          <w:sz w:val="20"/>
          <w:szCs w:val="20"/>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Размер штрафа устанавливается в размере 10% цены </w:t>
      </w:r>
      <w:r w:rsidR="0013686E" w:rsidRPr="0040659B">
        <w:rPr>
          <w:sz w:val="20"/>
          <w:szCs w:val="20"/>
        </w:rPr>
        <w:t>Контракт</w:t>
      </w:r>
      <w:r w:rsidR="00484D4B" w:rsidRPr="0040659B">
        <w:rPr>
          <w:sz w:val="20"/>
          <w:szCs w:val="20"/>
        </w:rPr>
        <w:t>а</w:t>
      </w:r>
      <w:r w:rsidR="00DB20D6" w:rsidRPr="0040659B">
        <w:rPr>
          <w:sz w:val="20"/>
          <w:szCs w:val="20"/>
        </w:rPr>
        <w:t>.</w:t>
      </w:r>
    </w:p>
    <w:p w14:paraId="526D5803"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.4. За каждый факт неисполнения или ненадлежащего исполнения Исполнителем обязательства, предусмотренного </w:t>
      </w:r>
      <w:r w:rsidR="0013686E" w:rsidRPr="0040659B">
        <w:rPr>
          <w:sz w:val="20"/>
          <w:szCs w:val="20"/>
        </w:rPr>
        <w:t>Контракт</w:t>
      </w:r>
      <w:r w:rsidR="00DB20D6" w:rsidRPr="0040659B">
        <w:rPr>
          <w:sz w:val="20"/>
          <w:szCs w:val="20"/>
        </w:rPr>
        <w:t>ом, которое не имеет стоимостного выражения, Исполнитель выплачивает Заказчику штраф в размере 1000 рублей.</w:t>
      </w:r>
    </w:p>
    <w:p w14:paraId="47D656C3" w14:textId="77777777" w:rsidR="001569B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.5. </w:t>
      </w:r>
      <w:r w:rsidR="001569B6" w:rsidRPr="0040659B">
        <w:rPr>
          <w:sz w:val="20"/>
          <w:szCs w:val="20"/>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13686E" w:rsidRPr="0040659B">
        <w:rPr>
          <w:sz w:val="20"/>
          <w:szCs w:val="20"/>
        </w:rPr>
        <w:t>Контракт</w:t>
      </w:r>
      <w:r w:rsidR="001569B6" w:rsidRPr="0040659B">
        <w:rPr>
          <w:sz w:val="20"/>
          <w:szCs w:val="20"/>
        </w:rPr>
        <w:t xml:space="preserve">ом, не может превышать цену </w:t>
      </w:r>
      <w:r w:rsidR="0013686E" w:rsidRPr="0040659B">
        <w:rPr>
          <w:sz w:val="20"/>
          <w:szCs w:val="20"/>
        </w:rPr>
        <w:t>Контракт</w:t>
      </w:r>
      <w:r w:rsidR="001569B6" w:rsidRPr="0040659B">
        <w:rPr>
          <w:sz w:val="20"/>
          <w:szCs w:val="20"/>
        </w:rPr>
        <w:t>а.</w:t>
      </w:r>
    </w:p>
    <w:p w14:paraId="04CB515B" w14:textId="77777777" w:rsidR="00DB20D6" w:rsidRPr="0040659B" w:rsidRDefault="001569B6" w:rsidP="00CD12A1">
      <w:pPr>
        <w:ind w:firstLine="426"/>
        <w:jc w:val="both"/>
        <w:rPr>
          <w:sz w:val="20"/>
          <w:szCs w:val="20"/>
        </w:rPr>
      </w:pPr>
      <w:r w:rsidRPr="0040659B">
        <w:rPr>
          <w:sz w:val="20"/>
          <w:szCs w:val="20"/>
        </w:rPr>
        <w:t xml:space="preserve">5.5. Общая сумма начисленных штрафов за ненадлежащее исполнение заказчиком обязательств, предусмотренных </w:t>
      </w:r>
      <w:r w:rsidR="0013686E" w:rsidRPr="0040659B">
        <w:rPr>
          <w:sz w:val="20"/>
          <w:szCs w:val="20"/>
        </w:rPr>
        <w:t>Контракт</w:t>
      </w:r>
      <w:r w:rsidRPr="0040659B">
        <w:rPr>
          <w:sz w:val="20"/>
          <w:szCs w:val="20"/>
        </w:rPr>
        <w:t xml:space="preserve">ом, не может превышать цену </w:t>
      </w:r>
      <w:r w:rsidR="0013686E" w:rsidRPr="0040659B">
        <w:rPr>
          <w:sz w:val="20"/>
          <w:szCs w:val="20"/>
        </w:rPr>
        <w:t>Контракт</w:t>
      </w:r>
      <w:r w:rsidRPr="0040659B">
        <w:rPr>
          <w:sz w:val="20"/>
          <w:szCs w:val="20"/>
        </w:rPr>
        <w:t>а</w:t>
      </w:r>
      <w:r w:rsidR="00DB20D6" w:rsidRPr="0040659B">
        <w:rPr>
          <w:sz w:val="20"/>
          <w:szCs w:val="20"/>
        </w:rPr>
        <w:t>.</w:t>
      </w:r>
    </w:p>
    <w:p w14:paraId="06FCD3B9"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.7. Уплата неустойки не освобождает Стороны от выполнения обязательств по настоящему </w:t>
      </w:r>
      <w:r w:rsidR="0013686E" w:rsidRPr="0040659B">
        <w:rPr>
          <w:sz w:val="20"/>
          <w:szCs w:val="20"/>
        </w:rPr>
        <w:t>Контракт</w:t>
      </w:r>
      <w:r w:rsidR="00DB20D6" w:rsidRPr="0040659B">
        <w:rPr>
          <w:sz w:val="20"/>
          <w:szCs w:val="20"/>
        </w:rPr>
        <w:t>у.</w:t>
      </w:r>
    </w:p>
    <w:p w14:paraId="2C531482"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.8. Сторона </w:t>
      </w:r>
      <w:r w:rsidR="0013686E" w:rsidRPr="0040659B">
        <w:rPr>
          <w:sz w:val="20"/>
          <w:szCs w:val="20"/>
        </w:rPr>
        <w:t>Контракт</w:t>
      </w:r>
      <w:r w:rsidR="00DB20D6" w:rsidRPr="0040659B">
        <w:rPr>
          <w:sz w:val="20"/>
          <w:szCs w:val="20"/>
        </w:rPr>
        <w:t xml:space="preserve">а освобождается от уплаты неустойки, если докажет, что неисполнение или ненадлежащее исполнение обязательства, предусмотренного </w:t>
      </w:r>
      <w:r w:rsidR="0013686E" w:rsidRPr="0040659B">
        <w:rPr>
          <w:sz w:val="20"/>
          <w:szCs w:val="20"/>
        </w:rPr>
        <w:t>Контракт</w:t>
      </w:r>
      <w:r w:rsidR="00DB20D6" w:rsidRPr="0040659B">
        <w:rPr>
          <w:sz w:val="20"/>
          <w:szCs w:val="20"/>
        </w:rPr>
        <w:t>ом, произошло вследствие непреодолимой силы или по вине другой стороны.</w:t>
      </w:r>
    </w:p>
    <w:p w14:paraId="0A4690D4"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.9. Исполнитель несет ответственность за действия третьих лиц, привлеченных им в порядке и на условиях, установленных </w:t>
      </w:r>
      <w:r w:rsidR="0013686E" w:rsidRPr="0040659B">
        <w:rPr>
          <w:sz w:val="20"/>
          <w:szCs w:val="20"/>
        </w:rPr>
        <w:t>Контракт</w:t>
      </w:r>
      <w:r w:rsidR="00DB20D6" w:rsidRPr="0040659B">
        <w:rPr>
          <w:sz w:val="20"/>
          <w:szCs w:val="20"/>
        </w:rPr>
        <w:t xml:space="preserve">ом, к исполнению обязательств по </w:t>
      </w:r>
      <w:r w:rsidR="0013686E" w:rsidRPr="0040659B">
        <w:rPr>
          <w:sz w:val="20"/>
          <w:szCs w:val="20"/>
        </w:rPr>
        <w:t>Контракт</w:t>
      </w:r>
      <w:r w:rsidR="00DB20D6" w:rsidRPr="0040659B">
        <w:rPr>
          <w:sz w:val="20"/>
          <w:szCs w:val="20"/>
        </w:rPr>
        <w:t>у.</w:t>
      </w:r>
    </w:p>
    <w:p w14:paraId="502EC113"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 xml:space="preserve">.10. При расторжении </w:t>
      </w:r>
      <w:r w:rsidR="0013686E" w:rsidRPr="0040659B">
        <w:rPr>
          <w:sz w:val="20"/>
          <w:szCs w:val="20"/>
        </w:rPr>
        <w:t>Контракт</w:t>
      </w:r>
      <w:r w:rsidR="00DB20D6" w:rsidRPr="0040659B">
        <w:rPr>
          <w:sz w:val="20"/>
          <w:szCs w:val="20"/>
        </w:rPr>
        <w:t xml:space="preserve">а в связи с односторонним отказом стороны </w:t>
      </w:r>
      <w:r w:rsidR="0013686E" w:rsidRPr="0040659B">
        <w:rPr>
          <w:sz w:val="20"/>
          <w:szCs w:val="20"/>
        </w:rPr>
        <w:t>Контракт</w:t>
      </w:r>
      <w:r w:rsidR="00DB20D6" w:rsidRPr="0040659B">
        <w:rPr>
          <w:sz w:val="20"/>
          <w:szCs w:val="20"/>
        </w:rPr>
        <w:t xml:space="preserve">а от исполнения </w:t>
      </w:r>
      <w:r w:rsidR="0013686E" w:rsidRPr="0040659B">
        <w:rPr>
          <w:sz w:val="20"/>
          <w:szCs w:val="20"/>
        </w:rPr>
        <w:t>Контракт</w:t>
      </w:r>
      <w:r w:rsidR="00DB20D6" w:rsidRPr="0040659B">
        <w:rPr>
          <w:sz w:val="20"/>
          <w:szCs w:val="20"/>
        </w:rPr>
        <w:t xml:space="preserve">а другая сторона </w:t>
      </w:r>
      <w:r w:rsidR="0013686E" w:rsidRPr="0040659B">
        <w:rPr>
          <w:sz w:val="20"/>
          <w:szCs w:val="20"/>
        </w:rPr>
        <w:t>Контракт</w:t>
      </w:r>
      <w:r w:rsidR="00DB20D6" w:rsidRPr="0040659B">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3686E" w:rsidRPr="0040659B">
        <w:rPr>
          <w:sz w:val="20"/>
          <w:szCs w:val="20"/>
        </w:rPr>
        <w:t>Контракт</w:t>
      </w:r>
      <w:r w:rsidR="00DB20D6" w:rsidRPr="0040659B">
        <w:rPr>
          <w:sz w:val="20"/>
          <w:szCs w:val="20"/>
        </w:rPr>
        <w:t>а.</w:t>
      </w:r>
    </w:p>
    <w:p w14:paraId="2CB1C840" w14:textId="77777777" w:rsidR="00DB20D6" w:rsidRPr="0040659B" w:rsidRDefault="00711C53" w:rsidP="00CD12A1">
      <w:pPr>
        <w:ind w:firstLine="426"/>
        <w:jc w:val="both"/>
        <w:rPr>
          <w:sz w:val="20"/>
          <w:szCs w:val="20"/>
        </w:rPr>
      </w:pPr>
      <w:r w:rsidRPr="0040659B">
        <w:rPr>
          <w:sz w:val="20"/>
          <w:szCs w:val="20"/>
        </w:rPr>
        <w:t>5</w:t>
      </w:r>
      <w:r w:rsidR="00DB20D6" w:rsidRPr="0040659B">
        <w:rPr>
          <w:sz w:val="20"/>
          <w:szCs w:val="20"/>
        </w:rPr>
        <w:t>.11. Ответственность Сторон в иных случаях определяется в соответствии с законодательством Российской Федерации.</w:t>
      </w:r>
    </w:p>
    <w:p w14:paraId="3B5C0AA1" w14:textId="77777777" w:rsidR="00D2798A" w:rsidRPr="0040659B" w:rsidRDefault="00D2798A" w:rsidP="00CD12A1">
      <w:pPr>
        <w:pStyle w:val="a0"/>
        <w:numPr>
          <w:ilvl w:val="0"/>
          <w:numId w:val="0"/>
        </w:numPr>
        <w:suppressAutoHyphens/>
        <w:ind w:firstLine="426"/>
        <w:rPr>
          <w:rFonts w:ascii="Times New Roman" w:hAnsi="Times New Roman" w:cs="Times New Roman"/>
          <w:color w:val="000000"/>
          <w:sz w:val="20"/>
          <w:szCs w:val="20"/>
        </w:rPr>
      </w:pPr>
    </w:p>
    <w:p w14:paraId="551091FC" w14:textId="77777777" w:rsidR="00912868" w:rsidRPr="0040659B" w:rsidRDefault="00912868" w:rsidP="00CD12A1">
      <w:pPr>
        <w:pStyle w:val="a6"/>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Изменение и расторжение </w:t>
      </w:r>
      <w:r w:rsidR="0013686E" w:rsidRPr="0040659B">
        <w:rPr>
          <w:rFonts w:ascii="Times New Roman" w:hAnsi="Times New Roman" w:cs="Times New Roman"/>
          <w:color w:val="000000"/>
          <w:sz w:val="20"/>
          <w:szCs w:val="20"/>
        </w:rPr>
        <w:t>Контракт</w:t>
      </w:r>
      <w:r w:rsidR="007E3299" w:rsidRPr="0040659B">
        <w:rPr>
          <w:rFonts w:ascii="Times New Roman" w:hAnsi="Times New Roman" w:cs="Times New Roman"/>
          <w:color w:val="000000"/>
          <w:sz w:val="20"/>
          <w:szCs w:val="20"/>
        </w:rPr>
        <w:t>а</w:t>
      </w:r>
    </w:p>
    <w:p w14:paraId="77BD6608" w14:textId="77777777" w:rsidR="00C96E61" w:rsidRPr="0040659B" w:rsidRDefault="00C96E61" w:rsidP="00CD12A1">
      <w:pPr>
        <w:widowControl w:val="0"/>
        <w:numPr>
          <w:ilvl w:val="1"/>
          <w:numId w:val="9"/>
        </w:numPr>
        <w:autoSpaceDE w:val="0"/>
        <w:autoSpaceDN w:val="0"/>
        <w:adjustRightInd w:val="0"/>
        <w:ind w:left="0" w:firstLine="426"/>
        <w:contextualSpacing/>
        <w:jc w:val="both"/>
        <w:rPr>
          <w:rStyle w:val="blk3"/>
          <w:color w:val="000000"/>
          <w:sz w:val="20"/>
          <w:szCs w:val="20"/>
        </w:rPr>
      </w:pPr>
      <w:r w:rsidRPr="0040659B">
        <w:rPr>
          <w:rStyle w:val="blk3"/>
          <w:sz w:val="20"/>
          <w:szCs w:val="20"/>
          <w:specVanish w:val="0"/>
        </w:rPr>
        <w:t xml:space="preserve">Изменение существенных условий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при его исполнении не допускается, за исключением их</w:t>
      </w:r>
      <w:r w:rsidR="00D2798A" w:rsidRPr="0040659B">
        <w:rPr>
          <w:rStyle w:val="blk3"/>
          <w:sz w:val="20"/>
          <w:szCs w:val="20"/>
          <w:specVanish w:val="0"/>
        </w:rPr>
        <w:t xml:space="preserve"> изменения по </w:t>
      </w:r>
      <w:r w:rsidRPr="0040659B">
        <w:rPr>
          <w:rStyle w:val="blk3"/>
          <w:sz w:val="20"/>
          <w:szCs w:val="20"/>
          <w:specVanish w:val="0"/>
        </w:rPr>
        <w:t>соглашению Сторон в случае предусмотренном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380039EB" w14:textId="77777777" w:rsidR="00912868" w:rsidRPr="0040659B" w:rsidRDefault="00912868" w:rsidP="00CD12A1">
      <w:pPr>
        <w:widowControl w:val="0"/>
        <w:numPr>
          <w:ilvl w:val="1"/>
          <w:numId w:val="9"/>
        </w:numPr>
        <w:autoSpaceDE w:val="0"/>
        <w:autoSpaceDN w:val="0"/>
        <w:adjustRightInd w:val="0"/>
        <w:ind w:left="0" w:firstLine="426"/>
        <w:contextualSpacing/>
        <w:jc w:val="both"/>
        <w:rPr>
          <w:color w:val="000000"/>
          <w:sz w:val="20"/>
          <w:szCs w:val="20"/>
        </w:rPr>
      </w:pPr>
      <w:r w:rsidRPr="0040659B">
        <w:rPr>
          <w:color w:val="000000"/>
          <w:sz w:val="20"/>
          <w:szCs w:val="20"/>
        </w:rPr>
        <w:t xml:space="preserve">При исполнении настоящего </w:t>
      </w:r>
      <w:r w:rsidR="0013686E" w:rsidRPr="0040659B">
        <w:rPr>
          <w:color w:val="000000"/>
          <w:sz w:val="20"/>
          <w:szCs w:val="20"/>
        </w:rPr>
        <w:t>Контракт</w:t>
      </w:r>
      <w:r w:rsidR="007E3299" w:rsidRPr="0040659B">
        <w:rPr>
          <w:color w:val="000000"/>
          <w:sz w:val="20"/>
          <w:szCs w:val="20"/>
        </w:rPr>
        <w:t>а</w:t>
      </w:r>
      <w:r w:rsidRPr="0040659B">
        <w:rPr>
          <w:color w:val="000000"/>
          <w:sz w:val="20"/>
          <w:szCs w:val="20"/>
        </w:rPr>
        <w:t xml:space="preserve"> не допускается перемена Исполнителя, за исключением случая, если новый Исполнитель является правопреемником предыдущего Исполнителя вследствие реорганизации юридического лица в форме преобразования, слияния или присоединения.</w:t>
      </w:r>
    </w:p>
    <w:p w14:paraId="7BBAAD55" w14:textId="77777777" w:rsidR="00912868" w:rsidRPr="0040659B" w:rsidRDefault="00C96E61" w:rsidP="00CD12A1">
      <w:pPr>
        <w:pStyle w:val="a0"/>
        <w:numPr>
          <w:ilvl w:val="1"/>
          <w:numId w:val="9"/>
        </w:numPr>
        <w:suppressAutoHyphens/>
        <w:ind w:left="0" w:firstLine="426"/>
        <w:rPr>
          <w:rFonts w:ascii="Times New Roman" w:hAnsi="Times New Roman" w:cs="Times New Roman"/>
          <w:color w:val="000000"/>
          <w:sz w:val="20"/>
          <w:szCs w:val="20"/>
        </w:rPr>
      </w:pPr>
      <w:r w:rsidRPr="0040659B">
        <w:rPr>
          <w:rStyle w:val="blk3"/>
          <w:rFonts w:ascii="Times New Roman" w:hAnsi="Times New Roman" w:cs="Times New Roman"/>
          <w:sz w:val="20"/>
          <w:szCs w:val="20"/>
          <w:specVanish w:val="0"/>
        </w:rPr>
        <w:t xml:space="preserve">Любые изменения и дополнения к </w:t>
      </w:r>
      <w:r w:rsidR="0013686E" w:rsidRPr="0040659B">
        <w:rPr>
          <w:rStyle w:val="blk3"/>
          <w:rFonts w:ascii="Times New Roman" w:hAnsi="Times New Roman" w:cs="Times New Roman"/>
          <w:sz w:val="20"/>
          <w:szCs w:val="20"/>
          <w:specVanish w:val="0"/>
        </w:rPr>
        <w:t>Контракт</w:t>
      </w:r>
      <w:r w:rsidR="007E3299" w:rsidRPr="0040659B">
        <w:rPr>
          <w:rStyle w:val="blk3"/>
          <w:rFonts w:ascii="Times New Roman" w:hAnsi="Times New Roman" w:cs="Times New Roman"/>
          <w:sz w:val="20"/>
          <w:szCs w:val="20"/>
          <w:specVanish w:val="0"/>
        </w:rPr>
        <w:t>у</w:t>
      </w:r>
      <w:r w:rsidRPr="0040659B">
        <w:rPr>
          <w:rStyle w:val="blk3"/>
          <w:rFonts w:ascii="Times New Roman" w:hAnsi="Times New Roman" w:cs="Times New Roman"/>
          <w:sz w:val="20"/>
          <w:szCs w:val="20"/>
          <w:specVanish w:val="0"/>
        </w:rPr>
        <w:t xml:space="preserve"> имеют силу только в том случае, если они оформлены в письменном виде и подписаны обеими сторонами.</w:t>
      </w:r>
    </w:p>
    <w:p w14:paraId="4398823A" w14:textId="77777777" w:rsidR="00912868" w:rsidRPr="0040659B" w:rsidRDefault="00912868" w:rsidP="00CD12A1">
      <w:pPr>
        <w:widowControl w:val="0"/>
        <w:numPr>
          <w:ilvl w:val="1"/>
          <w:numId w:val="9"/>
        </w:numPr>
        <w:autoSpaceDE w:val="0"/>
        <w:autoSpaceDN w:val="0"/>
        <w:adjustRightInd w:val="0"/>
        <w:ind w:left="0" w:firstLine="426"/>
        <w:contextualSpacing/>
        <w:jc w:val="both"/>
        <w:rPr>
          <w:color w:val="000000"/>
          <w:sz w:val="20"/>
          <w:szCs w:val="20"/>
        </w:rPr>
      </w:pPr>
      <w:bookmarkStart w:id="0" w:name="Par1806"/>
      <w:bookmarkEnd w:id="0"/>
      <w:r w:rsidRPr="0040659B">
        <w:rPr>
          <w:color w:val="000000"/>
          <w:sz w:val="20"/>
          <w:szCs w:val="20"/>
        </w:rPr>
        <w:t xml:space="preserve">Расторжение настоящего </w:t>
      </w:r>
      <w:r w:rsidR="0013686E" w:rsidRPr="0040659B">
        <w:rPr>
          <w:color w:val="000000"/>
          <w:sz w:val="20"/>
          <w:szCs w:val="20"/>
        </w:rPr>
        <w:t>Контракт</w:t>
      </w:r>
      <w:r w:rsidR="007E3299" w:rsidRPr="0040659B">
        <w:rPr>
          <w:color w:val="000000"/>
          <w:sz w:val="20"/>
          <w:szCs w:val="20"/>
        </w:rPr>
        <w:t>а</w:t>
      </w:r>
      <w:r w:rsidRPr="0040659B">
        <w:rPr>
          <w:color w:val="000000"/>
          <w:sz w:val="20"/>
          <w:szCs w:val="20"/>
        </w:rPr>
        <w:t xml:space="preserve"> допускается по соглашению сторон, по решению суда, в случае одностороннего отказа стороны настоящего </w:t>
      </w:r>
      <w:r w:rsidR="0013686E" w:rsidRPr="0040659B">
        <w:rPr>
          <w:color w:val="000000"/>
          <w:sz w:val="20"/>
          <w:szCs w:val="20"/>
        </w:rPr>
        <w:t>Контракт</w:t>
      </w:r>
      <w:r w:rsidR="007E3299" w:rsidRPr="0040659B">
        <w:rPr>
          <w:color w:val="000000"/>
          <w:sz w:val="20"/>
          <w:szCs w:val="20"/>
        </w:rPr>
        <w:t>а</w:t>
      </w:r>
      <w:r w:rsidRPr="0040659B">
        <w:rPr>
          <w:color w:val="000000"/>
          <w:sz w:val="20"/>
          <w:szCs w:val="20"/>
        </w:rPr>
        <w:t xml:space="preserve"> от его исполнения в соответствии с гражданским законодательством.</w:t>
      </w:r>
    </w:p>
    <w:p w14:paraId="4CC8B7B9" w14:textId="77777777" w:rsidR="00C96E61" w:rsidRPr="0040659B" w:rsidRDefault="00F8247E" w:rsidP="00CD12A1">
      <w:pPr>
        <w:widowControl w:val="0"/>
        <w:numPr>
          <w:ilvl w:val="1"/>
          <w:numId w:val="9"/>
        </w:numPr>
        <w:autoSpaceDE w:val="0"/>
        <w:autoSpaceDN w:val="0"/>
        <w:adjustRightInd w:val="0"/>
        <w:ind w:left="0" w:firstLine="426"/>
        <w:contextualSpacing/>
        <w:jc w:val="both"/>
        <w:rPr>
          <w:rStyle w:val="blk3"/>
          <w:color w:val="000000"/>
          <w:sz w:val="20"/>
          <w:szCs w:val="20"/>
        </w:rPr>
      </w:pPr>
      <w:r w:rsidRPr="0040659B">
        <w:rPr>
          <w:rStyle w:val="blk3"/>
          <w:sz w:val="20"/>
          <w:szCs w:val="20"/>
          <w:specVanish w:val="0"/>
        </w:rPr>
        <w:t xml:space="preserve">Расторжение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в связи с односторонним отказом стороны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от исполнения </w:t>
      </w:r>
      <w:r w:rsidR="0013686E" w:rsidRPr="0040659B">
        <w:rPr>
          <w:rStyle w:val="blk3"/>
          <w:sz w:val="20"/>
          <w:szCs w:val="20"/>
          <w:specVanish w:val="0"/>
        </w:rPr>
        <w:t>Контракт</w:t>
      </w:r>
      <w:r w:rsidR="007E3299" w:rsidRPr="0040659B">
        <w:rPr>
          <w:rStyle w:val="blk3"/>
          <w:sz w:val="20"/>
          <w:szCs w:val="20"/>
          <w:specVanish w:val="0"/>
        </w:rPr>
        <w:t>а</w:t>
      </w:r>
      <w:r w:rsidRPr="0040659B">
        <w:rPr>
          <w:rStyle w:val="blk3"/>
          <w:sz w:val="20"/>
          <w:szCs w:val="20"/>
          <w:specVanish w:val="0"/>
        </w:rPr>
        <w:t xml:space="preserve"> допускается в порядке, предусмотренном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B3D0714" w14:textId="77777777" w:rsidR="00F8247E" w:rsidRPr="0040659B" w:rsidRDefault="00F8247E" w:rsidP="00CD12A1">
      <w:pPr>
        <w:widowControl w:val="0"/>
        <w:numPr>
          <w:ilvl w:val="1"/>
          <w:numId w:val="9"/>
        </w:numPr>
        <w:autoSpaceDE w:val="0"/>
        <w:autoSpaceDN w:val="0"/>
        <w:adjustRightInd w:val="0"/>
        <w:ind w:left="0" w:firstLine="426"/>
        <w:contextualSpacing/>
        <w:jc w:val="both"/>
        <w:rPr>
          <w:color w:val="000000"/>
          <w:sz w:val="20"/>
          <w:szCs w:val="20"/>
        </w:rPr>
      </w:pPr>
      <w:r w:rsidRPr="0040659B">
        <w:rPr>
          <w:rStyle w:val="blk3"/>
          <w:sz w:val="20"/>
          <w:szCs w:val="20"/>
          <w:specVanish w:val="0"/>
        </w:rPr>
        <w:t xml:space="preserve">Сторона, решившая расторгнуть </w:t>
      </w:r>
      <w:r w:rsidR="0013686E" w:rsidRPr="0040659B">
        <w:rPr>
          <w:rStyle w:val="blk3"/>
          <w:sz w:val="20"/>
          <w:szCs w:val="20"/>
          <w:specVanish w:val="0"/>
        </w:rPr>
        <w:t>Контракт</w:t>
      </w:r>
      <w:r w:rsidRPr="0040659B">
        <w:rPr>
          <w:rStyle w:val="blk3"/>
          <w:sz w:val="20"/>
          <w:szCs w:val="20"/>
          <w:specVanish w:val="0"/>
        </w:rPr>
        <w:t xml:space="preserve">, должна направить письменное уведомление о своем намерении расторгнуть </w:t>
      </w:r>
      <w:r w:rsidR="0013686E" w:rsidRPr="0040659B">
        <w:rPr>
          <w:rStyle w:val="blk3"/>
          <w:sz w:val="20"/>
          <w:szCs w:val="20"/>
          <w:specVanish w:val="0"/>
        </w:rPr>
        <w:t>Контракт</w:t>
      </w:r>
      <w:r w:rsidRPr="0040659B">
        <w:rPr>
          <w:rStyle w:val="blk3"/>
          <w:sz w:val="20"/>
          <w:szCs w:val="20"/>
          <w:specVanish w:val="0"/>
        </w:rPr>
        <w:t xml:space="preserve"> другой Сторон не позднее чем за 10 дней до предполагаемого дня его расторжения.</w:t>
      </w:r>
    </w:p>
    <w:p w14:paraId="7F45600E" w14:textId="77777777" w:rsidR="00912868" w:rsidRPr="0040659B" w:rsidRDefault="00912868" w:rsidP="00CD12A1">
      <w:pPr>
        <w:pStyle w:val="a6"/>
        <w:spacing w:before="0" w:after="0"/>
        <w:ind w:left="0" w:firstLine="426"/>
        <w:jc w:val="both"/>
        <w:rPr>
          <w:rFonts w:ascii="Times New Roman" w:hAnsi="Times New Roman" w:cs="Times New Roman"/>
          <w:color w:val="000000"/>
          <w:sz w:val="20"/>
          <w:szCs w:val="20"/>
        </w:rPr>
      </w:pPr>
      <w:bookmarkStart w:id="1" w:name="Par1807"/>
      <w:bookmarkEnd w:id="1"/>
    </w:p>
    <w:p w14:paraId="2382F877" w14:textId="77777777" w:rsidR="00912868" w:rsidRPr="0040659B" w:rsidRDefault="00912868" w:rsidP="00CD12A1">
      <w:pPr>
        <w:pStyle w:val="a6"/>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Порядок разрешения споров</w:t>
      </w:r>
    </w:p>
    <w:p w14:paraId="7282BEF9"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Все споры и разногласия, возникающие между Сторонами при исполнении настоящего </w:t>
      </w:r>
      <w:r w:rsidR="0013686E" w:rsidRPr="0040659B">
        <w:rPr>
          <w:rFonts w:ascii="Times New Roman" w:hAnsi="Times New Roman" w:cs="Times New Roman"/>
          <w:sz w:val="20"/>
          <w:szCs w:val="20"/>
        </w:rPr>
        <w:t>Контракт</w:t>
      </w:r>
      <w:r w:rsidRPr="0040659B">
        <w:rPr>
          <w:rFonts w:ascii="Times New Roman" w:hAnsi="Times New Roman" w:cs="Times New Roman"/>
          <w:sz w:val="20"/>
          <w:szCs w:val="20"/>
        </w:rPr>
        <w:t>а, будут разрешаться путем переговоров, в том числе путем направления претензий.</w:t>
      </w:r>
    </w:p>
    <w:p w14:paraId="1CE55D2E"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Претензия в письменной форме направляется Стороне, допустившей нарушение условий </w:t>
      </w:r>
      <w:r w:rsidR="0013686E" w:rsidRPr="0040659B">
        <w:rPr>
          <w:rFonts w:ascii="Times New Roman" w:hAnsi="Times New Roman" w:cs="Times New Roman"/>
          <w:sz w:val="20"/>
          <w:szCs w:val="20"/>
        </w:rPr>
        <w:t>Контракт</w:t>
      </w:r>
      <w:r w:rsidRPr="0040659B">
        <w:rPr>
          <w:rFonts w:ascii="Times New Roman" w:hAnsi="Times New Roman" w:cs="Times New Roman"/>
          <w:sz w:val="20"/>
          <w:szCs w:val="20"/>
        </w:rPr>
        <w:t>а. В претензии указываются допущенные нарушени</w:t>
      </w:r>
      <w:r w:rsidR="007D7577" w:rsidRPr="0040659B">
        <w:rPr>
          <w:rFonts w:ascii="Times New Roman" w:hAnsi="Times New Roman" w:cs="Times New Roman"/>
          <w:sz w:val="20"/>
          <w:szCs w:val="20"/>
        </w:rPr>
        <w:t>я со ссылкой на соответствующие</w:t>
      </w:r>
      <w:r w:rsidRPr="0040659B">
        <w:rPr>
          <w:rFonts w:ascii="Times New Roman" w:hAnsi="Times New Roman" w:cs="Times New Roman"/>
          <w:sz w:val="20"/>
          <w:szCs w:val="20"/>
        </w:rPr>
        <w:t xml:space="preserve"> положения </w:t>
      </w:r>
      <w:r w:rsidR="0013686E" w:rsidRPr="0040659B">
        <w:rPr>
          <w:rFonts w:ascii="Times New Roman" w:hAnsi="Times New Roman" w:cs="Times New Roman"/>
          <w:sz w:val="20"/>
          <w:szCs w:val="20"/>
        </w:rPr>
        <w:t>Контракт</w:t>
      </w:r>
      <w:r w:rsidRPr="0040659B">
        <w:rPr>
          <w:rFonts w:ascii="Times New Roman" w:hAnsi="Times New Roman" w:cs="Times New Roman"/>
          <w:sz w:val="20"/>
          <w:szCs w:val="20"/>
        </w:rPr>
        <w:t xml:space="preserve">а или его приложений, стоимостная оценка ответственности (неустойки), а также действия, которые </w:t>
      </w:r>
      <w:r w:rsidRPr="0040659B">
        <w:rPr>
          <w:rFonts w:ascii="Times New Roman" w:hAnsi="Times New Roman" w:cs="Times New Roman"/>
          <w:sz w:val="20"/>
          <w:szCs w:val="20"/>
        </w:rPr>
        <w:lastRenderedPageBreak/>
        <w:t>должны быть произведены для устранения нарушений.</w:t>
      </w:r>
      <w:r w:rsidR="00912868" w:rsidRPr="0040659B">
        <w:rPr>
          <w:rFonts w:ascii="Times New Roman" w:hAnsi="Times New Roman" w:cs="Times New Roman"/>
          <w:color w:val="000000"/>
          <w:sz w:val="20"/>
          <w:szCs w:val="20"/>
        </w:rPr>
        <w:t xml:space="preserve"> </w:t>
      </w:r>
    </w:p>
    <w:p w14:paraId="263477F7"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Срок рассмотрения писем, уведомлений или претензий не может превышать 5 дней со дня их получения, если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ом</w:t>
      </w:r>
      <w:r w:rsidRPr="0040659B">
        <w:rPr>
          <w:rFonts w:ascii="Times New Roman" w:hAnsi="Times New Roman" w:cs="Times New Roman"/>
          <w:sz w:val="20"/>
          <w:szCs w:val="20"/>
        </w:rPr>
        <w:t xml:space="preserve"> не предусмотрены иные сроки рассмотрения. Переписка Сторон может осуществлятьс</w:t>
      </w:r>
      <w:r w:rsidR="007D7577" w:rsidRPr="0040659B">
        <w:rPr>
          <w:rFonts w:ascii="Times New Roman" w:hAnsi="Times New Roman" w:cs="Times New Roman"/>
          <w:sz w:val="20"/>
          <w:szCs w:val="20"/>
        </w:rPr>
        <w:t>я в виде письма, телеграммы, а</w:t>
      </w:r>
      <w:r w:rsidRPr="0040659B">
        <w:rPr>
          <w:rFonts w:ascii="Times New Roman" w:hAnsi="Times New Roman" w:cs="Times New Roman"/>
          <w:sz w:val="20"/>
          <w:szCs w:val="20"/>
        </w:rPr>
        <w:t xml:space="preserve"> также электронного сообщения с последующим представлением оригинала документа.</w:t>
      </w:r>
    </w:p>
    <w:p w14:paraId="45EB18CB" w14:textId="77777777" w:rsidR="00912868" w:rsidRPr="0040659B" w:rsidRDefault="00F8247E"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В случае неудовлетворения (частичного удовлетворения) требования об уплате неустоек (штрафов, пеней) спор подлежит рассмотрению в Арбитражном суде города Санкт-Петербурга и Ленинградской области в соответствии с действующим законодательством Российской Федерации.</w:t>
      </w:r>
    </w:p>
    <w:p w14:paraId="67230A52" w14:textId="77777777" w:rsidR="00075E40" w:rsidRPr="0040659B" w:rsidRDefault="00075E40" w:rsidP="00CD12A1">
      <w:pPr>
        <w:pStyle w:val="a0"/>
        <w:numPr>
          <w:ilvl w:val="0"/>
          <w:numId w:val="0"/>
        </w:numPr>
        <w:suppressAutoHyphens/>
        <w:ind w:firstLine="426"/>
        <w:rPr>
          <w:rFonts w:ascii="Times New Roman" w:hAnsi="Times New Roman" w:cs="Times New Roman"/>
          <w:sz w:val="20"/>
          <w:szCs w:val="20"/>
        </w:rPr>
      </w:pPr>
    </w:p>
    <w:p w14:paraId="464FDF2E" w14:textId="77777777" w:rsidR="00912868" w:rsidRPr="0040659B" w:rsidRDefault="00912868" w:rsidP="00CD12A1">
      <w:pPr>
        <w:pStyle w:val="a6"/>
        <w:numPr>
          <w:ilvl w:val="0"/>
          <w:numId w:val="9"/>
        </w:numPr>
        <w:spacing w:before="0" w:after="0"/>
        <w:ind w:left="0"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Обстоятельства непреодолимой силы</w:t>
      </w:r>
    </w:p>
    <w:p w14:paraId="0131B710" w14:textId="1C296658" w:rsidR="008027F7" w:rsidRPr="0040659B" w:rsidRDefault="00010ACB" w:rsidP="00CD12A1">
      <w:pPr>
        <w:pStyle w:val="a0"/>
        <w:numPr>
          <w:ilvl w:val="1"/>
          <w:numId w:val="9"/>
        </w:numPr>
        <w:suppressAutoHyphens/>
        <w:ind w:left="0" w:firstLine="426"/>
        <w:rPr>
          <w:rFonts w:ascii="Times New Roman" w:hAnsi="Times New Roman" w:cs="Times New Roman"/>
          <w:color w:val="000000"/>
          <w:sz w:val="20"/>
          <w:szCs w:val="20"/>
        </w:rPr>
      </w:pPr>
      <w:r>
        <w:rPr>
          <w:rFonts w:ascii="Times New Roman" w:hAnsi="Times New Roman" w:cs="Times New Roman"/>
          <w:sz w:val="20"/>
          <w:szCs w:val="20"/>
        </w:rPr>
        <w:t xml:space="preserve"> </w:t>
      </w:r>
      <w:r w:rsidR="008027F7" w:rsidRPr="0040659B">
        <w:rPr>
          <w:rFonts w:ascii="Times New Roman" w:hAnsi="Times New Roman" w:cs="Times New Roman"/>
          <w:sz w:val="20"/>
          <w:szCs w:val="20"/>
        </w:rPr>
        <w:t xml:space="preserve">Ни одна из Сторон не несет ответственности перед другой Стороной за неисполнение обязательств по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у</w:t>
      </w:r>
      <w:r w:rsidR="008027F7" w:rsidRPr="0040659B">
        <w:rPr>
          <w:rFonts w:ascii="Times New Roman" w:hAnsi="Times New Roman" w:cs="Times New Roman"/>
          <w:sz w:val="20"/>
          <w:szCs w:val="20"/>
        </w:rPr>
        <w:t>,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B48A1FF" w14:textId="77777777" w:rsidR="00912868" w:rsidRPr="0040659B" w:rsidRDefault="008027F7"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C7BB4E3" w14:textId="77777777" w:rsidR="00912868" w:rsidRPr="0040659B" w:rsidRDefault="008027F7" w:rsidP="00CD12A1">
      <w:pPr>
        <w:pStyle w:val="a0"/>
        <w:numPr>
          <w:ilvl w:val="1"/>
          <w:numId w:val="9"/>
        </w:numPr>
        <w:suppressAutoHyphens/>
        <w:ind w:left="0" w:firstLine="426"/>
        <w:rPr>
          <w:rFonts w:ascii="Times New Roman" w:hAnsi="Times New Roman" w:cs="Times New Roman"/>
          <w:color w:val="000000"/>
          <w:sz w:val="20"/>
          <w:szCs w:val="20"/>
        </w:rPr>
      </w:pPr>
      <w:r w:rsidRPr="0040659B">
        <w:rPr>
          <w:rFonts w:ascii="Times New Roman" w:hAnsi="Times New Roman" w:cs="Times New Roman"/>
          <w:sz w:val="20"/>
          <w:szCs w:val="20"/>
        </w:rPr>
        <w:t xml:space="preserve">Сторона, не исполняющая обязательств по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у</w:t>
      </w:r>
      <w:r w:rsidRPr="0040659B">
        <w:rPr>
          <w:rFonts w:ascii="Times New Roman" w:hAnsi="Times New Roman" w:cs="Times New Roman"/>
          <w:sz w:val="20"/>
          <w:szCs w:val="20"/>
        </w:rPr>
        <w:t xml:space="preserve">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w:t>
      </w:r>
      <w:r w:rsidR="0013686E" w:rsidRPr="0040659B">
        <w:rPr>
          <w:rFonts w:ascii="Times New Roman" w:hAnsi="Times New Roman" w:cs="Times New Roman"/>
          <w:sz w:val="20"/>
          <w:szCs w:val="20"/>
        </w:rPr>
        <w:t>Контракт</w:t>
      </w:r>
      <w:r w:rsidR="007E3299" w:rsidRPr="0040659B">
        <w:rPr>
          <w:rFonts w:ascii="Times New Roman" w:hAnsi="Times New Roman" w:cs="Times New Roman"/>
          <w:sz w:val="20"/>
          <w:szCs w:val="20"/>
        </w:rPr>
        <w:t>у</w:t>
      </w:r>
      <w:r w:rsidRPr="0040659B">
        <w:rPr>
          <w:rFonts w:ascii="Times New Roman" w:hAnsi="Times New Roman" w:cs="Times New Roman"/>
          <w:sz w:val="20"/>
          <w:szCs w:val="20"/>
        </w:rPr>
        <w:t>.</w:t>
      </w:r>
    </w:p>
    <w:p w14:paraId="10D75A95" w14:textId="77777777" w:rsidR="00136C2C" w:rsidRPr="0040659B" w:rsidRDefault="00136C2C" w:rsidP="00CD12A1">
      <w:pPr>
        <w:pStyle w:val="a0"/>
        <w:numPr>
          <w:ilvl w:val="0"/>
          <w:numId w:val="0"/>
        </w:numPr>
        <w:suppressAutoHyphens/>
        <w:ind w:firstLine="426"/>
        <w:rPr>
          <w:rFonts w:ascii="Times New Roman" w:hAnsi="Times New Roman" w:cs="Times New Roman"/>
          <w:color w:val="000000"/>
          <w:sz w:val="20"/>
          <w:szCs w:val="20"/>
        </w:rPr>
      </w:pPr>
    </w:p>
    <w:p w14:paraId="30BAD21C" w14:textId="77777777" w:rsidR="00052CA1" w:rsidRPr="0040659B" w:rsidRDefault="00052CA1" w:rsidP="00CD12A1">
      <w:pPr>
        <w:pStyle w:val="a0"/>
        <w:numPr>
          <w:ilvl w:val="0"/>
          <w:numId w:val="0"/>
        </w:numPr>
        <w:ind w:firstLine="426"/>
        <w:jc w:val="center"/>
        <w:rPr>
          <w:rFonts w:ascii="Times New Roman" w:hAnsi="Times New Roman" w:cs="Times New Roman"/>
          <w:b/>
          <w:color w:val="000000"/>
          <w:sz w:val="20"/>
          <w:szCs w:val="20"/>
        </w:rPr>
      </w:pPr>
      <w:r w:rsidRPr="0040659B">
        <w:rPr>
          <w:rFonts w:ascii="Times New Roman" w:hAnsi="Times New Roman" w:cs="Times New Roman"/>
          <w:b/>
          <w:color w:val="000000"/>
          <w:sz w:val="20"/>
          <w:szCs w:val="20"/>
        </w:rPr>
        <w:t>9. Антикоррупционная оговорка</w:t>
      </w:r>
    </w:p>
    <w:p w14:paraId="0A1B36B2"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9.1. При исполнении обязательств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0DF8D2"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9.2. При исполнении обязательств по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 xml:space="preserve">у Стороны, их аффилированные лица не осуществляют действия, квалифицируемые применимым для целей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200F65EF"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9.3. В случае возникновения у Стороны обоснованных подозрений, что произошло или может произойти нарушение каких-либо положений раздела </w:t>
      </w:r>
      <w:r w:rsidR="00376146" w:rsidRPr="0040659B">
        <w:rPr>
          <w:rFonts w:ascii="Times New Roman" w:hAnsi="Times New Roman" w:cs="Times New Roman"/>
          <w:color w:val="000000"/>
          <w:sz w:val="20"/>
          <w:szCs w:val="20"/>
        </w:rPr>
        <w:t>9</w:t>
      </w:r>
      <w:r w:rsidRPr="0040659B">
        <w:rPr>
          <w:rFonts w:ascii="Times New Roman" w:hAnsi="Times New Roman" w:cs="Times New Roman"/>
          <w:color w:val="000000"/>
          <w:sz w:val="20"/>
          <w:szCs w:val="20"/>
        </w:rPr>
        <w:t xml:space="preserve">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9C64CE8" w14:textId="77777777" w:rsidR="00052CA1" w:rsidRPr="0040659B" w:rsidRDefault="00052CA1" w:rsidP="00CD12A1">
      <w:pPr>
        <w:pStyle w:val="a0"/>
        <w:numPr>
          <w:ilvl w:val="0"/>
          <w:numId w:val="0"/>
        </w:numPr>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13686E" w:rsidRPr="0040659B">
        <w:rPr>
          <w:rFonts w:ascii="Times New Roman" w:hAnsi="Times New Roman" w:cs="Times New Roman"/>
          <w:color w:val="000000"/>
          <w:sz w:val="20"/>
          <w:szCs w:val="20"/>
        </w:rPr>
        <w:t>Контракт</w:t>
      </w:r>
      <w:r w:rsidRPr="0040659B">
        <w:rPr>
          <w:rFonts w:ascii="Times New Roman" w:hAnsi="Times New Roman" w:cs="Times New Roman"/>
          <w:color w:val="000000"/>
          <w:sz w:val="20"/>
          <w:szCs w:val="20"/>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78113E9" w14:textId="77777777" w:rsidR="00052CA1" w:rsidRPr="0040659B" w:rsidRDefault="00376146" w:rsidP="00CD12A1">
      <w:pPr>
        <w:pStyle w:val="a0"/>
        <w:numPr>
          <w:ilvl w:val="0"/>
          <w:numId w:val="0"/>
        </w:numPr>
        <w:suppressAutoHyphens/>
        <w:ind w:firstLine="426"/>
        <w:rPr>
          <w:rFonts w:ascii="Times New Roman" w:hAnsi="Times New Roman" w:cs="Times New Roman"/>
          <w:color w:val="000000"/>
          <w:sz w:val="20"/>
          <w:szCs w:val="20"/>
        </w:rPr>
      </w:pPr>
      <w:r w:rsidRPr="0040659B">
        <w:rPr>
          <w:rFonts w:ascii="Times New Roman" w:hAnsi="Times New Roman" w:cs="Times New Roman"/>
          <w:color w:val="000000"/>
          <w:sz w:val="20"/>
          <w:szCs w:val="20"/>
        </w:rPr>
        <w:t>9.4. В случае нарушения одной Стороной обязательств воздерживаться от запрещенных в разделе 9</w:t>
      </w:r>
      <w:r w:rsidR="00052CA1" w:rsidRPr="0040659B">
        <w:rPr>
          <w:rFonts w:ascii="Times New Roman" w:hAnsi="Times New Roman" w:cs="Times New Roman"/>
          <w:color w:val="000000"/>
          <w:sz w:val="20"/>
          <w:szCs w:val="20"/>
        </w:rPr>
        <w:t xml:space="preserve"> </w:t>
      </w:r>
      <w:r w:rsidR="0013686E" w:rsidRPr="0040659B">
        <w:rPr>
          <w:rFonts w:ascii="Times New Roman" w:hAnsi="Times New Roman" w:cs="Times New Roman"/>
          <w:color w:val="000000"/>
          <w:sz w:val="20"/>
          <w:szCs w:val="20"/>
        </w:rPr>
        <w:t>Контракт</w:t>
      </w:r>
      <w:r w:rsidR="00052CA1" w:rsidRPr="0040659B">
        <w:rPr>
          <w:rFonts w:ascii="Times New Roman" w:hAnsi="Times New Roman" w:cs="Times New Roman"/>
          <w:color w:val="000000"/>
          <w:sz w:val="20"/>
          <w:szCs w:val="20"/>
        </w:rPr>
        <w:t xml:space="preserve">а действий и/или неполучения другой Стороной в установленный </w:t>
      </w:r>
      <w:r w:rsidR="0013686E" w:rsidRPr="0040659B">
        <w:rPr>
          <w:rFonts w:ascii="Times New Roman" w:hAnsi="Times New Roman" w:cs="Times New Roman"/>
          <w:color w:val="000000"/>
          <w:sz w:val="20"/>
          <w:szCs w:val="20"/>
        </w:rPr>
        <w:t>Контракт</w:t>
      </w:r>
      <w:r w:rsidR="00052CA1" w:rsidRPr="0040659B">
        <w:rPr>
          <w:rFonts w:ascii="Times New Roman" w:hAnsi="Times New Roman" w:cs="Times New Roman"/>
          <w:color w:val="000000"/>
          <w:sz w:val="20"/>
          <w:szCs w:val="20"/>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DE58AE4" w14:textId="75F13E7F" w:rsidR="00376146" w:rsidRPr="0040659B" w:rsidRDefault="00376146" w:rsidP="00CD12A1">
      <w:pPr>
        <w:pStyle w:val="a0"/>
        <w:numPr>
          <w:ilvl w:val="0"/>
          <w:numId w:val="0"/>
        </w:numPr>
        <w:suppressAutoHyphens/>
        <w:ind w:firstLine="426"/>
        <w:rPr>
          <w:rFonts w:ascii="Times New Roman" w:hAnsi="Times New Roman" w:cs="Times New Roman"/>
          <w:color w:val="000000"/>
          <w:sz w:val="20"/>
          <w:szCs w:val="20"/>
        </w:rPr>
      </w:pPr>
    </w:p>
    <w:p w14:paraId="7A0E1DF9" w14:textId="77777777" w:rsidR="00912868" w:rsidRPr="0040659B" w:rsidRDefault="00912868" w:rsidP="00CD12A1">
      <w:pPr>
        <w:numPr>
          <w:ilvl w:val="0"/>
          <w:numId w:val="7"/>
        </w:numPr>
        <w:autoSpaceDN w:val="0"/>
        <w:ind w:left="0" w:firstLine="426"/>
        <w:contextualSpacing/>
        <w:jc w:val="center"/>
        <w:rPr>
          <w:b/>
          <w:bCs/>
          <w:color w:val="000000"/>
          <w:sz w:val="20"/>
          <w:szCs w:val="20"/>
        </w:rPr>
      </w:pPr>
      <w:r w:rsidRPr="0040659B">
        <w:rPr>
          <w:b/>
          <w:bCs/>
          <w:color w:val="000000"/>
          <w:sz w:val="20"/>
          <w:szCs w:val="20"/>
        </w:rPr>
        <w:t>Заключительные положения</w:t>
      </w:r>
    </w:p>
    <w:p w14:paraId="0AA0CECC" w14:textId="56CF6BDF" w:rsidR="00814087" w:rsidRPr="0040659B" w:rsidRDefault="007E3299" w:rsidP="00CD12A1">
      <w:pPr>
        <w:numPr>
          <w:ilvl w:val="1"/>
          <w:numId w:val="8"/>
        </w:numPr>
        <w:autoSpaceDN w:val="0"/>
        <w:ind w:left="0" w:firstLine="426"/>
        <w:contextualSpacing/>
        <w:jc w:val="both"/>
        <w:rPr>
          <w:color w:val="000000"/>
          <w:sz w:val="20"/>
          <w:szCs w:val="20"/>
        </w:rPr>
      </w:pPr>
      <w:r w:rsidRPr="0040659B">
        <w:rPr>
          <w:sz w:val="20"/>
          <w:szCs w:val="20"/>
        </w:rPr>
        <w:t xml:space="preserve">Настоящий </w:t>
      </w:r>
      <w:r w:rsidR="0013686E" w:rsidRPr="0040659B">
        <w:rPr>
          <w:sz w:val="20"/>
          <w:szCs w:val="20"/>
        </w:rPr>
        <w:t>Контракт</w:t>
      </w:r>
      <w:r w:rsidRPr="0040659B">
        <w:rPr>
          <w:sz w:val="20"/>
          <w:szCs w:val="20"/>
        </w:rPr>
        <w:t xml:space="preserve"> вступает в силу с момента его подписания сторонами и действует </w:t>
      </w:r>
      <w:r w:rsidR="001569B6" w:rsidRPr="0040659B">
        <w:rPr>
          <w:sz w:val="20"/>
          <w:szCs w:val="20"/>
        </w:rPr>
        <w:t>п</w:t>
      </w:r>
      <w:r w:rsidRPr="0040659B">
        <w:rPr>
          <w:sz w:val="20"/>
          <w:szCs w:val="20"/>
        </w:rPr>
        <w:t xml:space="preserve">о </w:t>
      </w:r>
      <w:r w:rsidR="00C31B88">
        <w:rPr>
          <w:sz w:val="20"/>
          <w:szCs w:val="20"/>
        </w:rPr>
        <w:t xml:space="preserve">18 </w:t>
      </w:r>
      <w:r w:rsidRPr="0040659B">
        <w:rPr>
          <w:sz w:val="20"/>
          <w:szCs w:val="20"/>
        </w:rPr>
        <w:t>декабря 20</w:t>
      </w:r>
      <w:r w:rsidR="00AA691B" w:rsidRPr="0040659B">
        <w:rPr>
          <w:sz w:val="20"/>
          <w:szCs w:val="20"/>
        </w:rPr>
        <w:t>2</w:t>
      </w:r>
      <w:r w:rsidR="00814087" w:rsidRPr="0040659B">
        <w:rPr>
          <w:sz w:val="20"/>
          <w:szCs w:val="20"/>
        </w:rPr>
        <w:t>6</w:t>
      </w:r>
      <w:r w:rsidRPr="0040659B">
        <w:rPr>
          <w:sz w:val="20"/>
          <w:szCs w:val="20"/>
        </w:rPr>
        <w:t xml:space="preserve"> года.</w:t>
      </w:r>
    </w:p>
    <w:p w14:paraId="562A2CF8" w14:textId="77777777" w:rsidR="00376146" w:rsidRPr="0040659B" w:rsidRDefault="00912868" w:rsidP="00CD12A1">
      <w:pPr>
        <w:autoSpaceDN w:val="0"/>
        <w:ind w:firstLine="426"/>
        <w:contextualSpacing/>
        <w:jc w:val="both"/>
        <w:rPr>
          <w:color w:val="000000"/>
          <w:sz w:val="20"/>
          <w:szCs w:val="20"/>
        </w:rPr>
      </w:pPr>
      <w:r w:rsidRPr="0040659B">
        <w:rPr>
          <w:color w:val="000000"/>
          <w:sz w:val="20"/>
          <w:szCs w:val="20"/>
        </w:rPr>
        <w:t xml:space="preserve">Истечение срока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 xml:space="preserve"> не освобождает Стороны от исполнения обязательств, возникших в период действия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 xml:space="preserve">, а также от ответственности за нарушение настоящего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w:t>
      </w:r>
    </w:p>
    <w:p w14:paraId="6458F193" w14:textId="5D72206B" w:rsidR="00620B02" w:rsidRPr="0040659B" w:rsidRDefault="00620B02" w:rsidP="00CD12A1">
      <w:pPr>
        <w:numPr>
          <w:ilvl w:val="1"/>
          <w:numId w:val="8"/>
        </w:numPr>
        <w:autoSpaceDN w:val="0"/>
        <w:ind w:left="0" w:firstLine="426"/>
        <w:contextualSpacing/>
        <w:jc w:val="both"/>
        <w:rPr>
          <w:color w:val="000000"/>
          <w:sz w:val="20"/>
          <w:szCs w:val="20"/>
        </w:rPr>
      </w:pPr>
      <w:r w:rsidRPr="0040659B">
        <w:rPr>
          <w:color w:val="000000"/>
          <w:sz w:val="20"/>
          <w:szCs w:val="20"/>
        </w:rPr>
        <w:t xml:space="preserve">Гарантийный срок на оказанные Исполнителем услуги должен быть не менее 1 месяца или 5 тысяч километров пробега </w:t>
      </w:r>
      <w:r w:rsidR="0040659B" w:rsidRPr="0040659B">
        <w:rPr>
          <w:rFonts w:eastAsia="Calibri"/>
          <w:bCs/>
          <w:sz w:val="20"/>
          <w:szCs w:val="20"/>
          <w:lang w:eastAsia="ru-RU"/>
        </w:rPr>
        <w:t>автомобиля</w:t>
      </w:r>
      <w:r w:rsidRPr="0040659B">
        <w:rPr>
          <w:color w:val="000000"/>
          <w:sz w:val="20"/>
          <w:szCs w:val="20"/>
        </w:rPr>
        <w:t xml:space="preserve"> с даты подписания сторонами Акта оказанных услуг и Акта приема-передачи. На расходные материалы устанавливается гарантийный срок завода – изготовителя (производителя), исчисляемый с даты подписания сторонами Акта оказанных услуг. В случае возникновения аварийной ситуации в гарантийный период, причиной которой явилось некачественное оказание услуг, в т.ч. установка Исполнителем непригодных или некачественных расходных материалов, Исполнитель обязан компенсировать затраты по доставке </w:t>
      </w:r>
      <w:r w:rsidR="0040659B" w:rsidRPr="0040659B">
        <w:rPr>
          <w:rFonts w:eastAsia="Calibri"/>
          <w:bCs/>
          <w:sz w:val="20"/>
          <w:szCs w:val="20"/>
          <w:lang w:eastAsia="ru-RU"/>
        </w:rPr>
        <w:t>автомобиля</w:t>
      </w:r>
      <w:r w:rsidRPr="0040659B">
        <w:rPr>
          <w:color w:val="000000"/>
          <w:sz w:val="20"/>
          <w:szCs w:val="20"/>
        </w:rPr>
        <w:t xml:space="preserve"> с места аварии и за свой счет восстановить работоспособность </w:t>
      </w:r>
      <w:r w:rsidR="0040659B" w:rsidRPr="0040659B">
        <w:rPr>
          <w:rFonts w:eastAsia="Calibri"/>
          <w:bCs/>
          <w:sz w:val="20"/>
          <w:szCs w:val="20"/>
          <w:lang w:eastAsia="ru-RU"/>
        </w:rPr>
        <w:t>автомобиля</w:t>
      </w:r>
      <w:r w:rsidRPr="0040659B">
        <w:rPr>
          <w:color w:val="000000"/>
          <w:sz w:val="20"/>
          <w:szCs w:val="20"/>
        </w:rPr>
        <w:t>. Причина аварии определяется независимой экспертизой, оплачиваемой Исполнителем (в случае установления его вины).</w:t>
      </w:r>
    </w:p>
    <w:p w14:paraId="2B0BFD29" w14:textId="7310D795" w:rsidR="00376146" w:rsidRPr="0040659B" w:rsidRDefault="00D81C1E" w:rsidP="00CD12A1">
      <w:pPr>
        <w:numPr>
          <w:ilvl w:val="1"/>
          <w:numId w:val="8"/>
        </w:numPr>
        <w:autoSpaceDN w:val="0"/>
        <w:ind w:left="0" w:firstLine="426"/>
        <w:contextualSpacing/>
        <w:jc w:val="both"/>
        <w:rPr>
          <w:color w:val="000000"/>
          <w:sz w:val="20"/>
          <w:szCs w:val="20"/>
        </w:rPr>
      </w:pPr>
      <w:r w:rsidRPr="0040659B">
        <w:rPr>
          <w:sz w:val="20"/>
          <w:szCs w:val="20"/>
        </w:rPr>
        <w:t>В случае</w:t>
      </w:r>
      <w:r w:rsidR="007D7577" w:rsidRPr="0040659B">
        <w:rPr>
          <w:sz w:val="20"/>
          <w:szCs w:val="20"/>
        </w:rPr>
        <w:t xml:space="preserve"> </w:t>
      </w:r>
      <w:r w:rsidRPr="0040659B">
        <w:rPr>
          <w:sz w:val="20"/>
          <w:szCs w:val="20"/>
        </w:rPr>
        <w:t>изменения</w:t>
      </w:r>
      <w:r w:rsidR="007D7577" w:rsidRPr="0040659B">
        <w:rPr>
          <w:sz w:val="20"/>
          <w:szCs w:val="20"/>
        </w:rPr>
        <w:t>,</w:t>
      </w:r>
      <w:r w:rsidRPr="0040659B">
        <w:rPr>
          <w:sz w:val="20"/>
          <w:szCs w:val="20"/>
        </w:rPr>
        <w:t xml:space="preserve"> указанных в настоящем </w:t>
      </w:r>
      <w:r w:rsidR="0013686E" w:rsidRPr="0040659B">
        <w:rPr>
          <w:sz w:val="20"/>
          <w:szCs w:val="20"/>
        </w:rPr>
        <w:t>Контракт</w:t>
      </w:r>
      <w:r w:rsidRPr="0040659B">
        <w:rPr>
          <w:sz w:val="20"/>
          <w:szCs w:val="20"/>
        </w:rPr>
        <w:t>е адресов и/или банковских реквизитов</w:t>
      </w:r>
      <w:r w:rsidR="007D7577" w:rsidRPr="0040659B">
        <w:rPr>
          <w:sz w:val="20"/>
          <w:szCs w:val="20"/>
        </w:rPr>
        <w:t>,</w:t>
      </w:r>
      <w:r w:rsidRPr="0040659B">
        <w:rPr>
          <w:sz w:val="20"/>
          <w:szCs w:val="20"/>
        </w:rPr>
        <w:t xml:space="preserve"> Стороны обязаны в 5-ти дневный срок письменно известить об этом друг друга, направив соответствующее уведомление. Уведомление может быть направлено по факсимильной связи и/или почтовым отправлением. Сторона, </w:t>
      </w:r>
      <w:r w:rsidRPr="0040659B">
        <w:rPr>
          <w:sz w:val="20"/>
          <w:szCs w:val="20"/>
        </w:rPr>
        <w:lastRenderedPageBreak/>
        <w:t xml:space="preserve">не уведомившая либо уведомившая ненадлежащим образом другую Сторону об изменении указанных в настоящем </w:t>
      </w:r>
      <w:r w:rsidR="0013686E" w:rsidRPr="0040659B">
        <w:rPr>
          <w:sz w:val="20"/>
          <w:szCs w:val="20"/>
        </w:rPr>
        <w:t>Контракт</w:t>
      </w:r>
      <w:r w:rsidRPr="0040659B">
        <w:rPr>
          <w:sz w:val="20"/>
          <w:szCs w:val="20"/>
        </w:rPr>
        <w:t>е адресов и/или банковских реквизитов, несет риск возникновения связанных с этим неблагоприятных последствий.</w:t>
      </w:r>
    </w:p>
    <w:p w14:paraId="682B52B5" w14:textId="722373CD" w:rsidR="00CD12A1" w:rsidRPr="0040659B" w:rsidRDefault="00CD12A1" w:rsidP="00CD12A1">
      <w:pPr>
        <w:numPr>
          <w:ilvl w:val="1"/>
          <w:numId w:val="8"/>
        </w:numPr>
        <w:autoSpaceDN w:val="0"/>
        <w:ind w:left="0" w:firstLine="426"/>
        <w:contextualSpacing/>
        <w:jc w:val="both"/>
        <w:rPr>
          <w:color w:val="000000"/>
          <w:sz w:val="20"/>
          <w:szCs w:val="20"/>
        </w:rPr>
      </w:pPr>
      <w:r w:rsidRPr="0040659B">
        <w:rPr>
          <w:sz w:val="20"/>
          <w:szCs w:val="20"/>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w:t>
      </w:r>
    </w:p>
    <w:p w14:paraId="05FBEA49" w14:textId="77777777" w:rsidR="00376146" w:rsidRPr="0040659B" w:rsidRDefault="008027F7" w:rsidP="00CD12A1">
      <w:pPr>
        <w:numPr>
          <w:ilvl w:val="1"/>
          <w:numId w:val="8"/>
        </w:numPr>
        <w:autoSpaceDN w:val="0"/>
        <w:ind w:left="0" w:firstLine="426"/>
        <w:contextualSpacing/>
        <w:jc w:val="both"/>
        <w:rPr>
          <w:color w:val="000000"/>
          <w:sz w:val="20"/>
          <w:szCs w:val="20"/>
        </w:rPr>
      </w:pPr>
      <w:r w:rsidRPr="0040659B">
        <w:rPr>
          <w:sz w:val="20"/>
          <w:szCs w:val="20"/>
        </w:rPr>
        <w:t xml:space="preserve">Вопросы, не урегулированные настоящим </w:t>
      </w:r>
      <w:r w:rsidR="0013686E" w:rsidRPr="0040659B">
        <w:rPr>
          <w:sz w:val="20"/>
          <w:szCs w:val="20"/>
        </w:rPr>
        <w:t>Контракт</w:t>
      </w:r>
      <w:r w:rsidR="00D81C1E" w:rsidRPr="0040659B">
        <w:rPr>
          <w:sz w:val="20"/>
          <w:szCs w:val="20"/>
        </w:rPr>
        <w:t>ом</w:t>
      </w:r>
      <w:r w:rsidRPr="0040659B">
        <w:rPr>
          <w:sz w:val="20"/>
          <w:szCs w:val="20"/>
        </w:rPr>
        <w:t>, разрешаются в соответствии с законодательством Российской Федерации.</w:t>
      </w:r>
    </w:p>
    <w:p w14:paraId="2C57A493" w14:textId="77777777" w:rsidR="00376146" w:rsidRPr="0040659B" w:rsidRDefault="00D81C1E" w:rsidP="00CD12A1">
      <w:pPr>
        <w:numPr>
          <w:ilvl w:val="1"/>
          <w:numId w:val="8"/>
        </w:numPr>
        <w:autoSpaceDN w:val="0"/>
        <w:ind w:left="0" w:firstLine="426"/>
        <w:contextualSpacing/>
        <w:jc w:val="both"/>
        <w:rPr>
          <w:color w:val="000000"/>
          <w:sz w:val="20"/>
          <w:szCs w:val="20"/>
        </w:rPr>
      </w:pPr>
      <w:r w:rsidRPr="0040659B">
        <w:rPr>
          <w:sz w:val="20"/>
          <w:szCs w:val="20"/>
        </w:rPr>
        <w:t xml:space="preserve">Настоящий </w:t>
      </w:r>
      <w:r w:rsidR="0013686E" w:rsidRPr="0040659B">
        <w:rPr>
          <w:sz w:val="20"/>
          <w:szCs w:val="20"/>
        </w:rPr>
        <w:t>Контракт</w:t>
      </w:r>
      <w:r w:rsidRPr="0040659B">
        <w:rPr>
          <w:sz w:val="20"/>
          <w:szCs w:val="20"/>
        </w:rPr>
        <w:t xml:space="preserve"> составлен в 2-х экземплярах, имеющих одинаковую юридическую силу, по одному экземпляру для каждой из Сторон.</w:t>
      </w:r>
    </w:p>
    <w:p w14:paraId="39515BC4" w14:textId="77777777" w:rsidR="00912868" w:rsidRPr="0040659B" w:rsidRDefault="00912868" w:rsidP="00CD12A1">
      <w:pPr>
        <w:numPr>
          <w:ilvl w:val="1"/>
          <w:numId w:val="8"/>
        </w:numPr>
        <w:autoSpaceDN w:val="0"/>
        <w:ind w:left="0" w:firstLine="426"/>
        <w:contextualSpacing/>
        <w:jc w:val="both"/>
        <w:rPr>
          <w:color w:val="000000"/>
          <w:sz w:val="20"/>
          <w:szCs w:val="20"/>
        </w:rPr>
      </w:pPr>
      <w:r w:rsidRPr="0040659B">
        <w:rPr>
          <w:color w:val="000000"/>
          <w:sz w:val="20"/>
          <w:szCs w:val="20"/>
        </w:rPr>
        <w:t xml:space="preserve">Неотъемлемой частью настоящего </w:t>
      </w:r>
      <w:r w:rsidR="0013686E" w:rsidRPr="0040659B">
        <w:rPr>
          <w:color w:val="000000"/>
          <w:sz w:val="20"/>
          <w:szCs w:val="20"/>
        </w:rPr>
        <w:t>Контракт</w:t>
      </w:r>
      <w:r w:rsidR="00D81C1E" w:rsidRPr="0040659B">
        <w:rPr>
          <w:color w:val="000000"/>
          <w:sz w:val="20"/>
          <w:szCs w:val="20"/>
        </w:rPr>
        <w:t>а</w:t>
      </w:r>
      <w:r w:rsidRPr="0040659B">
        <w:rPr>
          <w:color w:val="000000"/>
          <w:sz w:val="20"/>
          <w:szCs w:val="20"/>
        </w:rPr>
        <w:t xml:space="preserve"> являются следующие Приложения к нему:</w:t>
      </w:r>
    </w:p>
    <w:p w14:paraId="013A492C" w14:textId="77777777" w:rsidR="00912868" w:rsidRPr="0040659B" w:rsidRDefault="00912868" w:rsidP="00CD12A1">
      <w:pPr>
        <w:pStyle w:val="a5"/>
        <w:autoSpaceDN w:val="0"/>
        <w:ind w:left="0" w:firstLine="426"/>
        <w:contextualSpacing/>
        <w:jc w:val="both"/>
        <w:rPr>
          <w:color w:val="000000"/>
          <w:sz w:val="20"/>
          <w:szCs w:val="20"/>
        </w:rPr>
      </w:pPr>
      <w:r w:rsidRPr="0040659B">
        <w:rPr>
          <w:color w:val="000000"/>
          <w:sz w:val="20"/>
          <w:szCs w:val="20"/>
        </w:rPr>
        <w:t>- Приложение №</w:t>
      </w:r>
      <w:r w:rsidR="008027F7" w:rsidRPr="0040659B">
        <w:rPr>
          <w:color w:val="000000"/>
          <w:sz w:val="20"/>
          <w:szCs w:val="20"/>
        </w:rPr>
        <w:t xml:space="preserve"> 1</w:t>
      </w:r>
      <w:r w:rsidR="004303A3" w:rsidRPr="0040659B">
        <w:rPr>
          <w:color w:val="000000"/>
          <w:sz w:val="20"/>
          <w:szCs w:val="20"/>
        </w:rPr>
        <w:t xml:space="preserve"> </w:t>
      </w:r>
      <w:r w:rsidR="00814087" w:rsidRPr="0040659B">
        <w:rPr>
          <w:color w:val="000000"/>
          <w:sz w:val="20"/>
          <w:szCs w:val="20"/>
        </w:rPr>
        <w:t>–</w:t>
      </w:r>
      <w:r w:rsidR="00376146" w:rsidRPr="0040659B">
        <w:rPr>
          <w:color w:val="000000"/>
          <w:sz w:val="20"/>
          <w:szCs w:val="20"/>
        </w:rPr>
        <w:t xml:space="preserve"> </w:t>
      </w:r>
      <w:r w:rsidR="00814087" w:rsidRPr="0040659B">
        <w:rPr>
          <w:color w:val="000000"/>
          <w:sz w:val="20"/>
          <w:szCs w:val="20"/>
        </w:rPr>
        <w:t>Техническое задание</w:t>
      </w:r>
    </w:p>
    <w:p w14:paraId="3415BDBB" w14:textId="77777777" w:rsidR="00F3507D" w:rsidRPr="0040659B" w:rsidRDefault="00F3507D" w:rsidP="00CD12A1">
      <w:pPr>
        <w:pStyle w:val="a5"/>
        <w:autoSpaceDN w:val="0"/>
        <w:ind w:left="644"/>
        <w:contextualSpacing/>
        <w:jc w:val="both"/>
        <w:rPr>
          <w:color w:val="000000"/>
          <w:sz w:val="20"/>
          <w:szCs w:val="20"/>
        </w:rPr>
      </w:pPr>
    </w:p>
    <w:p w14:paraId="411C70DF" w14:textId="77777777" w:rsidR="00912868" w:rsidRPr="0040659B" w:rsidRDefault="00912868" w:rsidP="00CD12A1">
      <w:pPr>
        <w:pStyle w:val="a5"/>
        <w:numPr>
          <w:ilvl w:val="0"/>
          <w:numId w:val="7"/>
        </w:numPr>
        <w:autoSpaceDN w:val="0"/>
        <w:contextualSpacing/>
        <w:jc w:val="center"/>
        <w:rPr>
          <w:b/>
          <w:color w:val="000000"/>
          <w:sz w:val="20"/>
          <w:szCs w:val="20"/>
        </w:rPr>
      </w:pPr>
      <w:r w:rsidRPr="0040659B">
        <w:rPr>
          <w:b/>
          <w:color w:val="000000"/>
          <w:sz w:val="20"/>
          <w:szCs w:val="20"/>
        </w:rPr>
        <w:t>Адреса, банковские реквизиты и подписи Сторон:</w:t>
      </w:r>
    </w:p>
    <w:p w14:paraId="7B22FA5B" w14:textId="77777777" w:rsidR="00912868" w:rsidRPr="0040659B" w:rsidRDefault="00912868" w:rsidP="00CD12A1">
      <w:pPr>
        <w:ind w:firstLine="426"/>
        <w:rPr>
          <w:b/>
          <w:color w:val="000000"/>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3"/>
      </w:tblGrid>
      <w:tr w:rsidR="00912868" w:rsidRPr="0040659B" w14:paraId="7E664F72" w14:textId="77777777" w:rsidTr="00AA5107">
        <w:tc>
          <w:tcPr>
            <w:tcW w:w="2431" w:type="pct"/>
          </w:tcPr>
          <w:p w14:paraId="07EB6767" w14:textId="77777777" w:rsidR="00912868" w:rsidRPr="0040659B" w:rsidRDefault="00912868" w:rsidP="00CD12A1">
            <w:pPr>
              <w:keepNext/>
              <w:keepLines/>
              <w:rPr>
                <w:b/>
                <w:color w:val="000000"/>
                <w:sz w:val="20"/>
                <w:szCs w:val="20"/>
              </w:rPr>
            </w:pPr>
            <w:r w:rsidRPr="0040659B">
              <w:rPr>
                <w:b/>
                <w:color w:val="000000"/>
                <w:sz w:val="20"/>
                <w:szCs w:val="20"/>
              </w:rPr>
              <w:t>Заказчик:</w:t>
            </w:r>
          </w:p>
        </w:tc>
        <w:tc>
          <w:tcPr>
            <w:tcW w:w="2569" w:type="pct"/>
          </w:tcPr>
          <w:p w14:paraId="6CEA9516" w14:textId="77777777" w:rsidR="00912868" w:rsidRPr="0040659B" w:rsidRDefault="00912868" w:rsidP="00CD12A1">
            <w:pPr>
              <w:keepNext/>
              <w:keepLines/>
              <w:rPr>
                <w:b/>
                <w:color w:val="000000"/>
                <w:sz w:val="20"/>
                <w:szCs w:val="20"/>
              </w:rPr>
            </w:pPr>
            <w:r w:rsidRPr="0040659B">
              <w:rPr>
                <w:b/>
                <w:color w:val="000000"/>
                <w:sz w:val="20"/>
                <w:szCs w:val="20"/>
              </w:rPr>
              <w:t>Исполнитель:</w:t>
            </w:r>
          </w:p>
        </w:tc>
      </w:tr>
      <w:tr w:rsidR="00912868" w:rsidRPr="0040659B" w14:paraId="4ADF9493" w14:textId="77777777" w:rsidTr="00AA5107">
        <w:tc>
          <w:tcPr>
            <w:tcW w:w="2431" w:type="pct"/>
          </w:tcPr>
          <w:p w14:paraId="3602BC54" w14:textId="77777777" w:rsidR="00DB43E1" w:rsidRPr="0040659B" w:rsidRDefault="00DB43E1" w:rsidP="00CD12A1">
            <w:pPr>
              <w:rPr>
                <w:b/>
                <w:color w:val="000000"/>
                <w:sz w:val="20"/>
                <w:szCs w:val="20"/>
              </w:rPr>
            </w:pPr>
            <w:r w:rsidRPr="0040659B">
              <w:rPr>
                <w:b/>
                <w:color w:val="000000"/>
                <w:sz w:val="20"/>
                <w:szCs w:val="20"/>
              </w:rPr>
              <w:t>ФКУ «РКИБ» Минздрава России</w:t>
            </w:r>
          </w:p>
          <w:p w14:paraId="21FFBC5B" w14:textId="77777777" w:rsidR="00781A15" w:rsidRPr="0040659B" w:rsidRDefault="00781A15" w:rsidP="00CD12A1">
            <w:pPr>
              <w:rPr>
                <w:color w:val="000000"/>
                <w:sz w:val="20"/>
                <w:szCs w:val="20"/>
              </w:rPr>
            </w:pPr>
            <w:r w:rsidRPr="0040659B">
              <w:rPr>
                <w:color w:val="000000"/>
                <w:sz w:val="20"/>
                <w:szCs w:val="20"/>
              </w:rPr>
              <w:t>Юридический адрес: 196641, г. Санкт-Петербург, п. Усть-Ижора, Шлиссельбургское ш., д.3</w:t>
            </w:r>
          </w:p>
          <w:p w14:paraId="6AE9C0BA" w14:textId="77777777" w:rsidR="00781A15" w:rsidRPr="0040659B" w:rsidRDefault="00781A15" w:rsidP="00CD12A1">
            <w:pPr>
              <w:rPr>
                <w:color w:val="000000"/>
                <w:sz w:val="20"/>
                <w:szCs w:val="20"/>
                <w:lang w:val="en-US"/>
              </w:rPr>
            </w:pPr>
            <w:r w:rsidRPr="0040659B">
              <w:rPr>
                <w:color w:val="000000"/>
                <w:sz w:val="20"/>
                <w:szCs w:val="20"/>
                <w:lang w:val="en-US"/>
              </w:rPr>
              <w:t>e-mail: sekretar@rushiv.ru</w:t>
            </w:r>
          </w:p>
          <w:p w14:paraId="24939F53" w14:textId="77777777" w:rsidR="00781A15" w:rsidRPr="0040659B" w:rsidRDefault="00781A15" w:rsidP="00CD12A1">
            <w:pPr>
              <w:rPr>
                <w:color w:val="000000"/>
                <w:sz w:val="20"/>
                <w:szCs w:val="20"/>
                <w:lang w:val="en-US"/>
              </w:rPr>
            </w:pPr>
            <w:r w:rsidRPr="0040659B">
              <w:rPr>
                <w:color w:val="000000"/>
                <w:sz w:val="20"/>
                <w:szCs w:val="20"/>
              </w:rPr>
              <w:t>тел</w:t>
            </w:r>
            <w:r w:rsidRPr="0040659B">
              <w:rPr>
                <w:color w:val="000000"/>
                <w:sz w:val="20"/>
                <w:szCs w:val="20"/>
                <w:lang w:val="en-US"/>
              </w:rPr>
              <w:t>. +7(812) 464-93-29</w:t>
            </w:r>
          </w:p>
          <w:p w14:paraId="4E540174" w14:textId="77777777" w:rsidR="00781A15" w:rsidRPr="0040659B" w:rsidRDefault="00781A15" w:rsidP="00CD12A1">
            <w:pPr>
              <w:rPr>
                <w:color w:val="000000"/>
                <w:sz w:val="20"/>
                <w:szCs w:val="20"/>
              </w:rPr>
            </w:pPr>
            <w:r w:rsidRPr="0040659B">
              <w:rPr>
                <w:color w:val="000000"/>
                <w:sz w:val="20"/>
                <w:szCs w:val="20"/>
              </w:rPr>
              <w:t>ИНН 7817012398, КПП 781701001</w:t>
            </w:r>
          </w:p>
          <w:p w14:paraId="07C891DD" w14:textId="77777777" w:rsidR="00781A15" w:rsidRPr="0040659B" w:rsidRDefault="00781A15" w:rsidP="00CD12A1">
            <w:pPr>
              <w:rPr>
                <w:color w:val="000000"/>
                <w:sz w:val="20"/>
                <w:szCs w:val="20"/>
              </w:rPr>
            </w:pPr>
            <w:r w:rsidRPr="0040659B">
              <w:rPr>
                <w:color w:val="000000"/>
                <w:sz w:val="20"/>
                <w:szCs w:val="20"/>
              </w:rPr>
              <w:t>Банковские реквизиты:</w:t>
            </w:r>
          </w:p>
          <w:p w14:paraId="34909324" w14:textId="77777777" w:rsidR="00781A15" w:rsidRPr="0040659B" w:rsidRDefault="00781A15" w:rsidP="00CD12A1">
            <w:pPr>
              <w:rPr>
                <w:color w:val="000000"/>
                <w:sz w:val="20"/>
                <w:szCs w:val="20"/>
              </w:rPr>
            </w:pPr>
            <w:r w:rsidRPr="0040659B">
              <w:rPr>
                <w:color w:val="000000"/>
                <w:sz w:val="20"/>
                <w:szCs w:val="20"/>
              </w:rPr>
              <w:t>УФК по Нижегородской области (ФКУ «РКИБ» Минздрава России, л/с 03721А75010)</w:t>
            </w:r>
          </w:p>
          <w:p w14:paraId="2969AD56" w14:textId="77777777" w:rsidR="00781A15" w:rsidRPr="0040659B" w:rsidRDefault="00781A15" w:rsidP="00CD12A1">
            <w:pPr>
              <w:rPr>
                <w:color w:val="000000"/>
                <w:sz w:val="20"/>
                <w:szCs w:val="20"/>
              </w:rPr>
            </w:pPr>
            <w:r w:rsidRPr="0040659B">
              <w:rPr>
                <w:color w:val="000000"/>
                <w:sz w:val="20"/>
                <w:szCs w:val="20"/>
              </w:rPr>
              <w:t>БИК 012202102</w:t>
            </w:r>
          </w:p>
          <w:p w14:paraId="562B8D3D" w14:textId="7F0231BD" w:rsidR="00781A15" w:rsidRPr="0040659B" w:rsidRDefault="00781A15" w:rsidP="00CD12A1">
            <w:pPr>
              <w:rPr>
                <w:color w:val="000000"/>
                <w:sz w:val="20"/>
                <w:szCs w:val="20"/>
              </w:rPr>
            </w:pPr>
            <w:r w:rsidRPr="0040659B">
              <w:rPr>
                <w:color w:val="000000"/>
                <w:sz w:val="20"/>
                <w:szCs w:val="20"/>
              </w:rPr>
              <w:t xml:space="preserve">ОКЦ №1 Волго-Вятского ГУ БАНКА России //УФК по Нижегородской области, г. Нижний Новгород </w:t>
            </w:r>
          </w:p>
          <w:p w14:paraId="5FD6448F" w14:textId="77777777" w:rsidR="00781A15" w:rsidRPr="0040659B" w:rsidRDefault="00781A15" w:rsidP="00CD12A1">
            <w:pPr>
              <w:rPr>
                <w:color w:val="000000"/>
                <w:sz w:val="20"/>
                <w:szCs w:val="20"/>
              </w:rPr>
            </w:pPr>
            <w:r w:rsidRPr="0040659B">
              <w:rPr>
                <w:color w:val="000000"/>
                <w:sz w:val="20"/>
                <w:szCs w:val="20"/>
              </w:rPr>
              <w:t>Р/с 03211643000000013225</w:t>
            </w:r>
          </w:p>
          <w:p w14:paraId="3A111544" w14:textId="77777777" w:rsidR="00781A15" w:rsidRPr="0040659B" w:rsidRDefault="00781A15" w:rsidP="00CD12A1">
            <w:pPr>
              <w:rPr>
                <w:color w:val="000000"/>
                <w:sz w:val="20"/>
                <w:szCs w:val="20"/>
              </w:rPr>
            </w:pPr>
            <w:r w:rsidRPr="0040659B">
              <w:rPr>
                <w:color w:val="000000"/>
                <w:sz w:val="20"/>
                <w:szCs w:val="20"/>
              </w:rPr>
              <w:t>к/с 40102810745370000024</w:t>
            </w:r>
          </w:p>
          <w:p w14:paraId="3C699A16" w14:textId="77777777" w:rsidR="00781A15" w:rsidRPr="0040659B" w:rsidRDefault="00781A15" w:rsidP="00CD12A1">
            <w:pPr>
              <w:rPr>
                <w:color w:val="000000"/>
                <w:sz w:val="20"/>
                <w:szCs w:val="20"/>
              </w:rPr>
            </w:pPr>
            <w:r w:rsidRPr="0040659B">
              <w:rPr>
                <w:color w:val="000000"/>
                <w:sz w:val="20"/>
                <w:szCs w:val="20"/>
              </w:rPr>
              <w:t>ОГРН 1027808757052, ОКАТО 40277555000,</w:t>
            </w:r>
          </w:p>
          <w:p w14:paraId="3A49034D" w14:textId="77777777" w:rsidR="00781A15" w:rsidRPr="0040659B" w:rsidRDefault="00781A15" w:rsidP="00CD12A1">
            <w:pPr>
              <w:rPr>
                <w:color w:val="000000"/>
                <w:sz w:val="20"/>
                <w:szCs w:val="20"/>
              </w:rPr>
            </w:pPr>
            <w:r w:rsidRPr="0040659B">
              <w:rPr>
                <w:color w:val="000000"/>
                <w:sz w:val="20"/>
                <w:szCs w:val="20"/>
              </w:rPr>
              <w:t>ОКПО 01932622, ОКТМО 40347000,</w:t>
            </w:r>
          </w:p>
          <w:p w14:paraId="1E107B7D" w14:textId="77777777" w:rsidR="00781A15" w:rsidRPr="0040659B" w:rsidRDefault="00781A15" w:rsidP="00CD12A1">
            <w:pPr>
              <w:rPr>
                <w:color w:val="000000"/>
                <w:sz w:val="20"/>
                <w:szCs w:val="20"/>
              </w:rPr>
            </w:pPr>
            <w:r w:rsidRPr="0040659B">
              <w:rPr>
                <w:color w:val="000000"/>
                <w:sz w:val="20"/>
                <w:szCs w:val="20"/>
              </w:rPr>
              <w:t>ОКОГУ 1320700, ОКФС 12, ОКОПФ 75104,</w:t>
            </w:r>
          </w:p>
          <w:p w14:paraId="795E2E11" w14:textId="77777777" w:rsidR="00912868" w:rsidRPr="0040659B" w:rsidRDefault="00781A15" w:rsidP="00CD12A1">
            <w:pPr>
              <w:rPr>
                <w:color w:val="000000"/>
                <w:sz w:val="20"/>
                <w:szCs w:val="20"/>
              </w:rPr>
            </w:pPr>
            <w:r w:rsidRPr="0040659B">
              <w:rPr>
                <w:color w:val="000000"/>
                <w:sz w:val="20"/>
                <w:szCs w:val="20"/>
              </w:rPr>
              <w:t>ОКВЭД – 86.10</w:t>
            </w:r>
          </w:p>
        </w:tc>
        <w:tc>
          <w:tcPr>
            <w:tcW w:w="2569" w:type="pct"/>
          </w:tcPr>
          <w:p w14:paraId="2D1A4334" w14:textId="77777777" w:rsidR="007D7577" w:rsidRPr="0040659B" w:rsidRDefault="007D7577" w:rsidP="00CD12A1">
            <w:pPr>
              <w:rPr>
                <w:color w:val="000000"/>
                <w:sz w:val="20"/>
                <w:szCs w:val="20"/>
              </w:rPr>
            </w:pPr>
          </w:p>
          <w:p w14:paraId="6390F3A3" w14:textId="77777777" w:rsidR="00B36BB5" w:rsidRPr="0040659B" w:rsidRDefault="00B36BB5" w:rsidP="00CD12A1">
            <w:pPr>
              <w:rPr>
                <w:color w:val="000000"/>
                <w:sz w:val="20"/>
                <w:szCs w:val="20"/>
                <w:highlight w:val="yellow"/>
              </w:rPr>
            </w:pPr>
          </w:p>
        </w:tc>
      </w:tr>
      <w:tr w:rsidR="00912868" w:rsidRPr="0040659B" w14:paraId="4FFF3383" w14:textId="77777777" w:rsidTr="00AA5107">
        <w:tc>
          <w:tcPr>
            <w:tcW w:w="2431" w:type="pct"/>
          </w:tcPr>
          <w:p w14:paraId="7E539581" w14:textId="77777777" w:rsidR="00912868" w:rsidRPr="0040659B" w:rsidRDefault="00912868" w:rsidP="00CD12A1">
            <w:pPr>
              <w:keepNext/>
              <w:keepLines/>
              <w:rPr>
                <w:b/>
                <w:color w:val="000000"/>
                <w:sz w:val="20"/>
                <w:szCs w:val="20"/>
              </w:rPr>
            </w:pPr>
            <w:r w:rsidRPr="0040659B">
              <w:rPr>
                <w:b/>
                <w:color w:val="000000"/>
                <w:sz w:val="20"/>
                <w:szCs w:val="20"/>
              </w:rPr>
              <w:t>От Заказчика:</w:t>
            </w:r>
          </w:p>
        </w:tc>
        <w:tc>
          <w:tcPr>
            <w:tcW w:w="2569" w:type="pct"/>
          </w:tcPr>
          <w:p w14:paraId="679B685A" w14:textId="77777777" w:rsidR="00912868" w:rsidRPr="0040659B" w:rsidRDefault="00912868" w:rsidP="00CD12A1">
            <w:pPr>
              <w:keepNext/>
              <w:keepLines/>
              <w:shd w:val="clear" w:color="auto" w:fill="FFFFFF"/>
              <w:rPr>
                <w:b/>
                <w:color w:val="000000"/>
                <w:sz w:val="20"/>
                <w:szCs w:val="20"/>
              </w:rPr>
            </w:pPr>
            <w:r w:rsidRPr="0040659B">
              <w:rPr>
                <w:b/>
                <w:color w:val="000000"/>
                <w:sz w:val="20"/>
                <w:szCs w:val="20"/>
              </w:rPr>
              <w:t>От Исполнителя:</w:t>
            </w:r>
          </w:p>
        </w:tc>
      </w:tr>
      <w:tr w:rsidR="00912868" w:rsidRPr="0040659B" w14:paraId="1D22C8C8" w14:textId="77777777" w:rsidTr="007B7689">
        <w:trPr>
          <w:trHeight w:val="733"/>
        </w:trPr>
        <w:tc>
          <w:tcPr>
            <w:tcW w:w="2431" w:type="pct"/>
          </w:tcPr>
          <w:p w14:paraId="00EF03A5" w14:textId="304AE891" w:rsidR="00912868" w:rsidRPr="0040659B" w:rsidRDefault="00912868" w:rsidP="00CD12A1">
            <w:pPr>
              <w:keepNext/>
              <w:keepLines/>
              <w:jc w:val="right"/>
              <w:rPr>
                <w:color w:val="000000"/>
                <w:sz w:val="20"/>
                <w:szCs w:val="20"/>
              </w:rPr>
            </w:pPr>
            <w:r w:rsidRPr="0040659B">
              <w:rPr>
                <w:color w:val="000000"/>
                <w:sz w:val="20"/>
                <w:szCs w:val="20"/>
              </w:rPr>
              <w:t xml:space="preserve"> </w:t>
            </w:r>
          </w:p>
        </w:tc>
        <w:tc>
          <w:tcPr>
            <w:tcW w:w="2569" w:type="pct"/>
          </w:tcPr>
          <w:p w14:paraId="2996E6D9" w14:textId="6D4AC5E0" w:rsidR="00912868" w:rsidRPr="0040659B" w:rsidRDefault="00912868" w:rsidP="007B7689">
            <w:pPr>
              <w:keepNext/>
              <w:keepLines/>
              <w:shd w:val="clear" w:color="auto" w:fill="FFFFFF"/>
              <w:rPr>
                <w:b/>
                <w:color w:val="000000"/>
                <w:sz w:val="20"/>
                <w:szCs w:val="20"/>
              </w:rPr>
            </w:pPr>
          </w:p>
        </w:tc>
      </w:tr>
    </w:tbl>
    <w:p w14:paraId="5A7D721A" w14:textId="77777777" w:rsidR="00912868" w:rsidRPr="0040659B" w:rsidRDefault="00912868" w:rsidP="00CD12A1">
      <w:pPr>
        <w:jc w:val="right"/>
        <w:rPr>
          <w:color w:val="000000"/>
          <w:sz w:val="20"/>
          <w:szCs w:val="20"/>
        </w:rPr>
      </w:pPr>
    </w:p>
    <w:p w14:paraId="198F3A4C" w14:textId="77777777" w:rsidR="00912868" w:rsidRPr="0040659B" w:rsidRDefault="00912868" w:rsidP="00CD12A1">
      <w:pPr>
        <w:rPr>
          <w:color w:val="000000"/>
          <w:sz w:val="20"/>
          <w:szCs w:val="20"/>
        </w:rPr>
      </w:pPr>
    </w:p>
    <w:p w14:paraId="26BC29D6" w14:textId="77777777" w:rsidR="00C339BC" w:rsidRPr="0040659B" w:rsidRDefault="00C339BC" w:rsidP="00CD12A1">
      <w:pPr>
        <w:rPr>
          <w:color w:val="000000"/>
          <w:sz w:val="20"/>
          <w:szCs w:val="20"/>
        </w:rPr>
      </w:pPr>
    </w:p>
    <w:p w14:paraId="1B9DC160" w14:textId="77777777" w:rsidR="00136C2C" w:rsidRPr="0040659B" w:rsidRDefault="00136C2C" w:rsidP="00CD12A1">
      <w:pPr>
        <w:rPr>
          <w:color w:val="000000"/>
          <w:sz w:val="20"/>
          <w:szCs w:val="20"/>
        </w:rPr>
      </w:pPr>
    </w:p>
    <w:p w14:paraId="0E10300F" w14:textId="3648FBCA" w:rsidR="00136C2C" w:rsidRPr="0040659B" w:rsidRDefault="00136C2C" w:rsidP="00CD12A1">
      <w:pPr>
        <w:rPr>
          <w:color w:val="000000"/>
          <w:sz w:val="20"/>
          <w:szCs w:val="20"/>
        </w:rPr>
      </w:pPr>
    </w:p>
    <w:p w14:paraId="28F0495A" w14:textId="253ADAC9" w:rsidR="00FD7444" w:rsidRPr="0040659B" w:rsidRDefault="00FD7444" w:rsidP="00CD12A1">
      <w:pPr>
        <w:rPr>
          <w:color w:val="000000"/>
          <w:sz w:val="20"/>
          <w:szCs w:val="20"/>
        </w:rPr>
      </w:pPr>
    </w:p>
    <w:p w14:paraId="5DE829BC" w14:textId="2E95ED89" w:rsidR="00FD7444" w:rsidRPr="0040659B" w:rsidRDefault="00FD7444" w:rsidP="00CD12A1">
      <w:pPr>
        <w:rPr>
          <w:color w:val="000000"/>
          <w:sz w:val="20"/>
          <w:szCs w:val="20"/>
        </w:rPr>
      </w:pPr>
    </w:p>
    <w:p w14:paraId="48C66B3F" w14:textId="7F0D3EDA" w:rsidR="00FD7444" w:rsidRPr="0040659B" w:rsidRDefault="00FD7444" w:rsidP="00CD12A1">
      <w:pPr>
        <w:rPr>
          <w:color w:val="000000"/>
          <w:sz w:val="20"/>
          <w:szCs w:val="20"/>
        </w:rPr>
      </w:pPr>
    </w:p>
    <w:p w14:paraId="3A3131C6" w14:textId="0C4F4715" w:rsidR="00FD7444" w:rsidRPr="0040659B" w:rsidRDefault="00FD7444" w:rsidP="00CD12A1">
      <w:pPr>
        <w:rPr>
          <w:color w:val="000000"/>
          <w:sz w:val="20"/>
          <w:szCs w:val="20"/>
        </w:rPr>
      </w:pPr>
    </w:p>
    <w:p w14:paraId="5866B569" w14:textId="774A739A" w:rsidR="00FD7444" w:rsidRPr="0040659B" w:rsidRDefault="00FD7444" w:rsidP="00CD12A1">
      <w:pPr>
        <w:rPr>
          <w:color w:val="000000"/>
          <w:sz w:val="20"/>
          <w:szCs w:val="20"/>
        </w:rPr>
      </w:pPr>
    </w:p>
    <w:p w14:paraId="7E41E1D0" w14:textId="4080E6F8" w:rsidR="00FD7444" w:rsidRPr="0040659B" w:rsidRDefault="00FD7444" w:rsidP="00CD12A1">
      <w:pPr>
        <w:rPr>
          <w:color w:val="000000"/>
          <w:sz w:val="20"/>
          <w:szCs w:val="20"/>
        </w:rPr>
      </w:pPr>
    </w:p>
    <w:p w14:paraId="2C297C0E" w14:textId="4E88F542" w:rsidR="00FD7444" w:rsidRPr="0040659B" w:rsidRDefault="00FD7444" w:rsidP="00CD12A1">
      <w:pPr>
        <w:rPr>
          <w:color w:val="000000"/>
          <w:sz w:val="20"/>
          <w:szCs w:val="20"/>
        </w:rPr>
      </w:pPr>
    </w:p>
    <w:p w14:paraId="7735CC73" w14:textId="65F1520F" w:rsidR="00FD7444" w:rsidRPr="0040659B" w:rsidRDefault="00FD7444" w:rsidP="00CD12A1">
      <w:pPr>
        <w:rPr>
          <w:color w:val="000000"/>
          <w:sz w:val="20"/>
          <w:szCs w:val="20"/>
        </w:rPr>
      </w:pPr>
    </w:p>
    <w:p w14:paraId="75E5F412" w14:textId="11D14297" w:rsidR="00FD7444" w:rsidRPr="0040659B" w:rsidRDefault="00FD7444" w:rsidP="00CD12A1">
      <w:pPr>
        <w:rPr>
          <w:color w:val="000000"/>
          <w:sz w:val="20"/>
          <w:szCs w:val="20"/>
        </w:rPr>
      </w:pPr>
    </w:p>
    <w:p w14:paraId="23F44BA3" w14:textId="6E066934" w:rsidR="00FD7444" w:rsidRPr="0040659B" w:rsidRDefault="00FD7444" w:rsidP="00CD12A1">
      <w:pPr>
        <w:rPr>
          <w:color w:val="000000"/>
          <w:sz w:val="20"/>
          <w:szCs w:val="20"/>
        </w:rPr>
      </w:pPr>
    </w:p>
    <w:p w14:paraId="06FEEA8D" w14:textId="77777777" w:rsidR="00FD7444" w:rsidRPr="0040659B" w:rsidRDefault="00FD7444" w:rsidP="00CD12A1">
      <w:pPr>
        <w:rPr>
          <w:color w:val="000000"/>
          <w:sz w:val="20"/>
          <w:szCs w:val="20"/>
        </w:rPr>
      </w:pPr>
    </w:p>
    <w:p w14:paraId="1E105B0F" w14:textId="77777777" w:rsidR="00136C2C" w:rsidRPr="0040659B" w:rsidRDefault="00136C2C" w:rsidP="00CD12A1">
      <w:pPr>
        <w:rPr>
          <w:color w:val="000000"/>
          <w:sz w:val="20"/>
          <w:szCs w:val="20"/>
        </w:rPr>
      </w:pPr>
    </w:p>
    <w:p w14:paraId="0E64BB68" w14:textId="77777777" w:rsidR="007B7689" w:rsidRDefault="007B7689" w:rsidP="00CD12A1">
      <w:pPr>
        <w:suppressAutoHyphens w:val="0"/>
        <w:jc w:val="right"/>
        <w:rPr>
          <w:b/>
          <w:sz w:val="20"/>
          <w:szCs w:val="20"/>
          <w:lang w:eastAsia="ru-RU"/>
        </w:rPr>
      </w:pPr>
    </w:p>
    <w:p w14:paraId="0103EDBF" w14:textId="20C05AB6" w:rsidR="00EC6967" w:rsidRPr="0040659B" w:rsidRDefault="00EC6967" w:rsidP="00CD12A1">
      <w:pPr>
        <w:suppressAutoHyphens w:val="0"/>
        <w:jc w:val="right"/>
        <w:rPr>
          <w:b/>
          <w:sz w:val="20"/>
          <w:szCs w:val="20"/>
          <w:lang w:eastAsia="ru-RU"/>
        </w:rPr>
      </w:pPr>
      <w:r w:rsidRPr="0040659B">
        <w:rPr>
          <w:b/>
          <w:sz w:val="20"/>
          <w:szCs w:val="20"/>
          <w:lang w:eastAsia="ru-RU"/>
        </w:rPr>
        <w:lastRenderedPageBreak/>
        <w:t>Приложение №1</w:t>
      </w:r>
    </w:p>
    <w:p w14:paraId="0EC45696" w14:textId="77777777" w:rsidR="00EC6967" w:rsidRPr="0040659B" w:rsidRDefault="00F62A03" w:rsidP="00CD12A1">
      <w:pPr>
        <w:suppressAutoHyphens w:val="0"/>
        <w:jc w:val="right"/>
        <w:rPr>
          <w:b/>
          <w:sz w:val="20"/>
          <w:szCs w:val="20"/>
          <w:lang w:eastAsia="ru-RU"/>
        </w:rPr>
      </w:pPr>
      <w:r w:rsidRPr="0040659B">
        <w:rPr>
          <w:b/>
          <w:sz w:val="20"/>
          <w:szCs w:val="20"/>
          <w:lang w:eastAsia="ru-RU"/>
        </w:rPr>
        <w:t>к</w:t>
      </w:r>
      <w:r w:rsidR="00EC6967" w:rsidRPr="0040659B">
        <w:rPr>
          <w:b/>
          <w:sz w:val="20"/>
          <w:szCs w:val="20"/>
          <w:lang w:eastAsia="ru-RU"/>
        </w:rPr>
        <w:t xml:space="preserve"> </w:t>
      </w:r>
      <w:r w:rsidR="0013686E" w:rsidRPr="0040659B">
        <w:rPr>
          <w:b/>
          <w:sz w:val="20"/>
          <w:szCs w:val="20"/>
          <w:lang w:eastAsia="ru-RU"/>
        </w:rPr>
        <w:t>Контракт</w:t>
      </w:r>
      <w:r w:rsidR="00EC6967" w:rsidRPr="0040659B">
        <w:rPr>
          <w:b/>
          <w:sz w:val="20"/>
          <w:szCs w:val="20"/>
          <w:lang w:eastAsia="ru-RU"/>
        </w:rPr>
        <w:t>у ___ от «___» _____________</w:t>
      </w:r>
      <w:r w:rsidR="00814087" w:rsidRPr="0040659B">
        <w:rPr>
          <w:b/>
          <w:sz w:val="20"/>
          <w:szCs w:val="20"/>
          <w:lang w:eastAsia="ru-RU"/>
        </w:rPr>
        <w:t>2026г</w:t>
      </w:r>
      <w:r w:rsidR="00EC6967" w:rsidRPr="0040659B">
        <w:rPr>
          <w:b/>
          <w:sz w:val="20"/>
          <w:szCs w:val="20"/>
          <w:lang w:eastAsia="ru-RU"/>
        </w:rPr>
        <w:t>.</w:t>
      </w:r>
    </w:p>
    <w:p w14:paraId="6674F8F2" w14:textId="77777777" w:rsidR="00136C2C" w:rsidRPr="0040659B" w:rsidRDefault="00136C2C" w:rsidP="00CD12A1">
      <w:pPr>
        <w:rPr>
          <w:color w:val="000000"/>
          <w:sz w:val="20"/>
          <w:szCs w:val="20"/>
        </w:rPr>
      </w:pPr>
    </w:p>
    <w:p w14:paraId="307F417B" w14:textId="77777777" w:rsidR="00814087" w:rsidRPr="0040659B" w:rsidRDefault="00814087" w:rsidP="00CD12A1">
      <w:pPr>
        <w:tabs>
          <w:tab w:val="left" w:pos="3680"/>
          <w:tab w:val="left" w:pos="4440"/>
        </w:tabs>
        <w:suppressAutoHyphens w:val="0"/>
        <w:ind w:right="-513"/>
        <w:jc w:val="center"/>
        <w:rPr>
          <w:rFonts w:eastAsia="SimSun"/>
          <w:b/>
          <w:sz w:val="20"/>
          <w:szCs w:val="20"/>
        </w:rPr>
      </w:pPr>
      <w:r w:rsidRPr="0040659B">
        <w:rPr>
          <w:rFonts w:eastAsia="SimSun"/>
          <w:b/>
          <w:sz w:val="20"/>
          <w:szCs w:val="20"/>
        </w:rPr>
        <w:t>Техническое задание</w:t>
      </w:r>
    </w:p>
    <w:p w14:paraId="124C2813" w14:textId="39C2444D" w:rsidR="003007D5" w:rsidRPr="003007D5" w:rsidRDefault="003007D5" w:rsidP="003007D5">
      <w:pPr>
        <w:ind w:left="1789"/>
        <w:rPr>
          <w:b/>
          <w:sz w:val="20"/>
          <w:szCs w:val="20"/>
        </w:rPr>
      </w:pPr>
      <w:r>
        <w:rPr>
          <w:b/>
          <w:sz w:val="20"/>
          <w:szCs w:val="20"/>
        </w:rPr>
        <w:t xml:space="preserve">                  </w:t>
      </w:r>
      <w:r w:rsidRPr="003007D5">
        <w:rPr>
          <w:b/>
          <w:sz w:val="20"/>
          <w:szCs w:val="20"/>
        </w:rPr>
        <w:t>1.Общие требования</w:t>
      </w:r>
    </w:p>
    <w:p w14:paraId="0EAA2910" w14:textId="66346F25" w:rsidR="003007D5" w:rsidRPr="003007D5" w:rsidRDefault="003007D5" w:rsidP="003007D5">
      <w:pPr>
        <w:tabs>
          <w:tab w:val="left" w:pos="0"/>
        </w:tabs>
        <w:jc w:val="both"/>
        <w:rPr>
          <w:sz w:val="20"/>
          <w:szCs w:val="20"/>
        </w:rPr>
      </w:pPr>
      <w:r>
        <w:rPr>
          <w:rFonts w:eastAsia="Calibri"/>
          <w:b/>
          <w:sz w:val="20"/>
          <w:szCs w:val="20"/>
          <w:lang w:eastAsia="ru-RU"/>
        </w:rPr>
        <w:t xml:space="preserve">              </w:t>
      </w:r>
      <w:r w:rsidRPr="0040659B">
        <w:rPr>
          <w:rFonts w:eastAsia="Calibri"/>
          <w:b/>
          <w:sz w:val="20"/>
          <w:szCs w:val="20"/>
          <w:lang w:eastAsia="ru-RU"/>
        </w:rPr>
        <w:t>Наименование услуги:</w:t>
      </w:r>
      <w:r w:rsidRPr="003007D5">
        <w:rPr>
          <w:sz w:val="20"/>
          <w:szCs w:val="20"/>
        </w:rPr>
        <w:t xml:space="preserve"> </w:t>
      </w:r>
      <w:bookmarkStart w:id="2" w:name="_Hlk235187229"/>
      <w:r w:rsidRPr="003007D5">
        <w:rPr>
          <w:sz w:val="20"/>
          <w:szCs w:val="20"/>
        </w:rPr>
        <w:t xml:space="preserve">оказание </w:t>
      </w:r>
      <w:bookmarkEnd w:id="2"/>
      <w:r w:rsidR="00C657F0" w:rsidRPr="00E774BE">
        <w:rPr>
          <w:sz w:val="20"/>
          <w:szCs w:val="20"/>
        </w:rPr>
        <w:t xml:space="preserve">услуг </w:t>
      </w:r>
      <w:r w:rsidR="00C657F0" w:rsidRPr="00010ACB">
        <w:rPr>
          <w:sz w:val="20"/>
          <w:szCs w:val="20"/>
        </w:rPr>
        <w:t>по техническому обслуживанию аппарата сухой солевой аэрозольтерапии групповой дозирующего АСА-01.3</w:t>
      </w:r>
      <w:r w:rsidRPr="003007D5">
        <w:rPr>
          <w:sz w:val="20"/>
          <w:szCs w:val="20"/>
        </w:rPr>
        <w:t xml:space="preserve"> (ОКПД2: </w:t>
      </w:r>
      <w:r w:rsidR="00C657F0" w:rsidRPr="00C657F0">
        <w:rPr>
          <w:sz w:val="20"/>
          <w:szCs w:val="20"/>
        </w:rPr>
        <w:t>33.13.12.000</w:t>
      </w:r>
      <w:r w:rsidRPr="003007D5">
        <w:rPr>
          <w:sz w:val="20"/>
          <w:szCs w:val="20"/>
        </w:rPr>
        <w:t>).</w:t>
      </w:r>
      <w:r>
        <w:rPr>
          <w:sz w:val="20"/>
          <w:szCs w:val="20"/>
        </w:rPr>
        <w:t xml:space="preserve"> </w:t>
      </w:r>
    </w:p>
    <w:p w14:paraId="65A4E175" w14:textId="2796DCBB" w:rsidR="003007D5" w:rsidRPr="003007D5" w:rsidRDefault="003007D5" w:rsidP="003007D5">
      <w:pPr>
        <w:tabs>
          <w:tab w:val="left" w:pos="10064"/>
        </w:tabs>
        <w:jc w:val="both"/>
        <w:rPr>
          <w:color w:val="000000"/>
          <w:sz w:val="20"/>
          <w:szCs w:val="20"/>
        </w:rPr>
      </w:pPr>
      <w:r>
        <w:rPr>
          <w:b/>
          <w:bCs/>
          <w:color w:val="000000"/>
          <w:sz w:val="20"/>
          <w:szCs w:val="20"/>
        </w:rPr>
        <w:t xml:space="preserve">            </w:t>
      </w:r>
      <w:r w:rsidRPr="003007D5">
        <w:rPr>
          <w:b/>
          <w:bCs/>
          <w:color w:val="000000"/>
          <w:sz w:val="20"/>
          <w:szCs w:val="20"/>
        </w:rPr>
        <w:t>Государственный заказчик:</w:t>
      </w:r>
      <w:r w:rsidRPr="003007D5">
        <w:rPr>
          <w:color w:val="000000"/>
          <w:sz w:val="20"/>
          <w:szCs w:val="20"/>
        </w:rPr>
        <w:t xml:space="preserve"> федеральное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Pr="003007D5">
        <w:rPr>
          <w:sz w:val="20"/>
          <w:szCs w:val="20"/>
        </w:rPr>
        <w:t xml:space="preserve"> расположенного по адресу: г. Санкт-Петербург, пос. Усть-Ижора, Шлиссельбургское шоссе, д.3.</w:t>
      </w:r>
    </w:p>
    <w:p w14:paraId="016A2ABC" w14:textId="0071E112" w:rsidR="003007D5" w:rsidRPr="003007D5" w:rsidRDefault="003007D5" w:rsidP="003007D5">
      <w:pPr>
        <w:tabs>
          <w:tab w:val="left" w:pos="10064"/>
        </w:tabs>
        <w:ind w:firstLine="709"/>
        <w:jc w:val="both"/>
        <w:rPr>
          <w:sz w:val="20"/>
          <w:szCs w:val="20"/>
        </w:rPr>
      </w:pPr>
      <w:r w:rsidRPr="003007D5">
        <w:rPr>
          <w:b/>
          <w:bCs/>
          <w:sz w:val="20"/>
          <w:szCs w:val="20"/>
        </w:rPr>
        <w:t>Место оказания услуг:</w:t>
      </w:r>
      <w:r w:rsidRPr="003007D5">
        <w:rPr>
          <w:sz w:val="20"/>
          <w:szCs w:val="20"/>
        </w:rPr>
        <w:t xml:space="preserve"> </w:t>
      </w:r>
      <w:r w:rsidR="00583B78" w:rsidRPr="0040659B">
        <w:rPr>
          <w:color w:val="000000"/>
          <w:sz w:val="20"/>
          <w:szCs w:val="20"/>
        </w:rPr>
        <w:t>на территории Заказчика</w:t>
      </w:r>
      <w:r w:rsidR="00583B78">
        <w:rPr>
          <w:color w:val="000000"/>
          <w:sz w:val="20"/>
          <w:szCs w:val="20"/>
        </w:rPr>
        <w:t xml:space="preserve"> по адресу </w:t>
      </w:r>
      <w:r w:rsidR="00583B78" w:rsidRPr="00895A63">
        <w:rPr>
          <w:color w:val="000000"/>
          <w:sz w:val="20"/>
          <w:szCs w:val="20"/>
          <w:lang w:eastAsia="en-US"/>
        </w:rPr>
        <w:t>196641, Санкт-Петербург, пос. Усть-Ижора, Шлиссельбургское ш., д. 3</w:t>
      </w:r>
      <w:r w:rsidR="00C16E74">
        <w:rPr>
          <w:sz w:val="20"/>
          <w:szCs w:val="20"/>
          <w:shd w:val="clear" w:color="auto" w:fill="FFFFFF"/>
        </w:rPr>
        <w:t>.</w:t>
      </w:r>
    </w:p>
    <w:p w14:paraId="60F630FB" w14:textId="08AA7B2C" w:rsidR="003007D5" w:rsidRPr="003007D5" w:rsidRDefault="003007D5" w:rsidP="003007D5">
      <w:pPr>
        <w:tabs>
          <w:tab w:val="left" w:pos="10064"/>
        </w:tabs>
        <w:ind w:firstLine="709"/>
        <w:jc w:val="both"/>
        <w:rPr>
          <w:sz w:val="20"/>
          <w:szCs w:val="20"/>
        </w:rPr>
      </w:pPr>
      <w:r w:rsidRPr="003007D5">
        <w:rPr>
          <w:b/>
          <w:bCs/>
          <w:sz w:val="20"/>
          <w:szCs w:val="20"/>
        </w:rPr>
        <w:t>Общий срок оказания услуг:</w:t>
      </w:r>
      <w:r w:rsidRPr="003007D5">
        <w:rPr>
          <w:sz w:val="20"/>
          <w:szCs w:val="20"/>
        </w:rPr>
        <w:t xml:space="preserve"> </w:t>
      </w:r>
      <w:r w:rsidR="00583B78">
        <w:rPr>
          <w:sz w:val="20"/>
          <w:szCs w:val="20"/>
        </w:rPr>
        <w:t xml:space="preserve">в течении 5 (пяти) рабочих дней </w:t>
      </w:r>
      <w:r w:rsidRPr="003007D5">
        <w:rPr>
          <w:sz w:val="20"/>
          <w:szCs w:val="20"/>
        </w:rPr>
        <w:t xml:space="preserve">с </w:t>
      </w:r>
      <w:r w:rsidR="00583B78">
        <w:rPr>
          <w:sz w:val="20"/>
          <w:szCs w:val="20"/>
        </w:rPr>
        <w:t>даты</w:t>
      </w:r>
      <w:r w:rsidRPr="003007D5">
        <w:rPr>
          <w:sz w:val="20"/>
          <w:szCs w:val="20"/>
        </w:rPr>
        <w:t xml:space="preserve"> заключения контракта.</w:t>
      </w:r>
    </w:p>
    <w:p w14:paraId="3094429B" w14:textId="1E95B1D0" w:rsidR="003007D5" w:rsidRPr="003007D5" w:rsidRDefault="003007D5" w:rsidP="003007D5">
      <w:pPr>
        <w:tabs>
          <w:tab w:val="left" w:pos="10064"/>
        </w:tabs>
        <w:ind w:firstLine="709"/>
        <w:jc w:val="both"/>
        <w:rPr>
          <w:sz w:val="20"/>
          <w:szCs w:val="20"/>
        </w:rPr>
      </w:pPr>
      <w:r w:rsidRPr="003007D5">
        <w:rPr>
          <w:sz w:val="20"/>
          <w:szCs w:val="20"/>
        </w:rPr>
        <w:t>Техническое обслуживание – комплекс технологических операций и организационных действий, обеспечивающих безопасную и безаварийную эксплуатацию и поддержание работоспособности и исправности Автомобиля.</w:t>
      </w:r>
    </w:p>
    <w:p w14:paraId="42CBF9D8" w14:textId="0BA01772" w:rsidR="003007D5" w:rsidRDefault="003007D5" w:rsidP="003007D5">
      <w:pPr>
        <w:jc w:val="center"/>
        <w:rPr>
          <w:b/>
          <w:sz w:val="20"/>
          <w:szCs w:val="20"/>
        </w:rPr>
      </w:pPr>
      <w:r w:rsidRPr="003007D5">
        <w:rPr>
          <w:b/>
          <w:sz w:val="20"/>
          <w:szCs w:val="20"/>
        </w:rPr>
        <w:t xml:space="preserve">2. </w:t>
      </w:r>
      <w:r w:rsidR="006957D4">
        <w:rPr>
          <w:b/>
          <w:sz w:val="20"/>
          <w:szCs w:val="20"/>
        </w:rPr>
        <w:t>Перечень услуг</w:t>
      </w:r>
    </w:p>
    <w:p w14:paraId="17B030DB" w14:textId="5D4EFD20" w:rsidR="006957D4" w:rsidRDefault="006957D4" w:rsidP="003007D5">
      <w:pPr>
        <w:jc w:val="center"/>
        <w:rPr>
          <w:b/>
          <w:sz w:val="20"/>
          <w:szCs w:val="20"/>
        </w:rPr>
      </w:pPr>
    </w:p>
    <w:p w14:paraId="68264221" w14:textId="77777777" w:rsidR="006957D4" w:rsidRPr="00624D1B" w:rsidRDefault="006957D4" w:rsidP="00E377B9">
      <w:pPr>
        <w:ind w:firstLine="426"/>
        <w:rPr>
          <w:sz w:val="20"/>
        </w:rPr>
      </w:pPr>
      <w:r w:rsidRPr="00624D1B">
        <w:rPr>
          <w:sz w:val="20"/>
        </w:rPr>
        <w:t>1.Проверка общей функциональности системы с проведением пробного сеанса.</w:t>
      </w:r>
    </w:p>
    <w:p w14:paraId="1EC3E2AD" w14:textId="77777777" w:rsidR="006957D4" w:rsidRPr="00624D1B" w:rsidRDefault="006957D4" w:rsidP="00E377B9">
      <w:pPr>
        <w:ind w:firstLine="284"/>
        <w:rPr>
          <w:sz w:val="20"/>
        </w:rPr>
      </w:pPr>
      <w:r w:rsidRPr="00624D1B">
        <w:rPr>
          <w:sz w:val="20"/>
        </w:rPr>
        <w:t>2. Проверка электрических и механических частей системы.</w:t>
      </w:r>
    </w:p>
    <w:p w14:paraId="5BDBD5E5" w14:textId="77777777" w:rsidR="006957D4" w:rsidRPr="00624D1B" w:rsidRDefault="006957D4" w:rsidP="00E377B9">
      <w:pPr>
        <w:ind w:firstLine="284"/>
        <w:rPr>
          <w:sz w:val="20"/>
        </w:rPr>
      </w:pPr>
      <w:r w:rsidRPr="00624D1B">
        <w:rPr>
          <w:sz w:val="20"/>
        </w:rPr>
        <w:t>2.1. Аппарат.</w:t>
      </w:r>
    </w:p>
    <w:p w14:paraId="1BA9A43C" w14:textId="77777777" w:rsidR="006957D4" w:rsidRPr="00624D1B" w:rsidRDefault="006957D4" w:rsidP="00E377B9">
      <w:pPr>
        <w:ind w:firstLine="284"/>
        <w:rPr>
          <w:sz w:val="20"/>
        </w:rPr>
      </w:pPr>
      <w:r w:rsidRPr="00624D1B">
        <w:rPr>
          <w:sz w:val="20"/>
        </w:rPr>
        <w:t>2.1.1. Проверка надежности соединения контактов на платах, визуальный контроль надежности соединений.</w:t>
      </w:r>
    </w:p>
    <w:p w14:paraId="560E56CE" w14:textId="77777777" w:rsidR="006957D4" w:rsidRPr="00624D1B" w:rsidRDefault="006957D4" w:rsidP="00E377B9">
      <w:pPr>
        <w:ind w:firstLine="709"/>
        <w:rPr>
          <w:sz w:val="20"/>
        </w:rPr>
      </w:pPr>
      <w:r w:rsidRPr="00624D1B">
        <w:rPr>
          <w:sz w:val="20"/>
        </w:rPr>
        <w:t>надежности крепления плат.</w:t>
      </w:r>
    </w:p>
    <w:p w14:paraId="7F2501D6" w14:textId="77777777" w:rsidR="006957D4" w:rsidRPr="00624D1B" w:rsidRDefault="006957D4" w:rsidP="00E377B9">
      <w:pPr>
        <w:ind w:firstLine="709"/>
        <w:rPr>
          <w:sz w:val="20"/>
        </w:rPr>
      </w:pPr>
      <w:r w:rsidRPr="00624D1B">
        <w:rPr>
          <w:sz w:val="20"/>
        </w:rPr>
        <w:t>правильности работоспособности вентилятора аппарата.</w:t>
      </w:r>
    </w:p>
    <w:p w14:paraId="49C46940" w14:textId="77777777" w:rsidR="006957D4" w:rsidRPr="00624D1B" w:rsidRDefault="006957D4" w:rsidP="00E377B9">
      <w:pPr>
        <w:ind w:firstLine="709"/>
        <w:rPr>
          <w:sz w:val="20"/>
        </w:rPr>
      </w:pPr>
      <w:r w:rsidRPr="00624D1B">
        <w:rPr>
          <w:sz w:val="20"/>
        </w:rPr>
        <w:t>аэрозольного тракта.</w:t>
      </w:r>
    </w:p>
    <w:p w14:paraId="0F06957E" w14:textId="77777777" w:rsidR="006957D4" w:rsidRPr="00624D1B" w:rsidRDefault="006957D4" w:rsidP="00E377B9">
      <w:pPr>
        <w:ind w:firstLine="709"/>
        <w:rPr>
          <w:sz w:val="20"/>
        </w:rPr>
      </w:pPr>
      <w:r w:rsidRPr="00624D1B">
        <w:rPr>
          <w:sz w:val="20"/>
        </w:rPr>
        <w:t>надежности фиксации и крепления разъемов на задней панели и в камере измельчения.</w:t>
      </w:r>
    </w:p>
    <w:p w14:paraId="0AA1C311" w14:textId="77777777" w:rsidR="006957D4" w:rsidRPr="00624D1B" w:rsidRDefault="006957D4" w:rsidP="00E377B9">
      <w:pPr>
        <w:ind w:firstLine="709"/>
        <w:rPr>
          <w:sz w:val="20"/>
        </w:rPr>
      </w:pPr>
      <w:r w:rsidRPr="00624D1B">
        <w:rPr>
          <w:sz w:val="20"/>
        </w:rPr>
        <w:t>надежности соединения элементов аэрозольного тракта.</w:t>
      </w:r>
    </w:p>
    <w:p w14:paraId="7AC510CE" w14:textId="77777777" w:rsidR="006957D4" w:rsidRPr="00624D1B" w:rsidRDefault="006957D4" w:rsidP="00E377B9">
      <w:pPr>
        <w:ind w:firstLine="709"/>
        <w:rPr>
          <w:sz w:val="20"/>
        </w:rPr>
      </w:pPr>
      <w:r w:rsidRPr="00624D1B">
        <w:rPr>
          <w:sz w:val="20"/>
        </w:rPr>
        <w:t>заземления аппарата.</w:t>
      </w:r>
    </w:p>
    <w:p w14:paraId="7522A06D" w14:textId="77777777" w:rsidR="006957D4" w:rsidRPr="00624D1B" w:rsidRDefault="006957D4" w:rsidP="00E377B9">
      <w:pPr>
        <w:ind w:firstLine="709"/>
        <w:rPr>
          <w:sz w:val="20"/>
        </w:rPr>
      </w:pPr>
      <w:r w:rsidRPr="00624D1B">
        <w:rPr>
          <w:sz w:val="20"/>
        </w:rPr>
        <w:t>систем защиты.</w:t>
      </w:r>
    </w:p>
    <w:p w14:paraId="4C715D86" w14:textId="77777777" w:rsidR="006957D4" w:rsidRPr="00624D1B" w:rsidRDefault="006957D4" w:rsidP="00E377B9">
      <w:pPr>
        <w:ind w:firstLine="709"/>
        <w:rPr>
          <w:sz w:val="20"/>
        </w:rPr>
      </w:pPr>
      <w:r w:rsidRPr="00624D1B">
        <w:rPr>
          <w:sz w:val="20"/>
        </w:rPr>
        <w:t>правильной установки и надежности крепления аппарата.</w:t>
      </w:r>
    </w:p>
    <w:p w14:paraId="341DB51F" w14:textId="77777777" w:rsidR="006957D4" w:rsidRPr="00624D1B" w:rsidRDefault="006957D4" w:rsidP="00E377B9">
      <w:pPr>
        <w:ind w:firstLine="709"/>
        <w:rPr>
          <w:sz w:val="20"/>
        </w:rPr>
      </w:pPr>
      <w:r w:rsidRPr="00624D1B">
        <w:rPr>
          <w:sz w:val="20"/>
        </w:rPr>
        <w:t>«чистоты срабатывания кнопок клавиатуры».</w:t>
      </w:r>
    </w:p>
    <w:p w14:paraId="72BA3F20" w14:textId="77777777" w:rsidR="006957D4" w:rsidRPr="00624D1B" w:rsidRDefault="006957D4" w:rsidP="00E377B9">
      <w:pPr>
        <w:ind w:firstLine="709"/>
        <w:rPr>
          <w:sz w:val="20"/>
        </w:rPr>
      </w:pPr>
      <w:r w:rsidRPr="00624D1B">
        <w:rPr>
          <w:sz w:val="20"/>
        </w:rPr>
        <w:t>корректности работы индикации, при необходимости регулировка контрастности ЖК дисплея.</w:t>
      </w:r>
    </w:p>
    <w:p w14:paraId="6E1498CC" w14:textId="77777777" w:rsidR="006957D4" w:rsidRPr="00624D1B" w:rsidRDefault="006957D4" w:rsidP="00E377B9">
      <w:pPr>
        <w:ind w:firstLine="284"/>
        <w:rPr>
          <w:sz w:val="20"/>
        </w:rPr>
      </w:pPr>
      <w:r w:rsidRPr="00624D1B">
        <w:rPr>
          <w:sz w:val="20"/>
        </w:rPr>
        <w:t>2.2. Узел измельчения.</w:t>
      </w:r>
    </w:p>
    <w:p w14:paraId="2736B2C9" w14:textId="77777777" w:rsidR="006957D4" w:rsidRPr="00624D1B" w:rsidRDefault="006957D4" w:rsidP="00E377B9">
      <w:pPr>
        <w:ind w:firstLine="284"/>
        <w:rPr>
          <w:sz w:val="20"/>
        </w:rPr>
      </w:pPr>
      <w:r w:rsidRPr="00624D1B">
        <w:rPr>
          <w:sz w:val="20"/>
        </w:rPr>
        <w:t>2.2.1. Проверка надежности установки ножей и их геометрических размеров (формы).</w:t>
      </w:r>
    </w:p>
    <w:p w14:paraId="7875996A" w14:textId="77777777" w:rsidR="006957D4" w:rsidRPr="00624D1B" w:rsidRDefault="006957D4" w:rsidP="00E377B9">
      <w:pPr>
        <w:ind w:firstLine="284"/>
        <w:rPr>
          <w:sz w:val="20"/>
        </w:rPr>
      </w:pPr>
      <w:r w:rsidRPr="00624D1B">
        <w:rPr>
          <w:sz w:val="20"/>
        </w:rPr>
        <w:t>2.2.2. Удаление налета соли в емкости помола.</w:t>
      </w:r>
    </w:p>
    <w:p w14:paraId="528B73E3" w14:textId="77777777" w:rsidR="006957D4" w:rsidRPr="00624D1B" w:rsidRDefault="006957D4" w:rsidP="00E377B9">
      <w:pPr>
        <w:ind w:firstLine="284"/>
        <w:rPr>
          <w:sz w:val="20"/>
        </w:rPr>
      </w:pPr>
      <w:r w:rsidRPr="00624D1B">
        <w:rPr>
          <w:sz w:val="20"/>
        </w:rPr>
        <w:t>2.3. Индикатор концентрации аэрозоля (ИКА).</w:t>
      </w:r>
    </w:p>
    <w:p w14:paraId="4AE9B962" w14:textId="77777777" w:rsidR="006957D4" w:rsidRPr="00624D1B" w:rsidRDefault="006957D4" w:rsidP="00E377B9">
      <w:pPr>
        <w:ind w:firstLine="284"/>
        <w:rPr>
          <w:sz w:val="20"/>
        </w:rPr>
      </w:pPr>
      <w:r w:rsidRPr="00624D1B">
        <w:rPr>
          <w:sz w:val="20"/>
        </w:rPr>
        <w:t>2.3.1. Сравнение показаний тестируемого ИКА с показаниями эталонного ИКА.</w:t>
      </w:r>
    </w:p>
    <w:p w14:paraId="0379D05A" w14:textId="77777777" w:rsidR="006957D4" w:rsidRPr="00624D1B" w:rsidRDefault="006957D4" w:rsidP="00E377B9">
      <w:pPr>
        <w:ind w:firstLine="284"/>
        <w:rPr>
          <w:sz w:val="20"/>
        </w:rPr>
      </w:pPr>
      <w:r w:rsidRPr="00624D1B">
        <w:rPr>
          <w:sz w:val="20"/>
        </w:rPr>
        <w:t>2.3.2. Проверка надежности крепления ИКА.</w:t>
      </w:r>
    </w:p>
    <w:p w14:paraId="733AC7D0" w14:textId="77777777" w:rsidR="006957D4" w:rsidRPr="00624D1B" w:rsidRDefault="006957D4" w:rsidP="00E377B9">
      <w:pPr>
        <w:ind w:firstLine="284"/>
        <w:rPr>
          <w:sz w:val="20"/>
        </w:rPr>
      </w:pPr>
      <w:r w:rsidRPr="00624D1B">
        <w:rPr>
          <w:sz w:val="20"/>
        </w:rPr>
        <w:t>2.3.3. Проверка надежности соединения кабеля ИКА с разъемом ИКА.</w:t>
      </w:r>
    </w:p>
    <w:p w14:paraId="31105C77" w14:textId="77777777" w:rsidR="006957D4" w:rsidRPr="00624D1B" w:rsidRDefault="006957D4" w:rsidP="00E377B9">
      <w:pPr>
        <w:ind w:firstLine="284"/>
        <w:rPr>
          <w:sz w:val="20"/>
        </w:rPr>
      </w:pPr>
      <w:r w:rsidRPr="00624D1B">
        <w:rPr>
          <w:sz w:val="20"/>
        </w:rPr>
        <w:t>2.3.4. Очистка наружных поверхностей ИКА.</w:t>
      </w:r>
    </w:p>
    <w:p w14:paraId="5BB81C44" w14:textId="77777777" w:rsidR="006957D4" w:rsidRPr="00624D1B" w:rsidRDefault="006957D4" w:rsidP="00E377B9">
      <w:pPr>
        <w:ind w:firstLine="284"/>
        <w:rPr>
          <w:sz w:val="20"/>
        </w:rPr>
      </w:pPr>
      <w:r w:rsidRPr="00624D1B">
        <w:rPr>
          <w:sz w:val="20"/>
        </w:rPr>
        <w:t>2.4. Соединительная коробка (при наличии).</w:t>
      </w:r>
    </w:p>
    <w:p w14:paraId="41215124" w14:textId="77777777" w:rsidR="006957D4" w:rsidRPr="00624D1B" w:rsidRDefault="006957D4" w:rsidP="00E377B9">
      <w:pPr>
        <w:ind w:firstLine="284"/>
        <w:rPr>
          <w:sz w:val="20"/>
        </w:rPr>
      </w:pPr>
      <w:r w:rsidRPr="00624D1B">
        <w:rPr>
          <w:sz w:val="20"/>
        </w:rPr>
        <w:t>2.4.1. проверка надежности присоединения проводов к клеммам, визуальный контроль надежности соединений.</w:t>
      </w:r>
    </w:p>
    <w:p w14:paraId="3632B642" w14:textId="77777777" w:rsidR="006957D4" w:rsidRPr="00624D1B" w:rsidRDefault="006957D4" w:rsidP="00E377B9">
      <w:pPr>
        <w:ind w:firstLine="284"/>
        <w:rPr>
          <w:sz w:val="20"/>
        </w:rPr>
      </w:pPr>
      <w:r w:rsidRPr="00624D1B">
        <w:rPr>
          <w:sz w:val="20"/>
        </w:rPr>
        <w:t>2.5. Вентиляция (опционально).</w:t>
      </w:r>
    </w:p>
    <w:p w14:paraId="5286D632" w14:textId="77777777" w:rsidR="006957D4" w:rsidRPr="00624D1B" w:rsidRDefault="006957D4" w:rsidP="00E377B9">
      <w:pPr>
        <w:ind w:firstLine="284"/>
        <w:rPr>
          <w:sz w:val="20"/>
        </w:rPr>
      </w:pPr>
      <w:r w:rsidRPr="00624D1B">
        <w:rPr>
          <w:sz w:val="20"/>
        </w:rPr>
        <w:t>2.5.1. Проверка функционирования вентиляторов.</w:t>
      </w:r>
    </w:p>
    <w:p w14:paraId="19D41C4D" w14:textId="77777777" w:rsidR="006957D4" w:rsidRPr="00624D1B" w:rsidRDefault="006957D4" w:rsidP="00E377B9">
      <w:pPr>
        <w:ind w:firstLine="284"/>
        <w:rPr>
          <w:sz w:val="20"/>
        </w:rPr>
      </w:pPr>
      <w:r w:rsidRPr="00624D1B">
        <w:rPr>
          <w:sz w:val="20"/>
        </w:rPr>
        <w:t>2.5.2. Оценка уровня шума.</w:t>
      </w:r>
    </w:p>
    <w:p w14:paraId="794E6B2B" w14:textId="77777777" w:rsidR="006957D4" w:rsidRPr="00624D1B" w:rsidRDefault="006957D4" w:rsidP="00E377B9">
      <w:pPr>
        <w:ind w:firstLine="284"/>
        <w:rPr>
          <w:sz w:val="20"/>
        </w:rPr>
      </w:pPr>
      <w:r w:rsidRPr="00624D1B">
        <w:rPr>
          <w:sz w:val="20"/>
        </w:rPr>
        <w:t>2.5.3. Чистка канала вытяжной вентиляции (до 1-го метра).</w:t>
      </w:r>
    </w:p>
    <w:p w14:paraId="50724F79" w14:textId="77777777" w:rsidR="006957D4" w:rsidRPr="00624D1B" w:rsidRDefault="006957D4" w:rsidP="00E377B9">
      <w:pPr>
        <w:ind w:firstLine="284"/>
        <w:rPr>
          <w:sz w:val="20"/>
        </w:rPr>
      </w:pPr>
      <w:r w:rsidRPr="00624D1B">
        <w:rPr>
          <w:sz w:val="20"/>
        </w:rPr>
        <w:t>3. Проверка внешнего вида аппаратуры.</w:t>
      </w:r>
    </w:p>
    <w:p w14:paraId="4C5FC2BA" w14:textId="77777777" w:rsidR="006957D4" w:rsidRPr="00624D1B" w:rsidRDefault="006957D4" w:rsidP="00E377B9">
      <w:pPr>
        <w:ind w:firstLine="284"/>
        <w:rPr>
          <w:sz w:val="20"/>
        </w:rPr>
      </w:pPr>
      <w:r w:rsidRPr="00624D1B">
        <w:rPr>
          <w:sz w:val="20"/>
        </w:rPr>
        <w:t>3.1. Проверка на наличие сколов, трещин и других дефектов, способных повлиять на правильную работу оборудования.</w:t>
      </w:r>
    </w:p>
    <w:p w14:paraId="3A519DFA" w14:textId="77777777" w:rsidR="006957D4" w:rsidRPr="003007D5" w:rsidRDefault="006957D4" w:rsidP="006957D4">
      <w:pPr>
        <w:ind w:firstLine="709"/>
        <w:jc w:val="center"/>
        <w:rPr>
          <w:b/>
          <w:sz w:val="20"/>
          <w:szCs w:val="20"/>
        </w:rPr>
      </w:pPr>
    </w:p>
    <w:p w14:paraId="7C2A11FC" w14:textId="77777777" w:rsidR="007B7689" w:rsidRDefault="007B7689" w:rsidP="003007D5">
      <w:pPr>
        <w:rPr>
          <w:b/>
          <w:sz w:val="20"/>
          <w:szCs w:val="20"/>
        </w:rPr>
      </w:pPr>
    </w:p>
    <w:p w14:paraId="5A9478E5" w14:textId="77777777" w:rsidR="007B7689" w:rsidRDefault="007B7689" w:rsidP="003007D5">
      <w:pPr>
        <w:rPr>
          <w:b/>
          <w:sz w:val="20"/>
          <w:szCs w:val="20"/>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819"/>
        <w:gridCol w:w="5093"/>
      </w:tblGrid>
      <w:tr w:rsidR="007B7689" w:rsidRPr="003007D5" w14:paraId="2766B765" w14:textId="77777777" w:rsidTr="00192454">
        <w:tc>
          <w:tcPr>
            <w:tcW w:w="2431" w:type="pct"/>
          </w:tcPr>
          <w:p w14:paraId="0F116924" w14:textId="77777777" w:rsidR="007B7689" w:rsidRPr="003007D5" w:rsidRDefault="007B7689" w:rsidP="00192454">
            <w:pPr>
              <w:keepNext/>
              <w:keepLines/>
              <w:suppressAutoHyphens w:val="0"/>
              <w:rPr>
                <w:rFonts w:eastAsia="Calibri"/>
                <w:b/>
                <w:color w:val="000000"/>
                <w:sz w:val="20"/>
                <w:szCs w:val="20"/>
                <w:lang w:eastAsia="ru-RU"/>
              </w:rPr>
            </w:pPr>
            <w:r w:rsidRPr="003007D5">
              <w:rPr>
                <w:rFonts w:eastAsia="Calibri"/>
                <w:b/>
                <w:color w:val="000000"/>
                <w:sz w:val="20"/>
                <w:szCs w:val="20"/>
                <w:lang w:eastAsia="ru-RU"/>
              </w:rPr>
              <w:t>От Заказчика:</w:t>
            </w:r>
          </w:p>
        </w:tc>
        <w:tc>
          <w:tcPr>
            <w:tcW w:w="2569" w:type="pct"/>
          </w:tcPr>
          <w:p w14:paraId="29FB43D9" w14:textId="77777777" w:rsidR="007B7689" w:rsidRPr="003007D5" w:rsidRDefault="007B7689" w:rsidP="00192454">
            <w:pPr>
              <w:keepNext/>
              <w:keepLines/>
              <w:shd w:val="clear" w:color="auto" w:fill="FFFFFF"/>
              <w:suppressAutoHyphens w:val="0"/>
              <w:rPr>
                <w:rFonts w:eastAsia="Calibri"/>
                <w:b/>
                <w:color w:val="000000"/>
                <w:sz w:val="20"/>
                <w:szCs w:val="20"/>
                <w:lang w:eastAsia="ru-RU"/>
              </w:rPr>
            </w:pPr>
            <w:r w:rsidRPr="003007D5">
              <w:rPr>
                <w:rFonts w:eastAsia="Calibri"/>
                <w:b/>
                <w:color w:val="000000"/>
                <w:sz w:val="20"/>
                <w:szCs w:val="20"/>
                <w:lang w:eastAsia="ru-RU"/>
              </w:rPr>
              <w:t>От Исполнителя:</w:t>
            </w:r>
          </w:p>
        </w:tc>
      </w:tr>
      <w:tr w:rsidR="007B7689" w:rsidRPr="0040659B" w14:paraId="6CF4783C" w14:textId="77777777" w:rsidTr="006957D4">
        <w:trPr>
          <w:trHeight w:val="807"/>
        </w:trPr>
        <w:tc>
          <w:tcPr>
            <w:tcW w:w="2431" w:type="pct"/>
          </w:tcPr>
          <w:p w14:paraId="71BC5C9F" w14:textId="57FFC625" w:rsidR="007B7689" w:rsidRPr="0040659B" w:rsidRDefault="007B7689" w:rsidP="00192454">
            <w:pPr>
              <w:keepNext/>
              <w:keepLines/>
              <w:suppressAutoHyphens w:val="0"/>
              <w:jc w:val="right"/>
              <w:rPr>
                <w:rFonts w:eastAsia="Calibri"/>
                <w:color w:val="000000"/>
                <w:sz w:val="20"/>
                <w:szCs w:val="20"/>
                <w:lang w:eastAsia="ru-RU"/>
              </w:rPr>
            </w:pPr>
            <w:r w:rsidRPr="0040659B">
              <w:rPr>
                <w:rFonts w:eastAsia="Calibri"/>
                <w:sz w:val="20"/>
                <w:szCs w:val="20"/>
                <w:lang w:eastAsia="ru-RU"/>
              </w:rPr>
              <w:t xml:space="preserve"> </w:t>
            </w:r>
          </w:p>
        </w:tc>
        <w:tc>
          <w:tcPr>
            <w:tcW w:w="2569" w:type="pct"/>
          </w:tcPr>
          <w:p w14:paraId="623A2D9B" w14:textId="77777777" w:rsidR="007B7689" w:rsidRPr="0040659B" w:rsidRDefault="007B7689" w:rsidP="00192454">
            <w:pPr>
              <w:keepNext/>
              <w:keepLines/>
              <w:shd w:val="clear" w:color="auto" w:fill="FFFFFF"/>
              <w:suppressAutoHyphens w:val="0"/>
              <w:jc w:val="right"/>
              <w:rPr>
                <w:rFonts w:eastAsia="Calibri"/>
                <w:b/>
                <w:color w:val="000000"/>
                <w:sz w:val="20"/>
                <w:szCs w:val="20"/>
                <w:lang w:eastAsia="ru-RU"/>
              </w:rPr>
            </w:pPr>
          </w:p>
        </w:tc>
      </w:tr>
    </w:tbl>
    <w:p w14:paraId="53A1EAC7" w14:textId="4A09B91C" w:rsidR="003007D5" w:rsidRPr="003007D5" w:rsidRDefault="003007D5" w:rsidP="003007D5">
      <w:pPr>
        <w:rPr>
          <w:b/>
          <w:sz w:val="20"/>
          <w:szCs w:val="20"/>
        </w:rPr>
      </w:pPr>
    </w:p>
    <w:sectPr w:rsidR="003007D5" w:rsidRPr="003007D5" w:rsidSect="00DD01B3">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7E7D3" w14:textId="77777777" w:rsidR="00143ED0" w:rsidRDefault="00143ED0" w:rsidP="0027102A">
      <w:r>
        <w:separator/>
      </w:r>
    </w:p>
  </w:endnote>
  <w:endnote w:type="continuationSeparator" w:id="0">
    <w:p w14:paraId="5368217B" w14:textId="77777777" w:rsidR="00143ED0" w:rsidRDefault="00143ED0" w:rsidP="0027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2EAE" w14:textId="77777777" w:rsidR="0027102A" w:rsidRDefault="0027102A">
    <w:pPr>
      <w:pStyle w:val="ad"/>
      <w:jc w:val="right"/>
    </w:pPr>
    <w:r>
      <w:fldChar w:fldCharType="begin"/>
    </w:r>
    <w:r>
      <w:instrText>PAGE   \* MERGEFORMAT</w:instrText>
    </w:r>
    <w:r>
      <w:fldChar w:fldCharType="separate"/>
    </w:r>
    <w:r>
      <w:t>2</w:t>
    </w:r>
    <w:r>
      <w:fldChar w:fldCharType="end"/>
    </w:r>
  </w:p>
  <w:p w14:paraId="13F2BA6E" w14:textId="77777777" w:rsidR="0027102A" w:rsidRDefault="0027102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54CD" w14:textId="77777777" w:rsidR="00143ED0" w:rsidRDefault="00143ED0" w:rsidP="0027102A">
      <w:r>
        <w:separator/>
      </w:r>
    </w:p>
  </w:footnote>
  <w:footnote w:type="continuationSeparator" w:id="0">
    <w:p w14:paraId="2A7BC39D" w14:textId="77777777" w:rsidR="00143ED0" w:rsidRDefault="00143ED0" w:rsidP="00271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11E1"/>
    <w:multiLevelType w:val="multilevel"/>
    <w:tmpl w:val="D3D88414"/>
    <w:lvl w:ilvl="0">
      <w:start w:val="1"/>
      <w:numFmt w:val="decimal"/>
      <w:suff w:val="space"/>
      <w:lvlText w:val="%1."/>
      <w:lvlJc w:val="left"/>
      <w:pPr>
        <w:ind w:left="420" w:hanging="420"/>
      </w:pPr>
      <w:rPr>
        <w:rFonts w:cs="Times New Roman" w:hint="default"/>
        <w:b/>
        <w:sz w:val="24"/>
        <w:szCs w:val="24"/>
      </w:rPr>
    </w:lvl>
    <w:lvl w:ilvl="1">
      <w:start w:val="1"/>
      <w:numFmt w:val="decimal"/>
      <w:suff w:val="space"/>
      <w:lvlText w:val="%1.%2."/>
      <w:lvlJc w:val="left"/>
      <w:pPr>
        <w:ind w:firstLine="284"/>
      </w:pPr>
      <w:rPr>
        <w:rFonts w:cs="Times New Roman" w:hint="default"/>
        <w:b/>
        <w:i w:val="0"/>
        <w:color w:val="auto"/>
        <w:sz w:val="22"/>
        <w:szCs w:val="24"/>
      </w:rPr>
    </w:lvl>
    <w:lvl w:ilvl="2">
      <w:start w:val="1"/>
      <w:numFmt w:val="decimal"/>
      <w:suff w:val="space"/>
      <w:lvlText w:val="%1.%2.%3."/>
      <w:lvlJc w:val="left"/>
      <w:pPr>
        <w:ind w:firstLine="567"/>
      </w:pPr>
      <w:rPr>
        <w:rFonts w:cs="Times New Roman" w:hint="default"/>
        <w:b w:val="0"/>
        <w:i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 w15:restartNumberingAfterBreak="0">
    <w:nsid w:val="10455157"/>
    <w:multiLevelType w:val="hybridMultilevel"/>
    <w:tmpl w:val="6CFEA8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AA85EA9"/>
    <w:multiLevelType w:val="multilevel"/>
    <w:tmpl w:val="1F14CB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B91044"/>
    <w:multiLevelType w:val="hybridMultilevel"/>
    <w:tmpl w:val="AA8C5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D202A5"/>
    <w:multiLevelType w:val="hybridMultilevel"/>
    <w:tmpl w:val="3BEE8A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5BD1A01"/>
    <w:multiLevelType w:val="multilevel"/>
    <w:tmpl w:val="5E6CBBE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AED2C9C"/>
    <w:multiLevelType w:val="hybridMultilevel"/>
    <w:tmpl w:val="C030885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352873"/>
    <w:multiLevelType w:val="hybridMultilevel"/>
    <w:tmpl w:val="8CB8E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C624AB"/>
    <w:multiLevelType w:val="hybridMultilevel"/>
    <w:tmpl w:val="B47C956A"/>
    <w:lvl w:ilvl="0" w:tplc="9642C538">
      <w:start w:val="1"/>
      <w:numFmt w:val="bullet"/>
      <w:lvlText w:val=""/>
      <w:lvlJc w:val="left"/>
      <w:pPr>
        <w:tabs>
          <w:tab w:val="num" w:pos="1429"/>
        </w:tabs>
        <w:ind w:left="1134" w:hanging="65"/>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3F4559"/>
    <w:multiLevelType w:val="hybridMultilevel"/>
    <w:tmpl w:val="46F0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7E470F"/>
    <w:multiLevelType w:val="multilevel"/>
    <w:tmpl w:val="C01C922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67FB53FA"/>
    <w:multiLevelType w:val="hybridMultilevel"/>
    <w:tmpl w:val="0382E41A"/>
    <w:lvl w:ilvl="0" w:tplc="4D48386C">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15:restartNumberingAfterBreak="0">
    <w:nsid w:val="6A16100D"/>
    <w:multiLevelType w:val="multilevel"/>
    <w:tmpl w:val="1B5603B4"/>
    <w:lvl w:ilvl="0">
      <w:start w:val="1"/>
      <w:numFmt w:val="decimal"/>
      <w:pStyle w:val="a"/>
      <w:suff w:val="space"/>
      <w:lvlText w:val="%1."/>
      <w:lvlJc w:val="left"/>
      <w:pPr>
        <w:ind w:left="420" w:hanging="420"/>
      </w:pPr>
      <w:rPr>
        <w:rFonts w:cs="Times New Roman" w:hint="default"/>
        <w:b/>
        <w:sz w:val="24"/>
        <w:szCs w:val="24"/>
      </w:rPr>
    </w:lvl>
    <w:lvl w:ilvl="1">
      <w:start w:val="1"/>
      <w:numFmt w:val="decimal"/>
      <w:pStyle w:val="a0"/>
      <w:suff w:val="space"/>
      <w:lvlText w:val="%1.%2."/>
      <w:lvlJc w:val="left"/>
      <w:pPr>
        <w:ind w:firstLine="284"/>
      </w:pPr>
      <w:rPr>
        <w:rFonts w:cs="Times New Roman" w:hint="default"/>
        <w:b/>
        <w:i w:val="0"/>
        <w:color w:val="auto"/>
        <w:sz w:val="24"/>
        <w:szCs w:val="24"/>
      </w:rPr>
    </w:lvl>
    <w:lvl w:ilvl="2">
      <w:start w:val="1"/>
      <w:numFmt w:val="decimal"/>
      <w:suff w:val="space"/>
      <w:lvlText w:val="%1.%2.%3."/>
      <w:lvlJc w:val="left"/>
      <w:pPr>
        <w:ind w:firstLine="397"/>
      </w:pPr>
      <w:rPr>
        <w:rFonts w:cs="Times New Roman" w:hint="default"/>
        <w:b w:val="0"/>
        <w:i w:val="0"/>
      </w:rPr>
    </w:lvl>
    <w:lvl w:ilvl="3">
      <w:start w:val="1"/>
      <w:numFmt w:val="decimal"/>
      <w:suff w:val="space"/>
      <w:lvlText w:val="%4)"/>
      <w:lvlJc w:val="left"/>
      <w:pPr>
        <w:ind w:firstLine="567"/>
      </w:pPr>
      <w:rPr>
        <w:rFonts w:cs="Times New Roman" w:hint="default"/>
      </w:rPr>
    </w:lvl>
    <w:lvl w:ilvl="4">
      <w:start w:val="1"/>
      <w:numFmt w:val="russianLower"/>
      <w:suff w:val="space"/>
      <w:lvlText w:val="%5)"/>
      <w:lvlJc w:val="left"/>
      <w:pPr>
        <w:ind w:firstLine="851"/>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3" w15:restartNumberingAfterBreak="0">
    <w:nsid w:val="76B146ED"/>
    <w:multiLevelType w:val="multilevel"/>
    <w:tmpl w:val="57409F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0"/>
  </w:num>
  <w:num w:numId="3">
    <w:abstractNumId w:val="11"/>
  </w:num>
  <w:num w:numId="4">
    <w:abstractNumId w:val="4"/>
  </w:num>
  <w:num w:numId="5">
    <w:abstractNumId w:val="1"/>
  </w:num>
  <w:num w:numId="6">
    <w:abstractNumId w:val="8"/>
  </w:num>
  <w:num w:numId="7">
    <w:abstractNumId w:val="6"/>
  </w:num>
  <w:num w:numId="8">
    <w:abstractNumId w:val="10"/>
  </w:num>
  <w:num w:numId="9">
    <w:abstractNumId w:val="2"/>
  </w:num>
  <w:num w:numId="10">
    <w:abstractNumId w:val="3"/>
  </w:num>
  <w:num w:numId="11">
    <w:abstractNumId w:val="9"/>
  </w:num>
  <w:num w:numId="12">
    <w:abstractNumId w:val="7"/>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68"/>
    <w:rsid w:val="00010ACB"/>
    <w:rsid w:val="000140BA"/>
    <w:rsid w:val="000142DA"/>
    <w:rsid w:val="0003695A"/>
    <w:rsid w:val="00045EDB"/>
    <w:rsid w:val="00052CA1"/>
    <w:rsid w:val="00060C4D"/>
    <w:rsid w:val="00073B71"/>
    <w:rsid w:val="00075E40"/>
    <w:rsid w:val="000C06FE"/>
    <w:rsid w:val="000C612F"/>
    <w:rsid w:val="000D6451"/>
    <w:rsid w:val="000E1D5D"/>
    <w:rsid w:val="000E66FC"/>
    <w:rsid w:val="00127536"/>
    <w:rsid w:val="001330A6"/>
    <w:rsid w:val="0013686E"/>
    <w:rsid w:val="00136C2C"/>
    <w:rsid w:val="00140A73"/>
    <w:rsid w:val="00141D2D"/>
    <w:rsid w:val="00143ED0"/>
    <w:rsid w:val="001569B6"/>
    <w:rsid w:val="00170B42"/>
    <w:rsid w:val="00174E68"/>
    <w:rsid w:val="00193662"/>
    <w:rsid w:val="0019470C"/>
    <w:rsid w:val="001B16B6"/>
    <w:rsid w:val="001C3A89"/>
    <w:rsid w:val="001C4566"/>
    <w:rsid w:val="001C633B"/>
    <w:rsid w:val="001E0486"/>
    <w:rsid w:val="001E5BA3"/>
    <w:rsid w:val="001E7EDA"/>
    <w:rsid w:val="00210954"/>
    <w:rsid w:val="00221C0B"/>
    <w:rsid w:val="00221FAA"/>
    <w:rsid w:val="002309EA"/>
    <w:rsid w:val="00231561"/>
    <w:rsid w:val="00242F26"/>
    <w:rsid w:val="002431C6"/>
    <w:rsid w:val="0027102A"/>
    <w:rsid w:val="00290512"/>
    <w:rsid w:val="002A2D68"/>
    <w:rsid w:val="002C12DE"/>
    <w:rsid w:val="002C25FC"/>
    <w:rsid w:val="003007D5"/>
    <w:rsid w:val="00325159"/>
    <w:rsid w:val="00330A54"/>
    <w:rsid w:val="003346CC"/>
    <w:rsid w:val="00356609"/>
    <w:rsid w:val="00370F1A"/>
    <w:rsid w:val="00376146"/>
    <w:rsid w:val="00387A96"/>
    <w:rsid w:val="00391CE2"/>
    <w:rsid w:val="003934AC"/>
    <w:rsid w:val="003959A1"/>
    <w:rsid w:val="003B2B9B"/>
    <w:rsid w:val="003F59EF"/>
    <w:rsid w:val="00405684"/>
    <w:rsid w:val="0040659B"/>
    <w:rsid w:val="00423553"/>
    <w:rsid w:val="00427279"/>
    <w:rsid w:val="004303A3"/>
    <w:rsid w:val="00431B1B"/>
    <w:rsid w:val="004429C8"/>
    <w:rsid w:val="0044641A"/>
    <w:rsid w:val="00447A73"/>
    <w:rsid w:val="00457079"/>
    <w:rsid w:val="004654E0"/>
    <w:rsid w:val="0047027E"/>
    <w:rsid w:val="004763F8"/>
    <w:rsid w:val="004769D1"/>
    <w:rsid w:val="00484D4B"/>
    <w:rsid w:val="004A116A"/>
    <w:rsid w:val="004A4B79"/>
    <w:rsid w:val="004D4BB3"/>
    <w:rsid w:val="004E078D"/>
    <w:rsid w:val="00500F11"/>
    <w:rsid w:val="005070B2"/>
    <w:rsid w:val="00563D3B"/>
    <w:rsid w:val="00570320"/>
    <w:rsid w:val="00583B78"/>
    <w:rsid w:val="00596204"/>
    <w:rsid w:val="005A6168"/>
    <w:rsid w:val="005C0FCD"/>
    <w:rsid w:val="005D242F"/>
    <w:rsid w:val="005D3753"/>
    <w:rsid w:val="005E4C8D"/>
    <w:rsid w:val="005E5A84"/>
    <w:rsid w:val="00607991"/>
    <w:rsid w:val="006161E5"/>
    <w:rsid w:val="00620B02"/>
    <w:rsid w:val="0062287F"/>
    <w:rsid w:val="00624F7F"/>
    <w:rsid w:val="00626260"/>
    <w:rsid w:val="00630DF7"/>
    <w:rsid w:val="00631B67"/>
    <w:rsid w:val="006326CA"/>
    <w:rsid w:val="00646019"/>
    <w:rsid w:val="006562CF"/>
    <w:rsid w:val="00667C68"/>
    <w:rsid w:val="00670D62"/>
    <w:rsid w:val="00673CB9"/>
    <w:rsid w:val="006761C2"/>
    <w:rsid w:val="006846CC"/>
    <w:rsid w:val="0069315D"/>
    <w:rsid w:val="006957D4"/>
    <w:rsid w:val="006A472E"/>
    <w:rsid w:val="006A4CE7"/>
    <w:rsid w:val="006B0A2A"/>
    <w:rsid w:val="006C4633"/>
    <w:rsid w:val="006D7702"/>
    <w:rsid w:val="007020CA"/>
    <w:rsid w:val="00702954"/>
    <w:rsid w:val="00703379"/>
    <w:rsid w:val="00711A99"/>
    <w:rsid w:val="00711C53"/>
    <w:rsid w:val="00716B14"/>
    <w:rsid w:val="007240F1"/>
    <w:rsid w:val="007255ED"/>
    <w:rsid w:val="007367EE"/>
    <w:rsid w:val="00745AA2"/>
    <w:rsid w:val="007509DE"/>
    <w:rsid w:val="0076427A"/>
    <w:rsid w:val="00781A15"/>
    <w:rsid w:val="007876AC"/>
    <w:rsid w:val="007913D1"/>
    <w:rsid w:val="007B165F"/>
    <w:rsid w:val="007B7689"/>
    <w:rsid w:val="007D7577"/>
    <w:rsid w:val="007E3299"/>
    <w:rsid w:val="008027F7"/>
    <w:rsid w:val="00813837"/>
    <w:rsid w:val="00813AF8"/>
    <w:rsid w:val="00814087"/>
    <w:rsid w:val="00833747"/>
    <w:rsid w:val="00845435"/>
    <w:rsid w:val="0085154C"/>
    <w:rsid w:val="00863221"/>
    <w:rsid w:val="0086653B"/>
    <w:rsid w:val="00895A63"/>
    <w:rsid w:val="008E7E32"/>
    <w:rsid w:val="008F6529"/>
    <w:rsid w:val="00902914"/>
    <w:rsid w:val="00912868"/>
    <w:rsid w:val="0095018C"/>
    <w:rsid w:val="00950FB5"/>
    <w:rsid w:val="009653BE"/>
    <w:rsid w:val="009B409A"/>
    <w:rsid w:val="009C345E"/>
    <w:rsid w:val="009E5080"/>
    <w:rsid w:val="00A02E50"/>
    <w:rsid w:val="00A1011E"/>
    <w:rsid w:val="00A16FAF"/>
    <w:rsid w:val="00A25572"/>
    <w:rsid w:val="00A310BB"/>
    <w:rsid w:val="00A321F4"/>
    <w:rsid w:val="00A86FD4"/>
    <w:rsid w:val="00A9753E"/>
    <w:rsid w:val="00AA5107"/>
    <w:rsid w:val="00AA691B"/>
    <w:rsid w:val="00AC18DB"/>
    <w:rsid w:val="00AC6094"/>
    <w:rsid w:val="00AC6A0C"/>
    <w:rsid w:val="00AD0406"/>
    <w:rsid w:val="00AD44FD"/>
    <w:rsid w:val="00AF08FD"/>
    <w:rsid w:val="00AF42B8"/>
    <w:rsid w:val="00AF5359"/>
    <w:rsid w:val="00B04D25"/>
    <w:rsid w:val="00B23EBA"/>
    <w:rsid w:val="00B309F6"/>
    <w:rsid w:val="00B36BB5"/>
    <w:rsid w:val="00B44B93"/>
    <w:rsid w:val="00B5059F"/>
    <w:rsid w:val="00B87D7D"/>
    <w:rsid w:val="00BA16F3"/>
    <w:rsid w:val="00BA5DFE"/>
    <w:rsid w:val="00BB5CC7"/>
    <w:rsid w:val="00BC5A81"/>
    <w:rsid w:val="00BD0B8C"/>
    <w:rsid w:val="00BD3EEC"/>
    <w:rsid w:val="00BD43AF"/>
    <w:rsid w:val="00BF05FA"/>
    <w:rsid w:val="00BF7E7A"/>
    <w:rsid w:val="00C05E53"/>
    <w:rsid w:val="00C16E74"/>
    <w:rsid w:val="00C17766"/>
    <w:rsid w:val="00C1790D"/>
    <w:rsid w:val="00C23D45"/>
    <w:rsid w:val="00C31B88"/>
    <w:rsid w:val="00C339BC"/>
    <w:rsid w:val="00C37D79"/>
    <w:rsid w:val="00C438F0"/>
    <w:rsid w:val="00C657F0"/>
    <w:rsid w:val="00C75F3D"/>
    <w:rsid w:val="00C86903"/>
    <w:rsid w:val="00C9123A"/>
    <w:rsid w:val="00C953F4"/>
    <w:rsid w:val="00C96E61"/>
    <w:rsid w:val="00CA72BE"/>
    <w:rsid w:val="00CC510B"/>
    <w:rsid w:val="00CD12A1"/>
    <w:rsid w:val="00CE2ECD"/>
    <w:rsid w:val="00CE2FC1"/>
    <w:rsid w:val="00CE5B5A"/>
    <w:rsid w:val="00CF139E"/>
    <w:rsid w:val="00CF3FF1"/>
    <w:rsid w:val="00D13515"/>
    <w:rsid w:val="00D270EF"/>
    <w:rsid w:val="00D2798A"/>
    <w:rsid w:val="00D66B0F"/>
    <w:rsid w:val="00D752C4"/>
    <w:rsid w:val="00D75B9D"/>
    <w:rsid w:val="00D81C1E"/>
    <w:rsid w:val="00DB20D6"/>
    <w:rsid w:val="00DB36C0"/>
    <w:rsid w:val="00DB3BE2"/>
    <w:rsid w:val="00DB43E1"/>
    <w:rsid w:val="00DC113E"/>
    <w:rsid w:val="00DD01B3"/>
    <w:rsid w:val="00DD1CB8"/>
    <w:rsid w:val="00DF2CA5"/>
    <w:rsid w:val="00E3463A"/>
    <w:rsid w:val="00E347C4"/>
    <w:rsid w:val="00E377B9"/>
    <w:rsid w:val="00E435CD"/>
    <w:rsid w:val="00E634B6"/>
    <w:rsid w:val="00E74AA8"/>
    <w:rsid w:val="00E774BE"/>
    <w:rsid w:val="00E87595"/>
    <w:rsid w:val="00E93A5F"/>
    <w:rsid w:val="00EA5FAD"/>
    <w:rsid w:val="00EC56AB"/>
    <w:rsid w:val="00EC6967"/>
    <w:rsid w:val="00EC78E6"/>
    <w:rsid w:val="00ED2903"/>
    <w:rsid w:val="00ED4086"/>
    <w:rsid w:val="00EE647E"/>
    <w:rsid w:val="00EF52A2"/>
    <w:rsid w:val="00EF6006"/>
    <w:rsid w:val="00F3507D"/>
    <w:rsid w:val="00F62A03"/>
    <w:rsid w:val="00F7587A"/>
    <w:rsid w:val="00F804ED"/>
    <w:rsid w:val="00F8247E"/>
    <w:rsid w:val="00F826E7"/>
    <w:rsid w:val="00F90D90"/>
    <w:rsid w:val="00F9388C"/>
    <w:rsid w:val="00FA25DD"/>
    <w:rsid w:val="00FA2CA4"/>
    <w:rsid w:val="00FB340A"/>
    <w:rsid w:val="00FD7444"/>
    <w:rsid w:val="00FE4B7A"/>
    <w:rsid w:val="00FF17C6"/>
    <w:rsid w:val="00FF4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72B7"/>
  <w15:chartTrackingRefBased/>
  <w15:docId w15:val="{20CFA8C1-4A1E-4633-A59C-E2214959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B7689"/>
    <w:pPr>
      <w:suppressAutoHyphens/>
    </w:pPr>
    <w:rPr>
      <w:rFonts w:ascii="Times New Roman" w:eastAsia="Times New Roman" w:hAnsi="Times New Roman"/>
      <w:sz w:val="24"/>
      <w:szCs w:val="24"/>
      <w:lang w:eastAsia="zh-CN"/>
    </w:rPr>
  </w:style>
  <w:style w:type="paragraph" w:styleId="1">
    <w:name w:val="heading 1"/>
    <w:basedOn w:val="a1"/>
    <w:next w:val="a1"/>
    <w:link w:val="10"/>
    <w:qFormat/>
    <w:rsid w:val="00C339BC"/>
    <w:pPr>
      <w:keepNext/>
      <w:suppressAutoHyphens w:val="0"/>
      <w:outlineLvl w:val="0"/>
    </w:pPr>
    <w:rPr>
      <w:rFonts w:ascii="Calibri" w:eastAsia="Calibri" w:hAnsi="Calibri"/>
      <w:b/>
      <w:kern w:val="1"/>
      <w:sz w:val="36"/>
      <w:szCs w:val="20"/>
      <w:lang w:eastAsia="ru-RU"/>
    </w:rPr>
  </w:style>
  <w:style w:type="paragraph" w:styleId="4">
    <w:name w:val="heading 4"/>
    <w:basedOn w:val="a1"/>
    <w:next w:val="a1"/>
    <w:link w:val="40"/>
    <w:qFormat/>
    <w:rsid w:val="00C339BC"/>
    <w:pPr>
      <w:keepNext/>
      <w:suppressAutoHyphens w:val="0"/>
      <w:jc w:val="center"/>
      <w:outlineLvl w:val="3"/>
    </w:pPr>
    <w:rPr>
      <w:b/>
      <w:sz w:val="28"/>
      <w:szCs w:val="20"/>
      <w:lang w:eastAsia="ru-RU"/>
    </w:rPr>
  </w:style>
  <w:style w:type="paragraph" w:styleId="5">
    <w:name w:val="heading 5"/>
    <w:basedOn w:val="a1"/>
    <w:next w:val="a1"/>
    <w:link w:val="50"/>
    <w:qFormat/>
    <w:rsid w:val="00C339BC"/>
    <w:pPr>
      <w:keepNext/>
      <w:suppressAutoHyphens w:val="0"/>
      <w:jc w:val="center"/>
      <w:outlineLvl w:val="4"/>
    </w:pPr>
    <w:rPr>
      <w:b/>
      <w:sz w:val="36"/>
      <w:szCs w:val="20"/>
      <w:lang w:eastAsia="ru-RU"/>
    </w:rPr>
  </w:style>
  <w:style w:type="paragraph" w:styleId="9">
    <w:name w:val="heading 9"/>
    <w:basedOn w:val="a1"/>
    <w:next w:val="a1"/>
    <w:link w:val="90"/>
    <w:qFormat/>
    <w:rsid w:val="00C339BC"/>
    <w:pPr>
      <w:keepNext/>
      <w:suppressAutoHyphens w:val="0"/>
      <w:outlineLvl w:val="8"/>
    </w:pPr>
    <w:rPr>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912868"/>
    <w:rPr>
      <w:b/>
      <w:kern w:val="1"/>
      <w:sz w:val="36"/>
      <w:lang w:val="ru-RU" w:bidi="ar-SA"/>
    </w:rPr>
  </w:style>
  <w:style w:type="paragraph" w:customStyle="1" w:styleId="2">
    <w:name w:val="Стиль2"/>
    <w:basedOn w:val="a1"/>
    <w:rsid w:val="00912868"/>
    <w:pPr>
      <w:keepNext/>
      <w:keepLines/>
      <w:widowControl w:val="0"/>
      <w:suppressLineNumbers/>
      <w:spacing w:after="60"/>
      <w:ind w:left="643" w:hanging="360"/>
      <w:jc w:val="both"/>
    </w:pPr>
    <w:rPr>
      <w:b/>
      <w:szCs w:val="20"/>
    </w:rPr>
  </w:style>
  <w:style w:type="paragraph" w:styleId="a5">
    <w:name w:val="List Paragraph"/>
    <w:basedOn w:val="a1"/>
    <w:uiPriority w:val="34"/>
    <w:qFormat/>
    <w:rsid w:val="00912868"/>
    <w:pPr>
      <w:ind w:left="720"/>
    </w:pPr>
  </w:style>
  <w:style w:type="paragraph" w:customStyle="1" w:styleId="a0">
    <w:name w:val="Пункт Договора"/>
    <w:basedOn w:val="a1"/>
    <w:rsid w:val="00912868"/>
    <w:pPr>
      <w:widowControl w:val="0"/>
      <w:numPr>
        <w:ilvl w:val="1"/>
        <w:numId w:val="1"/>
      </w:numPr>
      <w:suppressAutoHyphens w:val="0"/>
      <w:autoSpaceDE w:val="0"/>
      <w:autoSpaceDN w:val="0"/>
      <w:adjustRightInd w:val="0"/>
      <w:jc w:val="both"/>
    </w:pPr>
    <w:rPr>
      <w:rFonts w:ascii="Cambria" w:hAnsi="Cambria" w:cs="Calibri"/>
      <w:lang w:eastAsia="en-US"/>
    </w:rPr>
  </w:style>
  <w:style w:type="paragraph" w:customStyle="1" w:styleId="a">
    <w:name w:val="Часть Договора"/>
    <w:basedOn w:val="a1"/>
    <w:rsid w:val="00912868"/>
    <w:pPr>
      <w:keepNext/>
      <w:numPr>
        <w:numId w:val="1"/>
      </w:numPr>
      <w:spacing w:before="240" w:after="120"/>
      <w:contextualSpacing/>
      <w:jc w:val="center"/>
    </w:pPr>
    <w:rPr>
      <w:rFonts w:ascii="Cambria" w:hAnsi="Cambria"/>
      <w:b/>
      <w:lang w:eastAsia="en-US"/>
    </w:rPr>
  </w:style>
  <w:style w:type="paragraph" w:customStyle="1" w:styleId="a6">
    <w:name w:val="Раздел договора"/>
    <w:basedOn w:val="2"/>
    <w:rsid w:val="00912868"/>
    <w:pPr>
      <w:keepLines w:val="0"/>
      <w:suppressLineNumbers w:val="0"/>
      <w:autoSpaceDE w:val="0"/>
      <w:autoSpaceDN w:val="0"/>
      <w:adjustRightInd w:val="0"/>
      <w:spacing w:before="240" w:after="120"/>
      <w:ind w:left="420" w:hanging="420"/>
      <w:jc w:val="center"/>
    </w:pPr>
    <w:rPr>
      <w:rFonts w:ascii="Cambria" w:hAnsi="Cambria" w:cs="Calibri"/>
      <w:szCs w:val="24"/>
      <w:lang w:eastAsia="ru-RU"/>
    </w:rPr>
  </w:style>
  <w:style w:type="character" w:customStyle="1" w:styleId="blk3">
    <w:name w:val="blk3"/>
    <w:rsid w:val="00C96E61"/>
    <w:rPr>
      <w:vanish w:val="0"/>
      <w:webHidden w:val="0"/>
      <w:specVanish w:val="0"/>
    </w:rPr>
  </w:style>
  <w:style w:type="paragraph" w:styleId="a7">
    <w:name w:val="Balloon Text"/>
    <w:basedOn w:val="a1"/>
    <w:link w:val="a8"/>
    <w:unhideWhenUsed/>
    <w:rsid w:val="00B36BB5"/>
    <w:rPr>
      <w:rFonts w:ascii="Tahoma" w:hAnsi="Tahoma" w:cs="Tahoma"/>
      <w:sz w:val="16"/>
      <w:szCs w:val="16"/>
    </w:rPr>
  </w:style>
  <w:style w:type="character" w:customStyle="1" w:styleId="a8">
    <w:name w:val="Текст выноски Знак"/>
    <w:link w:val="a7"/>
    <w:rsid w:val="00B36BB5"/>
    <w:rPr>
      <w:rFonts w:ascii="Tahoma" w:eastAsia="Times New Roman" w:hAnsi="Tahoma" w:cs="Tahoma"/>
      <w:sz w:val="16"/>
      <w:szCs w:val="16"/>
      <w:lang w:eastAsia="zh-CN"/>
    </w:rPr>
  </w:style>
  <w:style w:type="character" w:customStyle="1" w:styleId="11">
    <w:name w:val="Заголовок 1 Знак1"/>
    <w:uiPriority w:val="9"/>
    <w:rsid w:val="00C339BC"/>
    <w:rPr>
      <w:rFonts w:ascii="Calibri Light" w:eastAsia="Times New Roman" w:hAnsi="Calibri Light" w:cs="Times New Roman"/>
      <w:b/>
      <w:bCs/>
      <w:kern w:val="32"/>
      <w:sz w:val="32"/>
      <w:szCs w:val="32"/>
      <w:lang w:eastAsia="zh-CN"/>
    </w:rPr>
  </w:style>
  <w:style w:type="character" w:customStyle="1" w:styleId="40">
    <w:name w:val="Заголовок 4 Знак"/>
    <w:link w:val="4"/>
    <w:rsid w:val="00C339BC"/>
    <w:rPr>
      <w:rFonts w:ascii="Times New Roman" w:eastAsia="Times New Roman" w:hAnsi="Times New Roman"/>
      <w:b/>
      <w:sz w:val="28"/>
    </w:rPr>
  </w:style>
  <w:style w:type="character" w:customStyle="1" w:styleId="50">
    <w:name w:val="Заголовок 5 Знак"/>
    <w:link w:val="5"/>
    <w:rsid w:val="00C339BC"/>
    <w:rPr>
      <w:rFonts w:ascii="Times New Roman" w:eastAsia="Times New Roman" w:hAnsi="Times New Roman"/>
      <w:b/>
      <w:sz w:val="36"/>
    </w:rPr>
  </w:style>
  <w:style w:type="character" w:customStyle="1" w:styleId="90">
    <w:name w:val="Заголовок 9 Знак"/>
    <w:link w:val="9"/>
    <w:rsid w:val="00C339BC"/>
    <w:rPr>
      <w:rFonts w:ascii="Times New Roman" w:eastAsia="Times New Roman" w:hAnsi="Times New Roman"/>
      <w:sz w:val="24"/>
    </w:rPr>
  </w:style>
  <w:style w:type="numbering" w:customStyle="1" w:styleId="12">
    <w:name w:val="Нет списка1"/>
    <w:next w:val="a4"/>
    <w:semiHidden/>
    <w:unhideWhenUsed/>
    <w:rsid w:val="00C339BC"/>
  </w:style>
  <w:style w:type="paragraph" w:customStyle="1" w:styleId="13">
    <w:name w:val="Знак Знак Знак Знак Знак1 Знак"/>
    <w:basedOn w:val="a1"/>
    <w:rsid w:val="00C339BC"/>
    <w:pPr>
      <w:suppressAutoHyphens w:val="0"/>
      <w:spacing w:before="100" w:beforeAutospacing="1" w:after="100" w:afterAutospacing="1"/>
    </w:pPr>
    <w:rPr>
      <w:rFonts w:ascii="Tahoma" w:hAnsi="Tahoma"/>
      <w:sz w:val="20"/>
      <w:szCs w:val="20"/>
      <w:lang w:val="en-US" w:eastAsia="en-US"/>
    </w:rPr>
  </w:style>
  <w:style w:type="table" w:styleId="a9">
    <w:name w:val="Table Grid"/>
    <w:basedOn w:val="a3"/>
    <w:uiPriority w:val="59"/>
    <w:rsid w:val="00C339B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C75F3D"/>
    <w:rPr>
      <w:color w:val="0563C1"/>
      <w:u w:val="single"/>
    </w:rPr>
  </w:style>
  <w:style w:type="paragraph" w:styleId="ab">
    <w:name w:val="header"/>
    <w:basedOn w:val="a1"/>
    <w:link w:val="ac"/>
    <w:uiPriority w:val="99"/>
    <w:unhideWhenUsed/>
    <w:rsid w:val="0027102A"/>
    <w:pPr>
      <w:tabs>
        <w:tab w:val="center" w:pos="4677"/>
        <w:tab w:val="right" w:pos="9355"/>
      </w:tabs>
    </w:pPr>
  </w:style>
  <w:style w:type="character" w:customStyle="1" w:styleId="ac">
    <w:name w:val="Верхний колонтитул Знак"/>
    <w:link w:val="ab"/>
    <w:uiPriority w:val="99"/>
    <w:rsid w:val="0027102A"/>
    <w:rPr>
      <w:rFonts w:ascii="Times New Roman" w:eastAsia="Times New Roman" w:hAnsi="Times New Roman"/>
      <w:sz w:val="24"/>
      <w:szCs w:val="24"/>
      <w:lang w:eastAsia="zh-CN"/>
    </w:rPr>
  </w:style>
  <w:style w:type="paragraph" w:styleId="ad">
    <w:name w:val="footer"/>
    <w:basedOn w:val="a1"/>
    <w:link w:val="ae"/>
    <w:uiPriority w:val="99"/>
    <w:unhideWhenUsed/>
    <w:rsid w:val="0027102A"/>
    <w:pPr>
      <w:tabs>
        <w:tab w:val="center" w:pos="4677"/>
        <w:tab w:val="right" w:pos="9355"/>
      </w:tabs>
    </w:pPr>
  </w:style>
  <w:style w:type="character" w:customStyle="1" w:styleId="ae">
    <w:name w:val="Нижний колонтитул Знак"/>
    <w:link w:val="ad"/>
    <w:uiPriority w:val="99"/>
    <w:rsid w:val="0027102A"/>
    <w:rPr>
      <w:rFonts w:ascii="Times New Roman" w:eastAsia="Times New Roman" w:hAnsi="Times New Roman"/>
      <w:sz w:val="24"/>
      <w:szCs w:val="24"/>
      <w:lang w:eastAsia="zh-CN"/>
    </w:rPr>
  </w:style>
  <w:style w:type="paragraph" w:styleId="af">
    <w:name w:val="Body Text"/>
    <w:basedOn w:val="a1"/>
    <w:link w:val="af0"/>
    <w:rsid w:val="003007D5"/>
    <w:pPr>
      <w:suppressAutoHyphens w:val="0"/>
      <w:spacing w:after="120"/>
    </w:pPr>
    <w:rPr>
      <w:sz w:val="20"/>
      <w:szCs w:val="20"/>
      <w:lang w:eastAsia="ru-RU"/>
    </w:rPr>
  </w:style>
  <w:style w:type="character" w:customStyle="1" w:styleId="af0">
    <w:name w:val="Основной текст Знак"/>
    <w:basedOn w:val="a2"/>
    <w:link w:val="af"/>
    <w:rsid w:val="003007D5"/>
    <w:rPr>
      <w:rFonts w:ascii="Times New Roman" w:eastAsia="Times New Roman" w:hAnsi="Times New Roman"/>
    </w:rPr>
  </w:style>
  <w:style w:type="character" w:customStyle="1" w:styleId="af1">
    <w:name w:val="Без интервала Знак"/>
    <w:link w:val="af2"/>
    <w:locked/>
    <w:rsid w:val="003007D5"/>
    <w:rPr>
      <w:sz w:val="24"/>
      <w:szCs w:val="24"/>
    </w:rPr>
  </w:style>
  <w:style w:type="paragraph" w:styleId="af2">
    <w:name w:val="No Spacing"/>
    <w:link w:val="af1"/>
    <w:qFormat/>
    <w:rsid w:val="003007D5"/>
    <w:rPr>
      <w:sz w:val="24"/>
      <w:szCs w:val="24"/>
    </w:rPr>
  </w:style>
  <w:style w:type="character" w:customStyle="1" w:styleId="ConsPlusNormal">
    <w:name w:val="ConsPlusNormal Знак"/>
    <w:link w:val="ConsPlusNormal0"/>
    <w:uiPriority w:val="99"/>
    <w:qFormat/>
    <w:locked/>
    <w:rsid w:val="003007D5"/>
    <w:rPr>
      <w:rFonts w:ascii="Arial" w:hAnsi="Arial" w:cs="Arial"/>
      <w:sz w:val="22"/>
      <w:szCs w:val="22"/>
    </w:rPr>
  </w:style>
  <w:style w:type="paragraph" w:customStyle="1" w:styleId="ConsPlusNormal0">
    <w:name w:val="ConsPlusNormal"/>
    <w:link w:val="ConsPlusNormal"/>
    <w:uiPriority w:val="99"/>
    <w:qFormat/>
    <w:rsid w:val="003007D5"/>
    <w:pPr>
      <w:widowControl w:val="0"/>
      <w:autoSpaceDE w:val="0"/>
      <w:autoSpaceDN w:val="0"/>
      <w:adjustRightInd w:val="0"/>
      <w:ind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647EB-B139-4866-83F5-A5055349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3557</Words>
  <Characters>20275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dc:creator>
  <cp:keywords/>
  <cp:lastModifiedBy>Фот Екатерина Витальевна</cp:lastModifiedBy>
  <cp:revision>11</cp:revision>
  <cp:lastPrinted>2025-12-18T07:21:00Z</cp:lastPrinted>
  <dcterms:created xsi:type="dcterms:W3CDTF">2026-07-17T10:39:00Z</dcterms:created>
  <dcterms:modified xsi:type="dcterms:W3CDTF">2026-07-23T11:08:00Z</dcterms:modified>
</cp:coreProperties>
</file>