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CF9" w:rsidRDefault="001F0CF9" w:rsidP="001F0CF9">
      <w:pPr>
        <w:pStyle w:val="a4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tbl>
      <w:tblPr>
        <w:tblW w:w="0" w:type="auto"/>
        <w:tblInd w:w="78" w:type="dxa"/>
        <w:tblLayout w:type="fixed"/>
        <w:tblLook w:val="04A0" w:firstRow="1" w:lastRow="0" w:firstColumn="1" w:lastColumn="0" w:noHBand="0" w:noVBand="1"/>
      </w:tblPr>
      <w:tblGrid>
        <w:gridCol w:w="5194"/>
        <w:gridCol w:w="1123"/>
        <w:gridCol w:w="626"/>
        <w:gridCol w:w="811"/>
        <w:gridCol w:w="1133"/>
        <w:gridCol w:w="1133"/>
      </w:tblGrid>
      <w:tr w:rsidR="00BA5C5A" w:rsidTr="00383502">
        <w:trPr>
          <w:trHeight w:val="348"/>
        </w:trPr>
        <w:tc>
          <w:tcPr>
            <w:tcW w:w="5194" w:type="dxa"/>
            <w:hideMark/>
          </w:tcPr>
          <w:p w:rsidR="00BA5C5A" w:rsidRDefault="00BA5C5A" w:rsidP="0038350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 xml:space="preserve">ИКЗ: </w:t>
            </w:r>
            <w:r>
              <w:rPr>
                <w:rFonts w:eastAsiaTheme="minorHAnsi" w:cs="Calibri"/>
                <w:color w:val="000000"/>
                <w:lang w:eastAsia="en-US"/>
              </w:rPr>
              <w:t xml:space="preserve"> 261671500149067150100100710000000000</w:t>
            </w:r>
            <w:proofErr w:type="gramEnd"/>
          </w:p>
        </w:tc>
        <w:tc>
          <w:tcPr>
            <w:tcW w:w="1123" w:type="dxa"/>
          </w:tcPr>
          <w:p w:rsidR="00BA5C5A" w:rsidRDefault="00BA5C5A" w:rsidP="0038350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626" w:type="dxa"/>
          </w:tcPr>
          <w:p w:rsidR="00BA5C5A" w:rsidRDefault="00BA5C5A" w:rsidP="0038350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811" w:type="dxa"/>
          </w:tcPr>
          <w:p w:rsidR="00BA5C5A" w:rsidRDefault="00BA5C5A" w:rsidP="0038350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1133" w:type="dxa"/>
          </w:tcPr>
          <w:p w:rsidR="00BA5C5A" w:rsidRDefault="00BA5C5A" w:rsidP="0038350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  <w:tc>
          <w:tcPr>
            <w:tcW w:w="1133" w:type="dxa"/>
          </w:tcPr>
          <w:p w:rsidR="00BA5C5A" w:rsidRDefault="00BA5C5A" w:rsidP="00383502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lang w:eastAsia="en-US"/>
              </w:rPr>
            </w:pPr>
          </w:p>
        </w:tc>
      </w:tr>
    </w:tbl>
    <w:p w:rsidR="00BA5C5A" w:rsidRDefault="00BA5C5A" w:rsidP="00BA5C5A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</w:p>
    <w:p w:rsidR="00BA5C5A" w:rsidRDefault="00BA5C5A" w:rsidP="00BA5C5A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Приложение № 1</w:t>
      </w:r>
    </w:p>
    <w:p w:rsidR="00BA5C5A" w:rsidRDefault="00BA5C5A" w:rsidP="00BA5C5A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</w:t>
      </w:r>
    </w:p>
    <w:p w:rsidR="00BA5C5A" w:rsidRDefault="00BA5C5A" w:rsidP="00BA5C5A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>
        <w:rPr>
          <w:rFonts w:ascii="Times New Roman" w:eastAsia="Calibri" w:hAnsi="Times New Roman"/>
          <w:b/>
        </w:rPr>
        <w:t xml:space="preserve">                                                                         </w:t>
      </w:r>
    </w:p>
    <w:p w:rsidR="00BA5C5A" w:rsidRDefault="00BA5C5A" w:rsidP="00BA5C5A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</w:rPr>
        <w:t xml:space="preserve">      № </w:t>
      </w:r>
      <w:r>
        <w:rPr>
          <w:rFonts w:ascii="Times New Roman" w:hAnsi="Times New Roman"/>
          <w:b/>
          <w:u w:val="single"/>
        </w:rPr>
        <w:t xml:space="preserve">_________________ </w:t>
      </w:r>
      <w:r>
        <w:rPr>
          <w:rFonts w:ascii="Times New Roman" w:hAnsi="Times New Roman"/>
          <w:b/>
        </w:rPr>
        <w:t xml:space="preserve"> от   </w:t>
      </w:r>
      <w:r w:rsidR="005D0700">
        <w:rPr>
          <w:rFonts w:ascii="Times New Roman" w:hAnsi="Times New Roman"/>
          <w:b/>
        </w:rPr>
        <w:t>___</w:t>
      </w:r>
      <w:r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</w:rPr>
        <w:t xml:space="preserve">  </w:t>
      </w:r>
      <w:r w:rsidR="005D0700">
        <w:rPr>
          <w:rFonts w:ascii="Times New Roman" w:hAnsi="Times New Roman"/>
          <w:b/>
          <w:u w:val="single"/>
        </w:rPr>
        <w:t xml:space="preserve"> ___________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 xml:space="preserve"> 2026</w:t>
      </w:r>
      <w:r>
        <w:rPr>
          <w:rFonts w:ascii="Times New Roman" w:hAnsi="Times New Roman"/>
          <w:b/>
        </w:rPr>
        <w:t xml:space="preserve"> г.</w:t>
      </w:r>
    </w:p>
    <w:p w:rsidR="00BA5C5A" w:rsidRDefault="00BA5C5A" w:rsidP="00BA5C5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</w:rPr>
      </w:pPr>
    </w:p>
    <w:p w:rsidR="00BA5C5A" w:rsidRDefault="00BA5C5A" w:rsidP="00BA5C5A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ТЕХНИЧЕСКОЕ ЗАДАНИЕ.</w:t>
      </w:r>
    </w:p>
    <w:p w:rsidR="00BA5C5A" w:rsidRDefault="00BA5C5A" w:rsidP="00BA5C5A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u w:val="single"/>
        </w:rPr>
      </w:pPr>
    </w:p>
    <w:p w:rsidR="00BA5C5A" w:rsidRDefault="00BA5C5A" w:rsidP="00BA5C5A">
      <w:pPr>
        <w:spacing w:after="0"/>
        <w:ind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Место поставки: </w:t>
      </w:r>
      <w:r>
        <w:rPr>
          <w:rFonts w:ascii="Times New Roman" w:hAnsi="Times New Roman"/>
        </w:rPr>
        <w:t>Смоленская область, г. Сычевка, ул. Карла Маркса, д.71.</w:t>
      </w:r>
    </w:p>
    <w:p w:rsidR="00BA5C5A" w:rsidRDefault="00BA5C5A" w:rsidP="00BA5C5A">
      <w:pPr>
        <w:spacing w:after="0"/>
        <w:ind w:left="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контракта</w:t>
      </w:r>
      <w:r>
        <w:rPr>
          <w:rFonts w:ascii="Times New Roman" w:hAnsi="Times New Roman"/>
        </w:rPr>
        <w:t xml:space="preserve">: </w:t>
      </w:r>
      <w:r w:rsidRPr="00CE1FA1">
        <w:rPr>
          <w:rFonts w:ascii="Times New Roman" w:hAnsi="Times New Roman"/>
        </w:rPr>
        <w:t xml:space="preserve">Поставка </w:t>
      </w:r>
      <w:r>
        <w:rPr>
          <w:rFonts w:ascii="Times New Roman" w:hAnsi="Times New Roman"/>
        </w:rPr>
        <w:t>запасных частей к автомобилям</w:t>
      </w:r>
      <w:r>
        <w:rPr>
          <w:rFonts w:ascii="Times New Roman" w:hAnsi="Times New Roman"/>
          <w:b/>
        </w:rPr>
        <w:t xml:space="preserve">                 </w:t>
      </w:r>
    </w:p>
    <w:p w:rsidR="00BA5C5A" w:rsidRDefault="00BA5C5A" w:rsidP="00BA5C5A">
      <w:pPr>
        <w:spacing w:after="0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Срок действия контракта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Cs/>
          <w:spacing w:val="-7"/>
        </w:rPr>
        <w:t>с даты заключения контракта</w:t>
      </w:r>
      <w:r>
        <w:rPr>
          <w:rFonts w:ascii="Tahoma" w:hAnsi="Tahoma" w:cs="Tahoma"/>
          <w:color w:val="383838"/>
          <w:shd w:val="clear" w:color="auto" w:fill="FFFFFF"/>
        </w:rPr>
        <w:t xml:space="preserve"> </w:t>
      </w:r>
      <w:r>
        <w:rPr>
          <w:rFonts w:ascii="Times New Roman" w:hAnsi="Times New Roman"/>
        </w:rPr>
        <w:t xml:space="preserve">до 31.12.2026 г. </w:t>
      </w:r>
    </w:p>
    <w:p w:rsidR="00BA5C5A" w:rsidRDefault="00BA5C5A" w:rsidP="00BA5C5A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Срок </w:t>
      </w:r>
      <w:proofErr w:type="gramStart"/>
      <w:r>
        <w:rPr>
          <w:rFonts w:ascii="Times New Roman" w:hAnsi="Times New Roman"/>
          <w:b/>
        </w:rPr>
        <w:t xml:space="preserve">поставки: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Период</w:t>
      </w:r>
      <w:proofErr w:type="gramEnd"/>
      <w:r>
        <w:rPr>
          <w:rFonts w:ascii="Times New Roman" w:hAnsi="Times New Roman"/>
          <w:bCs/>
        </w:rPr>
        <w:t xml:space="preserve"> поставки </w:t>
      </w:r>
      <w:r>
        <w:rPr>
          <w:rFonts w:ascii="Times New Roman" w:hAnsi="Times New Roman"/>
        </w:rPr>
        <w:t xml:space="preserve">с момента подписания контракта по 20.12.2026 г. Товар поставляется по заявке Заказчика, автотранспортом Поставщика или за его счет. Количество товара, ассортимент и конкретная дата доставки указывается в заявке. </w:t>
      </w:r>
      <w:r>
        <w:rPr>
          <w:rFonts w:ascii="Times New Roman" w:eastAsia="Calibri" w:hAnsi="Times New Roman"/>
        </w:rPr>
        <w:t xml:space="preserve">Заявка подается не позднее 5 календарных дней до даты поставки, указанной в заявке. </w:t>
      </w:r>
      <w:r>
        <w:rPr>
          <w:rFonts w:ascii="Times New Roman" w:hAnsi="Times New Roman"/>
        </w:rPr>
        <w:t>Время поставки товара – понедельник-пятница с 8-30 до 11-30, с 13.30 до 15-00 (время московское). Досрочная поставка товара возможна только с согласия Заказчика.</w:t>
      </w:r>
    </w:p>
    <w:p w:rsidR="00BA5C5A" w:rsidRDefault="00BA5C5A" w:rsidP="00BA5C5A">
      <w:pPr>
        <w:tabs>
          <w:tab w:val="left" w:pos="0"/>
        </w:tabs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Условия поставки: </w:t>
      </w:r>
      <w:r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7F3369" w:rsidRPr="00C37908" w:rsidRDefault="007F3369" w:rsidP="007F3369">
      <w:pPr>
        <w:tabs>
          <w:tab w:val="left" w:pos="567"/>
          <w:tab w:val="left" w:pos="720"/>
          <w:tab w:val="left" w:pos="1498"/>
        </w:tabs>
        <w:spacing w:after="0" w:line="240" w:lineRule="auto"/>
        <w:jc w:val="both"/>
        <w:rPr>
          <w:rFonts w:ascii="Times New Roman" w:hAnsi="Times New Roman"/>
        </w:rPr>
      </w:pPr>
      <w:r w:rsidRPr="00C37908">
        <w:rPr>
          <w:rFonts w:ascii="Times New Roman" w:hAnsi="Times New Roman"/>
        </w:rPr>
        <w:t xml:space="preserve">          Под погрузкой-выгрузкой Товара понимается: Выгрузка Товара из транспорта поставщика в камеру хранения или на место хранения, указанное представителем Заказчика. При возврате Товара Поставщику в установленных Контрактом случаях со склада Заказчика, погрузка товара в транспорт Поставщика производится силами Поставщика.</w:t>
      </w:r>
    </w:p>
    <w:p w:rsidR="00EB7704" w:rsidRDefault="00EB7704" w:rsidP="00EB7704">
      <w:pPr>
        <w:pStyle w:val="a4"/>
        <w:ind w:left="567"/>
        <w:contextualSpacing/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399"/>
        <w:gridCol w:w="709"/>
        <w:gridCol w:w="709"/>
      </w:tblGrid>
      <w:tr w:rsidR="00EB7704" w:rsidRPr="00570095" w:rsidTr="000C62C4">
        <w:tc>
          <w:tcPr>
            <w:tcW w:w="560" w:type="dxa"/>
            <w:tcBorders>
              <w:bottom w:val="single" w:sz="4" w:space="0" w:color="auto"/>
            </w:tcBorders>
          </w:tcPr>
          <w:p w:rsidR="00EB7704" w:rsidRPr="00410F30" w:rsidRDefault="00EB7704" w:rsidP="00C06DA2">
            <w:pPr>
              <w:pStyle w:val="a4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410F30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8399" w:type="dxa"/>
            <w:tcBorders>
              <w:bottom w:val="single" w:sz="4" w:space="0" w:color="auto"/>
            </w:tcBorders>
          </w:tcPr>
          <w:p w:rsidR="00EB7704" w:rsidRPr="00410F30" w:rsidRDefault="00EB7704" w:rsidP="00C06DA2">
            <w:pPr>
              <w:pStyle w:val="a4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410F30">
              <w:rPr>
                <w:rFonts w:ascii="Times New Roman" w:hAnsi="Times New Roman"/>
                <w:b/>
                <w:sz w:val="22"/>
                <w:szCs w:val="22"/>
              </w:rPr>
              <w:t>Запасная часть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7704" w:rsidRPr="00410F30" w:rsidRDefault="00EB7704" w:rsidP="00C06DA2">
            <w:pPr>
              <w:pStyle w:val="a4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410F30">
              <w:rPr>
                <w:rFonts w:ascii="Times New Roman" w:hAnsi="Times New Roman"/>
                <w:b/>
                <w:sz w:val="22"/>
                <w:szCs w:val="22"/>
              </w:rPr>
              <w:t>Ед.</w:t>
            </w:r>
          </w:p>
          <w:p w:rsidR="00EB7704" w:rsidRPr="00410F30" w:rsidRDefault="00EB7704" w:rsidP="00C06DA2">
            <w:pPr>
              <w:pStyle w:val="a4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410F30">
              <w:rPr>
                <w:rFonts w:ascii="Times New Roman" w:hAnsi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B7704" w:rsidRPr="00410F30" w:rsidRDefault="00EB7704" w:rsidP="00C06DA2">
            <w:pPr>
              <w:pStyle w:val="a4"/>
              <w:contextualSpacing/>
              <w:rPr>
                <w:rFonts w:ascii="Times New Roman" w:hAnsi="Times New Roman"/>
                <w:b/>
                <w:sz w:val="22"/>
                <w:szCs w:val="22"/>
              </w:rPr>
            </w:pPr>
            <w:r w:rsidRPr="00410F30">
              <w:rPr>
                <w:rFonts w:ascii="Times New Roman" w:hAnsi="Times New Roman"/>
                <w:b/>
                <w:sz w:val="22"/>
                <w:szCs w:val="22"/>
              </w:rPr>
              <w:t>Кол-во</w:t>
            </w:r>
          </w:p>
        </w:tc>
      </w:tr>
      <w:tr w:rsidR="00EB7704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EB7704" w:rsidRPr="0056043A" w:rsidRDefault="00EB7704" w:rsidP="00C06DA2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56043A" w:rsidP="00017F7C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017F7C">
              <w:rPr>
                <w:rFonts w:ascii="Times New Roman" w:hAnsi="Times New Roman"/>
                <w:u w:val="single"/>
              </w:rPr>
              <w:t xml:space="preserve">Стартер </w:t>
            </w:r>
            <w:r w:rsidR="00017F7C" w:rsidRPr="00017F7C">
              <w:rPr>
                <w:rFonts w:ascii="Times New Roman" w:hAnsi="Times New Roman"/>
                <w:u w:val="single"/>
              </w:rPr>
              <w:t xml:space="preserve">11.131.675 </w:t>
            </w:r>
            <w:r w:rsidRPr="00017F7C">
              <w:rPr>
                <w:rFonts w:ascii="Times New Roman" w:hAnsi="Times New Roman"/>
                <w:u w:val="single"/>
              </w:rPr>
              <w:t>для автомобиля ГАЗ с двигателем УМЗ "EVOTECH 2.7"</w:t>
            </w:r>
          </w:p>
          <w:p w:rsidR="0056043A" w:rsidRPr="00017F7C" w:rsidRDefault="0056043A" w:rsidP="00017F7C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17F7C">
              <w:rPr>
                <w:rFonts w:ascii="Times New Roman" w:hAnsi="Times New Roman"/>
                <w:shd w:val="clear" w:color="auto" w:fill="FFFFFF"/>
              </w:rPr>
              <w:t xml:space="preserve">Напряжение: 12 В </w:t>
            </w:r>
          </w:p>
          <w:p w:rsidR="0056043A" w:rsidRPr="00017F7C" w:rsidRDefault="0056043A" w:rsidP="00017F7C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17F7C">
              <w:rPr>
                <w:rFonts w:ascii="Times New Roman" w:hAnsi="Times New Roman"/>
                <w:shd w:val="clear" w:color="auto" w:fill="FFFFFF"/>
              </w:rPr>
              <w:t>Мощность</w:t>
            </w:r>
            <w:r w:rsidR="000C62C4">
              <w:rPr>
                <w:rFonts w:ascii="Times New Roman" w:hAnsi="Times New Roman"/>
                <w:shd w:val="clear" w:color="auto" w:fill="FFFFFF"/>
              </w:rPr>
              <w:t>: не менее</w:t>
            </w:r>
            <w:r w:rsidRPr="00017F7C">
              <w:rPr>
                <w:rFonts w:ascii="Times New Roman" w:hAnsi="Times New Roman"/>
                <w:shd w:val="clear" w:color="auto" w:fill="FFFFFF"/>
              </w:rPr>
              <w:t xml:space="preserve"> 1900 Вт </w:t>
            </w:r>
          </w:p>
          <w:p w:rsidR="00EB7704" w:rsidRPr="00017F7C" w:rsidRDefault="0056043A" w:rsidP="00017F7C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17F7C">
              <w:rPr>
                <w:rFonts w:ascii="Times New Roman" w:hAnsi="Times New Roman"/>
                <w:shd w:val="clear" w:color="auto" w:fill="FFFFFF"/>
              </w:rPr>
              <w:t>Количество зубьев: 9</w:t>
            </w:r>
          </w:p>
          <w:p w:rsidR="0056043A" w:rsidRPr="00017F7C" w:rsidRDefault="0056043A" w:rsidP="00017F7C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17F7C">
              <w:rPr>
                <w:rFonts w:ascii="Times New Roman" w:hAnsi="Times New Roman"/>
                <w:shd w:val="clear" w:color="auto" w:fill="FFFFFF"/>
              </w:rPr>
              <w:t>Материал: металл</w:t>
            </w:r>
          </w:p>
          <w:p w:rsidR="00017F7C" w:rsidRPr="00017F7C" w:rsidRDefault="00017F7C" w:rsidP="00017F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17F7C">
              <w:rPr>
                <w:rFonts w:ascii="Times New Roman" w:hAnsi="Times New Roman"/>
                <w:bCs/>
              </w:rPr>
              <w:t>Модуль шестерни:</w:t>
            </w:r>
            <w:r w:rsidRPr="00017F7C">
              <w:rPr>
                <w:rFonts w:ascii="Times New Roman" w:hAnsi="Times New Roman"/>
              </w:rPr>
              <w:t> 2,5.</w:t>
            </w:r>
          </w:p>
          <w:p w:rsidR="00017F7C" w:rsidRPr="00017F7C" w:rsidRDefault="00017F7C" w:rsidP="00017F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17F7C">
              <w:rPr>
                <w:rFonts w:ascii="Times New Roman" w:hAnsi="Times New Roman"/>
                <w:bCs/>
              </w:rPr>
              <w:t>Направление вращения вала со стороны привода:</w:t>
            </w:r>
            <w:r w:rsidRPr="00017F7C">
              <w:rPr>
                <w:rFonts w:ascii="Times New Roman" w:hAnsi="Times New Roman"/>
              </w:rPr>
              <w:t> правое.</w:t>
            </w:r>
          </w:p>
          <w:p w:rsidR="00017F7C" w:rsidRPr="00017F7C" w:rsidRDefault="00017F7C" w:rsidP="00017F7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17F7C">
              <w:rPr>
                <w:rFonts w:ascii="Times New Roman" w:hAnsi="Times New Roman"/>
                <w:bCs/>
              </w:rPr>
              <w:t>Степень защиты:</w:t>
            </w:r>
            <w:r w:rsidRPr="00017F7C">
              <w:rPr>
                <w:rFonts w:ascii="Times New Roman" w:hAnsi="Times New Roman"/>
              </w:rPr>
              <w:t> </w:t>
            </w:r>
            <w:r w:rsidR="000C62C4">
              <w:rPr>
                <w:rFonts w:ascii="Times New Roman" w:hAnsi="Times New Roman"/>
              </w:rPr>
              <w:t xml:space="preserve"> не ниже </w:t>
            </w:r>
            <w:r w:rsidRPr="00017F7C">
              <w:rPr>
                <w:rFonts w:ascii="Times New Roman" w:hAnsi="Times New Roman"/>
              </w:rPr>
              <w:t>IP55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704" w:rsidRPr="0058392C" w:rsidRDefault="0058392C" w:rsidP="00C06DA2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704" w:rsidRPr="00017F7C" w:rsidRDefault="00017F7C" w:rsidP="00C06DA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17F7C">
              <w:rPr>
                <w:rFonts w:ascii="Times New Roman" w:hAnsi="Times New Roman"/>
              </w:rPr>
              <w:t>2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6D0FEA" w:rsidRDefault="00017F7C" w:rsidP="006D0FE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6D0FEA">
              <w:rPr>
                <w:rFonts w:ascii="Times New Roman" w:hAnsi="Times New Roman"/>
                <w:u w:val="single"/>
              </w:rPr>
              <w:t>Теплообменник масляный длинный ЕВРО-2 для автомобиля КАМАЗ</w:t>
            </w:r>
          </w:p>
          <w:p w:rsidR="00017F7C" w:rsidRPr="006D0FEA" w:rsidRDefault="00017F7C" w:rsidP="006D0FE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D0FEA">
              <w:rPr>
                <w:rFonts w:ascii="Times New Roman" w:hAnsi="Times New Roman"/>
              </w:rPr>
              <w:t>Артикул: 740-20-1013200-10</w:t>
            </w:r>
          </w:p>
          <w:p w:rsidR="00017F7C" w:rsidRPr="006D0FEA" w:rsidRDefault="00017F7C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Тип:</w:t>
            </w:r>
            <w:r w:rsidRPr="006D0FEA">
              <w:rPr>
                <w:rFonts w:ascii="Times New Roman" w:hAnsi="Times New Roman"/>
                <w:shd w:val="clear" w:color="auto" w:fill="FFFFFF"/>
              </w:rPr>
              <w:t> </w:t>
            </w:r>
            <w:proofErr w:type="spellStart"/>
            <w:r w:rsidRPr="006D0FEA">
              <w:rPr>
                <w:rFonts w:ascii="Times New Roman" w:hAnsi="Times New Roman"/>
                <w:shd w:val="clear" w:color="auto" w:fill="FFFFFF"/>
              </w:rPr>
              <w:t>кожухотрубный</w:t>
            </w:r>
            <w:proofErr w:type="spellEnd"/>
            <w:r w:rsidRPr="006D0FEA">
              <w:rPr>
                <w:rFonts w:ascii="Times New Roman" w:hAnsi="Times New Roman"/>
                <w:shd w:val="clear" w:color="auto" w:fill="FFFFFF"/>
              </w:rPr>
              <w:t xml:space="preserve"> (трубчатый)</w:t>
            </w:r>
          </w:p>
          <w:p w:rsidR="00017F7C" w:rsidRPr="006D0FEA" w:rsidRDefault="00017F7C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 корпуса:</w:t>
            </w:r>
            <w:r w:rsidRPr="006D0FEA">
              <w:rPr>
                <w:rFonts w:ascii="Times New Roman" w:hAnsi="Times New Roman"/>
                <w:shd w:val="clear" w:color="auto" w:fill="FFFFFF"/>
              </w:rPr>
              <w:t> алюминий</w:t>
            </w:r>
          </w:p>
          <w:p w:rsidR="00017F7C" w:rsidRPr="006D0FEA" w:rsidRDefault="00017F7C" w:rsidP="006D0FE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 трубок сердцевины:</w:t>
            </w:r>
            <w:r w:rsidRPr="006D0FEA">
              <w:rPr>
                <w:rFonts w:ascii="Times New Roman" w:hAnsi="Times New Roman"/>
                <w:shd w:val="clear" w:color="auto" w:fill="FFFFFF"/>
              </w:rPr>
              <w:t> медь или латунь.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017F7C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332" w:rsidRPr="006D0FEA" w:rsidRDefault="00067332" w:rsidP="006D0FE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6D0FEA">
              <w:rPr>
                <w:rFonts w:ascii="Times New Roman" w:hAnsi="Times New Roman"/>
                <w:u w:val="single"/>
              </w:rPr>
              <w:t>Рукав высокого давления 24 х 065 090</w:t>
            </w:r>
          </w:p>
          <w:p w:rsidR="00067332" w:rsidRPr="006D0FEA" w:rsidRDefault="00067332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Fonts w:ascii="Times New Roman" w:hAnsi="Times New Roman"/>
                <w:shd w:val="clear" w:color="auto" w:fill="FFFFFF"/>
              </w:rPr>
              <w:t>Наружный диаметр рукава: 24</w:t>
            </w:r>
            <w:r w:rsidR="000C62C4">
              <w:rPr>
                <w:rFonts w:ascii="Times New Roman" w:hAnsi="Times New Roman"/>
                <w:shd w:val="clear" w:color="auto" w:fill="FFFFFF"/>
              </w:rPr>
              <w:t xml:space="preserve"> мм</w:t>
            </w:r>
          </w:p>
          <w:p w:rsidR="00067332" w:rsidRPr="006D0FEA" w:rsidRDefault="00067332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Fonts w:ascii="Times New Roman" w:hAnsi="Times New Roman"/>
                <w:shd w:val="clear" w:color="auto" w:fill="FFFFFF"/>
              </w:rPr>
              <w:t>Длина рукава: 65</w:t>
            </w:r>
            <w:r w:rsidR="000C62C4">
              <w:rPr>
                <w:rFonts w:ascii="Times New Roman" w:hAnsi="Times New Roman"/>
                <w:shd w:val="clear" w:color="auto" w:fill="FFFFFF"/>
              </w:rPr>
              <w:t>0 мм</w:t>
            </w:r>
          </w:p>
          <w:p w:rsidR="00067332" w:rsidRPr="006D0FEA" w:rsidRDefault="00067332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Fonts w:ascii="Times New Roman" w:hAnsi="Times New Roman"/>
                <w:shd w:val="clear" w:color="auto" w:fill="FFFFFF"/>
              </w:rPr>
              <w:t>Конфигурация фитингов: с одной стороны, прямой штуцер, с другой — изогнутый (угловой) штуцер 90°.</w:t>
            </w:r>
          </w:p>
          <w:p w:rsidR="00067332" w:rsidRPr="006D0FEA" w:rsidRDefault="00067332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Рабочее давление</w:t>
            </w:r>
            <w:r w:rsidRPr="006D0FEA">
              <w:rPr>
                <w:rFonts w:ascii="Times New Roman" w:hAnsi="Times New Roman"/>
                <w:shd w:val="clear" w:color="auto" w:fill="FFFFFF"/>
              </w:rPr>
              <w:t>: 27,5 МПа (275 бар)</w:t>
            </w:r>
          </w:p>
          <w:p w:rsidR="0056043A" w:rsidRPr="006D0FEA" w:rsidRDefault="00067332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Количество металлических оплёток</w:t>
            </w:r>
            <w:r w:rsidRPr="006D0FEA">
              <w:rPr>
                <w:rFonts w:ascii="Times New Roman" w:hAnsi="Times New Roman"/>
                <w:shd w:val="clear" w:color="auto" w:fill="FFFFFF"/>
              </w:rPr>
              <w:t>: 2 (тип 2SN)</w:t>
            </w:r>
          </w:p>
          <w:p w:rsidR="006D0FEA" w:rsidRPr="006D0FEA" w:rsidRDefault="006D0FEA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Фитинги</w:t>
            </w:r>
            <w:r w:rsidRPr="006D0FEA">
              <w:rPr>
                <w:rFonts w:ascii="Times New Roman" w:hAnsi="Times New Roman"/>
                <w:shd w:val="clear" w:color="auto" w:fill="FFFFFF"/>
              </w:rPr>
              <w:t>: тип DK с метрической резьбой М20 × 1,5, угол уплотнения 37°</w:t>
            </w:r>
          </w:p>
          <w:p w:rsidR="006D0FEA" w:rsidRPr="006D0FEA" w:rsidRDefault="006D0FEA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Размер ключа для накидной гайки фитинга</w:t>
            </w:r>
            <w:r w:rsidRPr="006D0FEA">
              <w:rPr>
                <w:rFonts w:ascii="Times New Roman" w:hAnsi="Times New Roman"/>
                <w:shd w:val="clear" w:color="auto" w:fill="FFFFFF"/>
              </w:rPr>
              <w:t>: 24</w:t>
            </w:r>
          </w:p>
          <w:p w:rsidR="006D0FEA" w:rsidRPr="006D0FEA" w:rsidRDefault="006D0FEA" w:rsidP="006D0FEA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Ресурс работы</w:t>
            </w:r>
            <w:r w:rsidRPr="006D0FEA">
              <w:rPr>
                <w:rFonts w:ascii="Times New Roman" w:hAnsi="Times New Roman"/>
                <w:shd w:val="clear" w:color="auto" w:fill="FFFFFF"/>
              </w:rPr>
              <w:t>: не менее 350 тысяч циклов</w:t>
            </w:r>
          </w:p>
          <w:p w:rsidR="006D0FEA" w:rsidRPr="006D0FEA" w:rsidRDefault="006D0FEA" w:rsidP="006D0FE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6D0FEA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 внутреннего слоя</w:t>
            </w:r>
            <w:r w:rsidRPr="006D0FEA">
              <w:rPr>
                <w:rFonts w:ascii="Times New Roman" w:hAnsi="Times New Roman"/>
                <w:shd w:val="clear" w:color="auto" w:fill="FFFFFF"/>
              </w:rPr>
              <w:t>: NBR (бутадиен-нитрильный каучук).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6E1351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6D0FEA">
              <w:rPr>
                <w:rFonts w:ascii="Times New Roman" w:hAnsi="Times New Roman"/>
                <w:u w:val="single"/>
              </w:rPr>
              <w:t xml:space="preserve">Рукав </w:t>
            </w:r>
            <w:r w:rsidRPr="000576D3">
              <w:rPr>
                <w:rFonts w:ascii="Times New Roman" w:hAnsi="Times New Roman"/>
                <w:u w:val="single"/>
              </w:rPr>
              <w:t>высокого давления 24 х 1250</w:t>
            </w:r>
          </w:p>
          <w:p w:rsidR="000576D3" w:rsidRPr="000576D3" w:rsidRDefault="000576D3" w:rsidP="000576D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576D3">
              <w:rPr>
                <w:rFonts w:ascii="Times New Roman" w:hAnsi="Times New Roman"/>
                <w:bCs/>
              </w:rPr>
              <w:t>Внутренний диаметр:</w:t>
            </w:r>
            <w:r w:rsidRPr="000576D3">
              <w:rPr>
                <w:rFonts w:ascii="Times New Roman" w:hAnsi="Times New Roman"/>
              </w:rPr>
              <w:t> 24 мм. </w:t>
            </w:r>
          </w:p>
          <w:p w:rsidR="000576D3" w:rsidRPr="000576D3" w:rsidRDefault="000576D3" w:rsidP="000576D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576D3">
              <w:rPr>
                <w:rFonts w:ascii="Times New Roman" w:hAnsi="Times New Roman"/>
                <w:bCs/>
              </w:rPr>
              <w:t>Внешний диаметр:</w:t>
            </w:r>
            <w:r w:rsidRPr="000576D3">
              <w:rPr>
                <w:rFonts w:ascii="Times New Roman" w:hAnsi="Times New Roman"/>
              </w:rPr>
              <w:t> 32 мм. </w:t>
            </w:r>
          </w:p>
          <w:p w:rsidR="000576D3" w:rsidRPr="000576D3" w:rsidRDefault="000576D3" w:rsidP="000576D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576D3">
              <w:rPr>
                <w:rFonts w:ascii="Times New Roman" w:hAnsi="Times New Roman"/>
                <w:bCs/>
              </w:rPr>
              <w:lastRenderedPageBreak/>
              <w:t>Длина:</w:t>
            </w:r>
            <w:r w:rsidRPr="000576D3">
              <w:rPr>
                <w:rFonts w:ascii="Times New Roman" w:hAnsi="Times New Roman"/>
              </w:rPr>
              <w:t> 1250 мм. </w:t>
            </w:r>
          </w:p>
          <w:p w:rsidR="000576D3" w:rsidRDefault="000576D3" w:rsidP="000576D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576D3">
              <w:rPr>
                <w:rFonts w:ascii="Times New Roman" w:hAnsi="Times New Roman"/>
                <w:bCs/>
              </w:rPr>
              <w:t>Рабочее давление:</w:t>
            </w:r>
            <w:r w:rsidRPr="000576D3">
              <w:rPr>
                <w:rFonts w:ascii="Times New Roman" w:hAnsi="Times New Roman"/>
              </w:rPr>
              <w:t> 27,5 МПа (примерно 275 </w:t>
            </w:r>
            <w:proofErr w:type="spellStart"/>
            <w:r w:rsidRPr="000576D3">
              <w:rPr>
                <w:rFonts w:ascii="Times New Roman" w:hAnsi="Times New Roman"/>
              </w:rPr>
              <w:t>атм</w:t>
            </w:r>
            <w:proofErr w:type="spellEnd"/>
            <w:r w:rsidRPr="000576D3">
              <w:rPr>
                <w:rFonts w:ascii="Times New Roman" w:hAnsi="Times New Roman"/>
              </w:rPr>
              <w:t>)</w:t>
            </w:r>
          </w:p>
          <w:p w:rsidR="000576D3" w:rsidRPr="000576D3" w:rsidRDefault="000576D3" w:rsidP="000576D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Конструкция: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одна металлическая оплётка (тип 1SN)</w:t>
            </w:r>
          </w:p>
          <w:p w:rsidR="000576D3" w:rsidRPr="006D0FEA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Фитинги: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обжат с обеих сторон фитингами с резьбой </w:t>
            </w: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М20 × 1,5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(DK/G)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0576D3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0576D3">
              <w:rPr>
                <w:rFonts w:ascii="Times New Roman" w:hAnsi="Times New Roman"/>
                <w:u w:val="single"/>
              </w:rPr>
              <w:t>Рукав высокого давления 24 х 045</w:t>
            </w:r>
            <w:r>
              <w:rPr>
                <w:rFonts w:ascii="Times New Roman" w:hAnsi="Times New Roman"/>
                <w:u w:val="single"/>
              </w:rPr>
              <w:t> </w:t>
            </w:r>
            <w:r w:rsidRPr="000576D3">
              <w:rPr>
                <w:rFonts w:ascii="Times New Roman" w:hAnsi="Times New Roman"/>
                <w:u w:val="single"/>
              </w:rPr>
              <w:t>090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Внутренний диаметр</w:t>
            </w:r>
            <w:r w:rsidRPr="000576D3">
              <w:rPr>
                <w:rStyle w:val="ae"/>
                <w:rFonts w:ascii="Times New Roman" w:hAnsi="Times New Roman"/>
                <w:shd w:val="clear" w:color="auto" w:fill="FFFFFF"/>
              </w:rPr>
              <w:t>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24 мм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Длина</w:t>
            </w:r>
            <w:r w:rsidRPr="000576D3">
              <w:rPr>
                <w:rStyle w:val="ae"/>
                <w:rFonts w:ascii="Times New Roman" w:hAnsi="Times New Roman"/>
                <w:shd w:val="clear" w:color="auto" w:fill="FFFFFF"/>
              </w:rPr>
              <w:t>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450 мм 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Рабочее давление</w:t>
            </w:r>
            <w:r w:rsidRPr="000576D3">
              <w:rPr>
                <w:rStyle w:val="ae"/>
                <w:rFonts w:ascii="Times New Roman" w:hAnsi="Times New Roman"/>
                <w:shd w:val="clear" w:color="auto" w:fill="FFFFFF"/>
              </w:rPr>
              <w:t>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до 25–30 МПа (250–300 бар)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Тип конструкции</w:t>
            </w:r>
            <w:r w:rsidRPr="000576D3">
              <w:rPr>
                <w:rStyle w:val="ae"/>
                <w:rFonts w:ascii="Times New Roman" w:hAnsi="Times New Roman"/>
                <w:shd w:val="clear" w:color="auto" w:fill="FFFFFF"/>
              </w:rPr>
              <w:t>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оплёточный 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Style w:val="ae"/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Фитинги</w:t>
            </w:r>
            <w:r w:rsidRPr="000576D3">
              <w:rPr>
                <w:rStyle w:val="ae"/>
                <w:rFonts w:ascii="Times New Roman" w:hAnsi="Times New Roman"/>
                <w:shd w:val="clear" w:color="auto" w:fill="FFFFFF"/>
              </w:rPr>
              <w:t>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на концах установлены угловые наконечники (90°) с метрической резьбой </w:t>
            </w: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M20 × 1,5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Style w:val="a3"/>
                <w:rFonts w:ascii="Times New Roman" w:hAnsi="Times New Roman"/>
                <w:color w:val="auto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внутренний слой — маслостойкая синтетическая резина, армирующий слой — стальная оплётка, наружный слой — износостойкая резина</w:t>
            </w:r>
            <w:r w:rsidRPr="000576D3">
              <w:rPr>
                <w:rStyle w:val="a3"/>
                <w:rFonts w:ascii="Times New Roman" w:hAnsi="Times New Roman"/>
                <w:color w:val="auto"/>
                <w:shd w:val="clear" w:color="auto" w:fill="FFFFFF"/>
              </w:rPr>
              <w:t xml:space="preserve"> 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 наконечников: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угловой наконечник выполнен из оцинкованной стали для защиты от коррозии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0576D3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6D0FEA">
              <w:rPr>
                <w:rFonts w:ascii="Times New Roman" w:hAnsi="Times New Roman"/>
                <w:u w:val="single"/>
              </w:rPr>
              <w:t xml:space="preserve">Рукав </w:t>
            </w:r>
            <w:r w:rsidRPr="000576D3">
              <w:rPr>
                <w:rFonts w:ascii="Times New Roman" w:hAnsi="Times New Roman"/>
                <w:u w:val="single"/>
              </w:rPr>
              <w:t>высокого давления 24 х 15</w:t>
            </w:r>
            <w:r>
              <w:rPr>
                <w:rFonts w:ascii="Times New Roman" w:hAnsi="Times New Roman"/>
                <w:u w:val="single"/>
              </w:rPr>
              <w:t>0</w:t>
            </w:r>
            <w:r w:rsidRPr="000576D3">
              <w:rPr>
                <w:rFonts w:ascii="Times New Roman" w:hAnsi="Times New Roman"/>
                <w:u w:val="single"/>
              </w:rPr>
              <w:t>0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Внутренний диаметр: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24 мм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Длина: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1500 мм 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Резьба фитингов: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М20×1,5 (метрическая цилиндрическая)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Угол изгиба фитингов:</w:t>
            </w:r>
            <w:r w:rsidRPr="000576D3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BF5F23">
              <w:rPr>
                <w:rFonts w:ascii="Times New Roman" w:hAnsi="Times New Roman"/>
                <w:shd w:val="clear" w:color="auto" w:fill="FFFFFF"/>
              </w:rPr>
              <w:t xml:space="preserve">не гнутые, гайка-гайка </w:t>
            </w:r>
          </w:p>
          <w:p w:rsidR="000576D3" w:rsidRP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576D3">
              <w:rPr>
                <w:rFonts w:ascii="Times New Roman" w:hAnsi="Times New Roman"/>
                <w:shd w:val="clear" w:color="auto" w:fill="FFFFFF"/>
              </w:rPr>
              <w:t>Материал трубки: синтетический каучук, устойчивый к гидравлическим маслам</w:t>
            </w:r>
          </w:p>
          <w:p w:rsidR="000576D3" w:rsidRDefault="000576D3" w:rsidP="000576D3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0576D3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 фитингов:</w:t>
            </w:r>
            <w:r w:rsidRPr="000576D3">
              <w:rPr>
                <w:rFonts w:ascii="Times New Roman" w:hAnsi="Times New Roman"/>
                <w:shd w:val="clear" w:color="auto" w:fill="FFFFFF"/>
              </w:rPr>
              <w:t> углеродистая сталь с антикоррозийным (цинковым) покрытием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0576D3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Default="002F59D5" w:rsidP="002F59D5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017F7C">
              <w:rPr>
                <w:rFonts w:ascii="Times New Roman" w:hAnsi="Times New Roman"/>
                <w:u w:val="single"/>
              </w:rPr>
              <w:t>Стартер для автомобиля с двигателем</w:t>
            </w:r>
            <w:r>
              <w:rPr>
                <w:rFonts w:ascii="Times New Roman" w:hAnsi="Times New Roman"/>
                <w:u w:val="single"/>
              </w:rPr>
              <w:t xml:space="preserve"> Д240 МТЗ</w:t>
            </w:r>
          </w:p>
          <w:p w:rsidR="002F59D5" w:rsidRPr="002F59D5" w:rsidRDefault="002F59D5" w:rsidP="002F59D5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F59D5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Напряжение</w:t>
            </w:r>
            <w:r w:rsidRPr="002F59D5">
              <w:rPr>
                <w:rStyle w:val="ae"/>
                <w:rFonts w:ascii="Times New Roman" w:hAnsi="Times New Roman"/>
                <w:shd w:val="clear" w:color="auto" w:fill="FFFFFF"/>
              </w:rPr>
              <w:t>:</w:t>
            </w:r>
            <w:r w:rsidRPr="002F59D5">
              <w:rPr>
                <w:rFonts w:ascii="Times New Roman" w:hAnsi="Times New Roman"/>
                <w:shd w:val="clear" w:color="auto" w:fill="FFFFFF"/>
              </w:rPr>
              <w:t> 12 В</w:t>
            </w:r>
          </w:p>
          <w:p w:rsidR="002F59D5" w:rsidRPr="002F59D5" w:rsidRDefault="002F59D5" w:rsidP="002F59D5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F59D5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Количество зубьев шестерни привода:</w:t>
            </w:r>
            <w:r w:rsidRPr="002F59D5">
              <w:rPr>
                <w:rFonts w:ascii="Times New Roman" w:hAnsi="Times New Roman"/>
                <w:shd w:val="clear" w:color="auto" w:fill="FFFFFF"/>
              </w:rPr>
              <w:t> 10</w:t>
            </w:r>
          </w:p>
          <w:p w:rsidR="002F59D5" w:rsidRPr="002F59D5" w:rsidRDefault="002F59D5" w:rsidP="002F59D5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F59D5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Диаметр фланца:</w:t>
            </w:r>
            <w:r w:rsidRPr="002F59D5">
              <w:rPr>
                <w:rFonts w:ascii="Times New Roman" w:hAnsi="Times New Roman"/>
                <w:shd w:val="clear" w:color="auto" w:fill="FFFFFF"/>
              </w:rPr>
              <w:t> 100 мм</w:t>
            </w:r>
          </w:p>
          <w:p w:rsidR="002F59D5" w:rsidRPr="002F59D5" w:rsidRDefault="002F59D5" w:rsidP="002F59D5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F59D5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Количество монтажных отверстий</w:t>
            </w:r>
            <w:r w:rsidRPr="002F59D5">
              <w:rPr>
                <w:rStyle w:val="ae"/>
                <w:rFonts w:ascii="Times New Roman" w:hAnsi="Times New Roman"/>
                <w:shd w:val="clear" w:color="auto" w:fill="FFFFFF"/>
              </w:rPr>
              <w:t>:</w:t>
            </w:r>
            <w:r w:rsidRPr="002F59D5">
              <w:rPr>
                <w:rFonts w:ascii="Times New Roman" w:hAnsi="Times New Roman"/>
                <w:shd w:val="clear" w:color="auto" w:fill="FFFFFF"/>
              </w:rPr>
              <w:t> 3.</w:t>
            </w:r>
          </w:p>
          <w:p w:rsidR="002F59D5" w:rsidRPr="002F59D5" w:rsidRDefault="002F59D5" w:rsidP="002F59D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2F59D5">
              <w:rPr>
                <w:rFonts w:ascii="Times New Roman" w:hAnsi="Times New Roman"/>
              </w:rPr>
              <w:t xml:space="preserve">Мощность: не менее </w:t>
            </w:r>
            <w:r w:rsidRPr="002F59D5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3,2 кВт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2F59D5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78DD" w:rsidRPr="00C178DD" w:rsidRDefault="002F59D5" w:rsidP="00C178DD">
            <w:pPr>
              <w:spacing w:after="0" w:line="240" w:lineRule="auto"/>
              <w:contextualSpacing/>
              <w:rPr>
                <w:rStyle w:val="ae"/>
                <w:rFonts w:ascii="Times New Roman" w:hAnsi="Times New Roman"/>
                <w:b w:val="0"/>
                <w:u w:val="single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u w:val="single"/>
                <w:shd w:val="clear" w:color="auto" w:fill="FFFFFF"/>
              </w:rPr>
              <w:t xml:space="preserve">Глушитель длинный с усиленным патрубком </w:t>
            </w:r>
            <w:r w:rsidR="00C178DD" w:rsidRPr="00C178DD">
              <w:rPr>
                <w:rStyle w:val="ae"/>
                <w:rFonts w:ascii="Times New Roman" w:hAnsi="Times New Roman"/>
                <w:b w:val="0"/>
                <w:u w:val="single"/>
                <w:shd w:val="clear" w:color="auto" w:fill="FFFFFF"/>
              </w:rPr>
              <w:t xml:space="preserve">для </w:t>
            </w:r>
            <w:r w:rsidRPr="00C178DD">
              <w:rPr>
                <w:rStyle w:val="ae"/>
                <w:rFonts w:ascii="Times New Roman" w:hAnsi="Times New Roman"/>
                <w:b w:val="0"/>
                <w:u w:val="single"/>
                <w:shd w:val="clear" w:color="auto" w:fill="FFFFFF"/>
              </w:rPr>
              <w:t>МТЗ-82.1</w:t>
            </w:r>
          </w:p>
          <w:p w:rsidR="0056043A" w:rsidRPr="00C178DD" w:rsidRDefault="002F59D5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Артикул:</w:t>
            </w:r>
            <w:r w:rsidRPr="00C178DD">
              <w:rPr>
                <w:rFonts w:ascii="Times New Roman" w:hAnsi="Times New Roman"/>
                <w:shd w:val="clear" w:color="auto" w:fill="FFFFFF"/>
              </w:rPr>
              <w:t> 60-1205015-А2</w:t>
            </w:r>
          </w:p>
          <w:p w:rsidR="00C178DD" w:rsidRPr="00C178DD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Материал:</w:t>
            </w:r>
            <w:r w:rsidRPr="00C178DD">
              <w:rPr>
                <w:rFonts w:ascii="Times New Roman" w:hAnsi="Times New Roman"/>
                <w:shd w:val="clear" w:color="auto" w:fill="FFFFFF"/>
              </w:rPr>
              <w:t xml:space="preserve"> листовая сталь толщиной </w:t>
            </w:r>
            <w:r w:rsidR="000C62C4">
              <w:rPr>
                <w:rFonts w:ascii="Times New Roman" w:hAnsi="Times New Roman"/>
                <w:shd w:val="clear" w:color="auto" w:fill="FFFFFF"/>
              </w:rPr>
              <w:t xml:space="preserve">не менее </w:t>
            </w:r>
            <w:r w:rsidRPr="00C178DD">
              <w:rPr>
                <w:rFonts w:ascii="Times New Roman" w:hAnsi="Times New Roman"/>
                <w:shd w:val="clear" w:color="auto" w:fill="FFFFFF"/>
              </w:rPr>
              <w:t>1,5 мм.</w:t>
            </w:r>
          </w:p>
          <w:p w:rsidR="00C178DD" w:rsidRPr="00C178DD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Длина глушителя:</w:t>
            </w:r>
            <w:r w:rsidRPr="00C178DD">
              <w:rPr>
                <w:rFonts w:ascii="Times New Roman" w:hAnsi="Times New Roman"/>
                <w:shd w:val="clear" w:color="auto" w:fill="FFFFFF"/>
              </w:rPr>
              <w:t> </w:t>
            </w:r>
            <w:r w:rsidR="000C62C4">
              <w:rPr>
                <w:rFonts w:ascii="Times New Roman" w:hAnsi="Times New Roman"/>
                <w:shd w:val="clear" w:color="auto" w:fill="FFFFFF"/>
              </w:rPr>
              <w:t xml:space="preserve">не менее </w:t>
            </w:r>
            <w:r w:rsidRPr="00C178DD">
              <w:rPr>
                <w:rFonts w:ascii="Times New Roman" w:hAnsi="Times New Roman"/>
                <w:shd w:val="clear" w:color="auto" w:fill="FFFFFF"/>
              </w:rPr>
              <w:t>1360 мм</w:t>
            </w:r>
          </w:p>
          <w:p w:rsidR="00C178DD" w:rsidRPr="00C178DD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Длина корпуса:</w:t>
            </w:r>
            <w:r w:rsid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 xml:space="preserve"> не менее</w:t>
            </w:r>
            <w:r w:rsidRPr="00C178DD">
              <w:rPr>
                <w:rFonts w:ascii="Times New Roman" w:hAnsi="Times New Roman"/>
                <w:shd w:val="clear" w:color="auto" w:fill="FFFFFF"/>
              </w:rPr>
              <w:t> 530 мм. </w:t>
            </w:r>
          </w:p>
          <w:p w:rsidR="00C178DD" w:rsidRPr="00C178DD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Ширина корпуса:</w:t>
            </w:r>
            <w:r w:rsidRPr="00C178DD">
              <w:rPr>
                <w:rFonts w:ascii="Times New Roman" w:hAnsi="Times New Roman"/>
                <w:shd w:val="clear" w:color="auto" w:fill="FFFFFF"/>
              </w:rPr>
              <w:t> </w:t>
            </w:r>
            <w:r w:rsidR="000C62C4">
              <w:rPr>
                <w:rFonts w:ascii="Times New Roman" w:hAnsi="Times New Roman"/>
                <w:shd w:val="clear" w:color="auto" w:fill="FFFFFF"/>
              </w:rPr>
              <w:t>не менее 220</w:t>
            </w:r>
            <w:r w:rsidRPr="00C178DD">
              <w:rPr>
                <w:rFonts w:ascii="Times New Roman" w:hAnsi="Times New Roman"/>
                <w:shd w:val="clear" w:color="auto" w:fill="FFFFFF"/>
              </w:rPr>
              <w:t xml:space="preserve"> мм</w:t>
            </w:r>
          </w:p>
          <w:p w:rsidR="00C178DD" w:rsidRPr="00C178DD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Патрубок:</w:t>
            </w:r>
            <w:r w:rsidRPr="00C178DD">
              <w:rPr>
                <w:rFonts w:ascii="Times New Roman" w:hAnsi="Times New Roman"/>
                <w:shd w:val="clear" w:color="auto" w:fill="FFFFFF"/>
              </w:rPr>
              <w:t> длина — 50 мм, диаметр — 57 мм</w:t>
            </w:r>
          </w:p>
          <w:p w:rsidR="00C178DD" w:rsidRPr="00C178DD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Усиление патрубков:</w:t>
            </w:r>
            <w:r w:rsidRPr="00C178DD">
              <w:rPr>
                <w:rFonts w:ascii="Times New Roman" w:hAnsi="Times New Roman"/>
                <w:shd w:val="clear" w:color="auto" w:fill="FFFFFF"/>
              </w:rPr>
              <w:t xml:space="preserve"> входной и выходной патрубки дополнительно усилены стальными рёбрами жёсткости толщиной </w:t>
            </w:r>
            <w:r w:rsidR="000C62C4">
              <w:rPr>
                <w:rFonts w:ascii="Times New Roman" w:hAnsi="Times New Roman"/>
                <w:shd w:val="clear" w:color="auto" w:fill="FFFFFF"/>
              </w:rPr>
              <w:t xml:space="preserve">не менее </w:t>
            </w:r>
            <w:r w:rsidRPr="00C178DD">
              <w:rPr>
                <w:rFonts w:ascii="Times New Roman" w:hAnsi="Times New Roman"/>
                <w:shd w:val="clear" w:color="auto" w:fill="FFFFFF"/>
              </w:rPr>
              <w:t>2 мм</w:t>
            </w:r>
          </w:p>
          <w:p w:rsidR="00C178DD" w:rsidRPr="00C178DD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Толщина стенки входного патрубка:</w:t>
            </w:r>
            <w:r w:rsidRPr="00C178DD">
              <w:rPr>
                <w:rFonts w:ascii="Times New Roman" w:hAnsi="Times New Roman"/>
                <w:shd w:val="clear" w:color="auto" w:fill="FFFFFF"/>
              </w:rPr>
              <w:t> </w:t>
            </w:r>
            <w:r w:rsidR="000C62C4">
              <w:rPr>
                <w:rFonts w:ascii="Times New Roman" w:hAnsi="Times New Roman"/>
                <w:shd w:val="clear" w:color="auto" w:fill="FFFFFF"/>
              </w:rPr>
              <w:t xml:space="preserve">не менее </w:t>
            </w:r>
            <w:r w:rsidRPr="00C178DD">
              <w:rPr>
                <w:rFonts w:ascii="Times New Roman" w:hAnsi="Times New Roman"/>
                <w:shd w:val="clear" w:color="auto" w:fill="FFFFFF"/>
              </w:rPr>
              <w:t>4 мм</w:t>
            </w:r>
          </w:p>
          <w:p w:rsidR="00C178DD" w:rsidRPr="00C178DD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C178DD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Покрытие:</w:t>
            </w:r>
            <w:r w:rsidRPr="00C178DD">
              <w:rPr>
                <w:rFonts w:ascii="Times New Roman" w:hAnsi="Times New Roman"/>
                <w:shd w:val="clear" w:color="auto" w:fill="FFFFFF"/>
              </w:rPr>
              <w:t> </w:t>
            </w:r>
            <w:proofErr w:type="spellStart"/>
            <w:r w:rsidRPr="00C178DD">
              <w:rPr>
                <w:rFonts w:ascii="Times New Roman" w:hAnsi="Times New Roman"/>
                <w:shd w:val="clear" w:color="auto" w:fill="FFFFFF"/>
              </w:rPr>
              <w:t>термоэмаль</w:t>
            </w:r>
            <w:proofErr w:type="spellEnd"/>
            <w:r w:rsidRPr="00C178DD">
              <w:rPr>
                <w:rFonts w:ascii="Times New Roman" w:hAnsi="Times New Roman"/>
                <w:shd w:val="clear" w:color="auto" w:fill="FFFFFF"/>
              </w:rPr>
              <w:t>.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C178DD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C62C4" w:rsidRDefault="00C178DD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0C62C4">
              <w:rPr>
                <w:rFonts w:ascii="Times New Roman" w:hAnsi="Times New Roman"/>
                <w:u w:val="single"/>
              </w:rPr>
              <w:t>Форсунка с распылителем для автомобиля КАМАЗ ЕВРО-2</w:t>
            </w:r>
          </w:p>
          <w:p w:rsidR="00C178DD" w:rsidRPr="000C62C4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C62C4">
              <w:rPr>
                <w:rFonts w:ascii="Times New Roman" w:hAnsi="Times New Roman"/>
              </w:rPr>
              <w:t xml:space="preserve">Артикул: </w:t>
            </w:r>
            <w:r w:rsidRPr="000C62C4">
              <w:rPr>
                <w:rFonts w:ascii="Times New Roman" w:hAnsi="Times New Roman"/>
                <w:shd w:val="clear" w:color="auto" w:fill="FFFFFF"/>
              </w:rPr>
              <w:t>216.1112010-02</w:t>
            </w:r>
          </w:p>
          <w:p w:rsidR="00C178DD" w:rsidRPr="000C62C4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Давление начала впрыскивания топлива:</w:t>
            </w:r>
            <w:r w:rsidRPr="000C62C4">
              <w:rPr>
                <w:rFonts w:ascii="Times New Roman" w:hAnsi="Times New Roman"/>
                <w:shd w:val="clear" w:color="auto" w:fill="FFFFFF"/>
              </w:rPr>
              <w:t> 270 ± 12 кгс/см².</w:t>
            </w:r>
          </w:p>
          <w:p w:rsidR="00C178DD" w:rsidRPr="000C62C4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Распылитель:</w:t>
            </w:r>
            <w:r w:rsidRPr="000C62C4">
              <w:rPr>
                <w:rFonts w:ascii="Times New Roman" w:hAnsi="Times New Roman"/>
                <w:shd w:val="clear" w:color="auto" w:fill="FFFFFF"/>
              </w:rPr>
              <w:t> модель 906.1112110-1 («906-1»)</w:t>
            </w:r>
          </w:p>
          <w:p w:rsidR="00C178DD" w:rsidRPr="000C62C4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Диаметр иглы распылителя:</w:t>
            </w:r>
            <w:r w:rsidRPr="000C62C4">
              <w:rPr>
                <w:rFonts w:ascii="Times New Roman" w:hAnsi="Times New Roman"/>
                <w:shd w:val="clear" w:color="auto" w:fill="FFFFFF"/>
              </w:rPr>
              <w:t> 4 мм</w:t>
            </w:r>
          </w:p>
          <w:p w:rsidR="00C178DD" w:rsidRPr="000C62C4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 xml:space="preserve">Количество </w:t>
            </w:r>
            <w:proofErr w:type="spellStart"/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распыливающих</w:t>
            </w:r>
            <w:proofErr w:type="spellEnd"/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 xml:space="preserve"> отверстий:</w:t>
            </w:r>
            <w:r w:rsidRPr="000C62C4">
              <w:rPr>
                <w:rFonts w:ascii="Times New Roman" w:hAnsi="Times New Roman"/>
                <w:shd w:val="clear" w:color="auto" w:fill="FFFFFF"/>
              </w:rPr>
              <w:t> </w:t>
            </w:r>
            <w:r w:rsidR="000C62C4">
              <w:rPr>
                <w:rFonts w:ascii="Times New Roman" w:hAnsi="Times New Roman"/>
                <w:shd w:val="clear" w:color="auto" w:fill="FFFFFF"/>
              </w:rPr>
              <w:t xml:space="preserve">не менее </w:t>
            </w:r>
            <w:r w:rsidRPr="000C62C4">
              <w:rPr>
                <w:rFonts w:ascii="Times New Roman" w:hAnsi="Times New Roman"/>
                <w:shd w:val="clear" w:color="auto" w:fill="FFFFFF"/>
              </w:rPr>
              <w:t xml:space="preserve">6 </w:t>
            </w:r>
            <w:proofErr w:type="spellStart"/>
            <w:r w:rsidRPr="000C62C4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</w:p>
          <w:p w:rsidR="00C178DD" w:rsidRPr="000C62C4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 xml:space="preserve">Диаметр </w:t>
            </w:r>
            <w:proofErr w:type="spellStart"/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распыливающих</w:t>
            </w:r>
            <w:proofErr w:type="spellEnd"/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 xml:space="preserve"> отверстий:</w:t>
            </w:r>
            <w:r w:rsidRPr="000C62C4">
              <w:rPr>
                <w:rFonts w:ascii="Times New Roman" w:hAnsi="Times New Roman"/>
                <w:shd w:val="clear" w:color="auto" w:fill="FFFFFF"/>
              </w:rPr>
              <w:t> 0,275 мм.</w:t>
            </w:r>
          </w:p>
          <w:p w:rsidR="00C178DD" w:rsidRPr="000C62C4" w:rsidRDefault="00C178DD" w:rsidP="00C178DD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Пропускная способность (</w:t>
            </w:r>
            <w:proofErr w:type="spellStart"/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mf</w:t>
            </w:r>
            <w:proofErr w:type="spellEnd"/>
            <w:r w:rsidRPr="000C62C4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):</w:t>
            </w:r>
            <w:r w:rsidRPr="000C62C4">
              <w:rPr>
                <w:rFonts w:ascii="Times New Roman" w:hAnsi="Times New Roman"/>
                <w:b/>
                <w:shd w:val="clear" w:color="auto" w:fill="FFFFFF"/>
              </w:rPr>
              <w:t> </w:t>
            </w:r>
            <w:r w:rsidRPr="000C62C4">
              <w:rPr>
                <w:rFonts w:ascii="Times New Roman" w:hAnsi="Times New Roman"/>
                <w:shd w:val="clear" w:color="auto" w:fill="FFFFFF"/>
              </w:rPr>
              <w:t>0,245–0,260 мм³/мин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2444F0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6043A" w:rsidRPr="0058392C" w:rsidTr="000C62C4">
        <w:tc>
          <w:tcPr>
            <w:tcW w:w="560" w:type="dxa"/>
            <w:tcBorders>
              <w:top w:val="single" w:sz="4" w:space="0" w:color="auto"/>
            </w:tcBorders>
          </w:tcPr>
          <w:p w:rsidR="0056043A" w:rsidRPr="0056043A" w:rsidRDefault="0056043A" w:rsidP="0056043A">
            <w:pPr>
              <w:pStyle w:val="a4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6043A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8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 w:rsidRPr="002444F0">
              <w:rPr>
                <w:rFonts w:ascii="Times New Roman" w:hAnsi="Times New Roman"/>
                <w:u w:val="single"/>
              </w:rPr>
              <w:t>Техпластина</w:t>
            </w:r>
            <w:proofErr w:type="spellEnd"/>
            <w:r w:rsidRPr="002444F0">
              <w:rPr>
                <w:rFonts w:ascii="Times New Roman" w:hAnsi="Times New Roman"/>
                <w:u w:val="single"/>
              </w:rPr>
              <w:t xml:space="preserve"> снегоочистительная </w:t>
            </w:r>
            <w:proofErr w:type="spellStart"/>
            <w:r w:rsidRPr="002444F0">
              <w:rPr>
                <w:rFonts w:ascii="Times New Roman" w:hAnsi="Times New Roman"/>
                <w:u w:val="single"/>
              </w:rPr>
              <w:t>тканекордная</w:t>
            </w:r>
            <w:proofErr w:type="spellEnd"/>
            <w:r w:rsidRPr="002444F0">
              <w:rPr>
                <w:rFonts w:ascii="Times New Roman" w:hAnsi="Times New Roman"/>
                <w:u w:val="single"/>
              </w:rPr>
              <w:t xml:space="preserve"> для МТЗ</w:t>
            </w:r>
          </w:p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Назначение:</w:t>
            </w:r>
            <w:r w:rsidRPr="002444F0">
              <w:rPr>
                <w:rFonts w:ascii="Times New Roman" w:hAnsi="Times New Roman"/>
                <w:shd w:val="clear" w:color="auto" w:fill="FFFFFF"/>
              </w:rPr>
              <w:t> используется как накладка на рабочий край снегоуборочных ножей, лемехов отвалов, скребков на коммунальной, дорожной и строительной технике. Защищает металлический отвал от износа и повреждений.</w:t>
            </w:r>
          </w:p>
          <w:p w:rsidR="0056043A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Материал:</w:t>
            </w:r>
            <w:r w:rsidRPr="002444F0">
              <w:rPr>
                <w:rFonts w:ascii="Times New Roman" w:hAnsi="Times New Roman"/>
                <w:shd w:val="clear" w:color="auto" w:fill="FFFFFF"/>
              </w:rPr>
              <w:t> резиновая смесь с армированием из нитей синтетического корда. Корд равномерно распределён в объёме пластины. </w:t>
            </w:r>
          </w:p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Размеры:</w:t>
            </w:r>
            <w:r w:rsidRPr="002444F0">
              <w:rPr>
                <w:rFonts w:ascii="Times New Roman" w:hAnsi="Times New Roman"/>
                <w:shd w:val="clear" w:color="auto" w:fill="FFFFFF"/>
              </w:rPr>
              <w:t> 1000 × 250 × 40 мм</w:t>
            </w:r>
          </w:p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 xml:space="preserve">Твёрдость по </w:t>
            </w:r>
            <w:proofErr w:type="spellStart"/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Шору</w:t>
            </w:r>
            <w:proofErr w:type="spellEnd"/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 А:</w:t>
            </w:r>
            <w:r w:rsidRPr="002444F0">
              <w:rPr>
                <w:rFonts w:ascii="Times New Roman" w:hAnsi="Times New Roman"/>
                <w:shd w:val="clear" w:color="auto" w:fill="FFFFFF"/>
              </w:rPr>
              <w:t> 75 единиц.</w:t>
            </w:r>
          </w:p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Плотность:</w:t>
            </w:r>
            <w:r w:rsidRPr="002444F0">
              <w:rPr>
                <w:rFonts w:ascii="Times New Roman" w:hAnsi="Times New Roman"/>
                <w:shd w:val="clear" w:color="auto" w:fill="FFFFFF"/>
              </w:rPr>
              <w:t> 1,23 г/см³</w:t>
            </w:r>
          </w:p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Условная прочность при растяжении:</w:t>
            </w:r>
            <w:r w:rsidRPr="002444F0">
              <w:rPr>
                <w:rFonts w:ascii="Times New Roman" w:hAnsi="Times New Roman"/>
                <w:shd w:val="clear" w:color="auto" w:fill="FFFFFF"/>
              </w:rPr>
              <w:t> не менее 5,7 Мпа</w:t>
            </w:r>
          </w:p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Рабочий температурный диапазон:</w:t>
            </w:r>
            <w:r w:rsidRPr="002444F0">
              <w:rPr>
                <w:rFonts w:ascii="Times New Roman" w:hAnsi="Times New Roman"/>
                <w:shd w:val="clear" w:color="auto" w:fill="FFFFFF"/>
              </w:rPr>
              <w:t> от -50 °C до +50 °C.</w:t>
            </w:r>
          </w:p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shd w:val="clear" w:color="auto" w:fill="FFFFFF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t>Тип:</w:t>
            </w:r>
            <w:r w:rsidRPr="002444F0">
              <w:rPr>
                <w:rFonts w:ascii="Times New Roman" w:hAnsi="Times New Roman"/>
                <w:shd w:val="clear" w:color="auto" w:fill="FFFFFF"/>
              </w:rPr>
              <w:t xml:space="preserve"> ТМКЩ (тепло-, </w:t>
            </w:r>
            <w:proofErr w:type="spellStart"/>
            <w:r w:rsidRPr="002444F0">
              <w:rPr>
                <w:rFonts w:ascii="Times New Roman" w:hAnsi="Times New Roman"/>
                <w:shd w:val="clear" w:color="auto" w:fill="FFFFFF"/>
              </w:rPr>
              <w:t>морозо</w:t>
            </w:r>
            <w:proofErr w:type="spellEnd"/>
            <w:r w:rsidRPr="002444F0">
              <w:rPr>
                <w:rFonts w:ascii="Times New Roman" w:hAnsi="Times New Roman"/>
                <w:shd w:val="clear" w:color="auto" w:fill="FFFFFF"/>
              </w:rPr>
              <w:t xml:space="preserve">-, </w:t>
            </w:r>
            <w:proofErr w:type="spellStart"/>
            <w:r w:rsidRPr="002444F0">
              <w:rPr>
                <w:rFonts w:ascii="Times New Roman" w:hAnsi="Times New Roman"/>
                <w:shd w:val="clear" w:color="auto" w:fill="FFFFFF"/>
              </w:rPr>
              <w:t>кислото</w:t>
            </w:r>
            <w:proofErr w:type="spellEnd"/>
            <w:r w:rsidRPr="002444F0">
              <w:rPr>
                <w:rFonts w:ascii="Times New Roman" w:hAnsi="Times New Roman"/>
                <w:shd w:val="clear" w:color="auto" w:fill="FFFFFF"/>
              </w:rPr>
              <w:t xml:space="preserve">-, </w:t>
            </w:r>
            <w:proofErr w:type="spellStart"/>
            <w:r w:rsidRPr="002444F0">
              <w:rPr>
                <w:rFonts w:ascii="Times New Roman" w:hAnsi="Times New Roman"/>
                <w:shd w:val="clear" w:color="auto" w:fill="FFFFFF"/>
              </w:rPr>
              <w:t>щелочестойкая</w:t>
            </w:r>
            <w:proofErr w:type="spellEnd"/>
            <w:r w:rsidRPr="002444F0">
              <w:rPr>
                <w:rFonts w:ascii="Times New Roman" w:hAnsi="Times New Roman"/>
                <w:shd w:val="clear" w:color="auto" w:fill="FFFFFF"/>
              </w:rPr>
              <w:t>)</w:t>
            </w:r>
          </w:p>
          <w:p w:rsidR="002444F0" w:rsidRPr="002444F0" w:rsidRDefault="002444F0" w:rsidP="000C62C4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 w:rsidRPr="002444F0">
              <w:rPr>
                <w:rStyle w:val="ae"/>
                <w:rFonts w:ascii="Times New Roman" w:hAnsi="Times New Roman"/>
                <w:b w:val="0"/>
                <w:shd w:val="clear" w:color="auto" w:fill="FFFFFF"/>
              </w:rPr>
              <w:lastRenderedPageBreak/>
              <w:t>Устойчивость к агрессивным средам:</w:t>
            </w:r>
            <w:r w:rsidRPr="002444F0">
              <w:rPr>
                <w:rFonts w:ascii="Times New Roman" w:hAnsi="Times New Roman"/>
                <w:shd w:val="clear" w:color="auto" w:fill="FFFFFF"/>
              </w:rPr>
              <w:t> пластина выдерживает воздействие нефтепродуктов, масел, слабых растворов кислот и щелочей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58392C" w:rsidRDefault="0056043A" w:rsidP="0056043A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proofErr w:type="spellStart"/>
            <w:r>
              <w:rPr>
                <w:rFonts w:ascii="Times New Roman" w:hAnsi="Times New Roman"/>
                <w:u w:val="single"/>
              </w:rPr>
              <w:lastRenderedPageBreak/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043A" w:rsidRPr="00017F7C" w:rsidRDefault="002444F0" w:rsidP="0056043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:rsidR="0058392C" w:rsidRDefault="0058392C" w:rsidP="00C06DA2">
      <w:pPr>
        <w:pStyle w:val="a4"/>
        <w:ind w:left="142"/>
        <w:contextualSpacing/>
        <w:rPr>
          <w:rFonts w:ascii="Times New Roman" w:hAnsi="Times New Roman"/>
          <w:b/>
          <w:sz w:val="22"/>
          <w:szCs w:val="22"/>
        </w:rPr>
      </w:pPr>
    </w:p>
    <w:p w:rsidR="0058392C" w:rsidRDefault="0058392C" w:rsidP="00EB7704">
      <w:pPr>
        <w:pStyle w:val="a4"/>
        <w:ind w:left="142"/>
        <w:contextualSpacing/>
        <w:rPr>
          <w:rFonts w:ascii="Times New Roman" w:hAnsi="Times New Roman"/>
          <w:b/>
          <w:sz w:val="22"/>
          <w:szCs w:val="22"/>
        </w:rPr>
      </w:pPr>
    </w:p>
    <w:p w:rsidR="00EB7704" w:rsidRPr="004F2A47" w:rsidRDefault="00EB7704" w:rsidP="00EB7704">
      <w:pPr>
        <w:pStyle w:val="a4"/>
        <w:ind w:left="142"/>
        <w:contextualSpacing/>
        <w:rPr>
          <w:rFonts w:ascii="Times New Roman" w:hAnsi="Times New Roman"/>
          <w:b/>
          <w:sz w:val="22"/>
          <w:szCs w:val="22"/>
          <w:u w:val="single"/>
          <w:lang w:val="ru-RU"/>
        </w:rPr>
      </w:pPr>
      <w:r w:rsidRPr="004F2A47">
        <w:rPr>
          <w:rFonts w:ascii="Times New Roman" w:hAnsi="Times New Roman"/>
          <w:b/>
          <w:sz w:val="22"/>
          <w:szCs w:val="22"/>
        </w:rPr>
        <w:t>Требования к качеству, техническим характеристикам товара:</w:t>
      </w:r>
      <w:r w:rsidRPr="004F2A47">
        <w:rPr>
          <w:rFonts w:ascii="Times New Roman" w:hAnsi="Times New Roman"/>
          <w:sz w:val="22"/>
          <w:szCs w:val="22"/>
        </w:rPr>
        <w:t xml:space="preserve"> поставляемый т</w:t>
      </w:r>
      <w:r w:rsidRPr="004F2A47">
        <w:rPr>
          <w:rFonts w:ascii="Times New Roman" w:hAnsi="Times New Roman"/>
          <w:color w:val="000000"/>
          <w:spacing w:val="1"/>
          <w:sz w:val="22"/>
          <w:szCs w:val="22"/>
        </w:rPr>
        <w:t xml:space="preserve">овар должен быть новым и пригодными для применения. </w:t>
      </w:r>
      <w:r w:rsidRPr="004F2A47">
        <w:rPr>
          <w:rFonts w:ascii="Times New Roman" w:hAnsi="Times New Roman"/>
          <w:color w:val="000000"/>
          <w:sz w:val="22"/>
          <w:szCs w:val="22"/>
        </w:rPr>
        <w:t>Товар по своему качеству должен соответствовать требованиям ГОСТов, ТУ на данную продукцию.</w:t>
      </w:r>
    </w:p>
    <w:p w:rsidR="00EB7704" w:rsidRPr="003962FB" w:rsidRDefault="00EB7704" w:rsidP="00EB7704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Особенности исполнения контракта.</w:t>
      </w:r>
    </w:p>
    <w:p w:rsidR="00EB7704" w:rsidRPr="003962FB" w:rsidRDefault="00EB7704" w:rsidP="00EB7704">
      <w:pPr>
        <w:tabs>
          <w:tab w:val="left" w:pos="1500"/>
        </w:tabs>
        <w:spacing w:after="0" w:line="240" w:lineRule="auto"/>
        <w:jc w:val="both"/>
        <w:rPr>
          <w:rFonts w:ascii="Times New Roman" w:hAnsi="Times New Roman"/>
          <w:snapToGrid w:val="0"/>
        </w:rPr>
      </w:pPr>
      <w:r w:rsidRPr="003962FB">
        <w:rPr>
          <w:rFonts w:ascii="Times New Roman" w:hAnsi="Times New Roman"/>
          <w:snapToGrid w:val="0"/>
        </w:rPr>
        <w:t>ФКУ «Смоленская ПБСТИН» Минздрава России является режимным учреждением.</w:t>
      </w:r>
    </w:p>
    <w:p w:rsidR="00EB7704" w:rsidRPr="003962FB" w:rsidRDefault="00EB7704" w:rsidP="00EB7704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3962FB">
        <w:rPr>
          <w:rFonts w:ascii="Times New Roman" w:hAnsi="Times New Roman"/>
        </w:rPr>
        <w:t>Время поставки товара – понедельник-пятница с 8-30 до 11-30, с 13.30 до 15-00 (время московское).</w:t>
      </w:r>
    </w:p>
    <w:p w:rsidR="00EB7704" w:rsidRPr="003962FB" w:rsidRDefault="00EB7704" w:rsidP="00EB7704">
      <w:pPr>
        <w:tabs>
          <w:tab w:val="left" w:pos="1500"/>
        </w:tabs>
        <w:spacing w:after="0" w:line="240" w:lineRule="auto"/>
        <w:jc w:val="both"/>
      </w:pPr>
      <w:r w:rsidRPr="003962FB">
        <w:rPr>
          <w:rFonts w:ascii="Times New Roman" w:hAnsi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p w:rsidR="00EB7704" w:rsidRPr="00293DBC" w:rsidRDefault="00EB7704" w:rsidP="00EB7704">
      <w:pPr>
        <w:pStyle w:val="a4"/>
        <w:contextualSpacing/>
        <w:rPr>
          <w:rFonts w:ascii="Times New Roman" w:hAnsi="Times New Roman"/>
          <w:b/>
          <w:sz w:val="22"/>
          <w:szCs w:val="22"/>
          <w:lang w:val="ru-RU" w:eastAsia="en-US"/>
        </w:rPr>
      </w:pPr>
    </w:p>
    <w:p w:rsidR="00EB7704" w:rsidRPr="00B52D9D" w:rsidRDefault="00EB7704" w:rsidP="00EB7704">
      <w:pPr>
        <w:pStyle w:val="a4"/>
        <w:contextualSpacing/>
        <w:rPr>
          <w:rFonts w:ascii="Times New Roman" w:hAnsi="Times New Roman"/>
          <w:b/>
          <w:sz w:val="22"/>
          <w:szCs w:val="22"/>
          <w:lang w:val="ru-RU"/>
        </w:rPr>
      </w:pPr>
    </w:p>
    <w:p w:rsidR="0015181B" w:rsidRPr="00927E80" w:rsidRDefault="0015181B" w:rsidP="00927E80">
      <w:pPr>
        <w:rPr>
          <w:rFonts w:ascii="Times New Roman" w:hAnsi="Times New Roman"/>
        </w:rPr>
      </w:pPr>
    </w:p>
    <w:sectPr w:rsidR="0015181B" w:rsidRPr="00927E80" w:rsidSect="007978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65511B"/>
    <w:multiLevelType w:val="multilevel"/>
    <w:tmpl w:val="8710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923B8"/>
    <w:multiLevelType w:val="hybridMultilevel"/>
    <w:tmpl w:val="C0E0FB7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B6A20"/>
    <w:multiLevelType w:val="multilevel"/>
    <w:tmpl w:val="23FC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C55FB"/>
    <w:multiLevelType w:val="hybridMultilevel"/>
    <w:tmpl w:val="6E5ACB90"/>
    <w:lvl w:ilvl="0" w:tplc="0B0AC502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>
    <w:nsid w:val="65985117"/>
    <w:multiLevelType w:val="multilevel"/>
    <w:tmpl w:val="270E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93"/>
    <w:rsid w:val="00017F7C"/>
    <w:rsid w:val="0004277E"/>
    <w:rsid w:val="000576D3"/>
    <w:rsid w:val="00067332"/>
    <w:rsid w:val="00085720"/>
    <w:rsid w:val="00096FAC"/>
    <w:rsid w:val="000C62C4"/>
    <w:rsid w:val="000D7D34"/>
    <w:rsid w:val="000E7E54"/>
    <w:rsid w:val="00110C70"/>
    <w:rsid w:val="00133405"/>
    <w:rsid w:val="0014378D"/>
    <w:rsid w:val="0015181B"/>
    <w:rsid w:val="001F0CF9"/>
    <w:rsid w:val="00216B34"/>
    <w:rsid w:val="00233D3D"/>
    <w:rsid w:val="002444F0"/>
    <w:rsid w:val="002B35AE"/>
    <w:rsid w:val="002F59D5"/>
    <w:rsid w:val="003101A6"/>
    <w:rsid w:val="003639FD"/>
    <w:rsid w:val="00373AC6"/>
    <w:rsid w:val="003B2801"/>
    <w:rsid w:val="003E33E8"/>
    <w:rsid w:val="0044127B"/>
    <w:rsid w:val="0045646C"/>
    <w:rsid w:val="00477A6F"/>
    <w:rsid w:val="00517539"/>
    <w:rsid w:val="00524014"/>
    <w:rsid w:val="0056043A"/>
    <w:rsid w:val="0058392C"/>
    <w:rsid w:val="005D0700"/>
    <w:rsid w:val="005E6C6D"/>
    <w:rsid w:val="006A0EE3"/>
    <w:rsid w:val="006D0FEA"/>
    <w:rsid w:val="006E1351"/>
    <w:rsid w:val="006F7F5D"/>
    <w:rsid w:val="00797893"/>
    <w:rsid w:val="007A5D2D"/>
    <w:rsid w:val="007E775C"/>
    <w:rsid w:val="007F3369"/>
    <w:rsid w:val="007F382D"/>
    <w:rsid w:val="007F7ADC"/>
    <w:rsid w:val="0080234B"/>
    <w:rsid w:val="00802D9A"/>
    <w:rsid w:val="00823CB3"/>
    <w:rsid w:val="00836E58"/>
    <w:rsid w:val="0085221B"/>
    <w:rsid w:val="008819DF"/>
    <w:rsid w:val="008F5BDF"/>
    <w:rsid w:val="00927E80"/>
    <w:rsid w:val="00967A60"/>
    <w:rsid w:val="009716E3"/>
    <w:rsid w:val="009E2037"/>
    <w:rsid w:val="00A17812"/>
    <w:rsid w:val="00A8127C"/>
    <w:rsid w:val="00A87C97"/>
    <w:rsid w:val="00A97F57"/>
    <w:rsid w:val="00AA4678"/>
    <w:rsid w:val="00AA65AA"/>
    <w:rsid w:val="00B53230"/>
    <w:rsid w:val="00BA2179"/>
    <w:rsid w:val="00BA5C5A"/>
    <w:rsid w:val="00BC052B"/>
    <w:rsid w:val="00BF5F23"/>
    <w:rsid w:val="00C06DA2"/>
    <w:rsid w:val="00C1282E"/>
    <w:rsid w:val="00C17517"/>
    <w:rsid w:val="00C178DD"/>
    <w:rsid w:val="00C30BA8"/>
    <w:rsid w:val="00C63DAA"/>
    <w:rsid w:val="00CE3C69"/>
    <w:rsid w:val="00D03094"/>
    <w:rsid w:val="00D925CD"/>
    <w:rsid w:val="00E10F2C"/>
    <w:rsid w:val="00E34389"/>
    <w:rsid w:val="00EB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CCF07-CAD5-4BB0-8745-E274E9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89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97893"/>
    <w:rPr>
      <w:color w:val="0000FF"/>
      <w:u w:val="single"/>
    </w:rPr>
  </w:style>
  <w:style w:type="paragraph" w:styleId="a4">
    <w:name w:val="Plain Text"/>
    <w:basedOn w:val="a"/>
    <w:link w:val="a5"/>
    <w:rsid w:val="00797893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79789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rsid w:val="007978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link w:val="a7"/>
    <w:qFormat/>
    <w:rsid w:val="0079789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9789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7978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Без интервала Знак"/>
    <w:link w:val="a6"/>
    <w:locked/>
    <w:rsid w:val="00797893"/>
    <w:rPr>
      <w:rFonts w:ascii="Calibri" w:eastAsia="Times New Roman" w:hAnsi="Calibri" w:cs="Times New Roman"/>
      <w:lang w:eastAsia="ru-RU"/>
    </w:rPr>
  </w:style>
  <w:style w:type="character" w:customStyle="1" w:styleId="greycolor">
    <w:name w:val="greycolor"/>
    <w:basedOn w:val="a0"/>
    <w:rsid w:val="00797893"/>
  </w:style>
  <w:style w:type="paragraph" w:styleId="a8">
    <w:name w:val="Balloon Text"/>
    <w:basedOn w:val="a"/>
    <w:link w:val="a9"/>
    <w:uiPriority w:val="99"/>
    <w:semiHidden/>
    <w:unhideWhenUsed/>
    <w:rsid w:val="00456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46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03094"/>
    <w:pPr>
      <w:ind w:left="720"/>
      <w:contextualSpacing/>
    </w:pPr>
  </w:style>
  <w:style w:type="character" w:customStyle="1" w:styleId="sectioninfo2">
    <w:name w:val="section__info2"/>
    <w:rsid w:val="0015181B"/>
    <w:rPr>
      <w:vanish w:val="0"/>
      <w:webHidden w:val="0"/>
      <w:specVanish w:val="0"/>
    </w:rPr>
  </w:style>
  <w:style w:type="character" w:customStyle="1" w:styleId="sectioninfo">
    <w:name w:val="section__info"/>
    <w:basedOn w:val="a0"/>
    <w:rsid w:val="0015181B"/>
  </w:style>
  <w:style w:type="character" w:customStyle="1" w:styleId="sectiontitle">
    <w:name w:val="section__title"/>
    <w:basedOn w:val="a0"/>
    <w:rsid w:val="0080234B"/>
  </w:style>
  <w:style w:type="table" w:styleId="ab">
    <w:name w:val="Table Grid"/>
    <w:basedOn w:val="a1"/>
    <w:uiPriority w:val="39"/>
    <w:rsid w:val="00042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aliases w:val=" Знак1"/>
    <w:basedOn w:val="a"/>
    <w:link w:val="ad"/>
    <w:qFormat/>
    <w:rsid w:val="0004277E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ad">
    <w:name w:val="Название Знак"/>
    <w:aliases w:val=" Знак1 Знак"/>
    <w:basedOn w:val="a0"/>
    <w:link w:val="ac"/>
    <w:rsid w:val="0004277E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rsid w:val="000427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fsyzi47">
    <w:name w:val="_typography_fsyzi_47"/>
    <w:basedOn w:val="a0"/>
    <w:rsid w:val="005E6C6D"/>
  </w:style>
  <w:style w:type="character" w:customStyle="1" w:styleId="dglv-w">
    <w:name w:val="dglv-w"/>
    <w:basedOn w:val="a0"/>
    <w:rsid w:val="00CE3C69"/>
  </w:style>
  <w:style w:type="character" w:styleId="ae">
    <w:name w:val="Strong"/>
    <w:basedOn w:val="a0"/>
    <w:uiPriority w:val="22"/>
    <w:qFormat/>
    <w:rsid w:val="00017F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4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8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9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6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8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1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9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77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9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8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9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1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2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3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4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7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1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1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75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53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Рагутина</dc:creator>
  <cp:keywords/>
  <dc:description/>
  <cp:lastModifiedBy>Анна Исаенкова</cp:lastModifiedBy>
  <cp:revision>9</cp:revision>
  <cp:lastPrinted>2026-01-29T05:45:00Z</cp:lastPrinted>
  <dcterms:created xsi:type="dcterms:W3CDTF">2026-07-23T06:22:00Z</dcterms:created>
  <dcterms:modified xsi:type="dcterms:W3CDTF">2026-07-29T11:12:00Z</dcterms:modified>
</cp:coreProperties>
</file>