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AA0" w:rsidRPr="00CA0E41" w:rsidRDefault="00B64DA1" w:rsidP="00CA0E41">
      <w:pPr>
        <w:spacing w:after="0" w:line="240" w:lineRule="auto"/>
        <w:jc w:val="center"/>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 xml:space="preserve">Договор № </w:t>
      </w:r>
      <w:r w:rsidR="004D2A9D" w:rsidRPr="00CA0E41">
        <w:rPr>
          <w:rFonts w:ascii="Times New Roman" w:eastAsia="Times New Roman" w:hAnsi="Times New Roman" w:cs="Times New Roman"/>
          <w:b/>
          <w:sz w:val="24"/>
          <w:szCs w:val="24"/>
          <w:lang w:eastAsia="ru-RU"/>
        </w:rPr>
        <w:t>_____</w:t>
      </w:r>
      <w:r w:rsidR="00983FF0" w:rsidRPr="00CA0E41">
        <w:rPr>
          <w:rFonts w:ascii="Times New Roman" w:eastAsia="Times New Roman" w:hAnsi="Times New Roman" w:cs="Times New Roman"/>
          <w:b/>
          <w:sz w:val="24"/>
          <w:szCs w:val="24"/>
          <w:lang w:eastAsia="ru-RU"/>
        </w:rPr>
        <w:t>/2</w:t>
      </w:r>
      <w:r w:rsidR="00313C34">
        <w:rPr>
          <w:rFonts w:ascii="Times New Roman" w:eastAsia="Times New Roman" w:hAnsi="Times New Roman" w:cs="Times New Roman"/>
          <w:b/>
          <w:sz w:val="24"/>
          <w:szCs w:val="24"/>
          <w:lang w:eastAsia="ru-RU"/>
        </w:rPr>
        <w:t>6</w:t>
      </w:r>
      <w:r w:rsidR="00983FF0" w:rsidRPr="00CA0E41">
        <w:rPr>
          <w:rFonts w:ascii="Times New Roman" w:eastAsia="Times New Roman" w:hAnsi="Times New Roman" w:cs="Times New Roman"/>
          <w:b/>
          <w:sz w:val="24"/>
          <w:szCs w:val="24"/>
          <w:lang w:eastAsia="ru-RU"/>
        </w:rPr>
        <w:t>-</w:t>
      </w:r>
      <w:r w:rsidR="004D2A9D" w:rsidRPr="00CA0E41">
        <w:rPr>
          <w:rFonts w:ascii="Times New Roman" w:eastAsia="Times New Roman" w:hAnsi="Times New Roman" w:cs="Times New Roman"/>
          <w:b/>
          <w:sz w:val="24"/>
          <w:szCs w:val="24"/>
          <w:lang w:eastAsia="ru-RU"/>
        </w:rPr>
        <w:t>ЕАТ</w:t>
      </w:r>
    </w:p>
    <w:p w:rsidR="00B64DA1" w:rsidRPr="00CA0E41" w:rsidRDefault="00B64DA1" w:rsidP="00CA0E41">
      <w:pPr>
        <w:spacing w:after="0" w:line="240" w:lineRule="auto"/>
        <w:jc w:val="center"/>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оказания услуг</w:t>
      </w:r>
    </w:p>
    <w:p w:rsidR="00171AA0" w:rsidRPr="00CA0E41" w:rsidRDefault="00171AA0" w:rsidP="00CA0E41">
      <w:pPr>
        <w:spacing w:after="0" w:line="240" w:lineRule="auto"/>
        <w:jc w:val="center"/>
        <w:rPr>
          <w:rFonts w:ascii="Times New Roman" w:hAnsi="Times New Roman" w:cs="Times New Roman"/>
          <w:sz w:val="24"/>
          <w:szCs w:val="24"/>
        </w:rPr>
      </w:pPr>
      <w:r w:rsidRPr="00CA0E41">
        <w:rPr>
          <w:rFonts w:ascii="Times New Roman" w:eastAsia="Times New Roman" w:hAnsi="Times New Roman" w:cs="Times New Roman"/>
          <w:b/>
          <w:sz w:val="24"/>
          <w:szCs w:val="24"/>
          <w:lang w:eastAsia="ru-RU"/>
        </w:rPr>
        <w:t xml:space="preserve"> </w:t>
      </w:r>
      <w:r w:rsidR="0066302C" w:rsidRPr="00CA0E41">
        <w:rPr>
          <w:rFonts w:ascii="Times New Roman" w:hAnsi="Times New Roman" w:cs="Times New Roman"/>
          <w:sz w:val="24"/>
          <w:szCs w:val="24"/>
        </w:rPr>
        <w:t>ИКЗ:</w:t>
      </w:r>
      <w:r w:rsidR="0066302C" w:rsidRPr="00313C34">
        <w:rPr>
          <w:rFonts w:ascii="Times New Roman" w:eastAsia="Times New Roman" w:hAnsi="Times New Roman" w:cs="Times New Roman"/>
          <w:sz w:val="24"/>
          <w:szCs w:val="24"/>
          <w:lang w:eastAsia="ru-RU"/>
        </w:rPr>
        <w:t xml:space="preserve"> </w:t>
      </w:r>
      <w:r w:rsidR="00313C34" w:rsidRPr="00313C34">
        <w:rPr>
          <w:rFonts w:ascii="Times New Roman" w:eastAsia="Times New Roman" w:hAnsi="Times New Roman" w:cs="Times New Roman"/>
          <w:sz w:val="24"/>
          <w:szCs w:val="24"/>
          <w:lang w:eastAsia="ru-RU"/>
        </w:rPr>
        <w:t>261434600841043450100100070000000244</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F0B42" w:rsidRPr="00CA0E41" w:rsidTr="000F0B42">
        <w:tc>
          <w:tcPr>
            <w:tcW w:w="4672" w:type="dxa"/>
          </w:tcPr>
          <w:p w:rsidR="000F0B42" w:rsidRPr="00CA0E41" w:rsidRDefault="000F0B42" w:rsidP="00CA0E41">
            <w:pPr>
              <w:ind w:right="-58"/>
              <w:jc w:val="both"/>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 xml:space="preserve">г. </w:t>
            </w:r>
            <w:r w:rsidR="004D2A9D" w:rsidRPr="00CA0E41">
              <w:rPr>
                <w:rFonts w:ascii="Times New Roman" w:eastAsia="Times New Roman" w:hAnsi="Times New Roman" w:cs="Times New Roman"/>
                <w:b/>
                <w:sz w:val="24"/>
                <w:szCs w:val="24"/>
                <w:lang w:eastAsia="ru-RU"/>
              </w:rPr>
              <w:t>Киров</w:t>
            </w:r>
            <w:r w:rsidRPr="00CA0E41">
              <w:rPr>
                <w:rFonts w:ascii="Times New Roman" w:eastAsia="Times New Roman" w:hAnsi="Times New Roman" w:cs="Times New Roman"/>
                <w:b/>
                <w:sz w:val="24"/>
                <w:szCs w:val="24"/>
                <w:lang w:eastAsia="ru-RU"/>
              </w:rPr>
              <w:t xml:space="preserve">    </w:t>
            </w:r>
          </w:p>
        </w:tc>
        <w:tc>
          <w:tcPr>
            <w:tcW w:w="4673" w:type="dxa"/>
          </w:tcPr>
          <w:p w:rsidR="000F0B42" w:rsidRPr="00CA0E41" w:rsidRDefault="000F0B42" w:rsidP="00CA0E41">
            <w:pPr>
              <w:ind w:right="-58"/>
              <w:jc w:val="right"/>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w:t>
            </w:r>
            <w:r w:rsidR="004D2A9D" w:rsidRPr="00CA0E41">
              <w:rPr>
                <w:rFonts w:ascii="Times New Roman" w:eastAsia="Times New Roman" w:hAnsi="Times New Roman" w:cs="Times New Roman"/>
                <w:b/>
                <w:sz w:val="24"/>
                <w:szCs w:val="24"/>
                <w:lang w:eastAsia="ru-RU"/>
              </w:rPr>
              <w:t>____</w:t>
            </w:r>
            <w:r w:rsidRPr="00CA0E41">
              <w:rPr>
                <w:rFonts w:ascii="Times New Roman" w:eastAsia="Times New Roman" w:hAnsi="Times New Roman" w:cs="Times New Roman"/>
                <w:b/>
                <w:sz w:val="24"/>
                <w:szCs w:val="24"/>
                <w:lang w:eastAsia="ru-RU"/>
              </w:rPr>
              <w:t>»</w:t>
            </w:r>
            <w:r w:rsidR="004D2A9D" w:rsidRPr="00CA0E41">
              <w:rPr>
                <w:rFonts w:ascii="Times New Roman" w:eastAsia="Times New Roman" w:hAnsi="Times New Roman" w:cs="Times New Roman"/>
                <w:b/>
                <w:sz w:val="24"/>
                <w:szCs w:val="24"/>
                <w:lang w:eastAsia="ru-RU"/>
              </w:rPr>
              <w:t xml:space="preserve"> __________</w:t>
            </w:r>
            <w:r w:rsidR="00F73C4E" w:rsidRPr="00CA0E41">
              <w:rPr>
                <w:rFonts w:ascii="Times New Roman" w:eastAsia="Times New Roman" w:hAnsi="Times New Roman" w:cs="Times New Roman"/>
                <w:b/>
                <w:sz w:val="24"/>
                <w:szCs w:val="24"/>
                <w:lang w:val="en-US" w:eastAsia="ru-RU"/>
              </w:rPr>
              <w:t xml:space="preserve"> </w:t>
            </w:r>
            <w:r w:rsidRPr="00CA0E41">
              <w:rPr>
                <w:rFonts w:ascii="Times New Roman" w:eastAsia="Times New Roman" w:hAnsi="Times New Roman" w:cs="Times New Roman"/>
                <w:b/>
                <w:sz w:val="24"/>
                <w:szCs w:val="24"/>
                <w:lang w:eastAsia="ru-RU"/>
              </w:rPr>
              <w:t>202</w:t>
            </w:r>
            <w:r w:rsidR="00313C34">
              <w:rPr>
                <w:rFonts w:ascii="Times New Roman" w:eastAsia="Times New Roman" w:hAnsi="Times New Roman" w:cs="Times New Roman"/>
                <w:b/>
                <w:sz w:val="24"/>
                <w:szCs w:val="24"/>
                <w:lang w:eastAsia="ru-RU"/>
              </w:rPr>
              <w:t>6</w:t>
            </w:r>
            <w:r w:rsidRPr="00CA0E41">
              <w:rPr>
                <w:rFonts w:ascii="Times New Roman" w:eastAsia="Times New Roman" w:hAnsi="Times New Roman" w:cs="Times New Roman"/>
                <w:b/>
                <w:sz w:val="24"/>
                <w:szCs w:val="24"/>
                <w:lang w:eastAsia="ru-RU"/>
              </w:rPr>
              <w:t xml:space="preserve"> г.</w:t>
            </w:r>
          </w:p>
        </w:tc>
      </w:tr>
    </w:tbl>
    <w:p w:rsidR="00171AA0" w:rsidRPr="00CA0E41" w:rsidRDefault="00171AA0" w:rsidP="00CA0E41">
      <w:pPr>
        <w:spacing w:after="0" w:line="240" w:lineRule="auto"/>
        <w:ind w:right="-58"/>
        <w:jc w:val="both"/>
        <w:rPr>
          <w:rFonts w:ascii="Times New Roman" w:eastAsia="Times New Roman" w:hAnsi="Times New Roman" w:cs="Times New Roman"/>
          <w:b/>
          <w:sz w:val="24"/>
          <w:szCs w:val="24"/>
          <w:lang w:eastAsia="ru-RU"/>
        </w:rPr>
      </w:pPr>
    </w:p>
    <w:p w:rsidR="00E733B5" w:rsidRPr="00CA0E41" w:rsidRDefault="00983FF0" w:rsidP="00CA0E41">
      <w:pPr>
        <w:spacing w:after="0" w:line="240" w:lineRule="auto"/>
        <w:ind w:right="184" w:firstLine="546"/>
        <w:jc w:val="both"/>
        <w:rPr>
          <w:rFonts w:ascii="Times New Roman" w:eastAsia="Times New Roman" w:hAnsi="Times New Roman" w:cs="Times New Roman"/>
          <w:b/>
          <w:sz w:val="24"/>
          <w:szCs w:val="24"/>
          <w:lang w:eastAsia="ru-RU"/>
        </w:rPr>
      </w:pPr>
      <w:r w:rsidRPr="00CA0E41">
        <w:rPr>
          <w:rFonts w:ascii="Times New Roman" w:hAnsi="Times New Roman" w:cs="Times New Roman"/>
          <w:b/>
          <w:sz w:val="24"/>
          <w:szCs w:val="24"/>
        </w:rPr>
        <w:t>Федеральное государственное бюджетное научное учреждение «Федеральный аграрный научный центр Северо-Востока имени Н.В. Рудницкого» (ФГБНУ ФАНЦ Северо-Востока),</w:t>
      </w:r>
      <w:r w:rsidRPr="00CA0E41">
        <w:rPr>
          <w:rFonts w:ascii="Times New Roman" w:hAnsi="Times New Roman" w:cs="Times New Roman"/>
          <w:sz w:val="24"/>
          <w:szCs w:val="24"/>
        </w:rPr>
        <w:t xml:space="preserve"> именуемое в дальнейшем «Заказчик» в лице директора Устюжанина Игоря Александровича, действующего на основании </w:t>
      </w:r>
      <w:r w:rsidRPr="00CA0E41">
        <w:rPr>
          <w:rFonts w:ascii="Times New Roman" w:hAnsi="Times New Roman" w:cs="Times New Roman"/>
          <w:b/>
          <w:sz w:val="24"/>
          <w:szCs w:val="24"/>
        </w:rPr>
        <w:t>Устава</w:t>
      </w:r>
      <w:r w:rsidR="00C155C5" w:rsidRPr="00CA0E41">
        <w:rPr>
          <w:rFonts w:ascii="Times New Roman" w:hAnsi="Times New Roman" w:cs="Times New Roman"/>
          <w:sz w:val="24"/>
          <w:szCs w:val="24"/>
        </w:rPr>
        <w:t>, с</w:t>
      </w:r>
      <w:r w:rsidR="00C155C5" w:rsidRPr="00CA0E41">
        <w:rPr>
          <w:rFonts w:ascii="Times New Roman" w:hAnsi="Times New Roman" w:cs="Times New Roman"/>
          <w:spacing w:val="-6"/>
          <w:sz w:val="24"/>
          <w:szCs w:val="24"/>
        </w:rPr>
        <w:t xml:space="preserve"> </w:t>
      </w:r>
      <w:r w:rsidR="00C155C5" w:rsidRPr="00CA0E41">
        <w:rPr>
          <w:rFonts w:ascii="Times New Roman" w:hAnsi="Times New Roman" w:cs="Times New Roman"/>
          <w:sz w:val="24"/>
          <w:szCs w:val="24"/>
        </w:rPr>
        <w:t>одной стор</w:t>
      </w:r>
      <w:r w:rsidR="009C3E9F" w:rsidRPr="00CA0E41">
        <w:rPr>
          <w:rFonts w:ascii="Times New Roman" w:hAnsi="Times New Roman" w:cs="Times New Roman"/>
          <w:sz w:val="24"/>
          <w:szCs w:val="24"/>
        </w:rPr>
        <w:t>он</w:t>
      </w:r>
      <w:r w:rsidR="00C155C5" w:rsidRPr="00CA0E41">
        <w:rPr>
          <w:rFonts w:ascii="Times New Roman" w:hAnsi="Times New Roman" w:cs="Times New Roman"/>
          <w:sz w:val="24"/>
          <w:szCs w:val="24"/>
        </w:rPr>
        <w:t>ы</w:t>
      </w:r>
      <w:r w:rsidR="00171AA0" w:rsidRPr="00CA0E41">
        <w:rPr>
          <w:rFonts w:ascii="Times New Roman" w:eastAsia="Times New Roman" w:hAnsi="Times New Roman" w:cs="Times New Roman"/>
          <w:sz w:val="24"/>
          <w:szCs w:val="24"/>
          <w:lang w:eastAsia="ru-RU"/>
        </w:rPr>
        <w:t>, и</w:t>
      </w:r>
      <w:r w:rsidR="00171AA0" w:rsidRPr="00CA0E41">
        <w:rPr>
          <w:rFonts w:ascii="Times New Roman" w:eastAsia="Times New Roman" w:hAnsi="Times New Roman" w:cs="Times New Roman"/>
          <w:b/>
          <w:sz w:val="24"/>
          <w:szCs w:val="24"/>
          <w:lang w:eastAsia="ru-RU"/>
        </w:rPr>
        <w:t xml:space="preserve"> </w:t>
      </w:r>
    </w:p>
    <w:p w:rsidR="0066302C" w:rsidRPr="00CA0E41" w:rsidRDefault="004D2A9D" w:rsidP="00CA0E41">
      <w:pPr>
        <w:pStyle w:val="ab"/>
        <w:tabs>
          <w:tab w:val="left" w:pos="0"/>
          <w:tab w:val="left" w:pos="284"/>
        </w:tabs>
        <w:spacing w:after="0" w:line="240" w:lineRule="auto"/>
        <w:ind w:left="0" w:firstLine="709"/>
        <w:jc w:val="both"/>
        <w:rPr>
          <w:rFonts w:ascii="Times New Roman" w:hAnsi="Times New Roman" w:cs="Times New Roman"/>
          <w:bCs/>
          <w:sz w:val="24"/>
          <w:szCs w:val="24"/>
        </w:rPr>
      </w:pPr>
      <w:r w:rsidRPr="00CA0E41">
        <w:rPr>
          <w:rFonts w:ascii="Times New Roman" w:eastAsia="Times New Roman" w:hAnsi="Times New Roman" w:cs="Times New Roman"/>
          <w:b/>
          <w:bCs/>
          <w:sz w:val="24"/>
          <w:szCs w:val="24"/>
          <w:lang w:eastAsia="ru-RU"/>
        </w:rPr>
        <w:t>_________________________________</w:t>
      </w:r>
      <w:r w:rsidR="00B64DA1" w:rsidRPr="00CA0E41">
        <w:rPr>
          <w:rFonts w:ascii="Times New Roman" w:eastAsia="Times New Roman" w:hAnsi="Times New Roman" w:cs="Times New Roman"/>
          <w:b/>
          <w:sz w:val="24"/>
          <w:szCs w:val="24"/>
          <w:lang w:eastAsia="ru-RU"/>
        </w:rPr>
        <w:t xml:space="preserve">, </w:t>
      </w:r>
      <w:r w:rsidR="00B64DA1" w:rsidRPr="00CA0E41">
        <w:rPr>
          <w:rFonts w:ascii="Times New Roman" w:eastAsia="Times New Roman" w:hAnsi="Times New Roman" w:cs="Times New Roman"/>
          <w:bCs/>
          <w:sz w:val="24"/>
          <w:szCs w:val="24"/>
          <w:lang w:eastAsia="ru-RU"/>
        </w:rPr>
        <w:t>именуемое в дальнейшем</w:t>
      </w:r>
      <w:r w:rsidR="00B64DA1" w:rsidRPr="00CA0E41">
        <w:rPr>
          <w:rFonts w:ascii="Times New Roman" w:eastAsia="Times New Roman" w:hAnsi="Times New Roman" w:cs="Times New Roman"/>
          <w:b/>
          <w:sz w:val="24"/>
          <w:szCs w:val="24"/>
          <w:lang w:eastAsia="ru-RU"/>
        </w:rPr>
        <w:t xml:space="preserve"> «Исполнитель», </w:t>
      </w:r>
      <w:r w:rsidR="00B64DA1" w:rsidRPr="00CA0E41">
        <w:rPr>
          <w:rFonts w:ascii="Times New Roman" w:eastAsia="Times New Roman" w:hAnsi="Times New Roman" w:cs="Times New Roman"/>
          <w:sz w:val="24"/>
          <w:szCs w:val="24"/>
          <w:lang w:eastAsia="ru-RU"/>
        </w:rPr>
        <w:t xml:space="preserve">в лице </w:t>
      </w:r>
      <w:r w:rsidRPr="00CA0E41">
        <w:rPr>
          <w:rFonts w:ascii="Times New Roman" w:hAnsi="Times New Roman" w:cs="Times New Roman"/>
          <w:sz w:val="24"/>
          <w:szCs w:val="24"/>
        </w:rPr>
        <w:t>_________________________________________,</w:t>
      </w:r>
      <w:r w:rsidR="008428CB" w:rsidRPr="00CA0E41">
        <w:rPr>
          <w:rFonts w:ascii="Times New Roman" w:hAnsi="Times New Roman" w:cs="Times New Roman"/>
          <w:sz w:val="24"/>
          <w:szCs w:val="24"/>
        </w:rPr>
        <w:t xml:space="preserve"> </w:t>
      </w:r>
      <w:r w:rsidR="00171AA0" w:rsidRPr="00CA0E41">
        <w:rPr>
          <w:rFonts w:ascii="Times New Roman" w:eastAsia="Times New Roman" w:hAnsi="Times New Roman" w:cs="Times New Roman"/>
          <w:sz w:val="24"/>
          <w:szCs w:val="24"/>
          <w:lang w:eastAsia="ru-RU"/>
        </w:rPr>
        <w:t xml:space="preserve">с другой стороны, </w:t>
      </w:r>
      <w:r w:rsidR="00B64DA1" w:rsidRPr="00CA0E41">
        <w:rPr>
          <w:rFonts w:ascii="Times New Roman" w:eastAsia="Times New Roman" w:hAnsi="Times New Roman" w:cs="Times New Roman"/>
          <w:sz w:val="24"/>
          <w:szCs w:val="24"/>
          <w:lang w:eastAsia="ru-RU"/>
        </w:rPr>
        <w:t xml:space="preserve">в дальнейшем совместно </w:t>
      </w:r>
      <w:r w:rsidR="00171AA0" w:rsidRPr="00CA0E41">
        <w:rPr>
          <w:rFonts w:ascii="Times New Roman" w:eastAsia="Times New Roman" w:hAnsi="Times New Roman" w:cs="Times New Roman"/>
          <w:sz w:val="24"/>
          <w:szCs w:val="24"/>
          <w:lang w:eastAsia="ru-RU"/>
        </w:rPr>
        <w:t xml:space="preserve">именуемые «Стороны», </w:t>
      </w:r>
      <w:r w:rsidR="0066302C" w:rsidRPr="00CA0E41">
        <w:rPr>
          <w:rFonts w:ascii="Times New Roman" w:hAnsi="Times New Roman" w:cs="Times New Roman"/>
          <w:sz w:val="24"/>
          <w:szCs w:val="24"/>
        </w:rPr>
        <w:t xml:space="preserve">с соблюдением требований пп.5 ч.1 ст. 93 Федерального закона от 05.04.2013 г. № 44-ФЗ «О </w:t>
      </w:r>
      <w:r w:rsidR="002E3C83" w:rsidRPr="00CA0E41">
        <w:rPr>
          <w:rFonts w:ascii="Times New Roman" w:hAnsi="Times New Roman" w:cs="Times New Roman"/>
          <w:sz w:val="24"/>
          <w:szCs w:val="24"/>
        </w:rPr>
        <w:t>Договор</w:t>
      </w:r>
      <w:r w:rsidR="0066302C" w:rsidRPr="00CA0E41">
        <w:rPr>
          <w:rFonts w:ascii="Times New Roman" w:hAnsi="Times New Roman" w:cs="Times New Roman"/>
          <w:sz w:val="24"/>
          <w:szCs w:val="24"/>
        </w:rPr>
        <w:t>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66302C" w:rsidRPr="00CA0E41">
        <w:rPr>
          <w:rFonts w:ascii="Times New Roman" w:hAnsi="Times New Roman" w:cs="Times New Roman"/>
          <w:bCs/>
          <w:sz w:val="24"/>
          <w:szCs w:val="24"/>
        </w:rPr>
        <w:t>:</w:t>
      </w:r>
    </w:p>
    <w:p w:rsidR="008C09C6" w:rsidRPr="00CA0E41" w:rsidRDefault="008C09C6" w:rsidP="00CA0E41">
      <w:pPr>
        <w:pStyle w:val="ab"/>
        <w:tabs>
          <w:tab w:val="left" w:pos="0"/>
          <w:tab w:val="left" w:pos="284"/>
        </w:tabs>
        <w:spacing w:after="0" w:line="240" w:lineRule="auto"/>
        <w:ind w:left="0" w:firstLine="709"/>
        <w:jc w:val="both"/>
        <w:rPr>
          <w:rFonts w:ascii="Times New Roman" w:hAnsi="Times New Roman" w:cs="Times New Roman"/>
          <w:sz w:val="24"/>
          <w:szCs w:val="24"/>
        </w:rPr>
      </w:pPr>
    </w:p>
    <w:p w:rsidR="005337FA" w:rsidRPr="00CA0E41" w:rsidRDefault="005337FA" w:rsidP="00CA0E41">
      <w:pPr>
        <w:pStyle w:val="ab"/>
        <w:numPr>
          <w:ilvl w:val="0"/>
          <w:numId w:val="1"/>
        </w:numPr>
        <w:spacing w:after="0" w:line="240" w:lineRule="auto"/>
        <w:ind w:right="184"/>
        <w:jc w:val="center"/>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ПРЕДМЕТ ДОГОВОРА</w:t>
      </w:r>
    </w:p>
    <w:p w:rsidR="000F0B42" w:rsidRPr="00CA0E41" w:rsidRDefault="000F0B42" w:rsidP="00CA0E41">
      <w:pPr>
        <w:spacing w:after="0" w:line="240" w:lineRule="auto"/>
        <w:rPr>
          <w:rFonts w:ascii="Times New Roman" w:eastAsia="Times New Roman" w:hAnsi="Times New Roman" w:cs="Times New Roman"/>
          <w:b/>
          <w:sz w:val="24"/>
          <w:szCs w:val="24"/>
          <w:lang w:eastAsia="ru-RU"/>
        </w:rPr>
      </w:pPr>
    </w:p>
    <w:p w:rsidR="005337FA" w:rsidRPr="00CA0E41" w:rsidRDefault="005337FA" w:rsidP="00CA0E41">
      <w:pPr>
        <w:pStyle w:val="ab"/>
        <w:numPr>
          <w:ilvl w:val="1"/>
          <w:numId w:val="1"/>
        </w:numPr>
        <w:shd w:val="clear" w:color="auto" w:fill="FFFFFF"/>
        <w:spacing w:after="0" w:line="240" w:lineRule="auto"/>
        <w:jc w:val="both"/>
        <w:textAlignment w:val="baseline"/>
        <w:outlineLvl w:val="0"/>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sz w:val="24"/>
          <w:szCs w:val="24"/>
          <w:lang w:eastAsia="ru-RU"/>
        </w:rPr>
        <w:t xml:space="preserve">По настоящему Договору Исполнитель </w:t>
      </w:r>
      <w:r w:rsidR="009E3A21" w:rsidRPr="00CA0E41">
        <w:rPr>
          <w:rFonts w:ascii="Times New Roman" w:eastAsia="Times New Roman" w:hAnsi="Times New Roman" w:cs="Times New Roman"/>
          <w:sz w:val="24"/>
          <w:szCs w:val="24"/>
          <w:lang w:eastAsia="ru-RU"/>
        </w:rPr>
        <w:t xml:space="preserve">обязуется </w:t>
      </w:r>
      <w:r w:rsidRPr="00CA0E41">
        <w:rPr>
          <w:rFonts w:ascii="Times New Roman" w:eastAsia="Times New Roman" w:hAnsi="Times New Roman" w:cs="Times New Roman"/>
          <w:sz w:val="24"/>
          <w:szCs w:val="24"/>
          <w:lang w:eastAsia="ru-RU"/>
        </w:rPr>
        <w:t>оказыва</w:t>
      </w:r>
      <w:r w:rsidR="009E3A21" w:rsidRPr="00CA0E41">
        <w:rPr>
          <w:rFonts w:ascii="Times New Roman" w:eastAsia="Times New Roman" w:hAnsi="Times New Roman" w:cs="Times New Roman"/>
          <w:sz w:val="24"/>
          <w:szCs w:val="24"/>
          <w:lang w:eastAsia="ru-RU"/>
        </w:rPr>
        <w:t>ть</w:t>
      </w:r>
      <w:r w:rsidRPr="00CA0E41">
        <w:rPr>
          <w:rFonts w:ascii="Times New Roman" w:eastAsia="Times New Roman" w:hAnsi="Times New Roman" w:cs="Times New Roman"/>
          <w:sz w:val="24"/>
          <w:szCs w:val="24"/>
          <w:lang w:eastAsia="ru-RU"/>
        </w:rPr>
        <w:t xml:space="preserve"> Заказчику услуги </w:t>
      </w:r>
      <w:r w:rsidR="004D2A9D" w:rsidRPr="00CA0E41">
        <w:rPr>
          <w:rFonts w:ascii="Times New Roman" w:hAnsi="Times New Roman" w:cs="Times New Roman"/>
          <w:b/>
          <w:sz w:val="24"/>
          <w:szCs w:val="24"/>
        </w:rPr>
        <w:t>по определению нуклеотидной последовательности ПЦР-продуктов методом секвенирования по Сэнгеру, предоставленных заказчиком, на автоматическом капиллярном секвенаторе и получение хроматограммы в формате .ab1</w:t>
      </w:r>
      <w:r w:rsidR="004D2A9D" w:rsidRPr="00CA0E41">
        <w:rPr>
          <w:rFonts w:ascii="Times New Roman" w:eastAsia="Times New Roman" w:hAnsi="Times New Roman" w:cs="Times New Roman"/>
          <w:b/>
          <w:bCs/>
          <w:sz w:val="24"/>
          <w:szCs w:val="24"/>
          <w:lang w:eastAsia="ru-RU"/>
        </w:rPr>
        <w:t xml:space="preserve"> </w:t>
      </w:r>
      <w:r w:rsidRPr="00CA0E41">
        <w:rPr>
          <w:rFonts w:ascii="Times New Roman" w:eastAsia="Times New Roman" w:hAnsi="Times New Roman" w:cs="Times New Roman"/>
          <w:sz w:val="24"/>
          <w:szCs w:val="24"/>
          <w:lang w:eastAsia="ru-RU"/>
        </w:rPr>
        <w:t>(далее «Услуга»), а Заказчик обязуется прин</w:t>
      </w:r>
      <w:r w:rsidR="009E3A21" w:rsidRPr="00CA0E41">
        <w:rPr>
          <w:rFonts w:ascii="Times New Roman" w:eastAsia="Times New Roman" w:hAnsi="Times New Roman" w:cs="Times New Roman"/>
          <w:sz w:val="24"/>
          <w:szCs w:val="24"/>
          <w:lang w:eastAsia="ru-RU"/>
        </w:rPr>
        <w:t xml:space="preserve">имать </w:t>
      </w:r>
      <w:r w:rsidRPr="00CA0E41">
        <w:rPr>
          <w:rFonts w:ascii="Times New Roman" w:eastAsia="Times New Roman" w:hAnsi="Times New Roman" w:cs="Times New Roman"/>
          <w:sz w:val="24"/>
          <w:szCs w:val="24"/>
          <w:lang w:eastAsia="ru-RU"/>
        </w:rPr>
        <w:t>и опла</w:t>
      </w:r>
      <w:r w:rsidR="009E3A21" w:rsidRPr="00CA0E41">
        <w:rPr>
          <w:rFonts w:ascii="Times New Roman" w:eastAsia="Times New Roman" w:hAnsi="Times New Roman" w:cs="Times New Roman"/>
          <w:sz w:val="24"/>
          <w:szCs w:val="24"/>
          <w:lang w:eastAsia="ru-RU"/>
        </w:rPr>
        <w:t>ч</w:t>
      </w:r>
      <w:r w:rsidRPr="00CA0E41">
        <w:rPr>
          <w:rFonts w:ascii="Times New Roman" w:eastAsia="Times New Roman" w:hAnsi="Times New Roman" w:cs="Times New Roman"/>
          <w:sz w:val="24"/>
          <w:szCs w:val="24"/>
          <w:lang w:eastAsia="ru-RU"/>
        </w:rPr>
        <w:t>и</w:t>
      </w:r>
      <w:r w:rsidR="009E3A21" w:rsidRPr="00CA0E41">
        <w:rPr>
          <w:rFonts w:ascii="Times New Roman" w:eastAsia="Times New Roman" w:hAnsi="Times New Roman" w:cs="Times New Roman"/>
          <w:sz w:val="24"/>
          <w:szCs w:val="24"/>
          <w:lang w:eastAsia="ru-RU"/>
        </w:rPr>
        <w:t>ва</w:t>
      </w:r>
      <w:r w:rsidRPr="00CA0E41">
        <w:rPr>
          <w:rFonts w:ascii="Times New Roman" w:eastAsia="Times New Roman" w:hAnsi="Times New Roman" w:cs="Times New Roman"/>
          <w:sz w:val="24"/>
          <w:szCs w:val="24"/>
          <w:lang w:eastAsia="ru-RU"/>
        </w:rPr>
        <w:t xml:space="preserve">ть </w:t>
      </w:r>
      <w:r w:rsidR="00D74D81" w:rsidRPr="00CA0E41">
        <w:rPr>
          <w:rFonts w:ascii="Times New Roman" w:eastAsia="Times New Roman" w:hAnsi="Times New Roman" w:cs="Times New Roman"/>
          <w:sz w:val="24"/>
          <w:szCs w:val="24"/>
          <w:lang w:eastAsia="ru-RU"/>
        </w:rPr>
        <w:t>У</w:t>
      </w:r>
      <w:r w:rsidRPr="00CA0E41">
        <w:rPr>
          <w:rFonts w:ascii="Times New Roman" w:eastAsia="Times New Roman" w:hAnsi="Times New Roman" w:cs="Times New Roman"/>
          <w:sz w:val="24"/>
          <w:szCs w:val="24"/>
          <w:lang w:eastAsia="ru-RU"/>
        </w:rPr>
        <w:t>слуги Исполнителя</w:t>
      </w:r>
      <w:r w:rsidR="009E3A21" w:rsidRPr="00CA0E41">
        <w:rPr>
          <w:rFonts w:ascii="Times New Roman" w:eastAsia="Times New Roman" w:hAnsi="Times New Roman" w:cs="Times New Roman"/>
          <w:sz w:val="24"/>
          <w:szCs w:val="24"/>
          <w:lang w:eastAsia="ru-RU"/>
        </w:rPr>
        <w:t xml:space="preserve"> на условиях настоящего Договора</w:t>
      </w:r>
      <w:r w:rsidRPr="00CA0E41">
        <w:rPr>
          <w:rFonts w:ascii="Times New Roman" w:eastAsia="Times New Roman" w:hAnsi="Times New Roman" w:cs="Times New Roman"/>
          <w:sz w:val="24"/>
          <w:szCs w:val="24"/>
          <w:lang w:eastAsia="ru-RU"/>
        </w:rPr>
        <w:t xml:space="preserve">. </w:t>
      </w:r>
    </w:p>
    <w:p w:rsidR="00431FE4" w:rsidRPr="00CA0E41" w:rsidRDefault="00E2466A" w:rsidP="00CA0E41">
      <w:pPr>
        <w:numPr>
          <w:ilvl w:val="1"/>
          <w:numId w:val="1"/>
        </w:numPr>
        <w:tabs>
          <w:tab w:val="clear" w:pos="360"/>
        </w:tabs>
        <w:spacing w:after="0" w:line="240" w:lineRule="auto"/>
        <w:jc w:val="both"/>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sz w:val="24"/>
          <w:szCs w:val="24"/>
          <w:lang w:eastAsia="ru-RU"/>
        </w:rPr>
        <w:t xml:space="preserve"> </w:t>
      </w:r>
      <w:r w:rsidR="004011FF" w:rsidRPr="00CA0E41">
        <w:rPr>
          <w:rFonts w:ascii="Times New Roman" w:hAnsi="Times New Roman" w:cs="Times New Roman"/>
          <w:sz w:val="24"/>
          <w:szCs w:val="24"/>
        </w:rPr>
        <w:t xml:space="preserve">Исполнитель обязуется оказать Заказчику услуги, а Заказчик обязуется принять и оплатить оказанные услуги в размере и в порядке, установленном </w:t>
      </w:r>
      <w:r w:rsidR="002E3C83" w:rsidRPr="00CA0E41">
        <w:rPr>
          <w:rFonts w:ascii="Times New Roman" w:hAnsi="Times New Roman" w:cs="Times New Roman"/>
          <w:sz w:val="24"/>
          <w:szCs w:val="24"/>
        </w:rPr>
        <w:t>Договор</w:t>
      </w:r>
      <w:r w:rsidR="004011FF" w:rsidRPr="00CA0E41">
        <w:rPr>
          <w:rFonts w:ascii="Times New Roman" w:hAnsi="Times New Roman" w:cs="Times New Roman"/>
          <w:sz w:val="24"/>
          <w:szCs w:val="24"/>
        </w:rPr>
        <w:t>ом.</w:t>
      </w:r>
    </w:p>
    <w:p w:rsidR="009E3A21" w:rsidRPr="00CA0E41" w:rsidRDefault="009E3A21" w:rsidP="00CA0E41">
      <w:pPr>
        <w:numPr>
          <w:ilvl w:val="1"/>
          <w:numId w:val="1"/>
        </w:numPr>
        <w:tabs>
          <w:tab w:val="clear" w:pos="360"/>
        </w:tabs>
        <w:spacing w:after="0" w:line="240" w:lineRule="auto"/>
        <w:jc w:val="both"/>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sz w:val="24"/>
          <w:szCs w:val="24"/>
          <w:lang w:eastAsia="ru-RU"/>
        </w:rPr>
        <w:t>Услуги оказываются по месту нахождения Исполнителя.</w:t>
      </w:r>
    </w:p>
    <w:p w:rsidR="00431FE4" w:rsidRPr="00CA0E41" w:rsidRDefault="002A2BC7" w:rsidP="00CA0E41">
      <w:pPr>
        <w:pStyle w:val="ab"/>
        <w:numPr>
          <w:ilvl w:val="1"/>
          <w:numId w:val="1"/>
        </w:numPr>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Исполнитель гарантирует, что обладает всеми необходимыми разрешениями для оказания Услуг по настоящему Договору.</w:t>
      </w:r>
    </w:p>
    <w:p w:rsidR="009E3A21" w:rsidRPr="00CA0E41" w:rsidRDefault="009E3A21" w:rsidP="00CA0E41">
      <w:pPr>
        <w:spacing w:after="0" w:line="240" w:lineRule="auto"/>
        <w:jc w:val="both"/>
        <w:rPr>
          <w:rFonts w:ascii="Times New Roman" w:eastAsia="Times New Roman" w:hAnsi="Times New Roman" w:cs="Times New Roman"/>
          <w:sz w:val="24"/>
          <w:szCs w:val="24"/>
          <w:lang w:eastAsia="ru-RU"/>
        </w:rPr>
      </w:pPr>
    </w:p>
    <w:p w:rsidR="009E3A21" w:rsidRPr="00CA0E41" w:rsidRDefault="009E3A21" w:rsidP="00CA0E41">
      <w:pPr>
        <w:pStyle w:val="ab"/>
        <w:numPr>
          <w:ilvl w:val="0"/>
          <w:numId w:val="1"/>
        </w:numPr>
        <w:spacing w:after="0" w:line="240" w:lineRule="auto"/>
        <w:jc w:val="center"/>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ПОРЯДОК</w:t>
      </w:r>
      <w:r w:rsidR="00431FE4" w:rsidRPr="00CA0E41">
        <w:rPr>
          <w:rFonts w:ascii="Times New Roman" w:eastAsia="Times New Roman" w:hAnsi="Times New Roman" w:cs="Times New Roman"/>
          <w:b/>
          <w:sz w:val="24"/>
          <w:szCs w:val="24"/>
          <w:lang w:eastAsia="ru-RU"/>
        </w:rPr>
        <w:t xml:space="preserve"> И СРОКИ</w:t>
      </w:r>
      <w:r w:rsidRPr="00CA0E41">
        <w:rPr>
          <w:rFonts w:ascii="Times New Roman" w:eastAsia="Times New Roman" w:hAnsi="Times New Roman" w:cs="Times New Roman"/>
          <w:b/>
          <w:sz w:val="24"/>
          <w:szCs w:val="24"/>
          <w:lang w:eastAsia="ru-RU"/>
        </w:rPr>
        <w:t xml:space="preserve"> ОКАЗАНИЯ УСЛУГ</w:t>
      </w:r>
    </w:p>
    <w:p w:rsidR="000F0B42" w:rsidRPr="00CA0E41" w:rsidRDefault="000F0B42" w:rsidP="00CA0E41">
      <w:pPr>
        <w:spacing w:after="0" w:line="240" w:lineRule="auto"/>
        <w:rPr>
          <w:rFonts w:ascii="Times New Roman" w:eastAsia="Times New Roman" w:hAnsi="Times New Roman" w:cs="Times New Roman"/>
          <w:b/>
          <w:sz w:val="24"/>
          <w:szCs w:val="24"/>
          <w:lang w:eastAsia="ru-RU"/>
        </w:rPr>
      </w:pPr>
    </w:p>
    <w:p w:rsidR="004011FF" w:rsidRPr="00CA0E41" w:rsidRDefault="004011FF" w:rsidP="00CA0E41">
      <w:pPr>
        <w:pStyle w:val="ab"/>
        <w:numPr>
          <w:ilvl w:val="1"/>
          <w:numId w:val="1"/>
        </w:numPr>
        <w:spacing w:after="0" w:line="240" w:lineRule="auto"/>
        <w:jc w:val="both"/>
        <w:rPr>
          <w:rFonts w:ascii="Times New Roman" w:eastAsia="Times New Roman" w:hAnsi="Times New Roman" w:cs="Times New Roman"/>
          <w:bCs/>
          <w:sz w:val="24"/>
          <w:szCs w:val="24"/>
          <w:lang w:eastAsia="ru-RU"/>
        </w:rPr>
      </w:pPr>
      <w:r w:rsidRPr="00CA0E41">
        <w:rPr>
          <w:rFonts w:ascii="Times New Roman" w:eastAsia="Times New Roman" w:hAnsi="Times New Roman" w:cs="Times New Roman"/>
          <w:bCs/>
          <w:sz w:val="24"/>
          <w:szCs w:val="24"/>
          <w:lang w:eastAsia="ru-RU"/>
        </w:rPr>
        <w:t>При необходимости получения Услуги Заказчик направляет  на адрес электронной почты Исполнителя, заявку с указанием в ней наименования и объема оказания Услуг.</w:t>
      </w:r>
    </w:p>
    <w:p w:rsidR="004011FF" w:rsidRPr="00CA0E41" w:rsidRDefault="00496672" w:rsidP="00CA0E41">
      <w:pPr>
        <w:pStyle w:val="af7"/>
        <w:numPr>
          <w:ilvl w:val="1"/>
          <w:numId w:val="1"/>
        </w:numPr>
        <w:rPr>
          <w:bCs/>
        </w:rPr>
      </w:pPr>
      <w:r w:rsidRPr="00CA0E41">
        <w:rPr>
          <w:snapToGrid w:val="0"/>
        </w:rPr>
        <w:t>Услуги оказываются по заявкам Заказчика в течение срока действия договора.</w:t>
      </w:r>
      <w:r w:rsidR="004011FF" w:rsidRPr="00CA0E41">
        <w:rPr>
          <w:bCs/>
        </w:rPr>
        <w:t xml:space="preserve">Срок оказания </w:t>
      </w:r>
      <w:r w:rsidRPr="00CA0E41">
        <w:rPr>
          <w:bCs/>
        </w:rPr>
        <w:t>каждой у</w:t>
      </w:r>
      <w:r w:rsidR="004011FF" w:rsidRPr="00CA0E41">
        <w:rPr>
          <w:bCs/>
        </w:rPr>
        <w:t>слуг</w:t>
      </w:r>
      <w:r w:rsidRPr="00CA0E41">
        <w:rPr>
          <w:bCs/>
        </w:rPr>
        <w:t>и -</w:t>
      </w:r>
      <w:r w:rsidR="004011FF" w:rsidRPr="00CA0E41">
        <w:rPr>
          <w:bCs/>
        </w:rPr>
        <w:t xml:space="preserve"> в течение </w:t>
      </w:r>
      <w:r w:rsidR="004011FF" w:rsidRPr="00CA0E41">
        <w:t>10 рабочих дней</w:t>
      </w:r>
      <w:r w:rsidR="004011FF" w:rsidRPr="00CA0E41">
        <w:rPr>
          <w:bCs/>
        </w:rPr>
        <w:t xml:space="preserve"> при получении заявки от Заказчика.</w:t>
      </w:r>
    </w:p>
    <w:p w:rsidR="004011FF" w:rsidRPr="00CA0E41" w:rsidRDefault="004011FF" w:rsidP="00CA0E41">
      <w:pPr>
        <w:pStyle w:val="ab"/>
        <w:numPr>
          <w:ilvl w:val="1"/>
          <w:numId w:val="1"/>
        </w:numPr>
        <w:spacing w:after="0" w:line="240" w:lineRule="auto"/>
        <w:jc w:val="both"/>
        <w:rPr>
          <w:rFonts w:ascii="Times New Roman" w:eastAsia="Times New Roman" w:hAnsi="Times New Roman" w:cs="Times New Roman"/>
          <w:bCs/>
          <w:sz w:val="24"/>
          <w:szCs w:val="24"/>
          <w:lang w:eastAsia="ru-RU"/>
        </w:rPr>
      </w:pPr>
      <w:r w:rsidRPr="00CA0E41">
        <w:rPr>
          <w:rFonts w:ascii="Times New Roman" w:eastAsia="Times New Roman" w:hAnsi="Times New Roman" w:cs="Times New Roman"/>
          <w:bCs/>
          <w:sz w:val="24"/>
          <w:szCs w:val="24"/>
          <w:lang w:eastAsia="ru-RU"/>
        </w:rPr>
        <w:t xml:space="preserve">Счет на оплату за каждую услугу выставляется Исполнителем Заказчику по факту оказания услуг одновременно с направлением Акта </w:t>
      </w:r>
      <w:r w:rsidRPr="00CA0E41">
        <w:rPr>
          <w:rFonts w:ascii="Times New Roman" w:hAnsi="Times New Roman" w:cs="Times New Roman"/>
          <w:sz w:val="24"/>
          <w:szCs w:val="24"/>
        </w:rPr>
        <w:t>сдачи-приемки оказанных услуг</w:t>
      </w:r>
      <w:r w:rsidRPr="00CA0E41">
        <w:rPr>
          <w:rFonts w:ascii="Times New Roman" w:eastAsia="Times New Roman" w:hAnsi="Times New Roman" w:cs="Times New Roman"/>
          <w:bCs/>
          <w:sz w:val="24"/>
          <w:szCs w:val="24"/>
          <w:lang w:eastAsia="ru-RU"/>
        </w:rPr>
        <w:t>.</w:t>
      </w:r>
    </w:p>
    <w:p w:rsidR="004011FF" w:rsidRPr="00CA0E41" w:rsidRDefault="004011FF" w:rsidP="00CA0E41">
      <w:pPr>
        <w:pStyle w:val="ab"/>
        <w:numPr>
          <w:ilvl w:val="1"/>
          <w:numId w:val="1"/>
        </w:numPr>
        <w:spacing w:after="0" w:line="240" w:lineRule="auto"/>
        <w:jc w:val="both"/>
        <w:rPr>
          <w:rFonts w:ascii="Times New Roman" w:eastAsia="Times New Roman" w:hAnsi="Times New Roman" w:cs="Times New Roman"/>
          <w:bCs/>
          <w:sz w:val="24"/>
          <w:szCs w:val="24"/>
          <w:lang w:eastAsia="ru-RU"/>
        </w:rPr>
      </w:pPr>
      <w:r w:rsidRPr="00CA0E41">
        <w:rPr>
          <w:rFonts w:ascii="Times New Roman" w:eastAsia="Times New Roman" w:hAnsi="Times New Roman" w:cs="Times New Roman"/>
          <w:bCs/>
          <w:sz w:val="24"/>
          <w:szCs w:val="24"/>
          <w:lang w:eastAsia="ru-RU"/>
        </w:rPr>
        <w:t xml:space="preserve">Основанием для начала оказания Услуг по настоящему Договору является передача Исполнителю Заказчиком биоматериала – образца для исследования (далее – Образец) и иной необходимой для оказания услуг информации и документов. </w:t>
      </w:r>
    </w:p>
    <w:p w:rsidR="004011FF" w:rsidRPr="00CA0E41" w:rsidRDefault="004011FF" w:rsidP="00CA0E41">
      <w:pPr>
        <w:pStyle w:val="ab"/>
        <w:numPr>
          <w:ilvl w:val="1"/>
          <w:numId w:val="1"/>
        </w:numPr>
        <w:spacing w:after="0" w:line="240" w:lineRule="auto"/>
        <w:jc w:val="both"/>
        <w:rPr>
          <w:rFonts w:ascii="Times New Roman" w:eastAsia="Times New Roman" w:hAnsi="Times New Roman" w:cs="Times New Roman"/>
          <w:bCs/>
          <w:sz w:val="24"/>
          <w:szCs w:val="24"/>
          <w:lang w:eastAsia="ru-RU"/>
        </w:rPr>
      </w:pPr>
      <w:r w:rsidRPr="00CA0E41">
        <w:rPr>
          <w:rFonts w:ascii="Times New Roman" w:eastAsia="Times New Roman" w:hAnsi="Times New Roman" w:cs="Times New Roman"/>
          <w:sz w:val="24"/>
          <w:szCs w:val="24"/>
          <w:lang w:eastAsia="ru-RU"/>
        </w:rPr>
        <w:t>Прием Образца осуществляется по адресу нахождения Исполнителя.</w:t>
      </w:r>
      <w:r w:rsidRPr="00CA0E41">
        <w:rPr>
          <w:rFonts w:ascii="Times New Roman" w:eastAsia="Times New Roman" w:hAnsi="Times New Roman" w:cs="Times New Roman"/>
          <w:bCs/>
          <w:sz w:val="24"/>
          <w:szCs w:val="24"/>
          <w:lang w:eastAsia="ru-RU"/>
        </w:rPr>
        <w:t xml:space="preserve"> При этом Сторонами согласовано, что транспортировка Образца обеспечивается силами Заказчика, за исключением случаев заказа Исполнителем дополнительной услуги доставки. В случае доставки силами Исполнителя, стоимость доставки указывается в счете и оплачивается Заказчиком единовременно с оплатой стоимости Услуг.  </w:t>
      </w:r>
    </w:p>
    <w:p w:rsidR="00431FE4" w:rsidRPr="00CA0E41" w:rsidRDefault="00431FE4" w:rsidP="00CA0E41">
      <w:pPr>
        <w:pStyle w:val="ab"/>
        <w:numPr>
          <w:ilvl w:val="1"/>
          <w:numId w:val="1"/>
        </w:numPr>
        <w:spacing w:after="0" w:line="240" w:lineRule="auto"/>
        <w:contextualSpacing w:val="0"/>
        <w:jc w:val="both"/>
        <w:rPr>
          <w:rFonts w:ascii="Times New Roman" w:hAnsi="Times New Roman" w:cs="Times New Roman"/>
          <w:sz w:val="24"/>
          <w:szCs w:val="24"/>
        </w:rPr>
      </w:pPr>
      <w:r w:rsidRPr="00CA0E41">
        <w:rPr>
          <w:rFonts w:ascii="Times New Roman" w:hAnsi="Times New Roman" w:cs="Times New Roman"/>
          <w:sz w:val="24"/>
          <w:szCs w:val="24"/>
        </w:rPr>
        <w:t>Сроки оказания услуг:</w:t>
      </w:r>
    </w:p>
    <w:p w:rsidR="00431FE4" w:rsidRPr="00CA0E41" w:rsidRDefault="00431FE4" w:rsidP="00CA0E41">
      <w:pPr>
        <w:pStyle w:val="af7"/>
        <w:ind w:firstLine="709"/>
        <w:rPr>
          <w:lang w:eastAsia="en-US"/>
        </w:rPr>
      </w:pPr>
      <w:r w:rsidRPr="00CA0E41">
        <w:t xml:space="preserve">начало </w:t>
      </w:r>
      <w:r w:rsidRPr="00CA0E41">
        <w:rPr>
          <w:lang w:eastAsia="en-US"/>
        </w:rPr>
        <w:t xml:space="preserve">оказания услуг: </w:t>
      </w:r>
      <w:r w:rsidRPr="00CA0E41">
        <w:rPr>
          <w:i/>
          <w:lang w:eastAsia="en-US"/>
        </w:rPr>
        <w:t>с момента заключения договора</w:t>
      </w:r>
    </w:p>
    <w:p w:rsidR="00431FE4" w:rsidRPr="00CA0E41" w:rsidRDefault="00431FE4" w:rsidP="00CA0E41">
      <w:pPr>
        <w:pStyle w:val="af7"/>
        <w:ind w:firstLine="709"/>
        <w:rPr>
          <w:i/>
        </w:rPr>
      </w:pPr>
      <w:r w:rsidRPr="00CA0E41">
        <w:rPr>
          <w:lang w:eastAsia="en-US"/>
        </w:rPr>
        <w:t>окончан</w:t>
      </w:r>
      <w:r w:rsidRPr="00CA0E41">
        <w:t xml:space="preserve">ие оказания услуг: </w:t>
      </w:r>
      <w:r w:rsidRPr="00CA0E41">
        <w:rPr>
          <w:i/>
        </w:rPr>
        <w:t>до 3</w:t>
      </w:r>
      <w:r w:rsidR="00DE137D">
        <w:rPr>
          <w:i/>
        </w:rPr>
        <w:t>0</w:t>
      </w:r>
      <w:r w:rsidRPr="00CA0E41">
        <w:rPr>
          <w:i/>
        </w:rPr>
        <w:t>.</w:t>
      </w:r>
      <w:r w:rsidR="00DE137D">
        <w:rPr>
          <w:i/>
        </w:rPr>
        <w:t>11</w:t>
      </w:r>
      <w:r w:rsidRPr="00CA0E41">
        <w:rPr>
          <w:i/>
        </w:rPr>
        <w:t>.202</w:t>
      </w:r>
      <w:r w:rsidR="00313C34">
        <w:rPr>
          <w:i/>
        </w:rPr>
        <w:t>6</w:t>
      </w:r>
      <w:r w:rsidRPr="00CA0E41">
        <w:rPr>
          <w:i/>
        </w:rPr>
        <w:t>г.</w:t>
      </w:r>
    </w:p>
    <w:p w:rsidR="009E3A21" w:rsidRPr="00CA0E41" w:rsidRDefault="009E3A21" w:rsidP="00CA0E41">
      <w:pPr>
        <w:spacing w:after="0" w:line="240" w:lineRule="auto"/>
        <w:jc w:val="center"/>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 xml:space="preserve"> </w:t>
      </w:r>
    </w:p>
    <w:p w:rsidR="00171AA0" w:rsidRPr="00CA0E41" w:rsidRDefault="00171AA0" w:rsidP="00CA0E41">
      <w:pPr>
        <w:pStyle w:val="ab"/>
        <w:numPr>
          <w:ilvl w:val="0"/>
          <w:numId w:val="1"/>
        </w:numPr>
        <w:spacing w:after="0" w:line="240" w:lineRule="auto"/>
        <w:jc w:val="center"/>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 xml:space="preserve">СТОИМОСТЬ И ПОРЯДОК ОПЛАТЫ </w:t>
      </w:r>
      <w:r w:rsidR="007F1E95" w:rsidRPr="00CA0E41">
        <w:rPr>
          <w:rFonts w:ascii="Times New Roman" w:eastAsia="Times New Roman" w:hAnsi="Times New Roman" w:cs="Times New Roman"/>
          <w:b/>
          <w:sz w:val="24"/>
          <w:szCs w:val="24"/>
          <w:lang w:eastAsia="ru-RU"/>
        </w:rPr>
        <w:t>УСЛУГ</w:t>
      </w:r>
    </w:p>
    <w:p w:rsidR="000F0B42" w:rsidRPr="00CA0E41" w:rsidRDefault="000F0B42" w:rsidP="00CA0E41">
      <w:pPr>
        <w:spacing w:after="0" w:line="240" w:lineRule="auto"/>
        <w:rPr>
          <w:rFonts w:ascii="Times New Roman" w:eastAsia="Times New Roman" w:hAnsi="Times New Roman" w:cs="Times New Roman"/>
          <w:b/>
          <w:sz w:val="24"/>
          <w:szCs w:val="24"/>
          <w:lang w:eastAsia="ru-RU"/>
        </w:rPr>
      </w:pPr>
    </w:p>
    <w:p w:rsidR="00916DA0" w:rsidRPr="00CA0E41" w:rsidRDefault="00380446" w:rsidP="00CA0E41">
      <w:pPr>
        <w:pStyle w:val="ab"/>
        <w:numPr>
          <w:ilvl w:val="1"/>
          <w:numId w:val="1"/>
        </w:numPr>
        <w:tabs>
          <w:tab w:val="left" w:pos="0"/>
        </w:tabs>
        <w:spacing w:after="0" w:line="240" w:lineRule="auto"/>
        <w:jc w:val="both"/>
        <w:rPr>
          <w:rFonts w:ascii="Times New Roman" w:hAnsi="Times New Roman" w:cs="Times New Roman"/>
          <w:i/>
          <w:sz w:val="24"/>
          <w:szCs w:val="24"/>
        </w:rPr>
      </w:pPr>
      <w:r w:rsidRPr="00CA0E41">
        <w:rPr>
          <w:rFonts w:ascii="Times New Roman" w:eastAsia="Times New Roman" w:hAnsi="Times New Roman" w:cs="Times New Roman"/>
          <w:sz w:val="24"/>
          <w:szCs w:val="24"/>
          <w:lang w:eastAsia="ru-RU"/>
        </w:rPr>
        <w:t xml:space="preserve"> </w:t>
      </w:r>
      <w:r w:rsidR="00916DA0" w:rsidRPr="00CA0E41">
        <w:rPr>
          <w:rFonts w:ascii="Times New Roman" w:hAnsi="Times New Roman" w:cs="Times New Roman"/>
          <w:sz w:val="24"/>
          <w:szCs w:val="24"/>
        </w:rPr>
        <w:t xml:space="preserve">Цена настоящего </w:t>
      </w:r>
      <w:r w:rsidR="002E3C83" w:rsidRPr="00CA0E41">
        <w:rPr>
          <w:rFonts w:ascii="Times New Roman" w:hAnsi="Times New Roman" w:cs="Times New Roman"/>
          <w:sz w:val="24"/>
          <w:szCs w:val="24"/>
        </w:rPr>
        <w:t>Договор</w:t>
      </w:r>
      <w:r w:rsidR="00916DA0" w:rsidRPr="00CA0E41">
        <w:rPr>
          <w:rFonts w:ascii="Times New Roman" w:hAnsi="Times New Roman" w:cs="Times New Roman"/>
          <w:sz w:val="24"/>
          <w:szCs w:val="24"/>
        </w:rPr>
        <w:t xml:space="preserve">а </w:t>
      </w:r>
      <w:r w:rsidR="00916DA0" w:rsidRPr="00CA0E41">
        <w:rPr>
          <w:rFonts w:ascii="Times New Roman" w:hAnsi="Times New Roman" w:cs="Times New Roman"/>
          <w:bCs/>
          <w:sz w:val="24"/>
          <w:szCs w:val="24"/>
        </w:rPr>
        <w:t xml:space="preserve">составляет </w:t>
      </w:r>
      <w:r w:rsidR="00916DA0" w:rsidRPr="00CA0E41">
        <w:rPr>
          <w:rFonts w:ascii="Times New Roman" w:hAnsi="Times New Roman" w:cs="Times New Roman"/>
          <w:i/>
          <w:sz w:val="24"/>
          <w:szCs w:val="24"/>
        </w:rPr>
        <w:t>(указать в числовом выражении и прописью). (В случае если:</w:t>
      </w:r>
      <w:r w:rsidR="00916DA0" w:rsidRPr="00CA0E41">
        <w:rPr>
          <w:rFonts w:ascii="Times New Roman" w:hAnsi="Times New Roman" w:cs="Times New Roman"/>
          <w:bCs/>
          <w:i/>
          <w:sz w:val="24"/>
          <w:szCs w:val="24"/>
        </w:rPr>
        <w:t xml:space="preserve"> </w:t>
      </w:r>
    </w:p>
    <w:p w:rsidR="00916DA0" w:rsidRPr="00CA0E41" w:rsidRDefault="00916DA0" w:rsidP="00CA0E41">
      <w:pPr>
        <w:pStyle w:val="ab"/>
        <w:tabs>
          <w:tab w:val="left" w:pos="0"/>
        </w:tabs>
        <w:spacing w:after="0" w:line="240" w:lineRule="auto"/>
        <w:ind w:left="0" w:firstLine="709"/>
        <w:rPr>
          <w:rFonts w:ascii="Times New Roman" w:hAnsi="Times New Roman" w:cs="Times New Roman"/>
          <w:bCs/>
          <w:i/>
          <w:sz w:val="24"/>
          <w:szCs w:val="24"/>
        </w:rPr>
      </w:pPr>
      <w:r w:rsidRPr="00CA0E41">
        <w:rPr>
          <w:rFonts w:ascii="Times New Roman" w:hAnsi="Times New Roman" w:cs="Times New Roman"/>
          <w:bCs/>
          <w:i/>
          <w:sz w:val="24"/>
          <w:szCs w:val="24"/>
        </w:rPr>
        <w:lastRenderedPageBreak/>
        <w:t xml:space="preserve">- организация является плательщиком НДС </w:t>
      </w:r>
      <w:r w:rsidRPr="00CA0E41">
        <w:rPr>
          <w:rFonts w:ascii="Times New Roman" w:hAnsi="Times New Roman" w:cs="Times New Roman"/>
          <w:i/>
          <w:sz w:val="24"/>
          <w:szCs w:val="24"/>
        </w:rPr>
        <w:t>(указать сумму в числовом выражении и прописью)</w:t>
      </w:r>
      <w:r w:rsidRPr="00CA0E41">
        <w:rPr>
          <w:rFonts w:ascii="Times New Roman" w:hAnsi="Times New Roman" w:cs="Times New Roman"/>
          <w:bCs/>
          <w:i/>
          <w:sz w:val="24"/>
          <w:szCs w:val="24"/>
        </w:rPr>
        <w:t>.</w:t>
      </w:r>
    </w:p>
    <w:p w:rsidR="00916DA0" w:rsidRPr="00CA0E41" w:rsidRDefault="00916DA0" w:rsidP="00CA0E41">
      <w:pPr>
        <w:pStyle w:val="ab"/>
        <w:tabs>
          <w:tab w:val="left" w:pos="0"/>
        </w:tabs>
        <w:spacing w:after="0" w:line="240" w:lineRule="auto"/>
        <w:ind w:left="0" w:firstLine="709"/>
        <w:jc w:val="both"/>
        <w:rPr>
          <w:rFonts w:ascii="Times New Roman" w:hAnsi="Times New Roman" w:cs="Times New Roman"/>
          <w:bCs/>
          <w:sz w:val="24"/>
          <w:szCs w:val="24"/>
        </w:rPr>
      </w:pPr>
      <w:r w:rsidRPr="00CA0E41">
        <w:rPr>
          <w:rFonts w:ascii="Times New Roman" w:hAnsi="Times New Roman" w:cs="Times New Roman"/>
          <w:i/>
          <w:sz w:val="24"/>
          <w:szCs w:val="24"/>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
    <w:p w:rsidR="00091D7B" w:rsidRPr="00CA0E41" w:rsidRDefault="00916DA0" w:rsidP="00CA0E41">
      <w:pPr>
        <w:pStyle w:val="ab"/>
        <w:tabs>
          <w:tab w:val="left" w:pos="0"/>
        </w:tabs>
        <w:spacing w:after="0" w:line="240" w:lineRule="auto"/>
        <w:ind w:left="0" w:firstLine="709"/>
        <w:jc w:val="both"/>
        <w:rPr>
          <w:rFonts w:ascii="Times New Roman" w:hAnsi="Times New Roman" w:cs="Times New Roman"/>
          <w:sz w:val="24"/>
          <w:szCs w:val="24"/>
        </w:rPr>
      </w:pPr>
      <w:r w:rsidRPr="00CA0E41">
        <w:rPr>
          <w:rFonts w:ascii="Times New Roman" w:hAnsi="Times New Roman" w:cs="Times New Roman"/>
          <w:bCs/>
          <w:sz w:val="24"/>
          <w:szCs w:val="24"/>
        </w:rPr>
        <w:t xml:space="preserve">Цена настоящего </w:t>
      </w:r>
      <w:r w:rsidR="002E3C83" w:rsidRPr="00CA0E41">
        <w:rPr>
          <w:rFonts w:ascii="Times New Roman" w:hAnsi="Times New Roman" w:cs="Times New Roman"/>
          <w:bCs/>
          <w:sz w:val="24"/>
          <w:szCs w:val="24"/>
        </w:rPr>
        <w:t>Договор</w:t>
      </w:r>
      <w:r w:rsidRPr="00CA0E41">
        <w:rPr>
          <w:rFonts w:ascii="Times New Roman" w:hAnsi="Times New Roman" w:cs="Times New Roman"/>
          <w:bCs/>
          <w:sz w:val="24"/>
          <w:szCs w:val="24"/>
        </w:rPr>
        <w:t xml:space="preserve">а включает в себя расходы, связанные с исполнением настоящего </w:t>
      </w:r>
      <w:r w:rsidR="002E3C83" w:rsidRPr="00CA0E41">
        <w:rPr>
          <w:rFonts w:ascii="Times New Roman" w:hAnsi="Times New Roman" w:cs="Times New Roman"/>
          <w:bCs/>
          <w:sz w:val="24"/>
          <w:szCs w:val="24"/>
        </w:rPr>
        <w:t>Договор</w:t>
      </w:r>
      <w:r w:rsidRPr="00CA0E41">
        <w:rPr>
          <w:rFonts w:ascii="Times New Roman" w:hAnsi="Times New Roman" w:cs="Times New Roman"/>
          <w:bCs/>
          <w:sz w:val="24"/>
          <w:szCs w:val="24"/>
        </w:rPr>
        <w:t>а</w:t>
      </w:r>
      <w:r w:rsidRPr="00CA0E41">
        <w:rPr>
          <w:rFonts w:ascii="Times New Roman" w:hAnsi="Times New Roman" w:cs="Times New Roman"/>
          <w:sz w:val="24"/>
          <w:szCs w:val="24"/>
        </w:rPr>
        <w:t>, налоги (в т.ч. НДС, если организация является плательщиком данного налога), сборы</w:t>
      </w:r>
      <w:r w:rsidR="008C4A4D" w:rsidRPr="00CA0E41">
        <w:rPr>
          <w:rFonts w:ascii="Times New Roman" w:hAnsi="Times New Roman" w:cs="Times New Roman"/>
          <w:sz w:val="24"/>
          <w:szCs w:val="24"/>
        </w:rPr>
        <w:t xml:space="preserve"> и другие обязательные платежи.</w:t>
      </w:r>
    </w:p>
    <w:p w:rsidR="00091D7B" w:rsidRPr="00CA0E41" w:rsidRDefault="00916DA0" w:rsidP="00CA0E41">
      <w:pPr>
        <w:pStyle w:val="ab"/>
        <w:numPr>
          <w:ilvl w:val="1"/>
          <w:numId w:val="1"/>
        </w:numPr>
        <w:tabs>
          <w:tab w:val="left" w:pos="0"/>
        </w:tabs>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 xml:space="preserve">Цена настоящего </w:t>
      </w:r>
      <w:r w:rsidR="002E3C83" w:rsidRPr="00CA0E41">
        <w:rPr>
          <w:rFonts w:ascii="Times New Roman" w:hAnsi="Times New Roman" w:cs="Times New Roman"/>
          <w:sz w:val="24"/>
          <w:szCs w:val="24"/>
        </w:rPr>
        <w:t>Договор</w:t>
      </w:r>
      <w:r w:rsidRPr="00CA0E41">
        <w:rPr>
          <w:rFonts w:ascii="Times New Roman" w:hAnsi="Times New Roman" w:cs="Times New Roman"/>
          <w:sz w:val="24"/>
          <w:szCs w:val="24"/>
        </w:rPr>
        <w:t xml:space="preserve">а является твердой и определена на весь срок исполнения настоящего </w:t>
      </w:r>
      <w:r w:rsidR="002E3C83" w:rsidRPr="00CA0E41">
        <w:rPr>
          <w:rFonts w:ascii="Times New Roman" w:hAnsi="Times New Roman" w:cs="Times New Roman"/>
          <w:sz w:val="24"/>
          <w:szCs w:val="24"/>
        </w:rPr>
        <w:t>Договор</w:t>
      </w:r>
      <w:r w:rsidRPr="00CA0E41">
        <w:rPr>
          <w:rFonts w:ascii="Times New Roman" w:hAnsi="Times New Roman" w:cs="Times New Roman"/>
          <w:sz w:val="24"/>
          <w:szCs w:val="24"/>
        </w:rPr>
        <w:t xml:space="preserve">а. Цена настоящего </w:t>
      </w:r>
      <w:r w:rsidR="002E3C83" w:rsidRPr="00CA0E41">
        <w:rPr>
          <w:rFonts w:ascii="Times New Roman" w:hAnsi="Times New Roman" w:cs="Times New Roman"/>
          <w:sz w:val="24"/>
          <w:szCs w:val="24"/>
        </w:rPr>
        <w:t>Договор</w:t>
      </w:r>
      <w:r w:rsidRPr="00CA0E41">
        <w:rPr>
          <w:rFonts w:ascii="Times New Roman" w:hAnsi="Times New Roman" w:cs="Times New Roman"/>
          <w:sz w:val="24"/>
          <w:szCs w:val="24"/>
        </w:rPr>
        <w:t>а не может из</w:t>
      </w:r>
      <w:r w:rsidR="00091D7B" w:rsidRPr="00CA0E41">
        <w:rPr>
          <w:rFonts w:ascii="Times New Roman" w:hAnsi="Times New Roman" w:cs="Times New Roman"/>
          <w:sz w:val="24"/>
          <w:szCs w:val="24"/>
        </w:rPr>
        <w:t>меняться в ходе его исполнения.</w:t>
      </w:r>
    </w:p>
    <w:p w:rsidR="00916DA0" w:rsidRPr="00CA0E41" w:rsidRDefault="00916DA0" w:rsidP="00CA0E41">
      <w:pPr>
        <w:pStyle w:val="ab"/>
        <w:numPr>
          <w:ilvl w:val="1"/>
          <w:numId w:val="1"/>
        </w:numPr>
        <w:tabs>
          <w:tab w:val="left" w:pos="0"/>
        </w:tabs>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 xml:space="preserve">При формировании цены настоящего </w:t>
      </w:r>
      <w:r w:rsidR="002E3C83" w:rsidRPr="00CA0E41">
        <w:rPr>
          <w:rFonts w:ascii="Times New Roman" w:hAnsi="Times New Roman" w:cs="Times New Roman"/>
          <w:sz w:val="24"/>
          <w:szCs w:val="24"/>
        </w:rPr>
        <w:t>Договор</w:t>
      </w:r>
      <w:r w:rsidRPr="00CA0E41">
        <w:rPr>
          <w:rFonts w:ascii="Times New Roman" w:hAnsi="Times New Roman" w:cs="Times New Roman"/>
          <w:sz w:val="24"/>
          <w:szCs w:val="24"/>
        </w:rPr>
        <w:t>а и расчётов с Поставщиком используется валюта Российской Федерации – Российский рубль.</w:t>
      </w:r>
    </w:p>
    <w:p w:rsidR="008C09C6" w:rsidRPr="00CA0E41" w:rsidRDefault="008C09C6" w:rsidP="00CA0E41">
      <w:pPr>
        <w:pStyle w:val="ab"/>
        <w:numPr>
          <w:ilvl w:val="1"/>
          <w:numId w:val="1"/>
        </w:numPr>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О</w:t>
      </w:r>
      <w:r w:rsidR="001A2273" w:rsidRPr="00CA0E41">
        <w:rPr>
          <w:rFonts w:ascii="Times New Roman" w:eastAsia="Times New Roman" w:hAnsi="Times New Roman" w:cs="Times New Roman"/>
          <w:sz w:val="24"/>
          <w:szCs w:val="24"/>
          <w:lang w:eastAsia="ru-RU"/>
        </w:rPr>
        <w:t xml:space="preserve">плату </w:t>
      </w:r>
      <w:r w:rsidR="002A2BC7" w:rsidRPr="00CA0E41">
        <w:rPr>
          <w:rFonts w:ascii="Times New Roman" w:eastAsia="Times New Roman" w:hAnsi="Times New Roman" w:cs="Times New Roman"/>
          <w:sz w:val="24"/>
          <w:szCs w:val="24"/>
          <w:lang w:eastAsia="ru-RU"/>
        </w:rPr>
        <w:t>У</w:t>
      </w:r>
      <w:r w:rsidR="001A2273" w:rsidRPr="00CA0E41">
        <w:rPr>
          <w:rFonts w:ascii="Times New Roman" w:eastAsia="Times New Roman" w:hAnsi="Times New Roman" w:cs="Times New Roman"/>
          <w:sz w:val="24"/>
          <w:szCs w:val="24"/>
          <w:lang w:eastAsia="ru-RU"/>
        </w:rPr>
        <w:t>слуг</w:t>
      </w:r>
      <w:r w:rsidR="00654453" w:rsidRPr="00CA0E41">
        <w:rPr>
          <w:rFonts w:ascii="Times New Roman" w:eastAsia="Times New Roman" w:hAnsi="Times New Roman" w:cs="Times New Roman"/>
          <w:sz w:val="24"/>
          <w:szCs w:val="24"/>
          <w:lang w:eastAsia="ru-RU"/>
        </w:rPr>
        <w:t xml:space="preserve"> </w:t>
      </w:r>
      <w:r w:rsidRPr="00CA0E41">
        <w:rPr>
          <w:rFonts w:ascii="Times New Roman" w:hAnsi="Times New Roman" w:cs="Times New Roman"/>
          <w:bCs/>
          <w:iCs/>
          <w:sz w:val="24"/>
          <w:szCs w:val="24"/>
        </w:rPr>
        <w:t>производится Заказчиком в следующем порядке:</w:t>
      </w:r>
    </w:p>
    <w:p w:rsidR="00654453" w:rsidRPr="00CA0E41" w:rsidRDefault="008C09C6" w:rsidP="00CA0E41">
      <w:pPr>
        <w:pStyle w:val="ab"/>
        <w:spacing w:after="0" w:line="240" w:lineRule="auto"/>
        <w:ind w:left="360"/>
        <w:jc w:val="both"/>
        <w:rPr>
          <w:rFonts w:ascii="Times New Roman" w:eastAsia="Times New Roman" w:hAnsi="Times New Roman" w:cs="Times New Roman"/>
          <w:sz w:val="24"/>
          <w:szCs w:val="24"/>
          <w:lang w:eastAsia="ru-RU"/>
        </w:rPr>
      </w:pPr>
      <w:r w:rsidRPr="00CA0E41">
        <w:rPr>
          <w:rFonts w:ascii="Times New Roman" w:hAnsi="Times New Roman" w:cs="Times New Roman"/>
          <w:bCs/>
          <w:iCs/>
          <w:sz w:val="24"/>
          <w:szCs w:val="24"/>
        </w:rPr>
        <w:t xml:space="preserve">в течение 7 (семи) рабочих дней после подписания Сторонами </w:t>
      </w:r>
      <w:r w:rsidR="00C038EA" w:rsidRPr="00CA0E41">
        <w:rPr>
          <w:rFonts w:ascii="Times New Roman" w:eastAsia="Times New Roman" w:hAnsi="Times New Roman" w:cs="Times New Roman"/>
          <w:sz w:val="24"/>
          <w:szCs w:val="24"/>
          <w:lang w:eastAsia="ru-RU"/>
        </w:rPr>
        <w:t xml:space="preserve">Акта </w:t>
      </w:r>
      <w:r w:rsidR="00091D7B" w:rsidRPr="00CA0E41">
        <w:rPr>
          <w:rFonts w:ascii="Times New Roman" w:eastAsia="Times New Roman" w:hAnsi="Times New Roman" w:cs="Times New Roman"/>
          <w:sz w:val="24"/>
          <w:szCs w:val="24"/>
          <w:lang w:eastAsia="ru-RU"/>
        </w:rPr>
        <w:t>сдачи-приемки оказанных услуг</w:t>
      </w:r>
      <w:r w:rsidR="00C038EA" w:rsidRPr="00CA0E41">
        <w:rPr>
          <w:rFonts w:ascii="Times New Roman" w:eastAsia="Times New Roman" w:hAnsi="Times New Roman" w:cs="Times New Roman"/>
          <w:sz w:val="24"/>
          <w:szCs w:val="24"/>
          <w:lang w:eastAsia="ru-RU"/>
        </w:rPr>
        <w:t xml:space="preserve"> (далее – Акт)</w:t>
      </w:r>
      <w:r w:rsidR="002A2BC7" w:rsidRPr="00CA0E41">
        <w:rPr>
          <w:rFonts w:ascii="Times New Roman" w:eastAsia="Times New Roman" w:hAnsi="Times New Roman" w:cs="Times New Roman"/>
          <w:sz w:val="24"/>
          <w:szCs w:val="24"/>
          <w:lang w:eastAsia="ru-RU"/>
        </w:rPr>
        <w:t xml:space="preserve">. </w:t>
      </w:r>
      <w:r w:rsidR="001A2273" w:rsidRPr="00CA0E41">
        <w:rPr>
          <w:rFonts w:ascii="Times New Roman" w:eastAsia="Times New Roman" w:hAnsi="Times New Roman" w:cs="Times New Roman"/>
          <w:sz w:val="24"/>
          <w:szCs w:val="24"/>
          <w:lang w:eastAsia="ru-RU"/>
        </w:rPr>
        <w:t xml:space="preserve"> </w:t>
      </w:r>
    </w:p>
    <w:p w:rsidR="008C09C6" w:rsidRPr="00CA0E41" w:rsidRDefault="008C09C6" w:rsidP="00CA0E41">
      <w:pPr>
        <w:pStyle w:val="ab"/>
        <w:numPr>
          <w:ilvl w:val="1"/>
          <w:numId w:val="1"/>
        </w:numPr>
        <w:spacing w:after="0" w:line="240" w:lineRule="auto"/>
        <w:jc w:val="both"/>
        <w:rPr>
          <w:rFonts w:ascii="Times New Roman" w:eastAsia="Times New Roman" w:hAnsi="Times New Roman" w:cs="Times New Roman"/>
          <w:sz w:val="24"/>
          <w:szCs w:val="24"/>
          <w:lang w:eastAsia="ru-RU"/>
        </w:rPr>
      </w:pPr>
      <w:r w:rsidRPr="00CA0E41">
        <w:rPr>
          <w:rFonts w:ascii="Times New Roman" w:hAnsi="Times New Roman" w:cs="Times New Roman"/>
          <w:bCs/>
          <w:iCs/>
          <w:sz w:val="24"/>
          <w:szCs w:val="24"/>
        </w:rPr>
        <w:t xml:space="preserve">Источник финансирования – </w:t>
      </w:r>
      <w:r w:rsidR="001D72FA">
        <w:rPr>
          <w:rFonts w:ascii="Times New Roman" w:hAnsi="Times New Roman" w:cs="Times New Roman"/>
          <w:bCs/>
          <w:iCs/>
          <w:color w:val="FF0000"/>
          <w:sz w:val="24"/>
          <w:szCs w:val="24"/>
        </w:rPr>
        <w:t>Грант РНФ № 26-26-20109, С</w:t>
      </w:r>
      <w:r w:rsidR="00291A0C">
        <w:rPr>
          <w:rFonts w:ascii="Times New Roman" w:hAnsi="Times New Roman" w:cs="Times New Roman"/>
          <w:bCs/>
          <w:iCs/>
          <w:color w:val="FF0000"/>
          <w:sz w:val="24"/>
          <w:szCs w:val="24"/>
        </w:rPr>
        <w:t>оглашение от 30.06.2026 №РНФ_2 с Министерством промышленности, предпринимательства и торговли Кировской области</w:t>
      </w:r>
      <w:r w:rsidR="008C4A4D" w:rsidRPr="00CA0E41">
        <w:rPr>
          <w:rFonts w:ascii="Times New Roman" w:hAnsi="Times New Roman" w:cs="Times New Roman"/>
          <w:bCs/>
          <w:iCs/>
          <w:color w:val="FF0000"/>
          <w:sz w:val="24"/>
          <w:szCs w:val="24"/>
        </w:rPr>
        <w:t>.</w:t>
      </w:r>
    </w:p>
    <w:p w:rsidR="00FF5DBA" w:rsidRPr="00CA0E41" w:rsidRDefault="00FF5DBA" w:rsidP="00CA0E41">
      <w:pPr>
        <w:pStyle w:val="ab"/>
        <w:spacing w:after="0" w:line="240" w:lineRule="auto"/>
        <w:ind w:left="360"/>
        <w:jc w:val="both"/>
        <w:rPr>
          <w:rFonts w:ascii="Times New Roman" w:eastAsia="Times New Roman" w:hAnsi="Times New Roman" w:cs="Times New Roman"/>
          <w:sz w:val="24"/>
          <w:szCs w:val="24"/>
          <w:lang w:eastAsia="ru-RU"/>
        </w:rPr>
      </w:pPr>
    </w:p>
    <w:p w:rsidR="00171AA0" w:rsidRDefault="00C32C1A" w:rsidP="00CA0E41">
      <w:pPr>
        <w:pStyle w:val="ab"/>
        <w:numPr>
          <w:ilvl w:val="0"/>
          <w:numId w:val="1"/>
        </w:numPr>
        <w:spacing w:after="0" w:line="240" w:lineRule="auto"/>
        <w:jc w:val="center"/>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 xml:space="preserve">СРОК </w:t>
      </w:r>
      <w:r w:rsidR="002A2BC7" w:rsidRPr="00CA0E41">
        <w:rPr>
          <w:rFonts w:ascii="Times New Roman" w:eastAsia="Times New Roman" w:hAnsi="Times New Roman" w:cs="Times New Roman"/>
          <w:b/>
          <w:sz w:val="24"/>
          <w:szCs w:val="24"/>
          <w:lang w:eastAsia="ru-RU"/>
        </w:rPr>
        <w:t xml:space="preserve">И ПОРЯДОК ПРИЕМКИ УСЛУГ  </w:t>
      </w:r>
    </w:p>
    <w:p w:rsidR="001D03D9" w:rsidRPr="00CA0E41" w:rsidRDefault="001D03D9" w:rsidP="001D03D9">
      <w:pPr>
        <w:pStyle w:val="ab"/>
        <w:spacing w:after="0" w:line="240" w:lineRule="auto"/>
        <w:ind w:left="360"/>
        <w:rPr>
          <w:rFonts w:ascii="Times New Roman" w:eastAsia="Times New Roman" w:hAnsi="Times New Roman" w:cs="Times New Roman"/>
          <w:b/>
          <w:sz w:val="24"/>
          <w:szCs w:val="24"/>
          <w:lang w:eastAsia="ru-RU"/>
        </w:rPr>
      </w:pPr>
    </w:p>
    <w:p w:rsidR="00916DA0" w:rsidRPr="00CA0E41" w:rsidRDefault="00091D7B" w:rsidP="00CA0E41">
      <w:pPr>
        <w:pStyle w:val="ab"/>
        <w:numPr>
          <w:ilvl w:val="1"/>
          <w:numId w:val="1"/>
        </w:numPr>
        <w:tabs>
          <w:tab w:val="clear" w:pos="360"/>
        </w:tabs>
        <w:spacing w:after="0" w:line="240" w:lineRule="auto"/>
        <w:ind w:left="426" w:hanging="426"/>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Д</w:t>
      </w:r>
      <w:r w:rsidR="00916DA0" w:rsidRPr="00CA0E41">
        <w:rPr>
          <w:rFonts w:ascii="Times New Roman" w:eastAsia="Times New Roman" w:hAnsi="Times New Roman" w:cs="Times New Roman"/>
          <w:sz w:val="24"/>
          <w:szCs w:val="24"/>
          <w:lang w:eastAsia="ru-RU"/>
        </w:rPr>
        <w:t>атой окончания оказания Услуги Исполнителем считается дата направления Исполнителем результатов оказания Услуги в соответствии с настоящ</w:t>
      </w:r>
      <w:r w:rsidR="00B4496C" w:rsidRPr="00CA0E41">
        <w:rPr>
          <w:rFonts w:ascii="Times New Roman" w:eastAsia="Times New Roman" w:hAnsi="Times New Roman" w:cs="Times New Roman"/>
          <w:sz w:val="24"/>
          <w:szCs w:val="24"/>
          <w:lang w:eastAsia="ru-RU"/>
        </w:rPr>
        <w:t>им</w:t>
      </w:r>
      <w:r w:rsidR="00916DA0" w:rsidRPr="00CA0E41">
        <w:rPr>
          <w:rFonts w:ascii="Times New Roman" w:eastAsia="Times New Roman" w:hAnsi="Times New Roman" w:cs="Times New Roman"/>
          <w:sz w:val="24"/>
          <w:szCs w:val="24"/>
          <w:lang w:eastAsia="ru-RU"/>
        </w:rPr>
        <w:t xml:space="preserve"> Договор</w:t>
      </w:r>
      <w:r w:rsidR="00B4496C" w:rsidRPr="00CA0E41">
        <w:rPr>
          <w:rFonts w:ascii="Times New Roman" w:eastAsia="Times New Roman" w:hAnsi="Times New Roman" w:cs="Times New Roman"/>
          <w:sz w:val="24"/>
          <w:szCs w:val="24"/>
          <w:lang w:eastAsia="ru-RU"/>
        </w:rPr>
        <w:t>ом</w:t>
      </w:r>
      <w:r w:rsidR="00916DA0" w:rsidRPr="00CA0E41">
        <w:rPr>
          <w:rFonts w:ascii="Times New Roman" w:eastAsia="Times New Roman" w:hAnsi="Times New Roman" w:cs="Times New Roman"/>
          <w:sz w:val="24"/>
          <w:szCs w:val="24"/>
          <w:lang w:eastAsia="ru-RU"/>
        </w:rPr>
        <w:t xml:space="preserve">. </w:t>
      </w:r>
    </w:p>
    <w:p w:rsidR="00916DA0" w:rsidRPr="00CA0E41" w:rsidRDefault="00916DA0" w:rsidP="00CA0E41">
      <w:pPr>
        <w:pStyle w:val="ab"/>
        <w:numPr>
          <w:ilvl w:val="1"/>
          <w:numId w:val="1"/>
        </w:numPr>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 xml:space="preserve"> По факту оказания Услуги Исполнитель направляет Заказчику файлы хроматограмм по электронной почте, указанной в разделе 1</w:t>
      </w:r>
      <w:r w:rsidR="00B4496C" w:rsidRPr="00CA0E41">
        <w:rPr>
          <w:rFonts w:ascii="Times New Roman" w:eastAsia="Times New Roman" w:hAnsi="Times New Roman" w:cs="Times New Roman"/>
          <w:sz w:val="24"/>
          <w:szCs w:val="24"/>
          <w:lang w:eastAsia="ru-RU"/>
        </w:rPr>
        <w:t>4</w:t>
      </w:r>
      <w:r w:rsidRPr="00CA0E41">
        <w:rPr>
          <w:rFonts w:ascii="Times New Roman" w:eastAsia="Times New Roman" w:hAnsi="Times New Roman" w:cs="Times New Roman"/>
          <w:sz w:val="24"/>
          <w:szCs w:val="24"/>
          <w:lang w:eastAsia="ru-RU"/>
        </w:rPr>
        <w:t xml:space="preserve"> Договора, либо по отдельному письменному запросу, полученному по электронной почте на электронный адрес</w:t>
      </w:r>
      <w:r w:rsidR="00091D7B" w:rsidRPr="00CA0E41">
        <w:rPr>
          <w:rFonts w:ascii="Times New Roman" w:eastAsia="Times New Roman" w:hAnsi="Times New Roman" w:cs="Times New Roman"/>
          <w:sz w:val="24"/>
          <w:szCs w:val="24"/>
          <w:lang w:eastAsia="ru-RU"/>
        </w:rPr>
        <w:t xml:space="preserve"> и </w:t>
      </w:r>
      <w:r w:rsidRPr="00CA0E41">
        <w:rPr>
          <w:rFonts w:ascii="Times New Roman" w:eastAsia="Times New Roman" w:hAnsi="Times New Roman" w:cs="Times New Roman"/>
          <w:sz w:val="24"/>
          <w:szCs w:val="24"/>
          <w:lang w:eastAsia="ru-RU"/>
        </w:rPr>
        <w:t>почтовым отправлением по реквизитам в Договоре. Одновременно с направлением файлов хроматограмм, Исполнитель направляет Акт в этом же электронном письме</w:t>
      </w:r>
      <w:r w:rsidR="00091D7B" w:rsidRPr="00CA0E41">
        <w:rPr>
          <w:rFonts w:ascii="Times New Roman" w:eastAsia="Times New Roman" w:hAnsi="Times New Roman" w:cs="Times New Roman"/>
          <w:sz w:val="24"/>
          <w:szCs w:val="24"/>
          <w:lang w:eastAsia="ru-RU"/>
        </w:rPr>
        <w:t>, а после, почтовым отправлением</w:t>
      </w:r>
      <w:r w:rsidRPr="00CA0E41">
        <w:rPr>
          <w:rFonts w:ascii="Times New Roman" w:eastAsia="Times New Roman" w:hAnsi="Times New Roman" w:cs="Times New Roman"/>
          <w:sz w:val="24"/>
          <w:szCs w:val="24"/>
          <w:lang w:eastAsia="ru-RU"/>
        </w:rPr>
        <w:t>.</w:t>
      </w:r>
    </w:p>
    <w:p w:rsidR="00916DA0" w:rsidRPr="00CA0E41" w:rsidRDefault="00916DA0" w:rsidP="00CA0E41">
      <w:pPr>
        <w:pStyle w:val="ab"/>
        <w:numPr>
          <w:ilvl w:val="1"/>
          <w:numId w:val="1"/>
        </w:numPr>
        <w:tabs>
          <w:tab w:val="clear" w:pos="360"/>
        </w:tabs>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 xml:space="preserve"> Заказчик обязуется в срок, не превышающий </w:t>
      </w:r>
      <w:r w:rsidR="00F619DF" w:rsidRPr="00CA0E41">
        <w:rPr>
          <w:rFonts w:ascii="Times New Roman" w:eastAsia="Times New Roman" w:hAnsi="Times New Roman" w:cs="Times New Roman"/>
          <w:sz w:val="24"/>
          <w:szCs w:val="24"/>
          <w:lang w:eastAsia="ru-RU"/>
        </w:rPr>
        <w:t>5 (пяти</w:t>
      </w:r>
      <w:r w:rsidRPr="00CA0E41">
        <w:rPr>
          <w:rFonts w:ascii="Times New Roman" w:eastAsia="Times New Roman" w:hAnsi="Times New Roman" w:cs="Times New Roman"/>
          <w:sz w:val="24"/>
          <w:szCs w:val="24"/>
          <w:lang w:eastAsia="ru-RU"/>
        </w:rPr>
        <w:t>) рабочих дней с даты получения от Исполнителя документов, направить Исполнителю экземпляр</w:t>
      </w:r>
      <w:r w:rsidR="00F619DF" w:rsidRPr="00CA0E41">
        <w:rPr>
          <w:rFonts w:ascii="Times New Roman" w:eastAsia="Times New Roman" w:hAnsi="Times New Roman" w:cs="Times New Roman"/>
          <w:sz w:val="24"/>
          <w:szCs w:val="24"/>
          <w:lang w:eastAsia="ru-RU"/>
        </w:rPr>
        <w:t xml:space="preserve"> </w:t>
      </w:r>
      <w:r w:rsidRPr="00CA0E41">
        <w:rPr>
          <w:rFonts w:ascii="Times New Roman" w:eastAsia="Times New Roman" w:hAnsi="Times New Roman" w:cs="Times New Roman"/>
          <w:sz w:val="24"/>
          <w:szCs w:val="24"/>
          <w:lang w:eastAsia="ru-RU"/>
        </w:rPr>
        <w:t xml:space="preserve">Акта </w:t>
      </w:r>
      <w:r w:rsidR="00575A35" w:rsidRPr="00CA0E41">
        <w:rPr>
          <w:rFonts w:ascii="Times New Roman" w:eastAsia="Times New Roman" w:hAnsi="Times New Roman" w:cs="Times New Roman"/>
          <w:sz w:val="24"/>
          <w:szCs w:val="24"/>
          <w:lang w:eastAsia="ru-RU"/>
        </w:rPr>
        <w:t>сдачи-приемки о</w:t>
      </w:r>
      <w:r w:rsidRPr="00CA0E41">
        <w:rPr>
          <w:rFonts w:ascii="Times New Roman" w:eastAsia="Times New Roman" w:hAnsi="Times New Roman" w:cs="Times New Roman"/>
          <w:sz w:val="24"/>
          <w:szCs w:val="24"/>
          <w:lang w:eastAsia="ru-RU"/>
        </w:rPr>
        <w:t xml:space="preserve">казанных услуг, подписанный Заказчиком или мотивированный отказ от подписания в тот же срок. </w:t>
      </w:r>
    </w:p>
    <w:p w:rsidR="00916DA0" w:rsidRPr="00CA0E41" w:rsidRDefault="00916DA0" w:rsidP="00CA0E41">
      <w:pPr>
        <w:pStyle w:val="ab"/>
        <w:numPr>
          <w:ilvl w:val="1"/>
          <w:numId w:val="1"/>
        </w:numPr>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 xml:space="preserve"> В случае получения Исполнителем мотивированного отказа Заказчика от подписания Акта </w:t>
      </w:r>
      <w:r w:rsidR="00575A35" w:rsidRPr="00CA0E41">
        <w:rPr>
          <w:rFonts w:ascii="Times New Roman" w:eastAsia="Times New Roman" w:hAnsi="Times New Roman" w:cs="Times New Roman"/>
          <w:sz w:val="24"/>
          <w:szCs w:val="24"/>
          <w:lang w:eastAsia="ru-RU"/>
        </w:rPr>
        <w:t xml:space="preserve">сдачи-приемки </w:t>
      </w:r>
      <w:r w:rsidRPr="00CA0E41">
        <w:rPr>
          <w:rFonts w:ascii="Times New Roman" w:eastAsia="Times New Roman" w:hAnsi="Times New Roman" w:cs="Times New Roman"/>
          <w:sz w:val="24"/>
          <w:szCs w:val="24"/>
          <w:lang w:eastAsia="ru-RU"/>
        </w:rPr>
        <w:t xml:space="preserve">оказанных услуг, Исполнитель обязуется устранить выявленные недостатки в кратчайший срок и направить Заказчику откорректированный Акт. </w:t>
      </w:r>
      <w:r w:rsidRPr="00CA0E41">
        <w:rPr>
          <w:rFonts w:ascii="Times New Roman" w:hAnsi="Times New Roman" w:cs="Times New Roman"/>
          <w:sz w:val="24"/>
          <w:szCs w:val="24"/>
        </w:rPr>
        <w:t>В случае, если в указанный срок Заказчик не направил Исполнителю подписанный Акт, либо мотивированный отказ от его подписания, Услуги считаются принятыми Заказчиком без замечаний и подлежат оплате в соответствии с Договор</w:t>
      </w:r>
      <w:r w:rsidR="00F619DF" w:rsidRPr="00CA0E41">
        <w:rPr>
          <w:rFonts w:ascii="Times New Roman" w:hAnsi="Times New Roman" w:cs="Times New Roman"/>
          <w:sz w:val="24"/>
          <w:szCs w:val="24"/>
        </w:rPr>
        <w:t>ом</w:t>
      </w:r>
      <w:r w:rsidRPr="00CA0E41">
        <w:rPr>
          <w:rFonts w:ascii="Times New Roman" w:hAnsi="Times New Roman" w:cs="Times New Roman"/>
          <w:sz w:val="24"/>
          <w:szCs w:val="24"/>
        </w:rPr>
        <w:t>.</w:t>
      </w:r>
    </w:p>
    <w:p w:rsidR="00C43A3B" w:rsidRPr="00CA0E41" w:rsidRDefault="00C43A3B" w:rsidP="00CA0E41">
      <w:pPr>
        <w:pStyle w:val="ab"/>
        <w:spacing w:after="0" w:line="240" w:lineRule="auto"/>
        <w:ind w:left="360"/>
        <w:jc w:val="both"/>
        <w:rPr>
          <w:rFonts w:ascii="Times New Roman" w:eastAsia="Times New Roman" w:hAnsi="Times New Roman" w:cs="Times New Roman"/>
          <w:sz w:val="24"/>
          <w:szCs w:val="24"/>
          <w:lang w:eastAsia="ru-RU"/>
        </w:rPr>
      </w:pPr>
    </w:p>
    <w:p w:rsidR="00171AA0" w:rsidRPr="00CA0E41" w:rsidRDefault="00171AA0" w:rsidP="00CA0E41">
      <w:pPr>
        <w:pStyle w:val="ab"/>
        <w:numPr>
          <w:ilvl w:val="0"/>
          <w:numId w:val="1"/>
        </w:numPr>
        <w:spacing w:after="0" w:line="240" w:lineRule="auto"/>
        <w:jc w:val="center"/>
        <w:rPr>
          <w:rFonts w:ascii="Times New Roman" w:eastAsia="Times New Roman" w:hAnsi="Times New Roman" w:cs="Times New Roman"/>
          <w:sz w:val="24"/>
          <w:szCs w:val="24"/>
          <w:lang w:eastAsia="ru-RU"/>
        </w:rPr>
      </w:pPr>
      <w:r w:rsidRPr="00CA0E41">
        <w:rPr>
          <w:rFonts w:ascii="Times New Roman" w:eastAsia="Times New Roman" w:hAnsi="Times New Roman" w:cs="Times New Roman"/>
          <w:b/>
          <w:sz w:val="24"/>
          <w:szCs w:val="24"/>
          <w:lang w:eastAsia="ru-RU"/>
        </w:rPr>
        <w:t>ОБЯЗАННОСТИ СТОРОН</w:t>
      </w:r>
    </w:p>
    <w:p w:rsidR="000F0B42" w:rsidRPr="00CA0E41" w:rsidRDefault="000F0B42" w:rsidP="00CA0E41">
      <w:pPr>
        <w:pStyle w:val="ab"/>
        <w:spacing w:after="0" w:line="240" w:lineRule="auto"/>
        <w:ind w:left="360"/>
        <w:rPr>
          <w:rFonts w:ascii="Times New Roman" w:eastAsia="Times New Roman" w:hAnsi="Times New Roman" w:cs="Times New Roman"/>
          <w:sz w:val="24"/>
          <w:szCs w:val="24"/>
          <w:lang w:eastAsia="ru-RU"/>
        </w:rPr>
      </w:pPr>
    </w:p>
    <w:p w:rsidR="00171AA0" w:rsidRPr="00CA0E41" w:rsidRDefault="00171AA0" w:rsidP="00CA0E41">
      <w:pPr>
        <w:pStyle w:val="ab"/>
        <w:numPr>
          <w:ilvl w:val="1"/>
          <w:numId w:val="1"/>
        </w:numPr>
        <w:spacing w:after="0" w:line="240" w:lineRule="auto"/>
        <w:jc w:val="both"/>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Исполнитель принимает на себя следующие обязательства:</w:t>
      </w:r>
    </w:p>
    <w:p w:rsidR="00FF5DBA" w:rsidRPr="00CA0E41" w:rsidRDefault="00171AA0" w:rsidP="00CA0E41">
      <w:pPr>
        <w:pStyle w:val="ab"/>
        <w:numPr>
          <w:ilvl w:val="2"/>
          <w:numId w:val="1"/>
        </w:numPr>
        <w:tabs>
          <w:tab w:val="num" w:pos="720"/>
        </w:tabs>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 xml:space="preserve">Своевременно, качественно </w:t>
      </w:r>
      <w:r w:rsidR="00FF5DBA" w:rsidRPr="00CA0E41">
        <w:rPr>
          <w:rFonts w:ascii="Times New Roman" w:eastAsia="Times New Roman" w:hAnsi="Times New Roman" w:cs="Times New Roman"/>
          <w:sz w:val="24"/>
          <w:szCs w:val="24"/>
          <w:lang w:eastAsia="ru-RU"/>
        </w:rPr>
        <w:t>оказать согласованные Услуги</w:t>
      </w:r>
      <w:r w:rsidRPr="00CA0E41">
        <w:rPr>
          <w:rFonts w:ascii="Times New Roman" w:eastAsia="Times New Roman" w:hAnsi="Times New Roman" w:cs="Times New Roman"/>
          <w:sz w:val="24"/>
          <w:szCs w:val="24"/>
          <w:lang w:eastAsia="ru-RU"/>
        </w:rPr>
        <w:t xml:space="preserve"> в полном объеме</w:t>
      </w:r>
      <w:r w:rsidR="00500CAE" w:rsidRPr="00CA0E41">
        <w:rPr>
          <w:rFonts w:ascii="Times New Roman" w:eastAsia="Times New Roman" w:hAnsi="Times New Roman" w:cs="Times New Roman"/>
          <w:sz w:val="24"/>
          <w:szCs w:val="24"/>
          <w:lang w:eastAsia="ru-RU"/>
        </w:rPr>
        <w:t xml:space="preserve"> в сроки, указанные в </w:t>
      </w:r>
      <w:r w:rsidR="00C20099" w:rsidRPr="00CA0E41">
        <w:rPr>
          <w:rFonts w:ascii="Times New Roman" w:eastAsia="Times New Roman" w:hAnsi="Times New Roman" w:cs="Times New Roman"/>
          <w:sz w:val="24"/>
          <w:szCs w:val="24"/>
          <w:lang w:eastAsia="ru-RU"/>
        </w:rPr>
        <w:t>счете.</w:t>
      </w:r>
    </w:p>
    <w:p w:rsidR="00500CAE" w:rsidRPr="00CA0E41" w:rsidRDefault="00171AA0" w:rsidP="00CA0E41">
      <w:pPr>
        <w:pStyle w:val="ab"/>
        <w:numPr>
          <w:ilvl w:val="2"/>
          <w:numId w:val="1"/>
        </w:numPr>
        <w:tabs>
          <w:tab w:val="num" w:pos="720"/>
        </w:tabs>
        <w:spacing w:after="0" w:line="240" w:lineRule="auto"/>
        <w:jc w:val="both"/>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sz w:val="24"/>
          <w:szCs w:val="24"/>
          <w:lang w:eastAsia="ru-RU"/>
        </w:rPr>
        <w:t>Обеспечить конфиденциальность и сохранность предоставляемой</w:t>
      </w:r>
      <w:r w:rsidRPr="00CA0E41">
        <w:rPr>
          <w:rFonts w:ascii="Times New Roman" w:eastAsia="Times New Roman" w:hAnsi="Times New Roman" w:cs="Times New Roman"/>
          <w:b/>
          <w:sz w:val="24"/>
          <w:szCs w:val="24"/>
          <w:lang w:eastAsia="ru-RU"/>
        </w:rPr>
        <w:t xml:space="preserve"> </w:t>
      </w:r>
      <w:r w:rsidRPr="00CA0E41">
        <w:rPr>
          <w:rFonts w:ascii="Times New Roman" w:eastAsia="Times New Roman" w:hAnsi="Times New Roman" w:cs="Times New Roman"/>
          <w:sz w:val="24"/>
          <w:szCs w:val="24"/>
          <w:lang w:eastAsia="ru-RU"/>
        </w:rPr>
        <w:t>Заказчиком документации и информации.</w:t>
      </w:r>
    </w:p>
    <w:p w:rsidR="00500CAE" w:rsidRPr="00CA0E41" w:rsidRDefault="00500CAE" w:rsidP="00CA0E41">
      <w:pPr>
        <w:pStyle w:val="ab"/>
        <w:numPr>
          <w:ilvl w:val="2"/>
          <w:numId w:val="1"/>
        </w:numPr>
        <w:tabs>
          <w:tab w:val="num" w:pos="720"/>
        </w:tabs>
        <w:spacing w:after="0" w:line="240" w:lineRule="auto"/>
        <w:jc w:val="both"/>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color w:val="000000"/>
          <w:sz w:val="24"/>
          <w:szCs w:val="24"/>
          <w:lang w:eastAsia="ru-RU"/>
        </w:rPr>
        <w:t>Оказать услуги</w:t>
      </w:r>
      <w:r w:rsidR="00171AA0" w:rsidRPr="00CA0E41">
        <w:rPr>
          <w:rFonts w:ascii="Times New Roman" w:eastAsia="Times New Roman" w:hAnsi="Times New Roman" w:cs="Times New Roman"/>
          <w:color w:val="000000"/>
          <w:sz w:val="24"/>
          <w:szCs w:val="24"/>
          <w:lang w:eastAsia="ru-RU"/>
        </w:rPr>
        <w:t xml:space="preserve"> лично или с привлечением третьих лиц за свой счет. В случае привлечения третьих лиц Исполнитель несет ответственность за их действия и бездействия, как за свои собственные. </w:t>
      </w:r>
    </w:p>
    <w:p w:rsidR="00402DCE" w:rsidRPr="00F406F5" w:rsidRDefault="00171AA0" w:rsidP="00CA0E41">
      <w:pPr>
        <w:numPr>
          <w:ilvl w:val="2"/>
          <w:numId w:val="1"/>
        </w:numPr>
        <w:spacing w:after="0" w:line="240" w:lineRule="auto"/>
        <w:jc w:val="both"/>
        <w:rPr>
          <w:rFonts w:ascii="Times New Roman" w:hAnsi="Times New Roman" w:cs="Times New Roman"/>
          <w:sz w:val="24"/>
          <w:szCs w:val="24"/>
        </w:rPr>
      </w:pPr>
      <w:r w:rsidRPr="00F406F5">
        <w:rPr>
          <w:rFonts w:ascii="Times New Roman" w:hAnsi="Times New Roman" w:cs="Times New Roman"/>
          <w:sz w:val="24"/>
          <w:szCs w:val="24"/>
        </w:rPr>
        <w:t>Оказывать необходимую Заказчику информационную поддержку в случае возникновения вопросов со стороны регулирующих органов по</w:t>
      </w:r>
      <w:r w:rsidR="005D454B" w:rsidRPr="00F406F5">
        <w:rPr>
          <w:rFonts w:ascii="Times New Roman" w:hAnsi="Times New Roman" w:cs="Times New Roman"/>
          <w:sz w:val="24"/>
          <w:szCs w:val="24"/>
        </w:rPr>
        <w:t xml:space="preserve"> результатам Услуг</w:t>
      </w:r>
      <w:r w:rsidRPr="00F406F5">
        <w:rPr>
          <w:rFonts w:ascii="Times New Roman" w:hAnsi="Times New Roman" w:cs="Times New Roman"/>
          <w:sz w:val="24"/>
          <w:szCs w:val="24"/>
        </w:rPr>
        <w:t xml:space="preserve">. </w:t>
      </w:r>
    </w:p>
    <w:p w:rsidR="00130970" w:rsidRPr="00F406F5" w:rsidRDefault="00130970" w:rsidP="00CA0E41">
      <w:pPr>
        <w:numPr>
          <w:ilvl w:val="2"/>
          <w:numId w:val="1"/>
        </w:numPr>
        <w:spacing w:after="0" w:line="240" w:lineRule="auto"/>
        <w:jc w:val="both"/>
        <w:rPr>
          <w:rFonts w:ascii="Times New Roman" w:hAnsi="Times New Roman" w:cs="Times New Roman"/>
          <w:sz w:val="24"/>
          <w:szCs w:val="24"/>
        </w:rPr>
      </w:pPr>
      <w:r w:rsidRPr="00F406F5">
        <w:rPr>
          <w:rFonts w:ascii="Times New Roman" w:hAnsi="Times New Roman" w:cs="Times New Roman"/>
          <w:sz w:val="24"/>
          <w:szCs w:val="24"/>
        </w:rPr>
        <w:lastRenderedPageBreak/>
        <w:t>Обязуется не</w:t>
      </w:r>
      <w:r w:rsidRPr="00F406F5">
        <w:rPr>
          <w:rFonts w:ascii="Times New Roman" w:hAnsi="Times New Roman" w:cs="Times New Roman"/>
          <w:sz w:val="24"/>
          <w:szCs w:val="24"/>
        </w:rPr>
        <w:t xml:space="preserve"> приобретать за счет средств Гранта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цели предоставления Гранта, включение </w:t>
      </w:r>
      <w:r w:rsidR="004B3295">
        <w:rPr>
          <w:rFonts w:ascii="Times New Roman" w:hAnsi="Times New Roman" w:cs="Times New Roman"/>
          <w:sz w:val="24"/>
          <w:szCs w:val="24"/>
        </w:rPr>
        <w:t>Заказчиком</w:t>
      </w:r>
      <w:r w:rsidRPr="00F406F5">
        <w:rPr>
          <w:rFonts w:ascii="Times New Roman" w:hAnsi="Times New Roman" w:cs="Times New Roman"/>
          <w:sz w:val="24"/>
          <w:szCs w:val="24"/>
        </w:rPr>
        <w:t xml:space="preserve"> условия о соответствующем запрете в договоры (соглашения), заключаемые им с </w:t>
      </w:r>
      <w:r w:rsidR="004B3295">
        <w:rPr>
          <w:rFonts w:ascii="Times New Roman" w:hAnsi="Times New Roman" w:cs="Times New Roman"/>
          <w:sz w:val="24"/>
          <w:szCs w:val="24"/>
        </w:rPr>
        <w:t>Исполнителем</w:t>
      </w:r>
      <w:r w:rsidRPr="00F406F5">
        <w:rPr>
          <w:rFonts w:ascii="Times New Roman" w:hAnsi="Times New Roman" w:cs="Times New Roman"/>
          <w:sz w:val="24"/>
          <w:szCs w:val="24"/>
        </w:rPr>
        <w:t xml:space="preserve"> в целях исполнения обязательств по соглашению.</w:t>
      </w:r>
    </w:p>
    <w:p w:rsidR="00642FBA" w:rsidRPr="00F406F5" w:rsidRDefault="00642FBA" w:rsidP="00CA0E41">
      <w:pPr>
        <w:numPr>
          <w:ilvl w:val="2"/>
          <w:numId w:val="1"/>
        </w:numPr>
        <w:spacing w:after="0" w:line="240" w:lineRule="auto"/>
        <w:jc w:val="both"/>
        <w:rPr>
          <w:rFonts w:ascii="Times New Roman" w:hAnsi="Times New Roman" w:cs="Times New Roman"/>
          <w:sz w:val="24"/>
          <w:szCs w:val="24"/>
        </w:rPr>
      </w:pPr>
      <w:r w:rsidRPr="00F406F5">
        <w:rPr>
          <w:rFonts w:ascii="Times New Roman" w:hAnsi="Times New Roman" w:cs="Times New Roman"/>
          <w:sz w:val="24"/>
          <w:szCs w:val="24"/>
        </w:rPr>
        <w:t xml:space="preserve">Соблюдать </w:t>
      </w:r>
      <w:r w:rsidRPr="00F406F5">
        <w:rPr>
          <w:rFonts w:ascii="Times New Roman" w:hAnsi="Times New Roman" w:cs="Times New Roman"/>
          <w:sz w:val="24"/>
          <w:szCs w:val="24"/>
        </w:rPr>
        <w:t xml:space="preserve">условие о согласии </w:t>
      </w:r>
      <w:r w:rsidRPr="00F406F5">
        <w:rPr>
          <w:rFonts w:ascii="Times New Roman" w:hAnsi="Times New Roman" w:cs="Times New Roman"/>
          <w:sz w:val="24"/>
          <w:szCs w:val="24"/>
        </w:rPr>
        <w:t>исполнителя</w:t>
      </w:r>
      <w:r w:rsidRPr="00F406F5">
        <w:rPr>
          <w:rFonts w:ascii="Times New Roman" w:hAnsi="Times New Roman" w:cs="Times New Roman"/>
          <w:sz w:val="24"/>
          <w:szCs w:val="24"/>
        </w:rPr>
        <w:t xml:space="preserve">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некоммерческих организаций с участием таких товариществ и обществ в их уставных (складочных) капиталах), являющихся поставщиками (подрядчиками, исполнителями) по договорам (соглашениям), на осуществление в отношении них исполнительным органом проверки соблюдения порядка и условий предоставления Гранта, в том числе в части достижения значения результата предоставления гранта, а также органами государственного финансового контроля проверки в соответствии со статьями 268.1 и 269.2 Бюджетного кодекса Российской Федерации,</w:t>
      </w:r>
    </w:p>
    <w:p w:rsidR="00642FBA" w:rsidRPr="00F406F5" w:rsidRDefault="00F406F5" w:rsidP="00CA0E41">
      <w:pPr>
        <w:numPr>
          <w:ilvl w:val="2"/>
          <w:numId w:val="1"/>
        </w:numPr>
        <w:spacing w:after="0" w:line="240" w:lineRule="auto"/>
        <w:jc w:val="both"/>
        <w:rPr>
          <w:rFonts w:ascii="Times New Roman" w:hAnsi="Times New Roman" w:cs="Times New Roman"/>
          <w:sz w:val="24"/>
          <w:szCs w:val="24"/>
        </w:rPr>
      </w:pPr>
      <w:r w:rsidRPr="00F406F5">
        <w:rPr>
          <w:rFonts w:ascii="Times New Roman" w:hAnsi="Times New Roman" w:cs="Times New Roman"/>
          <w:sz w:val="24"/>
          <w:szCs w:val="24"/>
        </w:rPr>
        <w:t>результат предоставления Исполнителю</w:t>
      </w:r>
      <w:r w:rsidR="00642FBA" w:rsidRPr="00F406F5">
        <w:rPr>
          <w:rFonts w:ascii="Times New Roman" w:hAnsi="Times New Roman" w:cs="Times New Roman"/>
          <w:sz w:val="24"/>
          <w:szCs w:val="24"/>
        </w:rPr>
        <w:t xml:space="preserve"> средств, аналогичный результату, предусмотренному для министерства в соглашении,</w:t>
      </w:r>
    </w:p>
    <w:p w:rsidR="00642FBA" w:rsidRPr="00F406F5" w:rsidRDefault="00F406F5" w:rsidP="00CA0E41">
      <w:pPr>
        <w:numPr>
          <w:ilvl w:val="2"/>
          <w:numId w:val="1"/>
        </w:numPr>
        <w:spacing w:after="0" w:line="240" w:lineRule="auto"/>
        <w:jc w:val="both"/>
        <w:rPr>
          <w:rFonts w:ascii="Times New Roman" w:hAnsi="Times New Roman" w:cs="Times New Roman"/>
          <w:sz w:val="24"/>
          <w:szCs w:val="24"/>
        </w:rPr>
      </w:pPr>
      <w:r w:rsidRPr="00F406F5">
        <w:rPr>
          <w:rFonts w:ascii="Times New Roman" w:hAnsi="Times New Roman" w:cs="Times New Roman"/>
          <w:sz w:val="24"/>
          <w:szCs w:val="24"/>
        </w:rPr>
        <w:t>обязуется соблюдать у</w:t>
      </w:r>
      <w:r w:rsidR="00642FBA" w:rsidRPr="00F406F5">
        <w:rPr>
          <w:rFonts w:ascii="Times New Roman" w:hAnsi="Times New Roman" w:cs="Times New Roman"/>
          <w:sz w:val="24"/>
          <w:szCs w:val="24"/>
        </w:rPr>
        <w:t xml:space="preserve">словие о порядке и сроках представления </w:t>
      </w:r>
      <w:r w:rsidRPr="00F406F5">
        <w:rPr>
          <w:rFonts w:ascii="Times New Roman" w:hAnsi="Times New Roman" w:cs="Times New Roman"/>
          <w:sz w:val="24"/>
          <w:szCs w:val="24"/>
        </w:rPr>
        <w:t>Исполнителем</w:t>
      </w:r>
      <w:r w:rsidR="00642FBA" w:rsidRPr="00F406F5">
        <w:rPr>
          <w:rFonts w:ascii="Times New Roman" w:hAnsi="Times New Roman" w:cs="Times New Roman"/>
          <w:sz w:val="24"/>
          <w:szCs w:val="24"/>
        </w:rPr>
        <w:t xml:space="preserve"> отчетов по достижению значений результата предоставления Гранта и отчетов об осуществлении расходов за счет средств Гранта, полученных от </w:t>
      </w:r>
      <w:r w:rsidRPr="00F406F5">
        <w:rPr>
          <w:rFonts w:ascii="Times New Roman" w:hAnsi="Times New Roman" w:cs="Times New Roman"/>
          <w:sz w:val="24"/>
          <w:szCs w:val="24"/>
        </w:rPr>
        <w:t>Заказчика</w:t>
      </w:r>
      <w:r w:rsidR="00642FBA" w:rsidRPr="00F406F5">
        <w:rPr>
          <w:rFonts w:ascii="Times New Roman" w:hAnsi="Times New Roman" w:cs="Times New Roman"/>
          <w:sz w:val="24"/>
          <w:szCs w:val="24"/>
        </w:rPr>
        <w:t>.</w:t>
      </w:r>
    </w:p>
    <w:p w:rsidR="00815DB2" w:rsidRPr="00CA0E41" w:rsidRDefault="00815DB2" w:rsidP="00CA0E41">
      <w:pPr>
        <w:pStyle w:val="ab"/>
        <w:numPr>
          <w:ilvl w:val="1"/>
          <w:numId w:val="1"/>
        </w:numPr>
        <w:spacing w:after="0" w:line="240" w:lineRule="auto"/>
        <w:jc w:val="both"/>
        <w:rPr>
          <w:rFonts w:ascii="Times New Roman" w:eastAsia="Times New Roman" w:hAnsi="Times New Roman" w:cs="Times New Roman"/>
          <w:b/>
          <w:bCs/>
          <w:sz w:val="24"/>
          <w:szCs w:val="24"/>
          <w:lang w:eastAsia="ru-RU"/>
        </w:rPr>
      </w:pPr>
      <w:r w:rsidRPr="00CA0E41">
        <w:rPr>
          <w:rFonts w:ascii="Times New Roman" w:eastAsia="Times New Roman" w:hAnsi="Times New Roman" w:cs="Times New Roman"/>
          <w:b/>
          <w:bCs/>
          <w:sz w:val="24"/>
          <w:szCs w:val="24"/>
          <w:lang w:eastAsia="ru-RU"/>
        </w:rPr>
        <w:t>Исполнитель вправе:</w:t>
      </w:r>
    </w:p>
    <w:p w:rsidR="00815DB2" w:rsidRPr="00CA0E41" w:rsidRDefault="00815DB2" w:rsidP="00CA0E41">
      <w:pPr>
        <w:pStyle w:val="ab"/>
        <w:numPr>
          <w:ilvl w:val="2"/>
          <w:numId w:val="1"/>
        </w:numPr>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В случае необходимости привлекать соисполнителей по отдельным видам услуг без изменений качества, цены и сроков исполнения Договора.</w:t>
      </w:r>
    </w:p>
    <w:p w:rsidR="00815DB2" w:rsidRPr="00CA0E41" w:rsidRDefault="00815DB2" w:rsidP="00CA0E41">
      <w:pPr>
        <w:pStyle w:val="ab"/>
        <w:numPr>
          <w:ilvl w:val="2"/>
          <w:numId w:val="1"/>
        </w:numPr>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Приостанавливать оказание услуг по Договору, если Заказчик не исполняет, либо ненадлежащим образом исполняет обязательства по настоящему Договору.</w:t>
      </w:r>
    </w:p>
    <w:p w:rsidR="00171AA0" w:rsidRPr="00CA0E41" w:rsidRDefault="00171AA0" w:rsidP="00CA0E41">
      <w:pPr>
        <w:pStyle w:val="ab"/>
        <w:numPr>
          <w:ilvl w:val="1"/>
          <w:numId w:val="1"/>
        </w:numPr>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b/>
          <w:sz w:val="24"/>
          <w:szCs w:val="24"/>
          <w:lang w:eastAsia="ru-RU"/>
        </w:rPr>
        <w:t>Заказчик принимает на себя следующие обязательства:</w:t>
      </w:r>
    </w:p>
    <w:p w:rsidR="00834E95" w:rsidRPr="00CA0E41" w:rsidRDefault="00834E95" w:rsidP="00CA0E41">
      <w:pPr>
        <w:pStyle w:val="ab"/>
        <w:numPr>
          <w:ilvl w:val="2"/>
          <w:numId w:val="1"/>
        </w:numPr>
        <w:tabs>
          <w:tab w:val="num" w:pos="720"/>
        </w:tabs>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 xml:space="preserve">Оплатить оказанные Услуги в порядке и сроки, установленные </w:t>
      </w:r>
      <w:r w:rsidR="00846BBE" w:rsidRPr="00CA0E41">
        <w:rPr>
          <w:rFonts w:ascii="Times New Roman" w:eastAsia="Times New Roman" w:hAnsi="Times New Roman" w:cs="Times New Roman"/>
          <w:sz w:val="24"/>
          <w:szCs w:val="24"/>
          <w:lang w:eastAsia="ru-RU"/>
        </w:rPr>
        <w:t>Д</w:t>
      </w:r>
      <w:r w:rsidRPr="00CA0E41">
        <w:rPr>
          <w:rFonts w:ascii="Times New Roman" w:eastAsia="Times New Roman" w:hAnsi="Times New Roman" w:cs="Times New Roman"/>
          <w:sz w:val="24"/>
          <w:szCs w:val="24"/>
          <w:lang w:eastAsia="ru-RU"/>
        </w:rPr>
        <w:t>оговором.</w:t>
      </w:r>
    </w:p>
    <w:p w:rsidR="00834E95" w:rsidRDefault="00834E95" w:rsidP="00CA0E41">
      <w:pPr>
        <w:pStyle w:val="ab"/>
        <w:numPr>
          <w:ilvl w:val="2"/>
          <w:numId w:val="1"/>
        </w:numPr>
        <w:tabs>
          <w:tab w:val="num" w:pos="720"/>
        </w:tabs>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 xml:space="preserve">По запросу Исполнителя предоставлять дополнительную информацию, необходимую для оказания </w:t>
      </w:r>
      <w:r w:rsidR="00846BBE" w:rsidRPr="00CA0E41">
        <w:rPr>
          <w:rFonts w:ascii="Times New Roman" w:eastAsia="Times New Roman" w:hAnsi="Times New Roman" w:cs="Times New Roman"/>
          <w:sz w:val="24"/>
          <w:szCs w:val="24"/>
          <w:lang w:eastAsia="ru-RU"/>
        </w:rPr>
        <w:t>У</w:t>
      </w:r>
      <w:r w:rsidRPr="00CA0E41">
        <w:rPr>
          <w:rFonts w:ascii="Times New Roman" w:eastAsia="Times New Roman" w:hAnsi="Times New Roman" w:cs="Times New Roman"/>
          <w:sz w:val="24"/>
          <w:szCs w:val="24"/>
          <w:lang w:eastAsia="ru-RU"/>
        </w:rPr>
        <w:t>слуг по настоящему Договору.</w:t>
      </w:r>
    </w:p>
    <w:p w:rsidR="00642FBA" w:rsidRPr="00CA0E41" w:rsidRDefault="00642FBA" w:rsidP="00CA0E41">
      <w:pPr>
        <w:pStyle w:val="ab"/>
        <w:numPr>
          <w:ilvl w:val="2"/>
          <w:numId w:val="1"/>
        </w:numPr>
        <w:tabs>
          <w:tab w:val="num" w:pos="720"/>
        </w:tabs>
        <w:spacing w:after="0" w:line="240" w:lineRule="auto"/>
        <w:jc w:val="both"/>
        <w:rPr>
          <w:rFonts w:ascii="Times New Roman" w:eastAsia="Times New Roman" w:hAnsi="Times New Roman" w:cs="Times New Roman"/>
          <w:sz w:val="24"/>
          <w:szCs w:val="24"/>
          <w:lang w:eastAsia="ru-RU"/>
        </w:rPr>
      </w:pPr>
      <w:r>
        <w:t>Обязуется не приобретать</w:t>
      </w:r>
      <w:r>
        <w:t xml:space="preserve"> товар</w:t>
      </w:r>
      <w:r>
        <w:t>ы</w:t>
      </w:r>
      <w:r>
        <w:t xml:space="preserve">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w:t>
      </w:r>
    </w:p>
    <w:p w:rsidR="00815DB2" w:rsidRPr="00CA0E41" w:rsidRDefault="00815DB2" w:rsidP="00CA0E41">
      <w:pPr>
        <w:pStyle w:val="ab"/>
        <w:numPr>
          <w:ilvl w:val="1"/>
          <w:numId w:val="1"/>
        </w:numPr>
        <w:spacing w:after="0" w:line="240" w:lineRule="auto"/>
        <w:jc w:val="both"/>
        <w:rPr>
          <w:rFonts w:ascii="Times New Roman" w:eastAsia="Times New Roman" w:hAnsi="Times New Roman" w:cs="Times New Roman"/>
          <w:b/>
          <w:bCs/>
          <w:sz w:val="24"/>
          <w:szCs w:val="24"/>
          <w:lang w:eastAsia="ru-RU"/>
        </w:rPr>
      </w:pPr>
      <w:r w:rsidRPr="00CA0E41">
        <w:rPr>
          <w:rFonts w:ascii="Times New Roman" w:eastAsia="Times New Roman" w:hAnsi="Times New Roman" w:cs="Times New Roman"/>
          <w:b/>
          <w:bCs/>
          <w:sz w:val="24"/>
          <w:szCs w:val="24"/>
          <w:lang w:eastAsia="ru-RU"/>
        </w:rPr>
        <w:t xml:space="preserve">Заказчик вправе: </w:t>
      </w:r>
    </w:p>
    <w:p w:rsidR="000F0B42" w:rsidRDefault="00815DB2" w:rsidP="00CA0E41">
      <w:pPr>
        <w:pStyle w:val="ab"/>
        <w:numPr>
          <w:ilvl w:val="2"/>
          <w:numId w:val="1"/>
        </w:numPr>
        <w:spacing w:after="0" w:line="240" w:lineRule="auto"/>
        <w:jc w:val="both"/>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t xml:space="preserve">Осуществлять контроль оказания </w:t>
      </w:r>
      <w:r w:rsidR="00846BBE" w:rsidRPr="00CA0E41">
        <w:rPr>
          <w:rFonts w:ascii="Times New Roman" w:eastAsia="Times New Roman" w:hAnsi="Times New Roman" w:cs="Times New Roman"/>
          <w:sz w:val="24"/>
          <w:szCs w:val="24"/>
          <w:lang w:eastAsia="ru-RU"/>
        </w:rPr>
        <w:t>У</w:t>
      </w:r>
      <w:r w:rsidRPr="00CA0E41">
        <w:rPr>
          <w:rFonts w:ascii="Times New Roman" w:eastAsia="Times New Roman" w:hAnsi="Times New Roman" w:cs="Times New Roman"/>
          <w:sz w:val="24"/>
          <w:szCs w:val="24"/>
          <w:lang w:eastAsia="ru-RU"/>
        </w:rPr>
        <w:t>слуг без вмешательства в область профессиональной компетенции Исполнителя.</w:t>
      </w:r>
    </w:p>
    <w:p w:rsidR="001D03D9" w:rsidRPr="00CA0E41" w:rsidRDefault="001D03D9" w:rsidP="001D03D9">
      <w:pPr>
        <w:pStyle w:val="ab"/>
        <w:spacing w:after="0" w:line="240" w:lineRule="auto"/>
        <w:ind w:left="1004"/>
        <w:jc w:val="both"/>
        <w:rPr>
          <w:rFonts w:ascii="Times New Roman" w:eastAsia="Times New Roman" w:hAnsi="Times New Roman" w:cs="Times New Roman"/>
          <w:sz w:val="24"/>
          <w:szCs w:val="24"/>
          <w:lang w:eastAsia="ru-RU"/>
        </w:rPr>
      </w:pPr>
    </w:p>
    <w:p w:rsidR="000F0B42" w:rsidRDefault="00171AA0" w:rsidP="00CA0E41">
      <w:pPr>
        <w:pStyle w:val="ab"/>
        <w:numPr>
          <w:ilvl w:val="0"/>
          <w:numId w:val="1"/>
        </w:numPr>
        <w:spacing w:after="0" w:line="240" w:lineRule="auto"/>
        <w:jc w:val="center"/>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ОТВЕТСТВЕННОСТЬ СТОРОН</w:t>
      </w:r>
    </w:p>
    <w:p w:rsidR="001D03D9" w:rsidRPr="00CA0E41" w:rsidRDefault="001D03D9" w:rsidP="001D03D9">
      <w:pPr>
        <w:pStyle w:val="ab"/>
        <w:spacing w:after="0" w:line="240" w:lineRule="auto"/>
        <w:ind w:left="360"/>
        <w:rPr>
          <w:rFonts w:ascii="Times New Roman" w:eastAsia="Times New Roman" w:hAnsi="Times New Roman" w:cs="Times New Roman"/>
          <w:b/>
          <w:sz w:val="24"/>
          <w:szCs w:val="24"/>
          <w:lang w:eastAsia="ru-RU"/>
        </w:rPr>
      </w:pPr>
    </w:p>
    <w:p w:rsidR="008C09C6" w:rsidRPr="00CA0E41" w:rsidRDefault="00FE1973"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color w:val="000000"/>
          <w:sz w:val="24"/>
          <w:szCs w:val="24"/>
        </w:rPr>
        <w:t xml:space="preserve"> </w:t>
      </w:r>
      <w:r w:rsidR="008C09C6" w:rsidRPr="00CA0E41">
        <w:rPr>
          <w:rFonts w:ascii="Times New Roman" w:hAnsi="Times New Roman" w:cs="Times New Roman"/>
          <w:color w:val="000000"/>
          <w:sz w:val="24"/>
          <w:szCs w:val="24"/>
        </w:rPr>
        <w:t>6</w:t>
      </w:r>
      <w:r w:rsidR="008C09C6" w:rsidRPr="00CA0E41">
        <w:rPr>
          <w:rFonts w:ascii="Times New Roman" w:hAnsi="Times New Roman" w:cs="Times New Roman"/>
          <w:sz w:val="24"/>
          <w:szCs w:val="24"/>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8C09C6" w:rsidRPr="00CA0E41" w:rsidRDefault="008C09C6"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6.2. 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8C09C6" w:rsidRPr="00CA0E41" w:rsidRDefault="008C09C6" w:rsidP="00CA0E41">
      <w:pPr>
        <w:spacing w:after="0" w:line="240" w:lineRule="auto"/>
        <w:jc w:val="both"/>
        <w:rPr>
          <w:rFonts w:ascii="Times New Roman" w:eastAsia="Calibri" w:hAnsi="Times New Roman" w:cs="Times New Roman"/>
          <w:sz w:val="24"/>
          <w:szCs w:val="24"/>
        </w:rPr>
      </w:pPr>
      <w:r w:rsidRPr="00CA0E41">
        <w:rPr>
          <w:rFonts w:ascii="Times New Roman" w:hAnsi="Times New Roman" w:cs="Times New Roman"/>
          <w:sz w:val="24"/>
          <w:szCs w:val="24"/>
        </w:rPr>
        <w:t xml:space="preserve">Размер штрафа устанавливается настоящим Договором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2E3C83" w:rsidRPr="00CA0E41">
        <w:rPr>
          <w:rFonts w:ascii="Times New Roman" w:hAnsi="Times New Roman" w:cs="Times New Roman"/>
          <w:sz w:val="24"/>
          <w:szCs w:val="24"/>
        </w:rPr>
        <w:t>Договор</w:t>
      </w:r>
      <w:r w:rsidRPr="00CA0E41">
        <w:rPr>
          <w:rFonts w:ascii="Times New Roman" w:hAnsi="Times New Roman" w:cs="Times New Roman"/>
          <w:sz w:val="24"/>
          <w:szCs w:val="24"/>
        </w:rPr>
        <w:t xml:space="preserve">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w:t>
      </w:r>
      <w:r w:rsidRPr="00CA0E41">
        <w:rPr>
          <w:rFonts w:ascii="Times New Roman" w:hAnsi="Times New Roman" w:cs="Times New Roman"/>
          <w:sz w:val="24"/>
          <w:szCs w:val="24"/>
        </w:rPr>
        <w:lastRenderedPageBreak/>
        <w:t xml:space="preserve">утратившим силу постановления Правительства Российской Федерации от 25 ноября 2013 г. № 1063» (далее - Правила), </w:t>
      </w:r>
      <w:r w:rsidRPr="00CA0E41">
        <w:rPr>
          <w:rFonts w:ascii="Times New Roman" w:eastAsia="Calibri" w:hAnsi="Times New Roman" w:cs="Times New Roman"/>
          <w:sz w:val="24"/>
          <w:szCs w:val="24"/>
        </w:rPr>
        <w:t xml:space="preserve">за исключением случая, предусмотренного пунктом 13 Правил. </w:t>
      </w:r>
    </w:p>
    <w:p w:rsidR="008C09C6" w:rsidRPr="00CA0E41" w:rsidRDefault="008C09C6"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4.3. В случае просрочки исполнения Исполнителем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C09C6" w:rsidRPr="00CA0E41" w:rsidRDefault="008C09C6"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 xml:space="preserve">6.3.1.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w:t>
      </w:r>
    </w:p>
    <w:p w:rsidR="008C09C6" w:rsidRPr="00CA0E41" w:rsidRDefault="008C09C6"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6.3.2.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определяется в следующем порядке (за исключением случаев, если законодательством Российской Федерации установлен иной порядок начисления штрафов): 10 % цены Договора.</w:t>
      </w:r>
    </w:p>
    <w:p w:rsidR="008C09C6" w:rsidRPr="00CA0E41" w:rsidRDefault="008C09C6"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6.3.3.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следующем порядке: 1 000 рублей.</w:t>
      </w:r>
    </w:p>
    <w:p w:rsidR="008C09C6" w:rsidRPr="00CA0E41" w:rsidRDefault="008C09C6"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6.3.4.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C09C6" w:rsidRPr="00CA0E41" w:rsidRDefault="008C09C6"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направить Заказчику требование об уплате неустоек (штрафов, пеней).</w:t>
      </w:r>
    </w:p>
    <w:p w:rsidR="008C09C6" w:rsidRPr="00CA0E41" w:rsidRDefault="008C09C6"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6.4.1.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09C6" w:rsidRPr="00CA0E41" w:rsidRDefault="008C09C6"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6.4.2.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1 000 рублей.</w:t>
      </w:r>
    </w:p>
    <w:p w:rsidR="008C09C6" w:rsidRPr="00CA0E41" w:rsidRDefault="008C09C6"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 xml:space="preserve">6.4.3. Общая сумма начисленных штрафов за ненадлежащее исполнение Заказчиком обязательств, предусмотренных Договором, не может превышать цену Договору. </w:t>
      </w:r>
    </w:p>
    <w:p w:rsidR="008C09C6" w:rsidRPr="00CA0E41" w:rsidRDefault="008C09C6" w:rsidP="00CA0E41">
      <w:pPr>
        <w:pStyle w:val="ab"/>
        <w:tabs>
          <w:tab w:val="left" w:pos="1080"/>
        </w:tabs>
        <w:spacing w:after="0" w:line="240" w:lineRule="auto"/>
        <w:ind w:left="0"/>
        <w:jc w:val="both"/>
        <w:rPr>
          <w:rFonts w:ascii="Times New Roman" w:hAnsi="Times New Roman" w:cs="Times New Roman"/>
          <w:sz w:val="24"/>
          <w:szCs w:val="24"/>
        </w:rPr>
      </w:pPr>
      <w:r w:rsidRPr="00CA0E41">
        <w:rPr>
          <w:rFonts w:ascii="Times New Roman" w:hAnsi="Times New Roman" w:cs="Times New Roman"/>
          <w:sz w:val="24"/>
          <w:szCs w:val="24"/>
        </w:rPr>
        <w:t>6.5. Применение штрафных санкций не освобождает Стороны от выполнения принятых обязательств по Договору.</w:t>
      </w:r>
    </w:p>
    <w:p w:rsidR="008C09C6" w:rsidRPr="00CA0E41" w:rsidRDefault="008C09C6" w:rsidP="00CA0E41">
      <w:pPr>
        <w:pStyle w:val="ab"/>
        <w:tabs>
          <w:tab w:val="left" w:pos="1080"/>
        </w:tabs>
        <w:spacing w:after="0" w:line="240" w:lineRule="auto"/>
        <w:ind w:left="0"/>
        <w:jc w:val="both"/>
        <w:rPr>
          <w:rFonts w:ascii="Times New Roman" w:hAnsi="Times New Roman" w:cs="Times New Roman"/>
          <w:sz w:val="24"/>
          <w:szCs w:val="24"/>
        </w:rPr>
      </w:pPr>
      <w:r w:rsidRPr="00CA0E41">
        <w:rPr>
          <w:rFonts w:ascii="Times New Roman" w:hAnsi="Times New Roman" w:cs="Times New Roman"/>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w:t>
      </w:r>
    </w:p>
    <w:p w:rsidR="008C09C6" w:rsidRPr="00CA0E41" w:rsidRDefault="008C09C6" w:rsidP="00CA0E41">
      <w:pPr>
        <w:pStyle w:val="ab"/>
        <w:tabs>
          <w:tab w:val="left" w:pos="1080"/>
        </w:tabs>
        <w:spacing w:after="0" w:line="240" w:lineRule="auto"/>
        <w:ind w:left="0"/>
        <w:jc w:val="both"/>
        <w:rPr>
          <w:rFonts w:ascii="Times New Roman" w:hAnsi="Times New Roman" w:cs="Times New Roman"/>
          <w:sz w:val="24"/>
          <w:szCs w:val="24"/>
        </w:rPr>
      </w:pPr>
    </w:p>
    <w:p w:rsidR="000F0B42" w:rsidRDefault="00004F9B" w:rsidP="00CA0E41">
      <w:pPr>
        <w:pStyle w:val="ad"/>
        <w:numPr>
          <w:ilvl w:val="0"/>
          <w:numId w:val="1"/>
        </w:numPr>
        <w:shd w:val="clear" w:color="auto" w:fill="FFFFFF"/>
        <w:spacing w:before="0" w:beforeAutospacing="0" w:after="0" w:afterAutospacing="0"/>
        <w:jc w:val="center"/>
        <w:rPr>
          <w:b/>
          <w:bCs/>
          <w:color w:val="000000"/>
        </w:rPr>
      </w:pPr>
      <w:r w:rsidRPr="00CA0E41">
        <w:rPr>
          <w:b/>
          <w:bCs/>
          <w:color w:val="000000"/>
        </w:rPr>
        <w:t>КОНФИДЕНЦИАЛЬНОС</w:t>
      </w:r>
      <w:r w:rsidR="000F0B42" w:rsidRPr="00CA0E41">
        <w:rPr>
          <w:b/>
          <w:bCs/>
          <w:color w:val="000000"/>
        </w:rPr>
        <w:t xml:space="preserve">ТЬ И ИСПОЛЬЗОВАНИЕ КОММЕРЧЕСКОЙ </w:t>
      </w:r>
      <w:r w:rsidRPr="00CA0E41">
        <w:rPr>
          <w:b/>
          <w:bCs/>
          <w:color w:val="000000"/>
        </w:rPr>
        <w:t>ИНФОРМАЦИИ</w:t>
      </w:r>
    </w:p>
    <w:p w:rsidR="001D03D9" w:rsidRPr="00CA0E41" w:rsidRDefault="001D03D9" w:rsidP="001D03D9">
      <w:pPr>
        <w:pStyle w:val="ad"/>
        <w:shd w:val="clear" w:color="auto" w:fill="FFFFFF"/>
        <w:spacing w:before="0" w:beforeAutospacing="0" w:after="0" w:afterAutospacing="0"/>
        <w:ind w:left="360"/>
        <w:rPr>
          <w:b/>
          <w:bCs/>
          <w:color w:val="000000"/>
        </w:rPr>
      </w:pPr>
    </w:p>
    <w:p w:rsidR="00004F9B" w:rsidRPr="00CA0E41" w:rsidRDefault="00004F9B" w:rsidP="00CA0E41">
      <w:pPr>
        <w:pStyle w:val="ad"/>
        <w:numPr>
          <w:ilvl w:val="1"/>
          <w:numId w:val="1"/>
        </w:numPr>
        <w:shd w:val="clear" w:color="auto" w:fill="FFFFFF"/>
        <w:spacing w:before="0" w:beforeAutospacing="0" w:after="0" w:afterAutospacing="0"/>
        <w:jc w:val="both"/>
        <w:rPr>
          <w:color w:val="000000"/>
        </w:rPr>
      </w:pPr>
      <w:r w:rsidRPr="00CA0E41">
        <w:rPr>
          <w:color w:val="000000"/>
        </w:rPr>
        <w:t>Стороны определили, что условия Договора, заключенного Сторонами (с учетом всех дополнений и приложений к нему), а также любая информация в рамках исполнения Договора носит конфиденциальный характер и не подлежит разглашению третьим лицам без письменного согласия другой Стороны, как в период действия настоящего Договора, так и после прекращения настоящего Договора по любому основанию.</w:t>
      </w:r>
    </w:p>
    <w:p w:rsidR="000F0B42" w:rsidRPr="00CA0E41" w:rsidRDefault="00004F9B" w:rsidP="00CA0E41">
      <w:pPr>
        <w:pStyle w:val="ad"/>
        <w:numPr>
          <w:ilvl w:val="1"/>
          <w:numId w:val="1"/>
        </w:numPr>
        <w:shd w:val="clear" w:color="auto" w:fill="FFFFFF"/>
        <w:spacing w:before="0" w:beforeAutospacing="0" w:after="0" w:afterAutospacing="0"/>
        <w:jc w:val="both"/>
        <w:rPr>
          <w:color w:val="000000"/>
        </w:rPr>
      </w:pPr>
      <w:r w:rsidRPr="00CA0E41">
        <w:rPr>
          <w:color w:val="000000"/>
        </w:rPr>
        <w:t xml:space="preserve">Если Сторона во время исполнения своего обязательства по настоящему Договору получила от другой Стороны информацию о новых решениях и технических знаниях, в том </w:t>
      </w:r>
      <w:r w:rsidRPr="00CA0E41">
        <w:rPr>
          <w:color w:val="000000"/>
        </w:rPr>
        <w:lastRenderedPageBreak/>
        <w:t>числе не подлежащих охране по действующему законодательству, а равно сведения, которые могут рассматриваться в качестве коммерческой тайны, то Сторона, получившая такую информацию, не вправе сообщать ее третьим лицам без письменного согласия другой Стороны.</w:t>
      </w:r>
    </w:p>
    <w:p w:rsidR="00CD4669" w:rsidRPr="001D03D9" w:rsidRDefault="00DB71C4" w:rsidP="00CA0E41">
      <w:pPr>
        <w:pStyle w:val="ad"/>
        <w:numPr>
          <w:ilvl w:val="0"/>
          <w:numId w:val="1"/>
        </w:numPr>
        <w:shd w:val="clear" w:color="auto" w:fill="FFFFFF"/>
        <w:spacing w:before="0" w:beforeAutospacing="0" w:after="0" w:afterAutospacing="0"/>
        <w:jc w:val="center"/>
        <w:rPr>
          <w:color w:val="000000"/>
        </w:rPr>
      </w:pPr>
      <w:r w:rsidRPr="00CA0E41">
        <w:rPr>
          <w:b/>
          <w:bCs/>
          <w:lang w:bidi="ru-RU"/>
        </w:rPr>
        <w:t>ФОРС-МАЖОР</w:t>
      </w:r>
    </w:p>
    <w:p w:rsidR="001D03D9" w:rsidRPr="00CA0E41" w:rsidRDefault="001D03D9" w:rsidP="001D03D9">
      <w:pPr>
        <w:pStyle w:val="ad"/>
        <w:shd w:val="clear" w:color="auto" w:fill="FFFFFF"/>
        <w:spacing w:before="0" w:beforeAutospacing="0" w:after="0" w:afterAutospacing="0"/>
        <w:ind w:left="360"/>
        <w:rPr>
          <w:color w:val="000000"/>
        </w:rPr>
      </w:pPr>
    </w:p>
    <w:p w:rsidR="00CD4669" w:rsidRPr="00CA0E41" w:rsidRDefault="00DB71C4" w:rsidP="00CA0E41">
      <w:pPr>
        <w:pStyle w:val="ad"/>
        <w:numPr>
          <w:ilvl w:val="1"/>
          <w:numId w:val="1"/>
        </w:numPr>
        <w:shd w:val="clear" w:color="auto" w:fill="FFFFFF"/>
        <w:spacing w:before="0" w:beforeAutospacing="0" w:after="0" w:afterAutospacing="0"/>
        <w:jc w:val="both"/>
        <w:rPr>
          <w:color w:val="000000"/>
        </w:rPr>
      </w:pPr>
      <w:r w:rsidRPr="00CA0E41">
        <w:rPr>
          <w:lang w:bidi="ru-RU"/>
        </w:rPr>
        <w:t>Ни одна из Сторон не несет ответственности перед другой Стороной за невыполнение обязательств, вызванное обстоятельствами, возникшими помимо воли и желания Сторон, которые нельзя было предвидеть или избежать, включая объявленную или фактическую войну, гражданские волнения, эпидемии, землетрясения, наводнения, пожары и другие стихийные бедствия, действия государственных или муниципальных органов и прочие непреодолимые обстоятельства.</w:t>
      </w:r>
    </w:p>
    <w:p w:rsidR="00CD4669" w:rsidRPr="00CA0E41" w:rsidRDefault="00DB71C4" w:rsidP="00CA0E41">
      <w:pPr>
        <w:pStyle w:val="ad"/>
        <w:numPr>
          <w:ilvl w:val="1"/>
          <w:numId w:val="1"/>
        </w:numPr>
        <w:shd w:val="clear" w:color="auto" w:fill="FFFFFF"/>
        <w:spacing w:before="0" w:beforeAutospacing="0" w:after="0" w:afterAutospacing="0"/>
        <w:jc w:val="both"/>
        <w:rPr>
          <w:color w:val="000000"/>
        </w:rPr>
      </w:pPr>
      <w:r w:rsidRPr="00CA0E41">
        <w:rPr>
          <w:lang w:bidi="ru-RU"/>
        </w:rPr>
        <w:t>Сторона, которая не исполняет своего обязательства вследствие действия непреодолимой силы, должна известить другую Сторону о препятствии и его влиянии на исполнение обязательств без промедления, но не позднее 3 (трех) рабочих дней с момента наступления указанных обстоятельств.</w:t>
      </w:r>
    </w:p>
    <w:p w:rsidR="00CD4669" w:rsidRPr="00CA0E41" w:rsidRDefault="00DB71C4" w:rsidP="00CA0E41">
      <w:pPr>
        <w:pStyle w:val="ad"/>
        <w:numPr>
          <w:ilvl w:val="1"/>
          <w:numId w:val="1"/>
        </w:numPr>
        <w:shd w:val="clear" w:color="auto" w:fill="FFFFFF"/>
        <w:spacing w:before="0" w:beforeAutospacing="0" w:after="0" w:afterAutospacing="0"/>
        <w:jc w:val="both"/>
        <w:rPr>
          <w:color w:val="000000"/>
        </w:rPr>
      </w:pPr>
      <w:r w:rsidRPr="00CA0E41">
        <w:rPr>
          <w:lang w:bidi="ru-RU"/>
        </w:rPr>
        <w:t xml:space="preserve">Сторона, не известившая другую Сторону о невозможности исполнения своих обязательств по настоящему договору, теряет право ссылаться на такую невозможность. </w:t>
      </w:r>
    </w:p>
    <w:p w:rsidR="00CF395C" w:rsidRPr="001D03D9" w:rsidRDefault="00DB71C4" w:rsidP="00CA0E41">
      <w:pPr>
        <w:pStyle w:val="ad"/>
        <w:numPr>
          <w:ilvl w:val="1"/>
          <w:numId w:val="1"/>
        </w:numPr>
        <w:shd w:val="clear" w:color="auto" w:fill="FFFFFF"/>
        <w:spacing w:before="0" w:beforeAutospacing="0" w:after="0" w:afterAutospacing="0"/>
        <w:jc w:val="both"/>
        <w:rPr>
          <w:color w:val="000000"/>
        </w:rPr>
      </w:pPr>
      <w:r w:rsidRPr="00CA0E41">
        <w:rPr>
          <w:lang w:bidi="ru-RU"/>
        </w:rPr>
        <w:t>Если форс-мажорные обстоятельства длятся свыше 2 (двух) месяцев, любая из Сторон вправе расторгнуть настоящий Договор при условии проведения между Сторонами взаиморасчетов по уже исполненным обязательствам.</w:t>
      </w:r>
    </w:p>
    <w:p w:rsidR="001D03D9" w:rsidRPr="00CA0E41" w:rsidRDefault="001D03D9" w:rsidP="001D03D9">
      <w:pPr>
        <w:pStyle w:val="ad"/>
        <w:shd w:val="clear" w:color="auto" w:fill="FFFFFF"/>
        <w:spacing w:before="0" w:beforeAutospacing="0" w:after="0" w:afterAutospacing="0"/>
        <w:ind w:left="360"/>
        <w:jc w:val="both"/>
        <w:rPr>
          <w:color w:val="000000"/>
        </w:rPr>
      </w:pPr>
    </w:p>
    <w:p w:rsidR="00C155C5" w:rsidRPr="001D03D9" w:rsidRDefault="003E5227" w:rsidP="00CA0E41">
      <w:pPr>
        <w:pStyle w:val="ab"/>
        <w:widowControl w:val="0"/>
        <w:numPr>
          <w:ilvl w:val="0"/>
          <w:numId w:val="1"/>
        </w:numPr>
        <w:tabs>
          <w:tab w:val="left" w:pos="3945"/>
        </w:tabs>
        <w:autoSpaceDE w:val="0"/>
        <w:autoSpaceDN w:val="0"/>
        <w:spacing w:after="0" w:line="240" w:lineRule="auto"/>
        <w:jc w:val="center"/>
        <w:rPr>
          <w:rFonts w:ascii="Times New Roman" w:hAnsi="Times New Roman" w:cs="Times New Roman"/>
          <w:b/>
          <w:sz w:val="24"/>
          <w:szCs w:val="24"/>
        </w:rPr>
      </w:pPr>
      <w:r w:rsidRPr="00CA0E41">
        <w:rPr>
          <w:rFonts w:ascii="Times New Roman" w:hAnsi="Times New Roman" w:cs="Times New Roman"/>
          <w:b/>
          <w:w w:val="105"/>
          <w:sz w:val="24"/>
          <w:szCs w:val="24"/>
        </w:rPr>
        <w:t>ЭЛЕКТРОННЫЙ</w:t>
      </w:r>
      <w:r w:rsidRPr="00CA0E41">
        <w:rPr>
          <w:rFonts w:ascii="Times New Roman" w:hAnsi="Times New Roman" w:cs="Times New Roman"/>
          <w:b/>
          <w:spacing w:val="38"/>
          <w:w w:val="110"/>
          <w:sz w:val="24"/>
          <w:szCs w:val="24"/>
        </w:rPr>
        <w:t xml:space="preserve"> </w:t>
      </w:r>
      <w:r w:rsidRPr="00CA0E41">
        <w:rPr>
          <w:rFonts w:ascii="Times New Roman" w:hAnsi="Times New Roman" w:cs="Times New Roman"/>
          <w:b/>
          <w:spacing w:val="-2"/>
          <w:w w:val="110"/>
          <w:sz w:val="24"/>
          <w:szCs w:val="24"/>
        </w:rPr>
        <w:t>ДОКУМЕНТООБОРОТ</w:t>
      </w:r>
    </w:p>
    <w:p w:rsidR="001D03D9" w:rsidRPr="00CA0E41" w:rsidRDefault="001D03D9" w:rsidP="001D03D9">
      <w:pPr>
        <w:pStyle w:val="ab"/>
        <w:widowControl w:val="0"/>
        <w:tabs>
          <w:tab w:val="left" w:pos="3945"/>
        </w:tabs>
        <w:autoSpaceDE w:val="0"/>
        <w:autoSpaceDN w:val="0"/>
        <w:spacing w:after="0" w:line="240" w:lineRule="auto"/>
        <w:ind w:left="360"/>
        <w:rPr>
          <w:rFonts w:ascii="Times New Roman" w:hAnsi="Times New Roman" w:cs="Times New Roman"/>
          <w:b/>
          <w:sz w:val="24"/>
          <w:szCs w:val="24"/>
        </w:rPr>
      </w:pPr>
    </w:p>
    <w:p w:rsidR="00C155C5" w:rsidRPr="00CA0E41" w:rsidRDefault="00C155C5" w:rsidP="00CA0E41">
      <w:pPr>
        <w:pStyle w:val="ab"/>
        <w:widowControl w:val="0"/>
        <w:numPr>
          <w:ilvl w:val="1"/>
          <w:numId w:val="11"/>
        </w:numPr>
        <w:tabs>
          <w:tab w:val="left" w:pos="426"/>
        </w:tabs>
        <w:autoSpaceDE w:val="0"/>
        <w:autoSpaceDN w:val="0"/>
        <w:spacing w:after="0" w:line="240" w:lineRule="auto"/>
        <w:ind w:left="426" w:right="176" w:hanging="426"/>
        <w:contextualSpacing w:val="0"/>
        <w:jc w:val="both"/>
        <w:rPr>
          <w:rFonts w:ascii="Times New Roman" w:hAnsi="Times New Roman" w:cs="Times New Roman"/>
          <w:sz w:val="24"/>
          <w:szCs w:val="24"/>
        </w:rPr>
      </w:pPr>
      <w:r w:rsidRPr="00CA0E41">
        <w:rPr>
          <w:rFonts w:ascii="Times New Roman" w:hAnsi="Times New Roman" w:cs="Times New Roman"/>
          <w:sz w:val="24"/>
          <w:szCs w:val="24"/>
        </w:rPr>
        <w:t>Если</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иное</w:t>
      </w:r>
      <w:r w:rsidRPr="00CA0E41">
        <w:rPr>
          <w:rFonts w:ascii="Times New Roman" w:hAnsi="Times New Roman" w:cs="Times New Roman"/>
          <w:spacing w:val="-13"/>
          <w:sz w:val="24"/>
          <w:szCs w:val="24"/>
        </w:rPr>
        <w:t xml:space="preserve"> </w:t>
      </w:r>
      <w:r w:rsidRPr="00CA0E41">
        <w:rPr>
          <w:rFonts w:ascii="Times New Roman" w:hAnsi="Times New Roman" w:cs="Times New Roman"/>
          <w:sz w:val="24"/>
          <w:szCs w:val="24"/>
        </w:rPr>
        <w:t>не</w:t>
      </w:r>
      <w:r w:rsidRPr="00CA0E41">
        <w:rPr>
          <w:rFonts w:ascii="Times New Roman" w:hAnsi="Times New Roman" w:cs="Times New Roman"/>
          <w:spacing w:val="-13"/>
          <w:sz w:val="24"/>
          <w:szCs w:val="24"/>
        </w:rPr>
        <w:t xml:space="preserve"> </w:t>
      </w:r>
      <w:r w:rsidRPr="00CA0E41">
        <w:rPr>
          <w:rFonts w:ascii="Times New Roman" w:hAnsi="Times New Roman" w:cs="Times New Roman"/>
          <w:sz w:val="24"/>
          <w:szCs w:val="24"/>
        </w:rPr>
        <w:t>будет</w:t>
      </w:r>
      <w:r w:rsidRPr="00CA0E41">
        <w:rPr>
          <w:rFonts w:ascii="Times New Roman" w:hAnsi="Times New Roman" w:cs="Times New Roman"/>
          <w:spacing w:val="-13"/>
          <w:sz w:val="24"/>
          <w:szCs w:val="24"/>
        </w:rPr>
        <w:t xml:space="preserve"> </w:t>
      </w:r>
      <w:r w:rsidRPr="00CA0E41">
        <w:rPr>
          <w:rFonts w:ascii="Times New Roman" w:hAnsi="Times New Roman" w:cs="Times New Roman"/>
          <w:sz w:val="24"/>
          <w:szCs w:val="24"/>
        </w:rPr>
        <w:t>согласовано</w:t>
      </w:r>
      <w:r w:rsidRPr="00CA0E41">
        <w:rPr>
          <w:rFonts w:ascii="Times New Roman" w:hAnsi="Times New Roman" w:cs="Times New Roman"/>
          <w:spacing w:val="-7"/>
          <w:sz w:val="24"/>
          <w:szCs w:val="24"/>
        </w:rPr>
        <w:t xml:space="preserve"> </w:t>
      </w:r>
      <w:r w:rsidRPr="00CA0E41">
        <w:rPr>
          <w:rFonts w:ascii="Times New Roman" w:hAnsi="Times New Roman" w:cs="Times New Roman"/>
          <w:sz w:val="24"/>
          <w:szCs w:val="24"/>
        </w:rPr>
        <w:t>Сторонами</w:t>
      </w:r>
      <w:r w:rsidRPr="00CA0E41">
        <w:rPr>
          <w:rFonts w:ascii="Times New Roman" w:hAnsi="Times New Roman" w:cs="Times New Roman"/>
          <w:spacing w:val="-2"/>
          <w:sz w:val="24"/>
          <w:szCs w:val="24"/>
        </w:rPr>
        <w:t xml:space="preserve"> </w:t>
      </w:r>
      <w:r w:rsidRPr="00CA0E41">
        <w:rPr>
          <w:rFonts w:ascii="Times New Roman" w:hAnsi="Times New Roman" w:cs="Times New Roman"/>
          <w:sz w:val="24"/>
          <w:szCs w:val="24"/>
        </w:rPr>
        <w:t>допол</w:t>
      </w:r>
      <w:r w:rsidR="00D303CF" w:rsidRPr="00CA0E41">
        <w:rPr>
          <w:rFonts w:ascii="Times New Roman" w:hAnsi="Times New Roman" w:cs="Times New Roman"/>
          <w:sz w:val="24"/>
          <w:szCs w:val="24"/>
        </w:rPr>
        <w:t>н</w:t>
      </w:r>
      <w:r w:rsidRPr="00CA0E41">
        <w:rPr>
          <w:rFonts w:ascii="Times New Roman" w:hAnsi="Times New Roman" w:cs="Times New Roman"/>
          <w:sz w:val="24"/>
          <w:szCs w:val="24"/>
        </w:rPr>
        <w:t>ит</w:t>
      </w:r>
      <w:r w:rsidR="00D303CF" w:rsidRPr="00CA0E41">
        <w:rPr>
          <w:rFonts w:ascii="Times New Roman" w:hAnsi="Times New Roman" w:cs="Times New Roman"/>
          <w:sz w:val="24"/>
          <w:szCs w:val="24"/>
        </w:rPr>
        <w:t>е</w:t>
      </w:r>
      <w:r w:rsidRPr="00CA0E41">
        <w:rPr>
          <w:rFonts w:ascii="Times New Roman" w:hAnsi="Times New Roman" w:cs="Times New Roman"/>
          <w:sz w:val="24"/>
          <w:szCs w:val="24"/>
        </w:rPr>
        <w:t>льно,</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в</w:t>
      </w:r>
      <w:r w:rsidRPr="00CA0E41">
        <w:rPr>
          <w:rFonts w:ascii="Times New Roman" w:hAnsi="Times New Roman" w:cs="Times New Roman"/>
          <w:spacing w:val="-13"/>
          <w:sz w:val="24"/>
          <w:szCs w:val="24"/>
        </w:rPr>
        <w:t xml:space="preserve"> </w:t>
      </w:r>
      <w:r w:rsidRPr="00CA0E41">
        <w:rPr>
          <w:rFonts w:ascii="Times New Roman" w:hAnsi="Times New Roman" w:cs="Times New Roman"/>
          <w:sz w:val="24"/>
          <w:szCs w:val="24"/>
        </w:rPr>
        <w:t>том</w:t>
      </w:r>
      <w:r w:rsidRPr="00CA0E41">
        <w:rPr>
          <w:rFonts w:ascii="Times New Roman" w:hAnsi="Times New Roman" w:cs="Times New Roman"/>
          <w:spacing w:val="-9"/>
          <w:sz w:val="24"/>
          <w:szCs w:val="24"/>
        </w:rPr>
        <w:t xml:space="preserve"> </w:t>
      </w:r>
      <w:r w:rsidR="00D303CF" w:rsidRPr="00CA0E41">
        <w:rPr>
          <w:rFonts w:ascii="Times New Roman" w:hAnsi="Times New Roman" w:cs="Times New Roman"/>
          <w:sz w:val="24"/>
          <w:szCs w:val="24"/>
        </w:rPr>
        <w:t>ч</w:t>
      </w:r>
      <w:r w:rsidRPr="00CA0E41">
        <w:rPr>
          <w:rFonts w:ascii="Times New Roman" w:hAnsi="Times New Roman" w:cs="Times New Roman"/>
          <w:sz w:val="24"/>
          <w:szCs w:val="24"/>
        </w:rPr>
        <w:t>исле</w:t>
      </w:r>
      <w:r w:rsidRPr="00CA0E41">
        <w:rPr>
          <w:rFonts w:ascii="Times New Roman" w:hAnsi="Times New Roman" w:cs="Times New Roman"/>
          <w:spacing w:val="-1"/>
          <w:sz w:val="24"/>
          <w:szCs w:val="24"/>
        </w:rPr>
        <w:t xml:space="preserve"> </w:t>
      </w:r>
      <w:r w:rsidRPr="00CA0E41">
        <w:rPr>
          <w:rFonts w:ascii="Times New Roman" w:hAnsi="Times New Roman" w:cs="Times New Roman"/>
          <w:sz w:val="24"/>
          <w:szCs w:val="24"/>
        </w:rPr>
        <w:t>по</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электронной</w:t>
      </w:r>
      <w:r w:rsidRPr="00CA0E41">
        <w:rPr>
          <w:rFonts w:ascii="Times New Roman" w:hAnsi="Times New Roman" w:cs="Times New Roman"/>
          <w:spacing w:val="11"/>
          <w:sz w:val="24"/>
          <w:szCs w:val="24"/>
        </w:rPr>
        <w:t xml:space="preserve"> </w:t>
      </w:r>
      <w:r w:rsidRPr="00CA0E41">
        <w:rPr>
          <w:rFonts w:ascii="Times New Roman" w:hAnsi="Times New Roman" w:cs="Times New Roman"/>
          <w:sz w:val="24"/>
          <w:szCs w:val="24"/>
        </w:rPr>
        <w:t>почте, Стороны вправе обмениваться вс</w:t>
      </w:r>
      <w:r w:rsidR="00D303CF" w:rsidRPr="00CA0E41">
        <w:rPr>
          <w:rFonts w:ascii="Times New Roman" w:hAnsi="Times New Roman" w:cs="Times New Roman"/>
          <w:sz w:val="24"/>
          <w:szCs w:val="24"/>
        </w:rPr>
        <w:t>е</w:t>
      </w:r>
      <w:r w:rsidRPr="00CA0E41">
        <w:rPr>
          <w:rFonts w:ascii="Times New Roman" w:hAnsi="Times New Roman" w:cs="Times New Roman"/>
          <w:sz w:val="24"/>
          <w:szCs w:val="24"/>
        </w:rPr>
        <w:t>ми документами по договору, в т.</w:t>
      </w:r>
      <w:r w:rsidR="00D303CF" w:rsidRPr="00CA0E41">
        <w:rPr>
          <w:rFonts w:ascii="Times New Roman" w:hAnsi="Times New Roman" w:cs="Times New Roman"/>
          <w:sz w:val="24"/>
          <w:szCs w:val="24"/>
        </w:rPr>
        <w:t>ч</w:t>
      </w:r>
      <w:r w:rsidRPr="00CA0E41">
        <w:rPr>
          <w:rFonts w:ascii="Times New Roman" w:hAnsi="Times New Roman" w:cs="Times New Roman"/>
          <w:sz w:val="24"/>
          <w:szCs w:val="24"/>
        </w:rPr>
        <w:t>. заданиями, прило</w:t>
      </w:r>
      <w:r w:rsidR="00D303CF" w:rsidRPr="00CA0E41">
        <w:rPr>
          <w:rFonts w:ascii="Times New Roman" w:hAnsi="Times New Roman" w:cs="Times New Roman"/>
          <w:sz w:val="24"/>
          <w:szCs w:val="24"/>
        </w:rPr>
        <w:t>ж</w:t>
      </w:r>
      <w:r w:rsidRPr="00CA0E41">
        <w:rPr>
          <w:rFonts w:ascii="Times New Roman" w:hAnsi="Times New Roman" w:cs="Times New Roman"/>
          <w:sz w:val="24"/>
          <w:szCs w:val="24"/>
        </w:rPr>
        <w:t>ениями, дополнительными соглашениями, первичной документа</w:t>
      </w:r>
      <w:r w:rsidR="00D303CF" w:rsidRPr="00CA0E41">
        <w:rPr>
          <w:rFonts w:ascii="Times New Roman" w:hAnsi="Times New Roman" w:cs="Times New Roman"/>
          <w:sz w:val="24"/>
          <w:szCs w:val="24"/>
        </w:rPr>
        <w:t>ц</w:t>
      </w:r>
      <w:r w:rsidRPr="00CA0E41">
        <w:rPr>
          <w:rFonts w:ascii="Times New Roman" w:hAnsi="Times New Roman" w:cs="Times New Roman"/>
          <w:sz w:val="24"/>
          <w:szCs w:val="24"/>
        </w:rPr>
        <w:t>ией посредством системы электронного документоо</w:t>
      </w:r>
      <w:r w:rsidR="00D303CF" w:rsidRPr="00CA0E41">
        <w:rPr>
          <w:rFonts w:ascii="Times New Roman" w:hAnsi="Times New Roman" w:cs="Times New Roman"/>
          <w:sz w:val="24"/>
          <w:szCs w:val="24"/>
        </w:rPr>
        <w:t>б</w:t>
      </w:r>
      <w:r w:rsidRPr="00CA0E41">
        <w:rPr>
          <w:rFonts w:ascii="Times New Roman" w:hAnsi="Times New Roman" w:cs="Times New Roman"/>
          <w:sz w:val="24"/>
          <w:szCs w:val="24"/>
        </w:rPr>
        <w:t>орота (ЭДО).</w:t>
      </w:r>
    </w:p>
    <w:p w:rsidR="00C155C5" w:rsidRPr="00CA0E41" w:rsidRDefault="00C155C5" w:rsidP="00CA0E41">
      <w:pPr>
        <w:pStyle w:val="ab"/>
        <w:widowControl w:val="0"/>
        <w:numPr>
          <w:ilvl w:val="1"/>
          <w:numId w:val="11"/>
        </w:numPr>
        <w:tabs>
          <w:tab w:val="left" w:pos="426"/>
        </w:tabs>
        <w:autoSpaceDE w:val="0"/>
        <w:autoSpaceDN w:val="0"/>
        <w:spacing w:after="0" w:line="240" w:lineRule="auto"/>
        <w:ind w:left="426" w:right="185" w:hanging="426"/>
        <w:contextualSpacing w:val="0"/>
        <w:jc w:val="both"/>
        <w:rPr>
          <w:rFonts w:ascii="Times New Roman" w:hAnsi="Times New Roman" w:cs="Times New Roman"/>
          <w:sz w:val="24"/>
          <w:szCs w:val="24"/>
        </w:rPr>
      </w:pPr>
      <w:r w:rsidRPr="00CA0E41">
        <w:rPr>
          <w:rFonts w:ascii="Times New Roman" w:hAnsi="Times New Roman" w:cs="Times New Roman"/>
          <w:sz w:val="24"/>
          <w:szCs w:val="24"/>
        </w:rPr>
        <w:t>Обме</w:t>
      </w:r>
      <w:r w:rsidR="00D303CF" w:rsidRPr="00CA0E41">
        <w:rPr>
          <w:rFonts w:ascii="Times New Roman" w:hAnsi="Times New Roman" w:cs="Times New Roman"/>
          <w:sz w:val="24"/>
          <w:szCs w:val="24"/>
        </w:rPr>
        <w:t>н</w:t>
      </w:r>
      <w:r w:rsidRPr="00CA0E41">
        <w:rPr>
          <w:rFonts w:ascii="Times New Roman" w:hAnsi="Times New Roman" w:cs="Times New Roman"/>
          <w:sz w:val="24"/>
          <w:szCs w:val="24"/>
        </w:rPr>
        <w:t xml:space="preserve"> указанными документами через ЭДО (далее Электронные документы) производится Сторонами в соответствии и </w:t>
      </w:r>
      <w:r w:rsidRPr="00CA0E41">
        <w:rPr>
          <w:rFonts w:ascii="Times New Roman" w:hAnsi="Times New Roman" w:cs="Times New Roman"/>
          <w:color w:val="0C0C0C"/>
          <w:sz w:val="24"/>
          <w:szCs w:val="24"/>
        </w:rPr>
        <w:t xml:space="preserve">в </w:t>
      </w:r>
      <w:r w:rsidRPr="00CA0E41">
        <w:rPr>
          <w:rFonts w:ascii="Times New Roman" w:hAnsi="Times New Roman" w:cs="Times New Roman"/>
          <w:sz w:val="24"/>
          <w:szCs w:val="24"/>
        </w:rPr>
        <w:t>порядке, предусмотренном положениями действ</w:t>
      </w:r>
      <w:r w:rsidR="00D303CF" w:rsidRPr="00CA0E41">
        <w:rPr>
          <w:rFonts w:ascii="Times New Roman" w:hAnsi="Times New Roman" w:cs="Times New Roman"/>
          <w:sz w:val="24"/>
          <w:szCs w:val="24"/>
        </w:rPr>
        <w:t>у</w:t>
      </w:r>
      <w:r w:rsidRPr="00CA0E41">
        <w:rPr>
          <w:rFonts w:ascii="Times New Roman" w:hAnsi="Times New Roman" w:cs="Times New Roman"/>
          <w:sz w:val="24"/>
          <w:szCs w:val="24"/>
        </w:rPr>
        <w:t>ющего законодательства</w:t>
      </w:r>
      <w:r w:rsidRPr="00CA0E41">
        <w:rPr>
          <w:rFonts w:ascii="Times New Roman" w:hAnsi="Times New Roman" w:cs="Times New Roman"/>
          <w:spacing w:val="-8"/>
          <w:sz w:val="24"/>
          <w:szCs w:val="24"/>
        </w:rPr>
        <w:t xml:space="preserve"> </w:t>
      </w:r>
      <w:r w:rsidRPr="00CA0E41">
        <w:rPr>
          <w:rFonts w:ascii="Times New Roman" w:hAnsi="Times New Roman" w:cs="Times New Roman"/>
          <w:sz w:val="24"/>
          <w:szCs w:val="24"/>
        </w:rPr>
        <w:t>РФ.</w:t>
      </w:r>
    </w:p>
    <w:p w:rsidR="00C155C5" w:rsidRPr="00CA0E41" w:rsidRDefault="00C155C5" w:rsidP="00CA0E41">
      <w:pPr>
        <w:pStyle w:val="ab"/>
        <w:widowControl w:val="0"/>
        <w:numPr>
          <w:ilvl w:val="1"/>
          <w:numId w:val="11"/>
        </w:numPr>
        <w:tabs>
          <w:tab w:val="left" w:pos="426"/>
        </w:tabs>
        <w:autoSpaceDE w:val="0"/>
        <w:autoSpaceDN w:val="0"/>
        <w:spacing w:after="0" w:line="240" w:lineRule="auto"/>
        <w:ind w:left="426" w:right="178" w:hanging="426"/>
        <w:contextualSpacing w:val="0"/>
        <w:jc w:val="both"/>
        <w:rPr>
          <w:rFonts w:ascii="Times New Roman" w:hAnsi="Times New Roman" w:cs="Times New Roman"/>
          <w:sz w:val="24"/>
          <w:szCs w:val="24"/>
        </w:rPr>
      </w:pPr>
      <w:r w:rsidRPr="00CA0E41">
        <w:rPr>
          <w:rFonts w:ascii="Times New Roman" w:hAnsi="Times New Roman" w:cs="Times New Roman"/>
          <w:sz w:val="24"/>
          <w:szCs w:val="24"/>
        </w:rPr>
        <w:t>Стороны</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особо</w:t>
      </w:r>
      <w:r w:rsidRPr="00CA0E41">
        <w:rPr>
          <w:rFonts w:ascii="Times New Roman" w:hAnsi="Times New Roman" w:cs="Times New Roman"/>
          <w:spacing w:val="-13"/>
          <w:sz w:val="24"/>
          <w:szCs w:val="24"/>
        </w:rPr>
        <w:t xml:space="preserve"> </w:t>
      </w:r>
      <w:r w:rsidRPr="00CA0E41">
        <w:rPr>
          <w:rFonts w:ascii="Times New Roman" w:hAnsi="Times New Roman" w:cs="Times New Roman"/>
          <w:sz w:val="24"/>
          <w:szCs w:val="24"/>
        </w:rPr>
        <w:t>оговаривают,</w:t>
      </w:r>
      <w:r w:rsidRPr="00CA0E41">
        <w:rPr>
          <w:rFonts w:ascii="Times New Roman" w:hAnsi="Times New Roman" w:cs="Times New Roman"/>
          <w:spacing w:val="-13"/>
          <w:sz w:val="24"/>
          <w:szCs w:val="24"/>
        </w:rPr>
        <w:t xml:space="preserve"> </w:t>
      </w:r>
      <w:r w:rsidRPr="00CA0E41">
        <w:rPr>
          <w:rFonts w:ascii="Times New Roman" w:hAnsi="Times New Roman" w:cs="Times New Roman"/>
          <w:sz w:val="24"/>
          <w:szCs w:val="24"/>
        </w:rPr>
        <w:t>что</w:t>
      </w:r>
      <w:r w:rsidRPr="00CA0E41">
        <w:rPr>
          <w:rFonts w:ascii="Times New Roman" w:hAnsi="Times New Roman" w:cs="Times New Roman"/>
          <w:spacing w:val="-13"/>
          <w:sz w:val="24"/>
          <w:szCs w:val="24"/>
        </w:rPr>
        <w:t xml:space="preserve"> </w:t>
      </w:r>
      <w:r w:rsidRPr="00CA0E41">
        <w:rPr>
          <w:rFonts w:ascii="Times New Roman" w:hAnsi="Times New Roman" w:cs="Times New Roman"/>
          <w:sz w:val="24"/>
          <w:szCs w:val="24"/>
        </w:rPr>
        <w:t>в</w:t>
      </w:r>
      <w:r w:rsidRPr="00CA0E41">
        <w:rPr>
          <w:rFonts w:ascii="Times New Roman" w:hAnsi="Times New Roman" w:cs="Times New Roman"/>
          <w:spacing w:val="-13"/>
          <w:sz w:val="24"/>
          <w:szCs w:val="24"/>
        </w:rPr>
        <w:t xml:space="preserve"> </w:t>
      </w:r>
      <w:r w:rsidR="00EE5CFB" w:rsidRPr="00CA0E41">
        <w:rPr>
          <w:rFonts w:ascii="Times New Roman" w:hAnsi="Times New Roman" w:cs="Times New Roman"/>
          <w:sz w:val="24"/>
          <w:szCs w:val="24"/>
        </w:rPr>
        <w:t>случае</w:t>
      </w:r>
      <w:r w:rsidRPr="00CA0E41">
        <w:rPr>
          <w:rFonts w:ascii="Times New Roman" w:hAnsi="Times New Roman" w:cs="Times New Roman"/>
          <w:spacing w:val="-13"/>
          <w:sz w:val="24"/>
          <w:szCs w:val="24"/>
        </w:rPr>
        <w:t xml:space="preserve"> </w:t>
      </w:r>
      <w:r w:rsidRPr="00CA0E41">
        <w:rPr>
          <w:rFonts w:ascii="Times New Roman" w:hAnsi="Times New Roman" w:cs="Times New Roman"/>
          <w:sz w:val="24"/>
          <w:szCs w:val="24"/>
        </w:rPr>
        <w:t>изменения</w:t>
      </w:r>
      <w:r w:rsidRPr="00CA0E41">
        <w:rPr>
          <w:rFonts w:ascii="Times New Roman" w:hAnsi="Times New Roman" w:cs="Times New Roman"/>
          <w:spacing w:val="-13"/>
          <w:sz w:val="24"/>
          <w:szCs w:val="24"/>
        </w:rPr>
        <w:t xml:space="preserve"> </w:t>
      </w:r>
      <w:r w:rsidRPr="00CA0E41">
        <w:rPr>
          <w:rFonts w:ascii="Times New Roman" w:hAnsi="Times New Roman" w:cs="Times New Roman"/>
          <w:sz w:val="24"/>
          <w:szCs w:val="24"/>
        </w:rPr>
        <w:t>законодательс</w:t>
      </w:r>
      <w:r w:rsidR="00D303CF" w:rsidRPr="00CA0E41">
        <w:rPr>
          <w:rFonts w:ascii="Times New Roman" w:hAnsi="Times New Roman" w:cs="Times New Roman"/>
          <w:sz w:val="24"/>
          <w:szCs w:val="24"/>
        </w:rPr>
        <w:t>т</w:t>
      </w:r>
      <w:r w:rsidRPr="00CA0E41">
        <w:rPr>
          <w:rFonts w:ascii="Times New Roman" w:hAnsi="Times New Roman" w:cs="Times New Roman"/>
          <w:sz w:val="24"/>
          <w:szCs w:val="24"/>
        </w:rPr>
        <w:t>ва</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Российской</w:t>
      </w:r>
      <w:r w:rsidRPr="00CA0E41">
        <w:rPr>
          <w:rFonts w:ascii="Times New Roman" w:hAnsi="Times New Roman" w:cs="Times New Roman"/>
          <w:spacing w:val="-13"/>
          <w:sz w:val="24"/>
          <w:szCs w:val="24"/>
        </w:rPr>
        <w:t xml:space="preserve"> </w:t>
      </w:r>
      <w:r w:rsidRPr="00CA0E41">
        <w:rPr>
          <w:rFonts w:ascii="Times New Roman" w:hAnsi="Times New Roman" w:cs="Times New Roman"/>
          <w:sz w:val="24"/>
          <w:szCs w:val="24"/>
        </w:rPr>
        <w:t>Федерации в</w:t>
      </w:r>
      <w:r w:rsidRPr="00CA0E41">
        <w:rPr>
          <w:rFonts w:ascii="Times New Roman" w:hAnsi="Times New Roman" w:cs="Times New Roman"/>
          <w:spacing w:val="-9"/>
          <w:sz w:val="24"/>
          <w:szCs w:val="24"/>
        </w:rPr>
        <w:t xml:space="preserve"> </w:t>
      </w:r>
      <w:r w:rsidRPr="00CA0E41">
        <w:rPr>
          <w:rFonts w:ascii="Times New Roman" w:hAnsi="Times New Roman" w:cs="Times New Roman"/>
          <w:sz w:val="24"/>
          <w:szCs w:val="24"/>
        </w:rPr>
        <w:t>отношении электронного документооборота,</w:t>
      </w:r>
      <w:r w:rsidRPr="00CA0E41">
        <w:rPr>
          <w:rFonts w:ascii="Times New Roman" w:hAnsi="Times New Roman" w:cs="Times New Roman"/>
          <w:spacing w:val="-8"/>
          <w:sz w:val="24"/>
          <w:szCs w:val="24"/>
        </w:rPr>
        <w:t xml:space="preserve"> </w:t>
      </w:r>
      <w:r w:rsidRPr="00CA0E41">
        <w:rPr>
          <w:rFonts w:ascii="Times New Roman" w:hAnsi="Times New Roman" w:cs="Times New Roman"/>
          <w:sz w:val="24"/>
          <w:szCs w:val="24"/>
        </w:rPr>
        <w:t>включая, но</w:t>
      </w:r>
      <w:r w:rsidRPr="00CA0E41">
        <w:rPr>
          <w:rFonts w:ascii="Times New Roman" w:hAnsi="Times New Roman" w:cs="Times New Roman"/>
          <w:spacing w:val="-11"/>
          <w:sz w:val="24"/>
          <w:szCs w:val="24"/>
        </w:rPr>
        <w:t xml:space="preserve"> </w:t>
      </w:r>
      <w:r w:rsidRPr="00CA0E41">
        <w:rPr>
          <w:rFonts w:ascii="Times New Roman" w:hAnsi="Times New Roman" w:cs="Times New Roman"/>
          <w:sz w:val="24"/>
          <w:szCs w:val="24"/>
        </w:rPr>
        <w:t>не</w:t>
      </w:r>
      <w:r w:rsidRPr="00CA0E41">
        <w:rPr>
          <w:rFonts w:ascii="Times New Roman" w:hAnsi="Times New Roman" w:cs="Times New Roman"/>
          <w:spacing w:val="-13"/>
          <w:sz w:val="24"/>
          <w:szCs w:val="24"/>
        </w:rPr>
        <w:t xml:space="preserve"> </w:t>
      </w:r>
      <w:r w:rsidRPr="00CA0E41">
        <w:rPr>
          <w:rFonts w:ascii="Times New Roman" w:hAnsi="Times New Roman" w:cs="Times New Roman"/>
          <w:sz w:val="24"/>
          <w:szCs w:val="24"/>
        </w:rPr>
        <w:t>огра</w:t>
      </w:r>
      <w:r w:rsidR="00D303CF" w:rsidRPr="00CA0E41">
        <w:rPr>
          <w:rFonts w:ascii="Times New Roman" w:hAnsi="Times New Roman" w:cs="Times New Roman"/>
          <w:sz w:val="24"/>
          <w:szCs w:val="24"/>
        </w:rPr>
        <w:t>н</w:t>
      </w:r>
      <w:r w:rsidRPr="00CA0E41">
        <w:rPr>
          <w:rFonts w:ascii="Times New Roman" w:hAnsi="Times New Roman" w:cs="Times New Roman"/>
          <w:sz w:val="24"/>
          <w:szCs w:val="24"/>
        </w:rPr>
        <w:t>ичиваясь,</w:t>
      </w:r>
      <w:r w:rsidRPr="00CA0E41">
        <w:rPr>
          <w:rFonts w:ascii="Times New Roman" w:hAnsi="Times New Roman" w:cs="Times New Roman"/>
          <w:spacing w:val="-8"/>
          <w:sz w:val="24"/>
          <w:szCs w:val="24"/>
        </w:rPr>
        <w:t xml:space="preserve"> </w:t>
      </w:r>
      <w:r w:rsidRPr="00CA0E41">
        <w:rPr>
          <w:rFonts w:ascii="Times New Roman" w:hAnsi="Times New Roman" w:cs="Times New Roman"/>
          <w:sz w:val="24"/>
          <w:szCs w:val="24"/>
        </w:rPr>
        <w:t>порядка</w:t>
      </w:r>
      <w:r w:rsidRPr="00CA0E41">
        <w:rPr>
          <w:rFonts w:ascii="Times New Roman" w:hAnsi="Times New Roman" w:cs="Times New Roman"/>
          <w:spacing w:val="-2"/>
          <w:sz w:val="24"/>
          <w:szCs w:val="24"/>
        </w:rPr>
        <w:t xml:space="preserve"> </w:t>
      </w:r>
      <w:r w:rsidRPr="00CA0E41">
        <w:rPr>
          <w:rFonts w:ascii="Times New Roman" w:hAnsi="Times New Roman" w:cs="Times New Roman"/>
          <w:sz w:val="24"/>
          <w:szCs w:val="24"/>
        </w:rPr>
        <w:t>обме</w:t>
      </w:r>
      <w:r w:rsidR="00D303CF" w:rsidRPr="00CA0E41">
        <w:rPr>
          <w:rFonts w:ascii="Times New Roman" w:hAnsi="Times New Roman" w:cs="Times New Roman"/>
          <w:sz w:val="24"/>
          <w:szCs w:val="24"/>
        </w:rPr>
        <w:t>н</w:t>
      </w:r>
      <w:r w:rsidRPr="00CA0E41">
        <w:rPr>
          <w:rFonts w:ascii="Times New Roman" w:hAnsi="Times New Roman" w:cs="Times New Roman"/>
          <w:sz w:val="24"/>
          <w:szCs w:val="24"/>
        </w:rPr>
        <w:t xml:space="preserve">а </w:t>
      </w:r>
      <w:r w:rsidR="00D303CF" w:rsidRPr="00CA0E41">
        <w:rPr>
          <w:rFonts w:ascii="Times New Roman" w:hAnsi="Times New Roman" w:cs="Times New Roman"/>
          <w:sz w:val="24"/>
          <w:szCs w:val="24"/>
        </w:rPr>
        <w:t>электронными документами</w:t>
      </w:r>
      <w:r w:rsidR="004801FE" w:rsidRPr="00CA0E41">
        <w:rPr>
          <w:rFonts w:ascii="Times New Roman" w:hAnsi="Times New Roman" w:cs="Times New Roman"/>
          <w:sz w:val="24"/>
          <w:szCs w:val="24"/>
        </w:rPr>
        <w:t xml:space="preserve"> </w:t>
      </w:r>
      <w:r w:rsidRPr="00CA0E41">
        <w:rPr>
          <w:rFonts w:ascii="Times New Roman" w:hAnsi="Times New Roman" w:cs="Times New Roman"/>
          <w:sz w:val="24"/>
          <w:szCs w:val="24"/>
        </w:rPr>
        <w:t>и/и</w:t>
      </w:r>
      <w:r w:rsidR="004801FE" w:rsidRPr="00CA0E41">
        <w:rPr>
          <w:rFonts w:ascii="Times New Roman" w:hAnsi="Times New Roman" w:cs="Times New Roman"/>
          <w:sz w:val="24"/>
          <w:szCs w:val="24"/>
        </w:rPr>
        <w:t>л</w:t>
      </w:r>
      <w:r w:rsidRPr="00CA0E41">
        <w:rPr>
          <w:rFonts w:ascii="Times New Roman" w:hAnsi="Times New Roman" w:cs="Times New Roman"/>
          <w:sz w:val="24"/>
          <w:szCs w:val="24"/>
        </w:rPr>
        <w:t xml:space="preserve">и </w:t>
      </w:r>
      <w:r w:rsidR="004801FE" w:rsidRPr="00CA0E41">
        <w:rPr>
          <w:rFonts w:ascii="Times New Roman" w:hAnsi="Times New Roman" w:cs="Times New Roman"/>
          <w:sz w:val="24"/>
          <w:szCs w:val="24"/>
        </w:rPr>
        <w:t>изменения</w:t>
      </w:r>
      <w:r w:rsidRPr="00CA0E41">
        <w:rPr>
          <w:rFonts w:ascii="Times New Roman" w:hAnsi="Times New Roman" w:cs="Times New Roman"/>
          <w:sz w:val="24"/>
          <w:szCs w:val="24"/>
        </w:rPr>
        <w:t xml:space="preserve"> форматов формализованных </w:t>
      </w:r>
      <w:r w:rsidR="004801FE" w:rsidRPr="00CA0E41">
        <w:rPr>
          <w:rFonts w:ascii="Times New Roman" w:hAnsi="Times New Roman" w:cs="Times New Roman"/>
          <w:sz w:val="24"/>
          <w:szCs w:val="24"/>
        </w:rPr>
        <w:t>Э</w:t>
      </w:r>
      <w:r w:rsidR="00D303CF" w:rsidRPr="00CA0E41">
        <w:rPr>
          <w:rFonts w:ascii="Times New Roman" w:hAnsi="Times New Roman" w:cs="Times New Roman"/>
          <w:sz w:val="24"/>
          <w:szCs w:val="24"/>
        </w:rPr>
        <w:t>лектронных</w:t>
      </w:r>
      <w:r w:rsidRPr="00CA0E41">
        <w:rPr>
          <w:rFonts w:ascii="Times New Roman" w:hAnsi="Times New Roman" w:cs="Times New Roman"/>
          <w:sz w:val="24"/>
          <w:szCs w:val="24"/>
        </w:rPr>
        <w:t xml:space="preserve"> документов, Стор</w:t>
      </w:r>
      <w:r w:rsidR="004801FE" w:rsidRPr="00CA0E41">
        <w:rPr>
          <w:rFonts w:ascii="Times New Roman" w:hAnsi="Times New Roman" w:cs="Times New Roman"/>
          <w:sz w:val="24"/>
          <w:szCs w:val="24"/>
        </w:rPr>
        <w:t>оны</w:t>
      </w:r>
      <w:r w:rsidRPr="00CA0E41">
        <w:rPr>
          <w:rFonts w:ascii="Times New Roman" w:hAnsi="Times New Roman" w:cs="Times New Roman"/>
          <w:sz w:val="24"/>
          <w:szCs w:val="24"/>
        </w:rPr>
        <w:t xml:space="preserve"> будут примен</w:t>
      </w:r>
      <w:r w:rsidR="004801FE" w:rsidRPr="00CA0E41">
        <w:rPr>
          <w:rFonts w:ascii="Times New Roman" w:hAnsi="Times New Roman" w:cs="Times New Roman"/>
          <w:sz w:val="24"/>
          <w:szCs w:val="24"/>
        </w:rPr>
        <w:t>я</w:t>
      </w:r>
      <w:r w:rsidRPr="00CA0E41">
        <w:rPr>
          <w:rFonts w:ascii="Times New Roman" w:hAnsi="Times New Roman" w:cs="Times New Roman"/>
          <w:sz w:val="24"/>
          <w:szCs w:val="24"/>
        </w:rPr>
        <w:t>ть соответствующ</w:t>
      </w:r>
      <w:r w:rsidR="004801FE" w:rsidRPr="00CA0E41">
        <w:rPr>
          <w:rFonts w:ascii="Times New Roman" w:hAnsi="Times New Roman" w:cs="Times New Roman"/>
          <w:sz w:val="24"/>
          <w:szCs w:val="24"/>
        </w:rPr>
        <w:t>и</w:t>
      </w:r>
      <w:r w:rsidRPr="00CA0E41">
        <w:rPr>
          <w:rFonts w:ascii="Times New Roman" w:hAnsi="Times New Roman" w:cs="Times New Roman"/>
          <w:sz w:val="24"/>
          <w:szCs w:val="24"/>
        </w:rPr>
        <w:t xml:space="preserve">й порядок обмена </w:t>
      </w:r>
      <w:r w:rsidR="004801FE" w:rsidRPr="00CA0E41">
        <w:rPr>
          <w:rFonts w:ascii="Times New Roman" w:hAnsi="Times New Roman" w:cs="Times New Roman"/>
          <w:sz w:val="24"/>
          <w:szCs w:val="24"/>
        </w:rPr>
        <w:t>Э</w:t>
      </w:r>
      <w:r w:rsidR="00D303CF" w:rsidRPr="00CA0E41">
        <w:rPr>
          <w:rFonts w:ascii="Times New Roman" w:hAnsi="Times New Roman" w:cs="Times New Roman"/>
          <w:sz w:val="24"/>
          <w:szCs w:val="24"/>
        </w:rPr>
        <w:t>лектронными</w:t>
      </w:r>
      <w:r w:rsidRPr="00CA0E41">
        <w:rPr>
          <w:rFonts w:ascii="Times New Roman" w:hAnsi="Times New Roman" w:cs="Times New Roman"/>
          <w:sz w:val="24"/>
          <w:szCs w:val="24"/>
        </w:rPr>
        <w:t xml:space="preserve"> документами и соответствующие форматы формал</w:t>
      </w:r>
      <w:r w:rsidR="00D303CF" w:rsidRPr="00CA0E41">
        <w:rPr>
          <w:rFonts w:ascii="Times New Roman" w:hAnsi="Times New Roman" w:cs="Times New Roman"/>
          <w:sz w:val="24"/>
          <w:szCs w:val="24"/>
        </w:rPr>
        <w:t>и</w:t>
      </w:r>
      <w:r w:rsidRPr="00CA0E41">
        <w:rPr>
          <w:rFonts w:ascii="Times New Roman" w:hAnsi="Times New Roman" w:cs="Times New Roman"/>
          <w:sz w:val="24"/>
          <w:szCs w:val="24"/>
        </w:rPr>
        <w:t xml:space="preserve">зованных </w:t>
      </w:r>
      <w:r w:rsidR="004801FE" w:rsidRPr="00CA0E41">
        <w:rPr>
          <w:rFonts w:ascii="Times New Roman" w:hAnsi="Times New Roman" w:cs="Times New Roman"/>
          <w:sz w:val="24"/>
          <w:szCs w:val="24"/>
        </w:rPr>
        <w:t>Э</w:t>
      </w:r>
      <w:r w:rsidR="00D303CF" w:rsidRPr="00CA0E41">
        <w:rPr>
          <w:rFonts w:ascii="Times New Roman" w:hAnsi="Times New Roman" w:cs="Times New Roman"/>
          <w:sz w:val="24"/>
          <w:szCs w:val="24"/>
        </w:rPr>
        <w:t>лектронн</w:t>
      </w:r>
      <w:r w:rsidRPr="00CA0E41">
        <w:rPr>
          <w:rFonts w:ascii="Times New Roman" w:hAnsi="Times New Roman" w:cs="Times New Roman"/>
          <w:sz w:val="24"/>
          <w:szCs w:val="24"/>
        </w:rPr>
        <w:t xml:space="preserve">ых документов, установленные законодательством РФ и действующие по состоянию на дату обмена такими </w:t>
      </w:r>
      <w:r w:rsidR="00D303CF" w:rsidRPr="00CA0E41">
        <w:rPr>
          <w:rFonts w:ascii="Times New Roman" w:hAnsi="Times New Roman" w:cs="Times New Roman"/>
          <w:sz w:val="24"/>
          <w:szCs w:val="24"/>
        </w:rPr>
        <w:t>электронным</w:t>
      </w:r>
      <w:r w:rsidRPr="00CA0E41">
        <w:rPr>
          <w:rFonts w:ascii="Times New Roman" w:hAnsi="Times New Roman" w:cs="Times New Roman"/>
          <w:sz w:val="24"/>
          <w:szCs w:val="24"/>
        </w:rPr>
        <w:t>и документами.</w:t>
      </w:r>
    </w:p>
    <w:p w:rsidR="00C155C5" w:rsidRPr="00CA0E41" w:rsidRDefault="00C155C5" w:rsidP="00CA0E41">
      <w:pPr>
        <w:pStyle w:val="ab"/>
        <w:widowControl w:val="0"/>
        <w:numPr>
          <w:ilvl w:val="1"/>
          <w:numId w:val="13"/>
        </w:numPr>
        <w:tabs>
          <w:tab w:val="left" w:pos="426"/>
          <w:tab w:val="left" w:pos="1321"/>
        </w:tabs>
        <w:autoSpaceDE w:val="0"/>
        <w:autoSpaceDN w:val="0"/>
        <w:spacing w:after="0" w:line="240" w:lineRule="auto"/>
        <w:ind w:left="426" w:right="158" w:hanging="426"/>
        <w:contextualSpacing w:val="0"/>
        <w:jc w:val="both"/>
        <w:rPr>
          <w:rFonts w:ascii="Times New Roman" w:hAnsi="Times New Roman" w:cs="Times New Roman"/>
          <w:sz w:val="24"/>
          <w:szCs w:val="24"/>
        </w:rPr>
      </w:pPr>
      <w:r w:rsidRPr="00CA0E41">
        <w:rPr>
          <w:rFonts w:ascii="Times New Roman" w:hAnsi="Times New Roman" w:cs="Times New Roman"/>
          <w:sz w:val="24"/>
          <w:szCs w:val="24"/>
        </w:rPr>
        <w:t>Если</w:t>
      </w:r>
      <w:r w:rsidRPr="00CA0E41">
        <w:rPr>
          <w:rFonts w:ascii="Times New Roman" w:hAnsi="Times New Roman" w:cs="Times New Roman"/>
          <w:spacing w:val="-11"/>
          <w:sz w:val="24"/>
          <w:szCs w:val="24"/>
        </w:rPr>
        <w:t xml:space="preserve"> </w:t>
      </w:r>
      <w:r w:rsidRPr="00CA0E41">
        <w:rPr>
          <w:rFonts w:ascii="Times New Roman" w:hAnsi="Times New Roman" w:cs="Times New Roman"/>
          <w:sz w:val="24"/>
          <w:szCs w:val="24"/>
        </w:rPr>
        <w:t>формат</w:t>
      </w:r>
      <w:r w:rsidR="00D303CF" w:rsidRPr="00CA0E41">
        <w:rPr>
          <w:rFonts w:ascii="Times New Roman" w:hAnsi="Times New Roman" w:cs="Times New Roman"/>
          <w:sz w:val="24"/>
          <w:szCs w:val="24"/>
        </w:rPr>
        <w:t>ы</w:t>
      </w:r>
      <w:r w:rsidRPr="00CA0E41">
        <w:rPr>
          <w:rFonts w:ascii="Times New Roman" w:hAnsi="Times New Roman" w:cs="Times New Roman"/>
          <w:spacing w:val="-2"/>
          <w:sz w:val="24"/>
          <w:szCs w:val="24"/>
        </w:rPr>
        <w:t xml:space="preserve"> </w:t>
      </w:r>
      <w:r w:rsidRPr="00CA0E41">
        <w:rPr>
          <w:rFonts w:ascii="Times New Roman" w:hAnsi="Times New Roman" w:cs="Times New Roman"/>
          <w:sz w:val="24"/>
          <w:szCs w:val="24"/>
        </w:rPr>
        <w:t>документов</w:t>
      </w:r>
      <w:r w:rsidRPr="00CA0E41">
        <w:rPr>
          <w:rFonts w:ascii="Times New Roman" w:hAnsi="Times New Roman" w:cs="Times New Roman"/>
          <w:spacing w:val="-2"/>
          <w:sz w:val="24"/>
          <w:szCs w:val="24"/>
        </w:rPr>
        <w:t xml:space="preserve"> </w:t>
      </w:r>
      <w:r w:rsidRPr="00CA0E41">
        <w:rPr>
          <w:rFonts w:ascii="Times New Roman" w:hAnsi="Times New Roman" w:cs="Times New Roman"/>
          <w:sz w:val="24"/>
          <w:szCs w:val="24"/>
        </w:rPr>
        <w:t>не</w:t>
      </w:r>
      <w:r w:rsidRPr="00CA0E41">
        <w:rPr>
          <w:rFonts w:ascii="Times New Roman" w:hAnsi="Times New Roman" w:cs="Times New Roman"/>
          <w:spacing w:val="-12"/>
          <w:sz w:val="24"/>
          <w:szCs w:val="24"/>
        </w:rPr>
        <w:t xml:space="preserve"> </w:t>
      </w:r>
      <w:r w:rsidRPr="00CA0E41">
        <w:rPr>
          <w:rFonts w:ascii="Times New Roman" w:hAnsi="Times New Roman" w:cs="Times New Roman"/>
          <w:sz w:val="24"/>
          <w:szCs w:val="24"/>
        </w:rPr>
        <w:t>утверждены,</w:t>
      </w:r>
      <w:r w:rsidRPr="00CA0E41">
        <w:rPr>
          <w:rFonts w:ascii="Times New Roman" w:hAnsi="Times New Roman" w:cs="Times New Roman"/>
          <w:spacing w:val="-2"/>
          <w:sz w:val="24"/>
          <w:szCs w:val="24"/>
        </w:rPr>
        <w:t xml:space="preserve"> </w:t>
      </w:r>
      <w:r w:rsidRPr="00CA0E41">
        <w:rPr>
          <w:rFonts w:ascii="Times New Roman" w:hAnsi="Times New Roman" w:cs="Times New Roman"/>
          <w:sz w:val="24"/>
          <w:szCs w:val="24"/>
        </w:rPr>
        <w:t>то</w:t>
      </w:r>
      <w:r w:rsidRPr="00CA0E41">
        <w:rPr>
          <w:rFonts w:ascii="Times New Roman" w:hAnsi="Times New Roman" w:cs="Times New Roman"/>
          <w:spacing w:val="-10"/>
          <w:sz w:val="24"/>
          <w:szCs w:val="24"/>
        </w:rPr>
        <w:t xml:space="preserve"> </w:t>
      </w:r>
      <w:r w:rsidRPr="00CA0E41">
        <w:rPr>
          <w:rFonts w:ascii="Times New Roman" w:hAnsi="Times New Roman" w:cs="Times New Roman"/>
          <w:sz w:val="24"/>
          <w:szCs w:val="24"/>
        </w:rPr>
        <w:t>Стороны используют</w:t>
      </w:r>
      <w:r w:rsidRPr="00CA0E41">
        <w:rPr>
          <w:rFonts w:ascii="Times New Roman" w:hAnsi="Times New Roman" w:cs="Times New Roman"/>
          <w:spacing w:val="-10"/>
          <w:sz w:val="24"/>
          <w:szCs w:val="24"/>
        </w:rPr>
        <w:t xml:space="preserve"> </w:t>
      </w:r>
      <w:r w:rsidRPr="00CA0E41">
        <w:rPr>
          <w:rFonts w:ascii="Times New Roman" w:hAnsi="Times New Roman" w:cs="Times New Roman"/>
          <w:sz w:val="24"/>
          <w:szCs w:val="24"/>
        </w:rPr>
        <w:t xml:space="preserve">согласованные между собой форматы (неформализованные </w:t>
      </w:r>
      <w:r w:rsidR="004801FE" w:rsidRPr="00CA0E41">
        <w:rPr>
          <w:rFonts w:ascii="Times New Roman" w:hAnsi="Times New Roman" w:cs="Times New Roman"/>
          <w:sz w:val="24"/>
          <w:szCs w:val="24"/>
        </w:rPr>
        <w:t>Э</w:t>
      </w:r>
      <w:r w:rsidR="00D303CF" w:rsidRPr="00CA0E41">
        <w:rPr>
          <w:rFonts w:ascii="Times New Roman" w:hAnsi="Times New Roman" w:cs="Times New Roman"/>
          <w:sz w:val="24"/>
          <w:szCs w:val="24"/>
        </w:rPr>
        <w:t>лектронны</w:t>
      </w:r>
      <w:r w:rsidRPr="00CA0E41">
        <w:rPr>
          <w:rFonts w:ascii="Times New Roman" w:hAnsi="Times New Roman" w:cs="Times New Roman"/>
          <w:sz w:val="24"/>
          <w:szCs w:val="24"/>
        </w:rPr>
        <w:t>е документы) с учето</w:t>
      </w:r>
      <w:r w:rsidR="00D303CF" w:rsidRPr="00CA0E41">
        <w:rPr>
          <w:rFonts w:ascii="Times New Roman" w:hAnsi="Times New Roman" w:cs="Times New Roman"/>
          <w:sz w:val="24"/>
          <w:szCs w:val="24"/>
        </w:rPr>
        <w:t>м</w:t>
      </w:r>
      <w:r w:rsidRPr="00CA0E41">
        <w:rPr>
          <w:rFonts w:ascii="Times New Roman" w:hAnsi="Times New Roman" w:cs="Times New Roman"/>
          <w:sz w:val="24"/>
          <w:szCs w:val="24"/>
        </w:rPr>
        <w:t xml:space="preserve"> требований действу</w:t>
      </w:r>
      <w:r w:rsidR="00D303CF" w:rsidRPr="00CA0E41">
        <w:rPr>
          <w:rFonts w:ascii="Times New Roman" w:hAnsi="Times New Roman" w:cs="Times New Roman"/>
          <w:sz w:val="24"/>
          <w:szCs w:val="24"/>
        </w:rPr>
        <w:t>ю</w:t>
      </w:r>
      <w:r w:rsidRPr="00CA0E41">
        <w:rPr>
          <w:rFonts w:ascii="Times New Roman" w:hAnsi="Times New Roman" w:cs="Times New Roman"/>
          <w:sz w:val="24"/>
          <w:szCs w:val="24"/>
        </w:rPr>
        <w:t>щего</w:t>
      </w:r>
      <w:r w:rsidRPr="00CA0E41">
        <w:rPr>
          <w:rFonts w:ascii="Times New Roman" w:hAnsi="Times New Roman" w:cs="Times New Roman"/>
          <w:spacing w:val="-4"/>
          <w:sz w:val="24"/>
          <w:szCs w:val="24"/>
        </w:rPr>
        <w:t xml:space="preserve"> </w:t>
      </w:r>
      <w:r w:rsidRPr="00CA0E41">
        <w:rPr>
          <w:rFonts w:ascii="Times New Roman" w:hAnsi="Times New Roman" w:cs="Times New Roman"/>
          <w:sz w:val="24"/>
          <w:szCs w:val="24"/>
        </w:rPr>
        <w:t>законода</w:t>
      </w:r>
      <w:r w:rsidR="00D303CF" w:rsidRPr="00CA0E41">
        <w:rPr>
          <w:rFonts w:ascii="Times New Roman" w:hAnsi="Times New Roman" w:cs="Times New Roman"/>
          <w:sz w:val="24"/>
          <w:szCs w:val="24"/>
        </w:rPr>
        <w:t>те</w:t>
      </w:r>
      <w:r w:rsidRPr="00CA0E41">
        <w:rPr>
          <w:rFonts w:ascii="Times New Roman" w:hAnsi="Times New Roman" w:cs="Times New Roman"/>
          <w:sz w:val="24"/>
          <w:szCs w:val="24"/>
        </w:rPr>
        <w:t>льства</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РФ.</w:t>
      </w:r>
    </w:p>
    <w:p w:rsidR="00C155C5" w:rsidRPr="00CA0E41" w:rsidRDefault="00C155C5" w:rsidP="00CA0E41">
      <w:pPr>
        <w:pStyle w:val="ab"/>
        <w:widowControl w:val="0"/>
        <w:numPr>
          <w:ilvl w:val="1"/>
          <w:numId w:val="13"/>
        </w:numPr>
        <w:tabs>
          <w:tab w:val="left" w:pos="426"/>
        </w:tabs>
        <w:autoSpaceDE w:val="0"/>
        <w:autoSpaceDN w:val="0"/>
        <w:spacing w:after="0" w:line="240" w:lineRule="auto"/>
        <w:ind w:left="426" w:right="161" w:hanging="426"/>
        <w:contextualSpacing w:val="0"/>
        <w:jc w:val="both"/>
        <w:rPr>
          <w:rFonts w:ascii="Times New Roman" w:hAnsi="Times New Roman" w:cs="Times New Roman"/>
          <w:sz w:val="24"/>
          <w:szCs w:val="24"/>
        </w:rPr>
      </w:pPr>
      <w:r w:rsidRPr="00CA0E41">
        <w:rPr>
          <w:rFonts w:ascii="Times New Roman" w:hAnsi="Times New Roman" w:cs="Times New Roman"/>
          <w:spacing w:val="-4"/>
          <w:sz w:val="24"/>
          <w:szCs w:val="24"/>
        </w:rPr>
        <w:t>В</w:t>
      </w:r>
      <w:r w:rsidRPr="00CA0E41">
        <w:rPr>
          <w:rFonts w:ascii="Times New Roman" w:hAnsi="Times New Roman" w:cs="Times New Roman"/>
          <w:spacing w:val="-10"/>
          <w:sz w:val="24"/>
          <w:szCs w:val="24"/>
        </w:rPr>
        <w:t xml:space="preserve"> </w:t>
      </w:r>
      <w:r w:rsidRPr="00CA0E41">
        <w:rPr>
          <w:rFonts w:ascii="Times New Roman" w:hAnsi="Times New Roman" w:cs="Times New Roman"/>
          <w:spacing w:val="-4"/>
          <w:sz w:val="24"/>
          <w:szCs w:val="24"/>
        </w:rPr>
        <w:t>случае</w:t>
      </w:r>
      <w:r w:rsidRPr="00CA0E41">
        <w:rPr>
          <w:rFonts w:ascii="Times New Roman" w:hAnsi="Times New Roman" w:cs="Times New Roman"/>
          <w:spacing w:val="-10"/>
          <w:sz w:val="24"/>
          <w:szCs w:val="24"/>
        </w:rPr>
        <w:t xml:space="preserve"> </w:t>
      </w:r>
      <w:r w:rsidRPr="00CA0E41">
        <w:rPr>
          <w:rFonts w:ascii="Times New Roman" w:hAnsi="Times New Roman" w:cs="Times New Roman"/>
          <w:spacing w:val="-4"/>
          <w:sz w:val="24"/>
          <w:szCs w:val="24"/>
        </w:rPr>
        <w:t>невозможности</w:t>
      </w:r>
      <w:r w:rsidRPr="00CA0E41">
        <w:rPr>
          <w:rFonts w:ascii="Times New Roman" w:hAnsi="Times New Roman" w:cs="Times New Roman"/>
          <w:spacing w:val="2"/>
          <w:sz w:val="24"/>
          <w:szCs w:val="24"/>
        </w:rPr>
        <w:t xml:space="preserve"> </w:t>
      </w:r>
      <w:r w:rsidRPr="00CA0E41">
        <w:rPr>
          <w:rFonts w:ascii="Times New Roman" w:hAnsi="Times New Roman" w:cs="Times New Roman"/>
          <w:spacing w:val="-4"/>
          <w:sz w:val="24"/>
          <w:szCs w:val="24"/>
        </w:rPr>
        <w:t>передачи электронного документа Стороны</w:t>
      </w:r>
      <w:r w:rsidRPr="00CA0E41">
        <w:rPr>
          <w:rFonts w:ascii="Times New Roman" w:hAnsi="Times New Roman" w:cs="Times New Roman"/>
          <w:spacing w:val="-7"/>
          <w:sz w:val="24"/>
          <w:szCs w:val="24"/>
        </w:rPr>
        <w:t xml:space="preserve"> </w:t>
      </w:r>
      <w:r w:rsidRPr="00CA0E41">
        <w:rPr>
          <w:rFonts w:ascii="Times New Roman" w:hAnsi="Times New Roman" w:cs="Times New Roman"/>
          <w:spacing w:val="-4"/>
          <w:sz w:val="24"/>
          <w:szCs w:val="24"/>
        </w:rPr>
        <w:t>оформляют и</w:t>
      </w:r>
      <w:r w:rsidRPr="00CA0E41">
        <w:rPr>
          <w:rFonts w:ascii="Times New Roman" w:hAnsi="Times New Roman" w:cs="Times New Roman"/>
          <w:spacing w:val="-10"/>
          <w:sz w:val="24"/>
          <w:szCs w:val="24"/>
        </w:rPr>
        <w:t xml:space="preserve"> </w:t>
      </w:r>
      <w:r w:rsidRPr="00CA0E41">
        <w:rPr>
          <w:rFonts w:ascii="Times New Roman" w:hAnsi="Times New Roman" w:cs="Times New Roman"/>
          <w:spacing w:val="-4"/>
          <w:sz w:val="24"/>
          <w:szCs w:val="24"/>
        </w:rPr>
        <w:t xml:space="preserve">передают </w:t>
      </w:r>
      <w:r w:rsidRPr="00CA0E41">
        <w:rPr>
          <w:rFonts w:ascii="Times New Roman" w:hAnsi="Times New Roman" w:cs="Times New Roman"/>
          <w:sz w:val="24"/>
          <w:szCs w:val="24"/>
        </w:rPr>
        <w:t>оригиналы</w:t>
      </w:r>
      <w:r w:rsidRPr="00CA0E41">
        <w:rPr>
          <w:rFonts w:ascii="Times New Roman" w:hAnsi="Times New Roman" w:cs="Times New Roman"/>
          <w:spacing w:val="-9"/>
          <w:sz w:val="24"/>
          <w:szCs w:val="24"/>
        </w:rPr>
        <w:t xml:space="preserve"> </w:t>
      </w:r>
      <w:r w:rsidRPr="00CA0E41">
        <w:rPr>
          <w:rFonts w:ascii="Times New Roman" w:hAnsi="Times New Roman" w:cs="Times New Roman"/>
          <w:sz w:val="24"/>
          <w:szCs w:val="24"/>
        </w:rPr>
        <w:t>документов</w:t>
      </w:r>
      <w:r w:rsidRPr="00CA0E41">
        <w:rPr>
          <w:rFonts w:ascii="Times New Roman" w:hAnsi="Times New Roman" w:cs="Times New Roman"/>
          <w:spacing w:val="-10"/>
          <w:sz w:val="24"/>
          <w:szCs w:val="24"/>
        </w:rPr>
        <w:t xml:space="preserve"> </w:t>
      </w:r>
      <w:r w:rsidRPr="00CA0E41">
        <w:rPr>
          <w:rFonts w:ascii="Times New Roman" w:hAnsi="Times New Roman" w:cs="Times New Roman"/>
          <w:sz w:val="24"/>
          <w:szCs w:val="24"/>
        </w:rPr>
        <w:t>на</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бумажных</w:t>
      </w:r>
      <w:r w:rsidRPr="00CA0E41">
        <w:rPr>
          <w:rFonts w:ascii="Times New Roman" w:hAnsi="Times New Roman" w:cs="Times New Roman"/>
          <w:spacing w:val="-7"/>
          <w:sz w:val="24"/>
          <w:szCs w:val="24"/>
        </w:rPr>
        <w:t xml:space="preserve"> </w:t>
      </w:r>
      <w:r w:rsidRPr="00CA0E41">
        <w:rPr>
          <w:rFonts w:ascii="Times New Roman" w:hAnsi="Times New Roman" w:cs="Times New Roman"/>
          <w:sz w:val="24"/>
          <w:szCs w:val="24"/>
        </w:rPr>
        <w:t>носител</w:t>
      </w:r>
      <w:r w:rsidR="00D303CF" w:rsidRPr="00CA0E41">
        <w:rPr>
          <w:rFonts w:ascii="Times New Roman" w:hAnsi="Times New Roman" w:cs="Times New Roman"/>
          <w:sz w:val="24"/>
          <w:szCs w:val="24"/>
        </w:rPr>
        <w:t>я</w:t>
      </w:r>
      <w:r w:rsidRPr="00CA0E41">
        <w:rPr>
          <w:rFonts w:ascii="Times New Roman" w:hAnsi="Times New Roman" w:cs="Times New Roman"/>
          <w:sz w:val="24"/>
          <w:szCs w:val="24"/>
        </w:rPr>
        <w:t>х.</w:t>
      </w:r>
    </w:p>
    <w:p w:rsidR="00C155C5" w:rsidRPr="00CA0E41" w:rsidRDefault="00C155C5" w:rsidP="00CA0E41">
      <w:pPr>
        <w:pStyle w:val="ab"/>
        <w:widowControl w:val="0"/>
        <w:numPr>
          <w:ilvl w:val="1"/>
          <w:numId w:val="13"/>
        </w:numPr>
        <w:tabs>
          <w:tab w:val="left" w:pos="993"/>
        </w:tabs>
        <w:autoSpaceDE w:val="0"/>
        <w:autoSpaceDN w:val="0"/>
        <w:spacing w:after="0" w:line="240" w:lineRule="auto"/>
        <w:ind w:left="426" w:right="164" w:hanging="426"/>
        <w:contextualSpacing w:val="0"/>
        <w:jc w:val="both"/>
        <w:rPr>
          <w:rFonts w:ascii="Times New Roman" w:hAnsi="Times New Roman" w:cs="Times New Roman"/>
          <w:sz w:val="24"/>
          <w:szCs w:val="24"/>
        </w:rPr>
      </w:pPr>
      <w:r w:rsidRPr="00CA0E41">
        <w:rPr>
          <w:rFonts w:ascii="Times New Roman" w:hAnsi="Times New Roman" w:cs="Times New Roman"/>
          <w:sz w:val="24"/>
          <w:szCs w:val="24"/>
        </w:rPr>
        <w:t>Стороны договорились, что под</w:t>
      </w:r>
      <w:r w:rsidR="00D303CF" w:rsidRPr="00CA0E41">
        <w:rPr>
          <w:rFonts w:ascii="Times New Roman" w:hAnsi="Times New Roman" w:cs="Times New Roman"/>
          <w:sz w:val="24"/>
          <w:szCs w:val="24"/>
        </w:rPr>
        <w:t>пи</w:t>
      </w:r>
      <w:r w:rsidRPr="00CA0E41">
        <w:rPr>
          <w:rFonts w:ascii="Times New Roman" w:hAnsi="Times New Roman" w:cs="Times New Roman"/>
          <w:sz w:val="24"/>
          <w:szCs w:val="24"/>
        </w:rPr>
        <w:t>сан</w:t>
      </w:r>
      <w:r w:rsidR="00D303CF" w:rsidRPr="00CA0E41">
        <w:rPr>
          <w:rFonts w:ascii="Times New Roman" w:hAnsi="Times New Roman" w:cs="Times New Roman"/>
          <w:sz w:val="24"/>
          <w:szCs w:val="24"/>
        </w:rPr>
        <w:t>и</w:t>
      </w:r>
      <w:r w:rsidRPr="00CA0E41">
        <w:rPr>
          <w:rFonts w:ascii="Times New Roman" w:hAnsi="Times New Roman" w:cs="Times New Roman"/>
          <w:sz w:val="24"/>
          <w:szCs w:val="24"/>
        </w:rPr>
        <w:t>е Стороной Актов через ЭДО означает, что услуги другой Стороны оказаны в полном объеме и надлежащего качества. В</w:t>
      </w:r>
      <w:r w:rsidRPr="00CA0E41">
        <w:rPr>
          <w:rFonts w:ascii="Times New Roman" w:hAnsi="Times New Roman" w:cs="Times New Roman"/>
          <w:spacing w:val="-2"/>
          <w:sz w:val="24"/>
          <w:szCs w:val="24"/>
        </w:rPr>
        <w:t xml:space="preserve"> </w:t>
      </w:r>
      <w:r w:rsidRPr="00CA0E41">
        <w:rPr>
          <w:rFonts w:ascii="Times New Roman" w:hAnsi="Times New Roman" w:cs="Times New Roman"/>
          <w:sz w:val="24"/>
          <w:szCs w:val="24"/>
        </w:rPr>
        <w:t>противном случае Сторона</w:t>
      </w:r>
      <w:r w:rsidRPr="00CA0E41">
        <w:rPr>
          <w:rFonts w:ascii="Times New Roman" w:hAnsi="Times New Roman" w:cs="Times New Roman"/>
          <w:spacing w:val="-1"/>
          <w:sz w:val="24"/>
          <w:szCs w:val="24"/>
        </w:rPr>
        <w:t xml:space="preserve"> </w:t>
      </w:r>
      <w:r w:rsidRPr="00CA0E41">
        <w:rPr>
          <w:rFonts w:ascii="Times New Roman" w:hAnsi="Times New Roman" w:cs="Times New Roman"/>
          <w:sz w:val="24"/>
          <w:szCs w:val="24"/>
        </w:rPr>
        <w:t>отказывает в</w:t>
      </w:r>
      <w:r w:rsidRPr="00CA0E41">
        <w:rPr>
          <w:rFonts w:ascii="Times New Roman" w:hAnsi="Times New Roman" w:cs="Times New Roman"/>
          <w:spacing w:val="-3"/>
          <w:sz w:val="24"/>
          <w:szCs w:val="24"/>
        </w:rPr>
        <w:t xml:space="preserve"> </w:t>
      </w:r>
      <w:r w:rsidRPr="00CA0E41">
        <w:rPr>
          <w:rFonts w:ascii="Times New Roman" w:hAnsi="Times New Roman" w:cs="Times New Roman"/>
          <w:sz w:val="24"/>
          <w:szCs w:val="24"/>
        </w:rPr>
        <w:t>подп</w:t>
      </w:r>
      <w:r w:rsidR="00D303CF" w:rsidRPr="00CA0E41">
        <w:rPr>
          <w:rFonts w:ascii="Times New Roman" w:hAnsi="Times New Roman" w:cs="Times New Roman"/>
          <w:sz w:val="24"/>
          <w:szCs w:val="24"/>
        </w:rPr>
        <w:t>исание</w:t>
      </w:r>
      <w:r w:rsidRPr="00CA0E41">
        <w:rPr>
          <w:rFonts w:ascii="Times New Roman" w:hAnsi="Times New Roman" w:cs="Times New Roman"/>
          <w:sz w:val="24"/>
          <w:szCs w:val="24"/>
        </w:rPr>
        <w:t xml:space="preserve"> Электронных доку</w:t>
      </w:r>
      <w:r w:rsidR="004801FE" w:rsidRPr="00CA0E41">
        <w:rPr>
          <w:rFonts w:ascii="Times New Roman" w:hAnsi="Times New Roman" w:cs="Times New Roman"/>
          <w:spacing w:val="26"/>
          <w:sz w:val="24"/>
          <w:szCs w:val="24"/>
        </w:rPr>
        <w:t>м</w:t>
      </w:r>
      <w:r w:rsidRPr="00CA0E41">
        <w:rPr>
          <w:rFonts w:ascii="Times New Roman" w:hAnsi="Times New Roman" w:cs="Times New Roman"/>
          <w:sz w:val="24"/>
          <w:szCs w:val="24"/>
        </w:rPr>
        <w:t>ентов и</w:t>
      </w:r>
      <w:r w:rsidRPr="00CA0E41">
        <w:rPr>
          <w:rFonts w:ascii="Times New Roman" w:hAnsi="Times New Roman" w:cs="Times New Roman"/>
          <w:spacing w:val="-5"/>
          <w:sz w:val="24"/>
          <w:szCs w:val="24"/>
        </w:rPr>
        <w:t xml:space="preserve"> </w:t>
      </w:r>
      <w:r w:rsidRPr="00CA0E41">
        <w:rPr>
          <w:rFonts w:ascii="Times New Roman" w:hAnsi="Times New Roman" w:cs="Times New Roman"/>
          <w:sz w:val="24"/>
          <w:szCs w:val="24"/>
        </w:rPr>
        <w:t>направляет другой</w:t>
      </w:r>
      <w:r w:rsidRPr="00CA0E41">
        <w:rPr>
          <w:rFonts w:ascii="Times New Roman" w:hAnsi="Times New Roman" w:cs="Times New Roman"/>
          <w:spacing w:val="-4"/>
          <w:sz w:val="24"/>
          <w:szCs w:val="24"/>
        </w:rPr>
        <w:t xml:space="preserve"> </w:t>
      </w:r>
      <w:r w:rsidRPr="00CA0E41">
        <w:rPr>
          <w:rFonts w:ascii="Times New Roman" w:hAnsi="Times New Roman" w:cs="Times New Roman"/>
          <w:sz w:val="24"/>
          <w:szCs w:val="24"/>
        </w:rPr>
        <w:t>Стороне запрос на у</w:t>
      </w:r>
      <w:r w:rsidR="00D303CF" w:rsidRPr="00CA0E41">
        <w:rPr>
          <w:rFonts w:ascii="Times New Roman" w:hAnsi="Times New Roman" w:cs="Times New Roman"/>
          <w:sz w:val="24"/>
          <w:szCs w:val="24"/>
        </w:rPr>
        <w:t>точнени</w:t>
      </w:r>
      <w:r w:rsidRPr="00CA0E41">
        <w:rPr>
          <w:rFonts w:ascii="Times New Roman" w:hAnsi="Times New Roman" w:cs="Times New Roman"/>
          <w:sz w:val="24"/>
          <w:szCs w:val="24"/>
        </w:rPr>
        <w:t>е.</w:t>
      </w:r>
    </w:p>
    <w:p w:rsidR="00C155C5" w:rsidRDefault="00C155C5" w:rsidP="00CA0E41">
      <w:pPr>
        <w:pStyle w:val="ab"/>
        <w:widowControl w:val="0"/>
        <w:numPr>
          <w:ilvl w:val="1"/>
          <w:numId w:val="13"/>
        </w:numPr>
        <w:tabs>
          <w:tab w:val="left" w:pos="993"/>
        </w:tabs>
        <w:autoSpaceDE w:val="0"/>
        <w:autoSpaceDN w:val="0"/>
        <w:spacing w:after="0" w:line="240" w:lineRule="auto"/>
        <w:ind w:left="426" w:right="178" w:hanging="426"/>
        <w:contextualSpacing w:val="0"/>
        <w:jc w:val="both"/>
        <w:rPr>
          <w:rFonts w:ascii="Times New Roman" w:hAnsi="Times New Roman" w:cs="Times New Roman"/>
          <w:sz w:val="24"/>
          <w:szCs w:val="24"/>
        </w:rPr>
      </w:pPr>
      <w:r w:rsidRPr="00CA0E41">
        <w:rPr>
          <w:rFonts w:ascii="Times New Roman" w:hAnsi="Times New Roman" w:cs="Times New Roman"/>
          <w:spacing w:val="-4"/>
          <w:sz w:val="24"/>
          <w:szCs w:val="24"/>
        </w:rPr>
        <w:t>Стороны договорились,</w:t>
      </w:r>
      <w:r w:rsidRPr="00CA0E41">
        <w:rPr>
          <w:rFonts w:ascii="Times New Roman" w:hAnsi="Times New Roman" w:cs="Times New Roman"/>
          <w:sz w:val="24"/>
          <w:szCs w:val="24"/>
        </w:rPr>
        <w:t xml:space="preserve"> </w:t>
      </w:r>
      <w:r w:rsidR="00D303CF" w:rsidRPr="00CA0E41">
        <w:rPr>
          <w:rFonts w:ascii="Times New Roman" w:hAnsi="Times New Roman" w:cs="Times New Roman"/>
          <w:spacing w:val="-4"/>
          <w:sz w:val="24"/>
          <w:szCs w:val="24"/>
        </w:rPr>
        <w:t>чт</w:t>
      </w:r>
      <w:r w:rsidRPr="00CA0E41">
        <w:rPr>
          <w:rFonts w:ascii="Times New Roman" w:hAnsi="Times New Roman" w:cs="Times New Roman"/>
          <w:spacing w:val="-4"/>
          <w:sz w:val="24"/>
          <w:szCs w:val="24"/>
        </w:rPr>
        <w:t>o</w:t>
      </w:r>
      <w:r w:rsidRPr="00CA0E41">
        <w:rPr>
          <w:rFonts w:ascii="Times New Roman" w:hAnsi="Times New Roman" w:cs="Times New Roman"/>
          <w:spacing w:val="-10"/>
          <w:sz w:val="24"/>
          <w:szCs w:val="24"/>
        </w:rPr>
        <w:t xml:space="preserve"> </w:t>
      </w:r>
      <w:r w:rsidRPr="00CA0E41">
        <w:rPr>
          <w:rFonts w:ascii="Times New Roman" w:hAnsi="Times New Roman" w:cs="Times New Roman"/>
          <w:spacing w:val="-4"/>
          <w:sz w:val="24"/>
          <w:szCs w:val="24"/>
        </w:rPr>
        <w:t>Электронные документы,</w:t>
      </w:r>
      <w:r w:rsidRPr="00CA0E41">
        <w:rPr>
          <w:rFonts w:ascii="Times New Roman" w:hAnsi="Times New Roman" w:cs="Times New Roman"/>
          <w:spacing w:val="-5"/>
          <w:sz w:val="24"/>
          <w:szCs w:val="24"/>
        </w:rPr>
        <w:t xml:space="preserve"> </w:t>
      </w:r>
      <w:r w:rsidR="00D303CF" w:rsidRPr="00CA0E41">
        <w:rPr>
          <w:rFonts w:ascii="Times New Roman" w:hAnsi="Times New Roman" w:cs="Times New Roman"/>
          <w:spacing w:val="-4"/>
          <w:sz w:val="24"/>
          <w:szCs w:val="24"/>
        </w:rPr>
        <w:t>п</w:t>
      </w:r>
      <w:r w:rsidRPr="00CA0E41">
        <w:rPr>
          <w:rFonts w:ascii="Times New Roman" w:hAnsi="Times New Roman" w:cs="Times New Roman"/>
          <w:spacing w:val="-4"/>
          <w:sz w:val="24"/>
          <w:szCs w:val="24"/>
        </w:rPr>
        <w:t>еречисленные</w:t>
      </w:r>
      <w:r w:rsidRPr="00CA0E41">
        <w:rPr>
          <w:rFonts w:ascii="Times New Roman" w:hAnsi="Times New Roman" w:cs="Times New Roman"/>
          <w:sz w:val="24"/>
          <w:szCs w:val="24"/>
        </w:rPr>
        <w:t xml:space="preserve"> </w:t>
      </w:r>
      <w:r w:rsidRPr="00CA0E41">
        <w:rPr>
          <w:rFonts w:ascii="Times New Roman" w:hAnsi="Times New Roman" w:cs="Times New Roman"/>
          <w:spacing w:val="-4"/>
          <w:sz w:val="24"/>
          <w:szCs w:val="24"/>
        </w:rPr>
        <w:t>в</w:t>
      </w:r>
      <w:r w:rsidRPr="00CA0E41">
        <w:rPr>
          <w:rFonts w:ascii="Times New Roman" w:hAnsi="Times New Roman" w:cs="Times New Roman"/>
          <w:spacing w:val="-9"/>
          <w:sz w:val="24"/>
          <w:szCs w:val="24"/>
        </w:rPr>
        <w:t xml:space="preserve"> </w:t>
      </w:r>
      <w:r w:rsidRPr="00CA0E41">
        <w:rPr>
          <w:rFonts w:ascii="Times New Roman" w:hAnsi="Times New Roman" w:cs="Times New Roman"/>
          <w:spacing w:val="-4"/>
          <w:sz w:val="24"/>
          <w:szCs w:val="24"/>
        </w:rPr>
        <w:t>настоящем</w:t>
      </w:r>
      <w:r w:rsidRPr="00CA0E41">
        <w:rPr>
          <w:rFonts w:ascii="Times New Roman" w:hAnsi="Times New Roman" w:cs="Times New Roman"/>
          <w:sz w:val="24"/>
          <w:szCs w:val="24"/>
        </w:rPr>
        <w:t xml:space="preserve"> </w:t>
      </w:r>
      <w:r w:rsidRPr="00CA0E41">
        <w:rPr>
          <w:rFonts w:ascii="Times New Roman" w:hAnsi="Times New Roman" w:cs="Times New Roman"/>
          <w:spacing w:val="-4"/>
          <w:sz w:val="24"/>
          <w:szCs w:val="24"/>
        </w:rPr>
        <w:t>разделе</w:t>
      </w:r>
      <w:r w:rsidRPr="00CA0E41">
        <w:rPr>
          <w:rFonts w:ascii="Times New Roman" w:hAnsi="Times New Roman" w:cs="Times New Roman"/>
          <w:spacing w:val="-9"/>
          <w:sz w:val="24"/>
          <w:szCs w:val="24"/>
        </w:rPr>
        <w:t xml:space="preserve"> </w:t>
      </w:r>
      <w:r w:rsidRPr="00CA0E41">
        <w:rPr>
          <w:rFonts w:ascii="Times New Roman" w:hAnsi="Times New Roman" w:cs="Times New Roman"/>
          <w:spacing w:val="-4"/>
          <w:sz w:val="24"/>
          <w:szCs w:val="24"/>
        </w:rPr>
        <w:t>(в том</w:t>
      </w:r>
      <w:r w:rsidRPr="00CA0E41">
        <w:rPr>
          <w:rFonts w:ascii="Times New Roman" w:hAnsi="Times New Roman" w:cs="Times New Roman"/>
          <w:spacing w:val="-10"/>
          <w:sz w:val="24"/>
          <w:szCs w:val="24"/>
        </w:rPr>
        <w:t xml:space="preserve"> </w:t>
      </w:r>
      <w:r w:rsidRPr="00CA0E41">
        <w:rPr>
          <w:rFonts w:ascii="Times New Roman" w:hAnsi="Times New Roman" w:cs="Times New Roman"/>
          <w:spacing w:val="-4"/>
          <w:sz w:val="24"/>
          <w:szCs w:val="24"/>
        </w:rPr>
        <w:t>числе,</w:t>
      </w:r>
      <w:r w:rsidRPr="00CA0E41">
        <w:rPr>
          <w:rFonts w:ascii="Times New Roman" w:hAnsi="Times New Roman" w:cs="Times New Roman"/>
          <w:spacing w:val="-10"/>
          <w:sz w:val="24"/>
          <w:szCs w:val="24"/>
        </w:rPr>
        <w:t xml:space="preserve"> </w:t>
      </w:r>
      <w:r w:rsidRPr="00CA0E41">
        <w:rPr>
          <w:rFonts w:ascii="Times New Roman" w:hAnsi="Times New Roman" w:cs="Times New Roman"/>
          <w:spacing w:val="-4"/>
          <w:sz w:val="24"/>
          <w:szCs w:val="24"/>
        </w:rPr>
        <w:t>но</w:t>
      </w:r>
      <w:r w:rsidRPr="00CA0E41">
        <w:rPr>
          <w:rFonts w:ascii="Times New Roman" w:hAnsi="Times New Roman" w:cs="Times New Roman"/>
          <w:spacing w:val="-10"/>
          <w:sz w:val="24"/>
          <w:szCs w:val="24"/>
        </w:rPr>
        <w:t xml:space="preserve"> </w:t>
      </w:r>
      <w:r w:rsidRPr="00CA0E41">
        <w:rPr>
          <w:rFonts w:ascii="Times New Roman" w:hAnsi="Times New Roman" w:cs="Times New Roman"/>
          <w:spacing w:val="-4"/>
          <w:sz w:val="24"/>
          <w:szCs w:val="24"/>
        </w:rPr>
        <w:t>не</w:t>
      </w:r>
      <w:r w:rsidRPr="00CA0E41">
        <w:rPr>
          <w:rFonts w:ascii="Times New Roman" w:hAnsi="Times New Roman" w:cs="Times New Roman"/>
          <w:spacing w:val="-9"/>
          <w:sz w:val="24"/>
          <w:szCs w:val="24"/>
        </w:rPr>
        <w:t xml:space="preserve"> </w:t>
      </w:r>
      <w:r w:rsidRPr="00CA0E41">
        <w:rPr>
          <w:rFonts w:ascii="Times New Roman" w:hAnsi="Times New Roman" w:cs="Times New Roman"/>
          <w:spacing w:val="-4"/>
          <w:sz w:val="24"/>
          <w:szCs w:val="24"/>
        </w:rPr>
        <w:t>ограничиваяс</w:t>
      </w:r>
      <w:r w:rsidR="00D303CF" w:rsidRPr="00CA0E41">
        <w:rPr>
          <w:rFonts w:ascii="Times New Roman" w:hAnsi="Times New Roman" w:cs="Times New Roman"/>
          <w:spacing w:val="-4"/>
          <w:sz w:val="24"/>
          <w:szCs w:val="24"/>
        </w:rPr>
        <w:t>ь</w:t>
      </w:r>
      <w:r w:rsidRPr="00CA0E41">
        <w:rPr>
          <w:rFonts w:ascii="Times New Roman" w:hAnsi="Times New Roman" w:cs="Times New Roman"/>
          <w:spacing w:val="-4"/>
          <w:sz w:val="24"/>
          <w:szCs w:val="24"/>
        </w:rPr>
        <w:t>),</w:t>
      </w:r>
      <w:r w:rsidRPr="00CA0E41">
        <w:rPr>
          <w:rFonts w:ascii="Times New Roman" w:hAnsi="Times New Roman" w:cs="Times New Roman"/>
          <w:spacing w:val="-10"/>
          <w:sz w:val="24"/>
          <w:szCs w:val="24"/>
        </w:rPr>
        <w:t xml:space="preserve"> </w:t>
      </w:r>
      <w:r w:rsidRPr="00CA0E41">
        <w:rPr>
          <w:rFonts w:ascii="Times New Roman" w:hAnsi="Times New Roman" w:cs="Times New Roman"/>
          <w:spacing w:val="-4"/>
          <w:sz w:val="24"/>
          <w:szCs w:val="24"/>
        </w:rPr>
        <w:t>завере</w:t>
      </w:r>
      <w:r w:rsidR="00D303CF" w:rsidRPr="00CA0E41">
        <w:rPr>
          <w:rFonts w:ascii="Times New Roman" w:hAnsi="Times New Roman" w:cs="Times New Roman"/>
          <w:spacing w:val="-4"/>
          <w:sz w:val="24"/>
          <w:szCs w:val="24"/>
        </w:rPr>
        <w:t>н</w:t>
      </w:r>
      <w:r w:rsidRPr="00CA0E41">
        <w:rPr>
          <w:rFonts w:ascii="Times New Roman" w:hAnsi="Times New Roman" w:cs="Times New Roman"/>
          <w:spacing w:val="-4"/>
          <w:sz w:val="24"/>
          <w:szCs w:val="24"/>
        </w:rPr>
        <w:t>ные</w:t>
      </w:r>
      <w:r w:rsidRPr="00CA0E41">
        <w:rPr>
          <w:rFonts w:ascii="Times New Roman" w:hAnsi="Times New Roman" w:cs="Times New Roman"/>
          <w:spacing w:val="-10"/>
          <w:sz w:val="24"/>
          <w:szCs w:val="24"/>
        </w:rPr>
        <w:t xml:space="preserve"> </w:t>
      </w:r>
      <w:r w:rsidRPr="00CA0E41">
        <w:rPr>
          <w:rFonts w:ascii="Times New Roman" w:hAnsi="Times New Roman" w:cs="Times New Roman"/>
          <w:spacing w:val="-4"/>
          <w:sz w:val="24"/>
          <w:szCs w:val="24"/>
        </w:rPr>
        <w:t>Электронной</w:t>
      </w:r>
      <w:r w:rsidRPr="00CA0E41">
        <w:rPr>
          <w:rFonts w:ascii="Times New Roman" w:hAnsi="Times New Roman" w:cs="Times New Roman"/>
          <w:sz w:val="24"/>
          <w:szCs w:val="24"/>
        </w:rPr>
        <w:t xml:space="preserve"> </w:t>
      </w:r>
      <w:r w:rsidRPr="00CA0E41">
        <w:rPr>
          <w:rFonts w:ascii="Times New Roman" w:hAnsi="Times New Roman" w:cs="Times New Roman"/>
          <w:spacing w:val="-4"/>
          <w:sz w:val="24"/>
          <w:szCs w:val="24"/>
        </w:rPr>
        <w:t>подписью</w:t>
      </w:r>
      <w:r w:rsidRPr="00CA0E41">
        <w:rPr>
          <w:rFonts w:ascii="Times New Roman" w:hAnsi="Times New Roman" w:cs="Times New Roman"/>
          <w:spacing w:val="-5"/>
          <w:sz w:val="24"/>
          <w:szCs w:val="24"/>
        </w:rPr>
        <w:t xml:space="preserve"> </w:t>
      </w:r>
      <w:r w:rsidRPr="00CA0E41">
        <w:rPr>
          <w:rFonts w:ascii="Times New Roman" w:hAnsi="Times New Roman" w:cs="Times New Roman"/>
          <w:spacing w:val="-4"/>
          <w:sz w:val="24"/>
          <w:szCs w:val="24"/>
        </w:rPr>
        <w:t>у</w:t>
      </w:r>
      <w:r w:rsidR="00D303CF" w:rsidRPr="00CA0E41">
        <w:rPr>
          <w:rFonts w:ascii="Times New Roman" w:hAnsi="Times New Roman" w:cs="Times New Roman"/>
          <w:spacing w:val="-4"/>
          <w:sz w:val="24"/>
          <w:szCs w:val="24"/>
        </w:rPr>
        <w:t>п</w:t>
      </w:r>
      <w:r w:rsidRPr="00CA0E41">
        <w:rPr>
          <w:rFonts w:ascii="Times New Roman" w:hAnsi="Times New Roman" w:cs="Times New Roman"/>
          <w:spacing w:val="-4"/>
          <w:sz w:val="24"/>
          <w:szCs w:val="24"/>
        </w:rPr>
        <w:t>олномоченн</w:t>
      </w:r>
      <w:r w:rsidR="00D303CF" w:rsidRPr="00CA0E41">
        <w:rPr>
          <w:rFonts w:ascii="Times New Roman" w:hAnsi="Times New Roman" w:cs="Times New Roman"/>
          <w:spacing w:val="-4"/>
          <w:sz w:val="24"/>
          <w:szCs w:val="24"/>
        </w:rPr>
        <w:t>ы</w:t>
      </w:r>
      <w:r w:rsidRPr="00CA0E41">
        <w:rPr>
          <w:rFonts w:ascii="Times New Roman" w:hAnsi="Times New Roman" w:cs="Times New Roman"/>
          <w:spacing w:val="-4"/>
          <w:sz w:val="24"/>
          <w:szCs w:val="24"/>
        </w:rPr>
        <w:t>х</w:t>
      </w:r>
      <w:r w:rsidRPr="00CA0E41">
        <w:rPr>
          <w:rFonts w:ascii="Times New Roman" w:hAnsi="Times New Roman" w:cs="Times New Roman"/>
          <w:spacing w:val="-10"/>
          <w:sz w:val="24"/>
          <w:szCs w:val="24"/>
        </w:rPr>
        <w:t xml:space="preserve"> </w:t>
      </w:r>
      <w:r w:rsidRPr="00CA0E41">
        <w:rPr>
          <w:rFonts w:ascii="Times New Roman" w:hAnsi="Times New Roman" w:cs="Times New Roman"/>
          <w:spacing w:val="-4"/>
          <w:sz w:val="24"/>
          <w:szCs w:val="24"/>
        </w:rPr>
        <w:t>лиц</w:t>
      </w:r>
      <w:r w:rsidRPr="00CA0E41">
        <w:rPr>
          <w:rFonts w:ascii="Times New Roman" w:hAnsi="Times New Roman" w:cs="Times New Roman"/>
          <w:spacing w:val="-10"/>
          <w:sz w:val="24"/>
          <w:szCs w:val="24"/>
        </w:rPr>
        <w:t xml:space="preserve"> </w:t>
      </w:r>
      <w:r w:rsidRPr="00CA0E41">
        <w:rPr>
          <w:rFonts w:ascii="Times New Roman" w:hAnsi="Times New Roman" w:cs="Times New Roman"/>
          <w:spacing w:val="-4"/>
          <w:sz w:val="24"/>
          <w:szCs w:val="24"/>
        </w:rPr>
        <w:t xml:space="preserve">в </w:t>
      </w:r>
      <w:r w:rsidRPr="00CA0E41">
        <w:rPr>
          <w:rFonts w:ascii="Times New Roman" w:hAnsi="Times New Roman" w:cs="Times New Roman"/>
          <w:sz w:val="24"/>
          <w:szCs w:val="24"/>
        </w:rPr>
        <w:t>порядке,</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испол</w:t>
      </w:r>
      <w:r w:rsidR="00D303CF" w:rsidRPr="00CA0E41">
        <w:rPr>
          <w:rFonts w:ascii="Times New Roman" w:hAnsi="Times New Roman" w:cs="Times New Roman"/>
          <w:sz w:val="24"/>
          <w:szCs w:val="24"/>
        </w:rPr>
        <w:t>ьзую</w:t>
      </w:r>
      <w:r w:rsidRPr="00CA0E41">
        <w:rPr>
          <w:rFonts w:ascii="Times New Roman" w:hAnsi="Times New Roman" w:cs="Times New Roman"/>
          <w:sz w:val="24"/>
          <w:szCs w:val="24"/>
        </w:rPr>
        <w:t>тся</w:t>
      </w:r>
      <w:r w:rsidRPr="00CA0E41">
        <w:rPr>
          <w:rFonts w:ascii="Times New Roman" w:hAnsi="Times New Roman" w:cs="Times New Roman"/>
          <w:spacing w:val="-13"/>
          <w:sz w:val="24"/>
          <w:szCs w:val="24"/>
        </w:rPr>
        <w:t xml:space="preserve"> </w:t>
      </w:r>
      <w:r w:rsidR="00D303CF" w:rsidRPr="00CA0E41">
        <w:rPr>
          <w:rFonts w:ascii="Times New Roman" w:hAnsi="Times New Roman" w:cs="Times New Roman"/>
          <w:sz w:val="24"/>
          <w:szCs w:val="24"/>
        </w:rPr>
        <w:t>сторонами</w:t>
      </w:r>
      <w:r w:rsidRPr="00CA0E41">
        <w:rPr>
          <w:rFonts w:ascii="Times New Roman" w:hAnsi="Times New Roman" w:cs="Times New Roman"/>
          <w:spacing w:val="-6"/>
          <w:sz w:val="24"/>
          <w:szCs w:val="24"/>
        </w:rPr>
        <w:t xml:space="preserve"> </w:t>
      </w:r>
      <w:r w:rsidRPr="00CA0E41">
        <w:rPr>
          <w:rFonts w:ascii="Times New Roman" w:hAnsi="Times New Roman" w:cs="Times New Roman"/>
          <w:sz w:val="24"/>
          <w:szCs w:val="24"/>
        </w:rPr>
        <w:t>и</w:t>
      </w:r>
      <w:r w:rsidRPr="00CA0E41">
        <w:rPr>
          <w:rFonts w:ascii="Times New Roman" w:hAnsi="Times New Roman" w:cs="Times New Roman"/>
          <w:spacing w:val="-14"/>
          <w:sz w:val="24"/>
          <w:szCs w:val="24"/>
        </w:rPr>
        <w:t xml:space="preserve"> </w:t>
      </w:r>
      <w:r w:rsidR="00D303CF" w:rsidRPr="00CA0E41">
        <w:rPr>
          <w:rFonts w:ascii="Times New Roman" w:hAnsi="Times New Roman" w:cs="Times New Roman"/>
          <w:sz w:val="24"/>
          <w:szCs w:val="24"/>
        </w:rPr>
        <w:t>имеют такое</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же</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правовое</w:t>
      </w:r>
      <w:r w:rsidRPr="00CA0E41">
        <w:rPr>
          <w:rFonts w:ascii="Times New Roman" w:hAnsi="Times New Roman" w:cs="Times New Roman"/>
          <w:spacing w:val="-10"/>
          <w:sz w:val="24"/>
          <w:szCs w:val="24"/>
        </w:rPr>
        <w:t xml:space="preserve"> </w:t>
      </w:r>
      <w:r w:rsidRPr="00CA0E41">
        <w:rPr>
          <w:rFonts w:ascii="Times New Roman" w:hAnsi="Times New Roman" w:cs="Times New Roman"/>
          <w:sz w:val="24"/>
          <w:szCs w:val="24"/>
        </w:rPr>
        <w:t>значение,</w:t>
      </w:r>
      <w:r w:rsidRPr="00CA0E41">
        <w:rPr>
          <w:rFonts w:ascii="Times New Roman" w:hAnsi="Times New Roman" w:cs="Times New Roman"/>
          <w:spacing w:val="-6"/>
          <w:sz w:val="24"/>
          <w:szCs w:val="24"/>
        </w:rPr>
        <w:t xml:space="preserve"> </w:t>
      </w:r>
      <w:r w:rsidRPr="00CA0E41">
        <w:rPr>
          <w:rFonts w:ascii="Times New Roman" w:hAnsi="Times New Roman" w:cs="Times New Roman"/>
          <w:sz w:val="24"/>
          <w:szCs w:val="24"/>
        </w:rPr>
        <w:t>кок</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и</w:t>
      </w:r>
      <w:r w:rsidRPr="00CA0E41">
        <w:rPr>
          <w:rFonts w:ascii="Times New Roman" w:hAnsi="Times New Roman" w:cs="Times New Roman"/>
          <w:spacing w:val="-14"/>
          <w:sz w:val="24"/>
          <w:szCs w:val="24"/>
        </w:rPr>
        <w:t xml:space="preserve"> </w:t>
      </w:r>
      <w:r w:rsidRPr="00CA0E41">
        <w:rPr>
          <w:rFonts w:ascii="Times New Roman" w:hAnsi="Times New Roman" w:cs="Times New Roman"/>
          <w:sz w:val="24"/>
          <w:szCs w:val="24"/>
        </w:rPr>
        <w:t>документ, составленный</w:t>
      </w:r>
      <w:r w:rsidRPr="00CA0E41">
        <w:rPr>
          <w:rFonts w:ascii="Times New Roman" w:hAnsi="Times New Roman" w:cs="Times New Roman"/>
          <w:spacing w:val="80"/>
          <w:w w:val="150"/>
          <w:sz w:val="24"/>
          <w:szCs w:val="24"/>
        </w:rPr>
        <w:t xml:space="preserve"> </w:t>
      </w:r>
      <w:r w:rsidRPr="00CA0E41">
        <w:rPr>
          <w:rFonts w:ascii="Times New Roman" w:hAnsi="Times New Roman" w:cs="Times New Roman"/>
          <w:sz w:val="24"/>
          <w:szCs w:val="24"/>
        </w:rPr>
        <w:t>в</w:t>
      </w:r>
      <w:r w:rsidRPr="00CA0E41">
        <w:rPr>
          <w:rFonts w:ascii="Times New Roman" w:hAnsi="Times New Roman" w:cs="Times New Roman"/>
          <w:spacing w:val="80"/>
          <w:w w:val="150"/>
          <w:sz w:val="24"/>
          <w:szCs w:val="24"/>
        </w:rPr>
        <w:t xml:space="preserve"> </w:t>
      </w:r>
      <w:r w:rsidRPr="00CA0E41">
        <w:rPr>
          <w:rFonts w:ascii="Times New Roman" w:hAnsi="Times New Roman" w:cs="Times New Roman"/>
          <w:sz w:val="24"/>
          <w:szCs w:val="24"/>
        </w:rPr>
        <w:t>простой</w:t>
      </w:r>
      <w:r w:rsidRPr="00CA0E41">
        <w:rPr>
          <w:rFonts w:ascii="Times New Roman" w:hAnsi="Times New Roman" w:cs="Times New Roman"/>
          <w:spacing w:val="80"/>
          <w:w w:val="150"/>
          <w:sz w:val="24"/>
          <w:szCs w:val="24"/>
        </w:rPr>
        <w:t xml:space="preserve"> </w:t>
      </w:r>
      <w:r w:rsidRPr="00CA0E41">
        <w:rPr>
          <w:rFonts w:ascii="Times New Roman" w:hAnsi="Times New Roman" w:cs="Times New Roman"/>
          <w:sz w:val="24"/>
          <w:szCs w:val="24"/>
        </w:rPr>
        <w:t>письменной</w:t>
      </w:r>
      <w:r w:rsidRPr="00CA0E41">
        <w:rPr>
          <w:rFonts w:ascii="Times New Roman" w:hAnsi="Times New Roman" w:cs="Times New Roman"/>
          <w:spacing w:val="80"/>
          <w:w w:val="150"/>
          <w:sz w:val="24"/>
          <w:szCs w:val="24"/>
        </w:rPr>
        <w:t xml:space="preserve"> </w:t>
      </w:r>
      <w:r w:rsidRPr="00CA0E41">
        <w:rPr>
          <w:rFonts w:ascii="Times New Roman" w:hAnsi="Times New Roman" w:cs="Times New Roman"/>
          <w:sz w:val="24"/>
          <w:szCs w:val="24"/>
        </w:rPr>
        <w:t>форме</w:t>
      </w:r>
      <w:r w:rsidRPr="00CA0E41">
        <w:rPr>
          <w:rFonts w:ascii="Times New Roman" w:hAnsi="Times New Roman" w:cs="Times New Roman"/>
          <w:spacing w:val="80"/>
          <w:w w:val="150"/>
          <w:sz w:val="24"/>
          <w:szCs w:val="24"/>
        </w:rPr>
        <w:t xml:space="preserve"> </w:t>
      </w:r>
      <w:r w:rsidRPr="00CA0E41">
        <w:rPr>
          <w:rFonts w:ascii="Times New Roman" w:hAnsi="Times New Roman" w:cs="Times New Roman"/>
          <w:sz w:val="24"/>
          <w:szCs w:val="24"/>
        </w:rPr>
        <w:t>на</w:t>
      </w:r>
      <w:r w:rsidRPr="00CA0E41">
        <w:rPr>
          <w:rFonts w:ascii="Times New Roman" w:hAnsi="Times New Roman" w:cs="Times New Roman"/>
          <w:spacing w:val="80"/>
          <w:sz w:val="24"/>
          <w:szCs w:val="24"/>
        </w:rPr>
        <w:t xml:space="preserve"> </w:t>
      </w:r>
      <w:r w:rsidRPr="00CA0E41">
        <w:rPr>
          <w:rFonts w:ascii="Times New Roman" w:hAnsi="Times New Roman" w:cs="Times New Roman"/>
          <w:sz w:val="24"/>
          <w:szCs w:val="24"/>
        </w:rPr>
        <w:t>бумажном</w:t>
      </w:r>
      <w:r w:rsidRPr="00CA0E41">
        <w:rPr>
          <w:rFonts w:ascii="Times New Roman" w:hAnsi="Times New Roman" w:cs="Times New Roman"/>
          <w:spacing w:val="80"/>
          <w:w w:val="150"/>
          <w:sz w:val="24"/>
          <w:szCs w:val="24"/>
        </w:rPr>
        <w:t xml:space="preserve"> </w:t>
      </w:r>
      <w:r w:rsidRPr="00CA0E41">
        <w:rPr>
          <w:rFonts w:ascii="Times New Roman" w:hAnsi="Times New Roman" w:cs="Times New Roman"/>
          <w:sz w:val="24"/>
          <w:szCs w:val="24"/>
        </w:rPr>
        <w:t>носителе,</w:t>
      </w:r>
      <w:r w:rsidRPr="00CA0E41">
        <w:rPr>
          <w:rFonts w:ascii="Times New Roman" w:hAnsi="Times New Roman" w:cs="Times New Roman"/>
          <w:spacing w:val="80"/>
          <w:w w:val="150"/>
          <w:sz w:val="24"/>
          <w:szCs w:val="24"/>
        </w:rPr>
        <w:t xml:space="preserve"> </w:t>
      </w:r>
      <w:r w:rsidRPr="00CA0E41">
        <w:rPr>
          <w:rFonts w:ascii="Times New Roman" w:hAnsi="Times New Roman" w:cs="Times New Roman"/>
          <w:sz w:val="24"/>
          <w:szCs w:val="24"/>
        </w:rPr>
        <w:t>заверенном</w:t>
      </w:r>
      <w:r w:rsidR="00D303CF" w:rsidRPr="00CA0E41">
        <w:rPr>
          <w:rFonts w:ascii="Times New Roman" w:hAnsi="Times New Roman" w:cs="Times New Roman"/>
          <w:sz w:val="24"/>
          <w:szCs w:val="24"/>
        </w:rPr>
        <w:t xml:space="preserve"> соответствующими подписями.</w:t>
      </w:r>
    </w:p>
    <w:p w:rsidR="001D03D9" w:rsidRPr="00CA0E41" w:rsidRDefault="001D03D9" w:rsidP="001D03D9">
      <w:pPr>
        <w:pStyle w:val="ab"/>
        <w:widowControl w:val="0"/>
        <w:tabs>
          <w:tab w:val="left" w:pos="993"/>
        </w:tabs>
        <w:autoSpaceDE w:val="0"/>
        <w:autoSpaceDN w:val="0"/>
        <w:spacing w:after="0" w:line="240" w:lineRule="auto"/>
        <w:ind w:left="426" w:right="178"/>
        <w:contextualSpacing w:val="0"/>
        <w:jc w:val="both"/>
        <w:rPr>
          <w:rFonts w:ascii="Times New Roman" w:hAnsi="Times New Roman" w:cs="Times New Roman"/>
          <w:sz w:val="24"/>
          <w:szCs w:val="24"/>
        </w:rPr>
      </w:pPr>
    </w:p>
    <w:p w:rsidR="000F0B42" w:rsidRDefault="00CD4669" w:rsidP="00CA0E41">
      <w:pPr>
        <w:pStyle w:val="ad"/>
        <w:numPr>
          <w:ilvl w:val="0"/>
          <w:numId w:val="1"/>
        </w:numPr>
        <w:shd w:val="clear" w:color="auto" w:fill="FFFFFF"/>
        <w:tabs>
          <w:tab w:val="left" w:pos="993"/>
        </w:tabs>
        <w:spacing w:before="0" w:beforeAutospacing="0" w:after="0" w:afterAutospacing="0"/>
        <w:ind w:left="426" w:hanging="426"/>
        <w:jc w:val="center"/>
        <w:rPr>
          <w:b/>
          <w:bCs/>
          <w:color w:val="000000"/>
        </w:rPr>
      </w:pPr>
      <w:r w:rsidRPr="00CA0E41">
        <w:rPr>
          <w:b/>
          <w:bCs/>
          <w:color w:val="000000"/>
        </w:rPr>
        <w:lastRenderedPageBreak/>
        <w:t>ПОРЯДОК РАЗРЕШЕНИЯ СПОРОВ</w:t>
      </w:r>
    </w:p>
    <w:p w:rsidR="001D03D9" w:rsidRPr="00CA0E41" w:rsidRDefault="001D03D9" w:rsidP="001D03D9">
      <w:pPr>
        <w:pStyle w:val="ad"/>
        <w:shd w:val="clear" w:color="auto" w:fill="FFFFFF"/>
        <w:tabs>
          <w:tab w:val="left" w:pos="993"/>
        </w:tabs>
        <w:spacing w:before="0" w:beforeAutospacing="0" w:after="0" w:afterAutospacing="0"/>
        <w:ind w:left="426"/>
        <w:rPr>
          <w:b/>
          <w:bCs/>
          <w:color w:val="000000"/>
        </w:rPr>
      </w:pPr>
    </w:p>
    <w:p w:rsidR="00CD4669" w:rsidRPr="00CA0E41" w:rsidRDefault="00CD4669" w:rsidP="00CA0E41">
      <w:pPr>
        <w:pStyle w:val="ad"/>
        <w:numPr>
          <w:ilvl w:val="1"/>
          <w:numId w:val="1"/>
        </w:numPr>
        <w:shd w:val="clear" w:color="auto" w:fill="FFFFFF"/>
        <w:spacing w:before="0" w:beforeAutospacing="0" w:after="0" w:afterAutospacing="0"/>
        <w:ind w:left="426"/>
        <w:contextualSpacing/>
        <w:jc w:val="both"/>
      </w:pPr>
      <w:r w:rsidRPr="00CA0E41">
        <w:rPr>
          <w:color w:val="000000"/>
        </w:rPr>
        <w:t xml:space="preserve">Стороны обязуются принимать все усилия для разрешения споров и разногласий, которые возникают в отношении выполнения условий настоящего Договора, путем переговоров и на основании действующего законодательства Российской Федерации. Порядок досудебного урегулирования спора считается соблюденным по истечение 10 (десяти) календарных дней с момента направления претензии заинтересованной стороной, вне зависимости от того, был ли предоставлен ответ на данную претензию.  </w:t>
      </w:r>
    </w:p>
    <w:p w:rsidR="00171AA0" w:rsidRPr="00CA0E41" w:rsidRDefault="00DB71C4" w:rsidP="00CA0E41">
      <w:pPr>
        <w:pStyle w:val="ad"/>
        <w:numPr>
          <w:ilvl w:val="1"/>
          <w:numId w:val="1"/>
        </w:numPr>
        <w:shd w:val="clear" w:color="auto" w:fill="FFFFFF"/>
        <w:spacing w:before="0" w:beforeAutospacing="0" w:after="0" w:afterAutospacing="0"/>
        <w:ind w:left="426"/>
        <w:contextualSpacing/>
        <w:jc w:val="both"/>
      </w:pPr>
      <w:r w:rsidRPr="00CA0E41">
        <w:t xml:space="preserve">Стороны договорились, что в случае невозможности достижения согласия путем переговоров, спор подлежит разрешению в Арбитражном суде </w:t>
      </w:r>
      <w:r w:rsidR="008C09C6" w:rsidRPr="00CA0E41">
        <w:t>Кировской области</w:t>
      </w:r>
      <w:r w:rsidRPr="00CA0E41">
        <w:t>.</w:t>
      </w:r>
    </w:p>
    <w:p w:rsidR="008C09C6" w:rsidRPr="00CA0E41" w:rsidRDefault="008C09C6" w:rsidP="00CA0E41">
      <w:pPr>
        <w:pStyle w:val="ad"/>
        <w:shd w:val="clear" w:color="auto" w:fill="FFFFFF"/>
        <w:spacing w:before="0" w:beforeAutospacing="0" w:after="0" w:afterAutospacing="0"/>
        <w:ind w:left="426"/>
        <w:contextualSpacing/>
        <w:jc w:val="both"/>
      </w:pPr>
    </w:p>
    <w:p w:rsidR="008C09C6" w:rsidRDefault="008C09C6" w:rsidP="00CA0E41">
      <w:pPr>
        <w:pStyle w:val="ab"/>
        <w:numPr>
          <w:ilvl w:val="0"/>
          <w:numId w:val="1"/>
        </w:numPr>
        <w:spacing w:after="0" w:line="240" w:lineRule="auto"/>
        <w:jc w:val="center"/>
        <w:rPr>
          <w:rFonts w:ascii="Times New Roman" w:hAnsi="Times New Roman" w:cs="Times New Roman"/>
          <w:b/>
          <w:sz w:val="24"/>
          <w:szCs w:val="24"/>
        </w:rPr>
      </w:pPr>
      <w:r w:rsidRPr="00CA0E41">
        <w:rPr>
          <w:rFonts w:ascii="Times New Roman" w:hAnsi="Times New Roman" w:cs="Times New Roman"/>
          <w:b/>
          <w:sz w:val="24"/>
          <w:szCs w:val="24"/>
        </w:rPr>
        <w:t>Антикоррупционная оговорка</w:t>
      </w:r>
    </w:p>
    <w:p w:rsidR="001D03D9" w:rsidRPr="00CA0E41" w:rsidRDefault="001D03D9" w:rsidP="001D03D9">
      <w:pPr>
        <w:pStyle w:val="ab"/>
        <w:spacing w:after="0" w:line="240" w:lineRule="auto"/>
        <w:ind w:left="360"/>
        <w:rPr>
          <w:rFonts w:ascii="Times New Roman" w:hAnsi="Times New Roman" w:cs="Times New Roman"/>
          <w:b/>
          <w:sz w:val="24"/>
          <w:szCs w:val="24"/>
        </w:rPr>
      </w:pPr>
    </w:p>
    <w:p w:rsidR="00B24B2A" w:rsidRPr="00CA0E41" w:rsidRDefault="008C09C6" w:rsidP="00CA0E41">
      <w:pPr>
        <w:pStyle w:val="ab"/>
        <w:numPr>
          <w:ilvl w:val="1"/>
          <w:numId w:val="1"/>
        </w:numPr>
        <w:tabs>
          <w:tab w:val="left" w:pos="284"/>
        </w:tabs>
        <w:spacing w:after="0" w:line="240" w:lineRule="auto"/>
        <w:jc w:val="both"/>
        <w:rPr>
          <w:rFonts w:ascii="Times New Roman" w:hAnsi="Times New Roman" w:cs="Times New Roman"/>
          <w:bCs/>
          <w:sz w:val="24"/>
          <w:szCs w:val="24"/>
        </w:rPr>
      </w:pPr>
      <w:r w:rsidRPr="00CA0E41">
        <w:rPr>
          <w:rFonts w:ascii="Times New Roman" w:hAnsi="Times New Roman" w:cs="Times New Roman"/>
          <w:bCs/>
          <w:sz w:val="24"/>
          <w:szCs w:val="24"/>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w:t>
      </w:r>
      <w:r w:rsidRPr="00CA0E41">
        <w:rPr>
          <w:rFonts w:ascii="Times New Roman" w:hAnsi="Times New Roman" w:cs="Times New Roman"/>
          <w:sz w:val="24"/>
          <w:szCs w:val="24"/>
        </w:rPr>
        <w:t>преимущества</w:t>
      </w:r>
      <w:r w:rsidRPr="00CA0E41">
        <w:rPr>
          <w:rFonts w:ascii="Times New Roman" w:hAnsi="Times New Roman" w:cs="Times New Roman"/>
          <w:bCs/>
          <w:sz w:val="24"/>
          <w:szCs w:val="24"/>
        </w:rPr>
        <w:t xml:space="preserve"> или достигнуть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C09C6" w:rsidRDefault="008C09C6" w:rsidP="00CA0E41">
      <w:pPr>
        <w:pStyle w:val="ab"/>
        <w:numPr>
          <w:ilvl w:val="1"/>
          <w:numId w:val="1"/>
        </w:numPr>
        <w:tabs>
          <w:tab w:val="left" w:pos="284"/>
        </w:tabs>
        <w:spacing w:after="0" w:line="240" w:lineRule="auto"/>
        <w:jc w:val="both"/>
        <w:rPr>
          <w:rFonts w:ascii="Times New Roman" w:hAnsi="Times New Roman" w:cs="Times New Roman"/>
          <w:bCs/>
          <w:sz w:val="24"/>
          <w:szCs w:val="24"/>
        </w:rPr>
      </w:pPr>
      <w:r w:rsidRPr="00CA0E41">
        <w:rPr>
          <w:rFonts w:ascii="Times New Roman" w:hAnsi="Times New Roman" w:cs="Times New Roman"/>
          <w:bCs/>
          <w:sz w:val="24"/>
          <w:szCs w:val="2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D03D9" w:rsidRPr="00CA0E41" w:rsidRDefault="001D03D9" w:rsidP="001D03D9">
      <w:pPr>
        <w:pStyle w:val="ab"/>
        <w:tabs>
          <w:tab w:val="left" w:pos="284"/>
        </w:tabs>
        <w:spacing w:after="0" w:line="240" w:lineRule="auto"/>
        <w:ind w:left="360"/>
        <w:jc w:val="both"/>
        <w:rPr>
          <w:rFonts w:ascii="Times New Roman" w:hAnsi="Times New Roman" w:cs="Times New Roman"/>
          <w:bCs/>
          <w:sz w:val="24"/>
          <w:szCs w:val="24"/>
        </w:rPr>
      </w:pPr>
    </w:p>
    <w:p w:rsidR="00171AA0" w:rsidRDefault="002A2BC7" w:rsidP="00CA0E41">
      <w:pPr>
        <w:pStyle w:val="ab"/>
        <w:numPr>
          <w:ilvl w:val="0"/>
          <w:numId w:val="1"/>
        </w:numPr>
        <w:spacing w:after="0" w:line="240" w:lineRule="auto"/>
        <w:jc w:val="center"/>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 xml:space="preserve">СРОК ДЕЙСТВИЯ ДОГОВОРА. </w:t>
      </w:r>
      <w:r w:rsidR="00171AA0" w:rsidRPr="00CA0E41">
        <w:rPr>
          <w:rFonts w:ascii="Times New Roman" w:eastAsia="Times New Roman" w:hAnsi="Times New Roman" w:cs="Times New Roman"/>
          <w:b/>
          <w:sz w:val="24"/>
          <w:szCs w:val="24"/>
          <w:lang w:eastAsia="ru-RU"/>
        </w:rPr>
        <w:t>ПОРЯДОК ИЗМЕНЕНИЯ И РАСТОРЖЕНИЯ ДОГОВОРА</w:t>
      </w:r>
    </w:p>
    <w:p w:rsidR="001D03D9" w:rsidRPr="00CA0E41" w:rsidRDefault="001D03D9" w:rsidP="001D03D9">
      <w:pPr>
        <w:pStyle w:val="ab"/>
        <w:spacing w:after="0" w:line="240" w:lineRule="auto"/>
        <w:ind w:left="360"/>
        <w:rPr>
          <w:rFonts w:ascii="Times New Roman" w:eastAsia="Times New Roman" w:hAnsi="Times New Roman" w:cs="Times New Roman"/>
          <w:b/>
          <w:sz w:val="24"/>
          <w:szCs w:val="24"/>
          <w:lang w:eastAsia="ru-RU"/>
        </w:rPr>
      </w:pPr>
    </w:p>
    <w:p w:rsidR="002A2BC7" w:rsidRPr="00CA0E41" w:rsidRDefault="00846BBE" w:rsidP="00CA0E41">
      <w:pPr>
        <w:pStyle w:val="ab"/>
        <w:numPr>
          <w:ilvl w:val="1"/>
          <w:numId w:val="1"/>
        </w:numPr>
        <w:tabs>
          <w:tab w:val="clear" w:pos="360"/>
        </w:tabs>
        <w:spacing w:after="0" w:line="240" w:lineRule="auto"/>
        <w:ind w:left="567" w:hanging="567"/>
        <w:jc w:val="both"/>
        <w:rPr>
          <w:rFonts w:ascii="Times New Roman" w:eastAsia="Times New Roman" w:hAnsi="Times New Roman" w:cs="Times New Roman"/>
          <w:color w:val="000000"/>
          <w:sz w:val="24"/>
          <w:szCs w:val="24"/>
          <w:lang w:eastAsia="ru-RU"/>
        </w:rPr>
      </w:pPr>
      <w:r w:rsidRPr="00CA0E41">
        <w:rPr>
          <w:rFonts w:ascii="Times New Roman" w:eastAsia="Times New Roman" w:hAnsi="Times New Roman" w:cs="Times New Roman"/>
          <w:color w:val="000000"/>
          <w:sz w:val="24"/>
          <w:szCs w:val="24"/>
          <w:lang w:eastAsia="ru-RU"/>
        </w:rPr>
        <w:t>Настоящий Договор вступает в силу с даты его заключения и действует до «31» декабря 202</w:t>
      </w:r>
      <w:r w:rsidR="00313C34">
        <w:rPr>
          <w:rFonts w:ascii="Times New Roman" w:eastAsia="Times New Roman" w:hAnsi="Times New Roman" w:cs="Times New Roman"/>
          <w:color w:val="000000"/>
          <w:sz w:val="24"/>
          <w:szCs w:val="24"/>
          <w:lang w:eastAsia="ru-RU"/>
        </w:rPr>
        <w:t>6</w:t>
      </w:r>
      <w:r w:rsidRPr="00CA0E41">
        <w:rPr>
          <w:rFonts w:ascii="Times New Roman" w:eastAsia="Times New Roman" w:hAnsi="Times New Roman" w:cs="Times New Roman"/>
          <w:color w:val="000000"/>
          <w:sz w:val="24"/>
          <w:szCs w:val="24"/>
          <w:lang w:eastAsia="ru-RU"/>
        </w:rPr>
        <w:t xml:space="preserve"> г</w:t>
      </w:r>
      <w:r w:rsidR="005D45B4" w:rsidRPr="00CA0E41">
        <w:rPr>
          <w:rFonts w:ascii="Times New Roman" w:eastAsia="Times New Roman" w:hAnsi="Times New Roman" w:cs="Times New Roman"/>
          <w:color w:val="000000"/>
          <w:sz w:val="24"/>
          <w:szCs w:val="24"/>
          <w:lang w:eastAsia="ru-RU"/>
        </w:rPr>
        <w:t>.</w:t>
      </w:r>
      <w:r w:rsidRPr="00CA0E41">
        <w:rPr>
          <w:rFonts w:ascii="Times New Roman" w:eastAsia="Times New Roman" w:hAnsi="Times New Roman" w:cs="Times New Roman"/>
          <w:color w:val="000000"/>
          <w:sz w:val="24"/>
          <w:szCs w:val="24"/>
          <w:lang w:eastAsia="ru-RU"/>
        </w:rPr>
        <w:t xml:space="preserve"> включительно.</w:t>
      </w:r>
    </w:p>
    <w:p w:rsidR="00552DBD" w:rsidRPr="00CA0E41" w:rsidRDefault="00552DBD" w:rsidP="00CA0E41">
      <w:pPr>
        <w:pStyle w:val="ab"/>
        <w:numPr>
          <w:ilvl w:val="1"/>
          <w:numId w:val="1"/>
        </w:numPr>
        <w:tabs>
          <w:tab w:val="clear" w:pos="360"/>
        </w:tabs>
        <w:spacing w:after="0" w:line="240" w:lineRule="auto"/>
        <w:ind w:left="567" w:hanging="567"/>
        <w:jc w:val="both"/>
        <w:rPr>
          <w:rFonts w:ascii="Times New Roman" w:eastAsia="Times New Roman" w:hAnsi="Times New Roman" w:cs="Times New Roman"/>
          <w:color w:val="000000"/>
          <w:sz w:val="24"/>
          <w:szCs w:val="24"/>
          <w:lang w:eastAsia="ru-RU"/>
        </w:rPr>
      </w:pPr>
      <w:r w:rsidRPr="00CA0E41">
        <w:rPr>
          <w:rFonts w:ascii="Times New Roman" w:eastAsia="Times New Roman" w:hAnsi="Times New Roman" w:cs="Times New Roman"/>
          <w:color w:val="000000"/>
          <w:sz w:val="24"/>
          <w:szCs w:val="24"/>
          <w:lang w:eastAsia="ru-RU"/>
        </w:rPr>
        <w:t>Все изменения и дополнения к настоящему Договору должны быть оформлены в письменной форме, с подписанием надлежаще уполномоченными на то представителями Сторон. К письменной форме в соответствии со ст. 434 ГК РФ приравнивается обмен документами передаваемым по каналам связи (электронная почта), по электронным адреса</w:t>
      </w:r>
      <w:r w:rsidR="005D5E79" w:rsidRPr="00CA0E41">
        <w:rPr>
          <w:rFonts w:ascii="Times New Roman" w:eastAsia="Times New Roman" w:hAnsi="Times New Roman" w:cs="Times New Roman"/>
          <w:color w:val="000000"/>
          <w:sz w:val="24"/>
          <w:szCs w:val="24"/>
          <w:lang w:eastAsia="ru-RU"/>
        </w:rPr>
        <w:t>м Сторон, указанным в разделе 9</w:t>
      </w:r>
      <w:r w:rsidRPr="00CA0E41">
        <w:rPr>
          <w:rFonts w:ascii="Times New Roman" w:eastAsia="Times New Roman" w:hAnsi="Times New Roman" w:cs="Times New Roman"/>
          <w:color w:val="000000"/>
          <w:sz w:val="24"/>
          <w:szCs w:val="24"/>
          <w:lang w:eastAsia="ru-RU"/>
        </w:rPr>
        <w:t xml:space="preserve"> настоящего Договора. </w:t>
      </w:r>
    </w:p>
    <w:p w:rsidR="00880B31" w:rsidRPr="00CA0E41" w:rsidRDefault="00171AA0" w:rsidP="00CA0E41">
      <w:pPr>
        <w:pStyle w:val="ab"/>
        <w:numPr>
          <w:ilvl w:val="1"/>
          <w:numId w:val="1"/>
        </w:numPr>
        <w:tabs>
          <w:tab w:val="clear" w:pos="360"/>
        </w:tabs>
        <w:spacing w:after="0" w:line="240" w:lineRule="auto"/>
        <w:ind w:left="567" w:hanging="567"/>
        <w:jc w:val="both"/>
        <w:rPr>
          <w:rFonts w:ascii="Times New Roman" w:eastAsia="Times New Roman" w:hAnsi="Times New Roman" w:cs="Times New Roman"/>
          <w:color w:val="000000"/>
          <w:sz w:val="24"/>
          <w:szCs w:val="24"/>
          <w:lang w:eastAsia="ru-RU"/>
        </w:rPr>
      </w:pPr>
      <w:r w:rsidRPr="00CA0E41">
        <w:rPr>
          <w:rFonts w:ascii="Times New Roman" w:eastAsia="Times New Roman" w:hAnsi="Times New Roman" w:cs="Times New Roman"/>
          <w:color w:val="000000"/>
          <w:sz w:val="24"/>
          <w:szCs w:val="24"/>
          <w:lang w:eastAsia="ru-RU"/>
        </w:rPr>
        <w:t>Досрочное расторжение Договора может иметь место по соглашению Сторон, либо на основаниях, предусмотренных законодательством Российской Федерации.</w:t>
      </w:r>
    </w:p>
    <w:p w:rsidR="00880B31" w:rsidRPr="00CA0E41" w:rsidRDefault="00171AA0" w:rsidP="00CA0E41">
      <w:pPr>
        <w:pStyle w:val="ab"/>
        <w:numPr>
          <w:ilvl w:val="1"/>
          <w:numId w:val="1"/>
        </w:numPr>
        <w:tabs>
          <w:tab w:val="clear" w:pos="360"/>
        </w:tabs>
        <w:spacing w:after="0" w:line="240" w:lineRule="auto"/>
        <w:ind w:left="567" w:hanging="567"/>
        <w:jc w:val="both"/>
        <w:rPr>
          <w:rFonts w:ascii="Times New Roman" w:eastAsia="Times New Roman" w:hAnsi="Times New Roman" w:cs="Times New Roman"/>
          <w:color w:val="000000"/>
          <w:sz w:val="24"/>
          <w:szCs w:val="24"/>
          <w:lang w:eastAsia="ru-RU"/>
        </w:rPr>
      </w:pPr>
      <w:r w:rsidRPr="00CA0E41">
        <w:rPr>
          <w:rFonts w:ascii="Times New Roman" w:eastAsia="Times New Roman" w:hAnsi="Times New Roman" w:cs="Times New Roman"/>
          <w:color w:val="000000"/>
          <w:sz w:val="24"/>
          <w:szCs w:val="24"/>
          <w:lang w:eastAsia="ru-RU"/>
        </w:rPr>
        <w:t>Заказчик вправе в одностороннем порядке отказаться от исполнения настоящего Договора при условии оплаты Исполнителю фактически понесенных им расходов.</w:t>
      </w:r>
    </w:p>
    <w:p w:rsidR="00880B31" w:rsidRPr="00CA0E41" w:rsidRDefault="00171AA0" w:rsidP="00CA0E41">
      <w:pPr>
        <w:pStyle w:val="ab"/>
        <w:numPr>
          <w:ilvl w:val="1"/>
          <w:numId w:val="1"/>
        </w:numPr>
        <w:tabs>
          <w:tab w:val="clear" w:pos="360"/>
        </w:tabs>
        <w:spacing w:after="0" w:line="240" w:lineRule="auto"/>
        <w:ind w:left="567" w:hanging="567"/>
        <w:jc w:val="both"/>
        <w:rPr>
          <w:rFonts w:ascii="Times New Roman" w:eastAsia="Times New Roman" w:hAnsi="Times New Roman" w:cs="Times New Roman"/>
          <w:color w:val="000000"/>
          <w:sz w:val="24"/>
          <w:szCs w:val="24"/>
          <w:lang w:eastAsia="ru-RU"/>
        </w:rPr>
      </w:pPr>
      <w:r w:rsidRPr="00CA0E41">
        <w:rPr>
          <w:rFonts w:ascii="Times New Roman" w:eastAsia="Times New Roman" w:hAnsi="Times New Roman" w:cs="Times New Roman"/>
          <w:color w:val="000000"/>
          <w:sz w:val="24"/>
          <w:szCs w:val="24"/>
          <w:lang w:eastAsia="ru-RU"/>
        </w:rPr>
        <w:t>Исполнитель вправе в одностороннем порядке отказаться от исполнения настоящего Договора лишь при условии полного возмещения Заказчику</w:t>
      </w:r>
      <w:r w:rsidR="00880B31" w:rsidRPr="00CA0E41">
        <w:rPr>
          <w:rFonts w:ascii="Times New Roman" w:eastAsia="Times New Roman" w:hAnsi="Times New Roman" w:cs="Times New Roman"/>
          <w:color w:val="000000"/>
          <w:sz w:val="24"/>
          <w:szCs w:val="24"/>
          <w:lang w:eastAsia="ru-RU"/>
        </w:rPr>
        <w:t xml:space="preserve"> понесенных</w:t>
      </w:r>
      <w:r w:rsidRPr="00CA0E41">
        <w:rPr>
          <w:rFonts w:ascii="Times New Roman" w:eastAsia="Times New Roman" w:hAnsi="Times New Roman" w:cs="Times New Roman"/>
          <w:color w:val="000000"/>
          <w:sz w:val="24"/>
          <w:szCs w:val="24"/>
          <w:lang w:eastAsia="ru-RU"/>
        </w:rPr>
        <w:t xml:space="preserve"> убытков.</w:t>
      </w:r>
    </w:p>
    <w:p w:rsidR="00552DBD" w:rsidRDefault="00171AA0" w:rsidP="00CA0E41">
      <w:pPr>
        <w:pStyle w:val="ab"/>
        <w:numPr>
          <w:ilvl w:val="1"/>
          <w:numId w:val="1"/>
        </w:numPr>
        <w:tabs>
          <w:tab w:val="clear" w:pos="360"/>
        </w:tabs>
        <w:spacing w:after="0" w:line="240" w:lineRule="auto"/>
        <w:ind w:left="567" w:hanging="567"/>
        <w:jc w:val="both"/>
        <w:rPr>
          <w:rFonts w:ascii="Times New Roman" w:eastAsia="Times New Roman" w:hAnsi="Times New Roman" w:cs="Times New Roman"/>
          <w:color w:val="000000"/>
          <w:sz w:val="24"/>
          <w:szCs w:val="24"/>
          <w:lang w:eastAsia="ru-RU"/>
        </w:rPr>
      </w:pPr>
      <w:r w:rsidRPr="00CA0E41">
        <w:rPr>
          <w:rFonts w:ascii="Times New Roman" w:eastAsia="Times New Roman" w:hAnsi="Times New Roman" w:cs="Times New Roman"/>
          <w:color w:val="000000"/>
          <w:sz w:val="24"/>
          <w:szCs w:val="24"/>
          <w:lang w:eastAsia="ru-RU"/>
        </w:rPr>
        <w:t xml:space="preserve">Сторона, </w:t>
      </w:r>
      <w:r w:rsidR="00880B31" w:rsidRPr="00CA0E41">
        <w:rPr>
          <w:rFonts w:ascii="Times New Roman" w:eastAsia="Times New Roman" w:hAnsi="Times New Roman" w:cs="Times New Roman"/>
          <w:color w:val="000000"/>
          <w:sz w:val="24"/>
          <w:szCs w:val="24"/>
          <w:lang w:eastAsia="ru-RU"/>
        </w:rPr>
        <w:t>принявшая решение о расторжении</w:t>
      </w:r>
      <w:r w:rsidRPr="00CA0E41">
        <w:rPr>
          <w:rFonts w:ascii="Times New Roman" w:eastAsia="Times New Roman" w:hAnsi="Times New Roman" w:cs="Times New Roman"/>
          <w:color w:val="000000"/>
          <w:sz w:val="24"/>
          <w:szCs w:val="24"/>
          <w:lang w:eastAsia="ru-RU"/>
        </w:rPr>
        <w:t xml:space="preserve"> настоящ</w:t>
      </w:r>
      <w:r w:rsidR="00880B31" w:rsidRPr="00CA0E41">
        <w:rPr>
          <w:rFonts w:ascii="Times New Roman" w:eastAsia="Times New Roman" w:hAnsi="Times New Roman" w:cs="Times New Roman"/>
          <w:color w:val="000000"/>
          <w:sz w:val="24"/>
          <w:szCs w:val="24"/>
          <w:lang w:eastAsia="ru-RU"/>
        </w:rPr>
        <w:t>его</w:t>
      </w:r>
      <w:r w:rsidRPr="00CA0E41">
        <w:rPr>
          <w:rFonts w:ascii="Times New Roman" w:eastAsia="Times New Roman" w:hAnsi="Times New Roman" w:cs="Times New Roman"/>
          <w:color w:val="000000"/>
          <w:sz w:val="24"/>
          <w:szCs w:val="24"/>
          <w:lang w:eastAsia="ru-RU"/>
        </w:rPr>
        <w:t xml:space="preserve"> Договор</w:t>
      </w:r>
      <w:r w:rsidR="00880B31" w:rsidRPr="00CA0E41">
        <w:rPr>
          <w:rFonts w:ascii="Times New Roman" w:eastAsia="Times New Roman" w:hAnsi="Times New Roman" w:cs="Times New Roman"/>
          <w:color w:val="000000"/>
          <w:sz w:val="24"/>
          <w:szCs w:val="24"/>
          <w:lang w:eastAsia="ru-RU"/>
        </w:rPr>
        <w:t>а</w:t>
      </w:r>
      <w:r w:rsidRPr="00CA0E41">
        <w:rPr>
          <w:rFonts w:ascii="Times New Roman" w:eastAsia="Times New Roman" w:hAnsi="Times New Roman" w:cs="Times New Roman"/>
          <w:color w:val="000000"/>
          <w:sz w:val="24"/>
          <w:szCs w:val="24"/>
          <w:lang w:eastAsia="ru-RU"/>
        </w:rPr>
        <w:t xml:space="preserve">, </w:t>
      </w:r>
      <w:r w:rsidR="00880B31" w:rsidRPr="00CA0E41">
        <w:rPr>
          <w:rFonts w:ascii="Times New Roman" w:eastAsia="Times New Roman" w:hAnsi="Times New Roman" w:cs="Times New Roman"/>
          <w:color w:val="000000"/>
          <w:sz w:val="24"/>
          <w:szCs w:val="24"/>
          <w:lang w:eastAsia="ru-RU"/>
        </w:rPr>
        <w:t>обязуется</w:t>
      </w:r>
      <w:r w:rsidRPr="00CA0E41">
        <w:rPr>
          <w:rFonts w:ascii="Times New Roman" w:eastAsia="Times New Roman" w:hAnsi="Times New Roman" w:cs="Times New Roman"/>
          <w:color w:val="000000"/>
          <w:sz w:val="24"/>
          <w:szCs w:val="24"/>
          <w:lang w:eastAsia="ru-RU"/>
        </w:rPr>
        <w:t xml:space="preserve"> направить письменное уведомление о намерении расторгнуть настоящий Договор другой Стороне </w:t>
      </w:r>
      <w:r w:rsidRPr="00CA0E41">
        <w:rPr>
          <w:rFonts w:ascii="Times New Roman" w:eastAsia="Times New Roman" w:hAnsi="Times New Roman" w:cs="Times New Roman"/>
          <w:color w:val="000000"/>
          <w:sz w:val="24"/>
          <w:szCs w:val="24"/>
          <w:lang w:eastAsia="ru-RU"/>
        </w:rPr>
        <w:lastRenderedPageBreak/>
        <w:t>не позднее чем за 10 календарных дней до предполагаемой даты расторжения настоящего Договора.</w:t>
      </w:r>
    </w:p>
    <w:p w:rsidR="001D03D9" w:rsidRPr="00CA0E41" w:rsidRDefault="001D03D9" w:rsidP="001D03D9">
      <w:pPr>
        <w:pStyle w:val="ab"/>
        <w:spacing w:after="0" w:line="240" w:lineRule="auto"/>
        <w:ind w:left="567"/>
        <w:jc w:val="both"/>
        <w:rPr>
          <w:rFonts w:ascii="Times New Roman" w:eastAsia="Times New Roman" w:hAnsi="Times New Roman" w:cs="Times New Roman"/>
          <w:color w:val="000000"/>
          <w:sz w:val="24"/>
          <w:szCs w:val="24"/>
          <w:lang w:eastAsia="ru-RU"/>
        </w:rPr>
      </w:pPr>
    </w:p>
    <w:p w:rsidR="00171AA0" w:rsidRPr="00CA0E41" w:rsidRDefault="00552DBD" w:rsidP="00CA0E41">
      <w:pPr>
        <w:pStyle w:val="ab"/>
        <w:numPr>
          <w:ilvl w:val="0"/>
          <w:numId w:val="1"/>
        </w:numPr>
        <w:spacing w:after="0" w:line="240" w:lineRule="auto"/>
        <w:jc w:val="center"/>
        <w:rPr>
          <w:rFonts w:ascii="Times New Roman" w:eastAsia="Times New Roman" w:hAnsi="Times New Roman" w:cs="Times New Roman"/>
          <w:color w:val="000000"/>
          <w:sz w:val="24"/>
          <w:szCs w:val="24"/>
          <w:lang w:eastAsia="ru-RU"/>
        </w:rPr>
      </w:pPr>
      <w:r w:rsidRPr="00CA0E41">
        <w:rPr>
          <w:rFonts w:ascii="Times New Roman" w:eastAsia="Times New Roman" w:hAnsi="Times New Roman" w:cs="Times New Roman"/>
          <w:b/>
          <w:sz w:val="24"/>
          <w:szCs w:val="24"/>
          <w:lang w:eastAsia="ru-RU"/>
        </w:rPr>
        <w:t>ЗАКЛЮЧИТЕЛЬНЫЕ ПОЛОЖЕНИЯ</w:t>
      </w:r>
    </w:p>
    <w:p w:rsidR="00B24B2A" w:rsidRPr="00CA0E41" w:rsidRDefault="00B24B2A" w:rsidP="00CA0E41">
      <w:pPr>
        <w:pStyle w:val="2"/>
        <w:numPr>
          <w:ilvl w:val="1"/>
          <w:numId w:val="1"/>
        </w:numPr>
        <w:tabs>
          <w:tab w:val="clear" w:pos="567"/>
          <w:tab w:val="left" w:pos="0"/>
        </w:tabs>
      </w:pPr>
      <w:r w:rsidRPr="00CA0E41">
        <w:rPr>
          <w:bCs/>
        </w:rPr>
        <w:t xml:space="preserve">При исполнении Договора не допускается перемена </w:t>
      </w:r>
      <w:r w:rsidRPr="00CA0E41">
        <w:t>Исполнителя</w:t>
      </w:r>
      <w:r w:rsidRPr="00CA0E41">
        <w:rPr>
          <w:bCs/>
        </w:rPr>
        <w:t xml:space="preserve">, за исключением случая, если новый </w:t>
      </w:r>
      <w:r w:rsidRPr="00CA0E41">
        <w:t xml:space="preserve">Исполнитель </w:t>
      </w:r>
      <w:r w:rsidRPr="00CA0E41">
        <w:rPr>
          <w:bCs/>
        </w:rPr>
        <w:t xml:space="preserve">является правопреемником </w:t>
      </w:r>
      <w:r w:rsidRPr="00CA0E41">
        <w:t xml:space="preserve">Исполнителя </w:t>
      </w:r>
      <w:r w:rsidRPr="00CA0E41">
        <w:rPr>
          <w:bCs/>
        </w:rPr>
        <w:t xml:space="preserve">по Договору вследствие реорганизации юридического лица в форме преобразования, слияния или присоединения. </w:t>
      </w:r>
      <w:r w:rsidRPr="00CA0E41">
        <w:t>В случае перемены Заказчика по Договору права и обязанности Заказчика, предусмотренные Договором, переходят к новому заказчику</w:t>
      </w:r>
      <w:r w:rsidRPr="00CA0E41">
        <w:rPr>
          <w:bCs/>
        </w:rPr>
        <w:t xml:space="preserve"> в соответствии с частью 6 статьи 95 Федерального закона от 05.04.2013 № 44-ФЗ «О Договорной системе в сфере закупок товаров, работ, услуг для обеспечения государственных и муниципальных нужд».</w:t>
      </w:r>
      <w:r w:rsidRPr="00CA0E41">
        <w:t xml:space="preserve"> </w:t>
      </w:r>
    </w:p>
    <w:p w:rsidR="00552DBD" w:rsidRPr="00CA0E41" w:rsidRDefault="00552DBD" w:rsidP="00CA0E41">
      <w:pPr>
        <w:pStyle w:val="ab"/>
        <w:numPr>
          <w:ilvl w:val="1"/>
          <w:numId w:val="1"/>
        </w:numPr>
        <w:tabs>
          <w:tab w:val="clear" w:pos="360"/>
        </w:tabs>
        <w:spacing w:after="0" w:line="240" w:lineRule="auto"/>
        <w:ind w:left="567" w:hanging="567"/>
        <w:jc w:val="both"/>
        <w:rPr>
          <w:rFonts w:ascii="Times New Roman" w:eastAsia="Times New Roman" w:hAnsi="Times New Roman" w:cs="Times New Roman"/>
          <w:color w:val="000000"/>
          <w:sz w:val="24"/>
          <w:szCs w:val="24"/>
          <w:lang w:eastAsia="ru-RU"/>
        </w:rPr>
      </w:pPr>
      <w:r w:rsidRPr="00CA0E41">
        <w:rPr>
          <w:rFonts w:ascii="Times New Roman" w:eastAsia="Times New Roman" w:hAnsi="Times New Roman" w:cs="Times New Roman"/>
          <w:color w:val="000000"/>
          <w:sz w:val="24"/>
          <w:szCs w:val="24"/>
          <w:lang w:eastAsia="ru-RU"/>
        </w:rPr>
        <w:t xml:space="preserve">Все документы, включая уведомления, сообщения, подтверждения, предусмотренные настоящим Договором, могут отправляться Сторонами по адресам электронной почты, указанным в разделе </w:t>
      </w:r>
      <w:r w:rsidR="00B02C33" w:rsidRPr="00CA0E41">
        <w:rPr>
          <w:rFonts w:ascii="Times New Roman" w:eastAsia="Times New Roman" w:hAnsi="Times New Roman" w:cs="Times New Roman"/>
          <w:color w:val="000000"/>
          <w:sz w:val="24"/>
          <w:szCs w:val="24"/>
          <w:lang w:eastAsia="ru-RU"/>
        </w:rPr>
        <w:t xml:space="preserve">12 </w:t>
      </w:r>
      <w:r w:rsidRPr="00CA0E41">
        <w:rPr>
          <w:rFonts w:ascii="Times New Roman" w:eastAsia="Times New Roman" w:hAnsi="Times New Roman" w:cs="Times New Roman"/>
          <w:color w:val="000000"/>
          <w:sz w:val="24"/>
          <w:szCs w:val="24"/>
          <w:lang w:eastAsia="ru-RU"/>
        </w:rPr>
        <w:t xml:space="preserve">настоящего договора. Стороны признают юридическую силу документов, направленных/полученных с указанных электронных адресов в порядке, предусмотренном ст. 434 ГК РФ. </w:t>
      </w:r>
    </w:p>
    <w:p w:rsidR="00552DBD" w:rsidRPr="00CA0E41" w:rsidRDefault="00552DBD" w:rsidP="00CA0E41">
      <w:pPr>
        <w:pStyle w:val="ab"/>
        <w:numPr>
          <w:ilvl w:val="1"/>
          <w:numId w:val="1"/>
        </w:numPr>
        <w:tabs>
          <w:tab w:val="clear" w:pos="360"/>
        </w:tabs>
        <w:spacing w:after="0" w:line="240" w:lineRule="auto"/>
        <w:ind w:left="567" w:hanging="567"/>
        <w:jc w:val="both"/>
        <w:rPr>
          <w:rFonts w:ascii="Times New Roman" w:eastAsia="Times New Roman" w:hAnsi="Times New Roman" w:cs="Times New Roman"/>
          <w:color w:val="000000"/>
          <w:sz w:val="24"/>
          <w:szCs w:val="24"/>
          <w:lang w:eastAsia="ru-RU"/>
        </w:rPr>
      </w:pPr>
      <w:r w:rsidRPr="00CA0E41">
        <w:rPr>
          <w:rFonts w:ascii="Times New Roman" w:eastAsia="Times New Roman" w:hAnsi="Times New Roman" w:cs="Times New Roman"/>
          <w:color w:val="000000"/>
          <w:sz w:val="24"/>
          <w:szCs w:val="24"/>
          <w:lang w:eastAsia="ru-RU"/>
        </w:rPr>
        <w:t>Вопросы, не урегулированные настоящим Договором, разрешаются в соответствии с действующим законодательством Российской Федерации.</w:t>
      </w:r>
    </w:p>
    <w:p w:rsidR="00552DBD" w:rsidRPr="00CA0E41" w:rsidRDefault="00171AA0" w:rsidP="00CA0E41">
      <w:pPr>
        <w:pStyle w:val="ab"/>
        <w:numPr>
          <w:ilvl w:val="1"/>
          <w:numId w:val="1"/>
        </w:numPr>
        <w:tabs>
          <w:tab w:val="clear" w:pos="360"/>
        </w:tabs>
        <w:spacing w:after="0" w:line="240" w:lineRule="auto"/>
        <w:ind w:left="567" w:hanging="567"/>
        <w:jc w:val="both"/>
        <w:rPr>
          <w:rFonts w:ascii="Times New Roman" w:eastAsia="Times New Roman" w:hAnsi="Times New Roman" w:cs="Times New Roman"/>
          <w:color w:val="000000"/>
          <w:sz w:val="24"/>
          <w:szCs w:val="24"/>
          <w:lang w:eastAsia="ru-RU"/>
        </w:rPr>
      </w:pPr>
      <w:r w:rsidRPr="00CA0E41">
        <w:rPr>
          <w:rFonts w:ascii="Times New Roman" w:eastAsia="Times New Roman" w:hAnsi="Times New Roman" w:cs="Times New Roman"/>
          <w:color w:val="000000"/>
          <w:sz w:val="24"/>
          <w:szCs w:val="24"/>
          <w:lang w:eastAsia="ru-RU"/>
        </w:rPr>
        <w:t xml:space="preserve">В случае изменения у какой-либо из Сторон местонахождения, </w:t>
      </w:r>
      <w:r w:rsidR="00552DBD" w:rsidRPr="00CA0E41">
        <w:rPr>
          <w:rFonts w:ascii="Times New Roman" w:eastAsia="Times New Roman" w:hAnsi="Times New Roman" w:cs="Times New Roman"/>
          <w:color w:val="000000"/>
          <w:sz w:val="24"/>
          <w:szCs w:val="24"/>
          <w:lang w:eastAsia="ru-RU"/>
        </w:rPr>
        <w:t>наименования</w:t>
      </w:r>
      <w:r w:rsidRPr="00CA0E41">
        <w:rPr>
          <w:rFonts w:ascii="Times New Roman" w:eastAsia="Times New Roman" w:hAnsi="Times New Roman" w:cs="Times New Roman"/>
          <w:color w:val="000000"/>
          <w:sz w:val="24"/>
          <w:szCs w:val="24"/>
          <w:lang w:eastAsia="ru-RU"/>
        </w:rPr>
        <w:t>, банковских реквизитов она обязана в течение 10 (десяти) дней письменно известить об этом другую Сторону</w:t>
      </w:r>
      <w:r w:rsidR="00552DBD" w:rsidRPr="00CA0E41">
        <w:rPr>
          <w:rFonts w:ascii="Times New Roman" w:eastAsia="Times New Roman" w:hAnsi="Times New Roman" w:cs="Times New Roman"/>
          <w:color w:val="000000"/>
          <w:sz w:val="24"/>
          <w:szCs w:val="24"/>
          <w:lang w:eastAsia="ru-RU"/>
        </w:rPr>
        <w:t>.</w:t>
      </w:r>
    </w:p>
    <w:p w:rsidR="00171AA0" w:rsidRPr="00CA0E41" w:rsidRDefault="00171AA0" w:rsidP="00CA0E41">
      <w:pPr>
        <w:pStyle w:val="ab"/>
        <w:numPr>
          <w:ilvl w:val="1"/>
          <w:numId w:val="1"/>
        </w:numPr>
        <w:tabs>
          <w:tab w:val="clear" w:pos="360"/>
        </w:tabs>
        <w:spacing w:after="0" w:line="240" w:lineRule="auto"/>
        <w:ind w:left="567" w:hanging="567"/>
        <w:jc w:val="both"/>
        <w:rPr>
          <w:rFonts w:ascii="Times New Roman" w:eastAsia="Times New Roman" w:hAnsi="Times New Roman" w:cs="Times New Roman"/>
          <w:color w:val="000000"/>
          <w:sz w:val="24"/>
          <w:szCs w:val="24"/>
          <w:lang w:eastAsia="ru-RU"/>
        </w:rPr>
      </w:pPr>
      <w:r w:rsidRPr="00CA0E41">
        <w:rPr>
          <w:rFonts w:ascii="Times New Roman" w:eastAsia="Times New Roman" w:hAnsi="Times New Roman" w:cs="Times New Roman"/>
          <w:color w:val="000000"/>
          <w:sz w:val="24"/>
          <w:szCs w:val="24"/>
          <w:lang w:eastAsia="ru-RU"/>
        </w:rPr>
        <w:t>Настоящий Договор составлен в двух экземплярах, имеющих одинаковую юридическую силу, по одному экземпляру для каждой из Сторон.</w:t>
      </w:r>
    </w:p>
    <w:p w:rsidR="00171AA0" w:rsidRPr="00CA0E41" w:rsidRDefault="00171AA0" w:rsidP="00CA0E41">
      <w:pPr>
        <w:spacing w:after="0" w:line="240" w:lineRule="auto"/>
        <w:jc w:val="both"/>
        <w:rPr>
          <w:rFonts w:ascii="Times New Roman" w:eastAsia="Times New Roman" w:hAnsi="Times New Roman" w:cs="Times New Roman"/>
          <w:sz w:val="24"/>
          <w:szCs w:val="24"/>
          <w:lang w:eastAsia="ru-RU"/>
        </w:rPr>
      </w:pPr>
    </w:p>
    <w:p w:rsidR="00171AA0" w:rsidRPr="00CA0E41" w:rsidRDefault="00171AA0" w:rsidP="00CA0E41">
      <w:pPr>
        <w:numPr>
          <w:ilvl w:val="0"/>
          <w:numId w:val="1"/>
        </w:numPr>
        <w:spacing w:after="0" w:line="240" w:lineRule="auto"/>
        <w:jc w:val="center"/>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АДРЕСА И РЕКВИЗИТЫ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24B2A" w:rsidRPr="00CA0E41" w:rsidTr="00B24B2A">
        <w:trPr>
          <w:trHeight w:val="1701"/>
        </w:trPr>
        <w:tc>
          <w:tcPr>
            <w:tcW w:w="4672" w:type="dxa"/>
          </w:tcPr>
          <w:p w:rsidR="00B24B2A" w:rsidRPr="00CA0E41" w:rsidRDefault="00B24B2A" w:rsidP="00CA0E41">
            <w:pPr>
              <w:suppressAutoHyphens/>
              <w:jc w:val="both"/>
              <w:rPr>
                <w:rFonts w:ascii="Times New Roman" w:hAnsi="Times New Roman" w:cs="Times New Roman"/>
                <w:b/>
                <w:spacing w:val="-4"/>
                <w:sz w:val="24"/>
                <w:szCs w:val="24"/>
                <w:lang w:eastAsia="ar-SA"/>
              </w:rPr>
            </w:pPr>
            <w:r w:rsidRPr="00CA0E41">
              <w:rPr>
                <w:rFonts w:ascii="Times New Roman" w:hAnsi="Times New Roman" w:cs="Times New Roman"/>
                <w:b/>
                <w:spacing w:val="-4"/>
                <w:sz w:val="24"/>
                <w:szCs w:val="24"/>
                <w:lang w:eastAsia="ar-SA"/>
              </w:rPr>
              <w:t>Заказчик:</w:t>
            </w:r>
          </w:p>
          <w:p w:rsidR="00081414" w:rsidRPr="00414ACA" w:rsidRDefault="00B24B2A" w:rsidP="00081414">
            <w:pPr>
              <w:rPr>
                <w:rFonts w:ascii="Times New Roman" w:hAnsi="Times New Roman" w:cs="Times New Roman"/>
                <w:bCs/>
                <w:sz w:val="24"/>
                <w:szCs w:val="24"/>
              </w:rPr>
            </w:pPr>
            <w:r w:rsidRPr="00CA0E41">
              <w:rPr>
                <w:rFonts w:ascii="Times New Roman" w:eastAsia="Calibri" w:hAnsi="Times New Roman" w:cs="Times New Roman"/>
                <w:b/>
                <w:sz w:val="24"/>
                <w:szCs w:val="24"/>
              </w:rPr>
              <w:t xml:space="preserve">  </w:t>
            </w:r>
            <w:r w:rsidR="00081414" w:rsidRPr="00414ACA">
              <w:rPr>
                <w:rFonts w:ascii="Times New Roman" w:hAnsi="Times New Roman" w:cs="Times New Roman"/>
                <w:bCs/>
                <w:sz w:val="24"/>
                <w:szCs w:val="24"/>
              </w:rPr>
              <w:t>ФЕДЕРАЛЬНОЕ ГОСУДАРСТВЕННОЕ БЮДЖЕТНОЕ НАУЧНОЕ УЧРЕЖДЕНИЕ "ФЕДЕРАЛЬНЫЙ АГРАРНЫЙ НАУЧНЫЙ ЦЕНТР СЕВЕРО-ВОСТОКА ИМЕНИ Н.В.РУДНИЦКОГО"</w:t>
            </w:r>
          </w:p>
          <w:p w:rsidR="00081414" w:rsidRPr="00414ACA" w:rsidRDefault="00081414" w:rsidP="00081414">
            <w:pPr>
              <w:tabs>
                <w:tab w:val="left" w:pos="426"/>
                <w:tab w:val="left" w:pos="851"/>
                <w:tab w:val="left" w:pos="993"/>
              </w:tabs>
              <w:rPr>
                <w:rFonts w:ascii="Times New Roman" w:hAnsi="Times New Roman" w:cs="Times New Roman"/>
                <w:sz w:val="24"/>
                <w:szCs w:val="24"/>
              </w:rPr>
            </w:pPr>
            <w:r w:rsidRPr="00414ACA">
              <w:rPr>
                <w:rFonts w:ascii="Times New Roman" w:hAnsi="Times New Roman" w:cs="Times New Roman"/>
                <w:sz w:val="24"/>
                <w:szCs w:val="24"/>
              </w:rPr>
              <w:t>(ФГБНУ ФАНЦ Северо-Востока)</w:t>
            </w:r>
          </w:p>
          <w:p w:rsidR="00081414" w:rsidRPr="00414ACA" w:rsidRDefault="00081414" w:rsidP="00081414">
            <w:pPr>
              <w:tabs>
                <w:tab w:val="left" w:pos="426"/>
                <w:tab w:val="left" w:pos="851"/>
                <w:tab w:val="left" w:pos="993"/>
              </w:tabs>
              <w:rPr>
                <w:rFonts w:ascii="Times New Roman" w:hAnsi="Times New Roman" w:cs="Times New Roman"/>
                <w:sz w:val="24"/>
                <w:szCs w:val="24"/>
              </w:rPr>
            </w:pPr>
            <w:r w:rsidRPr="00414ACA">
              <w:rPr>
                <w:rFonts w:ascii="Times New Roman" w:hAnsi="Times New Roman" w:cs="Times New Roman"/>
                <w:sz w:val="24"/>
                <w:szCs w:val="24"/>
              </w:rPr>
              <w:t>610007, Кировская обл. г. Киров, ул. Ленина, д.166а</w:t>
            </w:r>
          </w:p>
          <w:p w:rsidR="00081414" w:rsidRPr="00414ACA" w:rsidRDefault="00081414" w:rsidP="00081414">
            <w:pPr>
              <w:tabs>
                <w:tab w:val="left" w:pos="426"/>
                <w:tab w:val="left" w:pos="851"/>
                <w:tab w:val="left" w:pos="993"/>
              </w:tabs>
              <w:rPr>
                <w:rFonts w:ascii="Times New Roman" w:hAnsi="Times New Roman" w:cs="Times New Roman"/>
                <w:sz w:val="24"/>
                <w:szCs w:val="24"/>
              </w:rPr>
            </w:pPr>
            <w:r w:rsidRPr="00414ACA">
              <w:rPr>
                <w:rFonts w:ascii="Times New Roman" w:hAnsi="Times New Roman" w:cs="Times New Roman"/>
                <w:sz w:val="24"/>
                <w:szCs w:val="24"/>
              </w:rPr>
              <w:t>ИНН 4346008410, КПП 434501001</w:t>
            </w:r>
          </w:p>
          <w:p w:rsidR="00081414" w:rsidRPr="00414ACA" w:rsidRDefault="00081414" w:rsidP="00081414">
            <w:pPr>
              <w:tabs>
                <w:tab w:val="left" w:pos="426"/>
                <w:tab w:val="left" w:pos="851"/>
                <w:tab w:val="left" w:pos="993"/>
              </w:tabs>
              <w:rPr>
                <w:rFonts w:ascii="Times New Roman" w:hAnsi="Times New Roman" w:cs="Times New Roman"/>
                <w:sz w:val="24"/>
                <w:szCs w:val="24"/>
              </w:rPr>
            </w:pPr>
            <w:r w:rsidRPr="00414ACA">
              <w:rPr>
                <w:rFonts w:ascii="Times New Roman" w:hAnsi="Times New Roman" w:cs="Times New Roman"/>
                <w:sz w:val="24"/>
                <w:szCs w:val="24"/>
              </w:rPr>
              <w:t>ОГРН 1034316511437</w:t>
            </w:r>
          </w:p>
          <w:p w:rsidR="00081414" w:rsidRPr="00414ACA" w:rsidRDefault="00081414" w:rsidP="00081414">
            <w:pPr>
              <w:tabs>
                <w:tab w:val="left" w:pos="426"/>
                <w:tab w:val="left" w:pos="851"/>
                <w:tab w:val="left" w:pos="993"/>
              </w:tabs>
              <w:rPr>
                <w:rFonts w:ascii="Times New Roman" w:hAnsi="Times New Roman" w:cs="Times New Roman"/>
                <w:sz w:val="24"/>
                <w:szCs w:val="24"/>
              </w:rPr>
            </w:pPr>
            <w:r w:rsidRPr="00414ACA">
              <w:rPr>
                <w:rFonts w:ascii="Times New Roman" w:hAnsi="Times New Roman" w:cs="Times New Roman"/>
                <w:sz w:val="24"/>
                <w:szCs w:val="24"/>
              </w:rPr>
              <w:t>ОКПО 22940614</w:t>
            </w:r>
          </w:p>
          <w:p w:rsidR="00081414" w:rsidRPr="00414ACA" w:rsidRDefault="00081414" w:rsidP="00081414">
            <w:pPr>
              <w:rPr>
                <w:rFonts w:ascii="Times New Roman" w:hAnsi="Times New Roman" w:cs="Times New Roman"/>
                <w:sz w:val="24"/>
                <w:szCs w:val="24"/>
              </w:rPr>
            </w:pPr>
            <w:r w:rsidRPr="00414ACA">
              <w:rPr>
                <w:rFonts w:ascii="Times New Roman" w:hAnsi="Times New Roman" w:cs="Times New Roman"/>
                <w:sz w:val="24"/>
                <w:szCs w:val="24"/>
              </w:rPr>
              <w:t>УФК по Нижегородской области (ФГБНУ ФАНЦ Северо-Востока, л/с 20406Ц16050)</w:t>
            </w:r>
          </w:p>
          <w:p w:rsidR="00081414" w:rsidRPr="00414ACA" w:rsidRDefault="00081414" w:rsidP="00081414">
            <w:pPr>
              <w:rPr>
                <w:rFonts w:ascii="Times New Roman" w:hAnsi="Times New Roman" w:cs="Times New Roman"/>
                <w:sz w:val="24"/>
                <w:szCs w:val="24"/>
              </w:rPr>
            </w:pPr>
            <w:r w:rsidRPr="00414ACA">
              <w:rPr>
                <w:rFonts w:ascii="Times New Roman" w:hAnsi="Times New Roman" w:cs="Times New Roman"/>
                <w:sz w:val="24"/>
                <w:szCs w:val="24"/>
              </w:rPr>
              <w:t>Единый казначейский счет (корр/счет) 40102810745370000024</w:t>
            </w:r>
          </w:p>
          <w:p w:rsidR="00081414" w:rsidRPr="00414ACA" w:rsidRDefault="00081414" w:rsidP="00081414">
            <w:pPr>
              <w:rPr>
                <w:rFonts w:ascii="Times New Roman" w:hAnsi="Times New Roman" w:cs="Times New Roman"/>
                <w:sz w:val="24"/>
                <w:szCs w:val="24"/>
              </w:rPr>
            </w:pPr>
            <w:r w:rsidRPr="00414ACA">
              <w:rPr>
                <w:rFonts w:ascii="Times New Roman" w:hAnsi="Times New Roman" w:cs="Times New Roman"/>
                <w:sz w:val="24"/>
                <w:szCs w:val="24"/>
              </w:rPr>
              <w:t>БИК 012202102</w:t>
            </w:r>
          </w:p>
          <w:p w:rsidR="00081414" w:rsidRPr="00414ACA" w:rsidRDefault="00081414" w:rsidP="00081414">
            <w:pPr>
              <w:rPr>
                <w:rFonts w:ascii="Times New Roman" w:hAnsi="Times New Roman" w:cs="Times New Roman"/>
                <w:sz w:val="24"/>
                <w:szCs w:val="24"/>
              </w:rPr>
            </w:pPr>
            <w:r w:rsidRPr="00414ACA">
              <w:rPr>
                <w:rFonts w:ascii="Times New Roman" w:hAnsi="Times New Roman" w:cs="Times New Roman"/>
                <w:sz w:val="24"/>
                <w:szCs w:val="24"/>
              </w:rPr>
              <w:t xml:space="preserve">Казначейский счет (р/сч)  03214643000000013246  в </w:t>
            </w:r>
            <w:r w:rsidRPr="00414ACA">
              <w:rPr>
                <w:rFonts w:ascii="Times New Roman" w:hAnsi="Times New Roman" w:cs="Times New Roman"/>
                <w:color w:val="000000"/>
                <w:sz w:val="24"/>
                <w:szCs w:val="24"/>
              </w:rPr>
              <w:t xml:space="preserve">ОКЦ № 1 </w:t>
            </w:r>
            <w:r w:rsidRPr="00414ACA">
              <w:rPr>
                <w:rFonts w:ascii="Times New Roman" w:hAnsi="Times New Roman" w:cs="Times New Roman"/>
                <w:bCs/>
                <w:sz w:val="24"/>
                <w:szCs w:val="24"/>
              </w:rPr>
              <w:t>ВВГУ Банка России</w:t>
            </w:r>
            <w:r w:rsidRPr="00414ACA">
              <w:rPr>
                <w:rFonts w:ascii="Times New Roman" w:hAnsi="Times New Roman" w:cs="Times New Roman"/>
                <w:sz w:val="24"/>
                <w:szCs w:val="24"/>
              </w:rPr>
              <w:t xml:space="preserve"> //УФК по Нижегородской области г. Нижний Новгород</w:t>
            </w:r>
          </w:p>
          <w:p w:rsidR="00B24B2A" w:rsidRPr="00CA0E41" w:rsidRDefault="00081414" w:rsidP="00CA0E41">
            <w:pPr>
              <w:suppressAutoHyphens/>
              <w:autoSpaceDE w:val="0"/>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B24B2A" w:rsidRPr="00CA0E41">
              <w:rPr>
                <w:rFonts w:ascii="Times New Roman" w:eastAsia="Calibri" w:hAnsi="Times New Roman" w:cs="Times New Roman"/>
                <w:sz w:val="24"/>
                <w:szCs w:val="24"/>
              </w:rPr>
              <w:t>Тел.: (8332) 33-10-28; (8332) 33-10-03</w:t>
            </w:r>
          </w:p>
          <w:p w:rsidR="00B24B2A" w:rsidRPr="00CA0E41" w:rsidRDefault="00B24B2A" w:rsidP="00CA0E41">
            <w:pPr>
              <w:suppressAutoHyphens/>
              <w:autoSpaceDE w:val="0"/>
              <w:rPr>
                <w:rFonts w:ascii="Times New Roman" w:eastAsia="Calibri" w:hAnsi="Times New Roman" w:cs="Times New Roman"/>
                <w:bCs/>
                <w:sz w:val="24"/>
                <w:szCs w:val="24"/>
              </w:rPr>
            </w:pPr>
            <w:r w:rsidRPr="00CA0E41">
              <w:rPr>
                <w:rFonts w:ascii="Times New Roman" w:eastAsia="Calibri" w:hAnsi="Times New Roman" w:cs="Times New Roman"/>
                <w:bCs/>
                <w:sz w:val="24"/>
                <w:szCs w:val="24"/>
              </w:rPr>
              <w:t xml:space="preserve">Факс т. (8332) 33-10-25  </w:t>
            </w:r>
          </w:p>
          <w:p w:rsidR="00B24B2A" w:rsidRPr="00CA0E41" w:rsidRDefault="00B24B2A" w:rsidP="00CA0E41">
            <w:pPr>
              <w:suppressAutoHyphens/>
              <w:autoSpaceDE w:val="0"/>
              <w:rPr>
                <w:rFonts w:ascii="Times New Roman" w:hAnsi="Times New Roman" w:cs="Times New Roman"/>
                <w:sz w:val="24"/>
                <w:szCs w:val="24"/>
              </w:rPr>
            </w:pPr>
            <w:r w:rsidRPr="00CA0E41">
              <w:rPr>
                <w:rFonts w:ascii="Times New Roman" w:hAnsi="Times New Roman" w:cs="Times New Roman"/>
                <w:spacing w:val="-4"/>
                <w:sz w:val="24"/>
                <w:szCs w:val="24"/>
                <w:lang w:eastAsia="ar-SA"/>
              </w:rPr>
              <w:t xml:space="preserve">E-mail: </w:t>
            </w:r>
            <w:hyperlink r:id="rId7" w:history="1">
              <w:r w:rsidRPr="00CA0E41">
                <w:rPr>
                  <w:rFonts w:ascii="Times New Roman" w:hAnsi="Times New Roman" w:cs="Times New Roman"/>
                  <w:spacing w:val="-4"/>
                  <w:sz w:val="24"/>
                  <w:szCs w:val="24"/>
                  <w:u w:val="single"/>
                  <w:lang w:eastAsia="ar-SA"/>
                </w:rPr>
                <w:t>priemnaya@fanc-sv.ru</w:t>
              </w:r>
            </w:hyperlink>
          </w:p>
        </w:tc>
        <w:tc>
          <w:tcPr>
            <w:tcW w:w="4673" w:type="dxa"/>
          </w:tcPr>
          <w:p w:rsidR="00B24B2A" w:rsidRPr="00CA0E41" w:rsidRDefault="00B24B2A" w:rsidP="00CA0E41">
            <w:pPr>
              <w:rPr>
                <w:rFonts w:ascii="Times New Roman" w:eastAsia="Times New Roman" w:hAnsi="Times New Roman" w:cs="Times New Roman"/>
                <w:b/>
                <w:sz w:val="24"/>
                <w:szCs w:val="24"/>
                <w:lang w:eastAsia="ru-RU"/>
              </w:rPr>
            </w:pPr>
            <w:r w:rsidRPr="00CA0E41">
              <w:rPr>
                <w:rFonts w:ascii="Times New Roman" w:eastAsia="Times New Roman" w:hAnsi="Times New Roman" w:cs="Times New Roman"/>
                <w:b/>
                <w:sz w:val="24"/>
                <w:szCs w:val="24"/>
                <w:lang w:eastAsia="ru-RU"/>
              </w:rPr>
              <w:t xml:space="preserve">Исполнитель: </w:t>
            </w:r>
          </w:p>
          <w:p w:rsidR="00B24B2A" w:rsidRPr="00CA0E41" w:rsidRDefault="00B24B2A" w:rsidP="00CA0E41">
            <w:pPr>
              <w:rPr>
                <w:rFonts w:ascii="Times New Roman" w:eastAsia="Times New Roman" w:hAnsi="Times New Roman" w:cs="Times New Roman"/>
                <w:bCs/>
                <w:sz w:val="24"/>
                <w:szCs w:val="24"/>
                <w:lang w:val="en-US" w:eastAsia="ru-RU"/>
              </w:rPr>
            </w:pPr>
          </w:p>
        </w:tc>
      </w:tr>
      <w:tr w:rsidR="00B24B2A" w:rsidRPr="00CA0E41" w:rsidTr="00E273CC">
        <w:trPr>
          <w:trHeight w:val="303"/>
        </w:trPr>
        <w:tc>
          <w:tcPr>
            <w:tcW w:w="4672" w:type="dxa"/>
          </w:tcPr>
          <w:p w:rsidR="00B24B2A" w:rsidRPr="00CA0E41" w:rsidRDefault="00B24B2A" w:rsidP="00CA0E41">
            <w:pPr>
              <w:suppressAutoHyphens/>
              <w:autoSpaceDE w:val="0"/>
              <w:rPr>
                <w:rFonts w:ascii="Times New Roman" w:hAnsi="Times New Roman" w:cs="Times New Roman"/>
                <w:spacing w:val="-4"/>
                <w:sz w:val="24"/>
                <w:szCs w:val="24"/>
                <w:lang w:eastAsia="ar-SA"/>
              </w:rPr>
            </w:pPr>
            <w:r w:rsidRPr="00CA0E41">
              <w:rPr>
                <w:rFonts w:ascii="Times New Roman" w:hAnsi="Times New Roman" w:cs="Times New Roman"/>
                <w:spacing w:val="-4"/>
                <w:sz w:val="24"/>
                <w:szCs w:val="24"/>
                <w:lang w:eastAsia="ar-SA"/>
              </w:rPr>
              <w:t>Директор</w:t>
            </w:r>
          </w:p>
          <w:p w:rsidR="00B24B2A" w:rsidRPr="00CA0E41" w:rsidRDefault="00B24B2A" w:rsidP="00CA0E41">
            <w:pPr>
              <w:suppressAutoHyphens/>
              <w:autoSpaceDE w:val="0"/>
              <w:rPr>
                <w:rFonts w:ascii="Times New Roman" w:hAnsi="Times New Roman" w:cs="Times New Roman"/>
                <w:spacing w:val="-4"/>
                <w:sz w:val="24"/>
                <w:szCs w:val="24"/>
                <w:lang w:eastAsia="ar-SA"/>
              </w:rPr>
            </w:pPr>
          </w:p>
          <w:p w:rsidR="00B24B2A" w:rsidRPr="00CA0E41" w:rsidRDefault="00B24B2A" w:rsidP="00CA0E41">
            <w:pPr>
              <w:widowControl w:val="0"/>
              <w:autoSpaceDE w:val="0"/>
              <w:autoSpaceDN w:val="0"/>
              <w:adjustRightInd w:val="0"/>
              <w:rPr>
                <w:rFonts w:ascii="Times New Roman" w:hAnsi="Times New Roman" w:cs="Times New Roman"/>
                <w:b/>
                <w:bCs/>
                <w:i/>
                <w:iCs/>
                <w:sz w:val="24"/>
                <w:szCs w:val="24"/>
              </w:rPr>
            </w:pPr>
            <w:r w:rsidRPr="00CA0E41">
              <w:rPr>
                <w:rFonts w:ascii="Times New Roman" w:hAnsi="Times New Roman" w:cs="Times New Roman"/>
                <w:spacing w:val="-4"/>
                <w:sz w:val="24"/>
                <w:szCs w:val="24"/>
                <w:lang w:eastAsia="ar-SA"/>
              </w:rPr>
              <w:t>_____________________ Устюжанин И.А.</w:t>
            </w:r>
          </w:p>
        </w:tc>
        <w:tc>
          <w:tcPr>
            <w:tcW w:w="4673" w:type="dxa"/>
          </w:tcPr>
          <w:p w:rsidR="00B24B2A" w:rsidRPr="00CA0E41" w:rsidRDefault="00B24B2A" w:rsidP="00CA0E41">
            <w:pPr>
              <w:rPr>
                <w:rFonts w:ascii="Times New Roman" w:eastAsia="Times New Roman" w:hAnsi="Times New Roman" w:cs="Times New Roman"/>
                <w:b/>
                <w:bCs/>
                <w:color w:val="000000"/>
                <w:sz w:val="24"/>
                <w:szCs w:val="24"/>
                <w:lang w:eastAsia="ru-RU"/>
              </w:rPr>
            </w:pPr>
          </w:p>
        </w:tc>
      </w:tr>
      <w:tr w:rsidR="00860C5B" w:rsidRPr="00CA0E41" w:rsidTr="00E273CC">
        <w:trPr>
          <w:trHeight w:val="303"/>
        </w:trPr>
        <w:tc>
          <w:tcPr>
            <w:tcW w:w="4672" w:type="dxa"/>
          </w:tcPr>
          <w:p w:rsidR="00860C5B" w:rsidRPr="00CA0E41" w:rsidRDefault="00860C5B" w:rsidP="00CA0E41">
            <w:pPr>
              <w:rPr>
                <w:rFonts w:ascii="Times New Roman" w:eastAsia="Times New Roman" w:hAnsi="Times New Roman" w:cs="Times New Roman"/>
                <w:b/>
                <w:bCs/>
                <w:color w:val="000000"/>
                <w:sz w:val="24"/>
                <w:szCs w:val="24"/>
                <w:lang w:eastAsia="ru-RU"/>
              </w:rPr>
            </w:pPr>
          </w:p>
        </w:tc>
        <w:tc>
          <w:tcPr>
            <w:tcW w:w="4673" w:type="dxa"/>
          </w:tcPr>
          <w:p w:rsidR="00860C5B" w:rsidRPr="00CA0E41" w:rsidRDefault="00860C5B" w:rsidP="00CA0E41">
            <w:pPr>
              <w:rPr>
                <w:rFonts w:ascii="Times New Roman" w:eastAsia="Times New Roman" w:hAnsi="Times New Roman" w:cs="Times New Roman"/>
                <w:b/>
                <w:bCs/>
                <w:color w:val="000000"/>
                <w:sz w:val="24"/>
                <w:szCs w:val="24"/>
                <w:lang w:eastAsia="ru-RU"/>
              </w:rPr>
            </w:pPr>
          </w:p>
        </w:tc>
      </w:tr>
    </w:tbl>
    <w:p w:rsidR="002E3C83" w:rsidRPr="00CA0E41" w:rsidRDefault="002E3C83" w:rsidP="00CA0E4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0" w:name="_GoBack"/>
      <w:bookmarkEnd w:id="0"/>
      <w:r w:rsidRPr="00CA0E41">
        <w:rPr>
          <w:rFonts w:ascii="Times New Roman" w:eastAsia="Times New Roman" w:hAnsi="Times New Roman" w:cs="Times New Roman"/>
          <w:b/>
          <w:sz w:val="24"/>
          <w:szCs w:val="24"/>
          <w:lang w:eastAsia="ru-RU"/>
        </w:rPr>
        <w:lastRenderedPageBreak/>
        <w:t>Техническое задание</w:t>
      </w:r>
    </w:p>
    <w:p w:rsidR="002E3C83" w:rsidRPr="00CA0E41" w:rsidRDefault="002E3C83" w:rsidP="00CA0E41">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CA0E41">
        <w:rPr>
          <w:rFonts w:ascii="Times New Roman" w:eastAsia="Calibri" w:hAnsi="Times New Roman" w:cs="Times New Roman"/>
          <w:b/>
          <w:sz w:val="24"/>
          <w:szCs w:val="24"/>
        </w:rPr>
        <w:t>(Описание объекта закупки)</w:t>
      </w:r>
    </w:p>
    <w:p w:rsidR="002E3C83" w:rsidRPr="00CA0E41" w:rsidRDefault="002E3C83" w:rsidP="00CA0E41">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2E3C83" w:rsidRPr="00CA0E41" w:rsidRDefault="002E3C83" w:rsidP="00CA0E41">
      <w:pPr>
        <w:shd w:val="clear" w:color="auto" w:fill="FFFFFF"/>
        <w:spacing w:after="0" w:line="240" w:lineRule="auto"/>
        <w:jc w:val="center"/>
        <w:textAlignment w:val="baseline"/>
        <w:outlineLvl w:val="0"/>
        <w:rPr>
          <w:rFonts w:ascii="Times New Roman" w:eastAsia="Times New Roman" w:hAnsi="Times New Roman" w:cs="Times New Roman"/>
          <w:b/>
          <w:sz w:val="24"/>
          <w:szCs w:val="24"/>
          <w:lang w:eastAsia="ru-RU"/>
        </w:rPr>
      </w:pPr>
      <w:r w:rsidRPr="00CA0E41">
        <w:rPr>
          <w:rFonts w:ascii="Times New Roman" w:hAnsi="Times New Roman" w:cs="Times New Roman"/>
          <w:b/>
          <w:sz w:val="24"/>
          <w:szCs w:val="24"/>
        </w:rPr>
        <w:t>Оказание услуг по определению нуклеотидной последовательности ПЦР-продуктов методом секвенирования по Сэнгеру, предоставленных заказчиком, на автоматическом капиллярном секвенаторе и получение хроматограммы в формате .ab1</w:t>
      </w:r>
      <w:r w:rsidRPr="00CA0E41">
        <w:rPr>
          <w:rFonts w:ascii="Times New Roman" w:eastAsia="Times New Roman" w:hAnsi="Times New Roman" w:cs="Times New Roman"/>
          <w:b/>
          <w:bCs/>
          <w:sz w:val="24"/>
          <w:szCs w:val="24"/>
          <w:lang w:eastAsia="ru-RU"/>
        </w:rPr>
        <w:t xml:space="preserve"> </w:t>
      </w:r>
    </w:p>
    <w:p w:rsidR="002E3C83" w:rsidRPr="00CA0E41" w:rsidRDefault="002E3C83" w:rsidP="00CA0E41">
      <w:pPr>
        <w:spacing w:after="0" w:line="240" w:lineRule="auto"/>
        <w:ind w:firstLine="709"/>
        <w:jc w:val="center"/>
        <w:rPr>
          <w:rFonts w:ascii="Times New Roman" w:hAnsi="Times New Roman" w:cs="Times New Roman"/>
          <w:sz w:val="24"/>
          <w:szCs w:val="24"/>
        </w:rPr>
      </w:pPr>
    </w:p>
    <w:p w:rsidR="002E3C83" w:rsidRPr="00CA0E41" w:rsidRDefault="002E3C83" w:rsidP="00CA0E41">
      <w:pPr>
        <w:widowControl w:val="0"/>
        <w:autoSpaceDE w:val="0"/>
        <w:autoSpaceDN w:val="0"/>
        <w:adjustRightInd w:val="0"/>
        <w:spacing w:after="0" w:line="240" w:lineRule="auto"/>
        <w:ind w:firstLine="709"/>
        <w:contextualSpacing/>
        <w:rPr>
          <w:rFonts w:ascii="Times New Roman" w:hAnsi="Times New Roman" w:cs="Times New Roman"/>
          <w:b/>
          <w:sz w:val="24"/>
          <w:szCs w:val="24"/>
        </w:rPr>
      </w:pPr>
      <w:r w:rsidRPr="00CA0E41">
        <w:rPr>
          <w:rFonts w:ascii="Times New Roman" w:hAnsi="Times New Roman" w:cs="Times New Roman"/>
          <w:b/>
          <w:sz w:val="24"/>
          <w:szCs w:val="24"/>
        </w:rPr>
        <w:t>1.Цель проведение закупки:</w:t>
      </w:r>
    </w:p>
    <w:p w:rsidR="002E3C83" w:rsidRPr="00CA0E41" w:rsidRDefault="002E3C83" w:rsidP="00CA0E41">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CA0E41">
        <w:rPr>
          <w:rFonts w:ascii="Times New Roman" w:hAnsi="Times New Roman" w:cs="Times New Roman"/>
          <w:sz w:val="24"/>
          <w:szCs w:val="24"/>
        </w:rPr>
        <w:t>Оказание услуг по определению нуклеотидной последовательности ПЦР-продуктов методом секвенирования по Сэнгеру.</w:t>
      </w:r>
    </w:p>
    <w:p w:rsidR="002E3C83" w:rsidRPr="00CA0E41" w:rsidRDefault="002E3C83" w:rsidP="00CA0E41">
      <w:pPr>
        <w:spacing w:after="0" w:line="240" w:lineRule="auto"/>
        <w:ind w:firstLine="709"/>
        <w:jc w:val="both"/>
        <w:rPr>
          <w:rFonts w:ascii="Times New Roman" w:hAnsi="Times New Roman" w:cs="Times New Roman"/>
          <w:b/>
          <w:sz w:val="24"/>
          <w:szCs w:val="24"/>
        </w:rPr>
      </w:pPr>
      <w:r w:rsidRPr="00CA0E41">
        <w:rPr>
          <w:rFonts w:ascii="Times New Roman" w:hAnsi="Times New Roman" w:cs="Times New Roman"/>
          <w:b/>
          <w:sz w:val="24"/>
          <w:szCs w:val="24"/>
        </w:rPr>
        <w:t>2.Место оказания услуг:</w:t>
      </w:r>
    </w:p>
    <w:p w:rsidR="002E3C83" w:rsidRPr="00CA0E41" w:rsidRDefault="002E3C83" w:rsidP="00CA0E41">
      <w:pPr>
        <w:spacing w:after="0" w:line="240" w:lineRule="auto"/>
        <w:ind w:firstLine="708"/>
        <w:jc w:val="both"/>
        <w:rPr>
          <w:rFonts w:ascii="Times New Roman" w:hAnsi="Times New Roman" w:cs="Times New Roman"/>
          <w:sz w:val="24"/>
          <w:szCs w:val="24"/>
        </w:rPr>
      </w:pPr>
      <w:r w:rsidRPr="00CA0E41">
        <w:rPr>
          <w:rFonts w:ascii="Times New Roman" w:hAnsi="Times New Roman" w:cs="Times New Roman"/>
          <w:sz w:val="24"/>
          <w:szCs w:val="24"/>
        </w:rPr>
        <w:t xml:space="preserve">Оказание услуг по месту нахождения Исполнителя. </w:t>
      </w:r>
    </w:p>
    <w:p w:rsidR="002E3C83" w:rsidRPr="00CA0E41" w:rsidRDefault="002E3C83" w:rsidP="00CA0E41">
      <w:pPr>
        <w:widowControl w:val="0"/>
        <w:tabs>
          <w:tab w:val="left" w:pos="709"/>
        </w:tabs>
        <w:autoSpaceDE w:val="0"/>
        <w:autoSpaceDN w:val="0"/>
        <w:adjustRightInd w:val="0"/>
        <w:spacing w:after="0" w:line="240" w:lineRule="auto"/>
        <w:ind w:firstLine="709"/>
        <w:contextualSpacing/>
        <w:jc w:val="both"/>
        <w:rPr>
          <w:rFonts w:ascii="Times New Roman" w:hAnsi="Times New Roman" w:cs="Times New Roman"/>
          <w:b/>
          <w:sz w:val="24"/>
          <w:szCs w:val="24"/>
        </w:rPr>
      </w:pPr>
      <w:r w:rsidRPr="00CA0E41">
        <w:rPr>
          <w:rFonts w:ascii="Times New Roman" w:hAnsi="Times New Roman" w:cs="Times New Roman"/>
          <w:b/>
          <w:sz w:val="24"/>
          <w:szCs w:val="24"/>
        </w:rPr>
        <w:t xml:space="preserve">3.Срок оказания услуг и получения результатов </w:t>
      </w:r>
      <w:r w:rsidRPr="00CA0E41">
        <w:rPr>
          <w:rFonts w:ascii="Times New Roman" w:hAnsi="Times New Roman" w:cs="Times New Roman"/>
          <w:b/>
          <w:sz w:val="24"/>
          <w:szCs w:val="24"/>
        </w:rPr>
        <w:br/>
        <w:t xml:space="preserve">с даты передачи материала Исполнителю: </w:t>
      </w:r>
    </w:p>
    <w:p w:rsidR="002E3C83" w:rsidRPr="00CA0E41" w:rsidRDefault="002E3C83" w:rsidP="00CA0E41">
      <w:pPr>
        <w:spacing w:after="0" w:line="240" w:lineRule="auto"/>
        <w:ind w:firstLine="709"/>
        <w:jc w:val="both"/>
        <w:rPr>
          <w:rFonts w:ascii="Times New Roman" w:hAnsi="Times New Roman" w:cs="Times New Roman"/>
          <w:sz w:val="24"/>
          <w:szCs w:val="24"/>
        </w:rPr>
      </w:pPr>
      <w:r w:rsidRPr="00CA0E41">
        <w:rPr>
          <w:rFonts w:ascii="Times New Roman" w:hAnsi="Times New Roman" w:cs="Times New Roman"/>
          <w:sz w:val="24"/>
          <w:szCs w:val="24"/>
        </w:rPr>
        <w:t>В течение 10 рабочих дней в электронном виде.</w:t>
      </w:r>
    </w:p>
    <w:p w:rsidR="002E3C83" w:rsidRPr="00CA0E41" w:rsidRDefault="002E3C83" w:rsidP="00CA0E41">
      <w:pPr>
        <w:widowControl w:val="0"/>
        <w:tabs>
          <w:tab w:val="left" w:pos="709"/>
        </w:tabs>
        <w:autoSpaceDE w:val="0"/>
        <w:autoSpaceDN w:val="0"/>
        <w:adjustRightInd w:val="0"/>
        <w:spacing w:after="0" w:line="240" w:lineRule="auto"/>
        <w:ind w:firstLine="567"/>
        <w:contextualSpacing/>
        <w:jc w:val="both"/>
        <w:rPr>
          <w:rFonts w:ascii="Times New Roman" w:hAnsi="Times New Roman" w:cs="Times New Roman"/>
          <w:b/>
          <w:sz w:val="24"/>
          <w:szCs w:val="24"/>
        </w:rPr>
      </w:pPr>
      <w:r w:rsidRPr="00CA0E41">
        <w:rPr>
          <w:rFonts w:ascii="Times New Roman" w:hAnsi="Times New Roman" w:cs="Times New Roman"/>
          <w:b/>
          <w:sz w:val="24"/>
          <w:szCs w:val="24"/>
        </w:rPr>
        <w:t xml:space="preserve">  4. Требование к оказанию услуг:</w:t>
      </w:r>
    </w:p>
    <w:p w:rsidR="002E3C83" w:rsidRPr="00CA0E41" w:rsidRDefault="002E3C83" w:rsidP="00CA0E41">
      <w:pPr>
        <w:pStyle w:val="ab"/>
        <w:numPr>
          <w:ilvl w:val="1"/>
          <w:numId w:val="19"/>
        </w:numPr>
        <w:tabs>
          <w:tab w:val="left" w:pos="1134"/>
        </w:tabs>
        <w:spacing w:after="0" w:line="240" w:lineRule="auto"/>
        <w:ind w:left="0" w:firstLine="709"/>
        <w:jc w:val="both"/>
        <w:rPr>
          <w:rFonts w:ascii="Times New Roman" w:hAnsi="Times New Roman" w:cs="Times New Roman"/>
          <w:sz w:val="24"/>
          <w:szCs w:val="24"/>
        </w:rPr>
      </w:pPr>
      <w:r w:rsidRPr="00CA0E41">
        <w:rPr>
          <w:rFonts w:ascii="Times New Roman" w:hAnsi="Times New Roman" w:cs="Times New Roman"/>
          <w:sz w:val="24"/>
          <w:szCs w:val="24"/>
        </w:rPr>
        <w:t xml:space="preserve">При необходимости получения Услуги Заказчик направляет  </w:t>
      </w:r>
      <w:bookmarkStart w:id="1" w:name="_Hlk142987032"/>
      <w:r w:rsidRPr="00CA0E41">
        <w:rPr>
          <w:rFonts w:ascii="Times New Roman" w:hAnsi="Times New Roman" w:cs="Times New Roman"/>
          <w:sz w:val="24"/>
          <w:szCs w:val="24"/>
        </w:rPr>
        <w:t>на адрес электронной почты Исполнителя</w:t>
      </w:r>
      <w:bookmarkEnd w:id="1"/>
      <w:r w:rsidRPr="00CA0E41">
        <w:rPr>
          <w:rFonts w:ascii="Times New Roman" w:hAnsi="Times New Roman" w:cs="Times New Roman"/>
          <w:sz w:val="24"/>
          <w:szCs w:val="24"/>
        </w:rPr>
        <w:t>, заявку с указанием в ней наименования и объема оказания Услуг.</w:t>
      </w:r>
    </w:p>
    <w:p w:rsidR="002E3C83" w:rsidRPr="00CA0E41" w:rsidRDefault="002E3C83" w:rsidP="00CA0E41">
      <w:pPr>
        <w:pStyle w:val="ab"/>
        <w:numPr>
          <w:ilvl w:val="1"/>
          <w:numId w:val="19"/>
        </w:numPr>
        <w:tabs>
          <w:tab w:val="left" w:pos="1134"/>
        </w:tabs>
        <w:spacing w:after="0" w:line="240" w:lineRule="auto"/>
        <w:ind w:left="0" w:firstLine="709"/>
        <w:jc w:val="both"/>
        <w:rPr>
          <w:rFonts w:ascii="Times New Roman" w:hAnsi="Times New Roman" w:cs="Times New Roman"/>
          <w:sz w:val="24"/>
          <w:szCs w:val="24"/>
        </w:rPr>
      </w:pPr>
      <w:r w:rsidRPr="00CA0E41">
        <w:rPr>
          <w:rFonts w:ascii="Times New Roman" w:hAnsi="Times New Roman" w:cs="Times New Roman"/>
          <w:sz w:val="24"/>
          <w:szCs w:val="24"/>
        </w:rPr>
        <w:t>Срок оказания Услуг в течение 10 рабочих дней при получении заявки от Заказчика.</w:t>
      </w:r>
      <w:bookmarkStart w:id="2" w:name="_Hlk151732125"/>
    </w:p>
    <w:p w:rsidR="002E3C83" w:rsidRPr="00CA0E41" w:rsidRDefault="002E3C83" w:rsidP="00CA0E41">
      <w:pPr>
        <w:pStyle w:val="ab"/>
        <w:numPr>
          <w:ilvl w:val="1"/>
          <w:numId w:val="19"/>
        </w:numPr>
        <w:tabs>
          <w:tab w:val="left" w:pos="1134"/>
        </w:tabs>
        <w:spacing w:after="0" w:line="240" w:lineRule="auto"/>
        <w:ind w:left="0" w:firstLine="709"/>
        <w:jc w:val="both"/>
        <w:rPr>
          <w:rFonts w:ascii="Times New Roman" w:hAnsi="Times New Roman" w:cs="Times New Roman"/>
          <w:sz w:val="24"/>
          <w:szCs w:val="24"/>
        </w:rPr>
      </w:pPr>
      <w:r w:rsidRPr="00CA0E41">
        <w:rPr>
          <w:rFonts w:ascii="Times New Roman" w:hAnsi="Times New Roman" w:cs="Times New Roman"/>
          <w:sz w:val="24"/>
          <w:szCs w:val="24"/>
        </w:rPr>
        <w:t>Счет на оплату за каждую услугу выставляется Исполнителем Заказчику по факту оказания услуг одновременно с направлением Акта сдачи-приемки оказанных услуг</w:t>
      </w:r>
      <w:bookmarkEnd w:id="2"/>
      <w:r w:rsidRPr="00CA0E41">
        <w:rPr>
          <w:rFonts w:ascii="Times New Roman" w:hAnsi="Times New Roman" w:cs="Times New Roman"/>
          <w:sz w:val="24"/>
          <w:szCs w:val="24"/>
        </w:rPr>
        <w:t>.</w:t>
      </w:r>
    </w:p>
    <w:p w:rsidR="002E3C83" w:rsidRPr="00CA0E41" w:rsidRDefault="002E3C83" w:rsidP="00CA0E41">
      <w:pPr>
        <w:pStyle w:val="ab"/>
        <w:numPr>
          <w:ilvl w:val="1"/>
          <w:numId w:val="19"/>
        </w:numPr>
        <w:tabs>
          <w:tab w:val="left" w:pos="1134"/>
        </w:tabs>
        <w:spacing w:after="0" w:line="240" w:lineRule="auto"/>
        <w:ind w:left="0" w:firstLine="709"/>
        <w:jc w:val="both"/>
        <w:rPr>
          <w:rFonts w:ascii="Times New Roman" w:hAnsi="Times New Roman" w:cs="Times New Roman"/>
          <w:sz w:val="24"/>
          <w:szCs w:val="24"/>
        </w:rPr>
      </w:pPr>
      <w:r w:rsidRPr="00CA0E41">
        <w:rPr>
          <w:rFonts w:ascii="Times New Roman" w:hAnsi="Times New Roman" w:cs="Times New Roman"/>
          <w:sz w:val="24"/>
          <w:szCs w:val="24"/>
        </w:rPr>
        <w:t xml:space="preserve">Основанием для начала оказания Услуг по настоящему Договору является передача Исполнителю Заказчиком биоматериала – образца для исследования (далее – Образец) и иной необходимой для оказания услуг информации и документов. </w:t>
      </w:r>
    </w:p>
    <w:p w:rsidR="002E3C83" w:rsidRPr="00CA0E41" w:rsidRDefault="002E3C83" w:rsidP="00CA0E41">
      <w:pPr>
        <w:pStyle w:val="ab"/>
        <w:numPr>
          <w:ilvl w:val="1"/>
          <w:numId w:val="19"/>
        </w:numPr>
        <w:tabs>
          <w:tab w:val="left" w:pos="1134"/>
        </w:tabs>
        <w:spacing w:after="0" w:line="240" w:lineRule="auto"/>
        <w:ind w:left="0" w:firstLine="709"/>
        <w:jc w:val="both"/>
        <w:rPr>
          <w:rFonts w:ascii="Times New Roman" w:hAnsi="Times New Roman" w:cs="Times New Roman"/>
          <w:sz w:val="24"/>
          <w:szCs w:val="24"/>
        </w:rPr>
      </w:pPr>
      <w:r w:rsidRPr="00CA0E41">
        <w:rPr>
          <w:rFonts w:ascii="Times New Roman" w:hAnsi="Times New Roman" w:cs="Times New Roman"/>
          <w:sz w:val="24"/>
          <w:szCs w:val="24"/>
        </w:rPr>
        <w:t xml:space="preserve">Прием Образца осуществляется по адресу нахождения Исполнителя. При этом Сторонами согласовано, что транспортировка Образца обеспечивается силами Заказчика, за исключением случаев заказа Исполнителем дополнительной услуги доставки. В случае доставки силами Исполнителя, стоимость доставки указывается в счете и оплачивается Заказчиком единовременно с оплатой стоимости Услуг.  </w:t>
      </w:r>
    </w:p>
    <w:p w:rsidR="002E3C83" w:rsidRPr="00CA0E41" w:rsidRDefault="002E3C83" w:rsidP="00CA0E41">
      <w:pPr>
        <w:tabs>
          <w:tab w:val="left" w:pos="1134"/>
        </w:tabs>
        <w:spacing w:after="0" w:line="240" w:lineRule="auto"/>
        <w:ind w:firstLine="567"/>
        <w:jc w:val="both"/>
        <w:rPr>
          <w:rFonts w:ascii="Times New Roman" w:eastAsia="Times New Roman" w:hAnsi="Times New Roman" w:cs="Times New Roman"/>
          <w:sz w:val="24"/>
          <w:szCs w:val="24"/>
          <w:lang w:eastAsia="ru-RU"/>
        </w:rPr>
      </w:pPr>
    </w:p>
    <w:p w:rsidR="002E3C83" w:rsidRPr="00CA0E41" w:rsidRDefault="002E3C83" w:rsidP="00CA0E41">
      <w:pPr>
        <w:tabs>
          <w:tab w:val="left" w:pos="1134"/>
        </w:tabs>
        <w:spacing w:after="0" w:line="240" w:lineRule="auto"/>
        <w:ind w:firstLine="567"/>
        <w:jc w:val="both"/>
        <w:rPr>
          <w:rFonts w:ascii="Times New Roman" w:eastAsia="Times New Roman" w:hAnsi="Times New Roman" w:cs="Times New Roman"/>
          <w:sz w:val="24"/>
          <w:szCs w:val="24"/>
          <w:lang w:eastAsia="ru-RU"/>
        </w:rPr>
      </w:pPr>
    </w:p>
    <w:p w:rsidR="002E3C83" w:rsidRPr="00CA0E41" w:rsidRDefault="002E3C83" w:rsidP="00CA0E41">
      <w:pPr>
        <w:tabs>
          <w:tab w:val="left" w:pos="1134"/>
        </w:tabs>
        <w:spacing w:after="0" w:line="240" w:lineRule="auto"/>
        <w:ind w:firstLine="567"/>
        <w:jc w:val="both"/>
        <w:rPr>
          <w:rFonts w:ascii="Times New Roman" w:eastAsia="Times New Roman" w:hAnsi="Times New Roman" w:cs="Times New Roman"/>
          <w:sz w:val="24"/>
          <w:szCs w:val="24"/>
          <w:lang w:eastAsia="ru-RU"/>
        </w:rPr>
      </w:pPr>
    </w:p>
    <w:p w:rsidR="002E3C83" w:rsidRPr="00CA0E41" w:rsidRDefault="002E3C83" w:rsidP="00CA0E41">
      <w:pPr>
        <w:tabs>
          <w:tab w:val="left" w:pos="1134"/>
        </w:tabs>
        <w:spacing w:after="0" w:line="240" w:lineRule="auto"/>
        <w:ind w:firstLine="567"/>
        <w:jc w:val="both"/>
        <w:rPr>
          <w:rFonts w:ascii="Times New Roman" w:eastAsia="Times New Roman" w:hAnsi="Times New Roman" w:cs="Times New Roman"/>
          <w:sz w:val="24"/>
          <w:szCs w:val="24"/>
          <w:lang w:eastAsia="ru-RU"/>
        </w:rPr>
      </w:pPr>
    </w:p>
    <w:p w:rsidR="002E3C83" w:rsidRPr="00CA0E41" w:rsidRDefault="002E3C83" w:rsidP="00CA0E41">
      <w:pPr>
        <w:tabs>
          <w:tab w:val="left" w:pos="1134"/>
        </w:tabs>
        <w:spacing w:after="0" w:line="240" w:lineRule="auto"/>
        <w:ind w:firstLine="567"/>
        <w:jc w:val="both"/>
        <w:rPr>
          <w:rFonts w:ascii="Times New Roman" w:eastAsia="Times New Roman" w:hAnsi="Times New Roman" w:cs="Times New Roman"/>
          <w:sz w:val="24"/>
          <w:szCs w:val="24"/>
          <w:lang w:eastAsia="ru-RU"/>
        </w:rPr>
      </w:pPr>
    </w:p>
    <w:p w:rsidR="002E3C83" w:rsidRPr="00CA0E41" w:rsidRDefault="002E3C83" w:rsidP="00CA0E41">
      <w:pPr>
        <w:tabs>
          <w:tab w:val="left" w:pos="1134"/>
        </w:tabs>
        <w:spacing w:after="0" w:line="240" w:lineRule="auto"/>
        <w:ind w:firstLine="567"/>
        <w:jc w:val="both"/>
        <w:rPr>
          <w:rFonts w:ascii="Times New Roman" w:eastAsia="Times New Roman" w:hAnsi="Times New Roman" w:cs="Times New Roman"/>
          <w:sz w:val="24"/>
          <w:szCs w:val="24"/>
          <w:lang w:eastAsia="ru-RU"/>
        </w:rPr>
      </w:pPr>
    </w:p>
    <w:p w:rsidR="00CB6E32" w:rsidRPr="00CA0E41" w:rsidRDefault="00CB6E32" w:rsidP="00CA0E41">
      <w:pPr>
        <w:tabs>
          <w:tab w:val="left" w:pos="1134"/>
        </w:tabs>
        <w:spacing w:after="0" w:line="240" w:lineRule="auto"/>
        <w:ind w:firstLine="567"/>
        <w:jc w:val="both"/>
        <w:rPr>
          <w:rFonts w:ascii="Times New Roman" w:eastAsia="Times New Roman" w:hAnsi="Times New Roman" w:cs="Times New Roman"/>
          <w:sz w:val="24"/>
          <w:szCs w:val="24"/>
          <w:lang w:eastAsia="ru-RU"/>
        </w:rPr>
        <w:sectPr w:rsidR="00CB6E32" w:rsidRPr="00CA0E41" w:rsidSect="00E818C1">
          <w:headerReference w:type="first" r:id="rId8"/>
          <w:pgSz w:w="11906" w:h="16838" w:code="9"/>
          <w:pgMar w:top="993" w:right="924" w:bottom="709" w:left="1134" w:header="794" w:footer="794" w:gutter="0"/>
          <w:cols w:space="708"/>
          <w:docGrid w:linePitch="360"/>
        </w:sectPr>
      </w:pPr>
    </w:p>
    <w:p w:rsidR="002E3C83" w:rsidRPr="00CA0E41" w:rsidRDefault="002E3C83" w:rsidP="00CA0E41">
      <w:pPr>
        <w:tabs>
          <w:tab w:val="left" w:pos="284"/>
          <w:tab w:val="left" w:pos="851"/>
          <w:tab w:val="left" w:pos="993"/>
        </w:tabs>
        <w:spacing w:after="0" w:line="240" w:lineRule="auto"/>
        <w:jc w:val="right"/>
        <w:rPr>
          <w:rFonts w:ascii="Times New Roman" w:eastAsia="Times New Roman" w:hAnsi="Times New Roman" w:cs="Times New Roman"/>
          <w:sz w:val="24"/>
          <w:szCs w:val="24"/>
          <w:lang w:eastAsia="ru-RU"/>
        </w:rPr>
      </w:pPr>
      <w:r w:rsidRPr="00CA0E41">
        <w:rPr>
          <w:rFonts w:ascii="Times New Roman" w:eastAsia="Times New Roman" w:hAnsi="Times New Roman" w:cs="Times New Roman"/>
          <w:sz w:val="24"/>
          <w:szCs w:val="24"/>
          <w:lang w:eastAsia="ru-RU"/>
        </w:rPr>
        <w:lastRenderedPageBreak/>
        <w:t xml:space="preserve">Приложение №1 к техническому заданию (описанию объекта закупки) </w:t>
      </w:r>
    </w:p>
    <w:tbl>
      <w:tblPr>
        <w:tblW w:w="13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343"/>
        <w:gridCol w:w="2524"/>
        <w:gridCol w:w="2268"/>
        <w:gridCol w:w="1701"/>
        <w:gridCol w:w="2893"/>
      </w:tblGrid>
      <w:tr w:rsidR="002E3C83" w:rsidRPr="00CA0E41" w:rsidTr="007046E9">
        <w:trPr>
          <w:trHeight w:val="934"/>
          <w:tblHeader/>
          <w:jc w:val="center"/>
        </w:trPr>
        <w:tc>
          <w:tcPr>
            <w:tcW w:w="711" w:type="dxa"/>
            <w:shd w:val="clear" w:color="auto" w:fill="auto"/>
            <w:vAlign w:val="center"/>
          </w:tcPr>
          <w:p w:rsidR="002E3C83" w:rsidRPr="00CA0E41" w:rsidRDefault="002E3C83" w:rsidP="00CA0E41">
            <w:pPr>
              <w:spacing w:after="0" w:line="240" w:lineRule="auto"/>
              <w:jc w:val="center"/>
              <w:rPr>
                <w:rFonts w:ascii="Times New Roman" w:hAnsi="Times New Roman" w:cs="Times New Roman"/>
                <w:b/>
                <w:color w:val="000000"/>
                <w:sz w:val="24"/>
                <w:szCs w:val="24"/>
              </w:rPr>
            </w:pPr>
            <w:r w:rsidRPr="00CA0E41">
              <w:rPr>
                <w:rFonts w:ascii="Times New Roman" w:hAnsi="Times New Roman" w:cs="Times New Roman"/>
                <w:b/>
                <w:color w:val="000000"/>
                <w:sz w:val="24"/>
                <w:szCs w:val="24"/>
              </w:rPr>
              <w:t>№ п/п</w:t>
            </w:r>
          </w:p>
        </w:tc>
        <w:tc>
          <w:tcPr>
            <w:tcW w:w="3343" w:type="dxa"/>
            <w:shd w:val="clear" w:color="auto" w:fill="auto"/>
            <w:vAlign w:val="center"/>
          </w:tcPr>
          <w:p w:rsidR="002E3C83" w:rsidRPr="00CA0E41" w:rsidRDefault="002E3C83" w:rsidP="00CA0E41">
            <w:pPr>
              <w:spacing w:after="0" w:line="240" w:lineRule="auto"/>
              <w:jc w:val="center"/>
              <w:rPr>
                <w:rFonts w:ascii="Times New Roman" w:hAnsi="Times New Roman" w:cs="Times New Roman"/>
                <w:b/>
                <w:color w:val="000000"/>
                <w:sz w:val="24"/>
                <w:szCs w:val="24"/>
              </w:rPr>
            </w:pPr>
            <w:r w:rsidRPr="00CA0E41">
              <w:rPr>
                <w:rFonts w:ascii="Times New Roman" w:hAnsi="Times New Roman" w:cs="Times New Roman"/>
                <w:b/>
                <w:color w:val="000000"/>
                <w:sz w:val="24"/>
                <w:szCs w:val="24"/>
              </w:rPr>
              <w:t>Наименование услуги</w:t>
            </w:r>
          </w:p>
        </w:tc>
        <w:tc>
          <w:tcPr>
            <w:tcW w:w="2524" w:type="dxa"/>
            <w:vAlign w:val="center"/>
          </w:tcPr>
          <w:p w:rsidR="002E3C83" w:rsidRPr="00CA0E41" w:rsidRDefault="002E3C83" w:rsidP="00CA0E41">
            <w:pPr>
              <w:spacing w:after="0" w:line="240" w:lineRule="auto"/>
              <w:jc w:val="center"/>
              <w:rPr>
                <w:rFonts w:ascii="Times New Roman" w:hAnsi="Times New Roman" w:cs="Times New Roman"/>
                <w:b/>
                <w:color w:val="000000"/>
                <w:sz w:val="24"/>
                <w:szCs w:val="24"/>
              </w:rPr>
            </w:pPr>
            <w:r w:rsidRPr="00CA0E41">
              <w:rPr>
                <w:rFonts w:ascii="Times New Roman" w:hAnsi="Times New Roman" w:cs="Times New Roman"/>
                <w:b/>
                <w:color w:val="000000"/>
                <w:sz w:val="24"/>
                <w:szCs w:val="24"/>
              </w:rPr>
              <w:t>Метод исследования</w:t>
            </w:r>
          </w:p>
        </w:tc>
        <w:tc>
          <w:tcPr>
            <w:tcW w:w="2268" w:type="dxa"/>
            <w:vAlign w:val="center"/>
          </w:tcPr>
          <w:p w:rsidR="002E3C83" w:rsidRPr="00CA0E41" w:rsidRDefault="002E3C83" w:rsidP="00CA0E41">
            <w:pPr>
              <w:spacing w:after="0" w:line="240" w:lineRule="auto"/>
              <w:jc w:val="center"/>
              <w:rPr>
                <w:rFonts w:ascii="Times New Roman" w:hAnsi="Times New Roman" w:cs="Times New Roman"/>
                <w:b/>
                <w:color w:val="000000"/>
                <w:sz w:val="24"/>
                <w:szCs w:val="24"/>
              </w:rPr>
            </w:pPr>
            <w:r w:rsidRPr="00CA0E41">
              <w:rPr>
                <w:rFonts w:ascii="Times New Roman" w:hAnsi="Times New Roman" w:cs="Times New Roman"/>
                <w:b/>
                <w:color w:val="000000"/>
                <w:sz w:val="24"/>
                <w:szCs w:val="24"/>
              </w:rPr>
              <w:t>Исследуемый материал</w:t>
            </w:r>
          </w:p>
        </w:tc>
        <w:tc>
          <w:tcPr>
            <w:tcW w:w="1701" w:type="dxa"/>
            <w:shd w:val="clear" w:color="000000" w:fill="FFFFFF"/>
            <w:vAlign w:val="center"/>
          </w:tcPr>
          <w:p w:rsidR="002E3C83" w:rsidRPr="00CA0E41" w:rsidRDefault="002E3C83" w:rsidP="00CA0E41">
            <w:pPr>
              <w:spacing w:after="0" w:line="240" w:lineRule="auto"/>
              <w:jc w:val="center"/>
              <w:rPr>
                <w:rFonts w:ascii="Times New Roman" w:hAnsi="Times New Roman" w:cs="Times New Roman"/>
                <w:b/>
                <w:sz w:val="24"/>
                <w:szCs w:val="24"/>
              </w:rPr>
            </w:pPr>
            <w:r w:rsidRPr="00CA0E41">
              <w:rPr>
                <w:rFonts w:ascii="Times New Roman" w:hAnsi="Times New Roman" w:cs="Times New Roman"/>
                <w:b/>
                <w:sz w:val="24"/>
                <w:szCs w:val="24"/>
              </w:rPr>
              <w:t>Количество</w:t>
            </w:r>
          </w:p>
        </w:tc>
        <w:tc>
          <w:tcPr>
            <w:tcW w:w="2893" w:type="dxa"/>
            <w:shd w:val="clear" w:color="auto" w:fill="auto"/>
            <w:vAlign w:val="center"/>
          </w:tcPr>
          <w:p w:rsidR="002E3C83" w:rsidRPr="00CA0E41" w:rsidRDefault="002E3C83" w:rsidP="00CA0E41">
            <w:pPr>
              <w:spacing w:after="0" w:line="240" w:lineRule="auto"/>
              <w:jc w:val="center"/>
              <w:rPr>
                <w:rFonts w:ascii="Times New Roman" w:hAnsi="Times New Roman" w:cs="Times New Roman"/>
                <w:b/>
                <w:color w:val="000000"/>
                <w:sz w:val="24"/>
                <w:szCs w:val="24"/>
              </w:rPr>
            </w:pPr>
            <w:r w:rsidRPr="00CA0E41">
              <w:rPr>
                <w:rFonts w:ascii="Times New Roman" w:hAnsi="Times New Roman" w:cs="Times New Roman"/>
                <w:b/>
                <w:sz w:val="24"/>
                <w:szCs w:val="24"/>
              </w:rPr>
              <w:t xml:space="preserve">Срок оказания услуг и получения результатов </w:t>
            </w:r>
            <w:r w:rsidRPr="00CA0E41">
              <w:rPr>
                <w:rFonts w:ascii="Times New Roman" w:hAnsi="Times New Roman" w:cs="Times New Roman"/>
                <w:b/>
                <w:sz w:val="24"/>
                <w:szCs w:val="24"/>
              </w:rPr>
              <w:br/>
              <w:t xml:space="preserve">с даты передачи материала Исполнителю </w:t>
            </w:r>
            <w:r w:rsidRPr="00CA0E41">
              <w:rPr>
                <w:rFonts w:ascii="Times New Roman" w:hAnsi="Times New Roman" w:cs="Times New Roman"/>
                <w:b/>
                <w:sz w:val="24"/>
                <w:szCs w:val="24"/>
              </w:rPr>
              <w:br/>
              <w:t>(рабочие дни)</w:t>
            </w:r>
          </w:p>
        </w:tc>
      </w:tr>
      <w:tr w:rsidR="002E3C83" w:rsidRPr="00CA0E41" w:rsidTr="007046E9">
        <w:trPr>
          <w:trHeight w:val="251"/>
          <w:jc w:val="center"/>
        </w:trPr>
        <w:tc>
          <w:tcPr>
            <w:tcW w:w="711" w:type="dxa"/>
            <w:shd w:val="clear" w:color="auto" w:fill="auto"/>
            <w:vAlign w:val="center"/>
          </w:tcPr>
          <w:p w:rsidR="002E3C83" w:rsidRPr="00CA0E41" w:rsidRDefault="002E3C83" w:rsidP="00CA0E41">
            <w:pPr>
              <w:spacing w:after="0" w:line="240" w:lineRule="auto"/>
              <w:jc w:val="center"/>
              <w:rPr>
                <w:rFonts w:ascii="Times New Roman" w:hAnsi="Times New Roman" w:cs="Times New Roman"/>
                <w:b/>
                <w:color w:val="000000"/>
                <w:sz w:val="24"/>
                <w:szCs w:val="24"/>
              </w:rPr>
            </w:pPr>
            <w:r w:rsidRPr="00CA0E41">
              <w:rPr>
                <w:rFonts w:ascii="Times New Roman" w:hAnsi="Times New Roman" w:cs="Times New Roman"/>
                <w:b/>
                <w:color w:val="000000"/>
                <w:sz w:val="24"/>
                <w:szCs w:val="24"/>
              </w:rPr>
              <w:t>1</w:t>
            </w:r>
          </w:p>
        </w:tc>
        <w:tc>
          <w:tcPr>
            <w:tcW w:w="3343" w:type="dxa"/>
            <w:shd w:val="clear" w:color="auto" w:fill="auto"/>
            <w:vAlign w:val="center"/>
          </w:tcPr>
          <w:p w:rsidR="002E3C83" w:rsidRPr="00CA0E41" w:rsidRDefault="002E3C83" w:rsidP="00CA0E41">
            <w:pPr>
              <w:spacing w:after="0" w:line="240" w:lineRule="auto"/>
              <w:jc w:val="center"/>
              <w:rPr>
                <w:rFonts w:ascii="Times New Roman" w:hAnsi="Times New Roman" w:cs="Times New Roman"/>
                <w:b/>
                <w:color w:val="000000"/>
                <w:sz w:val="24"/>
                <w:szCs w:val="24"/>
              </w:rPr>
            </w:pPr>
            <w:r w:rsidRPr="00CA0E41">
              <w:rPr>
                <w:rFonts w:ascii="Times New Roman" w:hAnsi="Times New Roman" w:cs="Times New Roman"/>
                <w:b/>
                <w:color w:val="000000"/>
                <w:sz w:val="24"/>
                <w:szCs w:val="24"/>
              </w:rPr>
              <w:t>2</w:t>
            </w:r>
          </w:p>
        </w:tc>
        <w:tc>
          <w:tcPr>
            <w:tcW w:w="2524" w:type="dxa"/>
            <w:vAlign w:val="center"/>
          </w:tcPr>
          <w:p w:rsidR="002E3C83" w:rsidRPr="00CA0E41" w:rsidRDefault="002E3C83" w:rsidP="00CA0E41">
            <w:pPr>
              <w:spacing w:after="0" w:line="240" w:lineRule="auto"/>
              <w:jc w:val="center"/>
              <w:rPr>
                <w:rFonts w:ascii="Times New Roman" w:hAnsi="Times New Roman" w:cs="Times New Roman"/>
                <w:b/>
                <w:color w:val="000000"/>
                <w:sz w:val="24"/>
                <w:szCs w:val="24"/>
              </w:rPr>
            </w:pPr>
            <w:r w:rsidRPr="00CA0E41">
              <w:rPr>
                <w:rFonts w:ascii="Times New Roman" w:hAnsi="Times New Roman" w:cs="Times New Roman"/>
                <w:b/>
                <w:color w:val="000000"/>
                <w:sz w:val="24"/>
                <w:szCs w:val="24"/>
              </w:rPr>
              <w:t>3</w:t>
            </w:r>
          </w:p>
        </w:tc>
        <w:tc>
          <w:tcPr>
            <w:tcW w:w="2268" w:type="dxa"/>
            <w:vAlign w:val="center"/>
          </w:tcPr>
          <w:p w:rsidR="002E3C83" w:rsidRPr="00CA0E41" w:rsidRDefault="002E3C83" w:rsidP="00CA0E41">
            <w:pPr>
              <w:spacing w:after="0" w:line="240" w:lineRule="auto"/>
              <w:jc w:val="center"/>
              <w:rPr>
                <w:rFonts w:ascii="Times New Roman" w:hAnsi="Times New Roman" w:cs="Times New Roman"/>
                <w:b/>
                <w:color w:val="000000"/>
                <w:sz w:val="24"/>
                <w:szCs w:val="24"/>
              </w:rPr>
            </w:pPr>
            <w:r w:rsidRPr="00CA0E41">
              <w:rPr>
                <w:rFonts w:ascii="Times New Roman" w:hAnsi="Times New Roman" w:cs="Times New Roman"/>
                <w:b/>
                <w:color w:val="000000"/>
                <w:sz w:val="24"/>
                <w:szCs w:val="24"/>
              </w:rPr>
              <w:t>4</w:t>
            </w:r>
          </w:p>
        </w:tc>
        <w:tc>
          <w:tcPr>
            <w:tcW w:w="1701" w:type="dxa"/>
            <w:shd w:val="clear" w:color="000000" w:fill="FFFFFF"/>
          </w:tcPr>
          <w:p w:rsidR="002E3C83" w:rsidRPr="00CA0E41" w:rsidRDefault="002E3C83" w:rsidP="00CA0E41">
            <w:pPr>
              <w:spacing w:after="0" w:line="240" w:lineRule="auto"/>
              <w:jc w:val="both"/>
              <w:rPr>
                <w:rFonts w:ascii="Times New Roman" w:hAnsi="Times New Roman" w:cs="Times New Roman"/>
                <w:b/>
                <w:sz w:val="24"/>
                <w:szCs w:val="24"/>
              </w:rPr>
            </w:pPr>
            <w:r w:rsidRPr="00CA0E41">
              <w:rPr>
                <w:rFonts w:ascii="Times New Roman" w:hAnsi="Times New Roman" w:cs="Times New Roman"/>
                <w:b/>
                <w:sz w:val="24"/>
                <w:szCs w:val="24"/>
              </w:rPr>
              <w:t>5</w:t>
            </w:r>
          </w:p>
        </w:tc>
        <w:tc>
          <w:tcPr>
            <w:tcW w:w="2893" w:type="dxa"/>
            <w:shd w:val="clear" w:color="auto" w:fill="auto"/>
            <w:vAlign w:val="center"/>
          </w:tcPr>
          <w:p w:rsidR="002E3C83" w:rsidRPr="00CA0E41" w:rsidRDefault="002E3C83" w:rsidP="00CA0E41">
            <w:pPr>
              <w:spacing w:after="0" w:line="240" w:lineRule="auto"/>
              <w:jc w:val="center"/>
              <w:rPr>
                <w:rFonts w:ascii="Times New Roman" w:hAnsi="Times New Roman" w:cs="Times New Roman"/>
                <w:b/>
                <w:color w:val="000000"/>
                <w:sz w:val="24"/>
                <w:szCs w:val="24"/>
              </w:rPr>
            </w:pPr>
            <w:r w:rsidRPr="00CA0E41">
              <w:rPr>
                <w:rFonts w:ascii="Times New Roman" w:hAnsi="Times New Roman" w:cs="Times New Roman"/>
                <w:b/>
                <w:color w:val="000000"/>
                <w:sz w:val="24"/>
                <w:szCs w:val="24"/>
              </w:rPr>
              <w:t>6</w:t>
            </w:r>
          </w:p>
        </w:tc>
      </w:tr>
      <w:tr w:rsidR="002E3C83" w:rsidRPr="00CA0E41" w:rsidTr="007046E9">
        <w:trPr>
          <w:trHeight w:val="2725"/>
          <w:jc w:val="center"/>
        </w:trPr>
        <w:tc>
          <w:tcPr>
            <w:tcW w:w="711" w:type="dxa"/>
            <w:shd w:val="clear" w:color="auto" w:fill="FFFFFF"/>
            <w:vAlign w:val="center"/>
          </w:tcPr>
          <w:p w:rsidR="002E3C83" w:rsidRPr="00CA0E41" w:rsidRDefault="002E3C83" w:rsidP="00CA0E41">
            <w:pPr>
              <w:spacing w:after="0" w:line="240" w:lineRule="auto"/>
              <w:jc w:val="center"/>
              <w:rPr>
                <w:rFonts w:ascii="Times New Roman" w:hAnsi="Times New Roman" w:cs="Times New Roman"/>
                <w:color w:val="000000"/>
                <w:sz w:val="24"/>
                <w:szCs w:val="24"/>
              </w:rPr>
            </w:pPr>
            <w:r w:rsidRPr="00CA0E41">
              <w:rPr>
                <w:rFonts w:ascii="Times New Roman" w:hAnsi="Times New Roman" w:cs="Times New Roman"/>
                <w:color w:val="000000"/>
                <w:sz w:val="24"/>
                <w:szCs w:val="24"/>
              </w:rPr>
              <w:t>1</w:t>
            </w:r>
          </w:p>
        </w:tc>
        <w:tc>
          <w:tcPr>
            <w:tcW w:w="3343" w:type="dxa"/>
            <w:shd w:val="clear" w:color="auto" w:fill="FFFFFF"/>
          </w:tcPr>
          <w:p w:rsidR="00013F9A" w:rsidRDefault="002E3C83" w:rsidP="00CA0E41">
            <w:pPr>
              <w:spacing w:after="0" w:line="240" w:lineRule="auto"/>
              <w:jc w:val="both"/>
              <w:rPr>
                <w:rFonts w:ascii="Times New Roman" w:hAnsi="Times New Roman" w:cs="Times New Roman"/>
                <w:sz w:val="24"/>
                <w:szCs w:val="24"/>
              </w:rPr>
            </w:pPr>
            <w:r w:rsidRPr="00CA0E41">
              <w:rPr>
                <w:rFonts w:ascii="Times New Roman" w:hAnsi="Times New Roman" w:cs="Times New Roman"/>
                <w:sz w:val="24"/>
                <w:szCs w:val="24"/>
              </w:rPr>
              <w:t xml:space="preserve">Оказание услуг по определению нуклеотидной последовательности ПЦР-продуктов методом секвенирования по Сэнгеру, предоставленных заказчиком, на автоматическом капиллярном секвенаторе и получение хроматограммы в формате .ab1 </w:t>
            </w:r>
          </w:p>
          <w:p w:rsidR="002E3C83" w:rsidRPr="00CA0E41" w:rsidRDefault="002E3C83" w:rsidP="00CA0E41">
            <w:pPr>
              <w:spacing w:after="0" w:line="240" w:lineRule="auto"/>
              <w:jc w:val="both"/>
              <w:rPr>
                <w:rFonts w:ascii="Times New Roman" w:hAnsi="Times New Roman" w:cs="Times New Roman"/>
                <w:color w:val="000000"/>
                <w:sz w:val="24"/>
                <w:szCs w:val="24"/>
              </w:rPr>
            </w:pPr>
            <w:r w:rsidRPr="00CA0E41">
              <w:rPr>
                <w:rFonts w:ascii="Times New Roman" w:hAnsi="Times New Roman" w:cs="Times New Roman"/>
                <w:sz w:val="24"/>
                <w:szCs w:val="24"/>
              </w:rPr>
              <w:t>(ОКПД 2 - 72.19.40 - Услуги, связанные с научными исследованиями и экспериментальными разработками в области сельскохозяйственных наук)</w:t>
            </w:r>
          </w:p>
        </w:tc>
        <w:tc>
          <w:tcPr>
            <w:tcW w:w="2524" w:type="dxa"/>
            <w:shd w:val="clear" w:color="auto" w:fill="FFFFFF"/>
          </w:tcPr>
          <w:p w:rsidR="002E3C83" w:rsidRPr="00CA0E41" w:rsidRDefault="002E3C83" w:rsidP="00CA0E41">
            <w:pPr>
              <w:spacing w:after="0" w:line="240" w:lineRule="auto"/>
              <w:jc w:val="center"/>
              <w:rPr>
                <w:rFonts w:ascii="Times New Roman" w:hAnsi="Times New Roman" w:cs="Times New Roman"/>
                <w:color w:val="000000"/>
                <w:sz w:val="24"/>
                <w:szCs w:val="24"/>
              </w:rPr>
            </w:pPr>
            <w:r w:rsidRPr="00CA0E41">
              <w:rPr>
                <w:rFonts w:ascii="Times New Roman" w:hAnsi="Times New Roman" w:cs="Times New Roman"/>
                <w:sz w:val="24"/>
                <w:szCs w:val="24"/>
              </w:rPr>
              <w:t>Секвенирование по Сэнгеру</w:t>
            </w:r>
          </w:p>
        </w:tc>
        <w:tc>
          <w:tcPr>
            <w:tcW w:w="2268" w:type="dxa"/>
            <w:shd w:val="clear" w:color="auto" w:fill="FFFFFF"/>
          </w:tcPr>
          <w:p w:rsidR="002E3C83" w:rsidRPr="00CA0E41" w:rsidRDefault="002E3C83" w:rsidP="00CA0E41">
            <w:pPr>
              <w:spacing w:after="0" w:line="240" w:lineRule="auto"/>
              <w:jc w:val="center"/>
              <w:rPr>
                <w:rFonts w:ascii="Times New Roman" w:hAnsi="Times New Roman" w:cs="Times New Roman"/>
                <w:color w:val="000000"/>
                <w:sz w:val="24"/>
                <w:szCs w:val="24"/>
              </w:rPr>
            </w:pPr>
            <w:r w:rsidRPr="00CA0E41">
              <w:rPr>
                <w:rFonts w:ascii="Times New Roman" w:hAnsi="Times New Roman" w:cs="Times New Roman"/>
                <w:sz w:val="24"/>
                <w:szCs w:val="24"/>
              </w:rPr>
              <w:t>Продукты ПЦР реакции</w:t>
            </w:r>
          </w:p>
        </w:tc>
        <w:tc>
          <w:tcPr>
            <w:tcW w:w="1701" w:type="dxa"/>
            <w:shd w:val="clear" w:color="auto" w:fill="FFFFFF"/>
          </w:tcPr>
          <w:p w:rsidR="002E3C83" w:rsidRPr="00CA0E41" w:rsidRDefault="008F4E66" w:rsidP="00DF7E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893" w:type="dxa"/>
            <w:shd w:val="clear" w:color="auto" w:fill="FFFFFF"/>
          </w:tcPr>
          <w:p w:rsidR="002E3C83" w:rsidRPr="00CA0E41" w:rsidRDefault="002E3C83" w:rsidP="00CA0E41">
            <w:pPr>
              <w:spacing w:after="0" w:line="240" w:lineRule="auto"/>
              <w:jc w:val="center"/>
              <w:rPr>
                <w:rFonts w:ascii="Times New Roman" w:hAnsi="Times New Roman" w:cs="Times New Roman"/>
                <w:color w:val="000000"/>
                <w:sz w:val="24"/>
                <w:szCs w:val="24"/>
              </w:rPr>
            </w:pPr>
            <w:r w:rsidRPr="00CA0E41">
              <w:rPr>
                <w:rFonts w:ascii="Times New Roman" w:hAnsi="Times New Roman" w:cs="Times New Roman"/>
                <w:color w:val="000000"/>
                <w:sz w:val="24"/>
                <w:szCs w:val="24"/>
              </w:rPr>
              <w:t>10</w:t>
            </w:r>
          </w:p>
          <w:p w:rsidR="002E3C83" w:rsidRPr="00CA0E41" w:rsidRDefault="002E3C83" w:rsidP="00CA0E41">
            <w:pPr>
              <w:spacing w:after="0" w:line="240" w:lineRule="auto"/>
              <w:jc w:val="center"/>
              <w:rPr>
                <w:rFonts w:ascii="Times New Roman" w:hAnsi="Times New Roman" w:cs="Times New Roman"/>
                <w:color w:val="000000"/>
                <w:sz w:val="24"/>
                <w:szCs w:val="24"/>
              </w:rPr>
            </w:pPr>
          </w:p>
        </w:tc>
      </w:tr>
    </w:tbl>
    <w:p w:rsidR="002E3C83" w:rsidRPr="00CA0E41" w:rsidRDefault="002E3C83" w:rsidP="00CA0E41">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5D45B4" w:rsidRPr="00CA0E41" w:rsidRDefault="005D45B4" w:rsidP="00CA0E41">
      <w:pPr>
        <w:spacing w:after="0" w:line="240" w:lineRule="auto"/>
        <w:jc w:val="center"/>
        <w:rPr>
          <w:rFonts w:ascii="Times New Roman" w:hAnsi="Times New Roman" w:cs="Times New Roman"/>
          <w:color w:val="000000"/>
          <w:sz w:val="24"/>
          <w:szCs w:val="24"/>
        </w:rPr>
      </w:pPr>
    </w:p>
    <w:p w:rsidR="005D45B4" w:rsidRPr="00CA0E41" w:rsidRDefault="005D45B4" w:rsidP="00CA0E41">
      <w:pPr>
        <w:spacing w:after="0" w:line="240" w:lineRule="auto"/>
        <w:jc w:val="center"/>
        <w:rPr>
          <w:rFonts w:ascii="Times New Roman" w:hAnsi="Times New Roman" w:cs="Times New Roman"/>
          <w:color w:val="000000"/>
          <w:sz w:val="24"/>
          <w:szCs w:val="24"/>
        </w:rPr>
      </w:pPr>
    </w:p>
    <w:sectPr w:rsidR="005D45B4" w:rsidRPr="00CA0E41" w:rsidSect="00CB6E32">
      <w:footerReference w:type="first" r:id="rId9"/>
      <w:pgSz w:w="16838" w:h="11906" w:orient="landscape" w:code="9"/>
      <w:pgMar w:top="1701" w:right="851" w:bottom="707" w:left="851" w:header="142" w:footer="60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BAC" w:rsidRDefault="00F95BAC">
      <w:pPr>
        <w:spacing w:after="0" w:line="240" w:lineRule="auto"/>
      </w:pPr>
      <w:r>
        <w:separator/>
      </w:r>
    </w:p>
  </w:endnote>
  <w:endnote w:type="continuationSeparator" w:id="0">
    <w:p w:rsidR="00F95BAC" w:rsidRDefault="00F95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EF2" w:rsidRPr="00310EF2" w:rsidRDefault="00F95BAC" w:rsidP="00310EF2">
    <w:pPr>
      <w:pStyle w:val="a3"/>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BAC" w:rsidRDefault="00F95BAC">
      <w:pPr>
        <w:spacing w:after="0" w:line="240" w:lineRule="auto"/>
      </w:pPr>
      <w:r>
        <w:separator/>
      </w:r>
    </w:p>
  </w:footnote>
  <w:footnote w:type="continuationSeparator" w:id="0">
    <w:p w:rsidR="00F95BAC" w:rsidRDefault="00F95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C83" w:rsidRDefault="003759FA">
    <w:pPr>
      <w:pStyle w:val="af5"/>
      <w:jc w:val="center"/>
    </w:pPr>
    <w:r>
      <w:fldChar w:fldCharType="begin"/>
    </w:r>
    <w:r>
      <w:instrText xml:space="preserve"> PAGE   \* MERGEFORMAT </w:instrText>
    </w:r>
    <w:r>
      <w:fldChar w:fldCharType="separate"/>
    </w:r>
    <w:r w:rsidR="001D03D9">
      <w:rPr>
        <w:noProof/>
      </w:rPr>
      <w:t>9</w:t>
    </w:r>
    <w:r>
      <w:rPr>
        <w:noProof/>
      </w:rPr>
      <w:fldChar w:fldCharType="end"/>
    </w:r>
  </w:p>
  <w:p w:rsidR="002E3C83" w:rsidRDefault="002E3C83">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94948DE0"/>
    <w:lvl w:ilvl="0">
      <w:start w:val="1"/>
      <w:numFmt w:val="decimal"/>
      <w:pStyle w:val="1"/>
      <w:lvlText w:val="%1."/>
      <w:lvlJc w:val="left"/>
      <w:pPr>
        <w:tabs>
          <w:tab w:val="left" w:pos="567"/>
        </w:tabs>
        <w:ind w:left="567" w:hanging="567"/>
      </w:pPr>
      <w:rPr>
        <w:rFonts w:ascii="Times New Roman" w:eastAsia="Times New Roman" w:hAnsi="Times New Roman" w:cs="Times New Roman" w:hint="default"/>
        <w:b/>
        <w:i w:val="0"/>
      </w:rPr>
    </w:lvl>
    <w:lvl w:ilvl="1">
      <w:start w:val="1"/>
      <w:numFmt w:val="decimal"/>
      <w:pStyle w:val="2"/>
      <w:lvlText w:val="%1.%2."/>
      <w:lvlJc w:val="left"/>
      <w:pPr>
        <w:tabs>
          <w:tab w:val="left" w:pos="567"/>
        </w:tabs>
        <w:ind w:left="567" w:hanging="567"/>
      </w:pPr>
      <w:rPr>
        <w:rFonts w:ascii="Times New Roman" w:hAnsi="Times New Roman" w:cs="Times New Roman" w:hint="default"/>
        <w:b w:val="0"/>
        <w:i w:val="0"/>
      </w:rPr>
    </w:lvl>
    <w:lvl w:ilvl="2">
      <w:start w:val="1"/>
      <w:numFmt w:val="decimal"/>
      <w:pStyle w:val="-3"/>
      <w:lvlText w:val="%1.%2.%3"/>
      <w:lvlJc w:val="left"/>
      <w:pPr>
        <w:tabs>
          <w:tab w:val="left" w:pos="851"/>
        </w:tabs>
        <w:ind w:left="851" w:hanging="709"/>
      </w:pPr>
      <w:rPr>
        <w:rFonts w:hint="default"/>
        <w:b w:val="0"/>
        <w:i w:val="0"/>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15:restartNumberingAfterBreak="0">
    <w:nsid w:val="1E154B81"/>
    <w:multiLevelType w:val="multilevel"/>
    <w:tmpl w:val="A75E6A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431158"/>
    <w:multiLevelType w:val="multilevel"/>
    <w:tmpl w:val="9B6CFDFA"/>
    <w:lvl w:ilvl="0">
      <w:start w:val="1"/>
      <w:numFmt w:val="decimal"/>
      <w:lvlText w:val="%1."/>
      <w:lvlJc w:val="left"/>
      <w:pPr>
        <w:ind w:left="786" w:hanging="360"/>
      </w:pPr>
      <w:rPr>
        <w:rFonts w:hint="default"/>
      </w:rPr>
    </w:lvl>
    <w:lvl w:ilvl="1">
      <w:start w:val="1"/>
      <w:numFmt w:val="decimal"/>
      <w:lvlText w:val="%1.%2."/>
      <w:lvlJc w:val="left"/>
      <w:pPr>
        <w:ind w:left="1142" w:hanging="432"/>
      </w:pPr>
      <w:rPr>
        <w:rFonts w:hint="default"/>
        <w:b w:val="0"/>
        <w:i w:val="0"/>
        <w:sz w:val="28"/>
        <w:szCs w:val="28"/>
      </w:rPr>
    </w:lvl>
    <w:lvl w:ilvl="2">
      <w:start w:val="1"/>
      <w:numFmt w:val="decimal"/>
      <w:lvlText w:val="%1.%2.%3."/>
      <w:lvlJc w:val="left"/>
      <w:pPr>
        <w:ind w:left="192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3" w15:restartNumberingAfterBreak="0">
    <w:nsid w:val="3167742B"/>
    <w:multiLevelType w:val="multilevel"/>
    <w:tmpl w:val="B4C21DA4"/>
    <w:lvl w:ilvl="0">
      <w:start w:val="5"/>
      <w:numFmt w:val="decimal"/>
      <w:lvlText w:val="%1."/>
      <w:lvlJc w:val="left"/>
      <w:pPr>
        <w:tabs>
          <w:tab w:val="num" w:pos="4046"/>
        </w:tabs>
        <w:ind w:left="4046" w:hanging="360"/>
      </w:pPr>
      <w:rPr>
        <w:rFonts w:cs="Times New Roman" w:hint="default"/>
        <w:b/>
      </w:rPr>
    </w:lvl>
    <w:lvl w:ilvl="1">
      <w:start w:val="1"/>
      <w:numFmt w:val="decimal"/>
      <w:lvlText w:val="%1.%2."/>
      <w:lvlJc w:val="left"/>
      <w:pPr>
        <w:tabs>
          <w:tab w:val="num" w:pos="4046"/>
        </w:tabs>
        <w:ind w:left="4046" w:hanging="360"/>
      </w:pPr>
      <w:rPr>
        <w:rFonts w:cs="Times New Roman" w:hint="default"/>
        <w:b/>
      </w:rPr>
    </w:lvl>
    <w:lvl w:ilvl="2">
      <w:start w:val="1"/>
      <w:numFmt w:val="decimal"/>
      <w:lvlText w:val="%1.%2.%3."/>
      <w:lvlJc w:val="left"/>
      <w:pPr>
        <w:tabs>
          <w:tab w:val="num" w:pos="4406"/>
        </w:tabs>
        <w:ind w:left="4406" w:hanging="720"/>
      </w:pPr>
      <w:rPr>
        <w:rFonts w:cs="Times New Roman" w:hint="default"/>
        <w:b/>
      </w:rPr>
    </w:lvl>
    <w:lvl w:ilvl="3">
      <w:start w:val="1"/>
      <w:numFmt w:val="decimal"/>
      <w:lvlText w:val="%1.%2.%3.%4."/>
      <w:lvlJc w:val="left"/>
      <w:pPr>
        <w:tabs>
          <w:tab w:val="num" w:pos="4406"/>
        </w:tabs>
        <w:ind w:left="4406" w:hanging="720"/>
      </w:pPr>
      <w:rPr>
        <w:rFonts w:cs="Times New Roman" w:hint="default"/>
        <w:b/>
      </w:rPr>
    </w:lvl>
    <w:lvl w:ilvl="4">
      <w:start w:val="1"/>
      <w:numFmt w:val="decimal"/>
      <w:lvlText w:val="%1.%2.%3.%4.%5."/>
      <w:lvlJc w:val="left"/>
      <w:pPr>
        <w:tabs>
          <w:tab w:val="num" w:pos="4766"/>
        </w:tabs>
        <w:ind w:left="4766" w:hanging="1080"/>
      </w:pPr>
      <w:rPr>
        <w:rFonts w:cs="Times New Roman" w:hint="default"/>
        <w:b/>
      </w:rPr>
    </w:lvl>
    <w:lvl w:ilvl="5">
      <w:start w:val="1"/>
      <w:numFmt w:val="decimal"/>
      <w:lvlText w:val="%1.%2.%3.%4.%5.%6."/>
      <w:lvlJc w:val="left"/>
      <w:pPr>
        <w:tabs>
          <w:tab w:val="num" w:pos="4766"/>
        </w:tabs>
        <w:ind w:left="4766" w:hanging="1080"/>
      </w:pPr>
      <w:rPr>
        <w:rFonts w:cs="Times New Roman" w:hint="default"/>
        <w:b/>
      </w:rPr>
    </w:lvl>
    <w:lvl w:ilvl="6">
      <w:start w:val="1"/>
      <w:numFmt w:val="decimal"/>
      <w:lvlText w:val="%1.%2.%3.%4.%5.%6.%7."/>
      <w:lvlJc w:val="left"/>
      <w:pPr>
        <w:tabs>
          <w:tab w:val="num" w:pos="4766"/>
        </w:tabs>
        <w:ind w:left="4766" w:hanging="1080"/>
      </w:pPr>
      <w:rPr>
        <w:rFonts w:cs="Times New Roman" w:hint="default"/>
        <w:b/>
      </w:rPr>
    </w:lvl>
    <w:lvl w:ilvl="7">
      <w:start w:val="1"/>
      <w:numFmt w:val="decimal"/>
      <w:lvlText w:val="%1.%2.%3.%4.%5.%6.%7.%8."/>
      <w:lvlJc w:val="left"/>
      <w:pPr>
        <w:tabs>
          <w:tab w:val="num" w:pos="5126"/>
        </w:tabs>
        <w:ind w:left="5126" w:hanging="1440"/>
      </w:pPr>
      <w:rPr>
        <w:rFonts w:cs="Times New Roman" w:hint="default"/>
        <w:b/>
      </w:rPr>
    </w:lvl>
    <w:lvl w:ilvl="8">
      <w:start w:val="1"/>
      <w:numFmt w:val="decimal"/>
      <w:lvlText w:val="%1.%2.%3.%4.%5.%6.%7.%8.%9."/>
      <w:lvlJc w:val="left"/>
      <w:pPr>
        <w:tabs>
          <w:tab w:val="num" w:pos="5126"/>
        </w:tabs>
        <w:ind w:left="5126" w:hanging="1440"/>
      </w:pPr>
      <w:rPr>
        <w:rFonts w:cs="Times New Roman" w:hint="default"/>
        <w:b/>
      </w:rPr>
    </w:lvl>
  </w:abstractNum>
  <w:abstractNum w:abstractNumId="4" w15:restartNumberingAfterBreak="0">
    <w:nsid w:val="34695381"/>
    <w:multiLevelType w:val="multilevel"/>
    <w:tmpl w:val="A1C21CBC"/>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5" w15:restartNumberingAfterBreak="0">
    <w:nsid w:val="3A1202B0"/>
    <w:multiLevelType w:val="hybridMultilevel"/>
    <w:tmpl w:val="27429C32"/>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6429B0"/>
    <w:multiLevelType w:val="multilevel"/>
    <w:tmpl w:val="F644457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sz w:val="22"/>
        <w:szCs w:val="22"/>
      </w:rPr>
    </w:lvl>
    <w:lvl w:ilvl="2">
      <w:start w:val="1"/>
      <w:numFmt w:val="decimal"/>
      <w:lvlText w:val="%1.%2.%3."/>
      <w:lvlJc w:val="left"/>
      <w:pPr>
        <w:tabs>
          <w:tab w:val="num" w:pos="1004"/>
        </w:tabs>
        <w:ind w:left="1004" w:hanging="720"/>
      </w:pPr>
      <w:rPr>
        <w:rFonts w:cs="Times New Roman" w:hint="default"/>
        <w:b w:val="0"/>
      </w:rPr>
    </w:lvl>
    <w:lvl w:ilvl="3">
      <w:start w:val="1"/>
      <w:numFmt w:val="decimal"/>
      <w:lvlText w:val="%1.%2.%3.%4."/>
      <w:lvlJc w:val="left"/>
      <w:pPr>
        <w:tabs>
          <w:tab w:val="num" w:pos="1146"/>
        </w:tabs>
        <w:ind w:left="1146" w:hanging="720"/>
      </w:pPr>
      <w:rPr>
        <w:rFonts w:cs="Times New Roman" w:hint="default"/>
        <w:b/>
      </w:rPr>
    </w:lvl>
    <w:lvl w:ilvl="4">
      <w:start w:val="1"/>
      <w:numFmt w:val="decimal"/>
      <w:lvlText w:val="%1.%2.%3.%4.%5."/>
      <w:lvlJc w:val="left"/>
      <w:pPr>
        <w:tabs>
          <w:tab w:val="num" w:pos="1648"/>
        </w:tabs>
        <w:ind w:left="1648" w:hanging="1080"/>
      </w:pPr>
      <w:rPr>
        <w:rFonts w:cs="Times New Roman" w:hint="default"/>
        <w:b/>
      </w:rPr>
    </w:lvl>
    <w:lvl w:ilvl="5">
      <w:start w:val="1"/>
      <w:numFmt w:val="decimal"/>
      <w:lvlText w:val="%1.%2.%3.%4.%5.%6."/>
      <w:lvlJc w:val="left"/>
      <w:pPr>
        <w:tabs>
          <w:tab w:val="num" w:pos="1790"/>
        </w:tabs>
        <w:ind w:left="1790" w:hanging="1080"/>
      </w:pPr>
      <w:rPr>
        <w:rFonts w:cs="Times New Roman" w:hint="default"/>
        <w:b/>
      </w:rPr>
    </w:lvl>
    <w:lvl w:ilvl="6">
      <w:start w:val="1"/>
      <w:numFmt w:val="decimal"/>
      <w:lvlText w:val="%1.%2.%3.%4.%5.%6.%7."/>
      <w:lvlJc w:val="left"/>
      <w:pPr>
        <w:tabs>
          <w:tab w:val="num" w:pos="1932"/>
        </w:tabs>
        <w:ind w:left="1932" w:hanging="1080"/>
      </w:pPr>
      <w:rPr>
        <w:rFonts w:cs="Times New Roman" w:hint="default"/>
        <w:b/>
      </w:rPr>
    </w:lvl>
    <w:lvl w:ilvl="7">
      <w:start w:val="1"/>
      <w:numFmt w:val="decimal"/>
      <w:lvlText w:val="%1.%2.%3.%4.%5.%6.%7.%8."/>
      <w:lvlJc w:val="left"/>
      <w:pPr>
        <w:tabs>
          <w:tab w:val="num" w:pos="2434"/>
        </w:tabs>
        <w:ind w:left="2434" w:hanging="1440"/>
      </w:pPr>
      <w:rPr>
        <w:rFonts w:cs="Times New Roman" w:hint="default"/>
        <w:b/>
      </w:rPr>
    </w:lvl>
    <w:lvl w:ilvl="8">
      <w:start w:val="1"/>
      <w:numFmt w:val="decimal"/>
      <w:lvlText w:val="%1.%2.%3.%4.%5.%6.%7.%8.%9."/>
      <w:lvlJc w:val="left"/>
      <w:pPr>
        <w:tabs>
          <w:tab w:val="num" w:pos="2576"/>
        </w:tabs>
        <w:ind w:left="2576" w:hanging="1440"/>
      </w:pPr>
      <w:rPr>
        <w:rFonts w:cs="Times New Roman" w:hint="default"/>
        <w:b/>
      </w:rPr>
    </w:lvl>
  </w:abstractNum>
  <w:abstractNum w:abstractNumId="7" w15:restartNumberingAfterBreak="0">
    <w:nsid w:val="437F2922"/>
    <w:multiLevelType w:val="hybridMultilevel"/>
    <w:tmpl w:val="7D0EFC24"/>
    <w:lvl w:ilvl="0" w:tplc="6C0C64F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45B44602"/>
    <w:multiLevelType w:val="multilevel"/>
    <w:tmpl w:val="F920CCA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49FD42C1"/>
    <w:multiLevelType w:val="multilevel"/>
    <w:tmpl w:val="F7C6280C"/>
    <w:lvl w:ilvl="0">
      <w:start w:val="3"/>
      <w:numFmt w:val="decimal"/>
      <w:lvlText w:val="%1."/>
      <w:lvlJc w:val="left"/>
      <w:pPr>
        <w:ind w:left="720" w:hanging="360"/>
      </w:pPr>
      <w:rPr>
        <w:rFonts w:hint="default"/>
      </w:rPr>
    </w:lvl>
    <w:lvl w:ilvl="1">
      <w:start w:val="1"/>
      <w:numFmt w:val="decimal"/>
      <w:isLgl/>
      <w:lvlText w:val="%1.%2."/>
      <w:lvlJc w:val="left"/>
      <w:pPr>
        <w:ind w:left="906" w:hanging="48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10" w15:restartNumberingAfterBreak="0">
    <w:nsid w:val="50B74A48"/>
    <w:multiLevelType w:val="multilevel"/>
    <w:tmpl w:val="E8C08C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26103B"/>
    <w:multiLevelType w:val="multilevel"/>
    <w:tmpl w:val="34F4C98E"/>
    <w:lvl w:ilvl="0">
      <w:start w:val="7"/>
      <w:numFmt w:val="decimal"/>
      <w:lvlText w:val="%1."/>
      <w:lvlJc w:val="left"/>
      <w:pPr>
        <w:ind w:left="720" w:hanging="360"/>
      </w:pPr>
      <w:rPr>
        <w:rFonts w:hint="default"/>
        <w:b w:val="0"/>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5F980BC7"/>
    <w:multiLevelType w:val="multilevel"/>
    <w:tmpl w:val="B6D0BF6A"/>
    <w:lvl w:ilvl="0">
      <w:start w:val="8"/>
      <w:numFmt w:val="decimal"/>
      <w:lvlText w:val="%1."/>
      <w:lvlJc w:val="left"/>
      <w:pPr>
        <w:ind w:left="1295" w:hanging="188"/>
        <w:jc w:val="right"/>
      </w:pPr>
      <w:rPr>
        <w:rFonts w:hint="default"/>
        <w:spacing w:val="0"/>
        <w:w w:val="96"/>
        <w:lang w:val="ru-RU" w:eastAsia="en-US" w:bidi="ar-SA"/>
      </w:rPr>
    </w:lvl>
    <w:lvl w:ilvl="1">
      <w:start w:val="2"/>
      <w:numFmt w:val="decimal"/>
      <w:lvlText w:val="%1.%2."/>
      <w:lvlJc w:val="left"/>
      <w:pPr>
        <w:ind w:left="1239" w:hanging="615"/>
      </w:pPr>
      <w:rPr>
        <w:rFonts w:hint="default"/>
        <w:spacing w:val="0"/>
        <w:w w:val="94"/>
        <w:lang w:val="ru-RU" w:eastAsia="en-US" w:bidi="ar-SA"/>
      </w:rPr>
    </w:lvl>
    <w:lvl w:ilvl="2">
      <w:numFmt w:val="bullet"/>
      <w:lvlText w:val="•"/>
      <w:lvlJc w:val="left"/>
      <w:pPr>
        <w:ind w:left="2262" w:hanging="615"/>
      </w:pPr>
      <w:rPr>
        <w:rFonts w:hint="default"/>
        <w:lang w:val="ru-RU" w:eastAsia="en-US" w:bidi="ar-SA"/>
      </w:rPr>
    </w:lvl>
    <w:lvl w:ilvl="3">
      <w:numFmt w:val="bullet"/>
      <w:lvlText w:val="•"/>
      <w:lvlJc w:val="left"/>
      <w:pPr>
        <w:ind w:left="3224" w:hanging="615"/>
      </w:pPr>
      <w:rPr>
        <w:rFonts w:hint="default"/>
        <w:lang w:val="ru-RU" w:eastAsia="en-US" w:bidi="ar-SA"/>
      </w:rPr>
    </w:lvl>
    <w:lvl w:ilvl="4">
      <w:numFmt w:val="bullet"/>
      <w:lvlText w:val="•"/>
      <w:lvlJc w:val="left"/>
      <w:pPr>
        <w:ind w:left="4187" w:hanging="615"/>
      </w:pPr>
      <w:rPr>
        <w:rFonts w:hint="default"/>
        <w:lang w:val="ru-RU" w:eastAsia="en-US" w:bidi="ar-SA"/>
      </w:rPr>
    </w:lvl>
    <w:lvl w:ilvl="5">
      <w:numFmt w:val="bullet"/>
      <w:lvlText w:val="•"/>
      <w:lvlJc w:val="left"/>
      <w:pPr>
        <w:ind w:left="5149" w:hanging="615"/>
      </w:pPr>
      <w:rPr>
        <w:rFonts w:hint="default"/>
        <w:lang w:val="ru-RU" w:eastAsia="en-US" w:bidi="ar-SA"/>
      </w:rPr>
    </w:lvl>
    <w:lvl w:ilvl="6">
      <w:numFmt w:val="bullet"/>
      <w:lvlText w:val="•"/>
      <w:lvlJc w:val="left"/>
      <w:pPr>
        <w:ind w:left="6112" w:hanging="615"/>
      </w:pPr>
      <w:rPr>
        <w:rFonts w:hint="default"/>
        <w:lang w:val="ru-RU" w:eastAsia="en-US" w:bidi="ar-SA"/>
      </w:rPr>
    </w:lvl>
    <w:lvl w:ilvl="7">
      <w:numFmt w:val="bullet"/>
      <w:lvlText w:val="•"/>
      <w:lvlJc w:val="left"/>
      <w:pPr>
        <w:ind w:left="7074" w:hanging="615"/>
      </w:pPr>
      <w:rPr>
        <w:rFonts w:hint="default"/>
        <w:lang w:val="ru-RU" w:eastAsia="en-US" w:bidi="ar-SA"/>
      </w:rPr>
    </w:lvl>
    <w:lvl w:ilvl="8">
      <w:numFmt w:val="bullet"/>
      <w:lvlText w:val="•"/>
      <w:lvlJc w:val="left"/>
      <w:pPr>
        <w:ind w:left="8036" w:hanging="615"/>
      </w:pPr>
      <w:rPr>
        <w:rFonts w:hint="default"/>
        <w:lang w:val="ru-RU" w:eastAsia="en-US" w:bidi="ar-SA"/>
      </w:rPr>
    </w:lvl>
  </w:abstractNum>
  <w:abstractNum w:abstractNumId="13" w15:restartNumberingAfterBreak="0">
    <w:nsid w:val="679A43F7"/>
    <w:multiLevelType w:val="multilevel"/>
    <w:tmpl w:val="659A596E"/>
    <w:lvl w:ilvl="0">
      <w:start w:val="9"/>
      <w:numFmt w:val="decimal"/>
      <w:lvlText w:val="%1"/>
      <w:lvlJc w:val="left"/>
      <w:pPr>
        <w:ind w:left="1295" w:hanging="357"/>
      </w:pPr>
      <w:rPr>
        <w:rFonts w:hint="default"/>
        <w:lang w:val="ru-RU" w:eastAsia="en-US" w:bidi="ar-SA"/>
      </w:rPr>
    </w:lvl>
    <w:lvl w:ilvl="1">
      <w:start w:val="1"/>
      <w:numFmt w:val="decimal"/>
      <w:lvlText w:val="%1.%2."/>
      <w:lvlJc w:val="left"/>
      <w:pPr>
        <w:ind w:left="1295" w:hanging="357"/>
      </w:pPr>
      <w:rPr>
        <w:rFonts w:hint="default"/>
        <w:spacing w:val="0"/>
        <w:w w:val="97"/>
        <w:lang w:val="ru-RU" w:eastAsia="en-US" w:bidi="ar-SA"/>
      </w:rPr>
    </w:lvl>
    <w:lvl w:ilvl="2">
      <w:numFmt w:val="bullet"/>
      <w:lvlText w:val="•"/>
      <w:lvlJc w:val="left"/>
      <w:pPr>
        <w:ind w:left="3032" w:hanging="357"/>
      </w:pPr>
      <w:rPr>
        <w:rFonts w:hint="default"/>
        <w:lang w:val="ru-RU" w:eastAsia="en-US" w:bidi="ar-SA"/>
      </w:rPr>
    </w:lvl>
    <w:lvl w:ilvl="3">
      <w:numFmt w:val="bullet"/>
      <w:lvlText w:val="•"/>
      <w:lvlJc w:val="left"/>
      <w:pPr>
        <w:ind w:left="3898" w:hanging="357"/>
      </w:pPr>
      <w:rPr>
        <w:rFonts w:hint="default"/>
        <w:lang w:val="ru-RU" w:eastAsia="en-US" w:bidi="ar-SA"/>
      </w:rPr>
    </w:lvl>
    <w:lvl w:ilvl="4">
      <w:numFmt w:val="bullet"/>
      <w:lvlText w:val="•"/>
      <w:lvlJc w:val="left"/>
      <w:pPr>
        <w:ind w:left="4764" w:hanging="357"/>
      </w:pPr>
      <w:rPr>
        <w:rFonts w:hint="default"/>
        <w:lang w:val="ru-RU" w:eastAsia="en-US" w:bidi="ar-SA"/>
      </w:rPr>
    </w:lvl>
    <w:lvl w:ilvl="5">
      <w:numFmt w:val="bullet"/>
      <w:lvlText w:val="•"/>
      <w:lvlJc w:val="left"/>
      <w:pPr>
        <w:ind w:left="5630" w:hanging="357"/>
      </w:pPr>
      <w:rPr>
        <w:rFonts w:hint="default"/>
        <w:lang w:val="ru-RU" w:eastAsia="en-US" w:bidi="ar-SA"/>
      </w:rPr>
    </w:lvl>
    <w:lvl w:ilvl="6">
      <w:numFmt w:val="bullet"/>
      <w:lvlText w:val="•"/>
      <w:lvlJc w:val="left"/>
      <w:pPr>
        <w:ind w:left="6496" w:hanging="357"/>
      </w:pPr>
      <w:rPr>
        <w:rFonts w:hint="default"/>
        <w:lang w:val="ru-RU" w:eastAsia="en-US" w:bidi="ar-SA"/>
      </w:rPr>
    </w:lvl>
    <w:lvl w:ilvl="7">
      <w:numFmt w:val="bullet"/>
      <w:lvlText w:val="•"/>
      <w:lvlJc w:val="left"/>
      <w:pPr>
        <w:ind w:left="7363" w:hanging="357"/>
      </w:pPr>
      <w:rPr>
        <w:rFonts w:hint="default"/>
        <w:lang w:val="ru-RU" w:eastAsia="en-US" w:bidi="ar-SA"/>
      </w:rPr>
    </w:lvl>
    <w:lvl w:ilvl="8">
      <w:numFmt w:val="bullet"/>
      <w:lvlText w:val="•"/>
      <w:lvlJc w:val="left"/>
      <w:pPr>
        <w:ind w:left="8229" w:hanging="357"/>
      </w:pPr>
      <w:rPr>
        <w:rFonts w:hint="default"/>
        <w:lang w:val="ru-RU" w:eastAsia="en-US" w:bidi="ar-SA"/>
      </w:rPr>
    </w:lvl>
  </w:abstractNum>
  <w:abstractNum w:abstractNumId="14" w15:restartNumberingAfterBreak="0">
    <w:nsid w:val="68E73092"/>
    <w:multiLevelType w:val="multilevel"/>
    <w:tmpl w:val="31B45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6964AA"/>
    <w:multiLevelType w:val="hybridMultilevel"/>
    <w:tmpl w:val="B9102290"/>
    <w:lvl w:ilvl="0" w:tplc="6C0C64F8">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6" w15:restartNumberingAfterBreak="0">
    <w:nsid w:val="762C4942"/>
    <w:multiLevelType w:val="multilevel"/>
    <w:tmpl w:val="677C93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6F01CF6"/>
    <w:multiLevelType w:val="multilevel"/>
    <w:tmpl w:val="659A596E"/>
    <w:lvl w:ilvl="0">
      <w:start w:val="9"/>
      <w:numFmt w:val="decimal"/>
      <w:lvlText w:val="%1"/>
      <w:lvlJc w:val="left"/>
      <w:pPr>
        <w:ind w:left="1295" w:hanging="357"/>
      </w:pPr>
      <w:rPr>
        <w:rFonts w:hint="default"/>
        <w:lang w:val="ru-RU" w:eastAsia="en-US" w:bidi="ar-SA"/>
      </w:rPr>
    </w:lvl>
    <w:lvl w:ilvl="1">
      <w:start w:val="1"/>
      <w:numFmt w:val="decimal"/>
      <w:lvlText w:val="%1.%2."/>
      <w:lvlJc w:val="left"/>
      <w:pPr>
        <w:ind w:left="1295" w:hanging="357"/>
      </w:pPr>
      <w:rPr>
        <w:rFonts w:hint="default"/>
        <w:spacing w:val="0"/>
        <w:w w:val="97"/>
        <w:lang w:val="ru-RU" w:eastAsia="en-US" w:bidi="ar-SA"/>
      </w:rPr>
    </w:lvl>
    <w:lvl w:ilvl="2">
      <w:numFmt w:val="bullet"/>
      <w:lvlText w:val="•"/>
      <w:lvlJc w:val="left"/>
      <w:pPr>
        <w:ind w:left="3032" w:hanging="357"/>
      </w:pPr>
      <w:rPr>
        <w:rFonts w:hint="default"/>
        <w:lang w:val="ru-RU" w:eastAsia="en-US" w:bidi="ar-SA"/>
      </w:rPr>
    </w:lvl>
    <w:lvl w:ilvl="3">
      <w:numFmt w:val="bullet"/>
      <w:lvlText w:val="•"/>
      <w:lvlJc w:val="left"/>
      <w:pPr>
        <w:ind w:left="3898" w:hanging="357"/>
      </w:pPr>
      <w:rPr>
        <w:rFonts w:hint="default"/>
        <w:lang w:val="ru-RU" w:eastAsia="en-US" w:bidi="ar-SA"/>
      </w:rPr>
    </w:lvl>
    <w:lvl w:ilvl="4">
      <w:numFmt w:val="bullet"/>
      <w:lvlText w:val="•"/>
      <w:lvlJc w:val="left"/>
      <w:pPr>
        <w:ind w:left="4764" w:hanging="357"/>
      </w:pPr>
      <w:rPr>
        <w:rFonts w:hint="default"/>
        <w:lang w:val="ru-RU" w:eastAsia="en-US" w:bidi="ar-SA"/>
      </w:rPr>
    </w:lvl>
    <w:lvl w:ilvl="5">
      <w:numFmt w:val="bullet"/>
      <w:lvlText w:val="•"/>
      <w:lvlJc w:val="left"/>
      <w:pPr>
        <w:ind w:left="5630" w:hanging="357"/>
      </w:pPr>
      <w:rPr>
        <w:rFonts w:hint="default"/>
        <w:lang w:val="ru-RU" w:eastAsia="en-US" w:bidi="ar-SA"/>
      </w:rPr>
    </w:lvl>
    <w:lvl w:ilvl="6">
      <w:numFmt w:val="bullet"/>
      <w:lvlText w:val="•"/>
      <w:lvlJc w:val="left"/>
      <w:pPr>
        <w:ind w:left="6496" w:hanging="357"/>
      </w:pPr>
      <w:rPr>
        <w:rFonts w:hint="default"/>
        <w:lang w:val="ru-RU" w:eastAsia="en-US" w:bidi="ar-SA"/>
      </w:rPr>
    </w:lvl>
    <w:lvl w:ilvl="7">
      <w:numFmt w:val="bullet"/>
      <w:lvlText w:val="•"/>
      <w:lvlJc w:val="left"/>
      <w:pPr>
        <w:ind w:left="7363" w:hanging="357"/>
      </w:pPr>
      <w:rPr>
        <w:rFonts w:hint="default"/>
        <w:lang w:val="ru-RU" w:eastAsia="en-US" w:bidi="ar-SA"/>
      </w:rPr>
    </w:lvl>
    <w:lvl w:ilvl="8">
      <w:numFmt w:val="bullet"/>
      <w:lvlText w:val="•"/>
      <w:lvlJc w:val="left"/>
      <w:pPr>
        <w:ind w:left="8229" w:hanging="357"/>
      </w:pPr>
      <w:rPr>
        <w:rFonts w:hint="default"/>
        <w:lang w:val="ru-RU" w:eastAsia="en-US" w:bidi="ar-SA"/>
      </w:rPr>
    </w:lvl>
  </w:abstractNum>
  <w:abstractNum w:abstractNumId="18" w15:restartNumberingAfterBreak="0">
    <w:nsid w:val="771D59EA"/>
    <w:multiLevelType w:val="multilevel"/>
    <w:tmpl w:val="D564DC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431D2F"/>
    <w:multiLevelType w:val="multilevel"/>
    <w:tmpl w:val="89E20F96"/>
    <w:lvl w:ilvl="0">
      <w:start w:val="1"/>
      <w:numFmt w:val="decimal"/>
      <w:lvlText w:val="%1."/>
      <w:lvlJc w:val="left"/>
      <w:pPr>
        <w:ind w:left="360" w:hanging="360"/>
      </w:pPr>
      <w:rPr>
        <w:rFonts w:hint="default"/>
      </w:rPr>
    </w:lvl>
    <w:lvl w:ilvl="1">
      <w:start w:val="1"/>
      <w:numFmt w:val="decimal"/>
      <w:lvlText w:val="%1.%2."/>
      <w:lvlJc w:val="left"/>
      <w:pPr>
        <w:ind w:left="432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3"/>
  </w:num>
  <w:num w:numId="3">
    <w:abstractNumId w:val="4"/>
  </w:num>
  <w:num w:numId="4">
    <w:abstractNumId w:val="9"/>
  </w:num>
  <w:num w:numId="5">
    <w:abstractNumId w:val="18"/>
  </w:num>
  <w:num w:numId="6">
    <w:abstractNumId w:val="16"/>
  </w:num>
  <w:num w:numId="7">
    <w:abstractNumId w:val="11"/>
  </w:num>
  <w:num w:numId="8">
    <w:abstractNumId w:val="7"/>
  </w:num>
  <w:num w:numId="9">
    <w:abstractNumId w:val="15"/>
  </w:num>
  <w:num w:numId="10">
    <w:abstractNumId w:val="19"/>
  </w:num>
  <w:num w:numId="11">
    <w:abstractNumId w:val="17"/>
  </w:num>
  <w:num w:numId="12">
    <w:abstractNumId w:val="12"/>
  </w:num>
  <w:num w:numId="13">
    <w:abstractNumId w:val="13"/>
  </w:num>
  <w:num w:numId="14">
    <w:abstractNumId w:val="5"/>
  </w:num>
  <w:num w:numId="15">
    <w:abstractNumId w:val="8"/>
  </w:num>
  <w:num w:numId="16">
    <w:abstractNumId w:val="0"/>
  </w:num>
  <w:num w:numId="17">
    <w:abstractNumId w:val="10"/>
  </w:num>
  <w:num w:numId="18">
    <w:abstractNumId w:val="14"/>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71AA0"/>
    <w:rsid w:val="00003158"/>
    <w:rsid w:val="00004F9B"/>
    <w:rsid w:val="00013F9A"/>
    <w:rsid w:val="00020EDB"/>
    <w:rsid w:val="00055F5E"/>
    <w:rsid w:val="000646D0"/>
    <w:rsid w:val="00076580"/>
    <w:rsid w:val="00081414"/>
    <w:rsid w:val="00091D7B"/>
    <w:rsid w:val="000959A4"/>
    <w:rsid w:val="0009753E"/>
    <w:rsid w:val="000C6687"/>
    <w:rsid w:val="000C6D65"/>
    <w:rsid w:val="000D20BE"/>
    <w:rsid w:val="000E6DED"/>
    <w:rsid w:val="000F0B42"/>
    <w:rsid w:val="00130970"/>
    <w:rsid w:val="00141D71"/>
    <w:rsid w:val="00151E40"/>
    <w:rsid w:val="00153E6D"/>
    <w:rsid w:val="00171AA0"/>
    <w:rsid w:val="00173DD0"/>
    <w:rsid w:val="00192E76"/>
    <w:rsid w:val="001A2273"/>
    <w:rsid w:val="001D03D9"/>
    <w:rsid w:val="001D72FA"/>
    <w:rsid w:val="001E2E8D"/>
    <w:rsid w:val="001E40FF"/>
    <w:rsid w:val="001F1B55"/>
    <w:rsid w:val="00226752"/>
    <w:rsid w:val="0024096D"/>
    <w:rsid w:val="00240FF8"/>
    <w:rsid w:val="0029065B"/>
    <w:rsid w:val="00291A0C"/>
    <w:rsid w:val="0029714B"/>
    <w:rsid w:val="002A2BC7"/>
    <w:rsid w:val="002E0361"/>
    <w:rsid w:val="002E3C83"/>
    <w:rsid w:val="002F2308"/>
    <w:rsid w:val="00302766"/>
    <w:rsid w:val="00313C34"/>
    <w:rsid w:val="00351637"/>
    <w:rsid w:val="0036357E"/>
    <w:rsid w:val="0037241E"/>
    <w:rsid w:val="003759FA"/>
    <w:rsid w:val="00380446"/>
    <w:rsid w:val="00392B53"/>
    <w:rsid w:val="00394B5D"/>
    <w:rsid w:val="003B6E3F"/>
    <w:rsid w:val="003E5227"/>
    <w:rsid w:val="004011FF"/>
    <w:rsid w:val="00402DCE"/>
    <w:rsid w:val="00413CCC"/>
    <w:rsid w:val="00431FE4"/>
    <w:rsid w:val="004410FF"/>
    <w:rsid w:val="00474B15"/>
    <w:rsid w:val="004801FE"/>
    <w:rsid w:val="00496672"/>
    <w:rsid w:val="004B3295"/>
    <w:rsid w:val="004C070E"/>
    <w:rsid w:val="004D2A9D"/>
    <w:rsid w:val="00500CAE"/>
    <w:rsid w:val="00506A77"/>
    <w:rsid w:val="005337FA"/>
    <w:rsid w:val="00547690"/>
    <w:rsid w:val="00552DBD"/>
    <w:rsid w:val="005579EC"/>
    <w:rsid w:val="00566DCA"/>
    <w:rsid w:val="00575A35"/>
    <w:rsid w:val="0058425A"/>
    <w:rsid w:val="005C19FC"/>
    <w:rsid w:val="005D454B"/>
    <w:rsid w:val="005D45B4"/>
    <w:rsid w:val="005D5E79"/>
    <w:rsid w:val="005F3C77"/>
    <w:rsid w:val="005F5A42"/>
    <w:rsid w:val="00642FBA"/>
    <w:rsid w:val="00646FC4"/>
    <w:rsid w:val="00654453"/>
    <w:rsid w:val="0066302C"/>
    <w:rsid w:val="00684BFC"/>
    <w:rsid w:val="006855CE"/>
    <w:rsid w:val="006923F4"/>
    <w:rsid w:val="006A2188"/>
    <w:rsid w:val="006C7D5D"/>
    <w:rsid w:val="006D14D6"/>
    <w:rsid w:val="006D76E7"/>
    <w:rsid w:val="0070631E"/>
    <w:rsid w:val="00720276"/>
    <w:rsid w:val="007425F7"/>
    <w:rsid w:val="00764631"/>
    <w:rsid w:val="00773692"/>
    <w:rsid w:val="007A2FFF"/>
    <w:rsid w:val="007B0983"/>
    <w:rsid w:val="007E003A"/>
    <w:rsid w:val="007E681D"/>
    <w:rsid w:val="007F1E95"/>
    <w:rsid w:val="007F3A2D"/>
    <w:rsid w:val="00815DB2"/>
    <w:rsid w:val="00834E95"/>
    <w:rsid w:val="008428CB"/>
    <w:rsid w:val="00846BBE"/>
    <w:rsid w:val="00860C5B"/>
    <w:rsid w:val="0087155B"/>
    <w:rsid w:val="00880B31"/>
    <w:rsid w:val="00883C85"/>
    <w:rsid w:val="008C09C6"/>
    <w:rsid w:val="008C213D"/>
    <w:rsid w:val="008C3894"/>
    <w:rsid w:val="008C4A4D"/>
    <w:rsid w:val="008D4160"/>
    <w:rsid w:val="008D7BAB"/>
    <w:rsid w:val="008F4E66"/>
    <w:rsid w:val="00900128"/>
    <w:rsid w:val="00902EA5"/>
    <w:rsid w:val="00916DA0"/>
    <w:rsid w:val="00927D88"/>
    <w:rsid w:val="00957677"/>
    <w:rsid w:val="00965838"/>
    <w:rsid w:val="00983FF0"/>
    <w:rsid w:val="009959C2"/>
    <w:rsid w:val="009A1BE1"/>
    <w:rsid w:val="009A20D6"/>
    <w:rsid w:val="009C3E9F"/>
    <w:rsid w:val="009E2EDB"/>
    <w:rsid w:val="009E3A21"/>
    <w:rsid w:val="009F1D2B"/>
    <w:rsid w:val="009F57EB"/>
    <w:rsid w:val="00A01FB5"/>
    <w:rsid w:val="00A0648E"/>
    <w:rsid w:val="00A07261"/>
    <w:rsid w:val="00A30278"/>
    <w:rsid w:val="00A5699F"/>
    <w:rsid w:val="00A74C88"/>
    <w:rsid w:val="00A873FE"/>
    <w:rsid w:val="00A9101B"/>
    <w:rsid w:val="00A91995"/>
    <w:rsid w:val="00A9242B"/>
    <w:rsid w:val="00AA2BC4"/>
    <w:rsid w:val="00AB5C27"/>
    <w:rsid w:val="00AB6945"/>
    <w:rsid w:val="00AF2F9F"/>
    <w:rsid w:val="00B02C33"/>
    <w:rsid w:val="00B07E9C"/>
    <w:rsid w:val="00B24B2A"/>
    <w:rsid w:val="00B4154B"/>
    <w:rsid w:val="00B4496C"/>
    <w:rsid w:val="00B467CB"/>
    <w:rsid w:val="00B64DA1"/>
    <w:rsid w:val="00B859E5"/>
    <w:rsid w:val="00BD7140"/>
    <w:rsid w:val="00C038EA"/>
    <w:rsid w:val="00C155C5"/>
    <w:rsid w:val="00C15DC5"/>
    <w:rsid w:val="00C20099"/>
    <w:rsid w:val="00C27BD9"/>
    <w:rsid w:val="00C32C1A"/>
    <w:rsid w:val="00C37FCF"/>
    <w:rsid w:val="00C43A3B"/>
    <w:rsid w:val="00C5465B"/>
    <w:rsid w:val="00C841D0"/>
    <w:rsid w:val="00CA0E41"/>
    <w:rsid w:val="00CA2EFA"/>
    <w:rsid w:val="00CA3790"/>
    <w:rsid w:val="00CA7F43"/>
    <w:rsid w:val="00CB6E32"/>
    <w:rsid w:val="00CD4669"/>
    <w:rsid w:val="00CF0A10"/>
    <w:rsid w:val="00CF395C"/>
    <w:rsid w:val="00D303CF"/>
    <w:rsid w:val="00D4419F"/>
    <w:rsid w:val="00D56204"/>
    <w:rsid w:val="00D571D5"/>
    <w:rsid w:val="00D62120"/>
    <w:rsid w:val="00D74D81"/>
    <w:rsid w:val="00D85716"/>
    <w:rsid w:val="00D97B6D"/>
    <w:rsid w:val="00DA5CAF"/>
    <w:rsid w:val="00DB0515"/>
    <w:rsid w:val="00DB2A7A"/>
    <w:rsid w:val="00DB71C4"/>
    <w:rsid w:val="00DC6D4A"/>
    <w:rsid w:val="00DE137D"/>
    <w:rsid w:val="00DE13DE"/>
    <w:rsid w:val="00DE52E6"/>
    <w:rsid w:val="00DF7E4E"/>
    <w:rsid w:val="00E142D3"/>
    <w:rsid w:val="00E16669"/>
    <w:rsid w:val="00E2466A"/>
    <w:rsid w:val="00E273CC"/>
    <w:rsid w:val="00E30F51"/>
    <w:rsid w:val="00E4586C"/>
    <w:rsid w:val="00E51E45"/>
    <w:rsid w:val="00E733B5"/>
    <w:rsid w:val="00E90F8C"/>
    <w:rsid w:val="00EA61D7"/>
    <w:rsid w:val="00EE5CFB"/>
    <w:rsid w:val="00F04206"/>
    <w:rsid w:val="00F312DE"/>
    <w:rsid w:val="00F406F5"/>
    <w:rsid w:val="00F619DF"/>
    <w:rsid w:val="00F73C4E"/>
    <w:rsid w:val="00F81232"/>
    <w:rsid w:val="00F951B8"/>
    <w:rsid w:val="00F95BAC"/>
    <w:rsid w:val="00FC100E"/>
    <w:rsid w:val="00FE1973"/>
    <w:rsid w:val="00FE6535"/>
    <w:rsid w:val="00FF05D8"/>
    <w:rsid w:val="00FF0CB1"/>
    <w:rsid w:val="00FF2C7F"/>
    <w:rsid w:val="00FF5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FC5B5"/>
  <w15:docId w15:val="{0E868307-13FF-45DD-A9C4-E791F6A7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F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71AA0"/>
    <w:pPr>
      <w:tabs>
        <w:tab w:val="center" w:pos="4677"/>
        <w:tab w:val="right" w:pos="9355"/>
      </w:tabs>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4">
    <w:name w:val="Нижний колонтитул Знак"/>
    <w:basedOn w:val="a0"/>
    <w:link w:val="a3"/>
    <w:uiPriority w:val="99"/>
    <w:rsid w:val="00171AA0"/>
    <w:rPr>
      <w:rFonts w:ascii="Times New Roman" w:eastAsia="Times New Roman" w:hAnsi="Times New Roman" w:cs="Times New Roman"/>
      <w:sz w:val="24"/>
      <w:szCs w:val="20"/>
      <w:lang w:eastAsia="ru-RU"/>
    </w:rPr>
  </w:style>
  <w:style w:type="character" w:styleId="a5">
    <w:name w:val="annotation reference"/>
    <w:basedOn w:val="a0"/>
    <w:uiPriority w:val="99"/>
    <w:semiHidden/>
    <w:unhideWhenUsed/>
    <w:rsid w:val="00171AA0"/>
    <w:rPr>
      <w:sz w:val="16"/>
      <w:szCs w:val="16"/>
    </w:rPr>
  </w:style>
  <w:style w:type="paragraph" w:styleId="a6">
    <w:name w:val="annotation text"/>
    <w:basedOn w:val="a"/>
    <w:link w:val="a7"/>
    <w:uiPriority w:val="99"/>
    <w:semiHidden/>
    <w:unhideWhenUsed/>
    <w:rsid w:val="00171AA0"/>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a7">
    <w:name w:val="Текст примечания Знак"/>
    <w:basedOn w:val="a0"/>
    <w:link w:val="a6"/>
    <w:uiPriority w:val="99"/>
    <w:semiHidden/>
    <w:rsid w:val="00171AA0"/>
    <w:rPr>
      <w:rFonts w:ascii="Times New Roman" w:eastAsia="Times New Roman" w:hAnsi="Times New Roman" w:cs="Times New Roman"/>
      <w:sz w:val="20"/>
      <w:szCs w:val="20"/>
      <w:lang w:eastAsia="ru-RU"/>
    </w:rPr>
  </w:style>
  <w:style w:type="table" w:styleId="a8">
    <w:name w:val="Table Grid"/>
    <w:basedOn w:val="a1"/>
    <w:uiPriority w:val="39"/>
    <w:rsid w:val="00E2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C100E"/>
    <w:rPr>
      <w:color w:val="0563C1" w:themeColor="hyperlink"/>
      <w:u w:val="single"/>
    </w:rPr>
  </w:style>
  <w:style w:type="character" w:customStyle="1" w:styleId="10">
    <w:name w:val="Неразрешенное упоминание1"/>
    <w:basedOn w:val="a0"/>
    <w:uiPriority w:val="99"/>
    <w:semiHidden/>
    <w:unhideWhenUsed/>
    <w:rsid w:val="00FC100E"/>
    <w:rPr>
      <w:color w:val="605E5C"/>
      <w:shd w:val="clear" w:color="auto" w:fill="E1DFDD"/>
    </w:rPr>
  </w:style>
  <w:style w:type="character" w:styleId="aa">
    <w:name w:val="FollowedHyperlink"/>
    <w:basedOn w:val="a0"/>
    <w:uiPriority w:val="99"/>
    <w:semiHidden/>
    <w:unhideWhenUsed/>
    <w:rsid w:val="00141D71"/>
    <w:rPr>
      <w:color w:val="954F72" w:themeColor="followedHyperlink"/>
      <w:u w:val="single"/>
    </w:rPr>
  </w:style>
  <w:style w:type="paragraph" w:styleId="ab">
    <w:name w:val="List Paragraph"/>
    <w:basedOn w:val="a"/>
    <w:link w:val="ac"/>
    <w:uiPriority w:val="34"/>
    <w:qFormat/>
    <w:rsid w:val="007F1E95"/>
    <w:pPr>
      <w:ind w:left="720"/>
      <w:contextualSpacing/>
    </w:pPr>
  </w:style>
  <w:style w:type="paragraph" w:styleId="ad">
    <w:name w:val="Normal (Web)"/>
    <w:basedOn w:val="a"/>
    <w:uiPriority w:val="99"/>
    <w:unhideWhenUsed/>
    <w:rsid w:val="00FE19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aceholder">
    <w:name w:val="placeholder"/>
    <w:basedOn w:val="a0"/>
    <w:rsid w:val="00FE1973"/>
  </w:style>
  <w:style w:type="paragraph" w:styleId="ae">
    <w:name w:val="annotation subject"/>
    <w:basedOn w:val="a6"/>
    <w:next w:val="a6"/>
    <w:link w:val="af"/>
    <w:uiPriority w:val="99"/>
    <w:semiHidden/>
    <w:unhideWhenUsed/>
    <w:rsid w:val="00552DBD"/>
    <w:pPr>
      <w:spacing w:after="160"/>
      <w:ind w:firstLine="0"/>
      <w:jc w:val="left"/>
    </w:pPr>
    <w:rPr>
      <w:rFonts w:asciiTheme="minorHAnsi" w:eastAsiaTheme="minorHAnsi" w:hAnsiTheme="minorHAnsi" w:cstheme="minorBidi"/>
      <w:b/>
      <w:bCs/>
      <w:lang w:eastAsia="en-US"/>
    </w:rPr>
  </w:style>
  <w:style w:type="character" w:customStyle="1" w:styleId="af">
    <w:name w:val="Тема примечания Знак"/>
    <w:basedOn w:val="a7"/>
    <w:link w:val="ae"/>
    <w:uiPriority w:val="99"/>
    <w:semiHidden/>
    <w:rsid w:val="00552DBD"/>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91995"/>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91995"/>
    <w:rPr>
      <w:rFonts w:ascii="Segoe UI" w:hAnsi="Segoe UI" w:cs="Segoe UI"/>
      <w:sz w:val="18"/>
      <w:szCs w:val="18"/>
    </w:rPr>
  </w:style>
  <w:style w:type="paragraph" w:styleId="af2">
    <w:name w:val="Revision"/>
    <w:hidden/>
    <w:uiPriority w:val="99"/>
    <w:semiHidden/>
    <w:rsid w:val="00DB2A7A"/>
    <w:pPr>
      <w:spacing w:after="0" w:line="240" w:lineRule="auto"/>
    </w:pPr>
  </w:style>
  <w:style w:type="paragraph" w:styleId="af3">
    <w:name w:val="Body Text"/>
    <w:basedOn w:val="a"/>
    <w:link w:val="af4"/>
    <w:uiPriority w:val="1"/>
    <w:qFormat/>
    <w:rsid w:val="00C155C5"/>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af4">
    <w:name w:val="Основной текст Знак"/>
    <w:basedOn w:val="a0"/>
    <w:link w:val="af3"/>
    <w:uiPriority w:val="1"/>
    <w:rsid w:val="00C155C5"/>
    <w:rPr>
      <w:rFonts w:ascii="Times New Roman" w:eastAsia="Times New Roman" w:hAnsi="Times New Roman" w:cs="Times New Roman"/>
      <w:sz w:val="21"/>
      <w:szCs w:val="21"/>
    </w:rPr>
  </w:style>
  <w:style w:type="paragraph" w:styleId="af5">
    <w:name w:val="header"/>
    <w:basedOn w:val="a"/>
    <w:link w:val="af6"/>
    <w:unhideWhenUsed/>
    <w:rsid w:val="000F0B42"/>
    <w:pPr>
      <w:tabs>
        <w:tab w:val="center" w:pos="4677"/>
        <w:tab w:val="right" w:pos="9355"/>
      </w:tabs>
      <w:spacing w:after="0" w:line="240" w:lineRule="auto"/>
    </w:pPr>
  </w:style>
  <w:style w:type="character" w:customStyle="1" w:styleId="af6">
    <w:name w:val="Верхний колонтитул Знак"/>
    <w:basedOn w:val="a0"/>
    <w:link w:val="af5"/>
    <w:rsid w:val="000F0B42"/>
  </w:style>
  <w:style w:type="character" w:customStyle="1" w:styleId="ac">
    <w:name w:val="Абзац списка Знак"/>
    <w:link w:val="ab"/>
    <w:uiPriority w:val="34"/>
    <w:locked/>
    <w:rsid w:val="0066302C"/>
  </w:style>
  <w:style w:type="paragraph" w:customStyle="1" w:styleId="1">
    <w:name w:val="Уровень 1"/>
    <w:basedOn w:val="a"/>
    <w:rsid w:val="00B24B2A"/>
    <w:pPr>
      <w:numPr>
        <w:numId w:val="16"/>
      </w:numPr>
      <w:spacing w:before="240" w:after="120" w:line="240" w:lineRule="auto"/>
      <w:jc w:val="center"/>
    </w:pPr>
    <w:rPr>
      <w:rFonts w:ascii="Times New Roman" w:eastAsia="Times New Roman" w:hAnsi="Times New Roman" w:cs="Times New Roman"/>
      <w:b/>
      <w:sz w:val="24"/>
      <w:szCs w:val="24"/>
      <w:lang w:eastAsia="ru-RU"/>
    </w:rPr>
  </w:style>
  <w:style w:type="paragraph" w:customStyle="1" w:styleId="2">
    <w:name w:val="Уровень 2"/>
    <w:basedOn w:val="a"/>
    <w:rsid w:val="00B24B2A"/>
    <w:pPr>
      <w:numPr>
        <w:ilvl w:val="1"/>
        <w:numId w:val="16"/>
      </w:numPr>
      <w:spacing w:after="0" w:line="240" w:lineRule="auto"/>
      <w:jc w:val="both"/>
    </w:pPr>
    <w:rPr>
      <w:rFonts w:ascii="Times New Roman" w:eastAsia="Times New Roman" w:hAnsi="Times New Roman" w:cs="Times New Roman"/>
      <w:sz w:val="24"/>
      <w:szCs w:val="24"/>
      <w:lang w:eastAsia="ru-RU"/>
    </w:rPr>
  </w:style>
  <w:style w:type="paragraph" w:customStyle="1" w:styleId="-3">
    <w:name w:val="Уровень-3"/>
    <w:basedOn w:val="a"/>
    <w:rsid w:val="00B24B2A"/>
    <w:pPr>
      <w:numPr>
        <w:ilvl w:val="2"/>
        <w:numId w:val="16"/>
      </w:numPr>
      <w:tabs>
        <w:tab w:val="clear" w:pos="851"/>
      </w:tabs>
      <w:spacing w:after="0" w:line="240" w:lineRule="auto"/>
      <w:ind w:left="709"/>
    </w:pPr>
    <w:rPr>
      <w:rFonts w:ascii="Times New Roman" w:eastAsia="Times New Roman" w:hAnsi="Times New Roman" w:cs="Times New Roman"/>
      <w:sz w:val="24"/>
      <w:szCs w:val="24"/>
      <w:lang w:eastAsia="ru-RU"/>
    </w:rPr>
  </w:style>
  <w:style w:type="paragraph" w:customStyle="1" w:styleId="af7">
    <w:name w:val="контракт"/>
    <w:basedOn w:val="a"/>
    <w:link w:val="af8"/>
    <w:qFormat/>
    <w:rsid w:val="00431FE4"/>
    <w:pPr>
      <w:suppressAutoHyphens/>
      <w:spacing w:after="0" w:line="240" w:lineRule="auto"/>
      <w:ind w:firstLine="720"/>
      <w:jc w:val="both"/>
    </w:pPr>
    <w:rPr>
      <w:rFonts w:ascii="Times New Roman" w:eastAsia="Times New Roman" w:hAnsi="Times New Roman" w:cs="Times New Roman"/>
      <w:noProof/>
      <w:sz w:val="24"/>
      <w:szCs w:val="24"/>
      <w:lang w:eastAsia="ru-RU"/>
    </w:rPr>
  </w:style>
  <w:style w:type="character" w:customStyle="1" w:styleId="af8">
    <w:name w:val="контракт Знак"/>
    <w:link w:val="af7"/>
    <w:rsid w:val="00431FE4"/>
    <w:rPr>
      <w:rFonts w:ascii="Times New Roman" w:eastAsia="Times New Roman" w:hAnsi="Times New Roman" w:cs="Times New Roman"/>
      <w:noProo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887772">
      <w:bodyDiv w:val="1"/>
      <w:marLeft w:val="0"/>
      <w:marRight w:val="0"/>
      <w:marTop w:val="0"/>
      <w:marBottom w:val="0"/>
      <w:divBdr>
        <w:top w:val="none" w:sz="0" w:space="0" w:color="auto"/>
        <w:left w:val="none" w:sz="0" w:space="0" w:color="auto"/>
        <w:bottom w:val="none" w:sz="0" w:space="0" w:color="auto"/>
        <w:right w:val="none" w:sz="0" w:space="0" w:color="auto"/>
      </w:divBdr>
      <w:divsChild>
        <w:div w:id="1671716235">
          <w:marLeft w:val="0"/>
          <w:marRight w:val="0"/>
          <w:marTop w:val="0"/>
          <w:marBottom w:val="0"/>
          <w:divBdr>
            <w:top w:val="none" w:sz="0" w:space="0" w:color="auto"/>
            <w:left w:val="none" w:sz="0" w:space="0" w:color="auto"/>
            <w:bottom w:val="none" w:sz="0" w:space="0" w:color="auto"/>
            <w:right w:val="none" w:sz="0" w:space="0" w:color="auto"/>
          </w:divBdr>
          <w:divsChild>
            <w:div w:id="391275263">
              <w:marLeft w:val="0"/>
              <w:marRight w:val="0"/>
              <w:marTop w:val="0"/>
              <w:marBottom w:val="0"/>
              <w:divBdr>
                <w:top w:val="none" w:sz="0" w:space="0" w:color="auto"/>
                <w:left w:val="none" w:sz="0" w:space="0" w:color="auto"/>
                <w:bottom w:val="none" w:sz="0" w:space="0" w:color="auto"/>
                <w:right w:val="none" w:sz="0" w:space="0" w:color="auto"/>
              </w:divBdr>
              <w:divsChild>
                <w:div w:id="505440591">
                  <w:marLeft w:val="0"/>
                  <w:marRight w:val="0"/>
                  <w:marTop w:val="0"/>
                  <w:marBottom w:val="0"/>
                  <w:divBdr>
                    <w:top w:val="none" w:sz="0" w:space="0" w:color="auto"/>
                    <w:left w:val="none" w:sz="0" w:space="0" w:color="auto"/>
                    <w:bottom w:val="none" w:sz="0" w:space="0" w:color="auto"/>
                    <w:right w:val="none" w:sz="0" w:space="0" w:color="auto"/>
                  </w:divBdr>
                </w:div>
              </w:divsChild>
            </w:div>
            <w:div w:id="538592080">
              <w:marLeft w:val="0"/>
              <w:marRight w:val="0"/>
              <w:marTop w:val="0"/>
              <w:marBottom w:val="0"/>
              <w:divBdr>
                <w:top w:val="none" w:sz="0" w:space="0" w:color="auto"/>
                <w:left w:val="none" w:sz="0" w:space="0" w:color="auto"/>
                <w:bottom w:val="none" w:sz="0" w:space="0" w:color="auto"/>
                <w:right w:val="none" w:sz="0" w:space="0" w:color="auto"/>
              </w:divBdr>
              <w:divsChild>
                <w:div w:id="511653235">
                  <w:marLeft w:val="0"/>
                  <w:marRight w:val="0"/>
                  <w:marTop w:val="0"/>
                  <w:marBottom w:val="0"/>
                  <w:divBdr>
                    <w:top w:val="none" w:sz="0" w:space="0" w:color="auto"/>
                    <w:left w:val="none" w:sz="0" w:space="0" w:color="auto"/>
                    <w:bottom w:val="none" w:sz="0" w:space="0" w:color="auto"/>
                    <w:right w:val="none" w:sz="0" w:space="0" w:color="auto"/>
                  </w:divBdr>
                  <w:divsChild>
                    <w:div w:id="1563754894">
                      <w:marLeft w:val="0"/>
                      <w:marRight w:val="0"/>
                      <w:marTop w:val="0"/>
                      <w:marBottom w:val="0"/>
                      <w:divBdr>
                        <w:top w:val="none" w:sz="0" w:space="0" w:color="auto"/>
                        <w:left w:val="none" w:sz="0" w:space="0" w:color="auto"/>
                        <w:bottom w:val="none" w:sz="0" w:space="0" w:color="auto"/>
                        <w:right w:val="none" w:sz="0" w:space="0" w:color="auto"/>
                      </w:divBdr>
                      <w:divsChild>
                        <w:div w:id="18297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248075">
          <w:marLeft w:val="0"/>
          <w:marRight w:val="0"/>
          <w:marTop w:val="0"/>
          <w:marBottom w:val="0"/>
          <w:divBdr>
            <w:top w:val="none" w:sz="0" w:space="0" w:color="auto"/>
            <w:left w:val="none" w:sz="0" w:space="0" w:color="auto"/>
            <w:bottom w:val="none" w:sz="0" w:space="0" w:color="auto"/>
            <w:right w:val="none" w:sz="0" w:space="0" w:color="auto"/>
          </w:divBdr>
          <w:divsChild>
            <w:div w:id="1080954729">
              <w:marLeft w:val="0"/>
              <w:marRight w:val="0"/>
              <w:marTop w:val="0"/>
              <w:marBottom w:val="0"/>
              <w:divBdr>
                <w:top w:val="none" w:sz="0" w:space="0" w:color="auto"/>
                <w:left w:val="none" w:sz="0" w:space="0" w:color="auto"/>
                <w:bottom w:val="none" w:sz="0" w:space="0" w:color="auto"/>
                <w:right w:val="none" w:sz="0" w:space="0" w:color="auto"/>
              </w:divBdr>
              <w:divsChild>
                <w:div w:id="1331837344">
                  <w:marLeft w:val="0"/>
                  <w:marRight w:val="0"/>
                  <w:marTop w:val="0"/>
                  <w:marBottom w:val="0"/>
                  <w:divBdr>
                    <w:top w:val="none" w:sz="0" w:space="0" w:color="auto"/>
                    <w:left w:val="none" w:sz="0" w:space="0" w:color="auto"/>
                    <w:bottom w:val="none" w:sz="0" w:space="0" w:color="auto"/>
                    <w:right w:val="none" w:sz="0" w:space="0" w:color="auto"/>
                  </w:divBdr>
                </w:div>
              </w:divsChild>
            </w:div>
            <w:div w:id="1529755226">
              <w:marLeft w:val="0"/>
              <w:marRight w:val="0"/>
              <w:marTop w:val="0"/>
              <w:marBottom w:val="0"/>
              <w:divBdr>
                <w:top w:val="none" w:sz="0" w:space="0" w:color="auto"/>
                <w:left w:val="none" w:sz="0" w:space="0" w:color="auto"/>
                <w:bottom w:val="none" w:sz="0" w:space="0" w:color="auto"/>
                <w:right w:val="none" w:sz="0" w:space="0" w:color="auto"/>
              </w:divBdr>
              <w:divsChild>
                <w:div w:id="103812668">
                  <w:marLeft w:val="0"/>
                  <w:marRight w:val="0"/>
                  <w:marTop w:val="0"/>
                  <w:marBottom w:val="0"/>
                  <w:divBdr>
                    <w:top w:val="none" w:sz="0" w:space="0" w:color="auto"/>
                    <w:left w:val="none" w:sz="0" w:space="0" w:color="auto"/>
                    <w:bottom w:val="none" w:sz="0" w:space="0" w:color="auto"/>
                    <w:right w:val="none" w:sz="0" w:space="0" w:color="auto"/>
                  </w:divBdr>
                  <w:divsChild>
                    <w:div w:id="970666835">
                      <w:marLeft w:val="0"/>
                      <w:marRight w:val="0"/>
                      <w:marTop w:val="0"/>
                      <w:marBottom w:val="0"/>
                      <w:divBdr>
                        <w:top w:val="none" w:sz="0" w:space="0" w:color="auto"/>
                        <w:left w:val="none" w:sz="0" w:space="0" w:color="auto"/>
                        <w:bottom w:val="none" w:sz="0" w:space="0" w:color="auto"/>
                        <w:right w:val="none" w:sz="0" w:space="0" w:color="auto"/>
                      </w:divBdr>
                      <w:divsChild>
                        <w:div w:id="71954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001716">
                  <w:marLeft w:val="0"/>
                  <w:marRight w:val="0"/>
                  <w:marTop w:val="0"/>
                  <w:marBottom w:val="0"/>
                  <w:divBdr>
                    <w:top w:val="none" w:sz="0" w:space="0" w:color="auto"/>
                    <w:left w:val="none" w:sz="0" w:space="0" w:color="auto"/>
                    <w:bottom w:val="none" w:sz="0" w:space="0" w:color="auto"/>
                    <w:right w:val="none" w:sz="0" w:space="0" w:color="auto"/>
                  </w:divBdr>
                  <w:divsChild>
                    <w:div w:id="257103629">
                      <w:marLeft w:val="0"/>
                      <w:marRight w:val="0"/>
                      <w:marTop w:val="0"/>
                      <w:marBottom w:val="0"/>
                      <w:divBdr>
                        <w:top w:val="none" w:sz="0" w:space="0" w:color="auto"/>
                        <w:left w:val="none" w:sz="0" w:space="0" w:color="auto"/>
                        <w:bottom w:val="none" w:sz="0" w:space="0" w:color="auto"/>
                        <w:right w:val="none" w:sz="0" w:space="0" w:color="auto"/>
                      </w:divBdr>
                      <w:divsChild>
                        <w:div w:id="31044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466">
          <w:marLeft w:val="0"/>
          <w:marRight w:val="0"/>
          <w:marTop w:val="0"/>
          <w:marBottom w:val="0"/>
          <w:divBdr>
            <w:top w:val="none" w:sz="0" w:space="0" w:color="auto"/>
            <w:left w:val="none" w:sz="0" w:space="0" w:color="auto"/>
            <w:bottom w:val="none" w:sz="0" w:space="0" w:color="auto"/>
            <w:right w:val="none" w:sz="0" w:space="0" w:color="auto"/>
          </w:divBdr>
          <w:divsChild>
            <w:div w:id="1136995401">
              <w:marLeft w:val="0"/>
              <w:marRight w:val="0"/>
              <w:marTop w:val="0"/>
              <w:marBottom w:val="0"/>
              <w:divBdr>
                <w:top w:val="none" w:sz="0" w:space="0" w:color="auto"/>
                <w:left w:val="none" w:sz="0" w:space="0" w:color="auto"/>
                <w:bottom w:val="none" w:sz="0" w:space="0" w:color="auto"/>
                <w:right w:val="none" w:sz="0" w:space="0" w:color="auto"/>
              </w:divBdr>
              <w:divsChild>
                <w:div w:id="15536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69152">
          <w:marLeft w:val="0"/>
          <w:marRight w:val="0"/>
          <w:marTop w:val="0"/>
          <w:marBottom w:val="0"/>
          <w:divBdr>
            <w:top w:val="none" w:sz="0" w:space="0" w:color="auto"/>
            <w:left w:val="none" w:sz="0" w:space="0" w:color="auto"/>
            <w:bottom w:val="none" w:sz="0" w:space="0" w:color="auto"/>
            <w:right w:val="none" w:sz="0" w:space="0" w:color="auto"/>
          </w:divBdr>
          <w:divsChild>
            <w:div w:id="276496774">
              <w:marLeft w:val="0"/>
              <w:marRight w:val="0"/>
              <w:marTop w:val="0"/>
              <w:marBottom w:val="0"/>
              <w:divBdr>
                <w:top w:val="none" w:sz="0" w:space="0" w:color="auto"/>
                <w:left w:val="none" w:sz="0" w:space="0" w:color="auto"/>
                <w:bottom w:val="none" w:sz="0" w:space="0" w:color="auto"/>
                <w:right w:val="none" w:sz="0" w:space="0" w:color="auto"/>
              </w:divBdr>
              <w:divsChild>
                <w:div w:id="21275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09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iemnaya@fanc-s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1</Pages>
  <Words>3670</Words>
  <Characters>20924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Владелец</cp:lastModifiedBy>
  <cp:revision>37</cp:revision>
  <cp:lastPrinted>2024-12-10T12:34:00Z</cp:lastPrinted>
  <dcterms:created xsi:type="dcterms:W3CDTF">2025-03-11T08:32:00Z</dcterms:created>
  <dcterms:modified xsi:type="dcterms:W3CDTF">2026-08-07T10:48:00Z</dcterms:modified>
</cp:coreProperties>
</file>