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337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2"/>
        <w:gridCol w:w="4252"/>
        <w:gridCol w:w="2579"/>
      </w:tblGrid>
      <w:tr w:rsidR="00750D73" w:rsidRPr="001E1302" w:rsidTr="00750D73">
        <w:trPr>
          <w:trHeight w:val="300"/>
        </w:trPr>
        <w:tc>
          <w:tcPr>
            <w:tcW w:w="2662" w:type="dxa"/>
            <w:vAlign w:val="center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E1302">
              <w:rPr>
                <w:b/>
                <w:bCs/>
                <w:iCs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4252" w:type="dxa"/>
            <w:vAlign w:val="center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E1302">
              <w:rPr>
                <w:b/>
                <w:bCs/>
                <w:iCs/>
                <w:sz w:val="22"/>
                <w:szCs w:val="22"/>
              </w:rPr>
              <w:t>ЗНАЧЕНИЕ ХАРАКТЕРИСТИКИ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1E1302">
              <w:rPr>
                <w:b/>
                <w:bCs/>
                <w:iCs/>
                <w:sz w:val="22"/>
                <w:szCs w:val="22"/>
              </w:rPr>
              <w:t>ЕДИНИЦА ИЗМЕРЕНИЯ ХАРАКТЕРИСТИКИ</w:t>
            </w:r>
          </w:p>
        </w:tc>
      </w:tr>
      <w:tr w:rsidR="00E74823" w:rsidRPr="001E1302" w:rsidTr="0053155B">
        <w:trPr>
          <w:trHeight w:val="300"/>
        </w:trPr>
        <w:tc>
          <w:tcPr>
            <w:tcW w:w="9493" w:type="dxa"/>
            <w:gridSpan w:val="3"/>
            <w:vAlign w:val="center"/>
          </w:tcPr>
          <w:p w:rsidR="00E74823" w:rsidRPr="001E1302" w:rsidRDefault="00E74823" w:rsidP="002F475F">
            <w:pPr>
              <w:tabs>
                <w:tab w:val="left" w:pos="6653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Тренажер </w:t>
            </w:r>
            <w:proofErr w:type="gramStart"/>
            <w:r w:rsidRPr="002F475F">
              <w:rPr>
                <w:b/>
                <w:bCs/>
                <w:iCs/>
                <w:sz w:val="22"/>
                <w:szCs w:val="22"/>
              </w:rPr>
              <w:t>«</w:t>
            </w:r>
            <w:r w:rsidR="002F475F" w:rsidRPr="002F475F">
              <w:rPr>
                <w:b/>
                <w:sz w:val="22"/>
                <w:szCs w:val="22"/>
              </w:rPr>
              <w:t xml:space="preserve"> Отработка</w:t>
            </w:r>
            <w:proofErr w:type="gramEnd"/>
            <w:r w:rsidR="002F475F" w:rsidRPr="002F475F">
              <w:rPr>
                <w:b/>
                <w:sz w:val="22"/>
                <w:szCs w:val="22"/>
              </w:rPr>
              <w:t xml:space="preserve"> практических навыков ветеринарной хирургии</w:t>
            </w:r>
            <w:r w:rsidRPr="002F475F">
              <w:rPr>
                <w:b/>
                <w:bCs/>
                <w:iCs/>
                <w:sz w:val="22"/>
                <w:szCs w:val="22"/>
              </w:rPr>
              <w:t>»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Назначение и общее исполнение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Тренажер «Отработка практических навыков вет</w:t>
            </w:r>
            <w:bookmarkStart w:id="0" w:name="_GoBack"/>
            <w:bookmarkEnd w:id="0"/>
            <w:r w:rsidRPr="001E1302">
              <w:rPr>
                <w:sz w:val="22"/>
                <w:szCs w:val="22"/>
              </w:rPr>
              <w:t>еринарной хирургии» предназначен для получения практических ветеринарно-хирургических навыков.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Тренажер представляет собой комплект следующего оборудования: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- имитация тела кошки;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 xml:space="preserve">- </w:t>
            </w:r>
            <w:proofErr w:type="spellStart"/>
            <w:r w:rsidRPr="001E1302">
              <w:rPr>
                <w:sz w:val="22"/>
                <w:szCs w:val="22"/>
              </w:rPr>
              <w:t>подмакетник</w:t>
            </w:r>
            <w:proofErr w:type="spellEnd"/>
            <w:r w:rsidRPr="001E1302">
              <w:rPr>
                <w:sz w:val="22"/>
                <w:szCs w:val="22"/>
              </w:rPr>
              <w:t xml:space="preserve"> для размещения на нем имитации кошки.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Тренажер предоставляет возможность для выполнения следующих практических работ: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- рассечение тканей «тела» животного;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- наложение хирургических швов;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- выполнение хирургических операций с учетом топографии внутренних органов животного.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Исполнение тренажера – настольное.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 xml:space="preserve">Требования к конструкции </w:t>
            </w:r>
            <w:proofErr w:type="spellStart"/>
            <w:r w:rsidRPr="001E1302">
              <w:rPr>
                <w:sz w:val="22"/>
                <w:szCs w:val="22"/>
              </w:rPr>
              <w:t>подмакетника</w:t>
            </w:r>
            <w:proofErr w:type="spellEnd"/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  <w:shd w:val="clear" w:color="auto" w:fill="FFFFFF"/>
              </w:rPr>
              <w:t xml:space="preserve">На </w:t>
            </w:r>
            <w:proofErr w:type="spellStart"/>
            <w:r w:rsidRPr="001E1302">
              <w:rPr>
                <w:sz w:val="22"/>
                <w:szCs w:val="22"/>
                <w:shd w:val="clear" w:color="auto" w:fill="FFFFFF"/>
              </w:rPr>
              <w:t>подмакетнике</w:t>
            </w:r>
            <w:proofErr w:type="spellEnd"/>
            <w:r w:rsidRPr="001E1302">
              <w:rPr>
                <w:sz w:val="22"/>
                <w:szCs w:val="22"/>
                <w:shd w:val="clear" w:color="auto" w:fill="FFFFFF"/>
              </w:rPr>
              <w:t xml:space="preserve"> установлены четыре вертикально позиционированных стержня для возможности фиксации конечностей имитации тела кошки.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Требования к исполнению имитации тела кошки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  <w:r w:rsidRPr="001E1302">
              <w:rPr>
                <w:sz w:val="22"/>
                <w:szCs w:val="22"/>
                <w:shd w:val="clear" w:color="auto" w:fill="FFFFFF"/>
              </w:rPr>
              <w:t>Имитация тела кошки выполнена в масштабе 1:1 к оригиналу.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  <w:shd w:val="clear" w:color="auto" w:fill="FFFFFF"/>
              </w:rPr>
              <w:t>Имитация тела кошки имеет визуальное сходство с представителем семейства кошачьих – кошка домашняя. Имитация волосяного покрова на теле кошки – наличие.</w:t>
            </w:r>
            <w:r w:rsidRPr="001E1302">
              <w:rPr>
                <w:sz w:val="22"/>
                <w:szCs w:val="22"/>
              </w:rPr>
              <w:t xml:space="preserve"> </w:t>
            </w:r>
            <w:r w:rsidRPr="001E1302">
              <w:rPr>
                <w:sz w:val="22"/>
                <w:szCs w:val="22"/>
                <w:shd w:val="clear" w:color="auto" w:fill="FFFFFF"/>
              </w:rPr>
              <w:t>Лапы имитации тела кошки при механическом воздействии сгибаются и имеют возможность принятия зафиксированного положения при отсутствии данного воздействия.</w:t>
            </w:r>
            <w:r w:rsidRPr="001E1302">
              <w:rPr>
                <w:sz w:val="22"/>
                <w:szCs w:val="22"/>
              </w:rPr>
              <w:t xml:space="preserve"> </w:t>
            </w:r>
            <w:r w:rsidRPr="001E1302">
              <w:rPr>
                <w:sz w:val="22"/>
                <w:szCs w:val="22"/>
                <w:shd w:val="clear" w:color="auto" w:fill="FFFFFF"/>
              </w:rPr>
              <w:t>Передние лапы имитации тела кошки снабжены трубкой для установки катетера в каждой передней лапе.</w:t>
            </w:r>
            <w:r w:rsidRPr="001E1302">
              <w:rPr>
                <w:sz w:val="22"/>
                <w:szCs w:val="22"/>
              </w:rPr>
              <w:t xml:space="preserve"> </w:t>
            </w:r>
            <w:r w:rsidRPr="001E1302">
              <w:rPr>
                <w:sz w:val="22"/>
                <w:szCs w:val="22"/>
                <w:shd w:val="clear" w:color="auto" w:fill="FFFFFF"/>
              </w:rPr>
              <w:t>В имитации тела кошки представлена полость для закрепления в ней следующих съемных расходных материалов: накладка имитационная «Мочевой пузырь кошки с моделями камней», накладка имитационная «Тонкий кишечник кошки». Вырез в корпусе имитации тела кошки для обеспечения брюшного и бокового доступа – наличие. Вырез имеет возможность закрываться накладкой имитационной «Кожа кошки» (имитация кожного покрова). Кожный покров представляет собой имитацию кожи (лоскут), с возможностью фиксации накладки на имитации тела кошки.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lastRenderedPageBreak/>
              <w:t>Длина трубки для установки катетера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≥ 130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Общая длина туловища имитации тела кошки (измерение без хвоста)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≥ 400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Длина хвоста имитации тела кошки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≥ 300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Диаметр каждого глазного яблока имитации тела кошки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≥ 14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Имитация кожи (лоскут), габариты (Д×Ш)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≥ 172×119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Слои лоскута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Лоскут исполнен с наличием многослойного строения с визуально обозначенными слоями.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Слой лоскута: кожный покров – толщина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≥ 2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Слой лоскута: кожный покров – цвет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Телесный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Армирование слоя лоскута: кожный покров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Наличие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Слой лоскута: подкожно-жировой слой – толщина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 xml:space="preserve">≥ </w:t>
            </w:r>
            <w:r w:rsidRPr="001E1302">
              <w:rPr>
                <w:rFonts w:eastAsia="Arial Unicode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Слой лоскута: подкожно-жировой слой – цвет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Топленое молоко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Слой лоскута: мышечный слой – толщина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≥ 4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Слой лоскута: мышечный слой – цвет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Красный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Слой лоскута: брюшина – толщина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 xml:space="preserve">≥ </w:t>
            </w:r>
            <w:r w:rsidRPr="001E1302">
              <w:rPr>
                <w:rFonts w:eastAsia="Arial Unicode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Слой лоскута: брюшина – цвет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Бело-розовый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Армирование слоя лоскута: брюшина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Качество материала имитации лоскута кожи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Качество материала имитации лоскута кожи исключает нарушение ее целостности при мануальном растяжении (сжатии) при небольших нагрузках. Разрыв материала верхнего слоя лоскута кожи не производится при выполнении операции по наложению шва.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color w:val="000000"/>
                <w:sz w:val="22"/>
                <w:szCs w:val="22"/>
              </w:rPr>
              <w:t>Накладка имитационная «Мочевой пузырь кошки с моделями камней» (имитация мочевого пузыря)</w:t>
            </w:r>
            <w:r w:rsidRPr="001E1302">
              <w:rPr>
                <w:rFonts w:eastAsia="Arial Unicode MS"/>
                <w:color w:val="000000"/>
                <w:sz w:val="22"/>
                <w:szCs w:val="22"/>
              </w:rPr>
              <w:t>, габариты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 xml:space="preserve">≥ </w:t>
            </w:r>
            <w:r w:rsidRPr="001E1302">
              <w:rPr>
                <w:rFonts w:eastAsia="Arial Unicode MS"/>
                <w:color w:val="000000"/>
                <w:sz w:val="22"/>
                <w:szCs w:val="22"/>
              </w:rPr>
              <w:t>76</w:t>
            </w:r>
            <w:r w:rsidRPr="001E1302">
              <w:rPr>
                <w:sz w:val="22"/>
                <w:szCs w:val="22"/>
              </w:rPr>
              <w:t>×</w:t>
            </w:r>
            <w:r w:rsidRPr="001E1302">
              <w:rPr>
                <w:rFonts w:eastAsia="Arial Unicode MS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Исполнение</w:t>
            </w:r>
            <w:r w:rsidRPr="001E1302">
              <w:rPr>
                <w:color w:val="000000"/>
                <w:sz w:val="22"/>
                <w:szCs w:val="22"/>
              </w:rPr>
              <w:t xml:space="preserve"> </w:t>
            </w:r>
            <w:r w:rsidRPr="001E1302">
              <w:rPr>
                <w:rFonts w:eastAsia="Arial Unicode MS"/>
                <w:color w:val="000000"/>
                <w:sz w:val="22"/>
                <w:szCs w:val="22"/>
              </w:rPr>
              <w:t>имитации мочевого пузыря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Бесшовное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Слой имитации мочевого пузыря: серозный слой – толщина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 xml:space="preserve">≥ </w:t>
            </w:r>
            <w:r w:rsidRPr="001E1302">
              <w:rPr>
                <w:rFonts w:eastAsia="Arial Unicode MS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Слой имитации мочевого пузыря: серозный слой – цвет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Телесный мокрый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lastRenderedPageBreak/>
              <w:t>Имитация мочевого пузыря: армирование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Слой имитации мочевого пузыря: мышечный слой – толщина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 xml:space="preserve">≥ </w:t>
            </w:r>
            <w:r w:rsidRPr="001E1302">
              <w:rPr>
                <w:rFonts w:eastAsia="Arial Unicode MS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Слой имитации мочевого пузыря: мышечный слой – цвет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Красный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Мочевой пузырь исполнен с моделями – образцы камней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Количество образцов камней внутри мочевого пузыря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 xml:space="preserve">≥ </w:t>
            </w:r>
            <w:r w:rsidRPr="001E1302">
              <w:rPr>
                <w:rFonts w:eastAsia="Arial Unicode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шт.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Цвет камней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Молочный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color w:val="000000"/>
                <w:sz w:val="22"/>
                <w:szCs w:val="22"/>
              </w:rPr>
              <w:t>Накладка имитационная «Тонкий кишечник кошки» (</w:t>
            </w:r>
            <w:r w:rsidRPr="001E1302">
              <w:rPr>
                <w:rFonts w:eastAsia="Arial Unicode MS"/>
                <w:color w:val="000000"/>
                <w:sz w:val="22"/>
                <w:szCs w:val="22"/>
              </w:rPr>
              <w:t>имитация тонкого кишечника), длина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 xml:space="preserve">≥ </w:t>
            </w:r>
            <w:r w:rsidRPr="001E1302">
              <w:rPr>
                <w:rFonts w:eastAsia="Arial Unicode MS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Наружный диаметр имитации тонкого кишечника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 xml:space="preserve">≥ </w:t>
            </w:r>
            <w:r w:rsidRPr="001E1302">
              <w:rPr>
                <w:rFonts w:eastAsia="Arial Unicode MS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Исполнение имитации тонкого кишечника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Бесшовное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Слой имитации тонкого кишечника: серозный слой – толщина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 xml:space="preserve">≥ </w:t>
            </w:r>
            <w:r w:rsidRPr="001E1302">
              <w:rPr>
                <w:rFonts w:eastAsia="Arial Unicode MS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Слой имитации тонкого кишечника: серозный слой – цвет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Телесный мокрый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Имитация тонкого кишечника: армирование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Слой имитации тонкого кишечника: мышечный слой – толщина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 xml:space="preserve">≥ </w:t>
            </w:r>
            <w:r w:rsidRPr="001E1302">
              <w:rPr>
                <w:rFonts w:eastAsia="Arial Unicode MS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мм</w:t>
            </w: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Слой имитации тонкого кишечника: мышечный слой – цвет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rFonts w:eastAsia="Arial Unicode MS"/>
                <w:color w:val="000000"/>
                <w:sz w:val="22"/>
                <w:szCs w:val="22"/>
              </w:rPr>
              <w:t>Красный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  <w:shd w:val="clear" w:color="auto" w:fill="FFFFFF"/>
              </w:rPr>
              <w:t>Объем поставки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 xml:space="preserve">Основные элементы: </w:t>
            </w:r>
            <w:proofErr w:type="spellStart"/>
            <w:r w:rsidRPr="001E1302">
              <w:rPr>
                <w:sz w:val="22"/>
                <w:szCs w:val="22"/>
              </w:rPr>
              <w:t>подмакетник</w:t>
            </w:r>
            <w:proofErr w:type="spellEnd"/>
            <w:r w:rsidRPr="001E1302">
              <w:rPr>
                <w:sz w:val="22"/>
                <w:szCs w:val="22"/>
              </w:rPr>
              <w:t>, имитация тела кошки.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Расходные материалы: накладка имитационная «Кожа кошки» – 1 шт.; накладка имитационная «Мочевой пузырь кошки с моделями камней» – 1 шт.; накладка имитационная «Тонкий кишечник кошки» – 1 шт.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Паспорт оборудования – 1 шт.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Руководство по эксплуатации – 1 шт.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Объем осуществляемых работ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jc w:val="center"/>
              <w:rPr>
                <w:sz w:val="22"/>
                <w:szCs w:val="22"/>
              </w:rPr>
            </w:pPr>
            <w:r w:rsidRPr="001E1302">
              <w:rPr>
                <w:color w:val="000000"/>
                <w:sz w:val="22"/>
                <w:szCs w:val="22"/>
              </w:rPr>
              <w:t xml:space="preserve">- </w:t>
            </w:r>
            <w:r w:rsidRPr="001E1302">
              <w:rPr>
                <w:sz w:val="22"/>
                <w:szCs w:val="22"/>
              </w:rPr>
              <w:t>упаковка и доставка товара;</w:t>
            </w:r>
          </w:p>
          <w:p w:rsidR="00750D73" w:rsidRPr="001E1302" w:rsidRDefault="00750D73" w:rsidP="00750D73">
            <w:pPr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- монтаж.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widowControl w:val="0"/>
              <w:autoSpaceDE w:val="0"/>
              <w:autoSpaceDN w:val="0"/>
              <w:adjustRightInd w:val="0"/>
              <w:ind w:left="-10"/>
              <w:jc w:val="center"/>
              <w:textboxTightWrap w:val="allLines"/>
              <w:rPr>
                <w:sz w:val="22"/>
                <w:szCs w:val="22"/>
                <w:shd w:val="clear" w:color="auto" w:fill="FFFFFF"/>
              </w:rPr>
            </w:pPr>
            <w:r w:rsidRPr="001E1302">
              <w:rPr>
                <w:sz w:val="22"/>
                <w:szCs w:val="22"/>
              </w:rPr>
              <w:t>Требования к упаковке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Упаковка защищает от следующих видов воздействий: механических повреждений, погодных условий.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Оборудование (груз) в упаковке надежно защищено как при транспортировке, так и при погрузочно-разгрузочных работах.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Требования безопасности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Оборудование не токсично.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Оборудование не оказывает в ходе эксплуатации вредное влияние на человека, окружающую среду.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widowControl w:val="0"/>
              <w:autoSpaceDE w:val="0"/>
              <w:autoSpaceDN w:val="0"/>
              <w:adjustRightInd w:val="0"/>
              <w:ind w:left="-10"/>
              <w:jc w:val="center"/>
              <w:textboxTightWrap w:val="allLines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Условия эксплуатации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Условия эксплуатации оборудования: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- температура окружающего воздуха +5 °С…+30 °С;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- относительная влажность воздуха 45 … 80% при температуре окружающего воздуха +25 °С;</w:t>
            </w:r>
          </w:p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- атмосферное давление 630…800 мм. рт. ст.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</w:p>
        </w:tc>
      </w:tr>
      <w:tr w:rsidR="00750D73" w:rsidRPr="001E1302" w:rsidTr="00750D73">
        <w:trPr>
          <w:trHeight w:val="300"/>
        </w:trPr>
        <w:tc>
          <w:tcPr>
            <w:tcW w:w="266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Гарантийный срок</w:t>
            </w:r>
          </w:p>
        </w:tc>
        <w:tc>
          <w:tcPr>
            <w:tcW w:w="4252" w:type="dxa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≥ 12</w:t>
            </w:r>
          </w:p>
        </w:tc>
        <w:tc>
          <w:tcPr>
            <w:tcW w:w="2579" w:type="dxa"/>
            <w:shd w:val="clear" w:color="000000" w:fill="FFFFFF"/>
          </w:tcPr>
          <w:p w:rsidR="00750D73" w:rsidRPr="001E1302" w:rsidRDefault="00750D73" w:rsidP="00750D73">
            <w:pPr>
              <w:tabs>
                <w:tab w:val="left" w:pos="6653"/>
              </w:tabs>
              <w:jc w:val="center"/>
              <w:rPr>
                <w:sz w:val="22"/>
                <w:szCs w:val="22"/>
              </w:rPr>
            </w:pPr>
            <w:r w:rsidRPr="001E1302">
              <w:rPr>
                <w:sz w:val="22"/>
                <w:szCs w:val="22"/>
              </w:rPr>
              <w:t>месяц</w:t>
            </w:r>
          </w:p>
        </w:tc>
      </w:tr>
    </w:tbl>
    <w:p w:rsidR="003E377A" w:rsidRPr="001E1302" w:rsidRDefault="003E377A" w:rsidP="00750D73">
      <w:pPr>
        <w:jc w:val="center"/>
        <w:rPr>
          <w:sz w:val="22"/>
          <w:szCs w:val="22"/>
        </w:rPr>
      </w:pPr>
    </w:p>
    <w:sectPr w:rsidR="003E377A" w:rsidRPr="001E130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235" w:rsidRDefault="006D3235" w:rsidP="00D02221">
      <w:r>
        <w:separator/>
      </w:r>
    </w:p>
  </w:endnote>
  <w:endnote w:type="continuationSeparator" w:id="0">
    <w:p w:rsidR="006D3235" w:rsidRDefault="006D3235" w:rsidP="00D0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235" w:rsidRDefault="006D3235" w:rsidP="00D02221">
      <w:r>
        <w:separator/>
      </w:r>
    </w:p>
  </w:footnote>
  <w:footnote w:type="continuationSeparator" w:id="0">
    <w:p w:rsidR="006D3235" w:rsidRDefault="006D3235" w:rsidP="00D0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21" w:rsidRDefault="00627E5C" w:rsidP="00627E5C">
    <w:pPr>
      <w:pStyle w:val="a3"/>
      <w:jc w:val="center"/>
      <w:rPr>
        <w:b/>
      </w:rPr>
    </w:pPr>
    <w:r>
      <w:rPr>
        <w:b/>
      </w:rPr>
      <w:t>Описание объекта закупки</w:t>
    </w:r>
  </w:p>
  <w:p w:rsidR="00627E5C" w:rsidRPr="0073373C" w:rsidRDefault="00627E5C" w:rsidP="00627E5C">
    <w:pPr>
      <w:pStyle w:val="a3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6E"/>
    <w:rsid w:val="001E1302"/>
    <w:rsid w:val="002F475F"/>
    <w:rsid w:val="003647D8"/>
    <w:rsid w:val="003E377A"/>
    <w:rsid w:val="004375E3"/>
    <w:rsid w:val="00627E5C"/>
    <w:rsid w:val="00664A03"/>
    <w:rsid w:val="00683EC2"/>
    <w:rsid w:val="006D3235"/>
    <w:rsid w:val="0073373C"/>
    <w:rsid w:val="00750D73"/>
    <w:rsid w:val="008B5317"/>
    <w:rsid w:val="00971050"/>
    <w:rsid w:val="00B6756E"/>
    <w:rsid w:val="00CC496C"/>
    <w:rsid w:val="00D02221"/>
    <w:rsid w:val="00E74823"/>
    <w:rsid w:val="00E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7FCAC-8AC9-4470-957B-10A3A047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2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2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22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73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37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2026-05-20T06:50:00Z</cp:lastPrinted>
  <dcterms:created xsi:type="dcterms:W3CDTF">2026-06-04T09:40:00Z</dcterms:created>
  <dcterms:modified xsi:type="dcterms:W3CDTF">2026-06-04T09:40:00Z</dcterms:modified>
</cp:coreProperties>
</file>