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908" w:rsidRPr="0074032F" w:rsidRDefault="00A92908" w:rsidP="00A929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032F">
        <w:rPr>
          <w:rFonts w:ascii="Times New Roman" w:hAnsi="Times New Roman" w:cs="Times New Roman"/>
          <w:b/>
          <w:bCs/>
          <w:sz w:val="28"/>
          <w:szCs w:val="28"/>
        </w:rPr>
        <w:t>Обоснование начальной (максимальной) цены контракта, цены контракта, заключаемого с единственным поставщиком (подрядчиком, исполнителем) (НМЦК(ЦК))</w:t>
      </w:r>
    </w:p>
    <w:p w:rsidR="002261F7" w:rsidRDefault="002261F7" w:rsidP="009145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45C8" w:rsidRDefault="00A92908" w:rsidP="00E969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4032F">
        <w:rPr>
          <w:rFonts w:ascii="Times New Roman" w:hAnsi="Times New Roman" w:cs="Times New Roman"/>
          <w:sz w:val="28"/>
          <w:szCs w:val="28"/>
        </w:rPr>
        <w:t>Дата подготовки обоснования НМЦК(ЦК)</w:t>
      </w:r>
      <w:r w:rsidR="009F7A83">
        <w:rPr>
          <w:rFonts w:ascii="Times New Roman" w:hAnsi="Times New Roman" w:cs="Times New Roman"/>
          <w:sz w:val="28"/>
          <w:szCs w:val="28"/>
        </w:rPr>
        <w:t>:</w:t>
      </w:r>
      <w:r w:rsidR="003E49D6">
        <w:rPr>
          <w:rFonts w:ascii="Times New Roman" w:hAnsi="Times New Roman" w:cs="Times New Roman"/>
          <w:sz w:val="28"/>
          <w:szCs w:val="28"/>
        </w:rPr>
        <w:t xml:space="preserve"> </w:t>
      </w:r>
      <w:r w:rsidR="00246486">
        <w:rPr>
          <w:rFonts w:ascii="Times New Roman" w:hAnsi="Times New Roman" w:cs="Times New Roman"/>
          <w:sz w:val="28"/>
          <w:szCs w:val="28"/>
          <w:u w:val="single"/>
        </w:rPr>
        <w:t>21</w:t>
      </w:r>
      <w:r w:rsidR="002753D5">
        <w:rPr>
          <w:rFonts w:ascii="Times New Roman" w:hAnsi="Times New Roman" w:cs="Times New Roman"/>
          <w:sz w:val="28"/>
          <w:szCs w:val="28"/>
          <w:u w:val="single"/>
        </w:rPr>
        <w:t>.0</w:t>
      </w:r>
      <w:r w:rsidR="007C401F" w:rsidRPr="007C401F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8E5543">
        <w:rPr>
          <w:rFonts w:ascii="Times New Roman" w:hAnsi="Times New Roman" w:cs="Times New Roman"/>
          <w:sz w:val="28"/>
          <w:szCs w:val="28"/>
          <w:u w:val="single"/>
        </w:rPr>
        <w:t>.2026</w:t>
      </w:r>
      <w:r w:rsidR="00457231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9145C8" w:rsidRDefault="00A92908" w:rsidP="00E969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32F">
        <w:rPr>
          <w:rFonts w:ascii="Times New Roman" w:hAnsi="Times New Roman" w:cs="Times New Roman"/>
          <w:sz w:val="28"/>
          <w:szCs w:val="28"/>
        </w:rPr>
        <w:t>Предмет ко</w:t>
      </w:r>
      <w:r w:rsidR="00194548">
        <w:rPr>
          <w:rFonts w:ascii="Times New Roman" w:hAnsi="Times New Roman" w:cs="Times New Roman"/>
          <w:sz w:val="28"/>
          <w:szCs w:val="28"/>
        </w:rPr>
        <w:t>нтракта</w:t>
      </w:r>
      <w:r w:rsidR="009F7A83">
        <w:rPr>
          <w:rFonts w:ascii="Times New Roman" w:hAnsi="Times New Roman" w:cs="Times New Roman"/>
          <w:sz w:val="28"/>
          <w:szCs w:val="28"/>
        </w:rPr>
        <w:t>:</w:t>
      </w:r>
      <w:r w:rsidR="00194548">
        <w:rPr>
          <w:rFonts w:ascii="Times New Roman" w:hAnsi="Times New Roman" w:cs="Times New Roman"/>
          <w:sz w:val="28"/>
          <w:szCs w:val="28"/>
        </w:rPr>
        <w:t xml:space="preserve"> </w:t>
      </w:r>
      <w:r w:rsidR="00246486">
        <w:rPr>
          <w:rFonts w:ascii="Times New Roman" w:hAnsi="Times New Roman" w:cs="Times New Roman"/>
          <w:sz w:val="28"/>
          <w:szCs w:val="28"/>
        </w:rPr>
        <w:t>О</w:t>
      </w:r>
      <w:r w:rsidR="00246486" w:rsidRPr="00246486">
        <w:rPr>
          <w:rFonts w:ascii="Times New Roman" w:hAnsi="Times New Roman" w:cs="Times New Roman"/>
          <w:sz w:val="28"/>
          <w:szCs w:val="28"/>
        </w:rPr>
        <w:t>казание услуг по обучению работников ответственных за тепловое хозяйство для нужд Межрегионального филиала Федерального казенного учреждения «Центр по обеспечению деятельности Казначейства России» в г. Ростове-на-Дону</w:t>
      </w:r>
      <w:r w:rsidR="009F7A8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145C8" w:rsidRDefault="00A92908" w:rsidP="00E969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4032F">
        <w:rPr>
          <w:rFonts w:ascii="Times New Roman" w:hAnsi="Times New Roman" w:cs="Times New Roman"/>
          <w:sz w:val="28"/>
          <w:szCs w:val="28"/>
        </w:rPr>
        <w:t>Используемый метод определения Н</w:t>
      </w:r>
      <w:r w:rsidR="00194548">
        <w:rPr>
          <w:rFonts w:ascii="Times New Roman" w:hAnsi="Times New Roman" w:cs="Times New Roman"/>
          <w:sz w:val="28"/>
          <w:szCs w:val="28"/>
        </w:rPr>
        <w:t>МЦК(ЦК)</w:t>
      </w:r>
      <w:r w:rsidR="00C63633">
        <w:rPr>
          <w:rFonts w:ascii="Times New Roman" w:hAnsi="Times New Roman" w:cs="Times New Roman"/>
          <w:sz w:val="28"/>
          <w:szCs w:val="28"/>
        </w:rPr>
        <w:t>:</w:t>
      </w:r>
      <w:r w:rsidR="00194548">
        <w:rPr>
          <w:rFonts w:ascii="Times New Roman" w:hAnsi="Times New Roman" w:cs="Times New Roman"/>
          <w:sz w:val="28"/>
          <w:szCs w:val="28"/>
        </w:rPr>
        <w:t xml:space="preserve"> </w:t>
      </w:r>
      <w:r w:rsidR="00194548" w:rsidRPr="00053E7C">
        <w:rPr>
          <w:rFonts w:ascii="Times New Roman" w:hAnsi="Times New Roman" w:cs="Times New Roman"/>
          <w:sz w:val="28"/>
          <w:szCs w:val="28"/>
          <w:u w:val="single"/>
        </w:rPr>
        <w:t>Метод сопоставим</w:t>
      </w:r>
      <w:r w:rsidR="002A09DB">
        <w:rPr>
          <w:rFonts w:ascii="Times New Roman" w:hAnsi="Times New Roman" w:cs="Times New Roman"/>
          <w:sz w:val="28"/>
          <w:szCs w:val="28"/>
          <w:u w:val="single"/>
        </w:rPr>
        <w:t>ых</w:t>
      </w:r>
      <w:r w:rsidR="008D1739">
        <w:rPr>
          <w:rFonts w:ascii="Times New Roman" w:hAnsi="Times New Roman" w:cs="Times New Roman"/>
          <w:sz w:val="28"/>
          <w:szCs w:val="28"/>
          <w:u w:val="single"/>
        </w:rPr>
        <w:t xml:space="preserve"> рыночных</w:t>
      </w:r>
      <w:r w:rsidR="00194548" w:rsidRPr="00053E7C">
        <w:rPr>
          <w:rFonts w:ascii="Times New Roman" w:hAnsi="Times New Roman" w:cs="Times New Roman"/>
          <w:sz w:val="28"/>
          <w:szCs w:val="28"/>
          <w:u w:val="single"/>
        </w:rPr>
        <w:t xml:space="preserve"> цен (анализ рынка)</w:t>
      </w:r>
      <w:r w:rsidR="002C51C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9145C8" w:rsidRDefault="00A92908" w:rsidP="00E969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4032F">
        <w:rPr>
          <w:rFonts w:ascii="Times New Roman" w:hAnsi="Times New Roman" w:cs="Times New Roman"/>
          <w:sz w:val="28"/>
          <w:szCs w:val="28"/>
        </w:rPr>
        <w:t>Реквизиты запросов ценовой информац</w:t>
      </w:r>
      <w:r w:rsidR="00053E7C">
        <w:rPr>
          <w:rFonts w:ascii="Times New Roman" w:hAnsi="Times New Roman" w:cs="Times New Roman"/>
          <w:sz w:val="28"/>
          <w:szCs w:val="28"/>
        </w:rPr>
        <w:t xml:space="preserve">ии (в </w:t>
      </w:r>
      <w:proofErr w:type="spellStart"/>
      <w:r w:rsidR="00053E7C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053E7C">
        <w:rPr>
          <w:rFonts w:ascii="Times New Roman" w:hAnsi="Times New Roman" w:cs="Times New Roman"/>
          <w:sz w:val="28"/>
          <w:szCs w:val="28"/>
        </w:rPr>
        <w:t>. в ЕИС)</w:t>
      </w:r>
      <w:r w:rsidR="00C63633">
        <w:rPr>
          <w:rFonts w:ascii="Times New Roman" w:hAnsi="Times New Roman" w:cs="Times New Roman"/>
          <w:sz w:val="28"/>
          <w:szCs w:val="28"/>
        </w:rPr>
        <w:t>:</w:t>
      </w:r>
      <w:r w:rsidR="00053E7C">
        <w:rPr>
          <w:rFonts w:ascii="Times New Roman" w:hAnsi="Times New Roman" w:cs="Times New Roman"/>
          <w:sz w:val="28"/>
          <w:szCs w:val="28"/>
        </w:rPr>
        <w:t xml:space="preserve"> </w:t>
      </w:r>
      <w:r w:rsidR="001646F6" w:rsidRPr="00CD6A47">
        <w:rPr>
          <w:rFonts w:ascii="Times New Roman" w:hAnsi="Times New Roman" w:cs="Times New Roman"/>
          <w:sz w:val="28"/>
          <w:szCs w:val="28"/>
          <w:u w:val="single"/>
        </w:rPr>
        <w:t>Запрос направлен в 5 организаций:</w:t>
      </w:r>
      <w:r w:rsidR="001646F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633">
        <w:rPr>
          <w:rFonts w:ascii="Times New Roman" w:hAnsi="Times New Roman" w:cs="Times New Roman"/>
          <w:sz w:val="28"/>
          <w:szCs w:val="28"/>
          <w:u w:val="single"/>
        </w:rPr>
        <w:t xml:space="preserve">исх. от </w:t>
      </w:r>
      <w:r w:rsidR="00246486">
        <w:rPr>
          <w:rFonts w:ascii="Times New Roman" w:hAnsi="Times New Roman" w:cs="Times New Roman"/>
          <w:sz w:val="28"/>
          <w:szCs w:val="28"/>
          <w:u w:val="single"/>
        </w:rPr>
        <w:t>19</w:t>
      </w:r>
      <w:r w:rsidR="00BF28BD">
        <w:rPr>
          <w:rFonts w:ascii="Times New Roman" w:hAnsi="Times New Roman" w:cs="Times New Roman"/>
          <w:sz w:val="28"/>
          <w:szCs w:val="28"/>
          <w:u w:val="single"/>
        </w:rPr>
        <w:t>.08</w:t>
      </w:r>
      <w:r w:rsidR="00C63633">
        <w:rPr>
          <w:rFonts w:ascii="Times New Roman" w:hAnsi="Times New Roman" w:cs="Times New Roman"/>
          <w:sz w:val="28"/>
          <w:szCs w:val="28"/>
          <w:u w:val="single"/>
        </w:rPr>
        <w:t>.202</w:t>
      </w:r>
      <w:r w:rsidR="00195F03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C63633" w:rsidRPr="00053E7C">
        <w:rPr>
          <w:rFonts w:ascii="Times New Roman" w:hAnsi="Times New Roman" w:cs="Times New Roman"/>
          <w:sz w:val="28"/>
          <w:szCs w:val="28"/>
          <w:u w:val="single"/>
        </w:rPr>
        <w:t xml:space="preserve"> №</w:t>
      </w:r>
      <w:r w:rsidR="00C6363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95F03">
        <w:rPr>
          <w:rFonts w:ascii="Times New Roman" w:hAnsi="Times New Roman" w:cs="Times New Roman"/>
          <w:sz w:val="28"/>
          <w:szCs w:val="28"/>
          <w:u w:val="single"/>
        </w:rPr>
        <w:t>56</w:t>
      </w:r>
      <w:r w:rsidR="00C63633"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195F03">
        <w:rPr>
          <w:rFonts w:ascii="Times New Roman" w:hAnsi="Times New Roman" w:cs="Times New Roman"/>
          <w:sz w:val="28"/>
          <w:szCs w:val="28"/>
          <w:u w:val="single"/>
        </w:rPr>
        <w:t>25</w:t>
      </w:r>
      <w:r w:rsidR="00C63633"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195F03">
        <w:rPr>
          <w:rFonts w:ascii="Times New Roman" w:hAnsi="Times New Roman" w:cs="Times New Roman"/>
          <w:sz w:val="28"/>
          <w:szCs w:val="28"/>
          <w:u w:val="single"/>
        </w:rPr>
        <w:t>17</w:t>
      </w:r>
      <w:r w:rsidR="00C63633">
        <w:rPr>
          <w:rFonts w:ascii="Times New Roman" w:hAnsi="Times New Roman" w:cs="Times New Roman"/>
          <w:sz w:val="28"/>
          <w:szCs w:val="28"/>
          <w:u w:val="single"/>
        </w:rPr>
        <w:t>/</w:t>
      </w:r>
      <w:r w:rsidR="00246486">
        <w:rPr>
          <w:rFonts w:ascii="Times New Roman" w:hAnsi="Times New Roman" w:cs="Times New Roman"/>
          <w:sz w:val="28"/>
          <w:szCs w:val="28"/>
          <w:u w:val="single"/>
        </w:rPr>
        <w:t>3957</w:t>
      </w:r>
      <w:r w:rsidR="00C63633" w:rsidRPr="00F42632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="001646F6">
        <w:rPr>
          <w:rFonts w:ascii="Times New Roman" w:hAnsi="Times New Roman" w:cs="Times New Roman"/>
          <w:sz w:val="28"/>
          <w:szCs w:val="28"/>
          <w:u w:val="single"/>
        </w:rPr>
        <w:t>в</w:t>
      </w:r>
      <w:r w:rsidR="00C63633">
        <w:rPr>
          <w:rFonts w:ascii="Times New Roman" w:hAnsi="Times New Roman" w:cs="Times New Roman"/>
          <w:sz w:val="28"/>
          <w:szCs w:val="28"/>
          <w:u w:val="single"/>
        </w:rPr>
        <w:t xml:space="preserve"> ЕИС от </w:t>
      </w:r>
      <w:r w:rsidR="00246486"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BF28BD">
        <w:rPr>
          <w:rFonts w:ascii="Times New Roman" w:hAnsi="Times New Roman" w:cs="Times New Roman"/>
          <w:sz w:val="28"/>
          <w:szCs w:val="28"/>
          <w:u w:val="single"/>
        </w:rPr>
        <w:t>.08</w:t>
      </w:r>
      <w:r w:rsidR="00195F03">
        <w:rPr>
          <w:rFonts w:ascii="Times New Roman" w:hAnsi="Times New Roman" w:cs="Times New Roman"/>
          <w:sz w:val="28"/>
          <w:szCs w:val="28"/>
          <w:u w:val="single"/>
        </w:rPr>
        <w:t>.2026</w:t>
      </w:r>
      <w:r w:rsidR="00C63633">
        <w:rPr>
          <w:rFonts w:ascii="Times New Roman" w:hAnsi="Times New Roman" w:cs="Times New Roman"/>
          <w:sz w:val="28"/>
          <w:szCs w:val="28"/>
          <w:u w:val="single"/>
        </w:rPr>
        <w:t xml:space="preserve"> №</w:t>
      </w:r>
      <w:r w:rsidR="00C63633" w:rsidRPr="00053E7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95F03">
        <w:rPr>
          <w:rFonts w:ascii="Times New Roman" w:hAnsi="Times New Roman" w:cs="Times New Roman"/>
          <w:sz w:val="28"/>
          <w:szCs w:val="28"/>
          <w:u w:val="single"/>
        </w:rPr>
        <w:t>0858400000126000</w:t>
      </w:r>
      <w:r w:rsidR="007C401F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246486">
        <w:rPr>
          <w:rFonts w:ascii="Times New Roman" w:hAnsi="Times New Roman" w:cs="Times New Roman"/>
          <w:sz w:val="28"/>
          <w:szCs w:val="28"/>
          <w:u w:val="single"/>
        </w:rPr>
        <w:t>63</w:t>
      </w:r>
      <w:r w:rsidR="00C63633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1646F6" w:rsidRPr="001646F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646F6" w:rsidRPr="00CD6A47">
        <w:rPr>
          <w:rFonts w:ascii="Times New Roman" w:hAnsi="Times New Roman" w:cs="Times New Roman"/>
          <w:sz w:val="28"/>
          <w:szCs w:val="28"/>
          <w:u w:val="single"/>
        </w:rPr>
        <w:t>Ответ получен от 3 (трех) организаций на основании данной информации произведен расчет НМЦК (ЦК):</w:t>
      </w:r>
      <w:r w:rsidR="001646F6">
        <w:rPr>
          <w:rFonts w:ascii="Times New Roman" w:hAnsi="Times New Roman" w:cs="Times New Roman"/>
          <w:sz w:val="28"/>
          <w:szCs w:val="28"/>
          <w:u w:val="single"/>
        </w:rPr>
        <w:t xml:space="preserve"> Источник № 1</w:t>
      </w:r>
      <w:r w:rsidR="00661CE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661CE1">
        <w:rPr>
          <w:rFonts w:ascii="Times New Roman" w:hAnsi="Times New Roman" w:cs="Times New Roman"/>
          <w:sz w:val="28"/>
          <w:szCs w:val="28"/>
          <w:u w:val="single"/>
        </w:rPr>
        <w:t>вх</w:t>
      </w:r>
      <w:proofErr w:type="spellEnd"/>
      <w:r w:rsidR="00661CE1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="00BF28BD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246486">
        <w:rPr>
          <w:rFonts w:ascii="Times New Roman" w:hAnsi="Times New Roman" w:cs="Times New Roman"/>
          <w:sz w:val="28"/>
          <w:szCs w:val="28"/>
          <w:u w:val="single"/>
        </w:rPr>
        <w:t>544</w:t>
      </w:r>
      <w:r w:rsidR="007C401F" w:rsidRPr="007C401F">
        <w:rPr>
          <w:rFonts w:ascii="Times New Roman" w:hAnsi="Times New Roman" w:cs="Times New Roman"/>
          <w:sz w:val="28"/>
          <w:szCs w:val="28"/>
          <w:u w:val="single"/>
        </w:rPr>
        <w:t xml:space="preserve"> от </w:t>
      </w:r>
      <w:r w:rsidR="00246486"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7C401F" w:rsidRPr="007C401F">
        <w:rPr>
          <w:rFonts w:ascii="Times New Roman" w:hAnsi="Times New Roman" w:cs="Times New Roman"/>
          <w:sz w:val="28"/>
          <w:szCs w:val="28"/>
          <w:u w:val="single"/>
        </w:rPr>
        <w:t>.08.2026</w:t>
      </w:r>
      <w:r w:rsidR="001646F6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="001646F6" w:rsidRPr="001646F6">
        <w:rPr>
          <w:rFonts w:ascii="Times New Roman" w:hAnsi="Times New Roman" w:cs="Times New Roman"/>
          <w:sz w:val="28"/>
          <w:szCs w:val="28"/>
          <w:u w:val="single"/>
        </w:rPr>
        <w:t>Источник № 2</w:t>
      </w:r>
      <w:r w:rsidR="00661CE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661CE1">
        <w:rPr>
          <w:rFonts w:ascii="Times New Roman" w:hAnsi="Times New Roman" w:cs="Times New Roman"/>
          <w:sz w:val="28"/>
          <w:szCs w:val="28"/>
          <w:u w:val="single"/>
        </w:rPr>
        <w:t>вх</w:t>
      </w:r>
      <w:proofErr w:type="spellEnd"/>
      <w:r w:rsidR="00661CE1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="00BF28BD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246486">
        <w:rPr>
          <w:rFonts w:ascii="Times New Roman" w:hAnsi="Times New Roman" w:cs="Times New Roman"/>
          <w:sz w:val="28"/>
          <w:szCs w:val="28"/>
          <w:u w:val="single"/>
        </w:rPr>
        <w:t>545</w:t>
      </w:r>
      <w:r w:rsidR="00661CE1">
        <w:rPr>
          <w:rFonts w:ascii="Times New Roman" w:hAnsi="Times New Roman" w:cs="Times New Roman"/>
          <w:sz w:val="28"/>
          <w:szCs w:val="28"/>
          <w:u w:val="single"/>
        </w:rPr>
        <w:t xml:space="preserve"> от </w:t>
      </w:r>
      <w:r w:rsidR="00246486"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7C401F">
        <w:rPr>
          <w:rFonts w:ascii="Times New Roman" w:hAnsi="Times New Roman" w:cs="Times New Roman"/>
          <w:sz w:val="28"/>
          <w:szCs w:val="28"/>
          <w:u w:val="single"/>
        </w:rPr>
        <w:t>.08</w:t>
      </w:r>
      <w:r w:rsidR="00661CE1">
        <w:rPr>
          <w:rFonts w:ascii="Times New Roman" w:hAnsi="Times New Roman" w:cs="Times New Roman"/>
          <w:sz w:val="28"/>
          <w:szCs w:val="28"/>
          <w:u w:val="single"/>
        </w:rPr>
        <w:t>.2026</w:t>
      </w:r>
      <w:r w:rsidR="001646F6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="001646F6" w:rsidRPr="001646F6">
        <w:rPr>
          <w:rFonts w:ascii="Times New Roman" w:hAnsi="Times New Roman" w:cs="Times New Roman"/>
          <w:sz w:val="28"/>
          <w:szCs w:val="28"/>
          <w:u w:val="single"/>
        </w:rPr>
        <w:t>Источник № 3</w:t>
      </w:r>
      <w:r w:rsidR="00661CE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661CE1">
        <w:rPr>
          <w:rFonts w:ascii="Times New Roman" w:hAnsi="Times New Roman" w:cs="Times New Roman"/>
          <w:sz w:val="28"/>
          <w:szCs w:val="28"/>
          <w:u w:val="single"/>
        </w:rPr>
        <w:t>вх</w:t>
      </w:r>
      <w:proofErr w:type="spellEnd"/>
      <w:r w:rsidR="00661CE1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="00246486">
        <w:rPr>
          <w:rFonts w:ascii="Times New Roman" w:hAnsi="Times New Roman" w:cs="Times New Roman"/>
          <w:sz w:val="28"/>
          <w:szCs w:val="28"/>
          <w:u w:val="single"/>
        </w:rPr>
        <w:t>8546</w:t>
      </w:r>
      <w:r w:rsidR="007C401F" w:rsidRPr="007C401F">
        <w:rPr>
          <w:rFonts w:ascii="Times New Roman" w:hAnsi="Times New Roman" w:cs="Times New Roman"/>
          <w:sz w:val="28"/>
          <w:szCs w:val="28"/>
          <w:u w:val="single"/>
        </w:rPr>
        <w:t xml:space="preserve"> от </w:t>
      </w:r>
      <w:r w:rsidR="00246486"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7C401F" w:rsidRPr="007C401F">
        <w:rPr>
          <w:rFonts w:ascii="Times New Roman" w:hAnsi="Times New Roman" w:cs="Times New Roman"/>
          <w:sz w:val="28"/>
          <w:szCs w:val="28"/>
          <w:u w:val="single"/>
        </w:rPr>
        <w:t>.08.2026</w:t>
      </w:r>
      <w:r w:rsidR="001646F6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91235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70E30" w:rsidRDefault="00B70E30" w:rsidP="00E969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70E30">
        <w:rPr>
          <w:rFonts w:ascii="Times New Roman" w:hAnsi="Times New Roman" w:cs="Times New Roman"/>
          <w:sz w:val="28"/>
          <w:szCs w:val="28"/>
          <w:u w:val="single"/>
        </w:rPr>
        <w:t>Расчет НМЦК (ЦК) произведен по наименьшему коммерче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скому предложению Источник № </w:t>
      </w:r>
      <w:r w:rsidR="0053210E">
        <w:rPr>
          <w:rFonts w:ascii="Times New Roman" w:hAnsi="Times New Roman" w:cs="Times New Roman"/>
          <w:sz w:val="28"/>
          <w:szCs w:val="28"/>
          <w:u w:val="single"/>
        </w:rPr>
        <w:t>2</w:t>
      </w:r>
      <w:r w:rsidRPr="00B70E30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5B155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850"/>
        <w:gridCol w:w="1559"/>
        <w:gridCol w:w="1418"/>
        <w:gridCol w:w="709"/>
        <w:gridCol w:w="708"/>
        <w:gridCol w:w="1134"/>
        <w:gridCol w:w="1134"/>
        <w:gridCol w:w="1134"/>
        <w:gridCol w:w="851"/>
        <w:gridCol w:w="992"/>
        <w:gridCol w:w="1134"/>
        <w:gridCol w:w="1134"/>
        <w:gridCol w:w="992"/>
        <w:gridCol w:w="993"/>
      </w:tblGrid>
      <w:tr w:rsidR="00D90C17" w:rsidRPr="00CF483F" w:rsidTr="00324133">
        <w:trPr>
          <w:trHeight w:val="287"/>
        </w:trPr>
        <w:tc>
          <w:tcPr>
            <w:tcW w:w="426" w:type="dxa"/>
            <w:vMerge w:val="restart"/>
          </w:tcPr>
          <w:p w:rsidR="00D90C17" w:rsidRPr="00CF483F" w:rsidRDefault="00D90C17" w:rsidP="00246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83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D90C17" w:rsidRPr="00CF483F" w:rsidRDefault="00D90C17" w:rsidP="00246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83F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850" w:type="dxa"/>
            <w:vMerge w:val="restart"/>
          </w:tcPr>
          <w:p w:rsidR="00D90C17" w:rsidRPr="00CF483F" w:rsidRDefault="00D90C17" w:rsidP="00246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83F">
              <w:rPr>
                <w:rFonts w:ascii="Times New Roman" w:hAnsi="Times New Roman" w:cs="Times New Roman"/>
                <w:sz w:val="20"/>
                <w:szCs w:val="20"/>
              </w:rPr>
              <w:t>Наименование товара, работы, услуги по КТРУ</w:t>
            </w:r>
          </w:p>
        </w:tc>
        <w:tc>
          <w:tcPr>
            <w:tcW w:w="1559" w:type="dxa"/>
            <w:vMerge w:val="restart"/>
          </w:tcPr>
          <w:p w:rsidR="00D90C17" w:rsidRPr="00CF483F" w:rsidRDefault="00D90C17" w:rsidP="00246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83F">
              <w:rPr>
                <w:rFonts w:ascii="Times New Roman" w:hAnsi="Times New Roman" w:cs="Times New Roman"/>
                <w:sz w:val="20"/>
                <w:szCs w:val="20"/>
              </w:rPr>
              <w:t>Наименование товара, работы, услуги согласно описанию объекта закупки</w:t>
            </w:r>
          </w:p>
        </w:tc>
        <w:tc>
          <w:tcPr>
            <w:tcW w:w="1418" w:type="dxa"/>
            <w:vMerge w:val="restart"/>
          </w:tcPr>
          <w:p w:rsidR="00D90C17" w:rsidRPr="00CF483F" w:rsidRDefault="00E142D2" w:rsidP="00246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83F">
              <w:rPr>
                <w:rFonts w:ascii="Times New Roman" w:hAnsi="Times New Roman" w:cs="Times New Roman"/>
                <w:sz w:val="20"/>
                <w:szCs w:val="20"/>
              </w:rPr>
              <w:t>Типовая при</w:t>
            </w:r>
            <w:r w:rsidR="00D90C17" w:rsidRPr="00CF483F">
              <w:rPr>
                <w:rFonts w:ascii="Times New Roman" w:hAnsi="Times New Roman" w:cs="Times New Roman"/>
                <w:sz w:val="20"/>
                <w:szCs w:val="20"/>
              </w:rPr>
              <w:t>надлежность</w:t>
            </w:r>
          </w:p>
        </w:tc>
        <w:tc>
          <w:tcPr>
            <w:tcW w:w="709" w:type="dxa"/>
            <w:vMerge w:val="restart"/>
          </w:tcPr>
          <w:p w:rsidR="00D90C17" w:rsidRPr="00CF483F" w:rsidRDefault="00D90C17" w:rsidP="00246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83F">
              <w:rPr>
                <w:rFonts w:ascii="Times New Roman" w:hAnsi="Times New Roman" w:cs="Times New Roman"/>
                <w:sz w:val="20"/>
                <w:szCs w:val="20"/>
              </w:rPr>
              <w:t>Единица измерений</w:t>
            </w:r>
          </w:p>
        </w:tc>
        <w:tc>
          <w:tcPr>
            <w:tcW w:w="708" w:type="dxa"/>
            <w:vMerge w:val="restart"/>
          </w:tcPr>
          <w:p w:rsidR="00D90C17" w:rsidRPr="00CF483F" w:rsidRDefault="00D90C17" w:rsidP="00246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83F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7513" w:type="dxa"/>
            <w:gridSpan w:val="7"/>
          </w:tcPr>
          <w:p w:rsidR="00D90C17" w:rsidRPr="00CF483F" w:rsidRDefault="00D90C17" w:rsidP="00246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83F">
              <w:rPr>
                <w:rFonts w:ascii="Times New Roman" w:hAnsi="Times New Roman" w:cs="Times New Roman"/>
                <w:sz w:val="20"/>
                <w:szCs w:val="20"/>
              </w:rPr>
              <w:t>Расчет НМЦК(ЦК)</w:t>
            </w:r>
          </w:p>
        </w:tc>
        <w:tc>
          <w:tcPr>
            <w:tcW w:w="992" w:type="dxa"/>
            <w:vMerge w:val="restart"/>
          </w:tcPr>
          <w:p w:rsidR="00D90C17" w:rsidRPr="00CF483F" w:rsidRDefault="00D90C17" w:rsidP="00246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83F">
              <w:rPr>
                <w:rFonts w:ascii="Times New Roman" w:hAnsi="Times New Roman" w:cs="Times New Roman"/>
                <w:sz w:val="20"/>
                <w:szCs w:val="20"/>
              </w:rPr>
              <w:t>Итого цена единицы товара (работы, услуги) в том числе с учетом ЛБО (руб.)</w:t>
            </w:r>
          </w:p>
        </w:tc>
        <w:tc>
          <w:tcPr>
            <w:tcW w:w="993" w:type="dxa"/>
            <w:vMerge w:val="restart"/>
          </w:tcPr>
          <w:p w:rsidR="00D90C17" w:rsidRPr="00CF483F" w:rsidRDefault="00D90C17" w:rsidP="00246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83F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  <w:p w:rsidR="00D90C17" w:rsidRPr="00CF483F" w:rsidRDefault="00D90C17" w:rsidP="00246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83F">
              <w:rPr>
                <w:rFonts w:ascii="Times New Roman" w:hAnsi="Times New Roman" w:cs="Times New Roman"/>
                <w:sz w:val="20"/>
                <w:szCs w:val="20"/>
              </w:rPr>
              <w:t>НМЦК (ЦК)</w:t>
            </w:r>
            <w:r w:rsidR="00256EEE" w:rsidRPr="00CF483F">
              <w:rPr>
                <w:rFonts w:ascii="Times New Roman" w:hAnsi="Times New Roman" w:cs="Times New Roman"/>
                <w:sz w:val="20"/>
                <w:szCs w:val="20"/>
              </w:rPr>
              <w:t>/цена единицы товара (работы, услуги)</w:t>
            </w:r>
            <w:r w:rsidRPr="00CF483F">
              <w:rPr>
                <w:rFonts w:ascii="Times New Roman" w:hAnsi="Times New Roman" w:cs="Times New Roman"/>
                <w:sz w:val="20"/>
                <w:szCs w:val="20"/>
              </w:rPr>
              <w:t xml:space="preserve"> с учетом ЛБО (руб.)</w:t>
            </w:r>
          </w:p>
        </w:tc>
      </w:tr>
      <w:tr w:rsidR="00D90C17" w:rsidRPr="00CF483F" w:rsidTr="00324133">
        <w:tc>
          <w:tcPr>
            <w:tcW w:w="426" w:type="dxa"/>
            <w:vMerge/>
          </w:tcPr>
          <w:p w:rsidR="00D90C17" w:rsidRPr="00CF483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90C17" w:rsidRPr="00CF483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90C17" w:rsidRPr="00CF483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D90C17" w:rsidRPr="00CF483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D90C17" w:rsidRPr="00CF483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D90C17" w:rsidRPr="00CF483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3"/>
          </w:tcPr>
          <w:p w:rsidR="00D90C17" w:rsidRPr="00CF483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83F">
              <w:rPr>
                <w:rFonts w:ascii="Times New Roman" w:hAnsi="Times New Roman" w:cs="Times New Roman"/>
                <w:sz w:val="20"/>
                <w:szCs w:val="20"/>
              </w:rPr>
              <w:t>Ценовые значения анализа рынка</w:t>
            </w:r>
          </w:p>
        </w:tc>
        <w:tc>
          <w:tcPr>
            <w:tcW w:w="851" w:type="dxa"/>
            <w:vMerge w:val="restart"/>
            <w:vAlign w:val="center"/>
          </w:tcPr>
          <w:p w:rsidR="00D90C17" w:rsidRPr="00CF483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483F">
              <w:rPr>
                <w:rFonts w:ascii="Times New Roman" w:hAnsi="Times New Roman" w:cs="Times New Roman"/>
                <w:sz w:val="20"/>
                <w:szCs w:val="20"/>
              </w:rPr>
              <w:t>Коэфф</w:t>
            </w:r>
            <w:proofErr w:type="spellEnd"/>
            <w:r w:rsidRPr="00CF483F">
              <w:rPr>
                <w:rFonts w:ascii="Times New Roman" w:hAnsi="Times New Roman" w:cs="Times New Roman"/>
                <w:sz w:val="20"/>
                <w:szCs w:val="20"/>
              </w:rPr>
              <w:t>. вариации (v)</w:t>
            </w:r>
          </w:p>
        </w:tc>
        <w:tc>
          <w:tcPr>
            <w:tcW w:w="992" w:type="dxa"/>
            <w:vMerge w:val="restart"/>
          </w:tcPr>
          <w:p w:rsidR="00D90C17" w:rsidRPr="00CF483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0C17" w:rsidRPr="00CF483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0C17" w:rsidRPr="00CF483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83F">
              <w:rPr>
                <w:rFonts w:ascii="Times New Roman" w:hAnsi="Times New Roman" w:cs="Times New Roman"/>
                <w:sz w:val="20"/>
                <w:szCs w:val="20"/>
              </w:rPr>
              <w:t>Наименьшая цена за единицу</w:t>
            </w:r>
          </w:p>
          <w:p w:rsidR="00D90C17" w:rsidRPr="00CF483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83F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</w:tc>
        <w:tc>
          <w:tcPr>
            <w:tcW w:w="1134" w:type="dxa"/>
            <w:vMerge w:val="restart"/>
            <w:vAlign w:val="center"/>
          </w:tcPr>
          <w:p w:rsidR="00D90C17" w:rsidRPr="00CF483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83F">
              <w:rPr>
                <w:rFonts w:ascii="Times New Roman" w:hAnsi="Times New Roman" w:cs="Times New Roman"/>
                <w:sz w:val="20"/>
                <w:szCs w:val="20"/>
              </w:rPr>
              <w:t>Цена за единицу с учетом нормативных затрат</w:t>
            </w:r>
          </w:p>
        </w:tc>
        <w:tc>
          <w:tcPr>
            <w:tcW w:w="1134" w:type="dxa"/>
            <w:vMerge w:val="restart"/>
          </w:tcPr>
          <w:p w:rsidR="00D90C17" w:rsidRPr="00CF483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83F">
              <w:rPr>
                <w:rFonts w:ascii="Times New Roman" w:hAnsi="Times New Roman" w:cs="Times New Roman"/>
                <w:sz w:val="20"/>
                <w:szCs w:val="20"/>
              </w:rPr>
              <w:t>Итоговое значение НМЦК (ЦК) (руб.)</w:t>
            </w:r>
          </w:p>
        </w:tc>
        <w:tc>
          <w:tcPr>
            <w:tcW w:w="992" w:type="dxa"/>
            <w:vMerge/>
          </w:tcPr>
          <w:p w:rsidR="00D90C17" w:rsidRPr="00CF483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D90C17" w:rsidRPr="00CF483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6EB7" w:rsidRPr="00CF483F" w:rsidTr="00324133">
        <w:tc>
          <w:tcPr>
            <w:tcW w:w="426" w:type="dxa"/>
            <w:vMerge/>
          </w:tcPr>
          <w:p w:rsidR="00D90C17" w:rsidRPr="00CF483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90C17" w:rsidRPr="00CF483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90C17" w:rsidRPr="00CF483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D90C17" w:rsidRPr="00CF483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D90C17" w:rsidRPr="00CF483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D90C17" w:rsidRPr="00CF483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D90C17" w:rsidRPr="00CF483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83F">
              <w:rPr>
                <w:rFonts w:ascii="Times New Roman" w:hAnsi="Times New Roman" w:cs="Times New Roman"/>
                <w:sz w:val="20"/>
                <w:szCs w:val="20"/>
              </w:rPr>
              <w:t xml:space="preserve">Источник № </w:t>
            </w:r>
            <w:r w:rsidR="000B4A05" w:rsidRPr="00CF48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F48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63633" w:rsidRPr="00CF483F">
              <w:rPr>
                <w:rFonts w:ascii="Times New Roman" w:hAnsi="Times New Roman" w:cs="Times New Roman"/>
                <w:sz w:val="20"/>
                <w:szCs w:val="20"/>
              </w:rPr>
              <w:t>вх</w:t>
            </w:r>
            <w:proofErr w:type="spellEnd"/>
            <w:r w:rsidR="00C63633" w:rsidRPr="00CF483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134" w:type="dxa"/>
            <w:vAlign w:val="center"/>
          </w:tcPr>
          <w:p w:rsidR="00D90C17" w:rsidRPr="00CF483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83F">
              <w:rPr>
                <w:rFonts w:ascii="Times New Roman" w:hAnsi="Times New Roman" w:cs="Times New Roman"/>
                <w:sz w:val="20"/>
                <w:szCs w:val="20"/>
              </w:rPr>
              <w:t xml:space="preserve">Источник № 2 </w:t>
            </w:r>
            <w:proofErr w:type="spellStart"/>
            <w:r w:rsidR="00C63633" w:rsidRPr="00CF483F">
              <w:rPr>
                <w:rFonts w:ascii="Times New Roman" w:hAnsi="Times New Roman" w:cs="Times New Roman"/>
                <w:sz w:val="20"/>
                <w:szCs w:val="20"/>
              </w:rPr>
              <w:t>вх</w:t>
            </w:r>
            <w:proofErr w:type="spellEnd"/>
            <w:r w:rsidR="00C63633" w:rsidRPr="00CF483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134" w:type="dxa"/>
            <w:vAlign w:val="center"/>
          </w:tcPr>
          <w:p w:rsidR="00D90C17" w:rsidRPr="00CF483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83F">
              <w:rPr>
                <w:rFonts w:ascii="Times New Roman" w:hAnsi="Times New Roman" w:cs="Times New Roman"/>
                <w:sz w:val="20"/>
                <w:szCs w:val="20"/>
              </w:rPr>
              <w:t xml:space="preserve">Источник № 3 </w:t>
            </w:r>
            <w:proofErr w:type="spellStart"/>
            <w:r w:rsidR="00C63633" w:rsidRPr="00CF483F">
              <w:rPr>
                <w:rFonts w:ascii="Times New Roman" w:hAnsi="Times New Roman" w:cs="Times New Roman"/>
                <w:sz w:val="20"/>
                <w:szCs w:val="20"/>
              </w:rPr>
              <w:t>вх</w:t>
            </w:r>
            <w:proofErr w:type="spellEnd"/>
            <w:r w:rsidR="00C63633" w:rsidRPr="00CF483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851" w:type="dxa"/>
            <w:vMerge/>
          </w:tcPr>
          <w:p w:rsidR="00D90C17" w:rsidRPr="00CF483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90C17" w:rsidRPr="00CF483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90C17" w:rsidRPr="00CF483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90C17" w:rsidRPr="00CF483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90C17" w:rsidRPr="00CF483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D90C17" w:rsidRPr="00CF483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6EB7" w:rsidRPr="00CF483F" w:rsidTr="00324133">
        <w:trPr>
          <w:trHeight w:val="509"/>
        </w:trPr>
        <w:tc>
          <w:tcPr>
            <w:tcW w:w="426" w:type="dxa"/>
            <w:vMerge/>
          </w:tcPr>
          <w:p w:rsidR="00D90C17" w:rsidRPr="00CF483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90C17" w:rsidRPr="00CF483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90C17" w:rsidRPr="00CF483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D90C17" w:rsidRPr="00CF483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D90C17" w:rsidRPr="00CF483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D90C17" w:rsidRPr="00CF483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D90C17" w:rsidRPr="00CF483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83F">
              <w:rPr>
                <w:rFonts w:ascii="Times New Roman" w:hAnsi="Times New Roman" w:cs="Times New Roman"/>
                <w:sz w:val="20"/>
                <w:szCs w:val="20"/>
              </w:rPr>
              <w:t>Цена за ед.(руб.)</w:t>
            </w:r>
          </w:p>
        </w:tc>
        <w:tc>
          <w:tcPr>
            <w:tcW w:w="1134" w:type="dxa"/>
            <w:vAlign w:val="center"/>
          </w:tcPr>
          <w:p w:rsidR="00D90C17" w:rsidRPr="00CF483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83F">
              <w:rPr>
                <w:rFonts w:ascii="Times New Roman" w:hAnsi="Times New Roman" w:cs="Times New Roman"/>
                <w:sz w:val="20"/>
                <w:szCs w:val="20"/>
              </w:rPr>
              <w:t>Цена за ед.(руб.)</w:t>
            </w:r>
          </w:p>
        </w:tc>
        <w:tc>
          <w:tcPr>
            <w:tcW w:w="1134" w:type="dxa"/>
            <w:vAlign w:val="center"/>
          </w:tcPr>
          <w:p w:rsidR="00D90C17" w:rsidRPr="00CF483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83F">
              <w:rPr>
                <w:rFonts w:ascii="Times New Roman" w:hAnsi="Times New Roman" w:cs="Times New Roman"/>
                <w:sz w:val="20"/>
                <w:szCs w:val="20"/>
              </w:rPr>
              <w:t>Цена за ед.(руб.)</w:t>
            </w:r>
          </w:p>
        </w:tc>
        <w:tc>
          <w:tcPr>
            <w:tcW w:w="851" w:type="dxa"/>
            <w:vMerge/>
          </w:tcPr>
          <w:p w:rsidR="00D90C17" w:rsidRPr="00CF483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90C17" w:rsidRPr="00CF483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90C17" w:rsidRPr="00CF483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90C17" w:rsidRPr="00CF483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90C17" w:rsidRPr="00CF483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D90C17" w:rsidRPr="00CF483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6EB7" w:rsidRPr="00CF483F" w:rsidTr="00324133">
        <w:tc>
          <w:tcPr>
            <w:tcW w:w="426" w:type="dxa"/>
          </w:tcPr>
          <w:p w:rsidR="00D90C17" w:rsidRPr="00CF483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8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D90C17" w:rsidRPr="00CF483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83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D90C17" w:rsidRPr="00CF483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83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D90C17" w:rsidRPr="00CF483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83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D90C17" w:rsidRPr="00CF483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83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:rsidR="00D90C17" w:rsidRPr="00CF483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83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:rsidR="00D90C17" w:rsidRPr="00CF483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83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:rsidR="00D90C17" w:rsidRPr="00CF483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83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center"/>
          </w:tcPr>
          <w:p w:rsidR="00D90C17" w:rsidRPr="00CF483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83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:rsidR="00D90C17" w:rsidRPr="00CF483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83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:rsidR="00D90C17" w:rsidRPr="00CF483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83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</w:tcPr>
          <w:p w:rsidR="00D90C17" w:rsidRPr="00CF483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83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D90C17" w:rsidRPr="00CF483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83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2" w:type="dxa"/>
          </w:tcPr>
          <w:p w:rsidR="00D90C17" w:rsidRPr="00CF483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83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3" w:type="dxa"/>
          </w:tcPr>
          <w:p w:rsidR="00D90C17" w:rsidRPr="00CF483F" w:rsidRDefault="00D90C17" w:rsidP="008E5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83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324133" w:rsidRPr="00CF483F" w:rsidTr="00324133">
        <w:trPr>
          <w:trHeight w:val="190"/>
        </w:trPr>
        <w:tc>
          <w:tcPr>
            <w:tcW w:w="426" w:type="dxa"/>
            <w:vAlign w:val="center"/>
          </w:tcPr>
          <w:p w:rsidR="00324133" w:rsidRPr="00CF483F" w:rsidRDefault="00324133" w:rsidP="00324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83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50" w:type="dxa"/>
            <w:vAlign w:val="center"/>
          </w:tcPr>
          <w:p w:rsidR="00324133" w:rsidRPr="00CF483F" w:rsidRDefault="00324133" w:rsidP="00324133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F483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4133" w:rsidRPr="00CF483F" w:rsidRDefault="00324133" w:rsidP="0032413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"/>
              </w:rPr>
            </w:pPr>
            <w:r w:rsidRPr="00246486">
              <w:rPr>
                <w:rFonts w:ascii="Times New Roman" w:hAnsi="Times New Roman" w:cs="Times New Roman"/>
                <w:sz w:val="20"/>
                <w:szCs w:val="20"/>
              </w:rPr>
              <w:t>Оказание услуг по обучению работников ответственных за тепловое хозяйство.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133" w:rsidRPr="00324133" w:rsidRDefault="00324133" w:rsidP="003241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133">
              <w:rPr>
                <w:rFonts w:ascii="Times New Roman" w:hAnsi="Times New Roman" w:cs="Times New Roman"/>
                <w:sz w:val="20"/>
                <w:szCs w:val="20"/>
              </w:rPr>
              <w:t>Оператор котельной.</w:t>
            </w:r>
          </w:p>
          <w:p w:rsidR="00324133" w:rsidRPr="00324133" w:rsidRDefault="00324133" w:rsidP="0032413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32413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Профессиональная подготовка (152 академических часов) (форма обучения очная)</w:t>
            </w:r>
          </w:p>
          <w:p w:rsidR="00324133" w:rsidRPr="00324133" w:rsidRDefault="00324133" w:rsidP="0032413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413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(1 человек)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133" w:rsidRPr="00CF483F" w:rsidRDefault="00324133" w:rsidP="00324133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"/>
              </w:rPr>
            </w:pPr>
            <w:r w:rsidRPr="00CF483F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"/>
              </w:rPr>
              <w:t>Человеко-час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133" w:rsidRPr="00CF483F" w:rsidRDefault="00324133" w:rsidP="00324133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"/>
              </w:rPr>
            </w:pPr>
            <w:r w:rsidRPr="00CF483F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"/>
              </w:rPr>
              <w:t>152</w:t>
            </w:r>
          </w:p>
        </w:tc>
        <w:tc>
          <w:tcPr>
            <w:tcW w:w="1134" w:type="dxa"/>
            <w:vAlign w:val="center"/>
          </w:tcPr>
          <w:p w:rsidR="00324133" w:rsidRPr="00CF483F" w:rsidRDefault="00324133" w:rsidP="00324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83F">
              <w:rPr>
                <w:rFonts w:ascii="Times New Roman" w:hAnsi="Times New Roman" w:cs="Times New Roman"/>
                <w:sz w:val="20"/>
                <w:szCs w:val="20"/>
              </w:rPr>
              <w:t>70,00</w:t>
            </w:r>
          </w:p>
        </w:tc>
        <w:tc>
          <w:tcPr>
            <w:tcW w:w="1134" w:type="dxa"/>
            <w:vAlign w:val="center"/>
          </w:tcPr>
          <w:p w:rsidR="00324133" w:rsidRPr="00CF483F" w:rsidRDefault="00324133" w:rsidP="00324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83F">
              <w:rPr>
                <w:rFonts w:ascii="Times New Roman" w:hAnsi="Times New Roman" w:cs="Times New Roman"/>
                <w:sz w:val="20"/>
                <w:szCs w:val="20"/>
              </w:rPr>
              <w:t>62,50</w:t>
            </w:r>
          </w:p>
        </w:tc>
        <w:tc>
          <w:tcPr>
            <w:tcW w:w="1134" w:type="dxa"/>
            <w:vAlign w:val="center"/>
          </w:tcPr>
          <w:p w:rsidR="00324133" w:rsidRPr="00CF483F" w:rsidRDefault="00324133" w:rsidP="00324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83F">
              <w:rPr>
                <w:rFonts w:ascii="Times New Roman" w:hAnsi="Times New Roman" w:cs="Times New Roman"/>
                <w:sz w:val="20"/>
                <w:szCs w:val="20"/>
              </w:rPr>
              <w:t>64,50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4133" w:rsidRPr="00CF483F" w:rsidRDefault="00324133" w:rsidP="003241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48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5,91 %</w:t>
            </w:r>
          </w:p>
        </w:tc>
        <w:tc>
          <w:tcPr>
            <w:tcW w:w="992" w:type="dxa"/>
            <w:vAlign w:val="center"/>
          </w:tcPr>
          <w:p w:rsidR="00324133" w:rsidRPr="00CF483F" w:rsidRDefault="00324133" w:rsidP="00324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83F">
              <w:rPr>
                <w:rFonts w:ascii="Times New Roman" w:hAnsi="Times New Roman" w:cs="Times New Roman"/>
                <w:sz w:val="20"/>
                <w:szCs w:val="20"/>
              </w:rPr>
              <w:t>62,50</w:t>
            </w:r>
          </w:p>
        </w:tc>
        <w:tc>
          <w:tcPr>
            <w:tcW w:w="1134" w:type="dxa"/>
            <w:vAlign w:val="center"/>
          </w:tcPr>
          <w:p w:rsidR="00324133" w:rsidRPr="00CF483F" w:rsidRDefault="00324133" w:rsidP="00324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83F">
              <w:rPr>
                <w:rFonts w:ascii="Times New Roman" w:hAnsi="Times New Roman" w:cs="Times New Roman"/>
                <w:sz w:val="20"/>
                <w:szCs w:val="20"/>
              </w:rPr>
              <w:t>800,00</w:t>
            </w:r>
          </w:p>
        </w:tc>
        <w:tc>
          <w:tcPr>
            <w:tcW w:w="1134" w:type="dxa"/>
            <w:vAlign w:val="center"/>
          </w:tcPr>
          <w:p w:rsidR="00324133" w:rsidRPr="00CF483F" w:rsidRDefault="00324133" w:rsidP="00324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83F">
              <w:rPr>
                <w:rFonts w:ascii="Times New Roman" w:hAnsi="Times New Roman" w:cs="Times New Roman"/>
                <w:sz w:val="20"/>
                <w:szCs w:val="20"/>
              </w:rPr>
              <w:t>9500,00</w:t>
            </w:r>
          </w:p>
        </w:tc>
        <w:tc>
          <w:tcPr>
            <w:tcW w:w="992" w:type="dxa"/>
            <w:vAlign w:val="center"/>
          </w:tcPr>
          <w:p w:rsidR="00324133" w:rsidRPr="00CF483F" w:rsidRDefault="00324133" w:rsidP="00324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83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324133" w:rsidRPr="00CF483F" w:rsidRDefault="00324133" w:rsidP="00324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83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24133" w:rsidRPr="00CF483F" w:rsidTr="00324133">
        <w:trPr>
          <w:trHeight w:val="190"/>
        </w:trPr>
        <w:tc>
          <w:tcPr>
            <w:tcW w:w="426" w:type="dxa"/>
            <w:vAlign w:val="center"/>
          </w:tcPr>
          <w:p w:rsidR="00324133" w:rsidRPr="00CF483F" w:rsidRDefault="00324133" w:rsidP="00324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8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</w:t>
            </w:r>
          </w:p>
        </w:tc>
        <w:tc>
          <w:tcPr>
            <w:tcW w:w="850" w:type="dxa"/>
            <w:vAlign w:val="center"/>
          </w:tcPr>
          <w:p w:rsidR="00324133" w:rsidRPr="00CF483F" w:rsidRDefault="00324133" w:rsidP="00324133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F483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4133" w:rsidRPr="00CF483F" w:rsidRDefault="00324133" w:rsidP="0032413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"/>
              </w:rPr>
            </w:pPr>
            <w:r w:rsidRPr="00246486">
              <w:rPr>
                <w:rFonts w:ascii="Times New Roman" w:hAnsi="Times New Roman" w:cs="Times New Roman"/>
                <w:sz w:val="20"/>
                <w:szCs w:val="20"/>
              </w:rPr>
              <w:t>Оказание услуг по обучению работников ответственных за тепловое хозяйство.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133" w:rsidRPr="00324133" w:rsidRDefault="00324133" w:rsidP="003241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133">
              <w:rPr>
                <w:rFonts w:ascii="Times New Roman" w:hAnsi="Times New Roman" w:cs="Times New Roman"/>
                <w:sz w:val="20"/>
                <w:szCs w:val="20"/>
              </w:rPr>
              <w:t>Оператор котельной.</w:t>
            </w:r>
          </w:p>
          <w:p w:rsidR="00324133" w:rsidRPr="00324133" w:rsidRDefault="00324133" w:rsidP="0032413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32413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Периодическая проверка знаний (8 академических часов) (форма обучения очная)</w:t>
            </w:r>
          </w:p>
          <w:p w:rsidR="00324133" w:rsidRPr="00324133" w:rsidRDefault="00324133" w:rsidP="0032413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413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(1 человек)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133" w:rsidRPr="00CF483F" w:rsidRDefault="00324133" w:rsidP="00324133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"/>
              </w:rPr>
            </w:pPr>
            <w:r w:rsidRPr="00CF483F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"/>
              </w:rPr>
              <w:t>Че</w:t>
            </w:r>
            <w:bookmarkStart w:id="0" w:name="_GoBack"/>
            <w:bookmarkEnd w:id="0"/>
            <w:r w:rsidRPr="00CF483F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"/>
              </w:rPr>
              <w:t>ловеко-час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133" w:rsidRPr="00CF483F" w:rsidRDefault="00324133" w:rsidP="00324133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"/>
              </w:rPr>
            </w:pPr>
            <w:r w:rsidRPr="00CF483F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"/>
              </w:rPr>
              <w:t>8</w:t>
            </w:r>
          </w:p>
        </w:tc>
        <w:tc>
          <w:tcPr>
            <w:tcW w:w="1134" w:type="dxa"/>
            <w:vAlign w:val="center"/>
          </w:tcPr>
          <w:p w:rsidR="00324133" w:rsidRPr="00CF483F" w:rsidRDefault="00324133" w:rsidP="00324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83F">
              <w:rPr>
                <w:rFonts w:ascii="Times New Roman" w:hAnsi="Times New Roman" w:cs="Times New Roman"/>
                <w:sz w:val="20"/>
                <w:szCs w:val="20"/>
              </w:rPr>
              <w:t>290,00</w:t>
            </w:r>
          </w:p>
        </w:tc>
        <w:tc>
          <w:tcPr>
            <w:tcW w:w="1134" w:type="dxa"/>
            <w:vAlign w:val="center"/>
          </w:tcPr>
          <w:p w:rsidR="00324133" w:rsidRPr="00CF483F" w:rsidRDefault="00324133" w:rsidP="00324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83F">
              <w:rPr>
                <w:rFonts w:ascii="Times New Roman" w:hAnsi="Times New Roman" w:cs="Times New Roman"/>
                <w:sz w:val="20"/>
                <w:szCs w:val="20"/>
              </w:rPr>
              <w:t>250,00</w:t>
            </w:r>
          </w:p>
        </w:tc>
        <w:tc>
          <w:tcPr>
            <w:tcW w:w="1134" w:type="dxa"/>
            <w:vAlign w:val="center"/>
          </w:tcPr>
          <w:p w:rsidR="00324133" w:rsidRPr="00CF483F" w:rsidRDefault="00324133" w:rsidP="00324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83F">
              <w:rPr>
                <w:rFonts w:ascii="Times New Roman" w:hAnsi="Times New Roman" w:cs="Times New Roman"/>
                <w:sz w:val="20"/>
                <w:szCs w:val="20"/>
              </w:rPr>
              <w:t>275,00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4133" w:rsidRPr="00CF483F" w:rsidRDefault="00324133" w:rsidP="003241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48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7,44 %</w:t>
            </w:r>
          </w:p>
        </w:tc>
        <w:tc>
          <w:tcPr>
            <w:tcW w:w="992" w:type="dxa"/>
            <w:vAlign w:val="center"/>
          </w:tcPr>
          <w:p w:rsidR="00324133" w:rsidRPr="00CF483F" w:rsidRDefault="00324133" w:rsidP="00324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83F">
              <w:rPr>
                <w:rFonts w:ascii="Times New Roman" w:hAnsi="Times New Roman" w:cs="Times New Roman"/>
                <w:sz w:val="20"/>
                <w:szCs w:val="20"/>
              </w:rPr>
              <w:t>250,00</w:t>
            </w:r>
          </w:p>
        </w:tc>
        <w:tc>
          <w:tcPr>
            <w:tcW w:w="1134" w:type="dxa"/>
            <w:vAlign w:val="center"/>
          </w:tcPr>
          <w:p w:rsidR="00324133" w:rsidRPr="00CF483F" w:rsidRDefault="00324133" w:rsidP="00324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83F">
              <w:rPr>
                <w:rFonts w:ascii="Times New Roman" w:hAnsi="Times New Roman" w:cs="Times New Roman"/>
                <w:sz w:val="20"/>
                <w:szCs w:val="20"/>
              </w:rPr>
              <w:t>800,00</w:t>
            </w:r>
          </w:p>
        </w:tc>
        <w:tc>
          <w:tcPr>
            <w:tcW w:w="1134" w:type="dxa"/>
            <w:vAlign w:val="center"/>
          </w:tcPr>
          <w:p w:rsidR="00324133" w:rsidRPr="00CF483F" w:rsidRDefault="00324133" w:rsidP="00324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83F">
              <w:rPr>
                <w:rFonts w:ascii="Times New Roman" w:hAnsi="Times New Roman" w:cs="Times New Roman"/>
                <w:sz w:val="20"/>
                <w:szCs w:val="20"/>
              </w:rPr>
              <w:t>2000,00</w:t>
            </w:r>
          </w:p>
        </w:tc>
        <w:tc>
          <w:tcPr>
            <w:tcW w:w="992" w:type="dxa"/>
            <w:vAlign w:val="center"/>
          </w:tcPr>
          <w:p w:rsidR="00324133" w:rsidRPr="00CF483F" w:rsidRDefault="00324133" w:rsidP="00324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83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324133" w:rsidRPr="00CF483F" w:rsidRDefault="00324133" w:rsidP="00324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83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24133" w:rsidRPr="00CF483F" w:rsidTr="0053348B">
        <w:tc>
          <w:tcPr>
            <w:tcW w:w="5670" w:type="dxa"/>
            <w:gridSpan w:val="6"/>
            <w:vAlign w:val="center"/>
          </w:tcPr>
          <w:p w:rsidR="00324133" w:rsidRPr="00CF483F" w:rsidRDefault="00324133" w:rsidP="003241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483F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1134" w:type="dxa"/>
            <w:vAlign w:val="center"/>
          </w:tcPr>
          <w:p w:rsidR="00324133" w:rsidRPr="00CF483F" w:rsidRDefault="00324133" w:rsidP="00324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83F">
              <w:rPr>
                <w:rFonts w:ascii="Times New Roman" w:hAnsi="Times New Roman" w:cs="Times New Roman"/>
                <w:sz w:val="20"/>
                <w:szCs w:val="20"/>
              </w:rPr>
              <w:t>12960,00</w:t>
            </w:r>
          </w:p>
        </w:tc>
        <w:tc>
          <w:tcPr>
            <w:tcW w:w="1134" w:type="dxa"/>
            <w:vAlign w:val="center"/>
          </w:tcPr>
          <w:p w:rsidR="00324133" w:rsidRPr="00CF483F" w:rsidRDefault="00324133" w:rsidP="00324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83F">
              <w:rPr>
                <w:rFonts w:ascii="Times New Roman" w:hAnsi="Times New Roman" w:cs="Times New Roman"/>
                <w:sz w:val="20"/>
                <w:szCs w:val="20"/>
              </w:rPr>
              <w:t>11500,00</w:t>
            </w:r>
          </w:p>
        </w:tc>
        <w:tc>
          <w:tcPr>
            <w:tcW w:w="1134" w:type="dxa"/>
            <w:vAlign w:val="center"/>
          </w:tcPr>
          <w:p w:rsidR="00324133" w:rsidRPr="00CF483F" w:rsidRDefault="00324133" w:rsidP="00324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83F">
              <w:rPr>
                <w:rFonts w:ascii="Times New Roman" w:hAnsi="Times New Roman" w:cs="Times New Roman"/>
                <w:sz w:val="20"/>
                <w:szCs w:val="20"/>
              </w:rPr>
              <w:t>12004,00</w:t>
            </w:r>
          </w:p>
        </w:tc>
        <w:tc>
          <w:tcPr>
            <w:tcW w:w="2977" w:type="dxa"/>
            <w:gridSpan w:val="3"/>
            <w:vAlign w:val="center"/>
          </w:tcPr>
          <w:p w:rsidR="00324133" w:rsidRPr="00CF483F" w:rsidRDefault="00324133" w:rsidP="00324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83F">
              <w:rPr>
                <w:rFonts w:ascii="Times New Roman" w:hAnsi="Times New Roman" w:cs="Times New Roman"/>
                <w:sz w:val="20"/>
                <w:szCs w:val="20"/>
              </w:rPr>
              <w:t>Итого НМЦК (ЦК):</w:t>
            </w:r>
          </w:p>
        </w:tc>
        <w:tc>
          <w:tcPr>
            <w:tcW w:w="1134" w:type="dxa"/>
            <w:vAlign w:val="center"/>
          </w:tcPr>
          <w:p w:rsidR="00324133" w:rsidRPr="00CF483F" w:rsidRDefault="00324133" w:rsidP="00324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83F">
              <w:rPr>
                <w:rFonts w:ascii="Times New Roman" w:hAnsi="Times New Roman" w:cs="Times New Roman"/>
                <w:sz w:val="20"/>
                <w:szCs w:val="20"/>
              </w:rPr>
              <w:t>11500,00</w:t>
            </w:r>
          </w:p>
        </w:tc>
        <w:tc>
          <w:tcPr>
            <w:tcW w:w="992" w:type="dxa"/>
            <w:vAlign w:val="center"/>
          </w:tcPr>
          <w:p w:rsidR="00324133" w:rsidRPr="00CF483F" w:rsidRDefault="00324133" w:rsidP="00324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83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324133" w:rsidRPr="00CF483F" w:rsidRDefault="00324133" w:rsidP="00324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83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A92908" w:rsidRPr="00F64434" w:rsidRDefault="00A92908" w:rsidP="00F644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sectPr w:rsidR="00A92908" w:rsidRPr="00F64434" w:rsidSect="005D0C5A">
      <w:headerReference w:type="default" r:id="rId7"/>
      <w:pgSz w:w="16839" w:h="11907" w:orient="landscape" w:code="9"/>
      <w:pgMar w:top="851" w:right="567" w:bottom="709" w:left="1134" w:header="709" w:footer="709" w:gutter="0"/>
      <w:pgNumType w:start="27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1233" w:rsidRDefault="00B71233" w:rsidP="006E4720">
      <w:pPr>
        <w:spacing w:after="0" w:line="240" w:lineRule="auto"/>
      </w:pPr>
      <w:r>
        <w:separator/>
      </w:r>
    </w:p>
  </w:endnote>
  <w:endnote w:type="continuationSeparator" w:id="0">
    <w:p w:rsidR="00B71233" w:rsidRDefault="00B71233" w:rsidP="006E47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1233" w:rsidRDefault="00B71233" w:rsidP="006E4720">
      <w:pPr>
        <w:spacing w:after="0" w:line="240" w:lineRule="auto"/>
      </w:pPr>
      <w:r>
        <w:separator/>
      </w:r>
    </w:p>
  </w:footnote>
  <w:footnote w:type="continuationSeparator" w:id="0">
    <w:p w:rsidR="00B71233" w:rsidRDefault="00B71233" w:rsidP="006E47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1739" w:rsidRDefault="008D1739" w:rsidP="00053E7C">
    <w:pPr>
      <w:pStyle w:val="a7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256"/>
    <w:rsid w:val="00002B1C"/>
    <w:rsid w:val="00003871"/>
    <w:rsid w:val="00026030"/>
    <w:rsid w:val="000322BF"/>
    <w:rsid w:val="00046E5B"/>
    <w:rsid w:val="00053E7C"/>
    <w:rsid w:val="00071B96"/>
    <w:rsid w:val="000753CD"/>
    <w:rsid w:val="00075B3E"/>
    <w:rsid w:val="00080D4B"/>
    <w:rsid w:val="0009101C"/>
    <w:rsid w:val="000A64E8"/>
    <w:rsid w:val="000B4A05"/>
    <w:rsid w:val="000C568E"/>
    <w:rsid w:val="000E38A4"/>
    <w:rsid w:val="00104396"/>
    <w:rsid w:val="00120770"/>
    <w:rsid w:val="00124CD0"/>
    <w:rsid w:val="0012788B"/>
    <w:rsid w:val="001646F6"/>
    <w:rsid w:val="00166C2D"/>
    <w:rsid w:val="00166EB7"/>
    <w:rsid w:val="0016779C"/>
    <w:rsid w:val="00173512"/>
    <w:rsid w:val="001834ED"/>
    <w:rsid w:val="0019226D"/>
    <w:rsid w:val="00194548"/>
    <w:rsid w:val="00195E39"/>
    <w:rsid w:val="00195F03"/>
    <w:rsid w:val="00197994"/>
    <w:rsid w:val="001C13B6"/>
    <w:rsid w:val="001D343C"/>
    <w:rsid w:val="001D66EB"/>
    <w:rsid w:val="001F0B27"/>
    <w:rsid w:val="002125E3"/>
    <w:rsid w:val="002172B9"/>
    <w:rsid w:val="002223C7"/>
    <w:rsid w:val="002261F7"/>
    <w:rsid w:val="00243A35"/>
    <w:rsid w:val="00246486"/>
    <w:rsid w:val="00247D71"/>
    <w:rsid w:val="00251910"/>
    <w:rsid w:val="00256EEE"/>
    <w:rsid w:val="002753D5"/>
    <w:rsid w:val="002A09DB"/>
    <w:rsid w:val="002C51C3"/>
    <w:rsid w:val="002D3D75"/>
    <w:rsid w:val="002F48B7"/>
    <w:rsid w:val="00303507"/>
    <w:rsid w:val="0030399C"/>
    <w:rsid w:val="00323565"/>
    <w:rsid w:val="00324133"/>
    <w:rsid w:val="00324A5D"/>
    <w:rsid w:val="00330127"/>
    <w:rsid w:val="003517E3"/>
    <w:rsid w:val="0035509C"/>
    <w:rsid w:val="0036030B"/>
    <w:rsid w:val="00375F27"/>
    <w:rsid w:val="0038071C"/>
    <w:rsid w:val="003A32C4"/>
    <w:rsid w:val="003C338D"/>
    <w:rsid w:val="003E332C"/>
    <w:rsid w:val="003E49D6"/>
    <w:rsid w:val="003F26A8"/>
    <w:rsid w:val="003F58B0"/>
    <w:rsid w:val="00400C6B"/>
    <w:rsid w:val="00430B49"/>
    <w:rsid w:val="00446599"/>
    <w:rsid w:val="00447F4A"/>
    <w:rsid w:val="00450D7F"/>
    <w:rsid w:val="004560A0"/>
    <w:rsid w:val="00457231"/>
    <w:rsid w:val="0047406C"/>
    <w:rsid w:val="00480B0E"/>
    <w:rsid w:val="004936D0"/>
    <w:rsid w:val="004944A7"/>
    <w:rsid w:val="004B5282"/>
    <w:rsid w:val="004E465A"/>
    <w:rsid w:val="004F120A"/>
    <w:rsid w:val="004F3BE9"/>
    <w:rsid w:val="004F45D2"/>
    <w:rsid w:val="004F4895"/>
    <w:rsid w:val="004F62ED"/>
    <w:rsid w:val="005202CA"/>
    <w:rsid w:val="0053210E"/>
    <w:rsid w:val="005332FF"/>
    <w:rsid w:val="0053348B"/>
    <w:rsid w:val="00552FC5"/>
    <w:rsid w:val="00563C57"/>
    <w:rsid w:val="005670D6"/>
    <w:rsid w:val="00580F3E"/>
    <w:rsid w:val="00585623"/>
    <w:rsid w:val="00587A04"/>
    <w:rsid w:val="00593CE7"/>
    <w:rsid w:val="005A3F65"/>
    <w:rsid w:val="005A5EFD"/>
    <w:rsid w:val="005A6F29"/>
    <w:rsid w:val="005B1555"/>
    <w:rsid w:val="005B4B2B"/>
    <w:rsid w:val="005B703E"/>
    <w:rsid w:val="005D0C5A"/>
    <w:rsid w:val="005D2F45"/>
    <w:rsid w:val="005D6B4F"/>
    <w:rsid w:val="005E4F02"/>
    <w:rsid w:val="00603246"/>
    <w:rsid w:val="00633486"/>
    <w:rsid w:val="0064160D"/>
    <w:rsid w:val="00643681"/>
    <w:rsid w:val="00646436"/>
    <w:rsid w:val="00654F51"/>
    <w:rsid w:val="00661CE1"/>
    <w:rsid w:val="00687AC1"/>
    <w:rsid w:val="006909FD"/>
    <w:rsid w:val="00690C8F"/>
    <w:rsid w:val="00697C5A"/>
    <w:rsid w:val="006B5D4C"/>
    <w:rsid w:val="006C1CB2"/>
    <w:rsid w:val="006E095B"/>
    <w:rsid w:val="006E146E"/>
    <w:rsid w:val="006E3622"/>
    <w:rsid w:val="006E4720"/>
    <w:rsid w:val="006F5E49"/>
    <w:rsid w:val="00723469"/>
    <w:rsid w:val="0074032F"/>
    <w:rsid w:val="00741309"/>
    <w:rsid w:val="00752BA1"/>
    <w:rsid w:val="00762745"/>
    <w:rsid w:val="007719A2"/>
    <w:rsid w:val="007957CC"/>
    <w:rsid w:val="007973A3"/>
    <w:rsid w:val="007C401F"/>
    <w:rsid w:val="007E24E7"/>
    <w:rsid w:val="00810256"/>
    <w:rsid w:val="00811C20"/>
    <w:rsid w:val="00832FD0"/>
    <w:rsid w:val="008427D6"/>
    <w:rsid w:val="008472C1"/>
    <w:rsid w:val="00861907"/>
    <w:rsid w:val="00881CE0"/>
    <w:rsid w:val="008C70C4"/>
    <w:rsid w:val="008D1739"/>
    <w:rsid w:val="008E518E"/>
    <w:rsid w:val="008E5543"/>
    <w:rsid w:val="00901D8B"/>
    <w:rsid w:val="0091235C"/>
    <w:rsid w:val="009145C8"/>
    <w:rsid w:val="00916863"/>
    <w:rsid w:val="0093475E"/>
    <w:rsid w:val="00950776"/>
    <w:rsid w:val="00996603"/>
    <w:rsid w:val="009A7238"/>
    <w:rsid w:val="009B4BDB"/>
    <w:rsid w:val="009B4FF1"/>
    <w:rsid w:val="009B6088"/>
    <w:rsid w:val="009E44F7"/>
    <w:rsid w:val="009F17D8"/>
    <w:rsid w:val="009F7A83"/>
    <w:rsid w:val="00A04561"/>
    <w:rsid w:val="00A344AE"/>
    <w:rsid w:val="00A44933"/>
    <w:rsid w:val="00A7412D"/>
    <w:rsid w:val="00A75BF0"/>
    <w:rsid w:val="00A76E87"/>
    <w:rsid w:val="00A841CE"/>
    <w:rsid w:val="00A92908"/>
    <w:rsid w:val="00A95EEF"/>
    <w:rsid w:val="00A977CF"/>
    <w:rsid w:val="00AB21B0"/>
    <w:rsid w:val="00AC2865"/>
    <w:rsid w:val="00AD645D"/>
    <w:rsid w:val="00AE38D9"/>
    <w:rsid w:val="00AF2CF2"/>
    <w:rsid w:val="00AF4E40"/>
    <w:rsid w:val="00B41D68"/>
    <w:rsid w:val="00B47A96"/>
    <w:rsid w:val="00B50058"/>
    <w:rsid w:val="00B70E30"/>
    <w:rsid w:val="00B71233"/>
    <w:rsid w:val="00B730A7"/>
    <w:rsid w:val="00B8107F"/>
    <w:rsid w:val="00B837ED"/>
    <w:rsid w:val="00B87927"/>
    <w:rsid w:val="00BD604E"/>
    <w:rsid w:val="00BE514B"/>
    <w:rsid w:val="00BF00C1"/>
    <w:rsid w:val="00BF28BD"/>
    <w:rsid w:val="00C04BE4"/>
    <w:rsid w:val="00C0621C"/>
    <w:rsid w:val="00C2461D"/>
    <w:rsid w:val="00C26E77"/>
    <w:rsid w:val="00C333E5"/>
    <w:rsid w:val="00C3682F"/>
    <w:rsid w:val="00C4186A"/>
    <w:rsid w:val="00C425C1"/>
    <w:rsid w:val="00C63633"/>
    <w:rsid w:val="00CA26E5"/>
    <w:rsid w:val="00CB0138"/>
    <w:rsid w:val="00CB5349"/>
    <w:rsid w:val="00CD056A"/>
    <w:rsid w:val="00CD13F6"/>
    <w:rsid w:val="00CD5AD2"/>
    <w:rsid w:val="00CE3A4B"/>
    <w:rsid w:val="00CE6B08"/>
    <w:rsid w:val="00CF4609"/>
    <w:rsid w:val="00CF483F"/>
    <w:rsid w:val="00D0267F"/>
    <w:rsid w:val="00D034F1"/>
    <w:rsid w:val="00D22D35"/>
    <w:rsid w:val="00D502C1"/>
    <w:rsid w:val="00D52D7C"/>
    <w:rsid w:val="00D64DB0"/>
    <w:rsid w:val="00D66A43"/>
    <w:rsid w:val="00D87111"/>
    <w:rsid w:val="00D909B5"/>
    <w:rsid w:val="00D90C17"/>
    <w:rsid w:val="00D96AEC"/>
    <w:rsid w:val="00DC517F"/>
    <w:rsid w:val="00DE45B6"/>
    <w:rsid w:val="00DE7140"/>
    <w:rsid w:val="00DF78DE"/>
    <w:rsid w:val="00E07D1E"/>
    <w:rsid w:val="00E142D2"/>
    <w:rsid w:val="00E503DF"/>
    <w:rsid w:val="00E608A4"/>
    <w:rsid w:val="00E628A0"/>
    <w:rsid w:val="00E7325A"/>
    <w:rsid w:val="00E969A9"/>
    <w:rsid w:val="00EC7555"/>
    <w:rsid w:val="00EE5247"/>
    <w:rsid w:val="00EF6C2C"/>
    <w:rsid w:val="00F12FEF"/>
    <w:rsid w:val="00F20DA0"/>
    <w:rsid w:val="00F24327"/>
    <w:rsid w:val="00F27216"/>
    <w:rsid w:val="00F42632"/>
    <w:rsid w:val="00F44349"/>
    <w:rsid w:val="00F64434"/>
    <w:rsid w:val="00F80052"/>
    <w:rsid w:val="00F81BA6"/>
    <w:rsid w:val="00F82EEE"/>
    <w:rsid w:val="00FA21AC"/>
    <w:rsid w:val="00FD3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14CB78E-E025-4F11-BBD2-65FE3C979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E472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E4720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6E4720"/>
    <w:rPr>
      <w:vertAlign w:val="superscript"/>
    </w:rPr>
  </w:style>
  <w:style w:type="table" w:styleId="a6">
    <w:name w:val="Table Grid"/>
    <w:basedOn w:val="a1"/>
    <w:uiPriority w:val="59"/>
    <w:rsid w:val="004F48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E07D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07D1E"/>
  </w:style>
  <w:style w:type="paragraph" w:styleId="a9">
    <w:name w:val="footer"/>
    <w:basedOn w:val="a"/>
    <w:link w:val="aa"/>
    <w:uiPriority w:val="99"/>
    <w:unhideWhenUsed/>
    <w:rsid w:val="00E07D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07D1E"/>
  </w:style>
  <w:style w:type="character" w:styleId="ab">
    <w:name w:val="annotation reference"/>
    <w:basedOn w:val="a0"/>
    <w:uiPriority w:val="99"/>
    <w:semiHidden/>
    <w:unhideWhenUsed/>
    <w:rsid w:val="009E44F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9E44F7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9E44F7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E44F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9E44F7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9E4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E44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47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F59670-2A41-415E-8CF7-BC91DE9C3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5728</TotalTime>
  <Pages>2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Бадмаева Татьяна Валерьевна</dc:creator>
  <cp:lastModifiedBy>Сагалиев Рустам Мирсадыкович</cp:lastModifiedBy>
  <cp:revision>95</cp:revision>
  <dcterms:created xsi:type="dcterms:W3CDTF">2024-05-30T14:25:00Z</dcterms:created>
  <dcterms:modified xsi:type="dcterms:W3CDTF">2026-08-27T06:50:00Z</dcterms:modified>
</cp:coreProperties>
</file>