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B8" w:rsidRPr="00F46D88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46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 объекта закупки</w:t>
      </w:r>
    </w:p>
    <w:p w:rsidR="00BA07B8" w:rsidRPr="00F75E2F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поставку офисной бумаги для оргтехники </w:t>
      </w:r>
      <w:r w:rsidR="00F75E2F"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для нужд </w:t>
      </w:r>
      <w:r w:rsidR="007D5C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1ПСО УИС_АХО</w:t>
      </w:r>
    </w:p>
    <w:p w:rsidR="00BA07B8" w:rsidRPr="005D15F4" w:rsidRDefault="00BA07B8" w:rsidP="00BA07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52"/>
        <w:gridCol w:w="2254"/>
        <w:gridCol w:w="2123"/>
        <w:gridCol w:w="1436"/>
        <w:gridCol w:w="1498"/>
        <w:gridCol w:w="3406"/>
      </w:tblGrid>
      <w:tr w:rsidR="00BA07B8" w:rsidRPr="005D15F4" w:rsidTr="001820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D15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15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35EB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5F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товара и/или </w:t>
            </w:r>
            <w:r w:rsidRPr="007305FB">
              <w:rPr>
                <w:rFonts w:ascii="Times New Roman" w:hAnsi="Times New Roman" w:cs="Times New Roman"/>
                <w:shd w:val="clear" w:color="auto" w:fill="FFFFFF"/>
              </w:rPr>
              <w:t>наименование характеристики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Единица измерения значения характеристики (согласно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BA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CF4F19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D80CEF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4201D5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17.12.14.110-00000005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Масса бумаги площадью 1м2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80  и  &lt;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Белизна по </w:t>
            </w:r>
            <w:r>
              <w:rPr>
                <w:rFonts w:ascii="Times New Roman" w:hAnsi="Times New Roman" w:cs="Times New Roman"/>
                <w:lang w:val="en-US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1C295C" w:rsidRDefault="001C295C" w:rsidP="001C2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5C">
              <w:rPr>
                <w:rFonts w:ascii="Times New Roman" w:hAnsi="Times New Roman" w:cs="Times New Roman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закупке.</w:t>
            </w:r>
          </w:p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9B3EB3">
              <w:rPr>
                <w:rFonts w:ascii="Times New Roman" w:hAnsi="Times New Roman" w:cs="Times New Roman"/>
              </w:rPr>
              <w:t>дырчатость</w:t>
            </w:r>
            <w:proofErr w:type="spellEnd"/>
            <w:r w:rsidRPr="009B3EB3">
              <w:rPr>
                <w:rFonts w:ascii="Times New Roman" w:hAnsi="Times New Roman" w:cs="Times New Roman"/>
              </w:rPr>
              <w:t>, лепестки.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 xml:space="preserve">При печати на копировальном аппарате (принтере), при выходе из нагревательного прибора (узла закрепления) печатного устройства </w:t>
            </w:r>
            <w:r w:rsidRPr="009B3EB3">
              <w:rPr>
                <w:rFonts w:ascii="Times New Roman" w:hAnsi="Times New Roman" w:cs="Times New Roman"/>
              </w:rPr>
              <w:lastRenderedPageBreak/>
              <w:t>бумага не скручивается или деформируется. Бумага не подвержена процессу старения и пригодна для длительного хранения информации.</w:t>
            </w:r>
            <w:r w:rsidRPr="009B3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7D5C05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BA07B8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Поставляемый товар соответствует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ГОСТ 57641-2017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и другим стандартам и условиям, действующим для данного вида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C05" w:rsidRPr="005D15F4" w:rsidTr="00AB124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05" w:rsidRDefault="007D5C05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05" w:rsidRPr="00372620" w:rsidRDefault="007D5C05" w:rsidP="00D4714A">
            <w:r w:rsidRPr="00372620">
              <w:t xml:space="preserve">Место доставки товара: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05" w:rsidRPr="00372620" w:rsidRDefault="007D5C05" w:rsidP="00D4714A">
            <w:r>
              <w:rPr>
                <w:szCs w:val="24"/>
              </w:rPr>
              <w:t>678900</w:t>
            </w:r>
            <w:r w:rsidRPr="00D41083">
              <w:rPr>
                <w:szCs w:val="24"/>
              </w:rPr>
              <w:t xml:space="preserve">, Республика Саха (Якутия) город Алдан </w:t>
            </w:r>
            <w:r>
              <w:rPr>
                <w:szCs w:val="24"/>
              </w:rPr>
              <w:t xml:space="preserve"> </w:t>
            </w:r>
            <w:r w:rsidRPr="00D41083">
              <w:rPr>
                <w:szCs w:val="24"/>
              </w:rPr>
              <w:t>ул. 10 лет Якутии д 40</w:t>
            </w:r>
          </w:p>
        </w:tc>
      </w:tr>
      <w:tr w:rsidR="007D5C05" w:rsidRPr="005D15F4" w:rsidTr="00AB124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05" w:rsidRDefault="007D5C05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05" w:rsidRPr="00372620" w:rsidRDefault="007D5C05" w:rsidP="00D4714A">
            <w:r w:rsidRPr="00372620">
              <w:t>Сроки  (периоды) поставки товара: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05" w:rsidRDefault="007D5C05" w:rsidP="00D4714A">
            <w:r w:rsidRPr="00372620">
              <w:t>Поставка силами поставщика. С момента заключения контракта по «30» октября 2026 г., Поставка товара осуществляется отдельными партиями, в течение 3 рабочих дней со дня направления Заказчиком заявки в адрес Поставщика</w:t>
            </w:r>
          </w:p>
        </w:tc>
      </w:tr>
    </w:tbl>
    <w:p w:rsidR="0018200F" w:rsidRPr="0018200F" w:rsidRDefault="0018200F" w:rsidP="005D15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0CEF" w:rsidRDefault="00D80CE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F75E2F" w:rsidRDefault="00F75E2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7D5C05" w:rsidRPr="007D5C05" w:rsidRDefault="007D5C05" w:rsidP="007D5C0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0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7D5C05" w:rsidRPr="007D5C05" w:rsidRDefault="007D5C05" w:rsidP="007D5C0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05">
        <w:rPr>
          <w:rFonts w:ascii="Times New Roman" w:hAnsi="Times New Roman" w:cs="Times New Roman"/>
          <w:sz w:val="28"/>
          <w:szCs w:val="28"/>
        </w:rPr>
        <w:t xml:space="preserve">1 ПСО ФПС ГПС ГУ МЧС России по РС (Я)                                                                                                                </w:t>
      </w:r>
      <w:proofErr w:type="spellStart"/>
      <w:r w:rsidRPr="007D5C05">
        <w:rPr>
          <w:rFonts w:ascii="Times New Roman" w:hAnsi="Times New Roman" w:cs="Times New Roman"/>
          <w:sz w:val="28"/>
          <w:szCs w:val="28"/>
        </w:rPr>
        <w:t>Кизин</w:t>
      </w:r>
      <w:proofErr w:type="spellEnd"/>
      <w:r w:rsidRPr="007D5C05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F75E2F" w:rsidRPr="00D80CEF" w:rsidRDefault="00F75E2F" w:rsidP="007D5C05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sectPr w:rsidR="00F75E2F" w:rsidRPr="00D80CEF" w:rsidSect="006B08E2">
      <w:pgSz w:w="16838" w:h="11906" w:orient="landscape"/>
      <w:pgMar w:top="720" w:right="962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1F6E"/>
    <w:multiLevelType w:val="hybridMultilevel"/>
    <w:tmpl w:val="44F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4EEF"/>
    <w:multiLevelType w:val="hybridMultilevel"/>
    <w:tmpl w:val="7F82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AC5"/>
    <w:multiLevelType w:val="hybridMultilevel"/>
    <w:tmpl w:val="4F5E4C20"/>
    <w:lvl w:ilvl="0" w:tplc="BF6E79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083C"/>
    <w:rsid w:val="000120BA"/>
    <w:rsid w:val="00012824"/>
    <w:rsid w:val="000210AD"/>
    <w:rsid w:val="00027001"/>
    <w:rsid w:val="000304A3"/>
    <w:rsid w:val="000523FC"/>
    <w:rsid w:val="0005569B"/>
    <w:rsid w:val="00082090"/>
    <w:rsid w:val="00084951"/>
    <w:rsid w:val="00086BAA"/>
    <w:rsid w:val="000A12BA"/>
    <w:rsid w:val="000B0D88"/>
    <w:rsid w:val="000B2ABF"/>
    <w:rsid w:val="000C2627"/>
    <w:rsid w:val="000C5CD9"/>
    <w:rsid w:val="00103D94"/>
    <w:rsid w:val="001244F3"/>
    <w:rsid w:val="0014360F"/>
    <w:rsid w:val="0016459D"/>
    <w:rsid w:val="001752C8"/>
    <w:rsid w:val="00177ABB"/>
    <w:rsid w:val="0018200F"/>
    <w:rsid w:val="001B4706"/>
    <w:rsid w:val="001B6AD3"/>
    <w:rsid w:val="001C137B"/>
    <w:rsid w:val="001C295C"/>
    <w:rsid w:val="001C4FDE"/>
    <w:rsid w:val="001C6B25"/>
    <w:rsid w:val="00200F43"/>
    <w:rsid w:val="00202122"/>
    <w:rsid w:val="00205EE4"/>
    <w:rsid w:val="00212AF2"/>
    <w:rsid w:val="00222AE5"/>
    <w:rsid w:val="00234521"/>
    <w:rsid w:val="002475EA"/>
    <w:rsid w:val="002525BD"/>
    <w:rsid w:val="0027631D"/>
    <w:rsid w:val="00295AB6"/>
    <w:rsid w:val="002A72AD"/>
    <w:rsid w:val="002B52D0"/>
    <w:rsid w:val="002D4F6A"/>
    <w:rsid w:val="002E3C65"/>
    <w:rsid w:val="00324D21"/>
    <w:rsid w:val="003255B5"/>
    <w:rsid w:val="00325EB2"/>
    <w:rsid w:val="00356630"/>
    <w:rsid w:val="00371BDE"/>
    <w:rsid w:val="003C099D"/>
    <w:rsid w:val="003C767A"/>
    <w:rsid w:val="003D4DEF"/>
    <w:rsid w:val="003E6622"/>
    <w:rsid w:val="003F1F8F"/>
    <w:rsid w:val="0040024D"/>
    <w:rsid w:val="00402174"/>
    <w:rsid w:val="00412394"/>
    <w:rsid w:val="004201D5"/>
    <w:rsid w:val="00420327"/>
    <w:rsid w:val="00446CF0"/>
    <w:rsid w:val="004764BA"/>
    <w:rsid w:val="004837D6"/>
    <w:rsid w:val="00490897"/>
    <w:rsid w:val="00496272"/>
    <w:rsid w:val="004A4ADC"/>
    <w:rsid w:val="00561E7F"/>
    <w:rsid w:val="00574F6D"/>
    <w:rsid w:val="00585695"/>
    <w:rsid w:val="005976EA"/>
    <w:rsid w:val="005A68ED"/>
    <w:rsid w:val="005B2AEF"/>
    <w:rsid w:val="005C14BD"/>
    <w:rsid w:val="005D15F4"/>
    <w:rsid w:val="005D6C74"/>
    <w:rsid w:val="0063566C"/>
    <w:rsid w:val="00641B2B"/>
    <w:rsid w:val="0064667E"/>
    <w:rsid w:val="0065023B"/>
    <w:rsid w:val="0067218E"/>
    <w:rsid w:val="006A563F"/>
    <w:rsid w:val="006B08E2"/>
    <w:rsid w:val="006D0967"/>
    <w:rsid w:val="006D749C"/>
    <w:rsid w:val="00710540"/>
    <w:rsid w:val="00711FC9"/>
    <w:rsid w:val="007305FB"/>
    <w:rsid w:val="00740820"/>
    <w:rsid w:val="0074754D"/>
    <w:rsid w:val="0076441D"/>
    <w:rsid w:val="007814EE"/>
    <w:rsid w:val="007979B2"/>
    <w:rsid w:val="007A300B"/>
    <w:rsid w:val="007A6AC3"/>
    <w:rsid w:val="007B2D41"/>
    <w:rsid w:val="007D5C05"/>
    <w:rsid w:val="007D71A1"/>
    <w:rsid w:val="007E02B5"/>
    <w:rsid w:val="007E78B8"/>
    <w:rsid w:val="0081083C"/>
    <w:rsid w:val="00813C50"/>
    <w:rsid w:val="00830279"/>
    <w:rsid w:val="00835EB6"/>
    <w:rsid w:val="00843069"/>
    <w:rsid w:val="00850DBF"/>
    <w:rsid w:val="00851541"/>
    <w:rsid w:val="00852A00"/>
    <w:rsid w:val="0085728F"/>
    <w:rsid w:val="0086124E"/>
    <w:rsid w:val="00876644"/>
    <w:rsid w:val="0087769C"/>
    <w:rsid w:val="008965A6"/>
    <w:rsid w:val="008B41C0"/>
    <w:rsid w:val="008E5503"/>
    <w:rsid w:val="008F7475"/>
    <w:rsid w:val="0091244F"/>
    <w:rsid w:val="00914CE9"/>
    <w:rsid w:val="0093165B"/>
    <w:rsid w:val="00940378"/>
    <w:rsid w:val="00941795"/>
    <w:rsid w:val="00952C95"/>
    <w:rsid w:val="00960596"/>
    <w:rsid w:val="00963E15"/>
    <w:rsid w:val="00977382"/>
    <w:rsid w:val="0098008D"/>
    <w:rsid w:val="00995D36"/>
    <w:rsid w:val="009A648B"/>
    <w:rsid w:val="009A64CE"/>
    <w:rsid w:val="009B3EB3"/>
    <w:rsid w:val="009D3832"/>
    <w:rsid w:val="009F46AD"/>
    <w:rsid w:val="009F55B8"/>
    <w:rsid w:val="009F76EB"/>
    <w:rsid w:val="00A14F1A"/>
    <w:rsid w:val="00A225E3"/>
    <w:rsid w:val="00A758C1"/>
    <w:rsid w:val="00A7629D"/>
    <w:rsid w:val="00A81F79"/>
    <w:rsid w:val="00A9102C"/>
    <w:rsid w:val="00AA4434"/>
    <w:rsid w:val="00AA53A8"/>
    <w:rsid w:val="00AB6C99"/>
    <w:rsid w:val="00AE099E"/>
    <w:rsid w:val="00AE6EA8"/>
    <w:rsid w:val="00AF55CE"/>
    <w:rsid w:val="00B03F29"/>
    <w:rsid w:val="00B04C76"/>
    <w:rsid w:val="00B07337"/>
    <w:rsid w:val="00B25A68"/>
    <w:rsid w:val="00B26F0E"/>
    <w:rsid w:val="00B2798E"/>
    <w:rsid w:val="00B76BF0"/>
    <w:rsid w:val="00BA07B8"/>
    <w:rsid w:val="00BA1F55"/>
    <w:rsid w:val="00BB1D59"/>
    <w:rsid w:val="00BB2959"/>
    <w:rsid w:val="00BB641F"/>
    <w:rsid w:val="00BF3C13"/>
    <w:rsid w:val="00BF4C2C"/>
    <w:rsid w:val="00BF7735"/>
    <w:rsid w:val="00C02DF9"/>
    <w:rsid w:val="00C13F86"/>
    <w:rsid w:val="00C15C30"/>
    <w:rsid w:val="00C16BAF"/>
    <w:rsid w:val="00C255EC"/>
    <w:rsid w:val="00C27FF1"/>
    <w:rsid w:val="00C36C06"/>
    <w:rsid w:val="00C43E6D"/>
    <w:rsid w:val="00C43F4B"/>
    <w:rsid w:val="00C53E67"/>
    <w:rsid w:val="00C67314"/>
    <w:rsid w:val="00C714C4"/>
    <w:rsid w:val="00C7502B"/>
    <w:rsid w:val="00CA538C"/>
    <w:rsid w:val="00CA60E5"/>
    <w:rsid w:val="00CD736F"/>
    <w:rsid w:val="00CF0A32"/>
    <w:rsid w:val="00CF215E"/>
    <w:rsid w:val="00CF4F19"/>
    <w:rsid w:val="00D01535"/>
    <w:rsid w:val="00D025E8"/>
    <w:rsid w:val="00D27509"/>
    <w:rsid w:val="00D364B2"/>
    <w:rsid w:val="00D536CF"/>
    <w:rsid w:val="00D64439"/>
    <w:rsid w:val="00D65EF5"/>
    <w:rsid w:val="00D6633B"/>
    <w:rsid w:val="00D7068E"/>
    <w:rsid w:val="00D70EF3"/>
    <w:rsid w:val="00D77D55"/>
    <w:rsid w:val="00D80CEF"/>
    <w:rsid w:val="00DA1C6C"/>
    <w:rsid w:val="00DA249A"/>
    <w:rsid w:val="00DA5D1D"/>
    <w:rsid w:val="00DC76F2"/>
    <w:rsid w:val="00DD0E45"/>
    <w:rsid w:val="00DD6CBB"/>
    <w:rsid w:val="00DE36E9"/>
    <w:rsid w:val="00DF4340"/>
    <w:rsid w:val="00E34423"/>
    <w:rsid w:val="00E469B1"/>
    <w:rsid w:val="00E62965"/>
    <w:rsid w:val="00E64F75"/>
    <w:rsid w:val="00E6509F"/>
    <w:rsid w:val="00E95C9B"/>
    <w:rsid w:val="00EA49C5"/>
    <w:rsid w:val="00EB075E"/>
    <w:rsid w:val="00EF6CCC"/>
    <w:rsid w:val="00F01A78"/>
    <w:rsid w:val="00F02305"/>
    <w:rsid w:val="00F02CB3"/>
    <w:rsid w:val="00F3300A"/>
    <w:rsid w:val="00F42AAD"/>
    <w:rsid w:val="00F43462"/>
    <w:rsid w:val="00F43D8A"/>
    <w:rsid w:val="00F45074"/>
    <w:rsid w:val="00F45B20"/>
    <w:rsid w:val="00F5798A"/>
    <w:rsid w:val="00F64C35"/>
    <w:rsid w:val="00F75E2F"/>
    <w:rsid w:val="00F76FB6"/>
    <w:rsid w:val="00FA0A93"/>
    <w:rsid w:val="00FA0AC7"/>
    <w:rsid w:val="00FA40AB"/>
    <w:rsid w:val="00FD07ED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FFFF-CCA8-4134-B205-829D94F6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vinokurovanp</dc:creator>
  <cp:lastModifiedBy>Админ</cp:lastModifiedBy>
  <cp:revision>5</cp:revision>
  <cp:lastPrinted>2025-12-01T06:53:00Z</cp:lastPrinted>
  <dcterms:created xsi:type="dcterms:W3CDTF">2026-02-03T07:25:00Z</dcterms:created>
  <dcterms:modified xsi:type="dcterms:W3CDTF">2026-05-27T07:13:00Z</dcterms:modified>
</cp:coreProperties>
</file>