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31CD" w:rsidRPr="001710A3" w:rsidRDefault="006E59BF" w:rsidP="008C77CC">
      <w:pPr>
        <w:pStyle w:val="ConsPlusNormal"/>
        <w:jc w:val="center"/>
        <w:rPr>
          <w:rFonts w:ascii="Times New Roman" w:hAnsi="Times New Roman" w:cs="Times New Roman"/>
          <w:b/>
          <w:sz w:val="22"/>
          <w:szCs w:val="22"/>
        </w:rPr>
      </w:pPr>
      <w:r>
        <w:rPr>
          <w:rFonts w:ascii="Times New Roman" w:hAnsi="Times New Roman" w:cs="Times New Roman"/>
          <w:b/>
          <w:sz w:val="22"/>
          <w:szCs w:val="22"/>
        </w:rPr>
        <w:t>К</w:t>
      </w:r>
      <w:r w:rsidR="009B31CD" w:rsidRPr="001710A3">
        <w:rPr>
          <w:rFonts w:ascii="Times New Roman" w:hAnsi="Times New Roman" w:cs="Times New Roman"/>
          <w:b/>
          <w:sz w:val="22"/>
          <w:szCs w:val="22"/>
        </w:rPr>
        <w:t xml:space="preserve">онтракт </w:t>
      </w:r>
      <w:r w:rsidR="00D96286" w:rsidRPr="001710A3">
        <w:rPr>
          <w:rFonts w:ascii="Times New Roman" w:hAnsi="Times New Roman" w:cs="Times New Roman"/>
          <w:b/>
          <w:sz w:val="22"/>
          <w:szCs w:val="22"/>
        </w:rPr>
        <w:t>№</w:t>
      </w:r>
      <w:r w:rsidR="009B31CD" w:rsidRPr="001710A3">
        <w:rPr>
          <w:rFonts w:ascii="Times New Roman" w:hAnsi="Times New Roman" w:cs="Times New Roman"/>
          <w:b/>
          <w:sz w:val="22"/>
          <w:szCs w:val="22"/>
        </w:rPr>
        <w:t xml:space="preserve"> ___</w:t>
      </w:r>
    </w:p>
    <w:p w:rsidR="009B31CD" w:rsidRPr="001710A3" w:rsidRDefault="009B31CD" w:rsidP="009B31CD">
      <w:pPr>
        <w:pStyle w:val="ConsPlusNormal"/>
        <w:jc w:val="center"/>
        <w:rPr>
          <w:rFonts w:ascii="Times New Roman" w:hAnsi="Times New Roman" w:cs="Times New Roman"/>
          <w:sz w:val="22"/>
          <w:szCs w:val="22"/>
        </w:rPr>
      </w:pPr>
      <w:r w:rsidRPr="001710A3">
        <w:rPr>
          <w:rFonts w:ascii="Times New Roman" w:hAnsi="Times New Roman" w:cs="Times New Roman"/>
          <w:sz w:val="22"/>
          <w:szCs w:val="22"/>
        </w:rPr>
        <w:t xml:space="preserve">(Идентификационный код закупки </w:t>
      </w:r>
      <w:r w:rsidR="00D96286" w:rsidRPr="001710A3">
        <w:rPr>
          <w:rFonts w:ascii="Times New Roman" w:hAnsi="Times New Roman" w:cs="Times New Roman"/>
          <w:sz w:val="22"/>
          <w:szCs w:val="22"/>
        </w:rPr>
        <w:t>№</w:t>
      </w:r>
      <w:r w:rsidRPr="001710A3">
        <w:rPr>
          <w:rFonts w:ascii="Times New Roman" w:hAnsi="Times New Roman" w:cs="Times New Roman"/>
          <w:sz w:val="22"/>
          <w:szCs w:val="22"/>
        </w:rPr>
        <w:t xml:space="preserve"> </w:t>
      </w:r>
      <w:r w:rsidR="00DF6C3B" w:rsidRPr="00DF6C3B">
        <w:rPr>
          <w:rFonts w:ascii="Times New Roman" w:hAnsi="Times New Roman" w:cs="Times New Roman"/>
          <w:sz w:val="22"/>
          <w:szCs w:val="22"/>
        </w:rPr>
        <w:t>261645400269864524500100060000000244</w:t>
      </w:r>
      <w:r w:rsidRPr="001710A3">
        <w:rPr>
          <w:rFonts w:ascii="Times New Roman" w:hAnsi="Times New Roman" w:cs="Times New Roman"/>
          <w:sz w:val="22"/>
          <w:szCs w:val="22"/>
        </w:rPr>
        <w:t>)</w:t>
      </w:r>
    </w:p>
    <w:p w:rsidR="009B31CD" w:rsidRPr="001710A3" w:rsidRDefault="009B31CD" w:rsidP="009B31CD">
      <w:pPr>
        <w:pStyle w:val="ConsPlusNormal"/>
        <w:rPr>
          <w:rFonts w:ascii="Times New Roman" w:hAnsi="Times New Roman" w:cs="Times New Roman"/>
          <w:sz w:val="22"/>
          <w:szCs w:val="22"/>
        </w:rPr>
      </w:pPr>
    </w:p>
    <w:p w:rsidR="009B31CD" w:rsidRPr="001710A3" w:rsidRDefault="006E59BF" w:rsidP="00662784">
      <w:pPr>
        <w:pStyle w:val="ConsPlusNonformat"/>
        <w:ind w:firstLine="0"/>
        <w:rPr>
          <w:rFonts w:ascii="Times New Roman" w:hAnsi="Times New Roman" w:cs="Times New Roman"/>
          <w:sz w:val="22"/>
          <w:szCs w:val="22"/>
        </w:rPr>
      </w:pPr>
      <w:r w:rsidRPr="001710A3">
        <w:rPr>
          <w:rFonts w:ascii="Times New Roman" w:hAnsi="Times New Roman" w:cs="Times New Roman"/>
          <w:sz w:val="22"/>
          <w:szCs w:val="22"/>
        </w:rPr>
        <w:t xml:space="preserve">г. Саратов </w:t>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t>«</w:t>
      </w:r>
      <w:r w:rsidR="009B31CD" w:rsidRPr="001710A3">
        <w:rPr>
          <w:rFonts w:ascii="Times New Roman" w:hAnsi="Times New Roman" w:cs="Times New Roman"/>
          <w:sz w:val="22"/>
          <w:szCs w:val="22"/>
        </w:rPr>
        <w:t>__</w:t>
      </w:r>
      <w:r>
        <w:rPr>
          <w:rFonts w:ascii="Times New Roman" w:hAnsi="Times New Roman" w:cs="Times New Roman"/>
          <w:sz w:val="22"/>
          <w:szCs w:val="22"/>
        </w:rPr>
        <w:t>»</w:t>
      </w:r>
      <w:r w:rsidR="009B31CD" w:rsidRPr="001710A3">
        <w:rPr>
          <w:rFonts w:ascii="Times New Roman" w:hAnsi="Times New Roman" w:cs="Times New Roman"/>
          <w:sz w:val="22"/>
          <w:szCs w:val="22"/>
        </w:rPr>
        <w:t xml:space="preserve"> _______ 202</w:t>
      </w:r>
      <w:r w:rsidR="00DF6C3B">
        <w:rPr>
          <w:rFonts w:ascii="Times New Roman" w:hAnsi="Times New Roman" w:cs="Times New Roman"/>
          <w:sz w:val="22"/>
          <w:szCs w:val="22"/>
        </w:rPr>
        <w:t>6</w:t>
      </w:r>
      <w:r w:rsidR="009B31CD" w:rsidRPr="001710A3">
        <w:rPr>
          <w:rFonts w:ascii="Times New Roman" w:hAnsi="Times New Roman" w:cs="Times New Roman"/>
          <w:sz w:val="22"/>
          <w:szCs w:val="22"/>
        </w:rPr>
        <w:t xml:space="preserve"> г</w:t>
      </w:r>
      <w:r w:rsidR="00662784" w:rsidRPr="001710A3">
        <w:rPr>
          <w:rFonts w:ascii="Times New Roman" w:hAnsi="Times New Roman" w:cs="Times New Roman"/>
          <w:sz w:val="22"/>
          <w:szCs w:val="22"/>
        </w:rPr>
        <w:t xml:space="preserve">.                     </w:t>
      </w:r>
      <w:r w:rsidR="009B31CD" w:rsidRPr="001710A3">
        <w:rPr>
          <w:rFonts w:ascii="Times New Roman" w:hAnsi="Times New Roman" w:cs="Times New Roman"/>
          <w:sz w:val="22"/>
          <w:szCs w:val="22"/>
        </w:rPr>
        <w:t xml:space="preserve">                             </w:t>
      </w:r>
      <w:r w:rsidR="001710A3">
        <w:rPr>
          <w:rFonts w:ascii="Times New Roman" w:hAnsi="Times New Roman" w:cs="Times New Roman"/>
          <w:sz w:val="22"/>
          <w:szCs w:val="22"/>
        </w:rPr>
        <w:t xml:space="preserve">            </w:t>
      </w:r>
      <w:r w:rsidR="009B31CD" w:rsidRPr="001710A3">
        <w:rPr>
          <w:rFonts w:ascii="Times New Roman" w:hAnsi="Times New Roman" w:cs="Times New Roman"/>
          <w:sz w:val="22"/>
          <w:szCs w:val="22"/>
        </w:rPr>
        <w:t xml:space="preserve">                                                </w:t>
      </w:r>
      <w:r w:rsidR="00D96286" w:rsidRPr="001710A3">
        <w:rPr>
          <w:rFonts w:ascii="Times New Roman" w:hAnsi="Times New Roman" w:cs="Times New Roman"/>
          <w:sz w:val="22"/>
          <w:szCs w:val="22"/>
        </w:rPr>
        <w:t xml:space="preserve">            </w:t>
      </w:r>
      <w:r w:rsidR="00662784" w:rsidRPr="001710A3">
        <w:rPr>
          <w:rFonts w:ascii="Times New Roman" w:hAnsi="Times New Roman" w:cs="Times New Roman"/>
          <w:sz w:val="22"/>
          <w:szCs w:val="22"/>
        </w:rPr>
        <w:t xml:space="preserve">        </w:t>
      </w:r>
    </w:p>
    <w:p w:rsidR="009B31CD" w:rsidRPr="001710A3" w:rsidRDefault="009B31CD" w:rsidP="009B31CD">
      <w:pPr>
        <w:pStyle w:val="ConsPlusNormal"/>
        <w:rPr>
          <w:rFonts w:ascii="Times New Roman" w:hAnsi="Times New Roman" w:cs="Times New Roman"/>
          <w:sz w:val="22"/>
          <w:szCs w:val="22"/>
        </w:rPr>
      </w:pPr>
    </w:p>
    <w:p w:rsidR="009B31CD" w:rsidRPr="001710A3" w:rsidRDefault="006E59BF" w:rsidP="00586FCE">
      <w:pPr>
        <w:pStyle w:val="ConsPlusNormal"/>
        <w:ind w:firstLine="709"/>
        <w:rPr>
          <w:rFonts w:ascii="Times New Roman" w:hAnsi="Times New Roman" w:cs="Times New Roman"/>
          <w:sz w:val="22"/>
          <w:szCs w:val="22"/>
        </w:rPr>
      </w:pPr>
      <w:r w:rsidRPr="006E59BF">
        <w:rPr>
          <w:rFonts w:ascii="Times New Roman" w:hAnsi="Times New Roman" w:cs="Times New Roman"/>
          <w:sz w:val="22"/>
          <w:szCs w:val="22"/>
        </w:rPr>
        <w:t>Федеральное государственное бюджетное учреждение науки Федеральный исследовательский центр «Саратовский научный центр Российской академии наук», именуемый в дальнейшем «</w:t>
      </w:r>
      <w:r w:rsidRPr="006E59BF">
        <w:rPr>
          <w:rFonts w:ascii="Times New Roman" w:hAnsi="Times New Roman" w:cs="Times New Roman"/>
          <w:b/>
          <w:sz w:val="22"/>
          <w:szCs w:val="22"/>
        </w:rPr>
        <w:t>Заказчик</w:t>
      </w:r>
      <w:r w:rsidRPr="006E59BF">
        <w:rPr>
          <w:rFonts w:ascii="Times New Roman" w:hAnsi="Times New Roman" w:cs="Times New Roman"/>
          <w:sz w:val="22"/>
          <w:szCs w:val="22"/>
        </w:rPr>
        <w:t>», в лице в лице руководителя Института аграрных проблем - обособленного структурного подразделения Федерального государственного бюджетного учреждения науки Федерального исследовательского центра «Саратовский научный центр Российской академии наук» Коростелева Вячеслава Геннадьевича, действующего на основании доверенности № 4 от 09.02.2024 г.</w:t>
      </w:r>
      <w:r w:rsidR="009B31CD" w:rsidRPr="001710A3">
        <w:rPr>
          <w:rFonts w:ascii="Times New Roman" w:hAnsi="Times New Roman" w:cs="Times New Roman"/>
          <w:sz w:val="22"/>
          <w:szCs w:val="22"/>
        </w:rPr>
        <w:t>, с одной стороны, и __________________</w:t>
      </w:r>
      <w:r w:rsidR="00A30BF0">
        <w:rPr>
          <w:rFonts w:ascii="Times New Roman" w:hAnsi="Times New Roman" w:cs="Times New Roman"/>
          <w:sz w:val="22"/>
          <w:szCs w:val="22"/>
        </w:rPr>
        <w:t>______, именуемый в дальнейшем «</w:t>
      </w:r>
      <w:r w:rsidR="00A30BF0" w:rsidRPr="006E59BF">
        <w:rPr>
          <w:rFonts w:ascii="Times New Roman" w:hAnsi="Times New Roman" w:cs="Times New Roman"/>
          <w:b/>
          <w:sz w:val="22"/>
          <w:szCs w:val="22"/>
        </w:rPr>
        <w:t>Поставщик</w:t>
      </w:r>
      <w:r w:rsidR="00A30BF0">
        <w:rPr>
          <w:rFonts w:ascii="Times New Roman" w:hAnsi="Times New Roman" w:cs="Times New Roman"/>
          <w:sz w:val="22"/>
          <w:szCs w:val="22"/>
        </w:rPr>
        <w:t>»</w:t>
      </w:r>
      <w:r w:rsidR="009B31CD" w:rsidRPr="001710A3">
        <w:rPr>
          <w:rFonts w:ascii="Times New Roman" w:hAnsi="Times New Roman" w:cs="Times New Roman"/>
          <w:sz w:val="22"/>
          <w:szCs w:val="22"/>
        </w:rPr>
        <w:t>, в лице _______________  действующего на основании ____</w:t>
      </w:r>
      <w:r w:rsidR="004913ED">
        <w:rPr>
          <w:rFonts w:ascii="Times New Roman" w:hAnsi="Times New Roman" w:cs="Times New Roman"/>
          <w:sz w:val="22"/>
          <w:szCs w:val="22"/>
        </w:rPr>
        <w:t>________</w:t>
      </w:r>
      <w:r w:rsidR="009B31CD" w:rsidRPr="001710A3">
        <w:rPr>
          <w:rFonts w:ascii="Times New Roman" w:hAnsi="Times New Roman" w:cs="Times New Roman"/>
          <w:sz w:val="22"/>
          <w:szCs w:val="22"/>
        </w:rPr>
        <w:t>, с другой стороны, вместе имену</w:t>
      </w:r>
      <w:r w:rsidR="00A30BF0">
        <w:rPr>
          <w:rFonts w:ascii="Times New Roman" w:hAnsi="Times New Roman" w:cs="Times New Roman"/>
          <w:sz w:val="22"/>
          <w:szCs w:val="22"/>
        </w:rPr>
        <w:t>емые в дальнейшем «Стороны»</w:t>
      </w:r>
      <w:r w:rsidR="009B31CD" w:rsidRPr="001710A3">
        <w:rPr>
          <w:rFonts w:ascii="Times New Roman" w:hAnsi="Times New Roman" w:cs="Times New Roman"/>
          <w:sz w:val="22"/>
          <w:szCs w:val="22"/>
        </w:rPr>
        <w:t xml:space="preserve">, </w:t>
      </w:r>
      <w:r w:rsidRPr="00DC7A45">
        <w:rPr>
          <w:rFonts w:ascii="Times New Roman" w:hAnsi="Times New Roman" w:cs="Times New Roman"/>
        </w:rPr>
        <w:t xml:space="preserve">в соответствии с пунктом 5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Pr>
          <w:rFonts w:ascii="Times New Roman" w:hAnsi="Times New Roman" w:cs="Times New Roman"/>
        </w:rPr>
        <w:t>(</w:t>
      </w:r>
      <w:r w:rsidRPr="00DC7A45">
        <w:rPr>
          <w:rFonts w:ascii="Times New Roman" w:hAnsi="Times New Roman" w:cs="Times New Roman"/>
        </w:rPr>
        <w:t xml:space="preserve">объявление о закупочной сессии на ЕАТ № </w:t>
      </w:r>
      <w:r w:rsidR="009C26AA">
        <w:rPr>
          <w:rFonts w:ascii="Times New Roman" w:hAnsi="Times New Roman" w:cs="Times New Roman"/>
        </w:rPr>
        <w:t>__________</w:t>
      </w:r>
      <w:r w:rsidRPr="00DC7A45">
        <w:rPr>
          <w:rFonts w:ascii="Times New Roman" w:hAnsi="Times New Roman" w:cs="Times New Roman"/>
        </w:rPr>
        <w:t xml:space="preserve"> от </w:t>
      </w:r>
      <w:r w:rsidR="009C26AA">
        <w:rPr>
          <w:rFonts w:ascii="Times New Roman" w:hAnsi="Times New Roman" w:cs="Times New Roman"/>
        </w:rPr>
        <w:t>_____________</w:t>
      </w:r>
      <w:r w:rsidRPr="00DC7A45">
        <w:rPr>
          <w:rFonts w:ascii="Times New Roman" w:hAnsi="Times New Roman" w:cs="Times New Roman"/>
        </w:rPr>
        <w:t xml:space="preserve"> г.</w:t>
      </w:r>
      <w:r>
        <w:rPr>
          <w:rFonts w:ascii="Times New Roman" w:hAnsi="Times New Roman" w:cs="Times New Roman"/>
        </w:rPr>
        <w:t>)</w:t>
      </w:r>
      <w:r w:rsidRPr="00DC7A45">
        <w:rPr>
          <w:rFonts w:ascii="Times New Roman" w:hAnsi="Times New Roman" w:cs="Times New Roman"/>
        </w:rPr>
        <w:t xml:space="preserve"> заключили настоящий договор</w:t>
      </w:r>
      <w:r w:rsidRPr="001A0C5A">
        <w:rPr>
          <w:rFonts w:ascii="Times New Roman" w:hAnsi="Times New Roman"/>
        </w:rPr>
        <w:t xml:space="preserve"> о нижеследующем</w:t>
      </w:r>
      <w:r w:rsidR="009B31CD" w:rsidRPr="001710A3">
        <w:rPr>
          <w:rFonts w:ascii="Times New Roman" w:hAnsi="Times New Roman" w:cs="Times New Roman"/>
          <w:sz w:val="22"/>
          <w:szCs w:val="22"/>
        </w:rPr>
        <w:t>.</w:t>
      </w:r>
    </w:p>
    <w:p w:rsidR="005F446F" w:rsidRPr="001710A3" w:rsidRDefault="005F446F" w:rsidP="00AA53D4">
      <w:pPr>
        <w:pStyle w:val="ConsPlusNormal"/>
        <w:rPr>
          <w:rFonts w:ascii="Times New Roman" w:hAnsi="Times New Roman" w:cs="Times New Roman"/>
          <w:sz w:val="22"/>
          <w:szCs w:val="22"/>
        </w:rPr>
      </w:pPr>
    </w:p>
    <w:p w:rsidR="009B31CD" w:rsidRPr="001710A3" w:rsidRDefault="009B31CD" w:rsidP="005A6431">
      <w:pPr>
        <w:pStyle w:val="ConsPlusNormal"/>
        <w:jc w:val="center"/>
        <w:outlineLvl w:val="1"/>
        <w:rPr>
          <w:rFonts w:ascii="Times New Roman" w:hAnsi="Times New Roman" w:cs="Times New Roman"/>
          <w:b/>
          <w:sz w:val="22"/>
          <w:szCs w:val="22"/>
        </w:rPr>
      </w:pPr>
      <w:r w:rsidRPr="001710A3">
        <w:rPr>
          <w:rFonts w:ascii="Times New Roman" w:hAnsi="Times New Roman" w:cs="Times New Roman"/>
          <w:b/>
          <w:sz w:val="22"/>
          <w:szCs w:val="22"/>
        </w:rPr>
        <w:t>I. Предмет Контракта</w:t>
      </w:r>
    </w:p>
    <w:p w:rsidR="009B31CD" w:rsidRPr="001710A3" w:rsidRDefault="009B31CD" w:rsidP="00586FCE">
      <w:pPr>
        <w:pStyle w:val="ConsPlusNormal"/>
        <w:tabs>
          <w:tab w:val="left" w:pos="567"/>
          <w:tab w:val="left" w:pos="851"/>
        </w:tabs>
        <w:ind w:firstLine="709"/>
        <w:rPr>
          <w:rFonts w:ascii="Times New Roman" w:hAnsi="Times New Roman" w:cs="Times New Roman"/>
          <w:sz w:val="22"/>
          <w:szCs w:val="22"/>
        </w:rPr>
      </w:pPr>
      <w:r w:rsidRPr="001710A3">
        <w:rPr>
          <w:rFonts w:ascii="Times New Roman" w:hAnsi="Times New Roman" w:cs="Times New Roman"/>
          <w:sz w:val="22"/>
          <w:szCs w:val="22"/>
        </w:rPr>
        <w:t xml:space="preserve">1.1. Поставщик обязуется поставить </w:t>
      </w:r>
      <w:r w:rsidR="008C77CC">
        <w:rPr>
          <w:rFonts w:ascii="Times New Roman" w:hAnsi="Times New Roman" w:cs="Times New Roman"/>
          <w:sz w:val="22"/>
          <w:szCs w:val="22"/>
        </w:rPr>
        <w:t>_____________________________</w:t>
      </w:r>
      <w:r w:rsidR="008F674C" w:rsidRPr="008F674C">
        <w:rPr>
          <w:rFonts w:ascii="Times New Roman" w:hAnsi="Times New Roman" w:cs="Times New Roman"/>
          <w:sz w:val="22"/>
          <w:szCs w:val="22"/>
        </w:rPr>
        <w:t xml:space="preserve"> </w:t>
      </w:r>
      <w:r w:rsidRPr="001710A3">
        <w:rPr>
          <w:rFonts w:ascii="Times New Roman" w:hAnsi="Times New Roman" w:cs="Times New Roman"/>
          <w:sz w:val="22"/>
          <w:szCs w:val="22"/>
        </w:rPr>
        <w:t>(далее - Товар), а Заказчик обязуется принять и оплатить Товар в порядке и на условиях, предусмотренных Контрактом.</w:t>
      </w:r>
    </w:p>
    <w:p w:rsidR="009B31CD" w:rsidRPr="001710A3" w:rsidRDefault="009B31CD" w:rsidP="00586FCE">
      <w:pPr>
        <w:pStyle w:val="ConsPlusNormal"/>
        <w:ind w:firstLine="709"/>
        <w:rPr>
          <w:rFonts w:ascii="Times New Roman" w:hAnsi="Times New Roman" w:cs="Times New Roman"/>
          <w:sz w:val="22"/>
          <w:szCs w:val="22"/>
        </w:rPr>
      </w:pPr>
      <w:r w:rsidRPr="001710A3">
        <w:rPr>
          <w:rFonts w:ascii="Times New Roman" w:hAnsi="Times New Roman" w:cs="Times New Roman"/>
          <w:sz w:val="22"/>
          <w:szCs w:val="22"/>
        </w:rPr>
        <w:t>1.2. Наименование, количество и иные характеристики поставляемого Товара указаны в спецификации (</w:t>
      </w:r>
      <w:hyperlink w:anchor="P1909" w:history="1">
        <w:r w:rsidRPr="001710A3">
          <w:rPr>
            <w:rFonts w:ascii="Times New Roman" w:hAnsi="Times New Roman" w:cs="Times New Roman"/>
            <w:sz w:val="22"/>
            <w:szCs w:val="22"/>
          </w:rPr>
          <w:t>приложение</w:t>
        </w:r>
      </w:hyperlink>
      <w:r w:rsidRPr="001710A3">
        <w:rPr>
          <w:rFonts w:ascii="Times New Roman" w:hAnsi="Times New Roman" w:cs="Times New Roman"/>
          <w:sz w:val="22"/>
          <w:szCs w:val="22"/>
        </w:rPr>
        <w:t xml:space="preserve"> к Контракту), являющейся неотъемлемой частью Контракта.</w:t>
      </w:r>
    </w:p>
    <w:p w:rsidR="009B31CD" w:rsidRPr="001710A3" w:rsidRDefault="009B31CD" w:rsidP="009B31CD">
      <w:pPr>
        <w:pStyle w:val="ConsPlusNormal"/>
        <w:rPr>
          <w:rFonts w:ascii="Times New Roman" w:hAnsi="Times New Roman" w:cs="Times New Roman"/>
          <w:sz w:val="22"/>
          <w:szCs w:val="22"/>
        </w:rPr>
      </w:pPr>
    </w:p>
    <w:p w:rsidR="009B31CD" w:rsidRPr="001710A3" w:rsidRDefault="009B31CD" w:rsidP="005A6431">
      <w:pPr>
        <w:pStyle w:val="ConsPlusNormal"/>
        <w:tabs>
          <w:tab w:val="left" w:pos="851"/>
          <w:tab w:val="left" w:pos="993"/>
        </w:tabs>
        <w:jc w:val="center"/>
        <w:outlineLvl w:val="1"/>
        <w:rPr>
          <w:rFonts w:ascii="Times New Roman" w:hAnsi="Times New Roman" w:cs="Times New Roman"/>
          <w:b/>
          <w:sz w:val="22"/>
          <w:szCs w:val="22"/>
        </w:rPr>
      </w:pPr>
      <w:r w:rsidRPr="001710A3">
        <w:rPr>
          <w:rFonts w:ascii="Times New Roman" w:hAnsi="Times New Roman" w:cs="Times New Roman"/>
          <w:b/>
          <w:sz w:val="22"/>
          <w:szCs w:val="22"/>
        </w:rPr>
        <w:t>II. Цена Контракта и порядок расчетов</w:t>
      </w:r>
    </w:p>
    <w:p w:rsidR="009B31CD" w:rsidRPr="001710A3" w:rsidRDefault="009B31CD" w:rsidP="00586FCE">
      <w:pPr>
        <w:pStyle w:val="ConsPlusNonformat"/>
        <w:rPr>
          <w:rFonts w:ascii="Times New Roman" w:hAnsi="Times New Roman"/>
          <w:sz w:val="22"/>
          <w:szCs w:val="22"/>
        </w:rPr>
      </w:pPr>
      <w:r w:rsidRPr="001710A3">
        <w:rPr>
          <w:rFonts w:ascii="Times New Roman" w:hAnsi="Times New Roman" w:cs="Times New Roman"/>
          <w:sz w:val="22"/>
          <w:szCs w:val="22"/>
        </w:rPr>
        <w:t xml:space="preserve">2.1.  </w:t>
      </w:r>
      <w:bookmarkStart w:id="0" w:name="P1457"/>
      <w:bookmarkEnd w:id="0"/>
      <w:r w:rsidRPr="001710A3">
        <w:rPr>
          <w:rFonts w:ascii="Times New Roman" w:hAnsi="Times New Roman"/>
          <w:sz w:val="22"/>
          <w:szCs w:val="22"/>
        </w:rPr>
        <w:t xml:space="preserve">Цена Контракта составляет _____________ (_____) рублей __ копеек, в том числе НДС _____ (_____) рублей _____ копеек. </w:t>
      </w:r>
    </w:p>
    <w:p w:rsidR="009B31CD" w:rsidRPr="001710A3" w:rsidRDefault="009B31CD" w:rsidP="009B31CD">
      <w:pPr>
        <w:pStyle w:val="ConsPlusNonformat"/>
        <w:ind w:firstLine="540"/>
        <w:rPr>
          <w:rFonts w:ascii="Times New Roman" w:hAnsi="Times New Roman"/>
          <w:i/>
          <w:sz w:val="22"/>
          <w:szCs w:val="22"/>
        </w:rPr>
      </w:pPr>
      <w:r w:rsidRPr="001710A3">
        <w:rPr>
          <w:rFonts w:ascii="Times New Roman" w:hAnsi="Times New Roman"/>
          <w:i/>
          <w:sz w:val="22"/>
          <w:szCs w:val="22"/>
        </w:rPr>
        <w:t>«(НДС не облагается)»</w:t>
      </w:r>
      <w:r w:rsidRPr="001710A3">
        <w:rPr>
          <w:i/>
          <w:sz w:val="22"/>
          <w:szCs w:val="22"/>
        </w:rPr>
        <w:t xml:space="preserve"> - </w:t>
      </w:r>
      <w:r w:rsidRPr="001710A3">
        <w:rPr>
          <w:rFonts w:ascii="Times New Roman" w:hAnsi="Times New Roman"/>
          <w:i/>
          <w:sz w:val="22"/>
          <w:szCs w:val="22"/>
        </w:rPr>
        <w:t xml:space="preserve">Указывается в случае, если Контракт заключается с лицами, являющимися в соответствии с Налоговым кодексом Российской Федерации (Собрание законодательства Российской Федерации, 2000, </w:t>
      </w:r>
      <w:r w:rsidR="001710A3">
        <w:rPr>
          <w:rFonts w:ascii="Times New Roman" w:hAnsi="Times New Roman"/>
          <w:i/>
          <w:sz w:val="22"/>
          <w:szCs w:val="22"/>
        </w:rPr>
        <w:t>№ 32, ст. 3340; 2019, №</w:t>
      </w:r>
      <w:r w:rsidRPr="001710A3">
        <w:rPr>
          <w:rFonts w:ascii="Times New Roman" w:hAnsi="Times New Roman"/>
          <w:i/>
          <w:sz w:val="22"/>
          <w:szCs w:val="22"/>
        </w:rPr>
        <w:t xml:space="preserve"> 39, ст. 5375) плательщиками НДС.</w:t>
      </w:r>
    </w:p>
    <w:p w:rsidR="009B31CD" w:rsidRPr="001710A3" w:rsidRDefault="009B31CD" w:rsidP="00586FCE">
      <w:pPr>
        <w:pStyle w:val="ConsPlusNonformat"/>
        <w:rPr>
          <w:rFonts w:ascii="Times New Roman" w:hAnsi="Times New Roman" w:cs="Times New Roman"/>
          <w:sz w:val="22"/>
          <w:szCs w:val="22"/>
        </w:rPr>
      </w:pPr>
      <w:r w:rsidRPr="001710A3">
        <w:rPr>
          <w:rFonts w:ascii="Times New Roman" w:hAnsi="Times New Roman" w:cs="Times New Roman"/>
          <w:sz w:val="22"/>
          <w:szCs w:val="22"/>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9B31CD" w:rsidRPr="001710A3" w:rsidRDefault="009B31CD" w:rsidP="00586FCE">
      <w:pPr>
        <w:pStyle w:val="ConsPlusNormal"/>
        <w:ind w:firstLine="709"/>
        <w:rPr>
          <w:rFonts w:ascii="Times New Roman" w:hAnsi="Times New Roman" w:cs="Times New Roman"/>
          <w:sz w:val="22"/>
          <w:szCs w:val="22"/>
        </w:rPr>
      </w:pPr>
      <w:bookmarkStart w:id="1" w:name="P1458"/>
      <w:bookmarkEnd w:id="1"/>
      <w:r w:rsidRPr="001710A3">
        <w:rPr>
          <w:rFonts w:ascii="Times New Roman" w:hAnsi="Times New Roman" w:cs="Times New Roman"/>
          <w:sz w:val="22"/>
          <w:szCs w:val="22"/>
        </w:rPr>
        <w:t xml:space="preserve">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rsidR="009B31CD" w:rsidRPr="001710A3" w:rsidRDefault="009B31CD" w:rsidP="00586FCE">
      <w:pPr>
        <w:autoSpaceDE w:val="0"/>
        <w:autoSpaceDN w:val="0"/>
        <w:adjustRightInd w:val="0"/>
        <w:rPr>
          <w:sz w:val="22"/>
          <w:szCs w:val="22"/>
        </w:rPr>
      </w:pPr>
      <w:bookmarkStart w:id="2" w:name="P1459"/>
      <w:bookmarkEnd w:id="2"/>
      <w:r w:rsidRPr="001710A3">
        <w:rPr>
          <w:sz w:val="22"/>
          <w:szCs w:val="22"/>
        </w:rPr>
        <w:t xml:space="preserve">2.4. Цена Контракта является твердой и определяется на весь срок исполнения Контракта, за исключением случаев, </w:t>
      </w:r>
      <w:r w:rsidR="00995C69" w:rsidRPr="001710A3">
        <w:rPr>
          <w:sz w:val="22"/>
          <w:szCs w:val="22"/>
        </w:rPr>
        <w:t xml:space="preserve">предусмотренных </w:t>
      </w:r>
      <w:r w:rsidRPr="001710A3">
        <w:rPr>
          <w:sz w:val="22"/>
          <w:szCs w:val="22"/>
        </w:rPr>
        <w:t>Федеральн</w:t>
      </w:r>
      <w:r w:rsidR="00995C69" w:rsidRPr="001710A3">
        <w:rPr>
          <w:sz w:val="22"/>
          <w:szCs w:val="22"/>
        </w:rPr>
        <w:t>ым</w:t>
      </w:r>
      <w:r w:rsidRPr="001710A3">
        <w:rPr>
          <w:sz w:val="22"/>
          <w:szCs w:val="22"/>
        </w:rPr>
        <w:t xml:space="preserve"> </w:t>
      </w:r>
      <w:hyperlink r:id="rId8" w:history="1">
        <w:r w:rsidRPr="001710A3">
          <w:rPr>
            <w:sz w:val="22"/>
            <w:szCs w:val="22"/>
          </w:rPr>
          <w:t>закон</w:t>
        </w:r>
      </w:hyperlink>
      <w:r w:rsidR="00995C69" w:rsidRPr="001710A3">
        <w:rPr>
          <w:sz w:val="22"/>
          <w:szCs w:val="22"/>
        </w:rPr>
        <w:t>ом</w:t>
      </w:r>
      <w:r w:rsidR="002B3E25" w:rsidRPr="001710A3">
        <w:rPr>
          <w:sz w:val="22"/>
          <w:szCs w:val="22"/>
        </w:rPr>
        <w:t xml:space="preserve"> </w:t>
      </w:r>
      <w:r w:rsidR="001710A3">
        <w:rPr>
          <w:sz w:val="22"/>
          <w:szCs w:val="22"/>
        </w:rPr>
        <w:t xml:space="preserve"> от 5 апреля 2013 года №</w:t>
      </w:r>
      <w:r w:rsidR="00A30BF0">
        <w:rPr>
          <w:sz w:val="22"/>
          <w:szCs w:val="22"/>
        </w:rPr>
        <w:t xml:space="preserve"> 44-ФЗ «</w:t>
      </w:r>
      <w:r w:rsidRPr="001710A3">
        <w:rPr>
          <w:sz w:val="22"/>
          <w:szCs w:val="22"/>
        </w:rPr>
        <w:t>О контрактной системе в сфере закупок товаров, работ, услуг для обеспечения госуд</w:t>
      </w:r>
      <w:r w:rsidR="00A30BF0">
        <w:rPr>
          <w:sz w:val="22"/>
          <w:szCs w:val="22"/>
        </w:rPr>
        <w:t>арственных и муниципальных нужд»</w:t>
      </w:r>
      <w:r w:rsidR="001710A3">
        <w:rPr>
          <w:sz w:val="22"/>
          <w:szCs w:val="22"/>
        </w:rPr>
        <w:t xml:space="preserve"> (далее – Федеральный закон № 44-ФЗ)</w:t>
      </w:r>
      <w:r w:rsidRPr="001710A3">
        <w:rPr>
          <w:sz w:val="22"/>
          <w:szCs w:val="22"/>
        </w:rPr>
        <w:t xml:space="preserve"> и Контрактом.</w:t>
      </w:r>
    </w:p>
    <w:p w:rsidR="009B31CD" w:rsidRPr="001710A3" w:rsidRDefault="009B31CD" w:rsidP="009B31CD">
      <w:pPr>
        <w:pStyle w:val="ConsPlusNormal"/>
        <w:ind w:firstLine="540"/>
        <w:rPr>
          <w:rFonts w:ascii="Times New Roman" w:hAnsi="Times New Roman" w:cs="Times New Roman"/>
          <w:sz w:val="22"/>
          <w:szCs w:val="22"/>
        </w:rPr>
      </w:pPr>
      <w:bookmarkStart w:id="3" w:name="P1460"/>
      <w:bookmarkEnd w:id="3"/>
      <w:r w:rsidRPr="001710A3">
        <w:rPr>
          <w:rFonts w:ascii="Times New Roman" w:hAnsi="Times New Roman" w:cs="Times New Roman"/>
          <w:sz w:val="22"/>
          <w:szCs w:val="22"/>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rsidR="009B31CD" w:rsidRPr="001710A3" w:rsidRDefault="009B31CD" w:rsidP="00586FCE">
      <w:pPr>
        <w:pStyle w:val="ConsPlusNormal"/>
        <w:ind w:firstLine="709"/>
        <w:rPr>
          <w:rFonts w:ascii="Times New Roman" w:hAnsi="Times New Roman" w:cs="Times New Roman"/>
          <w:sz w:val="22"/>
          <w:szCs w:val="22"/>
        </w:rPr>
      </w:pPr>
      <w:r w:rsidRPr="001710A3">
        <w:rPr>
          <w:rFonts w:ascii="Times New Roman" w:hAnsi="Times New Roman" w:cs="Times New Roman"/>
          <w:sz w:val="22"/>
          <w:szCs w:val="22"/>
        </w:rPr>
        <w:t xml:space="preserve">2.5. Источник финансирования Контракта </w:t>
      </w:r>
      <w:r w:rsidR="006E59BF">
        <w:rPr>
          <w:rFonts w:ascii="Times New Roman" w:hAnsi="Times New Roman" w:cs="Times New Roman"/>
          <w:sz w:val="22"/>
          <w:szCs w:val="22"/>
        </w:rPr>
        <w:t>–</w:t>
      </w:r>
      <w:r w:rsidR="00C00A04">
        <w:rPr>
          <w:rFonts w:ascii="Times New Roman" w:hAnsi="Times New Roman" w:cs="Times New Roman"/>
          <w:sz w:val="22"/>
          <w:szCs w:val="22"/>
        </w:rPr>
        <w:t xml:space="preserve"> </w:t>
      </w:r>
      <w:r w:rsidR="006E59BF">
        <w:rPr>
          <w:rFonts w:ascii="Times New Roman" w:hAnsi="Times New Roman" w:cs="Times New Roman"/>
          <w:sz w:val="22"/>
          <w:szCs w:val="22"/>
        </w:rPr>
        <w:t>средства бюджетной организации</w:t>
      </w:r>
      <w:r w:rsidRPr="001710A3">
        <w:rPr>
          <w:rFonts w:ascii="Times New Roman" w:hAnsi="Times New Roman" w:cs="Times New Roman"/>
          <w:sz w:val="22"/>
          <w:szCs w:val="22"/>
        </w:rPr>
        <w:t xml:space="preserve">. </w:t>
      </w:r>
      <w:bookmarkStart w:id="4" w:name="P1462"/>
      <w:bookmarkEnd w:id="4"/>
    </w:p>
    <w:p w:rsidR="007835CB" w:rsidRPr="001710A3" w:rsidRDefault="007835CB" w:rsidP="00586FCE">
      <w:pPr>
        <w:pStyle w:val="ConsPlusNormal"/>
        <w:ind w:firstLine="709"/>
        <w:rPr>
          <w:rFonts w:ascii="Times New Roman" w:hAnsi="Times New Roman" w:cs="Times New Roman"/>
          <w:sz w:val="22"/>
          <w:szCs w:val="22"/>
        </w:rPr>
      </w:pPr>
      <w:r w:rsidRPr="001710A3">
        <w:rPr>
          <w:rFonts w:ascii="Times New Roman" w:hAnsi="Times New Roman" w:cs="Times New Roman"/>
          <w:sz w:val="22"/>
          <w:szCs w:val="22"/>
        </w:rPr>
        <w:t>2.6. Расчеты между Заказчиком и Поставщиком производятся не позднее 7 (Семи) рабочих дней с даты подписания Заказчиком документа о приемке</w:t>
      </w:r>
      <w:r w:rsidR="005E3219" w:rsidRPr="001710A3">
        <w:rPr>
          <w:rFonts w:ascii="Times New Roman" w:hAnsi="Times New Roman" w:cs="Times New Roman"/>
          <w:sz w:val="22"/>
          <w:szCs w:val="22"/>
        </w:rPr>
        <w:t>.</w:t>
      </w:r>
    </w:p>
    <w:p w:rsidR="001710A3" w:rsidRPr="001710A3" w:rsidRDefault="009B31CD" w:rsidP="004913ED">
      <w:pPr>
        <w:pStyle w:val="ConsPlusNormal"/>
        <w:spacing w:after="120"/>
        <w:ind w:firstLine="709"/>
        <w:rPr>
          <w:rFonts w:ascii="Times New Roman" w:hAnsi="Times New Roman" w:cs="Times New Roman"/>
          <w:sz w:val="22"/>
          <w:szCs w:val="22"/>
        </w:rPr>
      </w:pPr>
      <w:bookmarkStart w:id="5" w:name="P1475"/>
      <w:bookmarkEnd w:id="5"/>
      <w:r w:rsidRPr="001710A3">
        <w:rPr>
          <w:rFonts w:ascii="Times New Roman" w:hAnsi="Times New Roman" w:cs="Times New Roman"/>
          <w:sz w:val="22"/>
          <w:szCs w:val="22"/>
        </w:rPr>
        <w:t>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9B31CD" w:rsidRPr="001710A3" w:rsidRDefault="009B31CD" w:rsidP="009B31CD">
      <w:pPr>
        <w:pStyle w:val="ConsPlusNormal"/>
        <w:jc w:val="center"/>
        <w:outlineLvl w:val="1"/>
        <w:rPr>
          <w:rFonts w:ascii="Times New Roman" w:hAnsi="Times New Roman" w:cs="Times New Roman"/>
          <w:b/>
          <w:sz w:val="22"/>
          <w:szCs w:val="22"/>
        </w:rPr>
      </w:pPr>
      <w:bookmarkStart w:id="6" w:name="P1477"/>
      <w:bookmarkEnd w:id="6"/>
      <w:r w:rsidRPr="001710A3">
        <w:rPr>
          <w:rFonts w:ascii="Times New Roman" w:hAnsi="Times New Roman" w:cs="Times New Roman"/>
          <w:b/>
          <w:sz w:val="22"/>
          <w:szCs w:val="22"/>
        </w:rPr>
        <w:t>III. Порядок, сроки и условия поставки</w:t>
      </w:r>
    </w:p>
    <w:p w:rsidR="009B31CD" w:rsidRPr="001710A3" w:rsidRDefault="009B31CD" w:rsidP="005A6431">
      <w:pPr>
        <w:pStyle w:val="ConsPlusNormal"/>
        <w:jc w:val="center"/>
        <w:rPr>
          <w:rFonts w:ascii="Times New Roman" w:hAnsi="Times New Roman" w:cs="Times New Roman"/>
          <w:b/>
          <w:sz w:val="22"/>
          <w:szCs w:val="22"/>
        </w:rPr>
      </w:pPr>
      <w:r w:rsidRPr="001710A3">
        <w:rPr>
          <w:rFonts w:ascii="Times New Roman" w:hAnsi="Times New Roman" w:cs="Times New Roman"/>
          <w:b/>
          <w:sz w:val="22"/>
          <w:szCs w:val="22"/>
        </w:rPr>
        <w:t xml:space="preserve">и приемки Товара </w:t>
      </w:r>
    </w:p>
    <w:p w:rsidR="005670A6" w:rsidRDefault="00EB39F2" w:rsidP="00E30EA9">
      <w:pPr>
        <w:pStyle w:val="ConsPlusNormal"/>
        <w:ind w:firstLine="709"/>
        <w:rPr>
          <w:rFonts w:ascii="Times New Roman" w:hAnsi="Times New Roman" w:cs="Times New Roman"/>
          <w:sz w:val="22"/>
          <w:szCs w:val="22"/>
        </w:rPr>
      </w:pPr>
      <w:bookmarkStart w:id="7" w:name="P1480"/>
      <w:bookmarkEnd w:id="7"/>
      <w:r w:rsidRPr="001710A3">
        <w:rPr>
          <w:rFonts w:ascii="Times New Roman" w:hAnsi="Times New Roman" w:cs="Times New Roman"/>
          <w:sz w:val="22"/>
          <w:szCs w:val="22"/>
        </w:rPr>
        <w:t xml:space="preserve">3.1. Поставщик самостоятельно доставляет Товар Заказчику по адресу: </w:t>
      </w:r>
      <w:r w:rsidR="006E59BF">
        <w:rPr>
          <w:rFonts w:ascii="Times New Roman" w:hAnsi="Times New Roman" w:cs="Times New Roman"/>
          <w:sz w:val="22"/>
          <w:szCs w:val="22"/>
        </w:rPr>
        <w:t>410060, г.Саратов, ул.Московская, 94.</w:t>
      </w:r>
    </w:p>
    <w:p w:rsidR="00E30EA9" w:rsidRDefault="00E30EA9" w:rsidP="000C1070">
      <w:pPr>
        <w:pStyle w:val="ConsPlusNormal"/>
        <w:ind w:firstLine="0"/>
        <w:rPr>
          <w:rFonts w:ascii="Times New Roman" w:hAnsi="Times New Roman" w:cs="Times New Roman"/>
          <w:sz w:val="22"/>
          <w:szCs w:val="22"/>
        </w:rPr>
      </w:pPr>
    </w:p>
    <w:p w:rsidR="000C1070" w:rsidRPr="001710A3" w:rsidRDefault="000C1070" w:rsidP="000C1070">
      <w:pPr>
        <w:pStyle w:val="ConsPlusNormal"/>
        <w:ind w:firstLine="0"/>
        <w:rPr>
          <w:rFonts w:ascii="Times New Roman" w:hAnsi="Times New Roman" w:cs="Times New Roman"/>
          <w:sz w:val="22"/>
          <w:szCs w:val="22"/>
        </w:rPr>
      </w:pPr>
      <w:r w:rsidRPr="001710A3">
        <w:rPr>
          <w:rFonts w:ascii="Times New Roman" w:hAnsi="Times New Roman" w:cs="Times New Roman"/>
          <w:sz w:val="22"/>
          <w:szCs w:val="22"/>
        </w:rPr>
        <w:t>С</w:t>
      </w:r>
      <w:r w:rsidR="001C2C37">
        <w:rPr>
          <w:rFonts w:ascii="Times New Roman" w:hAnsi="Times New Roman" w:cs="Times New Roman"/>
          <w:sz w:val="22"/>
          <w:szCs w:val="22"/>
        </w:rPr>
        <w:t>рок исполнения Контракта</w:t>
      </w:r>
      <w:r w:rsidRPr="001710A3">
        <w:rPr>
          <w:rFonts w:ascii="Times New Roman" w:hAnsi="Times New Roman" w:cs="Times New Roman"/>
          <w:sz w:val="22"/>
          <w:szCs w:val="22"/>
        </w:rPr>
        <w:t xml:space="preserve">: </w:t>
      </w:r>
      <w:r w:rsidR="006E59BF">
        <w:rPr>
          <w:rFonts w:ascii="Times New Roman" w:hAnsi="Times New Roman" w:cs="Times New Roman"/>
          <w:sz w:val="22"/>
          <w:szCs w:val="22"/>
        </w:rPr>
        <w:t>не позднее предельных сроков поставки, приёмки и оплаты К</w:t>
      </w:r>
      <w:r w:rsidR="006E59BF" w:rsidRPr="00E945D1">
        <w:rPr>
          <w:rFonts w:ascii="Times New Roman" w:hAnsi="Times New Roman" w:cs="Times New Roman"/>
          <w:sz w:val="22"/>
          <w:szCs w:val="22"/>
        </w:rPr>
        <w:t>онтракта</w:t>
      </w:r>
      <w:r w:rsidR="00E945D1">
        <w:rPr>
          <w:rFonts w:ascii="Times New Roman" w:hAnsi="Times New Roman" w:cs="Times New Roman"/>
          <w:sz w:val="22"/>
          <w:szCs w:val="22"/>
        </w:rPr>
        <w:t>. Отдельные этапы исполнения К</w:t>
      </w:r>
      <w:r w:rsidR="00E945D1" w:rsidRPr="00E945D1">
        <w:rPr>
          <w:rFonts w:ascii="Times New Roman" w:hAnsi="Times New Roman" w:cs="Times New Roman"/>
          <w:sz w:val="22"/>
          <w:szCs w:val="22"/>
        </w:rPr>
        <w:t>онтракта не предусмотрены.</w:t>
      </w:r>
    </w:p>
    <w:p w:rsidR="000C1070" w:rsidRPr="001710A3" w:rsidRDefault="000C1070" w:rsidP="00586FCE">
      <w:pPr>
        <w:pStyle w:val="ConsPlusNormal"/>
        <w:ind w:firstLine="709"/>
        <w:rPr>
          <w:rFonts w:ascii="Times New Roman" w:hAnsi="Times New Roman" w:cs="Times New Roman"/>
          <w:sz w:val="22"/>
          <w:szCs w:val="22"/>
        </w:rPr>
      </w:pPr>
      <w:r w:rsidRPr="001710A3">
        <w:rPr>
          <w:rFonts w:ascii="Times New Roman" w:hAnsi="Times New Roman" w:cs="Times New Roman"/>
          <w:sz w:val="22"/>
          <w:szCs w:val="22"/>
        </w:rPr>
        <w:t xml:space="preserve">Срок исполнения Контракта включает в себя: </w:t>
      </w:r>
    </w:p>
    <w:p w:rsidR="000C1070" w:rsidRPr="001710A3" w:rsidRDefault="00260385" w:rsidP="00586FCE">
      <w:pPr>
        <w:pStyle w:val="ConsPlusNormal"/>
        <w:ind w:firstLine="709"/>
        <w:rPr>
          <w:rFonts w:ascii="Times New Roman" w:hAnsi="Times New Roman" w:cs="Times New Roman"/>
          <w:sz w:val="22"/>
          <w:szCs w:val="22"/>
        </w:rPr>
      </w:pPr>
      <w:r>
        <w:rPr>
          <w:rFonts w:ascii="Times New Roman" w:hAnsi="Times New Roman" w:cs="Times New Roman"/>
          <w:b/>
          <w:sz w:val="22"/>
          <w:szCs w:val="22"/>
        </w:rPr>
        <w:t>1. срок поставки</w:t>
      </w:r>
      <w:r w:rsidR="000C1070" w:rsidRPr="001710A3">
        <w:rPr>
          <w:rFonts w:ascii="Times New Roman" w:hAnsi="Times New Roman" w:cs="Times New Roman"/>
          <w:b/>
          <w:sz w:val="22"/>
          <w:szCs w:val="22"/>
        </w:rPr>
        <w:t>:</w:t>
      </w:r>
      <w:r w:rsidR="000C1070" w:rsidRPr="001710A3">
        <w:rPr>
          <w:rFonts w:ascii="Times New Roman" w:hAnsi="Times New Roman" w:cs="Times New Roman"/>
          <w:sz w:val="22"/>
          <w:szCs w:val="22"/>
        </w:rPr>
        <w:t xml:space="preserve"> </w:t>
      </w:r>
      <w:r w:rsidR="00E945D1" w:rsidRPr="00E945D1">
        <w:rPr>
          <w:rFonts w:ascii="Times New Roman" w:hAnsi="Times New Roman" w:cs="Times New Roman"/>
          <w:sz w:val="22"/>
          <w:szCs w:val="22"/>
        </w:rPr>
        <w:t xml:space="preserve">в течение </w:t>
      </w:r>
      <w:r w:rsidR="009C26AA">
        <w:rPr>
          <w:rFonts w:ascii="Times New Roman" w:hAnsi="Times New Roman" w:cs="Times New Roman"/>
          <w:sz w:val="22"/>
          <w:szCs w:val="22"/>
        </w:rPr>
        <w:t>5</w:t>
      </w:r>
      <w:r w:rsidR="006E59BF">
        <w:rPr>
          <w:rFonts w:ascii="Times New Roman" w:hAnsi="Times New Roman" w:cs="Times New Roman"/>
          <w:sz w:val="22"/>
          <w:szCs w:val="22"/>
        </w:rPr>
        <w:t xml:space="preserve"> (пяти)</w:t>
      </w:r>
      <w:r w:rsidR="00E945D1" w:rsidRPr="00E945D1">
        <w:rPr>
          <w:rFonts w:ascii="Times New Roman" w:hAnsi="Times New Roman" w:cs="Times New Roman"/>
          <w:sz w:val="22"/>
          <w:szCs w:val="22"/>
        </w:rPr>
        <w:t xml:space="preserve"> </w:t>
      </w:r>
      <w:r w:rsidR="009C26AA">
        <w:rPr>
          <w:rFonts w:ascii="Times New Roman" w:hAnsi="Times New Roman" w:cs="Times New Roman"/>
          <w:sz w:val="22"/>
          <w:szCs w:val="22"/>
        </w:rPr>
        <w:t xml:space="preserve">рабочих </w:t>
      </w:r>
      <w:r w:rsidR="00E945D1" w:rsidRPr="00E945D1">
        <w:rPr>
          <w:rFonts w:ascii="Times New Roman" w:hAnsi="Times New Roman" w:cs="Times New Roman"/>
          <w:sz w:val="22"/>
          <w:szCs w:val="22"/>
        </w:rPr>
        <w:t>д</w:t>
      </w:r>
      <w:r w:rsidR="00E945D1">
        <w:rPr>
          <w:rFonts w:ascii="Times New Roman" w:hAnsi="Times New Roman" w:cs="Times New Roman"/>
          <w:sz w:val="22"/>
          <w:szCs w:val="22"/>
        </w:rPr>
        <w:t>ней с даты заключения Контракта</w:t>
      </w:r>
      <w:r w:rsidR="000C1070" w:rsidRPr="001710A3">
        <w:rPr>
          <w:rFonts w:ascii="Times New Roman" w:hAnsi="Times New Roman" w:cs="Times New Roman"/>
          <w:sz w:val="22"/>
          <w:szCs w:val="22"/>
        </w:rPr>
        <w:t>;</w:t>
      </w:r>
    </w:p>
    <w:p w:rsidR="000C1070" w:rsidRPr="005A6431" w:rsidRDefault="00A00B55" w:rsidP="00586FCE">
      <w:pPr>
        <w:pStyle w:val="ConsPlusNormal"/>
        <w:ind w:firstLine="709"/>
        <w:rPr>
          <w:rFonts w:ascii="Times New Roman" w:hAnsi="Times New Roman" w:cs="Times New Roman"/>
          <w:sz w:val="22"/>
          <w:szCs w:val="22"/>
        </w:rPr>
      </w:pPr>
      <w:r w:rsidRPr="001710A3">
        <w:rPr>
          <w:rFonts w:ascii="Times New Roman" w:hAnsi="Times New Roman" w:cs="Times New Roman"/>
          <w:b/>
          <w:sz w:val="22"/>
          <w:szCs w:val="22"/>
        </w:rPr>
        <w:t>2</w:t>
      </w:r>
      <w:r w:rsidR="000C1070" w:rsidRPr="001710A3">
        <w:rPr>
          <w:rFonts w:ascii="Times New Roman" w:hAnsi="Times New Roman" w:cs="Times New Roman"/>
          <w:b/>
          <w:sz w:val="22"/>
          <w:szCs w:val="22"/>
        </w:rPr>
        <w:t>. приемка:</w:t>
      </w:r>
      <w:r w:rsidR="000C1070" w:rsidRPr="001710A3">
        <w:rPr>
          <w:rFonts w:ascii="Times New Roman" w:hAnsi="Times New Roman" w:cs="Times New Roman"/>
          <w:sz w:val="22"/>
          <w:szCs w:val="22"/>
        </w:rPr>
        <w:t xml:space="preserve"> в срок не позднее 20 (Двадцати) рабочих дней следующих за днем поступления документа о приемке Заказчик подписывает лица, имеющего право </w:t>
      </w:r>
      <w:r w:rsidR="000C1070" w:rsidRPr="005A6431">
        <w:rPr>
          <w:rFonts w:ascii="Times New Roman" w:hAnsi="Times New Roman" w:cs="Times New Roman"/>
          <w:sz w:val="22"/>
          <w:szCs w:val="22"/>
        </w:rPr>
        <w:t>действовать от имени Заказчика;</w:t>
      </w:r>
    </w:p>
    <w:p w:rsidR="000C1070" w:rsidRPr="005A6431" w:rsidRDefault="000C1070" w:rsidP="000C1070">
      <w:pPr>
        <w:pStyle w:val="ConsPlusNormal"/>
        <w:ind w:firstLine="540"/>
        <w:rPr>
          <w:rFonts w:ascii="Times New Roman" w:hAnsi="Times New Roman" w:cs="Times New Roman"/>
          <w:sz w:val="22"/>
          <w:szCs w:val="22"/>
        </w:rPr>
      </w:pPr>
      <w:r w:rsidRPr="005A6431">
        <w:rPr>
          <w:b/>
          <w:sz w:val="22"/>
          <w:szCs w:val="22"/>
        </w:rPr>
        <w:t xml:space="preserve"> </w:t>
      </w:r>
      <w:r w:rsidR="00586FCE" w:rsidRPr="005A6431">
        <w:rPr>
          <w:b/>
          <w:sz w:val="22"/>
          <w:szCs w:val="22"/>
        </w:rPr>
        <w:tab/>
      </w:r>
      <w:r w:rsidR="00A00B55" w:rsidRPr="005A6431">
        <w:rPr>
          <w:rFonts w:ascii="Times New Roman" w:hAnsi="Times New Roman" w:cs="Times New Roman"/>
          <w:b/>
          <w:sz w:val="22"/>
          <w:szCs w:val="22"/>
        </w:rPr>
        <w:t>3</w:t>
      </w:r>
      <w:r w:rsidRPr="005A6431">
        <w:rPr>
          <w:rFonts w:ascii="Times New Roman" w:hAnsi="Times New Roman" w:cs="Times New Roman"/>
          <w:b/>
          <w:sz w:val="22"/>
          <w:szCs w:val="22"/>
        </w:rPr>
        <w:t xml:space="preserve">. оплата: </w:t>
      </w:r>
      <w:r w:rsidRPr="005A6431">
        <w:rPr>
          <w:rFonts w:ascii="Times New Roman" w:hAnsi="Times New Roman" w:cs="Times New Roman"/>
          <w:sz w:val="22"/>
          <w:szCs w:val="22"/>
        </w:rPr>
        <w:t>расчеты между Заказчиком и Поставщиком производятся не позднее 7 (Семи) рабочих дней с даты подписания Заказ</w:t>
      </w:r>
      <w:r w:rsidR="00260385" w:rsidRPr="005A6431">
        <w:rPr>
          <w:rFonts w:ascii="Times New Roman" w:hAnsi="Times New Roman" w:cs="Times New Roman"/>
          <w:sz w:val="22"/>
          <w:szCs w:val="22"/>
        </w:rPr>
        <w:t>чиком документа о приемке</w:t>
      </w:r>
      <w:r w:rsidRPr="005A6431">
        <w:rPr>
          <w:rFonts w:ascii="Times New Roman" w:hAnsi="Times New Roman" w:cs="Times New Roman"/>
          <w:sz w:val="22"/>
          <w:szCs w:val="22"/>
        </w:rPr>
        <w:t>.</w:t>
      </w:r>
    </w:p>
    <w:p w:rsidR="00B81CDA" w:rsidRDefault="00EB39F2" w:rsidP="00586FCE">
      <w:pPr>
        <w:pStyle w:val="ConsPlusNormal"/>
        <w:ind w:firstLine="709"/>
        <w:rPr>
          <w:rFonts w:ascii="Times New Roman" w:hAnsi="Times New Roman" w:cs="Times New Roman"/>
          <w:sz w:val="22"/>
          <w:szCs w:val="22"/>
        </w:rPr>
      </w:pPr>
      <w:r w:rsidRPr="005A6431">
        <w:rPr>
          <w:rFonts w:ascii="Times New Roman" w:hAnsi="Times New Roman" w:cs="Times New Roman"/>
          <w:sz w:val="22"/>
          <w:szCs w:val="22"/>
        </w:rPr>
        <w:t xml:space="preserve">Поставщик не менее чем за 3 (Три) дня до осуществления поставки Товара </w:t>
      </w:r>
      <w:r w:rsidR="00B81CDA">
        <w:rPr>
          <w:rFonts w:ascii="Times New Roman" w:hAnsi="Times New Roman" w:cs="Times New Roman"/>
          <w:sz w:val="22"/>
          <w:szCs w:val="22"/>
        </w:rPr>
        <w:t xml:space="preserve">согласовывает </w:t>
      </w:r>
      <w:r w:rsidRPr="005A6431">
        <w:rPr>
          <w:rFonts w:ascii="Times New Roman" w:hAnsi="Times New Roman" w:cs="Times New Roman"/>
          <w:sz w:val="22"/>
          <w:szCs w:val="22"/>
        </w:rPr>
        <w:t>врем</w:t>
      </w:r>
      <w:r w:rsidR="00B81CDA">
        <w:rPr>
          <w:rFonts w:ascii="Times New Roman" w:hAnsi="Times New Roman" w:cs="Times New Roman"/>
          <w:sz w:val="22"/>
          <w:szCs w:val="22"/>
        </w:rPr>
        <w:t>я</w:t>
      </w:r>
      <w:r w:rsidRPr="005A6431">
        <w:rPr>
          <w:rFonts w:ascii="Times New Roman" w:hAnsi="Times New Roman" w:cs="Times New Roman"/>
          <w:sz w:val="22"/>
          <w:szCs w:val="22"/>
        </w:rPr>
        <w:t xml:space="preserve"> и дат</w:t>
      </w:r>
      <w:r w:rsidR="00B81CDA">
        <w:rPr>
          <w:rFonts w:ascii="Times New Roman" w:hAnsi="Times New Roman" w:cs="Times New Roman"/>
          <w:sz w:val="22"/>
          <w:szCs w:val="22"/>
        </w:rPr>
        <w:t>у</w:t>
      </w:r>
      <w:r w:rsidRPr="005A6431">
        <w:rPr>
          <w:rFonts w:ascii="Times New Roman" w:hAnsi="Times New Roman" w:cs="Times New Roman"/>
          <w:sz w:val="22"/>
          <w:szCs w:val="22"/>
        </w:rPr>
        <w:t xml:space="preserve"> доставки Товара в место доставки</w:t>
      </w:r>
      <w:r w:rsidR="00B81CDA">
        <w:rPr>
          <w:rFonts w:ascii="Times New Roman" w:hAnsi="Times New Roman" w:cs="Times New Roman"/>
          <w:sz w:val="22"/>
          <w:szCs w:val="22"/>
        </w:rPr>
        <w:t xml:space="preserve"> по телефону </w:t>
      </w:r>
      <w:r w:rsidR="00B81CDA" w:rsidRPr="00B81CDA">
        <w:rPr>
          <w:rFonts w:ascii="Times New Roman" w:hAnsi="Times New Roman" w:cs="Times New Roman"/>
          <w:sz w:val="22"/>
          <w:szCs w:val="22"/>
        </w:rPr>
        <w:t>+7 937 638 3944</w:t>
      </w:r>
      <w:r w:rsidR="00B81CDA">
        <w:rPr>
          <w:rFonts w:ascii="Times New Roman" w:hAnsi="Times New Roman" w:cs="Times New Roman"/>
          <w:sz w:val="22"/>
          <w:szCs w:val="22"/>
        </w:rPr>
        <w:t xml:space="preserve">, в случае невозможности связаться по телефону, контактным признаётся электронная почта Заказчика </w:t>
      </w:r>
      <w:hyperlink r:id="rId9" w:history="1">
        <w:r w:rsidR="00B81CDA" w:rsidRPr="00545621">
          <w:rPr>
            <w:rStyle w:val="a8"/>
            <w:rFonts w:ascii="Times New Roman" w:hAnsi="Times New Roman" w:cs="Times New Roman"/>
            <w:sz w:val="22"/>
            <w:szCs w:val="22"/>
            <w:lang w:val="en-US"/>
          </w:rPr>
          <w:t>iagpran</w:t>
        </w:r>
        <w:r w:rsidR="00B81CDA" w:rsidRPr="00545621">
          <w:rPr>
            <w:rStyle w:val="a8"/>
            <w:rFonts w:ascii="Times New Roman" w:hAnsi="Times New Roman" w:cs="Times New Roman"/>
            <w:sz w:val="22"/>
            <w:szCs w:val="22"/>
          </w:rPr>
          <w:t>@</w:t>
        </w:r>
        <w:r w:rsidR="00B81CDA" w:rsidRPr="00545621">
          <w:rPr>
            <w:rStyle w:val="a8"/>
            <w:rFonts w:ascii="Times New Roman" w:hAnsi="Times New Roman" w:cs="Times New Roman"/>
            <w:sz w:val="22"/>
            <w:szCs w:val="22"/>
            <w:lang w:val="en-US"/>
          </w:rPr>
          <w:t>mail</w:t>
        </w:r>
        <w:r w:rsidR="00B81CDA" w:rsidRPr="00545621">
          <w:rPr>
            <w:rStyle w:val="a8"/>
            <w:rFonts w:ascii="Times New Roman" w:hAnsi="Times New Roman" w:cs="Times New Roman"/>
            <w:sz w:val="22"/>
            <w:szCs w:val="22"/>
          </w:rPr>
          <w:t>.</w:t>
        </w:r>
        <w:r w:rsidR="00B81CDA" w:rsidRPr="00545621">
          <w:rPr>
            <w:rStyle w:val="a8"/>
            <w:rFonts w:ascii="Times New Roman" w:hAnsi="Times New Roman" w:cs="Times New Roman"/>
            <w:sz w:val="22"/>
            <w:szCs w:val="22"/>
            <w:lang w:val="en-US"/>
          </w:rPr>
          <w:t>ru</w:t>
        </w:r>
      </w:hyperlink>
      <w:r w:rsidR="00B81CDA">
        <w:rPr>
          <w:rFonts w:ascii="Times New Roman" w:hAnsi="Times New Roman" w:cs="Times New Roman"/>
          <w:sz w:val="22"/>
          <w:szCs w:val="22"/>
        </w:rPr>
        <w:t xml:space="preserve">. </w:t>
      </w:r>
      <w:r w:rsidR="00B81CDA" w:rsidRPr="00B81CDA">
        <w:rPr>
          <w:rFonts w:ascii="Times New Roman" w:hAnsi="Times New Roman" w:cs="Times New Roman"/>
          <w:sz w:val="22"/>
          <w:szCs w:val="22"/>
        </w:rPr>
        <w:t>Доставка осуществляется в</w:t>
      </w:r>
      <w:r w:rsidR="00B81CDA">
        <w:rPr>
          <w:rFonts w:ascii="Times New Roman" w:hAnsi="Times New Roman" w:cs="Times New Roman"/>
          <w:sz w:val="22"/>
          <w:szCs w:val="22"/>
        </w:rPr>
        <w:t xml:space="preserve"> рабочие дни и часы Заказчика.</w:t>
      </w:r>
    </w:p>
    <w:p w:rsidR="00232C96" w:rsidRPr="005A6431" w:rsidRDefault="00232C96" w:rsidP="00586FCE">
      <w:pPr>
        <w:pStyle w:val="ConsPlusNormal"/>
        <w:ind w:firstLine="709"/>
        <w:rPr>
          <w:rFonts w:ascii="Times New Roman" w:hAnsi="Times New Roman" w:cs="Times New Roman"/>
          <w:sz w:val="22"/>
          <w:szCs w:val="22"/>
        </w:rPr>
      </w:pPr>
      <w:r w:rsidRPr="005A6431">
        <w:rPr>
          <w:rFonts w:ascii="Times New Roman" w:hAnsi="Times New Roman" w:cs="Times New Roman"/>
          <w:sz w:val="22"/>
          <w:szCs w:val="22"/>
        </w:rPr>
        <w:t xml:space="preserve">3.2. Оформление документа о приемке поставленного Товара осуществляется </w:t>
      </w:r>
      <w:r w:rsidR="00B81CDA">
        <w:rPr>
          <w:rFonts w:ascii="Times New Roman" w:hAnsi="Times New Roman" w:cs="Times New Roman"/>
          <w:sz w:val="22"/>
          <w:szCs w:val="22"/>
        </w:rPr>
        <w:t>в срок, указанный в Контракте</w:t>
      </w:r>
      <w:r w:rsidRPr="005A6431">
        <w:rPr>
          <w:rFonts w:ascii="Times New Roman" w:hAnsi="Times New Roman" w:cs="Times New Roman"/>
          <w:sz w:val="22"/>
          <w:szCs w:val="22"/>
        </w:rPr>
        <w:t>.</w:t>
      </w:r>
    </w:p>
    <w:p w:rsidR="009B31CD" w:rsidRPr="005A6431" w:rsidRDefault="00232C96" w:rsidP="00586FCE">
      <w:pPr>
        <w:pStyle w:val="ConsPlusNormal"/>
        <w:ind w:firstLine="709"/>
        <w:rPr>
          <w:rFonts w:ascii="Times New Roman" w:hAnsi="Times New Roman" w:cs="Times New Roman"/>
          <w:sz w:val="22"/>
          <w:szCs w:val="22"/>
        </w:rPr>
      </w:pPr>
      <w:r w:rsidRPr="005A6431">
        <w:rPr>
          <w:rFonts w:ascii="Times New Roman" w:hAnsi="Times New Roman" w:cs="Times New Roman"/>
          <w:sz w:val="22"/>
          <w:szCs w:val="22"/>
        </w:rPr>
        <w:t>3.3</w:t>
      </w:r>
      <w:r w:rsidR="009B31CD" w:rsidRPr="005A6431">
        <w:rPr>
          <w:rFonts w:ascii="Times New Roman" w:hAnsi="Times New Roman" w:cs="Times New Roman"/>
          <w:sz w:val="22"/>
          <w:szCs w:val="22"/>
        </w:rPr>
        <w:t>. Приемка Товара осуществляется путем передачи Поставщиком Товара и документов об оценке соответствия, предусмотренных законодательством Российской Федерации, обязательных для данного вида Товара, а также иных документов, подтверждающих качество Товара.</w:t>
      </w:r>
    </w:p>
    <w:p w:rsidR="005A6431" w:rsidRPr="005A6431" w:rsidRDefault="005A6431" w:rsidP="005A6431">
      <w:pPr>
        <w:pStyle w:val="ConsPlusNormal"/>
        <w:ind w:firstLine="540"/>
        <w:rPr>
          <w:rFonts w:ascii="Times New Roman" w:hAnsi="Times New Roman" w:cs="Times New Roman"/>
          <w:sz w:val="22"/>
          <w:szCs w:val="22"/>
        </w:rPr>
      </w:pPr>
      <w:r w:rsidRPr="005A6431">
        <w:rPr>
          <w:rFonts w:ascii="Times New Roman" w:hAnsi="Times New Roman" w:cs="Times New Roman"/>
          <w:sz w:val="22"/>
          <w:szCs w:val="22"/>
        </w:rPr>
        <w:t xml:space="preserve">3.4. </w:t>
      </w:r>
      <w:r w:rsidRPr="004B37CF">
        <w:rPr>
          <w:rFonts w:ascii="Times New Roman" w:hAnsi="Times New Roman" w:cs="Times New Roman"/>
          <w:sz w:val="22"/>
          <w:szCs w:val="22"/>
        </w:rPr>
        <w:t xml:space="preserve">В соответствии с </w:t>
      </w:r>
      <w:r w:rsidRPr="00EC3E8E">
        <w:rPr>
          <w:rFonts w:ascii="Times New Roman" w:hAnsi="Times New Roman" w:cs="Times New Roman"/>
          <w:sz w:val="22"/>
          <w:szCs w:val="22"/>
        </w:rPr>
        <w:t xml:space="preserve">п. 1 пп. 1.7. </w:t>
      </w:r>
      <w:r w:rsidRPr="004B37CF">
        <w:rPr>
          <w:rFonts w:ascii="Times New Roman" w:hAnsi="Times New Roman" w:cs="Times New Roman"/>
          <w:sz w:val="22"/>
          <w:szCs w:val="22"/>
        </w:rPr>
        <w:t>Приказа Министерства финансо</w:t>
      </w:r>
      <w:r>
        <w:rPr>
          <w:rFonts w:ascii="Times New Roman" w:hAnsi="Times New Roman" w:cs="Times New Roman"/>
          <w:sz w:val="22"/>
          <w:szCs w:val="22"/>
        </w:rPr>
        <w:t xml:space="preserve">в Российской Федерации от 04 июня </w:t>
      </w:r>
      <w:r w:rsidRPr="004B37CF">
        <w:rPr>
          <w:rFonts w:ascii="Times New Roman" w:hAnsi="Times New Roman" w:cs="Times New Roman"/>
          <w:sz w:val="22"/>
          <w:szCs w:val="22"/>
        </w:rPr>
        <w:t>2018</w:t>
      </w:r>
      <w:r>
        <w:rPr>
          <w:rFonts w:ascii="Times New Roman" w:hAnsi="Times New Roman" w:cs="Times New Roman"/>
          <w:sz w:val="22"/>
          <w:szCs w:val="22"/>
        </w:rPr>
        <w:t xml:space="preserve"> года № 126н  «</w:t>
      </w:r>
      <w:r w:rsidRPr="004B37CF">
        <w:rPr>
          <w:rFonts w:ascii="Times New Roman" w:hAnsi="Times New Roman" w:cs="Times New Roman"/>
          <w:sz w:val="22"/>
          <w:szCs w:val="22"/>
        </w:rPr>
        <w:t>Об условиях допус</w:t>
      </w:r>
      <w:r>
        <w:rPr>
          <w:rFonts w:ascii="Times New Roman" w:hAnsi="Times New Roman" w:cs="Times New Roman"/>
          <w:sz w:val="22"/>
          <w:szCs w:val="22"/>
        </w:rPr>
        <w:t>ка т</w:t>
      </w:r>
      <w:r w:rsidRPr="004B37CF">
        <w:rPr>
          <w:rFonts w:ascii="Times New Roman" w:hAnsi="Times New Roman" w:cs="Times New Roman"/>
          <w:sz w:val="22"/>
          <w:szCs w:val="22"/>
        </w:rPr>
        <w:t>оваров, происходящих из иностранного государства или группы иностранных государств, д</w:t>
      </w:r>
      <w:r>
        <w:rPr>
          <w:rFonts w:ascii="Times New Roman" w:hAnsi="Times New Roman" w:cs="Times New Roman"/>
          <w:sz w:val="22"/>
          <w:szCs w:val="22"/>
        </w:rPr>
        <w:t>ля целей осуществления закупок Т</w:t>
      </w:r>
      <w:r w:rsidRPr="004B37CF">
        <w:rPr>
          <w:rFonts w:ascii="Times New Roman" w:hAnsi="Times New Roman" w:cs="Times New Roman"/>
          <w:sz w:val="22"/>
          <w:szCs w:val="22"/>
        </w:rPr>
        <w:t>оваров для обеспечения государ</w:t>
      </w:r>
      <w:r>
        <w:rPr>
          <w:rFonts w:ascii="Times New Roman" w:hAnsi="Times New Roman" w:cs="Times New Roman"/>
          <w:sz w:val="22"/>
          <w:szCs w:val="22"/>
        </w:rPr>
        <w:t xml:space="preserve">ственных и муниципальных нужд» </w:t>
      </w:r>
      <w:r w:rsidRPr="004B37CF">
        <w:rPr>
          <w:rFonts w:ascii="Times New Roman" w:hAnsi="Times New Roman" w:cs="Times New Roman"/>
          <w:sz w:val="22"/>
          <w:szCs w:val="22"/>
        </w:rPr>
        <w:t>при ис</w:t>
      </w:r>
      <w:r>
        <w:rPr>
          <w:rFonts w:ascii="Times New Roman" w:hAnsi="Times New Roman" w:cs="Times New Roman"/>
          <w:sz w:val="22"/>
          <w:szCs w:val="22"/>
        </w:rPr>
        <w:t>полнении Контракта на поставку Товаров, указанных в п</w:t>
      </w:r>
      <w:r w:rsidRPr="004B37CF">
        <w:rPr>
          <w:rFonts w:ascii="Times New Roman" w:hAnsi="Times New Roman" w:cs="Times New Roman"/>
          <w:sz w:val="22"/>
          <w:szCs w:val="22"/>
        </w:rPr>
        <w:t>риложениях к у</w:t>
      </w:r>
      <w:r>
        <w:rPr>
          <w:rFonts w:ascii="Times New Roman" w:hAnsi="Times New Roman" w:cs="Times New Roman"/>
          <w:sz w:val="22"/>
          <w:szCs w:val="22"/>
        </w:rPr>
        <w:t>казанному П</w:t>
      </w:r>
      <w:r w:rsidRPr="004B37CF">
        <w:rPr>
          <w:rFonts w:ascii="Times New Roman" w:hAnsi="Times New Roman" w:cs="Times New Roman"/>
          <w:sz w:val="22"/>
          <w:szCs w:val="22"/>
        </w:rPr>
        <w:t>риказу, не допускается заме</w:t>
      </w:r>
      <w:r>
        <w:rPr>
          <w:rFonts w:ascii="Times New Roman" w:hAnsi="Times New Roman" w:cs="Times New Roman"/>
          <w:sz w:val="22"/>
          <w:szCs w:val="22"/>
        </w:rPr>
        <w:t>на страны происхождения данных Т</w:t>
      </w:r>
      <w:r w:rsidRPr="004B37CF">
        <w:rPr>
          <w:rFonts w:ascii="Times New Roman" w:hAnsi="Times New Roman" w:cs="Times New Roman"/>
          <w:sz w:val="22"/>
          <w:szCs w:val="22"/>
        </w:rPr>
        <w:t>оваров, за исключением случая, когда в результате тако</w:t>
      </w:r>
      <w:r>
        <w:rPr>
          <w:rFonts w:ascii="Times New Roman" w:hAnsi="Times New Roman" w:cs="Times New Roman"/>
          <w:sz w:val="22"/>
          <w:szCs w:val="22"/>
        </w:rPr>
        <w:t>й замены страной происхождения Товаров, указанных в приложениях к указанному П</w:t>
      </w:r>
      <w:r w:rsidRPr="004B37CF">
        <w:rPr>
          <w:rFonts w:ascii="Times New Roman" w:hAnsi="Times New Roman" w:cs="Times New Roman"/>
          <w:sz w:val="22"/>
          <w:szCs w:val="22"/>
        </w:rPr>
        <w:t>риказу, будет являться государство - член Евразийского экономического союза</w:t>
      </w:r>
      <w:r>
        <w:rPr>
          <w:rFonts w:ascii="Times New Roman" w:hAnsi="Times New Roman" w:cs="Times New Roman"/>
          <w:sz w:val="22"/>
          <w:szCs w:val="22"/>
        </w:rPr>
        <w:t>.</w:t>
      </w:r>
    </w:p>
    <w:p w:rsidR="005A6431" w:rsidRPr="005A6431" w:rsidRDefault="00E945D1" w:rsidP="005A6431">
      <w:pPr>
        <w:pStyle w:val="ConsPlusNormal"/>
        <w:ind w:firstLine="540"/>
        <w:rPr>
          <w:rFonts w:ascii="Times New Roman" w:hAnsi="Times New Roman" w:cs="Times New Roman"/>
          <w:sz w:val="22"/>
          <w:szCs w:val="22"/>
        </w:rPr>
      </w:pPr>
      <w:r>
        <w:rPr>
          <w:rFonts w:ascii="Times New Roman" w:hAnsi="Times New Roman" w:cs="Times New Roman"/>
          <w:sz w:val="22"/>
          <w:szCs w:val="22"/>
        </w:rPr>
        <w:t>3.5</w:t>
      </w:r>
      <w:r w:rsidR="005A6431" w:rsidRPr="005A6431">
        <w:rPr>
          <w:rFonts w:ascii="Times New Roman" w:hAnsi="Times New Roman" w:cs="Times New Roman"/>
          <w:sz w:val="22"/>
          <w:szCs w:val="22"/>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5A6431" w:rsidRPr="005A6431" w:rsidRDefault="00E945D1" w:rsidP="005A6431">
      <w:pPr>
        <w:pStyle w:val="ConsPlusNormal"/>
        <w:ind w:firstLine="540"/>
        <w:rPr>
          <w:rFonts w:ascii="Times New Roman" w:hAnsi="Times New Roman" w:cs="Times New Roman"/>
          <w:sz w:val="22"/>
          <w:szCs w:val="22"/>
        </w:rPr>
      </w:pPr>
      <w:r>
        <w:rPr>
          <w:rFonts w:ascii="Times New Roman" w:hAnsi="Times New Roman" w:cs="Times New Roman"/>
          <w:sz w:val="22"/>
          <w:szCs w:val="22"/>
        </w:rPr>
        <w:t>3.6</w:t>
      </w:r>
      <w:r w:rsidR="005A6431" w:rsidRPr="005A6431">
        <w:rPr>
          <w:rFonts w:ascii="Times New Roman" w:hAnsi="Times New Roman" w:cs="Times New Roman"/>
          <w:sz w:val="22"/>
          <w:szCs w:val="22"/>
        </w:rPr>
        <w:t xml:space="preserve">.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0" w:history="1">
        <w:r w:rsidR="005A6431" w:rsidRPr="005A6431">
          <w:rPr>
            <w:rFonts w:ascii="Times New Roman" w:hAnsi="Times New Roman" w:cs="Times New Roman"/>
            <w:sz w:val="22"/>
            <w:szCs w:val="22"/>
          </w:rPr>
          <w:t>законом</w:t>
        </w:r>
      </w:hyperlink>
      <w:r w:rsidR="00D82AD0">
        <w:rPr>
          <w:rFonts w:ascii="Times New Roman" w:hAnsi="Times New Roman" w:cs="Times New Roman"/>
          <w:sz w:val="22"/>
          <w:szCs w:val="22"/>
        </w:rPr>
        <w:t xml:space="preserve"> № 44-ФЗ</w:t>
      </w:r>
      <w:r w:rsidR="005A6431" w:rsidRPr="005A6431">
        <w:rPr>
          <w:rFonts w:ascii="Times New Roman" w:hAnsi="Times New Roman" w:cs="Times New Roman"/>
          <w:sz w:val="22"/>
          <w:szCs w:val="22"/>
        </w:rPr>
        <w:t>.</w:t>
      </w:r>
    </w:p>
    <w:p w:rsidR="005A6431" w:rsidRPr="005A6431" w:rsidRDefault="00E945D1" w:rsidP="005A6431">
      <w:pPr>
        <w:pStyle w:val="a6"/>
        <w:tabs>
          <w:tab w:val="left" w:pos="851"/>
          <w:tab w:val="left" w:pos="1134"/>
        </w:tabs>
        <w:ind w:firstLine="567"/>
        <w:jc w:val="both"/>
        <w:rPr>
          <w:rStyle w:val="blk"/>
          <w:b w:val="0"/>
          <w:sz w:val="22"/>
          <w:szCs w:val="22"/>
        </w:rPr>
      </w:pPr>
      <w:bookmarkStart w:id="8" w:name="P1489"/>
      <w:bookmarkEnd w:id="8"/>
      <w:r>
        <w:rPr>
          <w:rStyle w:val="blk"/>
          <w:b w:val="0"/>
          <w:sz w:val="22"/>
          <w:szCs w:val="22"/>
        </w:rPr>
        <w:t>3.7</w:t>
      </w:r>
      <w:r w:rsidR="005A6431" w:rsidRPr="005A6431">
        <w:rPr>
          <w:rStyle w:val="blk"/>
          <w:b w:val="0"/>
          <w:sz w:val="22"/>
          <w:szCs w:val="22"/>
        </w:rPr>
        <w:t>. Факт поставки товара Поставщиком и принятия их Заказчиком должен быть подтвержден документом о приемке, подписанным обеими сторонами.</w:t>
      </w:r>
    </w:p>
    <w:p w:rsidR="005A6431" w:rsidRPr="005A6431" w:rsidRDefault="00E945D1" w:rsidP="005A6431">
      <w:pPr>
        <w:widowControl w:val="0"/>
        <w:autoSpaceDN w:val="0"/>
        <w:adjustRightInd w:val="0"/>
        <w:ind w:firstLine="567"/>
        <w:rPr>
          <w:sz w:val="22"/>
          <w:szCs w:val="22"/>
        </w:rPr>
      </w:pPr>
      <w:r>
        <w:rPr>
          <w:sz w:val="22"/>
          <w:szCs w:val="22"/>
        </w:rPr>
        <w:t>3.</w:t>
      </w:r>
      <w:r w:rsidR="00B81CDA">
        <w:rPr>
          <w:sz w:val="22"/>
          <w:szCs w:val="22"/>
        </w:rPr>
        <w:t>8</w:t>
      </w:r>
      <w:r w:rsidR="005A6431" w:rsidRPr="005A6431">
        <w:rPr>
          <w:sz w:val="22"/>
          <w:szCs w:val="22"/>
        </w:rPr>
        <w:t xml:space="preserve">. </w:t>
      </w:r>
      <w:r w:rsidR="00B81CDA">
        <w:rPr>
          <w:sz w:val="22"/>
          <w:szCs w:val="22"/>
        </w:rPr>
        <w:t>Д</w:t>
      </w:r>
      <w:r w:rsidR="005A6431" w:rsidRPr="005A6431">
        <w:rPr>
          <w:sz w:val="22"/>
          <w:szCs w:val="22"/>
        </w:rPr>
        <w:t>окумент</w:t>
      </w:r>
      <w:r w:rsidR="00B81CDA">
        <w:rPr>
          <w:sz w:val="22"/>
          <w:szCs w:val="22"/>
        </w:rPr>
        <w:t>ом</w:t>
      </w:r>
      <w:r w:rsidR="005A6431" w:rsidRPr="005A6431">
        <w:rPr>
          <w:sz w:val="22"/>
          <w:szCs w:val="22"/>
        </w:rPr>
        <w:t xml:space="preserve"> о приемке </w:t>
      </w:r>
      <w:r w:rsidR="00B81CDA">
        <w:rPr>
          <w:sz w:val="22"/>
          <w:szCs w:val="22"/>
        </w:rPr>
        <w:t>признаются</w:t>
      </w:r>
      <w:r w:rsidR="005A6431" w:rsidRPr="005A6431">
        <w:rPr>
          <w:sz w:val="22"/>
          <w:szCs w:val="22"/>
        </w:rPr>
        <w:t xml:space="preserve"> </w:t>
      </w:r>
      <w:r w:rsidR="00B81CDA">
        <w:rPr>
          <w:sz w:val="22"/>
          <w:szCs w:val="22"/>
        </w:rPr>
        <w:t xml:space="preserve">следующие </w:t>
      </w:r>
      <w:r w:rsidR="005A6431" w:rsidRPr="005A6431">
        <w:rPr>
          <w:sz w:val="22"/>
          <w:szCs w:val="22"/>
        </w:rPr>
        <w:t xml:space="preserve">документы, которые считаются его неотъемлемой частью </w:t>
      </w:r>
      <w:r w:rsidR="00B81CDA">
        <w:rPr>
          <w:sz w:val="22"/>
          <w:szCs w:val="22"/>
        </w:rPr>
        <w:t xml:space="preserve">поставки </w:t>
      </w:r>
      <w:r w:rsidR="005A6431" w:rsidRPr="005A6431">
        <w:rPr>
          <w:sz w:val="22"/>
          <w:szCs w:val="22"/>
        </w:rPr>
        <w:t>(</w:t>
      </w:r>
      <w:r w:rsidR="005A6431" w:rsidRPr="005A6431">
        <w:rPr>
          <w:b/>
          <w:sz w:val="22"/>
          <w:szCs w:val="22"/>
        </w:rPr>
        <w:t>акт приема передачи-товара, товарная накладная или универсальный передаточный документ и счет на оплату</w:t>
      </w:r>
      <w:r w:rsidR="005A6431" w:rsidRPr="005A6431">
        <w:rPr>
          <w:sz w:val="22"/>
          <w:szCs w:val="22"/>
        </w:rPr>
        <w:t>).</w:t>
      </w:r>
    </w:p>
    <w:p w:rsidR="005A6431" w:rsidRPr="005A6431" w:rsidRDefault="00E945D1" w:rsidP="005A6431">
      <w:pPr>
        <w:pStyle w:val="a6"/>
        <w:ind w:firstLine="567"/>
        <w:jc w:val="both"/>
        <w:rPr>
          <w:rStyle w:val="blk"/>
          <w:b w:val="0"/>
          <w:sz w:val="22"/>
          <w:szCs w:val="22"/>
        </w:rPr>
      </w:pPr>
      <w:r>
        <w:rPr>
          <w:rStyle w:val="blk"/>
          <w:b w:val="0"/>
          <w:sz w:val="22"/>
          <w:szCs w:val="22"/>
        </w:rPr>
        <w:t>3.</w:t>
      </w:r>
      <w:r w:rsidR="00B81CDA">
        <w:rPr>
          <w:rStyle w:val="blk"/>
          <w:b w:val="0"/>
          <w:sz w:val="22"/>
          <w:szCs w:val="22"/>
        </w:rPr>
        <w:t>9</w:t>
      </w:r>
      <w:r w:rsidR="005A6431" w:rsidRPr="005A6431">
        <w:rPr>
          <w:rStyle w:val="blk"/>
          <w:b w:val="0"/>
          <w:sz w:val="22"/>
          <w:szCs w:val="22"/>
        </w:rPr>
        <w:t>. При отсутствии у Заказчика претензий по количеству и качеству поставленного Товара Заказчик в срок не позднее 20 (Двадцати) рабочих дней следующих за днем поступления документа о приемке подписывает подписью лица, имеющего право действовать от имени Заказчика.</w:t>
      </w:r>
    </w:p>
    <w:p w:rsidR="005A6431" w:rsidRPr="005A6431" w:rsidRDefault="00E945D1" w:rsidP="005A6431">
      <w:pPr>
        <w:pStyle w:val="a6"/>
        <w:ind w:firstLine="567"/>
        <w:jc w:val="both"/>
        <w:rPr>
          <w:rStyle w:val="blk"/>
          <w:b w:val="0"/>
          <w:sz w:val="22"/>
          <w:szCs w:val="22"/>
        </w:rPr>
      </w:pPr>
      <w:r>
        <w:rPr>
          <w:rStyle w:val="blk"/>
          <w:b w:val="0"/>
          <w:sz w:val="22"/>
          <w:szCs w:val="22"/>
        </w:rPr>
        <w:t>3.1</w:t>
      </w:r>
      <w:r w:rsidR="00B81CDA">
        <w:rPr>
          <w:rStyle w:val="blk"/>
          <w:b w:val="0"/>
          <w:sz w:val="22"/>
          <w:szCs w:val="22"/>
        </w:rPr>
        <w:t>0</w:t>
      </w:r>
      <w:r w:rsidR="005A6431" w:rsidRPr="005A6431">
        <w:rPr>
          <w:rStyle w:val="blk"/>
          <w:b w:val="0"/>
          <w:sz w:val="22"/>
          <w:szCs w:val="22"/>
        </w:rPr>
        <w:t xml:space="preserve">.Датой приемки поставленного товара считается дата </w:t>
      </w:r>
      <w:r w:rsidR="00B81CDA">
        <w:rPr>
          <w:rStyle w:val="blk"/>
          <w:b w:val="0"/>
          <w:sz w:val="22"/>
          <w:szCs w:val="22"/>
        </w:rPr>
        <w:t>подписания</w:t>
      </w:r>
      <w:r w:rsidR="005A6431" w:rsidRPr="005A6431">
        <w:rPr>
          <w:rStyle w:val="blk"/>
          <w:b w:val="0"/>
          <w:sz w:val="22"/>
          <w:szCs w:val="22"/>
        </w:rPr>
        <w:t xml:space="preserve"> документа о приемке, подписанного Заказчиком.</w:t>
      </w:r>
    </w:p>
    <w:p w:rsidR="005A6431" w:rsidRPr="005A6431" w:rsidRDefault="00E945D1" w:rsidP="005A6431">
      <w:pPr>
        <w:pStyle w:val="a6"/>
        <w:ind w:firstLine="567"/>
        <w:jc w:val="both"/>
        <w:rPr>
          <w:rStyle w:val="blk"/>
          <w:b w:val="0"/>
          <w:sz w:val="22"/>
          <w:szCs w:val="22"/>
        </w:rPr>
      </w:pPr>
      <w:r>
        <w:rPr>
          <w:rStyle w:val="blk"/>
          <w:b w:val="0"/>
          <w:sz w:val="22"/>
          <w:szCs w:val="22"/>
        </w:rPr>
        <w:t>3.1</w:t>
      </w:r>
      <w:r w:rsidR="00B81CDA">
        <w:rPr>
          <w:rStyle w:val="blk"/>
          <w:b w:val="0"/>
          <w:sz w:val="22"/>
          <w:szCs w:val="22"/>
        </w:rPr>
        <w:t>1</w:t>
      </w:r>
      <w:r w:rsidR="005A6431" w:rsidRPr="005A6431">
        <w:rPr>
          <w:rStyle w:val="blk"/>
          <w:b w:val="0"/>
          <w:sz w:val="22"/>
          <w:szCs w:val="22"/>
        </w:rPr>
        <w:t xml:space="preserve">.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не позднее 20 (Двадцати) рабочих дней следующих за днем поступления документа о приемке </w:t>
      </w:r>
      <w:r w:rsidR="00B81CDA">
        <w:rPr>
          <w:rStyle w:val="blk"/>
          <w:b w:val="0"/>
          <w:sz w:val="22"/>
          <w:szCs w:val="22"/>
        </w:rPr>
        <w:t>направляет Поставщику</w:t>
      </w:r>
      <w:r w:rsidR="005A6431" w:rsidRPr="005A6431">
        <w:rPr>
          <w:rStyle w:val="blk"/>
          <w:b w:val="0"/>
          <w:sz w:val="22"/>
          <w:szCs w:val="22"/>
        </w:rPr>
        <w:t xml:space="preserve"> мотивированный отказ от подписания документа о приемке с указанием причин такого отказа, с перечнем выявленных недостатков и указанием сроков их устранения.</w:t>
      </w:r>
    </w:p>
    <w:p w:rsidR="005A6431" w:rsidRPr="005A6431" w:rsidRDefault="00E945D1" w:rsidP="005A6431">
      <w:pPr>
        <w:pStyle w:val="a6"/>
        <w:ind w:firstLine="567"/>
        <w:jc w:val="both"/>
        <w:rPr>
          <w:sz w:val="22"/>
          <w:szCs w:val="22"/>
        </w:rPr>
      </w:pPr>
      <w:r>
        <w:rPr>
          <w:rStyle w:val="blk"/>
          <w:b w:val="0"/>
          <w:sz w:val="22"/>
          <w:szCs w:val="22"/>
        </w:rPr>
        <w:t>3.1</w:t>
      </w:r>
      <w:r w:rsidR="00B81CDA">
        <w:rPr>
          <w:rStyle w:val="blk"/>
          <w:b w:val="0"/>
          <w:sz w:val="22"/>
          <w:szCs w:val="22"/>
        </w:rPr>
        <w:t>2</w:t>
      </w:r>
      <w:r w:rsidR="005A6431" w:rsidRPr="005A6431">
        <w:rPr>
          <w:rStyle w:val="blk"/>
          <w:b w:val="0"/>
          <w:sz w:val="22"/>
          <w:szCs w:val="22"/>
        </w:rPr>
        <w:t>. Заказчик вправе 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этого товара и устранено Поставщиком.</w:t>
      </w:r>
      <w:r w:rsidR="005A6431" w:rsidRPr="005A6431">
        <w:rPr>
          <w:sz w:val="22"/>
          <w:szCs w:val="22"/>
        </w:rPr>
        <w:t xml:space="preserve"> </w:t>
      </w:r>
    </w:p>
    <w:p w:rsidR="005A6431" w:rsidRPr="005A6431" w:rsidRDefault="00E945D1" w:rsidP="005A6431">
      <w:pPr>
        <w:pStyle w:val="a6"/>
        <w:ind w:firstLine="567"/>
        <w:jc w:val="both"/>
        <w:rPr>
          <w:rStyle w:val="blk"/>
          <w:b w:val="0"/>
          <w:sz w:val="22"/>
          <w:szCs w:val="22"/>
        </w:rPr>
      </w:pPr>
      <w:r>
        <w:rPr>
          <w:rStyle w:val="blk"/>
          <w:b w:val="0"/>
          <w:sz w:val="22"/>
          <w:szCs w:val="22"/>
        </w:rPr>
        <w:t>3.1</w:t>
      </w:r>
      <w:r w:rsidR="00B81CDA">
        <w:rPr>
          <w:rStyle w:val="blk"/>
          <w:b w:val="0"/>
          <w:sz w:val="22"/>
          <w:szCs w:val="22"/>
        </w:rPr>
        <w:t>3</w:t>
      </w:r>
      <w:r w:rsidR="005A6431" w:rsidRPr="005A6431">
        <w:rPr>
          <w:rStyle w:val="blk"/>
          <w:b w:val="0"/>
          <w:sz w:val="22"/>
          <w:szCs w:val="22"/>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5A6431" w:rsidRPr="005A6431" w:rsidRDefault="00E945D1" w:rsidP="005A6431">
      <w:pPr>
        <w:pStyle w:val="a6"/>
        <w:ind w:firstLine="567"/>
        <w:jc w:val="both"/>
        <w:rPr>
          <w:rStyle w:val="blk"/>
          <w:b w:val="0"/>
          <w:sz w:val="22"/>
          <w:szCs w:val="22"/>
        </w:rPr>
      </w:pPr>
      <w:r>
        <w:rPr>
          <w:rStyle w:val="blk"/>
          <w:b w:val="0"/>
          <w:sz w:val="22"/>
          <w:szCs w:val="22"/>
        </w:rPr>
        <w:lastRenderedPageBreak/>
        <w:t>3.1</w:t>
      </w:r>
      <w:r w:rsidR="00B81CDA">
        <w:rPr>
          <w:rStyle w:val="blk"/>
          <w:b w:val="0"/>
          <w:sz w:val="22"/>
          <w:szCs w:val="22"/>
        </w:rPr>
        <w:t>4</w:t>
      </w:r>
      <w:r w:rsidR="005A6431" w:rsidRPr="005A6431">
        <w:rPr>
          <w:rStyle w:val="blk"/>
          <w:b w:val="0"/>
          <w:sz w:val="22"/>
          <w:szCs w:val="22"/>
        </w:rPr>
        <w:t>. Право собственности и риск случайной гибели или порчи Товара переходит от Поставщика к Заказчику с момента приемки Товара и подписания Заказчиком документа о приемки поставленного Товара.</w:t>
      </w:r>
    </w:p>
    <w:p w:rsidR="009B31CD" w:rsidRPr="001710A3" w:rsidRDefault="009B31CD" w:rsidP="005F446F">
      <w:pPr>
        <w:pStyle w:val="ConsPlusNormal"/>
        <w:spacing w:after="120"/>
        <w:jc w:val="center"/>
        <w:outlineLvl w:val="1"/>
        <w:rPr>
          <w:rFonts w:ascii="Times New Roman" w:hAnsi="Times New Roman" w:cs="Times New Roman"/>
          <w:b/>
          <w:sz w:val="22"/>
          <w:szCs w:val="22"/>
        </w:rPr>
      </w:pPr>
      <w:r w:rsidRPr="001710A3">
        <w:rPr>
          <w:rFonts w:ascii="Times New Roman" w:hAnsi="Times New Roman" w:cs="Times New Roman"/>
          <w:b/>
          <w:sz w:val="22"/>
          <w:szCs w:val="22"/>
        </w:rPr>
        <w:t>IV. Взаимодействие Сторон</w:t>
      </w:r>
    </w:p>
    <w:p w:rsidR="00331BCF" w:rsidRPr="001710A3" w:rsidRDefault="00331BCF" w:rsidP="00FE245E">
      <w:pPr>
        <w:pStyle w:val="ConsPlusNormal"/>
        <w:ind w:firstLine="709"/>
        <w:rPr>
          <w:rFonts w:ascii="Times New Roman" w:hAnsi="Times New Roman" w:cs="Times New Roman"/>
          <w:sz w:val="22"/>
          <w:szCs w:val="22"/>
        </w:rPr>
      </w:pPr>
      <w:bookmarkStart w:id="9" w:name="P1497"/>
      <w:bookmarkEnd w:id="9"/>
      <w:r w:rsidRPr="001710A3">
        <w:rPr>
          <w:rFonts w:ascii="Times New Roman" w:hAnsi="Times New Roman" w:cs="Times New Roman"/>
          <w:sz w:val="22"/>
          <w:szCs w:val="22"/>
        </w:rPr>
        <w:t>4.1. Поставщик обязан:</w:t>
      </w:r>
    </w:p>
    <w:p w:rsidR="00331BCF" w:rsidRPr="001710A3" w:rsidRDefault="00331BCF" w:rsidP="00FE245E">
      <w:pPr>
        <w:pStyle w:val="ConsPlusNormal"/>
        <w:ind w:firstLine="709"/>
        <w:rPr>
          <w:rFonts w:ascii="Times New Roman" w:hAnsi="Times New Roman" w:cs="Times New Roman"/>
          <w:sz w:val="22"/>
          <w:szCs w:val="22"/>
        </w:rPr>
      </w:pPr>
      <w:r w:rsidRPr="001710A3">
        <w:rPr>
          <w:rFonts w:ascii="Times New Roman" w:hAnsi="Times New Roman" w:cs="Times New Roman"/>
          <w:sz w:val="22"/>
          <w:szCs w:val="22"/>
        </w:rPr>
        <w:t>4.1.1. поставить Товар в порядке, количестве, в срок и на условиях, предусмотренных Контрактом и спецификацией;</w:t>
      </w:r>
    </w:p>
    <w:p w:rsidR="00331BCF" w:rsidRPr="001710A3" w:rsidRDefault="00331BCF" w:rsidP="00FE245E">
      <w:pPr>
        <w:pStyle w:val="ConsPlusNormal"/>
        <w:ind w:firstLine="709"/>
        <w:rPr>
          <w:rFonts w:ascii="Times New Roman" w:hAnsi="Times New Roman" w:cs="Times New Roman"/>
          <w:sz w:val="22"/>
          <w:szCs w:val="22"/>
        </w:rPr>
      </w:pPr>
      <w:bookmarkStart w:id="10" w:name="P1499"/>
      <w:bookmarkEnd w:id="10"/>
      <w:r w:rsidRPr="001710A3">
        <w:rPr>
          <w:rFonts w:ascii="Times New Roman" w:hAnsi="Times New Roman" w:cs="Times New Roman"/>
          <w:sz w:val="22"/>
          <w:szCs w:val="22"/>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331BCF" w:rsidRPr="001710A3" w:rsidRDefault="00331BCF" w:rsidP="00FE245E">
      <w:pPr>
        <w:pStyle w:val="ConsPlusNormal"/>
        <w:ind w:firstLine="709"/>
        <w:rPr>
          <w:rFonts w:ascii="Times New Roman" w:hAnsi="Times New Roman" w:cs="Times New Roman"/>
          <w:sz w:val="22"/>
          <w:szCs w:val="22"/>
        </w:rPr>
      </w:pPr>
      <w:r w:rsidRPr="001710A3">
        <w:rPr>
          <w:rFonts w:ascii="Times New Roman" w:hAnsi="Times New Roman" w:cs="Times New Roman"/>
          <w:sz w:val="22"/>
          <w:szCs w:val="22"/>
        </w:rPr>
        <w:t>4.1.3. обеспечить за свой счет осуществить соответствующую замену в порядке и на условиях, предусмотренных Контрактом;</w:t>
      </w:r>
    </w:p>
    <w:p w:rsidR="00331BCF" w:rsidRPr="001710A3" w:rsidRDefault="00331BCF" w:rsidP="00FE245E">
      <w:pPr>
        <w:pStyle w:val="ConsPlusNormal"/>
        <w:ind w:firstLine="709"/>
        <w:rPr>
          <w:rFonts w:ascii="Times New Roman" w:hAnsi="Times New Roman" w:cs="Times New Roman"/>
          <w:sz w:val="22"/>
          <w:szCs w:val="22"/>
        </w:rPr>
      </w:pPr>
      <w:r w:rsidRPr="001710A3">
        <w:rPr>
          <w:rFonts w:ascii="Times New Roman" w:hAnsi="Times New Roman" w:cs="Times New Roman"/>
          <w:sz w:val="22"/>
          <w:szCs w:val="22"/>
        </w:rPr>
        <w:t>4.1.</w:t>
      </w:r>
      <w:r w:rsidR="008C607F">
        <w:rPr>
          <w:rFonts w:ascii="Times New Roman" w:hAnsi="Times New Roman" w:cs="Times New Roman"/>
          <w:sz w:val="22"/>
          <w:szCs w:val="22"/>
        </w:rPr>
        <w:t>4</w:t>
      </w:r>
      <w:r w:rsidRPr="001710A3">
        <w:rPr>
          <w:rFonts w:ascii="Times New Roman" w:hAnsi="Times New Roman" w:cs="Times New Roman"/>
          <w:sz w:val="22"/>
          <w:szCs w:val="22"/>
        </w:rPr>
        <w:t>.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331BCF" w:rsidRPr="001710A3" w:rsidRDefault="00331BCF" w:rsidP="00FE245E">
      <w:pPr>
        <w:pStyle w:val="ConsPlusNormal"/>
        <w:ind w:firstLine="709"/>
        <w:rPr>
          <w:rFonts w:ascii="Times New Roman" w:hAnsi="Times New Roman" w:cs="Times New Roman"/>
          <w:sz w:val="22"/>
          <w:szCs w:val="22"/>
        </w:rPr>
      </w:pPr>
      <w:bookmarkStart w:id="11" w:name="P1507"/>
      <w:bookmarkEnd w:id="11"/>
      <w:r w:rsidRPr="001710A3">
        <w:rPr>
          <w:rFonts w:ascii="Times New Roman" w:hAnsi="Times New Roman" w:cs="Times New Roman"/>
          <w:sz w:val="22"/>
          <w:szCs w:val="22"/>
        </w:rPr>
        <w:t>4.2. Поставщик вправе:</w:t>
      </w:r>
    </w:p>
    <w:p w:rsidR="00331BCF" w:rsidRPr="001710A3" w:rsidRDefault="00331BCF" w:rsidP="00FE245E">
      <w:pPr>
        <w:pStyle w:val="ConsPlusNormal"/>
        <w:ind w:firstLine="709"/>
        <w:rPr>
          <w:rFonts w:ascii="Times New Roman" w:hAnsi="Times New Roman" w:cs="Times New Roman"/>
          <w:sz w:val="22"/>
          <w:szCs w:val="22"/>
        </w:rPr>
      </w:pPr>
      <w:r w:rsidRPr="001710A3">
        <w:rPr>
          <w:rFonts w:ascii="Times New Roman" w:hAnsi="Times New Roman" w:cs="Times New Roman"/>
          <w:sz w:val="22"/>
          <w:szCs w:val="22"/>
        </w:rPr>
        <w:t>4.2.1. требовать от Заказчика произвести приемку Товара в порядке и в сроки, предусмотренные Контрактом;</w:t>
      </w:r>
    </w:p>
    <w:p w:rsidR="00331BCF" w:rsidRPr="001710A3" w:rsidRDefault="00331BCF" w:rsidP="00FE245E">
      <w:pPr>
        <w:pStyle w:val="ConsPlusNormal"/>
        <w:ind w:firstLine="709"/>
        <w:rPr>
          <w:rFonts w:ascii="Times New Roman" w:hAnsi="Times New Roman" w:cs="Times New Roman"/>
          <w:sz w:val="22"/>
          <w:szCs w:val="22"/>
        </w:rPr>
      </w:pPr>
      <w:bookmarkStart w:id="12" w:name="P1518"/>
      <w:bookmarkEnd w:id="12"/>
      <w:r w:rsidRPr="001710A3">
        <w:rPr>
          <w:rFonts w:ascii="Times New Roman" w:hAnsi="Times New Roman" w:cs="Times New Roman"/>
          <w:sz w:val="22"/>
          <w:szCs w:val="22"/>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331BCF" w:rsidRPr="001710A3" w:rsidRDefault="00331BCF" w:rsidP="00FE245E">
      <w:pPr>
        <w:pStyle w:val="ConsPlusNormal"/>
        <w:ind w:firstLine="709"/>
        <w:rPr>
          <w:rFonts w:ascii="Times New Roman" w:hAnsi="Times New Roman" w:cs="Times New Roman"/>
          <w:sz w:val="22"/>
          <w:szCs w:val="22"/>
        </w:rPr>
      </w:pPr>
      <w:bookmarkStart w:id="13" w:name="P1519"/>
      <w:bookmarkEnd w:id="13"/>
      <w:r w:rsidRPr="001710A3">
        <w:rPr>
          <w:rFonts w:ascii="Times New Roman" w:hAnsi="Times New Roman" w:cs="Times New Roman"/>
          <w:sz w:val="22"/>
          <w:szCs w:val="22"/>
        </w:rPr>
        <w:t xml:space="preserve">4.2.3.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11" w:history="1">
        <w:r w:rsidR="00FB13EC">
          <w:rPr>
            <w:rFonts w:ascii="Times New Roman" w:hAnsi="Times New Roman" w:cs="Times New Roman"/>
            <w:sz w:val="22"/>
            <w:szCs w:val="22"/>
          </w:rPr>
          <w:t>ч. 6 ст.</w:t>
        </w:r>
        <w:r w:rsidRPr="001710A3">
          <w:rPr>
            <w:rFonts w:ascii="Times New Roman" w:hAnsi="Times New Roman" w:cs="Times New Roman"/>
            <w:sz w:val="22"/>
            <w:szCs w:val="22"/>
          </w:rPr>
          <w:t xml:space="preserve"> 14</w:t>
        </w:r>
      </w:hyperlink>
      <w:r w:rsidRPr="001710A3">
        <w:rPr>
          <w:rFonts w:ascii="Times New Roman" w:hAnsi="Times New Roman" w:cs="Times New Roman"/>
          <w:sz w:val="22"/>
          <w:szCs w:val="22"/>
        </w:rPr>
        <w:t xml:space="preserve"> Федераль</w:t>
      </w:r>
      <w:r w:rsidR="00FB13EC">
        <w:rPr>
          <w:rFonts w:ascii="Times New Roman" w:hAnsi="Times New Roman" w:cs="Times New Roman"/>
          <w:sz w:val="22"/>
          <w:szCs w:val="22"/>
        </w:rPr>
        <w:t xml:space="preserve">ного закона </w:t>
      </w:r>
      <w:r w:rsidR="00654995" w:rsidRPr="001710A3">
        <w:rPr>
          <w:rFonts w:ascii="Times New Roman" w:hAnsi="Times New Roman" w:cs="Times New Roman"/>
          <w:sz w:val="22"/>
          <w:szCs w:val="22"/>
        </w:rPr>
        <w:t>№</w:t>
      </w:r>
      <w:r w:rsidR="00FB13EC">
        <w:rPr>
          <w:rFonts w:ascii="Times New Roman" w:hAnsi="Times New Roman" w:cs="Times New Roman"/>
          <w:sz w:val="22"/>
          <w:szCs w:val="22"/>
        </w:rPr>
        <w:t xml:space="preserve"> 44-ФЗ</w:t>
      </w:r>
      <w:r w:rsidRPr="001710A3">
        <w:rPr>
          <w:rFonts w:ascii="Times New Roman" w:hAnsi="Times New Roman" w:cs="Times New Roman"/>
          <w:sz w:val="22"/>
          <w:szCs w:val="22"/>
        </w:rPr>
        <w:t xml:space="preserve"> (Собрание законодательства Российской Федерации, 2013, </w:t>
      </w:r>
      <w:r w:rsidR="00654995" w:rsidRPr="001710A3">
        <w:rPr>
          <w:rFonts w:ascii="Times New Roman" w:hAnsi="Times New Roman" w:cs="Times New Roman"/>
          <w:sz w:val="22"/>
          <w:szCs w:val="22"/>
        </w:rPr>
        <w:t>№</w:t>
      </w:r>
      <w:r w:rsidRPr="001710A3">
        <w:rPr>
          <w:rFonts w:ascii="Times New Roman" w:hAnsi="Times New Roman" w:cs="Times New Roman"/>
          <w:sz w:val="22"/>
          <w:szCs w:val="22"/>
        </w:rPr>
        <w:t xml:space="preserve"> 14, ст. 1652; 2015, </w:t>
      </w:r>
      <w:r w:rsidR="00654995" w:rsidRPr="001710A3">
        <w:rPr>
          <w:rFonts w:ascii="Times New Roman" w:hAnsi="Times New Roman" w:cs="Times New Roman"/>
          <w:sz w:val="22"/>
          <w:szCs w:val="22"/>
        </w:rPr>
        <w:t>№</w:t>
      </w:r>
      <w:r w:rsidRPr="001710A3">
        <w:rPr>
          <w:rFonts w:ascii="Times New Roman" w:hAnsi="Times New Roman" w:cs="Times New Roman"/>
          <w:sz w:val="22"/>
          <w:szCs w:val="22"/>
        </w:rPr>
        <w:t xml:space="preserve"> 29, ст. 4353). </w:t>
      </w:r>
    </w:p>
    <w:p w:rsidR="00331BCF" w:rsidRPr="001710A3" w:rsidRDefault="00331BCF" w:rsidP="00FE245E">
      <w:pPr>
        <w:pStyle w:val="ConsPlusNormal"/>
        <w:ind w:firstLine="709"/>
        <w:rPr>
          <w:rFonts w:ascii="Times New Roman" w:hAnsi="Times New Roman" w:cs="Times New Roman"/>
          <w:sz w:val="22"/>
          <w:szCs w:val="22"/>
        </w:rPr>
      </w:pPr>
      <w:r w:rsidRPr="001710A3">
        <w:rPr>
          <w:rFonts w:ascii="Times New Roman" w:hAnsi="Times New Roman" w:cs="Times New Roman"/>
          <w:sz w:val="22"/>
          <w:szCs w:val="22"/>
        </w:rPr>
        <w:t>4.3. Заказчик обязуется:</w:t>
      </w:r>
    </w:p>
    <w:p w:rsidR="00331BCF" w:rsidRPr="001710A3" w:rsidRDefault="00331BCF" w:rsidP="00FE245E">
      <w:pPr>
        <w:pStyle w:val="ConsPlusNormal"/>
        <w:ind w:firstLine="709"/>
        <w:rPr>
          <w:rFonts w:ascii="Times New Roman" w:hAnsi="Times New Roman" w:cs="Times New Roman"/>
          <w:sz w:val="22"/>
          <w:szCs w:val="22"/>
        </w:rPr>
      </w:pPr>
      <w:r w:rsidRPr="001710A3">
        <w:rPr>
          <w:rFonts w:ascii="Times New Roman" w:hAnsi="Times New Roman" w:cs="Times New Roman"/>
          <w:sz w:val="22"/>
          <w:szCs w:val="22"/>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rsidR="00331BCF" w:rsidRPr="001710A3" w:rsidRDefault="00331BCF" w:rsidP="00FE245E">
      <w:pPr>
        <w:pStyle w:val="ConsPlusNormal"/>
        <w:ind w:firstLine="709"/>
        <w:rPr>
          <w:rFonts w:ascii="Times New Roman" w:hAnsi="Times New Roman" w:cs="Times New Roman"/>
          <w:sz w:val="22"/>
          <w:szCs w:val="22"/>
        </w:rPr>
      </w:pPr>
      <w:bookmarkStart w:id="14" w:name="P1525"/>
      <w:bookmarkEnd w:id="14"/>
      <w:r w:rsidRPr="001710A3">
        <w:rPr>
          <w:rFonts w:ascii="Times New Roman" w:hAnsi="Times New Roman" w:cs="Times New Roman"/>
          <w:sz w:val="22"/>
          <w:szCs w:val="22"/>
        </w:rPr>
        <w:t>4.3.2. принять решение об одностороннем отказе от исполнения Контракта в с</w:t>
      </w:r>
      <w:r w:rsidR="00FB13EC">
        <w:rPr>
          <w:rFonts w:ascii="Times New Roman" w:hAnsi="Times New Roman" w:cs="Times New Roman"/>
          <w:sz w:val="22"/>
          <w:szCs w:val="22"/>
        </w:rPr>
        <w:t>лучаях, если в ходе исполнения К</w:t>
      </w:r>
      <w:r w:rsidRPr="001710A3">
        <w:rPr>
          <w:rFonts w:ascii="Times New Roman" w:hAnsi="Times New Roman" w:cs="Times New Roman"/>
          <w:sz w:val="22"/>
          <w:szCs w:val="22"/>
        </w:rPr>
        <w:t>онтракта установлено, что:</w:t>
      </w:r>
    </w:p>
    <w:p w:rsidR="00331BCF" w:rsidRPr="001710A3" w:rsidRDefault="00E30E7F" w:rsidP="00FE245E">
      <w:pPr>
        <w:pStyle w:val="ConsPlusNormal"/>
        <w:ind w:firstLine="709"/>
        <w:rPr>
          <w:rFonts w:ascii="Times New Roman" w:hAnsi="Times New Roman" w:cs="Times New Roman"/>
          <w:sz w:val="22"/>
          <w:szCs w:val="22"/>
        </w:rPr>
      </w:pPr>
      <w:r>
        <w:rPr>
          <w:rFonts w:ascii="Times New Roman" w:hAnsi="Times New Roman" w:cs="Times New Roman"/>
          <w:sz w:val="22"/>
          <w:szCs w:val="22"/>
        </w:rPr>
        <w:t>1</w:t>
      </w:r>
      <w:r w:rsidR="00331BCF" w:rsidRPr="001710A3">
        <w:rPr>
          <w:rFonts w:ascii="Times New Roman" w:hAnsi="Times New Roman" w:cs="Times New Roman"/>
          <w:sz w:val="22"/>
          <w:szCs w:val="22"/>
        </w:rPr>
        <w:t xml:space="preserve">) </w:t>
      </w:r>
      <w:r w:rsidR="00FB13EC">
        <w:rPr>
          <w:rFonts w:ascii="Times New Roman" w:hAnsi="Times New Roman" w:cs="Times New Roman"/>
          <w:sz w:val="22"/>
          <w:szCs w:val="22"/>
        </w:rPr>
        <w:t>Поставщик и (или) поставляемый Т</w:t>
      </w:r>
      <w:r w:rsidR="00331BCF" w:rsidRPr="001710A3">
        <w:rPr>
          <w:rFonts w:ascii="Times New Roman" w:hAnsi="Times New Roman" w:cs="Times New Roman"/>
          <w:sz w:val="22"/>
          <w:szCs w:val="22"/>
        </w:rPr>
        <w:t>овар перестали соответствовать установленным требованиям к поставляемому</w:t>
      </w:r>
      <w:r w:rsidR="00FB13EC">
        <w:rPr>
          <w:rFonts w:ascii="Times New Roman" w:hAnsi="Times New Roman" w:cs="Times New Roman"/>
          <w:sz w:val="22"/>
          <w:szCs w:val="22"/>
        </w:rPr>
        <w:t xml:space="preserve"> Т</w:t>
      </w:r>
      <w:r w:rsidR="00331BCF" w:rsidRPr="001710A3">
        <w:rPr>
          <w:rFonts w:ascii="Times New Roman" w:hAnsi="Times New Roman" w:cs="Times New Roman"/>
          <w:sz w:val="22"/>
          <w:szCs w:val="22"/>
        </w:rPr>
        <w:t>овару;</w:t>
      </w:r>
    </w:p>
    <w:p w:rsidR="00331BCF" w:rsidRPr="001710A3" w:rsidRDefault="00E30E7F" w:rsidP="00FE245E">
      <w:pPr>
        <w:pStyle w:val="ConsPlusNormal"/>
        <w:ind w:firstLine="709"/>
        <w:rPr>
          <w:rFonts w:ascii="Times New Roman" w:hAnsi="Times New Roman" w:cs="Times New Roman"/>
          <w:sz w:val="22"/>
          <w:szCs w:val="22"/>
        </w:rPr>
      </w:pPr>
      <w:r>
        <w:rPr>
          <w:rFonts w:ascii="Times New Roman" w:hAnsi="Times New Roman" w:cs="Times New Roman"/>
          <w:sz w:val="22"/>
          <w:szCs w:val="22"/>
        </w:rPr>
        <w:t>2</w:t>
      </w:r>
      <w:r w:rsidR="00FB13EC">
        <w:rPr>
          <w:rFonts w:ascii="Times New Roman" w:hAnsi="Times New Roman" w:cs="Times New Roman"/>
          <w:sz w:val="22"/>
          <w:szCs w:val="22"/>
        </w:rPr>
        <w:t xml:space="preserve">) </w:t>
      </w:r>
      <w:r w:rsidR="00331BCF" w:rsidRPr="001710A3">
        <w:rPr>
          <w:rFonts w:ascii="Times New Roman" w:hAnsi="Times New Roman" w:cs="Times New Roman"/>
          <w:sz w:val="22"/>
          <w:szCs w:val="22"/>
        </w:rPr>
        <w:t xml:space="preserve">Поставщик представил недостоверную информацию о своем соответствии и (или) соответствии поставляемого </w:t>
      </w:r>
      <w:r w:rsidR="00FB13EC">
        <w:rPr>
          <w:rFonts w:ascii="Times New Roman" w:hAnsi="Times New Roman" w:cs="Times New Roman"/>
          <w:sz w:val="22"/>
          <w:szCs w:val="22"/>
        </w:rPr>
        <w:t>Т</w:t>
      </w:r>
      <w:r w:rsidR="00331BCF" w:rsidRPr="001710A3">
        <w:rPr>
          <w:rFonts w:ascii="Times New Roman" w:hAnsi="Times New Roman" w:cs="Times New Roman"/>
          <w:sz w:val="22"/>
          <w:szCs w:val="22"/>
        </w:rPr>
        <w:t>овара тр</w:t>
      </w:r>
      <w:r>
        <w:rPr>
          <w:rFonts w:ascii="Times New Roman" w:hAnsi="Times New Roman" w:cs="Times New Roman"/>
          <w:sz w:val="22"/>
          <w:szCs w:val="22"/>
        </w:rPr>
        <w:t>ебованиям</w:t>
      </w:r>
      <w:r w:rsidR="008C607F">
        <w:rPr>
          <w:rFonts w:ascii="Times New Roman" w:hAnsi="Times New Roman" w:cs="Times New Roman"/>
          <w:sz w:val="22"/>
          <w:szCs w:val="22"/>
        </w:rPr>
        <w:t xml:space="preserve"> Контракта</w:t>
      </w:r>
      <w:r w:rsidR="00331BCF" w:rsidRPr="001710A3">
        <w:rPr>
          <w:rFonts w:ascii="Times New Roman" w:hAnsi="Times New Roman" w:cs="Times New Roman"/>
          <w:sz w:val="22"/>
          <w:szCs w:val="22"/>
        </w:rPr>
        <w:t>.</w:t>
      </w:r>
    </w:p>
    <w:p w:rsidR="00331BCF" w:rsidRPr="001710A3" w:rsidRDefault="00331BCF" w:rsidP="00FE245E">
      <w:pPr>
        <w:pStyle w:val="ConsPlusNormal"/>
        <w:ind w:firstLine="709"/>
        <w:rPr>
          <w:rFonts w:ascii="Times New Roman" w:hAnsi="Times New Roman" w:cs="Times New Roman"/>
          <w:sz w:val="22"/>
          <w:szCs w:val="22"/>
        </w:rPr>
      </w:pPr>
      <w:bookmarkStart w:id="15" w:name="P1526"/>
      <w:bookmarkEnd w:id="15"/>
      <w:r w:rsidRPr="001710A3">
        <w:rPr>
          <w:rFonts w:ascii="Times New Roman" w:hAnsi="Times New Roman" w:cs="Times New Roman"/>
          <w:sz w:val="22"/>
          <w:szCs w:val="22"/>
        </w:rPr>
        <w:t>4.3.3. в случае принятия решения об одностороннем отказе от исполнения Контракта</w:t>
      </w:r>
      <w:r w:rsidR="008C607F">
        <w:rPr>
          <w:rFonts w:ascii="Times New Roman" w:hAnsi="Times New Roman" w:cs="Times New Roman"/>
          <w:sz w:val="22"/>
          <w:szCs w:val="22"/>
        </w:rPr>
        <w:t xml:space="preserve"> </w:t>
      </w:r>
      <w:r w:rsidR="00FB13EC">
        <w:rPr>
          <w:rFonts w:ascii="Times New Roman" w:hAnsi="Times New Roman" w:cs="Times New Roman"/>
          <w:sz w:val="22"/>
          <w:szCs w:val="22"/>
        </w:rPr>
        <w:t xml:space="preserve">Заказчик </w:t>
      </w:r>
      <w:r w:rsidR="008C607F">
        <w:rPr>
          <w:rFonts w:ascii="Times New Roman" w:hAnsi="Times New Roman" w:cs="Times New Roman"/>
          <w:sz w:val="22"/>
          <w:szCs w:val="22"/>
        </w:rPr>
        <w:t>формирует и направляет Поставщику</w:t>
      </w:r>
      <w:r w:rsidRPr="001710A3">
        <w:rPr>
          <w:rFonts w:ascii="Times New Roman" w:hAnsi="Times New Roman" w:cs="Times New Roman"/>
          <w:sz w:val="22"/>
          <w:szCs w:val="22"/>
        </w:rPr>
        <w:t xml:space="preserve"> решение об одностороннем отказе от исполнения Контракта</w:t>
      </w:r>
      <w:r w:rsidR="008C607F">
        <w:rPr>
          <w:rFonts w:ascii="Times New Roman" w:hAnsi="Times New Roman" w:cs="Times New Roman"/>
          <w:sz w:val="22"/>
          <w:szCs w:val="22"/>
        </w:rPr>
        <w:t xml:space="preserve"> на электронную почту Поставщика</w:t>
      </w:r>
      <w:r w:rsidRPr="001710A3">
        <w:rPr>
          <w:rFonts w:ascii="Times New Roman" w:hAnsi="Times New Roman" w:cs="Times New Roman"/>
          <w:sz w:val="22"/>
          <w:szCs w:val="22"/>
        </w:rPr>
        <w:t>, подписыва</w:t>
      </w:r>
      <w:r w:rsidR="008C607F">
        <w:rPr>
          <w:rFonts w:ascii="Times New Roman" w:hAnsi="Times New Roman" w:cs="Times New Roman"/>
          <w:sz w:val="22"/>
          <w:szCs w:val="22"/>
        </w:rPr>
        <w:t>я</w:t>
      </w:r>
      <w:r w:rsidRPr="001710A3">
        <w:rPr>
          <w:rFonts w:ascii="Times New Roman" w:hAnsi="Times New Roman" w:cs="Times New Roman"/>
          <w:sz w:val="22"/>
          <w:szCs w:val="22"/>
        </w:rPr>
        <w:t xml:space="preserve"> его подписью лица, имеющего право действовать от имени Заказчика.</w:t>
      </w:r>
    </w:p>
    <w:p w:rsidR="00331BCF" w:rsidRPr="001710A3" w:rsidRDefault="00331BCF" w:rsidP="00FE245E">
      <w:pPr>
        <w:pStyle w:val="ConsPlusNormal"/>
        <w:ind w:firstLine="709"/>
        <w:rPr>
          <w:rFonts w:ascii="Times New Roman" w:hAnsi="Times New Roman" w:cs="Times New Roman"/>
          <w:sz w:val="22"/>
          <w:szCs w:val="22"/>
        </w:rPr>
      </w:pPr>
      <w:r w:rsidRPr="001710A3">
        <w:rPr>
          <w:rFonts w:ascii="Times New Roman" w:hAnsi="Times New Roman" w:cs="Times New Roman"/>
          <w:sz w:val="22"/>
          <w:szCs w:val="22"/>
        </w:rPr>
        <w:t xml:space="preserve">4.3.4. требовать уплаты неустоек (штрафов, пеней) в соответствии с </w:t>
      </w:r>
      <w:r w:rsidR="008C607F" w:rsidRPr="008C607F">
        <w:rPr>
          <w:rFonts w:ascii="Times New Roman" w:hAnsi="Times New Roman" w:cs="Times New Roman"/>
          <w:sz w:val="22"/>
          <w:szCs w:val="22"/>
        </w:rPr>
        <w:t>законодательством Российской Федерации</w:t>
      </w:r>
      <w:r w:rsidRPr="001710A3">
        <w:rPr>
          <w:rFonts w:ascii="Times New Roman" w:hAnsi="Times New Roman" w:cs="Times New Roman"/>
          <w:sz w:val="22"/>
          <w:szCs w:val="22"/>
        </w:rPr>
        <w:t>;</w:t>
      </w:r>
    </w:p>
    <w:p w:rsidR="00331BCF" w:rsidRPr="001710A3" w:rsidRDefault="00331BCF" w:rsidP="00FE245E">
      <w:pPr>
        <w:pStyle w:val="ConsPlusNormal"/>
        <w:ind w:firstLine="709"/>
        <w:rPr>
          <w:rFonts w:ascii="Times New Roman" w:hAnsi="Times New Roman" w:cs="Times New Roman"/>
          <w:sz w:val="22"/>
          <w:szCs w:val="22"/>
        </w:rPr>
      </w:pPr>
      <w:r w:rsidRPr="001710A3">
        <w:rPr>
          <w:rFonts w:ascii="Times New Roman" w:hAnsi="Times New Roman" w:cs="Times New Roman"/>
          <w:sz w:val="22"/>
          <w:szCs w:val="22"/>
        </w:rPr>
        <w:t xml:space="preserve">4.3.5. провести экспертизу поставленного Товара для проверки его соответствия условиям Контракта в соответствии с Федеральным </w:t>
      </w:r>
      <w:hyperlink r:id="rId12" w:history="1">
        <w:r w:rsidRPr="001710A3">
          <w:rPr>
            <w:rFonts w:ascii="Times New Roman" w:hAnsi="Times New Roman" w:cs="Times New Roman"/>
            <w:sz w:val="22"/>
            <w:szCs w:val="22"/>
          </w:rPr>
          <w:t>законом</w:t>
        </w:r>
      </w:hyperlink>
      <w:r w:rsidR="00FB13EC">
        <w:rPr>
          <w:rFonts w:ascii="Times New Roman" w:hAnsi="Times New Roman" w:cs="Times New Roman"/>
          <w:sz w:val="22"/>
          <w:szCs w:val="22"/>
        </w:rPr>
        <w:t xml:space="preserve"> </w:t>
      </w:r>
      <w:r w:rsidR="00654995" w:rsidRPr="001710A3">
        <w:rPr>
          <w:rFonts w:ascii="Times New Roman" w:hAnsi="Times New Roman" w:cs="Times New Roman"/>
          <w:sz w:val="22"/>
          <w:szCs w:val="22"/>
        </w:rPr>
        <w:t>№</w:t>
      </w:r>
      <w:r w:rsidR="00FB13EC">
        <w:rPr>
          <w:rFonts w:ascii="Times New Roman" w:hAnsi="Times New Roman" w:cs="Times New Roman"/>
          <w:sz w:val="22"/>
          <w:szCs w:val="22"/>
        </w:rPr>
        <w:t xml:space="preserve"> 44-ФЗ</w:t>
      </w:r>
      <w:r w:rsidRPr="001710A3">
        <w:rPr>
          <w:rFonts w:ascii="Times New Roman" w:hAnsi="Times New Roman" w:cs="Times New Roman"/>
          <w:sz w:val="22"/>
          <w:szCs w:val="22"/>
        </w:rPr>
        <w:t>.</w:t>
      </w:r>
    </w:p>
    <w:p w:rsidR="00331BCF" w:rsidRPr="001710A3" w:rsidRDefault="00331BCF" w:rsidP="00FE245E">
      <w:pPr>
        <w:pStyle w:val="ConsPlusNormal"/>
        <w:ind w:firstLine="709"/>
        <w:rPr>
          <w:rFonts w:ascii="Times New Roman" w:hAnsi="Times New Roman" w:cs="Times New Roman"/>
          <w:sz w:val="22"/>
          <w:szCs w:val="22"/>
        </w:rPr>
      </w:pPr>
      <w:bookmarkStart w:id="16" w:name="P1529"/>
      <w:bookmarkEnd w:id="16"/>
      <w:r w:rsidRPr="001710A3">
        <w:rPr>
          <w:rFonts w:ascii="Times New Roman" w:hAnsi="Times New Roman" w:cs="Times New Roman"/>
          <w:sz w:val="22"/>
          <w:szCs w:val="22"/>
        </w:rPr>
        <w:t>4.4. Заказчик вправе:</w:t>
      </w:r>
    </w:p>
    <w:p w:rsidR="00331BCF" w:rsidRPr="001710A3" w:rsidRDefault="00331BCF" w:rsidP="00FE245E">
      <w:pPr>
        <w:pStyle w:val="ConsPlusNormal"/>
        <w:ind w:firstLine="709"/>
        <w:rPr>
          <w:rFonts w:ascii="Times New Roman" w:hAnsi="Times New Roman" w:cs="Times New Roman"/>
          <w:sz w:val="22"/>
          <w:szCs w:val="22"/>
        </w:rPr>
      </w:pPr>
      <w:r w:rsidRPr="001710A3">
        <w:rPr>
          <w:rFonts w:ascii="Times New Roman" w:hAnsi="Times New Roman" w:cs="Times New Roman"/>
          <w:sz w:val="22"/>
          <w:szCs w:val="22"/>
        </w:rPr>
        <w:t>4.4.1. требовать от Поставщика надлежащего исполнения обязательств по Контракту;</w:t>
      </w:r>
    </w:p>
    <w:p w:rsidR="00331BCF" w:rsidRPr="001710A3" w:rsidRDefault="00331BCF" w:rsidP="00FE245E">
      <w:pPr>
        <w:pStyle w:val="ConsPlusNormal"/>
        <w:ind w:firstLine="709"/>
        <w:rPr>
          <w:rFonts w:ascii="Times New Roman" w:hAnsi="Times New Roman" w:cs="Times New Roman"/>
          <w:sz w:val="22"/>
          <w:szCs w:val="22"/>
        </w:rPr>
      </w:pPr>
      <w:r w:rsidRPr="001710A3">
        <w:rPr>
          <w:rFonts w:ascii="Times New Roman" w:hAnsi="Times New Roman" w:cs="Times New Roman"/>
          <w:sz w:val="22"/>
          <w:szCs w:val="22"/>
        </w:rPr>
        <w:t xml:space="preserve">4.4.2. </w:t>
      </w:r>
      <w:r w:rsidR="00431964" w:rsidRPr="00431964">
        <w:rPr>
          <w:rFonts w:ascii="Times New Roman" w:hAnsi="Times New Roman" w:cs="Times New Roman"/>
          <w:sz w:val="22"/>
          <w:szCs w:val="22"/>
        </w:rPr>
        <w:t>требовать от Поставщика своевременного устранения недостатков, выявленных как в ходе приемки, так и в течение гарантийного периода;</w:t>
      </w:r>
    </w:p>
    <w:p w:rsidR="00331BCF" w:rsidRPr="001710A3" w:rsidRDefault="00331BCF" w:rsidP="00FE245E">
      <w:pPr>
        <w:pStyle w:val="ConsPlusNormal"/>
        <w:ind w:firstLine="709"/>
        <w:rPr>
          <w:rFonts w:ascii="Times New Roman" w:hAnsi="Times New Roman" w:cs="Times New Roman"/>
          <w:sz w:val="22"/>
          <w:szCs w:val="22"/>
        </w:rPr>
      </w:pPr>
      <w:r w:rsidRPr="001710A3">
        <w:rPr>
          <w:rFonts w:ascii="Times New Roman" w:hAnsi="Times New Roman" w:cs="Times New Roman"/>
          <w:sz w:val="22"/>
          <w:szCs w:val="22"/>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331BCF" w:rsidRPr="001710A3" w:rsidRDefault="00331BCF" w:rsidP="00FE245E">
      <w:pPr>
        <w:pStyle w:val="ConsPlusNormal"/>
        <w:ind w:firstLine="709"/>
        <w:rPr>
          <w:rFonts w:ascii="Times New Roman" w:hAnsi="Times New Roman" w:cs="Times New Roman"/>
          <w:sz w:val="22"/>
          <w:szCs w:val="22"/>
        </w:rPr>
      </w:pPr>
      <w:r w:rsidRPr="001710A3">
        <w:rPr>
          <w:rFonts w:ascii="Times New Roman" w:hAnsi="Times New Roman" w:cs="Times New Roman"/>
          <w:sz w:val="22"/>
          <w:szCs w:val="22"/>
        </w:rPr>
        <w:t xml:space="preserve">4.4.4. требовать возмещения убытков в соответствии с </w:t>
      </w:r>
      <w:hyperlink w:anchor="P1550" w:history="1">
        <w:r w:rsidRPr="001710A3">
          <w:rPr>
            <w:rFonts w:ascii="Times New Roman" w:hAnsi="Times New Roman" w:cs="Times New Roman"/>
            <w:sz w:val="22"/>
            <w:szCs w:val="22"/>
          </w:rPr>
          <w:t>разделом VI</w:t>
        </w:r>
      </w:hyperlink>
      <w:r w:rsidR="00EE109A">
        <w:t>.</w:t>
      </w:r>
      <w:r w:rsidRPr="001710A3">
        <w:rPr>
          <w:rFonts w:ascii="Times New Roman" w:hAnsi="Times New Roman" w:cs="Times New Roman"/>
          <w:sz w:val="22"/>
          <w:szCs w:val="22"/>
        </w:rPr>
        <w:t xml:space="preserve"> Контракта, причиненных по вине Поставщика;</w:t>
      </w:r>
    </w:p>
    <w:p w:rsidR="00331BCF" w:rsidRPr="001710A3" w:rsidRDefault="00331BCF" w:rsidP="00FE245E">
      <w:pPr>
        <w:pStyle w:val="ConsPlusNormal"/>
        <w:ind w:firstLine="709"/>
        <w:rPr>
          <w:rFonts w:ascii="Times New Roman" w:hAnsi="Times New Roman" w:cs="Times New Roman"/>
          <w:sz w:val="22"/>
          <w:szCs w:val="22"/>
        </w:rPr>
      </w:pPr>
      <w:bookmarkStart w:id="17" w:name="P1534"/>
      <w:bookmarkEnd w:id="17"/>
      <w:r w:rsidRPr="001710A3">
        <w:rPr>
          <w:rFonts w:ascii="Times New Roman" w:hAnsi="Times New Roman" w:cs="Times New Roman"/>
          <w:sz w:val="22"/>
          <w:szCs w:val="22"/>
        </w:rPr>
        <w:t>4.4.5. отказаться от приемки и оплаты Товара, не соответствующего условиям Контракта;</w:t>
      </w:r>
    </w:p>
    <w:p w:rsidR="00331BCF" w:rsidRPr="001710A3" w:rsidRDefault="00331BCF" w:rsidP="00FE245E">
      <w:pPr>
        <w:pStyle w:val="ConsPlusNormal"/>
        <w:ind w:firstLine="709"/>
        <w:rPr>
          <w:rFonts w:ascii="Times New Roman" w:hAnsi="Times New Roman" w:cs="Times New Roman"/>
          <w:sz w:val="22"/>
          <w:szCs w:val="22"/>
        </w:rPr>
      </w:pPr>
      <w:bookmarkStart w:id="18" w:name="P1536"/>
      <w:bookmarkEnd w:id="18"/>
      <w:r w:rsidRPr="001710A3">
        <w:rPr>
          <w:rFonts w:ascii="Times New Roman" w:hAnsi="Times New Roman" w:cs="Times New Roman"/>
          <w:sz w:val="22"/>
          <w:szCs w:val="22"/>
        </w:rPr>
        <w:t xml:space="preserve">4.4.6. принять решение об одностороннем отказе от исполнения Контракта в соответствии с </w:t>
      </w:r>
      <w:r w:rsidR="00EE109A">
        <w:rPr>
          <w:rFonts w:ascii="Times New Roman" w:hAnsi="Times New Roman" w:cs="Times New Roman"/>
          <w:sz w:val="22"/>
          <w:szCs w:val="22"/>
        </w:rPr>
        <w:t>Г</w:t>
      </w:r>
      <w:r w:rsidRPr="001710A3">
        <w:rPr>
          <w:rFonts w:ascii="Times New Roman" w:hAnsi="Times New Roman" w:cs="Times New Roman"/>
          <w:sz w:val="22"/>
          <w:szCs w:val="22"/>
        </w:rPr>
        <w:t xml:space="preserve">ражданским законодательством; </w:t>
      </w:r>
    </w:p>
    <w:p w:rsidR="00EE109A" w:rsidRDefault="00331BCF" w:rsidP="00E04D52">
      <w:pPr>
        <w:pStyle w:val="ConsPlusNormal"/>
        <w:ind w:firstLine="709"/>
        <w:rPr>
          <w:rFonts w:ascii="Times New Roman" w:hAnsi="Times New Roman" w:cs="Times New Roman"/>
          <w:sz w:val="22"/>
          <w:szCs w:val="22"/>
        </w:rPr>
      </w:pPr>
      <w:bookmarkStart w:id="19" w:name="P1537"/>
      <w:bookmarkEnd w:id="19"/>
      <w:r w:rsidRPr="001710A3">
        <w:rPr>
          <w:rFonts w:ascii="Times New Roman" w:hAnsi="Times New Roman" w:cs="Times New Roman"/>
          <w:sz w:val="22"/>
          <w:szCs w:val="22"/>
        </w:rPr>
        <w:lastRenderedPageBreak/>
        <w:t xml:space="preserve">4.4.7. до принятия решения об одностороннем отказе от исполнения Контракта провести экспертизу поставленного Товара </w:t>
      </w:r>
      <w:r w:rsidR="008C607F">
        <w:rPr>
          <w:rFonts w:ascii="Times New Roman" w:hAnsi="Times New Roman" w:cs="Times New Roman"/>
          <w:sz w:val="22"/>
          <w:szCs w:val="22"/>
        </w:rPr>
        <w:t>в том числе и своими силами</w:t>
      </w:r>
      <w:r w:rsidR="00FB13EC">
        <w:rPr>
          <w:rFonts w:ascii="Times New Roman" w:hAnsi="Times New Roman" w:cs="Times New Roman"/>
          <w:sz w:val="22"/>
          <w:szCs w:val="22"/>
        </w:rPr>
        <w:t>.</w:t>
      </w:r>
      <w:bookmarkStart w:id="20" w:name="P1539"/>
      <w:bookmarkEnd w:id="20"/>
    </w:p>
    <w:p w:rsidR="009B31CD" w:rsidRPr="00BA4D61" w:rsidRDefault="009B31CD" w:rsidP="00BA4D61">
      <w:pPr>
        <w:pStyle w:val="ConsPlusNormal"/>
        <w:spacing w:after="120"/>
        <w:ind w:firstLine="709"/>
        <w:jc w:val="center"/>
        <w:rPr>
          <w:rFonts w:ascii="Times New Roman" w:hAnsi="Times New Roman" w:cs="Times New Roman"/>
          <w:sz w:val="22"/>
          <w:szCs w:val="22"/>
        </w:rPr>
      </w:pPr>
      <w:r w:rsidRPr="001710A3">
        <w:rPr>
          <w:rFonts w:ascii="Times New Roman" w:hAnsi="Times New Roman" w:cs="Times New Roman"/>
          <w:b/>
          <w:sz w:val="22"/>
          <w:szCs w:val="22"/>
        </w:rPr>
        <w:t>V. Качество Товара</w:t>
      </w:r>
    </w:p>
    <w:p w:rsidR="00721D90" w:rsidRPr="001710A3" w:rsidRDefault="00721D90" w:rsidP="00FE245E">
      <w:pPr>
        <w:pStyle w:val="ConsPlusNormal"/>
        <w:ind w:firstLine="709"/>
        <w:rPr>
          <w:rFonts w:ascii="Times New Roman" w:hAnsi="Times New Roman" w:cs="Times New Roman"/>
          <w:sz w:val="22"/>
          <w:szCs w:val="22"/>
        </w:rPr>
      </w:pPr>
      <w:bookmarkStart w:id="21" w:name="P1546"/>
      <w:bookmarkEnd w:id="21"/>
      <w:r w:rsidRPr="001710A3">
        <w:rPr>
          <w:rFonts w:ascii="Times New Roman" w:hAnsi="Times New Roman" w:cs="Times New Roman"/>
          <w:sz w:val="22"/>
          <w:szCs w:val="22"/>
        </w:rPr>
        <w:t>5.1. Поставщик гарантирует, что поставляемый Товар соответствует требованиям, установленным Контрактом.</w:t>
      </w:r>
    </w:p>
    <w:p w:rsidR="00721D90" w:rsidRPr="001710A3" w:rsidRDefault="00721D90" w:rsidP="00FE245E">
      <w:pPr>
        <w:pStyle w:val="ConsPlusNormal"/>
        <w:ind w:firstLine="709"/>
        <w:rPr>
          <w:rFonts w:ascii="Times New Roman" w:hAnsi="Times New Roman" w:cs="Times New Roman"/>
          <w:sz w:val="22"/>
          <w:szCs w:val="22"/>
        </w:rPr>
      </w:pPr>
      <w:r w:rsidRPr="001710A3">
        <w:rPr>
          <w:rFonts w:ascii="Times New Roman" w:hAnsi="Times New Roman" w:cs="Times New Roman"/>
          <w:sz w:val="22"/>
          <w:szCs w:val="22"/>
        </w:rPr>
        <w:t>5.2. Поставщик гарантирует безопасность Товара в соответствии с требованиями,</w:t>
      </w:r>
      <w:r w:rsidR="00BA4D61">
        <w:rPr>
          <w:rFonts w:ascii="Times New Roman" w:hAnsi="Times New Roman" w:cs="Times New Roman"/>
          <w:sz w:val="22"/>
          <w:szCs w:val="22"/>
        </w:rPr>
        <w:t xml:space="preserve"> установленными к данному виду Т</w:t>
      </w:r>
      <w:r w:rsidRPr="001710A3">
        <w:rPr>
          <w:rFonts w:ascii="Times New Roman" w:hAnsi="Times New Roman" w:cs="Times New Roman"/>
          <w:sz w:val="22"/>
          <w:szCs w:val="22"/>
        </w:rPr>
        <w:t>овара правом Евразийского экономического союза и законодательством Российской Федерации.</w:t>
      </w:r>
    </w:p>
    <w:p w:rsidR="00721D90" w:rsidRPr="001710A3" w:rsidRDefault="00721D90" w:rsidP="00FE245E">
      <w:pPr>
        <w:pStyle w:val="ConsPlusNormal"/>
        <w:ind w:firstLine="709"/>
        <w:rPr>
          <w:rFonts w:ascii="Times New Roman" w:hAnsi="Times New Roman" w:cs="Times New Roman"/>
          <w:sz w:val="22"/>
          <w:szCs w:val="22"/>
        </w:rPr>
      </w:pPr>
      <w:r w:rsidRPr="001710A3">
        <w:rPr>
          <w:rFonts w:ascii="Times New Roman" w:hAnsi="Times New Roman" w:cs="Times New Roman"/>
          <w:sz w:val="22"/>
          <w:szCs w:val="22"/>
        </w:rPr>
        <w:t>Поставляемый Товар должен соответствовать действующим в Российской Федерации техническим регламентам, санитарным и фитосанитарным нормам.</w:t>
      </w:r>
    </w:p>
    <w:p w:rsidR="00721D90" w:rsidRPr="001710A3" w:rsidRDefault="00721D90" w:rsidP="00FE245E">
      <w:pPr>
        <w:pStyle w:val="ConsPlusNormal"/>
        <w:ind w:firstLine="709"/>
        <w:rPr>
          <w:rFonts w:ascii="Times New Roman" w:hAnsi="Times New Roman" w:cs="Times New Roman"/>
          <w:sz w:val="22"/>
          <w:szCs w:val="22"/>
        </w:rPr>
      </w:pPr>
      <w:r w:rsidRPr="001710A3">
        <w:rPr>
          <w:rFonts w:ascii="Times New Roman" w:hAnsi="Times New Roman" w:cs="Times New Roman"/>
          <w:sz w:val="22"/>
          <w:szCs w:val="22"/>
        </w:rPr>
        <w:t>5.3. Товар должен быть упакован и замаркирован в соответствии с действующими стандартами.</w:t>
      </w:r>
    </w:p>
    <w:p w:rsidR="00721D90" w:rsidRDefault="00721D90" w:rsidP="00FE245E">
      <w:pPr>
        <w:pStyle w:val="ConsPlusNormal"/>
        <w:ind w:firstLine="709"/>
        <w:rPr>
          <w:rFonts w:ascii="Times New Roman" w:hAnsi="Times New Roman" w:cs="Times New Roman"/>
          <w:sz w:val="22"/>
          <w:szCs w:val="22"/>
        </w:rPr>
      </w:pPr>
      <w:r w:rsidRPr="001710A3">
        <w:rPr>
          <w:rFonts w:ascii="Times New Roman" w:hAnsi="Times New Roman" w:cs="Times New Roman"/>
          <w:sz w:val="22"/>
          <w:szCs w:val="2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F93ECD" w:rsidRPr="001710A3" w:rsidRDefault="00F93ECD" w:rsidP="00FE245E">
      <w:pPr>
        <w:pStyle w:val="ConsPlusNormal"/>
        <w:ind w:firstLine="709"/>
        <w:rPr>
          <w:rFonts w:ascii="Times New Roman" w:hAnsi="Times New Roman" w:cs="Times New Roman"/>
          <w:sz w:val="22"/>
          <w:szCs w:val="22"/>
        </w:rPr>
      </w:pPr>
      <w:r w:rsidRPr="00F93ECD">
        <w:rPr>
          <w:rFonts w:ascii="Times New Roman" w:hAnsi="Times New Roman" w:cs="Times New Roman"/>
          <w:sz w:val="22"/>
          <w:szCs w:val="22"/>
        </w:rPr>
        <w:t>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w:t>
      </w:r>
    </w:p>
    <w:p w:rsidR="008F5AEB" w:rsidRPr="001710A3" w:rsidRDefault="008F5AEB" w:rsidP="00A00B55">
      <w:pPr>
        <w:pStyle w:val="ConsPlusNormal"/>
        <w:ind w:firstLine="0"/>
        <w:rPr>
          <w:rFonts w:ascii="Times New Roman" w:hAnsi="Times New Roman" w:cs="Times New Roman"/>
          <w:sz w:val="22"/>
          <w:szCs w:val="22"/>
        </w:rPr>
      </w:pPr>
    </w:p>
    <w:p w:rsidR="009B31CD" w:rsidRPr="001710A3" w:rsidRDefault="009B31CD" w:rsidP="005F446F">
      <w:pPr>
        <w:pStyle w:val="ConsPlusNormal"/>
        <w:spacing w:after="120"/>
        <w:jc w:val="center"/>
        <w:outlineLvl w:val="1"/>
        <w:rPr>
          <w:rFonts w:ascii="Times New Roman" w:hAnsi="Times New Roman" w:cs="Times New Roman"/>
          <w:b/>
          <w:sz w:val="22"/>
          <w:szCs w:val="22"/>
        </w:rPr>
      </w:pPr>
      <w:r w:rsidRPr="001710A3">
        <w:rPr>
          <w:rFonts w:ascii="Times New Roman" w:hAnsi="Times New Roman" w:cs="Times New Roman"/>
          <w:b/>
          <w:sz w:val="22"/>
          <w:szCs w:val="22"/>
        </w:rPr>
        <w:t xml:space="preserve">VI. Ответственность Сторон </w:t>
      </w:r>
    </w:p>
    <w:p w:rsidR="008378AB" w:rsidRPr="001710A3" w:rsidRDefault="008378AB" w:rsidP="00FE245E">
      <w:pPr>
        <w:pStyle w:val="ConsPlusNormal"/>
        <w:ind w:firstLine="709"/>
        <w:rPr>
          <w:rFonts w:ascii="Times New Roman" w:hAnsi="Times New Roman" w:cs="Times New Roman"/>
          <w:sz w:val="22"/>
          <w:szCs w:val="22"/>
        </w:rPr>
      </w:pPr>
      <w:r w:rsidRPr="001710A3">
        <w:rPr>
          <w:rFonts w:ascii="Times New Roman" w:hAnsi="Times New Roman" w:cs="Times New Roman"/>
          <w:sz w:val="22"/>
          <w:szCs w:val="22"/>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8378AB" w:rsidRPr="001710A3" w:rsidRDefault="008378AB" w:rsidP="00FE245E">
      <w:pPr>
        <w:pStyle w:val="ConsPlusNormal"/>
        <w:ind w:firstLine="709"/>
        <w:rPr>
          <w:rFonts w:ascii="Times New Roman" w:hAnsi="Times New Roman" w:cs="Times New Roman"/>
          <w:sz w:val="22"/>
          <w:szCs w:val="22"/>
        </w:rPr>
      </w:pPr>
      <w:r w:rsidRPr="001710A3">
        <w:rPr>
          <w:rFonts w:ascii="Times New Roman" w:hAnsi="Times New Roman" w:cs="Times New Roman"/>
          <w:sz w:val="22"/>
          <w:szCs w:val="22"/>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8378AB" w:rsidRPr="001710A3" w:rsidRDefault="008378AB" w:rsidP="00FE245E">
      <w:pPr>
        <w:pStyle w:val="ConsPlusNormal"/>
        <w:ind w:firstLine="709"/>
        <w:rPr>
          <w:sz w:val="22"/>
          <w:szCs w:val="22"/>
        </w:rPr>
      </w:pPr>
      <w:bookmarkStart w:id="22" w:name="P1554"/>
      <w:bookmarkEnd w:id="22"/>
      <w:r w:rsidRPr="001710A3">
        <w:rPr>
          <w:rFonts w:ascii="Times New Roman" w:hAnsi="Times New Roman" w:cs="Times New Roman"/>
          <w:sz w:val="22"/>
          <w:szCs w:val="22"/>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w:t>
      </w:r>
      <w:r w:rsidR="00EE109A">
        <w:rPr>
          <w:rFonts w:ascii="Times New Roman" w:hAnsi="Times New Roman" w:cs="Times New Roman"/>
          <w:sz w:val="22"/>
          <w:szCs w:val="22"/>
        </w:rPr>
        <w:t>ерации от цены Контракта</w:t>
      </w:r>
      <w:r w:rsidRPr="001710A3">
        <w:rPr>
          <w:rFonts w:ascii="Times New Roman" w:hAnsi="Times New Roman" w:cs="Times New Roman"/>
          <w:sz w:val="22"/>
          <w:szCs w:val="22"/>
        </w:rPr>
        <w:t>, уменьшенной на сумму, пропорциональную объему обязательств, предусмотренных Контрактом и фактически исполненных Поставщиком.</w:t>
      </w:r>
    </w:p>
    <w:p w:rsidR="009B31CD" w:rsidRPr="001710A3" w:rsidRDefault="00D94C7E" w:rsidP="00FE245E">
      <w:pPr>
        <w:pStyle w:val="ConsPlusNormal"/>
        <w:ind w:firstLine="709"/>
        <w:rPr>
          <w:rFonts w:ascii="Times New Roman" w:hAnsi="Times New Roman" w:cs="Times New Roman"/>
          <w:sz w:val="22"/>
          <w:szCs w:val="22"/>
        </w:rPr>
      </w:pPr>
      <w:r w:rsidRPr="001710A3">
        <w:rPr>
          <w:rFonts w:ascii="Times New Roman" w:hAnsi="Times New Roman" w:cs="Times New Roman"/>
          <w:sz w:val="22"/>
          <w:szCs w:val="22"/>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13" w:history="1">
        <w:r w:rsidR="00BA4D61">
          <w:rPr>
            <w:rFonts w:ascii="Times New Roman" w:hAnsi="Times New Roman" w:cs="Times New Roman"/>
            <w:sz w:val="22"/>
            <w:szCs w:val="22"/>
          </w:rPr>
          <w:t>п</w:t>
        </w:r>
        <w:r w:rsidRPr="001710A3">
          <w:rPr>
            <w:rFonts w:ascii="Times New Roman" w:hAnsi="Times New Roman" w:cs="Times New Roman"/>
            <w:sz w:val="22"/>
            <w:szCs w:val="22"/>
          </w:rPr>
          <w:t>равилами</w:t>
        </w:r>
      </w:hyperlink>
      <w:r w:rsidRPr="001710A3">
        <w:rPr>
          <w:rFonts w:ascii="Times New Roman" w:hAnsi="Times New Roman" w:cs="Times New Roman"/>
          <w:sz w:val="22"/>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w:t>
      </w:r>
      <w:r w:rsidR="00BA4D61">
        <w:rPr>
          <w:rFonts w:ascii="Times New Roman" w:hAnsi="Times New Roman" w:cs="Times New Roman"/>
          <w:sz w:val="22"/>
          <w:szCs w:val="22"/>
        </w:rPr>
        <w:t>П</w:t>
      </w:r>
      <w:r w:rsidRPr="001710A3">
        <w:rPr>
          <w:rFonts w:ascii="Times New Roman" w:hAnsi="Times New Roman" w:cs="Times New Roman"/>
          <w:sz w:val="22"/>
          <w:szCs w:val="22"/>
        </w:rPr>
        <w:t>оставщ</w:t>
      </w:r>
      <w:r w:rsidR="00BA4D61">
        <w:rPr>
          <w:rFonts w:ascii="Times New Roman" w:hAnsi="Times New Roman" w:cs="Times New Roman"/>
          <w:sz w:val="22"/>
          <w:szCs w:val="22"/>
        </w:rPr>
        <w:t>иком</w:t>
      </w:r>
      <w:r w:rsidRPr="001710A3">
        <w:rPr>
          <w:rFonts w:ascii="Times New Roman" w:hAnsi="Times New Roman" w:cs="Times New Roman"/>
          <w:sz w:val="22"/>
          <w:szCs w:val="22"/>
        </w:rPr>
        <w:t xml:space="preserve"> обязательств, предусмотренных </w:t>
      </w:r>
      <w:r w:rsidR="00EE109A">
        <w:rPr>
          <w:rFonts w:ascii="Times New Roman" w:hAnsi="Times New Roman" w:cs="Times New Roman"/>
          <w:sz w:val="22"/>
          <w:szCs w:val="22"/>
        </w:rPr>
        <w:t>К</w:t>
      </w:r>
      <w:r w:rsidRPr="001710A3">
        <w:rPr>
          <w:rFonts w:ascii="Times New Roman" w:hAnsi="Times New Roman" w:cs="Times New Roman"/>
          <w:sz w:val="22"/>
          <w:szCs w:val="22"/>
        </w:rPr>
        <w:t>онтрактом (за исключением просрочки испол</w:t>
      </w:r>
      <w:r w:rsidR="00BA4D61">
        <w:rPr>
          <w:rFonts w:ascii="Times New Roman" w:hAnsi="Times New Roman" w:cs="Times New Roman"/>
          <w:sz w:val="22"/>
          <w:szCs w:val="22"/>
        </w:rPr>
        <w:t>нения обязательств Заказчиком, П</w:t>
      </w:r>
      <w:r w:rsidRPr="001710A3">
        <w:rPr>
          <w:rFonts w:ascii="Times New Roman" w:hAnsi="Times New Roman" w:cs="Times New Roman"/>
          <w:sz w:val="22"/>
          <w:szCs w:val="22"/>
        </w:rPr>
        <w:t>оставщ</w:t>
      </w:r>
      <w:r w:rsidR="00BA4D61">
        <w:rPr>
          <w:rFonts w:ascii="Times New Roman" w:hAnsi="Times New Roman" w:cs="Times New Roman"/>
          <w:sz w:val="22"/>
          <w:szCs w:val="22"/>
        </w:rPr>
        <w:t>иком</w:t>
      </w:r>
      <w:r w:rsidRPr="001710A3">
        <w:rPr>
          <w:rFonts w:ascii="Times New Roman" w:hAnsi="Times New Roman" w:cs="Times New Roman"/>
          <w:sz w:val="22"/>
          <w:szCs w:val="22"/>
        </w:rPr>
        <w:t xml:space="preserve">, утвержденными постановлением Правительства Российской Федерации от 30 августа 2017 г. </w:t>
      </w:r>
      <w:r w:rsidR="00654995" w:rsidRPr="001710A3">
        <w:rPr>
          <w:rFonts w:ascii="Times New Roman" w:hAnsi="Times New Roman" w:cs="Times New Roman"/>
          <w:sz w:val="22"/>
          <w:szCs w:val="22"/>
        </w:rPr>
        <w:t>№</w:t>
      </w:r>
      <w:r w:rsidRPr="001710A3">
        <w:rPr>
          <w:rFonts w:ascii="Times New Roman" w:hAnsi="Times New Roman" w:cs="Times New Roman"/>
          <w:sz w:val="22"/>
          <w:szCs w:val="22"/>
        </w:rPr>
        <w:t xml:space="preserve"> 1042 (Собрание законодательства Российской Федерации, 2017, </w:t>
      </w:r>
      <w:r w:rsidR="00654995" w:rsidRPr="001710A3">
        <w:rPr>
          <w:rFonts w:ascii="Times New Roman" w:hAnsi="Times New Roman" w:cs="Times New Roman"/>
          <w:sz w:val="22"/>
          <w:szCs w:val="22"/>
        </w:rPr>
        <w:t>№</w:t>
      </w:r>
      <w:r w:rsidRPr="001710A3">
        <w:rPr>
          <w:rFonts w:ascii="Times New Roman" w:hAnsi="Times New Roman" w:cs="Times New Roman"/>
          <w:sz w:val="22"/>
          <w:szCs w:val="22"/>
        </w:rPr>
        <w:t xml:space="preserve"> 36, ст. 5458; 2019, </w:t>
      </w:r>
      <w:r w:rsidR="00654995" w:rsidRPr="001710A3">
        <w:rPr>
          <w:rFonts w:ascii="Times New Roman" w:hAnsi="Times New Roman" w:cs="Times New Roman"/>
          <w:sz w:val="22"/>
          <w:szCs w:val="22"/>
        </w:rPr>
        <w:t>№</w:t>
      </w:r>
      <w:r w:rsidRPr="001710A3">
        <w:rPr>
          <w:rFonts w:ascii="Times New Roman" w:hAnsi="Times New Roman" w:cs="Times New Roman"/>
          <w:sz w:val="22"/>
          <w:szCs w:val="22"/>
        </w:rPr>
        <w:t xml:space="preserve"> 32, ст. 4721) (далее - Правила), и составляет в размере 1 процента цены Контракта, но не более 5 тыс. рублей и не менее 1 тыс. рублей, </w:t>
      </w:r>
      <w:r w:rsidR="003D5E55" w:rsidRPr="003D5E55">
        <w:rPr>
          <w:rFonts w:ascii="Times New Roman" w:hAnsi="Times New Roman" w:cs="Times New Roman"/>
          <w:sz w:val="22"/>
          <w:szCs w:val="22"/>
        </w:rPr>
        <w:t>за исключением случаев, если законодательством Российской Федерации установлен иной порядок начисления штрафов.</w:t>
      </w:r>
    </w:p>
    <w:p w:rsidR="008378AB" w:rsidRPr="001710A3" w:rsidRDefault="008378AB" w:rsidP="00FE245E">
      <w:pPr>
        <w:pStyle w:val="ConsPlusNormal"/>
        <w:ind w:firstLine="709"/>
        <w:rPr>
          <w:rFonts w:ascii="Times New Roman" w:hAnsi="Times New Roman" w:cs="Times New Roman"/>
          <w:sz w:val="22"/>
          <w:szCs w:val="22"/>
        </w:rPr>
      </w:pPr>
      <w:bookmarkStart w:id="23" w:name="P1556"/>
      <w:bookmarkEnd w:id="23"/>
      <w:r w:rsidRPr="001710A3">
        <w:rPr>
          <w:rFonts w:ascii="Times New Roman" w:hAnsi="Times New Roman" w:cs="Times New Roman"/>
          <w:sz w:val="22"/>
          <w:szCs w:val="22"/>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4" w:history="1">
        <w:r w:rsidRPr="001710A3">
          <w:rPr>
            <w:rFonts w:ascii="Times New Roman" w:hAnsi="Times New Roman" w:cs="Times New Roman"/>
            <w:sz w:val="22"/>
            <w:szCs w:val="22"/>
          </w:rPr>
          <w:t>Правилами</w:t>
        </w:r>
      </w:hyperlink>
      <w:r w:rsidRPr="001710A3">
        <w:rPr>
          <w:rFonts w:ascii="Times New Roman" w:hAnsi="Times New Roman" w:cs="Times New Roman"/>
          <w:sz w:val="22"/>
          <w:szCs w:val="22"/>
        </w:rPr>
        <w:t xml:space="preserve"> и составляет 1 000 (Одна тысяча) рублей.</w:t>
      </w:r>
    </w:p>
    <w:p w:rsidR="008378AB" w:rsidRPr="001710A3" w:rsidRDefault="008378AB" w:rsidP="00FE245E">
      <w:pPr>
        <w:pStyle w:val="ConsPlusNormal"/>
        <w:ind w:firstLine="709"/>
        <w:rPr>
          <w:rFonts w:ascii="Times New Roman" w:hAnsi="Times New Roman" w:cs="Times New Roman"/>
          <w:sz w:val="22"/>
          <w:szCs w:val="22"/>
        </w:rPr>
      </w:pPr>
      <w:r w:rsidRPr="001710A3">
        <w:rPr>
          <w:rFonts w:ascii="Times New Roman" w:hAnsi="Times New Roman" w:cs="Times New Roman"/>
          <w:sz w:val="22"/>
          <w:szCs w:val="22"/>
        </w:rPr>
        <w:t xml:space="preserve">6.6. Заказчик удерживает сумму неисполненных Поставщиком требований об уплате неустоек (штрафов, пеней), предъявленных Заказчиком в соответствии с Федеральным </w:t>
      </w:r>
      <w:hyperlink r:id="rId15" w:history="1">
        <w:r w:rsidRPr="001710A3">
          <w:rPr>
            <w:rFonts w:ascii="Times New Roman" w:hAnsi="Times New Roman" w:cs="Times New Roman"/>
            <w:sz w:val="22"/>
            <w:szCs w:val="22"/>
          </w:rPr>
          <w:t>законом</w:t>
        </w:r>
      </w:hyperlink>
      <w:r w:rsidRPr="001710A3">
        <w:rPr>
          <w:rFonts w:ascii="Times New Roman" w:hAnsi="Times New Roman" w:cs="Times New Roman"/>
          <w:sz w:val="22"/>
          <w:szCs w:val="22"/>
        </w:rPr>
        <w:t xml:space="preserve"> </w:t>
      </w:r>
      <w:r w:rsidR="00654995" w:rsidRPr="001710A3">
        <w:rPr>
          <w:rFonts w:ascii="Times New Roman" w:hAnsi="Times New Roman" w:cs="Times New Roman"/>
          <w:sz w:val="22"/>
          <w:szCs w:val="22"/>
        </w:rPr>
        <w:t>№</w:t>
      </w:r>
      <w:r w:rsidR="00BA4D61">
        <w:rPr>
          <w:rFonts w:ascii="Times New Roman" w:hAnsi="Times New Roman" w:cs="Times New Roman"/>
          <w:sz w:val="22"/>
          <w:szCs w:val="22"/>
        </w:rPr>
        <w:t xml:space="preserve"> 44-ФЗ</w:t>
      </w:r>
      <w:r w:rsidRPr="001710A3">
        <w:rPr>
          <w:rFonts w:ascii="Times New Roman" w:hAnsi="Times New Roman" w:cs="Times New Roman"/>
          <w:sz w:val="22"/>
          <w:szCs w:val="22"/>
        </w:rPr>
        <w:t>, из суммы, подлежащей оплате Поставщику.</w:t>
      </w:r>
    </w:p>
    <w:p w:rsidR="008378AB" w:rsidRPr="001710A3" w:rsidRDefault="008378AB" w:rsidP="00FE245E">
      <w:pPr>
        <w:pStyle w:val="ConsPlusNormal"/>
        <w:ind w:firstLine="709"/>
        <w:rPr>
          <w:rFonts w:ascii="Times New Roman" w:hAnsi="Times New Roman" w:cs="Times New Roman"/>
          <w:sz w:val="22"/>
          <w:szCs w:val="22"/>
        </w:rPr>
      </w:pPr>
      <w:bookmarkStart w:id="24" w:name="P1557"/>
      <w:bookmarkStart w:id="25" w:name="P1558"/>
      <w:bookmarkEnd w:id="24"/>
      <w:bookmarkEnd w:id="25"/>
      <w:r w:rsidRPr="001710A3">
        <w:rPr>
          <w:rFonts w:ascii="Times New Roman" w:hAnsi="Times New Roman" w:cs="Times New Roman"/>
          <w:sz w:val="22"/>
          <w:szCs w:val="22"/>
        </w:rPr>
        <w:t>6.7.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8378AB" w:rsidRPr="001710A3" w:rsidRDefault="008378AB" w:rsidP="00FE245E">
      <w:pPr>
        <w:pStyle w:val="ConsPlusNormal"/>
        <w:ind w:firstLine="709"/>
        <w:rPr>
          <w:rFonts w:ascii="Times New Roman" w:hAnsi="Times New Roman" w:cs="Times New Roman"/>
          <w:sz w:val="22"/>
          <w:szCs w:val="22"/>
        </w:rPr>
      </w:pPr>
      <w:r w:rsidRPr="001710A3">
        <w:rPr>
          <w:rFonts w:ascii="Times New Roman" w:hAnsi="Times New Roman" w:cs="Times New Roman"/>
          <w:sz w:val="22"/>
          <w:szCs w:val="22"/>
        </w:rPr>
        <w:t xml:space="preserve">6.8.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w:t>
      </w:r>
      <w:r w:rsidRPr="001710A3">
        <w:rPr>
          <w:rFonts w:ascii="Times New Roman" w:hAnsi="Times New Roman" w:cs="Times New Roman"/>
          <w:sz w:val="22"/>
          <w:szCs w:val="22"/>
        </w:rPr>
        <w:lastRenderedPageBreak/>
        <w:t xml:space="preserve">потребовать уплату штрафа. Размер штрафа определяется в соответствии с </w:t>
      </w:r>
      <w:hyperlink r:id="rId16" w:history="1">
        <w:r w:rsidRPr="001710A3">
          <w:rPr>
            <w:rFonts w:ascii="Times New Roman" w:hAnsi="Times New Roman" w:cs="Times New Roman"/>
            <w:sz w:val="22"/>
            <w:szCs w:val="22"/>
          </w:rPr>
          <w:t>Правилами</w:t>
        </w:r>
      </w:hyperlink>
      <w:r w:rsidR="00BA4D61">
        <w:rPr>
          <w:rFonts w:ascii="Times New Roman" w:hAnsi="Times New Roman" w:cs="Times New Roman"/>
          <w:sz w:val="22"/>
          <w:szCs w:val="22"/>
        </w:rPr>
        <w:t xml:space="preserve"> и составляет 1 000 </w:t>
      </w:r>
      <w:r w:rsidRPr="001710A3">
        <w:rPr>
          <w:rFonts w:ascii="Times New Roman" w:hAnsi="Times New Roman" w:cs="Times New Roman"/>
          <w:sz w:val="22"/>
          <w:szCs w:val="22"/>
        </w:rPr>
        <w:t>(Одна тысяча) рублей.</w:t>
      </w:r>
    </w:p>
    <w:p w:rsidR="009B31CD" w:rsidRPr="001710A3" w:rsidRDefault="008378AB" w:rsidP="00FE245E">
      <w:pPr>
        <w:pStyle w:val="ConsPlusNormal"/>
        <w:ind w:firstLine="709"/>
        <w:rPr>
          <w:rFonts w:ascii="Times New Roman" w:hAnsi="Times New Roman" w:cs="Times New Roman"/>
          <w:sz w:val="22"/>
          <w:szCs w:val="22"/>
        </w:rPr>
      </w:pPr>
      <w:bookmarkStart w:id="26" w:name="P1561"/>
      <w:bookmarkEnd w:id="26"/>
      <w:r w:rsidRPr="001710A3">
        <w:rPr>
          <w:rFonts w:ascii="Times New Roman" w:hAnsi="Times New Roman" w:cs="Times New Roman"/>
          <w:sz w:val="22"/>
          <w:szCs w:val="22"/>
        </w:rPr>
        <w:t>6.9.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8F5AEB" w:rsidRPr="001710A3" w:rsidRDefault="008F5AEB" w:rsidP="00AA53D4">
      <w:pPr>
        <w:pStyle w:val="ConsPlusNormal"/>
        <w:ind w:firstLine="540"/>
        <w:rPr>
          <w:rFonts w:ascii="Times New Roman" w:hAnsi="Times New Roman" w:cs="Times New Roman"/>
          <w:sz w:val="22"/>
          <w:szCs w:val="22"/>
        </w:rPr>
      </w:pPr>
    </w:p>
    <w:p w:rsidR="00C66113" w:rsidRPr="00F61878" w:rsidRDefault="009B31CD" w:rsidP="00362758">
      <w:pPr>
        <w:pStyle w:val="ConsPlusNormal"/>
        <w:spacing w:after="120"/>
        <w:jc w:val="center"/>
        <w:outlineLvl w:val="1"/>
        <w:rPr>
          <w:rFonts w:ascii="Times New Roman" w:hAnsi="Times New Roman" w:cs="Times New Roman"/>
          <w:b/>
          <w:sz w:val="22"/>
          <w:szCs w:val="22"/>
        </w:rPr>
      </w:pPr>
      <w:r w:rsidRPr="001710A3">
        <w:rPr>
          <w:rFonts w:ascii="Times New Roman" w:hAnsi="Times New Roman" w:cs="Times New Roman"/>
          <w:b/>
          <w:sz w:val="22"/>
          <w:szCs w:val="22"/>
        </w:rPr>
        <w:t>VII.</w:t>
      </w:r>
      <w:r w:rsidR="000E5E8B" w:rsidRPr="001710A3">
        <w:rPr>
          <w:rFonts w:ascii="Times New Roman" w:hAnsi="Times New Roman" w:cs="Times New Roman"/>
          <w:b/>
          <w:sz w:val="22"/>
          <w:szCs w:val="22"/>
        </w:rPr>
        <w:t xml:space="preserve"> </w:t>
      </w:r>
      <w:r w:rsidR="00E4175C" w:rsidRPr="001710A3">
        <w:rPr>
          <w:rFonts w:ascii="Times New Roman" w:hAnsi="Times New Roman" w:cs="Times New Roman"/>
          <w:b/>
          <w:sz w:val="22"/>
          <w:szCs w:val="22"/>
        </w:rPr>
        <w:t>Исключительные права</w:t>
      </w:r>
    </w:p>
    <w:p w:rsidR="00E4175C" w:rsidRPr="001710A3" w:rsidRDefault="00362758" w:rsidP="00FE245E">
      <w:pPr>
        <w:pStyle w:val="ConsPlusNormal"/>
        <w:ind w:firstLine="709"/>
        <w:rPr>
          <w:rFonts w:ascii="Times New Roman" w:hAnsi="Times New Roman" w:cs="Times New Roman"/>
          <w:sz w:val="22"/>
          <w:szCs w:val="22"/>
        </w:rPr>
      </w:pPr>
      <w:r>
        <w:rPr>
          <w:rFonts w:ascii="Times New Roman" w:hAnsi="Times New Roman" w:cs="Times New Roman"/>
          <w:sz w:val="22"/>
          <w:szCs w:val="22"/>
        </w:rPr>
        <w:t>7</w:t>
      </w:r>
      <w:r w:rsidR="00E4175C" w:rsidRPr="001710A3">
        <w:rPr>
          <w:rFonts w:ascii="Times New Roman" w:hAnsi="Times New Roman" w:cs="Times New Roman"/>
          <w:sz w:val="22"/>
          <w:szCs w:val="22"/>
        </w:rPr>
        <w:t>.1. Поставщик гарантирует отсутствие нарушения исключительных прав третьих лиц, связанных с поставкой и использованием Товара.</w:t>
      </w:r>
    </w:p>
    <w:p w:rsidR="00E4175C" w:rsidRPr="001710A3" w:rsidRDefault="00362758" w:rsidP="00FE245E">
      <w:pPr>
        <w:pStyle w:val="ConsPlusNormal"/>
        <w:ind w:firstLine="709"/>
        <w:rPr>
          <w:rFonts w:ascii="Times New Roman" w:hAnsi="Times New Roman" w:cs="Times New Roman"/>
          <w:sz w:val="22"/>
          <w:szCs w:val="22"/>
        </w:rPr>
      </w:pPr>
      <w:r>
        <w:rPr>
          <w:rFonts w:ascii="Times New Roman" w:hAnsi="Times New Roman" w:cs="Times New Roman"/>
          <w:sz w:val="22"/>
          <w:szCs w:val="22"/>
        </w:rPr>
        <w:t>7</w:t>
      </w:r>
      <w:r w:rsidR="00E4175C" w:rsidRPr="001710A3">
        <w:rPr>
          <w:rFonts w:ascii="Times New Roman" w:hAnsi="Times New Roman" w:cs="Times New Roman"/>
          <w:sz w:val="22"/>
          <w:szCs w:val="22"/>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E4175C" w:rsidRPr="001710A3" w:rsidRDefault="00E4175C" w:rsidP="00E4175C">
      <w:pPr>
        <w:pStyle w:val="ConsPlusNormal"/>
        <w:rPr>
          <w:rFonts w:ascii="Times New Roman" w:hAnsi="Times New Roman" w:cs="Times New Roman"/>
          <w:b/>
          <w:sz w:val="22"/>
          <w:szCs w:val="22"/>
        </w:rPr>
      </w:pPr>
    </w:p>
    <w:p w:rsidR="00E4175C" w:rsidRPr="001710A3" w:rsidRDefault="00362758" w:rsidP="00E4175C">
      <w:pPr>
        <w:pStyle w:val="ConsPlusNormal"/>
        <w:spacing w:after="120"/>
        <w:jc w:val="center"/>
        <w:outlineLvl w:val="1"/>
        <w:rPr>
          <w:rFonts w:ascii="Times New Roman" w:hAnsi="Times New Roman" w:cs="Times New Roman"/>
          <w:b/>
          <w:sz w:val="22"/>
          <w:szCs w:val="22"/>
        </w:rPr>
      </w:pPr>
      <w:r>
        <w:rPr>
          <w:rFonts w:ascii="Times New Roman" w:hAnsi="Times New Roman" w:cs="Times New Roman"/>
          <w:b/>
          <w:sz w:val="22"/>
          <w:szCs w:val="22"/>
          <w:lang w:val="en-US"/>
        </w:rPr>
        <w:t>VIII</w:t>
      </w:r>
      <w:r w:rsidR="00E4175C" w:rsidRPr="001710A3">
        <w:rPr>
          <w:rFonts w:ascii="Times New Roman" w:hAnsi="Times New Roman" w:cs="Times New Roman"/>
          <w:b/>
          <w:sz w:val="22"/>
          <w:szCs w:val="22"/>
        </w:rPr>
        <w:t>. Обстоятельства непреодолимой силы</w:t>
      </w:r>
    </w:p>
    <w:p w:rsidR="00E4175C" w:rsidRPr="001710A3" w:rsidRDefault="00362758" w:rsidP="00FE245E">
      <w:pPr>
        <w:pStyle w:val="ConsPlusNormal"/>
        <w:ind w:firstLine="709"/>
        <w:rPr>
          <w:rFonts w:ascii="Times New Roman" w:hAnsi="Times New Roman" w:cs="Times New Roman"/>
          <w:sz w:val="22"/>
          <w:szCs w:val="22"/>
        </w:rPr>
      </w:pPr>
      <w:r>
        <w:rPr>
          <w:rFonts w:ascii="Times New Roman" w:hAnsi="Times New Roman" w:cs="Times New Roman"/>
          <w:sz w:val="22"/>
          <w:szCs w:val="22"/>
        </w:rPr>
        <w:t>8</w:t>
      </w:r>
      <w:r w:rsidR="00E4175C" w:rsidRPr="001710A3">
        <w:rPr>
          <w:rFonts w:ascii="Times New Roman" w:hAnsi="Times New Roman" w:cs="Times New Roman"/>
          <w:sz w:val="22"/>
          <w:szCs w:val="22"/>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E4175C" w:rsidRPr="001710A3" w:rsidRDefault="00362758" w:rsidP="00FE245E">
      <w:pPr>
        <w:pStyle w:val="ConsPlusNormal"/>
        <w:ind w:firstLine="709"/>
        <w:rPr>
          <w:rFonts w:ascii="Times New Roman" w:hAnsi="Times New Roman" w:cs="Times New Roman"/>
          <w:sz w:val="22"/>
          <w:szCs w:val="22"/>
        </w:rPr>
      </w:pPr>
      <w:r>
        <w:rPr>
          <w:rFonts w:ascii="Times New Roman" w:hAnsi="Times New Roman" w:cs="Times New Roman"/>
          <w:sz w:val="22"/>
          <w:szCs w:val="22"/>
        </w:rPr>
        <w:t>8</w:t>
      </w:r>
      <w:r w:rsidR="00E4175C" w:rsidRPr="001710A3">
        <w:rPr>
          <w:rFonts w:ascii="Times New Roman" w:hAnsi="Times New Roman" w:cs="Times New Roman"/>
          <w:sz w:val="22"/>
          <w:szCs w:val="22"/>
        </w:rPr>
        <w:t>.2.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(Пяти)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E4175C" w:rsidRPr="001710A3" w:rsidRDefault="00362758" w:rsidP="00FE245E">
      <w:pPr>
        <w:pStyle w:val="ConsPlusNormal"/>
        <w:ind w:firstLine="709"/>
        <w:rPr>
          <w:rFonts w:ascii="Times New Roman" w:hAnsi="Times New Roman" w:cs="Times New Roman"/>
          <w:sz w:val="22"/>
          <w:szCs w:val="22"/>
        </w:rPr>
      </w:pPr>
      <w:r>
        <w:rPr>
          <w:rFonts w:ascii="Times New Roman" w:hAnsi="Times New Roman" w:cs="Times New Roman"/>
          <w:sz w:val="22"/>
          <w:szCs w:val="22"/>
        </w:rPr>
        <w:t>8</w:t>
      </w:r>
      <w:r w:rsidR="00E4175C" w:rsidRPr="001710A3">
        <w:rPr>
          <w:rFonts w:ascii="Times New Roman" w:hAnsi="Times New Roman" w:cs="Times New Roman"/>
          <w:sz w:val="22"/>
          <w:szCs w:val="22"/>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E4175C" w:rsidRPr="001710A3" w:rsidRDefault="00362758" w:rsidP="00FE245E">
      <w:pPr>
        <w:pStyle w:val="ConsPlusNormal"/>
        <w:ind w:firstLine="709"/>
        <w:rPr>
          <w:rFonts w:ascii="Times New Roman" w:hAnsi="Times New Roman" w:cs="Times New Roman"/>
          <w:sz w:val="22"/>
          <w:szCs w:val="22"/>
        </w:rPr>
      </w:pPr>
      <w:r>
        <w:rPr>
          <w:rFonts w:ascii="Times New Roman" w:hAnsi="Times New Roman" w:cs="Times New Roman"/>
          <w:sz w:val="22"/>
          <w:szCs w:val="22"/>
        </w:rPr>
        <w:t>8</w:t>
      </w:r>
      <w:r w:rsidR="00E4175C" w:rsidRPr="001710A3">
        <w:rPr>
          <w:rFonts w:ascii="Times New Roman" w:hAnsi="Times New Roman" w:cs="Times New Roman"/>
          <w:sz w:val="22"/>
          <w:szCs w:val="22"/>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E4175C" w:rsidRPr="001710A3" w:rsidRDefault="00E4175C" w:rsidP="00E4175C">
      <w:pPr>
        <w:pStyle w:val="ConsPlusNormal"/>
        <w:rPr>
          <w:rFonts w:ascii="Times New Roman" w:hAnsi="Times New Roman" w:cs="Times New Roman"/>
          <w:b/>
          <w:sz w:val="22"/>
          <w:szCs w:val="22"/>
        </w:rPr>
      </w:pPr>
    </w:p>
    <w:p w:rsidR="00E4175C" w:rsidRPr="001710A3" w:rsidRDefault="00362758" w:rsidP="00E4175C">
      <w:pPr>
        <w:pStyle w:val="ConsPlusNormal"/>
        <w:spacing w:after="120"/>
        <w:jc w:val="center"/>
        <w:outlineLvl w:val="1"/>
        <w:rPr>
          <w:rFonts w:ascii="Times New Roman" w:hAnsi="Times New Roman" w:cs="Times New Roman"/>
          <w:b/>
          <w:sz w:val="22"/>
          <w:szCs w:val="22"/>
        </w:rPr>
      </w:pPr>
      <w:r w:rsidRPr="001710A3">
        <w:rPr>
          <w:rFonts w:ascii="Times New Roman" w:hAnsi="Times New Roman" w:cs="Times New Roman"/>
          <w:b/>
          <w:sz w:val="22"/>
          <w:szCs w:val="22"/>
        </w:rPr>
        <w:t>I</w:t>
      </w:r>
      <w:r w:rsidR="000E5E8B" w:rsidRPr="001710A3">
        <w:rPr>
          <w:rFonts w:ascii="Times New Roman" w:hAnsi="Times New Roman" w:cs="Times New Roman"/>
          <w:b/>
          <w:sz w:val="22"/>
          <w:szCs w:val="22"/>
        </w:rPr>
        <w:t>X</w:t>
      </w:r>
      <w:r w:rsidR="00E4175C" w:rsidRPr="001710A3">
        <w:rPr>
          <w:rFonts w:ascii="Times New Roman" w:hAnsi="Times New Roman" w:cs="Times New Roman"/>
          <w:b/>
          <w:sz w:val="22"/>
          <w:szCs w:val="22"/>
        </w:rPr>
        <w:t>. Рассмотрение и разрешение споров</w:t>
      </w:r>
    </w:p>
    <w:p w:rsidR="00E4175C" w:rsidRPr="001710A3" w:rsidRDefault="00362758" w:rsidP="00FE245E">
      <w:pPr>
        <w:pStyle w:val="ConsPlusNormal"/>
        <w:ind w:firstLine="709"/>
        <w:rPr>
          <w:rFonts w:ascii="Times New Roman" w:hAnsi="Times New Roman" w:cs="Times New Roman"/>
          <w:sz w:val="22"/>
          <w:szCs w:val="22"/>
        </w:rPr>
      </w:pPr>
      <w:r>
        <w:rPr>
          <w:rFonts w:ascii="Times New Roman" w:hAnsi="Times New Roman" w:cs="Times New Roman"/>
          <w:sz w:val="22"/>
          <w:szCs w:val="22"/>
        </w:rPr>
        <w:t>9</w:t>
      </w:r>
      <w:r w:rsidR="00E4175C" w:rsidRPr="001710A3">
        <w:rPr>
          <w:rFonts w:ascii="Times New Roman" w:hAnsi="Times New Roman" w:cs="Times New Roman"/>
          <w:sz w:val="22"/>
          <w:szCs w:val="22"/>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E4175C" w:rsidRPr="001710A3" w:rsidRDefault="00362758" w:rsidP="00FE245E">
      <w:pPr>
        <w:pStyle w:val="ConsPlusNormal"/>
        <w:ind w:firstLine="709"/>
        <w:rPr>
          <w:rFonts w:ascii="Times New Roman" w:hAnsi="Times New Roman" w:cs="Times New Roman"/>
          <w:sz w:val="22"/>
          <w:szCs w:val="22"/>
        </w:rPr>
      </w:pPr>
      <w:r>
        <w:rPr>
          <w:rFonts w:ascii="Times New Roman" w:hAnsi="Times New Roman" w:cs="Times New Roman"/>
          <w:sz w:val="22"/>
          <w:szCs w:val="22"/>
        </w:rPr>
        <w:t>9</w:t>
      </w:r>
      <w:r w:rsidR="00E4175C" w:rsidRPr="001710A3">
        <w:rPr>
          <w:rFonts w:ascii="Times New Roman" w:hAnsi="Times New Roman" w:cs="Times New Roman"/>
          <w:sz w:val="22"/>
          <w:szCs w:val="22"/>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E4175C" w:rsidRPr="001710A3" w:rsidRDefault="00362758" w:rsidP="00FE245E">
      <w:pPr>
        <w:pStyle w:val="ConsPlusNormal"/>
        <w:ind w:firstLine="709"/>
        <w:rPr>
          <w:rFonts w:ascii="Times New Roman" w:hAnsi="Times New Roman" w:cs="Times New Roman"/>
          <w:sz w:val="22"/>
          <w:szCs w:val="22"/>
        </w:rPr>
      </w:pPr>
      <w:r>
        <w:rPr>
          <w:rFonts w:ascii="Times New Roman" w:hAnsi="Times New Roman" w:cs="Times New Roman"/>
          <w:sz w:val="22"/>
          <w:szCs w:val="22"/>
        </w:rPr>
        <w:t>9</w:t>
      </w:r>
      <w:r w:rsidR="00E4175C" w:rsidRPr="001710A3">
        <w:rPr>
          <w:rFonts w:ascii="Times New Roman" w:hAnsi="Times New Roman" w:cs="Times New Roman"/>
          <w:sz w:val="22"/>
          <w:szCs w:val="22"/>
        </w:rPr>
        <w:t>.3. Срок рассмотрения претензии не может превышать 5 (Пяти) календарных дней с момента получения претензии.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E4175C" w:rsidRPr="001710A3" w:rsidRDefault="00362758" w:rsidP="00FE245E">
      <w:pPr>
        <w:pStyle w:val="ConsPlusNormal"/>
        <w:ind w:firstLine="709"/>
        <w:rPr>
          <w:rFonts w:ascii="Times New Roman" w:hAnsi="Times New Roman" w:cs="Times New Roman"/>
          <w:sz w:val="22"/>
          <w:szCs w:val="22"/>
        </w:rPr>
      </w:pPr>
      <w:r>
        <w:rPr>
          <w:rFonts w:ascii="Times New Roman" w:hAnsi="Times New Roman" w:cs="Times New Roman"/>
          <w:sz w:val="22"/>
          <w:szCs w:val="22"/>
        </w:rPr>
        <w:t>9</w:t>
      </w:r>
      <w:r w:rsidR="00E4175C" w:rsidRPr="001710A3">
        <w:rPr>
          <w:rFonts w:ascii="Times New Roman" w:hAnsi="Times New Roman" w:cs="Times New Roman"/>
          <w:sz w:val="22"/>
          <w:szCs w:val="22"/>
        </w:rPr>
        <w:t>.4. При неурегулировании Сторонами спора в досудебном порядке, спор разрешается в судебном порядке в Арбитражном суде Саратовской области.</w:t>
      </w:r>
    </w:p>
    <w:p w:rsidR="00820EA8" w:rsidRPr="001710A3" w:rsidRDefault="00820EA8" w:rsidP="00A829AA">
      <w:pPr>
        <w:pStyle w:val="ConsPlusNormal"/>
        <w:ind w:firstLine="709"/>
        <w:rPr>
          <w:rFonts w:ascii="Times New Roman" w:hAnsi="Times New Roman" w:cs="Times New Roman"/>
          <w:sz w:val="22"/>
          <w:szCs w:val="22"/>
        </w:rPr>
      </w:pPr>
    </w:p>
    <w:p w:rsidR="00E4175C" w:rsidRPr="001710A3" w:rsidRDefault="000E5E8B" w:rsidP="00E4175C">
      <w:pPr>
        <w:pStyle w:val="ConsPlusNormal"/>
        <w:spacing w:after="120"/>
        <w:jc w:val="center"/>
        <w:outlineLvl w:val="1"/>
        <w:rPr>
          <w:rFonts w:ascii="Times New Roman" w:hAnsi="Times New Roman" w:cs="Times New Roman"/>
          <w:b/>
          <w:sz w:val="22"/>
          <w:szCs w:val="22"/>
        </w:rPr>
      </w:pPr>
      <w:r>
        <w:rPr>
          <w:rFonts w:ascii="Times New Roman" w:hAnsi="Times New Roman" w:cs="Times New Roman"/>
          <w:b/>
          <w:sz w:val="22"/>
          <w:szCs w:val="22"/>
        </w:rPr>
        <w:t>X</w:t>
      </w:r>
      <w:r w:rsidR="00E4175C" w:rsidRPr="001710A3">
        <w:rPr>
          <w:rFonts w:ascii="Times New Roman" w:hAnsi="Times New Roman" w:cs="Times New Roman"/>
          <w:b/>
          <w:sz w:val="22"/>
          <w:szCs w:val="22"/>
        </w:rPr>
        <w:t>. Срок действия и порядок расторжения Контракта</w:t>
      </w:r>
    </w:p>
    <w:p w:rsidR="00E4175C" w:rsidRPr="001710A3" w:rsidRDefault="000E5E8B" w:rsidP="00FE245E">
      <w:pPr>
        <w:pStyle w:val="ConsPlusNormal"/>
        <w:ind w:firstLine="709"/>
        <w:rPr>
          <w:rFonts w:ascii="Times New Roman" w:hAnsi="Times New Roman" w:cs="Times New Roman"/>
          <w:sz w:val="22"/>
          <w:szCs w:val="22"/>
        </w:rPr>
      </w:pPr>
      <w:r>
        <w:rPr>
          <w:rFonts w:ascii="Times New Roman" w:hAnsi="Times New Roman" w:cs="Times New Roman"/>
          <w:sz w:val="22"/>
          <w:szCs w:val="22"/>
        </w:rPr>
        <w:t>1</w:t>
      </w:r>
      <w:r w:rsidR="00362758">
        <w:rPr>
          <w:rFonts w:ascii="Times New Roman" w:hAnsi="Times New Roman" w:cs="Times New Roman"/>
          <w:sz w:val="22"/>
          <w:szCs w:val="22"/>
        </w:rPr>
        <w:t>0</w:t>
      </w:r>
      <w:r w:rsidR="00E4175C" w:rsidRPr="001710A3">
        <w:rPr>
          <w:rFonts w:ascii="Times New Roman" w:hAnsi="Times New Roman" w:cs="Times New Roman"/>
          <w:sz w:val="22"/>
          <w:szCs w:val="22"/>
        </w:rPr>
        <w:t>.1. Контракт вступает в силу с момента его подписания об</w:t>
      </w:r>
      <w:r w:rsidR="00C66113">
        <w:rPr>
          <w:rFonts w:ascii="Times New Roman" w:hAnsi="Times New Roman" w:cs="Times New Roman"/>
          <w:sz w:val="22"/>
          <w:szCs w:val="22"/>
        </w:rPr>
        <w:t xml:space="preserve">еими Сторонами и действует по </w:t>
      </w:r>
      <w:r w:rsidR="009C26AA">
        <w:rPr>
          <w:rFonts w:ascii="Times New Roman" w:hAnsi="Times New Roman" w:cs="Times New Roman"/>
          <w:sz w:val="22"/>
          <w:szCs w:val="22"/>
        </w:rPr>
        <w:t>3</w:t>
      </w:r>
      <w:r w:rsidR="00362758">
        <w:rPr>
          <w:rFonts w:ascii="Times New Roman" w:hAnsi="Times New Roman" w:cs="Times New Roman"/>
          <w:sz w:val="22"/>
          <w:szCs w:val="22"/>
        </w:rPr>
        <w:t>1</w:t>
      </w:r>
      <w:r w:rsidR="00E945D1">
        <w:rPr>
          <w:rFonts w:ascii="Times New Roman" w:hAnsi="Times New Roman" w:cs="Times New Roman"/>
          <w:sz w:val="22"/>
          <w:szCs w:val="22"/>
        </w:rPr>
        <w:t> </w:t>
      </w:r>
      <w:r w:rsidR="009C26AA">
        <w:rPr>
          <w:rFonts w:ascii="Times New Roman" w:hAnsi="Times New Roman" w:cs="Times New Roman"/>
          <w:sz w:val="22"/>
          <w:szCs w:val="22"/>
        </w:rPr>
        <w:t>декабря</w:t>
      </w:r>
      <w:r w:rsidR="00E945D1">
        <w:rPr>
          <w:rFonts w:ascii="Times New Roman" w:hAnsi="Times New Roman" w:cs="Times New Roman"/>
          <w:sz w:val="22"/>
          <w:szCs w:val="22"/>
        </w:rPr>
        <w:t xml:space="preserve"> 202</w:t>
      </w:r>
      <w:r w:rsidR="00362758">
        <w:rPr>
          <w:rFonts w:ascii="Times New Roman" w:hAnsi="Times New Roman" w:cs="Times New Roman"/>
          <w:sz w:val="22"/>
          <w:szCs w:val="22"/>
        </w:rPr>
        <w:t>5</w:t>
      </w:r>
      <w:r w:rsidR="00E4175C" w:rsidRPr="001710A3">
        <w:rPr>
          <w:rFonts w:ascii="Times New Roman" w:hAnsi="Times New Roman" w:cs="Times New Roman"/>
          <w:sz w:val="22"/>
          <w:szCs w:val="22"/>
        </w:rPr>
        <w:t> г. Окончание срока действия Контракта не влечет прекращения неисполненных обязательств Стор</w:t>
      </w:r>
      <w:r w:rsidR="006B6772">
        <w:rPr>
          <w:rFonts w:ascii="Times New Roman" w:hAnsi="Times New Roman" w:cs="Times New Roman"/>
          <w:sz w:val="22"/>
          <w:szCs w:val="22"/>
        </w:rPr>
        <w:t>он по Контракту</w:t>
      </w:r>
      <w:r w:rsidRPr="000E5E8B">
        <w:rPr>
          <w:rFonts w:ascii="Times New Roman" w:hAnsi="Times New Roman" w:cs="Times New Roman"/>
          <w:sz w:val="22"/>
          <w:szCs w:val="22"/>
        </w:rPr>
        <w:t>, в том числе гарантийных обязательств Поставщика</w:t>
      </w:r>
    </w:p>
    <w:p w:rsidR="00E4175C" w:rsidRPr="001710A3" w:rsidRDefault="000E5E8B" w:rsidP="00FE245E">
      <w:pPr>
        <w:pStyle w:val="ConsPlusNormal"/>
        <w:ind w:firstLine="709"/>
        <w:rPr>
          <w:rFonts w:ascii="Times New Roman" w:hAnsi="Times New Roman" w:cs="Times New Roman"/>
          <w:sz w:val="22"/>
          <w:szCs w:val="22"/>
        </w:rPr>
      </w:pPr>
      <w:r>
        <w:rPr>
          <w:rFonts w:ascii="Times New Roman" w:hAnsi="Times New Roman" w:cs="Times New Roman"/>
          <w:sz w:val="22"/>
          <w:szCs w:val="22"/>
        </w:rPr>
        <w:t>1</w:t>
      </w:r>
      <w:r w:rsidR="00362758">
        <w:rPr>
          <w:rFonts w:ascii="Times New Roman" w:hAnsi="Times New Roman" w:cs="Times New Roman"/>
          <w:sz w:val="22"/>
          <w:szCs w:val="22"/>
        </w:rPr>
        <w:t>0</w:t>
      </w:r>
      <w:r w:rsidR="00E4175C" w:rsidRPr="001710A3">
        <w:rPr>
          <w:rFonts w:ascii="Times New Roman" w:hAnsi="Times New Roman" w:cs="Times New Roman"/>
          <w:sz w:val="22"/>
          <w:szCs w:val="22"/>
        </w:rPr>
        <w:t>.2. Расторжение Контракта допускается по соглашению Сторон, по решению суда или в связи с односторонним отказом Стороны от исполне</w:t>
      </w:r>
      <w:r w:rsidR="00075D87">
        <w:rPr>
          <w:rFonts w:ascii="Times New Roman" w:hAnsi="Times New Roman" w:cs="Times New Roman"/>
          <w:sz w:val="22"/>
          <w:szCs w:val="22"/>
        </w:rPr>
        <w:t>ния Контракта в соответствии с Г</w:t>
      </w:r>
      <w:r w:rsidR="00E4175C" w:rsidRPr="001710A3">
        <w:rPr>
          <w:rFonts w:ascii="Times New Roman" w:hAnsi="Times New Roman" w:cs="Times New Roman"/>
          <w:sz w:val="22"/>
          <w:szCs w:val="22"/>
        </w:rPr>
        <w:t>ражданским законодательством Российской Федерации.</w:t>
      </w:r>
    </w:p>
    <w:p w:rsidR="00820EA8" w:rsidRPr="001710A3" w:rsidRDefault="00820EA8" w:rsidP="00654995">
      <w:pPr>
        <w:pStyle w:val="ConsPlusNormal"/>
        <w:ind w:firstLine="0"/>
        <w:rPr>
          <w:rFonts w:ascii="Times New Roman" w:hAnsi="Times New Roman" w:cs="Times New Roman"/>
          <w:sz w:val="22"/>
          <w:szCs w:val="22"/>
        </w:rPr>
      </w:pPr>
    </w:p>
    <w:p w:rsidR="00E4175C" w:rsidRPr="001710A3" w:rsidRDefault="000E5E8B" w:rsidP="00E4175C">
      <w:pPr>
        <w:pStyle w:val="ConsPlusNormal"/>
        <w:spacing w:after="120"/>
        <w:jc w:val="center"/>
        <w:outlineLvl w:val="1"/>
        <w:rPr>
          <w:rFonts w:ascii="Times New Roman" w:hAnsi="Times New Roman" w:cs="Times New Roman"/>
          <w:b/>
          <w:sz w:val="22"/>
          <w:szCs w:val="22"/>
        </w:rPr>
      </w:pPr>
      <w:r>
        <w:rPr>
          <w:rFonts w:ascii="Times New Roman" w:hAnsi="Times New Roman" w:cs="Times New Roman"/>
          <w:b/>
          <w:sz w:val="22"/>
          <w:szCs w:val="22"/>
        </w:rPr>
        <w:t>XI</w:t>
      </w:r>
      <w:r w:rsidR="00E4175C" w:rsidRPr="001710A3">
        <w:rPr>
          <w:rFonts w:ascii="Times New Roman" w:hAnsi="Times New Roman" w:cs="Times New Roman"/>
          <w:b/>
          <w:sz w:val="22"/>
          <w:szCs w:val="22"/>
        </w:rPr>
        <w:t>. Прочие положения</w:t>
      </w:r>
    </w:p>
    <w:p w:rsidR="00E4175C" w:rsidRPr="001710A3" w:rsidRDefault="000E5E8B" w:rsidP="00FE245E">
      <w:pPr>
        <w:pStyle w:val="ConsPlusNormal"/>
        <w:ind w:firstLine="709"/>
        <w:rPr>
          <w:rFonts w:ascii="Times New Roman" w:hAnsi="Times New Roman" w:cs="Times New Roman"/>
          <w:sz w:val="22"/>
          <w:szCs w:val="22"/>
        </w:rPr>
      </w:pPr>
      <w:r>
        <w:rPr>
          <w:rFonts w:ascii="Times New Roman" w:hAnsi="Times New Roman" w:cs="Times New Roman"/>
          <w:sz w:val="22"/>
          <w:szCs w:val="22"/>
        </w:rPr>
        <w:t>1</w:t>
      </w:r>
      <w:r w:rsidR="00362758">
        <w:rPr>
          <w:rFonts w:ascii="Times New Roman" w:hAnsi="Times New Roman" w:cs="Times New Roman"/>
          <w:sz w:val="22"/>
          <w:szCs w:val="22"/>
        </w:rPr>
        <w:t>1</w:t>
      </w:r>
      <w:r w:rsidR="00E4175C" w:rsidRPr="001710A3">
        <w:rPr>
          <w:rFonts w:ascii="Times New Roman" w:hAnsi="Times New Roman" w:cs="Times New Roman"/>
          <w:sz w:val="22"/>
          <w:szCs w:val="22"/>
        </w:rPr>
        <w:t>.1. Во всем, что не предусмотрено Контрактом, Стороны руководствуются законодательством Российской Федерации.</w:t>
      </w:r>
    </w:p>
    <w:p w:rsidR="00E4175C" w:rsidRPr="001710A3" w:rsidRDefault="00362758" w:rsidP="00FE245E">
      <w:pPr>
        <w:pStyle w:val="ConsPlusNormal"/>
        <w:ind w:firstLine="709"/>
        <w:rPr>
          <w:rFonts w:ascii="Times New Roman" w:hAnsi="Times New Roman" w:cs="Times New Roman"/>
          <w:sz w:val="22"/>
          <w:szCs w:val="22"/>
        </w:rPr>
      </w:pPr>
      <w:r>
        <w:rPr>
          <w:rFonts w:ascii="Times New Roman" w:hAnsi="Times New Roman" w:cs="Times New Roman"/>
          <w:sz w:val="22"/>
          <w:szCs w:val="22"/>
        </w:rPr>
        <w:t>11</w:t>
      </w:r>
      <w:r w:rsidR="00E4175C" w:rsidRPr="001710A3">
        <w:rPr>
          <w:rFonts w:ascii="Times New Roman" w:hAnsi="Times New Roman" w:cs="Times New Roman"/>
          <w:sz w:val="22"/>
          <w:szCs w:val="22"/>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E4175C" w:rsidRPr="001710A3" w:rsidRDefault="00362758" w:rsidP="00FE245E">
      <w:pPr>
        <w:pStyle w:val="ConsPlusNormal"/>
        <w:ind w:firstLine="709"/>
        <w:rPr>
          <w:rFonts w:ascii="Times New Roman" w:hAnsi="Times New Roman" w:cs="Times New Roman"/>
          <w:sz w:val="22"/>
          <w:szCs w:val="22"/>
        </w:rPr>
      </w:pPr>
      <w:r>
        <w:rPr>
          <w:rFonts w:ascii="Times New Roman" w:hAnsi="Times New Roman" w:cs="Times New Roman"/>
          <w:sz w:val="22"/>
          <w:szCs w:val="22"/>
        </w:rPr>
        <w:lastRenderedPageBreak/>
        <w:t>11</w:t>
      </w:r>
      <w:r w:rsidR="00E4175C" w:rsidRPr="001710A3">
        <w:rPr>
          <w:rFonts w:ascii="Times New Roman" w:hAnsi="Times New Roman" w:cs="Times New Roman"/>
          <w:sz w:val="22"/>
          <w:szCs w:val="22"/>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E4175C" w:rsidRPr="001710A3" w:rsidRDefault="00362758" w:rsidP="00FE245E">
      <w:pPr>
        <w:pStyle w:val="ConsPlusNormal"/>
        <w:ind w:firstLine="709"/>
        <w:rPr>
          <w:rFonts w:ascii="Times New Roman" w:hAnsi="Times New Roman" w:cs="Times New Roman"/>
          <w:sz w:val="22"/>
          <w:szCs w:val="22"/>
        </w:rPr>
      </w:pPr>
      <w:r>
        <w:rPr>
          <w:rFonts w:ascii="Times New Roman" w:hAnsi="Times New Roman" w:cs="Times New Roman"/>
          <w:sz w:val="22"/>
          <w:szCs w:val="22"/>
        </w:rPr>
        <w:t>11</w:t>
      </w:r>
      <w:r w:rsidR="00E4175C" w:rsidRPr="001710A3">
        <w:rPr>
          <w:rFonts w:ascii="Times New Roman" w:hAnsi="Times New Roman" w:cs="Times New Roman"/>
          <w:sz w:val="22"/>
          <w:szCs w:val="22"/>
        </w:rPr>
        <w:t xml:space="preserve">.4. Изменение условий Контракта при его исполнении не допускается, за исключением случаев, предусмотренных Федеральным законом </w:t>
      </w:r>
      <w:r w:rsidR="006B6772">
        <w:rPr>
          <w:rFonts w:ascii="Times New Roman" w:hAnsi="Times New Roman" w:cs="Times New Roman"/>
          <w:sz w:val="22"/>
          <w:szCs w:val="22"/>
        </w:rPr>
        <w:t>№ 44-ФЗ</w:t>
      </w:r>
      <w:r w:rsidR="00654995" w:rsidRPr="001710A3">
        <w:rPr>
          <w:rFonts w:ascii="Times New Roman" w:hAnsi="Times New Roman" w:cs="Times New Roman"/>
          <w:sz w:val="22"/>
          <w:szCs w:val="22"/>
        </w:rPr>
        <w:t>.</w:t>
      </w:r>
    </w:p>
    <w:p w:rsidR="00E4175C" w:rsidRPr="001710A3" w:rsidRDefault="00362758" w:rsidP="00FE245E">
      <w:pPr>
        <w:pStyle w:val="ConsPlusNormal"/>
        <w:ind w:firstLine="709"/>
        <w:rPr>
          <w:rFonts w:ascii="Times New Roman" w:hAnsi="Times New Roman" w:cs="Times New Roman"/>
          <w:sz w:val="22"/>
          <w:szCs w:val="22"/>
        </w:rPr>
      </w:pPr>
      <w:r>
        <w:rPr>
          <w:rFonts w:ascii="Times New Roman" w:hAnsi="Times New Roman" w:cs="Times New Roman"/>
          <w:sz w:val="22"/>
          <w:szCs w:val="22"/>
        </w:rPr>
        <w:t>11</w:t>
      </w:r>
      <w:r w:rsidR="00E4175C" w:rsidRPr="001710A3">
        <w:rPr>
          <w:rFonts w:ascii="Times New Roman" w:hAnsi="Times New Roman" w:cs="Times New Roman"/>
          <w:sz w:val="22"/>
          <w:szCs w:val="22"/>
        </w:rPr>
        <w:t xml:space="preserve">.5. При исполнении Контракта не допускается перемена Поставщика, за </w:t>
      </w:r>
      <w:r w:rsidR="006B6772">
        <w:rPr>
          <w:rFonts w:ascii="Times New Roman" w:hAnsi="Times New Roman" w:cs="Times New Roman"/>
          <w:sz w:val="22"/>
          <w:szCs w:val="22"/>
        </w:rPr>
        <w:t>исключением случая, если новый П</w:t>
      </w:r>
      <w:r w:rsidR="00E4175C" w:rsidRPr="001710A3">
        <w:rPr>
          <w:rFonts w:ascii="Times New Roman" w:hAnsi="Times New Roman" w:cs="Times New Roman"/>
          <w:sz w:val="22"/>
          <w:szCs w:val="22"/>
        </w:rPr>
        <w:t>оставщик является правопреемником Поставщика вследствие реорганизации юридического лица в форме преобразования, слияния или присоединения.</w:t>
      </w:r>
    </w:p>
    <w:p w:rsidR="00E4175C" w:rsidRPr="001710A3" w:rsidRDefault="00E4175C" w:rsidP="00FE245E">
      <w:pPr>
        <w:pStyle w:val="ConsPlusNormal"/>
        <w:ind w:firstLine="709"/>
        <w:rPr>
          <w:rFonts w:ascii="Times New Roman" w:hAnsi="Times New Roman" w:cs="Times New Roman"/>
          <w:sz w:val="22"/>
          <w:szCs w:val="22"/>
        </w:rPr>
      </w:pPr>
      <w:r w:rsidRPr="001710A3">
        <w:rPr>
          <w:rFonts w:ascii="Times New Roman" w:hAnsi="Times New Roman" w:cs="Times New Roman"/>
          <w:sz w:val="22"/>
          <w:szCs w:val="22"/>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E4175C" w:rsidRDefault="00362758" w:rsidP="00362758">
      <w:pPr>
        <w:pStyle w:val="ConsPlusNormal"/>
        <w:ind w:firstLine="709"/>
        <w:rPr>
          <w:rFonts w:ascii="Times New Roman" w:hAnsi="Times New Roman" w:cs="Times New Roman"/>
          <w:sz w:val="22"/>
          <w:szCs w:val="22"/>
        </w:rPr>
      </w:pPr>
      <w:r>
        <w:rPr>
          <w:rFonts w:ascii="Times New Roman" w:hAnsi="Times New Roman" w:cs="Times New Roman"/>
          <w:sz w:val="22"/>
          <w:szCs w:val="22"/>
        </w:rPr>
        <w:t>11</w:t>
      </w:r>
      <w:r w:rsidR="00E4175C" w:rsidRPr="001710A3">
        <w:rPr>
          <w:rFonts w:ascii="Times New Roman" w:hAnsi="Times New Roman" w:cs="Times New Roman"/>
          <w:sz w:val="22"/>
          <w:szCs w:val="22"/>
        </w:rPr>
        <w:t>.6.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0B154C" w:rsidRPr="001710A3" w:rsidRDefault="000B154C" w:rsidP="00FE245E">
      <w:pPr>
        <w:pStyle w:val="ConsPlusNormal"/>
        <w:ind w:firstLine="709"/>
        <w:rPr>
          <w:rFonts w:ascii="Times New Roman" w:hAnsi="Times New Roman" w:cs="Times New Roman"/>
          <w:sz w:val="22"/>
          <w:szCs w:val="22"/>
        </w:rPr>
      </w:pPr>
    </w:p>
    <w:p w:rsidR="00E4175C" w:rsidRPr="001710A3" w:rsidRDefault="00F65224" w:rsidP="00E4175C">
      <w:pPr>
        <w:pStyle w:val="ConsPlusNormal"/>
        <w:jc w:val="center"/>
        <w:outlineLvl w:val="1"/>
        <w:rPr>
          <w:rFonts w:ascii="Times New Roman" w:hAnsi="Times New Roman" w:cs="Times New Roman"/>
          <w:b/>
          <w:sz w:val="22"/>
          <w:szCs w:val="22"/>
        </w:rPr>
      </w:pPr>
      <w:r w:rsidRPr="001710A3">
        <w:rPr>
          <w:rFonts w:ascii="Times New Roman" w:hAnsi="Times New Roman" w:cs="Times New Roman"/>
          <w:b/>
          <w:sz w:val="22"/>
          <w:szCs w:val="22"/>
        </w:rPr>
        <w:t>X</w:t>
      </w:r>
      <w:r>
        <w:rPr>
          <w:rFonts w:ascii="Times New Roman" w:hAnsi="Times New Roman" w:cs="Times New Roman"/>
          <w:b/>
          <w:sz w:val="22"/>
          <w:szCs w:val="22"/>
          <w:lang w:val="en-US"/>
        </w:rPr>
        <w:t>I</w:t>
      </w:r>
      <w:r w:rsidR="00362758">
        <w:rPr>
          <w:rFonts w:ascii="Times New Roman" w:hAnsi="Times New Roman" w:cs="Times New Roman"/>
          <w:b/>
          <w:sz w:val="22"/>
          <w:szCs w:val="22"/>
          <w:lang w:val="en-US"/>
        </w:rPr>
        <w:t>I</w:t>
      </w:r>
      <w:r w:rsidR="00E4175C" w:rsidRPr="001710A3">
        <w:rPr>
          <w:rFonts w:ascii="Times New Roman" w:hAnsi="Times New Roman" w:cs="Times New Roman"/>
          <w:b/>
          <w:sz w:val="22"/>
          <w:szCs w:val="22"/>
        </w:rPr>
        <w:t>. Перечень приложений</w:t>
      </w:r>
    </w:p>
    <w:p w:rsidR="00E4175C" w:rsidRPr="001710A3" w:rsidRDefault="00E4175C" w:rsidP="00E4175C">
      <w:pPr>
        <w:pStyle w:val="ConsPlusNormal"/>
        <w:rPr>
          <w:rFonts w:ascii="Times New Roman" w:hAnsi="Times New Roman" w:cs="Times New Roman"/>
          <w:sz w:val="22"/>
          <w:szCs w:val="22"/>
        </w:rPr>
      </w:pPr>
    </w:p>
    <w:p w:rsidR="00E4175C" w:rsidRDefault="00F65224" w:rsidP="00FE245E">
      <w:pPr>
        <w:pStyle w:val="ConsPlusNormal"/>
        <w:ind w:firstLine="709"/>
        <w:rPr>
          <w:rFonts w:ascii="Times New Roman" w:hAnsi="Times New Roman" w:cs="Times New Roman"/>
          <w:sz w:val="22"/>
          <w:szCs w:val="22"/>
        </w:rPr>
      </w:pPr>
      <w:r>
        <w:rPr>
          <w:rFonts w:ascii="Times New Roman" w:hAnsi="Times New Roman" w:cs="Times New Roman"/>
          <w:sz w:val="22"/>
          <w:szCs w:val="22"/>
        </w:rPr>
        <w:t>1</w:t>
      </w:r>
      <w:r w:rsidR="00362758">
        <w:rPr>
          <w:rFonts w:ascii="Times New Roman" w:hAnsi="Times New Roman" w:cs="Times New Roman"/>
          <w:sz w:val="22"/>
          <w:szCs w:val="22"/>
        </w:rPr>
        <w:t>2</w:t>
      </w:r>
      <w:r w:rsidR="00E4175C" w:rsidRPr="001710A3">
        <w:rPr>
          <w:rFonts w:ascii="Times New Roman" w:hAnsi="Times New Roman" w:cs="Times New Roman"/>
          <w:sz w:val="22"/>
          <w:szCs w:val="22"/>
        </w:rPr>
        <w:t>.1. Неотъемлемой частью Контракта является следующее приложение: спецификация.</w:t>
      </w:r>
    </w:p>
    <w:p w:rsidR="009C26AA" w:rsidRDefault="009C26AA" w:rsidP="00FE245E">
      <w:pPr>
        <w:pStyle w:val="ConsPlusNormal"/>
        <w:ind w:firstLine="709"/>
        <w:rPr>
          <w:rFonts w:ascii="Times New Roman" w:hAnsi="Times New Roman" w:cs="Times New Roman"/>
          <w:sz w:val="22"/>
          <w:szCs w:val="22"/>
        </w:rPr>
      </w:pPr>
    </w:p>
    <w:p w:rsidR="009C26AA" w:rsidRPr="009C26AA" w:rsidRDefault="009C26AA" w:rsidP="009C26AA">
      <w:pPr>
        <w:pStyle w:val="ConsPlusNormal"/>
        <w:jc w:val="center"/>
        <w:outlineLvl w:val="1"/>
        <w:rPr>
          <w:rFonts w:ascii="Times New Roman" w:hAnsi="Times New Roman" w:cs="Times New Roman"/>
          <w:b/>
          <w:sz w:val="22"/>
          <w:szCs w:val="22"/>
        </w:rPr>
      </w:pPr>
      <w:r w:rsidRPr="009C26AA">
        <w:rPr>
          <w:rFonts w:ascii="Times New Roman" w:hAnsi="Times New Roman" w:cs="Times New Roman"/>
          <w:b/>
          <w:sz w:val="22"/>
          <w:szCs w:val="22"/>
        </w:rPr>
        <w:t>XIII Антикоррупционная оговорка</w:t>
      </w:r>
    </w:p>
    <w:p w:rsidR="009C26AA" w:rsidRPr="00255D46" w:rsidRDefault="009C26AA" w:rsidP="009C26AA">
      <w:pPr>
        <w:pStyle w:val="afff"/>
        <w:ind w:firstLine="680"/>
        <w:rPr>
          <w:rFonts w:ascii="Times New Roman" w:hAnsi="Times New Roman"/>
          <w:sz w:val="24"/>
        </w:rPr>
      </w:pPr>
    </w:p>
    <w:p w:rsidR="009C26AA" w:rsidRPr="009C26AA" w:rsidRDefault="009C26AA" w:rsidP="009C26AA">
      <w:pPr>
        <w:pStyle w:val="ConsPlusNormal"/>
        <w:ind w:firstLine="709"/>
        <w:rPr>
          <w:rFonts w:ascii="Times New Roman" w:hAnsi="Times New Roman" w:cs="Times New Roman"/>
          <w:sz w:val="22"/>
          <w:szCs w:val="22"/>
        </w:rPr>
      </w:pPr>
      <w:bookmarkStart w:id="27" w:name="Par0"/>
      <w:bookmarkEnd w:id="27"/>
      <w:r w:rsidRPr="009C26AA">
        <w:rPr>
          <w:rFonts w:ascii="Times New Roman" w:hAnsi="Times New Roman" w:cs="Times New Roman"/>
          <w:sz w:val="22"/>
          <w:szCs w:val="22"/>
        </w:rPr>
        <w:t>13.1. При исполнении своих обязательств по Контракту Стороны, их аффилированные лица, работники, представители не выплачивают, не предлагают выплатить и не разрешают выплату каких-либо денежных средств или иных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с иными противоправными целями.</w:t>
      </w:r>
    </w:p>
    <w:p w:rsidR="009C26AA" w:rsidRPr="009C26AA" w:rsidRDefault="009C26AA" w:rsidP="009C26AA">
      <w:pPr>
        <w:pStyle w:val="ConsPlusNormal"/>
        <w:ind w:firstLine="709"/>
        <w:rPr>
          <w:rFonts w:ascii="Times New Roman" w:hAnsi="Times New Roman" w:cs="Times New Roman"/>
          <w:sz w:val="22"/>
          <w:szCs w:val="22"/>
        </w:rPr>
      </w:pPr>
      <w:r w:rsidRPr="009C26AA">
        <w:rPr>
          <w:rFonts w:ascii="Times New Roman" w:hAnsi="Times New Roman" w:cs="Times New Roman"/>
          <w:sz w:val="22"/>
          <w:szCs w:val="22"/>
        </w:rPr>
        <w:t>Также Стороны, их аффилированные лица, работники, представители при исполнении Контракта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а также иные действия, нарушающие требования применимого законодательства о противодействии коррупции.</w:t>
      </w:r>
    </w:p>
    <w:p w:rsidR="009C26AA" w:rsidRPr="009C26AA" w:rsidRDefault="009C26AA" w:rsidP="009C26AA">
      <w:pPr>
        <w:pStyle w:val="ConsPlusNormal"/>
        <w:ind w:firstLine="709"/>
        <w:rPr>
          <w:rFonts w:ascii="Times New Roman" w:hAnsi="Times New Roman" w:cs="Times New Roman"/>
          <w:sz w:val="22"/>
          <w:szCs w:val="22"/>
        </w:rPr>
      </w:pPr>
      <w:r w:rsidRPr="009C26AA">
        <w:rPr>
          <w:rFonts w:ascii="Times New Roman" w:hAnsi="Times New Roman" w:cs="Times New Roman"/>
          <w:sz w:val="22"/>
          <w:szCs w:val="22"/>
        </w:rPr>
        <w:t xml:space="preserve">13.2. В случае возникновения у Стороны оснований полагать, что произошло или может произойти нарушение условий, предусмотренных </w:t>
      </w:r>
      <w:hyperlink w:anchor="Par0" w:history="1">
        <w:r w:rsidRPr="009C26AA">
          <w:rPr>
            <w:rFonts w:ascii="Times New Roman" w:hAnsi="Times New Roman" w:cs="Times New Roman"/>
            <w:sz w:val="22"/>
            <w:szCs w:val="22"/>
          </w:rPr>
          <w:t>пунктом 13.1</w:t>
        </w:r>
      </w:hyperlink>
      <w:r w:rsidRPr="009C26AA">
        <w:rPr>
          <w:rFonts w:ascii="Times New Roman" w:hAnsi="Times New Roman" w:cs="Times New Roman"/>
          <w:sz w:val="22"/>
          <w:szCs w:val="22"/>
        </w:rPr>
        <w:t xml:space="preserve"> Контракта она обязуется незамедлительно уведомить об этом другую Сторону в письменной форме по реквизитам, указанным в разделе «Адреса и банковские реквизиты Сторон» Контракта. В письменном уведомлении Сторона обязана указать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w:t>
      </w:r>
    </w:p>
    <w:p w:rsidR="009C26AA" w:rsidRPr="009C26AA" w:rsidRDefault="009C26AA" w:rsidP="009C26AA">
      <w:pPr>
        <w:pStyle w:val="ConsPlusNormal"/>
        <w:ind w:firstLine="709"/>
        <w:rPr>
          <w:rFonts w:ascii="Times New Roman" w:hAnsi="Times New Roman" w:cs="Times New Roman"/>
          <w:sz w:val="22"/>
          <w:szCs w:val="22"/>
        </w:rPr>
      </w:pPr>
      <w:r w:rsidRPr="009C26AA">
        <w:rPr>
          <w:rFonts w:ascii="Times New Roman" w:hAnsi="Times New Roman" w:cs="Times New Roman"/>
          <w:sz w:val="22"/>
          <w:szCs w:val="22"/>
        </w:rPr>
        <w:t>Сторона, получившая уведомление, обязана рассмотреть такое уведомление и сообщить другой Стороне об итогах его рассмотрения в письменной форме по реквизитам, указанным в разделе «Адреса и банковские реквизиты Сторон» Контракта в срок, не превышающий 10 (десяти) календарных дней с даты получения такого уведомления.</w:t>
      </w:r>
    </w:p>
    <w:p w:rsidR="009C26AA" w:rsidRPr="009C26AA" w:rsidRDefault="009C26AA" w:rsidP="009C26AA">
      <w:pPr>
        <w:pStyle w:val="ConsPlusNormal"/>
        <w:ind w:firstLine="709"/>
        <w:rPr>
          <w:rFonts w:ascii="Times New Roman" w:hAnsi="Times New Roman" w:cs="Times New Roman"/>
          <w:sz w:val="22"/>
          <w:szCs w:val="22"/>
        </w:rPr>
      </w:pPr>
      <w:r w:rsidRPr="009C26AA">
        <w:rPr>
          <w:rFonts w:ascii="Times New Roman" w:hAnsi="Times New Roman" w:cs="Times New Roman"/>
          <w:sz w:val="22"/>
          <w:szCs w:val="22"/>
        </w:rPr>
        <w:t>13.3. В случае нарушения одной Стороной обязательств, предусмотренных пунктом 13.1. Контракта и (или) неполучения другой Стороной в установленный настоящим Контрактом срок подтверждения, что нарушения не произошли, другая Сторона направляет обоснованные факты или предоставляет материалы в компетентные органы в соответствии с законодательством Российской Федерации/</w:t>
      </w:r>
    </w:p>
    <w:p w:rsidR="00E4175C" w:rsidRPr="001710A3" w:rsidRDefault="00E4175C" w:rsidP="00E4175C">
      <w:pPr>
        <w:pStyle w:val="ConsPlusNormal"/>
        <w:ind w:firstLine="540"/>
        <w:rPr>
          <w:rFonts w:ascii="Times New Roman" w:hAnsi="Times New Roman" w:cs="Times New Roman"/>
          <w:sz w:val="22"/>
          <w:szCs w:val="22"/>
        </w:rPr>
      </w:pPr>
    </w:p>
    <w:p w:rsidR="00E4175C" w:rsidRDefault="00E4175C" w:rsidP="00E4175C">
      <w:pPr>
        <w:pStyle w:val="ConsPlusNormal"/>
        <w:jc w:val="center"/>
        <w:outlineLvl w:val="1"/>
        <w:rPr>
          <w:rFonts w:ascii="Times New Roman" w:hAnsi="Times New Roman" w:cs="Times New Roman"/>
          <w:b/>
          <w:sz w:val="22"/>
          <w:szCs w:val="22"/>
        </w:rPr>
      </w:pPr>
      <w:bookmarkStart w:id="28" w:name="P1639"/>
      <w:bookmarkEnd w:id="28"/>
      <w:r w:rsidRPr="001710A3">
        <w:rPr>
          <w:rFonts w:ascii="Times New Roman" w:hAnsi="Times New Roman" w:cs="Times New Roman"/>
          <w:b/>
          <w:sz w:val="22"/>
          <w:szCs w:val="22"/>
        </w:rPr>
        <w:t>X</w:t>
      </w:r>
      <w:r w:rsidR="009C26AA">
        <w:rPr>
          <w:rFonts w:ascii="Times New Roman" w:hAnsi="Times New Roman" w:cs="Times New Roman"/>
          <w:b/>
          <w:sz w:val="22"/>
          <w:szCs w:val="22"/>
          <w:lang w:val="en-US"/>
        </w:rPr>
        <w:t>I</w:t>
      </w:r>
      <w:r w:rsidRPr="001710A3">
        <w:rPr>
          <w:rFonts w:ascii="Times New Roman" w:hAnsi="Times New Roman" w:cs="Times New Roman"/>
          <w:b/>
          <w:sz w:val="22"/>
          <w:szCs w:val="22"/>
        </w:rPr>
        <w:t>V. Адреса и банковские реквизиты Сторон</w:t>
      </w:r>
    </w:p>
    <w:p w:rsidR="00D51E9B" w:rsidRPr="001710A3" w:rsidRDefault="00D51E9B" w:rsidP="00E4175C">
      <w:pPr>
        <w:pStyle w:val="ConsPlusNormal"/>
        <w:jc w:val="center"/>
        <w:outlineLvl w:val="1"/>
        <w:rPr>
          <w:rFonts w:ascii="Times New Roman" w:hAnsi="Times New Roman" w:cs="Times New Roman"/>
          <w:b/>
          <w:sz w:val="22"/>
          <w:szCs w:val="22"/>
        </w:rPr>
      </w:pPr>
    </w:p>
    <w:p w:rsidR="009B31CD" w:rsidRPr="001710A3" w:rsidRDefault="009B31CD" w:rsidP="009B31CD">
      <w:pPr>
        <w:pStyle w:val="ConsPlusNormal"/>
        <w:rPr>
          <w:rFonts w:ascii="Times New Roman" w:hAnsi="Times New Roman" w:cs="Times New Roman"/>
          <w:sz w:val="22"/>
          <w:szCs w:val="22"/>
        </w:rPr>
      </w:pPr>
    </w:p>
    <w:tbl>
      <w:tblPr>
        <w:tblW w:w="10546" w:type="dxa"/>
        <w:tblLayout w:type="fixed"/>
        <w:tblCellMar>
          <w:top w:w="102" w:type="dxa"/>
          <w:left w:w="62" w:type="dxa"/>
          <w:bottom w:w="102" w:type="dxa"/>
          <w:right w:w="62" w:type="dxa"/>
        </w:tblCellMar>
        <w:tblLook w:val="0000" w:firstRow="0" w:lastRow="0" w:firstColumn="0" w:lastColumn="0" w:noHBand="0" w:noVBand="0"/>
      </w:tblPr>
      <w:tblGrid>
        <w:gridCol w:w="5874"/>
        <w:gridCol w:w="4672"/>
      </w:tblGrid>
      <w:tr w:rsidR="009B31CD" w:rsidRPr="001710A3" w:rsidTr="00AC7340">
        <w:trPr>
          <w:trHeight w:val="57"/>
        </w:trPr>
        <w:tc>
          <w:tcPr>
            <w:tcW w:w="5874" w:type="dxa"/>
          </w:tcPr>
          <w:p w:rsidR="009B31CD" w:rsidRPr="001710A3" w:rsidRDefault="009B31CD" w:rsidP="005F446F">
            <w:pPr>
              <w:pStyle w:val="ConsPlusNormal"/>
              <w:ind w:firstLine="0"/>
              <w:rPr>
                <w:rFonts w:ascii="Times New Roman" w:hAnsi="Times New Roman" w:cs="Times New Roman"/>
                <w:b/>
                <w:sz w:val="22"/>
                <w:szCs w:val="22"/>
              </w:rPr>
            </w:pPr>
            <w:r w:rsidRPr="001710A3">
              <w:rPr>
                <w:rFonts w:ascii="Times New Roman" w:hAnsi="Times New Roman" w:cs="Times New Roman"/>
                <w:b/>
                <w:sz w:val="22"/>
                <w:szCs w:val="22"/>
              </w:rPr>
              <w:t>ЗАКАЗЧИК:</w:t>
            </w:r>
          </w:p>
        </w:tc>
        <w:tc>
          <w:tcPr>
            <w:tcW w:w="4672" w:type="dxa"/>
          </w:tcPr>
          <w:p w:rsidR="009B31CD" w:rsidRPr="001710A3" w:rsidRDefault="009B31CD" w:rsidP="005F446F">
            <w:pPr>
              <w:pStyle w:val="ConsPlusNormal"/>
              <w:ind w:firstLine="0"/>
              <w:rPr>
                <w:rFonts w:ascii="Times New Roman" w:hAnsi="Times New Roman" w:cs="Times New Roman"/>
                <w:b/>
                <w:sz w:val="22"/>
                <w:szCs w:val="22"/>
              </w:rPr>
            </w:pPr>
            <w:r w:rsidRPr="001710A3">
              <w:rPr>
                <w:rFonts w:ascii="Times New Roman" w:hAnsi="Times New Roman" w:cs="Times New Roman"/>
                <w:b/>
                <w:sz w:val="22"/>
                <w:szCs w:val="22"/>
              </w:rPr>
              <w:t>ПОСТАВЩИК:</w:t>
            </w:r>
          </w:p>
        </w:tc>
      </w:tr>
      <w:tr w:rsidR="00962076" w:rsidRPr="001710A3" w:rsidTr="00AC7340">
        <w:tc>
          <w:tcPr>
            <w:tcW w:w="5874" w:type="dxa"/>
            <w:vMerge w:val="restart"/>
          </w:tcPr>
          <w:p w:rsidR="00D51E9B" w:rsidRPr="001A0C5A" w:rsidRDefault="00D51E9B" w:rsidP="00D51E9B">
            <w:pPr>
              <w:ind w:firstLine="0"/>
              <w:rPr>
                <w:szCs w:val="16"/>
              </w:rPr>
            </w:pPr>
            <w:r w:rsidRPr="001A0C5A">
              <w:rPr>
                <w:szCs w:val="16"/>
              </w:rPr>
              <w:t xml:space="preserve">ФИЦ СНЦ РАН </w:t>
            </w:r>
          </w:p>
          <w:p w:rsidR="00D51E9B" w:rsidRPr="001A0C5A" w:rsidRDefault="00D51E9B" w:rsidP="00D51E9B">
            <w:pPr>
              <w:ind w:firstLine="0"/>
              <w:rPr>
                <w:szCs w:val="16"/>
              </w:rPr>
            </w:pPr>
            <w:r w:rsidRPr="001A0C5A">
              <w:rPr>
                <w:szCs w:val="16"/>
              </w:rPr>
              <w:t xml:space="preserve">Институт аграрных проблем - обособленное структурное подразделение Федерального государственного бюджетного учреждения науки Федерального исследовательского центра </w:t>
            </w:r>
            <w:r w:rsidRPr="001A0C5A">
              <w:rPr>
                <w:szCs w:val="16"/>
              </w:rPr>
              <w:lastRenderedPageBreak/>
              <w:t>«Саратовский научный центр Российской академии наук»</w:t>
            </w:r>
          </w:p>
          <w:p w:rsidR="00D51E9B" w:rsidRPr="001A0C5A" w:rsidRDefault="00D51E9B" w:rsidP="00D51E9B">
            <w:pPr>
              <w:ind w:firstLine="0"/>
              <w:rPr>
                <w:szCs w:val="16"/>
              </w:rPr>
            </w:pPr>
          </w:p>
          <w:p w:rsidR="00D51E9B" w:rsidRPr="001A0C5A" w:rsidRDefault="00D51E9B" w:rsidP="00D51E9B">
            <w:pPr>
              <w:ind w:firstLine="0"/>
              <w:rPr>
                <w:szCs w:val="16"/>
              </w:rPr>
            </w:pPr>
            <w:r w:rsidRPr="001A0C5A">
              <w:rPr>
                <w:szCs w:val="16"/>
              </w:rPr>
              <w:t>Сокращенное название (для платежного поручения): ИАгП РАН</w:t>
            </w:r>
          </w:p>
          <w:p w:rsidR="00D51E9B" w:rsidRPr="001A0C5A" w:rsidRDefault="00D51E9B" w:rsidP="00D51E9B">
            <w:pPr>
              <w:ind w:firstLine="0"/>
              <w:rPr>
                <w:szCs w:val="16"/>
              </w:rPr>
            </w:pPr>
            <w:r w:rsidRPr="001A0C5A">
              <w:rPr>
                <w:szCs w:val="16"/>
              </w:rPr>
              <w:t>Юридический адрес: 410028, Саратов, ул. Рабочая, д.24</w:t>
            </w:r>
          </w:p>
          <w:p w:rsidR="00D51E9B" w:rsidRPr="001A0C5A" w:rsidRDefault="00D51E9B" w:rsidP="00D51E9B">
            <w:pPr>
              <w:ind w:firstLine="0"/>
              <w:rPr>
                <w:szCs w:val="16"/>
              </w:rPr>
            </w:pPr>
            <w:r w:rsidRPr="001A0C5A">
              <w:rPr>
                <w:szCs w:val="16"/>
              </w:rPr>
              <w:t>Местонахождение: 410012, г. Саратов, ул. Московская, д. 94</w:t>
            </w:r>
          </w:p>
          <w:p w:rsidR="00D51E9B" w:rsidRPr="001A0C5A" w:rsidRDefault="00D51E9B" w:rsidP="00D51E9B">
            <w:pPr>
              <w:ind w:firstLine="0"/>
              <w:rPr>
                <w:szCs w:val="16"/>
              </w:rPr>
            </w:pPr>
            <w:r w:rsidRPr="001A0C5A">
              <w:rPr>
                <w:szCs w:val="16"/>
              </w:rPr>
              <w:t>ИНН 6454002698</w:t>
            </w:r>
          </w:p>
          <w:p w:rsidR="00D51E9B" w:rsidRPr="001A0C5A" w:rsidRDefault="00D51E9B" w:rsidP="00D51E9B">
            <w:pPr>
              <w:ind w:firstLine="0"/>
              <w:rPr>
                <w:szCs w:val="16"/>
              </w:rPr>
            </w:pPr>
            <w:r w:rsidRPr="001A0C5A">
              <w:rPr>
                <w:szCs w:val="16"/>
              </w:rPr>
              <w:t>КПП 645245001</w:t>
            </w:r>
          </w:p>
          <w:p w:rsidR="00D51E9B" w:rsidRPr="001A0C5A" w:rsidRDefault="00D51E9B" w:rsidP="00D51E9B">
            <w:pPr>
              <w:ind w:firstLine="0"/>
              <w:rPr>
                <w:szCs w:val="16"/>
              </w:rPr>
            </w:pPr>
            <w:r w:rsidRPr="001A0C5A">
              <w:rPr>
                <w:szCs w:val="16"/>
              </w:rPr>
              <w:t>ОГРН 1026403345781</w:t>
            </w:r>
          </w:p>
          <w:p w:rsidR="00DF6C3B" w:rsidRPr="00DF6C3B" w:rsidRDefault="00DF6C3B" w:rsidP="00DF6C3B">
            <w:pPr>
              <w:ind w:firstLine="0"/>
              <w:rPr>
                <w:b/>
                <w:szCs w:val="16"/>
              </w:rPr>
            </w:pPr>
            <w:r w:rsidRPr="00DF6C3B">
              <w:rPr>
                <w:b/>
                <w:szCs w:val="16"/>
              </w:rPr>
              <w:t xml:space="preserve">Банковские реквизиты: </w:t>
            </w:r>
          </w:p>
          <w:p w:rsidR="00DF6C3B" w:rsidRPr="00DF6C3B" w:rsidRDefault="00DF6C3B" w:rsidP="00DF6C3B">
            <w:pPr>
              <w:ind w:firstLine="0"/>
              <w:rPr>
                <w:szCs w:val="16"/>
              </w:rPr>
            </w:pPr>
            <w:r w:rsidRPr="00DF6C3B">
              <w:rPr>
                <w:szCs w:val="16"/>
              </w:rPr>
              <w:t>УФК по Нижегородской области (ИАгП РАН, л/с 20606Ю44600)</w:t>
            </w:r>
          </w:p>
          <w:p w:rsidR="00DF6C3B" w:rsidRPr="00DF6C3B" w:rsidRDefault="00DF6C3B" w:rsidP="00DF6C3B">
            <w:pPr>
              <w:ind w:firstLine="0"/>
              <w:rPr>
                <w:szCs w:val="16"/>
              </w:rPr>
            </w:pPr>
            <w:r w:rsidRPr="00DF6C3B">
              <w:rPr>
                <w:szCs w:val="16"/>
              </w:rPr>
              <w:t>Банк: ОКЦ №1 ВВГУ Банка России//УФК по Нижегородской области, г. Нижний Новгород</w:t>
            </w:r>
          </w:p>
          <w:p w:rsidR="00DF6C3B" w:rsidRPr="00DF6C3B" w:rsidRDefault="00DF6C3B" w:rsidP="00DF6C3B">
            <w:pPr>
              <w:ind w:firstLine="0"/>
              <w:rPr>
                <w:szCs w:val="16"/>
              </w:rPr>
            </w:pPr>
            <w:r w:rsidRPr="00DF6C3B">
              <w:rPr>
                <w:szCs w:val="16"/>
              </w:rPr>
              <w:t>Единый казначейский счет: 40102810745370000024</w:t>
            </w:r>
          </w:p>
          <w:p w:rsidR="00DF6C3B" w:rsidRPr="00DF6C3B" w:rsidRDefault="00DF6C3B" w:rsidP="00DF6C3B">
            <w:pPr>
              <w:ind w:firstLine="0"/>
              <w:rPr>
                <w:szCs w:val="16"/>
              </w:rPr>
            </w:pPr>
            <w:r w:rsidRPr="00DF6C3B">
              <w:rPr>
                <w:szCs w:val="16"/>
              </w:rPr>
              <w:t>Казначейский  счет: 03214643000000013247</w:t>
            </w:r>
          </w:p>
          <w:p w:rsidR="00D51E9B" w:rsidRPr="001A0C5A" w:rsidRDefault="00DF6C3B" w:rsidP="00DF6C3B">
            <w:pPr>
              <w:ind w:firstLine="0"/>
              <w:rPr>
                <w:szCs w:val="16"/>
              </w:rPr>
            </w:pPr>
            <w:r w:rsidRPr="00DF6C3B">
              <w:rPr>
                <w:szCs w:val="16"/>
              </w:rPr>
              <w:t>БИК ТОФК: 012202102</w:t>
            </w:r>
          </w:p>
          <w:p w:rsidR="005F446F" w:rsidRPr="001710A3" w:rsidRDefault="005F446F" w:rsidP="00FE245E">
            <w:pPr>
              <w:ind w:firstLine="0"/>
              <w:rPr>
                <w:sz w:val="22"/>
                <w:szCs w:val="22"/>
              </w:rPr>
            </w:pPr>
          </w:p>
          <w:p w:rsidR="00962076" w:rsidRPr="001710A3" w:rsidRDefault="00962076" w:rsidP="009B31CD">
            <w:pPr>
              <w:pStyle w:val="ConsPlusNormal"/>
              <w:rPr>
                <w:rFonts w:ascii="Times New Roman" w:hAnsi="Times New Roman" w:cs="Times New Roman"/>
                <w:sz w:val="22"/>
                <w:szCs w:val="22"/>
              </w:rPr>
            </w:pPr>
          </w:p>
        </w:tc>
        <w:tc>
          <w:tcPr>
            <w:tcW w:w="4672" w:type="dxa"/>
          </w:tcPr>
          <w:p w:rsidR="00962076" w:rsidRPr="001710A3" w:rsidRDefault="00962076" w:rsidP="00654995">
            <w:pPr>
              <w:pStyle w:val="ConsPlusNormal"/>
              <w:ind w:firstLine="0"/>
              <w:jc w:val="left"/>
              <w:rPr>
                <w:rFonts w:ascii="Times New Roman" w:hAnsi="Times New Roman" w:cs="Times New Roman"/>
                <w:sz w:val="22"/>
                <w:szCs w:val="22"/>
              </w:rPr>
            </w:pPr>
            <w:r w:rsidRPr="001710A3">
              <w:rPr>
                <w:rFonts w:ascii="Times New Roman" w:hAnsi="Times New Roman" w:cs="Times New Roman"/>
                <w:sz w:val="22"/>
                <w:szCs w:val="22"/>
              </w:rPr>
              <w:lastRenderedPageBreak/>
              <w:t>полное наименование организации - поставщика (с указанием ее организационно-правовой формы) или фамилия, имя и отчество (при наличии) поставщика - физического лица, в том числе зарегистрированного в качестве индивидуального предпринимателя</w:t>
            </w:r>
          </w:p>
        </w:tc>
      </w:tr>
      <w:tr w:rsidR="00962076" w:rsidRPr="001710A3" w:rsidTr="00AC7340">
        <w:tc>
          <w:tcPr>
            <w:tcW w:w="5874" w:type="dxa"/>
            <w:vMerge/>
          </w:tcPr>
          <w:p w:rsidR="00962076" w:rsidRPr="001710A3" w:rsidRDefault="00962076" w:rsidP="009B31CD">
            <w:pPr>
              <w:pStyle w:val="ConsPlusNormal"/>
              <w:rPr>
                <w:rFonts w:ascii="Times New Roman" w:hAnsi="Times New Roman" w:cs="Times New Roman"/>
                <w:sz w:val="22"/>
                <w:szCs w:val="22"/>
              </w:rPr>
            </w:pPr>
          </w:p>
        </w:tc>
        <w:tc>
          <w:tcPr>
            <w:tcW w:w="4672" w:type="dxa"/>
          </w:tcPr>
          <w:p w:rsidR="00962076" w:rsidRPr="001710A3" w:rsidRDefault="00962076" w:rsidP="002330A1">
            <w:pPr>
              <w:pStyle w:val="ConsPlusNormal"/>
              <w:ind w:firstLine="0"/>
              <w:rPr>
                <w:rFonts w:ascii="Times New Roman" w:hAnsi="Times New Roman" w:cs="Times New Roman"/>
                <w:sz w:val="22"/>
                <w:szCs w:val="22"/>
              </w:rPr>
            </w:pPr>
            <w:r w:rsidRPr="001710A3">
              <w:rPr>
                <w:rFonts w:ascii="Times New Roman" w:hAnsi="Times New Roman" w:cs="Times New Roman"/>
                <w:sz w:val="22"/>
                <w:szCs w:val="22"/>
              </w:rPr>
              <w:t>Адрес местонахождения: ___________</w:t>
            </w:r>
          </w:p>
          <w:p w:rsidR="00962076" w:rsidRPr="001710A3" w:rsidRDefault="00962076" w:rsidP="009B31CD">
            <w:pPr>
              <w:pStyle w:val="ConsPlusNormal"/>
              <w:rPr>
                <w:rFonts w:ascii="Times New Roman" w:hAnsi="Times New Roman" w:cs="Times New Roman"/>
                <w:sz w:val="22"/>
                <w:szCs w:val="22"/>
              </w:rPr>
            </w:pPr>
            <w:r w:rsidRPr="001710A3">
              <w:rPr>
                <w:rFonts w:ascii="Times New Roman" w:hAnsi="Times New Roman" w:cs="Times New Roman"/>
                <w:sz w:val="22"/>
                <w:szCs w:val="22"/>
              </w:rPr>
              <w:t>_______________________________</w:t>
            </w:r>
          </w:p>
        </w:tc>
      </w:tr>
      <w:tr w:rsidR="00962076" w:rsidRPr="001710A3" w:rsidTr="00AC7340">
        <w:tc>
          <w:tcPr>
            <w:tcW w:w="5874" w:type="dxa"/>
            <w:vMerge/>
          </w:tcPr>
          <w:p w:rsidR="00962076" w:rsidRPr="001710A3" w:rsidRDefault="00962076" w:rsidP="009B31CD">
            <w:pPr>
              <w:pStyle w:val="ConsPlusNormal"/>
              <w:rPr>
                <w:rFonts w:ascii="Times New Roman" w:hAnsi="Times New Roman" w:cs="Times New Roman"/>
                <w:sz w:val="22"/>
                <w:szCs w:val="22"/>
              </w:rPr>
            </w:pPr>
          </w:p>
        </w:tc>
        <w:tc>
          <w:tcPr>
            <w:tcW w:w="4672" w:type="dxa"/>
          </w:tcPr>
          <w:p w:rsidR="00962076" w:rsidRPr="001710A3" w:rsidRDefault="00962076" w:rsidP="002330A1">
            <w:pPr>
              <w:pStyle w:val="ConsPlusNormal"/>
              <w:ind w:firstLine="0"/>
              <w:rPr>
                <w:rFonts w:ascii="Times New Roman" w:hAnsi="Times New Roman" w:cs="Times New Roman"/>
                <w:sz w:val="22"/>
                <w:szCs w:val="22"/>
              </w:rPr>
            </w:pPr>
            <w:r w:rsidRPr="001710A3">
              <w:rPr>
                <w:rFonts w:ascii="Times New Roman" w:hAnsi="Times New Roman" w:cs="Times New Roman"/>
                <w:sz w:val="22"/>
                <w:szCs w:val="22"/>
              </w:rPr>
              <w:t>ИНН ___________________________</w:t>
            </w:r>
          </w:p>
          <w:p w:rsidR="0076790A" w:rsidRPr="001710A3" w:rsidRDefault="0076790A" w:rsidP="009B31CD">
            <w:pPr>
              <w:pStyle w:val="ConsPlusNormal"/>
              <w:rPr>
                <w:rFonts w:ascii="Times New Roman" w:hAnsi="Times New Roman" w:cs="Times New Roman"/>
                <w:sz w:val="22"/>
                <w:szCs w:val="22"/>
              </w:rPr>
            </w:pPr>
          </w:p>
          <w:p w:rsidR="0076790A" w:rsidRPr="001710A3" w:rsidRDefault="0076790A" w:rsidP="002330A1">
            <w:pPr>
              <w:pStyle w:val="ConsPlusNormal"/>
              <w:ind w:firstLine="0"/>
              <w:rPr>
                <w:rFonts w:ascii="Times New Roman" w:hAnsi="Times New Roman" w:cs="Times New Roman"/>
                <w:sz w:val="22"/>
                <w:szCs w:val="22"/>
              </w:rPr>
            </w:pPr>
            <w:r w:rsidRPr="001710A3">
              <w:rPr>
                <w:rFonts w:ascii="Times New Roman" w:hAnsi="Times New Roman" w:cs="Times New Roman"/>
                <w:sz w:val="22"/>
                <w:szCs w:val="22"/>
              </w:rPr>
              <w:t>ИНН руководителя (при наличии)_____</w:t>
            </w:r>
          </w:p>
        </w:tc>
      </w:tr>
      <w:tr w:rsidR="00962076" w:rsidRPr="001710A3" w:rsidTr="00AC7340">
        <w:tc>
          <w:tcPr>
            <w:tcW w:w="5874" w:type="dxa"/>
            <w:vMerge/>
          </w:tcPr>
          <w:p w:rsidR="00962076" w:rsidRPr="001710A3" w:rsidRDefault="00962076" w:rsidP="009B31CD">
            <w:pPr>
              <w:pStyle w:val="ConsPlusNormal"/>
              <w:rPr>
                <w:rFonts w:ascii="Times New Roman" w:hAnsi="Times New Roman" w:cs="Times New Roman"/>
                <w:sz w:val="22"/>
                <w:szCs w:val="22"/>
              </w:rPr>
            </w:pPr>
          </w:p>
        </w:tc>
        <w:tc>
          <w:tcPr>
            <w:tcW w:w="4672" w:type="dxa"/>
          </w:tcPr>
          <w:p w:rsidR="00962076" w:rsidRPr="001710A3" w:rsidRDefault="00962076" w:rsidP="002330A1">
            <w:pPr>
              <w:pStyle w:val="ConsPlusNormal"/>
              <w:ind w:firstLine="0"/>
              <w:rPr>
                <w:rFonts w:ascii="Times New Roman" w:hAnsi="Times New Roman" w:cs="Times New Roman"/>
                <w:sz w:val="22"/>
                <w:szCs w:val="22"/>
              </w:rPr>
            </w:pPr>
            <w:r w:rsidRPr="001710A3">
              <w:rPr>
                <w:rFonts w:ascii="Times New Roman" w:hAnsi="Times New Roman" w:cs="Times New Roman"/>
                <w:sz w:val="22"/>
                <w:szCs w:val="22"/>
              </w:rPr>
              <w:t>КПП (при наличии) _________________</w:t>
            </w:r>
          </w:p>
        </w:tc>
      </w:tr>
      <w:tr w:rsidR="00962076" w:rsidRPr="001710A3" w:rsidTr="00AC7340">
        <w:tc>
          <w:tcPr>
            <w:tcW w:w="5874" w:type="dxa"/>
            <w:vMerge/>
          </w:tcPr>
          <w:p w:rsidR="00962076" w:rsidRPr="001710A3" w:rsidRDefault="00962076" w:rsidP="009B31CD">
            <w:pPr>
              <w:pStyle w:val="ConsPlusNormal"/>
              <w:rPr>
                <w:rFonts w:ascii="Times New Roman" w:hAnsi="Times New Roman" w:cs="Times New Roman"/>
                <w:sz w:val="22"/>
                <w:szCs w:val="22"/>
              </w:rPr>
            </w:pPr>
          </w:p>
        </w:tc>
        <w:tc>
          <w:tcPr>
            <w:tcW w:w="4672" w:type="dxa"/>
          </w:tcPr>
          <w:p w:rsidR="00962076" w:rsidRPr="001710A3" w:rsidRDefault="00962076" w:rsidP="002330A1">
            <w:pPr>
              <w:pStyle w:val="ConsPlusNormal"/>
              <w:ind w:firstLine="0"/>
              <w:rPr>
                <w:rFonts w:ascii="Times New Roman" w:hAnsi="Times New Roman" w:cs="Times New Roman"/>
                <w:sz w:val="22"/>
                <w:szCs w:val="22"/>
              </w:rPr>
            </w:pPr>
            <w:r w:rsidRPr="001710A3">
              <w:rPr>
                <w:rFonts w:ascii="Times New Roman" w:hAnsi="Times New Roman" w:cs="Times New Roman"/>
                <w:sz w:val="22"/>
                <w:szCs w:val="22"/>
              </w:rPr>
              <w:t>Банковские реквизиты:</w:t>
            </w:r>
          </w:p>
        </w:tc>
      </w:tr>
      <w:tr w:rsidR="00654995" w:rsidRPr="001710A3" w:rsidTr="00AC7340">
        <w:trPr>
          <w:trHeight w:val="405"/>
        </w:trPr>
        <w:tc>
          <w:tcPr>
            <w:tcW w:w="5874" w:type="dxa"/>
            <w:vMerge/>
          </w:tcPr>
          <w:p w:rsidR="00654995" w:rsidRPr="001710A3" w:rsidRDefault="00654995" w:rsidP="009B31CD">
            <w:pPr>
              <w:pStyle w:val="ConsPlusNormal"/>
              <w:rPr>
                <w:rFonts w:ascii="Times New Roman" w:hAnsi="Times New Roman" w:cs="Times New Roman"/>
                <w:sz w:val="22"/>
                <w:szCs w:val="22"/>
              </w:rPr>
            </w:pPr>
          </w:p>
        </w:tc>
        <w:tc>
          <w:tcPr>
            <w:tcW w:w="4672" w:type="dxa"/>
          </w:tcPr>
          <w:p w:rsidR="00613F3D" w:rsidRPr="001710A3" w:rsidRDefault="00613F3D" w:rsidP="002330A1">
            <w:pPr>
              <w:pStyle w:val="ConsPlusNormal"/>
              <w:ind w:firstLine="0"/>
              <w:rPr>
                <w:rFonts w:ascii="Times New Roman" w:hAnsi="Times New Roman" w:cs="Times New Roman"/>
                <w:sz w:val="22"/>
                <w:szCs w:val="22"/>
              </w:rPr>
            </w:pPr>
            <w:r w:rsidRPr="001710A3">
              <w:rPr>
                <w:rFonts w:ascii="Times New Roman" w:hAnsi="Times New Roman" w:cs="Times New Roman"/>
                <w:sz w:val="22"/>
                <w:szCs w:val="22"/>
              </w:rPr>
              <w:t>р/с _____________________________</w:t>
            </w:r>
          </w:p>
          <w:p w:rsidR="00613F3D" w:rsidRPr="001710A3" w:rsidRDefault="00613F3D" w:rsidP="002330A1">
            <w:pPr>
              <w:pStyle w:val="ConsPlusNormal"/>
              <w:ind w:firstLine="0"/>
              <w:rPr>
                <w:rFonts w:ascii="Times New Roman" w:hAnsi="Times New Roman" w:cs="Times New Roman"/>
                <w:sz w:val="22"/>
                <w:szCs w:val="22"/>
              </w:rPr>
            </w:pPr>
            <w:r w:rsidRPr="001710A3">
              <w:rPr>
                <w:rFonts w:ascii="Times New Roman" w:hAnsi="Times New Roman" w:cs="Times New Roman"/>
                <w:sz w:val="22"/>
                <w:szCs w:val="22"/>
              </w:rPr>
              <w:t>к/с _____________________________</w:t>
            </w:r>
          </w:p>
          <w:p w:rsidR="00613F3D" w:rsidRPr="001710A3" w:rsidRDefault="00613F3D" w:rsidP="002330A1">
            <w:pPr>
              <w:pStyle w:val="ConsPlusNormal"/>
              <w:ind w:firstLine="0"/>
              <w:rPr>
                <w:rFonts w:ascii="Times New Roman" w:hAnsi="Times New Roman" w:cs="Times New Roman"/>
                <w:sz w:val="22"/>
                <w:szCs w:val="22"/>
              </w:rPr>
            </w:pPr>
            <w:r w:rsidRPr="001710A3">
              <w:rPr>
                <w:rFonts w:ascii="Times New Roman" w:hAnsi="Times New Roman" w:cs="Times New Roman"/>
                <w:sz w:val="22"/>
                <w:szCs w:val="22"/>
              </w:rPr>
              <w:t>БИК ____________________________</w:t>
            </w:r>
          </w:p>
          <w:p w:rsidR="00613F3D" w:rsidRPr="001710A3" w:rsidRDefault="00654995" w:rsidP="002330A1">
            <w:pPr>
              <w:pStyle w:val="ConsPlusNormal"/>
              <w:ind w:firstLine="0"/>
              <w:rPr>
                <w:rFonts w:ascii="Times New Roman" w:hAnsi="Times New Roman" w:cs="Times New Roman"/>
                <w:sz w:val="22"/>
                <w:szCs w:val="22"/>
              </w:rPr>
            </w:pPr>
            <w:r w:rsidRPr="001710A3">
              <w:rPr>
                <w:rFonts w:ascii="Times New Roman" w:hAnsi="Times New Roman" w:cs="Times New Roman"/>
                <w:sz w:val="22"/>
                <w:szCs w:val="22"/>
              </w:rPr>
              <w:t>ОГРН</w:t>
            </w:r>
          </w:p>
          <w:p w:rsidR="00613F3D" w:rsidRPr="001710A3" w:rsidRDefault="00E614C1" w:rsidP="002330A1">
            <w:pPr>
              <w:pStyle w:val="ConsPlusNormal"/>
              <w:ind w:firstLine="0"/>
              <w:rPr>
                <w:rFonts w:ascii="Times New Roman" w:hAnsi="Times New Roman" w:cs="Times New Roman"/>
                <w:sz w:val="22"/>
                <w:szCs w:val="22"/>
              </w:rPr>
            </w:pPr>
            <w:hyperlink r:id="rId17" w:history="1">
              <w:r w:rsidR="00613F3D" w:rsidRPr="001710A3">
                <w:rPr>
                  <w:rFonts w:ascii="Times New Roman" w:hAnsi="Times New Roman" w:cs="Times New Roman"/>
                  <w:sz w:val="22"/>
                  <w:szCs w:val="22"/>
                </w:rPr>
                <w:t>ОКОПФ</w:t>
              </w:r>
            </w:hyperlink>
            <w:r w:rsidR="00613F3D" w:rsidRPr="001710A3">
              <w:rPr>
                <w:rFonts w:ascii="Times New Roman" w:hAnsi="Times New Roman" w:cs="Times New Roman"/>
                <w:sz w:val="22"/>
                <w:szCs w:val="22"/>
              </w:rPr>
              <w:t xml:space="preserve"> </w:t>
            </w:r>
          </w:p>
          <w:p w:rsidR="00613F3D" w:rsidRPr="001710A3" w:rsidRDefault="00613F3D" w:rsidP="002330A1">
            <w:pPr>
              <w:pStyle w:val="ConsPlusNormal"/>
              <w:ind w:firstLine="0"/>
              <w:rPr>
                <w:rFonts w:ascii="Times New Roman" w:hAnsi="Times New Roman" w:cs="Times New Roman"/>
                <w:sz w:val="22"/>
                <w:szCs w:val="22"/>
              </w:rPr>
            </w:pPr>
            <w:r w:rsidRPr="001710A3">
              <w:rPr>
                <w:rFonts w:ascii="Times New Roman" w:hAnsi="Times New Roman" w:cs="Times New Roman"/>
                <w:sz w:val="22"/>
                <w:szCs w:val="22"/>
              </w:rPr>
              <w:t>ОКПО</w:t>
            </w:r>
          </w:p>
          <w:p w:rsidR="00613F3D" w:rsidRPr="001710A3" w:rsidRDefault="00E614C1" w:rsidP="002330A1">
            <w:pPr>
              <w:pStyle w:val="ConsPlusNormal"/>
              <w:ind w:firstLine="0"/>
              <w:rPr>
                <w:sz w:val="22"/>
                <w:szCs w:val="22"/>
              </w:rPr>
            </w:pPr>
            <w:hyperlink r:id="rId18" w:history="1">
              <w:r w:rsidR="00613F3D" w:rsidRPr="001710A3">
                <w:rPr>
                  <w:rFonts w:ascii="Times New Roman" w:hAnsi="Times New Roman" w:cs="Times New Roman"/>
                  <w:sz w:val="22"/>
                  <w:szCs w:val="22"/>
                </w:rPr>
                <w:t>ОКПД2</w:t>
              </w:r>
            </w:hyperlink>
          </w:p>
          <w:p w:rsidR="00613F3D" w:rsidRPr="001710A3" w:rsidRDefault="00E614C1" w:rsidP="002330A1">
            <w:pPr>
              <w:pStyle w:val="ConsPlusNormal"/>
              <w:ind w:firstLine="0"/>
              <w:rPr>
                <w:sz w:val="22"/>
                <w:szCs w:val="22"/>
              </w:rPr>
            </w:pPr>
            <w:hyperlink r:id="rId19" w:history="1">
              <w:r w:rsidR="00613F3D" w:rsidRPr="001710A3">
                <w:rPr>
                  <w:rFonts w:ascii="Times New Roman" w:hAnsi="Times New Roman" w:cs="Times New Roman"/>
                  <w:sz w:val="22"/>
                  <w:szCs w:val="22"/>
                </w:rPr>
                <w:t>ОКАТО</w:t>
              </w:r>
            </w:hyperlink>
          </w:p>
          <w:p w:rsidR="00654995" w:rsidRPr="001710A3" w:rsidRDefault="00E614C1" w:rsidP="002330A1">
            <w:pPr>
              <w:pStyle w:val="ConsPlusNormal"/>
              <w:ind w:firstLine="0"/>
              <w:rPr>
                <w:rFonts w:ascii="Times New Roman" w:hAnsi="Times New Roman" w:cs="Times New Roman"/>
                <w:sz w:val="22"/>
                <w:szCs w:val="22"/>
              </w:rPr>
            </w:pPr>
            <w:hyperlink r:id="rId20" w:history="1">
              <w:r w:rsidR="00613F3D" w:rsidRPr="001710A3">
                <w:rPr>
                  <w:rFonts w:ascii="Times New Roman" w:hAnsi="Times New Roman" w:cs="Times New Roman"/>
                  <w:sz w:val="22"/>
                  <w:szCs w:val="22"/>
                </w:rPr>
                <w:t>ОКТМО</w:t>
              </w:r>
            </w:hyperlink>
          </w:p>
        </w:tc>
      </w:tr>
      <w:tr w:rsidR="00962076" w:rsidRPr="001710A3" w:rsidTr="00AC7340">
        <w:tc>
          <w:tcPr>
            <w:tcW w:w="5874" w:type="dxa"/>
            <w:vMerge/>
          </w:tcPr>
          <w:p w:rsidR="00962076" w:rsidRPr="001710A3" w:rsidRDefault="00962076" w:rsidP="009B31CD">
            <w:pPr>
              <w:pStyle w:val="ConsPlusNormal"/>
              <w:rPr>
                <w:rFonts w:ascii="Times New Roman" w:hAnsi="Times New Roman" w:cs="Times New Roman"/>
                <w:sz w:val="22"/>
                <w:szCs w:val="22"/>
              </w:rPr>
            </w:pPr>
          </w:p>
        </w:tc>
        <w:tc>
          <w:tcPr>
            <w:tcW w:w="4672" w:type="dxa"/>
          </w:tcPr>
          <w:p w:rsidR="00962076" w:rsidRPr="001710A3" w:rsidRDefault="00962076" w:rsidP="002330A1">
            <w:pPr>
              <w:pStyle w:val="ConsPlusNormal"/>
              <w:ind w:firstLine="0"/>
              <w:rPr>
                <w:rFonts w:ascii="Times New Roman" w:hAnsi="Times New Roman" w:cs="Times New Roman"/>
                <w:sz w:val="22"/>
                <w:szCs w:val="22"/>
              </w:rPr>
            </w:pPr>
            <w:r w:rsidRPr="001710A3">
              <w:rPr>
                <w:rFonts w:ascii="Times New Roman" w:hAnsi="Times New Roman" w:cs="Times New Roman"/>
                <w:sz w:val="22"/>
                <w:szCs w:val="22"/>
              </w:rPr>
              <w:t>Для бюджетных учреждений (дополнительно):</w:t>
            </w:r>
          </w:p>
        </w:tc>
      </w:tr>
      <w:tr w:rsidR="00962076" w:rsidRPr="001710A3" w:rsidTr="00AC7340">
        <w:tc>
          <w:tcPr>
            <w:tcW w:w="5874" w:type="dxa"/>
            <w:vMerge/>
          </w:tcPr>
          <w:p w:rsidR="00962076" w:rsidRPr="001710A3" w:rsidRDefault="00962076" w:rsidP="009B31CD">
            <w:pPr>
              <w:pStyle w:val="ConsPlusNormal"/>
              <w:rPr>
                <w:rFonts w:ascii="Times New Roman" w:hAnsi="Times New Roman" w:cs="Times New Roman"/>
                <w:sz w:val="22"/>
                <w:szCs w:val="22"/>
              </w:rPr>
            </w:pPr>
          </w:p>
        </w:tc>
        <w:tc>
          <w:tcPr>
            <w:tcW w:w="4672" w:type="dxa"/>
          </w:tcPr>
          <w:p w:rsidR="00962076" w:rsidRPr="001710A3" w:rsidRDefault="00962076" w:rsidP="002330A1">
            <w:pPr>
              <w:pStyle w:val="ConsPlusNormal"/>
              <w:ind w:firstLine="0"/>
              <w:rPr>
                <w:rFonts w:ascii="Times New Roman" w:hAnsi="Times New Roman" w:cs="Times New Roman"/>
                <w:sz w:val="22"/>
                <w:szCs w:val="22"/>
              </w:rPr>
            </w:pPr>
            <w:r w:rsidRPr="001710A3">
              <w:rPr>
                <w:rFonts w:ascii="Times New Roman" w:hAnsi="Times New Roman" w:cs="Times New Roman"/>
                <w:sz w:val="22"/>
                <w:szCs w:val="22"/>
              </w:rPr>
              <w:t>Наименование органа Федерального казначейства _____________________</w:t>
            </w:r>
          </w:p>
        </w:tc>
      </w:tr>
      <w:tr w:rsidR="00962076" w:rsidRPr="001710A3" w:rsidTr="00AC7340">
        <w:tc>
          <w:tcPr>
            <w:tcW w:w="5874" w:type="dxa"/>
            <w:vMerge/>
          </w:tcPr>
          <w:p w:rsidR="00962076" w:rsidRPr="001710A3" w:rsidRDefault="00962076" w:rsidP="009B31CD">
            <w:pPr>
              <w:pStyle w:val="ConsPlusNormal"/>
              <w:rPr>
                <w:rFonts w:ascii="Times New Roman" w:hAnsi="Times New Roman" w:cs="Times New Roman"/>
                <w:sz w:val="22"/>
                <w:szCs w:val="22"/>
              </w:rPr>
            </w:pPr>
          </w:p>
        </w:tc>
        <w:tc>
          <w:tcPr>
            <w:tcW w:w="4672" w:type="dxa"/>
          </w:tcPr>
          <w:p w:rsidR="00962076" w:rsidRPr="001710A3" w:rsidRDefault="00962076" w:rsidP="002330A1">
            <w:pPr>
              <w:pStyle w:val="ConsPlusNormal"/>
              <w:ind w:firstLine="0"/>
              <w:rPr>
                <w:rFonts w:ascii="Times New Roman" w:hAnsi="Times New Roman" w:cs="Times New Roman"/>
                <w:sz w:val="22"/>
                <w:szCs w:val="22"/>
              </w:rPr>
            </w:pPr>
            <w:r w:rsidRPr="001710A3">
              <w:rPr>
                <w:rFonts w:ascii="Times New Roman" w:hAnsi="Times New Roman" w:cs="Times New Roman"/>
                <w:sz w:val="22"/>
                <w:szCs w:val="22"/>
              </w:rPr>
              <w:t>Лицевой счет ____________________</w:t>
            </w:r>
          </w:p>
        </w:tc>
      </w:tr>
      <w:tr w:rsidR="00962076" w:rsidRPr="001710A3" w:rsidTr="00AC7340">
        <w:tc>
          <w:tcPr>
            <w:tcW w:w="5874" w:type="dxa"/>
            <w:vMerge/>
          </w:tcPr>
          <w:p w:rsidR="00962076" w:rsidRPr="001710A3" w:rsidRDefault="00962076" w:rsidP="009B31CD">
            <w:pPr>
              <w:pStyle w:val="ConsPlusNormal"/>
              <w:rPr>
                <w:rFonts w:ascii="Times New Roman" w:hAnsi="Times New Roman" w:cs="Times New Roman"/>
                <w:sz w:val="22"/>
                <w:szCs w:val="22"/>
              </w:rPr>
            </w:pPr>
          </w:p>
        </w:tc>
        <w:tc>
          <w:tcPr>
            <w:tcW w:w="4672" w:type="dxa"/>
          </w:tcPr>
          <w:p w:rsidR="00962076" w:rsidRPr="001710A3" w:rsidRDefault="00962076" w:rsidP="002330A1">
            <w:pPr>
              <w:pStyle w:val="ConsPlusNormal"/>
              <w:ind w:firstLine="0"/>
              <w:rPr>
                <w:rFonts w:ascii="Times New Roman" w:hAnsi="Times New Roman" w:cs="Times New Roman"/>
                <w:sz w:val="22"/>
                <w:szCs w:val="22"/>
              </w:rPr>
            </w:pPr>
            <w:r w:rsidRPr="001710A3">
              <w:rPr>
                <w:rFonts w:ascii="Times New Roman" w:hAnsi="Times New Roman" w:cs="Times New Roman"/>
                <w:sz w:val="22"/>
                <w:szCs w:val="22"/>
              </w:rPr>
              <w:t>КБК ____________________________</w:t>
            </w:r>
          </w:p>
        </w:tc>
      </w:tr>
      <w:tr w:rsidR="00962076" w:rsidRPr="001710A3" w:rsidTr="00AC7340">
        <w:tc>
          <w:tcPr>
            <w:tcW w:w="5874" w:type="dxa"/>
            <w:vMerge/>
          </w:tcPr>
          <w:p w:rsidR="00962076" w:rsidRPr="001710A3" w:rsidRDefault="00962076" w:rsidP="009B31CD">
            <w:pPr>
              <w:pStyle w:val="ConsPlusNormal"/>
              <w:rPr>
                <w:rFonts w:ascii="Times New Roman" w:hAnsi="Times New Roman" w:cs="Times New Roman"/>
                <w:sz w:val="22"/>
                <w:szCs w:val="22"/>
              </w:rPr>
            </w:pPr>
          </w:p>
        </w:tc>
        <w:tc>
          <w:tcPr>
            <w:tcW w:w="4672" w:type="dxa"/>
          </w:tcPr>
          <w:p w:rsidR="00962076" w:rsidRPr="001710A3" w:rsidRDefault="00962076" w:rsidP="002330A1">
            <w:pPr>
              <w:pStyle w:val="ConsPlusNormal"/>
              <w:ind w:firstLine="0"/>
              <w:rPr>
                <w:rFonts w:ascii="Times New Roman" w:hAnsi="Times New Roman" w:cs="Times New Roman"/>
                <w:sz w:val="22"/>
                <w:szCs w:val="22"/>
              </w:rPr>
            </w:pPr>
            <w:r w:rsidRPr="001710A3">
              <w:rPr>
                <w:rFonts w:ascii="Times New Roman" w:hAnsi="Times New Roman" w:cs="Times New Roman"/>
                <w:sz w:val="22"/>
                <w:szCs w:val="22"/>
              </w:rPr>
              <w:t>Адрес электронной почты:</w:t>
            </w:r>
          </w:p>
        </w:tc>
      </w:tr>
      <w:tr w:rsidR="00962076" w:rsidRPr="001710A3" w:rsidTr="00AC7340">
        <w:tc>
          <w:tcPr>
            <w:tcW w:w="5874" w:type="dxa"/>
            <w:vMerge/>
          </w:tcPr>
          <w:p w:rsidR="00962076" w:rsidRPr="001710A3" w:rsidRDefault="00962076" w:rsidP="009B31CD">
            <w:pPr>
              <w:pStyle w:val="ConsPlusNormal"/>
              <w:rPr>
                <w:rFonts w:ascii="Times New Roman" w:hAnsi="Times New Roman" w:cs="Times New Roman"/>
                <w:sz w:val="22"/>
                <w:szCs w:val="22"/>
              </w:rPr>
            </w:pPr>
          </w:p>
        </w:tc>
        <w:tc>
          <w:tcPr>
            <w:tcW w:w="4672" w:type="dxa"/>
          </w:tcPr>
          <w:p w:rsidR="00962076" w:rsidRPr="001710A3" w:rsidRDefault="00962076" w:rsidP="002330A1">
            <w:pPr>
              <w:pStyle w:val="ConsPlusNormal"/>
              <w:ind w:firstLine="0"/>
              <w:rPr>
                <w:rFonts w:ascii="Times New Roman" w:hAnsi="Times New Roman" w:cs="Times New Roman"/>
                <w:sz w:val="22"/>
                <w:szCs w:val="22"/>
              </w:rPr>
            </w:pPr>
            <w:r w:rsidRPr="001710A3">
              <w:rPr>
                <w:rFonts w:ascii="Times New Roman" w:hAnsi="Times New Roman" w:cs="Times New Roman"/>
                <w:sz w:val="22"/>
                <w:szCs w:val="22"/>
              </w:rPr>
              <w:t>________________________________</w:t>
            </w:r>
          </w:p>
        </w:tc>
      </w:tr>
      <w:tr w:rsidR="00962076" w:rsidRPr="001710A3" w:rsidTr="00AC7340">
        <w:tc>
          <w:tcPr>
            <w:tcW w:w="5874" w:type="dxa"/>
            <w:vMerge/>
          </w:tcPr>
          <w:p w:rsidR="00962076" w:rsidRPr="001710A3" w:rsidRDefault="00962076" w:rsidP="009B31CD">
            <w:pPr>
              <w:pStyle w:val="ConsPlusNormal"/>
              <w:rPr>
                <w:rFonts w:ascii="Times New Roman" w:hAnsi="Times New Roman" w:cs="Times New Roman"/>
                <w:sz w:val="22"/>
                <w:szCs w:val="22"/>
              </w:rPr>
            </w:pPr>
          </w:p>
        </w:tc>
        <w:tc>
          <w:tcPr>
            <w:tcW w:w="4672" w:type="dxa"/>
          </w:tcPr>
          <w:p w:rsidR="00962076" w:rsidRPr="001710A3" w:rsidRDefault="00962076" w:rsidP="002330A1">
            <w:pPr>
              <w:pStyle w:val="ConsPlusNormal"/>
              <w:ind w:firstLine="0"/>
              <w:rPr>
                <w:rFonts w:ascii="Times New Roman" w:hAnsi="Times New Roman" w:cs="Times New Roman"/>
                <w:sz w:val="22"/>
                <w:szCs w:val="22"/>
              </w:rPr>
            </w:pPr>
            <w:r w:rsidRPr="001710A3">
              <w:rPr>
                <w:rFonts w:ascii="Times New Roman" w:hAnsi="Times New Roman" w:cs="Times New Roman"/>
                <w:sz w:val="22"/>
                <w:szCs w:val="22"/>
              </w:rPr>
              <w:t>Телефон: ________________________</w:t>
            </w:r>
          </w:p>
        </w:tc>
      </w:tr>
      <w:tr w:rsidR="00962076" w:rsidRPr="001710A3" w:rsidTr="00AC7340">
        <w:trPr>
          <w:trHeight w:val="53"/>
        </w:trPr>
        <w:tc>
          <w:tcPr>
            <w:tcW w:w="5874" w:type="dxa"/>
            <w:vMerge/>
          </w:tcPr>
          <w:p w:rsidR="00962076" w:rsidRPr="001710A3" w:rsidRDefault="00962076" w:rsidP="009B31CD">
            <w:pPr>
              <w:pStyle w:val="ConsPlusNormal"/>
              <w:ind w:firstLine="0"/>
              <w:rPr>
                <w:rFonts w:ascii="Times New Roman" w:hAnsi="Times New Roman" w:cs="Times New Roman"/>
                <w:sz w:val="22"/>
                <w:szCs w:val="22"/>
              </w:rPr>
            </w:pPr>
          </w:p>
        </w:tc>
        <w:tc>
          <w:tcPr>
            <w:tcW w:w="4672" w:type="dxa"/>
          </w:tcPr>
          <w:p w:rsidR="00962076" w:rsidRPr="001710A3" w:rsidRDefault="00962076" w:rsidP="000F3114">
            <w:pPr>
              <w:pStyle w:val="ConsPlusNormal"/>
              <w:ind w:firstLine="0"/>
              <w:rPr>
                <w:rFonts w:ascii="Times New Roman" w:hAnsi="Times New Roman" w:cs="Times New Roman"/>
                <w:sz w:val="22"/>
                <w:szCs w:val="22"/>
              </w:rPr>
            </w:pPr>
          </w:p>
        </w:tc>
      </w:tr>
      <w:tr w:rsidR="009B31CD" w:rsidRPr="001710A3" w:rsidTr="00AC7340">
        <w:trPr>
          <w:trHeight w:val="165"/>
        </w:trPr>
        <w:tc>
          <w:tcPr>
            <w:tcW w:w="5874" w:type="dxa"/>
          </w:tcPr>
          <w:p w:rsidR="009B31CD" w:rsidRPr="00D51E9B" w:rsidRDefault="00D51E9B" w:rsidP="00D51E9B">
            <w:pPr>
              <w:ind w:firstLine="0"/>
              <w:rPr>
                <w:b/>
                <w:sz w:val="22"/>
                <w:szCs w:val="22"/>
              </w:rPr>
            </w:pPr>
            <w:r w:rsidRPr="001A0C5A">
              <w:rPr>
                <w:szCs w:val="16"/>
              </w:rPr>
              <w:t>Руководитель ИАгП РАН, к.э.н.</w:t>
            </w:r>
          </w:p>
        </w:tc>
        <w:tc>
          <w:tcPr>
            <w:tcW w:w="4672" w:type="dxa"/>
          </w:tcPr>
          <w:p w:rsidR="009B31CD" w:rsidRPr="001710A3" w:rsidRDefault="009B31CD" w:rsidP="009B31CD">
            <w:pPr>
              <w:pStyle w:val="ConsPlusNormal"/>
              <w:jc w:val="center"/>
              <w:rPr>
                <w:rFonts w:ascii="Times New Roman" w:hAnsi="Times New Roman" w:cs="Times New Roman"/>
                <w:sz w:val="22"/>
                <w:szCs w:val="22"/>
              </w:rPr>
            </w:pPr>
            <w:r w:rsidRPr="001710A3">
              <w:rPr>
                <w:rFonts w:ascii="Times New Roman" w:hAnsi="Times New Roman" w:cs="Times New Roman"/>
                <w:sz w:val="22"/>
                <w:szCs w:val="22"/>
              </w:rPr>
              <w:t>_______________________________</w:t>
            </w:r>
          </w:p>
          <w:p w:rsidR="009B31CD" w:rsidRPr="001710A3" w:rsidRDefault="009B31CD" w:rsidP="009B31CD">
            <w:pPr>
              <w:pStyle w:val="ConsPlusNormal"/>
              <w:jc w:val="center"/>
              <w:rPr>
                <w:rFonts w:ascii="Times New Roman" w:hAnsi="Times New Roman" w:cs="Times New Roman"/>
                <w:sz w:val="22"/>
                <w:szCs w:val="22"/>
              </w:rPr>
            </w:pPr>
            <w:r w:rsidRPr="001710A3">
              <w:rPr>
                <w:rFonts w:ascii="Times New Roman" w:hAnsi="Times New Roman" w:cs="Times New Roman"/>
                <w:sz w:val="22"/>
                <w:szCs w:val="22"/>
              </w:rPr>
              <w:t>(должность)</w:t>
            </w:r>
          </w:p>
        </w:tc>
      </w:tr>
      <w:tr w:rsidR="009B31CD" w:rsidRPr="001710A3" w:rsidTr="00AC7340">
        <w:tc>
          <w:tcPr>
            <w:tcW w:w="5874" w:type="dxa"/>
          </w:tcPr>
          <w:p w:rsidR="009B31CD" w:rsidRPr="00552F55" w:rsidRDefault="00552F55" w:rsidP="00552F55">
            <w:pPr>
              <w:pStyle w:val="ConsPlusNormal"/>
              <w:ind w:firstLine="0"/>
              <w:rPr>
                <w:rFonts w:ascii="Times New Roman" w:hAnsi="Times New Roman" w:cs="Times New Roman"/>
                <w:sz w:val="24"/>
                <w:szCs w:val="16"/>
              </w:rPr>
            </w:pPr>
            <w:r>
              <w:rPr>
                <w:rFonts w:ascii="Times New Roman" w:hAnsi="Times New Roman" w:cs="Times New Roman"/>
                <w:sz w:val="24"/>
                <w:szCs w:val="16"/>
              </w:rPr>
              <w:t>___________</w:t>
            </w:r>
            <w:r w:rsidR="009B31CD" w:rsidRPr="00552F55">
              <w:rPr>
                <w:rFonts w:ascii="Times New Roman" w:hAnsi="Times New Roman" w:cs="Times New Roman"/>
                <w:sz w:val="24"/>
                <w:szCs w:val="16"/>
              </w:rPr>
              <w:t>_</w:t>
            </w:r>
            <w:r w:rsidRPr="00552F55">
              <w:rPr>
                <w:rFonts w:ascii="Times New Roman" w:hAnsi="Times New Roman" w:cs="Times New Roman"/>
                <w:sz w:val="24"/>
                <w:szCs w:val="16"/>
              </w:rPr>
              <w:t xml:space="preserve"> Коростелев Вячеслав Геннадьевич </w:t>
            </w:r>
          </w:p>
        </w:tc>
        <w:tc>
          <w:tcPr>
            <w:tcW w:w="4672" w:type="dxa"/>
          </w:tcPr>
          <w:p w:rsidR="009B31CD" w:rsidRPr="001710A3" w:rsidRDefault="009B31CD" w:rsidP="009B31CD">
            <w:pPr>
              <w:pStyle w:val="ConsPlusNormal"/>
              <w:jc w:val="center"/>
              <w:rPr>
                <w:rFonts w:ascii="Times New Roman" w:hAnsi="Times New Roman" w:cs="Times New Roman"/>
                <w:sz w:val="22"/>
                <w:szCs w:val="22"/>
              </w:rPr>
            </w:pPr>
            <w:r w:rsidRPr="001710A3">
              <w:rPr>
                <w:rFonts w:ascii="Times New Roman" w:hAnsi="Times New Roman" w:cs="Times New Roman"/>
                <w:sz w:val="22"/>
                <w:szCs w:val="22"/>
              </w:rPr>
              <w:t>_______________________________</w:t>
            </w:r>
          </w:p>
          <w:p w:rsidR="009B31CD" w:rsidRPr="001710A3" w:rsidRDefault="009B31CD" w:rsidP="009B31CD">
            <w:pPr>
              <w:pStyle w:val="ConsPlusNormal"/>
              <w:jc w:val="center"/>
              <w:rPr>
                <w:rFonts w:ascii="Times New Roman" w:hAnsi="Times New Roman" w:cs="Times New Roman"/>
                <w:sz w:val="22"/>
                <w:szCs w:val="22"/>
              </w:rPr>
            </w:pPr>
            <w:r w:rsidRPr="001710A3">
              <w:rPr>
                <w:rFonts w:ascii="Times New Roman" w:hAnsi="Times New Roman" w:cs="Times New Roman"/>
                <w:sz w:val="22"/>
                <w:szCs w:val="22"/>
              </w:rPr>
              <w:t>(подпись, фамилия и инициалы)</w:t>
            </w:r>
          </w:p>
        </w:tc>
      </w:tr>
      <w:tr w:rsidR="009B31CD" w:rsidRPr="001710A3" w:rsidTr="00AC7340">
        <w:tc>
          <w:tcPr>
            <w:tcW w:w="5874" w:type="dxa"/>
          </w:tcPr>
          <w:p w:rsidR="009B31CD" w:rsidRPr="00552F55" w:rsidRDefault="009B31CD" w:rsidP="00552F55">
            <w:pPr>
              <w:pStyle w:val="ConsPlusNormal"/>
              <w:jc w:val="left"/>
              <w:rPr>
                <w:rFonts w:ascii="Times New Roman" w:hAnsi="Times New Roman" w:cs="Times New Roman"/>
                <w:sz w:val="22"/>
                <w:szCs w:val="22"/>
              </w:rPr>
            </w:pPr>
            <w:r w:rsidRPr="00552F55">
              <w:rPr>
                <w:rFonts w:ascii="Times New Roman" w:hAnsi="Times New Roman" w:cs="Times New Roman"/>
                <w:sz w:val="22"/>
                <w:szCs w:val="22"/>
              </w:rPr>
              <w:t>М.П.</w:t>
            </w:r>
          </w:p>
        </w:tc>
        <w:tc>
          <w:tcPr>
            <w:tcW w:w="4672" w:type="dxa"/>
          </w:tcPr>
          <w:p w:rsidR="009B31CD" w:rsidRPr="001710A3" w:rsidRDefault="009B31CD" w:rsidP="009B31CD">
            <w:pPr>
              <w:pStyle w:val="ConsPlusNormal"/>
              <w:jc w:val="center"/>
              <w:rPr>
                <w:rFonts w:ascii="Times New Roman" w:hAnsi="Times New Roman" w:cs="Times New Roman"/>
                <w:b/>
                <w:sz w:val="22"/>
                <w:szCs w:val="22"/>
              </w:rPr>
            </w:pPr>
            <w:r w:rsidRPr="001710A3">
              <w:rPr>
                <w:rFonts w:ascii="Times New Roman" w:hAnsi="Times New Roman" w:cs="Times New Roman"/>
                <w:b/>
                <w:sz w:val="22"/>
                <w:szCs w:val="22"/>
              </w:rPr>
              <w:t>М.П. (при наличии печати)</w:t>
            </w:r>
          </w:p>
        </w:tc>
      </w:tr>
    </w:tbl>
    <w:p w:rsidR="00362758" w:rsidRDefault="00362758" w:rsidP="008B67FB">
      <w:pPr>
        <w:pStyle w:val="ConsPlusNormal"/>
        <w:ind w:firstLine="0"/>
        <w:outlineLvl w:val="1"/>
        <w:rPr>
          <w:rFonts w:ascii="Times New Roman" w:hAnsi="Times New Roman" w:cs="Times New Roman"/>
          <w:sz w:val="22"/>
          <w:szCs w:val="22"/>
        </w:rPr>
      </w:pPr>
    </w:p>
    <w:p w:rsidR="00362758" w:rsidRDefault="00362758">
      <w:pPr>
        <w:rPr>
          <w:sz w:val="22"/>
          <w:szCs w:val="22"/>
        </w:rPr>
      </w:pPr>
      <w:r>
        <w:rPr>
          <w:sz w:val="22"/>
          <w:szCs w:val="22"/>
        </w:rPr>
        <w:br w:type="page"/>
      </w:r>
    </w:p>
    <w:p w:rsidR="008C77CC" w:rsidRDefault="008C77CC" w:rsidP="008B67FB">
      <w:pPr>
        <w:pStyle w:val="ConsPlusNormal"/>
        <w:ind w:firstLine="0"/>
        <w:outlineLvl w:val="1"/>
        <w:rPr>
          <w:rFonts w:ascii="Times New Roman" w:hAnsi="Times New Roman" w:cs="Times New Roman"/>
          <w:sz w:val="22"/>
          <w:szCs w:val="22"/>
        </w:rPr>
      </w:pPr>
    </w:p>
    <w:p w:rsidR="009B31CD" w:rsidRPr="001710A3" w:rsidRDefault="009B31CD" w:rsidP="008B67FB">
      <w:pPr>
        <w:pStyle w:val="ConsPlusNormal"/>
        <w:ind w:firstLine="0"/>
        <w:jc w:val="right"/>
        <w:outlineLvl w:val="1"/>
        <w:rPr>
          <w:rFonts w:ascii="Times New Roman" w:hAnsi="Times New Roman" w:cs="Times New Roman"/>
          <w:b/>
          <w:sz w:val="22"/>
          <w:szCs w:val="22"/>
        </w:rPr>
      </w:pPr>
      <w:r w:rsidRPr="001710A3">
        <w:rPr>
          <w:rFonts w:ascii="Times New Roman" w:hAnsi="Times New Roman" w:cs="Times New Roman"/>
          <w:b/>
          <w:sz w:val="22"/>
          <w:szCs w:val="22"/>
        </w:rPr>
        <w:t xml:space="preserve">Приложение </w:t>
      </w:r>
    </w:p>
    <w:p w:rsidR="00BC4203" w:rsidRDefault="00EC3E8E" w:rsidP="009B31CD">
      <w:pPr>
        <w:pStyle w:val="ConsPlusNormal"/>
        <w:jc w:val="right"/>
        <w:rPr>
          <w:rFonts w:ascii="Times New Roman" w:hAnsi="Times New Roman" w:cs="Times New Roman"/>
          <w:b/>
          <w:sz w:val="22"/>
          <w:szCs w:val="22"/>
        </w:rPr>
      </w:pPr>
      <w:r>
        <w:rPr>
          <w:rFonts w:ascii="Times New Roman" w:hAnsi="Times New Roman" w:cs="Times New Roman"/>
          <w:b/>
          <w:sz w:val="22"/>
          <w:szCs w:val="22"/>
        </w:rPr>
        <w:t>к К</w:t>
      </w:r>
      <w:r w:rsidR="009B31CD" w:rsidRPr="001710A3">
        <w:rPr>
          <w:rFonts w:ascii="Times New Roman" w:hAnsi="Times New Roman" w:cs="Times New Roman"/>
          <w:b/>
          <w:sz w:val="22"/>
          <w:szCs w:val="22"/>
        </w:rPr>
        <w:t xml:space="preserve">онтракту </w:t>
      </w:r>
    </w:p>
    <w:p w:rsidR="009B31CD" w:rsidRPr="001710A3" w:rsidRDefault="009B31CD" w:rsidP="009B31CD">
      <w:pPr>
        <w:pStyle w:val="ConsPlusNormal"/>
        <w:jc w:val="right"/>
        <w:rPr>
          <w:rFonts w:ascii="Times New Roman" w:hAnsi="Times New Roman" w:cs="Times New Roman"/>
          <w:b/>
          <w:sz w:val="22"/>
          <w:szCs w:val="22"/>
        </w:rPr>
      </w:pPr>
      <w:r w:rsidRPr="001710A3">
        <w:rPr>
          <w:rFonts w:ascii="Times New Roman" w:hAnsi="Times New Roman" w:cs="Times New Roman"/>
          <w:b/>
          <w:sz w:val="22"/>
          <w:szCs w:val="22"/>
        </w:rPr>
        <w:t xml:space="preserve">от </w:t>
      </w:r>
      <w:r w:rsidR="00D51E9B">
        <w:rPr>
          <w:rFonts w:ascii="Times New Roman" w:hAnsi="Times New Roman" w:cs="Times New Roman"/>
          <w:sz w:val="22"/>
          <w:szCs w:val="22"/>
        </w:rPr>
        <w:t>«</w:t>
      </w:r>
      <w:r w:rsidR="00D51E9B" w:rsidRPr="001710A3">
        <w:rPr>
          <w:rFonts w:ascii="Times New Roman" w:hAnsi="Times New Roman" w:cs="Times New Roman"/>
          <w:sz w:val="22"/>
          <w:szCs w:val="22"/>
        </w:rPr>
        <w:t>__</w:t>
      </w:r>
      <w:r w:rsidR="00D51E9B">
        <w:rPr>
          <w:rFonts w:ascii="Times New Roman" w:hAnsi="Times New Roman" w:cs="Times New Roman"/>
          <w:sz w:val="22"/>
          <w:szCs w:val="22"/>
        </w:rPr>
        <w:t>»</w:t>
      </w:r>
      <w:r w:rsidR="00D51E9B" w:rsidRPr="001710A3">
        <w:rPr>
          <w:rFonts w:ascii="Times New Roman" w:hAnsi="Times New Roman" w:cs="Times New Roman"/>
          <w:sz w:val="22"/>
          <w:szCs w:val="22"/>
        </w:rPr>
        <w:t xml:space="preserve"> _______ 202</w:t>
      </w:r>
      <w:r w:rsidR="00DF6C3B">
        <w:rPr>
          <w:rFonts w:ascii="Times New Roman" w:hAnsi="Times New Roman" w:cs="Times New Roman"/>
          <w:sz w:val="22"/>
          <w:szCs w:val="22"/>
        </w:rPr>
        <w:t>6</w:t>
      </w:r>
      <w:r w:rsidR="00D51E9B" w:rsidRPr="001710A3">
        <w:rPr>
          <w:rFonts w:ascii="Times New Roman" w:hAnsi="Times New Roman" w:cs="Times New Roman"/>
          <w:sz w:val="22"/>
          <w:szCs w:val="22"/>
        </w:rPr>
        <w:t xml:space="preserve"> г.</w:t>
      </w:r>
      <w:r w:rsidR="00654995" w:rsidRPr="001710A3">
        <w:rPr>
          <w:rFonts w:ascii="Times New Roman" w:hAnsi="Times New Roman" w:cs="Times New Roman"/>
          <w:b/>
          <w:sz w:val="22"/>
          <w:szCs w:val="22"/>
        </w:rPr>
        <w:t>№</w:t>
      </w:r>
      <w:r w:rsidRPr="001710A3">
        <w:rPr>
          <w:rFonts w:ascii="Times New Roman" w:hAnsi="Times New Roman" w:cs="Times New Roman"/>
          <w:b/>
          <w:sz w:val="22"/>
          <w:szCs w:val="22"/>
        </w:rPr>
        <w:t xml:space="preserve"> ___</w:t>
      </w:r>
    </w:p>
    <w:p w:rsidR="009B31CD" w:rsidRPr="001710A3" w:rsidRDefault="009B31CD" w:rsidP="009B31CD">
      <w:pPr>
        <w:pStyle w:val="ConsPlusNormal"/>
        <w:ind w:firstLine="0"/>
        <w:rPr>
          <w:rFonts w:ascii="Times New Roman" w:hAnsi="Times New Roman" w:cs="Times New Roman"/>
          <w:sz w:val="22"/>
          <w:szCs w:val="22"/>
        </w:rPr>
      </w:pPr>
    </w:p>
    <w:p w:rsidR="009B31CD" w:rsidRPr="001710A3" w:rsidRDefault="009B31CD" w:rsidP="00775146">
      <w:pPr>
        <w:pStyle w:val="ConsPlusNormal"/>
        <w:jc w:val="center"/>
        <w:rPr>
          <w:rFonts w:ascii="Times New Roman" w:hAnsi="Times New Roman" w:cs="Times New Roman"/>
          <w:b/>
          <w:sz w:val="22"/>
          <w:szCs w:val="22"/>
        </w:rPr>
      </w:pPr>
      <w:bookmarkStart w:id="29" w:name="P1909"/>
      <w:bookmarkEnd w:id="29"/>
      <w:r w:rsidRPr="001710A3">
        <w:rPr>
          <w:rFonts w:ascii="Times New Roman" w:hAnsi="Times New Roman" w:cs="Times New Roman"/>
          <w:b/>
          <w:sz w:val="22"/>
          <w:szCs w:val="22"/>
        </w:rPr>
        <w:t>Спецификация</w:t>
      </w:r>
    </w:p>
    <w:p w:rsidR="009B31CD" w:rsidRPr="001710A3" w:rsidRDefault="009B31CD" w:rsidP="00775146">
      <w:pPr>
        <w:pStyle w:val="ConsPlusNormal"/>
        <w:jc w:val="center"/>
        <w:rPr>
          <w:rFonts w:ascii="Times New Roman" w:hAnsi="Times New Roman" w:cs="Times New Roman"/>
          <w:b/>
          <w:sz w:val="22"/>
          <w:szCs w:val="22"/>
        </w:rPr>
      </w:pPr>
    </w:p>
    <w:p w:rsidR="009B31CD" w:rsidRPr="001710A3" w:rsidRDefault="009B31CD" w:rsidP="009B31CD">
      <w:pPr>
        <w:pStyle w:val="ConsPlusNormal"/>
        <w:jc w:val="center"/>
        <w:rPr>
          <w:rFonts w:ascii="Times New Roman" w:hAnsi="Times New Roman" w:cs="Times New Roman"/>
          <w:sz w:val="22"/>
          <w:szCs w:val="22"/>
        </w:rPr>
      </w:pPr>
    </w:p>
    <w:tbl>
      <w:tblPr>
        <w:tblW w:w="10805" w:type="dxa"/>
        <w:jc w:val="center"/>
        <w:tblLayout w:type="fixed"/>
        <w:tblLook w:val="0000" w:firstRow="0" w:lastRow="0" w:firstColumn="0" w:lastColumn="0" w:noHBand="0" w:noVBand="0"/>
      </w:tblPr>
      <w:tblGrid>
        <w:gridCol w:w="443"/>
        <w:gridCol w:w="1984"/>
        <w:gridCol w:w="2835"/>
        <w:gridCol w:w="1276"/>
        <w:gridCol w:w="1116"/>
        <w:gridCol w:w="1010"/>
        <w:gridCol w:w="1116"/>
        <w:gridCol w:w="1025"/>
      </w:tblGrid>
      <w:tr w:rsidR="009B31CD" w:rsidRPr="001710A3" w:rsidTr="009B31CD">
        <w:trPr>
          <w:trHeight w:val="270"/>
          <w:jc w:val="center"/>
        </w:trPr>
        <w:tc>
          <w:tcPr>
            <w:tcW w:w="443" w:type="dxa"/>
            <w:tcBorders>
              <w:top w:val="single" w:sz="4" w:space="0" w:color="000000"/>
              <w:left w:val="single" w:sz="4" w:space="0" w:color="000000"/>
              <w:bottom w:val="single" w:sz="4" w:space="0" w:color="000000"/>
            </w:tcBorders>
            <w:shd w:val="clear" w:color="auto" w:fill="auto"/>
            <w:vAlign w:val="center"/>
          </w:tcPr>
          <w:p w:rsidR="009B31CD" w:rsidRPr="001710A3" w:rsidRDefault="009B31CD" w:rsidP="009B31CD">
            <w:pPr>
              <w:jc w:val="center"/>
              <w:rPr>
                <w:b/>
                <w:sz w:val="22"/>
                <w:szCs w:val="22"/>
              </w:rPr>
            </w:pPr>
            <w:r w:rsidRPr="001710A3">
              <w:rPr>
                <w:b/>
                <w:sz w:val="22"/>
                <w:szCs w:val="22"/>
              </w:rPr>
              <w:t>№</w:t>
            </w:r>
          </w:p>
        </w:tc>
        <w:tc>
          <w:tcPr>
            <w:tcW w:w="1984" w:type="dxa"/>
            <w:tcBorders>
              <w:top w:val="single" w:sz="4" w:space="0" w:color="000000"/>
              <w:left w:val="single" w:sz="4" w:space="0" w:color="000000"/>
              <w:bottom w:val="single" w:sz="4" w:space="0" w:color="000000"/>
            </w:tcBorders>
            <w:shd w:val="clear" w:color="auto" w:fill="auto"/>
            <w:vAlign w:val="center"/>
          </w:tcPr>
          <w:p w:rsidR="009B31CD" w:rsidRPr="001710A3" w:rsidRDefault="009B31CD" w:rsidP="00613F3D">
            <w:pPr>
              <w:ind w:firstLine="0"/>
              <w:rPr>
                <w:b/>
                <w:sz w:val="22"/>
                <w:szCs w:val="22"/>
              </w:rPr>
            </w:pPr>
            <w:r w:rsidRPr="001710A3">
              <w:rPr>
                <w:b/>
                <w:sz w:val="22"/>
                <w:szCs w:val="22"/>
              </w:rPr>
              <w:t>Наименование</w:t>
            </w:r>
          </w:p>
          <w:p w:rsidR="009B31CD" w:rsidRPr="001710A3" w:rsidRDefault="009B31CD" w:rsidP="00613F3D">
            <w:pPr>
              <w:ind w:firstLine="0"/>
              <w:rPr>
                <w:b/>
                <w:sz w:val="22"/>
                <w:szCs w:val="22"/>
              </w:rPr>
            </w:pPr>
            <w:r w:rsidRPr="001710A3">
              <w:rPr>
                <w:b/>
                <w:sz w:val="22"/>
                <w:szCs w:val="22"/>
              </w:rPr>
              <w:t>поставляемого Товара</w:t>
            </w:r>
            <w:r w:rsidR="00D304C3">
              <w:rPr>
                <w:b/>
                <w:sz w:val="22"/>
                <w:szCs w:val="22"/>
              </w:rPr>
              <w:t xml:space="preserve"> (наименование по КТРУ)</w:t>
            </w:r>
          </w:p>
          <w:p w:rsidR="009B31CD" w:rsidRPr="001710A3" w:rsidRDefault="009B31CD" w:rsidP="009B31CD">
            <w:pPr>
              <w:jc w:val="center"/>
              <w:rPr>
                <w:b/>
                <w:sz w:val="22"/>
                <w:szCs w:val="22"/>
              </w:rPr>
            </w:pPr>
          </w:p>
        </w:tc>
        <w:tc>
          <w:tcPr>
            <w:tcW w:w="2835" w:type="dxa"/>
            <w:tcBorders>
              <w:top w:val="single" w:sz="4" w:space="0" w:color="000000"/>
              <w:left w:val="single" w:sz="4" w:space="0" w:color="000000"/>
              <w:bottom w:val="single" w:sz="4" w:space="0" w:color="000000"/>
            </w:tcBorders>
          </w:tcPr>
          <w:p w:rsidR="009B31CD" w:rsidRPr="001710A3" w:rsidRDefault="009B31CD" w:rsidP="00613F3D">
            <w:pPr>
              <w:snapToGrid w:val="0"/>
              <w:ind w:firstLine="0"/>
              <w:rPr>
                <w:b/>
                <w:sz w:val="22"/>
                <w:szCs w:val="22"/>
              </w:rPr>
            </w:pPr>
            <w:r w:rsidRPr="001710A3">
              <w:rPr>
                <w:b/>
                <w:sz w:val="22"/>
                <w:szCs w:val="22"/>
              </w:rPr>
              <w:t>Характеристики поставляемого Товара</w:t>
            </w:r>
          </w:p>
        </w:tc>
        <w:tc>
          <w:tcPr>
            <w:tcW w:w="1276" w:type="dxa"/>
            <w:tcBorders>
              <w:top w:val="single" w:sz="4" w:space="0" w:color="000000"/>
              <w:left w:val="single" w:sz="4" w:space="0" w:color="000000"/>
              <w:bottom w:val="single" w:sz="4" w:space="0" w:color="000000"/>
              <w:right w:val="single" w:sz="4" w:space="0" w:color="000000"/>
            </w:tcBorders>
          </w:tcPr>
          <w:p w:rsidR="009B31CD" w:rsidRPr="001710A3" w:rsidRDefault="009B31CD" w:rsidP="00613F3D">
            <w:pPr>
              <w:snapToGrid w:val="0"/>
              <w:ind w:firstLine="0"/>
              <w:rPr>
                <w:b/>
                <w:sz w:val="22"/>
                <w:szCs w:val="22"/>
              </w:rPr>
            </w:pPr>
            <w:r w:rsidRPr="001710A3">
              <w:rPr>
                <w:b/>
                <w:sz w:val="22"/>
                <w:szCs w:val="22"/>
              </w:rPr>
              <w:t>Страна происхождения Товара</w:t>
            </w:r>
          </w:p>
        </w:tc>
        <w:tc>
          <w:tcPr>
            <w:tcW w:w="1116" w:type="dxa"/>
            <w:tcBorders>
              <w:top w:val="single" w:sz="4" w:space="0" w:color="000000"/>
              <w:left w:val="single" w:sz="4" w:space="0" w:color="000000"/>
              <w:bottom w:val="single" w:sz="4" w:space="0" w:color="000000"/>
            </w:tcBorders>
            <w:shd w:val="clear" w:color="auto" w:fill="auto"/>
            <w:vAlign w:val="center"/>
          </w:tcPr>
          <w:p w:rsidR="009B31CD" w:rsidRPr="001710A3" w:rsidRDefault="009B31CD" w:rsidP="00613F3D">
            <w:pPr>
              <w:ind w:firstLine="0"/>
              <w:rPr>
                <w:b/>
                <w:sz w:val="22"/>
                <w:szCs w:val="22"/>
              </w:rPr>
            </w:pPr>
            <w:r w:rsidRPr="001710A3">
              <w:rPr>
                <w:b/>
                <w:sz w:val="22"/>
                <w:szCs w:val="22"/>
              </w:rPr>
              <w:t>Единица измерения</w:t>
            </w:r>
          </w:p>
        </w:tc>
        <w:tc>
          <w:tcPr>
            <w:tcW w:w="1010" w:type="dxa"/>
            <w:tcBorders>
              <w:top w:val="single" w:sz="4" w:space="0" w:color="000000"/>
              <w:left w:val="single" w:sz="4" w:space="0" w:color="000000"/>
              <w:bottom w:val="single" w:sz="4" w:space="0" w:color="000000"/>
            </w:tcBorders>
            <w:shd w:val="clear" w:color="auto" w:fill="auto"/>
            <w:vAlign w:val="center"/>
          </w:tcPr>
          <w:p w:rsidR="009B31CD" w:rsidRPr="001710A3" w:rsidRDefault="009B31CD" w:rsidP="00613F3D">
            <w:pPr>
              <w:ind w:firstLine="0"/>
              <w:rPr>
                <w:b/>
                <w:sz w:val="22"/>
                <w:szCs w:val="22"/>
              </w:rPr>
            </w:pPr>
            <w:r w:rsidRPr="001710A3">
              <w:rPr>
                <w:b/>
                <w:sz w:val="22"/>
                <w:szCs w:val="22"/>
              </w:rPr>
              <w:t>Количество поставляемого Товара</w:t>
            </w:r>
          </w:p>
        </w:tc>
        <w:tc>
          <w:tcPr>
            <w:tcW w:w="1116" w:type="dxa"/>
            <w:tcBorders>
              <w:top w:val="single" w:sz="4" w:space="0" w:color="000000"/>
              <w:left w:val="single" w:sz="4" w:space="0" w:color="000000"/>
              <w:bottom w:val="single" w:sz="4" w:space="0" w:color="000000"/>
            </w:tcBorders>
            <w:shd w:val="clear" w:color="auto" w:fill="auto"/>
            <w:vAlign w:val="center"/>
          </w:tcPr>
          <w:p w:rsidR="009B31CD" w:rsidRPr="001710A3" w:rsidRDefault="009B31CD" w:rsidP="00613F3D">
            <w:pPr>
              <w:ind w:firstLine="0"/>
              <w:rPr>
                <w:b/>
                <w:sz w:val="22"/>
                <w:szCs w:val="22"/>
              </w:rPr>
            </w:pPr>
            <w:r w:rsidRPr="001710A3">
              <w:rPr>
                <w:b/>
                <w:sz w:val="22"/>
                <w:szCs w:val="22"/>
              </w:rPr>
              <w:t>Цена единицы Товара, рублей.</w:t>
            </w:r>
          </w:p>
        </w:tc>
        <w:tc>
          <w:tcPr>
            <w:tcW w:w="10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31CD" w:rsidRPr="001710A3" w:rsidRDefault="009B31CD" w:rsidP="00613F3D">
            <w:pPr>
              <w:ind w:firstLine="0"/>
              <w:rPr>
                <w:sz w:val="22"/>
                <w:szCs w:val="22"/>
              </w:rPr>
            </w:pPr>
            <w:r w:rsidRPr="001710A3">
              <w:rPr>
                <w:b/>
                <w:sz w:val="22"/>
                <w:szCs w:val="22"/>
              </w:rPr>
              <w:t>Сумма, рублей.</w:t>
            </w:r>
          </w:p>
        </w:tc>
      </w:tr>
      <w:tr w:rsidR="009B31CD" w:rsidRPr="001710A3" w:rsidTr="009B31CD">
        <w:trPr>
          <w:trHeight w:val="270"/>
          <w:jc w:val="center"/>
        </w:trPr>
        <w:tc>
          <w:tcPr>
            <w:tcW w:w="443" w:type="dxa"/>
            <w:tcBorders>
              <w:top w:val="single" w:sz="4" w:space="0" w:color="000000"/>
              <w:left w:val="single" w:sz="4" w:space="0" w:color="000000"/>
              <w:bottom w:val="single" w:sz="4" w:space="0" w:color="000000"/>
            </w:tcBorders>
            <w:shd w:val="clear" w:color="auto" w:fill="auto"/>
            <w:vAlign w:val="center"/>
          </w:tcPr>
          <w:p w:rsidR="009B31CD" w:rsidRPr="001710A3" w:rsidRDefault="009B31CD" w:rsidP="009B31CD">
            <w:pPr>
              <w:snapToGrid w:val="0"/>
              <w:jc w:val="center"/>
              <w:rPr>
                <w:sz w:val="22"/>
                <w:szCs w:val="22"/>
              </w:rPr>
            </w:pPr>
          </w:p>
        </w:tc>
        <w:tc>
          <w:tcPr>
            <w:tcW w:w="1984" w:type="dxa"/>
            <w:tcBorders>
              <w:top w:val="single" w:sz="4" w:space="0" w:color="000000"/>
              <w:left w:val="single" w:sz="4" w:space="0" w:color="000000"/>
              <w:bottom w:val="single" w:sz="4" w:space="0" w:color="000000"/>
            </w:tcBorders>
            <w:shd w:val="clear" w:color="auto" w:fill="auto"/>
            <w:vAlign w:val="center"/>
          </w:tcPr>
          <w:p w:rsidR="009B31CD" w:rsidRPr="001710A3" w:rsidRDefault="009B31CD" w:rsidP="009B31CD">
            <w:pPr>
              <w:snapToGrid w:val="0"/>
              <w:jc w:val="center"/>
              <w:rPr>
                <w:sz w:val="22"/>
                <w:szCs w:val="22"/>
              </w:rPr>
            </w:pPr>
          </w:p>
        </w:tc>
        <w:tc>
          <w:tcPr>
            <w:tcW w:w="2835" w:type="dxa"/>
            <w:tcBorders>
              <w:top w:val="single" w:sz="4" w:space="0" w:color="000000"/>
              <w:left w:val="single" w:sz="4" w:space="0" w:color="000000"/>
              <w:bottom w:val="single" w:sz="4" w:space="0" w:color="000000"/>
            </w:tcBorders>
          </w:tcPr>
          <w:p w:rsidR="009B31CD" w:rsidRPr="001710A3" w:rsidRDefault="009B31CD" w:rsidP="009B31CD">
            <w:pPr>
              <w:snapToGrid w:val="0"/>
              <w:jc w:val="center"/>
              <w:rPr>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9B31CD" w:rsidRPr="001710A3" w:rsidRDefault="009B31CD" w:rsidP="009B31CD">
            <w:pPr>
              <w:snapToGrid w:val="0"/>
              <w:jc w:val="center"/>
              <w:rPr>
                <w:sz w:val="22"/>
                <w:szCs w:val="22"/>
              </w:rPr>
            </w:pPr>
          </w:p>
        </w:tc>
        <w:tc>
          <w:tcPr>
            <w:tcW w:w="1116" w:type="dxa"/>
            <w:tcBorders>
              <w:top w:val="single" w:sz="4" w:space="0" w:color="000000"/>
              <w:left w:val="single" w:sz="4" w:space="0" w:color="000000"/>
              <w:bottom w:val="single" w:sz="4" w:space="0" w:color="000000"/>
            </w:tcBorders>
            <w:shd w:val="clear" w:color="auto" w:fill="auto"/>
            <w:vAlign w:val="center"/>
          </w:tcPr>
          <w:p w:rsidR="009B31CD" w:rsidRPr="001710A3" w:rsidRDefault="009B31CD" w:rsidP="009B31CD">
            <w:pPr>
              <w:snapToGrid w:val="0"/>
              <w:jc w:val="center"/>
              <w:rPr>
                <w:sz w:val="22"/>
                <w:szCs w:val="22"/>
              </w:rPr>
            </w:pPr>
          </w:p>
        </w:tc>
        <w:tc>
          <w:tcPr>
            <w:tcW w:w="1010" w:type="dxa"/>
            <w:tcBorders>
              <w:top w:val="single" w:sz="4" w:space="0" w:color="000000"/>
              <w:left w:val="single" w:sz="4" w:space="0" w:color="000000"/>
              <w:bottom w:val="single" w:sz="4" w:space="0" w:color="000000"/>
            </w:tcBorders>
            <w:shd w:val="clear" w:color="auto" w:fill="auto"/>
            <w:vAlign w:val="center"/>
          </w:tcPr>
          <w:p w:rsidR="009B31CD" w:rsidRPr="001710A3" w:rsidRDefault="009B31CD" w:rsidP="009B31CD">
            <w:pPr>
              <w:snapToGrid w:val="0"/>
              <w:jc w:val="center"/>
              <w:rPr>
                <w:sz w:val="22"/>
                <w:szCs w:val="22"/>
              </w:rPr>
            </w:pPr>
          </w:p>
        </w:tc>
        <w:tc>
          <w:tcPr>
            <w:tcW w:w="1116" w:type="dxa"/>
            <w:tcBorders>
              <w:top w:val="single" w:sz="4" w:space="0" w:color="000000"/>
              <w:left w:val="single" w:sz="4" w:space="0" w:color="000000"/>
              <w:bottom w:val="single" w:sz="4" w:space="0" w:color="000000"/>
            </w:tcBorders>
            <w:shd w:val="clear" w:color="auto" w:fill="auto"/>
            <w:vAlign w:val="center"/>
          </w:tcPr>
          <w:p w:rsidR="009B31CD" w:rsidRPr="001710A3" w:rsidRDefault="009B31CD" w:rsidP="009B31CD">
            <w:pPr>
              <w:snapToGrid w:val="0"/>
              <w:jc w:val="center"/>
              <w:rPr>
                <w:sz w:val="22"/>
                <w:szCs w:val="22"/>
              </w:rPr>
            </w:pPr>
          </w:p>
        </w:tc>
        <w:tc>
          <w:tcPr>
            <w:tcW w:w="10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31CD" w:rsidRPr="001710A3" w:rsidRDefault="009B31CD" w:rsidP="009B31CD">
            <w:pPr>
              <w:snapToGrid w:val="0"/>
              <w:jc w:val="center"/>
              <w:rPr>
                <w:sz w:val="22"/>
                <w:szCs w:val="22"/>
              </w:rPr>
            </w:pPr>
          </w:p>
        </w:tc>
      </w:tr>
      <w:tr w:rsidR="009B31CD" w:rsidRPr="001710A3" w:rsidTr="009B31CD">
        <w:trPr>
          <w:trHeight w:val="270"/>
          <w:jc w:val="center"/>
        </w:trPr>
        <w:tc>
          <w:tcPr>
            <w:tcW w:w="443" w:type="dxa"/>
            <w:tcBorders>
              <w:top w:val="single" w:sz="4" w:space="0" w:color="000000"/>
              <w:left w:val="single" w:sz="4" w:space="0" w:color="000000"/>
              <w:bottom w:val="single" w:sz="4" w:space="0" w:color="000000"/>
            </w:tcBorders>
            <w:shd w:val="clear" w:color="auto" w:fill="auto"/>
            <w:vAlign w:val="center"/>
          </w:tcPr>
          <w:p w:rsidR="009B31CD" w:rsidRPr="001710A3" w:rsidRDefault="009B31CD" w:rsidP="009B31CD">
            <w:pPr>
              <w:snapToGrid w:val="0"/>
              <w:jc w:val="center"/>
              <w:rPr>
                <w:sz w:val="22"/>
                <w:szCs w:val="22"/>
              </w:rPr>
            </w:pPr>
          </w:p>
        </w:tc>
        <w:tc>
          <w:tcPr>
            <w:tcW w:w="1984" w:type="dxa"/>
            <w:tcBorders>
              <w:top w:val="single" w:sz="4" w:space="0" w:color="000000"/>
              <w:left w:val="single" w:sz="4" w:space="0" w:color="000000"/>
              <w:bottom w:val="single" w:sz="4" w:space="0" w:color="000000"/>
            </w:tcBorders>
            <w:shd w:val="clear" w:color="auto" w:fill="auto"/>
            <w:vAlign w:val="center"/>
          </w:tcPr>
          <w:p w:rsidR="009B31CD" w:rsidRPr="001710A3" w:rsidRDefault="009B31CD" w:rsidP="009B31CD">
            <w:pPr>
              <w:snapToGrid w:val="0"/>
              <w:jc w:val="center"/>
              <w:rPr>
                <w:sz w:val="22"/>
                <w:szCs w:val="22"/>
              </w:rPr>
            </w:pPr>
          </w:p>
        </w:tc>
        <w:tc>
          <w:tcPr>
            <w:tcW w:w="2835" w:type="dxa"/>
            <w:tcBorders>
              <w:top w:val="single" w:sz="4" w:space="0" w:color="000000"/>
              <w:left w:val="single" w:sz="4" w:space="0" w:color="000000"/>
              <w:bottom w:val="single" w:sz="4" w:space="0" w:color="000000"/>
            </w:tcBorders>
          </w:tcPr>
          <w:p w:rsidR="009B31CD" w:rsidRPr="001710A3" w:rsidRDefault="009B31CD" w:rsidP="009B31CD">
            <w:pPr>
              <w:snapToGrid w:val="0"/>
              <w:jc w:val="center"/>
              <w:rPr>
                <w:i/>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9B31CD" w:rsidRPr="001710A3" w:rsidRDefault="009B31CD" w:rsidP="009B31CD">
            <w:pPr>
              <w:snapToGrid w:val="0"/>
              <w:jc w:val="center"/>
              <w:rPr>
                <w:i/>
                <w:sz w:val="22"/>
                <w:szCs w:val="22"/>
              </w:rPr>
            </w:pPr>
          </w:p>
        </w:tc>
        <w:tc>
          <w:tcPr>
            <w:tcW w:w="1116" w:type="dxa"/>
            <w:tcBorders>
              <w:top w:val="single" w:sz="4" w:space="0" w:color="000000"/>
              <w:left w:val="single" w:sz="4" w:space="0" w:color="000000"/>
              <w:bottom w:val="single" w:sz="4" w:space="0" w:color="000000"/>
            </w:tcBorders>
            <w:shd w:val="clear" w:color="auto" w:fill="auto"/>
            <w:vAlign w:val="center"/>
          </w:tcPr>
          <w:p w:rsidR="009B31CD" w:rsidRPr="001710A3" w:rsidRDefault="009B31CD" w:rsidP="009B31CD">
            <w:pPr>
              <w:snapToGrid w:val="0"/>
              <w:jc w:val="center"/>
              <w:rPr>
                <w:i/>
                <w:sz w:val="22"/>
                <w:szCs w:val="22"/>
              </w:rPr>
            </w:pPr>
          </w:p>
        </w:tc>
        <w:tc>
          <w:tcPr>
            <w:tcW w:w="1010" w:type="dxa"/>
            <w:tcBorders>
              <w:top w:val="single" w:sz="4" w:space="0" w:color="000000"/>
              <w:left w:val="single" w:sz="4" w:space="0" w:color="000000"/>
              <w:bottom w:val="single" w:sz="4" w:space="0" w:color="000000"/>
            </w:tcBorders>
            <w:shd w:val="clear" w:color="auto" w:fill="auto"/>
            <w:vAlign w:val="center"/>
          </w:tcPr>
          <w:p w:rsidR="009B31CD" w:rsidRPr="001710A3" w:rsidRDefault="009B31CD" w:rsidP="009B31CD">
            <w:pPr>
              <w:snapToGrid w:val="0"/>
              <w:jc w:val="center"/>
              <w:rPr>
                <w:i/>
                <w:sz w:val="22"/>
                <w:szCs w:val="22"/>
              </w:rPr>
            </w:pPr>
          </w:p>
        </w:tc>
        <w:tc>
          <w:tcPr>
            <w:tcW w:w="1116" w:type="dxa"/>
            <w:tcBorders>
              <w:top w:val="single" w:sz="4" w:space="0" w:color="000000"/>
              <w:left w:val="single" w:sz="4" w:space="0" w:color="000000"/>
              <w:bottom w:val="single" w:sz="4" w:space="0" w:color="000000"/>
            </w:tcBorders>
            <w:shd w:val="clear" w:color="auto" w:fill="auto"/>
            <w:vAlign w:val="center"/>
          </w:tcPr>
          <w:p w:rsidR="009B31CD" w:rsidRPr="001710A3" w:rsidRDefault="009B31CD" w:rsidP="009B31CD">
            <w:pPr>
              <w:snapToGrid w:val="0"/>
              <w:jc w:val="center"/>
              <w:rPr>
                <w:sz w:val="22"/>
                <w:szCs w:val="22"/>
              </w:rPr>
            </w:pPr>
          </w:p>
        </w:tc>
        <w:tc>
          <w:tcPr>
            <w:tcW w:w="10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31CD" w:rsidRPr="001710A3" w:rsidRDefault="009B31CD" w:rsidP="009B31CD">
            <w:pPr>
              <w:snapToGrid w:val="0"/>
              <w:jc w:val="center"/>
              <w:rPr>
                <w:sz w:val="22"/>
                <w:szCs w:val="22"/>
              </w:rPr>
            </w:pPr>
          </w:p>
        </w:tc>
      </w:tr>
      <w:tr w:rsidR="009B31CD" w:rsidRPr="001710A3" w:rsidTr="009B31CD">
        <w:trPr>
          <w:trHeight w:val="270"/>
          <w:jc w:val="center"/>
        </w:trPr>
        <w:tc>
          <w:tcPr>
            <w:tcW w:w="443" w:type="dxa"/>
            <w:tcBorders>
              <w:top w:val="single" w:sz="4" w:space="0" w:color="000000"/>
              <w:left w:val="single" w:sz="4" w:space="0" w:color="000000"/>
              <w:bottom w:val="single" w:sz="4" w:space="0" w:color="000000"/>
            </w:tcBorders>
            <w:shd w:val="clear" w:color="auto" w:fill="auto"/>
            <w:vAlign w:val="center"/>
          </w:tcPr>
          <w:p w:rsidR="009B31CD" w:rsidRPr="001710A3" w:rsidRDefault="009B31CD" w:rsidP="009B31CD">
            <w:pPr>
              <w:snapToGrid w:val="0"/>
              <w:jc w:val="center"/>
              <w:rPr>
                <w:sz w:val="22"/>
                <w:szCs w:val="22"/>
              </w:rPr>
            </w:pPr>
          </w:p>
        </w:tc>
        <w:tc>
          <w:tcPr>
            <w:tcW w:w="1984" w:type="dxa"/>
            <w:tcBorders>
              <w:top w:val="single" w:sz="4" w:space="0" w:color="000000"/>
              <w:left w:val="single" w:sz="4" w:space="0" w:color="000000"/>
              <w:bottom w:val="single" w:sz="4" w:space="0" w:color="000000"/>
            </w:tcBorders>
            <w:shd w:val="clear" w:color="auto" w:fill="auto"/>
            <w:vAlign w:val="center"/>
          </w:tcPr>
          <w:p w:rsidR="009B31CD" w:rsidRPr="001710A3" w:rsidRDefault="009B31CD" w:rsidP="009B31CD">
            <w:pPr>
              <w:snapToGrid w:val="0"/>
              <w:jc w:val="center"/>
              <w:rPr>
                <w:sz w:val="22"/>
                <w:szCs w:val="22"/>
              </w:rPr>
            </w:pPr>
          </w:p>
        </w:tc>
        <w:tc>
          <w:tcPr>
            <w:tcW w:w="2835" w:type="dxa"/>
            <w:tcBorders>
              <w:top w:val="single" w:sz="4" w:space="0" w:color="000000"/>
              <w:left w:val="single" w:sz="4" w:space="0" w:color="000000"/>
              <w:bottom w:val="single" w:sz="4" w:space="0" w:color="000000"/>
            </w:tcBorders>
          </w:tcPr>
          <w:p w:rsidR="009B31CD" w:rsidRPr="001710A3" w:rsidRDefault="009B31CD" w:rsidP="009B31CD">
            <w:pPr>
              <w:snapToGrid w:val="0"/>
              <w:jc w:val="center"/>
              <w:rPr>
                <w:i/>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9B31CD" w:rsidRPr="001710A3" w:rsidRDefault="009B31CD" w:rsidP="009B31CD">
            <w:pPr>
              <w:snapToGrid w:val="0"/>
              <w:jc w:val="center"/>
              <w:rPr>
                <w:i/>
                <w:sz w:val="22"/>
                <w:szCs w:val="22"/>
              </w:rPr>
            </w:pPr>
          </w:p>
        </w:tc>
        <w:tc>
          <w:tcPr>
            <w:tcW w:w="1116" w:type="dxa"/>
            <w:tcBorders>
              <w:top w:val="single" w:sz="4" w:space="0" w:color="000000"/>
              <w:left w:val="single" w:sz="4" w:space="0" w:color="000000"/>
              <w:bottom w:val="single" w:sz="4" w:space="0" w:color="000000"/>
            </w:tcBorders>
            <w:shd w:val="clear" w:color="auto" w:fill="auto"/>
            <w:vAlign w:val="center"/>
          </w:tcPr>
          <w:p w:rsidR="009B31CD" w:rsidRPr="001710A3" w:rsidRDefault="009B31CD" w:rsidP="009B31CD">
            <w:pPr>
              <w:snapToGrid w:val="0"/>
              <w:jc w:val="center"/>
              <w:rPr>
                <w:i/>
                <w:sz w:val="22"/>
                <w:szCs w:val="22"/>
              </w:rPr>
            </w:pPr>
          </w:p>
        </w:tc>
        <w:tc>
          <w:tcPr>
            <w:tcW w:w="1010" w:type="dxa"/>
            <w:tcBorders>
              <w:top w:val="single" w:sz="4" w:space="0" w:color="000000"/>
              <w:left w:val="single" w:sz="4" w:space="0" w:color="000000"/>
              <w:bottom w:val="single" w:sz="4" w:space="0" w:color="000000"/>
            </w:tcBorders>
            <w:shd w:val="clear" w:color="auto" w:fill="auto"/>
            <w:vAlign w:val="center"/>
          </w:tcPr>
          <w:p w:rsidR="009B31CD" w:rsidRPr="001710A3" w:rsidRDefault="009B31CD" w:rsidP="009B31CD">
            <w:pPr>
              <w:snapToGrid w:val="0"/>
              <w:jc w:val="center"/>
              <w:rPr>
                <w:i/>
                <w:sz w:val="22"/>
                <w:szCs w:val="22"/>
              </w:rPr>
            </w:pPr>
          </w:p>
        </w:tc>
        <w:tc>
          <w:tcPr>
            <w:tcW w:w="1116" w:type="dxa"/>
            <w:tcBorders>
              <w:top w:val="single" w:sz="4" w:space="0" w:color="000000"/>
              <w:left w:val="single" w:sz="4" w:space="0" w:color="000000"/>
              <w:bottom w:val="single" w:sz="4" w:space="0" w:color="000000"/>
            </w:tcBorders>
            <w:shd w:val="clear" w:color="auto" w:fill="auto"/>
            <w:vAlign w:val="center"/>
          </w:tcPr>
          <w:p w:rsidR="009B31CD" w:rsidRPr="001710A3" w:rsidRDefault="009B31CD" w:rsidP="009B31CD">
            <w:pPr>
              <w:snapToGrid w:val="0"/>
              <w:jc w:val="center"/>
              <w:rPr>
                <w:sz w:val="22"/>
                <w:szCs w:val="22"/>
              </w:rPr>
            </w:pPr>
          </w:p>
        </w:tc>
        <w:tc>
          <w:tcPr>
            <w:tcW w:w="10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31CD" w:rsidRPr="001710A3" w:rsidRDefault="009B31CD" w:rsidP="009B31CD">
            <w:pPr>
              <w:snapToGrid w:val="0"/>
              <w:jc w:val="center"/>
              <w:rPr>
                <w:sz w:val="22"/>
                <w:szCs w:val="22"/>
              </w:rPr>
            </w:pPr>
          </w:p>
        </w:tc>
      </w:tr>
      <w:tr w:rsidR="009B31CD" w:rsidRPr="001710A3" w:rsidTr="009B31CD">
        <w:trPr>
          <w:trHeight w:val="270"/>
          <w:jc w:val="center"/>
        </w:trPr>
        <w:tc>
          <w:tcPr>
            <w:tcW w:w="443" w:type="dxa"/>
            <w:tcBorders>
              <w:top w:val="single" w:sz="4" w:space="0" w:color="000000"/>
              <w:left w:val="single" w:sz="4" w:space="0" w:color="000000"/>
              <w:bottom w:val="single" w:sz="4" w:space="0" w:color="000000"/>
            </w:tcBorders>
            <w:shd w:val="clear" w:color="auto" w:fill="auto"/>
            <w:vAlign w:val="center"/>
          </w:tcPr>
          <w:p w:rsidR="009B31CD" w:rsidRPr="001710A3" w:rsidRDefault="009B31CD" w:rsidP="009B31CD">
            <w:pPr>
              <w:snapToGrid w:val="0"/>
              <w:jc w:val="center"/>
              <w:rPr>
                <w:sz w:val="22"/>
                <w:szCs w:val="22"/>
              </w:rPr>
            </w:pPr>
          </w:p>
        </w:tc>
        <w:tc>
          <w:tcPr>
            <w:tcW w:w="1984" w:type="dxa"/>
            <w:tcBorders>
              <w:top w:val="single" w:sz="4" w:space="0" w:color="000000"/>
              <w:left w:val="single" w:sz="4" w:space="0" w:color="000000"/>
              <w:bottom w:val="single" w:sz="4" w:space="0" w:color="000000"/>
            </w:tcBorders>
            <w:shd w:val="clear" w:color="auto" w:fill="auto"/>
            <w:vAlign w:val="center"/>
          </w:tcPr>
          <w:p w:rsidR="009B31CD" w:rsidRPr="001710A3" w:rsidRDefault="009B31CD" w:rsidP="009B31CD">
            <w:pPr>
              <w:snapToGrid w:val="0"/>
              <w:jc w:val="center"/>
              <w:rPr>
                <w:sz w:val="22"/>
                <w:szCs w:val="22"/>
              </w:rPr>
            </w:pPr>
          </w:p>
        </w:tc>
        <w:tc>
          <w:tcPr>
            <w:tcW w:w="2835" w:type="dxa"/>
            <w:tcBorders>
              <w:top w:val="single" w:sz="4" w:space="0" w:color="000000"/>
              <w:left w:val="single" w:sz="4" w:space="0" w:color="000000"/>
              <w:bottom w:val="single" w:sz="4" w:space="0" w:color="000000"/>
            </w:tcBorders>
          </w:tcPr>
          <w:p w:rsidR="009B31CD" w:rsidRPr="001710A3" w:rsidRDefault="009B31CD" w:rsidP="009B31CD">
            <w:pPr>
              <w:snapToGrid w:val="0"/>
              <w:jc w:val="center"/>
              <w:rPr>
                <w:i/>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9B31CD" w:rsidRPr="001710A3" w:rsidRDefault="009B31CD" w:rsidP="009B31CD">
            <w:pPr>
              <w:snapToGrid w:val="0"/>
              <w:jc w:val="center"/>
              <w:rPr>
                <w:i/>
                <w:sz w:val="22"/>
                <w:szCs w:val="22"/>
              </w:rPr>
            </w:pPr>
          </w:p>
        </w:tc>
        <w:tc>
          <w:tcPr>
            <w:tcW w:w="1116" w:type="dxa"/>
            <w:tcBorders>
              <w:top w:val="single" w:sz="4" w:space="0" w:color="000000"/>
              <w:left w:val="single" w:sz="4" w:space="0" w:color="000000"/>
              <w:bottom w:val="single" w:sz="4" w:space="0" w:color="000000"/>
            </w:tcBorders>
            <w:shd w:val="clear" w:color="auto" w:fill="auto"/>
            <w:vAlign w:val="center"/>
          </w:tcPr>
          <w:p w:rsidR="009B31CD" w:rsidRPr="001710A3" w:rsidRDefault="009B31CD" w:rsidP="009B31CD">
            <w:pPr>
              <w:snapToGrid w:val="0"/>
              <w:jc w:val="center"/>
              <w:rPr>
                <w:i/>
                <w:sz w:val="22"/>
                <w:szCs w:val="22"/>
              </w:rPr>
            </w:pPr>
          </w:p>
        </w:tc>
        <w:tc>
          <w:tcPr>
            <w:tcW w:w="1010" w:type="dxa"/>
            <w:tcBorders>
              <w:top w:val="single" w:sz="4" w:space="0" w:color="000000"/>
              <w:left w:val="single" w:sz="4" w:space="0" w:color="000000"/>
              <w:bottom w:val="single" w:sz="4" w:space="0" w:color="000000"/>
            </w:tcBorders>
            <w:shd w:val="clear" w:color="auto" w:fill="auto"/>
            <w:vAlign w:val="center"/>
          </w:tcPr>
          <w:p w:rsidR="009B31CD" w:rsidRPr="001710A3" w:rsidRDefault="009B31CD" w:rsidP="009B31CD">
            <w:pPr>
              <w:snapToGrid w:val="0"/>
              <w:jc w:val="center"/>
              <w:rPr>
                <w:i/>
                <w:sz w:val="22"/>
                <w:szCs w:val="22"/>
              </w:rPr>
            </w:pPr>
          </w:p>
        </w:tc>
        <w:tc>
          <w:tcPr>
            <w:tcW w:w="1116" w:type="dxa"/>
            <w:tcBorders>
              <w:top w:val="single" w:sz="4" w:space="0" w:color="000000"/>
              <w:left w:val="single" w:sz="4" w:space="0" w:color="000000"/>
              <w:bottom w:val="single" w:sz="4" w:space="0" w:color="000000"/>
            </w:tcBorders>
            <w:shd w:val="clear" w:color="auto" w:fill="auto"/>
            <w:vAlign w:val="center"/>
          </w:tcPr>
          <w:p w:rsidR="009B31CD" w:rsidRPr="001710A3" w:rsidRDefault="009B31CD" w:rsidP="009B31CD">
            <w:pPr>
              <w:snapToGrid w:val="0"/>
              <w:jc w:val="center"/>
              <w:rPr>
                <w:sz w:val="22"/>
                <w:szCs w:val="22"/>
              </w:rPr>
            </w:pPr>
          </w:p>
        </w:tc>
        <w:tc>
          <w:tcPr>
            <w:tcW w:w="10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31CD" w:rsidRPr="001710A3" w:rsidRDefault="009B31CD" w:rsidP="009B31CD">
            <w:pPr>
              <w:snapToGrid w:val="0"/>
              <w:jc w:val="center"/>
              <w:rPr>
                <w:sz w:val="22"/>
                <w:szCs w:val="22"/>
              </w:rPr>
            </w:pPr>
          </w:p>
        </w:tc>
      </w:tr>
      <w:tr w:rsidR="009B31CD" w:rsidRPr="001710A3" w:rsidTr="009B31CD">
        <w:trPr>
          <w:trHeight w:val="270"/>
          <w:jc w:val="center"/>
        </w:trPr>
        <w:tc>
          <w:tcPr>
            <w:tcW w:w="9780" w:type="dxa"/>
            <w:gridSpan w:val="7"/>
            <w:tcBorders>
              <w:top w:val="single" w:sz="4" w:space="0" w:color="000000"/>
              <w:left w:val="single" w:sz="4" w:space="0" w:color="000000"/>
              <w:bottom w:val="single" w:sz="4" w:space="0" w:color="000000"/>
              <w:right w:val="single" w:sz="4" w:space="0" w:color="000000"/>
            </w:tcBorders>
          </w:tcPr>
          <w:p w:rsidR="009B31CD" w:rsidRPr="001710A3" w:rsidRDefault="009B31CD" w:rsidP="009B31CD">
            <w:pPr>
              <w:snapToGrid w:val="0"/>
              <w:jc w:val="center"/>
              <w:rPr>
                <w:sz w:val="22"/>
                <w:szCs w:val="22"/>
              </w:rPr>
            </w:pPr>
            <w:r w:rsidRPr="001710A3">
              <w:rPr>
                <w:b/>
                <w:sz w:val="22"/>
                <w:szCs w:val="22"/>
              </w:rPr>
              <w:t>ИТОГО:</w:t>
            </w:r>
          </w:p>
        </w:tc>
        <w:tc>
          <w:tcPr>
            <w:tcW w:w="1025" w:type="dxa"/>
            <w:tcBorders>
              <w:top w:val="single" w:sz="4" w:space="0" w:color="000000"/>
              <w:left w:val="single" w:sz="4" w:space="0" w:color="000000"/>
              <w:bottom w:val="single" w:sz="4" w:space="0" w:color="000000"/>
              <w:right w:val="single" w:sz="4" w:space="0" w:color="000000"/>
            </w:tcBorders>
          </w:tcPr>
          <w:p w:rsidR="009B31CD" w:rsidRPr="001710A3" w:rsidRDefault="009B31CD" w:rsidP="009B31CD">
            <w:pPr>
              <w:snapToGrid w:val="0"/>
              <w:jc w:val="center"/>
              <w:rPr>
                <w:sz w:val="22"/>
                <w:szCs w:val="22"/>
              </w:rPr>
            </w:pPr>
          </w:p>
        </w:tc>
      </w:tr>
    </w:tbl>
    <w:p w:rsidR="00F37441" w:rsidRPr="001710A3" w:rsidRDefault="00F37441" w:rsidP="00F37441">
      <w:pPr>
        <w:pStyle w:val="ConsPlusNormal"/>
        <w:ind w:firstLine="0"/>
        <w:rPr>
          <w:rFonts w:ascii="Times New Roman" w:hAnsi="Times New Roman" w:cs="Times New Roman"/>
          <w:b/>
          <w:sz w:val="22"/>
          <w:szCs w:val="22"/>
        </w:rPr>
      </w:pPr>
    </w:p>
    <w:p w:rsidR="00E97CBC" w:rsidRPr="00E97CBC" w:rsidRDefault="00E97CBC" w:rsidP="00E97CBC">
      <w:pPr>
        <w:pStyle w:val="ConsPlusNormal"/>
        <w:rPr>
          <w:rFonts w:ascii="Times New Roman" w:hAnsi="Times New Roman" w:cs="Times New Roman"/>
          <w:sz w:val="22"/>
          <w:szCs w:val="22"/>
        </w:rPr>
      </w:pPr>
      <w:r w:rsidRPr="00E97CBC">
        <w:rPr>
          <w:rFonts w:ascii="Times New Roman" w:hAnsi="Times New Roman" w:cs="Times New Roman"/>
          <w:sz w:val="22"/>
          <w:szCs w:val="22"/>
        </w:rPr>
        <w:t>Га</w:t>
      </w:r>
      <w:r w:rsidR="00775146">
        <w:rPr>
          <w:rFonts w:ascii="Times New Roman" w:hAnsi="Times New Roman" w:cs="Times New Roman"/>
          <w:sz w:val="22"/>
          <w:szCs w:val="22"/>
        </w:rPr>
        <w:t>рантийный срок на поставляемый Т</w:t>
      </w:r>
      <w:r w:rsidRPr="00E97CBC">
        <w:rPr>
          <w:rFonts w:ascii="Times New Roman" w:hAnsi="Times New Roman" w:cs="Times New Roman"/>
          <w:sz w:val="22"/>
          <w:szCs w:val="22"/>
        </w:rPr>
        <w:t xml:space="preserve">овар составляет </w:t>
      </w:r>
      <w:r w:rsidR="00DF6C3B">
        <w:rPr>
          <w:rFonts w:ascii="Times New Roman" w:hAnsi="Times New Roman" w:cs="Times New Roman"/>
          <w:sz w:val="22"/>
          <w:szCs w:val="22"/>
        </w:rPr>
        <w:t>36</w:t>
      </w:r>
      <w:bookmarkStart w:id="30" w:name="_GoBack"/>
      <w:bookmarkEnd w:id="30"/>
      <w:r w:rsidR="00592778">
        <w:rPr>
          <w:rFonts w:ascii="Times New Roman" w:hAnsi="Times New Roman" w:cs="Times New Roman"/>
          <w:sz w:val="22"/>
          <w:szCs w:val="22"/>
        </w:rPr>
        <w:t xml:space="preserve"> </w:t>
      </w:r>
      <w:r w:rsidRPr="00E97CBC">
        <w:rPr>
          <w:rFonts w:ascii="Times New Roman" w:hAnsi="Times New Roman" w:cs="Times New Roman"/>
          <w:sz w:val="22"/>
          <w:szCs w:val="22"/>
        </w:rPr>
        <w:t>месяцев с момента подписания Заказчиком до</w:t>
      </w:r>
      <w:r w:rsidR="00775146">
        <w:rPr>
          <w:rFonts w:ascii="Times New Roman" w:hAnsi="Times New Roman" w:cs="Times New Roman"/>
          <w:sz w:val="22"/>
          <w:szCs w:val="22"/>
        </w:rPr>
        <w:t>кумента о приемки</w:t>
      </w:r>
      <w:r w:rsidRPr="00E97CBC">
        <w:rPr>
          <w:rFonts w:ascii="Times New Roman" w:hAnsi="Times New Roman" w:cs="Times New Roman"/>
          <w:sz w:val="22"/>
          <w:szCs w:val="22"/>
        </w:rPr>
        <w:t>.</w:t>
      </w:r>
    </w:p>
    <w:p w:rsidR="00E97CBC" w:rsidRPr="00E97CBC" w:rsidRDefault="00E97CBC" w:rsidP="00E97CBC">
      <w:pPr>
        <w:pStyle w:val="ConsPlusNormal"/>
        <w:ind w:firstLine="0"/>
        <w:rPr>
          <w:rFonts w:ascii="Times New Roman" w:hAnsi="Times New Roman" w:cs="Times New Roman"/>
          <w:sz w:val="22"/>
          <w:szCs w:val="22"/>
        </w:rPr>
      </w:pPr>
      <w:r w:rsidRPr="00E97CBC">
        <w:rPr>
          <w:rFonts w:ascii="Times New Roman" w:hAnsi="Times New Roman" w:cs="Times New Roman"/>
          <w:sz w:val="22"/>
          <w:szCs w:val="22"/>
        </w:rPr>
        <w:t>Факт обнаружения дефекта (недостатка) поставляемого Товара, а также наступления гарантийного случая оформляется соответствующей претензией, направляемой Заказчиком в адрес Поставщика любым способом, позволяющим определить, что требования о выполнении гарантийных обязательств исходят от Заказчика (нарочно, почтой, факсимильной связью или на адрес электронной почты).</w:t>
      </w:r>
    </w:p>
    <w:p w:rsidR="00E97CBC" w:rsidRPr="00E97CBC" w:rsidRDefault="00E97CBC" w:rsidP="00E97CBC">
      <w:pPr>
        <w:pStyle w:val="ConsPlusNormal"/>
        <w:ind w:firstLine="0"/>
        <w:rPr>
          <w:rFonts w:ascii="Times New Roman" w:hAnsi="Times New Roman" w:cs="Times New Roman"/>
          <w:sz w:val="22"/>
          <w:szCs w:val="22"/>
        </w:rPr>
      </w:pPr>
      <w:r w:rsidRPr="00E97CBC">
        <w:rPr>
          <w:rFonts w:ascii="Times New Roman" w:hAnsi="Times New Roman" w:cs="Times New Roman"/>
          <w:sz w:val="22"/>
          <w:szCs w:val="22"/>
        </w:rPr>
        <w:t xml:space="preserve">При наступлении гарантийного случая Заказчик уведомляет об этом Поставщика. </w:t>
      </w:r>
    </w:p>
    <w:p w:rsidR="00E97CBC" w:rsidRPr="00E97CBC" w:rsidRDefault="00775146" w:rsidP="00E97CBC">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В случае, </w:t>
      </w:r>
      <w:r w:rsidR="00E97CBC" w:rsidRPr="00E97CBC">
        <w:rPr>
          <w:rFonts w:ascii="Times New Roman" w:hAnsi="Times New Roman" w:cs="Times New Roman"/>
          <w:sz w:val="22"/>
          <w:szCs w:val="22"/>
        </w:rPr>
        <w:t>если гарантийный ремонт может быть осуществлен Поставщиком по месту нахождения Заказчика то срок его проведения не должен превышать 2 (Двух) рабочих дней с даты приемки Товара на гарантийный ремонт.</w:t>
      </w:r>
    </w:p>
    <w:p w:rsidR="00E97CBC" w:rsidRPr="00E97CBC" w:rsidRDefault="00E97CBC" w:rsidP="00E97CBC">
      <w:pPr>
        <w:pStyle w:val="ConsPlusNormal"/>
        <w:ind w:firstLine="0"/>
        <w:rPr>
          <w:rFonts w:ascii="Times New Roman" w:hAnsi="Times New Roman" w:cs="Times New Roman"/>
          <w:sz w:val="22"/>
          <w:szCs w:val="22"/>
        </w:rPr>
      </w:pPr>
      <w:r w:rsidRPr="00E97CBC">
        <w:rPr>
          <w:rFonts w:ascii="Times New Roman" w:hAnsi="Times New Roman" w:cs="Times New Roman"/>
          <w:sz w:val="22"/>
          <w:szCs w:val="22"/>
        </w:rPr>
        <w:t xml:space="preserve">В случае, если гарантийный ремонт не может быть выполнен Поставщиком по месту нахождения Заказчика, то его срок проведения не может превышать 30 (Тридцати) дней с даты приемки Товара на гарантийный ремонт. </w:t>
      </w:r>
    </w:p>
    <w:p w:rsidR="00E97CBC" w:rsidRPr="00E97CBC" w:rsidRDefault="00E97CBC" w:rsidP="00E97CBC">
      <w:pPr>
        <w:pStyle w:val="ConsPlusNormal"/>
        <w:ind w:firstLine="0"/>
        <w:rPr>
          <w:rFonts w:ascii="Times New Roman" w:hAnsi="Times New Roman" w:cs="Times New Roman"/>
          <w:sz w:val="22"/>
          <w:szCs w:val="22"/>
        </w:rPr>
      </w:pPr>
      <w:r w:rsidRPr="00E97CBC">
        <w:rPr>
          <w:rFonts w:ascii="Times New Roman" w:hAnsi="Times New Roman" w:cs="Times New Roman"/>
          <w:sz w:val="22"/>
          <w:szCs w:val="22"/>
        </w:rPr>
        <w:t>Поставщик, при поставке Товара Заказчику ненадлежащего качества, обязан устранять недостатки в течение 3 (Трех) рабочих дней с момента предъявления Заказчиком претензии Поставщику.</w:t>
      </w:r>
    </w:p>
    <w:p w:rsidR="00E97CBC" w:rsidRPr="00E97CBC" w:rsidRDefault="00E97CBC" w:rsidP="00E97CBC">
      <w:pPr>
        <w:pStyle w:val="ConsPlusNormal"/>
        <w:ind w:firstLine="0"/>
        <w:rPr>
          <w:rFonts w:ascii="Times New Roman" w:hAnsi="Times New Roman" w:cs="Times New Roman"/>
          <w:sz w:val="22"/>
          <w:szCs w:val="22"/>
        </w:rPr>
      </w:pPr>
      <w:r w:rsidRPr="00E97CBC">
        <w:rPr>
          <w:rFonts w:ascii="Times New Roman" w:hAnsi="Times New Roman" w:cs="Times New Roman"/>
          <w:sz w:val="22"/>
          <w:szCs w:val="22"/>
        </w:rPr>
        <w:t>Все расходы, возникающие с устранением дефекта (недостатка) поставляемого Товара, а также наступления гарантийного случая, несет Поставщик.</w:t>
      </w:r>
    </w:p>
    <w:p w:rsidR="006B6772" w:rsidRPr="00E97CBC" w:rsidRDefault="006B6772" w:rsidP="004F0D37">
      <w:pPr>
        <w:pStyle w:val="ConsPlusNormal"/>
        <w:ind w:firstLine="0"/>
        <w:rPr>
          <w:rStyle w:val="blk"/>
          <w:rFonts w:ascii="Times New Roman" w:hAnsi="Times New Roman" w:cs="Times New Roman"/>
          <w:sz w:val="22"/>
          <w:szCs w:val="22"/>
        </w:rPr>
      </w:pPr>
    </w:p>
    <w:tbl>
      <w:tblPr>
        <w:tblW w:w="10546" w:type="dxa"/>
        <w:tblLayout w:type="fixed"/>
        <w:tblCellMar>
          <w:top w:w="102" w:type="dxa"/>
          <w:left w:w="62" w:type="dxa"/>
          <w:bottom w:w="102" w:type="dxa"/>
          <w:right w:w="62" w:type="dxa"/>
        </w:tblCellMar>
        <w:tblLook w:val="0000" w:firstRow="0" w:lastRow="0" w:firstColumn="0" w:lastColumn="0" w:noHBand="0" w:noVBand="0"/>
      </w:tblPr>
      <w:tblGrid>
        <w:gridCol w:w="4349"/>
        <w:gridCol w:w="340"/>
        <w:gridCol w:w="584"/>
        <w:gridCol w:w="3781"/>
        <w:gridCol w:w="1492"/>
      </w:tblGrid>
      <w:tr w:rsidR="00421532" w:rsidRPr="001C6976" w:rsidTr="00AC7340">
        <w:trPr>
          <w:gridAfter w:val="1"/>
          <w:wAfter w:w="1492" w:type="dxa"/>
        </w:trPr>
        <w:tc>
          <w:tcPr>
            <w:tcW w:w="9054" w:type="dxa"/>
            <w:gridSpan w:val="4"/>
          </w:tcPr>
          <w:p w:rsidR="00421532" w:rsidRPr="001C6976" w:rsidRDefault="00421532" w:rsidP="00B81CDA">
            <w:pPr>
              <w:pStyle w:val="ConsPlusNormal"/>
              <w:rPr>
                <w:rFonts w:ascii="Times New Roman" w:hAnsi="Times New Roman" w:cs="Times New Roman"/>
                <w:sz w:val="22"/>
                <w:szCs w:val="22"/>
              </w:rPr>
            </w:pPr>
          </w:p>
        </w:tc>
      </w:tr>
      <w:tr w:rsidR="00421532" w:rsidRPr="001C6976" w:rsidTr="00AC7340">
        <w:trPr>
          <w:gridAfter w:val="1"/>
          <w:wAfter w:w="1492" w:type="dxa"/>
        </w:trPr>
        <w:tc>
          <w:tcPr>
            <w:tcW w:w="4349" w:type="dxa"/>
          </w:tcPr>
          <w:p w:rsidR="00421532" w:rsidRPr="001C6976" w:rsidRDefault="00421532" w:rsidP="00B81CDA">
            <w:pPr>
              <w:pStyle w:val="ConsPlusNormal"/>
              <w:jc w:val="center"/>
              <w:rPr>
                <w:rFonts w:ascii="Times New Roman" w:hAnsi="Times New Roman" w:cs="Times New Roman"/>
                <w:b/>
                <w:sz w:val="22"/>
                <w:szCs w:val="22"/>
              </w:rPr>
            </w:pPr>
            <w:r w:rsidRPr="001C6976">
              <w:rPr>
                <w:rFonts w:ascii="Times New Roman" w:hAnsi="Times New Roman" w:cs="Times New Roman"/>
                <w:b/>
                <w:sz w:val="22"/>
                <w:szCs w:val="22"/>
              </w:rPr>
              <w:t>ЗАКАЗЧИК:</w:t>
            </w:r>
          </w:p>
        </w:tc>
        <w:tc>
          <w:tcPr>
            <w:tcW w:w="340" w:type="dxa"/>
          </w:tcPr>
          <w:p w:rsidR="00421532" w:rsidRPr="001C6976" w:rsidRDefault="00421532" w:rsidP="00B81CDA">
            <w:pPr>
              <w:pStyle w:val="ConsPlusNormal"/>
              <w:rPr>
                <w:rFonts w:ascii="Times New Roman" w:hAnsi="Times New Roman" w:cs="Times New Roman"/>
                <w:b/>
                <w:sz w:val="22"/>
                <w:szCs w:val="22"/>
              </w:rPr>
            </w:pPr>
          </w:p>
        </w:tc>
        <w:tc>
          <w:tcPr>
            <w:tcW w:w="4365" w:type="dxa"/>
            <w:gridSpan w:val="2"/>
          </w:tcPr>
          <w:p w:rsidR="00421532" w:rsidRPr="001C6976" w:rsidRDefault="00421532" w:rsidP="00B81CDA">
            <w:pPr>
              <w:pStyle w:val="ConsPlusNormal"/>
              <w:jc w:val="center"/>
              <w:rPr>
                <w:rFonts w:ascii="Times New Roman" w:hAnsi="Times New Roman" w:cs="Times New Roman"/>
                <w:b/>
                <w:sz w:val="22"/>
                <w:szCs w:val="22"/>
              </w:rPr>
            </w:pPr>
            <w:r w:rsidRPr="001C6976">
              <w:rPr>
                <w:rFonts w:ascii="Times New Roman" w:hAnsi="Times New Roman" w:cs="Times New Roman"/>
                <w:b/>
                <w:sz w:val="22"/>
                <w:szCs w:val="22"/>
              </w:rPr>
              <w:t>ПОСТАВЩИК:</w:t>
            </w:r>
          </w:p>
        </w:tc>
      </w:tr>
      <w:tr w:rsidR="00AC7340" w:rsidRPr="001710A3" w:rsidTr="00AC7340">
        <w:trPr>
          <w:trHeight w:val="165"/>
        </w:trPr>
        <w:tc>
          <w:tcPr>
            <w:tcW w:w="5273" w:type="dxa"/>
            <w:gridSpan w:val="3"/>
          </w:tcPr>
          <w:p w:rsidR="00AC7340" w:rsidRPr="00D51E9B" w:rsidRDefault="00AC7340" w:rsidP="00A50859">
            <w:pPr>
              <w:ind w:firstLine="0"/>
              <w:rPr>
                <w:b/>
                <w:sz w:val="22"/>
                <w:szCs w:val="22"/>
              </w:rPr>
            </w:pPr>
            <w:r w:rsidRPr="001A0C5A">
              <w:rPr>
                <w:szCs w:val="16"/>
              </w:rPr>
              <w:t>Руководитель ИАгП РАН, к.э.н.</w:t>
            </w:r>
          </w:p>
        </w:tc>
        <w:tc>
          <w:tcPr>
            <w:tcW w:w="5273" w:type="dxa"/>
            <w:gridSpan w:val="2"/>
          </w:tcPr>
          <w:p w:rsidR="00AC7340" w:rsidRPr="001710A3" w:rsidRDefault="00AC7340" w:rsidP="00A50859">
            <w:pPr>
              <w:pStyle w:val="ConsPlusNormal"/>
              <w:jc w:val="center"/>
              <w:rPr>
                <w:rFonts w:ascii="Times New Roman" w:hAnsi="Times New Roman" w:cs="Times New Roman"/>
                <w:sz w:val="22"/>
                <w:szCs w:val="22"/>
              </w:rPr>
            </w:pPr>
            <w:r w:rsidRPr="001710A3">
              <w:rPr>
                <w:rFonts w:ascii="Times New Roman" w:hAnsi="Times New Roman" w:cs="Times New Roman"/>
                <w:sz w:val="22"/>
                <w:szCs w:val="22"/>
              </w:rPr>
              <w:t>_______________________________</w:t>
            </w:r>
          </w:p>
          <w:p w:rsidR="00AC7340" w:rsidRPr="001710A3" w:rsidRDefault="00AC7340" w:rsidP="00A50859">
            <w:pPr>
              <w:pStyle w:val="ConsPlusNormal"/>
              <w:jc w:val="center"/>
              <w:rPr>
                <w:rFonts w:ascii="Times New Roman" w:hAnsi="Times New Roman" w:cs="Times New Roman"/>
                <w:sz w:val="22"/>
                <w:szCs w:val="22"/>
              </w:rPr>
            </w:pPr>
            <w:r w:rsidRPr="001710A3">
              <w:rPr>
                <w:rFonts w:ascii="Times New Roman" w:hAnsi="Times New Roman" w:cs="Times New Roman"/>
                <w:sz w:val="22"/>
                <w:szCs w:val="22"/>
              </w:rPr>
              <w:t>(должность)</w:t>
            </w:r>
          </w:p>
        </w:tc>
      </w:tr>
      <w:tr w:rsidR="00AC7340" w:rsidRPr="001710A3" w:rsidTr="00AC7340">
        <w:tc>
          <w:tcPr>
            <w:tcW w:w="5273" w:type="dxa"/>
            <w:gridSpan w:val="3"/>
          </w:tcPr>
          <w:p w:rsidR="00AC7340" w:rsidRPr="00552F55" w:rsidRDefault="00AC7340" w:rsidP="00A50859">
            <w:pPr>
              <w:pStyle w:val="ConsPlusNormal"/>
              <w:ind w:firstLine="0"/>
              <w:rPr>
                <w:rFonts w:ascii="Times New Roman" w:hAnsi="Times New Roman" w:cs="Times New Roman"/>
                <w:sz w:val="24"/>
                <w:szCs w:val="16"/>
              </w:rPr>
            </w:pPr>
            <w:r>
              <w:rPr>
                <w:rFonts w:ascii="Times New Roman" w:hAnsi="Times New Roman" w:cs="Times New Roman"/>
                <w:sz w:val="24"/>
                <w:szCs w:val="16"/>
              </w:rPr>
              <w:t>___________</w:t>
            </w:r>
            <w:r w:rsidRPr="00552F55">
              <w:rPr>
                <w:rFonts w:ascii="Times New Roman" w:hAnsi="Times New Roman" w:cs="Times New Roman"/>
                <w:sz w:val="24"/>
                <w:szCs w:val="16"/>
              </w:rPr>
              <w:t xml:space="preserve">_ Коростелев Вячеслав Геннадьевич </w:t>
            </w:r>
          </w:p>
        </w:tc>
        <w:tc>
          <w:tcPr>
            <w:tcW w:w="5273" w:type="dxa"/>
            <w:gridSpan w:val="2"/>
          </w:tcPr>
          <w:p w:rsidR="00AC7340" w:rsidRPr="001710A3" w:rsidRDefault="00AC7340" w:rsidP="00A50859">
            <w:pPr>
              <w:pStyle w:val="ConsPlusNormal"/>
              <w:jc w:val="center"/>
              <w:rPr>
                <w:rFonts w:ascii="Times New Roman" w:hAnsi="Times New Roman" w:cs="Times New Roman"/>
                <w:sz w:val="22"/>
                <w:szCs w:val="22"/>
              </w:rPr>
            </w:pPr>
            <w:r w:rsidRPr="001710A3">
              <w:rPr>
                <w:rFonts w:ascii="Times New Roman" w:hAnsi="Times New Roman" w:cs="Times New Roman"/>
                <w:sz w:val="22"/>
                <w:szCs w:val="22"/>
              </w:rPr>
              <w:t>_______________________________</w:t>
            </w:r>
          </w:p>
          <w:p w:rsidR="00AC7340" w:rsidRPr="001710A3" w:rsidRDefault="00AC7340" w:rsidP="00A50859">
            <w:pPr>
              <w:pStyle w:val="ConsPlusNormal"/>
              <w:jc w:val="center"/>
              <w:rPr>
                <w:rFonts w:ascii="Times New Roman" w:hAnsi="Times New Roman" w:cs="Times New Roman"/>
                <w:sz w:val="22"/>
                <w:szCs w:val="22"/>
              </w:rPr>
            </w:pPr>
            <w:r w:rsidRPr="001710A3">
              <w:rPr>
                <w:rFonts w:ascii="Times New Roman" w:hAnsi="Times New Roman" w:cs="Times New Roman"/>
                <w:sz w:val="22"/>
                <w:szCs w:val="22"/>
              </w:rPr>
              <w:t>(подпись, фамилия и инициалы)</w:t>
            </w:r>
          </w:p>
        </w:tc>
      </w:tr>
      <w:tr w:rsidR="00AC7340" w:rsidRPr="001710A3" w:rsidTr="00AC7340">
        <w:tc>
          <w:tcPr>
            <w:tcW w:w="5273" w:type="dxa"/>
            <w:gridSpan w:val="3"/>
          </w:tcPr>
          <w:p w:rsidR="00AC7340" w:rsidRPr="00552F55" w:rsidRDefault="00AC7340" w:rsidP="00A50859">
            <w:pPr>
              <w:pStyle w:val="ConsPlusNormal"/>
              <w:jc w:val="left"/>
              <w:rPr>
                <w:rFonts w:ascii="Times New Roman" w:hAnsi="Times New Roman" w:cs="Times New Roman"/>
                <w:sz w:val="22"/>
                <w:szCs w:val="22"/>
              </w:rPr>
            </w:pPr>
            <w:r w:rsidRPr="00552F55">
              <w:rPr>
                <w:rFonts w:ascii="Times New Roman" w:hAnsi="Times New Roman" w:cs="Times New Roman"/>
                <w:sz w:val="22"/>
                <w:szCs w:val="22"/>
              </w:rPr>
              <w:t>М.П.</w:t>
            </w:r>
          </w:p>
        </w:tc>
        <w:tc>
          <w:tcPr>
            <w:tcW w:w="5273" w:type="dxa"/>
            <w:gridSpan w:val="2"/>
          </w:tcPr>
          <w:p w:rsidR="00AC7340" w:rsidRPr="001710A3" w:rsidRDefault="00AC7340" w:rsidP="00A50859">
            <w:pPr>
              <w:pStyle w:val="ConsPlusNormal"/>
              <w:jc w:val="center"/>
              <w:rPr>
                <w:rFonts w:ascii="Times New Roman" w:hAnsi="Times New Roman" w:cs="Times New Roman"/>
                <w:b/>
                <w:sz w:val="22"/>
                <w:szCs w:val="22"/>
              </w:rPr>
            </w:pPr>
            <w:r w:rsidRPr="001710A3">
              <w:rPr>
                <w:rFonts w:ascii="Times New Roman" w:hAnsi="Times New Roman" w:cs="Times New Roman"/>
                <w:b/>
                <w:sz w:val="22"/>
                <w:szCs w:val="22"/>
              </w:rPr>
              <w:t>М.П. (при наличии печати)</w:t>
            </w:r>
          </w:p>
        </w:tc>
      </w:tr>
    </w:tbl>
    <w:p w:rsidR="009B31CD" w:rsidRPr="001710A3" w:rsidRDefault="009B31CD" w:rsidP="00AC7340">
      <w:pPr>
        <w:pStyle w:val="ConsPlusNormal"/>
        <w:rPr>
          <w:rFonts w:ascii="Times New Roman" w:hAnsi="Times New Roman" w:cs="Times New Roman"/>
          <w:sz w:val="22"/>
          <w:szCs w:val="22"/>
        </w:rPr>
      </w:pPr>
      <w:bookmarkStart w:id="31" w:name="P1936"/>
      <w:bookmarkEnd w:id="31"/>
    </w:p>
    <w:sectPr w:rsidR="009B31CD" w:rsidRPr="001710A3" w:rsidSect="006E59BF">
      <w:headerReference w:type="default" r:id="rId21"/>
      <w:footerReference w:type="even" r:id="rId22"/>
      <w:pgSz w:w="11906" w:h="16838"/>
      <w:pgMar w:top="851" w:right="567" w:bottom="1134" w:left="1134" w:header="567" w:footer="0" w:gutter="0"/>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614C1" w:rsidRDefault="00E614C1">
      <w:r>
        <w:separator/>
      </w:r>
    </w:p>
  </w:endnote>
  <w:endnote w:type="continuationSeparator" w:id="0">
    <w:p w:rsidR="00E614C1" w:rsidRDefault="00E614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TimesDL">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Andale Sans UI">
    <w:altName w:val="Times New Roman"/>
    <w:charset w:val="CC"/>
    <w:family w:val="auto"/>
    <w:pitch w:val="variable"/>
  </w:font>
  <w:font w:name="Gelvetsky 12pt">
    <w:altName w:val="Times New Roman"/>
    <w:charset w:val="CC"/>
    <w:family w:val="roman"/>
    <w:pitch w:val="variable"/>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1CDA" w:rsidRDefault="00C24864">
    <w:pPr>
      <w:pStyle w:val="af8"/>
      <w:framePr w:wrap="around" w:vAnchor="text" w:hAnchor="margin" w:xAlign="center" w:y="1"/>
      <w:rPr>
        <w:rStyle w:val="af7"/>
      </w:rPr>
    </w:pPr>
    <w:r>
      <w:rPr>
        <w:rStyle w:val="af7"/>
      </w:rPr>
      <w:fldChar w:fldCharType="begin"/>
    </w:r>
    <w:r w:rsidR="00B81CDA">
      <w:rPr>
        <w:rStyle w:val="af7"/>
      </w:rPr>
      <w:instrText xml:space="preserve">PAGE  </w:instrText>
    </w:r>
    <w:r>
      <w:rPr>
        <w:rStyle w:val="af7"/>
      </w:rPr>
      <w:fldChar w:fldCharType="separate"/>
    </w:r>
    <w:r w:rsidR="00B81CDA">
      <w:rPr>
        <w:rStyle w:val="af7"/>
      </w:rPr>
      <w:t>9</w:t>
    </w:r>
    <w:r>
      <w:rPr>
        <w:rStyle w:val="af7"/>
      </w:rPr>
      <w:fldChar w:fldCharType="end"/>
    </w:r>
  </w:p>
  <w:p w:rsidR="00B81CDA" w:rsidRDefault="00B81CDA">
    <w:pPr>
      <w:pStyle w:val="af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614C1" w:rsidRDefault="00E614C1">
      <w:r>
        <w:separator/>
      </w:r>
    </w:p>
  </w:footnote>
  <w:footnote w:type="continuationSeparator" w:id="0">
    <w:p w:rsidR="00E614C1" w:rsidRDefault="00E614C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49328922"/>
      <w:docPartObj>
        <w:docPartGallery w:val="Page Numbers (Top of Page)"/>
        <w:docPartUnique/>
      </w:docPartObj>
    </w:sdtPr>
    <w:sdtEndPr>
      <w:rPr>
        <w:rFonts w:ascii="Times New Roman" w:hAnsi="Times New Roman"/>
        <w:sz w:val="18"/>
        <w:szCs w:val="18"/>
      </w:rPr>
    </w:sdtEndPr>
    <w:sdtContent>
      <w:p w:rsidR="00B81CDA" w:rsidRPr="00D96286" w:rsidRDefault="00C24864">
        <w:pPr>
          <w:pStyle w:val="af4"/>
          <w:jc w:val="right"/>
          <w:rPr>
            <w:rFonts w:ascii="Times New Roman" w:hAnsi="Times New Roman"/>
            <w:sz w:val="18"/>
            <w:szCs w:val="18"/>
          </w:rPr>
        </w:pPr>
        <w:r w:rsidRPr="00D96286">
          <w:rPr>
            <w:rFonts w:ascii="Times New Roman" w:hAnsi="Times New Roman"/>
            <w:sz w:val="18"/>
            <w:szCs w:val="18"/>
          </w:rPr>
          <w:fldChar w:fldCharType="begin"/>
        </w:r>
        <w:r w:rsidR="00B81CDA" w:rsidRPr="00D96286">
          <w:rPr>
            <w:rFonts w:ascii="Times New Roman" w:hAnsi="Times New Roman"/>
            <w:sz w:val="18"/>
            <w:szCs w:val="18"/>
          </w:rPr>
          <w:instrText xml:space="preserve"> PAGE   \* MERGEFORMAT </w:instrText>
        </w:r>
        <w:r w:rsidRPr="00D96286">
          <w:rPr>
            <w:rFonts w:ascii="Times New Roman" w:hAnsi="Times New Roman"/>
            <w:sz w:val="18"/>
            <w:szCs w:val="18"/>
          </w:rPr>
          <w:fldChar w:fldCharType="separate"/>
        </w:r>
        <w:r w:rsidR="00DF6C3B">
          <w:rPr>
            <w:rFonts w:ascii="Times New Roman" w:hAnsi="Times New Roman"/>
            <w:sz w:val="18"/>
            <w:szCs w:val="18"/>
          </w:rPr>
          <w:t>2</w:t>
        </w:r>
        <w:r w:rsidRPr="00D96286">
          <w:rPr>
            <w:rFonts w:ascii="Times New Roman" w:hAnsi="Times New Roman"/>
            <w:sz w:val="18"/>
            <w:szCs w:val="18"/>
          </w:rPr>
          <w:fldChar w:fldCharType="end"/>
        </w:r>
      </w:p>
    </w:sdtContent>
  </w:sdt>
  <w:p w:rsidR="00B81CDA" w:rsidRDefault="00B81CDA">
    <w:pPr>
      <w:pStyle w:val="af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AC2CC68A"/>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43883DE8"/>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AE823A00"/>
    <w:lvl w:ilvl="0">
      <w:start w:val="1"/>
      <w:numFmt w:val="decimal"/>
      <w:pStyle w:val="3"/>
      <w:lvlText w:val="%1."/>
      <w:lvlJc w:val="left"/>
      <w:pPr>
        <w:tabs>
          <w:tab w:val="num" w:pos="926"/>
        </w:tabs>
        <w:ind w:left="926" w:hanging="360"/>
      </w:pPr>
    </w:lvl>
  </w:abstractNum>
  <w:abstractNum w:abstractNumId="3" w15:restartNumberingAfterBreak="0">
    <w:nsid w:val="FFFFFF80"/>
    <w:multiLevelType w:val="singleLevel"/>
    <w:tmpl w:val="0F546B24"/>
    <w:lvl w:ilvl="0">
      <w:start w:val="1"/>
      <w:numFmt w:val="bullet"/>
      <w:pStyle w:val="50"/>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02F826AC"/>
    <w:lvl w:ilvl="0">
      <w:start w:val="1"/>
      <w:numFmt w:val="bullet"/>
      <w:pStyle w:val="40"/>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D78470F4"/>
    <w:lvl w:ilvl="0">
      <w:start w:val="1"/>
      <w:numFmt w:val="bullet"/>
      <w:pStyle w:val="30"/>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491E9786"/>
    <w:lvl w:ilvl="0">
      <w:start w:val="1"/>
      <w:numFmt w:val="bullet"/>
      <w:pStyle w:val="2"/>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92B815F8"/>
    <w:lvl w:ilvl="0">
      <w:start w:val="1"/>
      <w:numFmt w:val="decimal"/>
      <w:pStyle w:val="a"/>
      <w:lvlText w:val="%1."/>
      <w:lvlJc w:val="left"/>
      <w:pPr>
        <w:tabs>
          <w:tab w:val="num" w:pos="360"/>
        </w:tabs>
        <w:ind w:left="360" w:hanging="360"/>
      </w:pPr>
    </w:lvl>
  </w:abstractNum>
  <w:abstractNum w:abstractNumId="8" w15:restartNumberingAfterBreak="0">
    <w:nsid w:val="05900F75"/>
    <w:multiLevelType w:val="hybridMultilevel"/>
    <w:tmpl w:val="0A1AE2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8914F4E"/>
    <w:multiLevelType w:val="hybridMultilevel"/>
    <w:tmpl w:val="0516748A"/>
    <w:lvl w:ilvl="0" w:tplc="C5307488">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993782E"/>
    <w:multiLevelType w:val="hybridMultilevel"/>
    <w:tmpl w:val="2F622E4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7F0126C"/>
    <w:multiLevelType w:val="hybridMultilevel"/>
    <w:tmpl w:val="51024E00"/>
    <w:lvl w:ilvl="0" w:tplc="08A05F88">
      <w:start w:val="1"/>
      <w:numFmt w:val="decimal"/>
      <w:lvlText w:val="%1)"/>
      <w:lvlJc w:val="left"/>
      <w:pPr>
        <w:ind w:left="1320" w:hanging="78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2" w15:restartNumberingAfterBreak="0">
    <w:nsid w:val="21920F79"/>
    <w:multiLevelType w:val="hybridMultilevel"/>
    <w:tmpl w:val="8AC2BCE6"/>
    <w:lvl w:ilvl="0" w:tplc="21CE3E46">
      <w:numFmt w:val="bullet"/>
      <w:lvlText w:val="-"/>
      <w:lvlJc w:val="left"/>
      <w:pPr>
        <w:tabs>
          <w:tab w:val="num" w:pos="516"/>
        </w:tabs>
        <w:ind w:left="516"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912427C"/>
    <w:multiLevelType w:val="hybridMultilevel"/>
    <w:tmpl w:val="0516748A"/>
    <w:lvl w:ilvl="0" w:tplc="C5307488">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DC06D09"/>
    <w:multiLevelType w:val="hybridMultilevel"/>
    <w:tmpl w:val="0516748A"/>
    <w:lvl w:ilvl="0" w:tplc="C5307488">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8096A9A"/>
    <w:multiLevelType w:val="hybridMultilevel"/>
    <w:tmpl w:val="0516748A"/>
    <w:lvl w:ilvl="0" w:tplc="C5307488">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C4B3D80"/>
    <w:multiLevelType w:val="hybridMultilevel"/>
    <w:tmpl w:val="C9CE76A8"/>
    <w:lvl w:ilvl="0" w:tplc="E792872A">
      <w:start w:val="1"/>
      <w:numFmt w:val="decimal"/>
      <w:lvlText w:val="%1."/>
      <w:lvlJc w:val="left"/>
      <w:pPr>
        <w:ind w:left="928"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3F672189"/>
    <w:multiLevelType w:val="hybridMultilevel"/>
    <w:tmpl w:val="716A5B6E"/>
    <w:lvl w:ilvl="0" w:tplc="21CE3E46">
      <w:numFmt w:val="bullet"/>
      <w:lvlText w:val="-"/>
      <w:lvlJc w:val="left"/>
      <w:pPr>
        <w:tabs>
          <w:tab w:val="num" w:pos="516"/>
        </w:tabs>
        <w:ind w:left="516"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53F26A3"/>
    <w:multiLevelType w:val="singleLevel"/>
    <w:tmpl w:val="A34E9064"/>
    <w:lvl w:ilvl="0">
      <w:start w:val="1"/>
      <w:numFmt w:val="lowerLetter"/>
      <w:pStyle w:val="ListNumberabc"/>
      <w:lvlText w:val="(%1)"/>
      <w:lvlJc w:val="left"/>
      <w:pPr>
        <w:tabs>
          <w:tab w:val="num" w:pos="567"/>
        </w:tabs>
        <w:ind w:left="567" w:hanging="567"/>
      </w:pPr>
    </w:lvl>
  </w:abstractNum>
  <w:abstractNum w:abstractNumId="19" w15:restartNumberingAfterBreak="0">
    <w:nsid w:val="6CF70BC1"/>
    <w:multiLevelType w:val="multilevel"/>
    <w:tmpl w:val="5BEABA66"/>
    <w:lvl w:ilvl="0">
      <w:start w:val="1"/>
      <w:numFmt w:val="decimal"/>
      <w:pStyle w:val="1"/>
      <w:lvlText w:val="%1."/>
      <w:lvlJc w:val="left"/>
      <w:pPr>
        <w:tabs>
          <w:tab w:val="num" w:pos="432"/>
        </w:tabs>
        <w:ind w:left="432" w:hanging="432"/>
      </w:pPr>
      <w:rPr>
        <w:rFonts w:hint="default"/>
      </w:rPr>
    </w:lvl>
    <w:lvl w:ilvl="1">
      <w:start w:val="1"/>
      <w:numFmt w:val="decimal"/>
      <w:lvlText w:val="%1.%2"/>
      <w:lvlJc w:val="left"/>
      <w:pPr>
        <w:tabs>
          <w:tab w:val="num" w:pos="1836"/>
        </w:tabs>
        <w:ind w:left="1836" w:hanging="576"/>
      </w:pPr>
      <w:rPr>
        <w:rFonts w:hint="default"/>
      </w:rPr>
    </w:lvl>
    <w:lvl w:ilvl="2">
      <w:start w:val="1"/>
      <w:numFmt w:val="decimal"/>
      <w:lvlText w:val="%1.%2.%3"/>
      <w:lvlJc w:val="left"/>
      <w:pPr>
        <w:tabs>
          <w:tab w:val="num" w:pos="1307"/>
        </w:tabs>
        <w:ind w:left="10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a0"/>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7AF9682C"/>
    <w:multiLevelType w:val="hybridMultilevel"/>
    <w:tmpl w:val="0516748A"/>
    <w:lvl w:ilvl="0" w:tplc="C5307488">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BCC1F74"/>
    <w:multiLevelType w:val="hybridMultilevel"/>
    <w:tmpl w:val="A7BA3442"/>
    <w:lvl w:ilvl="0" w:tplc="21CE3E46">
      <w:numFmt w:val="bullet"/>
      <w:lvlText w:val="-"/>
      <w:lvlJc w:val="left"/>
      <w:pPr>
        <w:tabs>
          <w:tab w:val="num" w:pos="516"/>
        </w:tabs>
        <w:ind w:left="516"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9"/>
  </w:num>
  <w:num w:numId="2">
    <w:abstractNumId w:val="6"/>
  </w:num>
  <w:num w:numId="3">
    <w:abstractNumId w:val="5"/>
  </w:num>
  <w:num w:numId="4">
    <w:abstractNumId w:val="4"/>
  </w:num>
  <w:num w:numId="5">
    <w:abstractNumId w:val="3"/>
  </w:num>
  <w:num w:numId="6">
    <w:abstractNumId w:val="7"/>
  </w:num>
  <w:num w:numId="7">
    <w:abstractNumId w:val="2"/>
  </w:num>
  <w:num w:numId="8">
    <w:abstractNumId w:val="1"/>
  </w:num>
  <w:num w:numId="9">
    <w:abstractNumId w:val="0"/>
  </w:num>
  <w:num w:numId="10">
    <w:abstractNumId w:val="20"/>
  </w:num>
  <w:num w:numId="11">
    <w:abstractNumId w:val="18"/>
  </w:num>
  <w:num w:numId="12">
    <w:abstractNumId w:val="11"/>
  </w:num>
  <w:num w:numId="13">
    <w:abstractNumId w:val="9"/>
  </w:num>
  <w:num w:numId="14">
    <w:abstractNumId w:val="10"/>
  </w:num>
  <w:num w:numId="15">
    <w:abstractNumId w:val="13"/>
  </w:num>
  <w:num w:numId="16">
    <w:abstractNumId w:val="17"/>
  </w:num>
  <w:num w:numId="17">
    <w:abstractNumId w:val="22"/>
  </w:num>
  <w:num w:numId="18">
    <w:abstractNumId w:val="12"/>
  </w:num>
  <w:num w:numId="19">
    <w:abstractNumId w:val="8"/>
  </w:num>
  <w:num w:numId="20">
    <w:abstractNumId w:val="21"/>
  </w:num>
  <w:num w:numId="21">
    <w:abstractNumId w:val="14"/>
  </w:num>
  <w:num w:numId="22">
    <w:abstractNumId w:val="15"/>
  </w:num>
  <w:num w:numId="23">
    <w:abstractNumId w:val="1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6A2ABF"/>
    <w:rsid w:val="0000082E"/>
    <w:rsid w:val="000015CE"/>
    <w:rsid w:val="00001E6F"/>
    <w:rsid w:val="000025F0"/>
    <w:rsid w:val="00003536"/>
    <w:rsid w:val="00003D0B"/>
    <w:rsid w:val="00004FCF"/>
    <w:rsid w:val="00005959"/>
    <w:rsid w:val="00005EAC"/>
    <w:rsid w:val="0000610D"/>
    <w:rsid w:val="00006C62"/>
    <w:rsid w:val="00007F5F"/>
    <w:rsid w:val="000101A5"/>
    <w:rsid w:val="000103B3"/>
    <w:rsid w:val="00011918"/>
    <w:rsid w:val="000121A6"/>
    <w:rsid w:val="0001338D"/>
    <w:rsid w:val="000137D9"/>
    <w:rsid w:val="00013A87"/>
    <w:rsid w:val="00013E27"/>
    <w:rsid w:val="00015665"/>
    <w:rsid w:val="00015EF2"/>
    <w:rsid w:val="0001622F"/>
    <w:rsid w:val="00016781"/>
    <w:rsid w:val="00017BB1"/>
    <w:rsid w:val="0002275B"/>
    <w:rsid w:val="00022790"/>
    <w:rsid w:val="000231B0"/>
    <w:rsid w:val="00023AC0"/>
    <w:rsid w:val="00023EAC"/>
    <w:rsid w:val="0002477F"/>
    <w:rsid w:val="00024EF8"/>
    <w:rsid w:val="00025059"/>
    <w:rsid w:val="000254CC"/>
    <w:rsid w:val="00025B18"/>
    <w:rsid w:val="00025CF2"/>
    <w:rsid w:val="00026787"/>
    <w:rsid w:val="00026E5D"/>
    <w:rsid w:val="00030C83"/>
    <w:rsid w:val="00030E5F"/>
    <w:rsid w:val="00031A9A"/>
    <w:rsid w:val="00031B2A"/>
    <w:rsid w:val="00032FDC"/>
    <w:rsid w:val="00033060"/>
    <w:rsid w:val="00033E1F"/>
    <w:rsid w:val="000341EB"/>
    <w:rsid w:val="00034F3D"/>
    <w:rsid w:val="0003505F"/>
    <w:rsid w:val="00036F75"/>
    <w:rsid w:val="0003735D"/>
    <w:rsid w:val="000379F2"/>
    <w:rsid w:val="00040282"/>
    <w:rsid w:val="000407F4"/>
    <w:rsid w:val="000417CD"/>
    <w:rsid w:val="00041A6D"/>
    <w:rsid w:val="0004562E"/>
    <w:rsid w:val="000467B7"/>
    <w:rsid w:val="00046BBD"/>
    <w:rsid w:val="00046C51"/>
    <w:rsid w:val="00050681"/>
    <w:rsid w:val="000511EB"/>
    <w:rsid w:val="00051476"/>
    <w:rsid w:val="00051505"/>
    <w:rsid w:val="000515C6"/>
    <w:rsid w:val="00051802"/>
    <w:rsid w:val="00051B0C"/>
    <w:rsid w:val="00052667"/>
    <w:rsid w:val="00052848"/>
    <w:rsid w:val="00052D0C"/>
    <w:rsid w:val="000542A5"/>
    <w:rsid w:val="00054990"/>
    <w:rsid w:val="00054BFF"/>
    <w:rsid w:val="00055763"/>
    <w:rsid w:val="0005594A"/>
    <w:rsid w:val="00057CA2"/>
    <w:rsid w:val="00057CC2"/>
    <w:rsid w:val="00060F92"/>
    <w:rsid w:val="00060F9B"/>
    <w:rsid w:val="00061375"/>
    <w:rsid w:val="00062267"/>
    <w:rsid w:val="00062F03"/>
    <w:rsid w:val="00063443"/>
    <w:rsid w:val="00063713"/>
    <w:rsid w:val="000649A3"/>
    <w:rsid w:val="00064D9B"/>
    <w:rsid w:val="00065E9A"/>
    <w:rsid w:val="00067ED3"/>
    <w:rsid w:val="00070020"/>
    <w:rsid w:val="000705E3"/>
    <w:rsid w:val="00071512"/>
    <w:rsid w:val="00071AB5"/>
    <w:rsid w:val="00071D09"/>
    <w:rsid w:val="00071E6C"/>
    <w:rsid w:val="0007465D"/>
    <w:rsid w:val="00074C86"/>
    <w:rsid w:val="00075D87"/>
    <w:rsid w:val="0007611A"/>
    <w:rsid w:val="00076654"/>
    <w:rsid w:val="000773BA"/>
    <w:rsid w:val="0007746F"/>
    <w:rsid w:val="0008102D"/>
    <w:rsid w:val="000821C6"/>
    <w:rsid w:val="00082554"/>
    <w:rsid w:val="00082DA8"/>
    <w:rsid w:val="00082F35"/>
    <w:rsid w:val="00083078"/>
    <w:rsid w:val="00083EC0"/>
    <w:rsid w:val="00085763"/>
    <w:rsid w:val="00085EA7"/>
    <w:rsid w:val="00086954"/>
    <w:rsid w:val="00086E9E"/>
    <w:rsid w:val="000876B7"/>
    <w:rsid w:val="000912B1"/>
    <w:rsid w:val="000918B3"/>
    <w:rsid w:val="00093B6F"/>
    <w:rsid w:val="00093DE1"/>
    <w:rsid w:val="000945E1"/>
    <w:rsid w:val="00095EB5"/>
    <w:rsid w:val="000A04FB"/>
    <w:rsid w:val="000A0641"/>
    <w:rsid w:val="000A0796"/>
    <w:rsid w:val="000A2477"/>
    <w:rsid w:val="000A3223"/>
    <w:rsid w:val="000A5126"/>
    <w:rsid w:val="000A57B6"/>
    <w:rsid w:val="000A5AFC"/>
    <w:rsid w:val="000A6B54"/>
    <w:rsid w:val="000A7CEE"/>
    <w:rsid w:val="000B0103"/>
    <w:rsid w:val="000B1135"/>
    <w:rsid w:val="000B154C"/>
    <w:rsid w:val="000B2748"/>
    <w:rsid w:val="000B3FD6"/>
    <w:rsid w:val="000B46F0"/>
    <w:rsid w:val="000B508F"/>
    <w:rsid w:val="000B57B1"/>
    <w:rsid w:val="000B68B5"/>
    <w:rsid w:val="000B74B4"/>
    <w:rsid w:val="000C0073"/>
    <w:rsid w:val="000C033A"/>
    <w:rsid w:val="000C1070"/>
    <w:rsid w:val="000C1210"/>
    <w:rsid w:val="000C1621"/>
    <w:rsid w:val="000C32E3"/>
    <w:rsid w:val="000C3EEA"/>
    <w:rsid w:val="000C5E91"/>
    <w:rsid w:val="000C5FA2"/>
    <w:rsid w:val="000C6A87"/>
    <w:rsid w:val="000C6BB8"/>
    <w:rsid w:val="000C7589"/>
    <w:rsid w:val="000C79BD"/>
    <w:rsid w:val="000D034A"/>
    <w:rsid w:val="000D0CD1"/>
    <w:rsid w:val="000D1B54"/>
    <w:rsid w:val="000D1CA1"/>
    <w:rsid w:val="000D1E71"/>
    <w:rsid w:val="000D224F"/>
    <w:rsid w:val="000D3300"/>
    <w:rsid w:val="000D369D"/>
    <w:rsid w:val="000D3892"/>
    <w:rsid w:val="000D441C"/>
    <w:rsid w:val="000D482B"/>
    <w:rsid w:val="000D4893"/>
    <w:rsid w:val="000D4D14"/>
    <w:rsid w:val="000D52D4"/>
    <w:rsid w:val="000D5626"/>
    <w:rsid w:val="000D58F5"/>
    <w:rsid w:val="000D6BD6"/>
    <w:rsid w:val="000D700B"/>
    <w:rsid w:val="000D762A"/>
    <w:rsid w:val="000D78EA"/>
    <w:rsid w:val="000D7AD0"/>
    <w:rsid w:val="000E002E"/>
    <w:rsid w:val="000E04B8"/>
    <w:rsid w:val="000E0682"/>
    <w:rsid w:val="000E1893"/>
    <w:rsid w:val="000E33C1"/>
    <w:rsid w:val="000E3657"/>
    <w:rsid w:val="000E3B97"/>
    <w:rsid w:val="000E4E00"/>
    <w:rsid w:val="000E4F5C"/>
    <w:rsid w:val="000E5E8B"/>
    <w:rsid w:val="000E6097"/>
    <w:rsid w:val="000E788B"/>
    <w:rsid w:val="000F04B5"/>
    <w:rsid w:val="000F1614"/>
    <w:rsid w:val="000F2177"/>
    <w:rsid w:val="000F245C"/>
    <w:rsid w:val="000F252A"/>
    <w:rsid w:val="000F26BB"/>
    <w:rsid w:val="000F2F9E"/>
    <w:rsid w:val="000F3114"/>
    <w:rsid w:val="000F3607"/>
    <w:rsid w:val="000F391C"/>
    <w:rsid w:val="000F4309"/>
    <w:rsid w:val="000F4413"/>
    <w:rsid w:val="000F44B5"/>
    <w:rsid w:val="000F532D"/>
    <w:rsid w:val="000F6236"/>
    <w:rsid w:val="000F65CC"/>
    <w:rsid w:val="000F747C"/>
    <w:rsid w:val="000F7A7A"/>
    <w:rsid w:val="0010048C"/>
    <w:rsid w:val="00100E8C"/>
    <w:rsid w:val="00102462"/>
    <w:rsid w:val="0010253A"/>
    <w:rsid w:val="001026D9"/>
    <w:rsid w:val="0010674A"/>
    <w:rsid w:val="00106AE2"/>
    <w:rsid w:val="00110244"/>
    <w:rsid w:val="00110328"/>
    <w:rsid w:val="00110AD8"/>
    <w:rsid w:val="00111E3E"/>
    <w:rsid w:val="00111E97"/>
    <w:rsid w:val="00113A08"/>
    <w:rsid w:val="001146DE"/>
    <w:rsid w:val="0011475F"/>
    <w:rsid w:val="00114849"/>
    <w:rsid w:val="00114B32"/>
    <w:rsid w:val="001170CB"/>
    <w:rsid w:val="00117841"/>
    <w:rsid w:val="00117E23"/>
    <w:rsid w:val="00125AA8"/>
    <w:rsid w:val="00125E56"/>
    <w:rsid w:val="00126394"/>
    <w:rsid w:val="00126574"/>
    <w:rsid w:val="001306AC"/>
    <w:rsid w:val="001309AE"/>
    <w:rsid w:val="00131B18"/>
    <w:rsid w:val="00131B1C"/>
    <w:rsid w:val="00133835"/>
    <w:rsid w:val="00133AF7"/>
    <w:rsid w:val="0013426A"/>
    <w:rsid w:val="00135456"/>
    <w:rsid w:val="00135601"/>
    <w:rsid w:val="00135632"/>
    <w:rsid w:val="00135827"/>
    <w:rsid w:val="0013645D"/>
    <w:rsid w:val="00136762"/>
    <w:rsid w:val="00140676"/>
    <w:rsid w:val="00140944"/>
    <w:rsid w:val="00140D5E"/>
    <w:rsid w:val="00140EF4"/>
    <w:rsid w:val="00141F9D"/>
    <w:rsid w:val="001435B8"/>
    <w:rsid w:val="00143F11"/>
    <w:rsid w:val="00144C91"/>
    <w:rsid w:val="00144D03"/>
    <w:rsid w:val="00146272"/>
    <w:rsid w:val="001462B8"/>
    <w:rsid w:val="0014630C"/>
    <w:rsid w:val="001471AB"/>
    <w:rsid w:val="00147F01"/>
    <w:rsid w:val="0015091C"/>
    <w:rsid w:val="001514B5"/>
    <w:rsid w:val="00151503"/>
    <w:rsid w:val="00151F34"/>
    <w:rsid w:val="00152105"/>
    <w:rsid w:val="00152286"/>
    <w:rsid w:val="00153B3E"/>
    <w:rsid w:val="001547D8"/>
    <w:rsid w:val="00155D87"/>
    <w:rsid w:val="00155F5A"/>
    <w:rsid w:val="00156DC7"/>
    <w:rsid w:val="00157FF8"/>
    <w:rsid w:val="00161D03"/>
    <w:rsid w:val="001625A6"/>
    <w:rsid w:val="00162EF6"/>
    <w:rsid w:val="00162EF8"/>
    <w:rsid w:val="00162F88"/>
    <w:rsid w:val="00163E4D"/>
    <w:rsid w:val="00163F50"/>
    <w:rsid w:val="0016414B"/>
    <w:rsid w:val="0016524C"/>
    <w:rsid w:val="001655D7"/>
    <w:rsid w:val="001658FE"/>
    <w:rsid w:val="00166919"/>
    <w:rsid w:val="0016704F"/>
    <w:rsid w:val="001678F1"/>
    <w:rsid w:val="00170B32"/>
    <w:rsid w:val="001710A3"/>
    <w:rsid w:val="001712EC"/>
    <w:rsid w:val="00171C87"/>
    <w:rsid w:val="00172EE5"/>
    <w:rsid w:val="00173390"/>
    <w:rsid w:val="00173748"/>
    <w:rsid w:val="001751B3"/>
    <w:rsid w:val="00175644"/>
    <w:rsid w:val="00175F91"/>
    <w:rsid w:val="0017752F"/>
    <w:rsid w:val="001776FA"/>
    <w:rsid w:val="00180BA7"/>
    <w:rsid w:val="001811D4"/>
    <w:rsid w:val="00181759"/>
    <w:rsid w:val="00181938"/>
    <w:rsid w:val="00181B01"/>
    <w:rsid w:val="001824F4"/>
    <w:rsid w:val="001854DC"/>
    <w:rsid w:val="00185F07"/>
    <w:rsid w:val="00187BB4"/>
    <w:rsid w:val="00190BC5"/>
    <w:rsid w:val="001931E6"/>
    <w:rsid w:val="0019385F"/>
    <w:rsid w:val="00193D7B"/>
    <w:rsid w:val="00193F74"/>
    <w:rsid w:val="00195140"/>
    <w:rsid w:val="001952EE"/>
    <w:rsid w:val="00195D5C"/>
    <w:rsid w:val="001960B5"/>
    <w:rsid w:val="00196F07"/>
    <w:rsid w:val="001A2278"/>
    <w:rsid w:val="001A25B1"/>
    <w:rsid w:val="001A33D9"/>
    <w:rsid w:val="001A4564"/>
    <w:rsid w:val="001A4A76"/>
    <w:rsid w:val="001A51D7"/>
    <w:rsid w:val="001A64FB"/>
    <w:rsid w:val="001A7C95"/>
    <w:rsid w:val="001B0E95"/>
    <w:rsid w:val="001B0E97"/>
    <w:rsid w:val="001B22D4"/>
    <w:rsid w:val="001B4F28"/>
    <w:rsid w:val="001B5FBA"/>
    <w:rsid w:val="001B6229"/>
    <w:rsid w:val="001C0B54"/>
    <w:rsid w:val="001C0C5A"/>
    <w:rsid w:val="001C0CB6"/>
    <w:rsid w:val="001C0CB7"/>
    <w:rsid w:val="001C18FB"/>
    <w:rsid w:val="001C1E01"/>
    <w:rsid w:val="001C2C37"/>
    <w:rsid w:val="001C3A6C"/>
    <w:rsid w:val="001C486F"/>
    <w:rsid w:val="001C5449"/>
    <w:rsid w:val="001C5846"/>
    <w:rsid w:val="001C64E8"/>
    <w:rsid w:val="001C6D50"/>
    <w:rsid w:val="001C711F"/>
    <w:rsid w:val="001C7533"/>
    <w:rsid w:val="001C7C67"/>
    <w:rsid w:val="001D06D2"/>
    <w:rsid w:val="001D1810"/>
    <w:rsid w:val="001D1CB7"/>
    <w:rsid w:val="001D214C"/>
    <w:rsid w:val="001D38BD"/>
    <w:rsid w:val="001D40EA"/>
    <w:rsid w:val="001D4286"/>
    <w:rsid w:val="001D42B6"/>
    <w:rsid w:val="001D4A1D"/>
    <w:rsid w:val="001D594D"/>
    <w:rsid w:val="001D745D"/>
    <w:rsid w:val="001D7B5F"/>
    <w:rsid w:val="001E1908"/>
    <w:rsid w:val="001E1CE2"/>
    <w:rsid w:val="001E21B3"/>
    <w:rsid w:val="001E23EB"/>
    <w:rsid w:val="001E2A32"/>
    <w:rsid w:val="001E3ACC"/>
    <w:rsid w:val="001E3DB8"/>
    <w:rsid w:val="001E4A9C"/>
    <w:rsid w:val="001E5802"/>
    <w:rsid w:val="001E6D98"/>
    <w:rsid w:val="001E70A2"/>
    <w:rsid w:val="001F00E2"/>
    <w:rsid w:val="001F0140"/>
    <w:rsid w:val="001F0B2A"/>
    <w:rsid w:val="001F128C"/>
    <w:rsid w:val="001F20E9"/>
    <w:rsid w:val="001F36E6"/>
    <w:rsid w:val="001F3868"/>
    <w:rsid w:val="001F3A2B"/>
    <w:rsid w:val="001F4FC3"/>
    <w:rsid w:val="001F6139"/>
    <w:rsid w:val="001F68A9"/>
    <w:rsid w:val="001F717B"/>
    <w:rsid w:val="00200321"/>
    <w:rsid w:val="002036A7"/>
    <w:rsid w:val="0020435C"/>
    <w:rsid w:val="00204E65"/>
    <w:rsid w:val="0020515D"/>
    <w:rsid w:val="002058BC"/>
    <w:rsid w:val="00205AA9"/>
    <w:rsid w:val="00206357"/>
    <w:rsid w:val="002066A6"/>
    <w:rsid w:val="00206E4E"/>
    <w:rsid w:val="0020706C"/>
    <w:rsid w:val="002107A0"/>
    <w:rsid w:val="0021115E"/>
    <w:rsid w:val="00211C95"/>
    <w:rsid w:val="00212662"/>
    <w:rsid w:val="00212C14"/>
    <w:rsid w:val="00212CC4"/>
    <w:rsid w:val="00213586"/>
    <w:rsid w:val="00213AAF"/>
    <w:rsid w:val="002156C8"/>
    <w:rsid w:val="0021585D"/>
    <w:rsid w:val="00215F7F"/>
    <w:rsid w:val="0021653F"/>
    <w:rsid w:val="00216C62"/>
    <w:rsid w:val="00221DBC"/>
    <w:rsid w:val="002220B3"/>
    <w:rsid w:val="00223857"/>
    <w:rsid w:val="0022392D"/>
    <w:rsid w:val="00224AFA"/>
    <w:rsid w:val="00225B9A"/>
    <w:rsid w:val="00226265"/>
    <w:rsid w:val="00226635"/>
    <w:rsid w:val="00230044"/>
    <w:rsid w:val="00230446"/>
    <w:rsid w:val="002305B6"/>
    <w:rsid w:val="00230F2C"/>
    <w:rsid w:val="002314C2"/>
    <w:rsid w:val="002318B3"/>
    <w:rsid w:val="0023190A"/>
    <w:rsid w:val="00231A07"/>
    <w:rsid w:val="00232B13"/>
    <w:rsid w:val="00232C96"/>
    <w:rsid w:val="002330A1"/>
    <w:rsid w:val="002332A6"/>
    <w:rsid w:val="00233486"/>
    <w:rsid w:val="00233922"/>
    <w:rsid w:val="00233AA2"/>
    <w:rsid w:val="00233AD6"/>
    <w:rsid w:val="00233AE6"/>
    <w:rsid w:val="00234FDA"/>
    <w:rsid w:val="00235335"/>
    <w:rsid w:val="00235C41"/>
    <w:rsid w:val="00235C6E"/>
    <w:rsid w:val="00236C53"/>
    <w:rsid w:val="00237C94"/>
    <w:rsid w:val="00240288"/>
    <w:rsid w:val="00243042"/>
    <w:rsid w:val="00243126"/>
    <w:rsid w:val="002431BE"/>
    <w:rsid w:val="00243939"/>
    <w:rsid w:val="00243DF7"/>
    <w:rsid w:val="00243FA0"/>
    <w:rsid w:val="002448F2"/>
    <w:rsid w:val="00245B38"/>
    <w:rsid w:val="00245EF1"/>
    <w:rsid w:val="00246FFE"/>
    <w:rsid w:val="002474D8"/>
    <w:rsid w:val="002479DE"/>
    <w:rsid w:val="00247B0D"/>
    <w:rsid w:val="00250269"/>
    <w:rsid w:val="002508BF"/>
    <w:rsid w:val="0025113F"/>
    <w:rsid w:val="0025116C"/>
    <w:rsid w:val="00251E3B"/>
    <w:rsid w:val="00252A10"/>
    <w:rsid w:val="00253156"/>
    <w:rsid w:val="002532C6"/>
    <w:rsid w:val="00253623"/>
    <w:rsid w:val="00253D6C"/>
    <w:rsid w:val="00253EE2"/>
    <w:rsid w:val="002550C7"/>
    <w:rsid w:val="002563FE"/>
    <w:rsid w:val="00256C54"/>
    <w:rsid w:val="00257960"/>
    <w:rsid w:val="00257DCA"/>
    <w:rsid w:val="00260385"/>
    <w:rsid w:val="00261845"/>
    <w:rsid w:val="00261C71"/>
    <w:rsid w:val="0026220A"/>
    <w:rsid w:val="00262321"/>
    <w:rsid w:val="00262543"/>
    <w:rsid w:val="00262E15"/>
    <w:rsid w:val="00263056"/>
    <w:rsid w:val="002632E3"/>
    <w:rsid w:val="00263DC6"/>
    <w:rsid w:val="00264307"/>
    <w:rsid w:val="002644B7"/>
    <w:rsid w:val="002644F8"/>
    <w:rsid w:val="002651CE"/>
    <w:rsid w:val="002651EF"/>
    <w:rsid w:val="00265257"/>
    <w:rsid w:val="00265576"/>
    <w:rsid w:val="00265701"/>
    <w:rsid w:val="0026610F"/>
    <w:rsid w:val="00270745"/>
    <w:rsid w:val="002715BF"/>
    <w:rsid w:val="00272119"/>
    <w:rsid w:val="002729A6"/>
    <w:rsid w:val="00272C6D"/>
    <w:rsid w:val="00273F54"/>
    <w:rsid w:val="002741D2"/>
    <w:rsid w:val="0027443A"/>
    <w:rsid w:val="00275E34"/>
    <w:rsid w:val="0027632F"/>
    <w:rsid w:val="002764A3"/>
    <w:rsid w:val="0027684C"/>
    <w:rsid w:val="00277575"/>
    <w:rsid w:val="002804F1"/>
    <w:rsid w:val="0028155D"/>
    <w:rsid w:val="00281675"/>
    <w:rsid w:val="00282208"/>
    <w:rsid w:val="002839FD"/>
    <w:rsid w:val="00285351"/>
    <w:rsid w:val="00285936"/>
    <w:rsid w:val="00285D9F"/>
    <w:rsid w:val="00286001"/>
    <w:rsid w:val="002879D4"/>
    <w:rsid w:val="00287BA2"/>
    <w:rsid w:val="00287DA3"/>
    <w:rsid w:val="00292132"/>
    <w:rsid w:val="00292D1E"/>
    <w:rsid w:val="00292FD3"/>
    <w:rsid w:val="002943D7"/>
    <w:rsid w:val="002946B8"/>
    <w:rsid w:val="00295D8F"/>
    <w:rsid w:val="0029673F"/>
    <w:rsid w:val="00296E95"/>
    <w:rsid w:val="00296E9B"/>
    <w:rsid w:val="00297746"/>
    <w:rsid w:val="002977BA"/>
    <w:rsid w:val="002A083D"/>
    <w:rsid w:val="002A13D2"/>
    <w:rsid w:val="002A19FA"/>
    <w:rsid w:val="002A2045"/>
    <w:rsid w:val="002A2139"/>
    <w:rsid w:val="002A2642"/>
    <w:rsid w:val="002A37B4"/>
    <w:rsid w:val="002A3BF3"/>
    <w:rsid w:val="002A3E6D"/>
    <w:rsid w:val="002A44F4"/>
    <w:rsid w:val="002A7404"/>
    <w:rsid w:val="002A7E76"/>
    <w:rsid w:val="002B0999"/>
    <w:rsid w:val="002B16C2"/>
    <w:rsid w:val="002B2B60"/>
    <w:rsid w:val="002B363E"/>
    <w:rsid w:val="002B387D"/>
    <w:rsid w:val="002B3C0E"/>
    <w:rsid w:val="002B3E25"/>
    <w:rsid w:val="002B3FFA"/>
    <w:rsid w:val="002B58D1"/>
    <w:rsid w:val="002B668A"/>
    <w:rsid w:val="002B6AF4"/>
    <w:rsid w:val="002B773A"/>
    <w:rsid w:val="002C04F3"/>
    <w:rsid w:val="002C0F0A"/>
    <w:rsid w:val="002C1A0D"/>
    <w:rsid w:val="002C30FC"/>
    <w:rsid w:val="002C376B"/>
    <w:rsid w:val="002C3E86"/>
    <w:rsid w:val="002C4424"/>
    <w:rsid w:val="002C51E6"/>
    <w:rsid w:val="002C6688"/>
    <w:rsid w:val="002C6E33"/>
    <w:rsid w:val="002D1F68"/>
    <w:rsid w:val="002D2A18"/>
    <w:rsid w:val="002D30A3"/>
    <w:rsid w:val="002D493D"/>
    <w:rsid w:val="002D61D4"/>
    <w:rsid w:val="002D67B5"/>
    <w:rsid w:val="002D758F"/>
    <w:rsid w:val="002E01F8"/>
    <w:rsid w:val="002E1226"/>
    <w:rsid w:val="002E1D2D"/>
    <w:rsid w:val="002E25BB"/>
    <w:rsid w:val="002E3529"/>
    <w:rsid w:val="002E3E3B"/>
    <w:rsid w:val="002E44BE"/>
    <w:rsid w:val="002E4BEB"/>
    <w:rsid w:val="002E4EAB"/>
    <w:rsid w:val="002E5E44"/>
    <w:rsid w:val="002E6406"/>
    <w:rsid w:val="002E6F2B"/>
    <w:rsid w:val="002E71AE"/>
    <w:rsid w:val="002E7486"/>
    <w:rsid w:val="002E7953"/>
    <w:rsid w:val="002E7C8C"/>
    <w:rsid w:val="002F0125"/>
    <w:rsid w:val="002F04A0"/>
    <w:rsid w:val="002F0F61"/>
    <w:rsid w:val="002F1A70"/>
    <w:rsid w:val="002F1EBB"/>
    <w:rsid w:val="002F2609"/>
    <w:rsid w:val="002F2DC6"/>
    <w:rsid w:val="002F3506"/>
    <w:rsid w:val="002F3847"/>
    <w:rsid w:val="002F55E7"/>
    <w:rsid w:val="002F6E0B"/>
    <w:rsid w:val="002F77A5"/>
    <w:rsid w:val="00301A6E"/>
    <w:rsid w:val="0030389E"/>
    <w:rsid w:val="00304A6A"/>
    <w:rsid w:val="00305CE1"/>
    <w:rsid w:val="003060E0"/>
    <w:rsid w:val="0031009C"/>
    <w:rsid w:val="003107D9"/>
    <w:rsid w:val="0031113E"/>
    <w:rsid w:val="00311729"/>
    <w:rsid w:val="00311870"/>
    <w:rsid w:val="0031326B"/>
    <w:rsid w:val="00313FA1"/>
    <w:rsid w:val="003143E5"/>
    <w:rsid w:val="00314400"/>
    <w:rsid w:val="00314704"/>
    <w:rsid w:val="00314B61"/>
    <w:rsid w:val="003151A4"/>
    <w:rsid w:val="003155AB"/>
    <w:rsid w:val="00316A6E"/>
    <w:rsid w:val="00316AA3"/>
    <w:rsid w:val="00316B8C"/>
    <w:rsid w:val="00317977"/>
    <w:rsid w:val="00320145"/>
    <w:rsid w:val="00320473"/>
    <w:rsid w:val="003211FF"/>
    <w:rsid w:val="00321F01"/>
    <w:rsid w:val="0032255C"/>
    <w:rsid w:val="003227EF"/>
    <w:rsid w:val="00322942"/>
    <w:rsid w:val="00322F2B"/>
    <w:rsid w:val="00323C47"/>
    <w:rsid w:val="00327B74"/>
    <w:rsid w:val="0033058B"/>
    <w:rsid w:val="003319C1"/>
    <w:rsid w:val="00331AD3"/>
    <w:rsid w:val="00331BCF"/>
    <w:rsid w:val="00331C09"/>
    <w:rsid w:val="00332A0D"/>
    <w:rsid w:val="003336FE"/>
    <w:rsid w:val="00334F91"/>
    <w:rsid w:val="003357C3"/>
    <w:rsid w:val="00335FC5"/>
    <w:rsid w:val="00336629"/>
    <w:rsid w:val="003366CB"/>
    <w:rsid w:val="003367D4"/>
    <w:rsid w:val="00337FB8"/>
    <w:rsid w:val="00340567"/>
    <w:rsid w:val="00340649"/>
    <w:rsid w:val="00340688"/>
    <w:rsid w:val="00340798"/>
    <w:rsid w:val="00340BA8"/>
    <w:rsid w:val="00341594"/>
    <w:rsid w:val="003426EA"/>
    <w:rsid w:val="003433E7"/>
    <w:rsid w:val="00343AB1"/>
    <w:rsid w:val="00344F4B"/>
    <w:rsid w:val="00345FD8"/>
    <w:rsid w:val="00347FFA"/>
    <w:rsid w:val="00350411"/>
    <w:rsid w:val="0035290A"/>
    <w:rsid w:val="00353B0F"/>
    <w:rsid w:val="00354651"/>
    <w:rsid w:val="00354AE4"/>
    <w:rsid w:val="00355713"/>
    <w:rsid w:val="003566E2"/>
    <w:rsid w:val="00356B3D"/>
    <w:rsid w:val="00357449"/>
    <w:rsid w:val="00360435"/>
    <w:rsid w:val="003618B7"/>
    <w:rsid w:val="00361ED9"/>
    <w:rsid w:val="00362207"/>
    <w:rsid w:val="003624AF"/>
    <w:rsid w:val="003624C0"/>
    <w:rsid w:val="00362548"/>
    <w:rsid w:val="00362758"/>
    <w:rsid w:val="00362981"/>
    <w:rsid w:val="003637AC"/>
    <w:rsid w:val="00363D49"/>
    <w:rsid w:val="00364353"/>
    <w:rsid w:val="003664DC"/>
    <w:rsid w:val="00366740"/>
    <w:rsid w:val="00366D25"/>
    <w:rsid w:val="0036769D"/>
    <w:rsid w:val="00370CC9"/>
    <w:rsid w:val="003714C4"/>
    <w:rsid w:val="0037162C"/>
    <w:rsid w:val="00372E08"/>
    <w:rsid w:val="003738E9"/>
    <w:rsid w:val="00373C79"/>
    <w:rsid w:val="003746E2"/>
    <w:rsid w:val="0037485B"/>
    <w:rsid w:val="003748B4"/>
    <w:rsid w:val="00374F95"/>
    <w:rsid w:val="00376001"/>
    <w:rsid w:val="0038071B"/>
    <w:rsid w:val="003809BC"/>
    <w:rsid w:val="00380F5B"/>
    <w:rsid w:val="00380F82"/>
    <w:rsid w:val="003814E4"/>
    <w:rsid w:val="00382A37"/>
    <w:rsid w:val="00384B0E"/>
    <w:rsid w:val="00384CD4"/>
    <w:rsid w:val="00387CC8"/>
    <w:rsid w:val="0039118F"/>
    <w:rsid w:val="00391B64"/>
    <w:rsid w:val="00392393"/>
    <w:rsid w:val="00393353"/>
    <w:rsid w:val="00393D64"/>
    <w:rsid w:val="0039448D"/>
    <w:rsid w:val="00395A55"/>
    <w:rsid w:val="00395B15"/>
    <w:rsid w:val="00396CF0"/>
    <w:rsid w:val="00396DC0"/>
    <w:rsid w:val="00396F2A"/>
    <w:rsid w:val="00397F2C"/>
    <w:rsid w:val="003A01BF"/>
    <w:rsid w:val="003A079F"/>
    <w:rsid w:val="003A0F39"/>
    <w:rsid w:val="003A13CE"/>
    <w:rsid w:val="003A1DDA"/>
    <w:rsid w:val="003A2D50"/>
    <w:rsid w:val="003A43CA"/>
    <w:rsid w:val="003A485A"/>
    <w:rsid w:val="003A5D98"/>
    <w:rsid w:val="003A616E"/>
    <w:rsid w:val="003A61DE"/>
    <w:rsid w:val="003A79CF"/>
    <w:rsid w:val="003A7D5E"/>
    <w:rsid w:val="003B0529"/>
    <w:rsid w:val="003B0A15"/>
    <w:rsid w:val="003B0CC9"/>
    <w:rsid w:val="003B15B2"/>
    <w:rsid w:val="003B185E"/>
    <w:rsid w:val="003B2942"/>
    <w:rsid w:val="003B3246"/>
    <w:rsid w:val="003B3591"/>
    <w:rsid w:val="003B40EB"/>
    <w:rsid w:val="003B4311"/>
    <w:rsid w:val="003B4E5E"/>
    <w:rsid w:val="003B4F21"/>
    <w:rsid w:val="003B5155"/>
    <w:rsid w:val="003B601A"/>
    <w:rsid w:val="003B6121"/>
    <w:rsid w:val="003B6135"/>
    <w:rsid w:val="003B752D"/>
    <w:rsid w:val="003C1FC1"/>
    <w:rsid w:val="003C20F3"/>
    <w:rsid w:val="003C24F0"/>
    <w:rsid w:val="003C5401"/>
    <w:rsid w:val="003C765E"/>
    <w:rsid w:val="003D114C"/>
    <w:rsid w:val="003D1ED3"/>
    <w:rsid w:val="003D22C4"/>
    <w:rsid w:val="003D2315"/>
    <w:rsid w:val="003D3015"/>
    <w:rsid w:val="003D3680"/>
    <w:rsid w:val="003D37AC"/>
    <w:rsid w:val="003D3A53"/>
    <w:rsid w:val="003D3C8F"/>
    <w:rsid w:val="003D486A"/>
    <w:rsid w:val="003D5E55"/>
    <w:rsid w:val="003D6068"/>
    <w:rsid w:val="003D78AF"/>
    <w:rsid w:val="003D7BA0"/>
    <w:rsid w:val="003E0220"/>
    <w:rsid w:val="003E14D3"/>
    <w:rsid w:val="003E1802"/>
    <w:rsid w:val="003E201D"/>
    <w:rsid w:val="003E21A0"/>
    <w:rsid w:val="003E27EA"/>
    <w:rsid w:val="003E3560"/>
    <w:rsid w:val="003E35BA"/>
    <w:rsid w:val="003E3D5C"/>
    <w:rsid w:val="003E52D0"/>
    <w:rsid w:val="003E55D6"/>
    <w:rsid w:val="003E5845"/>
    <w:rsid w:val="003E68E7"/>
    <w:rsid w:val="003E7141"/>
    <w:rsid w:val="003F0B6A"/>
    <w:rsid w:val="003F0F8E"/>
    <w:rsid w:val="003F16C4"/>
    <w:rsid w:val="003F1AB0"/>
    <w:rsid w:val="003F25B5"/>
    <w:rsid w:val="003F2822"/>
    <w:rsid w:val="003F2B4C"/>
    <w:rsid w:val="003F3569"/>
    <w:rsid w:val="003F5DE3"/>
    <w:rsid w:val="003F6046"/>
    <w:rsid w:val="003F62C6"/>
    <w:rsid w:val="003F62D6"/>
    <w:rsid w:val="003F6554"/>
    <w:rsid w:val="003F6C65"/>
    <w:rsid w:val="003F79CC"/>
    <w:rsid w:val="004003D5"/>
    <w:rsid w:val="00401C55"/>
    <w:rsid w:val="00402DDE"/>
    <w:rsid w:val="0040363D"/>
    <w:rsid w:val="00403BDA"/>
    <w:rsid w:val="00403D99"/>
    <w:rsid w:val="00404498"/>
    <w:rsid w:val="0040476A"/>
    <w:rsid w:val="0040509E"/>
    <w:rsid w:val="00406F7B"/>
    <w:rsid w:val="004073D0"/>
    <w:rsid w:val="004074EE"/>
    <w:rsid w:val="00407D7F"/>
    <w:rsid w:val="004128E4"/>
    <w:rsid w:val="0041352D"/>
    <w:rsid w:val="0041393F"/>
    <w:rsid w:val="00413BAB"/>
    <w:rsid w:val="00413DC8"/>
    <w:rsid w:val="0041519C"/>
    <w:rsid w:val="004166DA"/>
    <w:rsid w:val="00417125"/>
    <w:rsid w:val="00417FFD"/>
    <w:rsid w:val="004206C9"/>
    <w:rsid w:val="00420805"/>
    <w:rsid w:val="0042149D"/>
    <w:rsid w:val="0042152D"/>
    <w:rsid w:val="00421532"/>
    <w:rsid w:val="0042225A"/>
    <w:rsid w:val="0042230B"/>
    <w:rsid w:val="00422633"/>
    <w:rsid w:val="00423254"/>
    <w:rsid w:val="00425FCE"/>
    <w:rsid w:val="004310EB"/>
    <w:rsid w:val="00431964"/>
    <w:rsid w:val="00432864"/>
    <w:rsid w:val="00432B53"/>
    <w:rsid w:val="00432CD4"/>
    <w:rsid w:val="00432EB3"/>
    <w:rsid w:val="004332CC"/>
    <w:rsid w:val="00433A4F"/>
    <w:rsid w:val="00436B17"/>
    <w:rsid w:val="00437AD1"/>
    <w:rsid w:val="00443F1B"/>
    <w:rsid w:val="00443FBD"/>
    <w:rsid w:val="00445C95"/>
    <w:rsid w:val="0044624D"/>
    <w:rsid w:val="00446C6B"/>
    <w:rsid w:val="00446EB9"/>
    <w:rsid w:val="004479EE"/>
    <w:rsid w:val="0045067A"/>
    <w:rsid w:val="00450A48"/>
    <w:rsid w:val="00450E0E"/>
    <w:rsid w:val="00450FE1"/>
    <w:rsid w:val="004511E2"/>
    <w:rsid w:val="00452554"/>
    <w:rsid w:val="00453083"/>
    <w:rsid w:val="00455380"/>
    <w:rsid w:val="00455AFF"/>
    <w:rsid w:val="00457B42"/>
    <w:rsid w:val="00457C25"/>
    <w:rsid w:val="00460021"/>
    <w:rsid w:val="004603F9"/>
    <w:rsid w:val="00460546"/>
    <w:rsid w:val="004605B2"/>
    <w:rsid w:val="00460613"/>
    <w:rsid w:val="00461146"/>
    <w:rsid w:val="00462A73"/>
    <w:rsid w:val="00462C9D"/>
    <w:rsid w:val="00463B70"/>
    <w:rsid w:val="00463D2F"/>
    <w:rsid w:val="004646C6"/>
    <w:rsid w:val="004654BD"/>
    <w:rsid w:val="0046560B"/>
    <w:rsid w:val="00465F97"/>
    <w:rsid w:val="004660C1"/>
    <w:rsid w:val="00466E1B"/>
    <w:rsid w:val="00467454"/>
    <w:rsid w:val="0046760B"/>
    <w:rsid w:val="00470E5F"/>
    <w:rsid w:val="00470F2A"/>
    <w:rsid w:val="00471625"/>
    <w:rsid w:val="0047206A"/>
    <w:rsid w:val="00473A85"/>
    <w:rsid w:val="004744B0"/>
    <w:rsid w:val="0047489F"/>
    <w:rsid w:val="004754A7"/>
    <w:rsid w:val="004757F3"/>
    <w:rsid w:val="004765EA"/>
    <w:rsid w:val="004801B7"/>
    <w:rsid w:val="00483208"/>
    <w:rsid w:val="00483494"/>
    <w:rsid w:val="00483B2B"/>
    <w:rsid w:val="00484347"/>
    <w:rsid w:val="004843FA"/>
    <w:rsid w:val="00485374"/>
    <w:rsid w:val="00485431"/>
    <w:rsid w:val="00486A4C"/>
    <w:rsid w:val="00486A82"/>
    <w:rsid w:val="00486AC7"/>
    <w:rsid w:val="00487B81"/>
    <w:rsid w:val="00487E1B"/>
    <w:rsid w:val="004906E0"/>
    <w:rsid w:val="00490F9E"/>
    <w:rsid w:val="004913ED"/>
    <w:rsid w:val="00491ED6"/>
    <w:rsid w:val="004922D7"/>
    <w:rsid w:val="0049257F"/>
    <w:rsid w:val="004927A5"/>
    <w:rsid w:val="00493B4D"/>
    <w:rsid w:val="004949E1"/>
    <w:rsid w:val="00495885"/>
    <w:rsid w:val="004A1551"/>
    <w:rsid w:val="004A16C3"/>
    <w:rsid w:val="004A1C80"/>
    <w:rsid w:val="004A24D3"/>
    <w:rsid w:val="004A2F9F"/>
    <w:rsid w:val="004A3658"/>
    <w:rsid w:val="004A44AD"/>
    <w:rsid w:val="004A4E1C"/>
    <w:rsid w:val="004A54B8"/>
    <w:rsid w:val="004A641E"/>
    <w:rsid w:val="004A67D7"/>
    <w:rsid w:val="004A6CBE"/>
    <w:rsid w:val="004A70A2"/>
    <w:rsid w:val="004A7161"/>
    <w:rsid w:val="004A71BE"/>
    <w:rsid w:val="004A73CD"/>
    <w:rsid w:val="004A75A3"/>
    <w:rsid w:val="004B13D1"/>
    <w:rsid w:val="004B294A"/>
    <w:rsid w:val="004B2A5B"/>
    <w:rsid w:val="004B31E8"/>
    <w:rsid w:val="004B37CF"/>
    <w:rsid w:val="004B6512"/>
    <w:rsid w:val="004B65A1"/>
    <w:rsid w:val="004B7A59"/>
    <w:rsid w:val="004C16D8"/>
    <w:rsid w:val="004C249E"/>
    <w:rsid w:val="004C2F25"/>
    <w:rsid w:val="004C3920"/>
    <w:rsid w:val="004C3DE6"/>
    <w:rsid w:val="004C3FD3"/>
    <w:rsid w:val="004C4827"/>
    <w:rsid w:val="004C56B2"/>
    <w:rsid w:val="004C575F"/>
    <w:rsid w:val="004C590D"/>
    <w:rsid w:val="004C6020"/>
    <w:rsid w:val="004C7812"/>
    <w:rsid w:val="004D01C0"/>
    <w:rsid w:val="004D04C1"/>
    <w:rsid w:val="004D113F"/>
    <w:rsid w:val="004D156A"/>
    <w:rsid w:val="004D419F"/>
    <w:rsid w:val="004D4446"/>
    <w:rsid w:val="004D4775"/>
    <w:rsid w:val="004D4833"/>
    <w:rsid w:val="004D4995"/>
    <w:rsid w:val="004D53AF"/>
    <w:rsid w:val="004D584B"/>
    <w:rsid w:val="004D6333"/>
    <w:rsid w:val="004D6861"/>
    <w:rsid w:val="004D6CC5"/>
    <w:rsid w:val="004E085F"/>
    <w:rsid w:val="004E1406"/>
    <w:rsid w:val="004E17D1"/>
    <w:rsid w:val="004E3CEE"/>
    <w:rsid w:val="004E456D"/>
    <w:rsid w:val="004E45D8"/>
    <w:rsid w:val="004E5115"/>
    <w:rsid w:val="004E5B7F"/>
    <w:rsid w:val="004E667E"/>
    <w:rsid w:val="004E6E4C"/>
    <w:rsid w:val="004E7C59"/>
    <w:rsid w:val="004F0464"/>
    <w:rsid w:val="004F0D37"/>
    <w:rsid w:val="004F2A24"/>
    <w:rsid w:val="004F2E7D"/>
    <w:rsid w:val="004F42E9"/>
    <w:rsid w:val="004F4415"/>
    <w:rsid w:val="004F49E7"/>
    <w:rsid w:val="004F4B87"/>
    <w:rsid w:val="004F4BEB"/>
    <w:rsid w:val="004F4EDD"/>
    <w:rsid w:val="004F51AA"/>
    <w:rsid w:val="004F5F52"/>
    <w:rsid w:val="004F6415"/>
    <w:rsid w:val="004F6517"/>
    <w:rsid w:val="004F66FE"/>
    <w:rsid w:val="004F6912"/>
    <w:rsid w:val="004F6A0F"/>
    <w:rsid w:val="004F6F90"/>
    <w:rsid w:val="004F7252"/>
    <w:rsid w:val="004F7958"/>
    <w:rsid w:val="005001B0"/>
    <w:rsid w:val="00500460"/>
    <w:rsid w:val="00501460"/>
    <w:rsid w:val="00501C99"/>
    <w:rsid w:val="00501F26"/>
    <w:rsid w:val="00502867"/>
    <w:rsid w:val="00502A65"/>
    <w:rsid w:val="00502C5A"/>
    <w:rsid w:val="00503453"/>
    <w:rsid w:val="00505D48"/>
    <w:rsid w:val="005067A6"/>
    <w:rsid w:val="00506B1A"/>
    <w:rsid w:val="00510C7C"/>
    <w:rsid w:val="00512E42"/>
    <w:rsid w:val="00513558"/>
    <w:rsid w:val="00516DCA"/>
    <w:rsid w:val="00516EA5"/>
    <w:rsid w:val="005200B2"/>
    <w:rsid w:val="005200C2"/>
    <w:rsid w:val="005221A2"/>
    <w:rsid w:val="00522723"/>
    <w:rsid w:val="00523649"/>
    <w:rsid w:val="00523B2A"/>
    <w:rsid w:val="0052491E"/>
    <w:rsid w:val="0052540A"/>
    <w:rsid w:val="005261A0"/>
    <w:rsid w:val="00526478"/>
    <w:rsid w:val="0053118D"/>
    <w:rsid w:val="0053138C"/>
    <w:rsid w:val="00532909"/>
    <w:rsid w:val="00532B4C"/>
    <w:rsid w:val="005330DB"/>
    <w:rsid w:val="005348C5"/>
    <w:rsid w:val="005348CB"/>
    <w:rsid w:val="005350AC"/>
    <w:rsid w:val="00535101"/>
    <w:rsid w:val="00535351"/>
    <w:rsid w:val="00535AAE"/>
    <w:rsid w:val="00536B25"/>
    <w:rsid w:val="00540AC5"/>
    <w:rsid w:val="00540B90"/>
    <w:rsid w:val="0054267A"/>
    <w:rsid w:val="005431A4"/>
    <w:rsid w:val="00544141"/>
    <w:rsid w:val="00544B66"/>
    <w:rsid w:val="0054598F"/>
    <w:rsid w:val="00546C55"/>
    <w:rsid w:val="0054704F"/>
    <w:rsid w:val="00547947"/>
    <w:rsid w:val="00547C75"/>
    <w:rsid w:val="0055100C"/>
    <w:rsid w:val="00551074"/>
    <w:rsid w:val="00551C0B"/>
    <w:rsid w:val="00551FC6"/>
    <w:rsid w:val="00552F55"/>
    <w:rsid w:val="00553A1A"/>
    <w:rsid w:val="00553F09"/>
    <w:rsid w:val="0055488A"/>
    <w:rsid w:val="00554C9A"/>
    <w:rsid w:val="005552C7"/>
    <w:rsid w:val="0055567C"/>
    <w:rsid w:val="00555874"/>
    <w:rsid w:val="00555FF1"/>
    <w:rsid w:val="00556DE8"/>
    <w:rsid w:val="00556E65"/>
    <w:rsid w:val="00557563"/>
    <w:rsid w:val="0055783E"/>
    <w:rsid w:val="00561456"/>
    <w:rsid w:val="005617B9"/>
    <w:rsid w:val="00562A6E"/>
    <w:rsid w:val="00564059"/>
    <w:rsid w:val="00564224"/>
    <w:rsid w:val="0056429A"/>
    <w:rsid w:val="00564681"/>
    <w:rsid w:val="00565FE3"/>
    <w:rsid w:val="005666E0"/>
    <w:rsid w:val="005670A6"/>
    <w:rsid w:val="0056740D"/>
    <w:rsid w:val="00567C18"/>
    <w:rsid w:val="0057191B"/>
    <w:rsid w:val="00571D23"/>
    <w:rsid w:val="00571F4B"/>
    <w:rsid w:val="0057236F"/>
    <w:rsid w:val="00573A72"/>
    <w:rsid w:val="00573C91"/>
    <w:rsid w:val="00576761"/>
    <w:rsid w:val="005775CA"/>
    <w:rsid w:val="00577633"/>
    <w:rsid w:val="00577B7E"/>
    <w:rsid w:val="00580391"/>
    <w:rsid w:val="00580BAE"/>
    <w:rsid w:val="00581262"/>
    <w:rsid w:val="0058236F"/>
    <w:rsid w:val="00583198"/>
    <w:rsid w:val="005832AF"/>
    <w:rsid w:val="00584497"/>
    <w:rsid w:val="00585E0A"/>
    <w:rsid w:val="00586FCE"/>
    <w:rsid w:val="005879C4"/>
    <w:rsid w:val="00590ACF"/>
    <w:rsid w:val="00592778"/>
    <w:rsid w:val="00592B1E"/>
    <w:rsid w:val="005931FD"/>
    <w:rsid w:val="00594184"/>
    <w:rsid w:val="00595B41"/>
    <w:rsid w:val="0059641B"/>
    <w:rsid w:val="0059677D"/>
    <w:rsid w:val="005967F2"/>
    <w:rsid w:val="005A0F25"/>
    <w:rsid w:val="005A11CB"/>
    <w:rsid w:val="005A1253"/>
    <w:rsid w:val="005A1C0A"/>
    <w:rsid w:val="005A29D8"/>
    <w:rsid w:val="005A3AC5"/>
    <w:rsid w:val="005A3D7D"/>
    <w:rsid w:val="005A3EBE"/>
    <w:rsid w:val="005A41BD"/>
    <w:rsid w:val="005A6431"/>
    <w:rsid w:val="005A6D70"/>
    <w:rsid w:val="005A7348"/>
    <w:rsid w:val="005A7765"/>
    <w:rsid w:val="005A7D97"/>
    <w:rsid w:val="005A7DA7"/>
    <w:rsid w:val="005A7FF9"/>
    <w:rsid w:val="005B0F1F"/>
    <w:rsid w:val="005B163A"/>
    <w:rsid w:val="005B24C3"/>
    <w:rsid w:val="005B29CD"/>
    <w:rsid w:val="005B339A"/>
    <w:rsid w:val="005B374E"/>
    <w:rsid w:val="005B4327"/>
    <w:rsid w:val="005B561C"/>
    <w:rsid w:val="005B5DF3"/>
    <w:rsid w:val="005B5F21"/>
    <w:rsid w:val="005B619A"/>
    <w:rsid w:val="005B66BE"/>
    <w:rsid w:val="005C040E"/>
    <w:rsid w:val="005C1FDD"/>
    <w:rsid w:val="005C2579"/>
    <w:rsid w:val="005C2E1A"/>
    <w:rsid w:val="005C3CED"/>
    <w:rsid w:val="005C4273"/>
    <w:rsid w:val="005C5F00"/>
    <w:rsid w:val="005C6C47"/>
    <w:rsid w:val="005C7086"/>
    <w:rsid w:val="005D001B"/>
    <w:rsid w:val="005D01E9"/>
    <w:rsid w:val="005D01FC"/>
    <w:rsid w:val="005D0CD5"/>
    <w:rsid w:val="005D0D54"/>
    <w:rsid w:val="005D0F8D"/>
    <w:rsid w:val="005D1239"/>
    <w:rsid w:val="005D153F"/>
    <w:rsid w:val="005D375A"/>
    <w:rsid w:val="005D4245"/>
    <w:rsid w:val="005D5686"/>
    <w:rsid w:val="005D5E3F"/>
    <w:rsid w:val="005D769F"/>
    <w:rsid w:val="005D7EEE"/>
    <w:rsid w:val="005E056C"/>
    <w:rsid w:val="005E0B9E"/>
    <w:rsid w:val="005E0D5E"/>
    <w:rsid w:val="005E20AE"/>
    <w:rsid w:val="005E2CDC"/>
    <w:rsid w:val="005E2EAD"/>
    <w:rsid w:val="005E3219"/>
    <w:rsid w:val="005E3415"/>
    <w:rsid w:val="005E39C5"/>
    <w:rsid w:val="005E5899"/>
    <w:rsid w:val="005E66DD"/>
    <w:rsid w:val="005E6A7A"/>
    <w:rsid w:val="005E7480"/>
    <w:rsid w:val="005E78C3"/>
    <w:rsid w:val="005E7A33"/>
    <w:rsid w:val="005F015C"/>
    <w:rsid w:val="005F0880"/>
    <w:rsid w:val="005F0932"/>
    <w:rsid w:val="005F2F3F"/>
    <w:rsid w:val="005F332B"/>
    <w:rsid w:val="005F34BF"/>
    <w:rsid w:val="005F3CBC"/>
    <w:rsid w:val="005F446F"/>
    <w:rsid w:val="005F4E83"/>
    <w:rsid w:val="005F6C0C"/>
    <w:rsid w:val="005F7227"/>
    <w:rsid w:val="00600475"/>
    <w:rsid w:val="00600BE9"/>
    <w:rsid w:val="00601B3C"/>
    <w:rsid w:val="00601FB3"/>
    <w:rsid w:val="0060244E"/>
    <w:rsid w:val="00603791"/>
    <w:rsid w:val="006041BE"/>
    <w:rsid w:val="00604740"/>
    <w:rsid w:val="006053B4"/>
    <w:rsid w:val="0060571F"/>
    <w:rsid w:val="006059DB"/>
    <w:rsid w:val="00605AD1"/>
    <w:rsid w:val="00605E01"/>
    <w:rsid w:val="00606357"/>
    <w:rsid w:val="006066EA"/>
    <w:rsid w:val="00606C40"/>
    <w:rsid w:val="00606F9A"/>
    <w:rsid w:val="00607F36"/>
    <w:rsid w:val="006102E1"/>
    <w:rsid w:val="00610E10"/>
    <w:rsid w:val="00611A65"/>
    <w:rsid w:val="00611B73"/>
    <w:rsid w:val="00611C6C"/>
    <w:rsid w:val="00611FD7"/>
    <w:rsid w:val="006120F8"/>
    <w:rsid w:val="00612384"/>
    <w:rsid w:val="0061326D"/>
    <w:rsid w:val="0061389D"/>
    <w:rsid w:val="00613994"/>
    <w:rsid w:val="00613F3D"/>
    <w:rsid w:val="006140AA"/>
    <w:rsid w:val="0061628A"/>
    <w:rsid w:val="00616A87"/>
    <w:rsid w:val="00616B59"/>
    <w:rsid w:val="00621181"/>
    <w:rsid w:val="00622B4B"/>
    <w:rsid w:val="0062301F"/>
    <w:rsid w:val="00623957"/>
    <w:rsid w:val="00625F2B"/>
    <w:rsid w:val="006263E7"/>
    <w:rsid w:val="0062753F"/>
    <w:rsid w:val="0063078C"/>
    <w:rsid w:val="00631C7F"/>
    <w:rsid w:val="00633DA9"/>
    <w:rsid w:val="00634842"/>
    <w:rsid w:val="00634856"/>
    <w:rsid w:val="00635F45"/>
    <w:rsid w:val="006367A9"/>
    <w:rsid w:val="00636841"/>
    <w:rsid w:val="00636B3C"/>
    <w:rsid w:val="00636F1B"/>
    <w:rsid w:val="00636F62"/>
    <w:rsid w:val="006372CD"/>
    <w:rsid w:val="00640151"/>
    <w:rsid w:val="0064031D"/>
    <w:rsid w:val="00641123"/>
    <w:rsid w:val="0064186A"/>
    <w:rsid w:val="006434A1"/>
    <w:rsid w:val="00644000"/>
    <w:rsid w:val="0064406E"/>
    <w:rsid w:val="006442C2"/>
    <w:rsid w:val="00645236"/>
    <w:rsid w:val="006452D9"/>
    <w:rsid w:val="0064550E"/>
    <w:rsid w:val="006467EE"/>
    <w:rsid w:val="00646AD9"/>
    <w:rsid w:val="00646DFB"/>
    <w:rsid w:val="006503A2"/>
    <w:rsid w:val="00650E15"/>
    <w:rsid w:val="00650F12"/>
    <w:rsid w:val="0065119E"/>
    <w:rsid w:val="006518EF"/>
    <w:rsid w:val="00652D32"/>
    <w:rsid w:val="00652F13"/>
    <w:rsid w:val="00653560"/>
    <w:rsid w:val="00653C4D"/>
    <w:rsid w:val="00653DDD"/>
    <w:rsid w:val="006541E8"/>
    <w:rsid w:val="00654995"/>
    <w:rsid w:val="006550F4"/>
    <w:rsid w:val="00655B50"/>
    <w:rsid w:val="00655BC5"/>
    <w:rsid w:val="00656161"/>
    <w:rsid w:val="00657077"/>
    <w:rsid w:val="006601BE"/>
    <w:rsid w:val="0066246B"/>
    <w:rsid w:val="006625C0"/>
    <w:rsid w:val="00662784"/>
    <w:rsid w:val="0066307B"/>
    <w:rsid w:val="0066339D"/>
    <w:rsid w:val="006645B8"/>
    <w:rsid w:val="00664D4A"/>
    <w:rsid w:val="006657A8"/>
    <w:rsid w:val="00665CDC"/>
    <w:rsid w:val="0066659E"/>
    <w:rsid w:val="00666B14"/>
    <w:rsid w:val="006672F0"/>
    <w:rsid w:val="00670532"/>
    <w:rsid w:val="006711E4"/>
    <w:rsid w:val="00672469"/>
    <w:rsid w:val="006738F0"/>
    <w:rsid w:val="006739CA"/>
    <w:rsid w:val="00673EA8"/>
    <w:rsid w:val="00674631"/>
    <w:rsid w:val="006747ED"/>
    <w:rsid w:val="00677C6F"/>
    <w:rsid w:val="00680565"/>
    <w:rsid w:val="0068215C"/>
    <w:rsid w:val="00682963"/>
    <w:rsid w:val="00682B00"/>
    <w:rsid w:val="0068398E"/>
    <w:rsid w:val="00685B2E"/>
    <w:rsid w:val="006860A5"/>
    <w:rsid w:val="006906CF"/>
    <w:rsid w:val="00690C8E"/>
    <w:rsid w:val="00690D5C"/>
    <w:rsid w:val="0069174F"/>
    <w:rsid w:val="00691A58"/>
    <w:rsid w:val="006920E3"/>
    <w:rsid w:val="0069274F"/>
    <w:rsid w:val="006938B1"/>
    <w:rsid w:val="006941C4"/>
    <w:rsid w:val="0069602F"/>
    <w:rsid w:val="00696904"/>
    <w:rsid w:val="006A09FE"/>
    <w:rsid w:val="006A194D"/>
    <w:rsid w:val="006A1AD2"/>
    <w:rsid w:val="006A1BD8"/>
    <w:rsid w:val="006A2965"/>
    <w:rsid w:val="006A2ABF"/>
    <w:rsid w:val="006A3BD7"/>
    <w:rsid w:val="006A50CC"/>
    <w:rsid w:val="006A5421"/>
    <w:rsid w:val="006A5BDC"/>
    <w:rsid w:val="006A5BEB"/>
    <w:rsid w:val="006A7169"/>
    <w:rsid w:val="006A7EB2"/>
    <w:rsid w:val="006B08B6"/>
    <w:rsid w:val="006B0944"/>
    <w:rsid w:val="006B1502"/>
    <w:rsid w:val="006B1B10"/>
    <w:rsid w:val="006B1D22"/>
    <w:rsid w:val="006B2540"/>
    <w:rsid w:val="006B28DC"/>
    <w:rsid w:val="006B5138"/>
    <w:rsid w:val="006B591F"/>
    <w:rsid w:val="006B5FC8"/>
    <w:rsid w:val="006B62E7"/>
    <w:rsid w:val="006B6772"/>
    <w:rsid w:val="006B69BA"/>
    <w:rsid w:val="006B6B95"/>
    <w:rsid w:val="006B73A0"/>
    <w:rsid w:val="006B75D2"/>
    <w:rsid w:val="006B77FB"/>
    <w:rsid w:val="006C0987"/>
    <w:rsid w:val="006C23AF"/>
    <w:rsid w:val="006C3A1E"/>
    <w:rsid w:val="006C5456"/>
    <w:rsid w:val="006C57B9"/>
    <w:rsid w:val="006C587B"/>
    <w:rsid w:val="006C5B6F"/>
    <w:rsid w:val="006C5E40"/>
    <w:rsid w:val="006C711A"/>
    <w:rsid w:val="006C776B"/>
    <w:rsid w:val="006D3122"/>
    <w:rsid w:val="006D33FD"/>
    <w:rsid w:val="006D3E58"/>
    <w:rsid w:val="006D41FE"/>
    <w:rsid w:val="006D4436"/>
    <w:rsid w:val="006E0DD5"/>
    <w:rsid w:val="006E1468"/>
    <w:rsid w:val="006E2434"/>
    <w:rsid w:val="006E48C5"/>
    <w:rsid w:val="006E59BF"/>
    <w:rsid w:val="006E5B12"/>
    <w:rsid w:val="006E6663"/>
    <w:rsid w:val="006E66A0"/>
    <w:rsid w:val="006F0869"/>
    <w:rsid w:val="006F149E"/>
    <w:rsid w:val="006F1EFB"/>
    <w:rsid w:val="006F1F3C"/>
    <w:rsid w:val="006F3850"/>
    <w:rsid w:val="006F3C2C"/>
    <w:rsid w:val="006F3FC1"/>
    <w:rsid w:val="006F4B8A"/>
    <w:rsid w:val="006F5131"/>
    <w:rsid w:val="006F5A86"/>
    <w:rsid w:val="006F5E47"/>
    <w:rsid w:val="006F602A"/>
    <w:rsid w:val="006F6AF8"/>
    <w:rsid w:val="006F6BEB"/>
    <w:rsid w:val="007001C4"/>
    <w:rsid w:val="0070047E"/>
    <w:rsid w:val="007016C5"/>
    <w:rsid w:val="00701E70"/>
    <w:rsid w:val="0070258C"/>
    <w:rsid w:val="00703824"/>
    <w:rsid w:val="00703AE1"/>
    <w:rsid w:val="00703F50"/>
    <w:rsid w:val="007048B9"/>
    <w:rsid w:val="0070638E"/>
    <w:rsid w:val="00707049"/>
    <w:rsid w:val="0070735C"/>
    <w:rsid w:val="00707E7C"/>
    <w:rsid w:val="0071079C"/>
    <w:rsid w:val="00711584"/>
    <w:rsid w:val="00712300"/>
    <w:rsid w:val="00712DD8"/>
    <w:rsid w:val="007134B1"/>
    <w:rsid w:val="00714863"/>
    <w:rsid w:val="007151A8"/>
    <w:rsid w:val="00720513"/>
    <w:rsid w:val="00721225"/>
    <w:rsid w:val="00721D90"/>
    <w:rsid w:val="00722D71"/>
    <w:rsid w:val="007237C8"/>
    <w:rsid w:val="00723F69"/>
    <w:rsid w:val="00725D4E"/>
    <w:rsid w:val="00726C3A"/>
    <w:rsid w:val="00727015"/>
    <w:rsid w:val="00727050"/>
    <w:rsid w:val="0072705A"/>
    <w:rsid w:val="0072728B"/>
    <w:rsid w:val="00731EEF"/>
    <w:rsid w:val="00731F0A"/>
    <w:rsid w:val="00732C14"/>
    <w:rsid w:val="00732D1F"/>
    <w:rsid w:val="00732FAD"/>
    <w:rsid w:val="00733B4F"/>
    <w:rsid w:val="00734F73"/>
    <w:rsid w:val="007351EC"/>
    <w:rsid w:val="00735C04"/>
    <w:rsid w:val="00735D78"/>
    <w:rsid w:val="00735F25"/>
    <w:rsid w:val="007360F5"/>
    <w:rsid w:val="00736B47"/>
    <w:rsid w:val="007370D4"/>
    <w:rsid w:val="0073776E"/>
    <w:rsid w:val="007377A5"/>
    <w:rsid w:val="00743267"/>
    <w:rsid w:val="00743992"/>
    <w:rsid w:val="007448B3"/>
    <w:rsid w:val="00745651"/>
    <w:rsid w:val="00746090"/>
    <w:rsid w:val="007465B5"/>
    <w:rsid w:val="0074715A"/>
    <w:rsid w:val="007502CA"/>
    <w:rsid w:val="0075142B"/>
    <w:rsid w:val="0075283A"/>
    <w:rsid w:val="00753573"/>
    <w:rsid w:val="007536DB"/>
    <w:rsid w:val="00753727"/>
    <w:rsid w:val="00753CF8"/>
    <w:rsid w:val="00753D43"/>
    <w:rsid w:val="007550AD"/>
    <w:rsid w:val="00756FFD"/>
    <w:rsid w:val="00760947"/>
    <w:rsid w:val="00761AC1"/>
    <w:rsid w:val="00761B88"/>
    <w:rsid w:val="00761BFD"/>
    <w:rsid w:val="0076483D"/>
    <w:rsid w:val="007648FF"/>
    <w:rsid w:val="00764FB2"/>
    <w:rsid w:val="0076587E"/>
    <w:rsid w:val="00766099"/>
    <w:rsid w:val="0076790A"/>
    <w:rsid w:val="00770517"/>
    <w:rsid w:val="00771796"/>
    <w:rsid w:val="0077223A"/>
    <w:rsid w:val="00772709"/>
    <w:rsid w:val="00772D50"/>
    <w:rsid w:val="00773024"/>
    <w:rsid w:val="007736DD"/>
    <w:rsid w:val="00773D8F"/>
    <w:rsid w:val="0077434A"/>
    <w:rsid w:val="007743A8"/>
    <w:rsid w:val="00774ED9"/>
    <w:rsid w:val="00775146"/>
    <w:rsid w:val="007756D4"/>
    <w:rsid w:val="00775A4D"/>
    <w:rsid w:val="0077676E"/>
    <w:rsid w:val="00776993"/>
    <w:rsid w:val="007779C3"/>
    <w:rsid w:val="00777FAF"/>
    <w:rsid w:val="0078024D"/>
    <w:rsid w:val="00780D94"/>
    <w:rsid w:val="007812A8"/>
    <w:rsid w:val="007816CA"/>
    <w:rsid w:val="007835CB"/>
    <w:rsid w:val="00785D3F"/>
    <w:rsid w:val="00785F27"/>
    <w:rsid w:val="00786BC4"/>
    <w:rsid w:val="00786F0F"/>
    <w:rsid w:val="007871A9"/>
    <w:rsid w:val="00787619"/>
    <w:rsid w:val="00787755"/>
    <w:rsid w:val="00787766"/>
    <w:rsid w:val="0079028E"/>
    <w:rsid w:val="0079094C"/>
    <w:rsid w:val="00790BD4"/>
    <w:rsid w:val="00790C22"/>
    <w:rsid w:val="0079255F"/>
    <w:rsid w:val="007937DF"/>
    <w:rsid w:val="00795785"/>
    <w:rsid w:val="007A2B09"/>
    <w:rsid w:val="007A3724"/>
    <w:rsid w:val="007A396F"/>
    <w:rsid w:val="007A4CD1"/>
    <w:rsid w:val="007A4F1E"/>
    <w:rsid w:val="007A5B37"/>
    <w:rsid w:val="007A5F04"/>
    <w:rsid w:val="007A69C1"/>
    <w:rsid w:val="007A7022"/>
    <w:rsid w:val="007A7D9E"/>
    <w:rsid w:val="007B14ED"/>
    <w:rsid w:val="007B461C"/>
    <w:rsid w:val="007B5042"/>
    <w:rsid w:val="007B5213"/>
    <w:rsid w:val="007B5B02"/>
    <w:rsid w:val="007B5ECA"/>
    <w:rsid w:val="007B6083"/>
    <w:rsid w:val="007B7099"/>
    <w:rsid w:val="007B76D2"/>
    <w:rsid w:val="007B78D1"/>
    <w:rsid w:val="007B78D4"/>
    <w:rsid w:val="007C060E"/>
    <w:rsid w:val="007C0B1C"/>
    <w:rsid w:val="007C0B74"/>
    <w:rsid w:val="007C3693"/>
    <w:rsid w:val="007C38E8"/>
    <w:rsid w:val="007C4A03"/>
    <w:rsid w:val="007C4AD6"/>
    <w:rsid w:val="007C4E41"/>
    <w:rsid w:val="007C5A1E"/>
    <w:rsid w:val="007C5AF4"/>
    <w:rsid w:val="007D0803"/>
    <w:rsid w:val="007D1936"/>
    <w:rsid w:val="007D1A20"/>
    <w:rsid w:val="007D1CC2"/>
    <w:rsid w:val="007D2EBE"/>
    <w:rsid w:val="007D3528"/>
    <w:rsid w:val="007D3BD7"/>
    <w:rsid w:val="007D4687"/>
    <w:rsid w:val="007D5F7E"/>
    <w:rsid w:val="007D7673"/>
    <w:rsid w:val="007D7EFE"/>
    <w:rsid w:val="007E04D0"/>
    <w:rsid w:val="007E0817"/>
    <w:rsid w:val="007E3257"/>
    <w:rsid w:val="007E342F"/>
    <w:rsid w:val="007E524B"/>
    <w:rsid w:val="007E5460"/>
    <w:rsid w:val="007E5EFF"/>
    <w:rsid w:val="007E63B6"/>
    <w:rsid w:val="007E7EDB"/>
    <w:rsid w:val="007F0737"/>
    <w:rsid w:val="007F271E"/>
    <w:rsid w:val="007F2BC7"/>
    <w:rsid w:val="007F347D"/>
    <w:rsid w:val="007F37A2"/>
    <w:rsid w:val="007F4769"/>
    <w:rsid w:val="007F491E"/>
    <w:rsid w:val="007F49D3"/>
    <w:rsid w:val="007F5931"/>
    <w:rsid w:val="007F60BE"/>
    <w:rsid w:val="007F611D"/>
    <w:rsid w:val="007F72B5"/>
    <w:rsid w:val="007F7DF1"/>
    <w:rsid w:val="007F7DF4"/>
    <w:rsid w:val="008019C2"/>
    <w:rsid w:val="00801BE2"/>
    <w:rsid w:val="008035E2"/>
    <w:rsid w:val="008051BB"/>
    <w:rsid w:val="00805C2D"/>
    <w:rsid w:val="00805F7F"/>
    <w:rsid w:val="00807537"/>
    <w:rsid w:val="00807D80"/>
    <w:rsid w:val="00807DD8"/>
    <w:rsid w:val="008101F2"/>
    <w:rsid w:val="008105FE"/>
    <w:rsid w:val="00812EA2"/>
    <w:rsid w:val="00813D66"/>
    <w:rsid w:val="008140CE"/>
    <w:rsid w:val="008141EE"/>
    <w:rsid w:val="00814500"/>
    <w:rsid w:val="0081569F"/>
    <w:rsid w:val="00815A9D"/>
    <w:rsid w:val="0081616C"/>
    <w:rsid w:val="0081640C"/>
    <w:rsid w:val="008168F0"/>
    <w:rsid w:val="00817088"/>
    <w:rsid w:val="00820133"/>
    <w:rsid w:val="00820E04"/>
    <w:rsid w:val="00820EA8"/>
    <w:rsid w:val="008211F1"/>
    <w:rsid w:val="00822987"/>
    <w:rsid w:val="00822C1F"/>
    <w:rsid w:val="00823420"/>
    <w:rsid w:val="00823FC0"/>
    <w:rsid w:val="00824C91"/>
    <w:rsid w:val="00824E2C"/>
    <w:rsid w:val="00824EC3"/>
    <w:rsid w:val="0082693C"/>
    <w:rsid w:val="00827B4C"/>
    <w:rsid w:val="0083019A"/>
    <w:rsid w:val="008313C2"/>
    <w:rsid w:val="00832993"/>
    <w:rsid w:val="00832B9C"/>
    <w:rsid w:val="008333FC"/>
    <w:rsid w:val="00834DF2"/>
    <w:rsid w:val="00835168"/>
    <w:rsid w:val="00835336"/>
    <w:rsid w:val="00835A89"/>
    <w:rsid w:val="00835FA3"/>
    <w:rsid w:val="008363BE"/>
    <w:rsid w:val="0083700B"/>
    <w:rsid w:val="008378AB"/>
    <w:rsid w:val="00840A2F"/>
    <w:rsid w:val="0084103F"/>
    <w:rsid w:val="00841AD0"/>
    <w:rsid w:val="00841F51"/>
    <w:rsid w:val="00842097"/>
    <w:rsid w:val="00842945"/>
    <w:rsid w:val="00842DA9"/>
    <w:rsid w:val="00843D92"/>
    <w:rsid w:val="00843DBF"/>
    <w:rsid w:val="00843E29"/>
    <w:rsid w:val="008445FE"/>
    <w:rsid w:val="00846C44"/>
    <w:rsid w:val="008479B4"/>
    <w:rsid w:val="00847B1B"/>
    <w:rsid w:val="00850AE4"/>
    <w:rsid w:val="0085123B"/>
    <w:rsid w:val="008516E4"/>
    <w:rsid w:val="008517AB"/>
    <w:rsid w:val="00851C2D"/>
    <w:rsid w:val="00852365"/>
    <w:rsid w:val="00852642"/>
    <w:rsid w:val="00853170"/>
    <w:rsid w:val="008536CA"/>
    <w:rsid w:val="00853F1D"/>
    <w:rsid w:val="00854CDB"/>
    <w:rsid w:val="00855328"/>
    <w:rsid w:val="008571AA"/>
    <w:rsid w:val="00857942"/>
    <w:rsid w:val="00860AD1"/>
    <w:rsid w:val="00860EB0"/>
    <w:rsid w:val="00862324"/>
    <w:rsid w:val="0086376C"/>
    <w:rsid w:val="00863BED"/>
    <w:rsid w:val="00863FDE"/>
    <w:rsid w:val="00864582"/>
    <w:rsid w:val="00864678"/>
    <w:rsid w:val="00864E60"/>
    <w:rsid w:val="0086564E"/>
    <w:rsid w:val="00865F56"/>
    <w:rsid w:val="00867845"/>
    <w:rsid w:val="00867BBD"/>
    <w:rsid w:val="00867CB5"/>
    <w:rsid w:val="00867E9E"/>
    <w:rsid w:val="0087196B"/>
    <w:rsid w:val="008723D1"/>
    <w:rsid w:val="008728FB"/>
    <w:rsid w:val="00873A63"/>
    <w:rsid w:val="00874F3B"/>
    <w:rsid w:val="00874F6C"/>
    <w:rsid w:val="008752A3"/>
    <w:rsid w:val="0087565E"/>
    <w:rsid w:val="00876A18"/>
    <w:rsid w:val="008801F1"/>
    <w:rsid w:val="00880E57"/>
    <w:rsid w:val="00880E97"/>
    <w:rsid w:val="008819CC"/>
    <w:rsid w:val="00881A2C"/>
    <w:rsid w:val="00881C3F"/>
    <w:rsid w:val="00882893"/>
    <w:rsid w:val="00883A47"/>
    <w:rsid w:val="00883D6C"/>
    <w:rsid w:val="00883F44"/>
    <w:rsid w:val="008847A6"/>
    <w:rsid w:val="008861D5"/>
    <w:rsid w:val="008869AE"/>
    <w:rsid w:val="00886B08"/>
    <w:rsid w:val="0089068B"/>
    <w:rsid w:val="008909F3"/>
    <w:rsid w:val="008912A7"/>
    <w:rsid w:val="00891560"/>
    <w:rsid w:val="0089209D"/>
    <w:rsid w:val="00892368"/>
    <w:rsid w:val="00892DAD"/>
    <w:rsid w:val="00892F68"/>
    <w:rsid w:val="00894883"/>
    <w:rsid w:val="00895B23"/>
    <w:rsid w:val="00897982"/>
    <w:rsid w:val="008A0B2C"/>
    <w:rsid w:val="008A175D"/>
    <w:rsid w:val="008A17DC"/>
    <w:rsid w:val="008A260C"/>
    <w:rsid w:val="008A2672"/>
    <w:rsid w:val="008A28BA"/>
    <w:rsid w:val="008A510E"/>
    <w:rsid w:val="008A5684"/>
    <w:rsid w:val="008A75E5"/>
    <w:rsid w:val="008A7D52"/>
    <w:rsid w:val="008B041F"/>
    <w:rsid w:val="008B0AA1"/>
    <w:rsid w:val="008B1A65"/>
    <w:rsid w:val="008B20A1"/>
    <w:rsid w:val="008B210C"/>
    <w:rsid w:val="008B266E"/>
    <w:rsid w:val="008B28B4"/>
    <w:rsid w:val="008B2BE8"/>
    <w:rsid w:val="008B2CE9"/>
    <w:rsid w:val="008B47FC"/>
    <w:rsid w:val="008B4BD9"/>
    <w:rsid w:val="008B585C"/>
    <w:rsid w:val="008B5A29"/>
    <w:rsid w:val="008B67FB"/>
    <w:rsid w:val="008B6DDC"/>
    <w:rsid w:val="008B7136"/>
    <w:rsid w:val="008B747A"/>
    <w:rsid w:val="008B794D"/>
    <w:rsid w:val="008B7962"/>
    <w:rsid w:val="008B79AF"/>
    <w:rsid w:val="008B7B15"/>
    <w:rsid w:val="008C00C8"/>
    <w:rsid w:val="008C2CEF"/>
    <w:rsid w:val="008C39C7"/>
    <w:rsid w:val="008C3C4C"/>
    <w:rsid w:val="008C4B50"/>
    <w:rsid w:val="008C4F00"/>
    <w:rsid w:val="008C55F3"/>
    <w:rsid w:val="008C5681"/>
    <w:rsid w:val="008C5D27"/>
    <w:rsid w:val="008C607F"/>
    <w:rsid w:val="008C6C0D"/>
    <w:rsid w:val="008C6FCC"/>
    <w:rsid w:val="008C77CC"/>
    <w:rsid w:val="008C7A98"/>
    <w:rsid w:val="008C7AB9"/>
    <w:rsid w:val="008D033B"/>
    <w:rsid w:val="008D0877"/>
    <w:rsid w:val="008D0EFD"/>
    <w:rsid w:val="008D13D3"/>
    <w:rsid w:val="008D22B2"/>
    <w:rsid w:val="008D2A38"/>
    <w:rsid w:val="008D374A"/>
    <w:rsid w:val="008D38AF"/>
    <w:rsid w:val="008D457D"/>
    <w:rsid w:val="008D54F1"/>
    <w:rsid w:val="008D5845"/>
    <w:rsid w:val="008D5850"/>
    <w:rsid w:val="008D5F24"/>
    <w:rsid w:val="008D5F9F"/>
    <w:rsid w:val="008D637A"/>
    <w:rsid w:val="008D6B8D"/>
    <w:rsid w:val="008E0474"/>
    <w:rsid w:val="008E074A"/>
    <w:rsid w:val="008E112F"/>
    <w:rsid w:val="008E1493"/>
    <w:rsid w:val="008E15A7"/>
    <w:rsid w:val="008E16A6"/>
    <w:rsid w:val="008E17AE"/>
    <w:rsid w:val="008E1E4E"/>
    <w:rsid w:val="008E211F"/>
    <w:rsid w:val="008E275A"/>
    <w:rsid w:val="008E2A4E"/>
    <w:rsid w:val="008E2ACA"/>
    <w:rsid w:val="008E2EFA"/>
    <w:rsid w:val="008E393C"/>
    <w:rsid w:val="008E3D34"/>
    <w:rsid w:val="008E3F59"/>
    <w:rsid w:val="008E47D1"/>
    <w:rsid w:val="008E4881"/>
    <w:rsid w:val="008E4DC6"/>
    <w:rsid w:val="008E6F3B"/>
    <w:rsid w:val="008E7958"/>
    <w:rsid w:val="008E79ED"/>
    <w:rsid w:val="008F183B"/>
    <w:rsid w:val="008F19DE"/>
    <w:rsid w:val="008F305B"/>
    <w:rsid w:val="008F41A9"/>
    <w:rsid w:val="008F5AEB"/>
    <w:rsid w:val="008F5D8C"/>
    <w:rsid w:val="008F5F72"/>
    <w:rsid w:val="008F674C"/>
    <w:rsid w:val="008F7431"/>
    <w:rsid w:val="008F7624"/>
    <w:rsid w:val="009011FC"/>
    <w:rsid w:val="00902CFE"/>
    <w:rsid w:val="0090472F"/>
    <w:rsid w:val="00905AAF"/>
    <w:rsid w:val="00905E66"/>
    <w:rsid w:val="00906D52"/>
    <w:rsid w:val="0090743B"/>
    <w:rsid w:val="009074B0"/>
    <w:rsid w:val="00907744"/>
    <w:rsid w:val="00907B42"/>
    <w:rsid w:val="00907EDF"/>
    <w:rsid w:val="0091100F"/>
    <w:rsid w:val="009120C0"/>
    <w:rsid w:val="0091284C"/>
    <w:rsid w:val="009133AF"/>
    <w:rsid w:val="00914A6B"/>
    <w:rsid w:val="00914E6F"/>
    <w:rsid w:val="009150BD"/>
    <w:rsid w:val="009176CE"/>
    <w:rsid w:val="0092162B"/>
    <w:rsid w:val="0092172A"/>
    <w:rsid w:val="009218B6"/>
    <w:rsid w:val="00922513"/>
    <w:rsid w:val="009225E1"/>
    <w:rsid w:val="00922834"/>
    <w:rsid w:val="00922AFA"/>
    <w:rsid w:val="00923132"/>
    <w:rsid w:val="009232CB"/>
    <w:rsid w:val="009242B8"/>
    <w:rsid w:val="00924591"/>
    <w:rsid w:val="00924F07"/>
    <w:rsid w:val="00925052"/>
    <w:rsid w:val="00926F3F"/>
    <w:rsid w:val="009270E3"/>
    <w:rsid w:val="0092712F"/>
    <w:rsid w:val="00927473"/>
    <w:rsid w:val="009274B8"/>
    <w:rsid w:val="00927F3D"/>
    <w:rsid w:val="009307C4"/>
    <w:rsid w:val="00930F12"/>
    <w:rsid w:val="009319BB"/>
    <w:rsid w:val="00931E65"/>
    <w:rsid w:val="009323C2"/>
    <w:rsid w:val="00932D1A"/>
    <w:rsid w:val="00932D4D"/>
    <w:rsid w:val="00932E50"/>
    <w:rsid w:val="0093354B"/>
    <w:rsid w:val="00933CA2"/>
    <w:rsid w:val="00933F33"/>
    <w:rsid w:val="00934AD4"/>
    <w:rsid w:val="00934B72"/>
    <w:rsid w:val="009354B9"/>
    <w:rsid w:val="00935FEA"/>
    <w:rsid w:val="00936383"/>
    <w:rsid w:val="009363FF"/>
    <w:rsid w:val="009364DF"/>
    <w:rsid w:val="009377AE"/>
    <w:rsid w:val="00937A73"/>
    <w:rsid w:val="00937EEF"/>
    <w:rsid w:val="009401D3"/>
    <w:rsid w:val="00940B92"/>
    <w:rsid w:val="00940EBF"/>
    <w:rsid w:val="009412BA"/>
    <w:rsid w:val="00941A50"/>
    <w:rsid w:val="00941AA4"/>
    <w:rsid w:val="00944352"/>
    <w:rsid w:val="00944B2F"/>
    <w:rsid w:val="00945E76"/>
    <w:rsid w:val="00946018"/>
    <w:rsid w:val="00946FD2"/>
    <w:rsid w:val="0095081C"/>
    <w:rsid w:val="0095092C"/>
    <w:rsid w:val="00951256"/>
    <w:rsid w:val="00951791"/>
    <w:rsid w:val="009520DC"/>
    <w:rsid w:val="00952759"/>
    <w:rsid w:val="009528EF"/>
    <w:rsid w:val="00953991"/>
    <w:rsid w:val="00953A3A"/>
    <w:rsid w:val="00954237"/>
    <w:rsid w:val="009545D7"/>
    <w:rsid w:val="009564C9"/>
    <w:rsid w:val="009578C6"/>
    <w:rsid w:val="009603BD"/>
    <w:rsid w:val="00960AB6"/>
    <w:rsid w:val="00960D22"/>
    <w:rsid w:val="00961A8D"/>
    <w:rsid w:val="00962076"/>
    <w:rsid w:val="00962097"/>
    <w:rsid w:val="009625BD"/>
    <w:rsid w:val="009644AB"/>
    <w:rsid w:val="00964701"/>
    <w:rsid w:val="00964778"/>
    <w:rsid w:val="009650D3"/>
    <w:rsid w:val="0096696F"/>
    <w:rsid w:val="00966B54"/>
    <w:rsid w:val="00966BA3"/>
    <w:rsid w:val="00967361"/>
    <w:rsid w:val="009679C5"/>
    <w:rsid w:val="00971E59"/>
    <w:rsid w:val="00973106"/>
    <w:rsid w:val="00974E79"/>
    <w:rsid w:val="0097631D"/>
    <w:rsid w:val="00976428"/>
    <w:rsid w:val="00977A18"/>
    <w:rsid w:val="00977CED"/>
    <w:rsid w:val="00981598"/>
    <w:rsid w:val="00982010"/>
    <w:rsid w:val="009822D9"/>
    <w:rsid w:val="0098301A"/>
    <w:rsid w:val="009846F7"/>
    <w:rsid w:val="009847F3"/>
    <w:rsid w:val="009850CA"/>
    <w:rsid w:val="00990963"/>
    <w:rsid w:val="00991C48"/>
    <w:rsid w:val="00991D66"/>
    <w:rsid w:val="00991E2E"/>
    <w:rsid w:val="009926C4"/>
    <w:rsid w:val="00992839"/>
    <w:rsid w:val="00992E57"/>
    <w:rsid w:val="00992FFD"/>
    <w:rsid w:val="0099367B"/>
    <w:rsid w:val="009942FF"/>
    <w:rsid w:val="00994421"/>
    <w:rsid w:val="00995098"/>
    <w:rsid w:val="009951A9"/>
    <w:rsid w:val="00995C69"/>
    <w:rsid w:val="00997031"/>
    <w:rsid w:val="00997D56"/>
    <w:rsid w:val="009A0050"/>
    <w:rsid w:val="009A196F"/>
    <w:rsid w:val="009A218D"/>
    <w:rsid w:val="009A27B0"/>
    <w:rsid w:val="009A2D18"/>
    <w:rsid w:val="009A48B1"/>
    <w:rsid w:val="009A63EE"/>
    <w:rsid w:val="009A66F0"/>
    <w:rsid w:val="009A6CEE"/>
    <w:rsid w:val="009A6D61"/>
    <w:rsid w:val="009A725F"/>
    <w:rsid w:val="009A7ACB"/>
    <w:rsid w:val="009A7BF0"/>
    <w:rsid w:val="009B08AC"/>
    <w:rsid w:val="009B0FCE"/>
    <w:rsid w:val="009B14B3"/>
    <w:rsid w:val="009B14D8"/>
    <w:rsid w:val="009B26FC"/>
    <w:rsid w:val="009B31CD"/>
    <w:rsid w:val="009B31FD"/>
    <w:rsid w:val="009B381D"/>
    <w:rsid w:val="009B3847"/>
    <w:rsid w:val="009B4D2E"/>
    <w:rsid w:val="009B5341"/>
    <w:rsid w:val="009B665F"/>
    <w:rsid w:val="009B7786"/>
    <w:rsid w:val="009B7A4C"/>
    <w:rsid w:val="009B7E55"/>
    <w:rsid w:val="009B7E76"/>
    <w:rsid w:val="009C0DC1"/>
    <w:rsid w:val="009C11B4"/>
    <w:rsid w:val="009C165B"/>
    <w:rsid w:val="009C1A06"/>
    <w:rsid w:val="009C1A9D"/>
    <w:rsid w:val="009C26AA"/>
    <w:rsid w:val="009C318A"/>
    <w:rsid w:val="009C3C43"/>
    <w:rsid w:val="009C473D"/>
    <w:rsid w:val="009C56C2"/>
    <w:rsid w:val="009C583D"/>
    <w:rsid w:val="009C66DF"/>
    <w:rsid w:val="009D33E1"/>
    <w:rsid w:val="009D3C31"/>
    <w:rsid w:val="009D4001"/>
    <w:rsid w:val="009D597A"/>
    <w:rsid w:val="009D59FD"/>
    <w:rsid w:val="009D61B7"/>
    <w:rsid w:val="009D7963"/>
    <w:rsid w:val="009E0B84"/>
    <w:rsid w:val="009E0BA8"/>
    <w:rsid w:val="009E1155"/>
    <w:rsid w:val="009E1D2D"/>
    <w:rsid w:val="009E1EBB"/>
    <w:rsid w:val="009E2224"/>
    <w:rsid w:val="009E230E"/>
    <w:rsid w:val="009E24D8"/>
    <w:rsid w:val="009E285C"/>
    <w:rsid w:val="009E2B5F"/>
    <w:rsid w:val="009E3468"/>
    <w:rsid w:val="009E3ED8"/>
    <w:rsid w:val="009E3F01"/>
    <w:rsid w:val="009E4141"/>
    <w:rsid w:val="009E429C"/>
    <w:rsid w:val="009E6B63"/>
    <w:rsid w:val="009E7908"/>
    <w:rsid w:val="009F0204"/>
    <w:rsid w:val="009F08FB"/>
    <w:rsid w:val="009F09BA"/>
    <w:rsid w:val="009F0C67"/>
    <w:rsid w:val="009F104F"/>
    <w:rsid w:val="009F125A"/>
    <w:rsid w:val="009F224A"/>
    <w:rsid w:val="009F2A79"/>
    <w:rsid w:val="009F3B34"/>
    <w:rsid w:val="009F40F9"/>
    <w:rsid w:val="009F5066"/>
    <w:rsid w:val="009F5C44"/>
    <w:rsid w:val="009F5CAA"/>
    <w:rsid w:val="009F6875"/>
    <w:rsid w:val="009F731E"/>
    <w:rsid w:val="009F7366"/>
    <w:rsid w:val="009F79AB"/>
    <w:rsid w:val="009F7DC7"/>
    <w:rsid w:val="00A00806"/>
    <w:rsid w:val="00A00B55"/>
    <w:rsid w:val="00A00C47"/>
    <w:rsid w:val="00A01A3E"/>
    <w:rsid w:val="00A01B53"/>
    <w:rsid w:val="00A021DB"/>
    <w:rsid w:val="00A02FC9"/>
    <w:rsid w:val="00A03098"/>
    <w:rsid w:val="00A036D6"/>
    <w:rsid w:val="00A05955"/>
    <w:rsid w:val="00A05CBD"/>
    <w:rsid w:val="00A063DF"/>
    <w:rsid w:val="00A06C36"/>
    <w:rsid w:val="00A07E3D"/>
    <w:rsid w:val="00A07F2C"/>
    <w:rsid w:val="00A10641"/>
    <w:rsid w:val="00A1141A"/>
    <w:rsid w:val="00A11614"/>
    <w:rsid w:val="00A11FD1"/>
    <w:rsid w:val="00A12324"/>
    <w:rsid w:val="00A139F5"/>
    <w:rsid w:val="00A1578D"/>
    <w:rsid w:val="00A202C6"/>
    <w:rsid w:val="00A2058C"/>
    <w:rsid w:val="00A20A43"/>
    <w:rsid w:val="00A212EE"/>
    <w:rsid w:val="00A21C65"/>
    <w:rsid w:val="00A22004"/>
    <w:rsid w:val="00A22725"/>
    <w:rsid w:val="00A24D00"/>
    <w:rsid w:val="00A2557A"/>
    <w:rsid w:val="00A257E3"/>
    <w:rsid w:val="00A25B1D"/>
    <w:rsid w:val="00A2625E"/>
    <w:rsid w:val="00A26982"/>
    <w:rsid w:val="00A269F1"/>
    <w:rsid w:val="00A26A23"/>
    <w:rsid w:val="00A26B85"/>
    <w:rsid w:val="00A2727C"/>
    <w:rsid w:val="00A273F7"/>
    <w:rsid w:val="00A3054C"/>
    <w:rsid w:val="00A306AD"/>
    <w:rsid w:val="00A30767"/>
    <w:rsid w:val="00A30893"/>
    <w:rsid w:val="00A30BF0"/>
    <w:rsid w:val="00A31474"/>
    <w:rsid w:val="00A31828"/>
    <w:rsid w:val="00A318D8"/>
    <w:rsid w:val="00A34A1A"/>
    <w:rsid w:val="00A34AFC"/>
    <w:rsid w:val="00A357D1"/>
    <w:rsid w:val="00A35BF7"/>
    <w:rsid w:val="00A37226"/>
    <w:rsid w:val="00A37407"/>
    <w:rsid w:val="00A3757E"/>
    <w:rsid w:val="00A4041A"/>
    <w:rsid w:val="00A419B0"/>
    <w:rsid w:val="00A4263C"/>
    <w:rsid w:val="00A427B8"/>
    <w:rsid w:val="00A435BA"/>
    <w:rsid w:val="00A4416A"/>
    <w:rsid w:val="00A4466B"/>
    <w:rsid w:val="00A45A9D"/>
    <w:rsid w:val="00A4679E"/>
    <w:rsid w:val="00A47AC0"/>
    <w:rsid w:val="00A50CC0"/>
    <w:rsid w:val="00A51236"/>
    <w:rsid w:val="00A513DB"/>
    <w:rsid w:val="00A53BC2"/>
    <w:rsid w:val="00A53F0B"/>
    <w:rsid w:val="00A543F5"/>
    <w:rsid w:val="00A54E53"/>
    <w:rsid w:val="00A54E6A"/>
    <w:rsid w:val="00A562B8"/>
    <w:rsid w:val="00A56492"/>
    <w:rsid w:val="00A56F91"/>
    <w:rsid w:val="00A57028"/>
    <w:rsid w:val="00A6057A"/>
    <w:rsid w:val="00A608EB"/>
    <w:rsid w:val="00A61C96"/>
    <w:rsid w:val="00A61D33"/>
    <w:rsid w:val="00A62A76"/>
    <w:rsid w:val="00A63482"/>
    <w:rsid w:val="00A637C1"/>
    <w:rsid w:val="00A645CA"/>
    <w:rsid w:val="00A64886"/>
    <w:rsid w:val="00A6653E"/>
    <w:rsid w:val="00A6672E"/>
    <w:rsid w:val="00A7004E"/>
    <w:rsid w:val="00A70818"/>
    <w:rsid w:val="00A71334"/>
    <w:rsid w:val="00A71C29"/>
    <w:rsid w:val="00A7209B"/>
    <w:rsid w:val="00A733D5"/>
    <w:rsid w:val="00A7499E"/>
    <w:rsid w:val="00A74FC8"/>
    <w:rsid w:val="00A75B5A"/>
    <w:rsid w:val="00A75CB7"/>
    <w:rsid w:val="00A75CDD"/>
    <w:rsid w:val="00A76E5B"/>
    <w:rsid w:val="00A7717B"/>
    <w:rsid w:val="00A7752B"/>
    <w:rsid w:val="00A7776B"/>
    <w:rsid w:val="00A816CF"/>
    <w:rsid w:val="00A82046"/>
    <w:rsid w:val="00A826A6"/>
    <w:rsid w:val="00A829AA"/>
    <w:rsid w:val="00A82E81"/>
    <w:rsid w:val="00A83CF8"/>
    <w:rsid w:val="00A83F6E"/>
    <w:rsid w:val="00A83FE1"/>
    <w:rsid w:val="00A8479D"/>
    <w:rsid w:val="00A847C9"/>
    <w:rsid w:val="00A847E3"/>
    <w:rsid w:val="00A852DF"/>
    <w:rsid w:val="00A86628"/>
    <w:rsid w:val="00A86E36"/>
    <w:rsid w:val="00A871F5"/>
    <w:rsid w:val="00A872E1"/>
    <w:rsid w:val="00A90546"/>
    <w:rsid w:val="00A91E7F"/>
    <w:rsid w:val="00A92363"/>
    <w:rsid w:val="00A92B51"/>
    <w:rsid w:val="00A933F1"/>
    <w:rsid w:val="00A939D3"/>
    <w:rsid w:val="00A94303"/>
    <w:rsid w:val="00A95920"/>
    <w:rsid w:val="00A9652F"/>
    <w:rsid w:val="00A96FE1"/>
    <w:rsid w:val="00A9743C"/>
    <w:rsid w:val="00A97DAD"/>
    <w:rsid w:val="00A97F20"/>
    <w:rsid w:val="00AA15E2"/>
    <w:rsid w:val="00AA1C31"/>
    <w:rsid w:val="00AA2679"/>
    <w:rsid w:val="00AA2E2A"/>
    <w:rsid w:val="00AA31A4"/>
    <w:rsid w:val="00AA39FD"/>
    <w:rsid w:val="00AA44AD"/>
    <w:rsid w:val="00AA5303"/>
    <w:rsid w:val="00AA53D4"/>
    <w:rsid w:val="00AA5CCE"/>
    <w:rsid w:val="00AA6484"/>
    <w:rsid w:val="00AA657B"/>
    <w:rsid w:val="00AA6D7A"/>
    <w:rsid w:val="00AA7750"/>
    <w:rsid w:val="00AA7A77"/>
    <w:rsid w:val="00AA7ABA"/>
    <w:rsid w:val="00AB0396"/>
    <w:rsid w:val="00AB0BB9"/>
    <w:rsid w:val="00AB1C8A"/>
    <w:rsid w:val="00AB3580"/>
    <w:rsid w:val="00AB3B67"/>
    <w:rsid w:val="00AB3B87"/>
    <w:rsid w:val="00AB3C9A"/>
    <w:rsid w:val="00AB4979"/>
    <w:rsid w:val="00AB4A6D"/>
    <w:rsid w:val="00AB4B0A"/>
    <w:rsid w:val="00AB5196"/>
    <w:rsid w:val="00AB763B"/>
    <w:rsid w:val="00AB7746"/>
    <w:rsid w:val="00AC1674"/>
    <w:rsid w:val="00AC1B5B"/>
    <w:rsid w:val="00AC4318"/>
    <w:rsid w:val="00AC490D"/>
    <w:rsid w:val="00AC615C"/>
    <w:rsid w:val="00AC7340"/>
    <w:rsid w:val="00AC73CC"/>
    <w:rsid w:val="00AC750E"/>
    <w:rsid w:val="00AC799A"/>
    <w:rsid w:val="00AC7E47"/>
    <w:rsid w:val="00AD02E1"/>
    <w:rsid w:val="00AD07F8"/>
    <w:rsid w:val="00AD087A"/>
    <w:rsid w:val="00AD2606"/>
    <w:rsid w:val="00AD4921"/>
    <w:rsid w:val="00AD5287"/>
    <w:rsid w:val="00AD681C"/>
    <w:rsid w:val="00AD769D"/>
    <w:rsid w:val="00AD77CE"/>
    <w:rsid w:val="00AD7965"/>
    <w:rsid w:val="00AD7E4A"/>
    <w:rsid w:val="00AE0DC6"/>
    <w:rsid w:val="00AE2267"/>
    <w:rsid w:val="00AE2C4D"/>
    <w:rsid w:val="00AE2DF4"/>
    <w:rsid w:val="00AE2E0A"/>
    <w:rsid w:val="00AE335D"/>
    <w:rsid w:val="00AE40DE"/>
    <w:rsid w:val="00AE44DC"/>
    <w:rsid w:val="00AE4A92"/>
    <w:rsid w:val="00AE566D"/>
    <w:rsid w:val="00AE61BB"/>
    <w:rsid w:val="00AE691D"/>
    <w:rsid w:val="00AE6C8B"/>
    <w:rsid w:val="00AE708B"/>
    <w:rsid w:val="00AE7F16"/>
    <w:rsid w:val="00AF01EA"/>
    <w:rsid w:val="00AF11F3"/>
    <w:rsid w:val="00AF145F"/>
    <w:rsid w:val="00AF1D40"/>
    <w:rsid w:val="00AF1D46"/>
    <w:rsid w:val="00AF1F37"/>
    <w:rsid w:val="00AF1F38"/>
    <w:rsid w:val="00AF2337"/>
    <w:rsid w:val="00AF23C5"/>
    <w:rsid w:val="00AF2450"/>
    <w:rsid w:val="00AF2684"/>
    <w:rsid w:val="00AF3256"/>
    <w:rsid w:val="00AF3519"/>
    <w:rsid w:val="00AF403E"/>
    <w:rsid w:val="00AF42C8"/>
    <w:rsid w:val="00AF439B"/>
    <w:rsid w:val="00AF486A"/>
    <w:rsid w:val="00AF48BF"/>
    <w:rsid w:val="00AF58C5"/>
    <w:rsid w:val="00AF5955"/>
    <w:rsid w:val="00AF5D3F"/>
    <w:rsid w:val="00AF6B6C"/>
    <w:rsid w:val="00AF76BD"/>
    <w:rsid w:val="00B008EA"/>
    <w:rsid w:val="00B00ABE"/>
    <w:rsid w:val="00B00C08"/>
    <w:rsid w:val="00B01628"/>
    <w:rsid w:val="00B02443"/>
    <w:rsid w:val="00B02A31"/>
    <w:rsid w:val="00B02F11"/>
    <w:rsid w:val="00B031E6"/>
    <w:rsid w:val="00B03F62"/>
    <w:rsid w:val="00B048BE"/>
    <w:rsid w:val="00B05626"/>
    <w:rsid w:val="00B0598A"/>
    <w:rsid w:val="00B05F92"/>
    <w:rsid w:val="00B0670F"/>
    <w:rsid w:val="00B11AD3"/>
    <w:rsid w:val="00B11CDB"/>
    <w:rsid w:val="00B124C0"/>
    <w:rsid w:val="00B13393"/>
    <w:rsid w:val="00B13910"/>
    <w:rsid w:val="00B13C89"/>
    <w:rsid w:val="00B15614"/>
    <w:rsid w:val="00B15CFD"/>
    <w:rsid w:val="00B16285"/>
    <w:rsid w:val="00B1662E"/>
    <w:rsid w:val="00B1689C"/>
    <w:rsid w:val="00B16A2D"/>
    <w:rsid w:val="00B16FB1"/>
    <w:rsid w:val="00B205C9"/>
    <w:rsid w:val="00B22741"/>
    <w:rsid w:val="00B23230"/>
    <w:rsid w:val="00B24DBD"/>
    <w:rsid w:val="00B24DEB"/>
    <w:rsid w:val="00B2565C"/>
    <w:rsid w:val="00B26192"/>
    <w:rsid w:val="00B26A3B"/>
    <w:rsid w:val="00B26D88"/>
    <w:rsid w:val="00B276FE"/>
    <w:rsid w:val="00B277FD"/>
    <w:rsid w:val="00B27831"/>
    <w:rsid w:val="00B3021C"/>
    <w:rsid w:val="00B30DC4"/>
    <w:rsid w:val="00B31757"/>
    <w:rsid w:val="00B31D70"/>
    <w:rsid w:val="00B335B2"/>
    <w:rsid w:val="00B33B1D"/>
    <w:rsid w:val="00B34353"/>
    <w:rsid w:val="00B350C6"/>
    <w:rsid w:val="00B374F4"/>
    <w:rsid w:val="00B3750F"/>
    <w:rsid w:val="00B37AAC"/>
    <w:rsid w:val="00B4035B"/>
    <w:rsid w:val="00B40A97"/>
    <w:rsid w:val="00B40DBE"/>
    <w:rsid w:val="00B426CB"/>
    <w:rsid w:val="00B429F7"/>
    <w:rsid w:val="00B42D34"/>
    <w:rsid w:val="00B45829"/>
    <w:rsid w:val="00B45BE7"/>
    <w:rsid w:val="00B4779C"/>
    <w:rsid w:val="00B47AA0"/>
    <w:rsid w:val="00B50997"/>
    <w:rsid w:val="00B52455"/>
    <w:rsid w:val="00B53EEF"/>
    <w:rsid w:val="00B54C43"/>
    <w:rsid w:val="00B54DF9"/>
    <w:rsid w:val="00B55715"/>
    <w:rsid w:val="00B559B5"/>
    <w:rsid w:val="00B56B34"/>
    <w:rsid w:val="00B5755B"/>
    <w:rsid w:val="00B57642"/>
    <w:rsid w:val="00B60666"/>
    <w:rsid w:val="00B6102B"/>
    <w:rsid w:val="00B610EB"/>
    <w:rsid w:val="00B61614"/>
    <w:rsid w:val="00B623FB"/>
    <w:rsid w:val="00B62CD7"/>
    <w:rsid w:val="00B62F6B"/>
    <w:rsid w:val="00B630F0"/>
    <w:rsid w:val="00B648D7"/>
    <w:rsid w:val="00B64FE5"/>
    <w:rsid w:val="00B6516B"/>
    <w:rsid w:val="00B6518B"/>
    <w:rsid w:val="00B6649B"/>
    <w:rsid w:val="00B66BA5"/>
    <w:rsid w:val="00B6798C"/>
    <w:rsid w:val="00B67C0D"/>
    <w:rsid w:val="00B67CC6"/>
    <w:rsid w:val="00B67D5F"/>
    <w:rsid w:val="00B703ED"/>
    <w:rsid w:val="00B715E3"/>
    <w:rsid w:val="00B71860"/>
    <w:rsid w:val="00B72399"/>
    <w:rsid w:val="00B72EBE"/>
    <w:rsid w:val="00B730E8"/>
    <w:rsid w:val="00B736DD"/>
    <w:rsid w:val="00B73CF1"/>
    <w:rsid w:val="00B7421D"/>
    <w:rsid w:val="00B7540A"/>
    <w:rsid w:val="00B75778"/>
    <w:rsid w:val="00B7653E"/>
    <w:rsid w:val="00B76610"/>
    <w:rsid w:val="00B77A85"/>
    <w:rsid w:val="00B77F15"/>
    <w:rsid w:val="00B77F51"/>
    <w:rsid w:val="00B80603"/>
    <w:rsid w:val="00B8133A"/>
    <w:rsid w:val="00B81CDA"/>
    <w:rsid w:val="00B81DAF"/>
    <w:rsid w:val="00B82492"/>
    <w:rsid w:val="00B82822"/>
    <w:rsid w:val="00B82CA2"/>
    <w:rsid w:val="00B831F3"/>
    <w:rsid w:val="00B83747"/>
    <w:rsid w:val="00B8388D"/>
    <w:rsid w:val="00B83C2F"/>
    <w:rsid w:val="00B8490F"/>
    <w:rsid w:val="00B84BBE"/>
    <w:rsid w:val="00B85463"/>
    <w:rsid w:val="00B85AE3"/>
    <w:rsid w:val="00B87203"/>
    <w:rsid w:val="00B9072E"/>
    <w:rsid w:val="00B91F48"/>
    <w:rsid w:val="00B921D6"/>
    <w:rsid w:val="00B9235C"/>
    <w:rsid w:val="00B925C9"/>
    <w:rsid w:val="00B92B3A"/>
    <w:rsid w:val="00B93479"/>
    <w:rsid w:val="00B93DE8"/>
    <w:rsid w:val="00B94585"/>
    <w:rsid w:val="00B94ECA"/>
    <w:rsid w:val="00B952D0"/>
    <w:rsid w:val="00B95675"/>
    <w:rsid w:val="00B95CAF"/>
    <w:rsid w:val="00B960C5"/>
    <w:rsid w:val="00B9633E"/>
    <w:rsid w:val="00B96480"/>
    <w:rsid w:val="00B97D1D"/>
    <w:rsid w:val="00BA037B"/>
    <w:rsid w:val="00BA0D46"/>
    <w:rsid w:val="00BA116B"/>
    <w:rsid w:val="00BA211B"/>
    <w:rsid w:val="00BA230D"/>
    <w:rsid w:val="00BA3029"/>
    <w:rsid w:val="00BA3622"/>
    <w:rsid w:val="00BA3CE5"/>
    <w:rsid w:val="00BA42AA"/>
    <w:rsid w:val="00BA472B"/>
    <w:rsid w:val="00BA4807"/>
    <w:rsid w:val="00BA490D"/>
    <w:rsid w:val="00BA4AA9"/>
    <w:rsid w:val="00BA4D61"/>
    <w:rsid w:val="00BA58C8"/>
    <w:rsid w:val="00BA6844"/>
    <w:rsid w:val="00BB0B5C"/>
    <w:rsid w:val="00BB0D93"/>
    <w:rsid w:val="00BB2262"/>
    <w:rsid w:val="00BB2296"/>
    <w:rsid w:val="00BB25DC"/>
    <w:rsid w:val="00BB2AC1"/>
    <w:rsid w:val="00BB30D7"/>
    <w:rsid w:val="00BB3C94"/>
    <w:rsid w:val="00BB3F5C"/>
    <w:rsid w:val="00BB449F"/>
    <w:rsid w:val="00BB44EA"/>
    <w:rsid w:val="00BC0F3E"/>
    <w:rsid w:val="00BC1AEF"/>
    <w:rsid w:val="00BC1E5A"/>
    <w:rsid w:val="00BC321A"/>
    <w:rsid w:val="00BC4203"/>
    <w:rsid w:val="00BC4AA1"/>
    <w:rsid w:val="00BC4D25"/>
    <w:rsid w:val="00BC4D80"/>
    <w:rsid w:val="00BC5681"/>
    <w:rsid w:val="00BC700E"/>
    <w:rsid w:val="00BC7B8D"/>
    <w:rsid w:val="00BC7F19"/>
    <w:rsid w:val="00BD0049"/>
    <w:rsid w:val="00BD0F81"/>
    <w:rsid w:val="00BD177A"/>
    <w:rsid w:val="00BD196C"/>
    <w:rsid w:val="00BD1B55"/>
    <w:rsid w:val="00BD1DB6"/>
    <w:rsid w:val="00BD208C"/>
    <w:rsid w:val="00BD2558"/>
    <w:rsid w:val="00BD2BEB"/>
    <w:rsid w:val="00BD32D2"/>
    <w:rsid w:val="00BD3A2E"/>
    <w:rsid w:val="00BD515F"/>
    <w:rsid w:val="00BD5E82"/>
    <w:rsid w:val="00BD60D4"/>
    <w:rsid w:val="00BD6D0C"/>
    <w:rsid w:val="00BD714E"/>
    <w:rsid w:val="00BD780A"/>
    <w:rsid w:val="00BD7A95"/>
    <w:rsid w:val="00BE0F06"/>
    <w:rsid w:val="00BE196A"/>
    <w:rsid w:val="00BE2D0D"/>
    <w:rsid w:val="00BE3BFA"/>
    <w:rsid w:val="00BE51D2"/>
    <w:rsid w:val="00BE5371"/>
    <w:rsid w:val="00BE5611"/>
    <w:rsid w:val="00BE6E73"/>
    <w:rsid w:val="00BE7EAA"/>
    <w:rsid w:val="00BE7EC8"/>
    <w:rsid w:val="00BF076D"/>
    <w:rsid w:val="00BF07C4"/>
    <w:rsid w:val="00BF0BFE"/>
    <w:rsid w:val="00BF0D74"/>
    <w:rsid w:val="00BF160A"/>
    <w:rsid w:val="00BF1D61"/>
    <w:rsid w:val="00BF32A7"/>
    <w:rsid w:val="00BF357D"/>
    <w:rsid w:val="00BF3905"/>
    <w:rsid w:val="00BF40FB"/>
    <w:rsid w:val="00BF44AA"/>
    <w:rsid w:val="00BF5913"/>
    <w:rsid w:val="00BF60B4"/>
    <w:rsid w:val="00BF6750"/>
    <w:rsid w:val="00BF7345"/>
    <w:rsid w:val="00BF761B"/>
    <w:rsid w:val="00BF7ABF"/>
    <w:rsid w:val="00C002DC"/>
    <w:rsid w:val="00C005AC"/>
    <w:rsid w:val="00C00A04"/>
    <w:rsid w:val="00C00BFE"/>
    <w:rsid w:val="00C00FB8"/>
    <w:rsid w:val="00C01024"/>
    <w:rsid w:val="00C01129"/>
    <w:rsid w:val="00C0247C"/>
    <w:rsid w:val="00C05AB4"/>
    <w:rsid w:val="00C0605B"/>
    <w:rsid w:val="00C060C2"/>
    <w:rsid w:val="00C07293"/>
    <w:rsid w:val="00C07AC6"/>
    <w:rsid w:val="00C1144B"/>
    <w:rsid w:val="00C11F12"/>
    <w:rsid w:val="00C136B9"/>
    <w:rsid w:val="00C14FCC"/>
    <w:rsid w:val="00C157E0"/>
    <w:rsid w:val="00C159A6"/>
    <w:rsid w:val="00C167E0"/>
    <w:rsid w:val="00C1686B"/>
    <w:rsid w:val="00C201EA"/>
    <w:rsid w:val="00C204A5"/>
    <w:rsid w:val="00C209B9"/>
    <w:rsid w:val="00C21091"/>
    <w:rsid w:val="00C23B25"/>
    <w:rsid w:val="00C24383"/>
    <w:rsid w:val="00C24864"/>
    <w:rsid w:val="00C26D6D"/>
    <w:rsid w:val="00C2714F"/>
    <w:rsid w:val="00C308EB"/>
    <w:rsid w:val="00C3104D"/>
    <w:rsid w:val="00C32290"/>
    <w:rsid w:val="00C339E2"/>
    <w:rsid w:val="00C35D87"/>
    <w:rsid w:val="00C36494"/>
    <w:rsid w:val="00C36EF5"/>
    <w:rsid w:val="00C37059"/>
    <w:rsid w:val="00C3744B"/>
    <w:rsid w:val="00C379C7"/>
    <w:rsid w:val="00C401D8"/>
    <w:rsid w:val="00C40564"/>
    <w:rsid w:val="00C40576"/>
    <w:rsid w:val="00C413D4"/>
    <w:rsid w:val="00C42014"/>
    <w:rsid w:val="00C42943"/>
    <w:rsid w:val="00C4488B"/>
    <w:rsid w:val="00C473C2"/>
    <w:rsid w:val="00C5103C"/>
    <w:rsid w:val="00C51E7E"/>
    <w:rsid w:val="00C522BC"/>
    <w:rsid w:val="00C52975"/>
    <w:rsid w:val="00C53353"/>
    <w:rsid w:val="00C53F59"/>
    <w:rsid w:val="00C54044"/>
    <w:rsid w:val="00C54EAF"/>
    <w:rsid w:val="00C55205"/>
    <w:rsid w:val="00C55481"/>
    <w:rsid w:val="00C560EB"/>
    <w:rsid w:val="00C60968"/>
    <w:rsid w:val="00C60ACB"/>
    <w:rsid w:val="00C615AA"/>
    <w:rsid w:val="00C61B43"/>
    <w:rsid w:val="00C63376"/>
    <w:rsid w:val="00C63C05"/>
    <w:rsid w:val="00C647E6"/>
    <w:rsid w:val="00C64D1C"/>
    <w:rsid w:val="00C64FA0"/>
    <w:rsid w:val="00C66113"/>
    <w:rsid w:val="00C66438"/>
    <w:rsid w:val="00C66494"/>
    <w:rsid w:val="00C700E5"/>
    <w:rsid w:val="00C71738"/>
    <w:rsid w:val="00C7391C"/>
    <w:rsid w:val="00C74356"/>
    <w:rsid w:val="00C7461D"/>
    <w:rsid w:val="00C75B1C"/>
    <w:rsid w:val="00C75CD9"/>
    <w:rsid w:val="00C76624"/>
    <w:rsid w:val="00C767B8"/>
    <w:rsid w:val="00C7693B"/>
    <w:rsid w:val="00C76D1E"/>
    <w:rsid w:val="00C76E12"/>
    <w:rsid w:val="00C77F65"/>
    <w:rsid w:val="00C80C44"/>
    <w:rsid w:val="00C80CC8"/>
    <w:rsid w:val="00C819DF"/>
    <w:rsid w:val="00C81A8D"/>
    <w:rsid w:val="00C82534"/>
    <w:rsid w:val="00C83147"/>
    <w:rsid w:val="00C839A2"/>
    <w:rsid w:val="00C83AC4"/>
    <w:rsid w:val="00C842B5"/>
    <w:rsid w:val="00C84320"/>
    <w:rsid w:val="00C847A1"/>
    <w:rsid w:val="00C856A4"/>
    <w:rsid w:val="00C8732C"/>
    <w:rsid w:val="00C91839"/>
    <w:rsid w:val="00C92174"/>
    <w:rsid w:val="00C92780"/>
    <w:rsid w:val="00C9299A"/>
    <w:rsid w:val="00C92C0D"/>
    <w:rsid w:val="00C92D80"/>
    <w:rsid w:val="00C93884"/>
    <w:rsid w:val="00C9620F"/>
    <w:rsid w:val="00C965B2"/>
    <w:rsid w:val="00C976F0"/>
    <w:rsid w:val="00C97A2F"/>
    <w:rsid w:val="00CA0CAD"/>
    <w:rsid w:val="00CA0E83"/>
    <w:rsid w:val="00CA22B8"/>
    <w:rsid w:val="00CA3D04"/>
    <w:rsid w:val="00CA4A3E"/>
    <w:rsid w:val="00CA4CCE"/>
    <w:rsid w:val="00CA5B78"/>
    <w:rsid w:val="00CA626A"/>
    <w:rsid w:val="00CA6C3D"/>
    <w:rsid w:val="00CA6F73"/>
    <w:rsid w:val="00CA7CDC"/>
    <w:rsid w:val="00CA7D9F"/>
    <w:rsid w:val="00CB0F48"/>
    <w:rsid w:val="00CB1197"/>
    <w:rsid w:val="00CB11ED"/>
    <w:rsid w:val="00CB4543"/>
    <w:rsid w:val="00CB478E"/>
    <w:rsid w:val="00CB584E"/>
    <w:rsid w:val="00CB6160"/>
    <w:rsid w:val="00CB718E"/>
    <w:rsid w:val="00CB74AA"/>
    <w:rsid w:val="00CC031D"/>
    <w:rsid w:val="00CC03CA"/>
    <w:rsid w:val="00CC155E"/>
    <w:rsid w:val="00CC2483"/>
    <w:rsid w:val="00CC39E4"/>
    <w:rsid w:val="00CC3F17"/>
    <w:rsid w:val="00CC466C"/>
    <w:rsid w:val="00CC575E"/>
    <w:rsid w:val="00CC5D1A"/>
    <w:rsid w:val="00CC62C0"/>
    <w:rsid w:val="00CC6768"/>
    <w:rsid w:val="00CC748B"/>
    <w:rsid w:val="00CC7DF6"/>
    <w:rsid w:val="00CD040B"/>
    <w:rsid w:val="00CD0B9F"/>
    <w:rsid w:val="00CD0E3C"/>
    <w:rsid w:val="00CD23F8"/>
    <w:rsid w:val="00CD273B"/>
    <w:rsid w:val="00CD3AFB"/>
    <w:rsid w:val="00CD4C18"/>
    <w:rsid w:val="00CD539C"/>
    <w:rsid w:val="00CD5BFE"/>
    <w:rsid w:val="00CD5CBE"/>
    <w:rsid w:val="00CD5F7E"/>
    <w:rsid w:val="00CD607F"/>
    <w:rsid w:val="00CD77CA"/>
    <w:rsid w:val="00CD7F4B"/>
    <w:rsid w:val="00CE0B70"/>
    <w:rsid w:val="00CE1010"/>
    <w:rsid w:val="00CE168D"/>
    <w:rsid w:val="00CE19B8"/>
    <w:rsid w:val="00CE1B8F"/>
    <w:rsid w:val="00CE2543"/>
    <w:rsid w:val="00CE3180"/>
    <w:rsid w:val="00CE36B7"/>
    <w:rsid w:val="00CE3D51"/>
    <w:rsid w:val="00CE4DBD"/>
    <w:rsid w:val="00CE61B4"/>
    <w:rsid w:val="00CE6998"/>
    <w:rsid w:val="00CE76D0"/>
    <w:rsid w:val="00CE7F9B"/>
    <w:rsid w:val="00CE7FB9"/>
    <w:rsid w:val="00CF0124"/>
    <w:rsid w:val="00CF017F"/>
    <w:rsid w:val="00CF0319"/>
    <w:rsid w:val="00CF0633"/>
    <w:rsid w:val="00CF23A9"/>
    <w:rsid w:val="00CF332A"/>
    <w:rsid w:val="00CF3C0A"/>
    <w:rsid w:val="00CF4472"/>
    <w:rsid w:val="00CF4EAF"/>
    <w:rsid w:val="00CF4F86"/>
    <w:rsid w:val="00CF562F"/>
    <w:rsid w:val="00CF5832"/>
    <w:rsid w:val="00CF589F"/>
    <w:rsid w:val="00CF6000"/>
    <w:rsid w:val="00CF7278"/>
    <w:rsid w:val="00CF7E33"/>
    <w:rsid w:val="00D01BB3"/>
    <w:rsid w:val="00D01C87"/>
    <w:rsid w:val="00D024DB"/>
    <w:rsid w:val="00D02BC1"/>
    <w:rsid w:val="00D02D9A"/>
    <w:rsid w:val="00D02E96"/>
    <w:rsid w:val="00D03029"/>
    <w:rsid w:val="00D03998"/>
    <w:rsid w:val="00D04393"/>
    <w:rsid w:val="00D055CD"/>
    <w:rsid w:val="00D05710"/>
    <w:rsid w:val="00D058FE"/>
    <w:rsid w:val="00D069CC"/>
    <w:rsid w:val="00D07F4A"/>
    <w:rsid w:val="00D1146D"/>
    <w:rsid w:val="00D115A6"/>
    <w:rsid w:val="00D11ACF"/>
    <w:rsid w:val="00D1207E"/>
    <w:rsid w:val="00D12169"/>
    <w:rsid w:val="00D1238C"/>
    <w:rsid w:val="00D13956"/>
    <w:rsid w:val="00D16257"/>
    <w:rsid w:val="00D16320"/>
    <w:rsid w:val="00D1655D"/>
    <w:rsid w:val="00D2014C"/>
    <w:rsid w:val="00D22034"/>
    <w:rsid w:val="00D22FDD"/>
    <w:rsid w:val="00D25060"/>
    <w:rsid w:val="00D254DC"/>
    <w:rsid w:val="00D262A2"/>
    <w:rsid w:val="00D26B09"/>
    <w:rsid w:val="00D27AE8"/>
    <w:rsid w:val="00D3004C"/>
    <w:rsid w:val="00D304C3"/>
    <w:rsid w:val="00D312A3"/>
    <w:rsid w:val="00D32329"/>
    <w:rsid w:val="00D3394B"/>
    <w:rsid w:val="00D3484F"/>
    <w:rsid w:val="00D3614C"/>
    <w:rsid w:val="00D37642"/>
    <w:rsid w:val="00D37829"/>
    <w:rsid w:val="00D379BC"/>
    <w:rsid w:val="00D37BF5"/>
    <w:rsid w:val="00D41DF4"/>
    <w:rsid w:val="00D42433"/>
    <w:rsid w:val="00D43817"/>
    <w:rsid w:val="00D44164"/>
    <w:rsid w:val="00D44827"/>
    <w:rsid w:val="00D44AE7"/>
    <w:rsid w:val="00D45A77"/>
    <w:rsid w:val="00D45F09"/>
    <w:rsid w:val="00D471DD"/>
    <w:rsid w:val="00D478DF"/>
    <w:rsid w:val="00D47A90"/>
    <w:rsid w:val="00D5040A"/>
    <w:rsid w:val="00D506DA"/>
    <w:rsid w:val="00D508C7"/>
    <w:rsid w:val="00D51A3F"/>
    <w:rsid w:val="00D51E9B"/>
    <w:rsid w:val="00D522DA"/>
    <w:rsid w:val="00D52937"/>
    <w:rsid w:val="00D529B5"/>
    <w:rsid w:val="00D5330B"/>
    <w:rsid w:val="00D53704"/>
    <w:rsid w:val="00D53846"/>
    <w:rsid w:val="00D53CC9"/>
    <w:rsid w:val="00D557FC"/>
    <w:rsid w:val="00D57F37"/>
    <w:rsid w:val="00D609A4"/>
    <w:rsid w:val="00D6252A"/>
    <w:rsid w:val="00D65496"/>
    <w:rsid w:val="00D655A5"/>
    <w:rsid w:val="00D65B8E"/>
    <w:rsid w:val="00D671EA"/>
    <w:rsid w:val="00D70996"/>
    <w:rsid w:val="00D70A68"/>
    <w:rsid w:val="00D720F6"/>
    <w:rsid w:val="00D728CE"/>
    <w:rsid w:val="00D7304F"/>
    <w:rsid w:val="00D733AA"/>
    <w:rsid w:val="00D738CA"/>
    <w:rsid w:val="00D73ABA"/>
    <w:rsid w:val="00D758F4"/>
    <w:rsid w:val="00D759CF"/>
    <w:rsid w:val="00D76827"/>
    <w:rsid w:val="00D8004F"/>
    <w:rsid w:val="00D80D29"/>
    <w:rsid w:val="00D80DEA"/>
    <w:rsid w:val="00D80E05"/>
    <w:rsid w:val="00D8177A"/>
    <w:rsid w:val="00D817F4"/>
    <w:rsid w:val="00D82AD0"/>
    <w:rsid w:val="00D82EC6"/>
    <w:rsid w:val="00D831B6"/>
    <w:rsid w:val="00D84D8E"/>
    <w:rsid w:val="00D8515F"/>
    <w:rsid w:val="00D85424"/>
    <w:rsid w:val="00D86FEA"/>
    <w:rsid w:val="00D87409"/>
    <w:rsid w:val="00D91198"/>
    <w:rsid w:val="00D919DD"/>
    <w:rsid w:val="00D92545"/>
    <w:rsid w:val="00D92E2A"/>
    <w:rsid w:val="00D936D2"/>
    <w:rsid w:val="00D93A3B"/>
    <w:rsid w:val="00D93B62"/>
    <w:rsid w:val="00D93F60"/>
    <w:rsid w:val="00D948A7"/>
    <w:rsid w:val="00D94C7E"/>
    <w:rsid w:val="00D94FDA"/>
    <w:rsid w:val="00D9528E"/>
    <w:rsid w:val="00D96286"/>
    <w:rsid w:val="00D96B6D"/>
    <w:rsid w:val="00D97555"/>
    <w:rsid w:val="00DA0130"/>
    <w:rsid w:val="00DA0167"/>
    <w:rsid w:val="00DA0824"/>
    <w:rsid w:val="00DA13BC"/>
    <w:rsid w:val="00DA3615"/>
    <w:rsid w:val="00DA3880"/>
    <w:rsid w:val="00DA56DE"/>
    <w:rsid w:val="00DA5EAC"/>
    <w:rsid w:val="00DA7275"/>
    <w:rsid w:val="00DA7CEA"/>
    <w:rsid w:val="00DB00CB"/>
    <w:rsid w:val="00DB1156"/>
    <w:rsid w:val="00DB274F"/>
    <w:rsid w:val="00DB2D59"/>
    <w:rsid w:val="00DB3998"/>
    <w:rsid w:val="00DB3AF1"/>
    <w:rsid w:val="00DB408A"/>
    <w:rsid w:val="00DB4096"/>
    <w:rsid w:val="00DB7849"/>
    <w:rsid w:val="00DB7E54"/>
    <w:rsid w:val="00DC0BF1"/>
    <w:rsid w:val="00DC0CCD"/>
    <w:rsid w:val="00DC10F2"/>
    <w:rsid w:val="00DC11DB"/>
    <w:rsid w:val="00DC12F2"/>
    <w:rsid w:val="00DC2979"/>
    <w:rsid w:val="00DC2D62"/>
    <w:rsid w:val="00DC3B68"/>
    <w:rsid w:val="00DC466E"/>
    <w:rsid w:val="00DC4BF4"/>
    <w:rsid w:val="00DC5AC1"/>
    <w:rsid w:val="00DC5DAE"/>
    <w:rsid w:val="00DC6369"/>
    <w:rsid w:val="00DC6A22"/>
    <w:rsid w:val="00DC6FA5"/>
    <w:rsid w:val="00DD0E76"/>
    <w:rsid w:val="00DD24FC"/>
    <w:rsid w:val="00DD43FA"/>
    <w:rsid w:val="00DD4D30"/>
    <w:rsid w:val="00DD5243"/>
    <w:rsid w:val="00DD5D0A"/>
    <w:rsid w:val="00DD63A9"/>
    <w:rsid w:val="00DD6BE8"/>
    <w:rsid w:val="00DD7A2F"/>
    <w:rsid w:val="00DE03DF"/>
    <w:rsid w:val="00DE0728"/>
    <w:rsid w:val="00DE10D3"/>
    <w:rsid w:val="00DE1FB8"/>
    <w:rsid w:val="00DE39F9"/>
    <w:rsid w:val="00DE3A90"/>
    <w:rsid w:val="00DE4E41"/>
    <w:rsid w:val="00DE5237"/>
    <w:rsid w:val="00DE546D"/>
    <w:rsid w:val="00DE58F2"/>
    <w:rsid w:val="00DE61E6"/>
    <w:rsid w:val="00DE6413"/>
    <w:rsid w:val="00DE6F4E"/>
    <w:rsid w:val="00DE7D10"/>
    <w:rsid w:val="00DF0338"/>
    <w:rsid w:val="00DF0497"/>
    <w:rsid w:val="00DF09E6"/>
    <w:rsid w:val="00DF0F64"/>
    <w:rsid w:val="00DF1396"/>
    <w:rsid w:val="00DF2581"/>
    <w:rsid w:val="00DF2B24"/>
    <w:rsid w:val="00DF2F53"/>
    <w:rsid w:val="00DF3F4E"/>
    <w:rsid w:val="00DF41C9"/>
    <w:rsid w:val="00DF4685"/>
    <w:rsid w:val="00DF61CE"/>
    <w:rsid w:val="00DF6C3B"/>
    <w:rsid w:val="00DF6F4F"/>
    <w:rsid w:val="00E00004"/>
    <w:rsid w:val="00E0053A"/>
    <w:rsid w:val="00E0060C"/>
    <w:rsid w:val="00E00BCF"/>
    <w:rsid w:val="00E01108"/>
    <w:rsid w:val="00E01A23"/>
    <w:rsid w:val="00E02261"/>
    <w:rsid w:val="00E03008"/>
    <w:rsid w:val="00E032A7"/>
    <w:rsid w:val="00E039A8"/>
    <w:rsid w:val="00E03C5A"/>
    <w:rsid w:val="00E03E01"/>
    <w:rsid w:val="00E03EC5"/>
    <w:rsid w:val="00E04117"/>
    <w:rsid w:val="00E047B5"/>
    <w:rsid w:val="00E04D52"/>
    <w:rsid w:val="00E05066"/>
    <w:rsid w:val="00E05254"/>
    <w:rsid w:val="00E0531C"/>
    <w:rsid w:val="00E05A1C"/>
    <w:rsid w:val="00E06F8B"/>
    <w:rsid w:val="00E0765A"/>
    <w:rsid w:val="00E105BF"/>
    <w:rsid w:val="00E11829"/>
    <w:rsid w:val="00E124C2"/>
    <w:rsid w:val="00E13498"/>
    <w:rsid w:val="00E16316"/>
    <w:rsid w:val="00E1670D"/>
    <w:rsid w:val="00E17249"/>
    <w:rsid w:val="00E17547"/>
    <w:rsid w:val="00E17757"/>
    <w:rsid w:val="00E202C2"/>
    <w:rsid w:val="00E2068B"/>
    <w:rsid w:val="00E20FE4"/>
    <w:rsid w:val="00E2174D"/>
    <w:rsid w:val="00E21FE4"/>
    <w:rsid w:val="00E222F3"/>
    <w:rsid w:val="00E23240"/>
    <w:rsid w:val="00E23988"/>
    <w:rsid w:val="00E24BFC"/>
    <w:rsid w:val="00E25B5D"/>
    <w:rsid w:val="00E26264"/>
    <w:rsid w:val="00E27832"/>
    <w:rsid w:val="00E30368"/>
    <w:rsid w:val="00E30610"/>
    <w:rsid w:val="00E30E7F"/>
    <w:rsid w:val="00E30EA9"/>
    <w:rsid w:val="00E30EDB"/>
    <w:rsid w:val="00E31A04"/>
    <w:rsid w:val="00E33238"/>
    <w:rsid w:val="00E33491"/>
    <w:rsid w:val="00E33FBC"/>
    <w:rsid w:val="00E34492"/>
    <w:rsid w:val="00E355D5"/>
    <w:rsid w:val="00E37E45"/>
    <w:rsid w:val="00E4006D"/>
    <w:rsid w:val="00E4105E"/>
    <w:rsid w:val="00E4175C"/>
    <w:rsid w:val="00E423B6"/>
    <w:rsid w:val="00E42840"/>
    <w:rsid w:val="00E4366E"/>
    <w:rsid w:val="00E444A4"/>
    <w:rsid w:val="00E44813"/>
    <w:rsid w:val="00E4600C"/>
    <w:rsid w:val="00E4617B"/>
    <w:rsid w:val="00E4625E"/>
    <w:rsid w:val="00E46527"/>
    <w:rsid w:val="00E47391"/>
    <w:rsid w:val="00E47C6B"/>
    <w:rsid w:val="00E50009"/>
    <w:rsid w:val="00E5031E"/>
    <w:rsid w:val="00E50613"/>
    <w:rsid w:val="00E508E9"/>
    <w:rsid w:val="00E50B4F"/>
    <w:rsid w:val="00E50D40"/>
    <w:rsid w:val="00E537FD"/>
    <w:rsid w:val="00E54EF4"/>
    <w:rsid w:val="00E5584C"/>
    <w:rsid w:val="00E561B4"/>
    <w:rsid w:val="00E600B7"/>
    <w:rsid w:val="00E609D7"/>
    <w:rsid w:val="00E60A19"/>
    <w:rsid w:val="00E614C1"/>
    <w:rsid w:val="00E61B90"/>
    <w:rsid w:val="00E62785"/>
    <w:rsid w:val="00E631CB"/>
    <w:rsid w:val="00E634B6"/>
    <w:rsid w:val="00E65101"/>
    <w:rsid w:val="00E6587E"/>
    <w:rsid w:val="00E6588B"/>
    <w:rsid w:val="00E65A50"/>
    <w:rsid w:val="00E65F29"/>
    <w:rsid w:val="00E67C56"/>
    <w:rsid w:val="00E701FF"/>
    <w:rsid w:val="00E70FC9"/>
    <w:rsid w:val="00E71315"/>
    <w:rsid w:val="00E714DC"/>
    <w:rsid w:val="00E71EC6"/>
    <w:rsid w:val="00E71EC8"/>
    <w:rsid w:val="00E72C8A"/>
    <w:rsid w:val="00E73623"/>
    <w:rsid w:val="00E73748"/>
    <w:rsid w:val="00E74608"/>
    <w:rsid w:val="00E75454"/>
    <w:rsid w:val="00E758C8"/>
    <w:rsid w:val="00E7629F"/>
    <w:rsid w:val="00E803F8"/>
    <w:rsid w:val="00E8044D"/>
    <w:rsid w:val="00E80A16"/>
    <w:rsid w:val="00E811A1"/>
    <w:rsid w:val="00E81F07"/>
    <w:rsid w:val="00E8263A"/>
    <w:rsid w:val="00E82F54"/>
    <w:rsid w:val="00E834CB"/>
    <w:rsid w:val="00E83DD3"/>
    <w:rsid w:val="00E84299"/>
    <w:rsid w:val="00E8487B"/>
    <w:rsid w:val="00E84BDE"/>
    <w:rsid w:val="00E86742"/>
    <w:rsid w:val="00E86E23"/>
    <w:rsid w:val="00E87DAE"/>
    <w:rsid w:val="00E9200C"/>
    <w:rsid w:val="00E9271A"/>
    <w:rsid w:val="00E92A10"/>
    <w:rsid w:val="00E945D1"/>
    <w:rsid w:val="00E9533B"/>
    <w:rsid w:val="00E965FD"/>
    <w:rsid w:val="00E97820"/>
    <w:rsid w:val="00E97BFC"/>
    <w:rsid w:val="00E97CBC"/>
    <w:rsid w:val="00E97E32"/>
    <w:rsid w:val="00EA0B3D"/>
    <w:rsid w:val="00EA2220"/>
    <w:rsid w:val="00EA2835"/>
    <w:rsid w:val="00EA372C"/>
    <w:rsid w:val="00EA40C0"/>
    <w:rsid w:val="00EA47C0"/>
    <w:rsid w:val="00EA523B"/>
    <w:rsid w:val="00EA69A7"/>
    <w:rsid w:val="00EA721F"/>
    <w:rsid w:val="00EA751A"/>
    <w:rsid w:val="00EA7A07"/>
    <w:rsid w:val="00EB0380"/>
    <w:rsid w:val="00EB052F"/>
    <w:rsid w:val="00EB188A"/>
    <w:rsid w:val="00EB1A7E"/>
    <w:rsid w:val="00EB34F3"/>
    <w:rsid w:val="00EB39F2"/>
    <w:rsid w:val="00EB40BB"/>
    <w:rsid w:val="00EB457D"/>
    <w:rsid w:val="00EB5DD7"/>
    <w:rsid w:val="00EB615D"/>
    <w:rsid w:val="00EB671C"/>
    <w:rsid w:val="00EB6F98"/>
    <w:rsid w:val="00EB719D"/>
    <w:rsid w:val="00EB7253"/>
    <w:rsid w:val="00EC090A"/>
    <w:rsid w:val="00EC11E8"/>
    <w:rsid w:val="00EC1422"/>
    <w:rsid w:val="00EC19CC"/>
    <w:rsid w:val="00EC236B"/>
    <w:rsid w:val="00EC286D"/>
    <w:rsid w:val="00EC2DAD"/>
    <w:rsid w:val="00EC2DF4"/>
    <w:rsid w:val="00EC390F"/>
    <w:rsid w:val="00EC3E8E"/>
    <w:rsid w:val="00EC4BD9"/>
    <w:rsid w:val="00EC4EE3"/>
    <w:rsid w:val="00EC511D"/>
    <w:rsid w:val="00EC51D7"/>
    <w:rsid w:val="00EC537D"/>
    <w:rsid w:val="00EC5E1E"/>
    <w:rsid w:val="00EC6E38"/>
    <w:rsid w:val="00EC7269"/>
    <w:rsid w:val="00ED03F3"/>
    <w:rsid w:val="00ED0732"/>
    <w:rsid w:val="00ED0EE1"/>
    <w:rsid w:val="00ED17C4"/>
    <w:rsid w:val="00ED2252"/>
    <w:rsid w:val="00ED2818"/>
    <w:rsid w:val="00ED282C"/>
    <w:rsid w:val="00ED446B"/>
    <w:rsid w:val="00ED4E4B"/>
    <w:rsid w:val="00ED56E2"/>
    <w:rsid w:val="00ED6716"/>
    <w:rsid w:val="00ED6D5F"/>
    <w:rsid w:val="00ED749A"/>
    <w:rsid w:val="00ED798F"/>
    <w:rsid w:val="00ED7B47"/>
    <w:rsid w:val="00EE0245"/>
    <w:rsid w:val="00EE0E86"/>
    <w:rsid w:val="00EE109A"/>
    <w:rsid w:val="00EE1FC8"/>
    <w:rsid w:val="00EE2523"/>
    <w:rsid w:val="00EE25BA"/>
    <w:rsid w:val="00EE337B"/>
    <w:rsid w:val="00EE38F7"/>
    <w:rsid w:val="00EE4B90"/>
    <w:rsid w:val="00EE4FA4"/>
    <w:rsid w:val="00EE5180"/>
    <w:rsid w:val="00EE52B1"/>
    <w:rsid w:val="00EE5CE5"/>
    <w:rsid w:val="00EE63CF"/>
    <w:rsid w:val="00EE6589"/>
    <w:rsid w:val="00EE6F63"/>
    <w:rsid w:val="00EE74C8"/>
    <w:rsid w:val="00EE75BC"/>
    <w:rsid w:val="00EF0041"/>
    <w:rsid w:val="00EF03AC"/>
    <w:rsid w:val="00EF068E"/>
    <w:rsid w:val="00EF0FDE"/>
    <w:rsid w:val="00EF12DD"/>
    <w:rsid w:val="00EF1ED3"/>
    <w:rsid w:val="00EF22DE"/>
    <w:rsid w:val="00EF25E4"/>
    <w:rsid w:val="00EF3785"/>
    <w:rsid w:val="00EF38C4"/>
    <w:rsid w:val="00EF65BA"/>
    <w:rsid w:val="00EF7BC3"/>
    <w:rsid w:val="00F00742"/>
    <w:rsid w:val="00F00D47"/>
    <w:rsid w:val="00F0192D"/>
    <w:rsid w:val="00F0194E"/>
    <w:rsid w:val="00F01B1E"/>
    <w:rsid w:val="00F022D6"/>
    <w:rsid w:val="00F03417"/>
    <w:rsid w:val="00F035C9"/>
    <w:rsid w:val="00F039E3"/>
    <w:rsid w:val="00F040DE"/>
    <w:rsid w:val="00F04474"/>
    <w:rsid w:val="00F05A6C"/>
    <w:rsid w:val="00F10BD8"/>
    <w:rsid w:val="00F10C0A"/>
    <w:rsid w:val="00F10F8B"/>
    <w:rsid w:val="00F1165B"/>
    <w:rsid w:val="00F11C08"/>
    <w:rsid w:val="00F12FB5"/>
    <w:rsid w:val="00F136AA"/>
    <w:rsid w:val="00F13CAF"/>
    <w:rsid w:val="00F15A82"/>
    <w:rsid w:val="00F15A89"/>
    <w:rsid w:val="00F163CA"/>
    <w:rsid w:val="00F166A5"/>
    <w:rsid w:val="00F16BBC"/>
    <w:rsid w:val="00F206F2"/>
    <w:rsid w:val="00F20E7B"/>
    <w:rsid w:val="00F20F4D"/>
    <w:rsid w:val="00F21F67"/>
    <w:rsid w:val="00F2214C"/>
    <w:rsid w:val="00F2274A"/>
    <w:rsid w:val="00F23978"/>
    <w:rsid w:val="00F245DE"/>
    <w:rsid w:val="00F24B7E"/>
    <w:rsid w:val="00F250C6"/>
    <w:rsid w:val="00F2633D"/>
    <w:rsid w:val="00F26735"/>
    <w:rsid w:val="00F27292"/>
    <w:rsid w:val="00F27A4A"/>
    <w:rsid w:val="00F30755"/>
    <w:rsid w:val="00F31051"/>
    <w:rsid w:val="00F317F5"/>
    <w:rsid w:val="00F31858"/>
    <w:rsid w:val="00F32455"/>
    <w:rsid w:val="00F3263D"/>
    <w:rsid w:val="00F35330"/>
    <w:rsid w:val="00F35528"/>
    <w:rsid w:val="00F3576E"/>
    <w:rsid w:val="00F35A61"/>
    <w:rsid w:val="00F37441"/>
    <w:rsid w:val="00F37579"/>
    <w:rsid w:val="00F37C36"/>
    <w:rsid w:val="00F37D18"/>
    <w:rsid w:val="00F37D55"/>
    <w:rsid w:val="00F41560"/>
    <w:rsid w:val="00F41A1F"/>
    <w:rsid w:val="00F42029"/>
    <w:rsid w:val="00F42F78"/>
    <w:rsid w:val="00F43F64"/>
    <w:rsid w:val="00F44AA2"/>
    <w:rsid w:val="00F45B20"/>
    <w:rsid w:val="00F46708"/>
    <w:rsid w:val="00F46DFF"/>
    <w:rsid w:val="00F472BC"/>
    <w:rsid w:val="00F506D0"/>
    <w:rsid w:val="00F50CC3"/>
    <w:rsid w:val="00F51A9E"/>
    <w:rsid w:val="00F53354"/>
    <w:rsid w:val="00F53947"/>
    <w:rsid w:val="00F5398F"/>
    <w:rsid w:val="00F53AFE"/>
    <w:rsid w:val="00F55585"/>
    <w:rsid w:val="00F56A5D"/>
    <w:rsid w:val="00F56D81"/>
    <w:rsid w:val="00F60F60"/>
    <w:rsid w:val="00F61878"/>
    <w:rsid w:val="00F61C71"/>
    <w:rsid w:val="00F6202A"/>
    <w:rsid w:val="00F6206F"/>
    <w:rsid w:val="00F633CC"/>
    <w:rsid w:val="00F64E31"/>
    <w:rsid w:val="00F65224"/>
    <w:rsid w:val="00F6587E"/>
    <w:rsid w:val="00F67DB1"/>
    <w:rsid w:val="00F7001F"/>
    <w:rsid w:val="00F715C6"/>
    <w:rsid w:val="00F71E76"/>
    <w:rsid w:val="00F730B7"/>
    <w:rsid w:val="00F742F5"/>
    <w:rsid w:val="00F7457A"/>
    <w:rsid w:val="00F75EB3"/>
    <w:rsid w:val="00F76009"/>
    <w:rsid w:val="00F767AF"/>
    <w:rsid w:val="00F769AA"/>
    <w:rsid w:val="00F76FE2"/>
    <w:rsid w:val="00F8128E"/>
    <w:rsid w:val="00F828C3"/>
    <w:rsid w:val="00F83159"/>
    <w:rsid w:val="00F83235"/>
    <w:rsid w:val="00F8522D"/>
    <w:rsid w:val="00F85CB7"/>
    <w:rsid w:val="00F85DF7"/>
    <w:rsid w:val="00F86BD5"/>
    <w:rsid w:val="00F9009B"/>
    <w:rsid w:val="00F9316E"/>
    <w:rsid w:val="00F9329F"/>
    <w:rsid w:val="00F93ECD"/>
    <w:rsid w:val="00F94193"/>
    <w:rsid w:val="00F943E4"/>
    <w:rsid w:val="00F94743"/>
    <w:rsid w:val="00F94BCC"/>
    <w:rsid w:val="00F960FC"/>
    <w:rsid w:val="00F96161"/>
    <w:rsid w:val="00F96580"/>
    <w:rsid w:val="00F97624"/>
    <w:rsid w:val="00F97A35"/>
    <w:rsid w:val="00F97F7F"/>
    <w:rsid w:val="00F97FC4"/>
    <w:rsid w:val="00FA14AE"/>
    <w:rsid w:val="00FA2514"/>
    <w:rsid w:val="00FA2717"/>
    <w:rsid w:val="00FA3ED0"/>
    <w:rsid w:val="00FA46DC"/>
    <w:rsid w:val="00FA5DE3"/>
    <w:rsid w:val="00FA6A6F"/>
    <w:rsid w:val="00FA6B33"/>
    <w:rsid w:val="00FA7754"/>
    <w:rsid w:val="00FB011E"/>
    <w:rsid w:val="00FB0AF3"/>
    <w:rsid w:val="00FB13D3"/>
    <w:rsid w:val="00FB13EC"/>
    <w:rsid w:val="00FB1CC1"/>
    <w:rsid w:val="00FB2526"/>
    <w:rsid w:val="00FB2B1F"/>
    <w:rsid w:val="00FB3486"/>
    <w:rsid w:val="00FB4069"/>
    <w:rsid w:val="00FB4120"/>
    <w:rsid w:val="00FB45E7"/>
    <w:rsid w:val="00FB465C"/>
    <w:rsid w:val="00FB47EE"/>
    <w:rsid w:val="00FB4E17"/>
    <w:rsid w:val="00FB55FC"/>
    <w:rsid w:val="00FB5E1E"/>
    <w:rsid w:val="00FB66D0"/>
    <w:rsid w:val="00FB6922"/>
    <w:rsid w:val="00FB7413"/>
    <w:rsid w:val="00FB7794"/>
    <w:rsid w:val="00FC0309"/>
    <w:rsid w:val="00FC0421"/>
    <w:rsid w:val="00FC0D3A"/>
    <w:rsid w:val="00FC1B7E"/>
    <w:rsid w:val="00FC1DE6"/>
    <w:rsid w:val="00FC31C5"/>
    <w:rsid w:val="00FC4BBF"/>
    <w:rsid w:val="00FC5619"/>
    <w:rsid w:val="00FC58F6"/>
    <w:rsid w:val="00FC5B13"/>
    <w:rsid w:val="00FC6827"/>
    <w:rsid w:val="00FC6CD5"/>
    <w:rsid w:val="00FC7AB4"/>
    <w:rsid w:val="00FD01D6"/>
    <w:rsid w:val="00FD10EA"/>
    <w:rsid w:val="00FD1329"/>
    <w:rsid w:val="00FD17D2"/>
    <w:rsid w:val="00FD1C65"/>
    <w:rsid w:val="00FD34D8"/>
    <w:rsid w:val="00FD3D65"/>
    <w:rsid w:val="00FD3DE5"/>
    <w:rsid w:val="00FD40A1"/>
    <w:rsid w:val="00FD4E48"/>
    <w:rsid w:val="00FD5EF5"/>
    <w:rsid w:val="00FD60C2"/>
    <w:rsid w:val="00FD7020"/>
    <w:rsid w:val="00FD75F1"/>
    <w:rsid w:val="00FD7A3C"/>
    <w:rsid w:val="00FE0A32"/>
    <w:rsid w:val="00FE0FFC"/>
    <w:rsid w:val="00FE1966"/>
    <w:rsid w:val="00FE2391"/>
    <w:rsid w:val="00FE245E"/>
    <w:rsid w:val="00FE26E7"/>
    <w:rsid w:val="00FE27DA"/>
    <w:rsid w:val="00FE437C"/>
    <w:rsid w:val="00FE4413"/>
    <w:rsid w:val="00FE44A3"/>
    <w:rsid w:val="00FE56CC"/>
    <w:rsid w:val="00FE5781"/>
    <w:rsid w:val="00FE60CF"/>
    <w:rsid w:val="00FE63D4"/>
    <w:rsid w:val="00FE7CAA"/>
    <w:rsid w:val="00FF0313"/>
    <w:rsid w:val="00FF05EF"/>
    <w:rsid w:val="00FF2748"/>
    <w:rsid w:val="00FF2D4D"/>
    <w:rsid w:val="00FF2E3E"/>
    <w:rsid w:val="00FF2F2B"/>
    <w:rsid w:val="00FF32C6"/>
    <w:rsid w:val="00FF3883"/>
    <w:rsid w:val="00FF4317"/>
    <w:rsid w:val="00FF4536"/>
    <w:rsid w:val="00FF45D5"/>
    <w:rsid w:val="00FF635D"/>
    <w:rsid w:val="00FF6A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70C150F0-3090-4FFA-B13B-1EEEE0B21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0C79BD"/>
    <w:rPr>
      <w:sz w:val="24"/>
      <w:szCs w:val="24"/>
    </w:rPr>
  </w:style>
  <w:style w:type="paragraph" w:styleId="10">
    <w:name w:val="heading 1"/>
    <w:basedOn w:val="a1"/>
    <w:next w:val="a1"/>
    <w:qFormat/>
    <w:rsid w:val="000C79BD"/>
    <w:pPr>
      <w:autoSpaceDE w:val="0"/>
      <w:autoSpaceDN w:val="0"/>
      <w:adjustRightInd w:val="0"/>
      <w:spacing w:before="108" w:after="108"/>
      <w:jc w:val="center"/>
      <w:outlineLvl w:val="0"/>
    </w:pPr>
    <w:rPr>
      <w:rFonts w:ascii="Arial" w:hAnsi="Arial"/>
      <w:b/>
      <w:bCs/>
      <w:color w:val="000080"/>
      <w:sz w:val="22"/>
      <w:szCs w:val="22"/>
    </w:rPr>
  </w:style>
  <w:style w:type="paragraph" w:styleId="20">
    <w:name w:val="heading 2"/>
    <w:basedOn w:val="a1"/>
    <w:next w:val="a1"/>
    <w:link w:val="21"/>
    <w:qFormat/>
    <w:rsid w:val="000C79BD"/>
    <w:pPr>
      <w:keepNext/>
      <w:ind w:firstLine="567"/>
      <w:outlineLvl w:val="1"/>
    </w:pPr>
    <w:rPr>
      <w:b/>
      <w:i/>
      <w:color w:val="000000"/>
      <w:sz w:val="26"/>
      <w:szCs w:val="20"/>
    </w:rPr>
  </w:style>
  <w:style w:type="paragraph" w:styleId="31">
    <w:name w:val="heading 3"/>
    <w:basedOn w:val="a1"/>
    <w:next w:val="a1"/>
    <w:qFormat/>
    <w:rsid w:val="000C79BD"/>
    <w:pPr>
      <w:keepNext/>
      <w:spacing w:before="240" w:after="60"/>
      <w:outlineLvl w:val="2"/>
    </w:pPr>
    <w:rPr>
      <w:rFonts w:ascii="Arial" w:hAnsi="Arial" w:cs="Arial"/>
      <w:b/>
      <w:bCs/>
      <w:sz w:val="26"/>
      <w:szCs w:val="26"/>
    </w:rPr>
  </w:style>
  <w:style w:type="paragraph" w:styleId="41">
    <w:name w:val="heading 4"/>
    <w:basedOn w:val="a1"/>
    <w:next w:val="a1"/>
    <w:qFormat/>
    <w:rsid w:val="000C79BD"/>
    <w:pPr>
      <w:keepNext/>
      <w:tabs>
        <w:tab w:val="num" w:pos="864"/>
      </w:tabs>
      <w:spacing w:before="240" w:after="60"/>
      <w:ind w:left="864" w:hanging="864"/>
      <w:outlineLvl w:val="3"/>
    </w:pPr>
    <w:rPr>
      <w:rFonts w:ascii="Arial" w:hAnsi="Arial"/>
      <w:szCs w:val="20"/>
    </w:rPr>
  </w:style>
  <w:style w:type="paragraph" w:styleId="51">
    <w:name w:val="heading 5"/>
    <w:basedOn w:val="a1"/>
    <w:next w:val="a1"/>
    <w:qFormat/>
    <w:rsid w:val="000C79BD"/>
    <w:pPr>
      <w:tabs>
        <w:tab w:val="num" w:pos="1008"/>
      </w:tabs>
      <w:spacing w:before="240" w:after="60"/>
      <w:ind w:left="1008" w:hanging="1008"/>
      <w:outlineLvl w:val="4"/>
    </w:pPr>
    <w:rPr>
      <w:sz w:val="22"/>
      <w:szCs w:val="20"/>
    </w:rPr>
  </w:style>
  <w:style w:type="paragraph" w:styleId="6">
    <w:name w:val="heading 6"/>
    <w:basedOn w:val="a1"/>
    <w:next w:val="a1"/>
    <w:qFormat/>
    <w:rsid w:val="000C79BD"/>
    <w:pPr>
      <w:tabs>
        <w:tab w:val="num" w:pos="1152"/>
      </w:tabs>
      <w:spacing w:before="240" w:after="60"/>
      <w:ind w:left="1152" w:hanging="1152"/>
      <w:outlineLvl w:val="5"/>
    </w:pPr>
    <w:rPr>
      <w:i/>
      <w:sz w:val="22"/>
      <w:szCs w:val="20"/>
    </w:rPr>
  </w:style>
  <w:style w:type="paragraph" w:styleId="7">
    <w:name w:val="heading 7"/>
    <w:basedOn w:val="a1"/>
    <w:next w:val="a1"/>
    <w:qFormat/>
    <w:rsid w:val="000C79BD"/>
    <w:pPr>
      <w:tabs>
        <w:tab w:val="num" w:pos="1296"/>
      </w:tabs>
      <w:spacing w:before="240" w:after="60"/>
      <w:ind w:left="1296" w:hanging="1296"/>
      <w:outlineLvl w:val="6"/>
    </w:pPr>
    <w:rPr>
      <w:rFonts w:ascii="Arial" w:hAnsi="Arial"/>
      <w:sz w:val="20"/>
      <w:szCs w:val="20"/>
    </w:rPr>
  </w:style>
  <w:style w:type="paragraph" w:styleId="8">
    <w:name w:val="heading 8"/>
    <w:basedOn w:val="a1"/>
    <w:next w:val="a1"/>
    <w:qFormat/>
    <w:rsid w:val="000C79BD"/>
    <w:pPr>
      <w:spacing w:before="240" w:after="60"/>
      <w:outlineLvl w:val="7"/>
    </w:pPr>
    <w:rPr>
      <w:i/>
      <w:iCs/>
    </w:rPr>
  </w:style>
  <w:style w:type="paragraph" w:styleId="9">
    <w:name w:val="heading 9"/>
    <w:basedOn w:val="a1"/>
    <w:next w:val="a1"/>
    <w:qFormat/>
    <w:rsid w:val="000C79BD"/>
    <w:pPr>
      <w:tabs>
        <w:tab w:val="num" w:pos="1584"/>
      </w:tabs>
      <w:spacing w:before="240" w:after="60"/>
      <w:ind w:left="1584" w:hanging="1584"/>
      <w:outlineLvl w:val="8"/>
    </w:pPr>
    <w:rPr>
      <w:rFonts w:ascii="Arial" w:hAnsi="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32">
    <w:name w:val="Body Text 3"/>
    <w:basedOn w:val="a1"/>
    <w:rsid w:val="000C79BD"/>
    <w:rPr>
      <w:color w:val="333333"/>
    </w:rPr>
  </w:style>
  <w:style w:type="character" w:customStyle="1" w:styleId="11">
    <w:name w:val="Заголовок 1 Знак1 Знак"/>
    <w:aliases w:val="Заголовок 1 Знак Знак Знак,Заголовок 1 Знак Знак1 Знак,Заголовок 1 Знак Знак2,Заголовок 1 Знак2 Знак Знак,Заголовок 1 Знак1 Знак Знак Знак,Заголовок 1 Знак Знак Знак Знак Знак,Заголовок 1 Знак Знак1 Знак Знак Знак"/>
    <w:basedOn w:val="a2"/>
    <w:rsid w:val="000C79BD"/>
    <w:rPr>
      <w:rFonts w:ascii="Arial" w:hAnsi="Arial" w:cs="Arial"/>
      <w:b/>
      <w:sz w:val="28"/>
      <w:szCs w:val="18"/>
      <w:lang w:val="ru-RU" w:eastAsia="ru-RU" w:bidi="ar-SA"/>
    </w:rPr>
  </w:style>
  <w:style w:type="paragraph" w:styleId="a5">
    <w:name w:val="Plain Text"/>
    <w:basedOn w:val="a1"/>
    <w:rsid w:val="000C79BD"/>
    <w:rPr>
      <w:rFonts w:ascii="Courier New" w:hAnsi="Courier New"/>
      <w:sz w:val="20"/>
      <w:szCs w:val="20"/>
    </w:rPr>
  </w:style>
  <w:style w:type="paragraph" w:styleId="a6">
    <w:name w:val="Body Text"/>
    <w:basedOn w:val="a1"/>
    <w:link w:val="a7"/>
    <w:rsid w:val="000C79BD"/>
    <w:pPr>
      <w:jc w:val="center"/>
    </w:pPr>
    <w:rPr>
      <w:b/>
      <w:sz w:val="20"/>
      <w:szCs w:val="20"/>
    </w:rPr>
  </w:style>
  <w:style w:type="character" w:styleId="a8">
    <w:name w:val="Hyperlink"/>
    <w:basedOn w:val="a2"/>
    <w:rsid w:val="000C79BD"/>
    <w:rPr>
      <w:color w:val="0000FF"/>
      <w:u w:val="single"/>
    </w:rPr>
  </w:style>
  <w:style w:type="paragraph" w:customStyle="1" w:styleId="Heading">
    <w:name w:val="Heading"/>
    <w:rsid w:val="000C79BD"/>
    <w:pPr>
      <w:autoSpaceDE w:val="0"/>
      <w:autoSpaceDN w:val="0"/>
      <w:adjustRightInd w:val="0"/>
    </w:pPr>
    <w:rPr>
      <w:rFonts w:ascii="Arial" w:hAnsi="Arial"/>
      <w:b/>
      <w:sz w:val="22"/>
    </w:rPr>
  </w:style>
  <w:style w:type="paragraph" w:styleId="22">
    <w:name w:val="Body Text 2"/>
    <w:basedOn w:val="a1"/>
    <w:link w:val="23"/>
    <w:rsid w:val="000C79BD"/>
    <w:rPr>
      <w:sz w:val="26"/>
      <w:szCs w:val="20"/>
    </w:rPr>
  </w:style>
  <w:style w:type="paragraph" w:styleId="a9">
    <w:name w:val="Body Text Indent"/>
    <w:basedOn w:val="a1"/>
    <w:link w:val="aa"/>
    <w:rsid w:val="000C79BD"/>
    <w:pPr>
      <w:ind w:firstLine="540"/>
    </w:pPr>
  </w:style>
  <w:style w:type="paragraph" w:styleId="24">
    <w:name w:val="Body Text Indent 2"/>
    <w:aliases w:val=" Знак"/>
    <w:basedOn w:val="a1"/>
    <w:link w:val="25"/>
    <w:rsid w:val="000C79BD"/>
    <w:pPr>
      <w:ind w:firstLine="567"/>
    </w:pPr>
    <w:rPr>
      <w:color w:val="000000"/>
      <w:sz w:val="26"/>
      <w:szCs w:val="20"/>
    </w:rPr>
  </w:style>
  <w:style w:type="paragraph" w:styleId="33">
    <w:name w:val="Body Text Indent 3"/>
    <w:basedOn w:val="a1"/>
    <w:link w:val="34"/>
    <w:rsid w:val="000C79BD"/>
    <w:pPr>
      <w:ind w:firstLine="300"/>
    </w:pPr>
    <w:rPr>
      <w:color w:val="000000"/>
      <w:sz w:val="26"/>
      <w:szCs w:val="20"/>
    </w:rPr>
  </w:style>
  <w:style w:type="paragraph" w:customStyle="1" w:styleId="ConsNonformat">
    <w:name w:val="ConsNonformat"/>
    <w:rsid w:val="000C79BD"/>
    <w:pPr>
      <w:widowControl w:val="0"/>
      <w:autoSpaceDE w:val="0"/>
      <w:autoSpaceDN w:val="0"/>
      <w:adjustRightInd w:val="0"/>
      <w:ind w:right="19772"/>
    </w:pPr>
    <w:rPr>
      <w:rFonts w:ascii="Courier New" w:hAnsi="Courier New" w:cs="Courier New"/>
    </w:rPr>
  </w:style>
  <w:style w:type="paragraph" w:customStyle="1" w:styleId="ConsPlusNormal">
    <w:name w:val="ConsPlusNormal"/>
    <w:rsid w:val="000C79BD"/>
    <w:pPr>
      <w:autoSpaceDE w:val="0"/>
      <w:autoSpaceDN w:val="0"/>
      <w:adjustRightInd w:val="0"/>
      <w:ind w:firstLine="720"/>
    </w:pPr>
    <w:rPr>
      <w:rFonts w:ascii="Arial" w:hAnsi="Arial" w:cs="Arial"/>
    </w:rPr>
  </w:style>
  <w:style w:type="paragraph" w:customStyle="1" w:styleId="1">
    <w:name w:val="Стиль1"/>
    <w:basedOn w:val="a1"/>
    <w:rsid w:val="000C79BD"/>
    <w:pPr>
      <w:keepNext/>
      <w:keepLines/>
      <w:widowControl w:val="0"/>
      <w:numPr>
        <w:numId w:val="1"/>
      </w:numPr>
      <w:suppressLineNumbers/>
      <w:suppressAutoHyphens/>
      <w:spacing w:after="60"/>
    </w:pPr>
    <w:rPr>
      <w:b/>
      <w:sz w:val="28"/>
    </w:rPr>
  </w:style>
  <w:style w:type="paragraph" w:customStyle="1" w:styleId="26">
    <w:name w:val="Стиль2"/>
    <w:basedOn w:val="27"/>
    <w:rsid w:val="000C79BD"/>
    <w:pPr>
      <w:keepNext/>
      <w:keepLines/>
      <w:widowControl w:val="0"/>
      <w:numPr>
        <w:ilvl w:val="1"/>
      </w:numPr>
      <w:suppressLineNumbers/>
      <w:tabs>
        <w:tab w:val="num" w:pos="432"/>
      </w:tabs>
      <w:suppressAutoHyphens/>
      <w:spacing w:after="60"/>
      <w:ind w:left="432" w:hanging="432"/>
    </w:pPr>
    <w:rPr>
      <w:b/>
      <w:szCs w:val="20"/>
    </w:rPr>
  </w:style>
  <w:style w:type="paragraph" w:styleId="27">
    <w:name w:val="List Number 2"/>
    <w:basedOn w:val="a1"/>
    <w:rsid w:val="000C79BD"/>
    <w:pPr>
      <w:tabs>
        <w:tab w:val="num" w:pos="432"/>
      </w:tabs>
      <w:ind w:left="432" w:hanging="432"/>
    </w:pPr>
  </w:style>
  <w:style w:type="paragraph" w:customStyle="1" w:styleId="35">
    <w:name w:val="Стиль3"/>
    <w:basedOn w:val="24"/>
    <w:rsid w:val="000C79BD"/>
    <w:pPr>
      <w:widowControl w:val="0"/>
      <w:tabs>
        <w:tab w:val="num" w:pos="1307"/>
      </w:tabs>
      <w:adjustRightInd w:val="0"/>
      <w:ind w:left="1080" w:firstLine="0"/>
      <w:textAlignment w:val="baseline"/>
    </w:pPr>
    <w:rPr>
      <w:color w:val="auto"/>
      <w:sz w:val="24"/>
    </w:rPr>
  </w:style>
  <w:style w:type="paragraph" w:styleId="ab">
    <w:name w:val="footnote text"/>
    <w:basedOn w:val="a1"/>
    <w:link w:val="ac"/>
    <w:uiPriority w:val="99"/>
    <w:semiHidden/>
    <w:rsid w:val="000C79BD"/>
    <w:pPr>
      <w:spacing w:after="60"/>
    </w:pPr>
    <w:rPr>
      <w:sz w:val="20"/>
      <w:szCs w:val="20"/>
    </w:rPr>
  </w:style>
  <w:style w:type="paragraph" w:styleId="ad">
    <w:name w:val="List Bullet"/>
    <w:basedOn w:val="a1"/>
    <w:autoRedefine/>
    <w:rsid w:val="000C79BD"/>
    <w:pPr>
      <w:widowControl w:val="0"/>
      <w:spacing w:after="60"/>
    </w:pPr>
  </w:style>
  <w:style w:type="paragraph" w:styleId="2">
    <w:name w:val="List Bullet 2"/>
    <w:basedOn w:val="a1"/>
    <w:autoRedefine/>
    <w:rsid w:val="000C79BD"/>
    <w:pPr>
      <w:numPr>
        <w:numId w:val="2"/>
      </w:numPr>
      <w:spacing w:after="60"/>
    </w:pPr>
    <w:rPr>
      <w:szCs w:val="20"/>
    </w:rPr>
  </w:style>
  <w:style w:type="paragraph" w:styleId="30">
    <w:name w:val="List Bullet 3"/>
    <w:basedOn w:val="a1"/>
    <w:autoRedefine/>
    <w:rsid w:val="000C79BD"/>
    <w:pPr>
      <w:numPr>
        <w:numId w:val="3"/>
      </w:numPr>
      <w:spacing w:after="60"/>
    </w:pPr>
    <w:rPr>
      <w:szCs w:val="20"/>
    </w:rPr>
  </w:style>
  <w:style w:type="paragraph" w:styleId="40">
    <w:name w:val="List Bullet 4"/>
    <w:basedOn w:val="a1"/>
    <w:autoRedefine/>
    <w:rsid w:val="000C79BD"/>
    <w:pPr>
      <w:numPr>
        <w:numId w:val="4"/>
      </w:numPr>
      <w:spacing w:after="60"/>
    </w:pPr>
    <w:rPr>
      <w:szCs w:val="20"/>
    </w:rPr>
  </w:style>
  <w:style w:type="paragraph" w:styleId="50">
    <w:name w:val="List Bullet 5"/>
    <w:basedOn w:val="a1"/>
    <w:autoRedefine/>
    <w:rsid w:val="000C79BD"/>
    <w:pPr>
      <w:numPr>
        <w:numId w:val="5"/>
      </w:numPr>
      <w:spacing w:after="60"/>
    </w:pPr>
    <w:rPr>
      <w:szCs w:val="20"/>
    </w:rPr>
  </w:style>
  <w:style w:type="paragraph" w:styleId="a">
    <w:name w:val="List Number"/>
    <w:basedOn w:val="a1"/>
    <w:rsid w:val="000C79BD"/>
    <w:pPr>
      <w:numPr>
        <w:numId w:val="6"/>
      </w:numPr>
      <w:spacing w:after="60"/>
    </w:pPr>
    <w:rPr>
      <w:szCs w:val="20"/>
    </w:rPr>
  </w:style>
  <w:style w:type="paragraph" w:styleId="3">
    <w:name w:val="List Number 3"/>
    <w:basedOn w:val="a1"/>
    <w:rsid w:val="000C79BD"/>
    <w:pPr>
      <w:numPr>
        <w:numId w:val="7"/>
      </w:numPr>
      <w:spacing w:after="60"/>
    </w:pPr>
    <w:rPr>
      <w:szCs w:val="20"/>
    </w:rPr>
  </w:style>
  <w:style w:type="paragraph" w:styleId="4">
    <w:name w:val="List Number 4"/>
    <w:basedOn w:val="a1"/>
    <w:rsid w:val="000C79BD"/>
    <w:pPr>
      <w:numPr>
        <w:numId w:val="8"/>
      </w:numPr>
      <w:spacing w:after="60"/>
    </w:pPr>
    <w:rPr>
      <w:szCs w:val="20"/>
    </w:rPr>
  </w:style>
  <w:style w:type="paragraph" w:styleId="5">
    <w:name w:val="List Number 5"/>
    <w:basedOn w:val="a1"/>
    <w:rsid w:val="000C79BD"/>
    <w:pPr>
      <w:numPr>
        <w:numId w:val="9"/>
      </w:numPr>
      <w:spacing w:after="60"/>
    </w:pPr>
    <w:rPr>
      <w:szCs w:val="20"/>
    </w:rPr>
  </w:style>
  <w:style w:type="paragraph" w:customStyle="1" w:styleId="a0">
    <w:name w:val="Раздел"/>
    <w:basedOn w:val="a1"/>
    <w:semiHidden/>
    <w:rsid w:val="000C79BD"/>
    <w:pPr>
      <w:numPr>
        <w:ilvl w:val="1"/>
        <w:numId w:val="10"/>
      </w:numPr>
      <w:spacing w:before="120" w:after="120"/>
      <w:jc w:val="center"/>
    </w:pPr>
    <w:rPr>
      <w:rFonts w:ascii="Arial Narrow" w:hAnsi="Arial Narrow"/>
      <w:b/>
      <w:sz w:val="28"/>
      <w:szCs w:val="20"/>
    </w:rPr>
  </w:style>
  <w:style w:type="paragraph" w:customStyle="1" w:styleId="36">
    <w:name w:val="Раздел 3"/>
    <w:basedOn w:val="a1"/>
    <w:semiHidden/>
    <w:rsid w:val="000C79BD"/>
    <w:pPr>
      <w:tabs>
        <w:tab w:val="num" w:pos="360"/>
      </w:tabs>
      <w:spacing w:before="120" w:after="120"/>
      <w:ind w:left="360" w:hanging="360"/>
      <w:jc w:val="center"/>
    </w:pPr>
    <w:rPr>
      <w:b/>
      <w:szCs w:val="20"/>
    </w:rPr>
  </w:style>
  <w:style w:type="paragraph" w:customStyle="1" w:styleId="ae">
    <w:name w:val="Условия контракта"/>
    <w:basedOn w:val="a1"/>
    <w:semiHidden/>
    <w:rsid w:val="000C79BD"/>
    <w:pPr>
      <w:tabs>
        <w:tab w:val="num" w:pos="-92"/>
      </w:tabs>
      <w:spacing w:before="240" w:after="120"/>
      <w:ind w:left="-92" w:hanging="360"/>
    </w:pPr>
    <w:rPr>
      <w:b/>
      <w:szCs w:val="20"/>
    </w:rPr>
  </w:style>
  <w:style w:type="paragraph" w:styleId="af">
    <w:name w:val="Title"/>
    <w:basedOn w:val="a1"/>
    <w:link w:val="af0"/>
    <w:qFormat/>
    <w:rsid w:val="000C79BD"/>
    <w:pPr>
      <w:spacing w:before="240" w:after="60"/>
      <w:jc w:val="center"/>
      <w:outlineLvl w:val="0"/>
    </w:pPr>
    <w:rPr>
      <w:rFonts w:ascii="Arial" w:hAnsi="Arial"/>
      <w:b/>
      <w:kern w:val="28"/>
      <w:sz w:val="32"/>
      <w:szCs w:val="20"/>
    </w:rPr>
  </w:style>
  <w:style w:type="paragraph" w:styleId="af1">
    <w:name w:val="Subtitle"/>
    <w:basedOn w:val="a1"/>
    <w:qFormat/>
    <w:rsid w:val="000C79BD"/>
    <w:pPr>
      <w:spacing w:after="60"/>
      <w:jc w:val="center"/>
      <w:outlineLvl w:val="1"/>
    </w:pPr>
    <w:rPr>
      <w:rFonts w:ascii="Arial" w:hAnsi="Arial"/>
      <w:szCs w:val="20"/>
    </w:rPr>
  </w:style>
  <w:style w:type="paragraph" w:styleId="12">
    <w:name w:val="toc 1"/>
    <w:basedOn w:val="a1"/>
    <w:next w:val="a1"/>
    <w:autoRedefine/>
    <w:semiHidden/>
    <w:rsid w:val="000C79BD"/>
    <w:pPr>
      <w:tabs>
        <w:tab w:val="left" w:pos="1440"/>
        <w:tab w:val="right" w:leader="dot" w:pos="10148"/>
      </w:tabs>
      <w:spacing w:before="100"/>
    </w:pPr>
    <w:rPr>
      <w:rFonts w:ascii="Arial" w:hAnsi="Arial" w:cs="Arial"/>
      <w:b/>
      <w:bCs/>
      <w:caps/>
    </w:rPr>
  </w:style>
  <w:style w:type="paragraph" w:styleId="af2">
    <w:name w:val="Date"/>
    <w:basedOn w:val="a1"/>
    <w:next w:val="a1"/>
    <w:rsid w:val="000C79BD"/>
    <w:pPr>
      <w:spacing w:after="60"/>
    </w:pPr>
    <w:rPr>
      <w:szCs w:val="20"/>
    </w:rPr>
  </w:style>
  <w:style w:type="paragraph" w:customStyle="1" w:styleId="af3">
    <w:name w:val="Îáû÷íûé"/>
    <w:semiHidden/>
    <w:rsid w:val="000C79BD"/>
  </w:style>
  <w:style w:type="paragraph" w:styleId="af4">
    <w:name w:val="header"/>
    <w:basedOn w:val="a1"/>
    <w:link w:val="af5"/>
    <w:uiPriority w:val="99"/>
    <w:rsid w:val="000C79BD"/>
    <w:pPr>
      <w:tabs>
        <w:tab w:val="center" w:pos="4153"/>
        <w:tab w:val="right" w:pos="8306"/>
      </w:tabs>
      <w:spacing w:before="120" w:after="120"/>
    </w:pPr>
    <w:rPr>
      <w:rFonts w:ascii="Arial" w:hAnsi="Arial"/>
      <w:noProof/>
      <w:szCs w:val="20"/>
    </w:rPr>
  </w:style>
  <w:style w:type="paragraph" w:styleId="af6">
    <w:name w:val="Block Text"/>
    <w:basedOn w:val="a1"/>
    <w:rsid w:val="000C79BD"/>
    <w:pPr>
      <w:spacing w:after="120"/>
      <w:ind w:left="1440" w:right="1440"/>
    </w:pPr>
    <w:rPr>
      <w:szCs w:val="20"/>
    </w:rPr>
  </w:style>
  <w:style w:type="character" w:styleId="af7">
    <w:name w:val="page number"/>
    <w:basedOn w:val="a2"/>
    <w:rsid w:val="000C79BD"/>
    <w:rPr>
      <w:rFonts w:ascii="Times New Roman" w:hAnsi="Times New Roman"/>
    </w:rPr>
  </w:style>
  <w:style w:type="paragraph" w:styleId="af8">
    <w:name w:val="footer"/>
    <w:basedOn w:val="a1"/>
    <w:rsid w:val="000C79BD"/>
    <w:pPr>
      <w:tabs>
        <w:tab w:val="center" w:pos="4153"/>
        <w:tab w:val="right" w:pos="8306"/>
      </w:tabs>
      <w:spacing w:after="60"/>
    </w:pPr>
    <w:rPr>
      <w:noProof/>
      <w:szCs w:val="20"/>
    </w:rPr>
  </w:style>
  <w:style w:type="paragraph" w:customStyle="1" w:styleId="Web">
    <w:name w:val="Обычный (Web)"/>
    <w:basedOn w:val="a1"/>
    <w:rsid w:val="000C79BD"/>
    <w:pPr>
      <w:spacing w:before="100" w:beforeAutospacing="1" w:after="100" w:afterAutospacing="1"/>
    </w:pPr>
  </w:style>
  <w:style w:type="character" w:customStyle="1" w:styleId="af9">
    <w:name w:val="Основной шрифт"/>
    <w:semiHidden/>
    <w:rsid w:val="000C79BD"/>
  </w:style>
  <w:style w:type="paragraph" w:styleId="HTML">
    <w:name w:val="HTML Address"/>
    <w:basedOn w:val="a1"/>
    <w:rsid w:val="000C79BD"/>
    <w:pPr>
      <w:spacing w:after="60"/>
    </w:pPr>
    <w:rPr>
      <w:i/>
      <w:iCs/>
    </w:rPr>
  </w:style>
  <w:style w:type="paragraph" w:styleId="afa">
    <w:name w:val="envelope address"/>
    <w:basedOn w:val="a1"/>
    <w:rsid w:val="000C79BD"/>
    <w:pPr>
      <w:framePr w:w="7920" w:h="1980" w:hRule="exact" w:hSpace="180" w:wrap="auto" w:hAnchor="page" w:xAlign="center" w:yAlign="bottom"/>
      <w:spacing w:after="60"/>
      <w:ind w:left="2880"/>
    </w:pPr>
    <w:rPr>
      <w:rFonts w:ascii="Arial" w:hAnsi="Arial" w:cs="Arial"/>
    </w:rPr>
  </w:style>
  <w:style w:type="character" w:styleId="HTML0">
    <w:name w:val="HTML Acronym"/>
    <w:basedOn w:val="a2"/>
    <w:rsid w:val="000C79BD"/>
  </w:style>
  <w:style w:type="character" w:styleId="afb">
    <w:name w:val="Emphasis"/>
    <w:basedOn w:val="a2"/>
    <w:qFormat/>
    <w:rsid w:val="000C79BD"/>
    <w:rPr>
      <w:i/>
      <w:iCs/>
    </w:rPr>
  </w:style>
  <w:style w:type="paragraph" w:styleId="afc">
    <w:name w:val="Note Heading"/>
    <w:basedOn w:val="a1"/>
    <w:next w:val="a1"/>
    <w:rsid w:val="000C79BD"/>
    <w:pPr>
      <w:spacing w:after="60"/>
    </w:pPr>
  </w:style>
  <w:style w:type="character" w:styleId="HTML1">
    <w:name w:val="HTML Keyboard"/>
    <w:basedOn w:val="a2"/>
    <w:rsid w:val="000C79BD"/>
    <w:rPr>
      <w:rFonts w:ascii="Courier New" w:hAnsi="Courier New" w:cs="Courier New"/>
      <w:sz w:val="20"/>
      <w:szCs w:val="20"/>
    </w:rPr>
  </w:style>
  <w:style w:type="character" w:styleId="HTML2">
    <w:name w:val="HTML Code"/>
    <w:basedOn w:val="a2"/>
    <w:rsid w:val="000C79BD"/>
    <w:rPr>
      <w:rFonts w:ascii="Courier New" w:hAnsi="Courier New" w:cs="Courier New"/>
      <w:sz w:val="20"/>
      <w:szCs w:val="20"/>
    </w:rPr>
  </w:style>
  <w:style w:type="paragraph" w:styleId="afd">
    <w:name w:val="Body Text First Indent"/>
    <w:basedOn w:val="a6"/>
    <w:rsid w:val="000C79BD"/>
    <w:pPr>
      <w:spacing w:after="120"/>
      <w:ind w:firstLine="210"/>
      <w:jc w:val="both"/>
    </w:pPr>
    <w:rPr>
      <w:b w:val="0"/>
      <w:sz w:val="24"/>
      <w:szCs w:val="24"/>
    </w:rPr>
  </w:style>
  <w:style w:type="paragraph" w:styleId="28">
    <w:name w:val="Body Text First Indent 2"/>
    <w:basedOn w:val="a9"/>
    <w:rsid w:val="000C79BD"/>
    <w:pPr>
      <w:spacing w:after="120"/>
      <w:ind w:left="283" w:firstLine="210"/>
    </w:pPr>
  </w:style>
  <w:style w:type="character" w:styleId="afe">
    <w:name w:val="line number"/>
    <w:basedOn w:val="a2"/>
    <w:rsid w:val="000C79BD"/>
  </w:style>
  <w:style w:type="character" w:styleId="HTML3">
    <w:name w:val="HTML Sample"/>
    <w:basedOn w:val="a2"/>
    <w:rsid w:val="000C79BD"/>
    <w:rPr>
      <w:rFonts w:ascii="Courier New" w:hAnsi="Courier New" w:cs="Courier New"/>
    </w:rPr>
  </w:style>
  <w:style w:type="paragraph" w:styleId="29">
    <w:name w:val="envelope return"/>
    <w:basedOn w:val="a1"/>
    <w:rsid w:val="000C79BD"/>
    <w:pPr>
      <w:spacing w:after="60"/>
    </w:pPr>
    <w:rPr>
      <w:rFonts w:ascii="Arial" w:hAnsi="Arial" w:cs="Arial"/>
      <w:sz w:val="20"/>
      <w:szCs w:val="20"/>
    </w:rPr>
  </w:style>
  <w:style w:type="paragraph" w:styleId="aff">
    <w:name w:val="Normal Indent"/>
    <w:basedOn w:val="a1"/>
    <w:rsid w:val="000C79BD"/>
    <w:pPr>
      <w:spacing w:after="60"/>
      <w:ind w:left="708"/>
    </w:pPr>
  </w:style>
  <w:style w:type="character" w:styleId="HTML4">
    <w:name w:val="HTML Definition"/>
    <w:basedOn w:val="a2"/>
    <w:rsid w:val="000C79BD"/>
    <w:rPr>
      <w:i/>
      <w:iCs/>
    </w:rPr>
  </w:style>
  <w:style w:type="character" w:styleId="HTML5">
    <w:name w:val="HTML Variable"/>
    <w:basedOn w:val="a2"/>
    <w:rsid w:val="000C79BD"/>
    <w:rPr>
      <w:i/>
      <w:iCs/>
    </w:rPr>
  </w:style>
  <w:style w:type="character" w:styleId="HTML6">
    <w:name w:val="HTML Typewriter"/>
    <w:basedOn w:val="a2"/>
    <w:rsid w:val="000C79BD"/>
    <w:rPr>
      <w:rFonts w:ascii="Courier New" w:hAnsi="Courier New" w:cs="Courier New"/>
      <w:sz w:val="20"/>
      <w:szCs w:val="20"/>
    </w:rPr>
  </w:style>
  <w:style w:type="paragraph" w:styleId="aff0">
    <w:name w:val="Signature"/>
    <w:basedOn w:val="a1"/>
    <w:rsid w:val="000C79BD"/>
    <w:pPr>
      <w:spacing w:after="60"/>
      <w:ind w:left="4252"/>
    </w:pPr>
  </w:style>
  <w:style w:type="paragraph" w:styleId="aff1">
    <w:name w:val="Salutation"/>
    <w:basedOn w:val="a1"/>
    <w:next w:val="a1"/>
    <w:rsid w:val="000C79BD"/>
    <w:pPr>
      <w:spacing w:after="60"/>
    </w:pPr>
  </w:style>
  <w:style w:type="paragraph" w:styleId="aff2">
    <w:name w:val="List Continue"/>
    <w:basedOn w:val="a1"/>
    <w:rsid w:val="000C79BD"/>
    <w:pPr>
      <w:spacing w:after="120"/>
      <w:ind w:left="283"/>
    </w:pPr>
  </w:style>
  <w:style w:type="paragraph" w:styleId="2a">
    <w:name w:val="List Continue 2"/>
    <w:basedOn w:val="a1"/>
    <w:rsid w:val="000C79BD"/>
    <w:pPr>
      <w:spacing w:after="120"/>
      <w:ind w:left="566"/>
    </w:pPr>
  </w:style>
  <w:style w:type="paragraph" w:styleId="37">
    <w:name w:val="List Continue 3"/>
    <w:basedOn w:val="a1"/>
    <w:rsid w:val="000C79BD"/>
    <w:pPr>
      <w:spacing w:after="120"/>
      <w:ind w:left="849"/>
    </w:pPr>
  </w:style>
  <w:style w:type="paragraph" w:styleId="42">
    <w:name w:val="List Continue 4"/>
    <w:basedOn w:val="a1"/>
    <w:rsid w:val="000C79BD"/>
    <w:pPr>
      <w:spacing w:after="120"/>
      <w:ind w:left="1132"/>
    </w:pPr>
  </w:style>
  <w:style w:type="paragraph" w:styleId="52">
    <w:name w:val="List Continue 5"/>
    <w:basedOn w:val="a1"/>
    <w:rsid w:val="000C79BD"/>
    <w:pPr>
      <w:spacing w:after="120"/>
      <w:ind w:left="1415"/>
    </w:pPr>
  </w:style>
  <w:style w:type="character" w:styleId="aff3">
    <w:name w:val="FollowedHyperlink"/>
    <w:basedOn w:val="a2"/>
    <w:rsid w:val="000C79BD"/>
    <w:rPr>
      <w:color w:val="800080"/>
      <w:u w:val="single"/>
    </w:rPr>
  </w:style>
  <w:style w:type="paragraph" w:styleId="aff4">
    <w:name w:val="Closing"/>
    <w:basedOn w:val="a1"/>
    <w:rsid w:val="000C79BD"/>
    <w:pPr>
      <w:spacing w:after="60"/>
      <w:ind w:left="4252"/>
    </w:pPr>
  </w:style>
  <w:style w:type="paragraph" w:styleId="aff5">
    <w:name w:val="List"/>
    <w:basedOn w:val="a1"/>
    <w:rsid w:val="000C79BD"/>
    <w:pPr>
      <w:spacing w:after="60"/>
      <w:ind w:left="283" w:hanging="283"/>
    </w:pPr>
  </w:style>
  <w:style w:type="paragraph" w:styleId="2b">
    <w:name w:val="List 2"/>
    <w:basedOn w:val="a1"/>
    <w:rsid w:val="000C79BD"/>
    <w:pPr>
      <w:spacing w:after="60"/>
      <w:ind w:left="566" w:hanging="283"/>
    </w:pPr>
  </w:style>
  <w:style w:type="paragraph" w:styleId="38">
    <w:name w:val="List 3"/>
    <w:basedOn w:val="a1"/>
    <w:rsid w:val="000C79BD"/>
    <w:pPr>
      <w:spacing w:after="60"/>
      <w:ind w:left="849" w:hanging="283"/>
    </w:pPr>
  </w:style>
  <w:style w:type="paragraph" w:styleId="43">
    <w:name w:val="List 4"/>
    <w:basedOn w:val="a1"/>
    <w:rsid w:val="000C79BD"/>
    <w:pPr>
      <w:spacing w:after="60"/>
      <w:ind w:left="1132" w:hanging="283"/>
    </w:pPr>
  </w:style>
  <w:style w:type="paragraph" w:styleId="53">
    <w:name w:val="List 5"/>
    <w:basedOn w:val="a1"/>
    <w:rsid w:val="000C79BD"/>
    <w:pPr>
      <w:spacing w:after="60"/>
      <w:ind w:left="1415" w:hanging="283"/>
    </w:pPr>
  </w:style>
  <w:style w:type="paragraph" w:styleId="HTML7">
    <w:name w:val="HTML Preformatted"/>
    <w:basedOn w:val="a1"/>
    <w:rsid w:val="000C79BD"/>
    <w:pPr>
      <w:spacing w:after="60"/>
    </w:pPr>
    <w:rPr>
      <w:rFonts w:ascii="Courier New" w:hAnsi="Courier New" w:cs="Courier New"/>
      <w:sz w:val="20"/>
      <w:szCs w:val="20"/>
    </w:rPr>
  </w:style>
  <w:style w:type="character" w:styleId="aff6">
    <w:name w:val="Strong"/>
    <w:basedOn w:val="a2"/>
    <w:qFormat/>
    <w:rsid w:val="000C79BD"/>
    <w:rPr>
      <w:b/>
      <w:bCs/>
    </w:rPr>
  </w:style>
  <w:style w:type="character" w:styleId="HTML8">
    <w:name w:val="HTML Cite"/>
    <w:basedOn w:val="a2"/>
    <w:rsid w:val="000C79BD"/>
    <w:rPr>
      <w:i/>
      <w:iCs/>
    </w:rPr>
  </w:style>
  <w:style w:type="paragraph" w:styleId="aff7">
    <w:name w:val="Message Header"/>
    <w:basedOn w:val="a1"/>
    <w:rsid w:val="000C79BD"/>
    <w:pPr>
      <w:pBdr>
        <w:top w:val="single" w:sz="6" w:space="1" w:color="auto"/>
        <w:left w:val="single" w:sz="6" w:space="1" w:color="auto"/>
        <w:bottom w:val="single" w:sz="6" w:space="1" w:color="auto"/>
        <w:right w:val="single" w:sz="6" w:space="1" w:color="auto"/>
      </w:pBdr>
      <w:shd w:val="pct20" w:color="auto" w:fill="auto"/>
      <w:spacing w:after="60"/>
      <w:ind w:left="1134" w:hanging="1134"/>
    </w:pPr>
    <w:rPr>
      <w:rFonts w:ascii="Arial" w:hAnsi="Arial" w:cs="Arial"/>
    </w:rPr>
  </w:style>
  <w:style w:type="paragraph" w:styleId="aff8">
    <w:name w:val="E-mail Signature"/>
    <w:basedOn w:val="a1"/>
    <w:rsid w:val="000C79BD"/>
    <w:pPr>
      <w:spacing w:after="60"/>
    </w:pPr>
  </w:style>
  <w:style w:type="paragraph" w:customStyle="1" w:styleId="2-1">
    <w:name w:val="содержание2-1"/>
    <w:basedOn w:val="31"/>
    <w:next w:val="a1"/>
    <w:rsid w:val="000C79BD"/>
    <w:pPr>
      <w:numPr>
        <w:ilvl w:val="2"/>
      </w:numPr>
      <w:tabs>
        <w:tab w:val="num" w:pos="720"/>
      </w:tabs>
      <w:ind w:left="720" w:hanging="720"/>
    </w:pPr>
    <w:rPr>
      <w:rFonts w:cs="Times New Roman"/>
      <w:bCs w:val="0"/>
      <w:sz w:val="24"/>
      <w:szCs w:val="20"/>
    </w:rPr>
  </w:style>
  <w:style w:type="paragraph" w:customStyle="1" w:styleId="210">
    <w:name w:val="Заголовок 2.1"/>
    <w:basedOn w:val="10"/>
    <w:rsid w:val="000C79BD"/>
    <w:pPr>
      <w:keepNext/>
      <w:keepLines/>
      <w:widowControl w:val="0"/>
      <w:suppressLineNumbers/>
      <w:suppressAutoHyphens/>
      <w:autoSpaceDE/>
      <w:autoSpaceDN/>
      <w:adjustRightInd/>
      <w:spacing w:before="240" w:after="60"/>
    </w:pPr>
    <w:rPr>
      <w:rFonts w:ascii="Times New Roman" w:hAnsi="Times New Roman"/>
      <w:bCs w:val="0"/>
      <w:caps/>
      <w:color w:val="auto"/>
      <w:kern w:val="28"/>
      <w:sz w:val="36"/>
      <w:szCs w:val="28"/>
    </w:rPr>
  </w:style>
  <w:style w:type="paragraph" w:customStyle="1" w:styleId="2-11">
    <w:name w:val="содержание2-11"/>
    <w:basedOn w:val="a1"/>
    <w:rsid w:val="000C79BD"/>
    <w:pPr>
      <w:spacing w:after="60"/>
    </w:pPr>
  </w:style>
  <w:style w:type="character" w:customStyle="1" w:styleId="13">
    <w:name w:val="Знак Знак1"/>
    <w:basedOn w:val="a2"/>
    <w:rsid w:val="000C79BD"/>
    <w:rPr>
      <w:noProof w:val="0"/>
      <w:sz w:val="24"/>
      <w:lang w:val="ru-RU" w:eastAsia="ru-RU" w:bidi="ar-SA"/>
    </w:rPr>
  </w:style>
  <w:style w:type="character" w:customStyle="1" w:styleId="39">
    <w:name w:val="Стиль3 Знак"/>
    <w:basedOn w:val="13"/>
    <w:rsid w:val="000C79BD"/>
    <w:rPr>
      <w:noProof w:val="0"/>
      <w:sz w:val="24"/>
      <w:lang w:val="ru-RU" w:eastAsia="ru-RU" w:bidi="ar-SA"/>
    </w:rPr>
  </w:style>
  <w:style w:type="paragraph" w:customStyle="1" w:styleId="44">
    <w:name w:val="Стиль4"/>
    <w:basedOn w:val="20"/>
    <w:next w:val="a1"/>
    <w:rsid w:val="000C79BD"/>
    <w:pPr>
      <w:keepLines/>
      <w:widowControl w:val="0"/>
      <w:suppressLineNumbers/>
      <w:suppressAutoHyphens/>
      <w:spacing w:after="60"/>
      <w:jc w:val="center"/>
    </w:pPr>
    <w:rPr>
      <w:i w:val="0"/>
      <w:color w:val="auto"/>
      <w:sz w:val="30"/>
    </w:rPr>
  </w:style>
  <w:style w:type="paragraph" w:customStyle="1" w:styleId="aff9">
    <w:name w:val="Таблица заголовок"/>
    <w:basedOn w:val="a1"/>
    <w:rsid w:val="000C79BD"/>
    <w:pPr>
      <w:spacing w:before="120" w:after="120" w:line="360" w:lineRule="auto"/>
      <w:jc w:val="right"/>
    </w:pPr>
    <w:rPr>
      <w:b/>
      <w:sz w:val="28"/>
      <w:szCs w:val="28"/>
    </w:rPr>
  </w:style>
  <w:style w:type="paragraph" w:customStyle="1" w:styleId="affa">
    <w:name w:val="текст таблицы"/>
    <w:basedOn w:val="a1"/>
    <w:rsid w:val="000C79BD"/>
    <w:pPr>
      <w:spacing w:before="120"/>
      <w:ind w:right="-102"/>
    </w:pPr>
  </w:style>
  <w:style w:type="paragraph" w:customStyle="1" w:styleId="affb">
    <w:name w:val="Пункт Знак"/>
    <w:basedOn w:val="a1"/>
    <w:rsid w:val="000C79BD"/>
    <w:pPr>
      <w:tabs>
        <w:tab w:val="num" w:pos="1134"/>
        <w:tab w:val="left" w:pos="1701"/>
      </w:tabs>
      <w:snapToGrid w:val="0"/>
      <w:spacing w:line="360" w:lineRule="auto"/>
      <w:ind w:left="1134" w:hanging="567"/>
    </w:pPr>
    <w:rPr>
      <w:sz w:val="28"/>
      <w:szCs w:val="20"/>
    </w:rPr>
  </w:style>
  <w:style w:type="paragraph" w:customStyle="1" w:styleId="affc">
    <w:name w:val="a"/>
    <w:basedOn w:val="a1"/>
    <w:rsid w:val="000C79BD"/>
    <w:pPr>
      <w:snapToGrid w:val="0"/>
      <w:spacing w:line="360" w:lineRule="auto"/>
      <w:ind w:left="1134" w:hanging="567"/>
    </w:pPr>
    <w:rPr>
      <w:sz w:val="28"/>
      <w:szCs w:val="28"/>
    </w:rPr>
  </w:style>
  <w:style w:type="paragraph" w:customStyle="1" w:styleId="affd">
    <w:name w:val="Словарная статья"/>
    <w:basedOn w:val="a1"/>
    <w:next w:val="a1"/>
    <w:rsid w:val="000C79BD"/>
    <w:pPr>
      <w:autoSpaceDE w:val="0"/>
      <w:autoSpaceDN w:val="0"/>
      <w:adjustRightInd w:val="0"/>
      <w:ind w:right="118"/>
    </w:pPr>
    <w:rPr>
      <w:rFonts w:ascii="Arial" w:hAnsi="Arial"/>
      <w:sz w:val="20"/>
      <w:szCs w:val="20"/>
    </w:rPr>
  </w:style>
  <w:style w:type="paragraph" w:customStyle="1" w:styleId="affe">
    <w:name w:val="Комментарий пользователя"/>
    <w:basedOn w:val="a1"/>
    <w:next w:val="a1"/>
    <w:rsid w:val="000C79BD"/>
    <w:pPr>
      <w:autoSpaceDE w:val="0"/>
      <w:autoSpaceDN w:val="0"/>
      <w:adjustRightInd w:val="0"/>
      <w:ind w:left="170"/>
    </w:pPr>
    <w:rPr>
      <w:rFonts w:ascii="Arial" w:hAnsi="Arial"/>
      <w:i/>
      <w:iCs/>
      <w:color w:val="000080"/>
      <w:sz w:val="20"/>
      <w:szCs w:val="20"/>
    </w:rPr>
  </w:style>
  <w:style w:type="character" w:customStyle="1" w:styleId="3a">
    <w:name w:val="Стиль3 Знак Знак"/>
    <w:basedOn w:val="a2"/>
    <w:rsid w:val="000C79BD"/>
    <w:rPr>
      <w:noProof w:val="0"/>
      <w:sz w:val="24"/>
      <w:lang w:val="ru-RU" w:eastAsia="ru-RU" w:bidi="ar-SA"/>
    </w:rPr>
  </w:style>
  <w:style w:type="paragraph" w:customStyle="1" w:styleId="ConsNormal">
    <w:name w:val="ConsNormal"/>
    <w:rsid w:val="000C79BD"/>
    <w:pPr>
      <w:widowControl w:val="0"/>
      <w:autoSpaceDE w:val="0"/>
      <w:autoSpaceDN w:val="0"/>
      <w:adjustRightInd w:val="0"/>
      <w:spacing w:line="360" w:lineRule="atLeast"/>
      <w:ind w:right="19772" w:firstLine="720"/>
      <w:textAlignment w:val="baseline"/>
    </w:pPr>
    <w:rPr>
      <w:rFonts w:ascii="Arial" w:hAnsi="Arial" w:cs="Arial"/>
    </w:rPr>
  </w:style>
  <w:style w:type="character" w:customStyle="1" w:styleId="postbody1">
    <w:name w:val="postbody1"/>
    <w:basedOn w:val="a2"/>
    <w:rsid w:val="000C79BD"/>
    <w:rPr>
      <w:sz w:val="18"/>
      <w:szCs w:val="18"/>
    </w:rPr>
  </w:style>
  <w:style w:type="paragraph" w:customStyle="1" w:styleId="ListNumberabc">
    <w:name w:val="List Number abc"/>
    <w:basedOn w:val="a6"/>
    <w:rsid w:val="000C79BD"/>
    <w:pPr>
      <w:numPr>
        <w:numId w:val="11"/>
      </w:numPr>
      <w:tabs>
        <w:tab w:val="clear" w:pos="567"/>
        <w:tab w:val="num" w:pos="360"/>
      </w:tabs>
      <w:spacing w:before="60" w:after="60"/>
      <w:ind w:left="0" w:firstLine="0"/>
      <w:jc w:val="left"/>
    </w:pPr>
    <w:rPr>
      <w:rFonts w:eastAsia="MS Mincho"/>
      <w:b w:val="0"/>
      <w:sz w:val="24"/>
      <w:lang w:val="en-US" w:eastAsia="ja-JP"/>
    </w:rPr>
  </w:style>
  <w:style w:type="paragraph" w:customStyle="1" w:styleId="afff">
    <w:name w:val="Таблицы (моноширинный)"/>
    <w:basedOn w:val="a1"/>
    <w:next w:val="a1"/>
    <w:qFormat/>
    <w:rsid w:val="000C79BD"/>
    <w:rPr>
      <w:rFonts w:ascii="Courier New" w:hAnsi="Courier New"/>
      <w:snapToGrid w:val="0"/>
      <w:sz w:val="20"/>
    </w:rPr>
  </w:style>
  <w:style w:type="paragraph" w:customStyle="1" w:styleId="afff0">
    <w:name w:val="Подраздел"/>
    <w:basedOn w:val="a1"/>
    <w:semiHidden/>
    <w:rsid w:val="000C79BD"/>
    <w:pPr>
      <w:suppressAutoHyphens/>
      <w:spacing w:before="240" w:after="120"/>
      <w:jc w:val="center"/>
    </w:pPr>
    <w:rPr>
      <w:rFonts w:ascii="TimesDL" w:hAnsi="TimesDL"/>
      <w:b/>
      <w:smallCaps/>
      <w:spacing w:val="-2"/>
      <w:szCs w:val="20"/>
    </w:rPr>
  </w:style>
  <w:style w:type="paragraph" w:customStyle="1" w:styleId="afff1">
    <w:name w:val="Тендерные данные"/>
    <w:basedOn w:val="a1"/>
    <w:semiHidden/>
    <w:rsid w:val="000C79BD"/>
    <w:pPr>
      <w:tabs>
        <w:tab w:val="left" w:pos="1985"/>
      </w:tabs>
      <w:spacing w:before="120" w:after="60"/>
    </w:pPr>
    <w:rPr>
      <w:b/>
      <w:szCs w:val="20"/>
    </w:rPr>
  </w:style>
  <w:style w:type="character" w:customStyle="1" w:styleId="grame">
    <w:name w:val="grame"/>
    <w:basedOn w:val="a2"/>
    <w:rsid w:val="003E27EA"/>
  </w:style>
  <w:style w:type="paragraph" w:customStyle="1" w:styleId="ConsPlusNonformat">
    <w:name w:val="ConsPlusNonformat"/>
    <w:rsid w:val="006657A8"/>
    <w:pPr>
      <w:widowControl w:val="0"/>
      <w:autoSpaceDE w:val="0"/>
      <w:autoSpaceDN w:val="0"/>
      <w:adjustRightInd w:val="0"/>
    </w:pPr>
    <w:rPr>
      <w:rFonts w:ascii="Courier New" w:hAnsi="Courier New" w:cs="Courier New"/>
    </w:rPr>
  </w:style>
  <w:style w:type="paragraph" w:customStyle="1" w:styleId="310">
    <w:name w:val="Основной текст с отступом 31"/>
    <w:basedOn w:val="a1"/>
    <w:rsid w:val="00E47C6B"/>
    <w:pPr>
      <w:suppressAutoHyphens/>
      <w:ind w:firstLine="300"/>
    </w:pPr>
    <w:rPr>
      <w:color w:val="000000"/>
      <w:sz w:val="26"/>
      <w:szCs w:val="20"/>
      <w:lang w:eastAsia="ar-SA"/>
    </w:rPr>
  </w:style>
  <w:style w:type="paragraph" w:customStyle="1" w:styleId="ConsPlusCell">
    <w:name w:val="ConsPlusCell"/>
    <w:rsid w:val="005F4E83"/>
    <w:pPr>
      <w:widowControl w:val="0"/>
      <w:autoSpaceDE w:val="0"/>
      <w:autoSpaceDN w:val="0"/>
      <w:adjustRightInd w:val="0"/>
    </w:pPr>
    <w:rPr>
      <w:rFonts w:ascii="Arial" w:hAnsi="Arial" w:cs="Arial"/>
    </w:rPr>
  </w:style>
  <w:style w:type="paragraph" w:styleId="afff2">
    <w:name w:val="Balloon Text"/>
    <w:basedOn w:val="a1"/>
    <w:semiHidden/>
    <w:rsid w:val="002066A6"/>
    <w:rPr>
      <w:rFonts w:ascii="Tahoma" w:hAnsi="Tahoma" w:cs="Tahoma"/>
      <w:sz w:val="16"/>
      <w:szCs w:val="16"/>
    </w:rPr>
  </w:style>
  <w:style w:type="paragraph" w:customStyle="1" w:styleId="consplusnormal0">
    <w:name w:val="consplusnormal"/>
    <w:basedOn w:val="a1"/>
    <w:rsid w:val="009F5C44"/>
    <w:pPr>
      <w:spacing w:before="100" w:beforeAutospacing="1" w:after="100" w:afterAutospacing="1"/>
    </w:pPr>
    <w:rPr>
      <w:rFonts w:ascii="Tahoma" w:hAnsi="Tahoma" w:cs="Tahoma"/>
      <w:sz w:val="16"/>
      <w:szCs w:val="16"/>
    </w:rPr>
  </w:style>
  <w:style w:type="character" w:customStyle="1" w:styleId="af0">
    <w:name w:val="Название Знак"/>
    <w:basedOn w:val="a2"/>
    <w:link w:val="af"/>
    <w:rsid w:val="00E74608"/>
    <w:rPr>
      <w:rFonts w:ascii="Arial" w:hAnsi="Arial"/>
      <w:b/>
      <w:kern w:val="28"/>
      <w:sz w:val="32"/>
    </w:rPr>
  </w:style>
  <w:style w:type="character" w:customStyle="1" w:styleId="aa">
    <w:name w:val="Основной текст с отступом Знак"/>
    <w:basedOn w:val="a2"/>
    <w:link w:val="a9"/>
    <w:rsid w:val="00B02A31"/>
    <w:rPr>
      <w:sz w:val="24"/>
      <w:szCs w:val="24"/>
    </w:rPr>
  </w:style>
  <w:style w:type="character" w:customStyle="1" w:styleId="23">
    <w:name w:val="Основной текст 2 Знак"/>
    <w:basedOn w:val="a2"/>
    <w:link w:val="22"/>
    <w:rsid w:val="00B02A31"/>
    <w:rPr>
      <w:sz w:val="26"/>
    </w:rPr>
  </w:style>
  <w:style w:type="character" w:customStyle="1" w:styleId="a7">
    <w:name w:val="Основной текст Знак"/>
    <w:basedOn w:val="a2"/>
    <w:link w:val="a6"/>
    <w:rsid w:val="00B64FE5"/>
    <w:rPr>
      <w:b/>
    </w:rPr>
  </w:style>
  <w:style w:type="paragraph" w:customStyle="1" w:styleId="ConsPlusTitle">
    <w:name w:val="ConsPlusTitle"/>
    <w:uiPriority w:val="99"/>
    <w:rsid w:val="00022790"/>
    <w:pPr>
      <w:widowControl w:val="0"/>
      <w:autoSpaceDE w:val="0"/>
      <w:autoSpaceDN w:val="0"/>
      <w:adjustRightInd w:val="0"/>
    </w:pPr>
    <w:rPr>
      <w:rFonts w:ascii="Arial" w:hAnsi="Arial" w:cs="Arial"/>
      <w:b/>
      <w:bCs/>
    </w:rPr>
  </w:style>
  <w:style w:type="paragraph" w:customStyle="1" w:styleId="afff3">
    <w:name w:val="Знак Знак Знак"/>
    <w:basedOn w:val="a1"/>
    <w:rsid w:val="002632E3"/>
    <w:pPr>
      <w:spacing w:after="160" w:line="240" w:lineRule="exact"/>
    </w:pPr>
    <w:rPr>
      <w:rFonts w:eastAsia="Calibri"/>
      <w:sz w:val="20"/>
      <w:szCs w:val="20"/>
      <w:lang w:eastAsia="zh-CN"/>
    </w:rPr>
  </w:style>
  <w:style w:type="character" w:customStyle="1" w:styleId="epm">
    <w:name w:val="epm"/>
    <w:basedOn w:val="a2"/>
    <w:rsid w:val="00B2565C"/>
  </w:style>
  <w:style w:type="character" w:customStyle="1" w:styleId="ep">
    <w:name w:val="ep"/>
    <w:basedOn w:val="a2"/>
    <w:rsid w:val="00B2565C"/>
  </w:style>
  <w:style w:type="paragraph" w:customStyle="1" w:styleId="14">
    <w:name w:val="Текст1"/>
    <w:basedOn w:val="a1"/>
    <w:rsid w:val="008E2ACA"/>
    <w:rPr>
      <w:rFonts w:ascii="Courier New" w:hAnsi="Courier New"/>
      <w:sz w:val="20"/>
      <w:szCs w:val="20"/>
    </w:rPr>
  </w:style>
  <w:style w:type="character" w:customStyle="1" w:styleId="blk">
    <w:name w:val="blk"/>
    <w:basedOn w:val="a2"/>
    <w:qFormat/>
    <w:rsid w:val="00653DDD"/>
  </w:style>
  <w:style w:type="character" w:customStyle="1" w:styleId="u">
    <w:name w:val="u"/>
    <w:basedOn w:val="a2"/>
    <w:rsid w:val="00653DDD"/>
  </w:style>
  <w:style w:type="character" w:customStyle="1" w:styleId="f">
    <w:name w:val="f"/>
    <w:basedOn w:val="a2"/>
    <w:rsid w:val="00590ACF"/>
  </w:style>
  <w:style w:type="character" w:customStyle="1" w:styleId="iceouttxt1">
    <w:name w:val="iceouttxt1"/>
    <w:basedOn w:val="a2"/>
    <w:rsid w:val="00CC3F17"/>
    <w:rPr>
      <w:rFonts w:ascii="Arial" w:hAnsi="Arial" w:cs="Arial" w:hint="default"/>
      <w:color w:val="666666"/>
      <w:sz w:val="12"/>
      <w:szCs w:val="12"/>
    </w:rPr>
  </w:style>
  <w:style w:type="table" w:styleId="afff4">
    <w:name w:val="Table Grid"/>
    <w:basedOn w:val="a3"/>
    <w:uiPriority w:val="59"/>
    <w:rsid w:val="001854D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1">
    <w:name w:val="Заголовок 2 Знак"/>
    <w:basedOn w:val="a2"/>
    <w:link w:val="20"/>
    <w:rsid w:val="00466E1B"/>
    <w:rPr>
      <w:b/>
      <w:i/>
      <w:color w:val="000000"/>
      <w:sz w:val="26"/>
    </w:rPr>
  </w:style>
  <w:style w:type="character" w:customStyle="1" w:styleId="25">
    <w:name w:val="Основной текст с отступом 2 Знак"/>
    <w:aliases w:val=" Знак Знак"/>
    <w:basedOn w:val="a2"/>
    <w:link w:val="24"/>
    <w:rsid w:val="00466E1B"/>
    <w:rPr>
      <w:color w:val="000000"/>
      <w:sz w:val="26"/>
    </w:rPr>
  </w:style>
  <w:style w:type="character" w:customStyle="1" w:styleId="34">
    <w:name w:val="Основной текст с отступом 3 Знак"/>
    <w:basedOn w:val="a2"/>
    <w:link w:val="33"/>
    <w:rsid w:val="00466E1B"/>
    <w:rPr>
      <w:color w:val="000000"/>
      <w:sz w:val="26"/>
    </w:rPr>
  </w:style>
  <w:style w:type="paragraph" w:customStyle="1" w:styleId="15">
    <w:name w:val="Основной текст с отступом1"/>
    <w:basedOn w:val="a1"/>
    <w:link w:val="BodyTextIndentChar"/>
    <w:rsid w:val="00CC6768"/>
    <w:pPr>
      <w:spacing w:after="120"/>
      <w:ind w:left="283"/>
    </w:pPr>
    <w:rPr>
      <w:sz w:val="20"/>
      <w:szCs w:val="20"/>
    </w:rPr>
  </w:style>
  <w:style w:type="character" w:customStyle="1" w:styleId="BodyTextIndentChar">
    <w:name w:val="Body Text Indent Char"/>
    <w:basedOn w:val="a2"/>
    <w:link w:val="15"/>
    <w:rsid w:val="00CC6768"/>
  </w:style>
  <w:style w:type="paragraph" w:customStyle="1" w:styleId="220">
    <w:name w:val="Основной текст 22"/>
    <w:basedOn w:val="a1"/>
    <w:rsid w:val="00580BAE"/>
    <w:pPr>
      <w:suppressAutoHyphens/>
    </w:pPr>
    <w:rPr>
      <w:b/>
      <w:bCs/>
      <w:sz w:val="28"/>
      <w:lang w:eastAsia="zh-CN"/>
    </w:rPr>
  </w:style>
  <w:style w:type="paragraph" w:styleId="afff5">
    <w:name w:val="List Paragraph"/>
    <w:basedOn w:val="a1"/>
    <w:uiPriority w:val="34"/>
    <w:qFormat/>
    <w:rsid w:val="005A3EBE"/>
    <w:pPr>
      <w:ind w:left="720"/>
      <w:contextualSpacing/>
    </w:pPr>
  </w:style>
  <w:style w:type="paragraph" w:customStyle="1" w:styleId="TableContents">
    <w:name w:val="Table Contents"/>
    <w:basedOn w:val="a1"/>
    <w:rsid w:val="00C002DC"/>
    <w:pPr>
      <w:widowControl w:val="0"/>
      <w:suppressLineNumbers/>
      <w:suppressAutoHyphens/>
      <w:autoSpaceDN w:val="0"/>
      <w:textAlignment w:val="baseline"/>
    </w:pPr>
    <w:rPr>
      <w:rFonts w:eastAsia="Andale Sans UI" w:cs="Tahoma"/>
      <w:kern w:val="3"/>
      <w:lang w:val="en-US" w:eastAsia="en-US" w:bidi="en-US"/>
    </w:rPr>
  </w:style>
  <w:style w:type="paragraph" w:styleId="afff6">
    <w:name w:val="No Spacing"/>
    <w:uiPriority w:val="1"/>
    <w:qFormat/>
    <w:rsid w:val="004E456D"/>
    <w:rPr>
      <w:rFonts w:asciiTheme="minorHAnsi" w:eastAsiaTheme="minorHAnsi" w:hAnsiTheme="minorHAnsi" w:cstheme="minorBidi"/>
      <w:sz w:val="22"/>
      <w:szCs w:val="22"/>
      <w:lang w:eastAsia="en-US"/>
    </w:rPr>
  </w:style>
  <w:style w:type="table" w:customStyle="1" w:styleId="16">
    <w:name w:val="Сетка таблицы1"/>
    <w:basedOn w:val="a3"/>
    <w:next w:val="afff4"/>
    <w:uiPriority w:val="39"/>
    <w:rsid w:val="00071D0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5pt">
    <w:name w:val="Основной текст + 11;5 pt"/>
    <w:basedOn w:val="a2"/>
    <w:rsid w:val="002E3E3B"/>
    <w:rPr>
      <w:rFonts w:ascii="Times New Roman" w:eastAsia="Times New Roman" w:hAnsi="Times New Roman" w:cs="Times New Roman"/>
      <w:color w:val="000000"/>
      <w:spacing w:val="0"/>
      <w:w w:val="100"/>
      <w:position w:val="0"/>
      <w:sz w:val="23"/>
      <w:szCs w:val="23"/>
      <w:shd w:val="clear" w:color="auto" w:fill="FFFFFF"/>
      <w:lang w:val="ru-RU" w:eastAsia="ru-RU" w:bidi="ru-RU"/>
    </w:rPr>
  </w:style>
  <w:style w:type="character" w:customStyle="1" w:styleId="ac">
    <w:name w:val="Текст сноски Знак"/>
    <w:basedOn w:val="a2"/>
    <w:link w:val="ab"/>
    <w:uiPriority w:val="99"/>
    <w:semiHidden/>
    <w:rsid w:val="003624C0"/>
  </w:style>
  <w:style w:type="character" w:styleId="afff7">
    <w:name w:val="footnote reference"/>
    <w:basedOn w:val="a2"/>
    <w:uiPriority w:val="99"/>
    <w:semiHidden/>
    <w:unhideWhenUsed/>
    <w:rsid w:val="003624C0"/>
    <w:rPr>
      <w:vertAlign w:val="superscript"/>
    </w:rPr>
  </w:style>
  <w:style w:type="paragraph" w:customStyle="1" w:styleId="afff8">
    <w:name w:val="текст сноски"/>
    <w:basedOn w:val="a1"/>
    <w:rsid w:val="00AD4921"/>
    <w:pPr>
      <w:widowControl w:val="0"/>
      <w:suppressAutoHyphens/>
    </w:pPr>
    <w:rPr>
      <w:rFonts w:ascii="Gelvetsky 12pt" w:hAnsi="Gelvetsky 12pt"/>
      <w:color w:val="00000A"/>
      <w:lang w:val="en-US"/>
    </w:rPr>
  </w:style>
  <w:style w:type="character" w:customStyle="1" w:styleId="af5">
    <w:name w:val="Верхний колонтитул Знак"/>
    <w:basedOn w:val="a2"/>
    <w:link w:val="af4"/>
    <w:uiPriority w:val="99"/>
    <w:rsid w:val="00D96286"/>
    <w:rPr>
      <w:rFonts w:ascii="Arial" w:hAnsi="Arial"/>
      <w:noProof/>
      <w:sz w:val="24"/>
    </w:rPr>
  </w:style>
  <w:style w:type="table" w:customStyle="1" w:styleId="TableStyle0">
    <w:name w:val="TableStyle0"/>
    <w:rsid w:val="00D51E9B"/>
    <w:pPr>
      <w:ind w:firstLine="0"/>
      <w:jc w:val="left"/>
    </w:pPr>
    <w:rPr>
      <w:rFonts w:ascii="Arial" w:eastAsiaTheme="minorEastAsia" w:hAnsi="Arial" w:cstheme="minorBidi"/>
      <w:sz w:val="16"/>
      <w:szCs w:val="22"/>
    </w:rPr>
    <w:tblPr>
      <w:tblCellMar>
        <w:top w:w="0" w:type="dxa"/>
        <w:left w:w="0" w:type="dxa"/>
        <w:bottom w:w="0" w:type="dxa"/>
        <w:right w:w="0" w:type="dxa"/>
      </w:tblCellMar>
    </w:tblPr>
  </w:style>
  <w:style w:type="character" w:customStyle="1" w:styleId="ListLabel1">
    <w:name w:val="ListLabel 1"/>
    <w:qFormat/>
    <w:rsid w:val="009C26AA"/>
    <w:rPr>
      <w:rFonts w:ascii="Book Antiqua" w:hAnsi="Book Antiqua"/>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317643">
      <w:bodyDiv w:val="1"/>
      <w:marLeft w:val="0"/>
      <w:marRight w:val="0"/>
      <w:marTop w:val="0"/>
      <w:marBottom w:val="0"/>
      <w:divBdr>
        <w:top w:val="none" w:sz="0" w:space="0" w:color="auto"/>
        <w:left w:val="none" w:sz="0" w:space="0" w:color="auto"/>
        <w:bottom w:val="none" w:sz="0" w:space="0" w:color="auto"/>
        <w:right w:val="none" w:sz="0" w:space="0" w:color="auto"/>
      </w:divBdr>
    </w:div>
    <w:div w:id="236132015">
      <w:bodyDiv w:val="1"/>
      <w:marLeft w:val="0"/>
      <w:marRight w:val="0"/>
      <w:marTop w:val="0"/>
      <w:marBottom w:val="0"/>
      <w:divBdr>
        <w:top w:val="none" w:sz="0" w:space="0" w:color="auto"/>
        <w:left w:val="none" w:sz="0" w:space="0" w:color="auto"/>
        <w:bottom w:val="none" w:sz="0" w:space="0" w:color="auto"/>
        <w:right w:val="none" w:sz="0" w:space="0" w:color="auto"/>
      </w:divBdr>
    </w:div>
    <w:div w:id="249896744">
      <w:bodyDiv w:val="1"/>
      <w:marLeft w:val="0"/>
      <w:marRight w:val="0"/>
      <w:marTop w:val="0"/>
      <w:marBottom w:val="0"/>
      <w:divBdr>
        <w:top w:val="none" w:sz="0" w:space="0" w:color="auto"/>
        <w:left w:val="none" w:sz="0" w:space="0" w:color="auto"/>
        <w:bottom w:val="none" w:sz="0" w:space="0" w:color="auto"/>
        <w:right w:val="none" w:sz="0" w:space="0" w:color="auto"/>
      </w:divBdr>
    </w:div>
    <w:div w:id="289168406">
      <w:bodyDiv w:val="1"/>
      <w:marLeft w:val="0"/>
      <w:marRight w:val="0"/>
      <w:marTop w:val="0"/>
      <w:marBottom w:val="0"/>
      <w:divBdr>
        <w:top w:val="none" w:sz="0" w:space="0" w:color="auto"/>
        <w:left w:val="none" w:sz="0" w:space="0" w:color="auto"/>
        <w:bottom w:val="none" w:sz="0" w:space="0" w:color="auto"/>
        <w:right w:val="none" w:sz="0" w:space="0" w:color="auto"/>
      </w:divBdr>
      <w:divsChild>
        <w:div w:id="218592827">
          <w:marLeft w:val="0"/>
          <w:marRight w:val="0"/>
          <w:marTop w:val="0"/>
          <w:marBottom w:val="0"/>
          <w:divBdr>
            <w:top w:val="none" w:sz="0" w:space="0" w:color="auto"/>
            <w:left w:val="none" w:sz="0" w:space="0" w:color="auto"/>
            <w:bottom w:val="none" w:sz="0" w:space="0" w:color="auto"/>
            <w:right w:val="none" w:sz="0" w:space="0" w:color="auto"/>
          </w:divBdr>
        </w:div>
        <w:div w:id="276568076">
          <w:marLeft w:val="0"/>
          <w:marRight w:val="0"/>
          <w:marTop w:val="0"/>
          <w:marBottom w:val="0"/>
          <w:divBdr>
            <w:top w:val="none" w:sz="0" w:space="0" w:color="auto"/>
            <w:left w:val="none" w:sz="0" w:space="0" w:color="auto"/>
            <w:bottom w:val="none" w:sz="0" w:space="0" w:color="auto"/>
            <w:right w:val="none" w:sz="0" w:space="0" w:color="auto"/>
          </w:divBdr>
        </w:div>
        <w:div w:id="598491774">
          <w:marLeft w:val="0"/>
          <w:marRight w:val="0"/>
          <w:marTop w:val="0"/>
          <w:marBottom w:val="0"/>
          <w:divBdr>
            <w:top w:val="none" w:sz="0" w:space="0" w:color="auto"/>
            <w:left w:val="none" w:sz="0" w:space="0" w:color="auto"/>
            <w:bottom w:val="none" w:sz="0" w:space="0" w:color="auto"/>
            <w:right w:val="none" w:sz="0" w:space="0" w:color="auto"/>
          </w:divBdr>
        </w:div>
        <w:div w:id="1339962215">
          <w:marLeft w:val="0"/>
          <w:marRight w:val="0"/>
          <w:marTop w:val="0"/>
          <w:marBottom w:val="0"/>
          <w:divBdr>
            <w:top w:val="none" w:sz="0" w:space="0" w:color="auto"/>
            <w:left w:val="none" w:sz="0" w:space="0" w:color="auto"/>
            <w:bottom w:val="none" w:sz="0" w:space="0" w:color="auto"/>
            <w:right w:val="none" w:sz="0" w:space="0" w:color="auto"/>
          </w:divBdr>
        </w:div>
        <w:div w:id="1956788805">
          <w:marLeft w:val="0"/>
          <w:marRight w:val="0"/>
          <w:marTop w:val="0"/>
          <w:marBottom w:val="0"/>
          <w:divBdr>
            <w:top w:val="none" w:sz="0" w:space="0" w:color="auto"/>
            <w:left w:val="none" w:sz="0" w:space="0" w:color="auto"/>
            <w:bottom w:val="none" w:sz="0" w:space="0" w:color="auto"/>
            <w:right w:val="none" w:sz="0" w:space="0" w:color="auto"/>
          </w:divBdr>
        </w:div>
        <w:div w:id="2018800868">
          <w:marLeft w:val="0"/>
          <w:marRight w:val="0"/>
          <w:marTop w:val="0"/>
          <w:marBottom w:val="0"/>
          <w:divBdr>
            <w:top w:val="none" w:sz="0" w:space="0" w:color="auto"/>
            <w:left w:val="none" w:sz="0" w:space="0" w:color="auto"/>
            <w:bottom w:val="none" w:sz="0" w:space="0" w:color="auto"/>
            <w:right w:val="none" w:sz="0" w:space="0" w:color="auto"/>
          </w:divBdr>
        </w:div>
      </w:divsChild>
    </w:div>
    <w:div w:id="359858391">
      <w:bodyDiv w:val="1"/>
      <w:marLeft w:val="0"/>
      <w:marRight w:val="0"/>
      <w:marTop w:val="0"/>
      <w:marBottom w:val="0"/>
      <w:divBdr>
        <w:top w:val="none" w:sz="0" w:space="0" w:color="auto"/>
        <w:left w:val="none" w:sz="0" w:space="0" w:color="auto"/>
        <w:bottom w:val="none" w:sz="0" w:space="0" w:color="auto"/>
        <w:right w:val="none" w:sz="0" w:space="0" w:color="auto"/>
      </w:divBdr>
    </w:div>
    <w:div w:id="445660387">
      <w:bodyDiv w:val="1"/>
      <w:marLeft w:val="0"/>
      <w:marRight w:val="0"/>
      <w:marTop w:val="0"/>
      <w:marBottom w:val="0"/>
      <w:divBdr>
        <w:top w:val="none" w:sz="0" w:space="0" w:color="auto"/>
        <w:left w:val="none" w:sz="0" w:space="0" w:color="auto"/>
        <w:bottom w:val="none" w:sz="0" w:space="0" w:color="auto"/>
        <w:right w:val="none" w:sz="0" w:space="0" w:color="auto"/>
      </w:divBdr>
    </w:div>
    <w:div w:id="455147632">
      <w:bodyDiv w:val="1"/>
      <w:marLeft w:val="0"/>
      <w:marRight w:val="0"/>
      <w:marTop w:val="0"/>
      <w:marBottom w:val="0"/>
      <w:divBdr>
        <w:top w:val="none" w:sz="0" w:space="0" w:color="auto"/>
        <w:left w:val="none" w:sz="0" w:space="0" w:color="auto"/>
        <w:bottom w:val="none" w:sz="0" w:space="0" w:color="auto"/>
        <w:right w:val="none" w:sz="0" w:space="0" w:color="auto"/>
      </w:divBdr>
    </w:div>
    <w:div w:id="496116885">
      <w:bodyDiv w:val="1"/>
      <w:marLeft w:val="0"/>
      <w:marRight w:val="0"/>
      <w:marTop w:val="0"/>
      <w:marBottom w:val="0"/>
      <w:divBdr>
        <w:top w:val="none" w:sz="0" w:space="0" w:color="auto"/>
        <w:left w:val="none" w:sz="0" w:space="0" w:color="auto"/>
        <w:bottom w:val="none" w:sz="0" w:space="0" w:color="auto"/>
        <w:right w:val="none" w:sz="0" w:space="0" w:color="auto"/>
      </w:divBdr>
    </w:div>
    <w:div w:id="510417101">
      <w:bodyDiv w:val="1"/>
      <w:marLeft w:val="0"/>
      <w:marRight w:val="0"/>
      <w:marTop w:val="0"/>
      <w:marBottom w:val="0"/>
      <w:divBdr>
        <w:top w:val="none" w:sz="0" w:space="0" w:color="auto"/>
        <w:left w:val="none" w:sz="0" w:space="0" w:color="auto"/>
        <w:bottom w:val="none" w:sz="0" w:space="0" w:color="auto"/>
        <w:right w:val="none" w:sz="0" w:space="0" w:color="auto"/>
      </w:divBdr>
    </w:div>
    <w:div w:id="530921823">
      <w:bodyDiv w:val="1"/>
      <w:marLeft w:val="0"/>
      <w:marRight w:val="0"/>
      <w:marTop w:val="0"/>
      <w:marBottom w:val="0"/>
      <w:divBdr>
        <w:top w:val="none" w:sz="0" w:space="0" w:color="auto"/>
        <w:left w:val="none" w:sz="0" w:space="0" w:color="auto"/>
        <w:bottom w:val="none" w:sz="0" w:space="0" w:color="auto"/>
        <w:right w:val="none" w:sz="0" w:space="0" w:color="auto"/>
      </w:divBdr>
    </w:div>
    <w:div w:id="620041684">
      <w:bodyDiv w:val="1"/>
      <w:marLeft w:val="0"/>
      <w:marRight w:val="0"/>
      <w:marTop w:val="0"/>
      <w:marBottom w:val="0"/>
      <w:divBdr>
        <w:top w:val="none" w:sz="0" w:space="0" w:color="auto"/>
        <w:left w:val="none" w:sz="0" w:space="0" w:color="auto"/>
        <w:bottom w:val="none" w:sz="0" w:space="0" w:color="auto"/>
        <w:right w:val="none" w:sz="0" w:space="0" w:color="auto"/>
      </w:divBdr>
    </w:div>
    <w:div w:id="636303207">
      <w:bodyDiv w:val="1"/>
      <w:marLeft w:val="0"/>
      <w:marRight w:val="0"/>
      <w:marTop w:val="0"/>
      <w:marBottom w:val="0"/>
      <w:divBdr>
        <w:top w:val="none" w:sz="0" w:space="0" w:color="auto"/>
        <w:left w:val="none" w:sz="0" w:space="0" w:color="auto"/>
        <w:bottom w:val="none" w:sz="0" w:space="0" w:color="auto"/>
        <w:right w:val="none" w:sz="0" w:space="0" w:color="auto"/>
      </w:divBdr>
      <w:divsChild>
        <w:div w:id="2048331356">
          <w:marLeft w:val="0"/>
          <w:marRight w:val="0"/>
          <w:marTop w:val="0"/>
          <w:marBottom w:val="0"/>
          <w:divBdr>
            <w:top w:val="none" w:sz="0" w:space="0" w:color="auto"/>
            <w:left w:val="none" w:sz="0" w:space="0" w:color="auto"/>
            <w:bottom w:val="none" w:sz="0" w:space="0" w:color="auto"/>
            <w:right w:val="none" w:sz="0" w:space="0" w:color="auto"/>
          </w:divBdr>
        </w:div>
        <w:div w:id="1602102719">
          <w:marLeft w:val="0"/>
          <w:marRight w:val="0"/>
          <w:marTop w:val="0"/>
          <w:marBottom w:val="0"/>
          <w:divBdr>
            <w:top w:val="none" w:sz="0" w:space="0" w:color="auto"/>
            <w:left w:val="none" w:sz="0" w:space="0" w:color="auto"/>
            <w:bottom w:val="none" w:sz="0" w:space="0" w:color="auto"/>
            <w:right w:val="none" w:sz="0" w:space="0" w:color="auto"/>
          </w:divBdr>
        </w:div>
      </w:divsChild>
    </w:div>
    <w:div w:id="818157774">
      <w:bodyDiv w:val="1"/>
      <w:marLeft w:val="0"/>
      <w:marRight w:val="0"/>
      <w:marTop w:val="0"/>
      <w:marBottom w:val="0"/>
      <w:divBdr>
        <w:top w:val="none" w:sz="0" w:space="0" w:color="auto"/>
        <w:left w:val="none" w:sz="0" w:space="0" w:color="auto"/>
        <w:bottom w:val="none" w:sz="0" w:space="0" w:color="auto"/>
        <w:right w:val="none" w:sz="0" w:space="0" w:color="auto"/>
      </w:divBdr>
    </w:div>
    <w:div w:id="825823910">
      <w:bodyDiv w:val="1"/>
      <w:marLeft w:val="0"/>
      <w:marRight w:val="0"/>
      <w:marTop w:val="0"/>
      <w:marBottom w:val="0"/>
      <w:divBdr>
        <w:top w:val="none" w:sz="0" w:space="0" w:color="auto"/>
        <w:left w:val="none" w:sz="0" w:space="0" w:color="auto"/>
        <w:bottom w:val="none" w:sz="0" w:space="0" w:color="auto"/>
        <w:right w:val="none" w:sz="0" w:space="0" w:color="auto"/>
      </w:divBdr>
      <w:divsChild>
        <w:div w:id="645475279">
          <w:marLeft w:val="0"/>
          <w:marRight w:val="0"/>
          <w:marTop w:val="0"/>
          <w:marBottom w:val="0"/>
          <w:divBdr>
            <w:top w:val="none" w:sz="0" w:space="0" w:color="auto"/>
            <w:left w:val="none" w:sz="0" w:space="0" w:color="auto"/>
            <w:bottom w:val="none" w:sz="0" w:space="0" w:color="auto"/>
            <w:right w:val="none" w:sz="0" w:space="0" w:color="auto"/>
          </w:divBdr>
        </w:div>
        <w:div w:id="1075516397">
          <w:marLeft w:val="0"/>
          <w:marRight w:val="0"/>
          <w:marTop w:val="0"/>
          <w:marBottom w:val="0"/>
          <w:divBdr>
            <w:top w:val="none" w:sz="0" w:space="0" w:color="auto"/>
            <w:left w:val="none" w:sz="0" w:space="0" w:color="auto"/>
            <w:bottom w:val="none" w:sz="0" w:space="0" w:color="auto"/>
            <w:right w:val="none" w:sz="0" w:space="0" w:color="auto"/>
          </w:divBdr>
        </w:div>
        <w:div w:id="1242955874">
          <w:marLeft w:val="0"/>
          <w:marRight w:val="0"/>
          <w:marTop w:val="0"/>
          <w:marBottom w:val="0"/>
          <w:divBdr>
            <w:top w:val="none" w:sz="0" w:space="0" w:color="auto"/>
            <w:left w:val="none" w:sz="0" w:space="0" w:color="auto"/>
            <w:bottom w:val="none" w:sz="0" w:space="0" w:color="auto"/>
            <w:right w:val="none" w:sz="0" w:space="0" w:color="auto"/>
          </w:divBdr>
        </w:div>
        <w:div w:id="1250037805">
          <w:marLeft w:val="0"/>
          <w:marRight w:val="0"/>
          <w:marTop w:val="0"/>
          <w:marBottom w:val="0"/>
          <w:divBdr>
            <w:top w:val="none" w:sz="0" w:space="0" w:color="auto"/>
            <w:left w:val="none" w:sz="0" w:space="0" w:color="auto"/>
            <w:bottom w:val="none" w:sz="0" w:space="0" w:color="auto"/>
            <w:right w:val="none" w:sz="0" w:space="0" w:color="auto"/>
          </w:divBdr>
        </w:div>
        <w:div w:id="1399985025">
          <w:marLeft w:val="0"/>
          <w:marRight w:val="0"/>
          <w:marTop w:val="0"/>
          <w:marBottom w:val="0"/>
          <w:divBdr>
            <w:top w:val="none" w:sz="0" w:space="0" w:color="auto"/>
            <w:left w:val="none" w:sz="0" w:space="0" w:color="auto"/>
            <w:bottom w:val="none" w:sz="0" w:space="0" w:color="auto"/>
            <w:right w:val="none" w:sz="0" w:space="0" w:color="auto"/>
          </w:divBdr>
        </w:div>
        <w:div w:id="1708070082">
          <w:marLeft w:val="0"/>
          <w:marRight w:val="0"/>
          <w:marTop w:val="0"/>
          <w:marBottom w:val="0"/>
          <w:divBdr>
            <w:top w:val="none" w:sz="0" w:space="0" w:color="auto"/>
            <w:left w:val="none" w:sz="0" w:space="0" w:color="auto"/>
            <w:bottom w:val="none" w:sz="0" w:space="0" w:color="auto"/>
            <w:right w:val="none" w:sz="0" w:space="0" w:color="auto"/>
          </w:divBdr>
        </w:div>
      </w:divsChild>
    </w:div>
    <w:div w:id="849180787">
      <w:bodyDiv w:val="1"/>
      <w:marLeft w:val="0"/>
      <w:marRight w:val="0"/>
      <w:marTop w:val="0"/>
      <w:marBottom w:val="0"/>
      <w:divBdr>
        <w:top w:val="none" w:sz="0" w:space="0" w:color="auto"/>
        <w:left w:val="none" w:sz="0" w:space="0" w:color="auto"/>
        <w:bottom w:val="none" w:sz="0" w:space="0" w:color="auto"/>
        <w:right w:val="none" w:sz="0" w:space="0" w:color="auto"/>
      </w:divBdr>
    </w:div>
    <w:div w:id="1010912218">
      <w:bodyDiv w:val="1"/>
      <w:marLeft w:val="0"/>
      <w:marRight w:val="0"/>
      <w:marTop w:val="0"/>
      <w:marBottom w:val="0"/>
      <w:divBdr>
        <w:top w:val="none" w:sz="0" w:space="0" w:color="auto"/>
        <w:left w:val="none" w:sz="0" w:space="0" w:color="auto"/>
        <w:bottom w:val="none" w:sz="0" w:space="0" w:color="auto"/>
        <w:right w:val="none" w:sz="0" w:space="0" w:color="auto"/>
      </w:divBdr>
    </w:div>
    <w:div w:id="1033730908">
      <w:bodyDiv w:val="1"/>
      <w:marLeft w:val="0"/>
      <w:marRight w:val="0"/>
      <w:marTop w:val="0"/>
      <w:marBottom w:val="0"/>
      <w:divBdr>
        <w:top w:val="none" w:sz="0" w:space="0" w:color="auto"/>
        <w:left w:val="none" w:sz="0" w:space="0" w:color="auto"/>
        <w:bottom w:val="none" w:sz="0" w:space="0" w:color="auto"/>
        <w:right w:val="none" w:sz="0" w:space="0" w:color="auto"/>
      </w:divBdr>
    </w:div>
    <w:div w:id="1193686204">
      <w:bodyDiv w:val="1"/>
      <w:marLeft w:val="0"/>
      <w:marRight w:val="0"/>
      <w:marTop w:val="0"/>
      <w:marBottom w:val="0"/>
      <w:divBdr>
        <w:top w:val="none" w:sz="0" w:space="0" w:color="auto"/>
        <w:left w:val="none" w:sz="0" w:space="0" w:color="auto"/>
        <w:bottom w:val="none" w:sz="0" w:space="0" w:color="auto"/>
        <w:right w:val="none" w:sz="0" w:space="0" w:color="auto"/>
      </w:divBdr>
    </w:div>
    <w:div w:id="1273628096">
      <w:bodyDiv w:val="1"/>
      <w:marLeft w:val="0"/>
      <w:marRight w:val="0"/>
      <w:marTop w:val="0"/>
      <w:marBottom w:val="0"/>
      <w:divBdr>
        <w:top w:val="none" w:sz="0" w:space="0" w:color="auto"/>
        <w:left w:val="none" w:sz="0" w:space="0" w:color="auto"/>
        <w:bottom w:val="none" w:sz="0" w:space="0" w:color="auto"/>
        <w:right w:val="none" w:sz="0" w:space="0" w:color="auto"/>
      </w:divBdr>
      <w:divsChild>
        <w:div w:id="1741243599">
          <w:marLeft w:val="0"/>
          <w:marRight w:val="0"/>
          <w:marTop w:val="0"/>
          <w:marBottom w:val="0"/>
          <w:divBdr>
            <w:top w:val="none" w:sz="0" w:space="0" w:color="auto"/>
            <w:left w:val="none" w:sz="0" w:space="0" w:color="auto"/>
            <w:bottom w:val="none" w:sz="0" w:space="0" w:color="auto"/>
            <w:right w:val="none" w:sz="0" w:space="0" w:color="auto"/>
          </w:divBdr>
        </w:div>
      </w:divsChild>
    </w:div>
    <w:div w:id="1303731814">
      <w:bodyDiv w:val="1"/>
      <w:marLeft w:val="0"/>
      <w:marRight w:val="0"/>
      <w:marTop w:val="0"/>
      <w:marBottom w:val="0"/>
      <w:divBdr>
        <w:top w:val="none" w:sz="0" w:space="0" w:color="auto"/>
        <w:left w:val="none" w:sz="0" w:space="0" w:color="auto"/>
        <w:bottom w:val="none" w:sz="0" w:space="0" w:color="auto"/>
        <w:right w:val="none" w:sz="0" w:space="0" w:color="auto"/>
      </w:divBdr>
      <w:divsChild>
        <w:div w:id="1675103982">
          <w:marLeft w:val="0"/>
          <w:marRight w:val="0"/>
          <w:marTop w:val="0"/>
          <w:marBottom w:val="0"/>
          <w:divBdr>
            <w:top w:val="none" w:sz="0" w:space="0" w:color="auto"/>
            <w:left w:val="none" w:sz="0" w:space="0" w:color="auto"/>
            <w:bottom w:val="none" w:sz="0" w:space="0" w:color="auto"/>
            <w:right w:val="none" w:sz="0" w:space="0" w:color="auto"/>
          </w:divBdr>
        </w:div>
      </w:divsChild>
    </w:div>
    <w:div w:id="1389841110">
      <w:bodyDiv w:val="1"/>
      <w:marLeft w:val="0"/>
      <w:marRight w:val="0"/>
      <w:marTop w:val="0"/>
      <w:marBottom w:val="0"/>
      <w:divBdr>
        <w:top w:val="none" w:sz="0" w:space="0" w:color="auto"/>
        <w:left w:val="none" w:sz="0" w:space="0" w:color="auto"/>
        <w:bottom w:val="none" w:sz="0" w:space="0" w:color="auto"/>
        <w:right w:val="none" w:sz="0" w:space="0" w:color="auto"/>
      </w:divBdr>
      <w:divsChild>
        <w:div w:id="470052628">
          <w:marLeft w:val="0"/>
          <w:marRight w:val="0"/>
          <w:marTop w:val="0"/>
          <w:marBottom w:val="0"/>
          <w:divBdr>
            <w:top w:val="none" w:sz="0" w:space="0" w:color="auto"/>
            <w:left w:val="none" w:sz="0" w:space="0" w:color="auto"/>
            <w:bottom w:val="none" w:sz="0" w:space="0" w:color="auto"/>
            <w:right w:val="none" w:sz="0" w:space="0" w:color="auto"/>
          </w:divBdr>
        </w:div>
        <w:div w:id="925965023">
          <w:marLeft w:val="0"/>
          <w:marRight w:val="0"/>
          <w:marTop w:val="0"/>
          <w:marBottom w:val="0"/>
          <w:divBdr>
            <w:top w:val="none" w:sz="0" w:space="0" w:color="auto"/>
            <w:left w:val="none" w:sz="0" w:space="0" w:color="auto"/>
            <w:bottom w:val="none" w:sz="0" w:space="0" w:color="auto"/>
            <w:right w:val="none" w:sz="0" w:space="0" w:color="auto"/>
          </w:divBdr>
        </w:div>
        <w:div w:id="1264068285">
          <w:marLeft w:val="0"/>
          <w:marRight w:val="0"/>
          <w:marTop w:val="0"/>
          <w:marBottom w:val="0"/>
          <w:divBdr>
            <w:top w:val="none" w:sz="0" w:space="0" w:color="auto"/>
            <w:left w:val="none" w:sz="0" w:space="0" w:color="auto"/>
            <w:bottom w:val="none" w:sz="0" w:space="0" w:color="auto"/>
            <w:right w:val="none" w:sz="0" w:space="0" w:color="auto"/>
          </w:divBdr>
        </w:div>
        <w:div w:id="1733692314">
          <w:marLeft w:val="0"/>
          <w:marRight w:val="0"/>
          <w:marTop w:val="0"/>
          <w:marBottom w:val="0"/>
          <w:divBdr>
            <w:top w:val="none" w:sz="0" w:space="0" w:color="auto"/>
            <w:left w:val="none" w:sz="0" w:space="0" w:color="auto"/>
            <w:bottom w:val="none" w:sz="0" w:space="0" w:color="auto"/>
            <w:right w:val="none" w:sz="0" w:space="0" w:color="auto"/>
          </w:divBdr>
        </w:div>
        <w:div w:id="1861702263">
          <w:marLeft w:val="0"/>
          <w:marRight w:val="0"/>
          <w:marTop w:val="0"/>
          <w:marBottom w:val="0"/>
          <w:divBdr>
            <w:top w:val="none" w:sz="0" w:space="0" w:color="auto"/>
            <w:left w:val="none" w:sz="0" w:space="0" w:color="auto"/>
            <w:bottom w:val="none" w:sz="0" w:space="0" w:color="auto"/>
            <w:right w:val="none" w:sz="0" w:space="0" w:color="auto"/>
          </w:divBdr>
        </w:div>
        <w:div w:id="1971401060">
          <w:marLeft w:val="0"/>
          <w:marRight w:val="0"/>
          <w:marTop w:val="0"/>
          <w:marBottom w:val="0"/>
          <w:divBdr>
            <w:top w:val="none" w:sz="0" w:space="0" w:color="auto"/>
            <w:left w:val="none" w:sz="0" w:space="0" w:color="auto"/>
            <w:bottom w:val="none" w:sz="0" w:space="0" w:color="auto"/>
            <w:right w:val="none" w:sz="0" w:space="0" w:color="auto"/>
          </w:divBdr>
        </w:div>
      </w:divsChild>
    </w:div>
    <w:div w:id="1417707349">
      <w:bodyDiv w:val="1"/>
      <w:marLeft w:val="0"/>
      <w:marRight w:val="0"/>
      <w:marTop w:val="0"/>
      <w:marBottom w:val="0"/>
      <w:divBdr>
        <w:top w:val="none" w:sz="0" w:space="0" w:color="auto"/>
        <w:left w:val="none" w:sz="0" w:space="0" w:color="auto"/>
        <w:bottom w:val="none" w:sz="0" w:space="0" w:color="auto"/>
        <w:right w:val="none" w:sz="0" w:space="0" w:color="auto"/>
      </w:divBdr>
      <w:divsChild>
        <w:div w:id="140777507">
          <w:marLeft w:val="0"/>
          <w:marRight w:val="0"/>
          <w:marTop w:val="0"/>
          <w:marBottom w:val="0"/>
          <w:divBdr>
            <w:top w:val="none" w:sz="0" w:space="0" w:color="auto"/>
            <w:left w:val="none" w:sz="0" w:space="0" w:color="auto"/>
            <w:bottom w:val="none" w:sz="0" w:space="0" w:color="auto"/>
            <w:right w:val="none" w:sz="0" w:space="0" w:color="auto"/>
          </w:divBdr>
        </w:div>
        <w:div w:id="643700082">
          <w:marLeft w:val="0"/>
          <w:marRight w:val="0"/>
          <w:marTop w:val="0"/>
          <w:marBottom w:val="0"/>
          <w:divBdr>
            <w:top w:val="none" w:sz="0" w:space="0" w:color="auto"/>
            <w:left w:val="none" w:sz="0" w:space="0" w:color="auto"/>
            <w:bottom w:val="none" w:sz="0" w:space="0" w:color="auto"/>
            <w:right w:val="none" w:sz="0" w:space="0" w:color="auto"/>
          </w:divBdr>
        </w:div>
        <w:div w:id="1429351216">
          <w:marLeft w:val="0"/>
          <w:marRight w:val="0"/>
          <w:marTop w:val="0"/>
          <w:marBottom w:val="0"/>
          <w:divBdr>
            <w:top w:val="none" w:sz="0" w:space="0" w:color="auto"/>
            <w:left w:val="none" w:sz="0" w:space="0" w:color="auto"/>
            <w:bottom w:val="none" w:sz="0" w:space="0" w:color="auto"/>
            <w:right w:val="none" w:sz="0" w:space="0" w:color="auto"/>
          </w:divBdr>
        </w:div>
        <w:div w:id="1535583357">
          <w:marLeft w:val="0"/>
          <w:marRight w:val="0"/>
          <w:marTop w:val="0"/>
          <w:marBottom w:val="0"/>
          <w:divBdr>
            <w:top w:val="none" w:sz="0" w:space="0" w:color="auto"/>
            <w:left w:val="none" w:sz="0" w:space="0" w:color="auto"/>
            <w:bottom w:val="none" w:sz="0" w:space="0" w:color="auto"/>
            <w:right w:val="none" w:sz="0" w:space="0" w:color="auto"/>
          </w:divBdr>
        </w:div>
        <w:div w:id="1705865905">
          <w:marLeft w:val="0"/>
          <w:marRight w:val="0"/>
          <w:marTop w:val="0"/>
          <w:marBottom w:val="0"/>
          <w:divBdr>
            <w:top w:val="none" w:sz="0" w:space="0" w:color="auto"/>
            <w:left w:val="none" w:sz="0" w:space="0" w:color="auto"/>
            <w:bottom w:val="none" w:sz="0" w:space="0" w:color="auto"/>
            <w:right w:val="none" w:sz="0" w:space="0" w:color="auto"/>
          </w:divBdr>
        </w:div>
        <w:div w:id="2078016697">
          <w:marLeft w:val="0"/>
          <w:marRight w:val="0"/>
          <w:marTop w:val="0"/>
          <w:marBottom w:val="0"/>
          <w:divBdr>
            <w:top w:val="none" w:sz="0" w:space="0" w:color="auto"/>
            <w:left w:val="none" w:sz="0" w:space="0" w:color="auto"/>
            <w:bottom w:val="none" w:sz="0" w:space="0" w:color="auto"/>
            <w:right w:val="none" w:sz="0" w:space="0" w:color="auto"/>
          </w:divBdr>
        </w:div>
      </w:divsChild>
    </w:div>
    <w:div w:id="1424836460">
      <w:bodyDiv w:val="1"/>
      <w:marLeft w:val="0"/>
      <w:marRight w:val="0"/>
      <w:marTop w:val="0"/>
      <w:marBottom w:val="0"/>
      <w:divBdr>
        <w:top w:val="none" w:sz="0" w:space="0" w:color="auto"/>
        <w:left w:val="none" w:sz="0" w:space="0" w:color="auto"/>
        <w:bottom w:val="none" w:sz="0" w:space="0" w:color="auto"/>
        <w:right w:val="none" w:sz="0" w:space="0" w:color="auto"/>
      </w:divBdr>
    </w:div>
    <w:div w:id="1619675522">
      <w:bodyDiv w:val="1"/>
      <w:marLeft w:val="0"/>
      <w:marRight w:val="0"/>
      <w:marTop w:val="0"/>
      <w:marBottom w:val="0"/>
      <w:divBdr>
        <w:top w:val="none" w:sz="0" w:space="0" w:color="auto"/>
        <w:left w:val="none" w:sz="0" w:space="0" w:color="auto"/>
        <w:bottom w:val="none" w:sz="0" w:space="0" w:color="auto"/>
        <w:right w:val="none" w:sz="0" w:space="0" w:color="auto"/>
      </w:divBdr>
    </w:div>
    <w:div w:id="1685473424">
      <w:bodyDiv w:val="1"/>
      <w:marLeft w:val="0"/>
      <w:marRight w:val="0"/>
      <w:marTop w:val="0"/>
      <w:marBottom w:val="0"/>
      <w:divBdr>
        <w:top w:val="none" w:sz="0" w:space="0" w:color="auto"/>
        <w:left w:val="none" w:sz="0" w:space="0" w:color="auto"/>
        <w:bottom w:val="none" w:sz="0" w:space="0" w:color="auto"/>
        <w:right w:val="none" w:sz="0" w:space="0" w:color="auto"/>
      </w:divBdr>
    </w:div>
    <w:div w:id="1703749014">
      <w:bodyDiv w:val="1"/>
      <w:marLeft w:val="0"/>
      <w:marRight w:val="0"/>
      <w:marTop w:val="0"/>
      <w:marBottom w:val="0"/>
      <w:divBdr>
        <w:top w:val="none" w:sz="0" w:space="0" w:color="auto"/>
        <w:left w:val="none" w:sz="0" w:space="0" w:color="auto"/>
        <w:bottom w:val="none" w:sz="0" w:space="0" w:color="auto"/>
        <w:right w:val="none" w:sz="0" w:space="0" w:color="auto"/>
      </w:divBdr>
    </w:div>
    <w:div w:id="1710953261">
      <w:bodyDiv w:val="1"/>
      <w:marLeft w:val="0"/>
      <w:marRight w:val="0"/>
      <w:marTop w:val="0"/>
      <w:marBottom w:val="0"/>
      <w:divBdr>
        <w:top w:val="none" w:sz="0" w:space="0" w:color="auto"/>
        <w:left w:val="none" w:sz="0" w:space="0" w:color="auto"/>
        <w:bottom w:val="none" w:sz="0" w:space="0" w:color="auto"/>
        <w:right w:val="none" w:sz="0" w:space="0" w:color="auto"/>
      </w:divBdr>
    </w:div>
    <w:div w:id="1740056780">
      <w:bodyDiv w:val="1"/>
      <w:marLeft w:val="0"/>
      <w:marRight w:val="0"/>
      <w:marTop w:val="0"/>
      <w:marBottom w:val="0"/>
      <w:divBdr>
        <w:top w:val="none" w:sz="0" w:space="0" w:color="auto"/>
        <w:left w:val="none" w:sz="0" w:space="0" w:color="auto"/>
        <w:bottom w:val="none" w:sz="0" w:space="0" w:color="auto"/>
        <w:right w:val="none" w:sz="0" w:space="0" w:color="auto"/>
      </w:divBdr>
    </w:div>
    <w:div w:id="1805462638">
      <w:bodyDiv w:val="1"/>
      <w:marLeft w:val="0"/>
      <w:marRight w:val="0"/>
      <w:marTop w:val="0"/>
      <w:marBottom w:val="0"/>
      <w:divBdr>
        <w:top w:val="none" w:sz="0" w:space="0" w:color="auto"/>
        <w:left w:val="none" w:sz="0" w:space="0" w:color="auto"/>
        <w:bottom w:val="none" w:sz="0" w:space="0" w:color="auto"/>
        <w:right w:val="none" w:sz="0" w:space="0" w:color="auto"/>
      </w:divBdr>
    </w:div>
    <w:div w:id="1819494945">
      <w:bodyDiv w:val="1"/>
      <w:marLeft w:val="0"/>
      <w:marRight w:val="0"/>
      <w:marTop w:val="0"/>
      <w:marBottom w:val="0"/>
      <w:divBdr>
        <w:top w:val="none" w:sz="0" w:space="0" w:color="auto"/>
        <w:left w:val="none" w:sz="0" w:space="0" w:color="auto"/>
        <w:bottom w:val="none" w:sz="0" w:space="0" w:color="auto"/>
        <w:right w:val="none" w:sz="0" w:space="0" w:color="auto"/>
      </w:divBdr>
    </w:div>
    <w:div w:id="1838643881">
      <w:bodyDiv w:val="1"/>
      <w:marLeft w:val="0"/>
      <w:marRight w:val="0"/>
      <w:marTop w:val="0"/>
      <w:marBottom w:val="0"/>
      <w:divBdr>
        <w:top w:val="none" w:sz="0" w:space="0" w:color="auto"/>
        <w:left w:val="none" w:sz="0" w:space="0" w:color="auto"/>
        <w:bottom w:val="none" w:sz="0" w:space="0" w:color="auto"/>
        <w:right w:val="none" w:sz="0" w:space="0" w:color="auto"/>
      </w:divBdr>
    </w:div>
    <w:div w:id="1925720933">
      <w:bodyDiv w:val="1"/>
      <w:marLeft w:val="0"/>
      <w:marRight w:val="0"/>
      <w:marTop w:val="0"/>
      <w:marBottom w:val="0"/>
      <w:divBdr>
        <w:top w:val="none" w:sz="0" w:space="0" w:color="auto"/>
        <w:left w:val="none" w:sz="0" w:space="0" w:color="auto"/>
        <w:bottom w:val="none" w:sz="0" w:space="0" w:color="auto"/>
        <w:right w:val="none" w:sz="0" w:space="0" w:color="auto"/>
      </w:divBdr>
    </w:div>
    <w:div w:id="1953588032">
      <w:bodyDiv w:val="1"/>
      <w:marLeft w:val="0"/>
      <w:marRight w:val="0"/>
      <w:marTop w:val="0"/>
      <w:marBottom w:val="0"/>
      <w:divBdr>
        <w:top w:val="none" w:sz="0" w:space="0" w:color="auto"/>
        <w:left w:val="none" w:sz="0" w:space="0" w:color="auto"/>
        <w:bottom w:val="none" w:sz="0" w:space="0" w:color="auto"/>
        <w:right w:val="none" w:sz="0" w:space="0" w:color="auto"/>
      </w:divBdr>
    </w:div>
    <w:div w:id="1979874115">
      <w:bodyDiv w:val="1"/>
      <w:marLeft w:val="0"/>
      <w:marRight w:val="0"/>
      <w:marTop w:val="0"/>
      <w:marBottom w:val="0"/>
      <w:divBdr>
        <w:top w:val="none" w:sz="0" w:space="0" w:color="auto"/>
        <w:left w:val="none" w:sz="0" w:space="0" w:color="auto"/>
        <w:bottom w:val="none" w:sz="0" w:space="0" w:color="auto"/>
        <w:right w:val="none" w:sz="0" w:space="0" w:color="auto"/>
      </w:divBdr>
      <w:divsChild>
        <w:div w:id="337778959">
          <w:marLeft w:val="0"/>
          <w:marRight w:val="0"/>
          <w:marTop w:val="0"/>
          <w:marBottom w:val="0"/>
          <w:divBdr>
            <w:top w:val="none" w:sz="0" w:space="0" w:color="auto"/>
            <w:left w:val="none" w:sz="0" w:space="0" w:color="auto"/>
            <w:bottom w:val="none" w:sz="0" w:space="0" w:color="auto"/>
            <w:right w:val="none" w:sz="0" w:space="0" w:color="auto"/>
          </w:divBdr>
        </w:div>
        <w:div w:id="1631789089">
          <w:marLeft w:val="0"/>
          <w:marRight w:val="0"/>
          <w:marTop w:val="0"/>
          <w:marBottom w:val="0"/>
          <w:divBdr>
            <w:top w:val="none" w:sz="0" w:space="0" w:color="auto"/>
            <w:left w:val="none" w:sz="0" w:space="0" w:color="auto"/>
            <w:bottom w:val="none" w:sz="0" w:space="0" w:color="auto"/>
            <w:right w:val="none" w:sz="0" w:space="0" w:color="auto"/>
          </w:divBdr>
        </w:div>
      </w:divsChild>
    </w:div>
    <w:div w:id="1981644713">
      <w:bodyDiv w:val="1"/>
      <w:marLeft w:val="0"/>
      <w:marRight w:val="0"/>
      <w:marTop w:val="0"/>
      <w:marBottom w:val="0"/>
      <w:divBdr>
        <w:top w:val="none" w:sz="0" w:space="0" w:color="auto"/>
        <w:left w:val="none" w:sz="0" w:space="0" w:color="auto"/>
        <w:bottom w:val="none" w:sz="0" w:space="0" w:color="auto"/>
        <w:right w:val="none" w:sz="0" w:space="0" w:color="auto"/>
      </w:divBdr>
    </w:div>
    <w:div w:id="2003584980">
      <w:bodyDiv w:val="1"/>
      <w:marLeft w:val="0"/>
      <w:marRight w:val="0"/>
      <w:marTop w:val="0"/>
      <w:marBottom w:val="0"/>
      <w:divBdr>
        <w:top w:val="none" w:sz="0" w:space="0" w:color="auto"/>
        <w:left w:val="none" w:sz="0" w:space="0" w:color="auto"/>
        <w:bottom w:val="none" w:sz="0" w:space="0" w:color="auto"/>
        <w:right w:val="none" w:sz="0" w:space="0" w:color="auto"/>
      </w:divBdr>
    </w:div>
    <w:div w:id="2009362820">
      <w:bodyDiv w:val="1"/>
      <w:marLeft w:val="0"/>
      <w:marRight w:val="0"/>
      <w:marTop w:val="0"/>
      <w:marBottom w:val="0"/>
      <w:divBdr>
        <w:top w:val="none" w:sz="0" w:space="0" w:color="auto"/>
        <w:left w:val="none" w:sz="0" w:space="0" w:color="auto"/>
        <w:bottom w:val="none" w:sz="0" w:space="0" w:color="auto"/>
        <w:right w:val="none" w:sz="0" w:space="0" w:color="auto"/>
      </w:divBdr>
    </w:div>
    <w:div w:id="2021008179">
      <w:bodyDiv w:val="1"/>
      <w:marLeft w:val="0"/>
      <w:marRight w:val="0"/>
      <w:marTop w:val="0"/>
      <w:marBottom w:val="0"/>
      <w:divBdr>
        <w:top w:val="none" w:sz="0" w:space="0" w:color="auto"/>
        <w:left w:val="none" w:sz="0" w:space="0" w:color="auto"/>
        <w:bottom w:val="none" w:sz="0" w:space="0" w:color="auto"/>
        <w:right w:val="none" w:sz="0" w:space="0" w:color="auto"/>
      </w:divBdr>
    </w:div>
    <w:div w:id="2024045132">
      <w:bodyDiv w:val="1"/>
      <w:marLeft w:val="0"/>
      <w:marRight w:val="0"/>
      <w:marTop w:val="0"/>
      <w:marBottom w:val="0"/>
      <w:divBdr>
        <w:top w:val="none" w:sz="0" w:space="0" w:color="auto"/>
        <w:left w:val="none" w:sz="0" w:space="0" w:color="auto"/>
        <w:bottom w:val="none" w:sz="0" w:space="0" w:color="auto"/>
        <w:right w:val="none" w:sz="0" w:space="0" w:color="auto"/>
      </w:divBdr>
      <w:divsChild>
        <w:div w:id="1336759842">
          <w:marLeft w:val="0"/>
          <w:marRight w:val="0"/>
          <w:marTop w:val="0"/>
          <w:marBottom w:val="0"/>
          <w:divBdr>
            <w:top w:val="none" w:sz="0" w:space="0" w:color="auto"/>
            <w:left w:val="none" w:sz="0" w:space="0" w:color="auto"/>
            <w:bottom w:val="none" w:sz="0" w:space="0" w:color="auto"/>
            <w:right w:val="none" w:sz="0" w:space="0" w:color="auto"/>
          </w:divBdr>
        </w:div>
        <w:div w:id="1939217123">
          <w:marLeft w:val="0"/>
          <w:marRight w:val="0"/>
          <w:marTop w:val="0"/>
          <w:marBottom w:val="0"/>
          <w:divBdr>
            <w:top w:val="none" w:sz="0" w:space="0" w:color="auto"/>
            <w:left w:val="none" w:sz="0" w:space="0" w:color="auto"/>
            <w:bottom w:val="none" w:sz="0" w:space="0" w:color="auto"/>
            <w:right w:val="none" w:sz="0" w:space="0" w:color="auto"/>
          </w:divBdr>
        </w:div>
      </w:divsChild>
    </w:div>
    <w:div w:id="2028671837">
      <w:bodyDiv w:val="1"/>
      <w:marLeft w:val="0"/>
      <w:marRight w:val="0"/>
      <w:marTop w:val="0"/>
      <w:marBottom w:val="0"/>
      <w:divBdr>
        <w:top w:val="none" w:sz="0" w:space="0" w:color="auto"/>
        <w:left w:val="none" w:sz="0" w:space="0" w:color="auto"/>
        <w:bottom w:val="none" w:sz="0" w:space="0" w:color="auto"/>
        <w:right w:val="none" w:sz="0" w:space="0" w:color="auto"/>
      </w:divBdr>
      <w:divsChild>
        <w:div w:id="156925657">
          <w:marLeft w:val="0"/>
          <w:marRight w:val="0"/>
          <w:marTop w:val="0"/>
          <w:marBottom w:val="0"/>
          <w:divBdr>
            <w:top w:val="none" w:sz="0" w:space="0" w:color="auto"/>
            <w:left w:val="none" w:sz="0" w:space="0" w:color="auto"/>
            <w:bottom w:val="none" w:sz="0" w:space="0" w:color="auto"/>
            <w:right w:val="none" w:sz="0" w:space="0" w:color="auto"/>
          </w:divBdr>
        </w:div>
        <w:div w:id="720137697">
          <w:marLeft w:val="0"/>
          <w:marRight w:val="0"/>
          <w:marTop w:val="0"/>
          <w:marBottom w:val="0"/>
          <w:divBdr>
            <w:top w:val="none" w:sz="0" w:space="0" w:color="auto"/>
            <w:left w:val="none" w:sz="0" w:space="0" w:color="auto"/>
            <w:bottom w:val="none" w:sz="0" w:space="0" w:color="auto"/>
            <w:right w:val="none" w:sz="0" w:space="0" w:color="auto"/>
          </w:divBdr>
          <w:divsChild>
            <w:div w:id="1449156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115259">
      <w:bodyDiv w:val="1"/>
      <w:marLeft w:val="0"/>
      <w:marRight w:val="0"/>
      <w:marTop w:val="0"/>
      <w:marBottom w:val="0"/>
      <w:divBdr>
        <w:top w:val="none" w:sz="0" w:space="0" w:color="auto"/>
        <w:left w:val="none" w:sz="0" w:space="0" w:color="auto"/>
        <w:bottom w:val="none" w:sz="0" w:space="0" w:color="auto"/>
        <w:right w:val="none" w:sz="0" w:space="0" w:color="auto"/>
      </w:divBdr>
    </w:div>
    <w:div w:id="2039164657">
      <w:bodyDiv w:val="1"/>
      <w:marLeft w:val="0"/>
      <w:marRight w:val="0"/>
      <w:marTop w:val="0"/>
      <w:marBottom w:val="0"/>
      <w:divBdr>
        <w:top w:val="none" w:sz="0" w:space="0" w:color="auto"/>
        <w:left w:val="none" w:sz="0" w:space="0" w:color="auto"/>
        <w:bottom w:val="none" w:sz="0" w:space="0" w:color="auto"/>
        <w:right w:val="none" w:sz="0" w:space="0" w:color="auto"/>
      </w:divBdr>
      <w:divsChild>
        <w:div w:id="1673877443">
          <w:marLeft w:val="0"/>
          <w:marRight w:val="0"/>
          <w:marTop w:val="0"/>
          <w:marBottom w:val="0"/>
          <w:divBdr>
            <w:top w:val="none" w:sz="0" w:space="0" w:color="auto"/>
            <w:left w:val="none" w:sz="0" w:space="0" w:color="auto"/>
            <w:bottom w:val="none" w:sz="0" w:space="0" w:color="auto"/>
            <w:right w:val="none" w:sz="0" w:space="0" w:color="auto"/>
          </w:divBdr>
        </w:div>
      </w:divsChild>
    </w:div>
    <w:div w:id="2070028801">
      <w:bodyDiv w:val="1"/>
      <w:marLeft w:val="0"/>
      <w:marRight w:val="0"/>
      <w:marTop w:val="0"/>
      <w:marBottom w:val="0"/>
      <w:divBdr>
        <w:top w:val="none" w:sz="0" w:space="0" w:color="auto"/>
        <w:left w:val="none" w:sz="0" w:space="0" w:color="auto"/>
        <w:bottom w:val="none" w:sz="0" w:space="0" w:color="auto"/>
        <w:right w:val="none" w:sz="0" w:space="0" w:color="auto"/>
      </w:divBdr>
    </w:div>
    <w:div w:id="2128887564">
      <w:bodyDiv w:val="1"/>
      <w:marLeft w:val="0"/>
      <w:marRight w:val="0"/>
      <w:marTop w:val="0"/>
      <w:marBottom w:val="0"/>
      <w:divBdr>
        <w:top w:val="none" w:sz="0" w:space="0" w:color="auto"/>
        <w:left w:val="none" w:sz="0" w:space="0" w:color="auto"/>
        <w:bottom w:val="none" w:sz="0" w:space="0" w:color="auto"/>
        <w:right w:val="none" w:sz="0" w:space="0" w:color="auto"/>
      </w:divBdr>
      <w:divsChild>
        <w:div w:id="2030831810">
          <w:marLeft w:val="0"/>
          <w:marRight w:val="0"/>
          <w:marTop w:val="0"/>
          <w:marBottom w:val="0"/>
          <w:divBdr>
            <w:top w:val="none" w:sz="0" w:space="0" w:color="auto"/>
            <w:left w:val="none" w:sz="0" w:space="0" w:color="auto"/>
            <w:bottom w:val="none" w:sz="0" w:space="0" w:color="auto"/>
            <w:right w:val="none" w:sz="0" w:space="0" w:color="auto"/>
          </w:divBdr>
        </w:div>
        <w:div w:id="94594769">
          <w:marLeft w:val="0"/>
          <w:marRight w:val="0"/>
          <w:marTop w:val="0"/>
          <w:marBottom w:val="0"/>
          <w:divBdr>
            <w:top w:val="none" w:sz="0" w:space="0" w:color="auto"/>
            <w:left w:val="none" w:sz="0" w:space="0" w:color="auto"/>
            <w:bottom w:val="none" w:sz="0" w:space="0" w:color="auto"/>
            <w:right w:val="none" w:sz="0" w:space="0" w:color="auto"/>
          </w:divBdr>
        </w:div>
      </w:divsChild>
    </w:div>
    <w:div w:id="2138911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024180C10398FB96372E7F1F5737VEP" TargetMode="External"/><Relationship Id="rId13" Type="http://schemas.openxmlformats.org/officeDocument/2006/relationships/hyperlink" Target="consultantplus://offline/ref=782E9CC4CCC6932545801925E3B536176E57B6381BDA0BD7655CABC93DB89C271041D8CF0ACBB4D2653D7F184B7ED2198541ED34VBP" TargetMode="External"/><Relationship Id="rId18" Type="http://schemas.openxmlformats.org/officeDocument/2006/relationships/hyperlink" Target="consultantplus://offline/ref=782E9CC4CCC6932545801925E3B536176E50BF3D1DD90BD7655CABC93DB89C27024180C10398FB96372E7F1F5737VEP"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consultantplus://offline/ref=782E9CC4CCC6932545801925E3B536176E50B53C1FD70BD7655CABC93DB89C27024180C10398FB96372E7F1F5737VEP" TargetMode="External"/><Relationship Id="rId17" Type="http://schemas.openxmlformats.org/officeDocument/2006/relationships/hyperlink" Target="consultantplus://offline/ref=782E9CC4CCC6932545801925E3B536176E55B43B19D70BD7655CABC93DB89C27024180C10398FB96372E7F1F5737VEP" TargetMode="External"/><Relationship Id="rId2" Type="http://schemas.openxmlformats.org/officeDocument/2006/relationships/numbering" Target="numbering.xml"/><Relationship Id="rId16" Type="http://schemas.openxmlformats.org/officeDocument/2006/relationships/hyperlink" Target="consultantplus://offline/ref=782E9CC4CCC6932545801925E3B536176E57B6381BDA0BD7655CABC93DB89C271041D8CF0ACBB4D2653D7F184B7ED2198541ED34VBP" TargetMode="External"/><Relationship Id="rId20" Type="http://schemas.openxmlformats.org/officeDocument/2006/relationships/hyperlink" Target="consultantplus://offline/ref=782E9CC4CCC6932545801925E3B536176C50BE311DDF0BD7655CABC93DB89C27024180C10398FB96372E7F1F5737VE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82E9CC4CCC6932545801925E3B536176E50B53C1FD70BD7655CABC93DB89C271041D8CD0197EEC2617428125779CB07805FED4BE83BV7P"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782E9CC4CCC6932545801925E3B536176E50B53C1FD70BD7655CABC93DB89C27024180C10398FB96372E7F1F5737VEP" TargetMode="External"/><Relationship Id="rId23" Type="http://schemas.openxmlformats.org/officeDocument/2006/relationships/fontTable" Target="fontTable.xml"/><Relationship Id="rId10" Type="http://schemas.openxmlformats.org/officeDocument/2006/relationships/hyperlink" Target="consultantplus://offline/ref=782E9CC4CCC6932545801925E3B536176E50B53C1FD70BD7655CABC93DB89C27024180C10398FB96372E7F1F5737VEP" TargetMode="External"/><Relationship Id="rId19" Type="http://schemas.openxmlformats.org/officeDocument/2006/relationships/hyperlink" Target="consultantplus://offline/ref=782E9CC4CCC6932545801925E3B536176E51B7301DDE0BD7655CABC93DB89C27024180C10398FB96372E7F1F5737VEP" TargetMode="External"/><Relationship Id="rId4" Type="http://schemas.openxmlformats.org/officeDocument/2006/relationships/settings" Target="settings.xml"/><Relationship Id="rId9" Type="http://schemas.openxmlformats.org/officeDocument/2006/relationships/hyperlink" Target="mailto:iagpran@mail.ru" TargetMode="External"/><Relationship Id="rId14" Type="http://schemas.openxmlformats.org/officeDocument/2006/relationships/hyperlink" Target="consultantplus://offline/ref=782E9CC4CCC6932545801925E3B536176E57B6381BDA0BD7655CABC93DB89C271041D8CF0ACBB4D2653D7F184B7ED2198541ED34VBP"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0A43C8-14E6-4A9F-A5C6-2D770E56C1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Pages>
  <Words>4358</Words>
  <Characters>24846</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
  <LinksUpToDate>false</LinksUpToDate>
  <CharactersWithSpaces>29146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Hodjayan</dc:creator>
  <cp:lastModifiedBy>User</cp:lastModifiedBy>
  <cp:revision>5</cp:revision>
  <cp:lastPrinted>2023-03-28T08:20:00Z</cp:lastPrinted>
  <dcterms:created xsi:type="dcterms:W3CDTF">2025-09-22T07:09:00Z</dcterms:created>
  <dcterms:modified xsi:type="dcterms:W3CDTF">2026-07-21T07:46:00Z</dcterms:modified>
</cp:coreProperties>
</file>