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F456D" w:rsidRDefault="00F31E50" w:rsidP="002F456D">
      <w:pPr>
        <w:pStyle w:val="4"/>
        <w:keepLines/>
        <w:widowControl w:val="0"/>
        <w:suppressLineNumber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1220"/>
        </w:tabs>
        <w:spacing w:before="0" w:after="0" w:line="276" w:lineRule="auto"/>
        <w:jc w:val="center"/>
        <w:rPr>
          <w:rFonts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cs="Times New Roman"/>
          <w:color w:val="000000"/>
          <w:sz w:val="24"/>
          <w:szCs w:val="24"/>
        </w:rPr>
        <w:t>Договор</w:t>
      </w:r>
      <w:r w:rsidR="002F456D">
        <w:rPr>
          <w:rFonts w:cs="Times New Roman"/>
          <w:color w:val="000000"/>
          <w:sz w:val="24"/>
          <w:szCs w:val="24"/>
        </w:rPr>
        <w:t xml:space="preserve"> </w:t>
      </w:r>
      <w:r w:rsidR="002F456D" w:rsidRPr="00597244">
        <w:rPr>
          <w:rFonts w:cs="Times New Roman"/>
          <w:color w:val="000000"/>
          <w:sz w:val="24"/>
          <w:szCs w:val="24"/>
        </w:rPr>
        <w:t>№</w:t>
      </w:r>
    </w:p>
    <w:p w:rsidR="002F456D" w:rsidRPr="002F456D" w:rsidRDefault="002F456D" w:rsidP="002F456D"/>
    <w:p w:rsidR="0069073D" w:rsidRDefault="0069073D">
      <w:pPr>
        <w:spacing w:line="276" w:lineRule="auto"/>
        <w:rPr>
          <w:rFonts w:cs="Times New Roman"/>
          <w:sz w:val="24"/>
          <w:szCs w:val="24"/>
        </w:rPr>
      </w:pPr>
    </w:p>
    <w:p w:rsidR="002F456D" w:rsidRDefault="002F456D">
      <w:pPr>
        <w:spacing w:line="276" w:lineRule="auto"/>
        <w:rPr>
          <w:rFonts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88"/>
        <w:gridCol w:w="4777"/>
      </w:tblGrid>
      <w:tr w:rsidR="0069073D">
        <w:tc>
          <w:tcPr>
            <w:tcW w:w="5688" w:type="dxa"/>
            <w:shd w:val="clear" w:color="auto" w:fill="auto"/>
          </w:tcPr>
          <w:p w:rsidR="0069073D" w:rsidRDefault="00B82CB4">
            <w:pPr>
              <w:keepNext/>
              <w:keepLines/>
              <w:snapToGrid w:val="0"/>
              <w:spacing w:line="276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г. Тогучин</w:t>
            </w:r>
          </w:p>
        </w:tc>
        <w:tc>
          <w:tcPr>
            <w:tcW w:w="4777" w:type="dxa"/>
            <w:shd w:val="clear" w:color="auto" w:fill="auto"/>
          </w:tcPr>
          <w:p w:rsidR="0069073D" w:rsidRDefault="0069073D" w:rsidP="00D42D77">
            <w:pPr>
              <w:keepNext/>
              <w:keepLines/>
              <w:snapToGrid w:val="0"/>
              <w:spacing w:line="276" w:lineRule="auto"/>
              <w:jc w:val="right"/>
            </w:pPr>
            <w:r>
              <w:rPr>
                <w:rFonts w:cs="Times New Roman"/>
                <w:color w:val="000000"/>
                <w:sz w:val="24"/>
                <w:szCs w:val="24"/>
              </w:rPr>
              <w:t>«</w:t>
            </w:r>
            <w:r w:rsidR="00301DF0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374F73">
              <w:rPr>
                <w:rFonts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» </w:t>
            </w:r>
            <w:r w:rsidR="00D42D77">
              <w:rPr>
                <w:rFonts w:cs="Times New Roman"/>
                <w:color w:val="000000"/>
                <w:sz w:val="24"/>
                <w:szCs w:val="24"/>
              </w:rPr>
              <w:t>__________</w:t>
            </w:r>
            <w:r w:rsidR="00CC40BF">
              <w:rPr>
                <w:rFonts w:cs="Times New Roman"/>
                <w:color w:val="000000"/>
                <w:sz w:val="24"/>
                <w:szCs w:val="24"/>
              </w:rPr>
              <w:t>2026</w:t>
            </w:r>
            <w:r w:rsidR="00034D8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>г.</w:t>
            </w:r>
          </w:p>
        </w:tc>
      </w:tr>
    </w:tbl>
    <w:p w:rsidR="0069073D" w:rsidRDefault="0069073D">
      <w:pPr>
        <w:keepNext/>
        <w:keepLines/>
        <w:spacing w:line="276" w:lineRule="auto"/>
      </w:pPr>
    </w:p>
    <w:p w:rsidR="002F456D" w:rsidRDefault="002F456D">
      <w:pPr>
        <w:keepNext/>
        <w:keepLines/>
        <w:spacing w:line="276" w:lineRule="auto"/>
      </w:pPr>
    </w:p>
    <w:p w:rsidR="00085FD5" w:rsidRPr="00034D81" w:rsidRDefault="00712FDD" w:rsidP="002F456D">
      <w:pPr>
        <w:keepNext/>
        <w:keepLines/>
        <w:spacing w:line="276" w:lineRule="auto"/>
        <w:ind w:firstLine="567"/>
        <w:jc w:val="both"/>
        <w:rPr>
          <w:rFonts w:cs="Times New Roman"/>
          <w:sz w:val="22"/>
          <w:szCs w:val="22"/>
        </w:rPr>
      </w:pPr>
      <w:r>
        <w:rPr>
          <w:sz w:val="22"/>
          <w:szCs w:val="22"/>
        </w:rPr>
        <w:t xml:space="preserve">            Ф</w:t>
      </w:r>
      <w:r w:rsidR="00591F21" w:rsidRPr="00034D81">
        <w:rPr>
          <w:sz w:val="22"/>
          <w:szCs w:val="22"/>
        </w:rPr>
        <w:t>едеральное  казенное учреждение «Исправительная колония № 14 Главного управления Фед</w:t>
      </w:r>
      <w:r w:rsidR="00591F21" w:rsidRPr="00034D81">
        <w:rPr>
          <w:sz w:val="22"/>
          <w:szCs w:val="22"/>
        </w:rPr>
        <w:t>е</w:t>
      </w:r>
      <w:r w:rsidR="00591F21" w:rsidRPr="00034D81">
        <w:rPr>
          <w:sz w:val="22"/>
          <w:szCs w:val="22"/>
        </w:rPr>
        <w:t xml:space="preserve">ральной службы исполнения наказаний по Новосибирской области» </w:t>
      </w:r>
      <w:proofErr w:type="spellStart"/>
      <w:r w:rsidR="00EE3D68">
        <w:rPr>
          <w:sz w:val="22"/>
          <w:szCs w:val="22"/>
        </w:rPr>
        <w:t>выступрающей</w:t>
      </w:r>
      <w:proofErr w:type="spellEnd"/>
      <w:r w:rsidR="00EE3D68">
        <w:rPr>
          <w:sz w:val="22"/>
          <w:szCs w:val="22"/>
        </w:rPr>
        <w:t xml:space="preserve"> </w:t>
      </w:r>
      <w:r w:rsidR="00591F21" w:rsidRPr="00034D81">
        <w:rPr>
          <w:sz w:val="22"/>
          <w:szCs w:val="22"/>
        </w:rPr>
        <w:t xml:space="preserve">от имени Российской Федерации, </w:t>
      </w:r>
      <w:r w:rsidR="00D42D77" w:rsidRPr="00034D81">
        <w:rPr>
          <w:rFonts w:cs="Times New Roman"/>
          <w:sz w:val="22"/>
          <w:szCs w:val="22"/>
        </w:rPr>
        <w:t xml:space="preserve">в лице </w:t>
      </w:r>
      <w:r w:rsidR="00034D81" w:rsidRPr="00034D81">
        <w:rPr>
          <w:rFonts w:cs="Times New Roman"/>
          <w:sz w:val="22"/>
          <w:szCs w:val="22"/>
        </w:rPr>
        <w:t>в лице</w:t>
      </w:r>
      <w:r w:rsidR="00184B34">
        <w:rPr>
          <w:rFonts w:cs="Times New Roman"/>
          <w:sz w:val="22"/>
          <w:szCs w:val="22"/>
        </w:rPr>
        <w:t xml:space="preserve"> временно исполняющего обязанности </w:t>
      </w:r>
      <w:r w:rsidR="00034D81" w:rsidRPr="00034D81">
        <w:rPr>
          <w:rFonts w:cs="Times New Roman"/>
          <w:sz w:val="22"/>
          <w:szCs w:val="22"/>
        </w:rPr>
        <w:t xml:space="preserve"> начальника учреждения </w:t>
      </w:r>
      <w:r w:rsidR="00184B34">
        <w:rPr>
          <w:rFonts w:cs="Times New Roman"/>
          <w:sz w:val="22"/>
          <w:szCs w:val="22"/>
        </w:rPr>
        <w:t xml:space="preserve">Верницкого </w:t>
      </w:r>
      <w:r w:rsidR="00034D81" w:rsidRPr="00034D81">
        <w:rPr>
          <w:rFonts w:cs="Times New Roman"/>
          <w:sz w:val="22"/>
          <w:szCs w:val="22"/>
        </w:rPr>
        <w:t xml:space="preserve"> </w:t>
      </w:r>
      <w:r w:rsidR="00184B34">
        <w:rPr>
          <w:rFonts w:cs="Times New Roman"/>
          <w:sz w:val="22"/>
          <w:szCs w:val="22"/>
        </w:rPr>
        <w:t>Андрея</w:t>
      </w:r>
      <w:r w:rsidR="00034D81" w:rsidRPr="00034D81">
        <w:rPr>
          <w:rFonts w:cs="Times New Roman"/>
          <w:sz w:val="22"/>
          <w:szCs w:val="22"/>
        </w:rPr>
        <w:t xml:space="preserve"> </w:t>
      </w:r>
      <w:r w:rsidR="00184B34">
        <w:rPr>
          <w:rFonts w:cs="Times New Roman"/>
          <w:sz w:val="22"/>
          <w:szCs w:val="22"/>
        </w:rPr>
        <w:t>Владиславовича</w:t>
      </w:r>
      <w:r w:rsidR="00034D81" w:rsidRPr="00034D81">
        <w:rPr>
          <w:rFonts w:cs="Times New Roman"/>
          <w:sz w:val="22"/>
          <w:szCs w:val="22"/>
        </w:rPr>
        <w:t xml:space="preserve">,  действующего на основании Устава </w:t>
      </w:r>
      <w:r w:rsidR="00077845" w:rsidRPr="00034D81">
        <w:rPr>
          <w:rFonts w:cs="Times New Roman"/>
          <w:sz w:val="22"/>
          <w:szCs w:val="22"/>
        </w:rPr>
        <w:t>в</w:t>
      </w:r>
      <w:r w:rsidR="00094354" w:rsidRPr="00034D81">
        <w:rPr>
          <w:rFonts w:cs="Times New Roman"/>
          <w:sz w:val="22"/>
          <w:szCs w:val="22"/>
        </w:rPr>
        <w:t xml:space="preserve"> дальнейшем «Страхователь»</w:t>
      </w:r>
      <w:r w:rsidR="0069073D" w:rsidRPr="00034D81">
        <w:rPr>
          <w:sz w:val="22"/>
          <w:szCs w:val="22"/>
        </w:rPr>
        <w:t xml:space="preserve">, </w:t>
      </w:r>
      <w:r w:rsidR="0069073D" w:rsidRPr="00034D81">
        <w:rPr>
          <w:rFonts w:cs="Times New Roman"/>
          <w:sz w:val="22"/>
          <w:szCs w:val="22"/>
        </w:rPr>
        <w:t xml:space="preserve">с одной стороны, </w:t>
      </w:r>
      <w:r w:rsidR="00CC40BF">
        <w:rPr>
          <w:rFonts w:cs="Times New Roman"/>
          <w:sz w:val="22"/>
          <w:szCs w:val="22"/>
        </w:rPr>
        <w:t xml:space="preserve">                    </w:t>
      </w:r>
      <w:r w:rsidR="002F456D" w:rsidRPr="00034D81">
        <w:rPr>
          <w:rFonts w:cs="Times New Roman"/>
          <w:sz w:val="22"/>
          <w:szCs w:val="22"/>
        </w:rPr>
        <w:t>и</w:t>
      </w:r>
      <w:r w:rsidR="00CC40BF">
        <w:rPr>
          <w:rFonts w:cs="Times New Roman"/>
          <w:sz w:val="22"/>
          <w:szCs w:val="22"/>
        </w:rPr>
        <w:t xml:space="preserve">                                              </w:t>
      </w:r>
      <w:r w:rsidR="002F456D" w:rsidRPr="00034D81">
        <w:rPr>
          <w:rFonts w:cs="Times New Roman"/>
          <w:sz w:val="22"/>
          <w:szCs w:val="22"/>
        </w:rPr>
        <w:t xml:space="preserve"> именуемое в дальнейшем «Страховщик», </w:t>
      </w:r>
      <w:r w:rsidR="00CC40BF">
        <w:rPr>
          <w:rFonts w:cs="Times New Roman"/>
          <w:sz w:val="22"/>
          <w:szCs w:val="22"/>
        </w:rPr>
        <w:t xml:space="preserve">                                     </w:t>
      </w:r>
      <w:r w:rsidR="003123CF" w:rsidRPr="003123CF">
        <w:rPr>
          <w:rFonts w:cs="Times New Roman"/>
          <w:sz w:val="22"/>
          <w:szCs w:val="22"/>
        </w:rPr>
        <w:t>, действующего на основании</w:t>
      </w:r>
      <w:r w:rsidR="00CC40BF">
        <w:rPr>
          <w:rFonts w:cs="Times New Roman"/>
          <w:sz w:val="22"/>
          <w:szCs w:val="22"/>
        </w:rPr>
        <w:t xml:space="preserve">                           </w:t>
      </w:r>
      <w:r w:rsidR="003123CF" w:rsidRPr="003123CF">
        <w:rPr>
          <w:rFonts w:cs="Times New Roman"/>
          <w:sz w:val="22"/>
          <w:szCs w:val="22"/>
        </w:rPr>
        <w:t>.</w:t>
      </w:r>
      <w:r w:rsidR="00506296" w:rsidRPr="00034D81">
        <w:rPr>
          <w:rFonts w:cs="Times New Roman"/>
          <w:sz w:val="22"/>
          <w:szCs w:val="22"/>
        </w:rPr>
        <w:t xml:space="preserve">, </w:t>
      </w:r>
      <w:r w:rsidR="0069073D" w:rsidRPr="00034D81">
        <w:rPr>
          <w:rFonts w:cs="Times New Roman"/>
          <w:sz w:val="22"/>
          <w:szCs w:val="22"/>
        </w:rPr>
        <w:t xml:space="preserve">с другой стороны, вместе именуемые «Стороны», </w:t>
      </w:r>
      <w:r w:rsidR="0069073D" w:rsidRPr="00034D81">
        <w:rPr>
          <w:rFonts w:cs="Times New Roman"/>
          <w:color w:val="000000"/>
          <w:sz w:val="22"/>
          <w:szCs w:val="22"/>
        </w:rPr>
        <w:t>во испол</w:t>
      </w:r>
      <w:r w:rsidR="0069073D" w:rsidRPr="00034D81">
        <w:rPr>
          <w:rFonts w:cs="Times New Roman"/>
          <w:sz w:val="22"/>
          <w:szCs w:val="22"/>
        </w:rPr>
        <w:t xml:space="preserve">нение Федерального закона от 25.04.2002г. № 40-ФЗ «Об обязательном страховании гражданской ответственности владельцев транспортных средств» (далее - Закон), в соответствии с Правилами обязательного страхования гражданской ответственности владельцев транспортных средств, утвержденных Центральным Банком РФ от 19.09.2014 № 431-П (далее – Правила) и на основании </w:t>
      </w:r>
      <w:r w:rsidR="0069073D" w:rsidRPr="00034D81">
        <w:rPr>
          <w:sz w:val="22"/>
          <w:szCs w:val="22"/>
        </w:rPr>
        <w:t xml:space="preserve">п. </w:t>
      </w:r>
      <w:r w:rsidR="00824879" w:rsidRPr="00034D81">
        <w:rPr>
          <w:sz w:val="22"/>
          <w:szCs w:val="22"/>
        </w:rPr>
        <w:t>4</w:t>
      </w:r>
      <w:r w:rsidR="0069073D" w:rsidRPr="00034D81">
        <w:rPr>
          <w:sz w:val="22"/>
          <w:szCs w:val="22"/>
        </w:rPr>
        <w:t xml:space="preserve">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69073D" w:rsidRPr="00034D81">
        <w:rPr>
          <w:rFonts w:cs="Times New Roman"/>
          <w:sz w:val="22"/>
          <w:szCs w:val="22"/>
        </w:rPr>
        <w:t>, заключили настоящий договор о нижеследующем:</w:t>
      </w:r>
    </w:p>
    <w:p w:rsidR="002F456D" w:rsidRPr="00085FD5" w:rsidRDefault="002F456D" w:rsidP="002F456D">
      <w:pPr>
        <w:keepNext/>
        <w:keepLines/>
        <w:spacing w:line="276" w:lineRule="auto"/>
        <w:ind w:firstLine="567"/>
        <w:jc w:val="both"/>
        <w:rPr>
          <w:rFonts w:cs="Times New Roman"/>
          <w:sz w:val="22"/>
          <w:szCs w:val="22"/>
        </w:rPr>
      </w:pPr>
    </w:p>
    <w:p w:rsidR="0069073D" w:rsidRDefault="0069073D">
      <w:pPr>
        <w:pStyle w:val="13"/>
        <w:keepNext/>
        <w:keepLines/>
        <w:tabs>
          <w:tab w:val="left" w:pos="5460"/>
        </w:tabs>
        <w:spacing w:line="276" w:lineRule="auto"/>
        <w:ind w:left="0" w:right="0" w:firstLine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1. Предмет Договора</w:t>
      </w:r>
    </w:p>
    <w:p w:rsidR="002F456D" w:rsidRDefault="002F456D">
      <w:pPr>
        <w:pStyle w:val="13"/>
        <w:keepNext/>
        <w:keepLines/>
        <w:tabs>
          <w:tab w:val="left" w:pos="5460"/>
        </w:tabs>
        <w:spacing w:line="276" w:lineRule="auto"/>
        <w:ind w:left="0" w:right="0" w:firstLine="0"/>
        <w:jc w:val="center"/>
        <w:rPr>
          <w:rFonts w:cs="Times New Roman"/>
          <w:spacing w:val="-8"/>
          <w:sz w:val="22"/>
          <w:szCs w:val="22"/>
        </w:rPr>
      </w:pPr>
    </w:p>
    <w:p w:rsidR="0069073D" w:rsidRDefault="0069073D">
      <w:pPr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pacing w:val="-8"/>
          <w:sz w:val="22"/>
          <w:szCs w:val="22"/>
        </w:rPr>
        <w:t>1.1</w:t>
      </w:r>
      <w:r>
        <w:rPr>
          <w:rFonts w:cs="Times New Roman"/>
          <w:sz w:val="22"/>
          <w:szCs w:val="22"/>
        </w:rPr>
        <w:t>. Предметом договора является обязанность Страховщика за обусловленную договором плату (страховую премию) возместить потерпевшему (третьему лицу) убытки, возникшие вследствие наступления страховых случаев.</w:t>
      </w:r>
    </w:p>
    <w:p w:rsidR="0069073D" w:rsidRDefault="0069073D">
      <w:pPr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1.2. Застрахованной по настоящему договору является обязательная гражданская ответственность Страхователя при использовании транспортных средств (далее «ОСАГО»), указанных в Приложении № 1 к настоящему договору, являющемуся неотъемлемой его частью.</w:t>
      </w:r>
    </w:p>
    <w:p w:rsidR="0069073D" w:rsidRDefault="0069073D">
      <w:pPr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1.3. Объектом страхования по настоящему договору являются имущественные интересы Страхователя, связанные с риском гражданской ответственности владельца транспортного средства по обязательствам, возникающим вследствие причинения вреда жизни, здоровью или имуществу потерпевших при использовании транспортного средства на территории Российской Федерации.</w:t>
      </w:r>
    </w:p>
    <w:p w:rsidR="0069073D" w:rsidRDefault="0069073D">
      <w:pPr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1.4. Настоящий договор заключен в соответствии с требованиями Федерального закона «Об обязательном страховании гражданской ответственности владельцев транспортных средств» № 40-ФЗ от 25.04.2002г. на основании Правил обязательного страхования гражданской ответственности владельцев транспортных средств, утвержденных Центральным Банком РФ от 19.09.2014 № 431-П (далее Правила), страховыми тарифами по обязательному страхованию гражданской ответственности владельцев транспортных средств, Утвержденных Указанием Центрального Банка Российской Федерации от </w:t>
      </w:r>
      <w:r w:rsidR="003123CF" w:rsidRPr="00374F73">
        <w:rPr>
          <w:rFonts w:cs="Times New Roman"/>
          <w:sz w:val="22"/>
          <w:szCs w:val="22"/>
        </w:rPr>
        <w:t>28.07</w:t>
      </w:r>
      <w:r w:rsidR="005D6314" w:rsidRPr="00374F73">
        <w:rPr>
          <w:rFonts w:cs="Times New Roman"/>
          <w:sz w:val="22"/>
          <w:szCs w:val="22"/>
        </w:rPr>
        <w:t>.202</w:t>
      </w:r>
      <w:r w:rsidR="003123CF" w:rsidRPr="00374F73">
        <w:rPr>
          <w:rFonts w:cs="Times New Roman"/>
          <w:sz w:val="22"/>
          <w:szCs w:val="22"/>
        </w:rPr>
        <w:t>2</w:t>
      </w:r>
      <w:r w:rsidRPr="00374F73">
        <w:rPr>
          <w:rFonts w:cs="Times New Roman"/>
          <w:sz w:val="22"/>
          <w:szCs w:val="22"/>
        </w:rPr>
        <w:t xml:space="preserve"> № </w:t>
      </w:r>
      <w:r w:rsidR="003123CF" w:rsidRPr="00374F73">
        <w:rPr>
          <w:rFonts w:cs="Times New Roman"/>
          <w:sz w:val="22"/>
          <w:szCs w:val="22"/>
        </w:rPr>
        <w:t>6209</w:t>
      </w:r>
      <w:r w:rsidRPr="00374F73">
        <w:rPr>
          <w:rFonts w:cs="Times New Roman"/>
          <w:sz w:val="22"/>
          <w:szCs w:val="22"/>
        </w:rPr>
        <w:t>-У.</w:t>
      </w:r>
      <w:r>
        <w:rPr>
          <w:rFonts w:cs="Times New Roman"/>
          <w:sz w:val="22"/>
          <w:szCs w:val="22"/>
        </w:rPr>
        <w:t xml:space="preserve"> </w:t>
      </w:r>
    </w:p>
    <w:p w:rsidR="002F456D" w:rsidRPr="00085FD5" w:rsidRDefault="002F456D">
      <w:pPr>
        <w:spacing w:line="276" w:lineRule="auto"/>
        <w:jc w:val="both"/>
        <w:rPr>
          <w:rFonts w:cs="Times New Roman"/>
          <w:sz w:val="22"/>
          <w:szCs w:val="22"/>
        </w:rPr>
      </w:pPr>
    </w:p>
    <w:p w:rsidR="0069073D" w:rsidRDefault="0069073D">
      <w:pPr>
        <w:keepNext/>
        <w:keepLines/>
        <w:shd w:val="clear" w:color="auto" w:fill="FFFFFF"/>
        <w:spacing w:line="276" w:lineRule="auto"/>
        <w:jc w:val="center"/>
        <w:rPr>
          <w:rFonts w:cs="Times New Roman"/>
          <w:b/>
          <w:bCs/>
          <w:color w:val="000000"/>
          <w:spacing w:val="6"/>
          <w:sz w:val="22"/>
          <w:szCs w:val="22"/>
        </w:rPr>
      </w:pPr>
      <w:r>
        <w:rPr>
          <w:rFonts w:cs="Times New Roman"/>
          <w:b/>
          <w:bCs/>
          <w:color w:val="000000"/>
          <w:spacing w:val="6"/>
          <w:sz w:val="22"/>
          <w:szCs w:val="22"/>
        </w:rPr>
        <w:t>2. Обязанности сторон</w:t>
      </w:r>
    </w:p>
    <w:p w:rsidR="002F456D" w:rsidRDefault="002F456D">
      <w:pPr>
        <w:keepNext/>
        <w:keepLines/>
        <w:shd w:val="clear" w:color="auto" w:fill="FFFFFF"/>
        <w:spacing w:line="276" w:lineRule="auto"/>
        <w:jc w:val="center"/>
        <w:rPr>
          <w:rFonts w:cs="Times New Roman"/>
          <w:color w:val="000000"/>
          <w:spacing w:val="4"/>
          <w:sz w:val="22"/>
          <w:szCs w:val="22"/>
        </w:rPr>
      </w:pPr>
    </w:p>
    <w:p w:rsidR="0069073D" w:rsidRDefault="0069073D">
      <w:pPr>
        <w:shd w:val="clear" w:color="auto" w:fill="FFFFFF"/>
        <w:spacing w:line="276" w:lineRule="auto"/>
        <w:jc w:val="both"/>
        <w:rPr>
          <w:rFonts w:cs="Times New Roman"/>
          <w:kern w:val="1"/>
          <w:sz w:val="22"/>
          <w:szCs w:val="22"/>
        </w:rPr>
      </w:pPr>
      <w:r>
        <w:rPr>
          <w:rFonts w:cs="Times New Roman"/>
          <w:color w:val="000000"/>
          <w:spacing w:val="4"/>
          <w:sz w:val="22"/>
          <w:szCs w:val="22"/>
        </w:rPr>
        <w:t xml:space="preserve">    2.1. Страховым случаем признается причинение в результате дорожно-транспортного происшествия (ДТП) с участием транспортного средства, указанного в Приложении № 1, в период действия ОСАГО Страхователем вреда жизни, здоровью или имуществу потерпевшего, которое влечет за собой обязанность Страховщика произвести страховую выплату. </w:t>
      </w:r>
    </w:p>
    <w:p w:rsidR="0069073D" w:rsidRDefault="0069073D">
      <w:pPr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kern w:val="1"/>
          <w:sz w:val="22"/>
          <w:szCs w:val="22"/>
        </w:rPr>
        <w:t xml:space="preserve">   2.2. Так же в соот</w:t>
      </w:r>
      <w:r w:rsidR="00267E31">
        <w:rPr>
          <w:rFonts w:cs="Times New Roman"/>
          <w:kern w:val="1"/>
          <w:sz w:val="22"/>
          <w:szCs w:val="22"/>
        </w:rPr>
        <w:t xml:space="preserve">ветствии с настоящим договором </w:t>
      </w:r>
      <w:r>
        <w:rPr>
          <w:rFonts w:cs="Times New Roman"/>
          <w:kern w:val="1"/>
          <w:sz w:val="22"/>
          <w:szCs w:val="22"/>
        </w:rPr>
        <w:t>не покрывается страхованием вред, причиненный вследствие:</w:t>
      </w:r>
    </w:p>
    <w:p w:rsidR="0069073D" w:rsidRDefault="0069073D">
      <w:pPr>
        <w:keepNext/>
        <w:keepLines/>
        <w:widowControl w:val="0"/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 а) непреодолимой силы либо умысла потерпевшего;</w:t>
      </w:r>
    </w:p>
    <w:p w:rsidR="0069073D" w:rsidRDefault="0069073D">
      <w:pPr>
        <w:keepNext/>
        <w:keepLines/>
        <w:widowControl w:val="0"/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б) воздействия ядерного взрыва, радиации или радиоактивного заражения;</w:t>
      </w:r>
    </w:p>
    <w:p w:rsidR="0069073D" w:rsidRDefault="0069073D">
      <w:pPr>
        <w:keepNext/>
        <w:keepLines/>
        <w:widowControl w:val="0"/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в) военных действий, а также маневров или иных военных мероприятий;</w:t>
      </w:r>
    </w:p>
    <w:p w:rsidR="0069073D" w:rsidRDefault="0069073D">
      <w:pPr>
        <w:keepNext/>
        <w:keepLines/>
        <w:widowControl w:val="0"/>
        <w:spacing w:line="276" w:lineRule="auto"/>
        <w:jc w:val="both"/>
        <w:rPr>
          <w:rFonts w:cs="Times New Roman"/>
          <w:kern w:val="1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г) гражданской войны, народных волнений или забастовок;</w:t>
      </w:r>
    </w:p>
    <w:p w:rsidR="0069073D" w:rsidRDefault="0069073D">
      <w:pPr>
        <w:keepNext/>
        <w:keepLines/>
        <w:widowControl w:val="0"/>
        <w:spacing w:line="276" w:lineRule="auto"/>
        <w:jc w:val="both"/>
        <w:rPr>
          <w:rFonts w:cs="Times New Roman"/>
          <w:kern w:val="1"/>
          <w:sz w:val="22"/>
          <w:szCs w:val="22"/>
        </w:rPr>
      </w:pPr>
      <w:r>
        <w:rPr>
          <w:rFonts w:cs="Times New Roman"/>
          <w:kern w:val="1"/>
          <w:sz w:val="22"/>
          <w:szCs w:val="22"/>
        </w:rPr>
        <w:t xml:space="preserve">  д) не возмещается вред, причиненный имуществу, принадлежащему лицу, ответственному за причиненный вред.</w:t>
      </w:r>
    </w:p>
    <w:p w:rsidR="002F456D" w:rsidRDefault="002F456D">
      <w:pPr>
        <w:keepNext/>
        <w:keepLines/>
        <w:widowControl w:val="0"/>
        <w:spacing w:line="276" w:lineRule="auto"/>
        <w:jc w:val="both"/>
        <w:rPr>
          <w:rFonts w:cs="Times New Roman"/>
          <w:b/>
          <w:bCs/>
          <w:color w:val="000000"/>
          <w:spacing w:val="6"/>
          <w:sz w:val="22"/>
          <w:szCs w:val="22"/>
        </w:rPr>
      </w:pPr>
    </w:p>
    <w:p w:rsidR="0069073D" w:rsidRDefault="0069073D">
      <w:pPr>
        <w:spacing w:line="276" w:lineRule="auto"/>
        <w:jc w:val="center"/>
        <w:rPr>
          <w:rFonts w:cs="Times New Roman"/>
          <w:b/>
          <w:bCs/>
          <w:color w:val="000000"/>
          <w:spacing w:val="6"/>
          <w:sz w:val="22"/>
          <w:szCs w:val="22"/>
        </w:rPr>
      </w:pPr>
      <w:r>
        <w:rPr>
          <w:rFonts w:cs="Times New Roman"/>
          <w:b/>
          <w:bCs/>
          <w:color w:val="000000"/>
          <w:spacing w:val="6"/>
          <w:sz w:val="22"/>
          <w:szCs w:val="22"/>
        </w:rPr>
        <w:t>3. Страховая сумма и страховая премия</w:t>
      </w:r>
    </w:p>
    <w:p w:rsidR="002F456D" w:rsidRDefault="002F456D">
      <w:pPr>
        <w:spacing w:line="276" w:lineRule="auto"/>
        <w:jc w:val="center"/>
        <w:rPr>
          <w:rFonts w:cs="Times New Roman"/>
          <w:sz w:val="22"/>
          <w:szCs w:val="22"/>
        </w:rPr>
      </w:pPr>
    </w:p>
    <w:p w:rsidR="0069073D" w:rsidRDefault="0069073D">
      <w:pPr>
        <w:tabs>
          <w:tab w:val="left" w:pos="9356"/>
          <w:tab w:val="left" w:pos="9498"/>
        </w:tabs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3.1. Страховая сумма, в пределах которой </w:t>
      </w:r>
      <w:r>
        <w:rPr>
          <w:rFonts w:cs="Times New Roman"/>
          <w:b/>
          <w:sz w:val="22"/>
          <w:szCs w:val="22"/>
        </w:rPr>
        <w:t>Страховщик</w:t>
      </w:r>
      <w:r>
        <w:rPr>
          <w:rFonts w:cs="Times New Roman"/>
          <w:sz w:val="22"/>
          <w:szCs w:val="22"/>
        </w:rPr>
        <w:t xml:space="preserve"> при наступлении каждого страхового случая (независимо от их числа в течении срока действия договора) обязуется возместить потерпевшим причиненный вред, составляет:</w:t>
      </w:r>
    </w:p>
    <w:p w:rsidR="0069073D" w:rsidRDefault="0069073D">
      <w:pPr>
        <w:tabs>
          <w:tab w:val="left" w:pos="9356"/>
          <w:tab w:val="left" w:pos="9498"/>
        </w:tabs>
        <w:spacing w:line="276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sz w:val="22"/>
          <w:szCs w:val="22"/>
        </w:rPr>
        <w:t>- в части возмещения вреда, причиненного жизни или здоровью каждого потерпевшего, не бол</w:t>
      </w:r>
      <w:r>
        <w:rPr>
          <w:rFonts w:cs="Times New Roman"/>
          <w:color w:val="000000"/>
          <w:sz w:val="22"/>
          <w:szCs w:val="22"/>
        </w:rPr>
        <w:t xml:space="preserve">ее </w:t>
      </w:r>
      <w:r w:rsidR="002520D2">
        <w:rPr>
          <w:rFonts w:cs="Times New Roman"/>
          <w:color w:val="000000"/>
          <w:sz w:val="22"/>
          <w:szCs w:val="22"/>
        </w:rPr>
        <w:t>500</w:t>
      </w:r>
      <w:r>
        <w:rPr>
          <w:rFonts w:cs="Times New Roman"/>
          <w:color w:val="000000"/>
          <w:sz w:val="22"/>
          <w:szCs w:val="22"/>
        </w:rPr>
        <w:t xml:space="preserve"> тысяч рублей;</w:t>
      </w:r>
    </w:p>
    <w:p w:rsidR="0069073D" w:rsidRDefault="0069073D">
      <w:pPr>
        <w:tabs>
          <w:tab w:val="left" w:pos="9356"/>
          <w:tab w:val="left" w:pos="9498"/>
        </w:tabs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- в части возмещения вреда, причиненного имуществу каждого потерпевшего, 400 тысяч рублей</w:t>
      </w:r>
      <w:r>
        <w:rPr>
          <w:rFonts w:cs="Times New Roman"/>
          <w:sz w:val="22"/>
          <w:szCs w:val="22"/>
        </w:rPr>
        <w:t>.</w:t>
      </w:r>
    </w:p>
    <w:p w:rsidR="0069073D" w:rsidRPr="00301DF0" w:rsidRDefault="0069073D">
      <w:pPr>
        <w:tabs>
          <w:tab w:val="left" w:pos="9356"/>
          <w:tab w:val="left" w:pos="9498"/>
        </w:tabs>
        <w:spacing w:line="276" w:lineRule="auto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3.2. Страховая премия по договору определяется в соответствии со страховыми тарифами по обязательному страхованию гражданской ответственности владельцев транспортных средств, Утвержденных Указанием Центрального Банка Российской Федерации от </w:t>
      </w:r>
      <w:r w:rsidR="005529E9">
        <w:rPr>
          <w:rFonts w:cs="Times New Roman"/>
          <w:sz w:val="22"/>
          <w:szCs w:val="22"/>
        </w:rPr>
        <w:t>09.10.2025</w:t>
      </w:r>
      <w:r>
        <w:rPr>
          <w:rFonts w:cs="Times New Roman"/>
          <w:sz w:val="22"/>
          <w:szCs w:val="22"/>
        </w:rPr>
        <w:t xml:space="preserve"> № </w:t>
      </w:r>
      <w:r w:rsidR="005529E9" w:rsidRPr="005529E9">
        <w:rPr>
          <w:rFonts w:cs="Times New Roman"/>
          <w:sz w:val="22"/>
          <w:szCs w:val="22"/>
        </w:rPr>
        <w:t>7204</w:t>
      </w:r>
      <w:r>
        <w:rPr>
          <w:rFonts w:cs="Times New Roman"/>
          <w:sz w:val="22"/>
          <w:szCs w:val="22"/>
        </w:rPr>
        <w:t>-У и составляет</w:t>
      </w:r>
      <w:r w:rsidR="00CC40BF">
        <w:rPr>
          <w:rFonts w:cs="Times New Roman"/>
          <w:sz w:val="22"/>
          <w:szCs w:val="22"/>
        </w:rPr>
        <w:t xml:space="preserve">       </w:t>
      </w:r>
      <w:r>
        <w:rPr>
          <w:rFonts w:cs="Times New Roman"/>
          <w:b/>
          <w:bCs/>
          <w:sz w:val="22"/>
          <w:szCs w:val="22"/>
        </w:rPr>
        <w:t xml:space="preserve"> </w:t>
      </w:r>
      <w:r w:rsidR="00D42D77">
        <w:rPr>
          <w:rFonts w:cs="Times New Roman"/>
          <w:b/>
          <w:bCs/>
          <w:sz w:val="22"/>
          <w:szCs w:val="22"/>
        </w:rPr>
        <w:t>(</w:t>
      </w:r>
      <w:r w:rsidR="00CC40BF">
        <w:rPr>
          <w:rFonts w:cs="Times New Roman"/>
          <w:b/>
          <w:bCs/>
          <w:sz w:val="22"/>
          <w:szCs w:val="22"/>
        </w:rPr>
        <w:t xml:space="preserve">      </w:t>
      </w:r>
      <w:r w:rsidR="006B32E3">
        <w:rPr>
          <w:rFonts w:cs="Times New Roman"/>
          <w:b/>
          <w:bCs/>
          <w:sz w:val="22"/>
          <w:szCs w:val="22"/>
        </w:rPr>
        <w:t>)</w:t>
      </w:r>
      <w:r w:rsidR="005078F0">
        <w:rPr>
          <w:rFonts w:cs="Times New Roman"/>
          <w:b/>
          <w:bCs/>
          <w:sz w:val="22"/>
          <w:szCs w:val="22"/>
        </w:rPr>
        <w:t xml:space="preserve"> рубл</w:t>
      </w:r>
      <w:r w:rsidR="00184B34">
        <w:rPr>
          <w:rFonts w:cs="Times New Roman"/>
          <w:b/>
          <w:bCs/>
          <w:sz w:val="22"/>
          <w:szCs w:val="22"/>
        </w:rPr>
        <w:t>я</w:t>
      </w:r>
      <w:r w:rsidR="005078F0">
        <w:rPr>
          <w:rFonts w:cs="Times New Roman"/>
          <w:b/>
          <w:bCs/>
          <w:sz w:val="22"/>
          <w:szCs w:val="22"/>
        </w:rPr>
        <w:t xml:space="preserve">, </w:t>
      </w:r>
      <w:r w:rsidR="00CC40BF">
        <w:rPr>
          <w:rFonts w:cs="Times New Roman"/>
          <w:b/>
          <w:bCs/>
          <w:sz w:val="22"/>
          <w:szCs w:val="22"/>
        </w:rPr>
        <w:t xml:space="preserve">     </w:t>
      </w:r>
      <w:r w:rsidR="005162EC">
        <w:rPr>
          <w:rFonts w:cs="Times New Roman"/>
          <w:b/>
          <w:bCs/>
          <w:sz w:val="22"/>
          <w:szCs w:val="22"/>
        </w:rPr>
        <w:t>копейки</w:t>
      </w:r>
      <w:r w:rsidR="00267E31" w:rsidRPr="00374F73">
        <w:rPr>
          <w:rFonts w:cs="Times New Roman"/>
          <w:b/>
          <w:bCs/>
          <w:sz w:val="22"/>
          <w:szCs w:val="22"/>
        </w:rPr>
        <w:t xml:space="preserve">, </w:t>
      </w:r>
      <w:r w:rsidR="003123CF" w:rsidRPr="00374F73">
        <w:rPr>
          <w:rFonts w:cs="Times New Roman"/>
          <w:b/>
          <w:bCs/>
          <w:sz w:val="22"/>
          <w:szCs w:val="22"/>
        </w:rPr>
        <w:t>НДС не облагается (гл. 21 ст. 149 п.3 п.п.7 НК РФ)</w:t>
      </w:r>
      <w:r w:rsidRPr="00374F73">
        <w:rPr>
          <w:rFonts w:cs="Times New Roman"/>
          <w:b/>
          <w:bCs/>
          <w:sz w:val="22"/>
          <w:szCs w:val="22"/>
        </w:rPr>
        <w:t>.</w:t>
      </w:r>
      <w:r w:rsidR="00497582">
        <w:rPr>
          <w:rFonts w:cs="Times New Roman"/>
          <w:b/>
          <w:bCs/>
          <w:sz w:val="22"/>
          <w:szCs w:val="22"/>
        </w:rPr>
        <w:t xml:space="preserve"> </w:t>
      </w:r>
      <w:r w:rsidR="004A00C1">
        <w:rPr>
          <w:rFonts w:cs="Times New Roman"/>
          <w:b/>
          <w:bCs/>
          <w:sz w:val="22"/>
          <w:szCs w:val="22"/>
        </w:rPr>
        <w:t xml:space="preserve"> </w:t>
      </w:r>
      <w:r w:rsidR="008F4081">
        <w:rPr>
          <w:rFonts w:cs="Times New Roman"/>
          <w:b/>
          <w:bCs/>
          <w:sz w:val="22"/>
          <w:szCs w:val="22"/>
        </w:rPr>
        <w:t xml:space="preserve">Источник финансирования: </w:t>
      </w:r>
      <w:r w:rsidR="00591F21">
        <w:rPr>
          <w:rFonts w:cs="Times New Roman"/>
          <w:b/>
          <w:bCs/>
          <w:sz w:val="22"/>
          <w:szCs w:val="22"/>
        </w:rPr>
        <w:t>федеральный бюджет</w:t>
      </w:r>
      <w:r w:rsidR="00982353">
        <w:rPr>
          <w:rFonts w:cs="Times New Roman"/>
          <w:b/>
          <w:bCs/>
          <w:sz w:val="22"/>
          <w:szCs w:val="22"/>
        </w:rPr>
        <w:t xml:space="preserve">. </w:t>
      </w:r>
      <w:r w:rsidR="004A00C1">
        <w:rPr>
          <w:rFonts w:cs="Times New Roman"/>
          <w:b/>
          <w:bCs/>
          <w:sz w:val="22"/>
          <w:szCs w:val="22"/>
        </w:rPr>
        <w:t>Срок оказания у</w:t>
      </w:r>
      <w:r w:rsidR="008F4081">
        <w:rPr>
          <w:rFonts w:cs="Times New Roman"/>
          <w:b/>
          <w:bCs/>
          <w:sz w:val="22"/>
          <w:szCs w:val="22"/>
        </w:rPr>
        <w:t>слуг: с момента подписания контракта до</w:t>
      </w:r>
      <w:r w:rsidR="00563C2F">
        <w:rPr>
          <w:rFonts w:cs="Times New Roman"/>
          <w:b/>
          <w:bCs/>
          <w:sz w:val="22"/>
          <w:szCs w:val="22"/>
        </w:rPr>
        <w:t xml:space="preserve"> </w:t>
      </w:r>
      <w:r w:rsidR="00CC40BF">
        <w:rPr>
          <w:rFonts w:cs="Times New Roman"/>
          <w:b/>
          <w:bCs/>
          <w:sz w:val="22"/>
          <w:szCs w:val="22"/>
        </w:rPr>
        <w:t>26</w:t>
      </w:r>
      <w:r w:rsidR="004A00C1">
        <w:rPr>
          <w:rFonts w:cs="Times New Roman"/>
          <w:b/>
          <w:bCs/>
          <w:sz w:val="22"/>
          <w:szCs w:val="22"/>
        </w:rPr>
        <w:t>.</w:t>
      </w:r>
      <w:r w:rsidR="00F31E50">
        <w:rPr>
          <w:rFonts w:cs="Times New Roman"/>
          <w:b/>
          <w:bCs/>
          <w:sz w:val="22"/>
          <w:szCs w:val="22"/>
        </w:rPr>
        <w:t>11</w:t>
      </w:r>
      <w:r w:rsidR="00D42D77">
        <w:rPr>
          <w:rFonts w:cs="Times New Roman"/>
          <w:b/>
          <w:bCs/>
          <w:sz w:val="22"/>
          <w:szCs w:val="22"/>
        </w:rPr>
        <w:t>.</w:t>
      </w:r>
      <w:r w:rsidR="00CC40BF">
        <w:rPr>
          <w:rFonts w:cs="Times New Roman"/>
          <w:b/>
          <w:bCs/>
          <w:sz w:val="22"/>
          <w:szCs w:val="22"/>
        </w:rPr>
        <w:t>2026</w:t>
      </w:r>
      <w:r w:rsidR="008F4081">
        <w:rPr>
          <w:rFonts w:cs="Times New Roman"/>
          <w:b/>
          <w:bCs/>
          <w:sz w:val="22"/>
          <w:szCs w:val="22"/>
        </w:rPr>
        <w:t xml:space="preserve"> </w:t>
      </w:r>
      <w:r w:rsidR="00563C2F">
        <w:rPr>
          <w:rFonts w:cs="Times New Roman"/>
          <w:b/>
          <w:bCs/>
          <w:sz w:val="22"/>
          <w:szCs w:val="22"/>
        </w:rPr>
        <w:t>года.</w:t>
      </w:r>
      <w:r w:rsidR="004A00C1">
        <w:rPr>
          <w:rFonts w:cs="Times New Roman"/>
          <w:b/>
          <w:bCs/>
          <w:sz w:val="22"/>
          <w:szCs w:val="22"/>
        </w:rPr>
        <w:t xml:space="preserve"> Цена договора является твердой определяется на весь срок д</w:t>
      </w:r>
      <w:r w:rsidR="00267E31">
        <w:rPr>
          <w:rFonts w:cs="Times New Roman"/>
          <w:b/>
          <w:bCs/>
          <w:sz w:val="22"/>
          <w:szCs w:val="22"/>
        </w:rPr>
        <w:t>ействия и изменению не подлежит</w:t>
      </w:r>
      <w:r w:rsidR="004A00C1">
        <w:rPr>
          <w:rFonts w:cs="Times New Roman"/>
          <w:b/>
          <w:bCs/>
          <w:sz w:val="22"/>
          <w:szCs w:val="22"/>
        </w:rPr>
        <w:t>,</w:t>
      </w:r>
      <w:r w:rsidR="00267E31">
        <w:rPr>
          <w:rFonts w:cs="Times New Roman"/>
          <w:b/>
          <w:bCs/>
          <w:sz w:val="22"/>
          <w:szCs w:val="22"/>
        </w:rPr>
        <w:t xml:space="preserve"> </w:t>
      </w:r>
      <w:r w:rsidR="004A00C1">
        <w:rPr>
          <w:rFonts w:cs="Times New Roman"/>
          <w:b/>
          <w:bCs/>
          <w:sz w:val="22"/>
          <w:szCs w:val="22"/>
        </w:rPr>
        <w:t>за исключением случаев, предусмотренных ст.</w:t>
      </w:r>
      <w:r w:rsidR="00267E31">
        <w:rPr>
          <w:rFonts w:cs="Times New Roman"/>
          <w:b/>
          <w:bCs/>
          <w:sz w:val="22"/>
          <w:szCs w:val="22"/>
        </w:rPr>
        <w:t xml:space="preserve"> </w:t>
      </w:r>
      <w:r w:rsidR="004A00C1">
        <w:rPr>
          <w:rFonts w:cs="Times New Roman"/>
          <w:b/>
          <w:bCs/>
          <w:sz w:val="22"/>
          <w:szCs w:val="22"/>
        </w:rPr>
        <w:t>95 закона 44 ФЗ</w:t>
      </w:r>
      <w:r w:rsidR="005D6314">
        <w:rPr>
          <w:rFonts w:cs="Times New Roman"/>
          <w:b/>
          <w:bCs/>
          <w:sz w:val="22"/>
          <w:szCs w:val="22"/>
        </w:rPr>
        <w:t>.</w:t>
      </w:r>
    </w:p>
    <w:p w:rsidR="0069073D" w:rsidRDefault="0069073D">
      <w:pPr>
        <w:tabs>
          <w:tab w:val="left" w:pos="9356"/>
          <w:tab w:val="left" w:pos="9498"/>
        </w:tabs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Оплата страхового полиса </w:t>
      </w:r>
      <w:r w:rsidR="00980FBF" w:rsidRPr="00980FBF">
        <w:rPr>
          <w:rFonts w:cs="Times New Roman"/>
          <w:sz w:val="22"/>
          <w:szCs w:val="22"/>
        </w:rPr>
        <w:t>производится в форме безналичного денежного расчета за счёт средств федерального бюджета</w:t>
      </w:r>
      <w:r w:rsidR="00980FBF">
        <w:rPr>
          <w:rFonts w:cs="Times New Roman"/>
          <w:sz w:val="22"/>
          <w:szCs w:val="22"/>
        </w:rPr>
        <w:t xml:space="preserve"> </w:t>
      </w:r>
      <w:r w:rsidR="00267E31">
        <w:rPr>
          <w:rFonts w:cs="Times New Roman"/>
          <w:sz w:val="22"/>
          <w:szCs w:val="22"/>
        </w:rPr>
        <w:t xml:space="preserve">в </w:t>
      </w:r>
      <w:r w:rsidR="00F31E50">
        <w:rPr>
          <w:rFonts w:cs="Times New Roman"/>
          <w:sz w:val="22"/>
          <w:szCs w:val="22"/>
        </w:rPr>
        <w:t>течение (семи</w:t>
      </w:r>
      <w:r w:rsidR="00980FBF" w:rsidRPr="00980FBF">
        <w:rPr>
          <w:rFonts w:cs="Times New Roman"/>
          <w:sz w:val="22"/>
          <w:szCs w:val="22"/>
        </w:rPr>
        <w:t xml:space="preserve">) </w:t>
      </w:r>
      <w:r w:rsidR="00980FBF">
        <w:rPr>
          <w:rFonts w:cs="Times New Roman"/>
          <w:sz w:val="22"/>
          <w:szCs w:val="22"/>
        </w:rPr>
        <w:t>рабочих</w:t>
      </w:r>
      <w:r w:rsidR="00980FBF" w:rsidRPr="00980FBF">
        <w:rPr>
          <w:rFonts w:cs="Times New Roman"/>
          <w:sz w:val="22"/>
          <w:szCs w:val="22"/>
        </w:rPr>
        <w:t xml:space="preserve"> дней после </w:t>
      </w:r>
      <w:r w:rsidR="00980FBF">
        <w:rPr>
          <w:rFonts w:cs="Times New Roman"/>
          <w:sz w:val="22"/>
          <w:szCs w:val="22"/>
        </w:rPr>
        <w:t xml:space="preserve">оказания </w:t>
      </w:r>
      <w:r w:rsidR="006D0251">
        <w:rPr>
          <w:rFonts w:cs="Times New Roman"/>
          <w:sz w:val="22"/>
          <w:szCs w:val="22"/>
        </w:rPr>
        <w:t>услуг, на</w:t>
      </w:r>
      <w:r>
        <w:rPr>
          <w:rFonts w:cs="Times New Roman"/>
          <w:sz w:val="22"/>
          <w:szCs w:val="22"/>
        </w:rPr>
        <w:t xml:space="preserve"> основании счета</w:t>
      </w:r>
      <w:r w:rsidR="00980FBF">
        <w:rPr>
          <w:rFonts w:cs="Times New Roman"/>
          <w:sz w:val="22"/>
          <w:szCs w:val="22"/>
        </w:rPr>
        <w:t xml:space="preserve"> и акта выполненных работ.</w:t>
      </w:r>
    </w:p>
    <w:p w:rsidR="0069073D" w:rsidRDefault="0069073D">
      <w:pPr>
        <w:pStyle w:val="210"/>
        <w:spacing w:after="0" w:line="276" w:lineRule="auto"/>
        <w:ind w:left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3.3. Датой уплаты страховой премии Страхователем считается день поступления денежных средств на расчетный </w:t>
      </w:r>
      <w:r>
        <w:rPr>
          <w:rFonts w:cs="Times New Roman"/>
          <w:spacing w:val="-2"/>
          <w:sz w:val="22"/>
          <w:szCs w:val="22"/>
        </w:rPr>
        <w:t>счет Страховщика.</w:t>
      </w:r>
    </w:p>
    <w:p w:rsidR="00F25277" w:rsidRDefault="0069073D">
      <w:pPr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3.4. </w:t>
      </w:r>
      <w:r>
        <w:rPr>
          <w:rFonts w:cs="Times New Roman"/>
          <w:bCs/>
          <w:sz w:val="22"/>
          <w:szCs w:val="22"/>
        </w:rPr>
        <w:t>Изменение страховых тарифов в течение срока действия договора не влечет за собой изменение страховой премии, оплаченной Страхователем по настоящему договору</w:t>
      </w:r>
      <w:r w:rsidR="00085FD5">
        <w:rPr>
          <w:rFonts w:cs="Times New Roman"/>
          <w:sz w:val="22"/>
          <w:szCs w:val="22"/>
        </w:rPr>
        <w:t>.</w:t>
      </w:r>
    </w:p>
    <w:p w:rsidR="002F456D" w:rsidRPr="00591F21" w:rsidRDefault="002F456D">
      <w:pPr>
        <w:spacing w:line="276" w:lineRule="auto"/>
        <w:jc w:val="both"/>
        <w:rPr>
          <w:rFonts w:cs="Times New Roman"/>
          <w:sz w:val="22"/>
          <w:szCs w:val="22"/>
        </w:rPr>
      </w:pPr>
    </w:p>
    <w:p w:rsidR="0069073D" w:rsidRDefault="0069073D">
      <w:pPr>
        <w:spacing w:line="276" w:lineRule="auto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4. Права и обязанности сторон</w:t>
      </w:r>
    </w:p>
    <w:p w:rsidR="002F456D" w:rsidRDefault="002F456D">
      <w:pPr>
        <w:spacing w:line="276" w:lineRule="auto"/>
        <w:jc w:val="center"/>
        <w:rPr>
          <w:rFonts w:cs="Times New Roman"/>
          <w:sz w:val="22"/>
          <w:szCs w:val="22"/>
        </w:rPr>
      </w:pPr>
    </w:p>
    <w:p w:rsidR="0069073D" w:rsidRDefault="0069073D">
      <w:pPr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4.1. Страховщик обязан осуществить обязательное страхование гражданской ответственности Страхователя, при этом документом, удостоверяющим осуществление последнего, является страховой полис, оформленный Страховщиком по установленной законодательством форме на эксплуатируемые Страхователем транспортное (-</w:t>
      </w:r>
      <w:proofErr w:type="spellStart"/>
      <w:r>
        <w:rPr>
          <w:rFonts w:cs="Times New Roman"/>
          <w:sz w:val="22"/>
          <w:szCs w:val="22"/>
        </w:rPr>
        <w:t>ые</w:t>
      </w:r>
      <w:proofErr w:type="spellEnd"/>
      <w:r>
        <w:rPr>
          <w:rFonts w:cs="Times New Roman"/>
          <w:sz w:val="22"/>
          <w:szCs w:val="22"/>
        </w:rPr>
        <w:t>) средство (-а), указанные в Приложении № 1 к настоящему договору.</w:t>
      </w:r>
    </w:p>
    <w:p w:rsidR="0069073D" w:rsidRDefault="0069073D">
      <w:pPr>
        <w:keepNext/>
        <w:keepLines/>
        <w:widowControl w:val="0"/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Страховой полис обязательного страхования Страховщик передает Страхователю в течение одного рабочего дня с момента поступления денежных средств на расчетный счет Страховщика. Одновременно со страховым полисом Страховщик передает Страхователю установленной формы 2 бланка извещения о дорожно-транспортном происшествии.</w:t>
      </w:r>
    </w:p>
    <w:p w:rsidR="0069073D" w:rsidRDefault="0069073D">
      <w:pPr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дальнейшем бланки извещений о дорожно-транспортном происшествии выдаются Страховщиком бесплатно по требованию Страхователя.</w:t>
      </w:r>
    </w:p>
    <w:p w:rsidR="0069073D" w:rsidRDefault="0069073D">
      <w:pPr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4.2. Страховщик обязуется при наступлении каждого страхового случая (независимо от их числа в течение срока действия ОСАГО) возместить потерпевшим лицам причиненный вред в размерах, в порядке и в сроки, предусмотренные действующим законодательством или мотивированно отказать в выплате страхового обеспечения в соответствии с Правилами</w:t>
      </w:r>
      <w:r>
        <w:rPr>
          <w:rFonts w:cs="Times New Roman"/>
          <w:b/>
          <w:bCs/>
          <w:sz w:val="22"/>
          <w:szCs w:val="22"/>
        </w:rPr>
        <w:t>.</w:t>
      </w:r>
    </w:p>
    <w:p w:rsidR="0069073D" w:rsidRDefault="0069073D">
      <w:pPr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4.3. Страхователь обязан произвести оплату страховой премии в порядке, предусмотренном пунктом 3.1. настоящего договора.</w:t>
      </w:r>
    </w:p>
    <w:p w:rsidR="0069073D" w:rsidRDefault="0069073D">
      <w:pPr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4.4. Страхователь обеспечивает ознакомление водителей, состоящих с ним в трудовых отношениях, с Правилами.</w:t>
      </w:r>
    </w:p>
    <w:p w:rsidR="0069073D" w:rsidRDefault="0069073D">
      <w:pPr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4.5. При утрате страхового полиса обязательного страхования Страхователь имеет право на получение их дубликатов. При этом второй и последующие дубликаты выдаются Страхователю за плату, рассчитываемую исходя из расходов на их изготовление.</w:t>
      </w:r>
    </w:p>
    <w:p w:rsidR="00591F21" w:rsidRDefault="0069073D">
      <w:pPr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4.6. При наступлении страхового случая (ДТП) Страхователь - участник этого ДТП должен принимать меры и исполнять обязанности, предусмотренные Правилами дорожного движения Российской Федерации, утвержденными постановлением Совета Министров - Правительства Российской Федерации от 23.10.1993г. № 1090, а также принять необходимые в сложившихся обстоятельствах меры с целью уменьшения возможных убытков от происшествия, записать фамилии и адреса очевидцев и указать их в извещении о ДТП, принять меры по оформлению документов о ДТП в соответствии с Правилами.</w:t>
      </w:r>
    </w:p>
    <w:p w:rsidR="002F456D" w:rsidRPr="00591F21" w:rsidRDefault="002F456D">
      <w:pPr>
        <w:spacing w:line="276" w:lineRule="auto"/>
        <w:jc w:val="both"/>
        <w:rPr>
          <w:rFonts w:cs="Times New Roman"/>
          <w:sz w:val="22"/>
          <w:szCs w:val="22"/>
        </w:rPr>
      </w:pPr>
    </w:p>
    <w:p w:rsidR="0069073D" w:rsidRDefault="0069073D">
      <w:pPr>
        <w:spacing w:line="276" w:lineRule="auto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5. Выплата страхового возмещения</w:t>
      </w:r>
    </w:p>
    <w:p w:rsidR="002F456D" w:rsidRDefault="002F456D">
      <w:pPr>
        <w:spacing w:line="276" w:lineRule="auto"/>
        <w:jc w:val="center"/>
        <w:rPr>
          <w:rFonts w:cs="Times New Roman"/>
          <w:sz w:val="22"/>
          <w:szCs w:val="22"/>
        </w:rPr>
      </w:pPr>
    </w:p>
    <w:p w:rsidR="0069073D" w:rsidRDefault="0069073D">
      <w:pPr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5.1. </w:t>
      </w:r>
      <w:r>
        <w:rPr>
          <w:rFonts w:cs="Times New Roman"/>
          <w:kern w:val="1"/>
          <w:sz w:val="22"/>
          <w:szCs w:val="22"/>
        </w:rPr>
        <w:t>При причинении потерпевшему увечья или ином повреждении его здоровья возмещению подлежат утраченный потерпевшим заработок (доход), который он имел либо определенно мог иметь на день причинения ему вреда, а также дополнительно понесенные расходы, вызванные повреждением здоровья, в том числе расходы на лечение, дополнительное питание, приобретение лекарств, протезирование, посторонний уход, санаторно-курортное лечение, приобретение специальных транспортных средств, подготовку к другой профессии, если установлено, что потерпевший нуждается в этих видах помощи и ухода и не имеет права на их бесплатное получение</w:t>
      </w:r>
      <w:r>
        <w:rPr>
          <w:rFonts w:cs="Times New Roman"/>
          <w:sz w:val="22"/>
          <w:szCs w:val="22"/>
        </w:rPr>
        <w:t>.</w:t>
      </w:r>
    </w:p>
    <w:p w:rsidR="0069073D" w:rsidRDefault="0069073D">
      <w:pPr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5.2. При причинении вреда имуществу потерпевшего возмещению в пределах страховой суммы подлежат:</w:t>
      </w:r>
    </w:p>
    <w:p w:rsidR="0069073D" w:rsidRDefault="0069073D">
      <w:pPr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а) реальный ущерб;</w:t>
      </w:r>
    </w:p>
    <w:p w:rsidR="0069073D" w:rsidRDefault="0069073D">
      <w:pPr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б) иные расходы, произведенные потерпевшим в связи с причиненным вредом (эвакуация транспортного средства с места дорожно-транспортного происшествия, хранение поврежденного транспортного средства, доставка пострадавших в лечебное учреждение и т.д.).</w:t>
      </w:r>
    </w:p>
    <w:p w:rsidR="0069073D" w:rsidRDefault="0069073D">
      <w:pPr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5.3. Страховщик рассматривает заявление потерпевшего о страховой выплате и предусмотренные правилами обязательного страхования, приложенные к нему документы в течение срока, установленного действующим законодательством. В течение указанного срока страховщик обязан произвести страховую выплату потерпевшему или направить ему мотивированный отказ в такой выплате</w:t>
      </w:r>
    </w:p>
    <w:p w:rsidR="00591F21" w:rsidRDefault="0069073D">
      <w:pPr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5.4. Страховая выплата производится путем безналичного расчета.</w:t>
      </w:r>
    </w:p>
    <w:p w:rsidR="002F456D" w:rsidRPr="00591F21" w:rsidRDefault="002F456D">
      <w:pPr>
        <w:spacing w:line="276" w:lineRule="auto"/>
        <w:jc w:val="both"/>
        <w:rPr>
          <w:rFonts w:cs="Times New Roman"/>
          <w:sz w:val="22"/>
          <w:szCs w:val="22"/>
        </w:rPr>
      </w:pPr>
    </w:p>
    <w:p w:rsidR="0069073D" w:rsidRDefault="0069073D">
      <w:pPr>
        <w:spacing w:line="276" w:lineRule="auto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6. Срок действия договора.</w:t>
      </w:r>
    </w:p>
    <w:p w:rsidR="002F456D" w:rsidRDefault="002F456D">
      <w:pPr>
        <w:spacing w:line="276" w:lineRule="auto"/>
        <w:jc w:val="center"/>
        <w:rPr>
          <w:rFonts w:cs="Times New Roman"/>
          <w:sz w:val="22"/>
          <w:szCs w:val="22"/>
        </w:rPr>
      </w:pPr>
    </w:p>
    <w:p w:rsidR="0069073D" w:rsidRDefault="0069073D">
      <w:pPr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6.1. </w:t>
      </w:r>
      <w:r w:rsidR="00F7606A" w:rsidRPr="00F7606A">
        <w:rPr>
          <w:rFonts w:cs="Times New Roman"/>
          <w:sz w:val="22"/>
          <w:szCs w:val="22"/>
        </w:rPr>
        <w:t>Настоящий контракт вступает в силу с момента подписания его Сторонами</w:t>
      </w:r>
      <w:r w:rsidR="00D42D77">
        <w:rPr>
          <w:rFonts w:cs="Times New Roman"/>
          <w:sz w:val="22"/>
          <w:szCs w:val="22"/>
        </w:rPr>
        <w:t xml:space="preserve"> и действует до 31 декабря </w:t>
      </w:r>
      <w:r w:rsidR="005529E9">
        <w:rPr>
          <w:rFonts w:cs="Times New Roman"/>
          <w:sz w:val="22"/>
          <w:szCs w:val="22"/>
        </w:rPr>
        <w:t>2026</w:t>
      </w:r>
      <w:r w:rsidR="00D42D77">
        <w:rPr>
          <w:rFonts w:cs="Times New Roman"/>
          <w:sz w:val="22"/>
          <w:szCs w:val="22"/>
        </w:rPr>
        <w:t xml:space="preserve"> </w:t>
      </w:r>
      <w:r w:rsidR="00F7606A" w:rsidRPr="00F7606A">
        <w:rPr>
          <w:rFonts w:cs="Times New Roman"/>
          <w:sz w:val="22"/>
          <w:szCs w:val="22"/>
        </w:rPr>
        <w:t>года, а в части исполнения Сторонами принятых на себя обязательств – до полного их исполнения</w:t>
      </w:r>
      <w:r>
        <w:rPr>
          <w:rFonts w:cs="Times New Roman"/>
          <w:sz w:val="22"/>
          <w:szCs w:val="22"/>
        </w:rPr>
        <w:t>.</w:t>
      </w:r>
    </w:p>
    <w:p w:rsidR="0069073D" w:rsidRDefault="0069073D">
      <w:pPr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Срок </w:t>
      </w:r>
      <w:r w:rsidR="00F31E50">
        <w:rPr>
          <w:rFonts w:cs="Times New Roman"/>
          <w:sz w:val="22"/>
          <w:szCs w:val="22"/>
        </w:rPr>
        <w:t>действия полиса</w:t>
      </w:r>
      <w:r>
        <w:rPr>
          <w:rFonts w:cs="Times New Roman"/>
          <w:sz w:val="22"/>
          <w:szCs w:val="22"/>
        </w:rPr>
        <w:t xml:space="preserve"> в течение 12 месяцев с момента выдачи страхового полиса.</w:t>
      </w:r>
    </w:p>
    <w:p w:rsidR="0069073D" w:rsidRDefault="0069073D">
      <w:pPr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6.2. Расторжение Договора допускается по соглашению сторон либо по решению суда по основаниям, предусмотренным гражданским законодательством. </w:t>
      </w:r>
    </w:p>
    <w:p w:rsidR="00591F21" w:rsidRDefault="0069073D">
      <w:pPr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6.3. В случае прекращения действия настоящего договора Страховщик возвращает Страхователю часть страховой премии за не истекший срок действия настоящего договора.</w:t>
      </w:r>
    </w:p>
    <w:p w:rsidR="002F456D" w:rsidRPr="00591F21" w:rsidRDefault="002F456D">
      <w:pPr>
        <w:spacing w:line="276" w:lineRule="auto"/>
        <w:jc w:val="both"/>
        <w:rPr>
          <w:rFonts w:cs="Times New Roman"/>
          <w:sz w:val="22"/>
          <w:szCs w:val="22"/>
        </w:rPr>
      </w:pPr>
    </w:p>
    <w:p w:rsidR="0069073D" w:rsidRDefault="0069073D">
      <w:pPr>
        <w:spacing w:line="276" w:lineRule="auto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7. Ответственность сторон</w:t>
      </w:r>
    </w:p>
    <w:p w:rsidR="002F456D" w:rsidRDefault="002F456D">
      <w:pPr>
        <w:spacing w:line="276" w:lineRule="auto"/>
        <w:jc w:val="center"/>
        <w:rPr>
          <w:rFonts w:cs="Times New Roman"/>
          <w:sz w:val="22"/>
          <w:szCs w:val="22"/>
        </w:rPr>
      </w:pPr>
    </w:p>
    <w:p w:rsidR="0069073D" w:rsidRDefault="0069073D">
      <w:pPr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7.1. В случае неисполнения или ненадлежащего исполнения настоящего договора Стороны несут ответственность в соответствии с действующим законодательством Российской Федерации.</w:t>
      </w:r>
    </w:p>
    <w:p w:rsidR="00591F21" w:rsidRDefault="0069073D">
      <w:pPr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7.2. Все споры, возникающие между Сторонами в процессе исполнения настоящего договора, разрешаются путем переговоров.</w:t>
      </w:r>
    </w:p>
    <w:p w:rsidR="002F456D" w:rsidRDefault="002F456D">
      <w:pPr>
        <w:spacing w:line="276" w:lineRule="auto"/>
        <w:jc w:val="both"/>
        <w:rPr>
          <w:rFonts w:cs="Times New Roman"/>
          <w:sz w:val="22"/>
          <w:szCs w:val="22"/>
        </w:rPr>
      </w:pPr>
    </w:p>
    <w:p w:rsidR="002F456D" w:rsidRPr="00591F21" w:rsidRDefault="002F456D">
      <w:pPr>
        <w:spacing w:line="276" w:lineRule="auto"/>
        <w:jc w:val="both"/>
        <w:rPr>
          <w:rFonts w:cs="Times New Roman"/>
          <w:sz w:val="22"/>
          <w:szCs w:val="22"/>
        </w:rPr>
      </w:pPr>
    </w:p>
    <w:p w:rsidR="0069073D" w:rsidRDefault="0069073D">
      <w:pPr>
        <w:spacing w:line="276" w:lineRule="auto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8. Дополнительные условия</w:t>
      </w:r>
    </w:p>
    <w:p w:rsidR="002F456D" w:rsidRDefault="002F456D">
      <w:pPr>
        <w:spacing w:line="276" w:lineRule="auto"/>
        <w:jc w:val="center"/>
        <w:rPr>
          <w:rFonts w:cs="Times New Roman"/>
          <w:sz w:val="22"/>
          <w:szCs w:val="22"/>
        </w:rPr>
      </w:pPr>
    </w:p>
    <w:p w:rsidR="0069073D" w:rsidRDefault="0069073D">
      <w:pPr>
        <w:suppressAutoHyphens w:val="0"/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8.1. Настоящий договор составлен в 2-х экземплярах, по одному экземпляру для каждой из Сторон.</w:t>
      </w:r>
    </w:p>
    <w:p w:rsidR="0069073D" w:rsidRDefault="0069073D">
      <w:pPr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8.2. Все уведомления и сообщения должны направляться в письменной форме. Сообщения будут считаться исполненными надлежащим образом, если они направлены заказным письмом, по телеграфу, телетайпу, телексу, телефаксу или доставлены лично по юридическим (почтовым) адресам сторон.</w:t>
      </w:r>
    </w:p>
    <w:p w:rsidR="0069073D" w:rsidRDefault="0069073D">
      <w:pPr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8.3. 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69073D" w:rsidRDefault="0069073D">
      <w:pPr>
        <w:widowControl w:val="0"/>
        <w:spacing w:line="27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Приложения: </w:t>
      </w:r>
    </w:p>
    <w:p w:rsidR="00085FD5" w:rsidRDefault="0069073D">
      <w:pPr>
        <w:keepNext/>
        <w:keepLines/>
        <w:widowControl w:val="0"/>
        <w:spacing w:line="27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№ 1 – информация о транспортных средствах</w:t>
      </w:r>
    </w:p>
    <w:p w:rsidR="002F456D" w:rsidRPr="00591F21" w:rsidRDefault="002F456D">
      <w:pPr>
        <w:keepNext/>
        <w:keepLines/>
        <w:widowControl w:val="0"/>
        <w:spacing w:line="276" w:lineRule="auto"/>
        <w:rPr>
          <w:rFonts w:cs="Times New Roman"/>
          <w:sz w:val="22"/>
          <w:szCs w:val="22"/>
        </w:rPr>
      </w:pPr>
    </w:p>
    <w:p w:rsidR="0069073D" w:rsidRDefault="0069073D" w:rsidP="00085FD5">
      <w:pPr>
        <w:keepNext/>
        <w:keepLines/>
        <w:widowControl w:val="0"/>
        <w:spacing w:line="276" w:lineRule="auto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9. Адреса, банков</w:t>
      </w:r>
      <w:r w:rsidR="00085FD5">
        <w:rPr>
          <w:rFonts w:cs="Times New Roman"/>
          <w:b/>
          <w:sz w:val="22"/>
          <w:szCs w:val="22"/>
        </w:rPr>
        <w:t>ские реквизиты и подписи сторон</w:t>
      </w:r>
    </w:p>
    <w:p w:rsidR="00267E31" w:rsidRDefault="00267E31" w:rsidP="00085FD5">
      <w:pPr>
        <w:keepNext/>
        <w:keepLines/>
        <w:widowControl w:val="0"/>
        <w:spacing w:line="276" w:lineRule="auto"/>
        <w:jc w:val="center"/>
        <w:rPr>
          <w:rFonts w:cs="Times New Roman"/>
          <w:b/>
          <w:sz w:val="22"/>
          <w:szCs w:val="22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204"/>
        <w:gridCol w:w="5284"/>
      </w:tblGrid>
      <w:tr w:rsidR="0069073D" w:rsidTr="006B32E3">
        <w:trPr>
          <w:trHeight w:val="322"/>
        </w:trPr>
        <w:tc>
          <w:tcPr>
            <w:tcW w:w="5204" w:type="dxa"/>
            <w:shd w:val="clear" w:color="auto" w:fill="auto"/>
          </w:tcPr>
          <w:p w:rsidR="0069073D" w:rsidRDefault="0069073D">
            <w:pPr>
              <w:snapToGrid w:val="0"/>
              <w:spacing w:line="276" w:lineRule="auto"/>
              <w:rPr>
                <w:rFonts w:eastAsia="DejaVu Sans" w:cs="Times New Roman"/>
                <w:b/>
                <w:color w:val="000000"/>
                <w:kern w:val="1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СТРАХОВАТЕЛЬ:</w:t>
            </w:r>
          </w:p>
        </w:tc>
        <w:tc>
          <w:tcPr>
            <w:tcW w:w="5284" w:type="dxa"/>
            <w:shd w:val="clear" w:color="auto" w:fill="auto"/>
          </w:tcPr>
          <w:p w:rsidR="0069073D" w:rsidRDefault="0069073D">
            <w:pPr>
              <w:snapToGrid w:val="0"/>
              <w:spacing w:line="276" w:lineRule="auto"/>
            </w:pPr>
            <w:r>
              <w:rPr>
                <w:rFonts w:eastAsia="DejaVu Sans" w:cs="Times New Roman"/>
                <w:b/>
                <w:color w:val="000000"/>
                <w:kern w:val="1"/>
                <w:sz w:val="22"/>
                <w:szCs w:val="22"/>
              </w:rPr>
              <w:t>СТРАХОВЩИК:</w:t>
            </w:r>
          </w:p>
        </w:tc>
      </w:tr>
      <w:tr w:rsidR="00034D81" w:rsidRPr="008062FD" w:rsidTr="006B32E3">
        <w:trPr>
          <w:trHeight w:val="3047"/>
        </w:trPr>
        <w:tc>
          <w:tcPr>
            <w:tcW w:w="5204" w:type="dxa"/>
            <w:shd w:val="clear" w:color="auto" w:fill="auto"/>
          </w:tcPr>
          <w:p w:rsidR="00034D81" w:rsidRPr="0046529E" w:rsidRDefault="00034D81" w:rsidP="00034D81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Государственный заказчик</w:t>
            </w:r>
            <w:r w:rsidRPr="0046529E">
              <w:rPr>
                <w:sz w:val="26"/>
                <w:szCs w:val="26"/>
              </w:rPr>
              <w:t>:</w:t>
            </w:r>
          </w:p>
          <w:p w:rsidR="00034D81" w:rsidRPr="0046529E" w:rsidRDefault="00034D81" w:rsidP="00034D81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034D81" w:rsidRPr="00AD3D7D" w:rsidRDefault="00034D81" w:rsidP="00034D81">
            <w:pPr>
              <w:jc w:val="both"/>
              <w:rPr>
                <w:sz w:val="26"/>
                <w:szCs w:val="26"/>
              </w:rPr>
            </w:pPr>
            <w:r w:rsidRPr="00AD3D7D">
              <w:rPr>
                <w:sz w:val="26"/>
                <w:szCs w:val="26"/>
              </w:rPr>
              <w:t>федеральное казенное учреждение «Исправительная колония № 14 Главного управления Федеральной службы исполнения наказаний по Новосибирской области»</w:t>
            </w:r>
          </w:p>
          <w:p w:rsidR="00034D81" w:rsidRPr="00AD3D7D" w:rsidRDefault="00034D81" w:rsidP="00034D81">
            <w:pPr>
              <w:jc w:val="both"/>
              <w:rPr>
                <w:sz w:val="26"/>
                <w:szCs w:val="26"/>
              </w:rPr>
            </w:pPr>
            <w:r w:rsidRPr="00AD3D7D">
              <w:rPr>
                <w:sz w:val="26"/>
                <w:szCs w:val="26"/>
              </w:rPr>
              <w:t xml:space="preserve">633454, Новосибирская область, </w:t>
            </w:r>
          </w:p>
          <w:p w:rsidR="00034D81" w:rsidRPr="00AD3D7D" w:rsidRDefault="00034D81" w:rsidP="00034D81">
            <w:pPr>
              <w:jc w:val="both"/>
              <w:rPr>
                <w:sz w:val="26"/>
                <w:szCs w:val="26"/>
              </w:rPr>
            </w:pPr>
            <w:r w:rsidRPr="00AD3D7D">
              <w:rPr>
                <w:sz w:val="26"/>
                <w:szCs w:val="26"/>
              </w:rPr>
              <w:t>г. Тогучин, ул. Блюхера, 2а</w:t>
            </w:r>
          </w:p>
          <w:p w:rsidR="00034D81" w:rsidRPr="00AD3D7D" w:rsidRDefault="00034D81" w:rsidP="00034D81">
            <w:pPr>
              <w:jc w:val="both"/>
              <w:rPr>
                <w:sz w:val="26"/>
                <w:szCs w:val="26"/>
              </w:rPr>
            </w:pPr>
            <w:r w:rsidRPr="00AD3D7D">
              <w:rPr>
                <w:sz w:val="26"/>
                <w:szCs w:val="26"/>
              </w:rPr>
              <w:t xml:space="preserve">тел. 8 (38340) 20-151 </w:t>
            </w:r>
          </w:p>
          <w:p w:rsidR="00034D81" w:rsidRPr="00AD3D7D" w:rsidRDefault="00220FEC" w:rsidP="00034D8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ИНН 543811065</w:t>
            </w:r>
            <w:r w:rsidR="00034D81" w:rsidRPr="00AD3D7D">
              <w:rPr>
                <w:sz w:val="26"/>
                <w:szCs w:val="26"/>
              </w:rPr>
              <w:t>5</w:t>
            </w:r>
          </w:p>
          <w:p w:rsidR="00034D81" w:rsidRPr="00AD3D7D" w:rsidRDefault="00034D81" w:rsidP="00034D81">
            <w:pPr>
              <w:jc w:val="both"/>
              <w:rPr>
                <w:sz w:val="26"/>
                <w:szCs w:val="26"/>
              </w:rPr>
            </w:pPr>
            <w:r w:rsidRPr="00AD3D7D">
              <w:rPr>
                <w:sz w:val="26"/>
                <w:szCs w:val="26"/>
              </w:rPr>
              <w:t>КПП 543 801 001</w:t>
            </w:r>
          </w:p>
          <w:p w:rsidR="00034D81" w:rsidRPr="00AD3D7D" w:rsidRDefault="00034D81" w:rsidP="00034D81">
            <w:pPr>
              <w:jc w:val="both"/>
              <w:rPr>
                <w:sz w:val="26"/>
                <w:szCs w:val="26"/>
              </w:rPr>
            </w:pPr>
            <w:r w:rsidRPr="00AD3D7D">
              <w:rPr>
                <w:sz w:val="26"/>
                <w:szCs w:val="26"/>
              </w:rPr>
              <w:t>БИК 015 004 950</w:t>
            </w:r>
          </w:p>
          <w:p w:rsidR="00034D81" w:rsidRPr="00AD3D7D" w:rsidRDefault="00034D81" w:rsidP="00034D81">
            <w:pPr>
              <w:jc w:val="both"/>
              <w:rPr>
                <w:sz w:val="26"/>
                <w:szCs w:val="26"/>
              </w:rPr>
            </w:pPr>
            <w:r w:rsidRPr="00AD3D7D">
              <w:rPr>
                <w:sz w:val="26"/>
                <w:szCs w:val="26"/>
              </w:rPr>
              <w:t>р/с 032 116 430 000 000 151 00</w:t>
            </w:r>
          </w:p>
          <w:p w:rsidR="00034D81" w:rsidRPr="00AD3D7D" w:rsidRDefault="00034D81" w:rsidP="00034D81">
            <w:pPr>
              <w:jc w:val="both"/>
              <w:rPr>
                <w:sz w:val="26"/>
                <w:szCs w:val="26"/>
              </w:rPr>
            </w:pPr>
            <w:proofErr w:type="spellStart"/>
            <w:r w:rsidRPr="00AD3D7D">
              <w:rPr>
                <w:sz w:val="26"/>
                <w:szCs w:val="26"/>
              </w:rPr>
              <w:t>кор</w:t>
            </w:r>
            <w:proofErr w:type="spellEnd"/>
            <w:r w:rsidRPr="00AD3D7D">
              <w:rPr>
                <w:sz w:val="26"/>
                <w:szCs w:val="26"/>
              </w:rPr>
              <w:t>/сч.401 028 104 453 700 000 43</w:t>
            </w:r>
          </w:p>
          <w:p w:rsidR="00034D81" w:rsidRPr="00AD3D7D" w:rsidRDefault="008062FD" w:rsidP="00034D81">
            <w:pPr>
              <w:jc w:val="both"/>
              <w:rPr>
                <w:sz w:val="26"/>
                <w:szCs w:val="26"/>
              </w:rPr>
            </w:pPr>
            <w:r w:rsidRPr="00AD3D7D">
              <w:rPr>
                <w:sz w:val="26"/>
                <w:szCs w:val="26"/>
              </w:rPr>
              <w:t>СИБИРСКОЕ ГУ</w:t>
            </w:r>
            <w:r w:rsidR="00034D81" w:rsidRPr="00AD3D7D">
              <w:rPr>
                <w:sz w:val="26"/>
                <w:szCs w:val="26"/>
              </w:rPr>
              <w:t xml:space="preserve"> БАНКА РОССИИ// УФК по Новосибирской области</w:t>
            </w:r>
          </w:p>
          <w:p w:rsidR="00034D81" w:rsidRPr="00AD3D7D" w:rsidRDefault="00034D81" w:rsidP="00034D81">
            <w:pPr>
              <w:jc w:val="both"/>
              <w:rPr>
                <w:sz w:val="26"/>
                <w:szCs w:val="26"/>
              </w:rPr>
            </w:pPr>
            <w:r w:rsidRPr="00AD3D7D">
              <w:rPr>
                <w:sz w:val="26"/>
                <w:szCs w:val="26"/>
              </w:rPr>
              <w:t>г. Новосибирск</w:t>
            </w:r>
          </w:p>
          <w:p w:rsidR="00034D81" w:rsidRPr="00AD3D7D" w:rsidRDefault="00034D81" w:rsidP="00034D81">
            <w:pPr>
              <w:jc w:val="both"/>
              <w:rPr>
                <w:sz w:val="26"/>
                <w:szCs w:val="26"/>
              </w:rPr>
            </w:pPr>
            <w:r w:rsidRPr="00AD3D7D">
              <w:rPr>
                <w:sz w:val="26"/>
                <w:szCs w:val="26"/>
              </w:rPr>
              <w:t>ОКТМО 506 521 01</w:t>
            </w:r>
          </w:p>
          <w:p w:rsidR="00034D81" w:rsidRPr="00AD3D7D" w:rsidRDefault="00034D81" w:rsidP="00034D81">
            <w:pPr>
              <w:jc w:val="both"/>
              <w:rPr>
                <w:sz w:val="26"/>
                <w:szCs w:val="26"/>
              </w:rPr>
            </w:pPr>
            <w:r w:rsidRPr="00AD3D7D">
              <w:rPr>
                <w:sz w:val="26"/>
                <w:szCs w:val="26"/>
              </w:rPr>
              <w:t>ОГРН 102 540 457 599 8</w:t>
            </w:r>
          </w:p>
          <w:p w:rsidR="00034D81" w:rsidRPr="00AD3D7D" w:rsidRDefault="00034D81" w:rsidP="00034D81">
            <w:pPr>
              <w:jc w:val="both"/>
              <w:rPr>
                <w:sz w:val="26"/>
                <w:szCs w:val="26"/>
              </w:rPr>
            </w:pPr>
            <w:r w:rsidRPr="00AD3D7D">
              <w:rPr>
                <w:sz w:val="26"/>
                <w:szCs w:val="26"/>
              </w:rPr>
              <w:t xml:space="preserve">УФК по Новосибирской области (ФКУ             ИК-14 ГУФСИН России по Новосибирской области </w:t>
            </w:r>
          </w:p>
          <w:p w:rsidR="00034D81" w:rsidRPr="00AD3D7D" w:rsidRDefault="00034D81" w:rsidP="00034D81">
            <w:pPr>
              <w:jc w:val="both"/>
              <w:rPr>
                <w:sz w:val="26"/>
                <w:szCs w:val="26"/>
              </w:rPr>
            </w:pPr>
            <w:r w:rsidRPr="00AD3D7D">
              <w:rPr>
                <w:sz w:val="26"/>
                <w:szCs w:val="26"/>
              </w:rPr>
              <w:t>л/</w:t>
            </w:r>
            <w:r w:rsidR="008062FD" w:rsidRPr="00AD3D7D">
              <w:rPr>
                <w:sz w:val="26"/>
                <w:szCs w:val="26"/>
              </w:rPr>
              <w:t>с 03511161250</w:t>
            </w:r>
            <w:r w:rsidRPr="00AD3D7D">
              <w:rPr>
                <w:sz w:val="26"/>
                <w:szCs w:val="26"/>
              </w:rPr>
              <w:t xml:space="preserve">) </w:t>
            </w:r>
          </w:p>
          <w:p w:rsidR="00034D81" w:rsidRPr="008062FD" w:rsidRDefault="00034D81" w:rsidP="008062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3D7D">
              <w:rPr>
                <w:sz w:val="26"/>
                <w:szCs w:val="26"/>
              </w:rPr>
              <w:t xml:space="preserve">эл.почта: </w:t>
            </w:r>
            <w:proofErr w:type="spellStart"/>
            <w:r w:rsidR="008062FD">
              <w:rPr>
                <w:sz w:val="26"/>
                <w:szCs w:val="26"/>
                <w:lang w:val="en-US"/>
              </w:rPr>
              <w:t>ik</w:t>
            </w:r>
            <w:proofErr w:type="spellEnd"/>
            <w:r w:rsidR="008062FD" w:rsidRPr="008062FD">
              <w:rPr>
                <w:sz w:val="26"/>
                <w:szCs w:val="26"/>
              </w:rPr>
              <w:t>14@54.</w:t>
            </w:r>
            <w:proofErr w:type="spellStart"/>
            <w:r w:rsidR="008062FD">
              <w:rPr>
                <w:sz w:val="26"/>
                <w:szCs w:val="26"/>
                <w:lang w:val="en-US"/>
              </w:rPr>
              <w:t>fsin</w:t>
            </w:r>
            <w:proofErr w:type="spellEnd"/>
            <w:r w:rsidR="008062FD" w:rsidRPr="008062FD">
              <w:rPr>
                <w:sz w:val="26"/>
                <w:szCs w:val="26"/>
              </w:rPr>
              <w:t>.</w:t>
            </w:r>
            <w:proofErr w:type="spellStart"/>
            <w:r w:rsidR="008062FD">
              <w:rPr>
                <w:sz w:val="26"/>
                <w:szCs w:val="26"/>
                <w:lang w:val="en-US"/>
              </w:rPr>
              <w:t>gov</w:t>
            </w:r>
            <w:proofErr w:type="spellEnd"/>
            <w:r w:rsidR="008062FD" w:rsidRPr="008062FD">
              <w:rPr>
                <w:sz w:val="26"/>
                <w:szCs w:val="26"/>
              </w:rPr>
              <w:t>.</w:t>
            </w:r>
            <w:proofErr w:type="spellStart"/>
            <w:r w:rsidR="008062FD">
              <w:rPr>
                <w:sz w:val="26"/>
                <w:szCs w:val="26"/>
                <w:lang w:val="en-US"/>
              </w:rPr>
              <w:t>ru</w:t>
            </w:r>
            <w:proofErr w:type="spellEnd"/>
          </w:p>
        </w:tc>
        <w:tc>
          <w:tcPr>
            <w:tcW w:w="5284" w:type="dxa"/>
            <w:shd w:val="clear" w:color="auto" w:fill="auto"/>
          </w:tcPr>
          <w:p w:rsidR="00034D81" w:rsidRPr="008062FD" w:rsidRDefault="00034D81" w:rsidP="00034D81">
            <w:pPr>
              <w:widowControl w:val="0"/>
              <w:autoSpaceDE w:val="0"/>
              <w:autoSpaceDN w:val="0"/>
              <w:adjustRightInd w:val="0"/>
              <w:rPr>
                <w:rFonts w:cs="Courier New"/>
                <w:bCs/>
                <w:sz w:val="24"/>
                <w:szCs w:val="24"/>
                <w:lang w:eastAsia="ru-RU"/>
              </w:rPr>
            </w:pPr>
          </w:p>
          <w:p w:rsidR="00034D81" w:rsidRPr="008062FD" w:rsidRDefault="00034D81" w:rsidP="00034D81">
            <w:pPr>
              <w:widowControl w:val="0"/>
              <w:autoSpaceDE w:val="0"/>
              <w:autoSpaceDN w:val="0"/>
              <w:adjustRightInd w:val="0"/>
              <w:rPr>
                <w:rFonts w:cs="Courier New"/>
                <w:bCs/>
                <w:sz w:val="24"/>
                <w:szCs w:val="24"/>
                <w:lang w:eastAsia="ru-RU"/>
              </w:rPr>
            </w:pPr>
          </w:p>
          <w:p w:rsidR="00034D81" w:rsidRPr="008062FD" w:rsidRDefault="00034D81" w:rsidP="00034D81">
            <w:pPr>
              <w:widowControl w:val="0"/>
              <w:autoSpaceDE w:val="0"/>
              <w:autoSpaceDN w:val="0"/>
              <w:adjustRightInd w:val="0"/>
              <w:rPr>
                <w:rFonts w:cs="Courier New"/>
                <w:bCs/>
                <w:sz w:val="24"/>
                <w:szCs w:val="24"/>
                <w:lang w:eastAsia="ru-RU"/>
              </w:rPr>
            </w:pPr>
          </w:p>
          <w:p w:rsidR="00034D81" w:rsidRPr="008062FD" w:rsidRDefault="00034D81" w:rsidP="00034D81">
            <w:pPr>
              <w:widowControl w:val="0"/>
              <w:autoSpaceDE w:val="0"/>
              <w:autoSpaceDN w:val="0"/>
              <w:adjustRightInd w:val="0"/>
              <w:rPr>
                <w:rFonts w:cs="Courier New"/>
                <w:bCs/>
                <w:sz w:val="24"/>
                <w:szCs w:val="24"/>
                <w:lang w:eastAsia="ru-RU"/>
              </w:rPr>
            </w:pPr>
          </w:p>
          <w:p w:rsidR="00034D81" w:rsidRPr="008062FD" w:rsidRDefault="00034D81" w:rsidP="00034D81">
            <w:pPr>
              <w:widowControl w:val="0"/>
              <w:autoSpaceDE w:val="0"/>
              <w:autoSpaceDN w:val="0"/>
              <w:adjustRightInd w:val="0"/>
              <w:rPr>
                <w:rFonts w:cs="Courier New"/>
                <w:bCs/>
                <w:sz w:val="24"/>
                <w:szCs w:val="24"/>
                <w:lang w:eastAsia="ru-RU"/>
              </w:rPr>
            </w:pPr>
          </w:p>
          <w:p w:rsidR="00034D81" w:rsidRPr="008062FD" w:rsidRDefault="00034D81" w:rsidP="00034D81">
            <w:pPr>
              <w:widowControl w:val="0"/>
              <w:autoSpaceDE w:val="0"/>
              <w:autoSpaceDN w:val="0"/>
              <w:adjustRightInd w:val="0"/>
              <w:rPr>
                <w:rFonts w:cs="Courier New"/>
                <w:bCs/>
                <w:sz w:val="24"/>
                <w:szCs w:val="24"/>
                <w:lang w:eastAsia="ru-RU"/>
              </w:rPr>
            </w:pPr>
          </w:p>
          <w:p w:rsidR="00034D81" w:rsidRPr="008062FD" w:rsidRDefault="00034D81" w:rsidP="00034D81">
            <w:pPr>
              <w:widowControl w:val="0"/>
              <w:autoSpaceDE w:val="0"/>
              <w:autoSpaceDN w:val="0"/>
              <w:adjustRightInd w:val="0"/>
              <w:rPr>
                <w:rFonts w:cs="Courier New"/>
                <w:bCs/>
                <w:sz w:val="24"/>
                <w:szCs w:val="24"/>
                <w:lang w:eastAsia="ru-RU"/>
              </w:rPr>
            </w:pPr>
          </w:p>
          <w:p w:rsidR="00034D81" w:rsidRPr="008062FD" w:rsidRDefault="00034D81" w:rsidP="00034D81">
            <w:pPr>
              <w:widowControl w:val="0"/>
              <w:autoSpaceDE w:val="0"/>
              <w:autoSpaceDN w:val="0"/>
              <w:adjustRightInd w:val="0"/>
            </w:pPr>
          </w:p>
          <w:p w:rsidR="00CC40BF" w:rsidRPr="008062FD" w:rsidRDefault="00CC40BF" w:rsidP="00034D81">
            <w:pPr>
              <w:widowControl w:val="0"/>
              <w:autoSpaceDE w:val="0"/>
              <w:autoSpaceDN w:val="0"/>
              <w:adjustRightInd w:val="0"/>
            </w:pPr>
          </w:p>
          <w:p w:rsidR="00CC40BF" w:rsidRPr="008062FD" w:rsidRDefault="00CC40BF" w:rsidP="00034D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34D81" w:rsidTr="006B32E3">
        <w:trPr>
          <w:trHeight w:val="1119"/>
        </w:trPr>
        <w:tc>
          <w:tcPr>
            <w:tcW w:w="5204" w:type="dxa"/>
            <w:shd w:val="clear" w:color="auto" w:fill="auto"/>
          </w:tcPr>
          <w:p w:rsidR="00034D81" w:rsidRPr="008062FD" w:rsidRDefault="00034D81" w:rsidP="00034D81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034D81" w:rsidRPr="00582A80" w:rsidRDefault="00034D81" w:rsidP="00034D81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2A80">
              <w:rPr>
                <w:sz w:val="26"/>
                <w:szCs w:val="26"/>
              </w:rPr>
              <w:t xml:space="preserve">Начальник учреждения </w:t>
            </w:r>
          </w:p>
          <w:p w:rsidR="00034D81" w:rsidRDefault="00034D81" w:rsidP="00034D81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034D81" w:rsidRPr="00582A80" w:rsidRDefault="00034D81" w:rsidP="00034D81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034D81" w:rsidRPr="00582A80" w:rsidRDefault="00034D81" w:rsidP="00034D81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32681" w:rsidRPr="00832681" w:rsidRDefault="00832681" w:rsidP="00034D81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2681">
              <w:rPr>
                <w:sz w:val="24"/>
                <w:szCs w:val="24"/>
              </w:rPr>
              <w:t>_________________ А.В</w:t>
            </w:r>
            <w:r w:rsidR="00034D81" w:rsidRPr="00832681">
              <w:rPr>
                <w:sz w:val="24"/>
                <w:szCs w:val="24"/>
              </w:rPr>
              <w:t xml:space="preserve">. </w:t>
            </w:r>
            <w:proofErr w:type="spellStart"/>
            <w:r w:rsidRPr="00832681">
              <w:rPr>
                <w:sz w:val="24"/>
                <w:szCs w:val="24"/>
              </w:rPr>
              <w:t>Верницкий</w:t>
            </w:r>
            <w:proofErr w:type="spellEnd"/>
          </w:p>
          <w:p w:rsidR="00034D81" w:rsidRPr="00832681" w:rsidRDefault="00034D81" w:rsidP="00034D81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2681">
              <w:rPr>
                <w:sz w:val="24"/>
                <w:szCs w:val="24"/>
              </w:rPr>
              <w:t>М.П.</w:t>
            </w:r>
          </w:p>
        </w:tc>
        <w:tc>
          <w:tcPr>
            <w:tcW w:w="5284" w:type="dxa"/>
            <w:shd w:val="clear" w:color="auto" w:fill="auto"/>
          </w:tcPr>
          <w:p w:rsidR="00034D81" w:rsidRDefault="00034D81" w:rsidP="00034D81">
            <w:pPr>
              <w:pStyle w:val="a7"/>
              <w:tabs>
                <w:tab w:val="left" w:pos="567"/>
              </w:tabs>
              <w:spacing w:after="0" w:line="276" w:lineRule="auto"/>
              <w:rPr>
                <w:sz w:val="24"/>
                <w:szCs w:val="24"/>
              </w:rPr>
            </w:pPr>
          </w:p>
          <w:p w:rsidR="00034D81" w:rsidRDefault="00CC40BF" w:rsidP="00034D81">
            <w:pPr>
              <w:pStyle w:val="a7"/>
              <w:tabs>
                <w:tab w:val="left" w:pos="567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  <w:p w:rsidR="00832681" w:rsidRDefault="00832681" w:rsidP="00832681">
            <w:pPr>
              <w:pStyle w:val="a7"/>
              <w:tabs>
                <w:tab w:val="left" w:pos="567"/>
              </w:tabs>
              <w:spacing w:after="0"/>
              <w:rPr>
                <w:sz w:val="24"/>
                <w:szCs w:val="24"/>
              </w:rPr>
            </w:pPr>
          </w:p>
          <w:p w:rsidR="00CC40BF" w:rsidRDefault="00CC40BF" w:rsidP="00832681">
            <w:pPr>
              <w:pStyle w:val="a7"/>
              <w:tabs>
                <w:tab w:val="left" w:pos="567"/>
              </w:tabs>
              <w:spacing w:after="0"/>
              <w:rPr>
                <w:sz w:val="24"/>
                <w:szCs w:val="24"/>
              </w:rPr>
            </w:pPr>
          </w:p>
          <w:p w:rsidR="00CC40BF" w:rsidRDefault="00CC40BF" w:rsidP="00832681">
            <w:pPr>
              <w:pStyle w:val="a7"/>
              <w:tabs>
                <w:tab w:val="left" w:pos="567"/>
              </w:tabs>
              <w:spacing w:after="0"/>
              <w:rPr>
                <w:sz w:val="24"/>
                <w:szCs w:val="24"/>
              </w:rPr>
            </w:pPr>
          </w:p>
          <w:p w:rsidR="00034D81" w:rsidRDefault="00832681" w:rsidP="00832681">
            <w:pPr>
              <w:pStyle w:val="a7"/>
              <w:tabs>
                <w:tab w:val="left" w:pos="567"/>
              </w:tabs>
              <w:spacing w:after="0"/>
            </w:pPr>
            <w:r>
              <w:rPr>
                <w:bCs/>
                <w:sz w:val="24"/>
                <w:szCs w:val="24"/>
              </w:rPr>
              <w:t>_____________________</w:t>
            </w:r>
            <w:r>
              <w:rPr>
                <w:sz w:val="24"/>
                <w:szCs w:val="24"/>
              </w:rPr>
              <w:t xml:space="preserve"> </w:t>
            </w:r>
          </w:p>
          <w:p w:rsidR="00034D81" w:rsidRDefault="00034D81" w:rsidP="00832681">
            <w:pPr>
              <w:pStyle w:val="a7"/>
              <w:tabs>
                <w:tab w:val="left" w:pos="567"/>
              </w:tabs>
              <w:spacing w:after="0"/>
            </w:pPr>
            <w:r>
              <w:rPr>
                <w:bCs/>
                <w:sz w:val="24"/>
                <w:szCs w:val="24"/>
              </w:rPr>
              <w:t>М.П.</w:t>
            </w:r>
          </w:p>
          <w:p w:rsidR="00034D81" w:rsidRDefault="00034D81" w:rsidP="00034D81">
            <w:pPr>
              <w:pStyle w:val="a7"/>
              <w:tabs>
                <w:tab w:val="left" w:pos="567"/>
              </w:tabs>
              <w:spacing w:after="0" w:line="276" w:lineRule="auto"/>
            </w:pPr>
          </w:p>
          <w:p w:rsidR="00034D81" w:rsidRDefault="00034D81" w:rsidP="00034D81">
            <w:pPr>
              <w:pStyle w:val="a7"/>
              <w:tabs>
                <w:tab w:val="left" w:pos="567"/>
              </w:tabs>
              <w:spacing w:after="0" w:line="276" w:lineRule="auto"/>
            </w:pPr>
          </w:p>
          <w:p w:rsidR="00034D81" w:rsidRDefault="00034D81" w:rsidP="00034D81">
            <w:pPr>
              <w:pStyle w:val="a7"/>
              <w:tabs>
                <w:tab w:val="left" w:pos="567"/>
              </w:tabs>
              <w:spacing w:after="0" w:line="276" w:lineRule="auto"/>
            </w:pPr>
          </w:p>
          <w:p w:rsidR="00034D81" w:rsidRDefault="00034D81" w:rsidP="00034D81">
            <w:pPr>
              <w:pStyle w:val="a7"/>
              <w:tabs>
                <w:tab w:val="left" w:pos="567"/>
              </w:tabs>
              <w:spacing w:after="0" w:line="276" w:lineRule="auto"/>
            </w:pPr>
          </w:p>
          <w:p w:rsidR="00313375" w:rsidRDefault="00313375" w:rsidP="00034D81">
            <w:pPr>
              <w:pStyle w:val="a7"/>
              <w:tabs>
                <w:tab w:val="left" w:pos="567"/>
              </w:tabs>
              <w:spacing w:after="0" w:line="276" w:lineRule="auto"/>
            </w:pPr>
          </w:p>
          <w:p w:rsidR="00313375" w:rsidRDefault="00313375" w:rsidP="00034D81">
            <w:pPr>
              <w:pStyle w:val="a7"/>
              <w:tabs>
                <w:tab w:val="left" w:pos="567"/>
              </w:tabs>
              <w:spacing w:after="0" w:line="276" w:lineRule="auto"/>
            </w:pPr>
          </w:p>
          <w:p w:rsidR="00034D81" w:rsidRDefault="00034D81" w:rsidP="00034D81">
            <w:pPr>
              <w:pStyle w:val="a7"/>
              <w:tabs>
                <w:tab w:val="left" w:pos="567"/>
              </w:tabs>
              <w:spacing w:after="0" w:line="276" w:lineRule="auto"/>
            </w:pPr>
          </w:p>
          <w:p w:rsidR="00034D81" w:rsidRDefault="00034D81" w:rsidP="00034D81">
            <w:pPr>
              <w:pStyle w:val="a7"/>
              <w:tabs>
                <w:tab w:val="left" w:pos="567"/>
              </w:tabs>
              <w:spacing w:after="0" w:line="276" w:lineRule="auto"/>
            </w:pPr>
          </w:p>
          <w:p w:rsidR="00832681" w:rsidRDefault="00832681" w:rsidP="00034D81">
            <w:pPr>
              <w:pStyle w:val="a7"/>
              <w:tabs>
                <w:tab w:val="left" w:pos="567"/>
              </w:tabs>
              <w:spacing w:after="0" w:line="276" w:lineRule="auto"/>
            </w:pPr>
          </w:p>
          <w:p w:rsidR="00034D81" w:rsidRPr="006538B7" w:rsidRDefault="00034D81" w:rsidP="00034D81">
            <w:pPr>
              <w:pStyle w:val="a7"/>
              <w:tabs>
                <w:tab w:val="left" w:pos="567"/>
              </w:tabs>
              <w:spacing w:after="0" w:line="276" w:lineRule="auto"/>
              <w:jc w:val="right"/>
              <w:rPr>
                <w:sz w:val="22"/>
                <w:szCs w:val="22"/>
              </w:rPr>
            </w:pPr>
            <w:r w:rsidRPr="006538B7">
              <w:rPr>
                <w:sz w:val="22"/>
                <w:szCs w:val="22"/>
              </w:rPr>
              <w:lastRenderedPageBreak/>
              <w:t>Приложение № 1</w:t>
            </w:r>
          </w:p>
          <w:p w:rsidR="00034D81" w:rsidRPr="006538B7" w:rsidRDefault="00034D81" w:rsidP="00034D81">
            <w:pPr>
              <w:pStyle w:val="a7"/>
              <w:tabs>
                <w:tab w:val="left" w:pos="567"/>
              </w:tabs>
              <w:spacing w:after="0" w:line="276" w:lineRule="auto"/>
              <w:jc w:val="right"/>
              <w:rPr>
                <w:sz w:val="22"/>
                <w:szCs w:val="22"/>
              </w:rPr>
            </w:pPr>
            <w:r w:rsidRPr="006538B7">
              <w:rPr>
                <w:sz w:val="22"/>
                <w:szCs w:val="22"/>
              </w:rPr>
              <w:t>к Государственному контракту №_</w:t>
            </w:r>
            <w:r>
              <w:rPr>
                <w:sz w:val="22"/>
                <w:szCs w:val="22"/>
              </w:rPr>
              <w:t>_</w:t>
            </w:r>
            <w:r w:rsidRPr="006538B7">
              <w:rPr>
                <w:sz w:val="22"/>
                <w:szCs w:val="22"/>
              </w:rPr>
              <w:t>__</w:t>
            </w:r>
          </w:p>
          <w:p w:rsidR="00034D81" w:rsidRDefault="005162EC" w:rsidP="006B32E3">
            <w:pPr>
              <w:pStyle w:val="a7"/>
              <w:tabs>
                <w:tab w:val="left" w:pos="567"/>
                <w:tab w:val="left" w:pos="4596"/>
              </w:tabs>
              <w:spacing w:after="0" w:line="276" w:lineRule="auto"/>
              <w:jc w:val="right"/>
            </w:pPr>
            <w:r>
              <w:rPr>
                <w:sz w:val="22"/>
                <w:szCs w:val="22"/>
              </w:rPr>
              <w:t xml:space="preserve">от </w:t>
            </w:r>
            <w:r w:rsidR="002857FE" w:rsidRPr="006538B7">
              <w:rPr>
                <w:sz w:val="22"/>
                <w:szCs w:val="22"/>
              </w:rPr>
              <w:t xml:space="preserve">« </w:t>
            </w:r>
            <w:r>
              <w:rPr>
                <w:sz w:val="22"/>
                <w:szCs w:val="22"/>
              </w:rPr>
              <w:t xml:space="preserve"> </w:t>
            </w:r>
            <w:r w:rsidR="002857FE">
              <w:rPr>
                <w:sz w:val="22"/>
                <w:szCs w:val="22"/>
              </w:rPr>
              <w:t xml:space="preserve">  </w:t>
            </w:r>
            <w:r w:rsidR="00034D81">
              <w:rPr>
                <w:sz w:val="22"/>
                <w:szCs w:val="22"/>
              </w:rPr>
              <w:t xml:space="preserve"> »_____________</w:t>
            </w:r>
            <w:r w:rsidR="00CC40BF">
              <w:rPr>
                <w:sz w:val="22"/>
                <w:szCs w:val="22"/>
              </w:rPr>
              <w:t>2026</w:t>
            </w:r>
            <w:r w:rsidR="00034D81" w:rsidRPr="006538B7">
              <w:rPr>
                <w:sz w:val="22"/>
                <w:szCs w:val="22"/>
              </w:rPr>
              <w:t>г</w:t>
            </w:r>
            <w:r w:rsidR="00034D81">
              <w:t>.</w:t>
            </w:r>
          </w:p>
          <w:p w:rsidR="00034D81" w:rsidRDefault="00034D81" w:rsidP="00034D81">
            <w:pPr>
              <w:pStyle w:val="a7"/>
              <w:tabs>
                <w:tab w:val="left" w:pos="567"/>
              </w:tabs>
              <w:spacing w:after="0" w:line="276" w:lineRule="auto"/>
            </w:pPr>
          </w:p>
        </w:tc>
      </w:tr>
    </w:tbl>
    <w:p w:rsidR="00591F21" w:rsidRDefault="00591F21" w:rsidP="00591F21">
      <w:pPr>
        <w:ind w:firstLine="708"/>
        <w:jc w:val="center"/>
        <w:rPr>
          <w:b/>
          <w:sz w:val="28"/>
          <w:szCs w:val="28"/>
        </w:rPr>
      </w:pPr>
      <w:r w:rsidRPr="00591F21">
        <w:rPr>
          <w:b/>
          <w:sz w:val="28"/>
          <w:szCs w:val="28"/>
        </w:rPr>
        <w:lastRenderedPageBreak/>
        <w:t>информация о транспортных средствах</w:t>
      </w:r>
    </w:p>
    <w:p w:rsidR="005078F0" w:rsidRPr="00591F21" w:rsidRDefault="005078F0" w:rsidP="00591F21">
      <w:pPr>
        <w:ind w:firstLine="708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X="562" w:tblpY="274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558"/>
        <w:gridCol w:w="907"/>
        <w:gridCol w:w="983"/>
        <w:gridCol w:w="3895"/>
        <w:gridCol w:w="1842"/>
      </w:tblGrid>
      <w:tr w:rsidR="002857FE" w:rsidRPr="00832681" w:rsidTr="006B32E3">
        <w:trPr>
          <w:trHeight w:val="699"/>
        </w:trPr>
        <w:tc>
          <w:tcPr>
            <w:tcW w:w="562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ind w:left="-38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№</w:t>
            </w:r>
          </w:p>
          <w:p w:rsidR="002857FE" w:rsidRPr="00832681" w:rsidRDefault="002857FE" w:rsidP="006B32E3">
            <w:pPr>
              <w:suppressAutoHyphens w:val="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558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Марка</w:t>
            </w:r>
          </w:p>
          <w:p w:rsidR="002857FE" w:rsidRPr="00832681" w:rsidRDefault="002857FE" w:rsidP="006B32E3">
            <w:pPr>
              <w:suppressAutoHyphens w:val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модель</w:t>
            </w:r>
          </w:p>
        </w:tc>
        <w:tc>
          <w:tcPr>
            <w:tcW w:w="907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Рег.</w:t>
            </w:r>
          </w:p>
          <w:p w:rsidR="002857FE" w:rsidRPr="00832681" w:rsidRDefault="002857FE" w:rsidP="006B32E3">
            <w:pPr>
              <w:suppressAutoHyphens w:val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983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Год</w:t>
            </w:r>
          </w:p>
          <w:p w:rsidR="002857FE" w:rsidRPr="00832681" w:rsidRDefault="002857FE" w:rsidP="006B32E3">
            <w:pPr>
              <w:suppressAutoHyphens w:val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выпуска</w:t>
            </w:r>
          </w:p>
        </w:tc>
        <w:tc>
          <w:tcPr>
            <w:tcW w:w="3895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Срок действия старого полиса ОСАГО</w:t>
            </w:r>
          </w:p>
        </w:tc>
        <w:tc>
          <w:tcPr>
            <w:tcW w:w="1842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6B32E3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Премия, (</w:t>
            </w:r>
            <w:proofErr w:type="spellStart"/>
            <w:r w:rsidRPr="006B32E3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руб</w:t>
            </w:r>
            <w:proofErr w:type="spellEnd"/>
            <w:r w:rsidRPr="006B32E3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)</w:t>
            </w:r>
          </w:p>
        </w:tc>
      </w:tr>
      <w:tr w:rsidR="002857FE" w:rsidRPr="00832681" w:rsidTr="006B32E3">
        <w:trPr>
          <w:trHeight w:val="278"/>
        </w:trPr>
        <w:tc>
          <w:tcPr>
            <w:tcW w:w="562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Газ-322132</w:t>
            </w:r>
          </w:p>
        </w:tc>
        <w:tc>
          <w:tcPr>
            <w:tcW w:w="907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с263ма</w:t>
            </w:r>
          </w:p>
        </w:tc>
        <w:tc>
          <w:tcPr>
            <w:tcW w:w="983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2013</w:t>
            </w:r>
          </w:p>
        </w:tc>
        <w:tc>
          <w:tcPr>
            <w:tcW w:w="3895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24.11.2025</w:t>
            </w:r>
          </w:p>
        </w:tc>
        <w:tc>
          <w:tcPr>
            <w:tcW w:w="1842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2857FE" w:rsidRPr="00832681" w:rsidTr="006B32E3">
        <w:tc>
          <w:tcPr>
            <w:tcW w:w="562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УАЗ патриот</w:t>
            </w:r>
          </w:p>
        </w:tc>
        <w:tc>
          <w:tcPr>
            <w:tcW w:w="907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е286еу</w:t>
            </w:r>
          </w:p>
        </w:tc>
        <w:tc>
          <w:tcPr>
            <w:tcW w:w="983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2016</w:t>
            </w:r>
          </w:p>
        </w:tc>
        <w:tc>
          <w:tcPr>
            <w:tcW w:w="3895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24.11.2025</w:t>
            </w:r>
          </w:p>
        </w:tc>
        <w:tc>
          <w:tcPr>
            <w:tcW w:w="1842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2857FE" w:rsidRPr="00832681" w:rsidTr="006B32E3">
        <w:trPr>
          <w:trHeight w:val="574"/>
        </w:trPr>
        <w:tc>
          <w:tcPr>
            <w:tcW w:w="562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8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Газ-3307 </w:t>
            </w:r>
          </w:p>
          <w:p w:rsidR="002857FE" w:rsidRPr="00832681" w:rsidRDefault="002857FE" w:rsidP="006B32E3">
            <w:pPr>
              <w:suppressAutoHyphens w:val="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КО 503В</w:t>
            </w:r>
          </w:p>
        </w:tc>
        <w:tc>
          <w:tcPr>
            <w:tcW w:w="907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у362ун</w:t>
            </w:r>
          </w:p>
        </w:tc>
        <w:tc>
          <w:tcPr>
            <w:tcW w:w="983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2007</w:t>
            </w:r>
          </w:p>
        </w:tc>
        <w:tc>
          <w:tcPr>
            <w:tcW w:w="3895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24.11.2025</w:t>
            </w:r>
          </w:p>
        </w:tc>
        <w:tc>
          <w:tcPr>
            <w:tcW w:w="1842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2857FE" w:rsidRPr="00832681" w:rsidTr="006B32E3">
        <w:trPr>
          <w:trHeight w:val="251"/>
        </w:trPr>
        <w:tc>
          <w:tcPr>
            <w:tcW w:w="562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8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ГАЗ 3302</w:t>
            </w:r>
          </w:p>
        </w:tc>
        <w:tc>
          <w:tcPr>
            <w:tcW w:w="907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с407ес</w:t>
            </w:r>
          </w:p>
        </w:tc>
        <w:tc>
          <w:tcPr>
            <w:tcW w:w="983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2012</w:t>
            </w:r>
          </w:p>
        </w:tc>
        <w:tc>
          <w:tcPr>
            <w:tcW w:w="3895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24.11.2025</w:t>
            </w:r>
          </w:p>
        </w:tc>
        <w:tc>
          <w:tcPr>
            <w:tcW w:w="1842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2857FE" w:rsidRPr="00832681" w:rsidTr="006B32E3">
        <w:trPr>
          <w:trHeight w:val="574"/>
        </w:trPr>
        <w:tc>
          <w:tcPr>
            <w:tcW w:w="562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8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КАМАЗ 65115СГИ</w:t>
            </w:r>
          </w:p>
        </w:tc>
        <w:tc>
          <w:tcPr>
            <w:tcW w:w="907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с047св</w:t>
            </w:r>
          </w:p>
        </w:tc>
        <w:tc>
          <w:tcPr>
            <w:tcW w:w="983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2012</w:t>
            </w:r>
          </w:p>
        </w:tc>
        <w:tc>
          <w:tcPr>
            <w:tcW w:w="3895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23.08.2025</w:t>
            </w:r>
          </w:p>
        </w:tc>
        <w:tc>
          <w:tcPr>
            <w:tcW w:w="1842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2857FE" w:rsidRPr="00832681" w:rsidTr="006B32E3">
        <w:trPr>
          <w:trHeight w:val="385"/>
        </w:trPr>
        <w:tc>
          <w:tcPr>
            <w:tcW w:w="562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58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КАМАЗ 55111</w:t>
            </w:r>
          </w:p>
        </w:tc>
        <w:tc>
          <w:tcPr>
            <w:tcW w:w="907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в667ае</w:t>
            </w:r>
          </w:p>
        </w:tc>
        <w:tc>
          <w:tcPr>
            <w:tcW w:w="983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1993</w:t>
            </w:r>
          </w:p>
        </w:tc>
        <w:tc>
          <w:tcPr>
            <w:tcW w:w="3895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24.11.2025</w:t>
            </w:r>
          </w:p>
        </w:tc>
        <w:tc>
          <w:tcPr>
            <w:tcW w:w="1842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2857FE" w:rsidRPr="00832681" w:rsidTr="00CC40BF">
        <w:trPr>
          <w:trHeight w:val="411"/>
        </w:trPr>
        <w:tc>
          <w:tcPr>
            <w:tcW w:w="562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58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ЗИЛ ММЗ 4502</w:t>
            </w:r>
          </w:p>
        </w:tc>
        <w:tc>
          <w:tcPr>
            <w:tcW w:w="907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47-19</w:t>
            </w:r>
          </w:p>
          <w:p w:rsidR="002857FE" w:rsidRPr="00832681" w:rsidRDefault="002857FE" w:rsidP="006B32E3">
            <w:pPr>
              <w:suppressAutoHyphens w:val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proofErr w:type="spellStart"/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нбс</w:t>
            </w:r>
            <w:proofErr w:type="spellEnd"/>
          </w:p>
        </w:tc>
        <w:tc>
          <w:tcPr>
            <w:tcW w:w="983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1983</w:t>
            </w:r>
          </w:p>
        </w:tc>
        <w:tc>
          <w:tcPr>
            <w:tcW w:w="3895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24.11.2025</w:t>
            </w:r>
          </w:p>
        </w:tc>
        <w:tc>
          <w:tcPr>
            <w:tcW w:w="1842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2857FE" w:rsidRPr="00832681" w:rsidTr="006B32E3">
        <w:trPr>
          <w:trHeight w:val="547"/>
        </w:trPr>
        <w:tc>
          <w:tcPr>
            <w:tcW w:w="562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58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КАМАЗ АЦ 5,0-40 </w:t>
            </w:r>
            <w:proofErr w:type="spellStart"/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пож</w:t>
            </w:r>
            <w:proofErr w:type="spellEnd"/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07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В153сх</w:t>
            </w:r>
          </w:p>
        </w:tc>
        <w:tc>
          <w:tcPr>
            <w:tcW w:w="983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2012</w:t>
            </w:r>
          </w:p>
        </w:tc>
        <w:tc>
          <w:tcPr>
            <w:tcW w:w="3895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24.11.2025</w:t>
            </w:r>
          </w:p>
        </w:tc>
        <w:tc>
          <w:tcPr>
            <w:tcW w:w="1842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2857FE" w:rsidRPr="00832681" w:rsidTr="006B32E3">
        <w:trPr>
          <w:trHeight w:val="547"/>
        </w:trPr>
        <w:tc>
          <w:tcPr>
            <w:tcW w:w="562" w:type="dxa"/>
            <w:shd w:val="clear" w:color="auto" w:fill="auto"/>
          </w:tcPr>
          <w:p w:rsidR="002857FE" w:rsidRPr="00832681" w:rsidRDefault="00CC40BF" w:rsidP="006B32E3">
            <w:pPr>
              <w:suppressAutoHyphens w:val="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558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Газ 3307 КО503В </w:t>
            </w:r>
          </w:p>
        </w:tc>
        <w:tc>
          <w:tcPr>
            <w:tcW w:w="907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К127ес</w:t>
            </w:r>
          </w:p>
        </w:tc>
        <w:tc>
          <w:tcPr>
            <w:tcW w:w="983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1992</w:t>
            </w:r>
          </w:p>
        </w:tc>
        <w:tc>
          <w:tcPr>
            <w:tcW w:w="3895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24.11.2025</w:t>
            </w:r>
          </w:p>
        </w:tc>
        <w:tc>
          <w:tcPr>
            <w:tcW w:w="1842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2857FE" w:rsidRPr="00832681" w:rsidTr="006B32E3">
        <w:trPr>
          <w:trHeight w:val="547"/>
        </w:trPr>
        <w:tc>
          <w:tcPr>
            <w:tcW w:w="562" w:type="dxa"/>
            <w:shd w:val="clear" w:color="auto" w:fill="auto"/>
          </w:tcPr>
          <w:p w:rsidR="002857FE" w:rsidRPr="00832681" w:rsidRDefault="00CC40BF" w:rsidP="006B32E3">
            <w:pPr>
              <w:suppressAutoHyphens w:val="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58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rPr>
                <w:rFonts w:ascii="Calibri" w:eastAsia="Calibri" w:hAnsi="Calibri" w:cs="Times New Roman"/>
                <w:sz w:val="22"/>
                <w:szCs w:val="22"/>
                <w:lang w:val="en-US"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Луидор 3010</w:t>
            </w:r>
            <w:r w:rsidRPr="00832681">
              <w:rPr>
                <w:rFonts w:ascii="Calibri" w:eastAsia="Calibri" w:hAnsi="Calibri" w:cs="Times New Roman"/>
                <w:sz w:val="22"/>
                <w:szCs w:val="22"/>
                <w:lang w:val="en-US" w:eastAsia="en-US"/>
              </w:rPr>
              <w:t>GA</w:t>
            </w:r>
          </w:p>
        </w:tc>
        <w:tc>
          <w:tcPr>
            <w:tcW w:w="907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К192ва</w:t>
            </w:r>
          </w:p>
        </w:tc>
        <w:tc>
          <w:tcPr>
            <w:tcW w:w="983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3895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22.08.2025</w:t>
            </w:r>
          </w:p>
        </w:tc>
        <w:tc>
          <w:tcPr>
            <w:tcW w:w="1842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2857FE" w:rsidRPr="00832681" w:rsidTr="006B32E3">
        <w:trPr>
          <w:trHeight w:val="547"/>
        </w:trPr>
        <w:tc>
          <w:tcPr>
            <w:tcW w:w="562" w:type="dxa"/>
            <w:shd w:val="clear" w:color="auto" w:fill="auto"/>
          </w:tcPr>
          <w:p w:rsidR="002857FE" w:rsidRPr="00832681" w:rsidRDefault="00CC40BF" w:rsidP="006B32E3">
            <w:pPr>
              <w:suppressAutoHyphens w:val="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558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Газ 53 12</w:t>
            </w:r>
          </w:p>
        </w:tc>
        <w:tc>
          <w:tcPr>
            <w:tcW w:w="907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к412ес</w:t>
            </w:r>
          </w:p>
        </w:tc>
        <w:tc>
          <w:tcPr>
            <w:tcW w:w="983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1992</w:t>
            </w:r>
          </w:p>
        </w:tc>
        <w:tc>
          <w:tcPr>
            <w:tcW w:w="3895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06.09.2025</w:t>
            </w:r>
          </w:p>
        </w:tc>
        <w:tc>
          <w:tcPr>
            <w:tcW w:w="1842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2857FE" w:rsidRPr="00832681" w:rsidTr="006B32E3">
        <w:trPr>
          <w:trHeight w:val="547"/>
        </w:trPr>
        <w:tc>
          <w:tcPr>
            <w:tcW w:w="562" w:type="dxa"/>
            <w:shd w:val="clear" w:color="auto" w:fill="auto"/>
          </w:tcPr>
          <w:p w:rsidR="002857FE" w:rsidRPr="00832681" w:rsidRDefault="00CC40BF" w:rsidP="006B32E3">
            <w:pPr>
              <w:suppressAutoHyphens w:val="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558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ПАЗ 3205 </w:t>
            </w:r>
          </w:p>
          <w:p w:rsidR="002857FE" w:rsidRPr="00832681" w:rsidRDefault="002857FE" w:rsidP="006B32E3">
            <w:pPr>
              <w:suppressAutoHyphens w:val="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40-02</w:t>
            </w:r>
          </w:p>
        </w:tc>
        <w:tc>
          <w:tcPr>
            <w:tcW w:w="907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Н594ее</w:t>
            </w:r>
          </w:p>
        </w:tc>
        <w:tc>
          <w:tcPr>
            <w:tcW w:w="983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3895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24.11.2025</w:t>
            </w:r>
          </w:p>
        </w:tc>
        <w:tc>
          <w:tcPr>
            <w:tcW w:w="1842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2857FE" w:rsidRPr="00832681" w:rsidTr="006B32E3">
        <w:trPr>
          <w:trHeight w:val="547"/>
        </w:trPr>
        <w:tc>
          <w:tcPr>
            <w:tcW w:w="562" w:type="dxa"/>
            <w:shd w:val="clear" w:color="auto" w:fill="auto"/>
          </w:tcPr>
          <w:p w:rsidR="002857FE" w:rsidRPr="00832681" w:rsidRDefault="00CC40BF" w:rsidP="006B32E3">
            <w:pPr>
              <w:suppressAutoHyphens w:val="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58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ГАЗ АЦ 2,5-40</w:t>
            </w:r>
          </w:p>
        </w:tc>
        <w:tc>
          <w:tcPr>
            <w:tcW w:w="907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р517оу</w:t>
            </w:r>
          </w:p>
        </w:tc>
        <w:tc>
          <w:tcPr>
            <w:tcW w:w="983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3895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832681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06.11.2025</w:t>
            </w:r>
          </w:p>
        </w:tc>
        <w:tc>
          <w:tcPr>
            <w:tcW w:w="1842" w:type="dxa"/>
            <w:shd w:val="clear" w:color="auto" w:fill="auto"/>
          </w:tcPr>
          <w:p w:rsidR="002857FE" w:rsidRPr="00832681" w:rsidRDefault="002857FE" w:rsidP="006B32E3">
            <w:pPr>
              <w:suppressAutoHyphens w:val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2857FE" w:rsidRPr="006B32E3" w:rsidTr="006B32E3">
        <w:trPr>
          <w:trHeight w:val="242"/>
        </w:trPr>
        <w:tc>
          <w:tcPr>
            <w:tcW w:w="7905" w:type="dxa"/>
            <w:gridSpan w:val="5"/>
            <w:shd w:val="clear" w:color="auto" w:fill="auto"/>
          </w:tcPr>
          <w:p w:rsidR="002857FE" w:rsidRPr="006B32E3" w:rsidRDefault="002857FE" w:rsidP="006B32E3">
            <w:pPr>
              <w:suppressAutoHyphens w:val="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6B32E3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</w:t>
            </w:r>
            <w:r w:rsidR="006B32E3" w:rsidRPr="006B32E3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                       </w:t>
            </w:r>
            <w:r w:rsidRPr="006B32E3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Итого </w:t>
            </w:r>
          </w:p>
        </w:tc>
        <w:tc>
          <w:tcPr>
            <w:tcW w:w="1842" w:type="dxa"/>
            <w:shd w:val="clear" w:color="auto" w:fill="auto"/>
          </w:tcPr>
          <w:p w:rsidR="002857FE" w:rsidRPr="006B32E3" w:rsidRDefault="002857FE" w:rsidP="006B32E3">
            <w:pPr>
              <w:suppressAutoHyphens w:val="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</w:tbl>
    <w:p w:rsidR="006538B7" w:rsidRDefault="006538B7">
      <w:pPr>
        <w:spacing w:line="276" w:lineRule="auto"/>
        <w:rPr>
          <w:rFonts w:cs="Times New Roman"/>
          <w:sz w:val="22"/>
          <w:szCs w:val="22"/>
        </w:rPr>
      </w:pPr>
    </w:p>
    <w:p w:rsidR="006538B7" w:rsidRDefault="00034D81" w:rsidP="006538B7">
      <w:pPr>
        <w:spacing w:line="276" w:lineRule="auto"/>
        <w:ind w:left="5664" w:hanging="5097"/>
        <w:rPr>
          <w:rFonts w:cs="Times New Roman"/>
          <w:sz w:val="22"/>
          <w:szCs w:val="22"/>
        </w:rPr>
      </w:pPr>
      <w:r>
        <w:rPr>
          <w:sz w:val="22"/>
        </w:rPr>
        <w:t>Н</w:t>
      </w:r>
      <w:r w:rsidR="005078F0" w:rsidRPr="005078F0">
        <w:rPr>
          <w:sz w:val="22"/>
        </w:rPr>
        <w:t>ачальник учреждения</w:t>
      </w:r>
      <w:r w:rsidR="006538B7">
        <w:rPr>
          <w:rFonts w:cs="Times New Roman"/>
          <w:sz w:val="22"/>
          <w:szCs w:val="22"/>
        </w:rPr>
        <w:tab/>
      </w:r>
      <w:r w:rsidR="00CC40BF">
        <w:rPr>
          <w:rFonts w:cs="Times New Roman"/>
          <w:sz w:val="22"/>
          <w:szCs w:val="22"/>
        </w:rPr>
        <w:t>Исполнитель</w:t>
      </w:r>
    </w:p>
    <w:p w:rsidR="006538B7" w:rsidRDefault="006538B7" w:rsidP="006538B7">
      <w:pPr>
        <w:spacing w:line="276" w:lineRule="auto"/>
        <w:ind w:left="5664" w:hanging="5097"/>
        <w:rPr>
          <w:rFonts w:cs="Times New Roman"/>
          <w:sz w:val="22"/>
          <w:szCs w:val="22"/>
        </w:rPr>
      </w:pPr>
    </w:p>
    <w:p w:rsidR="006538B7" w:rsidRPr="006538B7" w:rsidRDefault="005E2BDE" w:rsidP="006538B7">
      <w:pPr>
        <w:spacing w:line="276" w:lineRule="auto"/>
        <w:ind w:left="5664" w:hanging="5097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А.В</w:t>
      </w:r>
      <w:r w:rsidR="00034D81">
        <w:rPr>
          <w:rFonts w:cs="Times New Roman"/>
          <w:sz w:val="22"/>
          <w:szCs w:val="22"/>
        </w:rPr>
        <w:t xml:space="preserve">. </w:t>
      </w:r>
      <w:proofErr w:type="spellStart"/>
      <w:r>
        <w:rPr>
          <w:rFonts w:cs="Times New Roman"/>
          <w:sz w:val="22"/>
          <w:szCs w:val="22"/>
        </w:rPr>
        <w:t>Верницкий</w:t>
      </w:r>
      <w:proofErr w:type="spellEnd"/>
      <w:r w:rsidR="00712FDD">
        <w:rPr>
          <w:rFonts w:cs="Times New Roman"/>
          <w:sz w:val="22"/>
          <w:szCs w:val="22"/>
        </w:rPr>
        <w:t xml:space="preserve"> </w:t>
      </w:r>
      <w:r w:rsidR="00712FDD" w:rsidRPr="006538B7">
        <w:rPr>
          <w:rFonts w:cs="Times New Roman"/>
          <w:sz w:val="22"/>
          <w:szCs w:val="22"/>
        </w:rPr>
        <w:t>_</w:t>
      </w:r>
      <w:r w:rsidR="006538B7" w:rsidRPr="006538B7">
        <w:rPr>
          <w:rFonts w:cs="Times New Roman"/>
          <w:sz w:val="22"/>
          <w:szCs w:val="22"/>
        </w:rPr>
        <w:t xml:space="preserve">____________________ /          </w:t>
      </w:r>
      <w:r w:rsidR="006538B7">
        <w:rPr>
          <w:rFonts w:cs="Times New Roman"/>
          <w:sz w:val="22"/>
          <w:szCs w:val="22"/>
        </w:rPr>
        <w:t xml:space="preserve">         </w:t>
      </w:r>
      <w:r w:rsidR="00CC40BF">
        <w:rPr>
          <w:rFonts w:cs="Times New Roman"/>
          <w:sz w:val="22"/>
          <w:szCs w:val="22"/>
        </w:rPr>
        <w:t xml:space="preserve">                              </w:t>
      </w:r>
      <w:r w:rsidR="006538B7" w:rsidRPr="006538B7">
        <w:rPr>
          <w:rFonts w:cs="Times New Roman"/>
          <w:sz w:val="22"/>
          <w:szCs w:val="22"/>
        </w:rPr>
        <w:t xml:space="preserve">_____________________ /                 </w:t>
      </w:r>
    </w:p>
    <w:p w:rsidR="006538B7" w:rsidRDefault="006538B7" w:rsidP="006538B7">
      <w:pPr>
        <w:spacing w:line="276" w:lineRule="auto"/>
        <w:ind w:left="5664" w:hanging="5097"/>
        <w:rPr>
          <w:rFonts w:cs="Times New Roman"/>
          <w:sz w:val="22"/>
          <w:szCs w:val="22"/>
        </w:rPr>
      </w:pPr>
      <w:r w:rsidRPr="006538B7">
        <w:rPr>
          <w:rFonts w:cs="Times New Roman"/>
          <w:sz w:val="22"/>
          <w:szCs w:val="22"/>
        </w:rPr>
        <w:t>М.П.</w:t>
      </w:r>
      <w:r>
        <w:rPr>
          <w:rFonts w:cs="Times New Roman"/>
          <w:sz w:val="22"/>
          <w:szCs w:val="22"/>
        </w:rPr>
        <w:t xml:space="preserve">                                                                                    </w:t>
      </w:r>
      <w:r w:rsidRPr="006538B7">
        <w:rPr>
          <w:rFonts w:cs="Times New Roman"/>
          <w:sz w:val="22"/>
          <w:szCs w:val="22"/>
        </w:rPr>
        <w:t>М.П.</w:t>
      </w:r>
      <w:r>
        <w:rPr>
          <w:rFonts w:cs="Times New Roman"/>
          <w:sz w:val="22"/>
          <w:szCs w:val="22"/>
        </w:rPr>
        <w:tab/>
      </w:r>
    </w:p>
    <w:sectPr w:rsidR="006538B7" w:rsidSect="002F456D">
      <w:pgSz w:w="11906" w:h="16838"/>
      <w:pgMar w:top="993" w:right="678" w:bottom="539" w:left="85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8D3"/>
    <w:rsid w:val="000115BD"/>
    <w:rsid w:val="00034D81"/>
    <w:rsid w:val="00071C09"/>
    <w:rsid w:val="00077845"/>
    <w:rsid w:val="00085FD5"/>
    <w:rsid w:val="00094354"/>
    <w:rsid w:val="000B602E"/>
    <w:rsid w:val="000D0A5F"/>
    <w:rsid w:val="00112B5F"/>
    <w:rsid w:val="00141F93"/>
    <w:rsid w:val="001677FC"/>
    <w:rsid w:val="00182325"/>
    <w:rsid w:val="00184B34"/>
    <w:rsid w:val="001A2E9E"/>
    <w:rsid w:val="001B2000"/>
    <w:rsid w:val="001B7568"/>
    <w:rsid w:val="001E792E"/>
    <w:rsid w:val="002134E2"/>
    <w:rsid w:val="00220FEC"/>
    <w:rsid w:val="00223BD8"/>
    <w:rsid w:val="002520D2"/>
    <w:rsid w:val="00267E31"/>
    <w:rsid w:val="00274600"/>
    <w:rsid w:val="002857FE"/>
    <w:rsid w:val="002F456D"/>
    <w:rsid w:val="00301DF0"/>
    <w:rsid w:val="00301FA4"/>
    <w:rsid w:val="003123CF"/>
    <w:rsid w:val="00313375"/>
    <w:rsid w:val="0035117D"/>
    <w:rsid w:val="00374F73"/>
    <w:rsid w:val="00380F0E"/>
    <w:rsid w:val="00394A3D"/>
    <w:rsid w:val="003A17D4"/>
    <w:rsid w:val="003B2147"/>
    <w:rsid w:val="003D19E0"/>
    <w:rsid w:val="00414725"/>
    <w:rsid w:val="004323C8"/>
    <w:rsid w:val="004912EE"/>
    <w:rsid w:val="00497582"/>
    <w:rsid w:val="004A00C1"/>
    <w:rsid w:val="004A0929"/>
    <w:rsid w:val="00506296"/>
    <w:rsid w:val="005078F0"/>
    <w:rsid w:val="00507C33"/>
    <w:rsid w:val="00511B34"/>
    <w:rsid w:val="005162EC"/>
    <w:rsid w:val="005410B7"/>
    <w:rsid w:val="005529E9"/>
    <w:rsid w:val="00563C2F"/>
    <w:rsid w:val="00571008"/>
    <w:rsid w:val="005716F4"/>
    <w:rsid w:val="0058775A"/>
    <w:rsid w:val="00591F21"/>
    <w:rsid w:val="005C2E7C"/>
    <w:rsid w:val="005D6314"/>
    <w:rsid w:val="005E2BDE"/>
    <w:rsid w:val="006171A9"/>
    <w:rsid w:val="006505CB"/>
    <w:rsid w:val="0065211E"/>
    <w:rsid w:val="006538B7"/>
    <w:rsid w:val="00654DCD"/>
    <w:rsid w:val="00686F69"/>
    <w:rsid w:val="0069073D"/>
    <w:rsid w:val="006B32E3"/>
    <w:rsid w:val="006C6595"/>
    <w:rsid w:val="006D0251"/>
    <w:rsid w:val="006E1D0E"/>
    <w:rsid w:val="006F310A"/>
    <w:rsid w:val="006F3724"/>
    <w:rsid w:val="00712FDD"/>
    <w:rsid w:val="007173F5"/>
    <w:rsid w:val="007377FB"/>
    <w:rsid w:val="0077229C"/>
    <w:rsid w:val="00790B2E"/>
    <w:rsid w:val="00791495"/>
    <w:rsid w:val="007D59C8"/>
    <w:rsid w:val="008062FD"/>
    <w:rsid w:val="00824879"/>
    <w:rsid w:val="00832681"/>
    <w:rsid w:val="008514D9"/>
    <w:rsid w:val="00866344"/>
    <w:rsid w:val="008F4081"/>
    <w:rsid w:val="0092799A"/>
    <w:rsid w:val="00957F03"/>
    <w:rsid w:val="00977616"/>
    <w:rsid w:val="00980FBF"/>
    <w:rsid w:val="00982353"/>
    <w:rsid w:val="00985D1D"/>
    <w:rsid w:val="009A0755"/>
    <w:rsid w:val="009B65B9"/>
    <w:rsid w:val="009C409C"/>
    <w:rsid w:val="009E1FB8"/>
    <w:rsid w:val="00A774E4"/>
    <w:rsid w:val="00AB3F73"/>
    <w:rsid w:val="00AC3C70"/>
    <w:rsid w:val="00AD08AA"/>
    <w:rsid w:val="00AF2356"/>
    <w:rsid w:val="00AF24D1"/>
    <w:rsid w:val="00B0705C"/>
    <w:rsid w:val="00B23A60"/>
    <w:rsid w:val="00B82CB4"/>
    <w:rsid w:val="00B876FD"/>
    <w:rsid w:val="00BB223F"/>
    <w:rsid w:val="00C01A83"/>
    <w:rsid w:val="00CA78D3"/>
    <w:rsid w:val="00CC40BF"/>
    <w:rsid w:val="00CC6C09"/>
    <w:rsid w:val="00CF150B"/>
    <w:rsid w:val="00CF37C6"/>
    <w:rsid w:val="00D42D77"/>
    <w:rsid w:val="00D7461D"/>
    <w:rsid w:val="00DC060E"/>
    <w:rsid w:val="00DC39D4"/>
    <w:rsid w:val="00DD0040"/>
    <w:rsid w:val="00EB05A4"/>
    <w:rsid w:val="00EC1BDF"/>
    <w:rsid w:val="00EE0AF9"/>
    <w:rsid w:val="00EE3D68"/>
    <w:rsid w:val="00F25277"/>
    <w:rsid w:val="00F31E50"/>
    <w:rsid w:val="00F459EC"/>
    <w:rsid w:val="00F54A93"/>
    <w:rsid w:val="00F63983"/>
    <w:rsid w:val="00F7606A"/>
    <w:rsid w:val="00FA6213"/>
    <w:rsid w:val="00FD3DA7"/>
    <w:rsid w:val="00FE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AE9BB8E-9A76-44F7-B2ED-F0B64B0F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Calibri"/>
      <w:lang w:eastAsia="ar-SA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120"/>
      <w:outlineLvl w:val="3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1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3">
    <w:name w:val="Основной шрифт абзаца3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2">
    <w:name w:val="Основной шрифт абзаца2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">
    <w:name w:val="Основной шрифт абзаца1"/>
  </w:style>
  <w:style w:type="character" w:customStyle="1" w:styleId="42">
    <w:name w:val=" Знак Знак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 Знак Знак3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 Знак Знак2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 Знак Знак1"/>
    <w:rPr>
      <w:rFonts w:ascii="Times New Roman" w:eastAsia="Times New Roman" w:hAnsi="Times New Roman" w:cs="Times New Roman"/>
      <w:sz w:val="20"/>
      <w:szCs w:val="20"/>
    </w:rPr>
  </w:style>
  <w:style w:type="character" w:customStyle="1" w:styleId="ConsPlusNormal">
    <w:name w:val="ConsPlusNormal Знак"/>
    <w:rPr>
      <w:rFonts w:ascii="Arial" w:eastAsia="Times New Roman" w:hAnsi="Arial" w:cs="Arial"/>
      <w:lang w:val="ru-RU" w:eastAsia="ar-SA" w:bidi="ar-SA"/>
    </w:rPr>
  </w:style>
  <w:style w:type="character" w:customStyle="1" w:styleId="a3">
    <w:name w:val=" Знак Знак"/>
    <w:rPr>
      <w:rFonts w:ascii="Tahoma" w:eastAsia="Times New Roman" w:hAnsi="Tahoma" w:cs="Tahoma"/>
      <w:sz w:val="16"/>
      <w:szCs w:val="16"/>
    </w:rPr>
  </w:style>
  <w:style w:type="character" w:customStyle="1" w:styleId="a4">
    <w:name w:val="Символ нумерации"/>
  </w:style>
  <w:style w:type="character" w:customStyle="1" w:styleId="a5">
    <w:name w:val="Основной текст Знак"/>
    <w:rPr>
      <w:rFonts w:cs="Calibri"/>
    </w:rPr>
  </w:style>
  <w:style w:type="paragraph" w:styleId="a6">
    <w:name w:val="Заголовок"/>
    <w:basedOn w:val="a"/>
    <w:next w:val="a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Tahoma"/>
    </w:rPr>
  </w:style>
  <w:style w:type="paragraph" w:customStyle="1" w:styleId="43">
    <w:name w:val="Название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4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Цитата1"/>
    <w:basedOn w:val="a"/>
    <w:pPr>
      <w:shd w:val="clear" w:color="auto" w:fill="FFFFFF"/>
      <w:spacing w:line="278" w:lineRule="exact"/>
      <w:ind w:left="10" w:right="102" w:firstLine="451"/>
    </w:pPr>
    <w:rPr>
      <w:color w:val="000000"/>
      <w:spacing w:val="-9"/>
      <w:sz w:val="25"/>
    </w:rPr>
  </w:style>
  <w:style w:type="paragraph" w:styleId="a9">
    <w:name w:val="Body Text Indent"/>
    <w:basedOn w:val="a"/>
    <w:pPr>
      <w:spacing w:after="120"/>
      <w:ind w:left="283"/>
    </w:p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 Знак"/>
    <w:basedOn w:val="a"/>
    <w:pPr>
      <w:spacing w:before="280" w:after="280"/>
    </w:pPr>
    <w:rPr>
      <w:rFonts w:ascii="Tahoma" w:hAnsi="Tahoma" w:cs="Tahoma"/>
      <w:lang w:val="en-US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14">
    <w:name w:val="Текст1"/>
    <w:basedOn w:val="a"/>
    <w:rPr>
      <w:rFonts w:ascii="Courier New" w:hAnsi="Courier New" w:cs="Courier New"/>
    </w:rPr>
  </w:style>
  <w:style w:type="paragraph" w:styleId="af">
    <w:name w:val="No Spacing"/>
    <w:uiPriority w:val="1"/>
    <w:qFormat/>
    <w:rsid w:val="00591F21"/>
    <w:pPr>
      <w:tabs>
        <w:tab w:val="num" w:pos="6840"/>
      </w:tabs>
      <w:ind w:left="6840" w:hanging="360"/>
    </w:pPr>
    <w:rPr>
      <w:sz w:val="24"/>
      <w:szCs w:val="24"/>
    </w:rPr>
  </w:style>
  <w:style w:type="character" w:customStyle="1" w:styleId="FontStyle26">
    <w:name w:val="Font Style26"/>
    <w:uiPriority w:val="99"/>
    <w:rsid w:val="00591F21"/>
    <w:rPr>
      <w:rFonts w:ascii="Times New Roman" w:hAnsi="Times New Roman" w:cs="Times New Roman" w:hint="default"/>
      <w:sz w:val="18"/>
    </w:rPr>
  </w:style>
  <w:style w:type="paragraph" w:styleId="af0">
    <w:name w:val="Title"/>
    <w:basedOn w:val="a"/>
    <w:next w:val="a"/>
    <w:link w:val="af1"/>
    <w:uiPriority w:val="10"/>
    <w:qFormat/>
    <w:rsid w:val="00507C33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uiPriority w:val="10"/>
    <w:rsid w:val="00507C33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af2">
    <w:name w:val="Другое_"/>
    <w:link w:val="af3"/>
    <w:rsid w:val="00507C33"/>
    <w:rPr>
      <w:sz w:val="18"/>
      <w:szCs w:val="18"/>
    </w:rPr>
  </w:style>
  <w:style w:type="paragraph" w:customStyle="1" w:styleId="af3">
    <w:name w:val="Другое"/>
    <w:basedOn w:val="a"/>
    <w:link w:val="af2"/>
    <w:rsid w:val="00507C33"/>
    <w:pPr>
      <w:widowControl w:val="0"/>
      <w:suppressAutoHyphens w:val="0"/>
      <w:jc w:val="center"/>
    </w:pPr>
    <w:rPr>
      <w:rFonts w:cs="Times New Roman"/>
      <w:sz w:val="18"/>
      <w:szCs w:val="18"/>
      <w:lang w:eastAsia="ru-RU"/>
    </w:rPr>
  </w:style>
  <w:style w:type="character" w:customStyle="1" w:styleId="40">
    <w:name w:val="Заголовок 4 Знак"/>
    <w:link w:val="4"/>
    <w:rsid w:val="002F456D"/>
    <w:rPr>
      <w:rFonts w:cs="Calibri"/>
      <w:b/>
      <w:sz w:val="28"/>
      <w:lang w:eastAsia="ar-SA"/>
    </w:rPr>
  </w:style>
  <w:style w:type="character" w:styleId="af4">
    <w:name w:val="Hyperlink"/>
    <w:uiPriority w:val="99"/>
    <w:unhideWhenUsed/>
    <w:rsid w:val="002F456D"/>
    <w:rPr>
      <w:color w:val="0563C1"/>
      <w:u w:val="single"/>
    </w:rPr>
  </w:style>
  <w:style w:type="table" w:customStyle="1" w:styleId="15">
    <w:name w:val="Сетка таблицы1"/>
    <w:basedOn w:val="a1"/>
    <w:next w:val="af5"/>
    <w:uiPriority w:val="39"/>
    <w:rsid w:val="0083268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Table Grid"/>
    <w:basedOn w:val="a1"/>
    <w:uiPriority w:val="59"/>
    <w:rsid w:val="00832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1829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№______</vt:lpstr>
    </vt:vector>
  </TitlesOfParts>
  <Company/>
  <LinksUpToDate>false</LinksUpToDate>
  <CharactersWithSpaces>12236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№______</dc:title>
  <dc:subject/>
  <dc:creator>Мицкевич Татьяна Владимировна (Tatyana Mitskevich)</dc:creator>
  <cp:keywords/>
  <cp:lastModifiedBy>Gubanova</cp:lastModifiedBy>
  <cp:revision>2</cp:revision>
  <cp:lastPrinted>2026-06-15T02:59:00Z</cp:lastPrinted>
  <dcterms:created xsi:type="dcterms:W3CDTF">2026-06-23T04:57:00Z</dcterms:created>
  <dcterms:modified xsi:type="dcterms:W3CDTF">2026-06-23T04:57:00Z</dcterms:modified>
</cp:coreProperties>
</file>