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9AD" w:rsidRDefault="00554709">
      <w:r>
        <w:t>ПРОЕКТ</w:t>
      </w:r>
    </w:p>
    <w:p w:rsidR="000E45B8" w:rsidRDefault="000E45B8"/>
    <w:p w:rsidR="000E45B8" w:rsidRDefault="000E45B8"/>
    <w:p w:rsidR="00F47EC3" w:rsidRDefault="00F47EC3" w:rsidP="00F47EC3">
      <w:pPr>
        <w:jc w:val="center"/>
        <w:rPr>
          <w:b/>
          <w:bCs/>
        </w:rPr>
      </w:pPr>
      <w:r w:rsidRPr="009D366F">
        <w:rPr>
          <w:b/>
          <w:bCs/>
        </w:rPr>
        <w:t xml:space="preserve">КОНТРАКТ № </w:t>
      </w:r>
      <w:r w:rsidR="00DC2548">
        <w:rPr>
          <w:b/>
          <w:bCs/>
        </w:rPr>
        <w:t>_________________</w:t>
      </w:r>
    </w:p>
    <w:p w:rsidR="004866BF" w:rsidRPr="009D366F" w:rsidRDefault="004866BF" w:rsidP="00F47EC3">
      <w:pPr>
        <w:jc w:val="center"/>
        <w:rPr>
          <w:b/>
          <w:bCs/>
        </w:rPr>
      </w:pPr>
      <w:r w:rsidRPr="004866BF">
        <w:rPr>
          <w:b/>
          <w:bCs/>
          <w:lang w:bidi="ru-RU"/>
        </w:rPr>
        <w:t>ИКЗ № 2617716103391771601001003</w:t>
      </w:r>
      <w:r>
        <w:rPr>
          <w:b/>
          <w:bCs/>
          <w:lang w:bidi="ru-RU"/>
        </w:rPr>
        <w:t>7</w:t>
      </w:r>
      <w:r w:rsidRPr="004866BF">
        <w:rPr>
          <w:b/>
          <w:bCs/>
          <w:lang w:bidi="ru-RU"/>
        </w:rPr>
        <w:t>0000000244</w:t>
      </w:r>
    </w:p>
    <w:p w:rsidR="00F47EC3" w:rsidRPr="009D366F" w:rsidRDefault="00F47EC3" w:rsidP="00F47EC3">
      <w:pPr>
        <w:spacing w:before="100" w:beforeAutospacing="1" w:after="100" w:afterAutospacing="1"/>
        <w:jc w:val="center"/>
      </w:pPr>
      <w:r w:rsidRPr="009D366F">
        <w:t xml:space="preserve">г. Москва                                   </w:t>
      </w:r>
      <w:r w:rsidR="000E45B8">
        <w:tab/>
        <w:t xml:space="preserve">      </w:t>
      </w:r>
      <w:r w:rsidR="000E45B8">
        <w:tab/>
      </w:r>
      <w:r w:rsidR="000E45B8">
        <w:tab/>
        <w:t xml:space="preserve">                 </w:t>
      </w:r>
      <w:r w:rsidR="00F376FC">
        <w:t xml:space="preserve">      </w:t>
      </w:r>
      <w:proofErr w:type="gramStart"/>
      <w:r w:rsidR="00F376FC">
        <w:t xml:space="preserve">   </w:t>
      </w:r>
      <w:r w:rsidR="006C2DFB" w:rsidRPr="007E2AFD">
        <w:t>«</w:t>
      </w:r>
      <w:proofErr w:type="gramEnd"/>
      <w:r w:rsidR="00F376FC" w:rsidRPr="007E2AFD">
        <w:t>_____</w:t>
      </w:r>
      <w:r w:rsidRPr="007E2AFD">
        <w:t xml:space="preserve">» </w:t>
      </w:r>
      <w:r w:rsidR="00F376FC" w:rsidRPr="007E2AFD">
        <w:t>__________</w:t>
      </w:r>
      <w:r w:rsidRPr="007E2AFD">
        <w:t>2026 г.</w:t>
      </w:r>
    </w:p>
    <w:p w:rsidR="00AC1E49" w:rsidRPr="00EB29A3" w:rsidRDefault="00AC1E49" w:rsidP="00AC1E49">
      <w:pPr>
        <w:ind w:firstLine="540"/>
        <w:jc w:val="both"/>
        <w:rPr>
          <w:color w:val="000000"/>
        </w:rPr>
      </w:pPr>
      <w:r w:rsidRPr="00EB29A3">
        <w:rPr>
          <w:color w:val="000000"/>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EB29A3">
        <w:rPr>
          <w:b/>
          <w:color w:val="000000"/>
        </w:rPr>
        <w:t>Заказчик</w:t>
      </w:r>
      <w:r w:rsidRPr="00EB29A3">
        <w:rPr>
          <w:color w:val="000000"/>
        </w:rPr>
        <w:t xml:space="preserve">, в лице проректора Штымова </w:t>
      </w:r>
      <w:proofErr w:type="spellStart"/>
      <w:r w:rsidRPr="00EB29A3">
        <w:rPr>
          <w:color w:val="000000"/>
        </w:rPr>
        <w:t>Замира</w:t>
      </w:r>
      <w:proofErr w:type="spellEnd"/>
      <w:r w:rsidRPr="00EB29A3">
        <w:rPr>
          <w:color w:val="000000"/>
        </w:rPr>
        <w:t xml:space="preserve"> Мухамедовича, действующего на основании доверенности от </w:t>
      </w:r>
      <w:r w:rsidRPr="004437B3">
        <w:rPr>
          <w:color w:val="000000"/>
        </w:rPr>
        <w:t>02.04.2026 № 308-139-98/9, с одной стороны, и__________________________________,</w:t>
      </w:r>
      <w:r w:rsidRPr="00EB29A3">
        <w:rPr>
          <w:color w:val="000000"/>
        </w:rPr>
        <w:t xml:space="preserve"> именуемое в дальнейшем </w:t>
      </w:r>
      <w:r w:rsidRPr="00EB29A3">
        <w:rPr>
          <w:b/>
          <w:color w:val="000000"/>
        </w:rPr>
        <w:t>Поставщик</w:t>
      </w:r>
      <w:r w:rsidRPr="00EB29A3">
        <w:rPr>
          <w:color w:val="000000"/>
        </w:rPr>
        <w:t xml:space="preserve">, в лице __________________________________, с другой стороны, и вместе именуемые </w:t>
      </w:r>
      <w:r w:rsidRPr="00EB29A3">
        <w:rPr>
          <w:b/>
          <w:color w:val="000000"/>
        </w:rPr>
        <w:t>Стороны</w:t>
      </w:r>
      <w:r w:rsidRPr="00EB29A3">
        <w:rPr>
          <w:color w:val="000000"/>
        </w:rPr>
        <w:t>,  на основании п.</w:t>
      </w:r>
      <w:r>
        <w:rPr>
          <w:color w:val="000000"/>
        </w:rPr>
        <w:t>4</w:t>
      </w:r>
      <w:r w:rsidRPr="00EB29A3">
        <w:rPr>
          <w:color w:val="000000"/>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с соблюдением иного законодательства Российской Федерации, заключили настоящий Контракт о нижеследующем:</w:t>
      </w:r>
    </w:p>
    <w:p w:rsidR="00F47EC3" w:rsidRPr="009D366F" w:rsidRDefault="00F47EC3" w:rsidP="00F47EC3">
      <w:pPr>
        <w:numPr>
          <w:ilvl w:val="0"/>
          <w:numId w:val="21"/>
        </w:numPr>
        <w:spacing w:before="240" w:after="240" w:line="259" w:lineRule="auto"/>
        <w:jc w:val="center"/>
        <w:rPr>
          <w:b/>
          <w:caps/>
        </w:rPr>
      </w:pPr>
      <w:r w:rsidRPr="009D366F">
        <w:rPr>
          <w:b/>
          <w:caps/>
        </w:rPr>
        <w:t>ПРЕДМЕТ КОНТРАКТА</w:t>
      </w:r>
    </w:p>
    <w:p w:rsidR="00F47EC3" w:rsidRDefault="00F47EC3" w:rsidP="00F47EC3">
      <w:pPr>
        <w:numPr>
          <w:ilvl w:val="1"/>
          <w:numId w:val="21"/>
        </w:numPr>
        <w:spacing w:after="120" w:line="259" w:lineRule="auto"/>
        <w:jc w:val="both"/>
      </w:pPr>
      <w:r w:rsidRPr="00A913E2">
        <w:t xml:space="preserve">Исполнитель обязуется по заданию Заказчика оказать услуги </w:t>
      </w:r>
      <w:r w:rsidR="00F376FC" w:rsidRPr="00F376FC">
        <w:rPr>
          <w:b/>
        </w:rPr>
        <w:t>по</w:t>
      </w:r>
      <w:r w:rsidR="00F376FC">
        <w:t xml:space="preserve"> </w:t>
      </w:r>
      <w:r w:rsidR="00554709" w:rsidRPr="00CD68CD">
        <w:rPr>
          <w:b/>
        </w:rPr>
        <w:t>перезарядке, обслуживанию и утилизации огнетушителей</w:t>
      </w:r>
      <w:r>
        <w:rPr>
          <w:b/>
        </w:rPr>
        <w:t xml:space="preserve"> </w:t>
      </w:r>
      <w:r w:rsidRPr="00B032A2">
        <w:rPr>
          <w:b/>
        </w:rPr>
        <w:t xml:space="preserve"> </w:t>
      </w:r>
      <w:r w:rsidRPr="00B032A2">
        <w:t xml:space="preserve">в соответствии </w:t>
      </w:r>
      <w:r w:rsidRPr="00A913E2">
        <w:t>с условиями настоящего Контракта, в объеме, установленном в Расчете цены контракта (Приложение № 1 к настоящему Контракту, являющееся его неотъемл</w:t>
      </w:r>
      <w:r w:rsidR="00977ED7">
        <w:t xml:space="preserve">емой частью) (далее – «Расчет»), </w:t>
      </w:r>
      <w:r w:rsidRPr="00A913E2">
        <w:t xml:space="preserve">с соблюдением требований, указанных в </w:t>
      </w:r>
      <w:r w:rsidR="008466F7">
        <w:t xml:space="preserve">Описании объекта закупки (Техническое задание) </w:t>
      </w:r>
      <w:r w:rsidRPr="00A913E2">
        <w:t>(Приложение № 2 к настоящему Контракту, являющееся его неотъем</w:t>
      </w:r>
      <w:r w:rsidR="00977ED7">
        <w:t xml:space="preserve">лемой частью) и </w:t>
      </w:r>
      <w:r w:rsidR="008466F7">
        <w:t>Ф</w:t>
      </w:r>
      <w:r w:rsidR="001513E4">
        <w:t xml:space="preserve">ормой Акта сдачи-приёмки оказанных услуг </w:t>
      </w:r>
      <w:r w:rsidR="001513E4" w:rsidRPr="00A913E2">
        <w:t xml:space="preserve">(Приложение № </w:t>
      </w:r>
      <w:r w:rsidR="001513E4">
        <w:t>3</w:t>
      </w:r>
      <w:r w:rsidR="001513E4" w:rsidRPr="00A913E2">
        <w:t xml:space="preserve"> к настоящему Контракту, являющееся его неотъем</w:t>
      </w:r>
      <w:r w:rsidR="001513E4">
        <w:t>лемой частью)</w:t>
      </w:r>
      <w:r w:rsidR="008466F7">
        <w:t>.</w:t>
      </w:r>
      <w:r w:rsidRPr="00A913E2">
        <w:t xml:space="preserve"> Заказчик обязуется принять результат услуг и оплатить их в порядке и на условиях, предусмотренных настоящим Контрактом.</w:t>
      </w:r>
    </w:p>
    <w:p w:rsidR="00F47EC3" w:rsidRPr="0011464B" w:rsidRDefault="00F47EC3" w:rsidP="00F47EC3">
      <w:pPr>
        <w:numPr>
          <w:ilvl w:val="0"/>
          <w:numId w:val="21"/>
        </w:numPr>
        <w:spacing w:before="240" w:after="240" w:line="259" w:lineRule="auto"/>
        <w:jc w:val="center"/>
        <w:rPr>
          <w:b/>
          <w:caps/>
        </w:rPr>
      </w:pPr>
      <w:r w:rsidRPr="0011464B">
        <w:rPr>
          <w:b/>
          <w:caps/>
        </w:rPr>
        <w:t>ЦЕНА КОНТРАКТА</w:t>
      </w:r>
    </w:p>
    <w:p w:rsidR="00F47EC3" w:rsidRPr="002F644C" w:rsidRDefault="00F47EC3" w:rsidP="00F47EC3">
      <w:pPr>
        <w:numPr>
          <w:ilvl w:val="1"/>
          <w:numId w:val="21"/>
        </w:numPr>
        <w:spacing w:after="120" w:line="259" w:lineRule="auto"/>
        <w:jc w:val="both"/>
      </w:pPr>
      <w:r w:rsidRPr="002F644C">
        <w:rPr>
          <w:b/>
        </w:rPr>
        <w:t>Максимальное значение цены контракта</w:t>
      </w:r>
      <w:r w:rsidRPr="002F644C">
        <w:t xml:space="preserve"> составляет</w:t>
      </w:r>
      <w:r w:rsidR="00AC1E49">
        <w:rPr>
          <w:b/>
        </w:rPr>
        <w:t xml:space="preserve"> 200 000,00 </w:t>
      </w:r>
      <w:r w:rsidR="00AC1E49" w:rsidRPr="00AC1E49">
        <w:t>(двести тысяч рублей 00 копеек)</w:t>
      </w:r>
      <w:r w:rsidRPr="002F644C">
        <w:t xml:space="preserve">, </w:t>
      </w:r>
      <w:r w:rsidR="00AC1E49" w:rsidRPr="006801BD">
        <w:t>в том числе НДС</w:t>
      </w:r>
      <w:r w:rsidR="0081763F">
        <w:t>/ без НДС</w:t>
      </w:r>
      <w:bookmarkStart w:id="0" w:name="_GoBack"/>
      <w:bookmarkEnd w:id="0"/>
      <w:r w:rsidRPr="002F644C">
        <w:t xml:space="preserve"> (Далее</w:t>
      </w:r>
      <w:r w:rsidR="00251CC7">
        <w:t xml:space="preserve"> </w:t>
      </w:r>
      <w:r w:rsidRPr="002F644C">
        <w:t xml:space="preserve">- Цена Контракта). </w:t>
      </w:r>
    </w:p>
    <w:p w:rsidR="00F47EC3" w:rsidRPr="00CE7D7A" w:rsidRDefault="00F47EC3" w:rsidP="00F47EC3">
      <w:pPr>
        <w:spacing w:after="120" w:line="259" w:lineRule="auto"/>
        <w:jc w:val="both"/>
      </w:pPr>
      <w:r w:rsidRPr="002F644C">
        <w:t xml:space="preserve">Оплата осуществляется по цене единицы услуг, указанной в Спецификации (Приложение № 1 к контракту) исходя из объема фактически оказанных услуг в отчетном периоде, но в размере, не превышающем максимального значения цены контракта. </w:t>
      </w:r>
      <w:r w:rsidRPr="00CE7D7A">
        <w:t>Заказчик оставляет за собой право выбрать не весь объем предполагаемых Услуг в виду отсутствия дальнейшей необходимости либо отсутствия финансирования.</w:t>
      </w:r>
    </w:p>
    <w:p w:rsidR="00F47EC3" w:rsidRPr="00CE7D7A" w:rsidRDefault="00F47EC3" w:rsidP="00F47EC3">
      <w:pPr>
        <w:spacing w:after="120" w:line="259" w:lineRule="auto"/>
        <w:jc w:val="both"/>
      </w:pPr>
      <w:r w:rsidRPr="00CE7D7A">
        <w:t xml:space="preserve">Источник финансирования Контракта – средства бюджетной организации. </w:t>
      </w:r>
    </w:p>
    <w:p w:rsidR="00F47A38" w:rsidRPr="00672749" w:rsidRDefault="00F47A38" w:rsidP="00F47A38">
      <w:pPr>
        <w:numPr>
          <w:ilvl w:val="1"/>
          <w:numId w:val="21"/>
        </w:numPr>
        <w:tabs>
          <w:tab w:val="clear" w:pos="567"/>
          <w:tab w:val="num" w:pos="426"/>
        </w:tabs>
        <w:jc w:val="both"/>
      </w:pPr>
      <w:r w:rsidRPr="00672749">
        <w:t xml:space="preserve">Цена </w:t>
      </w:r>
      <w:r>
        <w:t>Контракта</w:t>
      </w:r>
      <w:r w:rsidRPr="00672749">
        <w:t xml:space="preserve"> включает в себя все затраты, издержки и иные расходы Исполнителя, связанные с исполнением</w:t>
      </w:r>
      <w:r>
        <w:t xml:space="preserve"> Контракта</w:t>
      </w:r>
      <w:r w:rsidRPr="00672749">
        <w:t>, в том числе расходы, связанные с применением запасных частей, инструментов, приборов, уплаты налогов, сборов и других обязательных платежей.</w:t>
      </w:r>
    </w:p>
    <w:p w:rsidR="00F47EC3" w:rsidRDefault="00F47EC3" w:rsidP="00F47EC3">
      <w:pPr>
        <w:numPr>
          <w:ilvl w:val="1"/>
          <w:numId w:val="21"/>
        </w:numPr>
        <w:spacing w:after="120" w:line="259" w:lineRule="auto"/>
        <w:jc w:val="both"/>
      </w:pPr>
      <w:r w:rsidRPr="000954CF">
        <w:t>Цена единицы услуги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rsidR="00F47EC3" w:rsidRPr="000954CF" w:rsidRDefault="00F47EC3" w:rsidP="00F47EC3">
      <w:pPr>
        <w:numPr>
          <w:ilvl w:val="1"/>
          <w:numId w:val="21"/>
        </w:numPr>
        <w:spacing w:after="120" w:line="259" w:lineRule="auto"/>
        <w:jc w:val="both"/>
      </w:pPr>
      <w:r w:rsidRPr="000954CF">
        <w:lastRenderedPageBreak/>
        <w:t>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w:t>
      </w:r>
      <w:r>
        <w:t>ю</w:t>
      </w:r>
      <w:r w:rsidRPr="000954CF">
        <w:t>.</w:t>
      </w:r>
    </w:p>
    <w:p w:rsidR="00F47EC3" w:rsidRPr="009D366F" w:rsidRDefault="00F47EC3" w:rsidP="00F47EC3">
      <w:pPr>
        <w:numPr>
          <w:ilvl w:val="0"/>
          <w:numId w:val="21"/>
        </w:numPr>
        <w:spacing w:before="240" w:after="240" w:line="259" w:lineRule="auto"/>
        <w:jc w:val="center"/>
        <w:rPr>
          <w:b/>
          <w:caps/>
        </w:rPr>
      </w:pPr>
      <w:r w:rsidRPr="009D366F">
        <w:rPr>
          <w:b/>
          <w:caps/>
        </w:rPr>
        <w:t>СРОКИ ОКАЗАНИЯ УСЛУГ И ПОРЯДОК РАСЧЕТОВ</w:t>
      </w:r>
    </w:p>
    <w:p w:rsidR="00F47EC3" w:rsidRPr="007E2AFD" w:rsidRDefault="00F47EC3" w:rsidP="00F47EC3">
      <w:pPr>
        <w:rPr>
          <w:rFonts w:eastAsia="Calibri"/>
          <w:bCs/>
          <w:sz w:val="22"/>
          <w:szCs w:val="22"/>
          <w:u w:val="single"/>
          <w:lang w:eastAsia="en-US"/>
        </w:rPr>
      </w:pPr>
      <w:r>
        <w:t xml:space="preserve">3.1. Срок (период) оказания услуг: </w:t>
      </w:r>
      <w:r w:rsidRPr="007E2AFD">
        <w:t>с момента заключения Контракта</w:t>
      </w:r>
      <w:r>
        <w:t xml:space="preserve"> </w:t>
      </w:r>
      <w:r w:rsidR="00C11BB0">
        <w:t>д</w:t>
      </w:r>
      <w:r>
        <w:t xml:space="preserve">о </w:t>
      </w:r>
      <w:r w:rsidR="007E2AFD" w:rsidRPr="007E2AFD">
        <w:rPr>
          <w:u w:val="single"/>
        </w:rPr>
        <w:t>30</w:t>
      </w:r>
      <w:r w:rsidRPr="007E2AFD">
        <w:rPr>
          <w:u w:val="single"/>
        </w:rPr>
        <w:t xml:space="preserve"> </w:t>
      </w:r>
      <w:r w:rsidR="00F376FC" w:rsidRPr="007E2AFD">
        <w:rPr>
          <w:u w:val="single"/>
        </w:rPr>
        <w:t xml:space="preserve"> </w:t>
      </w:r>
      <w:r w:rsidR="007E2AFD" w:rsidRPr="007E2AFD">
        <w:rPr>
          <w:u w:val="single"/>
        </w:rPr>
        <w:t>октября</w:t>
      </w:r>
      <w:r w:rsidRPr="007E2AFD">
        <w:rPr>
          <w:u w:val="single"/>
        </w:rPr>
        <w:t xml:space="preserve"> 202</w:t>
      </w:r>
      <w:r w:rsidR="00C11BB0" w:rsidRPr="007E2AFD">
        <w:rPr>
          <w:u w:val="single"/>
        </w:rPr>
        <w:t>6</w:t>
      </w:r>
      <w:r w:rsidRPr="007E2AFD">
        <w:rPr>
          <w:u w:val="single"/>
        </w:rPr>
        <w:t xml:space="preserve"> года;</w:t>
      </w:r>
    </w:p>
    <w:p w:rsidR="00F47EC3" w:rsidRPr="000C69DE" w:rsidRDefault="00F47EC3" w:rsidP="00F47EC3">
      <w:pPr>
        <w:pStyle w:val="affff7"/>
        <w:numPr>
          <w:ilvl w:val="1"/>
          <w:numId w:val="41"/>
        </w:numPr>
        <w:tabs>
          <w:tab w:val="num" w:pos="426"/>
        </w:tabs>
        <w:spacing w:after="120" w:line="259" w:lineRule="auto"/>
        <w:ind w:left="0" w:firstLine="0"/>
        <w:jc w:val="both"/>
      </w:pPr>
      <w:r w:rsidRPr="000C69DE">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rsidR="00F47EC3" w:rsidRPr="000D5C88" w:rsidRDefault="00F47EC3" w:rsidP="00F47EC3">
      <w:pPr>
        <w:spacing w:after="120"/>
        <w:jc w:val="both"/>
      </w:pPr>
      <w:r w:rsidRPr="007D6360">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1BB0" w:rsidRPr="00672749" w:rsidRDefault="00F47EC3" w:rsidP="00C11BB0">
      <w:pPr>
        <w:jc w:val="both"/>
      </w:pPr>
      <w:r>
        <w:t xml:space="preserve">3.3. </w:t>
      </w:r>
      <w:r w:rsidR="00C11BB0" w:rsidRPr="00672749">
        <w:t xml:space="preserve">Заказчик оплачивает услуги Исполнителя, оказанные в соответствии с настоящим </w:t>
      </w:r>
      <w:r w:rsidR="00C11BB0">
        <w:t>Контрактом</w:t>
      </w:r>
      <w:r w:rsidR="00C11BB0" w:rsidRPr="00672749">
        <w:t xml:space="preserve">, путем перечисления денежных средств на банковский счет Исполнителя на основании надлежаще оформленного и подписанного обеими Сторонами настоящего </w:t>
      </w:r>
      <w:r w:rsidR="00C11BB0">
        <w:t xml:space="preserve">Контракта </w:t>
      </w:r>
      <w:r w:rsidR="00C11BB0" w:rsidRPr="00672749">
        <w:t xml:space="preserve">Акта сдачи-приемки </w:t>
      </w:r>
      <w:r w:rsidR="009050D6">
        <w:t xml:space="preserve">оказанных </w:t>
      </w:r>
      <w:r w:rsidR="00C11BB0" w:rsidRPr="00672749">
        <w:t xml:space="preserve">услуг и предоставления Исполнителем счета на оплату оказанных услуг и счет-фактуры (при наличии), в течение </w:t>
      </w:r>
      <w:r w:rsidR="00C11BB0">
        <w:t>7</w:t>
      </w:r>
      <w:r w:rsidR="00C11BB0" w:rsidRPr="00672749">
        <w:t xml:space="preserve"> (</w:t>
      </w:r>
      <w:r w:rsidR="00C11BB0">
        <w:t>семи</w:t>
      </w:r>
      <w:r w:rsidR="00C11BB0" w:rsidRPr="00672749">
        <w:t xml:space="preserve">) рабочих дней с даты подписания Заказчиком Акта сдачи-приемки </w:t>
      </w:r>
      <w:r w:rsidR="00EB08D4">
        <w:t xml:space="preserve">оказанных </w:t>
      </w:r>
      <w:r w:rsidR="00C11BB0" w:rsidRPr="00672749">
        <w:t>услуг.</w:t>
      </w:r>
    </w:p>
    <w:p w:rsidR="00C11BB0" w:rsidRDefault="00C11BB0" w:rsidP="00F47EC3">
      <w:pPr>
        <w:autoSpaceDE w:val="0"/>
        <w:autoSpaceDN w:val="0"/>
        <w:adjustRightInd w:val="0"/>
        <w:jc w:val="both"/>
      </w:pPr>
    </w:p>
    <w:p w:rsidR="00143152" w:rsidRPr="00672749" w:rsidRDefault="00143152" w:rsidP="00143152">
      <w:pPr>
        <w:numPr>
          <w:ilvl w:val="0"/>
          <w:numId w:val="21"/>
        </w:numPr>
        <w:spacing w:before="240" w:after="240"/>
        <w:ind w:left="0" w:firstLine="0"/>
        <w:jc w:val="center"/>
        <w:rPr>
          <w:b/>
          <w:caps/>
        </w:rPr>
      </w:pPr>
      <w:r w:rsidRPr="00672749">
        <w:rPr>
          <w:b/>
          <w:caps/>
        </w:rPr>
        <w:t>права и ОБЯЗАННОСТИ СТОРОН</w:t>
      </w:r>
    </w:p>
    <w:p w:rsidR="00143152" w:rsidRPr="00672749" w:rsidRDefault="00143152" w:rsidP="00143152">
      <w:pPr>
        <w:numPr>
          <w:ilvl w:val="1"/>
          <w:numId w:val="21"/>
        </w:numPr>
        <w:tabs>
          <w:tab w:val="num" w:pos="993"/>
        </w:tabs>
        <w:autoSpaceDE w:val="0"/>
        <w:autoSpaceDN w:val="0"/>
        <w:adjustRightInd w:val="0"/>
        <w:jc w:val="both"/>
        <w:rPr>
          <w:b/>
        </w:rPr>
      </w:pPr>
      <w:r w:rsidRPr="00672749">
        <w:rPr>
          <w:b/>
        </w:rPr>
        <w:t>Заказчик вправе:</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Требовать от Исполнителя надлежащего исполнения обязательств в соответствии с настоящим </w:t>
      </w:r>
      <w:r>
        <w:t>Контракт</w:t>
      </w:r>
      <w:r w:rsidRPr="00672749">
        <w:t>ом, а также требовать своевременного устранения выявленных недостатков;</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Требовать от Исполнителя предоставления надлежащим образом оформленных в соответствии с п. 5.2 </w:t>
      </w:r>
      <w:r>
        <w:t>Контракта</w:t>
      </w:r>
      <w:r w:rsidRPr="00672749">
        <w:t xml:space="preserve"> документов, подтверждающих исполнение обязательств в соответствии с Техническим заданием и настоящим </w:t>
      </w:r>
      <w:r>
        <w:t>Контракт</w:t>
      </w:r>
      <w:r w:rsidRPr="00672749">
        <w:t>ом;</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Запрашивать у Исполнителя информацию о ходе и состоянии оказываемых услуг;</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Осуществлять контроль за качеством, объемом и сроками оказания услуг.</w:t>
      </w:r>
    </w:p>
    <w:p w:rsidR="00143152" w:rsidRPr="00672749" w:rsidRDefault="00143152" w:rsidP="00143152">
      <w:pPr>
        <w:numPr>
          <w:ilvl w:val="1"/>
          <w:numId w:val="21"/>
        </w:numPr>
        <w:tabs>
          <w:tab w:val="num" w:pos="993"/>
        </w:tabs>
        <w:autoSpaceDE w:val="0"/>
        <w:autoSpaceDN w:val="0"/>
        <w:adjustRightInd w:val="0"/>
        <w:jc w:val="both"/>
        <w:rPr>
          <w:b/>
        </w:rPr>
      </w:pPr>
      <w:r w:rsidRPr="00672749">
        <w:rPr>
          <w:b/>
        </w:rPr>
        <w:t>Заказчик обязан:</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Сообщать Исполнителю о недостатках, обнаруженных в ходе оказания услуг;</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Своевременно принять и оплатить надлежащим образом оказанные услуги в соответствии с настоящим </w:t>
      </w:r>
      <w:r>
        <w:t>Контракт</w:t>
      </w:r>
      <w:r w:rsidRPr="00672749">
        <w:t>ом.</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При получении от Исполнителя уведомления о приостановлении оказания услуг в случае, указанном в п. 4.4.11 настоящего </w:t>
      </w:r>
      <w:r>
        <w:t>Контракта</w:t>
      </w:r>
      <w:r w:rsidRPr="00672749">
        <w:t>, рассмотреть вопрос о целесообразности и порядке продолжения оказания услуг.</w:t>
      </w:r>
    </w:p>
    <w:p w:rsidR="00143152" w:rsidRPr="00672749" w:rsidRDefault="00143152" w:rsidP="00143152">
      <w:pPr>
        <w:numPr>
          <w:ilvl w:val="1"/>
          <w:numId w:val="21"/>
        </w:numPr>
        <w:tabs>
          <w:tab w:val="num" w:pos="993"/>
        </w:tabs>
        <w:autoSpaceDE w:val="0"/>
        <w:autoSpaceDN w:val="0"/>
        <w:adjustRightInd w:val="0"/>
        <w:jc w:val="both"/>
        <w:rPr>
          <w:b/>
        </w:rPr>
      </w:pPr>
      <w:r w:rsidRPr="00672749">
        <w:rPr>
          <w:b/>
        </w:rPr>
        <w:t>Исполнитель вправе:</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lastRenderedPageBreak/>
        <w:t>Требовать своевременного подписания Заказчиком Акта сдачи-приемки</w:t>
      </w:r>
      <w:r w:rsidR="009050D6">
        <w:t xml:space="preserve"> оказанных</w:t>
      </w:r>
      <w:r w:rsidRPr="00672749">
        <w:t xml:space="preserve"> услуг по настоящему </w:t>
      </w:r>
      <w:r>
        <w:t>Контракт</w:t>
      </w:r>
      <w:r w:rsidRPr="00672749">
        <w:t xml:space="preserve">у на основании представленных Исполнителем согласно с п. 5.2 </w:t>
      </w:r>
      <w:r>
        <w:t>Контракта</w:t>
      </w:r>
      <w:r w:rsidRPr="00672749">
        <w:t xml:space="preserve"> документов и при условии истечения срока, указанного в п. 5.4 настоящего </w:t>
      </w:r>
      <w:r>
        <w:t>Контракта</w:t>
      </w:r>
      <w:r w:rsidRPr="00672749">
        <w:t>;</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Требовать своевременной оплаты услуг в соответствии с пунктом 3.3 настоящего </w:t>
      </w:r>
      <w:r>
        <w:t>Контракта</w:t>
      </w:r>
      <w:r w:rsidRPr="00672749">
        <w:t>;</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Запрашивать у Заказчика разъяснения и уточнения относительно оказания услуг в рамках настоящего </w:t>
      </w:r>
      <w:r>
        <w:t>Контракта</w:t>
      </w:r>
      <w:r w:rsidRPr="00672749">
        <w:t>.</w:t>
      </w:r>
    </w:p>
    <w:p w:rsidR="00143152" w:rsidRPr="00672749" w:rsidRDefault="00143152" w:rsidP="00143152">
      <w:pPr>
        <w:numPr>
          <w:ilvl w:val="1"/>
          <w:numId w:val="21"/>
        </w:numPr>
        <w:tabs>
          <w:tab w:val="num" w:pos="993"/>
        </w:tabs>
        <w:autoSpaceDE w:val="0"/>
        <w:autoSpaceDN w:val="0"/>
        <w:adjustRightInd w:val="0"/>
        <w:jc w:val="both"/>
        <w:rPr>
          <w:b/>
        </w:rPr>
      </w:pPr>
      <w:r w:rsidRPr="00672749">
        <w:rPr>
          <w:b/>
        </w:rPr>
        <w:t>Исполнитель обязан:</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Своевременно и надлежащим образом оказать услуги в соответствии с условиями настоящего </w:t>
      </w:r>
      <w:r>
        <w:t>Контракта</w:t>
      </w:r>
      <w:r w:rsidRPr="00672749">
        <w:t>;</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Обеспечивать соответствие результатов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настоящим </w:t>
      </w:r>
      <w:r>
        <w:t>Контракт</w:t>
      </w:r>
      <w:r w:rsidRPr="00672749">
        <w:t>ом;</w:t>
      </w:r>
    </w:p>
    <w:p w:rsidR="00143152" w:rsidRPr="00672749" w:rsidRDefault="00143152" w:rsidP="00143152">
      <w:pPr>
        <w:pStyle w:val="affff7"/>
        <w:numPr>
          <w:ilvl w:val="2"/>
          <w:numId w:val="21"/>
        </w:numPr>
        <w:tabs>
          <w:tab w:val="clear" w:pos="1021"/>
          <w:tab w:val="num" w:pos="567"/>
        </w:tabs>
        <w:ind w:left="0"/>
        <w:jc w:val="both"/>
      </w:pPr>
      <w:r w:rsidRPr="00672749">
        <w:t>Оказывать услуги силами квалифицированного и аттестованного персонала, не имеющего медицинских противопоказаний;</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Согласовать с Заказчиком дату, время и место оказания услуг и принять все необходимые меры для минимизации воздействия производимых им работ на образовательные, производственные и иные процессы, происходящие на территории Заказчика; </w:t>
      </w:r>
    </w:p>
    <w:p w:rsidR="00143152" w:rsidRPr="00672749" w:rsidRDefault="00143152" w:rsidP="00143152">
      <w:pPr>
        <w:numPr>
          <w:ilvl w:val="2"/>
          <w:numId w:val="21"/>
        </w:numPr>
        <w:tabs>
          <w:tab w:val="clear" w:pos="1021"/>
        </w:tabs>
        <w:autoSpaceDE w:val="0"/>
        <w:autoSpaceDN w:val="0"/>
        <w:adjustRightInd w:val="0"/>
        <w:ind w:left="0"/>
        <w:jc w:val="both"/>
      </w:pPr>
      <w:r w:rsidRPr="00672749">
        <w:t xml:space="preserve">Оказать услуги за свой счет, собственными силами или с привлечением сил субподрядчиков, используя собственное (или привлеченное за свой счет) оборудование, приборы, инструменты, инвентарь, приспособления и материалы; </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Нести ответственность за соблюдение работниками Исполнителя, находящимися (оказывающими услуги) на территории Заказчика, норм и правил пожарной и экологической безопасности, производственной санитарии, охраны труда и техники безопасности;</w:t>
      </w:r>
    </w:p>
    <w:p w:rsidR="00143152" w:rsidRPr="00672749" w:rsidRDefault="00143152" w:rsidP="00143152">
      <w:pPr>
        <w:numPr>
          <w:ilvl w:val="2"/>
          <w:numId w:val="21"/>
        </w:numPr>
        <w:tabs>
          <w:tab w:val="clear" w:pos="1021"/>
          <w:tab w:val="num" w:pos="567"/>
        </w:tabs>
        <w:ind w:left="0"/>
        <w:jc w:val="both"/>
      </w:pPr>
      <w:r w:rsidRPr="00672749">
        <w:t>По запросу Заказчика представлять информацию о ходе и состоянии оказываемых услуг;</w:t>
      </w:r>
    </w:p>
    <w:p w:rsidR="00143152" w:rsidRPr="00672749" w:rsidRDefault="00143152" w:rsidP="00143152">
      <w:pPr>
        <w:numPr>
          <w:ilvl w:val="2"/>
          <w:numId w:val="21"/>
        </w:numPr>
        <w:tabs>
          <w:tab w:val="clear" w:pos="1021"/>
          <w:tab w:val="num" w:pos="567"/>
        </w:tabs>
        <w:autoSpaceDE w:val="0"/>
        <w:autoSpaceDN w:val="0"/>
        <w:adjustRightInd w:val="0"/>
        <w:ind w:left="0"/>
        <w:jc w:val="both"/>
      </w:pPr>
      <w:r w:rsidRPr="00672749">
        <w:t xml:space="preserve">Для обеспечения пропускного режима передать Заказчику заверенные печатью Исполнителя поименные списки работников, которые будут оказывать услуги на территории Заказчика, не менее чем за 2 (два) рабочих дня до вывоза огнетушителей с территории Заказчика. Исполнитель гарантирует, что все работники, задействованные им для оказания услуг на территории Заказчика, являются работниками Исполнителя или привлечены им в соответствии с условиями настоящего </w:t>
      </w:r>
      <w:r>
        <w:t>Контракта</w:t>
      </w:r>
      <w:r w:rsidRPr="00672749">
        <w:t>, при этом иностранные работники имеют разрешения на работу согласно законодательству РФ;</w:t>
      </w:r>
    </w:p>
    <w:p w:rsidR="00143152" w:rsidRPr="00672749" w:rsidRDefault="00143152" w:rsidP="00143152">
      <w:pPr>
        <w:numPr>
          <w:ilvl w:val="2"/>
          <w:numId w:val="21"/>
        </w:numPr>
        <w:tabs>
          <w:tab w:val="clear" w:pos="1021"/>
          <w:tab w:val="num" w:pos="709"/>
        </w:tabs>
        <w:autoSpaceDE w:val="0"/>
        <w:autoSpaceDN w:val="0"/>
        <w:adjustRightInd w:val="0"/>
        <w:ind w:left="0"/>
        <w:jc w:val="both"/>
      </w:pPr>
      <w:r w:rsidRPr="00672749">
        <w:t xml:space="preserve">Сдать (передать, представить) Заказчику результат оказания услуг в соответствии с разделом 5 настоящего </w:t>
      </w:r>
      <w:r>
        <w:t>Контракта</w:t>
      </w:r>
      <w:r w:rsidRPr="00672749">
        <w:t xml:space="preserve">. </w:t>
      </w:r>
    </w:p>
    <w:p w:rsidR="00143152" w:rsidRPr="00672749" w:rsidRDefault="00143152" w:rsidP="00143152">
      <w:pPr>
        <w:numPr>
          <w:ilvl w:val="2"/>
          <w:numId w:val="21"/>
        </w:numPr>
        <w:tabs>
          <w:tab w:val="clear" w:pos="1021"/>
          <w:tab w:val="num" w:pos="709"/>
        </w:tabs>
        <w:autoSpaceDE w:val="0"/>
        <w:autoSpaceDN w:val="0"/>
        <w:adjustRightInd w:val="0"/>
        <w:ind w:left="0"/>
        <w:jc w:val="both"/>
      </w:pPr>
      <w:r w:rsidRPr="00672749">
        <w:t>Обеспечить устранение выявленных недостатков услуг в течение 5 (пяти) рабочих дней со дня получения соответствующего требования от Заказчика и/или контролирующих органов. Расходы, связанные с устранением недостатков, несет Исполнитель.</w:t>
      </w:r>
    </w:p>
    <w:p w:rsidR="00143152" w:rsidRPr="00672749" w:rsidRDefault="00143152" w:rsidP="00143152">
      <w:pPr>
        <w:numPr>
          <w:ilvl w:val="2"/>
          <w:numId w:val="21"/>
        </w:numPr>
        <w:tabs>
          <w:tab w:val="clear" w:pos="1021"/>
          <w:tab w:val="num" w:pos="709"/>
        </w:tabs>
        <w:autoSpaceDE w:val="0"/>
        <w:autoSpaceDN w:val="0"/>
        <w:adjustRightInd w:val="0"/>
        <w:ind w:left="0"/>
        <w:jc w:val="both"/>
      </w:pPr>
      <w:r w:rsidRPr="00672749">
        <w:t>Немедленно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rsidR="00143152" w:rsidRPr="00672749" w:rsidRDefault="00143152" w:rsidP="00143152">
      <w:pPr>
        <w:numPr>
          <w:ilvl w:val="2"/>
          <w:numId w:val="21"/>
        </w:numPr>
        <w:tabs>
          <w:tab w:val="clear" w:pos="1021"/>
          <w:tab w:val="num" w:pos="709"/>
        </w:tabs>
        <w:autoSpaceDE w:val="0"/>
        <w:autoSpaceDN w:val="0"/>
        <w:adjustRightInd w:val="0"/>
        <w:ind w:left="0"/>
        <w:jc w:val="both"/>
      </w:pPr>
      <w:r w:rsidRPr="00672749">
        <w:t xml:space="preserve">В случае если законодательством РФ предусмотрено лицензирование вида деятельности, являющегося предметом настоящего </w:t>
      </w:r>
      <w:r>
        <w:t>Контракта</w:t>
      </w:r>
      <w:r w:rsidRPr="00672749">
        <w:t xml:space="preserve">, Исполнитель обязан предоставить Заказчику лицензию, действие которой распространяется на весь срок исполнения </w:t>
      </w:r>
      <w:r>
        <w:t>Контракта</w:t>
      </w:r>
      <w:r w:rsidRPr="00672749">
        <w:t>.</w:t>
      </w:r>
    </w:p>
    <w:p w:rsidR="00143152" w:rsidRPr="00672749" w:rsidRDefault="00143152" w:rsidP="00143152">
      <w:pPr>
        <w:numPr>
          <w:ilvl w:val="0"/>
          <w:numId w:val="21"/>
        </w:numPr>
        <w:spacing w:before="240" w:after="240"/>
        <w:ind w:left="0" w:firstLine="0"/>
        <w:jc w:val="center"/>
        <w:rPr>
          <w:b/>
          <w:caps/>
        </w:rPr>
      </w:pPr>
      <w:r w:rsidRPr="00672749">
        <w:rPr>
          <w:b/>
          <w:caps/>
        </w:rPr>
        <w:lastRenderedPageBreak/>
        <w:t>ПОРЯДОК ПРИЕМКИ УСЛУГ</w:t>
      </w:r>
    </w:p>
    <w:p w:rsidR="00143152" w:rsidRPr="00672749" w:rsidRDefault="00143152" w:rsidP="00143152">
      <w:pPr>
        <w:numPr>
          <w:ilvl w:val="1"/>
          <w:numId w:val="21"/>
        </w:numPr>
        <w:shd w:val="clear" w:color="auto" w:fill="FFFFFF" w:themeFill="background1"/>
        <w:tabs>
          <w:tab w:val="clear" w:pos="567"/>
          <w:tab w:val="num" w:pos="426"/>
        </w:tabs>
        <w:jc w:val="both"/>
      </w:pPr>
      <w:r w:rsidRPr="00672749">
        <w:t xml:space="preserve">В течение 2 (двух) рабочих дней с момента завершения оказания услуг, предусмотренных </w:t>
      </w:r>
      <w:r>
        <w:t>Контракт</w:t>
      </w:r>
      <w:r w:rsidRPr="00672749">
        <w:t xml:space="preserve">ом, Исполнитель письменно уведомляет Заказчика о факте оказания услуг, и представляет документы, указанные в п. 5.2 </w:t>
      </w:r>
      <w:r>
        <w:t>Контракт</w:t>
      </w:r>
      <w:r w:rsidRPr="00672749">
        <w:t>.</w:t>
      </w:r>
    </w:p>
    <w:p w:rsidR="00143152" w:rsidRPr="00672749" w:rsidRDefault="00143152" w:rsidP="00143152">
      <w:pPr>
        <w:pStyle w:val="affff7"/>
        <w:numPr>
          <w:ilvl w:val="1"/>
          <w:numId w:val="21"/>
        </w:numPr>
        <w:tabs>
          <w:tab w:val="clear" w:pos="567"/>
          <w:tab w:val="num" w:pos="426"/>
        </w:tabs>
        <w:jc w:val="both"/>
      </w:pPr>
      <w:r w:rsidRPr="00672749">
        <w:t xml:space="preserve">В сроки, указанные в п. 5.1 </w:t>
      </w:r>
      <w:r>
        <w:t>Контракта</w:t>
      </w:r>
      <w:r w:rsidRPr="00672749">
        <w:t xml:space="preserve"> Исполнитель представляет Заказчику Акт сдачи-приемки </w:t>
      </w:r>
      <w:r w:rsidR="00EB08D4">
        <w:rPr>
          <w:lang w:val="ru-RU"/>
        </w:rPr>
        <w:t xml:space="preserve">оказанных </w:t>
      </w:r>
      <w:r w:rsidRPr="00672749">
        <w:t>услуг подписанный Исполнителем, в 2 (двух) экземплярах, счет на оплату оказанных услуг и счет-фактуру (при наличии).</w:t>
      </w:r>
    </w:p>
    <w:p w:rsidR="00143152" w:rsidRPr="00672749" w:rsidRDefault="00143152" w:rsidP="00143152">
      <w:pPr>
        <w:numPr>
          <w:ilvl w:val="1"/>
          <w:numId w:val="21"/>
        </w:numPr>
        <w:tabs>
          <w:tab w:val="clear" w:pos="567"/>
          <w:tab w:val="num" w:pos="426"/>
          <w:tab w:val="num" w:pos="993"/>
        </w:tabs>
        <w:jc w:val="both"/>
      </w:pPr>
      <w:r w:rsidRPr="00672749">
        <w:t xml:space="preserve">Не позднее 5 (пяти) рабочих дней после получения от Исполнителя документов, указанных в п. 5.2 </w:t>
      </w:r>
      <w:r>
        <w:t>Контракта</w:t>
      </w:r>
      <w:r w:rsidRPr="00672749">
        <w:t xml:space="preserve">, Заказчик рассматривает результаты и осуществляет приемку оказанных услуг по настоящему </w:t>
      </w:r>
      <w:r>
        <w:t>Контракт</w:t>
      </w:r>
      <w:r w:rsidRPr="00672749">
        <w:t xml:space="preserve">у на предмет соответствия их объема, качества требованиям, изложенным в настоящем </w:t>
      </w:r>
      <w:r>
        <w:t>Контракт</w:t>
      </w:r>
      <w:r w:rsidRPr="00672749">
        <w:t xml:space="preserve">е, Техническом задании и передает Исполнителю подписанный Заказчиком 1 (один) экземпляр Акта сдачи-приемки </w:t>
      </w:r>
      <w:r w:rsidR="00195B1B">
        <w:t xml:space="preserve">оказанных </w:t>
      </w:r>
      <w:r w:rsidRPr="00672749">
        <w:t>услуг, либо запрос о предоставлении разъяснений касательно результатов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143152" w:rsidRPr="00672749" w:rsidRDefault="00143152" w:rsidP="00143152">
      <w:pPr>
        <w:numPr>
          <w:ilvl w:val="1"/>
          <w:numId w:val="21"/>
        </w:numPr>
        <w:tabs>
          <w:tab w:val="clear" w:pos="567"/>
          <w:tab w:val="num" w:pos="426"/>
          <w:tab w:val="num" w:pos="993"/>
        </w:tabs>
        <w:jc w:val="both"/>
      </w:pPr>
      <w:r w:rsidRPr="00672749">
        <w:t xml:space="preserve">В случае получения от Заказчика запроса о предоставлении разъяснений касательно результатов услуг, или мотивированного отказа от принятия результатов услуг, или акта с перечнем выявленных недостатков, необходимых доработок и сроком их устранения, Исполнитель в течение </w:t>
      </w:r>
      <w:r>
        <w:t xml:space="preserve">      </w:t>
      </w:r>
      <w:r w:rsidRPr="00672749">
        <w:t>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отчет об устранении недостатков, выполнении необходимых доработок, с приложением Акта сдачи-приемки</w:t>
      </w:r>
      <w:r w:rsidR="00195B1B">
        <w:t xml:space="preserve"> оказанных</w:t>
      </w:r>
      <w:r w:rsidRPr="00672749">
        <w:t xml:space="preserve"> услуг в 2 (двух) экземплярах для приемки Заказчиком оказанных услуг.</w:t>
      </w:r>
    </w:p>
    <w:p w:rsidR="00143152" w:rsidRPr="00672749" w:rsidRDefault="00143152" w:rsidP="00143152">
      <w:pPr>
        <w:numPr>
          <w:ilvl w:val="1"/>
          <w:numId w:val="21"/>
        </w:numPr>
        <w:tabs>
          <w:tab w:val="clear" w:pos="567"/>
          <w:tab w:val="num" w:pos="426"/>
          <w:tab w:val="num" w:pos="993"/>
        </w:tabs>
        <w:jc w:val="both"/>
      </w:pPr>
      <w:r w:rsidRPr="00672749">
        <w:t>В случае если по результатам рассмотрения отчета, содержащего выявленные недостатки и необходимые доработки, в срок, определенный п. 5.</w:t>
      </w:r>
      <w:r>
        <w:t>3</w:t>
      </w:r>
      <w:r w:rsidRPr="00672749">
        <w:t xml:space="preserve">. </w:t>
      </w:r>
      <w:r>
        <w:t>Контракта</w:t>
      </w:r>
      <w:r w:rsidRPr="00672749">
        <w:t>, Заказчиком будет принято решение о выполнении Исполнителем требований по устранению недостатков/выполнению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w:t>
      </w:r>
      <w:r w:rsidR="00195B1B">
        <w:t xml:space="preserve">исывает 2 (два) экземпляра Акта </w:t>
      </w:r>
      <w:r w:rsidRPr="00672749">
        <w:t>сдачи-приемки</w:t>
      </w:r>
      <w:r w:rsidR="00195B1B">
        <w:t xml:space="preserve"> оказанных</w:t>
      </w:r>
      <w:r w:rsidRPr="00672749">
        <w:t xml:space="preserve"> услуг, один из которых направляет Исполнителю в порядке, предусмотренном в п. 5.</w:t>
      </w:r>
      <w:r>
        <w:t>3</w:t>
      </w:r>
      <w:r w:rsidRPr="00672749">
        <w:t xml:space="preserve"> </w:t>
      </w:r>
      <w:r>
        <w:t>Контракта</w:t>
      </w:r>
      <w:r w:rsidRPr="00672749">
        <w:t>.</w:t>
      </w:r>
    </w:p>
    <w:p w:rsidR="00143152" w:rsidRDefault="00143152" w:rsidP="00F47EC3">
      <w:pPr>
        <w:autoSpaceDE w:val="0"/>
        <w:autoSpaceDN w:val="0"/>
        <w:adjustRightInd w:val="0"/>
        <w:jc w:val="both"/>
      </w:pPr>
    </w:p>
    <w:p w:rsidR="00F47EC3" w:rsidRPr="00FC4B0D" w:rsidRDefault="00F47EC3" w:rsidP="00FC4B0D">
      <w:pPr>
        <w:pStyle w:val="affff7"/>
        <w:numPr>
          <w:ilvl w:val="0"/>
          <w:numId w:val="21"/>
        </w:numPr>
        <w:spacing w:before="240" w:after="240" w:line="259" w:lineRule="auto"/>
        <w:jc w:val="center"/>
        <w:rPr>
          <w:b/>
          <w:caps/>
        </w:rPr>
      </w:pPr>
      <w:r w:rsidRPr="00FC4B0D">
        <w:rPr>
          <w:b/>
          <w:caps/>
        </w:rPr>
        <w:t>Гарантии качества УСЛУГ</w:t>
      </w:r>
    </w:p>
    <w:p w:rsidR="00FC4B0D" w:rsidRPr="00672749" w:rsidRDefault="00FC4B0D" w:rsidP="00FC4B0D">
      <w:pPr>
        <w:pStyle w:val="affff7"/>
        <w:shd w:val="clear" w:color="auto" w:fill="FFFFFF"/>
        <w:tabs>
          <w:tab w:val="left" w:pos="0"/>
          <w:tab w:val="left" w:pos="851"/>
        </w:tabs>
        <w:ind w:left="0"/>
        <w:jc w:val="both"/>
      </w:pPr>
      <w:r w:rsidRPr="00672749">
        <w:t xml:space="preserve">6.1. Гарантийный срок на результат оказанных услуг должен составлять не менее 12 месяцев с момента подписания акта </w:t>
      </w:r>
      <w:r w:rsidR="009050D6">
        <w:rPr>
          <w:lang w:val="ru-RU"/>
        </w:rPr>
        <w:t>сдачи-</w:t>
      </w:r>
      <w:r w:rsidRPr="00672749">
        <w:t xml:space="preserve">приемки оказанных услуг. Гарантийный срок хранения  огнетушащего вещества в заправленных огнетушителях должен составлять не менее 5 лет с момента подписания акта </w:t>
      </w:r>
      <w:r w:rsidR="009050D6">
        <w:rPr>
          <w:lang w:val="ru-RU"/>
        </w:rPr>
        <w:t>сдачи-</w:t>
      </w:r>
      <w:r w:rsidRPr="00672749">
        <w:t>приемки оказанных услуг.</w:t>
      </w:r>
    </w:p>
    <w:p w:rsidR="00FC4B0D" w:rsidRPr="00672749" w:rsidRDefault="00FC4B0D" w:rsidP="00FC4B0D">
      <w:pPr>
        <w:pStyle w:val="affff7"/>
        <w:shd w:val="clear" w:color="auto" w:fill="FFFFFF"/>
        <w:tabs>
          <w:tab w:val="left" w:pos="426"/>
          <w:tab w:val="left" w:pos="851"/>
        </w:tabs>
        <w:ind w:left="0"/>
        <w:jc w:val="both"/>
      </w:pPr>
      <w:r w:rsidRPr="00672749">
        <w:t xml:space="preserve">6.2. Исполнитель несет ответственность за недостатки, обнаруженные в пределах гарантийного срока. </w:t>
      </w:r>
    </w:p>
    <w:p w:rsidR="00FC4B0D" w:rsidRPr="00672749" w:rsidRDefault="00FC4B0D" w:rsidP="00FC4B0D">
      <w:pPr>
        <w:pStyle w:val="affff7"/>
        <w:shd w:val="clear" w:color="auto" w:fill="FFFFFF"/>
        <w:tabs>
          <w:tab w:val="left" w:pos="284"/>
          <w:tab w:val="left" w:pos="851"/>
        </w:tabs>
        <w:ind w:left="0"/>
        <w:jc w:val="both"/>
      </w:pPr>
      <w:r>
        <w:t xml:space="preserve">6.3. Исполнитель в </w:t>
      </w:r>
      <w:r w:rsidRPr="00E75B88">
        <w:t>течение</w:t>
      </w:r>
      <w:r w:rsidRPr="00672749">
        <w:t xml:space="preserve"> 5 (пяти) рабочих дней, с момента обращения Заказчика, безвозмездно за свой счет устраняет все недостатки, выявленные в течение гарантийного срока. Расходы по устранению недостатков, выявленных в течение гарантийного срока, производятся за счет средств Исполнителя</w:t>
      </w:r>
    </w:p>
    <w:p w:rsidR="00FC4B0D" w:rsidRPr="00672749" w:rsidRDefault="00FC4B0D" w:rsidP="00FC4B0D">
      <w:pPr>
        <w:pStyle w:val="affff7"/>
        <w:shd w:val="clear" w:color="auto" w:fill="FFFFFF"/>
        <w:tabs>
          <w:tab w:val="left" w:pos="284"/>
          <w:tab w:val="left" w:pos="851"/>
        </w:tabs>
        <w:ind w:left="0"/>
        <w:jc w:val="both"/>
      </w:pPr>
      <w:r w:rsidRPr="00672749">
        <w:lastRenderedPageBreak/>
        <w:t>6.</w:t>
      </w:r>
      <w:r>
        <w:t>4</w:t>
      </w:r>
      <w:r w:rsidRPr="00672749">
        <w:t>. После устранения выявленных недостатков срок гарантии на результат оказанных услуг, соответственно продлевается на срок устранения выявленных недостатков.</w:t>
      </w:r>
    </w:p>
    <w:p w:rsidR="00F47EC3" w:rsidRPr="009D366F" w:rsidRDefault="00F47EC3" w:rsidP="00FC4B0D">
      <w:pPr>
        <w:numPr>
          <w:ilvl w:val="0"/>
          <w:numId w:val="21"/>
        </w:numPr>
        <w:spacing w:before="240" w:after="240" w:line="259" w:lineRule="auto"/>
        <w:jc w:val="center"/>
        <w:rPr>
          <w:b/>
          <w:caps/>
        </w:rPr>
      </w:pPr>
      <w:r w:rsidRPr="009D366F">
        <w:rPr>
          <w:b/>
          <w:caps/>
        </w:rPr>
        <w:t>ОБСТОЯТЕЛЬСТВА НЕПРЕОДОЛИМОЙ СИЛЫ</w:t>
      </w:r>
    </w:p>
    <w:p w:rsidR="00FC4B0D" w:rsidRPr="00672749" w:rsidRDefault="00FC4B0D" w:rsidP="00FC4B0D">
      <w:pPr>
        <w:numPr>
          <w:ilvl w:val="1"/>
          <w:numId w:val="21"/>
        </w:numPr>
        <w:tabs>
          <w:tab w:val="clear" w:pos="567"/>
          <w:tab w:val="num" w:pos="426"/>
          <w:tab w:val="num" w:pos="993"/>
        </w:tabs>
        <w:jc w:val="both"/>
        <w:rPr>
          <w:u w:val="single"/>
        </w:rPr>
      </w:pPr>
      <w:r w:rsidRPr="00672749">
        <w:t xml:space="preserve">Стороны освобождаются от ответственности за полное или частичное неисполнение своих обязательств по настоящему </w:t>
      </w:r>
      <w:r>
        <w:t>Контракт</w:t>
      </w:r>
      <w:r w:rsidRPr="00672749">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t>Контракт</w:t>
      </w:r>
      <w:r w:rsidRPr="00672749">
        <w:t xml:space="preserve">у, а также других чрезвычайных обстоятельств, которые возникли после заключения настоящего </w:t>
      </w:r>
      <w:r>
        <w:t>Контракта</w:t>
      </w:r>
      <w:r w:rsidRPr="00672749">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C4B0D" w:rsidRDefault="00FC4B0D" w:rsidP="00FC4B0D">
      <w:pPr>
        <w:numPr>
          <w:ilvl w:val="1"/>
          <w:numId w:val="21"/>
        </w:numPr>
        <w:tabs>
          <w:tab w:val="clear" w:pos="567"/>
          <w:tab w:val="num" w:pos="426"/>
          <w:tab w:val="num" w:pos="993"/>
        </w:tabs>
        <w:jc w:val="both"/>
      </w:pPr>
      <w:r w:rsidRPr="0067274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47EC3" w:rsidRPr="009D366F" w:rsidRDefault="00F47EC3" w:rsidP="00FC4B0D">
      <w:pPr>
        <w:numPr>
          <w:ilvl w:val="0"/>
          <w:numId w:val="21"/>
        </w:numPr>
        <w:spacing w:before="240" w:after="240" w:line="259" w:lineRule="auto"/>
        <w:jc w:val="center"/>
        <w:rPr>
          <w:b/>
          <w:caps/>
        </w:rPr>
      </w:pPr>
      <w:r w:rsidRPr="009D366F">
        <w:rPr>
          <w:b/>
          <w:caps/>
        </w:rPr>
        <w:t>ОТВЕТСТВЕННОСТЬ СТОРОН</w:t>
      </w:r>
    </w:p>
    <w:p w:rsidR="00F47EC3" w:rsidRPr="009D366F" w:rsidRDefault="00F47EC3" w:rsidP="00F47EC3">
      <w:pPr>
        <w:spacing w:after="120"/>
        <w:jc w:val="both"/>
      </w:pPr>
      <w:r w:rsidRPr="009D366F">
        <w:t>8.1. 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F47EC3" w:rsidRPr="009D366F" w:rsidRDefault="00F47EC3" w:rsidP="00F47EC3">
      <w:pPr>
        <w:spacing w:after="120"/>
        <w:jc w:val="both"/>
      </w:pPr>
      <w:r w:rsidRPr="009D366F">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t xml:space="preserve">ключевой </w:t>
      </w:r>
      <w:r w:rsidRPr="009D366F">
        <w:t>ставки Центрального банка Российской Федерации от не уплаченной в срок суммы.</w:t>
      </w:r>
    </w:p>
    <w:p w:rsidR="00F47EC3" w:rsidRDefault="00F47EC3" w:rsidP="00F47EC3">
      <w:pPr>
        <w:spacing w:after="120"/>
        <w:jc w:val="both"/>
      </w:pPr>
      <w:r w:rsidRPr="009D366F">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r>
        <w:t>:</w:t>
      </w:r>
    </w:p>
    <w:p w:rsidR="00F47EC3" w:rsidRPr="00425D55" w:rsidRDefault="00F47EC3" w:rsidP="00F47EC3">
      <w:pPr>
        <w:spacing w:line="288" w:lineRule="atLeast"/>
        <w:ind w:firstLine="540"/>
        <w:jc w:val="both"/>
      </w:pPr>
      <w:r w:rsidRPr="00425D55">
        <w:t>а) 1000 рублей, если цена контракта не превышает 3 млн. рублей (включительно);</w:t>
      </w:r>
    </w:p>
    <w:p w:rsidR="00F47EC3" w:rsidRPr="00425D55" w:rsidRDefault="00F47EC3" w:rsidP="00F47EC3">
      <w:pPr>
        <w:spacing w:before="168" w:line="288" w:lineRule="atLeast"/>
        <w:ind w:firstLine="540"/>
        <w:jc w:val="both"/>
      </w:pPr>
      <w:r w:rsidRPr="00425D55">
        <w:t>б) 5000 рублей, если цена контракта составляет от 3 млн. рублей до</w:t>
      </w:r>
      <w:r>
        <w:t xml:space="preserve"> 50 млн. рублей (включительно).</w:t>
      </w:r>
    </w:p>
    <w:p w:rsidR="00F47EC3" w:rsidRPr="009D366F" w:rsidRDefault="00F47EC3" w:rsidP="00F47EC3">
      <w:pPr>
        <w:spacing w:after="120"/>
        <w:jc w:val="both"/>
      </w:pPr>
      <w:r w:rsidRPr="009D366F">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47EC3" w:rsidRPr="00425D55" w:rsidRDefault="00F47EC3" w:rsidP="00F47EC3">
      <w:pPr>
        <w:spacing w:after="120"/>
        <w:jc w:val="both"/>
        <w:rPr>
          <w:color w:val="FF0000"/>
        </w:rPr>
      </w:pPr>
      <w:r w:rsidRPr="00425D55">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процента Цены Контракта (этапа), но не более 5 тыс. рублей и не менее 1 тыс. рублей (кроме случая, указанного в п. 8.5.1. Контракта)</w:t>
      </w:r>
      <w:r>
        <w:t>;</w:t>
      </w:r>
    </w:p>
    <w:p w:rsidR="00F47EC3" w:rsidRPr="009D366F" w:rsidRDefault="00F47EC3" w:rsidP="00F47EC3">
      <w:pPr>
        <w:spacing w:after="120"/>
        <w:jc w:val="both"/>
      </w:pPr>
      <w:r w:rsidRPr="009D366F">
        <w:lastRenderedPageBreak/>
        <w:t>8.</w:t>
      </w:r>
      <w:r>
        <w:t>6</w:t>
      </w:r>
      <w:r w:rsidRPr="009D366F">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w:t>
      </w:r>
      <w:r>
        <w:t xml:space="preserve">ключевой </w:t>
      </w:r>
      <w:r w:rsidRPr="009D366F">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47EC3" w:rsidRPr="009D366F" w:rsidRDefault="00F47EC3" w:rsidP="00F47EC3">
      <w:pPr>
        <w:spacing w:after="120"/>
        <w:jc w:val="both"/>
        <w:rPr>
          <w:lang w:eastAsia="en-US"/>
        </w:rPr>
      </w:pPr>
      <w:r w:rsidRPr="009D366F">
        <w:rPr>
          <w:lang w:eastAsia="en-US"/>
        </w:rPr>
        <w:t>8.</w:t>
      </w:r>
      <w:r>
        <w:rPr>
          <w:lang w:eastAsia="en-US"/>
        </w:rPr>
        <w:t>7</w:t>
      </w:r>
      <w:r w:rsidRPr="009D366F">
        <w:rPr>
          <w:lang w:eastAsia="en-US"/>
        </w:rPr>
        <w:t>. Общая сумма начисленн</w:t>
      </w:r>
      <w:r>
        <w:rPr>
          <w:lang w:eastAsia="en-US"/>
        </w:rPr>
        <w:t>ых</w:t>
      </w:r>
      <w:r w:rsidRPr="009D366F">
        <w:rPr>
          <w:lang w:eastAsia="en-US"/>
        </w:rPr>
        <w:t xml:space="preserve">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47EC3" w:rsidRPr="009D366F" w:rsidRDefault="00F47EC3" w:rsidP="00F47EC3">
      <w:pPr>
        <w:spacing w:after="120"/>
        <w:jc w:val="both"/>
        <w:rPr>
          <w:lang w:eastAsia="en-US"/>
        </w:rPr>
      </w:pPr>
      <w:r w:rsidRPr="009D366F">
        <w:rPr>
          <w:lang w:eastAsia="en-US"/>
        </w:rPr>
        <w:t>8.</w:t>
      </w:r>
      <w:r>
        <w:rPr>
          <w:lang w:eastAsia="en-US"/>
        </w:rPr>
        <w:t>8</w:t>
      </w:r>
      <w:r w:rsidRPr="009D366F">
        <w:rPr>
          <w:lang w:eastAsia="en-US"/>
        </w:rPr>
        <w:t>. Общая сумма начисленн</w:t>
      </w:r>
      <w:r>
        <w:rPr>
          <w:lang w:eastAsia="en-US"/>
        </w:rPr>
        <w:t>ых</w:t>
      </w:r>
      <w:r w:rsidRPr="009D366F">
        <w:rPr>
          <w:lang w:eastAsia="en-US"/>
        </w:rPr>
        <w:t xml:space="preserve"> штрафов за ненадлежащее исполнение Заказчиком обязательств, предусмотренных Контрактом, не может превышать Цену Контракта.</w:t>
      </w:r>
    </w:p>
    <w:p w:rsidR="00F47EC3" w:rsidRDefault="00F47EC3" w:rsidP="00F47EC3">
      <w:pPr>
        <w:spacing w:after="120"/>
        <w:jc w:val="both"/>
      </w:pPr>
      <w:r w:rsidRPr="009D366F">
        <w:t>8.</w:t>
      </w:r>
      <w:r>
        <w:t>9</w:t>
      </w:r>
      <w:r w:rsidRPr="009D366F">
        <w:t>.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EC3" w:rsidRPr="009D366F" w:rsidRDefault="00F47EC3" w:rsidP="00FC4B0D">
      <w:pPr>
        <w:numPr>
          <w:ilvl w:val="0"/>
          <w:numId w:val="21"/>
        </w:numPr>
        <w:spacing w:before="240" w:after="240" w:line="259" w:lineRule="auto"/>
        <w:jc w:val="center"/>
        <w:rPr>
          <w:b/>
          <w:caps/>
        </w:rPr>
      </w:pPr>
      <w:r w:rsidRPr="009D366F">
        <w:rPr>
          <w:b/>
          <w:caps/>
        </w:rPr>
        <w:t>Порядок расторжения контракта</w:t>
      </w:r>
    </w:p>
    <w:p w:rsidR="00F47EC3" w:rsidRPr="009D366F" w:rsidRDefault="00F47EC3" w:rsidP="00F47EC3">
      <w:pPr>
        <w:numPr>
          <w:ilvl w:val="1"/>
          <w:numId w:val="42"/>
        </w:numPr>
        <w:spacing w:after="120" w:line="259" w:lineRule="auto"/>
        <w:jc w:val="both"/>
      </w:pPr>
      <w:r w:rsidRPr="009D366F">
        <w:t>В случае ненадлежащего исполнения Исполнителем своих обязательств по Контракту, Заказчик имеет право приостановить исполнение своих обязательств до момента устранения Исполнителем обстоятельств, являющихся основанием для приостановления обязательств, о чем Заказчик уведомляет Исполнителя.</w:t>
      </w:r>
    </w:p>
    <w:p w:rsidR="00F47EC3" w:rsidRPr="009D366F" w:rsidRDefault="00F47EC3" w:rsidP="00F47EC3">
      <w:pPr>
        <w:numPr>
          <w:ilvl w:val="1"/>
          <w:numId w:val="42"/>
        </w:numPr>
        <w:autoSpaceDE w:val="0"/>
        <w:autoSpaceDN w:val="0"/>
        <w:adjustRightInd w:val="0"/>
        <w:spacing w:after="60" w:line="259" w:lineRule="auto"/>
        <w:jc w:val="both"/>
      </w:pPr>
      <w:r w:rsidRPr="009D366F">
        <w:t>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EC3" w:rsidRPr="009D366F" w:rsidRDefault="00F47EC3" w:rsidP="00F47EC3">
      <w:pPr>
        <w:numPr>
          <w:ilvl w:val="1"/>
          <w:numId w:val="42"/>
        </w:numPr>
        <w:autoSpaceDE w:val="0"/>
        <w:autoSpaceDN w:val="0"/>
        <w:adjustRightInd w:val="0"/>
        <w:spacing w:after="60" w:line="259" w:lineRule="auto"/>
        <w:jc w:val="both"/>
        <w:rPr>
          <w:color w:val="000000"/>
        </w:rPr>
      </w:pPr>
      <w:r w:rsidRPr="009D366F">
        <w:rPr>
          <w:color w:val="000000"/>
        </w:rPr>
        <w:t>Заказчик вправе в одностороннем порядке отказаться от исполнения обязательств по Контракту в следующих случаях:</w:t>
      </w:r>
    </w:p>
    <w:p w:rsidR="00F47EC3" w:rsidRPr="009D366F" w:rsidRDefault="00F47EC3" w:rsidP="00F47EC3">
      <w:pPr>
        <w:numPr>
          <w:ilvl w:val="2"/>
          <w:numId w:val="42"/>
        </w:numPr>
        <w:autoSpaceDE w:val="0"/>
        <w:autoSpaceDN w:val="0"/>
        <w:adjustRightInd w:val="0"/>
        <w:spacing w:after="160" w:line="259" w:lineRule="auto"/>
        <w:ind w:left="851"/>
        <w:jc w:val="both"/>
      </w:pPr>
      <w:r w:rsidRPr="009D366F">
        <w:t>При существенном нарушении обязательств, принятых Исполнителем по Контракту, в том числе:</w:t>
      </w:r>
    </w:p>
    <w:p w:rsidR="00F47EC3" w:rsidRPr="009D366F" w:rsidRDefault="00F47EC3" w:rsidP="00F47EC3">
      <w:pPr>
        <w:numPr>
          <w:ilvl w:val="3"/>
          <w:numId w:val="42"/>
        </w:numPr>
        <w:autoSpaceDE w:val="0"/>
        <w:autoSpaceDN w:val="0"/>
        <w:adjustRightInd w:val="0"/>
        <w:spacing w:after="60" w:line="259" w:lineRule="auto"/>
        <w:jc w:val="both"/>
      </w:pPr>
      <w:r w:rsidRPr="009D366F">
        <w:t>Неоднократного нарушения Исполнителем сроков оказания услуг, предусмотренных Контрактом.</w:t>
      </w:r>
    </w:p>
    <w:p w:rsidR="00F47EC3" w:rsidRPr="009D366F" w:rsidRDefault="00F47EC3" w:rsidP="00F47EC3">
      <w:pPr>
        <w:numPr>
          <w:ilvl w:val="3"/>
          <w:numId w:val="42"/>
        </w:numPr>
        <w:autoSpaceDE w:val="0"/>
        <w:autoSpaceDN w:val="0"/>
        <w:adjustRightInd w:val="0"/>
        <w:spacing w:after="160" w:line="259" w:lineRule="auto"/>
        <w:jc w:val="both"/>
      </w:pPr>
      <w:r w:rsidRPr="009D366F">
        <w:rPr>
          <w:color w:val="000000"/>
        </w:rPr>
        <w:t>Неоднократного нарушения Исполнителем порядка оказания услуг, предусмотренного настоящим Контрактом, а также оказания услуг ненадлежащего качества.</w:t>
      </w:r>
    </w:p>
    <w:p w:rsidR="00F47EC3" w:rsidRPr="009D366F" w:rsidRDefault="00F47EC3" w:rsidP="00F47EC3">
      <w:pPr>
        <w:numPr>
          <w:ilvl w:val="3"/>
          <w:numId w:val="42"/>
        </w:numPr>
        <w:autoSpaceDE w:val="0"/>
        <w:autoSpaceDN w:val="0"/>
        <w:adjustRightInd w:val="0"/>
        <w:spacing w:after="60" w:line="259" w:lineRule="auto"/>
        <w:jc w:val="both"/>
      </w:pPr>
      <w:r w:rsidRPr="009D366F">
        <w:t>Если 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услугу так, что окончание ее к сроку, предусмотренному Контрактом, становится явно невозможно, либо в ходе оказания услуги стало очевидно, что она не будет оказана надлежащим образом в установленный Контрактом срок.</w:t>
      </w:r>
    </w:p>
    <w:p w:rsidR="00F47EC3" w:rsidRPr="009D366F" w:rsidRDefault="00F47EC3" w:rsidP="00F47EC3">
      <w:pPr>
        <w:numPr>
          <w:ilvl w:val="3"/>
          <w:numId w:val="42"/>
        </w:numPr>
        <w:autoSpaceDE w:val="0"/>
        <w:autoSpaceDN w:val="0"/>
        <w:adjustRightInd w:val="0"/>
        <w:spacing w:after="160" w:line="259" w:lineRule="auto"/>
        <w:jc w:val="both"/>
        <w:rPr>
          <w:color w:val="000000"/>
        </w:rPr>
      </w:pPr>
      <w:r w:rsidRPr="009D366F">
        <w:rPr>
          <w:color w:val="000000"/>
        </w:rPr>
        <w:t>Если Исполнителем не устранены недостатки в сроки, установленные Заказчиком.</w:t>
      </w:r>
    </w:p>
    <w:p w:rsidR="00F47EC3" w:rsidRPr="009D366F" w:rsidRDefault="00F47EC3" w:rsidP="00F47EC3">
      <w:pPr>
        <w:numPr>
          <w:ilvl w:val="2"/>
          <w:numId w:val="42"/>
        </w:numPr>
        <w:autoSpaceDE w:val="0"/>
        <w:autoSpaceDN w:val="0"/>
        <w:adjustRightInd w:val="0"/>
        <w:spacing w:after="160" w:line="259" w:lineRule="auto"/>
        <w:ind w:left="851"/>
        <w:jc w:val="both"/>
      </w:pPr>
      <w:r w:rsidRPr="009D366F">
        <w:t>В иных случаях, предусмотренных законодательством Российской Федерации.</w:t>
      </w:r>
    </w:p>
    <w:p w:rsidR="00F47EC3" w:rsidRPr="009D366F" w:rsidRDefault="00F47EC3" w:rsidP="00F47EC3">
      <w:pPr>
        <w:numPr>
          <w:ilvl w:val="0"/>
          <w:numId w:val="42"/>
        </w:numPr>
        <w:spacing w:before="240" w:after="240" w:line="259" w:lineRule="auto"/>
        <w:jc w:val="center"/>
        <w:rPr>
          <w:b/>
          <w:caps/>
        </w:rPr>
      </w:pPr>
      <w:r w:rsidRPr="009D366F">
        <w:rPr>
          <w:b/>
          <w:caps/>
        </w:rPr>
        <w:t xml:space="preserve">ПОРЯДОК УРЕГУЛИРОВАНИЯ СПОРОВ </w:t>
      </w:r>
    </w:p>
    <w:p w:rsidR="00F47EC3" w:rsidRPr="00460D7B" w:rsidRDefault="00F47EC3" w:rsidP="00F47EC3">
      <w:pPr>
        <w:widowControl w:val="0"/>
        <w:autoSpaceDE w:val="0"/>
        <w:autoSpaceDN w:val="0"/>
        <w:adjustRightInd w:val="0"/>
        <w:spacing w:after="120"/>
        <w:jc w:val="both"/>
      </w:pPr>
      <w:r w:rsidRPr="00460D7B">
        <w:t xml:space="preserve">10.1. Все споры и разногласия, которые могут возникнуть из настоящего Контракта между </w:t>
      </w:r>
      <w:r w:rsidRPr="00460D7B">
        <w:lastRenderedPageBreak/>
        <w:t>Сторонами, будут разрешаться путем переговоров, в том числе в претензионном порядке.</w:t>
      </w:r>
    </w:p>
    <w:p w:rsidR="00F47EC3" w:rsidRPr="00460D7B" w:rsidRDefault="00F47EC3" w:rsidP="00F47EC3">
      <w:pPr>
        <w:widowControl w:val="0"/>
        <w:autoSpaceDE w:val="0"/>
        <w:autoSpaceDN w:val="0"/>
        <w:adjustRightInd w:val="0"/>
        <w:spacing w:after="120"/>
        <w:jc w:val="both"/>
      </w:pPr>
      <w:r w:rsidRPr="00460D7B">
        <w:t>10.2. Претензия оформляется в соответствии с положениями части 16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47EC3" w:rsidRPr="00460D7B" w:rsidRDefault="00F47EC3" w:rsidP="00F47EC3">
      <w:pPr>
        <w:autoSpaceDE w:val="0"/>
        <w:autoSpaceDN w:val="0"/>
        <w:adjustRightInd w:val="0"/>
        <w:spacing w:after="120"/>
        <w:jc w:val="both"/>
      </w:pPr>
      <w:r w:rsidRPr="00460D7B">
        <w:t>10.3. Срок рассмотрения претензии не может превышать 15 (пятнадцати) дней. Переписка Сторон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F47EC3" w:rsidRPr="00460D7B" w:rsidRDefault="00F47EC3" w:rsidP="00F47EC3">
      <w:pPr>
        <w:widowControl w:val="0"/>
        <w:autoSpaceDE w:val="0"/>
        <w:autoSpaceDN w:val="0"/>
        <w:adjustRightInd w:val="0"/>
        <w:spacing w:after="120"/>
        <w:jc w:val="both"/>
      </w:pPr>
      <w:r w:rsidRPr="00460D7B">
        <w:t>10.4. При не урегулировании Сторонами спора в досудебном порядке, спор разрешается в судебном порядке в Арбитражном суде города Москвы.</w:t>
      </w:r>
    </w:p>
    <w:p w:rsidR="00F47EC3" w:rsidRPr="00632937" w:rsidRDefault="00F47EC3" w:rsidP="00F47EC3">
      <w:pPr>
        <w:pStyle w:val="affff7"/>
        <w:numPr>
          <w:ilvl w:val="0"/>
          <w:numId w:val="42"/>
        </w:numPr>
        <w:spacing w:before="240" w:after="240" w:line="259" w:lineRule="auto"/>
        <w:jc w:val="center"/>
        <w:rPr>
          <w:b/>
          <w:caps/>
        </w:rPr>
      </w:pPr>
      <w:r w:rsidRPr="00632937">
        <w:rPr>
          <w:b/>
          <w:caps/>
        </w:rPr>
        <w:t>ОСОБЫЕ УСЛОВИЯ</w:t>
      </w:r>
    </w:p>
    <w:p w:rsidR="00497C07" w:rsidRPr="00672749" w:rsidRDefault="00201C2F" w:rsidP="00497C07">
      <w:pPr>
        <w:numPr>
          <w:ilvl w:val="1"/>
          <w:numId w:val="42"/>
        </w:numPr>
        <w:tabs>
          <w:tab w:val="num" w:pos="567"/>
        </w:tabs>
        <w:suppressAutoHyphens/>
        <w:jc w:val="both"/>
      </w:pPr>
      <w:r>
        <w:t xml:space="preserve">Настоящий Контракт </w:t>
      </w:r>
      <w:r w:rsidR="00497C07" w:rsidRPr="00290485">
        <w:t>вступает в силу с момента его подписания Сторонами и действует по «</w:t>
      </w:r>
      <w:r>
        <w:t>30</w:t>
      </w:r>
      <w:r w:rsidR="00497C07" w:rsidRPr="00290485">
        <w:t xml:space="preserve">» </w:t>
      </w:r>
      <w:r>
        <w:t>октября</w:t>
      </w:r>
      <w:r w:rsidR="00497C07" w:rsidRPr="00290485">
        <w:t xml:space="preserve"> 202</w:t>
      </w:r>
      <w:r w:rsidR="00497C07">
        <w:t>6</w:t>
      </w:r>
      <w:r w:rsidR="00497C07" w:rsidRPr="00290485">
        <w:t xml:space="preserve">. </w:t>
      </w:r>
      <w:r w:rsidR="00497C07" w:rsidRPr="00672749">
        <w:t xml:space="preserve">При этом истечение указанного срока не прекращает обязательства Сторон по исполнению настоящего </w:t>
      </w:r>
      <w:r w:rsidR="00497C07">
        <w:t>Контракта</w:t>
      </w:r>
      <w:r w:rsidR="00497C07" w:rsidRPr="00672749">
        <w:t>.</w:t>
      </w:r>
    </w:p>
    <w:p w:rsidR="00497C07" w:rsidRPr="00672749" w:rsidRDefault="00497C07" w:rsidP="00497C07">
      <w:pPr>
        <w:numPr>
          <w:ilvl w:val="1"/>
          <w:numId w:val="42"/>
        </w:numPr>
        <w:tabs>
          <w:tab w:val="num" w:pos="426"/>
        </w:tabs>
        <w:jc w:val="both"/>
      </w:pPr>
      <w:r w:rsidRPr="00672749">
        <w:t xml:space="preserve">Любые изменения и дополнения к настоящему </w:t>
      </w:r>
      <w:r>
        <w:t>Контракт</w:t>
      </w:r>
      <w:r w:rsidRPr="00672749">
        <w:t>у, не противоречащие действующему законодательству РФ, оформляются дополнительными соглашениями Сторон в письменной форме.</w:t>
      </w:r>
    </w:p>
    <w:p w:rsidR="00497C07" w:rsidRPr="00672749" w:rsidRDefault="00497C07" w:rsidP="00497C07">
      <w:pPr>
        <w:numPr>
          <w:ilvl w:val="1"/>
          <w:numId w:val="42"/>
        </w:numPr>
        <w:tabs>
          <w:tab w:val="num" w:pos="426"/>
        </w:tabs>
        <w:jc w:val="both"/>
      </w:pPr>
      <w:r w:rsidRPr="00672749">
        <w:t xml:space="preserve">Цена </w:t>
      </w:r>
      <w:r>
        <w:t>Контракта</w:t>
      </w:r>
      <w:r w:rsidRPr="00672749">
        <w:t xml:space="preserve"> может быть снижена по соглашению Сторон без изменения предусмотренных </w:t>
      </w:r>
      <w:r>
        <w:t>Контракт</w:t>
      </w:r>
      <w:r w:rsidRPr="00672749">
        <w:t xml:space="preserve">ом объема услуг, качества оказываемой услуги и иных условий </w:t>
      </w:r>
      <w:r>
        <w:t>Контракта</w:t>
      </w:r>
      <w:r w:rsidRPr="00672749">
        <w:t xml:space="preserve">. </w:t>
      </w:r>
    </w:p>
    <w:p w:rsidR="00497C07" w:rsidRPr="00672749" w:rsidRDefault="00497C07" w:rsidP="00497C07">
      <w:pPr>
        <w:numPr>
          <w:ilvl w:val="1"/>
          <w:numId w:val="42"/>
        </w:numPr>
        <w:tabs>
          <w:tab w:val="num" w:pos="426"/>
        </w:tabs>
        <w:jc w:val="both"/>
      </w:pPr>
      <w:r w:rsidRPr="00672749">
        <w:t xml:space="preserve">Исполнитель не вправе передавать свои права и обязанности по настоящему </w:t>
      </w:r>
      <w:r>
        <w:t>Контракт</w:t>
      </w:r>
      <w:r w:rsidRPr="00672749">
        <w:t>у, полностью или частично, другому лицу, без предварительного письменного согласия Заказчика.</w:t>
      </w:r>
    </w:p>
    <w:p w:rsidR="00497C07" w:rsidRPr="00672749" w:rsidRDefault="00497C07" w:rsidP="00497C07">
      <w:pPr>
        <w:numPr>
          <w:ilvl w:val="1"/>
          <w:numId w:val="42"/>
        </w:numPr>
        <w:tabs>
          <w:tab w:val="num" w:pos="426"/>
        </w:tabs>
        <w:jc w:val="both"/>
      </w:pPr>
      <w:r w:rsidRPr="00672749">
        <w:t xml:space="preserve">Исполнитель несет ответственность по настоящему </w:t>
      </w:r>
      <w:r>
        <w:t>Контракт</w:t>
      </w:r>
      <w:r w:rsidRPr="00672749">
        <w:t>у за действия привлекаемых им к его исполнению субподрядчиков, (соисполнителей) и иных лиц, как за свои собственные.</w:t>
      </w:r>
    </w:p>
    <w:p w:rsidR="00497C07" w:rsidRPr="00672749" w:rsidRDefault="00497C07" w:rsidP="00497C07">
      <w:pPr>
        <w:numPr>
          <w:ilvl w:val="1"/>
          <w:numId w:val="42"/>
        </w:numPr>
        <w:tabs>
          <w:tab w:val="num" w:pos="426"/>
        </w:tabs>
        <w:jc w:val="both"/>
      </w:pPr>
      <w:r w:rsidRPr="00672749">
        <w:t xml:space="preserve">Исполнитель обязан представить по запросу Заказчика в сроки, указанные в таком запросе, информацию о ходе исполнения обязательств по настоящему </w:t>
      </w:r>
      <w:r>
        <w:t>Контракт</w:t>
      </w:r>
      <w:r w:rsidRPr="00672749">
        <w:t>у.</w:t>
      </w:r>
    </w:p>
    <w:p w:rsidR="00497C07" w:rsidRPr="00672749" w:rsidRDefault="00497C07" w:rsidP="00497C07">
      <w:pPr>
        <w:numPr>
          <w:ilvl w:val="1"/>
          <w:numId w:val="42"/>
        </w:numPr>
        <w:tabs>
          <w:tab w:val="num" w:pos="426"/>
        </w:tabs>
        <w:jc w:val="both"/>
      </w:pPr>
      <w:r w:rsidRPr="00672749">
        <w:t xml:space="preserve">Любое уведомление, которое одна Сторона направляет другой Стороне в соответствии с настоящим </w:t>
      </w:r>
      <w:r>
        <w:t>Контракт</w:t>
      </w:r>
      <w:r w:rsidRPr="00672749">
        <w:t>ом, направляется в письменной форме  посредством почтового отправления или иным способом, гарантирующим получение такого уведомления не позднее 10 (десяти) дней с момента его подписания.</w:t>
      </w:r>
    </w:p>
    <w:p w:rsidR="00497C07" w:rsidRDefault="00497C07" w:rsidP="00497C07">
      <w:pPr>
        <w:numPr>
          <w:ilvl w:val="1"/>
          <w:numId w:val="42"/>
        </w:numPr>
        <w:tabs>
          <w:tab w:val="num" w:pos="426"/>
        </w:tabs>
        <w:jc w:val="both"/>
      </w:pPr>
      <w:r w:rsidRPr="00672749">
        <w:t xml:space="preserve">Во всем, что не предусмотрено настоящим </w:t>
      </w:r>
      <w:r>
        <w:t>Контракт</w:t>
      </w:r>
      <w:r w:rsidRPr="00672749">
        <w:t>ом, Стороны руководствуются действующим законодательством РФ.</w:t>
      </w:r>
    </w:p>
    <w:p w:rsidR="00F47EC3" w:rsidRDefault="00F47EC3" w:rsidP="00F47EC3">
      <w:pPr>
        <w:numPr>
          <w:ilvl w:val="1"/>
          <w:numId w:val="42"/>
        </w:numPr>
        <w:spacing w:after="120" w:line="259" w:lineRule="auto"/>
        <w:jc w:val="both"/>
      </w:pPr>
      <w:r w:rsidRPr="009D366F">
        <w:t xml:space="preserve">Настоящий Контракт заключается в  электронной форме (в соответствии со статьей </w:t>
      </w:r>
      <w:r w:rsidRPr="001B1F9B">
        <w:rPr>
          <w:sz w:val="22"/>
          <w:szCs w:val="22"/>
        </w:rPr>
        <w:t xml:space="preserve">51 Закона </w:t>
      </w:r>
      <w:r w:rsidRPr="009D366F">
        <w:t xml:space="preserve">№ 44-ФЗ) и подписывается усиленными электронными подписями уполномоченных лиц Сторон Контракта. </w:t>
      </w:r>
    </w:p>
    <w:p w:rsidR="00497C07" w:rsidRPr="009D366F" w:rsidRDefault="00497C07" w:rsidP="00497C07">
      <w:pPr>
        <w:spacing w:after="120" w:line="259" w:lineRule="auto"/>
        <w:jc w:val="both"/>
      </w:pPr>
    </w:p>
    <w:p w:rsidR="00F47EC3" w:rsidRPr="009D366F" w:rsidRDefault="00F47EC3" w:rsidP="00F47EC3">
      <w:pPr>
        <w:numPr>
          <w:ilvl w:val="0"/>
          <w:numId w:val="42"/>
        </w:numPr>
        <w:spacing w:after="120" w:line="259" w:lineRule="auto"/>
        <w:jc w:val="center"/>
        <w:rPr>
          <w:b/>
        </w:rPr>
      </w:pPr>
      <w:r w:rsidRPr="009D366F">
        <w:rPr>
          <w:b/>
        </w:rPr>
        <w:t>ПРИЛОЖЕНИЯ К КОНТРАКТУ</w:t>
      </w:r>
    </w:p>
    <w:p w:rsidR="00F47EC3" w:rsidRPr="009D366F" w:rsidRDefault="00F47EC3" w:rsidP="00F47EC3">
      <w:pPr>
        <w:numPr>
          <w:ilvl w:val="1"/>
          <w:numId w:val="42"/>
        </w:numPr>
        <w:spacing w:after="120" w:line="259" w:lineRule="auto"/>
        <w:jc w:val="both"/>
        <w:rPr>
          <w:b/>
        </w:rPr>
      </w:pPr>
      <w:r w:rsidRPr="009D366F">
        <w:rPr>
          <w:b/>
        </w:rPr>
        <w:t xml:space="preserve">К настоящему Контракту прилагается: </w:t>
      </w:r>
    </w:p>
    <w:p w:rsidR="00F47EC3" w:rsidRPr="009D366F" w:rsidRDefault="00F47EC3" w:rsidP="00F47EC3">
      <w:pPr>
        <w:spacing w:after="120"/>
        <w:jc w:val="both"/>
      </w:pPr>
      <w:r w:rsidRPr="009D366F">
        <w:lastRenderedPageBreak/>
        <w:t>Приложение № 1 — Расчет цены контракта;</w:t>
      </w:r>
    </w:p>
    <w:p w:rsidR="00F47EC3" w:rsidRDefault="00F47EC3" w:rsidP="00F47EC3">
      <w:pPr>
        <w:spacing w:after="120"/>
        <w:jc w:val="both"/>
      </w:pPr>
      <w:r w:rsidRPr="009D366F">
        <w:t>Приложение № 2 —  Техническое задание</w:t>
      </w:r>
      <w:r>
        <w:t>;</w:t>
      </w:r>
    </w:p>
    <w:p w:rsidR="00967ECF" w:rsidRDefault="00967ECF" w:rsidP="00967ECF">
      <w:pPr>
        <w:spacing w:after="120"/>
        <w:jc w:val="both"/>
      </w:pPr>
      <w:r w:rsidRPr="009D366F">
        <w:t xml:space="preserve">Приложение № </w:t>
      </w:r>
      <w:r>
        <w:t>3</w:t>
      </w:r>
      <w:r w:rsidRPr="009D366F">
        <w:t xml:space="preserve"> —  </w:t>
      </w:r>
      <w:r>
        <w:t xml:space="preserve">Акт </w:t>
      </w:r>
      <w:r w:rsidR="009050D6">
        <w:t>сдачи-приемки оказанных услуг</w:t>
      </w:r>
      <w:r>
        <w:t xml:space="preserve"> (форма);</w:t>
      </w:r>
    </w:p>
    <w:p w:rsidR="00F47EC3" w:rsidRPr="009D366F" w:rsidRDefault="00F47EC3" w:rsidP="00F47EC3">
      <w:pPr>
        <w:spacing w:after="120"/>
        <w:jc w:val="both"/>
      </w:pPr>
    </w:p>
    <w:p w:rsidR="00F47EC3" w:rsidRPr="009D366F" w:rsidRDefault="00F47EC3" w:rsidP="00F47EC3">
      <w:pPr>
        <w:numPr>
          <w:ilvl w:val="0"/>
          <w:numId w:val="42"/>
        </w:numPr>
        <w:spacing w:after="120" w:line="259" w:lineRule="auto"/>
        <w:jc w:val="center"/>
        <w:rPr>
          <w:b/>
        </w:rPr>
      </w:pPr>
      <w:r w:rsidRPr="009D366F">
        <w:rPr>
          <w:b/>
        </w:rPr>
        <w:t>МЕСТО НАХОЖДЕНИЯ, РЕКВИЗИТЫ И ПОДПИСИ СТОРОН</w:t>
      </w:r>
    </w:p>
    <w:tbl>
      <w:tblPr>
        <w:tblW w:w="0" w:type="auto"/>
        <w:tblLook w:val="01E0" w:firstRow="1" w:lastRow="1" w:firstColumn="1" w:lastColumn="1" w:noHBand="0" w:noVBand="0"/>
      </w:tblPr>
      <w:tblGrid>
        <w:gridCol w:w="4767"/>
        <w:gridCol w:w="4804"/>
      </w:tblGrid>
      <w:tr w:rsidR="00F47EC3" w:rsidRPr="009D366F" w:rsidTr="000D0B85">
        <w:tc>
          <w:tcPr>
            <w:tcW w:w="4767" w:type="dxa"/>
          </w:tcPr>
          <w:p w:rsidR="00F47EC3" w:rsidRPr="009D366F" w:rsidRDefault="00F47EC3" w:rsidP="005B62CD">
            <w:pPr>
              <w:spacing w:after="60"/>
              <w:jc w:val="center"/>
              <w:rPr>
                <w:b/>
                <w:color w:val="000000"/>
              </w:rPr>
            </w:pPr>
            <w:r w:rsidRPr="009D366F">
              <w:rPr>
                <w:b/>
                <w:color w:val="000000"/>
              </w:rPr>
              <w:t>ЗАКАЗЧИК</w:t>
            </w:r>
          </w:p>
          <w:p w:rsidR="00F47EC3" w:rsidRPr="009D366F" w:rsidRDefault="00F47EC3" w:rsidP="005B62CD">
            <w:pPr>
              <w:spacing w:after="60"/>
              <w:jc w:val="center"/>
              <w:rPr>
                <w:b/>
                <w:color w:val="000000"/>
              </w:rPr>
            </w:pPr>
          </w:p>
          <w:p w:rsidR="00F376FC" w:rsidRPr="009D366F" w:rsidRDefault="00F376FC" w:rsidP="00F376FC">
            <w:pPr>
              <w:rPr>
                <w:b/>
              </w:rPr>
            </w:pPr>
            <w:r w:rsidRPr="009D366F">
              <w:rPr>
                <w:b/>
              </w:rPr>
              <w:t>НИУ МГСУ</w:t>
            </w:r>
          </w:p>
          <w:p w:rsidR="00F376FC" w:rsidRPr="006C4107" w:rsidRDefault="00F376FC" w:rsidP="00F376FC">
            <w:pPr>
              <w:jc w:val="both"/>
              <w:rPr>
                <w:sz w:val="22"/>
                <w:szCs w:val="22"/>
              </w:rPr>
            </w:pPr>
            <w:r w:rsidRPr="006C4107">
              <w:rPr>
                <w:sz w:val="22"/>
                <w:szCs w:val="22"/>
              </w:rPr>
              <w:t>Место нахождения (адрес): 129337, г. Москва, Ярославское шоссе, д. 26</w:t>
            </w:r>
          </w:p>
          <w:p w:rsidR="00F376FC" w:rsidRPr="00AD5997" w:rsidRDefault="00F376FC" w:rsidP="00F376FC">
            <w:pPr>
              <w:jc w:val="both"/>
              <w:rPr>
                <w:sz w:val="22"/>
                <w:szCs w:val="22"/>
                <w:lang w:val="en-US"/>
              </w:rPr>
            </w:pPr>
            <w:r w:rsidRPr="006C4107">
              <w:rPr>
                <w:sz w:val="22"/>
                <w:szCs w:val="22"/>
                <w:lang w:val="en-US"/>
              </w:rPr>
              <w:t>e</w:t>
            </w:r>
            <w:r w:rsidRPr="00AD5997">
              <w:rPr>
                <w:sz w:val="22"/>
                <w:szCs w:val="22"/>
                <w:lang w:val="en-US"/>
              </w:rPr>
              <w:t>-</w:t>
            </w:r>
            <w:r w:rsidRPr="006C4107">
              <w:rPr>
                <w:sz w:val="22"/>
                <w:szCs w:val="22"/>
                <w:lang w:val="en-US"/>
              </w:rPr>
              <w:t>mail</w:t>
            </w:r>
            <w:r w:rsidRPr="00AD5997">
              <w:rPr>
                <w:sz w:val="22"/>
                <w:szCs w:val="22"/>
                <w:lang w:val="en-US"/>
              </w:rPr>
              <w:t xml:space="preserve">: </w:t>
            </w:r>
            <w:r w:rsidRPr="006C4107">
              <w:rPr>
                <w:sz w:val="22"/>
                <w:szCs w:val="22"/>
                <w:lang w:val="en-US"/>
              </w:rPr>
              <w:t>kanz</w:t>
            </w:r>
            <w:r w:rsidRPr="00AD5997">
              <w:rPr>
                <w:sz w:val="22"/>
                <w:szCs w:val="22"/>
                <w:lang w:val="en-US"/>
              </w:rPr>
              <w:t>@</w:t>
            </w:r>
            <w:r w:rsidRPr="006C4107">
              <w:rPr>
                <w:sz w:val="22"/>
                <w:szCs w:val="22"/>
                <w:lang w:val="en-US"/>
              </w:rPr>
              <w:t>mgsu</w:t>
            </w:r>
            <w:r w:rsidRPr="00AD5997">
              <w:rPr>
                <w:sz w:val="22"/>
                <w:szCs w:val="22"/>
                <w:lang w:val="en-US"/>
              </w:rPr>
              <w:t>.</w:t>
            </w:r>
            <w:r w:rsidRPr="006C4107">
              <w:rPr>
                <w:sz w:val="22"/>
                <w:szCs w:val="22"/>
                <w:lang w:val="en-US"/>
              </w:rPr>
              <w:t>ru</w:t>
            </w:r>
          </w:p>
          <w:p w:rsidR="00F376FC" w:rsidRPr="00AD5997" w:rsidRDefault="00F376FC" w:rsidP="00F376FC">
            <w:pPr>
              <w:jc w:val="both"/>
              <w:rPr>
                <w:sz w:val="22"/>
                <w:szCs w:val="22"/>
                <w:lang w:val="en-US"/>
              </w:rPr>
            </w:pPr>
            <w:r w:rsidRPr="006C4107">
              <w:rPr>
                <w:sz w:val="22"/>
                <w:szCs w:val="22"/>
              </w:rPr>
              <w:t>ИНН</w:t>
            </w:r>
            <w:r w:rsidRPr="00AD5997">
              <w:rPr>
                <w:sz w:val="22"/>
                <w:szCs w:val="22"/>
                <w:lang w:val="en-US"/>
              </w:rPr>
              <w:t xml:space="preserve"> 7716103391  </w:t>
            </w:r>
            <w:r w:rsidRPr="006C4107">
              <w:rPr>
                <w:sz w:val="22"/>
                <w:szCs w:val="22"/>
              </w:rPr>
              <w:t>КПП</w:t>
            </w:r>
            <w:r w:rsidRPr="00AD5997">
              <w:rPr>
                <w:sz w:val="22"/>
                <w:szCs w:val="22"/>
                <w:lang w:val="en-US"/>
              </w:rPr>
              <w:t xml:space="preserve"> 771601001</w:t>
            </w:r>
          </w:p>
          <w:p w:rsidR="00F376FC" w:rsidRPr="006C4107" w:rsidRDefault="00F376FC" w:rsidP="00F376FC">
            <w:pPr>
              <w:rPr>
                <w:sz w:val="22"/>
                <w:szCs w:val="22"/>
              </w:rPr>
            </w:pPr>
            <w:r w:rsidRPr="006C4107">
              <w:rPr>
                <w:sz w:val="22"/>
                <w:szCs w:val="22"/>
              </w:rPr>
              <w:t>ОКПО 02066523 ОКВЭД  80.30  73.10  74.30</w:t>
            </w:r>
          </w:p>
          <w:p w:rsidR="00F376FC" w:rsidRDefault="00F376FC" w:rsidP="00F376FC">
            <w:pPr>
              <w:jc w:val="both"/>
              <w:rPr>
                <w:sz w:val="22"/>
                <w:szCs w:val="22"/>
              </w:rPr>
            </w:pPr>
            <w:r w:rsidRPr="006C4107">
              <w:rPr>
                <w:sz w:val="22"/>
                <w:szCs w:val="22"/>
              </w:rPr>
              <w:t>ОКТМО 45365000</w:t>
            </w:r>
            <w:r>
              <w:rPr>
                <w:sz w:val="22"/>
                <w:szCs w:val="22"/>
              </w:rPr>
              <w:t xml:space="preserve"> </w:t>
            </w:r>
            <w:r w:rsidRPr="002371EB">
              <w:rPr>
                <w:sz w:val="22"/>
                <w:szCs w:val="22"/>
              </w:rPr>
              <w:t>ОКОПФ 75103</w:t>
            </w:r>
          </w:p>
          <w:p w:rsidR="00F376FC" w:rsidRPr="006C4107" w:rsidRDefault="00F376FC" w:rsidP="00F376FC">
            <w:pPr>
              <w:jc w:val="both"/>
              <w:rPr>
                <w:sz w:val="22"/>
                <w:szCs w:val="22"/>
              </w:rPr>
            </w:pPr>
            <w:r w:rsidRPr="00090A0A">
              <w:rPr>
                <w:sz w:val="22"/>
                <w:szCs w:val="22"/>
              </w:rPr>
              <w:t>ОГРН</w:t>
            </w:r>
            <w:r w:rsidRPr="003A2ADC">
              <w:rPr>
                <w:b/>
                <w:sz w:val="22"/>
                <w:szCs w:val="22"/>
              </w:rPr>
              <w:t xml:space="preserve"> </w:t>
            </w:r>
            <w:r w:rsidRPr="003A2ADC">
              <w:rPr>
                <w:sz w:val="22"/>
                <w:szCs w:val="22"/>
              </w:rPr>
              <w:t>1027700575044</w:t>
            </w:r>
          </w:p>
          <w:p w:rsidR="00F376FC" w:rsidRPr="006C4107" w:rsidRDefault="00F376FC" w:rsidP="00F376FC">
            <w:pPr>
              <w:jc w:val="both"/>
              <w:rPr>
                <w:sz w:val="22"/>
                <w:szCs w:val="22"/>
              </w:rPr>
            </w:pPr>
            <w:r w:rsidRPr="006C4107">
              <w:rPr>
                <w:sz w:val="22"/>
                <w:szCs w:val="22"/>
              </w:rPr>
              <w:t>Плательщик: УФК по г. Москве (НИУ МГСУ, л/с 20736Х29560)</w:t>
            </w:r>
          </w:p>
          <w:p w:rsidR="00F376FC" w:rsidRPr="006C4107" w:rsidRDefault="00F376FC" w:rsidP="00F376FC">
            <w:pPr>
              <w:widowControl w:val="0"/>
              <w:rPr>
                <w:sz w:val="22"/>
                <w:szCs w:val="22"/>
              </w:rPr>
            </w:pPr>
            <w:r w:rsidRPr="006C4107">
              <w:rPr>
                <w:sz w:val="22"/>
                <w:szCs w:val="22"/>
              </w:rPr>
              <w:t xml:space="preserve">Банк Плательщика </w:t>
            </w:r>
            <w:r>
              <w:rPr>
                <w:sz w:val="22"/>
                <w:szCs w:val="22"/>
              </w:rPr>
              <w:t xml:space="preserve">ОКЦ №1 </w:t>
            </w:r>
            <w:r w:rsidRPr="006C4107">
              <w:rPr>
                <w:sz w:val="22"/>
                <w:szCs w:val="22"/>
              </w:rPr>
              <w:t xml:space="preserve">ГУ Банка России по ЦФО//УФК по </w:t>
            </w:r>
            <w:proofErr w:type="spellStart"/>
            <w:r w:rsidRPr="006C4107">
              <w:rPr>
                <w:sz w:val="22"/>
                <w:szCs w:val="22"/>
              </w:rPr>
              <w:t>г.Москве</w:t>
            </w:r>
            <w:proofErr w:type="spellEnd"/>
            <w:r w:rsidRPr="006C4107">
              <w:rPr>
                <w:sz w:val="22"/>
                <w:szCs w:val="22"/>
              </w:rPr>
              <w:t xml:space="preserve"> </w:t>
            </w:r>
            <w:proofErr w:type="spellStart"/>
            <w:r w:rsidRPr="006C4107">
              <w:rPr>
                <w:sz w:val="22"/>
                <w:szCs w:val="22"/>
              </w:rPr>
              <w:t>г.Москва</w:t>
            </w:r>
            <w:proofErr w:type="spellEnd"/>
          </w:p>
          <w:p w:rsidR="00F376FC" w:rsidRPr="006C4107" w:rsidRDefault="00F376FC" w:rsidP="00F376FC">
            <w:pPr>
              <w:rPr>
                <w:sz w:val="22"/>
                <w:szCs w:val="22"/>
              </w:rPr>
            </w:pPr>
            <w:r w:rsidRPr="006C4107">
              <w:rPr>
                <w:sz w:val="22"/>
                <w:szCs w:val="22"/>
              </w:rPr>
              <w:t>БИК 004525988</w:t>
            </w:r>
          </w:p>
          <w:p w:rsidR="00F376FC" w:rsidRPr="006C4107" w:rsidRDefault="00F376FC" w:rsidP="00F376FC">
            <w:pPr>
              <w:rPr>
                <w:sz w:val="22"/>
                <w:szCs w:val="22"/>
              </w:rPr>
            </w:pPr>
            <w:r w:rsidRPr="006C4107">
              <w:rPr>
                <w:sz w:val="22"/>
                <w:szCs w:val="22"/>
              </w:rPr>
              <w:t>Р/с: 03214643000000017300</w:t>
            </w:r>
          </w:p>
          <w:p w:rsidR="00F376FC" w:rsidRPr="006C4107" w:rsidRDefault="00F376FC" w:rsidP="00F376FC">
            <w:pPr>
              <w:rPr>
                <w:sz w:val="22"/>
                <w:szCs w:val="22"/>
              </w:rPr>
            </w:pPr>
            <w:r w:rsidRPr="006C4107">
              <w:rPr>
                <w:sz w:val="22"/>
                <w:szCs w:val="22"/>
              </w:rPr>
              <w:t>к/с: 40102810545370000003</w:t>
            </w:r>
          </w:p>
          <w:p w:rsidR="00F47EC3" w:rsidRPr="006C4107" w:rsidRDefault="00F47EC3" w:rsidP="005B62CD">
            <w:pPr>
              <w:rPr>
                <w:sz w:val="22"/>
                <w:szCs w:val="22"/>
              </w:rPr>
            </w:pPr>
          </w:p>
          <w:p w:rsidR="00F47EC3" w:rsidRDefault="00F47EC3" w:rsidP="005B62CD">
            <w:pPr>
              <w:spacing w:after="60" w:line="360" w:lineRule="auto"/>
              <w:jc w:val="both"/>
              <w:rPr>
                <w:noProof/>
              </w:rPr>
            </w:pPr>
          </w:p>
          <w:p w:rsidR="00F47EC3" w:rsidRDefault="00F47EC3" w:rsidP="005B62CD">
            <w:pPr>
              <w:tabs>
                <w:tab w:val="left" w:pos="3368"/>
              </w:tabs>
            </w:pPr>
          </w:p>
          <w:p w:rsidR="00F47EC3" w:rsidRPr="006A13C9" w:rsidRDefault="00F47EC3" w:rsidP="005B62CD"/>
          <w:p w:rsidR="00F47EC3" w:rsidRPr="006A13C9" w:rsidRDefault="00F47EC3" w:rsidP="005B62CD"/>
          <w:p w:rsidR="00F47EC3" w:rsidRPr="006A13C9" w:rsidRDefault="00F47EC3" w:rsidP="005B62CD">
            <w:pPr>
              <w:jc w:val="center"/>
            </w:pPr>
          </w:p>
        </w:tc>
        <w:tc>
          <w:tcPr>
            <w:tcW w:w="4804" w:type="dxa"/>
          </w:tcPr>
          <w:p w:rsidR="00F47EC3" w:rsidRPr="009D366F" w:rsidRDefault="00F47EC3" w:rsidP="005B62CD">
            <w:pPr>
              <w:spacing w:after="60"/>
              <w:jc w:val="center"/>
              <w:rPr>
                <w:b/>
                <w:color w:val="000000"/>
              </w:rPr>
            </w:pPr>
            <w:r w:rsidRPr="009D366F">
              <w:rPr>
                <w:b/>
                <w:color w:val="000000"/>
              </w:rPr>
              <w:t>ИСПОЛНИТЕЛЬ</w:t>
            </w:r>
          </w:p>
          <w:p w:rsidR="00F47EC3" w:rsidRPr="009D366F" w:rsidRDefault="00F47EC3" w:rsidP="005B62CD">
            <w:pPr>
              <w:spacing w:after="60"/>
              <w:jc w:val="both"/>
              <w:rPr>
                <w:b/>
              </w:rPr>
            </w:pPr>
          </w:p>
          <w:p w:rsidR="00F47EC3" w:rsidRPr="009D366F" w:rsidRDefault="00F47EC3" w:rsidP="005B62CD">
            <w:pPr>
              <w:jc w:val="both"/>
            </w:pPr>
          </w:p>
        </w:tc>
      </w:tr>
      <w:tr w:rsidR="000D0B85" w:rsidRPr="009D366F" w:rsidTr="000D0B85">
        <w:trPr>
          <w:trHeight w:val="2891"/>
        </w:trPr>
        <w:tc>
          <w:tcPr>
            <w:tcW w:w="4767" w:type="dxa"/>
          </w:tcPr>
          <w:p w:rsidR="000D0B85" w:rsidRPr="009D366F" w:rsidRDefault="000D0B85" w:rsidP="009C2EC7">
            <w:pPr>
              <w:spacing w:before="100" w:beforeAutospacing="1" w:after="100" w:afterAutospacing="1"/>
              <w:jc w:val="center"/>
              <w:rPr>
                <w:b/>
              </w:rPr>
            </w:pPr>
            <w:r w:rsidRPr="009D366F">
              <w:rPr>
                <w:b/>
              </w:rPr>
              <w:t>ЗАКАЗЧИК</w:t>
            </w:r>
          </w:p>
          <w:p w:rsidR="000D0B85" w:rsidRPr="006D47EA" w:rsidRDefault="000D0B85" w:rsidP="009C2EC7">
            <w:pPr>
              <w:spacing w:after="60"/>
              <w:rPr>
                <w:b/>
              </w:rPr>
            </w:pPr>
            <w:r w:rsidRPr="009D366F">
              <w:t xml:space="preserve"> </w:t>
            </w:r>
            <w:r w:rsidRPr="006D47EA">
              <w:rPr>
                <w:b/>
              </w:rPr>
              <w:t>Проректор</w:t>
            </w:r>
          </w:p>
          <w:p w:rsidR="000D0B85" w:rsidRPr="009D366F" w:rsidRDefault="000D0B85" w:rsidP="009C2EC7">
            <w:pPr>
              <w:spacing w:before="100" w:beforeAutospacing="1" w:after="100" w:afterAutospacing="1"/>
            </w:pPr>
            <w:r w:rsidRPr="009D366F">
              <w:t>___________________</w:t>
            </w:r>
            <w:proofErr w:type="spellStart"/>
            <w:r>
              <w:t>Штымов</w:t>
            </w:r>
            <w:proofErr w:type="spellEnd"/>
            <w:r>
              <w:t xml:space="preserve"> З.М.</w:t>
            </w:r>
            <w:r w:rsidRPr="009D366F">
              <w:t xml:space="preserve"> </w:t>
            </w:r>
          </w:p>
          <w:p w:rsidR="000D0B85" w:rsidRPr="009D366F" w:rsidRDefault="000D0B85" w:rsidP="009C2EC7">
            <w:pPr>
              <w:spacing w:before="100" w:beforeAutospacing="1" w:after="100" w:afterAutospacing="1"/>
              <w:jc w:val="both"/>
              <w:rPr>
                <w:b/>
              </w:rPr>
            </w:pPr>
            <w:r w:rsidRPr="009D366F">
              <w:t xml:space="preserve"> </w:t>
            </w:r>
          </w:p>
        </w:tc>
        <w:tc>
          <w:tcPr>
            <w:tcW w:w="4804" w:type="dxa"/>
          </w:tcPr>
          <w:p w:rsidR="000D0B85" w:rsidRDefault="000D0B85" w:rsidP="009C2EC7">
            <w:pPr>
              <w:spacing w:before="100" w:beforeAutospacing="1" w:after="100" w:afterAutospacing="1"/>
              <w:ind w:firstLine="708"/>
              <w:jc w:val="center"/>
              <w:rPr>
                <w:b/>
              </w:rPr>
            </w:pPr>
            <w:r w:rsidRPr="009D366F">
              <w:rPr>
                <w:b/>
              </w:rPr>
              <w:t>ИСПОЛНИТЕЛЬ</w:t>
            </w:r>
          </w:p>
          <w:p w:rsidR="009050D6" w:rsidRDefault="009050D6" w:rsidP="009C2EC7">
            <w:pPr>
              <w:spacing w:before="100" w:beforeAutospacing="1" w:after="100" w:afterAutospacing="1"/>
              <w:ind w:hanging="1348"/>
              <w:jc w:val="center"/>
            </w:pPr>
          </w:p>
          <w:p w:rsidR="000D0B85" w:rsidRPr="009D366F" w:rsidRDefault="000D0B85" w:rsidP="009C2EC7">
            <w:pPr>
              <w:spacing w:before="100" w:beforeAutospacing="1" w:after="100" w:afterAutospacing="1"/>
              <w:ind w:hanging="1348"/>
              <w:jc w:val="center"/>
            </w:pPr>
            <w:r w:rsidRPr="009D366F">
              <w:t>______________________</w:t>
            </w:r>
          </w:p>
          <w:p w:rsidR="000D0B85" w:rsidRPr="009D366F" w:rsidRDefault="000D0B85" w:rsidP="009C2EC7">
            <w:pPr>
              <w:spacing w:before="100" w:beforeAutospacing="1" w:after="100" w:afterAutospacing="1"/>
              <w:jc w:val="both"/>
              <w:rPr>
                <w:b/>
              </w:rPr>
            </w:pPr>
            <w:r w:rsidRPr="009D366F">
              <w:t xml:space="preserve"> </w:t>
            </w:r>
          </w:p>
        </w:tc>
      </w:tr>
    </w:tbl>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Default="00F47EC3" w:rsidP="00F47EC3">
      <w:pPr>
        <w:rPr>
          <w:b/>
          <w:sz w:val="28"/>
          <w:szCs w:val="28"/>
        </w:rPr>
      </w:pPr>
    </w:p>
    <w:p w:rsidR="00F47EC3" w:rsidRPr="009D366F" w:rsidRDefault="00F47EC3" w:rsidP="00F47EC3">
      <w:pPr>
        <w:spacing w:after="120"/>
        <w:ind w:left="5041"/>
        <w:jc w:val="right"/>
        <w:rPr>
          <w:b/>
        </w:rPr>
      </w:pPr>
      <w:r w:rsidRPr="009D366F">
        <w:rPr>
          <w:b/>
        </w:rPr>
        <w:lastRenderedPageBreak/>
        <w:t>Приложение № 1</w:t>
      </w:r>
    </w:p>
    <w:p w:rsidR="00F47EC3" w:rsidRPr="009D366F" w:rsidRDefault="00F47EC3" w:rsidP="00F47EC3">
      <w:pPr>
        <w:spacing w:after="120"/>
        <w:ind w:left="5041"/>
        <w:jc w:val="right"/>
      </w:pPr>
      <w:r w:rsidRPr="009D366F">
        <w:t>к Контракту</w:t>
      </w:r>
    </w:p>
    <w:p w:rsidR="00F47EC3" w:rsidRPr="009D366F" w:rsidRDefault="00D42CF0" w:rsidP="00D42CF0">
      <w:pPr>
        <w:spacing w:after="120"/>
        <w:ind w:left="4248"/>
      </w:pPr>
      <w:r w:rsidRPr="009D366F">
        <w:rPr>
          <w:b/>
          <w:bCs/>
        </w:rPr>
        <w:t xml:space="preserve">№ </w:t>
      </w:r>
      <w:r w:rsidR="00DC2548">
        <w:rPr>
          <w:b/>
          <w:bCs/>
        </w:rPr>
        <w:t>______________</w:t>
      </w:r>
      <w:r w:rsidR="00603896">
        <w:t>от «</w:t>
      </w:r>
      <w:r w:rsidR="005E7F69">
        <w:t>____</w:t>
      </w:r>
      <w:r w:rsidR="00F47EC3" w:rsidRPr="009D366F">
        <w:t xml:space="preserve">» </w:t>
      </w:r>
      <w:r w:rsidR="005E7F69">
        <w:t>__________</w:t>
      </w:r>
      <w:r>
        <w:t xml:space="preserve"> </w:t>
      </w:r>
      <w:r w:rsidR="00F47EC3" w:rsidRPr="009D366F">
        <w:t>20</w:t>
      </w:r>
      <w:r w:rsidR="00F47EC3">
        <w:t xml:space="preserve">26 </w:t>
      </w:r>
      <w:r w:rsidR="00F47EC3" w:rsidRPr="009D366F">
        <w:t>г.</w:t>
      </w:r>
    </w:p>
    <w:p w:rsidR="00F47EC3" w:rsidRPr="009D366F" w:rsidRDefault="00F47EC3" w:rsidP="00F47EC3">
      <w:pPr>
        <w:autoSpaceDE w:val="0"/>
        <w:autoSpaceDN w:val="0"/>
        <w:adjustRightInd w:val="0"/>
        <w:spacing w:after="60"/>
        <w:jc w:val="center"/>
      </w:pPr>
    </w:p>
    <w:p w:rsidR="00F47EC3" w:rsidRDefault="00F47EC3" w:rsidP="00F47EC3">
      <w:pPr>
        <w:spacing w:after="60"/>
        <w:jc w:val="center"/>
        <w:rPr>
          <w:b/>
        </w:rPr>
      </w:pPr>
      <w:r w:rsidRPr="006A6DD4">
        <w:rPr>
          <w:b/>
        </w:rPr>
        <w:t>РАСЧЕТ ЦЕНЫ КОНТРАКТА</w:t>
      </w:r>
    </w:p>
    <w:p w:rsidR="00F47EC3" w:rsidRDefault="00F47EC3" w:rsidP="00F47EC3">
      <w:pPr>
        <w:spacing w:after="60"/>
        <w:jc w:val="center"/>
        <w:rPr>
          <w:b/>
        </w:rPr>
      </w:pPr>
    </w:p>
    <w:tbl>
      <w:tblPr>
        <w:tblW w:w="3670" w:type="pct"/>
        <w:tblCellMar>
          <w:left w:w="70" w:type="dxa"/>
          <w:right w:w="70" w:type="dxa"/>
        </w:tblCellMar>
        <w:tblLook w:val="0000" w:firstRow="0" w:lastRow="0" w:firstColumn="0" w:lastColumn="0" w:noHBand="0" w:noVBand="0"/>
      </w:tblPr>
      <w:tblGrid>
        <w:gridCol w:w="472"/>
        <w:gridCol w:w="4213"/>
        <w:gridCol w:w="1216"/>
        <w:gridCol w:w="1068"/>
      </w:tblGrid>
      <w:tr w:rsidR="005E7F69" w:rsidRPr="00BC39BC" w:rsidTr="005E7F69">
        <w:trPr>
          <w:cantSplit/>
          <w:trHeight w:val="276"/>
        </w:trPr>
        <w:tc>
          <w:tcPr>
            <w:tcW w:w="339" w:type="pct"/>
            <w:vMerge w:val="restart"/>
            <w:tcBorders>
              <w:top w:val="single" w:sz="6" w:space="0" w:color="auto"/>
              <w:left w:val="single" w:sz="6" w:space="0" w:color="auto"/>
              <w:bottom w:val="nil"/>
              <w:right w:val="single" w:sz="6" w:space="0" w:color="auto"/>
            </w:tcBorders>
            <w:vAlign w:val="center"/>
          </w:tcPr>
          <w:p w:rsidR="005E7F69" w:rsidRPr="00BC39BC" w:rsidRDefault="005E7F69" w:rsidP="001C6C1C">
            <w:pPr>
              <w:autoSpaceDE w:val="0"/>
              <w:autoSpaceDN w:val="0"/>
              <w:adjustRightInd w:val="0"/>
              <w:jc w:val="center"/>
            </w:pPr>
            <w:r w:rsidRPr="00BC39BC">
              <w:t xml:space="preserve">№   </w:t>
            </w:r>
            <w:r w:rsidRPr="00BC39BC">
              <w:br/>
              <w:t>п/п</w:t>
            </w:r>
          </w:p>
        </w:tc>
        <w:tc>
          <w:tcPr>
            <w:tcW w:w="3023" w:type="pct"/>
            <w:vMerge w:val="restart"/>
            <w:tcBorders>
              <w:top w:val="single" w:sz="6" w:space="0" w:color="auto"/>
              <w:left w:val="single" w:sz="6" w:space="0" w:color="auto"/>
              <w:bottom w:val="nil"/>
              <w:right w:val="single" w:sz="6" w:space="0" w:color="auto"/>
            </w:tcBorders>
            <w:vAlign w:val="center"/>
          </w:tcPr>
          <w:p w:rsidR="005E7F69" w:rsidRDefault="005E7F69" w:rsidP="001C6C1C">
            <w:pPr>
              <w:autoSpaceDE w:val="0"/>
              <w:autoSpaceDN w:val="0"/>
              <w:adjustRightInd w:val="0"/>
              <w:jc w:val="center"/>
            </w:pPr>
          </w:p>
          <w:p w:rsidR="005E7F69" w:rsidRPr="00BC39BC" w:rsidRDefault="005E7F69" w:rsidP="001C6C1C">
            <w:pPr>
              <w:autoSpaceDE w:val="0"/>
              <w:autoSpaceDN w:val="0"/>
              <w:adjustRightInd w:val="0"/>
              <w:jc w:val="center"/>
            </w:pPr>
            <w:r w:rsidRPr="00BC39BC">
              <w:t>Наименование товара, работы, услуги</w:t>
            </w:r>
          </w:p>
        </w:tc>
        <w:tc>
          <w:tcPr>
            <w:tcW w:w="872" w:type="pct"/>
            <w:vMerge w:val="restart"/>
            <w:tcBorders>
              <w:top w:val="single" w:sz="6" w:space="0" w:color="auto"/>
              <w:left w:val="single" w:sz="6" w:space="0" w:color="auto"/>
              <w:bottom w:val="nil"/>
              <w:right w:val="single" w:sz="6" w:space="0" w:color="auto"/>
            </w:tcBorders>
            <w:vAlign w:val="center"/>
          </w:tcPr>
          <w:p w:rsidR="005E7F69" w:rsidRPr="00BC39BC" w:rsidRDefault="005E7F69" w:rsidP="001C6C1C">
            <w:pPr>
              <w:autoSpaceDE w:val="0"/>
              <w:autoSpaceDN w:val="0"/>
              <w:adjustRightInd w:val="0"/>
              <w:jc w:val="center"/>
            </w:pPr>
            <w:r w:rsidRPr="00BC39BC">
              <w:t xml:space="preserve">Единица  </w:t>
            </w:r>
            <w:r w:rsidRPr="00BC39BC">
              <w:br/>
              <w:t>измерения</w:t>
            </w:r>
          </w:p>
        </w:tc>
        <w:tc>
          <w:tcPr>
            <w:tcW w:w="766" w:type="pct"/>
            <w:vMerge w:val="restart"/>
            <w:tcBorders>
              <w:top w:val="single" w:sz="6" w:space="0" w:color="auto"/>
              <w:left w:val="single" w:sz="6" w:space="0" w:color="auto"/>
              <w:bottom w:val="nil"/>
              <w:right w:val="single" w:sz="6" w:space="0" w:color="auto"/>
            </w:tcBorders>
            <w:vAlign w:val="center"/>
          </w:tcPr>
          <w:p w:rsidR="005E7F69" w:rsidRDefault="005E7F69" w:rsidP="001C6C1C">
            <w:pPr>
              <w:autoSpaceDE w:val="0"/>
              <w:autoSpaceDN w:val="0"/>
              <w:adjustRightInd w:val="0"/>
              <w:jc w:val="center"/>
              <w:rPr>
                <w:sz w:val="20"/>
                <w:szCs w:val="20"/>
              </w:rPr>
            </w:pPr>
          </w:p>
          <w:p w:rsidR="005E7F69" w:rsidRPr="00BC39BC" w:rsidRDefault="005E7F69" w:rsidP="001C6C1C">
            <w:pPr>
              <w:autoSpaceDE w:val="0"/>
              <w:autoSpaceDN w:val="0"/>
              <w:adjustRightInd w:val="0"/>
              <w:jc w:val="center"/>
            </w:pPr>
            <w:r w:rsidRPr="003D5FC1">
              <w:rPr>
                <w:sz w:val="20"/>
                <w:szCs w:val="20"/>
              </w:rPr>
              <w:t xml:space="preserve">Цена за единицу услуги, руб. </w:t>
            </w:r>
            <w:r w:rsidR="00201C2F">
              <w:rPr>
                <w:sz w:val="20"/>
                <w:szCs w:val="20"/>
              </w:rPr>
              <w:t xml:space="preserve">в </w:t>
            </w:r>
            <w:proofErr w:type="spellStart"/>
            <w:r w:rsidR="00201C2F">
              <w:rPr>
                <w:sz w:val="20"/>
                <w:szCs w:val="20"/>
              </w:rPr>
              <w:t>т.ч</w:t>
            </w:r>
            <w:proofErr w:type="spellEnd"/>
            <w:r w:rsidR="00201C2F">
              <w:rPr>
                <w:sz w:val="20"/>
                <w:szCs w:val="20"/>
              </w:rPr>
              <w:t xml:space="preserve"> НДС</w:t>
            </w:r>
            <w:r w:rsidR="0081763F">
              <w:rPr>
                <w:sz w:val="20"/>
                <w:szCs w:val="20"/>
              </w:rPr>
              <w:t>/ без НДС</w:t>
            </w:r>
            <w:r w:rsidR="00201C2F">
              <w:rPr>
                <w:sz w:val="20"/>
                <w:szCs w:val="20"/>
              </w:rPr>
              <w:t xml:space="preserve"> </w:t>
            </w:r>
          </w:p>
        </w:tc>
      </w:tr>
      <w:tr w:rsidR="005E7F69" w:rsidRPr="00BC39BC" w:rsidTr="005E7F69">
        <w:trPr>
          <w:cantSplit/>
          <w:trHeight w:val="360"/>
        </w:trPr>
        <w:tc>
          <w:tcPr>
            <w:tcW w:w="339" w:type="pct"/>
            <w:vMerge/>
            <w:tcBorders>
              <w:top w:val="nil"/>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p>
        </w:tc>
        <w:tc>
          <w:tcPr>
            <w:tcW w:w="3023" w:type="pct"/>
            <w:vMerge/>
            <w:tcBorders>
              <w:top w:val="nil"/>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p>
        </w:tc>
        <w:tc>
          <w:tcPr>
            <w:tcW w:w="872" w:type="pct"/>
            <w:vMerge/>
            <w:tcBorders>
              <w:top w:val="nil"/>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p>
        </w:tc>
        <w:tc>
          <w:tcPr>
            <w:tcW w:w="766" w:type="pct"/>
            <w:vMerge/>
            <w:tcBorders>
              <w:top w:val="nil"/>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1</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ОП-3</w:t>
            </w:r>
          </w:p>
        </w:tc>
        <w:tc>
          <w:tcPr>
            <w:tcW w:w="872"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1C6C1C">
            <w:pPr>
              <w:jc w:val="center"/>
              <w:rPr>
                <w:color w:val="000000"/>
              </w:rP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200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2</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ОП-4</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300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3</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ОП-5</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rPr>
                <w:color w:val="000000"/>
              </w:rP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300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4</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ОП-8</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rPr>
                <w:color w:val="000000"/>
              </w:rP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350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5</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ОП-9</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350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6</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ОП-10</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rPr>
                <w:color w:val="000000"/>
              </w:rP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350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7</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ОУ-2</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rPr>
                <w:color w:val="000000"/>
              </w:rP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300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8</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ОУ-3</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400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9</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4E7A30">
            <w:r w:rsidRPr="00F40EAC">
              <w:rPr>
                <w:color w:val="000000"/>
                <w:sz w:val="22"/>
                <w:szCs w:val="22"/>
              </w:rPr>
              <w:t>Перезарядка и ТО ОУ-5</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600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6" w:space="0" w:color="auto"/>
              <w:right w:val="single" w:sz="6" w:space="0" w:color="auto"/>
            </w:tcBorders>
            <w:vAlign w:val="center"/>
          </w:tcPr>
          <w:p w:rsidR="005E7F69" w:rsidRPr="00BC39BC" w:rsidRDefault="005E7F69" w:rsidP="001C6C1C">
            <w:pPr>
              <w:autoSpaceDE w:val="0"/>
              <w:autoSpaceDN w:val="0"/>
              <w:adjustRightInd w:val="0"/>
              <w:jc w:val="center"/>
            </w:pPr>
            <w:r w:rsidRPr="00BC39BC">
              <w:t>10</w:t>
            </w:r>
          </w:p>
        </w:tc>
        <w:tc>
          <w:tcPr>
            <w:tcW w:w="3023"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1C6C1C">
            <w:r w:rsidRPr="00F40EAC">
              <w:t>Утилизация огнетушителей</w:t>
            </w:r>
          </w:p>
        </w:tc>
        <w:tc>
          <w:tcPr>
            <w:tcW w:w="872" w:type="pct"/>
            <w:tcBorders>
              <w:top w:val="single" w:sz="6" w:space="0" w:color="auto"/>
              <w:left w:val="single" w:sz="6" w:space="0" w:color="auto"/>
              <w:bottom w:val="single" w:sz="6" w:space="0" w:color="auto"/>
              <w:right w:val="single" w:sz="6" w:space="0" w:color="auto"/>
            </w:tcBorders>
          </w:tcPr>
          <w:p w:rsidR="005E7F69" w:rsidRPr="00F40EAC" w:rsidRDefault="005E7F69" w:rsidP="001C6C1C">
            <w:pPr>
              <w:jc w:val="center"/>
            </w:pPr>
            <w:r w:rsidRPr="00F40EAC">
              <w:rPr>
                <w:color w:val="000000"/>
              </w:rPr>
              <w:t>шт.</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E7F69" w:rsidP="00D501B0">
            <w:pPr>
              <w:jc w:val="center"/>
            </w:pPr>
            <w:r>
              <w:t>50</w:t>
            </w:r>
            <w:r w:rsidRPr="00F40EAC">
              <w:t>,00</w:t>
            </w:r>
          </w:p>
        </w:tc>
      </w:tr>
      <w:tr w:rsidR="005E7F69" w:rsidRPr="00BC39BC" w:rsidTr="005E7F69">
        <w:trPr>
          <w:cantSplit/>
          <w:trHeight w:val="240"/>
        </w:trPr>
        <w:tc>
          <w:tcPr>
            <w:tcW w:w="339" w:type="pct"/>
            <w:tcBorders>
              <w:top w:val="single" w:sz="6" w:space="0" w:color="auto"/>
              <w:left w:val="single" w:sz="6" w:space="0" w:color="auto"/>
              <w:bottom w:val="single" w:sz="4" w:space="0" w:color="auto"/>
              <w:right w:val="single" w:sz="6" w:space="0" w:color="auto"/>
            </w:tcBorders>
            <w:vAlign w:val="center"/>
          </w:tcPr>
          <w:p w:rsidR="005E7F69" w:rsidRPr="00BC39BC" w:rsidRDefault="005E7F69" w:rsidP="001C6C1C">
            <w:pPr>
              <w:autoSpaceDE w:val="0"/>
              <w:autoSpaceDN w:val="0"/>
              <w:adjustRightInd w:val="0"/>
              <w:jc w:val="center"/>
            </w:pPr>
            <w:r w:rsidRPr="00BC39BC">
              <w:t>11</w:t>
            </w:r>
          </w:p>
        </w:tc>
        <w:tc>
          <w:tcPr>
            <w:tcW w:w="3023" w:type="pct"/>
            <w:tcBorders>
              <w:top w:val="single" w:sz="6" w:space="0" w:color="auto"/>
              <w:left w:val="single" w:sz="6" w:space="0" w:color="auto"/>
              <w:bottom w:val="single" w:sz="4" w:space="0" w:color="auto"/>
              <w:right w:val="single" w:sz="6" w:space="0" w:color="auto"/>
            </w:tcBorders>
            <w:vAlign w:val="center"/>
          </w:tcPr>
          <w:p w:rsidR="005E7F69" w:rsidRPr="00F40EAC" w:rsidRDefault="005E7F69" w:rsidP="007E2AFD">
            <w:r w:rsidRPr="00F40EAC">
              <w:t>Доставка, погрузка/</w:t>
            </w:r>
            <w:r w:rsidR="007E2AFD">
              <w:t>выг</w:t>
            </w:r>
            <w:r w:rsidRPr="00F40EAC">
              <w:t>рузка</w:t>
            </w:r>
            <w:r w:rsidR="007E2AFD">
              <w:t xml:space="preserve"> огнетушителей</w:t>
            </w:r>
          </w:p>
        </w:tc>
        <w:tc>
          <w:tcPr>
            <w:tcW w:w="872" w:type="pct"/>
            <w:tcBorders>
              <w:top w:val="single" w:sz="6" w:space="0" w:color="auto"/>
              <w:left w:val="single" w:sz="6" w:space="0" w:color="auto"/>
              <w:bottom w:val="single" w:sz="4" w:space="0" w:color="auto"/>
              <w:right w:val="single" w:sz="6" w:space="0" w:color="auto"/>
            </w:tcBorders>
            <w:vAlign w:val="center"/>
          </w:tcPr>
          <w:p w:rsidR="005E7F69" w:rsidRPr="00F40EAC" w:rsidRDefault="007E2AFD" w:rsidP="001C6C1C">
            <w:pPr>
              <w:jc w:val="center"/>
              <w:rPr>
                <w:color w:val="000000"/>
              </w:rPr>
            </w:pPr>
            <w:r>
              <w:rPr>
                <w:color w:val="000000"/>
              </w:rPr>
              <w:t>ед</w:t>
            </w:r>
            <w:r w:rsidR="005E7F69" w:rsidRPr="00F40EAC">
              <w:rPr>
                <w:color w:val="000000"/>
              </w:rPr>
              <w:t>.</w:t>
            </w:r>
          </w:p>
        </w:tc>
        <w:tc>
          <w:tcPr>
            <w:tcW w:w="766" w:type="pct"/>
            <w:tcBorders>
              <w:top w:val="single" w:sz="6" w:space="0" w:color="auto"/>
              <w:left w:val="single" w:sz="6" w:space="0" w:color="auto"/>
              <w:bottom w:val="single" w:sz="6" w:space="0" w:color="auto"/>
              <w:right w:val="single" w:sz="6" w:space="0" w:color="auto"/>
            </w:tcBorders>
            <w:vAlign w:val="center"/>
          </w:tcPr>
          <w:p w:rsidR="005E7F69" w:rsidRPr="00F40EAC" w:rsidRDefault="005239A6" w:rsidP="00D501B0">
            <w:pPr>
              <w:jc w:val="center"/>
            </w:pPr>
            <w:r>
              <w:t>3</w:t>
            </w:r>
            <w:r w:rsidR="005E7F69">
              <w:t xml:space="preserve"> </w:t>
            </w:r>
            <w:r w:rsidR="005E7F69" w:rsidRPr="00F40EAC">
              <w:t>000,00</w:t>
            </w:r>
          </w:p>
        </w:tc>
      </w:tr>
      <w:tr w:rsidR="005E7F69" w:rsidRPr="00BC39BC" w:rsidTr="00321B38">
        <w:trPr>
          <w:cantSplit/>
          <w:trHeight w:val="240"/>
        </w:trPr>
        <w:tc>
          <w:tcPr>
            <w:tcW w:w="339" w:type="pct"/>
            <w:tcBorders>
              <w:top w:val="single" w:sz="4" w:space="0" w:color="auto"/>
              <w:left w:val="single" w:sz="4" w:space="0" w:color="auto"/>
              <w:bottom w:val="single" w:sz="4" w:space="0" w:color="auto"/>
            </w:tcBorders>
          </w:tcPr>
          <w:p w:rsidR="005E7F69" w:rsidRDefault="005E7F69"/>
        </w:tc>
        <w:tc>
          <w:tcPr>
            <w:tcW w:w="3023" w:type="pct"/>
            <w:tcBorders>
              <w:top w:val="single" w:sz="4" w:space="0" w:color="auto"/>
              <w:bottom w:val="single" w:sz="4" w:space="0" w:color="auto"/>
            </w:tcBorders>
          </w:tcPr>
          <w:p w:rsidR="005E7F69" w:rsidRDefault="005E7F69">
            <w:r w:rsidRPr="002F612C">
              <w:rPr>
                <w:bCs/>
              </w:rPr>
              <w:t>Сумма цен единиц услуг</w:t>
            </w:r>
          </w:p>
        </w:tc>
        <w:tc>
          <w:tcPr>
            <w:tcW w:w="872" w:type="pct"/>
            <w:tcBorders>
              <w:top w:val="single" w:sz="4" w:space="0" w:color="auto"/>
              <w:bottom w:val="single" w:sz="4" w:space="0" w:color="auto"/>
              <w:right w:val="single" w:sz="4" w:space="0" w:color="auto"/>
            </w:tcBorders>
          </w:tcPr>
          <w:p w:rsidR="005E7F69" w:rsidRDefault="005E7F69"/>
        </w:tc>
        <w:tc>
          <w:tcPr>
            <w:tcW w:w="766" w:type="pct"/>
            <w:tcBorders>
              <w:top w:val="single" w:sz="6" w:space="0" w:color="auto"/>
              <w:left w:val="single" w:sz="4" w:space="0" w:color="auto"/>
              <w:bottom w:val="single" w:sz="6" w:space="0" w:color="auto"/>
              <w:right w:val="single" w:sz="6" w:space="0" w:color="auto"/>
            </w:tcBorders>
            <w:vAlign w:val="center"/>
          </w:tcPr>
          <w:p w:rsidR="005E7F69" w:rsidRDefault="005239A6" w:rsidP="00D501B0">
            <w:pPr>
              <w:jc w:val="center"/>
            </w:pPr>
            <w:r>
              <w:t>6</w:t>
            </w:r>
            <w:r w:rsidR="007E2AFD">
              <w:t xml:space="preserve"> </w:t>
            </w:r>
            <w:r w:rsidR="00497AAC">
              <w:t>200</w:t>
            </w:r>
          </w:p>
        </w:tc>
      </w:tr>
    </w:tbl>
    <w:p w:rsidR="00F47EC3" w:rsidRDefault="00F47EC3" w:rsidP="00F47EC3">
      <w:pPr>
        <w:spacing w:after="60"/>
        <w:jc w:val="center"/>
        <w:rPr>
          <w:b/>
        </w:rPr>
      </w:pPr>
    </w:p>
    <w:p w:rsidR="00F47EC3" w:rsidRPr="0005306C" w:rsidRDefault="00F47EC3" w:rsidP="00F47EC3">
      <w:pPr>
        <w:rPr>
          <w:sz w:val="28"/>
          <w:szCs w:val="28"/>
        </w:rPr>
      </w:pPr>
    </w:p>
    <w:p w:rsidR="00F47EC3" w:rsidRPr="0005306C" w:rsidRDefault="00F47EC3" w:rsidP="00F47EC3">
      <w:pPr>
        <w:rPr>
          <w:sz w:val="28"/>
          <w:szCs w:val="28"/>
        </w:rPr>
      </w:pPr>
    </w:p>
    <w:p w:rsidR="00F47EC3" w:rsidRPr="0005306C" w:rsidRDefault="00F47EC3" w:rsidP="00F47EC3">
      <w:pPr>
        <w:rPr>
          <w:sz w:val="28"/>
          <w:szCs w:val="28"/>
        </w:rPr>
      </w:pPr>
    </w:p>
    <w:p w:rsidR="00F47EC3" w:rsidRPr="0005306C" w:rsidRDefault="00F47EC3" w:rsidP="00F47EC3">
      <w:pPr>
        <w:rPr>
          <w:sz w:val="28"/>
          <w:szCs w:val="28"/>
        </w:rPr>
      </w:pPr>
    </w:p>
    <w:p w:rsidR="00F47EC3" w:rsidRPr="0005306C" w:rsidRDefault="00F47EC3" w:rsidP="00F47EC3">
      <w:pPr>
        <w:rPr>
          <w:sz w:val="28"/>
          <w:szCs w:val="28"/>
        </w:rPr>
      </w:pPr>
    </w:p>
    <w:tbl>
      <w:tblPr>
        <w:tblpPr w:leftFromText="180" w:rightFromText="180" w:vertAnchor="text" w:horzAnchor="margin" w:tblpYSpec="inside"/>
        <w:tblW w:w="0" w:type="auto"/>
        <w:tblLook w:val="01E0" w:firstRow="1" w:lastRow="1" w:firstColumn="1" w:lastColumn="1" w:noHBand="0" w:noVBand="0"/>
      </w:tblPr>
      <w:tblGrid>
        <w:gridCol w:w="4808"/>
        <w:gridCol w:w="4763"/>
      </w:tblGrid>
      <w:tr w:rsidR="008466F7" w:rsidRPr="00672749" w:rsidTr="00D501B0">
        <w:trPr>
          <w:trHeight w:val="1980"/>
        </w:trPr>
        <w:tc>
          <w:tcPr>
            <w:tcW w:w="5157" w:type="dxa"/>
          </w:tcPr>
          <w:p w:rsidR="008466F7" w:rsidRPr="00672749" w:rsidRDefault="008466F7" w:rsidP="00D501B0">
            <w:pPr>
              <w:spacing w:before="100" w:beforeAutospacing="1" w:after="100" w:afterAutospacing="1"/>
              <w:jc w:val="center"/>
              <w:rPr>
                <w:b/>
              </w:rPr>
            </w:pPr>
            <w:r w:rsidRPr="00672749">
              <w:rPr>
                <w:b/>
              </w:rPr>
              <w:t>ЗАКАЗЧИК</w:t>
            </w:r>
          </w:p>
          <w:p w:rsidR="008466F7" w:rsidRPr="00672749" w:rsidRDefault="008466F7" w:rsidP="00D501B0">
            <w:pPr>
              <w:spacing w:after="60"/>
            </w:pPr>
            <w:r w:rsidRPr="00672749">
              <w:t xml:space="preserve">Проректор </w:t>
            </w:r>
          </w:p>
          <w:p w:rsidR="008466F7" w:rsidRPr="00672749" w:rsidRDefault="008466F7" w:rsidP="00D501B0">
            <w:pPr>
              <w:spacing w:before="100" w:beforeAutospacing="1" w:after="100" w:afterAutospacing="1"/>
              <w:rPr>
                <w:b/>
              </w:rPr>
            </w:pPr>
            <w:r w:rsidRPr="00672749">
              <w:t xml:space="preserve">___________________ З.М. </w:t>
            </w:r>
            <w:proofErr w:type="spellStart"/>
            <w:r w:rsidRPr="00672749">
              <w:t>Штымов</w:t>
            </w:r>
            <w:proofErr w:type="spellEnd"/>
          </w:p>
        </w:tc>
        <w:tc>
          <w:tcPr>
            <w:tcW w:w="5157" w:type="dxa"/>
          </w:tcPr>
          <w:p w:rsidR="008466F7" w:rsidRPr="00672749" w:rsidRDefault="008466F7" w:rsidP="00D501B0">
            <w:pPr>
              <w:spacing w:before="100" w:beforeAutospacing="1" w:after="100" w:afterAutospacing="1"/>
              <w:ind w:firstLine="708"/>
              <w:jc w:val="center"/>
              <w:rPr>
                <w:b/>
              </w:rPr>
            </w:pPr>
            <w:r w:rsidRPr="00672749">
              <w:rPr>
                <w:b/>
              </w:rPr>
              <w:t>ИСПОЛНИТЕЛЬ</w:t>
            </w:r>
          </w:p>
          <w:p w:rsidR="008466F7" w:rsidRPr="00672749" w:rsidRDefault="008466F7" w:rsidP="00D501B0">
            <w:pPr>
              <w:spacing w:before="100" w:beforeAutospacing="1" w:after="100" w:afterAutospacing="1"/>
              <w:rPr>
                <w:b/>
              </w:rPr>
            </w:pPr>
          </w:p>
        </w:tc>
      </w:tr>
    </w:tbl>
    <w:p w:rsidR="00F47EC3" w:rsidRPr="0005306C" w:rsidRDefault="00F47EC3" w:rsidP="00F47EC3">
      <w:pPr>
        <w:rPr>
          <w:sz w:val="28"/>
          <w:szCs w:val="28"/>
        </w:rPr>
      </w:pPr>
    </w:p>
    <w:p w:rsidR="00F47EC3" w:rsidRPr="0005306C" w:rsidRDefault="00F47EC3" w:rsidP="00F47EC3">
      <w:pPr>
        <w:rPr>
          <w:sz w:val="28"/>
          <w:szCs w:val="28"/>
        </w:rPr>
      </w:pPr>
    </w:p>
    <w:p w:rsidR="00F47EC3" w:rsidRPr="0005306C" w:rsidRDefault="00F47EC3" w:rsidP="00F47EC3">
      <w:pPr>
        <w:rPr>
          <w:sz w:val="28"/>
          <w:szCs w:val="28"/>
        </w:rPr>
      </w:pPr>
    </w:p>
    <w:p w:rsidR="00F47EC3" w:rsidRPr="0005306C" w:rsidRDefault="00F47EC3" w:rsidP="00F47EC3">
      <w:pPr>
        <w:rPr>
          <w:sz w:val="28"/>
          <w:szCs w:val="28"/>
        </w:rPr>
      </w:pPr>
    </w:p>
    <w:p w:rsidR="00DC2548" w:rsidRDefault="00DC2548" w:rsidP="00F47EC3">
      <w:pPr>
        <w:rPr>
          <w:sz w:val="28"/>
          <w:szCs w:val="28"/>
        </w:rPr>
      </w:pPr>
    </w:p>
    <w:p w:rsidR="00497AAC" w:rsidRDefault="00497AAC" w:rsidP="00F47EC3">
      <w:pPr>
        <w:rPr>
          <w:sz w:val="28"/>
          <w:szCs w:val="28"/>
        </w:rPr>
      </w:pPr>
    </w:p>
    <w:p w:rsidR="00201C2F" w:rsidRDefault="00201C2F" w:rsidP="00F47EC3">
      <w:pPr>
        <w:rPr>
          <w:sz w:val="28"/>
          <w:szCs w:val="28"/>
        </w:rPr>
      </w:pPr>
    </w:p>
    <w:p w:rsidR="00201C2F" w:rsidRDefault="00201C2F" w:rsidP="00F47EC3">
      <w:pPr>
        <w:rPr>
          <w:sz w:val="28"/>
          <w:szCs w:val="28"/>
        </w:rPr>
      </w:pPr>
    </w:p>
    <w:p w:rsidR="007E2AFD" w:rsidRDefault="007E2AFD" w:rsidP="00F47EC3">
      <w:pPr>
        <w:spacing w:after="120"/>
        <w:ind w:left="5041"/>
        <w:jc w:val="right"/>
        <w:rPr>
          <w:b/>
        </w:rPr>
      </w:pPr>
    </w:p>
    <w:p w:rsidR="00F47EC3" w:rsidRPr="009D366F" w:rsidRDefault="00F47EC3" w:rsidP="00F47EC3">
      <w:pPr>
        <w:spacing w:after="120"/>
        <w:ind w:left="5041"/>
        <w:jc w:val="right"/>
        <w:rPr>
          <w:b/>
        </w:rPr>
      </w:pPr>
      <w:r w:rsidRPr="009D366F">
        <w:rPr>
          <w:b/>
        </w:rPr>
        <w:t xml:space="preserve">Приложение № </w:t>
      </w:r>
      <w:r>
        <w:rPr>
          <w:b/>
        </w:rPr>
        <w:t>2</w:t>
      </w:r>
    </w:p>
    <w:p w:rsidR="00F47EC3" w:rsidRPr="009D366F" w:rsidRDefault="00F47EC3" w:rsidP="00F47EC3">
      <w:pPr>
        <w:spacing w:after="120"/>
        <w:ind w:left="5041"/>
        <w:jc w:val="right"/>
      </w:pPr>
      <w:r w:rsidRPr="009D366F">
        <w:t>к Контракту</w:t>
      </w:r>
    </w:p>
    <w:p w:rsidR="00F47EC3" w:rsidRPr="009D366F" w:rsidRDefault="00F47EC3" w:rsidP="00F37FC9">
      <w:pPr>
        <w:spacing w:after="120"/>
        <w:ind w:left="4248"/>
      </w:pPr>
      <w:r w:rsidRPr="009D366F">
        <w:t xml:space="preserve">№ </w:t>
      </w:r>
      <w:r w:rsidR="00DC2548">
        <w:rPr>
          <w:b/>
          <w:bCs/>
        </w:rPr>
        <w:t>______________</w:t>
      </w:r>
      <w:r w:rsidR="00603896">
        <w:t>от «</w:t>
      </w:r>
      <w:r w:rsidR="00497AAC">
        <w:t>_____</w:t>
      </w:r>
      <w:r w:rsidRPr="009D366F">
        <w:t>»</w:t>
      </w:r>
      <w:r w:rsidR="00DC2548">
        <w:t xml:space="preserve"> </w:t>
      </w:r>
      <w:r w:rsidR="00497AAC">
        <w:t>__________</w:t>
      </w:r>
      <w:r w:rsidRPr="009D366F">
        <w:t>20</w:t>
      </w:r>
      <w:r>
        <w:t xml:space="preserve">26 </w:t>
      </w:r>
      <w:r w:rsidRPr="009D366F">
        <w:t>г.</w:t>
      </w:r>
    </w:p>
    <w:p w:rsidR="00F47EC3" w:rsidRDefault="00F47EC3" w:rsidP="00F47EC3">
      <w:pPr>
        <w:pStyle w:val="afff4"/>
        <w:rPr>
          <w:sz w:val="28"/>
        </w:rPr>
      </w:pPr>
    </w:p>
    <w:p w:rsidR="00F47EC3" w:rsidRDefault="00F47EC3" w:rsidP="00F47EC3">
      <w:pPr>
        <w:pStyle w:val="afff4"/>
        <w:rPr>
          <w:sz w:val="28"/>
        </w:rPr>
      </w:pPr>
      <w:r w:rsidRPr="004D37D7">
        <w:rPr>
          <w:sz w:val="28"/>
        </w:rPr>
        <w:t>ОПИСАНИЕ ОБЪЕКТА ЗАКУПКИ (ТЕХНИЧЕСКОЕ ЗАДАНИЕ)</w:t>
      </w:r>
    </w:p>
    <w:p w:rsidR="00DC2548" w:rsidRPr="00672749" w:rsidRDefault="00DC2548" w:rsidP="00DC2548">
      <w:pPr>
        <w:jc w:val="center"/>
        <w:rPr>
          <w:b/>
        </w:rPr>
      </w:pPr>
      <w:r w:rsidRPr="00672749">
        <w:rPr>
          <w:b/>
        </w:rPr>
        <w:t>ТЕХНИЧЕСКОЕ ЗАДАНИЕ</w:t>
      </w:r>
    </w:p>
    <w:p w:rsidR="00DC2548" w:rsidRPr="00672749" w:rsidRDefault="00DC2548" w:rsidP="00DC2548">
      <w:pPr>
        <w:jc w:val="center"/>
      </w:pPr>
      <w:r w:rsidRPr="00672749">
        <w:rPr>
          <w:b/>
        </w:rPr>
        <w:t>на оказание услуг по перезарядке и обслуживанию огнетушителей</w:t>
      </w:r>
    </w:p>
    <w:p w:rsidR="00DC2548" w:rsidRPr="00672749" w:rsidRDefault="00DC2548" w:rsidP="00DC2548">
      <w:pPr>
        <w:widowControl w:val="0"/>
        <w:rPr>
          <w:b/>
        </w:rPr>
      </w:pPr>
    </w:p>
    <w:p w:rsidR="00DC2548" w:rsidRPr="00821775" w:rsidRDefault="00DC2548" w:rsidP="00DC2548">
      <w:pPr>
        <w:widowControl w:val="0"/>
      </w:pPr>
      <w:r w:rsidRPr="00821775">
        <w:t>Перечень и объемы оказываемых услуг:</w:t>
      </w:r>
    </w:p>
    <w:p w:rsidR="00DC2548" w:rsidRPr="00821775" w:rsidRDefault="00DC2548" w:rsidP="00DC2548">
      <w:pPr>
        <w:widowControl w:val="0"/>
        <w:jc w:val="right"/>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5387"/>
      </w:tblGrid>
      <w:tr w:rsidR="00261D20" w:rsidRPr="00821775" w:rsidTr="00261D20">
        <w:trPr>
          <w:trHeight w:val="339"/>
        </w:trPr>
        <w:tc>
          <w:tcPr>
            <w:tcW w:w="709" w:type="dxa"/>
            <w:tcBorders>
              <w:top w:val="single" w:sz="4" w:space="0" w:color="auto"/>
              <w:left w:val="single" w:sz="4" w:space="0" w:color="auto"/>
              <w:bottom w:val="single" w:sz="4" w:space="0" w:color="auto"/>
              <w:right w:val="single" w:sz="4" w:space="0" w:color="auto"/>
            </w:tcBorders>
            <w:vAlign w:val="center"/>
            <w:hideMark/>
          </w:tcPr>
          <w:p w:rsidR="00261D20" w:rsidRPr="00821775" w:rsidRDefault="00261D20" w:rsidP="001C6C1C">
            <w:pPr>
              <w:jc w:val="center"/>
            </w:pPr>
            <w:r w:rsidRPr="00821775">
              <w:t>№ 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261D20" w:rsidRPr="00821775" w:rsidRDefault="00261D20" w:rsidP="001C6C1C">
            <w:pPr>
              <w:jc w:val="center"/>
            </w:pPr>
            <w:r w:rsidRPr="00821775">
              <w:t>Наименование</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jc w:val="center"/>
            </w:pPr>
            <w:r w:rsidRPr="00821775">
              <w:t>Краткое описание услуг</w:t>
            </w:r>
          </w:p>
        </w:tc>
      </w:tr>
      <w:tr w:rsidR="00261D20" w:rsidRPr="00821775" w:rsidTr="00261D20">
        <w:trPr>
          <w:trHeight w:val="274"/>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ОП-</w:t>
            </w:r>
            <w:r>
              <w:t>3</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77"/>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ОП-</w:t>
            </w:r>
            <w:r>
              <w:t>4</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77"/>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ОП-</w:t>
            </w:r>
            <w:r>
              <w:t>5</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77"/>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ОП-</w:t>
            </w:r>
            <w:r>
              <w:t>8</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68"/>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ОП-</w:t>
            </w:r>
            <w:r>
              <w:t>9</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68"/>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ОП-</w:t>
            </w:r>
            <w:r>
              <w:t>10</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68"/>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ОУ-</w:t>
            </w:r>
            <w:r>
              <w:t>2</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68"/>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ОУ-</w:t>
            </w:r>
            <w:r>
              <w:t>3</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71"/>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DC2548">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3C2A15">
            <w:r w:rsidRPr="00821775">
              <w:t>Огнетушитель ОУ-</w:t>
            </w:r>
            <w:r>
              <w:t>5</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rPr>
                <w:color w:val="000000"/>
              </w:rPr>
            </w:pPr>
            <w:r w:rsidRPr="00821775">
              <w:rPr>
                <w:color w:val="000000"/>
              </w:rPr>
              <w:t>Перезарядка, техническое обслуживание</w:t>
            </w:r>
          </w:p>
        </w:tc>
      </w:tr>
      <w:tr w:rsidR="00261D20" w:rsidRPr="00821775" w:rsidTr="00261D20">
        <w:trPr>
          <w:trHeight w:val="290"/>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587A44" w:rsidP="001C6C1C">
            <w:r>
              <w:t>Утилизация</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587A44">
            <w:pPr>
              <w:rPr>
                <w:color w:val="000000"/>
              </w:rPr>
            </w:pPr>
            <w:r w:rsidRPr="00821775">
              <w:t>Утилизация</w:t>
            </w:r>
            <w:r w:rsidR="00587A44">
              <w:t xml:space="preserve"> огнетушителей</w:t>
            </w:r>
          </w:p>
        </w:tc>
      </w:tr>
      <w:tr w:rsidR="00261D20" w:rsidRPr="00821775" w:rsidTr="00261D20">
        <w:trPr>
          <w:trHeight w:val="290"/>
        </w:trPr>
        <w:tc>
          <w:tcPr>
            <w:tcW w:w="70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pPr>
              <w:numPr>
                <w:ilvl w:val="0"/>
                <w:numId w:val="48"/>
              </w:numPr>
              <w:ind w:left="-250" w:hanging="142"/>
              <w:jc w:val="right"/>
            </w:pPr>
          </w:p>
        </w:tc>
        <w:tc>
          <w:tcPr>
            <w:tcW w:w="3969" w:type="dxa"/>
            <w:tcBorders>
              <w:top w:val="single" w:sz="4" w:space="0" w:color="auto"/>
              <w:left w:val="single" w:sz="4" w:space="0" w:color="auto"/>
              <w:bottom w:val="single" w:sz="4" w:space="0" w:color="auto"/>
              <w:right w:val="single" w:sz="4" w:space="0" w:color="auto"/>
            </w:tcBorders>
            <w:vAlign w:val="center"/>
          </w:tcPr>
          <w:p w:rsidR="00261D20" w:rsidRPr="00821775" w:rsidRDefault="00261D20" w:rsidP="001C6C1C">
            <w:r w:rsidRPr="00821775">
              <w:t>Прочее</w:t>
            </w:r>
          </w:p>
        </w:tc>
        <w:tc>
          <w:tcPr>
            <w:tcW w:w="5387" w:type="dxa"/>
            <w:tcBorders>
              <w:top w:val="single" w:sz="4" w:space="0" w:color="auto"/>
              <w:left w:val="single" w:sz="4" w:space="0" w:color="auto"/>
              <w:bottom w:val="single" w:sz="4" w:space="0" w:color="auto"/>
              <w:right w:val="single" w:sz="4" w:space="0" w:color="auto"/>
            </w:tcBorders>
            <w:vAlign w:val="center"/>
          </w:tcPr>
          <w:p w:rsidR="00261D20" w:rsidRPr="00821775" w:rsidRDefault="007E2AFD" w:rsidP="007E2AFD">
            <w:pPr>
              <w:rPr>
                <w:color w:val="000000"/>
              </w:rPr>
            </w:pPr>
            <w:r>
              <w:t>Доставка,</w:t>
            </w:r>
            <w:r w:rsidR="00261D20" w:rsidRPr="00821775">
              <w:t xml:space="preserve"> погрузка / </w:t>
            </w:r>
            <w:r>
              <w:t>выгрузка огнетушителей</w:t>
            </w:r>
          </w:p>
        </w:tc>
      </w:tr>
    </w:tbl>
    <w:p w:rsidR="008466F7" w:rsidRDefault="008466F7" w:rsidP="00DC2548">
      <w:pPr>
        <w:widowControl w:val="0"/>
      </w:pPr>
    </w:p>
    <w:p w:rsidR="00DC2548" w:rsidRPr="008466F7" w:rsidRDefault="00261D20" w:rsidP="00DC2548">
      <w:pPr>
        <w:widowControl w:val="0"/>
      </w:pPr>
      <w:r w:rsidRPr="008466F7">
        <w:t xml:space="preserve">Общее количество на оказание услуг по перезарядке и техническому обслуживанию огнетушителей </w:t>
      </w:r>
      <w:r w:rsidR="008466F7" w:rsidRPr="008466F7">
        <w:t>-</w:t>
      </w:r>
      <w:r w:rsidRPr="008466F7">
        <w:t xml:space="preserve"> 40</w:t>
      </w:r>
      <w:r w:rsidR="008466F7" w:rsidRPr="008466F7">
        <w:t>0</w:t>
      </w:r>
      <w:r w:rsidRPr="008466F7">
        <w:t xml:space="preserve"> шт.</w:t>
      </w:r>
    </w:p>
    <w:p w:rsidR="00261D20" w:rsidRPr="00672749" w:rsidRDefault="00261D20" w:rsidP="00DC2548">
      <w:pPr>
        <w:widowControl w:val="0"/>
        <w:rPr>
          <w:b/>
        </w:rPr>
      </w:pPr>
    </w:p>
    <w:p w:rsidR="00DC2548" w:rsidRPr="00821775" w:rsidRDefault="00DC2548" w:rsidP="00DC2548">
      <w:pPr>
        <w:widowControl w:val="0"/>
        <w:rPr>
          <w:b/>
        </w:rPr>
      </w:pPr>
      <w:r w:rsidRPr="00672749">
        <w:rPr>
          <w:b/>
        </w:rPr>
        <w:t>Техническое обслуживание</w:t>
      </w:r>
      <w:r w:rsidRPr="00672749">
        <w:t xml:space="preserve"> </w:t>
      </w:r>
      <w:r w:rsidRPr="00821775">
        <w:rPr>
          <w:b/>
        </w:rPr>
        <w:t>включает в себя:</w:t>
      </w:r>
    </w:p>
    <w:p w:rsidR="00DC2548" w:rsidRPr="00672749" w:rsidRDefault="00DC2548" w:rsidP="00DC2548">
      <w:pPr>
        <w:widowControl w:val="0"/>
      </w:pPr>
      <w:r w:rsidRPr="00672749">
        <w:t>1.</w:t>
      </w:r>
      <w:r>
        <w:t xml:space="preserve"> </w:t>
      </w:r>
      <w:r w:rsidRPr="00672749">
        <w:t>Внешний осмотр огнетушителей, проверка комплектации, а также читаемость и доходчивость инструкции по работе с огнетушителями. В ходе проведения внешнего осмотра контролируется:</w:t>
      </w:r>
    </w:p>
    <w:p w:rsidR="00DC2548" w:rsidRPr="00672749" w:rsidRDefault="00DC2548" w:rsidP="00DC2548">
      <w:pPr>
        <w:widowControl w:val="0"/>
      </w:pPr>
      <w:r w:rsidRPr="00672749">
        <w:t>- отсутствие вмятин, сколов, глубоких царапин на корпусе, узлах управления, гайках и головке огнетушителя;</w:t>
      </w:r>
    </w:p>
    <w:p w:rsidR="00DC2548" w:rsidRPr="00672749" w:rsidRDefault="00DC2548" w:rsidP="00DC2548">
      <w:pPr>
        <w:widowControl w:val="0"/>
      </w:pPr>
      <w:r w:rsidRPr="00672749">
        <w:t>- состояние защитных и лакокрасочных покрытий;</w:t>
      </w:r>
    </w:p>
    <w:p w:rsidR="00DC2548" w:rsidRPr="00672749" w:rsidRDefault="00DC2548" w:rsidP="00DC2548">
      <w:pPr>
        <w:widowControl w:val="0"/>
      </w:pPr>
      <w:r w:rsidRPr="00672749">
        <w:t>- наличие четкой и понятной инструкции;</w:t>
      </w:r>
    </w:p>
    <w:p w:rsidR="00DC2548" w:rsidRPr="00672749" w:rsidRDefault="00DC2548" w:rsidP="00DC2548">
      <w:pPr>
        <w:widowControl w:val="0"/>
      </w:pPr>
      <w:r w:rsidRPr="00672749">
        <w:t>- состояние предохранительного устройства;</w:t>
      </w:r>
    </w:p>
    <w:p w:rsidR="00DC2548" w:rsidRPr="00672749" w:rsidRDefault="00DC2548" w:rsidP="00DC2548">
      <w:pPr>
        <w:widowControl w:val="0"/>
      </w:pPr>
      <w:r w:rsidRPr="00672749">
        <w:t>- состояние поверхности и узлов крепления шланга;</w:t>
      </w:r>
    </w:p>
    <w:p w:rsidR="00DC2548" w:rsidRPr="00672749" w:rsidRDefault="00DC2548" w:rsidP="00DC2548">
      <w:pPr>
        <w:widowControl w:val="0"/>
      </w:pPr>
      <w:r w:rsidRPr="00672749">
        <w:t>- состояние прокладок, манжет или других видов уплотнений;</w:t>
      </w:r>
    </w:p>
    <w:p w:rsidR="00DC2548" w:rsidRPr="00672749" w:rsidRDefault="00DC2548" w:rsidP="00DC2548">
      <w:pPr>
        <w:widowControl w:val="0"/>
      </w:pPr>
      <w:r w:rsidRPr="00672749">
        <w:t>- исправность манометра или индикатора давления (если он предусмотрен конструкцией огнетушителя), наличие необходимого клейма и величи</w:t>
      </w:r>
      <w:r>
        <w:t>на давления в огнетушителе заказ</w:t>
      </w:r>
      <w:r w:rsidRPr="00672749">
        <w:t>ного типа или в газовом баллоне;</w:t>
      </w:r>
    </w:p>
    <w:p w:rsidR="00DC2548" w:rsidRPr="00672749" w:rsidRDefault="00DC2548" w:rsidP="00DC2548">
      <w:pPr>
        <w:widowControl w:val="0"/>
      </w:pPr>
      <w:r w:rsidRPr="00672749">
        <w:t>- масса огнетушителя, а также масса ОТВ в огнетушителе (последнюю определяют расчетным путем);</w:t>
      </w:r>
    </w:p>
    <w:p w:rsidR="00DC2548" w:rsidRPr="00672749" w:rsidRDefault="00DC2548" w:rsidP="00DC2548">
      <w:pPr>
        <w:widowControl w:val="0"/>
      </w:pPr>
      <w:r w:rsidRPr="00672749">
        <w:t xml:space="preserve">- состояние гибкого шланга (при его наличии) и распылителя ОТВ (на отсутствие механических повреждений, </w:t>
      </w:r>
      <w:r>
        <w:t>следов коррозии, литейного облома</w:t>
      </w:r>
      <w:r w:rsidRPr="00672749">
        <w:t xml:space="preserve"> или других предметов, препятствующих свободному выходу ОТВ из огнетушителя);</w:t>
      </w:r>
    </w:p>
    <w:p w:rsidR="00DC2548" w:rsidRPr="00672749" w:rsidRDefault="00DC2548" w:rsidP="00DC2548">
      <w:pPr>
        <w:widowControl w:val="0"/>
      </w:pPr>
      <w:r w:rsidRPr="00672749">
        <w:t>- состояние ходовой части и надежность крепления корпуса огнетушителя на тележке (для передвижного огнетушителя).</w:t>
      </w:r>
    </w:p>
    <w:p w:rsidR="00DC2548" w:rsidRPr="00672749" w:rsidRDefault="00DC2548" w:rsidP="00DC2548">
      <w:pPr>
        <w:widowControl w:val="0"/>
      </w:pPr>
      <w:r w:rsidRPr="00672749">
        <w:t>2.Частичная разборка порошковых огнетушителей и проверка качества порошка.</w:t>
      </w:r>
    </w:p>
    <w:p w:rsidR="00DC2548" w:rsidRPr="00672749" w:rsidRDefault="00DC2548" w:rsidP="00DC2548">
      <w:pPr>
        <w:widowControl w:val="0"/>
      </w:pPr>
      <w:r w:rsidRPr="00672749">
        <w:lastRenderedPageBreak/>
        <w:t>3.Продувка от пыли и загрязнений сифонной трубки и запорного устройства.</w:t>
      </w:r>
    </w:p>
    <w:p w:rsidR="00DC2548" w:rsidRPr="00672749" w:rsidRDefault="00DC2548" w:rsidP="00DC2548">
      <w:pPr>
        <w:widowControl w:val="0"/>
      </w:pPr>
      <w:r w:rsidRPr="00672749">
        <w:t>4.Замена источника холодного газа (при необходимости).</w:t>
      </w:r>
    </w:p>
    <w:p w:rsidR="00DC2548" w:rsidRPr="00672749" w:rsidRDefault="00DC2548" w:rsidP="00DC2548">
      <w:pPr>
        <w:widowControl w:val="0"/>
      </w:pPr>
      <w:r w:rsidRPr="00672749">
        <w:t>5.Окраска огнетушителя (при необходимости).</w:t>
      </w:r>
    </w:p>
    <w:p w:rsidR="00DC2548" w:rsidRPr="00672749" w:rsidRDefault="00DC2548" w:rsidP="00DC2548">
      <w:pPr>
        <w:widowControl w:val="0"/>
      </w:pPr>
      <w:r w:rsidRPr="00672749">
        <w:t>6.Замена инструкции по эксплуатации на огнетушителе (при необходимости).</w:t>
      </w:r>
    </w:p>
    <w:p w:rsidR="00DC2548" w:rsidRPr="00672749" w:rsidRDefault="00DC2548" w:rsidP="00DC2548">
      <w:pPr>
        <w:widowControl w:val="0"/>
      </w:pPr>
      <w:r w:rsidRPr="00672749">
        <w:t>7.Сборка огнетушителя.</w:t>
      </w:r>
    </w:p>
    <w:p w:rsidR="00DC2548" w:rsidRPr="00672749" w:rsidRDefault="00DC2548" w:rsidP="00DC2548">
      <w:pPr>
        <w:widowControl w:val="0"/>
      </w:pPr>
      <w:r w:rsidRPr="00672749">
        <w:t>8.Закачка огнетушителя вытесняющим газом (для отдельных видов огнетушителей).</w:t>
      </w:r>
    </w:p>
    <w:p w:rsidR="00DC2548" w:rsidRPr="00672749" w:rsidRDefault="00DC2548" w:rsidP="00DC2548">
      <w:pPr>
        <w:widowControl w:val="0"/>
      </w:pPr>
      <w:r w:rsidRPr="00672749">
        <w:t>9.Проверка на плотность запорного устройства и корпуса огнетушителя.</w:t>
      </w:r>
    </w:p>
    <w:p w:rsidR="00DC2548" w:rsidRPr="00672749" w:rsidRDefault="00DC2548" w:rsidP="00DC2548">
      <w:pPr>
        <w:widowControl w:val="0"/>
      </w:pPr>
      <w:r w:rsidRPr="00672749">
        <w:t>10.Опломбирование, наклеивание бирки со сведениями о проведенном ТО.</w:t>
      </w:r>
    </w:p>
    <w:p w:rsidR="00DC2548" w:rsidRPr="00672749" w:rsidRDefault="00DC2548" w:rsidP="00DC2548">
      <w:pPr>
        <w:widowControl w:val="0"/>
      </w:pPr>
    </w:p>
    <w:p w:rsidR="00DC2548" w:rsidRPr="00672749" w:rsidRDefault="00DC2548" w:rsidP="00DC2548">
      <w:pPr>
        <w:widowControl w:val="0"/>
      </w:pPr>
      <w:r w:rsidRPr="00672749">
        <w:rPr>
          <w:b/>
        </w:rPr>
        <w:t>Перезарядка</w:t>
      </w:r>
      <w:r w:rsidRPr="00672749">
        <w:t xml:space="preserve"> включает в себя:</w:t>
      </w:r>
    </w:p>
    <w:p w:rsidR="00DC2548" w:rsidRPr="00672749" w:rsidRDefault="00DC2548" w:rsidP="00DC2548">
      <w:pPr>
        <w:widowControl w:val="0"/>
      </w:pPr>
      <w:r w:rsidRPr="00672749">
        <w:t>1.Гидравлическое испытание.</w:t>
      </w:r>
    </w:p>
    <w:p w:rsidR="00DC2548" w:rsidRPr="00672749" w:rsidRDefault="00DC2548" w:rsidP="00DC2548">
      <w:pPr>
        <w:widowControl w:val="0"/>
      </w:pPr>
      <w:r w:rsidRPr="00672749">
        <w:t>2.Освобождение огнетушителя от остатков огнетушащего вещества.</w:t>
      </w:r>
    </w:p>
    <w:p w:rsidR="00DC2548" w:rsidRPr="00672749" w:rsidRDefault="00DC2548" w:rsidP="00DC2548">
      <w:pPr>
        <w:widowControl w:val="0"/>
      </w:pPr>
      <w:r w:rsidRPr="00672749">
        <w:t>3.Полная разборка.</w:t>
      </w:r>
    </w:p>
    <w:p w:rsidR="00DC2548" w:rsidRPr="00672749" w:rsidRDefault="00DC2548" w:rsidP="00DC2548">
      <w:pPr>
        <w:widowControl w:val="0"/>
      </w:pPr>
      <w:r w:rsidRPr="00672749">
        <w:t>4.Продувка огнетушителя.</w:t>
      </w:r>
    </w:p>
    <w:p w:rsidR="00DC2548" w:rsidRPr="00672749" w:rsidRDefault="00DC2548" w:rsidP="00DC2548">
      <w:pPr>
        <w:widowControl w:val="0"/>
      </w:pPr>
      <w:r w:rsidRPr="00672749">
        <w:t>5.Заполнение водой.</w:t>
      </w:r>
    </w:p>
    <w:p w:rsidR="00DC2548" w:rsidRPr="00672749" w:rsidRDefault="00DC2548" w:rsidP="00DC2548">
      <w:pPr>
        <w:widowControl w:val="0"/>
      </w:pPr>
      <w:r w:rsidRPr="00672749">
        <w:t>6.Выдерживание под пробным давлением.</w:t>
      </w:r>
    </w:p>
    <w:p w:rsidR="00DC2548" w:rsidRPr="00672749" w:rsidRDefault="00DC2548" w:rsidP="00DC2548">
      <w:pPr>
        <w:widowControl w:val="0"/>
      </w:pPr>
      <w:r w:rsidRPr="00672749">
        <w:t>7.Проверка отсутствия течи.</w:t>
      </w:r>
    </w:p>
    <w:p w:rsidR="00DC2548" w:rsidRPr="00672749" w:rsidRDefault="00DC2548" w:rsidP="00DC2548">
      <w:pPr>
        <w:widowControl w:val="0"/>
      </w:pPr>
      <w:r w:rsidRPr="00672749">
        <w:t>8.Опорожнение огнетушителя.</w:t>
      </w:r>
    </w:p>
    <w:p w:rsidR="00DC2548" w:rsidRPr="00672749" w:rsidRDefault="00DC2548" w:rsidP="00DC2548">
      <w:pPr>
        <w:widowControl w:val="0"/>
      </w:pPr>
      <w:r w:rsidRPr="00672749">
        <w:t>9.Сушка горячим воздухом.</w:t>
      </w:r>
    </w:p>
    <w:p w:rsidR="00DC2548" w:rsidRPr="00672749" w:rsidRDefault="00DC2548" w:rsidP="00DC2548">
      <w:pPr>
        <w:widowControl w:val="0"/>
      </w:pPr>
      <w:r w:rsidRPr="00672749">
        <w:t>10.Выбивание на корпусе огнетушителя сведений о проведенном гидравлическом испытании.</w:t>
      </w:r>
    </w:p>
    <w:p w:rsidR="00DC2548" w:rsidRPr="00672749" w:rsidRDefault="00DC2548" w:rsidP="00DC2548">
      <w:pPr>
        <w:widowControl w:val="0"/>
      </w:pPr>
      <w:r w:rsidRPr="00672749">
        <w:t>11.Занесение сведений о гидравлическом испытании в журнал.</w:t>
      </w:r>
    </w:p>
    <w:p w:rsidR="00DC2548" w:rsidRPr="00672749" w:rsidRDefault="00DC2548" w:rsidP="00DC2548">
      <w:pPr>
        <w:widowControl w:val="0"/>
      </w:pPr>
      <w:r w:rsidRPr="00672749">
        <w:t>12.Зарядка огнетушителя.</w:t>
      </w:r>
    </w:p>
    <w:p w:rsidR="00DC2548" w:rsidRPr="00672749" w:rsidRDefault="00DC2548" w:rsidP="00DC2548">
      <w:pPr>
        <w:widowControl w:val="0"/>
      </w:pPr>
      <w:r w:rsidRPr="00672749">
        <w:t>13.Опломбирование, наклеивание бирки со сведениями о проведенном гидравлическом испытании корпуса огнетушителя.</w:t>
      </w:r>
    </w:p>
    <w:p w:rsidR="00DC2548" w:rsidRPr="00672749" w:rsidRDefault="00DC2548" w:rsidP="00DC2548">
      <w:pPr>
        <w:shd w:val="clear" w:color="auto" w:fill="FFFFFF"/>
        <w:tabs>
          <w:tab w:val="left" w:pos="284"/>
          <w:tab w:val="left" w:pos="851"/>
        </w:tabs>
        <w:jc w:val="both"/>
        <w:rPr>
          <w:b/>
        </w:rPr>
      </w:pPr>
    </w:p>
    <w:p w:rsidR="00DC2548" w:rsidRDefault="00DC2548" w:rsidP="00DC2548">
      <w:pPr>
        <w:shd w:val="clear" w:color="auto" w:fill="FFFFFF"/>
        <w:tabs>
          <w:tab w:val="left" w:pos="284"/>
          <w:tab w:val="left" w:pos="851"/>
        </w:tabs>
        <w:jc w:val="both"/>
        <w:rPr>
          <w:b/>
        </w:rPr>
      </w:pPr>
      <w:r w:rsidRPr="00672749">
        <w:rPr>
          <w:b/>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rsidR="00DC2548" w:rsidRPr="00672749" w:rsidRDefault="00DC2548" w:rsidP="00DC2548">
      <w:pPr>
        <w:shd w:val="clear" w:color="auto" w:fill="FFFFFF"/>
        <w:tabs>
          <w:tab w:val="left" w:pos="284"/>
          <w:tab w:val="left" w:pos="851"/>
        </w:tabs>
        <w:jc w:val="both"/>
        <w:rPr>
          <w:b/>
        </w:rPr>
      </w:pPr>
    </w:p>
    <w:p w:rsidR="004D7033" w:rsidRDefault="004D7033" w:rsidP="004D7033">
      <w:pPr>
        <w:shd w:val="clear" w:color="auto" w:fill="FFFFFF"/>
        <w:tabs>
          <w:tab w:val="left" w:pos="284"/>
          <w:tab w:val="left" w:pos="851"/>
        </w:tabs>
        <w:jc w:val="both"/>
      </w:pPr>
      <w:r>
        <w:t xml:space="preserve">1. </w:t>
      </w:r>
      <w:r w:rsidRPr="001A0513">
        <w:t>Оказываемые услуги</w:t>
      </w:r>
      <w:r>
        <w:t xml:space="preserve"> </w:t>
      </w:r>
      <w:r w:rsidRPr="001A0513">
        <w:t xml:space="preserve">по перезарядке </w:t>
      </w:r>
      <w:r>
        <w:t xml:space="preserve">и техническому обслуживанию </w:t>
      </w:r>
      <w:r w:rsidRPr="001A0513">
        <w:t xml:space="preserve">огнетушителей должны </w:t>
      </w:r>
      <w:r>
        <w:t xml:space="preserve">            </w:t>
      </w:r>
      <w:r w:rsidRPr="001A0513">
        <w:t>соответствовать требовани</w:t>
      </w:r>
      <w:r>
        <w:t xml:space="preserve">я  </w:t>
      </w:r>
      <w:r w:rsidRPr="001A0513">
        <w:t>законод</w:t>
      </w:r>
      <w:r>
        <w:t xml:space="preserve">ательства Российской Федерации, </w:t>
      </w:r>
      <w:r w:rsidRPr="001A0513">
        <w:t xml:space="preserve">всем требованиям безопасности и надежности, обеспечивать бесперебойную и </w:t>
      </w:r>
      <w:r>
        <w:t xml:space="preserve"> </w:t>
      </w:r>
      <w:r w:rsidRPr="001A0513">
        <w:t xml:space="preserve">непрерывную </w:t>
      </w:r>
      <w:r>
        <w:t xml:space="preserve">работу оборудования. </w:t>
      </w:r>
      <w:r w:rsidRPr="001A0513">
        <w:t xml:space="preserve">Исполнитель несет ответственность за сохранность </w:t>
      </w:r>
      <w:r>
        <w:t xml:space="preserve"> </w:t>
      </w:r>
      <w:r w:rsidRPr="001A0513">
        <w:t>запорно-пусковых устройств, индикаторов давления (манометров), паспортов огнетушителей, пломб, этикеток</w:t>
      </w:r>
      <w:r>
        <w:t xml:space="preserve"> и внешнего вида корпуса</w:t>
      </w:r>
      <w:r w:rsidRPr="001A0513">
        <w:t xml:space="preserve">. </w:t>
      </w:r>
      <w:r>
        <w:t xml:space="preserve"> </w:t>
      </w:r>
      <w:r w:rsidRPr="001A0513">
        <w:t xml:space="preserve">Исполнитель обязан своими силами и за свой счет устранить выявленные при приемке нарушения, и передать Заказчику огнетушители в надлежащем </w:t>
      </w:r>
      <w:r>
        <w:t xml:space="preserve">виде и </w:t>
      </w:r>
      <w:r w:rsidRPr="001A0513">
        <w:t>качестве.</w:t>
      </w:r>
    </w:p>
    <w:p w:rsidR="004D7033" w:rsidRPr="00672749" w:rsidRDefault="004D7033" w:rsidP="004D7033">
      <w:pPr>
        <w:shd w:val="clear" w:color="auto" w:fill="FFFFFF"/>
        <w:tabs>
          <w:tab w:val="left" w:pos="284"/>
          <w:tab w:val="left" w:pos="851"/>
        </w:tabs>
        <w:jc w:val="both"/>
      </w:pPr>
      <w:r>
        <w:t>2</w:t>
      </w:r>
      <w:r w:rsidRPr="00672749">
        <w:t>.</w:t>
      </w:r>
      <w:r w:rsidRPr="00672749">
        <w:tab/>
        <w:t>Исполнитель обязан оказать услуги своими силами и за свой счет, в соответствии с «СП 9.13130.2009. Свод правил. Техника пожарная. Огнетушители. Требования к эксплуатации» и ГОСТ Р 51057-2001.</w:t>
      </w:r>
    </w:p>
    <w:p w:rsidR="004D7033" w:rsidRPr="00672749" w:rsidRDefault="004D7033" w:rsidP="004D7033">
      <w:pPr>
        <w:shd w:val="clear" w:color="auto" w:fill="FFFFFF"/>
        <w:tabs>
          <w:tab w:val="left" w:pos="284"/>
          <w:tab w:val="left" w:pos="851"/>
        </w:tabs>
        <w:jc w:val="both"/>
      </w:pPr>
      <w:r>
        <w:t>3</w:t>
      </w:r>
      <w:r w:rsidRPr="00672749">
        <w:t xml:space="preserve">.  После проведения технического обслуживания огнетушитель пломбируется роторной пломбой, наклеивается бирка с защитным полимерным покрытием с четко читаемой и длительное время сохраняющейся надписью со сведениями о проведенном техническом обслуживании, а также наименование </w:t>
      </w:r>
      <w:proofErr w:type="gramStart"/>
      <w:r w:rsidRPr="00672749">
        <w:t>организации</w:t>
      </w:r>
      <w:proofErr w:type="gramEnd"/>
      <w:r w:rsidRPr="00672749">
        <w:t xml:space="preserve"> проводившей техническое обслуживание и дате проведения следующего испытания огнетушителя. Результаты технического обслуживания огнетушителя заносятся Исполнителем в паспорт огнетушителя предоставляемый Заказчиком при передаче огнетушителей на обслуживание.</w:t>
      </w:r>
    </w:p>
    <w:p w:rsidR="004D7033" w:rsidRPr="00672749" w:rsidRDefault="004D7033" w:rsidP="004D7033">
      <w:pPr>
        <w:shd w:val="clear" w:color="auto" w:fill="FFFFFF"/>
        <w:tabs>
          <w:tab w:val="left" w:pos="284"/>
          <w:tab w:val="left" w:pos="851"/>
        </w:tabs>
        <w:jc w:val="both"/>
      </w:pPr>
      <w:r>
        <w:t>4</w:t>
      </w:r>
      <w:r w:rsidRPr="00672749">
        <w:t xml:space="preserve">. Исполнитель производит утилизацию неисправных и с истекшим сроком давности огнетушителей и предоставляет Заказчику акты списания и утилизации. </w:t>
      </w:r>
    </w:p>
    <w:p w:rsidR="004D7033" w:rsidRPr="00672749" w:rsidRDefault="004D7033" w:rsidP="004D7033">
      <w:pPr>
        <w:jc w:val="both"/>
      </w:pPr>
      <w:r>
        <w:lastRenderedPageBreak/>
        <w:t>5</w:t>
      </w:r>
      <w:r w:rsidRPr="00672749">
        <w:t>. Исполнитель оказывает услуги, используя собственное оборудование, инструмент, технические средства и расходные материалы, необходимые для оказания услуг.</w:t>
      </w:r>
    </w:p>
    <w:p w:rsidR="004D7033" w:rsidRPr="00672749" w:rsidRDefault="004D7033" w:rsidP="004D7033">
      <w:r>
        <w:t>6</w:t>
      </w:r>
      <w:r w:rsidRPr="00672749">
        <w:t xml:space="preserve">. Оказание услуг должно осуществляться квалифицированными техническими специалистами в строгом соответствии со всеми нормами и </w:t>
      </w:r>
      <w:proofErr w:type="gramStart"/>
      <w:r w:rsidRPr="00672749">
        <w:t>правилами</w:t>
      </w:r>
      <w:proofErr w:type="gramEnd"/>
      <w:r w:rsidRPr="00672749">
        <w:t xml:space="preserve"> действующими для данного вида услуг.</w:t>
      </w:r>
    </w:p>
    <w:p w:rsidR="004D7033" w:rsidRPr="00672749" w:rsidRDefault="004D7033" w:rsidP="004D7033">
      <w:pPr>
        <w:shd w:val="clear" w:color="auto" w:fill="FFFFFF"/>
        <w:tabs>
          <w:tab w:val="left" w:pos="284"/>
          <w:tab w:val="left" w:pos="851"/>
        </w:tabs>
        <w:jc w:val="both"/>
      </w:pPr>
      <w:r>
        <w:t>7</w:t>
      </w:r>
      <w:r w:rsidRPr="00672749">
        <w:t>.</w:t>
      </w:r>
      <w:r w:rsidRPr="00672749">
        <w:tab/>
        <w:t xml:space="preserve">Исполнитель обязан до начала оказания услуг назначить ответственного за исполнение </w:t>
      </w:r>
      <w:r>
        <w:t>Контракт</w:t>
      </w:r>
      <w:r w:rsidRPr="00672749">
        <w:t>а. Копию приказа предоставить Заказчику.</w:t>
      </w:r>
    </w:p>
    <w:p w:rsidR="004D7033" w:rsidRPr="00672749" w:rsidRDefault="004D7033" w:rsidP="004D7033">
      <w:pPr>
        <w:shd w:val="clear" w:color="auto" w:fill="FFFFFF"/>
        <w:tabs>
          <w:tab w:val="left" w:pos="284"/>
          <w:tab w:val="left" w:pos="851"/>
        </w:tabs>
        <w:jc w:val="both"/>
      </w:pPr>
      <w:r>
        <w:t>8</w:t>
      </w:r>
      <w:r w:rsidRPr="00672749">
        <w:t>. Оказание услуг осуществляется на территории Исполнителя.</w:t>
      </w:r>
    </w:p>
    <w:p w:rsidR="004D7033" w:rsidRPr="00672749" w:rsidRDefault="004D7033" w:rsidP="004D7033">
      <w:pPr>
        <w:shd w:val="clear" w:color="auto" w:fill="FFFFFF"/>
        <w:tabs>
          <w:tab w:val="left" w:pos="284"/>
          <w:tab w:val="left" w:pos="851"/>
        </w:tabs>
        <w:jc w:val="both"/>
      </w:pPr>
      <w:r>
        <w:t>9</w:t>
      </w:r>
      <w:r w:rsidRPr="00672749">
        <w:t xml:space="preserve">. Исполнитель в течение 2 (двух) рабочих дней после заключения </w:t>
      </w:r>
      <w:r>
        <w:t>Контракт</w:t>
      </w:r>
      <w:r w:rsidRPr="00672749">
        <w:t xml:space="preserve">а согласовывает с Заказчиком график вывоза огнетушителей с объектов Заказчика. </w:t>
      </w:r>
    </w:p>
    <w:p w:rsidR="004D7033" w:rsidRPr="00672749" w:rsidRDefault="004D7033" w:rsidP="004D7033">
      <w:pPr>
        <w:shd w:val="clear" w:color="auto" w:fill="FFFFFF"/>
        <w:tabs>
          <w:tab w:val="left" w:pos="284"/>
          <w:tab w:val="left" w:pos="851"/>
        </w:tabs>
        <w:jc w:val="both"/>
      </w:pPr>
      <w:r>
        <w:t>10</w:t>
      </w:r>
      <w:r w:rsidRPr="00672749">
        <w:t>. Исполнитель обязан в срок не позднее, чем за 2 (два) рабочих дня до вывоза огнетушителей с территории Заказчика письменно известить Заказчика о дате вывоза огнетушителей с приложением списка лиц, которые будут осуществлять вывоз и погрузо-разгрузочные работы с указанием транспорта, на котором будет осуществлена доставка.</w:t>
      </w:r>
    </w:p>
    <w:p w:rsidR="004D7033" w:rsidRPr="00672749" w:rsidRDefault="004D7033" w:rsidP="004D7033">
      <w:pPr>
        <w:shd w:val="clear" w:color="auto" w:fill="FFFFFF"/>
        <w:tabs>
          <w:tab w:val="left" w:pos="284"/>
          <w:tab w:val="left" w:pos="851"/>
        </w:tabs>
        <w:jc w:val="both"/>
      </w:pPr>
      <w:r w:rsidRPr="00672749">
        <w:t>1</w:t>
      </w:r>
      <w:r>
        <w:t>1</w:t>
      </w:r>
      <w:r w:rsidRPr="00672749">
        <w:t>. Погрузка огнетушителей на территории Заказчика, а также возврат и разгрузка огнетушителей после оказания услуг должны производиться по рабочим дням: с понедельника по чет</w:t>
      </w:r>
      <w:r>
        <w:t>верг – с 9.00 час до 18.00 час.</w:t>
      </w:r>
      <w:r w:rsidRPr="00672749">
        <w:t xml:space="preserve"> в пятницу – с 9.00 час до 16.45 час. </w:t>
      </w:r>
    </w:p>
    <w:p w:rsidR="004D7033" w:rsidRDefault="004D7033" w:rsidP="004D7033">
      <w:pPr>
        <w:widowControl w:val="0"/>
      </w:pPr>
      <w:r w:rsidRPr="00672749">
        <w:t>Место п</w:t>
      </w:r>
      <w:r>
        <w:t>огрузки/выгрузки огнетушителей:</w:t>
      </w:r>
      <w:r w:rsidRPr="00672749">
        <w:t xml:space="preserve"> </w:t>
      </w:r>
    </w:p>
    <w:p w:rsidR="004D7033" w:rsidRPr="00672749" w:rsidRDefault="004D7033" w:rsidP="004D7033">
      <w:pPr>
        <w:widowControl w:val="0"/>
      </w:pPr>
      <w:r w:rsidRPr="00672749">
        <w:t>- г. Москва, Ярославское шоссе, д.26</w:t>
      </w:r>
      <w:r>
        <w:t>;</w:t>
      </w:r>
    </w:p>
    <w:p w:rsidR="004D7033" w:rsidRPr="00A670DC" w:rsidRDefault="004D7033" w:rsidP="004D7033">
      <w:pPr>
        <w:widowControl w:val="0"/>
      </w:pPr>
      <w:r w:rsidRPr="00A670DC">
        <w:t xml:space="preserve">- г. Москва, </w:t>
      </w:r>
      <w:proofErr w:type="spellStart"/>
      <w:r w:rsidRPr="00A670DC">
        <w:rPr>
          <w:bCs/>
        </w:rPr>
        <w:t>Борисовский</w:t>
      </w:r>
      <w:proofErr w:type="spellEnd"/>
      <w:r w:rsidRPr="00A670DC">
        <w:rPr>
          <w:bCs/>
        </w:rPr>
        <w:t xml:space="preserve"> пр., д. 19</w:t>
      </w:r>
      <w:r w:rsidRPr="00A670DC">
        <w:t>;</w:t>
      </w:r>
    </w:p>
    <w:p w:rsidR="004D7033" w:rsidRDefault="004D7033" w:rsidP="004D7033">
      <w:pPr>
        <w:widowControl w:val="0"/>
      </w:pPr>
      <w:r>
        <w:t>- Московская область, г. Мытищи, Олимпийский пр-т, д. 50.</w:t>
      </w:r>
    </w:p>
    <w:p w:rsidR="004D7033" w:rsidRDefault="004D7033" w:rsidP="004D7033">
      <w:pPr>
        <w:shd w:val="clear" w:color="auto" w:fill="FFFFFF"/>
        <w:tabs>
          <w:tab w:val="left" w:pos="284"/>
          <w:tab w:val="left" w:pos="851"/>
        </w:tabs>
        <w:jc w:val="both"/>
      </w:pPr>
      <w:r w:rsidRPr="00672749">
        <w:t>1</w:t>
      </w:r>
      <w:r>
        <w:t>2</w:t>
      </w:r>
      <w:r w:rsidRPr="00672749">
        <w:t>. Гарантийный срок на результат оказанных услуг должен составлять не менее 12 месяцев с момента подписания акта приемки оказанных услуг. Гарантийный срок хранения  огнетушащего вещества в заправленных огнетушителях должен составлять не менее 5 лет с момента подписания акта приемки оказанных услуг.</w:t>
      </w:r>
    </w:p>
    <w:p w:rsidR="004D7033" w:rsidRPr="00672749" w:rsidRDefault="004D7033" w:rsidP="004D7033">
      <w:pPr>
        <w:shd w:val="clear" w:color="auto" w:fill="FFFFFF"/>
        <w:tabs>
          <w:tab w:val="left" w:pos="284"/>
          <w:tab w:val="left" w:pos="851"/>
        </w:tabs>
        <w:jc w:val="both"/>
      </w:pPr>
      <w:r w:rsidRPr="00672749">
        <w:t>1</w:t>
      </w:r>
      <w:r>
        <w:t>3</w:t>
      </w:r>
      <w:r w:rsidRPr="00672749">
        <w:t xml:space="preserve">. Исполнитель несет ответственность за недостатки, обнаруженные в пределах гарантийного срока. </w:t>
      </w:r>
    </w:p>
    <w:p w:rsidR="004D7033" w:rsidRDefault="004D7033" w:rsidP="004D7033">
      <w:pPr>
        <w:shd w:val="clear" w:color="auto" w:fill="FFFFFF"/>
        <w:tabs>
          <w:tab w:val="left" w:pos="284"/>
          <w:tab w:val="left" w:pos="851"/>
        </w:tabs>
        <w:jc w:val="both"/>
      </w:pPr>
      <w:r>
        <w:t>Исполнитель в течение</w:t>
      </w:r>
      <w:r w:rsidRPr="00672749">
        <w:t xml:space="preserve"> 5 (пяти) рабочих дней, с момента обращения Заказчика, безвозмездно за свой счет устраняет все недостатки, выявленные в течение гарантийного срока. Расходы по устранению недостатков, выявленных в течение гарантийного срока, производятся за счет средств Исполнителя.</w:t>
      </w:r>
    </w:p>
    <w:p w:rsidR="004D7033" w:rsidRPr="00672749" w:rsidRDefault="004D7033" w:rsidP="004D7033">
      <w:pPr>
        <w:spacing w:after="60"/>
        <w:ind w:right="-1"/>
        <w:jc w:val="both"/>
        <w:rPr>
          <w:b/>
        </w:rPr>
      </w:pPr>
      <w:r w:rsidRPr="00D84052">
        <w:t>14.</w:t>
      </w:r>
      <w:r w:rsidRPr="00672749">
        <w:t xml:space="preserve"> После устранения выявленных недостатков срок гарантии на результат оказанных услуг, соответственно продлевается на срок устранения выявленных недостатков.</w:t>
      </w:r>
    </w:p>
    <w:p w:rsidR="00F47EC3" w:rsidRDefault="00F47EC3" w:rsidP="00F47EC3">
      <w:pPr>
        <w:rPr>
          <w:lang w:eastAsia="ar-SA"/>
        </w:rPr>
      </w:pPr>
    </w:p>
    <w:p w:rsidR="00DC2548" w:rsidRDefault="00DC2548" w:rsidP="00F47EC3">
      <w:pPr>
        <w:rPr>
          <w:lang w:eastAsia="ar-SA"/>
        </w:rPr>
      </w:pPr>
    </w:p>
    <w:p w:rsidR="00DC2548" w:rsidRDefault="00DC2548" w:rsidP="00F47EC3">
      <w:pPr>
        <w:rPr>
          <w:lang w:eastAsia="ar-SA"/>
        </w:rPr>
      </w:pPr>
    </w:p>
    <w:tbl>
      <w:tblPr>
        <w:tblpPr w:leftFromText="180" w:rightFromText="180" w:vertAnchor="text" w:horzAnchor="margin" w:tblpYSpec="inside"/>
        <w:tblW w:w="0" w:type="auto"/>
        <w:tblLook w:val="01E0" w:firstRow="1" w:lastRow="1" w:firstColumn="1" w:lastColumn="1" w:noHBand="0" w:noVBand="0"/>
      </w:tblPr>
      <w:tblGrid>
        <w:gridCol w:w="4808"/>
        <w:gridCol w:w="4763"/>
      </w:tblGrid>
      <w:tr w:rsidR="00DC2548" w:rsidRPr="00672749" w:rsidTr="001C6C1C">
        <w:trPr>
          <w:trHeight w:val="1980"/>
        </w:trPr>
        <w:tc>
          <w:tcPr>
            <w:tcW w:w="5157" w:type="dxa"/>
          </w:tcPr>
          <w:p w:rsidR="00DC2548" w:rsidRPr="00672749" w:rsidRDefault="00DC2548" w:rsidP="001C6C1C">
            <w:pPr>
              <w:spacing w:before="100" w:beforeAutospacing="1" w:after="100" w:afterAutospacing="1"/>
              <w:jc w:val="center"/>
              <w:rPr>
                <w:b/>
              </w:rPr>
            </w:pPr>
            <w:r w:rsidRPr="00672749">
              <w:rPr>
                <w:b/>
              </w:rPr>
              <w:t>ЗАКАЗЧИК</w:t>
            </w:r>
          </w:p>
          <w:p w:rsidR="00DC2548" w:rsidRPr="00672749" w:rsidRDefault="00DC2548" w:rsidP="001C6C1C">
            <w:pPr>
              <w:spacing w:after="60"/>
            </w:pPr>
            <w:r w:rsidRPr="00672749">
              <w:t xml:space="preserve">Проректор </w:t>
            </w:r>
          </w:p>
          <w:p w:rsidR="00DC2548" w:rsidRPr="00672749" w:rsidRDefault="00DC2548" w:rsidP="001C6C1C">
            <w:pPr>
              <w:spacing w:before="100" w:beforeAutospacing="1" w:after="100" w:afterAutospacing="1"/>
              <w:rPr>
                <w:b/>
              </w:rPr>
            </w:pPr>
            <w:r w:rsidRPr="00672749">
              <w:t xml:space="preserve">___________________ З.М. </w:t>
            </w:r>
            <w:proofErr w:type="spellStart"/>
            <w:r w:rsidRPr="00672749">
              <w:t>Штымов</w:t>
            </w:r>
            <w:proofErr w:type="spellEnd"/>
          </w:p>
        </w:tc>
        <w:tc>
          <w:tcPr>
            <w:tcW w:w="5157" w:type="dxa"/>
          </w:tcPr>
          <w:p w:rsidR="00DC2548" w:rsidRPr="00672749" w:rsidRDefault="00DC2548" w:rsidP="001C6C1C">
            <w:pPr>
              <w:spacing w:before="100" w:beforeAutospacing="1" w:after="100" w:afterAutospacing="1"/>
              <w:ind w:firstLine="708"/>
              <w:jc w:val="center"/>
              <w:rPr>
                <w:b/>
              </w:rPr>
            </w:pPr>
            <w:r w:rsidRPr="00672749">
              <w:rPr>
                <w:b/>
              </w:rPr>
              <w:t>ИСПОЛНИТЕЛЬ</w:t>
            </w:r>
          </w:p>
          <w:p w:rsidR="00DC2548" w:rsidRPr="00672749" w:rsidRDefault="00DC2548" w:rsidP="001C6C1C">
            <w:pPr>
              <w:spacing w:before="100" w:beforeAutospacing="1" w:after="100" w:afterAutospacing="1"/>
              <w:rPr>
                <w:b/>
              </w:rPr>
            </w:pPr>
          </w:p>
        </w:tc>
      </w:tr>
    </w:tbl>
    <w:p w:rsidR="00DC2548" w:rsidRPr="00400936" w:rsidRDefault="00DC2548" w:rsidP="00F47EC3">
      <w:pPr>
        <w:rPr>
          <w:lang w:eastAsia="ar-SA"/>
        </w:rPr>
      </w:pPr>
    </w:p>
    <w:tbl>
      <w:tblPr>
        <w:tblpPr w:leftFromText="180" w:rightFromText="180" w:vertAnchor="page" w:horzAnchor="margin" w:tblpY="15902"/>
        <w:tblW w:w="10188" w:type="dxa"/>
        <w:tblLook w:val="01E0" w:firstRow="1" w:lastRow="1" w:firstColumn="1" w:lastColumn="1" w:noHBand="0" w:noVBand="0"/>
      </w:tblPr>
      <w:tblGrid>
        <w:gridCol w:w="4952"/>
        <w:gridCol w:w="5236"/>
      </w:tblGrid>
      <w:tr w:rsidR="00F47EC3" w:rsidRPr="00D0154B" w:rsidTr="005B62CD">
        <w:tc>
          <w:tcPr>
            <w:tcW w:w="4952" w:type="dxa"/>
          </w:tcPr>
          <w:p w:rsidR="00F47EC3" w:rsidRPr="00D0154B" w:rsidRDefault="00F47EC3" w:rsidP="005B62CD">
            <w:pPr>
              <w:spacing w:before="100" w:beforeAutospacing="1" w:after="100" w:afterAutospacing="1"/>
              <w:jc w:val="both"/>
            </w:pPr>
          </w:p>
        </w:tc>
        <w:tc>
          <w:tcPr>
            <w:tcW w:w="5236" w:type="dxa"/>
          </w:tcPr>
          <w:p w:rsidR="00F47EC3" w:rsidRPr="00D0154B" w:rsidRDefault="00F47EC3" w:rsidP="005B62CD">
            <w:pPr>
              <w:spacing w:before="100" w:beforeAutospacing="1" w:after="100" w:afterAutospacing="1"/>
              <w:jc w:val="both"/>
            </w:pPr>
          </w:p>
        </w:tc>
      </w:tr>
      <w:tr w:rsidR="00F47EC3" w:rsidRPr="009D366F" w:rsidTr="005B62CD">
        <w:tc>
          <w:tcPr>
            <w:tcW w:w="4952" w:type="dxa"/>
          </w:tcPr>
          <w:p w:rsidR="00F47EC3" w:rsidRPr="00D0154B" w:rsidRDefault="00F47EC3" w:rsidP="005B62CD">
            <w:pPr>
              <w:spacing w:before="100" w:beforeAutospacing="1" w:after="100" w:afterAutospacing="1"/>
              <w:jc w:val="both"/>
            </w:pPr>
          </w:p>
        </w:tc>
        <w:tc>
          <w:tcPr>
            <w:tcW w:w="5236" w:type="dxa"/>
          </w:tcPr>
          <w:p w:rsidR="00F47EC3" w:rsidRPr="009D366F" w:rsidRDefault="00F47EC3" w:rsidP="005B62CD">
            <w:pPr>
              <w:spacing w:before="100" w:beforeAutospacing="1" w:after="100" w:afterAutospacing="1"/>
              <w:jc w:val="both"/>
            </w:pPr>
          </w:p>
        </w:tc>
      </w:tr>
    </w:tbl>
    <w:p w:rsidR="00F47EC3" w:rsidRPr="0005306C" w:rsidRDefault="00F47EC3" w:rsidP="00F47EC3">
      <w:pPr>
        <w:rPr>
          <w:b/>
          <w:sz w:val="28"/>
          <w:szCs w:val="28"/>
        </w:rPr>
      </w:pPr>
    </w:p>
    <w:p w:rsidR="00F47EC3" w:rsidRDefault="00F47EC3"/>
    <w:p w:rsidR="00DF0464" w:rsidRDefault="00DF0464"/>
    <w:p w:rsidR="00DF0464" w:rsidRDefault="00DF0464"/>
    <w:p w:rsidR="00DF0464" w:rsidRDefault="00DF0464"/>
    <w:p w:rsidR="00DF0464" w:rsidRDefault="00DF0464"/>
    <w:p w:rsidR="00DF0464" w:rsidRDefault="00DF0464"/>
    <w:p w:rsidR="008466F7" w:rsidRDefault="008466F7"/>
    <w:p w:rsidR="008466F7" w:rsidRDefault="008466F7"/>
    <w:p w:rsidR="006B07FF" w:rsidRPr="00640350" w:rsidRDefault="006B07FF" w:rsidP="006B07FF">
      <w:pPr>
        <w:jc w:val="right"/>
        <w:rPr>
          <w:b/>
          <w:color w:val="000000"/>
          <w:sz w:val="22"/>
          <w:szCs w:val="22"/>
        </w:rPr>
      </w:pPr>
      <w:r>
        <w:rPr>
          <w:b/>
          <w:color w:val="000000"/>
          <w:sz w:val="22"/>
          <w:szCs w:val="22"/>
        </w:rPr>
        <w:t>П</w:t>
      </w:r>
      <w:r w:rsidRPr="00640350">
        <w:rPr>
          <w:b/>
          <w:color w:val="000000"/>
          <w:sz w:val="22"/>
          <w:szCs w:val="22"/>
        </w:rPr>
        <w:t>риложение №3</w:t>
      </w:r>
    </w:p>
    <w:p w:rsidR="006B07FF" w:rsidRDefault="006B07FF" w:rsidP="006B07FF">
      <w:pPr>
        <w:ind w:left="3540" w:firstLine="708"/>
        <w:jc w:val="right"/>
        <w:rPr>
          <w:color w:val="000000"/>
          <w:sz w:val="22"/>
          <w:szCs w:val="22"/>
        </w:rPr>
      </w:pPr>
      <w:r w:rsidRPr="00640350">
        <w:rPr>
          <w:color w:val="000000"/>
          <w:sz w:val="22"/>
          <w:szCs w:val="22"/>
        </w:rPr>
        <w:t xml:space="preserve">к </w:t>
      </w:r>
      <w:r>
        <w:rPr>
          <w:color w:val="000000"/>
          <w:sz w:val="22"/>
          <w:szCs w:val="22"/>
        </w:rPr>
        <w:t xml:space="preserve">Контракту </w:t>
      </w:r>
    </w:p>
    <w:p w:rsidR="006B07FF" w:rsidRPr="00640350" w:rsidRDefault="006B07FF" w:rsidP="006B07FF">
      <w:pPr>
        <w:ind w:left="3540" w:firstLine="708"/>
        <w:jc w:val="right"/>
        <w:rPr>
          <w:color w:val="000000"/>
          <w:sz w:val="22"/>
          <w:szCs w:val="22"/>
        </w:rPr>
      </w:pPr>
      <w:r w:rsidRPr="00640350">
        <w:rPr>
          <w:color w:val="000000"/>
          <w:sz w:val="22"/>
          <w:szCs w:val="22"/>
        </w:rPr>
        <w:t>№ _</w:t>
      </w:r>
      <w:r>
        <w:rPr>
          <w:color w:val="000000"/>
          <w:sz w:val="22"/>
          <w:szCs w:val="22"/>
        </w:rPr>
        <w:t>_______________</w:t>
      </w:r>
      <w:r w:rsidRPr="00640350">
        <w:rPr>
          <w:color w:val="000000"/>
          <w:sz w:val="22"/>
          <w:szCs w:val="22"/>
        </w:rPr>
        <w:t>___  от «__ » ___</w:t>
      </w:r>
      <w:r>
        <w:rPr>
          <w:color w:val="000000"/>
          <w:sz w:val="22"/>
          <w:szCs w:val="22"/>
        </w:rPr>
        <w:t>_</w:t>
      </w:r>
      <w:r w:rsidRPr="00640350">
        <w:rPr>
          <w:color w:val="000000"/>
          <w:sz w:val="22"/>
          <w:szCs w:val="22"/>
        </w:rPr>
        <w:t>______  20</w:t>
      </w:r>
      <w:r>
        <w:rPr>
          <w:color w:val="000000"/>
          <w:sz w:val="22"/>
          <w:szCs w:val="22"/>
        </w:rPr>
        <w:t>26</w:t>
      </w:r>
      <w:r w:rsidRPr="00640350">
        <w:rPr>
          <w:color w:val="000000"/>
          <w:sz w:val="22"/>
          <w:szCs w:val="22"/>
        </w:rPr>
        <w:t xml:space="preserve"> г.</w:t>
      </w:r>
    </w:p>
    <w:p w:rsidR="006B07FF" w:rsidRPr="00640350" w:rsidRDefault="006B07FF" w:rsidP="006B07FF">
      <w:pPr>
        <w:spacing w:after="60"/>
        <w:jc w:val="center"/>
        <w:rPr>
          <w:b/>
          <w:sz w:val="22"/>
          <w:szCs w:val="22"/>
        </w:rPr>
      </w:pPr>
    </w:p>
    <w:p w:rsidR="006B07FF" w:rsidRDefault="006B07FF" w:rsidP="006B07FF">
      <w:pPr>
        <w:spacing w:before="100" w:beforeAutospacing="1" w:after="100" w:afterAutospacing="1"/>
        <w:jc w:val="center"/>
        <w:rPr>
          <w:b/>
          <w:color w:val="000000"/>
          <w:sz w:val="22"/>
          <w:szCs w:val="22"/>
        </w:rPr>
      </w:pPr>
      <w:r w:rsidRPr="00CB340C">
        <w:rPr>
          <w:b/>
          <w:color w:val="000000"/>
          <w:sz w:val="22"/>
          <w:szCs w:val="22"/>
        </w:rPr>
        <w:t>ФОРМА АКТА</w:t>
      </w:r>
      <w:r>
        <w:rPr>
          <w:b/>
          <w:color w:val="000000"/>
          <w:sz w:val="22"/>
          <w:szCs w:val="22"/>
        </w:rPr>
        <w:t xml:space="preserve"> СДАЧИ ПРИЕМКИ ОКАЗАННЫХ УСЛУГ</w:t>
      </w:r>
    </w:p>
    <w:p w:rsidR="006B07FF" w:rsidRPr="00790F41" w:rsidRDefault="006B07FF" w:rsidP="006B07FF">
      <w:pPr>
        <w:pStyle w:val="afffff6"/>
        <w:jc w:val="center"/>
        <w:rPr>
          <w:b/>
          <w:sz w:val="22"/>
        </w:rPr>
      </w:pPr>
      <w:r w:rsidRPr="00790F41">
        <w:rPr>
          <w:b/>
          <w:sz w:val="22"/>
        </w:rPr>
        <w:t>АКТ</w:t>
      </w:r>
    </w:p>
    <w:p w:rsidR="006B07FF" w:rsidRPr="00790F41" w:rsidRDefault="008466F7" w:rsidP="006B07FF">
      <w:pPr>
        <w:pStyle w:val="afffff6"/>
        <w:jc w:val="center"/>
        <w:rPr>
          <w:b/>
          <w:sz w:val="22"/>
        </w:rPr>
      </w:pPr>
      <w:r>
        <w:rPr>
          <w:b/>
          <w:sz w:val="22"/>
        </w:rPr>
        <w:t xml:space="preserve">СДАЧИ- </w:t>
      </w:r>
      <w:r w:rsidR="006B07FF" w:rsidRPr="00790F41">
        <w:rPr>
          <w:b/>
          <w:sz w:val="22"/>
        </w:rPr>
        <w:t>ПРИЕМКИ ОКАЗАННЫХ УСЛУГ</w:t>
      </w:r>
    </w:p>
    <w:p w:rsidR="006B07FF" w:rsidRPr="00255FAF" w:rsidRDefault="006B07FF" w:rsidP="006B07FF">
      <w:pPr>
        <w:spacing w:before="100" w:beforeAutospacing="1" w:after="100" w:afterAutospacing="1"/>
        <w:jc w:val="center"/>
        <w:rPr>
          <w:color w:val="000000"/>
          <w:sz w:val="22"/>
          <w:szCs w:val="22"/>
        </w:rPr>
      </w:pPr>
      <w:r>
        <w:rPr>
          <w:color w:val="000000"/>
          <w:sz w:val="22"/>
          <w:szCs w:val="22"/>
        </w:rPr>
        <w:t>г. Москва</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«____» __________</w:t>
      </w:r>
      <w:r w:rsidRPr="00255FAF">
        <w:rPr>
          <w:color w:val="000000"/>
          <w:sz w:val="22"/>
          <w:szCs w:val="22"/>
        </w:rPr>
        <w:t>20</w:t>
      </w:r>
      <w:r>
        <w:rPr>
          <w:color w:val="000000"/>
          <w:sz w:val="22"/>
          <w:szCs w:val="22"/>
        </w:rPr>
        <w:t>__</w:t>
      </w:r>
      <w:r w:rsidRPr="00255FAF">
        <w:rPr>
          <w:color w:val="000000"/>
          <w:sz w:val="22"/>
          <w:szCs w:val="22"/>
        </w:rPr>
        <w:t xml:space="preserve"> г.</w:t>
      </w:r>
    </w:p>
    <w:p w:rsidR="006B07FF" w:rsidRPr="000D79F9" w:rsidRDefault="006B07FF" w:rsidP="006B07FF">
      <w:pPr>
        <w:spacing w:after="120" w:line="276" w:lineRule="auto"/>
        <w:ind w:firstLine="540"/>
        <w:jc w:val="both"/>
        <w:rPr>
          <w:sz w:val="22"/>
          <w:szCs w:val="22"/>
        </w:rPr>
      </w:pPr>
      <w:r w:rsidRPr="000D79F9">
        <w:rPr>
          <w:sz w:val="22"/>
          <w:szCs w:val="22"/>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0D79F9">
        <w:rPr>
          <w:b/>
          <w:sz w:val="22"/>
          <w:szCs w:val="22"/>
        </w:rPr>
        <w:t xml:space="preserve">Заказчик, </w:t>
      </w:r>
      <w:r w:rsidRPr="009D366F">
        <w:rPr>
          <w:color w:val="000000"/>
        </w:rPr>
        <w:t xml:space="preserve">в лице </w:t>
      </w:r>
      <w:r>
        <w:rPr>
          <w:color w:val="000000"/>
        </w:rPr>
        <w:t xml:space="preserve">проректора Штымова </w:t>
      </w:r>
      <w:proofErr w:type="spellStart"/>
      <w:r>
        <w:rPr>
          <w:color w:val="000000"/>
        </w:rPr>
        <w:t>Замира</w:t>
      </w:r>
      <w:proofErr w:type="spellEnd"/>
      <w:r>
        <w:rPr>
          <w:color w:val="000000"/>
        </w:rPr>
        <w:t xml:space="preserve"> Мухамедовича</w:t>
      </w:r>
      <w:r w:rsidRPr="009D366F">
        <w:t xml:space="preserve">, действующего на основании </w:t>
      </w:r>
      <w:r>
        <w:t>Доверенности №308-139-98/9 от 02.04.2026</w:t>
      </w:r>
      <w:r w:rsidRPr="000D79F9">
        <w:rPr>
          <w:sz w:val="22"/>
          <w:szCs w:val="22"/>
        </w:rPr>
        <w:t>, с одной стороны, и ___</w:t>
      </w:r>
      <w:r>
        <w:rPr>
          <w:sz w:val="22"/>
          <w:szCs w:val="22"/>
        </w:rPr>
        <w:t>___________________________________</w:t>
      </w:r>
      <w:r w:rsidRPr="000D79F9">
        <w:rPr>
          <w:sz w:val="22"/>
          <w:szCs w:val="22"/>
        </w:rPr>
        <w:t xml:space="preserve">_, именуемое в дальнейшем </w:t>
      </w:r>
      <w:r>
        <w:rPr>
          <w:b/>
          <w:sz w:val="22"/>
          <w:szCs w:val="22"/>
        </w:rPr>
        <w:t>Исполнитель</w:t>
      </w:r>
      <w:r w:rsidRPr="000D79F9">
        <w:rPr>
          <w:b/>
          <w:sz w:val="22"/>
          <w:szCs w:val="22"/>
        </w:rPr>
        <w:t xml:space="preserve">, </w:t>
      </w:r>
      <w:r w:rsidRPr="000D79F9">
        <w:rPr>
          <w:sz w:val="22"/>
          <w:szCs w:val="22"/>
        </w:rPr>
        <w:t>в лице ___</w:t>
      </w:r>
      <w:r>
        <w:rPr>
          <w:sz w:val="22"/>
          <w:szCs w:val="22"/>
        </w:rPr>
        <w:t>______________</w:t>
      </w:r>
      <w:r w:rsidRPr="000D79F9">
        <w:rPr>
          <w:sz w:val="22"/>
          <w:szCs w:val="22"/>
        </w:rPr>
        <w:t>, действующего на основании ___</w:t>
      </w:r>
      <w:r>
        <w:rPr>
          <w:sz w:val="22"/>
          <w:szCs w:val="22"/>
        </w:rPr>
        <w:t>____________</w:t>
      </w:r>
      <w:r w:rsidRPr="000D79F9">
        <w:rPr>
          <w:sz w:val="22"/>
          <w:szCs w:val="22"/>
        </w:rPr>
        <w:t xml:space="preserve">, с другой стороны, и вместе именуемые </w:t>
      </w:r>
      <w:r w:rsidRPr="000D79F9">
        <w:rPr>
          <w:b/>
          <w:sz w:val="22"/>
          <w:szCs w:val="22"/>
        </w:rPr>
        <w:t>Стороны</w:t>
      </w:r>
      <w:r w:rsidRPr="000D79F9">
        <w:rPr>
          <w:sz w:val="22"/>
          <w:szCs w:val="22"/>
        </w:rPr>
        <w:t xml:space="preserve">, составили настоящий Акт </w:t>
      </w:r>
      <w:r w:rsidR="00B22876">
        <w:rPr>
          <w:sz w:val="22"/>
          <w:szCs w:val="22"/>
        </w:rPr>
        <w:t>сдачи-</w:t>
      </w:r>
      <w:r w:rsidRPr="000D79F9">
        <w:rPr>
          <w:sz w:val="22"/>
          <w:szCs w:val="22"/>
        </w:rPr>
        <w:t>приемки</w:t>
      </w:r>
      <w:r w:rsidR="00B22876">
        <w:rPr>
          <w:sz w:val="22"/>
          <w:szCs w:val="22"/>
        </w:rPr>
        <w:t xml:space="preserve"> оказанных услуг</w:t>
      </w:r>
      <w:r w:rsidRPr="000D79F9">
        <w:rPr>
          <w:sz w:val="22"/>
          <w:szCs w:val="22"/>
        </w:rPr>
        <w:t xml:space="preserve"> по договору № _</w:t>
      </w:r>
      <w:r w:rsidR="00C317BD">
        <w:rPr>
          <w:sz w:val="22"/>
          <w:szCs w:val="22"/>
        </w:rPr>
        <w:t>_______________________</w:t>
      </w:r>
      <w:r w:rsidRPr="000D79F9">
        <w:rPr>
          <w:sz w:val="22"/>
          <w:szCs w:val="22"/>
        </w:rPr>
        <w:t>___ от __ _</w:t>
      </w:r>
      <w:r w:rsidR="00C317BD">
        <w:rPr>
          <w:sz w:val="22"/>
          <w:szCs w:val="22"/>
        </w:rPr>
        <w:t>________</w:t>
      </w:r>
      <w:r w:rsidRPr="000D79F9">
        <w:rPr>
          <w:sz w:val="22"/>
          <w:szCs w:val="22"/>
        </w:rPr>
        <w:t>__ 20__ года (далее - Договор) о нижеследующем:</w:t>
      </w:r>
    </w:p>
    <w:p w:rsidR="006B07FF" w:rsidRDefault="006B07FF" w:rsidP="006B07FF">
      <w:pPr>
        <w:spacing w:after="120" w:line="276" w:lineRule="auto"/>
        <w:jc w:val="both"/>
        <w:rPr>
          <w:color w:val="000000"/>
          <w:sz w:val="22"/>
          <w:szCs w:val="22"/>
        </w:rPr>
      </w:pPr>
      <w:r w:rsidRPr="000D79F9">
        <w:rPr>
          <w:sz w:val="22"/>
          <w:szCs w:val="22"/>
        </w:rPr>
        <w:t xml:space="preserve">1. В соответствии с Договором  </w:t>
      </w:r>
      <w:r w:rsidR="00B22876">
        <w:rPr>
          <w:color w:val="000000"/>
          <w:sz w:val="22"/>
          <w:szCs w:val="22"/>
        </w:rPr>
        <w:t>Исполнитель оказал следующие услуги</w:t>
      </w:r>
      <w:r>
        <w:rPr>
          <w:color w:val="000000"/>
          <w:sz w:val="22"/>
          <w:szCs w:val="22"/>
        </w:rPr>
        <w:t>:</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6"/>
        <w:gridCol w:w="3288"/>
        <w:gridCol w:w="1392"/>
        <w:gridCol w:w="620"/>
        <w:gridCol w:w="1096"/>
        <w:gridCol w:w="1096"/>
        <w:gridCol w:w="1423"/>
      </w:tblGrid>
      <w:tr w:rsidR="006B07FF" w:rsidRPr="00255FAF" w:rsidTr="00D501B0">
        <w:trPr>
          <w:jc w:val="center"/>
        </w:trPr>
        <w:tc>
          <w:tcPr>
            <w:tcW w:w="253" w:type="pct"/>
            <w:tcBorders>
              <w:top w:val="single" w:sz="4" w:space="0" w:color="auto"/>
              <w:bottom w:val="single" w:sz="4" w:space="0" w:color="auto"/>
              <w:right w:val="single" w:sz="4" w:space="0" w:color="auto"/>
            </w:tcBorders>
            <w:vAlign w:val="center"/>
          </w:tcPr>
          <w:p w:rsidR="006B07FF" w:rsidRPr="00D03CF7" w:rsidRDefault="006B07FF" w:rsidP="00D501B0">
            <w:pPr>
              <w:jc w:val="center"/>
              <w:rPr>
                <w:b/>
              </w:rPr>
            </w:pPr>
            <w:r w:rsidRPr="00D03CF7">
              <w:rPr>
                <w:b/>
              </w:rPr>
              <w:t>№</w:t>
            </w:r>
          </w:p>
          <w:p w:rsidR="006B07FF" w:rsidRPr="00D03CF7" w:rsidRDefault="006B07FF" w:rsidP="00D501B0">
            <w:pPr>
              <w:jc w:val="center"/>
              <w:rPr>
                <w:b/>
              </w:rPr>
            </w:pPr>
            <w:r w:rsidRPr="00D03CF7">
              <w:rPr>
                <w:b/>
              </w:rPr>
              <w:t>п/п</w:t>
            </w:r>
          </w:p>
        </w:tc>
        <w:tc>
          <w:tcPr>
            <w:tcW w:w="1781" w:type="pct"/>
            <w:tcBorders>
              <w:top w:val="single" w:sz="4" w:space="0" w:color="auto"/>
              <w:left w:val="single" w:sz="4" w:space="0" w:color="auto"/>
              <w:bottom w:val="single" w:sz="4" w:space="0" w:color="auto"/>
              <w:right w:val="single" w:sz="4" w:space="0" w:color="auto"/>
            </w:tcBorders>
            <w:vAlign w:val="center"/>
          </w:tcPr>
          <w:p w:rsidR="006B07FF" w:rsidRPr="00D03CF7" w:rsidRDefault="006B07FF" w:rsidP="00D501B0">
            <w:pPr>
              <w:autoSpaceDE w:val="0"/>
              <w:autoSpaceDN w:val="0"/>
              <w:adjustRightInd w:val="0"/>
              <w:jc w:val="center"/>
              <w:rPr>
                <w:b/>
              </w:rPr>
            </w:pPr>
            <w:r>
              <w:rPr>
                <w:b/>
              </w:rPr>
              <w:t>Наименование работ, услуг, тип, серийный номер товара</w:t>
            </w:r>
          </w:p>
        </w:tc>
        <w:tc>
          <w:tcPr>
            <w:tcW w:w="682" w:type="pct"/>
            <w:tcBorders>
              <w:top w:val="single" w:sz="4" w:space="0" w:color="auto"/>
              <w:left w:val="single" w:sz="4" w:space="0" w:color="auto"/>
              <w:bottom w:val="single" w:sz="4" w:space="0" w:color="auto"/>
              <w:right w:val="single" w:sz="4" w:space="0" w:color="auto"/>
            </w:tcBorders>
            <w:vAlign w:val="center"/>
          </w:tcPr>
          <w:p w:rsidR="006B07FF" w:rsidRPr="00D03CF7" w:rsidRDefault="006B07FF" w:rsidP="00D501B0">
            <w:pPr>
              <w:autoSpaceDE w:val="0"/>
              <w:autoSpaceDN w:val="0"/>
              <w:adjustRightInd w:val="0"/>
              <w:jc w:val="center"/>
              <w:rPr>
                <w:b/>
              </w:rPr>
            </w:pPr>
            <w:r>
              <w:rPr>
                <w:rFonts w:eastAsia="Arial Unicode MS"/>
                <w:b/>
                <w:sz w:val="22"/>
                <w:szCs w:val="22"/>
              </w:rPr>
              <w:t>Количество штук</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6B07FF" w:rsidRPr="00D03CF7" w:rsidRDefault="006B07FF" w:rsidP="00D501B0">
            <w:pPr>
              <w:jc w:val="center"/>
              <w:rPr>
                <w:b/>
              </w:rPr>
            </w:pPr>
            <w:r w:rsidRPr="00D03CF7">
              <w:rPr>
                <w:b/>
              </w:rPr>
              <w:t>Ед.</w:t>
            </w:r>
          </w:p>
          <w:p w:rsidR="006B07FF" w:rsidRPr="00D03CF7" w:rsidRDefault="006B07FF" w:rsidP="00D501B0">
            <w:pPr>
              <w:jc w:val="center"/>
              <w:rPr>
                <w:rFonts w:eastAsia="Arial Unicode MS"/>
                <w:b/>
              </w:rPr>
            </w:pPr>
            <w:r w:rsidRPr="00D03CF7">
              <w:rPr>
                <w:b/>
              </w:rPr>
              <w:t>изм.</w:t>
            </w:r>
          </w:p>
        </w:tc>
        <w:tc>
          <w:tcPr>
            <w:tcW w:w="62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6B07FF" w:rsidRPr="006221F9" w:rsidRDefault="006B07FF" w:rsidP="00D501B0">
            <w:pPr>
              <w:jc w:val="center"/>
              <w:rPr>
                <w:b/>
              </w:rPr>
            </w:pPr>
            <w:r w:rsidRPr="00D03CF7">
              <w:rPr>
                <w:b/>
              </w:rPr>
              <w:t>Цена за ед., руб.</w:t>
            </w:r>
          </w:p>
        </w:tc>
        <w:tc>
          <w:tcPr>
            <w:tcW w:w="62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6B07FF" w:rsidRPr="00D03CF7" w:rsidRDefault="006B07FF" w:rsidP="00D501B0">
            <w:pPr>
              <w:jc w:val="center"/>
              <w:rPr>
                <w:b/>
                <w:color w:val="000000"/>
              </w:rPr>
            </w:pPr>
            <w:r w:rsidRPr="00D03CF7">
              <w:rPr>
                <w:b/>
                <w:color w:val="000000"/>
              </w:rPr>
              <w:t>Сумма, руб</w:t>
            </w:r>
            <w:r>
              <w:rPr>
                <w:b/>
                <w:color w:val="000000"/>
              </w:rPr>
              <w:t>.</w:t>
            </w:r>
          </w:p>
        </w:tc>
        <w:tc>
          <w:tcPr>
            <w:tcW w:w="658"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6B07FF" w:rsidRPr="006221F9" w:rsidRDefault="006B07FF" w:rsidP="00D501B0">
            <w:pPr>
              <w:jc w:val="center"/>
              <w:rPr>
                <w:b/>
                <w:color w:val="000000"/>
              </w:rPr>
            </w:pPr>
            <w:r>
              <w:rPr>
                <w:b/>
                <w:color w:val="000000"/>
              </w:rPr>
              <w:t>Примечание</w:t>
            </w:r>
          </w:p>
        </w:tc>
      </w:tr>
      <w:tr w:rsidR="006B07FF" w:rsidRPr="00255FAF" w:rsidTr="00D501B0">
        <w:trPr>
          <w:trHeight w:val="348"/>
          <w:jc w:val="center"/>
        </w:trPr>
        <w:tc>
          <w:tcPr>
            <w:tcW w:w="253" w:type="pct"/>
            <w:tcBorders>
              <w:top w:val="single" w:sz="4" w:space="0" w:color="auto"/>
              <w:bottom w:val="single" w:sz="4" w:space="0" w:color="auto"/>
              <w:right w:val="single" w:sz="4" w:space="0" w:color="auto"/>
            </w:tcBorders>
          </w:tcPr>
          <w:p w:rsidR="006B07FF" w:rsidRPr="00D03CF7" w:rsidRDefault="006B07FF" w:rsidP="00D501B0">
            <w:pPr>
              <w:spacing w:after="200" w:line="276" w:lineRule="auto"/>
            </w:pPr>
            <w:r w:rsidRPr="00D03CF7">
              <w:t>1</w:t>
            </w:r>
            <w:r>
              <w:t>…</w:t>
            </w:r>
          </w:p>
        </w:tc>
        <w:tc>
          <w:tcPr>
            <w:tcW w:w="1781" w:type="pct"/>
            <w:tcBorders>
              <w:top w:val="single" w:sz="4" w:space="0" w:color="auto"/>
              <w:left w:val="single" w:sz="4" w:space="0" w:color="auto"/>
              <w:bottom w:val="single" w:sz="4" w:space="0" w:color="auto"/>
              <w:right w:val="single" w:sz="4" w:space="0" w:color="auto"/>
            </w:tcBorders>
            <w:vAlign w:val="center"/>
          </w:tcPr>
          <w:p w:rsidR="006B07FF" w:rsidRPr="00D03CF7" w:rsidRDefault="006B07FF" w:rsidP="00D501B0"/>
        </w:tc>
        <w:tc>
          <w:tcPr>
            <w:tcW w:w="682" w:type="pct"/>
            <w:tcBorders>
              <w:top w:val="single" w:sz="4" w:space="0" w:color="auto"/>
              <w:left w:val="single" w:sz="4" w:space="0" w:color="auto"/>
              <w:bottom w:val="single" w:sz="4" w:space="0" w:color="auto"/>
              <w:right w:val="single" w:sz="4" w:space="0" w:color="auto"/>
            </w:tcBorders>
            <w:vAlign w:val="center"/>
          </w:tcPr>
          <w:p w:rsidR="006B07FF" w:rsidRPr="00D03CF7" w:rsidRDefault="006B07FF" w:rsidP="00D501B0"/>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6B07FF" w:rsidRPr="00D03CF7" w:rsidRDefault="006B07FF" w:rsidP="00D501B0">
            <w:pPr>
              <w:jc w:val="center"/>
            </w:pPr>
          </w:p>
        </w:tc>
        <w:tc>
          <w:tcPr>
            <w:tcW w:w="62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6B07FF" w:rsidRPr="00D03CF7" w:rsidRDefault="006B07FF" w:rsidP="00D501B0">
            <w:pPr>
              <w:jc w:val="center"/>
              <w:rPr>
                <w:color w:val="000000"/>
              </w:rPr>
            </w:pPr>
          </w:p>
        </w:tc>
        <w:tc>
          <w:tcPr>
            <w:tcW w:w="62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6B07FF" w:rsidRPr="00D03CF7" w:rsidRDefault="006B07FF" w:rsidP="00D501B0">
            <w:pPr>
              <w:jc w:val="center"/>
            </w:pPr>
          </w:p>
        </w:tc>
        <w:tc>
          <w:tcPr>
            <w:tcW w:w="658"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6B07FF" w:rsidRPr="00D03CF7" w:rsidRDefault="006B07FF" w:rsidP="00D501B0">
            <w:pPr>
              <w:jc w:val="center"/>
              <w:rPr>
                <w:color w:val="000000"/>
              </w:rPr>
            </w:pPr>
          </w:p>
        </w:tc>
      </w:tr>
      <w:tr w:rsidR="006B07FF" w:rsidRPr="00255FAF" w:rsidTr="00D501B0">
        <w:trPr>
          <w:trHeight w:val="348"/>
          <w:jc w:val="center"/>
        </w:trPr>
        <w:tc>
          <w:tcPr>
            <w:tcW w:w="4342" w:type="pct"/>
            <w:gridSpan w:val="6"/>
            <w:tcBorders>
              <w:top w:val="single" w:sz="4" w:space="0" w:color="auto"/>
              <w:bottom w:val="single" w:sz="4" w:space="0" w:color="auto"/>
              <w:right w:val="single" w:sz="4" w:space="0" w:color="auto"/>
            </w:tcBorders>
          </w:tcPr>
          <w:p w:rsidR="006B07FF" w:rsidRPr="00D03CF7" w:rsidRDefault="006B07FF" w:rsidP="00D501B0">
            <w:pPr>
              <w:jc w:val="center"/>
            </w:pPr>
            <w:r>
              <w:t>ИТОГО:</w:t>
            </w:r>
          </w:p>
        </w:tc>
        <w:tc>
          <w:tcPr>
            <w:tcW w:w="658"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6B07FF" w:rsidRPr="00D03CF7" w:rsidRDefault="006B07FF" w:rsidP="00D501B0">
            <w:pPr>
              <w:jc w:val="center"/>
              <w:rPr>
                <w:color w:val="000000"/>
              </w:rPr>
            </w:pPr>
          </w:p>
        </w:tc>
      </w:tr>
    </w:tbl>
    <w:p w:rsidR="006B07FF" w:rsidRDefault="006B07FF" w:rsidP="006B07FF">
      <w:pPr>
        <w:spacing w:after="120" w:line="276" w:lineRule="auto"/>
        <w:jc w:val="both"/>
        <w:rPr>
          <w:color w:val="000000"/>
          <w:sz w:val="22"/>
          <w:szCs w:val="22"/>
        </w:rPr>
      </w:pPr>
    </w:p>
    <w:p w:rsidR="006B07FF" w:rsidRDefault="006B07FF" w:rsidP="006B07FF">
      <w:pPr>
        <w:spacing w:after="120" w:line="276" w:lineRule="auto"/>
        <w:jc w:val="both"/>
        <w:rPr>
          <w:color w:val="000000"/>
          <w:sz w:val="22"/>
          <w:szCs w:val="22"/>
        </w:rPr>
      </w:pPr>
      <w:r w:rsidRPr="00C317BD">
        <w:rPr>
          <w:color w:val="000000"/>
          <w:sz w:val="22"/>
          <w:szCs w:val="22"/>
        </w:rPr>
        <w:t xml:space="preserve">2. В </w:t>
      </w:r>
      <w:r w:rsidRPr="00C317BD">
        <w:rPr>
          <w:sz w:val="22"/>
          <w:szCs w:val="22"/>
        </w:rPr>
        <w:t xml:space="preserve">соответствии с Договором  </w:t>
      </w:r>
      <w:r w:rsidR="00B22876">
        <w:rPr>
          <w:sz w:val="22"/>
          <w:szCs w:val="22"/>
        </w:rPr>
        <w:t>оказания услуг</w:t>
      </w:r>
      <w:r w:rsidRPr="00C317BD">
        <w:rPr>
          <w:sz w:val="22"/>
          <w:szCs w:val="22"/>
        </w:rPr>
        <w:t xml:space="preserve"> должн</w:t>
      </w:r>
      <w:r w:rsidR="00B22876">
        <w:rPr>
          <w:sz w:val="22"/>
          <w:szCs w:val="22"/>
        </w:rPr>
        <w:t>о</w:t>
      </w:r>
      <w:r w:rsidRPr="00C317BD">
        <w:rPr>
          <w:sz w:val="22"/>
          <w:szCs w:val="22"/>
        </w:rPr>
        <w:t xml:space="preserve"> </w:t>
      </w:r>
      <w:r w:rsidRPr="00C317BD">
        <w:rPr>
          <w:color w:val="000000"/>
          <w:sz w:val="22"/>
          <w:szCs w:val="22"/>
        </w:rPr>
        <w:t>быть выполнен</w:t>
      </w:r>
      <w:r w:rsidR="00B22876">
        <w:rPr>
          <w:color w:val="000000"/>
          <w:sz w:val="22"/>
          <w:szCs w:val="22"/>
        </w:rPr>
        <w:t>о</w:t>
      </w:r>
      <w:r w:rsidRPr="00C317BD">
        <w:rPr>
          <w:color w:val="000000"/>
          <w:sz w:val="22"/>
          <w:szCs w:val="22"/>
        </w:rPr>
        <w:t xml:space="preserve"> </w:t>
      </w:r>
      <w:r w:rsidR="00B22876">
        <w:rPr>
          <w:color w:val="000000"/>
          <w:sz w:val="22"/>
          <w:szCs w:val="22"/>
        </w:rPr>
        <w:t xml:space="preserve">до </w:t>
      </w:r>
      <w:r w:rsidRPr="00C317BD">
        <w:rPr>
          <w:color w:val="000000"/>
          <w:sz w:val="22"/>
          <w:szCs w:val="22"/>
        </w:rPr>
        <w:t>«</w:t>
      </w:r>
      <w:r w:rsidR="00B22876">
        <w:rPr>
          <w:color w:val="000000"/>
          <w:sz w:val="22"/>
          <w:szCs w:val="22"/>
        </w:rPr>
        <w:t>30</w:t>
      </w:r>
      <w:r w:rsidRPr="00C317BD">
        <w:rPr>
          <w:color w:val="000000"/>
          <w:sz w:val="22"/>
          <w:szCs w:val="22"/>
        </w:rPr>
        <w:t>»</w:t>
      </w:r>
      <w:r w:rsidR="00B22876">
        <w:rPr>
          <w:color w:val="000000"/>
          <w:sz w:val="22"/>
          <w:szCs w:val="22"/>
        </w:rPr>
        <w:t xml:space="preserve"> октября</w:t>
      </w:r>
      <w:r w:rsidRPr="00C317BD">
        <w:rPr>
          <w:color w:val="000000"/>
          <w:sz w:val="22"/>
          <w:szCs w:val="22"/>
        </w:rPr>
        <w:t xml:space="preserve"> 20</w:t>
      </w:r>
      <w:r w:rsidR="00B22876">
        <w:rPr>
          <w:color w:val="000000"/>
          <w:sz w:val="22"/>
          <w:szCs w:val="22"/>
        </w:rPr>
        <w:t>26</w:t>
      </w:r>
      <w:r w:rsidRPr="00C317BD">
        <w:rPr>
          <w:color w:val="000000"/>
          <w:sz w:val="22"/>
          <w:szCs w:val="22"/>
        </w:rPr>
        <w:t xml:space="preserve"> г., фактически выполнен</w:t>
      </w:r>
      <w:r w:rsidR="00B22876">
        <w:rPr>
          <w:color w:val="000000"/>
          <w:sz w:val="22"/>
          <w:szCs w:val="22"/>
        </w:rPr>
        <w:t>о</w:t>
      </w:r>
      <w:r w:rsidRPr="00C317BD">
        <w:rPr>
          <w:color w:val="000000"/>
          <w:sz w:val="22"/>
          <w:szCs w:val="22"/>
        </w:rPr>
        <w:t xml:space="preserve"> «__» _____ 20__ г.</w:t>
      </w:r>
    </w:p>
    <w:p w:rsidR="006B07FF" w:rsidRDefault="006B07FF" w:rsidP="006B07FF">
      <w:pPr>
        <w:spacing w:after="120" w:line="276" w:lineRule="auto"/>
        <w:jc w:val="both"/>
        <w:rPr>
          <w:color w:val="000000"/>
          <w:sz w:val="22"/>
          <w:szCs w:val="22"/>
        </w:rPr>
      </w:pPr>
      <w:r>
        <w:rPr>
          <w:color w:val="000000"/>
          <w:sz w:val="22"/>
          <w:szCs w:val="22"/>
        </w:rPr>
        <w:t xml:space="preserve">3. Рассмотрение результатов сдачи, приемки производилась Заказчиком с </w:t>
      </w:r>
      <w:r w:rsidRPr="004A4DBD">
        <w:rPr>
          <w:color w:val="000000"/>
          <w:sz w:val="22"/>
          <w:szCs w:val="22"/>
        </w:rPr>
        <w:t>«__» _____ 20</w:t>
      </w:r>
      <w:r>
        <w:rPr>
          <w:color w:val="000000"/>
          <w:sz w:val="22"/>
          <w:szCs w:val="22"/>
        </w:rPr>
        <w:t>_</w:t>
      </w:r>
      <w:r w:rsidRPr="004A4DBD">
        <w:rPr>
          <w:color w:val="000000"/>
          <w:sz w:val="22"/>
          <w:szCs w:val="22"/>
        </w:rPr>
        <w:t>_ г.</w:t>
      </w:r>
      <w:r>
        <w:rPr>
          <w:color w:val="000000"/>
          <w:sz w:val="22"/>
          <w:szCs w:val="22"/>
        </w:rPr>
        <w:t xml:space="preserve"> по </w:t>
      </w:r>
      <w:r w:rsidRPr="004A4DBD">
        <w:rPr>
          <w:color w:val="000000"/>
          <w:sz w:val="22"/>
          <w:szCs w:val="22"/>
        </w:rPr>
        <w:t>«__» _____ 20</w:t>
      </w:r>
      <w:r>
        <w:rPr>
          <w:color w:val="000000"/>
          <w:sz w:val="22"/>
          <w:szCs w:val="22"/>
        </w:rPr>
        <w:t>_</w:t>
      </w:r>
      <w:r w:rsidRPr="004A4DBD">
        <w:rPr>
          <w:color w:val="000000"/>
          <w:sz w:val="22"/>
          <w:szCs w:val="22"/>
        </w:rPr>
        <w:t>_ г.</w:t>
      </w:r>
    </w:p>
    <w:p w:rsidR="006B07FF" w:rsidRDefault="006B07FF" w:rsidP="006B07FF">
      <w:pPr>
        <w:spacing w:after="120" w:line="276" w:lineRule="auto"/>
        <w:jc w:val="both"/>
        <w:rPr>
          <w:color w:val="000000"/>
          <w:sz w:val="22"/>
          <w:szCs w:val="22"/>
        </w:rPr>
      </w:pPr>
      <w:r>
        <w:rPr>
          <w:color w:val="000000"/>
          <w:sz w:val="22"/>
          <w:szCs w:val="22"/>
        </w:rPr>
        <w:t xml:space="preserve">4. </w:t>
      </w:r>
      <w:r w:rsidR="00456706">
        <w:rPr>
          <w:color w:val="000000"/>
          <w:sz w:val="22"/>
          <w:szCs w:val="22"/>
        </w:rPr>
        <w:t>Вышеперечисленные услуги выполнены полностью/частично в срок. Претензии по объему, качеству и срокам оказания услуг по договору Заказчик имеет / не имеет</w:t>
      </w:r>
    </w:p>
    <w:p w:rsidR="006B07FF" w:rsidRPr="00D03CF7" w:rsidRDefault="006B07FF" w:rsidP="006B07FF">
      <w:pPr>
        <w:spacing w:after="120"/>
        <w:jc w:val="center"/>
        <w:rPr>
          <w:color w:val="000000"/>
          <w:sz w:val="22"/>
          <w:szCs w:val="22"/>
        </w:rPr>
      </w:pPr>
      <w:r w:rsidRPr="00D03CF7">
        <w:rPr>
          <w:color w:val="000000"/>
          <w:sz w:val="22"/>
          <w:szCs w:val="22"/>
        </w:rPr>
        <w:t xml:space="preserve"> </w:t>
      </w:r>
    </w:p>
    <w:tbl>
      <w:tblPr>
        <w:tblpPr w:leftFromText="180" w:rightFromText="180" w:vertAnchor="text" w:horzAnchor="margin" w:tblpY="31"/>
        <w:tblW w:w="10341" w:type="dxa"/>
        <w:tblLook w:val="01E0" w:firstRow="1" w:lastRow="1" w:firstColumn="1" w:lastColumn="1" w:noHBand="0" w:noVBand="0"/>
      </w:tblPr>
      <w:tblGrid>
        <w:gridCol w:w="5388"/>
        <w:gridCol w:w="4953"/>
      </w:tblGrid>
      <w:tr w:rsidR="006B07FF" w:rsidRPr="00D03CF7" w:rsidTr="00D501B0">
        <w:tc>
          <w:tcPr>
            <w:tcW w:w="5388" w:type="dxa"/>
          </w:tcPr>
          <w:p w:rsidR="006B07FF" w:rsidRPr="00D03CF7" w:rsidRDefault="006B07FF" w:rsidP="00D501B0">
            <w:pPr>
              <w:tabs>
                <w:tab w:val="left" w:pos="3495"/>
              </w:tabs>
              <w:spacing w:before="100" w:beforeAutospacing="1" w:after="100" w:afterAutospacing="1"/>
              <w:jc w:val="center"/>
              <w:rPr>
                <w:b/>
                <w:bCs/>
                <w:color w:val="000000"/>
                <w:sz w:val="22"/>
                <w:szCs w:val="22"/>
              </w:rPr>
            </w:pPr>
            <w:r w:rsidRPr="00D03CF7">
              <w:rPr>
                <w:b/>
                <w:bCs/>
                <w:color w:val="000000"/>
                <w:sz w:val="22"/>
                <w:szCs w:val="22"/>
              </w:rPr>
              <w:t>ЗАКАЗЧИК</w:t>
            </w:r>
          </w:p>
          <w:p w:rsidR="006B07FF" w:rsidRPr="00D03CF7" w:rsidRDefault="006B07FF" w:rsidP="00D501B0">
            <w:pPr>
              <w:spacing w:before="100" w:beforeAutospacing="1" w:after="100" w:afterAutospacing="1"/>
              <w:jc w:val="both"/>
              <w:rPr>
                <w:sz w:val="22"/>
                <w:szCs w:val="22"/>
              </w:rPr>
            </w:pPr>
            <w:r w:rsidRPr="00D03CF7">
              <w:rPr>
                <w:sz w:val="22"/>
                <w:szCs w:val="22"/>
              </w:rPr>
              <w:t xml:space="preserve">___________________ </w:t>
            </w:r>
          </w:p>
          <w:p w:rsidR="006B07FF" w:rsidRPr="00611A1F" w:rsidRDefault="006B07FF" w:rsidP="00D501B0">
            <w:pPr>
              <w:tabs>
                <w:tab w:val="left" w:pos="3495"/>
              </w:tabs>
              <w:spacing w:before="100" w:beforeAutospacing="1" w:after="100" w:afterAutospacing="1"/>
              <w:jc w:val="both"/>
              <w:rPr>
                <w:b/>
                <w:bCs/>
                <w:sz w:val="22"/>
                <w:szCs w:val="22"/>
                <w:lang w:val="en-US"/>
              </w:rPr>
            </w:pPr>
            <w:r w:rsidRPr="00D8750F">
              <w:rPr>
                <w:b/>
                <w:bCs/>
                <w:sz w:val="22"/>
                <w:szCs w:val="22"/>
              </w:rPr>
              <w:t>М</w:t>
            </w:r>
            <w:r w:rsidRPr="00611A1F">
              <w:rPr>
                <w:b/>
                <w:bCs/>
                <w:sz w:val="22"/>
                <w:szCs w:val="22"/>
                <w:lang w:val="en-US"/>
              </w:rPr>
              <w:t>.</w:t>
            </w:r>
            <w:r w:rsidRPr="00D8750F">
              <w:rPr>
                <w:b/>
                <w:bCs/>
                <w:sz w:val="22"/>
                <w:szCs w:val="22"/>
              </w:rPr>
              <w:t>п</w:t>
            </w:r>
            <w:r w:rsidRPr="00611A1F">
              <w:rPr>
                <w:b/>
                <w:bCs/>
                <w:sz w:val="22"/>
                <w:szCs w:val="22"/>
                <w:lang w:val="en-US"/>
              </w:rPr>
              <w:t>.</w:t>
            </w:r>
          </w:p>
          <w:p w:rsidR="006B07FF" w:rsidRPr="00611A1F" w:rsidRDefault="006B07FF" w:rsidP="00D501B0">
            <w:pPr>
              <w:tabs>
                <w:tab w:val="left" w:pos="3495"/>
              </w:tabs>
              <w:spacing w:before="100" w:beforeAutospacing="1" w:after="100" w:afterAutospacing="1"/>
              <w:jc w:val="both"/>
              <w:rPr>
                <w:color w:val="000000"/>
                <w:sz w:val="22"/>
                <w:szCs w:val="22"/>
                <w:lang w:val="en-US"/>
              </w:rPr>
            </w:pPr>
            <w:r w:rsidRPr="00611A1F">
              <w:rPr>
                <w:color w:val="000000"/>
                <w:sz w:val="22"/>
                <w:szCs w:val="22"/>
                <w:lang w:val="en-US"/>
              </w:rPr>
              <w:t xml:space="preserve">«___» ___________20__ </w:t>
            </w:r>
            <w:r w:rsidRPr="00D03CF7">
              <w:rPr>
                <w:color w:val="000000"/>
                <w:sz w:val="22"/>
                <w:szCs w:val="22"/>
              </w:rPr>
              <w:t>г</w:t>
            </w:r>
            <w:r w:rsidRPr="00611A1F">
              <w:rPr>
                <w:color w:val="000000"/>
                <w:sz w:val="22"/>
                <w:szCs w:val="22"/>
                <w:lang w:val="en-US"/>
              </w:rPr>
              <w:t>.</w:t>
            </w:r>
          </w:p>
          <w:p w:rsidR="006B07FF" w:rsidRPr="00611A1F" w:rsidRDefault="006B07FF" w:rsidP="00D501B0">
            <w:pPr>
              <w:tabs>
                <w:tab w:val="left" w:pos="3495"/>
              </w:tabs>
              <w:spacing w:before="100" w:beforeAutospacing="1" w:after="100" w:afterAutospacing="1"/>
              <w:jc w:val="both"/>
              <w:rPr>
                <w:b/>
                <w:bCs/>
                <w:color w:val="000000"/>
                <w:sz w:val="22"/>
                <w:szCs w:val="22"/>
                <w:lang w:val="en-US"/>
              </w:rPr>
            </w:pPr>
          </w:p>
        </w:tc>
        <w:tc>
          <w:tcPr>
            <w:tcW w:w="4953" w:type="dxa"/>
          </w:tcPr>
          <w:p w:rsidR="006B07FF" w:rsidRPr="00D03CF7" w:rsidRDefault="006B07FF" w:rsidP="00D501B0">
            <w:pPr>
              <w:spacing w:before="100" w:beforeAutospacing="1" w:after="100" w:afterAutospacing="1"/>
              <w:ind w:firstLine="708"/>
              <w:jc w:val="center"/>
              <w:rPr>
                <w:b/>
                <w:bCs/>
                <w:color w:val="000000"/>
                <w:sz w:val="22"/>
                <w:szCs w:val="22"/>
              </w:rPr>
            </w:pPr>
            <w:r>
              <w:rPr>
                <w:b/>
                <w:bCs/>
                <w:color w:val="000000"/>
                <w:sz w:val="22"/>
                <w:szCs w:val="22"/>
              </w:rPr>
              <w:lastRenderedPageBreak/>
              <w:t>ИСПОЛНИТЕЛЬ</w:t>
            </w:r>
          </w:p>
          <w:p w:rsidR="006B07FF" w:rsidRDefault="006B07FF" w:rsidP="00D501B0">
            <w:pPr>
              <w:spacing w:before="100" w:beforeAutospacing="1" w:after="100" w:afterAutospacing="1"/>
              <w:jc w:val="both"/>
              <w:rPr>
                <w:color w:val="000000"/>
                <w:sz w:val="22"/>
                <w:szCs w:val="22"/>
              </w:rPr>
            </w:pPr>
            <w:r w:rsidRPr="00D03CF7">
              <w:rPr>
                <w:color w:val="000000"/>
                <w:sz w:val="22"/>
                <w:szCs w:val="22"/>
              </w:rPr>
              <w:t xml:space="preserve">________________________ </w:t>
            </w:r>
          </w:p>
          <w:p w:rsidR="006B07FF" w:rsidRPr="00D03CF7" w:rsidRDefault="006B07FF" w:rsidP="00D501B0">
            <w:pPr>
              <w:spacing w:before="100" w:beforeAutospacing="1" w:after="100" w:afterAutospacing="1"/>
              <w:jc w:val="both"/>
              <w:rPr>
                <w:b/>
                <w:bCs/>
                <w:color w:val="000000"/>
                <w:sz w:val="22"/>
                <w:szCs w:val="22"/>
              </w:rPr>
            </w:pPr>
            <w:proofErr w:type="spellStart"/>
            <w:r w:rsidRPr="00D03CF7">
              <w:rPr>
                <w:b/>
                <w:bCs/>
                <w:color w:val="000000"/>
                <w:sz w:val="22"/>
                <w:szCs w:val="22"/>
              </w:rPr>
              <w:t>М.п</w:t>
            </w:r>
            <w:proofErr w:type="spellEnd"/>
            <w:r w:rsidRPr="00D03CF7">
              <w:rPr>
                <w:b/>
                <w:bCs/>
                <w:color w:val="000000"/>
                <w:sz w:val="22"/>
                <w:szCs w:val="22"/>
              </w:rPr>
              <w:t>.</w:t>
            </w:r>
          </w:p>
          <w:p w:rsidR="006B07FF" w:rsidRPr="00D03CF7" w:rsidRDefault="006B07FF" w:rsidP="00D501B0">
            <w:pPr>
              <w:spacing w:before="100" w:beforeAutospacing="1" w:after="100" w:afterAutospacing="1"/>
              <w:jc w:val="both"/>
              <w:rPr>
                <w:color w:val="000000"/>
                <w:sz w:val="22"/>
                <w:szCs w:val="22"/>
              </w:rPr>
            </w:pPr>
            <w:r w:rsidRPr="00D03CF7">
              <w:rPr>
                <w:color w:val="000000"/>
                <w:sz w:val="22"/>
                <w:szCs w:val="22"/>
              </w:rPr>
              <w:t>«____» ____________20</w:t>
            </w:r>
            <w:r>
              <w:rPr>
                <w:color w:val="000000"/>
                <w:sz w:val="22"/>
                <w:szCs w:val="22"/>
              </w:rPr>
              <w:t>__</w:t>
            </w:r>
            <w:r w:rsidRPr="00D03CF7">
              <w:rPr>
                <w:color w:val="000000"/>
                <w:sz w:val="22"/>
                <w:szCs w:val="22"/>
              </w:rPr>
              <w:t xml:space="preserve"> г</w:t>
            </w:r>
            <w:r>
              <w:rPr>
                <w:color w:val="000000"/>
                <w:sz w:val="22"/>
                <w:szCs w:val="22"/>
              </w:rPr>
              <w:t>.</w:t>
            </w:r>
          </w:p>
          <w:p w:rsidR="006B07FF" w:rsidRPr="00D03CF7" w:rsidRDefault="006B07FF" w:rsidP="00D501B0">
            <w:pPr>
              <w:spacing w:before="100" w:beforeAutospacing="1" w:after="100" w:afterAutospacing="1"/>
              <w:jc w:val="both"/>
              <w:rPr>
                <w:color w:val="000000"/>
                <w:sz w:val="22"/>
                <w:szCs w:val="22"/>
              </w:rPr>
            </w:pPr>
          </w:p>
        </w:tc>
      </w:tr>
    </w:tbl>
    <w:p w:rsidR="006B07FF" w:rsidRPr="0036081E" w:rsidRDefault="006B07FF" w:rsidP="006B07FF">
      <w:pPr>
        <w:jc w:val="both"/>
        <w:rPr>
          <w:b/>
          <w:sz w:val="22"/>
          <w:szCs w:val="22"/>
          <w:u w:val="single"/>
        </w:rPr>
      </w:pPr>
      <w:r w:rsidRPr="0036081E">
        <w:rPr>
          <w:b/>
          <w:sz w:val="22"/>
          <w:szCs w:val="22"/>
          <w:u w:val="single"/>
        </w:rPr>
        <w:lastRenderedPageBreak/>
        <w:t>Форма акта согласована сторонами:</w:t>
      </w:r>
    </w:p>
    <w:tbl>
      <w:tblPr>
        <w:tblpPr w:leftFromText="180" w:rightFromText="180" w:vertAnchor="text" w:horzAnchor="margin" w:tblpY="193"/>
        <w:tblW w:w="0" w:type="auto"/>
        <w:tblLook w:val="01E0" w:firstRow="1" w:lastRow="1" w:firstColumn="1" w:lastColumn="1" w:noHBand="0" w:noVBand="0"/>
      </w:tblPr>
      <w:tblGrid>
        <w:gridCol w:w="4779"/>
        <w:gridCol w:w="4792"/>
      </w:tblGrid>
      <w:tr w:rsidR="006B07FF" w:rsidRPr="00466C81" w:rsidTr="00D501B0">
        <w:trPr>
          <w:trHeight w:val="1412"/>
        </w:trPr>
        <w:tc>
          <w:tcPr>
            <w:tcW w:w="4892" w:type="dxa"/>
          </w:tcPr>
          <w:p w:rsidR="006B07FF" w:rsidRPr="00466C81" w:rsidRDefault="006B07FF" w:rsidP="00D501B0">
            <w:pPr>
              <w:spacing w:before="100" w:beforeAutospacing="1" w:after="100" w:afterAutospacing="1"/>
              <w:jc w:val="center"/>
              <w:rPr>
                <w:b/>
                <w:sz w:val="22"/>
                <w:szCs w:val="22"/>
              </w:rPr>
            </w:pPr>
            <w:r w:rsidRPr="00466C81">
              <w:rPr>
                <w:b/>
                <w:sz w:val="22"/>
                <w:szCs w:val="22"/>
              </w:rPr>
              <w:t>ЗАКАЗЧИК</w:t>
            </w:r>
          </w:p>
          <w:p w:rsidR="006B07FF" w:rsidRPr="00466C81" w:rsidRDefault="006B07FF" w:rsidP="00D501B0">
            <w:pPr>
              <w:spacing w:after="60"/>
              <w:rPr>
                <w:sz w:val="22"/>
                <w:szCs w:val="22"/>
              </w:rPr>
            </w:pPr>
            <w:r w:rsidRPr="00466C81">
              <w:rPr>
                <w:sz w:val="22"/>
                <w:szCs w:val="22"/>
              </w:rPr>
              <w:t xml:space="preserve">Проректор </w:t>
            </w:r>
          </w:p>
          <w:p w:rsidR="006B07FF" w:rsidRPr="00466C81" w:rsidRDefault="006B07FF" w:rsidP="00D501B0">
            <w:pPr>
              <w:spacing w:before="100" w:beforeAutospacing="1" w:after="100" w:afterAutospacing="1"/>
              <w:rPr>
                <w:sz w:val="22"/>
                <w:szCs w:val="22"/>
              </w:rPr>
            </w:pPr>
            <w:r w:rsidRPr="00466C81">
              <w:rPr>
                <w:sz w:val="22"/>
                <w:szCs w:val="22"/>
              </w:rPr>
              <w:t>________________</w:t>
            </w:r>
            <w:r>
              <w:rPr>
                <w:sz w:val="22"/>
                <w:szCs w:val="22"/>
              </w:rPr>
              <w:t>___</w:t>
            </w:r>
            <w:r w:rsidRPr="00466C81">
              <w:rPr>
                <w:sz w:val="22"/>
                <w:szCs w:val="22"/>
              </w:rPr>
              <w:t xml:space="preserve">___ </w:t>
            </w:r>
            <w:r w:rsidRPr="00E57091">
              <w:t xml:space="preserve">/З.М. </w:t>
            </w:r>
            <w:proofErr w:type="spellStart"/>
            <w:r w:rsidRPr="00E57091">
              <w:t>Штымов</w:t>
            </w:r>
            <w:proofErr w:type="spellEnd"/>
            <w:r w:rsidRPr="00E57091">
              <w:t>/</w:t>
            </w:r>
          </w:p>
        </w:tc>
        <w:tc>
          <w:tcPr>
            <w:tcW w:w="4905" w:type="dxa"/>
          </w:tcPr>
          <w:p w:rsidR="006B07FF" w:rsidRPr="00466C81" w:rsidRDefault="006B07FF" w:rsidP="00D501B0">
            <w:pPr>
              <w:spacing w:before="100" w:beforeAutospacing="1" w:after="100" w:afterAutospacing="1"/>
              <w:ind w:firstLine="708"/>
              <w:jc w:val="center"/>
              <w:rPr>
                <w:b/>
                <w:sz w:val="22"/>
                <w:szCs w:val="22"/>
              </w:rPr>
            </w:pPr>
            <w:r>
              <w:rPr>
                <w:b/>
                <w:sz w:val="22"/>
                <w:szCs w:val="22"/>
              </w:rPr>
              <w:t xml:space="preserve">              ИСПОЛНИТЕЛЬ</w:t>
            </w:r>
          </w:p>
          <w:p w:rsidR="006B07FF" w:rsidRDefault="006B07FF" w:rsidP="00D501B0">
            <w:pPr>
              <w:ind w:firstLine="709"/>
              <w:jc w:val="center"/>
              <w:rPr>
                <w:sz w:val="22"/>
                <w:szCs w:val="22"/>
              </w:rPr>
            </w:pPr>
          </w:p>
          <w:p w:rsidR="006B07FF" w:rsidRDefault="006B07FF" w:rsidP="00D501B0">
            <w:pPr>
              <w:rPr>
                <w:sz w:val="22"/>
                <w:szCs w:val="22"/>
              </w:rPr>
            </w:pPr>
          </w:p>
          <w:p w:rsidR="006B07FF" w:rsidRPr="00466C81" w:rsidRDefault="006B07FF" w:rsidP="00D501B0">
            <w:pPr>
              <w:rPr>
                <w:sz w:val="22"/>
                <w:szCs w:val="22"/>
              </w:rPr>
            </w:pPr>
            <w:r>
              <w:rPr>
                <w:sz w:val="22"/>
                <w:szCs w:val="22"/>
              </w:rPr>
              <w:t xml:space="preserve">             ______________________</w:t>
            </w:r>
          </w:p>
        </w:tc>
      </w:tr>
    </w:tbl>
    <w:p w:rsidR="00DF0464" w:rsidRDefault="00DF0464" w:rsidP="006B07FF">
      <w:pPr>
        <w:jc w:val="right"/>
      </w:pPr>
    </w:p>
    <w:sectPr w:rsidR="00DF0464" w:rsidSect="00DC2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rlito">
    <w:altName w:val="Calibri"/>
    <w:charset w:val="00"/>
    <w:family w:val="auto"/>
    <w:pitch w:val="variable"/>
    <w:sig w:usb0="E10002FF" w:usb1="5000E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8"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9" w15:restartNumberingAfterBreak="0">
    <w:nsid w:val="050960D7"/>
    <w:multiLevelType w:val="hybridMultilevel"/>
    <w:tmpl w:val="0B3406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69B2599"/>
    <w:multiLevelType w:val="multilevel"/>
    <w:tmpl w:val="FB76A97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567"/>
        </w:tabs>
        <w:ind w:left="0" w:firstLine="0"/>
      </w:pPr>
      <w:rPr>
        <w:rFonts w:cs="Times New Roman" w:hint="default"/>
        <w:color w:val="auto"/>
      </w:rPr>
    </w:lvl>
    <w:lvl w:ilvl="2">
      <w:start w:val="1"/>
      <w:numFmt w:val="decimal"/>
      <w:lvlText w:val="%1.%2.%3."/>
      <w:lvlJc w:val="left"/>
      <w:pPr>
        <w:tabs>
          <w:tab w:val="num" w:pos="1021"/>
        </w:tabs>
        <w:ind w:left="567" w:firstLine="0"/>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0B991810"/>
    <w:multiLevelType w:val="multilevel"/>
    <w:tmpl w:val="B9D223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B9B7D68"/>
    <w:multiLevelType w:val="multilevel"/>
    <w:tmpl w:val="B2285BF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10681B"/>
    <w:multiLevelType w:val="hybridMultilevel"/>
    <w:tmpl w:val="2208F86E"/>
    <w:lvl w:ilvl="0" w:tplc="6128BD08">
      <w:start w:val="1"/>
      <w:numFmt w:val="decimal"/>
      <w:lvlText w:val="%1."/>
      <w:lvlJc w:val="left"/>
      <w:pPr>
        <w:ind w:left="644" w:hanging="360"/>
      </w:pPr>
      <w:rPr>
        <w:rFonts w:hint="default"/>
        <w:strike w:val="0"/>
        <w:color w:val="000000" w:themeColor="text1"/>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12421FDB"/>
    <w:multiLevelType w:val="singleLevel"/>
    <w:tmpl w:val="19E6DE04"/>
    <w:lvl w:ilvl="0">
      <w:start w:val="1"/>
      <w:numFmt w:val="decimal"/>
      <w:lvlText w:val="2.3.%1."/>
      <w:legacy w:legacy="1" w:legacySpace="0" w:legacyIndent="528"/>
      <w:lvlJc w:val="left"/>
      <w:rPr>
        <w:rFonts w:ascii="Times New Roman" w:hAnsi="Times New Roman" w:cs="Times New Roman" w:hint="default"/>
      </w:rPr>
    </w:lvl>
  </w:abstractNum>
  <w:abstractNum w:abstractNumId="15" w15:restartNumberingAfterBreak="0">
    <w:nsid w:val="1B3623DA"/>
    <w:multiLevelType w:val="hybridMultilevel"/>
    <w:tmpl w:val="10747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CA75FBC"/>
    <w:multiLevelType w:val="hybridMultilevel"/>
    <w:tmpl w:val="FDA0696C"/>
    <w:lvl w:ilvl="0" w:tplc="2422AE2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1D26692C"/>
    <w:multiLevelType w:val="multilevel"/>
    <w:tmpl w:val="0108DE42"/>
    <w:lvl w:ilvl="0">
      <w:start w:val="1"/>
      <w:numFmt w:val="decimal"/>
      <w:lvlText w:val="%1."/>
      <w:lvlJc w:val="left"/>
      <w:pPr>
        <w:tabs>
          <w:tab w:val="num" w:pos="360"/>
        </w:tabs>
        <w:ind w:left="357" w:hanging="357"/>
      </w:pPr>
      <w:rPr>
        <w:rFonts w:hint="default"/>
      </w:rPr>
    </w:lvl>
    <w:lvl w:ilvl="1">
      <w:start w:val="2"/>
      <w:numFmt w:val="decimal"/>
      <w:lvlText w:val="%1.%2."/>
      <w:lvlJc w:val="left"/>
      <w:pPr>
        <w:tabs>
          <w:tab w:val="num" w:pos="567"/>
        </w:tabs>
        <w:ind w:left="0" w:firstLine="0"/>
      </w:pPr>
      <w:rPr>
        <w:rFonts w:hint="default"/>
        <w:b w:val="0"/>
      </w:rPr>
    </w:lvl>
    <w:lvl w:ilvl="2">
      <w:start w:val="1"/>
      <w:numFmt w:val="decimal"/>
      <w:lvlText w:val="%1.%2.%3."/>
      <w:lvlJc w:val="left"/>
      <w:pPr>
        <w:tabs>
          <w:tab w:val="num" w:pos="1872"/>
        </w:tabs>
        <w:ind w:left="1418" w:hanging="283"/>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15:restartNumberingAfterBreak="0">
    <w:nsid w:val="2567261D"/>
    <w:multiLevelType w:val="multilevel"/>
    <w:tmpl w:val="6C0A30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i w:val="0"/>
        <w:u w:val="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6F11550"/>
    <w:multiLevelType w:val="hybridMultilevel"/>
    <w:tmpl w:val="5BC039EC"/>
    <w:lvl w:ilvl="0" w:tplc="7ADCE6CA">
      <w:start w:val="1"/>
      <w:numFmt w:val="bullet"/>
      <w:pStyle w:val="20"/>
      <w:lvlText w:val=""/>
      <w:lvlJc w:val="left"/>
      <w:pPr>
        <w:ind w:left="720" w:hanging="360"/>
      </w:pPr>
      <w:rPr>
        <w:rFonts w:ascii="Symbol" w:hAnsi="Symbol" w:hint="default"/>
      </w:rPr>
    </w:lvl>
    <w:lvl w:ilvl="1" w:tplc="6EBED762" w:tentative="1">
      <w:start w:val="1"/>
      <w:numFmt w:val="bullet"/>
      <w:lvlText w:val="o"/>
      <w:lvlJc w:val="left"/>
      <w:pPr>
        <w:ind w:left="1440" w:hanging="360"/>
      </w:pPr>
      <w:rPr>
        <w:rFonts w:ascii="Courier New" w:hAnsi="Courier New" w:hint="default"/>
      </w:rPr>
    </w:lvl>
    <w:lvl w:ilvl="2" w:tplc="85907EDA" w:tentative="1">
      <w:start w:val="1"/>
      <w:numFmt w:val="bullet"/>
      <w:lvlText w:val=""/>
      <w:lvlJc w:val="left"/>
      <w:pPr>
        <w:ind w:left="2160" w:hanging="360"/>
      </w:pPr>
      <w:rPr>
        <w:rFonts w:ascii="Wingdings" w:hAnsi="Wingdings" w:hint="default"/>
      </w:rPr>
    </w:lvl>
    <w:lvl w:ilvl="3" w:tplc="DEECA4B4" w:tentative="1">
      <w:start w:val="1"/>
      <w:numFmt w:val="bullet"/>
      <w:lvlText w:val=""/>
      <w:lvlJc w:val="left"/>
      <w:pPr>
        <w:ind w:left="2880" w:hanging="360"/>
      </w:pPr>
      <w:rPr>
        <w:rFonts w:ascii="Symbol" w:hAnsi="Symbol" w:hint="default"/>
      </w:rPr>
    </w:lvl>
    <w:lvl w:ilvl="4" w:tplc="232A7756" w:tentative="1">
      <w:start w:val="1"/>
      <w:numFmt w:val="bullet"/>
      <w:lvlText w:val="o"/>
      <w:lvlJc w:val="left"/>
      <w:pPr>
        <w:ind w:left="3600" w:hanging="360"/>
      </w:pPr>
      <w:rPr>
        <w:rFonts w:ascii="Courier New" w:hAnsi="Courier New" w:hint="default"/>
      </w:rPr>
    </w:lvl>
    <w:lvl w:ilvl="5" w:tplc="C05057B8" w:tentative="1">
      <w:start w:val="1"/>
      <w:numFmt w:val="bullet"/>
      <w:lvlText w:val=""/>
      <w:lvlJc w:val="left"/>
      <w:pPr>
        <w:ind w:left="4320" w:hanging="360"/>
      </w:pPr>
      <w:rPr>
        <w:rFonts w:ascii="Wingdings" w:hAnsi="Wingdings" w:hint="default"/>
      </w:rPr>
    </w:lvl>
    <w:lvl w:ilvl="6" w:tplc="91A04A82" w:tentative="1">
      <w:start w:val="1"/>
      <w:numFmt w:val="bullet"/>
      <w:lvlText w:val=""/>
      <w:lvlJc w:val="left"/>
      <w:pPr>
        <w:ind w:left="5040" w:hanging="360"/>
      </w:pPr>
      <w:rPr>
        <w:rFonts w:ascii="Symbol" w:hAnsi="Symbol" w:hint="default"/>
      </w:rPr>
    </w:lvl>
    <w:lvl w:ilvl="7" w:tplc="BA70FB12" w:tentative="1">
      <w:start w:val="1"/>
      <w:numFmt w:val="bullet"/>
      <w:lvlText w:val="o"/>
      <w:lvlJc w:val="left"/>
      <w:pPr>
        <w:ind w:left="5760" w:hanging="360"/>
      </w:pPr>
      <w:rPr>
        <w:rFonts w:ascii="Courier New" w:hAnsi="Courier New" w:hint="default"/>
      </w:rPr>
    </w:lvl>
    <w:lvl w:ilvl="8" w:tplc="A894E1C8" w:tentative="1">
      <w:start w:val="1"/>
      <w:numFmt w:val="bullet"/>
      <w:lvlText w:val=""/>
      <w:lvlJc w:val="left"/>
      <w:pPr>
        <w:ind w:left="6480" w:hanging="360"/>
      </w:pPr>
      <w:rPr>
        <w:rFonts w:ascii="Wingdings" w:hAnsi="Wingdings" w:hint="default"/>
      </w:rPr>
    </w:lvl>
  </w:abstractNum>
  <w:abstractNum w:abstractNumId="21" w15:restartNumberingAfterBreak="0">
    <w:nsid w:val="2C3816EB"/>
    <w:multiLevelType w:val="hybridMultilevel"/>
    <w:tmpl w:val="F164306C"/>
    <w:lvl w:ilvl="0" w:tplc="C3C044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2D915E95"/>
    <w:multiLevelType w:val="multilevel"/>
    <w:tmpl w:val="88F6CB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i w:val="0"/>
        <w:u w:val="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E07735A"/>
    <w:multiLevelType w:val="multilevel"/>
    <w:tmpl w:val="0706AE5A"/>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567"/>
        </w:tabs>
        <w:ind w:left="0" w:firstLine="0"/>
      </w:pPr>
      <w:rPr>
        <w:rFonts w:hint="default"/>
        <w:b w:val="0"/>
      </w:rPr>
    </w:lvl>
    <w:lvl w:ilvl="2">
      <w:start w:val="1"/>
      <w:numFmt w:val="decimal"/>
      <w:lvlText w:val="%1.%2.%3."/>
      <w:lvlJc w:val="left"/>
      <w:pPr>
        <w:tabs>
          <w:tab w:val="num" w:pos="1872"/>
        </w:tabs>
        <w:ind w:left="1418" w:hanging="283"/>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46D6D4C"/>
    <w:multiLevelType w:val="hybridMultilevel"/>
    <w:tmpl w:val="AD32D072"/>
    <w:lvl w:ilvl="0" w:tplc="463E3102">
      <w:start w:val="1"/>
      <w:numFmt w:val="decimal"/>
      <w:lvlText w:val="4.%1."/>
      <w:lvlJc w:val="left"/>
      <w:pPr>
        <w:ind w:left="360" w:hanging="360"/>
      </w:pPr>
      <w:rPr>
        <w:rFonts w:ascii="Times New Roman" w:hAnsi="Times New Roman" w:cs="Times New Roman" w:hint="default"/>
        <w:bCs/>
        <w:sz w:val="22"/>
        <w:szCs w:val="22"/>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5" w15:restartNumberingAfterBreak="0">
    <w:nsid w:val="38097342"/>
    <w:multiLevelType w:val="multilevel"/>
    <w:tmpl w:val="FBB601E4"/>
    <w:lvl w:ilvl="0">
      <w:start w:val="11"/>
      <w:numFmt w:val="decimal"/>
      <w:lvlText w:val="%1."/>
      <w:lvlJc w:val="left"/>
      <w:pPr>
        <w:ind w:left="480" w:hanging="480"/>
      </w:pPr>
      <w:rPr>
        <w:rFonts w:hint="default"/>
      </w:rPr>
    </w:lvl>
    <w:lvl w:ilvl="1">
      <w:start w:val="3"/>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6" w15:restartNumberingAfterBreak="0">
    <w:nsid w:val="3CE738C8"/>
    <w:multiLevelType w:val="hybridMultilevel"/>
    <w:tmpl w:val="AF0A8A46"/>
    <w:lvl w:ilvl="0" w:tplc="80FEFE4A">
      <w:start w:val="1"/>
      <w:numFmt w:val="russianLower"/>
      <w:pStyle w:val="a1"/>
      <w:lvlText w:val="%1)"/>
      <w:lvlJc w:val="left"/>
      <w:pPr>
        <w:ind w:left="1429" w:hanging="360"/>
      </w:pPr>
      <w:rPr>
        <w:rFonts w:hint="default"/>
      </w:rPr>
    </w:lvl>
    <w:lvl w:ilvl="1" w:tplc="0419000F"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D53952"/>
    <w:multiLevelType w:val="multilevel"/>
    <w:tmpl w:val="C47C57A4"/>
    <w:lvl w:ilvl="0">
      <w:start w:val="1"/>
      <w:numFmt w:val="decimal"/>
      <w:pStyle w:val="31"/>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2"/>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CA28A8"/>
    <w:multiLevelType w:val="multilevel"/>
    <w:tmpl w:val="E9C48C4E"/>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48319A9"/>
    <w:multiLevelType w:val="hybridMultilevel"/>
    <w:tmpl w:val="92BA576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49A4545F"/>
    <w:multiLevelType w:val="multilevel"/>
    <w:tmpl w:val="B2285BF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4A1480"/>
    <w:multiLevelType w:val="hybridMultilevel"/>
    <w:tmpl w:val="1E8C5362"/>
    <w:lvl w:ilvl="0" w:tplc="E1C0258E">
      <w:start w:val="1"/>
      <w:numFmt w:val="decimal"/>
      <w:lvlText w:val="4.%1."/>
      <w:lvlJc w:val="left"/>
      <w:pPr>
        <w:ind w:left="1080" w:hanging="360"/>
      </w:pPr>
      <w:rPr>
        <w:rFonts w:ascii="Times New Roman" w:hAnsi="Times New Roman" w:cs="Times New Roman" w:hint="default"/>
        <w:bCs/>
        <w:sz w:val="22"/>
        <w:szCs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B4C57AA"/>
    <w:multiLevelType w:val="multilevel"/>
    <w:tmpl w:val="D0C6BE16"/>
    <w:lvl w:ilvl="0">
      <w:start w:val="1"/>
      <w:numFmt w:val="decimal"/>
      <w:lvlText w:val="%1."/>
      <w:lvlJc w:val="left"/>
      <w:pPr>
        <w:tabs>
          <w:tab w:val="num" w:pos="0"/>
        </w:tabs>
        <w:ind w:left="720" w:hanging="360"/>
      </w:pPr>
    </w:lvl>
    <w:lvl w:ilvl="1">
      <w:start w:val="1"/>
      <w:numFmt w:val="decimal"/>
      <w:lvlText w:val="%2."/>
      <w:lvlJc w:val="left"/>
      <w:pPr>
        <w:tabs>
          <w:tab w:val="num" w:pos="0"/>
        </w:tabs>
        <w:ind w:left="927" w:hanging="360"/>
      </w:pPr>
      <w:rPr>
        <w:rFonts w:ascii="Times New Roman" w:eastAsia="Calibri" w:hAnsi="Times New Roman" w:cs="Times New Roman"/>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3"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4ED33F6F"/>
    <w:multiLevelType w:val="multilevel"/>
    <w:tmpl w:val="1C82F230"/>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567"/>
        </w:tabs>
        <w:ind w:left="0" w:firstLine="0"/>
      </w:pPr>
      <w:rPr>
        <w:rFonts w:hint="default"/>
        <w:color w:val="auto"/>
      </w:rPr>
    </w:lvl>
    <w:lvl w:ilvl="2">
      <w:start w:val="1"/>
      <w:numFmt w:val="decimal"/>
      <w:lvlText w:val="%1.%2.%3."/>
      <w:lvlJc w:val="left"/>
      <w:pPr>
        <w:tabs>
          <w:tab w:val="num" w:pos="1021"/>
        </w:tabs>
        <w:ind w:left="567"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5090945"/>
    <w:multiLevelType w:val="hybridMultilevel"/>
    <w:tmpl w:val="7A245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C544882"/>
    <w:multiLevelType w:val="multilevel"/>
    <w:tmpl w:val="1ECE39D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18A30B7"/>
    <w:multiLevelType w:val="multilevel"/>
    <w:tmpl w:val="88F6CB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i w:val="0"/>
        <w:u w:val="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4BE1E9D"/>
    <w:multiLevelType w:val="hybridMultilevel"/>
    <w:tmpl w:val="4BEACCDC"/>
    <w:lvl w:ilvl="0" w:tplc="5C8CC132">
      <w:start w:val="1"/>
      <w:numFmt w:val="bullet"/>
      <w:lvlText w:val="─"/>
      <w:lvlJc w:val="left"/>
      <w:pPr>
        <w:ind w:left="720" w:hanging="360"/>
      </w:pPr>
      <w:rPr>
        <w:rFonts w:ascii="Times New Roman" w:hAnsi="Times New Roman" w:cs="Times New Roman" w:hint="default"/>
        <w:b w:val="0"/>
        <w:i w:val="0"/>
        <w:caps w:val="0"/>
        <w:strike w:val="0"/>
        <w:dstrike w:val="0"/>
        <w:vanish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6EC4094"/>
    <w:multiLevelType w:val="singleLevel"/>
    <w:tmpl w:val="1A42A242"/>
    <w:lvl w:ilvl="0">
      <w:start w:val="1"/>
      <w:numFmt w:val="decimal"/>
      <w:pStyle w:val="a3"/>
      <w:lvlText w:val="%1)"/>
      <w:lvlJc w:val="left"/>
      <w:pPr>
        <w:tabs>
          <w:tab w:val="num" w:pos="360"/>
        </w:tabs>
        <w:ind w:left="360" w:hanging="360"/>
      </w:pPr>
    </w:lvl>
  </w:abstractNum>
  <w:abstractNum w:abstractNumId="40" w15:restartNumberingAfterBreak="0">
    <w:nsid w:val="679B63AB"/>
    <w:multiLevelType w:val="multilevel"/>
    <w:tmpl w:val="E31A21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6D3DB1"/>
    <w:multiLevelType w:val="hybridMultilevel"/>
    <w:tmpl w:val="590C7DEC"/>
    <w:lvl w:ilvl="0" w:tplc="B2BE8F92">
      <w:start w:val="13"/>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2" w15:restartNumberingAfterBreak="0">
    <w:nsid w:val="71231DCC"/>
    <w:multiLevelType w:val="multilevel"/>
    <w:tmpl w:val="E5C4223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66548FF"/>
    <w:multiLevelType w:val="hybridMultilevel"/>
    <w:tmpl w:val="38EC2E56"/>
    <w:lvl w:ilvl="0" w:tplc="464A06FC">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7332EC6"/>
    <w:multiLevelType w:val="multilevel"/>
    <w:tmpl w:val="019CFF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8C316E9"/>
    <w:multiLevelType w:val="multilevel"/>
    <w:tmpl w:val="33A0F8EA"/>
    <w:lvl w:ilvl="0">
      <w:start w:val="1"/>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DD40BE8"/>
    <w:multiLevelType w:val="hybridMultilevel"/>
    <w:tmpl w:val="F5068408"/>
    <w:lvl w:ilvl="0" w:tplc="A5B239C4">
      <w:start w:val="1"/>
      <w:numFmt w:val="decimal"/>
      <w:lvlText w:val="%1."/>
      <w:lvlJc w:val="right"/>
      <w:pPr>
        <w:ind w:left="9636" w:hanging="360"/>
      </w:pPr>
    </w:lvl>
    <w:lvl w:ilvl="1" w:tplc="04190019">
      <w:start w:val="1"/>
      <w:numFmt w:val="lowerLetter"/>
      <w:lvlText w:val="%2."/>
      <w:lvlJc w:val="left"/>
      <w:pPr>
        <w:ind w:left="10356" w:hanging="360"/>
      </w:pPr>
    </w:lvl>
    <w:lvl w:ilvl="2" w:tplc="0419001B">
      <w:start w:val="1"/>
      <w:numFmt w:val="lowerRoman"/>
      <w:lvlText w:val="%3."/>
      <w:lvlJc w:val="right"/>
      <w:pPr>
        <w:ind w:left="11076" w:hanging="180"/>
      </w:pPr>
    </w:lvl>
    <w:lvl w:ilvl="3" w:tplc="0419000F">
      <w:start w:val="1"/>
      <w:numFmt w:val="decimal"/>
      <w:lvlText w:val="%4."/>
      <w:lvlJc w:val="left"/>
      <w:pPr>
        <w:ind w:left="11796" w:hanging="360"/>
      </w:pPr>
    </w:lvl>
    <w:lvl w:ilvl="4" w:tplc="04190019">
      <w:start w:val="1"/>
      <w:numFmt w:val="lowerLetter"/>
      <w:lvlText w:val="%5."/>
      <w:lvlJc w:val="left"/>
      <w:pPr>
        <w:ind w:left="12516" w:hanging="360"/>
      </w:pPr>
    </w:lvl>
    <w:lvl w:ilvl="5" w:tplc="0419001B">
      <w:start w:val="1"/>
      <w:numFmt w:val="lowerRoman"/>
      <w:lvlText w:val="%6."/>
      <w:lvlJc w:val="right"/>
      <w:pPr>
        <w:ind w:left="13236" w:hanging="180"/>
      </w:pPr>
    </w:lvl>
    <w:lvl w:ilvl="6" w:tplc="0419000F">
      <w:start w:val="1"/>
      <w:numFmt w:val="decimal"/>
      <w:lvlText w:val="%7."/>
      <w:lvlJc w:val="left"/>
      <w:pPr>
        <w:ind w:left="13956" w:hanging="360"/>
      </w:pPr>
    </w:lvl>
    <w:lvl w:ilvl="7" w:tplc="04190019">
      <w:start w:val="1"/>
      <w:numFmt w:val="lowerLetter"/>
      <w:lvlText w:val="%8."/>
      <w:lvlJc w:val="left"/>
      <w:pPr>
        <w:ind w:left="14676" w:hanging="360"/>
      </w:pPr>
    </w:lvl>
    <w:lvl w:ilvl="8" w:tplc="0419001B">
      <w:start w:val="1"/>
      <w:numFmt w:val="lowerRoman"/>
      <w:lvlText w:val="%9."/>
      <w:lvlJc w:val="right"/>
      <w:pPr>
        <w:ind w:left="15396" w:hanging="180"/>
      </w:pPr>
    </w:lvl>
  </w:abstractNum>
  <w:num w:numId="1">
    <w:abstractNumId w:val="20"/>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43"/>
  </w:num>
  <w:num w:numId="11">
    <w:abstractNumId w:val="18"/>
  </w:num>
  <w:num w:numId="12">
    <w:abstractNumId w:val="27"/>
  </w:num>
  <w:num w:numId="13">
    <w:abstractNumId w:val="33"/>
  </w:num>
  <w:num w:numId="14">
    <w:abstractNumId w:val="26"/>
  </w:num>
  <w:num w:numId="15">
    <w:abstractNumId w:val="39"/>
  </w:num>
  <w:num w:numId="16">
    <w:abstractNumId w:val="8"/>
  </w:num>
  <w:num w:numId="17">
    <w:abstractNumId w:val="15"/>
  </w:num>
  <w:num w:numId="18">
    <w:abstractNumId w:val="29"/>
  </w:num>
  <w:num w:numId="19">
    <w:abstractNumId w:val="16"/>
  </w:num>
  <w:num w:numId="20">
    <w:abstractNumId w:val="32"/>
    <w:lvlOverride w:ilvl="0">
      <w:startOverride w:val="1"/>
    </w:lvlOverride>
  </w:num>
  <w:num w:numId="21">
    <w:abstractNumId w:val="10"/>
  </w:num>
  <w:num w:numId="22">
    <w:abstractNumId w:val="42"/>
  </w:num>
  <w:num w:numId="23">
    <w:abstractNumId w:val="37"/>
  </w:num>
  <w:num w:numId="24">
    <w:abstractNumId w:val="12"/>
  </w:num>
  <w:num w:numId="25">
    <w:abstractNumId w:val="31"/>
  </w:num>
  <w:num w:numId="26">
    <w:abstractNumId w:val="38"/>
  </w:num>
  <w:num w:numId="27">
    <w:abstractNumId w:val="14"/>
  </w:num>
  <w:num w:numId="28">
    <w:abstractNumId w:val="34"/>
  </w:num>
  <w:num w:numId="29">
    <w:abstractNumId w:val="24"/>
  </w:num>
  <w:num w:numId="30">
    <w:abstractNumId w:val="21"/>
  </w:num>
  <w:num w:numId="31">
    <w:abstractNumId w:val="36"/>
  </w:num>
  <w:num w:numId="32">
    <w:abstractNumId w:val="17"/>
  </w:num>
  <w:num w:numId="33">
    <w:abstractNumId w:val="23"/>
  </w:num>
  <w:num w:numId="34">
    <w:abstractNumId w:val="41"/>
  </w:num>
  <w:num w:numId="35">
    <w:abstractNumId w:val="44"/>
  </w:num>
  <w:num w:numId="36">
    <w:abstractNumId w:val="13"/>
  </w:num>
  <w:num w:numId="37">
    <w:abstractNumId w:val="25"/>
  </w:num>
  <w:num w:numId="38">
    <w:abstractNumId w:val="9"/>
  </w:num>
  <w:num w:numId="39">
    <w:abstractNumId w:val="46"/>
  </w:num>
  <w:num w:numId="40">
    <w:abstractNumId w:val="35"/>
  </w:num>
  <w:num w:numId="41">
    <w:abstractNumId w:val="11"/>
  </w:num>
  <w:num w:numId="42">
    <w:abstractNumId w:val="45"/>
  </w:num>
  <w:num w:numId="43">
    <w:abstractNumId w:val="19"/>
  </w:num>
  <w:num w:numId="44">
    <w:abstractNumId w:val="30"/>
  </w:num>
  <w:num w:numId="45">
    <w:abstractNumId w:val="40"/>
  </w:num>
  <w:num w:numId="46">
    <w:abstractNumId w:val="28"/>
  </w:num>
  <w:num w:numId="47">
    <w:abstractNumId w:val="22"/>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EC3"/>
    <w:rsid w:val="00061A3D"/>
    <w:rsid w:val="000953FB"/>
    <w:rsid w:val="000D0B85"/>
    <w:rsid w:val="000D1D8F"/>
    <w:rsid w:val="000E45B8"/>
    <w:rsid w:val="000F757C"/>
    <w:rsid w:val="00143152"/>
    <w:rsid w:val="001513E4"/>
    <w:rsid w:val="00195B1B"/>
    <w:rsid w:val="00201C2F"/>
    <w:rsid w:val="00251CC7"/>
    <w:rsid w:val="00261D20"/>
    <w:rsid w:val="003332F1"/>
    <w:rsid w:val="003C2A15"/>
    <w:rsid w:val="00456706"/>
    <w:rsid w:val="004866BF"/>
    <w:rsid w:val="00497AAC"/>
    <w:rsid w:val="00497C07"/>
    <w:rsid w:val="004A537F"/>
    <w:rsid w:val="004D7033"/>
    <w:rsid w:val="004E7A30"/>
    <w:rsid w:val="00506E05"/>
    <w:rsid w:val="005239A6"/>
    <w:rsid w:val="00554709"/>
    <w:rsid w:val="00587A44"/>
    <w:rsid w:val="005E7F69"/>
    <w:rsid w:val="00603896"/>
    <w:rsid w:val="0060796F"/>
    <w:rsid w:val="006B07FF"/>
    <w:rsid w:val="006C2DFB"/>
    <w:rsid w:val="006E44B0"/>
    <w:rsid w:val="006F4F41"/>
    <w:rsid w:val="007E2AFD"/>
    <w:rsid w:val="0081763F"/>
    <w:rsid w:val="008466F7"/>
    <w:rsid w:val="00885B27"/>
    <w:rsid w:val="008E3D61"/>
    <w:rsid w:val="009050D6"/>
    <w:rsid w:val="00966958"/>
    <w:rsid w:val="00967ECF"/>
    <w:rsid w:val="00977ED7"/>
    <w:rsid w:val="00AC1E49"/>
    <w:rsid w:val="00AD5576"/>
    <w:rsid w:val="00B22876"/>
    <w:rsid w:val="00B778FD"/>
    <w:rsid w:val="00BB4F63"/>
    <w:rsid w:val="00C11BB0"/>
    <w:rsid w:val="00C317BD"/>
    <w:rsid w:val="00C31E18"/>
    <w:rsid w:val="00C613D6"/>
    <w:rsid w:val="00CD68CD"/>
    <w:rsid w:val="00CE382A"/>
    <w:rsid w:val="00CE7D7A"/>
    <w:rsid w:val="00D42CF0"/>
    <w:rsid w:val="00D436A3"/>
    <w:rsid w:val="00D84052"/>
    <w:rsid w:val="00DC2548"/>
    <w:rsid w:val="00DD49AD"/>
    <w:rsid w:val="00DF0464"/>
    <w:rsid w:val="00EB08D4"/>
    <w:rsid w:val="00F376FC"/>
    <w:rsid w:val="00F37FC9"/>
    <w:rsid w:val="00F40EAC"/>
    <w:rsid w:val="00F4367C"/>
    <w:rsid w:val="00F47A38"/>
    <w:rsid w:val="00F47EC3"/>
    <w:rsid w:val="00FA7D25"/>
    <w:rsid w:val="00FC4B0D"/>
    <w:rsid w:val="00FF5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F947EB-CCE9-4BA0-8597-FCDE87AB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47EC3"/>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1,1 Char,h1,ITT t"/>
    <w:basedOn w:val="a4"/>
    <w:next w:val="a4"/>
    <w:link w:val="11"/>
    <w:qFormat/>
    <w:rsid w:val="00F47EC3"/>
    <w:pPr>
      <w:keepNext/>
      <w:spacing w:before="240" w:after="60"/>
      <w:outlineLvl w:val="0"/>
    </w:pPr>
    <w:rPr>
      <w:rFonts w:ascii="Arial" w:hAnsi="Arial"/>
      <w:b/>
      <w:bCs/>
      <w:kern w:val="32"/>
      <w:sz w:val="32"/>
      <w:szCs w:val="32"/>
      <w:lang w:val="x-none" w:eastAsia="x-none"/>
    </w:rPr>
  </w:style>
  <w:style w:type="paragraph" w:styleId="21">
    <w:name w:val="heading 2"/>
    <w:aliases w:val="H2"/>
    <w:basedOn w:val="a4"/>
    <w:next w:val="a4"/>
    <w:link w:val="22"/>
    <w:qFormat/>
    <w:rsid w:val="00F47EC3"/>
    <w:pPr>
      <w:keepNext/>
      <w:spacing w:before="240" w:after="60"/>
      <w:outlineLvl w:val="1"/>
    </w:pPr>
    <w:rPr>
      <w:rFonts w:ascii="Cambria" w:hAnsi="Cambria"/>
      <w:b/>
      <w:bCs/>
      <w:i/>
      <w:iCs/>
      <w:sz w:val="28"/>
      <w:szCs w:val="28"/>
      <w:lang w:val="x-none" w:eastAsia="x-none"/>
    </w:rPr>
  </w:style>
  <w:style w:type="paragraph" w:styleId="33">
    <w:name w:val="heading 3"/>
    <w:basedOn w:val="a4"/>
    <w:next w:val="a4"/>
    <w:link w:val="310"/>
    <w:qFormat/>
    <w:rsid w:val="00F47EC3"/>
    <w:pPr>
      <w:keepNext/>
      <w:spacing w:before="240" w:after="60"/>
      <w:outlineLvl w:val="2"/>
    </w:pPr>
    <w:rPr>
      <w:rFonts w:ascii="Cambria" w:hAnsi="Cambria"/>
      <w:b/>
      <w:bCs/>
      <w:sz w:val="26"/>
      <w:szCs w:val="26"/>
      <w:lang w:val="x-none" w:eastAsia="x-none"/>
    </w:rPr>
  </w:style>
  <w:style w:type="paragraph" w:styleId="41">
    <w:name w:val="heading 4"/>
    <w:basedOn w:val="a4"/>
    <w:next w:val="a4"/>
    <w:link w:val="42"/>
    <w:qFormat/>
    <w:rsid w:val="00F47EC3"/>
    <w:pPr>
      <w:keepNext/>
      <w:keepLines/>
      <w:spacing w:before="200"/>
      <w:outlineLvl w:val="3"/>
    </w:pPr>
    <w:rPr>
      <w:rFonts w:ascii="Cambria" w:hAnsi="Cambria"/>
      <w:b/>
      <w:bCs/>
      <w:i/>
      <w:iCs/>
      <w:color w:val="4F81BD"/>
      <w:sz w:val="20"/>
      <w:szCs w:val="20"/>
      <w:lang w:val="x-none" w:eastAsia="x-none"/>
    </w:rPr>
  </w:style>
  <w:style w:type="paragraph" w:styleId="51">
    <w:name w:val="heading 5"/>
    <w:basedOn w:val="a4"/>
    <w:next w:val="a4"/>
    <w:link w:val="52"/>
    <w:qFormat/>
    <w:rsid w:val="00F47EC3"/>
    <w:pPr>
      <w:spacing w:before="240" w:after="60"/>
      <w:jc w:val="both"/>
      <w:outlineLvl w:val="4"/>
    </w:pPr>
    <w:rPr>
      <w:sz w:val="22"/>
      <w:szCs w:val="20"/>
      <w:lang w:val="x-none" w:eastAsia="x-none"/>
    </w:rPr>
  </w:style>
  <w:style w:type="paragraph" w:styleId="6">
    <w:name w:val="heading 6"/>
    <w:basedOn w:val="a4"/>
    <w:next w:val="a4"/>
    <w:link w:val="60"/>
    <w:qFormat/>
    <w:rsid w:val="00F47EC3"/>
    <w:pPr>
      <w:spacing w:before="240" w:after="60"/>
      <w:jc w:val="both"/>
      <w:outlineLvl w:val="5"/>
    </w:pPr>
    <w:rPr>
      <w:i/>
      <w:sz w:val="22"/>
      <w:szCs w:val="20"/>
      <w:lang w:val="x-none" w:eastAsia="x-none"/>
    </w:rPr>
  </w:style>
  <w:style w:type="paragraph" w:styleId="7">
    <w:name w:val="heading 7"/>
    <w:basedOn w:val="a4"/>
    <w:next w:val="a4"/>
    <w:link w:val="70"/>
    <w:qFormat/>
    <w:rsid w:val="00F47EC3"/>
    <w:pPr>
      <w:spacing w:before="240" w:after="60"/>
      <w:jc w:val="both"/>
      <w:outlineLvl w:val="6"/>
    </w:pPr>
    <w:rPr>
      <w:rFonts w:ascii="Arial" w:hAnsi="Arial"/>
      <w:sz w:val="20"/>
      <w:szCs w:val="20"/>
      <w:lang w:val="x-none" w:eastAsia="x-none"/>
    </w:rPr>
  </w:style>
  <w:style w:type="paragraph" w:styleId="8">
    <w:name w:val="heading 8"/>
    <w:basedOn w:val="a4"/>
    <w:next w:val="a4"/>
    <w:link w:val="80"/>
    <w:qFormat/>
    <w:rsid w:val="00F47EC3"/>
    <w:pPr>
      <w:spacing w:before="240" w:after="60"/>
      <w:jc w:val="both"/>
      <w:outlineLvl w:val="7"/>
    </w:pPr>
    <w:rPr>
      <w:rFonts w:ascii="Arial" w:hAnsi="Arial"/>
      <w:i/>
      <w:sz w:val="20"/>
      <w:szCs w:val="20"/>
      <w:lang w:val="x-none" w:eastAsia="x-none"/>
    </w:rPr>
  </w:style>
  <w:style w:type="paragraph" w:styleId="9">
    <w:name w:val="heading 9"/>
    <w:basedOn w:val="a4"/>
    <w:next w:val="a4"/>
    <w:link w:val="90"/>
    <w:qFormat/>
    <w:rsid w:val="00F47EC3"/>
    <w:pPr>
      <w:spacing w:before="240" w:after="60"/>
      <w:jc w:val="both"/>
      <w:outlineLvl w:val="8"/>
    </w:pPr>
    <w:rPr>
      <w:rFonts w:ascii="Arial" w:hAnsi="Arial"/>
      <w:b/>
      <w:i/>
      <w:sz w:val="18"/>
      <w:szCs w:val="20"/>
      <w:lang w:val="x-none" w:eastAsia="x-non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Document Header1 Знак1,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link w:val="10"/>
    <w:rsid w:val="00F47EC3"/>
    <w:rPr>
      <w:rFonts w:ascii="Arial" w:eastAsia="Times New Roman" w:hAnsi="Arial" w:cs="Times New Roman"/>
      <w:b/>
      <w:bCs/>
      <w:kern w:val="32"/>
      <w:sz w:val="32"/>
      <w:szCs w:val="32"/>
      <w:lang w:val="x-none" w:eastAsia="x-none"/>
    </w:rPr>
  </w:style>
  <w:style w:type="character" w:customStyle="1" w:styleId="22">
    <w:name w:val="Заголовок 2 Знак"/>
    <w:aliases w:val="H2 Знак"/>
    <w:basedOn w:val="a5"/>
    <w:link w:val="21"/>
    <w:rsid w:val="00F47EC3"/>
    <w:rPr>
      <w:rFonts w:ascii="Cambria" w:eastAsia="Times New Roman" w:hAnsi="Cambria" w:cs="Times New Roman"/>
      <w:b/>
      <w:bCs/>
      <w:i/>
      <w:iCs/>
      <w:sz w:val="28"/>
      <w:szCs w:val="28"/>
      <w:lang w:val="x-none" w:eastAsia="x-none"/>
    </w:rPr>
  </w:style>
  <w:style w:type="character" w:customStyle="1" w:styleId="34">
    <w:name w:val="Заголовок 3 Знак"/>
    <w:basedOn w:val="a5"/>
    <w:rsid w:val="00F47EC3"/>
    <w:rPr>
      <w:rFonts w:asciiTheme="majorHAnsi" w:eastAsiaTheme="majorEastAsia" w:hAnsiTheme="majorHAnsi" w:cstheme="majorBidi"/>
      <w:color w:val="1F4D78" w:themeColor="accent1" w:themeShade="7F"/>
      <w:sz w:val="24"/>
      <w:szCs w:val="24"/>
      <w:lang w:eastAsia="ru-RU"/>
    </w:rPr>
  </w:style>
  <w:style w:type="character" w:customStyle="1" w:styleId="42">
    <w:name w:val="Заголовок 4 Знак"/>
    <w:basedOn w:val="a5"/>
    <w:link w:val="41"/>
    <w:rsid w:val="00F47EC3"/>
    <w:rPr>
      <w:rFonts w:ascii="Cambria" w:eastAsia="Times New Roman" w:hAnsi="Cambria" w:cs="Times New Roman"/>
      <w:b/>
      <w:bCs/>
      <w:i/>
      <w:iCs/>
      <w:color w:val="4F81BD"/>
      <w:sz w:val="20"/>
      <w:szCs w:val="20"/>
      <w:lang w:val="x-none" w:eastAsia="x-none"/>
    </w:rPr>
  </w:style>
  <w:style w:type="character" w:customStyle="1" w:styleId="52">
    <w:name w:val="Заголовок 5 Знак"/>
    <w:basedOn w:val="a5"/>
    <w:link w:val="51"/>
    <w:rsid w:val="00F47EC3"/>
    <w:rPr>
      <w:rFonts w:ascii="Times New Roman" w:eastAsia="Times New Roman" w:hAnsi="Times New Roman" w:cs="Times New Roman"/>
      <w:szCs w:val="20"/>
      <w:lang w:val="x-none" w:eastAsia="x-none"/>
    </w:rPr>
  </w:style>
  <w:style w:type="character" w:customStyle="1" w:styleId="60">
    <w:name w:val="Заголовок 6 Знак"/>
    <w:basedOn w:val="a5"/>
    <w:link w:val="6"/>
    <w:rsid w:val="00F47EC3"/>
    <w:rPr>
      <w:rFonts w:ascii="Times New Roman" w:eastAsia="Times New Roman" w:hAnsi="Times New Roman" w:cs="Times New Roman"/>
      <w:i/>
      <w:szCs w:val="20"/>
      <w:lang w:val="x-none" w:eastAsia="x-none"/>
    </w:rPr>
  </w:style>
  <w:style w:type="character" w:customStyle="1" w:styleId="70">
    <w:name w:val="Заголовок 7 Знак"/>
    <w:basedOn w:val="a5"/>
    <w:link w:val="7"/>
    <w:rsid w:val="00F47EC3"/>
    <w:rPr>
      <w:rFonts w:ascii="Arial" w:eastAsia="Times New Roman" w:hAnsi="Arial" w:cs="Times New Roman"/>
      <w:sz w:val="20"/>
      <w:szCs w:val="20"/>
      <w:lang w:val="x-none" w:eastAsia="x-none"/>
    </w:rPr>
  </w:style>
  <w:style w:type="character" w:customStyle="1" w:styleId="80">
    <w:name w:val="Заголовок 8 Знак"/>
    <w:basedOn w:val="a5"/>
    <w:link w:val="8"/>
    <w:rsid w:val="00F47EC3"/>
    <w:rPr>
      <w:rFonts w:ascii="Arial" w:eastAsia="Times New Roman" w:hAnsi="Arial" w:cs="Times New Roman"/>
      <w:i/>
      <w:sz w:val="20"/>
      <w:szCs w:val="20"/>
      <w:lang w:val="x-none" w:eastAsia="x-none"/>
    </w:rPr>
  </w:style>
  <w:style w:type="character" w:customStyle="1" w:styleId="90">
    <w:name w:val="Заголовок 9 Знак"/>
    <w:basedOn w:val="a5"/>
    <w:link w:val="9"/>
    <w:rsid w:val="00F47EC3"/>
    <w:rPr>
      <w:rFonts w:ascii="Arial" w:eastAsia="Times New Roman" w:hAnsi="Arial" w:cs="Times New Roman"/>
      <w:b/>
      <w:i/>
      <w:sz w:val="18"/>
      <w:szCs w:val="20"/>
      <w:lang w:val="x-none" w:eastAsia="x-none"/>
    </w:rPr>
  </w:style>
  <w:style w:type="character" w:customStyle="1" w:styleId="310">
    <w:name w:val="Заголовок 3 Знак1"/>
    <w:link w:val="33"/>
    <w:locked/>
    <w:rsid w:val="00F47EC3"/>
    <w:rPr>
      <w:rFonts w:ascii="Cambria" w:eastAsia="Times New Roman" w:hAnsi="Cambria" w:cs="Times New Roman"/>
      <w:b/>
      <w:bCs/>
      <w:sz w:val="26"/>
      <w:szCs w:val="26"/>
      <w:lang w:val="x-none" w:eastAsia="x-none"/>
    </w:rPr>
  </w:style>
  <w:style w:type="paragraph" w:customStyle="1" w:styleId="111">
    <w:name w:val="111"/>
    <w:basedOn w:val="a4"/>
    <w:rsid w:val="00F47EC3"/>
    <w:rPr>
      <w:rFonts w:ascii="Times New Roman CYR" w:hAnsi="Times New Roman CYR"/>
      <w:sz w:val="20"/>
      <w:szCs w:val="20"/>
    </w:rPr>
  </w:style>
  <w:style w:type="character" w:styleId="a8">
    <w:name w:val="Hyperlink"/>
    <w:aliases w:val="%Hyperlink"/>
    <w:uiPriority w:val="99"/>
    <w:rsid w:val="00F47EC3"/>
    <w:rPr>
      <w:rFonts w:cs="Times New Roman"/>
      <w:color w:val="0000FF"/>
      <w:u w:val="single"/>
    </w:rPr>
  </w:style>
  <w:style w:type="paragraph" w:styleId="23">
    <w:name w:val="Body Text 2"/>
    <w:basedOn w:val="a4"/>
    <w:link w:val="24"/>
    <w:rsid w:val="00F47EC3"/>
    <w:pPr>
      <w:spacing w:after="120" w:line="480" w:lineRule="auto"/>
    </w:pPr>
    <w:rPr>
      <w:sz w:val="20"/>
      <w:szCs w:val="20"/>
      <w:lang w:val="x-none" w:eastAsia="x-none"/>
    </w:rPr>
  </w:style>
  <w:style w:type="character" w:customStyle="1" w:styleId="24">
    <w:name w:val="Основной текст 2 Знак"/>
    <w:basedOn w:val="a5"/>
    <w:link w:val="23"/>
    <w:rsid w:val="00F47EC3"/>
    <w:rPr>
      <w:rFonts w:ascii="Times New Roman" w:eastAsia="Times New Roman" w:hAnsi="Times New Roman" w:cs="Times New Roman"/>
      <w:sz w:val="20"/>
      <w:szCs w:val="20"/>
      <w:lang w:val="x-none" w:eastAsia="x-none"/>
    </w:rPr>
  </w:style>
  <w:style w:type="paragraph" w:customStyle="1" w:styleId="222">
    <w:name w:val="222"/>
    <w:basedOn w:val="a4"/>
    <w:qFormat/>
    <w:rsid w:val="00F47EC3"/>
    <w:pPr>
      <w:ind w:left="851"/>
    </w:pPr>
    <w:rPr>
      <w:rFonts w:ascii="Times New Roman CYR" w:hAnsi="Times New Roman CYR"/>
      <w:sz w:val="20"/>
      <w:szCs w:val="20"/>
    </w:rPr>
  </w:style>
  <w:style w:type="paragraph" w:styleId="a9">
    <w:name w:val="Normal (Web)"/>
    <w:aliases w:val="Обычный (Web)"/>
    <w:basedOn w:val="a4"/>
    <w:uiPriority w:val="99"/>
    <w:qFormat/>
    <w:rsid w:val="00F47EC3"/>
    <w:pPr>
      <w:spacing w:before="150"/>
    </w:pPr>
  </w:style>
  <w:style w:type="character" w:styleId="aa">
    <w:name w:val="page number"/>
    <w:uiPriority w:val="99"/>
    <w:rsid w:val="00F47EC3"/>
    <w:rPr>
      <w:rFonts w:cs="Times New Roman"/>
    </w:rPr>
  </w:style>
  <w:style w:type="paragraph" w:styleId="ab">
    <w:name w:val="footer"/>
    <w:basedOn w:val="a4"/>
    <w:link w:val="ac"/>
    <w:uiPriority w:val="99"/>
    <w:rsid w:val="00F47EC3"/>
    <w:pPr>
      <w:tabs>
        <w:tab w:val="center" w:pos="4677"/>
        <w:tab w:val="right" w:pos="9355"/>
      </w:tabs>
    </w:pPr>
    <w:rPr>
      <w:sz w:val="20"/>
      <w:szCs w:val="20"/>
      <w:lang w:val="x-none" w:eastAsia="x-none"/>
    </w:rPr>
  </w:style>
  <w:style w:type="character" w:customStyle="1" w:styleId="ac">
    <w:name w:val="Нижний колонтитул Знак"/>
    <w:basedOn w:val="a5"/>
    <w:link w:val="ab"/>
    <w:uiPriority w:val="99"/>
    <w:rsid w:val="00F47EC3"/>
    <w:rPr>
      <w:rFonts w:ascii="Times New Roman" w:eastAsia="Times New Roman" w:hAnsi="Times New Roman" w:cs="Times New Roman"/>
      <w:sz w:val="20"/>
      <w:szCs w:val="20"/>
      <w:lang w:val="x-none" w:eastAsia="x-none"/>
    </w:rPr>
  </w:style>
  <w:style w:type="paragraph" w:styleId="ad">
    <w:name w:val="Balloon Text"/>
    <w:basedOn w:val="a4"/>
    <w:link w:val="ae"/>
    <w:uiPriority w:val="99"/>
    <w:rsid w:val="00F47EC3"/>
    <w:rPr>
      <w:sz w:val="2"/>
      <w:szCs w:val="20"/>
      <w:lang w:val="x-none" w:eastAsia="x-none"/>
    </w:rPr>
  </w:style>
  <w:style w:type="character" w:customStyle="1" w:styleId="ae">
    <w:name w:val="Текст выноски Знак"/>
    <w:basedOn w:val="a5"/>
    <w:link w:val="ad"/>
    <w:uiPriority w:val="99"/>
    <w:rsid w:val="00F47EC3"/>
    <w:rPr>
      <w:rFonts w:ascii="Times New Roman" w:eastAsia="Times New Roman" w:hAnsi="Times New Roman" w:cs="Times New Roman"/>
      <w:sz w:val="2"/>
      <w:szCs w:val="20"/>
      <w:lang w:val="x-none" w:eastAsia="x-none"/>
    </w:rPr>
  </w:style>
  <w:style w:type="paragraph" w:customStyle="1" w:styleId="ConsNonformat">
    <w:name w:val="ConsNonformat"/>
    <w:rsid w:val="00F47EC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F47EC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7EC3"/>
    <w:rPr>
      <w:rFonts w:ascii="Arial" w:eastAsia="Times New Roman" w:hAnsi="Arial" w:cs="Arial"/>
      <w:sz w:val="20"/>
      <w:szCs w:val="20"/>
      <w:lang w:eastAsia="ru-RU"/>
    </w:rPr>
  </w:style>
  <w:style w:type="table" w:styleId="af">
    <w:name w:val="Table Grid"/>
    <w:basedOn w:val="a6"/>
    <w:rsid w:val="00F47EC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4"/>
    <w:link w:val="ListParagraphChar"/>
    <w:uiPriority w:val="99"/>
    <w:rsid w:val="00F47EC3"/>
    <w:pPr>
      <w:spacing w:after="200" w:line="276" w:lineRule="auto"/>
      <w:ind w:left="720"/>
      <w:contextualSpacing/>
    </w:pPr>
    <w:rPr>
      <w:sz w:val="22"/>
      <w:szCs w:val="22"/>
      <w:lang w:val="x-none" w:eastAsia="en-US"/>
    </w:rPr>
  </w:style>
  <w:style w:type="character" w:customStyle="1" w:styleId="ListParagraphChar">
    <w:name w:val="List Paragraph Char"/>
    <w:link w:val="12"/>
    <w:uiPriority w:val="99"/>
    <w:locked/>
    <w:rsid w:val="00F47EC3"/>
    <w:rPr>
      <w:rFonts w:ascii="Times New Roman" w:eastAsia="Times New Roman" w:hAnsi="Times New Roman" w:cs="Times New Roman"/>
      <w:lang w:val="x-none"/>
    </w:rPr>
  </w:style>
  <w:style w:type="paragraph" w:customStyle="1" w:styleId="13">
    <w:name w:val="Знак Знак Знак Знак Знак Знак1 Знак"/>
    <w:basedOn w:val="a4"/>
    <w:rsid w:val="00F47EC3"/>
    <w:pPr>
      <w:widowControl w:val="0"/>
      <w:adjustRightInd w:val="0"/>
      <w:spacing w:after="160" w:line="240" w:lineRule="exact"/>
      <w:jc w:val="right"/>
    </w:pPr>
    <w:rPr>
      <w:sz w:val="20"/>
      <w:szCs w:val="20"/>
      <w:lang w:val="en-GB" w:eastAsia="en-US"/>
    </w:rPr>
  </w:style>
  <w:style w:type="paragraph" w:styleId="af0">
    <w:name w:val="caption"/>
    <w:basedOn w:val="a4"/>
    <w:next w:val="a4"/>
    <w:qFormat/>
    <w:rsid w:val="00F47EC3"/>
    <w:pPr>
      <w:spacing w:before="120"/>
      <w:jc w:val="both"/>
    </w:pPr>
    <w:rPr>
      <w:rFonts w:ascii="Arial" w:hAnsi="Arial"/>
      <w:szCs w:val="20"/>
    </w:rPr>
  </w:style>
  <w:style w:type="character" w:styleId="af1">
    <w:name w:val="Strong"/>
    <w:uiPriority w:val="22"/>
    <w:qFormat/>
    <w:rsid w:val="00F47EC3"/>
    <w:rPr>
      <w:rFonts w:cs="Times New Roman"/>
      <w:b/>
      <w:bCs/>
    </w:rPr>
  </w:style>
  <w:style w:type="paragraph" w:customStyle="1" w:styleId="af2">
    <w:name w:val="Знак Знак Знак Знак"/>
    <w:basedOn w:val="a4"/>
    <w:rsid w:val="00F47EC3"/>
    <w:pPr>
      <w:spacing w:after="160" w:line="240" w:lineRule="exact"/>
    </w:pPr>
    <w:rPr>
      <w:sz w:val="20"/>
      <w:szCs w:val="20"/>
      <w:lang w:eastAsia="zh-CN"/>
    </w:rPr>
  </w:style>
  <w:style w:type="paragraph" w:styleId="af3">
    <w:name w:val="Body Text Indent"/>
    <w:basedOn w:val="a4"/>
    <w:link w:val="af4"/>
    <w:rsid w:val="00F47EC3"/>
    <w:pPr>
      <w:spacing w:after="120"/>
      <w:ind w:left="283"/>
    </w:pPr>
    <w:rPr>
      <w:lang w:val="x-none" w:eastAsia="x-none"/>
    </w:rPr>
  </w:style>
  <w:style w:type="character" w:customStyle="1" w:styleId="af4">
    <w:name w:val="Основной текст с отступом Знак"/>
    <w:basedOn w:val="a5"/>
    <w:link w:val="af3"/>
    <w:rsid w:val="00F47EC3"/>
    <w:rPr>
      <w:rFonts w:ascii="Times New Roman" w:eastAsia="Times New Roman" w:hAnsi="Times New Roman" w:cs="Times New Roman"/>
      <w:sz w:val="24"/>
      <w:szCs w:val="24"/>
      <w:lang w:val="x-none" w:eastAsia="x-none"/>
    </w:rPr>
  </w:style>
  <w:style w:type="paragraph" w:customStyle="1" w:styleId="Iacaaiea">
    <w:name w:val="Iacaaiea"/>
    <w:basedOn w:val="a4"/>
    <w:rsid w:val="00F47EC3"/>
    <w:pPr>
      <w:tabs>
        <w:tab w:val="left" w:pos="426"/>
      </w:tabs>
      <w:spacing w:before="120" w:line="360" w:lineRule="atLeast"/>
      <w:jc w:val="center"/>
    </w:pPr>
    <w:rPr>
      <w:b/>
      <w:bCs/>
      <w:sz w:val="22"/>
      <w:szCs w:val="22"/>
    </w:rPr>
  </w:style>
  <w:style w:type="paragraph" w:customStyle="1" w:styleId="35">
    <w:name w:val="Обычный3"/>
    <w:rsid w:val="00F47EC3"/>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styleId="af5">
    <w:name w:val="header"/>
    <w:basedOn w:val="a4"/>
    <w:link w:val="af6"/>
    <w:uiPriority w:val="99"/>
    <w:rsid w:val="00F47EC3"/>
    <w:pPr>
      <w:tabs>
        <w:tab w:val="center" w:pos="4677"/>
        <w:tab w:val="right" w:pos="9355"/>
      </w:tabs>
    </w:pPr>
    <w:rPr>
      <w:lang w:val="x-none" w:eastAsia="x-none"/>
    </w:rPr>
  </w:style>
  <w:style w:type="character" w:customStyle="1" w:styleId="af6">
    <w:name w:val="Верхний колонтитул Знак"/>
    <w:basedOn w:val="a5"/>
    <w:link w:val="af5"/>
    <w:uiPriority w:val="99"/>
    <w:rsid w:val="00F47EC3"/>
    <w:rPr>
      <w:rFonts w:ascii="Times New Roman" w:eastAsia="Times New Roman" w:hAnsi="Times New Roman" w:cs="Times New Roman"/>
      <w:sz w:val="24"/>
      <w:szCs w:val="24"/>
      <w:lang w:val="x-none" w:eastAsia="x-none"/>
    </w:rPr>
  </w:style>
  <w:style w:type="character" w:customStyle="1" w:styleId="apple-converted-space">
    <w:name w:val="apple-converted-space"/>
    <w:rsid w:val="00F47EC3"/>
    <w:rPr>
      <w:rFonts w:cs="Times New Roman"/>
    </w:rPr>
  </w:style>
  <w:style w:type="paragraph" w:customStyle="1" w:styleId="mtable1">
    <w:name w:val="mtable1"/>
    <w:basedOn w:val="a4"/>
    <w:rsid w:val="00F47EC3"/>
    <w:pPr>
      <w:spacing w:before="100" w:beforeAutospacing="1" w:after="100" w:afterAutospacing="1"/>
    </w:pPr>
  </w:style>
  <w:style w:type="paragraph" w:customStyle="1" w:styleId="14">
    <w:name w:val="Стиль1"/>
    <w:basedOn w:val="a4"/>
    <w:link w:val="15"/>
    <w:rsid w:val="00F47EC3"/>
    <w:pPr>
      <w:keepNext/>
      <w:keepLines/>
      <w:widowControl w:val="0"/>
      <w:suppressLineNumbers/>
      <w:tabs>
        <w:tab w:val="num" w:pos="432"/>
        <w:tab w:val="num" w:pos="643"/>
      </w:tabs>
      <w:suppressAutoHyphens/>
      <w:spacing w:after="60"/>
      <w:ind w:left="432" w:hanging="432"/>
      <w:jc w:val="both"/>
    </w:pPr>
    <w:rPr>
      <w:b/>
      <w:lang w:val="x-none" w:eastAsia="x-none"/>
    </w:rPr>
  </w:style>
  <w:style w:type="character" w:customStyle="1" w:styleId="15">
    <w:name w:val="Стиль1 Знак"/>
    <w:link w:val="14"/>
    <w:locked/>
    <w:rsid w:val="00F47EC3"/>
    <w:rPr>
      <w:rFonts w:ascii="Times New Roman" w:eastAsia="Times New Roman" w:hAnsi="Times New Roman" w:cs="Times New Roman"/>
      <w:b/>
      <w:sz w:val="24"/>
      <w:szCs w:val="24"/>
      <w:lang w:val="x-none" w:eastAsia="x-none"/>
    </w:rPr>
  </w:style>
  <w:style w:type="paragraph" w:customStyle="1" w:styleId="25">
    <w:name w:val="Стиль2"/>
    <w:basedOn w:val="20"/>
    <w:link w:val="26"/>
    <w:rsid w:val="00F47EC3"/>
    <w:pPr>
      <w:keepNext/>
      <w:keepLines/>
      <w:widowControl w:val="0"/>
      <w:numPr>
        <w:ilvl w:val="1"/>
        <w:numId w:val="0"/>
      </w:numPr>
      <w:suppressLineNumbers/>
      <w:tabs>
        <w:tab w:val="num" w:pos="432"/>
      </w:tabs>
      <w:suppressAutoHyphens/>
      <w:spacing w:after="60"/>
      <w:ind w:left="432" w:hanging="432"/>
      <w:contextualSpacing w:val="0"/>
      <w:jc w:val="both"/>
    </w:pPr>
    <w:rPr>
      <w:b/>
      <w:sz w:val="24"/>
      <w:lang w:val="x-none" w:eastAsia="x-none"/>
    </w:rPr>
  </w:style>
  <w:style w:type="paragraph" w:styleId="20">
    <w:name w:val="List Number 2"/>
    <w:basedOn w:val="a4"/>
    <w:rsid w:val="00F47EC3"/>
    <w:pPr>
      <w:numPr>
        <w:numId w:val="1"/>
      </w:numPr>
      <w:tabs>
        <w:tab w:val="num" w:pos="1425"/>
      </w:tabs>
      <w:ind w:left="1425" w:hanging="432"/>
      <w:contextualSpacing/>
    </w:pPr>
    <w:rPr>
      <w:sz w:val="20"/>
      <w:szCs w:val="20"/>
    </w:rPr>
  </w:style>
  <w:style w:type="character" w:customStyle="1" w:styleId="26">
    <w:name w:val="Стиль2 Знак"/>
    <w:link w:val="25"/>
    <w:locked/>
    <w:rsid w:val="00F47EC3"/>
    <w:rPr>
      <w:rFonts w:ascii="Times New Roman" w:eastAsia="Times New Roman" w:hAnsi="Times New Roman" w:cs="Times New Roman"/>
      <w:b/>
      <w:sz w:val="24"/>
      <w:szCs w:val="20"/>
      <w:lang w:val="x-none" w:eastAsia="x-none"/>
    </w:rPr>
  </w:style>
  <w:style w:type="paragraph" w:customStyle="1" w:styleId="ConsNormal">
    <w:name w:val="ConsNormal"/>
    <w:rsid w:val="00F47EC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6">
    <w:name w:val="Стиль3"/>
    <w:basedOn w:val="27"/>
    <w:rsid w:val="00F47EC3"/>
  </w:style>
  <w:style w:type="paragraph" w:styleId="27">
    <w:name w:val="Body Text Indent 2"/>
    <w:basedOn w:val="a4"/>
    <w:link w:val="28"/>
    <w:rsid w:val="00F47EC3"/>
    <w:pPr>
      <w:spacing w:after="120" w:line="480" w:lineRule="auto"/>
      <w:ind w:left="283"/>
    </w:pPr>
    <w:rPr>
      <w:sz w:val="20"/>
      <w:szCs w:val="20"/>
      <w:lang w:val="x-none" w:eastAsia="x-none"/>
    </w:rPr>
  </w:style>
  <w:style w:type="character" w:customStyle="1" w:styleId="28">
    <w:name w:val="Основной текст с отступом 2 Знак"/>
    <w:basedOn w:val="a5"/>
    <w:link w:val="27"/>
    <w:rsid w:val="00F47EC3"/>
    <w:rPr>
      <w:rFonts w:ascii="Times New Roman" w:eastAsia="Times New Roman" w:hAnsi="Times New Roman" w:cs="Times New Roman"/>
      <w:sz w:val="20"/>
      <w:szCs w:val="20"/>
      <w:lang w:val="x-none" w:eastAsia="x-none"/>
    </w:rPr>
  </w:style>
  <w:style w:type="paragraph" w:customStyle="1" w:styleId="37">
    <w:name w:val="Стиль3 Знак Знак"/>
    <w:basedOn w:val="27"/>
    <w:rsid w:val="00F47EC3"/>
  </w:style>
  <w:style w:type="paragraph" w:styleId="af7">
    <w:name w:val="List"/>
    <w:basedOn w:val="a4"/>
    <w:rsid w:val="00F47EC3"/>
    <w:pPr>
      <w:ind w:left="283" w:hanging="283"/>
      <w:contextualSpacing/>
    </w:pPr>
    <w:rPr>
      <w:sz w:val="20"/>
      <w:szCs w:val="20"/>
    </w:rPr>
  </w:style>
  <w:style w:type="paragraph" w:customStyle="1" w:styleId="16">
    <w:name w:val="Без интервала1"/>
    <w:rsid w:val="00F47EC3"/>
    <w:pPr>
      <w:spacing w:after="0" w:line="240" w:lineRule="auto"/>
    </w:pPr>
    <w:rPr>
      <w:rFonts w:ascii="Calibri" w:eastAsia="Times New Roman" w:hAnsi="Calibri" w:cs="Times New Roman"/>
    </w:rPr>
  </w:style>
  <w:style w:type="paragraph" w:customStyle="1" w:styleId="38">
    <w:name w:val="Стиль3 Знак"/>
    <w:basedOn w:val="27"/>
    <w:rsid w:val="00F47EC3"/>
    <w:pPr>
      <w:widowControl w:val="0"/>
      <w:adjustRightInd w:val="0"/>
      <w:spacing w:after="0" w:line="240" w:lineRule="auto"/>
      <w:ind w:left="0"/>
      <w:jc w:val="both"/>
      <w:textAlignment w:val="baseline"/>
    </w:pPr>
    <w:rPr>
      <w:rFonts w:ascii="Arial" w:hAnsi="Arial"/>
      <w:sz w:val="24"/>
      <w:szCs w:val="24"/>
    </w:rPr>
  </w:style>
  <w:style w:type="character" w:customStyle="1" w:styleId="DocumentHeader1">
    <w:name w:val="Document Header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1 Знак"/>
    <w:rsid w:val="00F47EC3"/>
    <w:rPr>
      <w:b/>
      <w:kern w:val="28"/>
      <w:sz w:val="36"/>
    </w:rPr>
  </w:style>
  <w:style w:type="paragraph" w:customStyle="1" w:styleId="Char">
    <w:name w:val="Char"/>
    <w:basedOn w:val="a4"/>
    <w:rsid w:val="00F47EC3"/>
    <w:pPr>
      <w:widowControl w:val="0"/>
      <w:adjustRightInd w:val="0"/>
      <w:spacing w:after="160" w:line="240" w:lineRule="exact"/>
      <w:jc w:val="right"/>
    </w:pPr>
    <w:rPr>
      <w:sz w:val="20"/>
      <w:szCs w:val="20"/>
      <w:lang w:val="en-GB" w:eastAsia="en-US"/>
    </w:rPr>
  </w:style>
  <w:style w:type="character" w:customStyle="1" w:styleId="H2">
    <w:name w:val="H2 Знак Знак"/>
    <w:rsid w:val="00F47EC3"/>
    <w:rPr>
      <w:b/>
      <w:bCs/>
      <w:sz w:val="24"/>
      <w:szCs w:val="24"/>
    </w:rPr>
  </w:style>
  <w:style w:type="character" w:customStyle="1" w:styleId="19">
    <w:name w:val="Знак Знак19"/>
    <w:rsid w:val="00F47EC3"/>
    <w:rPr>
      <w:rFonts w:ascii="Arial" w:hAnsi="Arial"/>
      <w:b/>
      <w:sz w:val="24"/>
    </w:rPr>
  </w:style>
  <w:style w:type="character" w:customStyle="1" w:styleId="17">
    <w:name w:val="Знак Знак17"/>
    <w:rsid w:val="00F47EC3"/>
    <w:rPr>
      <w:rFonts w:ascii="Arial" w:hAnsi="Arial"/>
      <w:sz w:val="24"/>
    </w:rPr>
  </w:style>
  <w:style w:type="character" w:customStyle="1" w:styleId="110">
    <w:name w:val="Знак Знак11"/>
    <w:rsid w:val="00F47EC3"/>
    <w:rPr>
      <w:sz w:val="24"/>
      <w:szCs w:val="24"/>
    </w:rPr>
  </w:style>
  <w:style w:type="character" w:customStyle="1" w:styleId="100">
    <w:name w:val="Знак Знак10"/>
    <w:rsid w:val="00F47EC3"/>
    <w:rPr>
      <w:sz w:val="24"/>
      <w:szCs w:val="24"/>
    </w:rPr>
  </w:style>
  <w:style w:type="paragraph" w:styleId="29">
    <w:name w:val="toc 2"/>
    <w:basedOn w:val="a4"/>
    <w:next w:val="a4"/>
    <w:autoRedefine/>
    <w:rsid w:val="00F47EC3"/>
    <w:pPr>
      <w:tabs>
        <w:tab w:val="left" w:pos="720"/>
        <w:tab w:val="right" w:leader="dot" w:pos="9720"/>
      </w:tabs>
      <w:ind w:left="240"/>
    </w:pPr>
    <w:rPr>
      <w:smallCaps/>
      <w:noProof/>
      <w:sz w:val="20"/>
      <w:szCs w:val="20"/>
    </w:rPr>
  </w:style>
  <w:style w:type="paragraph" w:styleId="2">
    <w:name w:val="List Bullet 2"/>
    <w:basedOn w:val="a4"/>
    <w:autoRedefine/>
    <w:rsid w:val="00F47EC3"/>
    <w:pPr>
      <w:numPr>
        <w:numId w:val="2"/>
      </w:numPr>
      <w:spacing w:after="60"/>
      <w:jc w:val="both"/>
    </w:pPr>
    <w:rPr>
      <w:szCs w:val="20"/>
    </w:rPr>
  </w:style>
  <w:style w:type="paragraph" w:styleId="39">
    <w:name w:val="Body Text Indent 3"/>
    <w:basedOn w:val="a4"/>
    <w:link w:val="3a"/>
    <w:rsid w:val="00F47EC3"/>
    <w:pPr>
      <w:keepNext/>
      <w:keepLines/>
      <w:widowControl w:val="0"/>
      <w:suppressLineNumbers/>
      <w:tabs>
        <w:tab w:val="num" w:pos="252"/>
      </w:tabs>
      <w:suppressAutoHyphens/>
      <w:ind w:left="720"/>
      <w:jc w:val="both"/>
    </w:pPr>
    <w:rPr>
      <w:lang w:val="x-none" w:eastAsia="x-none"/>
    </w:rPr>
  </w:style>
  <w:style w:type="character" w:customStyle="1" w:styleId="3a">
    <w:name w:val="Основной текст с отступом 3 Знак"/>
    <w:basedOn w:val="a5"/>
    <w:link w:val="39"/>
    <w:rsid w:val="00F47EC3"/>
    <w:rPr>
      <w:rFonts w:ascii="Times New Roman" w:eastAsia="Times New Roman" w:hAnsi="Times New Roman" w:cs="Times New Roman"/>
      <w:sz w:val="24"/>
      <w:szCs w:val="24"/>
      <w:lang w:val="x-none" w:eastAsia="x-none"/>
    </w:rPr>
  </w:style>
  <w:style w:type="paragraph" w:styleId="18">
    <w:name w:val="toc 1"/>
    <w:basedOn w:val="a4"/>
    <w:next w:val="a4"/>
    <w:autoRedefine/>
    <w:rsid w:val="00F47EC3"/>
    <w:pPr>
      <w:keepNext/>
      <w:keepLines/>
      <w:widowControl w:val="0"/>
      <w:suppressLineNumbers/>
      <w:tabs>
        <w:tab w:val="right" w:leader="dot" w:pos="9720"/>
      </w:tabs>
      <w:suppressAutoHyphens/>
      <w:spacing w:before="120" w:after="120"/>
      <w:jc w:val="both"/>
    </w:pPr>
    <w:rPr>
      <w:bCs/>
      <w:caps/>
    </w:rPr>
  </w:style>
  <w:style w:type="paragraph" w:styleId="3b">
    <w:name w:val="toc 3"/>
    <w:basedOn w:val="a4"/>
    <w:next w:val="a4"/>
    <w:autoRedefine/>
    <w:rsid w:val="00F47EC3"/>
    <w:pPr>
      <w:tabs>
        <w:tab w:val="left" w:pos="1200"/>
        <w:tab w:val="right" w:leader="dot" w:pos="9720"/>
      </w:tabs>
      <w:ind w:left="480"/>
    </w:pPr>
    <w:rPr>
      <w:i/>
      <w:iCs/>
      <w:sz w:val="20"/>
      <w:szCs w:val="20"/>
    </w:rPr>
  </w:style>
  <w:style w:type="paragraph" w:styleId="43">
    <w:name w:val="toc 4"/>
    <w:basedOn w:val="a4"/>
    <w:next w:val="a4"/>
    <w:autoRedefine/>
    <w:rsid w:val="00F47EC3"/>
    <w:pPr>
      <w:ind w:left="720"/>
      <w:jc w:val="both"/>
    </w:pPr>
    <w:rPr>
      <w:sz w:val="18"/>
      <w:szCs w:val="18"/>
    </w:rPr>
  </w:style>
  <w:style w:type="paragraph" w:styleId="53">
    <w:name w:val="toc 5"/>
    <w:basedOn w:val="a4"/>
    <w:next w:val="a4"/>
    <w:autoRedefine/>
    <w:rsid w:val="00F47EC3"/>
    <w:pPr>
      <w:ind w:left="960"/>
      <w:jc w:val="both"/>
    </w:pPr>
    <w:rPr>
      <w:sz w:val="18"/>
      <w:szCs w:val="18"/>
    </w:rPr>
  </w:style>
  <w:style w:type="paragraph" w:styleId="61">
    <w:name w:val="toc 6"/>
    <w:basedOn w:val="a4"/>
    <w:next w:val="a4"/>
    <w:autoRedefine/>
    <w:rsid w:val="00F47EC3"/>
    <w:pPr>
      <w:ind w:left="1200"/>
      <w:jc w:val="both"/>
    </w:pPr>
    <w:rPr>
      <w:sz w:val="18"/>
      <w:szCs w:val="18"/>
    </w:rPr>
  </w:style>
  <w:style w:type="paragraph" w:styleId="71">
    <w:name w:val="toc 7"/>
    <w:basedOn w:val="a4"/>
    <w:next w:val="a4"/>
    <w:autoRedefine/>
    <w:rsid w:val="00F47EC3"/>
    <w:pPr>
      <w:ind w:left="1440"/>
      <w:jc w:val="both"/>
    </w:pPr>
    <w:rPr>
      <w:sz w:val="18"/>
      <w:szCs w:val="18"/>
    </w:rPr>
  </w:style>
  <w:style w:type="paragraph" w:styleId="81">
    <w:name w:val="toc 8"/>
    <w:basedOn w:val="a4"/>
    <w:next w:val="a4"/>
    <w:autoRedefine/>
    <w:rsid w:val="00F47EC3"/>
    <w:pPr>
      <w:ind w:left="1680"/>
      <w:jc w:val="both"/>
    </w:pPr>
    <w:rPr>
      <w:sz w:val="18"/>
      <w:szCs w:val="18"/>
    </w:rPr>
  </w:style>
  <w:style w:type="paragraph" w:styleId="91">
    <w:name w:val="toc 9"/>
    <w:basedOn w:val="a4"/>
    <w:next w:val="a4"/>
    <w:autoRedefine/>
    <w:rsid w:val="00F47EC3"/>
    <w:pPr>
      <w:ind w:left="1920"/>
      <w:jc w:val="both"/>
    </w:pPr>
    <w:rPr>
      <w:sz w:val="18"/>
      <w:szCs w:val="18"/>
    </w:rPr>
  </w:style>
  <w:style w:type="paragraph" w:styleId="af8">
    <w:name w:val="Plain Text"/>
    <w:basedOn w:val="a4"/>
    <w:link w:val="af9"/>
    <w:rsid w:val="00F47EC3"/>
    <w:pPr>
      <w:jc w:val="both"/>
    </w:pPr>
    <w:rPr>
      <w:rFonts w:ascii="Courier New" w:hAnsi="Courier New"/>
      <w:sz w:val="20"/>
      <w:szCs w:val="20"/>
      <w:lang w:val="x-none" w:eastAsia="x-none"/>
    </w:rPr>
  </w:style>
  <w:style w:type="character" w:customStyle="1" w:styleId="af9">
    <w:name w:val="Текст Знак"/>
    <w:basedOn w:val="a5"/>
    <w:link w:val="af8"/>
    <w:rsid w:val="00F47EC3"/>
    <w:rPr>
      <w:rFonts w:ascii="Courier New" w:eastAsia="Times New Roman" w:hAnsi="Courier New" w:cs="Times New Roman"/>
      <w:sz w:val="20"/>
      <w:szCs w:val="20"/>
      <w:lang w:val="x-none" w:eastAsia="x-none"/>
    </w:rPr>
  </w:style>
  <w:style w:type="character" w:customStyle="1" w:styleId="72">
    <w:name w:val="Знак Знак7"/>
    <w:rsid w:val="00F47EC3"/>
    <w:rPr>
      <w:sz w:val="24"/>
      <w:lang w:val="x-none" w:eastAsia="x-none" w:bidi="ar-SA"/>
    </w:rPr>
  </w:style>
  <w:style w:type="paragraph" w:styleId="3">
    <w:name w:val="List Bullet 3"/>
    <w:basedOn w:val="a4"/>
    <w:autoRedefine/>
    <w:rsid w:val="00F47EC3"/>
    <w:pPr>
      <w:numPr>
        <w:numId w:val="3"/>
      </w:numPr>
      <w:spacing w:after="60"/>
      <w:jc w:val="both"/>
    </w:pPr>
    <w:rPr>
      <w:szCs w:val="20"/>
    </w:rPr>
  </w:style>
  <w:style w:type="paragraph" w:styleId="44">
    <w:name w:val="List Bullet 4"/>
    <w:basedOn w:val="a4"/>
    <w:autoRedefine/>
    <w:rsid w:val="00F47EC3"/>
    <w:pPr>
      <w:tabs>
        <w:tab w:val="num" w:pos="1209"/>
      </w:tabs>
      <w:spacing w:after="60"/>
      <w:ind w:left="1209" w:hanging="360"/>
      <w:jc w:val="both"/>
    </w:pPr>
    <w:rPr>
      <w:szCs w:val="20"/>
    </w:rPr>
  </w:style>
  <w:style w:type="paragraph" w:styleId="50">
    <w:name w:val="List Bullet 5"/>
    <w:basedOn w:val="a4"/>
    <w:autoRedefine/>
    <w:rsid w:val="00F47EC3"/>
    <w:pPr>
      <w:numPr>
        <w:numId w:val="4"/>
      </w:numPr>
      <w:tabs>
        <w:tab w:val="clear" w:pos="1209"/>
        <w:tab w:val="num" w:pos="1492"/>
      </w:tabs>
      <w:spacing w:after="60"/>
      <w:ind w:left="1492"/>
      <w:jc w:val="both"/>
    </w:pPr>
    <w:rPr>
      <w:szCs w:val="20"/>
    </w:rPr>
  </w:style>
  <w:style w:type="paragraph" w:styleId="a0">
    <w:name w:val="List Number"/>
    <w:basedOn w:val="a4"/>
    <w:rsid w:val="00F47EC3"/>
    <w:pPr>
      <w:numPr>
        <w:numId w:val="5"/>
      </w:numPr>
      <w:tabs>
        <w:tab w:val="clear" w:pos="1492"/>
        <w:tab w:val="num" w:pos="360"/>
      </w:tabs>
      <w:spacing w:after="60"/>
      <w:ind w:left="360"/>
      <w:jc w:val="both"/>
    </w:pPr>
    <w:rPr>
      <w:szCs w:val="20"/>
    </w:rPr>
  </w:style>
  <w:style w:type="paragraph" w:styleId="30">
    <w:name w:val="List Number 3"/>
    <w:basedOn w:val="a4"/>
    <w:rsid w:val="00F47EC3"/>
    <w:pPr>
      <w:numPr>
        <w:numId w:val="6"/>
      </w:numPr>
      <w:tabs>
        <w:tab w:val="clear" w:pos="360"/>
        <w:tab w:val="num" w:pos="926"/>
      </w:tabs>
      <w:spacing w:after="60"/>
      <w:ind w:left="926"/>
      <w:jc w:val="both"/>
    </w:pPr>
    <w:rPr>
      <w:szCs w:val="20"/>
    </w:rPr>
  </w:style>
  <w:style w:type="paragraph" w:styleId="4">
    <w:name w:val="List Number 4"/>
    <w:basedOn w:val="a4"/>
    <w:rsid w:val="00F47EC3"/>
    <w:pPr>
      <w:numPr>
        <w:numId w:val="7"/>
      </w:numPr>
      <w:tabs>
        <w:tab w:val="clear" w:pos="926"/>
        <w:tab w:val="num" w:pos="1209"/>
      </w:tabs>
      <w:spacing w:after="60"/>
      <w:ind w:left="1209"/>
      <w:jc w:val="both"/>
    </w:pPr>
    <w:rPr>
      <w:szCs w:val="20"/>
    </w:rPr>
  </w:style>
  <w:style w:type="paragraph" w:styleId="5">
    <w:name w:val="List Number 5"/>
    <w:basedOn w:val="a4"/>
    <w:rsid w:val="00F47EC3"/>
    <w:pPr>
      <w:numPr>
        <w:numId w:val="8"/>
      </w:numPr>
      <w:tabs>
        <w:tab w:val="clear" w:pos="1209"/>
        <w:tab w:val="num" w:pos="1492"/>
      </w:tabs>
      <w:spacing w:after="60"/>
      <w:ind w:left="1492"/>
      <w:jc w:val="both"/>
    </w:pPr>
    <w:rPr>
      <w:szCs w:val="20"/>
    </w:rPr>
  </w:style>
  <w:style w:type="paragraph" w:customStyle="1" w:styleId="a">
    <w:name w:val="Раздел"/>
    <w:basedOn w:val="a4"/>
    <w:semiHidden/>
    <w:rsid w:val="00F47EC3"/>
    <w:pPr>
      <w:numPr>
        <w:numId w:val="9"/>
      </w:numPr>
      <w:tabs>
        <w:tab w:val="clear" w:pos="1492"/>
        <w:tab w:val="num" w:pos="1440"/>
      </w:tabs>
      <w:spacing w:before="120" w:after="120"/>
      <w:ind w:left="720" w:hanging="720"/>
      <w:jc w:val="center"/>
    </w:pPr>
    <w:rPr>
      <w:rFonts w:ascii="Arial Narrow" w:hAnsi="Arial Narrow"/>
      <w:b/>
      <w:sz w:val="28"/>
      <w:szCs w:val="20"/>
    </w:rPr>
  </w:style>
  <w:style w:type="paragraph" w:customStyle="1" w:styleId="32">
    <w:name w:val="Раздел 3"/>
    <w:basedOn w:val="a4"/>
    <w:semiHidden/>
    <w:rsid w:val="00F47EC3"/>
    <w:pPr>
      <w:numPr>
        <w:ilvl w:val="1"/>
        <w:numId w:val="10"/>
      </w:numPr>
      <w:tabs>
        <w:tab w:val="clear" w:pos="1440"/>
        <w:tab w:val="num" w:pos="360"/>
      </w:tabs>
      <w:spacing w:before="120" w:after="120"/>
      <w:ind w:left="360" w:hanging="360"/>
      <w:jc w:val="center"/>
    </w:pPr>
    <w:rPr>
      <w:b/>
      <w:szCs w:val="20"/>
    </w:rPr>
  </w:style>
  <w:style w:type="paragraph" w:customStyle="1" w:styleId="afa">
    <w:name w:val="Условия контракта"/>
    <w:basedOn w:val="a4"/>
    <w:semiHidden/>
    <w:rsid w:val="00F47EC3"/>
    <w:pPr>
      <w:tabs>
        <w:tab w:val="num" w:pos="567"/>
      </w:tabs>
      <w:spacing w:before="240" w:after="120"/>
      <w:ind w:left="567" w:hanging="567"/>
      <w:jc w:val="both"/>
    </w:pPr>
    <w:rPr>
      <w:b/>
      <w:szCs w:val="20"/>
    </w:rPr>
  </w:style>
  <w:style w:type="paragraph" w:customStyle="1" w:styleId="Instruction">
    <w:name w:val="Instruction"/>
    <w:basedOn w:val="23"/>
    <w:semiHidden/>
    <w:rsid w:val="00F47EC3"/>
    <w:pPr>
      <w:numPr>
        <w:numId w:val="11"/>
      </w:numPr>
      <w:spacing w:before="180" w:after="60" w:line="240" w:lineRule="auto"/>
      <w:jc w:val="both"/>
    </w:pPr>
    <w:rPr>
      <w:b/>
      <w:sz w:val="24"/>
    </w:rPr>
  </w:style>
  <w:style w:type="paragraph" w:customStyle="1" w:styleId="2-11">
    <w:name w:val="содержание2-11"/>
    <w:basedOn w:val="a4"/>
    <w:rsid w:val="00F47EC3"/>
    <w:pPr>
      <w:spacing w:after="60"/>
      <w:jc w:val="both"/>
    </w:pPr>
  </w:style>
  <w:style w:type="paragraph" w:styleId="afb">
    <w:name w:val="List Bullet"/>
    <w:basedOn w:val="a4"/>
    <w:autoRedefine/>
    <w:rsid w:val="00F47EC3"/>
    <w:pPr>
      <w:widowControl w:val="0"/>
      <w:spacing w:after="60"/>
      <w:jc w:val="both"/>
    </w:pPr>
  </w:style>
  <w:style w:type="paragraph" w:customStyle="1" w:styleId="afc">
    <w:name w:val="Тендерные данные"/>
    <w:basedOn w:val="a4"/>
    <w:semiHidden/>
    <w:rsid w:val="00F47EC3"/>
    <w:pPr>
      <w:tabs>
        <w:tab w:val="left" w:pos="1985"/>
      </w:tabs>
      <w:spacing w:before="120" w:after="60"/>
      <w:jc w:val="both"/>
    </w:pPr>
    <w:rPr>
      <w:b/>
      <w:szCs w:val="20"/>
    </w:rPr>
  </w:style>
  <w:style w:type="paragraph" w:customStyle="1" w:styleId="2a">
    <w:name w:val="Заголовок 2 со списком"/>
    <w:basedOn w:val="21"/>
    <w:next w:val="a4"/>
    <w:link w:val="2b"/>
    <w:rsid w:val="00F47EC3"/>
    <w:pPr>
      <w:tabs>
        <w:tab w:val="num" w:pos="360"/>
      </w:tabs>
      <w:spacing w:before="0" w:after="0" w:line="360" w:lineRule="auto"/>
      <w:ind w:left="360" w:hanging="360"/>
      <w:jc w:val="center"/>
    </w:pPr>
    <w:rPr>
      <w:rFonts w:ascii="Times New Roman" w:hAnsi="Times New Roman"/>
      <w:b w:val="0"/>
      <w:i w:val="0"/>
      <w:iCs w:val="0"/>
      <w:sz w:val="24"/>
      <w:szCs w:val="24"/>
    </w:rPr>
  </w:style>
  <w:style w:type="character" w:customStyle="1" w:styleId="2b">
    <w:name w:val="Заголовок 2 со списком Знак"/>
    <w:link w:val="2a"/>
    <w:rsid w:val="00F47EC3"/>
    <w:rPr>
      <w:rFonts w:ascii="Times New Roman" w:eastAsia="Times New Roman" w:hAnsi="Times New Roman" w:cs="Times New Roman"/>
      <w:bCs/>
      <w:sz w:val="24"/>
      <w:szCs w:val="24"/>
      <w:lang w:val="x-none" w:eastAsia="x-none"/>
    </w:rPr>
  </w:style>
  <w:style w:type="paragraph" w:customStyle="1" w:styleId="31">
    <w:name w:val="Заголовок 3 со списком"/>
    <w:basedOn w:val="33"/>
    <w:link w:val="3c"/>
    <w:rsid w:val="00F47EC3"/>
    <w:pPr>
      <w:numPr>
        <w:ilvl w:val="1"/>
        <w:numId w:val="12"/>
      </w:numPr>
      <w:jc w:val="both"/>
    </w:pPr>
    <w:rPr>
      <w:rFonts w:ascii="Arial" w:hAnsi="Arial"/>
      <w:bCs w:val="0"/>
      <w:sz w:val="24"/>
      <w:szCs w:val="20"/>
    </w:rPr>
  </w:style>
  <w:style w:type="character" w:customStyle="1" w:styleId="3c">
    <w:name w:val="Заголовок 3 со списком Знак"/>
    <w:link w:val="31"/>
    <w:rsid w:val="00F47EC3"/>
    <w:rPr>
      <w:rFonts w:ascii="Arial" w:eastAsia="Times New Roman" w:hAnsi="Arial" w:cs="Times New Roman"/>
      <w:b/>
      <w:sz w:val="24"/>
      <w:szCs w:val="20"/>
      <w:lang w:val="x-none" w:eastAsia="x-none"/>
    </w:rPr>
  </w:style>
  <w:style w:type="character" w:customStyle="1" w:styleId="62">
    <w:name w:val="Знак Знак6"/>
    <w:rsid w:val="00F47EC3"/>
    <w:rPr>
      <w:sz w:val="24"/>
      <w:szCs w:val="24"/>
    </w:rPr>
  </w:style>
  <w:style w:type="character" w:customStyle="1" w:styleId="54">
    <w:name w:val="Знак Знак5"/>
    <w:rsid w:val="00F47EC3"/>
    <w:rPr>
      <w:sz w:val="24"/>
      <w:szCs w:val="24"/>
    </w:rPr>
  </w:style>
  <w:style w:type="paragraph" w:styleId="afd">
    <w:name w:val="Body Text"/>
    <w:aliases w:val="Body Text Char Char,Основной текст Знак Знак,body text,Знак1,Основной текст Знак Знак Знак Знак,body text Знак Знак"/>
    <w:basedOn w:val="a4"/>
    <w:link w:val="afe"/>
    <w:rsid w:val="00F47EC3"/>
    <w:pPr>
      <w:spacing w:after="120"/>
      <w:jc w:val="both"/>
    </w:pPr>
    <w:rPr>
      <w:lang w:val="x-none" w:eastAsia="x-none"/>
    </w:rPr>
  </w:style>
  <w:style w:type="character" w:customStyle="1" w:styleId="afe">
    <w:name w:val="Основной текст Знак"/>
    <w:aliases w:val="Body Text Char Char Знак,Основной текст Знак Знак Знак,body text Знак,Знак1 Знак,Основной текст Знак Знак Знак Знак Знак,body text Знак Знак Знак"/>
    <w:basedOn w:val="a5"/>
    <w:link w:val="afd"/>
    <w:rsid w:val="00F47EC3"/>
    <w:rPr>
      <w:rFonts w:ascii="Times New Roman" w:eastAsia="Times New Roman" w:hAnsi="Times New Roman" w:cs="Times New Roman"/>
      <w:sz w:val="24"/>
      <w:szCs w:val="24"/>
      <w:lang w:val="x-none" w:eastAsia="x-none"/>
    </w:rPr>
  </w:style>
  <w:style w:type="paragraph" w:styleId="3d">
    <w:name w:val="Body Text 3"/>
    <w:basedOn w:val="a4"/>
    <w:link w:val="3e"/>
    <w:rsid w:val="00F47E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5"/>
    <w:link w:val="3d"/>
    <w:rsid w:val="00F47EC3"/>
    <w:rPr>
      <w:rFonts w:ascii="Times New Roman" w:eastAsia="Times New Roman" w:hAnsi="Times New Roman" w:cs="Times New Roman"/>
      <w:b/>
      <w:i/>
      <w:szCs w:val="24"/>
      <w:lang w:val="x-none" w:eastAsia="x-none"/>
    </w:rPr>
  </w:style>
  <w:style w:type="paragraph" w:customStyle="1" w:styleId="aff">
    <w:name w:val="текст таблицы"/>
    <w:basedOn w:val="a4"/>
    <w:rsid w:val="00F47EC3"/>
    <w:pPr>
      <w:spacing w:before="120"/>
      <w:ind w:right="-102"/>
      <w:jc w:val="both"/>
    </w:pPr>
  </w:style>
  <w:style w:type="character" w:styleId="aff0">
    <w:name w:val="FollowedHyperlink"/>
    <w:uiPriority w:val="99"/>
    <w:rsid w:val="00F47EC3"/>
    <w:rPr>
      <w:color w:val="800080"/>
      <w:u w:val="single"/>
    </w:rPr>
  </w:style>
  <w:style w:type="paragraph" w:customStyle="1" w:styleId="aff1">
    <w:name w:val="ТЛ_Заказчик"/>
    <w:basedOn w:val="a4"/>
    <w:link w:val="aff2"/>
    <w:qFormat/>
    <w:rsid w:val="00F47EC3"/>
    <w:pPr>
      <w:jc w:val="center"/>
    </w:pPr>
    <w:rPr>
      <w:sz w:val="28"/>
      <w:szCs w:val="28"/>
      <w:lang w:val="x-none" w:eastAsia="x-none"/>
    </w:rPr>
  </w:style>
  <w:style w:type="character" w:customStyle="1" w:styleId="aff2">
    <w:name w:val="ТЛ_Заказчик Знак"/>
    <w:link w:val="aff1"/>
    <w:rsid w:val="00F47EC3"/>
    <w:rPr>
      <w:rFonts w:ascii="Times New Roman" w:eastAsia="Times New Roman" w:hAnsi="Times New Roman" w:cs="Times New Roman"/>
      <w:sz w:val="28"/>
      <w:szCs w:val="28"/>
      <w:lang w:val="x-none" w:eastAsia="x-none"/>
    </w:rPr>
  </w:style>
  <w:style w:type="paragraph" w:customStyle="1" w:styleId="aff3">
    <w:name w:val="ТЛ_Утверждаю"/>
    <w:basedOn w:val="a4"/>
    <w:link w:val="aff4"/>
    <w:qFormat/>
    <w:rsid w:val="00F47EC3"/>
    <w:pPr>
      <w:ind w:left="4860"/>
      <w:jc w:val="center"/>
    </w:pPr>
    <w:rPr>
      <w:sz w:val="28"/>
      <w:szCs w:val="28"/>
      <w:lang w:val="x-none" w:eastAsia="x-none"/>
    </w:rPr>
  </w:style>
  <w:style w:type="character" w:customStyle="1" w:styleId="aff4">
    <w:name w:val="ТЛ_Утверждаю Знак"/>
    <w:link w:val="aff3"/>
    <w:rsid w:val="00F47EC3"/>
    <w:rPr>
      <w:rFonts w:ascii="Times New Roman" w:eastAsia="Times New Roman" w:hAnsi="Times New Roman" w:cs="Times New Roman"/>
      <w:sz w:val="28"/>
      <w:szCs w:val="28"/>
      <w:lang w:val="x-none" w:eastAsia="x-none"/>
    </w:rPr>
  </w:style>
  <w:style w:type="paragraph" w:customStyle="1" w:styleId="aff5">
    <w:name w:val="ТЛ_Название"/>
    <w:basedOn w:val="a4"/>
    <w:link w:val="aff6"/>
    <w:qFormat/>
    <w:rsid w:val="00F47EC3"/>
    <w:pPr>
      <w:jc w:val="center"/>
    </w:pPr>
    <w:rPr>
      <w:b/>
      <w:sz w:val="28"/>
      <w:szCs w:val="28"/>
      <w:lang w:val="x-none" w:eastAsia="x-none"/>
    </w:rPr>
  </w:style>
  <w:style w:type="character" w:customStyle="1" w:styleId="aff6">
    <w:name w:val="ТЛ_Название Знак"/>
    <w:link w:val="aff5"/>
    <w:rsid w:val="00F47EC3"/>
    <w:rPr>
      <w:rFonts w:ascii="Times New Roman" w:eastAsia="Times New Roman" w:hAnsi="Times New Roman" w:cs="Times New Roman"/>
      <w:b/>
      <w:sz w:val="28"/>
      <w:szCs w:val="28"/>
      <w:lang w:val="x-none" w:eastAsia="x-none"/>
    </w:rPr>
  </w:style>
  <w:style w:type="paragraph" w:customStyle="1" w:styleId="aff7">
    <w:name w:val="ТЛ_Город и Дата"/>
    <w:basedOn w:val="a4"/>
    <w:link w:val="aff8"/>
    <w:qFormat/>
    <w:rsid w:val="00F47EC3"/>
    <w:pPr>
      <w:jc w:val="center"/>
    </w:pPr>
    <w:rPr>
      <w:sz w:val="28"/>
      <w:szCs w:val="28"/>
      <w:lang w:val="x-none" w:eastAsia="x-none"/>
    </w:rPr>
  </w:style>
  <w:style w:type="character" w:customStyle="1" w:styleId="aff8">
    <w:name w:val="ТЛ_Город и Дата Знак"/>
    <w:link w:val="aff7"/>
    <w:rsid w:val="00F47EC3"/>
    <w:rPr>
      <w:rFonts w:ascii="Times New Roman" w:eastAsia="Times New Roman" w:hAnsi="Times New Roman" w:cs="Times New Roman"/>
      <w:sz w:val="28"/>
      <w:szCs w:val="28"/>
      <w:lang w:val="x-none" w:eastAsia="x-none"/>
    </w:rPr>
  </w:style>
  <w:style w:type="paragraph" w:customStyle="1" w:styleId="aff9">
    <w:name w:val="АД_Наименование Разделов"/>
    <w:basedOn w:val="10"/>
    <w:link w:val="affa"/>
    <w:qFormat/>
    <w:rsid w:val="00F47EC3"/>
    <w:pPr>
      <w:jc w:val="center"/>
    </w:pPr>
    <w:rPr>
      <w:rFonts w:ascii="Times New Roman" w:hAnsi="Times New Roman"/>
      <w:bCs w:val="0"/>
      <w:kern w:val="28"/>
      <w:sz w:val="28"/>
      <w:szCs w:val="20"/>
    </w:rPr>
  </w:style>
  <w:style w:type="character" w:customStyle="1" w:styleId="affa">
    <w:name w:val="АД_Наименование Разделов Знак"/>
    <w:link w:val="aff9"/>
    <w:rsid w:val="00F47EC3"/>
    <w:rPr>
      <w:rFonts w:ascii="Times New Roman" w:eastAsia="Times New Roman" w:hAnsi="Times New Roman" w:cs="Times New Roman"/>
      <w:b/>
      <w:kern w:val="28"/>
      <w:sz w:val="28"/>
      <w:szCs w:val="20"/>
      <w:lang w:val="x-none" w:eastAsia="x-none"/>
    </w:rPr>
  </w:style>
  <w:style w:type="paragraph" w:customStyle="1" w:styleId="affb">
    <w:name w:val="АД_Наименование главы с нумерацией"/>
    <w:basedOn w:val="2a"/>
    <w:link w:val="affc"/>
    <w:qFormat/>
    <w:rsid w:val="00F47EC3"/>
    <w:rPr>
      <w:b/>
    </w:rPr>
  </w:style>
  <w:style w:type="character" w:customStyle="1" w:styleId="affc">
    <w:name w:val="АД_Глава Знак"/>
    <w:link w:val="affb"/>
    <w:rsid w:val="00F47EC3"/>
    <w:rPr>
      <w:rFonts w:ascii="Times New Roman" w:eastAsia="Times New Roman" w:hAnsi="Times New Roman" w:cs="Times New Roman"/>
      <w:b/>
      <w:bCs/>
      <w:sz w:val="24"/>
      <w:szCs w:val="24"/>
      <w:lang w:val="x-none" w:eastAsia="x-none"/>
    </w:rPr>
  </w:style>
  <w:style w:type="paragraph" w:customStyle="1" w:styleId="affd">
    <w:name w:val="АД_Наименование главы без нумерации"/>
    <w:basedOn w:val="21"/>
    <w:link w:val="affe"/>
    <w:qFormat/>
    <w:rsid w:val="00F47EC3"/>
    <w:pPr>
      <w:spacing w:before="0" w:after="0"/>
      <w:jc w:val="center"/>
    </w:pPr>
    <w:rPr>
      <w:rFonts w:ascii="Times New Roman" w:hAnsi="Times New Roman"/>
      <w:i w:val="0"/>
      <w:iCs w:val="0"/>
      <w:sz w:val="24"/>
      <w:szCs w:val="24"/>
    </w:rPr>
  </w:style>
  <w:style w:type="character" w:customStyle="1" w:styleId="affe">
    <w:name w:val="АД_Наименование главы без нумерации Знак"/>
    <w:link w:val="affd"/>
    <w:rsid w:val="00F47EC3"/>
    <w:rPr>
      <w:rFonts w:ascii="Times New Roman" w:eastAsia="Times New Roman" w:hAnsi="Times New Roman" w:cs="Times New Roman"/>
      <w:b/>
      <w:bCs/>
      <w:sz w:val="24"/>
      <w:szCs w:val="24"/>
      <w:lang w:val="x-none" w:eastAsia="x-none"/>
    </w:rPr>
  </w:style>
  <w:style w:type="paragraph" w:customStyle="1" w:styleId="afff">
    <w:name w:val="АД_Нумерованный пункт"/>
    <w:basedOn w:val="31"/>
    <w:link w:val="afff0"/>
    <w:qFormat/>
    <w:rsid w:val="00F47EC3"/>
    <w:pPr>
      <w:tabs>
        <w:tab w:val="clear" w:pos="972"/>
        <w:tab w:val="num" w:pos="720"/>
      </w:tabs>
      <w:ind w:left="720" w:hanging="720"/>
    </w:pPr>
    <w:rPr>
      <w:rFonts w:ascii="Times New Roman" w:hAnsi="Times New Roman"/>
    </w:rPr>
  </w:style>
  <w:style w:type="character" w:customStyle="1" w:styleId="afff0">
    <w:name w:val="АД_Нумерованный пункт Знак"/>
    <w:basedOn w:val="3c"/>
    <w:link w:val="afff"/>
    <w:rsid w:val="00F47EC3"/>
    <w:rPr>
      <w:rFonts w:ascii="Times New Roman" w:eastAsia="Times New Roman" w:hAnsi="Times New Roman" w:cs="Times New Roman"/>
      <w:b/>
      <w:sz w:val="24"/>
      <w:szCs w:val="20"/>
      <w:lang w:val="x-none" w:eastAsia="x-none"/>
    </w:rPr>
  </w:style>
  <w:style w:type="paragraph" w:customStyle="1" w:styleId="a2">
    <w:name w:val="АД_Нумерованный подпункт"/>
    <w:basedOn w:val="a4"/>
    <w:link w:val="afff1"/>
    <w:qFormat/>
    <w:rsid w:val="00F47EC3"/>
    <w:pPr>
      <w:numPr>
        <w:ilvl w:val="2"/>
        <w:numId w:val="12"/>
      </w:numPr>
      <w:tabs>
        <w:tab w:val="clear" w:pos="1440"/>
        <w:tab w:val="left" w:pos="720"/>
      </w:tabs>
      <w:ind w:left="720" w:hanging="720"/>
      <w:jc w:val="both"/>
    </w:pPr>
    <w:rPr>
      <w:lang w:val="x-none" w:eastAsia="x-none"/>
    </w:rPr>
  </w:style>
  <w:style w:type="character" w:customStyle="1" w:styleId="afff1">
    <w:name w:val="АД_Нумерованный подпункт Знак"/>
    <w:link w:val="a2"/>
    <w:rsid w:val="00F47EC3"/>
    <w:rPr>
      <w:rFonts w:ascii="Times New Roman" w:eastAsia="Times New Roman" w:hAnsi="Times New Roman" w:cs="Times New Roman"/>
      <w:sz w:val="24"/>
      <w:szCs w:val="24"/>
      <w:lang w:val="x-none" w:eastAsia="x-none"/>
    </w:rPr>
  </w:style>
  <w:style w:type="paragraph" w:customStyle="1" w:styleId="afff2">
    <w:name w:val="АД_Основной текст"/>
    <w:basedOn w:val="a4"/>
    <w:link w:val="afff3"/>
    <w:qFormat/>
    <w:rsid w:val="00F47EC3"/>
    <w:pPr>
      <w:ind w:firstLine="567"/>
      <w:jc w:val="both"/>
    </w:pPr>
    <w:rPr>
      <w:lang w:val="x-none" w:eastAsia="x-none"/>
    </w:rPr>
  </w:style>
  <w:style w:type="character" w:customStyle="1" w:styleId="afff3">
    <w:name w:val="АД_Основной текст Знак"/>
    <w:link w:val="afff2"/>
    <w:rsid w:val="00F47EC3"/>
    <w:rPr>
      <w:rFonts w:ascii="Times New Roman" w:eastAsia="Times New Roman" w:hAnsi="Times New Roman" w:cs="Times New Roman"/>
      <w:sz w:val="24"/>
      <w:szCs w:val="24"/>
      <w:lang w:val="x-none" w:eastAsia="x-none"/>
    </w:rPr>
  </w:style>
  <w:style w:type="paragraph" w:customStyle="1" w:styleId="1">
    <w:name w:val="Стиль АД_Список 1"/>
    <w:aliases w:val="2,3 + полужирный курсив"/>
    <w:basedOn w:val="a4"/>
    <w:rsid w:val="00F47EC3"/>
    <w:pPr>
      <w:numPr>
        <w:ilvl w:val="2"/>
        <w:numId w:val="13"/>
      </w:numPr>
      <w:tabs>
        <w:tab w:val="left" w:pos="720"/>
      </w:tabs>
      <w:jc w:val="both"/>
    </w:pPr>
    <w:rPr>
      <w:b/>
      <w:bCs/>
      <w:i/>
      <w:iCs/>
    </w:rPr>
  </w:style>
  <w:style w:type="paragraph" w:customStyle="1" w:styleId="afff4">
    <w:name w:val="АД_Заголовки таблиц"/>
    <w:basedOn w:val="a4"/>
    <w:qFormat/>
    <w:rsid w:val="00F47EC3"/>
    <w:pPr>
      <w:jc w:val="center"/>
    </w:pPr>
    <w:rPr>
      <w:b/>
      <w:bCs/>
    </w:rPr>
  </w:style>
  <w:style w:type="paragraph" w:styleId="afff5">
    <w:name w:val="TOC Heading"/>
    <w:basedOn w:val="10"/>
    <w:next w:val="a4"/>
    <w:qFormat/>
    <w:rsid w:val="00F47EC3"/>
    <w:pPr>
      <w:keepLines/>
      <w:spacing w:before="480" w:after="0" w:line="276" w:lineRule="auto"/>
      <w:outlineLvl w:val="9"/>
    </w:pPr>
    <w:rPr>
      <w:rFonts w:ascii="Cambria" w:hAnsi="Cambria"/>
      <w:color w:val="365F91"/>
      <w:kern w:val="0"/>
      <w:sz w:val="28"/>
      <w:szCs w:val="28"/>
      <w:lang w:eastAsia="en-US"/>
    </w:rPr>
  </w:style>
  <w:style w:type="character" w:customStyle="1" w:styleId="3f">
    <w:name w:val="Знак Знак3"/>
    <w:rsid w:val="00F47EC3"/>
    <w:rPr>
      <w:rFonts w:ascii="Tahoma" w:hAnsi="Tahoma" w:cs="Tahoma"/>
      <w:sz w:val="16"/>
      <w:szCs w:val="16"/>
    </w:rPr>
  </w:style>
  <w:style w:type="paragraph" w:customStyle="1" w:styleId="afff6">
    <w:name w:val="АД_Основной текст по центру полужирный"/>
    <w:basedOn w:val="a4"/>
    <w:link w:val="afff7"/>
    <w:qFormat/>
    <w:rsid w:val="00F47EC3"/>
    <w:pPr>
      <w:ind w:firstLine="567"/>
      <w:jc w:val="center"/>
    </w:pPr>
    <w:rPr>
      <w:b/>
      <w:lang w:val="x-none" w:eastAsia="x-none"/>
    </w:rPr>
  </w:style>
  <w:style w:type="character" w:customStyle="1" w:styleId="afff7">
    <w:name w:val="АД_Основной текст по центру полужирный Знак"/>
    <w:link w:val="afff6"/>
    <w:rsid w:val="00F47EC3"/>
    <w:rPr>
      <w:rFonts w:ascii="Times New Roman" w:eastAsia="Times New Roman" w:hAnsi="Times New Roman" w:cs="Times New Roman"/>
      <w:b/>
      <w:sz w:val="24"/>
      <w:szCs w:val="24"/>
      <w:lang w:val="x-none" w:eastAsia="x-none"/>
    </w:rPr>
  </w:style>
  <w:style w:type="paragraph" w:customStyle="1" w:styleId="3f0">
    <w:name w:val="АД_Текст отступ 3"/>
    <w:aliases w:val="25"/>
    <w:basedOn w:val="a4"/>
    <w:link w:val="3f1"/>
    <w:qFormat/>
    <w:rsid w:val="00F47EC3"/>
    <w:pPr>
      <w:ind w:left="1418"/>
      <w:jc w:val="both"/>
    </w:pPr>
    <w:rPr>
      <w:lang w:val="x-none" w:eastAsia="x-none"/>
    </w:rPr>
  </w:style>
  <w:style w:type="character" w:customStyle="1" w:styleId="3f1">
    <w:name w:val="АД_Текст отступ 3 Знак"/>
    <w:aliases w:val="25 Знак"/>
    <w:link w:val="3f0"/>
    <w:rsid w:val="00F47EC3"/>
    <w:rPr>
      <w:rFonts w:ascii="Times New Roman" w:eastAsia="Times New Roman" w:hAnsi="Times New Roman" w:cs="Times New Roman"/>
      <w:sz w:val="24"/>
      <w:szCs w:val="24"/>
      <w:lang w:val="x-none" w:eastAsia="x-none"/>
    </w:rPr>
  </w:style>
  <w:style w:type="paragraph" w:customStyle="1" w:styleId="40">
    <w:name w:val="АД_Нумерованный подпункт 4 уровня"/>
    <w:basedOn w:val="a2"/>
    <w:link w:val="45"/>
    <w:qFormat/>
    <w:rsid w:val="00F47EC3"/>
    <w:pPr>
      <w:numPr>
        <w:ilvl w:val="3"/>
      </w:numPr>
      <w:tabs>
        <w:tab w:val="clear" w:pos="720"/>
        <w:tab w:val="clear" w:pos="1800"/>
        <w:tab w:val="num" w:pos="993"/>
      </w:tabs>
      <w:ind w:left="993" w:hanging="993"/>
    </w:pPr>
  </w:style>
  <w:style w:type="character" w:customStyle="1" w:styleId="45">
    <w:name w:val="АД_Нумерованный подпункт 4 уровня Знак"/>
    <w:basedOn w:val="afff1"/>
    <w:link w:val="40"/>
    <w:rsid w:val="00F47EC3"/>
    <w:rPr>
      <w:rFonts w:ascii="Times New Roman" w:eastAsia="Times New Roman" w:hAnsi="Times New Roman" w:cs="Times New Roman"/>
      <w:sz w:val="24"/>
      <w:szCs w:val="24"/>
      <w:lang w:val="x-none" w:eastAsia="x-none"/>
    </w:rPr>
  </w:style>
  <w:style w:type="paragraph" w:customStyle="1" w:styleId="a1">
    <w:name w:val="АД_Список абв"/>
    <w:basedOn w:val="a4"/>
    <w:rsid w:val="00F47EC3"/>
    <w:pPr>
      <w:numPr>
        <w:numId w:val="14"/>
      </w:numPr>
      <w:jc w:val="both"/>
    </w:pPr>
  </w:style>
  <w:style w:type="paragraph" w:customStyle="1" w:styleId="Normal1">
    <w:name w:val="Normal1"/>
    <w:rsid w:val="00F47EC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8">
    <w:name w:val="Block Text"/>
    <w:basedOn w:val="a4"/>
    <w:rsid w:val="00F47EC3"/>
    <w:pPr>
      <w:spacing w:after="120"/>
      <w:ind w:left="1440" w:right="1440"/>
      <w:jc w:val="both"/>
    </w:pPr>
    <w:rPr>
      <w:szCs w:val="20"/>
    </w:rPr>
  </w:style>
  <w:style w:type="paragraph" w:customStyle="1" w:styleId="Heading">
    <w:name w:val="Heading"/>
    <w:rsid w:val="00F47EC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4"/>
    <w:rsid w:val="00F47EC3"/>
    <w:pPr>
      <w:suppressAutoHyphens/>
      <w:ind w:left="-540"/>
      <w:jc w:val="both"/>
    </w:pPr>
    <w:rPr>
      <w:rFonts w:ascii="Arial" w:hAnsi="Arial" w:cs="Arial"/>
      <w:sz w:val="18"/>
      <w:lang w:eastAsia="ar-SA"/>
    </w:rPr>
  </w:style>
  <w:style w:type="paragraph" w:customStyle="1" w:styleId="WW-3">
    <w:name w:val="WW-Основной текст с отступом 3"/>
    <w:basedOn w:val="a4"/>
    <w:rsid w:val="00F47EC3"/>
    <w:pPr>
      <w:suppressAutoHyphens/>
      <w:ind w:left="-540"/>
      <w:jc w:val="both"/>
    </w:pPr>
    <w:rPr>
      <w:rFonts w:ascii="Arial" w:hAnsi="Arial" w:cs="Arial"/>
      <w:sz w:val="17"/>
      <w:lang w:eastAsia="ar-SA"/>
    </w:rPr>
  </w:style>
  <w:style w:type="paragraph" w:customStyle="1" w:styleId="a3">
    <w:name w:val="Список нум."/>
    <w:basedOn w:val="a4"/>
    <w:rsid w:val="00F47EC3"/>
    <w:pPr>
      <w:keepNext/>
      <w:numPr>
        <w:numId w:val="15"/>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F47EC3"/>
    <w:pPr>
      <w:keepLines/>
      <w:widowControl w:val="0"/>
      <w:tabs>
        <w:tab w:val="num" w:pos="643"/>
      </w:tabs>
      <w:suppressAutoHyphens/>
      <w:ind w:left="643" w:right="567" w:firstLine="709"/>
      <w:jc w:val="center"/>
    </w:pPr>
    <w:rPr>
      <w:sz w:val="28"/>
    </w:rPr>
  </w:style>
  <w:style w:type="paragraph" w:customStyle="1" w:styleId="FR1">
    <w:name w:val="FR1"/>
    <w:rsid w:val="00F47EC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FR2">
    <w:name w:val="FR2"/>
    <w:rsid w:val="00F47EC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9">
    <w:name w:val="Знак"/>
    <w:basedOn w:val="a4"/>
    <w:uiPriority w:val="99"/>
    <w:rsid w:val="00F47EC3"/>
    <w:pPr>
      <w:spacing w:after="160" w:line="240" w:lineRule="exact"/>
      <w:jc w:val="both"/>
    </w:pPr>
    <w:rPr>
      <w:rFonts w:ascii="Verdana" w:hAnsi="Verdana"/>
      <w:sz w:val="22"/>
      <w:szCs w:val="20"/>
      <w:lang w:val="en-US" w:eastAsia="en-US"/>
    </w:rPr>
  </w:style>
  <w:style w:type="paragraph" w:styleId="afffa">
    <w:name w:val="footnote text"/>
    <w:basedOn w:val="a4"/>
    <w:link w:val="afffb"/>
    <w:uiPriority w:val="99"/>
    <w:rsid w:val="00F47EC3"/>
    <w:rPr>
      <w:sz w:val="20"/>
      <w:szCs w:val="20"/>
    </w:rPr>
  </w:style>
  <w:style w:type="character" w:customStyle="1" w:styleId="afffb">
    <w:name w:val="Текст сноски Знак"/>
    <w:basedOn w:val="a5"/>
    <w:link w:val="afffa"/>
    <w:uiPriority w:val="99"/>
    <w:rsid w:val="00F47EC3"/>
    <w:rPr>
      <w:rFonts w:ascii="Times New Roman" w:eastAsia="Times New Roman" w:hAnsi="Times New Roman" w:cs="Times New Roman"/>
      <w:sz w:val="20"/>
      <w:szCs w:val="20"/>
      <w:lang w:eastAsia="ru-RU"/>
    </w:rPr>
  </w:style>
  <w:style w:type="paragraph" w:customStyle="1" w:styleId="03zagolovok2">
    <w:name w:val="03zagolovok2"/>
    <w:basedOn w:val="a4"/>
    <w:rsid w:val="00F47EC3"/>
    <w:pPr>
      <w:keepNext/>
      <w:spacing w:before="360" w:after="120" w:line="360" w:lineRule="atLeast"/>
      <w:outlineLvl w:val="1"/>
    </w:pPr>
    <w:rPr>
      <w:rFonts w:ascii="GaramondC" w:hAnsi="GaramondC"/>
      <w:b/>
      <w:color w:val="000000"/>
      <w:sz w:val="28"/>
      <w:szCs w:val="28"/>
    </w:rPr>
  </w:style>
  <w:style w:type="paragraph" w:styleId="afffc">
    <w:name w:val="Title"/>
    <w:basedOn w:val="a4"/>
    <w:link w:val="afffd"/>
    <w:qFormat/>
    <w:rsid w:val="00F47EC3"/>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d">
    <w:name w:val="Название Знак"/>
    <w:basedOn w:val="a5"/>
    <w:link w:val="afffc"/>
    <w:rsid w:val="00F47EC3"/>
    <w:rPr>
      <w:rFonts w:ascii="Times New Roman" w:eastAsia="Times New Roman" w:hAnsi="Times New Roman" w:cs="Times New Roman"/>
      <w:bCs/>
      <w:color w:val="000000"/>
      <w:spacing w:val="13"/>
      <w:sz w:val="24"/>
      <w:shd w:val="clear" w:color="auto" w:fill="FFFFFF"/>
      <w:lang w:val="x-none" w:eastAsia="x-none"/>
    </w:rPr>
  </w:style>
  <w:style w:type="paragraph" w:customStyle="1" w:styleId="afffe">
    <w:name w:val="текст"/>
    <w:rsid w:val="00F47EC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
    <w:name w:val="втяжка"/>
    <w:basedOn w:val="1a"/>
    <w:next w:val="1a"/>
    <w:rsid w:val="00F47EC3"/>
    <w:pPr>
      <w:tabs>
        <w:tab w:val="left" w:pos="567"/>
      </w:tabs>
      <w:spacing w:before="57"/>
      <w:ind w:left="567" w:hanging="567"/>
    </w:pPr>
  </w:style>
  <w:style w:type="paragraph" w:customStyle="1" w:styleId="1a">
    <w:name w:val="текст1"/>
    <w:rsid w:val="00F47EC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F47EC3"/>
    <w:pPr>
      <w:spacing w:before="100" w:beforeAutospacing="1" w:after="100" w:afterAutospacing="1"/>
    </w:pPr>
    <w:rPr>
      <w:rFonts w:ascii="Tahoma" w:hAnsi="Tahoma"/>
      <w:sz w:val="20"/>
      <w:szCs w:val="20"/>
      <w:lang w:val="en-US" w:eastAsia="en-US"/>
    </w:rPr>
  </w:style>
  <w:style w:type="paragraph" w:customStyle="1" w:styleId="CharChar">
    <w:name w:val="Char Char"/>
    <w:basedOn w:val="a4"/>
    <w:rsid w:val="00F47EC3"/>
    <w:pPr>
      <w:spacing w:before="100" w:beforeAutospacing="1" w:after="100" w:afterAutospacing="1"/>
    </w:pPr>
    <w:rPr>
      <w:rFonts w:ascii="Tahoma" w:hAnsi="Tahoma"/>
      <w:sz w:val="20"/>
      <w:szCs w:val="20"/>
      <w:lang w:val="en-US" w:eastAsia="en-US"/>
    </w:rPr>
  </w:style>
  <w:style w:type="paragraph" w:customStyle="1" w:styleId="Style4">
    <w:name w:val="Style4"/>
    <w:basedOn w:val="a4"/>
    <w:rsid w:val="00F47EC3"/>
    <w:pPr>
      <w:widowControl w:val="0"/>
      <w:autoSpaceDE w:val="0"/>
      <w:autoSpaceDN w:val="0"/>
      <w:adjustRightInd w:val="0"/>
    </w:pPr>
  </w:style>
  <w:style w:type="paragraph" w:customStyle="1" w:styleId="Style9">
    <w:name w:val="Style9"/>
    <w:basedOn w:val="a4"/>
    <w:rsid w:val="00F47EC3"/>
    <w:pPr>
      <w:widowControl w:val="0"/>
      <w:autoSpaceDE w:val="0"/>
      <w:autoSpaceDN w:val="0"/>
      <w:adjustRightInd w:val="0"/>
    </w:pPr>
  </w:style>
  <w:style w:type="character" w:customStyle="1" w:styleId="FontStyle20">
    <w:name w:val="Font Style20"/>
    <w:rsid w:val="00F47EC3"/>
    <w:rPr>
      <w:rFonts w:ascii="Times New Roman" w:hAnsi="Times New Roman" w:cs="Times New Roman"/>
      <w:b/>
      <w:bCs/>
      <w:sz w:val="24"/>
      <w:szCs w:val="24"/>
    </w:rPr>
  </w:style>
  <w:style w:type="character" w:customStyle="1" w:styleId="FontStyle25">
    <w:name w:val="Font Style25"/>
    <w:rsid w:val="00F47EC3"/>
    <w:rPr>
      <w:rFonts w:ascii="Times New Roman" w:hAnsi="Times New Roman" w:cs="Times New Roman"/>
      <w:sz w:val="24"/>
      <w:szCs w:val="24"/>
    </w:rPr>
  </w:style>
  <w:style w:type="paragraph" w:customStyle="1" w:styleId="Style2">
    <w:name w:val="Style2"/>
    <w:basedOn w:val="a4"/>
    <w:rsid w:val="00F47EC3"/>
    <w:pPr>
      <w:widowControl w:val="0"/>
      <w:autoSpaceDE w:val="0"/>
      <w:autoSpaceDN w:val="0"/>
      <w:adjustRightInd w:val="0"/>
      <w:spacing w:line="283" w:lineRule="exact"/>
      <w:jc w:val="both"/>
    </w:pPr>
  </w:style>
  <w:style w:type="paragraph" w:customStyle="1" w:styleId="Style3">
    <w:name w:val="Style3"/>
    <w:basedOn w:val="a4"/>
    <w:rsid w:val="00F47EC3"/>
    <w:pPr>
      <w:widowControl w:val="0"/>
      <w:autoSpaceDE w:val="0"/>
      <w:autoSpaceDN w:val="0"/>
      <w:adjustRightInd w:val="0"/>
      <w:spacing w:line="289" w:lineRule="exact"/>
      <w:jc w:val="both"/>
    </w:pPr>
  </w:style>
  <w:style w:type="paragraph" w:customStyle="1" w:styleId="Style5">
    <w:name w:val="Style5"/>
    <w:basedOn w:val="a4"/>
    <w:rsid w:val="00F47EC3"/>
    <w:pPr>
      <w:widowControl w:val="0"/>
      <w:autoSpaceDE w:val="0"/>
      <w:autoSpaceDN w:val="0"/>
      <w:adjustRightInd w:val="0"/>
      <w:spacing w:line="298" w:lineRule="exact"/>
      <w:ind w:hanging="115"/>
    </w:pPr>
  </w:style>
  <w:style w:type="paragraph" w:customStyle="1" w:styleId="2c">
    <w:name w:val="Знак Знак Знак2 Знак"/>
    <w:basedOn w:val="a4"/>
    <w:rsid w:val="00F47EC3"/>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F47EC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80">
    <w:name w:val="Знак Знак18"/>
    <w:rsid w:val="00F47EC3"/>
    <w:rPr>
      <w:rFonts w:ascii="Arial" w:hAnsi="Arial"/>
      <w:b/>
      <w:sz w:val="24"/>
    </w:rPr>
  </w:style>
  <w:style w:type="character" w:customStyle="1" w:styleId="affff0">
    <w:name w:val="строчный"/>
    <w:rsid w:val="00F47EC3"/>
    <w:rPr>
      <w:rFonts w:ascii="Times New Roman" w:hAnsi="Times New Roman"/>
      <w:sz w:val="28"/>
      <w:szCs w:val="24"/>
      <w:lang w:val="ru-RU"/>
    </w:rPr>
  </w:style>
  <w:style w:type="paragraph" w:customStyle="1" w:styleId="affff1">
    <w:name w:val="Текст (лев. подпись)"/>
    <w:basedOn w:val="a4"/>
    <w:next w:val="a4"/>
    <w:rsid w:val="00F47EC3"/>
    <w:pPr>
      <w:autoSpaceDE w:val="0"/>
      <w:autoSpaceDN w:val="0"/>
      <w:adjustRightInd w:val="0"/>
    </w:pPr>
    <w:rPr>
      <w:rFonts w:ascii="Arial" w:hAnsi="Arial"/>
      <w:sz w:val="22"/>
      <w:szCs w:val="22"/>
    </w:rPr>
  </w:style>
  <w:style w:type="paragraph" w:customStyle="1" w:styleId="affff2">
    <w:name w:val="Текст (прав. подпись)"/>
    <w:basedOn w:val="a4"/>
    <w:next w:val="a4"/>
    <w:rsid w:val="00F47EC3"/>
    <w:pPr>
      <w:autoSpaceDE w:val="0"/>
      <w:autoSpaceDN w:val="0"/>
      <w:adjustRightInd w:val="0"/>
      <w:jc w:val="right"/>
    </w:pPr>
    <w:rPr>
      <w:rFonts w:ascii="Arial" w:hAnsi="Arial"/>
      <w:sz w:val="22"/>
      <w:szCs w:val="22"/>
    </w:rPr>
  </w:style>
  <w:style w:type="paragraph" w:customStyle="1" w:styleId="affff3">
    <w:name w:val="Комментарий"/>
    <w:basedOn w:val="a4"/>
    <w:next w:val="a4"/>
    <w:rsid w:val="00F47EC3"/>
    <w:pPr>
      <w:autoSpaceDE w:val="0"/>
      <w:autoSpaceDN w:val="0"/>
      <w:adjustRightInd w:val="0"/>
      <w:ind w:left="170"/>
      <w:jc w:val="both"/>
    </w:pPr>
    <w:rPr>
      <w:rFonts w:ascii="Arial" w:hAnsi="Arial"/>
      <w:i/>
      <w:iCs/>
      <w:color w:val="800080"/>
      <w:sz w:val="22"/>
      <w:szCs w:val="22"/>
    </w:rPr>
  </w:style>
  <w:style w:type="paragraph" w:customStyle="1" w:styleId="affff4">
    <w:name w:val="Прижатый влево"/>
    <w:basedOn w:val="a4"/>
    <w:next w:val="a4"/>
    <w:rsid w:val="00F47EC3"/>
    <w:pPr>
      <w:widowControl w:val="0"/>
      <w:autoSpaceDE w:val="0"/>
      <w:autoSpaceDN w:val="0"/>
      <w:adjustRightInd w:val="0"/>
    </w:pPr>
    <w:rPr>
      <w:rFonts w:ascii="Arial" w:hAnsi="Arial"/>
      <w:sz w:val="22"/>
      <w:szCs w:val="22"/>
    </w:rPr>
  </w:style>
  <w:style w:type="paragraph" w:customStyle="1" w:styleId="affff5">
    <w:name w:val="Словарная статья"/>
    <w:basedOn w:val="a4"/>
    <w:next w:val="a4"/>
    <w:rsid w:val="00F47EC3"/>
    <w:pPr>
      <w:autoSpaceDE w:val="0"/>
      <w:autoSpaceDN w:val="0"/>
      <w:adjustRightInd w:val="0"/>
      <w:ind w:right="118"/>
      <w:jc w:val="both"/>
    </w:pPr>
    <w:rPr>
      <w:rFonts w:ascii="Arial" w:hAnsi="Arial"/>
      <w:sz w:val="22"/>
      <w:szCs w:val="22"/>
    </w:rPr>
  </w:style>
  <w:style w:type="paragraph" w:customStyle="1" w:styleId="affff6">
    <w:name w:val="Пункт"/>
    <w:basedOn w:val="a4"/>
    <w:rsid w:val="00F47EC3"/>
    <w:pPr>
      <w:tabs>
        <w:tab w:val="num" w:pos="1980"/>
      </w:tabs>
      <w:ind w:left="1404" w:hanging="504"/>
      <w:jc w:val="both"/>
    </w:pPr>
  </w:style>
  <w:style w:type="paragraph" w:styleId="affff7">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ТЗ список,List Paragraph"/>
    <w:basedOn w:val="a4"/>
    <w:link w:val="affff8"/>
    <w:uiPriority w:val="34"/>
    <w:qFormat/>
    <w:rsid w:val="00F47EC3"/>
    <w:pPr>
      <w:ind w:left="708"/>
    </w:pPr>
    <w:rPr>
      <w:lang w:val="x-none" w:eastAsia="x-none"/>
    </w:rPr>
  </w:style>
  <w:style w:type="paragraph" w:customStyle="1" w:styleId="ConsPlusNonformat">
    <w:name w:val="ConsPlusNonformat"/>
    <w:rsid w:val="00F47EC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Char">
    <w:name w:val="Char Знак Знак Char Знак Знак Char"/>
    <w:basedOn w:val="a4"/>
    <w:rsid w:val="00F47EC3"/>
    <w:pPr>
      <w:widowControl w:val="0"/>
      <w:adjustRightInd w:val="0"/>
      <w:spacing w:after="160" w:line="240" w:lineRule="exact"/>
      <w:jc w:val="right"/>
    </w:pPr>
    <w:rPr>
      <w:sz w:val="20"/>
      <w:szCs w:val="20"/>
      <w:lang w:val="en-GB" w:eastAsia="en-US"/>
    </w:rPr>
  </w:style>
  <w:style w:type="paragraph" w:styleId="affff9">
    <w:name w:val="Document Map"/>
    <w:basedOn w:val="a4"/>
    <w:link w:val="affffa"/>
    <w:rsid w:val="00F47EC3"/>
    <w:pPr>
      <w:jc w:val="both"/>
    </w:pPr>
    <w:rPr>
      <w:rFonts w:ascii="Tahoma" w:hAnsi="Tahoma"/>
      <w:sz w:val="16"/>
      <w:szCs w:val="16"/>
      <w:lang w:val="x-none" w:eastAsia="x-none"/>
    </w:rPr>
  </w:style>
  <w:style w:type="character" w:customStyle="1" w:styleId="affffa">
    <w:name w:val="Схема документа Знак"/>
    <w:basedOn w:val="a5"/>
    <w:link w:val="affff9"/>
    <w:rsid w:val="00F47EC3"/>
    <w:rPr>
      <w:rFonts w:ascii="Tahoma" w:eastAsia="Times New Roman" w:hAnsi="Tahoma" w:cs="Times New Roman"/>
      <w:sz w:val="16"/>
      <w:szCs w:val="16"/>
      <w:lang w:val="x-none" w:eastAsia="x-none"/>
    </w:rPr>
  </w:style>
  <w:style w:type="paragraph" w:customStyle="1" w:styleId="120">
    <w:name w:val="Средняя сетка 1 — акцент 2"/>
    <w:basedOn w:val="a4"/>
    <w:qFormat/>
    <w:rsid w:val="00F47EC3"/>
    <w:pPr>
      <w:spacing w:line="360" w:lineRule="auto"/>
      <w:ind w:left="720"/>
      <w:contextualSpacing/>
    </w:pPr>
    <w:rPr>
      <w:rFonts w:ascii="Calibri" w:eastAsia="Calibri" w:hAnsi="Calibri"/>
      <w:sz w:val="22"/>
      <w:szCs w:val="22"/>
      <w:lang w:eastAsia="en-US"/>
    </w:rPr>
  </w:style>
  <w:style w:type="paragraph" w:customStyle="1" w:styleId="Text-1">
    <w:name w:val="Text-1"/>
    <w:basedOn w:val="a4"/>
    <w:rsid w:val="00F47EC3"/>
    <w:pPr>
      <w:tabs>
        <w:tab w:val="left" w:pos="907"/>
      </w:tabs>
      <w:spacing w:before="120"/>
      <w:ind w:left="454" w:right="1985"/>
      <w:jc w:val="both"/>
    </w:pPr>
    <w:rPr>
      <w:rFonts w:ascii="Arial" w:hAnsi="Arial" w:cs="Arial"/>
      <w:lang w:val="de-DE" w:eastAsia="de-DE"/>
    </w:rPr>
  </w:style>
  <w:style w:type="paragraph" w:customStyle="1" w:styleId="Text-2">
    <w:name w:val="Text-2"/>
    <w:basedOn w:val="Text-1"/>
    <w:rsid w:val="00F47EC3"/>
    <w:pPr>
      <w:spacing w:before="0"/>
    </w:pPr>
  </w:style>
  <w:style w:type="paragraph" w:customStyle="1" w:styleId="Default">
    <w:name w:val="Default"/>
    <w:rsid w:val="00F47EC3"/>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blue">
    <w:name w:val="blue"/>
    <w:basedOn w:val="a5"/>
    <w:rsid w:val="00F47EC3"/>
  </w:style>
  <w:style w:type="character" w:styleId="affffb">
    <w:name w:val="Emphasis"/>
    <w:uiPriority w:val="20"/>
    <w:qFormat/>
    <w:rsid w:val="00F47EC3"/>
    <w:rPr>
      <w:i/>
      <w:iCs/>
    </w:rPr>
  </w:style>
  <w:style w:type="paragraph" w:customStyle="1" w:styleId="style49">
    <w:name w:val="style49"/>
    <w:basedOn w:val="a4"/>
    <w:rsid w:val="00F47EC3"/>
    <w:pPr>
      <w:spacing w:before="100" w:beforeAutospacing="1" w:after="100" w:afterAutospacing="1"/>
      <w:jc w:val="both"/>
    </w:pPr>
  </w:style>
  <w:style w:type="character" w:customStyle="1" w:styleId="fontstyle63">
    <w:name w:val="fontstyle63"/>
    <w:basedOn w:val="a5"/>
    <w:rsid w:val="00F47EC3"/>
  </w:style>
  <w:style w:type="character" w:customStyle="1" w:styleId="fontstyle89">
    <w:name w:val="fontstyle89"/>
    <w:basedOn w:val="a5"/>
    <w:rsid w:val="00F47EC3"/>
  </w:style>
  <w:style w:type="character" w:customStyle="1" w:styleId="size121">
    <w:name w:val="size121"/>
    <w:rsid w:val="00F47EC3"/>
    <w:rPr>
      <w:sz w:val="16"/>
      <w:szCs w:val="16"/>
    </w:rPr>
  </w:style>
  <w:style w:type="paragraph" w:customStyle="1" w:styleId="TableContents">
    <w:name w:val="Table Contents"/>
    <w:basedOn w:val="a4"/>
    <w:rsid w:val="00F47EC3"/>
    <w:pPr>
      <w:autoSpaceDE w:val="0"/>
      <w:autoSpaceDN w:val="0"/>
      <w:adjustRightInd w:val="0"/>
    </w:pPr>
  </w:style>
  <w:style w:type="character" w:customStyle="1" w:styleId="StrongEmphasis">
    <w:name w:val="Strong Emphasis"/>
    <w:rsid w:val="00F47EC3"/>
    <w:rPr>
      <w:b/>
      <w:bCs/>
    </w:rPr>
  </w:style>
  <w:style w:type="paragraph" w:customStyle="1" w:styleId="affffc">
    <w:name w:val="Мой_текст"/>
    <w:basedOn w:val="a4"/>
    <w:rsid w:val="00F47EC3"/>
    <w:pPr>
      <w:tabs>
        <w:tab w:val="left" w:pos="720"/>
      </w:tabs>
      <w:suppressAutoHyphens/>
      <w:spacing w:before="60" w:after="60" w:line="288" w:lineRule="auto"/>
      <w:ind w:firstLine="720"/>
      <w:jc w:val="both"/>
    </w:pPr>
    <w:rPr>
      <w:rFonts w:ascii="Arial" w:hAnsi="Arial"/>
      <w:szCs w:val="20"/>
      <w:lang w:eastAsia="ar-SA"/>
    </w:rPr>
  </w:style>
  <w:style w:type="paragraph" w:customStyle="1" w:styleId="210">
    <w:name w:val="Цитата 21"/>
    <w:rsid w:val="00F47EC3"/>
    <w:pPr>
      <w:autoSpaceDE w:val="0"/>
      <w:autoSpaceDN w:val="0"/>
      <w:adjustRightInd w:val="0"/>
      <w:spacing w:after="0" w:line="240" w:lineRule="auto"/>
    </w:pPr>
    <w:rPr>
      <w:rFonts w:ascii="Times New Roman" w:eastAsia="Times New Roman" w:hAnsi="Times New Roman" w:cs="Times New Roman"/>
      <w:szCs w:val="20"/>
      <w:lang w:val="en-US" w:eastAsia="ru-RU"/>
    </w:rPr>
  </w:style>
  <w:style w:type="character" w:customStyle="1" w:styleId="spelle">
    <w:name w:val="spelle"/>
    <w:basedOn w:val="a5"/>
    <w:rsid w:val="00F47EC3"/>
  </w:style>
  <w:style w:type="character" w:customStyle="1" w:styleId="iceouttxt5">
    <w:name w:val="iceouttxt5"/>
    <w:rsid w:val="00F47EC3"/>
    <w:rPr>
      <w:rFonts w:ascii="Arial" w:hAnsi="Arial" w:cs="Arial" w:hint="default"/>
      <w:color w:val="666666"/>
      <w:sz w:val="17"/>
      <w:szCs w:val="17"/>
    </w:rPr>
  </w:style>
  <w:style w:type="character" w:customStyle="1" w:styleId="style1">
    <w:name w:val="style1"/>
    <w:basedOn w:val="a5"/>
    <w:rsid w:val="00F47EC3"/>
  </w:style>
  <w:style w:type="character" w:customStyle="1" w:styleId="greytext1">
    <w:name w:val="greytext1"/>
    <w:rsid w:val="00F47EC3"/>
    <w:rPr>
      <w:rFonts w:ascii="Tahoma" w:hAnsi="Tahoma" w:cs="Tahoma" w:hint="default"/>
      <w:color w:val="7F7F7F"/>
      <w:sz w:val="18"/>
      <w:szCs w:val="18"/>
    </w:rPr>
  </w:style>
  <w:style w:type="character" w:customStyle="1" w:styleId="prod1">
    <w:name w:val="prod1"/>
    <w:rsid w:val="00F47EC3"/>
    <w:rPr>
      <w:rFonts w:ascii="Arial" w:hAnsi="Arial" w:cs="Arial" w:hint="default"/>
      <w:b/>
      <w:bCs/>
      <w:color w:val="000000"/>
      <w:sz w:val="18"/>
      <w:szCs w:val="18"/>
    </w:rPr>
  </w:style>
  <w:style w:type="character" w:customStyle="1" w:styleId="greytext2">
    <w:name w:val="greytext2"/>
    <w:rsid w:val="00F47EC3"/>
    <w:rPr>
      <w:rFonts w:ascii="Tahoma" w:hAnsi="Tahoma" w:cs="Tahoma" w:hint="default"/>
      <w:color w:val="7F7F7F"/>
      <w:sz w:val="18"/>
      <w:szCs w:val="18"/>
    </w:rPr>
  </w:style>
  <w:style w:type="character" w:customStyle="1" w:styleId="prod2">
    <w:name w:val="prod2"/>
    <w:rsid w:val="00F47EC3"/>
    <w:rPr>
      <w:rFonts w:ascii="Arial" w:hAnsi="Arial" w:cs="Arial" w:hint="default"/>
      <w:b/>
      <w:bCs/>
      <w:color w:val="000000"/>
      <w:sz w:val="18"/>
      <w:szCs w:val="18"/>
    </w:rPr>
  </w:style>
  <w:style w:type="character" w:customStyle="1" w:styleId="greytext3">
    <w:name w:val="greytext3"/>
    <w:rsid w:val="00F47EC3"/>
    <w:rPr>
      <w:rFonts w:ascii="Tahoma" w:hAnsi="Tahoma" w:cs="Tahoma" w:hint="default"/>
      <w:color w:val="7F7F7F"/>
      <w:sz w:val="18"/>
      <w:szCs w:val="18"/>
    </w:rPr>
  </w:style>
  <w:style w:type="character" w:customStyle="1" w:styleId="text1">
    <w:name w:val="text1"/>
    <w:rsid w:val="00F47EC3"/>
    <w:rPr>
      <w:rFonts w:ascii="Tahoma" w:hAnsi="Tahoma" w:cs="Tahoma" w:hint="default"/>
      <w:color w:val="000000"/>
      <w:sz w:val="18"/>
      <w:szCs w:val="18"/>
    </w:rPr>
  </w:style>
  <w:style w:type="character" w:customStyle="1" w:styleId="greytext4">
    <w:name w:val="greytext4"/>
    <w:rsid w:val="00F47EC3"/>
    <w:rPr>
      <w:rFonts w:ascii="Tahoma" w:hAnsi="Tahoma" w:cs="Tahoma" w:hint="default"/>
      <w:color w:val="7F7F7F"/>
      <w:sz w:val="18"/>
      <w:szCs w:val="18"/>
    </w:rPr>
  </w:style>
  <w:style w:type="character" w:customStyle="1" w:styleId="text2">
    <w:name w:val="text2"/>
    <w:rsid w:val="00F47EC3"/>
    <w:rPr>
      <w:rFonts w:ascii="Tahoma" w:hAnsi="Tahoma" w:cs="Tahoma" w:hint="default"/>
      <w:color w:val="000000"/>
      <w:sz w:val="18"/>
      <w:szCs w:val="18"/>
    </w:rPr>
  </w:style>
  <w:style w:type="paragraph" w:customStyle="1" w:styleId="xl63">
    <w:name w:val="xl63"/>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4"/>
    <w:rsid w:val="00F47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4"/>
    <w:rsid w:val="00F47EC3"/>
    <w:pPr>
      <w:shd w:val="clear" w:color="000000" w:fill="FFFFFF"/>
      <w:spacing w:before="100" w:beforeAutospacing="1" w:after="100" w:afterAutospacing="1"/>
    </w:pPr>
  </w:style>
  <w:style w:type="paragraph" w:customStyle="1" w:styleId="xl67">
    <w:name w:val="xl67"/>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4"/>
    <w:rsid w:val="00F47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0">
    <w:name w:val="xl70"/>
    <w:basedOn w:val="a4"/>
    <w:rsid w:val="00F47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1">
    <w:name w:val="xl71"/>
    <w:basedOn w:val="a4"/>
    <w:rsid w:val="00F47E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4"/>
    <w:rsid w:val="00F47EC3"/>
    <w:pPr>
      <w:spacing w:before="100" w:beforeAutospacing="1" w:after="100" w:afterAutospacing="1"/>
      <w:jc w:val="center"/>
      <w:textAlignment w:val="center"/>
    </w:pPr>
  </w:style>
  <w:style w:type="paragraph" w:customStyle="1" w:styleId="xl76">
    <w:name w:val="xl76"/>
    <w:basedOn w:val="a4"/>
    <w:rsid w:val="00F47EC3"/>
    <w:pPr>
      <w:spacing w:before="100" w:beforeAutospacing="1" w:after="100" w:afterAutospacing="1"/>
      <w:jc w:val="center"/>
      <w:textAlignment w:val="center"/>
    </w:pPr>
  </w:style>
  <w:style w:type="paragraph" w:customStyle="1" w:styleId="xl77">
    <w:name w:val="xl77"/>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8">
    <w:name w:val="xl78"/>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a4"/>
    <w:rsid w:val="00F47EC3"/>
    <w:pPr>
      <w:spacing w:before="100" w:beforeAutospacing="1" w:after="100" w:afterAutospacing="1"/>
      <w:textAlignment w:val="center"/>
    </w:pPr>
  </w:style>
  <w:style w:type="paragraph" w:customStyle="1" w:styleId="font5">
    <w:name w:val="font5"/>
    <w:basedOn w:val="a4"/>
    <w:rsid w:val="00F47EC3"/>
    <w:pPr>
      <w:spacing w:before="100" w:beforeAutospacing="1" w:after="100" w:afterAutospacing="1"/>
    </w:pPr>
    <w:rPr>
      <w:rFonts w:ascii="Tahoma" w:hAnsi="Tahoma" w:cs="Tahoma"/>
      <w:color w:val="000000"/>
      <w:sz w:val="18"/>
      <w:szCs w:val="18"/>
    </w:rPr>
  </w:style>
  <w:style w:type="paragraph" w:customStyle="1" w:styleId="font6">
    <w:name w:val="font6"/>
    <w:basedOn w:val="a4"/>
    <w:rsid w:val="00F47EC3"/>
    <w:pPr>
      <w:spacing w:before="100" w:beforeAutospacing="1" w:after="100" w:afterAutospacing="1"/>
    </w:pPr>
    <w:rPr>
      <w:rFonts w:ascii="Tahoma" w:hAnsi="Tahoma" w:cs="Tahoma"/>
      <w:b/>
      <w:bCs/>
      <w:color w:val="000000"/>
      <w:sz w:val="18"/>
      <w:szCs w:val="18"/>
    </w:rPr>
  </w:style>
  <w:style w:type="paragraph" w:customStyle="1" w:styleId="xl80">
    <w:name w:val="xl80"/>
    <w:basedOn w:val="a4"/>
    <w:rsid w:val="00F47EC3"/>
    <w:pPr>
      <w:spacing w:before="100" w:beforeAutospacing="1" w:after="100" w:afterAutospacing="1"/>
    </w:pPr>
  </w:style>
  <w:style w:type="paragraph" w:customStyle="1" w:styleId="xl81">
    <w:name w:val="xl81"/>
    <w:basedOn w:val="a4"/>
    <w:rsid w:val="00F47EC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textAlignment w:val="center"/>
    </w:pPr>
  </w:style>
  <w:style w:type="paragraph" w:customStyle="1" w:styleId="xl82">
    <w:name w:val="xl82"/>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4"/>
    <w:rsid w:val="00F47EC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textAlignment w:val="center"/>
    </w:pPr>
  </w:style>
  <w:style w:type="paragraph" w:customStyle="1" w:styleId="xl84">
    <w:name w:val="xl84"/>
    <w:basedOn w:val="a4"/>
    <w:rsid w:val="00F47EC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85">
    <w:name w:val="xl85"/>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numbering" w:customStyle="1" w:styleId="1b">
    <w:name w:val="Нет списка1"/>
    <w:next w:val="a7"/>
    <w:uiPriority w:val="99"/>
    <w:semiHidden/>
    <w:unhideWhenUsed/>
    <w:rsid w:val="00F47EC3"/>
  </w:style>
  <w:style w:type="table" w:customStyle="1" w:styleId="TableNormal1">
    <w:name w:val="Table Normal1"/>
    <w:rsid w:val="00F47EC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styleId="affffd">
    <w:name w:val="Subtitle"/>
    <w:basedOn w:val="a4"/>
    <w:link w:val="affffe"/>
    <w:rsid w:val="00F47EC3"/>
    <w:pPr>
      <w:keepNext/>
      <w:keepLines/>
      <w:spacing w:before="360" w:after="80"/>
      <w:contextualSpacing/>
    </w:pPr>
    <w:rPr>
      <w:rFonts w:ascii="Georgia" w:eastAsia="Georgia" w:hAnsi="Georgia"/>
      <w:i/>
      <w:color w:val="666666"/>
      <w:sz w:val="48"/>
      <w:szCs w:val="48"/>
      <w:lang w:val="x-none" w:eastAsia="en-US"/>
    </w:rPr>
  </w:style>
  <w:style w:type="character" w:customStyle="1" w:styleId="affffe">
    <w:name w:val="Подзаголовок Знак"/>
    <w:basedOn w:val="a5"/>
    <w:link w:val="affffd"/>
    <w:rsid w:val="00F47EC3"/>
    <w:rPr>
      <w:rFonts w:ascii="Georgia" w:eastAsia="Georgia" w:hAnsi="Georgia" w:cs="Times New Roman"/>
      <w:i/>
      <w:color w:val="666666"/>
      <w:sz w:val="48"/>
      <w:szCs w:val="48"/>
      <w:lang w:val="x-none"/>
    </w:rPr>
  </w:style>
  <w:style w:type="character" w:styleId="afffff">
    <w:name w:val="annotation reference"/>
    <w:uiPriority w:val="99"/>
    <w:rsid w:val="00F47EC3"/>
    <w:rPr>
      <w:sz w:val="16"/>
      <w:szCs w:val="16"/>
    </w:rPr>
  </w:style>
  <w:style w:type="paragraph" w:styleId="afffff0">
    <w:name w:val="annotation text"/>
    <w:basedOn w:val="a4"/>
    <w:link w:val="afffff1"/>
    <w:uiPriority w:val="99"/>
    <w:qFormat/>
    <w:rsid w:val="00F47EC3"/>
    <w:rPr>
      <w:rFonts w:ascii="Carlito"/>
      <w:color w:val="000000"/>
      <w:sz w:val="28"/>
      <w:szCs w:val="20"/>
      <w:lang w:val="x-none" w:eastAsia="en-US"/>
    </w:rPr>
  </w:style>
  <w:style w:type="character" w:customStyle="1" w:styleId="afffff1">
    <w:name w:val="Текст примечания Знак"/>
    <w:basedOn w:val="a5"/>
    <w:link w:val="afffff0"/>
    <w:uiPriority w:val="99"/>
    <w:rsid w:val="00F47EC3"/>
    <w:rPr>
      <w:rFonts w:ascii="Carlito" w:eastAsia="Times New Roman" w:hAnsi="Times New Roman" w:cs="Times New Roman"/>
      <w:color w:val="000000"/>
      <w:sz w:val="28"/>
      <w:szCs w:val="20"/>
      <w:lang w:val="x-none"/>
    </w:rPr>
  </w:style>
  <w:style w:type="paragraph" w:styleId="afffff2">
    <w:name w:val="annotation subject"/>
    <w:basedOn w:val="afffff0"/>
    <w:link w:val="afffff3"/>
    <w:uiPriority w:val="99"/>
    <w:rsid w:val="00F47EC3"/>
    <w:rPr>
      <w:b/>
    </w:rPr>
  </w:style>
  <w:style w:type="character" w:customStyle="1" w:styleId="afffff3">
    <w:name w:val="Тема примечания Знак"/>
    <w:basedOn w:val="afffff1"/>
    <w:link w:val="afffff2"/>
    <w:uiPriority w:val="99"/>
    <w:rsid w:val="00F47EC3"/>
    <w:rPr>
      <w:rFonts w:ascii="Carlito" w:eastAsia="Times New Roman" w:hAnsi="Times New Roman" w:cs="Times New Roman"/>
      <w:b/>
      <w:color w:val="000000"/>
      <w:sz w:val="28"/>
      <w:szCs w:val="20"/>
      <w:lang w:val="x-none"/>
    </w:rPr>
  </w:style>
  <w:style w:type="table" w:customStyle="1" w:styleId="1c">
    <w:name w:val="Сетка таблицы1"/>
    <w:basedOn w:val="a6"/>
    <w:next w:val="af"/>
    <w:uiPriority w:val="59"/>
    <w:rsid w:val="00F47EC3"/>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Базовый"/>
    <w:uiPriority w:val="99"/>
    <w:rsid w:val="00F47EC3"/>
    <w:pPr>
      <w:widowControl w:val="0"/>
      <w:tabs>
        <w:tab w:val="left" w:pos="708"/>
      </w:tabs>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afffff5">
    <w:name w:val="......."/>
    <w:basedOn w:val="a4"/>
    <w:next w:val="a4"/>
    <w:rsid w:val="00F47EC3"/>
    <w:pPr>
      <w:autoSpaceDE w:val="0"/>
      <w:autoSpaceDN w:val="0"/>
      <w:adjustRightInd w:val="0"/>
    </w:pPr>
    <w:rPr>
      <w:rFonts w:eastAsia="Calibri"/>
    </w:rPr>
  </w:style>
  <w:style w:type="character" w:customStyle="1" w:styleId="affff8">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fff7"/>
    <w:uiPriority w:val="34"/>
    <w:qFormat/>
    <w:locked/>
    <w:rsid w:val="00F47EC3"/>
    <w:rPr>
      <w:rFonts w:ascii="Times New Roman" w:eastAsia="Times New Roman" w:hAnsi="Times New Roman" w:cs="Times New Roman"/>
      <w:sz w:val="24"/>
      <w:szCs w:val="24"/>
      <w:lang w:val="x-none" w:eastAsia="x-none"/>
    </w:rPr>
  </w:style>
  <w:style w:type="paragraph" w:customStyle="1" w:styleId="Textbody">
    <w:name w:val="Text body"/>
    <w:rsid w:val="00F47EC3"/>
    <w:pPr>
      <w:widowControl w:val="0"/>
      <w:suppressAutoHyphens/>
      <w:autoSpaceDN w:val="0"/>
      <w:spacing w:after="0" w:line="240" w:lineRule="auto"/>
      <w:jc w:val="both"/>
      <w:textAlignment w:val="baseline"/>
    </w:pPr>
    <w:rPr>
      <w:rFonts w:ascii="Times New Roman" w:eastAsia="Times New Roman" w:hAnsi="Times New Roman" w:cs="Times New Roman"/>
      <w:kern w:val="3"/>
      <w:lang w:eastAsia="ru-RU"/>
    </w:rPr>
  </w:style>
  <w:style w:type="paragraph" w:customStyle="1" w:styleId="paragraph">
    <w:name w:val="paragraph"/>
    <w:basedOn w:val="a4"/>
    <w:rsid w:val="00F47EC3"/>
    <w:pPr>
      <w:spacing w:before="100" w:beforeAutospacing="1" w:after="100" w:afterAutospacing="1"/>
    </w:pPr>
  </w:style>
  <w:style w:type="numbering" w:customStyle="1" w:styleId="2d">
    <w:name w:val="Нет списка2"/>
    <w:next w:val="a7"/>
    <w:uiPriority w:val="99"/>
    <w:semiHidden/>
    <w:unhideWhenUsed/>
    <w:rsid w:val="00F47EC3"/>
  </w:style>
  <w:style w:type="table" w:customStyle="1" w:styleId="2e">
    <w:name w:val="Сетка таблицы2"/>
    <w:basedOn w:val="a6"/>
    <w:next w:val="af"/>
    <w:uiPriority w:val="99"/>
    <w:rsid w:val="00F47E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uiPriority w:val="99"/>
    <w:rsid w:val="00F47E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6"/>
    <w:next w:val="af"/>
    <w:uiPriority w:val="59"/>
    <w:rsid w:val="00F4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Address"/>
    <w:basedOn w:val="a4"/>
    <w:link w:val="HTML0"/>
    <w:uiPriority w:val="99"/>
    <w:unhideWhenUsed/>
    <w:rsid w:val="00F47EC3"/>
    <w:rPr>
      <w:i/>
      <w:iCs/>
    </w:rPr>
  </w:style>
  <w:style w:type="character" w:customStyle="1" w:styleId="HTML0">
    <w:name w:val="Адрес HTML Знак"/>
    <w:basedOn w:val="a5"/>
    <w:link w:val="HTML"/>
    <w:uiPriority w:val="99"/>
    <w:rsid w:val="00F47EC3"/>
    <w:rPr>
      <w:rFonts w:ascii="Times New Roman" w:eastAsia="Times New Roman" w:hAnsi="Times New Roman" w:cs="Times New Roman"/>
      <w:i/>
      <w:iCs/>
      <w:sz w:val="24"/>
      <w:szCs w:val="24"/>
      <w:lang w:eastAsia="ru-RU"/>
    </w:rPr>
  </w:style>
  <w:style w:type="paragraph" w:styleId="afffff6">
    <w:name w:val="No Spacing"/>
    <w:uiPriority w:val="1"/>
    <w:qFormat/>
    <w:rsid w:val="00F47EC3"/>
    <w:pPr>
      <w:spacing w:after="0"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F47EC3"/>
    <w:pPr>
      <w:spacing w:before="100" w:beforeAutospacing="1" w:after="100" w:afterAutospacing="1"/>
    </w:pPr>
    <w:rPr>
      <w:rFonts w:ascii="Tahoma" w:hAnsi="Tahoma" w:cs="Tahoma"/>
      <w:b/>
      <w:bCs/>
      <w:color w:val="000000"/>
      <w:sz w:val="18"/>
      <w:szCs w:val="18"/>
    </w:rPr>
  </w:style>
  <w:style w:type="paragraph" w:customStyle="1" w:styleId="xl89">
    <w:name w:val="xl89"/>
    <w:basedOn w:val="a4"/>
    <w:rsid w:val="00F47E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0">
    <w:name w:val="xl90"/>
    <w:basedOn w:val="a4"/>
    <w:rsid w:val="00F47EC3"/>
    <w:pPr>
      <w:spacing w:before="100" w:beforeAutospacing="1" w:after="100" w:afterAutospacing="1"/>
    </w:pPr>
    <w:rPr>
      <w:rFonts w:ascii="Arial" w:hAnsi="Arial" w:cs="Arial"/>
    </w:rPr>
  </w:style>
  <w:style w:type="paragraph" w:customStyle="1" w:styleId="xl91">
    <w:name w:val="xl91"/>
    <w:basedOn w:val="a4"/>
    <w:rsid w:val="00F47EC3"/>
    <w:pPr>
      <w:spacing w:before="100" w:beforeAutospacing="1" w:after="100" w:afterAutospacing="1"/>
      <w:textAlignment w:val="center"/>
    </w:pPr>
    <w:rPr>
      <w:rFonts w:ascii="Arial" w:hAnsi="Arial" w:cs="Arial"/>
    </w:rPr>
  </w:style>
  <w:style w:type="paragraph" w:customStyle="1" w:styleId="xl92">
    <w:name w:val="xl92"/>
    <w:basedOn w:val="a4"/>
    <w:rsid w:val="00F47EC3"/>
    <w:pPr>
      <w:spacing w:before="100" w:beforeAutospacing="1" w:after="100" w:afterAutospacing="1"/>
    </w:pPr>
    <w:rPr>
      <w:rFonts w:ascii="Arial" w:hAnsi="Arial" w:cs="Arial"/>
    </w:rPr>
  </w:style>
  <w:style w:type="paragraph" w:customStyle="1" w:styleId="xl93">
    <w:name w:val="xl93"/>
    <w:basedOn w:val="a4"/>
    <w:rsid w:val="00F47EC3"/>
    <w:pPr>
      <w:pBdr>
        <w:top w:val="single" w:sz="4" w:space="0" w:color="auto"/>
      </w:pBdr>
      <w:spacing w:before="100" w:beforeAutospacing="1" w:after="100" w:afterAutospacing="1"/>
      <w:textAlignment w:val="top"/>
    </w:pPr>
    <w:rPr>
      <w:rFonts w:ascii="Arial" w:hAnsi="Arial" w:cs="Arial"/>
    </w:rPr>
  </w:style>
  <w:style w:type="paragraph" w:customStyle="1" w:styleId="xl94">
    <w:name w:val="xl94"/>
    <w:basedOn w:val="a4"/>
    <w:rsid w:val="00F47EC3"/>
    <w:pPr>
      <w:spacing w:before="100" w:beforeAutospacing="1" w:after="100" w:afterAutospacing="1"/>
      <w:textAlignment w:val="top"/>
    </w:pPr>
    <w:rPr>
      <w:rFonts w:ascii="Arial" w:hAnsi="Arial" w:cs="Arial"/>
    </w:rPr>
  </w:style>
  <w:style w:type="paragraph" w:customStyle="1" w:styleId="xl95">
    <w:name w:val="xl95"/>
    <w:basedOn w:val="a4"/>
    <w:rsid w:val="00F47EC3"/>
    <w:pPr>
      <w:pBdr>
        <w:top w:val="single" w:sz="4" w:space="0" w:color="auto"/>
      </w:pBdr>
      <w:spacing w:before="100" w:beforeAutospacing="1" w:after="100" w:afterAutospacing="1"/>
      <w:jc w:val="center"/>
      <w:textAlignment w:val="top"/>
    </w:pPr>
    <w:rPr>
      <w:rFonts w:ascii="Arial" w:hAnsi="Arial" w:cs="Arial"/>
      <w:i/>
      <w:iCs/>
    </w:rPr>
  </w:style>
  <w:style w:type="paragraph" w:customStyle="1" w:styleId="xl96">
    <w:name w:val="xl96"/>
    <w:basedOn w:val="a4"/>
    <w:rsid w:val="00F47EC3"/>
    <w:pPr>
      <w:pBdr>
        <w:top w:val="single" w:sz="4" w:space="0" w:color="auto"/>
      </w:pBdr>
      <w:spacing w:before="100" w:beforeAutospacing="1" w:after="100" w:afterAutospacing="1"/>
      <w:jc w:val="right"/>
      <w:textAlignment w:val="center"/>
    </w:pPr>
    <w:rPr>
      <w:rFonts w:ascii="Arial" w:hAnsi="Arial" w:cs="Arial"/>
    </w:rPr>
  </w:style>
  <w:style w:type="paragraph" w:customStyle="1" w:styleId="xl97">
    <w:name w:val="xl97"/>
    <w:basedOn w:val="a4"/>
    <w:rsid w:val="00F47EC3"/>
    <w:pPr>
      <w:pBdr>
        <w:top w:val="single" w:sz="4" w:space="0" w:color="auto"/>
      </w:pBdr>
      <w:spacing w:before="100" w:beforeAutospacing="1" w:after="100" w:afterAutospacing="1"/>
      <w:jc w:val="right"/>
      <w:textAlignment w:val="center"/>
    </w:pPr>
    <w:rPr>
      <w:rFonts w:ascii="Arial" w:hAnsi="Arial" w:cs="Arial"/>
    </w:rPr>
  </w:style>
  <w:style w:type="paragraph" w:customStyle="1" w:styleId="xl98">
    <w:name w:val="xl98"/>
    <w:basedOn w:val="a4"/>
    <w:rsid w:val="00F47EC3"/>
    <w:pPr>
      <w:pBdr>
        <w:top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a4"/>
    <w:rsid w:val="00F47EC3"/>
    <w:pPr>
      <w:spacing w:before="100" w:beforeAutospacing="1" w:after="100" w:afterAutospacing="1"/>
    </w:pPr>
    <w:rPr>
      <w:rFonts w:ascii="Arial" w:hAnsi="Arial" w:cs="Arial"/>
      <w:sz w:val="28"/>
      <w:szCs w:val="28"/>
    </w:rPr>
  </w:style>
  <w:style w:type="paragraph" w:customStyle="1" w:styleId="xl100">
    <w:name w:val="xl100"/>
    <w:basedOn w:val="a4"/>
    <w:rsid w:val="00F47EC3"/>
    <w:pPr>
      <w:pBdr>
        <w:top w:val="single" w:sz="4" w:space="0" w:color="auto"/>
      </w:pBdr>
      <w:spacing w:before="100" w:beforeAutospacing="1" w:after="100" w:afterAutospacing="1"/>
      <w:jc w:val="right"/>
      <w:textAlignment w:val="top"/>
    </w:pPr>
    <w:rPr>
      <w:rFonts w:ascii="Arial" w:hAnsi="Arial" w:cs="Arial"/>
    </w:rPr>
  </w:style>
  <w:style w:type="paragraph" w:customStyle="1" w:styleId="xl101">
    <w:name w:val="xl101"/>
    <w:basedOn w:val="a4"/>
    <w:rsid w:val="00F47EC3"/>
    <w:pPr>
      <w:pBdr>
        <w:top w:val="single" w:sz="4" w:space="0" w:color="auto"/>
      </w:pBdr>
      <w:spacing w:before="100" w:beforeAutospacing="1" w:after="100" w:afterAutospacing="1"/>
      <w:textAlignment w:val="top"/>
    </w:pPr>
    <w:rPr>
      <w:rFonts w:ascii="Arial" w:hAnsi="Arial" w:cs="Arial"/>
    </w:rPr>
  </w:style>
  <w:style w:type="paragraph" w:customStyle="1" w:styleId="xl102">
    <w:name w:val="xl102"/>
    <w:basedOn w:val="a4"/>
    <w:rsid w:val="00F47E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3">
    <w:name w:val="xl103"/>
    <w:basedOn w:val="a4"/>
    <w:rsid w:val="00F47EC3"/>
    <w:pPr>
      <w:spacing w:before="100" w:beforeAutospacing="1" w:after="100" w:afterAutospacing="1"/>
    </w:pPr>
    <w:rPr>
      <w:rFonts w:ascii="Arial" w:hAnsi="Arial" w:cs="Arial"/>
    </w:rPr>
  </w:style>
  <w:style w:type="paragraph" w:customStyle="1" w:styleId="xl104">
    <w:name w:val="xl104"/>
    <w:basedOn w:val="a4"/>
    <w:rsid w:val="00F47EC3"/>
    <w:pPr>
      <w:spacing w:before="100" w:beforeAutospacing="1" w:after="100" w:afterAutospacing="1"/>
      <w:jc w:val="right"/>
      <w:textAlignment w:val="top"/>
    </w:pPr>
    <w:rPr>
      <w:rFonts w:ascii="Arial" w:hAnsi="Arial" w:cs="Arial"/>
    </w:rPr>
  </w:style>
  <w:style w:type="paragraph" w:customStyle="1" w:styleId="xl105">
    <w:name w:val="xl105"/>
    <w:basedOn w:val="a4"/>
    <w:rsid w:val="00F47EC3"/>
    <w:pPr>
      <w:spacing w:before="100" w:beforeAutospacing="1" w:after="100" w:afterAutospacing="1"/>
      <w:textAlignment w:val="top"/>
    </w:pPr>
    <w:rPr>
      <w:rFonts w:ascii="Arial" w:hAnsi="Arial" w:cs="Arial"/>
    </w:rPr>
  </w:style>
  <w:style w:type="paragraph" w:customStyle="1" w:styleId="xl106">
    <w:name w:val="xl106"/>
    <w:basedOn w:val="a4"/>
    <w:rsid w:val="00F47EC3"/>
    <w:pPr>
      <w:spacing w:before="100" w:beforeAutospacing="1" w:after="100" w:afterAutospacing="1"/>
      <w:textAlignment w:val="top"/>
    </w:pPr>
    <w:rPr>
      <w:rFonts w:ascii="Arial" w:hAnsi="Arial" w:cs="Arial"/>
    </w:rPr>
  </w:style>
  <w:style w:type="paragraph" w:customStyle="1" w:styleId="xl107">
    <w:name w:val="xl107"/>
    <w:basedOn w:val="a4"/>
    <w:rsid w:val="00F47EC3"/>
    <w:pPr>
      <w:spacing w:before="100" w:beforeAutospacing="1" w:after="100" w:afterAutospacing="1"/>
      <w:jc w:val="center"/>
      <w:textAlignment w:val="top"/>
    </w:pPr>
    <w:rPr>
      <w:rFonts w:ascii="Arial" w:hAnsi="Arial" w:cs="Arial"/>
      <w:i/>
      <w:iCs/>
    </w:rPr>
  </w:style>
  <w:style w:type="paragraph" w:customStyle="1" w:styleId="xl108">
    <w:name w:val="xl108"/>
    <w:basedOn w:val="a4"/>
    <w:rsid w:val="00F47EC3"/>
    <w:pPr>
      <w:spacing w:before="100" w:beforeAutospacing="1" w:after="100" w:afterAutospacing="1"/>
      <w:jc w:val="right"/>
      <w:textAlignment w:val="center"/>
    </w:pPr>
    <w:rPr>
      <w:rFonts w:ascii="Arial" w:hAnsi="Arial" w:cs="Arial"/>
    </w:rPr>
  </w:style>
  <w:style w:type="paragraph" w:customStyle="1" w:styleId="xl109">
    <w:name w:val="xl109"/>
    <w:basedOn w:val="a4"/>
    <w:rsid w:val="00F47EC3"/>
    <w:pPr>
      <w:spacing w:before="100" w:beforeAutospacing="1" w:after="100" w:afterAutospacing="1"/>
      <w:jc w:val="right"/>
      <w:textAlignment w:val="center"/>
    </w:pPr>
    <w:rPr>
      <w:rFonts w:ascii="Arial" w:hAnsi="Arial" w:cs="Arial"/>
    </w:rPr>
  </w:style>
  <w:style w:type="paragraph" w:customStyle="1" w:styleId="xl110">
    <w:name w:val="xl110"/>
    <w:basedOn w:val="a4"/>
    <w:rsid w:val="00F47EC3"/>
    <w:pPr>
      <w:spacing w:before="100" w:beforeAutospacing="1" w:after="100" w:afterAutospacing="1"/>
      <w:jc w:val="center"/>
      <w:textAlignment w:val="center"/>
    </w:pPr>
    <w:rPr>
      <w:rFonts w:ascii="Arial" w:hAnsi="Arial" w:cs="Arial"/>
    </w:rPr>
  </w:style>
  <w:style w:type="paragraph" w:customStyle="1" w:styleId="xl111">
    <w:name w:val="xl111"/>
    <w:basedOn w:val="a4"/>
    <w:rsid w:val="00F47E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2">
    <w:name w:val="xl112"/>
    <w:basedOn w:val="a4"/>
    <w:rsid w:val="00F47EC3"/>
    <w:pPr>
      <w:spacing w:before="100" w:beforeAutospacing="1" w:after="100" w:afterAutospacing="1"/>
      <w:jc w:val="right"/>
      <w:textAlignment w:val="center"/>
    </w:pPr>
    <w:rPr>
      <w:rFonts w:ascii="Arial" w:hAnsi="Arial" w:cs="Arial"/>
      <w:b/>
      <w:bCs/>
    </w:rPr>
  </w:style>
  <w:style w:type="paragraph" w:customStyle="1" w:styleId="xl113">
    <w:name w:val="xl113"/>
    <w:basedOn w:val="a4"/>
    <w:rsid w:val="00F47EC3"/>
    <w:pPr>
      <w:spacing w:before="100" w:beforeAutospacing="1" w:after="100" w:afterAutospacing="1"/>
      <w:jc w:val="center"/>
      <w:textAlignment w:val="center"/>
    </w:pPr>
    <w:rPr>
      <w:rFonts w:ascii="Arial" w:hAnsi="Arial" w:cs="Arial"/>
      <w:b/>
      <w:bCs/>
    </w:rPr>
  </w:style>
  <w:style w:type="paragraph" w:customStyle="1" w:styleId="xl114">
    <w:name w:val="xl114"/>
    <w:basedOn w:val="a4"/>
    <w:rsid w:val="00F47EC3"/>
    <w:pPr>
      <w:pBdr>
        <w:top w:val="single" w:sz="4" w:space="0" w:color="auto"/>
      </w:pBdr>
      <w:spacing w:before="100" w:beforeAutospacing="1" w:after="100" w:afterAutospacing="1"/>
      <w:jc w:val="right"/>
      <w:textAlignment w:val="top"/>
    </w:pPr>
    <w:rPr>
      <w:rFonts w:ascii="Arial" w:hAnsi="Arial" w:cs="Arial"/>
      <w:b/>
      <w:bCs/>
    </w:rPr>
  </w:style>
  <w:style w:type="paragraph" w:customStyle="1" w:styleId="xl115">
    <w:name w:val="xl115"/>
    <w:basedOn w:val="a4"/>
    <w:rsid w:val="00F47EC3"/>
    <w:pPr>
      <w:pBdr>
        <w:top w:val="single" w:sz="4" w:space="0" w:color="auto"/>
      </w:pBdr>
      <w:spacing w:before="100" w:beforeAutospacing="1" w:after="100" w:afterAutospacing="1"/>
      <w:textAlignment w:val="top"/>
    </w:pPr>
    <w:rPr>
      <w:rFonts w:ascii="Arial" w:hAnsi="Arial" w:cs="Arial"/>
      <w:b/>
      <w:bCs/>
    </w:rPr>
  </w:style>
  <w:style w:type="paragraph" w:customStyle="1" w:styleId="xl116">
    <w:name w:val="xl116"/>
    <w:basedOn w:val="a4"/>
    <w:rsid w:val="00F47EC3"/>
    <w:pPr>
      <w:pBdr>
        <w:top w:val="single" w:sz="4" w:space="0" w:color="auto"/>
      </w:pBdr>
      <w:spacing w:before="100" w:beforeAutospacing="1" w:after="100" w:afterAutospacing="1"/>
      <w:textAlignment w:val="top"/>
    </w:pPr>
    <w:rPr>
      <w:rFonts w:ascii="Arial" w:hAnsi="Arial" w:cs="Arial"/>
      <w:b/>
      <w:bCs/>
    </w:rPr>
  </w:style>
  <w:style w:type="paragraph" w:customStyle="1" w:styleId="xl117">
    <w:name w:val="xl117"/>
    <w:basedOn w:val="a4"/>
    <w:rsid w:val="00F47EC3"/>
    <w:pPr>
      <w:pBdr>
        <w:top w:val="single" w:sz="4" w:space="0" w:color="auto"/>
      </w:pBdr>
      <w:spacing w:before="100" w:beforeAutospacing="1" w:after="100" w:afterAutospacing="1"/>
      <w:jc w:val="center"/>
      <w:textAlignment w:val="top"/>
    </w:pPr>
    <w:rPr>
      <w:rFonts w:ascii="Arial" w:hAnsi="Arial" w:cs="Arial"/>
      <w:b/>
      <w:bCs/>
    </w:rPr>
  </w:style>
  <w:style w:type="paragraph" w:customStyle="1" w:styleId="xl118">
    <w:name w:val="xl118"/>
    <w:basedOn w:val="a4"/>
    <w:rsid w:val="00F47EC3"/>
    <w:pPr>
      <w:pBdr>
        <w:top w:val="single" w:sz="4" w:space="0" w:color="auto"/>
      </w:pBdr>
      <w:spacing w:before="100" w:beforeAutospacing="1" w:after="100" w:afterAutospacing="1"/>
      <w:jc w:val="right"/>
      <w:textAlignment w:val="center"/>
    </w:pPr>
    <w:rPr>
      <w:rFonts w:ascii="Arial" w:hAnsi="Arial" w:cs="Arial"/>
      <w:b/>
      <w:bCs/>
    </w:rPr>
  </w:style>
  <w:style w:type="paragraph" w:customStyle="1" w:styleId="xl119">
    <w:name w:val="xl119"/>
    <w:basedOn w:val="a4"/>
    <w:rsid w:val="00F47EC3"/>
    <w:pPr>
      <w:pBdr>
        <w:top w:val="single" w:sz="4" w:space="0" w:color="auto"/>
      </w:pBdr>
      <w:spacing w:before="100" w:beforeAutospacing="1" w:after="100" w:afterAutospacing="1"/>
      <w:jc w:val="right"/>
      <w:textAlignment w:val="center"/>
    </w:pPr>
    <w:rPr>
      <w:rFonts w:ascii="Arial" w:hAnsi="Arial" w:cs="Arial"/>
      <w:b/>
      <w:bCs/>
    </w:rPr>
  </w:style>
  <w:style w:type="paragraph" w:customStyle="1" w:styleId="xl120">
    <w:name w:val="xl120"/>
    <w:basedOn w:val="a4"/>
    <w:rsid w:val="00F47EC3"/>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121">
    <w:name w:val="xl121"/>
    <w:basedOn w:val="a4"/>
    <w:rsid w:val="00F47EC3"/>
    <w:pPr>
      <w:pBdr>
        <w:top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22">
    <w:name w:val="xl122"/>
    <w:basedOn w:val="a4"/>
    <w:rsid w:val="00F47EC3"/>
    <w:pPr>
      <w:pBdr>
        <w:top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23">
    <w:name w:val="xl123"/>
    <w:basedOn w:val="a4"/>
    <w:rsid w:val="00F47EC3"/>
    <w:pPr>
      <w:pBdr>
        <w:top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24">
    <w:name w:val="xl124"/>
    <w:basedOn w:val="a4"/>
    <w:rsid w:val="00F47EC3"/>
    <w:pPr>
      <w:pBdr>
        <w:top w:val="single" w:sz="4" w:space="0" w:color="auto"/>
        <w:bottom w:val="single" w:sz="4" w:space="0" w:color="auto"/>
      </w:pBdr>
      <w:spacing w:before="100" w:beforeAutospacing="1" w:after="100" w:afterAutospacing="1"/>
      <w:jc w:val="center"/>
      <w:textAlignment w:val="top"/>
    </w:pPr>
    <w:rPr>
      <w:rFonts w:ascii="Arial" w:hAnsi="Arial" w:cs="Arial"/>
      <w:i/>
      <w:iCs/>
    </w:rPr>
  </w:style>
  <w:style w:type="paragraph" w:customStyle="1" w:styleId="xl125">
    <w:name w:val="xl125"/>
    <w:basedOn w:val="a4"/>
    <w:rsid w:val="00F47EC3"/>
    <w:pPr>
      <w:pBdr>
        <w:top w:val="single" w:sz="4" w:space="0" w:color="auto"/>
        <w:bottom w:val="single" w:sz="4" w:space="0" w:color="auto"/>
      </w:pBdr>
      <w:spacing w:before="100" w:beforeAutospacing="1" w:after="100" w:afterAutospacing="1"/>
      <w:jc w:val="right"/>
      <w:textAlignment w:val="center"/>
    </w:pPr>
    <w:rPr>
      <w:rFonts w:ascii="Arial" w:hAnsi="Arial" w:cs="Arial"/>
    </w:rPr>
  </w:style>
  <w:style w:type="paragraph" w:customStyle="1" w:styleId="xl126">
    <w:name w:val="xl126"/>
    <w:basedOn w:val="a4"/>
    <w:rsid w:val="00F47EC3"/>
    <w:pPr>
      <w:pBdr>
        <w:top w:val="single" w:sz="4" w:space="0" w:color="auto"/>
        <w:bottom w:val="single" w:sz="4" w:space="0" w:color="auto"/>
      </w:pBdr>
      <w:spacing w:before="100" w:beforeAutospacing="1" w:after="100" w:afterAutospacing="1"/>
      <w:jc w:val="right"/>
      <w:textAlignment w:val="center"/>
    </w:pPr>
    <w:rPr>
      <w:rFonts w:ascii="Arial" w:hAnsi="Arial" w:cs="Arial"/>
    </w:rPr>
  </w:style>
  <w:style w:type="paragraph" w:customStyle="1" w:styleId="xl127">
    <w:name w:val="xl127"/>
    <w:basedOn w:val="a4"/>
    <w:rsid w:val="00F47EC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8">
    <w:name w:val="xl128"/>
    <w:basedOn w:val="a4"/>
    <w:rsid w:val="00F47EC3"/>
    <w:pPr>
      <w:pBdr>
        <w:top w:val="single" w:sz="4" w:space="0" w:color="auto"/>
        <w:bottom w:val="single" w:sz="4" w:space="0" w:color="auto"/>
      </w:pBdr>
      <w:spacing w:before="100" w:beforeAutospacing="1" w:after="100" w:afterAutospacing="1"/>
      <w:jc w:val="right"/>
      <w:textAlignment w:val="center"/>
    </w:pPr>
    <w:rPr>
      <w:rFonts w:ascii="Arial" w:hAnsi="Arial" w:cs="Arial"/>
      <w:b/>
      <w:bCs/>
    </w:rPr>
  </w:style>
  <w:style w:type="paragraph" w:customStyle="1" w:styleId="xl129">
    <w:name w:val="xl129"/>
    <w:basedOn w:val="a4"/>
    <w:rsid w:val="00F47EC3"/>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30">
    <w:name w:val="xl130"/>
    <w:basedOn w:val="a4"/>
    <w:rsid w:val="00F47EC3"/>
    <w:pPr>
      <w:pBdr>
        <w:top w:val="single" w:sz="4" w:space="0" w:color="auto"/>
        <w:bottom w:val="single" w:sz="4" w:space="0" w:color="auto"/>
      </w:pBdr>
      <w:spacing w:before="100" w:beforeAutospacing="1" w:after="100" w:afterAutospacing="1"/>
      <w:jc w:val="right"/>
    </w:pPr>
    <w:rPr>
      <w:rFonts w:ascii="Arial" w:hAnsi="Arial" w:cs="Arial"/>
    </w:rPr>
  </w:style>
  <w:style w:type="paragraph" w:customStyle="1" w:styleId="xl131">
    <w:name w:val="xl131"/>
    <w:basedOn w:val="a4"/>
    <w:rsid w:val="00F47EC3"/>
    <w:pPr>
      <w:pBdr>
        <w:top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32">
    <w:name w:val="xl132"/>
    <w:basedOn w:val="a4"/>
    <w:rsid w:val="00F47EC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33">
    <w:name w:val="xl133"/>
    <w:basedOn w:val="a4"/>
    <w:rsid w:val="00F47EC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4">
    <w:name w:val="xl134"/>
    <w:basedOn w:val="a4"/>
    <w:rsid w:val="00F47EC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35">
    <w:name w:val="xl135"/>
    <w:basedOn w:val="a4"/>
    <w:rsid w:val="00F47EC3"/>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36">
    <w:name w:val="xl136"/>
    <w:basedOn w:val="a4"/>
    <w:rsid w:val="00F47EC3"/>
    <w:pPr>
      <w:pBdr>
        <w:top w:val="single" w:sz="4" w:space="0" w:color="auto"/>
      </w:pBdr>
      <w:spacing w:before="100" w:beforeAutospacing="1" w:after="100" w:afterAutospacing="1"/>
      <w:jc w:val="center"/>
    </w:pPr>
    <w:rPr>
      <w:rFonts w:ascii="Arial" w:hAnsi="Arial" w:cs="Arial"/>
      <w:i/>
      <w:iCs/>
    </w:rPr>
  </w:style>
  <w:style w:type="paragraph" w:customStyle="1" w:styleId="xl137">
    <w:name w:val="xl137"/>
    <w:basedOn w:val="a4"/>
    <w:rsid w:val="00F47EC3"/>
    <w:pPr>
      <w:spacing w:before="100" w:beforeAutospacing="1" w:after="100" w:afterAutospacing="1"/>
      <w:jc w:val="center"/>
      <w:textAlignment w:val="center"/>
    </w:pPr>
    <w:rPr>
      <w:rFonts w:ascii="Arial" w:hAnsi="Arial" w:cs="Arial"/>
    </w:rPr>
  </w:style>
  <w:style w:type="paragraph" w:customStyle="1" w:styleId="xl138">
    <w:name w:val="xl138"/>
    <w:basedOn w:val="a4"/>
    <w:rsid w:val="00F47EC3"/>
    <w:pPr>
      <w:spacing w:before="100" w:beforeAutospacing="1" w:after="100" w:afterAutospacing="1"/>
      <w:jc w:val="center"/>
    </w:pPr>
    <w:rPr>
      <w:rFonts w:ascii="Arial" w:hAnsi="Arial" w:cs="Arial"/>
      <w:i/>
      <w:iCs/>
    </w:rPr>
  </w:style>
  <w:style w:type="paragraph" w:customStyle="1" w:styleId="xl139">
    <w:name w:val="xl139"/>
    <w:basedOn w:val="a4"/>
    <w:rsid w:val="00F47EC3"/>
    <w:pPr>
      <w:spacing w:before="100" w:beforeAutospacing="1" w:after="100" w:afterAutospacing="1"/>
      <w:jc w:val="center"/>
    </w:pPr>
    <w:rPr>
      <w:rFonts w:ascii="Arial" w:hAnsi="Arial" w:cs="Arial"/>
      <w:b/>
      <w:bCs/>
      <w:sz w:val="28"/>
      <w:szCs w:val="28"/>
    </w:rPr>
  </w:style>
  <w:style w:type="paragraph" w:customStyle="1" w:styleId="xl140">
    <w:name w:val="xl140"/>
    <w:basedOn w:val="a4"/>
    <w:rsid w:val="00F47EC3"/>
    <w:pPr>
      <w:pBdr>
        <w:top w:val="single" w:sz="4" w:space="0" w:color="auto"/>
        <w:bottom w:val="single" w:sz="4" w:space="0" w:color="auto"/>
      </w:pBdr>
      <w:spacing w:before="100" w:beforeAutospacing="1" w:after="100" w:afterAutospacing="1"/>
      <w:textAlignment w:val="top"/>
    </w:pPr>
    <w:rPr>
      <w:rFonts w:ascii="Arial" w:hAnsi="Arial" w:cs="Arial"/>
      <w:b/>
      <w:bCs/>
      <w:sz w:val="26"/>
      <w:szCs w:val="26"/>
    </w:rPr>
  </w:style>
  <w:style w:type="paragraph" w:customStyle="1" w:styleId="xl141">
    <w:name w:val="xl141"/>
    <w:basedOn w:val="a4"/>
    <w:rsid w:val="00F47EC3"/>
    <w:pPr>
      <w:pBdr>
        <w:top w:val="single" w:sz="4" w:space="0" w:color="auto"/>
        <w:bottom w:val="single" w:sz="4" w:space="0" w:color="auto"/>
      </w:pBdr>
      <w:spacing w:before="100" w:beforeAutospacing="1" w:after="100" w:afterAutospacing="1"/>
      <w:textAlignment w:val="top"/>
    </w:pPr>
    <w:rPr>
      <w:b/>
      <w:bCs/>
      <w:sz w:val="26"/>
      <w:szCs w:val="26"/>
    </w:rPr>
  </w:style>
  <w:style w:type="paragraph" w:customStyle="1" w:styleId="xl142">
    <w:name w:val="xl142"/>
    <w:basedOn w:val="a4"/>
    <w:rsid w:val="00F47EC3"/>
    <w:pPr>
      <w:pBdr>
        <w:top w:val="single" w:sz="4" w:space="0" w:color="auto"/>
      </w:pBdr>
      <w:spacing w:before="100" w:beforeAutospacing="1" w:after="100" w:afterAutospacing="1"/>
      <w:textAlignment w:val="top"/>
    </w:pPr>
    <w:rPr>
      <w:b/>
      <w:bCs/>
    </w:rPr>
  </w:style>
  <w:style w:type="paragraph" w:customStyle="1" w:styleId="xl143">
    <w:name w:val="xl143"/>
    <w:basedOn w:val="a4"/>
    <w:rsid w:val="00F47EC3"/>
    <w:pPr>
      <w:spacing w:before="100" w:beforeAutospacing="1" w:after="100" w:afterAutospacing="1"/>
      <w:textAlignment w:val="top"/>
    </w:pPr>
  </w:style>
  <w:style w:type="paragraph" w:customStyle="1" w:styleId="xl144">
    <w:name w:val="xl144"/>
    <w:basedOn w:val="a4"/>
    <w:rsid w:val="00F47EC3"/>
    <w:pPr>
      <w:spacing w:before="100" w:beforeAutospacing="1" w:after="100" w:afterAutospacing="1"/>
      <w:textAlignment w:val="top"/>
    </w:pPr>
    <w:rPr>
      <w:rFonts w:ascii="Arial" w:hAnsi="Arial" w:cs="Arial"/>
      <w:b/>
      <w:bCs/>
    </w:rPr>
  </w:style>
  <w:style w:type="paragraph" w:customStyle="1" w:styleId="xl145">
    <w:name w:val="xl145"/>
    <w:basedOn w:val="a4"/>
    <w:rsid w:val="00F47EC3"/>
    <w:pPr>
      <w:spacing w:before="100" w:beforeAutospacing="1" w:after="100" w:afterAutospacing="1"/>
      <w:textAlignment w:val="top"/>
    </w:pPr>
    <w:rPr>
      <w:b/>
      <w:bCs/>
    </w:rPr>
  </w:style>
  <w:style w:type="paragraph" w:customStyle="1" w:styleId="55">
    <w:name w:val="Абзац списка5"/>
    <w:basedOn w:val="a4"/>
    <w:uiPriority w:val="34"/>
    <w:unhideWhenUsed/>
    <w:qFormat/>
    <w:rsid w:val="00F47EC3"/>
    <w:pPr>
      <w:spacing w:after="200" w:line="276" w:lineRule="auto"/>
      <w:ind w:left="720"/>
      <w:contextualSpacing/>
    </w:pPr>
    <w:rPr>
      <w:rFonts w:eastAsia="SimSun"/>
      <w:sz w:val="22"/>
      <w:szCs w:val="22"/>
      <w:lang w:eastAsia="en-US"/>
    </w:rPr>
  </w:style>
  <w:style w:type="paragraph" w:customStyle="1" w:styleId="afffff7">
    <w:name w:val="Нормальный"/>
    <w:basedOn w:val="a4"/>
    <w:rsid w:val="00F47EC3"/>
    <w:pPr>
      <w:suppressAutoHyphens/>
      <w:overflowPunct w:val="0"/>
      <w:autoSpaceDE w:val="0"/>
      <w:autoSpaceDN w:val="0"/>
      <w:ind w:firstLine="720"/>
      <w:jc w:val="both"/>
      <w:textAlignment w:val="baseline"/>
    </w:pPr>
    <w:rPr>
      <w:rFonts w:eastAsiaTheme="minorEastAsia" w:cstheme="minorBidi"/>
      <w:kern w:val="3"/>
      <w:szCs w:val="22"/>
    </w:rPr>
  </w:style>
  <w:style w:type="character" w:customStyle="1" w:styleId="afffff8">
    <w:name w:val="Основной текст + Полужирный"/>
    <w:uiPriority w:val="99"/>
    <w:rsid w:val="00F47EC3"/>
    <w:rPr>
      <w:rFonts w:ascii="Times New Roman" w:hAnsi="Times New Roman"/>
      <w:b/>
      <w:sz w:val="22"/>
      <w:u w:val="none"/>
    </w:rPr>
  </w:style>
  <w:style w:type="paragraph" w:customStyle="1" w:styleId="s1">
    <w:name w:val="s_1"/>
    <w:basedOn w:val="a4"/>
    <w:rsid w:val="00F47EC3"/>
    <w:pPr>
      <w:spacing w:before="100" w:beforeAutospacing="1" w:after="100" w:afterAutospacing="1"/>
    </w:pPr>
  </w:style>
  <w:style w:type="paragraph" w:customStyle="1" w:styleId="parameter">
    <w:name w:val="parameter"/>
    <w:basedOn w:val="a4"/>
    <w:rsid w:val="00F47EC3"/>
    <w:pPr>
      <w:spacing w:before="100" w:beforeAutospacing="1" w:after="100" w:afterAutospacing="1"/>
    </w:pPr>
  </w:style>
  <w:style w:type="paragraph" w:customStyle="1" w:styleId="parametervalue">
    <w:name w:val="parametervalue"/>
    <w:basedOn w:val="a4"/>
    <w:rsid w:val="00F47EC3"/>
    <w:pPr>
      <w:spacing w:before="100" w:beforeAutospacing="1" w:after="100" w:afterAutospacing="1"/>
    </w:pPr>
  </w:style>
  <w:style w:type="character" w:customStyle="1" w:styleId="textright">
    <w:name w:val="textright"/>
    <w:basedOn w:val="a5"/>
    <w:rsid w:val="00F47EC3"/>
  </w:style>
  <w:style w:type="table" w:customStyle="1" w:styleId="46">
    <w:name w:val="Сетка таблицы4"/>
    <w:basedOn w:val="a6"/>
    <w:next w:val="af"/>
    <w:uiPriority w:val="59"/>
    <w:rsid w:val="00F4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3">
    <w:name w:val="Нет списка3"/>
    <w:next w:val="a7"/>
    <w:uiPriority w:val="99"/>
    <w:semiHidden/>
    <w:rsid w:val="00F47EC3"/>
  </w:style>
  <w:style w:type="table" w:customStyle="1" w:styleId="56">
    <w:name w:val="Сетка таблицы5"/>
    <w:basedOn w:val="a6"/>
    <w:next w:val="af"/>
    <w:rsid w:val="00F47E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F47EC3"/>
    <w:rPr>
      <w:rFonts w:ascii="Arial" w:hAnsi="Arial" w:cs="Arial"/>
      <w:sz w:val="14"/>
      <w:szCs w:val="14"/>
    </w:rPr>
  </w:style>
  <w:style w:type="character" w:customStyle="1" w:styleId="FontStyle15">
    <w:name w:val="Font Style15"/>
    <w:uiPriority w:val="99"/>
    <w:rsid w:val="00F47EC3"/>
    <w:rPr>
      <w:rFonts w:ascii="Times New Roman" w:hAnsi="Times New Roman" w:cs="Times New Roman"/>
      <w:b/>
      <w:bCs/>
      <w:sz w:val="16"/>
      <w:szCs w:val="16"/>
    </w:rPr>
  </w:style>
  <w:style w:type="numbering" w:customStyle="1" w:styleId="113">
    <w:name w:val="Нет списка11"/>
    <w:next w:val="a7"/>
    <w:uiPriority w:val="99"/>
    <w:semiHidden/>
    <w:unhideWhenUsed/>
    <w:rsid w:val="00F47EC3"/>
  </w:style>
  <w:style w:type="character" w:customStyle="1" w:styleId="1d">
    <w:name w:val="Гиперссылка1"/>
    <w:uiPriority w:val="99"/>
    <w:unhideWhenUsed/>
    <w:rsid w:val="00F47EC3"/>
    <w:rPr>
      <w:color w:val="0000FF"/>
      <w:u w:val="single"/>
    </w:rPr>
  </w:style>
  <w:style w:type="table" w:customStyle="1" w:styleId="121">
    <w:name w:val="Сетка таблицы12"/>
    <w:basedOn w:val="a6"/>
    <w:next w:val="af"/>
    <w:uiPriority w:val="59"/>
    <w:rsid w:val="00F47EC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6"/>
    <w:uiPriority w:val="61"/>
    <w:rsid w:val="00F47EC3"/>
    <w:pPr>
      <w:spacing w:after="0" w:line="240" w:lineRule="auto"/>
    </w:pPr>
    <w:rPr>
      <w:rFonts w:ascii="Calibri" w:eastAsia="Times New Roman" w:hAnsi="Calibri" w:cs="Times New Roman"/>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0">
    <w:name w:val="Светлая заливка - Акцент 11"/>
    <w:basedOn w:val="a6"/>
    <w:uiPriority w:val="60"/>
    <w:rsid w:val="00F47EC3"/>
    <w:pPr>
      <w:spacing w:after="0" w:line="240" w:lineRule="auto"/>
    </w:pPr>
    <w:rPr>
      <w:rFonts w:ascii="Calibri" w:eastAsia="Times New Roman" w:hAnsi="Calibri" w:cs="Times New Roman"/>
      <w:color w:val="365F91"/>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ый список - Акцент 21"/>
    <w:basedOn w:val="a6"/>
    <w:next w:val="-2"/>
    <w:uiPriority w:val="61"/>
    <w:rsid w:val="00F47EC3"/>
    <w:pPr>
      <w:spacing w:after="0" w:line="240" w:lineRule="auto"/>
    </w:pPr>
    <w:rPr>
      <w:rFonts w:ascii="Calibri" w:eastAsia="Times New Roman" w:hAnsi="Calibri" w:cs="Times New Roman"/>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111">
    <w:name w:val="Светлая сетка - Акцент 11"/>
    <w:basedOn w:val="a6"/>
    <w:uiPriority w:val="62"/>
    <w:rsid w:val="00F47EC3"/>
    <w:pPr>
      <w:spacing w:after="0" w:line="240" w:lineRule="auto"/>
    </w:pPr>
    <w:rPr>
      <w:rFonts w:ascii="Calibri" w:eastAsia="Times New Roman" w:hAnsi="Calibri" w:cs="Times New Roman"/>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hname">
    <w:name w:val="thname"/>
    <w:rsid w:val="00F47EC3"/>
  </w:style>
  <w:style w:type="character" w:customStyle="1" w:styleId="thvalue">
    <w:name w:val="thvalue"/>
    <w:rsid w:val="00F47EC3"/>
  </w:style>
  <w:style w:type="character" w:customStyle="1" w:styleId="name">
    <w:name w:val="name"/>
    <w:rsid w:val="00F47EC3"/>
  </w:style>
  <w:style w:type="character" w:customStyle="1" w:styleId="value">
    <w:name w:val="value"/>
    <w:rsid w:val="00F47EC3"/>
  </w:style>
  <w:style w:type="character" w:customStyle="1" w:styleId="afffff9">
    <w:name w:val="Основной текст_"/>
    <w:link w:val="1e"/>
    <w:qFormat/>
    <w:rsid w:val="00F47EC3"/>
  </w:style>
  <w:style w:type="paragraph" w:customStyle="1" w:styleId="1e">
    <w:name w:val="Основной текст1"/>
    <w:basedOn w:val="a4"/>
    <w:link w:val="afffff9"/>
    <w:qFormat/>
    <w:rsid w:val="00F47EC3"/>
    <w:pPr>
      <w:widowControl w:val="0"/>
    </w:pPr>
    <w:rPr>
      <w:rFonts w:asciiTheme="minorHAnsi" w:eastAsiaTheme="minorHAnsi" w:hAnsiTheme="minorHAnsi" w:cstheme="minorBidi"/>
      <w:sz w:val="22"/>
      <w:szCs w:val="22"/>
      <w:lang w:eastAsia="en-US"/>
    </w:rPr>
  </w:style>
  <w:style w:type="numbering" w:customStyle="1" w:styleId="1110">
    <w:name w:val="Нет списка111"/>
    <w:next w:val="a7"/>
    <w:uiPriority w:val="99"/>
    <w:semiHidden/>
    <w:unhideWhenUsed/>
    <w:rsid w:val="00F47EC3"/>
  </w:style>
  <w:style w:type="numbering" w:customStyle="1" w:styleId="1111">
    <w:name w:val="Нет списка1111"/>
    <w:next w:val="a7"/>
    <w:uiPriority w:val="99"/>
    <w:semiHidden/>
    <w:unhideWhenUsed/>
    <w:rsid w:val="00F47EC3"/>
  </w:style>
  <w:style w:type="numbering" w:customStyle="1" w:styleId="11111">
    <w:name w:val="Нет списка11111"/>
    <w:next w:val="a7"/>
    <w:uiPriority w:val="99"/>
    <w:semiHidden/>
    <w:unhideWhenUsed/>
    <w:rsid w:val="00F47EC3"/>
  </w:style>
  <w:style w:type="numbering" w:customStyle="1" w:styleId="211">
    <w:name w:val="Нет списка21"/>
    <w:next w:val="a7"/>
    <w:uiPriority w:val="99"/>
    <w:semiHidden/>
    <w:unhideWhenUsed/>
    <w:rsid w:val="00F47EC3"/>
  </w:style>
  <w:style w:type="numbering" w:customStyle="1" w:styleId="122">
    <w:name w:val="Нет списка12"/>
    <w:next w:val="a7"/>
    <w:uiPriority w:val="99"/>
    <w:semiHidden/>
    <w:unhideWhenUsed/>
    <w:rsid w:val="00F47EC3"/>
  </w:style>
  <w:style w:type="numbering" w:customStyle="1" w:styleId="1120">
    <w:name w:val="Нет списка112"/>
    <w:next w:val="a7"/>
    <w:uiPriority w:val="99"/>
    <w:semiHidden/>
    <w:unhideWhenUsed/>
    <w:rsid w:val="00F47EC3"/>
  </w:style>
  <w:style w:type="numbering" w:customStyle="1" w:styleId="2110">
    <w:name w:val="Нет списка211"/>
    <w:next w:val="a7"/>
    <w:uiPriority w:val="99"/>
    <w:semiHidden/>
    <w:unhideWhenUsed/>
    <w:rsid w:val="00F47EC3"/>
  </w:style>
  <w:style w:type="numbering" w:customStyle="1" w:styleId="1210">
    <w:name w:val="Нет списка121"/>
    <w:next w:val="a7"/>
    <w:uiPriority w:val="99"/>
    <w:semiHidden/>
    <w:unhideWhenUsed/>
    <w:rsid w:val="00F47EC3"/>
  </w:style>
  <w:style w:type="table" w:styleId="-2">
    <w:name w:val="Light List Accent 2"/>
    <w:basedOn w:val="a6"/>
    <w:uiPriority w:val="61"/>
    <w:rsid w:val="00F47EC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js-phone-number">
    <w:name w:val="js-phone-number"/>
    <w:rsid w:val="00F47EC3"/>
  </w:style>
  <w:style w:type="numbering" w:customStyle="1" w:styleId="47">
    <w:name w:val="Нет списка4"/>
    <w:next w:val="a7"/>
    <w:uiPriority w:val="99"/>
    <w:semiHidden/>
    <w:unhideWhenUsed/>
    <w:rsid w:val="00F47EC3"/>
  </w:style>
  <w:style w:type="table" w:customStyle="1" w:styleId="63">
    <w:name w:val="Сетка таблицы6"/>
    <w:basedOn w:val="a6"/>
    <w:next w:val="af"/>
    <w:uiPriority w:val="59"/>
    <w:rsid w:val="00F47E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7"/>
    <w:uiPriority w:val="99"/>
    <w:semiHidden/>
    <w:unhideWhenUsed/>
    <w:rsid w:val="00F47EC3"/>
  </w:style>
  <w:style w:type="numbering" w:customStyle="1" w:styleId="1130">
    <w:name w:val="Нет списка113"/>
    <w:next w:val="a7"/>
    <w:uiPriority w:val="99"/>
    <w:semiHidden/>
    <w:unhideWhenUsed/>
    <w:rsid w:val="00F47EC3"/>
  </w:style>
  <w:style w:type="numbering" w:customStyle="1" w:styleId="1112">
    <w:name w:val="Нет списка1112"/>
    <w:next w:val="a7"/>
    <w:uiPriority w:val="99"/>
    <w:semiHidden/>
    <w:unhideWhenUsed/>
    <w:rsid w:val="00F47EC3"/>
  </w:style>
  <w:style w:type="table" w:customStyle="1" w:styleId="131">
    <w:name w:val="Сетка таблицы13"/>
    <w:basedOn w:val="a6"/>
    <w:next w:val="af"/>
    <w:uiPriority w:val="59"/>
    <w:rsid w:val="00F47EC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uiPriority w:val="99"/>
    <w:semiHidden/>
    <w:unhideWhenUsed/>
    <w:rsid w:val="00F47EC3"/>
  </w:style>
  <w:style w:type="table" w:customStyle="1" w:styleId="TableNormal11">
    <w:name w:val="Table Normal11"/>
    <w:rsid w:val="00F47EC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113">
    <w:name w:val="Сетка таблицы111"/>
    <w:basedOn w:val="a6"/>
    <w:next w:val="af"/>
    <w:uiPriority w:val="99"/>
    <w:rsid w:val="00F47EC3"/>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unhideWhenUsed/>
    <w:rsid w:val="00F47EC3"/>
  </w:style>
  <w:style w:type="table" w:customStyle="1" w:styleId="212">
    <w:name w:val="Сетка таблицы21"/>
    <w:basedOn w:val="a6"/>
    <w:next w:val="af"/>
    <w:uiPriority w:val="99"/>
    <w:rsid w:val="00F47E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F47E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6"/>
    <w:next w:val="af"/>
    <w:uiPriority w:val="59"/>
    <w:rsid w:val="00F47E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6">
    <w:name w:val="xl86"/>
    <w:basedOn w:val="a4"/>
    <w:rsid w:val="00F47EC3"/>
    <w:pPr>
      <w:pBdr>
        <w:left w:val="single" w:sz="4" w:space="0" w:color="auto"/>
        <w:bottom w:val="single" w:sz="4" w:space="0" w:color="auto"/>
        <w:right w:val="single" w:sz="8" w:space="0" w:color="auto"/>
      </w:pBdr>
      <w:shd w:val="clear" w:color="000000" w:fill="DAEEF3"/>
      <w:spacing w:before="100" w:beforeAutospacing="1" w:after="100" w:afterAutospacing="1"/>
      <w:textAlignment w:val="center"/>
    </w:pPr>
  </w:style>
  <w:style w:type="paragraph" w:customStyle="1" w:styleId="xl87">
    <w:name w:val="xl87"/>
    <w:basedOn w:val="a4"/>
    <w:rsid w:val="00F47E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4"/>
    <w:rsid w:val="00F47EC3"/>
    <w:pPr>
      <w:spacing w:before="100" w:beforeAutospacing="1" w:after="100" w:afterAutospacing="1"/>
      <w:jc w:val="center"/>
      <w:textAlignment w:val="center"/>
    </w:pPr>
    <w:rPr>
      <w:b/>
      <w:bCs/>
      <w:color w:val="000000"/>
      <w:u w:val="single"/>
    </w:rPr>
  </w:style>
  <w:style w:type="numbering" w:customStyle="1" w:styleId="312">
    <w:name w:val="Нет списка31"/>
    <w:next w:val="a7"/>
    <w:uiPriority w:val="99"/>
    <w:semiHidden/>
    <w:rsid w:val="00F47EC3"/>
  </w:style>
  <w:style w:type="table" w:customStyle="1" w:styleId="410">
    <w:name w:val="Сетка таблицы41"/>
    <w:basedOn w:val="a6"/>
    <w:next w:val="af"/>
    <w:uiPriority w:val="59"/>
    <w:rsid w:val="00F47E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
    <w:uiPriority w:val="59"/>
    <w:rsid w:val="00F47E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6"/>
    <w:next w:val="af"/>
    <w:uiPriority w:val="59"/>
    <w:rsid w:val="00F47EC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7"/>
    <w:uiPriority w:val="99"/>
    <w:semiHidden/>
    <w:unhideWhenUsed/>
    <w:rsid w:val="00F47EC3"/>
  </w:style>
  <w:style w:type="numbering" w:customStyle="1" w:styleId="1220">
    <w:name w:val="Нет списка122"/>
    <w:next w:val="a7"/>
    <w:uiPriority w:val="99"/>
    <w:semiHidden/>
    <w:unhideWhenUsed/>
    <w:rsid w:val="00F47EC3"/>
  </w:style>
  <w:style w:type="numbering" w:customStyle="1" w:styleId="1121">
    <w:name w:val="Нет списка1121"/>
    <w:next w:val="a7"/>
    <w:uiPriority w:val="99"/>
    <w:semiHidden/>
    <w:unhideWhenUsed/>
    <w:rsid w:val="00F47EC3"/>
  </w:style>
  <w:style w:type="table" w:customStyle="1" w:styleId="610">
    <w:name w:val="Сетка таблицы61"/>
    <w:basedOn w:val="a6"/>
    <w:next w:val="af"/>
    <w:uiPriority w:val="59"/>
    <w:rsid w:val="00F47EC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1"/>
    <w:next w:val="a7"/>
    <w:uiPriority w:val="99"/>
    <w:semiHidden/>
    <w:unhideWhenUsed/>
    <w:rsid w:val="00F47EC3"/>
  </w:style>
  <w:style w:type="table" w:customStyle="1" w:styleId="1310">
    <w:name w:val="Сетка таблицы131"/>
    <w:basedOn w:val="a6"/>
    <w:next w:val="af"/>
    <w:uiPriority w:val="99"/>
    <w:rsid w:val="00F47EC3"/>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7"/>
    <w:uiPriority w:val="99"/>
    <w:semiHidden/>
    <w:unhideWhenUsed/>
    <w:rsid w:val="00F47EC3"/>
  </w:style>
  <w:style w:type="table" w:customStyle="1" w:styleId="1122">
    <w:name w:val="Сетка таблицы112"/>
    <w:uiPriority w:val="99"/>
    <w:rsid w:val="00F47E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7"/>
    <w:uiPriority w:val="99"/>
    <w:semiHidden/>
    <w:rsid w:val="00F47EC3"/>
  </w:style>
  <w:style w:type="numbering" w:customStyle="1" w:styleId="57">
    <w:name w:val="Нет списка5"/>
    <w:next w:val="a7"/>
    <w:uiPriority w:val="99"/>
    <w:semiHidden/>
    <w:unhideWhenUsed/>
    <w:rsid w:val="00F47EC3"/>
  </w:style>
  <w:style w:type="numbering" w:customStyle="1" w:styleId="1311">
    <w:name w:val="Нет списка131"/>
    <w:next w:val="a7"/>
    <w:uiPriority w:val="99"/>
    <w:semiHidden/>
    <w:unhideWhenUsed/>
    <w:rsid w:val="00F47EC3"/>
  </w:style>
  <w:style w:type="numbering" w:customStyle="1" w:styleId="1131">
    <w:name w:val="Нет списка1131"/>
    <w:next w:val="a7"/>
    <w:uiPriority w:val="99"/>
    <w:semiHidden/>
    <w:unhideWhenUsed/>
    <w:rsid w:val="00F47EC3"/>
  </w:style>
  <w:style w:type="table" w:customStyle="1" w:styleId="73">
    <w:name w:val="Сетка таблицы7"/>
    <w:basedOn w:val="a6"/>
    <w:next w:val="af"/>
    <w:uiPriority w:val="59"/>
    <w:rsid w:val="00F47EC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0">
    <w:name w:val="Нет списка1113"/>
    <w:next w:val="a7"/>
    <w:uiPriority w:val="99"/>
    <w:semiHidden/>
    <w:unhideWhenUsed/>
    <w:rsid w:val="00F47EC3"/>
  </w:style>
  <w:style w:type="table" w:customStyle="1" w:styleId="TableNormal12">
    <w:name w:val="Table Normal12"/>
    <w:rsid w:val="00F47EC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40">
    <w:name w:val="Сетка таблицы14"/>
    <w:basedOn w:val="a6"/>
    <w:next w:val="af"/>
    <w:uiPriority w:val="99"/>
    <w:rsid w:val="00F47EC3"/>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1"/>
    <w:next w:val="a7"/>
    <w:uiPriority w:val="99"/>
    <w:semiHidden/>
    <w:unhideWhenUsed/>
    <w:rsid w:val="00F47EC3"/>
  </w:style>
  <w:style w:type="table" w:customStyle="1" w:styleId="223">
    <w:name w:val="Сетка таблицы22"/>
    <w:basedOn w:val="a6"/>
    <w:next w:val="af"/>
    <w:uiPriority w:val="99"/>
    <w:rsid w:val="00F47E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uiPriority w:val="99"/>
    <w:rsid w:val="00F47E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6"/>
    <w:next w:val="af"/>
    <w:uiPriority w:val="59"/>
    <w:rsid w:val="00F47E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F47EC3"/>
  </w:style>
  <w:style w:type="table" w:customStyle="1" w:styleId="420">
    <w:name w:val="Сетка таблицы42"/>
    <w:basedOn w:val="a6"/>
    <w:next w:val="af"/>
    <w:uiPriority w:val="59"/>
    <w:rsid w:val="00F47E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6"/>
    <w:next w:val="af"/>
    <w:uiPriority w:val="59"/>
    <w:rsid w:val="00F47E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
    <w:uiPriority w:val="59"/>
    <w:rsid w:val="00F47EC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5"/>
    <w:rsid w:val="00F47EC3"/>
    <w:rPr>
      <w:rFonts w:ascii="Times New Roman" w:hAnsi="Times New Roman" w:cs="Times New Roman" w:hint="default"/>
      <w:b w:val="0"/>
      <w:bCs w:val="0"/>
      <w:i/>
      <w:iCs/>
      <w:color w:val="000000"/>
      <w:sz w:val="20"/>
      <w:szCs w:val="20"/>
    </w:rPr>
  </w:style>
  <w:style w:type="table" w:customStyle="1" w:styleId="82">
    <w:name w:val="Сетка таблицы8"/>
    <w:basedOn w:val="a6"/>
    <w:next w:val="af"/>
    <w:uiPriority w:val="59"/>
    <w:rsid w:val="00F47E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4"/>
    <w:uiPriority w:val="1"/>
    <w:qFormat/>
    <w:rsid w:val="00F47EC3"/>
    <w:pPr>
      <w:widowControl w:val="0"/>
      <w:autoSpaceDE w:val="0"/>
      <w:autoSpaceDN w:val="0"/>
    </w:pPr>
    <w:rPr>
      <w:sz w:val="22"/>
      <w:szCs w:val="22"/>
      <w:lang w:eastAsia="en-US"/>
    </w:rPr>
  </w:style>
  <w:style w:type="paragraph" w:customStyle="1" w:styleId="ParaNormalZi">
    <w:name w:val="ParaNormalZi"/>
    <w:basedOn w:val="a4"/>
    <w:rsid w:val="00F47EC3"/>
    <w:pPr>
      <w:jc w:val="both"/>
    </w:pPr>
    <w:rPr>
      <w:szCs w:val="20"/>
    </w:rPr>
  </w:style>
  <w:style w:type="character" w:customStyle="1" w:styleId="sectioninfo2">
    <w:name w:val="section__info2"/>
    <w:basedOn w:val="a5"/>
    <w:rsid w:val="00F47EC3"/>
    <w:rPr>
      <w:vanish w:val="0"/>
      <w:webHidden w:val="0"/>
      <w:sz w:val="24"/>
      <w:szCs w:val="24"/>
      <w:specVanish w:val="0"/>
    </w:rPr>
  </w:style>
  <w:style w:type="character" w:customStyle="1" w:styleId="product-details-overview-specification">
    <w:name w:val="product-details-overview-specification"/>
    <w:rsid w:val="00F47EC3"/>
  </w:style>
  <w:style w:type="character" w:customStyle="1" w:styleId="ParaNormal">
    <w:name w:val="ParaNormal Знак"/>
    <w:link w:val="ParaNormal0"/>
    <w:rsid w:val="00F47EC3"/>
    <w:rPr>
      <w:sz w:val="24"/>
    </w:rPr>
  </w:style>
  <w:style w:type="paragraph" w:customStyle="1" w:styleId="ParaNormal0">
    <w:name w:val="ParaNormal"/>
    <w:link w:val="ParaNormal"/>
    <w:rsid w:val="00F47EC3"/>
    <w:pPr>
      <w:spacing w:after="0" w:line="240" w:lineRule="auto"/>
      <w:ind w:firstLine="567"/>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4732</Words>
  <Characters>26976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Алла Константиновна</dc:creator>
  <cp:lastModifiedBy>Никитина Алла Константиновна</cp:lastModifiedBy>
  <cp:revision>4</cp:revision>
  <cp:lastPrinted>2026-08-13T10:18:00Z</cp:lastPrinted>
  <dcterms:created xsi:type="dcterms:W3CDTF">2026-08-19T08:33:00Z</dcterms:created>
  <dcterms:modified xsi:type="dcterms:W3CDTF">2026-08-21T08:22:00Z</dcterms:modified>
</cp:coreProperties>
</file>