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58D" w:rsidRDefault="0014142A">
      <w:pPr>
        <w:jc w:val="center"/>
        <w:rPr>
          <w:rFonts w:ascii="Times New Roman" w:hAnsi="Times New Roman" w:cs="Times New Roman"/>
          <w:b/>
        </w:rPr>
      </w:pPr>
      <w:r w:rsidRPr="00760856">
        <w:rPr>
          <w:rFonts w:ascii="Times New Roman" w:hAnsi="Times New Roman" w:cs="Times New Roman"/>
          <w:b/>
          <w:noProof/>
          <w:lang w:eastAsia="ru-RU"/>
        </w:rPr>
        <mc:AlternateContent>
          <mc:Choice Requires="wps">
            <w:drawing>
              <wp:anchor distT="0" distB="0" distL="114300" distR="114300" simplePos="0" relativeHeight="251657216" behindDoc="0" locked="0" layoutInCell="1" allowOverlap="1" wp14:anchorId="740CE97C" wp14:editId="2E6629D7">
                <wp:simplePos x="0" y="0"/>
                <wp:positionH relativeFrom="column">
                  <wp:posOffset>3240405</wp:posOffset>
                </wp:positionH>
                <wp:positionV relativeFrom="paragraph">
                  <wp:posOffset>-511810</wp:posOffset>
                </wp:positionV>
                <wp:extent cx="174625" cy="158750"/>
                <wp:effectExtent l="11430" t="12065" r="13970" b="10160"/>
                <wp:wrapNone/>
                <wp:docPr id="1" name="Изображение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58750"/>
                        </a:xfrm>
                        <a:prstGeom prst="rect">
                          <a:avLst/>
                        </a:prstGeom>
                        <a:solidFill>
                          <a:srgbClr val="FFFFFF"/>
                        </a:solidFill>
                        <a:ln w="9360" cap="sq">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Изображение1" o:spid="_x0000_s1026" style="position:absolute;margin-left:255.15pt;margin-top:-40.3pt;width:13.75pt;height: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" strokecolor="white" strokeweight=".26mm">
                <v:stroke joinstyle="round" endcap="square"/>
              </v:rect>
            </w:pict>
          </mc:Fallback>
        </mc:AlternateContent>
      </w:r>
      <w:r w:rsidR="00760856" w:rsidRPr="00760856">
        <w:rPr>
          <w:rFonts w:ascii="Times New Roman" w:hAnsi="Times New Roman" w:cs="Times New Roman"/>
          <w:b/>
        </w:rPr>
        <w:t>Договор</w:t>
      </w:r>
      <w:r w:rsidR="00412D88">
        <w:rPr>
          <w:rFonts w:ascii="Times New Roman" w:hAnsi="Times New Roman" w:cs="Times New Roman"/>
          <w:b/>
        </w:rPr>
        <w:t xml:space="preserve"> № </w:t>
      </w:r>
      <w:r w:rsidR="00270EA4">
        <w:rPr>
          <w:rFonts w:ascii="Times New Roman" w:hAnsi="Times New Roman" w:cs="Times New Roman"/>
          <w:b/>
        </w:rPr>
        <w:t>44.4/____</w:t>
      </w:r>
    </w:p>
    <w:p w:rsidR="00270EA4" w:rsidRDefault="00270EA4">
      <w:pPr>
        <w:jc w:val="center"/>
      </w:pPr>
      <w:r>
        <w:rPr>
          <w:rFonts w:ascii="Times New Roman" w:hAnsi="Times New Roman" w:cs="Times New Roman"/>
          <w:b/>
        </w:rPr>
        <w:t xml:space="preserve">ИКЗ </w:t>
      </w:r>
      <w:r w:rsidRPr="00270EA4">
        <w:rPr>
          <w:rFonts w:ascii="Times New Roman" w:hAnsi="Times New Roman" w:cs="Times New Roman"/>
        </w:rPr>
        <w:t>261100104159410010100100130000000244</w:t>
      </w:r>
    </w:p>
    <w:p w:rsidR="0025358D" w:rsidRDefault="00412D88">
      <w:pPr>
        <w:jc w:val="center"/>
      </w:pPr>
      <w:r>
        <w:rPr>
          <w:rFonts w:ascii="Times New Roman" w:hAnsi="Times New Roman" w:cs="Times New Roman"/>
          <w:b/>
        </w:rPr>
        <w:t xml:space="preserve">об оказании услуг технической охраны имущества с использованием </w:t>
      </w:r>
    </w:p>
    <w:p w:rsidR="0025358D" w:rsidRDefault="00412D88">
      <w:pPr>
        <w:jc w:val="center"/>
      </w:pPr>
      <w:r>
        <w:rPr>
          <w:rFonts w:ascii="Times New Roman" w:hAnsi="Times New Roman" w:cs="Times New Roman"/>
          <w:b/>
        </w:rPr>
        <w:t>охранной сигнализации и (или) системы экстренного вызова вневедомственной охраны</w:t>
      </w:r>
    </w:p>
    <w:p w:rsidR="0025358D" w:rsidRDefault="0025358D"/>
    <w:p w:rsidR="0025358D" w:rsidRPr="00B3004F" w:rsidRDefault="00412D88">
      <w:pPr>
        <w:pStyle w:val="10"/>
        <w:rPr>
          <w:sz w:val="22"/>
        </w:rPr>
      </w:pPr>
      <w:r w:rsidRPr="00B3004F">
        <w:rPr>
          <w:rFonts w:ascii="Times New Roman" w:hAnsi="Times New Roman" w:cs="Times New Roman"/>
          <w:sz w:val="22"/>
        </w:rPr>
        <w:t xml:space="preserve">г. </w:t>
      </w:r>
      <w:r w:rsidR="008D7390" w:rsidRPr="00B3004F">
        <w:rPr>
          <w:rFonts w:ascii="Times New Roman" w:hAnsi="Times New Roman" w:cs="Times New Roman"/>
          <w:sz w:val="22"/>
        </w:rPr>
        <w:t>Петрозаводск</w:t>
      </w:r>
      <w:r w:rsidRPr="00B3004F">
        <w:rPr>
          <w:rFonts w:ascii="Times New Roman" w:hAnsi="Times New Roman" w:cs="Times New Roman"/>
          <w:sz w:val="22"/>
        </w:rPr>
        <w:tab/>
        <w:t xml:space="preserve">                                                </w:t>
      </w:r>
      <w:r w:rsidR="00B3004F" w:rsidRPr="00B3004F">
        <w:rPr>
          <w:rFonts w:ascii="Times New Roman" w:hAnsi="Times New Roman" w:cs="Times New Roman"/>
          <w:sz w:val="22"/>
        </w:rPr>
        <w:t xml:space="preserve">     </w:t>
      </w:r>
      <w:r w:rsidR="003F2A38">
        <w:rPr>
          <w:rFonts w:ascii="Times New Roman" w:hAnsi="Times New Roman" w:cs="Times New Roman"/>
          <w:sz w:val="22"/>
        </w:rPr>
        <w:t xml:space="preserve">                    </w:t>
      </w:r>
      <w:r w:rsidR="00B3004F" w:rsidRPr="00B3004F">
        <w:rPr>
          <w:rFonts w:ascii="Times New Roman" w:hAnsi="Times New Roman" w:cs="Times New Roman"/>
          <w:sz w:val="22"/>
        </w:rPr>
        <w:t xml:space="preserve">         </w:t>
      </w:r>
      <w:r w:rsidRPr="00B3004F">
        <w:rPr>
          <w:rFonts w:ascii="Times New Roman" w:hAnsi="Times New Roman" w:cs="Times New Roman"/>
          <w:sz w:val="22"/>
        </w:rPr>
        <w:t xml:space="preserve">       «___» </w:t>
      </w:r>
      <w:r w:rsidR="00270EA4">
        <w:rPr>
          <w:rFonts w:ascii="Times New Roman" w:hAnsi="Times New Roman" w:cs="Times New Roman"/>
          <w:sz w:val="22"/>
        </w:rPr>
        <w:t>августа</w:t>
      </w:r>
      <w:r w:rsidRPr="00B3004F">
        <w:rPr>
          <w:rFonts w:ascii="Times New Roman" w:hAnsi="Times New Roman" w:cs="Times New Roman"/>
          <w:sz w:val="22"/>
        </w:rPr>
        <w:t xml:space="preserve"> 202</w:t>
      </w:r>
      <w:r w:rsidR="00270EA4">
        <w:rPr>
          <w:rFonts w:ascii="Times New Roman" w:hAnsi="Times New Roman" w:cs="Times New Roman"/>
          <w:sz w:val="22"/>
        </w:rPr>
        <w:t>6</w:t>
      </w:r>
      <w:r w:rsidRPr="00B3004F">
        <w:rPr>
          <w:rFonts w:ascii="Times New Roman" w:hAnsi="Times New Roman" w:cs="Times New Roman"/>
          <w:sz w:val="22"/>
        </w:rPr>
        <w:t xml:space="preserve"> года</w:t>
      </w:r>
    </w:p>
    <w:p w:rsidR="0025358D" w:rsidRPr="00B3004F" w:rsidRDefault="00412D88">
      <w:pPr>
        <w:pStyle w:val="10"/>
        <w:ind w:firstLine="567"/>
        <w:rPr>
          <w:sz w:val="22"/>
        </w:rPr>
      </w:pPr>
      <w:r w:rsidRPr="00B3004F">
        <w:rPr>
          <w:sz w:val="22"/>
        </w:rPr>
        <w:tab/>
      </w:r>
      <w:r w:rsidRPr="00B3004F">
        <w:rPr>
          <w:sz w:val="22"/>
        </w:rPr>
        <w:tab/>
      </w:r>
      <w:r w:rsidRPr="00B3004F">
        <w:rPr>
          <w:sz w:val="22"/>
        </w:rPr>
        <w:tab/>
      </w:r>
      <w:r w:rsidRPr="00B3004F">
        <w:rPr>
          <w:sz w:val="22"/>
        </w:rPr>
        <w:tab/>
      </w:r>
      <w:r w:rsidRPr="00B3004F">
        <w:rPr>
          <w:sz w:val="22"/>
        </w:rPr>
        <w:tab/>
      </w:r>
      <w:r w:rsidRPr="00B3004F">
        <w:rPr>
          <w:sz w:val="22"/>
        </w:rPr>
        <w:tab/>
      </w:r>
    </w:p>
    <w:p w:rsidR="0025358D" w:rsidRPr="003F2A38" w:rsidRDefault="00F40202">
      <w:pPr>
        <w:ind w:firstLine="851"/>
        <w:jc w:val="both"/>
      </w:pPr>
      <w:proofErr w:type="gramStart"/>
      <w:r>
        <w:rPr>
          <w:rFonts w:ascii="Times New Roman" w:hAnsi="Times New Roman" w:cs="Times New Roman"/>
          <w:b/>
          <w:bCs/>
          <w:highlight w:val="white"/>
          <w:lang w:eastAsia="ru-RU"/>
        </w:rPr>
        <w:t>______________</w:t>
      </w:r>
      <w:r w:rsidR="008D7390" w:rsidRPr="003F2A38">
        <w:rPr>
          <w:rFonts w:ascii="Times New Roman" w:hAnsi="Times New Roman" w:cs="Times New Roman"/>
          <w:b/>
          <w:bCs/>
          <w:highlight w:val="white"/>
          <w:lang w:eastAsia="ru-RU"/>
        </w:rPr>
        <w:t xml:space="preserve">, </w:t>
      </w:r>
      <w:r w:rsidR="008D7390" w:rsidRPr="003F2A38">
        <w:rPr>
          <w:rFonts w:ascii="Times New Roman" w:hAnsi="Times New Roman" w:cs="Times New Roman"/>
          <w:bCs/>
          <w:highlight w:val="white"/>
          <w:lang w:eastAsia="ru-RU"/>
        </w:rPr>
        <w:t>именуемое в дальнейшем</w:t>
      </w:r>
      <w:r w:rsidR="008D7390" w:rsidRPr="003F2A38">
        <w:rPr>
          <w:rFonts w:ascii="Times New Roman" w:hAnsi="Times New Roman" w:cs="Times New Roman"/>
          <w:b/>
          <w:bCs/>
          <w:highlight w:val="white"/>
          <w:lang w:eastAsia="ru-RU"/>
        </w:rPr>
        <w:t xml:space="preserve"> «Исполнитель», </w:t>
      </w:r>
      <w:r w:rsidR="008D7390" w:rsidRPr="003F2A38">
        <w:rPr>
          <w:rFonts w:ascii="Times New Roman" w:hAnsi="Times New Roman" w:cs="Times New Roman"/>
          <w:spacing w:val="-2"/>
          <w:highlight w:val="white"/>
        </w:rPr>
        <w:t xml:space="preserve">в </w:t>
      </w:r>
      <w:r w:rsidR="00BD52D9" w:rsidRPr="000509B6">
        <w:rPr>
          <w:rFonts w:ascii="Times New Roman" w:hAnsi="Times New Roman"/>
          <w:spacing w:val="-2"/>
        </w:rPr>
        <w:t xml:space="preserve">лице </w:t>
      </w:r>
      <w:r>
        <w:rPr>
          <w:rFonts w:ascii="Times New Roman" w:hAnsi="Times New Roman"/>
          <w:spacing w:val="-2"/>
        </w:rPr>
        <w:t>______________</w:t>
      </w:r>
      <w:r w:rsidR="00BD52D9">
        <w:rPr>
          <w:rFonts w:ascii="Times New Roman" w:hAnsi="Times New Roman"/>
          <w:spacing w:val="2"/>
        </w:rPr>
        <w:t xml:space="preserve">, </w:t>
      </w:r>
      <w:r w:rsidR="00BD52D9">
        <w:rPr>
          <w:rFonts w:ascii="Times New Roman" w:hAnsi="Times New Roman"/>
          <w:spacing w:val="-3"/>
        </w:rPr>
        <w:t xml:space="preserve">действующего на </w:t>
      </w:r>
      <w:r>
        <w:rPr>
          <w:rFonts w:ascii="Times New Roman" w:hAnsi="Times New Roman"/>
          <w:spacing w:val="-3"/>
        </w:rPr>
        <w:t>____________________</w:t>
      </w:r>
      <w:r w:rsidR="00412D88" w:rsidRPr="003F2A38">
        <w:rPr>
          <w:rFonts w:ascii="Times New Roman" w:hAnsi="Times New Roman" w:cs="Times New Roman"/>
        </w:rPr>
        <w:t xml:space="preserve">, с одной стороны, и </w:t>
      </w:r>
      <w:r w:rsidR="006226D9">
        <w:rPr>
          <w:rFonts w:ascii="Times New Roman" w:hAnsi="Times New Roman"/>
          <w:b/>
        </w:rPr>
        <w:t>Федеральное государственное бюджетное учреждение науки Федеральный исследовательский центр «Карельский научный центр Российской академии наук» (</w:t>
      </w:r>
      <w:proofErr w:type="spellStart"/>
      <w:r w:rsidR="006226D9">
        <w:rPr>
          <w:rFonts w:ascii="Times New Roman" w:hAnsi="Times New Roman"/>
          <w:b/>
        </w:rPr>
        <w:t>КарНЦ</w:t>
      </w:r>
      <w:proofErr w:type="spellEnd"/>
      <w:r w:rsidR="006226D9">
        <w:rPr>
          <w:rFonts w:ascii="Times New Roman" w:hAnsi="Times New Roman"/>
          <w:b/>
        </w:rPr>
        <w:t xml:space="preserve"> РАН), </w:t>
      </w:r>
      <w:r w:rsidR="006226D9">
        <w:rPr>
          <w:rFonts w:ascii="Times New Roman" w:hAnsi="Times New Roman"/>
        </w:rPr>
        <w:t>именуемое в дальнейшем</w:t>
      </w:r>
      <w:r w:rsidR="006226D9">
        <w:rPr>
          <w:rFonts w:ascii="Times New Roman" w:hAnsi="Times New Roman"/>
          <w:b/>
        </w:rPr>
        <w:t xml:space="preserve"> «Заказчик», </w:t>
      </w:r>
      <w:r w:rsidR="006226D9">
        <w:rPr>
          <w:rFonts w:ascii="Times New Roman" w:hAnsi="Times New Roman"/>
        </w:rPr>
        <w:t xml:space="preserve">в лице </w:t>
      </w:r>
      <w:proofErr w:type="spellStart"/>
      <w:r w:rsidR="004B6EEB">
        <w:rPr>
          <w:rFonts w:ascii="Times New Roman" w:hAnsi="Times New Roman"/>
        </w:rPr>
        <w:t>и.о</w:t>
      </w:r>
      <w:proofErr w:type="spellEnd"/>
      <w:r w:rsidR="004B6EEB">
        <w:rPr>
          <w:rFonts w:ascii="Times New Roman" w:hAnsi="Times New Roman"/>
        </w:rPr>
        <w:t xml:space="preserve">. генерального директора </w:t>
      </w:r>
      <w:proofErr w:type="spellStart"/>
      <w:r w:rsidR="004B6EEB">
        <w:rPr>
          <w:rFonts w:ascii="Times New Roman" w:hAnsi="Times New Roman"/>
        </w:rPr>
        <w:t>Бахмет</w:t>
      </w:r>
      <w:proofErr w:type="spellEnd"/>
      <w:r w:rsidR="004B6EEB">
        <w:rPr>
          <w:rFonts w:ascii="Times New Roman" w:hAnsi="Times New Roman"/>
        </w:rPr>
        <w:t xml:space="preserve"> Ольги Николаевны, действующего на основании </w:t>
      </w:r>
      <w:r w:rsidR="00D66B67">
        <w:rPr>
          <w:rFonts w:ascii="Times New Roman" w:hAnsi="Times New Roman"/>
        </w:rPr>
        <w:t xml:space="preserve">Устава и </w:t>
      </w:r>
      <w:r w:rsidR="004B6EEB">
        <w:rPr>
          <w:rFonts w:ascii="Times New Roman" w:hAnsi="Times New Roman"/>
        </w:rPr>
        <w:t xml:space="preserve">приказа </w:t>
      </w:r>
      <w:proofErr w:type="spellStart"/>
      <w:r w:rsidR="004B6EEB">
        <w:rPr>
          <w:rFonts w:ascii="Times New Roman" w:hAnsi="Times New Roman"/>
        </w:rPr>
        <w:t>Минобрнауки</w:t>
      </w:r>
      <w:proofErr w:type="spellEnd"/>
      <w:r w:rsidR="004B6EEB">
        <w:rPr>
          <w:rFonts w:ascii="Times New Roman" w:hAnsi="Times New Roman"/>
        </w:rPr>
        <w:t xml:space="preserve"> России </w:t>
      </w:r>
      <w:r w:rsidR="004B6EEB" w:rsidRPr="00FF4205">
        <w:rPr>
          <w:rFonts w:ascii="Times New Roman" w:hAnsi="Times New Roman"/>
          <w:spacing w:val="-2"/>
          <w:lang w:eastAsia="ru-RU"/>
        </w:rPr>
        <w:t>от «</w:t>
      </w:r>
      <w:r w:rsidR="00EB1AF8">
        <w:rPr>
          <w:rFonts w:ascii="Times New Roman" w:hAnsi="Times New Roman"/>
          <w:spacing w:val="-2"/>
          <w:lang w:eastAsia="ru-RU"/>
        </w:rPr>
        <w:t>13</w:t>
      </w:r>
      <w:r w:rsidR="004B6EEB" w:rsidRPr="00FF4205">
        <w:rPr>
          <w:rFonts w:ascii="Times New Roman" w:hAnsi="Times New Roman"/>
          <w:spacing w:val="-2"/>
          <w:lang w:eastAsia="ru-RU"/>
        </w:rPr>
        <w:t xml:space="preserve">» </w:t>
      </w:r>
      <w:r w:rsidR="004B6EEB">
        <w:rPr>
          <w:rFonts w:ascii="Times New Roman" w:hAnsi="Times New Roman"/>
          <w:spacing w:val="-2"/>
          <w:lang w:eastAsia="ru-RU"/>
        </w:rPr>
        <w:t>мая</w:t>
      </w:r>
      <w:r w:rsidR="004B6EEB" w:rsidRPr="00FF4205">
        <w:rPr>
          <w:rFonts w:ascii="Times New Roman" w:hAnsi="Times New Roman"/>
          <w:spacing w:val="-2"/>
          <w:lang w:eastAsia="ru-RU"/>
        </w:rPr>
        <w:t xml:space="preserve"> 202</w:t>
      </w:r>
      <w:r w:rsidR="00EB1AF8">
        <w:rPr>
          <w:rFonts w:ascii="Times New Roman" w:hAnsi="Times New Roman"/>
          <w:spacing w:val="-2"/>
          <w:lang w:eastAsia="ru-RU"/>
        </w:rPr>
        <w:t>6</w:t>
      </w:r>
      <w:r w:rsidR="004B6EEB" w:rsidRPr="00FF4205">
        <w:rPr>
          <w:rFonts w:ascii="Times New Roman" w:hAnsi="Times New Roman"/>
          <w:spacing w:val="-2"/>
          <w:lang w:eastAsia="ru-RU"/>
        </w:rPr>
        <w:t xml:space="preserve"> года</w:t>
      </w:r>
      <w:r>
        <w:rPr>
          <w:rFonts w:ascii="Times New Roman" w:hAnsi="Times New Roman"/>
          <w:spacing w:val="-2"/>
          <w:lang w:eastAsia="ru-RU"/>
        </w:rPr>
        <w:t xml:space="preserve"> </w:t>
      </w:r>
      <w:r w:rsidR="004B6EEB" w:rsidRPr="00FF4205">
        <w:rPr>
          <w:rFonts w:ascii="Times New Roman" w:hAnsi="Times New Roman"/>
          <w:spacing w:val="-2"/>
          <w:lang w:eastAsia="ru-RU"/>
        </w:rPr>
        <w:t>№ </w:t>
      </w:r>
      <w:r w:rsidR="004B6EEB">
        <w:rPr>
          <w:rFonts w:ascii="Times New Roman" w:hAnsi="Times New Roman"/>
          <w:spacing w:val="-2"/>
          <w:lang w:eastAsia="ru-RU"/>
        </w:rPr>
        <w:t>10-2/</w:t>
      </w:r>
      <w:r w:rsidR="00EB1AF8">
        <w:rPr>
          <w:rFonts w:ascii="Times New Roman" w:hAnsi="Times New Roman"/>
          <w:spacing w:val="-2"/>
          <w:lang w:eastAsia="ru-RU"/>
        </w:rPr>
        <w:t>12</w:t>
      </w:r>
      <w:r w:rsidR="00BD52D9">
        <w:rPr>
          <w:rFonts w:ascii="Times New Roman" w:hAnsi="Times New Roman"/>
          <w:spacing w:val="-2"/>
          <w:lang w:eastAsia="ru-RU"/>
        </w:rPr>
        <w:t xml:space="preserve">9 </w:t>
      </w:r>
      <w:r w:rsidR="00D734C7">
        <w:rPr>
          <w:rFonts w:ascii="Times New Roman" w:hAnsi="Times New Roman"/>
          <w:spacing w:val="-2"/>
          <w:lang w:eastAsia="ru-RU"/>
        </w:rPr>
        <w:t>п-о</w:t>
      </w:r>
      <w:r w:rsidR="00412D88" w:rsidRPr="003F2A38">
        <w:rPr>
          <w:rFonts w:ascii="Times New Roman" w:hAnsi="Times New Roman" w:cs="Times New Roman"/>
        </w:rPr>
        <w:t>, с другой стороны</w:t>
      </w:r>
      <w:proofErr w:type="gramEnd"/>
      <w:r w:rsidR="00412D88" w:rsidRPr="003F2A38">
        <w:rPr>
          <w:rFonts w:ascii="Times New Roman" w:hAnsi="Times New Roman" w:cs="Times New Roman"/>
        </w:rPr>
        <w:t xml:space="preserve">, </w:t>
      </w:r>
      <w:proofErr w:type="gramStart"/>
      <w:r w:rsidR="00412D88" w:rsidRPr="003F2A38">
        <w:rPr>
          <w:rFonts w:ascii="Times New Roman" w:hAnsi="Times New Roman" w:cs="Times New Roman"/>
        </w:rPr>
        <w:t xml:space="preserve">а при совместном упоминании именуемые «Стороны», в соответствии с пунктом </w:t>
      </w:r>
      <w:r w:rsidR="00270EA4">
        <w:rPr>
          <w:rFonts w:ascii="Times New Roman" w:hAnsi="Times New Roman" w:cs="Times New Roman"/>
        </w:rPr>
        <w:t>4</w:t>
      </w:r>
      <w:r w:rsidR="00B3004F" w:rsidRPr="003F2A38">
        <w:rPr>
          <w:rFonts w:ascii="Times New Roman" w:hAnsi="Times New Roman" w:cs="Times New Roman"/>
        </w:rPr>
        <w:t xml:space="preserve"> </w:t>
      </w:r>
      <w:r w:rsidR="00412D88" w:rsidRPr="003F2A38">
        <w:rPr>
          <w:rFonts w:ascii="Times New Roman" w:hAnsi="Times New Roman" w:cs="Times New Roman"/>
        </w:rPr>
        <w:t>части 1 статьи 93 Федерального закона от 5 апреля 2013 г. № 44-ФЗ «О контрактной системе в сфере закупок товаров, работ, услуг для обеспечения госуда</w:t>
      </w:r>
      <w:r>
        <w:rPr>
          <w:rFonts w:ascii="Times New Roman" w:hAnsi="Times New Roman" w:cs="Times New Roman"/>
        </w:rPr>
        <w:t xml:space="preserve">рственных и муниципальных нужд», по результатам проведения закупочной сессии №______ </w:t>
      </w:r>
      <w:r w:rsidR="00412D88" w:rsidRPr="003F2A38">
        <w:rPr>
          <w:rFonts w:ascii="Times New Roman" w:hAnsi="Times New Roman" w:cs="Times New Roman"/>
        </w:rPr>
        <w:t xml:space="preserve">заключили настоящий </w:t>
      </w:r>
      <w:r w:rsidR="00760856">
        <w:rPr>
          <w:rFonts w:ascii="Times New Roman" w:hAnsi="Times New Roman" w:cs="Times New Roman"/>
        </w:rPr>
        <w:t>договор</w:t>
      </w:r>
      <w:r w:rsidR="00412D88" w:rsidRPr="003F2A38">
        <w:rPr>
          <w:rFonts w:ascii="Times New Roman" w:hAnsi="Times New Roman" w:cs="Times New Roman"/>
        </w:rPr>
        <w:t xml:space="preserve"> об оказании услуг технической охраны имущества с использованием охранной сигнализации и (или) системы экстренного</w:t>
      </w:r>
      <w:proofErr w:type="gramEnd"/>
      <w:r w:rsidR="00412D88" w:rsidRPr="003F2A38">
        <w:rPr>
          <w:rFonts w:ascii="Times New Roman" w:hAnsi="Times New Roman" w:cs="Times New Roman"/>
        </w:rPr>
        <w:t xml:space="preserve"> вызова вневедомственной охраны (далее – </w:t>
      </w:r>
      <w:r w:rsidR="00760856">
        <w:rPr>
          <w:rFonts w:ascii="Times New Roman" w:hAnsi="Times New Roman" w:cs="Times New Roman"/>
        </w:rPr>
        <w:t>договор</w:t>
      </w:r>
      <w:r w:rsidR="00412D88" w:rsidRPr="003F2A38">
        <w:rPr>
          <w:rFonts w:ascii="Times New Roman" w:hAnsi="Times New Roman" w:cs="Times New Roman"/>
        </w:rPr>
        <w:t xml:space="preserve">) о нижеследующем. </w:t>
      </w:r>
    </w:p>
    <w:p w:rsidR="00D734C7" w:rsidRDefault="00D734C7">
      <w:pPr>
        <w:ind w:firstLine="851"/>
        <w:jc w:val="center"/>
        <w:rPr>
          <w:rFonts w:ascii="Times New Roman" w:hAnsi="Times New Roman" w:cs="Times New Roman"/>
          <w:b/>
          <w:bCs/>
        </w:rPr>
      </w:pPr>
    </w:p>
    <w:p w:rsidR="0025358D" w:rsidRPr="003F2A38" w:rsidRDefault="00412D88">
      <w:pPr>
        <w:ind w:firstLine="851"/>
        <w:jc w:val="center"/>
      </w:pPr>
      <w:r w:rsidRPr="003F2A38">
        <w:rPr>
          <w:rFonts w:ascii="Times New Roman" w:hAnsi="Times New Roman" w:cs="Times New Roman"/>
          <w:b/>
          <w:bCs/>
        </w:rPr>
        <w:t xml:space="preserve">1. ПРЕДМЕТ </w:t>
      </w:r>
      <w:r w:rsidR="00760856">
        <w:rPr>
          <w:rFonts w:ascii="Times New Roman" w:hAnsi="Times New Roman" w:cs="Times New Roman"/>
          <w:b/>
          <w:bCs/>
        </w:rPr>
        <w:t>ДОГОВОР</w:t>
      </w:r>
      <w:r w:rsidRPr="003F2A38">
        <w:rPr>
          <w:rFonts w:ascii="Times New Roman" w:hAnsi="Times New Roman" w:cs="Times New Roman"/>
          <w:b/>
          <w:bCs/>
        </w:rPr>
        <w:t>А</w:t>
      </w:r>
    </w:p>
    <w:p w:rsidR="0025358D" w:rsidRPr="003F2A38" w:rsidRDefault="00412D88">
      <w:pPr>
        <w:numPr>
          <w:ilvl w:val="1"/>
          <w:numId w:val="10"/>
        </w:numPr>
        <w:tabs>
          <w:tab w:val="left" w:pos="993"/>
        </w:tabs>
        <w:ind w:left="0" w:firstLine="851"/>
        <w:jc w:val="both"/>
        <w:rPr>
          <w:rFonts w:ascii="Times New Roman" w:hAnsi="Times New Roman"/>
        </w:rPr>
      </w:pPr>
      <w:r w:rsidRPr="003F2A38">
        <w:rPr>
          <w:rFonts w:ascii="Times New Roman" w:hAnsi="Times New Roman" w:cs="Times New Roman"/>
          <w:color w:val="000000"/>
        </w:rPr>
        <w:t xml:space="preserve">Исполнитель оказывает следующие услуги: </w:t>
      </w:r>
    </w:p>
    <w:p w:rsidR="0025358D" w:rsidRPr="003F2A38" w:rsidRDefault="00412D88">
      <w:pPr>
        <w:numPr>
          <w:ilvl w:val="2"/>
          <w:numId w:val="10"/>
        </w:numPr>
        <w:tabs>
          <w:tab w:val="left" w:pos="1134"/>
        </w:tabs>
        <w:ind w:left="0" w:firstLine="851"/>
        <w:jc w:val="both"/>
        <w:rPr>
          <w:rFonts w:ascii="Times New Roman" w:hAnsi="Times New Roman"/>
        </w:rPr>
      </w:pPr>
      <w:bookmarkStart w:id="0" w:name="_Ref336868059"/>
      <w:proofErr w:type="gramStart"/>
      <w:r w:rsidRPr="003F2A38">
        <w:rPr>
          <w:rFonts w:ascii="Times New Roman" w:hAnsi="Times New Roman" w:cs="Times New Roman"/>
        </w:rPr>
        <w:t xml:space="preserve">принимает под централизованную охрану с использованием охранной (охранно-пожарной) сигнализации (далее – ОПС) имущество, принадлежащее Заказчику на праве собственности, ином праве или переданное ему на хранение в установленном законом порядке и хранящееся в помещениях (далее – объект, объекты), указанных в Перечне объектов (Приложение № 1), оборудованных техническими средствами охраны и элементами инженерно-технической </w:t>
      </w:r>
      <w:proofErr w:type="spellStart"/>
      <w:r w:rsidRPr="003F2A38">
        <w:rPr>
          <w:rFonts w:ascii="Times New Roman" w:hAnsi="Times New Roman" w:cs="Times New Roman"/>
        </w:rPr>
        <w:t>укрепленности</w:t>
      </w:r>
      <w:proofErr w:type="spellEnd"/>
      <w:r w:rsidRPr="003F2A38">
        <w:rPr>
          <w:rFonts w:ascii="Times New Roman" w:hAnsi="Times New Roman" w:cs="Times New Roman"/>
        </w:rPr>
        <w:t xml:space="preserve"> в соответствии с действующей нормативно-технической документацией и актами обследования, от несанкционированного</w:t>
      </w:r>
      <w:proofErr w:type="gramEnd"/>
      <w:r w:rsidRPr="003F2A38">
        <w:rPr>
          <w:rFonts w:ascii="Times New Roman" w:hAnsi="Times New Roman" w:cs="Times New Roman"/>
        </w:rPr>
        <w:t xml:space="preserve"> проникновения посторонних лиц; пресекает незаконные действия третьих лиц, угрожающие безопасности имущества, и (или)</w:t>
      </w:r>
      <w:bookmarkStart w:id="1" w:name="_Ref336868061"/>
      <w:bookmarkStart w:id="2" w:name="_Ref336950226"/>
      <w:bookmarkEnd w:id="0"/>
    </w:p>
    <w:p w:rsidR="0025358D" w:rsidRPr="003F2A38" w:rsidRDefault="00412D88">
      <w:pPr>
        <w:numPr>
          <w:ilvl w:val="2"/>
          <w:numId w:val="10"/>
        </w:numPr>
        <w:tabs>
          <w:tab w:val="left" w:pos="1134"/>
        </w:tabs>
        <w:ind w:left="0" w:firstLine="851"/>
        <w:jc w:val="both"/>
        <w:rPr>
          <w:rFonts w:ascii="Times New Roman" w:hAnsi="Times New Roman"/>
        </w:rPr>
      </w:pPr>
      <w:r w:rsidRPr="003F2A38">
        <w:rPr>
          <w:rFonts w:ascii="Times New Roman" w:hAnsi="Times New Roman" w:cs="Times New Roman"/>
        </w:rPr>
        <w:t>обеспечивает экстренный выезд наряда вневедомственной охраны при поступлении тревожного извещения, сформированного системой экстренного вызова вневедомственной охраны (далее – СЭВВО), для пресечения противоправных действий, устранения угрозы безопасности граждан и общественной безопасности на объектах, указанных в Перечне объектов (Приложение № 1), и задержания лиц, их совершающих (совершивших).</w:t>
      </w:r>
      <w:bookmarkEnd w:id="1"/>
      <w:bookmarkEnd w:id="2"/>
    </w:p>
    <w:p w:rsidR="0025358D" w:rsidRPr="003F2A38" w:rsidRDefault="00412D88">
      <w:pPr>
        <w:numPr>
          <w:ilvl w:val="1"/>
          <w:numId w:val="10"/>
        </w:numPr>
        <w:tabs>
          <w:tab w:val="left" w:pos="993"/>
        </w:tabs>
        <w:ind w:left="0" w:firstLine="851"/>
        <w:jc w:val="both"/>
        <w:rPr>
          <w:rFonts w:ascii="Times New Roman" w:hAnsi="Times New Roman"/>
        </w:rPr>
      </w:pPr>
      <w:r w:rsidRPr="003F2A38">
        <w:rPr>
          <w:rFonts w:ascii="Times New Roman" w:hAnsi="Times New Roman" w:cs="Times New Roman"/>
        </w:rPr>
        <w:t>Ви</w:t>
      </w:r>
      <w:proofErr w:type="gramStart"/>
      <w:r w:rsidRPr="003F2A38">
        <w:rPr>
          <w:rFonts w:ascii="Times New Roman" w:hAnsi="Times New Roman" w:cs="Times New Roman"/>
        </w:rPr>
        <w:t>д(</w:t>
      </w:r>
      <w:proofErr w:type="gramEnd"/>
      <w:r w:rsidRPr="003F2A38">
        <w:rPr>
          <w:rFonts w:ascii="Times New Roman" w:hAnsi="Times New Roman" w:cs="Times New Roman"/>
        </w:rPr>
        <w:t>ы) охраны, предусмотренный(</w:t>
      </w:r>
      <w:proofErr w:type="spellStart"/>
      <w:r w:rsidRPr="003F2A38">
        <w:rPr>
          <w:rFonts w:ascii="Times New Roman" w:hAnsi="Times New Roman" w:cs="Times New Roman"/>
        </w:rPr>
        <w:t>ые</w:t>
      </w:r>
      <w:proofErr w:type="spellEnd"/>
      <w:r w:rsidRPr="003F2A38">
        <w:rPr>
          <w:rFonts w:ascii="Times New Roman" w:hAnsi="Times New Roman" w:cs="Times New Roman"/>
        </w:rPr>
        <w:t>) подпунктами 1.1.1. и 1.1.2. настоящего контракта (ОПС и/или СЭВВО), а также время охраны устанавливаются для каждого из охраняемых объектов в Перечне объектов (Приложение № 1).</w:t>
      </w:r>
    </w:p>
    <w:p w:rsidR="0025358D" w:rsidRPr="003F2A38" w:rsidRDefault="00412D88">
      <w:pPr>
        <w:numPr>
          <w:ilvl w:val="1"/>
          <w:numId w:val="10"/>
        </w:numPr>
        <w:tabs>
          <w:tab w:val="left" w:pos="993"/>
        </w:tabs>
        <w:ind w:left="0" w:firstLine="851"/>
        <w:jc w:val="both"/>
        <w:rPr>
          <w:rFonts w:ascii="Times New Roman" w:hAnsi="Times New Roman"/>
        </w:rPr>
      </w:pPr>
      <w:r w:rsidRPr="003F2A38">
        <w:rPr>
          <w:rFonts w:ascii="Times New Roman" w:hAnsi="Times New Roman" w:cs="Times New Roman"/>
        </w:rPr>
        <w:t xml:space="preserve">Заказчик обязуется оплатить оказанные услуги в соответствии с условиями настоящего </w:t>
      </w:r>
      <w:r w:rsidR="00760856">
        <w:rPr>
          <w:rFonts w:ascii="Times New Roman" w:hAnsi="Times New Roman" w:cs="Times New Roman"/>
        </w:rPr>
        <w:t>договор</w:t>
      </w:r>
      <w:r w:rsidRPr="003F2A38">
        <w:rPr>
          <w:rFonts w:ascii="Times New Roman" w:hAnsi="Times New Roman" w:cs="Times New Roman"/>
        </w:rPr>
        <w:t>а.</w:t>
      </w:r>
    </w:p>
    <w:p w:rsidR="0025358D" w:rsidRPr="003F2A38" w:rsidRDefault="00412D88">
      <w:pPr>
        <w:numPr>
          <w:ilvl w:val="1"/>
          <w:numId w:val="10"/>
        </w:numPr>
        <w:tabs>
          <w:tab w:val="left" w:pos="1276"/>
        </w:tabs>
        <w:ind w:left="0" w:right="-1" w:firstLine="851"/>
        <w:jc w:val="both"/>
        <w:rPr>
          <w:rFonts w:ascii="Times New Roman" w:hAnsi="Times New Roman"/>
        </w:rPr>
      </w:pPr>
      <w:r w:rsidRPr="003F2A38">
        <w:rPr>
          <w:rFonts w:ascii="Times New Roman" w:hAnsi="Times New Roman" w:cs="Times New Roman"/>
          <w:bCs/>
        </w:rPr>
        <w:t>Отдельным этапом оказания услуг (далее - отдельный этап исполнения контракта) выступает календарный месяц.</w:t>
      </w:r>
    </w:p>
    <w:p w:rsidR="0025358D" w:rsidRPr="003F2A38" w:rsidRDefault="0025358D">
      <w:pPr>
        <w:ind w:firstLine="851"/>
        <w:jc w:val="center"/>
        <w:rPr>
          <w:rFonts w:ascii="Times New Roman" w:hAnsi="Times New Roman" w:cs="Times New Roman"/>
          <w:b/>
          <w:bCs/>
        </w:rPr>
      </w:pPr>
    </w:p>
    <w:p w:rsidR="0025358D" w:rsidRPr="003F2A38" w:rsidRDefault="00412D88">
      <w:pPr>
        <w:ind w:firstLine="851"/>
        <w:jc w:val="center"/>
        <w:rPr>
          <w:rFonts w:ascii="Times New Roman" w:hAnsi="Times New Roman"/>
        </w:rPr>
      </w:pPr>
      <w:r w:rsidRPr="003F2A38">
        <w:rPr>
          <w:rFonts w:ascii="Times New Roman" w:hAnsi="Times New Roman" w:cs="Times New Roman"/>
          <w:b/>
          <w:bCs/>
        </w:rPr>
        <w:t>2. ОБЩИЕ ПОЛОЖЕНИЯ</w:t>
      </w:r>
    </w:p>
    <w:p w:rsidR="0025358D" w:rsidRPr="003F2A38" w:rsidRDefault="0025358D">
      <w:pPr>
        <w:pStyle w:val="12"/>
        <w:tabs>
          <w:tab w:val="left" w:pos="1134"/>
        </w:tabs>
        <w:ind w:left="0"/>
        <w:jc w:val="both"/>
        <w:rPr>
          <w:rFonts w:ascii="Times New Roman" w:hAnsi="Times New Roman"/>
          <w:b/>
          <w:bCs/>
          <w:vanish/>
          <w:sz w:val="24"/>
          <w:szCs w:val="24"/>
        </w:rPr>
      </w:pPr>
    </w:p>
    <w:p w:rsidR="0025358D" w:rsidRPr="003F2A38" w:rsidRDefault="00412D88">
      <w:pPr>
        <w:numPr>
          <w:ilvl w:val="1"/>
          <w:numId w:val="4"/>
        </w:numPr>
        <w:tabs>
          <w:tab w:val="left" w:pos="993"/>
        </w:tabs>
        <w:ind w:left="0" w:firstLine="851"/>
        <w:jc w:val="both"/>
        <w:rPr>
          <w:rFonts w:ascii="Times New Roman" w:hAnsi="Times New Roman"/>
        </w:rPr>
      </w:pPr>
      <w:r w:rsidRPr="003F2A38">
        <w:rPr>
          <w:rFonts w:ascii="Times New Roman" w:hAnsi="Times New Roman" w:cs="Times New Roman"/>
        </w:rPr>
        <w:t xml:space="preserve">Оборудование объектов элементами инженерно-технической </w:t>
      </w:r>
      <w:proofErr w:type="spellStart"/>
      <w:r w:rsidRPr="003F2A38">
        <w:rPr>
          <w:rFonts w:ascii="Times New Roman" w:hAnsi="Times New Roman" w:cs="Times New Roman"/>
        </w:rPr>
        <w:t>укрепленности</w:t>
      </w:r>
      <w:proofErr w:type="spellEnd"/>
      <w:r w:rsidRPr="003F2A38">
        <w:rPr>
          <w:rFonts w:ascii="Times New Roman" w:hAnsi="Times New Roman" w:cs="Times New Roman"/>
        </w:rPr>
        <w:t>, техническими средствами охраны (далее – ТСО), обеспечение эксплуатационного обслуживания и ремонта ТСО осуществляется Заказчиком за свой счет (в том числе с привлечением организаций, осуществляющих данный вид деятельности).</w:t>
      </w:r>
    </w:p>
    <w:p w:rsidR="0025358D" w:rsidRPr="003F2A38" w:rsidRDefault="00412D88">
      <w:pPr>
        <w:numPr>
          <w:ilvl w:val="1"/>
          <w:numId w:val="4"/>
        </w:numPr>
        <w:tabs>
          <w:tab w:val="left" w:pos="993"/>
        </w:tabs>
        <w:ind w:left="0" w:firstLine="851"/>
        <w:jc w:val="both"/>
        <w:rPr>
          <w:rFonts w:ascii="Times New Roman" w:hAnsi="Times New Roman"/>
        </w:rPr>
      </w:pPr>
      <w:r w:rsidRPr="003F2A38">
        <w:rPr>
          <w:rFonts w:ascii="Times New Roman" w:hAnsi="Times New Roman" w:cs="Times New Roman"/>
          <w:spacing w:val="-3"/>
        </w:rPr>
        <w:t xml:space="preserve">Требования к технической </w:t>
      </w:r>
      <w:proofErr w:type="spellStart"/>
      <w:r w:rsidRPr="003F2A38">
        <w:rPr>
          <w:rFonts w:ascii="Times New Roman" w:hAnsi="Times New Roman" w:cs="Times New Roman"/>
          <w:spacing w:val="-3"/>
        </w:rPr>
        <w:t>укрепленности</w:t>
      </w:r>
      <w:proofErr w:type="spellEnd"/>
      <w:r w:rsidRPr="003F2A38">
        <w:rPr>
          <w:rFonts w:ascii="Times New Roman" w:hAnsi="Times New Roman" w:cs="Times New Roman"/>
          <w:spacing w:val="-3"/>
        </w:rPr>
        <w:t xml:space="preserve"> объекта, его оборудованию ТСО, организации хранения имущества определяются до заключения настоящего </w:t>
      </w:r>
      <w:r w:rsidR="00760856">
        <w:rPr>
          <w:rFonts w:ascii="Times New Roman" w:hAnsi="Times New Roman" w:cs="Times New Roman"/>
          <w:spacing w:val="-3"/>
        </w:rPr>
        <w:t>договор</w:t>
      </w:r>
      <w:r w:rsidRPr="003F2A38">
        <w:rPr>
          <w:rFonts w:ascii="Times New Roman" w:hAnsi="Times New Roman" w:cs="Times New Roman"/>
          <w:spacing w:val="-3"/>
        </w:rPr>
        <w:t xml:space="preserve">а комиссией в составе представителей Заказчика, Исполнителя и организации, осуществляющей монтаж или </w:t>
      </w:r>
      <w:r w:rsidRPr="003F2A38">
        <w:rPr>
          <w:rFonts w:ascii="Times New Roman" w:hAnsi="Times New Roman" w:cs="Times New Roman"/>
          <w:spacing w:val="-3"/>
        </w:rPr>
        <w:lastRenderedPageBreak/>
        <w:t>эксплуатационное обслуживание ТСО, с составлением акта обследования объекта. Организация, осуществляющая монтаж или эксплуатационное  обслуживание ТСО, привлекается к участию в обследовании объекта Заказчиком.</w:t>
      </w:r>
    </w:p>
    <w:p w:rsidR="0025358D" w:rsidRPr="003F2A38" w:rsidRDefault="00412D88">
      <w:pPr>
        <w:numPr>
          <w:ilvl w:val="1"/>
          <w:numId w:val="4"/>
        </w:numPr>
        <w:tabs>
          <w:tab w:val="left" w:pos="993"/>
        </w:tabs>
        <w:ind w:left="0" w:firstLine="851"/>
        <w:jc w:val="both"/>
        <w:rPr>
          <w:rFonts w:ascii="Times New Roman" w:hAnsi="Times New Roman"/>
        </w:rPr>
      </w:pPr>
      <w:bookmarkStart w:id="3" w:name="_Ref303089139"/>
      <w:proofErr w:type="gramStart"/>
      <w:r w:rsidRPr="003F2A38">
        <w:rPr>
          <w:rFonts w:ascii="Times New Roman" w:hAnsi="Times New Roman" w:cs="Times New Roman"/>
          <w:color w:val="000000"/>
          <w:spacing w:val="-3"/>
        </w:rPr>
        <w:t>Инженерно-техническая</w:t>
      </w:r>
      <w:proofErr w:type="gramEnd"/>
      <w:r w:rsidRPr="003F2A38">
        <w:rPr>
          <w:rFonts w:ascii="Times New Roman" w:hAnsi="Times New Roman" w:cs="Times New Roman"/>
          <w:color w:val="000000"/>
          <w:spacing w:val="-3"/>
        </w:rPr>
        <w:t xml:space="preserve"> </w:t>
      </w:r>
      <w:proofErr w:type="spellStart"/>
      <w:r w:rsidRPr="003F2A38">
        <w:rPr>
          <w:rFonts w:ascii="Times New Roman" w:hAnsi="Times New Roman" w:cs="Times New Roman"/>
          <w:color w:val="000000"/>
          <w:spacing w:val="-3"/>
        </w:rPr>
        <w:t>укрепленность</w:t>
      </w:r>
      <w:proofErr w:type="spellEnd"/>
      <w:r w:rsidRPr="003F2A38">
        <w:rPr>
          <w:rFonts w:ascii="Times New Roman" w:hAnsi="Times New Roman" w:cs="Times New Roman"/>
          <w:color w:val="000000"/>
          <w:spacing w:val="-3"/>
        </w:rPr>
        <w:t xml:space="preserve"> объекта, его оборудование ТСО должны соответствовать требованиям, установленным нормативными правовы</w:t>
      </w:r>
      <w:r w:rsidR="00C2753E">
        <w:rPr>
          <w:rFonts w:ascii="Times New Roman" w:hAnsi="Times New Roman" w:cs="Times New Roman"/>
          <w:color w:val="000000"/>
          <w:spacing w:val="-3"/>
        </w:rPr>
        <w:t>ми актами Российской Федерации</w:t>
      </w:r>
      <w:r w:rsidRPr="003F2A38">
        <w:rPr>
          <w:rFonts w:ascii="Times New Roman" w:hAnsi="Times New Roman" w:cs="Times New Roman"/>
          <w:color w:val="000000"/>
          <w:spacing w:val="-3"/>
        </w:rPr>
        <w:t>, государственными стандартами</w:t>
      </w:r>
      <w:bookmarkEnd w:id="3"/>
      <w:r w:rsidR="00C2753E">
        <w:rPr>
          <w:rFonts w:ascii="Times New Roman" w:hAnsi="Times New Roman" w:cs="Times New Roman"/>
          <w:color w:val="000000"/>
          <w:spacing w:val="-3"/>
        </w:rPr>
        <w:t>.</w:t>
      </w:r>
    </w:p>
    <w:p w:rsidR="0025358D" w:rsidRPr="003F2A38" w:rsidRDefault="005F6926">
      <w:pPr>
        <w:numPr>
          <w:ilvl w:val="1"/>
          <w:numId w:val="4"/>
        </w:numPr>
        <w:tabs>
          <w:tab w:val="left" w:pos="993"/>
        </w:tabs>
        <w:ind w:left="0" w:firstLine="851"/>
        <w:jc w:val="both"/>
        <w:rPr>
          <w:rFonts w:ascii="Times New Roman" w:hAnsi="Times New Roman"/>
        </w:rPr>
      </w:pPr>
      <w:r w:rsidRPr="00E629FB">
        <w:rPr>
          <w:rFonts w:ascii="Times New Roman" w:hAnsi="Times New Roman" w:cs="Times New Roman"/>
          <w:spacing w:val="-3"/>
        </w:rPr>
        <w:t>В случае предоставления Заказчику во временное безвозмездное пользование технических средств охраны Исполнителя Сторонами заключается Договор безвозмездного пользования оборудованием с оформлением а</w:t>
      </w:r>
      <w:r w:rsidRPr="00E629FB">
        <w:rPr>
          <w:rFonts w:ascii="Times New Roman" w:hAnsi="Times New Roman" w:cs="Times New Roman"/>
        </w:rPr>
        <w:t>кта приема-передачи оборудования (технических средств охраны)</w:t>
      </w:r>
      <w:r w:rsidR="00412D88" w:rsidRPr="003F2A38">
        <w:rPr>
          <w:rFonts w:ascii="Times New Roman" w:hAnsi="Times New Roman" w:cs="Times New Roman"/>
          <w:spacing w:val="-3"/>
        </w:rPr>
        <w:t>.</w:t>
      </w:r>
    </w:p>
    <w:p w:rsidR="0025358D" w:rsidRPr="003F2A38" w:rsidRDefault="00412D88">
      <w:pPr>
        <w:numPr>
          <w:ilvl w:val="1"/>
          <w:numId w:val="4"/>
        </w:numPr>
        <w:tabs>
          <w:tab w:val="left" w:pos="993"/>
        </w:tabs>
        <w:ind w:left="0" w:firstLine="851"/>
        <w:jc w:val="both"/>
        <w:rPr>
          <w:rFonts w:ascii="Times New Roman" w:hAnsi="Times New Roman"/>
        </w:rPr>
      </w:pPr>
      <w:r w:rsidRPr="003F2A38">
        <w:rPr>
          <w:rFonts w:ascii="Times New Roman" w:hAnsi="Times New Roman" w:cs="Times New Roman"/>
          <w:spacing w:val="-3"/>
        </w:rPr>
        <w:t xml:space="preserve">Требования Исполнителя по усилению инженерно-технической </w:t>
      </w:r>
      <w:proofErr w:type="spellStart"/>
      <w:r w:rsidRPr="003F2A38">
        <w:rPr>
          <w:rFonts w:ascii="Times New Roman" w:hAnsi="Times New Roman" w:cs="Times New Roman"/>
          <w:spacing w:val="-3"/>
        </w:rPr>
        <w:t>укрепленности</w:t>
      </w:r>
      <w:proofErr w:type="spellEnd"/>
      <w:r w:rsidRPr="003F2A38">
        <w:rPr>
          <w:rFonts w:ascii="Times New Roman" w:hAnsi="Times New Roman" w:cs="Times New Roman"/>
          <w:spacing w:val="-3"/>
        </w:rPr>
        <w:t xml:space="preserve"> объекта, его оборудованию ТСО, организации хранения имущества, установленные в актах обследования объектов, основанные на требованиях нормативных право</w:t>
      </w:r>
      <w:r w:rsidR="00C2753E">
        <w:rPr>
          <w:rFonts w:ascii="Times New Roman" w:hAnsi="Times New Roman" w:cs="Times New Roman"/>
          <w:spacing w:val="-3"/>
        </w:rPr>
        <w:t>вых актов Российской Федерации.</w:t>
      </w:r>
    </w:p>
    <w:p w:rsidR="0025358D" w:rsidRPr="003F2A38" w:rsidRDefault="00412D88">
      <w:pPr>
        <w:numPr>
          <w:ilvl w:val="1"/>
          <w:numId w:val="4"/>
        </w:numPr>
        <w:tabs>
          <w:tab w:val="left" w:pos="993"/>
        </w:tabs>
        <w:ind w:left="0" w:firstLine="851"/>
        <w:jc w:val="both"/>
        <w:rPr>
          <w:rFonts w:ascii="Times New Roman" w:hAnsi="Times New Roman"/>
        </w:rPr>
      </w:pPr>
      <w:r w:rsidRPr="003F2A38">
        <w:rPr>
          <w:rFonts w:ascii="Times New Roman" w:hAnsi="Times New Roman" w:cs="Times New Roman"/>
        </w:rPr>
        <w:t xml:space="preserve">Заказчиком должно быть обеспечено круглосуточное техническое обслуживание и замена (ремонт) вышедших из строя ТСО, установленных на объектах, в </w:t>
      </w:r>
      <w:proofErr w:type="spellStart"/>
      <w:r w:rsidRPr="003F2A38">
        <w:rPr>
          <w:rFonts w:ascii="Times New Roman" w:hAnsi="Times New Roman" w:cs="Times New Roman"/>
        </w:rPr>
        <w:t>т.ч</w:t>
      </w:r>
      <w:proofErr w:type="spellEnd"/>
      <w:r w:rsidRPr="003F2A38">
        <w:rPr>
          <w:rFonts w:ascii="Times New Roman" w:hAnsi="Times New Roman" w:cs="Times New Roman"/>
        </w:rPr>
        <w:t>. их бесперебойная работа.</w:t>
      </w:r>
    </w:p>
    <w:p w:rsidR="0025358D" w:rsidRPr="003F2A38" w:rsidRDefault="00412D88">
      <w:pPr>
        <w:numPr>
          <w:ilvl w:val="1"/>
          <w:numId w:val="4"/>
        </w:numPr>
        <w:tabs>
          <w:tab w:val="left" w:pos="993"/>
        </w:tabs>
        <w:ind w:left="0" w:firstLine="851"/>
        <w:jc w:val="both"/>
        <w:rPr>
          <w:rFonts w:ascii="Times New Roman" w:hAnsi="Times New Roman"/>
        </w:rPr>
      </w:pPr>
      <w:r w:rsidRPr="003F2A38">
        <w:rPr>
          <w:rFonts w:ascii="Times New Roman" w:hAnsi="Times New Roman" w:cs="Times New Roman"/>
        </w:rPr>
        <w:t xml:space="preserve">В течение срока действия </w:t>
      </w:r>
      <w:r w:rsidR="00760856">
        <w:rPr>
          <w:rFonts w:ascii="Times New Roman" w:hAnsi="Times New Roman" w:cs="Times New Roman"/>
        </w:rPr>
        <w:t>договор</w:t>
      </w:r>
      <w:r w:rsidRPr="003F2A38">
        <w:rPr>
          <w:rFonts w:ascii="Times New Roman" w:hAnsi="Times New Roman" w:cs="Times New Roman"/>
        </w:rPr>
        <w:t>а Стороны не реже одного раза в  шесть месяцев осуществляют периодические осмотры (обследования) объектов классов А</w:t>
      </w:r>
      <w:proofErr w:type="gramStart"/>
      <w:r w:rsidRPr="003F2A38">
        <w:rPr>
          <w:rFonts w:ascii="Times New Roman" w:hAnsi="Times New Roman" w:cs="Times New Roman"/>
        </w:rPr>
        <w:t>1</w:t>
      </w:r>
      <w:proofErr w:type="gramEnd"/>
      <w:r w:rsidRPr="003F2A38">
        <w:rPr>
          <w:rFonts w:ascii="Times New Roman" w:hAnsi="Times New Roman" w:cs="Times New Roman"/>
        </w:rPr>
        <w:t xml:space="preserve">, А2 и А3, на остальных объектах — не реже одного раза в год. </w:t>
      </w:r>
    </w:p>
    <w:p w:rsidR="0025358D" w:rsidRPr="003F2A38" w:rsidRDefault="00412D88">
      <w:pPr>
        <w:numPr>
          <w:ilvl w:val="2"/>
          <w:numId w:val="4"/>
        </w:numPr>
        <w:tabs>
          <w:tab w:val="left" w:pos="993"/>
        </w:tabs>
        <w:ind w:left="0" w:firstLine="851"/>
        <w:jc w:val="both"/>
        <w:rPr>
          <w:rFonts w:ascii="Times New Roman" w:hAnsi="Times New Roman"/>
        </w:rPr>
      </w:pPr>
      <w:r w:rsidRPr="003F2A38">
        <w:rPr>
          <w:rFonts w:ascii="Times New Roman" w:hAnsi="Times New Roman" w:cs="Times New Roman"/>
        </w:rPr>
        <w:t>Заказчик делегирует право участия в проведении комиссионного обследования охраняемых объектов с правом подписи актов обследования объектов следующем</w:t>
      </w:r>
      <w:proofErr w:type="gramStart"/>
      <w:r w:rsidRPr="003F2A38">
        <w:rPr>
          <w:rFonts w:ascii="Times New Roman" w:hAnsi="Times New Roman" w:cs="Times New Roman"/>
        </w:rPr>
        <w:t>у(</w:t>
      </w:r>
      <w:proofErr w:type="gramEnd"/>
      <w:r w:rsidRPr="003F2A38">
        <w:rPr>
          <w:rFonts w:ascii="Times New Roman" w:hAnsi="Times New Roman" w:cs="Times New Roman"/>
        </w:rPr>
        <w:t>-им) должностному(-ым) лицу(-</w:t>
      </w:r>
      <w:proofErr w:type="spellStart"/>
      <w:r w:rsidRPr="003F2A38">
        <w:rPr>
          <w:rFonts w:ascii="Times New Roman" w:hAnsi="Times New Roman" w:cs="Times New Roman"/>
        </w:rPr>
        <w:t>ам</w:t>
      </w:r>
      <w:proofErr w:type="spellEnd"/>
      <w:r w:rsidRPr="003F2A38">
        <w:rPr>
          <w:rFonts w:ascii="Times New Roman" w:hAnsi="Times New Roman" w:cs="Times New Roman"/>
        </w:rPr>
        <w:t xml:space="preserve">): </w:t>
      </w:r>
    </w:p>
    <w:p w:rsidR="0025358D" w:rsidRPr="003F2A38" w:rsidRDefault="00412D88">
      <w:pPr>
        <w:ind w:firstLine="851"/>
        <w:jc w:val="center"/>
        <w:rPr>
          <w:rFonts w:ascii="Times New Roman" w:hAnsi="Times New Roman"/>
        </w:rPr>
      </w:pPr>
      <w:r w:rsidRPr="003F2A38">
        <w:rPr>
          <w:rFonts w:ascii="Times New Roman" w:hAnsi="Times New Roman" w:cs="Times New Roman"/>
        </w:rPr>
        <w:t>___________________________________________________________________                                                                         (должность, ФИО)</w:t>
      </w:r>
    </w:p>
    <w:p w:rsidR="0025358D" w:rsidRPr="003F2A38" w:rsidRDefault="00412D88">
      <w:pPr>
        <w:ind w:firstLine="851"/>
        <w:jc w:val="center"/>
        <w:rPr>
          <w:rFonts w:ascii="Times New Roman" w:hAnsi="Times New Roman"/>
        </w:rPr>
      </w:pPr>
      <w:r w:rsidRPr="003F2A38">
        <w:rPr>
          <w:rFonts w:ascii="Times New Roman" w:hAnsi="Times New Roman" w:cs="Times New Roman"/>
        </w:rPr>
        <w:t>____________________________________________________________________                                                                         (должность, ФИО)</w:t>
      </w:r>
    </w:p>
    <w:p w:rsidR="0025358D" w:rsidRPr="003F2A38" w:rsidRDefault="00412D88">
      <w:pPr>
        <w:ind w:firstLine="851"/>
        <w:jc w:val="center"/>
        <w:rPr>
          <w:rFonts w:ascii="Times New Roman" w:hAnsi="Times New Roman"/>
        </w:rPr>
      </w:pPr>
      <w:r w:rsidRPr="003F2A38">
        <w:rPr>
          <w:rFonts w:ascii="Times New Roman" w:hAnsi="Times New Roman" w:cs="Times New Roman"/>
        </w:rPr>
        <w:t>____________________________________________________________________                                                                       (должность, ФИО)</w:t>
      </w:r>
    </w:p>
    <w:p w:rsidR="0025358D" w:rsidRPr="003F2A38" w:rsidRDefault="00412D88">
      <w:pPr>
        <w:ind w:firstLine="851"/>
        <w:jc w:val="center"/>
        <w:rPr>
          <w:rFonts w:ascii="Times New Roman" w:hAnsi="Times New Roman"/>
        </w:rPr>
      </w:pPr>
      <w:r w:rsidRPr="003F2A38">
        <w:rPr>
          <w:rFonts w:ascii="Times New Roman" w:hAnsi="Times New Roman" w:cs="Times New Roman"/>
        </w:rPr>
        <w:t>____________________________________________________________________                                                                        (должность, ФИО)</w:t>
      </w:r>
    </w:p>
    <w:p w:rsidR="0025358D" w:rsidRPr="003F2A38" w:rsidRDefault="0025358D">
      <w:pPr>
        <w:ind w:firstLine="851"/>
        <w:jc w:val="center"/>
        <w:rPr>
          <w:rFonts w:ascii="Times New Roman" w:hAnsi="Times New Roman"/>
        </w:rPr>
      </w:pPr>
    </w:p>
    <w:p w:rsidR="0025358D" w:rsidRPr="003F2A38" w:rsidRDefault="00412D88">
      <w:pPr>
        <w:tabs>
          <w:tab w:val="left" w:pos="993"/>
        </w:tabs>
        <w:ind w:firstLine="851"/>
        <w:jc w:val="both"/>
        <w:rPr>
          <w:rFonts w:ascii="Times New Roman" w:hAnsi="Times New Roman"/>
        </w:rPr>
      </w:pPr>
      <w:r w:rsidRPr="003F2A38">
        <w:rPr>
          <w:rFonts w:ascii="Times New Roman" w:hAnsi="Times New Roman" w:cs="Times New Roman"/>
        </w:rPr>
        <w:t>При изменении данных о должностных лицах Заказчик в течение 5 дней предоставляет Исполнителю соответствующий список в актуальной редакции.</w:t>
      </w:r>
    </w:p>
    <w:p w:rsidR="0025358D" w:rsidRPr="003F2A38" w:rsidRDefault="00412D88">
      <w:pPr>
        <w:numPr>
          <w:ilvl w:val="2"/>
          <w:numId w:val="4"/>
        </w:numPr>
        <w:tabs>
          <w:tab w:val="left" w:pos="993"/>
        </w:tabs>
        <w:ind w:left="0" w:firstLine="851"/>
        <w:jc w:val="both"/>
        <w:rPr>
          <w:rFonts w:ascii="Times New Roman" w:hAnsi="Times New Roman"/>
        </w:rPr>
      </w:pPr>
      <w:r w:rsidRPr="003F2A38">
        <w:rPr>
          <w:rFonts w:ascii="Times New Roman" w:hAnsi="Times New Roman" w:cs="Times New Roman"/>
        </w:rPr>
        <w:t>В случае не назначения Заказчиком должностног</w:t>
      </w:r>
      <w:proofErr w:type="gramStart"/>
      <w:r w:rsidRPr="003F2A38">
        <w:rPr>
          <w:rFonts w:ascii="Times New Roman" w:hAnsi="Times New Roman" w:cs="Times New Roman"/>
        </w:rPr>
        <w:t>о(</w:t>
      </w:r>
      <w:proofErr w:type="gramEnd"/>
      <w:r w:rsidRPr="003F2A38">
        <w:rPr>
          <w:rFonts w:ascii="Times New Roman" w:hAnsi="Times New Roman" w:cs="Times New Roman"/>
        </w:rPr>
        <w:t xml:space="preserve">-ых) лица (лиц) согласно подпункту 2.7.1. </w:t>
      </w:r>
      <w:r w:rsidR="00760856">
        <w:rPr>
          <w:rFonts w:ascii="Times New Roman" w:hAnsi="Times New Roman" w:cs="Times New Roman"/>
        </w:rPr>
        <w:t>договор</w:t>
      </w:r>
      <w:r w:rsidRPr="003F2A38">
        <w:rPr>
          <w:rFonts w:ascii="Times New Roman" w:hAnsi="Times New Roman" w:cs="Times New Roman"/>
        </w:rPr>
        <w:t>а акты обследования объектов подписываются Заказчиком лично.</w:t>
      </w:r>
    </w:p>
    <w:p w:rsidR="0025358D" w:rsidRPr="003F2A38" w:rsidRDefault="00412D88">
      <w:pPr>
        <w:numPr>
          <w:ilvl w:val="2"/>
          <w:numId w:val="4"/>
        </w:numPr>
        <w:tabs>
          <w:tab w:val="left" w:pos="993"/>
        </w:tabs>
        <w:ind w:left="0" w:firstLine="851"/>
        <w:jc w:val="both"/>
        <w:rPr>
          <w:rFonts w:ascii="Times New Roman" w:hAnsi="Times New Roman"/>
        </w:rPr>
      </w:pPr>
      <w:r w:rsidRPr="003F2A38">
        <w:rPr>
          <w:rFonts w:ascii="Times New Roman" w:hAnsi="Times New Roman" w:cs="Times New Roman"/>
        </w:rPr>
        <w:t xml:space="preserve">К участию в обследованиях объектов Заказчиком привлекается организация, осуществляющая эксплуатационное обслуживание и ремонт ТСО (далее – обслуживающая организация). </w:t>
      </w:r>
    </w:p>
    <w:p w:rsidR="0025358D" w:rsidRPr="003F2A38" w:rsidRDefault="00412D88">
      <w:pPr>
        <w:tabs>
          <w:tab w:val="left" w:pos="993"/>
        </w:tabs>
        <w:ind w:firstLine="851"/>
        <w:jc w:val="both"/>
        <w:rPr>
          <w:rFonts w:ascii="Times New Roman" w:hAnsi="Times New Roman"/>
        </w:rPr>
      </w:pPr>
      <w:r w:rsidRPr="003F2A38">
        <w:rPr>
          <w:rFonts w:ascii="Times New Roman" w:hAnsi="Times New Roman" w:cs="Times New Roman"/>
        </w:rPr>
        <w:t>По результатам обследований составляются акты обследования объекта с указанием сроков устранения Заказчиком выявленных недостатков и лиц, ответственных за их устранение.</w:t>
      </w:r>
    </w:p>
    <w:p w:rsidR="0025358D" w:rsidRPr="003F2A38" w:rsidRDefault="0025358D">
      <w:pPr>
        <w:tabs>
          <w:tab w:val="left" w:pos="993"/>
        </w:tabs>
        <w:ind w:firstLine="851"/>
        <w:rPr>
          <w:rFonts w:ascii="Times New Roman" w:hAnsi="Times New Roman" w:cs="Times New Roman"/>
        </w:rPr>
      </w:pPr>
    </w:p>
    <w:p w:rsidR="0025358D" w:rsidRPr="003F2A38" w:rsidRDefault="00412D88">
      <w:pPr>
        <w:ind w:firstLine="851"/>
        <w:jc w:val="center"/>
        <w:rPr>
          <w:rFonts w:ascii="Times New Roman" w:hAnsi="Times New Roman"/>
        </w:rPr>
      </w:pPr>
      <w:r w:rsidRPr="003F2A38">
        <w:rPr>
          <w:rFonts w:ascii="Times New Roman" w:hAnsi="Times New Roman" w:cs="Times New Roman"/>
          <w:b/>
          <w:bCs/>
        </w:rPr>
        <w:t>3. ОБЯЗАННОСТИ ИСПОЛНИТЕЛЯ</w:t>
      </w:r>
    </w:p>
    <w:p w:rsidR="0025358D" w:rsidRPr="003F2A38" w:rsidRDefault="0025358D">
      <w:pPr>
        <w:pStyle w:val="12"/>
        <w:tabs>
          <w:tab w:val="left" w:pos="1134"/>
        </w:tabs>
        <w:ind w:left="0"/>
        <w:jc w:val="both"/>
        <w:rPr>
          <w:rFonts w:ascii="Times New Roman" w:hAnsi="Times New Roman"/>
          <w:b/>
          <w:bCs/>
          <w:vanish/>
          <w:spacing w:val="-3"/>
          <w:sz w:val="24"/>
          <w:szCs w:val="24"/>
        </w:rPr>
      </w:pPr>
    </w:p>
    <w:p w:rsidR="0025358D" w:rsidRPr="003F2A38" w:rsidRDefault="00412D88">
      <w:pPr>
        <w:numPr>
          <w:ilvl w:val="1"/>
          <w:numId w:val="7"/>
        </w:numPr>
        <w:tabs>
          <w:tab w:val="left" w:pos="993"/>
        </w:tabs>
        <w:ind w:left="0" w:firstLine="851"/>
        <w:jc w:val="both"/>
        <w:rPr>
          <w:rFonts w:ascii="Times New Roman" w:hAnsi="Times New Roman"/>
        </w:rPr>
      </w:pPr>
      <w:r w:rsidRPr="003F2A38">
        <w:rPr>
          <w:rFonts w:ascii="Times New Roman" w:hAnsi="Times New Roman" w:cs="Times New Roman"/>
          <w:spacing w:val="-3"/>
        </w:rPr>
        <w:t xml:space="preserve">Осуществлять централизованное наблюдение за охраняемыми объектами с использованием ТСО в охраняемое время. </w:t>
      </w:r>
    </w:p>
    <w:p w:rsidR="0025358D" w:rsidRPr="003F2A38" w:rsidRDefault="00412D88">
      <w:pPr>
        <w:numPr>
          <w:ilvl w:val="1"/>
          <w:numId w:val="7"/>
        </w:numPr>
        <w:tabs>
          <w:tab w:val="left" w:pos="993"/>
        </w:tabs>
        <w:ind w:left="0" w:firstLine="851"/>
        <w:jc w:val="both"/>
        <w:rPr>
          <w:rFonts w:ascii="Times New Roman" w:hAnsi="Times New Roman"/>
        </w:rPr>
      </w:pPr>
      <w:r w:rsidRPr="003F2A38">
        <w:rPr>
          <w:rFonts w:ascii="Times New Roman" w:hAnsi="Times New Roman" w:cs="Times New Roman"/>
        </w:rPr>
        <w:t>При получении извещения о срабатывании охранной сигнализации:</w:t>
      </w:r>
    </w:p>
    <w:p w:rsidR="0025358D" w:rsidRPr="003F2A38" w:rsidRDefault="00412D88">
      <w:pPr>
        <w:numPr>
          <w:ilvl w:val="2"/>
          <w:numId w:val="7"/>
        </w:numPr>
        <w:tabs>
          <w:tab w:val="left" w:pos="1134"/>
        </w:tabs>
        <w:ind w:left="0" w:firstLine="851"/>
        <w:jc w:val="both"/>
        <w:rPr>
          <w:rFonts w:ascii="Times New Roman" w:hAnsi="Times New Roman"/>
        </w:rPr>
      </w:pPr>
      <w:bookmarkStart w:id="4" w:name="_Ref309058344"/>
      <w:r w:rsidRPr="003F2A38">
        <w:rPr>
          <w:rFonts w:ascii="Times New Roman" w:hAnsi="Times New Roman" w:cs="Times New Roman"/>
        </w:rPr>
        <w:t xml:space="preserve">произвести его регистрацию и незамедлительно направить к данному объекту наряд вневедомственной охраны, в зоне </w:t>
      </w:r>
      <w:proofErr w:type="gramStart"/>
      <w:r w:rsidRPr="003F2A38">
        <w:rPr>
          <w:rFonts w:ascii="Times New Roman" w:hAnsi="Times New Roman" w:cs="Times New Roman"/>
        </w:rPr>
        <w:t>маршрута</w:t>
      </w:r>
      <w:proofErr w:type="gramEnd"/>
      <w:r w:rsidRPr="003F2A38">
        <w:rPr>
          <w:rFonts w:ascii="Times New Roman" w:hAnsi="Times New Roman" w:cs="Times New Roman"/>
        </w:rPr>
        <w:t xml:space="preserve"> патрулирования которого находится охраняемый объект;</w:t>
      </w:r>
      <w:bookmarkEnd w:id="4"/>
    </w:p>
    <w:p w:rsidR="0025358D" w:rsidRPr="003F2A38" w:rsidRDefault="00412D88">
      <w:pPr>
        <w:numPr>
          <w:ilvl w:val="2"/>
          <w:numId w:val="7"/>
        </w:numPr>
        <w:tabs>
          <w:tab w:val="left" w:pos="1134"/>
        </w:tabs>
        <w:ind w:left="0" w:firstLine="851"/>
        <w:jc w:val="both"/>
        <w:rPr>
          <w:rFonts w:ascii="Times New Roman" w:hAnsi="Times New Roman"/>
        </w:rPr>
      </w:pPr>
      <w:bookmarkStart w:id="5" w:name="_Ref309058348"/>
      <w:r w:rsidRPr="003F2A38">
        <w:rPr>
          <w:rFonts w:ascii="Times New Roman" w:hAnsi="Times New Roman" w:cs="Times New Roman"/>
        </w:rPr>
        <w:lastRenderedPageBreak/>
        <w:t>обеспечить прибытие наряда вневедомственной охраны</w:t>
      </w:r>
      <w:r w:rsidR="00EB1AF8">
        <w:rPr>
          <w:rFonts w:ascii="Times New Roman" w:hAnsi="Times New Roman" w:cs="Times New Roman"/>
        </w:rPr>
        <w:t xml:space="preserve"> в сроки, установленные нормативными документами </w:t>
      </w:r>
      <w:r w:rsidR="00C2753E">
        <w:rPr>
          <w:rFonts w:ascii="Times New Roman" w:hAnsi="Times New Roman" w:cs="Times New Roman"/>
        </w:rPr>
        <w:t>Исполнителя</w:t>
      </w:r>
      <w:r w:rsidRPr="003F2A38">
        <w:rPr>
          <w:rFonts w:ascii="Times New Roman" w:hAnsi="Times New Roman" w:cs="Times New Roman"/>
        </w:rPr>
        <w:t>;</w:t>
      </w:r>
      <w:bookmarkEnd w:id="5"/>
    </w:p>
    <w:p w:rsidR="0025358D" w:rsidRPr="003F2A38" w:rsidRDefault="00412D88">
      <w:pPr>
        <w:numPr>
          <w:ilvl w:val="2"/>
          <w:numId w:val="7"/>
        </w:numPr>
        <w:tabs>
          <w:tab w:val="left" w:pos="1134"/>
        </w:tabs>
        <w:ind w:left="0" w:firstLine="851"/>
        <w:jc w:val="both"/>
        <w:rPr>
          <w:rFonts w:ascii="Times New Roman" w:hAnsi="Times New Roman"/>
        </w:rPr>
      </w:pPr>
      <w:r w:rsidRPr="003F2A38">
        <w:rPr>
          <w:rFonts w:ascii="Times New Roman" w:hAnsi="Times New Roman" w:cs="Times New Roman"/>
        </w:rPr>
        <w:t>обеспечить проведение нарядом вневедомственной охраны тщательного осмотра охраняемого объекта по периметру (без проникновения на объект), уязвимых мест и прилегающей территории;</w:t>
      </w:r>
    </w:p>
    <w:p w:rsidR="0025358D" w:rsidRPr="003F2A38" w:rsidRDefault="00412D88">
      <w:pPr>
        <w:numPr>
          <w:ilvl w:val="2"/>
          <w:numId w:val="7"/>
        </w:numPr>
        <w:tabs>
          <w:tab w:val="left" w:pos="1134"/>
        </w:tabs>
        <w:ind w:left="0" w:firstLine="851"/>
        <w:jc w:val="both"/>
        <w:rPr>
          <w:rFonts w:ascii="Times New Roman" w:hAnsi="Times New Roman"/>
        </w:rPr>
      </w:pPr>
      <w:bookmarkStart w:id="6" w:name="_Ref309058598"/>
      <w:r w:rsidRPr="003F2A38">
        <w:rPr>
          <w:rFonts w:ascii="Times New Roman" w:hAnsi="Times New Roman" w:cs="Times New Roman"/>
        </w:rPr>
        <w:t>обеспечить пресечение нарядом вневедомственной охраны противоправных действий на охраняемом объекте и (или) в отношении охраняемого имущества; принять меры к задержанию лиц, их совершающих;</w:t>
      </w:r>
      <w:bookmarkEnd w:id="6"/>
    </w:p>
    <w:p w:rsidR="0025358D" w:rsidRPr="003F2A38" w:rsidRDefault="00412D88">
      <w:pPr>
        <w:numPr>
          <w:ilvl w:val="2"/>
          <w:numId w:val="7"/>
        </w:numPr>
        <w:tabs>
          <w:tab w:val="left" w:pos="1134"/>
        </w:tabs>
        <w:ind w:left="0" w:firstLine="851"/>
        <w:jc w:val="both"/>
        <w:rPr>
          <w:rFonts w:ascii="Times New Roman" w:hAnsi="Times New Roman"/>
        </w:rPr>
      </w:pPr>
      <w:bookmarkStart w:id="7" w:name="_Ref317591651"/>
      <w:r w:rsidRPr="003F2A38">
        <w:rPr>
          <w:rFonts w:ascii="Times New Roman" w:hAnsi="Times New Roman" w:cs="Times New Roman"/>
        </w:rPr>
        <w:t>в случае обнаружения нарушения целостности охраняемого объекта, следов проникновения на него посторонних лиц: принять меры по блокированию возможных путей отхода (выезда), установлению очевидцев и сохранению следов преступления (правонарушения); незамедлительно сообщить о происшествии в территориальный орган внутренних дел и представителю Заказчика;</w:t>
      </w:r>
    </w:p>
    <w:p w:rsidR="0025358D" w:rsidRPr="003F2A38" w:rsidRDefault="00412D88">
      <w:pPr>
        <w:numPr>
          <w:ilvl w:val="2"/>
          <w:numId w:val="7"/>
        </w:numPr>
        <w:tabs>
          <w:tab w:val="left" w:pos="1134"/>
        </w:tabs>
        <w:ind w:left="0" w:firstLine="851"/>
        <w:jc w:val="both"/>
        <w:rPr>
          <w:rFonts w:ascii="Times New Roman" w:hAnsi="Times New Roman"/>
        </w:rPr>
      </w:pPr>
      <w:bookmarkStart w:id="8" w:name="_Ref318096392"/>
      <w:r w:rsidRPr="003F2A38">
        <w:rPr>
          <w:rFonts w:ascii="Times New Roman" w:hAnsi="Times New Roman" w:cs="Times New Roman"/>
        </w:rPr>
        <w:t>обеспечить охрану объекта нарядом вневедомственной охраны до прибытия представителя Заказчика, но не более 1 часа.</w:t>
      </w:r>
      <w:bookmarkEnd w:id="7"/>
      <w:bookmarkEnd w:id="8"/>
    </w:p>
    <w:p w:rsidR="0025358D" w:rsidRPr="003F2A38" w:rsidRDefault="00412D88">
      <w:pPr>
        <w:numPr>
          <w:ilvl w:val="2"/>
          <w:numId w:val="7"/>
        </w:numPr>
        <w:tabs>
          <w:tab w:val="left" w:pos="1134"/>
        </w:tabs>
        <w:ind w:left="0" w:firstLine="851"/>
        <w:jc w:val="both"/>
        <w:rPr>
          <w:rFonts w:ascii="Times New Roman" w:hAnsi="Times New Roman"/>
        </w:rPr>
      </w:pPr>
      <w:r w:rsidRPr="003F2A38">
        <w:rPr>
          <w:rFonts w:ascii="Times New Roman" w:hAnsi="Times New Roman" w:cs="Times New Roman"/>
        </w:rPr>
        <w:t xml:space="preserve">по прибытии представителя Заказчика в установленный подпунктом  4.2.1. настоящего </w:t>
      </w:r>
      <w:r w:rsidR="00760856">
        <w:rPr>
          <w:rFonts w:ascii="Times New Roman" w:hAnsi="Times New Roman" w:cs="Times New Roman"/>
        </w:rPr>
        <w:t>договор</w:t>
      </w:r>
      <w:r w:rsidRPr="003F2A38">
        <w:rPr>
          <w:rFonts w:ascii="Times New Roman" w:hAnsi="Times New Roman" w:cs="Times New Roman"/>
        </w:rPr>
        <w:t>а срок обеспечить производство нарядом вневедомственной охраны совместно с ним осмотра помещений объекта с целью установления причин срабатывания сигнализации.</w:t>
      </w:r>
    </w:p>
    <w:p w:rsidR="0025358D" w:rsidRPr="003F2A38" w:rsidRDefault="00412D88">
      <w:pPr>
        <w:numPr>
          <w:ilvl w:val="1"/>
          <w:numId w:val="7"/>
        </w:numPr>
        <w:tabs>
          <w:tab w:val="left" w:pos="993"/>
        </w:tabs>
        <w:ind w:left="0" w:firstLine="851"/>
        <w:jc w:val="both"/>
        <w:rPr>
          <w:rFonts w:ascii="Times New Roman" w:hAnsi="Times New Roman"/>
        </w:rPr>
      </w:pPr>
      <w:r w:rsidRPr="003F2A38">
        <w:rPr>
          <w:rFonts w:ascii="Times New Roman" w:hAnsi="Times New Roman" w:cs="Times New Roman"/>
        </w:rPr>
        <w:t xml:space="preserve">При получении извещения о срабатывании СЭВВО выполнить действия, предусмотренные подпунктами 3.2.1., 3.2.2., 3.2.4. настоящего </w:t>
      </w:r>
      <w:r w:rsidR="00760856">
        <w:rPr>
          <w:rFonts w:ascii="Times New Roman" w:hAnsi="Times New Roman" w:cs="Times New Roman"/>
        </w:rPr>
        <w:t>договор</w:t>
      </w:r>
      <w:r w:rsidRPr="003F2A38">
        <w:rPr>
          <w:rFonts w:ascii="Times New Roman" w:hAnsi="Times New Roman" w:cs="Times New Roman"/>
        </w:rPr>
        <w:t>а.</w:t>
      </w:r>
    </w:p>
    <w:p w:rsidR="0025358D" w:rsidRPr="003F2A38" w:rsidRDefault="00412D88">
      <w:pPr>
        <w:numPr>
          <w:ilvl w:val="1"/>
          <w:numId w:val="7"/>
        </w:numPr>
        <w:tabs>
          <w:tab w:val="left" w:pos="993"/>
        </w:tabs>
        <w:ind w:left="0" w:firstLine="851"/>
        <w:jc w:val="both"/>
        <w:rPr>
          <w:rFonts w:ascii="Times New Roman" w:hAnsi="Times New Roman"/>
        </w:rPr>
      </w:pPr>
      <w:r w:rsidRPr="003F2A38">
        <w:rPr>
          <w:rFonts w:ascii="Times New Roman" w:hAnsi="Times New Roman" w:cs="Times New Roman"/>
        </w:rPr>
        <w:t xml:space="preserve">При обнаружении возгорания, задымления на объекте незамедлительно сообщить об этом в подразделение государственной противопожарной службы и Заказчику. </w:t>
      </w:r>
    </w:p>
    <w:p w:rsidR="0025358D" w:rsidRPr="003F2A38" w:rsidRDefault="00412D88">
      <w:pPr>
        <w:numPr>
          <w:ilvl w:val="1"/>
          <w:numId w:val="7"/>
        </w:numPr>
        <w:tabs>
          <w:tab w:val="left" w:pos="993"/>
        </w:tabs>
        <w:ind w:left="0" w:firstLine="851"/>
        <w:jc w:val="both"/>
        <w:rPr>
          <w:rFonts w:ascii="Times New Roman" w:hAnsi="Times New Roman"/>
        </w:rPr>
      </w:pPr>
      <w:r w:rsidRPr="003F2A38">
        <w:rPr>
          <w:rFonts w:ascii="Times New Roman" w:hAnsi="Times New Roman" w:cs="Times New Roman"/>
        </w:rPr>
        <w:t>Направлять уполномоченного представителя для проведения инвентаризации в связи с кражей имущества, допущенной в охраняемое с использованием охранной сигнализации время.</w:t>
      </w:r>
    </w:p>
    <w:p w:rsidR="0025358D" w:rsidRPr="003F2A38" w:rsidRDefault="0025358D">
      <w:pPr>
        <w:tabs>
          <w:tab w:val="left" w:pos="993"/>
        </w:tabs>
        <w:ind w:left="851"/>
        <w:jc w:val="both"/>
        <w:rPr>
          <w:rFonts w:ascii="Times New Roman" w:hAnsi="Times New Roman" w:cs="Times New Roman"/>
        </w:rPr>
      </w:pPr>
    </w:p>
    <w:p w:rsidR="0025358D" w:rsidRPr="003F2A38" w:rsidRDefault="00412D88">
      <w:pPr>
        <w:ind w:firstLine="851"/>
        <w:jc w:val="center"/>
        <w:rPr>
          <w:rFonts w:ascii="Times New Roman" w:hAnsi="Times New Roman"/>
        </w:rPr>
      </w:pPr>
      <w:r w:rsidRPr="003F2A38">
        <w:rPr>
          <w:rFonts w:ascii="Times New Roman" w:hAnsi="Times New Roman" w:cs="Times New Roman"/>
          <w:b/>
          <w:bCs/>
        </w:rPr>
        <w:t>4. ОБЯЗАННОСТИ ЗАКАЗЧИКА</w:t>
      </w:r>
    </w:p>
    <w:p w:rsidR="0025358D" w:rsidRPr="003F2A38" w:rsidRDefault="00412D88">
      <w:pPr>
        <w:numPr>
          <w:ilvl w:val="1"/>
          <w:numId w:val="5"/>
        </w:numPr>
        <w:ind w:left="0" w:firstLine="851"/>
        <w:jc w:val="both"/>
        <w:rPr>
          <w:rFonts w:ascii="Times New Roman" w:hAnsi="Times New Roman"/>
        </w:rPr>
      </w:pPr>
      <w:bookmarkStart w:id="9" w:name="_Ref302986071"/>
      <w:bookmarkStart w:id="10" w:name="_Ref317811724"/>
      <w:r w:rsidRPr="003F2A38">
        <w:rPr>
          <w:rFonts w:ascii="Times New Roman" w:hAnsi="Times New Roman" w:cs="Times New Roman"/>
        </w:rPr>
        <w:t xml:space="preserve">Обеспечить круглосуточное нахождение своего представителя на связи с Исполнителем. На день заключения настоящего </w:t>
      </w:r>
      <w:r w:rsidR="00760856">
        <w:rPr>
          <w:rFonts w:ascii="Times New Roman" w:hAnsi="Times New Roman" w:cs="Times New Roman"/>
        </w:rPr>
        <w:t>договор</w:t>
      </w:r>
      <w:r w:rsidRPr="003F2A38">
        <w:rPr>
          <w:rFonts w:ascii="Times New Roman" w:hAnsi="Times New Roman" w:cs="Times New Roman"/>
        </w:rPr>
        <w:t xml:space="preserve">а предоставить Исполнителю в письменной форме список своих представителей с указанием номеров  телефонов для связи и адресов их места жительства согласно Приложению № </w:t>
      </w:r>
      <w:r w:rsidR="00546AA1">
        <w:rPr>
          <w:rFonts w:ascii="Times New Roman" w:hAnsi="Times New Roman" w:cs="Times New Roman"/>
        </w:rPr>
        <w:t>2</w:t>
      </w:r>
      <w:r w:rsidRPr="003F2A38">
        <w:rPr>
          <w:rFonts w:ascii="Times New Roman" w:hAnsi="Times New Roman" w:cs="Times New Roman"/>
        </w:rPr>
        <w:t xml:space="preserve"> к настоящему </w:t>
      </w:r>
      <w:r w:rsidR="00760856">
        <w:rPr>
          <w:rFonts w:ascii="Times New Roman" w:hAnsi="Times New Roman" w:cs="Times New Roman"/>
        </w:rPr>
        <w:t>договор</w:t>
      </w:r>
      <w:r w:rsidRPr="003F2A38">
        <w:rPr>
          <w:rFonts w:ascii="Times New Roman" w:hAnsi="Times New Roman" w:cs="Times New Roman"/>
        </w:rPr>
        <w:t>у.</w:t>
      </w:r>
      <w:bookmarkEnd w:id="9"/>
      <w:r w:rsidRPr="003F2A38">
        <w:rPr>
          <w:rFonts w:ascii="Times New Roman" w:hAnsi="Times New Roman" w:cs="Times New Roman"/>
        </w:rPr>
        <w:t xml:space="preserve"> При изменении данных о представителях в течение 1 рабочего дня предоставить Исполнителю соответствующий список в актуальной редакции.</w:t>
      </w:r>
      <w:bookmarkEnd w:id="10"/>
    </w:p>
    <w:p w:rsidR="0025358D" w:rsidRPr="003F2A38" w:rsidRDefault="00412D88">
      <w:pPr>
        <w:numPr>
          <w:ilvl w:val="1"/>
          <w:numId w:val="5"/>
        </w:numPr>
        <w:ind w:left="0" w:firstLine="851"/>
        <w:jc w:val="both"/>
        <w:rPr>
          <w:rFonts w:ascii="Times New Roman" w:hAnsi="Times New Roman"/>
        </w:rPr>
      </w:pPr>
      <w:bookmarkStart w:id="11" w:name="_Ref299056544"/>
      <w:r w:rsidRPr="003F2A38">
        <w:rPr>
          <w:rFonts w:ascii="Times New Roman" w:hAnsi="Times New Roman" w:cs="Times New Roman"/>
        </w:rPr>
        <w:t>Обеспечить круглосуточно в случае срабатывания охранной сигнализации:</w:t>
      </w:r>
      <w:bookmarkEnd w:id="11"/>
    </w:p>
    <w:p w:rsidR="0025358D" w:rsidRPr="003F2A38" w:rsidRDefault="00412D88">
      <w:pPr>
        <w:numPr>
          <w:ilvl w:val="2"/>
          <w:numId w:val="5"/>
        </w:numPr>
        <w:tabs>
          <w:tab w:val="left" w:pos="1134"/>
        </w:tabs>
        <w:ind w:left="0" w:firstLine="851"/>
        <w:jc w:val="both"/>
        <w:rPr>
          <w:rFonts w:ascii="Times New Roman" w:hAnsi="Times New Roman"/>
        </w:rPr>
      </w:pPr>
      <w:bookmarkStart w:id="12" w:name="_Ref299049707"/>
      <w:r w:rsidRPr="003F2A38">
        <w:rPr>
          <w:rFonts w:ascii="Times New Roman" w:hAnsi="Times New Roman" w:cs="Times New Roman"/>
        </w:rPr>
        <w:t>прибытие своего представителя и представителя обслуживающей организации к объекту в течение 1 часа с момента получения соответствующего сообщения от Исполнителя;</w:t>
      </w:r>
      <w:bookmarkEnd w:id="12"/>
    </w:p>
    <w:p w:rsidR="0025358D" w:rsidRPr="003F2A38" w:rsidRDefault="00412D88">
      <w:pPr>
        <w:numPr>
          <w:ilvl w:val="2"/>
          <w:numId w:val="5"/>
        </w:numPr>
        <w:tabs>
          <w:tab w:val="left" w:pos="1134"/>
        </w:tabs>
        <w:ind w:left="0" w:firstLine="851"/>
        <w:jc w:val="both"/>
        <w:rPr>
          <w:rFonts w:ascii="Times New Roman" w:hAnsi="Times New Roman"/>
        </w:rPr>
      </w:pPr>
      <w:r w:rsidRPr="003F2A38">
        <w:rPr>
          <w:rFonts w:ascii="Times New Roman" w:hAnsi="Times New Roman" w:cs="Times New Roman"/>
        </w:rPr>
        <w:t>участие своего представителя и, при необходимости, представителя обслуживающей организации по прибытии к объекту в его осмотре с целью установления причин срабатывания сигнализации, ее исправности с составлением, в случае необходимости, акта осмотра объекта.</w:t>
      </w:r>
      <w:bookmarkStart w:id="13" w:name="_Ref303006921"/>
    </w:p>
    <w:p w:rsidR="0025358D" w:rsidRPr="003F2A38" w:rsidRDefault="00412D88">
      <w:pPr>
        <w:numPr>
          <w:ilvl w:val="1"/>
          <w:numId w:val="5"/>
        </w:numPr>
        <w:ind w:left="0" w:firstLine="851"/>
        <w:jc w:val="both"/>
        <w:rPr>
          <w:rFonts w:ascii="Times New Roman" w:hAnsi="Times New Roman"/>
        </w:rPr>
      </w:pPr>
      <w:bookmarkStart w:id="14" w:name="_Ref299056546"/>
      <w:r w:rsidRPr="003F2A38">
        <w:rPr>
          <w:rFonts w:ascii="Times New Roman" w:hAnsi="Times New Roman" w:cs="Times New Roman"/>
          <w:color w:val="000000"/>
        </w:rPr>
        <w:t>Выделять необходимое количество абонентских линий сети фиксированной телефонной связи (абонентских номеров операторов сотовой связи, средств передачи радиосигнала, интернета) и вводов электропитания для подключения объектовых ТСО к системам централизованного наблюдения и линиям электроснабжения, принимать необходимые меры по обеспечению их бесперебойной работы, своевременному восстановлению связи и (или) электроснабжения в случае их перебоев.</w:t>
      </w:r>
      <w:bookmarkEnd w:id="14"/>
      <w:r w:rsidRPr="003F2A38">
        <w:rPr>
          <w:rFonts w:ascii="Times New Roman" w:hAnsi="Times New Roman" w:cs="Times New Roman"/>
          <w:color w:val="000000"/>
        </w:rPr>
        <w:t xml:space="preserve"> Обеспечить электропитание объектовых ТСО по первой категории согласно Правилам устройства электроустановок (далее – ПУЭ).</w:t>
      </w:r>
    </w:p>
    <w:p w:rsidR="0025358D" w:rsidRPr="003F2A38" w:rsidRDefault="00412D88">
      <w:pPr>
        <w:numPr>
          <w:ilvl w:val="2"/>
          <w:numId w:val="5"/>
        </w:numPr>
        <w:ind w:left="0" w:firstLine="851"/>
        <w:jc w:val="both"/>
        <w:rPr>
          <w:rFonts w:ascii="Times New Roman" w:hAnsi="Times New Roman"/>
        </w:rPr>
      </w:pPr>
      <w:r w:rsidRPr="003F2A38">
        <w:rPr>
          <w:rFonts w:ascii="Times New Roman" w:hAnsi="Times New Roman" w:cs="Times New Roman"/>
          <w:color w:val="000000"/>
        </w:rPr>
        <w:t>При условии, что Объект имеет первую категорию согласно ПУЭ, резервное электропитание должно обеспечивать работу ТСО в дежурном режиме 4 часа и тревожном режиме 1 час.</w:t>
      </w:r>
    </w:p>
    <w:p w:rsidR="0025358D" w:rsidRPr="003F2A38" w:rsidRDefault="00412D88">
      <w:pPr>
        <w:numPr>
          <w:ilvl w:val="2"/>
          <w:numId w:val="5"/>
        </w:numPr>
        <w:ind w:left="0" w:firstLine="851"/>
        <w:jc w:val="both"/>
        <w:rPr>
          <w:rFonts w:ascii="Times New Roman" w:hAnsi="Times New Roman"/>
        </w:rPr>
      </w:pPr>
      <w:r w:rsidRPr="003F2A38">
        <w:rPr>
          <w:rFonts w:ascii="Times New Roman" w:hAnsi="Times New Roman" w:cs="Times New Roman"/>
          <w:color w:val="000000"/>
        </w:rPr>
        <w:t>Если объект не обеспечен электропитанием по первой категории, то резервное питание должно обеспечивать работу ТСО в течение не менее 24 часов в дежурном режиме и в течение не менее 3 часов в режиме тревоги.</w:t>
      </w:r>
    </w:p>
    <w:p w:rsidR="0025358D" w:rsidRPr="003F2A38" w:rsidRDefault="00412D88">
      <w:pPr>
        <w:numPr>
          <w:ilvl w:val="1"/>
          <w:numId w:val="5"/>
        </w:numPr>
        <w:tabs>
          <w:tab w:val="left" w:pos="993"/>
        </w:tabs>
        <w:ind w:left="0" w:firstLine="851"/>
        <w:jc w:val="both"/>
        <w:rPr>
          <w:rFonts w:ascii="Times New Roman" w:hAnsi="Times New Roman"/>
        </w:rPr>
      </w:pPr>
      <w:bookmarkStart w:id="15" w:name="_Ref299056549"/>
      <w:r w:rsidRPr="003F2A38">
        <w:rPr>
          <w:rFonts w:ascii="Times New Roman" w:hAnsi="Times New Roman" w:cs="Times New Roman"/>
        </w:rPr>
        <w:t xml:space="preserve">Обеспечить своевременную оплату услуг оператора сети фиксированной телефонной связи за используемую телефонную линию или услуг оператора сотовой связи, сети </w:t>
      </w:r>
      <w:r w:rsidRPr="003F2A38">
        <w:rPr>
          <w:rFonts w:ascii="Times New Roman" w:hAnsi="Times New Roman" w:cs="Times New Roman"/>
        </w:rPr>
        <w:lastRenderedPageBreak/>
        <w:t>интернет, в зависимости от используемого канала связи, для осуществления централизованной охраны.</w:t>
      </w:r>
      <w:bookmarkEnd w:id="15"/>
      <w:r w:rsidRPr="003F2A38">
        <w:rPr>
          <w:rFonts w:ascii="Times New Roman" w:hAnsi="Times New Roman" w:cs="Times New Roman"/>
        </w:rPr>
        <w:t xml:space="preserve"> Контролировать состояние положительного баланса по договору с Интернет-провайдером.</w:t>
      </w:r>
    </w:p>
    <w:p w:rsidR="0025358D" w:rsidRPr="003F2A38" w:rsidRDefault="00412D88">
      <w:pPr>
        <w:numPr>
          <w:ilvl w:val="1"/>
          <w:numId w:val="5"/>
        </w:numPr>
        <w:tabs>
          <w:tab w:val="left" w:pos="993"/>
        </w:tabs>
        <w:ind w:left="0" w:firstLine="851"/>
        <w:jc w:val="both"/>
        <w:rPr>
          <w:rFonts w:ascii="Times New Roman" w:hAnsi="Times New Roman"/>
        </w:rPr>
      </w:pPr>
      <w:r w:rsidRPr="003F2A38">
        <w:rPr>
          <w:rFonts w:ascii="Times New Roman" w:hAnsi="Times New Roman" w:cs="Times New Roman"/>
        </w:rPr>
        <w:t xml:space="preserve">Не допускать снижения уровня инженерно-технической </w:t>
      </w:r>
      <w:proofErr w:type="spellStart"/>
      <w:r w:rsidRPr="003F2A38">
        <w:rPr>
          <w:rFonts w:ascii="Times New Roman" w:hAnsi="Times New Roman" w:cs="Times New Roman"/>
        </w:rPr>
        <w:t>укрепленности</w:t>
      </w:r>
      <w:proofErr w:type="spellEnd"/>
      <w:r w:rsidRPr="003F2A38">
        <w:rPr>
          <w:rFonts w:ascii="Times New Roman" w:hAnsi="Times New Roman" w:cs="Times New Roman"/>
        </w:rPr>
        <w:t xml:space="preserve"> объектов, их оборудования ТСО относительно установленного пунктом 2.3. настоящего </w:t>
      </w:r>
      <w:r w:rsidR="00760856">
        <w:rPr>
          <w:rFonts w:ascii="Times New Roman" w:hAnsi="Times New Roman" w:cs="Times New Roman"/>
        </w:rPr>
        <w:t>договор</w:t>
      </w:r>
      <w:r w:rsidRPr="003F2A38">
        <w:rPr>
          <w:rFonts w:ascii="Times New Roman" w:hAnsi="Times New Roman" w:cs="Times New Roman"/>
        </w:rPr>
        <w:t>а и актами обследования объектов, нарушения установленного режима охраны.</w:t>
      </w:r>
      <w:bookmarkEnd w:id="13"/>
    </w:p>
    <w:p w:rsidR="0025358D" w:rsidRPr="003F2A38" w:rsidRDefault="00412D88">
      <w:pPr>
        <w:numPr>
          <w:ilvl w:val="1"/>
          <w:numId w:val="5"/>
        </w:numPr>
        <w:tabs>
          <w:tab w:val="left" w:pos="993"/>
        </w:tabs>
        <w:ind w:left="0" w:firstLine="851"/>
        <w:jc w:val="both"/>
        <w:rPr>
          <w:rFonts w:ascii="Times New Roman" w:hAnsi="Times New Roman"/>
        </w:rPr>
      </w:pPr>
      <w:r w:rsidRPr="003F2A38">
        <w:rPr>
          <w:rFonts w:ascii="Times New Roman" w:hAnsi="Times New Roman" w:cs="Times New Roman"/>
        </w:rPr>
        <w:t>Содержать в надлежащем состоянии установленные на объекте ТСО, обеспечив их техническую эксплуатацию в строгом соответствии с нормативной документацией. Соблюдать правила их пользования, установленные инструкциями по эксплуатации приборов (систем) ТСО. Не вносить изменений в схему блокировки объекта ТСО, в том числе путем изменения местоположения или замены приборов, извещателей, проводов без предварительного письменного согласования с Исполнителем. Производить проверку работоспособности СЭВВО на объекте 1 раз в неделю (на объекте особой важности 1 раз в сутки) в соответствии с инструкцией по пользованию.</w:t>
      </w:r>
    </w:p>
    <w:p w:rsidR="0025358D" w:rsidRPr="003F2A38" w:rsidRDefault="00412D88">
      <w:pPr>
        <w:numPr>
          <w:ilvl w:val="1"/>
          <w:numId w:val="5"/>
        </w:numPr>
        <w:tabs>
          <w:tab w:val="left" w:pos="993"/>
        </w:tabs>
        <w:ind w:left="0" w:firstLine="851"/>
        <w:jc w:val="both"/>
        <w:rPr>
          <w:rFonts w:ascii="Times New Roman" w:hAnsi="Times New Roman"/>
        </w:rPr>
      </w:pPr>
      <w:bookmarkStart w:id="16" w:name="_Ref299056561"/>
      <w:r w:rsidRPr="003F2A38">
        <w:rPr>
          <w:rFonts w:ascii="Times New Roman" w:hAnsi="Times New Roman" w:cs="Times New Roman"/>
        </w:rPr>
        <w:t>Производить капитальный ремонт или замену комплекса технических средств охраны при невозможности его дальнейшей эксплуатации из-за физического износа или необратимого изменения технических параметров вследствие воздействия климатических или производственных факторов, исключающих надежную защиту охраняемого объекта, либо не реже срока, установленного требованиями технической документации производителя комплекса технических средств.</w:t>
      </w:r>
      <w:bookmarkEnd w:id="16"/>
    </w:p>
    <w:p w:rsidR="0025358D" w:rsidRPr="003F2A38" w:rsidRDefault="00412D88">
      <w:pPr>
        <w:numPr>
          <w:ilvl w:val="1"/>
          <w:numId w:val="5"/>
        </w:numPr>
        <w:tabs>
          <w:tab w:val="left" w:pos="993"/>
        </w:tabs>
        <w:ind w:left="0" w:firstLine="851"/>
        <w:jc w:val="both"/>
        <w:rPr>
          <w:rFonts w:ascii="Times New Roman" w:hAnsi="Times New Roman"/>
        </w:rPr>
      </w:pPr>
      <w:r w:rsidRPr="003F2A38">
        <w:rPr>
          <w:rFonts w:ascii="Times New Roman" w:hAnsi="Times New Roman" w:cs="Times New Roman"/>
        </w:rPr>
        <w:t>О смене обслуживающей организации заблаговременно ставить в известность Исполнителя в письменном виде.</w:t>
      </w:r>
    </w:p>
    <w:p w:rsidR="0025358D" w:rsidRPr="003F2A38" w:rsidRDefault="00412D88">
      <w:pPr>
        <w:numPr>
          <w:ilvl w:val="1"/>
          <w:numId w:val="5"/>
        </w:numPr>
        <w:tabs>
          <w:tab w:val="left" w:pos="993"/>
        </w:tabs>
        <w:ind w:left="0" w:firstLine="851"/>
        <w:jc w:val="both"/>
        <w:rPr>
          <w:rFonts w:ascii="Times New Roman" w:hAnsi="Times New Roman"/>
        </w:rPr>
      </w:pPr>
      <w:r w:rsidRPr="003F2A38">
        <w:rPr>
          <w:rFonts w:ascii="Times New Roman" w:hAnsi="Times New Roman" w:cs="Times New Roman"/>
        </w:rPr>
        <w:t>Сдавать объект под централизованную охрану (снимать с охраны) в соответствии с установленным в Перечне объектов (Приложение № 1) временем охраны.</w:t>
      </w:r>
    </w:p>
    <w:p w:rsidR="0025358D" w:rsidRPr="003F2A38" w:rsidRDefault="00412D88">
      <w:pPr>
        <w:numPr>
          <w:ilvl w:val="1"/>
          <w:numId w:val="5"/>
        </w:numPr>
        <w:tabs>
          <w:tab w:val="left" w:pos="993"/>
        </w:tabs>
        <w:ind w:left="0" w:firstLine="851"/>
        <w:jc w:val="both"/>
        <w:rPr>
          <w:rFonts w:ascii="Times New Roman" w:hAnsi="Times New Roman"/>
        </w:rPr>
      </w:pPr>
      <w:bookmarkStart w:id="17" w:name="_Ref317811901"/>
      <w:r w:rsidRPr="003F2A38">
        <w:rPr>
          <w:rFonts w:ascii="Times New Roman" w:hAnsi="Times New Roman" w:cs="Times New Roman"/>
        </w:rPr>
        <w:t>В случае охраны объекта с использованием ОПС:</w:t>
      </w:r>
      <w:bookmarkEnd w:id="17"/>
    </w:p>
    <w:p w:rsidR="0025358D" w:rsidRPr="003F2A38" w:rsidRDefault="00412D88">
      <w:pPr>
        <w:numPr>
          <w:ilvl w:val="2"/>
          <w:numId w:val="5"/>
        </w:numPr>
        <w:tabs>
          <w:tab w:val="left" w:pos="1134"/>
          <w:tab w:val="left" w:pos="1560"/>
        </w:tabs>
        <w:ind w:left="0" w:firstLine="851"/>
        <w:jc w:val="both"/>
        <w:rPr>
          <w:rFonts w:ascii="Times New Roman" w:hAnsi="Times New Roman"/>
        </w:rPr>
      </w:pPr>
      <w:bookmarkStart w:id="18" w:name="_Ref299056557"/>
      <w:r w:rsidRPr="003F2A38">
        <w:rPr>
          <w:rFonts w:ascii="Times New Roman" w:hAnsi="Times New Roman" w:cs="Times New Roman"/>
        </w:rPr>
        <w:t>Не уменьшать зону действия датчиков объемного обнаружения путем изменения обстановки объекта (перестановка мебели, перепланировка и т.п.).</w:t>
      </w:r>
      <w:bookmarkEnd w:id="18"/>
    </w:p>
    <w:p w:rsidR="0025358D" w:rsidRPr="003F2A38" w:rsidRDefault="00412D88">
      <w:pPr>
        <w:numPr>
          <w:ilvl w:val="2"/>
          <w:numId w:val="5"/>
        </w:numPr>
        <w:tabs>
          <w:tab w:val="left" w:pos="1134"/>
          <w:tab w:val="left" w:pos="1560"/>
        </w:tabs>
        <w:ind w:left="0" w:firstLine="851"/>
        <w:jc w:val="both"/>
        <w:rPr>
          <w:rFonts w:ascii="Times New Roman" w:hAnsi="Times New Roman"/>
        </w:rPr>
      </w:pPr>
      <w:proofErr w:type="gramStart"/>
      <w:r w:rsidRPr="003F2A38">
        <w:rPr>
          <w:rFonts w:ascii="Times New Roman" w:hAnsi="Times New Roman" w:cs="Times New Roman"/>
          <w:color w:val="000000"/>
        </w:rPr>
        <w:t xml:space="preserve">По окончании рабочего времени убирать особо ценные и особо важные материальные ценности (такие, как денежные средства, ценные бумаги, ювелирные изделия, драгоценные металлы и камни, секретная документация, оружие, боеприпасы, взрывчатые, наркотические, ядовитые, бактериологические, токсичные, психотропные вещества и препараты – при наличии права на их хранение) в специально приспособленные для этих целей хранилища (кладовые) или сейфовые комнаты. </w:t>
      </w:r>
      <w:proofErr w:type="gramEnd"/>
    </w:p>
    <w:p w:rsidR="0025358D" w:rsidRPr="003F2A38" w:rsidRDefault="00412D88">
      <w:pPr>
        <w:numPr>
          <w:ilvl w:val="2"/>
          <w:numId w:val="5"/>
        </w:numPr>
        <w:tabs>
          <w:tab w:val="left" w:pos="1134"/>
          <w:tab w:val="left" w:pos="1560"/>
        </w:tabs>
        <w:ind w:left="0" w:firstLine="851"/>
        <w:jc w:val="both"/>
        <w:rPr>
          <w:rFonts w:ascii="Times New Roman" w:hAnsi="Times New Roman"/>
        </w:rPr>
      </w:pPr>
      <w:bookmarkStart w:id="19" w:name="_Ref302496999"/>
      <w:r w:rsidRPr="003F2A38">
        <w:rPr>
          <w:rFonts w:ascii="Times New Roman" w:hAnsi="Times New Roman" w:cs="Times New Roman"/>
          <w:color w:val="000000"/>
        </w:rPr>
        <w:t>Складировать товарно-материальные ценности на объектах не ближе 1,5 метра от оконных проемов.</w:t>
      </w:r>
      <w:bookmarkEnd w:id="19"/>
    </w:p>
    <w:p w:rsidR="0025358D" w:rsidRPr="003F2A38" w:rsidRDefault="00412D88">
      <w:pPr>
        <w:numPr>
          <w:ilvl w:val="2"/>
          <w:numId w:val="5"/>
        </w:numPr>
        <w:tabs>
          <w:tab w:val="left" w:pos="1134"/>
          <w:tab w:val="left" w:pos="1560"/>
        </w:tabs>
        <w:ind w:left="0" w:firstLine="851"/>
        <w:jc w:val="both"/>
        <w:rPr>
          <w:rFonts w:ascii="Times New Roman" w:hAnsi="Times New Roman"/>
        </w:rPr>
      </w:pPr>
      <w:bookmarkStart w:id="20" w:name="_Ref299056564"/>
      <w:r w:rsidRPr="003F2A38">
        <w:rPr>
          <w:rFonts w:ascii="Times New Roman" w:hAnsi="Times New Roman" w:cs="Times New Roman"/>
        </w:rPr>
        <w:t>Перед каждой сдачей объекта под охранную сигнализацию:</w:t>
      </w:r>
      <w:bookmarkEnd w:id="20"/>
    </w:p>
    <w:p w:rsidR="0025358D" w:rsidRPr="003F2A38" w:rsidRDefault="00412D88">
      <w:pPr>
        <w:numPr>
          <w:ilvl w:val="3"/>
          <w:numId w:val="5"/>
        </w:numPr>
        <w:tabs>
          <w:tab w:val="left" w:pos="1276"/>
          <w:tab w:val="left" w:pos="1701"/>
        </w:tabs>
        <w:ind w:left="0" w:firstLine="851"/>
        <w:jc w:val="both"/>
        <w:rPr>
          <w:rFonts w:ascii="Times New Roman" w:hAnsi="Times New Roman"/>
        </w:rPr>
      </w:pPr>
      <w:bookmarkStart w:id="21" w:name="_Ref299049449"/>
      <w:r w:rsidRPr="003F2A38">
        <w:rPr>
          <w:rFonts w:ascii="Times New Roman" w:hAnsi="Times New Roman" w:cs="Times New Roman"/>
        </w:rPr>
        <w:t>проверить отсутствие на объекте, передаваемом под охрану, посторонних лиц, животных;</w:t>
      </w:r>
      <w:bookmarkStart w:id="22" w:name="_Ref299049451"/>
      <w:bookmarkEnd w:id="21"/>
    </w:p>
    <w:p w:rsidR="0025358D" w:rsidRPr="003F2A38" w:rsidRDefault="00412D88">
      <w:pPr>
        <w:numPr>
          <w:ilvl w:val="3"/>
          <w:numId w:val="5"/>
        </w:numPr>
        <w:tabs>
          <w:tab w:val="left" w:pos="1276"/>
          <w:tab w:val="left" w:pos="1701"/>
        </w:tabs>
        <w:ind w:left="0" w:firstLine="851"/>
        <w:jc w:val="both"/>
        <w:rPr>
          <w:rFonts w:ascii="Times New Roman" w:hAnsi="Times New Roman"/>
        </w:rPr>
      </w:pPr>
      <w:r w:rsidRPr="003F2A38">
        <w:rPr>
          <w:rFonts w:ascii="Times New Roman" w:hAnsi="Times New Roman" w:cs="Times New Roman"/>
        </w:rPr>
        <w:t>закрывать на замковые устройства (запоры) окна, форточки, двери, решетки и т.д.;</w:t>
      </w:r>
      <w:bookmarkEnd w:id="22"/>
    </w:p>
    <w:p w:rsidR="0025358D" w:rsidRPr="003F2A38" w:rsidRDefault="00412D88">
      <w:pPr>
        <w:numPr>
          <w:ilvl w:val="3"/>
          <w:numId w:val="5"/>
        </w:numPr>
        <w:tabs>
          <w:tab w:val="left" w:pos="1276"/>
          <w:tab w:val="left" w:pos="1701"/>
        </w:tabs>
        <w:ind w:left="0" w:firstLine="851"/>
        <w:jc w:val="both"/>
        <w:rPr>
          <w:rFonts w:ascii="Times New Roman" w:hAnsi="Times New Roman"/>
        </w:rPr>
      </w:pPr>
      <w:r w:rsidRPr="003F2A38">
        <w:rPr>
          <w:rFonts w:ascii="Times New Roman" w:hAnsi="Times New Roman" w:cs="Times New Roman"/>
        </w:rPr>
        <w:t>осуществить внешний осмотр ТСО для исключения последствий возможного вмешательства в их работу посторонних лиц в неохраняемое время;</w:t>
      </w:r>
    </w:p>
    <w:p w:rsidR="0025358D" w:rsidRPr="003F2A38" w:rsidRDefault="00412D88">
      <w:pPr>
        <w:numPr>
          <w:ilvl w:val="3"/>
          <w:numId w:val="5"/>
        </w:numPr>
        <w:tabs>
          <w:tab w:val="left" w:pos="1276"/>
          <w:tab w:val="left" w:pos="1701"/>
        </w:tabs>
        <w:ind w:left="0" w:firstLine="851"/>
        <w:jc w:val="both"/>
        <w:rPr>
          <w:rFonts w:ascii="Times New Roman" w:hAnsi="Times New Roman"/>
        </w:rPr>
      </w:pPr>
      <w:r w:rsidRPr="003F2A38">
        <w:rPr>
          <w:rFonts w:ascii="Times New Roman" w:hAnsi="Times New Roman" w:cs="Times New Roman"/>
        </w:rPr>
        <w:t>в случае выявления неисправности ТСО не сдавать объект под охранную сигнализацию до ее устранения.</w:t>
      </w:r>
    </w:p>
    <w:p w:rsidR="0025358D" w:rsidRPr="003F2A38" w:rsidRDefault="00412D88">
      <w:pPr>
        <w:numPr>
          <w:ilvl w:val="2"/>
          <w:numId w:val="5"/>
        </w:numPr>
        <w:tabs>
          <w:tab w:val="left" w:pos="1134"/>
          <w:tab w:val="left" w:pos="1560"/>
        </w:tabs>
        <w:ind w:left="0" w:firstLine="851"/>
        <w:jc w:val="both"/>
        <w:rPr>
          <w:rFonts w:ascii="Times New Roman" w:hAnsi="Times New Roman"/>
        </w:rPr>
      </w:pPr>
      <w:r w:rsidRPr="003F2A38">
        <w:rPr>
          <w:rFonts w:ascii="Times New Roman" w:hAnsi="Times New Roman" w:cs="Times New Roman"/>
        </w:rPr>
        <w:t>После сдачи объекта под охранную сигнализацию и выхода с объекта удостовериться в том, что объект под охрану принят, посредством проверки соответствующей индикации или контрольного звонка на пункт централизованной охраны Исполнителя.</w:t>
      </w:r>
    </w:p>
    <w:p w:rsidR="0025358D" w:rsidRPr="003F2A38" w:rsidRDefault="00412D88">
      <w:pPr>
        <w:numPr>
          <w:ilvl w:val="2"/>
          <w:numId w:val="5"/>
        </w:numPr>
        <w:tabs>
          <w:tab w:val="left" w:pos="1134"/>
          <w:tab w:val="left" w:pos="1560"/>
        </w:tabs>
        <w:ind w:left="0" w:firstLine="851"/>
        <w:jc w:val="both"/>
        <w:rPr>
          <w:rFonts w:ascii="Times New Roman" w:hAnsi="Times New Roman"/>
        </w:rPr>
      </w:pPr>
      <w:r w:rsidRPr="003F2A38">
        <w:rPr>
          <w:rFonts w:ascii="Times New Roman" w:hAnsi="Times New Roman" w:cs="Times New Roman"/>
        </w:rPr>
        <w:t>Не разглашать посторонним лицам правила пользования ТСО, присвоенный условный номер объекта («ключ»), а также пароль (код).</w:t>
      </w:r>
    </w:p>
    <w:p w:rsidR="0025358D" w:rsidRPr="003F2A38" w:rsidRDefault="00412D88">
      <w:pPr>
        <w:numPr>
          <w:ilvl w:val="2"/>
          <w:numId w:val="5"/>
        </w:numPr>
        <w:tabs>
          <w:tab w:val="left" w:pos="1134"/>
          <w:tab w:val="left" w:pos="1560"/>
        </w:tabs>
        <w:ind w:left="0" w:firstLine="851"/>
        <w:jc w:val="both"/>
        <w:rPr>
          <w:rFonts w:ascii="Times New Roman" w:hAnsi="Times New Roman"/>
        </w:rPr>
      </w:pPr>
      <w:r w:rsidRPr="003F2A38">
        <w:rPr>
          <w:rFonts w:ascii="Times New Roman" w:hAnsi="Times New Roman" w:cs="Times New Roman"/>
        </w:rPr>
        <w:t xml:space="preserve">О фактах нарушения целостности сданного в установленном порядке под охранную сигнализацию объекта, кражи имущества с объекта, находящегося под охранной сигнализацией, незамедлительно сообщить в территориальный отдел внутренних дел и Исполнителю. До прибытия сотрудников Исполнителя не входить на объект. Проведение инвентаризации в связи с кражей имущества, допущенной в охраняемое время, осуществлять </w:t>
      </w:r>
      <w:r w:rsidRPr="003F2A38">
        <w:rPr>
          <w:rFonts w:ascii="Times New Roman" w:hAnsi="Times New Roman" w:cs="Times New Roman"/>
        </w:rPr>
        <w:lastRenderedPageBreak/>
        <w:t>только с уполномоченным представителем Исполнителя в рабочее время – незамедлительно, в нерабочее время – не позднее первого рабочего дня после обнаружения нарушения целостности объекта.</w:t>
      </w:r>
    </w:p>
    <w:p w:rsidR="0025358D" w:rsidRPr="003F2A38" w:rsidRDefault="00412D88">
      <w:pPr>
        <w:numPr>
          <w:ilvl w:val="1"/>
          <w:numId w:val="5"/>
        </w:numPr>
        <w:tabs>
          <w:tab w:val="left" w:pos="993"/>
        </w:tabs>
        <w:ind w:left="0" w:firstLine="851"/>
        <w:jc w:val="both"/>
        <w:rPr>
          <w:rFonts w:ascii="Times New Roman" w:hAnsi="Times New Roman"/>
        </w:rPr>
      </w:pPr>
      <w:r w:rsidRPr="003F2A38">
        <w:rPr>
          <w:rFonts w:ascii="Times New Roman" w:hAnsi="Times New Roman" w:cs="Times New Roman"/>
        </w:rPr>
        <w:t>Сообщать Исполнителю не менее</w:t>
      </w:r>
      <w:proofErr w:type="gramStart"/>
      <w:r w:rsidRPr="003F2A38">
        <w:rPr>
          <w:rFonts w:ascii="Times New Roman" w:hAnsi="Times New Roman" w:cs="Times New Roman"/>
        </w:rPr>
        <w:t>,</w:t>
      </w:r>
      <w:proofErr w:type="gramEnd"/>
      <w:r w:rsidRPr="003F2A38">
        <w:rPr>
          <w:rFonts w:ascii="Times New Roman" w:hAnsi="Times New Roman" w:cs="Times New Roman"/>
        </w:rPr>
        <w:t xml:space="preserve"> чем за 10 дней, о намерении проводить капитальный либо текущий ремонт или переоборудовать помещения объекта. Вопрос о возможности осуществления охраны объекта в период проведения на нем ремонта решается по соглашению Сторон.</w:t>
      </w:r>
    </w:p>
    <w:p w:rsidR="0025358D" w:rsidRPr="003F2A38" w:rsidRDefault="00412D88">
      <w:pPr>
        <w:numPr>
          <w:ilvl w:val="1"/>
          <w:numId w:val="5"/>
        </w:numPr>
        <w:tabs>
          <w:tab w:val="left" w:pos="993"/>
        </w:tabs>
        <w:ind w:left="0" w:firstLine="851"/>
        <w:jc w:val="both"/>
        <w:rPr>
          <w:rFonts w:ascii="Times New Roman" w:hAnsi="Times New Roman"/>
        </w:rPr>
      </w:pPr>
      <w:bookmarkStart w:id="23" w:name="_Ref299056574"/>
      <w:r w:rsidRPr="003F2A38">
        <w:rPr>
          <w:rFonts w:ascii="Times New Roman" w:hAnsi="Times New Roman" w:cs="Times New Roman"/>
        </w:rPr>
        <w:t xml:space="preserve">Обо всех изменениях в данных, указанных в заявлении при заключении </w:t>
      </w:r>
      <w:r w:rsidR="00760856">
        <w:rPr>
          <w:rFonts w:ascii="Times New Roman" w:hAnsi="Times New Roman" w:cs="Times New Roman"/>
        </w:rPr>
        <w:t>договор</w:t>
      </w:r>
      <w:r w:rsidRPr="003F2A38">
        <w:rPr>
          <w:rFonts w:ascii="Times New Roman" w:hAnsi="Times New Roman" w:cs="Times New Roman"/>
        </w:rPr>
        <w:t>а, режима (профиля) работы объекта, изменения мест хранения ценностей, сдаче охраняемых помещений в аренду письменно информировать Исполнителя не позднее, чем за пять рабочих дней.</w:t>
      </w:r>
      <w:bookmarkEnd w:id="23"/>
    </w:p>
    <w:p w:rsidR="0025358D" w:rsidRPr="003F2A38" w:rsidRDefault="00412D88">
      <w:pPr>
        <w:numPr>
          <w:ilvl w:val="1"/>
          <w:numId w:val="5"/>
        </w:numPr>
        <w:ind w:left="0" w:firstLine="851"/>
        <w:jc w:val="both"/>
        <w:rPr>
          <w:rFonts w:ascii="Times New Roman" w:hAnsi="Times New Roman"/>
        </w:rPr>
      </w:pPr>
      <w:proofErr w:type="gramStart"/>
      <w:r w:rsidRPr="003F2A38">
        <w:rPr>
          <w:rFonts w:ascii="Times New Roman" w:hAnsi="Times New Roman" w:cs="Times New Roman"/>
        </w:rPr>
        <w:t xml:space="preserve">В случае внесения изменений в документы, предоставленные Заказчиком Исполнителю для заключения </w:t>
      </w:r>
      <w:r w:rsidR="00760856">
        <w:rPr>
          <w:rFonts w:ascii="Times New Roman" w:hAnsi="Times New Roman" w:cs="Times New Roman"/>
        </w:rPr>
        <w:t>договор</w:t>
      </w:r>
      <w:r w:rsidRPr="003F2A38">
        <w:rPr>
          <w:rFonts w:ascii="Times New Roman" w:hAnsi="Times New Roman" w:cs="Times New Roman"/>
        </w:rPr>
        <w:t xml:space="preserve">а в соответствии с нормативными правовыми актами </w:t>
      </w:r>
      <w:r w:rsidR="00C2753E">
        <w:rPr>
          <w:rFonts w:ascii="Times New Roman" w:hAnsi="Times New Roman" w:cs="Times New Roman"/>
        </w:rPr>
        <w:t>__________</w:t>
      </w:r>
      <w:r w:rsidRPr="003F2A38">
        <w:rPr>
          <w:rFonts w:ascii="Times New Roman" w:hAnsi="Times New Roman" w:cs="Times New Roman"/>
        </w:rPr>
        <w:t>, утраты их силы и (или) издания новых документов, Заказчик обязан уведомить об этом Исполнителя не позднее, чем в течение 5 рабочих дней после внесения изменений, утраты силы или издания новых документов, и предоставить Исполнителю копии измененных, новых документов.</w:t>
      </w:r>
      <w:proofErr w:type="gramEnd"/>
    </w:p>
    <w:p w:rsidR="0025358D" w:rsidRPr="003F2A38" w:rsidRDefault="00412D88">
      <w:pPr>
        <w:numPr>
          <w:ilvl w:val="1"/>
          <w:numId w:val="5"/>
        </w:numPr>
        <w:tabs>
          <w:tab w:val="left" w:pos="993"/>
        </w:tabs>
        <w:ind w:left="0" w:firstLine="851"/>
        <w:jc w:val="both"/>
        <w:rPr>
          <w:rFonts w:ascii="Times New Roman" w:hAnsi="Times New Roman"/>
        </w:rPr>
      </w:pPr>
      <w:r w:rsidRPr="003F2A38">
        <w:rPr>
          <w:rFonts w:ascii="Times New Roman" w:hAnsi="Times New Roman" w:cs="Times New Roman"/>
        </w:rPr>
        <w:t xml:space="preserve">В случае необходимости вскрытия объекта во внеурочное время Заказчик обязан заблаговременно в письменном виде уведомить Исполнителя, а в случае отсутствия такой возможности, по телефону или иным способом проинформировать дежурного ПЦО о намерении снять объект с охраны. </w:t>
      </w:r>
    </w:p>
    <w:p w:rsidR="0025358D" w:rsidRPr="003F2A38" w:rsidRDefault="00412D88">
      <w:pPr>
        <w:numPr>
          <w:ilvl w:val="1"/>
          <w:numId w:val="5"/>
        </w:numPr>
        <w:tabs>
          <w:tab w:val="left" w:pos="993"/>
        </w:tabs>
        <w:ind w:left="0" w:firstLine="851"/>
        <w:jc w:val="both"/>
        <w:rPr>
          <w:rFonts w:ascii="Times New Roman" w:hAnsi="Times New Roman"/>
        </w:rPr>
      </w:pPr>
      <w:r w:rsidRPr="003F2A38">
        <w:rPr>
          <w:rFonts w:ascii="Times New Roman" w:hAnsi="Times New Roman" w:cs="Times New Roman"/>
        </w:rPr>
        <w:t xml:space="preserve">В случае выезда наряда вневедомственной охраны к объекту по поступившему ложному сигналу «Тревога» обязуется </w:t>
      </w:r>
      <w:proofErr w:type="gramStart"/>
      <w:r w:rsidRPr="003F2A38">
        <w:rPr>
          <w:rFonts w:ascii="Times New Roman" w:hAnsi="Times New Roman" w:cs="Times New Roman"/>
        </w:rPr>
        <w:t>оплатить штраф в</w:t>
      </w:r>
      <w:proofErr w:type="gramEnd"/>
      <w:r w:rsidRPr="003F2A38">
        <w:rPr>
          <w:rFonts w:ascii="Times New Roman" w:hAnsi="Times New Roman" w:cs="Times New Roman"/>
        </w:rPr>
        <w:t xml:space="preserve"> размере, установленном в пункте 7.8. настоящего </w:t>
      </w:r>
      <w:r w:rsidR="00760856">
        <w:rPr>
          <w:rFonts w:ascii="Times New Roman" w:hAnsi="Times New Roman" w:cs="Times New Roman"/>
        </w:rPr>
        <w:t>договор</w:t>
      </w:r>
      <w:r w:rsidRPr="003F2A38">
        <w:rPr>
          <w:rFonts w:ascii="Times New Roman" w:hAnsi="Times New Roman" w:cs="Times New Roman"/>
        </w:rPr>
        <w:t xml:space="preserve">а. </w:t>
      </w:r>
      <w:proofErr w:type="gramStart"/>
      <w:r w:rsidRPr="003F2A38">
        <w:rPr>
          <w:rFonts w:ascii="Times New Roman" w:hAnsi="Times New Roman" w:cs="Times New Roman"/>
        </w:rPr>
        <w:t>Выезд по ложному сигналу «Тревога» - это выезд по сигналу, поступившему на пульт централизованного наблюдения Исполнителя, в результате умышленных действий (бездействий) Заказчика и не связанный с несанкционированным проникновением на объект посторонних лиц, незаконными действиями третьих лиц, угрожающих безопасности имущества Заказчика, угрозой безопасности граждан и общественной безопасности (административным правонарушением, преступлением), на охраняемых объектах, указанных в Перечне объектов (Приложение № 1).</w:t>
      </w:r>
      <w:proofErr w:type="gramEnd"/>
      <w:r w:rsidRPr="003F2A38">
        <w:rPr>
          <w:rFonts w:ascii="Times New Roman" w:hAnsi="Times New Roman" w:cs="Times New Roman"/>
        </w:rPr>
        <w:t xml:space="preserve"> </w:t>
      </w:r>
      <w:r w:rsidR="000A4818">
        <w:rPr>
          <w:rFonts w:ascii="Times New Roman" w:hAnsi="Times New Roman" w:cs="Times New Roman"/>
        </w:rPr>
        <w:t>Факт поступления ложного сигнала подтверждается актом, подписанным обеими сторонами.</w:t>
      </w:r>
    </w:p>
    <w:p w:rsidR="0025358D" w:rsidRPr="003F2A38" w:rsidRDefault="00412D88">
      <w:pPr>
        <w:numPr>
          <w:ilvl w:val="1"/>
          <w:numId w:val="5"/>
        </w:numPr>
        <w:tabs>
          <w:tab w:val="left" w:pos="993"/>
        </w:tabs>
        <w:ind w:left="0" w:firstLine="851"/>
        <w:jc w:val="both"/>
        <w:rPr>
          <w:rFonts w:ascii="Times New Roman" w:hAnsi="Times New Roman"/>
        </w:rPr>
      </w:pPr>
      <w:bookmarkStart w:id="24" w:name="_Ref317810872"/>
      <w:r w:rsidRPr="003F2A38">
        <w:rPr>
          <w:rFonts w:ascii="Times New Roman" w:hAnsi="Times New Roman" w:cs="Times New Roman"/>
        </w:rPr>
        <w:t xml:space="preserve">В случае неприбытия представителя Заказчика к объекту в течение срока, указанного в подпункте 4.2.1. настоящего </w:t>
      </w:r>
      <w:r w:rsidR="00760856">
        <w:rPr>
          <w:rFonts w:ascii="Times New Roman" w:hAnsi="Times New Roman" w:cs="Times New Roman"/>
        </w:rPr>
        <w:t>договор</w:t>
      </w:r>
      <w:r w:rsidRPr="003F2A38">
        <w:rPr>
          <w:rFonts w:ascii="Times New Roman" w:hAnsi="Times New Roman" w:cs="Times New Roman"/>
        </w:rPr>
        <w:t xml:space="preserve">а, Заказчик обязуется </w:t>
      </w:r>
      <w:proofErr w:type="gramStart"/>
      <w:r w:rsidRPr="003F2A38">
        <w:rPr>
          <w:rFonts w:ascii="Times New Roman" w:hAnsi="Times New Roman" w:cs="Times New Roman"/>
        </w:rPr>
        <w:t>оплатить штраф в</w:t>
      </w:r>
      <w:proofErr w:type="gramEnd"/>
      <w:r w:rsidRPr="003F2A38">
        <w:rPr>
          <w:rFonts w:ascii="Times New Roman" w:hAnsi="Times New Roman" w:cs="Times New Roman"/>
        </w:rPr>
        <w:t xml:space="preserve"> размере, установленном пунктом 7.8.  настоящего </w:t>
      </w:r>
      <w:r w:rsidR="00760856">
        <w:rPr>
          <w:rFonts w:ascii="Times New Roman" w:hAnsi="Times New Roman" w:cs="Times New Roman"/>
        </w:rPr>
        <w:t>договор</w:t>
      </w:r>
      <w:r w:rsidRPr="003F2A38">
        <w:rPr>
          <w:rFonts w:ascii="Times New Roman" w:hAnsi="Times New Roman" w:cs="Times New Roman"/>
        </w:rPr>
        <w:t>а.</w:t>
      </w:r>
      <w:bookmarkEnd w:id="24"/>
    </w:p>
    <w:p w:rsidR="0025358D" w:rsidRPr="003F2A38" w:rsidRDefault="00412D88">
      <w:pPr>
        <w:numPr>
          <w:ilvl w:val="1"/>
          <w:numId w:val="5"/>
        </w:numPr>
        <w:tabs>
          <w:tab w:val="left" w:pos="993"/>
        </w:tabs>
        <w:ind w:left="0" w:firstLine="851"/>
        <w:jc w:val="both"/>
        <w:rPr>
          <w:rFonts w:ascii="Times New Roman" w:hAnsi="Times New Roman"/>
        </w:rPr>
      </w:pPr>
      <w:r w:rsidRPr="003F2A38">
        <w:rPr>
          <w:rFonts w:ascii="Times New Roman" w:hAnsi="Times New Roman" w:cs="Times New Roman"/>
        </w:rPr>
        <w:t xml:space="preserve">На день заключения настоящего </w:t>
      </w:r>
      <w:r w:rsidR="00760856">
        <w:rPr>
          <w:rFonts w:ascii="Times New Roman" w:hAnsi="Times New Roman" w:cs="Times New Roman"/>
        </w:rPr>
        <w:t>договор</w:t>
      </w:r>
      <w:r w:rsidRPr="003F2A38">
        <w:rPr>
          <w:rFonts w:ascii="Times New Roman" w:hAnsi="Times New Roman" w:cs="Times New Roman"/>
        </w:rPr>
        <w:t xml:space="preserve">а заключить </w:t>
      </w:r>
      <w:r w:rsidR="00760856">
        <w:rPr>
          <w:rFonts w:ascii="Times New Roman" w:hAnsi="Times New Roman" w:cs="Times New Roman"/>
        </w:rPr>
        <w:t>договор</w:t>
      </w:r>
      <w:r w:rsidRPr="003F2A38">
        <w:rPr>
          <w:rFonts w:ascii="Times New Roman" w:hAnsi="Times New Roman" w:cs="Times New Roman"/>
        </w:rPr>
        <w:t xml:space="preserve"> на обслуживание ТСО с организацией, осуществляющей данный вид деятельности.</w:t>
      </w:r>
      <w:bookmarkStart w:id="25" w:name="_Ref299056829"/>
      <w:bookmarkEnd w:id="25"/>
    </w:p>
    <w:p w:rsidR="0025358D" w:rsidRPr="003F2A38" w:rsidRDefault="00412D88">
      <w:pPr>
        <w:numPr>
          <w:ilvl w:val="1"/>
          <w:numId w:val="5"/>
        </w:numPr>
        <w:tabs>
          <w:tab w:val="left" w:pos="0"/>
          <w:tab w:val="left" w:pos="1276"/>
        </w:tabs>
        <w:ind w:left="0" w:firstLine="851"/>
        <w:jc w:val="both"/>
        <w:rPr>
          <w:rFonts w:ascii="Times New Roman" w:hAnsi="Times New Roman"/>
        </w:rPr>
      </w:pPr>
      <w:r w:rsidRPr="003F2A38">
        <w:rPr>
          <w:rFonts w:ascii="Times New Roman" w:hAnsi="Times New Roman" w:cs="Times New Roman"/>
        </w:rPr>
        <w:t xml:space="preserve">Заказчиком должны быть представлены Исполнителю документы, подтверждающие его права на объекты и имущество, право собственности или иные права. </w:t>
      </w:r>
    </w:p>
    <w:p w:rsidR="00B3004F" w:rsidRPr="003F2A38" w:rsidRDefault="00B3004F" w:rsidP="00B3004F">
      <w:pPr>
        <w:tabs>
          <w:tab w:val="left" w:pos="1276"/>
        </w:tabs>
        <w:ind w:left="851"/>
        <w:jc w:val="both"/>
        <w:rPr>
          <w:rFonts w:ascii="Times New Roman" w:hAnsi="Times New Roman"/>
        </w:rPr>
      </w:pPr>
    </w:p>
    <w:p w:rsidR="0025358D" w:rsidRPr="003F2A38" w:rsidRDefault="00412D88">
      <w:pPr>
        <w:ind w:firstLine="851"/>
        <w:jc w:val="center"/>
        <w:rPr>
          <w:rFonts w:ascii="Times New Roman" w:hAnsi="Times New Roman"/>
        </w:rPr>
      </w:pPr>
      <w:r w:rsidRPr="003F2A38">
        <w:rPr>
          <w:rFonts w:ascii="Times New Roman" w:hAnsi="Times New Roman" w:cs="Times New Roman"/>
          <w:b/>
          <w:bCs/>
        </w:rPr>
        <w:t>5. ПРАВА ИСПОЛНИТЕЛЯ</w:t>
      </w:r>
    </w:p>
    <w:p w:rsidR="0025358D" w:rsidRPr="003F2A38" w:rsidRDefault="00412D88">
      <w:pPr>
        <w:numPr>
          <w:ilvl w:val="1"/>
          <w:numId w:val="3"/>
        </w:numPr>
        <w:tabs>
          <w:tab w:val="left" w:pos="993"/>
        </w:tabs>
        <w:ind w:left="0" w:firstLine="851"/>
        <w:jc w:val="both"/>
        <w:rPr>
          <w:rFonts w:ascii="Times New Roman" w:hAnsi="Times New Roman"/>
        </w:rPr>
      </w:pPr>
      <w:r w:rsidRPr="003F2A38">
        <w:rPr>
          <w:rFonts w:ascii="Times New Roman" w:hAnsi="Times New Roman" w:cs="Times New Roman"/>
        </w:rPr>
        <w:t>Предложить Заказчику переоборудование объекта ТСО, изменение их типа в силу истечения срока службы, физического износа или необратимого изменения технических параметров, исключающих надежную защиту объекта, в согласованные сторонами сроки.</w:t>
      </w:r>
    </w:p>
    <w:p w:rsidR="0025358D" w:rsidRPr="003F2A38" w:rsidRDefault="00412D88">
      <w:pPr>
        <w:numPr>
          <w:ilvl w:val="1"/>
          <w:numId w:val="3"/>
        </w:numPr>
        <w:tabs>
          <w:tab w:val="left" w:pos="993"/>
        </w:tabs>
        <w:ind w:left="0" w:firstLine="851"/>
        <w:jc w:val="both"/>
        <w:rPr>
          <w:rFonts w:ascii="Times New Roman" w:hAnsi="Times New Roman"/>
        </w:rPr>
      </w:pPr>
      <w:r w:rsidRPr="003F2A38">
        <w:rPr>
          <w:rFonts w:ascii="Times New Roman" w:hAnsi="Times New Roman" w:cs="Times New Roman"/>
        </w:rPr>
        <w:t xml:space="preserve">Осуществлять контроль в соответствии с требованиями нормативных правовых актов </w:t>
      </w:r>
      <w:r w:rsidR="00C2753E">
        <w:rPr>
          <w:rFonts w:ascii="Times New Roman" w:hAnsi="Times New Roman" w:cs="Times New Roman"/>
        </w:rPr>
        <w:t xml:space="preserve">___________ </w:t>
      </w:r>
      <w:bookmarkStart w:id="26" w:name="_GoBack"/>
      <w:bookmarkEnd w:id="26"/>
      <w:r w:rsidRPr="003F2A38">
        <w:rPr>
          <w:rFonts w:ascii="Times New Roman" w:hAnsi="Times New Roman" w:cs="Times New Roman"/>
        </w:rPr>
        <w:t>за технической эксплуатацией ТСО, установленных на объекте и выведенных на пульт централизованного наблюдения Исполнителя. При выявлении недостатков в технической эксплуатации ТСО направлять соответствующие предложения Заказчику, обязательные для исполнения.</w:t>
      </w:r>
    </w:p>
    <w:p w:rsidR="0025358D" w:rsidRPr="003F2A38" w:rsidRDefault="00412D88">
      <w:pPr>
        <w:tabs>
          <w:tab w:val="left" w:pos="993"/>
          <w:tab w:val="left" w:pos="1276"/>
        </w:tabs>
        <w:ind w:left="851"/>
        <w:jc w:val="center"/>
        <w:rPr>
          <w:rFonts w:ascii="Times New Roman" w:hAnsi="Times New Roman"/>
        </w:rPr>
      </w:pPr>
      <w:r w:rsidRPr="003F2A38">
        <w:rPr>
          <w:rFonts w:ascii="Times New Roman" w:hAnsi="Times New Roman" w:cs="Times New Roman"/>
          <w:b/>
          <w:bCs/>
        </w:rPr>
        <w:t>6. ПРАВА ЗАКАЗЧИКА</w:t>
      </w:r>
    </w:p>
    <w:p w:rsidR="0025358D" w:rsidRPr="003F2A38" w:rsidRDefault="00412D88">
      <w:pPr>
        <w:numPr>
          <w:ilvl w:val="1"/>
          <w:numId w:val="2"/>
        </w:numPr>
        <w:tabs>
          <w:tab w:val="left" w:pos="993"/>
        </w:tabs>
        <w:ind w:left="0" w:firstLine="851"/>
        <w:jc w:val="both"/>
        <w:rPr>
          <w:rFonts w:ascii="Times New Roman" w:hAnsi="Times New Roman"/>
        </w:rPr>
      </w:pPr>
      <w:r w:rsidRPr="003F2A38">
        <w:rPr>
          <w:rFonts w:ascii="Times New Roman" w:hAnsi="Times New Roman" w:cs="Times New Roman"/>
        </w:rPr>
        <w:t>Назначать своих представителей (доверенных лиц) и передавать им право сдавать/снимать объект под/с охран</w:t>
      </w:r>
      <w:proofErr w:type="gramStart"/>
      <w:r w:rsidRPr="003F2A38">
        <w:rPr>
          <w:rFonts w:ascii="Times New Roman" w:hAnsi="Times New Roman" w:cs="Times New Roman"/>
        </w:rPr>
        <w:t>у(</w:t>
      </w:r>
      <w:proofErr w:type="gramEnd"/>
      <w:r w:rsidRPr="003F2A38">
        <w:rPr>
          <w:rFonts w:ascii="Times New Roman" w:hAnsi="Times New Roman" w:cs="Times New Roman"/>
        </w:rPr>
        <w:t xml:space="preserve">ы), пользования средствами сигнализации и иные права (обязанности) по настоящему </w:t>
      </w:r>
      <w:r w:rsidR="00760856">
        <w:rPr>
          <w:rFonts w:ascii="Times New Roman" w:hAnsi="Times New Roman" w:cs="Times New Roman"/>
        </w:rPr>
        <w:t>договор</w:t>
      </w:r>
      <w:r w:rsidRPr="003F2A38">
        <w:rPr>
          <w:rFonts w:ascii="Times New Roman" w:hAnsi="Times New Roman" w:cs="Times New Roman"/>
        </w:rPr>
        <w:t>у.</w:t>
      </w:r>
    </w:p>
    <w:p w:rsidR="0025358D" w:rsidRPr="003F2A38" w:rsidRDefault="00412D88">
      <w:pPr>
        <w:numPr>
          <w:ilvl w:val="1"/>
          <w:numId w:val="2"/>
        </w:numPr>
        <w:tabs>
          <w:tab w:val="left" w:pos="993"/>
        </w:tabs>
        <w:ind w:left="0" w:firstLine="851"/>
        <w:jc w:val="both"/>
        <w:rPr>
          <w:rFonts w:ascii="Times New Roman" w:hAnsi="Times New Roman"/>
        </w:rPr>
      </w:pPr>
      <w:r w:rsidRPr="003F2A38">
        <w:rPr>
          <w:rFonts w:ascii="Times New Roman" w:hAnsi="Times New Roman" w:cs="Times New Roman"/>
        </w:rPr>
        <w:lastRenderedPageBreak/>
        <w:t xml:space="preserve">Назначать проведение независимой экспертизы технического состояния и работоспособности ТСО, </w:t>
      </w:r>
      <w:proofErr w:type="gramStart"/>
      <w:r w:rsidRPr="003F2A38">
        <w:rPr>
          <w:rFonts w:ascii="Times New Roman" w:hAnsi="Times New Roman" w:cs="Times New Roman"/>
        </w:rPr>
        <w:t>установленных</w:t>
      </w:r>
      <w:proofErr w:type="gramEnd"/>
      <w:r w:rsidRPr="003F2A38">
        <w:rPr>
          <w:rFonts w:ascii="Times New Roman" w:hAnsi="Times New Roman" w:cs="Times New Roman"/>
        </w:rPr>
        <w:t xml:space="preserve"> на объекте.</w:t>
      </w:r>
      <w:bookmarkStart w:id="27" w:name="_Ref274232420"/>
      <w:bookmarkStart w:id="28" w:name="_Ref303003757"/>
      <w:bookmarkEnd w:id="27"/>
      <w:bookmarkEnd w:id="28"/>
    </w:p>
    <w:p w:rsidR="0025358D" w:rsidRPr="003F2A38" w:rsidRDefault="0025358D">
      <w:pPr>
        <w:tabs>
          <w:tab w:val="left" w:pos="993"/>
        </w:tabs>
        <w:ind w:left="851"/>
        <w:jc w:val="both"/>
        <w:rPr>
          <w:rFonts w:ascii="Times New Roman" w:hAnsi="Times New Roman" w:cs="Times New Roman"/>
        </w:rPr>
      </w:pPr>
    </w:p>
    <w:p w:rsidR="0025358D" w:rsidRPr="003F2A38" w:rsidRDefault="00412D88">
      <w:pPr>
        <w:ind w:firstLine="851"/>
        <w:jc w:val="center"/>
        <w:rPr>
          <w:rFonts w:ascii="Times New Roman" w:hAnsi="Times New Roman"/>
        </w:rPr>
      </w:pPr>
      <w:r w:rsidRPr="003F2A38">
        <w:rPr>
          <w:rFonts w:ascii="Times New Roman" w:hAnsi="Times New Roman" w:cs="Times New Roman"/>
          <w:b/>
          <w:bCs/>
        </w:rPr>
        <w:t>7. ОТВЕТСТВЕННОСТЬ СТОРОН</w:t>
      </w:r>
    </w:p>
    <w:p w:rsidR="0025358D" w:rsidRPr="003F2A38" w:rsidRDefault="00412D88">
      <w:pPr>
        <w:ind w:firstLine="851"/>
        <w:jc w:val="both"/>
        <w:rPr>
          <w:rFonts w:ascii="Times New Roman" w:hAnsi="Times New Roman"/>
        </w:rPr>
      </w:pPr>
      <w:r w:rsidRPr="003F2A38">
        <w:rPr>
          <w:rFonts w:ascii="Times New Roman" w:hAnsi="Times New Roman" w:cs="Times New Roman"/>
        </w:rPr>
        <w:t xml:space="preserve">7.1. Стороны несут ответственность за неисполнение или ненадлежащее исполнение своих обязательств по </w:t>
      </w:r>
      <w:r w:rsidR="00760856">
        <w:rPr>
          <w:rFonts w:ascii="Times New Roman" w:hAnsi="Times New Roman" w:cs="Times New Roman"/>
        </w:rPr>
        <w:t>договор</w:t>
      </w:r>
      <w:r w:rsidRPr="003F2A38">
        <w:rPr>
          <w:rFonts w:ascii="Times New Roman" w:hAnsi="Times New Roman" w:cs="Times New Roman"/>
        </w:rPr>
        <w:t xml:space="preserve">у в соответствии с действующим законодательством Российской Федерации и настоящим </w:t>
      </w:r>
      <w:r w:rsidR="00760856">
        <w:rPr>
          <w:rFonts w:ascii="Times New Roman" w:hAnsi="Times New Roman" w:cs="Times New Roman"/>
        </w:rPr>
        <w:t>договор</w:t>
      </w:r>
      <w:r w:rsidRPr="003F2A38">
        <w:rPr>
          <w:rFonts w:ascii="Times New Roman" w:hAnsi="Times New Roman" w:cs="Times New Roman"/>
        </w:rPr>
        <w:t>ом. Каждая из Сторон должна исполнять свои обязательства надлежащим образом, оказывая всевозможное содействие другой Стороне.</w:t>
      </w:r>
    </w:p>
    <w:p w:rsidR="0025358D" w:rsidRPr="003F2A38" w:rsidRDefault="00412D88">
      <w:pPr>
        <w:ind w:firstLine="851"/>
        <w:jc w:val="both"/>
        <w:rPr>
          <w:rFonts w:ascii="Times New Roman" w:hAnsi="Times New Roman"/>
        </w:rPr>
      </w:pPr>
      <w:r w:rsidRPr="003F2A38">
        <w:rPr>
          <w:rFonts w:ascii="Times New Roman" w:hAnsi="Times New Roman" w:cs="Times New Roman"/>
        </w:rPr>
        <w:t xml:space="preserve">7.2. </w:t>
      </w:r>
      <w:proofErr w:type="gramStart"/>
      <w:r w:rsidRPr="003F2A38">
        <w:rPr>
          <w:rFonts w:ascii="Times New Roman" w:hAnsi="Times New Roman" w:cs="Times New Roman"/>
        </w:rPr>
        <w:t xml:space="preserve">Размер штрафов определяется в порядке, установленном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60856">
        <w:rPr>
          <w:rFonts w:ascii="Times New Roman" w:hAnsi="Times New Roman" w:cs="Times New Roman"/>
        </w:rPr>
        <w:t>договор</w:t>
      </w:r>
      <w:r w:rsidRPr="003F2A38">
        <w:rPr>
          <w:rFonts w:ascii="Times New Roman" w:hAnsi="Times New Roman" w:cs="Times New Roman"/>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2017г. № 570</w:t>
      </w:r>
      <w:proofErr w:type="gramEnd"/>
      <w:r w:rsidRPr="003F2A38">
        <w:rPr>
          <w:rFonts w:ascii="Times New Roman" w:hAnsi="Times New Roman" w:cs="Times New Roman"/>
        </w:rPr>
        <w:t xml:space="preserve"> и </w:t>
      </w:r>
      <w:proofErr w:type="gramStart"/>
      <w:r w:rsidRPr="003F2A38">
        <w:rPr>
          <w:rFonts w:ascii="Times New Roman" w:hAnsi="Times New Roman" w:cs="Times New Roman"/>
        </w:rPr>
        <w:t>признании</w:t>
      </w:r>
      <w:proofErr w:type="gramEnd"/>
      <w:r w:rsidRPr="003F2A38">
        <w:rPr>
          <w:rFonts w:ascii="Times New Roman" w:hAnsi="Times New Roman" w:cs="Times New Roman"/>
        </w:rPr>
        <w:t xml:space="preserve"> утратившим силу постановления Правительства Российской Федерации от 25 ноября 2013 г. № 1063».</w:t>
      </w:r>
    </w:p>
    <w:p w:rsidR="0025358D" w:rsidRPr="003F2A38" w:rsidRDefault="00412D88">
      <w:pPr>
        <w:ind w:firstLine="851"/>
        <w:jc w:val="both"/>
        <w:rPr>
          <w:rFonts w:ascii="Times New Roman" w:hAnsi="Times New Roman"/>
        </w:rPr>
      </w:pPr>
      <w:r w:rsidRPr="003F2A38">
        <w:rPr>
          <w:rFonts w:ascii="Times New Roman" w:hAnsi="Times New Roman" w:cs="Times New Roman"/>
        </w:rPr>
        <w:t xml:space="preserve">7.3. В случае просрочки исполнения Исполнителем обязательств, предусмотренных </w:t>
      </w:r>
      <w:r w:rsidR="00760856">
        <w:rPr>
          <w:rFonts w:ascii="Times New Roman" w:hAnsi="Times New Roman" w:cs="Times New Roman"/>
        </w:rPr>
        <w:t>договор</w:t>
      </w:r>
      <w:r w:rsidRPr="003F2A38">
        <w:rPr>
          <w:rFonts w:ascii="Times New Roman" w:hAnsi="Times New Roman" w:cs="Times New Roman"/>
        </w:rPr>
        <w:t xml:space="preserve">ом, а также в иных случаях неисполнения или ненадлежащего исполнения Исполнителем обязательств, предусмотренных </w:t>
      </w:r>
      <w:r w:rsidR="00760856">
        <w:rPr>
          <w:rFonts w:ascii="Times New Roman" w:hAnsi="Times New Roman" w:cs="Times New Roman"/>
        </w:rPr>
        <w:t>договор</w:t>
      </w:r>
      <w:r w:rsidRPr="003F2A38">
        <w:rPr>
          <w:rFonts w:ascii="Times New Roman" w:hAnsi="Times New Roman" w:cs="Times New Roman"/>
        </w:rPr>
        <w:t>ом, Заказчик направляет Исполнителю требование об уплате неустоек (штрафов, пени).</w:t>
      </w:r>
    </w:p>
    <w:p w:rsidR="0025358D" w:rsidRPr="003F2A38" w:rsidRDefault="00412D88">
      <w:pPr>
        <w:ind w:firstLine="851"/>
        <w:jc w:val="both"/>
        <w:rPr>
          <w:rFonts w:ascii="Times New Roman" w:hAnsi="Times New Roman"/>
        </w:rPr>
      </w:pPr>
      <w:r w:rsidRPr="003F2A38">
        <w:rPr>
          <w:rFonts w:ascii="Times New Roman" w:hAnsi="Times New Roman" w:cs="Times New Roman"/>
        </w:rPr>
        <w:t xml:space="preserve">7.3.1. Общая сумма начисленных штрафов за неисполнение или ненадлежащее исполнение Исполнителем обязательств, предусмотренных </w:t>
      </w:r>
      <w:r w:rsidR="00760856">
        <w:rPr>
          <w:rFonts w:ascii="Times New Roman" w:hAnsi="Times New Roman" w:cs="Times New Roman"/>
        </w:rPr>
        <w:t>договор</w:t>
      </w:r>
      <w:r w:rsidRPr="003F2A38">
        <w:rPr>
          <w:rFonts w:ascii="Times New Roman" w:hAnsi="Times New Roman" w:cs="Times New Roman"/>
        </w:rPr>
        <w:t xml:space="preserve">ом, не может превышать цену </w:t>
      </w:r>
      <w:r w:rsidR="00760856">
        <w:rPr>
          <w:rFonts w:ascii="Times New Roman" w:hAnsi="Times New Roman" w:cs="Times New Roman"/>
        </w:rPr>
        <w:t>договор</w:t>
      </w:r>
      <w:r w:rsidRPr="003F2A38">
        <w:rPr>
          <w:rFonts w:ascii="Times New Roman" w:hAnsi="Times New Roman" w:cs="Times New Roman"/>
        </w:rPr>
        <w:t>а.</w:t>
      </w:r>
    </w:p>
    <w:p w:rsidR="0025358D" w:rsidRPr="003F2A38" w:rsidRDefault="00412D88">
      <w:pPr>
        <w:ind w:firstLine="851"/>
        <w:jc w:val="both"/>
        <w:rPr>
          <w:rFonts w:ascii="Times New Roman" w:hAnsi="Times New Roman"/>
        </w:rPr>
      </w:pPr>
      <w:r w:rsidRPr="003F2A38">
        <w:rPr>
          <w:rFonts w:ascii="Times New Roman" w:hAnsi="Times New Roman" w:cs="Times New Roman"/>
        </w:rPr>
        <w:t xml:space="preserve">7.4. За каждый факт неисполнения или ненадлежащего исполнения Исполнителем обязательств, предусмотренных </w:t>
      </w:r>
      <w:r w:rsidR="00760856">
        <w:rPr>
          <w:rFonts w:ascii="Times New Roman" w:hAnsi="Times New Roman" w:cs="Times New Roman"/>
        </w:rPr>
        <w:t>договор</w:t>
      </w:r>
      <w:r w:rsidRPr="003F2A38">
        <w:rPr>
          <w:rFonts w:ascii="Times New Roman" w:hAnsi="Times New Roman" w:cs="Times New Roman"/>
        </w:rPr>
        <w:t xml:space="preserve">ом, за исключением просрочки исполнения обязательств, предусмотренных </w:t>
      </w:r>
      <w:r w:rsidR="00760856">
        <w:rPr>
          <w:rFonts w:ascii="Times New Roman" w:hAnsi="Times New Roman" w:cs="Times New Roman"/>
        </w:rPr>
        <w:t>договор</w:t>
      </w:r>
      <w:r w:rsidRPr="003F2A38">
        <w:rPr>
          <w:rFonts w:ascii="Times New Roman" w:hAnsi="Times New Roman" w:cs="Times New Roman"/>
        </w:rPr>
        <w:t xml:space="preserve">ом, штраф устанавливается в размере 10 процентов цены этапа </w:t>
      </w:r>
      <w:r w:rsidRPr="003F2A38">
        <w:rPr>
          <w:rFonts w:ascii="Times New Roman" w:hAnsi="Times New Roman" w:cs="Times New Roman"/>
          <w:i/>
          <w:iCs/>
        </w:rPr>
        <w:t>(в случае, если цена этапа не превышает 3 млн. рублей),</w:t>
      </w:r>
      <w:r w:rsidRPr="003F2A38">
        <w:rPr>
          <w:rFonts w:ascii="Times New Roman" w:hAnsi="Times New Roman" w:cs="Times New Roman"/>
        </w:rPr>
        <w:t xml:space="preserve"> что </w:t>
      </w:r>
      <w:r w:rsidR="00A67E43" w:rsidRPr="003F2A38">
        <w:rPr>
          <w:rFonts w:ascii="Times New Roman" w:hAnsi="Times New Roman" w:cs="Times New Roman"/>
        </w:rPr>
        <w:t xml:space="preserve">составляет </w:t>
      </w:r>
      <w:r w:rsidR="00EB1AF8">
        <w:rPr>
          <w:rFonts w:ascii="Times New Roman" w:hAnsi="Times New Roman" w:cs="Times New Roman"/>
        </w:rPr>
        <w:t>18</w:t>
      </w:r>
      <w:r w:rsidR="0014142A">
        <w:rPr>
          <w:rFonts w:ascii="Times New Roman" w:hAnsi="Times New Roman" w:cs="Times New Roman"/>
        </w:rPr>
        <w:t>3</w:t>
      </w:r>
      <w:r w:rsidR="00EB1AF8">
        <w:rPr>
          <w:rFonts w:ascii="Times New Roman" w:hAnsi="Times New Roman" w:cs="Times New Roman"/>
        </w:rPr>
        <w:t>,5</w:t>
      </w:r>
      <w:r w:rsidR="004B6278">
        <w:rPr>
          <w:rFonts w:ascii="Times New Roman" w:hAnsi="Times New Roman" w:cs="Times New Roman"/>
        </w:rPr>
        <w:t>0</w:t>
      </w:r>
      <w:r w:rsidR="00276989">
        <w:rPr>
          <w:rFonts w:ascii="Times New Roman" w:hAnsi="Times New Roman" w:cs="Times New Roman"/>
        </w:rPr>
        <w:t xml:space="preserve"> руб. (</w:t>
      </w:r>
      <w:r w:rsidR="00EB1AF8">
        <w:rPr>
          <w:rFonts w:ascii="Times New Roman" w:hAnsi="Times New Roman" w:cs="Times New Roman"/>
        </w:rPr>
        <w:t xml:space="preserve">сто восемьдесят три </w:t>
      </w:r>
      <w:r w:rsidR="00D734C7">
        <w:rPr>
          <w:rFonts w:ascii="Times New Roman" w:hAnsi="Times New Roman" w:cs="Times New Roman"/>
        </w:rPr>
        <w:t>рубл</w:t>
      </w:r>
      <w:r w:rsidR="00EB1AF8">
        <w:rPr>
          <w:rFonts w:ascii="Times New Roman" w:hAnsi="Times New Roman" w:cs="Times New Roman"/>
        </w:rPr>
        <w:t>я</w:t>
      </w:r>
      <w:r w:rsidR="00276989">
        <w:rPr>
          <w:rFonts w:ascii="Times New Roman" w:hAnsi="Times New Roman" w:cs="Times New Roman"/>
        </w:rPr>
        <w:t xml:space="preserve"> </w:t>
      </w:r>
      <w:r w:rsidR="00EB1AF8">
        <w:rPr>
          <w:rFonts w:ascii="Times New Roman" w:hAnsi="Times New Roman" w:cs="Times New Roman"/>
        </w:rPr>
        <w:t>5</w:t>
      </w:r>
      <w:r w:rsidR="00276989" w:rsidRPr="0066143A">
        <w:rPr>
          <w:rFonts w:ascii="Times New Roman" w:hAnsi="Times New Roman" w:cs="Times New Roman"/>
        </w:rPr>
        <w:t>0 копеек</w:t>
      </w:r>
      <w:r w:rsidR="00276989">
        <w:rPr>
          <w:rFonts w:ascii="Times New Roman" w:hAnsi="Times New Roman" w:cs="Times New Roman"/>
        </w:rPr>
        <w:t>)</w:t>
      </w:r>
      <w:r w:rsidRPr="003F2A38">
        <w:rPr>
          <w:rFonts w:ascii="Times New Roman" w:hAnsi="Times New Roman" w:cs="Times New Roman"/>
        </w:rPr>
        <w:t>.</w:t>
      </w:r>
    </w:p>
    <w:p w:rsidR="0025358D" w:rsidRPr="003F2A38" w:rsidRDefault="00412D88">
      <w:pPr>
        <w:numPr>
          <w:ilvl w:val="1"/>
          <w:numId w:val="11"/>
        </w:numPr>
        <w:tabs>
          <w:tab w:val="left" w:pos="993"/>
        </w:tabs>
        <w:suppressAutoHyphens w:val="0"/>
        <w:ind w:left="0" w:firstLine="851"/>
        <w:jc w:val="both"/>
        <w:rPr>
          <w:rFonts w:ascii="Times New Roman" w:hAnsi="Times New Roman"/>
        </w:rPr>
      </w:pPr>
      <w:proofErr w:type="gramStart"/>
      <w:r w:rsidRPr="003F2A38">
        <w:rPr>
          <w:rFonts w:ascii="Times New Roman" w:hAnsi="Times New Roman" w:cs="Times New Roman"/>
        </w:rPr>
        <w:t>Пеня начисляется за каждый день просрочки исполнения Исполнителем обязател</w:t>
      </w:r>
      <w:r w:rsidRPr="003F2A38">
        <w:rPr>
          <w:rFonts w:ascii="Times New Roman" w:hAnsi="Times New Roman" w:cs="Times New Roman"/>
        </w:rPr>
        <w:t>ь</w:t>
      </w:r>
      <w:r w:rsidRPr="003F2A38">
        <w:rPr>
          <w:rFonts w:ascii="Times New Roman" w:hAnsi="Times New Roman" w:cs="Times New Roman"/>
        </w:rPr>
        <w:t xml:space="preserve">ства, предусмотренного  </w:t>
      </w:r>
      <w:r w:rsidR="00760856">
        <w:rPr>
          <w:rFonts w:ascii="Times New Roman" w:hAnsi="Times New Roman" w:cs="Times New Roman"/>
        </w:rPr>
        <w:t>договор</w:t>
      </w:r>
      <w:r w:rsidRPr="003F2A38">
        <w:rPr>
          <w:rFonts w:ascii="Times New Roman" w:hAnsi="Times New Roman" w:cs="Times New Roman"/>
        </w:rPr>
        <w:t>ом, начиная со дня, следующего после дня  истечения устано</w:t>
      </w:r>
      <w:r w:rsidRPr="003F2A38">
        <w:rPr>
          <w:rFonts w:ascii="Times New Roman" w:hAnsi="Times New Roman" w:cs="Times New Roman"/>
        </w:rPr>
        <w:t>в</w:t>
      </w:r>
      <w:r w:rsidRPr="003F2A38">
        <w:rPr>
          <w:rFonts w:ascii="Times New Roman" w:hAnsi="Times New Roman" w:cs="Times New Roman"/>
        </w:rPr>
        <w:t xml:space="preserve">ленного </w:t>
      </w:r>
      <w:r w:rsidR="00760856">
        <w:rPr>
          <w:rFonts w:ascii="Times New Roman" w:hAnsi="Times New Roman" w:cs="Times New Roman"/>
        </w:rPr>
        <w:t>договор</w:t>
      </w:r>
      <w:r w:rsidRPr="003F2A38">
        <w:rPr>
          <w:rFonts w:ascii="Times New Roman" w:hAnsi="Times New Roman" w:cs="Times New Roman"/>
        </w:rPr>
        <w:t>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отдельн</w:t>
      </w:r>
      <w:r w:rsidRPr="003F2A38">
        <w:rPr>
          <w:rFonts w:ascii="Times New Roman" w:hAnsi="Times New Roman" w:cs="Times New Roman"/>
        </w:rPr>
        <w:t>о</w:t>
      </w:r>
      <w:r w:rsidRPr="003F2A38">
        <w:rPr>
          <w:rFonts w:ascii="Times New Roman" w:hAnsi="Times New Roman" w:cs="Times New Roman"/>
        </w:rPr>
        <w:t xml:space="preserve">го этапа исполнения </w:t>
      </w:r>
      <w:r w:rsidR="00760856">
        <w:rPr>
          <w:rFonts w:ascii="Times New Roman" w:hAnsi="Times New Roman" w:cs="Times New Roman"/>
        </w:rPr>
        <w:t>договор</w:t>
      </w:r>
      <w:r w:rsidRPr="003F2A38">
        <w:rPr>
          <w:rFonts w:ascii="Times New Roman" w:hAnsi="Times New Roman" w:cs="Times New Roman"/>
        </w:rPr>
        <w:t xml:space="preserve">а, уменьшенной на сумму, пропорциональную объему обязательств, предусмотренных соответствующим отдельным этапом исполнения </w:t>
      </w:r>
      <w:r w:rsidR="00760856">
        <w:rPr>
          <w:rFonts w:ascii="Times New Roman" w:hAnsi="Times New Roman" w:cs="Times New Roman"/>
        </w:rPr>
        <w:t>договор</w:t>
      </w:r>
      <w:r w:rsidRPr="003F2A38">
        <w:rPr>
          <w:rFonts w:ascii="Times New Roman" w:hAnsi="Times New Roman" w:cs="Times New Roman"/>
        </w:rPr>
        <w:t>а и фактически и</w:t>
      </w:r>
      <w:r w:rsidRPr="003F2A38">
        <w:rPr>
          <w:rFonts w:ascii="Times New Roman" w:hAnsi="Times New Roman" w:cs="Times New Roman"/>
        </w:rPr>
        <w:t>с</w:t>
      </w:r>
      <w:r w:rsidRPr="003F2A38">
        <w:rPr>
          <w:rFonts w:ascii="Times New Roman" w:hAnsi="Times New Roman" w:cs="Times New Roman"/>
        </w:rPr>
        <w:t xml:space="preserve">полненных Исполнителем. </w:t>
      </w:r>
      <w:proofErr w:type="gramEnd"/>
    </w:p>
    <w:p w:rsidR="0025358D" w:rsidRPr="003F2A38" w:rsidRDefault="00412D88">
      <w:pPr>
        <w:numPr>
          <w:ilvl w:val="1"/>
          <w:numId w:val="11"/>
        </w:numPr>
        <w:tabs>
          <w:tab w:val="left" w:pos="993"/>
        </w:tabs>
        <w:suppressAutoHyphens w:val="0"/>
        <w:ind w:left="0" w:firstLine="851"/>
        <w:jc w:val="both"/>
        <w:rPr>
          <w:rFonts w:ascii="Times New Roman" w:hAnsi="Times New Roman"/>
        </w:rPr>
      </w:pPr>
      <w:r w:rsidRPr="003F2A38">
        <w:rPr>
          <w:rFonts w:ascii="Times New Roman" w:hAnsi="Times New Roman" w:cs="Times New Roman"/>
        </w:rPr>
        <w:t xml:space="preserve">В случае просрочки исполнения Заказчиком обязательства, предусмотренного настоящим </w:t>
      </w:r>
      <w:r w:rsidR="00760856">
        <w:rPr>
          <w:rFonts w:ascii="Times New Roman" w:hAnsi="Times New Roman" w:cs="Times New Roman"/>
        </w:rPr>
        <w:t>договор</w:t>
      </w:r>
      <w:r w:rsidRPr="003F2A38">
        <w:rPr>
          <w:rFonts w:ascii="Times New Roman" w:hAnsi="Times New Roman" w:cs="Times New Roman"/>
        </w:rPr>
        <w:t>ом, а так же в иных случаях неисполнения или ненадлежащего исполнения З</w:t>
      </w:r>
      <w:r w:rsidRPr="003F2A38">
        <w:rPr>
          <w:rFonts w:ascii="Times New Roman" w:hAnsi="Times New Roman" w:cs="Times New Roman"/>
        </w:rPr>
        <w:t>а</w:t>
      </w:r>
      <w:r w:rsidRPr="003F2A38">
        <w:rPr>
          <w:rFonts w:ascii="Times New Roman" w:hAnsi="Times New Roman" w:cs="Times New Roman"/>
        </w:rPr>
        <w:t>казчиком обязательств, Исполнитель вправе потребовать уплаты неустоек (штрафов, пени).</w:t>
      </w:r>
    </w:p>
    <w:p w:rsidR="0025358D" w:rsidRPr="003F2A38" w:rsidRDefault="00412D88">
      <w:pPr>
        <w:tabs>
          <w:tab w:val="left" w:pos="993"/>
        </w:tabs>
        <w:suppressAutoHyphens w:val="0"/>
        <w:jc w:val="both"/>
        <w:rPr>
          <w:rFonts w:ascii="Times New Roman" w:hAnsi="Times New Roman"/>
        </w:rPr>
      </w:pPr>
      <w:r w:rsidRPr="003F2A38">
        <w:rPr>
          <w:rFonts w:ascii="Times New Roman" w:hAnsi="Times New Roman" w:cs="Times New Roman"/>
        </w:rPr>
        <w:t>7.6.1.</w:t>
      </w:r>
      <w:r w:rsidRPr="003F2A38">
        <w:rPr>
          <w:rFonts w:ascii="Times New Roman" w:hAnsi="Times New Roman" w:cs="Times New Roman"/>
          <w:bCs/>
        </w:rPr>
        <w:t xml:space="preserve">Общая сумма начисленных штрафов за ненадлежащее исполнение Заказчиком обязательств, предусмотренных </w:t>
      </w:r>
      <w:r w:rsidR="00760856">
        <w:rPr>
          <w:rFonts w:ascii="Times New Roman" w:hAnsi="Times New Roman" w:cs="Times New Roman"/>
          <w:bCs/>
        </w:rPr>
        <w:t>договор</w:t>
      </w:r>
      <w:r w:rsidRPr="003F2A38">
        <w:rPr>
          <w:rFonts w:ascii="Times New Roman" w:hAnsi="Times New Roman" w:cs="Times New Roman"/>
          <w:bCs/>
        </w:rPr>
        <w:t xml:space="preserve">ом, не может превышать цену </w:t>
      </w:r>
      <w:r w:rsidR="00760856">
        <w:rPr>
          <w:rFonts w:ascii="Times New Roman" w:hAnsi="Times New Roman" w:cs="Times New Roman"/>
          <w:bCs/>
        </w:rPr>
        <w:t>договор</w:t>
      </w:r>
      <w:r w:rsidRPr="003F2A38">
        <w:rPr>
          <w:rFonts w:ascii="Times New Roman" w:hAnsi="Times New Roman" w:cs="Times New Roman"/>
          <w:bCs/>
        </w:rPr>
        <w:t>а.</w:t>
      </w:r>
    </w:p>
    <w:p w:rsidR="0025358D" w:rsidRPr="003F2A38" w:rsidRDefault="00412D88">
      <w:pPr>
        <w:numPr>
          <w:ilvl w:val="1"/>
          <w:numId w:val="11"/>
        </w:numPr>
        <w:tabs>
          <w:tab w:val="left" w:pos="993"/>
        </w:tabs>
        <w:suppressAutoHyphens w:val="0"/>
        <w:ind w:left="0" w:firstLine="851"/>
        <w:jc w:val="both"/>
        <w:rPr>
          <w:rFonts w:ascii="Times New Roman" w:hAnsi="Times New Roman"/>
        </w:rPr>
      </w:pPr>
      <w:r w:rsidRPr="003F2A38">
        <w:rPr>
          <w:rFonts w:ascii="Times New Roman" w:hAnsi="Times New Roman" w:cs="Times New Roman"/>
          <w:bCs/>
        </w:rPr>
        <w:t>Пеня начисляется за каждый день просрочки исполнения обязательства, предусмо</w:t>
      </w:r>
      <w:r w:rsidRPr="003F2A38">
        <w:rPr>
          <w:rFonts w:ascii="Times New Roman" w:hAnsi="Times New Roman" w:cs="Times New Roman"/>
          <w:bCs/>
        </w:rPr>
        <w:t>т</w:t>
      </w:r>
      <w:r w:rsidRPr="003F2A38">
        <w:rPr>
          <w:rFonts w:ascii="Times New Roman" w:hAnsi="Times New Roman" w:cs="Times New Roman"/>
          <w:bCs/>
        </w:rPr>
        <w:t xml:space="preserve">ренного </w:t>
      </w:r>
      <w:r w:rsidR="00760856">
        <w:rPr>
          <w:rFonts w:ascii="Times New Roman" w:hAnsi="Times New Roman" w:cs="Times New Roman"/>
          <w:bCs/>
        </w:rPr>
        <w:t>договор</w:t>
      </w:r>
      <w:r w:rsidRPr="003F2A38">
        <w:rPr>
          <w:rFonts w:ascii="Times New Roman" w:hAnsi="Times New Roman" w:cs="Times New Roman"/>
          <w:bCs/>
        </w:rPr>
        <w:t xml:space="preserve">ом, начиная со дня, следующего после дня истечения установленного </w:t>
      </w:r>
      <w:r w:rsidR="00760856">
        <w:rPr>
          <w:rFonts w:ascii="Times New Roman" w:hAnsi="Times New Roman" w:cs="Times New Roman"/>
          <w:bCs/>
        </w:rPr>
        <w:t>договор</w:t>
      </w:r>
      <w:r w:rsidRPr="003F2A38">
        <w:rPr>
          <w:rFonts w:ascii="Times New Roman" w:hAnsi="Times New Roman" w:cs="Times New Roman"/>
          <w:bCs/>
        </w:rPr>
        <w:t xml:space="preserve">ом срока исполнения обязательства. Такая пеня устанавливается </w:t>
      </w:r>
      <w:r w:rsidR="00760856">
        <w:rPr>
          <w:rFonts w:ascii="Times New Roman" w:hAnsi="Times New Roman" w:cs="Times New Roman"/>
          <w:bCs/>
        </w:rPr>
        <w:t>договор</w:t>
      </w:r>
      <w:r w:rsidRPr="003F2A38">
        <w:rPr>
          <w:rFonts w:ascii="Times New Roman" w:hAnsi="Times New Roman" w:cs="Times New Roman"/>
          <w:bCs/>
        </w:rPr>
        <w:t>ом в размере одной трехс</w:t>
      </w:r>
      <w:r w:rsidRPr="003F2A38">
        <w:rPr>
          <w:rFonts w:ascii="Times New Roman" w:hAnsi="Times New Roman" w:cs="Times New Roman"/>
          <w:bCs/>
        </w:rPr>
        <w:t>о</w:t>
      </w:r>
      <w:r w:rsidRPr="003F2A38">
        <w:rPr>
          <w:rFonts w:ascii="Times New Roman" w:hAnsi="Times New Roman" w:cs="Times New Roman"/>
          <w:bCs/>
        </w:rPr>
        <w:t xml:space="preserve">той действующей на дату уплаты пени </w:t>
      </w:r>
      <w:r w:rsidR="00200292">
        <w:rPr>
          <w:rFonts w:ascii="Times New Roman" w:hAnsi="Times New Roman" w:cs="Times New Roman"/>
        </w:rPr>
        <w:t>ключевой ставки</w:t>
      </w:r>
      <w:r w:rsidRPr="003F2A38">
        <w:rPr>
          <w:rFonts w:ascii="Times New Roman" w:hAnsi="Times New Roman" w:cs="Times New Roman"/>
          <w:bCs/>
        </w:rPr>
        <w:t xml:space="preserve"> Центрального банка Российской Федер</w:t>
      </w:r>
      <w:r w:rsidRPr="003F2A38">
        <w:rPr>
          <w:rFonts w:ascii="Times New Roman" w:hAnsi="Times New Roman" w:cs="Times New Roman"/>
          <w:bCs/>
        </w:rPr>
        <w:t>а</w:t>
      </w:r>
      <w:r w:rsidRPr="003F2A38">
        <w:rPr>
          <w:rFonts w:ascii="Times New Roman" w:hAnsi="Times New Roman" w:cs="Times New Roman"/>
          <w:bCs/>
        </w:rPr>
        <w:t>ции от не уплаченной в срок суммы.</w:t>
      </w:r>
    </w:p>
    <w:p w:rsidR="0025358D" w:rsidRPr="003F2A38" w:rsidRDefault="00412D88">
      <w:pPr>
        <w:numPr>
          <w:ilvl w:val="1"/>
          <w:numId w:val="11"/>
        </w:numPr>
        <w:tabs>
          <w:tab w:val="left" w:pos="993"/>
        </w:tabs>
        <w:suppressAutoHyphens w:val="0"/>
        <w:ind w:left="0" w:firstLine="851"/>
        <w:jc w:val="both"/>
        <w:rPr>
          <w:rFonts w:ascii="Times New Roman" w:hAnsi="Times New Roman"/>
        </w:rPr>
      </w:pPr>
      <w:proofErr w:type="gramStart"/>
      <w:r w:rsidRPr="003F2A38">
        <w:rPr>
          <w:rFonts w:ascii="Times New Roman" w:hAnsi="Times New Roman" w:cs="Times New Roman"/>
        </w:rPr>
        <w:t xml:space="preserve">За каждый факт неисполнения Заказчиком обязательств, предусмотренных </w:t>
      </w:r>
      <w:r w:rsidR="00760856">
        <w:rPr>
          <w:rFonts w:ascii="Times New Roman" w:hAnsi="Times New Roman" w:cs="Times New Roman"/>
        </w:rPr>
        <w:t>догов</w:t>
      </w:r>
      <w:r w:rsidR="00760856">
        <w:rPr>
          <w:rFonts w:ascii="Times New Roman" w:hAnsi="Times New Roman" w:cs="Times New Roman"/>
        </w:rPr>
        <w:t>о</w:t>
      </w:r>
      <w:r w:rsidR="00760856">
        <w:rPr>
          <w:rFonts w:ascii="Times New Roman" w:hAnsi="Times New Roman" w:cs="Times New Roman"/>
        </w:rPr>
        <w:t>р</w:t>
      </w:r>
      <w:r w:rsidRPr="003F2A38">
        <w:rPr>
          <w:rFonts w:ascii="Times New Roman" w:hAnsi="Times New Roman" w:cs="Times New Roman"/>
        </w:rPr>
        <w:t xml:space="preserve">ом, за исключением просрочки исполнения обязательств, штраф устанавливается в размере 1 000 рублей </w:t>
      </w:r>
      <w:r w:rsidRPr="003F2A38">
        <w:rPr>
          <w:rFonts w:ascii="Times New Roman" w:hAnsi="Times New Roman" w:cs="Times New Roman"/>
          <w:i/>
          <w:iCs/>
        </w:rPr>
        <w:t xml:space="preserve">(если цена </w:t>
      </w:r>
      <w:r w:rsidR="00760856">
        <w:rPr>
          <w:rFonts w:ascii="Times New Roman" w:hAnsi="Times New Roman" w:cs="Times New Roman"/>
          <w:i/>
          <w:iCs/>
        </w:rPr>
        <w:t>договор</w:t>
      </w:r>
      <w:r w:rsidRPr="003F2A38">
        <w:rPr>
          <w:rFonts w:ascii="Times New Roman" w:hAnsi="Times New Roman" w:cs="Times New Roman"/>
          <w:i/>
          <w:iCs/>
        </w:rPr>
        <w:t>а не превышает 3 млн. рублей (включительно</w:t>
      </w:r>
      <w:r w:rsidR="00A67E43" w:rsidRPr="003F2A38">
        <w:rPr>
          <w:rFonts w:ascii="Times New Roman" w:hAnsi="Times New Roman" w:cs="Times New Roman"/>
          <w:i/>
          <w:iCs/>
        </w:rPr>
        <w:t>)</w:t>
      </w:r>
      <w:r w:rsidRPr="003F2A38">
        <w:rPr>
          <w:rFonts w:ascii="Times New Roman" w:hAnsi="Times New Roman"/>
        </w:rPr>
        <w:t>.</w:t>
      </w:r>
      <w:proofErr w:type="gramEnd"/>
    </w:p>
    <w:p w:rsidR="0025358D" w:rsidRPr="003F2A38" w:rsidRDefault="00412D88">
      <w:pPr>
        <w:numPr>
          <w:ilvl w:val="1"/>
          <w:numId w:val="11"/>
        </w:numPr>
        <w:tabs>
          <w:tab w:val="left" w:pos="993"/>
        </w:tabs>
        <w:suppressAutoHyphens w:val="0"/>
        <w:ind w:left="0" w:firstLine="851"/>
        <w:jc w:val="both"/>
        <w:rPr>
          <w:rFonts w:ascii="Times New Roman" w:hAnsi="Times New Roman"/>
        </w:rPr>
      </w:pPr>
      <w:r w:rsidRPr="003F2A38">
        <w:rPr>
          <w:rFonts w:ascii="Times New Roman" w:hAnsi="Times New Roman" w:cs="Times New Roman"/>
        </w:rPr>
        <w:t xml:space="preserve">Исполнитель несет ответственность за качество оказанных услуг. Для проверки предоставленных Исполнителем результатов услуг, предусмотренных </w:t>
      </w:r>
      <w:r w:rsidR="00760856">
        <w:rPr>
          <w:rFonts w:ascii="Times New Roman" w:hAnsi="Times New Roman" w:cs="Times New Roman"/>
        </w:rPr>
        <w:t>договор</w:t>
      </w:r>
      <w:r w:rsidRPr="003F2A38">
        <w:rPr>
          <w:rFonts w:ascii="Times New Roman" w:hAnsi="Times New Roman" w:cs="Times New Roman"/>
        </w:rPr>
        <w:t>ом, в части их соо</w:t>
      </w:r>
      <w:r w:rsidRPr="003F2A38">
        <w:rPr>
          <w:rFonts w:ascii="Times New Roman" w:hAnsi="Times New Roman" w:cs="Times New Roman"/>
        </w:rPr>
        <w:t>т</w:t>
      </w:r>
      <w:r w:rsidRPr="003F2A38">
        <w:rPr>
          <w:rFonts w:ascii="Times New Roman" w:hAnsi="Times New Roman" w:cs="Times New Roman"/>
        </w:rPr>
        <w:t xml:space="preserve">ветствия условиям </w:t>
      </w:r>
      <w:r w:rsidR="00760856">
        <w:rPr>
          <w:rFonts w:ascii="Times New Roman" w:hAnsi="Times New Roman" w:cs="Times New Roman"/>
        </w:rPr>
        <w:t>договор</w:t>
      </w:r>
      <w:r w:rsidRPr="003F2A38">
        <w:rPr>
          <w:rFonts w:ascii="Times New Roman" w:hAnsi="Times New Roman" w:cs="Times New Roman"/>
        </w:rPr>
        <w:t xml:space="preserve">а Заказчик обязан провести экспертизу. Экспертиза результатов услуг, предусмотренных </w:t>
      </w:r>
      <w:r w:rsidR="00760856">
        <w:rPr>
          <w:rFonts w:ascii="Times New Roman" w:hAnsi="Times New Roman" w:cs="Times New Roman"/>
        </w:rPr>
        <w:t>договор</w:t>
      </w:r>
      <w:r w:rsidRPr="003F2A38">
        <w:rPr>
          <w:rFonts w:ascii="Times New Roman" w:hAnsi="Times New Roman" w:cs="Times New Roman"/>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760856">
        <w:rPr>
          <w:rFonts w:ascii="Times New Roman" w:hAnsi="Times New Roman" w:cs="Times New Roman"/>
        </w:rPr>
        <w:t>договор</w:t>
      </w:r>
      <w:r w:rsidRPr="003F2A38">
        <w:rPr>
          <w:rFonts w:ascii="Times New Roman" w:hAnsi="Times New Roman" w:cs="Times New Roman"/>
        </w:rPr>
        <w:t>ов.</w:t>
      </w:r>
    </w:p>
    <w:p w:rsidR="0025358D" w:rsidRPr="003F2A38" w:rsidRDefault="00412D88">
      <w:pPr>
        <w:numPr>
          <w:ilvl w:val="1"/>
          <w:numId w:val="11"/>
        </w:numPr>
        <w:tabs>
          <w:tab w:val="left" w:pos="993"/>
        </w:tabs>
        <w:suppressAutoHyphens w:val="0"/>
        <w:ind w:left="0" w:firstLine="851"/>
        <w:jc w:val="both"/>
        <w:rPr>
          <w:rFonts w:ascii="Times New Roman" w:hAnsi="Times New Roman"/>
        </w:rPr>
      </w:pPr>
      <w:r w:rsidRPr="003F2A38">
        <w:rPr>
          <w:rFonts w:ascii="Times New Roman" w:hAnsi="Times New Roman" w:cs="Times New Roman"/>
        </w:rPr>
        <w:lastRenderedPageBreak/>
        <w:t>Сторона освобождается от уплаты неустойки (штрафа, пени), если докажет, что н</w:t>
      </w:r>
      <w:r w:rsidRPr="003F2A38">
        <w:rPr>
          <w:rFonts w:ascii="Times New Roman" w:hAnsi="Times New Roman" w:cs="Times New Roman"/>
        </w:rPr>
        <w:t>е</w:t>
      </w:r>
      <w:r w:rsidRPr="003F2A38">
        <w:rPr>
          <w:rFonts w:ascii="Times New Roman" w:hAnsi="Times New Roman" w:cs="Times New Roman"/>
        </w:rPr>
        <w:t xml:space="preserve">исполнение или ненадлежащее исполнение обязательства, предусмотренного </w:t>
      </w:r>
      <w:r w:rsidR="00760856">
        <w:rPr>
          <w:rFonts w:ascii="Times New Roman" w:hAnsi="Times New Roman" w:cs="Times New Roman"/>
        </w:rPr>
        <w:t>договор</w:t>
      </w:r>
      <w:r w:rsidRPr="003F2A38">
        <w:rPr>
          <w:rFonts w:ascii="Times New Roman" w:hAnsi="Times New Roman" w:cs="Times New Roman"/>
        </w:rPr>
        <w:t>ом, произ</w:t>
      </w:r>
      <w:r w:rsidRPr="003F2A38">
        <w:rPr>
          <w:rFonts w:ascii="Times New Roman" w:hAnsi="Times New Roman" w:cs="Times New Roman"/>
        </w:rPr>
        <w:t>о</w:t>
      </w:r>
      <w:r w:rsidRPr="003F2A38">
        <w:rPr>
          <w:rFonts w:ascii="Times New Roman" w:hAnsi="Times New Roman" w:cs="Times New Roman"/>
        </w:rPr>
        <w:t>шло вследствие непреодолимой силы или по вине другой стороны.</w:t>
      </w:r>
    </w:p>
    <w:p w:rsidR="0025358D" w:rsidRPr="003F2A38" w:rsidRDefault="00412D88">
      <w:pPr>
        <w:numPr>
          <w:ilvl w:val="1"/>
          <w:numId w:val="11"/>
        </w:numPr>
        <w:tabs>
          <w:tab w:val="left" w:pos="993"/>
        </w:tabs>
        <w:suppressAutoHyphens w:val="0"/>
        <w:ind w:left="0" w:firstLine="851"/>
        <w:jc w:val="both"/>
        <w:rPr>
          <w:rFonts w:ascii="Times New Roman" w:hAnsi="Times New Roman"/>
        </w:rPr>
      </w:pPr>
      <w:proofErr w:type="gramStart"/>
      <w:r w:rsidRPr="003F2A38">
        <w:rPr>
          <w:rFonts w:ascii="Times New Roman" w:hAnsi="Times New Roman" w:cs="Times New Roman"/>
        </w:rPr>
        <w:t>Исполнитель несет ответственность перед Заказчиком за реальный ущерб, прич</w:t>
      </w:r>
      <w:r w:rsidRPr="003F2A38">
        <w:rPr>
          <w:rFonts w:ascii="Times New Roman" w:hAnsi="Times New Roman" w:cs="Times New Roman"/>
        </w:rPr>
        <w:t>и</w:t>
      </w:r>
      <w:r w:rsidRPr="003F2A38">
        <w:rPr>
          <w:rFonts w:ascii="Times New Roman" w:hAnsi="Times New Roman" w:cs="Times New Roman"/>
        </w:rPr>
        <w:t>ненный в результате кражи находящегося на объекте имущества Заказчика, совершенной пост</w:t>
      </w:r>
      <w:r w:rsidRPr="003F2A38">
        <w:rPr>
          <w:rFonts w:ascii="Times New Roman" w:hAnsi="Times New Roman" w:cs="Times New Roman"/>
        </w:rPr>
        <w:t>о</w:t>
      </w:r>
      <w:r w:rsidRPr="003F2A38">
        <w:rPr>
          <w:rFonts w:ascii="Times New Roman" w:hAnsi="Times New Roman" w:cs="Times New Roman"/>
        </w:rPr>
        <w:t xml:space="preserve">ронними лицами, проникшими на охраняемый с использованием охранной сигнализации объект, в результате ненадлежащего выполнения «Исполнителем» принятых по настоящему </w:t>
      </w:r>
      <w:r w:rsidR="00760856">
        <w:rPr>
          <w:rFonts w:ascii="Times New Roman" w:hAnsi="Times New Roman" w:cs="Times New Roman"/>
        </w:rPr>
        <w:t>договор</w:t>
      </w:r>
      <w:r w:rsidRPr="003F2A38">
        <w:rPr>
          <w:rFonts w:ascii="Times New Roman" w:hAnsi="Times New Roman" w:cs="Times New Roman"/>
        </w:rPr>
        <w:t>у об</w:t>
      </w:r>
      <w:r w:rsidRPr="003F2A38">
        <w:rPr>
          <w:rFonts w:ascii="Times New Roman" w:hAnsi="Times New Roman" w:cs="Times New Roman"/>
        </w:rPr>
        <w:t>я</w:t>
      </w:r>
      <w:r w:rsidRPr="003F2A38">
        <w:rPr>
          <w:rFonts w:ascii="Times New Roman" w:hAnsi="Times New Roman" w:cs="Times New Roman"/>
        </w:rPr>
        <w:t>зательств.</w:t>
      </w:r>
      <w:proofErr w:type="gramEnd"/>
    </w:p>
    <w:p w:rsidR="0025358D" w:rsidRPr="003F2A38" w:rsidRDefault="00412D88">
      <w:pPr>
        <w:numPr>
          <w:ilvl w:val="1"/>
          <w:numId w:val="11"/>
        </w:numPr>
        <w:tabs>
          <w:tab w:val="left" w:pos="993"/>
        </w:tabs>
        <w:suppressAutoHyphens w:val="0"/>
        <w:ind w:left="0" w:firstLine="851"/>
        <w:jc w:val="both"/>
        <w:rPr>
          <w:rFonts w:ascii="Times New Roman" w:hAnsi="Times New Roman"/>
        </w:rPr>
      </w:pPr>
      <w:r w:rsidRPr="003F2A38">
        <w:rPr>
          <w:rFonts w:ascii="Times New Roman" w:hAnsi="Times New Roman" w:cs="Times New Roman"/>
        </w:rPr>
        <w:t>Исполнитель освобождается от ответственности за ущерб, причиненный в результ</w:t>
      </w:r>
      <w:r w:rsidRPr="003F2A38">
        <w:rPr>
          <w:rFonts w:ascii="Times New Roman" w:hAnsi="Times New Roman" w:cs="Times New Roman"/>
        </w:rPr>
        <w:t>а</w:t>
      </w:r>
      <w:r w:rsidRPr="003F2A38">
        <w:rPr>
          <w:rFonts w:ascii="Times New Roman" w:hAnsi="Times New Roman" w:cs="Times New Roman"/>
        </w:rPr>
        <w:t>те кражи, в случаях, если:</w:t>
      </w:r>
    </w:p>
    <w:p w:rsidR="0025358D" w:rsidRPr="003F2A38" w:rsidRDefault="00412D88">
      <w:pPr>
        <w:numPr>
          <w:ilvl w:val="2"/>
          <w:numId w:val="11"/>
        </w:numPr>
        <w:tabs>
          <w:tab w:val="left" w:pos="1701"/>
        </w:tabs>
        <w:suppressAutoHyphens w:val="0"/>
        <w:ind w:left="0" w:firstLine="851"/>
        <w:jc w:val="both"/>
        <w:rPr>
          <w:rFonts w:ascii="Times New Roman" w:hAnsi="Times New Roman"/>
        </w:rPr>
      </w:pPr>
      <w:r w:rsidRPr="003F2A38">
        <w:rPr>
          <w:rFonts w:ascii="Times New Roman" w:hAnsi="Times New Roman" w:cs="Times New Roman"/>
        </w:rPr>
        <w:t xml:space="preserve">кража произошла во время, когда услуги в соответствии с настоящим </w:t>
      </w:r>
      <w:r w:rsidR="00760856">
        <w:rPr>
          <w:rFonts w:ascii="Times New Roman" w:hAnsi="Times New Roman" w:cs="Times New Roman"/>
        </w:rPr>
        <w:t>договор</w:t>
      </w:r>
      <w:r w:rsidRPr="003F2A38">
        <w:rPr>
          <w:rFonts w:ascii="Times New Roman" w:hAnsi="Times New Roman" w:cs="Times New Roman"/>
        </w:rPr>
        <w:t>ом не оказывались;</w:t>
      </w:r>
    </w:p>
    <w:p w:rsidR="0025358D" w:rsidRPr="003F2A38" w:rsidRDefault="00412D88">
      <w:pPr>
        <w:numPr>
          <w:ilvl w:val="2"/>
          <w:numId w:val="11"/>
        </w:numPr>
        <w:tabs>
          <w:tab w:val="left" w:pos="1701"/>
        </w:tabs>
        <w:suppressAutoHyphens w:val="0"/>
        <w:ind w:left="0" w:firstLine="851"/>
        <w:jc w:val="both"/>
        <w:rPr>
          <w:rFonts w:ascii="Times New Roman" w:hAnsi="Times New Roman"/>
        </w:rPr>
      </w:pPr>
      <w:r w:rsidRPr="003F2A38">
        <w:rPr>
          <w:rFonts w:ascii="Times New Roman" w:hAnsi="Times New Roman" w:cs="Times New Roman"/>
        </w:rPr>
        <w:t>хищение произошло во время, когда централизованное наблюдение за объектом не могло быть осуществлено по не зависящим от Исполнителя причинам (отсутствие на объекте электропитания, неисправность канала передачи извещений,  другие аналогичные технические причины);</w:t>
      </w:r>
    </w:p>
    <w:p w:rsidR="0025358D" w:rsidRPr="003F2A38" w:rsidRDefault="00412D88">
      <w:pPr>
        <w:numPr>
          <w:ilvl w:val="2"/>
          <w:numId w:val="11"/>
        </w:numPr>
        <w:tabs>
          <w:tab w:val="left" w:pos="1701"/>
        </w:tabs>
        <w:suppressAutoHyphens w:val="0"/>
        <w:ind w:left="0" w:firstLine="851"/>
        <w:jc w:val="both"/>
        <w:rPr>
          <w:rFonts w:ascii="Times New Roman" w:hAnsi="Times New Roman"/>
        </w:rPr>
      </w:pPr>
      <w:r w:rsidRPr="003F2A38">
        <w:rPr>
          <w:rFonts w:ascii="Times New Roman" w:hAnsi="Times New Roman" w:cs="Times New Roman"/>
        </w:rPr>
        <w:t>хищение произошло с объекта, не сданного под централизованное наблюдение, включая случаи, когда информация о постановке объекта под охрану не была передана на пульт централизованного наблюдения по не зависящим от Исполнителя причинам;</w:t>
      </w:r>
    </w:p>
    <w:p w:rsidR="0025358D" w:rsidRPr="003F2A38" w:rsidRDefault="00412D88">
      <w:pPr>
        <w:numPr>
          <w:ilvl w:val="2"/>
          <w:numId w:val="11"/>
        </w:numPr>
        <w:tabs>
          <w:tab w:val="left" w:pos="1701"/>
        </w:tabs>
        <w:suppressAutoHyphens w:val="0"/>
        <w:ind w:left="0" w:firstLine="851"/>
        <w:jc w:val="both"/>
        <w:rPr>
          <w:rFonts w:ascii="Times New Roman" w:hAnsi="Times New Roman"/>
        </w:rPr>
      </w:pPr>
      <w:r w:rsidRPr="003F2A38">
        <w:rPr>
          <w:rFonts w:ascii="Times New Roman" w:hAnsi="Times New Roman" w:cs="Times New Roman"/>
        </w:rPr>
        <w:t>извещение о срабатывании сигнализации не поступило на пульт централизова</w:t>
      </w:r>
      <w:r w:rsidRPr="003F2A38">
        <w:rPr>
          <w:rFonts w:ascii="Times New Roman" w:hAnsi="Times New Roman" w:cs="Times New Roman"/>
        </w:rPr>
        <w:t>н</w:t>
      </w:r>
      <w:r w:rsidRPr="003F2A38">
        <w:rPr>
          <w:rFonts w:ascii="Times New Roman" w:hAnsi="Times New Roman" w:cs="Times New Roman"/>
        </w:rPr>
        <w:t xml:space="preserve">ного наблюдения или поступило с </w:t>
      </w:r>
      <w:proofErr w:type="gramStart"/>
      <w:r w:rsidRPr="003F2A38">
        <w:rPr>
          <w:rFonts w:ascii="Times New Roman" w:hAnsi="Times New Roman" w:cs="Times New Roman"/>
        </w:rPr>
        <w:t>опозданием</w:t>
      </w:r>
      <w:proofErr w:type="gramEnd"/>
      <w:r w:rsidRPr="003F2A38">
        <w:rPr>
          <w:rFonts w:ascii="Times New Roman" w:hAnsi="Times New Roman" w:cs="Times New Roman"/>
        </w:rPr>
        <w:t xml:space="preserve"> вследствие неисправности установленных на об</w:t>
      </w:r>
      <w:r w:rsidRPr="003F2A38">
        <w:rPr>
          <w:rFonts w:ascii="Times New Roman" w:hAnsi="Times New Roman" w:cs="Times New Roman"/>
        </w:rPr>
        <w:t>ъ</w:t>
      </w:r>
      <w:r w:rsidRPr="003F2A38">
        <w:rPr>
          <w:rFonts w:ascii="Times New Roman" w:hAnsi="Times New Roman" w:cs="Times New Roman"/>
        </w:rPr>
        <w:t>екте ТСО либо сбоев в работе предоставленных Заказчиком для организации централизованной охраны каналов связи или системы электропитания;</w:t>
      </w:r>
    </w:p>
    <w:p w:rsidR="0025358D" w:rsidRPr="003F2A38" w:rsidRDefault="00412D88">
      <w:pPr>
        <w:numPr>
          <w:ilvl w:val="2"/>
          <w:numId w:val="11"/>
        </w:numPr>
        <w:tabs>
          <w:tab w:val="left" w:pos="1701"/>
        </w:tabs>
        <w:suppressAutoHyphens w:val="0"/>
        <w:ind w:left="0" w:firstLine="851"/>
        <w:jc w:val="both"/>
        <w:rPr>
          <w:rFonts w:ascii="Times New Roman" w:hAnsi="Times New Roman"/>
        </w:rPr>
      </w:pPr>
      <w:r w:rsidRPr="003F2A38">
        <w:rPr>
          <w:rFonts w:ascii="Times New Roman" w:hAnsi="Times New Roman" w:cs="Times New Roman"/>
        </w:rPr>
        <w:t>кража произошла вследствие невыполнения Заказчиком предложений Исполнит</w:t>
      </w:r>
      <w:r w:rsidRPr="003F2A38">
        <w:rPr>
          <w:rFonts w:ascii="Times New Roman" w:hAnsi="Times New Roman" w:cs="Times New Roman"/>
        </w:rPr>
        <w:t>е</w:t>
      </w:r>
      <w:r w:rsidRPr="003F2A38">
        <w:rPr>
          <w:rFonts w:ascii="Times New Roman" w:hAnsi="Times New Roman" w:cs="Times New Roman"/>
        </w:rPr>
        <w:t xml:space="preserve">ля по инженерно-технической </w:t>
      </w:r>
      <w:proofErr w:type="spellStart"/>
      <w:r w:rsidRPr="003F2A38">
        <w:rPr>
          <w:rFonts w:ascii="Times New Roman" w:hAnsi="Times New Roman" w:cs="Times New Roman"/>
        </w:rPr>
        <w:t>укрепленности</w:t>
      </w:r>
      <w:proofErr w:type="spellEnd"/>
      <w:r w:rsidRPr="003F2A38">
        <w:rPr>
          <w:rFonts w:ascii="Times New Roman" w:hAnsi="Times New Roman" w:cs="Times New Roman"/>
        </w:rPr>
        <w:t xml:space="preserve"> объекта и его оснащенности ТСО, а также ненадл</w:t>
      </w:r>
      <w:r w:rsidRPr="003F2A38">
        <w:rPr>
          <w:rFonts w:ascii="Times New Roman" w:hAnsi="Times New Roman" w:cs="Times New Roman"/>
        </w:rPr>
        <w:t>е</w:t>
      </w:r>
      <w:r w:rsidRPr="003F2A38">
        <w:rPr>
          <w:rFonts w:ascii="Times New Roman" w:hAnsi="Times New Roman" w:cs="Times New Roman"/>
        </w:rPr>
        <w:t xml:space="preserve">жащего исполнения Заказчиком требований пунктов 4.1. – 4.7., 4.10. – 4.12. настоящего </w:t>
      </w:r>
      <w:r w:rsidR="00760856">
        <w:rPr>
          <w:rFonts w:ascii="Times New Roman" w:hAnsi="Times New Roman" w:cs="Times New Roman"/>
        </w:rPr>
        <w:t>договор</w:t>
      </w:r>
      <w:r w:rsidRPr="003F2A38">
        <w:rPr>
          <w:rFonts w:ascii="Times New Roman" w:hAnsi="Times New Roman" w:cs="Times New Roman"/>
        </w:rPr>
        <w:t>а;</w:t>
      </w:r>
    </w:p>
    <w:p w:rsidR="0025358D" w:rsidRPr="003F2A38" w:rsidRDefault="00412D88">
      <w:pPr>
        <w:numPr>
          <w:ilvl w:val="2"/>
          <w:numId w:val="11"/>
        </w:numPr>
        <w:tabs>
          <w:tab w:val="left" w:pos="1701"/>
        </w:tabs>
        <w:suppressAutoHyphens w:val="0"/>
        <w:ind w:left="0" w:firstLine="851"/>
        <w:jc w:val="both"/>
        <w:rPr>
          <w:rFonts w:ascii="Times New Roman" w:hAnsi="Times New Roman"/>
        </w:rPr>
      </w:pPr>
      <w:r w:rsidRPr="003F2A38">
        <w:rPr>
          <w:rFonts w:ascii="Times New Roman" w:hAnsi="Times New Roman" w:cs="Times New Roman"/>
        </w:rPr>
        <w:t>кража совершена нарушителем, проникшим в помещения объекта до его сдачи под охранную сигнализацию;</w:t>
      </w:r>
    </w:p>
    <w:p w:rsidR="0025358D" w:rsidRPr="003F2A38" w:rsidRDefault="00412D88">
      <w:pPr>
        <w:numPr>
          <w:ilvl w:val="2"/>
          <w:numId w:val="11"/>
        </w:numPr>
        <w:tabs>
          <w:tab w:val="left" w:pos="1701"/>
        </w:tabs>
        <w:suppressAutoHyphens w:val="0"/>
        <w:ind w:left="0" w:firstLine="851"/>
        <w:jc w:val="both"/>
        <w:rPr>
          <w:rFonts w:ascii="Times New Roman" w:hAnsi="Times New Roman"/>
        </w:rPr>
      </w:pPr>
      <w:r w:rsidRPr="003F2A38">
        <w:rPr>
          <w:rFonts w:ascii="Times New Roman" w:hAnsi="Times New Roman" w:cs="Times New Roman"/>
        </w:rPr>
        <w:t>кража совершена путем проникновения на объект через места, не заблокирова</w:t>
      </w:r>
      <w:r w:rsidRPr="003F2A38">
        <w:rPr>
          <w:rFonts w:ascii="Times New Roman" w:hAnsi="Times New Roman" w:cs="Times New Roman"/>
        </w:rPr>
        <w:t>н</w:t>
      </w:r>
      <w:r w:rsidRPr="003F2A38">
        <w:rPr>
          <w:rFonts w:ascii="Times New Roman" w:hAnsi="Times New Roman" w:cs="Times New Roman"/>
        </w:rPr>
        <w:t>ные ТСО, даже если преступник покинул объект через заблокированные ими места;</w:t>
      </w:r>
    </w:p>
    <w:p w:rsidR="0025358D" w:rsidRPr="003F2A38" w:rsidRDefault="00412D88">
      <w:pPr>
        <w:numPr>
          <w:ilvl w:val="2"/>
          <w:numId w:val="11"/>
        </w:numPr>
        <w:tabs>
          <w:tab w:val="left" w:pos="1701"/>
        </w:tabs>
        <w:suppressAutoHyphens w:val="0"/>
        <w:ind w:left="0" w:firstLine="851"/>
        <w:jc w:val="both"/>
        <w:rPr>
          <w:rFonts w:ascii="Times New Roman" w:hAnsi="Times New Roman"/>
        </w:rPr>
      </w:pPr>
      <w:r w:rsidRPr="003F2A38">
        <w:rPr>
          <w:rFonts w:ascii="Times New Roman" w:hAnsi="Times New Roman" w:cs="Times New Roman"/>
        </w:rPr>
        <w:t>совершена кража имущества, оставленного в охраняемом помещении в наруш</w:t>
      </w:r>
      <w:r w:rsidRPr="003F2A38">
        <w:rPr>
          <w:rFonts w:ascii="Times New Roman" w:hAnsi="Times New Roman" w:cs="Times New Roman"/>
        </w:rPr>
        <w:t>е</w:t>
      </w:r>
      <w:r w:rsidRPr="003F2A38">
        <w:rPr>
          <w:rFonts w:ascii="Times New Roman" w:hAnsi="Times New Roman" w:cs="Times New Roman"/>
        </w:rPr>
        <w:t xml:space="preserve">ние требований п. 4.10.2 настоящего </w:t>
      </w:r>
      <w:r w:rsidR="00760856">
        <w:rPr>
          <w:rFonts w:ascii="Times New Roman" w:hAnsi="Times New Roman" w:cs="Times New Roman"/>
        </w:rPr>
        <w:t>договор</w:t>
      </w:r>
      <w:r w:rsidRPr="003F2A38">
        <w:rPr>
          <w:rFonts w:ascii="Times New Roman" w:hAnsi="Times New Roman" w:cs="Times New Roman"/>
        </w:rPr>
        <w:t>а;</w:t>
      </w:r>
    </w:p>
    <w:p w:rsidR="0025358D" w:rsidRPr="003F2A38" w:rsidRDefault="00412D88">
      <w:pPr>
        <w:numPr>
          <w:ilvl w:val="2"/>
          <w:numId w:val="11"/>
        </w:numPr>
        <w:tabs>
          <w:tab w:val="left" w:pos="1701"/>
        </w:tabs>
        <w:suppressAutoHyphens w:val="0"/>
        <w:ind w:left="0" w:firstLine="851"/>
        <w:jc w:val="both"/>
        <w:rPr>
          <w:rFonts w:ascii="Times New Roman" w:hAnsi="Times New Roman"/>
        </w:rPr>
      </w:pPr>
      <w:r w:rsidRPr="003F2A38">
        <w:rPr>
          <w:rFonts w:ascii="Times New Roman" w:hAnsi="Times New Roman" w:cs="Times New Roman"/>
        </w:rPr>
        <w:t xml:space="preserve">ущерб причинен конструктивным элементам объекта (элементам </w:t>
      </w:r>
      <w:proofErr w:type="gramStart"/>
      <w:r w:rsidRPr="003F2A38">
        <w:rPr>
          <w:rFonts w:ascii="Times New Roman" w:hAnsi="Times New Roman" w:cs="Times New Roman"/>
        </w:rPr>
        <w:t>инженерно-технической</w:t>
      </w:r>
      <w:proofErr w:type="gramEnd"/>
      <w:r w:rsidRPr="003F2A38">
        <w:rPr>
          <w:rFonts w:ascii="Times New Roman" w:hAnsi="Times New Roman" w:cs="Times New Roman"/>
        </w:rPr>
        <w:t xml:space="preserve"> </w:t>
      </w:r>
      <w:proofErr w:type="spellStart"/>
      <w:r w:rsidRPr="003F2A38">
        <w:rPr>
          <w:rFonts w:ascii="Times New Roman" w:hAnsi="Times New Roman" w:cs="Times New Roman"/>
        </w:rPr>
        <w:t>укрепленности</w:t>
      </w:r>
      <w:proofErr w:type="spellEnd"/>
      <w:r w:rsidRPr="003F2A38">
        <w:rPr>
          <w:rFonts w:ascii="Times New Roman" w:hAnsi="Times New Roman" w:cs="Times New Roman"/>
        </w:rPr>
        <w:t xml:space="preserve">): стенам, дверям, окнам, решеткам, замкам, запорам и т.п.; </w:t>
      </w:r>
    </w:p>
    <w:p w:rsidR="0025358D" w:rsidRPr="003F2A38" w:rsidRDefault="00412D88">
      <w:pPr>
        <w:numPr>
          <w:ilvl w:val="2"/>
          <w:numId w:val="11"/>
        </w:numPr>
        <w:tabs>
          <w:tab w:val="left" w:pos="1701"/>
        </w:tabs>
        <w:suppressAutoHyphens w:val="0"/>
        <w:ind w:left="0" w:firstLine="851"/>
        <w:jc w:val="both"/>
        <w:rPr>
          <w:rFonts w:ascii="Times New Roman" w:hAnsi="Times New Roman"/>
        </w:rPr>
      </w:pPr>
      <w:r w:rsidRPr="003F2A38">
        <w:rPr>
          <w:rFonts w:ascii="Times New Roman" w:hAnsi="Times New Roman" w:cs="Times New Roman"/>
        </w:rPr>
        <w:t>ущерб причинен Заказчику сотрудниками Исполнителя при исполнении ими об</w:t>
      </w:r>
      <w:r w:rsidRPr="003F2A38">
        <w:rPr>
          <w:rFonts w:ascii="Times New Roman" w:hAnsi="Times New Roman" w:cs="Times New Roman"/>
        </w:rPr>
        <w:t>я</w:t>
      </w:r>
      <w:r w:rsidRPr="003F2A38">
        <w:rPr>
          <w:rFonts w:ascii="Times New Roman" w:hAnsi="Times New Roman" w:cs="Times New Roman"/>
        </w:rPr>
        <w:t>занностей по задержанию правонарушителей на охраняемом объекте;</w:t>
      </w:r>
    </w:p>
    <w:p w:rsidR="0025358D" w:rsidRPr="003F2A38" w:rsidRDefault="00412D88">
      <w:pPr>
        <w:numPr>
          <w:ilvl w:val="2"/>
          <w:numId w:val="11"/>
        </w:numPr>
        <w:tabs>
          <w:tab w:val="left" w:pos="1701"/>
        </w:tabs>
        <w:suppressAutoHyphens w:val="0"/>
        <w:ind w:left="0" w:firstLine="851"/>
        <w:jc w:val="both"/>
        <w:rPr>
          <w:rFonts w:ascii="Times New Roman" w:hAnsi="Times New Roman"/>
        </w:rPr>
      </w:pPr>
      <w:r w:rsidRPr="003F2A38">
        <w:rPr>
          <w:rFonts w:ascii="Times New Roman" w:hAnsi="Times New Roman" w:cs="Times New Roman"/>
        </w:rPr>
        <w:t xml:space="preserve">совершения кражи имущества, не принадлежащего Заказчику и не переданного под охрану Исполнителю по условиям настоящего </w:t>
      </w:r>
      <w:r w:rsidR="00760856">
        <w:rPr>
          <w:rFonts w:ascii="Times New Roman" w:hAnsi="Times New Roman" w:cs="Times New Roman"/>
        </w:rPr>
        <w:t>договор</w:t>
      </w:r>
      <w:r w:rsidRPr="003F2A38">
        <w:rPr>
          <w:rFonts w:ascii="Times New Roman" w:hAnsi="Times New Roman" w:cs="Times New Roman"/>
        </w:rPr>
        <w:t>а (личного имущества работников З</w:t>
      </w:r>
      <w:r w:rsidRPr="003F2A38">
        <w:rPr>
          <w:rFonts w:ascii="Times New Roman" w:hAnsi="Times New Roman" w:cs="Times New Roman"/>
        </w:rPr>
        <w:t>а</w:t>
      </w:r>
      <w:r w:rsidRPr="003F2A38">
        <w:rPr>
          <w:rFonts w:ascii="Times New Roman" w:hAnsi="Times New Roman" w:cs="Times New Roman"/>
        </w:rPr>
        <w:t>казчика, третьих лиц и т.п.);</w:t>
      </w:r>
    </w:p>
    <w:p w:rsidR="0025358D" w:rsidRPr="003F2A38" w:rsidRDefault="00412D88">
      <w:pPr>
        <w:numPr>
          <w:ilvl w:val="2"/>
          <w:numId w:val="11"/>
        </w:numPr>
        <w:tabs>
          <w:tab w:val="left" w:pos="1701"/>
        </w:tabs>
        <w:suppressAutoHyphens w:val="0"/>
        <w:ind w:left="0" w:firstLine="851"/>
        <w:jc w:val="both"/>
        <w:rPr>
          <w:rFonts w:ascii="Times New Roman" w:hAnsi="Times New Roman"/>
        </w:rPr>
      </w:pPr>
      <w:r w:rsidRPr="003F2A38">
        <w:rPr>
          <w:rFonts w:ascii="Times New Roman" w:hAnsi="Times New Roman" w:cs="Times New Roman"/>
        </w:rPr>
        <w:t xml:space="preserve">Исполнителем в полной мере были исполнены все обязанности, предусмотренные разделом 3 настоящего </w:t>
      </w:r>
      <w:r w:rsidR="00760856">
        <w:rPr>
          <w:rFonts w:ascii="Times New Roman" w:hAnsi="Times New Roman" w:cs="Times New Roman"/>
        </w:rPr>
        <w:t>договор</w:t>
      </w:r>
      <w:r w:rsidRPr="003F2A38">
        <w:rPr>
          <w:rFonts w:ascii="Times New Roman" w:hAnsi="Times New Roman" w:cs="Times New Roman"/>
        </w:rPr>
        <w:t>а, но хищение произошло в такие временные сроки, за которые прибытие наряда вневедомственной охраны и задержание преступников не было возможным;</w:t>
      </w:r>
    </w:p>
    <w:p w:rsidR="0025358D" w:rsidRPr="003F2A38" w:rsidRDefault="00412D88">
      <w:pPr>
        <w:numPr>
          <w:ilvl w:val="2"/>
          <w:numId w:val="11"/>
        </w:numPr>
        <w:tabs>
          <w:tab w:val="left" w:pos="1701"/>
        </w:tabs>
        <w:suppressAutoHyphens w:val="0"/>
        <w:ind w:left="0" w:firstLine="851"/>
        <w:jc w:val="both"/>
        <w:rPr>
          <w:rFonts w:ascii="Times New Roman" w:hAnsi="Times New Roman"/>
        </w:rPr>
      </w:pPr>
      <w:r w:rsidRPr="003F2A38">
        <w:rPr>
          <w:rFonts w:ascii="Times New Roman" w:hAnsi="Times New Roman" w:cs="Times New Roman"/>
        </w:rPr>
        <w:t>лица, совершившие кражу, задержаны.</w:t>
      </w:r>
    </w:p>
    <w:p w:rsidR="0025358D" w:rsidRPr="003F2A38" w:rsidRDefault="00412D88">
      <w:pPr>
        <w:numPr>
          <w:ilvl w:val="1"/>
          <w:numId w:val="11"/>
        </w:numPr>
        <w:tabs>
          <w:tab w:val="left" w:pos="993"/>
        </w:tabs>
        <w:suppressAutoHyphens w:val="0"/>
        <w:ind w:left="0" w:firstLine="851"/>
        <w:jc w:val="both"/>
        <w:rPr>
          <w:rFonts w:ascii="Times New Roman" w:hAnsi="Times New Roman"/>
        </w:rPr>
      </w:pPr>
      <w:r w:rsidRPr="003F2A38">
        <w:rPr>
          <w:rFonts w:ascii="Times New Roman" w:hAnsi="Times New Roman" w:cs="Times New Roman"/>
        </w:rPr>
        <w:t xml:space="preserve">Вина Исполнителя устанавливается судом. </w:t>
      </w:r>
    </w:p>
    <w:p w:rsidR="0025358D" w:rsidRPr="003F2A38" w:rsidRDefault="00412D88">
      <w:pPr>
        <w:numPr>
          <w:ilvl w:val="1"/>
          <w:numId w:val="11"/>
        </w:numPr>
        <w:tabs>
          <w:tab w:val="left" w:pos="993"/>
        </w:tabs>
        <w:suppressAutoHyphens w:val="0"/>
        <w:ind w:left="0" w:firstLine="851"/>
        <w:jc w:val="both"/>
        <w:rPr>
          <w:rFonts w:ascii="Times New Roman" w:hAnsi="Times New Roman"/>
        </w:rPr>
      </w:pPr>
      <w:r w:rsidRPr="003F2A38">
        <w:rPr>
          <w:rFonts w:ascii="Times New Roman" w:hAnsi="Times New Roman" w:cs="Times New Roman"/>
        </w:rPr>
        <w:t>Возмещение Заказчику причиненного по вине Исполнителя ущерба от кражи прои</w:t>
      </w:r>
      <w:r w:rsidRPr="003F2A38">
        <w:rPr>
          <w:rFonts w:ascii="Times New Roman" w:hAnsi="Times New Roman" w:cs="Times New Roman"/>
        </w:rPr>
        <w:t>з</w:t>
      </w:r>
      <w:r w:rsidRPr="003F2A38">
        <w:rPr>
          <w:rFonts w:ascii="Times New Roman" w:hAnsi="Times New Roman" w:cs="Times New Roman"/>
        </w:rPr>
        <w:t>водится по решению суда.</w:t>
      </w:r>
    </w:p>
    <w:p w:rsidR="0025358D" w:rsidRPr="003F2A38" w:rsidRDefault="00412D88">
      <w:pPr>
        <w:numPr>
          <w:ilvl w:val="1"/>
          <w:numId w:val="11"/>
        </w:numPr>
        <w:tabs>
          <w:tab w:val="left" w:pos="993"/>
        </w:tabs>
        <w:suppressAutoHyphens w:val="0"/>
        <w:ind w:left="0" w:firstLine="851"/>
        <w:jc w:val="both"/>
        <w:rPr>
          <w:rFonts w:ascii="Times New Roman" w:hAnsi="Times New Roman"/>
        </w:rPr>
      </w:pPr>
      <w:r w:rsidRPr="003F2A38">
        <w:rPr>
          <w:rFonts w:ascii="Times New Roman" w:hAnsi="Times New Roman" w:cs="Times New Roman"/>
        </w:rPr>
        <w:t>Размер ущерба должен быть подтвержден результатами инвентаризации, проведе</w:t>
      </w:r>
      <w:r w:rsidRPr="003F2A38">
        <w:rPr>
          <w:rFonts w:ascii="Times New Roman" w:hAnsi="Times New Roman" w:cs="Times New Roman"/>
        </w:rPr>
        <w:t>н</w:t>
      </w:r>
      <w:r w:rsidRPr="003F2A38">
        <w:rPr>
          <w:rFonts w:ascii="Times New Roman" w:hAnsi="Times New Roman" w:cs="Times New Roman"/>
        </w:rPr>
        <w:t xml:space="preserve">ной Заказчиком с участием </w:t>
      </w:r>
      <w:proofErr w:type="gramStart"/>
      <w:r w:rsidRPr="003F2A38">
        <w:rPr>
          <w:rFonts w:ascii="Times New Roman" w:hAnsi="Times New Roman" w:cs="Times New Roman"/>
        </w:rPr>
        <w:t>Исполнителя</w:t>
      </w:r>
      <w:proofErr w:type="gramEnd"/>
      <w:r w:rsidRPr="003F2A38">
        <w:rPr>
          <w:rFonts w:ascii="Times New Roman" w:hAnsi="Times New Roman" w:cs="Times New Roman"/>
        </w:rPr>
        <w:t xml:space="preserve"> с соблюдением требований установленных законодател</w:t>
      </w:r>
      <w:r w:rsidRPr="003F2A38">
        <w:rPr>
          <w:rFonts w:ascii="Times New Roman" w:hAnsi="Times New Roman" w:cs="Times New Roman"/>
        </w:rPr>
        <w:t>ь</w:t>
      </w:r>
      <w:r w:rsidRPr="003F2A38">
        <w:rPr>
          <w:rFonts w:ascii="Times New Roman" w:hAnsi="Times New Roman" w:cs="Times New Roman"/>
        </w:rPr>
        <w:t>ством РФ. Материально ответственные лица до начала проверки фактического наличия имущества должны представить в инвентаризационную комиссию последние на момент инвентаризации пр</w:t>
      </w:r>
      <w:r w:rsidRPr="003F2A38">
        <w:rPr>
          <w:rFonts w:ascii="Times New Roman" w:hAnsi="Times New Roman" w:cs="Times New Roman"/>
        </w:rPr>
        <w:t>и</w:t>
      </w:r>
      <w:r w:rsidRPr="003F2A38">
        <w:rPr>
          <w:rFonts w:ascii="Times New Roman" w:hAnsi="Times New Roman" w:cs="Times New Roman"/>
        </w:rPr>
        <w:t>ходные и расходные документы или отчеты о движении товарно-материальных ценностей и д</w:t>
      </w:r>
      <w:r w:rsidRPr="003F2A38">
        <w:rPr>
          <w:rFonts w:ascii="Times New Roman" w:hAnsi="Times New Roman" w:cs="Times New Roman"/>
        </w:rPr>
        <w:t>е</w:t>
      </w:r>
      <w:r w:rsidRPr="003F2A38">
        <w:rPr>
          <w:rFonts w:ascii="Times New Roman" w:hAnsi="Times New Roman" w:cs="Times New Roman"/>
        </w:rPr>
        <w:t>нежных средств. Приходные и расходные документы должны быть завизированы членами инве</w:t>
      </w:r>
      <w:r w:rsidRPr="003F2A38">
        <w:rPr>
          <w:rFonts w:ascii="Times New Roman" w:hAnsi="Times New Roman" w:cs="Times New Roman"/>
        </w:rPr>
        <w:t>н</w:t>
      </w:r>
      <w:r w:rsidRPr="003F2A38">
        <w:rPr>
          <w:rFonts w:ascii="Times New Roman" w:hAnsi="Times New Roman" w:cs="Times New Roman"/>
        </w:rPr>
        <w:t xml:space="preserve">таризационной комиссии или ее представителем. От материально-ответственных лиц должны </w:t>
      </w:r>
      <w:r w:rsidRPr="003F2A38">
        <w:rPr>
          <w:rFonts w:ascii="Times New Roman" w:hAnsi="Times New Roman" w:cs="Times New Roman"/>
        </w:rPr>
        <w:lastRenderedPageBreak/>
        <w:t>быть истребованы расписки о том, что к началу инвентаризации все расходные и приходные д</w:t>
      </w:r>
      <w:r w:rsidRPr="003F2A38">
        <w:rPr>
          <w:rFonts w:ascii="Times New Roman" w:hAnsi="Times New Roman" w:cs="Times New Roman"/>
        </w:rPr>
        <w:t>о</w:t>
      </w:r>
      <w:r w:rsidRPr="003F2A38">
        <w:rPr>
          <w:rFonts w:ascii="Times New Roman" w:hAnsi="Times New Roman" w:cs="Times New Roman"/>
        </w:rPr>
        <w:t>кументы на имущество переданы комиссии и все ценности, поступившие на их ответственность, оприходованы, а выбывшие списаны в расход. Размер ущерба подтверждается расчетом стоимости похищенных товарно-материальных ценностей и похищенных денежных средств, не превыша</w:t>
      </w:r>
      <w:r w:rsidRPr="003F2A38">
        <w:rPr>
          <w:rFonts w:ascii="Times New Roman" w:hAnsi="Times New Roman" w:cs="Times New Roman"/>
        </w:rPr>
        <w:t>ю</w:t>
      </w:r>
      <w:r w:rsidRPr="003F2A38">
        <w:rPr>
          <w:rFonts w:ascii="Times New Roman" w:hAnsi="Times New Roman" w:cs="Times New Roman"/>
        </w:rPr>
        <w:t xml:space="preserve">щих лимит кассы, составленным с участием Исполнителя и подтвержденными бухгалтерскими данными. </w:t>
      </w:r>
    </w:p>
    <w:p w:rsidR="0025358D" w:rsidRPr="003F2A38" w:rsidRDefault="00412D88">
      <w:pPr>
        <w:numPr>
          <w:ilvl w:val="1"/>
          <w:numId w:val="11"/>
        </w:numPr>
        <w:tabs>
          <w:tab w:val="left" w:pos="993"/>
        </w:tabs>
        <w:suppressAutoHyphens w:val="0"/>
        <w:ind w:left="0" w:firstLine="851"/>
        <w:jc w:val="both"/>
        <w:rPr>
          <w:rFonts w:ascii="Times New Roman" w:hAnsi="Times New Roman"/>
        </w:rPr>
      </w:pPr>
      <w:r w:rsidRPr="003F2A38">
        <w:rPr>
          <w:rFonts w:ascii="Times New Roman" w:hAnsi="Times New Roman" w:cs="Times New Roman"/>
        </w:rPr>
        <w:t xml:space="preserve">Если решением суда будут установлены новые обстоятельства, которые ранее не могли быть учтены при решении вопроса о возмещении ущерба, ущерб возмещается в размере, определенном вступившим в законную силу решением суда. </w:t>
      </w:r>
    </w:p>
    <w:p w:rsidR="0025358D" w:rsidRPr="003F2A38" w:rsidRDefault="00412D88">
      <w:pPr>
        <w:numPr>
          <w:ilvl w:val="1"/>
          <w:numId w:val="11"/>
        </w:numPr>
        <w:tabs>
          <w:tab w:val="left" w:pos="993"/>
        </w:tabs>
        <w:suppressAutoHyphens w:val="0"/>
        <w:ind w:left="0" w:firstLine="851"/>
        <w:jc w:val="both"/>
        <w:rPr>
          <w:rFonts w:ascii="Times New Roman" w:hAnsi="Times New Roman"/>
        </w:rPr>
      </w:pPr>
      <w:proofErr w:type="gramStart"/>
      <w:r w:rsidRPr="003F2A38">
        <w:rPr>
          <w:rFonts w:ascii="Times New Roman" w:hAnsi="Times New Roman" w:cs="Times New Roman"/>
        </w:rPr>
        <w:t>В случае задержания лиц, подозреваемых в хищении до того, как Исполнителем осуществлены выплаты по возмещению ущерба, ущерб взыскивается Заказчиком с непосре</w:t>
      </w:r>
      <w:r w:rsidRPr="003F2A38">
        <w:rPr>
          <w:rFonts w:ascii="Times New Roman" w:hAnsi="Times New Roman" w:cs="Times New Roman"/>
        </w:rPr>
        <w:t>д</w:t>
      </w:r>
      <w:r w:rsidRPr="003F2A38">
        <w:rPr>
          <w:rFonts w:ascii="Times New Roman" w:hAnsi="Times New Roman" w:cs="Times New Roman"/>
        </w:rPr>
        <w:t xml:space="preserve">ственных </w:t>
      </w:r>
      <w:proofErr w:type="spellStart"/>
      <w:r w:rsidRPr="003F2A38">
        <w:rPr>
          <w:rFonts w:ascii="Times New Roman" w:hAnsi="Times New Roman" w:cs="Times New Roman"/>
        </w:rPr>
        <w:t>причинителей</w:t>
      </w:r>
      <w:proofErr w:type="spellEnd"/>
      <w:r w:rsidRPr="003F2A38">
        <w:rPr>
          <w:rFonts w:ascii="Times New Roman" w:hAnsi="Times New Roman" w:cs="Times New Roman"/>
        </w:rPr>
        <w:t xml:space="preserve"> ущерба в порядке, предусмотренном действующим законодательством.</w:t>
      </w:r>
      <w:proofErr w:type="gramEnd"/>
      <w:r w:rsidRPr="003F2A38">
        <w:rPr>
          <w:rFonts w:ascii="Times New Roman" w:hAnsi="Times New Roman" w:cs="Times New Roman"/>
        </w:rPr>
        <w:t xml:space="preserve"> О факте задержания лиц, подозреваемых в причинении ущерба, Исполнитель и Заказчик взаимно обязуются незамедлительно уведомлять друг друга.</w:t>
      </w:r>
    </w:p>
    <w:p w:rsidR="0025358D" w:rsidRPr="003F2A38" w:rsidRDefault="00412D88">
      <w:pPr>
        <w:numPr>
          <w:ilvl w:val="1"/>
          <w:numId w:val="11"/>
        </w:numPr>
        <w:tabs>
          <w:tab w:val="left" w:pos="993"/>
        </w:tabs>
        <w:suppressAutoHyphens w:val="0"/>
        <w:ind w:left="0" w:firstLine="851"/>
        <w:jc w:val="both"/>
        <w:rPr>
          <w:rFonts w:ascii="Times New Roman" w:hAnsi="Times New Roman"/>
        </w:rPr>
      </w:pPr>
      <w:proofErr w:type="gramStart"/>
      <w:r w:rsidRPr="003F2A38">
        <w:rPr>
          <w:rFonts w:ascii="Times New Roman" w:hAnsi="Times New Roman" w:cs="Times New Roman"/>
        </w:rPr>
        <w:t>К Исполнителю, компенсировавшему Заказчику причиненный ущерб (часть уще</w:t>
      </w:r>
      <w:r w:rsidRPr="003F2A38">
        <w:rPr>
          <w:rFonts w:ascii="Times New Roman" w:hAnsi="Times New Roman" w:cs="Times New Roman"/>
        </w:rPr>
        <w:t>р</w:t>
      </w:r>
      <w:r w:rsidRPr="003F2A38">
        <w:rPr>
          <w:rFonts w:ascii="Times New Roman" w:hAnsi="Times New Roman" w:cs="Times New Roman"/>
        </w:rPr>
        <w:t xml:space="preserve">ба), в таком же размере переходит право в порядке регресса требовать взыскания выплаченных сумм с непосредственных </w:t>
      </w:r>
      <w:proofErr w:type="spellStart"/>
      <w:r w:rsidRPr="003F2A38">
        <w:rPr>
          <w:rFonts w:ascii="Times New Roman" w:hAnsi="Times New Roman" w:cs="Times New Roman"/>
        </w:rPr>
        <w:t>причинителей</w:t>
      </w:r>
      <w:proofErr w:type="spellEnd"/>
      <w:r w:rsidRPr="003F2A38">
        <w:rPr>
          <w:rFonts w:ascii="Times New Roman" w:hAnsi="Times New Roman" w:cs="Times New Roman"/>
        </w:rPr>
        <w:t xml:space="preserve"> ущерба.</w:t>
      </w:r>
      <w:proofErr w:type="gramEnd"/>
    </w:p>
    <w:p w:rsidR="000A4818" w:rsidRPr="000A4818" w:rsidRDefault="00412D88" w:rsidP="000A4818">
      <w:pPr>
        <w:numPr>
          <w:ilvl w:val="1"/>
          <w:numId w:val="11"/>
        </w:numPr>
        <w:tabs>
          <w:tab w:val="left" w:pos="993"/>
        </w:tabs>
        <w:suppressAutoHyphens w:val="0"/>
        <w:ind w:left="0" w:firstLine="851"/>
        <w:jc w:val="both"/>
        <w:rPr>
          <w:rFonts w:ascii="Times New Roman" w:hAnsi="Times New Roman" w:cs="Times New Roman"/>
        </w:rPr>
      </w:pPr>
      <w:r w:rsidRPr="000A4818">
        <w:rPr>
          <w:rFonts w:ascii="Times New Roman" w:hAnsi="Times New Roman" w:cs="Times New Roman"/>
        </w:rPr>
        <w:t xml:space="preserve">Заказчик несет ответственность за действия своих представителей (доверенных лиц) по настоящему </w:t>
      </w:r>
      <w:r w:rsidR="00760856">
        <w:rPr>
          <w:rFonts w:ascii="Times New Roman" w:hAnsi="Times New Roman" w:cs="Times New Roman"/>
        </w:rPr>
        <w:t>договор</w:t>
      </w:r>
      <w:r w:rsidRPr="000A4818">
        <w:rPr>
          <w:rFonts w:ascii="Times New Roman" w:hAnsi="Times New Roman" w:cs="Times New Roman"/>
        </w:rPr>
        <w:t>у.</w:t>
      </w:r>
    </w:p>
    <w:p w:rsidR="000A4818" w:rsidRPr="000A4818" w:rsidRDefault="000A4818" w:rsidP="000A4818">
      <w:pPr>
        <w:numPr>
          <w:ilvl w:val="1"/>
          <w:numId w:val="11"/>
        </w:numPr>
        <w:tabs>
          <w:tab w:val="left" w:pos="993"/>
        </w:tabs>
        <w:suppressAutoHyphens w:val="0"/>
        <w:ind w:left="0" w:firstLine="851"/>
        <w:jc w:val="both"/>
        <w:rPr>
          <w:rFonts w:ascii="Times New Roman" w:hAnsi="Times New Roman" w:cs="Times New Roman"/>
        </w:rPr>
      </w:pPr>
      <w:r w:rsidRPr="000A4818">
        <w:rPr>
          <w:rFonts w:ascii="Times New Roman" w:hAnsi="Times New Roman" w:cs="Times New Roman"/>
        </w:rPr>
        <w:t>Исполнитель освобождается от ответственности только при наличии документально подтвержденных обстоятельств и прямой причинно-следственной связи между указанными обст</w:t>
      </w:r>
      <w:r w:rsidRPr="000A4818">
        <w:rPr>
          <w:rFonts w:ascii="Times New Roman" w:hAnsi="Times New Roman" w:cs="Times New Roman"/>
        </w:rPr>
        <w:t>о</w:t>
      </w:r>
      <w:r w:rsidRPr="000A4818">
        <w:rPr>
          <w:rFonts w:ascii="Times New Roman" w:hAnsi="Times New Roman" w:cs="Times New Roman"/>
        </w:rPr>
        <w:t>ятельствами и причиненным ущербом;</w:t>
      </w:r>
    </w:p>
    <w:p w:rsidR="0025358D" w:rsidRPr="00D92BF5" w:rsidRDefault="0025358D" w:rsidP="00D92BF5">
      <w:pPr>
        <w:tabs>
          <w:tab w:val="left" w:pos="993"/>
        </w:tabs>
        <w:suppressAutoHyphens w:val="0"/>
        <w:jc w:val="both"/>
        <w:rPr>
          <w:rFonts w:ascii="Times New Roman" w:hAnsi="Times New Roman"/>
        </w:rPr>
      </w:pPr>
    </w:p>
    <w:p w:rsidR="0025358D" w:rsidRPr="003F2A38" w:rsidRDefault="00412D88">
      <w:pPr>
        <w:ind w:firstLine="851"/>
        <w:jc w:val="center"/>
        <w:rPr>
          <w:rFonts w:ascii="Times New Roman" w:hAnsi="Times New Roman"/>
        </w:rPr>
      </w:pPr>
      <w:r w:rsidRPr="003F2A38">
        <w:rPr>
          <w:rFonts w:ascii="Times New Roman" w:hAnsi="Times New Roman" w:cs="Times New Roman"/>
          <w:b/>
          <w:bCs/>
        </w:rPr>
        <w:t xml:space="preserve">8. ЦЕНА </w:t>
      </w:r>
      <w:r w:rsidR="00760856">
        <w:rPr>
          <w:rFonts w:ascii="Times New Roman" w:hAnsi="Times New Roman" w:cs="Times New Roman"/>
          <w:b/>
          <w:bCs/>
        </w:rPr>
        <w:t>ДОГОВОР</w:t>
      </w:r>
      <w:r w:rsidRPr="003F2A38">
        <w:rPr>
          <w:rFonts w:ascii="Times New Roman" w:hAnsi="Times New Roman" w:cs="Times New Roman"/>
          <w:b/>
          <w:bCs/>
        </w:rPr>
        <w:t>А, ПОРЯДОК</w:t>
      </w:r>
    </w:p>
    <w:p w:rsidR="0025358D" w:rsidRPr="003F2A38" w:rsidRDefault="00412D88">
      <w:pPr>
        <w:ind w:firstLine="851"/>
        <w:jc w:val="center"/>
        <w:rPr>
          <w:rFonts w:ascii="Times New Roman" w:hAnsi="Times New Roman"/>
        </w:rPr>
      </w:pPr>
      <w:r w:rsidRPr="003F2A38">
        <w:rPr>
          <w:rFonts w:ascii="Times New Roman" w:hAnsi="Times New Roman" w:cs="Times New Roman"/>
          <w:b/>
          <w:bCs/>
        </w:rPr>
        <w:t>РАСЧЕТОВ И ПРИЕМКИ ОКАЗАННЫХ УСЛУГ</w:t>
      </w:r>
    </w:p>
    <w:p w:rsidR="0025358D" w:rsidRPr="003F2A38" w:rsidRDefault="00412D88">
      <w:pPr>
        <w:numPr>
          <w:ilvl w:val="1"/>
          <w:numId w:val="8"/>
        </w:numPr>
        <w:tabs>
          <w:tab w:val="left" w:pos="1276"/>
        </w:tabs>
        <w:ind w:left="0" w:right="-1" w:firstLine="851"/>
        <w:jc w:val="both"/>
        <w:rPr>
          <w:rFonts w:ascii="Times New Roman" w:hAnsi="Times New Roman"/>
        </w:rPr>
      </w:pPr>
      <w:r w:rsidRPr="003F2A38">
        <w:rPr>
          <w:rFonts w:ascii="Times New Roman" w:hAnsi="Times New Roman" w:cs="Times New Roman"/>
        </w:rPr>
        <w:t xml:space="preserve">Стоимость оказываемых услуг за один месяц (цена этапа) согласно Перечню объектов (Приложение № 1) составляет </w:t>
      </w:r>
      <w:r w:rsidR="0014142A">
        <w:rPr>
          <w:rFonts w:ascii="Times New Roman" w:hAnsi="Times New Roman" w:cs="Times New Roman"/>
        </w:rPr>
        <w:t>3 6</w:t>
      </w:r>
      <w:r w:rsidR="0025262A">
        <w:rPr>
          <w:rFonts w:ascii="Times New Roman" w:hAnsi="Times New Roman" w:cs="Times New Roman"/>
        </w:rPr>
        <w:t>70</w:t>
      </w:r>
      <w:r w:rsidR="004B6278" w:rsidRPr="004B6278">
        <w:rPr>
          <w:rFonts w:ascii="Times New Roman" w:hAnsi="Times New Roman" w:cs="Times New Roman"/>
        </w:rPr>
        <w:t>,00 рублей (</w:t>
      </w:r>
      <w:r w:rsidR="0014142A">
        <w:rPr>
          <w:rFonts w:ascii="Times New Roman" w:hAnsi="Times New Roman" w:cs="Times New Roman"/>
        </w:rPr>
        <w:t xml:space="preserve">три </w:t>
      </w:r>
      <w:r w:rsidR="004B6278" w:rsidRPr="004B6278">
        <w:rPr>
          <w:rFonts w:ascii="Times New Roman" w:hAnsi="Times New Roman" w:cs="Times New Roman"/>
        </w:rPr>
        <w:t>тысяч</w:t>
      </w:r>
      <w:r w:rsidR="0014142A">
        <w:rPr>
          <w:rFonts w:ascii="Times New Roman" w:hAnsi="Times New Roman" w:cs="Times New Roman"/>
        </w:rPr>
        <w:t>и</w:t>
      </w:r>
      <w:r w:rsidR="004B6278" w:rsidRPr="004B6278">
        <w:rPr>
          <w:rFonts w:ascii="Times New Roman" w:hAnsi="Times New Roman" w:cs="Times New Roman"/>
        </w:rPr>
        <w:t xml:space="preserve"> </w:t>
      </w:r>
      <w:r w:rsidR="0014142A">
        <w:rPr>
          <w:rFonts w:ascii="Times New Roman" w:hAnsi="Times New Roman" w:cs="Times New Roman"/>
        </w:rPr>
        <w:t>шестьсот</w:t>
      </w:r>
      <w:r w:rsidR="0025262A">
        <w:rPr>
          <w:rFonts w:ascii="Times New Roman" w:hAnsi="Times New Roman" w:cs="Times New Roman"/>
        </w:rPr>
        <w:t xml:space="preserve"> семьдесят</w:t>
      </w:r>
      <w:r w:rsidR="004B6278" w:rsidRPr="004B6278">
        <w:rPr>
          <w:rFonts w:ascii="Times New Roman" w:hAnsi="Times New Roman" w:cs="Times New Roman"/>
        </w:rPr>
        <w:t xml:space="preserve"> рублей 00 копеек)</w:t>
      </w:r>
      <w:r w:rsidR="00276989" w:rsidRPr="00F2793C">
        <w:rPr>
          <w:rFonts w:ascii="Times New Roman" w:hAnsi="Times New Roman" w:cs="Times New Roman"/>
        </w:rPr>
        <w:t>. Общая стоимость оказываемых услуг за период ег</w:t>
      </w:r>
      <w:r w:rsidR="00276989">
        <w:rPr>
          <w:rFonts w:ascii="Times New Roman" w:hAnsi="Times New Roman" w:cs="Times New Roman"/>
        </w:rPr>
        <w:t xml:space="preserve">о действия в соответствии с пунктом 9.1. настоящего </w:t>
      </w:r>
      <w:r w:rsidR="00760856">
        <w:rPr>
          <w:rFonts w:ascii="Times New Roman" w:hAnsi="Times New Roman" w:cs="Times New Roman"/>
        </w:rPr>
        <w:t>договор</w:t>
      </w:r>
      <w:r w:rsidR="00276989">
        <w:rPr>
          <w:rFonts w:ascii="Times New Roman" w:hAnsi="Times New Roman" w:cs="Times New Roman"/>
        </w:rPr>
        <w:t xml:space="preserve">а (цена </w:t>
      </w:r>
      <w:r w:rsidR="00760856">
        <w:rPr>
          <w:rFonts w:ascii="Times New Roman" w:hAnsi="Times New Roman" w:cs="Times New Roman"/>
        </w:rPr>
        <w:t>договор</w:t>
      </w:r>
      <w:r w:rsidR="00276989">
        <w:rPr>
          <w:rFonts w:ascii="Times New Roman" w:hAnsi="Times New Roman" w:cs="Times New Roman"/>
        </w:rPr>
        <w:t xml:space="preserve">а) составляет </w:t>
      </w:r>
      <w:r w:rsidR="00EB1AF8">
        <w:rPr>
          <w:rFonts w:ascii="Times New Roman" w:hAnsi="Times New Roman" w:cs="Times New Roman"/>
        </w:rPr>
        <w:t>18 350</w:t>
      </w:r>
      <w:r w:rsidR="00276989" w:rsidRPr="0066143A">
        <w:rPr>
          <w:rFonts w:ascii="Times New Roman" w:hAnsi="Times New Roman" w:cs="Times New Roman"/>
        </w:rPr>
        <w:t>,00 руб</w:t>
      </w:r>
      <w:r w:rsidR="00276989">
        <w:rPr>
          <w:rFonts w:ascii="Times New Roman" w:hAnsi="Times New Roman" w:cs="Times New Roman"/>
        </w:rPr>
        <w:t>.</w:t>
      </w:r>
      <w:r w:rsidR="00276989" w:rsidRPr="0066143A">
        <w:rPr>
          <w:rFonts w:ascii="Times New Roman" w:hAnsi="Times New Roman" w:cs="Times New Roman"/>
        </w:rPr>
        <w:t xml:space="preserve"> (</w:t>
      </w:r>
      <w:r w:rsidR="00EB1AF8">
        <w:rPr>
          <w:rFonts w:ascii="Times New Roman" w:hAnsi="Times New Roman" w:cs="Times New Roman"/>
        </w:rPr>
        <w:t xml:space="preserve">восемнадцать </w:t>
      </w:r>
      <w:r w:rsidR="004B6278">
        <w:rPr>
          <w:rFonts w:ascii="Times New Roman" w:hAnsi="Times New Roman" w:cs="Times New Roman"/>
        </w:rPr>
        <w:t xml:space="preserve">тысяч </w:t>
      </w:r>
      <w:r w:rsidR="00EB1AF8">
        <w:rPr>
          <w:rFonts w:ascii="Times New Roman" w:hAnsi="Times New Roman" w:cs="Times New Roman"/>
        </w:rPr>
        <w:t>трис</w:t>
      </w:r>
      <w:r w:rsidR="0025262A">
        <w:rPr>
          <w:rFonts w:ascii="Times New Roman" w:hAnsi="Times New Roman" w:cs="Times New Roman"/>
        </w:rPr>
        <w:t>т</w:t>
      </w:r>
      <w:r w:rsidR="00EB1AF8">
        <w:rPr>
          <w:rFonts w:ascii="Times New Roman" w:hAnsi="Times New Roman" w:cs="Times New Roman"/>
        </w:rPr>
        <w:t>а пятьдесят</w:t>
      </w:r>
      <w:r w:rsidR="0014142A">
        <w:rPr>
          <w:rFonts w:ascii="Times New Roman" w:hAnsi="Times New Roman" w:cs="Times New Roman"/>
        </w:rPr>
        <w:t xml:space="preserve"> </w:t>
      </w:r>
      <w:r w:rsidR="004B6278">
        <w:rPr>
          <w:rFonts w:ascii="Times New Roman" w:hAnsi="Times New Roman" w:cs="Times New Roman"/>
        </w:rPr>
        <w:t>рублей</w:t>
      </w:r>
      <w:r w:rsidR="00276989" w:rsidRPr="0066143A">
        <w:rPr>
          <w:rFonts w:ascii="Times New Roman" w:hAnsi="Times New Roman" w:cs="Times New Roman"/>
        </w:rPr>
        <w:t xml:space="preserve"> 00 копеек)</w:t>
      </w:r>
      <w:r w:rsidRPr="003F2A38">
        <w:rPr>
          <w:rFonts w:ascii="Times New Roman" w:hAnsi="Times New Roman" w:cs="Times New Roman"/>
        </w:rPr>
        <w:t xml:space="preserve">. НДС не облагается в соответствии с подпунктом 4 пункта 2 статьи 146 Налогового кодекса Российской Федерации. Цена </w:t>
      </w:r>
      <w:r w:rsidR="00760856">
        <w:rPr>
          <w:rFonts w:ascii="Times New Roman" w:hAnsi="Times New Roman" w:cs="Times New Roman"/>
        </w:rPr>
        <w:t>договор</w:t>
      </w:r>
      <w:r w:rsidRPr="003F2A38">
        <w:rPr>
          <w:rFonts w:ascii="Times New Roman" w:hAnsi="Times New Roman" w:cs="Times New Roman"/>
        </w:rPr>
        <w:t xml:space="preserve">а является твердой и определяется на весь срок исполнения </w:t>
      </w:r>
      <w:r w:rsidR="00760856">
        <w:rPr>
          <w:rFonts w:ascii="Times New Roman" w:hAnsi="Times New Roman" w:cs="Times New Roman"/>
        </w:rPr>
        <w:t>договор</w:t>
      </w:r>
      <w:r w:rsidRPr="003F2A38">
        <w:rPr>
          <w:rFonts w:ascii="Times New Roman" w:hAnsi="Times New Roman" w:cs="Times New Roman"/>
        </w:rPr>
        <w:t xml:space="preserve">а, за исключением случаев, предусмотренных Федеральным законом от 05.04.2013 № 44-ФЗ. </w:t>
      </w:r>
      <w:r w:rsidRPr="003F2A38">
        <w:rPr>
          <w:rFonts w:ascii="Times New Roman" w:hAnsi="Times New Roman" w:cs="Times New Roman"/>
          <w:bCs/>
        </w:rPr>
        <w:t xml:space="preserve">Оплата услуг по настоящему </w:t>
      </w:r>
      <w:r w:rsidR="00760856">
        <w:rPr>
          <w:rFonts w:ascii="Times New Roman" w:hAnsi="Times New Roman" w:cs="Times New Roman"/>
          <w:bCs/>
        </w:rPr>
        <w:t>договор</w:t>
      </w:r>
      <w:r w:rsidRPr="003F2A38">
        <w:rPr>
          <w:rFonts w:ascii="Times New Roman" w:hAnsi="Times New Roman" w:cs="Times New Roman"/>
          <w:bCs/>
        </w:rPr>
        <w:t>у осуществляется за счет средств федерального бюджета.</w:t>
      </w:r>
    </w:p>
    <w:p w:rsidR="0025358D" w:rsidRPr="003F2A38" w:rsidRDefault="00412D88">
      <w:pPr>
        <w:numPr>
          <w:ilvl w:val="1"/>
          <w:numId w:val="8"/>
        </w:numPr>
        <w:tabs>
          <w:tab w:val="left" w:pos="1276"/>
        </w:tabs>
        <w:ind w:left="0" w:right="-1" w:firstLine="851"/>
        <w:jc w:val="both"/>
        <w:rPr>
          <w:rFonts w:ascii="Times New Roman" w:hAnsi="Times New Roman"/>
        </w:rPr>
      </w:pPr>
      <w:r w:rsidRPr="003F2A38">
        <w:rPr>
          <w:rFonts w:ascii="Times New Roman" w:hAnsi="Times New Roman" w:cs="Times New Roman"/>
        </w:rPr>
        <w:t xml:space="preserve">Исполнитель в течение первых 3 дней месяца, следующего за </w:t>
      </w:r>
      <w:proofErr w:type="gramStart"/>
      <w:r w:rsidRPr="003F2A38">
        <w:rPr>
          <w:rFonts w:ascii="Times New Roman" w:hAnsi="Times New Roman" w:cs="Times New Roman"/>
        </w:rPr>
        <w:t>расчетным</w:t>
      </w:r>
      <w:proofErr w:type="gramEnd"/>
      <w:r w:rsidRPr="003F2A38">
        <w:rPr>
          <w:rFonts w:ascii="Times New Roman" w:hAnsi="Times New Roman" w:cs="Times New Roman"/>
        </w:rPr>
        <w:t>,  оформляет счет-фактуру и акт об оказании услуг в двух экземплярах и направляет их Заказчику.</w:t>
      </w:r>
    </w:p>
    <w:p w:rsidR="0025358D" w:rsidRPr="003F2A38" w:rsidRDefault="00412D88">
      <w:pPr>
        <w:numPr>
          <w:ilvl w:val="1"/>
          <w:numId w:val="8"/>
        </w:numPr>
        <w:tabs>
          <w:tab w:val="left" w:pos="1276"/>
        </w:tabs>
        <w:ind w:left="0" w:right="-1" w:firstLine="851"/>
        <w:jc w:val="both"/>
        <w:rPr>
          <w:rFonts w:ascii="Times New Roman" w:hAnsi="Times New Roman"/>
        </w:rPr>
      </w:pPr>
      <w:r w:rsidRPr="003F2A38">
        <w:rPr>
          <w:rFonts w:ascii="Times New Roman" w:hAnsi="Times New Roman" w:cs="Times New Roman"/>
        </w:rPr>
        <w:t xml:space="preserve">После получения акта об оказании услуг Заказчик осуществляет проверку сведений о выполнении услуг и направляет Исполнителю подписанный экземпляр акта об оказании услуг либо в письменной форме мотивированный отказ от приёмки услуг в течение 5 рабочих дней. При не поступлении мотивированного отказа в указанный срок услуги считаются принятыми Заказчиком без возражений и замечаний. </w:t>
      </w:r>
    </w:p>
    <w:p w:rsidR="0025358D" w:rsidRPr="003F2A38" w:rsidRDefault="00412D88">
      <w:pPr>
        <w:numPr>
          <w:ilvl w:val="1"/>
          <w:numId w:val="8"/>
        </w:numPr>
        <w:tabs>
          <w:tab w:val="left" w:pos="993"/>
        </w:tabs>
        <w:ind w:left="0" w:right="-1" w:firstLine="900"/>
        <w:jc w:val="both"/>
        <w:rPr>
          <w:rFonts w:ascii="Times New Roman" w:hAnsi="Times New Roman"/>
        </w:rPr>
      </w:pPr>
      <w:bookmarkStart w:id="29" w:name="_Ref299057112"/>
      <w:r w:rsidRPr="003F2A38">
        <w:rPr>
          <w:rFonts w:ascii="Times New Roman" w:hAnsi="Times New Roman" w:cs="Times New Roman"/>
        </w:rPr>
        <w:t xml:space="preserve">Оплата за оказываемые услуги производится в безналичном порядке </w:t>
      </w:r>
      <w:r w:rsidR="0025262A" w:rsidRPr="0025262A">
        <w:rPr>
          <w:rFonts w:ascii="Times New Roman" w:hAnsi="Times New Roman" w:cs="Times New Roman"/>
        </w:rPr>
        <w:t xml:space="preserve">не позднее 7(семи) дней со дня подписания акта об оказании услуг </w:t>
      </w:r>
      <w:r w:rsidR="0025262A">
        <w:rPr>
          <w:rFonts w:ascii="Times New Roman" w:hAnsi="Times New Roman" w:cs="Times New Roman"/>
        </w:rPr>
        <w:t>обеими сторонами</w:t>
      </w:r>
      <w:r w:rsidRPr="003F2A38">
        <w:rPr>
          <w:rFonts w:ascii="Times New Roman" w:hAnsi="Times New Roman" w:cs="Times New Roman"/>
        </w:rPr>
        <w:t xml:space="preserve"> на основании документов, указанных в пункте 8.2</w:t>
      </w:r>
      <w:bookmarkEnd w:id="29"/>
      <w:r w:rsidRPr="003F2A38">
        <w:rPr>
          <w:rFonts w:ascii="Times New Roman" w:hAnsi="Times New Roman" w:cs="Times New Roman"/>
        </w:rPr>
        <w:t xml:space="preserve">. </w:t>
      </w:r>
      <w:r w:rsidR="00760856">
        <w:rPr>
          <w:rFonts w:ascii="Times New Roman" w:hAnsi="Times New Roman" w:cs="Times New Roman"/>
        </w:rPr>
        <w:t>договор</w:t>
      </w:r>
      <w:r w:rsidRPr="003F2A38">
        <w:rPr>
          <w:rFonts w:ascii="Times New Roman" w:hAnsi="Times New Roman" w:cs="Times New Roman"/>
        </w:rPr>
        <w:t>а, с обязательным указанием в платежных документах периода, за который производится оплата.</w:t>
      </w:r>
    </w:p>
    <w:p w:rsidR="00D92BF5" w:rsidRPr="00EC1EA3" w:rsidRDefault="00412D88" w:rsidP="00EC1EA3">
      <w:pPr>
        <w:numPr>
          <w:ilvl w:val="1"/>
          <w:numId w:val="8"/>
        </w:numPr>
        <w:tabs>
          <w:tab w:val="left" w:pos="993"/>
        </w:tabs>
        <w:ind w:left="0" w:right="-1" w:firstLine="900"/>
        <w:jc w:val="both"/>
        <w:rPr>
          <w:rFonts w:ascii="Times New Roman" w:hAnsi="Times New Roman"/>
        </w:rPr>
      </w:pPr>
      <w:r w:rsidRPr="003F2A38">
        <w:rPr>
          <w:rFonts w:ascii="Times New Roman" w:hAnsi="Times New Roman" w:cs="Times New Roman"/>
        </w:rPr>
        <w:t xml:space="preserve">Оплата за услуги производится в указанной в пункте 8.1. настоящего </w:t>
      </w:r>
      <w:r w:rsidR="00760856">
        <w:rPr>
          <w:rFonts w:ascii="Times New Roman" w:hAnsi="Times New Roman" w:cs="Times New Roman"/>
        </w:rPr>
        <w:t>договор</w:t>
      </w:r>
      <w:r w:rsidRPr="003F2A38">
        <w:rPr>
          <w:rFonts w:ascii="Times New Roman" w:hAnsi="Times New Roman" w:cs="Times New Roman"/>
        </w:rPr>
        <w:t xml:space="preserve">а сумме независимо от фактического времени нахождения объектов под охраной (за исключением случаев непринятия их </w:t>
      </w:r>
      <w:r w:rsidR="00EC1EA3">
        <w:rPr>
          <w:rFonts w:ascii="Times New Roman" w:hAnsi="Times New Roman" w:cs="Times New Roman"/>
        </w:rPr>
        <w:t>под охрану по вине Исполнителя)</w:t>
      </w:r>
      <w:r w:rsidR="009421E0" w:rsidRPr="00EC1EA3">
        <w:rPr>
          <w:rFonts w:ascii="Times New Roman" w:hAnsi="Times New Roman" w:cs="Times New Roman"/>
        </w:rPr>
        <w:t>.</w:t>
      </w:r>
    </w:p>
    <w:p w:rsidR="0025358D" w:rsidRPr="003F2A38" w:rsidRDefault="0025358D">
      <w:pPr>
        <w:ind w:firstLine="851"/>
        <w:jc w:val="both"/>
        <w:rPr>
          <w:rFonts w:ascii="Times New Roman" w:hAnsi="Times New Roman" w:cs="Times New Roman"/>
          <w:b/>
          <w:bCs/>
        </w:rPr>
      </w:pPr>
    </w:p>
    <w:p w:rsidR="0025358D" w:rsidRPr="003F2A38" w:rsidRDefault="00412D88">
      <w:pPr>
        <w:ind w:firstLine="851"/>
        <w:jc w:val="center"/>
        <w:rPr>
          <w:rFonts w:ascii="Times New Roman" w:hAnsi="Times New Roman"/>
        </w:rPr>
      </w:pPr>
      <w:r w:rsidRPr="003F2A38">
        <w:rPr>
          <w:rFonts w:ascii="Times New Roman" w:hAnsi="Times New Roman" w:cs="Times New Roman"/>
          <w:b/>
          <w:bCs/>
        </w:rPr>
        <w:t xml:space="preserve">9. СРОК ДЕЙСТВИЯ </w:t>
      </w:r>
      <w:r w:rsidR="00760856">
        <w:rPr>
          <w:rFonts w:ascii="Times New Roman" w:hAnsi="Times New Roman" w:cs="Times New Roman"/>
          <w:b/>
          <w:bCs/>
        </w:rPr>
        <w:t>ДОГОВОР</w:t>
      </w:r>
      <w:r w:rsidRPr="003F2A38">
        <w:rPr>
          <w:rFonts w:ascii="Times New Roman" w:hAnsi="Times New Roman" w:cs="Times New Roman"/>
          <w:b/>
          <w:bCs/>
        </w:rPr>
        <w:t>А</w:t>
      </w:r>
    </w:p>
    <w:p w:rsidR="0025358D" w:rsidRPr="003F2A38" w:rsidRDefault="00D92BF5">
      <w:pPr>
        <w:numPr>
          <w:ilvl w:val="1"/>
          <w:numId w:val="9"/>
        </w:numPr>
        <w:tabs>
          <w:tab w:val="left" w:pos="993"/>
        </w:tabs>
        <w:ind w:left="0" w:firstLine="851"/>
        <w:jc w:val="both"/>
        <w:rPr>
          <w:rFonts w:ascii="Times New Roman" w:hAnsi="Times New Roman"/>
        </w:rPr>
      </w:pPr>
      <w:r>
        <w:rPr>
          <w:rFonts w:ascii="Times New Roman" w:hAnsi="Times New Roman" w:cs="Times New Roman"/>
        </w:rPr>
        <w:t>Оказание услуг по н</w:t>
      </w:r>
      <w:r w:rsidR="00412D88" w:rsidRPr="003F2A38">
        <w:rPr>
          <w:rFonts w:ascii="Times New Roman" w:hAnsi="Times New Roman" w:cs="Times New Roman"/>
        </w:rPr>
        <w:t>астоящ</w:t>
      </w:r>
      <w:r>
        <w:rPr>
          <w:rFonts w:ascii="Times New Roman" w:hAnsi="Times New Roman" w:cs="Times New Roman"/>
        </w:rPr>
        <w:t xml:space="preserve">ему </w:t>
      </w:r>
      <w:r w:rsidR="00760856">
        <w:rPr>
          <w:rFonts w:ascii="Times New Roman" w:hAnsi="Times New Roman" w:cs="Times New Roman"/>
        </w:rPr>
        <w:t>договор</w:t>
      </w:r>
      <w:r>
        <w:rPr>
          <w:rFonts w:ascii="Times New Roman" w:hAnsi="Times New Roman" w:cs="Times New Roman"/>
        </w:rPr>
        <w:t>у осуществляется с</w:t>
      </w:r>
      <w:r w:rsidR="00412D88" w:rsidRPr="003F2A38">
        <w:rPr>
          <w:rFonts w:ascii="Times New Roman" w:hAnsi="Times New Roman" w:cs="Times New Roman"/>
        </w:rPr>
        <w:t xml:space="preserve"> </w:t>
      </w:r>
      <w:r w:rsidRPr="003F2A38">
        <w:rPr>
          <w:rFonts w:ascii="Times New Roman" w:hAnsi="Times New Roman" w:cs="Times New Roman"/>
        </w:rPr>
        <w:t xml:space="preserve">«01» </w:t>
      </w:r>
      <w:r>
        <w:rPr>
          <w:rFonts w:ascii="Times New Roman" w:hAnsi="Times New Roman" w:cs="Times New Roman"/>
        </w:rPr>
        <w:t>августа</w:t>
      </w:r>
      <w:r w:rsidRPr="003F2A38">
        <w:rPr>
          <w:rFonts w:ascii="Times New Roman" w:hAnsi="Times New Roman" w:cs="Times New Roman"/>
        </w:rPr>
        <w:t xml:space="preserve"> 202</w:t>
      </w:r>
      <w:r>
        <w:rPr>
          <w:rFonts w:ascii="Times New Roman" w:hAnsi="Times New Roman" w:cs="Times New Roman"/>
        </w:rPr>
        <w:t>6</w:t>
      </w:r>
      <w:r w:rsidRPr="003F2A38">
        <w:rPr>
          <w:rFonts w:ascii="Times New Roman" w:hAnsi="Times New Roman" w:cs="Times New Roman"/>
        </w:rPr>
        <w:t xml:space="preserve"> г. по «31»</w:t>
      </w:r>
      <w:r>
        <w:rPr>
          <w:rFonts w:ascii="Times New Roman" w:hAnsi="Times New Roman" w:cs="Times New Roman"/>
        </w:rPr>
        <w:t>декабря</w:t>
      </w:r>
      <w:r w:rsidRPr="003F2A38">
        <w:rPr>
          <w:rFonts w:ascii="Times New Roman" w:hAnsi="Times New Roman" w:cs="Times New Roman"/>
        </w:rPr>
        <w:t xml:space="preserve"> 202</w:t>
      </w:r>
      <w:r>
        <w:rPr>
          <w:rFonts w:ascii="Times New Roman" w:hAnsi="Times New Roman" w:cs="Times New Roman"/>
        </w:rPr>
        <w:t>6</w:t>
      </w:r>
      <w:r w:rsidRPr="003F2A38">
        <w:rPr>
          <w:rFonts w:ascii="Times New Roman" w:hAnsi="Times New Roman" w:cs="Times New Roman"/>
        </w:rPr>
        <w:t xml:space="preserve"> г.</w:t>
      </w:r>
    </w:p>
    <w:p w:rsidR="0025358D" w:rsidRPr="003F2A38" w:rsidRDefault="00412D88">
      <w:pPr>
        <w:numPr>
          <w:ilvl w:val="1"/>
          <w:numId w:val="9"/>
        </w:numPr>
        <w:tabs>
          <w:tab w:val="left" w:pos="993"/>
        </w:tabs>
        <w:ind w:left="0" w:firstLine="851"/>
        <w:jc w:val="both"/>
        <w:rPr>
          <w:rFonts w:ascii="Times New Roman" w:hAnsi="Times New Roman"/>
        </w:rPr>
      </w:pPr>
      <w:r w:rsidRPr="003F2A38">
        <w:rPr>
          <w:rFonts w:ascii="Times New Roman" w:hAnsi="Times New Roman" w:cs="Times New Roman"/>
        </w:rPr>
        <w:t xml:space="preserve">Расторжение </w:t>
      </w:r>
      <w:r w:rsidR="00760856">
        <w:rPr>
          <w:rFonts w:ascii="Times New Roman" w:hAnsi="Times New Roman" w:cs="Times New Roman"/>
        </w:rPr>
        <w:t>договор</w:t>
      </w:r>
      <w:r w:rsidRPr="003F2A38">
        <w:rPr>
          <w:rFonts w:ascii="Times New Roman" w:hAnsi="Times New Roman" w:cs="Times New Roman"/>
        </w:rPr>
        <w:t xml:space="preserve">а допускается по соглашению сторон, по решению суда, в случае одностороннего отказа стороны </w:t>
      </w:r>
      <w:r w:rsidR="00760856">
        <w:rPr>
          <w:rFonts w:ascii="Times New Roman" w:hAnsi="Times New Roman" w:cs="Times New Roman"/>
        </w:rPr>
        <w:t>договор</w:t>
      </w:r>
      <w:r w:rsidRPr="003F2A38">
        <w:rPr>
          <w:rFonts w:ascii="Times New Roman" w:hAnsi="Times New Roman" w:cs="Times New Roman"/>
        </w:rPr>
        <w:t xml:space="preserve">а от исполнения </w:t>
      </w:r>
      <w:r w:rsidR="00760856">
        <w:rPr>
          <w:rFonts w:ascii="Times New Roman" w:hAnsi="Times New Roman" w:cs="Times New Roman"/>
        </w:rPr>
        <w:t>договор</w:t>
      </w:r>
      <w:r w:rsidRPr="003F2A38">
        <w:rPr>
          <w:rFonts w:ascii="Times New Roman" w:hAnsi="Times New Roman" w:cs="Times New Roman"/>
        </w:rPr>
        <w:t xml:space="preserve">а в соответствии с условиями настоящего </w:t>
      </w:r>
      <w:r w:rsidR="00760856">
        <w:rPr>
          <w:rFonts w:ascii="Times New Roman" w:hAnsi="Times New Roman" w:cs="Times New Roman"/>
        </w:rPr>
        <w:t>договор</w:t>
      </w:r>
      <w:r w:rsidRPr="003F2A38">
        <w:rPr>
          <w:rFonts w:ascii="Times New Roman" w:hAnsi="Times New Roman" w:cs="Times New Roman"/>
        </w:rPr>
        <w:t>а и гражданским законодательством.</w:t>
      </w:r>
    </w:p>
    <w:p w:rsidR="0025358D" w:rsidRPr="003F2A38" w:rsidRDefault="00412D88">
      <w:pPr>
        <w:numPr>
          <w:ilvl w:val="1"/>
          <w:numId w:val="9"/>
        </w:numPr>
        <w:tabs>
          <w:tab w:val="left" w:pos="993"/>
        </w:tabs>
        <w:ind w:left="0" w:firstLine="851"/>
        <w:jc w:val="both"/>
        <w:rPr>
          <w:rFonts w:ascii="Times New Roman" w:hAnsi="Times New Roman"/>
        </w:rPr>
      </w:pPr>
      <w:r w:rsidRPr="003F2A38">
        <w:rPr>
          <w:rFonts w:ascii="Times New Roman" w:hAnsi="Times New Roman" w:cs="Times New Roman"/>
        </w:rPr>
        <w:t xml:space="preserve">Заказчик вправе принять решение об одностороннем отказе от исполнения </w:t>
      </w:r>
      <w:r w:rsidR="00760856">
        <w:rPr>
          <w:rFonts w:ascii="Times New Roman" w:hAnsi="Times New Roman" w:cs="Times New Roman"/>
        </w:rPr>
        <w:t>договор</w:t>
      </w:r>
      <w:r w:rsidRPr="003F2A38">
        <w:rPr>
          <w:rFonts w:ascii="Times New Roman" w:hAnsi="Times New Roman" w:cs="Times New Roman"/>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5358D" w:rsidRPr="003F2A38" w:rsidRDefault="00412D88">
      <w:pPr>
        <w:numPr>
          <w:ilvl w:val="1"/>
          <w:numId w:val="9"/>
        </w:numPr>
        <w:tabs>
          <w:tab w:val="left" w:pos="993"/>
        </w:tabs>
        <w:ind w:left="0" w:firstLine="851"/>
        <w:jc w:val="both"/>
        <w:rPr>
          <w:rFonts w:ascii="Times New Roman" w:hAnsi="Times New Roman"/>
        </w:rPr>
      </w:pPr>
      <w:r w:rsidRPr="003F2A38">
        <w:rPr>
          <w:rFonts w:ascii="Times New Roman" w:hAnsi="Times New Roman" w:cs="Times New Roman"/>
        </w:rPr>
        <w:t xml:space="preserve">Исполнитель вправе принять решение об одностороннем отказе от исполнения </w:t>
      </w:r>
      <w:r w:rsidR="00760856">
        <w:rPr>
          <w:rFonts w:ascii="Times New Roman" w:hAnsi="Times New Roman" w:cs="Times New Roman"/>
        </w:rPr>
        <w:t>договор</w:t>
      </w:r>
      <w:r w:rsidRPr="003F2A38">
        <w:rPr>
          <w:rFonts w:ascii="Times New Roman" w:hAnsi="Times New Roman" w:cs="Times New Roman"/>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5358D" w:rsidRPr="003F2A38" w:rsidRDefault="0025358D">
      <w:pPr>
        <w:tabs>
          <w:tab w:val="left" w:pos="993"/>
        </w:tabs>
        <w:ind w:left="360"/>
        <w:jc w:val="both"/>
        <w:rPr>
          <w:rFonts w:ascii="Times New Roman" w:hAnsi="Times New Roman" w:cs="Times New Roman"/>
        </w:rPr>
      </w:pPr>
    </w:p>
    <w:p w:rsidR="0025358D" w:rsidRPr="003F2A38" w:rsidRDefault="00412D88">
      <w:pPr>
        <w:ind w:firstLine="851"/>
        <w:jc w:val="center"/>
        <w:rPr>
          <w:rFonts w:ascii="Times New Roman" w:hAnsi="Times New Roman"/>
        </w:rPr>
      </w:pPr>
      <w:r w:rsidRPr="003F2A38">
        <w:rPr>
          <w:rFonts w:ascii="Times New Roman" w:hAnsi="Times New Roman" w:cs="Times New Roman"/>
          <w:b/>
          <w:bCs/>
        </w:rPr>
        <w:t>10. КОНФИДЕНЦИАЛЬНОСТЬ</w:t>
      </w:r>
    </w:p>
    <w:p w:rsidR="0025358D" w:rsidRPr="003F2A38" w:rsidRDefault="00412D88">
      <w:pPr>
        <w:numPr>
          <w:ilvl w:val="1"/>
          <w:numId w:val="6"/>
        </w:numPr>
        <w:tabs>
          <w:tab w:val="left" w:pos="993"/>
        </w:tabs>
        <w:ind w:left="0" w:firstLine="851"/>
        <w:jc w:val="both"/>
        <w:rPr>
          <w:rFonts w:ascii="Times New Roman" w:hAnsi="Times New Roman"/>
        </w:rPr>
      </w:pPr>
      <w:r w:rsidRPr="003F2A38">
        <w:rPr>
          <w:rFonts w:ascii="Times New Roman" w:hAnsi="Times New Roman" w:cs="Times New Roman"/>
        </w:rPr>
        <w:t xml:space="preserve">Условия настоящего </w:t>
      </w:r>
      <w:r w:rsidR="00760856">
        <w:rPr>
          <w:rFonts w:ascii="Times New Roman" w:hAnsi="Times New Roman" w:cs="Times New Roman"/>
        </w:rPr>
        <w:t>договор</w:t>
      </w:r>
      <w:r w:rsidRPr="003F2A38">
        <w:rPr>
          <w:rFonts w:ascii="Times New Roman" w:hAnsi="Times New Roman" w:cs="Times New Roman"/>
        </w:rPr>
        <w:t>а, приложений и дополнительных соглашений к нему конфиденциальны и не подлежат разглашению.</w:t>
      </w:r>
    </w:p>
    <w:p w:rsidR="0025358D" w:rsidRPr="003F2A38" w:rsidRDefault="00412D88">
      <w:pPr>
        <w:numPr>
          <w:ilvl w:val="1"/>
          <w:numId w:val="6"/>
        </w:numPr>
        <w:tabs>
          <w:tab w:val="left" w:pos="993"/>
        </w:tabs>
        <w:ind w:left="0" w:firstLine="851"/>
        <w:jc w:val="both"/>
        <w:rPr>
          <w:rFonts w:ascii="Times New Roman" w:hAnsi="Times New Roman"/>
        </w:rPr>
      </w:pPr>
      <w:r w:rsidRPr="003F2A38">
        <w:rPr>
          <w:rFonts w:ascii="Times New Roman" w:hAnsi="Times New Roman" w:cs="Times New Roman"/>
        </w:rPr>
        <w:t xml:space="preserve">Стороны принимают все необходимые меры для того, чтобы их сотрудники без предварительного согласия другой стороны не информировали третьих лиц о деталях данного </w:t>
      </w:r>
      <w:r w:rsidR="00760856">
        <w:rPr>
          <w:rFonts w:ascii="Times New Roman" w:hAnsi="Times New Roman" w:cs="Times New Roman"/>
        </w:rPr>
        <w:t>договор</w:t>
      </w:r>
      <w:r w:rsidRPr="003F2A38">
        <w:rPr>
          <w:rFonts w:ascii="Times New Roman" w:hAnsi="Times New Roman" w:cs="Times New Roman"/>
        </w:rPr>
        <w:t>а.</w:t>
      </w:r>
    </w:p>
    <w:p w:rsidR="0025358D" w:rsidRPr="003F2A38" w:rsidRDefault="00412D88">
      <w:pPr>
        <w:numPr>
          <w:ilvl w:val="1"/>
          <w:numId w:val="6"/>
        </w:numPr>
        <w:tabs>
          <w:tab w:val="left" w:pos="993"/>
        </w:tabs>
        <w:ind w:left="0" w:firstLine="851"/>
        <w:jc w:val="both"/>
        <w:rPr>
          <w:rFonts w:ascii="Times New Roman" w:hAnsi="Times New Roman"/>
        </w:rPr>
      </w:pPr>
      <w:r w:rsidRPr="003F2A38">
        <w:rPr>
          <w:rFonts w:ascii="Times New Roman" w:hAnsi="Times New Roman" w:cs="Times New Roman"/>
        </w:rPr>
        <w:t xml:space="preserve">Заказчик согласен на использование, обработку и хранение персональных данных Исполнителем в целях исполнения обязательств по настоящему </w:t>
      </w:r>
      <w:r w:rsidR="00760856">
        <w:rPr>
          <w:rFonts w:ascii="Times New Roman" w:hAnsi="Times New Roman" w:cs="Times New Roman"/>
        </w:rPr>
        <w:t>договор</w:t>
      </w:r>
      <w:r w:rsidRPr="003F2A38">
        <w:rPr>
          <w:rFonts w:ascii="Times New Roman" w:hAnsi="Times New Roman" w:cs="Times New Roman"/>
        </w:rPr>
        <w:t>у.</w:t>
      </w:r>
    </w:p>
    <w:p w:rsidR="0025358D" w:rsidRPr="003F2A38" w:rsidRDefault="0025358D">
      <w:pPr>
        <w:tabs>
          <w:tab w:val="left" w:pos="993"/>
        </w:tabs>
        <w:ind w:left="480"/>
        <w:jc w:val="both"/>
        <w:rPr>
          <w:rFonts w:ascii="Times New Roman" w:hAnsi="Times New Roman" w:cs="Times New Roman"/>
        </w:rPr>
      </w:pPr>
    </w:p>
    <w:p w:rsidR="0025358D" w:rsidRPr="003F2A38" w:rsidRDefault="00412D88">
      <w:pPr>
        <w:tabs>
          <w:tab w:val="left" w:pos="993"/>
        </w:tabs>
        <w:ind w:left="851"/>
        <w:jc w:val="center"/>
        <w:rPr>
          <w:rFonts w:ascii="Times New Roman" w:hAnsi="Times New Roman"/>
        </w:rPr>
      </w:pPr>
      <w:r w:rsidRPr="003F2A38">
        <w:rPr>
          <w:rFonts w:ascii="Times New Roman" w:hAnsi="Times New Roman" w:cs="Times New Roman"/>
          <w:b/>
          <w:bCs/>
        </w:rPr>
        <w:t>11. АНТИКОРРУПЦИОННАЯ ОГОВОРКА</w:t>
      </w:r>
    </w:p>
    <w:p w:rsidR="0025358D" w:rsidRPr="003F2A38" w:rsidRDefault="00412D88">
      <w:pPr>
        <w:tabs>
          <w:tab w:val="left" w:pos="993"/>
        </w:tabs>
        <w:ind w:firstLine="850"/>
        <w:jc w:val="both"/>
        <w:rPr>
          <w:rFonts w:ascii="Times New Roman" w:hAnsi="Times New Roman"/>
        </w:rPr>
      </w:pPr>
      <w:r w:rsidRPr="003F2A38">
        <w:rPr>
          <w:rFonts w:ascii="Times New Roman" w:hAnsi="Times New Roman" w:cs="Times New Roman"/>
        </w:rPr>
        <w:t xml:space="preserve">11.1. При исполнении обязательств по </w:t>
      </w:r>
      <w:r w:rsidR="00760856">
        <w:rPr>
          <w:rFonts w:ascii="Times New Roman" w:hAnsi="Times New Roman" w:cs="Times New Roman"/>
        </w:rPr>
        <w:t>договор</w:t>
      </w:r>
      <w:r w:rsidRPr="003F2A38">
        <w:rPr>
          <w:rFonts w:ascii="Times New Roman" w:hAnsi="Times New Roman" w:cs="Times New Roman"/>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5358D" w:rsidRPr="003F2A38" w:rsidRDefault="00412D88">
      <w:pPr>
        <w:tabs>
          <w:tab w:val="left" w:pos="993"/>
        </w:tabs>
        <w:ind w:firstLine="850"/>
        <w:jc w:val="both"/>
        <w:rPr>
          <w:rFonts w:ascii="Times New Roman" w:hAnsi="Times New Roman"/>
        </w:rPr>
      </w:pPr>
      <w:r w:rsidRPr="003F2A38">
        <w:rPr>
          <w:rFonts w:ascii="Times New Roman" w:hAnsi="Times New Roman" w:cs="Times New Roman"/>
        </w:rPr>
        <w:t xml:space="preserve">11.2. </w:t>
      </w:r>
      <w:proofErr w:type="gramStart"/>
      <w:r w:rsidRPr="003F2A38">
        <w:rPr>
          <w:rFonts w:ascii="Times New Roman" w:hAnsi="Times New Roman" w:cs="Times New Roman"/>
        </w:rPr>
        <w:t xml:space="preserve">При исполнении обязательств по </w:t>
      </w:r>
      <w:r w:rsidR="00760856">
        <w:rPr>
          <w:rFonts w:ascii="Times New Roman" w:hAnsi="Times New Roman" w:cs="Times New Roman"/>
        </w:rPr>
        <w:t>договор</w:t>
      </w:r>
      <w:r w:rsidRPr="003F2A38">
        <w:rPr>
          <w:rFonts w:ascii="Times New Roman" w:hAnsi="Times New Roman" w:cs="Times New Roman"/>
        </w:rPr>
        <w:t xml:space="preserve">у Стороны, их аффилированные лица не осуществляют действия, квалифицируемые применимым для целей </w:t>
      </w:r>
      <w:r w:rsidR="00760856">
        <w:rPr>
          <w:rFonts w:ascii="Times New Roman" w:hAnsi="Times New Roman" w:cs="Times New Roman"/>
        </w:rPr>
        <w:t>договор</w:t>
      </w:r>
      <w:r w:rsidRPr="003F2A38">
        <w:rPr>
          <w:rFonts w:ascii="Times New Roman" w:hAnsi="Times New Roman" w:cs="Times New Roman"/>
        </w:rPr>
        <w:t>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25358D" w:rsidRPr="003F2A38" w:rsidRDefault="00412D88">
      <w:pPr>
        <w:tabs>
          <w:tab w:val="left" w:pos="993"/>
        </w:tabs>
        <w:ind w:firstLine="850"/>
        <w:jc w:val="both"/>
        <w:rPr>
          <w:rFonts w:ascii="Times New Roman" w:hAnsi="Times New Roman"/>
        </w:rPr>
      </w:pPr>
      <w:r w:rsidRPr="003F2A38">
        <w:rPr>
          <w:rFonts w:ascii="Times New Roman" w:hAnsi="Times New Roman" w:cs="Times New Roman"/>
          <w:bCs/>
        </w:rPr>
        <w:t>11.3. В случае возникновения у Стороны обоснованных подозрений, что произошло или может произойти нарушение каких-либо положений</w:t>
      </w:r>
      <w:bookmarkStart w:id="30" w:name="r"/>
      <w:bookmarkEnd w:id="30"/>
      <w:r w:rsidRPr="003F2A38">
        <w:rPr>
          <w:rFonts w:ascii="Times New Roman" w:hAnsi="Times New Roman" w:cs="Times New Roman"/>
          <w:bCs/>
        </w:rPr>
        <w:t xml:space="preserve"> раздела</w:t>
      </w:r>
      <w:r w:rsidRPr="003F2A38">
        <w:rPr>
          <w:rFonts w:ascii="Times New Roman" w:hAnsi="Times New Roman" w:cs="Times New Roman"/>
          <w:bCs/>
          <w:color w:val="000000"/>
        </w:rPr>
        <w:t>11</w:t>
      </w:r>
      <w:r w:rsidRPr="003F2A38">
        <w:rPr>
          <w:rFonts w:ascii="Times New Roman" w:hAnsi="Times New Roman" w:cs="Times New Roman"/>
          <w:bCs/>
        </w:rPr>
        <w:t xml:space="preserve"> </w:t>
      </w:r>
      <w:r w:rsidR="00760856">
        <w:rPr>
          <w:rFonts w:ascii="Times New Roman" w:hAnsi="Times New Roman" w:cs="Times New Roman"/>
          <w:bCs/>
        </w:rPr>
        <w:t>договор</w:t>
      </w:r>
      <w:r w:rsidRPr="003F2A38">
        <w:rPr>
          <w:rFonts w:ascii="Times New Roman" w:hAnsi="Times New Roman" w:cs="Times New Roman"/>
          <w:bCs/>
        </w:rPr>
        <w:t xml:space="preserve">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3F2A38">
        <w:rPr>
          <w:rFonts w:ascii="Times New Roman" w:hAnsi="Times New Roman" w:cs="Times New Roman"/>
          <w:bCs/>
        </w:rPr>
        <w:t>с даты</w:t>
      </w:r>
      <w:proofErr w:type="gramEnd"/>
      <w:r w:rsidRPr="003F2A38">
        <w:rPr>
          <w:rFonts w:ascii="Times New Roman" w:hAnsi="Times New Roman" w:cs="Times New Roman"/>
          <w:bCs/>
        </w:rPr>
        <w:t xml:space="preserve"> письменного уведомления о нарушении.</w:t>
      </w:r>
    </w:p>
    <w:p w:rsidR="0025358D" w:rsidRPr="003F2A38" w:rsidRDefault="00412D88">
      <w:pPr>
        <w:tabs>
          <w:tab w:val="left" w:pos="993"/>
        </w:tabs>
        <w:ind w:firstLine="850"/>
        <w:jc w:val="both"/>
        <w:rPr>
          <w:rFonts w:ascii="Times New Roman" w:hAnsi="Times New Roman"/>
        </w:rPr>
      </w:pPr>
      <w:proofErr w:type="gramStart"/>
      <w:r w:rsidRPr="003F2A38">
        <w:rPr>
          <w:rFonts w:ascii="Times New Roman" w:hAnsi="Times New Roman" w:cs="Times New Roman"/>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оснований предполагать, что произошло или может произойти нарушение каких-либо положений </w:t>
      </w:r>
      <w:r w:rsidR="00760856">
        <w:rPr>
          <w:rFonts w:ascii="Times New Roman" w:hAnsi="Times New Roman" w:cs="Times New Roman"/>
        </w:rPr>
        <w:t>Договор</w:t>
      </w:r>
      <w:r w:rsidRPr="003F2A38">
        <w:rPr>
          <w:rFonts w:ascii="Times New Roman" w:hAnsi="Times New Roman" w:cs="Times New Roman"/>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3F2A38">
        <w:rPr>
          <w:rFonts w:ascii="Times New Roman" w:hAnsi="Times New Roman" w:cs="Times New Roman"/>
        </w:rPr>
        <w:t xml:space="preserve"> актов о противодействии коррупции.</w:t>
      </w:r>
    </w:p>
    <w:p w:rsidR="0025358D" w:rsidRPr="003F2A38" w:rsidRDefault="00412D88">
      <w:pPr>
        <w:tabs>
          <w:tab w:val="left" w:pos="993"/>
        </w:tabs>
        <w:ind w:firstLine="850"/>
        <w:jc w:val="both"/>
        <w:rPr>
          <w:rFonts w:ascii="Times New Roman" w:hAnsi="Times New Roman"/>
        </w:rPr>
      </w:pPr>
      <w:r w:rsidRPr="003F2A38">
        <w:rPr>
          <w:rFonts w:ascii="Times New Roman" w:hAnsi="Times New Roman" w:cs="Times New Roman"/>
        </w:rPr>
        <w:t>11.4. В случае нарушения одной Стороной обязательств воздерживаться от запрещенных в</w:t>
      </w:r>
      <w:bookmarkStart w:id="31" w:name="r1"/>
      <w:bookmarkEnd w:id="31"/>
      <w:r w:rsidRPr="003F2A38">
        <w:rPr>
          <w:rFonts w:ascii="Times New Roman" w:hAnsi="Times New Roman" w:cs="Times New Roman"/>
        </w:rPr>
        <w:t xml:space="preserve"> разделе 11 </w:t>
      </w:r>
      <w:r w:rsidR="00760856">
        <w:rPr>
          <w:rFonts w:ascii="Times New Roman" w:hAnsi="Times New Roman" w:cs="Times New Roman"/>
        </w:rPr>
        <w:t>договор</w:t>
      </w:r>
      <w:r w:rsidRPr="003F2A38">
        <w:rPr>
          <w:rFonts w:ascii="Times New Roman" w:hAnsi="Times New Roman" w:cs="Times New Roman"/>
        </w:rPr>
        <w:t xml:space="preserve">а действий и/или неполучения другой Стороной в установленный </w:t>
      </w:r>
      <w:r w:rsidR="00760856">
        <w:rPr>
          <w:rFonts w:ascii="Times New Roman" w:hAnsi="Times New Roman" w:cs="Times New Roman"/>
        </w:rPr>
        <w:t>договор</w:t>
      </w:r>
      <w:r w:rsidRPr="003F2A38">
        <w:rPr>
          <w:rFonts w:ascii="Times New Roman" w:hAnsi="Times New Roman" w:cs="Times New Roman"/>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5358D" w:rsidRPr="003F2A38" w:rsidRDefault="0025358D">
      <w:pPr>
        <w:tabs>
          <w:tab w:val="left" w:pos="993"/>
        </w:tabs>
        <w:ind w:firstLine="540"/>
        <w:jc w:val="both"/>
        <w:rPr>
          <w:rFonts w:ascii="Times New Roman" w:hAnsi="Times New Roman" w:cs="Times New Roman"/>
        </w:rPr>
      </w:pPr>
    </w:p>
    <w:p w:rsidR="0025358D" w:rsidRPr="003F2A38" w:rsidRDefault="00412D88">
      <w:pPr>
        <w:tabs>
          <w:tab w:val="left" w:pos="993"/>
        </w:tabs>
        <w:ind w:left="851"/>
        <w:jc w:val="center"/>
        <w:rPr>
          <w:rFonts w:ascii="Times New Roman" w:hAnsi="Times New Roman"/>
        </w:rPr>
      </w:pPr>
      <w:r w:rsidRPr="003F2A38">
        <w:rPr>
          <w:rFonts w:ascii="Times New Roman" w:hAnsi="Times New Roman" w:cs="Times New Roman"/>
          <w:b/>
          <w:bCs/>
        </w:rPr>
        <w:lastRenderedPageBreak/>
        <w:t>12. ОБСТОЯТЕЛЬСТВА НЕПРЕОДОЛИМОЙ СИЛЫ</w:t>
      </w:r>
    </w:p>
    <w:p w:rsidR="0025358D" w:rsidRPr="003F2A38" w:rsidRDefault="00412D88">
      <w:pPr>
        <w:tabs>
          <w:tab w:val="left" w:pos="993"/>
        </w:tabs>
        <w:ind w:firstLine="850"/>
        <w:jc w:val="both"/>
        <w:rPr>
          <w:rFonts w:ascii="Times New Roman" w:hAnsi="Times New Roman"/>
        </w:rPr>
      </w:pPr>
      <w:r w:rsidRPr="003F2A38">
        <w:rPr>
          <w:rFonts w:ascii="Times New Roman" w:hAnsi="Times New Roman" w:cs="Times New Roman"/>
          <w:bCs/>
        </w:rPr>
        <w:t xml:space="preserve">12.1. Стороны освобождаются от ответственности за ненадлежащее исполнение обязательств по настоящему </w:t>
      </w:r>
      <w:r w:rsidR="00760856">
        <w:rPr>
          <w:rFonts w:ascii="Times New Roman" w:hAnsi="Times New Roman" w:cs="Times New Roman"/>
          <w:bCs/>
        </w:rPr>
        <w:t>договор</w:t>
      </w:r>
      <w:r w:rsidRPr="003F2A38">
        <w:rPr>
          <w:rFonts w:ascii="Times New Roman" w:hAnsi="Times New Roman" w:cs="Times New Roman"/>
          <w:bCs/>
        </w:rPr>
        <w:t>у, если докажут,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5358D" w:rsidRPr="003F2A38" w:rsidRDefault="00412D88">
      <w:pPr>
        <w:tabs>
          <w:tab w:val="left" w:pos="993"/>
        </w:tabs>
        <w:ind w:firstLine="850"/>
        <w:jc w:val="both"/>
        <w:rPr>
          <w:rFonts w:ascii="Times New Roman" w:hAnsi="Times New Roman"/>
        </w:rPr>
      </w:pPr>
      <w:r w:rsidRPr="003F2A38">
        <w:rPr>
          <w:rFonts w:ascii="Times New Roman" w:hAnsi="Times New Roman" w:cs="Times New Roman"/>
          <w:bCs/>
        </w:rPr>
        <w:t xml:space="preserve">12.2. Сторона, для которой создалась невозможность выполнения обязательств по настоящему </w:t>
      </w:r>
      <w:r w:rsidR="00760856">
        <w:rPr>
          <w:rFonts w:ascii="Times New Roman" w:hAnsi="Times New Roman" w:cs="Times New Roman"/>
          <w:bCs/>
        </w:rPr>
        <w:t>договор</w:t>
      </w:r>
      <w:r w:rsidRPr="003F2A38">
        <w:rPr>
          <w:rFonts w:ascii="Times New Roman" w:hAnsi="Times New Roman" w:cs="Times New Roman"/>
          <w:bCs/>
        </w:rPr>
        <w:t>у, обязана немедленно (в течение трех рабочих дней) известить другую Сторону о наступлении и прекращении вышеуказанных обстоятельств непреодолимой силы. Несвоевременное извещение об этих обстоятельствах лишает соответствующую Сторону права ссылаться на них в будущем.</w:t>
      </w:r>
    </w:p>
    <w:p w:rsidR="0025358D" w:rsidRPr="003F2A38" w:rsidRDefault="00412D88">
      <w:pPr>
        <w:tabs>
          <w:tab w:val="left" w:pos="993"/>
        </w:tabs>
        <w:ind w:firstLine="850"/>
        <w:jc w:val="both"/>
        <w:rPr>
          <w:rFonts w:ascii="Times New Roman" w:hAnsi="Times New Roman"/>
        </w:rPr>
      </w:pPr>
      <w:r w:rsidRPr="003F2A38">
        <w:rPr>
          <w:rFonts w:ascii="Times New Roman" w:hAnsi="Times New Roman" w:cs="Times New Roman"/>
          <w:bCs/>
        </w:rPr>
        <w:t xml:space="preserve">12.3. Обязанность доказать наличие обстоятельств непреодолимой силы лежит на Стороне, ненадлежащим образом исполнившей свои обязательства по настоящему </w:t>
      </w:r>
      <w:r w:rsidR="00760856">
        <w:rPr>
          <w:rFonts w:ascii="Times New Roman" w:hAnsi="Times New Roman" w:cs="Times New Roman"/>
          <w:bCs/>
        </w:rPr>
        <w:t>договор</w:t>
      </w:r>
      <w:r w:rsidRPr="003F2A38">
        <w:rPr>
          <w:rFonts w:ascii="Times New Roman" w:hAnsi="Times New Roman" w:cs="Times New Roman"/>
          <w:bCs/>
        </w:rPr>
        <w:t>у.</w:t>
      </w:r>
    </w:p>
    <w:p w:rsidR="0025358D" w:rsidRPr="003F2A38" w:rsidRDefault="00412D88">
      <w:pPr>
        <w:tabs>
          <w:tab w:val="left" w:pos="993"/>
        </w:tabs>
        <w:ind w:firstLine="850"/>
        <w:jc w:val="both"/>
        <w:rPr>
          <w:rFonts w:ascii="Times New Roman" w:hAnsi="Times New Roman"/>
        </w:rPr>
      </w:pPr>
      <w:r w:rsidRPr="003F2A38">
        <w:rPr>
          <w:rFonts w:ascii="Times New Roman" w:hAnsi="Times New Roman" w:cs="Times New Roman"/>
          <w:bCs/>
        </w:rPr>
        <w:t xml:space="preserve">12.4. Обстоятельства непреодолимой силы свидетельствует Торгово-промышленная палата Российской Федерации. В случае, если обстоятельства непреодолимой силы действуют на протяжении трех последовательных месяцев, настоящий </w:t>
      </w:r>
      <w:proofErr w:type="gramStart"/>
      <w:r w:rsidR="00760856">
        <w:rPr>
          <w:rFonts w:ascii="Times New Roman" w:hAnsi="Times New Roman" w:cs="Times New Roman"/>
          <w:bCs/>
        </w:rPr>
        <w:t>договор</w:t>
      </w:r>
      <w:proofErr w:type="gramEnd"/>
      <w:r w:rsidRPr="003F2A38">
        <w:rPr>
          <w:rFonts w:ascii="Times New Roman" w:hAnsi="Times New Roman" w:cs="Times New Roman"/>
          <w:bCs/>
        </w:rPr>
        <w:t xml:space="preserve"> может быть расторгнут по соглашению Сторон.</w:t>
      </w:r>
    </w:p>
    <w:p w:rsidR="0025358D" w:rsidRPr="003F2A38" w:rsidRDefault="00412D88">
      <w:pPr>
        <w:tabs>
          <w:tab w:val="left" w:pos="993"/>
        </w:tabs>
        <w:ind w:left="851"/>
        <w:jc w:val="center"/>
        <w:rPr>
          <w:rFonts w:ascii="Times New Roman" w:hAnsi="Times New Roman"/>
        </w:rPr>
      </w:pPr>
      <w:r w:rsidRPr="003F2A38">
        <w:rPr>
          <w:rFonts w:ascii="Times New Roman" w:hAnsi="Times New Roman" w:cs="Times New Roman"/>
          <w:b/>
          <w:bCs/>
        </w:rPr>
        <w:t>13. ПОРЯДОК УРЕГУЛИРОВАНИЯ СПОРОВ</w:t>
      </w:r>
    </w:p>
    <w:p w:rsidR="0025358D" w:rsidRPr="003F2A38" w:rsidRDefault="00412D88">
      <w:pPr>
        <w:ind w:firstLine="851"/>
        <w:jc w:val="both"/>
        <w:rPr>
          <w:rFonts w:ascii="Times New Roman" w:hAnsi="Times New Roman"/>
        </w:rPr>
      </w:pPr>
      <w:r w:rsidRPr="003F2A38">
        <w:rPr>
          <w:rFonts w:ascii="Times New Roman" w:hAnsi="Times New Roman" w:cs="Times New Roman"/>
        </w:rPr>
        <w:t xml:space="preserve">13.1.Все споры, вытекающие из настоящего </w:t>
      </w:r>
      <w:r w:rsidR="00760856">
        <w:rPr>
          <w:rFonts w:ascii="Times New Roman" w:hAnsi="Times New Roman" w:cs="Times New Roman"/>
        </w:rPr>
        <w:t>договор</w:t>
      </w:r>
      <w:r w:rsidRPr="003F2A38">
        <w:rPr>
          <w:rFonts w:ascii="Times New Roman" w:hAnsi="Times New Roman" w:cs="Times New Roman"/>
        </w:rPr>
        <w:t>а, Стороны решают путем переговоров с обязательным соблюдением досудебного порядка урегулирования споров. Срок рассмотрения претензии составляет 10 календарных дней с момента ее получения другой Стороной. В случае невозможности решения спора путем переговоров – любая из Сторон вправе передать его на рассмотрение в Арбитражный суд Республики Карелия.</w:t>
      </w:r>
    </w:p>
    <w:p w:rsidR="003F2A38" w:rsidRPr="003F2A38" w:rsidRDefault="003F2A38">
      <w:pPr>
        <w:ind w:firstLine="851"/>
        <w:jc w:val="center"/>
        <w:rPr>
          <w:rFonts w:ascii="Times New Roman" w:hAnsi="Times New Roman" w:cs="Times New Roman"/>
          <w:b/>
          <w:bCs/>
        </w:rPr>
      </w:pPr>
    </w:p>
    <w:p w:rsidR="0025358D" w:rsidRPr="003F2A38" w:rsidRDefault="00412D88">
      <w:pPr>
        <w:ind w:firstLine="851"/>
        <w:jc w:val="center"/>
        <w:rPr>
          <w:rFonts w:ascii="Times New Roman" w:hAnsi="Times New Roman"/>
        </w:rPr>
      </w:pPr>
      <w:r w:rsidRPr="003F2A38">
        <w:rPr>
          <w:rFonts w:ascii="Times New Roman" w:hAnsi="Times New Roman" w:cs="Times New Roman"/>
          <w:b/>
          <w:bCs/>
        </w:rPr>
        <w:t>14. ПРОЧИЕ УСЛОВИЯ</w:t>
      </w:r>
    </w:p>
    <w:p w:rsidR="0025358D" w:rsidRPr="003F2A38" w:rsidRDefault="00412D88">
      <w:pPr>
        <w:ind w:firstLine="850"/>
        <w:jc w:val="both"/>
        <w:rPr>
          <w:rFonts w:ascii="Times New Roman" w:hAnsi="Times New Roman"/>
        </w:rPr>
      </w:pPr>
      <w:r w:rsidRPr="003F2A38">
        <w:rPr>
          <w:rFonts w:ascii="Times New Roman" w:hAnsi="Times New Roman" w:cs="Times New Roman"/>
        </w:rPr>
        <w:t xml:space="preserve">14.1. В случаях, не предусмотренных настоящим </w:t>
      </w:r>
      <w:r w:rsidR="00760856">
        <w:rPr>
          <w:rFonts w:ascii="Times New Roman" w:hAnsi="Times New Roman" w:cs="Times New Roman"/>
        </w:rPr>
        <w:t>договор</w:t>
      </w:r>
      <w:r w:rsidRPr="003F2A38">
        <w:rPr>
          <w:rFonts w:ascii="Times New Roman" w:hAnsi="Times New Roman" w:cs="Times New Roman"/>
        </w:rPr>
        <w:t>ом, Стороны руководствуются действующим законодательством Российской Федерации.</w:t>
      </w:r>
    </w:p>
    <w:p w:rsidR="0025358D" w:rsidRPr="003F2A38" w:rsidRDefault="00412D88">
      <w:pPr>
        <w:ind w:firstLine="850"/>
        <w:jc w:val="both"/>
        <w:rPr>
          <w:rFonts w:ascii="Times New Roman" w:hAnsi="Times New Roman"/>
        </w:rPr>
      </w:pPr>
      <w:r w:rsidRPr="003F2A38">
        <w:rPr>
          <w:rFonts w:ascii="Times New Roman" w:hAnsi="Times New Roman" w:cs="Times New Roman"/>
        </w:rPr>
        <w:t xml:space="preserve">14.2. Условия настоящего </w:t>
      </w:r>
      <w:r w:rsidR="00760856">
        <w:rPr>
          <w:rFonts w:ascii="Times New Roman" w:hAnsi="Times New Roman" w:cs="Times New Roman"/>
        </w:rPr>
        <w:t>договор</w:t>
      </w:r>
      <w:r w:rsidRPr="003F2A38">
        <w:rPr>
          <w:rFonts w:ascii="Times New Roman" w:hAnsi="Times New Roman" w:cs="Times New Roman"/>
        </w:rPr>
        <w:t>а могут быть изменены по взаимному согласию Сторон с обязательным составлением дополнительного соглашения.</w:t>
      </w:r>
    </w:p>
    <w:p w:rsidR="0025358D" w:rsidRPr="003F2A38" w:rsidRDefault="00412D88">
      <w:pPr>
        <w:ind w:firstLine="850"/>
        <w:jc w:val="both"/>
        <w:rPr>
          <w:rFonts w:ascii="Times New Roman" w:hAnsi="Times New Roman"/>
        </w:rPr>
      </w:pPr>
      <w:r w:rsidRPr="003F2A38">
        <w:rPr>
          <w:rFonts w:ascii="Times New Roman" w:hAnsi="Times New Roman" w:cs="Times New Roman"/>
        </w:rPr>
        <w:t xml:space="preserve">14.3. Настоящий </w:t>
      </w:r>
      <w:r w:rsidR="00760856">
        <w:rPr>
          <w:rFonts w:ascii="Times New Roman" w:hAnsi="Times New Roman" w:cs="Times New Roman"/>
        </w:rPr>
        <w:t>договор</w:t>
      </w:r>
      <w:r w:rsidRPr="003F2A38">
        <w:rPr>
          <w:rFonts w:ascii="Times New Roman" w:hAnsi="Times New Roman" w:cs="Times New Roman"/>
        </w:rPr>
        <w:t xml:space="preserve"> составлен в двух экземплярах, имеющих одинаковую юридическую силу, из которых один находится у Исполнителя, а второй – у Заказчика.</w:t>
      </w:r>
    </w:p>
    <w:p w:rsidR="0025358D" w:rsidRPr="003F2A38" w:rsidRDefault="00412D88">
      <w:pPr>
        <w:ind w:firstLine="850"/>
        <w:jc w:val="both"/>
        <w:rPr>
          <w:rFonts w:ascii="Times New Roman" w:hAnsi="Times New Roman"/>
        </w:rPr>
      </w:pPr>
      <w:r w:rsidRPr="003F2A38">
        <w:rPr>
          <w:rFonts w:ascii="Times New Roman" w:hAnsi="Times New Roman" w:cs="Times New Roman"/>
        </w:rPr>
        <w:t xml:space="preserve">14.4. К настоящему </w:t>
      </w:r>
      <w:r w:rsidR="00760856">
        <w:rPr>
          <w:rFonts w:ascii="Times New Roman" w:hAnsi="Times New Roman" w:cs="Times New Roman"/>
        </w:rPr>
        <w:t>договор</w:t>
      </w:r>
      <w:r w:rsidRPr="003F2A38">
        <w:rPr>
          <w:rFonts w:ascii="Times New Roman" w:hAnsi="Times New Roman" w:cs="Times New Roman"/>
        </w:rPr>
        <w:t xml:space="preserve">у прилагаются и являются его неотъемлемой частью:              </w:t>
      </w:r>
    </w:p>
    <w:p w:rsidR="0025358D" w:rsidRPr="003F2A38" w:rsidRDefault="00412D88">
      <w:pPr>
        <w:tabs>
          <w:tab w:val="left" w:pos="993"/>
        </w:tabs>
        <w:ind w:left="851"/>
        <w:jc w:val="both"/>
        <w:rPr>
          <w:rFonts w:ascii="Times New Roman" w:hAnsi="Times New Roman"/>
        </w:rPr>
      </w:pPr>
      <w:r w:rsidRPr="003F2A38">
        <w:rPr>
          <w:rFonts w:ascii="Times New Roman" w:hAnsi="Times New Roman" w:cs="Times New Roman"/>
        </w:rPr>
        <w:t>- Приложение № 1 (Перечень объектов);</w:t>
      </w:r>
    </w:p>
    <w:p w:rsidR="0025358D" w:rsidRDefault="00412D88">
      <w:pPr>
        <w:tabs>
          <w:tab w:val="left" w:pos="993"/>
        </w:tabs>
        <w:ind w:left="851"/>
        <w:jc w:val="both"/>
        <w:rPr>
          <w:rFonts w:ascii="Times New Roman" w:hAnsi="Times New Roman" w:cs="Times New Roman"/>
        </w:rPr>
      </w:pPr>
      <w:r w:rsidRPr="003F2A38">
        <w:rPr>
          <w:rFonts w:ascii="Times New Roman" w:hAnsi="Times New Roman" w:cs="Times New Roman"/>
        </w:rPr>
        <w:t xml:space="preserve">- Приложение № </w:t>
      </w:r>
      <w:r w:rsidR="003E3CBB">
        <w:rPr>
          <w:rFonts w:ascii="Times New Roman" w:hAnsi="Times New Roman" w:cs="Times New Roman"/>
        </w:rPr>
        <w:t>2</w:t>
      </w:r>
      <w:r w:rsidRPr="003F2A38">
        <w:rPr>
          <w:rFonts w:ascii="Times New Roman" w:hAnsi="Times New Roman" w:cs="Times New Roman"/>
        </w:rPr>
        <w:t xml:space="preserve"> (Представители Заказчика).</w:t>
      </w:r>
    </w:p>
    <w:p w:rsidR="00D92BF5" w:rsidRPr="00D92BF5" w:rsidRDefault="00D92BF5" w:rsidP="00D92BF5">
      <w:pPr>
        <w:pStyle w:val="af4"/>
        <w:numPr>
          <w:ilvl w:val="1"/>
          <w:numId w:val="12"/>
        </w:numPr>
        <w:tabs>
          <w:tab w:val="left" w:pos="993"/>
        </w:tabs>
        <w:suppressAutoHyphens w:val="0"/>
        <w:ind w:left="0" w:firstLine="851"/>
        <w:jc w:val="both"/>
        <w:rPr>
          <w:rFonts w:ascii="Times New Roman" w:hAnsi="Times New Roman"/>
        </w:rPr>
      </w:pPr>
      <w:r>
        <w:rPr>
          <w:rFonts w:ascii="Times New Roman" w:hAnsi="Times New Roman" w:cs="Times New Roman"/>
        </w:rPr>
        <w:t xml:space="preserve"> </w:t>
      </w:r>
      <w:r w:rsidRPr="00D92BF5">
        <w:rPr>
          <w:rFonts w:ascii="Times New Roman" w:hAnsi="Times New Roman" w:cs="Times New Roman"/>
        </w:rPr>
        <w:t>Договор вступает в силу со дня его заключения и действует по 31.12.2026г., но в любом случае до полного исполнения сторонами обязательств.</w:t>
      </w:r>
    </w:p>
    <w:p w:rsidR="00D92BF5" w:rsidRPr="003F2A38" w:rsidRDefault="00D92BF5">
      <w:pPr>
        <w:tabs>
          <w:tab w:val="left" w:pos="993"/>
        </w:tabs>
        <w:ind w:left="851"/>
        <w:jc w:val="both"/>
        <w:rPr>
          <w:rFonts w:ascii="Times New Roman" w:hAnsi="Times New Roman"/>
        </w:rPr>
      </w:pPr>
    </w:p>
    <w:p w:rsidR="0025358D" w:rsidRPr="003F2A38" w:rsidRDefault="0025358D">
      <w:pPr>
        <w:tabs>
          <w:tab w:val="left" w:pos="993"/>
        </w:tabs>
        <w:ind w:left="851"/>
        <w:jc w:val="both"/>
        <w:rPr>
          <w:rFonts w:ascii="Times New Roman" w:hAnsi="Times New Roman"/>
        </w:rPr>
      </w:pPr>
    </w:p>
    <w:p w:rsidR="0025358D" w:rsidRPr="003F2A38" w:rsidRDefault="00412D88">
      <w:pPr>
        <w:jc w:val="center"/>
        <w:rPr>
          <w:rFonts w:ascii="Times New Roman" w:hAnsi="Times New Roman"/>
        </w:rPr>
      </w:pPr>
      <w:r w:rsidRPr="003F2A38">
        <w:rPr>
          <w:rFonts w:ascii="Times New Roman" w:hAnsi="Times New Roman" w:cs="Times New Roman"/>
          <w:b/>
          <w:bCs/>
        </w:rPr>
        <w:t>15. РЕКВИЗИТЫ И ПОДПИСИ СТОРОН</w:t>
      </w:r>
    </w:p>
    <w:p w:rsidR="0025358D" w:rsidRPr="003F2A38" w:rsidRDefault="0025358D">
      <w:pPr>
        <w:ind w:left="360"/>
        <w:rPr>
          <w:rFonts w:ascii="Times New Roman" w:hAnsi="Times New Roman" w:cs="Times New Roman"/>
          <w:b/>
          <w:bCs/>
        </w:rPr>
      </w:pPr>
    </w:p>
    <w:tbl>
      <w:tblPr>
        <w:tblW w:w="10085" w:type="dxa"/>
        <w:tblLook w:val="01E0" w:firstRow="1" w:lastRow="1" w:firstColumn="1" w:lastColumn="1" w:noHBand="0" w:noVBand="0"/>
      </w:tblPr>
      <w:tblGrid>
        <w:gridCol w:w="5070"/>
        <w:gridCol w:w="5015"/>
      </w:tblGrid>
      <w:tr w:rsidR="0025358D" w:rsidRPr="003F2A38" w:rsidTr="003F2A38">
        <w:trPr>
          <w:trHeight w:val="374"/>
        </w:trPr>
        <w:tc>
          <w:tcPr>
            <w:tcW w:w="5070" w:type="dxa"/>
            <w:tcBorders>
              <w:top w:val="single" w:sz="4" w:space="0" w:color="000000"/>
              <w:left w:val="single" w:sz="4" w:space="0" w:color="000000"/>
              <w:bottom w:val="single" w:sz="4" w:space="0" w:color="000000"/>
              <w:right w:val="single" w:sz="4" w:space="0" w:color="000000"/>
            </w:tcBorders>
          </w:tcPr>
          <w:p w:rsidR="0025358D" w:rsidRPr="003F2A38" w:rsidRDefault="00412D88" w:rsidP="00B3004F">
            <w:pPr>
              <w:tabs>
                <w:tab w:val="left" w:pos="284"/>
                <w:tab w:val="left" w:pos="4111"/>
              </w:tabs>
              <w:jc w:val="center"/>
              <w:rPr>
                <w:rFonts w:ascii="Times New Roman" w:hAnsi="Times New Roman"/>
                <w:sz w:val="22"/>
              </w:rPr>
            </w:pPr>
            <w:r w:rsidRPr="003F2A38">
              <w:rPr>
                <w:rFonts w:ascii="Times New Roman" w:hAnsi="Times New Roman"/>
                <w:b/>
                <w:sz w:val="22"/>
                <w:szCs w:val="22"/>
              </w:rPr>
              <w:t>«ЗАКАЗЧИК»</w:t>
            </w:r>
          </w:p>
        </w:tc>
        <w:tc>
          <w:tcPr>
            <w:tcW w:w="5015" w:type="dxa"/>
            <w:tcBorders>
              <w:top w:val="single" w:sz="4" w:space="0" w:color="000000"/>
              <w:left w:val="single" w:sz="4" w:space="0" w:color="000000"/>
              <w:bottom w:val="single" w:sz="4" w:space="0" w:color="000000"/>
              <w:right w:val="single" w:sz="4" w:space="0" w:color="000000"/>
            </w:tcBorders>
          </w:tcPr>
          <w:p w:rsidR="0025358D" w:rsidRPr="003F2A38" w:rsidRDefault="00412D88" w:rsidP="00B3004F">
            <w:pPr>
              <w:tabs>
                <w:tab w:val="left" w:pos="284"/>
                <w:tab w:val="left" w:pos="4111"/>
              </w:tabs>
              <w:jc w:val="center"/>
              <w:rPr>
                <w:rFonts w:ascii="Times New Roman" w:hAnsi="Times New Roman"/>
                <w:sz w:val="22"/>
              </w:rPr>
            </w:pPr>
            <w:r w:rsidRPr="003F2A38">
              <w:rPr>
                <w:rFonts w:ascii="Times New Roman" w:hAnsi="Times New Roman"/>
                <w:b/>
                <w:sz w:val="22"/>
                <w:szCs w:val="22"/>
              </w:rPr>
              <w:t>«ИСПОЛНИТЕЛЬ»</w:t>
            </w:r>
          </w:p>
        </w:tc>
      </w:tr>
      <w:tr w:rsidR="006226D9" w:rsidRPr="003F2A38" w:rsidTr="003F2A38">
        <w:trPr>
          <w:trHeight w:val="855"/>
        </w:trPr>
        <w:tc>
          <w:tcPr>
            <w:tcW w:w="5070" w:type="dxa"/>
            <w:tcBorders>
              <w:top w:val="single" w:sz="4" w:space="0" w:color="000000"/>
              <w:left w:val="single" w:sz="4" w:space="0" w:color="000000"/>
              <w:bottom w:val="single" w:sz="4" w:space="0" w:color="000000"/>
              <w:right w:val="single" w:sz="4" w:space="0" w:color="000000"/>
            </w:tcBorders>
          </w:tcPr>
          <w:p w:rsidR="00D734C7" w:rsidRPr="0016710B" w:rsidRDefault="00D734C7" w:rsidP="00D734C7">
            <w:pPr>
              <w:tabs>
                <w:tab w:val="left" w:pos="284"/>
                <w:tab w:val="left" w:pos="4111"/>
              </w:tabs>
              <w:rPr>
                <w:rFonts w:ascii="Times New Roman" w:hAnsi="Times New Roman"/>
                <w:b/>
                <w:sz w:val="22"/>
              </w:rPr>
            </w:pPr>
            <w:r w:rsidRPr="0016710B">
              <w:rPr>
                <w:rFonts w:ascii="Times New Roman" w:hAnsi="Times New Roman"/>
                <w:sz w:val="22"/>
                <w:szCs w:val="22"/>
              </w:rPr>
              <w:t>Федеральное государственное бюджетное учреждение науки</w:t>
            </w:r>
            <w:r>
              <w:rPr>
                <w:rFonts w:ascii="Times New Roman" w:hAnsi="Times New Roman"/>
                <w:sz w:val="22"/>
                <w:szCs w:val="22"/>
              </w:rPr>
              <w:t xml:space="preserve"> </w:t>
            </w:r>
            <w:r w:rsidRPr="0016710B">
              <w:rPr>
                <w:rFonts w:ascii="Times New Roman" w:hAnsi="Times New Roman"/>
                <w:sz w:val="22"/>
                <w:szCs w:val="22"/>
              </w:rPr>
              <w:t xml:space="preserve">Федеральный </w:t>
            </w:r>
            <w:r>
              <w:rPr>
                <w:rFonts w:ascii="Times New Roman" w:hAnsi="Times New Roman"/>
                <w:sz w:val="22"/>
                <w:szCs w:val="22"/>
              </w:rPr>
              <w:t>и</w:t>
            </w:r>
            <w:r w:rsidRPr="0016710B">
              <w:rPr>
                <w:rFonts w:ascii="Times New Roman" w:hAnsi="Times New Roman"/>
                <w:sz w:val="22"/>
                <w:szCs w:val="22"/>
              </w:rPr>
              <w:t>сследовательский центр «Карельский научный центр Российской академии наук» (</w:t>
            </w:r>
            <w:proofErr w:type="spellStart"/>
            <w:r w:rsidRPr="0016710B">
              <w:rPr>
                <w:rFonts w:ascii="Times New Roman" w:hAnsi="Times New Roman"/>
                <w:sz w:val="22"/>
                <w:szCs w:val="22"/>
              </w:rPr>
              <w:t>КарНЦ</w:t>
            </w:r>
            <w:proofErr w:type="spellEnd"/>
            <w:r w:rsidRPr="0016710B">
              <w:rPr>
                <w:rFonts w:ascii="Times New Roman" w:hAnsi="Times New Roman"/>
                <w:sz w:val="22"/>
                <w:szCs w:val="22"/>
              </w:rPr>
              <w:t> РАН)</w:t>
            </w:r>
            <w:r w:rsidRPr="0016710B">
              <w:rPr>
                <w:rFonts w:ascii="Times New Roman" w:hAnsi="Times New Roman"/>
                <w:b/>
                <w:sz w:val="22"/>
                <w:szCs w:val="22"/>
              </w:rPr>
              <w:t xml:space="preserve">      </w:t>
            </w:r>
          </w:p>
          <w:p w:rsidR="00D734C7" w:rsidRPr="0016710B" w:rsidRDefault="00D734C7" w:rsidP="00D734C7">
            <w:pPr>
              <w:tabs>
                <w:tab w:val="left" w:pos="284"/>
                <w:tab w:val="left" w:pos="4111"/>
              </w:tabs>
              <w:rPr>
                <w:rFonts w:ascii="Times New Roman" w:hAnsi="Times New Roman"/>
                <w:sz w:val="22"/>
              </w:rPr>
            </w:pPr>
            <w:r w:rsidRPr="0016710B">
              <w:rPr>
                <w:rFonts w:ascii="Times New Roman" w:hAnsi="Times New Roman"/>
                <w:sz w:val="22"/>
                <w:szCs w:val="22"/>
              </w:rPr>
              <w:t>185</w:t>
            </w:r>
            <w:r w:rsidR="00D66B67">
              <w:rPr>
                <w:rFonts w:ascii="Times New Roman" w:hAnsi="Times New Roman"/>
                <w:sz w:val="22"/>
                <w:szCs w:val="22"/>
              </w:rPr>
              <w:t>035</w:t>
            </w:r>
            <w:r w:rsidRPr="0016710B">
              <w:rPr>
                <w:rFonts w:ascii="Times New Roman" w:hAnsi="Times New Roman"/>
                <w:sz w:val="22"/>
                <w:szCs w:val="22"/>
              </w:rPr>
              <w:t>,</w:t>
            </w:r>
            <w:r w:rsidRPr="0016710B">
              <w:rPr>
                <w:rFonts w:ascii="Times New Roman" w:hAnsi="Times New Roman"/>
                <w:sz w:val="22"/>
                <w:szCs w:val="22"/>
                <w:lang w:val="en-US"/>
              </w:rPr>
              <w:t> </w:t>
            </w:r>
            <w:r w:rsidRPr="0016710B">
              <w:rPr>
                <w:rFonts w:ascii="Times New Roman" w:hAnsi="Times New Roman"/>
                <w:sz w:val="22"/>
                <w:szCs w:val="22"/>
              </w:rPr>
              <w:t>г. Петрозаводск, ул.</w:t>
            </w:r>
            <w:r w:rsidRPr="0016710B">
              <w:rPr>
                <w:rFonts w:ascii="Times New Roman" w:hAnsi="Times New Roman"/>
                <w:sz w:val="22"/>
                <w:szCs w:val="22"/>
                <w:lang w:val="en-US"/>
              </w:rPr>
              <w:t> </w:t>
            </w:r>
            <w:proofErr w:type="gramStart"/>
            <w:r w:rsidRPr="0016710B">
              <w:rPr>
                <w:rFonts w:ascii="Times New Roman" w:hAnsi="Times New Roman"/>
                <w:sz w:val="22"/>
                <w:szCs w:val="22"/>
              </w:rPr>
              <w:t>Пушкинская</w:t>
            </w:r>
            <w:proofErr w:type="gramEnd"/>
            <w:r w:rsidRPr="0016710B">
              <w:rPr>
                <w:rFonts w:ascii="Times New Roman" w:hAnsi="Times New Roman"/>
                <w:sz w:val="22"/>
                <w:szCs w:val="22"/>
              </w:rPr>
              <w:t>,</w:t>
            </w:r>
            <w:r w:rsidRPr="0016710B">
              <w:rPr>
                <w:rFonts w:ascii="Times New Roman" w:hAnsi="Times New Roman"/>
                <w:sz w:val="22"/>
                <w:szCs w:val="22"/>
                <w:lang w:val="en-US"/>
              </w:rPr>
              <w:t> </w:t>
            </w:r>
            <w:r w:rsidRPr="0016710B">
              <w:rPr>
                <w:rFonts w:ascii="Times New Roman" w:hAnsi="Times New Roman"/>
                <w:sz w:val="22"/>
                <w:szCs w:val="22"/>
              </w:rPr>
              <w:t>д. 11</w:t>
            </w:r>
            <w:r w:rsidRPr="0016710B">
              <w:rPr>
                <w:rFonts w:ascii="Times New Roman" w:hAnsi="Times New Roman"/>
                <w:b/>
                <w:sz w:val="22"/>
                <w:szCs w:val="22"/>
              </w:rPr>
              <w:t xml:space="preserve">                                     </w:t>
            </w:r>
            <w:r w:rsidRPr="0016710B">
              <w:rPr>
                <w:rFonts w:ascii="Times New Roman" w:hAnsi="Times New Roman"/>
                <w:sz w:val="22"/>
                <w:szCs w:val="22"/>
              </w:rPr>
              <w:t>ИНН 1001041594</w:t>
            </w:r>
          </w:p>
          <w:p w:rsidR="00D734C7" w:rsidRPr="0016710B" w:rsidRDefault="00D734C7" w:rsidP="00D734C7">
            <w:pPr>
              <w:tabs>
                <w:tab w:val="left" w:pos="284"/>
                <w:tab w:val="left" w:pos="4111"/>
              </w:tabs>
              <w:rPr>
                <w:rFonts w:ascii="Times New Roman" w:hAnsi="Times New Roman"/>
                <w:sz w:val="22"/>
              </w:rPr>
            </w:pPr>
            <w:r w:rsidRPr="0016710B">
              <w:rPr>
                <w:rFonts w:ascii="Times New Roman" w:hAnsi="Times New Roman"/>
                <w:sz w:val="22"/>
                <w:szCs w:val="22"/>
              </w:rPr>
              <w:t>КПП 100101001</w:t>
            </w:r>
          </w:p>
          <w:p w:rsidR="00D734C7" w:rsidRPr="0016710B" w:rsidRDefault="00D734C7" w:rsidP="00D734C7">
            <w:pPr>
              <w:tabs>
                <w:tab w:val="left" w:pos="284"/>
                <w:tab w:val="left" w:pos="4111"/>
              </w:tabs>
              <w:rPr>
                <w:rFonts w:ascii="Times New Roman" w:hAnsi="Times New Roman"/>
                <w:sz w:val="22"/>
              </w:rPr>
            </w:pPr>
            <w:r>
              <w:rPr>
                <w:rFonts w:ascii="Times New Roman" w:hAnsi="Times New Roman"/>
                <w:sz w:val="22"/>
                <w:szCs w:val="22"/>
              </w:rPr>
              <w:t>УФК</w:t>
            </w:r>
            <w:r w:rsidRPr="0016710B">
              <w:rPr>
                <w:rFonts w:ascii="Times New Roman" w:hAnsi="Times New Roman"/>
                <w:sz w:val="22"/>
                <w:szCs w:val="22"/>
              </w:rPr>
              <w:t xml:space="preserve"> по Республике Карелия</w:t>
            </w:r>
            <w:r>
              <w:rPr>
                <w:rFonts w:ascii="Times New Roman" w:hAnsi="Times New Roman"/>
                <w:sz w:val="22"/>
                <w:szCs w:val="22"/>
              </w:rPr>
              <w:t xml:space="preserve"> </w:t>
            </w:r>
            <w:r w:rsidRPr="0016710B">
              <w:rPr>
                <w:rFonts w:ascii="Times New Roman" w:hAnsi="Times New Roman"/>
                <w:sz w:val="22"/>
                <w:szCs w:val="22"/>
              </w:rPr>
              <w:t>(</w:t>
            </w:r>
            <w:proofErr w:type="spellStart"/>
            <w:r w:rsidRPr="0016710B">
              <w:rPr>
                <w:rFonts w:ascii="Times New Roman" w:hAnsi="Times New Roman"/>
                <w:sz w:val="22"/>
                <w:szCs w:val="22"/>
              </w:rPr>
              <w:t>КарНЦ</w:t>
            </w:r>
            <w:proofErr w:type="spellEnd"/>
            <w:r w:rsidRPr="0016710B">
              <w:rPr>
                <w:rFonts w:ascii="Times New Roman" w:hAnsi="Times New Roman"/>
                <w:sz w:val="22"/>
                <w:szCs w:val="22"/>
              </w:rPr>
              <w:t xml:space="preserve"> РАН, </w:t>
            </w:r>
            <w:proofErr w:type="gramStart"/>
            <w:r w:rsidRPr="0016710B">
              <w:rPr>
                <w:rFonts w:ascii="Times New Roman" w:hAnsi="Times New Roman"/>
                <w:sz w:val="22"/>
                <w:szCs w:val="22"/>
              </w:rPr>
              <w:t>л</w:t>
            </w:r>
            <w:proofErr w:type="gramEnd"/>
            <w:r w:rsidRPr="0016710B">
              <w:rPr>
                <w:rFonts w:ascii="Times New Roman" w:hAnsi="Times New Roman"/>
                <w:sz w:val="22"/>
                <w:szCs w:val="22"/>
              </w:rPr>
              <w:t>/</w:t>
            </w:r>
            <w:proofErr w:type="spellStart"/>
            <w:r w:rsidRPr="0016710B">
              <w:rPr>
                <w:rFonts w:ascii="Times New Roman" w:hAnsi="Times New Roman"/>
                <w:sz w:val="22"/>
                <w:szCs w:val="22"/>
              </w:rPr>
              <w:t>сч</w:t>
            </w:r>
            <w:proofErr w:type="spellEnd"/>
            <w:r w:rsidRPr="0016710B">
              <w:rPr>
                <w:rFonts w:ascii="Times New Roman" w:hAnsi="Times New Roman"/>
                <w:sz w:val="22"/>
                <w:szCs w:val="22"/>
              </w:rPr>
              <w:t xml:space="preserve"> </w:t>
            </w:r>
            <w:r w:rsidR="00F76FF2" w:rsidRPr="00F76FF2">
              <w:rPr>
                <w:rFonts w:ascii="Times New Roman" w:hAnsi="Times New Roman"/>
                <w:sz w:val="22"/>
                <w:szCs w:val="22"/>
              </w:rPr>
              <w:t>2</w:t>
            </w:r>
            <w:r w:rsidR="00F76FF2">
              <w:rPr>
                <w:rFonts w:ascii="Times New Roman" w:hAnsi="Times New Roman"/>
                <w:sz w:val="22"/>
                <w:szCs w:val="22"/>
              </w:rPr>
              <w:t>0</w:t>
            </w:r>
            <w:r w:rsidRPr="00F76FF2">
              <w:rPr>
                <w:rFonts w:ascii="Times New Roman" w:hAnsi="Times New Roman"/>
                <w:sz w:val="22"/>
                <w:szCs w:val="22"/>
              </w:rPr>
              <w:t>066Ц41140</w:t>
            </w:r>
            <w:r w:rsidR="00F76FF2">
              <w:rPr>
                <w:rFonts w:ascii="Times New Roman" w:hAnsi="Times New Roman"/>
                <w:sz w:val="22"/>
                <w:szCs w:val="22"/>
              </w:rPr>
              <w:t xml:space="preserve">, </w:t>
            </w:r>
            <w:r w:rsidR="00F76FF2" w:rsidRPr="0016710B">
              <w:rPr>
                <w:rFonts w:ascii="Times New Roman" w:hAnsi="Times New Roman"/>
                <w:sz w:val="22"/>
                <w:szCs w:val="22"/>
              </w:rPr>
              <w:t>л/</w:t>
            </w:r>
            <w:proofErr w:type="spellStart"/>
            <w:r w:rsidR="00F76FF2" w:rsidRPr="0016710B">
              <w:rPr>
                <w:rFonts w:ascii="Times New Roman" w:hAnsi="Times New Roman"/>
                <w:sz w:val="22"/>
                <w:szCs w:val="22"/>
              </w:rPr>
              <w:t>сч</w:t>
            </w:r>
            <w:proofErr w:type="spellEnd"/>
            <w:r w:rsidR="00F76FF2" w:rsidRPr="0016710B">
              <w:rPr>
                <w:rFonts w:ascii="Times New Roman" w:hAnsi="Times New Roman"/>
                <w:sz w:val="22"/>
                <w:szCs w:val="22"/>
              </w:rPr>
              <w:t xml:space="preserve"> </w:t>
            </w:r>
            <w:r w:rsidR="00F76FF2" w:rsidRPr="00F76FF2">
              <w:rPr>
                <w:rFonts w:ascii="Times New Roman" w:hAnsi="Times New Roman"/>
                <w:sz w:val="22"/>
                <w:szCs w:val="22"/>
              </w:rPr>
              <w:t>2</w:t>
            </w:r>
            <w:r w:rsidR="00F76FF2">
              <w:rPr>
                <w:rFonts w:ascii="Times New Roman" w:hAnsi="Times New Roman"/>
                <w:sz w:val="22"/>
                <w:szCs w:val="22"/>
              </w:rPr>
              <w:t>2</w:t>
            </w:r>
            <w:r w:rsidR="00F76FF2" w:rsidRPr="00F76FF2">
              <w:rPr>
                <w:rFonts w:ascii="Times New Roman" w:hAnsi="Times New Roman"/>
                <w:sz w:val="22"/>
                <w:szCs w:val="22"/>
              </w:rPr>
              <w:t>066Ц41140</w:t>
            </w:r>
            <w:r w:rsidRPr="00F76FF2">
              <w:rPr>
                <w:rFonts w:ascii="Times New Roman" w:hAnsi="Times New Roman"/>
                <w:sz w:val="22"/>
                <w:szCs w:val="22"/>
              </w:rPr>
              <w:t>)</w:t>
            </w:r>
          </w:p>
          <w:p w:rsidR="00D734C7" w:rsidRPr="0016710B" w:rsidRDefault="00D734C7" w:rsidP="00D734C7">
            <w:pPr>
              <w:tabs>
                <w:tab w:val="left" w:pos="284"/>
                <w:tab w:val="left" w:pos="4111"/>
              </w:tabs>
              <w:rPr>
                <w:rFonts w:ascii="Times New Roman" w:hAnsi="Times New Roman"/>
                <w:sz w:val="22"/>
              </w:rPr>
            </w:pPr>
            <w:r w:rsidRPr="0016710B">
              <w:rPr>
                <w:rFonts w:ascii="Times New Roman" w:hAnsi="Times New Roman"/>
                <w:sz w:val="22"/>
                <w:szCs w:val="22"/>
              </w:rPr>
              <w:t>ОГРН 1021000531133</w:t>
            </w:r>
          </w:p>
          <w:p w:rsidR="00D734C7" w:rsidRPr="0016710B" w:rsidRDefault="00D734C7" w:rsidP="00D734C7">
            <w:pPr>
              <w:tabs>
                <w:tab w:val="left" w:pos="284"/>
                <w:tab w:val="left" w:pos="4111"/>
              </w:tabs>
              <w:rPr>
                <w:rFonts w:ascii="Times New Roman" w:hAnsi="Times New Roman"/>
                <w:sz w:val="22"/>
              </w:rPr>
            </w:pPr>
            <w:r w:rsidRPr="0016710B">
              <w:rPr>
                <w:rFonts w:ascii="Times New Roman" w:hAnsi="Times New Roman"/>
                <w:sz w:val="22"/>
                <w:szCs w:val="22"/>
              </w:rPr>
              <w:t>ОКПО 02700018</w:t>
            </w:r>
          </w:p>
          <w:p w:rsidR="00D734C7" w:rsidRPr="0016710B" w:rsidRDefault="00D734C7" w:rsidP="00D734C7">
            <w:pPr>
              <w:tabs>
                <w:tab w:val="left" w:pos="284"/>
                <w:tab w:val="left" w:pos="4111"/>
              </w:tabs>
              <w:rPr>
                <w:rFonts w:ascii="Times New Roman" w:hAnsi="Times New Roman"/>
                <w:sz w:val="22"/>
              </w:rPr>
            </w:pPr>
            <w:proofErr w:type="gramStart"/>
            <w:r w:rsidRPr="0016710B">
              <w:rPr>
                <w:rFonts w:ascii="Times New Roman" w:hAnsi="Times New Roman"/>
                <w:sz w:val="22"/>
                <w:szCs w:val="22"/>
              </w:rPr>
              <w:t>р</w:t>
            </w:r>
            <w:proofErr w:type="gramEnd"/>
            <w:r w:rsidRPr="0016710B">
              <w:rPr>
                <w:rFonts w:ascii="Times New Roman" w:hAnsi="Times New Roman"/>
                <w:sz w:val="22"/>
                <w:szCs w:val="22"/>
              </w:rPr>
              <w:t>/с 03214643000000010600</w:t>
            </w:r>
          </w:p>
          <w:p w:rsidR="00D734C7" w:rsidRPr="0016710B" w:rsidRDefault="00BD52D9" w:rsidP="00D734C7">
            <w:pPr>
              <w:rPr>
                <w:sz w:val="22"/>
              </w:rPr>
            </w:pPr>
            <w:r>
              <w:rPr>
                <w:rFonts w:ascii="Times New Roman" w:hAnsi="Times New Roman"/>
                <w:sz w:val="22"/>
                <w:szCs w:val="22"/>
              </w:rPr>
              <w:t>ОКЦ №</w:t>
            </w:r>
            <w:r w:rsidR="004B6278">
              <w:rPr>
                <w:rFonts w:ascii="Times New Roman" w:hAnsi="Times New Roman"/>
                <w:sz w:val="22"/>
                <w:szCs w:val="22"/>
              </w:rPr>
              <w:t xml:space="preserve"> </w:t>
            </w:r>
            <w:r>
              <w:rPr>
                <w:rFonts w:ascii="Times New Roman" w:hAnsi="Times New Roman"/>
                <w:sz w:val="22"/>
                <w:szCs w:val="22"/>
              </w:rPr>
              <w:t>9 СЗГУ БАНКА РОССИИ</w:t>
            </w:r>
            <w:r w:rsidRPr="00B917D2">
              <w:rPr>
                <w:rFonts w:ascii="Times New Roman" w:hAnsi="Times New Roman"/>
                <w:sz w:val="22"/>
                <w:szCs w:val="22"/>
              </w:rPr>
              <w:t xml:space="preserve"> // УФК по </w:t>
            </w:r>
            <w:r w:rsidRPr="00B917D2">
              <w:rPr>
                <w:rFonts w:ascii="Times New Roman" w:hAnsi="Times New Roman"/>
                <w:sz w:val="22"/>
                <w:szCs w:val="22"/>
              </w:rPr>
              <w:lastRenderedPageBreak/>
              <w:t xml:space="preserve">Республике Карелия </w:t>
            </w:r>
            <w:proofErr w:type="spellStart"/>
            <w:r w:rsidRPr="00B917D2">
              <w:rPr>
                <w:rFonts w:ascii="Times New Roman" w:hAnsi="Times New Roman"/>
                <w:sz w:val="22"/>
                <w:szCs w:val="22"/>
              </w:rPr>
              <w:t>г</w:t>
            </w:r>
            <w:proofErr w:type="gramStart"/>
            <w:r w:rsidRPr="00B917D2">
              <w:rPr>
                <w:rFonts w:ascii="Times New Roman" w:hAnsi="Times New Roman"/>
                <w:sz w:val="22"/>
                <w:szCs w:val="22"/>
              </w:rPr>
              <w:t>.П</w:t>
            </w:r>
            <w:proofErr w:type="gramEnd"/>
            <w:r w:rsidRPr="00B917D2">
              <w:rPr>
                <w:rFonts w:ascii="Times New Roman" w:hAnsi="Times New Roman"/>
                <w:sz w:val="22"/>
                <w:szCs w:val="22"/>
              </w:rPr>
              <w:t>етрозаводск</w:t>
            </w:r>
            <w:proofErr w:type="spellEnd"/>
          </w:p>
          <w:p w:rsidR="00D734C7" w:rsidRPr="0016710B" w:rsidRDefault="00D734C7" w:rsidP="00D734C7">
            <w:pPr>
              <w:tabs>
                <w:tab w:val="left" w:pos="284"/>
                <w:tab w:val="left" w:pos="4111"/>
              </w:tabs>
              <w:rPr>
                <w:rFonts w:ascii="Times New Roman" w:hAnsi="Times New Roman"/>
                <w:sz w:val="22"/>
              </w:rPr>
            </w:pPr>
            <w:r w:rsidRPr="0016710B">
              <w:rPr>
                <w:rFonts w:ascii="Times New Roman" w:hAnsi="Times New Roman"/>
                <w:sz w:val="22"/>
                <w:szCs w:val="22"/>
              </w:rPr>
              <w:t>БИК 018602104</w:t>
            </w:r>
          </w:p>
          <w:p w:rsidR="006226D9" w:rsidRPr="0016710B" w:rsidRDefault="00D734C7" w:rsidP="00D734C7">
            <w:pPr>
              <w:tabs>
                <w:tab w:val="left" w:pos="284"/>
                <w:tab w:val="left" w:pos="4111"/>
              </w:tabs>
              <w:rPr>
                <w:rFonts w:ascii="Times New Roman" w:hAnsi="Times New Roman"/>
                <w:sz w:val="22"/>
              </w:rPr>
            </w:pPr>
            <w:r w:rsidRPr="0016710B">
              <w:rPr>
                <w:rFonts w:ascii="Times New Roman" w:hAnsi="Times New Roman"/>
                <w:sz w:val="22"/>
                <w:szCs w:val="22"/>
              </w:rPr>
              <w:t>к/с 40102810945370000073</w:t>
            </w:r>
          </w:p>
        </w:tc>
        <w:tc>
          <w:tcPr>
            <w:tcW w:w="5015" w:type="dxa"/>
            <w:tcBorders>
              <w:top w:val="single" w:sz="4" w:space="0" w:color="000000"/>
              <w:left w:val="single" w:sz="4" w:space="0" w:color="000000"/>
              <w:bottom w:val="single" w:sz="4" w:space="0" w:color="000000"/>
              <w:right w:val="single" w:sz="4" w:space="0" w:color="000000"/>
            </w:tcBorders>
          </w:tcPr>
          <w:p w:rsidR="00C249E9" w:rsidRPr="003F2A38" w:rsidRDefault="00C249E9" w:rsidP="00C249E9">
            <w:pPr>
              <w:rPr>
                <w:rFonts w:ascii="Times New Roman" w:hAnsi="Times New Roman"/>
                <w:b/>
                <w:sz w:val="22"/>
              </w:rPr>
            </w:pPr>
          </w:p>
          <w:p w:rsidR="006226D9" w:rsidRPr="003F2A38" w:rsidRDefault="006226D9" w:rsidP="00276989">
            <w:pPr>
              <w:tabs>
                <w:tab w:val="left" w:pos="284"/>
                <w:tab w:val="left" w:pos="4111"/>
              </w:tabs>
              <w:rPr>
                <w:rFonts w:ascii="Times New Roman" w:hAnsi="Times New Roman"/>
                <w:b/>
                <w:sz w:val="22"/>
              </w:rPr>
            </w:pPr>
          </w:p>
        </w:tc>
      </w:tr>
      <w:tr w:rsidR="006226D9" w:rsidRPr="003F2A38" w:rsidTr="003F2A38">
        <w:trPr>
          <w:trHeight w:val="1595"/>
        </w:trPr>
        <w:tc>
          <w:tcPr>
            <w:tcW w:w="5070" w:type="dxa"/>
            <w:tcBorders>
              <w:top w:val="single" w:sz="4" w:space="0" w:color="000000"/>
              <w:left w:val="single" w:sz="4" w:space="0" w:color="000000"/>
              <w:bottom w:val="single" w:sz="4" w:space="0" w:color="000000"/>
              <w:right w:val="single" w:sz="4" w:space="0" w:color="000000"/>
            </w:tcBorders>
          </w:tcPr>
          <w:p w:rsidR="006226D9" w:rsidRPr="0016710B" w:rsidRDefault="00D734C7" w:rsidP="00CF137A">
            <w:pPr>
              <w:pStyle w:val="4"/>
              <w:tabs>
                <w:tab w:val="left" w:pos="2268"/>
              </w:tabs>
              <w:spacing w:after="0"/>
              <w:ind w:left="0"/>
              <w:rPr>
                <w:rFonts w:ascii="Times New Roman" w:hAnsi="Times New Roman"/>
              </w:rPr>
            </w:pPr>
            <w:proofErr w:type="spellStart"/>
            <w:r>
              <w:rPr>
                <w:rFonts w:ascii="Times New Roman" w:hAnsi="Times New Roman"/>
              </w:rPr>
              <w:lastRenderedPageBreak/>
              <w:t>И.о</w:t>
            </w:r>
            <w:proofErr w:type="spellEnd"/>
            <w:r>
              <w:rPr>
                <w:rFonts w:ascii="Times New Roman" w:hAnsi="Times New Roman"/>
              </w:rPr>
              <w:t>. г</w:t>
            </w:r>
            <w:r w:rsidR="006226D9" w:rsidRPr="0016710B">
              <w:rPr>
                <w:rFonts w:ascii="Times New Roman" w:hAnsi="Times New Roman"/>
              </w:rPr>
              <w:t>енеральн</w:t>
            </w:r>
            <w:r>
              <w:rPr>
                <w:rFonts w:ascii="Times New Roman" w:hAnsi="Times New Roman"/>
              </w:rPr>
              <w:t>ого</w:t>
            </w:r>
            <w:r w:rsidR="006226D9" w:rsidRPr="0016710B">
              <w:rPr>
                <w:rFonts w:ascii="Times New Roman" w:hAnsi="Times New Roman"/>
              </w:rPr>
              <w:t xml:space="preserve"> директор</w:t>
            </w:r>
            <w:r>
              <w:rPr>
                <w:rFonts w:ascii="Times New Roman" w:hAnsi="Times New Roman"/>
              </w:rPr>
              <w:t>а</w:t>
            </w:r>
            <w:r w:rsidR="006226D9" w:rsidRPr="0016710B">
              <w:rPr>
                <w:rFonts w:ascii="Times New Roman" w:hAnsi="Times New Roman"/>
              </w:rPr>
              <w:t xml:space="preserve"> </w:t>
            </w:r>
            <w:proofErr w:type="spellStart"/>
            <w:r w:rsidR="006226D9" w:rsidRPr="0016710B">
              <w:rPr>
                <w:rFonts w:ascii="Times New Roman" w:hAnsi="Times New Roman"/>
              </w:rPr>
              <w:t>КарНЦ</w:t>
            </w:r>
            <w:proofErr w:type="spellEnd"/>
            <w:r w:rsidR="006226D9" w:rsidRPr="0016710B">
              <w:rPr>
                <w:rFonts w:ascii="Times New Roman" w:hAnsi="Times New Roman"/>
              </w:rPr>
              <w:t xml:space="preserve"> РАН</w:t>
            </w:r>
          </w:p>
          <w:p w:rsidR="006226D9" w:rsidRPr="0016710B" w:rsidRDefault="006226D9" w:rsidP="00CF137A">
            <w:pPr>
              <w:tabs>
                <w:tab w:val="left" w:pos="284"/>
                <w:tab w:val="left" w:pos="4111"/>
              </w:tabs>
              <w:rPr>
                <w:rFonts w:ascii="Times New Roman" w:hAnsi="Times New Roman"/>
                <w:sz w:val="22"/>
              </w:rPr>
            </w:pPr>
          </w:p>
          <w:p w:rsidR="006226D9" w:rsidRPr="0016710B" w:rsidRDefault="006226D9" w:rsidP="00CF137A">
            <w:pPr>
              <w:tabs>
                <w:tab w:val="left" w:pos="284"/>
                <w:tab w:val="left" w:pos="4111"/>
              </w:tabs>
              <w:rPr>
                <w:rFonts w:ascii="Times New Roman" w:hAnsi="Times New Roman"/>
                <w:sz w:val="22"/>
              </w:rPr>
            </w:pPr>
          </w:p>
          <w:p w:rsidR="006226D9" w:rsidRPr="0016710B" w:rsidRDefault="006226D9" w:rsidP="00CF137A">
            <w:pPr>
              <w:tabs>
                <w:tab w:val="left" w:pos="284"/>
                <w:tab w:val="left" w:pos="4111"/>
              </w:tabs>
              <w:rPr>
                <w:rFonts w:ascii="Times New Roman" w:hAnsi="Times New Roman"/>
                <w:sz w:val="22"/>
              </w:rPr>
            </w:pPr>
          </w:p>
          <w:p w:rsidR="006226D9" w:rsidRPr="0016710B" w:rsidRDefault="006226D9" w:rsidP="00CF137A">
            <w:pPr>
              <w:tabs>
                <w:tab w:val="left" w:pos="284"/>
                <w:tab w:val="left" w:pos="4111"/>
              </w:tabs>
              <w:rPr>
                <w:rFonts w:ascii="Times New Roman" w:hAnsi="Times New Roman"/>
                <w:sz w:val="22"/>
              </w:rPr>
            </w:pPr>
            <w:r w:rsidRPr="0016710B">
              <w:rPr>
                <w:rFonts w:ascii="Times New Roman" w:hAnsi="Times New Roman"/>
                <w:sz w:val="22"/>
                <w:szCs w:val="22"/>
              </w:rPr>
              <w:t>__________________ /</w:t>
            </w:r>
            <w:r w:rsidRPr="0016710B">
              <w:rPr>
                <w:sz w:val="22"/>
                <w:szCs w:val="22"/>
              </w:rPr>
              <w:t xml:space="preserve"> </w:t>
            </w:r>
            <w:r w:rsidRPr="0016710B">
              <w:rPr>
                <w:rFonts w:ascii="Times New Roman" w:hAnsi="Times New Roman"/>
                <w:bCs/>
                <w:sz w:val="22"/>
                <w:szCs w:val="22"/>
              </w:rPr>
              <w:t xml:space="preserve">О.Н. </w:t>
            </w:r>
            <w:proofErr w:type="spellStart"/>
            <w:r w:rsidRPr="0016710B">
              <w:rPr>
                <w:rFonts w:ascii="Times New Roman" w:hAnsi="Times New Roman"/>
                <w:bCs/>
                <w:sz w:val="22"/>
                <w:szCs w:val="22"/>
              </w:rPr>
              <w:t>Бахмет</w:t>
            </w:r>
            <w:proofErr w:type="spellEnd"/>
            <w:r w:rsidRPr="0016710B">
              <w:rPr>
                <w:rFonts w:ascii="Times New Roman" w:hAnsi="Times New Roman"/>
                <w:sz w:val="22"/>
                <w:szCs w:val="22"/>
              </w:rPr>
              <w:t xml:space="preserve"> /</w:t>
            </w:r>
          </w:p>
          <w:p w:rsidR="006226D9" w:rsidRPr="0016710B" w:rsidRDefault="006226D9" w:rsidP="00CF137A">
            <w:pPr>
              <w:tabs>
                <w:tab w:val="left" w:pos="284"/>
                <w:tab w:val="left" w:pos="4111"/>
              </w:tabs>
              <w:rPr>
                <w:rFonts w:ascii="Times New Roman" w:hAnsi="Times New Roman"/>
                <w:sz w:val="22"/>
              </w:rPr>
            </w:pPr>
            <w:r w:rsidRPr="0016710B">
              <w:rPr>
                <w:rFonts w:ascii="Times New Roman" w:hAnsi="Times New Roman"/>
                <w:sz w:val="22"/>
                <w:szCs w:val="22"/>
              </w:rPr>
              <w:t>М.П.</w:t>
            </w:r>
          </w:p>
          <w:p w:rsidR="006226D9" w:rsidRPr="0016710B" w:rsidRDefault="006226D9" w:rsidP="00C249E9">
            <w:pPr>
              <w:tabs>
                <w:tab w:val="left" w:pos="284"/>
                <w:tab w:val="left" w:pos="4111"/>
              </w:tabs>
              <w:rPr>
                <w:rFonts w:ascii="Times New Roman" w:hAnsi="Times New Roman"/>
                <w:sz w:val="22"/>
              </w:rPr>
            </w:pPr>
            <w:r w:rsidRPr="0016710B">
              <w:rPr>
                <w:rFonts w:ascii="Times New Roman" w:hAnsi="Times New Roman"/>
                <w:sz w:val="22"/>
                <w:szCs w:val="22"/>
              </w:rPr>
              <w:t>«___» _________________ 20</w:t>
            </w:r>
            <w:r w:rsidR="00C249E9">
              <w:rPr>
                <w:rFonts w:ascii="Times New Roman" w:hAnsi="Times New Roman"/>
                <w:sz w:val="22"/>
                <w:szCs w:val="22"/>
              </w:rPr>
              <w:t>26</w:t>
            </w:r>
            <w:r w:rsidRPr="0016710B">
              <w:rPr>
                <w:rFonts w:ascii="Times New Roman" w:hAnsi="Times New Roman"/>
                <w:sz w:val="22"/>
                <w:szCs w:val="22"/>
              </w:rPr>
              <w:t>г.</w:t>
            </w:r>
          </w:p>
        </w:tc>
        <w:tc>
          <w:tcPr>
            <w:tcW w:w="5015" w:type="dxa"/>
            <w:tcBorders>
              <w:top w:val="single" w:sz="4" w:space="0" w:color="000000"/>
              <w:left w:val="single" w:sz="4" w:space="0" w:color="000000"/>
              <w:bottom w:val="single" w:sz="4" w:space="0" w:color="000000"/>
              <w:right w:val="single" w:sz="4" w:space="0" w:color="000000"/>
            </w:tcBorders>
          </w:tcPr>
          <w:p w:rsidR="006226D9" w:rsidRDefault="006226D9" w:rsidP="00276989">
            <w:pPr>
              <w:pStyle w:val="2"/>
              <w:tabs>
                <w:tab w:val="left" w:pos="2268"/>
              </w:tabs>
              <w:spacing w:after="0" w:line="240" w:lineRule="auto"/>
              <w:ind w:left="0"/>
              <w:rPr>
                <w:rFonts w:ascii="Times New Roman" w:hAnsi="Times New Roman"/>
              </w:rPr>
            </w:pPr>
          </w:p>
          <w:p w:rsidR="00C249E9" w:rsidRPr="003F2A38" w:rsidRDefault="00C249E9" w:rsidP="00276989">
            <w:pPr>
              <w:pStyle w:val="2"/>
              <w:tabs>
                <w:tab w:val="left" w:pos="2268"/>
              </w:tabs>
              <w:spacing w:after="0" w:line="240" w:lineRule="auto"/>
              <w:ind w:left="0"/>
              <w:rPr>
                <w:rFonts w:ascii="Times New Roman" w:hAnsi="Times New Roman"/>
              </w:rPr>
            </w:pPr>
          </w:p>
          <w:p w:rsidR="006226D9" w:rsidRPr="003F2A38" w:rsidRDefault="006226D9" w:rsidP="00276989">
            <w:pPr>
              <w:pStyle w:val="12"/>
              <w:tabs>
                <w:tab w:val="left" w:pos="2268"/>
              </w:tabs>
              <w:spacing w:after="0" w:line="240" w:lineRule="auto"/>
              <w:ind w:left="0"/>
            </w:pPr>
            <w:r w:rsidRPr="003F2A38">
              <w:rPr>
                <w:rFonts w:ascii="Times New Roman" w:hAnsi="Times New Roman"/>
              </w:rPr>
              <w:t xml:space="preserve">_____________________ / </w:t>
            </w:r>
            <w:r w:rsidR="00C249E9">
              <w:rPr>
                <w:rFonts w:ascii="Times New Roman" w:hAnsi="Times New Roman"/>
              </w:rPr>
              <w:t>____________</w:t>
            </w:r>
          </w:p>
          <w:p w:rsidR="006226D9" w:rsidRPr="003F2A38" w:rsidRDefault="006226D9" w:rsidP="00276989">
            <w:pPr>
              <w:pStyle w:val="12"/>
              <w:tabs>
                <w:tab w:val="left" w:pos="2268"/>
              </w:tabs>
              <w:spacing w:after="0" w:line="240" w:lineRule="auto"/>
              <w:ind w:left="0"/>
              <w:rPr>
                <w:rFonts w:ascii="Times New Roman" w:hAnsi="Times New Roman"/>
              </w:rPr>
            </w:pPr>
            <w:r w:rsidRPr="003F2A38">
              <w:rPr>
                <w:rFonts w:ascii="Times New Roman" w:hAnsi="Times New Roman"/>
              </w:rPr>
              <w:t>М.П.</w:t>
            </w:r>
          </w:p>
          <w:p w:rsidR="006226D9" w:rsidRPr="003F2A38" w:rsidRDefault="006226D9" w:rsidP="00C249E9">
            <w:pPr>
              <w:pStyle w:val="12"/>
              <w:tabs>
                <w:tab w:val="left" w:pos="2268"/>
              </w:tabs>
              <w:spacing w:after="0" w:line="240" w:lineRule="auto"/>
              <w:ind w:left="0"/>
              <w:rPr>
                <w:rFonts w:ascii="Times New Roman" w:hAnsi="Times New Roman"/>
              </w:rPr>
            </w:pPr>
            <w:r w:rsidRPr="003F2A38">
              <w:rPr>
                <w:rFonts w:ascii="Times New Roman" w:hAnsi="Times New Roman"/>
              </w:rPr>
              <w:t>«___» _________________ 20</w:t>
            </w:r>
            <w:r w:rsidR="00C249E9">
              <w:rPr>
                <w:rFonts w:ascii="Times New Roman" w:hAnsi="Times New Roman"/>
              </w:rPr>
              <w:t>26</w:t>
            </w:r>
            <w:r w:rsidRPr="003F2A38">
              <w:rPr>
                <w:rFonts w:ascii="Times New Roman" w:hAnsi="Times New Roman"/>
              </w:rPr>
              <w:t xml:space="preserve"> г.                    </w:t>
            </w:r>
          </w:p>
        </w:tc>
      </w:tr>
    </w:tbl>
    <w:p w:rsidR="0025358D" w:rsidRDefault="0025358D"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sectPr w:rsidR="00F76FF2" w:rsidSect="00E623F8">
          <w:headerReference w:type="default" r:id="rId9"/>
          <w:headerReference w:type="first" r:id="rId10"/>
          <w:pgSz w:w="11906" w:h="16838"/>
          <w:pgMar w:top="1077" w:right="567" w:bottom="1077" w:left="1134" w:header="0" w:footer="0" w:gutter="0"/>
          <w:cols w:space="720"/>
          <w:formProt w:val="0"/>
          <w:titlePg/>
          <w:docGrid w:linePitch="360"/>
        </w:sectPr>
      </w:pPr>
    </w:p>
    <w:tbl>
      <w:tblPr>
        <w:tblW w:w="19673" w:type="dxa"/>
        <w:tblInd w:w="93" w:type="dxa"/>
        <w:tblLook w:val="04A0" w:firstRow="1" w:lastRow="0" w:firstColumn="1" w:lastColumn="0" w:noHBand="0" w:noVBand="1"/>
      </w:tblPr>
      <w:tblGrid>
        <w:gridCol w:w="459"/>
        <w:gridCol w:w="431"/>
        <w:gridCol w:w="408"/>
        <w:gridCol w:w="702"/>
        <w:gridCol w:w="691"/>
        <w:gridCol w:w="397"/>
        <w:gridCol w:w="2739"/>
        <w:gridCol w:w="1017"/>
        <w:gridCol w:w="1059"/>
        <w:gridCol w:w="192"/>
        <w:gridCol w:w="269"/>
        <w:gridCol w:w="261"/>
        <w:gridCol w:w="33"/>
        <w:gridCol w:w="236"/>
        <w:gridCol w:w="84"/>
        <w:gridCol w:w="55"/>
        <w:gridCol w:w="203"/>
        <w:gridCol w:w="59"/>
        <w:gridCol w:w="33"/>
        <w:gridCol w:w="3"/>
        <w:gridCol w:w="233"/>
        <w:gridCol w:w="11"/>
        <w:gridCol w:w="73"/>
        <w:gridCol w:w="52"/>
        <w:gridCol w:w="206"/>
        <w:gridCol w:w="5"/>
        <w:gridCol w:w="90"/>
        <w:gridCol w:w="244"/>
        <w:gridCol w:w="19"/>
        <w:gridCol w:w="106"/>
        <w:gridCol w:w="211"/>
        <w:gridCol w:w="36"/>
        <w:gridCol w:w="121"/>
        <w:gridCol w:w="1"/>
        <w:gridCol w:w="78"/>
        <w:gridCol w:w="36"/>
        <w:gridCol w:w="121"/>
        <w:gridCol w:w="196"/>
        <w:gridCol w:w="52"/>
        <w:gridCol w:w="55"/>
        <w:gridCol w:w="246"/>
        <w:gridCol w:w="67"/>
        <w:gridCol w:w="61"/>
        <w:gridCol w:w="121"/>
        <w:gridCol w:w="120"/>
        <w:gridCol w:w="66"/>
        <w:gridCol w:w="49"/>
        <w:gridCol w:w="17"/>
        <w:gridCol w:w="236"/>
        <w:gridCol w:w="1"/>
        <w:gridCol w:w="136"/>
        <w:gridCol w:w="231"/>
        <w:gridCol w:w="7"/>
        <w:gridCol w:w="135"/>
        <w:gridCol w:w="137"/>
        <w:gridCol w:w="24"/>
        <w:gridCol w:w="41"/>
        <w:gridCol w:w="36"/>
        <w:gridCol w:w="102"/>
        <w:gridCol w:w="65"/>
        <w:gridCol w:w="130"/>
        <w:gridCol w:w="76"/>
        <w:gridCol w:w="179"/>
        <w:gridCol w:w="15"/>
        <w:gridCol w:w="103"/>
        <w:gridCol w:w="76"/>
        <w:gridCol w:w="221"/>
        <w:gridCol w:w="35"/>
        <w:gridCol w:w="41"/>
        <w:gridCol w:w="43"/>
        <w:gridCol w:w="184"/>
        <w:gridCol w:w="34"/>
        <w:gridCol w:w="112"/>
        <w:gridCol w:w="120"/>
        <w:gridCol w:w="134"/>
        <w:gridCol w:w="86"/>
        <w:gridCol w:w="149"/>
        <w:gridCol w:w="81"/>
        <w:gridCol w:w="84"/>
        <w:gridCol w:w="136"/>
        <w:gridCol w:w="48"/>
        <w:gridCol w:w="252"/>
        <w:gridCol w:w="148"/>
        <w:gridCol w:w="2"/>
        <w:gridCol w:w="268"/>
        <w:gridCol w:w="130"/>
        <w:gridCol w:w="270"/>
        <w:gridCol w:w="130"/>
        <w:gridCol w:w="268"/>
        <w:gridCol w:w="2"/>
        <w:gridCol w:w="184"/>
        <w:gridCol w:w="82"/>
        <w:gridCol w:w="134"/>
        <w:gridCol w:w="134"/>
        <w:gridCol w:w="134"/>
        <w:gridCol w:w="134"/>
        <w:gridCol w:w="134"/>
        <w:gridCol w:w="134"/>
        <w:gridCol w:w="134"/>
        <w:gridCol w:w="83"/>
        <w:gridCol w:w="84"/>
        <w:gridCol w:w="101"/>
        <w:gridCol w:w="199"/>
        <w:gridCol w:w="69"/>
        <w:gridCol w:w="231"/>
        <w:gridCol w:w="70"/>
        <w:gridCol w:w="300"/>
        <w:gridCol w:w="300"/>
        <w:gridCol w:w="300"/>
      </w:tblGrid>
      <w:tr w:rsidR="00C249E9" w:rsidRPr="00C249E9" w:rsidTr="00C249E9">
        <w:trPr>
          <w:gridAfter w:val="27"/>
          <w:wAfter w:w="4159" w:type="dxa"/>
          <w:trHeight w:val="225"/>
        </w:trPr>
        <w:tc>
          <w:tcPr>
            <w:tcW w:w="15514" w:type="dxa"/>
            <w:gridSpan w:val="82"/>
            <w:tcBorders>
              <w:top w:val="nil"/>
              <w:left w:val="nil"/>
              <w:bottom w:val="nil"/>
              <w:right w:val="nil"/>
            </w:tcBorders>
            <w:shd w:val="clear" w:color="auto" w:fill="auto"/>
            <w:noWrap/>
            <w:vAlign w:val="bottom"/>
            <w:hideMark/>
          </w:tcPr>
          <w:p w:rsidR="00C249E9" w:rsidRPr="00C249E9" w:rsidRDefault="00C249E9" w:rsidP="00C249E9">
            <w:pPr>
              <w:suppressAutoHyphens w:val="0"/>
              <w:jc w:val="right"/>
              <w:rPr>
                <w:rFonts w:ascii="Arial" w:hAnsi="Arial" w:cs="Arial"/>
                <w:sz w:val="16"/>
                <w:szCs w:val="16"/>
                <w:lang w:eastAsia="ru-RU"/>
              </w:rPr>
            </w:pPr>
            <w:r w:rsidRPr="00C249E9">
              <w:rPr>
                <w:rFonts w:ascii="Arial" w:hAnsi="Arial" w:cs="Arial"/>
                <w:sz w:val="16"/>
                <w:szCs w:val="16"/>
                <w:lang w:eastAsia="ru-RU"/>
              </w:rPr>
              <w:lastRenderedPageBreak/>
              <w:t>Приложение №1 к договору №44.4/_____ от ___________226 г. (уч. 7)</w:t>
            </w:r>
          </w:p>
        </w:tc>
      </w:tr>
      <w:tr w:rsidR="00C249E9" w:rsidRPr="00C249E9" w:rsidTr="00C249E9">
        <w:trPr>
          <w:gridAfter w:val="27"/>
          <w:wAfter w:w="4159" w:type="dxa"/>
          <w:trHeight w:val="315"/>
        </w:trPr>
        <w:tc>
          <w:tcPr>
            <w:tcW w:w="15214" w:type="dxa"/>
            <w:gridSpan w:val="80"/>
            <w:tcBorders>
              <w:top w:val="nil"/>
              <w:left w:val="nil"/>
              <w:bottom w:val="nil"/>
              <w:right w:val="nil"/>
            </w:tcBorders>
            <w:shd w:val="clear" w:color="auto" w:fill="auto"/>
            <w:vAlign w:val="bottom"/>
            <w:hideMark/>
          </w:tcPr>
          <w:p w:rsidR="00C249E9" w:rsidRPr="00C249E9" w:rsidRDefault="00C249E9" w:rsidP="00C249E9">
            <w:pPr>
              <w:suppressAutoHyphens w:val="0"/>
              <w:jc w:val="center"/>
              <w:rPr>
                <w:rFonts w:ascii="Arial" w:hAnsi="Arial" w:cs="Arial"/>
                <w:lang w:eastAsia="ru-RU"/>
              </w:rPr>
            </w:pPr>
            <w:r w:rsidRPr="00C249E9">
              <w:rPr>
                <w:rFonts w:ascii="Arial" w:hAnsi="Arial" w:cs="Arial"/>
                <w:lang w:eastAsia="ru-RU"/>
              </w:rPr>
              <w:t>ПЕРЕЧЕНЬ ОБЪЕКТОВ</w:t>
            </w: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r>
      <w:tr w:rsidR="00C249E9" w:rsidRPr="00C249E9" w:rsidTr="00C249E9">
        <w:trPr>
          <w:trHeight w:val="255"/>
        </w:trPr>
        <w:tc>
          <w:tcPr>
            <w:tcW w:w="45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3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702"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69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97"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5007"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94"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2"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9"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9"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4"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1"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r>
      <w:tr w:rsidR="00C249E9" w:rsidRPr="00C249E9" w:rsidTr="00C249E9">
        <w:trPr>
          <w:gridAfter w:val="27"/>
          <w:wAfter w:w="4159" w:type="dxa"/>
          <w:trHeight w:val="495"/>
        </w:trPr>
        <w:tc>
          <w:tcPr>
            <w:tcW w:w="15214" w:type="dxa"/>
            <w:gridSpan w:val="80"/>
            <w:tcBorders>
              <w:top w:val="nil"/>
              <w:left w:val="nil"/>
              <w:bottom w:val="nil"/>
              <w:right w:val="nil"/>
            </w:tcBorders>
            <w:shd w:val="clear" w:color="auto" w:fill="auto"/>
            <w:vAlign w:val="bottom"/>
            <w:hideMark/>
          </w:tcPr>
          <w:p w:rsidR="00C249E9" w:rsidRPr="00C249E9" w:rsidRDefault="00C249E9" w:rsidP="00C249E9">
            <w:pPr>
              <w:suppressAutoHyphens w:val="0"/>
              <w:jc w:val="center"/>
              <w:rPr>
                <w:rFonts w:ascii="Arial" w:hAnsi="Arial" w:cs="Arial"/>
                <w:sz w:val="20"/>
                <w:szCs w:val="20"/>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r>
      <w:tr w:rsidR="00C249E9" w:rsidRPr="00C249E9" w:rsidTr="00C249E9">
        <w:trPr>
          <w:trHeight w:val="225"/>
        </w:trPr>
        <w:tc>
          <w:tcPr>
            <w:tcW w:w="45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3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702"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69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97"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5007"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94"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2"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9"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9"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4"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1"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r>
      <w:tr w:rsidR="00C249E9" w:rsidRPr="00C249E9" w:rsidTr="00C249E9">
        <w:trPr>
          <w:gridAfter w:val="27"/>
          <w:wAfter w:w="4159" w:type="dxa"/>
          <w:trHeight w:val="360"/>
        </w:trPr>
        <w:tc>
          <w:tcPr>
            <w:tcW w:w="2691" w:type="dxa"/>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49E9" w:rsidRPr="00C249E9" w:rsidRDefault="00C249E9" w:rsidP="00C249E9">
            <w:pPr>
              <w:suppressAutoHyphens w:val="0"/>
              <w:jc w:val="center"/>
              <w:rPr>
                <w:rFonts w:ascii="Arial" w:hAnsi="Arial" w:cs="Arial"/>
                <w:b/>
                <w:bCs/>
                <w:sz w:val="16"/>
                <w:szCs w:val="16"/>
                <w:lang w:eastAsia="ru-RU"/>
              </w:rPr>
            </w:pPr>
            <w:r w:rsidRPr="00C249E9">
              <w:rPr>
                <w:rFonts w:ascii="Arial" w:hAnsi="Arial" w:cs="Arial"/>
                <w:b/>
                <w:bCs/>
                <w:sz w:val="16"/>
                <w:szCs w:val="16"/>
                <w:lang w:eastAsia="ru-RU"/>
              </w:rPr>
              <w:t>Объекты договора</w:t>
            </w:r>
          </w:p>
        </w:tc>
        <w:tc>
          <w:tcPr>
            <w:tcW w:w="3136"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249E9" w:rsidRPr="00C249E9" w:rsidRDefault="00C249E9" w:rsidP="00C249E9">
            <w:pPr>
              <w:suppressAutoHyphens w:val="0"/>
              <w:jc w:val="center"/>
              <w:rPr>
                <w:rFonts w:ascii="Arial" w:hAnsi="Arial" w:cs="Arial"/>
                <w:b/>
                <w:bCs/>
                <w:sz w:val="16"/>
                <w:szCs w:val="16"/>
                <w:lang w:eastAsia="ru-RU"/>
              </w:rPr>
            </w:pPr>
            <w:r w:rsidRPr="00C249E9">
              <w:rPr>
                <w:rFonts w:ascii="Arial" w:hAnsi="Arial" w:cs="Arial"/>
                <w:b/>
                <w:bCs/>
                <w:sz w:val="16"/>
                <w:szCs w:val="16"/>
                <w:lang w:eastAsia="ru-RU"/>
              </w:rPr>
              <w:t>Адрес</w:t>
            </w:r>
          </w:p>
        </w:tc>
        <w:tc>
          <w:tcPr>
            <w:tcW w:w="10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49E9" w:rsidRPr="00C249E9" w:rsidRDefault="00C249E9" w:rsidP="00C249E9">
            <w:pPr>
              <w:suppressAutoHyphens w:val="0"/>
              <w:jc w:val="center"/>
              <w:rPr>
                <w:rFonts w:ascii="Arial" w:hAnsi="Arial" w:cs="Arial"/>
                <w:b/>
                <w:bCs/>
                <w:sz w:val="16"/>
                <w:szCs w:val="16"/>
                <w:lang w:eastAsia="ru-RU"/>
              </w:rPr>
            </w:pPr>
            <w:r w:rsidRPr="00C249E9">
              <w:rPr>
                <w:rFonts w:ascii="Arial" w:hAnsi="Arial" w:cs="Arial"/>
                <w:b/>
                <w:bCs/>
                <w:sz w:val="16"/>
                <w:szCs w:val="16"/>
                <w:lang w:eastAsia="ru-RU"/>
              </w:rPr>
              <w:t>Дата пр</w:t>
            </w:r>
            <w:r w:rsidRPr="00C249E9">
              <w:rPr>
                <w:rFonts w:ascii="Arial" w:hAnsi="Arial" w:cs="Arial"/>
                <w:b/>
                <w:bCs/>
                <w:sz w:val="16"/>
                <w:szCs w:val="16"/>
                <w:lang w:eastAsia="ru-RU"/>
              </w:rPr>
              <w:t>и</w:t>
            </w:r>
            <w:r w:rsidRPr="00C249E9">
              <w:rPr>
                <w:rFonts w:ascii="Arial" w:hAnsi="Arial" w:cs="Arial"/>
                <w:b/>
                <w:bCs/>
                <w:sz w:val="16"/>
                <w:szCs w:val="16"/>
                <w:lang w:eastAsia="ru-RU"/>
              </w:rPr>
              <w:t xml:space="preserve">ема </w:t>
            </w:r>
            <w:r w:rsidRPr="00C249E9">
              <w:rPr>
                <w:rFonts w:ascii="Arial" w:hAnsi="Arial" w:cs="Arial"/>
                <w:b/>
                <w:bCs/>
                <w:sz w:val="16"/>
                <w:szCs w:val="16"/>
                <w:lang w:eastAsia="ru-RU"/>
              </w:rPr>
              <w:br/>
              <w:t>под охрану</w:t>
            </w:r>
          </w:p>
        </w:tc>
        <w:tc>
          <w:tcPr>
            <w:tcW w:w="105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249E9" w:rsidRPr="00C249E9" w:rsidRDefault="00C249E9" w:rsidP="00C249E9">
            <w:pPr>
              <w:suppressAutoHyphens w:val="0"/>
              <w:jc w:val="center"/>
              <w:rPr>
                <w:rFonts w:ascii="Arial" w:hAnsi="Arial" w:cs="Arial"/>
                <w:b/>
                <w:bCs/>
                <w:sz w:val="16"/>
                <w:szCs w:val="16"/>
                <w:lang w:eastAsia="ru-RU"/>
              </w:rPr>
            </w:pPr>
            <w:r w:rsidRPr="00C249E9">
              <w:rPr>
                <w:rFonts w:ascii="Arial" w:hAnsi="Arial" w:cs="Arial"/>
                <w:b/>
                <w:bCs/>
                <w:sz w:val="16"/>
                <w:szCs w:val="16"/>
                <w:lang w:eastAsia="ru-RU"/>
              </w:rPr>
              <w:t>Вид охр</w:t>
            </w:r>
            <w:r w:rsidRPr="00C249E9">
              <w:rPr>
                <w:rFonts w:ascii="Arial" w:hAnsi="Arial" w:cs="Arial"/>
                <w:b/>
                <w:bCs/>
                <w:sz w:val="16"/>
                <w:szCs w:val="16"/>
                <w:lang w:eastAsia="ru-RU"/>
              </w:rPr>
              <w:t>а</w:t>
            </w:r>
            <w:r w:rsidRPr="00C249E9">
              <w:rPr>
                <w:rFonts w:ascii="Arial" w:hAnsi="Arial" w:cs="Arial"/>
                <w:b/>
                <w:bCs/>
                <w:sz w:val="16"/>
                <w:szCs w:val="16"/>
                <w:lang w:eastAsia="ru-RU"/>
              </w:rPr>
              <w:t>ны*</w:t>
            </w:r>
          </w:p>
        </w:tc>
        <w:tc>
          <w:tcPr>
            <w:tcW w:w="2361" w:type="dxa"/>
            <w:gridSpan w:val="20"/>
            <w:tcBorders>
              <w:top w:val="single" w:sz="4" w:space="0" w:color="auto"/>
              <w:left w:val="nil"/>
              <w:bottom w:val="nil"/>
              <w:right w:val="single" w:sz="4" w:space="0" w:color="auto"/>
            </w:tcBorders>
            <w:shd w:val="clear" w:color="auto" w:fill="auto"/>
            <w:noWrap/>
            <w:vAlign w:val="center"/>
            <w:hideMark/>
          </w:tcPr>
          <w:p w:rsidR="00C249E9" w:rsidRPr="00C249E9" w:rsidRDefault="00C249E9" w:rsidP="00C249E9">
            <w:pPr>
              <w:suppressAutoHyphens w:val="0"/>
              <w:jc w:val="center"/>
              <w:rPr>
                <w:rFonts w:ascii="Arial" w:hAnsi="Arial" w:cs="Arial"/>
                <w:b/>
                <w:bCs/>
                <w:sz w:val="16"/>
                <w:szCs w:val="16"/>
                <w:lang w:eastAsia="ru-RU"/>
              </w:rPr>
            </w:pPr>
            <w:r w:rsidRPr="00C249E9">
              <w:rPr>
                <w:rFonts w:ascii="Arial" w:hAnsi="Arial" w:cs="Arial"/>
                <w:b/>
                <w:bCs/>
                <w:sz w:val="16"/>
                <w:szCs w:val="16"/>
                <w:lang w:eastAsia="ru-RU"/>
              </w:rPr>
              <w:t>Режим охраны</w:t>
            </w:r>
          </w:p>
        </w:tc>
        <w:tc>
          <w:tcPr>
            <w:tcW w:w="1508" w:type="dxa"/>
            <w:gridSpan w:val="1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49E9" w:rsidRPr="00C249E9" w:rsidRDefault="00C249E9" w:rsidP="00C249E9">
            <w:pPr>
              <w:suppressAutoHyphens w:val="0"/>
              <w:jc w:val="center"/>
              <w:rPr>
                <w:rFonts w:ascii="Arial" w:hAnsi="Arial" w:cs="Arial"/>
                <w:b/>
                <w:bCs/>
                <w:sz w:val="16"/>
                <w:szCs w:val="16"/>
                <w:lang w:eastAsia="ru-RU"/>
              </w:rPr>
            </w:pPr>
            <w:r w:rsidRPr="00C249E9">
              <w:rPr>
                <w:rFonts w:ascii="Arial" w:hAnsi="Arial" w:cs="Arial"/>
                <w:b/>
                <w:bCs/>
                <w:sz w:val="16"/>
                <w:szCs w:val="16"/>
                <w:lang w:eastAsia="ru-RU"/>
              </w:rPr>
              <w:t>Кол-во часов охраны в месяц</w:t>
            </w:r>
          </w:p>
        </w:tc>
        <w:tc>
          <w:tcPr>
            <w:tcW w:w="1200" w:type="dxa"/>
            <w:gridSpan w:val="1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249E9" w:rsidRPr="00C249E9" w:rsidRDefault="00C249E9" w:rsidP="00C249E9">
            <w:pPr>
              <w:suppressAutoHyphens w:val="0"/>
              <w:jc w:val="center"/>
              <w:rPr>
                <w:rFonts w:ascii="Arial" w:hAnsi="Arial" w:cs="Arial"/>
                <w:b/>
                <w:bCs/>
                <w:sz w:val="16"/>
                <w:szCs w:val="16"/>
                <w:lang w:eastAsia="ru-RU"/>
              </w:rPr>
            </w:pPr>
            <w:r w:rsidRPr="00C249E9">
              <w:rPr>
                <w:rFonts w:ascii="Arial" w:hAnsi="Arial" w:cs="Arial"/>
                <w:b/>
                <w:bCs/>
                <w:sz w:val="16"/>
                <w:szCs w:val="16"/>
                <w:lang w:eastAsia="ru-RU"/>
              </w:rPr>
              <w:t xml:space="preserve">Тариф </w:t>
            </w:r>
            <w:proofErr w:type="spellStart"/>
            <w:r w:rsidRPr="00C249E9">
              <w:rPr>
                <w:rFonts w:ascii="Arial" w:hAnsi="Arial" w:cs="Arial"/>
                <w:b/>
                <w:bCs/>
                <w:sz w:val="16"/>
                <w:szCs w:val="16"/>
                <w:lang w:eastAsia="ru-RU"/>
              </w:rPr>
              <w:t>руб</w:t>
            </w:r>
            <w:proofErr w:type="gramStart"/>
            <w:r w:rsidRPr="00C249E9">
              <w:rPr>
                <w:rFonts w:ascii="Arial" w:hAnsi="Arial" w:cs="Arial"/>
                <w:b/>
                <w:bCs/>
                <w:sz w:val="16"/>
                <w:szCs w:val="16"/>
                <w:lang w:eastAsia="ru-RU"/>
              </w:rPr>
              <w:t>.ч</w:t>
            </w:r>
            <w:proofErr w:type="gramEnd"/>
            <w:r w:rsidRPr="00C249E9">
              <w:rPr>
                <w:rFonts w:ascii="Arial" w:hAnsi="Arial" w:cs="Arial"/>
                <w:b/>
                <w:bCs/>
                <w:sz w:val="16"/>
                <w:szCs w:val="16"/>
                <w:lang w:eastAsia="ru-RU"/>
              </w:rPr>
              <w:t>ас</w:t>
            </w:r>
            <w:proofErr w:type="spellEnd"/>
          </w:p>
        </w:tc>
        <w:tc>
          <w:tcPr>
            <w:tcW w:w="1340" w:type="dxa"/>
            <w:gridSpan w:val="1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49E9" w:rsidRPr="00C249E9" w:rsidRDefault="00C249E9" w:rsidP="00C249E9">
            <w:pPr>
              <w:suppressAutoHyphens w:val="0"/>
              <w:jc w:val="center"/>
              <w:rPr>
                <w:rFonts w:ascii="Arial" w:hAnsi="Arial" w:cs="Arial"/>
                <w:b/>
                <w:bCs/>
                <w:sz w:val="16"/>
                <w:szCs w:val="16"/>
                <w:lang w:eastAsia="ru-RU"/>
              </w:rPr>
            </w:pPr>
            <w:r w:rsidRPr="00C249E9">
              <w:rPr>
                <w:rFonts w:ascii="Arial" w:hAnsi="Arial" w:cs="Arial"/>
                <w:b/>
                <w:bCs/>
                <w:sz w:val="16"/>
                <w:szCs w:val="16"/>
                <w:lang w:eastAsia="ru-RU"/>
              </w:rPr>
              <w:t>Стоимость в месяц</w:t>
            </w:r>
          </w:p>
        </w:tc>
        <w:tc>
          <w:tcPr>
            <w:tcW w:w="1202" w:type="dxa"/>
            <w:gridSpan w:val="10"/>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249E9" w:rsidRPr="00C249E9" w:rsidRDefault="00C249E9" w:rsidP="00C249E9">
            <w:pPr>
              <w:suppressAutoHyphens w:val="0"/>
              <w:jc w:val="center"/>
              <w:rPr>
                <w:rFonts w:ascii="Arial" w:hAnsi="Arial" w:cs="Arial"/>
                <w:b/>
                <w:bCs/>
                <w:sz w:val="16"/>
                <w:szCs w:val="16"/>
                <w:lang w:eastAsia="ru-RU"/>
              </w:rPr>
            </w:pPr>
            <w:r w:rsidRPr="00C249E9">
              <w:rPr>
                <w:rFonts w:ascii="Arial" w:hAnsi="Arial" w:cs="Arial"/>
                <w:b/>
                <w:bCs/>
                <w:sz w:val="16"/>
                <w:szCs w:val="16"/>
                <w:lang w:eastAsia="ru-RU"/>
              </w:rPr>
              <w:t>Примечание</w:t>
            </w:r>
          </w:p>
        </w:tc>
      </w:tr>
      <w:tr w:rsidR="00C249E9" w:rsidRPr="00C249E9" w:rsidTr="00C249E9">
        <w:trPr>
          <w:gridAfter w:val="27"/>
          <w:wAfter w:w="4159" w:type="dxa"/>
          <w:trHeight w:val="330"/>
        </w:trPr>
        <w:tc>
          <w:tcPr>
            <w:tcW w:w="2691" w:type="dxa"/>
            <w:gridSpan w:val="5"/>
            <w:vMerge/>
            <w:tcBorders>
              <w:top w:val="single" w:sz="4" w:space="0" w:color="auto"/>
              <w:left w:val="single" w:sz="4" w:space="0" w:color="auto"/>
              <w:bottom w:val="single" w:sz="4" w:space="0" w:color="000000"/>
              <w:right w:val="single" w:sz="4" w:space="0" w:color="auto"/>
            </w:tcBorders>
            <w:vAlign w:val="center"/>
            <w:hideMark/>
          </w:tcPr>
          <w:p w:rsidR="00C249E9" w:rsidRPr="00C249E9" w:rsidRDefault="00C249E9" w:rsidP="00C249E9">
            <w:pPr>
              <w:suppressAutoHyphens w:val="0"/>
              <w:rPr>
                <w:rFonts w:ascii="Arial" w:hAnsi="Arial" w:cs="Arial"/>
                <w:b/>
                <w:bCs/>
                <w:sz w:val="16"/>
                <w:szCs w:val="16"/>
                <w:lang w:eastAsia="ru-RU"/>
              </w:rPr>
            </w:pPr>
          </w:p>
        </w:tc>
        <w:tc>
          <w:tcPr>
            <w:tcW w:w="3136" w:type="dxa"/>
            <w:gridSpan w:val="2"/>
            <w:vMerge/>
            <w:tcBorders>
              <w:top w:val="single" w:sz="4" w:space="0" w:color="auto"/>
              <w:left w:val="single" w:sz="4" w:space="0" w:color="auto"/>
              <w:bottom w:val="single" w:sz="4" w:space="0" w:color="000000"/>
              <w:right w:val="single" w:sz="4" w:space="0" w:color="auto"/>
            </w:tcBorders>
            <w:vAlign w:val="center"/>
            <w:hideMark/>
          </w:tcPr>
          <w:p w:rsidR="00C249E9" w:rsidRPr="00C249E9" w:rsidRDefault="00C249E9" w:rsidP="00C249E9">
            <w:pPr>
              <w:suppressAutoHyphens w:val="0"/>
              <w:rPr>
                <w:rFonts w:ascii="Arial" w:hAnsi="Arial" w:cs="Arial"/>
                <w:b/>
                <w:bCs/>
                <w:sz w:val="16"/>
                <w:szCs w:val="16"/>
                <w:lang w:eastAsia="ru-RU"/>
              </w:rPr>
            </w:pPr>
          </w:p>
        </w:tc>
        <w:tc>
          <w:tcPr>
            <w:tcW w:w="1017" w:type="dxa"/>
            <w:vMerge/>
            <w:tcBorders>
              <w:top w:val="single" w:sz="4" w:space="0" w:color="auto"/>
              <w:left w:val="single" w:sz="4" w:space="0" w:color="auto"/>
              <w:bottom w:val="single" w:sz="4" w:space="0" w:color="000000"/>
              <w:right w:val="single" w:sz="4" w:space="0" w:color="auto"/>
            </w:tcBorders>
            <w:vAlign w:val="center"/>
            <w:hideMark/>
          </w:tcPr>
          <w:p w:rsidR="00C249E9" w:rsidRPr="00C249E9" w:rsidRDefault="00C249E9" w:rsidP="00C249E9">
            <w:pPr>
              <w:suppressAutoHyphens w:val="0"/>
              <w:rPr>
                <w:rFonts w:ascii="Arial" w:hAnsi="Arial" w:cs="Arial"/>
                <w:b/>
                <w:bCs/>
                <w:sz w:val="16"/>
                <w:szCs w:val="16"/>
                <w:lang w:eastAsia="ru-RU"/>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rsidR="00C249E9" w:rsidRPr="00C249E9" w:rsidRDefault="00C249E9" w:rsidP="00C249E9">
            <w:pPr>
              <w:suppressAutoHyphens w:val="0"/>
              <w:rPr>
                <w:rFonts w:ascii="Arial" w:hAnsi="Arial" w:cs="Arial"/>
                <w:b/>
                <w:bCs/>
                <w:sz w:val="16"/>
                <w:szCs w:val="16"/>
                <w:lang w:eastAsia="ru-RU"/>
              </w:rPr>
            </w:pPr>
          </w:p>
        </w:tc>
        <w:tc>
          <w:tcPr>
            <w:tcW w:w="1130" w:type="dxa"/>
            <w:gridSpan w:val="7"/>
            <w:tcBorders>
              <w:top w:val="single" w:sz="4" w:space="0" w:color="auto"/>
              <w:left w:val="nil"/>
              <w:bottom w:val="nil"/>
              <w:right w:val="single" w:sz="4" w:space="0" w:color="auto"/>
            </w:tcBorders>
            <w:shd w:val="clear" w:color="auto" w:fill="auto"/>
            <w:noWrap/>
            <w:vAlign w:val="center"/>
            <w:hideMark/>
          </w:tcPr>
          <w:p w:rsidR="00C249E9" w:rsidRPr="00C249E9" w:rsidRDefault="00C249E9" w:rsidP="00C249E9">
            <w:pPr>
              <w:suppressAutoHyphens w:val="0"/>
              <w:jc w:val="center"/>
              <w:rPr>
                <w:rFonts w:ascii="Arial" w:hAnsi="Arial" w:cs="Arial"/>
                <w:b/>
                <w:bCs/>
                <w:sz w:val="16"/>
                <w:szCs w:val="16"/>
                <w:lang w:eastAsia="ru-RU"/>
              </w:rPr>
            </w:pPr>
            <w:r w:rsidRPr="00C249E9">
              <w:rPr>
                <w:rFonts w:ascii="Arial" w:hAnsi="Arial" w:cs="Arial"/>
                <w:b/>
                <w:bCs/>
                <w:sz w:val="16"/>
                <w:szCs w:val="16"/>
                <w:lang w:eastAsia="ru-RU"/>
              </w:rPr>
              <w:t>В будние дни</w:t>
            </w:r>
          </w:p>
        </w:tc>
        <w:tc>
          <w:tcPr>
            <w:tcW w:w="1231" w:type="dxa"/>
            <w:gridSpan w:val="13"/>
            <w:tcBorders>
              <w:top w:val="single" w:sz="4" w:space="0" w:color="auto"/>
              <w:left w:val="nil"/>
              <w:bottom w:val="single" w:sz="4" w:space="0" w:color="auto"/>
              <w:right w:val="single" w:sz="4" w:space="0" w:color="auto"/>
            </w:tcBorders>
            <w:shd w:val="clear" w:color="auto" w:fill="auto"/>
            <w:noWrap/>
            <w:vAlign w:val="center"/>
            <w:hideMark/>
          </w:tcPr>
          <w:p w:rsidR="00C249E9" w:rsidRPr="00C249E9" w:rsidRDefault="00C249E9" w:rsidP="00C249E9">
            <w:pPr>
              <w:suppressAutoHyphens w:val="0"/>
              <w:jc w:val="center"/>
              <w:rPr>
                <w:rFonts w:ascii="Arial" w:hAnsi="Arial" w:cs="Arial"/>
                <w:b/>
                <w:bCs/>
                <w:sz w:val="16"/>
                <w:szCs w:val="16"/>
                <w:lang w:eastAsia="ru-RU"/>
              </w:rPr>
            </w:pPr>
            <w:proofErr w:type="spellStart"/>
            <w:r w:rsidRPr="00C249E9">
              <w:rPr>
                <w:rFonts w:ascii="Arial" w:hAnsi="Arial" w:cs="Arial"/>
                <w:b/>
                <w:bCs/>
                <w:sz w:val="16"/>
                <w:szCs w:val="16"/>
                <w:lang w:eastAsia="ru-RU"/>
              </w:rPr>
              <w:t>Вых</w:t>
            </w:r>
            <w:proofErr w:type="spellEnd"/>
            <w:r w:rsidRPr="00C249E9">
              <w:rPr>
                <w:rFonts w:ascii="Arial" w:hAnsi="Arial" w:cs="Arial"/>
                <w:b/>
                <w:bCs/>
                <w:sz w:val="16"/>
                <w:szCs w:val="16"/>
                <w:lang w:eastAsia="ru-RU"/>
              </w:rPr>
              <w:t>. (</w:t>
            </w:r>
            <w:proofErr w:type="spellStart"/>
            <w:r w:rsidRPr="00C249E9">
              <w:rPr>
                <w:rFonts w:ascii="Arial" w:hAnsi="Arial" w:cs="Arial"/>
                <w:b/>
                <w:bCs/>
                <w:sz w:val="16"/>
                <w:szCs w:val="16"/>
                <w:lang w:eastAsia="ru-RU"/>
              </w:rPr>
              <w:t>праздн</w:t>
            </w:r>
            <w:proofErr w:type="spellEnd"/>
            <w:r w:rsidRPr="00C249E9">
              <w:rPr>
                <w:rFonts w:ascii="Arial" w:hAnsi="Arial" w:cs="Arial"/>
                <w:b/>
                <w:bCs/>
                <w:sz w:val="16"/>
                <w:szCs w:val="16"/>
                <w:lang w:eastAsia="ru-RU"/>
              </w:rPr>
              <w:t>.) дни</w:t>
            </w:r>
          </w:p>
        </w:tc>
        <w:tc>
          <w:tcPr>
            <w:tcW w:w="1508" w:type="dxa"/>
            <w:gridSpan w:val="15"/>
            <w:vMerge/>
            <w:tcBorders>
              <w:top w:val="single" w:sz="4" w:space="0" w:color="auto"/>
              <w:left w:val="single" w:sz="4" w:space="0" w:color="auto"/>
              <w:bottom w:val="single" w:sz="4" w:space="0" w:color="000000"/>
              <w:right w:val="single" w:sz="4" w:space="0" w:color="auto"/>
            </w:tcBorders>
            <w:vAlign w:val="center"/>
            <w:hideMark/>
          </w:tcPr>
          <w:p w:rsidR="00C249E9" w:rsidRPr="00C249E9" w:rsidRDefault="00C249E9" w:rsidP="00C249E9">
            <w:pPr>
              <w:suppressAutoHyphens w:val="0"/>
              <w:rPr>
                <w:rFonts w:ascii="Arial" w:hAnsi="Arial" w:cs="Arial"/>
                <w:b/>
                <w:bCs/>
                <w:sz w:val="16"/>
                <w:szCs w:val="16"/>
                <w:lang w:eastAsia="ru-RU"/>
              </w:rPr>
            </w:pPr>
          </w:p>
        </w:tc>
        <w:tc>
          <w:tcPr>
            <w:tcW w:w="1200" w:type="dxa"/>
            <w:gridSpan w:val="13"/>
            <w:vMerge/>
            <w:tcBorders>
              <w:top w:val="single" w:sz="4" w:space="0" w:color="auto"/>
              <w:left w:val="single" w:sz="4" w:space="0" w:color="auto"/>
              <w:bottom w:val="single" w:sz="4" w:space="0" w:color="000000"/>
              <w:right w:val="single" w:sz="4" w:space="0" w:color="auto"/>
            </w:tcBorders>
            <w:vAlign w:val="center"/>
            <w:hideMark/>
          </w:tcPr>
          <w:p w:rsidR="00C249E9" w:rsidRPr="00C249E9" w:rsidRDefault="00C249E9" w:rsidP="00C249E9">
            <w:pPr>
              <w:suppressAutoHyphens w:val="0"/>
              <w:rPr>
                <w:rFonts w:ascii="Arial" w:hAnsi="Arial" w:cs="Arial"/>
                <w:b/>
                <w:bCs/>
                <w:sz w:val="16"/>
                <w:szCs w:val="16"/>
                <w:lang w:eastAsia="ru-RU"/>
              </w:rPr>
            </w:pPr>
          </w:p>
        </w:tc>
        <w:tc>
          <w:tcPr>
            <w:tcW w:w="1340" w:type="dxa"/>
            <w:gridSpan w:val="15"/>
            <w:vMerge/>
            <w:tcBorders>
              <w:top w:val="single" w:sz="4" w:space="0" w:color="auto"/>
              <w:left w:val="single" w:sz="4" w:space="0" w:color="auto"/>
              <w:bottom w:val="single" w:sz="4" w:space="0" w:color="000000"/>
              <w:right w:val="single" w:sz="4" w:space="0" w:color="auto"/>
            </w:tcBorders>
            <w:vAlign w:val="center"/>
            <w:hideMark/>
          </w:tcPr>
          <w:p w:rsidR="00C249E9" w:rsidRPr="00C249E9" w:rsidRDefault="00C249E9" w:rsidP="00C249E9">
            <w:pPr>
              <w:suppressAutoHyphens w:val="0"/>
              <w:rPr>
                <w:rFonts w:ascii="Arial" w:hAnsi="Arial" w:cs="Arial"/>
                <w:b/>
                <w:bCs/>
                <w:sz w:val="16"/>
                <w:szCs w:val="16"/>
                <w:lang w:eastAsia="ru-RU"/>
              </w:rPr>
            </w:pPr>
          </w:p>
        </w:tc>
        <w:tc>
          <w:tcPr>
            <w:tcW w:w="1202" w:type="dxa"/>
            <w:gridSpan w:val="10"/>
            <w:vMerge/>
            <w:tcBorders>
              <w:top w:val="single" w:sz="4" w:space="0" w:color="auto"/>
              <w:left w:val="single" w:sz="4" w:space="0" w:color="auto"/>
              <w:bottom w:val="single" w:sz="4" w:space="0" w:color="000000"/>
              <w:right w:val="single" w:sz="4" w:space="0" w:color="auto"/>
            </w:tcBorders>
            <w:vAlign w:val="center"/>
            <w:hideMark/>
          </w:tcPr>
          <w:p w:rsidR="00C249E9" w:rsidRPr="00C249E9" w:rsidRDefault="00C249E9" w:rsidP="00C249E9">
            <w:pPr>
              <w:suppressAutoHyphens w:val="0"/>
              <w:rPr>
                <w:rFonts w:ascii="Arial" w:hAnsi="Arial" w:cs="Arial"/>
                <w:b/>
                <w:bCs/>
                <w:sz w:val="16"/>
                <w:szCs w:val="16"/>
                <w:lang w:eastAsia="ru-RU"/>
              </w:rPr>
            </w:pPr>
          </w:p>
        </w:tc>
      </w:tr>
      <w:tr w:rsidR="00C249E9" w:rsidRPr="00C249E9" w:rsidTr="00C249E9">
        <w:trPr>
          <w:gridAfter w:val="27"/>
          <w:wAfter w:w="4159" w:type="dxa"/>
          <w:trHeight w:val="225"/>
        </w:trPr>
        <w:tc>
          <w:tcPr>
            <w:tcW w:w="15514" w:type="dxa"/>
            <w:gridSpan w:val="82"/>
            <w:tcBorders>
              <w:top w:val="single" w:sz="4" w:space="0" w:color="auto"/>
              <w:left w:val="nil"/>
              <w:bottom w:val="single" w:sz="4" w:space="0" w:color="auto"/>
              <w:right w:val="nil"/>
            </w:tcBorders>
            <w:shd w:val="clear" w:color="auto" w:fill="auto"/>
            <w:hideMark/>
          </w:tcPr>
          <w:p w:rsidR="00C249E9" w:rsidRPr="00C249E9" w:rsidRDefault="00C249E9" w:rsidP="00C249E9">
            <w:pPr>
              <w:suppressAutoHyphens w:val="0"/>
              <w:rPr>
                <w:rFonts w:ascii="Arial" w:hAnsi="Arial" w:cs="Arial"/>
                <w:sz w:val="16"/>
                <w:szCs w:val="16"/>
                <w:lang w:eastAsia="ru-RU"/>
              </w:rPr>
            </w:pPr>
            <w:proofErr w:type="spellStart"/>
            <w:r w:rsidRPr="00C249E9">
              <w:rPr>
                <w:rFonts w:ascii="Arial" w:hAnsi="Arial" w:cs="Arial"/>
                <w:sz w:val="16"/>
                <w:szCs w:val="16"/>
                <w:lang w:eastAsia="ru-RU"/>
              </w:rPr>
              <w:t>КарНЦ</w:t>
            </w:r>
            <w:proofErr w:type="spellEnd"/>
            <w:r w:rsidRPr="00C249E9">
              <w:rPr>
                <w:rFonts w:ascii="Arial" w:hAnsi="Arial" w:cs="Arial"/>
                <w:sz w:val="16"/>
                <w:szCs w:val="16"/>
                <w:lang w:eastAsia="ru-RU"/>
              </w:rPr>
              <w:t xml:space="preserve"> РАН</w:t>
            </w:r>
          </w:p>
        </w:tc>
      </w:tr>
      <w:tr w:rsidR="00C249E9" w:rsidRPr="00C249E9" w:rsidTr="00C249E9">
        <w:trPr>
          <w:gridAfter w:val="27"/>
          <w:wAfter w:w="4159" w:type="dxa"/>
          <w:trHeight w:val="465"/>
        </w:trPr>
        <w:tc>
          <w:tcPr>
            <w:tcW w:w="269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Центра медико-биологических исследований</w:t>
            </w:r>
          </w:p>
        </w:tc>
        <w:tc>
          <w:tcPr>
            <w:tcW w:w="313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49E9" w:rsidRPr="00C249E9" w:rsidRDefault="00C249E9" w:rsidP="00C249E9">
            <w:pPr>
              <w:suppressAutoHyphens w:val="0"/>
              <w:rPr>
                <w:rFonts w:ascii="Arial" w:hAnsi="Arial" w:cs="Arial"/>
                <w:sz w:val="16"/>
                <w:szCs w:val="16"/>
                <w:lang w:eastAsia="ru-RU"/>
              </w:rPr>
            </w:pPr>
            <w:proofErr w:type="spellStart"/>
            <w:r w:rsidRPr="00C249E9">
              <w:rPr>
                <w:rFonts w:ascii="Arial" w:hAnsi="Arial" w:cs="Arial"/>
                <w:sz w:val="16"/>
                <w:szCs w:val="16"/>
                <w:lang w:eastAsia="ru-RU"/>
              </w:rPr>
              <w:t>г</w:t>
            </w:r>
            <w:proofErr w:type="gramStart"/>
            <w:r w:rsidRPr="00C249E9">
              <w:rPr>
                <w:rFonts w:ascii="Arial" w:hAnsi="Arial" w:cs="Arial"/>
                <w:sz w:val="16"/>
                <w:szCs w:val="16"/>
                <w:lang w:eastAsia="ru-RU"/>
              </w:rPr>
              <w:t>.П</w:t>
            </w:r>
            <w:proofErr w:type="gramEnd"/>
            <w:r w:rsidRPr="00C249E9">
              <w:rPr>
                <w:rFonts w:ascii="Arial" w:hAnsi="Arial" w:cs="Arial"/>
                <w:sz w:val="16"/>
                <w:szCs w:val="16"/>
                <w:lang w:eastAsia="ru-RU"/>
              </w:rPr>
              <w:t>етрозаводск</w:t>
            </w:r>
            <w:proofErr w:type="spellEnd"/>
            <w:r w:rsidRPr="00C249E9">
              <w:rPr>
                <w:rFonts w:ascii="Arial" w:hAnsi="Arial" w:cs="Arial"/>
                <w:sz w:val="16"/>
                <w:szCs w:val="16"/>
                <w:lang w:eastAsia="ru-RU"/>
              </w:rPr>
              <w:t xml:space="preserve">, </w:t>
            </w:r>
            <w:proofErr w:type="spellStart"/>
            <w:r w:rsidRPr="00C249E9">
              <w:rPr>
                <w:rFonts w:ascii="Arial" w:hAnsi="Arial" w:cs="Arial"/>
                <w:sz w:val="16"/>
                <w:szCs w:val="16"/>
                <w:lang w:eastAsia="ru-RU"/>
              </w:rPr>
              <w:t>ул.Пушкинская</w:t>
            </w:r>
            <w:proofErr w:type="spellEnd"/>
            <w:r w:rsidRPr="00C249E9">
              <w:rPr>
                <w:rFonts w:ascii="Arial" w:hAnsi="Arial" w:cs="Arial"/>
                <w:sz w:val="16"/>
                <w:szCs w:val="16"/>
                <w:lang w:eastAsia="ru-RU"/>
              </w:rPr>
              <w:t xml:space="preserve">, д.3         </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01.08.2026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СЭВВО, GSM</w:t>
            </w:r>
          </w:p>
        </w:tc>
        <w:tc>
          <w:tcPr>
            <w:tcW w:w="2361" w:type="dxa"/>
            <w:gridSpan w:val="20"/>
            <w:tcBorders>
              <w:top w:val="single" w:sz="4" w:space="0" w:color="auto"/>
              <w:left w:val="nil"/>
              <w:bottom w:val="single" w:sz="4" w:space="0" w:color="auto"/>
              <w:right w:val="single" w:sz="4" w:space="0" w:color="auto"/>
            </w:tcBorders>
            <w:shd w:val="clear" w:color="auto" w:fill="auto"/>
            <w:vAlign w:val="center"/>
            <w:hideMark/>
          </w:tcPr>
          <w:p w:rsidR="00C249E9" w:rsidRPr="00C249E9" w:rsidRDefault="00C249E9" w:rsidP="00C249E9">
            <w:pPr>
              <w:suppressAutoHyphens w:val="0"/>
              <w:rPr>
                <w:rFonts w:ascii="Arial" w:hAnsi="Arial" w:cs="Arial"/>
                <w:sz w:val="16"/>
                <w:szCs w:val="16"/>
                <w:lang w:eastAsia="ru-RU"/>
              </w:rPr>
            </w:pPr>
            <w:proofErr w:type="spellStart"/>
            <w:r w:rsidRPr="00C249E9">
              <w:rPr>
                <w:rFonts w:ascii="Arial" w:hAnsi="Arial" w:cs="Arial"/>
                <w:sz w:val="16"/>
                <w:szCs w:val="16"/>
                <w:lang w:eastAsia="ru-RU"/>
              </w:rPr>
              <w:t>Пн-птн</w:t>
            </w:r>
            <w:proofErr w:type="spellEnd"/>
            <w:r w:rsidRPr="00C249E9">
              <w:rPr>
                <w:rFonts w:ascii="Arial" w:hAnsi="Arial" w:cs="Arial"/>
                <w:sz w:val="16"/>
                <w:szCs w:val="16"/>
                <w:lang w:eastAsia="ru-RU"/>
              </w:rPr>
              <w:t xml:space="preserve"> 8:30-18:00</w:t>
            </w:r>
          </w:p>
        </w:tc>
        <w:tc>
          <w:tcPr>
            <w:tcW w:w="1508" w:type="dxa"/>
            <w:gridSpan w:val="15"/>
            <w:tcBorders>
              <w:top w:val="single" w:sz="4" w:space="0" w:color="auto"/>
              <w:left w:val="nil"/>
              <w:bottom w:val="single" w:sz="4" w:space="0" w:color="auto"/>
              <w:right w:val="single" w:sz="4" w:space="0" w:color="auto"/>
            </w:tcBorders>
            <w:shd w:val="clear" w:color="auto" w:fill="auto"/>
            <w:noWrap/>
            <w:vAlign w:val="center"/>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205</w:t>
            </w:r>
          </w:p>
        </w:tc>
        <w:tc>
          <w:tcPr>
            <w:tcW w:w="1200" w:type="dxa"/>
            <w:gridSpan w:val="13"/>
            <w:tcBorders>
              <w:top w:val="single" w:sz="4" w:space="0" w:color="auto"/>
              <w:left w:val="nil"/>
              <w:bottom w:val="single" w:sz="4" w:space="0" w:color="auto"/>
              <w:right w:val="single" w:sz="4" w:space="0" w:color="auto"/>
            </w:tcBorders>
            <w:shd w:val="clear" w:color="auto" w:fill="auto"/>
            <w:noWrap/>
            <w:vAlign w:val="center"/>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5,00</w:t>
            </w:r>
          </w:p>
        </w:tc>
        <w:tc>
          <w:tcPr>
            <w:tcW w:w="1340" w:type="dxa"/>
            <w:gridSpan w:val="15"/>
            <w:tcBorders>
              <w:top w:val="single" w:sz="4" w:space="0" w:color="auto"/>
              <w:left w:val="nil"/>
              <w:bottom w:val="single" w:sz="4" w:space="0" w:color="auto"/>
              <w:right w:val="single" w:sz="4" w:space="0" w:color="auto"/>
            </w:tcBorders>
            <w:shd w:val="clear" w:color="auto" w:fill="auto"/>
            <w:noWrap/>
            <w:vAlign w:val="center"/>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1 025,00</w:t>
            </w:r>
          </w:p>
        </w:tc>
        <w:tc>
          <w:tcPr>
            <w:tcW w:w="1202" w:type="dxa"/>
            <w:gridSpan w:val="10"/>
            <w:tcBorders>
              <w:top w:val="single" w:sz="4" w:space="0" w:color="auto"/>
              <w:left w:val="nil"/>
              <w:bottom w:val="single" w:sz="4" w:space="0" w:color="auto"/>
              <w:right w:val="single" w:sz="4" w:space="0" w:color="auto"/>
            </w:tcBorders>
            <w:shd w:val="clear" w:color="auto" w:fill="auto"/>
            <w:vAlign w:val="center"/>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 xml:space="preserve">                    </w:t>
            </w:r>
          </w:p>
        </w:tc>
      </w:tr>
      <w:tr w:rsidR="00C249E9" w:rsidRPr="00C249E9" w:rsidTr="00C249E9">
        <w:trPr>
          <w:gridAfter w:val="27"/>
          <w:wAfter w:w="4159" w:type="dxa"/>
          <w:trHeight w:val="585"/>
        </w:trPr>
        <w:tc>
          <w:tcPr>
            <w:tcW w:w="269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Центра медико-биологических исследований</w:t>
            </w:r>
          </w:p>
        </w:tc>
        <w:tc>
          <w:tcPr>
            <w:tcW w:w="313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49E9" w:rsidRPr="00C249E9" w:rsidRDefault="00C249E9" w:rsidP="00C249E9">
            <w:pPr>
              <w:suppressAutoHyphens w:val="0"/>
              <w:rPr>
                <w:rFonts w:ascii="Arial" w:hAnsi="Arial" w:cs="Arial"/>
                <w:sz w:val="16"/>
                <w:szCs w:val="16"/>
                <w:lang w:eastAsia="ru-RU"/>
              </w:rPr>
            </w:pPr>
            <w:proofErr w:type="spellStart"/>
            <w:r w:rsidRPr="00C249E9">
              <w:rPr>
                <w:rFonts w:ascii="Arial" w:hAnsi="Arial" w:cs="Arial"/>
                <w:sz w:val="16"/>
                <w:szCs w:val="16"/>
                <w:lang w:eastAsia="ru-RU"/>
              </w:rPr>
              <w:t>г</w:t>
            </w:r>
            <w:proofErr w:type="gramStart"/>
            <w:r w:rsidRPr="00C249E9">
              <w:rPr>
                <w:rFonts w:ascii="Arial" w:hAnsi="Arial" w:cs="Arial"/>
                <w:sz w:val="16"/>
                <w:szCs w:val="16"/>
                <w:lang w:eastAsia="ru-RU"/>
              </w:rPr>
              <w:t>.П</w:t>
            </w:r>
            <w:proofErr w:type="gramEnd"/>
            <w:r w:rsidRPr="00C249E9">
              <w:rPr>
                <w:rFonts w:ascii="Arial" w:hAnsi="Arial" w:cs="Arial"/>
                <w:sz w:val="16"/>
                <w:szCs w:val="16"/>
                <w:lang w:eastAsia="ru-RU"/>
              </w:rPr>
              <w:t>етрозаводск</w:t>
            </w:r>
            <w:proofErr w:type="spellEnd"/>
            <w:r w:rsidRPr="00C249E9">
              <w:rPr>
                <w:rFonts w:ascii="Arial" w:hAnsi="Arial" w:cs="Arial"/>
                <w:sz w:val="16"/>
                <w:szCs w:val="16"/>
                <w:lang w:eastAsia="ru-RU"/>
              </w:rPr>
              <w:t xml:space="preserve">, </w:t>
            </w:r>
            <w:proofErr w:type="spellStart"/>
            <w:r w:rsidRPr="00C249E9">
              <w:rPr>
                <w:rFonts w:ascii="Arial" w:hAnsi="Arial" w:cs="Arial"/>
                <w:sz w:val="16"/>
                <w:szCs w:val="16"/>
                <w:lang w:eastAsia="ru-RU"/>
              </w:rPr>
              <w:t>ул.Пушкинская</w:t>
            </w:r>
            <w:proofErr w:type="spellEnd"/>
            <w:r w:rsidRPr="00C249E9">
              <w:rPr>
                <w:rFonts w:ascii="Arial" w:hAnsi="Arial" w:cs="Arial"/>
                <w:sz w:val="16"/>
                <w:szCs w:val="16"/>
                <w:lang w:eastAsia="ru-RU"/>
              </w:rPr>
              <w:t xml:space="preserve">, д.3         </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01.08.2026</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ОПС, GSM</w:t>
            </w:r>
          </w:p>
        </w:tc>
        <w:tc>
          <w:tcPr>
            <w:tcW w:w="2361" w:type="dxa"/>
            <w:gridSpan w:val="20"/>
            <w:tcBorders>
              <w:top w:val="single" w:sz="4" w:space="0" w:color="auto"/>
              <w:left w:val="nil"/>
              <w:bottom w:val="single" w:sz="4" w:space="0" w:color="auto"/>
              <w:right w:val="single" w:sz="4" w:space="0" w:color="auto"/>
            </w:tcBorders>
            <w:shd w:val="clear" w:color="auto" w:fill="auto"/>
            <w:vAlign w:val="center"/>
            <w:hideMark/>
          </w:tcPr>
          <w:p w:rsidR="00C249E9" w:rsidRPr="00C249E9" w:rsidRDefault="00C249E9" w:rsidP="00C249E9">
            <w:pPr>
              <w:suppressAutoHyphens w:val="0"/>
              <w:rPr>
                <w:rFonts w:ascii="Arial" w:hAnsi="Arial" w:cs="Arial"/>
                <w:sz w:val="16"/>
                <w:szCs w:val="16"/>
                <w:lang w:eastAsia="ru-RU"/>
              </w:rPr>
            </w:pPr>
            <w:proofErr w:type="spellStart"/>
            <w:r w:rsidRPr="00C249E9">
              <w:rPr>
                <w:rFonts w:ascii="Arial" w:hAnsi="Arial" w:cs="Arial"/>
                <w:sz w:val="16"/>
                <w:szCs w:val="16"/>
                <w:lang w:eastAsia="ru-RU"/>
              </w:rPr>
              <w:t>Пн-птн</w:t>
            </w:r>
            <w:proofErr w:type="spellEnd"/>
            <w:r w:rsidRPr="00C249E9">
              <w:rPr>
                <w:rFonts w:ascii="Arial" w:hAnsi="Arial" w:cs="Arial"/>
                <w:sz w:val="16"/>
                <w:szCs w:val="16"/>
                <w:lang w:eastAsia="ru-RU"/>
              </w:rPr>
              <w:t xml:space="preserve"> 18:00-8:30, сб., </w:t>
            </w:r>
            <w:proofErr w:type="spellStart"/>
            <w:r w:rsidRPr="00C249E9">
              <w:rPr>
                <w:rFonts w:ascii="Arial" w:hAnsi="Arial" w:cs="Arial"/>
                <w:sz w:val="16"/>
                <w:szCs w:val="16"/>
                <w:lang w:eastAsia="ru-RU"/>
              </w:rPr>
              <w:t>вск</w:t>
            </w:r>
            <w:proofErr w:type="spellEnd"/>
            <w:r w:rsidRPr="00C249E9">
              <w:rPr>
                <w:rFonts w:ascii="Arial" w:hAnsi="Arial" w:cs="Arial"/>
                <w:sz w:val="16"/>
                <w:szCs w:val="16"/>
                <w:lang w:eastAsia="ru-RU"/>
              </w:rPr>
              <w:t>, празд-24ч.</w:t>
            </w:r>
          </w:p>
        </w:tc>
        <w:tc>
          <w:tcPr>
            <w:tcW w:w="1508" w:type="dxa"/>
            <w:gridSpan w:val="15"/>
            <w:tcBorders>
              <w:top w:val="single" w:sz="4" w:space="0" w:color="auto"/>
              <w:left w:val="nil"/>
              <w:bottom w:val="single" w:sz="4" w:space="0" w:color="auto"/>
              <w:right w:val="single" w:sz="4" w:space="0" w:color="auto"/>
            </w:tcBorders>
            <w:shd w:val="clear" w:color="auto" w:fill="auto"/>
            <w:noWrap/>
            <w:vAlign w:val="center"/>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529</w:t>
            </w:r>
          </w:p>
        </w:tc>
        <w:tc>
          <w:tcPr>
            <w:tcW w:w="1200" w:type="dxa"/>
            <w:gridSpan w:val="13"/>
            <w:tcBorders>
              <w:top w:val="single" w:sz="4" w:space="0" w:color="auto"/>
              <w:left w:val="nil"/>
              <w:bottom w:val="single" w:sz="4" w:space="0" w:color="auto"/>
              <w:right w:val="single" w:sz="4" w:space="0" w:color="auto"/>
            </w:tcBorders>
            <w:shd w:val="clear" w:color="auto" w:fill="auto"/>
            <w:noWrap/>
            <w:vAlign w:val="center"/>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5,00</w:t>
            </w:r>
          </w:p>
        </w:tc>
        <w:tc>
          <w:tcPr>
            <w:tcW w:w="1340" w:type="dxa"/>
            <w:gridSpan w:val="15"/>
            <w:tcBorders>
              <w:top w:val="single" w:sz="4" w:space="0" w:color="auto"/>
              <w:left w:val="nil"/>
              <w:bottom w:val="single" w:sz="4" w:space="0" w:color="auto"/>
              <w:right w:val="single" w:sz="4" w:space="0" w:color="auto"/>
            </w:tcBorders>
            <w:shd w:val="clear" w:color="auto" w:fill="auto"/>
            <w:noWrap/>
            <w:vAlign w:val="center"/>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2 645,00</w:t>
            </w:r>
          </w:p>
        </w:tc>
        <w:tc>
          <w:tcPr>
            <w:tcW w:w="1202" w:type="dxa"/>
            <w:gridSpan w:val="10"/>
            <w:tcBorders>
              <w:top w:val="single" w:sz="4" w:space="0" w:color="auto"/>
              <w:left w:val="nil"/>
              <w:bottom w:val="single" w:sz="4" w:space="0" w:color="auto"/>
              <w:right w:val="single" w:sz="4" w:space="0" w:color="auto"/>
            </w:tcBorders>
            <w:shd w:val="clear" w:color="auto" w:fill="auto"/>
            <w:vAlign w:val="center"/>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 xml:space="preserve">                    </w:t>
            </w:r>
          </w:p>
        </w:tc>
      </w:tr>
      <w:tr w:rsidR="00C249E9" w:rsidRPr="00C249E9" w:rsidTr="00C249E9">
        <w:trPr>
          <w:trHeight w:val="225"/>
        </w:trPr>
        <w:tc>
          <w:tcPr>
            <w:tcW w:w="45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3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702"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69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97"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5007"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94"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2"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9"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9"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4"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1"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r>
      <w:tr w:rsidR="00C249E9" w:rsidRPr="00C249E9" w:rsidTr="00C249E9">
        <w:trPr>
          <w:gridAfter w:val="27"/>
          <w:wAfter w:w="4159" w:type="dxa"/>
          <w:trHeight w:val="255"/>
        </w:trPr>
        <w:tc>
          <w:tcPr>
            <w:tcW w:w="14913" w:type="dxa"/>
            <w:gridSpan w:val="77"/>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20"/>
                <w:szCs w:val="20"/>
                <w:lang w:eastAsia="ru-RU"/>
              </w:rPr>
            </w:pPr>
            <w:r w:rsidRPr="00C249E9">
              <w:rPr>
                <w:rFonts w:ascii="Arial" w:hAnsi="Arial" w:cs="Arial"/>
                <w:sz w:val="20"/>
                <w:szCs w:val="20"/>
                <w:lang w:eastAsia="ru-RU"/>
              </w:rPr>
              <w:t>К оплате 3 670,00 рублей в месяц (Три тысячи шестьсот семьдесят рублей 00 копеек)</w:t>
            </w:r>
          </w:p>
        </w:tc>
        <w:tc>
          <w:tcPr>
            <w:tcW w:w="301"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r>
      <w:tr w:rsidR="00C249E9" w:rsidRPr="00C249E9" w:rsidTr="00C249E9">
        <w:trPr>
          <w:trHeight w:val="255"/>
        </w:trPr>
        <w:tc>
          <w:tcPr>
            <w:tcW w:w="45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3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702"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69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97"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5007"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94"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2"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9"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9"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4"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1"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r>
      <w:tr w:rsidR="00C249E9" w:rsidRPr="00C249E9" w:rsidTr="00C249E9">
        <w:trPr>
          <w:trHeight w:val="255"/>
        </w:trPr>
        <w:tc>
          <w:tcPr>
            <w:tcW w:w="2691"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20"/>
                <w:szCs w:val="20"/>
                <w:lang w:eastAsia="ru-RU"/>
              </w:rPr>
            </w:pPr>
            <w:r w:rsidRPr="00C249E9">
              <w:rPr>
                <w:rFonts w:ascii="Arial" w:hAnsi="Arial" w:cs="Arial"/>
                <w:sz w:val="20"/>
                <w:szCs w:val="20"/>
                <w:lang w:eastAsia="ru-RU"/>
              </w:rPr>
              <w:t>С 1 августа 2026 года</w:t>
            </w:r>
          </w:p>
        </w:tc>
        <w:tc>
          <w:tcPr>
            <w:tcW w:w="397"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5007"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94"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2"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9"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9"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4"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1"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r>
      <w:tr w:rsidR="00C249E9" w:rsidRPr="00C249E9" w:rsidTr="00C249E9">
        <w:trPr>
          <w:trHeight w:val="225"/>
        </w:trPr>
        <w:tc>
          <w:tcPr>
            <w:tcW w:w="45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3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702"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69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97"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5007"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94"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2"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9"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9"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4"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1"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r>
      <w:tr w:rsidR="00C249E9" w:rsidRPr="00C249E9" w:rsidTr="00C249E9">
        <w:trPr>
          <w:trHeight w:val="225"/>
        </w:trPr>
        <w:tc>
          <w:tcPr>
            <w:tcW w:w="45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3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702"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69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97"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5007"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94"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2"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9"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9"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4"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1"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r>
      <w:tr w:rsidR="00C249E9" w:rsidRPr="00C249E9" w:rsidTr="00C249E9">
        <w:trPr>
          <w:trHeight w:val="270"/>
        </w:trPr>
        <w:tc>
          <w:tcPr>
            <w:tcW w:w="200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b/>
                <w:bCs/>
                <w:sz w:val="22"/>
                <w:szCs w:val="22"/>
                <w:lang w:eastAsia="ru-RU"/>
              </w:rPr>
            </w:pPr>
            <w:r w:rsidRPr="00C249E9">
              <w:rPr>
                <w:rFonts w:ascii="Arial" w:hAnsi="Arial" w:cs="Arial"/>
                <w:b/>
                <w:bCs/>
                <w:sz w:val="22"/>
                <w:szCs w:val="22"/>
                <w:lang w:eastAsia="ru-RU"/>
              </w:rPr>
              <w:t>Заказчик</w:t>
            </w:r>
          </w:p>
        </w:tc>
        <w:tc>
          <w:tcPr>
            <w:tcW w:w="69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97"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5007"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94"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2"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9"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9"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1786" w:type="dxa"/>
            <w:gridSpan w:val="19"/>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b/>
                <w:bCs/>
                <w:sz w:val="22"/>
                <w:szCs w:val="22"/>
                <w:lang w:eastAsia="ru-RU"/>
              </w:rPr>
            </w:pPr>
            <w:r w:rsidRPr="00C249E9">
              <w:rPr>
                <w:rFonts w:ascii="Arial" w:hAnsi="Arial" w:cs="Arial"/>
                <w:b/>
                <w:bCs/>
                <w:sz w:val="22"/>
                <w:szCs w:val="22"/>
                <w:lang w:eastAsia="ru-RU"/>
              </w:rPr>
              <w:t>Исполнитель</w:t>
            </w: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1"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r>
      <w:tr w:rsidR="00C249E9" w:rsidRPr="00C249E9" w:rsidTr="00C249E9">
        <w:trPr>
          <w:trHeight w:val="300"/>
        </w:trPr>
        <w:tc>
          <w:tcPr>
            <w:tcW w:w="8095" w:type="dxa"/>
            <w:gridSpan w:val="10"/>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b/>
                <w:bCs/>
                <w:sz w:val="22"/>
                <w:szCs w:val="22"/>
                <w:lang w:eastAsia="ru-RU"/>
              </w:rPr>
            </w:pPr>
            <w:proofErr w:type="spellStart"/>
            <w:r w:rsidRPr="00C249E9">
              <w:rPr>
                <w:rFonts w:ascii="Arial" w:hAnsi="Arial" w:cs="Arial"/>
                <w:b/>
                <w:bCs/>
                <w:sz w:val="22"/>
                <w:szCs w:val="22"/>
                <w:lang w:eastAsia="ru-RU"/>
              </w:rPr>
              <w:t>Бахмет</w:t>
            </w:r>
            <w:proofErr w:type="spellEnd"/>
            <w:r w:rsidRPr="00C249E9">
              <w:rPr>
                <w:rFonts w:ascii="Arial" w:hAnsi="Arial" w:cs="Arial"/>
                <w:b/>
                <w:bCs/>
                <w:sz w:val="22"/>
                <w:szCs w:val="22"/>
                <w:lang w:eastAsia="ru-RU"/>
              </w:rPr>
              <w:t xml:space="preserve"> Ольга Николаевна</w:t>
            </w:r>
          </w:p>
        </w:tc>
        <w:tc>
          <w:tcPr>
            <w:tcW w:w="26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94"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2"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9"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9"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b/>
                <w:bCs/>
                <w:sz w:val="22"/>
                <w:szCs w:val="22"/>
                <w:lang w:eastAsia="ru-RU"/>
              </w:rPr>
            </w:pPr>
          </w:p>
        </w:tc>
        <w:tc>
          <w:tcPr>
            <w:tcW w:w="368"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b/>
                <w:bCs/>
                <w:sz w:val="22"/>
                <w:szCs w:val="22"/>
                <w:lang w:eastAsia="ru-RU"/>
              </w:rPr>
            </w:pPr>
          </w:p>
        </w:tc>
        <w:tc>
          <w:tcPr>
            <w:tcW w:w="30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b/>
                <w:bCs/>
                <w:sz w:val="22"/>
                <w:szCs w:val="22"/>
                <w:lang w:eastAsia="ru-RU"/>
              </w:rPr>
            </w:pPr>
          </w:p>
        </w:tc>
        <w:tc>
          <w:tcPr>
            <w:tcW w:w="374"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b/>
                <w:bCs/>
                <w:sz w:val="22"/>
                <w:szCs w:val="22"/>
                <w:lang w:eastAsia="ru-RU"/>
              </w:rPr>
            </w:pPr>
          </w:p>
        </w:tc>
        <w:tc>
          <w:tcPr>
            <w:tcW w:w="373"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b/>
                <w:bCs/>
                <w:sz w:val="22"/>
                <w:szCs w:val="22"/>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b/>
                <w:bCs/>
                <w:sz w:val="22"/>
                <w:szCs w:val="22"/>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b/>
                <w:bCs/>
                <w:sz w:val="22"/>
                <w:szCs w:val="22"/>
                <w:lang w:eastAsia="ru-RU"/>
              </w:rPr>
            </w:pPr>
          </w:p>
        </w:tc>
        <w:tc>
          <w:tcPr>
            <w:tcW w:w="34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b/>
                <w:bCs/>
                <w:sz w:val="22"/>
                <w:szCs w:val="22"/>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b/>
                <w:bCs/>
                <w:sz w:val="22"/>
                <w:szCs w:val="22"/>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b/>
                <w:bCs/>
                <w:sz w:val="22"/>
                <w:szCs w:val="22"/>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1"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r>
      <w:tr w:rsidR="00C249E9" w:rsidRPr="00C249E9" w:rsidTr="00C249E9">
        <w:trPr>
          <w:trHeight w:val="225"/>
        </w:trPr>
        <w:tc>
          <w:tcPr>
            <w:tcW w:w="45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3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702"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69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97"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5007"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94"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2"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9"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9"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4"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1"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r>
      <w:tr w:rsidR="00C249E9" w:rsidRPr="00C249E9" w:rsidTr="00C249E9">
        <w:trPr>
          <w:gridAfter w:val="18"/>
          <w:wAfter w:w="2757" w:type="dxa"/>
          <w:trHeight w:val="225"/>
        </w:trPr>
        <w:tc>
          <w:tcPr>
            <w:tcW w:w="1298" w:type="dxa"/>
            <w:gridSpan w:val="3"/>
            <w:tcBorders>
              <w:top w:val="nil"/>
              <w:left w:val="nil"/>
              <w:bottom w:val="single" w:sz="4" w:space="0" w:color="auto"/>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                "</w:t>
            </w:r>
          </w:p>
        </w:tc>
        <w:tc>
          <w:tcPr>
            <w:tcW w:w="1790" w:type="dxa"/>
            <w:gridSpan w:val="3"/>
            <w:tcBorders>
              <w:top w:val="nil"/>
              <w:left w:val="nil"/>
              <w:bottom w:val="single" w:sz="4" w:space="0" w:color="auto"/>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                                     "</w:t>
            </w:r>
          </w:p>
        </w:tc>
        <w:tc>
          <w:tcPr>
            <w:tcW w:w="5007" w:type="dxa"/>
            <w:gridSpan w:val="4"/>
            <w:tcBorders>
              <w:top w:val="nil"/>
              <w:left w:val="nil"/>
              <w:bottom w:val="single" w:sz="4" w:space="0" w:color="auto"/>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                 "</w:t>
            </w:r>
          </w:p>
        </w:tc>
        <w:tc>
          <w:tcPr>
            <w:tcW w:w="26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1" w:type="dxa"/>
            <w:tcBorders>
              <w:top w:val="nil"/>
              <w:left w:val="nil"/>
              <w:bottom w:val="single" w:sz="4" w:space="0" w:color="auto"/>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 </w:t>
            </w: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9"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1039" w:type="dxa"/>
            <w:gridSpan w:val="10"/>
            <w:tcBorders>
              <w:top w:val="nil"/>
              <w:left w:val="nil"/>
              <w:bottom w:val="single" w:sz="4" w:space="0" w:color="auto"/>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                 "</w:t>
            </w:r>
          </w:p>
        </w:tc>
        <w:tc>
          <w:tcPr>
            <w:tcW w:w="1268" w:type="dxa"/>
            <w:gridSpan w:val="13"/>
            <w:tcBorders>
              <w:top w:val="nil"/>
              <w:left w:val="nil"/>
              <w:bottom w:val="single" w:sz="4" w:space="0" w:color="auto"/>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                                      "</w:t>
            </w:r>
          </w:p>
        </w:tc>
        <w:tc>
          <w:tcPr>
            <w:tcW w:w="900" w:type="dxa"/>
            <w:gridSpan w:val="8"/>
            <w:tcBorders>
              <w:top w:val="nil"/>
              <w:left w:val="nil"/>
              <w:bottom w:val="single" w:sz="4" w:space="0" w:color="auto"/>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                 "</w:t>
            </w:r>
          </w:p>
        </w:tc>
        <w:tc>
          <w:tcPr>
            <w:tcW w:w="268"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941" w:type="dxa"/>
            <w:gridSpan w:val="24"/>
            <w:tcBorders>
              <w:top w:val="nil"/>
              <w:left w:val="nil"/>
              <w:bottom w:val="single" w:sz="4" w:space="0" w:color="auto"/>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r w:rsidRPr="00C249E9">
              <w:rPr>
                <w:rFonts w:ascii="Arial" w:hAnsi="Arial" w:cs="Arial"/>
                <w:sz w:val="16"/>
                <w:szCs w:val="16"/>
                <w:lang w:eastAsia="ru-RU"/>
              </w:rPr>
              <w:t> </w:t>
            </w:r>
          </w:p>
        </w:tc>
      </w:tr>
      <w:tr w:rsidR="00C249E9" w:rsidRPr="00C249E9" w:rsidTr="00C249E9">
        <w:trPr>
          <w:gridAfter w:val="9"/>
          <w:wAfter w:w="1654" w:type="dxa"/>
          <w:trHeight w:val="225"/>
        </w:trPr>
        <w:tc>
          <w:tcPr>
            <w:tcW w:w="45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3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702"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69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97"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5007"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931" w:type="dxa"/>
            <w:gridSpan w:val="7"/>
            <w:tcBorders>
              <w:top w:val="nil"/>
              <w:left w:val="nil"/>
              <w:bottom w:val="nil"/>
              <w:right w:val="nil"/>
            </w:tcBorders>
            <w:shd w:val="clear" w:color="auto" w:fill="auto"/>
            <w:noWrap/>
            <w:vAlign w:val="bottom"/>
            <w:hideMark/>
          </w:tcPr>
          <w:p w:rsidR="00C249E9" w:rsidRPr="00C249E9" w:rsidRDefault="00C249E9" w:rsidP="00C249E9">
            <w:pPr>
              <w:suppressAutoHyphens w:val="0"/>
              <w:jc w:val="center"/>
              <w:rPr>
                <w:rFonts w:ascii="Arial" w:hAnsi="Arial" w:cs="Arial"/>
                <w:sz w:val="16"/>
                <w:szCs w:val="16"/>
                <w:lang w:eastAsia="ru-RU"/>
              </w:rPr>
            </w:pPr>
            <w:r w:rsidRPr="00C249E9">
              <w:rPr>
                <w:rFonts w:ascii="Arial" w:hAnsi="Arial" w:cs="Arial"/>
                <w:sz w:val="16"/>
                <w:szCs w:val="16"/>
                <w:lang w:eastAsia="ru-RU"/>
              </w:rPr>
              <w:t>(подпись)</w:t>
            </w:r>
          </w:p>
        </w:tc>
        <w:tc>
          <w:tcPr>
            <w:tcW w:w="353"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9"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4"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0"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941" w:type="dxa"/>
            <w:gridSpan w:val="21"/>
            <w:tcBorders>
              <w:top w:val="nil"/>
              <w:left w:val="nil"/>
              <w:bottom w:val="nil"/>
              <w:right w:val="nil"/>
            </w:tcBorders>
            <w:shd w:val="clear" w:color="auto" w:fill="auto"/>
            <w:noWrap/>
            <w:vAlign w:val="bottom"/>
            <w:hideMark/>
          </w:tcPr>
          <w:p w:rsidR="00C249E9" w:rsidRPr="00C249E9" w:rsidRDefault="00C249E9" w:rsidP="00C249E9">
            <w:pPr>
              <w:suppressAutoHyphens w:val="0"/>
              <w:jc w:val="center"/>
              <w:rPr>
                <w:rFonts w:ascii="Arial" w:hAnsi="Arial" w:cs="Arial"/>
                <w:sz w:val="16"/>
                <w:szCs w:val="16"/>
                <w:lang w:eastAsia="ru-RU"/>
              </w:rPr>
            </w:pPr>
            <w:r w:rsidRPr="00C249E9">
              <w:rPr>
                <w:rFonts w:ascii="Arial" w:hAnsi="Arial" w:cs="Arial"/>
                <w:sz w:val="16"/>
                <w:szCs w:val="16"/>
                <w:lang w:eastAsia="ru-RU"/>
              </w:rPr>
              <w:t>(подпись)</w:t>
            </w:r>
          </w:p>
        </w:tc>
      </w:tr>
      <w:tr w:rsidR="00C249E9" w:rsidRPr="00C249E9" w:rsidTr="00C249E9">
        <w:trPr>
          <w:trHeight w:val="225"/>
        </w:trPr>
        <w:tc>
          <w:tcPr>
            <w:tcW w:w="45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3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702"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691"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97"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5007"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9"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964" w:type="dxa"/>
            <w:gridSpan w:val="8"/>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2"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9"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36"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36"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53"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9"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4" w:type="dxa"/>
            <w:gridSpan w:val="5"/>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73"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40"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50" w:type="dxa"/>
            <w:gridSpan w:val="4"/>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400"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3"/>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268"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1" w:type="dxa"/>
            <w:gridSpan w:val="2"/>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c>
          <w:tcPr>
            <w:tcW w:w="300" w:type="dxa"/>
            <w:tcBorders>
              <w:top w:val="nil"/>
              <w:left w:val="nil"/>
              <w:bottom w:val="nil"/>
              <w:right w:val="nil"/>
            </w:tcBorders>
            <w:shd w:val="clear" w:color="auto" w:fill="auto"/>
            <w:noWrap/>
            <w:vAlign w:val="bottom"/>
            <w:hideMark/>
          </w:tcPr>
          <w:p w:rsidR="00C249E9" w:rsidRPr="00C249E9" w:rsidRDefault="00C249E9" w:rsidP="00C249E9">
            <w:pPr>
              <w:suppressAutoHyphens w:val="0"/>
              <w:rPr>
                <w:rFonts w:ascii="Arial" w:hAnsi="Arial" w:cs="Arial"/>
                <w:sz w:val="16"/>
                <w:szCs w:val="16"/>
                <w:lang w:eastAsia="ru-RU"/>
              </w:rPr>
            </w:pPr>
          </w:p>
        </w:tc>
      </w:tr>
    </w:tbl>
    <w:p w:rsidR="00C249E9" w:rsidRDefault="00C249E9" w:rsidP="00F76FF2">
      <w:pPr>
        <w:jc w:val="right"/>
        <w:rPr>
          <w:rFonts w:ascii="Times New Roman" w:hAnsi="Times New Roman" w:cs="Times New Roman"/>
        </w:rPr>
      </w:pPr>
    </w:p>
    <w:p w:rsidR="00C249E9" w:rsidRDefault="00C249E9" w:rsidP="00F76FF2">
      <w:pPr>
        <w:jc w:val="right"/>
        <w:rPr>
          <w:rFonts w:ascii="Times New Roman" w:hAnsi="Times New Roman" w:cs="Times New Roman"/>
        </w:rPr>
        <w:sectPr w:rsidR="00C249E9" w:rsidSect="00C249E9">
          <w:pgSz w:w="16838" w:h="11906" w:orient="landscape"/>
          <w:pgMar w:top="1134" w:right="1077" w:bottom="567" w:left="1077" w:header="0" w:footer="0" w:gutter="0"/>
          <w:cols w:space="720"/>
          <w:formProt w:val="0"/>
          <w:titlePg/>
          <w:docGrid w:linePitch="360"/>
        </w:sectPr>
      </w:pPr>
    </w:p>
    <w:p w:rsidR="00F76FF2" w:rsidRDefault="00F76FF2" w:rsidP="00F76FF2">
      <w:pPr>
        <w:jc w:val="right"/>
        <w:rPr>
          <w:rFonts w:ascii="Times New Roman" w:hAnsi="Times New Roman" w:cs="Times New Roman"/>
          <w:b/>
          <w:bCs/>
        </w:rPr>
      </w:pPr>
      <w:r>
        <w:rPr>
          <w:rFonts w:ascii="Times New Roman" w:hAnsi="Times New Roman" w:cs="Times New Roman"/>
        </w:rPr>
        <w:lastRenderedPageBreak/>
        <w:t>Приложение №2</w:t>
      </w:r>
    </w:p>
    <w:p w:rsidR="00F76FF2" w:rsidRDefault="00F76FF2" w:rsidP="00F76FF2">
      <w:pPr>
        <w:jc w:val="right"/>
        <w:rPr>
          <w:rFonts w:ascii="Times New Roman" w:hAnsi="Times New Roman" w:cs="Times New Roman"/>
          <w:b/>
          <w:bCs/>
        </w:rPr>
      </w:pPr>
      <w:r>
        <w:rPr>
          <w:rFonts w:ascii="Times New Roman" w:hAnsi="Times New Roman" w:cs="Times New Roman"/>
        </w:rPr>
        <w:t>к договору №</w:t>
      </w:r>
      <w:r w:rsidR="00C249E9">
        <w:rPr>
          <w:rFonts w:ascii="Times New Roman" w:hAnsi="Times New Roman" w:cs="Times New Roman"/>
        </w:rPr>
        <w:t>44.4/___</w:t>
      </w:r>
      <w:r>
        <w:rPr>
          <w:rFonts w:ascii="Times New Roman" w:hAnsi="Times New Roman" w:cs="Times New Roman"/>
        </w:rPr>
        <w:t>. от ___.</w:t>
      </w:r>
      <w:r w:rsidR="00C249E9">
        <w:rPr>
          <w:rFonts w:ascii="Times New Roman" w:hAnsi="Times New Roman" w:cs="Times New Roman"/>
        </w:rPr>
        <w:t>08</w:t>
      </w:r>
      <w:r>
        <w:rPr>
          <w:rFonts w:ascii="Times New Roman" w:hAnsi="Times New Roman" w:cs="Times New Roman"/>
        </w:rPr>
        <w:t>.202</w:t>
      </w:r>
      <w:r w:rsidR="00C249E9">
        <w:rPr>
          <w:rFonts w:ascii="Times New Roman" w:hAnsi="Times New Roman" w:cs="Times New Roman"/>
        </w:rPr>
        <w:t>6</w:t>
      </w:r>
    </w:p>
    <w:p w:rsidR="00F76FF2" w:rsidRDefault="00F76FF2" w:rsidP="00F76FF2">
      <w:pPr>
        <w:jc w:val="center"/>
        <w:rPr>
          <w:rFonts w:ascii="Times New Roman" w:hAnsi="Times New Roman" w:cs="Times New Roman"/>
        </w:rPr>
      </w:pPr>
    </w:p>
    <w:p w:rsidR="00F76FF2" w:rsidRDefault="00F76FF2" w:rsidP="00F76FF2">
      <w:pPr>
        <w:jc w:val="center"/>
        <w:rPr>
          <w:rFonts w:ascii="Times New Roman" w:hAnsi="Times New Roman" w:cs="Times New Roman"/>
          <w:b/>
          <w:bCs/>
        </w:rPr>
      </w:pPr>
      <w:r>
        <w:rPr>
          <w:rFonts w:ascii="Times New Roman" w:hAnsi="Times New Roman" w:cs="Times New Roman"/>
          <w:b/>
        </w:rPr>
        <w:t>Представители Заказчика</w:t>
      </w:r>
    </w:p>
    <w:p w:rsidR="00F76FF2" w:rsidRDefault="00F76FF2" w:rsidP="00F76FF2">
      <w:pPr>
        <w:jc w:val="center"/>
        <w:rPr>
          <w:rFonts w:ascii="Times New Roman" w:hAnsi="Times New Roman" w:cs="Times New Roman"/>
          <w:b/>
        </w:rPr>
      </w:pPr>
    </w:p>
    <w:tbl>
      <w:tblPr>
        <w:tblW w:w="9040" w:type="dxa"/>
        <w:tblInd w:w="99" w:type="dxa"/>
        <w:tblLook w:val="0000" w:firstRow="0" w:lastRow="0" w:firstColumn="0" w:lastColumn="0" w:noHBand="0" w:noVBand="0"/>
      </w:tblPr>
      <w:tblGrid>
        <w:gridCol w:w="1346"/>
        <w:gridCol w:w="2552"/>
        <w:gridCol w:w="5142"/>
      </w:tblGrid>
      <w:tr w:rsidR="00F76FF2" w:rsidTr="00441807">
        <w:trPr>
          <w:trHeight w:val="323"/>
        </w:trPr>
        <w:tc>
          <w:tcPr>
            <w:tcW w:w="1346" w:type="dxa"/>
            <w:tcBorders>
              <w:top w:val="single" w:sz="4" w:space="0" w:color="000000"/>
              <w:left w:val="single" w:sz="4" w:space="0" w:color="000000"/>
              <w:bottom w:val="single" w:sz="4" w:space="0" w:color="000000"/>
            </w:tcBorders>
            <w:shd w:val="clear" w:color="auto" w:fill="auto"/>
            <w:vAlign w:val="center"/>
          </w:tcPr>
          <w:p w:rsidR="00F76FF2" w:rsidRDefault="00F76FF2" w:rsidP="00441807">
            <w:pPr>
              <w:shd w:val="clear" w:color="auto" w:fill="FFFFFF"/>
              <w:jc w:val="center"/>
              <w:rPr>
                <w:rFonts w:ascii="Times New Roman" w:hAnsi="Times New Roman" w:cs="Times New Roman"/>
                <w:b/>
                <w:bCs/>
              </w:rPr>
            </w:pPr>
            <w:r>
              <w:rPr>
                <w:rFonts w:ascii="Times New Roman" w:hAnsi="Times New Roman" w:cs="Times New Roman"/>
                <w:spacing w:val="-2"/>
              </w:rPr>
              <w:t>№</w:t>
            </w:r>
          </w:p>
        </w:tc>
        <w:tc>
          <w:tcPr>
            <w:tcW w:w="2552" w:type="dxa"/>
            <w:tcBorders>
              <w:top w:val="single" w:sz="4" w:space="0" w:color="000000"/>
              <w:left w:val="single" w:sz="4" w:space="0" w:color="000000"/>
              <w:bottom w:val="single" w:sz="4" w:space="0" w:color="000000"/>
            </w:tcBorders>
            <w:shd w:val="clear" w:color="auto" w:fill="auto"/>
            <w:vAlign w:val="center"/>
          </w:tcPr>
          <w:p w:rsidR="00F76FF2" w:rsidRDefault="00F76FF2" w:rsidP="00441807">
            <w:pPr>
              <w:shd w:val="clear" w:color="auto" w:fill="FFFFFF"/>
              <w:jc w:val="center"/>
              <w:rPr>
                <w:rFonts w:ascii="Times New Roman" w:hAnsi="Times New Roman" w:cs="Times New Roman"/>
                <w:b/>
                <w:bCs/>
              </w:rPr>
            </w:pPr>
            <w:r>
              <w:rPr>
                <w:rFonts w:ascii="Times New Roman" w:hAnsi="Times New Roman" w:cs="Times New Roman"/>
                <w:spacing w:val="-2"/>
              </w:rPr>
              <w:t>ФИО</w:t>
            </w:r>
          </w:p>
        </w:tc>
        <w:tc>
          <w:tcPr>
            <w:tcW w:w="5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FF2" w:rsidRDefault="00F76FF2" w:rsidP="00441807">
            <w:pPr>
              <w:shd w:val="clear" w:color="auto" w:fill="FFFFFF"/>
              <w:jc w:val="center"/>
              <w:rPr>
                <w:rFonts w:ascii="Times New Roman" w:hAnsi="Times New Roman" w:cs="Times New Roman"/>
                <w:b/>
                <w:bCs/>
              </w:rPr>
            </w:pPr>
            <w:r>
              <w:rPr>
                <w:rFonts w:ascii="Times New Roman" w:hAnsi="Times New Roman" w:cs="Times New Roman"/>
              </w:rPr>
              <w:t>Номер контактного телефона для связи и адрес места жительства</w:t>
            </w:r>
          </w:p>
        </w:tc>
      </w:tr>
      <w:tr w:rsidR="00F76FF2" w:rsidTr="00441807">
        <w:trPr>
          <w:trHeight w:val="851"/>
        </w:trPr>
        <w:tc>
          <w:tcPr>
            <w:tcW w:w="1346" w:type="dxa"/>
            <w:tcBorders>
              <w:top w:val="single" w:sz="4" w:space="0" w:color="000000"/>
              <w:left w:val="single" w:sz="4" w:space="0" w:color="000000"/>
              <w:bottom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c>
          <w:tcPr>
            <w:tcW w:w="2552" w:type="dxa"/>
            <w:tcBorders>
              <w:top w:val="single" w:sz="4" w:space="0" w:color="000000"/>
              <w:left w:val="single" w:sz="4" w:space="0" w:color="000000"/>
              <w:bottom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c>
          <w:tcPr>
            <w:tcW w:w="5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r>
      <w:tr w:rsidR="00F76FF2" w:rsidTr="00441807">
        <w:trPr>
          <w:trHeight w:val="851"/>
        </w:trPr>
        <w:tc>
          <w:tcPr>
            <w:tcW w:w="1346" w:type="dxa"/>
            <w:tcBorders>
              <w:top w:val="single" w:sz="4" w:space="0" w:color="000000"/>
              <w:left w:val="single" w:sz="4" w:space="0" w:color="000000"/>
              <w:bottom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c>
          <w:tcPr>
            <w:tcW w:w="2552" w:type="dxa"/>
            <w:tcBorders>
              <w:top w:val="single" w:sz="4" w:space="0" w:color="000000"/>
              <w:left w:val="single" w:sz="4" w:space="0" w:color="000000"/>
              <w:bottom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c>
          <w:tcPr>
            <w:tcW w:w="5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r>
      <w:tr w:rsidR="00F76FF2" w:rsidTr="00441807">
        <w:trPr>
          <w:trHeight w:val="851"/>
        </w:trPr>
        <w:tc>
          <w:tcPr>
            <w:tcW w:w="1346" w:type="dxa"/>
            <w:tcBorders>
              <w:top w:val="single" w:sz="4" w:space="0" w:color="000000"/>
              <w:left w:val="single" w:sz="4" w:space="0" w:color="000000"/>
              <w:bottom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c>
          <w:tcPr>
            <w:tcW w:w="2552" w:type="dxa"/>
            <w:tcBorders>
              <w:top w:val="single" w:sz="4" w:space="0" w:color="000000"/>
              <w:left w:val="single" w:sz="4" w:space="0" w:color="000000"/>
              <w:bottom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c>
          <w:tcPr>
            <w:tcW w:w="5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r>
      <w:tr w:rsidR="00F76FF2" w:rsidTr="00441807">
        <w:trPr>
          <w:trHeight w:val="851"/>
        </w:trPr>
        <w:tc>
          <w:tcPr>
            <w:tcW w:w="1346" w:type="dxa"/>
            <w:tcBorders>
              <w:top w:val="single" w:sz="4" w:space="0" w:color="000000"/>
              <w:left w:val="single" w:sz="4" w:space="0" w:color="000000"/>
              <w:bottom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c>
          <w:tcPr>
            <w:tcW w:w="2552" w:type="dxa"/>
            <w:tcBorders>
              <w:top w:val="single" w:sz="4" w:space="0" w:color="000000"/>
              <w:left w:val="single" w:sz="4" w:space="0" w:color="000000"/>
              <w:bottom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c>
          <w:tcPr>
            <w:tcW w:w="5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r>
      <w:tr w:rsidR="00F76FF2" w:rsidTr="00441807">
        <w:trPr>
          <w:trHeight w:val="851"/>
        </w:trPr>
        <w:tc>
          <w:tcPr>
            <w:tcW w:w="1346" w:type="dxa"/>
            <w:tcBorders>
              <w:top w:val="single" w:sz="4" w:space="0" w:color="000000"/>
              <w:left w:val="single" w:sz="4" w:space="0" w:color="000000"/>
              <w:bottom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p w:rsidR="00F76FF2" w:rsidRDefault="00F76FF2" w:rsidP="00441807">
            <w:pPr>
              <w:shd w:val="clear" w:color="auto" w:fill="FFFFFF"/>
              <w:jc w:val="center"/>
              <w:rPr>
                <w:rFonts w:ascii="Times New Roman" w:hAnsi="Times New Roman" w:cs="Times New Roman"/>
                <w:spacing w:val="-2"/>
              </w:rPr>
            </w:pPr>
          </w:p>
        </w:tc>
        <w:tc>
          <w:tcPr>
            <w:tcW w:w="2552" w:type="dxa"/>
            <w:tcBorders>
              <w:top w:val="single" w:sz="4" w:space="0" w:color="000000"/>
              <w:left w:val="single" w:sz="4" w:space="0" w:color="000000"/>
              <w:bottom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c>
          <w:tcPr>
            <w:tcW w:w="5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r>
      <w:tr w:rsidR="00F76FF2" w:rsidTr="00441807">
        <w:trPr>
          <w:trHeight w:val="851"/>
        </w:trPr>
        <w:tc>
          <w:tcPr>
            <w:tcW w:w="1346" w:type="dxa"/>
            <w:tcBorders>
              <w:top w:val="single" w:sz="4" w:space="0" w:color="000000"/>
              <w:left w:val="single" w:sz="4" w:space="0" w:color="000000"/>
              <w:bottom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c>
          <w:tcPr>
            <w:tcW w:w="2552" w:type="dxa"/>
            <w:tcBorders>
              <w:top w:val="single" w:sz="4" w:space="0" w:color="000000"/>
              <w:left w:val="single" w:sz="4" w:space="0" w:color="000000"/>
              <w:bottom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c>
          <w:tcPr>
            <w:tcW w:w="5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FF2" w:rsidRDefault="00F76FF2" w:rsidP="00441807">
            <w:pPr>
              <w:shd w:val="clear" w:color="auto" w:fill="FFFFFF"/>
              <w:snapToGrid w:val="0"/>
              <w:jc w:val="center"/>
              <w:rPr>
                <w:rFonts w:ascii="Times New Roman" w:hAnsi="Times New Roman" w:cs="Times New Roman"/>
                <w:spacing w:val="-2"/>
              </w:rPr>
            </w:pPr>
          </w:p>
        </w:tc>
      </w:tr>
    </w:tbl>
    <w:p w:rsidR="00F76FF2" w:rsidRDefault="00F76FF2" w:rsidP="00F76FF2">
      <w:pPr>
        <w:jc w:val="center"/>
        <w:rPr>
          <w:rFonts w:ascii="Times New Roman" w:hAnsi="Times New Roman" w:cs="Times New Roman"/>
        </w:rPr>
      </w:pPr>
    </w:p>
    <w:tbl>
      <w:tblPr>
        <w:tblW w:w="9040" w:type="dxa"/>
        <w:tblInd w:w="113" w:type="dxa"/>
        <w:tblLook w:val="0000" w:firstRow="0" w:lastRow="0" w:firstColumn="0" w:lastColumn="0" w:noHBand="0" w:noVBand="0"/>
      </w:tblPr>
      <w:tblGrid>
        <w:gridCol w:w="4425"/>
        <w:gridCol w:w="4615"/>
      </w:tblGrid>
      <w:tr w:rsidR="00F76FF2" w:rsidTr="00441807">
        <w:trPr>
          <w:trHeight w:val="395"/>
        </w:trPr>
        <w:tc>
          <w:tcPr>
            <w:tcW w:w="4425" w:type="dxa"/>
            <w:tcBorders>
              <w:top w:val="single" w:sz="4" w:space="0" w:color="000000"/>
              <w:left w:val="single" w:sz="4" w:space="0" w:color="000000"/>
              <w:bottom w:val="single" w:sz="4" w:space="0" w:color="000000"/>
            </w:tcBorders>
            <w:shd w:val="clear" w:color="auto" w:fill="auto"/>
          </w:tcPr>
          <w:p w:rsidR="00F76FF2" w:rsidRDefault="00F76FF2" w:rsidP="00441807">
            <w:pPr>
              <w:tabs>
                <w:tab w:val="left" w:pos="284"/>
                <w:tab w:val="left" w:pos="4111"/>
              </w:tabs>
              <w:jc w:val="center"/>
              <w:rPr>
                <w:rFonts w:ascii="Times New Roman" w:hAnsi="Times New Roman" w:cs="Times New Roman"/>
                <w:b/>
              </w:rPr>
            </w:pPr>
            <w:r>
              <w:rPr>
                <w:rFonts w:ascii="Times New Roman" w:hAnsi="Times New Roman" w:cs="Times New Roman"/>
                <w:b/>
              </w:rPr>
              <w:t>«ЗАКАЗЧИК»</w:t>
            </w:r>
          </w:p>
        </w:tc>
        <w:tc>
          <w:tcPr>
            <w:tcW w:w="4614" w:type="dxa"/>
            <w:tcBorders>
              <w:top w:val="single" w:sz="4" w:space="0" w:color="000000"/>
              <w:left w:val="single" w:sz="4" w:space="0" w:color="000000"/>
              <w:bottom w:val="single" w:sz="4" w:space="0" w:color="000000"/>
              <w:right w:val="single" w:sz="4" w:space="0" w:color="000000"/>
            </w:tcBorders>
            <w:shd w:val="clear" w:color="auto" w:fill="auto"/>
          </w:tcPr>
          <w:p w:rsidR="00F76FF2" w:rsidRDefault="00F76FF2" w:rsidP="00441807">
            <w:pPr>
              <w:tabs>
                <w:tab w:val="left" w:pos="284"/>
                <w:tab w:val="left" w:pos="4111"/>
              </w:tabs>
              <w:jc w:val="center"/>
              <w:rPr>
                <w:rFonts w:ascii="Times New Roman" w:hAnsi="Times New Roman" w:cs="Times New Roman"/>
                <w:b/>
                <w:bCs/>
              </w:rPr>
            </w:pPr>
            <w:r>
              <w:rPr>
                <w:rFonts w:ascii="Times New Roman" w:hAnsi="Times New Roman" w:cs="Times New Roman"/>
                <w:b/>
              </w:rPr>
              <w:t>«ИСПОЛНИТЕЛЬ»</w:t>
            </w:r>
          </w:p>
          <w:p w:rsidR="00F76FF2" w:rsidRDefault="00F76FF2" w:rsidP="00441807">
            <w:pPr>
              <w:pStyle w:val="13"/>
              <w:tabs>
                <w:tab w:val="left" w:pos="2268"/>
              </w:tabs>
              <w:ind w:left="0"/>
              <w:jc w:val="center"/>
              <w:rPr>
                <w:rFonts w:ascii="Times New Roman" w:hAnsi="Times New Roman" w:cs="Times New Roman"/>
                <w:b/>
                <w:bCs/>
              </w:rPr>
            </w:pPr>
          </w:p>
        </w:tc>
      </w:tr>
      <w:tr w:rsidR="00F76FF2" w:rsidRPr="00651973" w:rsidTr="00441807">
        <w:trPr>
          <w:trHeight w:val="1708"/>
        </w:trPr>
        <w:tc>
          <w:tcPr>
            <w:tcW w:w="4425" w:type="dxa"/>
            <w:tcBorders>
              <w:top w:val="single" w:sz="4" w:space="0" w:color="000000"/>
              <w:left w:val="single" w:sz="4" w:space="0" w:color="000000"/>
              <w:bottom w:val="single" w:sz="4" w:space="0" w:color="000000"/>
            </w:tcBorders>
            <w:shd w:val="clear" w:color="auto" w:fill="auto"/>
          </w:tcPr>
          <w:p w:rsidR="00F76FF2" w:rsidRPr="0016710B" w:rsidRDefault="00F76FF2" w:rsidP="00441807">
            <w:pPr>
              <w:pStyle w:val="4"/>
              <w:tabs>
                <w:tab w:val="left" w:pos="2268"/>
              </w:tabs>
              <w:ind w:left="0"/>
              <w:rPr>
                <w:rFonts w:ascii="Times New Roman" w:hAnsi="Times New Roman"/>
              </w:rPr>
            </w:pPr>
            <w:proofErr w:type="spellStart"/>
            <w:r>
              <w:rPr>
                <w:rFonts w:ascii="Times New Roman" w:hAnsi="Times New Roman"/>
              </w:rPr>
              <w:t>И.о</w:t>
            </w:r>
            <w:proofErr w:type="spellEnd"/>
            <w:r>
              <w:rPr>
                <w:rFonts w:ascii="Times New Roman" w:hAnsi="Times New Roman"/>
              </w:rPr>
              <w:t>. г</w:t>
            </w:r>
            <w:r w:rsidRPr="0016710B">
              <w:rPr>
                <w:rFonts w:ascii="Times New Roman" w:hAnsi="Times New Roman"/>
              </w:rPr>
              <w:t>енеральн</w:t>
            </w:r>
            <w:r>
              <w:rPr>
                <w:rFonts w:ascii="Times New Roman" w:hAnsi="Times New Roman"/>
              </w:rPr>
              <w:t>ого</w:t>
            </w:r>
            <w:r w:rsidRPr="0016710B">
              <w:rPr>
                <w:rFonts w:ascii="Times New Roman" w:hAnsi="Times New Roman"/>
              </w:rPr>
              <w:t xml:space="preserve"> директор</w:t>
            </w:r>
            <w:r>
              <w:rPr>
                <w:rFonts w:ascii="Times New Roman" w:hAnsi="Times New Roman"/>
              </w:rPr>
              <w:t>а</w:t>
            </w:r>
            <w:r w:rsidRPr="0016710B">
              <w:rPr>
                <w:rFonts w:ascii="Times New Roman" w:hAnsi="Times New Roman"/>
              </w:rPr>
              <w:t xml:space="preserve"> </w:t>
            </w:r>
            <w:proofErr w:type="spellStart"/>
            <w:r w:rsidRPr="0016710B">
              <w:rPr>
                <w:rFonts w:ascii="Times New Roman" w:hAnsi="Times New Roman"/>
              </w:rPr>
              <w:t>КарНЦ</w:t>
            </w:r>
            <w:proofErr w:type="spellEnd"/>
            <w:r w:rsidRPr="0016710B">
              <w:rPr>
                <w:rFonts w:ascii="Times New Roman" w:hAnsi="Times New Roman"/>
              </w:rPr>
              <w:t xml:space="preserve"> РАН</w:t>
            </w:r>
          </w:p>
          <w:p w:rsidR="00F76FF2" w:rsidRPr="0016710B" w:rsidRDefault="00F76FF2" w:rsidP="00441807">
            <w:pPr>
              <w:tabs>
                <w:tab w:val="left" w:pos="284"/>
                <w:tab w:val="left" w:pos="4111"/>
              </w:tabs>
              <w:rPr>
                <w:rFonts w:ascii="Times New Roman" w:hAnsi="Times New Roman"/>
              </w:rPr>
            </w:pPr>
          </w:p>
          <w:p w:rsidR="00F76FF2" w:rsidRPr="0016710B" w:rsidRDefault="00F76FF2" w:rsidP="00441807">
            <w:pPr>
              <w:tabs>
                <w:tab w:val="left" w:pos="284"/>
                <w:tab w:val="left" w:pos="4111"/>
              </w:tabs>
              <w:rPr>
                <w:rFonts w:ascii="Times New Roman" w:hAnsi="Times New Roman"/>
              </w:rPr>
            </w:pPr>
          </w:p>
          <w:p w:rsidR="00F76FF2" w:rsidRPr="003D1449" w:rsidRDefault="00F76FF2" w:rsidP="00441807">
            <w:pPr>
              <w:tabs>
                <w:tab w:val="left" w:pos="284"/>
                <w:tab w:val="left" w:pos="4111"/>
              </w:tabs>
              <w:rPr>
                <w:rFonts w:ascii="Times New Roman" w:hAnsi="Times New Roman" w:cs="Times New Roman"/>
                <w:b/>
                <w:bCs/>
              </w:rPr>
            </w:pPr>
            <w:r w:rsidRPr="0016710B">
              <w:rPr>
                <w:rFonts w:ascii="Times New Roman" w:hAnsi="Times New Roman"/>
                <w:sz w:val="22"/>
                <w:szCs w:val="22"/>
              </w:rPr>
              <w:t>__________________ /</w:t>
            </w:r>
            <w:r w:rsidRPr="0016710B">
              <w:rPr>
                <w:sz w:val="22"/>
                <w:szCs w:val="22"/>
              </w:rPr>
              <w:t xml:space="preserve"> </w:t>
            </w:r>
            <w:r w:rsidRPr="0016710B">
              <w:rPr>
                <w:rFonts w:ascii="Times New Roman" w:hAnsi="Times New Roman"/>
                <w:bCs/>
                <w:sz w:val="22"/>
                <w:szCs w:val="22"/>
              </w:rPr>
              <w:t xml:space="preserve">О.Н. </w:t>
            </w:r>
            <w:proofErr w:type="spellStart"/>
            <w:r w:rsidRPr="0016710B">
              <w:rPr>
                <w:rFonts w:ascii="Times New Roman" w:hAnsi="Times New Roman"/>
                <w:bCs/>
                <w:sz w:val="22"/>
                <w:szCs w:val="22"/>
              </w:rPr>
              <w:t>Бахмет</w:t>
            </w:r>
            <w:proofErr w:type="spellEnd"/>
            <w:r w:rsidRPr="0016710B">
              <w:rPr>
                <w:rFonts w:ascii="Times New Roman" w:hAnsi="Times New Roman"/>
                <w:sz w:val="22"/>
                <w:szCs w:val="22"/>
              </w:rPr>
              <w:t xml:space="preserve"> /</w:t>
            </w:r>
            <w:r w:rsidRPr="003D1449">
              <w:rPr>
                <w:rFonts w:ascii="Times New Roman" w:hAnsi="Times New Roman"/>
                <w:bCs/>
                <w:sz w:val="22"/>
                <w:szCs w:val="22"/>
              </w:rPr>
              <w:br/>
            </w:r>
            <w:r w:rsidRPr="003D1449">
              <w:rPr>
                <w:rFonts w:ascii="Times New Roman" w:hAnsi="Times New Roman" w:cs="Times New Roman"/>
                <w:sz w:val="22"/>
                <w:szCs w:val="22"/>
              </w:rPr>
              <w:t>М.П.</w:t>
            </w:r>
          </w:p>
          <w:p w:rsidR="00F76FF2" w:rsidRPr="003D1449" w:rsidRDefault="00F76FF2" w:rsidP="00C249E9">
            <w:pPr>
              <w:tabs>
                <w:tab w:val="left" w:pos="284"/>
                <w:tab w:val="left" w:pos="4111"/>
              </w:tabs>
              <w:rPr>
                <w:rFonts w:ascii="Times New Roman" w:hAnsi="Times New Roman" w:cs="Times New Roman"/>
                <w:b/>
                <w:bCs/>
              </w:rPr>
            </w:pPr>
            <w:r w:rsidRPr="003D1449">
              <w:rPr>
                <w:rFonts w:ascii="Times New Roman" w:hAnsi="Times New Roman" w:cs="Times New Roman"/>
                <w:sz w:val="22"/>
                <w:szCs w:val="22"/>
              </w:rPr>
              <w:t>«___» _________________ 202</w:t>
            </w:r>
            <w:r w:rsidR="00C249E9">
              <w:rPr>
                <w:rFonts w:ascii="Times New Roman" w:hAnsi="Times New Roman" w:cs="Times New Roman"/>
                <w:sz w:val="22"/>
                <w:szCs w:val="22"/>
              </w:rPr>
              <w:t>6</w:t>
            </w:r>
            <w:r w:rsidRPr="003D1449">
              <w:rPr>
                <w:rFonts w:ascii="Times New Roman" w:hAnsi="Times New Roman" w:cs="Times New Roman"/>
                <w:sz w:val="22"/>
                <w:szCs w:val="22"/>
              </w:rPr>
              <w:t>г.</w:t>
            </w:r>
          </w:p>
        </w:tc>
        <w:tc>
          <w:tcPr>
            <w:tcW w:w="4614" w:type="dxa"/>
            <w:tcBorders>
              <w:top w:val="single" w:sz="4" w:space="0" w:color="000000"/>
              <w:left w:val="single" w:sz="4" w:space="0" w:color="000000"/>
              <w:bottom w:val="single" w:sz="4" w:space="0" w:color="000000"/>
              <w:right w:val="single" w:sz="4" w:space="0" w:color="000000"/>
            </w:tcBorders>
            <w:shd w:val="clear" w:color="auto" w:fill="auto"/>
          </w:tcPr>
          <w:p w:rsidR="00F76FF2" w:rsidRDefault="00F76FF2" w:rsidP="00441807">
            <w:pPr>
              <w:pStyle w:val="2"/>
              <w:tabs>
                <w:tab w:val="left" w:pos="2268"/>
              </w:tabs>
              <w:spacing w:after="0" w:line="240" w:lineRule="auto"/>
              <w:ind w:left="0"/>
              <w:rPr>
                <w:rFonts w:ascii="Times New Roman" w:hAnsi="Times New Roman"/>
              </w:rPr>
            </w:pPr>
          </w:p>
          <w:p w:rsidR="00C249E9" w:rsidRDefault="00C249E9" w:rsidP="00441807">
            <w:pPr>
              <w:pStyle w:val="2"/>
              <w:tabs>
                <w:tab w:val="left" w:pos="2268"/>
              </w:tabs>
              <w:spacing w:after="0" w:line="240" w:lineRule="auto"/>
              <w:ind w:left="0"/>
              <w:rPr>
                <w:rFonts w:ascii="Times New Roman" w:hAnsi="Times New Roman"/>
              </w:rPr>
            </w:pPr>
          </w:p>
          <w:p w:rsidR="00C249E9" w:rsidRDefault="00C249E9" w:rsidP="00441807">
            <w:pPr>
              <w:pStyle w:val="2"/>
              <w:tabs>
                <w:tab w:val="left" w:pos="2268"/>
              </w:tabs>
              <w:spacing w:after="0" w:line="240" w:lineRule="auto"/>
              <w:ind w:left="0"/>
              <w:rPr>
                <w:rFonts w:ascii="Times New Roman" w:hAnsi="Times New Roman"/>
              </w:rPr>
            </w:pPr>
          </w:p>
          <w:p w:rsidR="00C249E9" w:rsidRPr="003F2A38" w:rsidRDefault="00C249E9" w:rsidP="00441807">
            <w:pPr>
              <w:pStyle w:val="2"/>
              <w:tabs>
                <w:tab w:val="left" w:pos="2268"/>
              </w:tabs>
              <w:spacing w:after="0" w:line="240" w:lineRule="auto"/>
              <w:ind w:left="0"/>
              <w:rPr>
                <w:rFonts w:ascii="Times New Roman" w:hAnsi="Times New Roman"/>
              </w:rPr>
            </w:pPr>
          </w:p>
          <w:p w:rsidR="00F76FF2" w:rsidRPr="003F2A38" w:rsidRDefault="00F76FF2" w:rsidP="00441807">
            <w:pPr>
              <w:pStyle w:val="12"/>
              <w:tabs>
                <w:tab w:val="left" w:pos="2268"/>
              </w:tabs>
              <w:spacing w:after="0" w:line="240" w:lineRule="auto"/>
              <w:ind w:left="0"/>
            </w:pPr>
            <w:r w:rsidRPr="003F2A38">
              <w:rPr>
                <w:rFonts w:ascii="Times New Roman" w:hAnsi="Times New Roman"/>
              </w:rPr>
              <w:t xml:space="preserve">_____________________ / </w:t>
            </w:r>
            <w:r w:rsidR="00C249E9">
              <w:rPr>
                <w:rFonts w:ascii="Times New Roman" w:hAnsi="Times New Roman"/>
              </w:rPr>
              <w:t>____________</w:t>
            </w:r>
          </w:p>
          <w:p w:rsidR="00F76FF2" w:rsidRPr="003D1449" w:rsidRDefault="00F76FF2" w:rsidP="00441807">
            <w:pPr>
              <w:tabs>
                <w:tab w:val="left" w:pos="284"/>
                <w:tab w:val="left" w:pos="4111"/>
              </w:tabs>
              <w:rPr>
                <w:rFonts w:ascii="Times New Roman" w:hAnsi="Times New Roman" w:cs="Times New Roman"/>
                <w:b/>
                <w:bCs/>
              </w:rPr>
            </w:pPr>
            <w:r w:rsidRPr="003D1449">
              <w:rPr>
                <w:rFonts w:ascii="Times New Roman" w:hAnsi="Times New Roman" w:cs="Times New Roman"/>
                <w:bCs/>
                <w:sz w:val="22"/>
                <w:szCs w:val="22"/>
              </w:rPr>
              <w:t xml:space="preserve"> «____» ______________202</w:t>
            </w:r>
            <w:r w:rsidR="00C249E9">
              <w:rPr>
                <w:rFonts w:ascii="Times New Roman" w:hAnsi="Times New Roman" w:cs="Times New Roman"/>
                <w:bCs/>
                <w:sz w:val="22"/>
                <w:szCs w:val="22"/>
              </w:rPr>
              <w:t>6</w:t>
            </w:r>
            <w:r w:rsidRPr="003D1449">
              <w:rPr>
                <w:rFonts w:ascii="Times New Roman" w:hAnsi="Times New Roman" w:cs="Times New Roman"/>
                <w:bCs/>
                <w:sz w:val="22"/>
                <w:szCs w:val="22"/>
              </w:rPr>
              <w:t>_г.</w:t>
            </w:r>
          </w:p>
          <w:p w:rsidR="00F76FF2" w:rsidRPr="003D1449" w:rsidRDefault="00F76FF2" w:rsidP="00441807">
            <w:pPr>
              <w:tabs>
                <w:tab w:val="left" w:pos="284"/>
                <w:tab w:val="left" w:pos="4111"/>
              </w:tabs>
              <w:rPr>
                <w:rFonts w:ascii="Times New Roman" w:hAnsi="Times New Roman" w:cs="Times New Roman"/>
                <w:b/>
                <w:bCs/>
              </w:rPr>
            </w:pPr>
          </w:p>
        </w:tc>
      </w:tr>
    </w:tbl>
    <w:p w:rsidR="00F76FF2" w:rsidRDefault="00F76FF2" w:rsidP="00F76FF2"/>
    <w:p w:rsidR="00F76FF2" w:rsidRDefault="00F76FF2" w:rsidP="00F76FF2">
      <w:pPr>
        <w:jc w:val="right"/>
        <w:rPr>
          <w:rFonts w:ascii="Times New Roman" w:hAnsi="Times New Roman" w:cs="Times New Roman"/>
          <w:b/>
          <w:bCs/>
        </w:rPr>
      </w:pPr>
    </w:p>
    <w:p w:rsidR="00F76FF2" w:rsidRDefault="00F76FF2" w:rsidP="00E623F8">
      <w:pPr>
        <w:jc w:val="right"/>
        <w:rPr>
          <w:rFonts w:ascii="Times New Roman" w:hAnsi="Times New Roman" w:cs="Times New Roman"/>
          <w:b/>
          <w:bCs/>
        </w:rPr>
      </w:pPr>
    </w:p>
    <w:sectPr w:rsidR="00F76FF2" w:rsidSect="00E623F8">
      <w:pgSz w:w="11906" w:h="16838"/>
      <w:pgMar w:top="1077" w:right="567" w:bottom="1077" w:left="1134"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526" w:rsidRDefault="00C11526" w:rsidP="0025358D">
      <w:r>
        <w:separator/>
      </w:r>
    </w:p>
  </w:endnote>
  <w:endnote w:type="continuationSeparator" w:id="0">
    <w:p w:rsidR="00C11526" w:rsidRDefault="00C11526" w:rsidP="00253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ans">
    <w:altName w:val="Arial"/>
    <w:charset w:val="01"/>
    <w:family w:val="swiss"/>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526" w:rsidRDefault="00C11526">
      <w:pPr>
        <w:rPr>
          <w:sz w:val="12"/>
        </w:rPr>
      </w:pPr>
      <w:r>
        <w:separator/>
      </w:r>
    </w:p>
  </w:footnote>
  <w:footnote w:type="continuationSeparator" w:id="0">
    <w:p w:rsidR="00C11526" w:rsidRDefault="00C11526">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58D" w:rsidRDefault="002535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58D" w:rsidRDefault="0025358D">
    <w:pPr>
      <w:pStyle w:val="14"/>
      <w:jc w:val="cent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31D9"/>
    <w:multiLevelType w:val="multilevel"/>
    <w:tmpl w:val="03AC4FF4"/>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
    <w:nsid w:val="04252189"/>
    <w:multiLevelType w:val="multilevel"/>
    <w:tmpl w:val="994A120E"/>
    <w:lvl w:ilvl="0">
      <w:start w:val="1"/>
      <w:numFmt w:val="decimal"/>
      <w:lvlText w:val="%1."/>
      <w:lvlJc w:val="left"/>
      <w:pPr>
        <w:tabs>
          <w:tab w:val="num" w:pos="0"/>
        </w:tabs>
        <w:ind w:left="360" w:hanging="360"/>
      </w:pPr>
      <w:rPr>
        <w:rFonts w:cs="Times New Roman"/>
        <w:b w:val="0"/>
        <w:bCs/>
        <w:sz w:val="24"/>
        <w:highlight w:val="yellow"/>
      </w:rPr>
    </w:lvl>
    <w:lvl w:ilvl="1">
      <w:start w:val="1"/>
      <w:numFmt w:val="decimal"/>
      <w:lvlText w:val="%1.%2."/>
      <w:lvlJc w:val="left"/>
      <w:pPr>
        <w:tabs>
          <w:tab w:val="num" w:pos="0"/>
        </w:tabs>
        <w:ind w:left="1283" w:hanging="432"/>
      </w:pPr>
    </w:lvl>
    <w:lvl w:ilvl="2">
      <w:start w:val="1"/>
      <w:numFmt w:val="decimal"/>
      <w:lvlText w:val="%1.%2.%3."/>
      <w:lvlJc w:val="left"/>
      <w:pPr>
        <w:tabs>
          <w:tab w:val="num" w:pos="0"/>
        </w:tabs>
        <w:ind w:left="373" w:hanging="504"/>
      </w:pPr>
    </w:lvl>
    <w:lvl w:ilvl="3">
      <w:start w:val="1"/>
      <w:numFmt w:val="decimal"/>
      <w:lvlText w:val="%1.%2.%3.%4."/>
      <w:lvlJc w:val="left"/>
      <w:pPr>
        <w:tabs>
          <w:tab w:val="num" w:pos="0"/>
        </w:tabs>
        <w:ind w:left="877" w:hanging="648"/>
      </w:pPr>
      <w:rPr>
        <w:rFonts w:cs="Times New Roman"/>
        <w:b w:val="0"/>
        <w:bCs/>
        <w:sz w:val="24"/>
        <w:highlight w:val="yellow"/>
      </w:rPr>
    </w:lvl>
    <w:lvl w:ilvl="4">
      <w:start w:val="1"/>
      <w:numFmt w:val="decimal"/>
      <w:lvlText w:val="%1.%2.%3.%4.%5."/>
      <w:lvlJc w:val="left"/>
      <w:pPr>
        <w:tabs>
          <w:tab w:val="num" w:pos="0"/>
        </w:tabs>
        <w:ind w:left="1381" w:hanging="792"/>
      </w:pPr>
      <w:rPr>
        <w:rFonts w:cs="Times New Roman"/>
        <w:b w:val="0"/>
        <w:bCs/>
        <w:sz w:val="24"/>
        <w:highlight w:val="yellow"/>
      </w:rPr>
    </w:lvl>
    <w:lvl w:ilvl="5">
      <w:start w:val="1"/>
      <w:numFmt w:val="decimal"/>
      <w:lvlText w:val="%1.%2.%3.%4.%5.%6."/>
      <w:lvlJc w:val="left"/>
      <w:pPr>
        <w:tabs>
          <w:tab w:val="num" w:pos="0"/>
        </w:tabs>
        <w:ind w:left="1885" w:hanging="936"/>
      </w:pPr>
      <w:rPr>
        <w:rFonts w:cs="Times New Roman"/>
        <w:b w:val="0"/>
        <w:bCs/>
        <w:sz w:val="24"/>
        <w:highlight w:val="yellow"/>
      </w:rPr>
    </w:lvl>
    <w:lvl w:ilvl="6">
      <w:start w:val="1"/>
      <w:numFmt w:val="decimal"/>
      <w:lvlText w:val="%1.%2.%3.%4.%5.%6.%7."/>
      <w:lvlJc w:val="left"/>
      <w:pPr>
        <w:tabs>
          <w:tab w:val="num" w:pos="0"/>
        </w:tabs>
        <w:ind w:left="2389" w:hanging="1080"/>
      </w:pPr>
      <w:rPr>
        <w:rFonts w:cs="Times New Roman"/>
        <w:b w:val="0"/>
        <w:bCs/>
        <w:sz w:val="24"/>
        <w:highlight w:val="yellow"/>
      </w:rPr>
    </w:lvl>
    <w:lvl w:ilvl="7">
      <w:start w:val="1"/>
      <w:numFmt w:val="decimal"/>
      <w:lvlText w:val="%1.%2.%3.%4.%5.%6.%7.%8."/>
      <w:lvlJc w:val="left"/>
      <w:pPr>
        <w:tabs>
          <w:tab w:val="num" w:pos="0"/>
        </w:tabs>
        <w:ind w:left="2893" w:hanging="1224"/>
      </w:pPr>
      <w:rPr>
        <w:rFonts w:cs="Times New Roman"/>
        <w:b w:val="0"/>
        <w:bCs/>
        <w:sz w:val="24"/>
        <w:highlight w:val="yellow"/>
      </w:rPr>
    </w:lvl>
    <w:lvl w:ilvl="8">
      <w:start w:val="1"/>
      <w:numFmt w:val="decimal"/>
      <w:lvlText w:val="%1.%2.%3.%4.%5.%6.%7.%8.%9."/>
      <w:lvlJc w:val="left"/>
      <w:pPr>
        <w:tabs>
          <w:tab w:val="num" w:pos="0"/>
        </w:tabs>
        <w:ind w:left="3469" w:hanging="1440"/>
      </w:pPr>
      <w:rPr>
        <w:rFonts w:cs="Times New Roman"/>
        <w:b w:val="0"/>
        <w:bCs/>
        <w:sz w:val="24"/>
        <w:highlight w:val="yellow"/>
      </w:rPr>
    </w:lvl>
  </w:abstractNum>
  <w:abstractNum w:abstractNumId="2">
    <w:nsid w:val="14A23CEF"/>
    <w:multiLevelType w:val="multilevel"/>
    <w:tmpl w:val="B316061E"/>
    <w:lvl w:ilvl="0">
      <w:start w:val="8"/>
      <w:numFmt w:val="decimal"/>
      <w:lvlText w:val="%1."/>
      <w:lvlJc w:val="left"/>
      <w:pPr>
        <w:tabs>
          <w:tab w:val="num" w:pos="0"/>
        </w:tabs>
        <w:ind w:left="360" w:hanging="360"/>
      </w:pPr>
      <w:rPr>
        <w:rFonts w:cs="Times New Roman"/>
        <w:b w:val="0"/>
        <w:bCs/>
        <w:sz w:val="24"/>
      </w:rPr>
    </w:lvl>
    <w:lvl w:ilvl="1">
      <w:start w:val="1"/>
      <w:numFmt w:val="decimal"/>
      <w:lvlText w:val="%1.%2."/>
      <w:lvlJc w:val="left"/>
      <w:pPr>
        <w:tabs>
          <w:tab w:val="num" w:pos="0"/>
        </w:tabs>
        <w:ind w:left="928" w:hanging="360"/>
      </w:pPr>
      <w:rPr>
        <w:rFonts w:cs="Times New Roman"/>
        <w:b w:val="0"/>
        <w:bCs/>
        <w:sz w:val="24"/>
      </w:rPr>
    </w:lvl>
    <w:lvl w:ilvl="2">
      <w:start w:val="1"/>
      <w:numFmt w:val="decimal"/>
      <w:lvlText w:val="%1.%2.%3."/>
      <w:lvlJc w:val="left"/>
      <w:pPr>
        <w:tabs>
          <w:tab w:val="num" w:pos="0"/>
        </w:tabs>
        <w:ind w:left="1856" w:hanging="720"/>
      </w:pPr>
      <w:rPr>
        <w:rFonts w:cs="Times New Roman"/>
        <w:b w:val="0"/>
        <w:bCs/>
        <w:sz w:val="24"/>
      </w:rPr>
    </w:lvl>
    <w:lvl w:ilvl="3">
      <w:start w:val="1"/>
      <w:numFmt w:val="decimal"/>
      <w:lvlText w:val="%1.%2.%3.%4."/>
      <w:lvlJc w:val="left"/>
      <w:pPr>
        <w:tabs>
          <w:tab w:val="num" w:pos="0"/>
        </w:tabs>
        <w:ind w:left="2424" w:hanging="720"/>
      </w:pPr>
      <w:rPr>
        <w:rFonts w:cs="Times New Roman"/>
        <w:b w:val="0"/>
        <w:bCs/>
        <w:sz w:val="24"/>
      </w:rPr>
    </w:lvl>
    <w:lvl w:ilvl="4">
      <w:start w:val="1"/>
      <w:numFmt w:val="decimal"/>
      <w:lvlText w:val="%1.%2.%3.%4.%5."/>
      <w:lvlJc w:val="left"/>
      <w:pPr>
        <w:tabs>
          <w:tab w:val="num" w:pos="0"/>
        </w:tabs>
        <w:ind w:left="3352" w:hanging="1080"/>
      </w:pPr>
      <w:rPr>
        <w:rFonts w:cs="Times New Roman"/>
        <w:b w:val="0"/>
        <w:bCs/>
        <w:sz w:val="24"/>
      </w:rPr>
    </w:lvl>
    <w:lvl w:ilvl="5">
      <w:start w:val="1"/>
      <w:numFmt w:val="decimal"/>
      <w:lvlText w:val="%1.%2.%3.%4.%5.%6."/>
      <w:lvlJc w:val="left"/>
      <w:pPr>
        <w:tabs>
          <w:tab w:val="num" w:pos="0"/>
        </w:tabs>
        <w:ind w:left="3920" w:hanging="1080"/>
      </w:pPr>
      <w:rPr>
        <w:rFonts w:cs="Times New Roman"/>
        <w:b w:val="0"/>
        <w:bCs/>
        <w:sz w:val="24"/>
      </w:rPr>
    </w:lvl>
    <w:lvl w:ilvl="6">
      <w:start w:val="1"/>
      <w:numFmt w:val="decimal"/>
      <w:lvlText w:val="%1.%2.%3.%4.%5.%6.%7."/>
      <w:lvlJc w:val="left"/>
      <w:pPr>
        <w:tabs>
          <w:tab w:val="num" w:pos="0"/>
        </w:tabs>
        <w:ind w:left="4488" w:hanging="1080"/>
      </w:pPr>
      <w:rPr>
        <w:rFonts w:cs="Times New Roman"/>
        <w:b w:val="0"/>
        <w:bCs/>
        <w:sz w:val="24"/>
      </w:rPr>
    </w:lvl>
    <w:lvl w:ilvl="7">
      <w:start w:val="1"/>
      <w:numFmt w:val="decimal"/>
      <w:lvlText w:val="%1.%2.%3.%4.%5.%6.%7.%8."/>
      <w:lvlJc w:val="left"/>
      <w:pPr>
        <w:tabs>
          <w:tab w:val="num" w:pos="0"/>
        </w:tabs>
        <w:ind w:left="5416" w:hanging="1440"/>
      </w:pPr>
      <w:rPr>
        <w:rFonts w:cs="Times New Roman"/>
        <w:b w:val="0"/>
        <w:bCs/>
        <w:sz w:val="24"/>
      </w:rPr>
    </w:lvl>
    <w:lvl w:ilvl="8">
      <w:start w:val="1"/>
      <w:numFmt w:val="decimal"/>
      <w:lvlText w:val="%1.%2.%3.%4.%5.%6.%7.%8.%9."/>
      <w:lvlJc w:val="left"/>
      <w:pPr>
        <w:tabs>
          <w:tab w:val="num" w:pos="0"/>
        </w:tabs>
        <w:ind w:left="5984" w:hanging="1440"/>
      </w:pPr>
      <w:rPr>
        <w:rFonts w:cs="Times New Roman"/>
        <w:b w:val="0"/>
        <w:bCs/>
        <w:sz w:val="24"/>
      </w:rPr>
    </w:lvl>
  </w:abstractNum>
  <w:abstractNum w:abstractNumId="3">
    <w:nsid w:val="19D70AEB"/>
    <w:multiLevelType w:val="multilevel"/>
    <w:tmpl w:val="F37681A2"/>
    <w:lvl w:ilvl="0">
      <w:start w:val="10"/>
      <w:numFmt w:val="decimal"/>
      <w:lvlText w:val="%1."/>
      <w:lvlJc w:val="left"/>
      <w:pPr>
        <w:tabs>
          <w:tab w:val="num" w:pos="0"/>
        </w:tabs>
        <w:ind w:left="480" w:hanging="480"/>
      </w:pPr>
      <w:rPr>
        <w:rFonts w:cs="Times New Roman"/>
      </w:rPr>
    </w:lvl>
    <w:lvl w:ilvl="1">
      <w:start w:val="1"/>
      <w:numFmt w:val="decimal"/>
      <w:lvlText w:val="%1.%2."/>
      <w:lvlJc w:val="left"/>
      <w:pPr>
        <w:tabs>
          <w:tab w:val="num" w:pos="0"/>
        </w:tabs>
        <w:ind w:left="480" w:hanging="48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
    <w:nsid w:val="42627416"/>
    <w:multiLevelType w:val="multilevel"/>
    <w:tmpl w:val="64AC86F6"/>
    <w:lvl w:ilvl="0">
      <w:start w:val="3"/>
      <w:numFmt w:val="decimal"/>
      <w:lvlText w:val="%1."/>
      <w:lvlJc w:val="left"/>
      <w:pPr>
        <w:tabs>
          <w:tab w:val="num" w:pos="0"/>
        </w:tabs>
        <w:ind w:left="360" w:hanging="360"/>
      </w:pPr>
      <w:rPr>
        <w:rFonts w:cs="Times New Roman"/>
        <w:bCs/>
      </w:rPr>
    </w:lvl>
    <w:lvl w:ilvl="1">
      <w:start w:val="1"/>
      <w:numFmt w:val="decimal"/>
      <w:lvlText w:val="%1.%2."/>
      <w:lvlJc w:val="left"/>
      <w:pPr>
        <w:tabs>
          <w:tab w:val="num" w:pos="0"/>
        </w:tabs>
        <w:ind w:left="360" w:hanging="360"/>
      </w:pPr>
      <w:rPr>
        <w:rFonts w:cs="Times New Roman"/>
        <w:bCs/>
      </w:rPr>
    </w:lvl>
    <w:lvl w:ilvl="2">
      <w:start w:val="1"/>
      <w:numFmt w:val="decimal"/>
      <w:lvlText w:val="%1.%2.%3."/>
      <w:lvlJc w:val="left"/>
      <w:pPr>
        <w:tabs>
          <w:tab w:val="num" w:pos="0"/>
        </w:tabs>
        <w:ind w:left="720" w:hanging="720"/>
      </w:pPr>
      <w:rPr>
        <w:rFonts w:cs="Times New Roman"/>
        <w:bCs/>
      </w:rPr>
    </w:lvl>
    <w:lvl w:ilvl="3">
      <w:start w:val="1"/>
      <w:numFmt w:val="decimal"/>
      <w:lvlText w:val="%1.%2.%3.%4."/>
      <w:lvlJc w:val="left"/>
      <w:pPr>
        <w:tabs>
          <w:tab w:val="num" w:pos="0"/>
        </w:tabs>
        <w:ind w:left="720" w:hanging="720"/>
      </w:pPr>
      <w:rPr>
        <w:rFonts w:cs="Times New Roman"/>
        <w:bCs/>
      </w:rPr>
    </w:lvl>
    <w:lvl w:ilvl="4">
      <w:start w:val="1"/>
      <w:numFmt w:val="decimal"/>
      <w:lvlText w:val="%1.%2.%3.%4.%5."/>
      <w:lvlJc w:val="left"/>
      <w:pPr>
        <w:tabs>
          <w:tab w:val="num" w:pos="0"/>
        </w:tabs>
        <w:ind w:left="1080" w:hanging="1080"/>
      </w:pPr>
      <w:rPr>
        <w:rFonts w:cs="Times New Roman"/>
        <w:bCs/>
      </w:rPr>
    </w:lvl>
    <w:lvl w:ilvl="5">
      <w:start w:val="1"/>
      <w:numFmt w:val="decimal"/>
      <w:lvlText w:val="%1.%2.%3.%4.%5.%6."/>
      <w:lvlJc w:val="left"/>
      <w:pPr>
        <w:tabs>
          <w:tab w:val="num" w:pos="0"/>
        </w:tabs>
        <w:ind w:left="1080" w:hanging="1080"/>
      </w:pPr>
      <w:rPr>
        <w:rFonts w:cs="Times New Roman"/>
        <w:bCs/>
      </w:rPr>
    </w:lvl>
    <w:lvl w:ilvl="6">
      <w:start w:val="1"/>
      <w:numFmt w:val="decimal"/>
      <w:lvlText w:val="%1.%2.%3.%4.%5.%6.%7."/>
      <w:lvlJc w:val="left"/>
      <w:pPr>
        <w:tabs>
          <w:tab w:val="num" w:pos="0"/>
        </w:tabs>
        <w:ind w:left="1440" w:hanging="1440"/>
      </w:pPr>
      <w:rPr>
        <w:rFonts w:cs="Times New Roman"/>
        <w:bCs/>
      </w:rPr>
    </w:lvl>
    <w:lvl w:ilvl="7">
      <w:start w:val="1"/>
      <w:numFmt w:val="decimal"/>
      <w:lvlText w:val="%1.%2.%3.%4.%5.%6.%7.%8."/>
      <w:lvlJc w:val="left"/>
      <w:pPr>
        <w:tabs>
          <w:tab w:val="num" w:pos="0"/>
        </w:tabs>
        <w:ind w:left="1440" w:hanging="1440"/>
      </w:pPr>
      <w:rPr>
        <w:rFonts w:cs="Times New Roman"/>
        <w:bCs/>
      </w:rPr>
    </w:lvl>
    <w:lvl w:ilvl="8">
      <w:start w:val="1"/>
      <w:numFmt w:val="decimal"/>
      <w:lvlText w:val="%1.%2.%3.%4.%5.%6.%7.%8.%9."/>
      <w:lvlJc w:val="left"/>
      <w:pPr>
        <w:tabs>
          <w:tab w:val="num" w:pos="0"/>
        </w:tabs>
        <w:ind w:left="1800" w:hanging="1800"/>
      </w:pPr>
      <w:rPr>
        <w:rFonts w:cs="Times New Roman"/>
        <w:bCs/>
      </w:rPr>
    </w:lvl>
  </w:abstractNum>
  <w:abstractNum w:abstractNumId="5">
    <w:nsid w:val="4CE77951"/>
    <w:multiLevelType w:val="multilevel"/>
    <w:tmpl w:val="CD500636"/>
    <w:lvl w:ilvl="0">
      <w:start w:val="2"/>
      <w:numFmt w:val="decimal"/>
      <w:lvlText w:val="%1."/>
      <w:lvlJc w:val="left"/>
      <w:pPr>
        <w:tabs>
          <w:tab w:val="num" w:pos="0"/>
        </w:tabs>
        <w:ind w:left="360" w:hanging="360"/>
      </w:pPr>
      <w:rPr>
        <w:rFonts w:cs="Times New Roman"/>
        <w:spacing w:val="-3"/>
      </w:rPr>
    </w:lvl>
    <w:lvl w:ilvl="1">
      <w:start w:val="1"/>
      <w:numFmt w:val="decimal"/>
      <w:lvlText w:val="%1.%2."/>
      <w:lvlJc w:val="left"/>
      <w:pPr>
        <w:tabs>
          <w:tab w:val="num" w:pos="0"/>
        </w:tabs>
        <w:ind w:left="360" w:hanging="360"/>
      </w:pPr>
      <w:rPr>
        <w:rFonts w:cs="Times New Roman"/>
        <w:spacing w:val="-3"/>
      </w:rPr>
    </w:lvl>
    <w:lvl w:ilvl="2">
      <w:start w:val="1"/>
      <w:numFmt w:val="decimal"/>
      <w:lvlText w:val="%1.%2.%3."/>
      <w:lvlJc w:val="left"/>
      <w:pPr>
        <w:tabs>
          <w:tab w:val="num" w:pos="0"/>
        </w:tabs>
        <w:ind w:left="720" w:hanging="720"/>
      </w:pPr>
      <w:rPr>
        <w:rFonts w:cs="Times New Roman"/>
        <w:spacing w:val="-3"/>
      </w:rPr>
    </w:lvl>
    <w:lvl w:ilvl="3">
      <w:start w:val="1"/>
      <w:numFmt w:val="decimal"/>
      <w:lvlText w:val="%1.%2.%3.%4."/>
      <w:lvlJc w:val="left"/>
      <w:pPr>
        <w:tabs>
          <w:tab w:val="num" w:pos="0"/>
        </w:tabs>
        <w:ind w:left="720" w:hanging="720"/>
      </w:pPr>
      <w:rPr>
        <w:rFonts w:cs="Times New Roman"/>
        <w:spacing w:val="-3"/>
      </w:rPr>
    </w:lvl>
    <w:lvl w:ilvl="4">
      <w:start w:val="1"/>
      <w:numFmt w:val="decimal"/>
      <w:lvlText w:val="%1.%2.%3.%4.%5."/>
      <w:lvlJc w:val="left"/>
      <w:pPr>
        <w:tabs>
          <w:tab w:val="num" w:pos="0"/>
        </w:tabs>
        <w:ind w:left="1080" w:hanging="1080"/>
      </w:pPr>
      <w:rPr>
        <w:rFonts w:cs="Times New Roman"/>
        <w:spacing w:val="-3"/>
      </w:rPr>
    </w:lvl>
    <w:lvl w:ilvl="5">
      <w:start w:val="1"/>
      <w:numFmt w:val="decimal"/>
      <w:lvlText w:val="%1.%2.%3.%4.%5.%6."/>
      <w:lvlJc w:val="left"/>
      <w:pPr>
        <w:tabs>
          <w:tab w:val="num" w:pos="0"/>
        </w:tabs>
        <w:ind w:left="1080" w:hanging="1080"/>
      </w:pPr>
      <w:rPr>
        <w:rFonts w:cs="Times New Roman"/>
        <w:spacing w:val="-3"/>
      </w:rPr>
    </w:lvl>
    <w:lvl w:ilvl="6">
      <w:start w:val="1"/>
      <w:numFmt w:val="decimal"/>
      <w:lvlText w:val="%1.%2.%3.%4.%5.%6.%7."/>
      <w:lvlJc w:val="left"/>
      <w:pPr>
        <w:tabs>
          <w:tab w:val="num" w:pos="0"/>
        </w:tabs>
        <w:ind w:left="1440" w:hanging="1440"/>
      </w:pPr>
      <w:rPr>
        <w:rFonts w:cs="Times New Roman"/>
        <w:spacing w:val="-3"/>
      </w:rPr>
    </w:lvl>
    <w:lvl w:ilvl="7">
      <w:start w:val="1"/>
      <w:numFmt w:val="decimal"/>
      <w:lvlText w:val="%1.%2.%3.%4.%5.%6.%7.%8."/>
      <w:lvlJc w:val="left"/>
      <w:pPr>
        <w:tabs>
          <w:tab w:val="num" w:pos="0"/>
        </w:tabs>
        <w:ind w:left="1440" w:hanging="1440"/>
      </w:pPr>
      <w:rPr>
        <w:rFonts w:cs="Times New Roman"/>
        <w:spacing w:val="-3"/>
      </w:rPr>
    </w:lvl>
    <w:lvl w:ilvl="8">
      <w:start w:val="1"/>
      <w:numFmt w:val="decimal"/>
      <w:lvlText w:val="%1.%2.%3.%4.%5.%6.%7.%8.%9."/>
      <w:lvlJc w:val="left"/>
      <w:pPr>
        <w:tabs>
          <w:tab w:val="num" w:pos="0"/>
        </w:tabs>
        <w:ind w:left="1800" w:hanging="1800"/>
      </w:pPr>
      <w:rPr>
        <w:rFonts w:cs="Times New Roman"/>
        <w:spacing w:val="-3"/>
      </w:rPr>
    </w:lvl>
  </w:abstractNum>
  <w:abstractNum w:abstractNumId="6">
    <w:nsid w:val="4FF23771"/>
    <w:multiLevelType w:val="multilevel"/>
    <w:tmpl w:val="65C00878"/>
    <w:lvl w:ilvl="0">
      <w:start w:val="4"/>
      <w:numFmt w:val="decimal"/>
      <w:lvlText w:val="%1."/>
      <w:lvlJc w:val="left"/>
      <w:pPr>
        <w:tabs>
          <w:tab w:val="num" w:pos="0"/>
        </w:tabs>
        <w:ind w:left="360" w:hanging="360"/>
      </w:pPr>
      <w:rPr>
        <w:rFonts w:cs="Times New Roman"/>
        <w:color w:val="000000"/>
      </w:rPr>
    </w:lvl>
    <w:lvl w:ilvl="1">
      <w:start w:val="1"/>
      <w:numFmt w:val="decimal"/>
      <w:lvlText w:val="%1.%2."/>
      <w:lvlJc w:val="left"/>
      <w:pPr>
        <w:tabs>
          <w:tab w:val="num" w:pos="0"/>
        </w:tabs>
        <w:ind w:left="360" w:hanging="360"/>
      </w:pPr>
      <w:rPr>
        <w:rFonts w:cs="Times New Roman"/>
        <w:color w:val="000000"/>
      </w:rPr>
    </w:lvl>
    <w:lvl w:ilvl="2">
      <w:start w:val="1"/>
      <w:numFmt w:val="decimal"/>
      <w:lvlText w:val="%1.%2.%3."/>
      <w:lvlJc w:val="left"/>
      <w:pPr>
        <w:tabs>
          <w:tab w:val="num" w:pos="0"/>
        </w:tabs>
        <w:ind w:left="720" w:hanging="720"/>
      </w:pPr>
      <w:rPr>
        <w:rFonts w:cs="Times New Roman"/>
        <w:color w:val="000000"/>
      </w:rPr>
    </w:lvl>
    <w:lvl w:ilvl="3">
      <w:start w:val="1"/>
      <w:numFmt w:val="decimal"/>
      <w:lvlText w:val="%1.%2.%3.%4."/>
      <w:lvlJc w:val="left"/>
      <w:pPr>
        <w:tabs>
          <w:tab w:val="num" w:pos="0"/>
        </w:tabs>
        <w:ind w:left="720" w:hanging="720"/>
      </w:pPr>
      <w:rPr>
        <w:rFonts w:cs="Times New Roman"/>
        <w:color w:val="000000"/>
      </w:rPr>
    </w:lvl>
    <w:lvl w:ilvl="4">
      <w:start w:val="1"/>
      <w:numFmt w:val="decimal"/>
      <w:lvlText w:val="%1.%2.%3.%4.%5."/>
      <w:lvlJc w:val="left"/>
      <w:pPr>
        <w:tabs>
          <w:tab w:val="num" w:pos="0"/>
        </w:tabs>
        <w:ind w:left="1080" w:hanging="1080"/>
      </w:pPr>
      <w:rPr>
        <w:rFonts w:cs="Times New Roman"/>
        <w:color w:val="000000"/>
      </w:rPr>
    </w:lvl>
    <w:lvl w:ilvl="5">
      <w:start w:val="1"/>
      <w:numFmt w:val="decimal"/>
      <w:lvlText w:val="%1.%2.%3.%4.%5.%6."/>
      <w:lvlJc w:val="left"/>
      <w:pPr>
        <w:tabs>
          <w:tab w:val="num" w:pos="0"/>
        </w:tabs>
        <w:ind w:left="1080" w:hanging="1080"/>
      </w:pPr>
      <w:rPr>
        <w:rFonts w:cs="Times New Roman"/>
        <w:color w:val="000000"/>
      </w:rPr>
    </w:lvl>
    <w:lvl w:ilvl="6">
      <w:start w:val="1"/>
      <w:numFmt w:val="decimal"/>
      <w:lvlText w:val="%1.%2.%3.%4.%5.%6.%7."/>
      <w:lvlJc w:val="left"/>
      <w:pPr>
        <w:tabs>
          <w:tab w:val="num" w:pos="0"/>
        </w:tabs>
        <w:ind w:left="1440" w:hanging="1440"/>
      </w:pPr>
      <w:rPr>
        <w:rFonts w:cs="Times New Roman"/>
        <w:color w:val="000000"/>
      </w:rPr>
    </w:lvl>
    <w:lvl w:ilvl="7">
      <w:start w:val="1"/>
      <w:numFmt w:val="decimal"/>
      <w:lvlText w:val="%1.%2.%3.%4.%5.%6.%7.%8."/>
      <w:lvlJc w:val="left"/>
      <w:pPr>
        <w:tabs>
          <w:tab w:val="num" w:pos="0"/>
        </w:tabs>
        <w:ind w:left="1440" w:hanging="1440"/>
      </w:pPr>
      <w:rPr>
        <w:rFonts w:cs="Times New Roman"/>
        <w:color w:val="000000"/>
      </w:rPr>
    </w:lvl>
    <w:lvl w:ilvl="8">
      <w:start w:val="1"/>
      <w:numFmt w:val="decimal"/>
      <w:lvlText w:val="%1.%2.%3.%4.%5.%6.%7.%8.%9."/>
      <w:lvlJc w:val="left"/>
      <w:pPr>
        <w:tabs>
          <w:tab w:val="num" w:pos="0"/>
        </w:tabs>
        <w:ind w:left="1800" w:hanging="1800"/>
      </w:pPr>
      <w:rPr>
        <w:rFonts w:cs="Times New Roman"/>
        <w:color w:val="000000"/>
      </w:rPr>
    </w:lvl>
  </w:abstractNum>
  <w:abstractNum w:abstractNumId="7">
    <w:nsid w:val="5A4006D5"/>
    <w:multiLevelType w:val="multilevel"/>
    <w:tmpl w:val="8A7C2B1E"/>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nsid w:val="62797BD5"/>
    <w:multiLevelType w:val="multilevel"/>
    <w:tmpl w:val="B888DB7E"/>
    <w:lvl w:ilvl="0">
      <w:start w:val="14"/>
      <w:numFmt w:val="decimal"/>
      <w:lvlText w:val="%1."/>
      <w:lvlJc w:val="left"/>
      <w:pPr>
        <w:ind w:left="480" w:hanging="480"/>
      </w:pPr>
      <w:rPr>
        <w:rFonts w:cs="Times New Roman" w:hint="default"/>
      </w:rPr>
    </w:lvl>
    <w:lvl w:ilvl="1">
      <w:start w:val="5"/>
      <w:numFmt w:val="decimal"/>
      <w:lvlText w:val="%1.%2."/>
      <w:lvlJc w:val="left"/>
      <w:pPr>
        <w:ind w:left="1331" w:hanging="48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9">
    <w:nsid w:val="744001E0"/>
    <w:multiLevelType w:val="multilevel"/>
    <w:tmpl w:val="59F0D8A6"/>
    <w:lvl w:ilvl="0">
      <w:start w:val="9"/>
      <w:numFmt w:val="decimal"/>
      <w:lvlText w:val="%1."/>
      <w:lvlJc w:val="left"/>
      <w:pPr>
        <w:tabs>
          <w:tab w:val="num" w:pos="0"/>
        </w:tabs>
        <w:ind w:left="360" w:hanging="360"/>
      </w:pPr>
      <w:rPr>
        <w:rFonts w:cs="Times New Roman"/>
        <w:b w:val="0"/>
        <w:sz w:val="24"/>
      </w:rPr>
    </w:lvl>
    <w:lvl w:ilvl="1">
      <w:start w:val="1"/>
      <w:numFmt w:val="decimal"/>
      <w:lvlText w:val="%1.%2."/>
      <w:lvlJc w:val="left"/>
      <w:pPr>
        <w:tabs>
          <w:tab w:val="num" w:pos="0"/>
        </w:tabs>
        <w:ind w:left="360" w:hanging="360"/>
      </w:pPr>
      <w:rPr>
        <w:rFonts w:cs="Times New Roman"/>
        <w:b w:val="0"/>
        <w:sz w:val="24"/>
      </w:rPr>
    </w:lvl>
    <w:lvl w:ilvl="2">
      <w:start w:val="1"/>
      <w:numFmt w:val="decimal"/>
      <w:lvlText w:val="%1.%2.%3."/>
      <w:lvlJc w:val="left"/>
      <w:pPr>
        <w:tabs>
          <w:tab w:val="num" w:pos="0"/>
        </w:tabs>
        <w:ind w:left="720" w:hanging="720"/>
      </w:pPr>
      <w:rPr>
        <w:rFonts w:cs="Times New Roman"/>
        <w:b w:val="0"/>
        <w:sz w:val="24"/>
      </w:rPr>
    </w:lvl>
    <w:lvl w:ilvl="3">
      <w:start w:val="1"/>
      <w:numFmt w:val="decimal"/>
      <w:lvlText w:val="%1.%2.%3.%4."/>
      <w:lvlJc w:val="left"/>
      <w:pPr>
        <w:tabs>
          <w:tab w:val="num" w:pos="0"/>
        </w:tabs>
        <w:ind w:left="720" w:hanging="720"/>
      </w:pPr>
      <w:rPr>
        <w:rFonts w:cs="Times New Roman"/>
        <w:b w:val="0"/>
        <w:sz w:val="24"/>
      </w:rPr>
    </w:lvl>
    <w:lvl w:ilvl="4">
      <w:start w:val="1"/>
      <w:numFmt w:val="decimal"/>
      <w:lvlText w:val="%1.%2.%3.%4.%5."/>
      <w:lvlJc w:val="left"/>
      <w:pPr>
        <w:tabs>
          <w:tab w:val="num" w:pos="0"/>
        </w:tabs>
        <w:ind w:left="1080" w:hanging="1080"/>
      </w:pPr>
      <w:rPr>
        <w:rFonts w:cs="Times New Roman"/>
        <w:b w:val="0"/>
        <w:sz w:val="24"/>
      </w:rPr>
    </w:lvl>
    <w:lvl w:ilvl="5">
      <w:start w:val="1"/>
      <w:numFmt w:val="decimal"/>
      <w:lvlText w:val="%1.%2.%3.%4.%5.%6."/>
      <w:lvlJc w:val="left"/>
      <w:pPr>
        <w:tabs>
          <w:tab w:val="num" w:pos="0"/>
        </w:tabs>
        <w:ind w:left="1080" w:hanging="1080"/>
      </w:pPr>
      <w:rPr>
        <w:rFonts w:cs="Times New Roman"/>
        <w:b w:val="0"/>
        <w:sz w:val="24"/>
      </w:rPr>
    </w:lvl>
    <w:lvl w:ilvl="6">
      <w:start w:val="1"/>
      <w:numFmt w:val="decimal"/>
      <w:lvlText w:val="%1.%2.%3.%4.%5.%6.%7."/>
      <w:lvlJc w:val="left"/>
      <w:pPr>
        <w:tabs>
          <w:tab w:val="num" w:pos="0"/>
        </w:tabs>
        <w:ind w:left="1440" w:hanging="1440"/>
      </w:pPr>
      <w:rPr>
        <w:rFonts w:cs="Times New Roman"/>
        <w:b w:val="0"/>
        <w:sz w:val="24"/>
      </w:rPr>
    </w:lvl>
    <w:lvl w:ilvl="7">
      <w:start w:val="1"/>
      <w:numFmt w:val="decimal"/>
      <w:lvlText w:val="%1.%2.%3.%4.%5.%6.%7.%8."/>
      <w:lvlJc w:val="left"/>
      <w:pPr>
        <w:tabs>
          <w:tab w:val="num" w:pos="0"/>
        </w:tabs>
        <w:ind w:left="1440" w:hanging="1440"/>
      </w:pPr>
      <w:rPr>
        <w:rFonts w:cs="Times New Roman"/>
        <w:b w:val="0"/>
        <w:sz w:val="24"/>
      </w:rPr>
    </w:lvl>
    <w:lvl w:ilvl="8">
      <w:start w:val="1"/>
      <w:numFmt w:val="decimal"/>
      <w:lvlText w:val="%1.%2.%3.%4.%5.%6.%7.%8.%9."/>
      <w:lvlJc w:val="left"/>
      <w:pPr>
        <w:tabs>
          <w:tab w:val="num" w:pos="0"/>
        </w:tabs>
        <w:ind w:left="1800" w:hanging="1800"/>
      </w:pPr>
      <w:rPr>
        <w:rFonts w:cs="Times New Roman"/>
        <w:b w:val="0"/>
        <w:sz w:val="24"/>
      </w:rPr>
    </w:lvl>
  </w:abstractNum>
  <w:abstractNum w:abstractNumId="10">
    <w:nsid w:val="79DB23D7"/>
    <w:multiLevelType w:val="multilevel"/>
    <w:tmpl w:val="084831F6"/>
    <w:lvl w:ilvl="0">
      <w:start w:val="1"/>
      <w:numFmt w:val="none"/>
      <w:pStyle w:val="1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7A6843BD"/>
    <w:multiLevelType w:val="multilevel"/>
    <w:tmpl w:val="D228E554"/>
    <w:lvl w:ilvl="0">
      <w:start w:val="7"/>
      <w:numFmt w:val="decimal"/>
      <w:lvlText w:val="%1."/>
      <w:lvlJc w:val="left"/>
      <w:pPr>
        <w:tabs>
          <w:tab w:val="num" w:pos="0"/>
        </w:tabs>
        <w:ind w:left="360" w:hanging="360"/>
      </w:pPr>
      <w:rPr>
        <w:rFonts w:cs="Times New Roman"/>
        <w:b w:val="0"/>
        <w:bCs w:val="0"/>
        <w:i w:val="0"/>
        <w:iCs w:val="0"/>
        <w:highlight w:val="yellow"/>
      </w:r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rPr>
        <w:rFonts w:cs="Times New Roman"/>
        <w:b w:val="0"/>
        <w:bCs w:val="0"/>
        <w:i w:val="0"/>
        <w:iCs w:val="0"/>
        <w:highlight w:val="yellow"/>
      </w:rPr>
    </w:lvl>
    <w:lvl w:ilvl="4">
      <w:start w:val="1"/>
      <w:numFmt w:val="decimal"/>
      <w:lvlText w:val="%1.%2.%3.%4.%5."/>
      <w:lvlJc w:val="left"/>
      <w:pPr>
        <w:tabs>
          <w:tab w:val="num" w:pos="0"/>
        </w:tabs>
        <w:ind w:left="1080" w:hanging="1080"/>
      </w:pPr>
      <w:rPr>
        <w:rFonts w:cs="Times New Roman"/>
        <w:b w:val="0"/>
        <w:bCs w:val="0"/>
        <w:i w:val="0"/>
        <w:iCs w:val="0"/>
        <w:highlight w:val="yellow"/>
      </w:rPr>
    </w:lvl>
    <w:lvl w:ilvl="5">
      <w:start w:val="1"/>
      <w:numFmt w:val="decimal"/>
      <w:lvlText w:val="%1.%2.%3.%4.%5.%6."/>
      <w:lvlJc w:val="left"/>
      <w:pPr>
        <w:tabs>
          <w:tab w:val="num" w:pos="0"/>
        </w:tabs>
        <w:ind w:left="1080" w:hanging="1080"/>
      </w:pPr>
      <w:rPr>
        <w:rFonts w:cs="Times New Roman"/>
        <w:b w:val="0"/>
        <w:bCs w:val="0"/>
        <w:i w:val="0"/>
        <w:iCs w:val="0"/>
        <w:highlight w:val="yellow"/>
      </w:rPr>
    </w:lvl>
    <w:lvl w:ilvl="6">
      <w:start w:val="1"/>
      <w:numFmt w:val="decimal"/>
      <w:lvlText w:val="%1.%2.%3.%4.%5.%6.%7."/>
      <w:lvlJc w:val="left"/>
      <w:pPr>
        <w:tabs>
          <w:tab w:val="num" w:pos="0"/>
        </w:tabs>
        <w:ind w:left="1440" w:hanging="1440"/>
      </w:pPr>
      <w:rPr>
        <w:rFonts w:cs="Times New Roman"/>
        <w:b w:val="0"/>
        <w:bCs w:val="0"/>
        <w:i w:val="0"/>
        <w:iCs w:val="0"/>
        <w:highlight w:val="yellow"/>
      </w:rPr>
    </w:lvl>
    <w:lvl w:ilvl="7">
      <w:start w:val="1"/>
      <w:numFmt w:val="decimal"/>
      <w:lvlText w:val="%1.%2.%3.%4.%5.%6.%7.%8."/>
      <w:lvlJc w:val="left"/>
      <w:pPr>
        <w:tabs>
          <w:tab w:val="num" w:pos="0"/>
        </w:tabs>
        <w:ind w:left="1440" w:hanging="1440"/>
      </w:pPr>
      <w:rPr>
        <w:rFonts w:cs="Times New Roman"/>
        <w:b w:val="0"/>
        <w:bCs w:val="0"/>
        <w:i w:val="0"/>
        <w:iCs w:val="0"/>
        <w:highlight w:val="yellow"/>
      </w:rPr>
    </w:lvl>
    <w:lvl w:ilvl="8">
      <w:start w:val="1"/>
      <w:numFmt w:val="decimal"/>
      <w:lvlText w:val="%1.%2.%3.%4.%5.%6.%7.%8.%9."/>
      <w:lvlJc w:val="left"/>
      <w:pPr>
        <w:tabs>
          <w:tab w:val="num" w:pos="0"/>
        </w:tabs>
        <w:ind w:left="1800" w:hanging="1800"/>
      </w:pPr>
      <w:rPr>
        <w:rFonts w:cs="Times New Roman"/>
        <w:b w:val="0"/>
        <w:bCs w:val="0"/>
        <w:i w:val="0"/>
        <w:iCs w:val="0"/>
        <w:highlight w:val="yellow"/>
      </w:rPr>
    </w:lvl>
  </w:abstractNum>
  <w:num w:numId="1">
    <w:abstractNumId w:val="10"/>
  </w:num>
  <w:num w:numId="2">
    <w:abstractNumId w:val="0"/>
  </w:num>
  <w:num w:numId="3">
    <w:abstractNumId w:val="7"/>
  </w:num>
  <w:num w:numId="4">
    <w:abstractNumId w:val="5"/>
  </w:num>
  <w:num w:numId="5">
    <w:abstractNumId w:val="6"/>
  </w:num>
  <w:num w:numId="6">
    <w:abstractNumId w:val="3"/>
  </w:num>
  <w:num w:numId="7">
    <w:abstractNumId w:val="4"/>
  </w:num>
  <w:num w:numId="8">
    <w:abstractNumId w:val="2"/>
  </w:num>
  <w:num w:numId="9">
    <w:abstractNumId w:val="9"/>
  </w:num>
  <w:num w:numId="10">
    <w:abstractNumId w:val="1"/>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58D"/>
    <w:rsid w:val="0001549A"/>
    <w:rsid w:val="00056A33"/>
    <w:rsid w:val="000A4818"/>
    <w:rsid w:val="000B1AB6"/>
    <w:rsid w:val="000E42D8"/>
    <w:rsid w:val="000F3B34"/>
    <w:rsid w:val="001067FE"/>
    <w:rsid w:val="0014142A"/>
    <w:rsid w:val="00144C7B"/>
    <w:rsid w:val="00200292"/>
    <w:rsid w:val="00204AF4"/>
    <w:rsid w:val="00206BC8"/>
    <w:rsid w:val="00214A95"/>
    <w:rsid w:val="00215D7E"/>
    <w:rsid w:val="00247182"/>
    <w:rsid w:val="0025262A"/>
    <w:rsid w:val="0025358D"/>
    <w:rsid w:val="00270EA4"/>
    <w:rsid w:val="00276989"/>
    <w:rsid w:val="002841F1"/>
    <w:rsid w:val="00287519"/>
    <w:rsid w:val="002A7393"/>
    <w:rsid w:val="002C486E"/>
    <w:rsid w:val="002E7A7B"/>
    <w:rsid w:val="00366DA1"/>
    <w:rsid w:val="003906B3"/>
    <w:rsid w:val="0039616D"/>
    <w:rsid w:val="003D50A7"/>
    <w:rsid w:val="003E3CBB"/>
    <w:rsid w:val="003F2A38"/>
    <w:rsid w:val="00400ECE"/>
    <w:rsid w:val="00403874"/>
    <w:rsid w:val="00412D88"/>
    <w:rsid w:val="00466302"/>
    <w:rsid w:val="0048193B"/>
    <w:rsid w:val="004A7A52"/>
    <w:rsid w:val="004B6278"/>
    <w:rsid w:val="004B6D12"/>
    <w:rsid w:val="004B6EEB"/>
    <w:rsid w:val="004D2E99"/>
    <w:rsid w:val="0050591A"/>
    <w:rsid w:val="005402F5"/>
    <w:rsid w:val="00546AA1"/>
    <w:rsid w:val="0055248C"/>
    <w:rsid w:val="00565526"/>
    <w:rsid w:val="005F6926"/>
    <w:rsid w:val="00600A89"/>
    <w:rsid w:val="006226D9"/>
    <w:rsid w:val="00687D06"/>
    <w:rsid w:val="00695AB1"/>
    <w:rsid w:val="006B2D71"/>
    <w:rsid w:val="007142D1"/>
    <w:rsid w:val="0072440A"/>
    <w:rsid w:val="00732FE4"/>
    <w:rsid w:val="00752BF0"/>
    <w:rsid w:val="00760856"/>
    <w:rsid w:val="00765A96"/>
    <w:rsid w:val="00777C4D"/>
    <w:rsid w:val="007A1916"/>
    <w:rsid w:val="007B1C57"/>
    <w:rsid w:val="007F18FE"/>
    <w:rsid w:val="0080528D"/>
    <w:rsid w:val="00857780"/>
    <w:rsid w:val="008879EF"/>
    <w:rsid w:val="00893B06"/>
    <w:rsid w:val="008D7390"/>
    <w:rsid w:val="008E2922"/>
    <w:rsid w:val="008E33A1"/>
    <w:rsid w:val="009421E0"/>
    <w:rsid w:val="00945D1C"/>
    <w:rsid w:val="009744F4"/>
    <w:rsid w:val="009A5281"/>
    <w:rsid w:val="00A15381"/>
    <w:rsid w:val="00A37BDC"/>
    <w:rsid w:val="00A54408"/>
    <w:rsid w:val="00A67E43"/>
    <w:rsid w:val="00AA6B06"/>
    <w:rsid w:val="00AF6E2C"/>
    <w:rsid w:val="00B3004F"/>
    <w:rsid w:val="00B5281A"/>
    <w:rsid w:val="00B928FA"/>
    <w:rsid w:val="00B954FF"/>
    <w:rsid w:val="00BB19F1"/>
    <w:rsid w:val="00BD52D9"/>
    <w:rsid w:val="00BF1119"/>
    <w:rsid w:val="00BF549D"/>
    <w:rsid w:val="00BF6268"/>
    <w:rsid w:val="00BF7AED"/>
    <w:rsid w:val="00C05FC4"/>
    <w:rsid w:val="00C11526"/>
    <w:rsid w:val="00C249E9"/>
    <w:rsid w:val="00C2753E"/>
    <w:rsid w:val="00C93669"/>
    <w:rsid w:val="00CA1AC4"/>
    <w:rsid w:val="00D06625"/>
    <w:rsid w:val="00D12B33"/>
    <w:rsid w:val="00D20630"/>
    <w:rsid w:val="00D66B67"/>
    <w:rsid w:val="00D734C7"/>
    <w:rsid w:val="00D92BF5"/>
    <w:rsid w:val="00D96AA4"/>
    <w:rsid w:val="00E4210B"/>
    <w:rsid w:val="00E5134F"/>
    <w:rsid w:val="00E623F8"/>
    <w:rsid w:val="00E70A2E"/>
    <w:rsid w:val="00E8189B"/>
    <w:rsid w:val="00E95B61"/>
    <w:rsid w:val="00EB1AF8"/>
    <w:rsid w:val="00EC1EA3"/>
    <w:rsid w:val="00EC380B"/>
    <w:rsid w:val="00EC5375"/>
    <w:rsid w:val="00ED3169"/>
    <w:rsid w:val="00F02E1F"/>
    <w:rsid w:val="00F15100"/>
    <w:rsid w:val="00F40202"/>
    <w:rsid w:val="00F76FF2"/>
    <w:rsid w:val="00FC2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83E"/>
    <w:rPr>
      <w:rFonts w:eastAsia="Times New Roman" w:cs="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3"/>
    <w:next w:val="a4"/>
    <w:qFormat/>
    <w:rsid w:val="0025358D"/>
    <w:pPr>
      <w:numPr>
        <w:numId w:val="1"/>
      </w:numPr>
      <w:outlineLvl w:val="0"/>
    </w:pPr>
    <w:rPr>
      <w:b/>
      <w:bCs/>
      <w:sz w:val="36"/>
      <w:szCs w:val="36"/>
    </w:rPr>
  </w:style>
  <w:style w:type="character" w:customStyle="1" w:styleId="a5">
    <w:name w:val="Символ сноски"/>
    <w:qFormat/>
    <w:rsid w:val="008B683E"/>
  </w:style>
  <w:style w:type="character" w:customStyle="1" w:styleId="a6">
    <w:name w:val="Привязка сноски"/>
    <w:rsid w:val="0025358D"/>
    <w:rPr>
      <w:vertAlign w:val="superscript"/>
    </w:rPr>
  </w:style>
  <w:style w:type="character" w:customStyle="1" w:styleId="FootnoteCharacters">
    <w:name w:val="Footnote Characters"/>
    <w:qFormat/>
    <w:rsid w:val="008B683E"/>
    <w:rPr>
      <w:vertAlign w:val="superscript"/>
    </w:rPr>
  </w:style>
  <w:style w:type="character" w:customStyle="1" w:styleId="a7">
    <w:name w:val="Основной текст Знак"/>
    <w:basedOn w:val="a0"/>
    <w:qFormat/>
    <w:rsid w:val="008B683E"/>
    <w:rPr>
      <w:rFonts w:ascii="Times New Roman" w:eastAsia="Times New Roman" w:hAnsi="Times New Roman" w:cs="Times New Roman"/>
      <w:b/>
      <w:sz w:val="24"/>
      <w:szCs w:val="20"/>
      <w:lang w:eastAsia="zh-CN"/>
    </w:rPr>
  </w:style>
  <w:style w:type="character" w:customStyle="1" w:styleId="a8">
    <w:name w:val="Верхний колонтитул Знак"/>
    <w:basedOn w:val="a0"/>
    <w:qFormat/>
    <w:rsid w:val="008B683E"/>
    <w:rPr>
      <w:rFonts w:ascii="Calibri" w:eastAsia="Times New Roman" w:hAnsi="Calibri" w:cs="Calibri"/>
      <w:sz w:val="24"/>
      <w:szCs w:val="24"/>
      <w:lang w:eastAsia="zh-CN"/>
    </w:rPr>
  </w:style>
  <w:style w:type="character" w:customStyle="1" w:styleId="a9">
    <w:name w:val="Текст сноски Знак"/>
    <w:basedOn w:val="a0"/>
    <w:qFormat/>
    <w:rsid w:val="008B683E"/>
    <w:rPr>
      <w:rFonts w:ascii="Calibri" w:eastAsia="Times New Roman" w:hAnsi="Calibri" w:cs="Calibri"/>
      <w:sz w:val="20"/>
      <w:szCs w:val="20"/>
      <w:lang w:eastAsia="zh-CN"/>
    </w:rPr>
  </w:style>
  <w:style w:type="character" w:customStyle="1" w:styleId="aa">
    <w:name w:val="Привязка концевой сноски"/>
    <w:rsid w:val="0025358D"/>
    <w:rPr>
      <w:vertAlign w:val="superscript"/>
    </w:rPr>
  </w:style>
  <w:style w:type="character" w:customStyle="1" w:styleId="ab">
    <w:name w:val="Символ концевой сноски"/>
    <w:qFormat/>
    <w:rsid w:val="0025358D"/>
  </w:style>
  <w:style w:type="paragraph" w:customStyle="1" w:styleId="a3">
    <w:name w:val="Заголовок"/>
    <w:basedOn w:val="a"/>
    <w:next w:val="a4"/>
    <w:qFormat/>
    <w:rsid w:val="0025358D"/>
    <w:pPr>
      <w:keepNext/>
      <w:spacing w:before="240" w:after="120"/>
    </w:pPr>
    <w:rPr>
      <w:rFonts w:ascii="PT Sans" w:eastAsia="Tahoma" w:hAnsi="PT Sans" w:cs="Noto Sans Devanagari"/>
      <w:sz w:val="28"/>
      <w:szCs w:val="28"/>
    </w:rPr>
  </w:style>
  <w:style w:type="paragraph" w:styleId="a4">
    <w:name w:val="Body Text"/>
    <w:basedOn w:val="a"/>
    <w:rsid w:val="008B683E"/>
    <w:pPr>
      <w:jc w:val="center"/>
    </w:pPr>
    <w:rPr>
      <w:rFonts w:ascii="Times New Roman" w:hAnsi="Times New Roman" w:cs="Times New Roman"/>
      <w:b/>
      <w:szCs w:val="20"/>
    </w:rPr>
  </w:style>
  <w:style w:type="paragraph" w:styleId="ac">
    <w:name w:val="List"/>
    <w:basedOn w:val="a4"/>
    <w:rsid w:val="0025358D"/>
    <w:rPr>
      <w:rFonts w:ascii="PT Sans" w:hAnsi="PT Sans" w:cs="Noto Sans Devanagari"/>
    </w:rPr>
  </w:style>
  <w:style w:type="paragraph" w:customStyle="1" w:styleId="1">
    <w:name w:val="Название объекта1"/>
    <w:basedOn w:val="a"/>
    <w:qFormat/>
    <w:rsid w:val="0025358D"/>
    <w:pPr>
      <w:suppressLineNumbers/>
      <w:spacing w:before="120" w:after="120"/>
    </w:pPr>
    <w:rPr>
      <w:rFonts w:ascii="PT Sans" w:hAnsi="PT Sans" w:cs="Noto Sans Devanagari"/>
      <w:i/>
      <w:iCs/>
    </w:rPr>
  </w:style>
  <w:style w:type="paragraph" w:styleId="ad">
    <w:name w:val="index heading"/>
    <w:basedOn w:val="a"/>
    <w:qFormat/>
    <w:rsid w:val="0025358D"/>
    <w:pPr>
      <w:suppressLineNumbers/>
    </w:pPr>
    <w:rPr>
      <w:rFonts w:ascii="PT Sans" w:hAnsi="PT Sans" w:cs="Noto Sans Devanagari"/>
    </w:rPr>
  </w:style>
  <w:style w:type="paragraph" w:customStyle="1" w:styleId="10">
    <w:name w:val="Обычный1"/>
    <w:qFormat/>
    <w:rsid w:val="008B683E"/>
    <w:rPr>
      <w:rFonts w:eastAsia="Times New Roman" w:cs="Calibri"/>
      <w:sz w:val="24"/>
      <w:lang w:eastAsia="zh-CN"/>
    </w:rPr>
  </w:style>
  <w:style w:type="paragraph" w:customStyle="1" w:styleId="12">
    <w:name w:val="Абзац списка1"/>
    <w:basedOn w:val="a"/>
    <w:qFormat/>
    <w:rsid w:val="0069491F"/>
    <w:pPr>
      <w:suppressAutoHyphens w:val="0"/>
      <w:spacing w:after="200" w:line="276" w:lineRule="auto"/>
      <w:ind w:left="720"/>
      <w:contextualSpacing/>
    </w:pPr>
    <w:rPr>
      <w:rFonts w:cs="Times New Roman"/>
      <w:sz w:val="22"/>
      <w:szCs w:val="22"/>
      <w:lang w:eastAsia="en-US"/>
    </w:rPr>
  </w:style>
  <w:style w:type="paragraph" w:customStyle="1" w:styleId="13">
    <w:name w:val="Абзац списка1"/>
    <w:basedOn w:val="a"/>
    <w:qFormat/>
    <w:rsid w:val="008B683E"/>
    <w:pPr>
      <w:ind w:left="720"/>
      <w:contextualSpacing/>
    </w:pPr>
  </w:style>
  <w:style w:type="paragraph" w:customStyle="1" w:styleId="ae">
    <w:name w:val="Верхний и нижний колонтитулы"/>
    <w:basedOn w:val="a"/>
    <w:qFormat/>
    <w:rsid w:val="0025358D"/>
  </w:style>
  <w:style w:type="paragraph" w:customStyle="1" w:styleId="14">
    <w:name w:val="Верхний колонтитул1"/>
    <w:basedOn w:val="a"/>
    <w:rsid w:val="008B683E"/>
    <w:pPr>
      <w:tabs>
        <w:tab w:val="center" w:pos="4677"/>
        <w:tab w:val="right" w:pos="9355"/>
      </w:tabs>
    </w:pPr>
  </w:style>
  <w:style w:type="paragraph" w:customStyle="1" w:styleId="15">
    <w:name w:val="Текст сноски1"/>
    <w:basedOn w:val="a"/>
    <w:rsid w:val="008B683E"/>
    <w:pPr>
      <w:suppressLineNumbers/>
      <w:ind w:left="339" w:hanging="339"/>
    </w:pPr>
    <w:rPr>
      <w:sz w:val="20"/>
      <w:szCs w:val="20"/>
    </w:rPr>
  </w:style>
  <w:style w:type="paragraph" w:customStyle="1" w:styleId="af">
    <w:name w:val="Содержимое врезки"/>
    <w:basedOn w:val="a"/>
    <w:qFormat/>
    <w:rsid w:val="0025358D"/>
  </w:style>
  <w:style w:type="paragraph" w:customStyle="1" w:styleId="af0">
    <w:name w:val="Содержимое таблицы"/>
    <w:basedOn w:val="a"/>
    <w:qFormat/>
    <w:rsid w:val="0025358D"/>
    <w:pPr>
      <w:suppressLineNumbers/>
    </w:pPr>
  </w:style>
  <w:style w:type="paragraph" w:customStyle="1" w:styleId="af1">
    <w:name w:val="Заголовок таблицы"/>
    <w:basedOn w:val="af0"/>
    <w:qFormat/>
    <w:rsid w:val="0025358D"/>
    <w:pPr>
      <w:jc w:val="center"/>
    </w:pPr>
    <w:rPr>
      <w:b/>
      <w:bCs/>
    </w:rPr>
  </w:style>
  <w:style w:type="paragraph" w:customStyle="1" w:styleId="2">
    <w:name w:val="Абзац списка2"/>
    <w:basedOn w:val="a"/>
    <w:rsid w:val="00B3004F"/>
    <w:pPr>
      <w:suppressAutoHyphens w:val="0"/>
      <w:spacing w:after="200" w:line="276" w:lineRule="auto"/>
      <w:ind w:left="720"/>
      <w:contextualSpacing/>
    </w:pPr>
    <w:rPr>
      <w:rFonts w:ascii="Calibri" w:hAnsi="Calibri" w:cs="Times New Roman"/>
      <w:sz w:val="22"/>
      <w:szCs w:val="22"/>
      <w:lang w:eastAsia="en-US"/>
    </w:rPr>
  </w:style>
  <w:style w:type="character" w:customStyle="1" w:styleId="WW8Num10z6">
    <w:name w:val="WW8Num10z6"/>
    <w:rsid w:val="00B3004F"/>
  </w:style>
  <w:style w:type="character" w:styleId="af2">
    <w:name w:val="Hyperlink"/>
    <w:rsid w:val="00400ECE"/>
    <w:rPr>
      <w:color w:val="0000FF"/>
      <w:u w:val="single"/>
    </w:rPr>
  </w:style>
  <w:style w:type="paragraph" w:customStyle="1" w:styleId="3">
    <w:name w:val="Абзац списка3"/>
    <w:basedOn w:val="a"/>
    <w:rsid w:val="00400ECE"/>
    <w:pPr>
      <w:ind w:left="720"/>
    </w:pPr>
    <w:rPr>
      <w:rFonts w:ascii="Calibri" w:hAnsi="Calibri" w:cs="Times New Roman"/>
    </w:rPr>
  </w:style>
  <w:style w:type="paragraph" w:customStyle="1" w:styleId="4">
    <w:name w:val="Абзац списка4"/>
    <w:basedOn w:val="a"/>
    <w:rsid w:val="00247182"/>
    <w:pPr>
      <w:suppressAutoHyphens w:val="0"/>
      <w:spacing w:after="200" w:line="276" w:lineRule="auto"/>
      <w:ind w:left="720"/>
      <w:contextualSpacing/>
    </w:pPr>
    <w:rPr>
      <w:rFonts w:ascii="Calibri" w:hAnsi="Calibri" w:cs="Times New Roman"/>
      <w:sz w:val="22"/>
      <w:szCs w:val="22"/>
      <w:lang w:eastAsia="en-US"/>
    </w:rPr>
  </w:style>
  <w:style w:type="character" w:customStyle="1" w:styleId="af3">
    <w:name w:val="Основной текст + Полужирный"/>
    <w:aliases w:val="Интервал 0 pt"/>
    <w:rsid w:val="00200292"/>
    <w:rPr>
      <w:rFonts w:ascii="Lucida Sans Unicode" w:eastAsia="Lucida Sans Unicode" w:hAnsi="Lucida Sans Unicode" w:cs="Lucida Sans Unicode" w:hint="default"/>
      <w:b/>
      <w:bCs/>
      <w:i w:val="0"/>
      <w:iCs w:val="0"/>
      <w:smallCaps w:val="0"/>
      <w:strike w:val="0"/>
      <w:dstrike w:val="0"/>
      <w:color w:val="000000"/>
      <w:spacing w:val="4"/>
      <w:w w:val="100"/>
      <w:position w:val="0"/>
      <w:sz w:val="13"/>
      <w:szCs w:val="13"/>
      <w:u w:val="none"/>
      <w:effect w:val="none"/>
      <w:lang w:val="ru-RU"/>
    </w:rPr>
  </w:style>
  <w:style w:type="paragraph" w:styleId="af4">
    <w:name w:val="List Paragraph"/>
    <w:basedOn w:val="a"/>
    <w:qFormat/>
    <w:rsid w:val="0025262A"/>
    <w:pPr>
      <w:ind w:left="720"/>
      <w:contextualSpacing/>
    </w:pPr>
  </w:style>
  <w:style w:type="paragraph" w:styleId="af5">
    <w:name w:val="Balloon Text"/>
    <w:basedOn w:val="a"/>
    <w:link w:val="af6"/>
    <w:uiPriority w:val="99"/>
    <w:semiHidden/>
    <w:unhideWhenUsed/>
    <w:rsid w:val="00F76FF2"/>
    <w:rPr>
      <w:rFonts w:ascii="Tahoma" w:hAnsi="Tahoma" w:cs="Tahoma"/>
      <w:sz w:val="16"/>
      <w:szCs w:val="16"/>
    </w:rPr>
  </w:style>
  <w:style w:type="character" w:customStyle="1" w:styleId="af6">
    <w:name w:val="Текст выноски Знак"/>
    <w:basedOn w:val="a0"/>
    <w:link w:val="af5"/>
    <w:uiPriority w:val="99"/>
    <w:semiHidden/>
    <w:rsid w:val="00F76FF2"/>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83E"/>
    <w:rPr>
      <w:rFonts w:eastAsia="Times New Roman" w:cs="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3"/>
    <w:next w:val="a4"/>
    <w:qFormat/>
    <w:rsid w:val="0025358D"/>
    <w:pPr>
      <w:numPr>
        <w:numId w:val="1"/>
      </w:numPr>
      <w:outlineLvl w:val="0"/>
    </w:pPr>
    <w:rPr>
      <w:b/>
      <w:bCs/>
      <w:sz w:val="36"/>
      <w:szCs w:val="36"/>
    </w:rPr>
  </w:style>
  <w:style w:type="character" w:customStyle="1" w:styleId="a5">
    <w:name w:val="Символ сноски"/>
    <w:qFormat/>
    <w:rsid w:val="008B683E"/>
  </w:style>
  <w:style w:type="character" w:customStyle="1" w:styleId="a6">
    <w:name w:val="Привязка сноски"/>
    <w:rsid w:val="0025358D"/>
    <w:rPr>
      <w:vertAlign w:val="superscript"/>
    </w:rPr>
  </w:style>
  <w:style w:type="character" w:customStyle="1" w:styleId="FootnoteCharacters">
    <w:name w:val="Footnote Characters"/>
    <w:qFormat/>
    <w:rsid w:val="008B683E"/>
    <w:rPr>
      <w:vertAlign w:val="superscript"/>
    </w:rPr>
  </w:style>
  <w:style w:type="character" w:customStyle="1" w:styleId="a7">
    <w:name w:val="Основной текст Знак"/>
    <w:basedOn w:val="a0"/>
    <w:qFormat/>
    <w:rsid w:val="008B683E"/>
    <w:rPr>
      <w:rFonts w:ascii="Times New Roman" w:eastAsia="Times New Roman" w:hAnsi="Times New Roman" w:cs="Times New Roman"/>
      <w:b/>
      <w:sz w:val="24"/>
      <w:szCs w:val="20"/>
      <w:lang w:eastAsia="zh-CN"/>
    </w:rPr>
  </w:style>
  <w:style w:type="character" w:customStyle="1" w:styleId="a8">
    <w:name w:val="Верхний колонтитул Знак"/>
    <w:basedOn w:val="a0"/>
    <w:qFormat/>
    <w:rsid w:val="008B683E"/>
    <w:rPr>
      <w:rFonts w:ascii="Calibri" w:eastAsia="Times New Roman" w:hAnsi="Calibri" w:cs="Calibri"/>
      <w:sz w:val="24"/>
      <w:szCs w:val="24"/>
      <w:lang w:eastAsia="zh-CN"/>
    </w:rPr>
  </w:style>
  <w:style w:type="character" w:customStyle="1" w:styleId="a9">
    <w:name w:val="Текст сноски Знак"/>
    <w:basedOn w:val="a0"/>
    <w:qFormat/>
    <w:rsid w:val="008B683E"/>
    <w:rPr>
      <w:rFonts w:ascii="Calibri" w:eastAsia="Times New Roman" w:hAnsi="Calibri" w:cs="Calibri"/>
      <w:sz w:val="20"/>
      <w:szCs w:val="20"/>
      <w:lang w:eastAsia="zh-CN"/>
    </w:rPr>
  </w:style>
  <w:style w:type="character" w:customStyle="1" w:styleId="aa">
    <w:name w:val="Привязка концевой сноски"/>
    <w:rsid w:val="0025358D"/>
    <w:rPr>
      <w:vertAlign w:val="superscript"/>
    </w:rPr>
  </w:style>
  <w:style w:type="character" w:customStyle="1" w:styleId="ab">
    <w:name w:val="Символ концевой сноски"/>
    <w:qFormat/>
    <w:rsid w:val="0025358D"/>
  </w:style>
  <w:style w:type="paragraph" w:customStyle="1" w:styleId="a3">
    <w:name w:val="Заголовок"/>
    <w:basedOn w:val="a"/>
    <w:next w:val="a4"/>
    <w:qFormat/>
    <w:rsid w:val="0025358D"/>
    <w:pPr>
      <w:keepNext/>
      <w:spacing w:before="240" w:after="120"/>
    </w:pPr>
    <w:rPr>
      <w:rFonts w:ascii="PT Sans" w:eastAsia="Tahoma" w:hAnsi="PT Sans" w:cs="Noto Sans Devanagari"/>
      <w:sz w:val="28"/>
      <w:szCs w:val="28"/>
    </w:rPr>
  </w:style>
  <w:style w:type="paragraph" w:styleId="a4">
    <w:name w:val="Body Text"/>
    <w:basedOn w:val="a"/>
    <w:rsid w:val="008B683E"/>
    <w:pPr>
      <w:jc w:val="center"/>
    </w:pPr>
    <w:rPr>
      <w:rFonts w:ascii="Times New Roman" w:hAnsi="Times New Roman" w:cs="Times New Roman"/>
      <w:b/>
      <w:szCs w:val="20"/>
    </w:rPr>
  </w:style>
  <w:style w:type="paragraph" w:styleId="ac">
    <w:name w:val="List"/>
    <w:basedOn w:val="a4"/>
    <w:rsid w:val="0025358D"/>
    <w:rPr>
      <w:rFonts w:ascii="PT Sans" w:hAnsi="PT Sans" w:cs="Noto Sans Devanagari"/>
    </w:rPr>
  </w:style>
  <w:style w:type="paragraph" w:customStyle="1" w:styleId="1">
    <w:name w:val="Название объекта1"/>
    <w:basedOn w:val="a"/>
    <w:qFormat/>
    <w:rsid w:val="0025358D"/>
    <w:pPr>
      <w:suppressLineNumbers/>
      <w:spacing w:before="120" w:after="120"/>
    </w:pPr>
    <w:rPr>
      <w:rFonts w:ascii="PT Sans" w:hAnsi="PT Sans" w:cs="Noto Sans Devanagari"/>
      <w:i/>
      <w:iCs/>
    </w:rPr>
  </w:style>
  <w:style w:type="paragraph" w:styleId="ad">
    <w:name w:val="index heading"/>
    <w:basedOn w:val="a"/>
    <w:qFormat/>
    <w:rsid w:val="0025358D"/>
    <w:pPr>
      <w:suppressLineNumbers/>
    </w:pPr>
    <w:rPr>
      <w:rFonts w:ascii="PT Sans" w:hAnsi="PT Sans" w:cs="Noto Sans Devanagari"/>
    </w:rPr>
  </w:style>
  <w:style w:type="paragraph" w:customStyle="1" w:styleId="10">
    <w:name w:val="Обычный1"/>
    <w:qFormat/>
    <w:rsid w:val="008B683E"/>
    <w:rPr>
      <w:rFonts w:eastAsia="Times New Roman" w:cs="Calibri"/>
      <w:sz w:val="24"/>
      <w:lang w:eastAsia="zh-CN"/>
    </w:rPr>
  </w:style>
  <w:style w:type="paragraph" w:customStyle="1" w:styleId="12">
    <w:name w:val="Абзац списка1"/>
    <w:basedOn w:val="a"/>
    <w:qFormat/>
    <w:rsid w:val="0069491F"/>
    <w:pPr>
      <w:suppressAutoHyphens w:val="0"/>
      <w:spacing w:after="200" w:line="276" w:lineRule="auto"/>
      <w:ind w:left="720"/>
      <w:contextualSpacing/>
    </w:pPr>
    <w:rPr>
      <w:rFonts w:cs="Times New Roman"/>
      <w:sz w:val="22"/>
      <w:szCs w:val="22"/>
      <w:lang w:eastAsia="en-US"/>
    </w:rPr>
  </w:style>
  <w:style w:type="paragraph" w:customStyle="1" w:styleId="13">
    <w:name w:val="Абзац списка1"/>
    <w:basedOn w:val="a"/>
    <w:qFormat/>
    <w:rsid w:val="008B683E"/>
    <w:pPr>
      <w:ind w:left="720"/>
      <w:contextualSpacing/>
    </w:pPr>
  </w:style>
  <w:style w:type="paragraph" w:customStyle="1" w:styleId="ae">
    <w:name w:val="Верхний и нижний колонтитулы"/>
    <w:basedOn w:val="a"/>
    <w:qFormat/>
    <w:rsid w:val="0025358D"/>
  </w:style>
  <w:style w:type="paragraph" w:customStyle="1" w:styleId="14">
    <w:name w:val="Верхний колонтитул1"/>
    <w:basedOn w:val="a"/>
    <w:rsid w:val="008B683E"/>
    <w:pPr>
      <w:tabs>
        <w:tab w:val="center" w:pos="4677"/>
        <w:tab w:val="right" w:pos="9355"/>
      </w:tabs>
    </w:pPr>
  </w:style>
  <w:style w:type="paragraph" w:customStyle="1" w:styleId="15">
    <w:name w:val="Текст сноски1"/>
    <w:basedOn w:val="a"/>
    <w:rsid w:val="008B683E"/>
    <w:pPr>
      <w:suppressLineNumbers/>
      <w:ind w:left="339" w:hanging="339"/>
    </w:pPr>
    <w:rPr>
      <w:sz w:val="20"/>
      <w:szCs w:val="20"/>
    </w:rPr>
  </w:style>
  <w:style w:type="paragraph" w:customStyle="1" w:styleId="af">
    <w:name w:val="Содержимое врезки"/>
    <w:basedOn w:val="a"/>
    <w:qFormat/>
    <w:rsid w:val="0025358D"/>
  </w:style>
  <w:style w:type="paragraph" w:customStyle="1" w:styleId="af0">
    <w:name w:val="Содержимое таблицы"/>
    <w:basedOn w:val="a"/>
    <w:qFormat/>
    <w:rsid w:val="0025358D"/>
    <w:pPr>
      <w:suppressLineNumbers/>
    </w:pPr>
  </w:style>
  <w:style w:type="paragraph" w:customStyle="1" w:styleId="af1">
    <w:name w:val="Заголовок таблицы"/>
    <w:basedOn w:val="af0"/>
    <w:qFormat/>
    <w:rsid w:val="0025358D"/>
    <w:pPr>
      <w:jc w:val="center"/>
    </w:pPr>
    <w:rPr>
      <w:b/>
      <w:bCs/>
    </w:rPr>
  </w:style>
  <w:style w:type="paragraph" w:customStyle="1" w:styleId="2">
    <w:name w:val="Абзац списка2"/>
    <w:basedOn w:val="a"/>
    <w:rsid w:val="00B3004F"/>
    <w:pPr>
      <w:suppressAutoHyphens w:val="0"/>
      <w:spacing w:after="200" w:line="276" w:lineRule="auto"/>
      <w:ind w:left="720"/>
      <w:contextualSpacing/>
    </w:pPr>
    <w:rPr>
      <w:rFonts w:ascii="Calibri" w:hAnsi="Calibri" w:cs="Times New Roman"/>
      <w:sz w:val="22"/>
      <w:szCs w:val="22"/>
      <w:lang w:eastAsia="en-US"/>
    </w:rPr>
  </w:style>
  <w:style w:type="character" w:customStyle="1" w:styleId="WW8Num10z6">
    <w:name w:val="WW8Num10z6"/>
    <w:rsid w:val="00B3004F"/>
  </w:style>
  <w:style w:type="character" w:styleId="af2">
    <w:name w:val="Hyperlink"/>
    <w:rsid w:val="00400ECE"/>
    <w:rPr>
      <w:color w:val="0000FF"/>
      <w:u w:val="single"/>
    </w:rPr>
  </w:style>
  <w:style w:type="paragraph" w:customStyle="1" w:styleId="3">
    <w:name w:val="Абзац списка3"/>
    <w:basedOn w:val="a"/>
    <w:rsid w:val="00400ECE"/>
    <w:pPr>
      <w:ind w:left="720"/>
    </w:pPr>
    <w:rPr>
      <w:rFonts w:ascii="Calibri" w:hAnsi="Calibri" w:cs="Times New Roman"/>
    </w:rPr>
  </w:style>
  <w:style w:type="paragraph" w:customStyle="1" w:styleId="4">
    <w:name w:val="Абзац списка4"/>
    <w:basedOn w:val="a"/>
    <w:rsid w:val="00247182"/>
    <w:pPr>
      <w:suppressAutoHyphens w:val="0"/>
      <w:spacing w:after="200" w:line="276" w:lineRule="auto"/>
      <w:ind w:left="720"/>
      <w:contextualSpacing/>
    </w:pPr>
    <w:rPr>
      <w:rFonts w:ascii="Calibri" w:hAnsi="Calibri" w:cs="Times New Roman"/>
      <w:sz w:val="22"/>
      <w:szCs w:val="22"/>
      <w:lang w:eastAsia="en-US"/>
    </w:rPr>
  </w:style>
  <w:style w:type="character" w:customStyle="1" w:styleId="af3">
    <w:name w:val="Основной текст + Полужирный"/>
    <w:aliases w:val="Интервал 0 pt"/>
    <w:rsid w:val="00200292"/>
    <w:rPr>
      <w:rFonts w:ascii="Lucida Sans Unicode" w:eastAsia="Lucida Sans Unicode" w:hAnsi="Lucida Sans Unicode" w:cs="Lucida Sans Unicode" w:hint="default"/>
      <w:b/>
      <w:bCs/>
      <w:i w:val="0"/>
      <w:iCs w:val="0"/>
      <w:smallCaps w:val="0"/>
      <w:strike w:val="0"/>
      <w:dstrike w:val="0"/>
      <w:color w:val="000000"/>
      <w:spacing w:val="4"/>
      <w:w w:val="100"/>
      <w:position w:val="0"/>
      <w:sz w:val="13"/>
      <w:szCs w:val="13"/>
      <w:u w:val="none"/>
      <w:effect w:val="none"/>
      <w:lang w:val="ru-RU"/>
    </w:rPr>
  </w:style>
  <w:style w:type="paragraph" w:styleId="af4">
    <w:name w:val="List Paragraph"/>
    <w:basedOn w:val="a"/>
    <w:qFormat/>
    <w:rsid w:val="0025262A"/>
    <w:pPr>
      <w:ind w:left="720"/>
      <w:contextualSpacing/>
    </w:pPr>
  </w:style>
  <w:style w:type="paragraph" w:styleId="af5">
    <w:name w:val="Balloon Text"/>
    <w:basedOn w:val="a"/>
    <w:link w:val="af6"/>
    <w:uiPriority w:val="99"/>
    <w:semiHidden/>
    <w:unhideWhenUsed/>
    <w:rsid w:val="00F76FF2"/>
    <w:rPr>
      <w:rFonts w:ascii="Tahoma" w:hAnsi="Tahoma" w:cs="Tahoma"/>
      <w:sz w:val="16"/>
      <w:szCs w:val="16"/>
    </w:rPr>
  </w:style>
  <w:style w:type="character" w:customStyle="1" w:styleId="af6">
    <w:name w:val="Текст выноски Знак"/>
    <w:basedOn w:val="a0"/>
    <w:link w:val="af5"/>
    <w:uiPriority w:val="99"/>
    <w:semiHidden/>
    <w:rsid w:val="00F76FF2"/>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968077">
      <w:bodyDiv w:val="1"/>
      <w:marLeft w:val="0"/>
      <w:marRight w:val="0"/>
      <w:marTop w:val="0"/>
      <w:marBottom w:val="0"/>
      <w:divBdr>
        <w:top w:val="none" w:sz="0" w:space="0" w:color="auto"/>
        <w:left w:val="none" w:sz="0" w:space="0" w:color="auto"/>
        <w:bottom w:val="none" w:sz="0" w:space="0" w:color="auto"/>
        <w:right w:val="none" w:sz="0" w:space="0" w:color="auto"/>
      </w:divBdr>
    </w:div>
    <w:div w:id="1093550227">
      <w:bodyDiv w:val="1"/>
      <w:marLeft w:val="0"/>
      <w:marRight w:val="0"/>
      <w:marTop w:val="0"/>
      <w:marBottom w:val="0"/>
      <w:divBdr>
        <w:top w:val="none" w:sz="0" w:space="0" w:color="auto"/>
        <w:left w:val="none" w:sz="0" w:space="0" w:color="auto"/>
        <w:bottom w:val="none" w:sz="0" w:space="0" w:color="auto"/>
        <w:right w:val="none" w:sz="0" w:space="0" w:color="auto"/>
      </w:divBdr>
    </w:div>
    <w:div w:id="1639066809">
      <w:bodyDiv w:val="1"/>
      <w:marLeft w:val="0"/>
      <w:marRight w:val="0"/>
      <w:marTop w:val="0"/>
      <w:marBottom w:val="0"/>
      <w:divBdr>
        <w:top w:val="none" w:sz="0" w:space="0" w:color="auto"/>
        <w:left w:val="none" w:sz="0" w:space="0" w:color="auto"/>
        <w:bottom w:val="none" w:sz="0" w:space="0" w:color="auto"/>
        <w:right w:val="none" w:sz="0" w:space="0" w:color="auto"/>
      </w:divBdr>
    </w:div>
    <w:div w:id="1694261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41CB1-5A4C-49C3-A9A5-BDE48EAB7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5522</Words>
  <Characters>31482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eshakurova</cp:lastModifiedBy>
  <cp:revision>3</cp:revision>
  <cp:lastPrinted>2025-11-10T08:47:00Z</cp:lastPrinted>
  <dcterms:created xsi:type="dcterms:W3CDTF">2026-07-24T13:30:00Z</dcterms:created>
  <dcterms:modified xsi:type="dcterms:W3CDTF">2026-07-24T13:32:00Z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RePack by SPecialiST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