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FFC63" w14:textId="6F223EEE" w:rsidR="00B667BB" w:rsidRPr="00E50790" w:rsidRDefault="00E50790" w:rsidP="0027422D">
      <w:pPr>
        <w:jc w:val="center"/>
        <w:rPr>
          <w:b/>
          <w:sz w:val="18"/>
          <w:szCs w:val="18"/>
        </w:rPr>
      </w:pPr>
      <w:r>
        <w:rPr>
          <w:b/>
          <w:sz w:val="18"/>
          <w:szCs w:val="18"/>
        </w:rPr>
        <w:t>ПРОЕКТ ДОГОВОРА</w:t>
      </w:r>
    </w:p>
    <w:p w14:paraId="4E023F1A" w14:textId="77777777" w:rsidR="00B667BB" w:rsidRPr="006F73B0" w:rsidRDefault="00B667BB" w:rsidP="003A27A6">
      <w:pPr>
        <w:ind w:left="4020"/>
        <w:rPr>
          <w:sz w:val="18"/>
          <w:szCs w:val="18"/>
        </w:rPr>
      </w:pPr>
      <w:r w:rsidRPr="006F73B0">
        <w:rPr>
          <w:sz w:val="18"/>
          <w:szCs w:val="18"/>
        </w:rPr>
        <w:t>Договор № ______</w:t>
      </w:r>
    </w:p>
    <w:p w14:paraId="473B99D1" w14:textId="7AC9F13E" w:rsidR="00B667BB" w:rsidRDefault="00B667BB" w:rsidP="003A27A6">
      <w:pPr>
        <w:ind w:left="1134" w:right="1417"/>
        <w:jc w:val="center"/>
        <w:rPr>
          <w:rFonts w:eastAsia="Calibri"/>
          <w:sz w:val="18"/>
          <w:szCs w:val="18"/>
          <w:lang w:eastAsia="en-US"/>
        </w:rPr>
      </w:pPr>
      <w:r w:rsidRPr="0050028E">
        <w:rPr>
          <w:sz w:val="18"/>
          <w:szCs w:val="18"/>
        </w:rPr>
        <w:t xml:space="preserve">на </w:t>
      </w:r>
      <w:r w:rsidR="002E56C3">
        <w:rPr>
          <w:sz w:val="18"/>
          <w:szCs w:val="18"/>
        </w:rPr>
        <w:t>оказание услуг испытательной лаборатории</w:t>
      </w:r>
    </w:p>
    <w:p w14:paraId="10887FA0" w14:textId="77777777" w:rsidR="00991D31" w:rsidRDefault="00991D31" w:rsidP="003A27A6">
      <w:pPr>
        <w:ind w:left="1134" w:right="1417"/>
        <w:jc w:val="center"/>
        <w:rPr>
          <w:rFonts w:eastAsia="Calibri"/>
          <w:sz w:val="18"/>
          <w:szCs w:val="18"/>
          <w:lang w:eastAsia="en-US"/>
        </w:rPr>
      </w:pPr>
    </w:p>
    <w:p w14:paraId="5F94C669" w14:textId="77777777" w:rsidR="00991D31" w:rsidRPr="0050028E" w:rsidRDefault="00991D31" w:rsidP="003A27A6">
      <w:pPr>
        <w:ind w:left="1134" w:right="1417"/>
        <w:jc w:val="center"/>
        <w:rPr>
          <w:sz w:val="18"/>
          <w:szCs w:val="18"/>
        </w:rPr>
      </w:pPr>
    </w:p>
    <w:p w14:paraId="5488CACE" w14:textId="78FC2664" w:rsidR="00B667BB" w:rsidRPr="006F73B0" w:rsidRDefault="00991D31" w:rsidP="003A27A6">
      <w:pPr>
        <w:rPr>
          <w:sz w:val="18"/>
          <w:szCs w:val="18"/>
        </w:rPr>
      </w:pPr>
      <w:r>
        <w:rPr>
          <w:sz w:val="18"/>
          <w:szCs w:val="18"/>
        </w:rPr>
        <w:t>г. Димитровград</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«__» ______ 202</w:t>
      </w:r>
      <w:r w:rsidR="00BE17EC">
        <w:rPr>
          <w:sz w:val="18"/>
          <w:szCs w:val="18"/>
        </w:rPr>
        <w:t>6</w:t>
      </w:r>
      <w:r>
        <w:rPr>
          <w:sz w:val="18"/>
          <w:szCs w:val="18"/>
        </w:rPr>
        <w:t xml:space="preserve"> г.</w:t>
      </w:r>
    </w:p>
    <w:p w14:paraId="712C27ED" w14:textId="77777777" w:rsidR="00991D31" w:rsidRDefault="00991D31" w:rsidP="003A27A6">
      <w:pPr>
        <w:jc w:val="both"/>
        <w:rPr>
          <w:sz w:val="18"/>
          <w:szCs w:val="18"/>
        </w:rPr>
      </w:pPr>
    </w:p>
    <w:p w14:paraId="46049197" w14:textId="77777777" w:rsidR="00991D31" w:rsidRDefault="00991D31" w:rsidP="003A27A6">
      <w:pPr>
        <w:jc w:val="both"/>
        <w:rPr>
          <w:sz w:val="18"/>
          <w:szCs w:val="18"/>
        </w:rPr>
      </w:pPr>
    </w:p>
    <w:p w14:paraId="4F88C78B" w14:textId="4D01E92E" w:rsidR="00B667BB" w:rsidRPr="00D25350" w:rsidRDefault="001A68D1" w:rsidP="003A27A6">
      <w:pPr>
        <w:jc w:val="both"/>
        <w:rPr>
          <w:sz w:val="18"/>
          <w:szCs w:val="18"/>
        </w:rPr>
      </w:pPr>
      <w:proofErr w:type="gramStart"/>
      <w:r>
        <w:rPr>
          <w:bCs/>
          <w:sz w:val="18"/>
          <w:szCs w:val="18"/>
        </w:rPr>
        <w:t>_________________________________________</w:t>
      </w:r>
      <w:r w:rsidR="00351298" w:rsidRPr="00D25350">
        <w:rPr>
          <w:bCs/>
          <w:sz w:val="18"/>
          <w:szCs w:val="18"/>
        </w:rPr>
        <w:t xml:space="preserve">, именуемое в дальнейшем «Исполнитель», в лице </w:t>
      </w:r>
      <w:r>
        <w:rPr>
          <w:bCs/>
          <w:sz w:val="18"/>
          <w:szCs w:val="18"/>
        </w:rPr>
        <w:t>____________________________</w:t>
      </w:r>
      <w:r w:rsidR="00351298" w:rsidRPr="00D25350">
        <w:rPr>
          <w:bCs/>
          <w:sz w:val="18"/>
          <w:szCs w:val="18"/>
        </w:rPr>
        <w:t>, действующего на основании Устава</w:t>
      </w:r>
      <w:r w:rsidR="00351298" w:rsidRPr="00D25350">
        <w:rPr>
          <w:w w:val="99"/>
          <w:sz w:val="18"/>
          <w:szCs w:val="18"/>
        </w:rPr>
        <w:t xml:space="preserve">, </w:t>
      </w:r>
      <w:r w:rsidR="00E50790" w:rsidRPr="00D25350">
        <w:rPr>
          <w:sz w:val="18"/>
          <w:szCs w:val="18"/>
        </w:rPr>
        <w:t xml:space="preserve">с одной стороны, и Областное государственное бюджетное учреждение «Мелекесский центр ветеринарии и безопасности продовольствия», именуемое в дальнейшем «Заказчик», в лице начальника Сидорова Андрея Александровича, действующего на основании Устава, с другой стороны, </w:t>
      </w:r>
      <w:r w:rsidR="00E50790" w:rsidRPr="00D25350">
        <w:rPr>
          <w:sz w:val="18"/>
          <w:szCs w:val="18"/>
          <w:shd w:val="clear" w:color="auto" w:fill="FFFFFF"/>
        </w:rPr>
        <w:t>руководствуясь Федеральным Законом от 18.07.2011 года №223-ФЗ "О закупках товаров, работ, услуг отдельными видами юридических лиц", п.6.11. раздела</w:t>
      </w:r>
      <w:proofErr w:type="gramEnd"/>
      <w:r w:rsidR="00E50790" w:rsidRPr="00D25350">
        <w:rPr>
          <w:sz w:val="18"/>
          <w:szCs w:val="18"/>
          <w:shd w:val="clear" w:color="auto" w:fill="FFFFFF"/>
        </w:rPr>
        <w:t xml:space="preserve"> 6 Положения о закупке товаров, работ, услуг ОГБУ "Мелекесский центр ветеринарии и безопасности продовольствия» в редакции Приказа Агентства государственных закупок Ульяновской области от 14.11.2022 года №6-пр</w:t>
      </w:r>
      <w:r w:rsidR="00E50790" w:rsidRPr="00D25350">
        <w:rPr>
          <w:sz w:val="18"/>
          <w:szCs w:val="18"/>
        </w:rPr>
        <w:t xml:space="preserve"> заключили настоящий договор о нижеследующем:</w:t>
      </w:r>
    </w:p>
    <w:p w14:paraId="5F9B25D5" w14:textId="77777777" w:rsidR="00B667BB" w:rsidRPr="00D25350" w:rsidRDefault="00B667BB" w:rsidP="003A27A6">
      <w:pPr>
        <w:numPr>
          <w:ilvl w:val="2"/>
          <w:numId w:val="1"/>
        </w:numPr>
        <w:tabs>
          <w:tab w:val="left" w:pos="4120"/>
        </w:tabs>
        <w:ind w:left="4120" w:hanging="201"/>
        <w:jc w:val="both"/>
        <w:rPr>
          <w:sz w:val="18"/>
          <w:szCs w:val="18"/>
        </w:rPr>
      </w:pPr>
      <w:r w:rsidRPr="00D25350">
        <w:rPr>
          <w:b/>
          <w:sz w:val="18"/>
          <w:szCs w:val="18"/>
        </w:rPr>
        <w:t>Предмет договора</w:t>
      </w:r>
      <w:r w:rsidRPr="00D25350">
        <w:rPr>
          <w:sz w:val="18"/>
          <w:szCs w:val="18"/>
        </w:rPr>
        <w:t>.</w:t>
      </w:r>
    </w:p>
    <w:p w14:paraId="7376EB68" w14:textId="17776650" w:rsidR="0050028E" w:rsidRPr="00D25350" w:rsidRDefault="00760583" w:rsidP="00EB0B46">
      <w:pPr>
        <w:pStyle w:val="a3"/>
        <w:numPr>
          <w:ilvl w:val="1"/>
          <w:numId w:val="24"/>
        </w:numPr>
        <w:jc w:val="both"/>
        <w:rPr>
          <w:sz w:val="18"/>
          <w:szCs w:val="18"/>
        </w:rPr>
      </w:pPr>
      <w:r w:rsidRPr="00D25350">
        <w:rPr>
          <w:rFonts w:eastAsia="Calibri"/>
          <w:sz w:val="18"/>
          <w:szCs w:val="18"/>
        </w:rPr>
        <w:t>Исполнитель</w:t>
      </w:r>
      <w:r w:rsidRPr="00D25350">
        <w:rPr>
          <w:rFonts w:eastAsia="Calibri"/>
          <w:b/>
          <w:sz w:val="18"/>
          <w:szCs w:val="18"/>
        </w:rPr>
        <w:t xml:space="preserve"> </w:t>
      </w:r>
      <w:r w:rsidRPr="00D25350">
        <w:rPr>
          <w:rFonts w:eastAsia="Calibri"/>
          <w:sz w:val="18"/>
          <w:szCs w:val="18"/>
        </w:rPr>
        <w:t xml:space="preserve">обязуется оказать Заказчику услуги </w:t>
      </w:r>
      <w:r w:rsidR="00C5633D" w:rsidRPr="00D25350">
        <w:rPr>
          <w:bCs/>
          <w:sz w:val="18"/>
          <w:szCs w:val="18"/>
        </w:rPr>
        <w:t>в соответствии со Спецификацией</w:t>
      </w:r>
      <w:r w:rsidR="00444ACE" w:rsidRPr="00D25350">
        <w:rPr>
          <w:bCs/>
          <w:sz w:val="18"/>
          <w:szCs w:val="18"/>
        </w:rPr>
        <w:t xml:space="preserve"> </w:t>
      </w:r>
      <w:r w:rsidR="00444ACE" w:rsidRPr="00D25350">
        <w:rPr>
          <w:rFonts w:eastAsia="Calibri"/>
          <w:sz w:val="18"/>
          <w:szCs w:val="18"/>
        </w:rPr>
        <w:t>(Приложение №1)</w:t>
      </w:r>
      <w:r w:rsidR="00844931" w:rsidRPr="00D25350">
        <w:rPr>
          <w:bCs/>
          <w:sz w:val="18"/>
          <w:szCs w:val="18"/>
        </w:rPr>
        <w:t>,</w:t>
      </w:r>
      <w:r w:rsidR="00444ACE" w:rsidRPr="00D25350">
        <w:rPr>
          <w:bCs/>
          <w:sz w:val="18"/>
          <w:szCs w:val="18"/>
        </w:rPr>
        <w:t xml:space="preserve"> </w:t>
      </w:r>
      <w:r w:rsidRPr="00D25350">
        <w:rPr>
          <w:rFonts w:eastAsia="Calibri"/>
          <w:sz w:val="18"/>
          <w:szCs w:val="18"/>
        </w:rPr>
        <w:t>являюще</w:t>
      </w:r>
      <w:r w:rsidR="00444ACE" w:rsidRPr="00D25350">
        <w:rPr>
          <w:rFonts w:eastAsia="Calibri"/>
          <w:sz w:val="18"/>
          <w:szCs w:val="18"/>
        </w:rPr>
        <w:t>й</w:t>
      </w:r>
      <w:r w:rsidRPr="00D25350">
        <w:rPr>
          <w:rFonts w:eastAsia="Calibri"/>
          <w:sz w:val="18"/>
          <w:szCs w:val="18"/>
        </w:rPr>
        <w:t xml:space="preserve">ся неотъемлемой частью Договора, а Заказчик обязуется </w:t>
      </w:r>
      <w:r w:rsidR="00444ACE" w:rsidRPr="00D25350">
        <w:rPr>
          <w:sz w:val="18"/>
          <w:szCs w:val="18"/>
        </w:rPr>
        <w:t>принять и оплатить услуги в соответствии с условиями настоящего Договора</w:t>
      </w:r>
      <w:r w:rsidR="00444ACE" w:rsidRPr="00D25350">
        <w:rPr>
          <w:rFonts w:eastAsia="Calibri"/>
          <w:sz w:val="18"/>
          <w:szCs w:val="18"/>
        </w:rPr>
        <w:t>.</w:t>
      </w:r>
    </w:p>
    <w:p w14:paraId="0C331F08" w14:textId="77777777" w:rsidR="00EB0B46" w:rsidRPr="00D25350" w:rsidRDefault="00EB0B46" w:rsidP="00EB0B46">
      <w:pPr>
        <w:pStyle w:val="a3"/>
        <w:numPr>
          <w:ilvl w:val="1"/>
          <w:numId w:val="24"/>
        </w:numPr>
        <w:jc w:val="both"/>
        <w:rPr>
          <w:sz w:val="18"/>
          <w:szCs w:val="18"/>
        </w:rPr>
      </w:pPr>
      <w:r w:rsidRPr="00D25350">
        <w:rPr>
          <w:sz w:val="18"/>
          <w:szCs w:val="18"/>
        </w:rPr>
        <w:t>Права и обязанности сторон.</w:t>
      </w:r>
    </w:p>
    <w:p w14:paraId="203A4063" w14:textId="0F9B6A1A" w:rsidR="00EB0B46" w:rsidRPr="00D25350" w:rsidRDefault="00351298" w:rsidP="00EB0B46">
      <w:pPr>
        <w:pStyle w:val="a3"/>
        <w:ind w:left="705"/>
        <w:jc w:val="both"/>
        <w:rPr>
          <w:b/>
          <w:sz w:val="18"/>
          <w:szCs w:val="18"/>
        </w:rPr>
      </w:pPr>
      <w:r w:rsidRPr="00D25350">
        <w:rPr>
          <w:b/>
          <w:sz w:val="18"/>
          <w:szCs w:val="18"/>
        </w:rPr>
        <w:t>Исполнитель</w:t>
      </w:r>
      <w:r w:rsidR="00EB0B46" w:rsidRPr="00D25350">
        <w:rPr>
          <w:b/>
          <w:sz w:val="18"/>
          <w:szCs w:val="18"/>
        </w:rPr>
        <w:t xml:space="preserve"> обязуется:</w:t>
      </w:r>
    </w:p>
    <w:p w14:paraId="4648250A" w14:textId="60309153" w:rsidR="003E23D5" w:rsidRPr="00D25350" w:rsidRDefault="00B960B2" w:rsidP="00282DBA">
      <w:pPr>
        <w:pStyle w:val="a3"/>
        <w:numPr>
          <w:ilvl w:val="0"/>
          <w:numId w:val="26"/>
        </w:numPr>
        <w:jc w:val="both"/>
        <w:rPr>
          <w:sz w:val="18"/>
          <w:szCs w:val="18"/>
        </w:rPr>
      </w:pPr>
      <w:r w:rsidRPr="00D25350">
        <w:rPr>
          <w:sz w:val="18"/>
          <w:szCs w:val="18"/>
        </w:rPr>
        <w:t>Оказать услуги</w:t>
      </w:r>
      <w:r w:rsidR="00EB0B46" w:rsidRPr="00D25350">
        <w:rPr>
          <w:sz w:val="18"/>
          <w:szCs w:val="18"/>
        </w:rPr>
        <w:t xml:space="preserve"> надлежащим образом в объеме и в сроки, предусмотренные настоящим договором и приложениями к нему, и сдать </w:t>
      </w:r>
      <w:r w:rsidRPr="00D25350">
        <w:rPr>
          <w:sz w:val="18"/>
          <w:szCs w:val="18"/>
        </w:rPr>
        <w:t xml:space="preserve">результат </w:t>
      </w:r>
      <w:r w:rsidR="00EB0B46" w:rsidRPr="00D25350">
        <w:rPr>
          <w:sz w:val="18"/>
          <w:szCs w:val="18"/>
        </w:rPr>
        <w:t>работы Заказчику в установленный срок.</w:t>
      </w:r>
    </w:p>
    <w:p w14:paraId="1C9B6141" w14:textId="69C8F635" w:rsidR="00EB0B46" w:rsidRPr="00D25350" w:rsidRDefault="00EB0B46" w:rsidP="0069340F">
      <w:pPr>
        <w:pStyle w:val="a3"/>
        <w:numPr>
          <w:ilvl w:val="0"/>
          <w:numId w:val="26"/>
        </w:numPr>
        <w:jc w:val="both"/>
        <w:rPr>
          <w:sz w:val="18"/>
          <w:szCs w:val="18"/>
        </w:rPr>
      </w:pPr>
      <w:r w:rsidRPr="00D25350">
        <w:rPr>
          <w:sz w:val="18"/>
          <w:szCs w:val="18"/>
        </w:rPr>
        <w:t>Обеспечить производство и качество всех работ в соответствии с действующими нормами и правилами.</w:t>
      </w:r>
    </w:p>
    <w:p w14:paraId="5698CBFC" w14:textId="20E43BF8" w:rsidR="00EB0B46" w:rsidRPr="00D25350" w:rsidRDefault="00EB0B46" w:rsidP="0069340F">
      <w:pPr>
        <w:pStyle w:val="a3"/>
        <w:numPr>
          <w:ilvl w:val="0"/>
          <w:numId w:val="26"/>
        </w:numPr>
        <w:jc w:val="both"/>
        <w:rPr>
          <w:sz w:val="18"/>
          <w:szCs w:val="18"/>
        </w:rPr>
      </w:pPr>
      <w:r w:rsidRPr="00D25350">
        <w:rPr>
          <w:sz w:val="18"/>
          <w:szCs w:val="18"/>
        </w:rPr>
        <w:t xml:space="preserve">Информировать Заказчика по его требованию о порядке </w:t>
      </w:r>
      <w:r w:rsidR="000637E2" w:rsidRPr="00D25350">
        <w:rPr>
          <w:sz w:val="18"/>
          <w:szCs w:val="18"/>
        </w:rPr>
        <w:t>оказания Услуг</w:t>
      </w:r>
      <w:r w:rsidRPr="00D25350">
        <w:rPr>
          <w:sz w:val="18"/>
          <w:szCs w:val="18"/>
        </w:rPr>
        <w:t>.</w:t>
      </w:r>
    </w:p>
    <w:p w14:paraId="3ED67902" w14:textId="6CF7AE5A" w:rsidR="00EB0B46" w:rsidRPr="00D25350" w:rsidRDefault="00EB0B46" w:rsidP="0069340F">
      <w:pPr>
        <w:pStyle w:val="a3"/>
        <w:numPr>
          <w:ilvl w:val="0"/>
          <w:numId w:val="26"/>
        </w:numPr>
        <w:jc w:val="both"/>
        <w:rPr>
          <w:sz w:val="18"/>
          <w:szCs w:val="18"/>
        </w:rPr>
      </w:pPr>
      <w:r w:rsidRPr="00D25350">
        <w:rPr>
          <w:sz w:val="18"/>
          <w:szCs w:val="18"/>
        </w:rPr>
        <w:t xml:space="preserve">Сдать </w:t>
      </w:r>
      <w:r w:rsidR="000637E2" w:rsidRPr="00D25350">
        <w:rPr>
          <w:sz w:val="18"/>
          <w:szCs w:val="18"/>
        </w:rPr>
        <w:t>результат оказанных Услу</w:t>
      </w:r>
      <w:r w:rsidR="002E46BC" w:rsidRPr="00D25350">
        <w:rPr>
          <w:sz w:val="18"/>
          <w:szCs w:val="18"/>
        </w:rPr>
        <w:t>г</w:t>
      </w:r>
      <w:r w:rsidRPr="00D25350">
        <w:rPr>
          <w:sz w:val="18"/>
          <w:szCs w:val="18"/>
        </w:rPr>
        <w:t xml:space="preserve"> Заказчику по акту.</w:t>
      </w:r>
    </w:p>
    <w:p w14:paraId="44ED223C" w14:textId="5A95632E" w:rsidR="00EB0B46" w:rsidRPr="00D25350" w:rsidRDefault="00EB0B46" w:rsidP="0069340F">
      <w:pPr>
        <w:pStyle w:val="a3"/>
        <w:numPr>
          <w:ilvl w:val="0"/>
          <w:numId w:val="26"/>
        </w:numPr>
        <w:jc w:val="both"/>
        <w:rPr>
          <w:sz w:val="18"/>
          <w:szCs w:val="18"/>
        </w:rPr>
      </w:pPr>
      <w:r w:rsidRPr="00D25350">
        <w:rPr>
          <w:sz w:val="18"/>
          <w:szCs w:val="18"/>
        </w:rPr>
        <w:t>В 3-дневный срок сообщать Заказчику об изменениях, влияющих на надлежащее исполнение договора.</w:t>
      </w:r>
    </w:p>
    <w:p w14:paraId="58472FD6" w14:textId="6D930140" w:rsidR="00EB0B46" w:rsidRPr="00D25350" w:rsidRDefault="00EB0B46" w:rsidP="00EB0B46">
      <w:pPr>
        <w:pStyle w:val="a3"/>
        <w:ind w:left="705"/>
        <w:jc w:val="both"/>
        <w:rPr>
          <w:b/>
          <w:sz w:val="18"/>
          <w:szCs w:val="18"/>
        </w:rPr>
      </w:pPr>
      <w:r w:rsidRPr="00D25350">
        <w:rPr>
          <w:b/>
          <w:sz w:val="18"/>
          <w:szCs w:val="18"/>
        </w:rPr>
        <w:t>Заказчик обязуется:</w:t>
      </w:r>
    </w:p>
    <w:p w14:paraId="3E030EFE" w14:textId="797DA38A" w:rsidR="00EB0B46" w:rsidRPr="00D25350" w:rsidRDefault="00EB0B46" w:rsidP="0069340F">
      <w:pPr>
        <w:pStyle w:val="a3"/>
        <w:numPr>
          <w:ilvl w:val="0"/>
          <w:numId w:val="27"/>
        </w:numPr>
        <w:jc w:val="both"/>
        <w:rPr>
          <w:sz w:val="18"/>
          <w:szCs w:val="18"/>
        </w:rPr>
      </w:pPr>
      <w:r w:rsidRPr="00D25350">
        <w:rPr>
          <w:sz w:val="18"/>
          <w:szCs w:val="18"/>
        </w:rPr>
        <w:t xml:space="preserve">Осмотреть и принять </w:t>
      </w:r>
      <w:r w:rsidR="00987CA1" w:rsidRPr="00D25350">
        <w:rPr>
          <w:sz w:val="18"/>
          <w:szCs w:val="18"/>
        </w:rPr>
        <w:t>оказанные Услуги</w:t>
      </w:r>
      <w:r w:rsidRPr="00D25350">
        <w:rPr>
          <w:sz w:val="18"/>
          <w:szCs w:val="18"/>
        </w:rPr>
        <w:t xml:space="preserve"> в порядке, предусмотренном настоящим договором. При обнаружении отступлений от договора, ухудшающих результат работы, или иных недостатков в работе немедленно заявить об этом </w:t>
      </w:r>
      <w:r w:rsidR="008F11FE" w:rsidRPr="00D25350">
        <w:rPr>
          <w:bCs/>
          <w:sz w:val="18"/>
          <w:szCs w:val="18"/>
        </w:rPr>
        <w:t>Исполнителю</w:t>
      </w:r>
      <w:r w:rsidRPr="00D25350">
        <w:rPr>
          <w:sz w:val="18"/>
          <w:szCs w:val="18"/>
        </w:rPr>
        <w:t>.</w:t>
      </w:r>
    </w:p>
    <w:p w14:paraId="1662EF7B" w14:textId="25385CB0" w:rsidR="00EB0B46" w:rsidRPr="00D25350" w:rsidRDefault="00EB0B46" w:rsidP="0069340F">
      <w:pPr>
        <w:pStyle w:val="a3"/>
        <w:numPr>
          <w:ilvl w:val="0"/>
          <w:numId w:val="27"/>
        </w:numPr>
        <w:jc w:val="both"/>
        <w:rPr>
          <w:sz w:val="18"/>
          <w:szCs w:val="18"/>
        </w:rPr>
      </w:pPr>
      <w:r w:rsidRPr="00D25350">
        <w:rPr>
          <w:sz w:val="18"/>
          <w:szCs w:val="18"/>
        </w:rPr>
        <w:t xml:space="preserve">Оплатить </w:t>
      </w:r>
      <w:r w:rsidR="00987CA1" w:rsidRPr="00D25350">
        <w:rPr>
          <w:sz w:val="18"/>
          <w:szCs w:val="18"/>
        </w:rPr>
        <w:t>оказанные Услуги</w:t>
      </w:r>
      <w:r w:rsidRPr="00D25350">
        <w:rPr>
          <w:sz w:val="18"/>
          <w:szCs w:val="18"/>
        </w:rPr>
        <w:t xml:space="preserve"> в размере, в сроки и порядке, предусмотренные настоящим договором. В случае, когда невозможность исполнения договора возникла по обстоятельствам, за которые ни одна из сторон не отвечает, возместить </w:t>
      </w:r>
      <w:r w:rsidR="002254A0" w:rsidRPr="00D25350">
        <w:rPr>
          <w:bCs/>
          <w:sz w:val="18"/>
          <w:szCs w:val="18"/>
        </w:rPr>
        <w:t>Исполнителю</w:t>
      </w:r>
      <w:r w:rsidRPr="00D25350">
        <w:rPr>
          <w:sz w:val="18"/>
          <w:szCs w:val="18"/>
        </w:rPr>
        <w:t xml:space="preserve"> фактически понесенные им расходы.</w:t>
      </w:r>
    </w:p>
    <w:p w14:paraId="6C8A06EA" w14:textId="264FAB27" w:rsidR="00EB0B46" w:rsidRPr="00D25350" w:rsidRDefault="00EB0B46" w:rsidP="0069340F">
      <w:pPr>
        <w:pStyle w:val="a3"/>
        <w:numPr>
          <w:ilvl w:val="0"/>
          <w:numId w:val="27"/>
        </w:numPr>
        <w:jc w:val="both"/>
        <w:rPr>
          <w:sz w:val="18"/>
          <w:szCs w:val="18"/>
        </w:rPr>
      </w:pPr>
      <w:r w:rsidRPr="00D25350">
        <w:rPr>
          <w:sz w:val="18"/>
          <w:szCs w:val="18"/>
        </w:rPr>
        <w:t xml:space="preserve">Информировать </w:t>
      </w:r>
      <w:r w:rsidR="00D74B91" w:rsidRPr="00D25350">
        <w:rPr>
          <w:bCs/>
          <w:sz w:val="18"/>
          <w:szCs w:val="18"/>
        </w:rPr>
        <w:t>Исполнителя</w:t>
      </w:r>
      <w:r w:rsidRPr="00D25350">
        <w:rPr>
          <w:sz w:val="18"/>
          <w:szCs w:val="18"/>
        </w:rPr>
        <w:t xml:space="preserve"> о планируемых изменениях в состоянии сетей и энергопринимающего оборудования Заказчика, способных повлиять на возможность исполнения договора </w:t>
      </w:r>
      <w:r w:rsidR="00643959" w:rsidRPr="00D25350">
        <w:rPr>
          <w:bCs/>
          <w:sz w:val="18"/>
          <w:szCs w:val="18"/>
        </w:rPr>
        <w:t>Исполнителем</w:t>
      </w:r>
      <w:r w:rsidRPr="00D25350">
        <w:rPr>
          <w:sz w:val="18"/>
          <w:szCs w:val="18"/>
        </w:rPr>
        <w:t>, а также на работу Приборов.</w:t>
      </w:r>
    </w:p>
    <w:p w14:paraId="063838EC" w14:textId="201330BC" w:rsidR="00EB0B46" w:rsidRPr="00D25350" w:rsidRDefault="00EB0B46" w:rsidP="0069340F">
      <w:pPr>
        <w:pStyle w:val="a3"/>
        <w:numPr>
          <w:ilvl w:val="0"/>
          <w:numId w:val="27"/>
        </w:numPr>
        <w:jc w:val="both"/>
        <w:rPr>
          <w:sz w:val="18"/>
          <w:szCs w:val="18"/>
        </w:rPr>
      </w:pPr>
      <w:r w:rsidRPr="00D25350">
        <w:rPr>
          <w:sz w:val="18"/>
          <w:szCs w:val="18"/>
        </w:rPr>
        <w:t xml:space="preserve">Обеспечить доступ </w:t>
      </w:r>
      <w:r w:rsidR="00643959" w:rsidRPr="00D25350">
        <w:rPr>
          <w:bCs/>
          <w:sz w:val="18"/>
          <w:szCs w:val="18"/>
        </w:rPr>
        <w:t>Исполнителя</w:t>
      </w:r>
      <w:r w:rsidRPr="00D25350">
        <w:rPr>
          <w:sz w:val="18"/>
          <w:szCs w:val="18"/>
        </w:rPr>
        <w:t xml:space="preserve"> к месту </w:t>
      </w:r>
      <w:r w:rsidR="001767C5" w:rsidRPr="00D25350">
        <w:rPr>
          <w:sz w:val="18"/>
          <w:szCs w:val="18"/>
        </w:rPr>
        <w:t>оказания Услуг</w:t>
      </w:r>
      <w:r w:rsidRPr="00D25350">
        <w:rPr>
          <w:sz w:val="18"/>
          <w:szCs w:val="18"/>
        </w:rPr>
        <w:t>.</w:t>
      </w:r>
    </w:p>
    <w:p w14:paraId="46DB2D54" w14:textId="4103A683" w:rsidR="00EB0B46" w:rsidRPr="00D25350" w:rsidRDefault="00EB0B46" w:rsidP="0069340F">
      <w:pPr>
        <w:pStyle w:val="a3"/>
        <w:numPr>
          <w:ilvl w:val="0"/>
          <w:numId w:val="27"/>
        </w:numPr>
        <w:jc w:val="both"/>
        <w:rPr>
          <w:sz w:val="18"/>
          <w:szCs w:val="18"/>
        </w:rPr>
      </w:pPr>
      <w:r w:rsidRPr="00D25350">
        <w:rPr>
          <w:sz w:val="18"/>
          <w:szCs w:val="18"/>
        </w:rPr>
        <w:t xml:space="preserve">Принять результат </w:t>
      </w:r>
      <w:r w:rsidR="00710180" w:rsidRPr="00D25350">
        <w:rPr>
          <w:sz w:val="18"/>
          <w:szCs w:val="18"/>
        </w:rPr>
        <w:t>оказанных Услуг</w:t>
      </w:r>
      <w:r w:rsidRPr="00D25350">
        <w:rPr>
          <w:sz w:val="18"/>
          <w:szCs w:val="18"/>
        </w:rPr>
        <w:t xml:space="preserve"> по акту выполненных работ.</w:t>
      </w:r>
    </w:p>
    <w:p w14:paraId="6166C083" w14:textId="27008D32" w:rsidR="00EB0B46" w:rsidRPr="00D25350" w:rsidRDefault="00EB0B46" w:rsidP="0069340F">
      <w:pPr>
        <w:pStyle w:val="a3"/>
        <w:numPr>
          <w:ilvl w:val="0"/>
          <w:numId w:val="27"/>
        </w:numPr>
        <w:jc w:val="both"/>
        <w:rPr>
          <w:sz w:val="18"/>
          <w:szCs w:val="18"/>
        </w:rPr>
      </w:pPr>
      <w:r w:rsidRPr="00D25350">
        <w:rPr>
          <w:sz w:val="18"/>
          <w:szCs w:val="18"/>
        </w:rPr>
        <w:t xml:space="preserve">В 3-х дневный срок сообщать </w:t>
      </w:r>
      <w:r w:rsidR="00644FC4" w:rsidRPr="00D25350">
        <w:rPr>
          <w:bCs/>
          <w:sz w:val="18"/>
          <w:szCs w:val="18"/>
        </w:rPr>
        <w:t>Исполнителю</w:t>
      </w:r>
      <w:r w:rsidRPr="00D25350">
        <w:rPr>
          <w:sz w:val="18"/>
          <w:szCs w:val="18"/>
        </w:rPr>
        <w:t xml:space="preserve"> об изменениях, влияющих на надлежащее исполнение договора.</w:t>
      </w:r>
    </w:p>
    <w:p w14:paraId="3DF448FE" w14:textId="1E9642B4" w:rsidR="00EB0B46" w:rsidRPr="00D25350" w:rsidRDefault="00EB0B46" w:rsidP="0069340F">
      <w:pPr>
        <w:pStyle w:val="a3"/>
        <w:numPr>
          <w:ilvl w:val="0"/>
          <w:numId w:val="27"/>
        </w:numPr>
        <w:jc w:val="both"/>
        <w:rPr>
          <w:sz w:val="18"/>
          <w:szCs w:val="18"/>
        </w:rPr>
      </w:pPr>
      <w:r w:rsidRPr="00D25350">
        <w:rPr>
          <w:sz w:val="18"/>
          <w:szCs w:val="18"/>
        </w:rPr>
        <w:t xml:space="preserve">С момента завершения работы и получения акта приемки выполненных работ в течение 3-х дней вернуть </w:t>
      </w:r>
      <w:r w:rsidR="00644FC4" w:rsidRPr="00D25350">
        <w:rPr>
          <w:bCs/>
          <w:sz w:val="18"/>
          <w:szCs w:val="18"/>
        </w:rPr>
        <w:t>Исполнителю</w:t>
      </w:r>
      <w:r w:rsidRPr="00D25350">
        <w:rPr>
          <w:sz w:val="18"/>
          <w:szCs w:val="18"/>
        </w:rPr>
        <w:t xml:space="preserve"> подписанный акт.</w:t>
      </w:r>
    </w:p>
    <w:p w14:paraId="5FA10539" w14:textId="72ACEF8B" w:rsidR="00EB0B46" w:rsidRPr="00D25350" w:rsidRDefault="00EB0B46" w:rsidP="0069340F">
      <w:pPr>
        <w:pStyle w:val="a3"/>
        <w:ind w:left="705"/>
        <w:jc w:val="both"/>
        <w:rPr>
          <w:sz w:val="18"/>
          <w:szCs w:val="18"/>
        </w:rPr>
      </w:pPr>
      <w:r w:rsidRPr="00D25350">
        <w:rPr>
          <w:b/>
          <w:sz w:val="18"/>
          <w:szCs w:val="18"/>
        </w:rPr>
        <w:t>Заказчик вправе:</w:t>
      </w:r>
    </w:p>
    <w:p w14:paraId="3F524A74" w14:textId="7EB91336" w:rsidR="00EB0B46" w:rsidRPr="00D25350" w:rsidRDefault="00EB0B46" w:rsidP="0069340F">
      <w:pPr>
        <w:pStyle w:val="a3"/>
        <w:numPr>
          <w:ilvl w:val="0"/>
          <w:numId w:val="25"/>
        </w:numPr>
        <w:jc w:val="both"/>
        <w:rPr>
          <w:sz w:val="18"/>
          <w:szCs w:val="18"/>
        </w:rPr>
      </w:pPr>
      <w:r w:rsidRPr="00D25350">
        <w:rPr>
          <w:sz w:val="18"/>
          <w:szCs w:val="18"/>
        </w:rPr>
        <w:t xml:space="preserve">В любое время проверять ход и качество работы, выполняемой </w:t>
      </w:r>
      <w:r w:rsidR="00E11BDC" w:rsidRPr="00D25350">
        <w:rPr>
          <w:bCs/>
          <w:sz w:val="18"/>
          <w:szCs w:val="18"/>
        </w:rPr>
        <w:t>Исполнителем</w:t>
      </w:r>
      <w:r w:rsidRPr="00D25350">
        <w:rPr>
          <w:sz w:val="18"/>
          <w:szCs w:val="18"/>
        </w:rPr>
        <w:t>, не вмешиваясь в его деятельность.</w:t>
      </w:r>
    </w:p>
    <w:p w14:paraId="52FF0973" w14:textId="3C239221" w:rsidR="00EB0B46" w:rsidRPr="00D25350" w:rsidRDefault="00EB0B46" w:rsidP="0069340F">
      <w:pPr>
        <w:pStyle w:val="a3"/>
        <w:numPr>
          <w:ilvl w:val="0"/>
          <w:numId w:val="25"/>
        </w:numPr>
        <w:jc w:val="both"/>
        <w:rPr>
          <w:sz w:val="18"/>
          <w:szCs w:val="18"/>
        </w:rPr>
      </w:pPr>
      <w:r w:rsidRPr="00D25350">
        <w:rPr>
          <w:sz w:val="18"/>
          <w:szCs w:val="18"/>
        </w:rPr>
        <w:t xml:space="preserve">Требовать качественного </w:t>
      </w:r>
      <w:r w:rsidR="00082D08" w:rsidRPr="00D25350">
        <w:rPr>
          <w:sz w:val="18"/>
          <w:szCs w:val="18"/>
        </w:rPr>
        <w:t>оказания Услуг</w:t>
      </w:r>
      <w:r w:rsidRPr="00D25350">
        <w:rPr>
          <w:sz w:val="18"/>
          <w:szCs w:val="18"/>
        </w:rPr>
        <w:t>.</w:t>
      </w:r>
    </w:p>
    <w:p w14:paraId="1D1A5B4B" w14:textId="1FE6ED6D" w:rsidR="00EB0B46" w:rsidRPr="00D25350" w:rsidRDefault="00EB0B46" w:rsidP="0069340F">
      <w:pPr>
        <w:pStyle w:val="a3"/>
        <w:numPr>
          <w:ilvl w:val="0"/>
          <w:numId w:val="25"/>
        </w:numPr>
        <w:jc w:val="both"/>
        <w:rPr>
          <w:sz w:val="18"/>
          <w:szCs w:val="18"/>
        </w:rPr>
      </w:pPr>
      <w:r w:rsidRPr="00D25350">
        <w:rPr>
          <w:sz w:val="18"/>
          <w:szCs w:val="18"/>
        </w:rPr>
        <w:t xml:space="preserve">Заявлять </w:t>
      </w:r>
      <w:r w:rsidR="00E11BDC" w:rsidRPr="00D25350">
        <w:rPr>
          <w:bCs/>
          <w:sz w:val="18"/>
          <w:szCs w:val="18"/>
        </w:rPr>
        <w:t>Исполнителю</w:t>
      </w:r>
      <w:r w:rsidRPr="00D25350">
        <w:rPr>
          <w:sz w:val="18"/>
          <w:szCs w:val="18"/>
        </w:rPr>
        <w:t xml:space="preserve"> об ошибках, обнаруженных в платежных документах.</w:t>
      </w:r>
    </w:p>
    <w:p w14:paraId="172D0FE9" w14:textId="447A568A" w:rsidR="00EB0B46" w:rsidRPr="00D25350" w:rsidRDefault="00EB0B46" w:rsidP="0069340F">
      <w:pPr>
        <w:pStyle w:val="a3"/>
        <w:numPr>
          <w:ilvl w:val="0"/>
          <w:numId w:val="25"/>
        </w:numPr>
        <w:jc w:val="both"/>
        <w:rPr>
          <w:sz w:val="18"/>
          <w:szCs w:val="18"/>
        </w:rPr>
      </w:pPr>
      <w:r w:rsidRPr="00D25350">
        <w:rPr>
          <w:sz w:val="18"/>
          <w:szCs w:val="18"/>
        </w:rPr>
        <w:t xml:space="preserve">Если во время </w:t>
      </w:r>
      <w:r w:rsidR="00A6121E" w:rsidRPr="00D25350">
        <w:rPr>
          <w:sz w:val="18"/>
          <w:szCs w:val="18"/>
        </w:rPr>
        <w:t>оказания Услуг</w:t>
      </w:r>
      <w:r w:rsidRPr="00D25350">
        <w:rPr>
          <w:sz w:val="18"/>
          <w:szCs w:val="18"/>
        </w:rPr>
        <w:t xml:space="preserve"> станет очевидным, что он</w:t>
      </w:r>
      <w:r w:rsidR="00A6121E" w:rsidRPr="00D25350">
        <w:rPr>
          <w:sz w:val="18"/>
          <w:szCs w:val="18"/>
        </w:rPr>
        <w:t>и</w:t>
      </w:r>
      <w:r w:rsidRPr="00D25350">
        <w:rPr>
          <w:sz w:val="18"/>
          <w:szCs w:val="18"/>
        </w:rPr>
        <w:t xml:space="preserve"> не будет </w:t>
      </w:r>
      <w:r w:rsidR="00A6121E" w:rsidRPr="00D25350">
        <w:rPr>
          <w:sz w:val="18"/>
          <w:szCs w:val="18"/>
        </w:rPr>
        <w:t>оказаны</w:t>
      </w:r>
      <w:r w:rsidRPr="00D25350">
        <w:rPr>
          <w:sz w:val="18"/>
          <w:szCs w:val="18"/>
        </w:rPr>
        <w:t xml:space="preserve"> надлежащим образом, назначить </w:t>
      </w:r>
      <w:r w:rsidR="00E028EF" w:rsidRPr="00D25350">
        <w:rPr>
          <w:bCs/>
          <w:sz w:val="18"/>
          <w:szCs w:val="18"/>
        </w:rPr>
        <w:t>Исполнителю</w:t>
      </w:r>
      <w:r w:rsidRPr="00D25350">
        <w:rPr>
          <w:sz w:val="18"/>
          <w:szCs w:val="18"/>
        </w:rPr>
        <w:t xml:space="preserve"> разумный срок для устранения недостатков.</w:t>
      </w:r>
    </w:p>
    <w:p w14:paraId="56330F83" w14:textId="1D01D3E0" w:rsidR="00282DBA" w:rsidRPr="00D25350" w:rsidRDefault="0069340F" w:rsidP="0069340F">
      <w:pPr>
        <w:jc w:val="both"/>
        <w:rPr>
          <w:b/>
          <w:sz w:val="18"/>
          <w:szCs w:val="18"/>
        </w:rPr>
      </w:pPr>
      <w:r w:rsidRPr="00D25350">
        <w:rPr>
          <w:sz w:val="18"/>
          <w:szCs w:val="18"/>
        </w:rPr>
        <w:t xml:space="preserve">             </w:t>
      </w:r>
      <w:r w:rsidR="00EB0B46" w:rsidRPr="00D25350">
        <w:rPr>
          <w:sz w:val="18"/>
          <w:szCs w:val="18"/>
        </w:rPr>
        <w:t xml:space="preserve"> </w:t>
      </w:r>
      <w:r w:rsidR="00D7649E" w:rsidRPr="00D25350">
        <w:rPr>
          <w:bCs/>
          <w:sz w:val="18"/>
          <w:szCs w:val="18"/>
        </w:rPr>
        <w:t xml:space="preserve">Исполнитель </w:t>
      </w:r>
      <w:r w:rsidR="00EB0B46" w:rsidRPr="00D25350">
        <w:rPr>
          <w:b/>
          <w:sz w:val="18"/>
          <w:szCs w:val="18"/>
        </w:rPr>
        <w:t>вправе:</w:t>
      </w:r>
    </w:p>
    <w:p w14:paraId="2BB56E03" w14:textId="7F39559F" w:rsidR="00EB0B46" w:rsidRPr="00D25350" w:rsidRDefault="00EB0B46" w:rsidP="0069340F">
      <w:pPr>
        <w:pStyle w:val="a3"/>
        <w:numPr>
          <w:ilvl w:val="0"/>
          <w:numId w:val="29"/>
        </w:numPr>
        <w:jc w:val="both"/>
        <w:rPr>
          <w:sz w:val="18"/>
          <w:szCs w:val="18"/>
        </w:rPr>
      </w:pPr>
      <w:r w:rsidRPr="00D25350">
        <w:rPr>
          <w:sz w:val="18"/>
          <w:szCs w:val="18"/>
        </w:rPr>
        <w:t xml:space="preserve">При неисполнении Заказчиком обязанности по оплате, удержать результат работ до уплаты Заказчиком причитающихся </w:t>
      </w:r>
      <w:r w:rsidR="00A20C06" w:rsidRPr="00D25350">
        <w:rPr>
          <w:bCs/>
          <w:sz w:val="18"/>
          <w:szCs w:val="18"/>
        </w:rPr>
        <w:t>Исполнителю</w:t>
      </w:r>
      <w:r w:rsidR="00A20C06" w:rsidRPr="00D25350">
        <w:rPr>
          <w:sz w:val="18"/>
          <w:szCs w:val="18"/>
        </w:rPr>
        <w:t xml:space="preserve"> </w:t>
      </w:r>
      <w:r w:rsidRPr="00D25350">
        <w:rPr>
          <w:sz w:val="18"/>
          <w:szCs w:val="18"/>
        </w:rPr>
        <w:t>сумм.</w:t>
      </w:r>
    </w:p>
    <w:p w14:paraId="6A4A3B6F" w14:textId="28D3F227" w:rsidR="00EB0B46" w:rsidRPr="00D25350" w:rsidRDefault="00EB0B46" w:rsidP="0069340F">
      <w:pPr>
        <w:pStyle w:val="a3"/>
        <w:numPr>
          <w:ilvl w:val="0"/>
          <w:numId w:val="29"/>
        </w:numPr>
        <w:jc w:val="both"/>
        <w:rPr>
          <w:sz w:val="18"/>
          <w:szCs w:val="18"/>
        </w:rPr>
      </w:pPr>
      <w:r w:rsidRPr="00D25350">
        <w:rPr>
          <w:sz w:val="18"/>
          <w:szCs w:val="18"/>
        </w:rPr>
        <w:t>Самостоятельно определять способы выполнения задания. Привлечь к исполнению своих обязательств третьих лиц, специализированные организации</w:t>
      </w:r>
      <w:r w:rsidR="00E323CE" w:rsidRPr="00D25350">
        <w:rPr>
          <w:rFonts w:eastAsia="Calibri"/>
          <w:spacing w:val="-12"/>
          <w:sz w:val="18"/>
          <w:szCs w:val="18"/>
        </w:rPr>
        <w:t xml:space="preserve"> без предварительного получения на то согласия Заказчика.</w:t>
      </w:r>
    </w:p>
    <w:p w14:paraId="3CD70311" w14:textId="05C4BEA5" w:rsidR="00EB0B46" w:rsidRPr="00D25350" w:rsidRDefault="00EB0B46" w:rsidP="0069340F">
      <w:pPr>
        <w:pStyle w:val="a3"/>
        <w:numPr>
          <w:ilvl w:val="0"/>
          <w:numId w:val="29"/>
        </w:numPr>
        <w:jc w:val="both"/>
        <w:rPr>
          <w:sz w:val="18"/>
          <w:szCs w:val="18"/>
        </w:rPr>
      </w:pPr>
      <w:r w:rsidRPr="00D25350">
        <w:rPr>
          <w:sz w:val="18"/>
          <w:szCs w:val="18"/>
        </w:rPr>
        <w:t xml:space="preserve">В случаях, когда фактические расходы </w:t>
      </w:r>
      <w:r w:rsidR="00A62EC8" w:rsidRPr="00D25350">
        <w:rPr>
          <w:bCs/>
          <w:sz w:val="18"/>
          <w:szCs w:val="18"/>
        </w:rPr>
        <w:t>Исполнителя</w:t>
      </w:r>
      <w:r w:rsidRPr="00D25350">
        <w:rPr>
          <w:sz w:val="18"/>
          <w:szCs w:val="18"/>
        </w:rPr>
        <w:t xml:space="preserve"> оказались меньше тех, которые учитывались при определении </w:t>
      </w:r>
      <w:r w:rsidR="00485149" w:rsidRPr="00D25350">
        <w:rPr>
          <w:sz w:val="18"/>
          <w:szCs w:val="18"/>
        </w:rPr>
        <w:t>стоимости Услуг</w:t>
      </w:r>
      <w:r w:rsidRPr="00D25350">
        <w:rPr>
          <w:sz w:val="18"/>
          <w:szCs w:val="18"/>
        </w:rPr>
        <w:t xml:space="preserve">, сохранять право на оплату </w:t>
      </w:r>
      <w:r w:rsidR="00485149" w:rsidRPr="00D25350">
        <w:rPr>
          <w:sz w:val="18"/>
          <w:szCs w:val="18"/>
        </w:rPr>
        <w:t>Услуг</w:t>
      </w:r>
      <w:r w:rsidRPr="00D25350">
        <w:rPr>
          <w:sz w:val="18"/>
          <w:szCs w:val="18"/>
        </w:rPr>
        <w:t xml:space="preserve"> по цене, предусмотренной настоящим договором, если Заказчик не докажет, что полученная </w:t>
      </w:r>
      <w:r w:rsidR="00E323CE" w:rsidRPr="00D25350">
        <w:rPr>
          <w:bCs/>
          <w:sz w:val="18"/>
          <w:szCs w:val="18"/>
        </w:rPr>
        <w:t>Исполнителем</w:t>
      </w:r>
      <w:r w:rsidRPr="00D25350">
        <w:rPr>
          <w:sz w:val="18"/>
          <w:szCs w:val="18"/>
        </w:rPr>
        <w:t xml:space="preserve"> экономия повлияла на качество </w:t>
      </w:r>
      <w:r w:rsidR="00485149" w:rsidRPr="00D25350">
        <w:rPr>
          <w:sz w:val="18"/>
          <w:szCs w:val="18"/>
        </w:rPr>
        <w:t>оказанных Услуг</w:t>
      </w:r>
      <w:r w:rsidRPr="00D25350">
        <w:rPr>
          <w:sz w:val="18"/>
          <w:szCs w:val="18"/>
        </w:rPr>
        <w:t>.</w:t>
      </w:r>
      <w:r w:rsidR="00F1380F" w:rsidRPr="00D25350">
        <w:rPr>
          <w:sz w:val="18"/>
          <w:szCs w:val="18"/>
        </w:rPr>
        <w:t xml:space="preserve"> </w:t>
      </w:r>
    </w:p>
    <w:p w14:paraId="55CE941A" w14:textId="7191AE52" w:rsidR="00EB0B46" w:rsidRPr="00D25350" w:rsidRDefault="00EB0B46" w:rsidP="0069340F">
      <w:pPr>
        <w:pStyle w:val="a3"/>
        <w:numPr>
          <w:ilvl w:val="0"/>
          <w:numId w:val="29"/>
        </w:numPr>
        <w:jc w:val="both"/>
        <w:rPr>
          <w:sz w:val="18"/>
          <w:szCs w:val="18"/>
        </w:rPr>
      </w:pPr>
      <w:r w:rsidRPr="00D25350">
        <w:rPr>
          <w:sz w:val="18"/>
          <w:szCs w:val="18"/>
        </w:rPr>
        <w:t xml:space="preserve">В случае неоказания предусмотренного настоящим договором содействия Заказчиком, требовать возмещения причиненных убытков, включая дополнительные издержки, вызванные простоем, либо перенесением сроков </w:t>
      </w:r>
      <w:r w:rsidR="005C25CA" w:rsidRPr="00D25350">
        <w:rPr>
          <w:sz w:val="18"/>
          <w:szCs w:val="18"/>
        </w:rPr>
        <w:t>оказания Услуг</w:t>
      </w:r>
      <w:r w:rsidRPr="00D25350">
        <w:rPr>
          <w:sz w:val="18"/>
          <w:szCs w:val="18"/>
        </w:rPr>
        <w:t xml:space="preserve">, либо увеличением указанной в договоре </w:t>
      </w:r>
      <w:r w:rsidR="00EA2981" w:rsidRPr="00D25350">
        <w:rPr>
          <w:sz w:val="18"/>
          <w:szCs w:val="18"/>
        </w:rPr>
        <w:t>стоимости Услуг</w:t>
      </w:r>
      <w:r w:rsidRPr="00D25350">
        <w:rPr>
          <w:sz w:val="18"/>
          <w:szCs w:val="18"/>
        </w:rPr>
        <w:t>.</w:t>
      </w:r>
    </w:p>
    <w:p w14:paraId="711490C5" w14:textId="6A318EBF" w:rsidR="00EB0B46" w:rsidRPr="00D25350" w:rsidRDefault="00EB0B46" w:rsidP="0069340F">
      <w:pPr>
        <w:pStyle w:val="a3"/>
        <w:numPr>
          <w:ilvl w:val="0"/>
          <w:numId w:val="29"/>
        </w:numPr>
        <w:jc w:val="both"/>
        <w:rPr>
          <w:sz w:val="18"/>
          <w:szCs w:val="18"/>
        </w:rPr>
      </w:pPr>
      <w:r w:rsidRPr="00D25350">
        <w:rPr>
          <w:sz w:val="18"/>
          <w:szCs w:val="18"/>
        </w:rPr>
        <w:t xml:space="preserve">В случаях, когда </w:t>
      </w:r>
      <w:r w:rsidR="00EA2981" w:rsidRPr="00D25350">
        <w:rPr>
          <w:sz w:val="18"/>
          <w:szCs w:val="18"/>
        </w:rPr>
        <w:t>оказание Услуг</w:t>
      </w:r>
      <w:r w:rsidRPr="00D25350">
        <w:rPr>
          <w:sz w:val="18"/>
          <w:szCs w:val="18"/>
        </w:rPr>
        <w:t xml:space="preserve"> по договору стало невозможным вследствие действий или упущений Заказчика, </w:t>
      </w:r>
      <w:r w:rsidR="00EA2981" w:rsidRPr="00D25350">
        <w:rPr>
          <w:sz w:val="18"/>
          <w:szCs w:val="18"/>
        </w:rPr>
        <w:t>Исполнитель</w:t>
      </w:r>
      <w:r w:rsidRPr="00D25350">
        <w:rPr>
          <w:sz w:val="18"/>
          <w:szCs w:val="18"/>
        </w:rPr>
        <w:t xml:space="preserve"> сохраняет право на уплату ему указанной в договоре цены с учетом выполненной части работы</w:t>
      </w:r>
      <w:r w:rsidR="00F91DFA" w:rsidRPr="00D25350">
        <w:rPr>
          <w:sz w:val="18"/>
          <w:szCs w:val="18"/>
        </w:rPr>
        <w:t>.</w:t>
      </w:r>
    </w:p>
    <w:p w14:paraId="1E7779DB" w14:textId="77777777" w:rsidR="00EB0B46" w:rsidRPr="00D25350" w:rsidRDefault="00EB0B46" w:rsidP="0069340F">
      <w:pPr>
        <w:pStyle w:val="a3"/>
        <w:ind w:left="705"/>
        <w:jc w:val="both"/>
        <w:rPr>
          <w:sz w:val="18"/>
          <w:szCs w:val="18"/>
        </w:rPr>
      </w:pPr>
    </w:p>
    <w:p w14:paraId="01CFFC50" w14:textId="77777777" w:rsidR="00B667BB" w:rsidRPr="00D25350" w:rsidRDefault="00B667BB" w:rsidP="003A27A6">
      <w:pPr>
        <w:numPr>
          <w:ilvl w:val="1"/>
          <w:numId w:val="2"/>
        </w:numPr>
        <w:tabs>
          <w:tab w:val="left" w:pos="3700"/>
        </w:tabs>
        <w:ind w:left="3700" w:hanging="196"/>
        <w:jc w:val="both"/>
        <w:rPr>
          <w:sz w:val="18"/>
          <w:szCs w:val="18"/>
        </w:rPr>
      </w:pPr>
      <w:r w:rsidRPr="00D25350">
        <w:rPr>
          <w:b/>
          <w:sz w:val="18"/>
          <w:szCs w:val="18"/>
        </w:rPr>
        <w:t>Цена и порядок расчетов</w:t>
      </w:r>
      <w:r w:rsidRPr="00D25350">
        <w:rPr>
          <w:sz w:val="18"/>
          <w:szCs w:val="18"/>
        </w:rPr>
        <w:t>.</w:t>
      </w:r>
    </w:p>
    <w:p w14:paraId="59B24FFE" w14:textId="0F13DDBD" w:rsidR="003142B9" w:rsidRPr="00D25350" w:rsidRDefault="00336904" w:rsidP="00710EB8">
      <w:pPr>
        <w:spacing w:line="276" w:lineRule="auto"/>
        <w:contextualSpacing/>
        <w:jc w:val="both"/>
        <w:rPr>
          <w:b/>
          <w:bCs/>
          <w:i/>
          <w:iCs/>
          <w:sz w:val="18"/>
          <w:szCs w:val="18"/>
        </w:rPr>
      </w:pPr>
      <w:r w:rsidRPr="00D25350">
        <w:rPr>
          <w:sz w:val="18"/>
          <w:szCs w:val="18"/>
        </w:rPr>
        <w:t>2.1. Общая стоимость договора составляет</w:t>
      </w:r>
      <w:proofErr w:type="gramStart"/>
      <w:r w:rsidRPr="00D25350">
        <w:rPr>
          <w:sz w:val="18"/>
          <w:szCs w:val="18"/>
        </w:rPr>
        <w:t xml:space="preserve"> </w:t>
      </w:r>
      <w:r w:rsidR="001A68D1">
        <w:rPr>
          <w:b/>
          <w:bCs/>
          <w:i/>
          <w:iCs/>
          <w:sz w:val="18"/>
          <w:szCs w:val="18"/>
        </w:rPr>
        <w:t>__</w:t>
      </w:r>
      <w:r w:rsidR="00D20487" w:rsidRPr="00D25350">
        <w:rPr>
          <w:b/>
          <w:bCs/>
          <w:i/>
          <w:iCs/>
          <w:sz w:val="18"/>
          <w:szCs w:val="18"/>
        </w:rPr>
        <w:t xml:space="preserve"> (</w:t>
      </w:r>
      <w:r w:rsidR="001A68D1">
        <w:rPr>
          <w:b/>
          <w:bCs/>
          <w:i/>
          <w:iCs/>
          <w:sz w:val="18"/>
          <w:szCs w:val="18"/>
        </w:rPr>
        <w:t>__________</w:t>
      </w:r>
      <w:r w:rsidR="00D20487" w:rsidRPr="00D25350">
        <w:rPr>
          <w:b/>
          <w:bCs/>
          <w:i/>
          <w:iCs/>
          <w:sz w:val="18"/>
          <w:szCs w:val="18"/>
        </w:rPr>
        <w:t xml:space="preserve">) </w:t>
      </w:r>
      <w:proofErr w:type="gramEnd"/>
      <w:r w:rsidRPr="00D25350">
        <w:rPr>
          <w:b/>
          <w:bCs/>
          <w:i/>
          <w:iCs/>
          <w:sz w:val="18"/>
          <w:szCs w:val="18"/>
        </w:rPr>
        <w:t>рублей 00 копеек</w:t>
      </w:r>
      <w:r w:rsidR="003142B9" w:rsidRPr="00D25350">
        <w:rPr>
          <w:b/>
          <w:bCs/>
          <w:i/>
          <w:iCs/>
          <w:sz w:val="18"/>
          <w:szCs w:val="18"/>
        </w:rPr>
        <w:t xml:space="preserve">, в том числе НДС в размере </w:t>
      </w:r>
      <w:r w:rsidR="001A68D1">
        <w:rPr>
          <w:b/>
          <w:bCs/>
          <w:i/>
          <w:iCs/>
          <w:sz w:val="18"/>
          <w:szCs w:val="18"/>
        </w:rPr>
        <w:t>_____</w:t>
      </w:r>
      <w:r w:rsidR="00DB242B" w:rsidRPr="00D25350">
        <w:rPr>
          <w:b/>
          <w:bCs/>
          <w:i/>
          <w:iCs/>
          <w:sz w:val="18"/>
          <w:szCs w:val="18"/>
        </w:rPr>
        <w:t xml:space="preserve"> (</w:t>
      </w:r>
      <w:r w:rsidR="001A68D1">
        <w:rPr>
          <w:b/>
          <w:bCs/>
          <w:i/>
          <w:iCs/>
          <w:sz w:val="18"/>
          <w:szCs w:val="18"/>
        </w:rPr>
        <w:t>________</w:t>
      </w:r>
      <w:r w:rsidR="00DB242B" w:rsidRPr="00D25350">
        <w:rPr>
          <w:b/>
          <w:bCs/>
          <w:i/>
          <w:iCs/>
          <w:sz w:val="18"/>
          <w:szCs w:val="18"/>
        </w:rPr>
        <w:t xml:space="preserve">) </w:t>
      </w:r>
      <w:r w:rsidR="003142B9" w:rsidRPr="00D25350">
        <w:rPr>
          <w:b/>
          <w:bCs/>
          <w:i/>
          <w:iCs/>
          <w:sz w:val="18"/>
          <w:szCs w:val="18"/>
        </w:rPr>
        <w:t xml:space="preserve">рублей </w:t>
      </w:r>
      <w:r w:rsidR="001A68D1">
        <w:rPr>
          <w:b/>
          <w:bCs/>
          <w:i/>
          <w:iCs/>
          <w:sz w:val="18"/>
          <w:szCs w:val="18"/>
        </w:rPr>
        <w:t>______</w:t>
      </w:r>
      <w:proofErr w:type="spellStart"/>
      <w:r w:rsidR="003142B9" w:rsidRPr="00D25350">
        <w:rPr>
          <w:b/>
          <w:bCs/>
          <w:i/>
          <w:iCs/>
          <w:sz w:val="18"/>
          <w:szCs w:val="18"/>
        </w:rPr>
        <w:t>опеек</w:t>
      </w:r>
      <w:proofErr w:type="spellEnd"/>
      <w:r w:rsidR="003142B9" w:rsidRPr="00D25350">
        <w:rPr>
          <w:b/>
          <w:bCs/>
          <w:i/>
          <w:iCs/>
          <w:sz w:val="18"/>
          <w:szCs w:val="18"/>
        </w:rPr>
        <w:t xml:space="preserve"> по ставке </w:t>
      </w:r>
      <w:r w:rsidR="001A68D1">
        <w:rPr>
          <w:b/>
          <w:bCs/>
          <w:i/>
          <w:iCs/>
          <w:sz w:val="18"/>
          <w:szCs w:val="18"/>
        </w:rPr>
        <w:t>__</w:t>
      </w:r>
      <w:r w:rsidR="003142B9" w:rsidRPr="00D25350">
        <w:rPr>
          <w:b/>
          <w:bCs/>
          <w:i/>
          <w:iCs/>
          <w:sz w:val="18"/>
          <w:szCs w:val="18"/>
        </w:rPr>
        <w:t>%.</w:t>
      </w:r>
    </w:p>
    <w:p w14:paraId="572EA481" w14:textId="5525E191" w:rsidR="00336904" w:rsidRPr="00D25350" w:rsidRDefault="00845482" w:rsidP="00710EB8">
      <w:pPr>
        <w:tabs>
          <w:tab w:val="left" w:pos="4000"/>
        </w:tabs>
        <w:jc w:val="both"/>
        <w:rPr>
          <w:sz w:val="18"/>
          <w:szCs w:val="18"/>
        </w:rPr>
      </w:pPr>
      <w:r w:rsidRPr="00D25350">
        <w:rPr>
          <w:sz w:val="18"/>
          <w:szCs w:val="18"/>
        </w:rPr>
        <w:t>Оплата выполненных работ по настоящему Договору производится Заказчиком по безналичному расчету, путем перечисления денежных средств на расчетный счет Исполнителя платежными поручениями на основании акта выполненных работ (оказанных услуг).</w:t>
      </w:r>
    </w:p>
    <w:p w14:paraId="710052A2" w14:textId="77777777" w:rsidR="001A68D1" w:rsidRDefault="00AC5AAC" w:rsidP="00710EB8">
      <w:pPr>
        <w:spacing w:line="276" w:lineRule="auto"/>
        <w:contextualSpacing/>
        <w:jc w:val="both"/>
        <w:rPr>
          <w:b/>
          <w:bCs/>
          <w:i/>
          <w:iCs/>
          <w:sz w:val="18"/>
          <w:szCs w:val="18"/>
        </w:rPr>
      </w:pPr>
      <w:r w:rsidRPr="00D25350">
        <w:rPr>
          <w:sz w:val="18"/>
          <w:szCs w:val="18"/>
        </w:rPr>
        <w:t xml:space="preserve">2.2. </w:t>
      </w:r>
      <w:r w:rsidRPr="00D25350">
        <w:rPr>
          <w:rFonts w:eastAsia="Calibri"/>
          <w:spacing w:val="-12"/>
          <w:sz w:val="18"/>
          <w:szCs w:val="18"/>
        </w:rPr>
        <w:t>Оплата вносится Заказчиком на основании выставленного счета, до начала оказания услуг, в течение 5 (Пяти) рабочих дней безналичным перечислением в размере</w:t>
      </w:r>
      <w:proofErr w:type="gramStart"/>
      <w:r w:rsidRPr="00D25350">
        <w:rPr>
          <w:rFonts w:eastAsia="Calibri"/>
          <w:b/>
          <w:bCs/>
          <w:i/>
          <w:iCs/>
          <w:spacing w:val="-12"/>
          <w:sz w:val="18"/>
          <w:szCs w:val="18"/>
        </w:rPr>
        <w:t xml:space="preserve"> </w:t>
      </w:r>
      <w:r w:rsidR="001A68D1" w:rsidRPr="001A68D1">
        <w:rPr>
          <w:b/>
          <w:bCs/>
          <w:i/>
          <w:iCs/>
          <w:sz w:val="18"/>
          <w:szCs w:val="18"/>
        </w:rPr>
        <w:t xml:space="preserve">__ (__________) </w:t>
      </w:r>
      <w:proofErr w:type="gramEnd"/>
      <w:r w:rsidR="001A68D1" w:rsidRPr="001A68D1">
        <w:rPr>
          <w:b/>
          <w:bCs/>
          <w:i/>
          <w:iCs/>
          <w:sz w:val="18"/>
          <w:szCs w:val="18"/>
        </w:rPr>
        <w:t>рублей 00 копеек, в том числе НДС в размере _____ (________) рублей ______</w:t>
      </w:r>
      <w:proofErr w:type="spellStart"/>
      <w:r w:rsidR="001A68D1" w:rsidRPr="001A68D1">
        <w:rPr>
          <w:b/>
          <w:bCs/>
          <w:i/>
          <w:iCs/>
          <w:sz w:val="18"/>
          <w:szCs w:val="18"/>
        </w:rPr>
        <w:t>опеек</w:t>
      </w:r>
      <w:proofErr w:type="spellEnd"/>
      <w:r w:rsidR="001A68D1" w:rsidRPr="001A68D1">
        <w:rPr>
          <w:b/>
          <w:bCs/>
          <w:i/>
          <w:iCs/>
          <w:sz w:val="18"/>
          <w:szCs w:val="18"/>
        </w:rPr>
        <w:t xml:space="preserve"> по ставке __%.</w:t>
      </w:r>
    </w:p>
    <w:p w14:paraId="270EAD28" w14:textId="346F05D1" w:rsidR="00AC5AAC" w:rsidRPr="00D25350" w:rsidRDefault="006A758C" w:rsidP="00710EB8">
      <w:pPr>
        <w:spacing w:line="276" w:lineRule="auto"/>
        <w:contextualSpacing/>
        <w:jc w:val="both"/>
        <w:rPr>
          <w:rFonts w:eastAsia="Calibri"/>
          <w:spacing w:val="-12"/>
          <w:sz w:val="18"/>
          <w:szCs w:val="18"/>
        </w:rPr>
      </w:pPr>
      <w:r w:rsidRPr="00D25350">
        <w:rPr>
          <w:rFonts w:eastAsia="Calibri"/>
          <w:spacing w:val="-12"/>
          <w:sz w:val="18"/>
          <w:szCs w:val="18"/>
        </w:rPr>
        <w:t xml:space="preserve">2.3. </w:t>
      </w:r>
      <w:r w:rsidR="00AC5AAC" w:rsidRPr="00D25350">
        <w:rPr>
          <w:rFonts w:eastAsia="Calibri"/>
          <w:spacing w:val="-12"/>
          <w:sz w:val="18"/>
          <w:szCs w:val="18"/>
        </w:rPr>
        <w:t>Все расчеты по Договору производятся в безналичном порядке путём перечисления денежных средств на указанный Исполнителем расчетный счёт. Обязательства Заказчика по оплате считаются исполненными на дату зачисления денежных средств на расчётный счёт Исполнителя.</w:t>
      </w:r>
    </w:p>
    <w:p w14:paraId="7D3B43ED" w14:textId="2B31B3D4" w:rsidR="00710EB8" w:rsidRPr="00D25350" w:rsidRDefault="005B0371" w:rsidP="00710EB8">
      <w:pPr>
        <w:spacing w:line="276" w:lineRule="auto"/>
        <w:contextualSpacing/>
        <w:jc w:val="both"/>
        <w:rPr>
          <w:rFonts w:eastAsia="Calibri"/>
          <w:spacing w:val="-12"/>
          <w:sz w:val="18"/>
          <w:szCs w:val="18"/>
        </w:rPr>
      </w:pPr>
      <w:r w:rsidRPr="00D25350">
        <w:rPr>
          <w:rFonts w:eastAsia="Calibri"/>
          <w:sz w:val="18"/>
          <w:szCs w:val="18"/>
          <w:shd w:val="clear" w:color="auto" w:fill="FFFFFF"/>
        </w:rPr>
        <w:t>2</w:t>
      </w:r>
      <w:r w:rsidR="00710EB8" w:rsidRPr="00D25350">
        <w:rPr>
          <w:rFonts w:eastAsia="Calibri"/>
          <w:sz w:val="18"/>
          <w:szCs w:val="18"/>
          <w:shd w:val="clear" w:color="auto" w:fill="FFFFFF"/>
        </w:rPr>
        <w:t>.</w:t>
      </w:r>
      <w:r w:rsidR="00710EB8" w:rsidRPr="00D25350">
        <w:rPr>
          <w:rFonts w:eastAsia="Calibri"/>
          <w:spacing w:val="-12"/>
          <w:sz w:val="18"/>
          <w:szCs w:val="18"/>
        </w:rPr>
        <w:t>4. В случае увеличения ставки налога на добавленную стоимость (НДС), установленной законодательством Российской Федерации, цена услуг без учета НДС остается неизменной. Общая стоимость услуг увеличивается только на сумму НДС, исчисленного по ставке, действующей на дату реализации услуг, без подписания дополнительного соглашения. Исполнитель уведомляет Заказчика путем выставления счета и (или) оформления универсального передаточного документа (УПД).</w:t>
      </w:r>
    </w:p>
    <w:p w14:paraId="33A48811" w14:textId="5407D2B2" w:rsidR="001129FA" w:rsidRPr="00D25350" w:rsidRDefault="00387741" w:rsidP="001129FA">
      <w:pPr>
        <w:spacing w:line="276" w:lineRule="auto"/>
        <w:contextualSpacing/>
        <w:jc w:val="both"/>
        <w:rPr>
          <w:rFonts w:eastAsia="Calibri"/>
          <w:spacing w:val="-12"/>
          <w:sz w:val="18"/>
          <w:szCs w:val="18"/>
        </w:rPr>
      </w:pPr>
      <w:r w:rsidRPr="00D25350">
        <w:rPr>
          <w:rFonts w:eastAsia="Calibri"/>
          <w:sz w:val="18"/>
          <w:szCs w:val="18"/>
          <w:shd w:val="clear" w:color="auto" w:fill="FFFFFF"/>
        </w:rPr>
        <w:t>2</w:t>
      </w:r>
      <w:r w:rsidR="00710EB8" w:rsidRPr="00D25350">
        <w:rPr>
          <w:rFonts w:eastAsia="Calibri"/>
          <w:sz w:val="18"/>
          <w:szCs w:val="18"/>
          <w:shd w:val="clear" w:color="auto" w:fill="FFFFFF"/>
        </w:rPr>
        <w:t>.</w:t>
      </w:r>
      <w:r w:rsidR="00710EB8" w:rsidRPr="00D25350">
        <w:rPr>
          <w:rFonts w:eastAsia="Calibri"/>
          <w:spacing w:val="-12"/>
          <w:sz w:val="18"/>
          <w:szCs w:val="18"/>
        </w:rPr>
        <w:t>5. Исполнитель вправе направлять счет и иные документы по электронной почте.</w:t>
      </w:r>
    </w:p>
    <w:p w14:paraId="1185C714" w14:textId="48A12797" w:rsidR="00387741" w:rsidRPr="00D25350" w:rsidRDefault="00387741" w:rsidP="00387741">
      <w:pPr>
        <w:spacing w:line="276" w:lineRule="auto"/>
        <w:contextualSpacing/>
        <w:jc w:val="both"/>
        <w:rPr>
          <w:rFonts w:eastAsia="Calibri"/>
          <w:spacing w:val="-12"/>
          <w:sz w:val="18"/>
          <w:szCs w:val="18"/>
        </w:rPr>
      </w:pPr>
      <w:r w:rsidRPr="00D25350">
        <w:rPr>
          <w:rFonts w:eastAsia="Calibri"/>
          <w:spacing w:val="-12"/>
          <w:sz w:val="18"/>
          <w:szCs w:val="18"/>
        </w:rPr>
        <w:t>2</w:t>
      </w:r>
      <w:r w:rsidR="001129FA" w:rsidRPr="00D25350">
        <w:rPr>
          <w:rFonts w:eastAsia="Calibri"/>
          <w:spacing w:val="-12"/>
          <w:sz w:val="18"/>
          <w:szCs w:val="18"/>
        </w:rPr>
        <w:t xml:space="preserve">.6. </w:t>
      </w:r>
      <w:r w:rsidR="001129FA" w:rsidRPr="00D25350">
        <w:rPr>
          <w:rFonts w:eastAsia="Calibri"/>
          <w:sz w:val="18"/>
          <w:szCs w:val="18"/>
        </w:rPr>
        <w:t>По факту оказания Услуг Исполнитель в течение 5 (Пяти) рабочих дней обязуется предоставить Заказчику в электронном виде, посредством системы электронного документооборота, на подписание Универсальный передаточный документ (далее – УПД).  Исполнитель вправе оформить УПД досрочно, если услуги оказаны ранее. По договоренности Сторон допускается предоставление УПД на бумажном носителе.</w:t>
      </w:r>
      <w:r w:rsidR="001129FA" w:rsidRPr="00D25350">
        <w:rPr>
          <w:sz w:val="18"/>
          <w:szCs w:val="18"/>
        </w:rPr>
        <w:t xml:space="preserve"> </w:t>
      </w:r>
    </w:p>
    <w:p w14:paraId="3FF0D5DF" w14:textId="5470CFB9" w:rsidR="00387741" w:rsidRPr="00D25350" w:rsidRDefault="00387741" w:rsidP="00387741">
      <w:pPr>
        <w:spacing w:line="276" w:lineRule="auto"/>
        <w:contextualSpacing/>
        <w:jc w:val="both"/>
        <w:rPr>
          <w:rFonts w:eastAsia="Calibri"/>
          <w:spacing w:val="-12"/>
          <w:sz w:val="18"/>
          <w:szCs w:val="18"/>
        </w:rPr>
      </w:pPr>
      <w:r w:rsidRPr="00D25350">
        <w:rPr>
          <w:rFonts w:eastAsia="Calibri"/>
          <w:spacing w:val="-12"/>
          <w:sz w:val="18"/>
          <w:szCs w:val="18"/>
        </w:rPr>
        <w:t xml:space="preserve">2.7. </w:t>
      </w:r>
      <w:r w:rsidR="001129FA" w:rsidRPr="00D25350">
        <w:rPr>
          <w:rFonts w:eastAsia="Calibri"/>
          <w:sz w:val="18"/>
          <w:szCs w:val="18"/>
        </w:rPr>
        <w:t>В течение 3 (Трех) рабочих дней после получения УПД Заказчик обязан подписать его. В случае отказа от подписания УПД Заказчик обязан в течение 2 (Двух) рабочих дней предоставить мотивированный отказ. В случае, если в указанный в настоящем пункте срок Заказчик не возвращает надлежащим образом оформленный УПД и не предоставляет мотивированные замечания к нему, оказанные Исполнителем услуги по настоящему договору считаются принятыми Заказчиком в полном объеме, указанном в УПД.</w:t>
      </w:r>
    </w:p>
    <w:p w14:paraId="0E7616B2" w14:textId="06CC9779" w:rsidR="00387741" w:rsidRPr="00D25350" w:rsidRDefault="00387741" w:rsidP="00387741">
      <w:pPr>
        <w:spacing w:line="276" w:lineRule="auto"/>
        <w:contextualSpacing/>
        <w:jc w:val="both"/>
        <w:rPr>
          <w:rFonts w:eastAsia="Calibri"/>
          <w:spacing w:val="-12"/>
          <w:sz w:val="18"/>
          <w:szCs w:val="18"/>
        </w:rPr>
      </w:pPr>
      <w:r w:rsidRPr="00D25350">
        <w:rPr>
          <w:rFonts w:eastAsia="Calibri"/>
          <w:spacing w:val="-12"/>
          <w:sz w:val="18"/>
          <w:szCs w:val="18"/>
        </w:rPr>
        <w:t xml:space="preserve">2.8. </w:t>
      </w:r>
      <w:r w:rsidR="001129FA" w:rsidRPr="00D25350">
        <w:rPr>
          <w:rFonts w:eastAsia="Calibri"/>
          <w:sz w:val="18"/>
          <w:szCs w:val="18"/>
        </w:rPr>
        <w:t>В случае наличия недостатков Исполнитель обязуется устранить их в течение десяти рабочих дней со дня получения соответствующих претензий Заказчика. </w:t>
      </w:r>
    </w:p>
    <w:p w14:paraId="1DDDF89D" w14:textId="13854A14" w:rsidR="00387741" w:rsidRPr="00D25350" w:rsidRDefault="00387741" w:rsidP="00387741">
      <w:pPr>
        <w:spacing w:line="276" w:lineRule="auto"/>
        <w:contextualSpacing/>
        <w:jc w:val="both"/>
        <w:rPr>
          <w:rFonts w:eastAsia="Calibri"/>
          <w:spacing w:val="-12"/>
          <w:sz w:val="18"/>
          <w:szCs w:val="18"/>
        </w:rPr>
      </w:pPr>
      <w:r w:rsidRPr="00D25350">
        <w:rPr>
          <w:rFonts w:eastAsia="Calibri"/>
          <w:spacing w:val="-12"/>
          <w:sz w:val="18"/>
          <w:szCs w:val="18"/>
        </w:rPr>
        <w:t xml:space="preserve">2.9. </w:t>
      </w:r>
      <w:r w:rsidR="001129FA" w:rsidRPr="00D25350">
        <w:rPr>
          <w:rFonts w:eastAsia="Calibri"/>
          <w:sz w:val="18"/>
          <w:szCs w:val="18"/>
        </w:rPr>
        <w:t>Услуги считаются оказанными с момента подписания УПД либо по истечении срока, установленного п. 2.2, если Заказчик не представил мотивированный отказ. </w:t>
      </w:r>
    </w:p>
    <w:p w14:paraId="3CF48080" w14:textId="77777777" w:rsidR="00387741" w:rsidRPr="00D25350" w:rsidRDefault="00387741" w:rsidP="00387741">
      <w:pPr>
        <w:spacing w:line="276" w:lineRule="auto"/>
        <w:contextualSpacing/>
        <w:jc w:val="both"/>
        <w:rPr>
          <w:rFonts w:eastAsia="Calibri"/>
          <w:spacing w:val="-12"/>
          <w:sz w:val="18"/>
          <w:szCs w:val="18"/>
        </w:rPr>
      </w:pPr>
      <w:r w:rsidRPr="00D25350">
        <w:rPr>
          <w:rFonts w:eastAsia="Calibri"/>
          <w:spacing w:val="-12"/>
          <w:sz w:val="18"/>
          <w:szCs w:val="18"/>
        </w:rPr>
        <w:t xml:space="preserve">2.10. </w:t>
      </w:r>
      <w:r w:rsidR="001129FA" w:rsidRPr="00D25350">
        <w:rPr>
          <w:rFonts w:eastAsia="Calibri"/>
          <w:sz w:val="18"/>
          <w:szCs w:val="18"/>
        </w:rPr>
        <w:t>При подписании Сторонами документов посредством электронного документооборота дублирование документов на бумажном носителе не производится. </w:t>
      </w:r>
    </w:p>
    <w:p w14:paraId="4A3F2C64" w14:textId="6AC56FEE" w:rsidR="001129FA" w:rsidRPr="00D25350" w:rsidRDefault="00387741" w:rsidP="00387741">
      <w:pPr>
        <w:spacing w:line="276" w:lineRule="auto"/>
        <w:contextualSpacing/>
        <w:jc w:val="both"/>
        <w:rPr>
          <w:rFonts w:eastAsia="Calibri"/>
          <w:spacing w:val="-12"/>
          <w:sz w:val="18"/>
          <w:szCs w:val="18"/>
        </w:rPr>
      </w:pPr>
      <w:r w:rsidRPr="00D25350">
        <w:rPr>
          <w:rFonts w:eastAsia="Calibri"/>
          <w:spacing w:val="-12"/>
          <w:sz w:val="18"/>
          <w:szCs w:val="18"/>
        </w:rPr>
        <w:t xml:space="preserve">2.11. </w:t>
      </w:r>
      <w:r w:rsidR="001129FA" w:rsidRPr="00D25350">
        <w:rPr>
          <w:rFonts w:eastAsia="Calibri"/>
          <w:sz w:val="18"/>
          <w:szCs w:val="18"/>
        </w:rPr>
        <w:t>Стороны признают документы, подписанные усиленной квалифицированной электронной подписью посредством системы электронного документооборота, равнозначными документам на бумажном носителе.</w:t>
      </w:r>
    </w:p>
    <w:p w14:paraId="5D920205" w14:textId="12B4C9E4" w:rsidR="00B667BB" w:rsidRPr="00D25350" w:rsidRDefault="00B667BB" w:rsidP="00336904">
      <w:pPr>
        <w:pStyle w:val="a3"/>
        <w:numPr>
          <w:ilvl w:val="0"/>
          <w:numId w:val="22"/>
        </w:numPr>
        <w:tabs>
          <w:tab w:val="left" w:pos="4000"/>
        </w:tabs>
        <w:jc w:val="center"/>
        <w:rPr>
          <w:b/>
          <w:sz w:val="18"/>
          <w:szCs w:val="18"/>
        </w:rPr>
      </w:pPr>
      <w:r w:rsidRPr="00D25350">
        <w:rPr>
          <w:b/>
          <w:sz w:val="18"/>
          <w:szCs w:val="18"/>
        </w:rPr>
        <w:t xml:space="preserve">Условия </w:t>
      </w:r>
      <w:r w:rsidR="00336904" w:rsidRPr="00D25350">
        <w:rPr>
          <w:b/>
          <w:sz w:val="18"/>
          <w:szCs w:val="18"/>
        </w:rPr>
        <w:t>оказания услуг</w:t>
      </w:r>
      <w:r w:rsidRPr="00D25350">
        <w:rPr>
          <w:b/>
          <w:sz w:val="18"/>
          <w:szCs w:val="18"/>
        </w:rPr>
        <w:t>.</w:t>
      </w:r>
    </w:p>
    <w:p w14:paraId="7262B5FD" w14:textId="1C9BD2F5" w:rsidR="00B667BB" w:rsidRPr="00D25350" w:rsidRDefault="00B667BB" w:rsidP="00FE634A">
      <w:pPr>
        <w:pStyle w:val="a3"/>
        <w:numPr>
          <w:ilvl w:val="1"/>
          <w:numId w:val="22"/>
        </w:numPr>
        <w:tabs>
          <w:tab w:val="left" w:pos="709"/>
        </w:tabs>
        <w:jc w:val="both"/>
        <w:rPr>
          <w:sz w:val="18"/>
          <w:szCs w:val="18"/>
        </w:rPr>
      </w:pPr>
      <w:r w:rsidRPr="00D25350">
        <w:rPr>
          <w:sz w:val="18"/>
          <w:szCs w:val="18"/>
        </w:rPr>
        <w:t xml:space="preserve">Место </w:t>
      </w:r>
      <w:r w:rsidR="00E6323B" w:rsidRPr="00D25350">
        <w:rPr>
          <w:sz w:val="18"/>
          <w:szCs w:val="18"/>
        </w:rPr>
        <w:t>оказания услуг</w:t>
      </w:r>
      <w:r w:rsidRPr="00D25350">
        <w:rPr>
          <w:sz w:val="18"/>
          <w:szCs w:val="18"/>
        </w:rPr>
        <w:t xml:space="preserve">: </w:t>
      </w:r>
      <w:r w:rsidR="00FE634A" w:rsidRPr="00D25350">
        <w:rPr>
          <w:sz w:val="18"/>
          <w:szCs w:val="18"/>
        </w:rPr>
        <w:t>43350</w:t>
      </w:r>
      <w:r w:rsidR="00C406AC" w:rsidRPr="00D25350">
        <w:rPr>
          <w:sz w:val="18"/>
          <w:szCs w:val="18"/>
        </w:rPr>
        <w:t>1</w:t>
      </w:r>
      <w:r w:rsidR="00FE634A" w:rsidRPr="00D25350">
        <w:rPr>
          <w:sz w:val="18"/>
          <w:szCs w:val="18"/>
        </w:rPr>
        <w:t xml:space="preserve">, Российская Федерация, Ульяновская область,  г. Димитровград, ул. </w:t>
      </w:r>
      <w:r w:rsidR="00C406AC" w:rsidRPr="00D25350">
        <w:rPr>
          <w:sz w:val="18"/>
          <w:szCs w:val="18"/>
        </w:rPr>
        <w:t>Баданова</w:t>
      </w:r>
      <w:proofErr w:type="gramStart"/>
      <w:r w:rsidR="00C406AC" w:rsidRPr="00D25350">
        <w:rPr>
          <w:sz w:val="18"/>
          <w:szCs w:val="18"/>
        </w:rPr>
        <w:t xml:space="preserve"> ,</w:t>
      </w:r>
      <w:proofErr w:type="gramEnd"/>
      <w:r w:rsidR="00C406AC" w:rsidRPr="00D25350">
        <w:rPr>
          <w:sz w:val="18"/>
          <w:szCs w:val="18"/>
        </w:rPr>
        <w:t xml:space="preserve"> д.92</w:t>
      </w:r>
    </w:p>
    <w:p w14:paraId="45114D6C" w14:textId="77F08516" w:rsidR="00B667BB" w:rsidRPr="00D25350" w:rsidRDefault="003E4B9D" w:rsidP="003A27A6">
      <w:pPr>
        <w:tabs>
          <w:tab w:val="left" w:pos="709"/>
        </w:tabs>
        <w:ind w:left="709" w:hanging="709"/>
        <w:jc w:val="both"/>
        <w:rPr>
          <w:sz w:val="18"/>
          <w:szCs w:val="18"/>
        </w:rPr>
      </w:pPr>
      <w:r w:rsidRPr="00D25350">
        <w:rPr>
          <w:sz w:val="18"/>
          <w:szCs w:val="18"/>
        </w:rPr>
        <w:t>3.2.</w:t>
      </w:r>
      <w:r w:rsidR="003416D0" w:rsidRPr="00D25350">
        <w:rPr>
          <w:sz w:val="18"/>
          <w:szCs w:val="18"/>
        </w:rPr>
        <w:t xml:space="preserve"> </w:t>
      </w:r>
      <w:r w:rsidR="00B667BB" w:rsidRPr="00D25350">
        <w:rPr>
          <w:sz w:val="18"/>
          <w:szCs w:val="18"/>
        </w:rPr>
        <w:t xml:space="preserve">Срок </w:t>
      </w:r>
      <w:r w:rsidR="00E6323B" w:rsidRPr="00D25350">
        <w:rPr>
          <w:sz w:val="18"/>
          <w:szCs w:val="18"/>
        </w:rPr>
        <w:t>оказания услуг</w:t>
      </w:r>
      <w:r w:rsidR="00B667BB" w:rsidRPr="00D25350">
        <w:rPr>
          <w:sz w:val="18"/>
          <w:szCs w:val="18"/>
        </w:rPr>
        <w:t xml:space="preserve"> </w:t>
      </w:r>
      <w:r w:rsidR="00F0563E" w:rsidRPr="00D25350">
        <w:rPr>
          <w:sz w:val="18"/>
          <w:szCs w:val="18"/>
        </w:rPr>
        <w:t xml:space="preserve">с момента заключения договора </w:t>
      </w:r>
      <w:r w:rsidR="00AD4060" w:rsidRPr="00D25350">
        <w:rPr>
          <w:sz w:val="18"/>
          <w:szCs w:val="18"/>
        </w:rPr>
        <w:t xml:space="preserve">в </w:t>
      </w:r>
      <w:r w:rsidR="00AD4060" w:rsidRPr="00D25350">
        <w:rPr>
          <w:b/>
          <w:sz w:val="18"/>
          <w:szCs w:val="18"/>
          <w:u w:val="single"/>
        </w:rPr>
        <w:t xml:space="preserve">течении </w:t>
      </w:r>
      <w:r w:rsidR="00B5649D" w:rsidRPr="00D25350">
        <w:rPr>
          <w:b/>
          <w:sz w:val="18"/>
          <w:szCs w:val="18"/>
          <w:u w:val="single"/>
        </w:rPr>
        <w:t>30</w:t>
      </w:r>
      <w:r w:rsidR="005640A0" w:rsidRPr="00D25350">
        <w:rPr>
          <w:b/>
          <w:sz w:val="18"/>
          <w:szCs w:val="18"/>
          <w:u w:val="single"/>
        </w:rPr>
        <w:t xml:space="preserve"> </w:t>
      </w:r>
      <w:r w:rsidR="00E6323B" w:rsidRPr="00D25350">
        <w:rPr>
          <w:b/>
          <w:sz w:val="18"/>
          <w:szCs w:val="18"/>
          <w:u w:val="single"/>
        </w:rPr>
        <w:t>рабочих</w:t>
      </w:r>
      <w:r w:rsidR="00AD4060" w:rsidRPr="00D25350">
        <w:rPr>
          <w:b/>
          <w:sz w:val="18"/>
          <w:szCs w:val="18"/>
          <w:u w:val="single"/>
        </w:rPr>
        <w:t xml:space="preserve"> дней</w:t>
      </w:r>
      <w:r w:rsidR="00F0563E" w:rsidRPr="00D25350">
        <w:rPr>
          <w:sz w:val="18"/>
          <w:szCs w:val="18"/>
        </w:rPr>
        <w:t>.</w:t>
      </w:r>
    </w:p>
    <w:p w14:paraId="67C3059D" w14:textId="2F22C613" w:rsidR="00480E15" w:rsidRPr="00D25350" w:rsidRDefault="00480E15" w:rsidP="00890C75">
      <w:pPr>
        <w:jc w:val="center"/>
        <w:rPr>
          <w:b/>
          <w:bCs/>
          <w:sz w:val="18"/>
          <w:szCs w:val="18"/>
        </w:rPr>
      </w:pPr>
      <w:r w:rsidRPr="00D25350">
        <w:rPr>
          <w:b/>
          <w:bCs/>
          <w:sz w:val="18"/>
          <w:szCs w:val="18"/>
        </w:rPr>
        <w:t>4. Ответственность. Риски.</w:t>
      </w:r>
    </w:p>
    <w:p w14:paraId="3FBB4C8D" w14:textId="1B8E3547" w:rsidR="00480E15" w:rsidRPr="00D25350" w:rsidRDefault="00480E15" w:rsidP="00480E15">
      <w:pPr>
        <w:pStyle w:val="a3"/>
        <w:numPr>
          <w:ilvl w:val="1"/>
          <w:numId w:val="31"/>
        </w:numPr>
        <w:tabs>
          <w:tab w:val="left" w:pos="3878"/>
        </w:tabs>
        <w:jc w:val="both"/>
        <w:rPr>
          <w:bCs/>
          <w:sz w:val="18"/>
          <w:szCs w:val="18"/>
        </w:rPr>
      </w:pPr>
      <w:r w:rsidRPr="00D25350">
        <w:rPr>
          <w:bCs/>
          <w:sz w:val="18"/>
          <w:szCs w:val="18"/>
        </w:rPr>
        <w:t>Сторона, нарушившая договор, обязана возместить другой стороне причиненные таким нарушением убытки.</w:t>
      </w:r>
    </w:p>
    <w:p w14:paraId="0F748203" w14:textId="76AAC02D" w:rsidR="00480E15" w:rsidRPr="00D25350" w:rsidRDefault="00480E15" w:rsidP="007F3C7E">
      <w:pPr>
        <w:tabs>
          <w:tab w:val="left" w:pos="3878"/>
        </w:tabs>
        <w:jc w:val="both"/>
        <w:rPr>
          <w:bCs/>
          <w:sz w:val="18"/>
          <w:szCs w:val="18"/>
        </w:rPr>
      </w:pPr>
      <w:r w:rsidRPr="00D25350">
        <w:rPr>
          <w:bCs/>
          <w:sz w:val="18"/>
          <w:szCs w:val="18"/>
        </w:rPr>
        <w:t xml:space="preserve">4.2.  </w:t>
      </w:r>
      <w:r w:rsidR="00CE3038" w:rsidRPr="00D25350">
        <w:rPr>
          <w:rFonts w:eastAsia="Calibri"/>
          <w:sz w:val="18"/>
          <w:szCs w:val="18"/>
        </w:rPr>
        <w:t>Исполнитель</w:t>
      </w:r>
      <w:r w:rsidRPr="00D25350">
        <w:rPr>
          <w:bCs/>
          <w:sz w:val="18"/>
          <w:szCs w:val="18"/>
        </w:rPr>
        <w:t xml:space="preserve"> несет ответственность за ненадлежащее качество </w:t>
      </w:r>
      <w:r w:rsidR="00CE3038" w:rsidRPr="00D25350">
        <w:rPr>
          <w:bCs/>
          <w:sz w:val="18"/>
          <w:szCs w:val="18"/>
        </w:rPr>
        <w:t>оказанных Услуг</w:t>
      </w:r>
      <w:r w:rsidRPr="00D25350">
        <w:rPr>
          <w:bCs/>
          <w:sz w:val="18"/>
          <w:szCs w:val="18"/>
        </w:rPr>
        <w:t>.</w:t>
      </w:r>
    </w:p>
    <w:p w14:paraId="03AC56D4" w14:textId="77718C11" w:rsidR="00480E15" w:rsidRPr="00D25350" w:rsidRDefault="00480E15" w:rsidP="007F3C7E">
      <w:pPr>
        <w:tabs>
          <w:tab w:val="left" w:pos="3878"/>
        </w:tabs>
        <w:jc w:val="both"/>
        <w:rPr>
          <w:bCs/>
          <w:sz w:val="18"/>
          <w:szCs w:val="18"/>
        </w:rPr>
      </w:pPr>
      <w:r w:rsidRPr="00D25350">
        <w:rPr>
          <w:bCs/>
          <w:sz w:val="18"/>
          <w:szCs w:val="18"/>
        </w:rPr>
        <w:t>4.3. Если уклонение Заказчика от принятия выполненной работы повлекло за собой просрочку в сдаче работы, риск случайной гибели признается перешедшим к Заказчику в момент, когда передача  должна была состояться.</w:t>
      </w:r>
    </w:p>
    <w:p w14:paraId="058BBD2A" w14:textId="12F38602" w:rsidR="00480E15" w:rsidRPr="00D25350" w:rsidRDefault="00480E15" w:rsidP="007F3C7E">
      <w:pPr>
        <w:tabs>
          <w:tab w:val="left" w:pos="3878"/>
        </w:tabs>
        <w:jc w:val="both"/>
        <w:rPr>
          <w:bCs/>
          <w:sz w:val="18"/>
          <w:szCs w:val="18"/>
        </w:rPr>
      </w:pPr>
      <w:r w:rsidRPr="00D25350">
        <w:rPr>
          <w:bCs/>
          <w:sz w:val="18"/>
          <w:szCs w:val="18"/>
        </w:rPr>
        <w:t>4.4. При просрочке оплаты</w:t>
      </w:r>
      <w:r w:rsidR="00103D7C" w:rsidRPr="00D25350">
        <w:rPr>
          <w:bCs/>
          <w:sz w:val="18"/>
          <w:szCs w:val="18"/>
        </w:rPr>
        <w:t>,</w:t>
      </w:r>
      <w:r w:rsidRPr="00D25350">
        <w:rPr>
          <w:bCs/>
          <w:sz w:val="18"/>
          <w:szCs w:val="18"/>
        </w:rPr>
        <w:t xml:space="preserve"> предусмотренной настоящим договором</w:t>
      </w:r>
      <w:r w:rsidR="00103D7C" w:rsidRPr="00D25350">
        <w:rPr>
          <w:bCs/>
          <w:sz w:val="18"/>
          <w:szCs w:val="18"/>
        </w:rPr>
        <w:t>,</w:t>
      </w:r>
      <w:r w:rsidRPr="00D25350">
        <w:rPr>
          <w:bCs/>
          <w:sz w:val="18"/>
          <w:szCs w:val="18"/>
        </w:rPr>
        <w:t xml:space="preserve"> Заказчик несет ответственность в соответствии со статьей 395 Гражданского Кодекса РФ.</w:t>
      </w:r>
    </w:p>
    <w:p w14:paraId="5CE4A5EF" w14:textId="532C5D29" w:rsidR="00480E15" w:rsidRPr="00D25350" w:rsidRDefault="00480E15" w:rsidP="007F3C7E">
      <w:pPr>
        <w:tabs>
          <w:tab w:val="left" w:pos="3878"/>
        </w:tabs>
        <w:jc w:val="both"/>
        <w:rPr>
          <w:bCs/>
          <w:sz w:val="18"/>
          <w:szCs w:val="18"/>
        </w:rPr>
      </w:pPr>
      <w:r w:rsidRPr="00D25350">
        <w:rPr>
          <w:bCs/>
          <w:sz w:val="18"/>
          <w:szCs w:val="18"/>
        </w:rPr>
        <w:t>4.5. Выплата неустойки и возмещение убытков не освобождают сторону, нарушившую договор, от исполнения своих обязательств в натуре.</w:t>
      </w:r>
    </w:p>
    <w:p w14:paraId="4ABEAC12" w14:textId="7DAD7738" w:rsidR="00480E15" w:rsidRPr="00D25350" w:rsidRDefault="00480E15" w:rsidP="007F3C7E">
      <w:pPr>
        <w:tabs>
          <w:tab w:val="left" w:pos="3878"/>
        </w:tabs>
        <w:jc w:val="both"/>
        <w:rPr>
          <w:bCs/>
          <w:sz w:val="18"/>
          <w:szCs w:val="18"/>
        </w:rPr>
      </w:pPr>
      <w:r w:rsidRPr="00D25350">
        <w:rPr>
          <w:bCs/>
          <w:sz w:val="18"/>
          <w:szCs w:val="18"/>
        </w:rPr>
        <w:t xml:space="preserve">4.6. Риск случайной гибели или случайного повреждения результата выполненной работы до ее приемки Заказчиком несет </w:t>
      </w:r>
      <w:r w:rsidR="007F3C7E" w:rsidRPr="00D25350">
        <w:rPr>
          <w:rFonts w:eastAsia="Calibri"/>
          <w:sz w:val="18"/>
          <w:szCs w:val="18"/>
        </w:rPr>
        <w:t>Исполнитель</w:t>
      </w:r>
      <w:r w:rsidRPr="00D25350">
        <w:rPr>
          <w:bCs/>
          <w:sz w:val="18"/>
          <w:szCs w:val="18"/>
        </w:rPr>
        <w:t>, после ее приемки несет Заказчик.</w:t>
      </w:r>
    </w:p>
    <w:p w14:paraId="0FDC1E1C" w14:textId="02C38B3F" w:rsidR="00480E15" w:rsidRPr="00D25350" w:rsidRDefault="00480E15" w:rsidP="007F3C7E">
      <w:pPr>
        <w:tabs>
          <w:tab w:val="left" w:pos="3878"/>
        </w:tabs>
        <w:jc w:val="both"/>
        <w:rPr>
          <w:bCs/>
          <w:sz w:val="18"/>
          <w:szCs w:val="18"/>
        </w:rPr>
      </w:pPr>
      <w:r w:rsidRPr="00D25350">
        <w:rPr>
          <w:bCs/>
          <w:sz w:val="18"/>
          <w:szCs w:val="18"/>
        </w:rPr>
        <w:t>4.7. При просрочке передачи или приемки результата работы риски несет сторона, допустившая просрочку.</w:t>
      </w:r>
      <w:r w:rsidR="007F3C7E" w:rsidRPr="00D25350">
        <w:rPr>
          <w:bCs/>
          <w:sz w:val="18"/>
          <w:szCs w:val="18"/>
        </w:rPr>
        <w:t xml:space="preserve"> </w:t>
      </w:r>
    </w:p>
    <w:p w14:paraId="0A7BDD69" w14:textId="294B4EBF" w:rsidR="00480E15" w:rsidRPr="00D25350" w:rsidRDefault="00480E15" w:rsidP="007F3C7E">
      <w:pPr>
        <w:tabs>
          <w:tab w:val="left" w:pos="3878"/>
        </w:tabs>
        <w:jc w:val="both"/>
        <w:rPr>
          <w:bCs/>
          <w:sz w:val="18"/>
          <w:szCs w:val="18"/>
        </w:rPr>
      </w:pPr>
      <w:r w:rsidRPr="00D25350">
        <w:rPr>
          <w:bCs/>
          <w:sz w:val="18"/>
          <w:szCs w:val="18"/>
        </w:rPr>
        <w:t xml:space="preserve">4.8. В случаях, когда </w:t>
      </w:r>
      <w:r w:rsidR="00614A3C" w:rsidRPr="00D25350">
        <w:rPr>
          <w:bCs/>
          <w:sz w:val="18"/>
          <w:szCs w:val="18"/>
        </w:rPr>
        <w:t>Услуги оказаны</w:t>
      </w:r>
      <w:r w:rsidRPr="00D25350">
        <w:rPr>
          <w:bCs/>
          <w:sz w:val="18"/>
          <w:szCs w:val="18"/>
        </w:rPr>
        <w:t xml:space="preserve"> </w:t>
      </w:r>
      <w:r w:rsidR="007F3C7E" w:rsidRPr="00D25350">
        <w:rPr>
          <w:rFonts w:eastAsia="Calibri"/>
          <w:sz w:val="18"/>
          <w:szCs w:val="18"/>
        </w:rPr>
        <w:t>Исполнителем</w:t>
      </w:r>
      <w:r w:rsidRPr="00D25350">
        <w:rPr>
          <w:bCs/>
          <w:sz w:val="18"/>
          <w:szCs w:val="18"/>
        </w:rPr>
        <w:t xml:space="preserve"> с отступлениями от договора, ухудшившими результат работы, или с иными недостатками, Заказчик вправе требовать от </w:t>
      </w:r>
      <w:r w:rsidR="004F1C04" w:rsidRPr="00D25350">
        <w:rPr>
          <w:rFonts w:eastAsia="Calibri"/>
          <w:sz w:val="18"/>
          <w:szCs w:val="18"/>
        </w:rPr>
        <w:t xml:space="preserve">Исполнителя </w:t>
      </w:r>
      <w:r w:rsidRPr="00D25350">
        <w:rPr>
          <w:bCs/>
          <w:sz w:val="18"/>
          <w:szCs w:val="18"/>
        </w:rPr>
        <w:t>безвозмездного устранения недостатков в течение 1 месяца после подписания акта.</w:t>
      </w:r>
    </w:p>
    <w:p w14:paraId="4CE9B253" w14:textId="271EED59" w:rsidR="00480E15" w:rsidRPr="00D25350" w:rsidRDefault="00480E15" w:rsidP="007E5BCC">
      <w:pPr>
        <w:tabs>
          <w:tab w:val="left" w:pos="3878"/>
        </w:tabs>
        <w:jc w:val="both"/>
        <w:rPr>
          <w:bCs/>
          <w:sz w:val="18"/>
          <w:szCs w:val="18"/>
        </w:rPr>
      </w:pPr>
      <w:r w:rsidRPr="00D25350">
        <w:rPr>
          <w:bCs/>
          <w:sz w:val="18"/>
          <w:szCs w:val="18"/>
        </w:rPr>
        <w:t>4.9. Если сторона благодаря исполнению своего обязательства по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14:paraId="3C6B084C" w14:textId="43AD2AEB" w:rsidR="00480E15" w:rsidRPr="00480E15" w:rsidRDefault="00480E15" w:rsidP="007E5BCC">
      <w:pPr>
        <w:tabs>
          <w:tab w:val="left" w:pos="3878"/>
        </w:tabs>
        <w:jc w:val="both"/>
        <w:rPr>
          <w:bCs/>
          <w:sz w:val="18"/>
          <w:szCs w:val="18"/>
        </w:rPr>
      </w:pPr>
      <w:r w:rsidRPr="00D25350">
        <w:rPr>
          <w:bCs/>
          <w:sz w:val="18"/>
          <w:szCs w:val="18"/>
        </w:rPr>
        <w:t>4.10. Стороны  признают конфиденциальный характер договора и обязуются не разглашать условия договора без письменного согласия обеих Сторон. Все обязательства Подрядчика и Заказчика в части конфиденциальности и неразглашения, принимаемые ими на себя по договору, остаются в силе после прекращения действия договора.</w:t>
      </w:r>
    </w:p>
    <w:p w14:paraId="712A25E5" w14:textId="29143E28" w:rsidR="00480E15" w:rsidRDefault="00480E15" w:rsidP="007E5BCC">
      <w:pPr>
        <w:tabs>
          <w:tab w:val="left" w:pos="3878"/>
        </w:tabs>
        <w:jc w:val="both"/>
        <w:rPr>
          <w:bCs/>
          <w:sz w:val="18"/>
          <w:szCs w:val="18"/>
        </w:rPr>
      </w:pPr>
      <w:r w:rsidRPr="00480E15">
        <w:rPr>
          <w:bCs/>
          <w:sz w:val="18"/>
          <w:szCs w:val="18"/>
        </w:rPr>
        <w:t>4.11. В случае нарушения Сторонами конфиденциальности информации, полученной при выполнении принятых на себя обязательств по договору, Стороны несут ответственность, в том числе и материальную, в соответствии с Гражданским кодексом Российской Федерации и иными нормативными актами.</w:t>
      </w:r>
    </w:p>
    <w:p w14:paraId="223EEB3C" w14:textId="77777777" w:rsidR="001A68D1" w:rsidRPr="00480E15" w:rsidRDefault="001A68D1" w:rsidP="007E5BCC">
      <w:pPr>
        <w:tabs>
          <w:tab w:val="left" w:pos="3878"/>
        </w:tabs>
        <w:jc w:val="both"/>
        <w:rPr>
          <w:bCs/>
          <w:sz w:val="18"/>
          <w:szCs w:val="18"/>
        </w:rPr>
      </w:pPr>
    </w:p>
    <w:p w14:paraId="4ED4B023" w14:textId="77777777" w:rsidR="00480E15" w:rsidRPr="00480E15" w:rsidRDefault="00480E15" w:rsidP="007E5BCC">
      <w:pPr>
        <w:pStyle w:val="a3"/>
        <w:tabs>
          <w:tab w:val="left" w:pos="3878"/>
        </w:tabs>
        <w:ind w:left="1800"/>
        <w:jc w:val="both"/>
        <w:rPr>
          <w:b/>
          <w:bCs/>
          <w:sz w:val="18"/>
          <w:szCs w:val="18"/>
        </w:rPr>
      </w:pPr>
    </w:p>
    <w:p w14:paraId="4C78D661" w14:textId="368E7AAD" w:rsidR="00B667BB" w:rsidRPr="00480E15" w:rsidRDefault="00B667BB" w:rsidP="00480E15">
      <w:pPr>
        <w:pStyle w:val="a3"/>
        <w:numPr>
          <w:ilvl w:val="0"/>
          <w:numId w:val="32"/>
        </w:numPr>
        <w:tabs>
          <w:tab w:val="left" w:pos="4098"/>
        </w:tabs>
        <w:rPr>
          <w:b/>
          <w:sz w:val="18"/>
          <w:szCs w:val="18"/>
        </w:rPr>
      </w:pPr>
      <w:r w:rsidRPr="00480E15">
        <w:rPr>
          <w:b/>
          <w:sz w:val="18"/>
          <w:szCs w:val="18"/>
        </w:rPr>
        <w:lastRenderedPageBreak/>
        <w:t>Дополнительные условия</w:t>
      </w:r>
    </w:p>
    <w:p w14:paraId="6F64D001" w14:textId="24C81FF9" w:rsidR="00B667BB" w:rsidRPr="00B77B50" w:rsidRDefault="00B667BB" w:rsidP="00480E15">
      <w:pPr>
        <w:pStyle w:val="a3"/>
        <w:numPr>
          <w:ilvl w:val="1"/>
          <w:numId w:val="32"/>
        </w:numPr>
        <w:tabs>
          <w:tab w:val="left" w:pos="0"/>
        </w:tabs>
        <w:ind w:left="0" w:firstLine="0"/>
        <w:jc w:val="both"/>
        <w:rPr>
          <w:sz w:val="18"/>
          <w:szCs w:val="18"/>
        </w:rPr>
      </w:pPr>
      <w:r w:rsidRPr="00B77B50">
        <w:rPr>
          <w:sz w:val="18"/>
          <w:szCs w:val="18"/>
        </w:rPr>
        <w:t>Все соглашения и протоколы, составленные в письменной форме и подписанные сторонами, являются неотъемлемой частью настоящего договора.</w:t>
      </w:r>
    </w:p>
    <w:p w14:paraId="74957DD2" w14:textId="1A970AD0" w:rsidR="00B667BB" w:rsidRPr="00B77B50" w:rsidRDefault="00B667BB" w:rsidP="00480E15">
      <w:pPr>
        <w:pStyle w:val="a3"/>
        <w:numPr>
          <w:ilvl w:val="1"/>
          <w:numId w:val="32"/>
        </w:numPr>
        <w:tabs>
          <w:tab w:val="left" w:pos="0"/>
        </w:tabs>
        <w:ind w:left="0" w:firstLine="0"/>
        <w:jc w:val="both"/>
        <w:rPr>
          <w:sz w:val="18"/>
          <w:szCs w:val="18"/>
        </w:rPr>
      </w:pPr>
      <w:r w:rsidRPr="00B77B50">
        <w:rPr>
          <w:sz w:val="18"/>
          <w:szCs w:val="18"/>
        </w:rPr>
        <w:t>При изменении реквизитов каждая из сторон обязуется известить другую сторону официальными документами, подписанными руководителем и главным бухгалтером, заверенным печатью.</w:t>
      </w:r>
    </w:p>
    <w:p w14:paraId="39A07FE9" w14:textId="33CDD086" w:rsidR="00B667BB" w:rsidRPr="00B77B50" w:rsidRDefault="00B667BB" w:rsidP="00480E15">
      <w:pPr>
        <w:pStyle w:val="a3"/>
        <w:numPr>
          <w:ilvl w:val="1"/>
          <w:numId w:val="32"/>
        </w:numPr>
        <w:tabs>
          <w:tab w:val="left" w:pos="0"/>
        </w:tabs>
        <w:ind w:left="0" w:firstLine="0"/>
        <w:jc w:val="both"/>
        <w:rPr>
          <w:sz w:val="18"/>
          <w:szCs w:val="18"/>
        </w:rPr>
      </w:pPr>
      <w:r w:rsidRPr="00B77B50">
        <w:rPr>
          <w:sz w:val="18"/>
          <w:szCs w:val="18"/>
        </w:rPr>
        <w:t xml:space="preserve">Настоящий договор вступает в силу </w:t>
      </w:r>
      <w:r w:rsidRPr="00F64529">
        <w:rPr>
          <w:sz w:val="18"/>
          <w:szCs w:val="18"/>
        </w:rPr>
        <w:t xml:space="preserve">с </w:t>
      </w:r>
      <w:r w:rsidR="0050432F" w:rsidRPr="00F64529">
        <w:rPr>
          <w:sz w:val="18"/>
          <w:szCs w:val="18"/>
        </w:rPr>
        <w:t>момента заключения договора</w:t>
      </w:r>
      <w:r w:rsidRPr="00F64529">
        <w:rPr>
          <w:sz w:val="18"/>
          <w:szCs w:val="18"/>
        </w:rPr>
        <w:t xml:space="preserve"> и действует по </w:t>
      </w:r>
      <w:r w:rsidR="00691F4E" w:rsidRPr="00691F4E">
        <w:rPr>
          <w:sz w:val="18"/>
          <w:szCs w:val="18"/>
        </w:rPr>
        <w:t>31</w:t>
      </w:r>
      <w:r w:rsidRPr="00691F4E">
        <w:rPr>
          <w:sz w:val="18"/>
          <w:szCs w:val="18"/>
        </w:rPr>
        <w:t>.</w:t>
      </w:r>
      <w:r w:rsidR="00480E15">
        <w:rPr>
          <w:sz w:val="18"/>
          <w:szCs w:val="18"/>
        </w:rPr>
        <w:t>12</w:t>
      </w:r>
      <w:r w:rsidRPr="00691F4E">
        <w:rPr>
          <w:sz w:val="18"/>
          <w:szCs w:val="18"/>
        </w:rPr>
        <w:t>.202</w:t>
      </w:r>
      <w:r w:rsidR="00BE17EC" w:rsidRPr="00691F4E">
        <w:rPr>
          <w:sz w:val="18"/>
          <w:szCs w:val="18"/>
        </w:rPr>
        <w:t>6</w:t>
      </w:r>
      <w:r w:rsidRPr="00691F4E">
        <w:rPr>
          <w:sz w:val="18"/>
          <w:szCs w:val="18"/>
        </w:rPr>
        <w:t>г</w:t>
      </w:r>
      <w:r w:rsidRPr="00F64529">
        <w:rPr>
          <w:sz w:val="18"/>
          <w:szCs w:val="18"/>
        </w:rPr>
        <w:t>.</w:t>
      </w:r>
    </w:p>
    <w:p w14:paraId="0CF718A6" w14:textId="68A9B2CD" w:rsidR="00B667BB" w:rsidRPr="00B77B50" w:rsidRDefault="00B667BB" w:rsidP="00480E15">
      <w:pPr>
        <w:pStyle w:val="a3"/>
        <w:numPr>
          <w:ilvl w:val="1"/>
          <w:numId w:val="32"/>
        </w:numPr>
        <w:tabs>
          <w:tab w:val="left" w:pos="0"/>
        </w:tabs>
        <w:ind w:left="0" w:firstLine="0"/>
        <w:jc w:val="both"/>
        <w:rPr>
          <w:sz w:val="18"/>
          <w:szCs w:val="18"/>
        </w:rPr>
      </w:pPr>
      <w:r w:rsidRPr="00B77B50">
        <w:rPr>
          <w:sz w:val="18"/>
          <w:szCs w:val="18"/>
        </w:rPr>
        <w:t>Расторжение договора допускается как по соглашению сторон и по решению суда, так и в одностороннем порядке по основаниям, предусмотренным Гражданским кодексом РФ.</w:t>
      </w:r>
    </w:p>
    <w:p w14:paraId="103753FE" w14:textId="111D6458" w:rsidR="00B667BB" w:rsidRPr="003A27A6" w:rsidRDefault="00B667BB" w:rsidP="00480E15">
      <w:pPr>
        <w:pStyle w:val="a3"/>
        <w:numPr>
          <w:ilvl w:val="0"/>
          <w:numId w:val="32"/>
        </w:numPr>
        <w:tabs>
          <w:tab w:val="left" w:pos="4598"/>
        </w:tabs>
        <w:ind w:left="426"/>
        <w:jc w:val="center"/>
        <w:rPr>
          <w:b/>
          <w:sz w:val="18"/>
          <w:szCs w:val="18"/>
        </w:rPr>
      </w:pPr>
      <w:r w:rsidRPr="003A27A6">
        <w:rPr>
          <w:b/>
          <w:sz w:val="18"/>
          <w:szCs w:val="18"/>
        </w:rPr>
        <w:t>Форс-мажор</w:t>
      </w:r>
    </w:p>
    <w:p w14:paraId="69EFF696" w14:textId="3862BA37" w:rsidR="00B667BB" w:rsidRPr="00B77B50" w:rsidRDefault="00B667BB" w:rsidP="00480E15">
      <w:pPr>
        <w:pStyle w:val="a3"/>
        <w:numPr>
          <w:ilvl w:val="1"/>
          <w:numId w:val="32"/>
        </w:numPr>
        <w:tabs>
          <w:tab w:val="left" w:pos="0"/>
        </w:tabs>
        <w:ind w:left="0" w:firstLine="0"/>
        <w:jc w:val="both"/>
        <w:rPr>
          <w:sz w:val="18"/>
          <w:szCs w:val="18"/>
        </w:rPr>
      </w:pPr>
      <w:r w:rsidRPr="00B77B50">
        <w:rPr>
          <w:sz w:val="18"/>
          <w:szCs w:val="18"/>
        </w:rPr>
        <w:t>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w:t>
      </w:r>
      <w:r w:rsidR="00000C48" w:rsidRPr="00B77B50">
        <w:rPr>
          <w:sz w:val="18"/>
          <w:szCs w:val="18"/>
        </w:rPr>
        <w:t xml:space="preserve"> </w:t>
      </w:r>
      <w:bookmarkStart w:id="0" w:name="page12"/>
      <w:bookmarkEnd w:id="0"/>
      <w:r w:rsidRPr="00B77B50">
        <w:rPr>
          <w:sz w:val="18"/>
          <w:szCs w:val="18"/>
        </w:rPr>
        <w:t>возникновении обстоятельств непреодолимой силы (форс-мажорных), т.е. чрезвычайных и непредсказуемых при данных условиях обстоятельств.</w:t>
      </w:r>
    </w:p>
    <w:p w14:paraId="19416C74" w14:textId="77777777" w:rsidR="00B667BB" w:rsidRPr="006F73B0" w:rsidRDefault="00B667BB" w:rsidP="003A27A6">
      <w:pPr>
        <w:jc w:val="both"/>
        <w:rPr>
          <w:sz w:val="18"/>
          <w:szCs w:val="18"/>
        </w:rPr>
      </w:pPr>
      <w:r w:rsidRPr="006F73B0">
        <w:rPr>
          <w:sz w:val="18"/>
          <w:szCs w:val="18"/>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6C0F106F" w14:textId="7EAF3CB4" w:rsidR="00150121" w:rsidRPr="00C831D2" w:rsidRDefault="00B667BB" w:rsidP="00150121">
      <w:pPr>
        <w:pStyle w:val="a3"/>
        <w:numPr>
          <w:ilvl w:val="1"/>
          <w:numId w:val="32"/>
        </w:numPr>
        <w:ind w:left="0" w:firstLine="0"/>
        <w:jc w:val="both"/>
        <w:rPr>
          <w:sz w:val="18"/>
          <w:szCs w:val="18"/>
        </w:rPr>
      </w:pPr>
      <w:r w:rsidRPr="003A27A6">
        <w:rPr>
          <w:sz w:val="18"/>
          <w:szCs w:val="18"/>
        </w:rPr>
        <w:t xml:space="preserve">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3A27A6">
        <w:rPr>
          <w:sz w:val="18"/>
          <w:szCs w:val="18"/>
        </w:rPr>
        <w:t>их</w:t>
      </w:r>
      <w:proofErr w:type="gramEnd"/>
      <w:r w:rsidRPr="003A27A6">
        <w:rPr>
          <w:sz w:val="18"/>
          <w:szCs w:val="18"/>
        </w:rPr>
        <w:t xml:space="preserve">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договора. При возникновении форс-мажорных обстоятельств, все вопросы, </w:t>
      </w:r>
      <w:r w:rsidRPr="00C831D2">
        <w:rPr>
          <w:sz w:val="18"/>
          <w:szCs w:val="18"/>
        </w:rPr>
        <w:t xml:space="preserve">связанные с взаиморасчетами, решаются Сторонами договора по взаимному согласованию, а при не достижении согласия </w:t>
      </w:r>
      <w:r w:rsidR="003A27A6" w:rsidRPr="00C831D2">
        <w:rPr>
          <w:sz w:val="18"/>
          <w:szCs w:val="18"/>
        </w:rPr>
        <w:t>–</w:t>
      </w:r>
      <w:r w:rsidR="003B02D6" w:rsidRPr="00C831D2">
        <w:rPr>
          <w:sz w:val="18"/>
          <w:szCs w:val="18"/>
        </w:rPr>
        <w:t xml:space="preserve"> </w:t>
      </w:r>
      <w:r w:rsidR="003A27A6" w:rsidRPr="00C831D2">
        <w:rPr>
          <w:sz w:val="18"/>
          <w:szCs w:val="18"/>
        </w:rPr>
        <w:t xml:space="preserve">в </w:t>
      </w:r>
      <w:r w:rsidRPr="00C831D2">
        <w:rPr>
          <w:sz w:val="18"/>
          <w:szCs w:val="18"/>
        </w:rPr>
        <w:t>порядке арбитражного судопроизводства.</w:t>
      </w:r>
    </w:p>
    <w:p w14:paraId="1D749030" w14:textId="43A41846" w:rsidR="003B02D6" w:rsidRPr="00C831D2" w:rsidRDefault="003B02D6" w:rsidP="00150121">
      <w:pPr>
        <w:pStyle w:val="a3"/>
        <w:numPr>
          <w:ilvl w:val="0"/>
          <w:numId w:val="32"/>
        </w:numPr>
        <w:rPr>
          <w:b/>
          <w:sz w:val="18"/>
          <w:szCs w:val="18"/>
        </w:rPr>
      </w:pPr>
      <w:r w:rsidRPr="00C831D2">
        <w:rPr>
          <w:b/>
          <w:sz w:val="18"/>
          <w:szCs w:val="18"/>
        </w:rPr>
        <w:t>Упоминание.</w:t>
      </w:r>
    </w:p>
    <w:p w14:paraId="1BCC3524" w14:textId="008C4EF6" w:rsidR="003B02D6" w:rsidRPr="00C831D2" w:rsidRDefault="003B02D6" w:rsidP="00150121">
      <w:pPr>
        <w:contextualSpacing/>
        <w:jc w:val="both"/>
        <w:rPr>
          <w:sz w:val="18"/>
          <w:szCs w:val="18"/>
        </w:rPr>
      </w:pPr>
      <w:r w:rsidRPr="00C831D2">
        <w:rPr>
          <w:sz w:val="18"/>
          <w:szCs w:val="18"/>
        </w:rPr>
        <w:t xml:space="preserve"> 7.1. За исключением случая письменного запрета упоминания, Стороны настоящим договариваются о том, что каждая из них может использовать имя, логотип, товарный знак или какой-либо другой символ второй Стороны в своей рекламе, в своих пресс-релизах и в других публично распространяемых материалах, включая, но не ограничиваясь таковыми, списки клиентов или ссылки на Интернет-сайт другой Стороны.</w:t>
      </w:r>
    </w:p>
    <w:p w14:paraId="5489BD4B" w14:textId="77777777" w:rsidR="00A90EE3" w:rsidRPr="00C831D2" w:rsidRDefault="00A90EE3" w:rsidP="00150121">
      <w:pPr>
        <w:ind w:firstLine="708"/>
        <w:contextualSpacing/>
        <w:jc w:val="both"/>
        <w:rPr>
          <w:sz w:val="18"/>
          <w:szCs w:val="18"/>
        </w:rPr>
      </w:pPr>
    </w:p>
    <w:p w14:paraId="3B25CFC9" w14:textId="3914CFBF" w:rsidR="00A90EE3" w:rsidRPr="00C831D2" w:rsidRDefault="00A90EE3" w:rsidP="00150121">
      <w:pPr>
        <w:ind w:left="720"/>
        <w:contextualSpacing/>
        <w:jc w:val="center"/>
        <w:rPr>
          <w:b/>
          <w:sz w:val="18"/>
          <w:szCs w:val="18"/>
        </w:rPr>
      </w:pPr>
      <w:r w:rsidRPr="00C831D2">
        <w:rPr>
          <w:b/>
          <w:sz w:val="18"/>
          <w:szCs w:val="18"/>
        </w:rPr>
        <w:t>8.</w:t>
      </w:r>
      <w:r w:rsidRPr="00C831D2">
        <w:rPr>
          <w:sz w:val="18"/>
          <w:szCs w:val="18"/>
        </w:rPr>
        <w:t xml:space="preserve"> </w:t>
      </w:r>
      <w:r w:rsidRPr="00C831D2">
        <w:rPr>
          <w:b/>
          <w:sz w:val="18"/>
          <w:szCs w:val="18"/>
        </w:rPr>
        <w:t xml:space="preserve"> Разрешение споров.</w:t>
      </w:r>
    </w:p>
    <w:p w14:paraId="34A13094" w14:textId="40B619B3" w:rsidR="00A90EE3" w:rsidRPr="00C831D2" w:rsidRDefault="00A90EE3" w:rsidP="00150121">
      <w:pPr>
        <w:contextualSpacing/>
        <w:jc w:val="both"/>
        <w:rPr>
          <w:sz w:val="18"/>
          <w:szCs w:val="18"/>
        </w:rPr>
      </w:pPr>
      <w:r w:rsidRPr="00C831D2">
        <w:rPr>
          <w:sz w:val="18"/>
          <w:szCs w:val="18"/>
        </w:rPr>
        <w:t xml:space="preserve">8.1. Все споры и разногласия, которые могут возникнуть, </w:t>
      </w:r>
      <w:r w:rsidRPr="00C831D2">
        <w:rPr>
          <w:bCs/>
          <w:sz w:val="18"/>
          <w:szCs w:val="18"/>
        </w:rPr>
        <w:t>Стороны</w:t>
      </w:r>
      <w:r w:rsidRPr="00C831D2">
        <w:rPr>
          <w:sz w:val="18"/>
          <w:szCs w:val="18"/>
        </w:rPr>
        <w:t xml:space="preserve"> обязуются решать путем консультаций и переговоров.</w:t>
      </w:r>
    </w:p>
    <w:p w14:paraId="26D18073" w14:textId="41690083" w:rsidR="00A90EE3" w:rsidRPr="00C831D2" w:rsidRDefault="00A90EE3" w:rsidP="00A90EE3">
      <w:pPr>
        <w:jc w:val="both"/>
        <w:rPr>
          <w:sz w:val="18"/>
          <w:szCs w:val="18"/>
        </w:rPr>
      </w:pPr>
      <w:r w:rsidRPr="00C831D2">
        <w:rPr>
          <w:sz w:val="18"/>
          <w:szCs w:val="18"/>
        </w:rPr>
        <w:t>8.2. При не урегулировании в процессе переговоров спорных вопросов, споры разрешаются в судебном порядке, в Арбитражном суде Ульяновской области.</w:t>
      </w:r>
    </w:p>
    <w:p w14:paraId="4E3977B8" w14:textId="77777777" w:rsidR="00A90EE3" w:rsidRPr="00C831D2" w:rsidRDefault="00A90EE3" w:rsidP="00A90EE3">
      <w:pPr>
        <w:ind w:firstLine="708"/>
        <w:jc w:val="both"/>
        <w:rPr>
          <w:sz w:val="18"/>
          <w:szCs w:val="18"/>
        </w:rPr>
      </w:pPr>
    </w:p>
    <w:p w14:paraId="0DB2B3AD" w14:textId="74457954" w:rsidR="00A90EE3" w:rsidRPr="00C831D2" w:rsidRDefault="00A90EE3" w:rsidP="00A90EE3">
      <w:pPr>
        <w:spacing w:after="200" w:line="276" w:lineRule="auto"/>
        <w:ind w:left="360"/>
        <w:jc w:val="center"/>
        <w:rPr>
          <w:b/>
          <w:sz w:val="18"/>
          <w:szCs w:val="18"/>
        </w:rPr>
      </w:pPr>
      <w:r w:rsidRPr="00C831D2">
        <w:rPr>
          <w:b/>
          <w:sz w:val="18"/>
          <w:szCs w:val="18"/>
        </w:rPr>
        <w:t>9. Дополнительные условия.</w:t>
      </w:r>
    </w:p>
    <w:p w14:paraId="1BA3A18E" w14:textId="114E0956" w:rsidR="00A90EE3" w:rsidRPr="00C831D2" w:rsidRDefault="00A90EE3" w:rsidP="00A90EE3">
      <w:pPr>
        <w:jc w:val="both"/>
        <w:rPr>
          <w:sz w:val="18"/>
          <w:szCs w:val="18"/>
        </w:rPr>
      </w:pPr>
      <w:r w:rsidRPr="00C831D2">
        <w:rPr>
          <w:sz w:val="18"/>
          <w:szCs w:val="18"/>
        </w:rPr>
        <w:t xml:space="preserve">9.1. Стороны пришли к соглашению об электронном документообороте, распространяющее свое действие в отношении настоящего Договора. Стороны вправе в рамках настоящего Договора подписывать и производить обмен документами по телекоммуникационным каналам связи с использованием сертифицированных средств усиленной квалифицированной электронной подписи, позволяющих идентифицировать владельца квалифицированного сертификата ключа проверки такой подписи. </w:t>
      </w:r>
    </w:p>
    <w:p w14:paraId="6F7996C8" w14:textId="2C9E911E" w:rsidR="00A90EE3" w:rsidRPr="00C831D2" w:rsidRDefault="00A90EE3" w:rsidP="00A90EE3">
      <w:pPr>
        <w:jc w:val="both"/>
        <w:rPr>
          <w:sz w:val="18"/>
          <w:szCs w:val="18"/>
        </w:rPr>
      </w:pPr>
      <w:r w:rsidRPr="00C831D2">
        <w:rPr>
          <w:sz w:val="18"/>
          <w:szCs w:val="18"/>
        </w:rPr>
        <w:t xml:space="preserve">9.2. Для сторон настоящего Договора приоритетным способом обмена первичными учётными документами является электронный документооборот - обмен юридически значимыми электронными документами, подписанных усиленной квалифицированной электронной подписью. </w:t>
      </w:r>
    </w:p>
    <w:p w14:paraId="269A5A76" w14:textId="48B49C21" w:rsidR="00A90EE3" w:rsidRPr="00C831D2" w:rsidRDefault="00A90EE3" w:rsidP="00A90EE3">
      <w:pPr>
        <w:jc w:val="both"/>
        <w:rPr>
          <w:sz w:val="18"/>
          <w:szCs w:val="18"/>
        </w:rPr>
      </w:pPr>
      <w:r w:rsidRPr="00C831D2">
        <w:rPr>
          <w:sz w:val="18"/>
          <w:szCs w:val="18"/>
        </w:rPr>
        <w:t>9.3. Согласно Федеральному закону от 06.04.2011 №63-ФЗ (ред. от 04.08.2023) «Об электронной подписи» электронные документы, подписанные усиленной квалифицированной электронной подписью (УКЭП), равнозначны документам на бумажном носителе, подписанным собственноручной подписью, и могут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A8D389D" w14:textId="77777777" w:rsidR="00A90EE3" w:rsidRPr="00C831D2" w:rsidRDefault="00A90EE3" w:rsidP="00A90EE3">
      <w:pPr>
        <w:ind w:firstLine="708"/>
        <w:jc w:val="both"/>
        <w:rPr>
          <w:sz w:val="18"/>
          <w:szCs w:val="18"/>
        </w:rPr>
      </w:pPr>
    </w:p>
    <w:p w14:paraId="66C1870B" w14:textId="66FC0376" w:rsidR="00A90EE3" w:rsidRPr="00C831D2" w:rsidRDefault="00A90EE3" w:rsidP="00A90EE3">
      <w:pPr>
        <w:pStyle w:val="a3"/>
        <w:numPr>
          <w:ilvl w:val="0"/>
          <w:numId w:val="34"/>
        </w:numPr>
        <w:spacing w:after="200" w:line="276" w:lineRule="auto"/>
        <w:jc w:val="center"/>
        <w:rPr>
          <w:b/>
          <w:bCs/>
          <w:sz w:val="18"/>
          <w:szCs w:val="18"/>
        </w:rPr>
      </w:pPr>
      <w:r w:rsidRPr="00C831D2">
        <w:rPr>
          <w:b/>
          <w:bCs/>
          <w:sz w:val="18"/>
          <w:szCs w:val="18"/>
        </w:rPr>
        <w:t>Заключительные положения.</w:t>
      </w:r>
    </w:p>
    <w:p w14:paraId="2966B10D" w14:textId="3DE68B54" w:rsidR="00A90EE3" w:rsidRPr="00C831D2" w:rsidRDefault="00A90EE3" w:rsidP="00A90EE3">
      <w:pPr>
        <w:jc w:val="both"/>
        <w:rPr>
          <w:sz w:val="18"/>
          <w:szCs w:val="18"/>
        </w:rPr>
      </w:pPr>
      <w:r w:rsidRPr="00C831D2">
        <w:rPr>
          <w:bCs/>
          <w:sz w:val="18"/>
          <w:szCs w:val="18"/>
        </w:rPr>
        <w:t>10.1.</w:t>
      </w:r>
      <w:r w:rsidRPr="00C831D2">
        <w:rPr>
          <w:b/>
          <w:bCs/>
          <w:sz w:val="18"/>
          <w:szCs w:val="18"/>
        </w:rPr>
        <w:t xml:space="preserve"> </w:t>
      </w:r>
      <w:r w:rsidRPr="00C831D2">
        <w:rPr>
          <w:sz w:val="18"/>
          <w:szCs w:val="18"/>
        </w:rPr>
        <w:t xml:space="preserve">Договор заменяет собой всю предшествующую корреспонденцию, сделки и договоренности, как устные, так и письменные, и составляет единственную договоренность между </w:t>
      </w:r>
      <w:r w:rsidRPr="00C831D2">
        <w:rPr>
          <w:bCs/>
          <w:sz w:val="18"/>
          <w:szCs w:val="18"/>
        </w:rPr>
        <w:t>Сторонами</w:t>
      </w:r>
      <w:r w:rsidRPr="00C831D2">
        <w:rPr>
          <w:sz w:val="18"/>
          <w:szCs w:val="18"/>
        </w:rPr>
        <w:t xml:space="preserve"> в отношении предмета Договора. Любые модификации, изъятия или дополнения к настоящим условиям будут иметь обязательный</w:t>
      </w:r>
      <w:r w:rsidRPr="00A90EE3">
        <w:rPr>
          <w:sz w:val="20"/>
          <w:szCs w:val="20"/>
        </w:rPr>
        <w:t xml:space="preserve"> характер для </w:t>
      </w:r>
      <w:r w:rsidRPr="00A90EE3">
        <w:rPr>
          <w:bCs/>
          <w:sz w:val="20"/>
          <w:szCs w:val="20"/>
        </w:rPr>
        <w:t>Сторон</w:t>
      </w:r>
      <w:r w:rsidRPr="00A90EE3">
        <w:rPr>
          <w:sz w:val="20"/>
          <w:szCs w:val="20"/>
        </w:rPr>
        <w:t xml:space="preserve"> лишь в </w:t>
      </w:r>
      <w:r w:rsidRPr="00C831D2">
        <w:rPr>
          <w:sz w:val="18"/>
          <w:szCs w:val="18"/>
        </w:rPr>
        <w:t xml:space="preserve">том случае, если они изложены в письменном виде и подписаны надлежаще уполномоченными Представителями </w:t>
      </w:r>
      <w:r w:rsidRPr="00C831D2">
        <w:rPr>
          <w:bCs/>
          <w:sz w:val="18"/>
          <w:szCs w:val="18"/>
        </w:rPr>
        <w:t>Сторон</w:t>
      </w:r>
      <w:r w:rsidRPr="00C831D2">
        <w:rPr>
          <w:sz w:val="18"/>
          <w:szCs w:val="18"/>
        </w:rPr>
        <w:t>.</w:t>
      </w:r>
    </w:p>
    <w:p w14:paraId="63A30375" w14:textId="01D23BE7" w:rsidR="00A90EE3" w:rsidRPr="00C831D2" w:rsidRDefault="00A90EE3" w:rsidP="00A90EE3">
      <w:pPr>
        <w:jc w:val="both"/>
        <w:rPr>
          <w:sz w:val="18"/>
          <w:szCs w:val="18"/>
        </w:rPr>
      </w:pPr>
      <w:r w:rsidRPr="00C831D2">
        <w:rPr>
          <w:sz w:val="18"/>
          <w:szCs w:val="18"/>
        </w:rPr>
        <w:t>10.2. Договор подписан в г. Димитровграде, в 2-х подлинных экземплярах, имеющих одинаковую юридическую силу, по одному для каждой из Сторон.</w:t>
      </w:r>
    </w:p>
    <w:p w14:paraId="16E8791E" w14:textId="59B989C1" w:rsidR="00480E15" w:rsidRPr="00C831D2" w:rsidRDefault="00A90EE3" w:rsidP="00A90EE3">
      <w:pPr>
        <w:jc w:val="both"/>
        <w:rPr>
          <w:sz w:val="18"/>
          <w:szCs w:val="18"/>
        </w:rPr>
      </w:pPr>
      <w:r w:rsidRPr="00C831D2">
        <w:rPr>
          <w:sz w:val="18"/>
          <w:szCs w:val="18"/>
        </w:rPr>
        <w:t>10.3. В части не предусмотренной договором, отношения сторон регулируются действующим законодательством РФ</w:t>
      </w:r>
    </w:p>
    <w:p w14:paraId="3DAD02CF" w14:textId="77777777" w:rsidR="00480E15" w:rsidRPr="00480E15" w:rsidRDefault="00480E15" w:rsidP="00480E15">
      <w:pPr>
        <w:jc w:val="both"/>
        <w:rPr>
          <w:sz w:val="18"/>
          <w:szCs w:val="18"/>
        </w:rPr>
      </w:pPr>
    </w:p>
    <w:p w14:paraId="0C96CAAC" w14:textId="77777777" w:rsidR="00A90EE3" w:rsidRDefault="00A90EE3" w:rsidP="003A27A6">
      <w:pPr>
        <w:rPr>
          <w:sz w:val="18"/>
          <w:szCs w:val="18"/>
        </w:rPr>
      </w:pPr>
    </w:p>
    <w:p w14:paraId="38EEAA5F" w14:textId="77777777" w:rsidR="001A68D1" w:rsidRDefault="001A68D1" w:rsidP="003A27A6">
      <w:pPr>
        <w:rPr>
          <w:sz w:val="18"/>
          <w:szCs w:val="18"/>
        </w:rPr>
      </w:pPr>
    </w:p>
    <w:p w14:paraId="370ABE5A" w14:textId="77777777" w:rsidR="001A68D1" w:rsidRDefault="001A68D1" w:rsidP="003A27A6">
      <w:pPr>
        <w:rPr>
          <w:sz w:val="18"/>
          <w:szCs w:val="18"/>
        </w:rPr>
      </w:pPr>
    </w:p>
    <w:p w14:paraId="3235533F" w14:textId="77777777" w:rsidR="001A68D1" w:rsidRDefault="001A68D1" w:rsidP="003A27A6">
      <w:pPr>
        <w:rPr>
          <w:sz w:val="18"/>
          <w:szCs w:val="18"/>
        </w:rPr>
      </w:pPr>
    </w:p>
    <w:p w14:paraId="42C7557A" w14:textId="77777777" w:rsidR="001A68D1" w:rsidRPr="006F73B0" w:rsidRDefault="001A68D1" w:rsidP="003A27A6">
      <w:pPr>
        <w:rPr>
          <w:sz w:val="18"/>
          <w:szCs w:val="18"/>
        </w:rPr>
      </w:pPr>
    </w:p>
    <w:p w14:paraId="5F03BEBF" w14:textId="0B554634" w:rsidR="00B667BB" w:rsidRPr="00372228" w:rsidRDefault="00B667BB" w:rsidP="00A90EE3">
      <w:pPr>
        <w:pStyle w:val="a3"/>
        <w:numPr>
          <w:ilvl w:val="0"/>
          <w:numId w:val="34"/>
        </w:numPr>
        <w:tabs>
          <w:tab w:val="left" w:pos="0"/>
        </w:tabs>
        <w:ind w:left="0" w:firstLine="0"/>
        <w:jc w:val="center"/>
        <w:rPr>
          <w:b/>
          <w:sz w:val="18"/>
          <w:szCs w:val="18"/>
        </w:rPr>
      </w:pPr>
      <w:r w:rsidRPr="00372228">
        <w:rPr>
          <w:b/>
          <w:sz w:val="18"/>
          <w:szCs w:val="18"/>
        </w:rPr>
        <w:lastRenderedPageBreak/>
        <w:t>Юридические адреса и банковские реквизиты сторон</w:t>
      </w:r>
    </w:p>
    <w:p w14:paraId="55BDFF5A" w14:textId="48335593" w:rsidR="00000C48" w:rsidRPr="006F73B0" w:rsidRDefault="00000C48" w:rsidP="003A27A6">
      <w:pPr>
        <w:rPr>
          <w:sz w:val="18"/>
          <w:szCs w:val="1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55"/>
        <w:gridCol w:w="4743"/>
      </w:tblGrid>
      <w:tr w:rsidR="00B667BB" w:rsidRPr="009B0668" w14:paraId="3FCB729A" w14:textId="77777777" w:rsidTr="009B0668">
        <w:trPr>
          <w:trHeight w:val="230"/>
        </w:trPr>
        <w:tc>
          <w:tcPr>
            <w:tcW w:w="4755" w:type="dxa"/>
            <w:vAlign w:val="bottom"/>
          </w:tcPr>
          <w:p w14:paraId="33EC94E1" w14:textId="77777777" w:rsidR="00B667BB" w:rsidRPr="009B0668" w:rsidRDefault="00B667BB" w:rsidP="003A27A6">
            <w:pPr>
              <w:jc w:val="center"/>
              <w:rPr>
                <w:sz w:val="18"/>
                <w:szCs w:val="18"/>
              </w:rPr>
            </w:pPr>
            <w:r w:rsidRPr="009B0668">
              <w:rPr>
                <w:sz w:val="18"/>
                <w:szCs w:val="18"/>
              </w:rPr>
              <w:t>ЗАКАЗЧИК:</w:t>
            </w:r>
          </w:p>
        </w:tc>
        <w:tc>
          <w:tcPr>
            <w:tcW w:w="4743" w:type="dxa"/>
            <w:vAlign w:val="bottom"/>
          </w:tcPr>
          <w:p w14:paraId="16185D99" w14:textId="77777777" w:rsidR="00B667BB" w:rsidRPr="009B0668" w:rsidRDefault="00B667BB" w:rsidP="003A27A6">
            <w:pPr>
              <w:ind w:left="65"/>
              <w:jc w:val="center"/>
              <w:rPr>
                <w:w w:val="98"/>
                <w:sz w:val="18"/>
                <w:szCs w:val="18"/>
              </w:rPr>
            </w:pPr>
            <w:r w:rsidRPr="009B0668">
              <w:rPr>
                <w:w w:val="98"/>
                <w:sz w:val="18"/>
                <w:szCs w:val="18"/>
              </w:rPr>
              <w:t>ПОСТАВЩИК:</w:t>
            </w:r>
          </w:p>
        </w:tc>
      </w:tr>
      <w:tr w:rsidR="00CC6456" w:rsidRPr="009B0668" w14:paraId="7580AA38" w14:textId="77777777" w:rsidTr="009B0668">
        <w:trPr>
          <w:trHeight w:val="230"/>
        </w:trPr>
        <w:tc>
          <w:tcPr>
            <w:tcW w:w="4755" w:type="dxa"/>
            <w:vAlign w:val="bottom"/>
          </w:tcPr>
          <w:p w14:paraId="2545BA7B" w14:textId="77777777" w:rsidR="00CC6456" w:rsidRPr="009B0668" w:rsidRDefault="00CC6456" w:rsidP="009B0668">
            <w:pPr>
              <w:ind w:left="142" w:right="219"/>
              <w:rPr>
                <w:b/>
                <w:sz w:val="18"/>
                <w:szCs w:val="18"/>
              </w:rPr>
            </w:pPr>
            <w:r w:rsidRPr="009B0668">
              <w:rPr>
                <w:b/>
                <w:sz w:val="18"/>
                <w:szCs w:val="18"/>
              </w:rPr>
              <w:t>ОГБУ «Мелекесский центр ветеринарии и безопасности продовольствия»</w:t>
            </w:r>
          </w:p>
          <w:p w14:paraId="7F0FB85A" w14:textId="77777777" w:rsidR="00CC6456" w:rsidRPr="009B0668" w:rsidRDefault="00CC6456" w:rsidP="009B0668">
            <w:pPr>
              <w:ind w:left="142" w:right="219"/>
              <w:rPr>
                <w:sz w:val="18"/>
                <w:szCs w:val="18"/>
              </w:rPr>
            </w:pPr>
            <w:r w:rsidRPr="009B0668">
              <w:rPr>
                <w:sz w:val="18"/>
                <w:szCs w:val="18"/>
              </w:rPr>
              <w:t xml:space="preserve">433501, Ульяновская область,  </w:t>
            </w:r>
            <w:proofErr w:type="spellStart"/>
            <w:r w:rsidRPr="009B0668">
              <w:rPr>
                <w:sz w:val="18"/>
                <w:szCs w:val="18"/>
              </w:rPr>
              <w:t>г</w:t>
            </w:r>
            <w:proofErr w:type="gramStart"/>
            <w:r w:rsidRPr="009B0668">
              <w:rPr>
                <w:sz w:val="18"/>
                <w:szCs w:val="18"/>
              </w:rPr>
              <w:t>.Д</w:t>
            </w:r>
            <w:proofErr w:type="gramEnd"/>
            <w:r w:rsidRPr="009B0668">
              <w:rPr>
                <w:sz w:val="18"/>
                <w:szCs w:val="18"/>
              </w:rPr>
              <w:t>имитровград</w:t>
            </w:r>
            <w:proofErr w:type="spellEnd"/>
            <w:r w:rsidRPr="009B0668">
              <w:rPr>
                <w:sz w:val="18"/>
                <w:szCs w:val="18"/>
              </w:rPr>
              <w:t xml:space="preserve">, </w:t>
            </w:r>
            <w:proofErr w:type="spellStart"/>
            <w:r w:rsidRPr="009B0668">
              <w:rPr>
                <w:sz w:val="18"/>
                <w:szCs w:val="18"/>
              </w:rPr>
              <w:t>ул.Баданова</w:t>
            </w:r>
            <w:proofErr w:type="spellEnd"/>
            <w:r w:rsidRPr="009B0668">
              <w:rPr>
                <w:sz w:val="18"/>
                <w:szCs w:val="18"/>
              </w:rPr>
              <w:t>, дом 92</w:t>
            </w:r>
          </w:p>
          <w:p w14:paraId="19205354" w14:textId="77777777" w:rsidR="00CC6456" w:rsidRPr="009B0668" w:rsidRDefault="00CC6456" w:rsidP="009B0668">
            <w:pPr>
              <w:ind w:left="142" w:right="219"/>
              <w:rPr>
                <w:sz w:val="18"/>
                <w:szCs w:val="18"/>
              </w:rPr>
            </w:pPr>
            <w:r w:rsidRPr="009B0668">
              <w:rPr>
                <w:sz w:val="18"/>
                <w:szCs w:val="18"/>
              </w:rPr>
              <w:t>телефон/факс(84-235) 2-71-36</w:t>
            </w:r>
          </w:p>
          <w:p w14:paraId="08297019" w14:textId="77777777" w:rsidR="00CC6456" w:rsidRPr="009B0668" w:rsidRDefault="00CC6456" w:rsidP="009B0668">
            <w:pPr>
              <w:ind w:left="142" w:right="219"/>
              <w:rPr>
                <w:sz w:val="18"/>
                <w:szCs w:val="18"/>
              </w:rPr>
            </w:pPr>
            <w:r w:rsidRPr="009B0668">
              <w:rPr>
                <w:sz w:val="18"/>
                <w:szCs w:val="18"/>
              </w:rPr>
              <w:t>ИНН 7302027241  КПП 730201001</w:t>
            </w:r>
          </w:p>
          <w:p w14:paraId="38BE137F" w14:textId="77777777" w:rsidR="00CC6456" w:rsidRPr="009B0668" w:rsidRDefault="00CC6456" w:rsidP="009B0668">
            <w:pPr>
              <w:ind w:left="142" w:right="219"/>
              <w:rPr>
                <w:sz w:val="18"/>
                <w:szCs w:val="18"/>
              </w:rPr>
            </w:pPr>
            <w:r w:rsidRPr="009B0668">
              <w:rPr>
                <w:sz w:val="18"/>
                <w:szCs w:val="18"/>
              </w:rPr>
              <w:t>ОКПО 25469985</w:t>
            </w:r>
          </w:p>
          <w:p w14:paraId="6EFED39D" w14:textId="77777777" w:rsidR="00CC6456" w:rsidRPr="009B0668" w:rsidRDefault="00CC6456" w:rsidP="009B0668">
            <w:pPr>
              <w:ind w:left="142" w:right="219"/>
              <w:rPr>
                <w:sz w:val="18"/>
                <w:szCs w:val="18"/>
              </w:rPr>
            </w:pPr>
            <w:r w:rsidRPr="009B0668">
              <w:rPr>
                <w:sz w:val="18"/>
                <w:szCs w:val="18"/>
              </w:rPr>
              <w:t>ОГРН 1047300101474</w:t>
            </w:r>
          </w:p>
          <w:p w14:paraId="41091E21" w14:textId="77777777" w:rsidR="00CC6456" w:rsidRPr="009B0668" w:rsidRDefault="00CC6456" w:rsidP="009B0668">
            <w:pPr>
              <w:ind w:left="142" w:right="219"/>
              <w:rPr>
                <w:sz w:val="18"/>
                <w:szCs w:val="18"/>
              </w:rPr>
            </w:pPr>
            <w:r w:rsidRPr="009B0668">
              <w:rPr>
                <w:sz w:val="18"/>
                <w:szCs w:val="18"/>
              </w:rPr>
              <w:t>Л/</w:t>
            </w:r>
            <w:proofErr w:type="spellStart"/>
            <w:r w:rsidRPr="009B0668">
              <w:rPr>
                <w:sz w:val="18"/>
                <w:szCs w:val="18"/>
              </w:rPr>
              <w:t>сч</w:t>
            </w:r>
            <w:proofErr w:type="spellEnd"/>
            <w:r w:rsidRPr="009B0668">
              <w:rPr>
                <w:sz w:val="18"/>
                <w:szCs w:val="18"/>
              </w:rPr>
              <w:t>. 20286136843</w:t>
            </w:r>
          </w:p>
          <w:p w14:paraId="15D5A7A4" w14:textId="77777777" w:rsidR="00CC6456" w:rsidRPr="009B0668" w:rsidRDefault="00CC6456" w:rsidP="009B0668">
            <w:pPr>
              <w:ind w:left="142" w:right="219"/>
              <w:rPr>
                <w:sz w:val="18"/>
                <w:szCs w:val="18"/>
              </w:rPr>
            </w:pPr>
            <w:r w:rsidRPr="009B0668">
              <w:rPr>
                <w:sz w:val="18"/>
                <w:szCs w:val="18"/>
              </w:rPr>
              <w:t>Министерство финансов Ульяновской области, (ОГБУ «Мелекесский центр ветеринарии и безопасности продовольствия», 20286136843)</w:t>
            </w:r>
          </w:p>
          <w:p w14:paraId="408CF547" w14:textId="77777777" w:rsidR="00CC6456" w:rsidRPr="009B0668" w:rsidRDefault="00CC6456" w:rsidP="009B0668">
            <w:pPr>
              <w:ind w:left="142" w:right="219"/>
              <w:rPr>
                <w:sz w:val="18"/>
                <w:szCs w:val="18"/>
              </w:rPr>
            </w:pPr>
            <w:r w:rsidRPr="009B0668">
              <w:rPr>
                <w:sz w:val="18"/>
                <w:szCs w:val="18"/>
              </w:rPr>
              <w:t>Отделение Ульяновск Банка России//УФК по Ульяновской области г. Ульяновск,</w:t>
            </w:r>
          </w:p>
          <w:p w14:paraId="7AAA6F32" w14:textId="77777777" w:rsidR="00CC6456" w:rsidRPr="009B0668" w:rsidRDefault="00CC6456" w:rsidP="009B0668">
            <w:pPr>
              <w:ind w:left="142" w:right="219"/>
              <w:rPr>
                <w:sz w:val="18"/>
                <w:szCs w:val="18"/>
              </w:rPr>
            </w:pPr>
            <w:proofErr w:type="spellStart"/>
            <w:r w:rsidRPr="009B0668">
              <w:rPr>
                <w:sz w:val="18"/>
                <w:szCs w:val="18"/>
              </w:rPr>
              <w:t>Бан</w:t>
            </w:r>
            <w:proofErr w:type="spellEnd"/>
            <w:r w:rsidRPr="009B0668">
              <w:rPr>
                <w:sz w:val="18"/>
                <w:szCs w:val="18"/>
              </w:rPr>
              <w:t>/</w:t>
            </w:r>
            <w:proofErr w:type="spellStart"/>
            <w:r w:rsidRPr="009B0668">
              <w:rPr>
                <w:sz w:val="18"/>
                <w:szCs w:val="18"/>
              </w:rPr>
              <w:t>сч</w:t>
            </w:r>
            <w:proofErr w:type="spellEnd"/>
            <w:r w:rsidRPr="009B0668">
              <w:rPr>
                <w:sz w:val="18"/>
                <w:szCs w:val="18"/>
              </w:rPr>
              <w:t xml:space="preserve"> 40102810645370000061</w:t>
            </w:r>
          </w:p>
          <w:p w14:paraId="7778B929" w14:textId="77777777" w:rsidR="00CC6456" w:rsidRPr="009B0668" w:rsidRDefault="00CC6456" w:rsidP="009B0668">
            <w:pPr>
              <w:ind w:left="142" w:right="219"/>
              <w:rPr>
                <w:sz w:val="18"/>
                <w:szCs w:val="18"/>
              </w:rPr>
            </w:pPr>
            <w:proofErr w:type="spellStart"/>
            <w:r w:rsidRPr="009B0668">
              <w:rPr>
                <w:sz w:val="18"/>
                <w:szCs w:val="18"/>
              </w:rPr>
              <w:t>Каз</w:t>
            </w:r>
            <w:proofErr w:type="spellEnd"/>
            <w:r w:rsidRPr="009B0668">
              <w:rPr>
                <w:sz w:val="18"/>
                <w:szCs w:val="18"/>
              </w:rPr>
              <w:t>/</w:t>
            </w:r>
            <w:proofErr w:type="spellStart"/>
            <w:r w:rsidRPr="009B0668">
              <w:rPr>
                <w:sz w:val="18"/>
                <w:szCs w:val="18"/>
              </w:rPr>
              <w:t>сч</w:t>
            </w:r>
            <w:proofErr w:type="spellEnd"/>
            <w:r w:rsidRPr="009B0668">
              <w:rPr>
                <w:sz w:val="18"/>
                <w:szCs w:val="18"/>
              </w:rPr>
              <w:t xml:space="preserve"> 03224643730000006801</w:t>
            </w:r>
          </w:p>
          <w:p w14:paraId="6D645E97" w14:textId="77777777" w:rsidR="00CC6456" w:rsidRPr="009B0668" w:rsidRDefault="00CC6456" w:rsidP="009B0668">
            <w:pPr>
              <w:ind w:left="142" w:right="219"/>
              <w:rPr>
                <w:sz w:val="18"/>
                <w:szCs w:val="18"/>
              </w:rPr>
            </w:pPr>
            <w:r w:rsidRPr="009B0668">
              <w:rPr>
                <w:sz w:val="18"/>
                <w:szCs w:val="18"/>
              </w:rPr>
              <w:t>БИК 017308101</w:t>
            </w:r>
          </w:p>
          <w:p w14:paraId="734807D1" w14:textId="0B65EF52" w:rsidR="00CC6456" w:rsidRPr="009B0668" w:rsidRDefault="00CC6456" w:rsidP="009B0668">
            <w:pPr>
              <w:ind w:left="142" w:right="219"/>
              <w:rPr>
                <w:sz w:val="18"/>
                <w:szCs w:val="18"/>
              </w:rPr>
            </w:pPr>
            <w:proofErr w:type="spellStart"/>
            <w:r w:rsidRPr="009B0668">
              <w:rPr>
                <w:sz w:val="18"/>
                <w:szCs w:val="18"/>
              </w:rPr>
              <w:t>Эл.почта</w:t>
            </w:r>
            <w:proofErr w:type="spellEnd"/>
            <w:r w:rsidRPr="009B0668">
              <w:rPr>
                <w:sz w:val="18"/>
                <w:szCs w:val="18"/>
              </w:rPr>
              <w:t xml:space="preserve">: </w:t>
            </w:r>
            <w:proofErr w:type="spellStart"/>
            <w:r w:rsidRPr="009B0668">
              <w:rPr>
                <w:sz w:val="18"/>
                <w:szCs w:val="18"/>
                <w:lang w:val="en-US"/>
              </w:rPr>
              <w:t>ogu</w:t>
            </w:r>
            <w:proofErr w:type="spellEnd"/>
            <w:r w:rsidRPr="009B0668">
              <w:rPr>
                <w:sz w:val="18"/>
                <w:szCs w:val="18"/>
              </w:rPr>
              <w:t>73@</w:t>
            </w:r>
            <w:r w:rsidRPr="009B0668">
              <w:rPr>
                <w:sz w:val="18"/>
                <w:szCs w:val="18"/>
                <w:lang w:val="en-US"/>
              </w:rPr>
              <w:t>mail</w:t>
            </w:r>
            <w:r w:rsidRPr="009B0668">
              <w:rPr>
                <w:sz w:val="18"/>
                <w:szCs w:val="18"/>
              </w:rPr>
              <w:t>.</w:t>
            </w:r>
            <w:proofErr w:type="spellStart"/>
            <w:r w:rsidRPr="009B0668">
              <w:rPr>
                <w:sz w:val="18"/>
                <w:szCs w:val="18"/>
                <w:lang w:val="en-US"/>
              </w:rPr>
              <w:t>ru</w:t>
            </w:r>
            <w:proofErr w:type="spellEnd"/>
          </w:p>
        </w:tc>
        <w:tc>
          <w:tcPr>
            <w:tcW w:w="4743" w:type="dxa"/>
          </w:tcPr>
          <w:p w14:paraId="2D60CC0C" w14:textId="62D31B23" w:rsidR="00CC6456" w:rsidRPr="009B0668" w:rsidRDefault="00CC6456" w:rsidP="009B0668">
            <w:pPr>
              <w:ind w:left="207" w:right="282"/>
              <w:rPr>
                <w:w w:val="98"/>
                <w:sz w:val="18"/>
                <w:szCs w:val="18"/>
              </w:rPr>
            </w:pPr>
            <w:r w:rsidRPr="009B0668">
              <w:rPr>
                <w:bCs/>
                <w:sz w:val="18"/>
                <w:szCs w:val="18"/>
              </w:rPr>
              <w:t>3</w:t>
            </w:r>
          </w:p>
        </w:tc>
      </w:tr>
      <w:tr w:rsidR="009B0668" w:rsidRPr="009B0668" w14:paraId="2C9C3091" w14:textId="77777777" w:rsidTr="009B0668">
        <w:trPr>
          <w:trHeight w:val="230"/>
        </w:trPr>
        <w:tc>
          <w:tcPr>
            <w:tcW w:w="4755" w:type="dxa"/>
            <w:vAlign w:val="bottom"/>
          </w:tcPr>
          <w:p w14:paraId="6B8A0456" w14:textId="77777777" w:rsidR="009B0668" w:rsidRPr="009B0668" w:rsidRDefault="009B0668" w:rsidP="009B0668">
            <w:pPr>
              <w:ind w:left="142" w:right="219"/>
              <w:rPr>
                <w:sz w:val="18"/>
                <w:szCs w:val="18"/>
              </w:rPr>
            </w:pPr>
            <w:r w:rsidRPr="009B0668">
              <w:rPr>
                <w:sz w:val="18"/>
                <w:szCs w:val="18"/>
              </w:rPr>
              <w:t>Начальник</w:t>
            </w:r>
          </w:p>
          <w:p w14:paraId="28D556D9" w14:textId="77777777" w:rsidR="009B0668" w:rsidRPr="009B0668" w:rsidRDefault="009B0668" w:rsidP="009B0668">
            <w:pPr>
              <w:ind w:left="142" w:right="219"/>
              <w:rPr>
                <w:sz w:val="18"/>
                <w:szCs w:val="18"/>
              </w:rPr>
            </w:pPr>
          </w:p>
          <w:p w14:paraId="133537F8" w14:textId="77777777" w:rsidR="009B0668" w:rsidRDefault="009B0668" w:rsidP="009B0668">
            <w:pPr>
              <w:ind w:left="142" w:right="219"/>
              <w:rPr>
                <w:sz w:val="18"/>
                <w:szCs w:val="18"/>
              </w:rPr>
            </w:pPr>
            <w:r w:rsidRPr="009B0668">
              <w:rPr>
                <w:sz w:val="18"/>
                <w:szCs w:val="18"/>
              </w:rPr>
              <w:t>_______________________</w:t>
            </w:r>
          </w:p>
          <w:p w14:paraId="0E135D75" w14:textId="1CA64A80" w:rsidR="009B0668" w:rsidRPr="009B0668" w:rsidRDefault="009B0668" w:rsidP="009B0668">
            <w:pPr>
              <w:ind w:left="142" w:right="219"/>
              <w:jc w:val="right"/>
              <w:rPr>
                <w:sz w:val="18"/>
                <w:szCs w:val="18"/>
              </w:rPr>
            </w:pPr>
            <w:r w:rsidRPr="009B0668">
              <w:rPr>
                <w:sz w:val="18"/>
                <w:szCs w:val="18"/>
              </w:rPr>
              <w:t>/Сидоров А.А./</w:t>
            </w:r>
          </w:p>
        </w:tc>
        <w:tc>
          <w:tcPr>
            <w:tcW w:w="4743" w:type="dxa"/>
          </w:tcPr>
          <w:p w14:paraId="4DF9E4A9" w14:textId="77777777" w:rsidR="009B0668" w:rsidRDefault="009B0668" w:rsidP="009B0668">
            <w:pPr>
              <w:ind w:left="207" w:right="282"/>
              <w:rPr>
                <w:sz w:val="18"/>
                <w:szCs w:val="18"/>
                <w:lang w:eastAsia="ar-SA"/>
              </w:rPr>
            </w:pPr>
          </w:p>
          <w:p w14:paraId="7327A39E" w14:textId="77777777" w:rsidR="009B0668" w:rsidRDefault="009B0668" w:rsidP="009B0668">
            <w:pPr>
              <w:ind w:left="207" w:right="282"/>
              <w:rPr>
                <w:sz w:val="18"/>
                <w:szCs w:val="18"/>
                <w:lang w:eastAsia="ar-SA"/>
              </w:rPr>
            </w:pPr>
          </w:p>
          <w:p w14:paraId="17F4FD0A" w14:textId="38ABFBFB" w:rsidR="009B0668" w:rsidRPr="009B0668" w:rsidRDefault="009B0668" w:rsidP="001A68D1">
            <w:pPr>
              <w:ind w:left="207" w:right="282"/>
              <w:jc w:val="right"/>
              <w:rPr>
                <w:w w:val="98"/>
                <w:sz w:val="18"/>
                <w:szCs w:val="18"/>
              </w:rPr>
            </w:pPr>
            <w:r w:rsidRPr="009B0668">
              <w:rPr>
                <w:sz w:val="18"/>
                <w:szCs w:val="18"/>
                <w:lang w:eastAsia="ar-SA"/>
              </w:rPr>
              <w:t>/</w:t>
            </w:r>
            <w:r w:rsidR="001A68D1">
              <w:rPr>
                <w:sz w:val="18"/>
                <w:szCs w:val="18"/>
                <w:lang w:eastAsia="ar-SA"/>
              </w:rPr>
              <w:t>Ф.И.О.</w:t>
            </w:r>
            <w:r w:rsidRPr="009B0668">
              <w:rPr>
                <w:sz w:val="18"/>
                <w:szCs w:val="18"/>
                <w:lang w:eastAsia="ar-SA"/>
              </w:rPr>
              <w:t>./</w:t>
            </w:r>
          </w:p>
        </w:tc>
      </w:tr>
    </w:tbl>
    <w:p w14:paraId="7AF84460" w14:textId="77777777" w:rsidR="00B667BB" w:rsidRPr="006F73B0" w:rsidRDefault="00B667BB" w:rsidP="003A27A6">
      <w:pPr>
        <w:rPr>
          <w:sz w:val="18"/>
          <w:szCs w:val="18"/>
        </w:rPr>
      </w:pPr>
    </w:p>
    <w:p w14:paraId="0F423ACE" w14:textId="77777777" w:rsidR="00B667BB" w:rsidRPr="006F73B0" w:rsidRDefault="00B667BB" w:rsidP="003A27A6">
      <w:pPr>
        <w:rPr>
          <w:sz w:val="18"/>
          <w:szCs w:val="18"/>
        </w:rPr>
      </w:pPr>
    </w:p>
    <w:p w14:paraId="667CC54F" w14:textId="77777777" w:rsidR="00B667BB" w:rsidRPr="006F73B0" w:rsidRDefault="00B667BB" w:rsidP="003A27A6">
      <w:pPr>
        <w:rPr>
          <w:sz w:val="18"/>
          <w:szCs w:val="18"/>
        </w:rPr>
      </w:pPr>
    </w:p>
    <w:p w14:paraId="4134913A" w14:textId="77777777" w:rsidR="009E2150" w:rsidRDefault="009E2150" w:rsidP="000A0EA8">
      <w:pPr>
        <w:ind w:left="6379"/>
        <w:jc w:val="both"/>
        <w:rPr>
          <w:sz w:val="18"/>
          <w:szCs w:val="18"/>
        </w:rPr>
      </w:pPr>
    </w:p>
    <w:p w14:paraId="53C0AF11" w14:textId="77777777" w:rsidR="009E2150" w:rsidRDefault="009E2150" w:rsidP="000A0EA8">
      <w:pPr>
        <w:ind w:left="6379"/>
        <w:jc w:val="both"/>
        <w:rPr>
          <w:sz w:val="18"/>
          <w:szCs w:val="18"/>
        </w:rPr>
      </w:pPr>
    </w:p>
    <w:p w14:paraId="4D2EE129" w14:textId="77777777" w:rsidR="009E2150" w:rsidRDefault="009E2150" w:rsidP="000A0EA8">
      <w:pPr>
        <w:ind w:left="6379"/>
        <w:jc w:val="both"/>
        <w:rPr>
          <w:sz w:val="18"/>
          <w:szCs w:val="18"/>
        </w:rPr>
      </w:pPr>
    </w:p>
    <w:p w14:paraId="56CEB70E" w14:textId="77777777" w:rsidR="009E2150" w:rsidRDefault="009E2150" w:rsidP="000A0EA8">
      <w:pPr>
        <w:ind w:left="6379"/>
        <w:jc w:val="both"/>
        <w:rPr>
          <w:sz w:val="18"/>
          <w:szCs w:val="18"/>
        </w:rPr>
      </w:pPr>
    </w:p>
    <w:p w14:paraId="780F5674" w14:textId="77777777" w:rsidR="009E2150" w:rsidRDefault="009E2150" w:rsidP="000A0EA8">
      <w:pPr>
        <w:ind w:left="6379"/>
        <w:jc w:val="both"/>
        <w:rPr>
          <w:sz w:val="18"/>
          <w:szCs w:val="18"/>
        </w:rPr>
      </w:pPr>
    </w:p>
    <w:p w14:paraId="37076F6D" w14:textId="77777777" w:rsidR="009E2150" w:rsidRDefault="009E2150" w:rsidP="000A0EA8">
      <w:pPr>
        <w:ind w:left="6379"/>
        <w:jc w:val="both"/>
        <w:rPr>
          <w:sz w:val="18"/>
          <w:szCs w:val="18"/>
        </w:rPr>
      </w:pPr>
    </w:p>
    <w:p w14:paraId="49F13196" w14:textId="77777777" w:rsidR="009E2150" w:rsidRDefault="009E2150" w:rsidP="000A0EA8">
      <w:pPr>
        <w:ind w:left="6379"/>
        <w:jc w:val="both"/>
        <w:rPr>
          <w:sz w:val="18"/>
          <w:szCs w:val="18"/>
        </w:rPr>
      </w:pPr>
    </w:p>
    <w:p w14:paraId="657A79F6" w14:textId="77777777" w:rsidR="009E2150" w:rsidRDefault="009E2150" w:rsidP="000A0EA8">
      <w:pPr>
        <w:ind w:left="6379"/>
        <w:jc w:val="both"/>
        <w:rPr>
          <w:sz w:val="18"/>
          <w:szCs w:val="18"/>
        </w:rPr>
      </w:pPr>
    </w:p>
    <w:p w14:paraId="3EF9E5D6" w14:textId="77777777" w:rsidR="009E2150" w:rsidRDefault="009E2150" w:rsidP="000A0EA8">
      <w:pPr>
        <w:ind w:left="6379"/>
        <w:jc w:val="both"/>
        <w:rPr>
          <w:sz w:val="18"/>
          <w:szCs w:val="18"/>
        </w:rPr>
      </w:pPr>
    </w:p>
    <w:p w14:paraId="7176C7F8" w14:textId="77777777" w:rsidR="009E2150" w:rsidRDefault="009E2150" w:rsidP="000A0EA8">
      <w:pPr>
        <w:ind w:left="6379"/>
        <w:jc w:val="both"/>
        <w:rPr>
          <w:sz w:val="18"/>
          <w:szCs w:val="18"/>
        </w:rPr>
      </w:pPr>
    </w:p>
    <w:p w14:paraId="2DB801FF" w14:textId="77777777" w:rsidR="009E2150" w:rsidRDefault="009E2150" w:rsidP="000A0EA8">
      <w:pPr>
        <w:ind w:left="6379"/>
        <w:jc w:val="both"/>
        <w:rPr>
          <w:sz w:val="18"/>
          <w:szCs w:val="18"/>
        </w:rPr>
      </w:pPr>
    </w:p>
    <w:p w14:paraId="0D55FD9A" w14:textId="77777777" w:rsidR="009E2150" w:rsidRDefault="009E2150" w:rsidP="000A0EA8">
      <w:pPr>
        <w:ind w:left="6379"/>
        <w:jc w:val="both"/>
        <w:rPr>
          <w:sz w:val="18"/>
          <w:szCs w:val="18"/>
        </w:rPr>
      </w:pPr>
    </w:p>
    <w:p w14:paraId="7CC7FE5A" w14:textId="77777777" w:rsidR="009E2150" w:rsidRDefault="009E2150" w:rsidP="000A0EA8">
      <w:pPr>
        <w:ind w:left="6379"/>
        <w:jc w:val="both"/>
        <w:rPr>
          <w:sz w:val="18"/>
          <w:szCs w:val="18"/>
        </w:rPr>
      </w:pPr>
    </w:p>
    <w:p w14:paraId="04AE78B3" w14:textId="77777777" w:rsidR="009E2150" w:rsidRDefault="009E2150" w:rsidP="000A0EA8">
      <w:pPr>
        <w:ind w:left="6379"/>
        <w:jc w:val="both"/>
        <w:rPr>
          <w:sz w:val="18"/>
          <w:szCs w:val="18"/>
        </w:rPr>
      </w:pPr>
    </w:p>
    <w:p w14:paraId="5C07D49C" w14:textId="77777777" w:rsidR="009E2150" w:rsidRDefault="009E2150" w:rsidP="000A0EA8">
      <w:pPr>
        <w:ind w:left="6379"/>
        <w:jc w:val="both"/>
        <w:rPr>
          <w:sz w:val="18"/>
          <w:szCs w:val="18"/>
        </w:rPr>
      </w:pPr>
    </w:p>
    <w:p w14:paraId="0E3891A3" w14:textId="77777777" w:rsidR="009E2150" w:rsidRDefault="009E2150" w:rsidP="000A0EA8">
      <w:pPr>
        <w:ind w:left="6379"/>
        <w:jc w:val="both"/>
        <w:rPr>
          <w:sz w:val="18"/>
          <w:szCs w:val="18"/>
        </w:rPr>
      </w:pPr>
    </w:p>
    <w:p w14:paraId="14D84820" w14:textId="77777777" w:rsidR="009E2150" w:rsidRDefault="009E2150" w:rsidP="000A0EA8">
      <w:pPr>
        <w:ind w:left="6379"/>
        <w:jc w:val="both"/>
        <w:rPr>
          <w:sz w:val="18"/>
          <w:szCs w:val="18"/>
        </w:rPr>
      </w:pPr>
    </w:p>
    <w:p w14:paraId="4D7D73C3" w14:textId="77777777" w:rsidR="009E2150" w:rsidRDefault="009E2150" w:rsidP="000A0EA8">
      <w:pPr>
        <w:ind w:left="6379"/>
        <w:jc w:val="both"/>
        <w:rPr>
          <w:sz w:val="18"/>
          <w:szCs w:val="18"/>
        </w:rPr>
      </w:pPr>
    </w:p>
    <w:p w14:paraId="7AE0959D" w14:textId="77777777" w:rsidR="009E2150" w:rsidRDefault="009E2150" w:rsidP="000A0EA8">
      <w:pPr>
        <w:ind w:left="6379"/>
        <w:jc w:val="both"/>
        <w:rPr>
          <w:sz w:val="18"/>
          <w:szCs w:val="18"/>
        </w:rPr>
      </w:pPr>
    </w:p>
    <w:p w14:paraId="5387C2D7" w14:textId="77777777" w:rsidR="009E2150" w:rsidRDefault="009E2150" w:rsidP="000A0EA8">
      <w:pPr>
        <w:ind w:left="6379"/>
        <w:jc w:val="both"/>
        <w:rPr>
          <w:sz w:val="18"/>
          <w:szCs w:val="18"/>
        </w:rPr>
      </w:pPr>
    </w:p>
    <w:p w14:paraId="38B6B6C9" w14:textId="77777777" w:rsidR="009E2150" w:rsidRDefault="009E2150" w:rsidP="000A0EA8">
      <w:pPr>
        <w:ind w:left="6379"/>
        <w:jc w:val="both"/>
        <w:rPr>
          <w:sz w:val="18"/>
          <w:szCs w:val="18"/>
        </w:rPr>
      </w:pPr>
    </w:p>
    <w:p w14:paraId="0F5BB3E2" w14:textId="77777777" w:rsidR="009E2150" w:rsidRDefault="009E2150" w:rsidP="000A0EA8">
      <w:pPr>
        <w:ind w:left="6379"/>
        <w:jc w:val="both"/>
        <w:rPr>
          <w:sz w:val="18"/>
          <w:szCs w:val="18"/>
        </w:rPr>
      </w:pPr>
    </w:p>
    <w:p w14:paraId="34D6CAA3" w14:textId="77777777" w:rsidR="009E2150" w:rsidRDefault="009E2150" w:rsidP="000A0EA8">
      <w:pPr>
        <w:ind w:left="6379"/>
        <w:jc w:val="both"/>
        <w:rPr>
          <w:sz w:val="18"/>
          <w:szCs w:val="18"/>
        </w:rPr>
      </w:pPr>
    </w:p>
    <w:p w14:paraId="4232DA91" w14:textId="77777777" w:rsidR="009E2150" w:rsidRDefault="009E2150" w:rsidP="000A0EA8">
      <w:pPr>
        <w:ind w:left="6379"/>
        <w:jc w:val="both"/>
        <w:rPr>
          <w:sz w:val="18"/>
          <w:szCs w:val="18"/>
        </w:rPr>
      </w:pPr>
    </w:p>
    <w:p w14:paraId="40E9C5C2" w14:textId="77777777" w:rsidR="009E2150" w:rsidRDefault="009E2150" w:rsidP="000A0EA8">
      <w:pPr>
        <w:ind w:left="6379"/>
        <w:jc w:val="both"/>
        <w:rPr>
          <w:sz w:val="18"/>
          <w:szCs w:val="18"/>
        </w:rPr>
      </w:pPr>
    </w:p>
    <w:p w14:paraId="3B723CEF" w14:textId="77777777" w:rsidR="009E2150" w:rsidRDefault="009E2150" w:rsidP="000A0EA8">
      <w:pPr>
        <w:ind w:left="6379"/>
        <w:jc w:val="both"/>
        <w:rPr>
          <w:sz w:val="18"/>
          <w:szCs w:val="18"/>
        </w:rPr>
      </w:pPr>
    </w:p>
    <w:p w14:paraId="7C2CC801" w14:textId="77777777" w:rsidR="009E2150" w:rsidRDefault="009E2150" w:rsidP="000A0EA8">
      <w:pPr>
        <w:ind w:left="6379"/>
        <w:jc w:val="both"/>
        <w:rPr>
          <w:sz w:val="18"/>
          <w:szCs w:val="18"/>
        </w:rPr>
      </w:pPr>
    </w:p>
    <w:p w14:paraId="7FB4D68B" w14:textId="77777777" w:rsidR="009E2150" w:rsidRDefault="009E2150" w:rsidP="000A0EA8">
      <w:pPr>
        <w:ind w:left="6379"/>
        <w:jc w:val="both"/>
        <w:rPr>
          <w:sz w:val="18"/>
          <w:szCs w:val="18"/>
        </w:rPr>
      </w:pPr>
      <w:r>
        <w:rPr>
          <w:sz w:val="18"/>
          <w:szCs w:val="18"/>
        </w:rPr>
        <w:br/>
      </w:r>
    </w:p>
    <w:p w14:paraId="6B57009E" w14:textId="77777777" w:rsidR="009E2150" w:rsidRDefault="009E2150" w:rsidP="000A0EA8">
      <w:pPr>
        <w:ind w:left="6379"/>
        <w:jc w:val="both"/>
        <w:rPr>
          <w:sz w:val="18"/>
          <w:szCs w:val="18"/>
        </w:rPr>
      </w:pPr>
    </w:p>
    <w:p w14:paraId="31DECDF8" w14:textId="77777777" w:rsidR="00C831D2" w:rsidRDefault="00C831D2" w:rsidP="000A0EA8">
      <w:pPr>
        <w:ind w:left="6379"/>
        <w:jc w:val="both"/>
        <w:rPr>
          <w:sz w:val="18"/>
          <w:szCs w:val="18"/>
        </w:rPr>
      </w:pPr>
    </w:p>
    <w:p w14:paraId="01468C4D" w14:textId="77777777" w:rsidR="00C831D2" w:rsidRDefault="00C831D2" w:rsidP="000A0EA8">
      <w:pPr>
        <w:ind w:left="6379"/>
        <w:jc w:val="both"/>
        <w:rPr>
          <w:sz w:val="18"/>
          <w:szCs w:val="18"/>
        </w:rPr>
      </w:pPr>
    </w:p>
    <w:p w14:paraId="16A8B7B8" w14:textId="77777777" w:rsidR="00C831D2" w:rsidRDefault="00C831D2" w:rsidP="000A0EA8">
      <w:pPr>
        <w:ind w:left="6379"/>
        <w:jc w:val="both"/>
        <w:rPr>
          <w:sz w:val="18"/>
          <w:szCs w:val="18"/>
        </w:rPr>
      </w:pPr>
    </w:p>
    <w:p w14:paraId="57D4CFD3" w14:textId="77777777" w:rsidR="00C831D2" w:rsidRDefault="00C831D2" w:rsidP="000A0EA8">
      <w:pPr>
        <w:ind w:left="6379"/>
        <w:jc w:val="both"/>
        <w:rPr>
          <w:sz w:val="18"/>
          <w:szCs w:val="18"/>
        </w:rPr>
      </w:pPr>
    </w:p>
    <w:p w14:paraId="182630C4" w14:textId="77777777" w:rsidR="00C831D2" w:rsidRDefault="00C831D2" w:rsidP="000A0EA8">
      <w:pPr>
        <w:ind w:left="6379"/>
        <w:jc w:val="both"/>
        <w:rPr>
          <w:sz w:val="18"/>
          <w:szCs w:val="18"/>
        </w:rPr>
      </w:pPr>
    </w:p>
    <w:p w14:paraId="32EE17B3" w14:textId="77777777" w:rsidR="00C831D2" w:rsidRDefault="00C831D2" w:rsidP="000A0EA8">
      <w:pPr>
        <w:ind w:left="6379"/>
        <w:jc w:val="both"/>
        <w:rPr>
          <w:sz w:val="18"/>
          <w:szCs w:val="18"/>
        </w:rPr>
      </w:pPr>
    </w:p>
    <w:p w14:paraId="45D1A670" w14:textId="77777777" w:rsidR="00C831D2" w:rsidRDefault="00C831D2" w:rsidP="000A0EA8">
      <w:pPr>
        <w:ind w:left="6379"/>
        <w:jc w:val="both"/>
        <w:rPr>
          <w:sz w:val="18"/>
          <w:szCs w:val="18"/>
        </w:rPr>
      </w:pPr>
    </w:p>
    <w:p w14:paraId="4D11C89D" w14:textId="77777777" w:rsidR="00C831D2" w:rsidRDefault="00C831D2" w:rsidP="000A0EA8">
      <w:pPr>
        <w:ind w:left="6379"/>
        <w:jc w:val="both"/>
        <w:rPr>
          <w:sz w:val="18"/>
          <w:szCs w:val="18"/>
        </w:rPr>
      </w:pPr>
    </w:p>
    <w:p w14:paraId="38859395" w14:textId="77777777" w:rsidR="00C831D2" w:rsidRDefault="00C831D2" w:rsidP="000A0EA8">
      <w:pPr>
        <w:ind w:left="6379"/>
        <w:jc w:val="both"/>
        <w:rPr>
          <w:sz w:val="18"/>
          <w:szCs w:val="18"/>
        </w:rPr>
      </w:pPr>
    </w:p>
    <w:p w14:paraId="1D5B20D5" w14:textId="77777777" w:rsidR="00341BAF" w:rsidRDefault="00341BAF" w:rsidP="000A0EA8">
      <w:pPr>
        <w:ind w:left="6379"/>
        <w:jc w:val="both"/>
        <w:rPr>
          <w:sz w:val="18"/>
          <w:szCs w:val="18"/>
        </w:rPr>
      </w:pPr>
    </w:p>
    <w:p w14:paraId="50C61DE8" w14:textId="77777777" w:rsidR="00341BAF" w:rsidRDefault="00341BAF" w:rsidP="000A0EA8">
      <w:pPr>
        <w:ind w:left="6379"/>
        <w:jc w:val="both"/>
        <w:rPr>
          <w:sz w:val="18"/>
          <w:szCs w:val="18"/>
        </w:rPr>
      </w:pPr>
    </w:p>
    <w:p w14:paraId="5ECA81CD" w14:textId="77777777" w:rsidR="00341BAF" w:rsidRDefault="00341BAF" w:rsidP="000A0EA8">
      <w:pPr>
        <w:ind w:left="6379"/>
        <w:jc w:val="both"/>
        <w:rPr>
          <w:sz w:val="18"/>
          <w:szCs w:val="18"/>
        </w:rPr>
      </w:pPr>
    </w:p>
    <w:p w14:paraId="1E29D3EB" w14:textId="5797885B" w:rsidR="000A0EA8" w:rsidRPr="009E2150" w:rsidRDefault="00245957" w:rsidP="000A0EA8">
      <w:pPr>
        <w:ind w:left="6379"/>
        <w:jc w:val="both"/>
        <w:rPr>
          <w:sz w:val="18"/>
          <w:szCs w:val="18"/>
        </w:rPr>
      </w:pPr>
      <w:r w:rsidRPr="009E2150">
        <w:rPr>
          <w:sz w:val="18"/>
          <w:szCs w:val="18"/>
        </w:rPr>
        <w:lastRenderedPageBreak/>
        <w:t xml:space="preserve">Приложение №1 </w:t>
      </w:r>
    </w:p>
    <w:p w14:paraId="770E8A1A" w14:textId="18A95892" w:rsidR="00890753" w:rsidRPr="009E2150" w:rsidRDefault="00245957" w:rsidP="000A0EA8">
      <w:pPr>
        <w:ind w:left="6379"/>
        <w:jc w:val="both"/>
        <w:rPr>
          <w:sz w:val="18"/>
          <w:szCs w:val="18"/>
        </w:rPr>
      </w:pPr>
      <w:r w:rsidRPr="009E2150">
        <w:rPr>
          <w:sz w:val="18"/>
          <w:szCs w:val="18"/>
        </w:rPr>
        <w:t>к договору №</w:t>
      </w:r>
      <w:r w:rsidR="000A0EA8" w:rsidRPr="009E2150">
        <w:rPr>
          <w:sz w:val="18"/>
          <w:szCs w:val="18"/>
        </w:rPr>
        <w:t xml:space="preserve"> _____</w:t>
      </w:r>
      <w:r w:rsidRPr="009E2150">
        <w:rPr>
          <w:sz w:val="18"/>
          <w:szCs w:val="18"/>
        </w:rPr>
        <w:t xml:space="preserve"> </w:t>
      </w:r>
      <w:r w:rsidR="000A0EA8" w:rsidRPr="009E2150">
        <w:rPr>
          <w:sz w:val="18"/>
          <w:szCs w:val="18"/>
        </w:rPr>
        <w:t xml:space="preserve"> от ______ 2026 г</w:t>
      </w:r>
    </w:p>
    <w:p w14:paraId="1F0BF79F" w14:textId="77777777" w:rsidR="00890753" w:rsidRPr="009E2150" w:rsidRDefault="00890753" w:rsidP="00890753">
      <w:pPr>
        <w:rPr>
          <w:sz w:val="18"/>
          <w:szCs w:val="18"/>
        </w:rPr>
      </w:pPr>
    </w:p>
    <w:p w14:paraId="27484010" w14:textId="77777777" w:rsidR="00890753" w:rsidRPr="009E2150" w:rsidRDefault="00890753" w:rsidP="00890753">
      <w:pPr>
        <w:tabs>
          <w:tab w:val="left" w:pos="3660"/>
        </w:tabs>
        <w:rPr>
          <w:sz w:val="18"/>
          <w:szCs w:val="18"/>
        </w:rPr>
      </w:pPr>
      <w:r w:rsidRPr="009E2150">
        <w:rPr>
          <w:sz w:val="18"/>
          <w:szCs w:val="18"/>
        </w:rPr>
        <w:tab/>
      </w:r>
    </w:p>
    <w:p w14:paraId="7E87DFD2" w14:textId="77777777" w:rsidR="00890753" w:rsidRPr="009E2150" w:rsidRDefault="00890753" w:rsidP="00890753">
      <w:pPr>
        <w:autoSpaceDE w:val="0"/>
        <w:autoSpaceDN w:val="0"/>
        <w:adjustRightInd w:val="0"/>
        <w:rPr>
          <w:sz w:val="18"/>
          <w:szCs w:val="18"/>
        </w:rPr>
      </w:pPr>
    </w:p>
    <w:p w14:paraId="3DA2860F" w14:textId="77777777" w:rsidR="00890753" w:rsidRPr="009E2150" w:rsidRDefault="00890753" w:rsidP="00890753">
      <w:pPr>
        <w:autoSpaceDE w:val="0"/>
        <w:autoSpaceDN w:val="0"/>
        <w:adjustRightInd w:val="0"/>
        <w:ind w:firstLine="540"/>
        <w:jc w:val="center"/>
        <w:rPr>
          <w:sz w:val="18"/>
          <w:szCs w:val="18"/>
        </w:rPr>
      </w:pPr>
      <w:r w:rsidRPr="009E2150">
        <w:rPr>
          <w:sz w:val="18"/>
          <w:szCs w:val="18"/>
        </w:rPr>
        <w:t>ПЕРЕЧЕНЬ ОКАЗЫВАЕМЫХ УСЛУГ</w:t>
      </w:r>
    </w:p>
    <w:p w14:paraId="1EFDB036" w14:textId="77777777" w:rsidR="00890753" w:rsidRPr="009E2150" w:rsidRDefault="00890753" w:rsidP="00890753">
      <w:pPr>
        <w:autoSpaceDE w:val="0"/>
        <w:autoSpaceDN w:val="0"/>
        <w:adjustRightInd w:val="0"/>
        <w:ind w:firstLine="540"/>
        <w:jc w:val="center"/>
        <w:rPr>
          <w:sz w:val="18"/>
          <w:szCs w:val="18"/>
        </w:rPr>
      </w:pPr>
    </w:p>
    <w:tbl>
      <w:tblPr>
        <w:tblStyle w:val="TableNormal"/>
        <w:tblW w:w="92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
        <w:gridCol w:w="4209"/>
        <w:gridCol w:w="678"/>
        <w:gridCol w:w="835"/>
        <w:gridCol w:w="1480"/>
        <w:gridCol w:w="1685"/>
      </w:tblGrid>
      <w:tr w:rsidR="00890753" w:rsidRPr="009E2150" w14:paraId="623968C0" w14:textId="77777777" w:rsidTr="009E2150">
        <w:trPr>
          <w:trHeight w:val="1380"/>
        </w:trPr>
        <w:tc>
          <w:tcPr>
            <w:tcW w:w="335" w:type="dxa"/>
            <w:tcBorders>
              <w:top w:val="single" w:sz="6" w:space="0" w:color="auto"/>
              <w:left w:val="single" w:sz="6" w:space="0" w:color="auto"/>
              <w:bottom w:val="single" w:sz="6" w:space="0" w:color="auto"/>
              <w:right w:val="single" w:sz="6" w:space="0" w:color="auto"/>
            </w:tcBorders>
            <w:hideMark/>
          </w:tcPr>
          <w:p w14:paraId="055DDB64" w14:textId="77777777" w:rsidR="00890753" w:rsidRPr="00D25350" w:rsidRDefault="00890753" w:rsidP="000561C1">
            <w:pPr>
              <w:jc w:val="center"/>
              <w:textAlignment w:val="baseline"/>
              <w:rPr>
                <w:sz w:val="18"/>
                <w:szCs w:val="18"/>
              </w:rPr>
            </w:pPr>
            <w:r w:rsidRPr="00D25350">
              <w:rPr>
                <w:b/>
                <w:bCs/>
                <w:sz w:val="18"/>
                <w:szCs w:val="18"/>
              </w:rPr>
              <w:t>№</w:t>
            </w:r>
          </w:p>
        </w:tc>
        <w:tc>
          <w:tcPr>
            <w:tcW w:w="4209" w:type="dxa"/>
            <w:tcBorders>
              <w:top w:val="single" w:sz="6" w:space="0" w:color="auto"/>
              <w:left w:val="single" w:sz="6" w:space="0" w:color="auto"/>
              <w:bottom w:val="single" w:sz="6" w:space="0" w:color="auto"/>
              <w:right w:val="single" w:sz="6" w:space="0" w:color="auto"/>
            </w:tcBorders>
            <w:hideMark/>
          </w:tcPr>
          <w:p w14:paraId="7CB641A6" w14:textId="10FA6995" w:rsidR="000A0EA8" w:rsidRPr="00D25350" w:rsidRDefault="00890753" w:rsidP="000A0EA8">
            <w:pPr>
              <w:jc w:val="center"/>
              <w:textAlignment w:val="baseline"/>
              <w:rPr>
                <w:sz w:val="18"/>
                <w:szCs w:val="18"/>
              </w:rPr>
            </w:pPr>
            <w:r w:rsidRPr="00D25350">
              <w:rPr>
                <w:sz w:val="18"/>
                <w:szCs w:val="18"/>
              </w:rPr>
              <w:t xml:space="preserve">Наименование работы </w:t>
            </w:r>
          </w:p>
          <w:p w14:paraId="77017197" w14:textId="16B0876A" w:rsidR="00890753" w:rsidRPr="00D25350" w:rsidRDefault="00890753" w:rsidP="000561C1">
            <w:pPr>
              <w:jc w:val="center"/>
              <w:textAlignment w:val="baseline"/>
              <w:rPr>
                <w:sz w:val="18"/>
                <w:szCs w:val="18"/>
              </w:rPr>
            </w:pPr>
          </w:p>
        </w:tc>
        <w:tc>
          <w:tcPr>
            <w:tcW w:w="678" w:type="dxa"/>
            <w:tcBorders>
              <w:top w:val="single" w:sz="6" w:space="0" w:color="auto"/>
              <w:left w:val="single" w:sz="6" w:space="0" w:color="auto"/>
              <w:bottom w:val="single" w:sz="6" w:space="0" w:color="auto"/>
              <w:right w:val="single" w:sz="6" w:space="0" w:color="auto"/>
            </w:tcBorders>
            <w:hideMark/>
          </w:tcPr>
          <w:p w14:paraId="0D6FAA77" w14:textId="54F47C2C" w:rsidR="00890753" w:rsidRPr="00D25350" w:rsidRDefault="000A0EA8" w:rsidP="000561C1">
            <w:pPr>
              <w:jc w:val="center"/>
              <w:textAlignment w:val="baseline"/>
              <w:rPr>
                <w:sz w:val="18"/>
                <w:szCs w:val="18"/>
              </w:rPr>
            </w:pPr>
            <w:r w:rsidRPr="00D25350">
              <w:rPr>
                <w:sz w:val="18"/>
                <w:szCs w:val="18"/>
              </w:rPr>
              <w:t>Ед. изм.</w:t>
            </w:r>
            <w:r w:rsidR="00890753" w:rsidRPr="00D25350">
              <w:rPr>
                <w:sz w:val="18"/>
                <w:szCs w:val="18"/>
              </w:rPr>
              <w:t> </w:t>
            </w:r>
          </w:p>
        </w:tc>
        <w:tc>
          <w:tcPr>
            <w:tcW w:w="835" w:type="dxa"/>
            <w:tcBorders>
              <w:top w:val="single" w:sz="6" w:space="0" w:color="auto"/>
              <w:left w:val="single" w:sz="6" w:space="0" w:color="auto"/>
              <w:bottom w:val="single" w:sz="6" w:space="0" w:color="auto"/>
              <w:right w:val="single" w:sz="6" w:space="0" w:color="auto"/>
            </w:tcBorders>
            <w:hideMark/>
          </w:tcPr>
          <w:p w14:paraId="0FEB4D68" w14:textId="77777777" w:rsidR="00890753" w:rsidRPr="00D25350" w:rsidRDefault="00890753" w:rsidP="000561C1">
            <w:pPr>
              <w:jc w:val="center"/>
              <w:textAlignment w:val="baseline"/>
              <w:rPr>
                <w:sz w:val="18"/>
                <w:szCs w:val="18"/>
              </w:rPr>
            </w:pPr>
            <w:r w:rsidRPr="00D25350">
              <w:rPr>
                <w:sz w:val="18"/>
                <w:szCs w:val="18"/>
              </w:rPr>
              <w:t>Кол-во </w:t>
            </w:r>
          </w:p>
        </w:tc>
        <w:tc>
          <w:tcPr>
            <w:tcW w:w="1480" w:type="dxa"/>
            <w:tcBorders>
              <w:top w:val="single" w:sz="6" w:space="0" w:color="auto"/>
              <w:left w:val="single" w:sz="6" w:space="0" w:color="auto"/>
              <w:bottom w:val="single" w:sz="6" w:space="0" w:color="auto"/>
              <w:right w:val="single" w:sz="6" w:space="0" w:color="auto"/>
            </w:tcBorders>
          </w:tcPr>
          <w:p w14:paraId="51054EC5" w14:textId="77777777" w:rsidR="00890753" w:rsidRPr="00D25350" w:rsidRDefault="00890753" w:rsidP="000561C1">
            <w:pPr>
              <w:jc w:val="center"/>
              <w:textAlignment w:val="baseline"/>
              <w:rPr>
                <w:sz w:val="18"/>
                <w:szCs w:val="18"/>
              </w:rPr>
            </w:pPr>
            <w:r w:rsidRPr="00D25350">
              <w:rPr>
                <w:sz w:val="18"/>
                <w:szCs w:val="18"/>
              </w:rPr>
              <w:t>Цена за 1 ед., руб. с учетом НДС по ставке, установленной законодательством РФ</w:t>
            </w:r>
          </w:p>
        </w:tc>
        <w:tc>
          <w:tcPr>
            <w:tcW w:w="1685" w:type="dxa"/>
            <w:tcBorders>
              <w:top w:val="single" w:sz="6" w:space="0" w:color="auto"/>
              <w:left w:val="single" w:sz="6" w:space="0" w:color="auto"/>
              <w:bottom w:val="single" w:sz="6" w:space="0" w:color="auto"/>
              <w:right w:val="single" w:sz="6" w:space="0" w:color="auto"/>
            </w:tcBorders>
            <w:hideMark/>
          </w:tcPr>
          <w:p w14:paraId="53ABBA0D" w14:textId="77777777" w:rsidR="00890753" w:rsidRPr="00D25350" w:rsidRDefault="00890753" w:rsidP="000561C1">
            <w:pPr>
              <w:jc w:val="center"/>
              <w:textAlignment w:val="baseline"/>
              <w:rPr>
                <w:sz w:val="18"/>
                <w:szCs w:val="18"/>
              </w:rPr>
            </w:pPr>
            <w:r w:rsidRPr="00D25350">
              <w:rPr>
                <w:sz w:val="18"/>
                <w:szCs w:val="18"/>
              </w:rPr>
              <w:t>Стоимость, руб.,  </w:t>
            </w:r>
          </w:p>
          <w:p w14:paraId="7E0D606E" w14:textId="77777777" w:rsidR="00890753" w:rsidRPr="00D25350" w:rsidRDefault="00890753" w:rsidP="000561C1">
            <w:pPr>
              <w:jc w:val="center"/>
              <w:textAlignment w:val="baseline"/>
              <w:rPr>
                <w:sz w:val="18"/>
                <w:szCs w:val="18"/>
              </w:rPr>
            </w:pPr>
            <w:r w:rsidRPr="00D25350">
              <w:rPr>
                <w:sz w:val="18"/>
                <w:szCs w:val="18"/>
              </w:rPr>
              <w:t>с учетом НДС по ставке, установленной законодательством РФ</w:t>
            </w:r>
          </w:p>
        </w:tc>
      </w:tr>
      <w:tr w:rsidR="00612C45" w:rsidRPr="009E2150" w14:paraId="2873EE17" w14:textId="77777777" w:rsidTr="009E2150">
        <w:trPr>
          <w:trHeight w:val="915"/>
        </w:trPr>
        <w:tc>
          <w:tcPr>
            <w:tcW w:w="335" w:type="dxa"/>
            <w:tcBorders>
              <w:top w:val="single" w:sz="6" w:space="0" w:color="auto"/>
              <w:left w:val="single" w:sz="6" w:space="0" w:color="auto"/>
              <w:bottom w:val="single" w:sz="6" w:space="0" w:color="auto"/>
              <w:right w:val="single" w:sz="6" w:space="0" w:color="auto"/>
            </w:tcBorders>
            <w:hideMark/>
          </w:tcPr>
          <w:p w14:paraId="4F747347" w14:textId="77777777" w:rsidR="00612C45" w:rsidRPr="009E2150" w:rsidRDefault="00612C45" w:rsidP="00612C45">
            <w:pPr>
              <w:jc w:val="center"/>
              <w:textAlignment w:val="baseline"/>
              <w:rPr>
                <w:sz w:val="18"/>
                <w:szCs w:val="18"/>
              </w:rPr>
            </w:pPr>
            <w:r w:rsidRPr="009E2150">
              <w:rPr>
                <w:sz w:val="18"/>
                <w:szCs w:val="18"/>
              </w:rPr>
              <w:t>1.</w:t>
            </w:r>
          </w:p>
        </w:tc>
        <w:tc>
          <w:tcPr>
            <w:tcW w:w="4209" w:type="dxa"/>
            <w:tcBorders>
              <w:top w:val="single" w:sz="6" w:space="0" w:color="auto"/>
              <w:left w:val="single" w:sz="6" w:space="0" w:color="auto"/>
              <w:bottom w:val="single" w:sz="6" w:space="0" w:color="auto"/>
              <w:right w:val="single" w:sz="6" w:space="0" w:color="auto"/>
            </w:tcBorders>
            <w:hideMark/>
          </w:tcPr>
          <w:p w14:paraId="4177495A" w14:textId="15E05EF5" w:rsidR="00612C45" w:rsidRPr="009E2150" w:rsidRDefault="00612C45" w:rsidP="009E2150">
            <w:pPr>
              <w:ind w:left="97" w:right="183"/>
              <w:jc w:val="both"/>
              <w:textAlignment w:val="baseline"/>
              <w:rPr>
                <w:sz w:val="18"/>
                <w:szCs w:val="18"/>
              </w:rPr>
            </w:pPr>
            <w:r w:rsidRPr="009E2150">
              <w:rPr>
                <w:sz w:val="18"/>
                <w:szCs w:val="18"/>
              </w:rPr>
              <w:t>Радиационный контроль на рабочих местах, в смежных помещениях и прилегающей территории при эксплуатации медицинского рентгеновского оборудования</w:t>
            </w:r>
          </w:p>
        </w:tc>
        <w:tc>
          <w:tcPr>
            <w:tcW w:w="678" w:type="dxa"/>
            <w:tcBorders>
              <w:top w:val="single" w:sz="6" w:space="0" w:color="auto"/>
              <w:left w:val="single" w:sz="6" w:space="0" w:color="auto"/>
              <w:bottom w:val="single" w:sz="6" w:space="0" w:color="auto"/>
              <w:right w:val="single" w:sz="6" w:space="0" w:color="auto"/>
            </w:tcBorders>
            <w:hideMark/>
          </w:tcPr>
          <w:p w14:paraId="1845E461" w14:textId="011E9F27" w:rsidR="00612C45" w:rsidRPr="009E2150" w:rsidRDefault="00612C45" w:rsidP="00612C45">
            <w:pPr>
              <w:jc w:val="center"/>
              <w:textAlignment w:val="baseline"/>
              <w:rPr>
                <w:sz w:val="18"/>
                <w:szCs w:val="18"/>
              </w:rPr>
            </w:pPr>
            <w:proofErr w:type="spellStart"/>
            <w:r w:rsidRPr="009E2150">
              <w:rPr>
                <w:sz w:val="18"/>
                <w:szCs w:val="18"/>
              </w:rPr>
              <w:t>Усл.ед</w:t>
            </w:r>
            <w:proofErr w:type="spellEnd"/>
            <w:r w:rsidRPr="009E2150">
              <w:rPr>
                <w:sz w:val="18"/>
                <w:szCs w:val="18"/>
              </w:rPr>
              <w:t>.</w:t>
            </w:r>
          </w:p>
        </w:tc>
        <w:tc>
          <w:tcPr>
            <w:tcW w:w="835" w:type="dxa"/>
            <w:tcBorders>
              <w:top w:val="single" w:sz="6" w:space="0" w:color="auto"/>
              <w:left w:val="single" w:sz="6" w:space="0" w:color="auto"/>
              <w:bottom w:val="single" w:sz="6" w:space="0" w:color="auto"/>
              <w:right w:val="single" w:sz="6" w:space="0" w:color="auto"/>
            </w:tcBorders>
            <w:vAlign w:val="center"/>
          </w:tcPr>
          <w:p w14:paraId="4C57192E" w14:textId="2FC3F26E" w:rsidR="00612C45" w:rsidRPr="009E2150" w:rsidRDefault="00612C45" w:rsidP="00612C45">
            <w:pPr>
              <w:jc w:val="center"/>
              <w:textAlignment w:val="baseline"/>
              <w:rPr>
                <w:sz w:val="18"/>
                <w:szCs w:val="18"/>
              </w:rPr>
            </w:pPr>
            <w:r w:rsidRPr="009E2150">
              <w:rPr>
                <w:sz w:val="18"/>
                <w:szCs w:val="18"/>
              </w:rPr>
              <w:t>1</w:t>
            </w:r>
          </w:p>
        </w:tc>
        <w:tc>
          <w:tcPr>
            <w:tcW w:w="1480" w:type="dxa"/>
            <w:tcBorders>
              <w:top w:val="single" w:sz="6" w:space="0" w:color="auto"/>
              <w:left w:val="single" w:sz="6" w:space="0" w:color="auto"/>
              <w:bottom w:val="single" w:sz="6" w:space="0" w:color="auto"/>
              <w:right w:val="single" w:sz="6" w:space="0" w:color="auto"/>
            </w:tcBorders>
            <w:vAlign w:val="center"/>
          </w:tcPr>
          <w:p w14:paraId="446DDF8A" w14:textId="19773923" w:rsidR="00612C45" w:rsidRPr="009E2150" w:rsidRDefault="00612C45" w:rsidP="00612C45">
            <w:pPr>
              <w:jc w:val="center"/>
              <w:textAlignment w:val="baseline"/>
              <w:rPr>
                <w:sz w:val="18"/>
                <w:szCs w:val="18"/>
              </w:rPr>
            </w:pPr>
          </w:p>
        </w:tc>
        <w:tc>
          <w:tcPr>
            <w:tcW w:w="1685" w:type="dxa"/>
            <w:tcBorders>
              <w:top w:val="single" w:sz="6" w:space="0" w:color="auto"/>
              <w:left w:val="single" w:sz="6" w:space="0" w:color="auto"/>
              <w:bottom w:val="single" w:sz="6" w:space="0" w:color="auto"/>
              <w:right w:val="single" w:sz="6" w:space="0" w:color="auto"/>
            </w:tcBorders>
            <w:vAlign w:val="center"/>
          </w:tcPr>
          <w:p w14:paraId="46258534" w14:textId="74270EFF" w:rsidR="00612C45" w:rsidRPr="009E2150" w:rsidRDefault="00612C45" w:rsidP="00612C45">
            <w:pPr>
              <w:jc w:val="center"/>
              <w:textAlignment w:val="baseline"/>
              <w:rPr>
                <w:sz w:val="18"/>
                <w:szCs w:val="18"/>
              </w:rPr>
            </w:pPr>
          </w:p>
        </w:tc>
      </w:tr>
      <w:tr w:rsidR="00612C45" w:rsidRPr="009E2150" w14:paraId="7607A200" w14:textId="77777777" w:rsidTr="009E2150">
        <w:trPr>
          <w:trHeight w:val="915"/>
        </w:trPr>
        <w:tc>
          <w:tcPr>
            <w:tcW w:w="335" w:type="dxa"/>
            <w:tcBorders>
              <w:top w:val="single" w:sz="6" w:space="0" w:color="auto"/>
              <w:left w:val="single" w:sz="6" w:space="0" w:color="auto"/>
              <w:bottom w:val="single" w:sz="6" w:space="0" w:color="auto"/>
              <w:right w:val="single" w:sz="6" w:space="0" w:color="auto"/>
            </w:tcBorders>
          </w:tcPr>
          <w:p w14:paraId="312BD702" w14:textId="0A1246E2" w:rsidR="00612C45" w:rsidRPr="009E2150" w:rsidRDefault="00612C45" w:rsidP="00612C45">
            <w:pPr>
              <w:jc w:val="center"/>
              <w:textAlignment w:val="baseline"/>
              <w:rPr>
                <w:sz w:val="18"/>
                <w:szCs w:val="18"/>
              </w:rPr>
            </w:pPr>
            <w:r w:rsidRPr="009E2150">
              <w:rPr>
                <w:sz w:val="18"/>
                <w:szCs w:val="18"/>
              </w:rPr>
              <w:t>2.</w:t>
            </w:r>
          </w:p>
        </w:tc>
        <w:tc>
          <w:tcPr>
            <w:tcW w:w="4209" w:type="dxa"/>
            <w:tcBorders>
              <w:top w:val="single" w:sz="6" w:space="0" w:color="auto"/>
              <w:left w:val="single" w:sz="6" w:space="0" w:color="auto"/>
              <w:bottom w:val="single" w:sz="6" w:space="0" w:color="auto"/>
              <w:right w:val="single" w:sz="6" w:space="0" w:color="auto"/>
            </w:tcBorders>
          </w:tcPr>
          <w:p w14:paraId="79E43A12" w14:textId="7C58D49D" w:rsidR="00612C45" w:rsidRPr="009E2150" w:rsidRDefault="00612C45" w:rsidP="009E2150">
            <w:pPr>
              <w:ind w:left="97" w:right="183"/>
              <w:jc w:val="both"/>
              <w:textAlignment w:val="baseline"/>
              <w:rPr>
                <w:sz w:val="18"/>
                <w:szCs w:val="18"/>
              </w:rPr>
            </w:pPr>
            <w:r w:rsidRPr="009E2150">
              <w:rPr>
                <w:sz w:val="18"/>
                <w:szCs w:val="18"/>
              </w:rPr>
              <w:t>Контроль технического состояния и защитной эффективности индивидуальных средств защиты (фартук защитный односторонний легкий)</w:t>
            </w:r>
          </w:p>
        </w:tc>
        <w:tc>
          <w:tcPr>
            <w:tcW w:w="678" w:type="dxa"/>
            <w:tcBorders>
              <w:top w:val="single" w:sz="6" w:space="0" w:color="auto"/>
              <w:left w:val="single" w:sz="6" w:space="0" w:color="auto"/>
              <w:bottom w:val="single" w:sz="6" w:space="0" w:color="auto"/>
              <w:right w:val="single" w:sz="6" w:space="0" w:color="auto"/>
            </w:tcBorders>
          </w:tcPr>
          <w:p w14:paraId="4394B648" w14:textId="4794E2DF" w:rsidR="00612C45" w:rsidRPr="009E2150" w:rsidRDefault="00612C45" w:rsidP="00612C45">
            <w:pPr>
              <w:jc w:val="center"/>
              <w:textAlignment w:val="baseline"/>
              <w:rPr>
                <w:sz w:val="18"/>
                <w:szCs w:val="18"/>
              </w:rPr>
            </w:pPr>
            <w:proofErr w:type="spellStart"/>
            <w:r w:rsidRPr="009E2150">
              <w:rPr>
                <w:sz w:val="18"/>
                <w:szCs w:val="18"/>
              </w:rPr>
              <w:t>Усл.ед</w:t>
            </w:r>
            <w:proofErr w:type="spellEnd"/>
            <w:r w:rsidRPr="009E2150">
              <w:rPr>
                <w:sz w:val="18"/>
                <w:szCs w:val="18"/>
              </w:rPr>
              <w:t>.</w:t>
            </w:r>
          </w:p>
        </w:tc>
        <w:tc>
          <w:tcPr>
            <w:tcW w:w="835" w:type="dxa"/>
            <w:tcBorders>
              <w:top w:val="single" w:sz="6" w:space="0" w:color="auto"/>
              <w:left w:val="single" w:sz="6" w:space="0" w:color="auto"/>
              <w:bottom w:val="single" w:sz="6" w:space="0" w:color="auto"/>
              <w:right w:val="single" w:sz="6" w:space="0" w:color="auto"/>
            </w:tcBorders>
            <w:vAlign w:val="center"/>
          </w:tcPr>
          <w:p w14:paraId="3B21B7CE" w14:textId="51875B01" w:rsidR="00612C45" w:rsidRPr="009E2150" w:rsidRDefault="00612C45" w:rsidP="00612C45">
            <w:pPr>
              <w:jc w:val="center"/>
              <w:textAlignment w:val="baseline"/>
              <w:rPr>
                <w:sz w:val="18"/>
                <w:szCs w:val="18"/>
              </w:rPr>
            </w:pPr>
            <w:r w:rsidRPr="009E2150">
              <w:rPr>
                <w:sz w:val="18"/>
                <w:szCs w:val="18"/>
              </w:rPr>
              <w:t>2</w:t>
            </w:r>
          </w:p>
        </w:tc>
        <w:tc>
          <w:tcPr>
            <w:tcW w:w="1480" w:type="dxa"/>
            <w:tcBorders>
              <w:top w:val="single" w:sz="6" w:space="0" w:color="auto"/>
              <w:left w:val="single" w:sz="6" w:space="0" w:color="auto"/>
              <w:bottom w:val="single" w:sz="6" w:space="0" w:color="auto"/>
              <w:right w:val="single" w:sz="6" w:space="0" w:color="auto"/>
            </w:tcBorders>
            <w:vAlign w:val="center"/>
          </w:tcPr>
          <w:p w14:paraId="179536E6" w14:textId="254CD371" w:rsidR="00612C45" w:rsidRPr="009E2150" w:rsidRDefault="00612C45" w:rsidP="00612C45">
            <w:pPr>
              <w:jc w:val="center"/>
              <w:textAlignment w:val="baseline"/>
              <w:rPr>
                <w:sz w:val="18"/>
                <w:szCs w:val="18"/>
              </w:rPr>
            </w:pPr>
          </w:p>
        </w:tc>
        <w:tc>
          <w:tcPr>
            <w:tcW w:w="1685" w:type="dxa"/>
            <w:tcBorders>
              <w:top w:val="single" w:sz="6" w:space="0" w:color="auto"/>
              <w:left w:val="single" w:sz="6" w:space="0" w:color="auto"/>
              <w:bottom w:val="single" w:sz="6" w:space="0" w:color="auto"/>
              <w:right w:val="single" w:sz="6" w:space="0" w:color="auto"/>
            </w:tcBorders>
            <w:vAlign w:val="center"/>
          </w:tcPr>
          <w:p w14:paraId="5267DFF5" w14:textId="0DD7A7CB" w:rsidR="00612C45" w:rsidRPr="009E2150" w:rsidRDefault="00612C45" w:rsidP="00612C45">
            <w:pPr>
              <w:jc w:val="center"/>
              <w:textAlignment w:val="baseline"/>
              <w:rPr>
                <w:sz w:val="18"/>
                <w:szCs w:val="18"/>
              </w:rPr>
            </w:pPr>
          </w:p>
        </w:tc>
      </w:tr>
      <w:tr w:rsidR="00186933" w:rsidRPr="009E2150" w14:paraId="47A870BB" w14:textId="77777777" w:rsidTr="009E2150">
        <w:trPr>
          <w:trHeight w:val="406"/>
        </w:trPr>
        <w:tc>
          <w:tcPr>
            <w:tcW w:w="7537" w:type="dxa"/>
            <w:gridSpan w:val="5"/>
            <w:tcBorders>
              <w:top w:val="single" w:sz="6" w:space="0" w:color="auto"/>
              <w:left w:val="single" w:sz="6" w:space="0" w:color="auto"/>
              <w:bottom w:val="single" w:sz="6" w:space="0" w:color="auto"/>
              <w:right w:val="single" w:sz="6" w:space="0" w:color="auto"/>
            </w:tcBorders>
          </w:tcPr>
          <w:p w14:paraId="0281A5CD" w14:textId="2A7AD88D" w:rsidR="00186933" w:rsidRPr="009E2150" w:rsidRDefault="00186933" w:rsidP="009E2150">
            <w:pPr>
              <w:textAlignment w:val="baseline"/>
              <w:rPr>
                <w:sz w:val="18"/>
                <w:szCs w:val="18"/>
              </w:rPr>
            </w:pPr>
            <w:r w:rsidRPr="009E2150">
              <w:rPr>
                <w:sz w:val="18"/>
                <w:szCs w:val="18"/>
              </w:rPr>
              <w:t xml:space="preserve">  Всего:</w:t>
            </w:r>
          </w:p>
          <w:p w14:paraId="42C25ADA" w14:textId="03EF5AAC" w:rsidR="00186933" w:rsidRPr="009E2150" w:rsidRDefault="00186933" w:rsidP="001A68D1">
            <w:pPr>
              <w:textAlignment w:val="baseline"/>
              <w:rPr>
                <w:sz w:val="18"/>
                <w:szCs w:val="18"/>
              </w:rPr>
            </w:pPr>
            <w:r w:rsidRPr="009E2150">
              <w:rPr>
                <w:sz w:val="18"/>
                <w:szCs w:val="18"/>
              </w:rPr>
              <w:t xml:space="preserve">  В т.ч. НДС </w:t>
            </w:r>
            <w:r w:rsidR="001A68D1">
              <w:rPr>
                <w:sz w:val="18"/>
                <w:szCs w:val="18"/>
              </w:rPr>
              <w:t>__</w:t>
            </w:r>
            <w:r w:rsidRPr="009E2150">
              <w:rPr>
                <w:sz w:val="18"/>
                <w:szCs w:val="18"/>
              </w:rPr>
              <w:t>%</w:t>
            </w:r>
          </w:p>
        </w:tc>
        <w:tc>
          <w:tcPr>
            <w:tcW w:w="1685" w:type="dxa"/>
            <w:tcBorders>
              <w:top w:val="single" w:sz="6" w:space="0" w:color="auto"/>
              <w:left w:val="single" w:sz="6" w:space="0" w:color="auto"/>
              <w:bottom w:val="single" w:sz="6" w:space="0" w:color="auto"/>
              <w:right w:val="single" w:sz="6" w:space="0" w:color="auto"/>
            </w:tcBorders>
          </w:tcPr>
          <w:p w14:paraId="35242B93" w14:textId="0F584E7A" w:rsidR="00186933" w:rsidRPr="009E2150" w:rsidRDefault="00186933" w:rsidP="00186933">
            <w:pPr>
              <w:jc w:val="center"/>
              <w:textAlignment w:val="baseline"/>
              <w:rPr>
                <w:sz w:val="18"/>
                <w:szCs w:val="18"/>
              </w:rPr>
            </w:pPr>
          </w:p>
        </w:tc>
      </w:tr>
    </w:tbl>
    <w:p w14:paraId="23F996F8" w14:textId="77777777" w:rsidR="00890753" w:rsidRPr="009E2150" w:rsidRDefault="00890753" w:rsidP="00890753">
      <w:pPr>
        <w:autoSpaceDE w:val="0"/>
        <w:autoSpaceDN w:val="0"/>
        <w:adjustRightInd w:val="0"/>
        <w:ind w:firstLine="540"/>
        <w:jc w:val="center"/>
        <w:rPr>
          <w:sz w:val="18"/>
          <w:szCs w:val="18"/>
        </w:rPr>
      </w:pPr>
    </w:p>
    <w:p w14:paraId="39216430" w14:textId="77777777" w:rsidR="00890753" w:rsidRPr="009E2150" w:rsidRDefault="00890753" w:rsidP="00890753">
      <w:pPr>
        <w:autoSpaceDE w:val="0"/>
        <w:autoSpaceDN w:val="0"/>
        <w:adjustRightInd w:val="0"/>
        <w:ind w:firstLine="540"/>
        <w:jc w:val="center"/>
        <w:rPr>
          <w:sz w:val="18"/>
          <w:szCs w:val="18"/>
        </w:rPr>
      </w:pPr>
    </w:p>
    <w:p w14:paraId="510D52D6" w14:textId="3046A20C" w:rsidR="00890753" w:rsidRPr="00D25350" w:rsidRDefault="00890753" w:rsidP="00890753">
      <w:pPr>
        <w:spacing w:line="276" w:lineRule="auto"/>
        <w:contextualSpacing/>
        <w:jc w:val="both"/>
        <w:rPr>
          <w:b/>
          <w:bCs/>
          <w:i/>
          <w:iCs/>
          <w:sz w:val="18"/>
          <w:szCs w:val="18"/>
        </w:rPr>
      </w:pPr>
      <w:r w:rsidRPr="00D25350">
        <w:rPr>
          <w:sz w:val="18"/>
          <w:szCs w:val="18"/>
        </w:rPr>
        <w:t xml:space="preserve">Общая стоимость услуг </w:t>
      </w:r>
      <w:bookmarkStart w:id="1" w:name="_Hlk135300348"/>
      <w:r w:rsidRPr="00D25350">
        <w:rPr>
          <w:sz w:val="18"/>
          <w:szCs w:val="18"/>
        </w:rPr>
        <w:t>составляет</w:t>
      </w:r>
      <w:bookmarkStart w:id="2" w:name="_Hlk58923130"/>
      <w:proofErr w:type="gramStart"/>
      <w:r w:rsidRPr="00D25350">
        <w:rPr>
          <w:sz w:val="18"/>
          <w:szCs w:val="18"/>
        </w:rPr>
        <w:t xml:space="preserve"> </w:t>
      </w:r>
      <w:bookmarkEnd w:id="1"/>
      <w:r w:rsidR="001A68D1" w:rsidRPr="001A68D1">
        <w:rPr>
          <w:b/>
          <w:bCs/>
          <w:i/>
          <w:iCs/>
          <w:sz w:val="18"/>
          <w:szCs w:val="18"/>
        </w:rPr>
        <w:t xml:space="preserve">__ (__________) </w:t>
      </w:r>
      <w:proofErr w:type="gramEnd"/>
      <w:r w:rsidR="001A68D1" w:rsidRPr="001A68D1">
        <w:rPr>
          <w:b/>
          <w:bCs/>
          <w:i/>
          <w:iCs/>
          <w:sz w:val="18"/>
          <w:szCs w:val="18"/>
        </w:rPr>
        <w:t>рублей 00 копеек, в том числе НДС в размере _____ (________) рублей ______</w:t>
      </w:r>
      <w:proofErr w:type="spellStart"/>
      <w:r w:rsidR="001A68D1" w:rsidRPr="001A68D1">
        <w:rPr>
          <w:b/>
          <w:bCs/>
          <w:i/>
          <w:iCs/>
          <w:sz w:val="18"/>
          <w:szCs w:val="18"/>
        </w:rPr>
        <w:t>опеек</w:t>
      </w:r>
      <w:proofErr w:type="spellEnd"/>
      <w:r w:rsidR="001A68D1" w:rsidRPr="001A68D1">
        <w:rPr>
          <w:b/>
          <w:bCs/>
          <w:i/>
          <w:iCs/>
          <w:sz w:val="18"/>
          <w:szCs w:val="18"/>
        </w:rPr>
        <w:t xml:space="preserve"> по ставке __%.</w:t>
      </w:r>
    </w:p>
    <w:bookmarkEnd w:id="2"/>
    <w:p w14:paraId="072FCDF0" w14:textId="77777777" w:rsidR="00890753" w:rsidRDefault="00890753" w:rsidP="00890753">
      <w:pPr>
        <w:spacing w:after="120"/>
        <w:jc w:val="both"/>
        <w:rPr>
          <w:sz w:val="18"/>
          <w:szCs w:val="18"/>
        </w:rPr>
      </w:pPr>
      <w:r w:rsidRPr="00D25350">
        <w:rPr>
          <w:sz w:val="18"/>
          <w:szCs w:val="18"/>
        </w:rPr>
        <w:t>Сроки оказания услуг- в течение 30 (Тридцати) рабочих дней с момента поступления оплаты.</w:t>
      </w:r>
    </w:p>
    <w:p w14:paraId="6A5A8A4A" w14:textId="77777777" w:rsidR="00A21ACB" w:rsidRDefault="00A21ACB" w:rsidP="00890753">
      <w:pPr>
        <w:spacing w:after="120"/>
        <w:jc w:val="both"/>
        <w:rPr>
          <w:sz w:val="18"/>
          <w:szCs w:val="18"/>
        </w:rPr>
      </w:pPr>
    </w:p>
    <w:p w14:paraId="51953C4E" w14:textId="77777777" w:rsidR="00A21ACB" w:rsidRPr="009E2150" w:rsidRDefault="00A21ACB" w:rsidP="00890753">
      <w:pPr>
        <w:spacing w:after="120"/>
        <w:jc w:val="both"/>
        <w:rPr>
          <w:sz w:val="18"/>
          <w:szCs w:val="18"/>
        </w:rPr>
      </w:pPr>
    </w:p>
    <w:tbl>
      <w:tblPr>
        <w:tblStyle w:val="TableNormal"/>
        <w:tblW w:w="10903" w:type="dxa"/>
        <w:tblInd w:w="-142" w:type="dxa"/>
        <w:tblLook w:val="01E0" w:firstRow="1" w:lastRow="1" w:firstColumn="1" w:lastColumn="1" w:noHBand="0" w:noVBand="0"/>
      </w:tblPr>
      <w:tblGrid>
        <w:gridCol w:w="4677"/>
        <w:gridCol w:w="5669"/>
        <w:gridCol w:w="132"/>
        <w:gridCol w:w="425"/>
      </w:tblGrid>
      <w:tr w:rsidR="00890753" w:rsidRPr="00A21ACB" w14:paraId="37F96C8A" w14:textId="77777777" w:rsidTr="00A21ACB">
        <w:trPr>
          <w:gridAfter w:val="2"/>
          <w:wAfter w:w="557" w:type="dxa"/>
          <w:trHeight w:val="622"/>
        </w:trPr>
        <w:tc>
          <w:tcPr>
            <w:tcW w:w="4677" w:type="dxa"/>
          </w:tcPr>
          <w:p w14:paraId="4FFC1CC5" w14:textId="77777777" w:rsidR="00890753" w:rsidRPr="00A21ACB" w:rsidRDefault="00890753" w:rsidP="000561C1">
            <w:pPr>
              <w:ind w:left="34"/>
              <w:jc w:val="both"/>
              <w:rPr>
                <w:b/>
                <w:sz w:val="18"/>
                <w:szCs w:val="18"/>
              </w:rPr>
            </w:pPr>
          </w:p>
          <w:p w14:paraId="15E88E55" w14:textId="77777777" w:rsidR="00890753" w:rsidRPr="00A21ACB" w:rsidRDefault="00890753" w:rsidP="000561C1">
            <w:pPr>
              <w:ind w:left="34"/>
              <w:jc w:val="both"/>
              <w:rPr>
                <w:b/>
                <w:sz w:val="18"/>
                <w:szCs w:val="18"/>
              </w:rPr>
            </w:pPr>
            <w:r w:rsidRPr="00A21ACB">
              <w:rPr>
                <w:b/>
                <w:sz w:val="18"/>
                <w:szCs w:val="18"/>
              </w:rPr>
              <w:t>"Исполнитель"</w:t>
            </w:r>
          </w:p>
        </w:tc>
        <w:tc>
          <w:tcPr>
            <w:tcW w:w="5669" w:type="dxa"/>
          </w:tcPr>
          <w:p w14:paraId="15A9016A" w14:textId="77777777" w:rsidR="00890753" w:rsidRPr="00A21ACB" w:rsidRDefault="00890753" w:rsidP="000561C1">
            <w:pPr>
              <w:jc w:val="both"/>
              <w:rPr>
                <w:b/>
                <w:sz w:val="18"/>
                <w:szCs w:val="18"/>
              </w:rPr>
            </w:pPr>
          </w:p>
          <w:p w14:paraId="0FA7EB45" w14:textId="77777777" w:rsidR="00890753" w:rsidRPr="00A21ACB" w:rsidRDefault="00890753" w:rsidP="000561C1">
            <w:pPr>
              <w:jc w:val="both"/>
              <w:rPr>
                <w:b/>
                <w:sz w:val="18"/>
                <w:szCs w:val="18"/>
              </w:rPr>
            </w:pPr>
            <w:r w:rsidRPr="00A21ACB">
              <w:rPr>
                <w:b/>
                <w:sz w:val="18"/>
                <w:szCs w:val="18"/>
              </w:rPr>
              <w:t>"Заказчик"</w:t>
            </w:r>
          </w:p>
        </w:tc>
      </w:tr>
      <w:tr w:rsidR="00890753" w:rsidRPr="00A21ACB" w14:paraId="4DFE6B80" w14:textId="77777777" w:rsidTr="00A21ACB">
        <w:trPr>
          <w:gridAfter w:val="2"/>
          <w:wAfter w:w="557" w:type="dxa"/>
        </w:trPr>
        <w:tc>
          <w:tcPr>
            <w:tcW w:w="4677" w:type="dxa"/>
          </w:tcPr>
          <w:p w14:paraId="76C5C5FE" w14:textId="107636C1" w:rsidR="00890753" w:rsidRPr="00A21ACB" w:rsidRDefault="00890753" w:rsidP="000561C1">
            <w:pPr>
              <w:ind w:left="34"/>
              <w:jc w:val="both"/>
              <w:rPr>
                <w:b/>
                <w:bCs/>
                <w:sz w:val="18"/>
                <w:szCs w:val="18"/>
              </w:rPr>
            </w:pPr>
          </w:p>
        </w:tc>
        <w:tc>
          <w:tcPr>
            <w:tcW w:w="5669" w:type="dxa"/>
          </w:tcPr>
          <w:p w14:paraId="1C4995A4" w14:textId="46E5F0E9" w:rsidR="00890753" w:rsidRPr="00A21ACB" w:rsidRDefault="00A21ACB" w:rsidP="00A21ACB">
            <w:pPr>
              <w:ind w:left="142" w:right="219"/>
              <w:rPr>
                <w:b/>
                <w:sz w:val="18"/>
                <w:szCs w:val="18"/>
              </w:rPr>
            </w:pPr>
            <w:r w:rsidRPr="009B0668">
              <w:rPr>
                <w:b/>
                <w:sz w:val="18"/>
                <w:szCs w:val="18"/>
              </w:rPr>
              <w:t>ОГБУ «Мелекесский центр ветеринарии и безопасности продовольствия»</w:t>
            </w:r>
          </w:p>
        </w:tc>
      </w:tr>
      <w:tr w:rsidR="00890753" w:rsidRPr="00A21ACB" w14:paraId="328B971A" w14:textId="77777777" w:rsidTr="00A21ACB">
        <w:tblPrEx>
          <w:tblLook w:val="0000" w:firstRow="0" w:lastRow="0" w:firstColumn="0" w:lastColumn="0" w:noHBand="0" w:noVBand="0"/>
        </w:tblPrEx>
        <w:trPr>
          <w:gridAfter w:val="1"/>
          <w:wAfter w:w="425" w:type="dxa"/>
          <w:trHeight w:val="233"/>
        </w:trPr>
        <w:tc>
          <w:tcPr>
            <w:tcW w:w="4677" w:type="dxa"/>
          </w:tcPr>
          <w:p w14:paraId="1A44A7BE" w14:textId="77777777" w:rsidR="00A21ACB" w:rsidRDefault="00A21ACB" w:rsidP="000561C1">
            <w:pPr>
              <w:tabs>
                <w:tab w:val="left" w:pos="700"/>
                <w:tab w:val="left" w:pos="5448"/>
                <w:tab w:val="left" w:pos="7042"/>
                <w:tab w:val="left" w:pos="8463"/>
              </w:tabs>
              <w:suppressAutoHyphens/>
              <w:rPr>
                <w:sz w:val="18"/>
                <w:szCs w:val="18"/>
                <w:lang w:eastAsia="ar-SA"/>
              </w:rPr>
            </w:pPr>
          </w:p>
          <w:p w14:paraId="1E7F9CD7" w14:textId="77777777" w:rsidR="00890753" w:rsidRPr="00A21ACB" w:rsidRDefault="00890753" w:rsidP="001A68D1">
            <w:pPr>
              <w:tabs>
                <w:tab w:val="left" w:pos="700"/>
                <w:tab w:val="left" w:pos="5448"/>
                <w:tab w:val="left" w:pos="7042"/>
                <w:tab w:val="left" w:pos="8463"/>
              </w:tabs>
              <w:suppressAutoHyphens/>
              <w:rPr>
                <w:bCs/>
                <w:sz w:val="18"/>
                <w:szCs w:val="18"/>
              </w:rPr>
            </w:pPr>
          </w:p>
        </w:tc>
        <w:tc>
          <w:tcPr>
            <w:tcW w:w="5801" w:type="dxa"/>
            <w:gridSpan w:val="2"/>
          </w:tcPr>
          <w:p w14:paraId="33008854" w14:textId="77777777" w:rsidR="00890753" w:rsidRDefault="00890753" w:rsidP="000561C1">
            <w:pPr>
              <w:rPr>
                <w:bCs/>
                <w:sz w:val="18"/>
                <w:szCs w:val="18"/>
              </w:rPr>
            </w:pPr>
          </w:p>
          <w:p w14:paraId="290CE2DF" w14:textId="77777777" w:rsidR="00A21ACB" w:rsidRPr="009B0668" w:rsidRDefault="00A21ACB" w:rsidP="00A21ACB">
            <w:pPr>
              <w:ind w:left="142" w:right="219"/>
              <w:rPr>
                <w:sz w:val="18"/>
                <w:szCs w:val="18"/>
              </w:rPr>
            </w:pPr>
            <w:r w:rsidRPr="009B0668">
              <w:rPr>
                <w:sz w:val="18"/>
                <w:szCs w:val="18"/>
              </w:rPr>
              <w:t>Начальник</w:t>
            </w:r>
          </w:p>
          <w:p w14:paraId="20B09D34" w14:textId="0CFDC53C" w:rsidR="00A21ACB" w:rsidRPr="00A21ACB" w:rsidRDefault="00A21ACB" w:rsidP="000561C1">
            <w:pPr>
              <w:rPr>
                <w:bCs/>
                <w:sz w:val="18"/>
                <w:szCs w:val="18"/>
              </w:rPr>
            </w:pPr>
          </w:p>
        </w:tc>
      </w:tr>
      <w:tr w:rsidR="00890753" w:rsidRPr="00A21ACB" w14:paraId="03BC1B05" w14:textId="77777777" w:rsidTr="00A21ACB">
        <w:tblPrEx>
          <w:tblLook w:val="0000" w:firstRow="0" w:lastRow="0" w:firstColumn="0" w:lastColumn="0" w:noHBand="0" w:noVBand="0"/>
        </w:tblPrEx>
        <w:trPr>
          <w:gridAfter w:val="1"/>
          <w:wAfter w:w="425" w:type="dxa"/>
          <w:trHeight w:val="233"/>
        </w:trPr>
        <w:tc>
          <w:tcPr>
            <w:tcW w:w="4677" w:type="dxa"/>
          </w:tcPr>
          <w:p w14:paraId="303097AA" w14:textId="23373F48" w:rsidR="00890753" w:rsidRPr="00A21ACB" w:rsidRDefault="00890753" w:rsidP="001A68D1">
            <w:pPr>
              <w:widowControl w:val="0"/>
              <w:autoSpaceDE w:val="0"/>
              <w:autoSpaceDN w:val="0"/>
              <w:adjustRightInd w:val="0"/>
              <w:jc w:val="both"/>
              <w:rPr>
                <w:bCs/>
                <w:sz w:val="18"/>
                <w:szCs w:val="18"/>
              </w:rPr>
            </w:pPr>
            <w:r w:rsidRPr="00A21ACB">
              <w:rPr>
                <w:bCs/>
                <w:sz w:val="18"/>
                <w:szCs w:val="18"/>
              </w:rPr>
              <w:t>___________________</w:t>
            </w:r>
            <w:r w:rsidRPr="00A21ACB">
              <w:rPr>
                <w:sz w:val="18"/>
                <w:szCs w:val="18"/>
                <w:lang w:eastAsia="ar-SA"/>
              </w:rPr>
              <w:t xml:space="preserve"> /</w:t>
            </w:r>
            <w:r w:rsidR="001A68D1">
              <w:rPr>
                <w:sz w:val="18"/>
                <w:szCs w:val="18"/>
                <w:lang w:eastAsia="ar-SA"/>
              </w:rPr>
              <w:t>Ф.И.О</w:t>
            </w:r>
            <w:r w:rsidRPr="00A21ACB">
              <w:rPr>
                <w:sz w:val="18"/>
                <w:szCs w:val="18"/>
                <w:lang w:eastAsia="ar-SA"/>
              </w:rPr>
              <w:t>./</w:t>
            </w:r>
          </w:p>
        </w:tc>
        <w:tc>
          <w:tcPr>
            <w:tcW w:w="5801" w:type="dxa"/>
            <w:gridSpan w:val="2"/>
          </w:tcPr>
          <w:p w14:paraId="01DBB780" w14:textId="0075C7DE" w:rsidR="00A21ACB" w:rsidRPr="00890753" w:rsidRDefault="00890753" w:rsidP="00A21ACB">
            <w:pPr>
              <w:tabs>
                <w:tab w:val="left" w:pos="3660"/>
              </w:tabs>
              <w:rPr>
                <w:sz w:val="18"/>
                <w:szCs w:val="18"/>
              </w:rPr>
            </w:pPr>
            <w:r w:rsidRPr="00A21ACB">
              <w:rPr>
                <w:bCs/>
                <w:sz w:val="18"/>
                <w:szCs w:val="18"/>
              </w:rPr>
              <w:t>___________________ /</w:t>
            </w:r>
            <w:r w:rsidR="00A21ACB" w:rsidRPr="009B0668">
              <w:rPr>
                <w:sz w:val="18"/>
                <w:szCs w:val="18"/>
              </w:rPr>
              <w:t>Сидоров А.А./</w:t>
            </w:r>
          </w:p>
          <w:p w14:paraId="533718B8" w14:textId="651B50FC" w:rsidR="00890753" w:rsidRPr="00A21ACB" w:rsidRDefault="00890753" w:rsidP="000561C1">
            <w:pPr>
              <w:widowControl w:val="0"/>
              <w:autoSpaceDE w:val="0"/>
              <w:autoSpaceDN w:val="0"/>
              <w:adjustRightInd w:val="0"/>
              <w:ind w:left="-105"/>
              <w:jc w:val="both"/>
              <w:rPr>
                <w:bCs/>
                <w:sz w:val="18"/>
                <w:szCs w:val="18"/>
              </w:rPr>
            </w:pPr>
          </w:p>
        </w:tc>
      </w:tr>
      <w:tr w:rsidR="00890753" w:rsidRPr="00A21ACB" w14:paraId="5E0423F8" w14:textId="77777777" w:rsidTr="00A21ACB">
        <w:tblPrEx>
          <w:tblLook w:val="0000" w:firstRow="0" w:lastRow="0" w:firstColumn="0" w:lastColumn="0" w:noHBand="0" w:noVBand="0"/>
        </w:tblPrEx>
        <w:trPr>
          <w:trHeight w:val="60"/>
        </w:trPr>
        <w:tc>
          <w:tcPr>
            <w:tcW w:w="4677" w:type="dxa"/>
          </w:tcPr>
          <w:p w14:paraId="62654FED" w14:textId="77777777" w:rsidR="00890753" w:rsidRPr="00A21ACB" w:rsidRDefault="00890753" w:rsidP="000561C1">
            <w:pPr>
              <w:widowControl w:val="0"/>
              <w:autoSpaceDE w:val="0"/>
              <w:autoSpaceDN w:val="0"/>
              <w:adjustRightInd w:val="0"/>
              <w:ind w:firstLine="567"/>
              <w:jc w:val="both"/>
              <w:rPr>
                <w:bCs/>
                <w:sz w:val="18"/>
                <w:szCs w:val="18"/>
              </w:rPr>
            </w:pPr>
            <w:proofErr w:type="spellStart"/>
            <w:r w:rsidRPr="00A21ACB">
              <w:rPr>
                <w:bCs/>
                <w:sz w:val="18"/>
                <w:szCs w:val="18"/>
              </w:rPr>
              <w:t>м.п</w:t>
            </w:r>
            <w:proofErr w:type="spellEnd"/>
            <w:r w:rsidRPr="00A21ACB">
              <w:rPr>
                <w:bCs/>
                <w:sz w:val="18"/>
                <w:szCs w:val="18"/>
              </w:rPr>
              <w:t>.</w:t>
            </w:r>
          </w:p>
        </w:tc>
        <w:tc>
          <w:tcPr>
            <w:tcW w:w="6226" w:type="dxa"/>
            <w:gridSpan w:val="3"/>
          </w:tcPr>
          <w:p w14:paraId="63B83161" w14:textId="77777777" w:rsidR="00890753" w:rsidRPr="00A21ACB" w:rsidRDefault="00890753" w:rsidP="000561C1">
            <w:pPr>
              <w:rPr>
                <w:bCs/>
                <w:sz w:val="18"/>
                <w:szCs w:val="18"/>
              </w:rPr>
            </w:pPr>
            <w:proofErr w:type="spellStart"/>
            <w:r w:rsidRPr="00A21ACB">
              <w:rPr>
                <w:bCs/>
                <w:sz w:val="18"/>
                <w:szCs w:val="18"/>
              </w:rPr>
              <w:t>м.п</w:t>
            </w:r>
            <w:proofErr w:type="spellEnd"/>
            <w:r w:rsidRPr="00A21ACB">
              <w:rPr>
                <w:bCs/>
                <w:sz w:val="18"/>
                <w:szCs w:val="18"/>
              </w:rPr>
              <w:t>.</w:t>
            </w:r>
          </w:p>
          <w:p w14:paraId="2C4B40DD" w14:textId="77777777" w:rsidR="00890753" w:rsidRPr="00A21ACB" w:rsidRDefault="00890753" w:rsidP="000561C1">
            <w:pPr>
              <w:rPr>
                <w:bCs/>
                <w:sz w:val="18"/>
                <w:szCs w:val="18"/>
              </w:rPr>
            </w:pPr>
          </w:p>
        </w:tc>
      </w:tr>
    </w:tbl>
    <w:p w14:paraId="2E21F3B8" w14:textId="77777777" w:rsidR="00890753" w:rsidRPr="0026356F" w:rsidRDefault="00890753" w:rsidP="00890753">
      <w:pPr>
        <w:spacing w:after="120"/>
        <w:jc w:val="both"/>
      </w:pPr>
    </w:p>
    <w:p w14:paraId="269B44B0" w14:textId="77777777" w:rsidR="00A21ACB" w:rsidRPr="009B0668" w:rsidRDefault="00A21ACB" w:rsidP="00A21ACB">
      <w:pPr>
        <w:ind w:left="142" w:right="219"/>
        <w:rPr>
          <w:sz w:val="18"/>
          <w:szCs w:val="18"/>
        </w:rPr>
      </w:pPr>
    </w:p>
    <w:p w14:paraId="3103B14C" w14:textId="77777777" w:rsidR="00A21ACB" w:rsidRPr="00890753" w:rsidRDefault="00A21ACB">
      <w:pPr>
        <w:tabs>
          <w:tab w:val="left" w:pos="3660"/>
        </w:tabs>
        <w:rPr>
          <w:sz w:val="18"/>
          <w:szCs w:val="18"/>
        </w:rPr>
      </w:pPr>
      <w:bookmarkStart w:id="3" w:name="_GoBack"/>
      <w:bookmarkEnd w:id="3"/>
    </w:p>
    <w:sectPr w:rsidR="00A21ACB" w:rsidRPr="00890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hybridMultilevel"/>
    <w:tmpl w:val="00004508"/>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1"/>
    <w:multiLevelType w:val="hybridMultilevel"/>
    <w:tmpl w:val="6E76177C"/>
    <w:lvl w:ilvl="0" w:tplc="FFFFFFFF">
      <w:start w:val="1"/>
      <w:numFmt w:val="decimal"/>
      <w:lvlText w:val="1.%1."/>
      <w:lvlJc w:val="left"/>
    </w:lvl>
    <w:lvl w:ilvl="1" w:tplc="F42E2BDE">
      <w:start w:val="2"/>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2"/>
    <w:multiLevelType w:val="hybridMultilevel"/>
    <w:tmpl w:val="00003B24"/>
    <w:lvl w:ilvl="0" w:tplc="FFFFFFFF">
      <w:start w:val="2"/>
      <w:numFmt w:val="decimal"/>
      <w:lvlText w:val="2.%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3"/>
    <w:multiLevelType w:val="hybridMultilevel"/>
    <w:tmpl w:val="00001E1E"/>
    <w:lvl w:ilvl="0" w:tplc="FFFFFFFF">
      <w:start w:val="4"/>
      <w:numFmt w:val="decimal"/>
      <w:lvlText w:val="2.%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4"/>
    <w:multiLevelType w:val="hybridMultilevel"/>
    <w:tmpl w:val="00006E5C"/>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5"/>
    <w:multiLevelType w:val="hybridMultilevel"/>
    <w:tmpl w:val="00001AD4"/>
    <w:lvl w:ilvl="0" w:tplc="FFFFFFFF">
      <w:start w:val="3"/>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6"/>
    <w:multiLevelType w:val="hybridMultilevel"/>
    <w:tmpl w:val="000063CA"/>
    <w:lvl w:ilvl="0" w:tplc="FFFFFFFF">
      <w:start w:val="1"/>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7"/>
    <w:multiLevelType w:val="hybridMultilevel"/>
    <w:tmpl w:val="00006BFC"/>
    <w:lvl w:ilvl="0" w:tplc="FFFFFFFF">
      <w:start w:val="1"/>
      <w:numFmt w:val="decimal"/>
      <w:lvlText w:val="%1"/>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8"/>
    <w:multiLevelType w:val="hybridMultilevel"/>
    <w:tmpl w:val="00007F96"/>
    <w:lvl w:ilvl="0" w:tplc="FFFFFFFF">
      <w:start w:val="1"/>
      <w:numFmt w:val="decimal"/>
      <w:lvlText w:val="5.%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9"/>
    <w:multiLevelType w:val="hybridMultilevel"/>
    <w:tmpl w:val="00007FF4"/>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A"/>
    <w:multiLevelType w:val="hybridMultilevel"/>
    <w:tmpl w:val="00004E44"/>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B"/>
    <w:multiLevelType w:val="hybridMultilevel"/>
    <w:tmpl w:val="0000323A"/>
    <w:lvl w:ilvl="0" w:tplc="FFFFFFFF">
      <w:start w:val="1"/>
      <w:numFmt w:val="decimal"/>
      <w:lvlText w:val="%1"/>
      <w:lvlJc w:val="left"/>
    </w:lvl>
    <w:lvl w:ilvl="1" w:tplc="FFFFFFFF">
      <w:start w:val="7"/>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C"/>
    <w:multiLevelType w:val="hybridMultilevel"/>
    <w:tmpl w:val="00002212"/>
    <w:lvl w:ilvl="0" w:tplc="FFFFFFFF">
      <w:start w:val="1"/>
      <w:numFmt w:val="decimal"/>
      <w:lvlText w:val="7.%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D"/>
    <w:multiLevelType w:val="hybridMultilevel"/>
    <w:tmpl w:val="0000260C"/>
    <w:lvl w:ilvl="0" w:tplc="FFFFFFFF">
      <w:start w:val="1"/>
      <w:numFmt w:val="bullet"/>
      <w:lvlText w:val="в"/>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10F40E25"/>
    <w:multiLevelType w:val="hybridMultilevel"/>
    <w:tmpl w:val="311ED34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1C0A5CB8"/>
    <w:multiLevelType w:val="multilevel"/>
    <w:tmpl w:val="76A4EA98"/>
    <w:lvl w:ilvl="0">
      <w:start w:val="5"/>
      <w:numFmt w:val="decimal"/>
      <w:lvlText w:val="%1."/>
      <w:lvlJc w:val="left"/>
      <w:pPr>
        <w:ind w:left="3763" w:hanging="360"/>
      </w:pPr>
      <w:rPr>
        <w:rFonts w:hint="default"/>
      </w:rPr>
    </w:lvl>
    <w:lvl w:ilvl="1">
      <w:start w:val="1"/>
      <w:numFmt w:val="decimal"/>
      <w:lvlText w:val="%1.%2."/>
      <w:lvlJc w:val="left"/>
      <w:pPr>
        <w:ind w:left="3763" w:hanging="360"/>
      </w:pPr>
      <w:rPr>
        <w:rFonts w:hint="default"/>
      </w:rPr>
    </w:lvl>
    <w:lvl w:ilvl="2">
      <w:start w:val="1"/>
      <w:numFmt w:val="decimal"/>
      <w:lvlText w:val="%1.%2.%3."/>
      <w:lvlJc w:val="left"/>
      <w:pPr>
        <w:ind w:left="4123" w:hanging="720"/>
      </w:pPr>
      <w:rPr>
        <w:rFonts w:hint="default"/>
      </w:rPr>
    </w:lvl>
    <w:lvl w:ilvl="3">
      <w:start w:val="1"/>
      <w:numFmt w:val="decimal"/>
      <w:lvlText w:val="%1.%2.%3.%4."/>
      <w:lvlJc w:val="left"/>
      <w:pPr>
        <w:ind w:left="4123" w:hanging="720"/>
      </w:pPr>
      <w:rPr>
        <w:rFonts w:hint="default"/>
      </w:rPr>
    </w:lvl>
    <w:lvl w:ilvl="4">
      <w:start w:val="1"/>
      <w:numFmt w:val="decimal"/>
      <w:lvlText w:val="%1.%2.%3.%4.%5."/>
      <w:lvlJc w:val="left"/>
      <w:pPr>
        <w:ind w:left="4123" w:hanging="720"/>
      </w:pPr>
      <w:rPr>
        <w:rFonts w:hint="default"/>
      </w:rPr>
    </w:lvl>
    <w:lvl w:ilvl="5">
      <w:start w:val="1"/>
      <w:numFmt w:val="decimal"/>
      <w:lvlText w:val="%1.%2.%3.%4.%5.%6."/>
      <w:lvlJc w:val="left"/>
      <w:pPr>
        <w:ind w:left="4483" w:hanging="1080"/>
      </w:pPr>
      <w:rPr>
        <w:rFonts w:hint="default"/>
      </w:rPr>
    </w:lvl>
    <w:lvl w:ilvl="6">
      <w:start w:val="1"/>
      <w:numFmt w:val="decimal"/>
      <w:lvlText w:val="%1.%2.%3.%4.%5.%6.%7."/>
      <w:lvlJc w:val="left"/>
      <w:pPr>
        <w:ind w:left="4483" w:hanging="1080"/>
      </w:pPr>
      <w:rPr>
        <w:rFonts w:hint="default"/>
      </w:rPr>
    </w:lvl>
    <w:lvl w:ilvl="7">
      <w:start w:val="1"/>
      <w:numFmt w:val="decimal"/>
      <w:lvlText w:val="%1.%2.%3.%4.%5.%6.%7.%8."/>
      <w:lvlJc w:val="left"/>
      <w:pPr>
        <w:ind w:left="4483" w:hanging="1080"/>
      </w:pPr>
      <w:rPr>
        <w:rFonts w:hint="default"/>
      </w:rPr>
    </w:lvl>
    <w:lvl w:ilvl="8">
      <w:start w:val="1"/>
      <w:numFmt w:val="decimal"/>
      <w:lvlText w:val="%1.%2.%3.%4.%5.%6.%7.%8.%9."/>
      <w:lvlJc w:val="left"/>
      <w:pPr>
        <w:ind w:left="4843" w:hanging="1440"/>
      </w:pPr>
      <w:rPr>
        <w:rFonts w:hint="default"/>
      </w:rPr>
    </w:lvl>
  </w:abstractNum>
  <w:abstractNum w:abstractNumId="16">
    <w:nsid w:val="1CB172F6"/>
    <w:multiLevelType w:val="multilevel"/>
    <w:tmpl w:val="30CA45BC"/>
    <w:lvl w:ilvl="0">
      <w:start w:val="2"/>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728" w:hanging="72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092" w:hanging="1080"/>
      </w:pPr>
      <w:rPr>
        <w:rFonts w:hint="default"/>
      </w:rPr>
    </w:lvl>
    <w:lvl w:ilvl="7">
      <w:start w:val="1"/>
      <w:numFmt w:val="decimal"/>
      <w:lvlText w:val="%1.%2.%3.%4.%5.%6.%7.%8."/>
      <w:lvlJc w:val="left"/>
      <w:pPr>
        <w:ind w:left="1094" w:hanging="1080"/>
      </w:pPr>
      <w:rPr>
        <w:rFonts w:hint="default"/>
      </w:rPr>
    </w:lvl>
    <w:lvl w:ilvl="8">
      <w:start w:val="1"/>
      <w:numFmt w:val="decimal"/>
      <w:lvlText w:val="%1.%2.%3.%4.%5.%6.%7.%8.%9."/>
      <w:lvlJc w:val="left"/>
      <w:pPr>
        <w:ind w:left="1456" w:hanging="1440"/>
      </w:pPr>
      <w:rPr>
        <w:rFonts w:hint="default"/>
      </w:rPr>
    </w:lvl>
  </w:abstractNum>
  <w:abstractNum w:abstractNumId="17">
    <w:nsid w:val="211E41F7"/>
    <w:multiLevelType w:val="hybridMultilevel"/>
    <w:tmpl w:val="2F28656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nsid w:val="24662132"/>
    <w:multiLevelType w:val="multilevel"/>
    <w:tmpl w:val="46C2E88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nsid w:val="247C5DD5"/>
    <w:multiLevelType w:val="multilevel"/>
    <w:tmpl w:val="D90669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2A386264"/>
    <w:multiLevelType w:val="multilevel"/>
    <w:tmpl w:val="2F9A9286"/>
    <w:lvl w:ilvl="0">
      <w:start w:val="7"/>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520" w:hanging="1080"/>
      </w:pPr>
      <w:rPr>
        <w:rFonts w:hint="default"/>
      </w:rPr>
    </w:lvl>
    <w:lvl w:ilvl="8">
      <w:start w:val="1"/>
      <w:numFmt w:val="decimal"/>
      <w:isLgl/>
      <w:lvlText w:val="%1.%2.%3.%4.%5.%6.%7.%8.%9."/>
      <w:lvlJc w:val="left"/>
      <w:pPr>
        <w:ind w:left="2880" w:hanging="1440"/>
      </w:pPr>
      <w:rPr>
        <w:rFonts w:hint="default"/>
      </w:rPr>
    </w:lvl>
  </w:abstractNum>
  <w:abstractNum w:abstractNumId="21">
    <w:nsid w:val="300A2605"/>
    <w:multiLevelType w:val="hybridMultilevel"/>
    <w:tmpl w:val="59129C64"/>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30612636"/>
    <w:multiLevelType w:val="hybridMultilevel"/>
    <w:tmpl w:val="4C8CEDE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99E1612"/>
    <w:multiLevelType w:val="multilevel"/>
    <w:tmpl w:val="F10E5A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nsid w:val="41F8092F"/>
    <w:multiLevelType w:val="multilevel"/>
    <w:tmpl w:val="1172883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160" w:hanging="720"/>
      </w:pPr>
      <w:rPr>
        <w:b w:val="0"/>
      </w:rPr>
    </w:lvl>
    <w:lvl w:ilvl="5">
      <w:start w:val="1"/>
      <w:numFmt w:val="decimal"/>
      <w:lvlText w:val="%1.%2.%3.%4.%5.%6."/>
      <w:lvlJc w:val="left"/>
      <w:pPr>
        <w:ind w:left="2880" w:hanging="1080"/>
      </w:pPr>
      <w:rPr>
        <w:b w:val="0"/>
      </w:rPr>
    </w:lvl>
    <w:lvl w:ilvl="6">
      <w:start w:val="1"/>
      <w:numFmt w:val="decimal"/>
      <w:lvlText w:val="%1.%2.%3.%4.%5.%6.%7."/>
      <w:lvlJc w:val="left"/>
      <w:pPr>
        <w:ind w:left="3240" w:hanging="1080"/>
      </w:pPr>
      <w:rPr>
        <w:b w:val="0"/>
      </w:rPr>
    </w:lvl>
    <w:lvl w:ilvl="7">
      <w:start w:val="1"/>
      <w:numFmt w:val="decimal"/>
      <w:lvlText w:val="%1.%2.%3.%4.%5.%6.%7.%8."/>
      <w:lvlJc w:val="left"/>
      <w:pPr>
        <w:ind w:left="3960" w:hanging="1440"/>
      </w:pPr>
      <w:rPr>
        <w:b w:val="0"/>
      </w:rPr>
    </w:lvl>
    <w:lvl w:ilvl="8">
      <w:start w:val="1"/>
      <w:numFmt w:val="decimal"/>
      <w:lvlText w:val="%1.%2.%3.%4.%5.%6.%7.%8.%9."/>
      <w:lvlJc w:val="left"/>
      <w:pPr>
        <w:ind w:left="4320" w:hanging="1440"/>
      </w:pPr>
      <w:rPr>
        <w:b w:val="0"/>
      </w:rPr>
    </w:lvl>
  </w:abstractNum>
  <w:abstractNum w:abstractNumId="25">
    <w:nsid w:val="425F02D2"/>
    <w:multiLevelType w:val="multilevel"/>
    <w:tmpl w:val="BF2696F6"/>
    <w:lvl w:ilvl="0">
      <w:start w:val="1"/>
      <w:numFmt w:val="decimal"/>
      <w:lvlText w:val="%1."/>
      <w:lvlJc w:val="left"/>
      <w:pPr>
        <w:ind w:left="360" w:hanging="360"/>
      </w:pPr>
      <w:rPr>
        <w:rFonts w:hint="default"/>
      </w:rPr>
    </w:lvl>
    <w:lvl w:ilvl="1">
      <w:start w:val="2"/>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728" w:hanging="72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092" w:hanging="1080"/>
      </w:pPr>
      <w:rPr>
        <w:rFonts w:hint="default"/>
      </w:rPr>
    </w:lvl>
    <w:lvl w:ilvl="7">
      <w:start w:val="1"/>
      <w:numFmt w:val="decimal"/>
      <w:lvlText w:val="%1.%2.%3.%4.%5.%6.%7.%8."/>
      <w:lvlJc w:val="left"/>
      <w:pPr>
        <w:ind w:left="1094" w:hanging="1080"/>
      </w:pPr>
      <w:rPr>
        <w:rFonts w:hint="default"/>
      </w:rPr>
    </w:lvl>
    <w:lvl w:ilvl="8">
      <w:start w:val="1"/>
      <w:numFmt w:val="decimal"/>
      <w:lvlText w:val="%1.%2.%3.%4.%5.%6.%7.%8.%9."/>
      <w:lvlJc w:val="left"/>
      <w:pPr>
        <w:ind w:left="1456" w:hanging="1440"/>
      </w:pPr>
      <w:rPr>
        <w:rFonts w:hint="default"/>
      </w:rPr>
    </w:lvl>
  </w:abstractNum>
  <w:abstractNum w:abstractNumId="26">
    <w:nsid w:val="42822EA9"/>
    <w:multiLevelType w:val="multilevel"/>
    <w:tmpl w:val="46C2E88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43542C80"/>
    <w:multiLevelType w:val="hybridMultilevel"/>
    <w:tmpl w:val="410004A8"/>
    <w:lvl w:ilvl="0" w:tplc="04190001">
      <w:start w:val="1"/>
      <w:numFmt w:val="bullet"/>
      <w:lvlText w:val=""/>
      <w:lvlJc w:val="left"/>
      <w:pPr>
        <w:ind w:left="1477" w:hanging="360"/>
      </w:pPr>
      <w:rPr>
        <w:rFonts w:ascii="Symbol" w:hAnsi="Symbol" w:hint="default"/>
      </w:rPr>
    </w:lvl>
    <w:lvl w:ilvl="1" w:tplc="04190003" w:tentative="1">
      <w:start w:val="1"/>
      <w:numFmt w:val="bullet"/>
      <w:lvlText w:val="o"/>
      <w:lvlJc w:val="left"/>
      <w:pPr>
        <w:ind w:left="2197" w:hanging="360"/>
      </w:pPr>
      <w:rPr>
        <w:rFonts w:ascii="Courier New" w:hAnsi="Courier New" w:cs="Courier New" w:hint="default"/>
      </w:rPr>
    </w:lvl>
    <w:lvl w:ilvl="2" w:tplc="04190005" w:tentative="1">
      <w:start w:val="1"/>
      <w:numFmt w:val="bullet"/>
      <w:lvlText w:val=""/>
      <w:lvlJc w:val="left"/>
      <w:pPr>
        <w:ind w:left="2917" w:hanging="360"/>
      </w:pPr>
      <w:rPr>
        <w:rFonts w:ascii="Wingdings" w:hAnsi="Wingdings" w:hint="default"/>
      </w:rPr>
    </w:lvl>
    <w:lvl w:ilvl="3" w:tplc="04190001" w:tentative="1">
      <w:start w:val="1"/>
      <w:numFmt w:val="bullet"/>
      <w:lvlText w:val=""/>
      <w:lvlJc w:val="left"/>
      <w:pPr>
        <w:ind w:left="3637" w:hanging="360"/>
      </w:pPr>
      <w:rPr>
        <w:rFonts w:ascii="Symbol" w:hAnsi="Symbol" w:hint="default"/>
      </w:rPr>
    </w:lvl>
    <w:lvl w:ilvl="4" w:tplc="04190003" w:tentative="1">
      <w:start w:val="1"/>
      <w:numFmt w:val="bullet"/>
      <w:lvlText w:val="o"/>
      <w:lvlJc w:val="left"/>
      <w:pPr>
        <w:ind w:left="4357" w:hanging="360"/>
      </w:pPr>
      <w:rPr>
        <w:rFonts w:ascii="Courier New" w:hAnsi="Courier New" w:cs="Courier New" w:hint="default"/>
      </w:rPr>
    </w:lvl>
    <w:lvl w:ilvl="5" w:tplc="04190005" w:tentative="1">
      <w:start w:val="1"/>
      <w:numFmt w:val="bullet"/>
      <w:lvlText w:val=""/>
      <w:lvlJc w:val="left"/>
      <w:pPr>
        <w:ind w:left="5077" w:hanging="360"/>
      </w:pPr>
      <w:rPr>
        <w:rFonts w:ascii="Wingdings" w:hAnsi="Wingdings" w:hint="default"/>
      </w:rPr>
    </w:lvl>
    <w:lvl w:ilvl="6" w:tplc="04190001" w:tentative="1">
      <w:start w:val="1"/>
      <w:numFmt w:val="bullet"/>
      <w:lvlText w:val=""/>
      <w:lvlJc w:val="left"/>
      <w:pPr>
        <w:ind w:left="5797" w:hanging="360"/>
      </w:pPr>
      <w:rPr>
        <w:rFonts w:ascii="Symbol" w:hAnsi="Symbol" w:hint="default"/>
      </w:rPr>
    </w:lvl>
    <w:lvl w:ilvl="7" w:tplc="04190003" w:tentative="1">
      <w:start w:val="1"/>
      <w:numFmt w:val="bullet"/>
      <w:lvlText w:val="o"/>
      <w:lvlJc w:val="left"/>
      <w:pPr>
        <w:ind w:left="6517" w:hanging="360"/>
      </w:pPr>
      <w:rPr>
        <w:rFonts w:ascii="Courier New" w:hAnsi="Courier New" w:cs="Courier New" w:hint="default"/>
      </w:rPr>
    </w:lvl>
    <w:lvl w:ilvl="8" w:tplc="04190005" w:tentative="1">
      <w:start w:val="1"/>
      <w:numFmt w:val="bullet"/>
      <w:lvlText w:val=""/>
      <w:lvlJc w:val="left"/>
      <w:pPr>
        <w:ind w:left="7237" w:hanging="360"/>
      </w:pPr>
      <w:rPr>
        <w:rFonts w:ascii="Wingdings" w:hAnsi="Wingdings" w:hint="default"/>
      </w:rPr>
    </w:lvl>
  </w:abstractNum>
  <w:abstractNum w:abstractNumId="28">
    <w:nsid w:val="4D224E25"/>
    <w:multiLevelType w:val="hybridMultilevel"/>
    <w:tmpl w:val="B6BE0752"/>
    <w:lvl w:ilvl="0" w:tplc="66AC32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500109B6"/>
    <w:multiLevelType w:val="singleLevel"/>
    <w:tmpl w:val="72B8729C"/>
    <w:lvl w:ilvl="0">
      <w:start w:val="5"/>
      <w:numFmt w:val="bullet"/>
      <w:lvlText w:val="-"/>
      <w:lvlJc w:val="left"/>
      <w:pPr>
        <w:tabs>
          <w:tab w:val="num" w:pos="615"/>
        </w:tabs>
        <w:ind w:left="615" w:hanging="360"/>
      </w:pPr>
      <w:rPr>
        <w:rFonts w:ascii="Times New Roman" w:hAnsi="Times New Roman" w:hint="default"/>
      </w:rPr>
    </w:lvl>
  </w:abstractNum>
  <w:abstractNum w:abstractNumId="30">
    <w:nsid w:val="649C70BD"/>
    <w:multiLevelType w:val="hybridMultilevel"/>
    <w:tmpl w:val="898E8542"/>
    <w:lvl w:ilvl="0" w:tplc="E6EA1BA4">
      <w:start w:val="7"/>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2D59C5"/>
    <w:multiLevelType w:val="multilevel"/>
    <w:tmpl w:val="60680CD2"/>
    <w:lvl w:ilvl="0">
      <w:start w:val="1"/>
      <w:numFmt w:val="decimal"/>
      <w:lvlText w:val="%1."/>
      <w:lvlJc w:val="left"/>
      <w:pPr>
        <w:ind w:left="360" w:hanging="360"/>
      </w:pPr>
      <w:rPr>
        <w:rFonts w:hint="default"/>
      </w:rPr>
    </w:lvl>
    <w:lvl w:ilvl="1">
      <w:start w:val="3"/>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728" w:hanging="72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092" w:hanging="1080"/>
      </w:pPr>
      <w:rPr>
        <w:rFonts w:hint="default"/>
      </w:rPr>
    </w:lvl>
    <w:lvl w:ilvl="7">
      <w:start w:val="1"/>
      <w:numFmt w:val="decimal"/>
      <w:lvlText w:val="%1.%2.%3.%4.%5.%6.%7.%8."/>
      <w:lvlJc w:val="left"/>
      <w:pPr>
        <w:ind w:left="1094" w:hanging="1080"/>
      </w:pPr>
      <w:rPr>
        <w:rFonts w:hint="default"/>
      </w:rPr>
    </w:lvl>
    <w:lvl w:ilvl="8">
      <w:start w:val="1"/>
      <w:numFmt w:val="decimal"/>
      <w:lvlText w:val="%1.%2.%3.%4.%5.%6.%7.%8.%9."/>
      <w:lvlJc w:val="left"/>
      <w:pPr>
        <w:ind w:left="1456" w:hanging="1440"/>
      </w:pPr>
      <w:rPr>
        <w:rFonts w:hint="default"/>
      </w:rPr>
    </w:lvl>
  </w:abstractNum>
  <w:abstractNum w:abstractNumId="32">
    <w:nsid w:val="6D1C2581"/>
    <w:multiLevelType w:val="hybridMultilevel"/>
    <w:tmpl w:val="1B781DB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C63697"/>
    <w:multiLevelType w:val="multilevel"/>
    <w:tmpl w:val="EB1C32FA"/>
    <w:lvl w:ilvl="0">
      <w:start w:val="1"/>
      <w:numFmt w:val="decimal"/>
      <w:lvlText w:val="%1."/>
      <w:lvlJc w:val="left"/>
      <w:pPr>
        <w:ind w:left="720" w:hanging="360"/>
      </w:pPr>
    </w:lvl>
    <w:lvl w:ilvl="1">
      <w:start w:val="1"/>
      <w:numFmt w:val="decimal"/>
      <w:isLgl/>
      <w:lvlText w:val="%1.%2."/>
      <w:lvlJc w:val="left"/>
      <w:pPr>
        <w:ind w:left="1860" w:hanging="1104"/>
      </w:pPr>
    </w:lvl>
    <w:lvl w:ilvl="2">
      <w:start w:val="1"/>
      <w:numFmt w:val="decimal"/>
      <w:isLgl/>
      <w:lvlText w:val="%1.%2.%3."/>
      <w:lvlJc w:val="left"/>
      <w:pPr>
        <w:ind w:left="2256" w:hanging="1104"/>
      </w:pPr>
    </w:lvl>
    <w:lvl w:ilvl="3">
      <w:start w:val="1"/>
      <w:numFmt w:val="decimal"/>
      <w:isLgl/>
      <w:lvlText w:val="%1.%2.%3.%4."/>
      <w:lvlJc w:val="left"/>
      <w:pPr>
        <w:ind w:left="2652" w:hanging="1104"/>
      </w:pPr>
    </w:lvl>
    <w:lvl w:ilvl="4">
      <w:start w:val="1"/>
      <w:numFmt w:val="decimal"/>
      <w:isLgl/>
      <w:lvlText w:val="%1.%2.%3.%4.%5."/>
      <w:lvlJc w:val="left"/>
      <w:pPr>
        <w:ind w:left="3048" w:hanging="1104"/>
      </w:pPr>
    </w:lvl>
    <w:lvl w:ilvl="5">
      <w:start w:val="1"/>
      <w:numFmt w:val="decimal"/>
      <w:isLgl/>
      <w:lvlText w:val="%1.%2.%3.%4.%5.%6."/>
      <w:lvlJc w:val="left"/>
      <w:pPr>
        <w:ind w:left="3444" w:hanging="1104"/>
      </w:pPr>
    </w:lvl>
    <w:lvl w:ilvl="6">
      <w:start w:val="1"/>
      <w:numFmt w:val="decimal"/>
      <w:isLgl/>
      <w:lvlText w:val="%1.%2.%3.%4.%5.%6.%7."/>
      <w:lvlJc w:val="left"/>
      <w:pPr>
        <w:ind w:left="3840" w:hanging="1104"/>
      </w:pPr>
    </w:lvl>
    <w:lvl w:ilvl="7">
      <w:start w:val="1"/>
      <w:numFmt w:val="decimal"/>
      <w:isLgl/>
      <w:lvlText w:val="%1.%2.%3.%4.%5.%6.%7.%8."/>
      <w:lvlJc w:val="left"/>
      <w:pPr>
        <w:ind w:left="4572" w:hanging="1440"/>
      </w:pPr>
    </w:lvl>
    <w:lvl w:ilvl="8">
      <w:start w:val="1"/>
      <w:numFmt w:val="decimal"/>
      <w:isLgl/>
      <w:lvlText w:val="%1.%2.%3.%4.%5.%6.%7.%8.%9."/>
      <w:lvlJc w:val="left"/>
      <w:pPr>
        <w:ind w:left="4968" w:hanging="1440"/>
      </w:pPr>
    </w:lvl>
  </w:abstractNum>
  <w:abstractNum w:abstractNumId="34">
    <w:nsid w:val="7CEE05D0"/>
    <w:multiLevelType w:val="hybridMultilevel"/>
    <w:tmpl w:val="6B260D04"/>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9"/>
  </w:num>
  <w:num w:numId="16">
    <w:abstractNumId w:val="16"/>
  </w:num>
  <w:num w:numId="17">
    <w:abstractNumId w:val="34"/>
  </w:num>
  <w:num w:numId="18">
    <w:abstractNumId w:val="30"/>
  </w:num>
  <w:num w:numId="19">
    <w:abstractNumId w:val="20"/>
  </w:num>
  <w:num w:numId="20">
    <w:abstractNumId w:val="25"/>
  </w:num>
  <w:num w:numId="21">
    <w:abstractNumId w:val="31"/>
  </w:num>
  <w:num w:numId="22">
    <w:abstractNumId w:val="19"/>
  </w:num>
  <w:num w:numId="23">
    <w:abstractNumId w:val="22"/>
  </w:num>
  <w:num w:numId="24">
    <w:abstractNumId w:val="18"/>
  </w:num>
  <w:num w:numId="25">
    <w:abstractNumId w:val="27"/>
  </w:num>
  <w:num w:numId="26">
    <w:abstractNumId w:val="21"/>
  </w:num>
  <w:num w:numId="27">
    <w:abstractNumId w:val="17"/>
  </w:num>
  <w:num w:numId="28">
    <w:abstractNumId w:val="28"/>
  </w:num>
  <w:num w:numId="29">
    <w:abstractNumId w:val="14"/>
  </w:num>
  <w:num w:numId="30">
    <w:abstractNumId w:val="26"/>
  </w:num>
  <w:num w:numId="31">
    <w:abstractNumId w:val="23"/>
  </w:num>
  <w:num w:numId="32">
    <w:abstractNumId w:val="15"/>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7BB"/>
    <w:rsid w:val="00000C48"/>
    <w:rsid w:val="00040CEA"/>
    <w:rsid w:val="000569DC"/>
    <w:rsid w:val="000637E2"/>
    <w:rsid w:val="00082D08"/>
    <w:rsid w:val="00097336"/>
    <w:rsid w:val="000A0EA8"/>
    <w:rsid w:val="000B7E00"/>
    <w:rsid w:val="000F3AA2"/>
    <w:rsid w:val="00103D7C"/>
    <w:rsid w:val="001129FA"/>
    <w:rsid w:val="00150121"/>
    <w:rsid w:val="001767C5"/>
    <w:rsid w:val="00186933"/>
    <w:rsid w:val="001A68D1"/>
    <w:rsid w:val="00205A35"/>
    <w:rsid w:val="002254A0"/>
    <w:rsid w:val="00245957"/>
    <w:rsid w:val="0027422D"/>
    <w:rsid w:val="00275E8C"/>
    <w:rsid w:val="00282DBA"/>
    <w:rsid w:val="002C08BF"/>
    <w:rsid w:val="002E46BC"/>
    <w:rsid w:val="002E48B6"/>
    <w:rsid w:val="002E56C3"/>
    <w:rsid w:val="00301005"/>
    <w:rsid w:val="003142B9"/>
    <w:rsid w:val="00336904"/>
    <w:rsid w:val="003416D0"/>
    <w:rsid w:val="00341BAF"/>
    <w:rsid w:val="00351298"/>
    <w:rsid w:val="00372228"/>
    <w:rsid w:val="00387741"/>
    <w:rsid w:val="003A27A6"/>
    <w:rsid w:val="003B02D6"/>
    <w:rsid w:val="003C157D"/>
    <w:rsid w:val="003D3822"/>
    <w:rsid w:val="003E23D5"/>
    <w:rsid w:val="003E4B9D"/>
    <w:rsid w:val="00444ACE"/>
    <w:rsid w:val="004450DD"/>
    <w:rsid w:val="00480E15"/>
    <w:rsid w:val="00485149"/>
    <w:rsid w:val="004A0CF0"/>
    <w:rsid w:val="004F1C04"/>
    <w:rsid w:val="0050028E"/>
    <w:rsid w:val="0050432F"/>
    <w:rsid w:val="005640A0"/>
    <w:rsid w:val="005B0371"/>
    <w:rsid w:val="005B0929"/>
    <w:rsid w:val="005C25CA"/>
    <w:rsid w:val="00612C45"/>
    <w:rsid w:val="00614A3C"/>
    <w:rsid w:val="006271D1"/>
    <w:rsid w:val="00643959"/>
    <w:rsid w:val="00644FC4"/>
    <w:rsid w:val="00662719"/>
    <w:rsid w:val="00680BD6"/>
    <w:rsid w:val="006823B2"/>
    <w:rsid w:val="00691F4E"/>
    <w:rsid w:val="0069340F"/>
    <w:rsid w:val="006A5B74"/>
    <w:rsid w:val="006A758C"/>
    <w:rsid w:val="00701283"/>
    <w:rsid w:val="00710180"/>
    <w:rsid w:val="00710EB8"/>
    <w:rsid w:val="007162EA"/>
    <w:rsid w:val="00747781"/>
    <w:rsid w:val="00760583"/>
    <w:rsid w:val="007671D5"/>
    <w:rsid w:val="00793B59"/>
    <w:rsid w:val="007C31DA"/>
    <w:rsid w:val="007E5BCC"/>
    <w:rsid w:val="007F3C7E"/>
    <w:rsid w:val="00835DF8"/>
    <w:rsid w:val="00844931"/>
    <w:rsid w:val="00845482"/>
    <w:rsid w:val="00851EF5"/>
    <w:rsid w:val="0085223B"/>
    <w:rsid w:val="00890753"/>
    <w:rsid w:val="00890C75"/>
    <w:rsid w:val="008F11FE"/>
    <w:rsid w:val="00987CA1"/>
    <w:rsid w:val="00991D31"/>
    <w:rsid w:val="009B0668"/>
    <w:rsid w:val="009E2150"/>
    <w:rsid w:val="009F0B58"/>
    <w:rsid w:val="00A01CAA"/>
    <w:rsid w:val="00A20C06"/>
    <w:rsid w:val="00A21ACB"/>
    <w:rsid w:val="00A51A3F"/>
    <w:rsid w:val="00A6121E"/>
    <w:rsid w:val="00A62EC8"/>
    <w:rsid w:val="00A90EE3"/>
    <w:rsid w:val="00AC5AAC"/>
    <w:rsid w:val="00AD4060"/>
    <w:rsid w:val="00B03F32"/>
    <w:rsid w:val="00B044C6"/>
    <w:rsid w:val="00B52A24"/>
    <w:rsid w:val="00B5649D"/>
    <w:rsid w:val="00B667BB"/>
    <w:rsid w:val="00B77B50"/>
    <w:rsid w:val="00B960B2"/>
    <w:rsid w:val="00BE17EC"/>
    <w:rsid w:val="00C237FA"/>
    <w:rsid w:val="00C406AC"/>
    <w:rsid w:val="00C5633D"/>
    <w:rsid w:val="00C831D2"/>
    <w:rsid w:val="00CA435F"/>
    <w:rsid w:val="00CC6456"/>
    <w:rsid w:val="00CE3038"/>
    <w:rsid w:val="00D20487"/>
    <w:rsid w:val="00D21A20"/>
    <w:rsid w:val="00D25350"/>
    <w:rsid w:val="00D402EA"/>
    <w:rsid w:val="00D54517"/>
    <w:rsid w:val="00D74B91"/>
    <w:rsid w:val="00D7649E"/>
    <w:rsid w:val="00DA0EEA"/>
    <w:rsid w:val="00DB242B"/>
    <w:rsid w:val="00DB2BB3"/>
    <w:rsid w:val="00DB7C19"/>
    <w:rsid w:val="00E028EF"/>
    <w:rsid w:val="00E11BDC"/>
    <w:rsid w:val="00E323CE"/>
    <w:rsid w:val="00E50790"/>
    <w:rsid w:val="00E6323B"/>
    <w:rsid w:val="00EA2981"/>
    <w:rsid w:val="00EA2F02"/>
    <w:rsid w:val="00EB0B46"/>
    <w:rsid w:val="00F0563E"/>
    <w:rsid w:val="00F1380F"/>
    <w:rsid w:val="00F64529"/>
    <w:rsid w:val="00F846F8"/>
    <w:rsid w:val="00F91DFA"/>
    <w:rsid w:val="00FC4B7C"/>
    <w:rsid w:val="00FE6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F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7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32F"/>
    <w:pPr>
      <w:ind w:left="720"/>
      <w:contextualSpacing/>
    </w:pPr>
  </w:style>
  <w:style w:type="paragraph" w:styleId="a4">
    <w:name w:val="footer"/>
    <w:basedOn w:val="a"/>
    <w:link w:val="a5"/>
    <w:uiPriority w:val="99"/>
    <w:rsid w:val="00CA435F"/>
    <w:pPr>
      <w:tabs>
        <w:tab w:val="center" w:pos="4677"/>
        <w:tab w:val="right" w:pos="9355"/>
      </w:tabs>
    </w:pPr>
  </w:style>
  <w:style w:type="character" w:customStyle="1" w:styleId="a5">
    <w:name w:val="Нижний колонтитул Знак"/>
    <w:basedOn w:val="a0"/>
    <w:link w:val="a4"/>
    <w:uiPriority w:val="99"/>
    <w:rsid w:val="00CA435F"/>
    <w:rPr>
      <w:rFonts w:ascii="Times New Roman" w:eastAsia="Times New Roman" w:hAnsi="Times New Roman" w:cs="Times New Roman"/>
      <w:sz w:val="24"/>
      <w:szCs w:val="24"/>
      <w:lang w:eastAsia="ru-RU"/>
    </w:rPr>
  </w:style>
  <w:style w:type="table" w:customStyle="1" w:styleId="TableNormal">
    <w:name w:val="Table Normal"/>
    <w:uiPriority w:val="99"/>
    <w:semiHidden/>
    <w:unhideWhenUsed/>
    <w:rsid w:val="00890753"/>
    <w:tblPr>
      <w:tblInd w:w="0" w:type="dxa"/>
      <w:tblCellMar>
        <w:top w:w="0" w:type="dxa"/>
        <w:left w:w="108" w:type="dxa"/>
        <w:bottom w:w="0" w:type="dxa"/>
        <w:right w:w="108" w:type="dxa"/>
      </w:tblCellMar>
    </w:tblPr>
  </w:style>
  <w:style w:type="table" w:styleId="a6">
    <w:name w:val="Table Grid"/>
    <w:basedOn w:val="TableNormal"/>
    <w:rsid w:val="00890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7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32F"/>
    <w:pPr>
      <w:ind w:left="720"/>
      <w:contextualSpacing/>
    </w:pPr>
  </w:style>
  <w:style w:type="paragraph" w:styleId="a4">
    <w:name w:val="footer"/>
    <w:basedOn w:val="a"/>
    <w:link w:val="a5"/>
    <w:uiPriority w:val="99"/>
    <w:rsid w:val="00CA435F"/>
    <w:pPr>
      <w:tabs>
        <w:tab w:val="center" w:pos="4677"/>
        <w:tab w:val="right" w:pos="9355"/>
      </w:tabs>
    </w:pPr>
  </w:style>
  <w:style w:type="character" w:customStyle="1" w:styleId="a5">
    <w:name w:val="Нижний колонтитул Знак"/>
    <w:basedOn w:val="a0"/>
    <w:link w:val="a4"/>
    <w:uiPriority w:val="99"/>
    <w:rsid w:val="00CA435F"/>
    <w:rPr>
      <w:rFonts w:ascii="Times New Roman" w:eastAsia="Times New Roman" w:hAnsi="Times New Roman" w:cs="Times New Roman"/>
      <w:sz w:val="24"/>
      <w:szCs w:val="24"/>
      <w:lang w:eastAsia="ru-RU"/>
    </w:rPr>
  </w:style>
  <w:style w:type="table" w:customStyle="1" w:styleId="TableNormal">
    <w:name w:val="Table Normal"/>
    <w:uiPriority w:val="99"/>
    <w:semiHidden/>
    <w:unhideWhenUsed/>
    <w:rsid w:val="00890753"/>
    <w:tblPr>
      <w:tblInd w:w="0" w:type="dxa"/>
      <w:tblCellMar>
        <w:top w:w="0" w:type="dxa"/>
        <w:left w:w="108" w:type="dxa"/>
        <w:bottom w:w="0" w:type="dxa"/>
        <w:right w:w="108" w:type="dxa"/>
      </w:tblCellMar>
    </w:tblPr>
  </w:style>
  <w:style w:type="table" w:styleId="a6">
    <w:name w:val="Table Grid"/>
    <w:basedOn w:val="TableNormal"/>
    <w:rsid w:val="00890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4C54D-F346-4E66-BAB6-4C07C0F8A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2428</Words>
  <Characters>13846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Вет</cp:lastModifiedBy>
  <cp:revision>7</cp:revision>
  <dcterms:created xsi:type="dcterms:W3CDTF">2026-08-14T11:51:00Z</dcterms:created>
  <dcterms:modified xsi:type="dcterms:W3CDTF">2026-08-17T10:42:00Z</dcterms:modified>
</cp:coreProperties>
</file>