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5E0E3F" w14:textId="504598F2" w:rsidR="00014FC7" w:rsidRPr="00367A0F" w:rsidRDefault="00014FC7" w:rsidP="00370C2E">
      <w:pPr>
        <w:pStyle w:val="20"/>
        <w:shd w:val="clear" w:color="auto" w:fill="auto"/>
        <w:spacing w:line="320" w:lineRule="exact"/>
        <w:ind w:right="360"/>
        <w:jc w:val="center"/>
        <w:rPr>
          <w:b/>
          <w:bCs/>
          <w:sz w:val="24"/>
          <w:szCs w:val="24"/>
        </w:rPr>
      </w:pPr>
      <w:r w:rsidRPr="00367A0F">
        <w:rPr>
          <w:b/>
          <w:bCs/>
          <w:color w:val="000000"/>
          <w:sz w:val="24"/>
          <w:szCs w:val="24"/>
          <w:lang w:eastAsia="ru-RU" w:bidi="ru-RU"/>
        </w:rPr>
        <w:t>ДОГОВОР ХРАНЕНИЯ</w:t>
      </w:r>
      <w:r w:rsidRPr="00367A0F">
        <w:rPr>
          <w:b/>
          <w:bCs/>
          <w:sz w:val="24"/>
          <w:szCs w:val="24"/>
        </w:rPr>
        <w:t xml:space="preserve"> №</w:t>
      </w:r>
      <w:r w:rsidR="00370C2E" w:rsidRPr="00367A0F">
        <w:rPr>
          <w:b/>
          <w:bCs/>
          <w:sz w:val="24"/>
          <w:szCs w:val="24"/>
        </w:rPr>
        <w:t xml:space="preserve"> </w:t>
      </w:r>
      <w:r w:rsidR="00D10892" w:rsidRPr="00367A0F">
        <w:rPr>
          <w:b/>
          <w:bCs/>
          <w:sz w:val="24"/>
          <w:szCs w:val="24"/>
        </w:rPr>
        <w:t>ЕАТ-42/2026</w:t>
      </w:r>
    </w:p>
    <w:p w14:paraId="1800352C" w14:textId="1B77C5FE" w:rsidR="00367A0F" w:rsidRPr="00367A0F" w:rsidRDefault="00367A0F" w:rsidP="00367A0F">
      <w:pPr>
        <w:jc w:val="center"/>
        <w:rPr>
          <w:rFonts w:ascii="Times New Roman" w:hAnsi="Times New Roman" w:cs="Times New Roman"/>
          <w:b/>
        </w:rPr>
      </w:pPr>
      <w:r w:rsidRPr="00367A0F">
        <w:rPr>
          <w:rFonts w:ascii="Times New Roman" w:hAnsi="Times New Roman" w:cs="Times New Roman"/>
          <w:b/>
        </w:rPr>
        <w:t>«</w:t>
      </w:r>
      <w:r>
        <w:rPr>
          <w:rFonts w:ascii="Times New Roman" w:hAnsi="Times New Roman" w:cs="Times New Roman"/>
          <w:b/>
        </w:rPr>
        <w:t>Хранение</w:t>
      </w:r>
      <w:r w:rsidRPr="00367A0F">
        <w:rPr>
          <w:rFonts w:ascii="Times New Roman" w:hAnsi="Times New Roman" w:cs="Times New Roman"/>
          <w:b/>
        </w:rPr>
        <w:t xml:space="preserve"> полевого снаряжения (партия №6)»</w:t>
      </w:r>
    </w:p>
    <w:p w14:paraId="24553A97" w14:textId="77777777" w:rsidR="005E6B40" w:rsidRPr="00A163B1" w:rsidRDefault="005E6B40" w:rsidP="00014FC7">
      <w:pPr>
        <w:pStyle w:val="20"/>
        <w:shd w:val="clear" w:color="auto" w:fill="auto"/>
        <w:spacing w:line="320" w:lineRule="exact"/>
        <w:ind w:right="360"/>
        <w:jc w:val="center"/>
        <w:rPr>
          <w:sz w:val="24"/>
          <w:szCs w:val="26"/>
        </w:rPr>
      </w:pPr>
    </w:p>
    <w:p w14:paraId="7F50B683" w14:textId="6A004916" w:rsidR="0006704F" w:rsidRDefault="00D10892" w:rsidP="00D10892">
      <w:pPr>
        <w:pStyle w:val="20"/>
        <w:shd w:val="clear" w:color="auto" w:fill="auto"/>
        <w:spacing w:line="320" w:lineRule="exact"/>
        <w:ind w:right="-143" w:firstLine="567"/>
        <w:jc w:val="center"/>
        <w:rPr>
          <w:sz w:val="24"/>
          <w:szCs w:val="26"/>
        </w:rPr>
      </w:pPr>
      <w:r w:rsidRPr="00D10892">
        <w:rPr>
          <w:sz w:val="24"/>
          <w:szCs w:val="26"/>
        </w:rPr>
        <w:t>с</w:t>
      </w:r>
      <w:r w:rsidR="00EF2967" w:rsidRPr="00D10892">
        <w:rPr>
          <w:sz w:val="24"/>
          <w:szCs w:val="26"/>
        </w:rPr>
        <w:t>. Багдарин</w:t>
      </w:r>
      <w:r w:rsidR="001E6738" w:rsidRPr="00D10892">
        <w:rPr>
          <w:sz w:val="24"/>
          <w:szCs w:val="26"/>
        </w:rPr>
        <w:tab/>
      </w:r>
      <w:r w:rsidR="001E6738" w:rsidRPr="00D10892">
        <w:rPr>
          <w:sz w:val="24"/>
          <w:szCs w:val="26"/>
        </w:rPr>
        <w:tab/>
      </w:r>
      <w:r w:rsidR="001E6738" w:rsidRPr="00D10892">
        <w:rPr>
          <w:sz w:val="24"/>
          <w:szCs w:val="26"/>
        </w:rPr>
        <w:tab/>
      </w:r>
      <w:r w:rsidR="001E6738" w:rsidRPr="00D10892">
        <w:rPr>
          <w:sz w:val="24"/>
          <w:szCs w:val="26"/>
        </w:rPr>
        <w:tab/>
      </w:r>
      <w:r w:rsidR="001E6738" w:rsidRPr="00D10892">
        <w:rPr>
          <w:sz w:val="24"/>
          <w:szCs w:val="26"/>
        </w:rPr>
        <w:tab/>
      </w:r>
      <w:r w:rsidR="001E6738" w:rsidRPr="00D10892">
        <w:rPr>
          <w:sz w:val="24"/>
          <w:szCs w:val="26"/>
        </w:rPr>
        <w:tab/>
      </w:r>
      <w:r w:rsidR="001E6738" w:rsidRPr="00D10892">
        <w:rPr>
          <w:sz w:val="24"/>
          <w:szCs w:val="26"/>
        </w:rPr>
        <w:tab/>
      </w:r>
      <w:r w:rsidRPr="00D10892">
        <w:rPr>
          <w:sz w:val="24"/>
          <w:szCs w:val="26"/>
        </w:rPr>
        <w:t xml:space="preserve">        </w:t>
      </w:r>
      <w:proofErr w:type="gramStart"/>
      <w:r w:rsidRPr="00D10892">
        <w:rPr>
          <w:sz w:val="24"/>
          <w:szCs w:val="26"/>
        </w:rPr>
        <w:t xml:space="preserve">   </w:t>
      </w:r>
      <w:r w:rsidR="001E6738" w:rsidRPr="00D10892">
        <w:rPr>
          <w:sz w:val="24"/>
          <w:szCs w:val="26"/>
        </w:rPr>
        <w:t>«</w:t>
      </w:r>
      <w:proofErr w:type="gramEnd"/>
      <w:r w:rsidRPr="00D10892">
        <w:rPr>
          <w:sz w:val="24"/>
          <w:szCs w:val="26"/>
        </w:rPr>
        <w:t>__</w:t>
      </w:r>
      <w:r w:rsidR="001E6738" w:rsidRPr="00D10892">
        <w:rPr>
          <w:sz w:val="24"/>
          <w:szCs w:val="26"/>
        </w:rPr>
        <w:t>»</w:t>
      </w:r>
      <w:r w:rsidR="00AF1EFE" w:rsidRPr="00D10892">
        <w:rPr>
          <w:sz w:val="24"/>
          <w:szCs w:val="26"/>
        </w:rPr>
        <w:t xml:space="preserve"> </w:t>
      </w:r>
      <w:r w:rsidRPr="00D10892">
        <w:rPr>
          <w:sz w:val="24"/>
          <w:szCs w:val="26"/>
        </w:rPr>
        <w:t>_______</w:t>
      </w:r>
      <w:r w:rsidR="00C1787A" w:rsidRPr="00D10892">
        <w:rPr>
          <w:sz w:val="24"/>
          <w:szCs w:val="26"/>
        </w:rPr>
        <w:t xml:space="preserve"> </w:t>
      </w:r>
      <w:r w:rsidR="001E6738" w:rsidRPr="00D10892">
        <w:rPr>
          <w:sz w:val="24"/>
          <w:szCs w:val="26"/>
        </w:rPr>
        <w:t>202</w:t>
      </w:r>
      <w:r w:rsidR="00D8650C" w:rsidRPr="00D10892">
        <w:rPr>
          <w:sz w:val="24"/>
          <w:szCs w:val="26"/>
        </w:rPr>
        <w:t>6</w:t>
      </w:r>
      <w:r w:rsidRPr="00D10892">
        <w:rPr>
          <w:sz w:val="24"/>
          <w:szCs w:val="26"/>
        </w:rPr>
        <w:t xml:space="preserve"> г.</w:t>
      </w:r>
    </w:p>
    <w:p w14:paraId="36665C01" w14:textId="77777777" w:rsidR="00572126" w:rsidRPr="00A163B1" w:rsidRDefault="00572126" w:rsidP="00014FC7">
      <w:pPr>
        <w:pStyle w:val="20"/>
        <w:shd w:val="clear" w:color="auto" w:fill="auto"/>
        <w:spacing w:line="320" w:lineRule="exact"/>
        <w:ind w:right="360"/>
        <w:jc w:val="center"/>
        <w:rPr>
          <w:sz w:val="24"/>
          <w:szCs w:val="26"/>
        </w:rPr>
      </w:pPr>
    </w:p>
    <w:p w14:paraId="601B7E96" w14:textId="023B5D6E" w:rsidR="00D10892" w:rsidRPr="0060371D" w:rsidRDefault="00370C2E" w:rsidP="00D10892">
      <w:pPr>
        <w:jc w:val="both"/>
        <w:rPr>
          <w:rFonts w:ascii="Times New Roman" w:hAnsi="Times New Roman" w:cs="Times New Roman"/>
        </w:rPr>
      </w:pPr>
      <w:r>
        <w:rPr>
          <w:b/>
          <w:szCs w:val="26"/>
        </w:rPr>
        <w:tab/>
      </w:r>
      <w:r w:rsidR="00D10892" w:rsidRPr="0060371D">
        <w:rPr>
          <w:rFonts w:ascii="Times New Roman" w:hAnsi="Times New Roman" w:cs="Times New Roman"/>
        </w:rPr>
        <w:t>[</w:t>
      </w:r>
      <w:r w:rsidR="00D10892" w:rsidRPr="0060371D">
        <w:rPr>
          <w:rStyle w:val="af0"/>
          <w:rFonts w:ascii="Times New Roman" w:hAnsi="Times New Roman" w:cs="Times New Roman"/>
          <w:bCs/>
        </w:rPr>
        <w:t>полное наименование юридического лица</w:t>
      </w:r>
      <w:r w:rsidR="00D10892" w:rsidRPr="0060371D">
        <w:rPr>
          <w:rFonts w:ascii="Times New Roman" w:hAnsi="Times New Roman" w:cs="Times New Roman"/>
        </w:rPr>
        <w:t>] в лице [</w:t>
      </w:r>
      <w:r w:rsidR="00D10892" w:rsidRPr="0060371D">
        <w:rPr>
          <w:rStyle w:val="af0"/>
          <w:rFonts w:ascii="Times New Roman" w:hAnsi="Times New Roman" w:cs="Times New Roman"/>
          <w:bCs/>
        </w:rPr>
        <w:t>Ф. И. О., должность</w:t>
      </w:r>
      <w:r w:rsidR="00D10892" w:rsidRPr="0060371D">
        <w:rPr>
          <w:rFonts w:ascii="Times New Roman" w:hAnsi="Times New Roman" w:cs="Times New Roman"/>
        </w:rPr>
        <w:t>], действующего на основании [</w:t>
      </w:r>
      <w:r w:rsidR="00D10892" w:rsidRPr="0060371D">
        <w:rPr>
          <w:rStyle w:val="af0"/>
          <w:rFonts w:ascii="Times New Roman" w:hAnsi="Times New Roman" w:cs="Times New Roman"/>
          <w:bCs/>
        </w:rPr>
        <w:t>Устава, Положения, Доверенности</w:t>
      </w:r>
      <w:r w:rsidR="00D10892" w:rsidRPr="0060371D">
        <w:rPr>
          <w:rFonts w:ascii="Times New Roman" w:hAnsi="Times New Roman" w:cs="Times New Roman"/>
        </w:rPr>
        <w:t>], именуемое в дальнейшем "</w:t>
      </w:r>
      <w:r w:rsidR="00D10892">
        <w:rPr>
          <w:rFonts w:ascii="Times New Roman" w:hAnsi="Times New Roman" w:cs="Times New Roman"/>
        </w:rPr>
        <w:t>Хранитель</w:t>
      </w:r>
      <w:r w:rsidR="00D10892" w:rsidRPr="0060371D">
        <w:rPr>
          <w:rFonts w:ascii="Times New Roman" w:hAnsi="Times New Roman" w:cs="Times New Roman"/>
        </w:rPr>
        <w:t>", с одной стороны и</w:t>
      </w:r>
      <w:r w:rsidR="00D10892">
        <w:rPr>
          <w:rFonts w:ascii="Times New Roman" w:hAnsi="Times New Roman" w:cs="Times New Roman"/>
        </w:rPr>
        <w:t xml:space="preserve"> </w:t>
      </w:r>
      <w:r w:rsidR="00D10892" w:rsidRPr="0060371D">
        <w:rPr>
          <w:rFonts w:ascii="Times New Roman" w:hAnsi="Times New Roman" w:cs="Times New Roman"/>
        </w:rPr>
        <w:t xml:space="preserve">Федеральное государственное бюджетное учреждение «Центральный научно-исследовательский геологоразведочный институт цветных и благородных металлов» (ФГБУ «ЦНИГРИ») в лице </w:t>
      </w:r>
      <w:r w:rsidR="00D10892">
        <w:rPr>
          <w:rFonts w:ascii="Times New Roman" w:hAnsi="Times New Roman" w:cs="Times New Roman"/>
        </w:rPr>
        <w:t>_____________________________________________________________________</w:t>
      </w:r>
      <w:r w:rsidR="00D10892" w:rsidRPr="0060371D">
        <w:rPr>
          <w:rFonts w:ascii="Times New Roman" w:hAnsi="Times New Roman" w:cs="Times New Roman"/>
        </w:rPr>
        <w:t xml:space="preserve">, действующего на основании </w:t>
      </w:r>
      <w:r w:rsidR="00D10892">
        <w:rPr>
          <w:rFonts w:ascii="Times New Roman" w:hAnsi="Times New Roman" w:cs="Times New Roman"/>
        </w:rPr>
        <w:t>_______________________</w:t>
      </w:r>
      <w:r w:rsidR="00D10892" w:rsidRPr="0060371D">
        <w:rPr>
          <w:rFonts w:ascii="Times New Roman" w:hAnsi="Times New Roman" w:cs="Times New Roman"/>
        </w:rPr>
        <w:t>, именуемое в дальнейшем "</w:t>
      </w:r>
      <w:r w:rsidR="00D10892">
        <w:rPr>
          <w:rFonts w:ascii="Times New Roman" w:hAnsi="Times New Roman" w:cs="Times New Roman"/>
        </w:rPr>
        <w:t>Поклажедатель</w:t>
      </w:r>
      <w:r w:rsidR="00D10892" w:rsidRPr="0060371D">
        <w:rPr>
          <w:rFonts w:ascii="Times New Roman" w:hAnsi="Times New Roman" w:cs="Times New Roman"/>
        </w:rPr>
        <w:t xml:space="preserve">", с другой стороны, а вместе именуемые "Стороны", в соответствии с п.4 ч.1 ст. 93 Федерального закона от 05.04.2013 №44-ФЗ «О контрактной системе в сфере закупок товаров, работ, услуг для государственных и муниципальных нужд» (далее – Закон о контрактной системе) заключили настоящий </w:t>
      </w:r>
      <w:r w:rsidR="00D10892">
        <w:rPr>
          <w:rFonts w:ascii="Times New Roman" w:hAnsi="Times New Roman" w:cs="Times New Roman"/>
        </w:rPr>
        <w:t xml:space="preserve">контракт </w:t>
      </w:r>
      <w:r w:rsidR="00D10892" w:rsidRPr="00E307F5">
        <w:rPr>
          <w:rFonts w:ascii="Times New Roman" w:hAnsi="Times New Roman" w:cs="Times New Roman"/>
        </w:rPr>
        <w:t>(далее - Контракт)</w:t>
      </w:r>
      <w:r w:rsidR="00D10892" w:rsidRPr="0060371D">
        <w:rPr>
          <w:rFonts w:ascii="Times New Roman" w:hAnsi="Times New Roman" w:cs="Times New Roman"/>
        </w:rPr>
        <w:t xml:space="preserve"> о нижеследующем:</w:t>
      </w:r>
    </w:p>
    <w:p w14:paraId="21FBF807" w14:textId="19D42AAB" w:rsidR="00014FC7" w:rsidRPr="00370C2E" w:rsidRDefault="00014FC7" w:rsidP="00572126">
      <w:pPr>
        <w:pStyle w:val="20"/>
        <w:shd w:val="clear" w:color="auto" w:fill="auto"/>
        <w:tabs>
          <w:tab w:val="left" w:pos="656"/>
        </w:tabs>
        <w:spacing w:line="240" w:lineRule="auto"/>
        <w:jc w:val="both"/>
        <w:rPr>
          <w:sz w:val="24"/>
          <w:szCs w:val="24"/>
        </w:rPr>
      </w:pPr>
    </w:p>
    <w:p w14:paraId="5A66E5CE" w14:textId="77777777" w:rsidR="00014FC7" w:rsidRPr="00537C63" w:rsidRDefault="00014FC7" w:rsidP="00D36C87">
      <w:pPr>
        <w:pStyle w:val="20"/>
        <w:shd w:val="clear" w:color="auto" w:fill="auto"/>
        <w:tabs>
          <w:tab w:val="left" w:pos="4826"/>
        </w:tabs>
        <w:spacing w:before="120" w:line="240" w:lineRule="auto"/>
        <w:jc w:val="center"/>
        <w:rPr>
          <w:sz w:val="20"/>
          <w:szCs w:val="26"/>
        </w:rPr>
      </w:pPr>
      <w:r w:rsidRPr="00537C63">
        <w:rPr>
          <w:sz w:val="20"/>
          <w:szCs w:val="26"/>
        </w:rPr>
        <w:t xml:space="preserve">1. </w:t>
      </w:r>
      <w:r w:rsidRPr="00537C63">
        <w:rPr>
          <w:color w:val="000000"/>
          <w:sz w:val="20"/>
          <w:szCs w:val="26"/>
          <w:lang w:eastAsia="ru-RU" w:bidi="ru-RU"/>
        </w:rPr>
        <w:t>ПРЕДМЕТ ДОГОВОРА</w:t>
      </w:r>
    </w:p>
    <w:p w14:paraId="388AF1B1" w14:textId="18656183" w:rsidR="00014FC7" w:rsidRDefault="007D4BA7" w:rsidP="00D10892">
      <w:pPr>
        <w:pStyle w:val="20"/>
        <w:numPr>
          <w:ilvl w:val="0"/>
          <w:numId w:val="1"/>
        </w:numPr>
        <w:shd w:val="clear" w:color="auto" w:fill="auto"/>
        <w:spacing w:line="240" w:lineRule="auto"/>
        <w:ind w:left="-57" w:firstLine="341"/>
        <w:jc w:val="both"/>
        <w:rPr>
          <w:sz w:val="24"/>
          <w:szCs w:val="26"/>
        </w:rPr>
      </w:pPr>
      <w:r>
        <w:rPr>
          <w:color w:val="000000"/>
          <w:sz w:val="24"/>
          <w:szCs w:val="26"/>
          <w:lang w:eastAsia="ru-RU" w:bidi="ru-RU"/>
        </w:rPr>
        <w:t xml:space="preserve"> </w:t>
      </w:r>
      <w:r w:rsidR="00766445" w:rsidRPr="00A163B1">
        <w:rPr>
          <w:color w:val="000000"/>
          <w:sz w:val="24"/>
          <w:szCs w:val="26"/>
          <w:lang w:eastAsia="ru-RU" w:bidi="ru-RU"/>
        </w:rPr>
        <w:t>Предметом настоящего дого</w:t>
      </w:r>
      <w:r w:rsidR="00014FC7" w:rsidRPr="00A163B1">
        <w:rPr>
          <w:color w:val="000000"/>
          <w:sz w:val="24"/>
          <w:szCs w:val="26"/>
          <w:lang w:eastAsia="ru-RU" w:bidi="ru-RU"/>
        </w:rPr>
        <w:t>вора является хра</w:t>
      </w:r>
      <w:r w:rsidR="00014FC7" w:rsidRPr="00A163B1">
        <w:rPr>
          <w:sz w:val="24"/>
          <w:szCs w:val="26"/>
        </w:rPr>
        <w:t>н</w:t>
      </w:r>
      <w:r w:rsidR="00014FC7" w:rsidRPr="00A163B1">
        <w:rPr>
          <w:color w:val="000000"/>
          <w:sz w:val="24"/>
          <w:szCs w:val="26"/>
          <w:lang w:eastAsia="ru-RU" w:bidi="ru-RU"/>
        </w:rPr>
        <w:t xml:space="preserve">ение </w:t>
      </w:r>
      <w:r w:rsidR="001E6738" w:rsidRPr="00A163B1">
        <w:rPr>
          <w:sz w:val="24"/>
          <w:szCs w:val="26"/>
        </w:rPr>
        <w:t>полевого снаряжения полевой партии №</w:t>
      </w:r>
      <w:r w:rsidR="00FC74BB" w:rsidRPr="00A163B1">
        <w:rPr>
          <w:sz w:val="24"/>
          <w:szCs w:val="26"/>
        </w:rPr>
        <w:t xml:space="preserve"> </w:t>
      </w:r>
      <w:r w:rsidR="0031609C">
        <w:rPr>
          <w:sz w:val="24"/>
          <w:szCs w:val="26"/>
        </w:rPr>
        <w:t>6</w:t>
      </w:r>
      <w:r w:rsidR="00014FC7" w:rsidRPr="00A163B1">
        <w:rPr>
          <w:color w:val="000000"/>
          <w:sz w:val="24"/>
          <w:szCs w:val="26"/>
          <w:lang w:eastAsia="ru-RU" w:bidi="ru-RU"/>
        </w:rPr>
        <w:t xml:space="preserve"> </w:t>
      </w:r>
      <w:r w:rsidR="00751145" w:rsidRPr="00A163B1">
        <w:rPr>
          <w:color w:val="000000"/>
          <w:sz w:val="24"/>
          <w:szCs w:val="26"/>
          <w:lang w:eastAsia="ru-RU" w:bidi="ru-RU"/>
        </w:rPr>
        <w:t xml:space="preserve">ФГБУ «ЦНИГРИ» </w:t>
      </w:r>
      <w:r w:rsidR="00014FC7" w:rsidRPr="00A163B1">
        <w:rPr>
          <w:color w:val="000000"/>
          <w:sz w:val="24"/>
          <w:szCs w:val="26"/>
          <w:lang w:eastAsia="ru-RU" w:bidi="ru-RU"/>
        </w:rPr>
        <w:t>именуемое в дальнейшем «имущество»</w:t>
      </w:r>
      <w:r w:rsidR="00014FC7" w:rsidRPr="00A163B1">
        <w:rPr>
          <w:sz w:val="24"/>
          <w:szCs w:val="26"/>
        </w:rPr>
        <w:t>.</w:t>
      </w:r>
    </w:p>
    <w:p w14:paraId="0C409322" w14:textId="045A8A47" w:rsidR="00D10892" w:rsidRPr="00D10892" w:rsidRDefault="007D4BA7" w:rsidP="00D10892">
      <w:pPr>
        <w:pStyle w:val="20"/>
        <w:numPr>
          <w:ilvl w:val="0"/>
          <w:numId w:val="1"/>
        </w:numPr>
        <w:shd w:val="clear" w:color="auto" w:fill="auto"/>
        <w:spacing w:line="240" w:lineRule="auto"/>
        <w:ind w:left="-57" w:firstLine="341"/>
        <w:jc w:val="both"/>
        <w:rPr>
          <w:color w:val="000000"/>
          <w:sz w:val="24"/>
          <w:szCs w:val="26"/>
          <w:lang w:eastAsia="ru-RU" w:bidi="ru-RU"/>
        </w:rPr>
      </w:pPr>
      <w:r>
        <w:rPr>
          <w:color w:val="000000"/>
          <w:sz w:val="24"/>
          <w:szCs w:val="26"/>
          <w:lang w:eastAsia="ru-RU" w:bidi="ru-RU"/>
        </w:rPr>
        <w:t xml:space="preserve"> </w:t>
      </w:r>
      <w:r w:rsidR="00D10892" w:rsidRPr="00A163B1">
        <w:rPr>
          <w:color w:val="000000"/>
          <w:sz w:val="24"/>
          <w:szCs w:val="26"/>
          <w:lang w:eastAsia="ru-RU" w:bidi="ru-RU"/>
        </w:rPr>
        <w:t>По настоящему договору Хранитель обязуется хранить имущество, переданное ему Поклажедателем, и возвратить это имущество в сохранности, а Поклажедатель, обязуется оплатить услуги Хранителя в срок и в порядке установленным настоящим договором.</w:t>
      </w:r>
    </w:p>
    <w:p w14:paraId="6D7BE28C" w14:textId="2077754D" w:rsidR="00D10892" w:rsidRPr="00D10892" w:rsidRDefault="007D4BA7" w:rsidP="00D10892">
      <w:pPr>
        <w:pStyle w:val="20"/>
        <w:numPr>
          <w:ilvl w:val="0"/>
          <w:numId w:val="1"/>
        </w:numPr>
        <w:shd w:val="clear" w:color="auto" w:fill="auto"/>
        <w:spacing w:line="240" w:lineRule="auto"/>
        <w:ind w:left="-57" w:firstLine="341"/>
        <w:jc w:val="both"/>
        <w:rPr>
          <w:color w:val="000000"/>
          <w:sz w:val="24"/>
          <w:szCs w:val="26"/>
          <w:lang w:eastAsia="ru-RU" w:bidi="ru-RU"/>
        </w:rPr>
      </w:pPr>
      <w:r>
        <w:rPr>
          <w:color w:val="000000"/>
          <w:sz w:val="24"/>
          <w:szCs w:val="26"/>
          <w:lang w:eastAsia="ru-RU" w:bidi="ru-RU"/>
        </w:rPr>
        <w:t xml:space="preserve"> </w:t>
      </w:r>
      <w:r w:rsidR="00D10892" w:rsidRPr="00A163B1">
        <w:rPr>
          <w:color w:val="000000"/>
          <w:sz w:val="24"/>
          <w:szCs w:val="26"/>
          <w:lang w:eastAsia="ru-RU" w:bidi="ru-RU"/>
        </w:rPr>
        <w:t xml:space="preserve">Хранитель предоставляет Поклажедателю </w:t>
      </w:r>
      <w:r w:rsidR="00D10892" w:rsidRPr="00D10892">
        <w:rPr>
          <w:color w:val="000000"/>
          <w:sz w:val="24"/>
          <w:szCs w:val="26"/>
          <w:lang w:eastAsia="ru-RU" w:bidi="ru-RU"/>
        </w:rPr>
        <w:t>дл</w:t>
      </w:r>
      <w:r w:rsidR="00D10892" w:rsidRPr="00A163B1">
        <w:rPr>
          <w:color w:val="000000"/>
          <w:sz w:val="24"/>
          <w:szCs w:val="26"/>
          <w:lang w:eastAsia="ru-RU" w:bidi="ru-RU"/>
        </w:rPr>
        <w:t>я хранения имущества помещение</w:t>
      </w:r>
      <w:r w:rsidR="00D10892" w:rsidRPr="00D10892">
        <w:rPr>
          <w:color w:val="000000"/>
          <w:sz w:val="24"/>
          <w:szCs w:val="26"/>
          <w:lang w:eastAsia="ru-RU" w:bidi="ru-RU"/>
        </w:rPr>
        <w:t>,</w:t>
      </w:r>
      <w:r w:rsidR="00D10892" w:rsidRPr="00A163B1">
        <w:rPr>
          <w:color w:val="000000"/>
          <w:sz w:val="24"/>
          <w:szCs w:val="26"/>
          <w:lang w:eastAsia="ru-RU" w:bidi="ru-RU"/>
        </w:rPr>
        <w:t xml:space="preserve"> по адресу: </w:t>
      </w:r>
      <w:r w:rsidR="00D10892">
        <w:rPr>
          <w:color w:val="000000"/>
          <w:sz w:val="24"/>
          <w:szCs w:val="26"/>
          <w:lang w:eastAsia="ru-RU" w:bidi="ru-RU"/>
        </w:rPr>
        <w:t xml:space="preserve">Республика Бурятия, </w:t>
      </w:r>
      <w:proofErr w:type="spellStart"/>
      <w:r w:rsidR="00D10892">
        <w:rPr>
          <w:color w:val="000000"/>
          <w:sz w:val="24"/>
          <w:szCs w:val="26"/>
          <w:lang w:eastAsia="ru-RU" w:bidi="ru-RU"/>
        </w:rPr>
        <w:t>Баунтовский</w:t>
      </w:r>
      <w:proofErr w:type="spellEnd"/>
      <w:r w:rsidR="00D10892">
        <w:rPr>
          <w:color w:val="000000"/>
          <w:sz w:val="24"/>
          <w:szCs w:val="26"/>
          <w:lang w:eastAsia="ru-RU" w:bidi="ru-RU"/>
        </w:rPr>
        <w:t xml:space="preserve"> район, </w:t>
      </w:r>
      <w:r w:rsidR="00D10892" w:rsidRPr="002A5429">
        <w:rPr>
          <w:color w:val="000000"/>
          <w:sz w:val="24"/>
          <w:szCs w:val="26"/>
          <w:lang w:eastAsia="ru-RU" w:bidi="ru-RU"/>
        </w:rPr>
        <w:t>с. Багдарин</w:t>
      </w:r>
      <w:r w:rsidR="00D10892">
        <w:rPr>
          <w:color w:val="000000"/>
          <w:sz w:val="24"/>
          <w:szCs w:val="26"/>
          <w:lang w:eastAsia="ru-RU" w:bidi="ru-RU"/>
        </w:rPr>
        <w:t xml:space="preserve">, ул. </w:t>
      </w:r>
      <w:proofErr w:type="spellStart"/>
      <w:r w:rsidR="00D10892">
        <w:rPr>
          <w:color w:val="000000"/>
          <w:sz w:val="24"/>
          <w:szCs w:val="26"/>
          <w:lang w:eastAsia="ru-RU" w:bidi="ru-RU"/>
        </w:rPr>
        <w:t>Баунтовская</w:t>
      </w:r>
      <w:proofErr w:type="spellEnd"/>
      <w:r w:rsidR="00D10892">
        <w:rPr>
          <w:color w:val="000000"/>
          <w:sz w:val="24"/>
          <w:szCs w:val="26"/>
          <w:lang w:eastAsia="ru-RU" w:bidi="ru-RU"/>
        </w:rPr>
        <w:t xml:space="preserve"> 140 кв. 2.</w:t>
      </w:r>
    </w:p>
    <w:p w14:paraId="6773F6A4" w14:textId="21DBC498" w:rsidR="00D10892" w:rsidRPr="00D10892" w:rsidRDefault="007D4BA7" w:rsidP="00D10892">
      <w:pPr>
        <w:pStyle w:val="20"/>
        <w:numPr>
          <w:ilvl w:val="0"/>
          <w:numId w:val="1"/>
        </w:numPr>
        <w:shd w:val="clear" w:color="auto" w:fill="auto"/>
        <w:spacing w:line="240" w:lineRule="auto"/>
        <w:ind w:left="-57" w:firstLine="341"/>
        <w:jc w:val="both"/>
        <w:rPr>
          <w:color w:val="000000"/>
          <w:sz w:val="24"/>
          <w:szCs w:val="26"/>
          <w:lang w:eastAsia="ru-RU" w:bidi="ru-RU"/>
        </w:rPr>
      </w:pPr>
      <w:r>
        <w:rPr>
          <w:color w:val="000000"/>
          <w:sz w:val="24"/>
          <w:szCs w:val="26"/>
          <w:lang w:eastAsia="ru-RU" w:bidi="ru-RU"/>
        </w:rPr>
        <w:t xml:space="preserve"> </w:t>
      </w:r>
      <w:r w:rsidR="00D10892" w:rsidRPr="00D10892">
        <w:rPr>
          <w:color w:val="000000"/>
          <w:sz w:val="24"/>
          <w:szCs w:val="26"/>
          <w:lang w:eastAsia="ru-RU" w:bidi="ru-RU"/>
        </w:rPr>
        <w:t>Хранитель гарантирует, что на момент заключения Договора помещение не является предметом залога и не обременено иными правами третьих лиц.</w:t>
      </w:r>
    </w:p>
    <w:p w14:paraId="5E3E87B7" w14:textId="0711C8D9" w:rsidR="00D10892" w:rsidRPr="00D10892" w:rsidRDefault="007D4BA7" w:rsidP="00D10892">
      <w:pPr>
        <w:pStyle w:val="20"/>
        <w:numPr>
          <w:ilvl w:val="0"/>
          <w:numId w:val="1"/>
        </w:numPr>
        <w:shd w:val="clear" w:color="auto" w:fill="auto"/>
        <w:spacing w:line="240" w:lineRule="auto"/>
        <w:ind w:left="-57" w:firstLine="341"/>
        <w:jc w:val="both"/>
        <w:rPr>
          <w:color w:val="000000"/>
          <w:sz w:val="24"/>
          <w:szCs w:val="26"/>
          <w:lang w:eastAsia="ru-RU" w:bidi="ru-RU"/>
        </w:rPr>
      </w:pPr>
      <w:r>
        <w:rPr>
          <w:color w:val="000000"/>
          <w:sz w:val="24"/>
          <w:szCs w:val="26"/>
          <w:lang w:eastAsia="ru-RU" w:bidi="ru-RU"/>
        </w:rPr>
        <w:t xml:space="preserve"> </w:t>
      </w:r>
      <w:r w:rsidR="00D10892" w:rsidRPr="00A163B1">
        <w:rPr>
          <w:color w:val="000000"/>
          <w:sz w:val="24"/>
          <w:szCs w:val="26"/>
          <w:lang w:eastAsia="ru-RU" w:bidi="ru-RU"/>
        </w:rPr>
        <w:t>Срок действия настоящего договора устанавливается с</w:t>
      </w:r>
      <w:r w:rsidR="00D10892" w:rsidRPr="00D10892">
        <w:rPr>
          <w:color w:val="000000"/>
          <w:sz w:val="24"/>
          <w:szCs w:val="26"/>
          <w:lang w:eastAsia="ru-RU" w:bidi="ru-RU"/>
        </w:rPr>
        <w:t xml:space="preserve"> 23.06.2026 г.  по 15.09.2026 г.</w:t>
      </w:r>
    </w:p>
    <w:p w14:paraId="3CE54D28" w14:textId="77777777" w:rsidR="00014FC7" w:rsidRPr="00537C63" w:rsidRDefault="00014FC7" w:rsidP="00D36C87">
      <w:pPr>
        <w:pStyle w:val="40"/>
        <w:shd w:val="clear" w:color="auto" w:fill="auto"/>
        <w:tabs>
          <w:tab w:val="left" w:pos="4316"/>
        </w:tabs>
        <w:spacing w:before="120" w:line="240" w:lineRule="auto"/>
        <w:jc w:val="center"/>
        <w:rPr>
          <w:sz w:val="20"/>
          <w:szCs w:val="26"/>
        </w:rPr>
      </w:pPr>
      <w:r w:rsidRPr="00537C63">
        <w:rPr>
          <w:sz w:val="20"/>
          <w:szCs w:val="26"/>
        </w:rPr>
        <w:t xml:space="preserve">2. </w:t>
      </w:r>
      <w:r w:rsidRPr="00537C63">
        <w:rPr>
          <w:color w:val="000000"/>
          <w:sz w:val="20"/>
          <w:szCs w:val="26"/>
          <w:lang w:eastAsia="ru-RU" w:bidi="ru-RU"/>
        </w:rPr>
        <w:t>ОБЯЗАННОСТИ ХРАНИТЕЛЯ</w:t>
      </w:r>
    </w:p>
    <w:p w14:paraId="43CDBAAB" w14:textId="506DC270" w:rsidR="00014FC7" w:rsidRPr="00A163B1" w:rsidRDefault="00014FC7" w:rsidP="00014FC7">
      <w:pPr>
        <w:pStyle w:val="20"/>
        <w:numPr>
          <w:ilvl w:val="1"/>
          <w:numId w:val="2"/>
        </w:numPr>
        <w:shd w:val="clear" w:color="auto" w:fill="auto"/>
        <w:tabs>
          <w:tab w:val="left" w:pos="946"/>
        </w:tabs>
        <w:spacing w:line="240" w:lineRule="auto"/>
        <w:ind w:left="320"/>
        <w:jc w:val="both"/>
        <w:rPr>
          <w:sz w:val="24"/>
          <w:szCs w:val="26"/>
        </w:rPr>
      </w:pPr>
      <w:r w:rsidRPr="00A163B1">
        <w:rPr>
          <w:color w:val="000000"/>
          <w:sz w:val="24"/>
          <w:szCs w:val="26"/>
          <w:lang w:eastAsia="ru-RU" w:bidi="ru-RU"/>
        </w:rPr>
        <w:t>Хранитель обязуется:</w:t>
      </w:r>
    </w:p>
    <w:p w14:paraId="65C0675C" w14:textId="74AF9739" w:rsidR="0018387D" w:rsidRPr="00A163B1" w:rsidRDefault="00014FC7" w:rsidP="00014FC7">
      <w:pPr>
        <w:pStyle w:val="20"/>
        <w:shd w:val="clear" w:color="auto" w:fill="auto"/>
        <w:tabs>
          <w:tab w:val="left" w:pos="726"/>
        </w:tabs>
        <w:spacing w:line="240" w:lineRule="auto"/>
        <w:ind w:firstLine="709"/>
        <w:jc w:val="both"/>
        <w:rPr>
          <w:color w:val="000000"/>
          <w:sz w:val="24"/>
          <w:szCs w:val="26"/>
          <w:lang w:eastAsia="ru-RU" w:bidi="ru-RU"/>
        </w:rPr>
      </w:pPr>
      <w:r w:rsidRPr="00A163B1">
        <w:rPr>
          <w:color w:val="000000"/>
          <w:sz w:val="24"/>
          <w:szCs w:val="26"/>
          <w:lang w:eastAsia="ru-RU" w:bidi="ru-RU"/>
        </w:rPr>
        <w:t>а)</w:t>
      </w:r>
      <w:r w:rsidR="00182E79" w:rsidRPr="00A163B1">
        <w:rPr>
          <w:color w:val="000000"/>
          <w:sz w:val="24"/>
          <w:szCs w:val="26"/>
          <w:lang w:eastAsia="ru-RU" w:bidi="ru-RU"/>
        </w:rPr>
        <w:t xml:space="preserve"> </w:t>
      </w:r>
      <w:r w:rsidR="0018387D" w:rsidRPr="00A163B1">
        <w:rPr>
          <w:color w:val="000000"/>
          <w:sz w:val="24"/>
          <w:szCs w:val="26"/>
          <w:lang w:eastAsia="ru-RU" w:bidi="ru-RU"/>
        </w:rPr>
        <w:t>принять имущество на хранение по акту сдачи-приемки, подписанному уполномоченными представителями Сторон.</w:t>
      </w:r>
    </w:p>
    <w:p w14:paraId="467F025F" w14:textId="03EC48C8" w:rsidR="00014FC7" w:rsidRPr="00A163B1" w:rsidRDefault="0018387D" w:rsidP="00014FC7">
      <w:pPr>
        <w:pStyle w:val="20"/>
        <w:shd w:val="clear" w:color="auto" w:fill="auto"/>
        <w:tabs>
          <w:tab w:val="left" w:pos="726"/>
        </w:tabs>
        <w:spacing w:line="240" w:lineRule="auto"/>
        <w:ind w:firstLine="709"/>
        <w:jc w:val="both"/>
        <w:rPr>
          <w:color w:val="000000"/>
          <w:sz w:val="24"/>
          <w:szCs w:val="26"/>
          <w:lang w:eastAsia="ru-RU" w:bidi="ru-RU"/>
        </w:rPr>
      </w:pPr>
      <w:r w:rsidRPr="00A163B1">
        <w:rPr>
          <w:color w:val="000000"/>
          <w:sz w:val="24"/>
          <w:szCs w:val="26"/>
          <w:lang w:eastAsia="ru-RU" w:bidi="ru-RU"/>
        </w:rPr>
        <w:t xml:space="preserve">б) </w:t>
      </w:r>
      <w:r w:rsidR="00014FC7" w:rsidRPr="00A163B1">
        <w:rPr>
          <w:color w:val="000000"/>
          <w:sz w:val="24"/>
          <w:szCs w:val="26"/>
          <w:lang w:eastAsia="ru-RU" w:bidi="ru-RU"/>
        </w:rPr>
        <w:t>храни</w:t>
      </w:r>
      <w:r w:rsidR="00014FC7" w:rsidRPr="00A163B1">
        <w:rPr>
          <w:sz w:val="24"/>
          <w:szCs w:val="26"/>
        </w:rPr>
        <w:t>т</w:t>
      </w:r>
      <w:r w:rsidR="00014FC7" w:rsidRPr="00A163B1">
        <w:rPr>
          <w:color w:val="000000"/>
          <w:sz w:val="24"/>
          <w:szCs w:val="26"/>
          <w:lang w:eastAsia="ru-RU" w:bidi="ru-RU"/>
        </w:rPr>
        <w:t>ь имущество в течение срока действия настоящего договора;</w:t>
      </w:r>
    </w:p>
    <w:p w14:paraId="12BE9D05" w14:textId="77777777" w:rsidR="00014FC7" w:rsidRPr="00A163B1" w:rsidRDefault="00B32CC1" w:rsidP="00014FC7">
      <w:pPr>
        <w:pStyle w:val="20"/>
        <w:shd w:val="clear" w:color="auto" w:fill="auto"/>
        <w:tabs>
          <w:tab w:val="left" w:pos="813"/>
        </w:tabs>
        <w:spacing w:line="240" w:lineRule="auto"/>
        <w:ind w:firstLine="709"/>
        <w:jc w:val="both"/>
        <w:rPr>
          <w:sz w:val="24"/>
          <w:szCs w:val="26"/>
        </w:rPr>
      </w:pPr>
      <w:r w:rsidRPr="00A163B1">
        <w:rPr>
          <w:color w:val="000000"/>
          <w:sz w:val="24"/>
          <w:szCs w:val="26"/>
          <w:lang w:eastAsia="ru-RU" w:bidi="ru-RU"/>
        </w:rPr>
        <w:t>в</w:t>
      </w:r>
      <w:r w:rsidR="00744BC0" w:rsidRPr="00A163B1">
        <w:rPr>
          <w:color w:val="000000"/>
          <w:sz w:val="24"/>
          <w:szCs w:val="26"/>
          <w:lang w:eastAsia="ru-RU" w:bidi="ru-RU"/>
        </w:rPr>
        <w:t>) дл</w:t>
      </w:r>
      <w:r w:rsidR="00014FC7" w:rsidRPr="00A163B1">
        <w:rPr>
          <w:color w:val="000000"/>
          <w:sz w:val="24"/>
          <w:szCs w:val="26"/>
          <w:lang w:eastAsia="ru-RU" w:bidi="ru-RU"/>
        </w:rPr>
        <w:t xml:space="preserve">я сохранности переданного ему имущества </w:t>
      </w:r>
      <w:r w:rsidR="00744BC0" w:rsidRPr="00A163B1">
        <w:rPr>
          <w:color w:val="000000"/>
          <w:sz w:val="24"/>
          <w:szCs w:val="26"/>
          <w:lang w:eastAsia="ru-RU" w:bidi="ru-RU"/>
        </w:rPr>
        <w:t xml:space="preserve">принять </w:t>
      </w:r>
      <w:r w:rsidR="00014FC7" w:rsidRPr="00A163B1">
        <w:rPr>
          <w:color w:val="000000"/>
          <w:sz w:val="24"/>
          <w:szCs w:val="26"/>
          <w:lang w:eastAsia="ru-RU" w:bidi="ru-RU"/>
        </w:rPr>
        <w:t>меры, обязательность которых предусмотрена законом и иными правовыми актами (противопожарные, санитарные, охранные и т.п.):</w:t>
      </w:r>
    </w:p>
    <w:p w14:paraId="359A8D74" w14:textId="0DC59E86" w:rsidR="00014FC7" w:rsidRPr="00A163B1" w:rsidRDefault="00B32CC1" w:rsidP="00014FC7">
      <w:pPr>
        <w:pStyle w:val="20"/>
        <w:shd w:val="clear" w:color="auto" w:fill="auto"/>
        <w:tabs>
          <w:tab w:val="left" w:pos="776"/>
        </w:tabs>
        <w:spacing w:line="240" w:lineRule="auto"/>
        <w:ind w:firstLine="709"/>
        <w:jc w:val="both"/>
        <w:rPr>
          <w:sz w:val="24"/>
          <w:szCs w:val="26"/>
        </w:rPr>
      </w:pPr>
      <w:r w:rsidRPr="00A163B1">
        <w:rPr>
          <w:color w:val="000000"/>
          <w:sz w:val="24"/>
          <w:szCs w:val="26"/>
          <w:lang w:eastAsia="ru-RU" w:bidi="ru-RU"/>
        </w:rPr>
        <w:t>г</w:t>
      </w:r>
      <w:r w:rsidR="0031609C">
        <w:rPr>
          <w:color w:val="000000"/>
          <w:sz w:val="24"/>
          <w:szCs w:val="26"/>
          <w:lang w:eastAsia="ru-RU" w:bidi="ru-RU"/>
        </w:rPr>
        <w:t xml:space="preserve">) </w:t>
      </w:r>
      <w:r w:rsidR="00014FC7" w:rsidRPr="00A163B1">
        <w:rPr>
          <w:color w:val="000000"/>
          <w:sz w:val="24"/>
          <w:szCs w:val="26"/>
          <w:lang w:eastAsia="ru-RU" w:bidi="ru-RU"/>
        </w:rPr>
        <w:t xml:space="preserve">принять </w:t>
      </w:r>
      <w:r w:rsidR="00744BC0" w:rsidRPr="00A163B1">
        <w:rPr>
          <w:color w:val="000000"/>
          <w:sz w:val="24"/>
          <w:szCs w:val="26"/>
          <w:lang w:eastAsia="ru-RU" w:bidi="ru-RU"/>
        </w:rPr>
        <w:t xml:space="preserve">меры </w:t>
      </w:r>
      <w:r w:rsidR="00014FC7" w:rsidRPr="00A163B1">
        <w:rPr>
          <w:color w:val="000000"/>
          <w:sz w:val="24"/>
          <w:szCs w:val="26"/>
          <w:lang w:eastAsia="ru-RU" w:bidi="ru-RU"/>
        </w:rPr>
        <w:t xml:space="preserve">для </w:t>
      </w:r>
      <w:r w:rsidR="00744BC0" w:rsidRPr="00A163B1">
        <w:rPr>
          <w:color w:val="000000"/>
          <w:sz w:val="24"/>
          <w:szCs w:val="26"/>
          <w:lang w:eastAsia="ru-RU" w:bidi="ru-RU"/>
        </w:rPr>
        <w:t>сохранности имущества</w:t>
      </w:r>
      <w:r w:rsidR="00014FC7" w:rsidRPr="00A163B1">
        <w:rPr>
          <w:color w:val="000000"/>
          <w:sz w:val="24"/>
          <w:szCs w:val="26"/>
          <w:lang w:eastAsia="ru-RU" w:bidi="ru-RU"/>
        </w:rPr>
        <w:t>, соответствующие обычаям делового оборота и существу настоящего договора, в том числе свойствам переданного на хранение имущества;</w:t>
      </w:r>
    </w:p>
    <w:p w14:paraId="05315D4E" w14:textId="6991DC30" w:rsidR="00014FC7" w:rsidRPr="00A163B1" w:rsidRDefault="00B32CC1" w:rsidP="00014FC7">
      <w:pPr>
        <w:pStyle w:val="20"/>
        <w:shd w:val="clear" w:color="auto" w:fill="auto"/>
        <w:tabs>
          <w:tab w:val="left" w:pos="456"/>
        </w:tabs>
        <w:spacing w:line="240" w:lineRule="auto"/>
        <w:ind w:firstLine="709"/>
        <w:jc w:val="both"/>
        <w:rPr>
          <w:sz w:val="24"/>
          <w:szCs w:val="26"/>
        </w:rPr>
      </w:pPr>
      <w:r w:rsidRPr="00A163B1">
        <w:rPr>
          <w:color w:val="000000"/>
          <w:sz w:val="24"/>
          <w:szCs w:val="26"/>
          <w:lang w:eastAsia="ru-RU" w:bidi="ru-RU"/>
        </w:rPr>
        <w:t>д</w:t>
      </w:r>
      <w:r w:rsidR="0031609C">
        <w:rPr>
          <w:color w:val="000000"/>
          <w:sz w:val="24"/>
          <w:szCs w:val="26"/>
          <w:lang w:eastAsia="ru-RU" w:bidi="ru-RU"/>
        </w:rPr>
        <w:t xml:space="preserve">) </w:t>
      </w:r>
      <w:r w:rsidR="00014FC7" w:rsidRPr="00A163B1">
        <w:rPr>
          <w:color w:val="000000"/>
          <w:sz w:val="24"/>
          <w:szCs w:val="26"/>
          <w:lang w:eastAsia="ru-RU" w:bidi="ru-RU"/>
        </w:rPr>
        <w:t>без согласия Поклажедателя н</w:t>
      </w:r>
      <w:r w:rsidR="00014FC7" w:rsidRPr="00A163B1">
        <w:rPr>
          <w:sz w:val="24"/>
          <w:szCs w:val="26"/>
        </w:rPr>
        <w:t>е</w:t>
      </w:r>
      <w:r w:rsidR="00014FC7" w:rsidRPr="00A163B1">
        <w:rPr>
          <w:color w:val="000000"/>
          <w:sz w:val="24"/>
          <w:szCs w:val="26"/>
          <w:lang w:eastAsia="ru-RU" w:bidi="ru-RU"/>
        </w:rPr>
        <w:t xml:space="preserve"> использова</w:t>
      </w:r>
      <w:r w:rsidR="00014FC7" w:rsidRPr="00A163B1">
        <w:rPr>
          <w:sz w:val="24"/>
          <w:szCs w:val="26"/>
        </w:rPr>
        <w:t>ть</w:t>
      </w:r>
      <w:r w:rsidR="00014FC7" w:rsidRPr="00A163B1">
        <w:rPr>
          <w:color w:val="000000"/>
          <w:sz w:val="24"/>
          <w:szCs w:val="26"/>
          <w:lang w:eastAsia="ru-RU" w:bidi="ru-RU"/>
        </w:rPr>
        <w:t>, переданное на хранение имущество, а равно не предоставлять возможность пользования им третьим ли</w:t>
      </w:r>
      <w:r w:rsidR="00014FC7" w:rsidRPr="00A163B1">
        <w:rPr>
          <w:sz w:val="24"/>
          <w:szCs w:val="26"/>
        </w:rPr>
        <w:t>ц</w:t>
      </w:r>
      <w:r w:rsidR="00014FC7" w:rsidRPr="00A163B1">
        <w:rPr>
          <w:color w:val="000000"/>
          <w:sz w:val="24"/>
          <w:szCs w:val="26"/>
          <w:lang w:eastAsia="ru-RU" w:bidi="ru-RU"/>
        </w:rPr>
        <w:t>ам, за исключением случае</w:t>
      </w:r>
      <w:r w:rsidR="00014FC7" w:rsidRPr="00A163B1">
        <w:rPr>
          <w:sz w:val="24"/>
          <w:szCs w:val="26"/>
        </w:rPr>
        <w:t>в</w:t>
      </w:r>
      <w:r w:rsidR="00014FC7" w:rsidRPr="00A163B1">
        <w:rPr>
          <w:color w:val="000000"/>
          <w:sz w:val="24"/>
          <w:szCs w:val="26"/>
          <w:lang w:eastAsia="ru-RU" w:bidi="ru-RU"/>
        </w:rPr>
        <w:t>, когда пользование хранимого имущества необходимо для обеспечения его сохранности и н</w:t>
      </w:r>
      <w:r w:rsidR="00014FC7" w:rsidRPr="00A163B1">
        <w:rPr>
          <w:sz w:val="24"/>
          <w:szCs w:val="26"/>
        </w:rPr>
        <w:t>е</w:t>
      </w:r>
      <w:r w:rsidR="00014FC7" w:rsidRPr="00A163B1">
        <w:rPr>
          <w:color w:val="000000"/>
          <w:sz w:val="24"/>
          <w:szCs w:val="26"/>
          <w:lang w:eastAsia="ru-RU" w:bidi="ru-RU"/>
        </w:rPr>
        <w:t xml:space="preserve"> противоречит настоящему договору;</w:t>
      </w:r>
    </w:p>
    <w:p w14:paraId="51D53BB9" w14:textId="77777777" w:rsidR="00014FC7" w:rsidRPr="00A163B1" w:rsidRDefault="00B32CC1" w:rsidP="00014FC7">
      <w:pPr>
        <w:pStyle w:val="20"/>
        <w:shd w:val="clear" w:color="auto" w:fill="auto"/>
        <w:spacing w:line="240" w:lineRule="auto"/>
        <w:ind w:firstLine="709"/>
        <w:jc w:val="both"/>
        <w:rPr>
          <w:sz w:val="24"/>
          <w:szCs w:val="26"/>
        </w:rPr>
      </w:pPr>
      <w:r w:rsidRPr="00A163B1">
        <w:rPr>
          <w:color w:val="000000"/>
          <w:sz w:val="24"/>
          <w:szCs w:val="26"/>
          <w:lang w:eastAsia="ru-RU" w:bidi="ru-RU"/>
        </w:rPr>
        <w:t>е</w:t>
      </w:r>
      <w:r w:rsidR="00B86343" w:rsidRPr="00A163B1">
        <w:rPr>
          <w:color w:val="000000"/>
          <w:sz w:val="24"/>
          <w:szCs w:val="26"/>
          <w:lang w:eastAsia="ru-RU" w:bidi="ru-RU"/>
        </w:rPr>
        <w:t>) согласовать с Поклажедателем изменение</w:t>
      </w:r>
      <w:r w:rsidR="00014FC7" w:rsidRPr="00A163B1">
        <w:rPr>
          <w:color w:val="000000"/>
          <w:sz w:val="24"/>
          <w:szCs w:val="26"/>
          <w:lang w:eastAsia="ru-RU" w:bidi="ru-RU"/>
        </w:rPr>
        <w:t xml:space="preserve"> условий хранения имущества, предусмотренных н</w:t>
      </w:r>
      <w:r w:rsidR="00744BC0" w:rsidRPr="00A163B1">
        <w:rPr>
          <w:color w:val="000000"/>
          <w:sz w:val="24"/>
          <w:szCs w:val="26"/>
          <w:lang w:eastAsia="ru-RU" w:bidi="ru-RU"/>
        </w:rPr>
        <w:t>астоящим договором.</w:t>
      </w:r>
    </w:p>
    <w:p w14:paraId="7C60FF7F" w14:textId="200EC3A8" w:rsidR="00014FC7" w:rsidRPr="00A163B1" w:rsidRDefault="00014FC7" w:rsidP="00014FC7">
      <w:pPr>
        <w:pStyle w:val="20"/>
        <w:numPr>
          <w:ilvl w:val="1"/>
          <w:numId w:val="2"/>
        </w:numPr>
        <w:shd w:val="clear" w:color="auto" w:fill="auto"/>
        <w:tabs>
          <w:tab w:val="left" w:pos="636"/>
        </w:tabs>
        <w:spacing w:line="240" w:lineRule="auto"/>
        <w:ind w:firstLine="709"/>
        <w:jc w:val="both"/>
        <w:rPr>
          <w:sz w:val="24"/>
          <w:szCs w:val="26"/>
        </w:rPr>
      </w:pPr>
      <w:r w:rsidRPr="00A163B1">
        <w:rPr>
          <w:color w:val="000000"/>
          <w:sz w:val="24"/>
          <w:szCs w:val="26"/>
          <w:lang w:eastAsia="ru-RU" w:bidi="ru-RU"/>
        </w:rPr>
        <w:t>Если изменение условий хранения необходимо для устранения опасности утраты, недостачи или повреждения имущества</w:t>
      </w:r>
      <w:r w:rsidRPr="00A163B1">
        <w:rPr>
          <w:sz w:val="24"/>
          <w:szCs w:val="26"/>
        </w:rPr>
        <w:t>,</w:t>
      </w:r>
      <w:r w:rsidRPr="00A163B1">
        <w:rPr>
          <w:color w:val="000000"/>
          <w:sz w:val="24"/>
          <w:szCs w:val="26"/>
          <w:lang w:eastAsia="ru-RU" w:bidi="ru-RU"/>
        </w:rPr>
        <w:t xml:space="preserve"> Хранитель вправе изменить способ, место и иные условия хранения, </w:t>
      </w:r>
      <w:r w:rsidR="00EB7029">
        <w:rPr>
          <w:color w:val="000000"/>
          <w:sz w:val="24"/>
          <w:szCs w:val="26"/>
          <w:lang w:eastAsia="ru-RU" w:bidi="ru-RU"/>
        </w:rPr>
        <w:t>с письменного согласия Поклажедателя.</w:t>
      </w:r>
    </w:p>
    <w:p w14:paraId="7500DA0B" w14:textId="3CB9C5D7" w:rsidR="00A163B1" w:rsidRDefault="00A163B1" w:rsidP="00A163B1">
      <w:pPr>
        <w:pStyle w:val="20"/>
        <w:shd w:val="clear" w:color="auto" w:fill="auto"/>
        <w:tabs>
          <w:tab w:val="left" w:pos="636"/>
        </w:tabs>
        <w:spacing w:line="240" w:lineRule="auto"/>
        <w:jc w:val="both"/>
        <w:rPr>
          <w:sz w:val="24"/>
          <w:szCs w:val="26"/>
        </w:rPr>
      </w:pPr>
    </w:p>
    <w:p w14:paraId="3DE7AE09" w14:textId="7C0C5C71" w:rsidR="00A163B1" w:rsidRDefault="00A163B1" w:rsidP="00A163B1">
      <w:pPr>
        <w:pStyle w:val="20"/>
        <w:shd w:val="clear" w:color="auto" w:fill="auto"/>
        <w:tabs>
          <w:tab w:val="left" w:pos="636"/>
        </w:tabs>
        <w:spacing w:line="240" w:lineRule="auto"/>
        <w:jc w:val="both"/>
        <w:rPr>
          <w:sz w:val="24"/>
          <w:szCs w:val="26"/>
        </w:rPr>
      </w:pPr>
    </w:p>
    <w:p w14:paraId="01435EB4" w14:textId="2B9D3F10" w:rsidR="00A163B1" w:rsidRDefault="00A163B1" w:rsidP="00A163B1">
      <w:pPr>
        <w:pStyle w:val="20"/>
        <w:shd w:val="clear" w:color="auto" w:fill="auto"/>
        <w:tabs>
          <w:tab w:val="left" w:pos="636"/>
        </w:tabs>
        <w:spacing w:line="240" w:lineRule="auto"/>
        <w:jc w:val="both"/>
        <w:rPr>
          <w:sz w:val="24"/>
          <w:szCs w:val="26"/>
        </w:rPr>
      </w:pPr>
    </w:p>
    <w:p w14:paraId="30369C6E" w14:textId="77777777" w:rsidR="00014FC7" w:rsidRPr="00537C63" w:rsidRDefault="00014FC7" w:rsidP="00D36C87">
      <w:pPr>
        <w:pStyle w:val="20"/>
        <w:shd w:val="clear" w:color="auto" w:fill="auto"/>
        <w:tabs>
          <w:tab w:val="left" w:pos="1816"/>
        </w:tabs>
        <w:spacing w:before="120" w:line="240" w:lineRule="auto"/>
        <w:jc w:val="center"/>
        <w:rPr>
          <w:sz w:val="20"/>
          <w:szCs w:val="26"/>
        </w:rPr>
      </w:pPr>
      <w:r w:rsidRPr="00537C63">
        <w:rPr>
          <w:sz w:val="20"/>
          <w:szCs w:val="26"/>
        </w:rPr>
        <w:lastRenderedPageBreak/>
        <w:t xml:space="preserve">3. </w:t>
      </w:r>
      <w:r w:rsidR="00744BC0" w:rsidRPr="00537C63">
        <w:rPr>
          <w:color w:val="000000"/>
          <w:sz w:val="20"/>
          <w:szCs w:val="26"/>
          <w:lang w:eastAsia="ru-RU" w:bidi="ru-RU"/>
        </w:rPr>
        <w:t>ПОРЯДОК РАСЧЕТОВ И ОПЛАТА УСЛУГ</w:t>
      </w:r>
    </w:p>
    <w:p w14:paraId="7ED6681A" w14:textId="1A814114" w:rsidR="000118F2" w:rsidRPr="00A163B1" w:rsidRDefault="00744BC0" w:rsidP="00014FC7">
      <w:pPr>
        <w:pStyle w:val="20"/>
        <w:shd w:val="clear" w:color="auto" w:fill="auto"/>
        <w:tabs>
          <w:tab w:val="left" w:pos="656"/>
        </w:tabs>
        <w:spacing w:line="240" w:lineRule="auto"/>
        <w:ind w:firstLine="709"/>
        <w:jc w:val="both"/>
        <w:rPr>
          <w:sz w:val="24"/>
          <w:szCs w:val="26"/>
        </w:rPr>
      </w:pPr>
      <w:r w:rsidRPr="00A163B1">
        <w:rPr>
          <w:sz w:val="24"/>
          <w:szCs w:val="26"/>
        </w:rPr>
        <w:t>3.1. Стоимость оказываемых услуг по настоящему Договору составляет</w:t>
      </w:r>
      <w:r w:rsidR="002F6EA1">
        <w:rPr>
          <w:sz w:val="24"/>
          <w:szCs w:val="26"/>
        </w:rPr>
        <w:t xml:space="preserve"> </w:t>
      </w:r>
      <w:r w:rsidR="007D4BA7">
        <w:rPr>
          <w:sz w:val="24"/>
          <w:szCs w:val="26"/>
        </w:rPr>
        <w:t>_____________</w:t>
      </w:r>
      <w:r w:rsidR="00934B00" w:rsidRPr="00934B00">
        <w:rPr>
          <w:sz w:val="24"/>
          <w:szCs w:val="26"/>
        </w:rPr>
        <w:t xml:space="preserve"> (</w:t>
      </w:r>
      <w:r w:rsidR="007D4BA7">
        <w:rPr>
          <w:sz w:val="24"/>
          <w:szCs w:val="26"/>
        </w:rPr>
        <w:t>сумма прописью</w:t>
      </w:r>
      <w:r w:rsidR="00934B00" w:rsidRPr="00934B00">
        <w:rPr>
          <w:sz w:val="24"/>
          <w:szCs w:val="26"/>
        </w:rPr>
        <w:t>)</w:t>
      </w:r>
      <w:r w:rsidR="00934B00">
        <w:rPr>
          <w:sz w:val="24"/>
          <w:szCs w:val="26"/>
        </w:rPr>
        <w:t xml:space="preserve"> </w:t>
      </w:r>
      <w:r w:rsidR="000118F2" w:rsidRPr="00A163B1">
        <w:rPr>
          <w:sz w:val="24"/>
          <w:szCs w:val="26"/>
        </w:rPr>
        <w:t>руб</w:t>
      </w:r>
      <w:r w:rsidR="00D10892">
        <w:rPr>
          <w:sz w:val="24"/>
          <w:szCs w:val="26"/>
        </w:rPr>
        <w:t>лей</w:t>
      </w:r>
      <w:r w:rsidR="002F6EA1">
        <w:rPr>
          <w:sz w:val="24"/>
          <w:szCs w:val="26"/>
        </w:rPr>
        <w:t xml:space="preserve"> </w:t>
      </w:r>
      <w:r w:rsidR="007D4BA7">
        <w:rPr>
          <w:sz w:val="24"/>
          <w:szCs w:val="26"/>
        </w:rPr>
        <w:t>__</w:t>
      </w:r>
      <w:r w:rsidR="000118F2" w:rsidRPr="00A163B1">
        <w:rPr>
          <w:sz w:val="24"/>
          <w:szCs w:val="26"/>
        </w:rPr>
        <w:t xml:space="preserve"> коп</w:t>
      </w:r>
      <w:r w:rsidR="00D10892">
        <w:rPr>
          <w:sz w:val="24"/>
          <w:szCs w:val="26"/>
        </w:rPr>
        <w:t>еек</w:t>
      </w:r>
      <w:r w:rsidRPr="00A163B1">
        <w:rPr>
          <w:sz w:val="24"/>
          <w:szCs w:val="26"/>
        </w:rPr>
        <w:t xml:space="preserve">, </w:t>
      </w:r>
      <w:r w:rsidR="00D10892" w:rsidRPr="00D10892">
        <w:rPr>
          <w:sz w:val="24"/>
          <w:szCs w:val="26"/>
        </w:rPr>
        <w:t>в т. ч. НДС __% - __________ (сумма прописью) рублей __ копеек (НДС не облагается).</w:t>
      </w:r>
    </w:p>
    <w:p w14:paraId="5614459D" w14:textId="43399553" w:rsidR="00640221" w:rsidRPr="00A163B1" w:rsidRDefault="00370C2E" w:rsidP="008F02CB">
      <w:pPr>
        <w:pStyle w:val="20"/>
        <w:shd w:val="clear" w:color="auto" w:fill="auto"/>
        <w:tabs>
          <w:tab w:val="left" w:pos="656"/>
        </w:tabs>
        <w:spacing w:line="240" w:lineRule="auto"/>
        <w:jc w:val="both"/>
        <w:rPr>
          <w:sz w:val="24"/>
          <w:szCs w:val="26"/>
        </w:rPr>
      </w:pPr>
      <w:r>
        <w:rPr>
          <w:sz w:val="24"/>
          <w:szCs w:val="26"/>
        </w:rPr>
        <w:tab/>
      </w:r>
      <w:r w:rsidR="00744BC0" w:rsidRPr="00A163B1">
        <w:rPr>
          <w:sz w:val="24"/>
          <w:szCs w:val="26"/>
        </w:rPr>
        <w:t>В указанную сумму включены все расходы на хранение имущества</w:t>
      </w:r>
      <w:r>
        <w:rPr>
          <w:sz w:val="24"/>
          <w:szCs w:val="26"/>
        </w:rPr>
        <w:t>.</w:t>
      </w:r>
      <w:r w:rsidR="001D2715" w:rsidRPr="00A163B1">
        <w:rPr>
          <w:sz w:val="24"/>
          <w:szCs w:val="26"/>
        </w:rPr>
        <w:t xml:space="preserve"> </w:t>
      </w:r>
    </w:p>
    <w:p w14:paraId="5D6CFEF0" w14:textId="28C327A7" w:rsidR="00014FC7" w:rsidRPr="00A163B1" w:rsidRDefault="00014FC7" w:rsidP="00014FC7">
      <w:pPr>
        <w:pStyle w:val="20"/>
        <w:shd w:val="clear" w:color="auto" w:fill="auto"/>
        <w:tabs>
          <w:tab w:val="left" w:pos="656"/>
        </w:tabs>
        <w:spacing w:line="240" w:lineRule="auto"/>
        <w:ind w:firstLine="709"/>
        <w:jc w:val="both"/>
        <w:rPr>
          <w:sz w:val="24"/>
          <w:szCs w:val="26"/>
        </w:rPr>
      </w:pPr>
      <w:r w:rsidRPr="00A163B1">
        <w:rPr>
          <w:sz w:val="24"/>
          <w:szCs w:val="26"/>
        </w:rPr>
        <w:t>3.2</w:t>
      </w:r>
      <w:r w:rsidR="00933C72" w:rsidRPr="00A163B1">
        <w:rPr>
          <w:sz w:val="24"/>
          <w:szCs w:val="26"/>
        </w:rPr>
        <w:t xml:space="preserve">.  </w:t>
      </w:r>
      <w:r w:rsidR="00744BC0" w:rsidRPr="00A163B1">
        <w:rPr>
          <w:sz w:val="24"/>
          <w:szCs w:val="26"/>
        </w:rPr>
        <w:t xml:space="preserve">Источник финансирования – </w:t>
      </w:r>
      <w:r w:rsidR="00370C2E" w:rsidRPr="00D10892">
        <w:rPr>
          <w:color w:val="000000"/>
          <w:sz w:val="24"/>
          <w:szCs w:val="20"/>
          <w:lang w:eastAsia="ru-RU"/>
        </w:rPr>
        <w:t>за счет средств субсидии на выполнение государственного задания</w:t>
      </w:r>
      <w:r w:rsidR="00744BC0" w:rsidRPr="00D10892">
        <w:rPr>
          <w:sz w:val="24"/>
          <w:szCs w:val="26"/>
        </w:rPr>
        <w:t>.</w:t>
      </w:r>
    </w:p>
    <w:p w14:paraId="397D33F3" w14:textId="117DEF3D" w:rsidR="00014FC7" w:rsidRPr="00A163B1" w:rsidRDefault="00014FC7" w:rsidP="00014FC7">
      <w:pPr>
        <w:pStyle w:val="20"/>
        <w:shd w:val="clear" w:color="auto" w:fill="auto"/>
        <w:tabs>
          <w:tab w:val="left" w:pos="636"/>
        </w:tabs>
        <w:spacing w:line="240" w:lineRule="auto"/>
        <w:ind w:firstLine="709"/>
        <w:jc w:val="both"/>
        <w:rPr>
          <w:color w:val="FF0000"/>
          <w:sz w:val="24"/>
          <w:szCs w:val="26"/>
        </w:rPr>
      </w:pPr>
      <w:r w:rsidRPr="00A163B1">
        <w:rPr>
          <w:sz w:val="24"/>
          <w:szCs w:val="26"/>
        </w:rPr>
        <w:t>3.3.</w:t>
      </w:r>
      <w:r w:rsidR="00933C72" w:rsidRPr="00A163B1">
        <w:rPr>
          <w:sz w:val="24"/>
          <w:szCs w:val="26"/>
        </w:rPr>
        <w:t xml:space="preserve"> </w:t>
      </w:r>
      <w:r w:rsidRPr="00A163B1">
        <w:rPr>
          <w:sz w:val="24"/>
          <w:szCs w:val="26"/>
          <w:lang w:eastAsia="ru-RU" w:bidi="ru-RU"/>
        </w:rPr>
        <w:t xml:space="preserve">Оплата </w:t>
      </w:r>
      <w:r w:rsidR="00744BC0" w:rsidRPr="00A163B1">
        <w:rPr>
          <w:sz w:val="24"/>
          <w:szCs w:val="26"/>
          <w:lang w:eastAsia="ru-RU" w:bidi="ru-RU"/>
        </w:rPr>
        <w:t xml:space="preserve">оказанных </w:t>
      </w:r>
      <w:r w:rsidRPr="00A163B1">
        <w:rPr>
          <w:sz w:val="24"/>
          <w:szCs w:val="26"/>
          <w:lang w:eastAsia="ru-RU" w:bidi="ru-RU"/>
        </w:rPr>
        <w:t>у</w:t>
      </w:r>
      <w:r w:rsidR="00744BC0" w:rsidRPr="00A163B1">
        <w:rPr>
          <w:sz w:val="24"/>
          <w:szCs w:val="26"/>
          <w:lang w:eastAsia="ru-RU" w:bidi="ru-RU"/>
        </w:rPr>
        <w:t>слуг осуществляется путем безналичного расчета в рублях РФ на</w:t>
      </w:r>
      <w:r w:rsidR="00B9377C" w:rsidRPr="00A163B1">
        <w:rPr>
          <w:sz w:val="24"/>
          <w:szCs w:val="26"/>
          <w:lang w:eastAsia="ru-RU" w:bidi="ru-RU"/>
        </w:rPr>
        <w:t xml:space="preserve"> банковскую</w:t>
      </w:r>
      <w:r w:rsidR="00744BC0" w:rsidRPr="00A163B1">
        <w:rPr>
          <w:sz w:val="24"/>
          <w:szCs w:val="26"/>
          <w:lang w:eastAsia="ru-RU" w:bidi="ru-RU"/>
        </w:rPr>
        <w:t xml:space="preserve"> </w:t>
      </w:r>
      <w:r w:rsidR="000118F2" w:rsidRPr="00A163B1">
        <w:rPr>
          <w:sz w:val="24"/>
          <w:szCs w:val="26"/>
          <w:lang w:eastAsia="ru-RU" w:bidi="ru-RU"/>
        </w:rPr>
        <w:t>карту физического лица</w:t>
      </w:r>
      <w:r w:rsidR="00933C72" w:rsidRPr="00A163B1">
        <w:rPr>
          <w:sz w:val="24"/>
          <w:szCs w:val="26"/>
          <w:lang w:eastAsia="ru-RU" w:bidi="ru-RU"/>
        </w:rPr>
        <w:t xml:space="preserve"> (Хранителя</w:t>
      </w:r>
      <w:r w:rsidR="00F501C9" w:rsidRPr="00A163B1">
        <w:rPr>
          <w:sz w:val="24"/>
          <w:szCs w:val="26"/>
          <w:lang w:eastAsia="ru-RU" w:bidi="ru-RU"/>
        </w:rPr>
        <w:t>)</w:t>
      </w:r>
      <w:r w:rsidR="00EB7029">
        <w:rPr>
          <w:sz w:val="24"/>
          <w:szCs w:val="26"/>
          <w:lang w:eastAsia="ru-RU" w:bidi="ru-RU"/>
        </w:rPr>
        <w:t xml:space="preserve"> в течение 7 (семи) рабочих дней с даты подписания Акта оказанных услуг</w:t>
      </w:r>
      <w:r w:rsidR="00C1787A">
        <w:rPr>
          <w:sz w:val="24"/>
          <w:szCs w:val="26"/>
          <w:lang w:eastAsia="ru-RU" w:bidi="ru-RU"/>
        </w:rPr>
        <w:t>.</w:t>
      </w:r>
    </w:p>
    <w:p w14:paraId="7ADFFB86" w14:textId="2421A857" w:rsidR="00F501C9" w:rsidRPr="00A163B1" w:rsidRDefault="00B75883" w:rsidP="00014FC7">
      <w:pPr>
        <w:pStyle w:val="20"/>
        <w:shd w:val="clear" w:color="auto" w:fill="auto"/>
        <w:tabs>
          <w:tab w:val="left" w:pos="656"/>
        </w:tabs>
        <w:spacing w:line="240" w:lineRule="auto"/>
        <w:ind w:firstLine="709"/>
        <w:jc w:val="both"/>
        <w:rPr>
          <w:sz w:val="24"/>
          <w:szCs w:val="26"/>
        </w:rPr>
      </w:pPr>
      <w:r w:rsidRPr="00A163B1">
        <w:rPr>
          <w:sz w:val="24"/>
          <w:szCs w:val="26"/>
        </w:rPr>
        <w:t xml:space="preserve">3.4. </w:t>
      </w:r>
      <w:r w:rsidR="00F501C9" w:rsidRPr="00A163B1">
        <w:rPr>
          <w:sz w:val="24"/>
          <w:szCs w:val="26"/>
        </w:rPr>
        <w:t>Поклажедатель производит оплату на основании выставленного Хранителем счета на оплату, и подписанного сторонами без замечаний Акт</w:t>
      </w:r>
      <w:r w:rsidR="00881E2B">
        <w:rPr>
          <w:sz w:val="24"/>
          <w:szCs w:val="26"/>
        </w:rPr>
        <w:t>ов</w:t>
      </w:r>
      <w:r w:rsidR="00F501C9" w:rsidRPr="00A163B1">
        <w:rPr>
          <w:sz w:val="24"/>
          <w:szCs w:val="26"/>
        </w:rPr>
        <w:t xml:space="preserve"> оказанных услуг хранения полевого снаряжения. Акт</w:t>
      </w:r>
      <w:r w:rsidR="00881E2B">
        <w:rPr>
          <w:sz w:val="24"/>
          <w:szCs w:val="26"/>
        </w:rPr>
        <w:t>ы</w:t>
      </w:r>
      <w:r w:rsidR="00F501C9" w:rsidRPr="00A163B1">
        <w:rPr>
          <w:sz w:val="24"/>
          <w:szCs w:val="26"/>
        </w:rPr>
        <w:t xml:space="preserve"> </w:t>
      </w:r>
      <w:r w:rsidR="00881E2B">
        <w:rPr>
          <w:sz w:val="24"/>
          <w:szCs w:val="26"/>
        </w:rPr>
        <w:t xml:space="preserve">за </w:t>
      </w:r>
      <w:r w:rsidR="00F501C9" w:rsidRPr="00A163B1">
        <w:rPr>
          <w:sz w:val="24"/>
          <w:szCs w:val="26"/>
        </w:rPr>
        <w:t>оказанн</w:t>
      </w:r>
      <w:r w:rsidR="00881E2B">
        <w:rPr>
          <w:sz w:val="24"/>
          <w:szCs w:val="26"/>
        </w:rPr>
        <w:t>ые</w:t>
      </w:r>
      <w:r w:rsidR="00F501C9" w:rsidRPr="00A163B1">
        <w:rPr>
          <w:sz w:val="24"/>
          <w:szCs w:val="26"/>
        </w:rPr>
        <w:t xml:space="preserve"> услуг</w:t>
      </w:r>
      <w:r w:rsidR="00881E2B">
        <w:rPr>
          <w:sz w:val="24"/>
          <w:szCs w:val="26"/>
        </w:rPr>
        <w:t>и</w:t>
      </w:r>
      <w:r w:rsidR="00F501C9" w:rsidRPr="00A163B1">
        <w:rPr>
          <w:sz w:val="24"/>
          <w:szCs w:val="26"/>
        </w:rPr>
        <w:t xml:space="preserve"> составля</w:t>
      </w:r>
      <w:r w:rsidR="00182E79" w:rsidRPr="00A163B1">
        <w:rPr>
          <w:sz w:val="24"/>
          <w:szCs w:val="26"/>
        </w:rPr>
        <w:t>ют</w:t>
      </w:r>
      <w:r w:rsidR="0031609C">
        <w:rPr>
          <w:sz w:val="24"/>
          <w:szCs w:val="26"/>
        </w:rPr>
        <w:t xml:space="preserve"> по окончанию периода хранения</w:t>
      </w:r>
      <w:r w:rsidR="00F501C9" w:rsidRPr="00A163B1">
        <w:rPr>
          <w:sz w:val="24"/>
          <w:szCs w:val="26"/>
        </w:rPr>
        <w:t xml:space="preserve"> </w:t>
      </w:r>
      <w:r w:rsidRPr="00A163B1">
        <w:rPr>
          <w:sz w:val="24"/>
          <w:szCs w:val="26"/>
        </w:rPr>
        <w:t xml:space="preserve">с указанием фактического времени хранения полевого снаряжения, в календарных днях в истекшем </w:t>
      </w:r>
      <w:r w:rsidR="00182E79" w:rsidRPr="00A163B1">
        <w:rPr>
          <w:sz w:val="24"/>
          <w:szCs w:val="26"/>
        </w:rPr>
        <w:t>периоде</w:t>
      </w:r>
      <w:r w:rsidRPr="00A163B1">
        <w:rPr>
          <w:sz w:val="24"/>
          <w:szCs w:val="26"/>
        </w:rPr>
        <w:t>.</w:t>
      </w:r>
    </w:p>
    <w:p w14:paraId="005C513A" w14:textId="179FD71D" w:rsidR="00B75883" w:rsidRPr="00A163B1" w:rsidRDefault="00B75883" w:rsidP="00014FC7">
      <w:pPr>
        <w:pStyle w:val="20"/>
        <w:shd w:val="clear" w:color="auto" w:fill="auto"/>
        <w:tabs>
          <w:tab w:val="left" w:pos="656"/>
        </w:tabs>
        <w:spacing w:line="240" w:lineRule="auto"/>
        <w:ind w:firstLine="709"/>
        <w:jc w:val="both"/>
        <w:rPr>
          <w:sz w:val="24"/>
          <w:szCs w:val="26"/>
        </w:rPr>
      </w:pPr>
      <w:r w:rsidRPr="00A163B1">
        <w:rPr>
          <w:sz w:val="24"/>
          <w:szCs w:val="26"/>
        </w:rPr>
        <w:t>Стороны договорились о возможности досрочного расторжения Договора.</w:t>
      </w:r>
    </w:p>
    <w:p w14:paraId="133EC74C" w14:textId="732979D7" w:rsidR="00014FC7" w:rsidRPr="00A163B1" w:rsidRDefault="00014FC7" w:rsidP="00014FC7">
      <w:pPr>
        <w:pStyle w:val="20"/>
        <w:shd w:val="clear" w:color="auto" w:fill="auto"/>
        <w:tabs>
          <w:tab w:val="left" w:pos="656"/>
        </w:tabs>
        <w:spacing w:line="240" w:lineRule="auto"/>
        <w:ind w:firstLine="709"/>
        <w:jc w:val="both"/>
        <w:rPr>
          <w:sz w:val="24"/>
          <w:szCs w:val="26"/>
        </w:rPr>
      </w:pPr>
      <w:r w:rsidRPr="00A163B1">
        <w:rPr>
          <w:sz w:val="24"/>
          <w:szCs w:val="26"/>
        </w:rPr>
        <w:t>3.</w:t>
      </w:r>
      <w:r w:rsidR="00B75883" w:rsidRPr="00A163B1">
        <w:rPr>
          <w:sz w:val="24"/>
          <w:szCs w:val="26"/>
        </w:rPr>
        <w:t>5</w:t>
      </w:r>
      <w:r w:rsidRPr="00A163B1">
        <w:rPr>
          <w:sz w:val="24"/>
          <w:szCs w:val="26"/>
        </w:rPr>
        <w:t xml:space="preserve">. </w:t>
      </w:r>
      <w:r w:rsidRPr="00A163B1">
        <w:rPr>
          <w:sz w:val="24"/>
          <w:szCs w:val="26"/>
          <w:lang w:eastAsia="ru-RU" w:bidi="ru-RU"/>
        </w:rPr>
        <w:t>Финансов</w:t>
      </w:r>
      <w:r w:rsidRPr="00A163B1">
        <w:rPr>
          <w:sz w:val="24"/>
          <w:szCs w:val="26"/>
        </w:rPr>
        <w:t>ые</w:t>
      </w:r>
      <w:r w:rsidRPr="00A163B1">
        <w:rPr>
          <w:sz w:val="24"/>
          <w:szCs w:val="26"/>
          <w:lang w:eastAsia="ru-RU" w:bidi="ru-RU"/>
        </w:rPr>
        <w:t xml:space="preserve"> обязательства по настоящему договору считаются исполненными с момента поступления денежных средств</w:t>
      </w:r>
      <w:r w:rsidR="00933C72" w:rsidRPr="00A163B1">
        <w:rPr>
          <w:sz w:val="24"/>
          <w:szCs w:val="26"/>
          <w:lang w:eastAsia="ru-RU" w:bidi="ru-RU"/>
        </w:rPr>
        <w:t xml:space="preserve"> </w:t>
      </w:r>
      <w:r w:rsidR="00F501C9" w:rsidRPr="00A163B1">
        <w:rPr>
          <w:sz w:val="24"/>
          <w:szCs w:val="26"/>
        </w:rPr>
        <w:t>на сумму, подлежащую уплате по настоящему договору</w:t>
      </w:r>
      <w:r w:rsidR="00F501C9" w:rsidRPr="00A163B1">
        <w:rPr>
          <w:sz w:val="24"/>
          <w:szCs w:val="26"/>
          <w:lang w:eastAsia="ru-RU" w:bidi="ru-RU"/>
        </w:rPr>
        <w:t xml:space="preserve"> </w:t>
      </w:r>
      <w:r w:rsidRPr="00A163B1">
        <w:rPr>
          <w:sz w:val="24"/>
          <w:szCs w:val="26"/>
          <w:lang w:eastAsia="ru-RU" w:bidi="ru-RU"/>
        </w:rPr>
        <w:t xml:space="preserve">на </w:t>
      </w:r>
      <w:r w:rsidR="00B9377C" w:rsidRPr="00A163B1">
        <w:rPr>
          <w:sz w:val="24"/>
          <w:szCs w:val="26"/>
          <w:lang w:eastAsia="ru-RU" w:bidi="ru-RU"/>
        </w:rPr>
        <w:t xml:space="preserve">банковскую </w:t>
      </w:r>
      <w:r w:rsidR="002B7D30" w:rsidRPr="00A163B1">
        <w:rPr>
          <w:sz w:val="24"/>
          <w:szCs w:val="26"/>
          <w:lang w:eastAsia="ru-RU" w:bidi="ru-RU"/>
        </w:rPr>
        <w:t>карту</w:t>
      </w:r>
      <w:r w:rsidRPr="00A163B1">
        <w:rPr>
          <w:sz w:val="24"/>
          <w:szCs w:val="26"/>
          <w:lang w:eastAsia="ru-RU" w:bidi="ru-RU"/>
        </w:rPr>
        <w:t xml:space="preserve"> Хранителя.</w:t>
      </w:r>
    </w:p>
    <w:p w14:paraId="6A70762A" w14:textId="6EE573E6" w:rsidR="00014FC7" w:rsidRPr="00A163B1" w:rsidRDefault="00014FC7" w:rsidP="00014FC7">
      <w:pPr>
        <w:pStyle w:val="20"/>
        <w:shd w:val="clear" w:color="auto" w:fill="auto"/>
        <w:tabs>
          <w:tab w:val="left" w:pos="656"/>
        </w:tabs>
        <w:spacing w:line="240" w:lineRule="auto"/>
        <w:ind w:firstLine="709"/>
        <w:jc w:val="both"/>
        <w:rPr>
          <w:sz w:val="24"/>
          <w:szCs w:val="26"/>
        </w:rPr>
      </w:pPr>
      <w:r w:rsidRPr="00A163B1">
        <w:rPr>
          <w:sz w:val="24"/>
          <w:szCs w:val="26"/>
        </w:rPr>
        <w:t>3.</w:t>
      </w:r>
      <w:r w:rsidR="00B75883" w:rsidRPr="00A163B1">
        <w:rPr>
          <w:sz w:val="24"/>
          <w:szCs w:val="26"/>
        </w:rPr>
        <w:t>6</w:t>
      </w:r>
      <w:r w:rsidRPr="00A163B1">
        <w:rPr>
          <w:sz w:val="24"/>
          <w:szCs w:val="26"/>
        </w:rPr>
        <w:t>. Расходы на хранение имущества, которые</w:t>
      </w:r>
      <w:r w:rsidRPr="00A163B1">
        <w:rPr>
          <w:color w:val="000000"/>
          <w:sz w:val="24"/>
          <w:szCs w:val="26"/>
          <w:lang w:eastAsia="ru-RU" w:bidi="ru-RU"/>
        </w:rPr>
        <w:t xml:space="preserve"> превы</w:t>
      </w:r>
      <w:r w:rsidRPr="00A163B1">
        <w:rPr>
          <w:sz w:val="24"/>
          <w:szCs w:val="26"/>
        </w:rPr>
        <w:t>шают обычные расходы такого рода</w:t>
      </w:r>
      <w:r w:rsidRPr="00A163B1">
        <w:rPr>
          <w:color w:val="000000"/>
          <w:sz w:val="24"/>
          <w:szCs w:val="26"/>
          <w:lang w:eastAsia="ru-RU" w:bidi="ru-RU"/>
        </w:rPr>
        <w:t xml:space="preserve"> и </w:t>
      </w:r>
      <w:r w:rsidRPr="00A163B1">
        <w:rPr>
          <w:sz w:val="24"/>
          <w:szCs w:val="26"/>
        </w:rPr>
        <w:t xml:space="preserve">которые Стороны не могли </w:t>
      </w:r>
      <w:r w:rsidRPr="00A163B1">
        <w:rPr>
          <w:color w:val="000000"/>
          <w:sz w:val="24"/>
          <w:szCs w:val="26"/>
          <w:lang w:eastAsia="ru-RU" w:bidi="ru-RU"/>
        </w:rPr>
        <w:t xml:space="preserve">предвидеть при </w:t>
      </w:r>
      <w:r w:rsidRPr="00A163B1">
        <w:rPr>
          <w:sz w:val="24"/>
          <w:szCs w:val="26"/>
        </w:rPr>
        <w:t>за</w:t>
      </w:r>
      <w:r w:rsidRPr="00A163B1">
        <w:rPr>
          <w:color w:val="000000"/>
          <w:sz w:val="24"/>
          <w:szCs w:val="26"/>
          <w:lang w:eastAsia="ru-RU" w:bidi="ru-RU"/>
        </w:rPr>
        <w:t>ключен</w:t>
      </w:r>
      <w:r w:rsidRPr="00A163B1">
        <w:rPr>
          <w:sz w:val="24"/>
          <w:szCs w:val="26"/>
        </w:rPr>
        <w:t>и</w:t>
      </w:r>
      <w:r w:rsidRPr="00A163B1">
        <w:rPr>
          <w:color w:val="000000"/>
          <w:sz w:val="24"/>
          <w:szCs w:val="26"/>
          <w:lang w:eastAsia="ru-RU" w:bidi="ru-RU"/>
        </w:rPr>
        <w:t>и договора хранени</w:t>
      </w:r>
      <w:r w:rsidRPr="00A163B1">
        <w:rPr>
          <w:sz w:val="24"/>
          <w:szCs w:val="26"/>
        </w:rPr>
        <w:t>я (</w:t>
      </w:r>
      <w:r w:rsidRPr="00A163B1">
        <w:rPr>
          <w:color w:val="000000"/>
          <w:sz w:val="24"/>
          <w:szCs w:val="26"/>
          <w:lang w:eastAsia="ru-RU" w:bidi="ru-RU"/>
        </w:rPr>
        <w:t xml:space="preserve">чрезвычайные </w:t>
      </w:r>
      <w:r w:rsidRPr="00A163B1">
        <w:rPr>
          <w:sz w:val="24"/>
          <w:szCs w:val="26"/>
        </w:rPr>
        <w:t xml:space="preserve">расходы), возмещаются Хранителю, если </w:t>
      </w:r>
      <w:r w:rsidRPr="00A163B1">
        <w:rPr>
          <w:color w:val="000000"/>
          <w:sz w:val="24"/>
          <w:szCs w:val="26"/>
          <w:lang w:eastAsia="ru-RU" w:bidi="ru-RU"/>
        </w:rPr>
        <w:t xml:space="preserve">Поклажедатель </w:t>
      </w:r>
      <w:r w:rsidRPr="00A163B1">
        <w:rPr>
          <w:sz w:val="24"/>
          <w:szCs w:val="26"/>
        </w:rPr>
        <w:t xml:space="preserve">дал </w:t>
      </w:r>
      <w:r w:rsidRPr="00A163B1">
        <w:rPr>
          <w:color w:val="000000"/>
          <w:sz w:val="24"/>
          <w:szCs w:val="26"/>
          <w:lang w:eastAsia="ru-RU" w:bidi="ru-RU"/>
        </w:rPr>
        <w:t xml:space="preserve">согласие на </w:t>
      </w:r>
      <w:r w:rsidRPr="00A163B1">
        <w:rPr>
          <w:sz w:val="24"/>
          <w:szCs w:val="26"/>
        </w:rPr>
        <w:t>эти расходы или одобрил их впоследствии, а также в других случаях, предусмотренных</w:t>
      </w:r>
      <w:r w:rsidRPr="00A163B1">
        <w:rPr>
          <w:color w:val="000000"/>
          <w:sz w:val="24"/>
          <w:szCs w:val="26"/>
          <w:lang w:eastAsia="ru-RU" w:bidi="ru-RU"/>
        </w:rPr>
        <w:t xml:space="preserve"> </w:t>
      </w:r>
      <w:r w:rsidRPr="00A163B1">
        <w:rPr>
          <w:sz w:val="24"/>
          <w:szCs w:val="26"/>
        </w:rPr>
        <w:t xml:space="preserve">законом и иными </w:t>
      </w:r>
      <w:r w:rsidRPr="00A163B1">
        <w:rPr>
          <w:color w:val="000000"/>
          <w:sz w:val="24"/>
          <w:szCs w:val="26"/>
          <w:lang w:eastAsia="ru-RU" w:bidi="ru-RU"/>
        </w:rPr>
        <w:t>правовыми актами</w:t>
      </w:r>
      <w:r w:rsidRPr="00A163B1">
        <w:rPr>
          <w:sz w:val="24"/>
          <w:szCs w:val="26"/>
        </w:rPr>
        <w:t>.</w:t>
      </w:r>
    </w:p>
    <w:p w14:paraId="77721500" w14:textId="48D3503F" w:rsidR="00014FC7" w:rsidRPr="00A163B1" w:rsidRDefault="00014FC7" w:rsidP="00014FC7">
      <w:pPr>
        <w:pStyle w:val="20"/>
        <w:shd w:val="clear" w:color="auto" w:fill="auto"/>
        <w:tabs>
          <w:tab w:val="left" w:pos="656"/>
        </w:tabs>
        <w:spacing w:line="240" w:lineRule="auto"/>
        <w:ind w:firstLine="709"/>
        <w:jc w:val="both"/>
        <w:rPr>
          <w:sz w:val="24"/>
          <w:szCs w:val="26"/>
        </w:rPr>
      </w:pPr>
      <w:r w:rsidRPr="00A163B1">
        <w:rPr>
          <w:sz w:val="24"/>
          <w:szCs w:val="26"/>
        </w:rPr>
        <w:t>3.</w:t>
      </w:r>
      <w:r w:rsidR="00B75883" w:rsidRPr="00A163B1">
        <w:rPr>
          <w:sz w:val="24"/>
          <w:szCs w:val="26"/>
        </w:rPr>
        <w:t>7</w:t>
      </w:r>
      <w:r w:rsidRPr="00A163B1">
        <w:rPr>
          <w:sz w:val="24"/>
          <w:szCs w:val="26"/>
        </w:rPr>
        <w:t>. Чрезвычайные расходы</w:t>
      </w:r>
      <w:r w:rsidRPr="00A163B1">
        <w:rPr>
          <w:color w:val="000000"/>
          <w:sz w:val="24"/>
          <w:szCs w:val="26"/>
          <w:lang w:eastAsia="ru-RU" w:bidi="ru-RU"/>
        </w:rPr>
        <w:t xml:space="preserve"> возмещаются Поклажедателем сверх расходов н</w:t>
      </w:r>
      <w:r w:rsidRPr="00A163B1">
        <w:rPr>
          <w:sz w:val="24"/>
          <w:szCs w:val="26"/>
        </w:rPr>
        <w:t>а</w:t>
      </w:r>
      <w:r w:rsidRPr="00A163B1">
        <w:rPr>
          <w:color w:val="000000"/>
          <w:sz w:val="24"/>
          <w:szCs w:val="26"/>
          <w:lang w:eastAsia="ru-RU" w:bidi="ru-RU"/>
        </w:rPr>
        <w:t xml:space="preserve"> хранение.</w:t>
      </w:r>
    </w:p>
    <w:p w14:paraId="6E9CA8D8" w14:textId="0083EBA0" w:rsidR="00014FC7" w:rsidRPr="00A163B1" w:rsidRDefault="00014FC7" w:rsidP="00BE59C8">
      <w:pPr>
        <w:pStyle w:val="20"/>
        <w:shd w:val="clear" w:color="auto" w:fill="auto"/>
        <w:tabs>
          <w:tab w:val="left" w:pos="656"/>
        </w:tabs>
        <w:spacing w:before="120" w:line="240" w:lineRule="auto"/>
        <w:jc w:val="center"/>
        <w:rPr>
          <w:sz w:val="24"/>
          <w:szCs w:val="26"/>
        </w:rPr>
      </w:pPr>
      <w:r w:rsidRPr="00537C63">
        <w:rPr>
          <w:color w:val="000000"/>
          <w:sz w:val="20"/>
          <w:szCs w:val="26"/>
          <w:lang w:eastAsia="ru-RU" w:bidi="ru-RU"/>
        </w:rPr>
        <w:t>4</w:t>
      </w:r>
      <w:r w:rsidRPr="00537C63">
        <w:rPr>
          <w:sz w:val="20"/>
          <w:szCs w:val="26"/>
        </w:rPr>
        <w:t>. ОБЯ</w:t>
      </w:r>
      <w:r w:rsidRPr="00537C63">
        <w:rPr>
          <w:color w:val="000000"/>
          <w:sz w:val="20"/>
          <w:szCs w:val="26"/>
          <w:lang w:eastAsia="ru-RU" w:bidi="ru-RU"/>
        </w:rPr>
        <w:t>З</w:t>
      </w:r>
      <w:r w:rsidR="00744BC0" w:rsidRPr="00537C63">
        <w:rPr>
          <w:sz w:val="20"/>
          <w:szCs w:val="26"/>
        </w:rPr>
        <w:t>АННОСТЬ</w:t>
      </w:r>
      <w:r w:rsidRPr="00537C63">
        <w:rPr>
          <w:color w:val="000000"/>
          <w:sz w:val="20"/>
          <w:szCs w:val="26"/>
          <w:lang w:eastAsia="ru-RU" w:bidi="ru-RU"/>
        </w:rPr>
        <w:t xml:space="preserve"> ПОКЛА</w:t>
      </w:r>
      <w:r w:rsidR="00744BC0" w:rsidRPr="00537C63">
        <w:rPr>
          <w:color w:val="000000"/>
          <w:sz w:val="20"/>
          <w:szCs w:val="26"/>
          <w:lang w:eastAsia="ru-RU" w:bidi="ru-RU"/>
        </w:rPr>
        <w:t>ЖЕДАТЕЛЯ</w:t>
      </w:r>
    </w:p>
    <w:p w14:paraId="48305464" w14:textId="5FF30B1A" w:rsidR="00B9377C" w:rsidRPr="00A163B1" w:rsidRDefault="00014FC7" w:rsidP="00B9377C">
      <w:pPr>
        <w:pStyle w:val="20"/>
        <w:shd w:val="clear" w:color="auto" w:fill="auto"/>
        <w:tabs>
          <w:tab w:val="left" w:pos="656"/>
        </w:tabs>
        <w:spacing w:line="240" w:lineRule="auto"/>
        <w:ind w:firstLine="709"/>
        <w:jc w:val="both"/>
        <w:rPr>
          <w:sz w:val="24"/>
          <w:szCs w:val="26"/>
        </w:rPr>
      </w:pPr>
      <w:r w:rsidRPr="00A163B1">
        <w:rPr>
          <w:sz w:val="24"/>
          <w:szCs w:val="26"/>
        </w:rPr>
        <w:t>4.1.</w:t>
      </w:r>
      <w:r w:rsidRPr="00A163B1">
        <w:rPr>
          <w:color w:val="000000"/>
          <w:sz w:val="24"/>
          <w:szCs w:val="26"/>
          <w:lang w:eastAsia="ru-RU" w:bidi="ru-RU"/>
        </w:rPr>
        <w:t xml:space="preserve"> </w:t>
      </w:r>
      <w:r w:rsidRPr="00A163B1">
        <w:rPr>
          <w:sz w:val="24"/>
          <w:szCs w:val="26"/>
        </w:rPr>
        <w:t>По истече</w:t>
      </w:r>
      <w:r w:rsidRPr="00A163B1">
        <w:rPr>
          <w:color w:val="000000"/>
          <w:sz w:val="24"/>
          <w:szCs w:val="26"/>
          <w:lang w:eastAsia="ru-RU" w:bidi="ru-RU"/>
        </w:rPr>
        <w:t>ни</w:t>
      </w:r>
      <w:r w:rsidRPr="00A163B1">
        <w:rPr>
          <w:sz w:val="24"/>
          <w:szCs w:val="26"/>
        </w:rPr>
        <w:t>и</w:t>
      </w:r>
      <w:r w:rsidRPr="00A163B1">
        <w:rPr>
          <w:color w:val="000000"/>
          <w:sz w:val="24"/>
          <w:szCs w:val="26"/>
          <w:lang w:eastAsia="ru-RU" w:bidi="ru-RU"/>
        </w:rPr>
        <w:t xml:space="preserve"> срока хранения Поклажедатель обязуется немедленно забрать переданное на хранение имущество</w:t>
      </w:r>
      <w:r w:rsidR="00B9377C" w:rsidRPr="00A163B1">
        <w:rPr>
          <w:sz w:val="24"/>
          <w:szCs w:val="26"/>
        </w:rPr>
        <w:t xml:space="preserve"> </w:t>
      </w:r>
    </w:p>
    <w:p w14:paraId="0BAF9380" w14:textId="727452C3" w:rsidR="00014FC7" w:rsidRPr="00A163B1" w:rsidRDefault="00014FC7" w:rsidP="00BE59C8">
      <w:pPr>
        <w:pStyle w:val="20"/>
        <w:shd w:val="clear" w:color="auto" w:fill="auto"/>
        <w:tabs>
          <w:tab w:val="left" w:pos="656"/>
        </w:tabs>
        <w:spacing w:line="240" w:lineRule="auto"/>
        <w:ind w:firstLine="709"/>
        <w:jc w:val="center"/>
        <w:rPr>
          <w:sz w:val="24"/>
          <w:szCs w:val="26"/>
        </w:rPr>
      </w:pPr>
      <w:r w:rsidRPr="00537C63">
        <w:rPr>
          <w:color w:val="000000"/>
          <w:sz w:val="20"/>
          <w:szCs w:val="26"/>
          <w:lang w:eastAsia="ru-RU" w:bidi="ru-RU"/>
        </w:rPr>
        <w:t>5. ОБЯЗАННОСТЬ XPA</w:t>
      </w:r>
      <w:r w:rsidRPr="00537C63">
        <w:rPr>
          <w:sz w:val="20"/>
          <w:szCs w:val="26"/>
          <w:lang w:eastAsia="ru-RU" w:bidi="ru-RU"/>
        </w:rPr>
        <w:t>Н</w:t>
      </w:r>
      <w:r w:rsidR="00BF2FDD" w:rsidRPr="00537C63">
        <w:rPr>
          <w:color w:val="000000"/>
          <w:sz w:val="20"/>
          <w:szCs w:val="26"/>
          <w:lang w:eastAsia="ru-RU" w:bidi="ru-RU"/>
        </w:rPr>
        <w:t>ИТЕЛЯ</w:t>
      </w:r>
    </w:p>
    <w:p w14:paraId="69BA400F" w14:textId="77777777" w:rsidR="00014FC7" w:rsidRPr="00A163B1" w:rsidRDefault="00014FC7" w:rsidP="00014FC7">
      <w:pPr>
        <w:pStyle w:val="20"/>
        <w:shd w:val="clear" w:color="auto" w:fill="auto"/>
        <w:tabs>
          <w:tab w:val="left" w:pos="656"/>
        </w:tabs>
        <w:spacing w:line="240" w:lineRule="auto"/>
        <w:ind w:firstLine="709"/>
        <w:jc w:val="both"/>
        <w:rPr>
          <w:sz w:val="24"/>
          <w:szCs w:val="26"/>
        </w:rPr>
      </w:pPr>
      <w:r w:rsidRPr="00A163B1">
        <w:rPr>
          <w:sz w:val="24"/>
          <w:szCs w:val="26"/>
        </w:rPr>
        <w:t>5.1.</w:t>
      </w:r>
      <w:r w:rsidRPr="00A163B1">
        <w:rPr>
          <w:color w:val="000000"/>
          <w:sz w:val="24"/>
          <w:szCs w:val="26"/>
          <w:lang w:eastAsia="ru-RU" w:bidi="ru-RU"/>
        </w:rPr>
        <w:t xml:space="preserve"> Хранитель обязан возвратить Поклажедателю то самое имущество, которое было передано на хранение</w:t>
      </w:r>
      <w:r w:rsidR="00BF2FDD" w:rsidRPr="00A163B1">
        <w:rPr>
          <w:color w:val="000000"/>
          <w:sz w:val="24"/>
          <w:szCs w:val="26"/>
          <w:lang w:eastAsia="ru-RU" w:bidi="ru-RU"/>
        </w:rPr>
        <w:t xml:space="preserve"> по Акту сдачи-приемки</w:t>
      </w:r>
      <w:r w:rsidRPr="00A163B1">
        <w:rPr>
          <w:color w:val="000000"/>
          <w:sz w:val="24"/>
          <w:szCs w:val="26"/>
          <w:lang w:eastAsia="ru-RU" w:bidi="ru-RU"/>
        </w:rPr>
        <w:t>.</w:t>
      </w:r>
    </w:p>
    <w:p w14:paraId="29385FE2" w14:textId="0111D707" w:rsidR="00014FC7" w:rsidRPr="00A163B1" w:rsidRDefault="00014FC7" w:rsidP="00014FC7">
      <w:pPr>
        <w:pStyle w:val="20"/>
        <w:shd w:val="clear" w:color="auto" w:fill="auto"/>
        <w:tabs>
          <w:tab w:val="left" w:pos="656"/>
        </w:tabs>
        <w:spacing w:line="240" w:lineRule="auto"/>
        <w:ind w:firstLine="709"/>
        <w:jc w:val="both"/>
        <w:rPr>
          <w:sz w:val="24"/>
          <w:szCs w:val="26"/>
        </w:rPr>
      </w:pPr>
      <w:r w:rsidRPr="00A163B1">
        <w:rPr>
          <w:sz w:val="24"/>
          <w:szCs w:val="26"/>
        </w:rPr>
        <w:t xml:space="preserve">5.2. </w:t>
      </w:r>
      <w:r w:rsidRPr="00A163B1">
        <w:rPr>
          <w:color w:val="000000"/>
          <w:sz w:val="24"/>
          <w:szCs w:val="26"/>
          <w:lang w:eastAsia="ru-RU" w:bidi="ru-RU"/>
        </w:rPr>
        <w:t xml:space="preserve">Имущество должно быть возвращено Хранителем в том состоянии, </w:t>
      </w:r>
      <w:r w:rsidRPr="00A163B1">
        <w:rPr>
          <w:sz w:val="24"/>
          <w:szCs w:val="26"/>
        </w:rPr>
        <w:t>в</w:t>
      </w:r>
      <w:r w:rsidRPr="00A163B1">
        <w:rPr>
          <w:color w:val="000000"/>
          <w:sz w:val="24"/>
          <w:szCs w:val="26"/>
          <w:lang w:eastAsia="ru-RU" w:bidi="ru-RU"/>
        </w:rPr>
        <w:t xml:space="preserve"> каком оно было принято на хранение, с учетом его естественного ухудшения, естественной убыли ил</w:t>
      </w:r>
      <w:r w:rsidRPr="00A163B1">
        <w:rPr>
          <w:sz w:val="24"/>
          <w:szCs w:val="26"/>
        </w:rPr>
        <w:t>и</w:t>
      </w:r>
      <w:r w:rsidRPr="00A163B1">
        <w:rPr>
          <w:color w:val="000000"/>
          <w:sz w:val="24"/>
          <w:szCs w:val="26"/>
          <w:lang w:eastAsia="ru-RU" w:bidi="ru-RU"/>
        </w:rPr>
        <w:t xml:space="preserve"> иного изменения вследствие его естественных свойств.</w:t>
      </w:r>
    </w:p>
    <w:p w14:paraId="72C3322C" w14:textId="77777777" w:rsidR="00014FC7" w:rsidRPr="00A163B1" w:rsidRDefault="00014FC7" w:rsidP="00D36C87">
      <w:pPr>
        <w:pStyle w:val="20"/>
        <w:shd w:val="clear" w:color="auto" w:fill="auto"/>
        <w:tabs>
          <w:tab w:val="left" w:pos="656"/>
        </w:tabs>
        <w:spacing w:before="120" w:line="240" w:lineRule="auto"/>
        <w:jc w:val="center"/>
        <w:rPr>
          <w:sz w:val="24"/>
          <w:szCs w:val="26"/>
        </w:rPr>
      </w:pPr>
      <w:r w:rsidRPr="00537C63">
        <w:rPr>
          <w:color w:val="000000"/>
          <w:sz w:val="20"/>
          <w:szCs w:val="26"/>
          <w:lang w:eastAsia="ru-RU" w:bidi="ru-RU"/>
        </w:rPr>
        <w:t>6. ОТВЕТСТВЕННОСТЬ ХРАНИТЕЛЯ</w:t>
      </w:r>
    </w:p>
    <w:p w14:paraId="4568B05B" w14:textId="2D28696B" w:rsidR="00B90C28" w:rsidRPr="00A163B1" w:rsidRDefault="00014FC7" w:rsidP="005E6B40">
      <w:pPr>
        <w:pStyle w:val="20"/>
        <w:shd w:val="clear" w:color="auto" w:fill="auto"/>
        <w:tabs>
          <w:tab w:val="left" w:pos="656"/>
        </w:tabs>
        <w:spacing w:line="240" w:lineRule="auto"/>
        <w:ind w:firstLine="709"/>
        <w:jc w:val="both"/>
        <w:rPr>
          <w:sz w:val="24"/>
          <w:szCs w:val="26"/>
        </w:rPr>
      </w:pPr>
      <w:r w:rsidRPr="00A163B1">
        <w:rPr>
          <w:sz w:val="24"/>
          <w:szCs w:val="26"/>
        </w:rPr>
        <w:t xml:space="preserve">6.1. </w:t>
      </w:r>
      <w:r w:rsidRPr="00A163B1">
        <w:rPr>
          <w:color w:val="000000"/>
          <w:sz w:val="24"/>
          <w:szCs w:val="26"/>
          <w:lang w:eastAsia="ru-RU" w:bidi="ru-RU"/>
        </w:rPr>
        <w:t xml:space="preserve">Хранитель </w:t>
      </w:r>
      <w:r w:rsidRPr="00A163B1">
        <w:rPr>
          <w:sz w:val="24"/>
          <w:szCs w:val="26"/>
        </w:rPr>
        <w:t>отвечает</w:t>
      </w:r>
      <w:r w:rsidRPr="00A163B1">
        <w:rPr>
          <w:color w:val="000000"/>
          <w:sz w:val="24"/>
          <w:szCs w:val="26"/>
          <w:lang w:eastAsia="ru-RU" w:bidi="ru-RU"/>
        </w:rPr>
        <w:t xml:space="preserve"> за утрату, недостачу ил</w:t>
      </w:r>
      <w:r w:rsidRPr="00A163B1">
        <w:rPr>
          <w:sz w:val="24"/>
          <w:szCs w:val="26"/>
        </w:rPr>
        <w:t>и</w:t>
      </w:r>
      <w:r w:rsidRPr="00A163B1">
        <w:rPr>
          <w:color w:val="000000"/>
          <w:sz w:val="24"/>
          <w:szCs w:val="26"/>
          <w:lang w:eastAsia="ru-RU" w:bidi="ru-RU"/>
        </w:rPr>
        <w:t xml:space="preserve"> повреждение имущества</w:t>
      </w:r>
      <w:r w:rsidR="00EB7029">
        <w:rPr>
          <w:color w:val="000000"/>
          <w:sz w:val="24"/>
          <w:szCs w:val="26"/>
          <w:lang w:eastAsia="ru-RU" w:bidi="ru-RU"/>
        </w:rPr>
        <w:t xml:space="preserve"> в соответствии с законодательством Российской Федерации</w:t>
      </w:r>
      <w:r w:rsidRPr="00A163B1">
        <w:rPr>
          <w:color w:val="000000"/>
          <w:sz w:val="24"/>
          <w:szCs w:val="26"/>
          <w:lang w:eastAsia="ru-RU" w:bidi="ru-RU"/>
        </w:rPr>
        <w:t>, если не докажет, что утрата, недостача или повреждение произошли вследствие непреодолимой силы, либо из-за свойств имущества, о которых Хранитель, принимая его на хранение, н</w:t>
      </w:r>
      <w:r w:rsidRPr="00A163B1">
        <w:rPr>
          <w:sz w:val="24"/>
          <w:szCs w:val="26"/>
        </w:rPr>
        <w:t>е</w:t>
      </w:r>
      <w:r w:rsidRPr="00A163B1">
        <w:rPr>
          <w:color w:val="000000"/>
          <w:sz w:val="24"/>
          <w:szCs w:val="26"/>
          <w:lang w:eastAsia="ru-RU" w:bidi="ru-RU"/>
        </w:rPr>
        <w:t xml:space="preserve"> знал и не должен был знать, либо в результате умысла ил</w:t>
      </w:r>
      <w:r w:rsidRPr="00A163B1">
        <w:rPr>
          <w:sz w:val="24"/>
          <w:szCs w:val="26"/>
        </w:rPr>
        <w:t>и</w:t>
      </w:r>
      <w:r w:rsidRPr="00A163B1">
        <w:rPr>
          <w:color w:val="000000"/>
          <w:sz w:val="24"/>
          <w:szCs w:val="26"/>
          <w:lang w:eastAsia="ru-RU" w:bidi="ru-RU"/>
        </w:rPr>
        <w:t xml:space="preserve"> грубой неосторожности </w:t>
      </w:r>
      <w:r w:rsidRPr="00A163B1">
        <w:rPr>
          <w:sz w:val="24"/>
          <w:szCs w:val="26"/>
        </w:rPr>
        <w:t>П</w:t>
      </w:r>
      <w:r w:rsidRPr="00A163B1">
        <w:rPr>
          <w:color w:val="000000"/>
          <w:sz w:val="24"/>
          <w:szCs w:val="26"/>
          <w:lang w:eastAsia="ru-RU" w:bidi="ru-RU"/>
        </w:rPr>
        <w:t>оклаж</w:t>
      </w:r>
      <w:r w:rsidRPr="00A163B1">
        <w:rPr>
          <w:sz w:val="24"/>
          <w:szCs w:val="26"/>
        </w:rPr>
        <w:t>е</w:t>
      </w:r>
      <w:r w:rsidRPr="00A163B1">
        <w:rPr>
          <w:color w:val="000000"/>
          <w:sz w:val="24"/>
          <w:szCs w:val="26"/>
          <w:lang w:eastAsia="ru-RU" w:bidi="ru-RU"/>
        </w:rPr>
        <w:t>дателя.</w:t>
      </w:r>
    </w:p>
    <w:p w14:paraId="5C425BF6" w14:textId="77777777" w:rsidR="00014FC7" w:rsidRPr="00A163B1" w:rsidRDefault="00014FC7" w:rsidP="00014FC7">
      <w:pPr>
        <w:pStyle w:val="20"/>
        <w:shd w:val="clear" w:color="auto" w:fill="auto"/>
        <w:tabs>
          <w:tab w:val="left" w:pos="656"/>
        </w:tabs>
        <w:spacing w:line="240" w:lineRule="auto"/>
        <w:ind w:firstLine="709"/>
        <w:jc w:val="both"/>
        <w:rPr>
          <w:sz w:val="24"/>
          <w:szCs w:val="26"/>
        </w:rPr>
      </w:pPr>
      <w:r w:rsidRPr="00A163B1">
        <w:rPr>
          <w:sz w:val="24"/>
          <w:szCs w:val="26"/>
        </w:rPr>
        <w:t xml:space="preserve">6.2. </w:t>
      </w:r>
      <w:r w:rsidRPr="00A163B1">
        <w:rPr>
          <w:color w:val="000000"/>
          <w:sz w:val="24"/>
          <w:szCs w:val="26"/>
          <w:lang w:eastAsia="ru-RU" w:bidi="ru-RU"/>
        </w:rPr>
        <w:t>За утрату, недостачу ил</w:t>
      </w:r>
      <w:r w:rsidRPr="00A163B1">
        <w:rPr>
          <w:sz w:val="24"/>
          <w:szCs w:val="26"/>
        </w:rPr>
        <w:t>и</w:t>
      </w:r>
      <w:r w:rsidRPr="00A163B1">
        <w:rPr>
          <w:color w:val="000000"/>
          <w:sz w:val="24"/>
          <w:szCs w:val="26"/>
          <w:lang w:eastAsia="ru-RU" w:bidi="ru-RU"/>
        </w:rPr>
        <w:t xml:space="preserve"> повреждение принято</w:t>
      </w:r>
      <w:r w:rsidRPr="00A163B1">
        <w:rPr>
          <w:sz w:val="24"/>
          <w:szCs w:val="26"/>
        </w:rPr>
        <w:t>го</w:t>
      </w:r>
      <w:r w:rsidRPr="00A163B1">
        <w:rPr>
          <w:color w:val="000000"/>
          <w:sz w:val="24"/>
          <w:szCs w:val="26"/>
          <w:lang w:eastAsia="ru-RU" w:bidi="ru-RU"/>
        </w:rPr>
        <w:t xml:space="preserve"> на хранение имущества после того, к</w:t>
      </w:r>
      <w:r w:rsidRPr="00A163B1">
        <w:rPr>
          <w:sz w:val="24"/>
          <w:szCs w:val="26"/>
        </w:rPr>
        <w:t>а</w:t>
      </w:r>
      <w:r w:rsidRPr="00A163B1">
        <w:rPr>
          <w:color w:val="000000"/>
          <w:sz w:val="24"/>
          <w:szCs w:val="26"/>
          <w:lang w:eastAsia="ru-RU" w:bidi="ru-RU"/>
        </w:rPr>
        <w:t>к наступила обязанн</w:t>
      </w:r>
      <w:r w:rsidRPr="00A163B1">
        <w:rPr>
          <w:sz w:val="24"/>
          <w:szCs w:val="26"/>
        </w:rPr>
        <w:t>ость Поклажедателя взять это иму</w:t>
      </w:r>
      <w:r w:rsidRPr="00A163B1">
        <w:rPr>
          <w:color w:val="000000"/>
          <w:sz w:val="24"/>
          <w:szCs w:val="26"/>
          <w:lang w:eastAsia="ru-RU" w:bidi="ru-RU"/>
        </w:rPr>
        <w:t>щес</w:t>
      </w:r>
      <w:r w:rsidRPr="00A163B1">
        <w:rPr>
          <w:sz w:val="24"/>
          <w:szCs w:val="26"/>
        </w:rPr>
        <w:t>т</w:t>
      </w:r>
      <w:r w:rsidR="00BF2FDD" w:rsidRPr="00A163B1">
        <w:rPr>
          <w:color w:val="000000"/>
          <w:sz w:val="24"/>
          <w:szCs w:val="26"/>
          <w:lang w:eastAsia="ru-RU" w:bidi="ru-RU"/>
        </w:rPr>
        <w:t>во обратно</w:t>
      </w:r>
      <w:r w:rsidRPr="00A163B1">
        <w:rPr>
          <w:color w:val="000000"/>
          <w:sz w:val="24"/>
          <w:szCs w:val="26"/>
          <w:lang w:eastAsia="ru-RU" w:bidi="ru-RU"/>
        </w:rPr>
        <w:t xml:space="preserve"> Хранитель отвечает лишь при наличии с его стороны </w:t>
      </w:r>
      <w:r w:rsidRPr="00A163B1">
        <w:rPr>
          <w:sz w:val="24"/>
          <w:szCs w:val="26"/>
        </w:rPr>
        <w:t>у</w:t>
      </w:r>
      <w:r w:rsidRPr="00A163B1">
        <w:rPr>
          <w:color w:val="000000"/>
          <w:sz w:val="24"/>
          <w:szCs w:val="26"/>
          <w:lang w:eastAsia="ru-RU" w:bidi="ru-RU"/>
        </w:rPr>
        <w:t>мысл</w:t>
      </w:r>
      <w:r w:rsidRPr="00A163B1">
        <w:rPr>
          <w:sz w:val="24"/>
          <w:szCs w:val="26"/>
        </w:rPr>
        <w:t>а</w:t>
      </w:r>
      <w:r w:rsidRPr="00A163B1">
        <w:rPr>
          <w:color w:val="000000"/>
          <w:sz w:val="24"/>
          <w:szCs w:val="26"/>
          <w:lang w:eastAsia="ru-RU" w:bidi="ru-RU"/>
        </w:rPr>
        <w:t xml:space="preserve"> или грубой неосторожности.</w:t>
      </w:r>
    </w:p>
    <w:p w14:paraId="556D8D05" w14:textId="66C7EA8E" w:rsidR="00537C63" w:rsidRPr="00537C63" w:rsidRDefault="00014FC7" w:rsidP="00537C63">
      <w:pPr>
        <w:pStyle w:val="20"/>
        <w:shd w:val="clear" w:color="auto" w:fill="auto"/>
        <w:tabs>
          <w:tab w:val="left" w:pos="656"/>
        </w:tabs>
        <w:spacing w:before="120" w:line="240" w:lineRule="auto"/>
        <w:jc w:val="center"/>
        <w:rPr>
          <w:sz w:val="20"/>
          <w:szCs w:val="26"/>
        </w:rPr>
      </w:pPr>
      <w:r w:rsidRPr="00537C63">
        <w:rPr>
          <w:color w:val="000000"/>
          <w:sz w:val="20"/>
          <w:szCs w:val="26"/>
          <w:lang w:eastAsia="ru-RU" w:bidi="ru-RU"/>
        </w:rPr>
        <w:t>7</w:t>
      </w:r>
      <w:r w:rsidRPr="00537C63">
        <w:rPr>
          <w:sz w:val="20"/>
          <w:szCs w:val="26"/>
        </w:rPr>
        <w:t>.</w:t>
      </w:r>
      <w:r w:rsidRPr="00537C63">
        <w:rPr>
          <w:color w:val="000000"/>
          <w:sz w:val="20"/>
          <w:szCs w:val="26"/>
          <w:lang w:eastAsia="ru-RU" w:bidi="ru-RU"/>
        </w:rPr>
        <w:t xml:space="preserve"> ЗАКЛЮЧИТЕЛЬНЫЕ ПОЛОЖЕНИЯ</w:t>
      </w:r>
    </w:p>
    <w:p w14:paraId="33D2602C" w14:textId="08C70092" w:rsidR="00014FC7" w:rsidRPr="00A163B1" w:rsidRDefault="00014FC7" w:rsidP="00014FC7">
      <w:pPr>
        <w:pStyle w:val="20"/>
        <w:shd w:val="clear" w:color="auto" w:fill="auto"/>
        <w:tabs>
          <w:tab w:val="left" w:pos="656"/>
        </w:tabs>
        <w:spacing w:line="240" w:lineRule="auto"/>
        <w:ind w:firstLine="709"/>
        <w:jc w:val="both"/>
        <w:rPr>
          <w:sz w:val="24"/>
          <w:szCs w:val="26"/>
        </w:rPr>
      </w:pPr>
      <w:r w:rsidRPr="00A163B1">
        <w:rPr>
          <w:sz w:val="24"/>
          <w:szCs w:val="26"/>
        </w:rPr>
        <w:t xml:space="preserve">7.1. </w:t>
      </w:r>
      <w:r w:rsidRPr="00A163B1">
        <w:rPr>
          <w:color w:val="000000"/>
          <w:sz w:val="24"/>
          <w:szCs w:val="26"/>
          <w:lang w:eastAsia="ru-RU" w:bidi="ru-RU"/>
        </w:rPr>
        <w:t>Любые изменения и дополнения, дополнительные соглашения к настоящему договору действительны при условии, если они совершены в письменной форме и подписаны надлежаще уполномоченными на то представителями Сторон.</w:t>
      </w:r>
    </w:p>
    <w:p w14:paraId="28C03E58" w14:textId="77777777" w:rsidR="00014FC7" w:rsidRPr="00A163B1" w:rsidRDefault="00014FC7" w:rsidP="00014FC7">
      <w:pPr>
        <w:pStyle w:val="20"/>
        <w:shd w:val="clear" w:color="auto" w:fill="auto"/>
        <w:tabs>
          <w:tab w:val="left" w:pos="656"/>
        </w:tabs>
        <w:spacing w:line="240" w:lineRule="auto"/>
        <w:ind w:firstLine="709"/>
        <w:jc w:val="both"/>
        <w:rPr>
          <w:sz w:val="24"/>
          <w:szCs w:val="26"/>
        </w:rPr>
      </w:pPr>
      <w:r w:rsidRPr="00A163B1">
        <w:rPr>
          <w:sz w:val="24"/>
          <w:szCs w:val="26"/>
        </w:rPr>
        <w:t xml:space="preserve">7.2. </w:t>
      </w:r>
      <w:r w:rsidRPr="00A163B1">
        <w:rPr>
          <w:color w:val="000000"/>
          <w:sz w:val="24"/>
          <w:szCs w:val="26"/>
          <w:lang w:eastAsia="ru-RU" w:bidi="ru-RU"/>
        </w:rPr>
        <w:t>Все споры, возникающие по настоящему договору, разрешаются сторонами путем предъявления претензий и ответов на них</w:t>
      </w:r>
      <w:r w:rsidRPr="00A163B1">
        <w:rPr>
          <w:sz w:val="24"/>
          <w:szCs w:val="26"/>
        </w:rPr>
        <w:t>.</w:t>
      </w:r>
      <w:r w:rsidRPr="00A163B1">
        <w:rPr>
          <w:color w:val="000000"/>
          <w:sz w:val="24"/>
          <w:szCs w:val="26"/>
          <w:lang w:eastAsia="ru-RU" w:bidi="ru-RU"/>
        </w:rPr>
        <w:t xml:space="preserve"> Срок предоставления отве</w:t>
      </w:r>
      <w:r w:rsidRPr="00A163B1">
        <w:rPr>
          <w:sz w:val="24"/>
          <w:szCs w:val="26"/>
        </w:rPr>
        <w:t>та</w:t>
      </w:r>
      <w:r w:rsidRPr="00A163B1">
        <w:rPr>
          <w:color w:val="000000"/>
          <w:sz w:val="24"/>
          <w:szCs w:val="26"/>
          <w:lang w:eastAsia="ru-RU" w:bidi="ru-RU"/>
        </w:rPr>
        <w:t xml:space="preserve"> на претензию 10 дней со дня ее получения.</w:t>
      </w:r>
    </w:p>
    <w:p w14:paraId="72247EF2" w14:textId="178E9451" w:rsidR="00014FC7" w:rsidRPr="00A163B1" w:rsidRDefault="00014FC7" w:rsidP="00014FC7">
      <w:pPr>
        <w:pStyle w:val="20"/>
        <w:shd w:val="clear" w:color="auto" w:fill="auto"/>
        <w:tabs>
          <w:tab w:val="left" w:pos="656"/>
        </w:tabs>
        <w:spacing w:line="240" w:lineRule="auto"/>
        <w:ind w:firstLine="709"/>
        <w:jc w:val="both"/>
        <w:rPr>
          <w:sz w:val="24"/>
          <w:szCs w:val="26"/>
        </w:rPr>
      </w:pPr>
      <w:r w:rsidRPr="00A163B1">
        <w:rPr>
          <w:sz w:val="24"/>
          <w:szCs w:val="26"/>
        </w:rPr>
        <w:t xml:space="preserve">7.3. </w:t>
      </w:r>
      <w:r w:rsidRPr="00A163B1">
        <w:rPr>
          <w:color w:val="000000"/>
          <w:sz w:val="24"/>
          <w:szCs w:val="26"/>
          <w:lang w:eastAsia="ru-RU" w:bidi="ru-RU"/>
        </w:rPr>
        <w:t xml:space="preserve">Неурегулированный спор подлежит разрешению в Арбитражном суде </w:t>
      </w:r>
      <w:r w:rsidR="007E71DD">
        <w:rPr>
          <w:color w:val="000000"/>
          <w:sz w:val="24"/>
          <w:szCs w:val="26"/>
          <w:lang w:eastAsia="ru-RU" w:bidi="ru-RU"/>
        </w:rPr>
        <w:t>г. Москв</w:t>
      </w:r>
      <w:r w:rsidR="002C66E3">
        <w:rPr>
          <w:color w:val="000000"/>
          <w:sz w:val="24"/>
          <w:szCs w:val="26"/>
          <w:lang w:eastAsia="ru-RU" w:bidi="ru-RU"/>
        </w:rPr>
        <w:t>а</w:t>
      </w:r>
      <w:r w:rsidRPr="00A163B1">
        <w:rPr>
          <w:color w:val="000000"/>
          <w:sz w:val="24"/>
          <w:szCs w:val="26"/>
          <w:lang w:eastAsia="ru-RU" w:bidi="ru-RU"/>
        </w:rPr>
        <w:t>.</w:t>
      </w:r>
    </w:p>
    <w:p w14:paraId="7D2706F7" w14:textId="2C51D99B" w:rsidR="00014FC7" w:rsidRDefault="00014FC7" w:rsidP="00014FC7">
      <w:pPr>
        <w:pStyle w:val="20"/>
        <w:shd w:val="clear" w:color="auto" w:fill="auto"/>
        <w:tabs>
          <w:tab w:val="left" w:pos="656"/>
        </w:tabs>
        <w:spacing w:line="240" w:lineRule="auto"/>
        <w:ind w:firstLine="709"/>
        <w:jc w:val="both"/>
        <w:rPr>
          <w:color w:val="000000"/>
          <w:sz w:val="24"/>
          <w:szCs w:val="26"/>
          <w:lang w:eastAsia="ru-RU" w:bidi="ru-RU"/>
        </w:rPr>
      </w:pPr>
      <w:r w:rsidRPr="00A163B1">
        <w:rPr>
          <w:sz w:val="24"/>
          <w:szCs w:val="26"/>
        </w:rPr>
        <w:t xml:space="preserve">7.4. </w:t>
      </w:r>
      <w:r w:rsidRPr="00A163B1">
        <w:rPr>
          <w:color w:val="000000"/>
          <w:sz w:val="24"/>
          <w:szCs w:val="26"/>
          <w:lang w:eastAsia="ru-RU" w:bidi="ru-RU"/>
        </w:rPr>
        <w:t>Настоящий договор составлен в двух экземплярах</w:t>
      </w:r>
      <w:r w:rsidRPr="00A163B1">
        <w:rPr>
          <w:sz w:val="24"/>
          <w:szCs w:val="26"/>
        </w:rPr>
        <w:t>,</w:t>
      </w:r>
      <w:r w:rsidRPr="00A163B1">
        <w:rPr>
          <w:color w:val="000000"/>
          <w:sz w:val="24"/>
          <w:szCs w:val="26"/>
          <w:lang w:eastAsia="ru-RU" w:bidi="ru-RU"/>
        </w:rPr>
        <w:t xml:space="preserve"> имеющих одинаковую </w:t>
      </w:r>
      <w:r w:rsidRPr="00A163B1">
        <w:rPr>
          <w:color w:val="000000"/>
          <w:sz w:val="24"/>
          <w:szCs w:val="26"/>
          <w:lang w:eastAsia="ru-RU" w:bidi="ru-RU"/>
        </w:rPr>
        <w:lastRenderedPageBreak/>
        <w:t xml:space="preserve">юридическую </w:t>
      </w:r>
      <w:r w:rsidRPr="00A163B1">
        <w:rPr>
          <w:sz w:val="24"/>
          <w:szCs w:val="26"/>
        </w:rPr>
        <w:t xml:space="preserve">силу, по </w:t>
      </w:r>
      <w:r w:rsidRPr="00A163B1">
        <w:rPr>
          <w:color w:val="000000"/>
          <w:sz w:val="24"/>
          <w:szCs w:val="26"/>
          <w:lang w:eastAsia="ru-RU" w:bidi="ru-RU"/>
        </w:rPr>
        <w:t xml:space="preserve">одному экземпляру для каждой </w:t>
      </w:r>
      <w:r w:rsidRPr="00A163B1">
        <w:rPr>
          <w:sz w:val="24"/>
          <w:szCs w:val="26"/>
        </w:rPr>
        <w:t xml:space="preserve">из </w:t>
      </w:r>
      <w:r w:rsidRPr="00A163B1">
        <w:rPr>
          <w:color w:val="000000"/>
          <w:sz w:val="24"/>
          <w:szCs w:val="26"/>
          <w:lang w:eastAsia="ru-RU" w:bidi="ru-RU"/>
        </w:rPr>
        <w:t>Сторон.</w:t>
      </w:r>
    </w:p>
    <w:p w14:paraId="049E3BD5" w14:textId="77777777" w:rsidR="002C66E3" w:rsidRDefault="002C66E3" w:rsidP="002C66E3">
      <w:pPr>
        <w:pStyle w:val="20"/>
        <w:shd w:val="clear" w:color="auto" w:fill="auto"/>
        <w:tabs>
          <w:tab w:val="left" w:pos="656"/>
        </w:tabs>
        <w:spacing w:line="240" w:lineRule="auto"/>
        <w:ind w:firstLine="709"/>
        <w:jc w:val="both"/>
        <w:rPr>
          <w:color w:val="000000"/>
          <w:sz w:val="24"/>
          <w:szCs w:val="26"/>
          <w:lang w:eastAsia="ru-RU" w:bidi="ru-RU"/>
        </w:rPr>
      </w:pPr>
      <w:r>
        <w:rPr>
          <w:color w:val="000000"/>
          <w:sz w:val="24"/>
          <w:szCs w:val="26"/>
          <w:lang w:eastAsia="ru-RU" w:bidi="ru-RU"/>
        </w:rPr>
        <w:t>7.5. Стороны гарантируют соблюдение условий конфиденциальности условий настоящего Договора, обязуется не разглашать их третьим лицам, за исключением случаев, предусмотренных законодательством Российской Федерации.</w:t>
      </w:r>
    </w:p>
    <w:p w14:paraId="4569FF3E" w14:textId="77777777" w:rsidR="002C66E3" w:rsidRPr="00A163B1" w:rsidRDefault="002C66E3" w:rsidP="002C66E3">
      <w:pPr>
        <w:pStyle w:val="20"/>
        <w:shd w:val="clear" w:color="auto" w:fill="auto"/>
        <w:tabs>
          <w:tab w:val="left" w:pos="656"/>
        </w:tabs>
        <w:spacing w:line="240" w:lineRule="auto"/>
        <w:ind w:firstLine="709"/>
        <w:jc w:val="both"/>
        <w:rPr>
          <w:sz w:val="24"/>
          <w:szCs w:val="26"/>
        </w:rPr>
      </w:pPr>
      <w:r>
        <w:rPr>
          <w:color w:val="000000"/>
          <w:sz w:val="24"/>
          <w:szCs w:val="26"/>
          <w:lang w:eastAsia="ru-RU" w:bidi="ru-RU"/>
        </w:rPr>
        <w:t>7.6. Стороны обязуются соблюдать законодательство Российской Федерации в части противодействия коррупции.</w:t>
      </w:r>
    </w:p>
    <w:p w14:paraId="1D116646" w14:textId="77777777" w:rsidR="007E71DD" w:rsidRDefault="007E71DD" w:rsidP="00D36C87">
      <w:pPr>
        <w:pStyle w:val="20"/>
        <w:shd w:val="clear" w:color="auto" w:fill="auto"/>
        <w:tabs>
          <w:tab w:val="left" w:pos="656"/>
        </w:tabs>
        <w:spacing w:before="120" w:after="120" w:line="240" w:lineRule="auto"/>
        <w:jc w:val="center"/>
        <w:rPr>
          <w:sz w:val="20"/>
          <w:szCs w:val="26"/>
        </w:rPr>
      </w:pPr>
    </w:p>
    <w:p w14:paraId="5D433813" w14:textId="7214A52B" w:rsidR="00014FC7" w:rsidRPr="001E517B" w:rsidRDefault="00014FC7" w:rsidP="00D36C87">
      <w:pPr>
        <w:pStyle w:val="20"/>
        <w:shd w:val="clear" w:color="auto" w:fill="auto"/>
        <w:tabs>
          <w:tab w:val="left" w:pos="656"/>
        </w:tabs>
        <w:spacing w:before="120" w:after="120" w:line="240" w:lineRule="auto"/>
        <w:jc w:val="center"/>
        <w:rPr>
          <w:sz w:val="24"/>
          <w:szCs w:val="24"/>
        </w:rPr>
      </w:pPr>
      <w:r w:rsidRPr="001E517B">
        <w:rPr>
          <w:sz w:val="24"/>
          <w:szCs w:val="24"/>
        </w:rPr>
        <w:t>8.</w:t>
      </w:r>
      <w:r w:rsidRPr="001E517B">
        <w:rPr>
          <w:color w:val="000000"/>
          <w:sz w:val="24"/>
          <w:szCs w:val="24"/>
          <w:lang w:eastAsia="ru-RU" w:bidi="ru-RU"/>
        </w:rPr>
        <w:t xml:space="preserve"> РЕКВИЗИТЫ СТОРОН</w:t>
      </w:r>
    </w:p>
    <w:tbl>
      <w:tblPr>
        <w:tblW w:w="9703" w:type="dxa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20"/>
        <w:gridCol w:w="4883"/>
      </w:tblGrid>
      <w:tr w:rsidR="00D10892" w:rsidRPr="00D10892" w14:paraId="67958A65" w14:textId="77777777" w:rsidTr="00D10892"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14:paraId="43D72774" w14:textId="24F87655" w:rsidR="00D10892" w:rsidRPr="00D10892" w:rsidRDefault="00D10892" w:rsidP="00741830">
            <w:pPr>
              <w:pStyle w:val="Normalunindented"/>
              <w:widowControl w:val="0"/>
              <w:spacing w:before="0" w:after="0" w:line="240" w:lineRule="auto"/>
              <w:jc w:val="left"/>
              <w:rPr>
                <w:b/>
                <w:color w:val="000000"/>
                <w:szCs w:val="24"/>
                <w:lang w:eastAsia="en-US"/>
              </w:rPr>
            </w:pPr>
            <w:r w:rsidRPr="00D10892">
              <w:rPr>
                <w:b/>
                <w:color w:val="000000"/>
                <w:szCs w:val="24"/>
                <w:lang w:eastAsia="en-US"/>
              </w:rPr>
              <w:t>Поклажедатель</w:t>
            </w:r>
            <w:r w:rsidRPr="00D10892">
              <w:rPr>
                <w:b/>
                <w:color w:val="000000"/>
                <w:szCs w:val="24"/>
                <w:lang w:eastAsia="en-US"/>
              </w:rPr>
              <w:t>:</w:t>
            </w:r>
          </w:p>
          <w:p w14:paraId="30115406" w14:textId="77777777" w:rsidR="00D10892" w:rsidRPr="00D10892" w:rsidRDefault="00D10892" w:rsidP="00741830">
            <w:pPr>
              <w:pStyle w:val="Normalunindented"/>
              <w:widowControl w:val="0"/>
              <w:spacing w:before="0" w:after="0" w:line="240" w:lineRule="auto"/>
              <w:jc w:val="left"/>
              <w:rPr>
                <w:b/>
                <w:color w:val="000000"/>
                <w:szCs w:val="24"/>
                <w:lang w:eastAsia="en-US"/>
              </w:rPr>
            </w:pPr>
            <w:r w:rsidRPr="00D10892">
              <w:rPr>
                <w:b/>
                <w:color w:val="000000"/>
                <w:szCs w:val="24"/>
                <w:lang w:eastAsia="en-US"/>
              </w:rPr>
              <w:t xml:space="preserve">Федеральное государственное бюджетное учреждение «Центральный научно-исследовательский геологоразведочный институт цветных и благородных металлов» </w:t>
            </w:r>
          </w:p>
          <w:p w14:paraId="23D13D94" w14:textId="77777777" w:rsidR="00D10892" w:rsidRPr="00D10892" w:rsidRDefault="00D10892" w:rsidP="00741830">
            <w:pPr>
              <w:pStyle w:val="Normalunindented"/>
              <w:widowControl w:val="0"/>
              <w:spacing w:before="0" w:after="0" w:line="240" w:lineRule="auto"/>
              <w:jc w:val="left"/>
              <w:rPr>
                <w:b/>
                <w:color w:val="000000"/>
                <w:szCs w:val="24"/>
                <w:lang w:eastAsia="en-US"/>
              </w:rPr>
            </w:pPr>
            <w:r w:rsidRPr="00D10892">
              <w:rPr>
                <w:b/>
                <w:color w:val="000000"/>
                <w:szCs w:val="24"/>
                <w:lang w:eastAsia="en-US"/>
              </w:rPr>
              <w:t>(ФГБУ «ЦНИГРИ»)</w:t>
            </w:r>
          </w:p>
          <w:p w14:paraId="2D34109D" w14:textId="77777777" w:rsidR="00D10892" w:rsidRPr="00D10892" w:rsidRDefault="00D10892" w:rsidP="00741830">
            <w:pPr>
              <w:spacing w:line="256" w:lineRule="auto"/>
              <w:rPr>
                <w:rFonts w:ascii="Times New Roman" w:hAnsi="Times New Roman" w:cs="Times New Roman"/>
                <w:bCs/>
                <w:lang w:eastAsia="en-US"/>
              </w:rPr>
            </w:pPr>
            <w:r w:rsidRPr="00D10892">
              <w:rPr>
                <w:rFonts w:ascii="Times New Roman" w:hAnsi="Times New Roman" w:cs="Times New Roman"/>
                <w:bCs/>
                <w:lang w:eastAsia="en-US"/>
              </w:rPr>
              <w:t>Юридический и фактический адрес:</w:t>
            </w:r>
          </w:p>
          <w:p w14:paraId="416E1334" w14:textId="77777777" w:rsidR="00D10892" w:rsidRPr="00D10892" w:rsidRDefault="00D10892" w:rsidP="00741830">
            <w:pPr>
              <w:spacing w:line="256" w:lineRule="auto"/>
              <w:rPr>
                <w:rFonts w:ascii="Times New Roman" w:hAnsi="Times New Roman" w:cs="Times New Roman"/>
                <w:bCs/>
                <w:lang w:eastAsia="en-US"/>
              </w:rPr>
            </w:pPr>
            <w:r w:rsidRPr="00D10892">
              <w:rPr>
                <w:rFonts w:ascii="Times New Roman" w:hAnsi="Times New Roman" w:cs="Times New Roman"/>
                <w:bCs/>
                <w:lang w:eastAsia="en-US"/>
              </w:rPr>
              <w:t>117545, г. Москва, Варшавское шоссе, д. 129, корп. 1.</w:t>
            </w:r>
          </w:p>
          <w:p w14:paraId="36E38643" w14:textId="77777777" w:rsidR="00D10892" w:rsidRPr="00D10892" w:rsidRDefault="00D10892" w:rsidP="00741830">
            <w:pPr>
              <w:spacing w:line="256" w:lineRule="auto"/>
              <w:rPr>
                <w:rFonts w:ascii="Times New Roman" w:hAnsi="Times New Roman" w:cs="Times New Roman"/>
                <w:bCs/>
                <w:lang w:eastAsia="en-US"/>
              </w:rPr>
            </w:pPr>
            <w:r w:rsidRPr="00D10892">
              <w:rPr>
                <w:rFonts w:ascii="Times New Roman" w:hAnsi="Times New Roman" w:cs="Times New Roman"/>
                <w:bCs/>
                <w:lang w:eastAsia="en-US"/>
              </w:rPr>
              <w:t>Тел./факс: +7 (495) 315-43-65 (доб. 373)</w:t>
            </w:r>
          </w:p>
          <w:p w14:paraId="51A2800C" w14:textId="77777777" w:rsidR="00D10892" w:rsidRPr="00D10892" w:rsidRDefault="00D10892" w:rsidP="0074183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10892">
              <w:rPr>
                <w:rFonts w:ascii="Times New Roman" w:hAnsi="Times New Roman" w:cs="Times New Roman"/>
                <w:bCs/>
                <w:lang w:eastAsia="en-US"/>
              </w:rPr>
              <w:t>e-</w:t>
            </w:r>
            <w:proofErr w:type="spellStart"/>
            <w:r w:rsidRPr="00D10892">
              <w:rPr>
                <w:rFonts w:ascii="Times New Roman" w:hAnsi="Times New Roman" w:cs="Times New Roman"/>
                <w:bCs/>
                <w:lang w:eastAsia="en-US"/>
              </w:rPr>
              <w:t>mail</w:t>
            </w:r>
            <w:proofErr w:type="spellEnd"/>
            <w:r w:rsidRPr="00D10892">
              <w:rPr>
                <w:rFonts w:ascii="Times New Roman" w:hAnsi="Times New Roman" w:cs="Times New Roman"/>
                <w:bCs/>
                <w:lang w:eastAsia="en-US"/>
              </w:rPr>
              <w:t xml:space="preserve">: </w:t>
            </w:r>
            <w:r w:rsidRPr="00D10892">
              <w:rPr>
                <w:rFonts w:ascii="Times New Roman" w:hAnsi="Times New Roman" w:cs="Times New Roman"/>
                <w:bCs/>
                <w:lang w:val="en-US" w:eastAsia="en-US"/>
              </w:rPr>
              <w:t>tender</w:t>
            </w:r>
            <w:hyperlink r:id="rId5" w:history="1">
              <w:r w:rsidRPr="00D10892">
                <w:rPr>
                  <w:rStyle w:val="ListLabel88"/>
                  <w:rFonts w:ascii="Times New Roman" w:eastAsiaTheme="minorEastAsia" w:hAnsi="Times New Roman" w:cs="Times New Roman"/>
                  <w:bCs/>
                  <w:lang w:eastAsia="en-US"/>
                </w:rPr>
                <w:t>@tsnigri.ru</w:t>
              </w:r>
            </w:hyperlink>
          </w:p>
          <w:p w14:paraId="62171FAE" w14:textId="77777777" w:rsidR="00D10892" w:rsidRPr="00D10892" w:rsidRDefault="00D10892" w:rsidP="00741830">
            <w:pPr>
              <w:spacing w:line="256" w:lineRule="auto"/>
              <w:rPr>
                <w:rFonts w:ascii="Times New Roman" w:hAnsi="Times New Roman" w:cs="Times New Roman"/>
                <w:bCs/>
                <w:lang w:eastAsia="en-US"/>
              </w:rPr>
            </w:pPr>
            <w:r w:rsidRPr="00D10892">
              <w:rPr>
                <w:rFonts w:ascii="Times New Roman" w:hAnsi="Times New Roman" w:cs="Times New Roman"/>
                <w:bCs/>
                <w:lang w:eastAsia="en-US"/>
              </w:rPr>
              <w:t>ОГРН 1187746427230</w:t>
            </w:r>
          </w:p>
          <w:p w14:paraId="2C272F74" w14:textId="77777777" w:rsidR="00D10892" w:rsidRPr="00D10892" w:rsidRDefault="00D10892" w:rsidP="00741830">
            <w:pPr>
              <w:spacing w:line="256" w:lineRule="auto"/>
              <w:rPr>
                <w:rFonts w:ascii="Times New Roman" w:hAnsi="Times New Roman" w:cs="Times New Roman"/>
                <w:bCs/>
                <w:lang w:eastAsia="en-US"/>
              </w:rPr>
            </w:pPr>
            <w:r w:rsidRPr="00D10892">
              <w:rPr>
                <w:rFonts w:ascii="Times New Roman" w:hAnsi="Times New Roman" w:cs="Times New Roman"/>
                <w:bCs/>
                <w:lang w:eastAsia="en-US"/>
              </w:rPr>
              <w:t>ИНН 7726429427</w:t>
            </w:r>
          </w:p>
          <w:p w14:paraId="7654356D" w14:textId="77777777" w:rsidR="00D10892" w:rsidRPr="00D10892" w:rsidRDefault="00D10892" w:rsidP="00741830">
            <w:pPr>
              <w:spacing w:line="256" w:lineRule="auto"/>
              <w:rPr>
                <w:rFonts w:ascii="Times New Roman" w:hAnsi="Times New Roman" w:cs="Times New Roman"/>
                <w:bCs/>
                <w:lang w:eastAsia="en-US"/>
              </w:rPr>
            </w:pPr>
            <w:r w:rsidRPr="00D10892">
              <w:rPr>
                <w:rFonts w:ascii="Times New Roman" w:hAnsi="Times New Roman" w:cs="Times New Roman"/>
                <w:bCs/>
                <w:lang w:eastAsia="en-US"/>
              </w:rPr>
              <w:t>КПП 772601001</w:t>
            </w:r>
          </w:p>
          <w:p w14:paraId="179290F5" w14:textId="77777777" w:rsidR="00D10892" w:rsidRPr="00D10892" w:rsidRDefault="00D10892" w:rsidP="00741830">
            <w:pPr>
              <w:rPr>
                <w:rFonts w:ascii="Times New Roman" w:hAnsi="Times New Roman" w:cs="Times New Roman"/>
                <w:bCs/>
              </w:rPr>
            </w:pPr>
            <w:r w:rsidRPr="00D10892">
              <w:rPr>
                <w:rFonts w:ascii="Times New Roman" w:hAnsi="Times New Roman" w:cs="Times New Roman"/>
                <w:bCs/>
              </w:rPr>
              <w:t>ОКЦ № 1 ГУ Банка России по ЦФО//УФК по г. Москве (ФГБУ «ЦНИГРИ» л/с № 20736Н75490)</w:t>
            </w:r>
          </w:p>
          <w:p w14:paraId="6CCFD24E" w14:textId="77777777" w:rsidR="00D10892" w:rsidRPr="00D10892" w:rsidRDefault="00D10892" w:rsidP="0074183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10892">
              <w:rPr>
                <w:rFonts w:ascii="Times New Roman" w:hAnsi="Times New Roman" w:cs="Times New Roman"/>
                <w:bCs/>
                <w:lang w:eastAsia="en-US"/>
              </w:rPr>
              <w:t xml:space="preserve">р/с </w:t>
            </w:r>
            <w:r w:rsidRPr="00D10892">
              <w:rPr>
                <w:rFonts w:ascii="Times New Roman" w:hAnsi="Times New Roman" w:cs="Times New Roman"/>
                <w:lang w:eastAsia="en-US"/>
              </w:rPr>
              <w:t>03214643000000017300</w:t>
            </w:r>
          </w:p>
          <w:p w14:paraId="7BC3E93A" w14:textId="77777777" w:rsidR="00D10892" w:rsidRPr="00D10892" w:rsidRDefault="00D10892" w:rsidP="00741830">
            <w:pPr>
              <w:spacing w:line="256" w:lineRule="auto"/>
              <w:rPr>
                <w:rFonts w:ascii="Times New Roman" w:hAnsi="Times New Roman" w:cs="Times New Roman"/>
                <w:bCs/>
                <w:lang w:eastAsia="en-US"/>
              </w:rPr>
            </w:pPr>
            <w:r w:rsidRPr="00D10892">
              <w:rPr>
                <w:rFonts w:ascii="Times New Roman" w:hAnsi="Times New Roman" w:cs="Times New Roman"/>
                <w:bCs/>
                <w:lang w:eastAsia="en-US"/>
              </w:rPr>
              <w:t>к/с 40102810545370000003</w:t>
            </w:r>
          </w:p>
          <w:p w14:paraId="25D74FAE" w14:textId="77777777" w:rsidR="00D10892" w:rsidRPr="00D10892" w:rsidRDefault="00D10892" w:rsidP="00741830">
            <w:pPr>
              <w:spacing w:line="256" w:lineRule="auto"/>
              <w:rPr>
                <w:rFonts w:ascii="Times New Roman" w:hAnsi="Times New Roman" w:cs="Times New Roman"/>
                <w:bCs/>
                <w:lang w:eastAsia="en-US"/>
              </w:rPr>
            </w:pPr>
            <w:r w:rsidRPr="00D10892">
              <w:rPr>
                <w:rFonts w:ascii="Times New Roman" w:hAnsi="Times New Roman" w:cs="Times New Roman"/>
                <w:bCs/>
                <w:lang w:eastAsia="en-US"/>
              </w:rPr>
              <w:t xml:space="preserve">Банк: ГУ Банка России по ЦФО </w:t>
            </w:r>
          </w:p>
          <w:p w14:paraId="5018988E" w14:textId="77777777" w:rsidR="00D10892" w:rsidRPr="00D10892" w:rsidRDefault="00D10892" w:rsidP="00741830">
            <w:pPr>
              <w:spacing w:line="256" w:lineRule="auto"/>
              <w:rPr>
                <w:rFonts w:ascii="Times New Roman" w:hAnsi="Times New Roman" w:cs="Times New Roman"/>
                <w:bCs/>
                <w:lang w:eastAsia="en-US"/>
              </w:rPr>
            </w:pPr>
            <w:r w:rsidRPr="00D10892">
              <w:rPr>
                <w:rFonts w:ascii="Times New Roman" w:hAnsi="Times New Roman" w:cs="Times New Roman"/>
                <w:bCs/>
                <w:lang w:eastAsia="en-US"/>
              </w:rPr>
              <w:t xml:space="preserve">БИК </w:t>
            </w:r>
            <w:r w:rsidRPr="00D10892">
              <w:rPr>
                <w:rFonts w:ascii="Times New Roman" w:hAnsi="Times New Roman" w:cs="Times New Roman"/>
                <w:lang w:eastAsia="en-US"/>
              </w:rPr>
              <w:t>004525988</w:t>
            </w:r>
          </w:p>
          <w:p w14:paraId="5AA17153" w14:textId="77777777" w:rsidR="00D10892" w:rsidRPr="00D10892" w:rsidRDefault="00D10892" w:rsidP="00741830">
            <w:pPr>
              <w:spacing w:line="256" w:lineRule="auto"/>
              <w:rPr>
                <w:rFonts w:ascii="Times New Roman" w:hAnsi="Times New Roman" w:cs="Times New Roman"/>
                <w:bCs/>
                <w:lang w:eastAsia="en-US"/>
              </w:rPr>
            </w:pPr>
            <w:r w:rsidRPr="00D10892">
              <w:rPr>
                <w:rFonts w:ascii="Times New Roman" w:hAnsi="Times New Roman" w:cs="Times New Roman"/>
                <w:bCs/>
                <w:lang w:eastAsia="en-US"/>
              </w:rPr>
              <w:t>ОКТМО 45925000</w:t>
            </w:r>
          </w:p>
          <w:p w14:paraId="7E857303" w14:textId="77777777" w:rsidR="00D10892" w:rsidRPr="00D10892" w:rsidRDefault="00D10892" w:rsidP="00741830">
            <w:pPr>
              <w:spacing w:line="256" w:lineRule="auto"/>
              <w:rPr>
                <w:rFonts w:ascii="Times New Roman" w:hAnsi="Times New Roman" w:cs="Times New Roman"/>
                <w:bCs/>
                <w:lang w:eastAsia="en-US"/>
              </w:rPr>
            </w:pPr>
            <w:r w:rsidRPr="00D10892">
              <w:rPr>
                <w:rFonts w:ascii="Times New Roman" w:hAnsi="Times New Roman" w:cs="Times New Roman"/>
                <w:bCs/>
                <w:lang w:eastAsia="en-US"/>
              </w:rPr>
              <w:t>ОКОПФ 75103</w:t>
            </w:r>
          </w:p>
          <w:p w14:paraId="609A2F93" w14:textId="77777777" w:rsidR="00D10892" w:rsidRPr="00D10892" w:rsidRDefault="00D10892" w:rsidP="00741830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4883" w:type="dxa"/>
            <w:tcBorders>
              <w:top w:val="nil"/>
              <w:left w:val="nil"/>
              <w:bottom w:val="nil"/>
              <w:right w:val="nil"/>
            </w:tcBorders>
          </w:tcPr>
          <w:p w14:paraId="1620136A" w14:textId="68CDE46B" w:rsidR="00D10892" w:rsidRPr="00D10892" w:rsidRDefault="00D10892" w:rsidP="00741830">
            <w:pPr>
              <w:pStyle w:val="af1"/>
              <w:rPr>
                <w:rFonts w:ascii="Times New Roman" w:hAnsi="Times New Roman" w:cs="Times New Roman"/>
                <w:b/>
                <w:bCs/>
              </w:rPr>
            </w:pPr>
            <w:r w:rsidRPr="00D10892">
              <w:rPr>
                <w:rFonts w:ascii="Times New Roman" w:hAnsi="Times New Roman" w:cs="Times New Roman"/>
                <w:b/>
                <w:bCs/>
              </w:rPr>
              <w:t>Хранитель</w:t>
            </w:r>
            <w:r w:rsidRPr="00D10892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</w:tr>
      <w:tr w:rsidR="00D10892" w:rsidRPr="00D10892" w14:paraId="0D675882" w14:textId="77777777" w:rsidTr="00D10892"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14:paraId="6EEB2A11" w14:textId="77777777" w:rsidR="00D10892" w:rsidRPr="00D10892" w:rsidRDefault="00D10892" w:rsidP="00741830">
            <w:pPr>
              <w:pStyle w:val="Normalunindented"/>
              <w:widowControl w:val="0"/>
              <w:spacing w:before="0" w:after="0" w:line="240" w:lineRule="auto"/>
              <w:jc w:val="left"/>
              <w:rPr>
                <w:szCs w:val="24"/>
              </w:rPr>
            </w:pPr>
            <w:proofErr w:type="spellStart"/>
            <w:r w:rsidRPr="00D10892">
              <w:rPr>
                <w:szCs w:val="24"/>
              </w:rPr>
              <w:t>И.о</w:t>
            </w:r>
            <w:proofErr w:type="spellEnd"/>
            <w:r w:rsidRPr="00D10892">
              <w:rPr>
                <w:szCs w:val="24"/>
              </w:rPr>
              <w:t>. генерального директора ФГБУ «ЦНИГРИ»</w:t>
            </w:r>
          </w:p>
          <w:p w14:paraId="4EB9C529" w14:textId="77777777" w:rsidR="00D10892" w:rsidRPr="00D10892" w:rsidRDefault="00D10892" w:rsidP="00741830">
            <w:pPr>
              <w:pStyle w:val="Normalunindented"/>
              <w:widowControl w:val="0"/>
              <w:spacing w:before="0" w:after="0" w:line="240" w:lineRule="auto"/>
              <w:jc w:val="left"/>
              <w:rPr>
                <w:szCs w:val="24"/>
              </w:rPr>
            </w:pPr>
          </w:p>
          <w:p w14:paraId="47CDA0D1" w14:textId="1322E38B" w:rsidR="00D10892" w:rsidRPr="00D10892" w:rsidRDefault="00D10892" w:rsidP="00741830">
            <w:pPr>
              <w:pStyle w:val="Normalunindented"/>
              <w:widowControl w:val="0"/>
              <w:spacing w:before="0" w:after="0" w:line="240" w:lineRule="auto"/>
              <w:jc w:val="left"/>
              <w:rPr>
                <w:szCs w:val="24"/>
              </w:rPr>
            </w:pPr>
            <w:r w:rsidRPr="00D10892">
              <w:rPr>
                <w:szCs w:val="24"/>
              </w:rPr>
              <w:t>________________________/____________/</w:t>
            </w:r>
          </w:p>
          <w:p w14:paraId="369F537C" w14:textId="77777777" w:rsidR="00D10892" w:rsidRPr="00D10892" w:rsidRDefault="00D10892" w:rsidP="00741830">
            <w:pPr>
              <w:pStyle w:val="af1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  <w:r w:rsidRPr="00D10892">
              <w:rPr>
                <w:rFonts w:ascii="Times New Roman" w:hAnsi="Times New Roman" w:cs="Times New Roman"/>
                <w:vertAlign w:val="superscript"/>
              </w:rPr>
              <w:t>М.П.</w:t>
            </w:r>
          </w:p>
        </w:tc>
        <w:tc>
          <w:tcPr>
            <w:tcW w:w="4883" w:type="dxa"/>
            <w:tcBorders>
              <w:top w:val="nil"/>
              <w:left w:val="nil"/>
              <w:bottom w:val="nil"/>
              <w:right w:val="nil"/>
            </w:tcBorders>
          </w:tcPr>
          <w:p w14:paraId="1952828F" w14:textId="77777777" w:rsidR="00D10892" w:rsidRPr="00D10892" w:rsidRDefault="00D10892" w:rsidP="00741830">
            <w:pPr>
              <w:pStyle w:val="af1"/>
              <w:rPr>
                <w:rFonts w:ascii="Times New Roman" w:hAnsi="Times New Roman" w:cs="Times New Roman"/>
              </w:rPr>
            </w:pPr>
          </w:p>
        </w:tc>
      </w:tr>
    </w:tbl>
    <w:p w14:paraId="5CD4AB9F" w14:textId="57707B55" w:rsidR="00D36C87" w:rsidRDefault="00D36C87" w:rsidP="00D36C87">
      <w:pPr>
        <w:rPr>
          <w:szCs w:val="26"/>
        </w:rPr>
      </w:pPr>
    </w:p>
    <w:p w14:paraId="1138536F" w14:textId="38E57DDA" w:rsidR="00D10892" w:rsidRDefault="00D10892" w:rsidP="00D36C87">
      <w:pPr>
        <w:rPr>
          <w:szCs w:val="26"/>
        </w:rPr>
      </w:pPr>
    </w:p>
    <w:p w14:paraId="5719D455" w14:textId="14F3AD4E" w:rsidR="00D10892" w:rsidRDefault="00D10892" w:rsidP="00D36C87">
      <w:pPr>
        <w:rPr>
          <w:szCs w:val="26"/>
        </w:rPr>
      </w:pPr>
    </w:p>
    <w:p w14:paraId="634C3671" w14:textId="7DD17439" w:rsidR="00D10892" w:rsidRDefault="00D10892" w:rsidP="00D36C87">
      <w:pPr>
        <w:rPr>
          <w:szCs w:val="26"/>
        </w:rPr>
      </w:pPr>
    </w:p>
    <w:p w14:paraId="6764B37A" w14:textId="1D464A6E" w:rsidR="00D10892" w:rsidRDefault="00D10892" w:rsidP="00D36C87">
      <w:pPr>
        <w:rPr>
          <w:szCs w:val="26"/>
        </w:rPr>
      </w:pPr>
    </w:p>
    <w:p w14:paraId="2CA22226" w14:textId="6304CA85" w:rsidR="00D10892" w:rsidRDefault="00D10892" w:rsidP="00D36C87">
      <w:pPr>
        <w:rPr>
          <w:szCs w:val="26"/>
        </w:rPr>
      </w:pPr>
    </w:p>
    <w:p w14:paraId="49DA2B6E" w14:textId="51C0F001" w:rsidR="00D10892" w:rsidRDefault="00D10892" w:rsidP="00D36C87">
      <w:pPr>
        <w:rPr>
          <w:szCs w:val="26"/>
        </w:rPr>
      </w:pPr>
    </w:p>
    <w:p w14:paraId="71C4366B" w14:textId="20D1C369" w:rsidR="00D10892" w:rsidRDefault="00D10892" w:rsidP="00D36C87">
      <w:pPr>
        <w:rPr>
          <w:szCs w:val="26"/>
        </w:rPr>
      </w:pPr>
    </w:p>
    <w:p w14:paraId="2A42650B" w14:textId="502B1EED" w:rsidR="007D4BA7" w:rsidRDefault="007D4BA7" w:rsidP="00D36C87">
      <w:pPr>
        <w:rPr>
          <w:szCs w:val="26"/>
        </w:rPr>
      </w:pPr>
    </w:p>
    <w:p w14:paraId="214E5253" w14:textId="77777777" w:rsidR="007D4BA7" w:rsidRDefault="007D4BA7" w:rsidP="00D36C87">
      <w:pPr>
        <w:rPr>
          <w:szCs w:val="26"/>
        </w:rPr>
      </w:pPr>
    </w:p>
    <w:p w14:paraId="3C151EB4" w14:textId="1147AD52" w:rsidR="00D10892" w:rsidRDefault="00D10892" w:rsidP="00D36C87">
      <w:pPr>
        <w:rPr>
          <w:szCs w:val="26"/>
        </w:rPr>
      </w:pPr>
    </w:p>
    <w:p w14:paraId="05D0D2AC" w14:textId="3C7FFF92" w:rsidR="00D10892" w:rsidRDefault="00D10892" w:rsidP="00D36C87">
      <w:pPr>
        <w:rPr>
          <w:szCs w:val="26"/>
        </w:rPr>
      </w:pPr>
    </w:p>
    <w:p w14:paraId="157C6719" w14:textId="77777777" w:rsidR="00367A0F" w:rsidRDefault="00367A0F" w:rsidP="00D36C87">
      <w:pPr>
        <w:rPr>
          <w:szCs w:val="26"/>
        </w:rPr>
      </w:pPr>
    </w:p>
    <w:p w14:paraId="17B4E390" w14:textId="77777777" w:rsidR="00D10892" w:rsidRPr="00D10892" w:rsidRDefault="00D10892" w:rsidP="00D10892">
      <w:pPr>
        <w:tabs>
          <w:tab w:val="left" w:pos="8100"/>
        </w:tabs>
        <w:jc w:val="right"/>
        <w:rPr>
          <w:rFonts w:ascii="Times New Roman" w:eastAsiaTheme="minorEastAsia" w:hAnsi="Times New Roman" w:cs="Times New Roman"/>
          <w:color w:val="auto"/>
          <w:lang w:bidi="ar-SA"/>
        </w:rPr>
      </w:pPr>
      <w:r w:rsidRPr="00D10892">
        <w:rPr>
          <w:rFonts w:ascii="Times New Roman" w:hAnsi="Times New Roman" w:cs="Times New Roman"/>
        </w:rPr>
        <w:lastRenderedPageBreak/>
        <w:t>Приложение №1</w:t>
      </w:r>
    </w:p>
    <w:p w14:paraId="118ADA5D" w14:textId="5A1658E3" w:rsidR="00D10892" w:rsidRPr="00D10892" w:rsidRDefault="00D10892" w:rsidP="00D10892">
      <w:pPr>
        <w:tabs>
          <w:tab w:val="left" w:pos="8100"/>
        </w:tabs>
        <w:jc w:val="right"/>
        <w:rPr>
          <w:rFonts w:ascii="Times New Roman" w:hAnsi="Times New Roman" w:cs="Times New Roman"/>
        </w:rPr>
      </w:pPr>
      <w:r w:rsidRPr="00D10892">
        <w:rPr>
          <w:rFonts w:ascii="Times New Roman" w:hAnsi="Times New Roman" w:cs="Times New Roman"/>
        </w:rPr>
        <w:t xml:space="preserve"> к </w:t>
      </w:r>
      <w:r w:rsidR="00367A0F">
        <w:rPr>
          <w:rFonts w:ascii="Times New Roman" w:hAnsi="Times New Roman" w:cs="Times New Roman"/>
        </w:rPr>
        <w:t>договору хранения</w:t>
      </w:r>
      <w:r w:rsidRPr="00D10892">
        <w:rPr>
          <w:rFonts w:ascii="Times New Roman" w:hAnsi="Times New Roman" w:cs="Times New Roman"/>
        </w:rPr>
        <w:t xml:space="preserve"> от __ №</w:t>
      </w:r>
      <w:r w:rsidRPr="00D10892">
        <w:rPr>
          <w:rFonts w:ascii="Times New Roman" w:hAnsi="Times New Roman" w:cs="Times New Roman"/>
          <w:b/>
          <w:bCs/>
        </w:rPr>
        <w:t xml:space="preserve"> </w:t>
      </w:r>
      <w:r w:rsidRPr="00D10892">
        <w:rPr>
          <w:rFonts w:ascii="Times New Roman" w:hAnsi="Times New Roman" w:cs="Times New Roman"/>
        </w:rPr>
        <w:t>ЕАТ-</w:t>
      </w:r>
      <w:r w:rsidR="00367A0F">
        <w:rPr>
          <w:rFonts w:ascii="Times New Roman" w:hAnsi="Times New Roman" w:cs="Times New Roman"/>
        </w:rPr>
        <w:t>42</w:t>
      </w:r>
      <w:r w:rsidRPr="00D10892">
        <w:rPr>
          <w:rFonts w:ascii="Times New Roman" w:hAnsi="Times New Roman" w:cs="Times New Roman"/>
        </w:rPr>
        <w:t>/2026</w:t>
      </w:r>
    </w:p>
    <w:p w14:paraId="6FB49CCE" w14:textId="77777777" w:rsidR="00367A0F" w:rsidRPr="00367A0F" w:rsidRDefault="00367A0F" w:rsidP="00D36C87">
      <w:pPr>
        <w:rPr>
          <w:rFonts w:ascii="Times New Roman" w:hAnsi="Times New Roman" w:cs="Times New Roman"/>
        </w:rPr>
      </w:pPr>
    </w:p>
    <w:p w14:paraId="5545135D" w14:textId="77777777" w:rsidR="00367A0F" w:rsidRPr="00367A0F" w:rsidRDefault="00367A0F" w:rsidP="00367A0F">
      <w:pPr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367A0F">
        <w:rPr>
          <w:rFonts w:ascii="Times New Roman" w:hAnsi="Times New Roman" w:cs="Times New Roman"/>
          <w:b/>
        </w:rPr>
        <w:t xml:space="preserve">Описание объекта закупки </w:t>
      </w:r>
    </w:p>
    <w:p w14:paraId="5604C9CD" w14:textId="77777777" w:rsidR="00367A0F" w:rsidRPr="00367A0F" w:rsidRDefault="00367A0F" w:rsidP="00367A0F">
      <w:pPr>
        <w:jc w:val="center"/>
        <w:rPr>
          <w:rFonts w:ascii="Times New Roman" w:hAnsi="Times New Roman" w:cs="Times New Roman"/>
          <w:bCs/>
        </w:rPr>
      </w:pPr>
      <w:r w:rsidRPr="00367A0F">
        <w:rPr>
          <w:rFonts w:ascii="Times New Roman" w:hAnsi="Times New Roman" w:cs="Times New Roman"/>
          <w:bCs/>
        </w:rPr>
        <w:t>(</w:t>
      </w:r>
      <w:r w:rsidRPr="00367A0F">
        <w:rPr>
          <w:rFonts w:ascii="Times New Roman" w:hAnsi="Times New Roman" w:cs="Times New Roman"/>
          <w:bCs/>
          <w:i/>
          <w:iCs/>
        </w:rPr>
        <w:t>Техническое задание</w:t>
      </w:r>
      <w:r w:rsidRPr="00367A0F">
        <w:rPr>
          <w:rFonts w:ascii="Times New Roman" w:hAnsi="Times New Roman" w:cs="Times New Roman"/>
          <w:bCs/>
        </w:rPr>
        <w:t>)</w:t>
      </w:r>
    </w:p>
    <w:p w14:paraId="10BE9059" w14:textId="40F52A52" w:rsidR="00367A0F" w:rsidRPr="00367A0F" w:rsidRDefault="00367A0F" w:rsidP="00367A0F">
      <w:pPr>
        <w:jc w:val="center"/>
        <w:rPr>
          <w:rFonts w:ascii="Times New Roman" w:hAnsi="Times New Roman" w:cs="Times New Roman"/>
          <w:bCs/>
        </w:rPr>
      </w:pPr>
      <w:r w:rsidRPr="00367A0F">
        <w:rPr>
          <w:rFonts w:ascii="Times New Roman" w:hAnsi="Times New Roman" w:cs="Times New Roman"/>
          <w:bCs/>
        </w:rPr>
        <w:t>«</w:t>
      </w:r>
      <w:r w:rsidR="007D4BA7">
        <w:rPr>
          <w:rFonts w:ascii="Times New Roman" w:hAnsi="Times New Roman" w:cs="Times New Roman"/>
        </w:rPr>
        <w:t>Хранение</w:t>
      </w:r>
      <w:r w:rsidRPr="00367A0F">
        <w:rPr>
          <w:rFonts w:ascii="Times New Roman" w:hAnsi="Times New Roman" w:cs="Times New Roman"/>
        </w:rPr>
        <w:t xml:space="preserve"> полевого снаряжения (партия №6)</w:t>
      </w:r>
      <w:r>
        <w:rPr>
          <w:rFonts w:ascii="Times New Roman" w:hAnsi="Times New Roman" w:cs="Times New Roman"/>
        </w:rPr>
        <w:t>»</w:t>
      </w:r>
    </w:p>
    <w:p w14:paraId="79B455C2" w14:textId="77777777" w:rsidR="00367A0F" w:rsidRPr="00367A0F" w:rsidRDefault="00367A0F" w:rsidP="00367A0F">
      <w:pPr>
        <w:rPr>
          <w:rFonts w:ascii="Times New Roman" w:hAnsi="Times New Roman" w:cs="Times New Roman"/>
        </w:rPr>
      </w:pPr>
    </w:p>
    <w:p w14:paraId="164AF2DC" w14:textId="77777777" w:rsidR="00367A0F" w:rsidRPr="00367A0F" w:rsidRDefault="00367A0F" w:rsidP="00367A0F">
      <w:pPr>
        <w:rPr>
          <w:rFonts w:ascii="Times New Roman" w:hAnsi="Times New Roman" w:cs="Times New Roman"/>
        </w:rPr>
      </w:pPr>
    </w:p>
    <w:p w14:paraId="54538D4E" w14:textId="77777777" w:rsidR="00367A0F" w:rsidRPr="00367A0F" w:rsidRDefault="00367A0F" w:rsidP="00367A0F">
      <w:pPr>
        <w:tabs>
          <w:tab w:val="left" w:pos="-360"/>
          <w:tab w:val="left" w:pos="0"/>
        </w:tabs>
        <w:spacing w:after="120"/>
        <w:ind w:left="567" w:firstLine="142"/>
        <w:jc w:val="both"/>
        <w:rPr>
          <w:rFonts w:ascii="Times New Roman" w:hAnsi="Times New Roman" w:cs="Times New Roman"/>
          <w:b/>
        </w:rPr>
      </w:pPr>
      <w:r w:rsidRPr="00367A0F">
        <w:rPr>
          <w:rFonts w:ascii="Times New Roman" w:hAnsi="Times New Roman" w:cs="Times New Roman"/>
          <w:b/>
        </w:rPr>
        <w:t>1. Общие сведения.</w:t>
      </w:r>
    </w:p>
    <w:p w14:paraId="2460C9B2" w14:textId="77777777" w:rsidR="00367A0F" w:rsidRPr="00367A0F" w:rsidRDefault="00367A0F" w:rsidP="00367A0F">
      <w:pPr>
        <w:ind w:firstLine="709"/>
        <w:jc w:val="both"/>
        <w:rPr>
          <w:rFonts w:ascii="Times New Roman" w:hAnsi="Times New Roman" w:cs="Times New Roman"/>
        </w:rPr>
      </w:pPr>
      <w:r w:rsidRPr="00367A0F">
        <w:rPr>
          <w:rFonts w:ascii="Times New Roman" w:hAnsi="Times New Roman" w:cs="Times New Roman"/>
        </w:rPr>
        <w:t>1.1. Предмет закупки:</w:t>
      </w:r>
      <w:r w:rsidRPr="00367A0F">
        <w:rPr>
          <w:rFonts w:ascii="Times New Roman" w:eastAsia="MS Mincho" w:hAnsi="Times New Roman" w:cs="Times New Roman"/>
        </w:rPr>
        <w:t xml:space="preserve"> заключение Контракта на оказание услуг хранения полевого снаряжения полевой партии № 6 ФГБУ «ЦНИГРИ» в 2026 г.</w:t>
      </w:r>
    </w:p>
    <w:p w14:paraId="30267BC5" w14:textId="279FAA50" w:rsidR="00367A0F" w:rsidRPr="00367A0F" w:rsidRDefault="00367A0F" w:rsidP="00367A0F">
      <w:pPr>
        <w:ind w:firstLine="709"/>
        <w:jc w:val="both"/>
        <w:rPr>
          <w:rFonts w:ascii="Times New Roman" w:hAnsi="Times New Roman" w:cs="Times New Roman"/>
        </w:rPr>
      </w:pPr>
      <w:r w:rsidRPr="00367A0F">
        <w:rPr>
          <w:rFonts w:ascii="Times New Roman" w:hAnsi="Times New Roman" w:cs="Times New Roman"/>
        </w:rPr>
        <w:t xml:space="preserve">1.2. Срок оказания услуг делится на 2 периода: с 23 июня по 5 июля 2026 г. и с 30 августа по 15 сентября 2026 г. Срок оказания услуг указан ориентировочный. Точные время и дата начала аренды помещения будут согласованы с </w:t>
      </w:r>
      <w:r w:rsidRPr="00367A0F">
        <w:rPr>
          <w:rFonts w:ascii="Times New Roman" w:eastAsia="Calibri" w:hAnsi="Times New Roman" w:cs="Times New Roman"/>
        </w:rPr>
        <w:t>Хранител</w:t>
      </w:r>
      <w:r>
        <w:rPr>
          <w:rFonts w:ascii="Times New Roman" w:eastAsia="Calibri" w:hAnsi="Times New Roman" w:cs="Times New Roman"/>
        </w:rPr>
        <w:t>ем</w:t>
      </w:r>
      <w:r w:rsidRPr="00367A0F">
        <w:rPr>
          <w:rFonts w:ascii="Times New Roman" w:hAnsi="Times New Roman" w:cs="Times New Roman"/>
        </w:rPr>
        <w:t xml:space="preserve"> не позднее 2 календарных дней перед началом оказания услуг.</w:t>
      </w:r>
    </w:p>
    <w:p w14:paraId="4F6700B1" w14:textId="77777777" w:rsidR="00367A0F" w:rsidRPr="00367A0F" w:rsidRDefault="00367A0F" w:rsidP="00367A0F">
      <w:pPr>
        <w:ind w:firstLine="709"/>
        <w:jc w:val="both"/>
        <w:rPr>
          <w:rFonts w:ascii="Times New Roman" w:hAnsi="Times New Roman" w:cs="Times New Roman"/>
        </w:rPr>
      </w:pPr>
      <w:r w:rsidRPr="00367A0F">
        <w:rPr>
          <w:rFonts w:ascii="Times New Roman" w:hAnsi="Times New Roman" w:cs="Times New Roman"/>
        </w:rPr>
        <w:t>Время хранения в каждый период составит по 3 дня.</w:t>
      </w:r>
    </w:p>
    <w:p w14:paraId="3D92751F" w14:textId="77777777" w:rsidR="00367A0F" w:rsidRPr="00367A0F" w:rsidRDefault="00367A0F" w:rsidP="00367A0F">
      <w:pPr>
        <w:ind w:firstLine="709"/>
        <w:jc w:val="both"/>
        <w:rPr>
          <w:rFonts w:ascii="Times New Roman" w:hAnsi="Times New Roman" w:cs="Times New Roman"/>
        </w:rPr>
      </w:pPr>
      <w:r w:rsidRPr="00367A0F">
        <w:rPr>
          <w:rFonts w:ascii="Times New Roman" w:hAnsi="Times New Roman" w:cs="Times New Roman"/>
        </w:rPr>
        <w:t>1.3.</w:t>
      </w:r>
      <w:r w:rsidRPr="00367A0F">
        <w:rPr>
          <w:rFonts w:ascii="Times New Roman" w:hAnsi="Times New Roman" w:cs="Times New Roman"/>
          <w:i/>
        </w:rPr>
        <w:t xml:space="preserve"> </w:t>
      </w:r>
      <w:r w:rsidRPr="00367A0F">
        <w:rPr>
          <w:rFonts w:ascii="Times New Roman" w:hAnsi="Times New Roman" w:cs="Times New Roman"/>
        </w:rPr>
        <w:t xml:space="preserve">Место оказания услуг: Российская федерация, Республика Бурятия, </w:t>
      </w:r>
      <w:proofErr w:type="spellStart"/>
      <w:r w:rsidRPr="00367A0F">
        <w:rPr>
          <w:rFonts w:ascii="Times New Roman" w:hAnsi="Times New Roman" w:cs="Times New Roman"/>
        </w:rPr>
        <w:t>Баунтовский</w:t>
      </w:r>
      <w:proofErr w:type="spellEnd"/>
      <w:r w:rsidRPr="00367A0F">
        <w:rPr>
          <w:rFonts w:ascii="Times New Roman" w:hAnsi="Times New Roman" w:cs="Times New Roman"/>
        </w:rPr>
        <w:t xml:space="preserve"> район, </w:t>
      </w:r>
      <w:bookmarkStart w:id="0" w:name="_Hlk208330495"/>
      <w:r w:rsidRPr="00367A0F">
        <w:rPr>
          <w:rFonts w:ascii="Times New Roman" w:hAnsi="Times New Roman" w:cs="Times New Roman"/>
        </w:rPr>
        <w:t>пос. Багдарин.</w:t>
      </w:r>
    </w:p>
    <w:bookmarkEnd w:id="0"/>
    <w:p w14:paraId="36A3F28A" w14:textId="77777777" w:rsidR="00367A0F" w:rsidRPr="00367A0F" w:rsidRDefault="00367A0F" w:rsidP="00367A0F">
      <w:pPr>
        <w:ind w:firstLine="709"/>
        <w:jc w:val="both"/>
        <w:rPr>
          <w:rFonts w:ascii="Times New Roman" w:eastAsia="Calibri" w:hAnsi="Times New Roman" w:cs="Times New Roman"/>
        </w:rPr>
      </w:pPr>
      <w:r w:rsidRPr="00367A0F">
        <w:rPr>
          <w:rFonts w:ascii="Times New Roman" w:eastAsia="Calibri" w:hAnsi="Times New Roman" w:cs="Times New Roman"/>
          <w:b/>
          <w:bCs/>
        </w:rPr>
        <w:t>2. Требования к помещению.</w:t>
      </w:r>
    </w:p>
    <w:p w14:paraId="4A9C6E86" w14:textId="77777777" w:rsidR="00367A0F" w:rsidRPr="00367A0F" w:rsidRDefault="00367A0F" w:rsidP="00367A0F">
      <w:pPr>
        <w:ind w:firstLine="709"/>
        <w:jc w:val="both"/>
        <w:rPr>
          <w:rFonts w:ascii="Times New Roman" w:eastAsia="Times New Roman" w:hAnsi="Times New Roman" w:cs="Times New Roman"/>
        </w:rPr>
      </w:pPr>
      <w:r w:rsidRPr="00367A0F">
        <w:rPr>
          <w:rFonts w:ascii="Times New Roman" w:eastAsia="Calibri" w:hAnsi="Times New Roman" w:cs="Times New Roman"/>
        </w:rPr>
        <w:t xml:space="preserve">2.1. Помещение должно быть расположено в </w:t>
      </w:r>
      <w:r w:rsidRPr="00367A0F">
        <w:rPr>
          <w:rFonts w:ascii="Times New Roman" w:hAnsi="Times New Roman" w:cs="Times New Roman"/>
        </w:rPr>
        <w:t>пос. Багдарин.</w:t>
      </w:r>
    </w:p>
    <w:p w14:paraId="6E48F513" w14:textId="77777777" w:rsidR="00367A0F" w:rsidRPr="00367A0F" w:rsidRDefault="00367A0F" w:rsidP="00367A0F">
      <w:pPr>
        <w:ind w:firstLine="709"/>
        <w:jc w:val="both"/>
        <w:rPr>
          <w:rFonts w:ascii="Times New Roman" w:eastAsia="Calibri" w:hAnsi="Times New Roman" w:cs="Times New Roman"/>
        </w:rPr>
      </w:pPr>
      <w:r w:rsidRPr="00367A0F">
        <w:rPr>
          <w:rFonts w:ascii="Times New Roman" w:eastAsia="Calibri" w:hAnsi="Times New Roman" w:cs="Times New Roman"/>
        </w:rPr>
        <w:t xml:space="preserve">2.2. Помещение должно обеспечивать размещение 10 </w:t>
      </w:r>
      <w:proofErr w:type="spellStart"/>
      <w:r w:rsidRPr="00367A0F">
        <w:rPr>
          <w:rFonts w:ascii="Times New Roman" w:eastAsia="Calibri" w:hAnsi="Times New Roman" w:cs="Times New Roman"/>
        </w:rPr>
        <w:t>куб.м</w:t>
      </w:r>
      <w:proofErr w:type="spellEnd"/>
      <w:r w:rsidRPr="00367A0F">
        <w:rPr>
          <w:rFonts w:ascii="Times New Roman" w:eastAsia="Calibri" w:hAnsi="Times New Roman" w:cs="Times New Roman"/>
        </w:rPr>
        <w:t>. полевого снаряжения.</w:t>
      </w:r>
    </w:p>
    <w:p w14:paraId="7FEED767" w14:textId="77777777" w:rsidR="00367A0F" w:rsidRPr="00367A0F" w:rsidRDefault="00367A0F" w:rsidP="00367A0F">
      <w:pPr>
        <w:ind w:firstLine="709"/>
        <w:jc w:val="both"/>
        <w:rPr>
          <w:rFonts w:ascii="Times New Roman" w:eastAsia="Calibri" w:hAnsi="Times New Roman" w:cs="Times New Roman"/>
        </w:rPr>
      </w:pPr>
      <w:r w:rsidRPr="00367A0F">
        <w:rPr>
          <w:rFonts w:ascii="Times New Roman" w:eastAsia="Calibri" w:hAnsi="Times New Roman" w:cs="Times New Roman"/>
        </w:rPr>
        <w:t xml:space="preserve">2.3. Необходимо наличие достаточного пространства для заезда грузовой машины длиной 13 м. </w:t>
      </w:r>
    </w:p>
    <w:p w14:paraId="08CA9437" w14:textId="77777777" w:rsidR="00367A0F" w:rsidRPr="00367A0F" w:rsidRDefault="00367A0F" w:rsidP="00367A0F">
      <w:pPr>
        <w:ind w:firstLine="709"/>
        <w:jc w:val="both"/>
        <w:rPr>
          <w:rFonts w:ascii="Times New Roman" w:eastAsia="Calibri" w:hAnsi="Times New Roman" w:cs="Times New Roman"/>
        </w:rPr>
      </w:pPr>
      <w:r w:rsidRPr="00367A0F">
        <w:rPr>
          <w:rFonts w:ascii="Times New Roman" w:eastAsia="Calibri" w:hAnsi="Times New Roman" w:cs="Times New Roman"/>
        </w:rPr>
        <w:t>2.4. Место размещения снаряжения должно иметь запорные механизмы, препятствующие проникновению посторонних лиц.</w:t>
      </w:r>
    </w:p>
    <w:p w14:paraId="5EA4B6F4" w14:textId="77777777" w:rsidR="00367A0F" w:rsidRPr="00367A0F" w:rsidRDefault="00367A0F" w:rsidP="00367A0F">
      <w:pPr>
        <w:ind w:firstLine="709"/>
        <w:jc w:val="both"/>
        <w:rPr>
          <w:rFonts w:ascii="Times New Roman" w:eastAsia="SimSun" w:hAnsi="Times New Roman" w:cs="Times New Roman"/>
          <w:b/>
          <w:color w:val="00000A"/>
          <w:lang w:eastAsia="zh-CN"/>
        </w:rPr>
      </w:pPr>
      <w:r w:rsidRPr="00367A0F">
        <w:rPr>
          <w:rFonts w:ascii="Times New Roman" w:eastAsia="SimSun" w:hAnsi="Times New Roman" w:cs="Times New Roman"/>
          <w:b/>
          <w:color w:val="00000A"/>
          <w:lang w:eastAsia="zh-CN"/>
        </w:rPr>
        <w:t>3. Общие требования к оказанию услуг:</w:t>
      </w:r>
    </w:p>
    <w:p w14:paraId="700B9896" w14:textId="77777777" w:rsidR="00367A0F" w:rsidRPr="00367A0F" w:rsidRDefault="00367A0F" w:rsidP="00367A0F">
      <w:pPr>
        <w:ind w:firstLine="709"/>
        <w:jc w:val="both"/>
        <w:rPr>
          <w:rFonts w:ascii="Times New Roman" w:eastAsia="Calibri" w:hAnsi="Times New Roman" w:cs="Times New Roman"/>
          <w:color w:val="auto"/>
        </w:rPr>
      </w:pPr>
      <w:r w:rsidRPr="00367A0F">
        <w:rPr>
          <w:rFonts w:ascii="Times New Roman" w:eastAsia="Calibri" w:hAnsi="Times New Roman" w:cs="Times New Roman"/>
        </w:rPr>
        <w:t>3.1. До начала исполнения своих обязательств по Контракту Хранитель должен представить ответственному лицу Поклажедателя документы подтверждающие, что помещение находится, либо в собственности Хранителя, либо в аренде, либо на иных основаниях, на весь срок исполнения Контракта</w:t>
      </w:r>
    </w:p>
    <w:p w14:paraId="07E9AC8E" w14:textId="77777777" w:rsidR="00367A0F" w:rsidRPr="00367A0F" w:rsidRDefault="00367A0F" w:rsidP="00367A0F">
      <w:pPr>
        <w:ind w:firstLine="709"/>
        <w:jc w:val="both"/>
        <w:rPr>
          <w:rFonts w:ascii="Times New Roman" w:eastAsia="Calibri" w:hAnsi="Times New Roman" w:cs="Times New Roman"/>
        </w:rPr>
      </w:pPr>
      <w:r w:rsidRPr="00367A0F">
        <w:rPr>
          <w:rFonts w:ascii="Times New Roman" w:eastAsia="Calibri" w:hAnsi="Times New Roman" w:cs="Times New Roman"/>
        </w:rPr>
        <w:t>3.2. Помещение не должно находиться в залоге, под арестом и иными обременениями и притязаниями третьих лиц.</w:t>
      </w:r>
    </w:p>
    <w:p w14:paraId="2A8D7304" w14:textId="77777777" w:rsidR="00367A0F" w:rsidRPr="00367A0F" w:rsidRDefault="00367A0F" w:rsidP="00367A0F">
      <w:pPr>
        <w:ind w:firstLine="709"/>
        <w:jc w:val="both"/>
        <w:rPr>
          <w:rFonts w:ascii="Times New Roman" w:eastAsia="Times New Roman" w:hAnsi="Times New Roman" w:cs="Times New Roman"/>
        </w:rPr>
      </w:pPr>
      <w:r w:rsidRPr="00367A0F">
        <w:rPr>
          <w:rFonts w:ascii="Times New Roman" w:hAnsi="Times New Roman" w:cs="Times New Roman"/>
        </w:rPr>
        <w:t>3.3. Хранить имущество в течение срока действия договора;</w:t>
      </w:r>
    </w:p>
    <w:p w14:paraId="0F823979" w14:textId="77777777" w:rsidR="00367A0F" w:rsidRPr="00367A0F" w:rsidRDefault="00367A0F" w:rsidP="00367A0F">
      <w:pPr>
        <w:ind w:firstLine="709"/>
        <w:jc w:val="both"/>
        <w:rPr>
          <w:rFonts w:ascii="Times New Roman" w:eastAsia="Calibri" w:hAnsi="Times New Roman" w:cs="Times New Roman"/>
          <w:color w:val="auto"/>
          <w:lang w:bidi="ar-SA"/>
        </w:rPr>
      </w:pPr>
      <w:r w:rsidRPr="00367A0F">
        <w:rPr>
          <w:rFonts w:ascii="Times New Roman" w:eastAsia="Calibri" w:hAnsi="Times New Roman" w:cs="Times New Roman"/>
        </w:rPr>
        <w:t>3.4. Для сохранности переданного имущества принять меры, обязательность которых предусмотрена законом и иными правовыми актами (противопожарные, санитарные, охранные и т.п.):</w:t>
      </w:r>
    </w:p>
    <w:p w14:paraId="11E38258" w14:textId="77777777" w:rsidR="00367A0F" w:rsidRPr="00367A0F" w:rsidRDefault="00367A0F" w:rsidP="00367A0F">
      <w:pPr>
        <w:ind w:firstLine="709"/>
        <w:jc w:val="both"/>
        <w:rPr>
          <w:rFonts w:ascii="Times New Roman" w:eastAsia="Calibri" w:hAnsi="Times New Roman" w:cs="Times New Roman"/>
        </w:rPr>
      </w:pPr>
      <w:r w:rsidRPr="00367A0F">
        <w:rPr>
          <w:rFonts w:ascii="Times New Roman" w:eastAsia="Calibri" w:hAnsi="Times New Roman" w:cs="Times New Roman"/>
        </w:rPr>
        <w:t>3.5. Принять меры для сохранности имущества, соответствующие обычаям делового оборота и существу договора, в том числе свойствам переданного на хранение имущества;</w:t>
      </w:r>
    </w:p>
    <w:p w14:paraId="600C23F6" w14:textId="77777777" w:rsidR="00367A0F" w:rsidRPr="00367A0F" w:rsidRDefault="00367A0F" w:rsidP="00367A0F">
      <w:pPr>
        <w:ind w:firstLine="709"/>
        <w:jc w:val="both"/>
        <w:rPr>
          <w:rFonts w:ascii="Times New Roman" w:eastAsia="Calibri" w:hAnsi="Times New Roman" w:cs="Times New Roman"/>
        </w:rPr>
      </w:pPr>
      <w:r w:rsidRPr="00367A0F">
        <w:rPr>
          <w:rFonts w:ascii="Times New Roman" w:eastAsia="Calibri" w:hAnsi="Times New Roman" w:cs="Times New Roman"/>
        </w:rPr>
        <w:t xml:space="preserve">3.6. К снаряжению, хранящемуся в помещении, должен быть исключен доступ посторонних лиц в период оказания услуг, </w:t>
      </w:r>
      <w:r w:rsidRPr="00367A0F">
        <w:rPr>
          <w:rFonts w:ascii="Times New Roman" w:hAnsi="Times New Roman" w:cs="Times New Roman"/>
        </w:rPr>
        <w:t>без согласия Поклажедателя не использовать, переданное на хранение имущество, а равно не предоставлять возможность пользования им третьим лицам, за исключением случаев, когда пользование хранимого имущества необходимо для обеспечения его сохранности и не противоречит договору;</w:t>
      </w:r>
    </w:p>
    <w:p w14:paraId="4CCC84D6" w14:textId="77777777" w:rsidR="00367A0F" w:rsidRPr="00367A0F" w:rsidRDefault="00367A0F" w:rsidP="00367A0F">
      <w:pPr>
        <w:ind w:firstLine="709"/>
        <w:jc w:val="both"/>
        <w:rPr>
          <w:rFonts w:ascii="Times New Roman" w:eastAsia="Calibri" w:hAnsi="Times New Roman" w:cs="Times New Roman"/>
        </w:rPr>
      </w:pPr>
      <w:r w:rsidRPr="00367A0F">
        <w:rPr>
          <w:rFonts w:ascii="Times New Roman" w:eastAsia="Calibri" w:hAnsi="Times New Roman" w:cs="Times New Roman"/>
        </w:rPr>
        <w:t xml:space="preserve">3.7. </w:t>
      </w:r>
      <w:r w:rsidRPr="00367A0F">
        <w:rPr>
          <w:rFonts w:ascii="Times New Roman" w:hAnsi="Times New Roman" w:cs="Times New Roman"/>
        </w:rPr>
        <w:t>Согласовывать с Поклажедателем изменение условий хранения имущества, предусмотренных договором</w:t>
      </w:r>
      <w:r w:rsidRPr="00367A0F">
        <w:rPr>
          <w:rFonts w:ascii="Times New Roman" w:eastAsia="Calibri" w:hAnsi="Times New Roman" w:cs="Times New Roman"/>
        </w:rPr>
        <w:t xml:space="preserve"> и техническим заданием;</w:t>
      </w:r>
    </w:p>
    <w:p w14:paraId="5D10D1DE" w14:textId="77777777" w:rsidR="00367A0F" w:rsidRPr="00367A0F" w:rsidRDefault="00367A0F" w:rsidP="00367A0F">
      <w:pPr>
        <w:ind w:firstLine="709"/>
        <w:jc w:val="both"/>
        <w:rPr>
          <w:rFonts w:ascii="Times New Roman" w:eastAsia="Calibri" w:hAnsi="Times New Roman" w:cs="Times New Roman"/>
        </w:rPr>
      </w:pPr>
      <w:r w:rsidRPr="00367A0F">
        <w:rPr>
          <w:rFonts w:ascii="Times New Roman" w:eastAsia="Calibri" w:hAnsi="Times New Roman" w:cs="Times New Roman"/>
        </w:rPr>
        <w:t>3.8. Оплата оказанных услуг осуществляется на основании Акта оказанных услуг.</w:t>
      </w:r>
    </w:p>
    <w:tbl>
      <w:tblPr>
        <w:tblpPr w:leftFromText="180" w:rightFromText="180" w:vertAnchor="text" w:horzAnchor="margin" w:tblpY="138"/>
        <w:tblW w:w="9781" w:type="dxa"/>
        <w:tblLook w:val="04A0" w:firstRow="1" w:lastRow="0" w:firstColumn="1" w:lastColumn="0" w:noHBand="0" w:noVBand="1"/>
      </w:tblPr>
      <w:tblGrid>
        <w:gridCol w:w="5387"/>
        <w:gridCol w:w="4394"/>
      </w:tblGrid>
      <w:tr w:rsidR="00367A0F" w:rsidRPr="00D10892" w14:paraId="515D3389" w14:textId="77777777" w:rsidTr="00367A0F">
        <w:trPr>
          <w:trHeight w:val="295"/>
        </w:trPr>
        <w:tc>
          <w:tcPr>
            <w:tcW w:w="5387" w:type="dxa"/>
            <w:hideMark/>
          </w:tcPr>
          <w:p w14:paraId="618EBF15" w14:textId="77777777" w:rsidR="00367A0F" w:rsidRPr="00D10892" w:rsidRDefault="00367A0F" w:rsidP="00367A0F">
            <w:pPr>
              <w:pStyle w:val="Normalunindented"/>
              <w:keepNext/>
              <w:spacing w:before="0" w:after="0" w:line="240" w:lineRule="auto"/>
              <w:rPr>
                <w:b/>
                <w:szCs w:val="24"/>
              </w:rPr>
            </w:pPr>
            <w:r w:rsidRPr="00D10892">
              <w:rPr>
                <w:b/>
                <w:szCs w:val="24"/>
              </w:rPr>
              <w:t xml:space="preserve">От имени </w:t>
            </w:r>
            <w:r>
              <w:rPr>
                <w:b/>
                <w:szCs w:val="24"/>
              </w:rPr>
              <w:t>Поклажедателя</w:t>
            </w:r>
            <w:r w:rsidRPr="00D10892">
              <w:rPr>
                <w:b/>
                <w:szCs w:val="24"/>
              </w:rPr>
              <w:t>:</w:t>
            </w:r>
          </w:p>
        </w:tc>
        <w:tc>
          <w:tcPr>
            <w:tcW w:w="4394" w:type="dxa"/>
            <w:hideMark/>
          </w:tcPr>
          <w:p w14:paraId="3C458071" w14:textId="77777777" w:rsidR="00367A0F" w:rsidRPr="00D10892" w:rsidRDefault="00367A0F" w:rsidP="00367A0F">
            <w:pPr>
              <w:pStyle w:val="Normalunindented"/>
              <w:keepNext/>
              <w:spacing w:before="0" w:after="0" w:line="240" w:lineRule="auto"/>
              <w:rPr>
                <w:b/>
                <w:szCs w:val="24"/>
              </w:rPr>
            </w:pPr>
            <w:r w:rsidRPr="00D10892">
              <w:rPr>
                <w:b/>
                <w:szCs w:val="24"/>
              </w:rPr>
              <w:t xml:space="preserve">От имени </w:t>
            </w:r>
            <w:r>
              <w:rPr>
                <w:b/>
                <w:szCs w:val="24"/>
              </w:rPr>
              <w:t>Хранителя</w:t>
            </w:r>
            <w:r w:rsidRPr="00D10892">
              <w:rPr>
                <w:b/>
                <w:szCs w:val="24"/>
              </w:rPr>
              <w:t>:</w:t>
            </w:r>
          </w:p>
        </w:tc>
      </w:tr>
      <w:tr w:rsidR="00367A0F" w:rsidRPr="00D10892" w14:paraId="2340C8AD" w14:textId="77777777" w:rsidTr="00367A0F">
        <w:tc>
          <w:tcPr>
            <w:tcW w:w="5387" w:type="dxa"/>
          </w:tcPr>
          <w:p w14:paraId="7F8EE95B" w14:textId="77777777" w:rsidR="00367A0F" w:rsidRPr="00D10892" w:rsidRDefault="00367A0F" w:rsidP="00367A0F">
            <w:pPr>
              <w:spacing w:line="256" w:lineRule="auto"/>
              <w:rPr>
                <w:rFonts w:ascii="Times New Roman" w:hAnsi="Times New Roman" w:cs="Times New Roman"/>
              </w:rPr>
            </w:pPr>
            <w:proofErr w:type="spellStart"/>
            <w:r w:rsidRPr="00D10892">
              <w:rPr>
                <w:rFonts w:ascii="Times New Roman" w:hAnsi="Times New Roman" w:cs="Times New Roman"/>
              </w:rPr>
              <w:t>И.о</w:t>
            </w:r>
            <w:proofErr w:type="spellEnd"/>
            <w:r w:rsidRPr="00D10892">
              <w:rPr>
                <w:rFonts w:ascii="Times New Roman" w:hAnsi="Times New Roman" w:cs="Times New Roman"/>
              </w:rPr>
              <w:t>. генерального директора ФГБУ «ЦНИГРИ»</w:t>
            </w:r>
          </w:p>
          <w:p w14:paraId="289B390D" w14:textId="77777777" w:rsidR="00367A0F" w:rsidRPr="00D10892" w:rsidRDefault="00367A0F" w:rsidP="00367A0F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14:paraId="65E87E43" w14:textId="77777777" w:rsidR="00367A0F" w:rsidRPr="00D10892" w:rsidRDefault="00367A0F" w:rsidP="00367A0F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</w:tr>
      <w:tr w:rsidR="00367A0F" w:rsidRPr="00D10892" w14:paraId="710E8861" w14:textId="77777777" w:rsidTr="00367A0F">
        <w:trPr>
          <w:trHeight w:val="80"/>
        </w:trPr>
        <w:tc>
          <w:tcPr>
            <w:tcW w:w="5387" w:type="dxa"/>
            <w:hideMark/>
          </w:tcPr>
          <w:p w14:paraId="075F63C0" w14:textId="77777777" w:rsidR="00367A0F" w:rsidRPr="00D10892" w:rsidRDefault="00367A0F" w:rsidP="00367A0F">
            <w:pPr>
              <w:pStyle w:val="Normalunindented"/>
              <w:keepNext/>
              <w:spacing w:before="0" w:after="0" w:line="240" w:lineRule="auto"/>
              <w:rPr>
                <w:szCs w:val="24"/>
              </w:rPr>
            </w:pPr>
            <w:r w:rsidRPr="00D10892">
              <w:rPr>
                <w:szCs w:val="24"/>
              </w:rPr>
              <w:t>_____________________________/</w:t>
            </w:r>
            <w:r>
              <w:rPr>
                <w:szCs w:val="24"/>
              </w:rPr>
              <w:t>___________</w:t>
            </w:r>
            <w:r w:rsidRPr="00D10892">
              <w:rPr>
                <w:szCs w:val="24"/>
              </w:rPr>
              <w:t>/</w:t>
            </w:r>
          </w:p>
          <w:p w14:paraId="71827A7D" w14:textId="77777777" w:rsidR="00367A0F" w:rsidRPr="00D10892" w:rsidRDefault="00367A0F" w:rsidP="00367A0F">
            <w:pPr>
              <w:spacing w:line="256" w:lineRule="auto"/>
              <w:rPr>
                <w:rFonts w:ascii="Times New Roman" w:hAnsi="Times New Roman" w:cs="Times New Roman"/>
                <w:vertAlign w:val="superscript"/>
              </w:rPr>
            </w:pPr>
            <w:r w:rsidRPr="00D10892">
              <w:rPr>
                <w:rFonts w:ascii="Times New Roman" w:hAnsi="Times New Roman" w:cs="Times New Roman"/>
                <w:vertAlign w:val="superscript"/>
              </w:rPr>
              <w:t>М.П.</w:t>
            </w:r>
          </w:p>
        </w:tc>
        <w:tc>
          <w:tcPr>
            <w:tcW w:w="4394" w:type="dxa"/>
            <w:hideMark/>
          </w:tcPr>
          <w:p w14:paraId="35A20107" w14:textId="77777777" w:rsidR="00367A0F" w:rsidRPr="00D10892" w:rsidRDefault="00367A0F" w:rsidP="00367A0F">
            <w:pPr>
              <w:pStyle w:val="Normalunindented"/>
              <w:keepNext/>
              <w:spacing w:before="0" w:after="0" w:line="240" w:lineRule="auto"/>
              <w:rPr>
                <w:szCs w:val="24"/>
              </w:rPr>
            </w:pPr>
            <w:r w:rsidRPr="00D10892">
              <w:rPr>
                <w:szCs w:val="24"/>
              </w:rPr>
              <w:t>_____________________/</w:t>
            </w:r>
            <w:r>
              <w:rPr>
                <w:szCs w:val="24"/>
              </w:rPr>
              <w:t>____________</w:t>
            </w:r>
            <w:r w:rsidRPr="00D10892">
              <w:rPr>
                <w:szCs w:val="24"/>
              </w:rPr>
              <w:t>/</w:t>
            </w:r>
          </w:p>
          <w:p w14:paraId="230E2783" w14:textId="77777777" w:rsidR="00367A0F" w:rsidRPr="00D10892" w:rsidRDefault="00367A0F" w:rsidP="00367A0F">
            <w:pPr>
              <w:spacing w:line="256" w:lineRule="auto"/>
              <w:rPr>
                <w:rFonts w:ascii="Times New Roman" w:hAnsi="Times New Roman" w:cs="Times New Roman"/>
                <w:vertAlign w:val="superscript"/>
              </w:rPr>
            </w:pPr>
            <w:r w:rsidRPr="00D10892">
              <w:rPr>
                <w:rFonts w:ascii="Times New Roman" w:hAnsi="Times New Roman" w:cs="Times New Roman"/>
                <w:vertAlign w:val="superscript"/>
              </w:rPr>
              <w:t>М.П.</w:t>
            </w:r>
          </w:p>
        </w:tc>
      </w:tr>
    </w:tbl>
    <w:p w14:paraId="69502077" w14:textId="77777777" w:rsidR="00367A0F" w:rsidRPr="00367A0F" w:rsidRDefault="00367A0F" w:rsidP="00367A0F">
      <w:pPr>
        <w:ind w:firstLine="709"/>
        <w:jc w:val="both"/>
        <w:rPr>
          <w:rFonts w:ascii="Times New Roman" w:eastAsia="Calibri" w:hAnsi="Times New Roman" w:cs="Times New Roman"/>
        </w:rPr>
      </w:pPr>
    </w:p>
    <w:p w14:paraId="23876B3A" w14:textId="77777777" w:rsidR="00D10892" w:rsidRPr="00D10892" w:rsidRDefault="00D10892" w:rsidP="00D10892">
      <w:pPr>
        <w:tabs>
          <w:tab w:val="left" w:pos="8100"/>
        </w:tabs>
        <w:jc w:val="right"/>
        <w:rPr>
          <w:rFonts w:ascii="Times New Roman" w:eastAsiaTheme="minorEastAsia" w:hAnsi="Times New Roman" w:cs="Times New Roman"/>
          <w:color w:val="auto"/>
          <w:lang w:bidi="ar-SA"/>
        </w:rPr>
      </w:pPr>
      <w:r w:rsidRPr="00D10892">
        <w:rPr>
          <w:rFonts w:ascii="Times New Roman" w:hAnsi="Times New Roman" w:cs="Times New Roman"/>
        </w:rPr>
        <w:lastRenderedPageBreak/>
        <w:t>П</w:t>
      </w:r>
      <w:bookmarkStart w:id="1" w:name="_GoBack"/>
      <w:bookmarkEnd w:id="1"/>
      <w:r w:rsidRPr="00D10892">
        <w:rPr>
          <w:rFonts w:ascii="Times New Roman" w:hAnsi="Times New Roman" w:cs="Times New Roman"/>
        </w:rPr>
        <w:t>риложение №2</w:t>
      </w:r>
    </w:p>
    <w:p w14:paraId="1D294679" w14:textId="60804B53" w:rsidR="00D10892" w:rsidRPr="00D10892" w:rsidRDefault="00D10892" w:rsidP="00D10892">
      <w:pPr>
        <w:tabs>
          <w:tab w:val="left" w:pos="8100"/>
        </w:tabs>
        <w:jc w:val="right"/>
        <w:rPr>
          <w:rFonts w:ascii="Times New Roman" w:hAnsi="Times New Roman" w:cs="Times New Roman"/>
        </w:rPr>
      </w:pPr>
      <w:r w:rsidRPr="00D10892">
        <w:rPr>
          <w:rFonts w:ascii="Times New Roman" w:hAnsi="Times New Roman" w:cs="Times New Roman"/>
        </w:rPr>
        <w:t xml:space="preserve"> к </w:t>
      </w:r>
      <w:r w:rsidR="00367A0F">
        <w:rPr>
          <w:rFonts w:ascii="Times New Roman" w:hAnsi="Times New Roman" w:cs="Times New Roman"/>
        </w:rPr>
        <w:t>договору хранения</w:t>
      </w:r>
      <w:r w:rsidRPr="00D10892">
        <w:rPr>
          <w:rFonts w:ascii="Times New Roman" w:hAnsi="Times New Roman" w:cs="Times New Roman"/>
        </w:rPr>
        <w:t xml:space="preserve"> от __ №</w:t>
      </w:r>
      <w:r w:rsidRPr="00D10892">
        <w:rPr>
          <w:rFonts w:ascii="Times New Roman" w:hAnsi="Times New Roman" w:cs="Times New Roman"/>
          <w:b/>
          <w:bCs/>
        </w:rPr>
        <w:t xml:space="preserve"> </w:t>
      </w:r>
      <w:r w:rsidRPr="00D10892">
        <w:rPr>
          <w:rFonts w:ascii="Times New Roman" w:hAnsi="Times New Roman" w:cs="Times New Roman"/>
        </w:rPr>
        <w:t>ЕАТ-</w:t>
      </w:r>
      <w:r w:rsidR="00367A0F">
        <w:rPr>
          <w:rFonts w:ascii="Times New Roman" w:hAnsi="Times New Roman" w:cs="Times New Roman"/>
        </w:rPr>
        <w:t>42</w:t>
      </w:r>
      <w:r w:rsidRPr="00D10892">
        <w:rPr>
          <w:rFonts w:ascii="Times New Roman" w:hAnsi="Times New Roman" w:cs="Times New Roman"/>
        </w:rPr>
        <w:t>/2026</w:t>
      </w:r>
    </w:p>
    <w:p w14:paraId="53813E7D" w14:textId="77777777" w:rsidR="00D10892" w:rsidRPr="00D10892" w:rsidRDefault="00D10892" w:rsidP="00D10892">
      <w:pPr>
        <w:tabs>
          <w:tab w:val="left" w:pos="8100"/>
        </w:tabs>
        <w:jc w:val="right"/>
        <w:rPr>
          <w:rFonts w:ascii="Times New Roman" w:hAnsi="Times New Roman" w:cs="Times New Roman"/>
        </w:rPr>
      </w:pPr>
    </w:p>
    <w:p w14:paraId="20471389" w14:textId="77777777" w:rsidR="00D10892" w:rsidRPr="00D10892" w:rsidRDefault="00D10892" w:rsidP="00D10892">
      <w:pPr>
        <w:tabs>
          <w:tab w:val="left" w:pos="8100"/>
        </w:tabs>
        <w:jc w:val="right"/>
        <w:rPr>
          <w:rFonts w:ascii="Times New Roman" w:hAnsi="Times New Roman" w:cs="Times New Roman"/>
        </w:rPr>
      </w:pPr>
    </w:p>
    <w:p w14:paraId="61C5253E" w14:textId="77777777" w:rsidR="00D10892" w:rsidRPr="00D10892" w:rsidRDefault="00D10892" w:rsidP="00D10892">
      <w:pPr>
        <w:tabs>
          <w:tab w:val="left" w:pos="8100"/>
        </w:tabs>
        <w:jc w:val="right"/>
        <w:rPr>
          <w:rFonts w:ascii="Times New Roman" w:hAnsi="Times New Roman" w:cs="Times New Roman"/>
        </w:rPr>
      </w:pPr>
    </w:p>
    <w:p w14:paraId="63329762" w14:textId="77777777" w:rsidR="00D10892" w:rsidRPr="00D10892" w:rsidRDefault="00D10892" w:rsidP="00D10892">
      <w:pPr>
        <w:tabs>
          <w:tab w:val="left" w:pos="8100"/>
        </w:tabs>
        <w:jc w:val="right"/>
        <w:rPr>
          <w:rFonts w:ascii="Times New Roman" w:hAnsi="Times New Roman" w:cs="Times New Roman"/>
        </w:rPr>
      </w:pPr>
    </w:p>
    <w:p w14:paraId="26E67EF8" w14:textId="77777777" w:rsidR="00D10892" w:rsidRPr="00D10892" w:rsidRDefault="00D10892" w:rsidP="00D10892">
      <w:pPr>
        <w:tabs>
          <w:tab w:val="left" w:pos="8100"/>
        </w:tabs>
        <w:jc w:val="right"/>
        <w:rPr>
          <w:rFonts w:ascii="Times New Roman" w:hAnsi="Times New Roman" w:cs="Times New Roman"/>
        </w:rPr>
      </w:pPr>
    </w:p>
    <w:p w14:paraId="73A1A6F0" w14:textId="77777777" w:rsidR="00D10892" w:rsidRPr="00D10892" w:rsidRDefault="00D10892" w:rsidP="00D10892">
      <w:pPr>
        <w:tabs>
          <w:tab w:val="left" w:pos="8100"/>
        </w:tabs>
        <w:jc w:val="right"/>
        <w:rPr>
          <w:rFonts w:ascii="Times New Roman" w:hAnsi="Times New Roman" w:cs="Times New Roman"/>
        </w:rPr>
      </w:pPr>
    </w:p>
    <w:p w14:paraId="1B8E43E5" w14:textId="77777777" w:rsidR="00D10892" w:rsidRPr="00D10892" w:rsidRDefault="00D10892" w:rsidP="00D10892">
      <w:pPr>
        <w:jc w:val="center"/>
        <w:rPr>
          <w:rFonts w:ascii="Times New Roman" w:hAnsi="Times New Roman" w:cs="Times New Roman"/>
          <w:b/>
          <w:bCs/>
        </w:rPr>
      </w:pPr>
      <w:r w:rsidRPr="00D10892">
        <w:rPr>
          <w:rFonts w:ascii="Times New Roman" w:hAnsi="Times New Roman" w:cs="Times New Roman"/>
          <w:b/>
          <w:bCs/>
        </w:rPr>
        <w:t>Спецификация</w:t>
      </w:r>
    </w:p>
    <w:p w14:paraId="3BCF61A9" w14:textId="77777777" w:rsidR="00D10892" w:rsidRPr="00D10892" w:rsidRDefault="00D10892" w:rsidP="00D10892">
      <w:pPr>
        <w:rPr>
          <w:rFonts w:ascii="Times New Roman" w:hAnsi="Times New Roman" w:cs="Times New Roman"/>
        </w:rPr>
      </w:pPr>
    </w:p>
    <w:p w14:paraId="1DE27673" w14:textId="77777777" w:rsidR="00D10892" w:rsidRPr="00D10892" w:rsidRDefault="00D10892" w:rsidP="00D10892">
      <w:pPr>
        <w:rPr>
          <w:rFonts w:ascii="Times New Roman" w:hAnsi="Times New Roman" w:cs="Times New Roman"/>
        </w:rPr>
      </w:pPr>
      <w:r w:rsidRPr="00D10892">
        <w:rPr>
          <w:rFonts w:ascii="Times New Roman" w:hAnsi="Times New Roman" w:cs="Times New Roman"/>
        </w:rPr>
        <w:t>Таблица №1</w:t>
      </w:r>
    </w:p>
    <w:p w14:paraId="13E6DC64" w14:textId="77777777" w:rsidR="00D10892" w:rsidRPr="00D10892" w:rsidRDefault="00D10892" w:rsidP="00D10892">
      <w:pPr>
        <w:rPr>
          <w:rFonts w:ascii="Times New Roman" w:hAnsi="Times New Roman" w:cs="Times New Roman"/>
        </w:rPr>
      </w:pPr>
    </w:p>
    <w:tbl>
      <w:tblPr>
        <w:tblStyle w:val="a4"/>
        <w:tblW w:w="5234" w:type="pct"/>
        <w:tblInd w:w="-431" w:type="dxa"/>
        <w:tblLook w:val="04A0" w:firstRow="1" w:lastRow="0" w:firstColumn="1" w:lastColumn="0" w:noHBand="0" w:noVBand="1"/>
      </w:tblPr>
      <w:tblGrid>
        <w:gridCol w:w="540"/>
        <w:gridCol w:w="4248"/>
        <w:gridCol w:w="1292"/>
        <w:gridCol w:w="838"/>
        <w:gridCol w:w="1236"/>
        <w:gridCol w:w="1628"/>
      </w:tblGrid>
      <w:tr w:rsidR="00D10892" w:rsidRPr="00D10892" w14:paraId="79148547" w14:textId="77777777" w:rsidTr="00367A0F">
        <w:tc>
          <w:tcPr>
            <w:tcW w:w="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1AA1AE2A" w14:textId="77777777" w:rsidR="00D10892" w:rsidRPr="00D10892" w:rsidRDefault="00D10892">
            <w:pPr>
              <w:jc w:val="center"/>
              <w:rPr>
                <w:rFonts w:ascii="Times New Roman" w:hAnsi="Times New Roman" w:cs="Times New Roman"/>
              </w:rPr>
            </w:pPr>
            <w:r w:rsidRPr="00D10892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21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47A33FD3" w14:textId="77777777" w:rsidR="00D10892" w:rsidRPr="00D10892" w:rsidRDefault="00D10892">
            <w:pPr>
              <w:jc w:val="center"/>
              <w:rPr>
                <w:rFonts w:ascii="Times New Roman" w:hAnsi="Times New Roman" w:cs="Times New Roman"/>
              </w:rPr>
            </w:pPr>
            <w:r w:rsidRPr="00D10892">
              <w:rPr>
                <w:rFonts w:ascii="Times New Roman" w:hAnsi="Times New Roman" w:cs="Times New Roman"/>
              </w:rPr>
              <w:t>Наименование услуги, товара, работы.</w:t>
            </w:r>
          </w:p>
        </w:tc>
        <w:tc>
          <w:tcPr>
            <w:tcW w:w="5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5CD44ED4" w14:textId="77777777" w:rsidR="00D10892" w:rsidRPr="00D10892" w:rsidRDefault="00D10892">
            <w:pPr>
              <w:jc w:val="center"/>
              <w:rPr>
                <w:rFonts w:ascii="Times New Roman" w:hAnsi="Times New Roman" w:cs="Times New Roman"/>
              </w:rPr>
            </w:pPr>
            <w:r w:rsidRPr="00D10892">
              <w:rPr>
                <w:rFonts w:ascii="Times New Roman" w:hAnsi="Times New Roman" w:cs="Times New Roman"/>
              </w:rPr>
              <w:t>Ед. измерения</w:t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57E0F84D" w14:textId="77777777" w:rsidR="00D10892" w:rsidRPr="00D10892" w:rsidRDefault="00D10892">
            <w:pPr>
              <w:jc w:val="center"/>
              <w:rPr>
                <w:rFonts w:ascii="Times New Roman" w:hAnsi="Times New Roman" w:cs="Times New Roman"/>
              </w:rPr>
            </w:pPr>
            <w:r w:rsidRPr="00D10892">
              <w:rPr>
                <w:rFonts w:ascii="Times New Roman" w:hAnsi="Times New Roman" w:cs="Times New Roman"/>
              </w:rPr>
              <w:t>Кол-во</w:t>
            </w:r>
          </w:p>
        </w:tc>
        <w:tc>
          <w:tcPr>
            <w:tcW w:w="6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6CA28147" w14:textId="77777777" w:rsidR="00D10892" w:rsidRPr="00D10892" w:rsidRDefault="00D10892">
            <w:pPr>
              <w:jc w:val="center"/>
              <w:rPr>
                <w:rFonts w:ascii="Times New Roman" w:hAnsi="Times New Roman" w:cs="Times New Roman"/>
              </w:rPr>
            </w:pPr>
            <w:r w:rsidRPr="00D10892">
              <w:rPr>
                <w:rFonts w:ascii="Times New Roman" w:hAnsi="Times New Roman" w:cs="Times New Roman"/>
              </w:rPr>
              <w:t>Цена за ед., руб., с НДС/без НДС</w:t>
            </w:r>
          </w:p>
        </w:tc>
        <w:tc>
          <w:tcPr>
            <w:tcW w:w="8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314682CB" w14:textId="77777777" w:rsidR="00D10892" w:rsidRPr="00D10892" w:rsidRDefault="00D10892">
            <w:pPr>
              <w:jc w:val="center"/>
              <w:rPr>
                <w:rFonts w:ascii="Times New Roman" w:hAnsi="Times New Roman" w:cs="Times New Roman"/>
              </w:rPr>
            </w:pPr>
            <w:r w:rsidRPr="00D10892">
              <w:rPr>
                <w:rFonts w:ascii="Times New Roman" w:hAnsi="Times New Roman" w:cs="Times New Roman"/>
              </w:rPr>
              <w:t>Сумма руб., с НДС/без НДС</w:t>
            </w:r>
          </w:p>
        </w:tc>
      </w:tr>
      <w:tr w:rsidR="00367A0F" w:rsidRPr="00D10892" w14:paraId="16794AB5" w14:textId="77777777" w:rsidTr="00367A0F">
        <w:tc>
          <w:tcPr>
            <w:tcW w:w="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49E556" w14:textId="77777777" w:rsidR="00D10892" w:rsidRPr="00D10892" w:rsidRDefault="00D10892">
            <w:pPr>
              <w:rPr>
                <w:rFonts w:ascii="Times New Roman" w:hAnsi="Times New Roman" w:cs="Times New Roman"/>
              </w:rPr>
            </w:pPr>
            <w:r w:rsidRPr="00D10892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1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9078AE" w14:textId="42CC8E05" w:rsidR="00D10892" w:rsidRPr="00D10892" w:rsidRDefault="00367A0F">
            <w:pPr>
              <w:rPr>
                <w:rFonts w:ascii="Times New Roman" w:hAnsi="Times New Roman" w:cs="Times New Roman"/>
                <w:bCs/>
                <w:color w:val="auto"/>
              </w:rPr>
            </w:pPr>
            <w:r>
              <w:rPr>
                <w:rFonts w:ascii="Times New Roman" w:hAnsi="Times New Roman" w:cs="Times New Roman"/>
              </w:rPr>
              <w:t>Хранение</w:t>
            </w:r>
            <w:r w:rsidRPr="00367A0F">
              <w:rPr>
                <w:rFonts w:ascii="Times New Roman" w:hAnsi="Times New Roman" w:cs="Times New Roman"/>
              </w:rPr>
              <w:t xml:space="preserve"> полевого снаряжения (партия №6)</w:t>
            </w:r>
          </w:p>
        </w:tc>
        <w:tc>
          <w:tcPr>
            <w:tcW w:w="5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7295FB" w14:textId="246963A2" w:rsidR="00D10892" w:rsidRPr="00D10892" w:rsidRDefault="00367A0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сут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F0B82A" w14:textId="3C1CF444" w:rsidR="00D10892" w:rsidRPr="00D10892" w:rsidRDefault="00367A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D61860" w14:textId="556D7F4A" w:rsidR="00D10892" w:rsidRPr="00D10892" w:rsidRDefault="00D1089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71CAAE" w14:textId="265CE943" w:rsidR="00D10892" w:rsidRPr="00D10892" w:rsidRDefault="00D1089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10892" w:rsidRPr="00D10892" w14:paraId="10BAC319" w14:textId="77777777" w:rsidTr="00367A0F">
        <w:trPr>
          <w:trHeight w:val="277"/>
        </w:trPr>
        <w:tc>
          <w:tcPr>
            <w:tcW w:w="4147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33BEE5" w14:textId="77777777" w:rsidR="00D10892" w:rsidRPr="00D10892" w:rsidRDefault="00D10892">
            <w:pPr>
              <w:rPr>
                <w:rFonts w:ascii="Times New Roman" w:hAnsi="Times New Roman" w:cs="Times New Roman"/>
                <w:b/>
                <w:bCs/>
              </w:rPr>
            </w:pPr>
            <w:r w:rsidRPr="00D10892">
              <w:rPr>
                <w:rFonts w:ascii="Times New Roman" w:hAnsi="Times New Roman" w:cs="Times New Roman"/>
                <w:b/>
                <w:bCs/>
              </w:rPr>
              <w:t>Итого:</w:t>
            </w:r>
          </w:p>
        </w:tc>
        <w:tc>
          <w:tcPr>
            <w:tcW w:w="8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2F396C" w14:textId="69BB7DDC" w:rsidR="00D10892" w:rsidRPr="00D10892" w:rsidRDefault="00D1089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67DB47E8" w14:textId="77777777" w:rsidR="00D10892" w:rsidRPr="00D10892" w:rsidRDefault="00D10892" w:rsidP="00D10892">
      <w:pPr>
        <w:rPr>
          <w:rFonts w:ascii="Times New Roman" w:hAnsi="Times New Roman" w:cs="Times New Roman"/>
        </w:rPr>
      </w:pPr>
    </w:p>
    <w:p w14:paraId="62628777" w14:textId="77777777" w:rsidR="00D10892" w:rsidRPr="00D10892" w:rsidRDefault="00D10892" w:rsidP="00D10892">
      <w:pPr>
        <w:rPr>
          <w:rFonts w:ascii="Times New Roman" w:hAnsi="Times New Roman" w:cs="Times New Roman"/>
        </w:rPr>
      </w:pPr>
    </w:p>
    <w:p w14:paraId="78F3C78E" w14:textId="77777777" w:rsidR="00D10892" w:rsidRPr="00D10892" w:rsidRDefault="00D10892" w:rsidP="00D10892">
      <w:pPr>
        <w:rPr>
          <w:rFonts w:ascii="Times New Roman" w:hAnsi="Times New Roman" w:cs="Times New Roman"/>
        </w:rPr>
      </w:pPr>
    </w:p>
    <w:tbl>
      <w:tblPr>
        <w:tblW w:w="9781" w:type="dxa"/>
        <w:tblInd w:w="-567" w:type="dxa"/>
        <w:tblLook w:val="04A0" w:firstRow="1" w:lastRow="0" w:firstColumn="1" w:lastColumn="0" w:noHBand="0" w:noVBand="1"/>
      </w:tblPr>
      <w:tblGrid>
        <w:gridCol w:w="5387"/>
        <w:gridCol w:w="4394"/>
      </w:tblGrid>
      <w:tr w:rsidR="00D10892" w:rsidRPr="00D10892" w14:paraId="22D21231" w14:textId="77777777" w:rsidTr="00D10892">
        <w:trPr>
          <w:trHeight w:val="295"/>
        </w:trPr>
        <w:tc>
          <w:tcPr>
            <w:tcW w:w="5387" w:type="dxa"/>
            <w:hideMark/>
          </w:tcPr>
          <w:p w14:paraId="3B3B7EEF" w14:textId="2BE72DF8" w:rsidR="00D10892" w:rsidRPr="00D10892" w:rsidRDefault="00D10892">
            <w:pPr>
              <w:pStyle w:val="Normalunindented"/>
              <w:keepNext/>
              <w:spacing w:before="0" w:after="0" w:line="240" w:lineRule="auto"/>
              <w:rPr>
                <w:b/>
                <w:szCs w:val="24"/>
              </w:rPr>
            </w:pPr>
            <w:r w:rsidRPr="00D10892">
              <w:rPr>
                <w:b/>
                <w:szCs w:val="24"/>
              </w:rPr>
              <w:t xml:space="preserve">От имени </w:t>
            </w:r>
            <w:r w:rsidR="00367A0F">
              <w:rPr>
                <w:b/>
                <w:szCs w:val="24"/>
              </w:rPr>
              <w:t>Поклажедателя</w:t>
            </w:r>
            <w:r w:rsidRPr="00D10892">
              <w:rPr>
                <w:b/>
                <w:szCs w:val="24"/>
              </w:rPr>
              <w:t>:</w:t>
            </w:r>
          </w:p>
        </w:tc>
        <w:tc>
          <w:tcPr>
            <w:tcW w:w="4394" w:type="dxa"/>
            <w:hideMark/>
          </w:tcPr>
          <w:p w14:paraId="74816379" w14:textId="79CEE669" w:rsidR="00D10892" w:rsidRPr="00D10892" w:rsidRDefault="00D10892">
            <w:pPr>
              <w:pStyle w:val="Normalunindented"/>
              <w:keepNext/>
              <w:spacing w:before="0" w:after="0" w:line="240" w:lineRule="auto"/>
              <w:rPr>
                <w:b/>
                <w:szCs w:val="24"/>
              </w:rPr>
            </w:pPr>
            <w:r w:rsidRPr="00D10892">
              <w:rPr>
                <w:b/>
                <w:szCs w:val="24"/>
              </w:rPr>
              <w:t xml:space="preserve">От имени </w:t>
            </w:r>
            <w:r w:rsidR="00367A0F">
              <w:rPr>
                <w:b/>
                <w:szCs w:val="24"/>
              </w:rPr>
              <w:t>Хранителя</w:t>
            </w:r>
            <w:r w:rsidRPr="00D10892">
              <w:rPr>
                <w:b/>
                <w:szCs w:val="24"/>
              </w:rPr>
              <w:t>:</w:t>
            </w:r>
          </w:p>
        </w:tc>
      </w:tr>
      <w:tr w:rsidR="00D10892" w:rsidRPr="00D10892" w14:paraId="03DD9056" w14:textId="77777777" w:rsidTr="00D10892">
        <w:tc>
          <w:tcPr>
            <w:tcW w:w="5387" w:type="dxa"/>
          </w:tcPr>
          <w:p w14:paraId="7010B7BE" w14:textId="77777777" w:rsidR="00D10892" w:rsidRPr="00D10892" w:rsidRDefault="00D10892">
            <w:pPr>
              <w:spacing w:line="256" w:lineRule="auto"/>
              <w:rPr>
                <w:rFonts w:ascii="Times New Roman" w:hAnsi="Times New Roman" w:cs="Times New Roman"/>
              </w:rPr>
            </w:pPr>
            <w:proofErr w:type="spellStart"/>
            <w:r w:rsidRPr="00D10892">
              <w:rPr>
                <w:rFonts w:ascii="Times New Roman" w:hAnsi="Times New Roman" w:cs="Times New Roman"/>
              </w:rPr>
              <w:t>И.о</w:t>
            </w:r>
            <w:proofErr w:type="spellEnd"/>
            <w:r w:rsidRPr="00D10892">
              <w:rPr>
                <w:rFonts w:ascii="Times New Roman" w:hAnsi="Times New Roman" w:cs="Times New Roman"/>
              </w:rPr>
              <w:t>. генерального директора ФГБУ «ЦНИГРИ»</w:t>
            </w:r>
          </w:p>
          <w:p w14:paraId="4C65DAF9" w14:textId="77777777" w:rsidR="00D10892" w:rsidRPr="00D10892" w:rsidRDefault="00D10892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14:paraId="45CA7B00" w14:textId="77777777" w:rsidR="00D10892" w:rsidRPr="00D10892" w:rsidRDefault="00D10892" w:rsidP="00367A0F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</w:tr>
      <w:tr w:rsidR="00D10892" w:rsidRPr="00D10892" w14:paraId="0305AAB2" w14:textId="77777777" w:rsidTr="00D10892">
        <w:trPr>
          <w:trHeight w:val="80"/>
        </w:trPr>
        <w:tc>
          <w:tcPr>
            <w:tcW w:w="5387" w:type="dxa"/>
            <w:hideMark/>
          </w:tcPr>
          <w:p w14:paraId="65F6E4D8" w14:textId="649E92D1" w:rsidR="00D10892" w:rsidRPr="00D10892" w:rsidRDefault="00D10892">
            <w:pPr>
              <w:pStyle w:val="Normalunindented"/>
              <w:keepNext/>
              <w:spacing w:before="0" w:after="0" w:line="240" w:lineRule="auto"/>
              <w:rPr>
                <w:szCs w:val="24"/>
              </w:rPr>
            </w:pPr>
            <w:r w:rsidRPr="00D10892">
              <w:rPr>
                <w:szCs w:val="24"/>
              </w:rPr>
              <w:t>_____________________________/</w:t>
            </w:r>
            <w:r w:rsidR="00367A0F">
              <w:rPr>
                <w:szCs w:val="24"/>
              </w:rPr>
              <w:t>___________</w:t>
            </w:r>
            <w:r w:rsidRPr="00D10892">
              <w:rPr>
                <w:szCs w:val="24"/>
              </w:rPr>
              <w:t>/</w:t>
            </w:r>
          </w:p>
          <w:p w14:paraId="4BB615C0" w14:textId="77777777" w:rsidR="00D10892" w:rsidRPr="00D10892" w:rsidRDefault="00D10892">
            <w:pPr>
              <w:spacing w:line="256" w:lineRule="auto"/>
              <w:rPr>
                <w:rFonts w:ascii="Times New Roman" w:hAnsi="Times New Roman" w:cs="Times New Roman"/>
                <w:vertAlign w:val="superscript"/>
              </w:rPr>
            </w:pPr>
            <w:r w:rsidRPr="00D10892">
              <w:rPr>
                <w:rFonts w:ascii="Times New Roman" w:hAnsi="Times New Roman" w:cs="Times New Roman"/>
                <w:vertAlign w:val="superscript"/>
              </w:rPr>
              <w:t>М.П.</w:t>
            </w:r>
          </w:p>
        </w:tc>
        <w:tc>
          <w:tcPr>
            <w:tcW w:w="4394" w:type="dxa"/>
            <w:hideMark/>
          </w:tcPr>
          <w:p w14:paraId="236D3414" w14:textId="068F6E5B" w:rsidR="00D10892" w:rsidRPr="00D10892" w:rsidRDefault="00D10892">
            <w:pPr>
              <w:pStyle w:val="Normalunindented"/>
              <w:keepNext/>
              <w:spacing w:before="0" w:after="0" w:line="240" w:lineRule="auto"/>
              <w:rPr>
                <w:szCs w:val="24"/>
              </w:rPr>
            </w:pPr>
            <w:r w:rsidRPr="00D10892">
              <w:rPr>
                <w:szCs w:val="24"/>
              </w:rPr>
              <w:t>_____________________/</w:t>
            </w:r>
            <w:r w:rsidR="00367A0F">
              <w:rPr>
                <w:szCs w:val="24"/>
              </w:rPr>
              <w:t>____________</w:t>
            </w:r>
            <w:r w:rsidRPr="00D10892">
              <w:rPr>
                <w:szCs w:val="24"/>
              </w:rPr>
              <w:t>/</w:t>
            </w:r>
          </w:p>
          <w:p w14:paraId="2F73A820" w14:textId="77777777" w:rsidR="00D10892" w:rsidRPr="00D10892" w:rsidRDefault="00D10892">
            <w:pPr>
              <w:spacing w:line="256" w:lineRule="auto"/>
              <w:rPr>
                <w:rFonts w:ascii="Times New Roman" w:hAnsi="Times New Roman" w:cs="Times New Roman"/>
                <w:vertAlign w:val="superscript"/>
              </w:rPr>
            </w:pPr>
            <w:r w:rsidRPr="00D10892">
              <w:rPr>
                <w:rFonts w:ascii="Times New Roman" w:hAnsi="Times New Roman" w:cs="Times New Roman"/>
                <w:vertAlign w:val="superscript"/>
              </w:rPr>
              <w:t>М.П.</w:t>
            </w:r>
          </w:p>
        </w:tc>
      </w:tr>
    </w:tbl>
    <w:p w14:paraId="0B7224B1" w14:textId="77777777" w:rsidR="00D10892" w:rsidRPr="00D10892" w:rsidRDefault="00D10892" w:rsidP="00D10892">
      <w:pPr>
        <w:rPr>
          <w:rFonts w:ascii="Times New Roman" w:hAnsi="Times New Roman" w:cs="Times New Roman"/>
        </w:rPr>
      </w:pPr>
    </w:p>
    <w:p w14:paraId="222A02F7" w14:textId="77777777" w:rsidR="00D10892" w:rsidRPr="00D10892" w:rsidRDefault="00D10892" w:rsidP="00D36C87">
      <w:pPr>
        <w:rPr>
          <w:rFonts w:ascii="Times New Roman" w:hAnsi="Times New Roman" w:cs="Times New Roman"/>
        </w:rPr>
      </w:pPr>
    </w:p>
    <w:sectPr w:rsidR="00D10892" w:rsidRPr="00D10892" w:rsidSect="002F2F68">
      <w:pgSz w:w="11907" w:h="16840" w:code="9"/>
      <w:pgMar w:top="1134" w:right="851" w:bottom="851" w:left="1701" w:header="0" w:footer="6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017CE3"/>
    <w:multiLevelType w:val="multilevel"/>
    <w:tmpl w:val="27D817CC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3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5F42755"/>
    <w:multiLevelType w:val="multilevel"/>
    <w:tmpl w:val="B9AC97A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4FC7"/>
    <w:rsid w:val="000118F2"/>
    <w:rsid w:val="00014FC7"/>
    <w:rsid w:val="0006276F"/>
    <w:rsid w:val="00063C2A"/>
    <w:rsid w:val="0006704F"/>
    <w:rsid w:val="000B4201"/>
    <w:rsid w:val="00106E51"/>
    <w:rsid w:val="001401B4"/>
    <w:rsid w:val="00182E79"/>
    <w:rsid w:val="0018387D"/>
    <w:rsid w:val="0018701A"/>
    <w:rsid w:val="001A070C"/>
    <w:rsid w:val="001D2715"/>
    <w:rsid w:val="001E517B"/>
    <w:rsid w:val="001E6738"/>
    <w:rsid w:val="00222396"/>
    <w:rsid w:val="002A5429"/>
    <w:rsid w:val="002B6ECA"/>
    <w:rsid w:val="002B7D30"/>
    <w:rsid w:val="002C39A6"/>
    <w:rsid w:val="002C66E3"/>
    <w:rsid w:val="002D2A06"/>
    <w:rsid w:val="002F2F68"/>
    <w:rsid w:val="002F41D4"/>
    <w:rsid w:val="002F6EA1"/>
    <w:rsid w:val="00303335"/>
    <w:rsid w:val="003111EA"/>
    <w:rsid w:val="0031609C"/>
    <w:rsid w:val="00326ECC"/>
    <w:rsid w:val="00367A0F"/>
    <w:rsid w:val="00370C2E"/>
    <w:rsid w:val="00371AA5"/>
    <w:rsid w:val="003C79CF"/>
    <w:rsid w:val="003D4B4F"/>
    <w:rsid w:val="003F53E8"/>
    <w:rsid w:val="00414D82"/>
    <w:rsid w:val="004537E1"/>
    <w:rsid w:val="00456872"/>
    <w:rsid w:val="004F7AD1"/>
    <w:rsid w:val="005222EE"/>
    <w:rsid w:val="00537C63"/>
    <w:rsid w:val="00544E3A"/>
    <w:rsid w:val="00550E7D"/>
    <w:rsid w:val="0057143D"/>
    <w:rsid w:val="00572126"/>
    <w:rsid w:val="005820FF"/>
    <w:rsid w:val="00584B6A"/>
    <w:rsid w:val="005919DA"/>
    <w:rsid w:val="005C308A"/>
    <w:rsid w:val="005E24A4"/>
    <w:rsid w:val="005E6B40"/>
    <w:rsid w:val="00640221"/>
    <w:rsid w:val="00667390"/>
    <w:rsid w:val="006A305A"/>
    <w:rsid w:val="00744BC0"/>
    <w:rsid w:val="00751145"/>
    <w:rsid w:val="00766445"/>
    <w:rsid w:val="007B0B45"/>
    <w:rsid w:val="007C7014"/>
    <w:rsid w:val="007D4BA7"/>
    <w:rsid w:val="007E71DD"/>
    <w:rsid w:val="0080242A"/>
    <w:rsid w:val="00842680"/>
    <w:rsid w:val="00857C30"/>
    <w:rsid w:val="00876F73"/>
    <w:rsid w:val="00881E2B"/>
    <w:rsid w:val="008D4587"/>
    <w:rsid w:val="008F02CB"/>
    <w:rsid w:val="00915341"/>
    <w:rsid w:val="00933C72"/>
    <w:rsid w:val="00934B00"/>
    <w:rsid w:val="00937880"/>
    <w:rsid w:val="009A5379"/>
    <w:rsid w:val="009C2209"/>
    <w:rsid w:val="009E2F82"/>
    <w:rsid w:val="009F4810"/>
    <w:rsid w:val="00A11D52"/>
    <w:rsid w:val="00A163B1"/>
    <w:rsid w:val="00A91B60"/>
    <w:rsid w:val="00AF1EFE"/>
    <w:rsid w:val="00AF4242"/>
    <w:rsid w:val="00B24410"/>
    <w:rsid w:val="00B32CC1"/>
    <w:rsid w:val="00B75883"/>
    <w:rsid w:val="00B86343"/>
    <w:rsid w:val="00B90C28"/>
    <w:rsid w:val="00B9377C"/>
    <w:rsid w:val="00BA0DB4"/>
    <w:rsid w:val="00BB081B"/>
    <w:rsid w:val="00BE17CF"/>
    <w:rsid w:val="00BE59C8"/>
    <w:rsid w:val="00BF2FDD"/>
    <w:rsid w:val="00C1787A"/>
    <w:rsid w:val="00C45861"/>
    <w:rsid w:val="00C70744"/>
    <w:rsid w:val="00C71945"/>
    <w:rsid w:val="00C73477"/>
    <w:rsid w:val="00CA7874"/>
    <w:rsid w:val="00CC57DD"/>
    <w:rsid w:val="00CF261B"/>
    <w:rsid w:val="00CF4079"/>
    <w:rsid w:val="00D10892"/>
    <w:rsid w:val="00D15574"/>
    <w:rsid w:val="00D36C87"/>
    <w:rsid w:val="00D8650C"/>
    <w:rsid w:val="00E327F3"/>
    <w:rsid w:val="00E35676"/>
    <w:rsid w:val="00E44A44"/>
    <w:rsid w:val="00E476B5"/>
    <w:rsid w:val="00E6024C"/>
    <w:rsid w:val="00E62053"/>
    <w:rsid w:val="00E77F55"/>
    <w:rsid w:val="00EB2FFF"/>
    <w:rsid w:val="00EB7029"/>
    <w:rsid w:val="00ED0E9F"/>
    <w:rsid w:val="00EE2E46"/>
    <w:rsid w:val="00EF2967"/>
    <w:rsid w:val="00F41159"/>
    <w:rsid w:val="00F501C9"/>
    <w:rsid w:val="00F601E1"/>
    <w:rsid w:val="00F61626"/>
    <w:rsid w:val="00F94A59"/>
    <w:rsid w:val="00FC74BB"/>
    <w:rsid w:val="00FD4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1DEAE9"/>
  <w15:chartTrackingRefBased/>
  <w15:docId w15:val="{770E6618-5B2D-49B6-92A1-1F1137D91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014FC7"/>
    <w:pPr>
      <w:widowControl w:val="0"/>
      <w:spacing w:after="0" w:line="240" w:lineRule="auto"/>
    </w:pPr>
    <w:rPr>
      <w:rFonts w:ascii="Tahoma" w:eastAsia="Tahoma" w:hAnsi="Tahoma" w:cs="Tahoma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Exact">
    <w:name w:val="Основной текст (2) Exact"/>
    <w:basedOn w:val="a0"/>
    <w:rsid w:val="00014FC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sid w:val="00014FC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014FC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014FC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40">
    <w:name w:val="Основной текст (4)"/>
    <w:basedOn w:val="a"/>
    <w:link w:val="4"/>
    <w:rsid w:val="00014FC7"/>
    <w:pPr>
      <w:shd w:val="clear" w:color="auto" w:fill="FFFFFF"/>
      <w:spacing w:line="340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-">
    <w:name w:val="Название - Заглавие"/>
    <w:basedOn w:val="a3"/>
    <w:autoRedefine/>
    <w:qFormat/>
    <w:rsid w:val="00014FC7"/>
    <w:pPr>
      <w:widowControl/>
      <w:spacing w:before="120" w:after="80"/>
      <w:contextualSpacing w:val="0"/>
      <w:jc w:val="center"/>
    </w:pPr>
    <w:rPr>
      <w:rFonts w:ascii="Times New Roman" w:eastAsia="Times New Roman" w:hAnsi="Times New Roman" w:cs="Times New Roman"/>
      <w:bCs/>
      <w:spacing w:val="0"/>
      <w:kern w:val="0"/>
      <w:sz w:val="24"/>
      <w:szCs w:val="20"/>
      <w:lang w:bidi="ar-SA"/>
    </w:rPr>
  </w:style>
  <w:style w:type="table" w:styleId="a4">
    <w:name w:val="Table Grid"/>
    <w:basedOn w:val="a1"/>
    <w:uiPriority w:val="39"/>
    <w:rsid w:val="00014FC7"/>
    <w:pPr>
      <w:widowControl w:val="0"/>
      <w:spacing w:after="0" w:line="240" w:lineRule="auto"/>
    </w:pPr>
    <w:rPr>
      <w:rFonts w:ascii="Tahoma" w:eastAsia="Tahoma" w:hAnsi="Tahoma" w:cs="Tahoma"/>
      <w:sz w:val="24"/>
      <w:szCs w:val="24"/>
      <w:lang w:eastAsia="ru-RU" w:bidi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link w:val="a6"/>
    <w:uiPriority w:val="1"/>
    <w:qFormat/>
    <w:rsid w:val="00014F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Без интервала Знак"/>
    <w:link w:val="a5"/>
    <w:uiPriority w:val="1"/>
    <w:rsid w:val="00014FC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Title"/>
    <w:basedOn w:val="a"/>
    <w:next w:val="a"/>
    <w:link w:val="a7"/>
    <w:uiPriority w:val="10"/>
    <w:qFormat/>
    <w:rsid w:val="00014FC7"/>
    <w:pPr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a7">
    <w:name w:val="Заголовок Знак"/>
    <w:basedOn w:val="a0"/>
    <w:link w:val="a3"/>
    <w:uiPriority w:val="10"/>
    <w:rsid w:val="00014FC7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 w:bidi="ru-RU"/>
    </w:rPr>
  </w:style>
  <w:style w:type="paragraph" w:styleId="a8">
    <w:name w:val="Balloon Text"/>
    <w:basedOn w:val="a"/>
    <w:link w:val="a9"/>
    <w:uiPriority w:val="99"/>
    <w:semiHidden/>
    <w:unhideWhenUsed/>
    <w:rsid w:val="00014FC7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14FC7"/>
    <w:rPr>
      <w:rFonts w:ascii="Segoe UI" w:eastAsia="Tahoma" w:hAnsi="Segoe UI" w:cs="Segoe UI"/>
      <w:color w:val="000000"/>
      <w:sz w:val="18"/>
      <w:szCs w:val="18"/>
      <w:lang w:eastAsia="ru-RU" w:bidi="ru-RU"/>
    </w:rPr>
  </w:style>
  <w:style w:type="paragraph" w:customStyle="1" w:styleId="Text">
    <w:name w:val="Text"/>
    <w:basedOn w:val="a"/>
    <w:rsid w:val="001E6738"/>
    <w:pPr>
      <w:widowControl/>
      <w:autoSpaceDE w:val="0"/>
      <w:autoSpaceDN w:val="0"/>
      <w:adjustRightInd w:val="0"/>
      <w:spacing w:after="240"/>
      <w:ind w:firstLine="1440"/>
    </w:pPr>
    <w:rPr>
      <w:rFonts w:ascii="Times New Roman" w:eastAsia="Times New Roman" w:hAnsi="Times New Roman" w:cs="Times New Roman"/>
      <w:color w:val="auto"/>
      <w:lang w:val="en-US" w:eastAsia="en-US" w:bidi="ar-SA"/>
    </w:rPr>
  </w:style>
  <w:style w:type="character" w:styleId="aa">
    <w:name w:val="annotation reference"/>
    <w:basedOn w:val="a0"/>
    <w:uiPriority w:val="99"/>
    <w:semiHidden/>
    <w:unhideWhenUsed/>
    <w:rsid w:val="00EB7029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EB7029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EB7029"/>
    <w:rPr>
      <w:rFonts w:ascii="Tahoma" w:eastAsia="Tahoma" w:hAnsi="Tahoma" w:cs="Tahoma"/>
      <w:color w:val="000000"/>
      <w:sz w:val="20"/>
      <w:szCs w:val="20"/>
      <w:lang w:eastAsia="ru-RU" w:bidi="ru-RU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EB7029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EB7029"/>
    <w:rPr>
      <w:rFonts w:ascii="Tahoma" w:eastAsia="Tahoma" w:hAnsi="Tahoma" w:cs="Tahoma"/>
      <w:b/>
      <w:bCs/>
      <w:color w:val="000000"/>
      <w:sz w:val="20"/>
      <w:szCs w:val="20"/>
      <w:lang w:eastAsia="ru-RU" w:bidi="ru-RU"/>
    </w:rPr>
  </w:style>
  <w:style w:type="paragraph" w:styleId="af">
    <w:name w:val="Revision"/>
    <w:hidden/>
    <w:uiPriority w:val="99"/>
    <w:semiHidden/>
    <w:rsid w:val="002C66E3"/>
    <w:pPr>
      <w:spacing w:after="0" w:line="240" w:lineRule="auto"/>
    </w:pPr>
    <w:rPr>
      <w:rFonts w:ascii="Tahoma" w:eastAsia="Tahoma" w:hAnsi="Tahoma" w:cs="Tahoma"/>
      <w:color w:val="000000"/>
      <w:sz w:val="24"/>
      <w:szCs w:val="24"/>
      <w:lang w:eastAsia="ru-RU" w:bidi="ru-RU"/>
    </w:rPr>
  </w:style>
  <w:style w:type="character" w:customStyle="1" w:styleId="af0">
    <w:name w:val="Цветовое выделение"/>
    <w:uiPriority w:val="99"/>
    <w:rsid w:val="00D10892"/>
    <w:rPr>
      <w:b/>
      <w:color w:val="26282F"/>
    </w:rPr>
  </w:style>
  <w:style w:type="paragraph" w:customStyle="1" w:styleId="af1">
    <w:name w:val="Прижатый влево"/>
    <w:basedOn w:val="a"/>
    <w:next w:val="a"/>
    <w:uiPriority w:val="99"/>
    <w:rsid w:val="00D10892"/>
    <w:pPr>
      <w:autoSpaceDE w:val="0"/>
      <w:autoSpaceDN w:val="0"/>
      <w:adjustRightInd w:val="0"/>
    </w:pPr>
    <w:rPr>
      <w:rFonts w:ascii="Times New Roman CYR" w:eastAsiaTheme="minorEastAsia" w:hAnsi="Times New Roman CYR" w:cs="Times New Roman CYR"/>
      <w:color w:val="auto"/>
      <w:lang w:bidi="ar-SA"/>
    </w:rPr>
  </w:style>
  <w:style w:type="character" w:customStyle="1" w:styleId="ListLabel88">
    <w:name w:val="ListLabel 88"/>
    <w:qFormat/>
    <w:rsid w:val="00D10892"/>
    <w:rPr>
      <w:rFonts w:eastAsia="Times New Roman"/>
    </w:rPr>
  </w:style>
  <w:style w:type="paragraph" w:customStyle="1" w:styleId="Normalunindented">
    <w:name w:val="Normal unindented"/>
    <w:aliases w:val="Обычный Без отступа"/>
    <w:qFormat/>
    <w:rsid w:val="00D10892"/>
    <w:pPr>
      <w:spacing w:before="120" w:after="120" w:line="276" w:lineRule="auto"/>
      <w:jc w:val="both"/>
    </w:pPr>
    <w:rPr>
      <w:rFonts w:ascii="Times New Roman" w:eastAsiaTheme="minorEastAsia" w:hAnsi="Times New Roman" w:cs="Times New Roman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293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0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06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3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7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6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6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4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62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67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53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3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7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0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0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15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1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8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037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vsegei@vsegei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5</Pages>
  <Words>1590</Words>
  <Characters>9069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В. Минаева</dc:creator>
  <cp:keywords/>
  <dc:description/>
  <cp:lastModifiedBy>Мария Б. Мульман</cp:lastModifiedBy>
  <cp:revision>6</cp:revision>
  <cp:lastPrinted>2022-09-05T02:15:00Z</cp:lastPrinted>
  <dcterms:created xsi:type="dcterms:W3CDTF">2026-05-26T09:14:00Z</dcterms:created>
  <dcterms:modified xsi:type="dcterms:W3CDTF">2026-06-02T07:43:00Z</dcterms:modified>
</cp:coreProperties>
</file>