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E3" w:rsidRPr="0029055B" w:rsidRDefault="006661E3" w:rsidP="006661E3">
      <w:pPr>
        <w:widowControl w:val="0"/>
        <w:autoSpaceDE w:val="0"/>
        <w:autoSpaceDN w:val="0"/>
        <w:adjustRightInd w:val="0"/>
        <w:jc w:val="right"/>
      </w:pPr>
      <w:r w:rsidRPr="0029055B">
        <w:t xml:space="preserve"> </w:t>
      </w:r>
    </w:p>
    <w:p w:rsidR="006661E3" w:rsidRPr="0029055B" w:rsidRDefault="006661E3" w:rsidP="006661E3">
      <w:pPr>
        <w:widowControl w:val="0"/>
        <w:autoSpaceDE w:val="0"/>
        <w:autoSpaceDN w:val="0"/>
        <w:adjustRightInd w:val="0"/>
        <w:jc w:val="center"/>
      </w:pPr>
    </w:p>
    <w:p w:rsidR="00BA7896" w:rsidRPr="0029055B" w:rsidRDefault="00BA7896" w:rsidP="000F6532">
      <w:pPr>
        <w:shd w:val="clear" w:color="auto" w:fill="FFFFFF"/>
        <w:jc w:val="center"/>
        <w:rPr>
          <w:b/>
          <w:sz w:val="20"/>
          <w:szCs w:val="20"/>
        </w:rPr>
      </w:pPr>
      <w:r w:rsidRPr="0029055B">
        <w:rPr>
          <w:b/>
          <w:sz w:val="20"/>
          <w:szCs w:val="20"/>
        </w:rPr>
        <w:t>ГОСУДАРСТВЕНН</w:t>
      </w:r>
      <w:r w:rsidR="00813DEB" w:rsidRPr="0029055B">
        <w:rPr>
          <w:b/>
          <w:sz w:val="20"/>
          <w:szCs w:val="20"/>
        </w:rPr>
        <w:t xml:space="preserve">ЫЙ </w:t>
      </w:r>
      <w:r w:rsidRPr="0029055B">
        <w:rPr>
          <w:b/>
          <w:sz w:val="20"/>
          <w:szCs w:val="20"/>
        </w:rPr>
        <w:t xml:space="preserve">КОНТРАКТ </w:t>
      </w:r>
      <w:r w:rsidR="006465A8" w:rsidRPr="0029055B">
        <w:rPr>
          <w:b/>
          <w:sz w:val="20"/>
          <w:szCs w:val="20"/>
        </w:rPr>
        <w:t xml:space="preserve">№ </w:t>
      </w:r>
      <w:r w:rsidR="00B35A43" w:rsidRPr="0029055B">
        <w:rPr>
          <w:b/>
          <w:sz w:val="20"/>
          <w:szCs w:val="20"/>
        </w:rPr>
        <w:t>____</w:t>
      </w:r>
    </w:p>
    <w:p w:rsidR="004A4751" w:rsidRPr="0029055B" w:rsidRDefault="00671276" w:rsidP="00044917">
      <w:pPr>
        <w:pStyle w:val="af6"/>
        <w:jc w:val="left"/>
        <w:rPr>
          <w:b w:val="0"/>
          <w:sz w:val="20"/>
          <w:szCs w:val="20"/>
        </w:rPr>
      </w:pPr>
      <w:r w:rsidRPr="0029055B">
        <w:rPr>
          <w:b w:val="0"/>
          <w:sz w:val="20"/>
          <w:szCs w:val="20"/>
        </w:rPr>
        <w:t xml:space="preserve"> </w:t>
      </w:r>
      <w:r w:rsidR="003D4E02" w:rsidRPr="0029055B">
        <w:rPr>
          <w:b w:val="0"/>
          <w:sz w:val="20"/>
          <w:szCs w:val="20"/>
        </w:rPr>
        <w:t xml:space="preserve"> </w:t>
      </w:r>
    </w:p>
    <w:p w:rsidR="00BA7896" w:rsidRPr="0029055B" w:rsidRDefault="00896229" w:rsidP="00BA7896">
      <w:pPr>
        <w:rPr>
          <w:sz w:val="20"/>
          <w:szCs w:val="20"/>
        </w:rPr>
      </w:pPr>
      <w:r w:rsidRPr="0029055B">
        <w:rPr>
          <w:sz w:val="20"/>
          <w:szCs w:val="20"/>
        </w:rPr>
        <w:t>п. Парца</w:t>
      </w:r>
      <w:r w:rsidR="00E40BC6" w:rsidRPr="0029055B">
        <w:rPr>
          <w:sz w:val="20"/>
          <w:szCs w:val="20"/>
        </w:rPr>
        <w:tab/>
      </w:r>
      <w:r w:rsidR="00E40BC6" w:rsidRPr="0029055B">
        <w:rPr>
          <w:sz w:val="20"/>
          <w:szCs w:val="20"/>
        </w:rPr>
        <w:tab/>
      </w:r>
      <w:r w:rsidR="00E40BC6" w:rsidRPr="0029055B">
        <w:rPr>
          <w:sz w:val="20"/>
          <w:szCs w:val="20"/>
        </w:rPr>
        <w:tab/>
      </w:r>
      <w:r w:rsidR="00E40BC6" w:rsidRPr="0029055B">
        <w:rPr>
          <w:sz w:val="20"/>
          <w:szCs w:val="20"/>
        </w:rPr>
        <w:tab/>
      </w:r>
      <w:r w:rsidR="00E40BC6" w:rsidRPr="0029055B">
        <w:rPr>
          <w:sz w:val="20"/>
          <w:szCs w:val="20"/>
        </w:rPr>
        <w:tab/>
        <w:t xml:space="preserve">      </w:t>
      </w:r>
      <w:r w:rsidR="00E40BC6" w:rsidRPr="0029055B">
        <w:rPr>
          <w:sz w:val="20"/>
          <w:szCs w:val="20"/>
        </w:rPr>
        <w:tab/>
        <w:t xml:space="preserve">                  </w:t>
      </w:r>
      <w:r w:rsidR="00BA7896" w:rsidRPr="0029055B">
        <w:rPr>
          <w:sz w:val="20"/>
          <w:szCs w:val="20"/>
        </w:rPr>
        <w:t xml:space="preserve">                     </w:t>
      </w:r>
      <w:r w:rsidR="00813DEB" w:rsidRPr="0029055B">
        <w:rPr>
          <w:sz w:val="20"/>
          <w:szCs w:val="20"/>
        </w:rPr>
        <w:t xml:space="preserve">                  </w:t>
      </w:r>
      <w:r w:rsidR="004A4751" w:rsidRPr="0029055B">
        <w:rPr>
          <w:sz w:val="20"/>
          <w:szCs w:val="20"/>
        </w:rPr>
        <w:t xml:space="preserve">       </w:t>
      </w:r>
      <w:r w:rsidR="00B35A43" w:rsidRPr="0029055B">
        <w:rPr>
          <w:sz w:val="20"/>
          <w:szCs w:val="20"/>
        </w:rPr>
        <w:t xml:space="preserve">           _______</w:t>
      </w:r>
      <w:r w:rsidR="00BA7896" w:rsidRPr="0029055B">
        <w:rPr>
          <w:sz w:val="20"/>
          <w:szCs w:val="20"/>
        </w:rPr>
        <w:t>20</w:t>
      </w:r>
      <w:r w:rsidR="00440A04">
        <w:rPr>
          <w:sz w:val="20"/>
          <w:szCs w:val="20"/>
        </w:rPr>
        <w:t>26</w:t>
      </w:r>
      <w:r w:rsidR="00BA7896" w:rsidRPr="0029055B">
        <w:rPr>
          <w:sz w:val="20"/>
          <w:szCs w:val="20"/>
        </w:rPr>
        <w:t>г.</w:t>
      </w:r>
    </w:p>
    <w:p w:rsidR="00490279" w:rsidRPr="0029055B" w:rsidRDefault="00490279" w:rsidP="00BA7896">
      <w:pPr>
        <w:rPr>
          <w:sz w:val="20"/>
          <w:szCs w:val="20"/>
        </w:rPr>
      </w:pPr>
    </w:p>
    <w:p w:rsidR="00227476" w:rsidRDefault="00A97475" w:rsidP="00AA704C">
      <w:pPr>
        <w:shd w:val="clear" w:color="auto" w:fill="FFFFFF"/>
        <w:tabs>
          <w:tab w:val="left" w:pos="4694"/>
        </w:tabs>
        <w:ind w:firstLine="694"/>
        <w:jc w:val="both"/>
        <w:rPr>
          <w:sz w:val="20"/>
          <w:szCs w:val="20"/>
        </w:rPr>
      </w:pPr>
      <w:r>
        <w:rPr>
          <w:sz w:val="20"/>
          <w:szCs w:val="20"/>
        </w:rPr>
        <w:t>_____________________________________________________________________________________________________________________________________________________</w:t>
      </w:r>
      <w:r w:rsidR="00A45DA4" w:rsidRPr="0029055B">
        <w:rPr>
          <w:sz w:val="20"/>
          <w:szCs w:val="20"/>
        </w:rPr>
        <w:t xml:space="preserve"> именуемое в дальнейшем "Головной исполнитель"</w:t>
      </w:r>
      <w:r>
        <w:rPr>
          <w:sz w:val="20"/>
          <w:szCs w:val="20"/>
        </w:rPr>
        <w:t>, в лице ___________________________________________</w:t>
      </w:r>
      <w:r w:rsidR="00A45DA4" w:rsidRPr="0029055B">
        <w:rPr>
          <w:sz w:val="20"/>
          <w:szCs w:val="20"/>
        </w:rPr>
        <w:t>, действующ</w:t>
      </w:r>
      <w:r w:rsidR="00445BA7">
        <w:rPr>
          <w:sz w:val="20"/>
          <w:szCs w:val="20"/>
        </w:rPr>
        <w:t>его</w:t>
      </w:r>
      <w:r>
        <w:rPr>
          <w:sz w:val="20"/>
          <w:szCs w:val="20"/>
        </w:rPr>
        <w:t xml:space="preserve"> на основании ________________</w:t>
      </w:r>
      <w:r w:rsidR="00A45DA4" w:rsidRPr="0029055B">
        <w:rPr>
          <w:sz w:val="20"/>
          <w:szCs w:val="20"/>
        </w:rPr>
        <w:t>, с одной стороны</w:t>
      </w:r>
      <w:r w:rsidR="00AA704C" w:rsidRPr="0029055B">
        <w:rPr>
          <w:sz w:val="20"/>
          <w:szCs w:val="20"/>
        </w:rPr>
        <w:t xml:space="preserve">, и </w:t>
      </w:r>
      <w:r w:rsidR="00AA704C" w:rsidRPr="0029055B">
        <w:rPr>
          <w:b/>
          <w:sz w:val="20"/>
          <w:szCs w:val="20"/>
        </w:rPr>
        <w:t xml:space="preserve">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Мордовия» </w:t>
      </w:r>
      <w:r w:rsidR="00AA704C" w:rsidRPr="0029055B">
        <w:rPr>
          <w:sz w:val="20"/>
          <w:szCs w:val="20"/>
        </w:rPr>
        <w:t xml:space="preserve">(далее – ФКУ ДПО МУЦ УФСИН России по Республике Мордовия), действующее от имени Российской Федерации, в целях обеспечения государственных нужд и выполнения государственного оборонного заказа именуемое в дальнейшем Государственный заказчик, в лице </w:t>
      </w:r>
      <w:r w:rsidR="00227476">
        <w:rPr>
          <w:sz w:val="20"/>
          <w:szCs w:val="20"/>
        </w:rPr>
        <w:t>________________________________________________</w:t>
      </w:r>
    </w:p>
    <w:p w:rsidR="00AA704C" w:rsidRPr="0029055B" w:rsidRDefault="00227476" w:rsidP="00227476">
      <w:pPr>
        <w:shd w:val="clear" w:color="auto" w:fill="FFFFFF"/>
        <w:tabs>
          <w:tab w:val="left" w:pos="4694"/>
        </w:tabs>
        <w:jc w:val="both"/>
        <w:rPr>
          <w:sz w:val="20"/>
          <w:szCs w:val="20"/>
        </w:rPr>
      </w:pPr>
      <w:r>
        <w:rPr>
          <w:sz w:val="20"/>
          <w:szCs w:val="20"/>
        </w:rPr>
        <w:t>__________________________________________________</w:t>
      </w:r>
      <w:r w:rsidR="00AA704C" w:rsidRPr="0029055B">
        <w:rPr>
          <w:sz w:val="20"/>
          <w:szCs w:val="20"/>
        </w:rPr>
        <w:t xml:space="preserve"> с другой стороны, а вместе именуемые «Стороны» и каждая в отдельности «Сторона», руководствуясь Федеральным законом от 29.12.2012 № 275-ФЗ «О государствен</w:t>
      </w:r>
      <w:r w:rsidR="00A45DA4" w:rsidRPr="0029055B">
        <w:rPr>
          <w:sz w:val="20"/>
          <w:szCs w:val="20"/>
        </w:rPr>
        <w:t>ном оборонном заказе»; пунктом 5</w:t>
      </w:r>
      <w:r w:rsidR="00AA704C" w:rsidRPr="0029055B">
        <w:rPr>
          <w:sz w:val="20"/>
          <w:szCs w:val="20"/>
        </w:rPr>
        <w:t xml:space="preserve">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9407E8" w:rsidRPr="0029055B" w:rsidRDefault="009407E8" w:rsidP="00C731FC">
      <w:pPr>
        <w:jc w:val="center"/>
        <w:rPr>
          <w:b/>
          <w:sz w:val="20"/>
          <w:szCs w:val="20"/>
          <w:shd w:val="clear" w:color="auto" w:fill="FFFF00"/>
        </w:rPr>
      </w:pPr>
      <w:r w:rsidRPr="0029055B">
        <w:rPr>
          <w:b/>
          <w:sz w:val="20"/>
          <w:szCs w:val="20"/>
        </w:rPr>
        <w:t>I. ПРЕДМЕТ КОНТРАКТА</w:t>
      </w:r>
    </w:p>
    <w:p w:rsidR="009407E8" w:rsidRPr="0029055B" w:rsidRDefault="006E5425" w:rsidP="009407E8">
      <w:pPr>
        <w:autoSpaceDE w:val="0"/>
        <w:ind w:firstLine="709"/>
        <w:jc w:val="both"/>
        <w:rPr>
          <w:sz w:val="20"/>
          <w:szCs w:val="20"/>
        </w:rPr>
      </w:pPr>
      <w:r w:rsidRPr="0029055B">
        <w:rPr>
          <w:sz w:val="20"/>
          <w:szCs w:val="20"/>
        </w:rPr>
        <w:t>1.1. «Головной исполнитель</w:t>
      </w:r>
      <w:r w:rsidR="009407E8" w:rsidRPr="0029055B">
        <w:rPr>
          <w:sz w:val="20"/>
          <w:szCs w:val="20"/>
        </w:rPr>
        <w:t xml:space="preserve"> обязуется </w:t>
      </w:r>
      <w:r w:rsidR="00DE684F" w:rsidRPr="0029055B">
        <w:rPr>
          <w:sz w:val="20"/>
          <w:szCs w:val="20"/>
        </w:rPr>
        <w:t xml:space="preserve">в рамках государственного оборонного заказа </w:t>
      </w:r>
      <w:r w:rsidR="009407E8" w:rsidRPr="0029055B">
        <w:rPr>
          <w:sz w:val="20"/>
          <w:szCs w:val="20"/>
        </w:rPr>
        <w:t>передать в собственность продукты питания (далее - Товар) Заказчику в обусловленный настоящим Контрактом срок, согласно Спецификации (</w:t>
      </w:r>
      <w:hyperlink w:anchor="Par326" w:history="1">
        <w:r w:rsidR="009407E8" w:rsidRPr="0029055B">
          <w:rPr>
            <w:rStyle w:val="a4"/>
            <w:color w:val="auto"/>
            <w:sz w:val="20"/>
            <w:szCs w:val="20"/>
          </w:rPr>
          <w:t>Приложение N 1</w:t>
        </w:r>
      </w:hyperlink>
      <w:r w:rsidR="009407E8" w:rsidRPr="0029055B">
        <w:rPr>
          <w:sz w:val="20"/>
          <w:szCs w:val="20"/>
        </w:rPr>
        <w:t xml:space="preserve"> к настоящему Контракту) и Техническому заданию (</w:t>
      </w:r>
      <w:hyperlink w:anchor="Par389" w:history="1">
        <w:r w:rsidR="009407E8" w:rsidRPr="0029055B">
          <w:rPr>
            <w:rStyle w:val="a4"/>
            <w:color w:val="auto"/>
            <w:sz w:val="20"/>
            <w:szCs w:val="20"/>
          </w:rPr>
          <w:t>Приложение N 2</w:t>
        </w:r>
      </w:hyperlink>
      <w:r w:rsidR="009407E8" w:rsidRPr="0029055B">
        <w:rPr>
          <w:sz w:val="20"/>
          <w:szCs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9407E8" w:rsidRPr="0029055B" w:rsidRDefault="009407E8" w:rsidP="009407E8">
      <w:pPr>
        <w:autoSpaceDE w:val="0"/>
        <w:ind w:firstLine="709"/>
        <w:jc w:val="both"/>
        <w:rPr>
          <w:sz w:val="20"/>
          <w:szCs w:val="20"/>
          <w:shd w:val="clear" w:color="auto" w:fill="FFFF00"/>
        </w:rPr>
      </w:pPr>
      <w:r w:rsidRPr="0029055B">
        <w:rPr>
          <w:sz w:val="20"/>
          <w:szCs w:val="20"/>
        </w:rPr>
        <w:t>1.2. Наименование и количество поставляемого Товара указаны в Спецификации (</w:t>
      </w:r>
      <w:hyperlink w:anchor="Par326" w:history="1">
        <w:r w:rsidRPr="0029055B">
          <w:rPr>
            <w:rStyle w:val="a4"/>
            <w:color w:val="auto"/>
            <w:sz w:val="20"/>
            <w:szCs w:val="20"/>
          </w:rPr>
          <w:t>Приложение N 1</w:t>
        </w:r>
      </w:hyperlink>
      <w:r w:rsidR="003D4E02" w:rsidRPr="0029055B">
        <w:rPr>
          <w:sz w:val="20"/>
          <w:szCs w:val="20"/>
        </w:rPr>
        <w:t xml:space="preserve">  </w:t>
      </w:r>
      <w:r w:rsidRPr="0029055B">
        <w:rPr>
          <w:sz w:val="20"/>
          <w:szCs w:val="20"/>
        </w:rPr>
        <w:t>к настоящему Контракту). Функциональные, технические и качественные ха</w:t>
      </w:r>
      <w:r w:rsidR="000562FE">
        <w:rPr>
          <w:sz w:val="20"/>
          <w:szCs w:val="20"/>
        </w:rPr>
        <w:t>рактеристики Товара установлены</w:t>
      </w:r>
      <w:r w:rsidR="003D4E02" w:rsidRPr="0029055B">
        <w:rPr>
          <w:sz w:val="20"/>
          <w:szCs w:val="20"/>
        </w:rPr>
        <w:t xml:space="preserve"> </w:t>
      </w:r>
      <w:r w:rsidRPr="0029055B">
        <w:rPr>
          <w:sz w:val="20"/>
          <w:szCs w:val="20"/>
        </w:rPr>
        <w:t>в Техническом задании (</w:t>
      </w:r>
      <w:hyperlink w:anchor="Par389" w:history="1">
        <w:r w:rsidRPr="0029055B">
          <w:rPr>
            <w:rStyle w:val="a4"/>
            <w:color w:val="auto"/>
            <w:sz w:val="20"/>
            <w:szCs w:val="20"/>
          </w:rPr>
          <w:t>Приложение N 2</w:t>
        </w:r>
      </w:hyperlink>
      <w:r w:rsidRPr="0029055B">
        <w:rPr>
          <w:sz w:val="20"/>
          <w:szCs w:val="20"/>
        </w:rPr>
        <w:t xml:space="preserve"> к настоящему Контракту).</w:t>
      </w:r>
    </w:p>
    <w:p w:rsidR="009407E8" w:rsidRPr="00630AF0" w:rsidRDefault="007C1588" w:rsidP="009407E8">
      <w:pPr>
        <w:autoSpaceDE w:val="0"/>
        <w:ind w:firstLine="709"/>
        <w:jc w:val="both"/>
        <w:rPr>
          <w:sz w:val="20"/>
          <w:szCs w:val="20"/>
          <w:shd w:val="clear" w:color="auto" w:fill="FFFF00"/>
        </w:rPr>
      </w:pPr>
      <w:r w:rsidRPr="00630AF0">
        <w:rPr>
          <w:sz w:val="20"/>
          <w:szCs w:val="20"/>
          <w:shd w:val="clear" w:color="auto" w:fill="FFFF00"/>
        </w:rPr>
        <w:t xml:space="preserve">ИГК: </w:t>
      </w:r>
      <w:r w:rsidR="00A90CEC">
        <w:rPr>
          <w:sz w:val="20"/>
          <w:szCs w:val="20"/>
          <w:shd w:val="clear" w:color="auto" w:fill="FFFF00"/>
        </w:rPr>
        <w:t>26263209</w:t>
      </w:r>
      <w:r w:rsidR="00630AF0" w:rsidRPr="00630AF0">
        <w:rPr>
          <w:sz w:val="20"/>
          <w:szCs w:val="20"/>
          <w:shd w:val="clear" w:color="auto" w:fill="FFFF00"/>
        </w:rPr>
        <w:t>0__</w:t>
      </w:r>
      <w:r w:rsidR="00975EE2" w:rsidRPr="00630AF0">
        <w:rPr>
          <w:sz w:val="20"/>
          <w:szCs w:val="20"/>
          <w:shd w:val="clear" w:color="auto" w:fill="FFFF00"/>
        </w:rPr>
        <w:t>7</w:t>
      </w:r>
      <w:r w:rsidR="00310BF5" w:rsidRPr="00630AF0">
        <w:rPr>
          <w:sz w:val="20"/>
          <w:szCs w:val="20"/>
          <w:shd w:val="clear" w:color="auto" w:fill="FFFF00"/>
        </w:rPr>
        <w:t>2003091000071</w:t>
      </w:r>
    </w:p>
    <w:p w:rsidR="00A45DA4" w:rsidRPr="00630AF0" w:rsidRDefault="00A45DA4" w:rsidP="009407E8">
      <w:pPr>
        <w:autoSpaceDE w:val="0"/>
        <w:ind w:firstLine="709"/>
        <w:jc w:val="both"/>
        <w:rPr>
          <w:sz w:val="20"/>
          <w:szCs w:val="20"/>
          <w:shd w:val="clear" w:color="auto" w:fill="FFFF00"/>
        </w:rPr>
      </w:pPr>
      <w:r w:rsidRPr="00630AF0">
        <w:rPr>
          <w:sz w:val="20"/>
          <w:szCs w:val="20"/>
          <w:shd w:val="clear" w:color="auto" w:fill="FFFF00"/>
        </w:rPr>
        <w:t xml:space="preserve"> </w:t>
      </w:r>
    </w:p>
    <w:p w:rsidR="009407E8" w:rsidRPr="00630AF0" w:rsidRDefault="009407E8" w:rsidP="009F4278">
      <w:pPr>
        <w:autoSpaceDE w:val="0"/>
        <w:jc w:val="center"/>
        <w:rPr>
          <w:b/>
          <w:sz w:val="20"/>
          <w:szCs w:val="20"/>
          <w:shd w:val="clear" w:color="auto" w:fill="FFFF00"/>
        </w:rPr>
      </w:pPr>
      <w:r w:rsidRPr="00630AF0">
        <w:rPr>
          <w:b/>
          <w:sz w:val="20"/>
          <w:szCs w:val="20"/>
        </w:rPr>
        <w:t>II. ЦЕНА КОНТРАКТА И ПОРЯДОК РАСЧЕТОВ</w:t>
      </w:r>
    </w:p>
    <w:p w:rsidR="009407E8" w:rsidRPr="00630AF0" w:rsidRDefault="008E6A7A" w:rsidP="008E6A7A">
      <w:pPr>
        <w:jc w:val="both"/>
        <w:rPr>
          <w:sz w:val="20"/>
          <w:szCs w:val="20"/>
        </w:rPr>
      </w:pPr>
      <w:r w:rsidRPr="00630AF0">
        <w:rPr>
          <w:sz w:val="20"/>
          <w:szCs w:val="20"/>
        </w:rPr>
        <w:t xml:space="preserve">              </w:t>
      </w:r>
      <w:r w:rsidR="009407E8" w:rsidRPr="00630AF0">
        <w:rPr>
          <w:sz w:val="20"/>
          <w:szCs w:val="20"/>
        </w:rPr>
        <w:t>2.1. Цена Контракта составляет</w:t>
      </w:r>
      <w:r w:rsidR="00AA704C" w:rsidRPr="00630AF0">
        <w:rPr>
          <w:sz w:val="20"/>
          <w:szCs w:val="20"/>
        </w:rPr>
        <w:t xml:space="preserve"> </w:t>
      </w:r>
      <w:r w:rsidR="00A97475" w:rsidRPr="00630AF0">
        <w:rPr>
          <w:b/>
          <w:sz w:val="20"/>
          <w:szCs w:val="20"/>
        </w:rPr>
        <w:t>__________________________________________________</w:t>
      </w:r>
      <w:r w:rsidR="00AA704C" w:rsidRPr="00630AF0">
        <w:rPr>
          <w:sz w:val="20"/>
          <w:szCs w:val="20"/>
        </w:rPr>
        <w:t xml:space="preserve"> рублей 00 копеек</w:t>
      </w:r>
      <w:r w:rsidR="00AF1FC1" w:rsidRPr="00630AF0">
        <w:rPr>
          <w:sz w:val="20"/>
          <w:szCs w:val="20"/>
        </w:rPr>
        <w:t xml:space="preserve">, </w:t>
      </w:r>
      <w:r w:rsidR="00A97475" w:rsidRPr="00630AF0">
        <w:rPr>
          <w:sz w:val="20"/>
          <w:szCs w:val="20"/>
        </w:rPr>
        <w:t>в том числе НДС ______________________________________</w:t>
      </w:r>
      <w:r w:rsidR="003B41D9" w:rsidRPr="00630AF0">
        <w:rPr>
          <w:sz w:val="20"/>
          <w:szCs w:val="20"/>
        </w:rPr>
        <w:t xml:space="preserve"> руб</w:t>
      </w:r>
      <w:r w:rsidR="009407E8" w:rsidRPr="00630AF0">
        <w:rPr>
          <w:sz w:val="20"/>
          <w:szCs w:val="20"/>
        </w:rPr>
        <w:t>.</w:t>
      </w:r>
      <w:bookmarkStart w:id="0" w:name="Par57"/>
      <w:bookmarkEnd w:id="0"/>
      <w:r w:rsidR="00B10B34" w:rsidRPr="00630AF0">
        <w:rPr>
          <w:sz w:val="20"/>
          <w:szCs w:val="20"/>
        </w:rPr>
        <w:t xml:space="preserve"> </w:t>
      </w:r>
      <w:r w:rsidR="009407E8" w:rsidRPr="00630AF0">
        <w:rPr>
          <w:sz w:val="20"/>
          <w:szCs w:val="20"/>
        </w:rPr>
        <w:t>Цена единицы Товара установлена в Спецификации (</w:t>
      </w:r>
      <w:hyperlink w:anchor="Par326" w:history="1">
        <w:r w:rsidR="009407E8" w:rsidRPr="00630AF0">
          <w:rPr>
            <w:rStyle w:val="a4"/>
            <w:color w:val="auto"/>
            <w:sz w:val="20"/>
            <w:szCs w:val="20"/>
          </w:rPr>
          <w:t>Приложение N 1</w:t>
        </w:r>
      </w:hyperlink>
      <w:r w:rsidR="009407E8" w:rsidRPr="00630AF0">
        <w:rPr>
          <w:sz w:val="20"/>
          <w:szCs w:val="20"/>
        </w:rPr>
        <w:t xml:space="preserve"> к настоящему Контракту).</w:t>
      </w:r>
    </w:p>
    <w:p w:rsidR="009407E8" w:rsidRPr="0029055B" w:rsidRDefault="009407E8" w:rsidP="009407E8">
      <w:pPr>
        <w:autoSpaceDE w:val="0"/>
        <w:ind w:firstLine="709"/>
        <w:jc w:val="both"/>
        <w:rPr>
          <w:sz w:val="20"/>
          <w:szCs w:val="20"/>
        </w:rPr>
      </w:pPr>
      <w:bookmarkStart w:id="1" w:name="Par60"/>
      <w:bookmarkEnd w:id="1"/>
      <w:r w:rsidRPr="00630AF0">
        <w:rPr>
          <w:sz w:val="20"/>
          <w:szCs w:val="20"/>
        </w:rPr>
        <w:t>2.2. Цена Контракта</w:t>
      </w:r>
      <w:r w:rsidRPr="0029055B">
        <w:rPr>
          <w:sz w:val="20"/>
          <w:szCs w:val="20"/>
        </w:rPr>
        <w:t xml:space="preserve"> (цена единицы Товара) вкл</w:t>
      </w:r>
      <w:r w:rsidR="006E5425" w:rsidRPr="0029055B">
        <w:rPr>
          <w:sz w:val="20"/>
          <w:szCs w:val="20"/>
        </w:rPr>
        <w:t>ючает в себя: расходы «Головного исполнителя</w:t>
      </w:r>
      <w:r w:rsidRPr="0029055B">
        <w:rPr>
          <w:sz w:val="20"/>
          <w:szCs w:val="20"/>
        </w:rPr>
        <w:t>, связанные с исполнением обязательств по настоящему Контракту, в том числе расходы по оплате необходимых налогов, пошлин и сборов, а также расходы на доставку, разгрузку Товара на склад Заказчика.</w:t>
      </w:r>
    </w:p>
    <w:p w:rsidR="009407E8" w:rsidRPr="0029055B" w:rsidRDefault="009407E8" w:rsidP="009407E8">
      <w:pPr>
        <w:autoSpaceDE w:val="0"/>
        <w:ind w:firstLine="709"/>
        <w:jc w:val="both"/>
        <w:rPr>
          <w:sz w:val="20"/>
          <w:szCs w:val="20"/>
        </w:rPr>
      </w:pPr>
      <w:r w:rsidRPr="0029055B">
        <w:rPr>
          <w:sz w:val="20"/>
          <w:szCs w:val="20"/>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29055B">
          <w:rPr>
            <w:rStyle w:val="a4"/>
            <w:color w:val="auto"/>
            <w:sz w:val="20"/>
            <w:szCs w:val="20"/>
          </w:rPr>
          <w:t>Законом</w:t>
        </w:r>
      </w:hyperlink>
      <w:r w:rsidRPr="0029055B">
        <w:rPr>
          <w:sz w:val="20"/>
          <w:szCs w:val="20"/>
        </w:rPr>
        <w:t xml:space="preserve"> N 44-ФЗ и настоящим Контрактом. </w:t>
      </w:r>
    </w:p>
    <w:p w:rsidR="009407E8" w:rsidRPr="0029055B" w:rsidRDefault="009407E8" w:rsidP="009407E8">
      <w:pPr>
        <w:autoSpaceDE w:val="0"/>
        <w:ind w:firstLine="709"/>
        <w:jc w:val="both"/>
        <w:rPr>
          <w:sz w:val="20"/>
          <w:szCs w:val="20"/>
        </w:rPr>
      </w:pPr>
      <w:r w:rsidRPr="0029055B">
        <w:rPr>
          <w:sz w:val="20"/>
          <w:szCs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29055B">
          <w:rPr>
            <w:rStyle w:val="a4"/>
            <w:color w:val="auto"/>
            <w:sz w:val="20"/>
            <w:szCs w:val="20"/>
          </w:rPr>
          <w:t>статьями 34</w:t>
        </w:r>
      </w:hyperlink>
      <w:r w:rsidRPr="0029055B">
        <w:rPr>
          <w:sz w:val="20"/>
          <w:szCs w:val="20"/>
        </w:rPr>
        <w:t xml:space="preserve"> и </w:t>
      </w:r>
      <w:hyperlink r:id="rId10" w:history="1">
        <w:r w:rsidRPr="0029055B">
          <w:rPr>
            <w:rStyle w:val="a4"/>
            <w:color w:val="auto"/>
            <w:sz w:val="20"/>
            <w:szCs w:val="20"/>
          </w:rPr>
          <w:t>95</w:t>
        </w:r>
      </w:hyperlink>
      <w:r w:rsidRPr="0029055B">
        <w:rPr>
          <w:sz w:val="20"/>
          <w:szCs w:val="20"/>
        </w:rPr>
        <w:t xml:space="preserve"> Закона N 44-ФЗ.</w:t>
      </w:r>
    </w:p>
    <w:p w:rsidR="009407E8" w:rsidRPr="0029055B" w:rsidRDefault="009407E8" w:rsidP="009407E8">
      <w:pPr>
        <w:autoSpaceDE w:val="0"/>
        <w:ind w:firstLine="709"/>
        <w:jc w:val="both"/>
        <w:rPr>
          <w:sz w:val="20"/>
          <w:szCs w:val="20"/>
        </w:rPr>
      </w:pPr>
      <w:r w:rsidRPr="0029055B">
        <w:rPr>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E31" w:rsidRPr="0029055B" w:rsidRDefault="009407E8" w:rsidP="009407E8">
      <w:pPr>
        <w:autoSpaceDE w:val="0"/>
        <w:ind w:firstLine="709"/>
        <w:jc w:val="both"/>
        <w:rPr>
          <w:sz w:val="20"/>
          <w:szCs w:val="20"/>
        </w:rPr>
      </w:pPr>
      <w:bookmarkStart w:id="2" w:name="Par64"/>
      <w:bookmarkEnd w:id="2"/>
      <w:r w:rsidRPr="0029055B">
        <w:rPr>
          <w:sz w:val="20"/>
          <w:szCs w:val="20"/>
        </w:rPr>
        <w:t xml:space="preserve">2.3. </w:t>
      </w:r>
      <w:r w:rsidR="00A65E31" w:rsidRPr="0029055B">
        <w:rPr>
          <w:sz w:val="20"/>
          <w:szCs w:val="20"/>
        </w:rPr>
        <w:t xml:space="preserve">Оплата цены Контракта осуществляется в рублях Российской Федерации в безналичном порядке в форме платежных поручений путем </w:t>
      </w:r>
      <w:r w:rsidR="00630AF0" w:rsidRPr="0029055B">
        <w:rPr>
          <w:sz w:val="20"/>
          <w:szCs w:val="20"/>
        </w:rPr>
        <w:t>перечисления Государственным</w:t>
      </w:r>
      <w:r w:rsidR="00A65E31" w:rsidRPr="0029055B">
        <w:rPr>
          <w:sz w:val="20"/>
          <w:szCs w:val="20"/>
        </w:rPr>
        <w:t xml:space="preserve"> заказчиком денежных средств, выделенных из </w:t>
      </w:r>
      <w:r w:rsidR="00A41B1D" w:rsidRPr="0029055B">
        <w:rPr>
          <w:sz w:val="20"/>
          <w:szCs w:val="20"/>
        </w:rPr>
        <w:t>федерального бюджета</w:t>
      </w:r>
      <w:r w:rsidR="00C774CF" w:rsidRPr="0029055B">
        <w:rPr>
          <w:sz w:val="20"/>
          <w:szCs w:val="20"/>
        </w:rPr>
        <w:t>, на расчетный счет Головного исполнителя</w:t>
      </w:r>
      <w:r w:rsidR="00A65E31" w:rsidRPr="0029055B">
        <w:rPr>
          <w:sz w:val="20"/>
          <w:szCs w:val="20"/>
        </w:rPr>
        <w:t>. Датой поставки считается отметка в товарно-транспортной накладной уполномоченным лицом.</w:t>
      </w:r>
    </w:p>
    <w:p w:rsidR="009407E8" w:rsidRPr="0029055B" w:rsidRDefault="009407E8" w:rsidP="009407E8">
      <w:pPr>
        <w:autoSpaceDE w:val="0"/>
        <w:ind w:firstLine="709"/>
        <w:jc w:val="both"/>
        <w:rPr>
          <w:sz w:val="20"/>
          <w:szCs w:val="20"/>
        </w:rPr>
      </w:pPr>
      <w:r w:rsidRPr="0029055B">
        <w:rPr>
          <w:sz w:val="20"/>
          <w:szCs w:val="20"/>
        </w:rPr>
        <w:t xml:space="preserve">2.4. Оплата каждой партии Товара, определенной в Заявке, форма которой установлена </w:t>
      </w:r>
      <w:hyperlink w:anchor="Par465" w:history="1">
        <w:r w:rsidRPr="0029055B">
          <w:rPr>
            <w:rStyle w:val="a4"/>
            <w:color w:val="auto"/>
            <w:sz w:val="20"/>
            <w:szCs w:val="20"/>
          </w:rPr>
          <w:t>Приложением N 4</w:t>
        </w:r>
      </w:hyperlink>
      <w:r w:rsidRPr="0029055B">
        <w:rPr>
          <w:sz w:val="20"/>
          <w:szCs w:val="20"/>
        </w:rPr>
        <w:t xml:space="preserve"> к настоящему Контракту (далее - Заявка), производится Заказчиком на основании сче</w:t>
      </w:r>
      <w:r w:rsidR="006E5425" w:rsidRPr="0029055B">
        <w:rPr>
          <w:sz w:val="20"/>
          <w:szCs w:val="20"/>
        </w:rPr>
        <w:t>та, предоставленного «Головным исполнителем</w:t>
      </w:r>
      <w:r w:rsidRPr="0029055B">
        <w:rPr>
          <w:sz w:val="20"/>
          <w:szCs w:val="20"/>
        </w:rPr>
        <w:t xml:space="preserve">, в течение </w:t>
      </w:r>
      <w:r w:rsidR="00265687" w:rsidRPr="006F0B07">
        <w:rPr>
          <w:sz w:val="20"/>
          <w:szCs w:val="20"/>
          <w:highlight w:val="lightGray"/>
          <w:shd w:val="clear" w:color="auto" w:fill="00CC00"/>
        </w:rPr>
        <w:t>7</w:t>
      </w:r>
      <w:r w:rsidRPr="006F0B07">
        <w:rPr>
          <w:sz w:val="20"/>
          <w:szCs w:val="20"/>
          <w:highlight w:val="lightGray"/>
          <w:shd w:val="clear" w:color="auto" w:fill="00CC00"/>
        </w:rPr>
        <w:t xml:space="preserve"> </w:t>
      </w:r>
      <w:r w:rsidRPr="006F0B07">
        <w:rPr>
          <w:sz w:val="20"/>
          <w:szCs w:val="20"/>
          <w:highlight w:val="lightGray"/>
          <w:shd w:val="clear" w:color="auto" w:fill="00FF00"/>
        </w:rPr>
        <w:t>дней</w:t>
      </w:r>
      <w:r w:rsidRPr="0029055B">
        <w:rPr>
          <w:sz w:val="20"/>
          <w:szCs w:val="20"/>
        </w:rPr>
        <w:t xml:space="preserve"> со дня подписания Сторонами соответствующей товарной накладной по </w:t>
      </w:r>
      <w:hyperlink r:id="rId11" w:history="1">
        <w:r w:rsidRPr="0029055B">
          <w:rPr>
            <w:rStyle w:val="a4"/>
            <w:color w:val="auto"/>
            <w:sz w:val="20"/>
            <w:szCs w:val="20"/>
          </w:rPr>
          <w:t>форме N ТОРГ-12</w:t>
        </w:r>
      </w:hyperlink>
      <w:r w:rsidRPr="0029055B">
        <w:rPr>
          <w:sz w:val="20"/>
          <w:szCs w:val="20"/>
        </w:rPr>
        <w:t>.</w:t>
      </w:r>
    </w:p>
    <w:p w:rsidR="009407E8" w:rsidRPr="0029055B" w:rsidRDefault="009407E8" w:rsidP="009407E8">
      <w:pPr>
        <w:autoSpaceDE w:val="0"/>
        <w:ind w:firstLine="709"/>
        <w:jc w:val="both"/>
        <w:rPr>
          <w:sz w:val="20"/>
          <w:szCs w:val="20"/>
        </w:rPr>
      </w:pPr>
      <w:bookmarkStart w:id="3" w:name="Par79"/>
      <w:bookmarkEnd w:id="3"/>
      <w:r w:rsidRPr="0029055B">
        <w:rPr>
          <w:sz w:val="20"/>
          <w:szCs w:val="20"/>
        </w:rPr>
        <w:t>2.5. Оплата по Контракту осуществляется по безналичному расчету путем перечисления Заказчиком ден</w:t>
      </w:r>
      <w:r w:rsidR="006E5425" w:rsidRPr="0029055B">
        <w:rPr>
          <w:sz w:val="20"/>
          <w:szCs w:val="20"/>
        </w:rPr>
        <w:t>ежных средств на счет «Головного исполнителя</w:t>
      </w:r>
      <w:r w:rsidRPr="0029055B">
        <w:rPr>
          <w:sz w:val="20"/>
          <w:szCs w:val="20"/>
        </w:rPr>
        <w:t>, указанный в настоящем Контракте.</w:t>
      </w:r>
    </w:p>
    <w:p w:rsidR="009407E8" w:rsidRPr="0029055B" w:rsidRDefault="009407E8" w:rsidP="009407E8">
      <w:pPr>
        <w:autoSpaceDE w:val="0"/>
        <w:ind w:firstLine="709"/>
        <w:jc w:val="both"/>
        <w:rPr>
          <w:sz w:val="20"/>
          <w:szCs w:val="20"/>
        </w:rPr>
      </w:pPr>
      <w:r w:rsidRPr="0029055B">
        <w:rPr>
          <w:sz w:val="20"/>
          <w:szCs w:val="20"/>
        </w:rPr>
        <w:t>2.6. Заказчик уменьшает суммы, подлежа</w:t>
      </w:r>
      <w:r w:rsidR="006E5425" w:rsidRPr="0029055B">
        <w:rPr>
          <w:sz w:val="20"/>
          <w:szCs w:val="20"/>
        </w:rPr>
        <w:t>щие уплате Заказчиком Головному исполнителю</w:t>
      </w:r>
      <w:r w:rsidRPr="0029055B">
        <w:rPr>
          <w:sz w:val="20"/>
          <w:szCs w:val="20"/>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07E8" w:rsidRPr="0029055B" w:rsidRDefault="009407E8" w:rsidP="009407E8">
      <w:pPr>
        <w:autoSpaceDE w:val="0"/>
        <w:ind w:firstLine="709"/>
        <w:jc w:val="both"/>
        <w:rPr>
          <w:sz w:val="20"/>
          <w:szCs w:val="20"/>
        </w:rPr>
      </w:pPr>
      <w:bookmarkStart w:id="4" w:name="Par81"/>
      <w:bookmarkEnd w:id="4"/>
      <w:r w:rsidRPr="0029055B">
        <w:rPr>
          <w:sz w:val="20"/>
          <w:szCs w:val="20"/>
        </w:rPr>
        <w:t>2.7. Датой оплаты считается дата списания денежных средств со счета Заказчика, указанного в настоящем Контракте.</w:t>
      </w:r>
      <w:r w:rsidR="00547F16" w:rsidRPr="0029055B">
        <w:rPr>
          <w:sz w:val="20"/>
          <w:szCs w:val="20"/>
        </w:rPr>
        <w:t xml:space="preserve"> Источник финансирования: Федеральный бюджет.</w:t>
      </w:r>
    </w:p>
    <w:p w:rsidR="00044917" w:rsidRPr="0029055B" w:rsidRDefault="00044917" w:rsidP="009407E8">
      <w:pPr>
        <w:autoSpaceDE w:val="0"/>
        <w:ind w:firstLine="709"/>
        <w:jc w:val="both"/>
        <w:rPr>
          <w:b/>
          <w:sz w:val="20"/>
          <w:szCs w:val="20"/>
          <w:shd w:val="clear" w:color="auto" w:fill="FFFF00"/>
        </w:rPr>
      </w:pPr>
    </w:p>
    <w:p w:rsidR="009407E8" w:rsidRPr="0029055B" w:rsidRDefault="009407E8" w:rsidP="009F4278">
      <w:pPr>
        <w:autoSpaceDE w:val="0"/>
        <w:jc w:val="center"/>
        <w:rPr>
          <w:b/>
          <w:sz w:val="20"/>
          <w:szCs w:val="20"/>
          <w:shd w:val="clear" w:color="auto" w:fill="FFFF00"/>
        </w:rPr>
      </w:pPr>
      <w:r w:rsidRPr="0029055B">
        <w:rPr>
          <w:b/>
          <w:sz w:val="20"/>
          <w:szCs w:val="20"/>
        </w:rPr>
        <w:t>III. ПОРЯДОК, СРОКИ И УСЛОВИЯ ПОСТАВКИ И ПРИЕМКИ ТОВАРА</w:t>
      </w:r>
    </w:p>
    <w:p w:rsidR="009407E8" w:rsidRPr="0029055B" w:rsidRDefault="009407E8" w:rsidP="00F34A9F">
      <w:pPr>
        <w:autoSpaceDE w:val="0"/>
        <w:ind w:firstLine="709"/>
        <w:jc w:val="both"/>
        <w:rPr>
          <w:sz w:val="20"/>
          <w:szCs w:val="20"/>
        </w:rPr>
      </w:pPr>
      <w:r w:rsidRPr="0029055B">
        <w:rPr>
          <w:sz w:val="20"/>
          <w:szCs w:val="20"/>
        </w:rPr>
        <w:t>3.1. Товар За</w:t>
      </w:r>
      <w:r w:rsidR="00C73DC3" w:rsidRPr="0029055B">
        <w:rPr>
          <w:sz w:val="20"/>
          <w:szCs w:val="20"/>
        </w:rPr>
        <w:t>казчику поставляется партиями в течение 2 (двух) рабочих дней со дня отправки заявки заказчиком</w:t>
      </w:r>
      <w:r w:rsidRPr="0029055B">
        <w:rPr>
          <w:sz w:val="20"/>
          <w:szCs w:val="20"/>
        </w:rPr>
        <w:t xml:space="preserve">.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w:t>
      </w:r>
      <w:r w:rsidRPr="0029055B">
        <w:rPr>
          <w:sz w:val="20"/>
          <w:szCs w:val="20"/>
        </w:rPr>
        <w:lastRenderedPageBreak/>
        <w:t>пределами срока,</w:t>
      </w:r>
      <w:r w:rsidR="00F34A9F" w:rsidRPr="0029055B">
        <w:rPr>
          <w:sz w:val="20"/>
          <w:szCs w:val="20"/>
        </w:rPr>
        <w:t xml:space="preserve"> </w:t>
      </w:r>
      <w:r w:rsidRPr="0029055B">
        <w:rPr>
          <w:sz w:val="20"/>
          <w:szCs w:val="20"/>
        </w:rPr>
        <w:t>установленного настоящим пунктом, не допускается. Поставка Товара на основании не подписанной Заказчиком Заявки не допускается.</w:t>
      </w:r>
    </w:p>
    <w:p w:rsidR="009407E8" w:rsidRPr="006F0B07" w:rsidRDefault="009407E8" w:rsidP="009407E8">
      <w:pPr>
        <w:autoSpaceDE w:val="0"/>
        <w:ind w:firstLine="709"/>
        <w:jc w:val="both"/>
        <w:rPr>
          <w:sz w:val="20"/>
          <w:szCs w:val="20"/>
          <w:highlight w:val="lightGray"/>
          <w:shd w:val="clear" w:color="auto" w:fill="00FF00"/>
        </w:rPr>
      </w:pPr>
      <w:r w:rsidRPr="006F0B07">
        <w:rPr>
          <w:sz w:val="20"/>
          <w:szCs w:val="20"/>
          <w:highlight w:val="lightGray"/>
          <w:shd w:val="clear" w:color="auto" w:fill="00FF00"/>
        </w:rPr>
        <w:t xml:space="preserve">Заявка направляется Заказчиком не позднее чем за </w:t>
      </w:r>
      <w:r w:rsidR="00A65E31" w:rsidRPr="006F0B07">
        <w:rPr>
          <w:sz w:val="20"/>
          <w:szCs w:val="20"/>
          <w:highlight w:val="lightGray"/>
          <w:shd w:val="clear" w:color="auto" w:fill="00FF00"/>
        </w:rPr>
        <w:t>3</w:t>
      </w:r>
      <w:r w:rsidRPr="006F0B07">
        <w:rPr>
          <w:sz w:val="20"/>
          <w:szCs w:val="20"/>
          <w:highlight w:val="lightGray"/>
          <w:shd w:val="clear" w:color="auto" w:fill="00FF00"/>
        </w:rPr>
        <w:t xml:space="preserve"> (</w:t>
      </w:r>
      <w:r w:rsidR="00A65E31" w:rsidRPr="006F0B07">
        <w:rPr>
          <w:sz w:val="20"/>
          <w:szCs w:val="20"/>
          <w:highlight w:val="lightGray"/>
          <w:shd w:val="clear" w:color="auto" w:fill="00FF00"/>
        </w:rPr>
        <w:t>три</w:t>
      </w:r>
      <w:r w:rsidRPr="006F0B07">
        <w:rPr>
          <w:sz w:val="20"/>
          <w:szCs w:val="20"/>
          <w:highlight w:val="lightGray"/>
          <w:shd w:val="clear" w:color="auto" w:fill="00FF00"/>
        </w:rPr>
        <w:t xml:space="preserve">) рабочих дней до предполагаемой поставки Товара в пределах срока, установленного </w:t>
      </w:r>
      <w:hyperlink w:anchor="Par275" w:history="1">
        <w:r w:rsidRPr="006F0B07">
          <w:rPr>
            <w:rStyle w:val="a4"/>
            <w:color w:val="auto"/>
            <w:sz w:val="20"/>
            <w:szCs w:val="20"/>
            <w:highlight w:val="lightGray"/>
            <w:shd w:val="clear" w:color="auto" w:fill="00FF00"/>
          </w:rPr>
          <w:t>пунктом 11.1</w:t>
        </w:r>
      </w:hyperlink>
      <w:r w:rsidRPr="006F0B07">
        <w:rPr>
          <w:sz w:val="20"/>
          <w:szCs w:val="20"/>
          <w:highlight w:val="lightGray"/>
          <w:shd w:val="clear" w:color="auto" w:fill="00FF00"/>
        </w:rPr>
        <w:t xml:space="preserve"> настоящего Контракта. Заявка может быть направлена по факсу (при наличии), по электронной почте на ад</w:t>
      </w:r>
      <w:r w:rsidR="00C774CF" w:rsidRPr="006F0B07">
        <w:rPr>
          <w:sz w:val="20"/>
          <w:szCs w:val="20"/>
          <w:highlight w:val="lightGray"/>
          <w:shd w:val="clear" w:color="auto" w:fill="00FF00"/>
        </w:rPr>
        <w:t>рес электронной почты Головного исполнителя</w:t>
      </w:r>
      <w:r w:rsidRPr="006F0B07">
        <w:rPr>
          <w:sz w:val="20"/>
          <w:szCs w:val="20"/>
          <w:highlight w:val="lightGray"/>
          <w:shd w:val="clear" w:color="auto" w:fill="00FF00"/>
        </w:rPr>
        <w:t xml:space="preserve"> указанный в разделе XIV Контракта.</w:t>
      </w:r>
      <w:r w:rsidRPr="006F0B07">
        <w:rPr>
          <w:sz w:val="20"/>
          <w:szCs w:val="20"/>
          <w:highlight w:val="lightGray"/>
        </w:rPr>
        <w:t xml:space="preserve"> </w:t>
      </w:r>
    </w:p>
    <w:p w:rsidR="009407E8" w:rsidRPr="0029055B" w:rsidRDefault="009407E8" w:rsidP="009407E8">
      <w:pPr>
        <w:autoSpaceDE w:val="0"/>
        <w:ind w:firstLine="709"/>
        <w:jc w:val="both"/>
        <w:rPr>
          <w:sz w:val="20"/>
          <w:szCs w:val="20"/>
        </w:rPr>
      </w:pPr>
      <w:r w:rsidRPr="006F0B07">
        <w:rPr>
          <w:sz w:val="20"/>
          <w:szCs w:val="20"/>
          <w:highlight w:val="lightGray"/>
          <w:shd w:val="clear" w:color="auto" w:fill="00FF00"/>
        </w:rPr>
        <w:t xml:space="preserve">Поставка Товара по Заявкам осуществляется в течение </w:t>
      </w:r>
      <w:r w:rsidR="00A65E31" w:rsidRPr="006F0B07">
        <w:rPr>
          <w:sz w:val="20"/>
          <w:szCs w:val="20"/>
          <w:highlight w:val="lightGray"/>
          <w:shd w:val="clear" w:color="auto" w:fill="00FF00"/>
        </w:rPr>
        <w:t>2</w:t>
      </w:r>
      <w:r w:rsidRPr="006F0B07">
        <w:rPr>
          <w:sz w:val="20"/>
          <w:szCs w:val="20"/>
          <w:highlight w:val="lightGray"/>
          <w:shd w:val="clear" w:color="auto" w:fill="00FF00"/>
        </w:rPr>
        <w:t xml:space="preserve"> (</w:t>
      </w:r>
      <w:r w:rsidR="00A65E31" w:rsidRPr="006F0B07">
        <w:rPr>
          <w:sz w:val="20"/>
          <w:szCs w:val="20"/>
          <w:highlight w:val="lightGray"/>
          <w:shd w:val="clear" w:color="auto" w:fill="00FF00"/>
        </w:rPr>
        <w:t>двух</w:t>
      </w:r>
      <w:r w:rsidRPr="006F0B07">
        <w:rPr>
          <w:sz w:val="20"/>
          <w:szCs w:val="20"/>
          <w:highlight w:val="lightGray"/>
          <w:shd w:val="clear" w:color="auto" w:fill="00FF00"/>
        </w:rPr>
        <w:t xml:space="preserve">) </w:t>
      </w:r>
      <w:proofErr w:type="gramStart"/>
      <w:r w:rsidRPr="006F0B07">
        <w:rPr>
          <w:sz w:val="20"/>
          <w:szCs w:val="20"/>
          <w:highlight w:val="lightGray"/>
          <w:shd w:val="clear" w:color="auto" w:fill="00FF00"/>
        </w:rPr>
        <w:t>рабочих  дней</w:t>
      </w:r>
      <w:proofErr w:type="gramEnd"/>
      <w:r w:rsidRPr="006F0B07">
        <w:rPr>
          <w:sz w:val="20"/>
          <w:szCs w:val="20"/>
          <w:highlight w:val="lightGray"/>
          <w:shd w:val="clear" w:color="auto" w:fill="00FF00"/>
        </w:rPr>
        <w:t xml:space="preserve"> со дня отправки Заявки Заказчиком.</w:t>
      </w:r>
    </w:p>
    <w:p w:rsidR="009407E8" w:rsidRPr="0029055B" w:rsidRDefault="009407E8" w:rsidP="00A65E31">
      <w:pPr>
        <w:autoSpaceDE w:val="0"/>
        <w:ind w:firstLine="709"/>
        <w:jc w:val="both"/>
        <w:rPr>
          <w:sz w:val="20"/>
          <w:szCs w:val="20"/>
        </w:rPr>
      </w:pPr>
      <w:r w:rsidRPr="0029055B">
        <w:rPr>
          <w:sz w:val="20"/>
          <w:szCs w:val="20"/>
        </w:rPr>
        <w:t xml:space="preserve">Получение (выборка) Товара осуществляется по адресу: </w:t>
      </w:r>
      <w:r w:rsidR="00A65E31" w:rsidRPr="006F0B07">
        <w:rPr>
          <w:sz w:val="20"/>
          <w:szCs w:val="20"/>
          <w:highlight w:val="lightGray"/>
          <w:shd w:val="clear" w:color="auto" w:fill="66FF00"/>
        </w:rPr>
        <w:t>431150,</w:t>
      </w:r>
      <w:r w:rsidR="00265687" w:rsidRPr="006F0B07">
        <w:rPr>
          <w:sz w:val="20"/>
          <w:szCs w:val="20"/>
          <w:highlight w:val="lightGray"/>
          <w:shd w:val="clear" w:color="auto" w:fill="66FF00"/>
        </w:rPr>
        <w:t xml:space="preserve"> Республика Мордовия, Зубово - </w:t>
      </w:r>
      <w:r w:rsidR="00A65E31" w:rsidRPr="006F0B07">
        <w:rPr>
          <w:sz w:val="20"/>
          <w:szCs w:val="20"/>
          <w:highlight w:val="lightGray"/>
          <w:shd w:val="clear" w:color="auto" w:fill="66FF00"/>
        </w:rPr>
        <w:t>Полянский район, п.</w:t>
      </w:r>
      <w:r w:rsidR="00531766" w:rsidRPr="006F0B07">
        <w:rPr>
          <w:sz w:val="20"/>
          <w:szCs w:val="20"/>
          <w:highlight w:val="lightGray"/>
          <w:shd w:val="clear" w:color="auto" w:fill="66FF00"/>
        </w:rPr>
        <w:t xml:space="preserve"> </w:t>
      </w:r>
      <w:proofErr w:type="gramStart"/>
      <w:r w:rsidR="00A65E31" w:rsidRPr="006F0B07">
        <w:rPr>
          <w:sz w:val="20"/>
          <w:szCs w:val="20"/>
          <w:highlight w:val="lightGray"/>
          <w:shd w:val="clear" w:color="auto" w:fill="66FF00"/>
        </w:rPr>
        <w:t>Парца ,</w:t>
      </w:r>
      <w:proofErr w:type="gramEnd"/>
      <w:r w:rsidR="00A65E31" w:rsidRPr="006F0B07">
        <w:rPr>
          <w:sz w:val="20"/>
          <w:szCs w:val="20"/>
          <w:highlight w:val="lightGray"/>
          <w:shd w:val="clear" w:color="auto" w:fill="66FF00"/>
        </w:rPr>
        <w:t xml:space="preserve"> ул.</w:t>
      </w:r>
      <w:r w:rsidR="005F5B3D">
        <w:rPr>
          <w:sz w:val="20"/>
          <w:szCs w:val="20"/>
          <w:highlight w:val="lightGray"/>
          <w:shd w:val="clear" w:color="auto" w:fill="66FF00"/>
        </w:rPr>
        <w:t xml:space="preserve"> </w:t>
      </w:r>
      <w:r w:rsidR="00A65E31" w:rsidRPr="006F0B07">
        <w:rPr>
          <w:sz w:val="20"/>
          <w:szCs w:val="20"/>
          <w:highlight w:val="lightGray"/>
          <w:shd w:val="clear" w:color="auto" w:fill="66FF00"/>
        </w:rPr>
        <w:t xml:space="preserve">Центральная </w:t>
      </w:r>
      <w:r w:rsidR="005B4BBD" w:rsidRPr="006F0B07">
        <w:rPr>
          <w:sz w:val="20"/>
          <w:szCs w:val="20"/>
          <w:highlight w:val="lightGray"/>
          <w:shd w:val="clear" w:color="auto" w:fill="66FF00"/>
        </w:rPr>
        <w:t>1</w:t>
      </w:r>
      <w:r w:rsidRPr="006F0B07">
        <w:rPr>
          <w:sz w:val="20"/>
          <w:szCs w:val="20"/>
          <w:highlight w:val="lightGray"/>
          <w:shd w:val="clear" w:color="auto" w:fill="00FF00"/>
        </w:rPr>
        <w:t>.</w:t>
      </w:r>
    </w:p>
    <w:p w:rsidR="009407E8" w:rsidRPr="0029055B" w:rsidRDefault="009407E8" w:rsidP="00A65E31">
      <w:pPr>
        <w:autoSpaceDE w:val="0"/>
        <w:ind w:firstLine="709"/>
        <w:jc w:val="both"/>
        <w:rPr>
          <w:sz w:val="20"/>
          <w:szCs w:val="20"/>
        </w:rPr>
      </w:pPr>
      <w:r w:rsidRPr="0029055B">
        <w:rPr>
          <w:sz w:val="20"/>
          <w:szCs w:val="20"/>
        </w:rPr>
        <w:t>3.2. Поставка Товара по З</w:t>
      </w:r>
      <w:r w:rsidR="00C774CF" w:rsidRPr="0029055B">
        <w:rPr>
          <w:sz w:val="20"/>
          <w:szCs w:val="20"/>
        </w:rPr>
        <w:t>аявке осуществляется Головным исполнителем</w:t>
      </w:r>
      <w:r w:rsidRPr="0029055B">
        <w:rPr>
          <w:sz w:val="20"/>
          <w:szCs w:val="20"/>
        </w:rPr>
        <w:t xml:space="preserve"> по адресу: </w:t>
      </w:r>
      <w:r w:rsidR="00A65E31" w:rsidRPr="006F0B07">
        <w:rPr>
          <w:sz w:val="20"/>
          <w:szCs w:val="20"/>
          <w:highlight w:val="lightGray"/>
          <w:shd w:val="clear" w:color="auto" w:fill="66FF00"/>
        </w:rPr>
        <w:t>431150, Республика Мордовия, Зубово- Полянский район, п.</w:t>
      </w:r>
      <w:r w:rsidR="00531766" w:rsidRPr="006F0B07">
        <w:rPr>
          <w:sz w:val="20"/>
          <w:szCs w:val="20"/>
          <w:highlight w:val="lightGray"/>
          <w:shd w:val="clear" w:color="auto" w:fill="66FF00"/>
        </w:rPr>
        <w:t xml:space="preserve"> </w:t>
      </w:r>
      <w:proofErr w:type="gramStart"/>
      <w:r w:rsidR="00A65E31" w:rsidRPr="006F0B07">
        <w:rPr>
          <w:sz w:val="20"/>
          <w:szCs w:val="20"/>
          <w:highlight w:val="lightGray"/>
          <w:shd w:val="clear" w:color="auto" w:fill="66FF00"/>
        </w:rPr>
        <w:t>Парца ,</w:t>
      </w:r>
      <w:proofErr w:type="gramEnd"/>
      <w:r w:rsidR="00A65E31" w:rsidRPr="006F0B07">
        <w:rPr>
          <w:sz w:val="20"/>
          <w:szCs w:val="20"/>
          <w:highlight w:val="lightGray"/>
          <w:shd w:val="clear" w:color="auto" w:fill="66FF00"/>
        </w:rPr>
        <w:t xml:space="preserve"> ул.</w:t>
      </w:r>
      <w:r w:rsidR="005F5B3D">
        <w:rPr>
          <w:sz w:val="20"/>
          <w:szCs w:val="20"/>
          <w:highlight w:val="lightGray"/>
          <w:shd w:val="clear" w:color="auto" w:fill="66FF00"/>
        </w:rPr>
        <w:t xml:space="preserve"> </w:t>
      </w:r>
      <w:r w:rsidR="00A65E31" w:rsidRPr="006F0B07">
        <w:rPr>
          <w:sz w:val="20"/>
          <w:szCs w:val="20"/>
          <w:highlight w:val="lightGray"/>
          <w:shd w:val="clear" w:color="auto" w:fill="66FF00"/>
        </w:rPr>
        <w:t xml:space="preserve">Центральная </w:t>
      </w:r>
      <w:r w:rsidR="005B4BBD" w:rsidRPr="006F0B07">
        <w:rPr>
          <w:sz w:val="20"/>
          <w:szCs w:val="20"/>
          <w:highlight w:val="lightGray"/>
          <w:shd w:val="clear" w:color="auto" w:fill="66FF00"/>
        </w:rPr>
        <w:t>1</w:t>
      </w:r>
      <w:r w:rsidRPr="006F0B07">
        <w:rPr>
          <w:sz w:val="20"/>
          <w:szCs w:val="20"/>
          <w:highlight w:val="lightGray"/>
          <w:shd w:val="clear" w:color="auto" w:fill="00FF00"/>
        </w:rPr>
        <w:t>.</w:t>
      </w:r>
    </w:p>
    <w:p w:rsidR="009407E8" w:rsidRPr="0029055B" w:rsidRDefault="009407E8" w:rsidP="009407E8">
      <w:pPr>
        <w:autoSpaceDE w:val="0"/>
        <w:ind w:firstLine="709"/>
        <w:jc w:val="both"/>
        <w:rPr>
          <w:sz w:val="20"/>
          <w:szCs w:val="20"/>
        </w:rPr>
      </w:pPr>
      <w:bookmarkStart w:id="5" w:name="Par110"/>
      <w:bookmarkEnd w:id="5"/>
      <w:r w:rsidRPr="0029055B">
        <w:rPr>
          <w:sz w:val="20"/>
          <w:szCs w:val="20"/>
        </w:rPr>
        <w:t>3.3. В день доставки Товара по адресу поставки Товара, указанному в соответствии с условиями</w:t>
      </w:r>
      <w:r w:rsidR="006E5425" w:rsidRPr="0029055B">
        <w:rPr>
          <w:sz w:val="20"/>
          <w:szCs w:val="20"/>
        </w:rPr>
        <w:t xml:space="preserve"> настоящего Контракта, Головной исполнитель</w:t>
      </w:r>
      <w:r w:rsidRPr="0029055B">
        <w:rPr>
          <w:sz w:val="20"/>
          <w:szCs w:val="20"/>
        </w:rPr>
        <w:t xml:space="preserve"> обязан передать Заказчику подписанные со своей стороны товарную накладную по </w:t>
      </w:r>
      <w:hyperlink r:id="rId12" w:history="1">
        <w:r w:rsidRPr="0029055B">
          <w:rPr>
            <w:rStyle w:val="a4"/>
            <w:color w:val="auto"/>
            <w:sz w:val="20"/>
            <w:szCs w:val="20"/>
          </w:rPr>
          <w:t>форме N ТОРГ-12</w:t>
        </w:r>
      </w:hyperlink>
      <w:r w:rsidRPr="0029055B">
        <w:rPr>
          <w:sz w:val="20"/>
          <w:szCs w:val="20"/>
        </w:rPr>
        <w:t xml:space="preserve"> в 2 (двух) экземплярах (по 1 (одному) экземпляру для каждой из Сторон) и счет.</w:t>
      </w:r>
    </w:p>
    <w:p w:rsidR="009407E8" w:rsidRPr="0029055B" w:rsidRDefault="009407E8" w:rsidP="009407E8">
      <w:pPr>
        <w:autoSpaceDE w:val="0"/>
        <w:ind w:firstLine="709"/>
        <w:jc w:val="both"/>
        <w:rPr>
          <w:sz w:val="20"/>
          <w:szCs w:val="20"/>
          <w:shd w:val="clear" w:color="auto" w:fill="00FF00"/>
        </w:rPr>
      </w:pPr>
      <w:r w:rsidRPr="0029055B">
        <w:rPr>
          <w:sz w:val="20"/>
          <w:szCs w:val="20"/>
        </w:rPr>
        <w:t xml:space="preserve">Вместе с товарной накладной по </w:t>
      </w:r>
      <w:hyperlink r:id="rId13" w:history="1">
        <w:r w:rsidRPr="0029055B">
          <w:rPr>
            <w:rStyle w:val="a4"/>
            <w:color w:val="auto"/>
            <w:sz w:val="20"/>
            <w:szCs w:val="20"/>
          </w:rPr>
          <w:t>форме N ТОРГ-12</w:t>
        </w:r>
      </w:hyperlink>
      <w:r w:rsidR="00C774CF" w:rsidRPr="0029055B">
        <w:rPr>
          <w:sz w:val="20"/>
          <w:szCs w:val="20"/>
        </w:rPr>
        <w:t xml:space="preserve"> Головной исполнитель</w:t>
      </w:r>
      <w:r w:rsidRPr="0029055B">
        <w:rPr>
          <w:sz w:val="20"/>
          <w:szCs w:val="20"/>
        </w:rPr>
        <w:t xml:space="preserve"> предоставляет счет-фактуру в соответствии с налоговым законодательством Российской Федерации </w:t>
      </w:r>
      <w:r w:rsidRPr="006F0B07">
        <w:rPr>
          <w:sz w:val="20"/>
          <w:szCs w:val="20"/>
          <w:highlight w:val="lightGray"/>
          <w:shd w:val="clear" w:color="auto" w:fill="00FF00"/>
        </w:rPr>
        <w:t>(кроме случаев применение специального режима налогообложения)</w:t>
      </w:r>
      <w:r w:rsidR="007F2ABA" w:rsidRPr="0029055B">
        <w:rPr>
          <w:sz w:val="20"/>
          <w:szCs w:val="20"/>
          <w:shd w:val="clear" w:color="auto" w:fill="00FF00"/>
        </w:rPr>
        <w:t>;</w:t>
      </w:r>
    </w:p>
    <w:p w:rsidR="007F2ABA" w:rsidRPr="0029055B" w:rsidRDefault="007F2ABA" w:rsidP="006F0B07">
      <w:pPr>
        <w:pStyle w:val="31"/>
        <w:shd w:val="clear" w:color="auto" w:fill="FFFFFF"/>
        <w:spacing w:after="0"/>
        <w:ind w:left="0" w:firstLine="720"/>
        <w:jc w:val="both"/>
        <w:rPr>
          <w:sz w:val="20"/>
          <w:szCs w:val="20"/>
          <w:highlight w:val="yellow"/>
        </w:rPr>
      </w:pPr>
      <w:r w:rsidRPr="0029055B">
        <w:rPr>
          <w:spacing w:val="-14"/>
          <w:sz w:val="20"/>
          <w:szCs w:val="20"/>
        </w:rPr>
        <w:t>-</w:t>
      </w:r>
      <w:r w:rsidRPr="0029055B">
        <w:rPr>
          <w:rStyle w:val="afff5"/>
          <w:b w:val="0"/>
          <w:bCs/>
          <w:color w:val="auto"/>
          <w:sz w:val="20"/>
          <w:szCs w:val="20"/>
        </w:rPr>
        <w:t xml:space="preserve">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29055B">
        <w:rPr>
          <w:sz w:val="20"/>
          <w:szCs w:val="20"/>
        </w:rPr>
        <w:t>;</w:t>
      </w:r>
    </w:p>
    <w:p w:rsidR="007F2ABA" w:rsidRPr="0029055B" w:rsidRDefault="007F2ABA" w:rsidP="006F0B07">
      <w:pPr>
        <w:pStyle w:val="31"/>
        <w:shd w:val="clear" w:color="auto" w:fill="FFFFFF"/>
        <w:spacing w:after="0"/>
        <w:ind w:left="0" w:firstLine="426"/>
        <w:jc w:val="both"/>
        <w:rPr>
          <w:rStyle w:val="afff5"/>
          <w:b w:val="0"/>
          <w:bCs/>
          <w:color w:val="auto"/>
          <w:sz w:val="20"/>
          <w:szCs w:val="20"/>
        </w:rPr>
      </w:pPr>
      <w:r w:rsidRPr="0029055B">
        <w:rPr>
          <w:rStyle w:val="afff5"/>
          <w:b w:val="0"/>
          <w:bCs/>
          <w:color w:val="auto"/>
          <w:sz w:val="20"/>
          <w:szCs w:val="20"/>
        </w:rPr>
        <w:t xml:space="preserve">    -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7F2ABA" w:rsidRPr="0029055B" w:rsidRDefault="007F2ABA" w:rsidP="006F0B07">
      <w:pPr>
        <w:pStyle w:val="31"/>
        <w:shd w:val="clear" w:color="auto" w:fill="FFFFFF"/>
        <w:spacing w:after="0"/>
        <w:ind w:left="0" w:firstLine="426"/>
        <w:jc w:val="both"/>
        <w:rPr>
          <w:rStyle w:val="afff5"/>
          <w:b w:val="0"/>
          <w:bCs/>
          <w:color w:val="auto"/>
          <w:sz w:val="20"/>
          <w:szCs w:val="20"/>
        </w:rPr>
      </w:pPr>
      <w:r w:rsidRPr="0029055B">
        <w:rPr>
          <w:rStyle w:val="afff5"/>
          <w:bCs/>
          <w:color w:val="auto"/>
          <w:sz w:val="20"/>
          <w:szCs w:val="20"/>
        </w:rPr>
        <w:t xml:space="preserve">- оригинал ветеринарного сопроводительного документа, оформленного на бумажном носителе, в соответствии с положениями установленном пунктом 10 приложения № 1 к приказу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t>
      </w:r>
    </w:p>
    <w:p w:rsidR="007F2ABA" w:rsidRPr="0029055B" w:rsidRDefault="007F2ABA" w:rsidP="007F2ABA">
      <w:pPr>
        <w:ind w:firstLine="720"/>
        <w:jc w:val="both"/>
        <w:rPr>
          <w:noProof/>
          <w:sz w:val="20"/>
          <w:szCs w:val="20"/>
        </w:rPr>
      </w:pPr>
      <w:r w:rsidRPr="0029055B">
        <w:rPr>
          <w:bCs/>
          <w:iCs/>
          <w:sz w:val="20"/>
          <w:szCs w:val="20"/>
        </w:rPr>
        <w:t>- протоколы лабораторных испытаний качества продукции, в рамках утвержденной программы производственного контроля, выполненные не ранее срока производства товара либо их копии, заверенные в порядке, установленном законодательством Российской Федерации</w:t>
      </w:r>
      <w:r w:rsidRPr="0029055B">
        <w:rPr>
          <w:spacing w:val="-14"/>
          <w:sz w:val="20"/>
          <w:szCs w:val="20"/>
        </w:rPr>
        <w:t>;</w:t>
      </w:r>
    </w:p>
    <w:p w:rsidR="007F2ABA" w:rsidRPr="0029055B" w:rsidRDefault="007F2ABA" w:rsidP="007F2ABA">
      <w:pPr>
        <w:pStyle w:val="ConsPlusNormal1"/>
        <w:jc w:val="both"/>
        <w:rPr>
          <w:rFonts w:ascii="Times New Roman" w:hAnsi="Times New Roman"/>
          <w:bCs/>
          <w:iCs/>
          <w:sz w:val="20"/>
          <w:szCs w:val="20"/>
        </w:rPr>
      </w:pPr>
      <w:r w:rsidRPr="0029055B">
        <w:rPr>
          <w:rFonts w:ascii="Times New Roman" w:hAnsi="Times New Roman"/>
          <w:bCs/>
          <w:iCs/>
          <w:sz w:val="20"/>
          <w:szCs w:val="20"/>
        </w:rPr>
        <w:t xml:space="preserve"> </w:t>
      </w:r>
      <w:r w:rsidRPr="0029055B">
        <w:rPr>
          <w:rFonts w:ascii="Times New Roman" w:hAnsi="Times New Roman"/>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7F2ABA" w:rsidRPr="0029055B" w:rsidRDefault="007F2ABA" w:rsidP="007F2ABA">
      <w:pPr>
        <w:ind w:firstLine="709"/>
        <w:jc w:val="both"/>
        <w:rPr>
          <w:bCs/>
          <w:iCs/>
          <w:sz w:val="20"/>
          <w:szCs w:val="20"/>
        </w:rPr>
      </w:pPr>
      <w:r w:rsidRPr="0029055B">
        <w:rPr>
          <w:noProof/>
          <w:sz w:val="20"/>
          <w:szCs w:val="20"/>
        </w:rPr>
        <w:t>При предоставлении документов для оплаты Поставщик в обязательном порядке указывает идентификатор государственного контракта (ИГК) присвоенный Государственным заказчиком при регистрации настоящего Контракта.</w:t>
      </w:r>
    </w:p>
    <w:p w:rsidR="009407E8" w:rsidRPr="0029055B" w:rsidRDefault="009407E8" w:rsidP="009407E8">
      <w:pPr>
        <w:autoSpaceDE w:val="0"/>
        <w:ind w:firstLine="709"/>
        <w:jc w:val="both"/>
        <w:rPr>
          <w:sz w:val="20"/>
          <w:szCs w:val="20"/>
        </w:rPr>
      </w:pPr>
      <w:r w:rsidRPr="0029055B">
        <w:rPr>
          <w:sz w:val="20"/>
          <w:szCs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9407E8" w:rsidRPr="0029055B" w:rsidRDefault="009407E8" w:rsidP="009407E8">
      <w:pPr>
        <w:autoSpaceDE w:val="0"/>
        <w:ind w:firstLine="709"/>
        <w:jc w:val="both"/>
        <w:rPr>
          <w:sz w:val="20"/>
          <w:szCs w:val="20"/>
        </w:rPr>
      </w:pPr>
      <w:r w:rsidRPr="0029055B">
        <w:rPr>
          <w:sz w:val="20"/>
          <w:szCs w:val="20"/>
        </w:rPr>
        <w:t xml:space="preserve">Для проверки поставленного </w:t>
      </w:r>
      <w:proofErr w:type="gramStart"/>
      <w:r w:rsidRPr="0029055B">
        <w:rPr>
          <w:sz w:val="20"/>
          <w:szCs w:val="20"/>
        </w:rPr>
        <w:t>Товара  в</w:t>
      </w:r>
      <w:proofErr w:type="gramEnd"/>
      <w:r w:rsidRPr="0029055B">
        <w:rPr>
          <w:sz w:val="20"/>
          <w:szCs w:val="20"/>
        </w:rPr>
        <w:t xml:space="preserve"> части соответствия Товара  условиям настоящего Контракта Заказчик </w:t>
      </w:r>
      <w:r w:rsidR="000378E6" w:rsidRPr="0029055B">
        <w:rPr>
          <w:sz w:val="20"/>
          <w:szCs w:val="20"/>
        </w:rPr>
        <w:t xml:space="preserve">имеет право </w:t>
      </w:r>
      <w:r w:rsidRPr="0029055B">
        <w:rPr>
          <w:sz w:val="20"/>
          <w:szCs w:val="20"/>
        </w:rPr>
        <w:t>проводит</w:t>
      </w:r>
      <w:r w:rsidR="000378E6" w:rsidRPr="0029055B">
        <w:rPr>
          <w:sz w:val="20"/>
          <w:szCs w:val="20"/>
        </w:rPr>
        <w:t>ь</w:t>
      </w:r>
      <w:r w:rsidRPr="0029055B">
        <w:rPr>
          <w:sz w:val="20"/>
          <w:szCs w:val="20"/>
        </w:rPr>
        <w:t xml:space="preserve">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29055B">
          <w:rPr>
            <w:rStyle w:val="a4"/>
            <w:color w:val="auto"/>
            <w:sz w:val="20"/>
            <w:szCs w:val="20"/>
          </w:rPr>
          <w:t>Законом</w:t>
        </w:r>
      </w:hyperlink>
      <w:r w:rsidRPr="0029055B">
        <w:rPr>
          <w:sz w:val="20"/>
          <w:szCs w:val="20"/>
        </w:rPr>
        <w:t xml:space="preserve"> N 44-ФЗ.</w:t>
      </w:r>
    </w:p>
    <w:p w:rsidR="009407E8" w:rsidRPr="0029055B" w:rsidRDefault="009407E8" w:rsidP="009407E8">
      <w:pPr>
        <w:autoSpaceDE w:val="0"/>
        <w:ind w:firstLine="709"/>
        <w:jc w:val="both"/>
        <w:rPr>
          <w:sz w:val="20"/>
          <w:szCs w:val="20"/>
        </w:rPr>
      </w:pPr>
      <w:r w:rsidRPr="0029055B">
        <w:rPr>
          <w:sz w:val="20"/>
          <w:szCs w:val="20"/>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5" w:history="1">
        <w:r w:rsidRPr="0029055B">
          <w:rPr>
            <w:rStyle w:val="a4"/>
            <w:color w:val="auto"/>
            <w:sz w:val="20"/>
            <w:szCs w:val="20"/>
          </w:rPr>
          <w:t>Законом</w:t>
        </w:r>
      </w:hyperlink>
      <w:r w:rsidRPr="0029055B">
        <w:rPr>
          <w:sz w:val="20"/>
          <w:szCs w:val="20"/>
        </w:rPr>
        <w:t xml:space="preserve"> N 44-ФЗ, не реже </w:t>
      </w:r>
      <w:r w:rsidRPr="006F0B07">
        <w:rPr>
          <w:sz w:val="20"/>
          <w:szCs w:val="20"/>
          <w:highlight w:val="lightGray"/>
          <w:shd w:val="clear" w:color="auto" w:fill="00FF00"/>
        </w:rPr>
        <w:t>9</w:t>
      </w:r>
      <w:r w:rsidRPr="0029055B">
        <w:rPr>
          <w:sz w:val="20"/>
          <w:szCs w:val="20"/>
        </w:rPr>
        <w:t xml:space="preserve"> раз в течение срока действия Контракта, указанного в </w:t>
      </w:r>
      <w:hyperlink w:anchor="Par275" w:history="1">
        <w:r w:rsidRPr="0029055B">
          <w:rPr>
            <w:rStyle w:val="a4"/>
            <w:color w:val="auto"/>
            <w:sz w:val="20"/>
            <w:szCs w:val="20"/>
          </w:rPr>
          <w:t>пункте 11.1</w:t>
        </w:r>
      </w:hyperlink>
      <w:r w:rsidRPr="0029055B">
        <w:rPr>
          <w:sz w:val="20"/>
          <w:szCs w:val="20"/>
        </w:rPr>
        <w:t xml:space="preserve"> настоящего Контракта, проводятся исследования Товара на предмет качества и безопасности, в том числе фальсификации Товара.</w:t>
      </w:r>
    </w:p>
    <w:p w:rsidR="009407E8" w:rsidRPr="0029055B" w:rsidRDefault="009407E8" w:rsidP="009407E8">
      <w:pPr>
        <w:autoSpaceDE w:val="0"/>
        <w:ind w:firstLine="709"/>
        <w:jc w:val="both"/>
        <w:rPr>
          <w:sz w:val="20"/>
          <w:szCs w:val="20"/>
        </w:rPr>
      </w:pPr>
      <w:r w:rsidRPr="0029055B">
        <w:rPr>
          <w:sz w:val="20"/>
          <w:szCs w:val="20"/>
        </w:rPr>
        <w:t xml:space="preserve">Заказчик вправе для проведения экспертизы </w:t>
      </w:r>
      <w:proofErr w:type="gramStart"/>
      <w:r w:rsidRPr="0029055B">
        <w:rPr>
          <w:sz w:val="20"/>
          <w:szCs w:val="20"/>
        </w:rPr>
        <w:t>Товара  осуществлять</w:t>
      </w:r>
      <w:proofErr w:type="gramEnd"/>
      <w:r w:rsidRPr="0029055B">
        <w:rPr>
          <w:sz w:val="20"/>
          <w:szCs w:val="20"/>
        </w:rPr>
        <w:t xml:space="preserve"> выборочную проверку качества и безопасности Товара  до </w:t>
      </w:r>
      <w:r w:rsidRPr="006F0B07">
        <w:rPr>
          <w:sz w:val="20"/>
          <w:szCs w:val="20"/>
          <w:highlight w:val="lightGray"/>
          <w:shd w:val="clear" w:color="auto" w:fill="00FF00"/>
        </w:rPr>
        <w:t>100</w:t>
      </w:r>
      <w:r w:rsidRPr="0029055B">
        <w:rPr>
          <w:sz w:val="20"/>
          <w:szCs w:val="20"/>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w:t>
      </w:r>
      <w:r w:rsidR="006E5425" w:rsidRPr="0029055B">
        <w:rPr>
          <w:sz w:val="20"/>
          <w:szCs w:val="20"/>
        </w:rPr>
        <w:t>а Заказчику на складе Головного исполнителя</w:t>
      </w:r>
      <w:r w:rsidRPr="0029055B">
        <w:rPr>
          <w:sz w:val="20"/>
          <w:szCs w:val="20"/>
        </w:rPr>
        <w:t xml:space="preserve"> до отгрузки Товара.</w:t>
      </w:r>
    </w:p>
    <w:p w:rsidR="009407E8" w:rsidRPr="0029055B" w:rsidRDefault="009407E8" w:rsidP="009407E8">
      <w:pPr>
        <w:autoSpaceDE w:val="0"/>
        <w:ind w:firstLine="709"/>
        <w:jc w:val="both"/>
        <w:rPr>
          <w:sz w:val="20"/>
          <w:szCs w:val="20"/>
        </w:rPr>
      </w:pPr>
      <w:r w:rsidRPr="0029055B">
        <w:rPr>
          <w:sz w:val="20"/>
          <w:szCs w:val="20"/>
        </w:rPr>
        <w:t xml:space="preserve">Выборочная проверка качества и безопасности </w:t>
      </w:r>
      <w:proofErr w:type="gramStart"/>
      <w:r w:rsidRPr="0029055B">
        <w:rPr>
          <w:sz w:val="20"/>
          <w:szCs w:val="20"/>
        </w:rPr>
        <w:t>Товара  осуществляется</w:t>
      </w:r>
      <w:proofErr w:type="gramEnd"/>
      <w:r w:rsidRPr="0029055B">
        <w:rPr>
          <w:sz w:val="20"/>
          <w:szCs w:val="20"/>
        </w:rPr>
        <w:t xml:space="preserve"> в течение сроков, установленных настоящим Контрактом для приемки Товара.</w:t>
      </w:r>
    </w:p>
    <w:p w:rsidR="009407E8" w:rsidRPr="0029055B" w:rsidRDefault="009407E8" w:rsidP="009407E8">
      <w:pPr>
        <w:autoSpaceDE w:val="0"/>
        <w:ind w:firstLine="709"/>
        <w:jc w:val="both"/>
        <w:rPr>
          <w:sz w:val="20"/>
          <w:szCs w:val="20"/>
        </w:rPr>
      </w:pPr>
      <w:r w:rsidRPr="0029055B">
        <w:rPr>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9407E8" w:rsidRPr="0029055B" w:rsidRDefault="009407E8" w:rsidP="009407E8">
      <w:pPr>
        <w:autoSpaceDE w:val="0"/>
        <w:ind w:firstLine="709"/>
        <w:jc w:val="both"/>
        <w:rPr>
          <w:sz w:val="20"/>
          <w:szCs w:val="20"/>
        </w:rPr>
      </w:pPr>
      <w:r w:rsidRPr="0029055B">
        <w:rPr>
          <w:sz w:val="20"/>
          <w:szCs w:val="20"/>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w:t>
      </w:r>
      <w:r w:rsidRPr="0029055B">
        <w:rPr>
          <w:sz w:val="20"/>
          <w:szCs w:val="20"/>
        </w:rPr>
        <w:lastRenderedPageBreak/>
        <w:t>Товара, в заключении могут содержаться предложения об устранении данных нарушений, в том числе с указанием срока их устранения.</w:t>
      </w:r>
    </w:p>
    <w:p w:rsidR="009407E8" w:rsidRPr="0029055B" w:rsidRDefault="009407E8" w:rsidP="009407E8">
      <w:pPr>
        <w:autoSpaceDE w:val="0"/>
        <w:ind w:firstLine="709"/>
        <w:jc w:val="both"/>
        <w:rPr>
          <w:sz w:val="20"/>
          <w:szCs w:val="20"/>
        </w:rPr>
      </w:pPr>
      <w:r w:rsidRPr="0029055B">
        <w:rPr>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w:t>
      </w:r>
      <w:r w:rsidR="006E5425" w:rsidRPr="0029055B">
        <w:rPr>
          <w:sz w:val="20"/>
          <w:szCs w:val="20"/>
        </w:rPr>
        <w:t>е Товара и устранено Головным исполнителем</w:t>
      </w:r>
      <w:r w:rsidRPr="0029055B">
        <w:rPr>
          <w:sz w:val="20"/>
          <w:szCs w:val="20"/>
        </w:rPr>
        <w:t>.</w:t>
      </w:r>
    </w:p>
    <w:p w:rsidR="009407E8" w:rsidRPr="0029055B" w:rsidRDefault="009407E8" w:rsidP="009407E8">
      <w:pPr>
        <w:autoSpaceDE w:val="0"/>
        <w:ind w:firstLine="709"/>
        <w:jc w:val="both"/>
        <w:rPr>
          <w:sz w:val="20"/>
          <w:szCs w:val="20"/>
        </w:rPr>
      </w:pPr>
      <w:r w:rsidRPr="0029055B">
        <w:rPr>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r w:rsidRPr="006F0B07">
        <w:rPr>
          <w:sz w:val="20"/>
          <w:szCs w:val="20"/>
          <w:highlight w:val="lightGray"/>
          <w:shd w:val="clear" w:color="auto" w:fill="00FF00"/>
        </w:rPr>
        <w:t>(Приложение N 3 к настоящему Контракту),</w:t>
      </w:r>
      <w:r w:rsidRPr="0029055B">
        <w:rPr>
          <w:sz w:val="20"/>
          <w:szCs w:val="20"/>
        </w:rPr>
        <w:t xml:space="preserve"> на основании которого Заказчик подписывает товарную накладную по </w:t>
      </w:r>
      <w:hyperlink r:id="rId16" w:history="1">
        <w:r w:rsidRPr="0029055B">
          <w:rPr>
            <w:rStyle w:val="a4"/>
            <w:color w:val="auto"/>
            <w:sz w:val="20"/>
            <w:szCs w:val="20"/>
          </w:rPr>
          <w:t>форме N ТОРГ-12</w:t>
        </w:r>
      </w:hyperlink>
      <w:r w:rsidRPr="0029055B">
        <w:rPr>
          <w:sz w:val="20"/>
          <w:szCs w:val="20"/>
        </w:rPr>
        <w:t xml:space="preserve"> в течение </w:t>
      </w:r>
      <w:r w:rsidRPr="006F0B07">
        <w:rPr>
          <w:sz w:val="20"/>
          <w:szCs w:val="20"/>
          <w:highlight w:val="lightGray"/>
          <w:shd w:val="clear" w:color="auto" w:fill="00FF00"/>
        </w:rPr>
        <w:t>10 (десяти)</w:t>
      </w:r>
      <w:r w:rsidRPr="0029055B">
        <w:rPr>
          <w:sz w:val="20"/>
          <w:szCs w:val="20"/>
        </w:rPr>
        <w:t xml:space="preserve"> рабочих  дней с момента доставки Товара.</w:t>
      </w:r>
    </w:p>
    <w:p w:rsidR="009407E8" w:rsidRPr="0029055B" w:rsidRDefault="009407E8" w:rsidP="009407E8">
      <w:pPr>
        <w:autoSpaceDE w:val="0"/>
        <w:ind w:firstLine="709"/>
        <w:jc w:val="both"/>
        <w:rPr>
          <w:sz w:val="20"/>
          <w:szCs w:val="20"/>
        </w:rPr>
      </w:pPr>
      <w:r w:rsidRPr="0029055B">
        <w:rPr>
          <w:sz w:val="20"/>
          <w:szCs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w:t>
      </w:r>
      <w:proofErr w:type="gramStart"/>
      <w:r w:rsidRPr="0029055B">
        <w:rPr>
          <w:sz w:val="20"/>
          <w:szCs w:val="20"/>
        </w:rPr>
        <w:t>Товара  и</w:t>
      </w:r>
      <w:proofErr w:type="gramEnd"/>
      <w:r w:rsidRPr="0029055B">
        <w:rPr>
          <w:sz w:val="20"/>
          <w:szCs w:val="20"/>
        </w:rPr>
        <w:t xml:space="preserve"> составляет в течение </w:t>
      </w:r>
      <w:r w:rsidRPr="006F0B07">
        <w:rPr>
          <w:sz w:val="20"/>
          <w:szCs w:val="20"/>
          <w:highlight w:val="lightGray"/>
          <w:shd w:val="clear" w:color="auto" w:fill="00FF00"/>
        </w:rPr>
        <w:t>10 (десяти)</w:t>
      </w:r>
      <w:r w:rsidRPr="0029055B">
        <w:rPr>
          <w:sz w:val="20"/>
          <w:szCs w:val="20"/>
        </w:rPr>
        <w:t xml:space="preserve">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9407E8" w:rsidRPr="0029055B" w:rsidRDefault="009407E8" w:rsidP="009407E8">
      <w:pPr>
        <w:autoSpaceDE w:val="0"/>
        <w:ind w:firstLine="709"/>
        <w:jc w:val="both"/>
        <w:rPr>
          <w:sz w:val="20"/>
          <w:szCs w:val="20"/>
        </w:rPr>
      </w:pPr>
      <w:r w:rsidRPr="0029055B">
        <w:rPr>
          <w:sz w:val="20"/>
          <w:szCs w:val="20"/>
        </w:rPr>
        <w:t xml:space="preserve">В случае привлечения Заказчиком для проведения экспертизы поставленного </w:t>
      </w:r>
      <w:proofErr w:type="gramStart"/>
      <w:r w:rsidRPr="0029055B">
        <w:rPr>
          <w:sz w:val="20"/>
          <w:szCs w:val="20"/>
        </w:rPr>
        <w:t>Товара  экспертов</w:t>
      </w:r>
      <w:proofErr w:type="gramEnd"/>
      <w:r w:rsidRPr="0029055B">
        <w:rPr>
          <w:sz w:val="20"/>
          <w:szCs w:val="20"/>
        </w:rPr>
        <w:t>,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407E8" w:rsidRPr="0029055B" w:rsidRDefault="009407E8" w:rsidP="009407E8">
      <w:pPr>
        <w:autoSpaceDE w:val="0"/>
        <w:ind w:firstLine="709"/>
        <w:jc w:val="both"/>
        <w:rPr>
          <w:sz w:val="20"/>
          <w:szCs w:val="20"/>
        </w:rPr>
      </w:pPr>
      <w:r w:rsidRPr="0029055B">
        <w:rPr>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w:t>
      </w:r>
      <w:r w:rsidR="006E5425" w:rsidRPr="0029055B">
        <w:rPr>
          <w:sz w:val="20"/>
          <w:szCs w:val="20"/>
        </w:rPr>
        <w:t xml:space="preserve"> и безопасности Товара Головной исполнитель</w:t>
      </w:r>
      <w:r w:rsidRPr="0029055B">
        <w:rPr>
          <w:sz w:val="20"/>
          <w:szCs w:val="20"/>
        </w:rPr>
        <w:t xml:space="preserve"> обязуется без дополнительной оплаты со стороны Заказчика устранить выявленные нарушения (</w:t>
      </w:r>
      <w:proofErr w:type="spellStart"/>
      <w:r w:rsidRPr="0029055B">
        <w:rPr>
          <w:sz w:val="20"/>
          <w:szCs w:val="20"/>
        </w:rPr>
        <w:t>допоставить</w:t>
      </w:r>
      <w:proofErr w:type="spellEnd"/>
      <w:r w:rsidRPr="0029055B">
        <w:rPr>
          <w:sz w:val="20"/>
          <w:szCs w:val="20"/>
        </w:rPr>
        <w:t xml:space="preserve">, доукомплектовать, заменить Товар) в срок не позднее </w:t>
      </w:r>
      <w:r w:rsidRPr="006F0B07">
        <w:rPr>
          <w:sz w:val="20"/>
          <w:szCs w:val="20"/>
          <w:highlight w:val="lightGray"/>
          <w:shd w:val="clear" w:color="auto" w:fill="00FF00"/>
        </w:rPr>
        <w:t>2 (двух)</w:t>
      </w:r>
      <w:r w:rsidR="009F2F3E" w:rsidRPr="0029055B">
        <w:rPr>
          <w:sz w:val="20"/>
          <w:szCs w:val="20"/>
          <w:shd w:val="clear" w:color="auto" w:fill="00FF00"/>
        </w:rPr>
        <w:t xml:space="preserve"> </w:t>
      </w:r>
      <w:proofErr w:type="gramStart"/>
      <w:r w:rsidRPr="0029055B">
        <w:rPr>
          <w:sz w:val="20"/>
          <w:szCs w:val="20"/>
        </w:rPr>
        <w:t>рабочих  дней</w:t>
      </w:r>
      <w:proofErr w:type="gramEnd"/>
      <w:r w:rsidRPr="0029055B">
        <w:rPr>
          <w:sz w:val="20"/>
          <w:szCs w:val="20"/>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7" w:history="1">
        <w:r w:rsidRPr="0029055B">
          <w:rPr>
            <w:rStyle w:val="a4"/>
            <w:color w:val="auto"/>
            <w:sz w:val="20"/>
            <w:szCs w:val="20"/>
          </w:rPr>
          <w:t>форме N ТОРГ-12</w:t>
        </w:r>
      </w:hyperlink>
      <w:r w:rsidRPr="0029055B">
        <w:rPr>
          <w:sz w:val="20"/>
          <w:szCs w:val="20"/>
        </w:rPr>
        <w:t xml:space="preserve"> в порядке, предусмотренном настоящим разделом.</w:t>
      </w:r>
    </w:p>
    <w:p w:rsidR="009407E8" w:rsidRPr="0029055B" w:rsidRDefault="009407E8" w:rsidP="009407E8">
      <w:pPr>
        <w:autoSpaceDE w:val="0"/>
        <w:ind w:firstLine="709"/>
        <w:jc w:val="both"/>
        <w:rPr>
          <w:sz w:val="20"/>
          <w:szCs w:val="20"/>
          <w:shd w:val="clear" w:color="auto" w:fill="00FF00"/>
        </w:rPr>
      </w:pPr>
      <w:r w:rsidRPr="0029055B">
        <w:rPr>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407E8" w:rsidRPr="0029055B" w:rsidRDefault="009407E8" w:rsidP="003516F4">
      <w:pPr>
        <w:tabs>
          <w:tab w:val="left" w:pos="2127"/>
        </w:tabs>
        <w:ind w:firstLine="709"/>
        <w:jc w:val="both"/>
        <w:rPr>
          <w:sz w:val="20"/>
          <w:szCs w:val="20"/>
        </w:rPr>
      </w:pPr>
      <w:bookmarkStart w:id="6" w:name="Par126"/>
      <w:bookmarkEnd w:id="6"/>
      <w:r w:rsidRPr="006F0B07">
        <w:rPr>
          <w:sz w:val="20"/>
          <w:szCs w:val="20"/>
          <w:highlight w:val="lightGray"/>
          <w:shd w:val="clear" w:color="auto" w:fill="00FF00"/>
        </w:rPr>
        <w:t xml:space="preserve">3.4. </w:t>
      </w:r>
      <w:r w:rsidR="009F2F3E" w:rsidRPr="006F0B07">
        <w:rPr>
          <w:sz w:val="20"/>
          <w:szCs w:val="20"/>
          <w:highlight w:val="lightGray"/>
          <w:shd w:val="clear" w:color="auto" w:fill="00FF00"/>
        </w:rPr>
        <w:t>Срок пос</w:t>
      </w:r>
      <w:r w:rsidR="00F20915" w:rsidRPr="006F0B07">
        <w:rPr>
          <w:sz w:val="20"/>
          <w:szCs w:val="20"/>
          <w:highlight w:val="lightGray"/>
          <w:shd w:val="clear" w:color="auto" w:fill="00FF00"/>
        </w:rPr>
        <w:t>тавки Товара:</w:t>
      </w:r>
      <w:r w:rsidR="009F2F3E" w:rsidRPr="006F0B07">
        <w:rPr>
          <w:sz w:val="20"/>
          <w:szCs w:val="20"/>
          <w:highlight w:val="lightGray"/>
          <w:shd w:val="clear" w:color="auto" w:fill="00FF00"/>
        </w:rPr>
        <w:t xml:space="preserve"> </w:t>
      </w:r>
      <w:r w:rsidR="005F5B3D">
        <w:rPr>
          <w:sz w:val="20"/>
          <w:szCs w:val="20"/>
          <w:highlight w:val="lightGray"/>
          <w:shd w:val="clear" w:color="auto" w:fill="00FF00"/>
        </w:rPr>
        <w:t>с момента подписания Контракта</w:t>
      </w:r>
      <w:r w:rsidR="003516F4" w:rsidRPr="006F0B07">
        <w:rPr>
          <w:sz w:val="20"/>
          <w:szCs w:val="20"/>
          <w:highlight w:val="lightGray"/>
          <w:shd w:val="clear" w:color="auto" w:fill="00FF00"/>
        </w:rPr>
        <w:t xml:space="preserve"> </w:t>
      </w:r>
      <w:r w:rsidRPr="006F0B07">
        <w:rPr>
          <w:sz w:val="20"/>
          <w:szCs w:val="20"/>
          <w:highlight w:val="lightGray"/>
          <w:shd w:val="clear" w:color="auto" w:fill="00FF00"/>
        </w:rPr>
        <w:t xml:space="preserve">по </w:t>
      </w:r>
      <w:r w:rsidR="00630AF0" w:rsidRPr="00630AF0">
        <w:rPr>
          <w:b/>
          <w:sz w:val="20"/>
          <w:szCs w:val="20"/>
          <w:highlight w:val="lightGray"/>
          <w:shd w:val="clear" w:color="auto" w:fill="00FF00"/>
        </w:rPr>
        <w:t>30.11</w:t>
      </w:r>
      <w:r w:rsidR="00855F31" w:rsidRPr="00630AF0">
        <w:rPr>
          <w:b/>
          <w:sz w:val="20"/>
          <w:szCs w:val="20"/>
          <w:highlight w:val="lightGray"/>
          <w:shd w:val="clear" w:color="auto" w:fill="00FF00"/>
        </w:rPr>
        <w:t>.</w:t>
      </w:r>
      <w:r w:rsidR="00F07FC1" w:rsidRPr="00630AF0">
        <w:rPr>
          <w:b/>
          <w:sz w:val="20"/>
          <w:szCs w:val="20"/>
          <w:highlight w:val="lightGray"/>
          <w:shd w:val="clear" w:color="auto" w:fill="00FF00"/>
        </w:rPr>
        <w:t>202</w:t>
      </w:r>
      <w:r w:rsidR="00630AF0" w:rsidRPr="00630AF0">
        <w:rPr>
          <w:b/>
          <w:sz w:val="20"/>
          <w:szCs w:val="20"/>
          <w:highlight w:val="lightGray"/>
          <w:shd w:val="clear" w:color="auto" w:fill="00FF00"/>
        </w:rPr>
        <w:t>6</w:t>
      </w:r>
      <w:r w:rsidR="00326350" w:rsidRPr="006F0B07">
        <w:rPr>
          <w:sz w:val="20"/>
          <w:szCs w:val="20"/>
          <w:highlight w:val="lightGray"/>
          <w:shd w:val="clear" w:color="auto" w:fill="00FF00"/>
        </w:rPr>
        <w:t xml:space="preserve"> г.</w:t>
      </w:r>
      <w:r w:rsidRPr="006F0B07">
        <w:rPr>
          <w:sz w:val="20"/>
          <w:szCs w:val="20"/>
          <w:highlight w:val="lightGray"/>
          <w:shd w:val="clear" w:color="auto" w:fill="00FF00"/>
        </w:rPr>
        <w:t xml:space="preserve">, по рабочим дням с </w:t>
      </w:r>
      <w:r w:rsidR="00A65E31" w:rsidRPr="006F0B07">
        <w:rPr>
          <w:sz w:val="20"/>
          <w:szCs w:val="20"/>
          <w:highlight w:val="lightGray"/>
          <w:shd w:val="clear" w:color="auto" w:fill="00FF00"/>
        </w:rPr>
        <w:t>9</w:t>
      </w:r>
      <w:r w:rsidR="003F2857" w:rsidRPr="006F0B07">
        <w:rPr>
          <w:sz w:val="20"/>
          <w:szCs w:val="20"/>
          <w:highlight w:val="lightGray"/>
          <w:shd w:val="clear" w:color="auto" w:fill="00FF00"/>
        </w:rPr>
        <w:t xml:space="preserve">-00 ч. </w:t>
      </w:r>
      <w:r w:rsidR="004F1EE7" w:rsidRPr="006F0B07">
        <w:rPr>
          <w:sz w:val="20"/>
          <w:szCs w:val="20"/>
          <w:highlight w:val="lightGray"/>
          <w:shd w:val="clear" w:color="auto" w:fill="00FF00"/>
        </w:rPr>
        <w:t>до</w:t>
      </w:r>
      <w:r w:rsidR="006465A8" w:rsidRPr="006F0B07">
        <w:rPr>
          <w:sz w:val="20"/>
          <w:szCs w:val="20"/>
          <w:highlight w:val="lightGray"/>
          <w:shd w:val="clear" w:color="auto" w:fill="00FF00"/>
        </w:rPr>
        <w:t xml:space="preserve"> </w:t>
      </w:r>
      <w:r w:rsidRPr="006F0B07">
        <w:rPr>
          <w:sz w:val="20"/>
          <w:szCs w:val="20"/>
          <w:highlight w:val="lightGray"/>
          <w:shd w:val="clear" w:color="auto" w:fill="00FF00"/>
        </w:rPr>
        <w:t>1</w:t>
      </w:r>
      <w:r w:rsidR="00A65E31" w:rsidRPr="006F0B07">
        <w:rPr>
          <w:sz w:val="20"/>
          <w:szCs w:val="20"/>
          <w:highlight w:val="lightGray"/>
          <w:shd w:val="clear" w:color="auto" w:fill="00FF00"/>
        </w:rPr>
        <w:t>6</w:t>
      </w:r>
      <w:r w:rsidRPr="006F0B07">
        <w:rPr>
          <w:sz w:val="20"/>
          <w:szCs w:val="20"/>
          <w:highlight w:val="lightGray"/>
          <w:shd w:val="clear" w:color="auto" w:fill="00FF00"/>
        </w:rPr>
        <w:t>-00 ч.</w:t>
      </w:r>
      <w:r w:rsidR="00547F16" w:rsidRPr="0029055B">
        <w:rPr>
          <w:sz w:val="20"/>
          <w:szCs w:val="20"/>
        </w:rPr>
        <w:t xml:space="preserve"> Дата окончания исполнения контракта</w:t>
      </w:r>
      <w:r w:rsidR="00630AF0">
        <w:rPr>
          <w:sz w:val="20"/>
          <w:szCs w:val="20"/>
        </w:rPr>
        <w:t>: 31.12.2026</w:t>
      </w:r>
      <w:r w:rsidR="00547F16" w:rsidRPr="0029055B">
        <w:rPr>
          <w:sz w:val="20"/>
          <w:szCs w:val="20"/>
        </w:rPr>
        <w:t>г.</w:t>
      </w:r>
    </w:p>
    <w:p w:rsidR="009407E8" w:rsidRPr="0029055B" w:rsidRDefault="009407E8" w:rsidP="009407E8">
      <w:pPr>
        <w:autoSpaceDE w:val="0"/>
        <w:ind w:firstLine="709"/>
        <w:jc w:val="both"/>
        <w:rPr>
          <w:sz w:val="20"/>
          <w:szCs w:val="20"/>
        </w:rPr>
      </w:pPr>
      <w:r w:rsidRPr="0029055B">
        <w:rPr>
          <w:sz w:val="20"/>
          <w:szCs w:val="20"/>
        </w:rPr>
        <w:t>3.5. Право собственности на Товар, риск утраты, случайной гибели или повреждения Товара</w:t>
      </w:r>
      <w:r w:rsidR="00D61946" w:rsidRPr="0029055B">
        <w:rPr>
          <w:sz w:val="20"/>
          <w:szCs w:val="20"/>
        </w:rPr>
        <w:t xml:space="preserve"> переходят от Головного исполнителя</w:t>
      </w:r>
      <w:r w:rsidRPr="0029055B">
        <w:rPr>
          <w:sz w:val="20"/>
          <w:szCs w:val="20"/>
        </w:rPr>
        <w:t xml:space="preserve"> к Заказчику с момента подписания Сторонами товарной накладной по </w:t>
      </w:r>
      <w:hyperlink r:id="rId18" w:history="1">
        <w:r w:rsidRPr="0029055B">
          <w:rPr>
            <w:rStyle w:val="a4"/>
            <w:color w:val="auto"/>
            <w:sz w:val="20"/>
            <w:szCs w:val="20"/>
          </w:rPr>
          <w:t>форме N ТОРГ-12</w:t>
        </w:r>
      </w:hyperlink>
      <w:r w:rsidRPr="0029055B">
        <w:rPr>
          <w:sz w:val="20"/>
          <w:szCs w:val="20"/>
        </w:rPr>
        <w:t>.</w:t>
      </w:r>
    </w:p>
    <w:p w:rsidR="009407E8" w:rsidRPr="0029055B" w:rsidRDefault="00D61946" w:rsidP="009407E8">
      <w:pPr>
        <w:autoSpaceDE w:val="0"/>
        <w:ind w:firstLine="709"/>
        <w:jc w:val="both"/>
        <w:rPr>
          <w:sz w:val="20"/>
          <w:szCs w:val="20"/>
        </w:rPr>
      </w:pPr>
      <w:r w:rsidRPr="0029055B">
        <w:rPr>
          <w:sz w:val="20"/>
          <w:szCs w:val="20"/>
        </w:rPr>
        <w:t>3.6. Головной исполнитель</w:t>
      </w:r>
      <w:r w:rsidR="009407E8" w:rsidRPr="0029055B">
        <w:rPr>
          <w:sz w:val="20"/>
          <w:szCs w:val="20"/>
        </w:rPr>
        <w:t xml:space="preserve">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9407E8" w:rsidRPr="0029055B" w:rsidRDefault="009407E8" w:rsidP="009407E8">
      <w:pPr>
        <w:autoSpaceDE w:val="0"/>
        <w:ind w:firstLine="709"/>
        <w:jc w:val="both"/>
        <w:rPr>
          <w:sz w:val="20"/>
          <w:szCs w:val="20"/>
        </w:rPr>
      </w:pPr>
      <w:r w:rsidRPr="0029055B">
        <w:rPr>
          <w:sz w:val="20"/>
          <w:szCs w:val="20"/>
        </w:rPr>
        <w:t>3.7. Сдача и приемка Товара осуществляются уполномоченными представителями Сторон.</w:t>
      </w:r>
    </w:p>
    <w:p w:rsidR="009407E8" w:rsidRPr="0029055B" w:rsidRDefault="009407E8" w:rsidP="00E36B6A">
      <w:pPr>
        <w:ind w:firstLine="539"/>
        <w:jc w:val="center"/>
        <w:rPr>
          <w:b/>
          <w:sz w:val="20"/>
          <w:szCs w:val="20"/>
          <w:shd w:val="clear" w:color="auto" w:fill="FFFF00"/>
        </w:rPr>
      </w:pPr>
      <w:r w:rsidRPr="0029055B">
        <w:rPr>
          <w:b/>
          <w:sz w:val="20"/>
          <w:szCs w:val="20"/>
        </w:rPr>
        <w:t>IV. ВЗАИМОДЕЙСТВИЕ СТОРОН</w:t>
      </w:r>
    </w:p>
    <w:p w:rsidR="009407E8" w:rsidRPr="0029055B" w:rsidRDefault="00D61946" w:rsidP="009407E8">
      <w:pPr>
        <w:autoSpaceDE w:val="0"/>
        <w:ind w:firstLine="709"/>
        <w:jc w:val="both"/>
        <w:rPr>
          <w:sz w:val="20"/>
          <w:szCs w:val="20"/>
        </w:rPr>
      </w:pPr>
      <w:r w:rsidRPr="0029055B">
        <w:rPr>
          <w:sz w:val="20"/>
          <w:szCs w:val="20"/>
        </w:rPr>
        <w:t>4.1. Головной исполнитель</w:t>
      </w:r>
      <w:r w:rsidR="009407E8" w:rsidRPr="0029055B">
        <w:rPr>
          <w:sz w:val="20"/>
          <w:szCs w:val="20"/>
        </w:rPr>
        <w:t xml:space="preserve"> обязан: </w:t>
      </w:r>
    </w:p>
    <w:p w:rsidR="009407E8" w:rsidRPr="0029055B" w:rsidRDefault="009407E8" w:rsidP="009407E8">
      <w:pPr>
        <w:autoSpaceDE w:val="0"/>
        <w:ind w:firstLine="709"/>
        <w:jc w:val="both"/>
        <w:rPr>
          <w:sz w:val="20"/>
          <w:szCs w:val="20"/>
        </w:rPr>
      </w:pPr>
      <w:r w:rsidRPr="0029055B">
        <w:rPr>
          <w:sz w:val="20"/>
          <w:szCs w:val="20"/>
        </w:rPr>
        <w:t>4.1.1. Поставить Товар в порядке, количестве, в срок и на условиях, предусмотренных настоящим Контрактом.</w:t>
      </w:r>
    </w:p>
    <w:p w:rsidR="009407E8" w:rsidRPr="0029055B" w:rsidRDefault="009407E8" w:rsidP="009407E8">
      <w:pPr>
        <w:autoSpaceDE w:val="0"/>
        <w:ind w:firstLine="709"/>
        <w:jc w:val="both"/>
        <w:rPr>
          <w:sz w:val="20"/>
          <w:szCs w:val="20"/>
        </w:rPr>
      </w:pPr>
      <w:r w:rsidRPr="0029055B">
        <w:rPr>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407E8" w:rsidRPr="0029055B" w:rsidRDefault="009407E8" w:rsidP="009407E8">
      <w:pPr>
        <w:autoSpaceDE w:val="0"/>
        <w:ind w:firstLine="709"/>
        <w:jc w:val="both"/>
        <w:rPr>
          <w:sz w:val="20"/>
          <w:szCs w:val="20"/>
        </w:rPr>
      </w:pPr>
      <w:r w:rsidRPr="0029055B">
        <w:rPr>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407E8" w:rsidRPr="0029055B" w:rsidRDefault="009407E8" w:rsidP="009407E8">
      <w:pPr>
        <w:autoSpaceDE w:val="0"/>
        <w:ind w:firstLine="709"/>
        <w:jc w:val="both"/>
        <w:rPr>
          <w:sz w:val="20"/>
          <w:szCs w:val="20"/>
        </w:rPr>
      </w:pPr>
      <w:r w:rsidRPr="0029055B">
        <w:rPr>
          <w:sz w:val="20"/>
          <w:szCs w:val="20"/>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w:t>
      </w:r>
      <w:r w:rsidR="00D61946" w:rsidRPr="0029055B">
        <w:rPr>
          <w:sz w:val="20"/>
          <w:szCs w:val="20"/>
        </w:rPr>
        <w:t>домления и получение Головным исполнителем</w:t>
      </w:r>
      <w:r w:rsidRPr="0029055B">
        <w:rPr>
          <w:sz w:val="20"/>
          <w:szCs w:val="20"/>
        </w:rPr>
        <w:t xml:space="preserve"> подтверждения о его вручении Заказчику. Датой такого надлежащего уведомления призн</w:t>
      </w:r>
      <w:r w:rsidR="00D61946" w:rsidRPr="0029055B">
        <w:rPr>
          <w:sz w:val="20"/>
          <w:szCs w:val="20"/>
        </w:rPr>
        <w:t>ается дата получения Головным исполнителем</w:t>
      </w:r>
      <w:r w:rsidRPr="0029055B">
        <w:rPr>
          <w:sz w:val="20"/>
          <w:szCs w:val="20"/>
        </w:rPr>
        <w:t xml:space="preserve"> подтверждения о вручении Заказчику указанного уведомления.</w:t>
      </w:r>
    </w:p>
    <w:p w:rsidR="009407E8" w:rsidRPr="0029055B" w:rsidRDefault="009407E8" w:rsidP="009407E8">
      <w:pPr>
        <w:autoSpaceDE w:val="0"/>
        <w:ind w:firstLine="709"/>
        <w:jc w:val="both"/>
        <w:rPr>
          <w:sz w:val="20"/>
          <w:szCs w:val="20"/>
          <w:shd w:val="clear" w:color="auto" w:fill="00FF00"/>
        </w:rPr>
      </w:pPr>
      <w:r w:rsidRPr="0029055B">
        <w:rPr>
          <w:sz w:val="20"/>
          <w:szCs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407E8" w:rsidRPr="006F0B07" w:rsidRDefault="009407E8" w:rsidP="009407E8">
      <w:pPr>
        <w:autoSpaceDE w:val="0"/>
        <w:ind w:firstLine="709"/>
        <w:jc w:val="both"/>
        <w:rPr>
          <w:sz w:val="20"/>
          <w:szCs w:val="20"/>
          <w:highlight w:val="lightGray"/>
          <w:shd w:val="clear" w:color="auto" w:fill="00FF00"/>
        </w:rPr>
      </w:pPr>
      <w:bookmarkStart w:id="7" w:name="Par146"/>
      <w:bookmarkEnd w:id="7"/>
      <w:r w:rsidRPr="006F0B07">
        <w:rPr>
          <w:sz w:val="20"/>
          <w:szCs w:val="20"/>
          <w:highlight w:val="lightGray"/>
          <w:shd w:val="clear" w:color="auto" w:fill="00FF00"/>
        </w:rPr>
        <w:t>4.1.6. Известить Заказчика о сроке поставки Товара.</w:t>
      </w:r>
    </w:p>
    <w:p w:rsidR="009407E8" w:rsidRPr="006F0B07" w:rsidRDefault="009407E8" w:rsidP="009407E8">
      <w:pPr>
        <w:autoSpaceDE w:val="0"/>
        <w:ind w:firstLine="709"/>
        <w:jc w:val="both"/>
        <w:rPr>
          <w:sz w:val="20"/>
          <w:szCs w:val="20"/>
          <w:highlight w:val="lightGray"/>
          <w:shd w:val="clear" w:color="auto" w:fill="00FF00"/>
        </w:rPr>
      </w:pPr>
      <w:bookmarkStart w:id="8" w:name="Par147"/>
      <w:bookmarkEnd w:id="8"/>
      <w:r w:rsidRPr="006F0B07">
        <w:rPr>
          <w:sz w:val="20"/>
          <w:szCs w:val="20"/>
          <w:highlight w:val="lightGray"/>
          <w:shd w:val="clear" w:color="auto" w:fill="00FF00"/>
        </w:rPr>
        <w:t xml:space="preserve">4.1.7. </w:t>
      </w:r>
      <w:bookmarkStart w:id="9" w:name="Par148"/>
      <w:bookmarkEnd w:id="9"/>
      <w:r w:rsidRPr="006F0B07">
        <w:rPr>
          <w:sz w:val="20"/>
          <w:szCs w:val="20"/>
          <w:highlight w:val="lightGray"/>
          <w:shd w:val="clear" w:color="auto" w:fill="00FF00"/>
        </w:rPr>
        <w:t>Осуществить выгрузку и занести товар в помещение, указанное Заказчиком в момент поставки.</w:t>
      </w:r>
    </w:p>
    <w:p w:rsidR="009407E8" w:rsidRPr="006F0B07" w:rsidRDefault="009407E8" w:rsidP="009407E8">
      <w:pPr>
        <w:autoSpaceDE w:val="0"/>
        <w:ind w:firstLine="709"/>
        <w:jc w:val="both"/>
        <w:rPr>
          <w:sz w:val="20"/>
          <w:szCs w:val="20"/>
          <w:highlight w:val="lightGray"/>
          <w:shd w:val="clear" w:color="auto" w:fill="00FF00"/>
        </w:rPr>
      </w:pPr>
      <w:r w:rsidRPr="006F0B07">
        <w:rPr>
          <w:sz w:val="20"/>
          <w:szCs w:val="20"/>
          <w:highlight w:val="lightGray"/>
          <w:shd w:val="clear" w:color="auto" w:fill="00FF00"/>
        </w:rPr>
        <w:t xml:space="preserve">4.1.8. Предоставить копии сертификатов соответствия и/или деклараций о соответствии, заверенные надлежащим образом, в случае если товар подлежит обязательной сертификации (обязательному декларированию соответствия). Удостоверения о качестве и безопасности (качественные удостоверения), лабораторные испытания (при необходимости) и другие документы, согласно установленным Госстандартом Российской Федерации </w:t>
      </w:r>
      <w:r w:rsidRPr="006F0B07">
        <w:rPr>
          <w:sz w:val="20"/>
          <w:szCs w:val="20"/>
          <w:highlight w:val="lightGray"/>
          <w:shd w:val="clear" w:color="auto" w:fill="00FF00"/>
        </w:rPr>
        <w:lastRenderedPageBreak/>
        <w:t xml:space="preserve">требованиям, необходимым для дальнейшего использования товара, </w:t>
      </w:r>
      <w:proofErr w:type="spellStart"/>
      <w:r w:rsidRPr="006F0B07">
        <w:rPr>
          <w:sz w:val="20"/>
          <w:szCs w:val="20"/>
          <w:highlight w:val="lightGray"/>
          <w:shd w:val="clear" w:color="auto" w:fill="00FF00"/>
        </w:rPr>
        <w:t>санитарно</w:t>
      </w:r>
      <w:proofErr w:type="spellEnd"/>
      <w:r w:rsidRPr="006F0B07">
        <w:rPr>
          <w:sz w:val="20"/>
          <w:szCs w:val="20"/>
          <w:highlight w:val="lightGray"/>
          <w:shd w:val="clear" w:color="auto" w:fill="00FF00"/>
        </w:rPr>
        <w:t xml:space="preserve"> - эпидемиологического заключения о соответствии СанПиН) и иные документы, установленные для данного вида товара, которые являются неотъемлемой принадлежностью товара и направляются Заказчику одновременно с каждой партией товара без дополнительной оплаты.</w:t>
      </w:r>
    </w:p>
    <w:p w:rsidR="009407E8" w:rsidRPr="006F0B07" w:rsidRDefault="009407E8" w:rsidP="009407E8">
      <w:pPr>
        <w:autoSpaceDE w:val="0"/>
        <w:ind w:firstLine="709"/>
        <w:jc w:val="both"/>
        <w:rPr>
          <w:sz w:val="20"/>
          <w:szCs w:val="20"/>
          <w:highlight w:val="lightGray"/>
          <w:shd w:val="clear" w:color="auto" w:fill="00FF00"/>
        </w:rPr>
      </w:pPr>
      <w:r w:rsidRPr="006F0B07">
        <w:rPr>
          <w:sz w:val="20"/>
          <w:szCs w:val="20"/>
          <w:highlight w:val="lightGray"/>
          <w:shd w:val="clear" w:color="auto" w:fill="00FF00"/>
        </w:rPr>
        <w:t xml:space="preserve">4.1.9. </w:t>
      </w:r>
      <w:bookmarkStart w:id="10" w:name="Par152"/>
      <w:bookmarkEnd w:id="10"/>
      <w:r w:rsidRPr="006F0B07">
        <w:rPr>
          <w:b/>
          <w:sz w:val="20"/>
          <w:szCs w:val="20"/>
          <w:highlight w:val="lightGray"/>
          <w:shd w:val="clear" w:color="auto" w:fill="00FF00"/>
        </w:rPr>
        <w:t xml:space="preserve">Обеспечить соблюдение </w:t>
      </w:r>
      <w:proofErr w:type="gramStart"/>
      <w:r w:rsidRPr="006F0B07">
        <w:rPr>
          <w:b/>
          <w:sz w:val="20"/>
          <w:szCs w:val="20"/>
          <w:highlight w:val="lightGray"/>
          <w:shd w:val="clear" w:color="auto" w:fill="00FF00"/>
        </w:rPr>
        <w:t>требований  установленных</w:t>
      </w:r>
      <w:proofErr w:type="gramEnd"/>
      <w:r w:rsidRPr="006F0B07">
        <w:rPr>
          <w:b/>
          <w:sz w:val="20"/>
          <w:szCs w:val="20"/>
          <w:highlight w:val="lightGray"/>
          <w:shd w:val="clear" w:color="auto" w:fill="00FF00"/>
        </w:rPr>
        <w:t>:</w:t>
      </w:r>
      <w:r w:rsidRPr="006F0B07">
        <w:rPr>
          <w:sz w:val="20"/>
          <w:szCs w:val="20"/>
          <w:highlight w:val="lightGray"/>
          <w:shd w:val="clear" w:color="auto" w:fill="00FF00"/>
        </w:rPr>
        <w:t xml:space="preserve"> Федеральным законом от 02.01.2000 № 29-ФЗ «О  качестве  и  безопасности  пищевых  продуктов»; Федеральным законом от 30.03.1999  № 52-ФЗ «О </w:t>
      </w:r>
      <w:proofErr w:type="spellStart"/>
      <w:r w:rsidRPr="006F0B07">
        <w:rPr>
          <w:sz w:val="20"/>
          <w:szCs w:val="20"/>
          <w:highlight w:val="lightGray"/>
          <w:shd w:val="clear" w:color="auto" w:fill="00FF00"/>
        </w:rPr>
        <w:t>санитарно</w:t>
      </w:r>
      <w:proofErr w:type="spellEnd"/>
      <w:r w:rsidRPr="006F0B07">
        <w:rPr>
          <w:sz w:val="20"/>
          <w:szCs w:val="20"/>
          <w:highlight w:val="lightGray"/>
          <w:shd w:val="clear" w:color="auto" w:fill="00FF00"/>
        </w:rPr>
        <w:t xml:space="preserve"> – эпидемиологическом благополучии   населения»; действующими  СанПиН.</w:t>
      </w:r>
    </w:p>
    <w:p w:rsidR="009407E8" w:rsidRPr="006F0B07" w:rsidRDefault="009407E8" w:rsidP="009407E8">
      <w:pPr>
        <w:shd w:val="clear" w:color="auto" w:fill="FFFFFF"/>
        <w:tabs>
          <w:tab w:val="left" w:pos="1701"/>
          <w:tab w:val="left" w:pos="2410"/>
        </w:tabs>
        <w:ind w:firstLine="709"/>
        <w:jc w:val="both"/>
        <w:rPr>
          <w:sz w:val="20"/>
          <w:szCs w:val="20"/>
          <w:highlight w:val="lightGray"/>
          <w:shd w:val="clear" w:color="auto" w:fill="00FF00"/>
        </w:rPr>
      </w:pPr>
      <w:r w:rsidRPr="006F0B07">
        <w:rPr>
          <w:sz w:val="20"/>
          <w:szCs w:val="20"/>
          <w:highlight w:val="lightGray"/>
          <w:shd w:val="clear" w:color="auto" w:fill="00FF00"/>
        </w:rPr>
        <w:t xml:space="preserve">4.1.10. </w:t>
      </w:r>
      <w:r w:rsidRPr="006F0B07">
        <w:rPr>
          <w:b/>
          <w:sz w:val="20"/>
          <w:szCs w:val="20"/>
          <w:highlight w:val="lightGray"/>
          <w:shd w:val="clear" w:color="auto" w:fill="00FF00"/>
        </w:rPr>
        <w:t>Товар должен соответствует требованиям</w:t>
      </w:r>
      <w:r w:rsidRPr="006F0B07">
        <w:rPr>
          <w:sz w:val="20"/>
          <w:szCs w:val="20"/>
          <w:highlight w:val="lightGray"/>
          <w:shd w:val="clear" w:color="auto" w:fill="00FF00"/>
        </w:rPr>
        <w:t xml:space="preserve"> технического регламента Таможенного Союза ТР ТС 021/2011 «О безопасности пищевой продукции»</w:t>
      </w:r>
    </w:p>
    <w:p w:rsidR="009407E8" w:rsidRPr="0029055B" w:rsidRDefault="009407E8" w:rsidP="009407E8">
      <w:pPr>
        <w:autoSpaceDE w:val="0"/>
        <w:ind w:firstLine="709"/>
        <w:jc w:val="both"/>
        <w:rPr>
          <w:sz w:val="20"/>
          <w:szCs w:val="20"/>
          <w:shd w:val="clear" w:color="auto" w:fill="00FF00"/>
        </w:rPr>
      </w:pPr>
      <w:r w:rsidRPr="006F0B07">
        <w:rPr>
          <w:sz w:val="20"/>
          <w:szCs w:val="20"/>
          <w:highlight w:val="lightGray"/>
          <w:shd w:val="clear" w:color="auto" w:fill="00FF00"/>
        </w:rPr>
        <w:t>4.1.11. Осуществить контроль за доставкой Товара.</w:t>
      </w:r>
    </w:p>
    <w:p w:rsidR="0041413F" w:rsidRPr="0029055B" w:rsidRDefault="0041413F" w:rsidP="0041413F">
      <w:pPr>
        <w:pStyle w:val="aff9"/>
        <w:ind w:firstLine="709"/>
        <w:jc w:val="both"/>
        <w:rPr>
          <w:rFonts w:ascii="Times New Roman" w:hAnsi="Times New Roman"/>
          <w:sz w:val="20"/>
          <w:szCs w:val="20"/>
        </w:rPr>
      </w:pPr>
      <w:r w:rsidRPr="0029055B">
        <w:rPr>
          <w:rFonts w:ascii="Times New Roman" w:hAnsi="Times New Roman"/>
          <w:noProof/>
          <w:sz w:val="20"/>
          <w:szCs w:val="20"/>
        </w:rPr>
        <w:t xml:space="preserve">4.1.12.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 </w:t>
      </w:r>
      <w:r w:rsidRPr="0029055B">
        <w:rPr>
          <w:rFonts w:ascii="Times New Roman" w:hAnsi="Times New Roman"/>
          <w:sz w:val="20"/>
          <w:szCs w:val="20"/>
        </w:rPr>
        <w:t>Вести раздельный учет результатов финансово-хозяйственной деятельности по Контракту и каждому контракту (договору) и распределять накладные расходы по Контракту, контракту (договору) пропорционально срокам исполнения Контракта, контракта (договора) в порядке, установленном Министерством финансов Российской Федерации.</w:t>
      </w:r>
    </w:p>
    <w:p w:rsidR="009407E8" w:rsidRPr="0029055B" w:rsidRDefault="009407E8" w:rsidP="009407E8">
      <w:pPr>
        <w:autoSpaceDE w:val="0"/>
        <w:ind w:firstLine="709"/>
        <w:jc w:val="both"/>
        <w:rPr>
          <w:sz w:val="20"/>
          <w:szCs w:val="20"/>
        </w:rPr>
      </w:pPr>
      <w:r w:rsidRPr="0029055B">
        <w:rPr>
          <w:b/>
          <w:sz w:val="20"/>
          <w:szCs w:val="20"/>
        </w:rPr>
        <w:t>4.1.12.</w:t>
      </w:r>
      <w:r w:rsidRPr="0029055B">
        <w:rPr>
          <w:sz w:val="20"/>
          <w:szCs w:val="20"/>
        </w:rPr>
        <w:t xml:space="preserve"> </w:t>
      </w:r>
      <w:r w:rsidR="00D61946" w:rsidRPr="0029055B">
        <w:rPr>
          <w:b/>
          <w:sz w:val="20"/>
          <w:szCs w:val="20"/>
        </w:rPr>
        <w:t>Если Головной исполнитель</w:t>
      </w:r>
      <w:r w:rsidRPr="0029055B">
        <w:rPr>
          <w:b/>
          <w:sz w:val="20"/>
          <w:szCs w:val="20"/>
        </w:rPr>
        <w:t xml:space="preserve"> не является плательщиком НДС:</w:t>
      </w:r>
    </w:p>
    <w:p w:rsidR="009407E8" w:rsidRPr="0029055B" w:rsidRDefault="00D61946" w:rsidP="009407E8">
      <w:pPr>
        <w:autoSpaceDE w:val="0"/>
        <w:ind w:firstLine="709"/>
        <w:jc w:val="both"/>
        <w:rPr>
          <w:b/>
          <w:sz w:val="20"/>
          <w:szCs w:val="20"/>
        </w:rPr>
      </w:pPr>
      <w:r w:rsidRPr="0029055B">
        <w:rPr>
          <w:sz w:val="20"/>
          <w:szCs w:val="20"/>
        </w:rPr>
        <w:t>Головной исполнитель</w:t>
      </w:r>
      <w:r w:rsidR="009407E8" w:rsidRPr="0029055B">
        <w:rPr>
          <w:sz w:val="20"/>
          <w:szCs w:val="20"/>
        </w:rPr>
        <w:t xml:space="preserve"> обязан оформлять товарные накладные по </w:t>
      </w:r>
      <w:hyperlink r:id="rId19" w:history="1">
        <w:r w:rsidR="009407E8" w:rsidRPr="0029055B">
          <w:rPr>
            <w:rStyle w:val="a4"/>
            <w:color w:val="auto"/>
            <w:sz w:val="20"/>
            <w:szCs w:val="20"/>
          </w:rPr>
          <w:t>форме N ТОРГ-12</w:t>
        </w:r>
      </w:hyperlink>
      <w:r w:rsidR="009407E8" w:rsidRPr="0029055B">
        <w:rPr>
          <w:sz w:val="20"/>
          <w:szCs w:val="20"/>
        </w:rPr>
        <w:t xml:space="preserve"> в соответствии с законодательством Российской Федерации.</w:t>
      </w:r>
    </w:p>
    <w:p w:rsidR="009407E8" w:rsidRPr="0029055B" w:rsidRDefault="00FB6BE9" w:rsidP="009407E8">
      <w:pPr>
        <w:autoSpaceDE w:val="0"/>
        <w:ind w:firstLine="709"/>
        <w:jc w:val="both"/>
        <w:rPr>
          <w:sz w:val="20"/>
          <w:szCs w:val="20"/>
        </w:rPr>
      </w:pPr>
      <w:r w:rsidRPr="0029055B">
        <w:rPr>
          <w:b/>
          <w:sz w:val="20"/>
          <w:szCs w:val="20"/>
        </w:rPr>
        <w:t>Если Головной исполнитель</w:t>
      </w:r>
      <w:r w:rsidR="009407E8" w:rsidRPr="0029055B">
        <w:rPr>
          <w:b/>
          <w:sz w:val="20"/>
          <w:szCs w:val="20"/>
        </w:rPr>
        <w:t xml:space="preserve"> является плательщиком НДС:</w:t>
      </w:r>
    </w:p>
    <w:p w:rsidR="009407E8" w:rsidRPr="0029055B" w:rsidRDefault="007F2ABA" w:rsidP="009407E8">
      <w:pPr>
        <w:autoSpaceDE w:val="0"/>
        <w:ind w:firstLine="709"/>
        <w:jc w:val="both"/>
        <w:rPr>
          <w:sz w:val="20"/>
          <w:szCs w:val="20"/>
        </w:rPr>
      </w:pPr>
      <w:r w:rsidRPr="0029055B">
        <w:rPr>
          <w:sz w:val="20"/>
          <w:szCs w:val="20"/>
        </w:rPr>
        <w:t>он</w:t>
      </w:r>
      <w:r w:rsidR="009407E8" w:rsidRPr="0029055B">
        <w:rPr>
          <w:sz w:val="20"/>
          <w:szCs w:val="20"/>
        </w:rPr>
        <w:t xml:space="preserve"> обязан оформлять товарные накладные по </w:t>
      </w:r>
      <w:hyperlink r:id="rId20" w:history="1">
        <w:r w:rsidR="009407E8" w:rsidRPr="0029055B">
          <w:rPr>
            <w:rStyle w:val="a4"/>
            <w:color w:val="auto"/>
            <w:sz w:val="20"/>
            <w:szCs w:val="20"/>
          </w:rPr>
          <w:t>форме N ТОРГ-12</w:t>
        </w:r>
      </w:hyperlink>
      <w:r w:rsidR="009407E8" w:rsidRPr="0029055B">
        <w:rPr>
          <w:sz w:val="20"/>
          <w:szCs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9407E8" w:rsidRPr="0029055B" w:rsidRDefault="00D61946" w:rsidP="009407E8">
      <w:pPr>
        <w:autoSpaceDE w:val="0"/>
        <w:ind w:firstLine="709"/>
        <w:jc w:val="both"/>
        <w:rPr>
          <w:sz w:val="20"/>
          <w:szCs w:val="20"/>
        </w:rPr>
      </w:pPr>
      <w:r w:rsidRPr="0029055B">
        <w:rPr>
          <w:sz w:val="20"/>
          <w:szCs w:val="20"/>
        </w:rPr>
        <w:t>4.2. Головной исполнитель</w:t>
      </w:r>
      <w:r w:rsidR="009407E8" w:rsidRPr="0029055B">
        <w:rPr>
          <w:sz w:val="20"/>
          <w:szCs w:val="20"/>
        </w:rPr>
        <w:t xml:space="preserve"> вправе:</w:t>
      </w:r>
    </w:p>
    <w:p w:rsidR="009407E8" w:rsidRPr="0029055B" w:rsidRDefault="009407E8" w:rsidP="009407E8">
      <w:pPr>
        <w:autoSpaceDE w:val="0"/>
        <w:ind w:firstLine="709"/>
        <w:jc w:val="both"/>
        <w:rPr>
          <w:sz w:val="20"/>
          <w:szCs w:val="20"/>
        </w:rPr>
      </w:pPr>
      <w:r w:rsidRPr="0029055B">
        <w:rPr>
          <w:sz w:val="20"/>
          <w:szCs w:val="20"/>
        </w:rPr>
        <w:t>4.2.1. Требовать от Заказчика произвести приемку Товара в порядке и в сроки, предусмотренные настоящим Контрактом.</w:t>
      </w:r>
    </w:p>
    <w:p w:rsidR="009407E8" w:rsidRPr="0029055B" w:rsidRDefault="009407E8" w:rsidP="009407E8">
      <w:pPr>
        <w:autoSpaceDE w:val="0"/>
        <w:ind w:firstLine="709"/>
        <w:jc w:val="both"/>
        <w:rPr>
          <w:sz w:val="20"/>
          <w:szCs w:val="20"/>
        </w:rPr>
      </w:pPr>
      <w:bookmarkStart w:id="11" w:name="Par163"/>
      <w:bookmarkEnd w:id="11"/>
      <w:r w:rsidRPr="0029055B">
        <w:rPr>
          <w:sz w:val="20"/>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9407E8" w:rsidRPr="0029055B" w:rsidRDefault="009407E8" w:rsidP="009407E8">
      <w:pPr>
        <w:autoSpaceDE w:val="0"/>
        <w:ind w:firstLine="709"/>
        <w:jc w:val="both"/>
        <w:rPr>
          <w:sz w:val="20"/>
          <w:szCs w:val="20"/>
        </w:rPr>
      </w:pPr>
      <w:bookmarkStart w:id="12" w:name="Par164"/>
      <w:bookmarkEnd w:id="12"/>
      <w:r w:rsidRPr="0029055B">
        <w:rPr>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407E8" w:rsidRPr="0029055B" w:rsidRDefault="009407E8" w:rsidP="009407E8">
      <w:pPr>
        <w:autoSpaceDE w:val="0"/>
        <w:ind w:firstLine="709"/>
        <w:jc w:val="both"/>
        <w:rPr>
          <w:sz w:val="20"/>
          <w:szCs w:val="20"/>
        </w:rPr>
      </w:pPr>
      <w:r w:rsidRPr="0029055B">
        <w:rPr>
          <w:sz w:val="20"/>
          <w:szCs w:val="20"/>
        </w:rPr>
        <w:t xml:space="preserve">4.2.4. Требовать возмещения убытков, уплаты неустоек (штрафов, пеней) в соответствии с </w:t>
      </w:r>
      <w:hyperlink w:anchor="Par211" w:history="1">
        <w:r w:rsidRPr="0029055B">
          <w:rPr>
            <w:rStyle w:val="a4"/>
            <w:color w:val="auto"/>
            <w:sz w:val="20"/>
            <w:szCs w:val="20"/>
          </w:rPr>
          <w:t>разделом VII</w:t>
        </w:r>
      </w:hyperlink>
      <w:r w:rsidRPr="0029055B">
        <w:rPr>
          <w:sz w:val="20"/>
          <w:szCs w:val="20"/>
        </w:rPr>
        <w:t xml:space="preserve"> настоящего Контракта.</w:t>
      </w:r>
    </w:p>
    <w:p w:rsidR="009407E8" w:rsidRPr="0029055B" w:rsidRDefault="009407E8" w:rsidP="009407E8">
      <w:pPr>
        <w:autoSpaceDE w:val="0"/>
        <w:ind w:firstLine="709"/>
        <w:jc w:val="both"/>
        <w:rPr>
          <w:sz w:val="20"/>
          <w:szCs w:val="20"/>
        </w:rPr>
      </w:pPr>
      <w:r w:rsidRPr="0029055B">
        <w:rPr>
          <w:sz w:val="20"/>
          <w:szCs w:val="20"/>
        </w:rPr>
        <w:t>4.3. Заказчик обязуется:</w:t>
      </w:r>
    </w:p>
    <w:p w:rsidR="009407E8" w:rsidRPr="0029055B" w:rsidRDefault="009407E8" w:rsidP="009407E8">
      <w:pPr>
        <w:autoSpaceDE w:val="0"/>
        <w:ind w:firstLine="709"/>
        <w:jc w:val="both"/>
        <w:rPr>
          <w:sz w:val="20"/>
          <w:szCs w:val="20"/>
        </w:rPr>
      </w:pPr>
      <w:bookmarkStart w:id="13" w:name="Par168"/>
      <w:bookmarkEnd w:id="13"/>
      <w:r w:rsidRPr="0029055B">
        <w:rPr>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9407E8" w:rsidRPr="0029055B" w:rsidRDefault="009407E8" w:rsidP="009407E8">
      <w:pPr>
        <w:autoSpaceDE w:val="0"/>
        <w:ind w:firstLine="709"/>
        <w:jc w:val="both"/>
        <w:rPr>
          <w:sz w:val="20"/>
          <w:szCs w:val="20"/>
        </w:rPr>
      </w:pPr>
      <w:r w:rsidRPr="0029055B">
        <w:rPr>
          <w:sz w:val="20"/>
          <w:szCs w:val="20"/>
        </w:rPr>
        <w:t>4.3.2. Принять решение об одностороннем отказе от исполнения настоящего Контракта в случае, если в ходе исполнения настоящего Конт</w:t>
      </w:r>
      <w:r w:rsidR="00D61946" w:rsidRPr="0029055B">
        <w:rPr>
          <w:sz w:val="20"/>
          <w:szCs w:val="20"/>
        </w:rPr>
        <w:t>ракта установлено, что Головной исполнитель</w:t>
      </w:r>
      <w:r w:rsidRPr="0029055B">
        <w:rPr>
          <w:sz w:val="20"/>
          <w:szCs w:val="20"/>
        </w:rPr>
        <w:t xml:space="preserve">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w:t>
      </w:r>
      <w:r w:rsidR="00D61946" w:rsidRPr="0029055B">
        <w:rPr>
          <w:sz w:val="20"/>
          <w:szCs w:val="20"/>
        </w:rPr>
        <w:t>бедителем определения Головного исполнителя</w:t>
      </w:r>
      <w:r w:rsidRPr="0029055B">
        <w:rPr>
          <w:sz w:val="20"/>
          <w:szCs w:val="20"/>
        </w:rPr>
        <w:t>.</w:t>
      </w:r>
    </w:p>
    <w:p w:rsidR="009407E8" w:rsidRPr="0029055B" w:rsidRDefault="009407E8" w:rsidP="009407E8">
      <w:pPr>
        <w:autoSpaceDE w:val="0"/>
        <w:ind w:firstLine="709"/>
        <w:jc w:val="both"/>
        <w:rPr>
          <w:sz w:val="20"/>
          <w:szCs w:val="20"/>
        </w:rPr>
      </w:pPr>
      <w:r w:rsidRPr="0029055B">
        <w:rPr>
          <w:sz w:val="20"/>
          <w:szCs w:val="20"/>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w:t>
      </w:r>
      <w:r w:rsidR="00D61946" w:rsidRPr="0029055B">
        <w:rPr>
          <w:sz w:val="20"/>
          <w:szCs w:val="20"/>
        </w:rPr>
        <w:t>й системе и направить Головному исполнителю</w:t>
      </w:r>
      <w:r w:rsidRPr="0029055B">
        <w:rPr>
          <w:sz w:val="20"/>
          <w:szCs w:val="20"/>
        </w:rPr>
        <w:t xml:space="preserve"> такое решение по почте заказным письмом с уведомлением</w:t>
      </w:r>
      <w:r w:rsidR="00984E95" w:rsidRPr="0029055B">
        <w:rPr>
          <w:sz w:val="20"/>
          <w:szCs w:val="20"/>
        </w:rPr>
        <w:t xml:space="preserve"> о вручении по адресу Головного исполнителя</w:t>
      </w:r>
      <w:r w:rsidRPr="0029055B">
        <w:rPr>
          <w:sz w:val="20"/>
          <w:szCs w:val="20"/>
        </w:rPr>
        <w:t>,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w:t>
      </w:r>
      <w:r w:rsidR="00984E95" w:rsidRPr="0029055B">
        <w:rPr>
          <w:sz w:val="20"/>
          <w:szCs w:val="20"/>
        </w:rPr>
        <w:t>ждения о его вручении Головному исполнителю</w:t>
      </w:r>
      <w:r w:rsidRPr="0029055B">
        <w:rPr>
          <w:sz w:val="20"/>
          <w:szCs w:val="20"/>
        </w:rPr>
        <w:t>. Датой такого надлежащего уведомления признается дата получения Заказчиком под</w:t>
      </w:r>
      <w:r w:rsidR="00984E95" w:rsidRPr="0029055B">
        <w:rPr>
          <w:sz w:val="20"/>
          <w:szCs w:val="20"/>
        </w:rPr>
        <w:t>тверждения о вручении Головному исполнителю</w:t>
      </w:r>
      <w:r w:rsidRPr="0029055B">
        <w:rPr>
          <w:sz w:val="20"/>
          <w:szCs w:val="20"/>
        </w:rPr>
        <w:t xml:space="preserve"> указанного уведомления либо дата получения Заказчиком информации</w:t>
      </w:r>
      <w:r w:rsidR="00984E95" w:rsidRPr="0029055B">
        <w:rPr>
          <w:sz w:val="20"/>
          <w:szCs w:val="20"/>
        </w:rPr>
        <w:t xml:space="preserve"> об отсутствии Головного исполнителя</w:t>
      </w:r>
      <w:r w:rsidRPr="0029055B">
        <w:rPr>
          <w:sz w:val="20"/>
          <w:szCs w:val="20"/>
        </w:rPr>
        <w:t xml:space="preserve">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9407E8" w:rsidRPr="0029055B" w:rsidRDefault="009407E8" w:rsidP="009407E8">
      <w:pPr>
        <w:autoSpaceDE w:val="0"/>
        <w:ind w:firstLine="709"/>
        <w:jc w:val="both"/>
        <w:rPr>
          <w:sz w:val="20"/>
          <w:szCs w:val="20"/>
        </w:rPr>
      </w:pPr>
      <w:r w:rsidRPr="0029055B">
        <w:rPr>
          <w:sz w:val="20"/>
          <w:szCs w:val="20"/>
        </w:rPr>
        <w:t xml:space="preserve">4.3.4. Требовать уплаты неустоек (штрафов, пеней) в соответствии с </w:t>
      </w:r>
      <w:hyperlink w:anchor="Par211" w:history="1">
        <w:r w:rsidRPr="0029055B">
          <w:rPr>
            <w:rStyle w:val="a4"/>
            <w:color w:val="auto"/>
            <w:sz w:val="20"/>
            <w:szCs w:val="20"/>
          </w:rPr>
          <w:t>разделом VII</w:t>
        </w:r>
      </w:hyperlink>
      <w:r w:rsidRPr="0029055B">
        <w:rPr>
          <w:sz w:val="20"/>
          <w:szCs w:val="20"/>
        </w:rPr>
        <w:t xml:space="preserve"> настоящего Контракта.</w:t>
      </w:r>
    </w:p>
    <w:p w:rsidR="009407E8" w:rsidRPr="0029055B" w:rsidRDefault="009407E8" w:rsidP="009407E8">
      <w:pPr>
        <w:autoSpaceDE w:val="0"/>
        <w:ind w:firstLine="709"/>
        <w:jc w:val="both"/>
        <w:rPr>
          <w:sz w:val="20"/>
          <w:szCs w:val="20"/>
        </w:rPr>
      </w:pPr>
      <w:r w:rsidRPr="0029055B">
        <w:rPr>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1" w:history="1">
        <w:r w:rsidRPr="0029055B">
          <w:rPr>
            <w:rStyle w:val="a4"/>
            <w:color w:val="auto"/>
            <w:sz w:val="20"/>
            <w:szCs w:val="20"/>
          </w:rPr>
          <w:t>Законом</w:t>
        </w:r>
      </w:hyperlink>
      <w:r w:rsidRPr="0029055B">
        <w:rPr>
          <w:sz w:val="20"/>
          <w:szCs w:val="20"/>
        </w:rPr>
        <w:t xml:space="preserve"> N 44-ФЗ и настоящим Контрактом.</w:t>
      </w:r>
    </w:p>
    <w:p w:rsidR="009407E8" w:rsidRPr="0029055B" w:rsidRDefault="009407E8" w:rsidP="009407E8">
      <w:pPr>
        <w:autoSpaceDE w:val="0"/>
        <w:ind w:firstLine="709"/>
        <w:jc w:val="both"/>
        <w:rPr>
          <w:sz w:val="20"/>
          <w:szCs w:val="20"/>
        </w:rPr>
      </w:pPr>
      <w:r w:rsidRPr="0029055B">
        <w:rPr>
          <w:sz w:val="20"/>
          <w:szCs w:val="20"/>
        </w:rPr>
        <w:t>4.4. Заказчик вправе:</w:t>
      </w:r>
    </w:p>
    <w:p w:rsidR="009407E8" w:rsidRPr="0029055B" w:rsidRDefault="00984E95" w:rsidP="009407E8">
      <w:pPr>
        <w:autoSpaceDE w:val="0"/>
        <w:ind w:firstLine="709"/>
        <w:jc w:val="both"/>
        <w:rPr>
          <w:sz w:val="20"/>
          <w:szCs w:val="20"/>
        </w:rPr>
      </w:pPr>
      <w:r w:rsidRPr="0029055B">
        <w:rPr>
          <w:sz w:val="20"/>
          <w:szCs w:val="20"/>
        </w:rPr>
        <w:t>4.4.1. Требовать от Головного исполнителя</w:t>
      </w:r>
      <w:r w:rsidR="009407E8" w:rsidRPr="0029055B">
        <w:rPr>
          <w:sz w:val="20"/>
          <w:szCs w:val="20"/>
        </w:rPr>
        <w:t xml:space="preserve"> надлежащего исполнения обязательств по настоящему Контракту.</w:t>
      </w:r>
    </w:p>
    <w:p w:rsidR="009407E8" w:rsidRPr="0029055B" w:rsidRDefault="00984E95" w:rsidP="009407E8">
      <w:pPr>
        <w:autoSpaceDE w:val="0"/>
        <w:ind w:firstLine="709"/>
        <w:jc w:val="both"/>
        <w:rPr>
          <w:sz w:val="20"/>
          <w:szCs w:val="20"/>
        </w:rPr>
      </w:pPr>
      <w:r w:rsidRPr="0029055B">
        <w:rPr>
          <w:sz w:val="20"/>
          <w:szCs w:val="20"/>
        </w:rPr>
        <w:t>4.4.2. Требовать от Головного исполнителя</w:t>
      </w:r>
      <w:r w:rsidR="009407E8" w:rsidRPr="0029055B">
        <w:rPr>
          <w:sz w:val="20"/>
          <w:szCs w:val="20"/>
        </w:rPr>
        <w:t xml:space="preserve"> своевременного устранения нарушений, выявленных как в ходе приемки, так и в течение срока годности.</w:t>
      </w:r>
    </w:p>
    <w:p w:rsidR="009407E8" w:rsidRPr="0029055B" w:rsidRDefault="009407E8" w:rsidP="009407E8">
      <w:pPr>
        <w:autoSpaceDE w:val="0"/>
        <w:ind w:firstLine="709"/>
        <w:jc w:val="both"/>
        <w:rPr>
          <w:sz w:val="20"/>
          <w:szCs w:val="20"/>
        </w:rPr>
      </w:pPr>
      <w:r w:rsidRPr="0029055B">
        <w:rPr>
          <w:sz w:val="20"/>
          <w:szCs w:val="20"/>
        </w:rPr>
        <w:t>4.4.3. Проверять ход и</w:t>
      </w:r>
      <w:r w:rsidR="00984E95" w:rsidRPr="0029055B">
        <w:rPr>
          <w:sz w:val="20"/>
          <w:szCs w:val="20"/>
        </w:rPr>
        <w:t xml:space="preserve"> качество выполнения Головным исполнителем</w:t>
      </w:r>
      <w:r w:rsidRPr="0029055B">
        <w:rPr>
          <w:sz w:val="20"/>
          <w:szCs w:val="20"/>
        </w:rPr>
        <w:t xml:space="preserve"> условий настоящего Контракта.</w:t>
      </w:r>
    </w:p>
    <w:p w:rsidR="009407E8" w:rsidRPr="0029055B" w:rsidRDefault="009407E8" w:rsidP="009407E8">
      <w:pPr>
        <w:autoSpaceDE w:val="0"/>
        <w:ind w:firstLine="709"/>
        <w:jc w:val="both"/>
        <w:rPr>
          <w:sz w:val="20"/>
          <w:szCs w:val="20"/>
        </w:rPr>
      </w:pPr>
      <w:r w:rsidRPr="0029055B">
        <w:rPr>
          <w:sz w:val="20"/>
          <w:szCs w:val="20"/>
        </w:rPr>
        <w:lastRenderedPageBreak/>
        <w:t xml:space="preserve">4.4.4. Требовать возмещения убытков в соответствии с </w:t>
      </w:r>
      <w:hyperlink w:anchor="Par211" w:history="1">
        <w:r w:rsidRPr="0029055B">
          <w:rPr>
            <w:rStyle w:val="a4"/>
            <w:color w:val="auto"/>
            <w:sz w:val="20"/>
            <w:szCs w:val="20"/>
          </w:rPr>
          <w:t>разделом VII</w:t>
        </w:r>
      </w:hyperlink>
      <w:r w:rsidRPr="0029055B">
        <w:rPr>
          <w:sz w:val="20"/>
          <w:szCs w:val="20"/>
        </w:rPr>
        <w:t xml:space="preserve"> настоящего Контракта</w:t>
      </w:r>
      <w:r w:rsidR="00984E95" w:rsidRPr="0029055B">
        <w:rPr>
          <w:sz w:val="20"/>
          <w:szCs w:val="20"/>
        </w:rPr>
        <w:t>, причиненных по вине Головного исполнителя</w:t>
      </w:r>
      <w:r w:rsidRPr="0029055B">
        <w:rPr>
          <w:sz w:val="20"/>
          <w:szCs w:val="20"/>
        </w:rPr>
        <w:t>.</w:t>
      </w:r>
    </w:p>
    <w:p w:rsidR="009407E8" w:rsidRPr="0029055B" w:rsidRDefault="009407E8" w:rsidP="009407E8">
      <w:pPr>
        <w:autoSpaceDE w:val="0"/>
        <w:ind w:firstLine="709"/>
        <w:jc w:val="both"/>
        <w:rPr>
          <w:sz w:val="20"/>
          <w:szCs w:val="20"/>
        </w:rPr>
      </w:pPr>
      <w:r w:rsidRPr="0029055B">
        <w:rPr>
          <w:sz w:val="20"/>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2" w:history="1">
        <w:r w:rsidRPr="0029055B">
          <w:rPr>
            <w:rStyle w:val="a4"/>
            <w:color w:val="auto"/>
            <w:sz w:val="20"/>
            <w:szCs w:val="20"/>
          </w:rPr>
          <w:t>Законом</w:t>
        </w:r>
      </w:hyperlink>
      <w:r w:rsidRPr="0029055B">
        <w:rPr>
          <w:sz w:val="20"/>
          <w:szCs w:val="20"/>
        </w:rPr>
        <w:t xml:space="preserve"> N 44-ФЗ.</w:t>
      </w:r>
    </w:p>
    <w:p w:rsidR="009407E8" w:rsidRPr="0029055B" w:rsidRDefault="009407E8" w:rsidP="009407E8">
      <w:pPr>
        <w:autoSpaceDE w:val="0"/>
        <w:ind w:firstLine="709"/>
        <w:jc w:val="both"/>
        <w:rPr>
          <w:sz w:val="20"/>
          <w:szCs w:val="20"/>
        </w:rPr>
      </w:pPr>
      <w:r w:rsidRPr="0029055B">
        <w:rPr>
          <w:sz w:val="20"/>
          <w:szCs w:val="20"/>
        </w:rPr>
        <w:t>4.4.6. Отказаться от приемки и оплаты Товара, не соответствующего условиям настоящего Контракта.</w:t>
      </w:r>
    </w:p>
    <w:p w:rsidR="009407E8" w:rsidRPr="0029055B" w:rsidRDefault="009407E8" w:rsidP="009407E8">
      <w:pPr>
        <w:autoSpaceDE w:val="0"/>
        <w:ind w:firstLine="709"/>
        <w:jc w:val="both"/>
        <w:rPr>
          <w:sz w:val="20"/>
          <w:szCs w:val="20"/>
        </w:rPr>
      </w:pPr>
      <w:bookmarkStart w:id="14" w:name="Par180"/>
      <w:bookmarkEnd w:id="14"/>
      <w:r w:rsidRPr="0029055B">
        <w:rPr>
          <w:sz w:val="20"/>
          <w:szCs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407E8" w:rsidRPr="0029055B" w:rsidRDefault="009407E8" w:rsidP="009407E8">
      <w:pPr>
        <w:autoSpaceDE w:val="0"/>
        <w:ind w:firstLine="709"/>
        <w:jc w:val="both"/>
        <w:rPr>
          <w:sz w:val="20"/>
          <w:szCs w:val="20"/>
        </w:rPr>
      </w:pPr>
      <w:r w:rsidRPr="0029055B">
        <w:rPr>
          <w:sz w:val="20"/>
          <w:szCs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3" w:history="1">
        <w:r w:rsidRPr="0029055B">
          <w:rPr>
            <w:rStyle w:val="a4"/>
            <w:color w:val="auto"/>
            <w:sz w:val="20"/>
            <w:szCs w:val="20"/>
          </w:rPr>
          <w:t>Законом</w:t>
        </w:r>
      </w:hyperlink>
      <w:r w:rsidRPr="0029055B">
        <w:rPr>
          <w:sz w:val="20"/>
          <w:szCs w:val="20"/>
        </w:rPr>
        <w:t xml:space="preserve"> N 44-ФЗ.</w:t>
      </w:r>
    </w:p>
    <w:p w:rsidR="009407E8" w:rsidRPr="0029055B" w:rsidRDefault="009407E8" w:rsidP="009F4278">
      <w:pPr>
        <w:autoSpaceDE w:val="0"/>
        <w:jc w:val="center"/>
        <w:rPr>
          <w:b/>
          <w:sz w:val="20"/>
          <w:szCs w:val="20"/>
          <w:shd w:val="clear" w:color="auto" w:fill="FFFF00"/>
        </w:rPr>
      </w:pPr>
      <w:r w:rsidRPr="0029055B">
        <w:rPr>
          <w:b/>
          <w:sz w:val="20"/>
          <w:szCs w:val="20"/>
        </w:rPr>
        <w:t>V. УПАКОВКА ТОВАРА</w:t>
      </w:r>
    </w:p>
    <w:p w:rsidR="009407E8" w:rsidRPr="0029055B" w:rsidRDefault="009407E8" w:rsidP="009407E8">
      <w:pPr>
        <w:autoSpaceDE w:val="0"/>
        <w:ind w:firstLine="709"/>
        <w:jc w:val="both"/>
        <w:rPr>
          <w:sz w:val="20"/>
          <w:szCs w:val="20"/>
        </w:rPr>
      </w:pPr>
      <w:r w:rsidRPr="0029055B">
        <w:rPr>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407E8" w:rsidRPr="0029055B" w:rsidRDefault="009407E8" w:rsidP="009407E8">
      <w:pPr>
        <w:autoSpaceDE w:val="0"/>
        <w:ind w:firstLine="709"/>
        <w:jc w:val="both"/>
        <w:rPr>
          <w:sz w:val="20"/>
          <w:szCs w:val="20"/>
        </w:rPr>
      </w:pPr>
      <w:r w:rsidRPr="0029055B">
        <w:rPr>
          <w:sz w:val="20"/>
          <w:szCs w:val="20"/>
        </w:rPr>
        <w:t>5.2. Упаковка Товара, имеющая внешние дефекты, которые не позволяют использовать ее для обеспечения сохранности Товара при транспортировке и х</w:t>
      </w:r>
      <w:r w:rsidR="00984E95" w:rsidRPr="0029055B">
        <w:rPr>
          <w:sz w:val="20"/>
          <w:szCs w:val="20"/>
        </w:rPr>
        <w:t>ранении, возвращается Головному исполнителю</w:t>
      </w:r>
      <w:r w:rsidRPr="0029055B">
        <w:rPr>
          <w:sz w:val="20"/>
          <w:szCs w:val="20"/>
        </w:rPr>
        <w:t xml:space="preserve"> вместе с Товаром, находящимся в ней, в порядке, определенном </w:t>
      </w:r>
      <w:hyperlink w:anchor="Par110" w:history="1">
        <w:r w:rsidRPr="0029055B">
          <w:rPr>
            <w:rStyle w:val="a4"/>
            <w:color w:val="auto"/>
            <w:sz w:val="20"/>
            <w:szCs w:val="20"/>
          </w:rPr>
          <w:t>пунктом 3.3 раздела III</w:t>
        </w:r>
      </w:hyperlink>
      <w:r w:rsidRPr="0029055B">
        <w:rPr>
          <w:sz w:val="20"/>
          <w:szCs w:val="20"/>
        </w:rPr>
        <w:t xml:space="preserve"> настоящего Контракта. Такой Товар не засчитывается в счет исполнения обязательств по настоящему Контракту.</w:t>
      </w:r>
    </w:p>
    <w:p w:rsidR="009407E8" w:rsidRPr="0029055B" w:rsidRDefault="00FB6BE9" w:rsidP="009407E8">
      <w:pPr>
        <w:autoSpaceDE w:val="0"/>
        <w:ind w:firstLine="709"/>
        <w:jc w:val="both"/>
        <w:rPr>
          <w:sz w:val="20"/>
          <w:szCs w:val="20"/>
        </w:rPr>
      </w:pPr>
      <w:r w:rsidRPr="0029055B">
        <w:rPr>
          <w:sz w:val="20"/>
          <w:szCs w:val="20"/>
        </w:rPr>
        <w:t>5.3. Головной исполнитель</w:t>
      </w:r>
      <w:r w:rsidR="009407E8" w:rsidRPr="0029055B">
        <w:rPr>
          <w:sz w:val="20"/>
          <w:szCs w:val="20"/>
        </w:rPr>
        <w:t xml:space="preserve"> несет ответственность перед Заказчиком за повреждение Товара вследствие его ненадлежащей упаковки.</w:t>
      </w:r>
    </w:p>
    <w:p w:rsidR="009407E8" w:rsidRPr="0029055B" w:rsidRDefault="009407E8" w:rsidP="009407E8">
      <w:pPr>
        <w:autoSpaceDE w:val="0"/>
        <w:ind w:firstLine="709"/>
        <w:jc w:val="both"/>
        <w:rPr>
          <w:sz w:val="20"/>
          <w:szCs w:val="20"/>
        </w:rPr>
      </w:pPr>
      <w:r w:rsidRPr="0029055B">
        <w:rPr>
          <w:sz w:val="20"/>
          <w:szCs w:val="20"/>
        </w:rPr>
        <w:t xml:space="preserve">5.4. На упаковке должна быть маркировка, содержащая информацию согласно </w:t>
      </w:r>
      <w:hyperlink r:id="rId24" w:history="1">
        <w:r w:rsidRPr="0029055B">
          <w:rPr>
            <w:rStyle w:val="a4"/>
            <w:color w:val="auto"/>
            <w:sz w:val="20"/>
            <w:szCs w:val="20"/>
          </w:rPr>
          <w:t>части 4.1 статьи 4</w:t>
        </w:r>
      </w:hyperlink>
      <w:r w:rsidRPr="0029055B">
        <w:rPr>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9407E8" w:rsidRPr="0029055B" w:rsidRDefault="00984E95" w:rsidP="009407E8">
      <w:pPr>
        <w:autoSpaceDE w:val="0"/>
        <w:ind w:firstLine="709"/>
        <w:jc w:val="both"/>
        <w:rPr>
          <w:sz w:val="20"/>
          <w:szCs w:val="20"/>
          <w:shd w:val="clear" w:color="auto" w:fill="00FF00"/>
        </w:rPr>
      </w:pPr>
      <w:r w:rsidRPr="0029055B">
        <w:rPr>
          <w:sz w:val="20"/>
          <w:szCs w:val="20"/>
        </w:rPr>
        <w:t>5.5. Головной исполнитель</w:t>
      </w:r>
      <w:r w:rsidR="009407E8" w:rsidRPr="0029055B">
        <w:rPr>
          <w:sz w:val="20"/>
          <w:szCs w:val="20"/>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407E8" w:rsidRPr="006F0B07" w:rsidRDefault="009407E8" w:rsidP="009407E8">
      <w:pPr>
        <w:autoSpaceDE w:val="0"/>
        <w:ind w:firstLine="709"/>
        <w:jc w:val="both"/>
        <w:rPr>
          <w:sz w:val="20"/>
          <w:szCs w:val="20"/>
          <w:highlight w:val="lightGray"/>
          <w:shd w:val="clear" w:color="auto" w:fill="00FF00"/>
        </w:rPr>
      </w:pPr>
      <w:r w:rsidRPr="006F0B07">
        <w:rPr>
          <w:sz w:val="20"/>
          <w:szCs w:val="20"/>
          <w:highlight w:val="lightGray"/>
          <w:shd w:val="clear" w:color="auto" w:fill="00FF00"/>
        </w:rPr>
        <w:t xml:space="preserve">5.6. Если поставляемый Товар нуждается в поддержании определенного температурного режима, согласно </w:t>
      </w:r>
      <w:proofErr w:type="gramStart"/>
      <w:r w:rsidRPr="006F0B07">
        <w:rPr>
          <w:sz w:val="20"/>
          <w:szCs w:val="20"/>
          <w:highlight w:val="lightGray"/>
          <w:shd w:val="clear" w:color="auto" w:fill="00FF00"/>
        </w:rPr>
        <w:t>ус</w:t>
      </w:r>
      <w:r w:rsidR="006C4A8E" w:rsidRPr="006F0B07">
        <w:rPr>
          <w:sz w:val="20"/>
          <w:szCs w:val="20"/>
          <w:highlight w:val="lightGray"/>
          <w:shd w:val="clear" w:color="auto" w:fill="00FF00"/>
        </w:rPr>
        <w:t>ловиям хранения Товара</w:t>
      </w:r>
      <w:proofErr w:type="gramEnd"/>
      <w:r w:rsidR="006C4A8E" w:rsidRPr="006F0B07">
        <w:rPr>
          <w:sz w:val="20"/>
          <w:szCs w:val="20"/>
          <w:highlight w:val="lightGray"/>
          <w:shd w:val="clear" w:color="auto" w:fill="00FF00"/>
        </w:rPr>
        <w:t xml:space="preserve"> </w:t>
      </w:r>
      <w:r w:rsidR="006C4A8E" w:rsidRPr="0029055B">
        <w:rPr>
          <w:sz w:val="20"/>
          <w:szCs w:val="20"/>
        </w:rPr>
        <w:t>Головной исполнитель</w:t>
      </w:r>
      <w:r w:rsidRPr="006F0B07">
        <w:rPr>
          <w:sz w:val="20"/>
          <w:szCs w:val="20"/>
          <w:highlight w:val="lightGray"/>
          <w:shd w:val="clear" w:color="auto" w:fill="00FF00"/>
        </w:rPr>
        <w:t xml:space="preserve"> обязан соблюдать данные условия хранения Товара при поставке. </w:t>
      </w:r>
    </w:p>
    <w:p w:rsidR="009407E8" w:rsidRPr="0029055B" w:rsidRDefault="009407E8" w:rsidP="009407E8">
      <w:pPr>
        <w:autoSpaceDE w:val="0"/>
        <w:ind w:firstLine="709"/>
        <w:jc w:val="both"/>
        <w:rPr>
          <w:sz w:val="20"/>
          <w:szCs w:val="20"/>
        </w:rPr>
      </w:pPr>
      <w:r w:rsidRPr="006F0B07">
        <w:rPr>
          <w:sz w:val="20"/>
          <w:szCs w:val="20"/>
          <w:highlight w:val="lightGray"/>
          <w:shd w:val="clear" w:color="auto" w:fill="00FF00"/>
        </w:rPr>
        <w:t>5.7.</w:t>
      </w:r>
      <w:r w:rsidRPr="0029055B">
        <w:rPr>
          <w:sz w:val="20"/>
          <w:szCs w:val="20"/>
        </w:rPr>
        <w:t xml:space="preserve"> Поставка пищевых продуктов должна сопровождаться документами, подтверждающими безопасность поставляемых товаров, предусмотренными действующим законодательством Российской Федерации для данного вида товара. В случае, если поставляемые продукты включены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к таким документам также </w:t>
      </w:r>
      <w:r w:rsidR="00630AF0" w:rsidRPr="0029055B">
        <w:rPr>
          <w:sz w:val="20"/>
          <w:szCs w:val="20"/>
        </w:rPr>
        <w:t>относятся ветеринарные</w:t>
      </w:r>
      <w:r w:rsidRPr="0029055B">
        <w:rPr>
          <w:sz w:val="20"/>
          <w:szCs w:val="20"/>
        </w:rPr>
        <w:t xml:space="preserve"> сопроводительные документы, оформленные в электронном виде через систему «Меркурий» (если это предусмотрено действующим законодательством для данного вида продукции).</w:t>
      </w:r>
    </w:p>
    <w:p w:rsidR="009407E8" w:rsidRPr="0029055B" w:rsidRDefault="009407E8" w:rsidP="009407E8">
      <w:pPr>
        <w:autoSpaceDE w:val="0"/>
        <w:ind w:firstLine="540"/>
        <w:jc w:val="both"/>
        <w:rPr>
          <w:sz w:val="20"/>
          <w:szCs w:val="20"/>
        </w:rPr>
      </w:pPr>
      <w:r w:rsidRPr="0029055B">
        <w:rPr>
          <w:sz w:val="20"/>
          <w:szCs w:val="20"/>
        </w:rPr>
        <w:t>5.8. Скоропортящийся груз (товар) должен перевозится с соблюдением температурного режима, определенного условиями его перевозки, обеспечивающими сохранность его потребительских свойств. Перевозка скоропортящихся грузов автомобильным транспортом в городском, пригородном и междугородном сообщении осуществляется в соответствии с требованиями, установленными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(СПС), и Правилами, утвержденными Постановлением Правительства РФ №</w:t>
      </w:r>
      <w:r w:rsidR="00044917" w:rsidRPr="0029055B">
        <w:rPr>
          <w:sz w:val="20"/>
          <w:szCs w:val="20"/>
        </w:rPr>
        <w:t xml:space="preserve"> </w:t>
      </w:r>
      <w:r w:rsidRPr="0029055B">
        <w:rPr>
          <w:sz w:val="20"/>
          <w:szCs w:val="20"/>
        </w:rPr>
        <w:t>272 от 15 апреля 2011 г. «Правила перевозок грузов автомобильным транспортом».</w:t>
      </w:r>
    </w:p>
    <w:p w:rsidR="009407E8" w:rsidRPr="0029055B" w:rsidRDefault="009407E8" w:rsidP="009F4278">
      <w:pPr>
        <w:autoSpaceDE w:val="0"/>
        <w:jc w:val="center"/>
        <w:rPr>
          <w:b/>
          <w:sz w:val="20"/>
          <w:szCs w:val="20"/>
          <w:shd w:val="clear" w:color="auto" w:fill="FFFF00"/>
        </w:rPr>
      </w:pPr>
      <w:r w:rsidRPr="0029055B">
        <w:rPr>
          <w:b/>
          <w:sz w:val="20"/>
          <w:szCs w:val="20"/>
        </w:rPr>
        <w:t>VI. КАЧЕСТВО ТОВАРА, СРОК ГОДНОСТИ</w:t>
      </w:r>
    </w:p>
    <w:p w:rsidR="009407E8" w:rsidRPr="0029055B" w:rsidRDefault="006C4A8E" w:rsidP="009407E8">
      <w:pPr>
        <w:autoSpaceDE w:val="0"/>
        <w:ind w:firstLine="709"/>
        <w:jc w:val="both"/>
        <w:rPr>
          <w:sz w:val="20"/>
          <w:szCs w:val="20"/>
        </w:rPr>
      </w:pPr>
      <w:r w:rsidRPr="0029055B">
        <w:rPr>
          <w:sz w:val="20"/>
          <w:szCs w:val="20"/>
        </w:rPr>
        <w:t>6.1. Головной исполнитель</w:t>
      </w:r>
      <w:r w:rsidR="009407E8" w:rsidRPr="0029055B">
        <w:rPr>
          <w:sz w:val="20"/>
          <w:szCs w:val="20"/>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407E8" w:rsidRPr="0029055B" w:rsidRDefault="009407E8" w:rsidP="009407E8">
      <w:pPr>
        <w:autoSpaceDE w:val="0"/>
        <w:ind w:firstLine="709"/>
        <w:jc w:val="both"/>
        <w:rPr>
          <w:sz w:val="20"/>
          <w:szCs w:val="20"/>
        </w:rPr>
      </w:pPr>
      <w:r w:rsidRPr="0029055B">
        <w:rPr>
          <w:sz w:val="20"/>
          <w:szCs w:val="20"/>
        </w:rPr>
        <w:t>6.2. Товар не должен представлять опасности для жизни и здоровья граждан.</w:t>
      </w:r>
    </w:p>
    <w:p w:rsidR="009407E8" w:rsidRPr="0029055B" w:rsidRDefault="009407E8" w:rsidP="009407E8">
      <w:pPr>
        <w:autoSpaceDE w:val="0"/>
        <w:ind w:firstLine="709"/>
        <w:jc w:val="both"/>
        <w:rPr>
          <w:sz w:val="20"/>
          <w:szCs w:val="20"/>
        </w:rPr>
      </w:pPr>
      <w:r w:rsidRPr="0029055B">
        <w:rPr>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407E8" w:rsidRPr="0029055B" w:rsidRDefault="009407E8" w:rsidP="009407E8">
      <w:pPr>
        <w:autoSpaceDE w:val="0"/>
        <w:ind w:firstLine="709"/>
        <w:jc w:val="both"/>
        <w:rPr>
          <w:sz w:val="20"/>
          <w:szCs w:val="20"/>
        </w:rPr>
      </w:pPr>
      <w:r w:rsidRPr="0029055B">
        <w:rPr>
          <w:sz w:val="20"/>
          <w:szCs w:val="20"/>
        </w:rPr>
        <w:t>6.4. Остаточный срок годности Товара устанавливается Заказчиком в Спецификации (</w:t>
      </w:r>
      <w:hyperlink w:anchor="Par326" w:history="1">
        <w:r w:rsidRPr="0029055B">
          <w:rPr>
            <w:rStyle w:val="a4"/>
            <w:color w:val="auto"/>
            <w:sz w:val="20"/>
            <w:szCs w:val="20"/>
          </w:rPr>
          <w:t>Приложение N 1</w:t>
        </w:r>
      </w:hyperlink>
      <w:r w:rsidRPr="0029055B">
        <w:rPr>
          <w:sz w:val="20"/>
          <w:szCs w:val="20"/>
        </w:rPr>
        <w:t xml:space="preserve"> к настоящему Контракту).</w:t>
      </w:r>
    </w:p>
    <w:p w:rsidR="009407E8" w:rsidRPr="0029055B" w:rsidRDefault="009407E8" w:rsidP="009407E8">
      <w:pPr>
        <w:autoSpaceDE w:val="0"/>
        <w:ind w:firstLine="709"/>
        <w:jc w:val="both"/>
        <w:rPr>
          <w:sz w:val="20"/>
          <w:szCs w:val="20"/>
        </w:rPr>
      </w:pPr>
      <w:r w:rsidRPr="0029055B">
        <w:rPr>
          <w:sz w:val="20"/>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407E8" w:rsidRPr="0029055B" w:rsidRDefault="009407E8" w:rsidP="009407E8">
      <w:pPr>
        <w:autoSpaceDE w:val="0"/>
        <w:ind w:firstLine="709"/>
        <w:jc w:val="both"/>
        <w:rPr>
          <w:sz w:val="20"/>
          <w:szCs w:val="20"/>
        </w:rPr>
      </w:pPr>
      <w:r w:rsidRPr="0029055B">
        <w:rPr>
          <w:sz w:val="20"/>
          <w:szCs w:val="20"/>
        </w:rPr>
        <w:t>Заказчик предъявляет претензии по качеству Товара в течение остаточного срока годности Товара.</w:t>
      </w:r>
    </w:p>
    <w:p w:rsidR="009407E8" w:rsidRPr="0029055B" w:rsidRDefault="009407E8" w:rsidP="009407E8">
      <w:pPr>
        <w:autoSpaceDE w:val="0"/>
        <w:ind w:firstLine="709"/>
        <w:jc w:val="both"/>
        <w:rPr>
          <w:sz w:val="20"/>
          <w:szCs w:val="20"/>
        </w:rPr>
      </w:pPr>
      <w:r w:rsidRPr="0029055B">
        <w:rPr>
          <w:sz w:val="20"/>
          <w:szCs w:val="20"/>
        </w:rPr>
        <w:t>6.5. В течение остаточного</w:t>
      </w:r>
      <w:r w:rsidR="00184D43" w:rsidRPr="0029055B">
        <w:rPr>
          <w:sz w:val="20"/>
          <w:szCs w:val="20"/>
        </w:rPr>
        <w:t xml:space="preserve"> срока годности Товара Головной исполнитель</w:t>
      </w:r>
      <w:r w:rsidRPr="0029055B">
        <w:rPr>
          <w:sz w:val="20"/>
          <w:szCs w:val="20"/>
        </w:rPr>
        <w:t xml:space="preserve">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w:t>
      </w:r>
      <w:r w:rsidR="00184D43" w:rsidRPr="0029055B">
        <w:rPr>
          <w:sz w:val="20"/>
          <w:szCs w:val="20"/>
        </w:rPr>
        <w:t>м Головного исполнителя</w:t>
      </w:r>
      <w:r w:rsidRPr="0029055B">
        <w:rPr>
          <w:sz w:val="20"/>
          <w:szCs w:val="20"/>
        </w:rPr>
        <w:t>.</w:t>
      </w:r>
    </w:p>
    <w:p w:rsidR="009407E8" w:rsidRPr="0029055B" w:rsidRDefault="009407E8" w:rsidP="009407E8">
      <w:pPr>
        <w:autoSpaceDE w:val="0"/>
        <w:ind w:firstLine="709"/>
        <w:jc w:val="both"/>
        <w:rPr>
          <w:sz w:val="20"/>
          <w:szCs w:val="20"/>
          <w:shd w:val="clear" w:color="auto" w:fill="FFFF00"/>
        </w:rPr>
      </w:pPr>
      <w:r w:rsidRPr="0029055B">
        <w:rPr>
          <w:sz w:val="20"/>
          <w:szCs w:val="20"/>
        </w:rPr>
        <w:t xml:space="preserve">В случае если по результатам экспертизы, указанной в </w:t>
      </w:r>
      <w:hyperlink w:anchor="Par110" w:history="1">
        <w:r w:rsidRPr="0029055B">
          <w:rPr>
            <w:rStyle w:val="a4"/>
            <w:color w:val="auto"/>
            <w:sz w:val="20"/>
            <w:szCs w:val="20"/>
          </w:rPr>
          <w:t>пункте 3.3 раздела III</w:t>
        </w:r>
      </w:hyperlink>
      <w:r w:rsidRPr="0029055B">
        <w:rPr>
          <w:sz w:val="20"/>
          <w:szCs w:val="20"/>
        </w:rPr>
        <w:t xml:space="preserve"> настоящего Контракта, выявлено нарушение условий настоящего Контракта в части качества и безопасности Товара и (или) установлен факт </w:t>
      </w:r>
      <w:r w:rsidRPr="0029055B">
        <w:rPr>
          <w:sz w:val="20"/>
          <w:szCs w:val="20"/>
        </w:rPr>
        <w:lastRenderedPageBreak/>
        <w:t>фальсифик</w:t>
      </w:r>
      <w:r w:rsidR="00FB6BE9" w:rsidRPr="0029055B">
        <w:rPr>
          <w:sz w:val="20"/>
          <w:szCs w:val="20"/>
        </w:rPr>
        <w:t>ации Товара, Головной исполнитель</w:t>
      </w:r>
      <w:r w:rsidRPr="0029055B">
        <w:rPr>
          <w:sz w:val="20"/>
          <w:szCs w:val="20"/>
        </w:rPr>
        <w:t xml:space="preserve">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407E8" w:rsidRPr="0029055B" w:rsidRDefault="009407E8" w:rsidP="009F4278">
      <w:pPr>
        <w:autoSpaceDE w:val="0"/>
        <w:jc w:val="center"/>
        <w:rPr>
          <w:b/>
          <w:sz w:val="20"/>
          <w:szCs w:val="20"/>
          <w:shd w:val="clear" w:color="auto" w:fill="FFFF00"/>
        </w:rPr>
      </w:pPr>
      <w:bookmarkStart w:id="15" w:name="Par211"/>
      <w:bookmarkEnd w:id="15"/>
      <w:r w:rsidRPr="0029055B">
        <w:rPr>
          <w:b/>
          <w:sz w:val="20"/>
          <w:szCs w:val="20"/>
        </w:rPr>
        <w:t xml:space="preserve">VII. ОТВЕТСТВЕННОСТЬ СТОРОН </w:t>
      </w:r>
    </w:p>
    <w:p w:rsidR="009407E8" w:rsidRPr="0029055B" w:rsidRDefault="009407E8" w:rsidP="009407E8">
      <w:pPr>
        <w:autoSpaceDE w:val="0"/>
        <w:ind w:firstLine="709"/>
        <w:jc w:val="both"/>
        <w:rPr>
          <w:sz w:val="20"/>
          <w:szCs w:val="20"/>
        </w:rPr>
      </w:pPr>
      <w:r w:rsidRPr="0029055B">
        <w:rPr>
          <w:sz w:val="20"/>
          <w:szCs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407E8" w:rsidRPr="0029055B" w:rsidRDefault="009407E8" w:rsidP="009407E8">
      <w:pPr>
        <w:autoSpaceDE w:val="0"/>
        <w:ind w:firstLine="709"/>
        <w:jc w:val="both"/>
        <w:rPr>
          <w:sz w:val="20"/>
          <w:szCs w:val="20"/>
        </w:rPr>
      </w:pPr>
      <w:r w:rsidRPr="0029055B">
        <w:rPr>
          <w:sz w:val="20"/>
          <w:szCs w:val="20"/>
        </w:rPr>
        <w:t>7.2. В</w:t>
      </w:r>
      <w:r w:rsidR="00184D43" w:rsidRPr="0029055B">
        <w:rPr>
          <w:sz w:val="20"/>
          <w:szCs w:val="20"/>
        </w:rPr>
        <w:t xml:space="preserve"> случае неисполнения Головным исполнителем</w:t>
      </w:r>
      <w:r w:rsidRPr="0029055B">
        <w:rPr>
          <w:sz w:val="20"/>
          <w:szCs w:val="20"/>
        </w:rPr>
        <w:t xml:space="preserve"> условий настоящего Контракта Заказчик вправе обратиться в суд с требованием о расторжении настоящего Контракта.</w:t>
      </w:r>
    </w:p>
    <w:p w:rsidR="009407E8" w:rsidRPr="0029055B" w:rsidRDefault="009407E8" w:rsidP="009407E8">
      <w:pPr>
        <w:autoSpaceDE w:val="0"/>
        <w:ind w:firstLine="709"/>
        <w:jc w:val="both"/>
        <w:rPr>
          <w:sz w:val="20"/>
          <w:szCs w:val="20"/>
        </w:rPr>
      </w:pPr>
      <w:r w:rsidRPr="0029055B">
        <w:rPr>
          <w:sz w:val="20"/>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407E8" w:rsidRPr="0029055B" w:rsidRDefault="009407E8" w:rsidP="009407E8">
      <w:pPr>
        <w:autoSpaceDE w:val="0"/>
        <w:ind w:firstLine="539"/>
        <w:jc w:val="both"/>
        <w:rPr>
          <w:sz w:val="20"/>
          <w:szCs w:val="20"/>
        </w:rPr>
      </w:pPr>
      <w:bookmarkStart w:id="16" w:name="Par216"/>
      <w:bookmarkEnd w:id="16"/>
      <w:r w:rsidRPr="0029055B">
        <w:rPr>
          <w:sz w:val="20"/>
          <w:szCs w:val="20"/>
        </w:rPr>
        <w:t xml:space="preserve">   7.4. Пеня начисляется за каждый день </w:t>
      </w:r>
      <w:r w:rsidR="00184D43" w:rsidRPr="0029055B">
        <w:rPr>
          <w:sz w:val="20"/>
          <w:szCs w:val="20"/>
        </w:rPr>
        <w:t>просрочки исполнения Головным исполнителем</w:t>
      </w:r>
      <w:r w:rsidRPr="0029055B">
        <w:rPr>
          <w:sz w:val="20"/>
          <w:szCs w:val="20"/>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w:t>
      </w:r>
      <w:r w:rsidR="00184D43" w:rsidRPr="0029055B">
        <w:rPr>
          <w:sz w:val="20"/>
          <w:szCs w:val="20"/>
        </w:rPr>
        <w:t>ски исполненных Головным исполнителем</w:t>
      </w:r>
      <w:r w:rsidRPr="0029055B">
        <w:rPr>
          <w:sz w:val="20"/>
          <w:szCs w:val="20"/>
        </w:rPr>
        <w:t>, за исключением случаев, если законодательством Российской Федерации установлен иной порядок начисления пени.</w:t>
      </w:r>
    </w:p>
    <w:p w:rsidR="009407E8" w:rsidRPr="0029055B" w:rsidRDefault="009407E8" w:rsidP="009407E8">
      <w:pPr>
        <w:autoSpaceDE w:val="0"/>
        <w:ind w:firstLine="709"/>
        <w:jc w:val="both"/>
        <w:rPr>
          <w:sz w:val="20"/>
          <w:szCs w:val="20"/>
          <w:shd w:val="clear" w:color="auto" w:fill="FFFFFF"/>
        </w:rPr>
      </w:pPr>
      <w:r w:rsidRPr="0029055B">
        <w:rPr>
          <w:sz w:val="20"/>
          <w:szCs w:val="20"/>
        </w:rPr>
        <w:t>7.5. За каждый факт неисполнения или нена</w:t>
      </w:r>
      <w:r w:rsidR="00184D43" w:rsidRPr="0029055B">
        <w:rPr>
          <w:sz w:val="20"/>
          <w:szCs w:val="20"/>
        </w:rPr>
        <w:t>длежащего исполнения Головным исполнителем</w:t>
      </w:r>
      <w:r w:rsidRPr="0029055B">
        <w:rPr>
          <w:sz w:val="20"/>
          <w:szCs w:val="20"/>
        </w:rPr>
        <w:t xml:space="preserve"> обязательств, предусмотренных настоящим Контрактом, за и</w:t>
      </w:r>
      <w:r w:rsidR="00184D43" w:rsidRPr="0029055B">
        <w:rPr>
          <w:sz w:val="20"/>
          <w:szCs w:val="20"/>
        </w:rPr>
        <w:t>сключением просрочки Головным исполнителем</w:t>
      </w:r>
      <w:r w:rsidRPr="0029055B">
        <w:rPr>
          <w:sz w:val="20"/>
          <w:szCs w:val="20"/>
        </w:rPr>
        <w:t xml:space="preserve"> обязательств (в том числе гарантийного обязательства), предусмотренных</w:t>
      </w:r>
      <w:r w:rsidR="00184D43" w:rsidRPr="0029055B">
        <w:rPr>
          <w:sz w:val="20"/>
          <w:szCs w:val="20"/>
        </w:rPr>
        <w:t xml:space="preserve"> настоящим Контрактом, Головной исполнитель</w:t>
      </w:r>
      <w:r w:rsidRPr="0029055B">
        <w:rPr>
          <w:sz w:val="20"/>
          <w:szCs w:val="20"/>
        </w:rPr>
        <w:t xml:space="preserve"> уплачивает Заказчику штраф. Размер штрафа определяется в соответствии с </w:t>
      </w:r>
      <w:hyperlink r:id="rId25" w:history="1">
        <w:r w:rsidRPr="0029055B">
          <w:rPr>
            <w:rStyle w:val="a4"/>
            <w:color w:val="auto"/>
            <w:sz w:val="20"/>
            <w:szCs w:val="20"/>
          </w:rPr>
          <w:t>Правилами</w:t>
        </w:r>
      </w:hyperlink>
      <w:r w:rsidRPr="0029055B">
        <w:rPr>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w:t>
      </w:r>
      <w:r w:rsidR="003E129D" w:rsidRPr="0029055B">
        <w:rPr>
          <w:sz w:val="20"/>
          <w:szCs w:val="20"/>
        </w:rPr>
        <w:t>ательств заказчиком, Головным исполнителем</w:t>
      </w:r>
      <w:r w:rsidRPr="0029055B">
        <w:rPr>
          <w:sz w:val="20"/>
          <w:szCs w:val="20"/>
        </w:rPr>
        <w:t xml:space="preserve"> (подрядчиком, исполнителем), утвержденными постановлением Правительства Российской Федерации от 30 августа 2017 г. N 1042  (далее - Правила). </w:t>
      </w:r>
      <w:r w:rsidR="00184D43" w:rsidRPr="0029055B">
        <w:rPr>
          <w:sz w:val="20"/>
          <w:szCs w:val="20"/>
        </w:rPr>
        <w:t xml:space="preserve"> </w:t>
      </w:r>
    </w:p>
    <w:p w:rsidR="009407E8" w:rsidRPr="0029055B" w:rsidRDefault="009407E8" w:rsidP="00AD6152">
      <w:pPr>
        <w:pStyle w:val="af0"/>
        <w:autoSpaceDE w:val="0"/>
        <w:spacing w:after="0"/>
        <w:ind w:firstLine="539"/>
        <w:jc w:val="both"/>
        <w:rPr>
          <w:sz w:val="20"/>
          <w:szCs w:val="20"/>
        </w:rPr>
      </w:pPr>
      <w:r w:rsidRPr="0029055B">
        <w:rPr>
          <w:sz w:val="20"/>
          <w:szCs w:val="20"/>
          <w:shd w:val="clear" w:color="auto" w:fill="FFFFFF"/>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9407E8" w:rsidRPr="0029055B" w:rsidRDefault="009407E8" w:rsidP="00AD6152">
      <w:pPr>
        <w:pStyle w:val="af0"/>
        <w:spacing w:after="0"/>
        <w:ind w:firstLine="567"/>
        <w:jc w:val="both"/>
        <w:rPr>
          <w:sz w:val="20"/>
          <w:szCs w:val="20"/>
        </w:rPr>
      </w:pPr>
      <w:r w:rsidRPr="0029055B">
        <w:rPr>
          <w:sz w:val="20"/>
          <w:szCs w:val="20"/>
        </w:rPr>
        <w:t>а) 10 процентов цены контракта (этапа) в случае, если цена контракта (этапа) не превышает 3 млн. рублей;</w:t>
      </w:r>
    </w:p>
    <w:p w:rsidR="009407E8" w:rsidRPr="0029055B" w:rsidRDefault="009407E8" w:rsidP="00AD6152">
      <w:pPr>
        <w:pStyle w:val="af0"/>
        <w:spacing w:after="0"/>
        <w:ind w:firstLine="567"/>
        <w:jc w:val="both"/>
        <w:rPr>
          <w:sz w:val="20"/>
          <w:szCs w:val="20"/>
        </w:rPr>
      </w:pPr>
      <w:r w:rsidRPr="0029055B">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9407E8" w:rsidRPr="0029055B" w:rsidRDefault="009407E8" w:rsidP="00AD6152">
      <w:pPr>
        <w:pStyle w:val="af0"/>
        <w:spacing w:after="0"/>
        <w:ind w:firstLine="567"/>
        <w:jc w:val="both"/>
        <w:rPr>
          <w:sz w:val="20"/>
          <w:szCs w:val="20"/>
        </w:rPr>
      </w:pPr>
      <w:r w:rsidRPr="0029055B">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9407E8" w:rsidRPr="0029055B" w:rsidRDefault="009407E8" w:rsidP="00AD6152">
      <w:pPr>
        <w:pStyle w:val="af0"/>
        <w:spacing w:after="0"/>
        <w:ind w:firstLine="567"/>
        <w:jc w:val="both"/>
        <w:rPr>
          <w:sz w:val="20"/>
          <w:szCs w:val="20"/>
        </w:rPr>
      </w:pPr>
      <w:r w:rsidRPr="0029055B">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9407E8" w:rsidRPr="0029055B" w:rsidRDefault="009407E8" w:rsidP="00AD6152">
      <w:pPr>
        <w:pStyle w:val="af0"/>
        <w:spacing w:after="0"/>
        <w:ind w:left="360"/>
        <w:jc w:val="both"/>
        <w:rPr>
          <w:sz w:val="20"/>
          <w:szCs w:val="20"/>
        </w:rPr>
      </w:pPr>
      <w:r w:rsidRPr="0029055B">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9407E8" w:rsidRPr="0029055B" w:rsidRDefault="009407E8" w:rsidP="00AD6152">
      <w:pPr>
        <w:pStyle w:val="af0"/>
        <w:spacing w:after="0"/>
        <w:ind w:firstLine="567"/>
        <w:jc w:val="both"/>
        <w:rPr>
          <w:sz w:val="20"/>
          <w:szCs w:val="20"/>
        </w:rPr>
      </w:pPr>
      <w:r w:rsidRPr="0029055B">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9407E8" w:rsidRPr="0029055B" w:rsidRDefault="009407E8" w:rsidP="00AD6152">
      <w:pPr>
        <w:pStyle w:val="af0"/>
        <w:spacing w:after="0"/>
        <w:ind w:firstLine="567"/>
        <w:jc w:val="both"/>
        <w:rPr>
          <w:sz w:val="20"/>
          <w:szCs w:val="20"/>
        </w:rPr>
      </w:pPr>
      <w:r w:rsidRPr="0029055B">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9407E8" w:rsidRPr="0029055B" w:rsidRDefault="009407E8" w:rsidP="00AD6152">
      <w:pPr>
        <w:pStyle w:val="af0"/>
        <w:spacing w:after="0"/>
        <w:ind w:firstLine="567"/>
        <w:jc w:val="both"/>
        <w:rPr>
          <w:sz w:val="20"/>
          <w:szCs w:val="20"/>
        </w:rPr>
      </w:pPr>
      <w:r w:rsidRPr="0029055B">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9407E8" w:rsidRPr="0029055B" w:rsidRDefault="009407E8" w:rsidP="00AD6152">
      <w:pPr>
        <w:pStyle w:val="af0"/>
        <w:spacing w:after="0"/>
        <w:ind w:firstLine="567"/>
        <w:jc w:val="both"/>
        <w:rPr>
          <w:sz w:val="20"/>
          <w:szCs w:val="20"/>
        </w:rPr>
      </w:pPr>
      <w:r w:rsidRPr="0029055B">
        <w:rPr>
          <w:sz w:val="20"/>
          <w:szCs w:val="20"/>
        </w:rPr>
        <w:t>и) 0,1 процента цены контракта (этапа) в случае, если цена контракта (этапа) превышает 10 млрд. рублей.</w:t>
      </w:r>
    </w:p>
    <w:p w:rsidR="009407E8" w:rsidRPr="0029055B" w:rsidRDefault="009407E8" w:rsidP="009407E8">
      <w:pPr>
        <w:autoSpaceDE w:val="0"/>
        <w:ind w:firstLine="709"/>
        <w:jc w:val="both"/>
        <w:rPr>
          <w:sz w:val="20"/>
          <w:szCs w:val="20"/>
        </w:rPr>
      </w:pPr>
      <w:bookmarkStart w:id="17" w:name="Par218"/>
      <w:bookmarkEnd w:id="17"/>
      <w:r w:rsidRPr="0029055B">
        <w:rPr>
          <w:sz w:val="20"/>
          <w:szCs w:val="20"/>
        </w:rPr>
        <w:t>7.6. За каждый факт неисполнения или нена</w:t>
      </w:r>
      <w:r w:rsidR="00184D43" w:rsidRPr="0029055B">
        <w:rPr>
          <w:sz w:val="20"/>
          <w:szCs w:val="20"/>
        </w:rPr>
        <w:t>длежащего исполнения Головным исполнителем</w:t>
      </w:r>
      <w:r w:rsidRPr="0029055B">
        <w:rPr>
          <w:sz w:val="20"/>
          <w:szCs w:val="20"/>
        </w:rPr>
        <w:t xml:space="preserve"> обязательства, предусмотренного настоящим Контрактом, которое не имеет с</w:t>
      </w:r>
      <w:r w:rsidR="00184D43" w:rsidRPr="0029055B">
        <w:rPr>
          <w:sz w:val="20"/>
          <w:szCs w:val="20"/>
        </w:rPr>
        <w:t>тоимостного выражения, Головной исполнитель</w:t>
      </w:r>
      <w:r w:rsidRPr="0029055B">
        <w:rPr>
          <w:sz w:val="20"/>
          <w:szCs w:val="20"/>
        </w:rPr>
        <w:t xml:space="preserve"> уплачивает Заказчику штраф (при наличии в Контракте таких обязательств). </w:t>
      </w:r>
    </w:p>
    <w:p w:rsidR="009407E8" w:rsidRPr="0029055B" w:rsidRDefault="009407E8" w:rsidP="009407E8">
      <w:pPr>
        <w:autoSpaceDE w:val="0"/>
        <w:ind w:firstLine="539"/>
        <w:jc w:val="both"/>
        <w:rPr>
          <w:sz w:val="20"/>
          <w:szCs w:val="20"/>
        </w:rPr>
      </w:pPr>
      <w:r w:rsidRPr="0029055B">
        <w:rPr>
          <w:sz w:val="20"/>
          <w:szCs w:val="20"/>
        </w:rPr>
        <w:t xml:space="preserve"> а) 1000 рублей, если цена контракта не превышает 3 млн. рублей;</w:t>
      </w:r>
    </w:p>
    <w:p w:rsidR="009407E8" w:rsidRPr="0029055B" w:rsidRDefault="009407E8" w:rsidP="009407E8">
      <w:pPr>
        <w:autoSpaceDE w:val="0"/>
        <w:ind w:firstLine="539"/>
        <w:jc w:val="both"/>
        <w:rPr>
          <w:sz w:val="20"/>
          <w:szCs w:val="20"/>
        </w:rPr>
      </w:pPr>
      <w:r w:rsidRPr="0029055B">
        <w:rPr>
          <w:sz w:val="20"/>
          <w:szCs w:val="20"/>
        </w:rPr>
        <w:t xml:space="preserve"> б) 5000 рублей, если цена контракта составляет от 3 млн. рублей до 50 млн. рублей (включительно).</w:t>
      </w:r>
    </w:p>
    <w:p w:rsidR="009407E8" w:rsidRPr="0029055B" w:rsidRDefault="009407E8" w:rsidP="009407E8">
      <w:pPr>
        <w:autoSpaceDE w:val="0"/>
        <w:ind w:firstLine="539"/>
        <w:jc w:val="both"/>
        <w:rPr>
          <w:sz w:val="20"/>
          <w:szCs w:val="20"/>
        </w:rPr>
      </w:pPr>
      <w:r w:rsidRPr="0029055B">
        <w:rPr>
          <w:sz w:val="20"/>
          <w:szCs w:val="20"/>
        </w:rPr>
        <w:t xml:space="preserve">7.7. За каждый факт неисполнения или ненадлежащего исполнения </w:t>
      </w:r>
      <w:r w:rsidR="00184D43" w:rsidRPr="0029055B">
        <w:rPr>
          <w:sz w:val="20"/>
          <w:szCs w:val="20"/>
        </w:rPr>
        <w:t>Головным исполнителем</w:t>
      </w:r>
      <w:r w:rsidRPr="0029055B">
        <w:rPr>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N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407E8" w:rsidRPr="0029055B" w:rsidRDefault="009407E8" w:rsidP="009407E8">
      <w:pPr>
        <w:autoSpaceDE w:val="0"/>
        <w:ind w:firstLine="539"/>
        <w:jc w:val="both"/>
        <w:rPr>
          <w:sz w:val="20"/>
          <w:szCs w:val="20"/>
        </w:rPr>
      </w:pPr>
      <w:r w:rsidRPr="0029055B">
        <w:rPr>
          <w:sz w:val="20"/>
          <w:szCs w:val="20"/>
        </w:rPr>
        <w:t>а) в случае, если цена Контракта не превышает начальную (максимальную) цену Контракта:</w:t>
      </w:r>
    </w:p>
    <w:p w:rsidR="009407E8" w:rsidRPr="0029055B" w:rsidRDefault="009407E8" w:rsidP="009407E8">
      <w:pPr>
        <w:autoSpaceDE w:val="0"/>
        <w:ind w:firstLine="539"/>
        <w:jc w:val="both"/>
        <w:rPr>
          <w:sz w:val="20"/>
          <w:szCs w:val="20"/>
        </w:rPr>
      </w:pPr>
      <w:r w:rsidRPr="0029055B">
        <w:rPr>
          <w:sz w:val="20"/>
          <w:szCs w:val="20"/>
        </w:rPr>
        <w:t>- 10 процентов начальной (максимальной) цены контракта, если цена контракта не превышает 3 млн. рублей;</w:t>
      </w:r>
    </w:p>
    <w:p w:rsidR="009407E8" w:rsidRPr="0029055B" w:rsidRDefault="009407E8" w:rsidP="009407E8">
      <w:pPr>
        <w:autoSpaceDE w:val="0"/>
        <w:ind w:firstLine="539"/>
        <w:jc w:val="both"/>
        <w:rPr>
          <w:sz w:val="20"/>
          <w:szCs w:val="20"/>
        </w:rPr>
      </w:pPr>
      <w:r w:rsidRPr="0029055B">
        <w:rPr>
          <w:sz w:val="20"/>
          <w:szCs w:val="20"/>
        </w:rPr>
        <w:t>- 5 процентов начальной (максимальной) цены контракта, если цена контракта составляет от 3 млн. рублей до 50 млн. рублей (включительно);</w:t>
      </w:r>
    </w:p>
    <w:p w:rsidR="009407E8" w:rsidRPr="0029055B" w:rsidRDefault="009407E8" w:rsidP="009407E8">
      <w:pPr>
        <w:autoSpaceDE w:val="0"/>
        <w:ind w:firstLine="539"/>
        <w:jc w:val="both"/>
        <w:rPr>
          <w:sz w:val="20"/>
          <w:szCs w:val="20"/>
        </w:rPr>
      </w:pPr>
      <w:r w:rsidRPr="0029055B">
        <w:rPr>
          <w:sz w:val="20"/>
          <w:szCs w:val="20"/>
        </w:rPr>
        <w:t>- 1 процент начальной (максимальной) цены контракта, если цена контракта составляет от 50 млн. рублей до 100 млн. рублей (включительно);</w:t>
      </w:r>
    </w:p>
    <w:p w:rsidR="009407E8" w:rsidRPr="0029055B" w:rsidRDefault="009407E8" w:rsidP="009407E8">
      <w:pPr>
        <w:autoSpaceDE w:val="0"/>
        <w:ind w:firstLine="539"/>
        <w:jc w:val="both"/>
        <w:rPr>
          <w:sz w:val="20"/>
          <w:szCs w:val="20"/>
        </w:rPr>
      </w:pPr>
      <w:r w:rsidRPr="0029055B">
        <w:rPr>
          <w:sz w:val="20"/>
          <w:szCs w:val="20"/>
        </w:rPr>
        <w:t>б) в случае, если цена Контракта превышает начальную (максимальную) цену Контракта:</w:t>
      </w:r>
    </w:p>
    <w:p w:rsidR="009407E8" w:rsidRPr="0029055B" w:rsidRDefault="009407E8" w:rsidP="009407E8">
      <w:pPr>
        <w:autoSpaceDE w:val="0"/>
        <w:ind w:firstLine="539"/>
        <w:jc w:val="both"/>
        <w:rPr>
          <w:sz w:val="20"/>
          <w:szCs w:val="20"/>
        </w:rPr>
      </w:pPr>
      <w:r w:rsidRPr="0029055B">
        <w:rPr>
          <w:sz w:val="20"/>
          <w:szCs w:val="20"/>
        </w:rPr>
        <w:lastRenderedPageBreak/>
        <w:t>- 10 процентов цены контракта, если цена контракта не превышает 3 млн. рублей;</w:t>
      </w:r>
    </w:p>
    <w:p w:rsidR="009407E8" w:rsidRPr="0029055B" w:rsidRDefault="009407E8" w:rsidP="009407E8">
      <w:pPr>
        <w:autoSpaceDE w:val="0"/>
        <w:ind w:firstLine="539"/>
        <w:jc w:val="both"/>
        <w:rPr>
          <w:sz w:val="20"/>
          <w:szCs w:val="20"/>
        </w:rPr>
      </w:pPr>
      <w:r w:rsidRPr="0029055B">
        <w:rPr>
          <w:sz w:val="20"/>
          <w:szCs w:val="20"/>
        </w:rPr>
        <w:t>- 5 процентов цены контракта, если цена контракта составляет от 3 млн. рублей до 50 млн. рублей (включительно);</w:t>
      </w:r>
    </w:p>
    <w:p w:rsidR="009407E8" w:rsidRPr="0029055B" w:rsidRDefault="009407E8" w:rsidP="009407E8">
      <w:pPr>
        <w:autoSpaceDE w:val="0"/>
        <w:ind w:firstLine="539"/>
        <w:jc w:val="both"/>
        <w:rPr>
          <w:sz w:val="20"/>
          <w:szCs w:val="20"/>
          <w:shd w:val="clear" w:color="auto" w:fill="00FF00"/>
        </w:rPr>
      </w:pPr>
      <w:r w:rsidRPr="0029055B">
        <w:rPr>
          <w:sz w:val="20"/>
          <w:szCs w:val="20"/>
        </w:rPr>
        <w:t>- 1 процент цены контракта, если цена контракта составляет от 50 млн. рублей до 100 млн. рублей (включительно).</w:t>
      </w:r>
    </w:p>
    <w:p w:rsidR="009407E8" w:rsidRPr="006F0B07" w:rsidRDefault="009407E8" w:rsidP="009407E8">
      <w:pPr>
        <w:autoSpaceDE w:val="0"/>
        <w:ind w:firstLine="709"/>
        <w:jc w:val="both"/>
        <w:rPr>
          <w:sz w:val="20"/>
          <w:szCs w:val="20"/>
          <w:highlight w:val="lightGray"/>
          <w:shd w:val="clear" w:color="auto" w:fill="00FF00"/>
        </w:rPr>
      </w:pPr>
      <w:r w:rsidRPr="006F0B07">
        <w:rPr>
          <w:sz w:val="20"/>
          <w:szCs w:val="20"/>
          <w:highlight w:val="lightGray"/>
          <w:shd w:val="clear" w:color="auto" w:fill="00FF00"/>
        </w:rPr>
        <w:t xml:space="preserve">7.8. В случае просрочки </w:t>
      </w:r>
      <w:r w:rsidR="00DB7A46" w:rsidRPr="006F0B07">
        <w:rPr>
          <w:sz w:val="20"/>
          <w:szCs w:val="20"/>
          <w:highlight w:val="lightGray"/>
          <w:shd w:val="clear" w:color="auto" w:fill="00FF00"/>
        </w:rPr>
        <w:t xml:space="preserve">исполнения </w:t>
      </w:r>
      <w:r w:rsidR="00DB7A46" w:rsidRPr="0029055B">
        <w:rPr>
          <w:sz w:val="20"/>
          <w:szCs w:val="20"/>
        </w:rPr>
        <w:t>Головным исполнителем</w:t>
      </w:r>
      <w:r w:rsidRPr="006F0B07">
        <w:rPr>
          <w:sz w:val="20"/>
          <w:szCs w:val="20"/>
          <w:highlight w:val="lightGray"/>
          <w:shd w:val="clear" w:color="auto" w:fill="00FF00"/>
        </w:rPr>
        <w:t xml:space="preserve"> обязательств (в том числе гарантийного обязательства), предусмотренных Контрактом, а также в иных случаях неисполнения или нена</w:t>
      </w:r>
      <w:r w:rsidR="00DB7A46" w:rsidRPr="006F0B07">
        <w:rPr>
          <w:sz w:val="20"/>
          <w:szCs w:val="20"/>
          <w:highlight w:val="lightGray"/>
          <w:shd w:val="clear" w:color="auto" w:fill="00FF00"/>
        </w:rPr>
        <w:t xml:space="preserve">длежащего исполнения </w:t>
      </w:r>
      <w:r w:rsidR="00DB7A46" w:rsidRPr="0029055B">
        <w:rPr>
          <w:sz w:val="20"/>
          <w:szCs w:val="20"/>
        </w:rPr>
        <w:t>Головным исполнителем</w:t>
      </w:r>
      <w:r w:rsidRPr="006F0B07">
        <w:rPr>
          <w:sz w:val="20"/>
          <w:szCs w:val="20"/>
          <w:highlight w:val="lightGray"/>
          <w:shd w:val="clear" w:color="auto" w:fill="00FF00"/>
        </w:rPr>
        <w:t xml:space="preserve"> обязательств, предусмотренных Контрактом</w:t>
      </w:r>
      <w:r w:rsidR="00DB7A46" w:rsidRPr="006F0B07">
        <w:rPr>
          <w:sz w:val="20"/>
          <w:szCs w:val="20"/>
          <w:highlight w:val="lightGray"/>
          <w:shd w:val="clear" w:color="auto" w:fill="00FF00"/>
        </w:rPr>
        <w:t xml:space="preserve">, Заказчик направляет </w:t>
      </w:r>
      <w:r w:rsidR="00DB7A46" w:rsidRPr="0029055B">
        <w:rPr>
          <w:sz w:val="20"/>
          <w:szCs w:val="20"/>
        </w:rPr>
        <w:t>Головному исполнителю Головной исполнитель</w:t>
      </w:r>
      <w:r w:rsidRPr="006F0B07">
        <w:rPr>
          <w:sz w:val="20"/>
          <w:szCs w:val="20"/>
          <w:highlight w:val="lightGray"/>
          <w:shd w:val="clear" w:color="auto" w:fill="00FF00"/>
        </w:rPr>
        <w:t xml:space="preserve"> (подрядчику, исполнителю) требование об уплате неустоек (штрафов, пеней).</w:t>
      </w:r>
    </w:p>
    <w:p w:rsidR="009407E8" w:rsidRPr="006F0B07" w:rsidRDefault="009407E8" w:rsidP="00F07FC1">
      <w:pPr>
        <w:autoSpaceDE w:val="0"/>
        <w:ind w:firstLine="709"/>
        <w:jc w:val="both"/>
        <w:rPr>
          <w:sz w:val="20"/>
          <w:szCs w:val="20"/>
          <w:highlight w:val="lightGray"/>
        </w:rPr>
      </w:pPr>
      <w:r w:rsidRPr="006F0B07">
        <w:rPr>
          <w:sz w:val="20"/>
          <w:szCs w:val="20"/>
          <w:highlight w:val="lightGray"/>
          <w:shd w:val="clear" w:color="auto" w:fill="00FF00"/>
        </w:rPr>
        <w:t>7.9. Штрафы начисляются за неисполнение или нен</w:t>
      </w:r>
      <w:r w:rsidR="00717EC0" w:rsidRPr="006F0B07">
        <w:rPr>
          <w:sz w:val="20"/>
          <w:szCs w:val="20"/>
          <w:highlight w:val="lightGray"/>
          <w:shd w:val="clear" w:color="auto" w:fill="00FF00"/>
        </w:rPr>
        <w:t>адлежащее исполнение</w:t>
      </w:r>
      <w:r w:rsidR="00717EC0" w:rsidRPr="0029055B">
        <w:rPr>
          <w:sz w:val="20"/>
          <w:szCs w:val="20"/>
        </w:rPr>
        <w:t xml:space="preserve"> Головным исполнителем</w:t>
      </w:r>
      <w:r w:rsidRPr="006F0B07">
        <w:rPr>
          <w:sz w:val="20"/>
          <w:szCs w:val="20"/>
          <w:highlight w:val="lightGray"/>
          <w:shd w:val="clear" w:color="auto" w:fill="00FF00"/>
        </w:rPr>
        <w:t xml:space="preserve">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407E8" w:rsidRPr="0029055B" w:rsidRDefault="009407E8" w:rsidP="009407E8">
      <w:pPr>
        <w:autoSpaceDE w:val="0"/>
        <w:ind w:firstLine="539"/>
        <w:jc w:val="both"/>
        <w:rPr>
          <w:sz w:val="20"/>
          <w:szCs w:val="20"/>
        </w:rPr>
      </w:pPr>
      <w:r w:rsidRPr="006F0B07">
        <w:rPr>
          <w:sz w:val="20"/>
          <w:szCs w:val="20"/>
          <w:highlight w:val="lightGray"/>
        </w:rPr>
        <w:t xml:space="preserve">  7.10. За каждый день </w:t>
      </w:r>
      <w:r w:rsidR="00717EC0" w:rsidRPr="006F0B07">
        <w:rPr>
          <w:sz w:val="20"/>
          <w:szCs w:val="20"/>
          <w:highlight w:val="lightGray"/>
        </w:rPr>
        <w:t xml:space="preserve">просрочки исполнения </w:t>
      </w:r>
      <w:r w:rsidR="00717EC0" w:rsidRPr="0029055B">
        <w:rPr>
          <w:sz w:val="20"/>
          <w:szCs w:val="20"/>
        </w:rPr>
        <w:t>Головным исполнителем</w:t>
      </w:r>
      <w:r w:rsidRPr="006F0B07">
        <w:rPr>
          <w:sz w:val="20"/>
          <w:szCs w:val="20"/>
          <w:highlight w:val="lightGray"/>
        </w:rPr>
        <w:t xml:space="preserve"> обязательства</w:t>
      </w:r>
      <w:r w:rsidRPr="0029055B">
        <w:rPr>
          <w:sz w:val="20"/>
          <w:szCs w:val="20"/>
        </w:rPr>
        <w:t xml:space="preserve">, предусмотренного </w:t>
      </w:r>
      <w:hyperlink r:id="rId26" w:history="1">
        <w:r w:rsidRPr="0029055B">
          <w:rPr>
            <w:rStyle w:val="a4"/>
            <w:color w:val="auto"/>
            <w:sz w:val="20"/>
            <w:szCs w:val="20"/>
          </w:rPr>
          <w:t>ч. 30 ст. 34</w:t>
        </w:r>
      </w:hyperlink>
      <w:r w:rsidRPr="0029055B">
        <w:rPr>
          <w:sz w:val="20"/>
          <w:szCs w:val="20"/>
        </w:rPr>
        <w:t xml:space="preserve"> Закона N 44-ФЗ, начисляется пеня в размере, определенном в порядке, установленном в </w:t>
      </w:r>
      <w:hyperlink w:anchor="Par216" w:history="1">
        <w:r w:rsidRPr="0029055B">
          <w:rPr>
            <w:rStyle w:val="a4"/>
            <w:color w:val="auto"/>
            <w:sz w:val="20"/>
            <w:szCs w:val="20"/>
          </w:rPr>
          <w:t>пункте 7.4</w:t>
        </w:r>
      </w:hyperlink>
      <w:r w:rsidRPr="0029055B">
        <w:rPr>
          <w:sz w:val="20"/>
          <w:szCs w:val="20"/>
        </w:rPr>
        <w:t xml:space="preserve"> настоящего Контракта. </w:t>
      </w:r>
    </w:p>
    <w:p w:rsidR="009407E8" w:rsidRPr="0029055B" w:rsidRDefault="009407E8" w:rsidP="009407E8">
      <w:pPr>
        <w:autoSpaceDE w:val="0"/>
        <w:ind w:firstLine="539"/>
        <w:jc w:val="both"/>
        <w:rPr>
          <w:sz w:val="20"/>
          <w:szCs w:val="20"/>
        </w:rPr>
      </w:pPr>
      <w:r w:rsidRPr="0029055B">
        <w:rPr>
          <w:sz w:val="20"/>
          <w:szCs w:val="20"/>
        </w:rPr>
        <w:t xml:space="preserve">  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w:t>
      </w:r>
      <w:r w:rsidR="00717EC0" w:rsidRPr="0029055B">
        <w:rPr>
          <w:sz w:val="20"/>
          <w:szCs w:val="20"/>
        </w:rPr>
        <w:t xml:space="preserve"> настоящим Контрактом, Головной исполнитель</w:t>
      </w:r>
      <w:r w:rsidRPr="0029055B">
        <w:rPr>
          <w:sz w:val="20"/>
          <w:szCs w:val="20"/>
        </w:rPr>
        <w:t xml:space="preserve"> вправе потребовать уплаты неустоек (штрафов, пеней). </w:t>
      </w:r>
    </w:p>
    <w:p w:rsidR="009407E8" w:rsidRPr="0029055B" w:rsidRDefault="009407E8" w:rsidP="009407E8">
      <w:pPr>
        <w:autoSpaceDE w:val="0"/>
        <w:ind w:firstLine="709"/>
        <w:jc w:val="both"/>
        <w:rPr>
          <w:sz w:val="20"/>
          <w:szCs w:val="20"/>
          <w:shd w:val="clear" w:color="auto" w:fill="00FF00"/>
        </w:rPr>
      </w:pPr>
      <w:r w:rsidRPr="0029055B">
        <w:rPr>
          <w:sz w:val="20"/>
          <w:szCs w:val="20"/>
        </w:rPr>
        <w:t>7.12. В случае просрочки исполнения обязательств Заказчиком, предусмотренных</w:t>
      </w:r>
      <w:r w:rsidR="00717EC0" w:rsidRPr="0029055B">
        <w:rPr>
          <w:sz w:val="20"/>
          <w:szCs w:val="20"/>
        </w:rPr>
        <w:t xml:space="preserve"> настоящим </w:t>
      </w:r>
      <w:proofErr w:type="gramStart"/>
      <w:r w:rsidR="00717EC0" w:rsidRPr="0029055B">
        <w:rPr>
          <w:sz w:val="20"/>
          <w:szCs w:val="20"/>
        </w:rPr>
        <w:t>Контрактом,  Головной</w:t>
      </w:r>
      <w:proofErr w:type="gramEnd"/>
      <w:r w:rsidR="00717EC0" w:rsidRPr="0029055B">
        <w:rPr>
          <w:sz w:val="20"/>
          <w:szCs w:val="20"/>
        </w:rPr>
        <w:t xml:space="preserve"> исполнитель</w:t>
      </w:r>
      <w:r w:rsidRPr="0029055B">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227476" w:rsidRPr="0029055B">
        <w:rPr>
          <w:sz w:val="20"/>
          <w:szCs w:val="20"/>
        </w:rPr>
        <w:t>следующего после дня истечения,</w:t>
      </w:r>
      <w:r w:rsidRPr="0029055B">
        <w:rPr>
          <w:sz w:val="20"/>
          <w:szCs w:val="20"/>
        </w:rPr>
        <w:t xml:space="preserve"> установленного настоящим Контрактом срока исполнения обязательства.</w:t>
      </w:r>
    </w:p>
    <w:p w:rsidR="009407E8" w:rsidRPr="0029055B" w:rsidRDefault="009407E8" w:rsidP="009407E8">
      <w:pPr>
        <w:autoSpaceDE w:val="0"/>
        <w:ind w:firstLine="539"/>
        <w:jc w:val="both"/>
        <w:rPr>
          <w:sz w:val="20"/>
          <w:szCs w:val="20"/>
        </w:rPr>
      </w:pPr>
      <w:r w:rsidRPr="006F0B07">
        <w:rPr>
          <w:sz w:val="20"/>
          <w:szCs w:val="20"/>
          <w:highlight w:val="lightGray"/>
          <w:shd w:val="clear" w:color="auto" w:fill="00FF00"/>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407E8" w:rsidRPr="0029055B" w:rsidRDefault="009407E8" w:rsidP="009407E8">
      <w:pPr>
        <w:autoSpaceDE w:val="0"/>
        <w:ind w:firstLine="709"/>
        <w:jc w:val="both"/>
        <w:rPr>
          <w:sz w:val="20"/>
          <w:szCs w:val="20"/>
        </w:rPr>
      </w:pPr>
      <w:r w:rsidRPr="0029055B">
        <w:rPr>
          <w:sz w:val="20"/>
          <w:szCs w:val="20"/>
        </w:rPr>
        <w:t>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w:t>
      </w:r>
      <w:r w:rsidR="00717EC0" w:rsidRPr="0029055B">
        <w:rPr>
          <w:sz w:val="20"/>
          <w:szCs w:val="20"/>
        </w:rPr>
        <w:t xml:space="preserve"> настоящим Контрактом, Головной исполнитель</w:t>
      </w:r>
      <w:r w:rsidRPr="0029055B">
        <w:rPr>
          <w:sz w:val="20"/>
          <w:szCs w:val="20"/>
        </w:rPr>
        <w:t xml:space="preserve"> вправе потребовать уплату штрафа. Размер штрафа определяется в соответствии с Правилами и составляет </w:t>
      </w:r>
      <w:r w:rsidR="00813DEB" w:rsidRPr="0029055B">
        <w:rPr>
          <w:sz w:val="20"/>
          <w:szCs w:val="20"/>
        </w:rPr>
        <w:t>1000</w:t>
      </w:r>
      <w:r w:rsidRPr="0029055B">
        <w:rPr>
          <w:sz w:val="20"/>
          <w:szCs w:val="20"/>
        </w:rPr>
        <w:t xml:space="preserve"> (</w:t>
      </w:r>
      <w:r w:rsidR="00813DEB" w:rsidRPr="0029055B">
        <w:rPr>
          <w:sz w:val="20"/>
          <w:szCs w:val="20"/>
        </w:rPr>
        <w:t>одна тысяча</w:t>
      </w:r>
      <w:r w:rsidRPr="0029055B">
        <w:rPr>
          <w:sz w:val="20"/>
          <w:szCs w:val="20"/>
        </w:rPr>
        <w:t xml:space="preserve">) руб. </w:t>
      </w:r>
      <w:r w:rsidR="00813DEB" w:rsidRPr="0029055B">
        <w:rPr>
          <w:sz w:val="20"/>
          <w:szCs w:val="20"/>
        </w:rPr>
        <w:t>00</w:t>
      </w:r>
      <w:r w:rsidRPr="0029055B">
        <w:rPr>
          <w:sz w:val="20"/>
          <w:szCs w:val="20"/>
        </w:rPr>
        <w:t xml:space="preserve"> копе</w:t>
      </w:r>
      <w:r w:rsidR="00813DEB" w:rsidRPr="0029055B">
        <w:rPr>
          <w:sz w:val="20"/>
          <w:szCs w:val="20"/>
        </w:rPr>
        <w:t>ек</w:t>
      </w:r>
      <w:r w:rsidRPr="0029055B">
        <w:rPr>
          <w:sz w:val="20"/>
          <w:szCs w:val="20"/>
        </w:rPr>
        <w:t>.</w:t>
      </w:r>
    </w:p>
    <w:p w:rsidR="009407E8" w:rsidRPr="0029055B" w:rsidRDefault="009407E8" w:rsidP="009407E8">
      <w:pPr>
        <w:autoSpaceDE w:val="0"/>
        <w:ind w:firstLine="709"/>
        <w:jc w:val="both"/>
        <w:rPr>
          <w:sz w:val="20"/>
          <w:szCs w:val="20"/>
        </w:rPr>
      </w:pPr>
      <w:r w:rsidRPr="0029055B">
        <w:rPr>
          <w:sz w:val="20"/>
          <w:szCs w:val="20"/>
        </w:rPr>
        <w:t>а) 1000 рублей, если цена контракта не превышает 3 млн. рублей (включительно);</w:t>
      </w:r>
    </w:p>
    <w:p w:rsidR="009407E8" w:rsidRPr="0029055B" w:rsidRDefault="009407E8" w:rsidP="009407E8">
      <w:pPr>
        <w:autoSpaceDE w:val="0"/>
        <w:ind w:firstLine="709"/>
        <w:jc w:val="both"/>
        <w:rPr>
          <w:sz w:val="20"/>
          <w:szCs w:val="20"/>
        </w:rPr>
      </w:pPr>
      <w:r w:rsidRPr="0029055B">
        <w:rPr>
          <w:sz w:val="20"/>
          <w:szCs w:val="20"/>
        </w:rPr>
        <w:t>б) 5000 рублей, если цена контракта составляет от 3 млн. рублей до 50 млн. рублей (включительно);</w:t>
      </w:r>
    </w:p>
    <w:p w:rsidR="009407E8" w:rsidRPr="0029055B" w:rsidRDefault="009407E8" w:rsidP="009407E8">
      <w:pPr>
        <w:autoSpaceDE w:val="0"/>
        <w:ind w:firstLine="709"/>
        <w:jc w:val="both"/>
        <w:rPr>
          <w:sz w:val="20"/>
          <w:szCs w:val="20"/>
        </w:rPr>
      </w:pPr>
      <w:r w:rsidRPr="0029055B">
        <w:rPr>
          <w:sz w:val="20"/>
          <w:szCs w:val="20"/>
        </w:rPr>
        <w:t>в) 10000 рублей, если цена контракта составляет от 50 млн. рублей до 100 млн. рублей (включительно);</w:t>
      </w:r>
    </w:p>
    <w:p w:rsidR="009407E8" w:rsidRPr="0029055B" w:rsidRDefault="009407E8" w:rsidP="009407E8">
      <w:pPr>
        <w:autoSpaceDE w:val="0"/>
        <w:ind w:firstLine="709"/>
        <w:jc w:val="both"/>
        <w:rPr>
          <w:sz w:val="20"/>
          <w:szCs w:val="20"/>
        </w:rPr>
      </w:pPr>
      <w:r w:rsidRPr="0029055B">
        <w:rPr>
          <w:sz w:val="20"/>
          <w:szCs w:val="20"/>
        </w:rPr>
        <w:t>г) 100000 рублей, если цена контракта превышает 100 млн. рублей.</w:t>
      </w:r>
    </w:p>
    <w:p w:rsidR="009407E8" w:rsidRPr="0029055B" w:rsidRDefault="009407E8" w:rsidP="009407E8">
      <w:pPr>
        <w:autoSpaceDE w:val="0"/>
        <w:ind w:firstLine="709"/>
        <w:jc w:val="both"/>
        <w:rPr>
          <w:sz w:val="20"/>
          <w:szCs w:val="20"/>
        </w:rPr>
      </w:pPr>
      <w:r w:rsidRPr="0029055B">
        <w:rPr>
          <w:sz w:val="20"/>
          <w:szCs w:val="20"/>
        </w:rPr>
        <w:t>7.14. Применение неустойки (штрафа, пени) не освобождает Стороны от исполнения обязательств по настоящему Контракту.</w:t>
      </w:r>
    </w:p>
    <w:p w:rsidR="009407E8" w:rsidRPr="0029055B" w:rsidRDefault="009407E8" w:rsidP="009407E8">
      <w:pPr>
        <w:autoSpaceDE w:val="0"/>
        <w:ind w:firstLine="709"/>
        <w:jc w:val="both"/>
        <w:rPr>
          <w:sz w:val="20"/>
          <w:szCs w:val="20"/>
        </w:rPr>
      </w:pPr>
      <w:r w:rsidRPr="0029055B">
        <w:rPr>
          <w:sz w:val="20"/>
          <w:szCs w:val="20"/>
        </w:rPr>
        <w:t>7.15. Общая сумма начисленных штрафов за неисполнение или нен</w:t>
      </w:r>
      <w:r w:rsidR="00717EC0" w:rsidRPr="0029055B">
        <w:rPr>
          <w:sz w:val="20"/>
          <w:szCs w:val="20"/>
        </w:rPr>
        <w:t>адлежащее исполнение Головным исполнителем</w:t>
      </w:r>
      <w:r w:rsidRPr="0029055B">
        <w:rPr>
          <w:sz w:val="20"/>
          <w:szCs w:val="20"/>
        </w:rPr>
        <w:t xml:space="preserve"> обязательств, предусмотренных настоящим Контрактом, не может превышать цену Контракта.</w:t>
      </w:r>
    </w:p>
    <w:p w:rsidR="009407E8" w:rsidRPr="0029055B" w:rsidRDefault="009407E8" w:rsidP="009407E8">
      <w:pPr>
        <w:autoSpaceDE w:val="0"/>
        <w:ind w:firstLine="709"/>
        <w:jc w:val="both"/>
        <w:rPr>
          <w:sz w:val="20"/>
          <w:szCs w:val="20"/>
        </w:rPr>
      </w:pPr>
      <w:r w:rsidRPr="0029055B">
        <w:rPr>
          <w:sz w:val="20"/>
          <w:szCs w:val="20"/>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407E8" w:rsidRPr="0029055B" w:rsidRDefault="009407E8" w:rsidP="009407E8">
      <w:pPr>
        <w:autoSpaceDE w:val="0"/>
        <w:ind w:firstLine="709"/>
        <w:jc w:val="both"/>
        <w:rPr>
          <w:sz w:val="20"/>
          <w:szCs w:val="20"/>
          <w:shd w:val="clear" w:color="auto" w:fill="00FF00"/>
        </w:rPr>
      </w:pPr>
      <w:r w:rsidRPr="0029055B">
        <w:rPr>
          <w:sz w:val="20"/>
          <w:szCs w:val="20"/>
        </w:rP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407E8" w:rsidRPr="006F0B07" w:rsidRDefault="009407E8" w:rsidP="009407E8">
      <w:pPr>
        <w:autoSpaceDE w:val="0"/>
        <w:ind w:firstLine="539"/>
        <w:jc w:val="both"/>
        <w:rPr>
          <w:sz w:val="20"/>
          <w:szCs w:val="20"/>
          <w:highlight w:val="lightGray"/>
          <w:shd w:val="clear" w:color="auto" w:fill="00FF00"/>
        </w:rPr>
      </w:pPr>
      <w:r w:rsidRPr="006F0B07">
        <w:rPr>
          <w:sz w:val="20"/>
          <w:szCs w:val="20"/>
          <w:highlight w:val="lightGray"/>
          <w:shd w:val="clear" w:color="auto" w:fill="00FF00"/>
        </w:rPr>
        <w:t>7.18.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07E8" w:rsidRPr="006F0B07" w:rsidRDefault="009407E8" w:rsidP="009407E8">
      <w:pPr>
        <w:autoSpaceDE w:val="0"/>
        <w:ind w:firstLine="539"/>
        <w:jc w:val="both"/>
        <w:rPr>
          <w:sz w:val="20"/>
          <w:szCs w:val="20"/>
          <w:highlight w:val="lightGray"/>
          <w:shd w:val="clear" w:color="auto" w:fill="00FF00"/>
        </w:rPr>
      </w:pPr>
      <w:r w:rsidRPr="006F0B07">
        <w:rPr>
          <w:sz w:val="20"/>
          <w:szCs w:val="20"/>
          <w:highlight w:val="lightGray"/>
          <w:shd w:val="clear" w:color="auto" w:fill="00FF00"/>
        </w:rPr>
        <w:t>7.19.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9407E8" w:rsidRPr="0029055B" w:rsidRDefault="009407E8" w:rsidP="009407E8">
      <w:pPr>
        <w:autoSpaceDE w:val="0"/>
        <w:ind w:firstLine="539"/>
        <w:jc w:val="both"/>
        <w:rPr>
          <w:sz w:val="20"/>
          <w:szCs w:val="20"/>
        </w:rPr>
      </w:pPr>
      <w:r w:rsidRPr="006F0B07">
        <w:rPr>
          <w:sz w:val="20"/>
          <w:szCs w:val="20"/>
          <w:highlight w:val="lightGray"/>
          <w:shd w:val="clear" w:color="auto" w:fill="00FF00"/>
        </w:rPr>
        <w:t xml:space="preserve">7.20. </w:t>
      </w:r>
      <w:r w:rsidR="00717EC0" w:rsidRPr="006F0B07">
        <w:rPr>
          <w:sz w:val="20"/>
          <w:szCs w:val="20"/>
          <w:highlight w:val="lightGray"/>
          <w:shd w:val="clear" w:color="auto" w:fill="00FF00"/>
        </w:rPr>
        <w:t xml:space="preserve">Начисленные </w:t>
      </w:r>
      <w:r w:rsidR="00717EC0" w:rsidRPr="0029055B">
        <w:rPr>
          <w:sz w:val="20"/>
          <w:szCs w:val="20"/>
        </w:rPr>
        <w:t>Головному исполнителю</w:t>
      </w:r>
      <w:r w:rsidRPr="006F0B07">
        <w:rPr>
          <w:sz w:val="20"/>
          <w:szCs w:val="20"/>
          <w:highlight w:val="lightGray"/>
          <w:shd w:val="clear" w:color="auto" w:fill="00FF00"/>
        </w:rPr>
        <w:t>, но не списанные Заказчиком суммы неустоек (штрафов, пеней) в связи с неисполнением или ненадлеж</w:t>
      </w:r>
      <w:r w:rsidR="00A90CEC">
        <w:rPr>
          <w:sz w:val="20"/>
          <w:szCs w:val="20"/>
          <w:highlight w:val="lightGray"/>
          <w:shd w:val="clear" w:color="auto" w:fill="00FF00"/>
        </w:rPr>
        <w:t>ащим исполнением</w:t>
      </w:r>
      <w:r w:rsidRPr="006F0B07">
        <w:rPr>
          <w:sz w:val="20"/>
          <w:szCs w:val="20"/>
          <w:highlight w:val="lightGray"/>
          <w:shd w:val="clear" w:color="auto" w:fill="00FF00"/>
        </w:rPr>
        <w:t xml:space="preserve"> обязательств, предусмотренных Контрактом, подлежат списанию в случаях и порядке, которые установлены Правительством Российской Федерации.</w:t>
      </w:r>
    </w:p>
    <w:p w:rsidR="009407E8" w:rsidRPr="0029055B" w:rsidRDefault="00CF3B1D" w:rsidP="009F4278">
      <w:pPr>
        <w:autoSpaceDE w:val="0"/>
        <w:jc w:val="center"/>
        <w:rPr>
          <w:b/>
          <w:sz w:val="20"/>
          <w:szCs w:val="20"/>
          <w:shd w:val="clear" w:color="auto" w:fill="FFFF00"/>
        </w:rPr>
      </w:pPr>
      <w:bookmarkStart w:id="18" w:name="Par231"/>
      <w:bookmarkEnd w:id="18"/>
      <w:r w:rsidRPr="0029055B">
        <w:rPr>
          <w:b/>
          <w:sz w:val="20"/>
          <w:szCs w:val="20"/>
        </w:rPr>
        <w:t>VI</w:t>
      </w:r>
      <w:r w:rsidR="009407E8" w:rsidRPr="0029055B">
        <w:rPr>
          <w:b/>
          <w:sz w:val="20"/>
          <w:szCs w:val="20"/>
        </w:rPr>
        <w:t>. ОБСТОЯТЕЛЬСТВА НЕПРЕОДОЛИМОЙ СИЛЫ</w:t>
      </w:r>
    </w:p>
    <w:p w:rsidR="009407E8" w:rsidRPr="0029055B" w:rsidRDefault="00CF3B1D" w:rsidP="009407E8">
      <w:pPr>
        <w:autoSpaceDE w:val="0"/>
        <w:ind w:firstLine="709"/>
        <w:jc w:val="both"/>
        <w:rPr>
          <w:sz w:val="20"/>
          <w:szCs w:val="20"/>
        </w:rPr>
      </w:pPr>
      <w:r w:rsidRPr="0029055B">
        <w:rPr>
          <w:sz w:val="20"/>
          <w:szCs w:val="20"/>
        </w:rPr>
        <w:t>8</w:t>
      </w:r>
      <w:r w:rsidR="009407E8" w:rsidRPr="0029055B">
        <w:rPr>
          <w:sz w:val="20"/>
          <w:szCs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407E8" w:rsidRPr="0029055B" w:rsidRDefault="00CF3B1D" w:rsidP="009407E8">
      <w:pPr>
        <w:autoSpaceDE w:val="0"/>
        <w:ind w:firstLine="709"/>
        <w:jc w:val="both"/>
        <w:rPr>
          <w:sz w:val="20"/>
          <w:szCs w:val="20"/>
        </w:rPr>
      </w:pPr>
      <w:bookmarkStart w:id="19" w:name="Par254"/>
      <w:bookmarkEnd w:id="19"/>
      <w:r w:rsidRPr="0029055B">
        <w:rPr>
          <w:sz w:val="20"/>
          <w:szCs w:val="20"/>
        </w:rPr>
        <w:t>8</w:t>
      </w:r>
      <w:r w:rsidR="009407E8" w:rsidRPr="0029055B">
        <w:rPr>
          <w:sz w:val="20"/>
          <w:szCs w:val="20"/>
        </w:rPr>
        <w:t xml:space="preserve">.2. О возникновении и прекращении обстоятельства непреодолимой силы Стороны уведомляют друг друга письменно в течение 10 (десяти)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w:t>
      </w:r>
      <w:r w:rsidR="009407E8" w:rsidRPr="0029055B">
        <w:rPr>
          <w:sz w:val="20"/>
          <w:szCs w:val="20"/>
        </w:rPr>
        <w:lastRenderedPageBreak/>
        <w:t>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407E8" w:rsidRPr="0029055B" w:rsidRDefault="00CF3B1D" w:rsidP="009407E8">
      <w:pPr>
        <w:autoSpaceDE w:val="0"/>
        <w:ind w:firstLine="709"/>
        <w:jc w:val="both"/>
        <w:rPr>
          <w:sz w:val="20"/>
          <w:szCs w:val="20"/>
        </w:rPr>
      </w:pPr>
      <w:bookmarkStart w:id="20" w:name="Par255"/>
      <w:bookmarkEnd w:id="20"/>
      <w:r w:rsidRPr="0029055B">
        <w:rPr>
          <w:sz w:val="20"/>
          <w:szCs w:val="20"/>
        </w:rPr>
        <w:t>8</w:t>
      </w:r>
      <w:r w:rsidR="009407E8" w:rsidRPr="0029055B">
        <w:rPr>
          <w:sz w:val="20"/>
          <w:szCs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407E8" w:rsidRPr="0029055B" w:rsidRDefault="00CF3B1D" w:rsidP="009407E8">
      <w:pPr>
        <w:autoSpaceDE w:val="0"/>
        <w:ind w:firstLine="709"/>
        <w:jc w:val="both"/>
        <w:rPr>
          <w:sz w:val="20"/>
          <w:szCs w:val="20"/>
        </w:rPr>
      </w:pPr>
      <w:r w:rsidRPr="0029055B">
        <w:rPr>
          <w:sz w:val="20"/>
          <w:szCs w:val="20"/>
        </w:rPr>
        <w:t>8</w:t>
      </w:r>
      <w:r w:rsidR="009407E8" w:rsidRPr="0029055B">
        <w:rPr>
          <w:sz w:val="20"/>
          <w:szCs w:val="20"/>
        </w:rPr>
        <w:t xml:space="preserve">.4. Если одна из Сторон не направит или несвоевременно направит документы, указанные в </w:t>
      </w:r>
      <w:hyperlink w:anchor="Par254" w:history="1">
        <w:r w:rsidR="009407E8" w:rsidRPr="0029055B">
          <w:rPr>
            <w:rStyle w:val="a4"/>
            <w:color w:val="auto"/>
            <w:sz w:val="20"/>
            <w:szCs w:val="20"/>
          </w:rPr>
          <w:t>пунктах 9.2</w:t>
        </w:r>
      </w:hyperlink>
      <w:r w:rsidR="009407E8" w:rsidRPr="0029055B">
        <w:rPr>
          <w:sz w:val="20"/>
          <w:szCs w:val="20"/>
        </w:rPr>
        <w:t xml:space="preserve"> - </w:t>
      </w:r>
      <w:hyperlink w:anchor="Par255" w:history="1">
        <w:r w:rsidR="009407E8" w:rsidRPr="0029055B">
          <w:rPr>
            <w:rStyle w:val="a4"/>
            <w:color w:val="auto"/>
            <w:sz w:val="20"/>
            <w:szCs w:val="20"/>
          </w:rPr>
          <w:t>9.3</w:t>
        </w:r>
      </w:hyperlink>
      <w:r w:rsidR="009407E8" w:rsidRPr="0029055B">
        <w:rPr>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9407E8" w:rsidRPr="0029055B" w:rsidRDefault="00CF3B1D" w:rsidP="009407E8">
      <w:pPr>
        <w:autoSpaceDE w:val="0"/>
        <w:ind w:firstLine="709"/>
        <w:jc w:val="both"/>
        <w:rPr>
          <w:sz w:val="20"/>
          <w:szCs w:val="20"/>
        </w:rPr>
      </w:pPr>
      <w:r w:rsidRPr="0029055B">
        <w:rPr>
          <w:sz w:val="20"/>
          <w:szCs w:val="20"/>
        </w:rPr>
        <w:t>8</w:t>
      </w:r>
      <w:r w:rsidR="009407E8" w:rsidRPr="0029055B">
        <w:rPr>
          <w:sz w:val="20"/>
          <w:szCs w:val="20"/>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407E8" w:rsidRPr="0029055B" w:rsidRDefault="008039C8" w:rsidP="009F4278">
      <w:pPr>
        <w:autoSpaceDE w:val="0"/>
        <w:jc w:val="center"/>
        <w:rPr>
          <w:b/>
          <w:sz w:val="20"/>
          <w:szCs w:val="20"/>
          <w:shd w:val="clear" w:color="auto" w:fill="FFFF00"/>
        </w:rPr>
      </w:pPr>
      <w:r w:rsidRPr="0029055B">
        <w:rPr>
          <w:b/>
          <w:sz w:val="20"/>
          <w:szCs w:val="20"/>
        </w:rPr>
        <w:t>I</w:t>
      </w:r>
      <w:r w:rsidR="009407E8" w:rsidRPr="0029055B">
        <w:rPr>
          <w:b/>
          <w:sz w:val="20"/>
          <w:szCs w:val="20"/>
        </w:rPr>
        <w:t>X. РАССМОТРЕНИЕ И РАЗРЕШЕНИЕ СПОРОВ</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.1. Все споры, возникающие из настоящего Контракта, Стороны могут разрешать путем переговоров.</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 xml:space="preserve">.2. Все споры, возникающие из настоящего Контракта, подлежат передаче на разрешение </w:t>
      </w:r>
      <w:r w:rsidR="009407E8" w:rsidRPr="0029055B">
        <w:rPr>
          <w:bCs/>
          <w:sz w:val="20"/>
          <w:szCs w:val="20"/>
        </w:rPr>
        <w:t xml:space="preserve">в Арбитражный суд </w:t>
      </w:r>
      <w:r w:rsidR="009672A4" w:rsidRPr="0029055B">
        <w:rPr>
          <w:bCs/>
          <w:sz w:val="20"/>
          <w:szCs w:val="20"/>
        </w:rPr>
        <w:t>Республики Мордовия</w:t>
      </w:r>
      <w:r w:rsidR="009407E8" w:rsidRPr="0029055B">
        <w:rPr>
          <w:sz w:val="20"/>
          <w:szCs w:val="20"/>
        </w:rPr>
        <w:t xml:space="preserve"> в соответствии с действующим законодательством Российской Федерации и настоящим Контрактом.</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 xml:space="preserve">.3. До передачи спора на разрешение </w:t>
      </w:r>
      <w:r w:rsidR="009407E8" w:rsidRPr="0029055B">
        <w:rPr>
          <w:bCs/>
          <w:sz w:val="20"/>
          <w:szCs w:val="20"/>
        </w:rPr>
        <w:t xml:space="preserve">в Арбитражный суд </w:t>
      </w:r>
      <w:r w:rsidR="009672A4" w:rsidRPr="0029055B">
        <w:rPr>
          <w:bCs/>
          <w:sz w:val="20"/>
          <w:szCs w:val="20"/>
        </w:rPr>
        <w:t>Республики Мордовия</w:t>
      </w:r>
      <w:r w:rsidR="009672A4" w:rsidRPr="0029055B">
        <w:rPr>
          <w:sz w:val="20"/>
          <w:szCs w:val="20"/>
        </w:rPr>
        <w:t xml:space="preserve"> </w:t>
      </w:r>
      <w:r w:rsidR="009407E8" w:rsidRPr="0029055B">
        <w:rPr>
          <w:sz w:val="20"/>
          <w:szCs w:val="20"/>
        </w:rPr>
        <w:t xml:space="preserve">Стороны принимают предусмотренные настоящим разделом меры по досудебному урегулированию спора, за исключением дел, для которых согласно </w:t>
      </w:r>
      <w:hyperlink r:id="rId27" w:history="1">
        <w:r w:rsidR="009407E8" w:rsidRPr="0029055B">
          <w:rPr>
            <w:rStyle w:val="a4"/>
            <w:color w:val="auto"/>
            <w:sz w:val="20"/>
            <w:szCs w:val="20"/>
          </w:rPr>
          <w:t>ч. 5 ст. 4</w:t>
        </w:r>
      </w:hyperlink>
      <w:r w:rsidR="009407E8" w:rsidRPr="0029055B">
        <w:rPr>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 xml:space="preserve">.5. Сторона должна дать в письменной форме ответ на претензию по существу в срок не позднее 10 (десяти) </w:t>
      </w:r>
      <w:r w:rsidR="00227476" w:rsidRPr="0029055B">
        <w:rPr>
          <w:sz w:val="20"/>
          <w:szCs w:val="20"/>
        </w:rPr>
        <w:t>рабочих дней</w:t>
      </w:r>
      <w:r w:rsidR="009407E8" w:rsidRPr="0029055B">
        <w:rPr>
          <w:sz w:val="20"/>
          <w:szCs w:val="20"/>
        </w:rPr>
        <w:t xml:space="preserve"> с даты получения претензии.</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 xml:space="preserve">.7. Если требования в претензии подлежат денежной оценке, в претензии указывается </w:t>
      </w:r>
      <w:proofErr w:type="spellStart"/>
      <w:r w:rsidR="009407E8" w:rsidRPr="0029055B">
        <w:rPr>
          <w:sz w:val="20"/>
          <w:szCs w:val="20"/>
        </w:rPr>
        <w:t>истребуемая</w:t>
      </w:r>
      <w:proofErr w:type="spellEnd"/>
      <w:r w:rsidR="009407E8" w:rsidRPr="0029055B">
        <w:rPr>
          <w:sz w:val="20"/>
          <w:szCs w:val="20"/>
        </w:rPr>
        <w:t xml:space="preserve"> денежная сумма и ее полный и обоснованный расчет.</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407E8" w:rsidRPr="0029055B" w:rsidRDefault="008039C8" w:rsidP="009407E8">
      <w:pPr>
        <w:autoSpaceDE w:val="0"/>
        <w:ind w:firstLine="709"/>
        <w:jc w:val="both"/>
        <w:rPr>
          <w:sz w:val="20"/>
          <w:szCs w:val="20"/>
        </w:rPr>
      </w:pPr>
      <w:r w:rsidRPr="0029055B">
        <w:rPr>
          <w:sz w:val="20"/>
          <w:szCs w:val="20"/>
        </w:rPr>
        <w:t>9</w:t>
      </w:r>
      <w:r w:rsidR="009407E8" w:rsidRPr="0029055B">
        <w:rPr>
          <w:sz w:val="20"/>
          <w:szCs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407E8" w:rsidRPr="0029055B" w:rsidRDefault="008039C8" w:rsidP="009407E8">
      <w:pPr>
        <w:autoSpaceDE w:val="0"/>
        <w:ind w:firstLine="709"/>
        <w:jc w:val="both"/>
        <w:rPr>
          <w:bCs/>
          <w:sz w:val="20"/>
          <w:szCs w:val="20"/>
        </w:rPr>
      </w:pPr>
      <w:r w:rsidRPr="0029055B">
        <w:rPr>
          <w:sz w:val="20"/>
          <w:szCs w:val="20"/>
        </w:rPr>
        <w:t>9</w:t>
      </w:r>
      <w:r w:rsidR="009407E8" w:rsidRPr="0029055B">
        <w:rPr>
          <w:sz w:val="20"/>
          <w:szCs w:val="20"/>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9407E8" w:rsidRPr="0029055B">
        <w:rPr>
          <w:bCs/>
          <w:sz w:val="20"/>
          <w:szCs w:val="20"/>
        </w:rPr>
        <w:t xml:space="preserve">в Арбитражный суд </w:t>
      </w:r>
      <w:r w:rsidR="009672A4" w:rsidRPr="0029055B">
        <w:rPr>
          <w:bCs/>
          <w:sz w:val="20"/>
          <w:szCs w:val="20"/>
        </w:rPr>
        <w:t>Республики Мордови</w:t>
      </w:r>
      <w:r w:rsidR="00A0107D" w:rsidRPr="0029055B">
        <w:rPr>
          <w:bCs/>
          <w:sz w:val="20"/>
          <w:szCs w:val="20"/>
        </w:rPr>
        <w:t>я.</w:t>
      </w:r>
    </w:p>
    <w:p w:rsidR="009407E8" w:rsidRPr="0029055B" w:rsidRDefault="008039C8" w:rsidP="006465A8">
      <w:pPr>
        <w:autoSpaceDE w:val="0"/>
        <w:jc w:val="center"/>
        <w:rPr>
          <w:b/>
          <w:sz w:val="20"/>
          <w:szCs w:val="20"/>
        </w:rPr>
      </w:pPr>
      <w:r w:rsidRPr="0029055B">
        <w:rPr>
          <w:b/>
          <w:sz w:val="20"/>
          <w:szCs w:val="20"/>
        </w:rPr>
        <w:t>X</w:t>
      </w:r>
      <w:r w:rsidR="009407E8" w:rsidRPr="0029055B">
        <w:rPr>
          <w:b/>
          <w:sz w:val="20"/>
          <w:szCs w:val="20"/>
        </w:rPr>
        <w:t>. СРОК ДЕЙСТВИЯ И ПОРЯДОК ИЗМЕНЕНИЯ,</w:t>
      </w:r>
      <w:r w:rsidR="006465A8" w:rsidRPr="0029055B">
        <w:rPr>
          <w:b/>
          <w:sz w:val="20"/>
          <w:szCs w:val="20"/>
        </w:rPr>
        <w:t xml:space="preserve"> </w:t>
      </w:r>
      <w:r w:rsidR="009407E8" w:rsidRPr="0029055B">
        <w:rPr>
          <w:b/>
          <w:sz w:val="20"/>
          <w:szCs w:val="20"/>
        </w:rPr>
        <w:t>РАСТОРЖЕНИЯ КОНТРАКТА</w:t>
      </w:r>
    </w:p>
    <w:p w:rsidR="009407E8" w:rsidRPr="0029055B" w:rsidRDefault="008039C8" w:rsidP="009407E8">
      <w:pPr>
        <w:autoSpaceDE w:val="0"/>
        <w:ind w:firstLine="709"/>
        <w:jc w:val="both"/>
        <w:rPr>
          <w:sz w:val="20"/>
          <w:szCs w:val="20"/>
        </w:rPr>
      </w:pPr>
      <w:bookmarkStart w:id="21" w:name="Par275"/>
      <w:bookmarkEnd w:id="21"/>
      <w:r w:rsidRPr="0029055B">
        <w:rPr>
          <w:sz w:val="20"/>
          <w:szCs w:val="20"/>
        </w:rPr>
        <w:t>10</w:t>
      </w:r>
      <w:r w:rsidR="009407E8" w:rsidRPr="0029055B">
        <w:rPr>
          <w:sz w:val="20"/>
          <w:szCs w:val="20"/>
        </w:rPr>
        <w:t>.1. Настоящий Контракт вступ</w:t>
      </w:r>
      <w:r w:rsidR="005B5D1A" w:rsidRPr="0029055B">
        <w:rPr>
          <w:sz w:val="20"/>
          <w:szCs w:val="20"/>
        </w:rPr>
        <w:t>ает в силу с даты его подписания</w:t>
      </w:r>
      <w:r w:rsidR="009407E8" w:rsidRPr="0029055B">
        <w:rPr>
          <w:sz w:val="20"/>
          <w:szCs w:val="20"/>
        </w:rPr>
        <w:t xml:space="preserve"> обеими Сторонами</w:t>
      </w:r>
      <w:r w:rsidR="005B5D1A" w:rsidRPr="0029055B">
        <w:rPr>
          <w:sz w:val="20"/>
          <w:szCs w:val="20"/>
        </w:rPr>
        <w:t>,</w:t>
      </w:r>
      <w:r w:rsidR="009407E8" w:rsidRPr="0029055B">
        <w:rPr>
          <w:sz w:val="20"/>
          <w:szCs w:val="20"/>
        </w:rPr>
        <w:t xml:space="preserve"> </w:t>
      </w:r>
      <w:r w:rsidR="005B5D1A" w:rsidRPr="0029055B">
        <w:rPr>
          <w:sz w:val="20"/>
          <w:szCs w:val="20"/>
        </w:rPr>
        <w:t>и действует</w:t>
      </w:r>
      <w:r w:rsidR="009F2F3E" w:rsidRPr="0029055B">
        <w:rPr>
          <w:sz w:val="20"/>
          <w:szCs w:val="20"/>
        </w:rPr>
        <w:t xml:space="preserve"> </w:t>
      </w:r>
      <w:r w:rsidR="009407E8" w:rsidRPr="0029055B">
        <w:rPr>
          <w:sz w:val="20"/>
          <w:szCs w:val="20"/>
        </w:rPr>
        <w:t xml:space="preserve">по </w:t>
      </w:r>
      <w:r w:rsidR="003516F4" w:rsidRPr="0029055B">
        <w:rPr>
          <w:sz w:val="20"/>
          <w:szCs w:val="20"/>
        </w:rPr>
        <w:t xml:space="preserve">             </w:t>
      </w:r>
      <w:r w:rsidR="009407E8" w:rsidRPr="006F0B07">
        <w:rPr>
          <w:sz w:val="20"/>
          <w:szCs w:val="20"/>
          <w:highlight w:val="lightGray"/>
          <w:shd w:val="clear" w:color="auto" w:fill="00FF00"/>
        </w:rPr>
        <w:t xml:space="preserve">"31" </w:t>
      </w:r>
      <w:r w:rsidR="009672A4" w:rsidRPr="006F0B07">
        <w:rPr>
          <w:sz w:val="20"/>
          <w:szCs w:val="20"/>
          <w:highlight w:val="lightGray"/>
          <w:shd w:val="clear" w:color="auto" w:fill="00FF00"/>
        </w:rPr>
        <w:t>декабря</w:t>
      </w:r>
      <w:r w:rsidR="009407E8" w:rsidRPr="006F0B07">
        <w:rPr>
          <w:sz w:val="20"/>
          <w:szCs w:val="20"/>
          <w:highlight w:val="lightGray"/>
          <w:shd w:val="clear" w:color="auto" w:fill="00FF00"/>
        </w:rPr>
        <w:t xml:space="preserve"> 202</w:t>
      </w:r>
      <w:r w:rsidR="00630AF0">
        <w:rPr>
          <w:sz w:val="20"/>
          <w:szCs w:val="20"/>
          <w:highlight w:val="lightGray"/>
          <w:shd w:val="clear" w:color="auto" w:fill="00FF00"/>
        </w:rPr>
        <w:t>6</w:t>
      </w:r>
      <w:r w:rsidR="009407E8" w:rsidRPr="006F0B07">
        <w:rPr>
          <w:sz w:val="20"/>
          <w:szCs w:val="20"/>
          <w:highlight w:val="lightGray"/>
          <w:shd w:val="clear" w:color="auto" w:fill="00FF00"/>
        </w:rPr>
        <w:t xml:space="preserve"> г.</w:t>
      </w:r>
      <w:r w:rsidR="009407E8" w:rsidRPr="0029055B">
        <w:rPr>
          <w:sz w:val="20"/>
          <w:szCs w:val="20"/>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9407E8" w:rsidRPr="0029055B" w:rsidRDefault="008039C8" w:rsidP="009407E8">
      <w:pPr>
        <w:autoSpaceDE w:val="0"/>
        <w:ind w:firstLine="709"/>
        <w:jc w:val="both"/>
        <w:rPr>
          <w:sz w:val="20"/>
          <w:szCs w:val="20"/>
        </w:rPr>
      </w:pPr>
      <w:r w:rsidRPr="0029055B">
        <w:rPr>
          <w:sz w:val="20"/>
          <w:szCs w:val="20"/>
        </w:rPr>
        <w:t>10</w:t>
      </w:r>
      <w:r w:rsidR="009407E8" w:rsidRPr="0029055B">
        <w:rPr>
          <w:sz w:val="20"/>
          <w:szCs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407E8" w:rsidRPr="0029055B" w:rsidRDefault="008039C8" w:rsidP="009407E8">
      <w:pPr>
        <w:autoSpaceDE w:val="0"/>
        <w:ind w:firstLine="709"/>
        <w:jc w:val="both"/>
        <w:rPr>
          <w:sz w:val="20"/>
          <w:szCs w:val="20"/>
        </w:rPr>
      </w:pPr>
      <w:r w:rsidRPr="0029055B">
        <w:rPr>
          <w:sz w:val="20"/>
          <w:szCs w:val="20"/>
        </w:rPr>
        <w:t>10</w:t>
      </w:r>
      <w:r w:rsidR="00717EC0" w:rsidRPr="0029055B">
        <w:rPr>
          <w:sz w:val="20"/>
          <w:szCs w:val="20"/>
        </w:rPr>
        <w:t>.3. Информация о Головном исполнителе</w:t>
      </w:r>
      <w:r w:rsidR="009407E8" w:rsidRPr="0029055B">
        <w:rPr>
          <w:sz w:val="20"/>
          <w:szCs w:val="20"/>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28" w:history="1">
        <w:r w:rsidR="009407E8" w:rsidRPr="0029055B">
          <w:rPr>
            <w:rStyle w:val="a4"/>
            <w:color w:val="auto"/>
            <w:sz w:val="20"/>
            <w:szCs w:val="20"/>
          </w:rPr>
          <w:t>Законом</w:t>
        </w:r>
      </w:hyperlink>
      <w:r w:rsidR="009407E8" w:rsidRPr="0029055B">
        <w:rPr>
          <w:sz w:val="20"/>
          <w:szCs w:val="20"/>
        </w:rPr>
        <w:t xml:space="preserve"> N 44-ФЗ порядке в реестр недобросовестных поставщиков (подрядчиков, исполнителей).</w:t>
      </w:r>
    </w:p>
    <w:p w:rsidR="009407E8" w:rsidRPr="0029055B" w:rsidRDefault="008039C8" w:rsidP="009407E8">
      <w:pPr>
        <w:autoSpaceDE w:val="0"/>
        <w:ind w:firstLine="709"/>
        <w:jc w:val="both"/>
        <w:rPr>
          <w:sz w:val="20"/>
          <w:szCs w:val="20"/>
        </w:rPr>
      </w:pPr>
      <w:r w:rsidRPr="0029055B">
        <w:rPr>
          <w:sz w:val="20"/>
          <w:szCs w:val="20"/>
        </w:rPr>
        <w:lastRenderedPageBreak/>
        <w:t>10</w:t>
      </w:r>
      <w:r w:rsidR="009407E8" w:rsidRPr="0029055B">
        <w:rPr>
          <w:sz w:val="20"/>
          <w:szCs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407E8" w:rsidRPr="0029055B" w:rsidRDefault="008039C8" w:rsidP="009407E8">
      <w:pPr>
        <w:autoSpaceDE w:val="0"/>
        <w:ind w:firstLine="709"/>
        <w:jc w:val="both"/>
        <w:rPr>
          <w:sz w:val="20"/>
          <w:szCs w:val="20"/>
        </w:rPr>
      </w:pPr>
      <w:r w:rsidRPr="0029055B">
        <w:rPr>
          <w:sz w:val="20"/>
          <w:szCs w:val="20"/>
        </w:rPr>
        <w:t>10</w:t>
      </w:r>
      <w:r w:rsidR="009407E8" w:rsidRPr="0029055B">
        <w:rPr>
          <w:sz w:val="20"/>
          <w:szCs w:val="20"/>
        </w:rPr>
        <w:t xml:space="preserve">.5. Изменение условий настоящего Контракта при его исполнении не допускается, за исключением случаев, предусмотренных </w:t>
      </w:r>
      <w:hyperlink r:id="rId29" w:history="1">
        <w:r w:rsidR="009407E8" w:rsidRPr="0029055B">
          <w:rPr>
            <w:rStyle w:val="a4"/>
            <w:color w:val="auto"/>
            <w:sz w:val="20"/>
            <w:szCs w:val="20"/>
          </w:rPr>
          <w:t>ст. 95</w:t>
        </w:r>
      </w:hyperlink>
      <w:r w:rsidR="009407E8" w:rsidRPr="0029055B">
        <w:rPr>
          <w:sz w:val="20"/>
          <w:szCs w:val="20"/>
        </w:rPr>
        <w:t xml:space="preserve"> Закона N 44-ФЗ.</w:t>
      </w:r>
    </w:p>
    <w:p w:rsidR="009407E8" w:rsidRPr="00A97475" w:rsidRDefault="008039C8" w:rsidP="009F4278">
      <w:pPr>
        <w:autoSpaceDE w:val="0"/>
        <w:jc w:val="center"/>
        <w:rPr>
          <w:b/>
          <w:sz w:val="19"/>
          <w:szCs w:val="19"/>
          <w:shd w:val="clear" w:color="auto" w:fill="FFFF00"/>
        </w:rPr>
      </w:pPr>
      <w:r w:rsidRPr="00A97475">
        <w:rPr>
          <w:b/>
          <w:sz w:val="19"/>
          <w:szCs w:val="19"/>
        </w:rPr>
        <w:t>XI</w:t>
      </w:r>
      <w:r w:rsidR="009407E8" w:rsidRPr="00A97475">
        <w:rPr>
          <w:b/>
          <w:sz w:val="19"/>
          <w:szCs w:val="19"/>
        </w:rPr>
        <w:t xml:space="preserve">. ПРОЧИЕ ПОЛОЖЕНИЯ </w:t>
      </w:r>
    </w:p>
    <w:p w:rsidR="009407E8" w:rsidRPr="00A97475" w:rsidRDefault="008039C8" w:rsidP="009407E8">
      <w:pPr>
        <w:autoSpaceDE w:val="0"/>
        <w:ind w:firstLine="709"/>
        <w:jc w:val="both"/>
        <w:rPr>
          <w:sz w:val="19"/>
          <w:szCs w:val="19"/>
        </w:rPr>
      </w:pPr>
      <w:r w:rsidRPr="00A97475">
        <w:rPr>
          <w:sz w:val="19"/>
          <w:szCs w:val="19"/>
        </w:rPr>
        <w:t>11</w:t>
      </w:r>
      <w:r w:rsidR="009407E8" w:rsidRPr="00A97475">
        <w:rPr>
          <w:sz w:val="19"/>
          <w:szCs w:val="19"/>
        </w:rPr>
        <w:t>.1. Во всем, что не оговорено в настоящем Контракте, Стороны руководствуются действующим законодательством Российской Федерации.</w:t>
      </w:r>
    </w:p>
    <w:p w:rsidR="009407E8" w:rsidRPr="00A97475" w:rsidRDefault="008039C8" w:rsidP="009407E8">
      <w:pPr>
        <w:autoSpaceDE w:val="0"/>
        <w:ind w:firstLine="709"/>
        <w:jc w:val="both"/>
        <w:rPr>
          <w:sz w:val="19"/>
          <w:szCs w:val="19"/>
        </w:rPr>
      </w:pPr>
      <w:r w:rsidRPr="00A97475">
        <w:rPr>
          <w:sz w:val="19"/>
          <w:szCs w:val="19"/>
        </w:rPr>
        <w:t>11</w:t>
      </w:r>
      <w:r w:rsidR="009407E8" w:rsidRPr="00A97475">
        <w:rPr>
          <w:sz w:val="19"/>
          <w:szCs w:val="19"/>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407E8" w:rsidRPr="00A97475">
        <w:rPr>
          <w:sz w:val="19"/>
          <w:szCs w:val="19"/>
          <w:highlight w:val="lightGray"/>
          <w:shd w:val="clear" w:color="auto" w:fill="00FF00"/>
        </w:rPr>
        <w:t>10 (десяти) рабочих</w:t>
      </w:r>
      <w:r w:rsidR="009407E8" w:rsidRPr="00A97475">
        <w:rPr>
          <w:sz w:val="19"/>
          <w:szCs w:val="19"/>
        </w:rPr>
        <w:t xml:space="preserve"> </w:t>
      </w:r>
      <w:r w:rsidR="00227476" w:rsidRPr="00A97475">
        <w:rPr>
          <w:sz w:val="19"/>
          <w:szCs w:val="19"/>
        </w:rPr>
        <w:t>дней с</w:t>
      </w:r>
      <w:r w:rsidR="009407E8" w:rsidRPr="00A97475">
        <w:rPr>
          <w:sz w:val="19"/>
          <w:szCs w:val="19"/>
        </w:rPr>
        <w:t xml:space="preserve"> даты такого из</w:t>
      </w:r>
      <w:r w:rsidR="00717EC0" w:rsidRPr="00A97475">
        <w:rPr>
          <w:sz w:val="19"/>
          <w:szCs w:val="19"/>
        </w:rPr>
        <w:t>менения. При этом если Головной исполнитель</w:t>
      </w:r>
      <w:r w:rsidR="009407E8" w:rsidRPr="00A97475">
        <w:rPr>
          <w:sz w:val="19"/>
          <w:szCs w:val="19"/>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w:t>
      </w:r>
      <w:r w:rsidR="00717EC0" w:rsidRPr="00A97475">
        <w:rPr>
          <w:sz w:val="19"/>
          <w:szCs w:val="19"/>
        </w:rPr>
        <w:t xml:space="preserve"> Контракте счет, несет Головной исполнитель</w:t>
      </w:r>
      <w:r w:rsidR="009407E8" w:rsidRPr="00A97475">
        <w:rPr>
          <w:sz w:val="19"/>
          <w:szCs w:val="19"/>
        </w:rPr>
        <w:t>.</w:t>
      </w:r>
      <w:r w:rsidR="00717EC0" w:rsidRPr="00A97475">
        <w:rPr>
          <w:sz w:val="19"/>
          <w:szCs w:val="19"/>
        </w:rPr>
        <w:t xml:space="preserve"> </w:t>
      </w:r>
    </w:p>
    <w:p w:rsidR="00E429A6" w:rsidRPr="00A97475" w:rsidRDefault="008039C8" w:rsidP="009407E8">
      <w:pPr>
        <w:autoSpaceDE w:val="0"/>
        <w:ind w:firstLine="709"/>
        <w:jc w:val="both"/>
        <w:rPr>
          <w:sz w:val="19"/>
          <w:szCs w:val="19"/>
        </w:rPr>
      </w:pPr>
      <w:r w:rsidRPr="00A97475">
        <w:rPr>
          <w:sz w:val="19"/>
          <w:szCs w:val="19"/>
        </w:rPr>
        <w:t>11</w:t>
      </w:r>
      <w:r w:rsidR="00E429A6" w:rsidRPr="00A97475">
        <w:rPr>
          <w:sz w:val="19"/>
          <w:szCs w:val="19"/>
        </w:rPr>
        <w:t xml:space="preserve">.3. Стороны пришли к соглашению на оформление, обмен и подписание документов о приемке с использованием ЕИС, а также представлении в качестве </w:t>
      </w:r>
      <w:r w:rsidR="003757EE" w:rsidRPr="00A97475">
        <w:rPr>
          <w:sz w:val="19"/>
          <w:szCs w:val="19"/>
        </w:rPr>
        <w:t xml:space="preserve">первичных учетных документов, </w:t>
      </w:r>
      <w:r w:rsidR="00227476" w:rsidRPr="00A97475">
        <w:rPr>
          <w:sz w:val="19"/>
          <w:szCs w:val="19"/>
        </w:rPr>
        <w:t>подтверждающих (</w:t>
      </w:r>
      <w:r w:rsidR="003757EE" w:rsidRPr="00A97475">
        <w:rPr>
          <w:sz w:val="19"/>
          <w:szCs w:val="19"/>
        </w:rPr>
        <w:t>сопровождающих) поставку товара, в том числе корректировочных документов к ним.</w:t>
      </w:r>
    </w:p>
    <w:p w:rsidR="009407E8" w:rsidRPr="00A97475" w:rsidRDefault="008039C8" w:rsidP="009407E8">
      <w:pPr>
        <w:autoSpaceDE w:val="0"/>
        <w:ind w:firstLine="709"/>
        <w:jc w:val="both"/>
        <w:rPr>
          <w:sz w:val="19"/>
          <w:szCs w:val="19"/>
        </w:rPr>
      </w:pPr>
      <w:r w:rsidRPr="00A97475">
        <w:rPr>
          <w:sz w:val="19"/>
          <w:szCs w:val="19"/>
        </w:rPr>
        <w:t>11</w:t>
      </w:r>
      <w:r w:rsidR="009407E8" w:rsidRPr="00A97475">
        <w:rPr>
          <w:sz w:val="19"/>
          <w:szCs w:val="19"/>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009407E8" w:rsidRPr="00A97475">
          <w:rPr>
            <w:rStyle w:val="a4"/>
            <w:color w:val="auto"/>
            <w:sz w:val="19"/>
            <w:szCs w:val="19"/>
          </w:rPr>
          <w:t>разделе XIV</w:t>
        </w:r>
      </w:hyperlink>
      <w:r w:rsidR="009407E8" w:rsidRPr="00A97475">
        <w:rPr>
          <w:sz w:val="19"/>
          <w:szCs w:val="19"/>
        </w:rPr>
        <w:t xml:space="preserve"> настоящего Контракта, либо с использованием электронной почты на электронные адреса, указанные в </w:t>
      </w:r>
      <w:hyperlink w:anchor="Par306" w:history="1">
        <w:r w:rsidR="009407E8" w:rsidRPr="00A97475">
          <w:rPr>
            <w:rStyle w:val="a4"/>
            <w:color w:val="auto"/>
            <w:sz w:val="19"/>
            <w:szCs w:val="19"/>
          </w:rPr>
          <w:t>разделе XIV</w:t>
        </w:r>
      </w:hyperlink>
      <w:r w:rsidR="009407E8" w:rsidRPr="00A97475">
        <w:rPr>
          <w:sz w:val="19"/>
          <w:szCs w:val="19"/>
        </w:rPr>
        <w:t xml:space="preserve"> настоящего Контракта, либо с использованием факсимильной связи.</w:t>
      </w:r>
    </w:p>
    <w:p w:rsidR="009407E8" w:rsidRPr="00A97475" w:rsidRDefault="009407E8" w:rsidP="009407E8">
      <w:pPr>
        <w:autoSpaceDE w:val="0"/>
        <w:ind w:firstLine="709"/>
        <w:jc w:val="both"/>
        <w:rPr>
          <w:sz w:val="19"/>
          <w:szCs w:val="19"/>
        </w:rPr>
      </w:pPr>
      <w:r w:rsidRPr="00A97475">
        <w:rPr>
          <w:sz w:val="19"/>
          <w:szCs w:val="19"/>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A97475">
          <w:rPr>
            <w:rStyle w:val="a4"/>
            <w:color w:val="auto"/>
            <w:sz w:val="19"/>
            <w:szCs w:val="19"/>
          </w:rPr>
          <w:t>разделе XIV</w:t>
        </w:r>
      </w:hyperlink>
      <w:r w:rsidRPr="00A97475">
        <w:rPr>
          <w:sz w:val="19"/>
          <w:szCs w:val="19"/>
        </w:rPr>
        <w:t xml:space="preserve"> настоящего Контракта, считается надлежащим уведомлением Сторон.</w:t>
      </w:r>
    </w:p>
    <w:p w:rsidR="009407E8" w:rsidRPr="00A97475" w:rsidRDefault="008039C8" w:rsidP="009407E8">
      <w:pPr>
        <w:autoSpaceDE w:val="0"/>
        <w:ind w:firstLine="709"/>
        <w:jc w:val="both"/>
        <w:rPr>
          <w:sz w:val="19"/>
          <w:szCs w:val="19"/>
        </w:rPr>
      </w:pPr>
      <w:r w:rsidRPr="00A97475">
        <w:rPr>
          <w:sz w:val="19"/>
          <w:szCs w:val="19"/>
        </w:rPr>
        <w:t>11</w:t>
      </w:r>
      <w:r w:rsidR="009407E8" w:rsidRPr="00A97475">
        <w:rPr>
          <w:sz w:val="19"/>
          <w:szCs w:val="19"/>
        </w:rPr>
        <w:t>.4. При исполнении настоящего Контракта не</w:t>
      </w:r>
      <w:r w:rsidR="00717EC0" w:rsidRPr="00A97475">
        <w:rPr>
          <w:sz w:val="19"/>
          <w:szCs w:val="19"/>
        </w:rPr>
        <w:t xml:space="preserve"> допускается перемена Головного исполнителя</w:t>
      </w:r>
      <w:r w:rsidR="009407E8" w:rsidRPr="00A97475">
        <w:rPr>
          <w:sz w:val="19"/>
          <w:szCs w:val="19"/>
        </w:rPr>
        <w:t>, за исключен</w:t>
      </w:r>
      <w:r w:rsidR="00717EC0" w:rsidRPr="00A97475">
        <w:rPr>
          <w:sz w:val="19"/>
          <w:szCs w:val="19"/>
        </w:rPr>
        <w:t>ием случая, если новый Головной исполнитель</w:t>
      </w:r>
      <w:r w:rsidR="009407E8" w:rsidRPr="00A97475">
        <w:rPr>
          <w:sz w:val="19"/>
          <w:szCs w:val="19"/>
        </w:rPr>
        <w:t xml:space="preserve"> явл</w:t>
      </w:r>
      <w:r w:rsidR="00717EC0" w:rsidRPr="00A97475">
        <w:rPr>
          <w:sz w:val="19"/>
          <w:szCs w:val="19"/>
        </w:rPr>
        <w:t>яется правопреемником Головного исполнителя</w:t>
      </w:r>
      <w:r w:rsidR="009407E8" w:rsidRPr="00A97475">
        <w:rPr>
          <w:sz w:val="19"/>
          <w:szCs w:val="19"/>
        </w:rPr>
        <w:t xml:space="preserve"> по настоящему Контракту вследствие реорганизации юридического лица в форме преобразования, слияния или присоединения.</w:t>
      </w:r>
    </w:p>
    <w:p w:rsidR="009407E8" w:rsidRPr="00A97475" w:rsidRDefault="009407E8" w:rsidP="009407E8">
      <w:pPr>
        <w:autoSpaceDE w:val="0"/>
        <w:ind w:firstLine="709"/>
        <w:jc w:val="both"/>
        <w:rPr>
          <w:sz w:val="19"/>
          <w:szCs w:val="19"/>
        </w:rPr>
      </w:pPr>
      <w:r w:rsidRPr="00A97475">
        <w:rPr>
          <w:sz w:val="19"/>
          <w:szCs w:val="19"/>
        </w:rPr>
        <w:t>В случае, предусмотренном настоя</w:t>
      </w:r>
      <w:r w:rsidR="00717EC0" w:rsidRPr="00A97475">
        <w:rPr>
          <w:sz w:val="19"/>
          <w:szCs w:val="19"/>
        </w:rPr>
        <w:t>щим пунктом, перемена Головного исполнителя</w:t>
      </w:r>
      <w:r w:rsidRPr="00A97475">
        <w:rPr>
          <w:sz w:val="19"/>
          <w:szCs w:val="19"/>
        </w:rPr>
        <w:t xml:space="preserve"> оформляется путем заключения соответствующего дополнительного соглашения к настоящему Контракту.</w:t>
      </w:r>
    </w:p>
    <w:p w:rsidR="009407E8" w:rsidRPr="0029055B" w:rsidRDefault="008039C8" w:rsidP="009407E8">
      <w:pPr>
        <w:autoSpaceDE w:val="0"/>
        <w:ind w:firstLine="709"/>
        <w:jc w:val="both"/>
        <w:rPr>
          <w:sz w:val="20"/>
          <w:szCs w:val="20"/>
        </w:rPr>
      </w:pPr>
      <w:r w:rsidRPr="00A97475">
        <w:rPr>
          <w:sz w:val="19"/>
          <w:szCs w:val="19"/>
        </w:rPr>
        <w:t>11</w:t>
      </w:r>
      <w:r w:rsidR="009407E8" w:rsidRPr="00A97475">
        <w:rPr>
          <w:sz w:val="19"/>
          <w:szCs w:val="19"/>
        </w:rPr>
        <w:t>.5. Стороны обязуются обеспечить конфиденциальность сведений, относящихся к предмету настоящего Контракта и ставших им известными в ходе исполнения</w:t>
      </w:r>
      <w:r w:rsidR="009407E8" w:rsidRPr="0029055B">
        <w:rPr>
          <w:sz w:val="20"/>
          <w:szCs w:val="20"/>
        </w:rPr>
        <w:t xml:space="preserve"> настоящего Контракта.</w:t>
      </w:r>
    </w:p>
    <w:p w:rsidR="009407E8" w:rsidRPr="0029055B" w:rsidRDefault="008039C8" w:rsidP="009407E8">
      <w:pPr>
        <w:autoSpaceDE w:val="0"/>
        <w:ind w:firstLine="709"/>
        <w:jc w:val="both"/>
        <w:rPr>
          <w:sz w:val="20"/>
          <w:szCs w:val="20"/>
        </w:rPr>
      </w:pPr>
      <w:r w:rsidRPr="0029055B">
        <w:rPr>
          <w:sz w:val="20"/>
          <w:szCs w:val="20"/>
        </w:rPr>
        <w:t>11</w:t>
      </w:r>
      <w:r w:rsidR="009407E8" w:rsidRPr="0029055B">
        <w:rPr>
          <w:sz w:val="20"/>
          <w:szCs w:val="20"/>
        </w:rPr>
        <w:t xml:space="preserve">.6. </w:t>
      </w:r>
      <w:bookmarkStart w:id="22" w:name="Par293"/>
      <w:bookmarkEnd w:id="22"/>
      <w:r w:rsidR="009407E8" w:rsidRPr="0029055B">
        <w:rPr>
          <w:sz w:val="20"/>
          <w:szCs w:val="20"/>
        </w:rPr>
        <w:t>Настоящий Контракт составлен в форме электронного документа, подписанного усиленными электронными подписями Сторон.</w:t>
      </w:r>
    </w:p>
    <w:p w:rsidR="009407E8" w:rsidRPr="00A97475" w:rsidRDefault="008039C8" w:rsidP="009F4278">
      <w:pPr>
        <w:autoSpaceDE w:val="0"/>
        <w:jc w:val="center"/>
        <w:rPr>
          <w:b/>
          <w:sz w:val="20"/>
          <w:szCs w:val="20"/>
          <w:shd w:val="clear" w:color="auto" w:fill="FFFF00"/>
        </w:rPr>
      </w:pPr>
      <w:r w:rsidRPr="00A97475">
        <w:rPr>
          <w:b/>
          <w:sz w:val="20"/>
          <w:szCs w:val="20"/>
        </w:rPr>
        <w:t>XI</w:t>
      </w:r>
      <w:r w:rsidR="009407E8" w:rsidRPr="00A97475">
        <w:rPr>
          <w:b/>
          <w:sz w:val="20"/>
          <w:szCs w:val="20"/>
        </w:rPr>
        <w:t xml:space="preserve">I. ПЕРЕЧЕНЬ ПРИЛОЖЕНИЙ </w:t>
      </w:r>
    </w:p>
    <w:p w:rsidR="009407E8" w:rsidRPr="00A97475" w:rsidRDefault="009407E8" w:rsidP="009407E8">
      <w:pPr>
        <w:autoSpaceDE w:val="0"/>
        <w:ind w:firstLine="709"/>
        <w:jc w:val="both"/>
        <w:rPr>
          <w:sz w:val="20"/>
          <w:szCs w:val="20"/>
        </w:rPr>
      </w:pPr>
      <w:r w:rsidRPr="00A97475">
        <w:rPr>
          <w:sz w:val="20"/>
          <w:szCs w:val="20"/>
        </w:rPr>
        <w:t>Неотъемлемой частью настоящего Контракта является следующее:</w:t>
      </w:r>
    </w:p>
    <w:p w:rsidR="009407E8" w:rsidRPr="00A97475" w:rsidRDefault="00A90CEC" w:rsidP="009407E8">
      <w:pPr>
        <w:autoSpaceDE w:val="0"/>
        <w:ind w:firstLine="709"/>
        <w:jc w:val="both"/>
        <w:rPr>
          <w:sz w:val="20"/>
          <w:szCs w:val="20"/>
        </w:rPr>
      </w:pPr>
      <w:hyperlink w:anchor="Par326" w:history="1">
        <w:r w:rsidR="009407E8" w:rsidRPr="00A97475">
          <w:rPr>
            <w:rStyle w:val="a4"/>
            <w:color w:val="auto"/>
            <w:sz w:val="20"/>
            <w:szCs w:val="20"/>
          </w:rPr>
          <w:t>Приложение N 1</w:t>
        </w:r>
      </w:hyperlink>
      <w:r w:rsidR="008039C8" w:rsidRPr="00A97475">
        <w:rPr>
          <w:sz w:val="20"/>
          <w:szCs w:val="20"/>
        </w:rPr>
        <w:t xml:space="preserve"> - Спецификация на 1 листе</w:t>
      </w:r>
      <w:r w:rsidR="009407E8" w:rsidRPr="00A97475">
        <w:rPr>
          <w:sz w:val="20"/>
          <w:szCs w:val="20"/>
        </w:rPr>
        <w:t>;</w:t>
      </w:r>
    </w:p>
    <w:p w:rsidR="009407E8" w:rsidRPr="00A97475" w:rsidRDefault="00A90CEC" w:rsidP="009407E8">
      <w:pPr>
        <w:autoSpaceDE w:val="0"/>
        <w:ind w:firstLine="709"/>
        <w:jc w:val="both"/>
        <w:rPr>
          <w:sz w:val="20"/>
          <w:szCs w:val="20"/>
        </w:rPr>
      </w:pPr>
      <w:hyperlink w:anchor="Par389" w:history="1">
        <w:r w:rsidR="009407E8" w:rsidRPr="00A97475">
          <w:rPr>
            <w:rStyle w:val="a4"/>
            <w:color w:val="auto"/>
            <w:sz w:val="20"/>
            <w:szCs w:val="20"/>
          </w:rPr>
          <w:t>Приложение N 2</w:t>
        </w:r>
      </w:hyperlink>
      <w:r w:rsidR="008039C8" w:rsidRPr="00A97475">
        <w:rPr>
          <w:sz w:val="20"/>
          <w:szCs w:val="20"/>
        </w:rPr>
        <w:t xml:space="preserve"> - Техническое задание на 1</w:t>
      </w:r>
      <w:r w:rsidR="009407E8" w:rsidRPr="00A97475">
        <w:rPr>
          <w:sz w:val="20"/>
          <w:szCs w:val="20"/>
        </w:rPr>
        <w:t xml:space="preserve"> листах;</w:t>
      </w:r>
    </w:p>
    <w:p w:rsidR="009407E8" w:rsidRPr="0029055B" w:rsidRDefault="008039C8" w:rsidP="009F4278">
      <w:pPr>
        <w:autoSpaceDE w:val="0"/>
        <w:jc w:val="center"/>
        <w:rPr>
          <w:b/>
          <w:sz w:val="20"/>
          <w:szCs w:val="20"/>
          <w:shd w:val="clear" w:color="auto" w:fill="FFFF00"/>
        </w:rPr>
      </w:pPr>
      <w:bookmarkStart w:id="23" w:name="Par306"/>
      <w:bookmarkEnd w:id="23"/>
      <w:r w:rsidRPr="0029055B">
        <w:rPr>
          <w:b/>
          <w:sz w:val="20"/>
          <w:szCs w:val="20"/>
        </w:rPr>
        <w:t>XIII</w:t>
      </w:r>
      <w:r w:rsidR="009407E8" w:rsidRPr="0029055B">
        <w:rPr>
          <w:b/>
          <w:sz w:val="20"/>
          <w:szCs w:val="20"/>
        </w:rPr>
        <w:t>. АДРЕСА. БАНКОВСКИЕ РЕКВИЗИТЫ И ПОДПИСИ СТОРОН:</w:t>
      </w:r>
    </w:p>
    <w:tbl>
      <w:tblPr>
        <w:tblW w:w="10207" w:type="dxa"/>
        <w:tblLayout w:type="fixed"/>
        <w:tblCellMar>
          <w:top w:w="102" w:type="dxa"/>
          <w:left w:w="62" w:type="dxa"/>
          <w:bottom w:w="102" w:type="dxa"/>
          <w:right w:w="62" w:type="dxa"/>
        </w:tblCellMar>
        <w:tblLook w:val="0000" w:firstRow="0" w:lastRow="0" w:firstColumn="0" w:lastColumn="0" w:noHBand="0" w:noVBand="0"/>
      </w:tblPr>
      <w:tblGrid>
        <w:gridCol w:w="5387"/>
        <w:gridCol w:w="4820"/>
      </w:tblGrid>
      <w:tr w:rsidR="003B41D9" w:rsidRPr="0029055B" w:rsidTr="003B41D9">
        <w:trPr>
          <w:trHeight w:val="3654"/>
        </w:trPr>
        <w:tc>
          <w:tcPr>
            <w:tcW w:w="5387" w:type="dxa"/>
            <w:shd w:val="clear" w:color="auto" w:fill="auto"/>
          </w:tcPr>
          <w:p w:rsidR="003B41D9" w:rsidRPr="0029055B" w:rsidRDefault="003B41D9" w:rsidP="00C731FC">
            <w:pPr>
              <w:autoSpaceDE w:val="0"/>
              <w:rPr>
                <w:b/>
                <w:sz w:val="19"/>
                <w:szCs w:val="19"/>
              </w:rPr>
            </w:pPr>
            <w:r w:rsidRPr="0029055B">
              <w:rPr>
                <w:b/>
                <w:sz w:val="19"/>
                <w:szCs w:val="19"/>
              </w:rPr>
              <w:t>Головной исполнитель:</w:t>
            </w:r>
          </w:p>
          <w:p w:rsidR="003B41D9" w:rsidRDefault="003B41D9"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5F5B3D" w:rsidRDefault="005F5B3D" w:rsidP="00AA704C">
            <w:pPr>
              <w:rPr>
                <w:b/>
                <w:sz w:val="19"/>
                <w:szCs w:val="19"/>
              </w:rPr>
            </w:pPr>
          </w:p>
          <w:p w:rsidR="00630AF0" w:rsidRDefault="00630AF0" w:rsidP="00AA704C">
            <w:pPr>
              <w:rPr>
                <w:b/>
                <w:sz w:val="19"/>
                <w:szCs w:val="19"/>
              </w:rPr>
            </w:pPr>
          </w:p>
          <w:p w:rsidR="00630AF0" w:rsidRDefault="00630AF0" w:rsidP="00AA704C">
            <w:pPr>
              <w:rPr>
                <w:b/>
                <w:sz w:val="19"/>
                <w:szCs w:val="19"/>
              </w:rPr>
            </w:pPr>
          </w:p>
          <w:p w:rsidR="005F5B3D" w:rsidRDefault="005F5B3D" w:rsidP="00AA704C">
            <w:pPr>
              <w:rPr>
                <w:b/>
                <w:sz w:val="19"/>
                <w:szCs w:val="19"/>
              </w:rPr>
            </w:pPr>
          </w:p>
          <w:p w:rsidR="005F5B3D" w:rsidRDefault="005F5B3D" w:rsidP="00AA704C">
            <w:pPr>
              <w:rPr>
                <w:bCs/>
                <w:sz w:val="19"/>
                <w:szCs w:val="19"/>
              </w:rPr>
            </w:pPr>
          </w:p>
          <w:p w:rsidR="003B41D9" w:rsidRPr="0029055B" w:rsidRDefault="003B41D9" w:rsidP="00AA704C">
            <w:pPr>
              <w:rPr>
                <w:bCs/>
                <w:sz w:val="19"/>
                <w:szCs w:val="19"/>
              </w:rPr>
            </w:pPr>
            <w:r w:rsidRPr="0029055B">
              <w:rPr>
                <w:bCs/>
                <w:sz w:val="19"/>
                <w:szCs w:val="19"/>
              </w:rPr>
              <w:t xml:space="preserve">__________________ </w:t>
            </w:r>
          </w:p>
          <w:p w:rsidR="003B41D9" w:rsidRPr="0029055B" w:rsidRDefault="003B41D9" w:rsidP="00AA704C">
            <w:pPr>
              <w:rPr>
                <w:sz w:val="19"/>
                <w:szCs w:val="19"/>
              </w:rPr>
            </w:pPr>
            <w:r w:rsidRPr="0029055B">
              <w:rPr>
                <w:b/>
                <w:bCs/>
                <w:sz w:val="19"/>
                <w:szCs w:val="19"/>
              </w:rPr>
              <w:t>«__</w:t>
            </w:r>
            <w:proofErr w:type="gramStart"/>
            <w:r w:rsidRPr="0029055B">
              <w:rPr>
                <w:b/>
                <w:bCs/>
                <w:sz w:val="19"/>
                <w:szCs w:val="19"/>
              </w:rPr>
              <w:t>_»_</w:t>
            </w:r>
            <w:proofErr w:type="gramEnd"/>
            <w:r w:rsidRPr="0029055B">
              <w:rPr>
                <w:b/>
                <w:bCs/>
                <w:sz w:val="19"/>
                <w:szCs w:val="19"/>
              </w:rPr>
              <w:t>______________</w:t>
            </w:r>
            <w:r w:rsidR="00630AF0">
              <w:rPr>
                <w:bCs/>
                <w:sz w:val="19"/>
                <w:szCs w:val="19"/>
              </w:rPr>
              <w:t>2026</w:t>
            </w:r>
            <w:r w:rsidRPr="0029055B">
              <w:rPr>
                <w:bCs/>
                <w:sz w:val="19"/>
                <w:szCs w:val="19"/>
              </w:rPr>
              <w:t>г.</w:t>
            </w:r>
          </w:p>
          <w:p w:rsidR="003B41D9" w:rsidRPr="0029055B" w:rsidRDefault="003B41D9" w:rsidP="00AA704C">
            <w:pPr>
              <w:rPr>
                <w:spacing w:val="-3"/>
                <w:sz w:val="19"/>
                <w:szCs w:val="19"/>
              </w:rPr>
            </w:pPr>
            <w:r w:rsidRPr="0029055B">
              <w:rPr>
                <w:sz w:val="19"/>
                <w:szCs w:val="19"/>
              </w:rPr>
              <w:t xml:space="preserve">                  М.П.</w:t>
            </w:r>
          </w:p>
        </w:tc>
        <w:tc>
          <w:tcPr>
            <w:tcW w:w="4820" w:type="dxa"/>
            <w:shd w:val="clear" w:color="auto" w:fill="auto"/>
          </w:tcPr>
          <w:p w:rsidR="003B41D9" w:rsidRPr="00630AF0" w:rsidRDefault="003B41D9" w:rsidP="00C731FC">
            <w:pPr>
              <w:autoSpaceDE w:val="0"/>
              <w:ind w:firstLine="2"/>
              <w:rPr>
                <w:spacing w:val="-3"/>
                <w:sz w:val="20"/>
                <w:szCs w:val="20"/>
              </w:rPr>
            </w:pPr>
            <w:r w:rsidRPr="00630AF0">
              <w:rPr>
                <w:b/>
                <w:sz w:val="20"/>
                <w:szCs w:val="20"/>
              </w:rPr>
              <w:t>Заказчик:</w:t>
            </w:r>
          </w:p>
          <w:p w:rsidR="003B41D9" w:rsidRPr="00630AF0" w:rsidRDefault="003B41D9" w:rsidP="00FF77F4">
            <w:pPr>
              <w:pStyle w:val="12pt"/>
              <w:jc w:val="both"/>
              <w:rPr>
                <w:b/>
                <w:sz w:val="20"/>
                <w:szCs w:val="20"/>
                <w:lang w:val="ru-RU"/>
              </w:rPr>
            </w:pPr>
            <w:r w:rsidRPr="00630AF0">
              <w:rPr>
                <w:b/>
                <w:sz w:val="20"/>
                <w:szCs w:val="20"/>
                <w:lang w:val="ru-RU"/>
              </w:rPr>
              <w:t>ФКУ ДПО МУЦ УФСИН России по Республике Мордовия</w:t>
            </w:r>
          </w:p>
          <w:p w:rsidR="003B41D9" w:rsidRPr="00630AF0" w:rsidRDefault="003B41D9" w:rsidP="002B466A">
            <w:pPr>
              <w:pStyle w:val="12pt"/>
              <w:jc w:val="both"/>
              <w:rPr>
                <w:sz w:val="20"/>
                <w:szCs w:val="20"/>
                <w:lang w:val="ru-RU"/>
              </w:rPr>
            </w:pPr>
            <w:r w:rsidRPr="00630AF0">
              <w:rPr>
                <w:b/>
                <w:sz w:val="20"/>
                <w:szCs w:val="20"/>
                <w:lang w:val="ru-RU"/>
              </w:rPr>
              <w:t xml:space="preserve">Адрес почтовый/юридический: </w:t>
            </w:r>
            <w:r w:rsidRPr="00630AF0">
              <w:rPr>
                <w:sz w:val="20"/>
                <w:szCs w:val="20"/>
                <w:lang w:val="ru-RU"/>
              </w:rPr>
              <w:t>431150, РМ, Зубово-Полянский район, п. Парца, ул. Центральная, 1</w:t>
            </w:r>
          </w:p>
          <w:p w:rsidR="003B41D9" w:rsidRPr="00630AF0" w:rsidRDefault="003B41D9" w:rsidP="002B466A">
            <w:pPr>
              <w:jc w:val="both"/>
              <w:rPr>
                <w:sz w:val="20"/>
                <w:szCs w:val="20"/>
              </w:rPr>
            </w:pPr>
            <w:r w:rsidRPr="00630AF0">
              <w:rPr>
                <w:sz w:val="20"/>
                <w:szCs w:val="20"/>
              </w:rPr>
              <w:t>ИНН 1308081822, КПП 130801001</w:t>
            </w:r>
          </w:p>
          <w:p w:rsidR="003B41D9" w:rsidRPr="00630AF0" w:rsidRDefault="003B41D9" w:rsidP="002B466A">
            <w:pPr>
              <w:jc w:val="both"/>
              <w:rPr>
                <w:sz w:val="20"/>
                <w:szCs w:val="20"/>
              </w:rPr>
            </w:pPr>
            <w:r w:rsidRPr="00630AF0">
              <w:rPr>
                <w:sz w:val="20"/>
                <w:szCs w:val="20"/>
              </w:rPr>
              <w:t>Тел.: 8 (83457) 5-12-52, 5-11-71</w:t>
            </w:r>
          </w:p>
          <w:p w:rsidR="00630AF0" w:rsidRDefault="00630AF0" w:rsidP="00630AF0">
            <w:pPr>
              <w:shd w:val="clear" w:color="auto" w:fill="FFFFFF"/>
              <w:tabs>
                <w:tab w:val="left" w:pos="9720"/>
              </w:tabs>
              <w:jc w:val="both"/>
              <w:rPr>
                <w:color w:val="000000"/>
                <w:sz w:val="20"/>
                <w:szCs w:val="20"/>
              </w:rPr>
            </w:pPr>
            <w:r w:rsidRPr="00630AF0">
              <w:rPr>
                <w:color w:val="000000"/>
                <w:sz w:val="20"/>
                <w:szCs w:val="20"/>
              </w:rPr>
              <w:t xml:space="preserve">ОКЦ № 1 ВВГУ Банка России//УФК </w:t>
            </w:r>
          </w:p>
          <w:p w:rsidR="00630AF0" w:rsidRPr="00630AF0" w:rsidRDefault="00630AF0" w:rsidP="00630AF0">
            <w:pPr>
              <w:shd w:val="clear" w:color="auto" w:fill="FFFFFF"/>
              <w:tabs>
                <w:tab w:val="left" w:pos="9720"/>
              </w:tabs>
              <w:jc w:val="both"/>
              <w:rPr>
                <w:color w:val="000000"/>
                <w:sz w:val="20"/>
                <w:szCs w:val="20"/>
              </w:rPr>
            </w:pPr>
            <w:r w:rsidRPr="00630AF0">
              <w:rPr>
                <w:color w:val="000000"/>
                <w:sz w:val="20"/>
                <w:szCs w:val="20"/>
              </w:rPr>
              <w:t xml:space="preserve">по Нижегородской области, г. Нижний Новгород </w:t>
            </w:r>
          </w:p>
          <w:p w:rsidR="00630AF0" w:rsidRPr="00630AF0" w:rsidRDefault="00630AF0" w:rsidP="00630AF0">
            <w:pPr>
              <w:jc w:val="both"/>
              <w:rPr>
                <w:bCs/>
                <w:color w:val="000000"/>
                <w:sz w:val="20"/>
                <w:szCs w:val="20"/>
              </w:rPr>
            </w:pPr>
            <w:r w:rsidRPr="00630AF0">
              <w:rPr>
                <w:bCs/>
                <w:color w:val="000000"/>
                <w:sz w:val="20"/>
                <w:szCs w:val="20"/>
              </w:rPr>
              <w:t>л/с 03091742840</w:t>
            </w:r>
            <w:r w:rsidRPr="00630AF0">
              <w:rPr>
                <w:color w:val="000000"/>
                <w:sz w:val="20"/>
                <w:szCs w:val="20"/>
              </w:rPr>
              <w:t>, р/с 03211643000000013232</w:t>
            </w:r>
            <w:r w:rsidRPr="00630AF0">
              <w:rPr>
                <w:bCs/>
                <w:color w:val="000000"/>
                <w:sz w:val="20"/>
                <w:szCs w:val="20"/>
              </w:rPr>
              <w:t xml:space="preserve">   </w:t>
            </w:r>
          </w:p>
          <w:p w:rsidR="00630AF0" w:rsidRPr="00630AF0" w:rsidRDefault="00630AF0" w:rsidP="00630AF0">
            <w:pPr>
              <w:jc w:val="both"/>
              <w:rPr>
                <w:sz w:val="20"/>
                <w:szCs w:val="20"/>
              </w:rPr>
            </w:pPr>
            <w:r w:rsidRPr="00630AF0">
              <w:rPr>
                <w:bCs/>
                <w:color w:val="000000"/>
                <w:sz w:val="20"/>
                <w:szCs w:val="20"/>
              </w:rPr>
              <w:t xml:space="preserve">к/с </w:t>
            </w:r>
            <w:r w:rsidRPr="00630AF0">
              <w:rPr>
                <w:color w:val="000000"/>
                <w:spacing w:val="-4"/>
                <w:sz w:val="20"/>
                <w:szCs w:val="20"/>
              </w:rPr>
              <w:t>40102810745370000024</w:t>
            </w:r>
          </w:p>
          <w:p w:rsidR="00630AF0" w:rsidRPr="00630AF0" w:rsidRDefault="00630AF0" w:rsidP="00630AF0">
            <w:pPr>
              <w:jc w:val="both"/>
              <w:rPr>
                <w:bCs/>
                <w:color w:val="000000"/>
                <w:sz w:val="20"/>
                <w:szCs w:val="20"/>
              </w:rPr>
            </w:pPr>
            <w:r w:rsidRPr="00630AF0">
              <w:rPr>
                <w:bCs/>
                <w:color w:val="000000"/>
                <w:sz w:val="20"/>
                <w:szCs w:val="20"/>
              </w:rPr>
              <w:t xml:space="preserve">БИК 012202102 </w:t>
            </w:r>
          </w:p>
          <w:p w:rsidR="003B41D9" w:rsidRPr="00630AF0" w:rsidRDefault="003B41D9" w:rsidP="00E12534">
            <w:pPr>
              <w:shd w:val="clear" w:color="auto" w:fill="FFFFFF"/>
              <w:tabs>
                <w:tab w:val="left" w:pos="9720"/>
              </w:tabs>
              <w:jc w:val="both"/>
              <w:rPr>
                <w:bCs/>
                <w:sz w:val="20"/>
                <w:szCs w:val="20"/>
              </w:rPr>
            </w:pPr>
          </w:p>
          <w:p w:rsidR="003B41D9" w:rsidRPr="0029055B" w:rsidRDefault="003B41D9" w:rsidP="00FF77F4">
            <w:pPr>
              <w:jc w:val="both"/>
              <w:rPr>
                <w:sz w:val="19"/>
                <w:szCs w:val="19"/>
              </w:rPr>
            </w:pPr>
          </w:p>
          <w:p w:rsidR="003B41D9" w:rsidRPr="0029055B" w:rsidRDefault="003B41D9" w:rsidP="00FF77F4">
            <w:pPr>
              <w:jc w:val="both"/>
              <w:rPr>
                <w:sz w:val="19"/>
                <w:szCs w:val="19"/>
              </w:rPr>
            </w:pPr>
            <w:r w:rsidRPr="0029055B">
              <w:rPr>
                <w:sz w:val="19"/>
                <w:szCs w:val="19"/>
              </w:rPr>
              <w:t xml:space="preserve"> </w:t>
            </w:r>
            <w:r w:rsidR="00227476">
              <w:rPr>
                <w:sz w:val="19"/>
                <w:szCs w:val="19"/>
              </w:rPr>
              <w:t xml:space="preserve"> _________________ </w:t>
            </w:r>
          </w:p>
          <w:p w:rsidR="003B41D9" w:rsidRPr="0029055B" w:rsidRDefault="00630AF0" w:rsidP="00FF77F4">
            <w:pPr>
              <w:jc w:val="both"/>
              <w:rPr>
                <w:sz w:val="19"/>
                <w:szCs w:val="19"/>
              </w:rPr>
            </w:pPr>
            <w:r>
              <w:rPr>
                <w:sz w:val="19"/>
                <w:szCs w:val="19"/>
              </w:rPr>
              <w:t>«__</w:t>
            </w:r>
            <w:proofErr w:type="gramStart"/>
            <w:r>
              <w:rPr>
                <w:sz w:val="19"/>
                <w:szCs w:val="19"/>
              </w:rPr>
              <w:t>_»_</w:t>
            </w:r>
            <w:proofErr w:type="gramEnd"/>
            <w:r>
              <w:rPr>
                <w:sz w:val="19"/>
                <w:szCs w:val="19"/>
              </w:rPr>
              <w:t>______________2026</w:t>
            </w:r>
            <w:r w:rsidR="003B41D9" w:rsidRPr="0029055B">
              <w:rPr>
                <w:sz w:val="19"/>
                <w:szCs w:val="19"/>
              </w:rPr>
              <w:t>г.</w:t>
            </w:r>
          </w:p>
          <w:p w:rsidR="003B41D9" w:rsidRPr="0029055B" w:rsidRDefault="003B41D9" w:rsidP="00E12534">
            <w:pPr>
              <w:jc w:val="both"/>
              <w:rPr>
                <w:sz w:val="19"/>
                <w:szCs w:val="19"/>
              </w:rPr>
            </w:pPr>
            <w:r w:rsidRPr="0029055B">
              <w:rPr>
                <w:sz w:val="19"/>
                <w:szCs w:val="19"/>
              </w:rPr>
              <w:t xml:space="preserve">               М.П.  </w:t>
            </w:r>
          </w:p>
        </w:tc>
      </w:tr>
    </w:tbl>
    <w:p w:rsidR="007174F2" w:rsidRPr="0029055B" w:rsidRDefault="007174F2" w:rsidP="009407E8">
      <w:pPr>
        <w:autoSpaceDE w:val="0"/>
        <w:ind w:firstLine="709"/>
        <w:jc w:val="both"/>
        <w:rPr>
          <w:sz w:val="20"/>
          <w:szCs w:val="20"/>
          <w:shd w:val="clear" w:color="auto" w:fill="FFFF00"/>
        </w:rPr>
        <w:sectPr w:rsidR="007174F2" w:rsidRPr="0029055B" w:rsidSect="001B6060">
          <w:headerReference w:type="default" r:id="rId30"/>
          <w:footerReference w:type="default" r:id="rId31"/>
          <w:footerReference w:type="first" r:id="rId32"/>
          <w:endnotePr>
            <w:numFmt w:val="decimal"/>
          </w:endnotePr>
          <w:pgSz w:w="11906" w:h="16838"/>
          <w:pgMar w:top="142" w:right="709" w:bottom="1418" w:left="1128" w:header="737" w:footer="680" w:gutter="0"/>
          <w:cols w:space="708"/>
          <w:titlePg/>
          <w:docGrid w:linePitch="360"/>
        </w:sectPr>
      </w:pPr>
    </w:p>
    <w:p w:rsidR="00FF77F4" w:rsidRPr="0029055B" w:rsidRDefault="007174F2" w:rsidP="00F07FC1">
      <w:pPr>
        <w:spacing w:line="360" w:lineRule="auto"/>
        <w:ind w:firstLine="698"/>
        <w:jc w:val="right"/>
        <w:rPr>
          <w:rStyle w:val="afff5"/>
          <w:bCs/>
          <w:color w:val="auto"/>
          <w:sz w:val="20"/>
          <w:szCs w:val="20"/>
        </w:rPr>
      </w:pPr>
      <w:r w:rsidRPr="0029055B">
        <w:rPr>
          <w:rStyle w:val="afff5"/>
          <w:bCs/>
          <w:color w:val="auto"/>
          <w:sz w:val="20"/>
          <w:szCs w:val="20"/>
        </w:rPr>
        <w:lastRenderedPageBreak/>
        <w:t xml:space="preserve">Приложение N 1 к Государственному контракту </w:t>
      </w:r>
    </w:p>
    <w:p w:rsidR="007174F2" w:rsidRPr="0029055B" w:rsidRDefault="007174F2" w:rsidP="007174F2">
      <w:pPr>
        <w:ind w:firstLine="698"/>
        <w:jc w:val="right"/>
        <w:rPr>
          <w:rStyle w:val="afff5"/>
          <w:bCs/>
          <w:color w:val="auto"/>
          <w:sz w:val="20"/>
          <w:szCs w:val="20"/>
        </w:rPr>
      </w:pPr>
      <w:r w:rsidRPr="0029055B">
        <w:rPr>
          <w:rStyle w:val="afff5"/>
          <w:bCs/>
          <w:color w:val="auto"/>
          <w:sz w:val="20"/>
          <w:szCs w:val="20"/>
        </w:rPr>
        <w:t xml:space="preserve">№ </w:t>
      </w:r>
      <w:r w:rsidR="004F1EE7" w:rsidRPr="0029055B">
        <w:rPr>
          <w:rStyle w:val="afff5"/>
          <w:bCs/>
          <w:color w:val="auto"/>
          <w:sz w:val="20"/>
          <w:szCs w:val="20"/>
        </w:rPr>
        <w:t>______</w:t>
      </w:r>
      <w:r w:rsidR="00326A43" w:rsidRPr="0029055B">
        <w:rPr>
          <w:rStyle w:val="afff5"/>
          <w:bCs/>
          <w:color w:val="auto"/>
          <w:sz w:val="20"/>
          <w:szCs w:val="20"/>
        </w:rPr>
        <w:t xml:space="preserve">     от</w:t>
      </w:r>
      <w:r w:rsidR="006465A8" w:rsidRPr="0029055B">
        <w:rPr>
          <w:rStyle w:val="afff5"/>
          <w:bCs/>
          <w:color w:val="auto"/>
          <w:sz w:val="20"/>
          <w:szCs w:val="20"/>
        </w:rPr>
        <w:t xml:space="preserve">       ______</w:t>
      </w:r>
      <w:r w:rsidRPr="0029055B">
        <w:rPr>
          <w:rStyle w:val="afff5"/>
          <w:bCs/>
          <w:color w:val="auto"/>
          <w:sz w:val="20"/>
          <w:szCs w:val="20"/>
        </w:rPr>
        <w:t>_</w:t>
      </w:r>
      <w:r w:rsidR="00F07FC1" w:rsidRPr="0029055B">
        <w:rPr>
          <w:rStyle w:val="afff5"/>
          <w:bCs/>
          <w:color w:val="auto"/>
          <w:sz w:val="20"/>
          <w:szCs w:val="20"/>
        </w:rPr>
        <w:t xml:space="preserve">__ </w:t>
      </w:r>
      <w:r w:rsidR="00630AF0">
        <w:rPr>
          <w:rStyle w:val="afff5"/>
          <w:bCs/>
          <w:color w:val="auto"/>
          <w:sz w:val="20"/>
          <w:szCs w:val="20"/>
        </w:rPr>
        <w:t>2026</w:t>
      </w:r>
      <w:r w:rsidRPr="0029055B">
        <w:rPr>
          <w:rStyle w:val="afff5"/>
          <w:bCs/>
          <w:color w:val="auto"/>
          <w:sz w:val="20"/>
          <w:szCs w:val="20"/>
        </w:rPr>
        <w:t xml:space="preserve"> г.</w:t>
      </w:r>
    </w:p>
    <w:p w:rsidR="005F438F" w:rsidRPr="0029055B" w:rsidRDefault="005F438F" w:rsidP="00F20915">
      <w:pPr>
        <w:ind w:firstLine="698"/>
        <w:jc w:val="center"/>
        <w:rPr>
          <w:b/>
          <w:sz w:val="20"/>
          <w:szCs w:val="20"/>
        </w:rPr>
      </w:pPr>
    </w:p>
    <w:p w:rsidR="00975EE2" w:rsidRDefault="00975EE2" w:rsidP="007174F2">
      <w:pPr>
        <w:ind w:firstLine="698"/>
        <w:jc w:val="center"/>
        <w:rPr>
          <w:b/>
          <w:sz w:val="20"/>
          <w:szCs w:val="20"/>
        </w:rPr>
      </w:pPr>
    </w:p>
    <w:p w:rsidR="007174F2" w:rsidRPr="0029055B" w:rsidRDefault="007174F2" w:rsidP="007174F2">
      <w:pPr>
        <w:ind w:firstLine="698"/>
        <w:jc w:val="center"/>
        <w:rPr>
          <w:b/>
          <w:sz w:val="20"/>
          <w:szCs w:val="20"/>
        </w:rPr>
      </w:pPr>
      <w:r w:rsidRPr="0029055B">
        <w:rPr>
          <w:b/>
          <w:sz w:val="20"/>
          <w:szCs w:val="20"/>
        </w:rPr>
        <w:t>СПЕЦИФИКАЦИЯ</w:t>
      </w:r>
    </w:p>
    <w:p w:rsidR="00C52097" w:rsidRPr="0029055B" w:rsidRDefault="00C52097" w:rsidP="007174F2">
      <w:pPr>
        <w:ind w:firstLine="698"/>
        <w:jc w:val="center"/>
        <w:rPr>
          <w:b/>
          <w:sz w:val="20"/>
          <w:szCs w:val="20"/>
        </w:rPr>
      </w:pPr>
    </w:p>
    <w:p w:rsidR="006F0B07" w:rsidRPr="006F0B07" w:rsidRDefault="006F0B07" w:rsidP="006F0B07">
      <w:pPr>
        <w:rPr>
          <w:vanish/>
        </w:rPr>
      </w:pPr>
    </w:p>
    <w:tbl>
      <w:tblPr>
        <w:tblW w:w="17619"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92"/>
        <w:gridCol w:w="3127"/>
      </w:tblGrid>
      <w:tr w:rsidR="007174F2" w:rsidRPr="00440A04" w:rsidTr="00227476">
        <w:trPr>
          <w:trHeight w:val="604"/>
        </w:trPr>
        <w:tc>
          <w:tcPr>
            <w:tcW w:w="14492" w:type="dxa"/>
            <w:tcBorders>
              <w:top w:val="nil"/>
              <w:left w:val="nil"/>
              <w:bottom w:val="nil"/>
              <w:right w:val="nil"/>
            </w:tcBorders>
          </w:tcPr>
          <w:tbl>
            <w:tblPr>
              <w:tblStyle w:val="ad"/>
              <w:tblW w:w="14377" w:type="dxa"/>
              <w:tblLayout w:type="fixed"/>
              <w:tblLook w:val="00A0" w:firstRow="1" w:lastRow="0" w:firstColumn="1" w:lastColumn="0" w:noHBand="0" w:noVBand="0"/>
            </w:tblPr>
            <w:tblGrid>
              <w:gridCol w:w="567"/>
              <w:gridCol w:w="2410"/>
              <w:gridCol w:w="851"/>
              <w:gridCol w:w="1194"/>
              <w:gridCol w:w="3200"/>
              <w:gridCol w:w="1619"/>
              <w:gridCol w:w="1783"/>
              <w:gridCol w:w="1276"/>
              <w:gridCol w:w="1477"/>
            </w:tblGrid>
            <w:tr w:rsidR="00440A04" w:rsidRPr="00440A04" w:rsidTr="00152675">
              <w:tc>
                <w:tcPr>
                  <w:tcW w:w="567" w:type="dxa"/>
                  <w:vAlign w:val="center"/>
                </w:tcPr>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N п/п</w:t>
                  </w:r>
                </w:p>
              </w:tc>
              <w:tc>
                <w:tcPr>
                  <w:tcW w:w="2410" w:type="dxa"/>
                  <w:vAlign w:val="center"/>
                </w:tcPr>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Наименование</w:t>
                  </w:r>
                </w:p>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Товара</w:t>
                  </w:r>
                </w:p>
              </w:tc>
              <w:tc>
                <w:tcPr>
                  <w:tcW w:w="851" w:type="dxa"/>
                  <w:vAlign w:val="center"/>
                </w:tcPr>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Ед.</w:t>
                  </w:r>
                </w:p>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изм.</w:t>
                  </w:r>
                </w:p>
              </w:tc>
              <w:tc>
                <w:tcPr>
                  <w:tcW w:w="1194" w:type="dxa"/>
                  <w:vAlign w:val="center"/>
                </w:tcPr>
                <w:p w:rsidR="00440A04" w:rsidRPr="00440A04" w:rsidRDefault="00440A04" w:rsidP="00227476">
                  <w:pPr>
                    <w:pStyle w:val="afff7"/>
                    <w:ind w:left="-51" w:right="-107"/>
                    <w:jc w:val="center"/>
                    <w:rPr>
                      <w:rFonts w:ascii="Times New Roman" w:hAnsi="Times New Roman" w:cs="Times New Roman"/>
                      <w:b/>
                      <w:sz w:val="20"/>
                      <w:szCs w:val="20"/>
                    </w:rPr>
                  </w:pPr>
                  <w:r w:rsidRPr="00440A04">
                    <w:rPr>
                      <w:rFonts w:ascii="Times New Roman" w:hAnsi="Times New Roman" w:cs="Times New Roman"/>
                      <w:b/>
                      <w:sz w:val="20"/>
                      <w:szCs w:val="20"/>
                    </w:rPr>
                    <w:t>Количество в единицах измерения</w:t>
                  </w:r>
                </w:p>
              </w:tc>
              <w:tc>
                <w:tcPr>
                  <w:tcW w:w="3200" w:type="dxa"/>
                  <w:vAlign w:val="center"/>
                </w:tcPr>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Остаточный срок годности</w:t>
                  </w:r>
                </w:p>
              </w:tc>
              <w:tc>
                <w:tcPr>
                  <w:tcW w:w="1619" w:type="dxa"/>
                  <w:vAlign w:val="center"/>
                </w:tcPr>
                <w:p w:rsidR="00440A04" w:rsidRPr="00440A04" w:rsidRDefault="00440A04" w:rsidP="00440A04">
                  <w:pPr>
                    <w:pStyle w:val="afff7"/>
                    <w:ind w:right="-107"/>
                    <w:jc w:val="center"/>
                    <w:rPr>
                      <w:rFonts w:ascii="Times New Roman" w:hAnsi="Times New Roman" w:cs="Times New Roman"/>
                      <w:b/>
                      <w:sz w:val="20"/>
                      <w:szCs w:val="20"/>
                    </w:rPr>
                  </w:pPr>
                  <w:r w:rsidRPr="00440A04">
                    <w:rPr>
                      <w:rFonts w:ascii="Times New Roman" w:hAnsi="Times New Roman" w:cs="Times New Roman"/>
                      <w:b/>
                      <w:sz w:val="20"/>
                      <w:szCs w:val="20"/>
                    </w:rPr>
                    <w:t>Цена за единицу измерения, руб.</w:t>
                  </w:r>
                </w:p>
                <w:p w:rsidR="00440A04" w:rsidRPr="00440A04" w:rsidRDefault="00440A04" w:rsidP="00440A04">
                  <w:pPr>
                    <w:pStyle w:val="afff7"/>
                    <w:ind w:right="-107"/>
                    <w:jc w:val="center"/>
                    <w:rPr>
                      <w:rFonts w:ascii="Times New Roman" w:hAnsi="Times New Roman" w:cs="Times New Roman"/>
                      <w:b/>
                      <w:sz w:val="20"/>
                      <w:szCs w:val="20"/>
                    </w:rPr>
                  </w:pPr>
                  <w:r w:rsidRPr="00440A04">
                    <w:rPr>
                      <w:rFonts w:ascii="Times New Roman" w:hAnsi="Times New Roman" w:cs="Times New Roman"/>
                      <w:b/>
                      <w:sz w:val="20"/>
                      <w:szCs w:val="20"/>
                    </w:rPr>
                    <w:t>(включая НДС)</w:t>
                  </w:r>
                </w:p>
                <w:p w:rsidR="00440A04" w:rsidRPr="00440A04" w:rsidRDefault="00440A04" w:rsidP="00440A04">
                  <w:pPr>
                    <w:pStyle w:val="afff7"/>
                    <w:ind w:right="-107"/>
                    <w:jc w:val="center"/>
                    <w:rPr>
                      <w:rFonts w:ascii="Times New Roman" w:hAnsi="Times New Roman" w:cs="Times New Roman"/>
                      <w:b/>
                      <w:sz w:val="20"/>
                      <w:szCs w:val="20"/>
                    </w:rPr>
                  </w:pPr>
                  <w:r w:rsidRPr="00440A04">
                    <w:rPr>
                      <w:rFonts w:ascii="Times New Roman" w:hAnsi="Times New Roman" w:cs="Times New Roman"/>
                      <w:b/>
                      <w:sz w:val="20"/>
                      <w:szCs w:val="20"/>
                    </w:rPr>
                    <w:t>(если облагается НДС)</w:t>
                  </w:r>
                </w:p>
              </w:tc>
              <w:tc>
                <w:tcPr>
                  <w:tcW w:w="1783" w:type="dxa"/>
                  <w:vAlign w:val="center"/>
                </w:tcPr>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Стоимость, руб. (включая НДС)</w:t>
                  </w:r>
                </w:p>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(если облагается НДС)</w:t>
                  </w:r>
                </w:p>
              </w:tc>
              <w:tc>
                <w:tcPr>
                  <w:tcW w:w="1276" w:type="dxa"/>
                  <w:vAlign w:val="center"/>
                </w:tcPr>
                <w:p w:rsidR="00440A04" w:rsidRPr="00440A04" w:rsidRDefault="00440A04" w:rsidP="00440A04">
                  <w:pPr>
                    <w:pStyle w:val="afff7"/>
                    <w:jc w:val="center"/>
                    <w:rPr>
                      <w:rFonts w:ascii="Times New Roman" w:hAnsi="Times New Roman" w:cs="Times New Roman"/>
                      <w:b/>
                      <w:sz w:val="20"/>
                      <w:szCs w:val="20"/>
                    </w:rPr>
                  </w:pPr>
                </w:p>
                <w:p w:rsidR="00440A04" w:rsidRPr="00440A04" w:rsidRDefault="00440A04" w:rsidP="00440A04">
                  <w:pPr>
                    <w:pStyle w:val="afff7"/>
                    <w:jc w:val="center"/>
                    <w:rPr>
                      <w:rFonts w:ascii="Times New Roman" w:hAnsi="Times New Roman" w:cs="Times New Roman"/>
                      <w:b/>
                      <w:sz w:val="20"/>
                      <w:szCs w:val="20"/>
                    </w:rPr>
                  </w:pPr>
                  <w:r w:rsidRPr="00440A04">
                    <w:rPr>
                      <w:rFonts w:ascii="Times New Roman" w:hAnsi="Times New Roman" w:cs="Times New Roman"/>
                      <w:b/>
                      <w:sz w:val="20"/>
                      <w:szCs w:val="20"/>
                    </w:rPr>
                    <w:t>Ставка НДС, %</w:t>
                  </w:r>
                </w:p>
                <w:p w:rsidR="00440A04" w:rsidRPr="00440A04" w:rsidRDefault="00440A04" w:rsidP="00440A04">
                  <w:pPr>
                    <w:pStyle w:val="afff7"/>
                    <w:jc w:val="center"/>
                    <w:rPr>
                      <w:rFonts w:ascii="Times New Roman" w:hAnsi="Times New Roman" w:cs="Times New Roman"/>
                      <w:b/>
                      <w:sz w:val="20"/>
                      <w:szCs w:val="20"/>
                    </w:rPr>
                  </w:pPr>
                </w:p>
              </w:tc>
              <w:tc>
                <w:tcPr>
                  <w:tcW w:w="1477" w:type="dxa"/>
                  <w:vAlign w:val="center"/>
                </w:tcPr>
                <w:p w:rsidR="00440A04" w:rsidRPr="00440A04" w:rsidRDefault="00440A04" w:rsidP="00227476">
                  <w:pPr>
                    <w:pStyle w:val="afff7"/>
                    <w:tabs>
                      <w:tab w:val="left" w:pos="601"/>
                    </w:tabs>
                    <w:ind w:left="-54" w:right="-101"/>
                    <w:jc w:val="center"/>
                    <w:rPr>
                      <w:rFonts w:ascii="Times New Roman" w:hAnsi="Times New Roman" w:cs="Times New Roman"/>
                      <w:b/>
                      <w:sz w:val="20"/>
                      <w:szCs w:val="20"/>
                    </w:rPr>
                  </w:pPr>
                  <w:r w:rsidRPr="00440A04">
                    <w:rPr>
                      <w:rFonts w:ascii="Times New Roman" w:hAnsi="Times New Roman" w:cs="Times New Roman"/>
                      <w:b/>
                      <w:sz w:val="20"/>
                      <w:szCs w:val="20"/>
                    </w:rPr>
                    <w:t xml:space="preserve">Страна </w:t>
                  </w:r>
                </w:p>
                <w:p w:rsidR="00440A04" w:rsidRPr="00440A04" w:rsidRDefault="00440A04" w:rsidP="00227476">
                  <w:pPr>
                    <w:pStyle w:val="afff7"/>
                    <w:tabs>
                      <w:tab w:val="left" w:pos="601"/>
                    </w:tabs>
                    <w:ind w:left="-54" w:right="-101"/>
                    <w:jc w:val="center"/>
                    <w:rPr>
                      <w:rFonts w:ascii="Times New Roman" w:hAnsi="Times New Roman" w:cs="Times New Roman"/>
                      <w:b/>
                      <w:sz w:val="20"/>
                      <w:szCs w:val="20"/>
                    </w:rPr>
                  </w:pPr>
                  <w:r w:rsidRPr="00440A04">
                    <w:rPr>
                      <w:rFonts w:ascii="Times New Roman" w:hAnsi="Times New Roman" w:cs="Times New Roman"/>
                      <w:b/>
                      <w:sz w:val="20"/>
                      <w:szCs w:val="20"/>
                    </w:rPr>
                    <w:t xml:space="preserve">происхождения </w:t>
                  </w:r>
                </w:p>
                <w:p w:rsidR="00440A04" w:rsidRPr="00440A04" w:rsidRDefault="00440A04" w:rsidP="00227476">
                  <w:pPr>
                    <w:pStyle w:val="afff7"/>
                    <w:tabs>
                      <w:tab w:val="left" w:pos="601"/>
                    </w:tabs>
                    <w:ind w:left="-54" w:right="-101"/>
                    <w:jc w:val="center"/>
                    <w:rPr>
                      <w:rFonts w:ascii="Times New Roman" w:hAnsi="Times New Roman" w:cs="Times New Roman"/>
                      <w:b/>
                      <w:sz w:val="20"/>
                      <w:szCs w:val="20"/>
                    </w:rPr>
                  </w:pPr>
                  <w:r w:rsidRPr="00440A04">
                    <w:rPr>
                      <w:rFonts w:ascii="Times New Roman" w:hAnsi="Times New Roman" w:cs="Times New Roman"/>
                      <w:b/>
                      <w:sz w:val="20"/>
                      <w:szCs w:val="20"/>
                    </w:rPr>
                    <w:t>товара</w:t>
                  </w:r>
                </w:p>
              </w:tc>
            </w:tr>
            <w:tr w:rsidR="00440A04" w:rsidRPr="00440A04" w:rsidTr="00152675">
              <w:tc>
                <w:tcPr>
                  <w:tcW w:w="567" w:type="dxa"/>
                  <w:vAlign w:val="center"/>
                </w:tcPr>
                <w:p w:rsidR="00440A04" w:rsidRPr="00440A04" w:rsidRDefault="00440A04" w:rsidP="00440A04">
                  <w:pPr>
                    <w:jc w:val="center"/>
                    <w:rPr>
                      <w:sz w:val="20"/>
                      <w:szCs w:val="20"/>
                    </w:rPr>
                  </w:pPr>
                  <w:r w:rsidRPr="00440A04">
                    <w:rPr>
                      <w:sz w:val="20"/>
                      <w:szCs w:val="20"/>
                    </w:rPr>
                    <w:t>1</w:t>
                  </w:r>
                </w:p>
              </w:tc>
              <w:tc>
                <w:tcPr>
                  <w:tcW w:w="2410" w:type="dxa"/>
                  <w:vAlign w:val="center"/>
                </w:tcPr>
                <w:p w:rsidR="00440A04" w:rsidRPr="00440A04" w:rsidRDefault="00440A04" w:rsidP="00440A04">
                  <w:pPr>
                    <w:jc w:val="center"/>
                    <w:rPr>
                      <w:sz w:val="20"/>
                      <w:szCs w:val="20"/>
                    </w:rPr>
                  </w:pPr>
                  <w:r w:rsidRPr="00440A04">
                    <w:rPr>
                      <w:sz w:val="20"/>
                      <w:szCs w:val="20"/>
                    </w:rPr>
                    <w:t>2</w:t>
                  </w:r>
                </w:p>
              </w:tc>
              <w:tc>
                <w:tcPr>
                  <w:tcW w:w="851" w:type="dxa"/>
                  <w:vAlign w:val="center"/>
                </w:tcPr>
                <w:p w:rsidR="00440A04" w:rsidRPr="00440A04" w:rsidRDefault="00440A04" w:rsidP="00440A04">
                  <w:pPr>
                    <w:jc w:val="center"/>
                    <w:rPr>
                      <w:sz w:val="20"/>
                      <w:szCs w:val="20"/>
                    </w:rPr>
                  </w:pPr>
                  <w:r w:rsidRPr="00440A04">
                    <w:rPr>
                      <w:sz w:val="20"/>
                      <w:szCs w:val="20"/>
                    </w:rPr>
                    <w:t>3</w:t>
                  </w:r>
                </w:p>
              </w:tc>
              <w:tc>
                <w:tcPr>
                  <w:tcW w:w="1194" w:type="dxa"/>
                  <w:vAlign w:val="center"/>
                </w:tcPr>
                <w:p w:rsidR="00440A04" w:rsidRPr="00440A04" w:rsidRDefault="00440A04" w:rsidP="00440A04">
                  <w:pPr>
                    <w:jc w:val="center"/>
                    <w:rPr>
                      <w:sz w:val="20"/>
                      <w:szCs w:val="20"/>
                    </w:rPr>
                  </w:pPr>
                  <w:r w:rsidRPr="00440A04">
                    <w:rPr>
                      <w:sz w:val="20"/>
                      <w:szCs w:val="20"/>
                    </w:rPr>
                    <w:t>4</w:t>
                  </w:r>
                </w:p>
              </w:tc>
              <w:tc>
                <w:tcPr>
                  <w:tcW w:w="3200" w:type="dxa"/>
                  <w:vAlign w:val="center"/>
                </w:tcPr>
                <w:p w:rsidR="00440A04" w:rsidRPr="00440A04" w:rsidRDefault="00440A04" w:rsidP="00440A04">
                  <w:pPr>
                    <w:jc w:val="center"/>
                    <w:rPr>
                      <w:sz w:val="20"/>
                      <w:szCs w:val="20"/>
                    </w:rPr>
                  </w:pPr>
                  <w:r w:rsidRPr="00440A04">
                    <w:rPr>
                      <w:sz w:val="20"/>
                      <w:szCs w:val="20"/>
                    </w:rPr>
                    <w:t>5</w:t>
                  </w:r>
                </w:p>
              </w:tc>
              <w:tc>
                <w:tcPr>
                  <w:tcW w:w="1619" w:type="dxa"/>
                  <w:vAlign w:val="center"/>
                </w:tcPr>
                <w:p w:rsidR="00440A04" w:rsidRPr="00440A04" w:rsidRDefault="00440A04" w:rsidP="00440A04">
                  <w:pPr>
                    <w:jc w:val="center"/>
                    <w:rPr>
                      <w:sz w:val="20"/>
                      <w:szCs w:val="20"/>
                    </w:rPr>
                  </w:pPr>
                  <w:r w:rsidRPr="00440A04">
                    <w:rPr>
                      <w:sz w:val="20"/>
                      <w:szCs w:val="20"/>
                    </w:rPr>
                    <w:t>6</w:t>
                  </w:r>
                </w:p>
              </w:tc>
              <w:tc>
                <w:tcPr>
                  <w:tcW w:w="1783" w:type="dxa"/>
                  <w:vAlign w:val="center"/>
                </w:tcPr>
                <w:p w:rsidR="00440A04" w:rsidRPr="00440A04" w:rsidRDefault="00227476" w:rsidP="00440A04">
                  <w:pPr>
                    <w:jc w:val="center"/>
                    <w:rPr>
                      <w:sz w:val="20"/>
                      <w:szCs w:val="20"/>
                    </w:rPr>
                  </w:pPr>
                  <w:r>
                    <w:rPr>
                      <w:sz w:val="20"/>
                      <w:szCs w:val="20"/>
                    </w:rPr>
                    <w:t>7</w:t>
                  </w:r>
                </w:p>
              </w:tc>
              <w:tc>
                <w:tcPr>
                  <w:tcW w:w="1276" w:type="dxa"/>
                  <w:vAlign w:val="center"/>
                </w:tcPr>
                <w:p w:rsidR="00440A04" w:rsidRPr="00440A04" w:rsidRDefault="00227476" w:rsidP="00440A04">
                  <w:pPr>
                    <w:jc w:val="center"/>
                    <w:rPr>
                      <w:sz w:val="20"/>
                      <w:szCs w:val="20"/>
                    </w:rPr>
                  </w:pPr>
                  <w:r>
                    <w:rPr>
                      <w:sz w:val="20"/>
                      <w:szCs w:val="20"/>
                    </w:rPr>
                    <w:t>8</w:t>
                  </w:r>
                </w:p>
              </w:tc>
              <w:tc>
                <w:tcPr>
                  <w:tcW w:w="1477" w:type="dxa"/>
                  <w:vAlign w:val="center"/>
                </w:tcPr>
                <w:p w:rsidR="00440A04" w:rsidRPr="00440A04" w:rsidRDefault="00227476" w:rsidP="00227476">
                  <w:pPr>
                    <w:tabs>
                      <w:tab w:val="left" w:pos="601"/>
                    </w:tabs>
                    <w:ind w:right="-101"/>
                    <w:jc w:val="center"/>
                    <w:rPr>
                      <w:sz w:val="20"/>
                      <w:szCs w:val="20"/>
                    </w:rPr>
                  </w:pPr>
                  <w:r>
                    <w:rPr>
                      <w:sz w:val="20"/>
                      <w:szCs w:val="20"/>
                    </w:rPr>
                    <w:t>9</w:t>
                  </w:r>
                </w:p>
              </w:tc>
            </w:tr>
            <w:tr w:rsidR="00731A87" w:rsidRPr="00440A04" w:rsidTr="00152675">
              <w:trPr>
                <w:trHeight w:val="409"/>
              </w:trPr>
              <w:tc>
                <w:tcPr>
                  <w:tcW w:w="567" w:type="dxa"/>
                  <w:vAlign w:val="center"/>
                </w:tcPr>
                <w:p w:rsidR="00731A87" w:rsidRPr="00440A04" w:rsidRDefault="00731A87" w:rsidP="00731A87">
                  <w:pPr>
                    <w:suppressAutoHyphens/>
                    <w:jc w:val="center"/>
                    <w:rPr>
                      <w:color w:val="000000" w:themeColor="text1"/>
                      <w:sz w:val="20"/>
                      <w:szCs w:val="20"/>
                      <w:lang w:eastAsia="ar-SA"/>
                    </w:rPr>
                  </w:pPr>
                  <w:r w:rsidRPr="00440A04">
                    <w:rPr>
                      <w:color w:val="000000" w:themeColor="text1"/>
                      <w:sz w:val="20"/>
                      <w:szCs w:val="20"/>
                      <w:lang w:eastAsia="ar-SA"/>
                    </w:rPr>
                    <w:t>1</w:t>
                  </w:r>
                </w:p>
              </w:tc>
              <w:tc>
                <w:tcPr>
                  <w:tcW w:w="2410" w:type="dxa"/>
                  <w:vAlign w:val="center"/>
                </w:tcPr>
                <w:p w:rsidR="00731A87" w:rsidRPr="00522613" w:rsidRDefault="00731A87" w:rsidP="00731A87">
                  <w:pPr>
                    <w:jc w:val="center"/>
                    <w:rPr>
                      <w:sz w:val="22"/>
                      <w:szCs w:val="22"/>
                    </w:rPr>
                  </w:pPr>
                  <w:r w:rsidRPr="00522613">
                    <w:rPr>
                      <w:sz w:val="22"/>
                      <w:szCs w:val="22"/>
                    </w:rPr>
                    <w:t>Картофель продовольственный</w:t>
                  </w:r>
                </w:p>
                <w:p w:rsidR="00731A87" w:rsidRPr="00522613" w:rsidRDefault="00731A87" w:rsidP="00731A87">
                  <w:pPr>
                    <w:jc w:val="center"/>
                    <w:rPr>
                      <w:sz w:val="22"/>
                      <w:szCs w:val="22"/>
                    </w:rPr>
                  </w:pPr>
                  <w:r w:rsidRPr="00522613">
                    <w:rPr>
                      <w:sz w:val="22"/>
                      <w:szCs w:val="22"/>
                    </w:rPr>
                    <w:t>ОКПД</w:t>
                  </w:r>
                  <w:r>
                    <w:rPr>
                      <w:sz w:val="22"/>
                      <w:szCs w:val="22"/>
                    </w:rPr>
                    <w:t xml:space="preserve"> </w:t>
                  </w:r>
                  <w:r w:rsidRPr="00522613">
                    <w:rPr>
                      <w:sz w:val="22"/>
                      <w:szCs w:val="22"/>
                    </w:rPr>
                    <w:t xml:space="preserve">2  01.13.51.120 </w:t>
                  </w:r>
                </w:p>
              </w:tc>
              <w:tc>
                <w:tcPr>
                  <w:tcW w:w="851" w:type="dxa"/>
                  <w:vAlign w:val="center"/>
                </w:tcPr>
                <w:p w:rsidR="00731A87" w:rsidRPr="00440A04" w:rsidRDefault="00731A87" w:rsidP="00731A87">
                  <w:pPr>
                    <w:jc w:val="center"/>
                    <w:rPr>
                      <w:sz w:val="20"/>
                      <w:szCs w:val="20"/>
                    </w:rPr>
                  </w:pPr>
                  <w:r w:rsidRPr="00440A04">
                    <w:rPr>
                      <w:sz w:val="20"/>
                      <w:szCs w:val="20"/>
                    </w:rPr>
                    <w:t>килограмм</w:t>
                  </w:r>
                </w:p>
              </w:tc>
              <w:tc>
                <w:tcPr>
                  <w:tcW w:w="1194" w:type="dxa"/>
                  <w:vAlign w:val="center"/>
                </w:tcPr>
                <w:p w:rsidR="00731A87" w:rsidRPr="00440A04" w:rsidRDefault="00731A87" w:rsidP="00731A87">
                  <w:pPr>
                    <w:jc w:val="center"/>
                    <w:rPr>
                      <w:sz w:val="20"/>
                      <w:szCs w:val="20"/>
                    </w:rPr>
                  </w:pPr>
                  <w:r>
                    <w:rPr>
                      <w:sz w:val="20"/>
                      <w:szCs w:val="20"/>
                    </w:rPr>
                    <w:t>1500</w:t>
                  </w:r>
                </w:p>
              </w:tc>
              <w:tc>
                <w:tcPr>
                  <w:tcW w:w="3200" w:type="dxa"/>
                  <w:vAlign w:val="center"/>
                </w:tcPr>
                <w:p w:rsidR="00731A87" w:rsidRPr="00522613" w:rsidRDefault="00731A87" w:rsidP="00731A87">
                  <w:pPr>
                    <w:jc w:val="both"/>
                    <w:rPr>
                      <w:sz w:val="22"/>
                      <w:szCs w:val="22"/>
                    </w:rPr>
                  </w:pPr>
                  <w:r w:rsidRPr="00522613">
                    <w:rPr>
                      <w:sz w:val="22"/>
                      <w:szCs w:val="22"/>
                    </w:rPr>
                    <w:t xml:space="preserve">на момент поставки </w:t>
                  </w:r>
                  <w:r w:rsidRPr="00522613">
                    <w:rPr>
                      <w:rFonts w:eastAsia="Calibri"/>
                      <w:sz w:val="22"/>
                      <w:szCs w:val="22"/>
                      <w:lang w:eastAsia="en-US"/>
                    </w:rPr>
                    <w:t>не менее 3 месяцев</w:t>
                  </w:r>
                </w:p>
              </w:tc>
              <w:tc>
                <w:tcPr>
                  <w:tcW w:w="1619" w:type="dxa"/>
                  <w:vAlign w:val="center"/>
                </w:tcPr>
                <w:p w:rsidR="00731A87" w:rsidRPr="00440A04" w:rsidRDefault="00731A87" w:rsidP="00731A87">
                  <w:pPr>
                    <w:jc w:val="center"/>
                    <w:rPr>
                      <w:sz w:val="20"/>
                      <w:szCs w:val="20"/>
                    </w:rPr>
                  </w:pPr>
                </w:p>
              </w:tc>
              <w:tc>
                <w:tcPr>
                  <w:tcW w:w="1783" w:type="dxa"/>
                  <w:vAlign w:val="center"/>
                </w:tcPr>
                <w:p w:rsidR="00731A87" w:rsidRPr="00440A04" w:rsidRDefault="00731A87" w:rsidP="00731A87">
                  <w:pPr>
                    <w:jc w:val="center"/>
                    <w:rPr>
                      <w:sz w:val="20"/>
                      <w:szCs w:val="20"/>
                    </w:rPr>
                  </w:pPr>
                </w:p>
              </w:tc>
              <w:tc>
                <w:tcPr>
                  <w:tcW w:w="1276" w:type="dxa"/>
                  <w:vAlign w:val="center"/>
                </w:tcPr>
                <w:p w:rsidR="00731A87" w:rsidRPr="00440A04" w:rsidRDefault="00731A87" w:rsidP="00731A87">
                  <w:pPr>
                    <w:jc w:val="center"/>
                    <w:rPr>
                      <w:sz w:val="20"/>
                      <w:szCs w:val="20"/>
                    </w:rPr>
                  </w:pPr>
                </w:p>
              </w:tc>
              <w:tc>
                <w:tcPr>
                  <w:tcW w:w="1477" w:type="dxa"/>
                  <w:vAlign w:val="center"/>
                </w:tcPr>
                <w:p w:rsidR="00731A87" w:rsidRPr="00440A04" w:rsidRDefault="00731A87" w:rsidP="00731A87">
                  <w:pPr>
                    <w:tabs>
                      <w:tab w:val="left" w:pos="601"/>
                    </w:tabs>
                    <w:ind w:right="1030"/>
                    <w:jc w:val="center"/>
                    <w:rPr>
                      <w:sz w:val="20"/>
                      <w:szCs w:val="20"/>
                    </w:rPr>
                  </w:pPr>
                </w:p>
              </w:tc>
            </w:tr>
            <w:tr w:rsidR="00731A87" w:rsidRPr="00440A04" w:rsidTr="00152675">
              <w:trPr>
                <w:trHeight w:val="409"/>
              </w:trPr>
              <w:tc>
                <w:tcPr>
                  <w:tcW w:w="567" w:type="dxa"/>
                  <w:vAlign w:val="center"/>
                </w:tcPr>
                <w:p w:rsidR="00731A87" w:rsidRPr="00440A04" w:rsidRDefault="00731A87" w:rsidP="00731A87">
                  <w:pPr>
                    <w:suppressAutoHyphens/>
                    <w:jc w:val="center"/>
                    <w:rPr>
                      <w:color w:val="000000" w:themeColor="text1"/>
                      <w:sz w:val="20"/>
                      <w:szCs w:val="20"/>
                      <w:lang w:eastAsia="ar-SA"/>
                    </w:rPr>
                  </w:pPr>
                  <w:r>
                    <w:rPr>
                      <w:color w:val="000000" w:themeColor="text1"/>
                      <w:sz w:val="20"/>
                      <w:szCs w:val="20"/>
                      <w:lang w:eastAsia="ar-SA"/>
                    </w:rPr>
                    <w:t>2</w:t>
                  </w:r>
                </w:p>
              </w:tc>
              <w:tc>
                <w:tcPr>
                  <w:tcW w:w="2410" w:type="dxa"/>
                  <w:vAlign w:val="center"/>
                </w:tcPr>
                <w:p w:rsidR="00731A87" w:rsidRPr="00522613" w:rsidRDefault="00731A87" w:rsidP="00731A87">
                  <w:pPr>
                    <w:jc w:val="center"/>
                    <w:rPr>
                      <w:sz w:val="22"/>
                      <w:szCs w:val="22"/>
                    </w:rPr>
                  </w:pPr>
                  <w:r w:rsidRPr="00522613">
                    <w:rPr>
                      <w:sz w:val="22"/>
                      <w:szCs w:val="22"/>
                    </w:rPr>
                    <w:t xml:space="preserve">Капуста свежая </w:t>
                  </w:r>
                </w:p>
                <w:p w:rsidR="00731A87" w:rsidRPr="00522613" w:rsidRDefault="00731A87" w:rsidP="00731A87">
                  <w:pPr>
                    <w:jc w:val="center"/>
                    <w:rPr>
                      <w:sz w:val="22"/>
                      <w:szCs w:val="22"/>
                    </w:rPr>
                  </w:pPr>
                  <w:r w:rsidRPr="00522613">
                    <w:rPr>
                      <w:sz w:val="22"/>
                      <w:szCs w:val="22"/>
                    </w:rPr>
                    <w:t>ОКПД 2  01.13.12.120</w:t>
                  </w:r>
                </w:p>
              </w:tc>
              <w:tc>
                <w:tcPr>
                  <w:tcW w:w="851" w:type="dxa"/>
                  <w:vAlign w:val="center"/>
                </w:tcPr>
                <w:p w:rsidR="00731A87" w:rsidRPr="00440A04" w:rsidRDefault="00731A87" w:rsidP="00731A87">
                  <w:pPr>
                    <w:jc w:val="center"/>
                    <w:rPr>
                      <w:sz w:val="20"/>
                      <w:szCs w:val="20"/>
                    </w:rPr>
                  </w:pPr>
                  <w:r w:rsidRPr="00440A04">
                    <w:rPr>
                      <w:sz w:val="20"/>
                      <w:szCs w:val="20"/>
                    </w:rPr>
                    <w:t>килограмм</w:t>
                  </w:r>
                </w:p>
              </w:tc>
              <w:tc>
                <w:tcPr>
                  <w:tcW w:w="1194" w:type="dxa"/>
                  <w:vAlign w:val="center"/>
                </w:tcPr>
                <w:p w:rsidR="00731A87" w:rsidRPr="00440A04" w:rsidRDefault="00731A87" w:rsidP="00731A87">
                  <w:pPr>
                    <w:jc w:val="center"/>
                    <w:rPr>
                      <w:sz w:val="20"/>
                      <w:szCs w:val="20"/>
                    </w:rPr>
                  </w:pPr>
                  <w:r>
                    <w:rPr>
                      <w:sz w:val="20"/>
                      <w:szCs w:val="20"/>
                    </w:rPr>
                    <w:t>60</w:t>
                  </w:r>
                </w:p>
              </w:tc>
              <w:tc>
                <w:tcPr>
                  <w:tcW w:w="3200" w:type="dxa"/>
                  <w:vAlign w:val="center"/>
                </w:tcPr>
                <w:p w:rsidR="00731A87" w:rsidRPr="00522613" w:rsidRDefault="00731A87" w:rsidP="00731A87">
                  <w:pPr>
                    <w:jc w:val="both"/>
                    <w:rPr>
                      <w:sz w:val="22"/>
                      <w:szCs w:val="22"/>
                    </w:rPr>
                  </w:pPr>
                  <w:r w:rsidRPr="00522613">
                    <w:rPr>
                      <w:sz w:val="22"/>
                      <w:szCs w:val="22"/>
                    </w:rPr>
                    <w:t xml:space="preserve">на момент поставки </w:t>
                  </w:r>
                  <w:r w:rsidRPr="00522613">
                    <w:rPr>
                      <w:rFonts w:eastAsia="Calibri"/>
                      <w:sz w:val="22"/>
                      <w:szCs w:val="22"/>
                      <w:lang w:eastAsia="en-US"/>
                    </w:rPr>
                    <w:t>не менее 3 месяцев</w:t>
                  </w:r>
                </w:p>
              </w:tc>
              <w:tc>
                <w:tcPr>
                  <w:tcW w:w="1619" w:type="dxa"/>
                  <w:vAlign w:val="center"/>
                </w:tcPr>
                <w:p w:rsidR="00731A87" w:rsidRPr="00440A04" w:rsidRDefault="00731A87" w:rsidP="00731A87">
                  <w:pPr>
                    <w:jc w:val="center"/>
                    <w:rPr>
                      <w:sz w:val="20"/>
                      <w:szCs w:val="20"/>
                    </w:rPr>
                  </w:pPr>
                </w:p>
              </w:tc>
              <w:tc>
                <w:tcPr>
                  <w:tcW w:w="1783" w:type="dxa"/>
                  <w:vAlign w:val="center"/>
                </w:tcPr>
                <w:p w:rsidR="00731A87" w:rsidRPr="00440A04" w:rsidRDefault="00731A87" w:rsidP="00731A87">
                  <w:pPr>
                    <w:jc w:val="center"/>
                    <w:rPr>
                      <w:sz w:val="20"/>
                      <w:szCs w:val="20"/>
                    </w:rPr>
                  </w:pPr>
                </w:p>
              </w:tc>
              <w:tc>
                <w:tcPr>
                  <w:tcW w:w="1276" w:type="dxa"/>
                  <w:vAlign w:val="center"/>
                </w:tcPr>
                <w:p w:rsidR="00731A87" w:rsidRPr="00440A04" w:rsidRDefault="00731A87" w:rsidP="00731A87">
                  <w:pPr>
                    <w:jc w:val="center"/>
                    <w:rPr>
                      <w:sz w:val="20"/>
                      <w:szCs w:val="20"/>
                    </w:rPr>
                  </w:pPr>
                </w:p>
              </w:tc>
              <w:tc>
                <w:tcPr>
                  <w:tcW w:w="1477" w:type="dxa"/>
                  <w:vAlign w:val="center"/>
                </w:tcPr>
                <w:p w:rsidR="00731A87" w:rsidRPr="00440A04" w:rsidRDefault="00731A87" w:rsidP="00731A87">
                  <w:pPr>
                    <w:tabs>
                      <w:tab w:val="left" w:pos="601"/>
                    </w:tabs>
                    <w:ind w:right="1030"/>
                    <w:jc w:val="center"/>
                    <w:rPr>
                      <w:sz w:val="20"/>
                      <w:szCs w:val="20"/>
                    </w:rPr>
                  </w:pPr>
                </w:p>
              </w:tc>
            </w:tr>
            <w:tr w:rsidR="00731A87" w:rsidRPr="00440A04" w:rsidTr="00152675">
              <w:trPr>
                <w:trHeight w:val="365"/>
              </w:trPr>
              <w:tc>
                <w:tcPr>
                  <w:tcW w:w="567" w:type="dxa"/>
                  <w:vAlign w:val="center"/>
                </w:tcPr>
                <w:p w:rsidR="00731A87" w:rsidRPr="00440A04" w:rsidRDefault="00731A87" w:rsidP="00731A87">
                  <w:pPr>
                    <w:suppressAutoHyphens/>
                    <w:jc w:val="center"/>
                    <w:rPr>
                      <w:color w:val="000000" w:themeColor="text1"/>
                      <w:sz w:val="20"/>
                      <w:szCs w:val="20"/>
                      <w:lang w:eastAsia="ar-SA"/>
                    </w:rPr>
                  </w:pPr>
                  <w:r>
                    <w:rPr>
                      <w:color w:val="000000" w:themeColor="text1"/>
                      <w:sz w:val="20"/>
                      <w:szCs w:val="20"/>
                      <w:lang w:eastAsia="ar-SA"/>
                    </w:rPr>
                    <w:t>3</w:t>
                  </w:r>
                </w:p>
              </w:tc>
              <w:tc>
                <w:tcPr>
                  <w:tcW w:w="2410" w:type="dxa"/>
                  <w:vAlign w:val="center"/>
                </w:tcPr>
                <w:p w:rsidR="00731A87" w:rsidRPr="00522613" w:rsidRDefault="00731A87" w:rsidP="00731A87">
                  <w:pPr>
                    <w:jc w:val="center"/>
                    <w:rPr>
                      <w:sz w:val="22"/>
                      <w:szCs w:val="22"/>
                    </w:rPr>
                  </w:pPr>
                  <w:r w:rsidRPr="00522613">
                    <w:rPr>
                      <w:sz w:val="22"/>
                      <w:szCs w:val="22"/>
                    </w:rPr>
                    <w:t xml:space="preserve">Морковь свежая </w:t>
                  </w:r>
                </w:p>
                <w:p w:rsidR="00731A87" w:rsidRPr="00522613" w:rsidRDefault="00731A87" w:rsidP="00731A87">
                  <w:pPr>
                    <w:jc w:val="center"/>
                    <w:rPr>
                      <w:sz w:val="22"/>
                      <w:szCs w:val="22"/>
                    </w:rPr>
                  </w:pPr>
                  <w:r w:rsidRPr="00522613">
                    <w:rPr>
                      <w:sz w:val="22"/>
                      <w:szCs w:val="22"/>
                    </w:rPr>
                    <w:t>ОКПД 2  01.13.41.110</w:t>
                  </w:r>
                </w:p>
              </w:tc>
              <w:tc>
                <w:tcPr>
                  <w:tcW w:w="851" w:type="dxa"/>
                  <w:vAlign w:val="center"/>
                </w:tcPr>
                <w:p w:rsidR="00731A87" w:rsidRPr="00440A04" w:rsidRDefault="00731A87" w:rsidP="00731A87">
                  <w:pPr>
                    <w:jc w:val="center"/>
                    <w:rPr>
                      <w:sz w:val="20"/>
                      <w:szCs w:val="20"/>
                    </w:rPr>
                  </w:pPr>
                  <w:r w:rsidRPr="00440A04">
                    <w:rPr>
                      <w:sz w:val="20"/>
                      <w:szCs w:val="20"/>
                    </w:rPr>
                    <w:t>килограмм</w:t>
                  </w:r>
                </w:p>
              </w:tc>
              <w:tc>
                <w:tcPr>
                  <w:tcW w:w="1194" w:type="dxa"/>
                  <w:vAlign w:val="center"/>
                </w:tcPr>
                <w:p w:rsidR="00731A87" w:rsidRPr="00440A04" w:rsidRDefault="00731A87" w:rsidP="00731A87">
                  <w:pPr>
                    <w:jc w:val="center"/>
                    <w:rPr>
                      <w:color w:val="000000" w:themeColor="text1"/>
                      <w:sz w:val="20"/>
                      <w:szCs w:val="20"/>
                    </w:rPr>
                  </w:pPr>
                  <w:r>
                    <w:rPr>
                      <w:color w:val="000000" w:themeColor="text1"/>
                      <w:sz w:val="20"/>
                      <w:szCs w:val="20"/>
                    </w:rPr>
                    <w:t>50</w:t>
                  </w:r>
                </w:p>
              </w:tc>
              <w:tc>
                <w:tcPr>
                  <w:tcW w:w="3200" w:type="dxa"/>
                  <w:vAlign w:val="center"/>
                </w:tcPr>
                <w:p w:rsidR="00731A87" w:rsidRPr="00522613" w:rsidRDefault="00731A87" w:rsidP="00731A87">
                  <w:pPr>
                    <w:jc w:val="both"/>
                    <w:rPr>
                      <w:sz w:val="22"/>
                      <w:szCs w:val="22"/>
                    </w:rPr>
                  </w:pPr>
                  <w:r w:rsidRPr="00522613">
                    <w:rPr>
                      <w:sz w:val="22"/>
                      <w:szCs w:val="22"/>
                    </w:rPr>
                    <w:t xml:space="preserve">на момент поставки </w:t>
                  </w:r>
                  <w:r w:rsidRPr="00522613">
                    <w:rPr>
                      <w:rFonts w:eastAsia="Calibri"/>
                      <w:sz w:val="22"/>
                      <w:szCs w:val="22"/>
                      <w:lang w:eastAsia="en-US"/>
                    </w:rPr>
                    <w:t xml:space="preserve">не менее 3 месяцев </w:t>
                  </w:r>
                </w:p>
              </w:tc>
              <w:tc>
                <w:tcPr>
                  <w:tcW w:w="1619" w:type="dxa"/>
                  <w:vAlign w:val="center"/>
                </w:tcPr>
                <w:p w:rsidR="00731A87" w:rsidRPr="00440A04" w:rsidRDefault="00731A87" w:rsidP="00731A87">
                  <w:pPr>
                    <w:jc w:val="center"/>
                    <w:rPr>
                      <w:sz w:val="20"/>
                      <w:szCs w:val="20"/>
                    </w:rPr>
                  </w:pPr>
                </w:p>
              </w:tc>
              <w:tc>
                <w:tcPr>
                  <w:tcW w:w="1783" w:type="dxa"/>
                  <w:vAlign w:val="center"/>
                </w:tcPr>
                <w:p w:rsidR="00731A87" w:rsidRPr="00440A04" w:rsidRDefault="00731A87" w:rsidP="00731A87">
                  <w:pPr>
                    <w:jc w:val="center"/>
                    <w:rPr>
                      <w:sz w:val="20"/>
                      <w:szCs w:val="20"/>
                    </w:rPr>
                  </w:pPr>
                </w:p>
              </w:tc>
              <w:tc>
                <w:tcPr>
                  <w:tcW w:w="1276" w:type="dxa"/>
                  <w:vAlign w:val="center"/>
                </w:tcPr>
                <w:p w:rsidR="00731A87" w:rsidRPr="00440A04" w:rsidRDefault="00731A87" w:rsidP="00731A87">
                  <w:pPr>
                    <w:jc w:val="center"/>
                    <w:rPr>
                      <w:sz w:val="20"/>
                      <w:szCs w:val="20"/>
                    </w:rPr>
                  </w:pPr>
                </w:p>
              </w:tc>
              <w:tc>
                <w:tcPr>
                  <w:tcW w:w="1477" w:type="dxa"/>
                  <w:vAlign w:val="center"/>
                </w:tcPr>
                <w:p w:rsidR="00731A87" w:rsidRDefault="00731A87" w:rsidP="00731A87">
                  <w:pPr>
                    <w:tabs>
                      <w:tab w:val="left" w:pos="601"/>
                    </w:tabs>
                    <w:ind w:right="1030"/>
                    <w:jc w:val="center"/>
                    <w:rPr>
                      <w:sz w:val="20"/>
                      <w:szCs w:val="20"/>
                    </w:rPr>
                  </w:pPr>
                </w:p>
                <w:p w:rsidR="00731A87" w:rsidRPr="00440A04" w:rsidRDefault="00731A87" w:rsidP="00731A87">
                  <w:pPr>
                    <w:tabs>
                      <w:tab w:val="left" w:pos="601"/>
                    </w:tabs>
                    <w:ind w:right="1030"/>
                    <w:jc w:val="center"/>
                    <w:rPr>
                      <w:sz w:val="20"/>
                      <w:szCs w:val="20"/>
                    </w:rPr>
                  </w:pPr>
                </w:p>
              </w:tc>
            </w:tr>
            <w:tr w:rsidR="00731A87" w:rsidRPr="00440A04" w:rsidTr="00152675">
              <w:trPr>
                <w:trHeight w:val="540"/>
              </w:trPr>
              <w:tc>
                <w:tcPr>
                  <w:tcW w:w="567" w:type="dxa"/>
                  <w:vAlign w:val="center"/>
                </w:tcPr>
                <w:p w:rsidR="00731A87" w:rsidRPr="00440A04" w:rsidRDefault="00731A87" w:rsidP="00731A87">
                  <w:pPr>
                    <w:suppressAutoHyphens/>
                    <w:jc w:val="center"/>
                    <w:rPr>
                      <w:color w:val="000000" w:themeColor="text1"/>
                      <w:sz w:val="20"/>
                      <w:szCs w:val="20"/>
                      <w:lang w:eastAsia="ar-SA"/>
                    </w:rPr>
                  </w:pPr>
                  <w:r>
                    <w:rPr>
                      <w:color w:val="000000" w:themeColor="text1"/>
                      <w:sz w:val="20"/>
                      <w:szCs w:val="20"/>
                      <w:lang w:eastAsia="ar-SA"/>
                    </w:rPr>
                    <w:t>4</w:t>
                  </w:r>
                </w:p>
              </w:tc>
              <w:tc>
                <w:tcPr>
                  <w:tcW w:w="2410" w:type="dxa"/>
                  <w:vAlign w:val="center"/>
                </w:tcPr>
                <w:p w:rsidR="00731A87" w:rsidRPr="00522613" w:rsidRDefault="00731A87" w:rsidP="00731A87">
                  <w:pPr>
                    <w:suppressAutoHyphens/>
                    <w:jc w:val="center"/>
                    <w:rPr>
                      <w:color w:val="000000"/>
                      <w:sz w:val="22"/>
                      <w:szCs w:val="22"/>
                      <w:lang w:eastAsia="ar-SA"/>
                    </w:rPr>
                  </w:pPr>
                  <w:r w:rsidRPr="00522613">
                    <w:rPr>
                      <w:color w:val="000000"/>
                      <w:sz w:val="22"/>
                      <w:szCs w:val="22"/>
                      <w:lang w:eastAsia="ar-SA"/>
                    </w:rPr>
                    <w:t>Лук репчатый</w:t>
                  </w:r>
                </w:p>
                <w:p w:rsidR="00731A87" w:rsidRPr="00440A04" w:rsidRDefault="00731A87" w:rsidP="00731A87">
                  <w:pPr>
                    <w:suppressAutoHyphens/>
                    <w:jc w:val="center"/>
                    <w:rPr>
                      <w:color w:val="000000" w:themeColor="text1"/>
                      <w:sz w:val="20"/>
                      <w:szCs w:val="20"/>
                    </w:rPr>
                  </w:pPr>
                  <w:r w:rsidRPr="00522613">
                    <w:rPr>
                      <w:sz w:val="22"/>
                      <w:szCs w:val="22"/>
                    </w:rPr>
                    <w:t>ОКПД 2  01.13.43.110</w:t>
                  </w:r>
                </w:p>
              </w:tc>
              <w:tc>
                <w:tcPr>
                  <w:tcW w:w="851" w:type="dxa"/>
                  <w:vAlign w:val="center"/>
                </w:tcPr>
                <w:p w:rsidR="00731A87" w:rsidRPr="00440A04" w:rsidRDefault="00731A87" w:rsidP="00731A87">
                  <w:pPr>
                    <w:jc w:val="center"/>
                    <w:rPr>
                      <w:sz w:val="20"/>
                      <w:szCs w:val="20"/>
                    </w:rPr>
                  </w:pPr>
                  <w:r w:rsidRPr="00440A04">
                    <w:rPr>
                      <w:sz w:val="20"/>
                      <w:szCs w:val="20"/>
                    </w:rPr>
                    <w:t>килограмм</w:t>
                  </w:r>
                </w:p>
              </w:tc>
              <w:tc>
                <w:tcPr>
                  <w:tcW w:w="1194" w:type="dxa"/>
                  <w:vAlign w:val="center"/>
                </w:tcPr>
                <w:p w:rsidR="00731A87" w:rsidRPr="00440A04" w:rsidRDefault="00731A87" w:rsidP="00731A87">
                  <w:pPr>
                    <w:jc w:val="center"/>
                    <w:rPr>
                      <w:color w:val="000000" w:themeColor="text1"/>
                      <w:sz w:val="20"/>
                      <w:szCs w:val="20"/>
                    </w:rPr>
                  </w:pPr>
                  <w:r>
                    <w:rPr>
                      <w:color w:val="000000" w:themeColor="text1"/>
                      <w:sz w:val="20"/>
                      <w:szCs w:val="20"/>
                    </w:rPr>
                    <w:t>50</w:t>
                  </w:r>
                </w:p>
              </w:tc>
              <w:tc>
                <w:tcPr>
                  <w:tcW w:w="3200" w:type="dxa"/>
                  <w:vAlign w:val="center"/>
                </w:tcPr>
                <w:p w:rsidR="00731A87" w:rsidRPr="00440A04" w:rsidRDefault="00731A87" w:rsidP="00731A87">
                  <w:pPr>
                    <w:pStyle w:val="aff9"/>
                    <w:jc w:val="both"/>
                    <w:rPr>
                      <w:rFonts w:ascii="Times New Roman" w:hAnsi="Times New Roman"/>
                      <w:color w:val="000000" w:themeColor="text1"/>
                      <w:sz w:val="20"/>
                      <w:szCs w:val="20"/>
                    </w:rPr>
                  </w:pPr>
                  <w:r w:rsidRPr="00522613">
                    <w:rPr>
                      <w:rFonts w:ascii="Times New Roman" w:hAnsi="Times New Roman"/>
                    </w:rPr>
                    <w:t xml:space="preserve">на момент поставки </w:t>
                  </w:r>
                  <w:r w:rsidRPr="00522613">
                    <w:rPr>
                      <w:rFonts w:ascii="Times New Roman" w:eastAsia="Calibri" w:hAnsi="Times New Roman"/>
                      <w:lang w:eastAsia="en-US"/>
                    </w:rPr>
                    <w:t>не менее 3 месяцев</w:t>
                  </w:r>
                </w:p>
              </w:tc>
              <w:tc>
                <w:tcPr>
                  <w:tcW w:w="1619" w:type="dxa"/>
                  <w:vAlign w:val="center"/>
                </w:tcPr>
                <w:p w:rsidR="00731A87" w:rsidRPr="00440A04" w:rsidRDefault="00731A87" w:rsidP="00731A87">
                  <w:pPr>
                    <w:jc w:val="center"/>
                    <w:rPr>
                      <w:sz w:val="20"/>
                      <w:szCs w:val="20"/>
                    </w:rPr>
                  </w:pPr>
                </w:p>
              </w:tc>
              <w:tc>
                <w:tcPr>
                  <w:tcW w:w="1783" w:type="dxa"/>
                  <w:vAlign w:val="center"/>
                </w:tcPr>
                <w:p w:rsidR="00731A87" w:rsidRPr="00440A04" w:rsidRDefault="00731A87" w:rsidP="00731A87">
                  <w:pPr>
                    <w:jc w:val="center"/>
                    <w:rPr>
                      <w:sz w:val="20"/>
                      <w:szCs w:val="20"/>
                    </w:rPr>
                  </w:pPr>
                </w:p>
              </w:tc>
              <w:tc>
                <w:tcPr>
                  <w:tcW w:w="1276" w:type="dxa"/>
                  <w:vAlign w:val="center"/>
                </w:tcPr>
                <w:p w:rsidR="00731A87" w:rsidRPr="00440A04" w:rsidRDefault="00731A87" w:rsidP="00731A87">
                  <w:pPr>
                    <w:jc w:val="center"/>
                    <w:rPr>
                      <w:sz w:val="20"/>
                      <w:szCs w:val="20"/>
                    </w:rPr>
                  </w:pPr>
                </w:p>
              </w:tc>
              <w:tc>
                <w:tcPr>
                  <w:tcW w:w="1477" w:type="dxa"/>
                  <w:vAlign w:val="center"/>
                </w:tcPr>
                <w:p w:rsidR="00731A87" w:rsidRDefault="00731A87" w:rsidP="00731A87">
                  <w:pPr>
                    <w:tabs>
                      <w:tab w:val="left" w:pos="601"/>
                    </w:tabs>
                    <w:ind w:right="1030"/>
                    <w:jc w:val="center"/>
                    <w:rPr>
                      <w:sz w:val="20"/>
                      <w:szCs w:val="20"/>
                    </w:rPr>
                  </w:pPr>
                </w:p>
                <w:p w:rsidR="00731A87" w:rsidRDefault="00731A87" w:rsidP="00731A87">
                  <w:pPr>
                    <w:tabs>
                      <w:tab w:val="left" w:pos="601"/>
                    </w:tabs>
                    <w:ind w:right="1030"/>
                    <w:jc w:val="center"/>
                    <w:rPr>
                      <w:sz w:val="20"/>
                      <w:szCs w:val="20"/>
                    </w:rPr>
                  </w:pPr>
                </w:p>
              </w:tc>
            </w:tr>
          </w:tbl>
          <w:p w:rsidR="00172A64" w:rsidRPr="00440A04" w:rsidRDefault="00172A64" w:rsidP="00440A04">
            <w:pPr>
              <w:rPr>
                <w:b/>
                <w:sz w:val="20"/>
                <w:szCs w:val="20"/>
              </w:rPr>
            </w:pPr>
          </w:p>
          <w:p w:rsidR="00975EE2" w:rsidRPr="00440A04" w:rsidRDefault="00975EE2" w:rsidP="00614155">
            <w:pPr>
              <w:ind w:left="34"/>
              <w:rPr>
                <w:b/>
                <w:sz w:val="20"/>
                <w:szCs w:val="20"/>
              </w:rPr>
            </w:pPr>
          </w:p>
          <w:p w:rsidR="007174F2" w:rsidRPr="00440A04" w:rsidRDefault="00DC6A1F" w:rsidP="00614155">
            <w:pPr>
              <w:ind w:left="34"/>
              <w:rPr>
                <w:sz w:val="20"/>
                <w:szCs w:val="20"/>
              </w:rPr>
            </w:pPr>
            <w:r w:rsidRPr="00440A04">
              <w:rPr>
                <w:b/>
                <w:sz w:val="20"/>
                <w:szCs w:val="20"/>
              </w:rPr>
              <w:t xml:space="preserve"> </w:t>
            </w:r>
            <w:r w:rsidR="007174F2" w:rsidRPr="00440A04">
              <w:rPr>
                <w:b/>
                <w:sz w:val="20"/>
                <w:szCs w:val="20"/>
              </w:rPr>
              <w:t>Итого:</w:t>
            </w:r>
            <w:r w:rsidR="00326A43" w:rsidRPr="00440A04">
              <w:rPr>
                <w:sz w:val="20"/>
                <w:szCs w:val="20"/>
              </w:rPr>
              <w:t xml:space="preserve"> </w:t>
            </w:r>
            <w:r w:rsidR="00941FE7" w:rsidRPr="00440A04">
              <w:rPr>
                <w:b/>
                <w:sz w:val="20"/>
                <w:szCs w:val="20"/>
              </w:rPr>
              <w:t>__________________________________________________________________</w:t>
            </w:r>
            <w:r w:rsidR="00941FE7" w:rsidRPr="00440A04">
              <w:rPr>
                <w:sz w:val="20"/>
                <w:szCs w:val="20"/>
              </w:rPr>
              <w:t xml:space="preserve">  </w:t>
            </w:r>
            <w:r w:rsidR="003B41D9" w:rsidRPr="00440A04">
              <w:rPr>
                <w:sz w:val="20"/>
                <w:szCs w:val="20"/>
              </w:rPr>
              <w:t xml:space="preserve"> руб.</w:t>
            </w:r>
            <w:r w:rsidR="00326A43" w:rsidRPr="00440A04">
              <w:rPr>
                <w:sz w:val="20"/>
                <w:szCs w:val="20"/>
              </w:rPr>
              <w:t xml:space="preserve"> </w:t>
            </w:r>
          </w:p>
          <w:p w:rsidR="00172A64" w:rsidRPr="00440A04" w:rsidRDefault="00172A64" w:rsidP="00614155">
            <w:pPr>
              <w:ind w:left="34"/>
              <w:rPr>
                <w:sz w:val="20"/>
                <w:szCs w:val="20"/>
              </w:rPr>
            </w:pPr>
          </w:p>
          <w:p w:rsidR="00172A64" w:rsidRPr="00440A04" w:rsidRDefault="00172A64" w:rsidP="00614155">
            <w:pPr>
              <w:tabs>
                <w:tab w:val="left" w:pos="3465"/>
              </w:tabs>
              <w:rPr>
                <w:b/>
                <w:sz w:val="20"/>
                <w:szCs w:val="20"/>
              </w:rPr>
            </w:pPr>
          </w:p>
          <w:p w:rsidR="00531766" w:rsidRPr="00440A04" w:rsidRDefault="00614155" w:rsidP="00614155">
            <w:pPr>
              <w:tabs>
                <w:tab w:val="left" w:pos="3465"/>
              </w:tabs>
              <w:rPr>
                <w:b/>
                <w:sz w:val="20"/>
                <w:szCs w:val="20"/>
              </w:rPr>
            </w:pPr>
            <w:r w:rsidRPr="00440A04">
              <w:rPr>
                <w:b/>
                <w:sz w:val="20"/>
                <w:szCs w:val="20"/>
              </w:rPr>
              <w:tab/>
            </w:r>
          </w:p>
          <w:p w:rsidR="00AF1FC1" w:rsidRPr="00440A04" w:rsidRDefault="00F6124E" w:rsidP="00490279">
            <w:pPr>
              <w:jc w:val="both"/>
              <w:rPr>
                <w:b/>
                <w:sz w:val="20"/>
                <w:szCs w:val="20"/>
              </w:rPr>
            </w:pPr>
            <w:r w:rsidRPr="00440A04">
              <w:rPr>
                <w:b/>
                <w:sz w:val="20"/>
                <w:szCs w:val="20"/>
              </w:rPr>
              <w:t xml:space="preserve">     </w:t>
            </w:r>
            <w:r w:rsidR="00531766" w:rsidRPr="00440A04">
              <w:rPr>
                <w:b/>
                <w:sz w:val="20"/>
                <w:szCs w:val="20"/>
              </w:rPr>
              <w:t xml:space="preserve">        </w:t>
            </w:r>
            <w:r w:rsidR="00C731FC" w:rsidRPr="00440A04">
              <w:rPr>
                <w:b/>
                <w:sz w:val="20"/>
                <w:szCs w:val="20"/>
              </w:rPr>
              <w:t xml:space="preserve">      </w:t>
            </w:r>
            <w:r w:rsidR="006465A8" w:rsidRPr="00440A04">
              <w:rPr>
                <w:b/>
                <w:sz w:val="20"/>
                <w:szCs w:val="20"/>
              </w:rPr>
              <w:t xml:space="preserve"> </w:t>
            </w:r>
            <w:r w:rsidR="00A41B1D" w:rsidRPr="00440A04">
              <w:rPr>
                <w:b/>
                <w:sz w:val="20"/>
                <w:szCs w:val="20"/>
              </w:rPr>
              <w:t xml:space="preserve">     </w:t>
            </w:r>
            <w:r w:rsidR="00EE0C86" w:rsidRPr="00440A04">
              <w:rPr>
                <w:b/>
                <w:sz w:val="20"/>
                <w:szCs w:val="20"/>
              </w:rPr>
              <w:t xml:space="preserve">  </w:t>
            </w:r>
            <w:r w:rsidR="007174F2" w:rsidRPr="00440A04">
              <w:rPr>
                <w:b/>
                <w:sz w:val="20"/>
                <w:szCs w:val="20"/>
              </w:rPr>
              <w:t xml:space="preserve">            </w:t>
            </w:r>
            <w:r w:rsidR="00EE0C86" w:rsidRPr="00440A04">
              <w:rPr>
                <w:b/>
                <w:sz w:val="20"/>
                <w:szCs w:val="20"/>
              </w:rPr>
              <w:t xml:space="preserve">                       </w:t>
            </w:r>
            <w:r w:rsidR="00562C18" w:rsidRPr="00440A04">
              <w:rPr>
                <w:b/>
                <w:sz w:val="20"/>
                <w:szCs w:val="20"/>
              </w:rPr>
              <w:t xml:space="preserve">     </w:t>
            </w:r>
            <w:r w:rsidRPr="00440A04">
              <w:rPr>
                <w:b/>
                <w:sz w:val="20"/>
                <w:szCs w:val="20"/>
              </w:rPr>
              <w:t xml:space="preserve">                  </w:t>
            </w:r>
            <w:r w:rsidR="00531766" w:rsidRPr="00440A04">
              <w:rPr>
                <w:b/>
                <w:sz w:val="20"/>
                <w:szCs w:val="20"/>
              </w:rPr>
              <w:t xml:space="preserve">              </w:t>
            </w:r>
            <w:r w:rsidRPr="00440A04">
              <w:rPr>
                <w:b/>
                <w:sz w:val="20"/>
                <w:szCs w:val="20"/>
              </w:rPr>
              <w:t xml:space="preserve">  </w:t>
            </w:r>
            <w:r w:rsidR="00C731FC" w:rsidRPr="00440A04">
              <w:rPr>
                <w:b/>
                <w:sz w:val="20"/>
                <w:szCs w:val="20"/>
              </w:rPr>
              <w:t xml:space="preserve">                             </w:t>
            </w:r>
            <w:r w:rsidR="00562C18" w:rsidRPr="00440A04">
              <w:rPr>
                <w:b/>
                <w:sz w:val="20"/>
                <w:szCs w:val="20"/>
              </w:rPr>
              <w:t xml:space="preserve"> </w:t>
            </w:r>
            <w:r w:rsidR="00665AD7" w:rsidRPr="00440A04">
              <w:rPr>
                <w:b/>
                <w:sz w:val="20"/>
                <w:szCs w:val="20"/>
              </w:rPr>
              <w:t xml:space="preserve"> </w:t>
            </w:r>
            <w:r w:rsidR="00501369" w:rsidRPr="00440A04">
              <w:rPr>
                <w:b/>
                <w:sz w:val="20"/>
                <w:szCs w:val="20"/>
              </w:rPr>
              <w:t xml:space="preserve">ФКУ ДПО МУЦ УФСИН России по Республике Мордовия  </w:t>
            </w:r>
          </w:p>
          <w:p w:rsidR="00531766" w:rsidRPr="00440A04" w:rsidRDefault="00501369" w:rsidP="006465A8">
            <w:pPr>
              <w:pStyle w:val="12pt"/>
              <w:ind w:right="222"/>
              <w:jc w:val="both"/>
              <w:rPr>
                <w:b/>
                <w:sz w:val="20"/>
                <w:szCs w:val="20"/>
                <w:lang w:val="ru-RU"/>
              </w:rPr>
            </w:pPr>
            <w:r w:rsidRPr="00440A04">
              <w:rPr>
                <w:b/>
                <w:sz w:val="20"/>
                <w:szCs w:val="20"/>
                <w:lang w:val="ru-RU"/>
              </w:rPr>
              <w:t xml:space="preserve"> </w:t>
            </w:r>
          </w:p>
          <w:p w:rsidR="00172A64" w:rsidRPr="00440A04" w:rsidRDefault="00172A64" w:rsidP="006465A8">
            <w:pPr>
              <w:pStyle w:val="12pt"/>
              <w:ind w:right="222"/>
              <w:jc w:val="both"/>
              <w:rPr>
                <w:b/>
                <w:sz w:val="20"/>
                <w:szCs w:val="20"/>
                <w:lang w:val="ru-RU"/>
              </w:rPr>
            </w:pPr>
          </w:p>
          <w:p w:rsidR="00172A64" w:rsidRPr="00440A04" w:rsidRDefault="00172A64" w:rsidP="006465A8">
            <w:pPr>
              <w:pStyle w:val="12pt"/>
              <w:ind w:right="222"/>
              <w:jc w:val="both"/>
              <w:rPr>
                <w:b/>
                <w:sz w:val="20"/>
                <w:szCs w:val="20"/>
                <w:lang w:val="ru-RU"/>
              </w:rPr>
            </w:pPr>
            <w:bookmarkStart w:id="24" w:name="_GoBack"/>
            <w:bookmarkEnd w:id="24"/>
          </w:p>
          <w:p w:rsidR="007174F2" w:rsidRPr="00440A04" w:rsidRDefault="00531766" w:rsidP="00531766">
            <w:pPr>
              <w:pStyle w:val="afff8"/>
              <w:rPr>
                <w:rFonts w:ascii="Times New Roman" w:hAnsi="Times New Roman" w:cs="Times New Roman"/>
                <w:sz w:val="20"/>
                <w:szCs w:val="20"/>
              </w:rPr>
            </w:pPr>
            <w:r w:rsidRPr="00440A04">
              <w:rPr>
                <w:rFonts w:ascii="Times New Roman" w:hAnsi="Times New Roman" w:cs="Times New Roman"/>
                <w:sz w:val="20"/>
                <w:szCs w:val="20"/>
              </w:rPr>
              <w:t xml:space="preserve">              </w:t>
            </w:r>
            <w:r w:rsidR="00501369" w:rsidRPr="00440A04">
              <w:rPr>
                <w:rFonts w:ascii="Times New Roman" w:hAnsi="Times New Roman" w:cs="Times New Roman"/>
                <w:sz w:val="20"/>
                <w:szCs w:val="20"/>
              </w:rPr>
              <w:t xml:space="preserve">_________________ </w:t>
            </w:r>
            <w:r w:rsidR="00EB0B81" w:rsidRPr="00440A04">
              <w:rPr>
                <w:rFonts w:ascii="Times New Roman" w:hAnsi="Times New Roman" w:cs="Times New Roman"/>
                <w:bCs/>
                <w:sz w:val="20"/>
                <w:szCs w:val="20"/>
              </w:rPr>
              <w:t xml:space="preserve">                 </w:t>
            </w:r>
            <w:r w:rsidR="00A41B1D" w:rsidRPr="00440A04">
              <w:rPr>
                <w:rFonts w:ascii="Times New Roman" w:hAnsi="Times New Roman" w:cs="Times New Roman"/>
                <w:sz w:val="20"/>
                <w:szCs w:val="20"/>
              </w:rPr>
              <w:t xml:space="preserve">      </w:t>
            </w:r>
            <w:r w:rsidR="007174F2" w:rsidRPr="00440A04">
              <w:rPr>
                <w:rFonts w:ascii="Times New Roman" w:hAnsi="Times New Roman" w:cs="Times New Roman"/>
                <w:sz w:val="20"/>
                <w:szCs w:val="20"/>
              </w:rPr>
              <w:t xml:space="preserve">    </w:t>
            </w:r>
            <w:r w:rsidR="00044917" w:rsidRPr="00440A04">
              <w:rPr>
                <w:rFonts w:ascii="Times New Roman" w:hAnsi="Times New Roman" w:cs="Times New Roman"/>
                <w:sz w:val="20"/>
                <w:szCs w:val="20"/>
              </w:rPr>
              <w:t xml:space="preserve">                          </w:t>
            </w:r>
            <w:r w:rsidR="007174F2" w:rsidRPr="00440A04">
              <w:rPr>
                <w:rFonts w:ascii="Times New Roman" w:hAnsi="Times New Roman" w:cs="Times New Roman"/>
                <w:sz w:val="20"/>
                <w:szCs w:val="20"/>
              </w:rPr>
              <w:t xml:space="preserve">                           </w:t>
            </w:r>
            <w:r w:rsidR="00F6124E" w:rsidRPr="00440A04">
              <w:rPr>
                <w:rFonts w:ascii="Times New Roman" w:hAnsi="Times New Roman" w:cs="Times New Roman"/>
                <w:sz w:val="20"/>
                <w:szCs w:val="20"/>
              </w:rPr>
              <w:t xml:space="preserve">           </w:t>
            </w:r>
            <w:r w:rsidR="00562C18" w:rsidRPr="00440A04">
              <w:rPr>
                <w:rFonts w:ascii="Times New Roman" w:hAnsi="Times New Roman" w:cs="Times New Roman"/>
                <w:sz w:val="20"/>
                <w:szCs w:val="20"/>
              </w:rPr>
              <w:t xml:space="preserve">      </w:t>
            </w:r>
            <w:r w:rsidR="00EE0C86" w:rsidRPr="00440A04">
              <w:rPr>
                <w:rFonts w:ascii="Times New Roman" w:hAnsi="Times New Roman" w:cs="Times New Roman"/>
                <w:sz w:val="20"/>
                <w:szCs w:val="20"/>
              </w:rPr>
              <w:t xml:space="preserve">   </w:t>
            </w:r>
            <w:r w:rsidRPr="00440A04">
              <w:rPr>
                <w:rFonts w:ascii="Times New Roman" w:hAnsi="Times New Roman" w:cs="Times New Roman"/>
                <w:sz w:val="20"/>
                <w:szCs w:val="20"/>
              </w:rPr>
              <w:t xml:space="preserve">               </w:t>
            </w:r>
            <w:r w:rsidR="00254BBB" w:rsidRPr="00440A04">
              <w:rPr>
                <w:rFonts w:ascii="Times New Roman" w:hAnsi="Times New Roman" w:cs="Times New Roman"/>
                <w:sz w:val="20"/>
                <w:szCs w:val="20"/>
              </w:rPr>
              <w:t xml:space="preserve">  </w:t>
            </w:r>
            <w:r w:rsidRPr="00440A04">
              <w:rPr>
                <w:rFonts w:ascii="Times New Roman" w:hAnsi="Times New Roman" w:cs="Times New Roman"/>
                <w:sz w:val="20"/>
                <w:szCs w:val="20"/>
              </w:rPr>
              <w:t xml:space="preserve">       </w:t>
            </w:r>
            <w:r w:rsidR="00C731FC" w:rsidRPr="00440A04">
              <w:rPr>
                <w:rFonts w:ascii="Times New Roman" w:hAnsi="Times New Roman" w:cs="Times New Roman"/>
                <w:sz w:val="20"/>
                <w:szCs w:val="20"/>
              </w:rPr>
              <w:t xml:space="preserve">                       </w:t>
            </w:r>
            <w:r w:rsidR="00562C18" w:rsidRPr="00440A04">
              <w:rPr>
                <w:rFonts w:ascii="Times New Roman" w:hAnsi="Times New Roman" w:cs="Times New Roman"/>
                <w:sz w:val="20"/>
                <w:szCs w:val="20"/>
              </w:rPr>
              <w:t xml:space="preserve"> </w:t>
            </w:r>
            <w:r w:rsidR="007174F2" w:rsidRPr="00440A04">
              <w:rPr>
                <w:rFonts w:ascii="Times New Roman" w:hAnsi="Times New Roman" w:cs="Times New Roman"/>
                <w:sz w:val="20"/>
                <w:szCs w:val="20"/>
              </w:rPr>
              <w:t xml:space="preserve">_______________ </w:t>
            </w:r>
          </w:p>
          <w:p w:rsidR="00855F31" w:rsidRPr="00440A04" w:rsidRDefault="00066296" w:rsidP="006465A8">
            <w:pPr>
              <w:ind w:left="1168"/>
              <w:rPr>
                <w:sz w:val="20"/>
                <w:szCs w:val="20"/>
              </w:rPr>
            </w:pPr>
            <w:r w:rsidRPr="00440A04">
              <w:rPr>
                <w:sz w:val="20"/>
                <w:szCs w:val="20"/>
              </w:rPr>
              <w:t xml:space="preserve">  </w:t>
            </w:r>
            <w:r w:rsidR="00665AD7" w:rsidRPr="00440A04">
              <w:rPr>
                <w:sz w:val="20"/>
                <w:szCs w:val="20"/>
              </w:rPr>
              <w:t xml:space="preserve"> </w:t>
            </w:r>
            <w:r w:rsidR="007174F2" w:rsidRPr="00440A04">
              <w:rPr>
                <w:sz w:val="20"/>
                <w:szCs w:val="20"/>
              </w:rPr>
              <w:t xml:space="preserve">М.П.                                                                                                               </w:t>
            </w:r>
            <w:r w:rsidR="00665AD7" w:rsidRPr="00440A04">
              <w:rPr>
                <w:sz w:val="20"/>
                <w:szCs w:val="20"/>
              </w:rPr>
              <w:t xml:space="preserve">   </w:t>
            </w:r>
            <w:r w:rsidR="00C52097" w:rsidRPr="00440A04">
              <w:rPr>
                <w:sz w:val="20"/>
                <w:szCs w:val="20"/>
              </w:rPr>
              <w:t xml:space="preserve">       </w:t>
            </w:r>
            <w:r w:rsidR="009F5EFC" w:rsidRPr="00440A04">
              <w:rPr>
                <w:sz w:val="20"/>
                <w:szCs w:val="20"/>
              </w:rPr>
              <w:t xml:space="preserve">          </w:t>
            </w:r>
            <w:r w:rsidRPr="00440A04">
              <w:rPr>
                <w:sz w:val="20"/>
                <w:szCs w:val="20"/>
              </w:rPr>
              <w:t xml:space="preserve">                    </w:t>
            </w:r>
            <w:r w:rsidR="005340DC" w:rsidRPr="00440A04">
              <w:rPr>
                <w:sz w:val="20"/>
                <w:szCs w:val="20"/>
              </w:rPr>
              <w:t xml:space="preserve"> </w:t>
            </w:r>
            <w:r w:rsidR="00C731FC" w:rsidRPr="00440A04">
              <w:rPr>
                <w:sz w:val="20"/>
                <w:szCs w:val="20"/>
              </w:rPr>
              <w:t xml:space="preserve">                       </w:t>
            </w:r>
            <w:r w:rsidR="00C52097" w:rsidRPr="00440A04">
              <w:rPr>
                <w:sz w:val="20"/>
                <w:szCs w:val="20"/>
              </w:rPr>
              <w:t xml:space="preserve"> </w:t>
            </w:r>
            <w:r w:rsidR="007174F2" w:rsidRPr="00440A04">
              <w:rPr>
                <w:sz w:val="20"/>
                <w:szCs w:val="20"/>
              </w:rPr>
              <w:t xml:space="preserve">М.П.  </w:t>
            </w:r>
          </w:p>
        </w:tc>
        <w:tc>
          <w:tcPr>
            <w:tcW w:w="3127" w:type="dxa"/>
            <w:tcBorders>
              <w:top w:val="nil"/>
              <w:left w:val="nil"/>
              <w:bottom w:val="nil"/>
              <w:right w:val="nil"/>
            </w:tcBorders>
          </w:tcPr>
          <w:p w:rsidR="007174F2" w:rsidRPr="00440A04" w:rsidRDefault="00044917" w:rsidP="00462AD5">
            <w:pPr>
              <w:rPr>
                <w:sz w:val="20"/>
                <w:szCs w:val="20"/>
              </w:rPr>
            </w:pPr>
            <w:r w:rsidRPr="00440A04">
              <w:rPr>
                <w:sz w:val="20"/>
                <w:szCs w:val="20"/>
              </w:rPr>
              <w:t xml:space="preserve"> </w:t>
            </w:r>
          </w:p>
          <w:p w:rsidR="007174F2" w:rsidRDefault="007174F2" w:rsidP="00462AD5">
            <w:pPr>
              <w:rPr>
                <w:sz w:val="20"/>
                <w:szCs w:val="20"/>
              </w:rPr>
            </w:pPr>
          </w:p>
          <w:p w:rsidR="00227476" w:rsidRDefault="00227476" w:rsidP="00462AD5">
            <w:pPr>
              <w:rPr>
                <w:sz w:val="20"/>
                <w:szCs w:val="20"/>
              </w:rPr>
            </w:pPr>
          </w:p>
          <w:p w:rsidR="00227476" w:rsidRDefault="00227476" w:rsidP="00462AD5">
            <w:pPr>
              <w:rPr>
                <w:sz w:val="20"/>
                <w:szCs w:val="20"/>
              </w:rPr>
            </w:pPr>
          </w:p>
          <w:p w:rsidR="00227476" w:rsidRDefault="00227476" w:rsidP="00462AD5">
            <w:pPr>
              <w:rPr>
                <w:sz w:val="20"/>
                <w:szCs w:val="20"/>
              </w:rPr>
            </w:pPr>
          </w:p>
          <w:p w:rsidR="00227476" w:rsidRDefault="00227476" w:rsidP="00462AD5">
            <w:pPr>
              <w:rPr>
                <w:sz w:val="20"/>
                <w:szCs w:val="20"/>
              </w:rPr>
            </w:pPr>
          </w:p>
          <w:p w:rsidR="00227476" w:rsidRDefault="00227476" w:rsidP="00462AD5">
            <w:pPr>
              <w:rPr>
                <w:sz w:val="20"/>
                <w:szCs w:val="20"/>
              </w:rPr>
            </w:pPr>
          </w:p>
          <w:p w:rsidR="00227476" w:rsidRPr="00440A04" w:rsidRDefault="00227476" w:rsidP="00462AD5">
            <w:pPr>
              <w:rPr>
                <w:sz w:val="20"/>
                <w:szCs w:val="20"/>
              </w:rPr>
            </w:pPr>
          </w:p>
        </w:tc>
      </w:tr>
    </w:tbl>
    <w:p w:rsidR="00C34706" w:rsidRPr="0029055B" w:rsidRDefault="00C34706" w:rsidP="00374078">
      <w:pPr>
        <w:spacing w:line="276" w:lineRule="auto"/>
        <w:ind w:firstLine="698"/>
        <w:jc w:val="right"/>
        <w:rPr>
          <w:rStyle w:val="afff5"/>
          <w:bCs/>
          <w:color w:val="auto"/>
          <w:sz w:val="20"/>
          <w:szCs w:val="20"/>
        </w:rPr>
      </w:pPr>
    </w:p>
    <w:p w:rsidR="00C34706" w:rsidRPr="0029055B" w:rsidRDefault="00C34706" w:rsidP="00462BE4">
      <w:pPr>
        <w:spacing w:line="276" w:lineRule="auto"/>
        <w:rPr>
          <w:rStyle w:val="afff5"/>
          <w:bCs/>
          <w:color w:val="auto"/>
          <w:sz w:val="20"/>
          <w:szCs w:val="20"/>
        </w:rPr>
      </w:pPr>
    </w:p>
    <w:p w:rsidR="00D432DA" w:rsidRPr="0029055B" w:rsidRDefault="00D432DA" w:rsidP="00D432DA">
      <w:pPr>
        <w:spacing w:line="276" w:lineRule="auto"/>
        <w:rPr>
          <w:rStyle w:val="afff5"/>
          <w:bCs/>
          <w:color w:val="auto"/>
          <w:sz w:val="20"/>
          <w:szCs w:val="20"/>
        </w:rPr>
      </w:pPr>
    </w:p>
    <w:p w:rsidR="00066296" w:rsidRPr="0029055B" w:rsidRDefault="00066296" w:rsidP="00374078">
      <w:pPr>
        <w:spacing w:line="276" w:lineRule="auto"/>
        <w:ind w:firstLine="698"/>
        <w:jc w:val="right"/>
        <w:rPr>
          <w:rStyle w:val="afff5"/>
          <w:bCs/>
          <w:color w:val="auto"/>
          <w:sz w:val="20"/>
          <w:szCs w:val="20"/>
        </w:rPr>
      </w:pPr>
    </w:p>
    <w:p w:rsidR="00531766" w:rsidRPr="0029055B" w:rsidRDefault="003B41D9" w:rsidP="00102B45">
      <w:pPr>
        <w:jc w:val="right"/>
        <w:rPr>
          <w:rStyle w:val="afff5"/>
          <w:bCs/>
          <w:color w:val="auto"/>
          <w:sz w:val="20"/>
          <w:szCs w:val="20"/>
        </w:rPr>
      </w:pPr>
      <w:r>
        <w:rPr>
          <w:rStyle w:val="afff5"/>
          <w:bCs/>
          <w:color w:val="auto"/>
          <w:sz w:val="20"/>
          <w:szCs w:val="20"/>
        </w:rPr>
        <w:br w:type="page"/>
      </w:r>
      <w:r w:rsidR="002B5AF8" w:rsidRPr="0029055B">
        <w:rPr>
          <w:rStyle w:val="afff5"/>
          <w:bCs/>
          <w:color w:val="auto"/>
          <w:sz w:val="20"/>
          <w:szCs w:val="20"/>
        </w:rPr>
        <w:lastRenderedPageBreak/>
        <w:t>Приложение N 2</w:t>
      </w:r>
      <w:r w:rsidR="007174F2" w:rsidRPr="0029055B">
        <w:rPr>
          <w:rStyle w:val="afff5"/>
          <w:bCs/>
          <w:color w:val="auto"/>
          <w:sz w:val="20"/>
          <w:szCs w:val="20"/>
        </w:rPr>
        <w:t xml:space="preserve"> к Государственному контракту</w:t>
      </w:r>
    </w:p>
    <w:p w:rsidR="007174F2" w:rsidRPr="0029055B" w:rsidRDefault="007174F2" w:rsidP="00614155">
      <w:pPr>
        <w:spacing w:line="276" w:lineRule="auto"/>
        <w:ind w:firstLine="698"/>
        <w:jc w:val="right"/>
        <w:rPr>
          <w:rStyle w:val="afff5"/>
          <w:bCs/>
          <w:color w:val="auto"/>
          <w:sz w:val="20"/>
          <w:szCs w:val="20"/>
        </w:rPr>
      </w:pPr>
      <w:r w:rsidRPr="0029055B">
        <w:rPr>
          <w:rStyle w:val="afff5"/>
          <w:bCs/>
          <w:color w:val="auto"/>
          <w:sz w:val="20"/>
          <w:szCs w:val="20"/>
        </w:rPr>
        <w:t xml:space="preserve"> </w:t>
      </w:r>
      <w:r w:rsidR="006465A8" w:rsidRPr="0029055B">
        <w:rPr>
          <w:rStyle w:val="afff5"/>
          <w:bCs/>
          <w:color w:val="auto"/>
          <w:sz w:val="20"/>
          <w:szCs w:val="20"/>
        </w:rPr>
        <w:t>№ _</w:t>
      </w:r>
      <w:r w:rsidR="00531766" w:rsidRPr="0029055B">
        <w:rPr>
          <w:rStyle w:val="afff5"/>
          <w:bCs/>
          <w:color w:val="auto"/>
          <w:sz w:val="20"/>
          <w:szCs w:val="20"/>
        </w:rPr>
        <w:t>__</w:t>
      </w:r>
      <w:r w:rsidR="00044917" w:rsidRPr="0029055B">
        <w:rPr>
          <w:rStyle w:val="afff5"/>
          <w:bCs/>
          <w:color w:val="auto"/>
          <w:sz w:val="20"/>
          <w:szCs w:val="20"/>
        </w:rPr>
        <w:t>__</w:t>
      </w:r>
      <w:r w:rsidR="00531766" w:rsidRPr="0029055B">
        <w:rPr>
          <w:rStyle w:val="afff5"/>
          <w:bCs/>
          <w:color w:val="auto"/>
          <w:sz w:val="20"/>
          <w:szCs w:val="20"/>
        </w:rPr>
        <w:t xml:space="preserve"> </w:t>
      </w:r>
      <w:r w:rsidR="00BB39EA" w:rsidRPr="0029055B">
        <w:rPr>
          <w:rStyle w:val="afff5"/>
          <w:bCs/>
          <w:color w:val="auto"/>
          <w:sz w:val="20"/>
          <w:szCs w:val="20"/>
        </w:rPr>
        <w:t>от "_</w:t>
      </w:r>
      <w:r w:rsidR="00531766" w:rsidRPr="0029055B">
        <w:rPr>
          <w:rStyle w:val="afff5"/>
          <w:bCs/>
          <w:color w:val="auto"/>
          <w:sz w:val="20"/>
          <w:szCs w:val="20"/>
        </w:rPr>
        <w:t>__</w:t>
      </w:r>
      <w:r w:rsidR="006465A8" w:rsidRPr="0029055B">
        <w:rPr>
          <w:rStyle w:val="afff5"/>
          <w:bCs/>
          <w:color w:val="auto"/>
          <w:sz w:val="20"/>
          <w:szCs w:val="20"/>
        </w:rPr>
        <w:t>_"_</w:t>
      </w:r>
      <w:r w:rsidR="00531766" w:rsidRPr="0029055B">
        <w:rPr>
          <w:rStyle w:val="afff5"/>
          <w:bCs/>
          <w:color w:val="auto"/>
          <w:sz w:val="20"/>
          <w:szCs w:val="20"/>
        </w:rPr>
        <w:t>___</w:t>
      </w:r>
      <w:r w:rsidR="006465A8" w:rsidRPr="0029055B">
        <w:rPr>
          <w:rStyle w:val="afff5"/>
          <w:bCs/>
          <w:color w:val="auto"/>
          <w:sz w:val="20"/>
          <w:szCs w:val="20"/>
        </w:rPr>
        <w:t>_</w:t>
      </w:r>
      <w:r w:rsidR="00630AF0">
        <w:rPr>
          <w:rStyle w:val="afff5"/>
          <w:bCs/>
          <w:color w:val="auto"/>
          <w:sz w:val="20"/>
          <w:szCs w:val="20"/>
        </w:rPr>
        <w:t>___ 2026</w:t>
      </w:r>
      <w:r w:rsidRPr="0029055B">
        <w:rPr>
          <w:rStyle w:val="afff5"/>
          <w:bCs/>
          <w:color w:val="auto"/>
          <w:sz w:val="20"/>
          <w:szCs w:val="20"/>
        </w:rPr>
        <w:t xml:space="preserve"> г.</w:t>
      </w:r>
      <w:r w:rsidRPr="0029055B">
        <w:rPr>
          <w:rStyle w:val="afff5"/>
          <w:bCs/>
          <w:color w:val="auto"/>
          <w:sz w:val="20"/>
          <w:szCs w:val="20"/>
        </w:rPr>
        <w:br/>
      </w:r>
    </w:p>
    <w:p w:rsidR="00975EE2" w:rsidRDefault="00975EE2" w:rsidP="007174F2">
      <w:pPr>
        <w:ind w:firstLine="698"/>
        <w:jc w:val="center"/>
        <w:rPr>
          <w:rStyle w:val="afff5"/>
          <w:bCs/>
          <w:color w:val="auto"/>
          <w:sz w:val="20"/>
          <w:szCs w:val="20"/>
        </w:rPr>
      </w:pPr>
    </w:p>
    <w:p w:rsidR="007174F2" w:rsidRPr="0029055B" w:rsidRDefault="007174F2" w:rsidP="007174F2">
      <w:pPr>
        <w:ind w:firstLine="698"/>
        <w:jc w:val="center"/>
        <w:rPr>
          <w:rStyle w:val="afff5"/>
          <w:bCs/>
          <w:color w:val="auto"/>
          <w:sz w:val="20"/>
          <w:szCs w:val="20"/>
          <w:vertAlign w:val="superscript"/>
        </w:rPr>
      </w:pPr>
      <w:r w:rsidRPr="0029055B">
        <w:rPr>
          <w:rStyle w:val="afff5"/>
          <w:bCs/>
          <w:color w:val="auto"/>
          <w:sz w:val="20"/>
          <w:szCs w:val="20"/>
        </w:rPr>
        <w:t>ТЕХНИЧЕСКОЕ ЗАДАНИЕ</w:t>
      </w:r>
      <w:r w:rsidRPr="0029055B">
        <w:rPr>
          <w:rStyle w:val="afff5"/>
          <w:bCs/>
          <w:color w:val="auto"/>
          <w:sz w:val="20"/>
          <w:szCs w:val="20"/>
          <w:vertAlign w:val="superscript"/>
        </w:rPr>
        <w:t> </w:t>
      </w:r>
    </w:p>
    <w:p w:rsidR="00614155" w:rsidRPr="0029055B" w:rsidRDefault="00614155" w:rsidP="007174F2">
      <w:pPr>
        <w:ind w:firstLine="698"/>
        <w:jc w:val="center"/>
        <w:rPr>
          <w:sz w:val="20"/>
          <w:szCs w:val="20"/>
        </w:rPr>
      </w:pPr>
    </w:p>
    <w:tbl>
      <w:tblPr>
        <w:tblpPr w:leftFromText="180" w:rightFromText="180" w:vertAnchor="text" w:tblpY="1"/>
        <w:tblOverlap w:val="never"/>
        <w:tblW w:w="14283" w:type="dxa"/>
        <w:tblLayout w:type="fixed"/>
        <w:tblLook w:val="00A0" w:firstRow="1" w:lastRow="0" w:firstColumn="1" w:lastColumn="0" w:noHBand="0" w:noVBand="0"/>
      </w:tblPr>
      <w:tblGrid>
        <w:gridCol w:w="708"/>
        <w:gridCol w:w="3402"/>
        <w:gridCol w:w="10173"/>
      </w:tblGrid>
      <w:tr w:rsidR="00152675" w:rsidRPr="00EB7364" w:rsidTr="00624B58">
        <w:trPr>
          <w:trHeight w:val="416"/>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52675" w:rsidRPr="00EB7364" w:rsidRDefault="00152675" w:rsidP="00624B58">
            <w:pPr>
              <w:ind w:hanging="1"/>
              <w:jc w:val="center"/>
              <w:rPr>
                <w:b/>
                <w:bCs/>
                <w:color w:val="000000" w:themeColor="text1"/>
                <w:sz w:val="20"/>
                <w:szCs w:val="20"/>
              </w:rPr>
            </w:pPr>
            <w:r w:rsidRPr="00EB7364">
              <w:rPr>
                <w:b/>
                <w:bCs/>
                <w:color w:val="000000" w:themeColor="text1"/>
                <w:sz w:val="20"/>
                <w:szCs w:val="20"/>
              </w:rPr>
              <w:t>№</w:t>
            </w:r>
          </w:p>
        </w:tc>
        <w:tc>
          <w:tcPr>
            <w:tcW w:w="3402" w:type="dxa"/>
            <w:tcBorders>
              <w:top w:val="single" w:sz="4" w:space="0" w:color="auto"/>
              <w:left w:val="nil"/>
              <w:bottom w:val="single" w:sz="4" w:space="0" w:color="auto"/>
              <w:right w:val="single" w:sz="4" w:space="0" w:color="auto"/>
            </w:tcBorders>
            <w:vAlign w:val="center"/>
          </w:tcPr>
          <w:p w:rsidR="00152675" w:rsidRPr="00EB7364" w:rsidRDefault="00152675" w:rsidP="00624B58">
            <w:pPr>
              <w:ind w:hanging="1"/>
              <w:jc w:val="center"/>
              <w:rPr>
                <w:b/>
                <w:bCs/>
                <w:color w:val="000000" w:themeColor="text1"/>
                <w:sz w:val="20"/>
                <w:szCs w:val="20"/>
              </w:rPr>
            </w:pPr>
            <w:r w:rsidRPr="00EB7364">
              <w:rPr>
                <w:b/>
                <w:bCs/>
                <w:color w:val="000000" w:themeColor="text1"/>
                <w:sz w:val="20"/>
                <w:szCs w:val="20"/>
              </w:rPr>
              <w:t>Наименование товара</w:t>
            </w:r>
          </w:p>
        </w:tc>
        <w:tc>
          <w:tcPr>
            <w:tcW w:w="10173" w:type="dxa"/>
            <w:tcBorders>
              <w:top w:val="single" w:sz="4" w:space="0" w:color="auto"/>
              <w:left w:val="nil"/>
              <w:bottom w:val="single" w:sz="4" w:space="0" w:color="auto"/>
              <w:right w:val="single" w:sz="4" w:space="0" w:color="auto"/>
            </w:tcBorders>
            <w:shd w:val="clear" w:color="000000" w:fill="FFFFFF"/>
            <w:vAlign w:val="center"/>
          </w:tcPr>
          <w:p w:rsidR="00152675" w:rsidRPr="00EB7364" w:rsidRDefault="00152675" w:rsidP="00624B58">
            <w:pPr>
              <w:jc w:val="center"/>
              <w:rPr>
                <w:b/>
                <w:bCs/>
                <w:color w:val="000000" w:themeColor="text1"/>
                <w:sz w:val="20"/>
                <w:szCs w:val="20"/>
              </w:rPr>
            </w:pPr>
            <w:r w:rsidRPr="00EB7364">
              <w:rPr>
                <w:b/>
                <w:color w:val="000000" w:themeColor="text1"/>
                <w:sz w:val="20"/>
                <w:szCs w:val="20"/>
              </w:rPr>
              <w:t>Характеристика закупаемого товара</w:t>
            </w:r>
          </w:p>
        </w:tc>
      </w:tr>
      <w:tr w:rsidR="00152675" w:rsidRPr="00EB7364" w:rsidTr="00624B58">
        <w:trPr>
          <w:trHeight w:val="63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52675" w:rsidRPr="00EB7364" w:rsidRDefault="00152675" w:rsidP="00624B58">
            <w:pPr>
              <w:suppressAutoHyphens/>
              <w:jc w:val="center"/>
              <w:rPr>
                <w:color w:val="000000" w:themeColor="text1"/>
                <w:sz w:val="20"/>
                <w:szCs w:val="20"/>
                <w:lang w:eastAsia="ar-SA"/>
              </w:rPr>
            </w:pPr>
            <w:r w:rsidRPr="00EB7364">
              <w:rPr>
                <w:color w:val="000000" w:themeColor="text1"/>
                <w:sz w:val="20"/>
                <w:szCs w:val="20"/>
                <w:lang w:eastAsia="ar-SA"/>
              </w:rPr>
              <w:t>1</w:t>
            </w:r>
          </w:p>
        </w:tc>
        <w:tc>
          <w:tcPr>
            <w:tcW w:w="3402" w:type="dxa"/>
            <w:tcBorders>
              <w:top w:val="single" w:sz="4" w:space="0" w:color="auto"/>
              <w:left w:val="nil"/>
              <w:bottom w:val="single" w:sz="4" w:space="0" w:color="auto"/>
              <w:right w:val="single" w:sz="4" w:space="0" w:color="auto"/>
            </w:tcBorders>
            <w:vAlign w:val="center"/>
          </w:tcPr>
          <w:p w:rsidR="00152675" w:rsidRPr="00522613" w:rsidRDefault="00152675" w:rsidP="00624B58">
            <w:pPr>
              <w:jc w:val="center"/>
              <w:rPr>
                <w:sz w:val="22"/>
                <w:szCs w:val="22"/>
              </w:rPr>
            </w:pPr>
            <w:r>
              <w:rPr>
                <w:sz w:val="22"/>
                <w:szCs w:val="22"/>
              </w:rPr>
              <w:t xml:space="preserve"> </w:t>
            </w:r>
            <w:r w:rsidRPr="00522613">
              <w:rPr>
                <w:sz w:val="22"/>
                <w:szCs w:val="22"/>
              </w:rPr>
              <w:t xml:space="preserve"> Картофель продовольственный</w:t>
            </w:r>
          </w:p>
          <w:p w:rsidR="00152675" w:rsidRPr="00522613" w:rsidRDefault="00152675" w:rsidP="00624B58">
            <w:pPr>
              <w:jc w:val="center"/>
              <w:rPr>
                <w:sz w:val="22"/>
                <w:szCs w:val="22"/>
              </w:rPr>
            </w:pPr>
            <w:r w:rsidRPr="00522613">
              <w:rPr>
                <w:sz w:val="22"/>
                <w:szCs w:val="22"/>
              </w:rPr>
              <w:t>ОКПД</w:t>
            </w:r>
            <w:r>
              <w:rPr>
                <w:sz w:val="22"/>
                <w:szCs w:val="22"/>
              </w:rPr>
              <w:t xml:space="preserve"> </w:t>
            </w:r>
            <w:r w:rsidRPr="00522613">
              <w:rPr>
                <w:sz w:val="22"/>
                <w:szCs w:val="22"/>
              </w:rPr>
              <w:t>2  01.13.51.120</w:t>
            </w:r>
          </w:p>
        </w:tc>
        <w:tc>
          <w:tcPr>
            <w:tcW w:w="10173" w:type="dxa"/>
            <w:tcBorders>
              <w:top w:val="single" w:sz="4" w:space="0" w:color="auto"/>
              <w:left w:val="nil"/>
              <w:bottom w:val="single" w:sz="4" w:space="0" w:color="auto"/>
              <w:right w:val="single" w:sz="4" w:space="0" w:color="auto"/>
            </w:tcBorders>
            <w:shd w:val="clear" w:color="000000" w:fill="FFFFFF"/>
            <w:vAlign w:val="center"/>
          </w:tcPr>
          <w:p w:rsidR="00152675" w:rsidRPr="00522613" w:rsidRDefault="00152675" w:rsidP="00624B58">
            <w:pPr>
              <w:pStyle w:val="2"/>
              <w:shd w:val="clear" w:color="auto" w:fill="FFFFFF"/>
              <w:spacing w:before="0" w:after="0"/>
              <w:ind w:right="-29"/>
              <w:jc w:val="both"/>
              <w:rPr>
                <w:rStyle w:val="a4"/>
                <w:rFonts w:ascii="Times New Roman" w:hAnsi="Times New Roman"/>
                <w:b w:val="0"/>
                <w:bCs w:val="0"/>
                <w:i w:val="0"/>
                <w:color w:val="000000" w:themeColor="text1"/>
                <w:sz w:val="22"/>
                <w:szCs w:val="22"/>
              </w:rPr>
            </w:pPr>
            <w:r w:rsidRPr="00522613">
              <w:rPr>
                <w:rFonts w:ascii="Times New Roman" w:hAnsi="Times New Roman"/>
                <w:i w:val="0"/>
                <w:color w:val="000000" w:themeColor="text1"/>
                <w:sz w:val="22"/>
                <w:szCs w:val="22"/>
              </w:rPr>
              <w:t>КТРУ:</w:t>
            </w:r>
            <w:r w:rsidRPr="00522613">
              <w:rPr>
                <w:rFonts w:ascii="Times New Roman" w:hAnsi="Times New Roman"/>
                <w:b w:val="0"/>
                <w:bCs w:val="0"/>
                <w:i w:val="0"/>
                <w:color w:val="000000" w:themeColor="text1"/>
                <w:sz w:val="22"/>
                <w:szCs w:val="22"/>
              </w:rPr>
              <w:t xml:space="preserve"> </w:t>
            </w:r>
            <w:hyperlink r:id="rId33" w:tgtFrame="_blank" w:history="1">
              <w:r w:rsidRPr="00D806F7">
                <w:rPr>
                  <w:rStyle w:val="a4"/>
                  <w:rFonts w:ascii="Times New Roman" w:hAnsi="Times New Roman"/>
                  <w:b w:val="0"/>
                  <w:i w:val="0"/>
                  <w:color w:val="000000" w:themeColor="text1"/>
                  <w:sz w:val="22"/>
                  <w:szCs w:val="22"/>
                  <w:bdr w:val="none" w:sz="0" w:space="0" w:color="auto" w:frame="1"/>
                </w:rPr>
                <w:t>01.13.51.000-00000002</w:t>
              </w:r>
            </w:hyperlink>
            <w:r w:rsidRPr="00522613">
              <w:rPr>
                <w:rFonts w:ascii="Times New Roman" w:hAnsi="Times New Roman"/>
                <w:b w:val="0"/>
                <w:bCs w:val="0"/>
                <w:i w:val="0"/>
                <w:color w:val="000000" w:themeColor="text1"/>
                <w:sz w:val="22"/>
                <w:szCs w:val="22"/>
              </w:rPr>
              <w:fldChar w:fldCharType="begin"/>
            </w:r>
            <w:r w:rsidRPr="00522613">
              <w:rPr>
                <w:rFonts w:ascii="Times New Roman" w:hAnsi="Times New Roman"/>
                <w:b w:val="0"/>
                <w:bCs w:val="0"/>
                <w:i w:val="0"/>
                <w:color w:val="000000" w:themeColor="text1"/>
                <w:sz w:val="22"/>
                <w:szCs w:val="22"/>
              </w:rPr>
              <w:instrText xml:space="preserve"> HYPERLINK "https://docs.cntd.ru/document/1200157728" \t "_blank" </w:instrText>
            </w:r>
            <w:r w:rsidRPr="00522613">
              <w:rPr>
                <w:rFonts w:ascii="Times New Roman" w:hAnsi="Times New Roman"/>
                <w:b w:val="0"/>
                <w:bCs w:val="0"/>
                <w:i w:val="0"/>
                <w:color w:val="000000" w:themeColor="text1"/>
                <w:sz w:val="22"/>
                <w:szCs w:val="22"/>
              </w:rPr>
              <w:fldChar w:fldCharType="separate"/>
            </w:r>
          </w:p>
          <w:p w:rsidR="00152675" w:rsidRPr="008E2582" w:rsidRDefault="00152675" w:rsidP="00624B58">
            <w:pPr>
              <w:pStyle w:val="ConsPlusTitle"/>
              <w:jc w:val="both"/>
              <w:rPr>
                <w:b w:val="0"/>
                <w:sz w:val="22"/>
                <w:szCs w:val="22"/>
              </w:rPr>
            </w:pPr>
            <w:r w:rsidRPr="00522613">
              <w:rPr>
                <w:color w:val="000000" w:themeColor="text1"/>
                <w:sz w:val="22"/>
                <w:szCs w:val="22"/>
              </w:rPr>
              <w:t>ГОСТ</w:t>
            </w:r>
            <w:r w:rsidRPr="00522613">
              <w:rPr>
                <w:b w:val="0"/>
                <w:bCs w:val="0"/>
                <w:color w:val="000000" w:themeColor="text1"/>
                <w:sz w:val="22"/>
                <w:szCs w:val="22"/>
              </w:rPr>
              <w:t> 7176-2017.</w:t>
            </w:r>
            <w:r w:rsidRPr="00522613">
              <w:rPr>
                <w:color w:val="000000" w:themeColor="text1"/>
                <w:sz w:val="22"/>
                <w:szCs w:val="22"/>
                <w:shd w:val="clear" w:color="auto" w:fill="FFFFFF"/>
              </w:rPr>
              <w:t xml:space="preserve"> </w:t>
            </w:r>
            <w:r w:rsidRPr="00522613">
              <w:rPr>
                <w:b w:val="0"/>
                <w:color w:val="000000" w:themeColor="text1"/>
                <w:sz w:val="22"/>
                <w:szCs w:val="22"/>
                <w:shd w:val="clear" w:color="auto" w:fill="FFFFFF"/>
              </w:rPr>
              <w:t xml:space="preserve">Клубни целые, сухие здоровые, не проросшие, не увядшие. Зрелые, с </w:t>
            </w:r>
            <w:r>
              <w:rPr>
                <w:b w:val="0"/>
                <w:color w:val="000000" w:themeColor="text1"/>
                <w:sz w:val="22"/>
                <w:szCs w:val="22"/>
                <w:shd w:val="clear" w:color="auto" w:fill="FFFFFF"/>
              </w:rPr>
              <w:t>плотной</w:t>
            </w:r>
            <w:r w:rsidRPr="00522613">
              <w:rPr>
                <w:b w:val="0"/>
                <w:bCs w:val="0"/>
                <w:i/>
                <w:color w:val="000000" w:themeColor="text1"/>
                <w:sz w:val="22"/>
                <w:szCs w:val="22"/>
              </w:rPr>
              <w:fldChar w:fldCharType="end"/>
            </w:r>
            <w:r>
              <w:rPr>
                <w:b w:val="0"/>
                <w:bCs w:val="0"/>
                <w:i/>
                <w:color w:val="000000" w:themeColor="text1"/>
                <w:sz w:val="22"/>
                <w:szCs w:val="22"/>
              </w:rPr>
              <w:t xml:space="preserve"> </w:t>
            </w:r>
            <w:r w:rsidRPr="00614155">
              <w:rPr>
                <w:b w:val="0"/>
                <w:bCs w:val="0"/>
                <w:color w:val="000000" w:themeColor="text1"/>
                <w:sz w:val="22"/>
                <w:szCs w:val="22"/>
              </w:rPr>
              <w:t>к</w:t>
            </w:r>
            <w:r>
              <w:rPr>
                <w:b w:val="0"/>
                <w:bCs w:val="0"/>
                <w:color w:val="000000" w:themeColor="text1"/>
                <w:sz w:val="22"/>
                <w:szCs w:val="22"/>
              </w:rPr>
              <w:t>о</w:t>
            </w:r>
            <w:r w:rsidRPr="00614155">
              <w:rPr>
                <w:b w:val="0"/>
                <w:bCs w:val="0"/>
                <w:color w:val="000000" w:themeColor="text1"/>
                <w:sz w:val="22"/>
                <w:szCs w:val="22"/>
              </w:rPr>
              <w:t>журой</w:t>
            </w:r>
          </w:p>
        </w:tc>
      </w:tr>
      <w:tr w:rsidR="00152675" w:rsidRPr="00EB7364" w:rsidTr="00624B58">
        <w:trPr>
          <w:trHeight w:val="63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52675" w:rsidRPr="00EB7364" w:rsidRDefault="00152675" w:rsidP="00624B58">
            <w:pPr>
              <w:suppressAutoHyphens/>
              <w:jc w:val="center"/>
              <w:rPr>
                <w:color w:val="000000" w:themeColor="text1"/>
                <w:sz w:val="20"/>
                <w:szCs w:val="20"/>
                <w:lang w:eastAsia="ar-SA"/>
              </w:rPr>
            </w:pPr>
            <w:r w:rsidRPr="00EB7364">
              <w:rPr>
                <w:color w:val="000000" w:themeColor="text1"/>
                <w:sz w:val="20"/>
                <w:szCs w:val="20"/>
                <w:lang w:eastAsia="ar-SA"/>
              </w:rPr>
              <w:t>2</w:t>
            </w:r>
          </w:p>
        </w:tc>
        <w:tc>
          <w:tcPr>
            <w:tcW w:w="3402" w:type="dxa"/>
            <w:tcBorders>
              <w:top w:val="single" w:sz="4" w:space="0" w:color="auto"/>
              <w:left w:val="nil"/>
              <w:bottom w:val="single" w:sz="4" w:space="0" w:color="auto"/>
              <w:right w:val="single" w:sz="4" w:space="0" w:color="auto"/>
            </w:tcBorders>
            <w:vAlign w:val="center"/>
          </w:tcPr>
          <w:p w:rsidR="00152675" w:rsidRPr="00522613" w:rsidRDefault="00152675" w:rsidP="00624B58">
            <w:pPr>
              <w:jc w:val="center"/>
              <w:rPr>
                <w:sz w:val="22"/>
                <w:szCs w:val="22"/>
              </w:rPr>
            </w:pPr>
            <w:r w:rsidRPr="00522613">
              <w:rPr>
                <w:sz w:val="22"/>
                <w:szCs w:val="22"/>
              </w:rPr>
              <w:t xml:space="preserve">Капуста свежая </w:t>
            </w:r>
          </w:p>
          <w:p w:rsidR="00152675" w:rsidRPr="00522613" w:rsidRDefault="00152675" w:rsidP="00624B58">
            <w:pPr>
              <w:jc w:val="center"/>
              <w:rPr>
                <w:sz w:val="22"/>
                <w:szCs w:val="22"/>
              </w:rPr>
            </w:pPr>
            <w:r w:rsidRPr="00522613">
              <w:rPr>
                <w:sz w:val="22"/>
                <w:szCs w:val="22"/>
              </w:rPr>
              <w:t>ОКПД 2  01.13.12.120</w:t>
            </w:r>
          </w:p>
        </w:tc>
        <w:tc>
          <w:tcPr>
            <w:tcW w:w="10173" w:type="dxa"/>
            <w:tcBorders>
              <w:top w:val="single" w:sz="4" w:space="0" w:color="auto"/>
              <w:left w:val="nil"/>
              <w:bottom w:val="single" w:sz="4" w:space="0" w:color="auto"/>
              <w:right w:val="single" w:sz="4" w:space="0" w:color="auto"/>
            </w:tcBorders>
            <w:shd w:val="clear" w:color="000000" w:fill="FFFFFF"/>
            <w:vAlign w:val="center"/>
          </w:tcPr>
          <w:p w:rsidR="00152675" w:rsidRPr="008E2582" w:rsidRDefault="00152675" w:rsidP="00624B58">
            <w:pPr>
              <w:pStyle w:val="1"/>
              <w:shd w:val="clear" w:color="auto" w:fill="FFFFFF"/>
              <w:spacing w:before="0" w:after="0"/>
              <w:jc w:val="both"/>
              <w:rPr>
                <w:rFonts w:ascii="Times New Roman" w:hAnsi="Times New Roman"/>
                <w:b w:val="0"/>
                <w:color w:val="000000" w:themeColor="text1"/>
                <w:sz w:val="22"/>
                <w:szCs w:val="22"/>
                <w:shd w:val="clear" w:color="auto" w:fill="FFFFFF"/>
              </w:rPr>
            </w:pPr>
            <w:r w:rsidRPr="008E2582">
              <w:rPr>
                <w:rFonts w:ascii="Times New Roman" w:hAnsi="Times New Roman"/>
                <w:b w:val="0"/>
                <w:color w:val="000000" w:themeColor="text1"/>
                <w:sz w:val="22"/>
                <w:szCs w:val="22"/>
              </w:rPr>
              <w:t>КТРУ:</w:t>
            </w:r>
            <w:r w:rsidRPr="008E2582">
              <w:rPr>
                <w:rFonts w:ascii="Times New Roman" w:hAnsi="Times New Roman"/>
                <w:b w:val="0"/>
                <w:color w:val="000000" w:themeColor="text1"/>
                <w:sz w:val="22"/>
                <w:szCs w:val="22"/>
                <w:shd w:val="clear" w:color="auto" w:fill="FFFFFF"/>
              </w:rPr>
              <w:t xml:space="preserve"> </w:t>
            </w:r>
            <w:r w:rsidRPr="008E2582">
              <w:rPr>
                <w:rStyle w:val="a4"/>
                <w:rFonts w:ascii="Times New Roman" w:hAnsi="Times New Roman"/>
                <w:b w:val="0"/>
                <w:color w:val="000000" w:themeColor="text1"/>
                <w:sz w:val="22"/>
                <w:szCs w:val="22"/>
              </w:rPr>
              <w:t>01.13.12.120-00000002</w:t>
            </w:r>
          </w:p>
          <w:p w:rsidR="00152675" w:rsidRPr="008E2582" w:rsidRDefault="00152675" w:rsidP="00624B58">
            <w:pPr>
              <w:jc w:val="both"/>
              <w:rPr>
                <w:sz w:val="22"/>
                <w:szCs w:val="22"/>
              </w:rPr>
            </w:pPr>
            <w:r w:rsidRPr="008E2582">
              <w:rPr>
                <w:color w:val="000000" w:themeColor="text1"/>
                <w:sz w:val="22"/>
                <w:szCs w:val="22"/>
                <w:shd w:val="clear" w:color="auto" w:fill="FFFFFF"/>
              </w:rPr>
              <w:t>По форме, круглая, плотная. Кочаны свежие, целые, чистые, не треснувшими, не загнившими, без повреждения вредителями. Устойчива к растрескиванию, сорт холодостойкий. ГОСТ Р 51809-2001</w:t>
            </w:r>
          </w:p>
        </w:tc>
      </w:tr>
      <w:tr w:rsidR="00152675" w:rsidRPr="00EB7364" w:rsidTr="00624B58">
        <w:trPr>
          <w:trHeight w:val="63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52675" w:rsidRPr="00EB7364" w:rsidRDefault="00152675" w:rsidP="00624B58">
            <w:pPr>
              <w:suppressAutoHyphens/>
              <w:jc w:val="center"/>
              <w:rPr>
                <w:color w:val="000000" w:themeColor="text1"/>
                <w:sz w:val="20"/>
                <w:szCs w:val="20"/>
                <w:lang w:eastAsia="ar-SA"/>
              </w:rPr>
            </w:pPr>
            <w:r w:rsidRPr="00EB7364">
              <w:rPr>
                <w:color w:val="000000" w:themeColor="text1"/>
                <w:sz w:val="20"/>
                <w:szCs w:val="20"/>
                <w:lang w:eastAsia="ar-SA"/>
              </w:rPr>
              <w:t>3</w:t>
            </w:r>
          </w:p>
        </w:tc>
        <w:tc>
          <w:tcPr>
            <w:tcW w:w="3402" w:type="dxa"/>
            <w:tcBorders>
              <w:top w:val="single" w:sz="4" w:space="0" w:color="auto"/>
              <w:left w:val="nil"/>
              <w:bottom w:val="single" w:sz="4" w:space="0" w:color="auto"/>
              <w:right w:val="single" w:sz="4" w:space="0" w:color="auto"/>
            </w:tcBorders>
            <w:vAlign w:val="center"/>
          </w:tcPr>
          <w:p w:rsidR="00152675" w:rsidRPr="00522613" w:rsidRDefault="00152675" w:rsidP="00624B58">
            <w:pPr>
              <w:jc w:val="center"/>
              <w:rPr>
                <w:sz w:val="22"/>
                <w:szCs w:val="22"/>
              </w:rPr>
            </w:pPr>
            <w:r w:rsidRPr="00522613">
              <w:rPr>
                <w:sz w:val="22"/>
                <w:szCs w:val="22"/>
              </w:rPr>
              <w:t xml:space="preserve">Морковь свежая </w:t>
            </w:r>
          </w:p>
          <w:p w:rsidR="00152675" w:rsidRPr="00522613" w:rsidRDefault="00152675" w:rsidP="00624B58">
            <w:pPr>
              <w:jc w:val="center"/>
              <w:rPr>
                <w:sz w:val="22"/>
                <w:szCs w:val="22"/>
              </w:rPr>
            </w:pPr>
            <w:r w:rsidRPr="00522613">
              <w:rPr>
                <w:sz w:val="22"/>
                <w:szCs w:val="22"/>
              </w:rPr>
              <w:t>ОКПД 2  01.13.41.110</w:t>
            </w:r>
          </w:p>
        </w:tc>
        <w:tc>
          <w:tcPr>
            <w:tcW w:w="10173" w:type="dxa"/>
            <w:tcBorders>
              <w:top w:val="single" w:sz="4" w:space="0" w:color="auto"/>
              <w:left w:val="nil"/>
              <w:bottom w:val="single" w:sz="4" w:space="0" w:color="auto"/>
              <w:right w:val="single" w:sz="4" w:space="0" w:color="auto"/>
            </w:tcBorders>
            <w:shd w:val="clear" w:color="000000" w:fill="FFFFFF"/>
            <w:vAlign w:val="center"/>
          </w:tcPr>
          <w:p w:rsidR="00152675" w:rsidRPr="001C2D4C" w:rsidRDefault="00152675" w:rsidP="00624B58">
            <w:pPr>
              <w:jc w:val="both"/>
              <w:rPr>
                <w:color w:val="000000" w:themeColor="text1"/>
              </w:rPr>
            </w:pPr>
            <w:r w:rsidRPr="001C2D4C">
              <w:rPr>
                <w:b/>
                <w:color w:val="000000" w:themeColor="text1"/>
                <w:sz w:val="22"/>
                <w:szCs w:val="22"/>
              </w:rPr>
              <w:t xml:space="preserve">КТРУ: </w:t>
            </w:r>
            <w:r w:rsidRPr="001C2D4C">
              <w:rPr>
                <w:rStyle w:val="a4"/>
                <w:color w:val="000000" w:themeColor="text1"/>
                <w:sz w:val="22"/>
                <w:szCs w:val="22"/>
              </w:rPr>
              <w:t>01.13.41.110-00000003</w:t>
            </w:r>
          </w:p>
          <w:p w:rsidR="00152675" w:rsidRPr="00D777C1" w:rsidRDefault="00152675" w:rsidP="00624B58">
            <w:pPr>
              <w:jc w:val="both"/>
              <w:rPr>
                <w:sz w:val="22"/>
                <w:szCs w:val="22"/>
              </w:rPr>
            </w:pPr>
            <w:r w:rsidRPr="001C2D4C">
              <w:rPr>
                <w:color w:val="000000" w:themeColor="text1"/>
                <w:sz w:val="22"/>
                <w:szCs w:val="22"/>
                <w:shd w:val="clear" w:color="auto" w:fill="FFFFFF"/>
              </w:rPr>
              <w:t xml:space="preserve"> Свежая не</w:t>
            </w:r>
            <w:r>
              <w:rPr>
                <w:color w:val="000000" w:themeColor="text1"/>
                <w:sz w:val="22"/>
                <w:szCs w:val="22"/>
                <w:shd w:val="clear" w:color="auto" w:fill="FFFFFF"/>
              </w:rPr>
              <w:t xml:space="preserve"> </w:t>
            </w:r>
            <w:r w:rsidRPr="001C2D4C">
              <w:rPr>
                <w:color w:val="000000" w:themeColor="text1"/>
                <w:sz w:val="22"/>
                <w:szCs w:val="22"/>
                <w:shd w:val="clear" w:color="auto" w:fill="FFFFFF"/>
              </w:rPr>
              <w:t>увядшая, сухая, незагрязненная, без повреждения вредителями, однородной по окраске. ГОСТ 32284-2013.</w:t>
            </w:r>
          </w:p>
        </w:tc>
      </w:tr>
      <w:tr w:rsidR="00152675" w:rsidRPr="00EB7364" w:rsidTr="00624B58">
        <w:trPr>
          <w:trHeight w:val="63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52675" w:rsidRPr="00EB7364" w:rsidRDefault="00152675" w:rsidP="00624B58">
            <w:pPr>
              <w:suppressAutoHyphens/>
              <w:jc w:val="center"/>
              <w:rPr>
                <w:color w:val="000000" w:themeColor="text1"/>
                <w:sz w:val="20"/>
                <w:szCs w:val="20"/>
                <w:lang w:eastAsia="ar-SA"/>
              </w:rPr>
            </w:pPr>
            <w:r>
              <w:rPr>
                <w:color w:val="000000" w:themeColor="text1"/>
                <w:sz w:val="20"/>
                <w:szCs w:val="20"/>
                <w:lang w:eastAsia="ar-SA"/>
              </w:rPr>
              <w:t>4</w:t>
            </w:r>
          </w:p>
        </w:tc>
        <w:tc>
          <w:tcPr>
            <w:tcW w:w="3402" w:type="dxa"/>
            <w:tcBorders>
              <w:top w:val="single" w:sz="4" w:space="0" w:color="auto"/>
              <w:left w:val="nil"/>
              <w:bottom w:val="single" w:sz="4" w:space="0" w:color="auto"/>
              <w:right w:val="single" w:sz="4" w:space="0" w:color="auto"/>
            </w:tcBorders>
            <w:vAlign w:val="center"/>
          </w:tcPr>
          <w:p w:rsidR="00152675" w:rsidRPr="00522613" w:rsidRDefault="00152675" w:rsidP="00624B58">
            <w:pPr>
              <w:suppressAutoHyphens/>
              <w:jc w:val="center"/>
              <w:rPr>
                <w:color w:val="000000"/>
                <w:sz w:val="22"/>
                <w:szCs w:val="22"/>
                <w:lang w:eastAsia="ar-SA"/>
              </w:rPr>
            </w:pPr>
            <w:r w:rsidRPr="00522613">
              <w:rPr>
                <w:color w:val="000000"/>
                <w:sz w:val="22"/>
                <w:szCs w:val="22"/>
                <w:lang w:eastAsia="ar-SA"/>
              </w:rPr>
              <w:t>Лук репчатый</w:t>
            </w:r>
          </w:p>
          <w:p w:rsidR="00152675" w:rsidRPr="00522613" w:rsidRDefault="00152675" w:rsidP="00624B58">
            <w:pPr>
              <w:suppressAutoHyphens/>
              <w:jc w:val="center"/>
              <w:rPr>
                <w:color w:val="000000"/>
                <w:sz w:val="22"/>
                <w:szCs w:val="22"/>
                <w:lang w:eastAsia="ar-SA"/>
              </w:rPr>
            </w:pPr>
            <w:r w:rsidRPr="00522613">
              <w:rPr>
                <w:sz w:val="22"/>
                <w:szCs w:val="22"/>
              </w:rPr>
              <w:t>ОКПД 2  01.13.43.110</w:t>
            </w:r>
          </w:p>
        </w:tc>
        <w:tc>
          <w:tcPr>
            <w:tcW w:w="10173" w:type="dxa"/>
            <w:tcBorders>
              <w:top w:val="single" w:sz="4" w:space="0" w:color="auto"/>
              <w:left w:val="nil"/>
              <w:bottom w:val="single" w:sz="4" w:space="0" w:color="auto"/>
              <w:right w:val="single" w:sz="4" w:space="0" w:color="auto"/>
            </w:tcBorders>
            <w:shd w:val="clear" w:color="000000" w:fill="FFFFFF"/>
            <w:vAlign w:val="center"/>
          </w:tcPr>
          <w:p w:rsidR="00152675" w:rsidRPr="001C2D4C" w:rsidRDefault="00152675" w:rsidP="00624B58">
            <w:pPr>
              <w:rPr>
                <w:color w:val="000000" w:themeColor="text1"/>
              </w:rPr>
            </w:pPr>
            <w:r w:rsidRPr="001C2D4C">
              <w:rPr>
                <w:b/>
                <w:sz w:val="22"/>
                <w:szCs w:val="22"/>
              </w:rPr>
              <w:t xml:space="preserve">КТРУ: </w:t>
            </w:r>
            <w:hyperlink r:id="rId34" w:tgtFrame="_blank" w:history="1">
              <w:r w:rsidRPr="001C2D4C">
                <w:rPr>
                  <w:rStyle w:val="a4"/>
                  <w:color w:val="000000" w:themeColor="text1"/>
                  <w:sz w:val="22"/>
                  <w:szCs w:val="22"/>
                </w:rPr>
                <w:t xml:space="preserve">01.13.43.110-00000002 </w:t>
              </w:r>
            </w:hyperlink>
          </w:p>
          <w:p w:rsidR="00152675" w:rsidRPr="00D777C1" w:rsidRDefault="00152675" w:rsidP="00624B58">
            <w:pPr>
              <w:jc w:val="both"/>
              <w:rPr>
                <w:sz w:val="22"/>
                <w:szCs w:val="22"/>
              </w:rPr>
            </w:pPr>
            <w:r w:rsidRPr="001C2D4C">
              <w:rPr>
                <w:color w:val="000000" w:themeColor="text1"/>
                <w:sz w:val="22"/>
                <w:szCs w:val="22"/>
                <w:shd w:val="clear" w:color="auto" w:fill="FFFFFF"/>
              </w:rPr>
              <w:t xml:space="preserve">Луковицы зрелые, </w:t>
            </w:r>
            <w:r w:rsidRPr="001C2D4C">
              <w:rPr>
                <w:sz w:val="22"/>
                <w:szCs w:val="22"/>
                <w:shd w:val="clear" w:color="auto" w:fill="FFFFFF"/>
              </w:rPr>
              <w:t>здоровые, без механических повреждений. Вкус острый, сухие чешуи желтые. Отличается легкостью при хранении. ГОСТ 34306-2017.</w:t>
            </w:r>
            <w:r>
              <w:rPr>
                <w:sz w:val="22"/>
                <w:szCs w:val="22"/>
                <w:shd w:val="clear" w:color="auto" w:fill="FFFFFF"/>
              </w:rPr>
              <w:t xml:space="preserve"> </w:t>
            </w:r>
          </w:p>
        </w:tc>
      </w:tr>
    </w:tbl>
    <w:p w:rsidR="00EB7364" w:rsidRDefault="00EB7364" w:rsidP="003C09A4">
      <w:pPr>
        <w:rPr>
          <w:sz w:val="20"/>
          <w:szCs w:val="20"/>
        </w:rPr>
      </w:pPr>
    </w:p>
    <w:p w:rsidR="00975EE2" w:rsidRDefault="00975EE2" w:rsidP="003C09A4">
      <w:pPr>
        <w:rPr>
          <w:sz w:val="20"/>
          <w:szCs w:val="20"/>
        </w:rPr>
      </w:pPr>
    </w:p>
    <w:p w:rsidR="00975EE2" w:rsidRPr="0029055B" w:rsidRDefault="00975EE2" w:rsidP="003C09A4">
      <w:pPr>
        <w:rPr>
          <w:sz w:val="20"/>
          <w:szCs w:val="20"/>
        </w:rPr>
      </w:pPr>
    </w:p>
    <w:p w:rsidR="00AF1FC1" w:rsidRPr="0029055B" w:rsidRDefault="00490279" w:rsidP="00490279">
      <w:pPr>
        <w:jc w:val="both"/>
        <w:rPr>
          <w:b/>
          <w:sz w:val="20"/>
          <w:szCs w:val="20"/>
        </w:rPr>
      </w:pPr>
      <w:r w:rsidRPr="0029055B">
        <w:rPr>
          <w:b/>
          <w:sz w:val="22"/>
          <w:szCs w:val="22"/>
        </w:rPr>
        <w:t xml:space="preserve">                  </w:t>
      </w:r>
      <w:r w:rsidR="00CB027F" w:rsidRPr="0029055B">
        <w:rPr>
          <w:b/>
          <w:sz w:val="22"/>
          <w:szCs w:val="22"/>
        </w:rPr>
        <w:t xml:space="preserve">        </w:t>
      </w:r>
      <w:r w:rsidR="00941FE7">
        <w:rPr>
          <w:b/>
          <w:sz w:val="22"/>
          <w:szCs w:val="22"/>
        </w:rPr>
        <w:t xml:space="preserve">           </w:t>
      </w:r>
      <w:r w:rsidRPr="0029055B">
        <w:rPr>
          <w:b/>
          <w:sz w:val="22"/>
          <w:szCs w:val="22"/>
        </w:rPr>
        <w:t xml:space="preserve">  </w:t>
      </w:r>
      <w:r w:rsidR="00AF1FC1" w:rsidRPr="0029055B">
        <w:rPr>
          <w:b/>
          <w:sz w:val="22"/>
          <w:szCs w:val="22"/>
        </w:rPr>
        <w:t xml:space="preserve">                                                                            </w:t>
      </w:r>
      <w:r w:rsidR="00AF1FC1" w:rsidRPr="0029055B">
        <w:rPr>
          <w:b/>
          <w:sz w:val="20"/>
          <w:szCs w:val="20"/>
        </w:rPr>
        <w:t xml:space="preserve">  </w:t>
      </w:r>
      <w:r w:rsidR="00C731FC" w:rsidRPr="0029055B">
        <w:rPr>
          <w:b/>
          <w:sz w:val="20"/>
          <w:szCs w:val="20"/>
        </w:rPr>
        <w:t xml:space="preserve">            </w:t>
      </w:r>
      <w:r w:rsidR="00AF1FC1" w:rsidRPr="0029055B">
        <w:rPr>
          <w:b/>
          <w:sz w:val="20"/>
          <w:szCs w:val="20"/>
        </w:rPr>
        <w:t xml:space="preserve">  </w:t>
      </w:r>
      <w:r w:rsidR="00152675">
        <w:rPr>
          <w:b/>
          <w:sz w:val="20"/>
          <w:szCs w:val="20"/>
        </w:rPr>
        <w:t xml:space="preserve">                  </w:t>
      </w:r>
      <w:r w:rsidR="00AF1FC1" w:rsidRPr="0029055B">
        <w:rPr>
          <w:b/>
          <w:sz w:val="20"/>
          <w:szCs w:val="20"/>
        </w:rPr>
        <w:t xml:space="preserve">ФКУ ДПО МУЦ УФСИН России по Республике Мордовия  </w:t>
      </w:r>
    </w:p>
    <w:p w:rsidR="00531766" w:rsidRPr="0029055B" w:rsidRDefault="00531766" w:rsidP="00AF1FC1">
      <w:pPr>
        <w:pStyle w:val="12pt"/>
        <w:ind w:right="222"/>
        <w:jc w:val="both"/>
        <w:rPr>
          <w:b/>
          <w:sz w:val="20"/>
          <w:szCs w:val="20"/>
          <w:lang w:val="ru-RU"/>
        </w:rPr>
      </w:pPr>
    </w:p>
    <w:p w:rsidR="00EB7364" w:rsidRPr="0029055B" w:rsidRDefault="00AF1FC1" w:rsidP="00172A64">
      <w:pPr>
        <w:pStyle w:val="12pt"/>
        <w:ind w:right="222"/>
        <w:jc w:val="both"/>
        <w:rPr>
          <w:sz w:val="20"/>
          <w:szCs w:val="20"/>
          <w:lang w:val="ru-RU"/>
        </w:rPr>
      </w:pPr>
      <w:r w:rsidRPr="0029055B">
        <w:rPr>
          <w:b/>
          <w:sz w:val="20"/>
          <w:szCs w:val="20"/>
          <w:lang w:val="ru-RU"/>
        </w:rPr>
        <w:t xml:space="preserve"> </w:t>
      </w:r>
      <w:r w:rsidR="00254BBB" w:rsidRPr="0029055B">
        <w:rPr>
          <w:sz w:val="20"/>
          <w:szCs w:val="20"/>
          <w:lang w:val="ru-RU"/>
        </w:rPr>
        <w:t xml:space="preserve">     </w:t>
      </w:r>
    </w:p>
    <w:p w:rsidR="00AF1FC1" w:rsidRPr="0029055B" w:rsidRDefault="00CB027F" w:rsidP="00AF1FC1">
      <w:pPr>
        <w:pStyle w:val="afff8"/>
        <w:ind w:left="1168"/>
        <w:rPr>
          <w:rFonts w:ascii="Times New Roman" w:hAnsi="Times New Roman" w:cs="Times New Roman"/>
          <w:sz w:val="20"/>
          <w:szCs w:val="20"/>
        </w:rPr>
      </w:pPr>
      <w:r w:rsidRPr="0029055B">
        <w:rPr>
          <w:rFonts w:ascii="Times New Roman" w:hAnsi="Times New Roman" w:cs="Times New Roman"/>
          <w:sz w:val="20"/>
          <w:szCs w:val="20"/>
        </w:rPr>
        <w:t xml:space="preserve">            </w:t>
      </w:r>
      <w:r w:rsidR="00AF1FC1" w:rsidRPr="0029055B">
        <w:rPr>
          <w:rFonts w:ascii="Times New Roman" w:hAnsi="Times New Roman" w:cs="Times New Roman"/>
          <w:sz w:val="20"/>
          <w:szCs w:val="20"/>
        </w:rPr>
        <w:t xml:space="preserve">_________________ </w:t>
      </w:r>
      <w:r w:rsidR="00EB0B81" w:rsidRPr="0029055B">
        <w:rPr>
          <w:bCs/>
          <w:sz w:val="20"/>
          <w:szCs w:val="20"/>
        </w:rPr>
        <w:t xml:space="preserve">                  </w:t>
      </w:r>
      <w:r w:rsidR="00AF1FC1" w:rsidRPr="0029055B">
        <w:rPr>
          <w:rFonts w:ascii="Times New Roman" w:hAnsi="Times New Roman" w:cs="Times New Roman"/>
          <w:sz w:val="20"/>
          <w:szCs w:val="20"/>
        </w:rPr>
        <w:t xml:space="preserve">                                                                                                                _______________ </w:t>
      </w:r>
    </w:p>
    <w:p w:rsidR="00F74D70" w:rsidRPr="0029055B" w:rsidRDefault="00AF1FC1" w:rsidP="00F20915">
      <w:pPr>
        <w:ind w:left="1168"/>
        <w:rPr>
          <w:sz w:val="20"/>
          <w:szCs w:val="20"/>
        </w:rPr>
      </w:pPr>
      <w:r w:rsidRPr="0029055B">
        <w:rPr>
          <w:sz w:val="20"/>
          <w:szCs w:val="20"/>
        </w:rPr>
        <w:t xml:space="preserve">         </w:t>
      </w:r>
      <w:r w:rsidR="00254BBB" w:rsidRPr="0029055B">
        <w:rPr>
          <w:sz w:val="20"/>
          <w:szCs w:val="20"/>
        </w:rPr>
        <w:t xml:space="preserve">     </w:t>
      </w:r>
      <w:r w:rsidRPr="0029055B">
        <w:rPr>
          <w:sz w:val="20"/>
          <w:szCs w:val="20"/>
        </w:rPr>
        <w:t xml:space="preserve">  </w:t>
      </w:r>
      <w:r w:rsidR="00CB027F" w:rsidRPr="0029055B">
        <w:rPr>
          <w:sz w:val="20"/>
          <w:szCs w:val="20"/>
        </w:rPr>
        <w:t xml:space="preserve">        </w:t>
      </w:r>
      <w:r w:rsidRPr="0029055B">
        <w:rPr>
          <w:sz w:val="20"/>
          <w:szCs w:val="20"/>
        </w:rPr>
        <w:t xml:space="preserve">М.П.                                                                                                                              </w:t>
      </w:r>
      <w:r w:rsidR="00B54461" w:rsidRPr="0029055B">
        <w:rPr>
          <w:sz w:val="20"/>
          <w:szCs w:val="20"/>
        </w:rPr>
        <w:t xml:space="preserve">                           </w:t>
      </w:r>
      <w:r w:rsidR="003516F4" w:rsidRPr="0029055B">
        <w:rPr>
          <w:sz w:val="20"/>
          <w:szCs w:val="20"/>
        </w:rPr>
        <w:t>М.П</w:t>
      </w:r>
      <w:r w:rsidR="00531766" w:rsidRPr="0029055B">
        <w:rPr>
          <w:sz w:val="20"/>
          <w:szCs w:val="20"/>
        </w:rPr>
        <w:t>.</w:t>
      </w:r>
    </w:p>
    <w:p w:rsidR="00531766" w:rsidRPr="0029055B" w:rsidRDefault="00531766" w:rsidP="00F20915">
      <w:pPr>
        <w:ind w:left="1168"/>
        <w:rPr>
          <w:sz w:val="20"/>
          <w:szCs w:val="20"/>
        </w:rPr>
      </w:pPr>
    </w:p>
    <w:p w:rsidR="00531766" w:rsidRPr="0029055B" w:rsidRDefault="00531766" w:rsidP="00614155">
      <w:pPr>
        <w:rPr>
          <w:sz w:val="20"/>
          <w:szCs w:val="20"/>
        </w:rPr>
        <w:sectPr w:rsidR="00531766" w:rsidRPr="0029055B" w:rsidSect="007174F2">
          <w:endnotePr>
            <w:numFmt w:val="decimal"/>
          </w:endnotePr>
          <w:pgSz w:w="16838" w:h="11906" w:orient="landscape"/>
          <w:pgMar w:top="1128" w:right="709" w:bottom="709" w:left="1418" w:header="737" w:footer="680" w:gutter="0"/>
          <w:cols w:space="708"/>
          <w:titlePg/>
          <w:docGrid w:linePitch="360"/>
        </w:sectPr>
      </w:pPr>
    </w:p>
    <w:p w:rsidR="009672A4" w:rsidRPr="0029055B" w:rsidRDefault="009672A4" w:rsidP="00374078">
      <w:pPr>
        <w:pStyle w:val="aff9"/>
        <w:rPr>
          <w:rFonts w:ascii="Times New Roman" w:hAnsi="Times New Roman"/>
          <w:sz w:val="20"/>
          <w:szCs w:val="20"/>
        </w:rPr>
      </w:pPr>
    </w:p>
    <w:sectPr w:rsidR="009672A4" w:rsidRPr="0029055B" w:rsidSect="004E5195">
      <w:headerReference w:type="even" r:id="rId35"/>
      <w:footerReference w:type="even" r:id="rId36"/>
      <w:footerReference w:type="default" r:id="rId37"/>
      <w:endnotePr>
        <w:numFmt w:val="decimal"/>
      </w:endnotePr>
      <w:pgSz w:w="11906" w:h="16838"/>
      <w:pgMar w:top="709" w:right="709" w:bottom="1418" w:left="1128"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4A" w:rsidRDefault="008E654A">
      <w:r>
        <w:separator/>
      </w:r>
    </w:p>
  </w:endnote>
  <w:endnote w:type="continuationSeparator" w:id="0">
    <w:p w:rsidR="008E654A" w:rsidRDefault="008E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7" w:rsidRDefault="006E3C63">
    <w:pPr>
      <w:pStyle w:val="ab"/>
      <w:jc w:val="right"/>
    </w:pPr>
    <w:r>
      <w:fldChar w:fldCharType="begin"/>
    </w:r>
    <w:r>
      <w:instrText xml:space="preserve"> PAGE   \* MERGEFORMAT </w:instrText>
    </w:r>
    <w:r>
      <w:fldChar w:fldCharType="separate"/>
    </w:r>
    <w:r w:rsidR="00A90CEC">
      <w:rPr>
        <w:noProof/>
      </w:rPr>
      <w:t>11</w:t>
    </w:r>
    <w:r>
      <w:rPr>
        <w:noProof/>
      </w:rPr>
      <w:fldChar w:fldCharType="end"/>
    </w:r>
  </w:p>
  <w:p w:rsidR="00445BA7" w:rsidRDefault="00445BA7" w:rsidP="00B46D6B">
    <w:pPr>
      <w:pStyle w:val="ab"/>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7" w:rsidRDefault="00445BA7" w:rsidP="00B46D6B">
    <w:pPr>
      <w:pStyle w:val="ab"/>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7" w:rsidRDefault="00445BA7" w:rsidP="00FB616C">
    <w:pPr>
      <w:pStyle w:val="ab"/>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5BA7" w:rsidRDefault="00445BA7" w:rsidP="00FB616C">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7" w:rsidRDefault="00445BA7" w:rsidP="00FB616C">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4A" w:rsidRDefault="008E654A">
      <w:r>
        <w:separator/>
      </w:r>
    </w:p>
  </w:footnote>
  <w:footnote w:type="continuationSeparator" w:id="0">
    <w:p w:rsidR="008E654A" w:rsidRDefault="008E6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7" w:rsidRDefault="00445BA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A7" w:rsidRDefault="00445BA7" w:rsidP="008348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45BA7" w:rsidRDefault="00445BA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6C588C"/>
    <w:multiLevelType w:val="hybridMultilevel"/>
    <w:tmpl w:val="C714DE3C"/>
    <w:lvl w:ilvl="0" w:tplc="29B8E3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E3E0B13"/>
    <w:multiLevelType w:val="multilevel"/>
    <w:tmpl w:val="998AE48E"/>
    <w:styleLink w:val="a"/>
    <w:lvl w:ilvl="0">
      <w:start w:val="1"/>
      <w:numFmt w:val="decimal"/>
      <w:lvlText w:val="ГЛАВА %1."/>
      <w:lvlJc w:val="left"/>
      <w:pPr>
        <w:ind w:left="360" w:hanging="360"/>
      </w:pPr>
      <w:rPr>
        <w:rFonts w:hint="default"/>
        <w:b/>
        <w:color w:val="auto"/>
      </w:rPr>
    </w:lvl>
    <w:lvl w:ilvl="1">
      <w:start w:val="1"/>
      <w:numFmt w:val="decimal"/>
      <w:lvlText w:val="РАЗДЕЛ %1.%2."/>
      <w:lvlJc w:val="left"/>
      <w:pPr>
        <w:ind w:left="792" w:hanging="432"/>
      </w:pPr>
      <w:rPr>
        <w:rFonts w:hint="default"/>
        <w:b/>
      </w:rPr>
    </w:lvl>
    <w:lvl w:ilvl="2">
      <w:start w:val="1"/>
      <w:numFmt w:val="decimal"/>
      <w:lvlText w:val="РАЗДЕЛ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C416C"/>
    <w:multiLevelType w:val="multilevel"/>
    <w:tmpl w:val="04F0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D639BA"/>
    <w:multiLevelType w:val="hybridMultilevel"/>
    <w:tmpl w:val="A43070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99B6379"/>
    <w:multiLevelType w:val="hybridMultilevel"/>
    <w:tmpl w:val="A43070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EE34A3E"/>
    <w:multiLevelType w:val="hybridMultilevel"/>
    <w:tmpl w:val="E0D2623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4A3801"/>
    <w:multiLevelType w:val="multilevel"/>
    <w:tmpl w:val="294480CE"/>
    <w:lvl w:ilvl="0">
      <w:start w:val="1"/>
      <w:numFmt w:val="decimal"/>
      <w:lvlText w:val="%1."/>
      <w:lvlJc w:val="left"/>
      <w:pPr>
        <w:ind w:left="420" w:hanging="420"/>
      </w:pPr>
      <w:rPr>
        <w:rFonts w:hint="default"/>
        <w:color w:val="auto"/>
      </w:rPr>
    </w:lvl>
    <w:lvl w:ilvl="1">
      <w:start w:val="1"/>
      <w:numFmt w:val="decimal"/>
      <w:lvlText w:val="%1.%2."/>
      <w:lvlJc w:val="left"/>
      <w:pPr>
        <w:ind w:left="960" w:hanging="4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10" w15:restartNumberingAfterBreak="0">
    <w:nsid w:val="6E9509C3"/>
    <w:multiLevelType w:val="hybridMultilevel"/>
    <w:tmpl w:val="D8BE935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7FF3133"/>
    <w:multiLevelType w:val="multilevel"/>
    <w:tmpl w:val="5136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3">
    <w:abstractNumId w:val="3"/>
  </w:num>
  <w:num w:numId="4">
    <w:abstractNumId w:val="9"/>
  </w:num>
  <w:num w:numId="5">
    <w:abstractNumId w:val="7"/>
  </w:num>
  <w:num w:numId="6">
    <w:abstractNumId w:val="11"/>
  </w:num>
  <w:num w:numId="7">
    <w:abstractNumId w:val="4"/>
  </w:num>
  <w:num w:numId="8">
    <w:abstractNumId w:val="10"/>
  </w:num>
  <w:num w:numId="9">
    <w:abstractNumId w:val="2"/>
  </w:num>
  <w:num w:numId="10">
    <w:abstractNumId w:val="1"/>
  </w:num>
  <w:num w:numId="11">
    <w:abstractNumId w:val="6"/>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2"/>
    <w:rsid w:val="000003A1"/>
    <w:rsid w:val="00000654"/>
    <w:rsid w:val="00000D69"/>
    <w:rsid w:val="0000151F"/>
    <w:rsid w:val="00001760"/>
    <w:rsid w:val="00001DA6"/>
    <w:rsid w:val="000023C4"/>
    <w:rsid w:val="00002A64"/>
    <w:rsid w:val="00003395"/>
    <w:rsid w:val="000039BD"/>
    <w:rsid w:val="0000403E"/>
    <w:rsid w:val="0000417B"/>
    <w:rsid w:val="00004495"/>
    <w:rsid w:val="000048B3"/>
    <w:rsid w:val="00004AB8"/>
    <w:rsid w:val="00005331"/>
    <w:rsid w:val="00005B32"/>
    <w:rsid w:val="00005F06"/>
    <w:rsid w:val="00006AA5"/>
    <w:rsid w:val="00006C82"/>
    <w:rsid w:val="000074D7"/>
    <w:rsid w:val="00007F2C"/>
    <w:rsid w:val="000115FD"/>
    <w:rsid w:val="00011A0E"/>
    <w:rsid w:val="00011C5B"/>
    <w:rsid w:val="00011D42"/>
    <w:rsid w:val="0001354C"/>
    <w:rsid w:val="00013A5F"/>
    <w:rsid w:val="00013A63"/>
    <w:rsid w:val="00014329"/>
    <w:rsid w:val="000145F7"/>
    <w:rsid w:val="000154F2"/>
    <w:rsid w:val="0001649D"/>
    <w:rsid w:val="0001669C"/>
    <w:rsid w:val="00017603"/>
    <w:rsid w:val="00017629"/>
    <w:rsid w:val="000178E3"/>
    <w:rsid w:val="000201BD"/>
    <w:rsid w:val="00020458"/>
    <w:rsid w:val="000207A6"/>
    <w:rsid w:val="000210F0"/>
    <w:rsid w:val="000219F2"/>
    <w:rsid w:val="00022672"/>
    <w:rsid w:val="00022B1E"/>
    <w:rsid w:val="00022F26"/>
    <w:rsid w:val="000230B5"/>
    <w:rsid w:val="0002393C"/>
    <w:rsid w:val="00023C1E"/>
    <w:rsid w:val="00023CB4"/>
    <w:rsid w:val="000245FD"/>
    <w:rsid w:val="00024813"/>
    <w:rsid w:val="00024A7A"/>
    <w:rsid w:val="00024AD8"/>
    <w:rsid w:val="00024F41"/>
    <w:rsid w:val="000253BD"/>
    <w:rsid w:val="0002564C"/>
    <w:rsid w:val="0002581D"/>
    <w:rsid w:val="00025EDA"/>
    <w:rsid w:val="0002669F"/>
    <w:rsid w:val="000267A2"/>
    <w:rsid w:val="00026BC7"/>
    <w:rsid w:val="00027186"/>
    <w:rsid w:val="000272A5"/>
    <w:rsid w:val="00027B35"/>
    <w:rsid w:val="00027B96"/>
    <w:rsid w:val="0003021E"/>
    <w:rsid w:val="000304DE"/>
    <w:rsid w:val="0003064D"/>
    <w:rsid w:val="000308B7"/>
    <w:rsid w:val="00030BE1"/>
    <w:rsid w:val="00030D40"/>
    <w:rsid w:val="0003153C"/>
    <w:rsid w:val="000325A7"/>
    <w:rsid w:val="0003267A"/>
    <w:rsid w:val="000326B4"/>
    <w:rsid w:val="000328FA"/>
    <w:rsid w:val="00032F18"/>
    <w:rsid w:val="000336E4"/>
    <w:rsid w:val="000340B8"/>
    <w:rsid w:val="000345E5"/>
    <w:rsid w:val="00034B5C"/>
    <w:rsid w:val="00035495"/>
    <w:rsid w:val="00035AFA"/>
    <w:rsid w:val="00035F92"/>
    <w:rsid w:val="00036603"/>
    <w:rsid w:val="000369A8"/>
    <w:rsid w:val="00036F11"/>
    <w:rsid w:val="00036F17"/>
    <w:rsid w:val="0003710F"/>
    <w:rsid w:val="000374DB"/>
    <w:rsid w:val="000377FF"/>
    <w:rsid w:val="000378E6"/>
    <w:rsid w:val="00037EEE"/>
    <w:rsid w:val="00040154"/>
    <w:rsid w:val="000415A9"/>
    <w:rsid w:val="00041F7A"/>
    <w:rsid w:val="00042317"/>
    <w:rsid w:val="0004248D"/>
    <w:rsid w:val="00042CC8"/>
    <w:rsid w:val="00043418"/>
    <w:rsid w:val="00043E0B"/>
    <w:rsid w:val="00044173"/>
    <w:rsid w:val="000446BD"/>
    <w:rsid w:val="00044917"/>
    <w:rsid w:val="00044C60"/>
    <w:rsid w:val="00044CD4"/>
    <w:rsid w:val="00046003"/>
    <w:rsid w:val="00046784"/>
    <w:rsid w:val="00046903"/>
    <w:rsid w:val="00046C90"/>
    <w:rsid w:val="00047606"/>
    <w:rsid w:val="000477E8"/>
    <w:rsid w:val="00047BDF"/>
    <w:rsid w:val="00050010"/>
    <w:rsid w:val="000500E5"/>
    <w:rsid w:val="00050473"/>
    <w:rsid w:val="0005061F"/>
    <w:rsid w:val="00050785"/>
    <w:rsid w:val="00050E0E"/>
    <w:rsid w:val="00050E68"/>
    <w:rsid w:val="0005117D"/>
    <w:rsid w:val="000512AC"/>
    <w:rsid w:val="000515A6"/>
    <w:rsid w:val="000515D0"/>
    <w:rsid w:val="00051D7C"/>
    <w:rsid w:val="00051DB7"/>
    <w:rsid w:val="00051F96"/>
    <w:rsid w:val="0005216E"/>
    <w:rsid w:val="000523D5"/>
    <w:rsid w:val="00052420"/>
    <w:rsid w:val="000527D9"/>
    <w:rsid w:val="0005303A"/>
    <w:rsid w:val="00053751"/>
    <w:rsid w:val="000539EB"/>
    <w:rsid w:val="00054478"/>
    <w:rsid w:val="00055328"/>
    <w:rsid w:val="00055492"/>
    <w:rsid w:val="0005565D"/>
    <w:rsid w:val="00055FCF"/>
    <w:rsid w:val="000562FE"/>
    <w:rsid w:val="00056E59"/>
    <w:rsid w:val="00056EEA"/>
    <w:rsid w:val="00056FEC"/>
    <w:rsid w:val="0005711E"/>
    <w:rsid w:val="00057125"/>
    <w:rsid w:val="0005716B"/>
    <w:rsid w:val="00057B07"/>
    <w:rsid w:val="00057B59"/>
    <w:rsid w:val="00057C8E"/>
    <w:rsid w:val="00057F82"/>
    <w:rsid w:val="00060252"/>
    <w:rsid w:val="00060F5A"/>
    <w:rsid w:val="00060F7F"/>
    <w:rsid w:val="000611F0"/>
    <w:rsid w:val="00061565"/>
    <w:rsid w:val="00061A62"/>
    <w:rsid w:val="0006223F"/>
    <w:rsid w:val="000628D0"/>
    <w:rsid w:val="00062B2C"/>
    <w:rsid w:val="000638B1"/>
    <w:rsid w:val="00063C61"/>
    <w:rsid w:val="000644E5"/>
    <w:rsid w:val="000644F1"/>
    <w:rsid w:val="000650B0"/>
    <w:rsid w:val="0006552F"/>
    <w:rsid w:val="00065557"/>
    <w:rsid w:val="00065877"/>
    <w:rsid w:val="00065F05"/>
    <w:rsid w:val="00066296"/>
    <w:rsid w:val="00066366"/>
    <w:rsid w:val="00066EE6"/>
    <w:rsid w:val="00067BEF"/>
    <w:rsid w:val="0007053E"/>
    <w:rsid w:val="0007084C"/>
    <w:rsid w:val="00070900"/>
    <w:rsid w:val="00070B00"/>
    <w:rsid w:val="000713AE"/>
    <w:rsid w:val="000724D7"/>
    <w:rsid w:val="0007281A"/>
    <w:rsid w:val="0007369E"/>
    <w:rsid w:val="00074559"/>
    <w:rsid w:val="000747EF"/>
    <w:rsid w:val="00075C08"/>
    <w:rsid w:val="00076498"/>
    <w:rsid w:val="0007681E"/>
    <w:rsid w:val="00076E23"/>
    <w:rsid w:val="000772E0"/>
    <w:rsid w:val="0007772A"/>
    <w:rsid w:val="00077F48"/>
    <w:rsid w:val="00080658"/>
    <w:rsid w:val="000809CD"/>
    <w:rsid w:val="00080B77"/>
    <w:rsid w:val="00080E20"/>
    <w:rsid w:val="00081097"/>
    <w:rsid w:val="0008167A"/>
    <w:rsid w:val="0008197C"/>
    <w:rsid w:val="00081EA8"/>
    <w:rsid w:val="000820A4"/>
    <w:rsid w:val="00082731"/>
    <w:rsid w:val="00083411"/>
    <w:rsid w:val="000834AB"/>
    <w:rsid w:val="00083A6F"/>
    <w:rsid w:val="00084243"/>
    <w:rsid w:val="00084388"/>
    <w:rsid w:val="000844DE"/>
    <w:rsid w:val="000844FE"/>
    <w:rsid w:val="00084D3E"/>
    <w:rsid w:val="00084E34"/>
    <w:rsid w:val="00085052"/>
    <w:rsid w:val="000859D2"/>
    <w:rsid w:val="00085BD9"/>
    <w:rsid w:val="00085DCC"/>
    <w:rsid w:val="0008611D"/>
    <w:rsid w:val="000861B8"/>
    <w:rsid w:val="000861E2"/>
    <w:rsid w:val="0008631D"/>
    <w:rsid w:val="00086512"/>
    <w:rsid w:val="00086F4B"/>
    <w:rsid w:val="0008709F"/>
    <w:rsid w:val="0008730A"/>
    <w:rsid w:val="00087EE5"/>
    <w:rsid w:val="0009063F"/>
    <w:rsid w:val="00090A79"/>
    <w:rsid w:val="00090C87"/>
    <w:rsid w:val="00090E1F"/>
    <w:rsid w:val="00091349"/>
    <w:rsid w:val="00091D4C"/>
    <w:rsid w:val="000926F3"/>
    <w:rsid w:val="00092B78"/>
    <w:rsid w:val="00092EFF"/>
    <w:rsid w:val="00093E32"/>
    <w:rsid w:val="000940D7"/>
    <w:rsid w:val="00094331"/>
    <w:rsid w:val="0009511C"/>
    <w:rsid w:val="00095A69"/>
    <w:rsid w:val="00095EFC"/>
    <w:rsid w:val="0009632F"/>
    <w:rsid w:val="000963E9"/>
    <w:rsid w:val="000A0376"/>
    <w:rsid w:val="000A03BD"/>
    <w:rsid w:val="000A0458"/>
    <w:rsid w:val="000A0582"/>
    <w:rsid w:val="000A067B"/>
    <w:rsid w:val="000A0E5A"/>
    <w:rsid w:val="000A2BC7"/>
    <w:rsid w:val="000A348B"/>
    <w:rsid w:val="000A3874"/>
    <w:rsid w:val="000A3944"/>
    <w:rsid w:val="000A4168"/>
    <w:rsid w:val="000A43CF"/>
    <w:rsid w:val="000A4451"/>
    <w:rsid w:val="000A4A9B"/>
    <w:rsid w:val="000A4B48"/>
    <w:rsid w:val="000A4DE2"/>
    <w:rsid w:val="000A55AB"/>
    <w:rsid w:val="000A571A"/>
    <w:rsid w:val="000A5A7C"/>
    <w:rsid w:val="000A6657"/>
    <w:rsid w:val="000A6A1C"/>
    <w:rsid w:val="000A6F1A"/>
    <w:rsid w:val="000A775E"/>
    <w:rsid w:val="000B0864"/>
    <w:rsid w:val="000B0ABC"/>
    <w:rsid w:val="000B10C2"/>
    <w:rsid w:val="000B1303"/>
    <w:rsid w:val="000B1AC3"/>
    <w:rsid w:val="000B1D66"/>
    <w:rsid w:val="000B2013"/>
    <w:rsid w:val="000B2FBC"/>
    <w:rsid w:val="000B33E3"/>
    <w:rsid w:val="000B3A5D"/>
    <w:rsid w:val="000B3D1B"/>
    <w:rsid w:val="000B40B5"/>
    <w:rsid w:val="000B452C"/>
    <w:rsid w:val="000B47D2"/>
    <w:rsid w:val="000B4C0C"/>
    <w:rsid w:val="000B4F45"/>
    <w:rsid w:val="000B620B"/>
    <w:rsid w:val="000B6333"/>
    <w:rsid w:val="000B65BE"/>
    <w:rsid w:val="000B7278"/>
    <w:rsid w:val="000B72E3"/>
    <w:rsid w:val="000B7E2E"/>
    <w:rsid w:val="000C06D2"/>
    <w:rsid w:val="000C06E0"/>
    <w:rsid w:val="000C0826"/>
    <w:rsid w:val="000C0914"/>
    <w:rsid w:val="000C0DDC"/>
    <w:rsid w:val="000C1711"/>
    <w:rsid w:val="000C1AE2"/>
    <w:rsid w:val="000C1C5D"/>
    <w:rsid w:val="000C27EA"/>
    <w:rsid w:val="000C338D"/>
    <w:rsid w:val="000C3916"/>
    <w:rsid w:val="000C40E5"/>
    <w:rsid w:val="000C45BF"/>
    <w:rsid w:val="000C590A"/>
    <w:rsid w:val="000C5DB5"/>
    <w:rsid w:val="000C60F7"/>
    <w:rsid w:val="000C61B5"/>
    <w:rsid w:val="000C65EE"/>
    <w:rsid w:val="000C6BC0"/>
    <w:rsid w:val="000C76B1"/>
    <w:rsid w:val="000C7701"/>
    <w:rsid w:val="000C7AF1"/>
    <w:rsid w:val="000C7D26"/>
    <w:rsid w:val="000D14DF"/>
    <w:rsid w:val="000D163E"/>
    <w:rsid w:val="000D198A"/>
    <w:rsid w:val="000D19C8"/>
    <w:rsid w:val="000D23DF"/>
    <w:rsid w:val="000D2627"/>
    <w:rsid w:val="000D2872"/>
    <w:rsid w:val="000D2B43"/>
    <w:rsid w:val="000D2E65"/>
    <w:rsid w:val="000D2F22"/>
    <w:rsid w:val="000D3209"/>
    <w:rsid w:val="000D3EA3"/>
    <w:rsid w:val="000D4E3F"/>
    <w:rsid w:val="000D4EF2"/>
    <w:rsid w:val="000D5233"/>
    <w:rsid w:val="000D5B37"/>
    <w:rsid w:val="000D6024"/>
    <w:rsid w:val="000D66E3"/>
    <w:rsid w:val="000D6793"/>
    <w:rsid w:val="000D6E9A"/>
    <w:rsid w:val="000D7301"/>
    <w:rsid w:val="000D7DDE"/>
    <w:rsid w:val="000D7F13"/>
    <w:rsid w:val="000E052A"/>
    <w:rsid w:val="000E10E9"/>
    <w:rsid w:val="000E1242"/>
    <w:rsid w:val="000E17D5"/>
    <w:rsid w:val="000E190D"/>
    <w:rsid w:val="000E1A5F"/>
    <w:rsid w:val="000E212E"/>
    <w:rsid w:val="000E270D"/>
    <w:rsid w:val="000E2718"/>
    <w:rsid w:val="000E3E8B"/>
    <w:rsid w:val="000E3FA7"/>
    <w:rsid w:val="000E413B"/>
    <w:rsid w:val="000E5195"/>
    <w:rsid w:val="000E565B"/>
    <w:rsid w:val="000E5783"/>
    <w:rsid w:val="000E6054"/>
    <w:rsid w:val="000E61DD"/>
    <w:rsid w:val="000E68A3"/>
    <w:rsid w:val="000E6FDD"/>
    <w:rsid w:val="000E7164"/>
    <w:rsid w:val="000E7505"/>
    <w:rsid w:val="000E76DD"/>
    <w:rsid w:val="000E7C4C"/>
    <w:rsid w:val="000F0028"/>
    <w:rsid w:val="000F0303"/>
    <w:rsid w:val="000F0C8B"/>
    <w:rsid w:val="000F0CF0"/>
    <w:rsid w:val="000F11F2"/>
    <w:rsid w:val="000F1DF0"/>
    <w:rsid w:val="000F1ECE"/>
    <w:rsid w:val="000F1F7D"/>
    <w:rsid w:val="000F4102"/>
    <w:rsid w:val="000F4227"/>
    <w:rsid w:val="000F5045"/>
    <w:rsid w:val="000F50FA"/>
    <w:rsid w:val="000F5194"/>
    <w:rsid w:val="000F540D"/>
    <w:rsid w:val="000F571B"/>
    <w:rsid w:val="000F5B14"/>
    <w:rsid w:val="000F5BCD"/>
    <w:rsid w:val="000F5BD4"/>
    <w:rsid w:val="000F6385"/>
    <w:rsid w:val="000F6503"/>
    <w:rsid w:val="000F6532"/>
    <w:rsid w:val="000F74E1"/>
    <w:rsid w:val="000F7610"/>
    <w:rsid w:val="000F7C46"/>
    <w:rsid w:val="000F7E93"/>
    <w:rsid w:val="00100AF6"/>
    <w:rsid w:val="00101721"/>
    <w:rsid w:val="00102360"/>
    <w:rsid w:val="00102593"/>
    <w:rsid w:val="00102B45"/>
    <w:rsid w:val="00102F62"/>
    <w:rsid w:val="00103682"/>
    <w:rsid w:val="001038E6"/>
    <w:rsid w:val="00103A71"/>
    <w:rsid w:val="00103E80"/>
    <w:rsid w:val="00103F44"/>
    <w:rsid w:val="0010413B"/>
    <w:rsid w:val="00104240"/>
    <w:rsid w:val="001046E5"/>
    <w:rsid w:val="00105623"/>
    <w:rsid w:val="00105A6C"/>
    <w:rsid w:val="00105B99"/>
    <w:rsid w:val="00106035"/>
    <w:rsid w:val="0010623D"/>
    <w:rsid w:val="001065C4"/>
    <w:rsid w:val="001065D6"/>
    <w:rsid w:val="00106A01"/>
    <w:rsid w:val="00106A05"/>
    <w:rsid w:val="00106A53"/>
    <w:rsid w:val="00107131"/>
    <w:rsid w:val="00107453"/>
    <w:rsid w:val="0010766D"/>
    <w:rsid w:val="00107694"/>
    <w:rsid w:val="00107982"/>
    <w:rsid w:val="00107D18"/>
    <w:rsid w:val="00107EE3"/>
    <w:rsid w:val="00110392"/>
    <w:rsid w:val="001105A8"/>
    <w:rsid w:val="00110601"/>
    <w:rsid w:val="00110B3A"/>
    <w:rsid w:val="00110B46"/>
    <w:rsid w:val="00111AF6"/>
    <w:rsid w:val="001126DE"/>
    <w:rsid w:val="0011279E"/>
    <w:rsid w:val="0011364D"/>
    <w:rsid w:val="001137C4"/>
    <w:rsid w:val="00113E6F"/>
    <w:rsid w:val="0011407F"/>
    <w:rsid w:val="00114099"/>
    <w:rsid w:val="0011434F"/>
    <w:rsid w:val="001146F4"/>
    <w:rsid w:val="00114868"/>
    <w:rsid w:val="00114A5E"/>
    <w:rsid w:val="00114C94"/>
    <w:rsid w:val="001152F8"/>
    <w:rsid w:val="00115418"/>
    <w:rsid w:val="00115C5F"/>
    <w:rsid w:val="00115DDE"/>
    <w:rsid w:val="00115FF7"/>
    <w:rsid w:val="00116231"/>
    <w:rsid w:val="00116641"/>
    <w:rsid w:val="00121855"/>
    <w:rsid w:val="001222D3"/>
    <w:rsid w:val="00122809"/>
    <w:rsid w:val="00122D5B"/>
    <w:rsid w:val="001234F5"/>
    <w:rsid w:val="00123F44"/>
    <w:rsid w:val="001240C2"/>
    <w:rsid w:val="00124A72"/>
    <w:rsid w:val="0012528A"/>
    <w:rsid w:val="001257CA"/>
    <w:rsid w:val="00125B66"/>
    <w:rsid w:val="00125DB2"/>
    <w:rsid w:val="00126245"/>
    <w:rsid w:val="00126A75"/>
    <w:rsid w:val="0012707F"/>
    <w:rsid w:val="0012759B"/>
    <w:rsid w:val="001278C6"/>
    <w:rsid w:val="00130058"/>
    <w:rsid w:val="001301A0"/>
    <w:rsid w:val="00130598"/>
    <w:rsid w:val="00130BB4"/>
    <w:rsid w:val="001311CF"/>
    <w:rsid w:val="001317EE"/>
    <w:rsid w:val="001318A8"/>
    <w:rsid w:val="00131B52"/>
    <w:rsid w:val="00132012"/>
    <w:rsid w:val="00132038"/>
    <w:rsid w:val="001321CA"/>
    <w:rsid w:val="001322BC"/>
    <w:rsid w:val="001323C0"/>
    <w:rsid w:val="00132C1E"/>
    <w:rsid w:val="00133258"/>
    <w:rsid w:val="001332B6"/>
    <w:rsid w:val="00133706"/>
    <w:rsid w:val="0013412F"/>
    <w:rsid w:val="0013488A"/>
    <w:rsid w:val="00134B6C"/>
    <w:rsid w:val="00134B9C"/>
    <w:rsid w:val="0013540D"/>
    <w:rsid w:val="001355EA"/>
    <w:rsid w:val="00135ACC"/>
    <w:rsid w:val="00135B7E"/>
    <w:rsid w:val="001361BC"/>
    <w:rsid w:val="001362D9"/>
    <w:rsid w:val="00137378"/>
    <w:rsid w:val="00137937"/>
    <w:rsid w:val="00137D55"/>
    <w:rsid w:val="00137D75"/>
    <w:rsid w:val="001404CE"/>
    <w:rsid w:val="0014051D"/>
    <w:rsid w:val="001407C1"/>
    <w:rsid w:val="00140D7C"/>
    <w:rsid w:val="0014154A"/>
    <w:rsid w:val="001421D7"/>
    <w:rsid w:val="00142309"/>
    <w:rsid w:val="001423EA"/>
    <w:rsid w:val="00142EA5"/>
    <w:rsid w:val="00143EB2"/>
    <w:rsid w:val="00143F8D"/>
    <w:rsid w:val="00144955"/>
    <w:rsid w:val="001449B4"/>
    <w:rsid w:val="00144F0D"/>
    <w:rsid w:val="00144F95"/>
    <w:rsid w:val="00145A5E"/>
    <w:rsid w:val="00145CA8"/>
    <w:rsid w:val="001460C0"/>
    <w:rsid w:val="001464D6"/>
    <w:rsid w:val="00146FA0"/>
    <w:rsid w:val="00147824"/>
    <w:rsid w:val="00147B8D"/>
    <w:rsid w:val="001500E0"/>
    <w:rsid w:val="0015072E"/>
    <w:rsid w:val="00150EFD"/>
    <w:rsid w:val="001510CF"/>
    <w:rsid w:val="00151205"/>
    <w:rsid w:val="001519AC"/>
    <w:rsid w:val="001521FC"/>
    <w:rsid w:val="00152212"/>
    <w:rsid w:val="001522FB"/>
    <w:rsid w:val="00152675"/>
    <w:rsid w:val="00152772"/>
    <w:rsid w:val="00152BEE"/>
    <w:rsid w:val="001530E2"/>
    <w:rsid w:val="0015323A"/>
    <w:rsid w:val="00153823"/>
    <w:rsid w:val="00153F06"/>
    <w:rsid w:val="00154986"/>
    <w:rsid w:val="00155219"/>
    <w:rsid w:val="0015521A"/>
    <w:rsid w:val="00155BE4"/>
    <w:rsid w:val="001565B5"/>
    <w:rsid w:val="001566F0"/>
    <w:rsid w:val="00157725"/>
    <w:rsid w:val="00157806"/>
    <w:rsid w:val="00157918"/>
    <w:rsid w:val="00160D9A"/>
    <w:rsid w:val="001610AA"/>
    <w:rsid w:val="00161AB9"/>
    <w:rsid w:val="00161B58"/>
    <w:rsid w:val="001620CB"/>
    <w:rsid w:val="00162739"/>
    <w:rsid w:val="0016274B"/>
    <w:rsid w:val="00163CE4"/>
    <w:rsid w:val="001641AE"/>
    <w:rsid w:val="001645FE"/>
    <w:rsid w:val="00164711"/>
    <w:rsid w:val="00164C3B"/>
    <w:rsid w:val="00164DE5"/>
    <w:rsid w:val="0016546A"/>
    <w:rsid w:val="00165721"/>
    <w:rsid w:val="00165F5F"/>
    <w:rsid w:val="00166134"/>
    <w:rsid w:val="001662FB"/>
    <w:rsid w:val="00166728"/>
    <w:rsid w:val="00166AC5"/>
    <w:rsid w:val="00166BDB"/>
    <w:rsid w:val="00166BE0"/>
    <w:rsid w:val="00167C81"/>
    <w:rsid w:val="00170347"/>
    <w:rsid w:val="00170747"/>
    <w:rsid w:val="00170762"/>
    <w:rsid w:val="001708D0"/>
    <w:rsid w:val="0017107A"/>
    <w:rsid w:val="00171219"/>
    <w:rsid w:val="001712D9"/>
    <w:rsid w:val="00171826"/>
    <w:rsid w:val="0017192F"/>
    <w:rsid w:val="0017225A"/>
    <w:rsid w:val="0017226B"/>
    <w:rsid w:val="00172899"/>
    <w:rsid w:val="00172A64"/>
    <w:rsid w:val="00172BCE"/>
    <w:rsid w:val="00173ACA"/>
    <w:rsid w:val="00173D2A"/>
    <w:rsid w:val="001748A7"/>
    <w:rsid w:val="00174F27"/>
    <w:rsid w:val="00174FFE"/>
    <w:rsid w:val="001751C4"/>
    <w:rsid w:val="00175A9E"/>
    <w:rsid w:val="001766CD"/>
    <w:rsid w:val="00177BC7"/>
    <w:rsid w:val="00177ED0"/>
    <w:rsid w:val="00177FF7"/>
    <w:rsid w:val="001809E5"/>
    <w:rsid w:val="00180E4A"/>
    <w:rsid w:val="0018111F"/>
    <w:rsid w:val="001812D8"/>
    <w:rsid w:val="00181307"/>
    <w:rsid w:val="00181898"/>
    <w:rsid w:val="00181ABB"/>
    <w:rsid w:val="00182423"/>
    <w:rsid w:val="001824E0"/>
    <w:rsid w:val="00182856"/>
    <w:rsid w:val="001828F3"/>
    <w:rsid w:val="0018316B"/>
    <w:rsid w:val="00183997"/>
    <w:rsid w:val="001839DB"/>
    <w:rsid w:val="00183AE2"/>
    <w:rsid w:val="00183F64"/>
    <w:rsid w:val="001840C4"/>
    <w:rsid w:val="001846DA"/>
    <w:rsid w:val="00184973"/>
    <w:rsid w:val="00184B34"/>
    <w:rsid w:val="00184C3F"/>
    <w:rsid w:val="00184D0B"/>
    <w:rsid w:val="00184D43"/>
    <w:rsid w:val="00184EAE"/>
    <w:rsid w:val="0018536D"/>
    <w:rsid w:val="00185959"/>
    <w:rsid w:val="00186494"/>
    <w:rsid w:val="00186ADD"/>
    <w:rsid w:val="00186EBD"/>
    <w:rsid w:val="00186F19"/>
    <w:rsid w:val="001873A6"/>
    <w:rsid w:val="001877AF"/>
    <w:rsid w:val="00187BE5"/>
    <w:rsid w:val="00187C86"/>
    <w:rsid w:val="00190C00"/>
    <w:rsid w:val="0019105F"/>
    <w:rsid w:val="0019130F"/>
    <w:rsid w:val="00191FC5"/>
    <w:rsid w:val="0019214C"/>
    <w:rsid w:val="0019222D"/>
    <w:rsid w:val="0019269B"/>
    <w:rsid w:val="00192D17"/>
    <w:rsid w:val="00192D79"/>
    <w:rsid w:val="0019381E"/>
    <w:rsid w:val="0019394D"/>
    <w:rsid w:val="00193A17"/>
    <w:rsid w:val="001942BA"/>
    <w:rsid w:val="00194563"/>
    <w:rsid w:val="001950CD"/>
    <w:rsid w:val="001953F6"/>
    <w:rsid w:val="0019571B"/>
    <w:rsid w:val="0019577A"/>
    <w:rsid w:val="0019693B"/>
    <w:rsid w:val="00196A28"/>
    <w:rsid w:val="0019723D"/>
    <w:rsid w:val="00197CEF"/>
    <w:rsid w:val="001A0040"/>
    <w:rsid w:val="001A057E"/>
    <w:rsid w:val="001A0B2D"/>
    <w:rsid w:val="001A0B81"/>
    <w:rsid w:val="001A1128"/>
    <w:rsid w:val="001A12EC"/>
    <w:rsid w:val="001A1494"/>
    <w:rsid w:val="001A1684"/>
    <w:rsid w:val="001A18EF"/>
    <w:rsid w:val="001A1CD1"/>
    <w:rsid w:val="001A1DBE"/>
    <w:rsid w:val="001A23C4"/>
    <w:rsid w:val="001A244A"/>
    <w:rsid w:val="001A2C1C"/>
    <w:rsid w:val="001A31A6"/>
    <w:rsid w:val="001A38DD"/>
    <w:rsid w:val="001A3A1D"/>
    <w:rsid w:val="001A3AEB"/>
    <w:rsid w:val="001A40AF"/>
    <w:rsid w:val="001A413B"/>
    <w:rsid w:val="001A42B8"/>
    <w:rsid w:val="001A52FF"/>
    <w:rsid w:val="001A5419"/>
    <w:rsid w:val="001A5584"/>
    <w:rsid w:val="001A5712"/>
    <w:rsid w:val="001A580B"/>
    <w:rsid w:val="001A65B0"/>
    <w:rsid w:val="001A6CA4"/>
    <w:rsid w:val="001A735F"/>
    <w:rsid w:val="001A74AC"/>
    <w:rsid w:val="001A750A"/>
    <w:rsid w:val="001A7855"/>
    <w:rsid w:val="001A7861"/>
    <w:rsid w:val="001A7D46"/>
    <w:rsid w:val="001A7DB8"/>
    <w:rsid w:val="001B0587"/>
    <w:rsid w:val="001B077D"/>
    <w:rsid w:val="001B21CD"/>
    <w:rsid w:val="001B2446"/>
    <w:rsid w:val="001B2705"/>
    <w:rsid w:val="001B2E8D"/>
    <w:rsid w:val="001B4FCC"/>
    <w:rsid w:val="001B5265"/>
    <w:rsid w:val="001B566E"/>
    <w:rsid w:val="001B57F9"/>
    <w:rsid w:val="001B6060"/>
    <w:rsid w:val="001B64A9"/>
    <w:rsid w:val="001B6B49"/>
    <w:rsid w:val="001B6E58"/>
    <w:rsid w:val="001B6F9C"/>
    <w:rsid w:val="001B7486"/>
    <w:rsid w:val="001B77DE"/>
    <w:rsid w:val="001B7BBD"/>
    <w:rsid w:val="001C00CF"/>
    <w:rsid w:val="001C013D"/>
    <w:rsid w:val="001C097C"/>
    <w:rsid w:val="001C1295"/>
    <w:rsid w:val="001C12E9"/>
    <w:rsid w:val="001C2042"/>
    <w:rsid w:val="001C2114"/>
    <w:rsid w:val="001C230A"/>
    <w:rsid w:val="001C2778"/>
    <w:rsid w:val="001C35B8"/>
    <w:rsid w:val="001C3645"/>
    <w:rsid w:val="001C3869"/>
    <w:rsid w:val="001C3BAC"/>
    <w:rsid w:val="001C3BC8"/>
    <w:rsid w:val="001C3CF2"/>
    <w:rsid w:val="001C409F"/>
    <w:rsid w:val="001C432A"/>
    <w:rsid w:val="001C4BBE"/>
    <w:rsid w:val="001C4FA2"/>
    <w:rsid w:val="001C4FB5"/>
    <w:rsid w:val="001C5722"/>
    <w:rsid w:val="001C5923"/>
    <w:rsid w:val="001C5DBD"/>
    <w:rsid w:val="001C5FE3"/>
    <w:rsid w:val="001C5FEF"/>
    <w:rsid w:val="001C6158"/>
    <w:rsid w:val="001C63BA"/>
    <w:rsid w:val="001C6675"/>
    <w:rsid w:val="001C6BFF"/>
    <w:rsid w:val="001C7602"/>
    <w:rsid w:val="001C7668"/>
    <w:rsid w:val="001D0103"/>
    <w:rsid w:val="001D04D3"/>
    <w:rsid w:val="001D04EE"/>
    <w:rsid w:val="001D06F2"/>
    <w:rsid w:val="001D1AE1"/>
    <w:rsid w:val="001D3010"/>
    <w:rsid w:val="001D322F"/>
    <w:rsid w:val="001D3B89"/>
    <w:rsid w:val="001D46F7"/>
    <w:rsid w:val="001D4B27"/>
    <w:rsid w:val="001D5097"/>
    <w:rsid w:val="001D51B7"/>
    <w:rsid w:val="001D5B13"/>
    <w:rsid w:val="001D5B98"/>
    <w:rsid w:val="001D5F06"/>
    <w:rsid w:val="001D6427"/>
    <w:rsid w:val="001D6616"/>
    <w:rsid w:val="001D675E"/>
    <w:rsid w:val="001D6D4B"/>
    <w:rsid w:val="001D70D1"/>
    <w:rsid w:val="001D76A2"/>
    <w:rsid w:val="001E0375"/>
    <w:rsid w:val="001E0965"/>
    <w:rsid w:val="001E0F87"/>
    <w:rsid w:val="001E1122"/>
    <w:rsid w:val="001E1ADA"/>
    <w:rsid w:val="001E2AE1"/>
    <w:rsid w:val="001E2B37"/>
    <w:rsid w:val="001E2BD2"/>
    <w:rsid w:val="001E2CEA"/>
    <w:rsid w:val="001E2D80"/>
    <w:rsid w:val="001E2E16"/>
    <w:rsid w:val="001E2FEF"/>
    <w:rsid w:val="001E3036"/>
    <w:rsid w:val="001E3104"/>
    <w:rsid w:val="001E34EF"/>
    <w:rsid w:val="001E3879"/>
    <w:rsid w:val="001E45B8"/>
    <w:rsid w:val="001E499D"/>
    <w:rsid w:val="001E4A64"/>
    <w:rsid w:val="001E51FF"/>
    <w:rsid w:val="001E55D0"/>
    <w:rsid w:val="001E5934"/>
    <w:rsid w:val="001E62F0"/>
    <w:rsid w:val="001E6440"/>
    <w:rsid w:val="001E6549"/>
    <w:rsid w:val="001E668C"/>
    <w:rsid w:val="001E67DE"/>
    <w:rsid w:val="001E6D05"/>
    <w:rsid w:val="001E7383"/>
    <w:rsid w:val="001E73E0"/>
    <w:rsid w:val="001E7569"/>
    <w:rsid w:val="001E7C71"/>
    <w:rsid w:val="001E7CED"/>
    <w:rsid w:val="001F00A9"/>
    <w:rsid w:val="001F018E"/>
    <w:rsid w:val="001F0E7D"/>
    <w:rsid w:val="001F1491"/>
    <w:rsid w:val="001F1554"/>
    <w:rsid w:val="001F1742"/>
    <w:rsid w:val="001F177F"/>
    <w:rsid w:val="001F1889"/>
    <w:rsid w:val="001F1EEA"/>
    <w:rsid w:val="001F20DF"/>
    <w:rsid w:val="001F2635"/>
    <w:rsid w:val="001F295E"/>
    <w:rsid w:val="001F2AF7"/>
    <w:rsid w:val="001F2D27"/>
    <w:rsid w:val="001F3265"/>
    <w:rsid w:val="001F3318"/>
    <w:rsid w:val="001F3935"/>
    <w:rsid w:val="001F3E4B"/>
    <w:rsid w:val="001F4212"/>
    <w:rsid w:val="001F431E"/>
    <w:rsid w:val="001F457C"/>
    <w:rsid w:val="001F4EB2"/>
    <w:rsid w:val="001F54F1"/>
    <w:rsid w:val="001F5513"/>
    <w:rsid w:val="001F551D"/>
    <w:rsid w:val="001F6063"/>
    <w:rsid w:val="001F6263"/>
    <w:rsid w:val="001F64F0"/>
    <w:rsid w:val="001F68A5"/>
    <w:rsid w:val="001F7B6F"/>
    <w:rsid w:val="001F7DBA"/>
    <w:rsid w:val="00200C52"/>
    <w:rsid w:val="00201343"/>
    <w:rsid w:val="0020175C"/>
    <w:rsid w:val="00202359"/>
    <w:rsid w:val="0020257E"/>
    <w:rsid w:val="002025E1"/>
    <w:rsid w:val="00202AAA"/>
    <w:rsid w:val="00203147"/>
    <w:rsid w:val="00203585"/>
    <w:rsid w:val="002038CE"/>
    <w:rsid w:val="00203B2F"/>
    <w:rsid w:val="00203B49"/>
    <w:rsid w:val="00203C30"/>
    <w:rsid w:val="00204032"/>
    <w:rsid w:val="00205490"/>
    <w:rsid w:val="00206701"/>
    <w:rsid w:val="00206929"/>
    <w:rsid w:val="00206A19"/>
    <w:rsid w:val="00206C3D"/>
    <w:rsid w:val="002071DC"/>
    <w:rsid w:val="00207C8A"/>
    <w:rsid w:val="00207E89"/>
    <w:rsid w:val="00210293"/>
    <w:rsid w:val="00210318"/>
    <w:rsid w:val="002104C4"/>
    <w:rsid w:val="00210B48"/>
    <w:rsid w:val="00210E5D"/>
    <w:rsid w:val="0021226F"/>
    <w:rsid w:val="00213907"/>
    <w:rsid w:val="00213B11"/>
    <w:rsid w:val="00214941"/>
    <w:rsid w:val="00215272"/>
    <w:rsid w:val="002153DE"/>
    <w:rsid w:val="00215D0D"/>
    <w:rsid w:val="00216204"/>
    <w:rsid w:val="00216519"/>
    <w:rsid w:val="00216687"/>
    <w:rsid w:val="00216C28"/>
    <w:rsid w:val="00216E2F"/>
    <w:rsid w:val="0021728D"/>
    <w:rsid w:val="00217467"/>
    <w:rsid w:val="00220B05"/>
    <w:rsid w:val="00220B14"/>
    <w:rsid w:val="00220DC3"/>
    <w:rsid w:val="00220E06"/>
    <w:rsid w:val="00222228"/>
    <w:rsid w:val="0022295F"/>
    <w:rsid w:val="00222EB8"/>
    <w:rsid w:val="00223657"/>
    <w:rsid w:val="002238E2"/>
    <w:rsid w:val="00223A25"/>
    <w:rsid w:val="0022405C"/>
    <w:rsid w:val="002246B4"/>
    <w:rsid w:val="00224BDA"/>
    <w:rsid w:val="00225788"/>
    <w:rsid w:val="00225C28"/>
    <w:rsid w:val="0022623F"/>
    <w:rsid w:val="00226C6C"/>
    <w:rsid w:val="00226DB5"/>
    <w:rsid w:val="00226E45"/>
    <w:rsid w:val="00226E62"/>
    <w:rsid w:val="002272D3"/>
    <w:rsid w:val="00227476"/>
    <w:rsid w:val="00227A2C"/>
    <w:rsid w:val="00227A49"/>
    <w:rsid w:val="00230465"/>
    <w:rsid w:val="00230B98"/>
    <w:rsid w:val="002317ED"/>
    <w:rsid w:val="00231BE2"/>
    <w:rsid w:val="002323F8"/>
    <w:rsid w:val="00232690"/>
    <w:rsid w:val="00232945"/>
    <w:rsid w:val="00232986"/>
    <w:rsid w:val="00232E32"/>
    <w:rsid w:val="0023377C"/>
    <w:rsid w:val="00233C4A"/>
    <w:rsid w:val="00233CED"/>
    <w:rsid w:val="00234221"/>
    <w:rsid w:val="00234655"/>
    <w:rsid w:val="00235110"/>
    <w:rsid w:val="0023529C"/>
    <w:rsid w:val="002357F4"/>
    <w:rsid w:val="00235956"/>
    <w:rsid w:val="00235CC7"/>
    <w:rsid w:val="00235E37"/>
    <w:rsid w:val="00236074"/>
    <w:rsid w:val="00236F04"/>
    <w:rsid w:val="0023738B"/>
    <w:rsid w:val="00237469"/>
    <w:rsid w:val="002375F8"/>
    <w:rsid w:val="00237793"/>
    <w:rsid w:val="00237FBA"/>
    <w:rsid w:val="002401B8"/>
    <w:rsid w:val="00240204"/>
    <w:rsid w:val="0024061B"/>
    <w:rsid w:val="002406F5"/>
    <w:rsid w:val="00240737"/>
    <w:rsid w:val="00240AFB"/>
    <w:rsid w:val="00241618"/>
    <w:rsid w:val="002417EF"/>
    <w:rsid w:val="00241957"/>
    <w:rsid w:val="00241DCB"/>
    <w:rsid w:val="00242E19"/>
    <w:rsid w:val="00242FC2"/>
    <w:rsid w:val="002430B0"/>
    <w:rsid w:val="00243174"/>
    <w:rsid w:val="00244028"/>
    <w:rsid w:val="00244228"/>
    <w:rsid w:val="00244F39"/>
    <w:rsid w:val="002450D0"/>
    <w:rsid w:val="00246684"/>
    <w:rsid w:val="00246B80"/>
    <w:rsid w:val="00246C89"/>
    <w:rsid w:val="00246F9E"/>
    <w:rsid w:val="0024704A"/>
    <w:rsid w:val="00247377"/>
    <w:rsid w:val="0024779C"/>
    <w:rsid w:val="00247E2B"/>
    <w:rsid w:val="00250096"/>
    <w:rsid w:val="002500F3"/>
    <w:rsid w:val="0025032A"/>
    <w:rsid w:val="002506A0"/>
    <w:rsid w:val="00250955"/>
    <w:rsid w:val="00250DA3"/>
    <w:rsid w:val="00251039"/>
    <w:rsid w:val="00251404"/>
    <w:rsid w:val="00251613"/>
    <w:rsid w:val="00251AED"/>
    <w:rsid w:val="002524C6"/>
    <w:rsid w:val="002524E2"/>
    <w:rsid w:val="00252734"/>
    <w:rsid w:val="00252E4B"/>
    <w:rsid w:val="00252FEC"/>
    <w:rsid w:val="00253A0E"/>
    <w:rsid w:val="00253CCC"/>
    <w:rsid w:val="00253D4A"/>
    <w:rsid w:val="002546EF"/>
    <w:rsid w:val="00254931"/>
    <w:rsid w:val="0025493A"/>
    <w:rsid w:val="00254BBB"/>
    <w:rsid w:val="00254F95"/>
    <w:rsid w:val="00255F25"/>
    <w:rsid w:val="00255F7A"/>
    <w:rsid w:val="002561BA"/>
    <w:rsid w:val="00256C36"/>
    <w:rsid w:val="002574FF"/>
    <w:rsid w:val="002577DF"/>
    <w:rsid w:val="0025785B"/>
    <w:rsid w:val="00257EAE"/>
    <w:rsid w:val="002606A5"/>
    <w:rsid w:val="00261188"/>
    <w:rsid w:val="0026129A"/>
    <w:rsid w:val="00261593"/>
    <w:rsid w:val="00262368"/>
    <w:rsid w:val="00262552"/>
    <w:rsid w:val="00262796"/>
    <w:rsid w:val="00262BB8"/>
    <w:rsid w:val="00263023"/>
    <w:rsid w:val="002631E6"/>
    <w:rsid w:val="002633D3"/>
    <w:rsid w:val="002634FC"/>
    <w:rsid w:val="00263974"/>
    <w:rsid w:val="00263C1C"/>
    <w:rsid w:val="00264261"/>
    <w:rsid w:val="00264380"/>
    <w:rsid w:val="00265687"/>
    <w:rsid w:val="00265C65"/>
    <w:rsid w:val="00265DD8"/>
    <w:rsid w:val="00266073"/>
    <w:rsid w:val="002664B4"/>
    <w:rsid w:val="00267402"/>
    <w:rsid w:val="00267700"/>
    <w:rsid w:val="00267DBE"/>
    <w:rsid w:val="00270081"/>
    <w:rsid w:val="002705E2"/>
    <w:rsid w:val="00270898"/>
    <w:rsid w:val="0027145D"/>
    <w:rsid w:val="00271841"/>
    <w:rsid w:val="002718E9"/>
    <w:rsid w:val="00271B76"/>
    <w:rsid w:val="00271F05"/>
    <w:rsid w:val="00273162"/>
    <w:rsid w:val="002736CF"/>
    <w:rsid w:val="00273870"/>
    <w:rsid w:val="00273AF2"/>
    <w:rsid w:val="002745FC"/>
    <w:rsid w:val="002747B8"/>
    <w:rsid w:val="00274F5F"/>
    <w:rsid w:val="002752F4"/>
    <w:rsid w:val="002756BE"/>
    <w:rsid w:val="00275AFB"/>
    <w:rsid w:val="002769A8"/>
    <w:rsid w:val="0027725B"/>
    <w:rsid w:val="002774B9"/>
    <w:rsid w:val="002775C7"/>
    <w:rsid w:val="00277A45"/>
    <w:rsid w:val="00277B38"/>
    <w:rsid w:val="00277C80"/>
    <w:rsid w:val="00277F35"/>
    <w:rsid w:val="0028042F"/>
    <w:rsid w:val="002804F9"/>
    <w:rsid w:val="002805A3"/>
    <w:rsid w:val="002805CD"/>
    <w:rsid w:val="00280A98"/>
    <w:rsid w:val="00280BDB"/>
    <w:rsid w:val="00281129"/>
    <w:rsid w:val="00281575"/>
    <w:rsid w:val="00281A9F"/>
    <w:rsid w:val="00281B65"/>
    <w:rsid w:val="00281C05"/>
    <w:rsid w:val="00281D55"/>
    <w:rsid w:val="002827E5"/>
    <w:rsid w:val="00283385"/>
    <w:rsid w:val="002833AD"/>
    <w:rsid w:val="00283447"/>
    <w:rsid w:val="00283954"/>
    <w:rsid w:val="00283B6B"/>
    <w:rsid w:val="00283F10"/>
    <w:rsid w:val="00283FE2"/>
    <w:rsid w:val="002844FC"/>
    <w:rsid w:val="002852B5"/>
    <w:rsid w:val="00285DFE"/>
    <w:rsid w:val="00285E2F"/>
    <w:rsid w:val="00286247"/>
    <w:rsid w:val="002868CE"/>
    <w:rsid w:val="00286B26"/>
    <w:rsid w:val="00286BA5"/>
    <w:rsid w:val="0029035C"/>
    <w:rsid w:val="0029055B"/>
    <w:rsid w:val="00291111"/>
    <w:rsid w:val="002913E6"/>
    <w:rsid w:val="002915C2"/>
    <w:rsid w:val="002916D0"/>
    <w:rsid w:val="0029221F"/>
    <w:rsid w:val="002928F4"/>
    <w:rsid w:val="00292919"/>
    <w:rsid w:val="0029294A"/>
    <w:rsid w:val="00293119"/>
    <w:rsid w:val="00293465"/>
    <w:rsid w:val="00293643"/>
    <w:rsid w:val="00293E5F"/>
    <w:rsid w:val="0029475D"/>
    <w:rsid w:val="00294812"/>
    <w:rsid w:val="00294ED7"/>
    <w:rsid w:val="00295161"/>
    <w:rsid w:val="0029544B"/>
    <w:rsid w:val="00295754"/>
    <w:rsid w:val="00295824"/>
    <w:rsid w:val="00295DD4"/>
    <w:rsid w:val="00295EB0"/>
    <w:rsid w:val="0029624C"/>
    <w:rsid w:val="002972B8"/>
    <w:rsid w:val="0029730B"/>
    <w:rsid w:val="00297470"/>
    <w:rsid w:val="00297876"/>
    <w:rsid w:val="002A07F0"/>
    <w:rsid w:val="002A08B2"/>
    <w:rsid w:val="002A119E"/>
    <w:rsid w:val="002A139B"/>
    <w:rsid w:val="002A160F"/>
    <w:rsid w:val="002A2885"/>
    <w:rsid w:val="002A2905"/>
    <w:rsid w:val="002A2EA0"/>
    <w:rsid w:val="002A3A87"/>
    <w:rsid w:val="002A466A"/>
    <w:rsid w:val="002A4AA7"/>
    <w:rsid w:val="002A4AF1"/>
    <w:rsid w:val="002A510A"/>
    <w:rsid w:val="002A54B8"/>
    <w:rsid w:val="002A5613"/>
    <w:rsid w:val="002A5A81"/>
    <w:rsid w:val="002A5AD4"/>
    <w:rsid w:val="002A5EFB"/>
    <w:rsid w:val="002A6101"/>
    <w:rsid w:val="002A61FA"/>
    <w:rsid w:val="002A651B"/>
    <w:rsid w:val="002A6593"/>
    <w:rsid w:val="002A6C93"/>
    <w:rsid w:val="002A6CA8"/>
    <w:rsid w:val="002A7350"/>
    <w:rsid w:val="002A73CF"/>
    <w:rsid w:val="002A7D1C"/>
    <w:rsid w:val="002B0057"/>
    <w:rsid w:val="002B0456"/>
    <w:rsid w:val="002B0A94"/>
    <w:rsid w:val="002B0B5D"/>
    <w:rsid w:val="002B12B8"/>
    <w:rsid w:val="002B1376"/>
    <w:rsid w:val="002B1538"/>
    <w:rsid w:val="002B1726"/>
    <w:rsid w:val="002B17B3"/>
    <w:rsid w:val="002B1E09"/>
    <w:rsid w:val="002B2609"/>
    <w:rsid w:val="002B32EA"/>
    <w:rsid w:val="002B3338"/>
    <w:rsid w:val="002B34E1"/>
    <w:rsid w:val="002B3687"/>
    <w:rsid w:val="002B3CB7"/>
    <w:rsid w:val="002B4589"/>
    <w:rsid w:val="002B466A"/>
    <w:rsid w:val="002B47C2"/>
    <w:rsid w:val="002B506A"/>
    <w:rsid w:val="002B50A7"/>
    <w:rsid w:val="002B55C8"/>
    <w:rsid w:val="002B57BB"/>
    <w:rsid w:val="002B5AF8"/>
    <w:rsid w:val="002B62C0"/>
    <w:rsid w:val="002B6D7E"/>
    <w:rsid w:val="002B700D"/>
    <w:rsid w:val="002B7584"/>
    <w:rsid w:val="002B75D7"/>
    <w:rsid w:val="002B7A84"/>
    <w:rsid w:val="002B7AB9"/>
    <w:rsid w:val="002B7D68"/>
    <w:rsid w:val="002C03B1"/>
    <w:rsid w:val="002C0819"/>
    <w:rsid w:val="002C0A71"/>
    <w:rsid w:val="002C0AB2"/>
    <w:rsid w:val="002C0BA1"/>
    <w:rsid w:val="002C0C61"/>
    <w:rsid w:val="002C1284"/>
    <w:rsid w:val="002C12BA"/>
    <w:rsid w:val="002C1565"/>
    <w:rsid w:val="002C1796"/>
    <w:rsid w:val="002C240B"/>
    <w:rsid w:val="002C2EEC"/>
    <w:rsid w:val="002C317F"/>
    <w:rsid w:val="002C340A"/>
    <w:rsid w:val="002C3472"/>
    <w:rsid w:val="002C3B6D"/>
    <w:rsid w:val="002C3D29"/>
    <w:rsid w:val="002C504A"/>
    <w:rsid w:val="002C5AC9"/>
    <w:rsid w:val="002C5F4E"/>
    <w:rsid w:val="002C6127"/>
    <w:rsid w:val="002C614A"/>
    <w:rsid w:val="002C7400"/>
    <w:rsid w:val="002C7862"/>
    <w:rsid w:val="002C7F52"/>
    <w:rsid w:val="002C7FB9"/>
    <w:rsid w:val="002D086D"/>
    <w:rsid w:val="002D0E6F"/>
    <w:rsid w:val="002D1099"/>
    <w:rsid w:val="002D139C"/>
    <w:rsid w:val="002D182A"/>
    <w:rsid w:val="002D1B6F"/>
    <w:rsid w:val="002D1D79"/>
    <w:rsid w:val="002D2388"/>
    <w:rsid w:val="002D288B"/>
    <w:rsid w:val="002D33EA"/>
    <w:rsid w:val="002D5C64"/>
    <w:rsid w:val="002D5EDF"/>
    <w:rsid w:val="002D6C1B"/>
    <w:rsid w:val="002D6E95"/>
    <w:rsid w:val="002D6F0C"/>
    <w:rsid w:val="002D6FA3"/>
    <w:rsid w:val="002D7815"/>
    <w:rsid w:val="002D7C8D"/>
    <w:rsid w:val="002D7F9F"/>
    <w:rsid w:val="002E07BD"/>
    <w:rsid w:val="002E15E2"/>
    <w:rsid w:val="002E1DD3"/>
    <w:rsid w:val="002E30FB"/>
    <w:rsid w:val="002E320E"/>
    <w:rsid w:val="002E3CCE"/>
    <w:rsid w:val="002E4453"/>
    <w:rsid w:val="002E47D7"/>
    <w:rsid w:val="002E4845"/>
    <w:rsid w:val="002E4B8D"/>
    <w:rsid w:val="002E51EB"/>
    <w:rsid w:val="002E5422"/>
    <w:rsid w:val="002E684E"/>
    <w:rsid w:val="002E6B19"/>
    <w:rsid w:val="002E7DAB"/>
    <w:rsid w:val="002F02F6"/>
    <w:rsid w:val="002F09B8"/>
    <w:rsid w:val="002F13A5"/>
    <w:rsid w:val="002F13AE"/>
    <w:rsid w:val="002F15EC"/>
    <w:rsid w:val="002F2024"/>
    <w:rsid w:val="002F2034"/>
    <w:rsid w:val="002F21F9"/>
    <w:rsid w:val="002F2BC9"/>
    <w:rsid w:val="002F2D9C"/>
    <w:rsid w:val="002F3149"/>
    <w:rsid w:val="002F3212"/>
    <w:rsid w:val="002F323D"/>
    <w:rsid w:val="002F3619"/>
    <w:rsid w:val="002F3D39"/>
    <w:rsid w:val="002F3E3C"/>
    <w:rsid w:val="002F3FC2"/>
    <w:rsid w:val="002F635E"/>
    <w:rsid w:val="002F6599"/>
    <w:rsid w:val="002F660E"/>
    <w:rsid w:val="002F66F3"/>
    <w:rsid w:val="002F6942"/>
    <w:rsid w:val="002F6CDC"/>
    <w:rsid w:val="002F70D4"/>
    <w:rsid w:val="002F71C6"/>
    <w:rsid w:val="002F71F8"/>
    <w:rsid w:val="002F7544"/>
    <w:rsid w:val="002F79D6"/>
    <w:rsid w:val="003002BF"/>
    <w:rsid w:val="003011A7"/>
    <w:rsid w:val="00301736"/>
    <w:rsid w:val="00301B20"/>
    <w:rsid w:val="00301D32"/>
    <w:rsid w:val="00301E3C"/>
    <w:rsid w:val="0030208E"/>
    <w:rsid w:val="003023C0"/>
    <w:rsid w:val="003026C3"/>
    <w:rsid w:val="0030488F"/>
    <w:rsid w:val="00304F2A"/>
    <w:rsid w:val="003051A5"/>
    <w:rsid w:val="00305367"/>
    <w:rsid w:val="00305B12"/>
    <w:rsid w:val="00305C69"/>
    <w:rsid w:val="003062B1"/>
    <w:rsid w:val="00306590"/>
    <w:rsid w:val="003067B1"/>
    <w:rsid w:val="003067EC"/>
    <w:rsid w:val="00306CC6"/>
    <w:rsid w:val="00307354"/>
    <w:rsid w:val="0030766F"/>
    <w:rsid w:val="00307FA7"/>
    <w:rsid w:val="00310545"/>
    <w:rsid w:val="00310BF5"/>
    <w:rsid w:val="003114A2"/>
    <w:rsid w:val="00311926"/>
    <w:rsid w:val="00311AC9"/>
    <w:rsid w:val="00312EFA"/>
    <w:rsid w:val="00313F50"/>
    <w:rsid w:val="00314420"/>
    <w:rsid w:val="00314960"/>
    <w:rsid w:val="003149AB"/>
    <w:rsid w:val="003151B4"/>
    <w:rsid w:val="00315A1C"/>
    <w:rsid w:val="00315D4B"/>
    <w:rsid w:val="00316074"/>
    <w:rsid w:val="003163B2"/>
    <w:rsid w:val="0031696C"/>
    <w:rsid w:val="00316A1E"/>
    <w:rsid w:val="00316B37"/>
    <w:rsid w:val="00316B93"/>
    <w:rsid w:val="00317190"/>
    <w:rsid w:val="00317316"/>
    <w:rsid w:val="00317780"/>
    <w:rsid w:val="0031789A"/>
    <w:rsid w:val="00317A61"/>
    <w:rsid w:val="00317C16"/>
    <w:rsid w:val="00320B66"/>
    <w:rsid w:val="00320C07"/>
    <w:rsid w:val="003210ED"/>
    <w:rsid w:val="00321210"/>
    <w:rsid w:val="00321368"/>
    <w:rsid w:val="003214C1"/>
    <w:rsid w:val="003218C3"/>
    <w:rsid w:val="00321ABF"/>
    <w:rsid w:val="00321CE7"/>
    <w:rsid w:val="00321DF6"/>
    <w:rsid w:val="00322CAC"/>
    <w:rsid w:val="003236B2"/>
    <w:rsid w:val="00323C1B"/>
    <w:rsid w:val="00323CD3"/>
    <w:rsid w:val="0032413E"/>
    <w:rsid w:val="0032424F"/>
    <w:rsid w:val="003243FB"/>
    <w:rsid w:val="00324C5A"/>
    <w:rsid w:val="00325B4E"/>
    <w:rsid w:val="00325EE0"/>
    <w:rsid w:val="003261EA"/>
    <w:rsid w:val="00326350"/>
    <w:rsid w:val="0032673E"/>
    <w:rsid w:val="00326A43"/>
    <w:rsid w:val="00326A6C"/>
    <w:rsid w:val="00326B75"/>
    <w:rsid w:val="00326C5F"/>
    <w:rsid w:val="0032727E"/>
    <w:rsid w:val="003272CA"/>
    <w:rsid w:val="003277BB"/>
    <w:rsid w:val="0032799D"/>
    <w:rsid w:val="00327C88"/>
    <w:rsid w:val="00327D4B"/>
    <w:rsid w:val="0033060B"/>
    <w:rsid w:val="00330E65"/>
    <w:rsid w:val="0033189E"/>
    <w:rsid w:val="00331D94"/>
    <w:rsid w:val="00331DB0"/>
    <w:rsid w:val="0033265A"/>
    <w:rsid w:val="0033270E"/>
    <w:rsid w:val="0033289A"/>
    <w:rsid w:val="00332A9A"/>
    <w:rsid w:val="00332FE9"/>
    <w:rsid w:val="00333497"/>
    <w:rsid w:val="00333560"/>
    <w:rsid w:val="00333C96"/>
    <w:rsid w:val="00333FD7"/>
    <w:rsid w:val="00334986"/>
    <w:rsid w:val="003351AD"/>
    <w:rsid w:val="00335410"/>
    <w:rsid w:val="00335A59"/>
    <w:rsid w:val="00335BAF"/>
    <w:rsid w:val="00335C0F"/>
    <w:rsid w:val="00336052"/>
    <w:rsid w:val="003375D7"/>
    <w:rsid w:val="00337935"/>
    <w:rsid w:val="00337B3B"/>
    <w:rsid w:val="00337BA5"/>
    <w:rsid w:val="00340C7E"/>
    <w:rsid w:val="00341955"/>
    <w:rsid w:val="00341B3E"/>
    <w:rsid w:val="00341CA1"/>
    <w:rsid w:val="00341DA3"/>
    <w:rsid w:val="00341F69"/>
    <w:rsid w:val="00342EB8"/>
    <w:rsid w:val="00343266"/>
    <w:rsid w:val="00343E5C"/>
    <w:rsid w:val="003440A5"/>
    <w:rsid w:val="00344787"/>
    <w:rsid w:val="00344B2A"/>
    <w:rsid w:val="0034549E"/>
    <w:rsid w:val="003455CD"/>
    <w:rsid w:val="003458B7"/>
    <w:rsid w:val="00345AD6"/>
    <w:rsid w:val="00345B19"/>
    <w:rsid w:val="0034639F"/>
    <w:rsid w:val="003463B0"/>
    <w:rsid w:val="0034677A"/>
    <w:rsid w:val="003472A0"/>
    <w:rsid w:val="0034766D"/>
    <w:rsid w:val="0034782B"/>
    <w:rsid w:val="003478EF"/>
    <w:rsid w:val="0035033E"/>
    <w:rsid w:val="00350926"/>
    <w:rsid w:val="0035096F"/>
    <w:rsid w:val="00350EAC"/>
    <w:rsid w:val="00351283"/>
    <w:rsid w:val="003516F4"/>
    <w:rsid w:val="00351C14"/>
    <w:rsid w:val="00351C43"/>
    <w:rsid w:val="00351DB1"/>
    <w:rsid w:val="00351F63"/>
    <w:rsid w:val="003527B5"/>
    <w:rsid w:val="003529C7"/>
    <w:rsid w:val="00352BEF"/>
    <w:rsid w:val="00352F36"/>
    <w:rsid w:val="00353125"/>
    <w:rsid w:val="0035314E"/>
    <w:rsid w:val="00353466"/>
    <w:rsid w:val="00353528"/>
    <w:rsid w:val="00353632"/>
    <w:rsid w:val="00353E7B"/>
    <w:rsid w:val="00354308"/>
    <w:rsid w:val="00354FBB"/>
    <w:rsid w:val="00355312"/>
    <w:rsid w:val="00355631"/>
    <w:rsid w:val="003559F2"/>
    <w:rsid w:val="00355AC0"/>
    <w:rsid w:val="00355AE3"/>
    <w:rsid w:val="0035700F"/>
    <w:rsid w:val="00357623"/>
    <w:rsid w:val="003579D6"/>
    <w:rsid w:val="003606CB"/>
    <w:rsid w:val="00360900"/>
    <w:rsid w:val="00360999"/>
    <w:rsid w:val="00361105"/>
    <w:rsid w:val="00363082"/>
    <w:rsid w:val="00363575"/>
    <w:rsid w:val="00363A56"/>
    <w:rsid w:val="00363F69"/>
    <w:rsid w:val="003646A7"/>
    <w:rsid w:val="00364DD6"/>
    <w:rsid w:val="0036530A"/>
    <w:rsid w:val="003653B1"/>
    <w:rsid w:val="0036553F"/>
    <w:rsid w:val="00365E7B"/>
    <w:rsid w:val="003663EA"/>
    <w:rsid w:val="00367AC7"/>
    <w:rsid w:val="00367EA4"/>
    <w:rsid w:val="0037018F"/>
    <w:rsid w:val="00370229"/>
    <w:rsid w:val="00370749"/>
    <w:rsid w:val="00370F94"/>
    <w:rsid w:val="00371005"/>
    <w:rsid w:val="00371E6E"/>
    <w:rsid w:val="00371F23"/>
    <w:rsid w:val="0037275D"/>
    <w:rsid w:val="003727E1"/>
    <w:rsid w:val="00372C09"/>
    <w:rsid w:val="00373076"/>
    <w:rsid w:val="00373096"/>
    <w:rsid w:val="003730E0"/>
    <w:rsid w:val="00373A62"/>
    <w:rsid w:val="00373B73"/>
    <w:rsid w:val="00374078"/>
    <w:rsid w:val="0037502B"/>
    <w:rsid w:val="003757EE"/>
    <w:rsid w:val="00376869"/>
    <w:rsid w:val="0037690C"/>
    <w:rsid w:val="00376C88"/>
    <w:rsid w:val="00376E3A"/>
    <w:rsid w:val="00376EE5"/>
    <w:rsid w:val="003772D5"/>
    <w:rsid w:val="00377638"/>
    <w:rsid w:val="00377B42"/>
    <w:rsid w:val="00377E5F"/>
    <w:rsid w:val="00380976"/>
    <w:rsid w:val="00380BEC"/>
    <w:rsid w:val="00381BBE"/>
    <w:rsid w:val="00381DDD"/>
    <w:rsid w:val="00382B41"/>
    <w:rsid w:val="00382F66"/>
    <w:rsid w:val="003831AE"/>
    <w:rsid w:val="0038586C"/>
    <w:rsid w:val="00385A7C"/>
    <w:rsid w:val="00385C85"/>
    <w:rsid w:val="00386280"/>
    <w:rsid w:val="003862E4"/>
    <w:rsid w:val="0038635D"/>
    <w:rsid w:val="00386371"/>
    <w:rsid w:val="0038792C"/>
    <w:rsid w:val="00390221"/>
    <w:rsid w:val="0039044F"/>
    <w:rsid w:val="00390724"/>
    <w:rsid w:val="00390A70"/>
    <w:rsid w:val="00390E48"/>
    <w:rsid w:val="00390E96"/>
    <w:rsid w:val="00391062"/>
    <w:rsid w:val="00391A47"/>
    <w:rsid w:val="00391E97"/>
    <w:rsid w:val="003929FB"/>
    <w:rsid w:val="00392A4E"/>
    <w:rsid w:val="00393678"/>
    <w:rsid w:val="00393851"/>
    <w:rsid w:val="00394146"/>
    <w:rsid w:val="00394335"/>
    <w:rsid w:val="0039543A"/>
    <w:rsid w:val="00395533"/>
    <w:rsid w:val="0039558A"/>
    <w:rsid w:val="0039593D"/>
    <w:rsid w:val="00395B11"/>
    <w:rsid w:val="003961FE"/>
    <w:rsid w:val="00396934"/>
    <w:rsid w:val="00396F11"/>
    <w:rsid w:val="003970AB"/>
    <w:rsid w:val="00397192"/>
    <w:rsid w:val="003975F5"/>
    <w:rsid w:val="00397D8D"/>
    <w:rsid w:val="003A07C8"/>
    <w:rsid w:val="003A0DFC"/>
    <w:rsid w:val="003A1CCB"/>
    <w:rsid w:val="003A2024"/>
    <w:rsid w:val="003A2157"/>
    <w:rsid w:val="003A26BC"/>
    <w:rsid w:val="003A2889"/>
    <w:rsid w:val="003A2F9B"/>
    <w:rsid w:val="003A3E8C"/>
    <w:rsid w:val="003A4334"/>
    <w:rsid w:val="003A4531"/>
    <w:rsid w:val="003A4A69"/>
    <w:rsid w:val="003A5002"/>
    <w:rsid w:val="003A5132"/>
    <w:rsid w:val="003A514D"/>
    <w:rsid w:val="003A532E"/>
    <w:rsid w:val="003A5AB7"/>
    <w:rsid w:val="003A5D08"/>
    <w:rsid w:val="003A60C5"/>
    <w:rsid w:val="003A64F7"/>
    <w:rsid w:val="003A6CC4"/>
    <w:rsid w:val="003A720C"/>
    <w:rsid w:val="003A790F"/>
    <w:rsid w:val="003A7C73"/>
    <w:rsid w:val="003B0320"/>
    <w:rsid w:val="003B0578"/>
    <w:rsid w:val="003B0602"/>
    <w:rsid w:val="003B0EA3"/>
    <w:rsid w:val="003B106B"/>
    <w:rsid w:val="003B13B2"/>
    <w:rsid w:val="003B18FA"/>
    <w:rsid w:val="003B1A66"/>
    <w:rsid w:val="003B2193"/>
    <w:rsid w:val="003B382E"/>
    <w:rsid w:val="003B41D9"/>
    <w:rsid w:val="003B42DE"/>
    <w:rsid w:val="003B4798"/>
    <w:rsid w:val="003B504C"/>
    <w:rsid w:val="003B52B3"/>
    <w:rsid w:val="003B604C"/>
    <w:rsid w:val="003B6D91"/>
    <w:rsid w:val="003B7306"/>
    <w:rsid w:val="003B7D2E"/>
    <w:rsid w:val="003B7E8C"/>
    <w:rsid w:val="003C0364"/>
    <w:rsid w:val="003C03C2"/>
    <w:rsid w:val="003C0742"/>
    <w:rsid w:val="003C0823"/>
    <w:rsid w:val="003C0905"/>
    <w:rsid w:val="003C09A4"/>
    <w:rsid w:val="003C0DA7"/>
    <w:rsid w:val="003C1059"/>
    <w:rsid w:val="003C1144"/>
    <w:rsid w:val="003C1467"/>
    <w:rsid w:val="003C1832"/>
    <w:rsid w:val="003C2229"/>
    <w:rsid w:val="003C2A3E"/>
    <w:rsid w:val="003C2E44"/>
    <w:rsid w:val="003C30B9"/>
    <w:rsid w:val="003C3443"/>
    <w:rsid w:val="003C348F"/>
    <w:rsid w:val="003C3601"/>
    <w:rsid w:val="003C3C5F"/>
    <w:rsid w:val="003C406E"/>
    <w:rsid w:val="003C4441"/>
    <w:rsid w:val="003C4567"/>
    <w:rsid w:val="003C4E56"/>
    <w:rsid w:val="003C50FC"/>
    <w:rsid w:val="003C572B"/>
    <w:rsid w:val="003C6392"/>
    <w:rsid w:val="003C647A"/>
    <w:rsid w:val="003C64D4"/>
    <w:rsid w:val="003C650A"/>
    <w:rsid w:val="003C6707"/>
    <w:rsid w:val="003C70C7"/>
    <w:rsid w:val="003C7105"/>
    <w:rsid w:val="003C7814"/>
    <w:rsid w:val="003D009F"/>
    <w:rsid w:val="003D0477"/>
    <w:rsid w:val="003D09D8"/>
    <w:rsid w:val="003D0E7B"/>
    <w:rsid w:val="003D145A"/>
    <w:rsid w:val="003D1553"/>
    <w:rsid w:val="003D1A90"/>
    <w:rsid w:val="003D2A4A"/>
    <w:rsid w:val="003D2DBF"/>
    <w:rsid w:val="003D2DEB"/>
    <w:rsid w:val="003D31D9"/>
    <w:rsid w:val="003D35E7"/>
    <w:rsid w:val="003D3728"/>
    <w:rsid w:val="003D4261"/>
    <w:rsid w:val="003D4CEA"/>
    <w:rsid w:val="003D4E02"/>
    <w:rsid w:val="003D58C1"/>
    <w:rsid w:val="003D5C17"/>
    <w:rsid w:val="003D607F"/>
    <w:rsid w:val="003D6274"/>
    <w:rsid w:val="003D676F"/>
    <w:rsid w:val="003D68BB"/>
    <w:rsid w:val="003D6C08"/>
    <w:rsid w:val="003D6D79"/>
    <w:rsid w:val="003D7108"/>
    <w:rsid w:val="003D792B"/>
    <w:rsid w:val="003D7988"/>
    <w:rsid w:val="003E00B2"/>
    <w:rsid w:val="003E02EC"/>
    <w:rsid w:val="003E0A1F"/>
    <w:rsid w:val="003E129D"/>
    <w:rsid w:val="003E16B7"/>
    <w:rsid w:val="003E1900"/>
    <w:rsid w:val="003E1A3F"/>
    <w:rsid w:val="003E1F02"/>
    <w:rsid w:val="003E24F7"/>
    <w:rsid w:val="003E304D"/>
    <w:rsid w:val="003E305D"/>
    <w:rsid w:val="003E3554"/>
    <w:rsid w:val="003E39C1"/>
    <w:rsid w:val="003E40E7"/>
    <w:rsid w:val="003E55BD"/>
    <w:rsid w:val="003E6381"/>
    <w:rsid w:val="003E65D6"/>
    <w:rsid w:val="003E6C0B"/>
    <w:rsid w:val="003E6C19"/>
    <w:rsid w:val="003E7025"/>
    <w:rsid w:val="003E7079"/>
    <w:rsid w:val="003E73F0"/>
    <w:rsid w:val="003E7F85"/>
    <w:rsid w:val="003F0847"/>
    <w:rsid w:val="003F0DA0"/>
    <w:rsid w:val="003F0EC8"/>
    <w:rsid w:val="003F1639"/>
    <w:rsid w:val="003F2774"/>
    <w:rsid w:val="003F2857"/>
    <w:rsid w:val="003F28C4"/>
    <w:rsid w:val="003F29A3"/>
    <w:rsid w:val="003F2D66"/>
    <w:rsid w:val="003F2E24"/>
    <w:rsid w:val="003F420F"/>
    <w:rsid w:val="003F4542"/>
    <w:rsid w:val="003F4E27"/>
    <w:rsid w:val="003F519F"/>
    <w:rsid w:val="003F5538"/>
    <w:rsid w:val="003F5DFA"/>
    <w:rsid w:val="003F6774"/>
    <w:rsid w:val="003F7351"/>
    <w:rsid w:val="003F7565"/>
    <w:rsid w:val="003F7C64"/>
    <w:rsid w:val="00400012"/>
    <w:rsid w:val="004006B7"/>
    <w:rsid w:val="00400836"/>
    <w:rsid w:val="0040092F"/>
    <w:rsid w:val="00400B0E"/>
    <w:rsid w:val="00400F2B"/>
    <w:rsid w:val="0040161E"/>
    <w:rsid w:val="00402A49"/>
    <w:rsid w:val="00402BA5"/>
    <w:rsid w:val="00403BDC"/>
    <w:rsid w:val="00404424"/>
    <w:rsid w:val="00404471"/>
    <w:rsid w:val="0040452C"/>
    <w:rsid w:val="00404EE6"/>
    <w:rsid w:val="004056C6"/>
    <w:rsid w:val="00405887"/>
    <w:rsid w:val="00405DBD"/>
    <w:rsid w:val="00406078"/>
    <w:rsid w:val="00406CF1"/>
    <w:rsid w:val="00407034"/>
    <w:rsid w:val="0040766C"/>
    <w:rsid w:val="0041004B"/>
    <w:rsid w:val="004111AE"/>
    <w:rsid w:val="004116F9"/>
    <w:rsid w:val="00412268"/>
    <w:rsid w:val="004122F2"/>
    <w:rsid w:val="00412FFA"/>
    <w:rsid w:val="004133AB"/>
    <w:rsid w:val="0041413F"/>
    <w:rsid w:val="0041437F"/>
    <w:rsid w:val="00414407"/>
    <w:rsid w:val="00414C71"/>
    <w:rsid w:val="00414D54"/>
    <w:rsid w:val="00415B8D"/>
    <w:rsid w:val="0041624F"/>
    <w:rsid w:val="0041636F"/>
    <w:rsid w:val="00416422"/>
    <w:rsid w:val="00416A13"/>
    <w:rsid w:val="004170F8"/>
    <w:rsid w:val="004172BD"/>
    <w:rsid w:val="00417448"/>
    <w:rsid w:val="00417696"/>
    <w:rsid w:val="00417B2B"/>
    <w:rsid w:val="00417E73"/>
    <w:rsid w:val="00420C8C"/>
    <w:rsid w:val="00421540"/>
    <w:rsid w:val="0042156C"/>
    <w:rsid w:val="004218A9"/>
    <w:rsid w:val="0042266A"/>
    <w:rsid w:val="00422932"/>
    <w:rsid w:val="00422CF6"/>
    <w:rsid w:val="004232FB"/>
    <w:rsid w:val="0042346F"/>
    <w:rsid w:val="00423709"/>
    <w:rsid w:val="00424595"/>
    <w:rsid w:val="004246F2"/>
    <w:rsid w:val="004264CD"/>
    <w:rsid w:val="00426906"/>
    <w:rsid w:val="004272FA"/>
    <w:rsid w:val="0042796B"/>
    <w:rsid w:val="004306B7"/>
    <w:rsid w:val="0043104C"/>
    <w:rsid w:val="004324C3"/>
    <w:rsid w:val="00432B1A"/>
    <w:rsid w:val="00432B4C"/>
    <w:rsid w:val="00432C78"/>
    <w:rsid w:val="00432F20"/>
    <w:rsid w:val="004339AD"/>
    <w:rsid w:val="004339BD"/>
    <w:rsid w:val="00433B23"/>
    <w:rsid w:val="00433D10"/>
    <w:rsid w:val="004346F3"/>
    <w:rsid w:val="004358C7"/>
    <w:rsid w:val="0043659A"/>
    <w:rsid w:val="004368A2"/>
    <w:rsid w:val="00436E2F"/>
    <w:rsid w:val="004372F1"/>
    <w:rsid w:val="0044015D"/>
    <w:rsid w:val="00440489"/>
    <w:rsid w:val="00440A04"/>
    <w:rsid w:val="004411C1"/>
    <w:rsid w:val="004416AC"/>
    <w:rsid w:val="00441761"/>
    <w:rsid w:val="00441B76"/>
    <w:rsid w:val="004420D9"/>
    <w:rsid w:val="00442412"/>
    <w:rsid w:val="004425A5"/>
    <w:rsid w:val="00442767"/>
    <w:rsid w:val="004432A0"/>
    <w:rsid w:val="00443439"/>
    <w:rsid w:val="00443A92"/>
    <w:rsid w:val="004441BA"/>
    <w:rsid w:val="004447E3"/>
    <w:rsid w:val="00444A9F"/>
    <w:rsid w:val="00445BA7"/>
    <w:rsid w:val="0044624C"/>
    <w:rsid w:val="00446271"/>
    <w:rsid w:val="00446FBF"/>
    <w:rsid w:val="004471A6"/>
    <w:rsid w:val="00447B2F"/>
    <w:rsid w:val="00447D33"/>
    <w:rsid w:val="00447F93"/>
    <w:rsid w:val="0045089B"/>
    <w:rsid w:val="00450C6E"/>
    <w:rsid w:val="00450D0D"/>
    <w:rsid w:val="00450D50"/>
    <w:rsid w:val="0045122D"/>
    <w:rsid w:val="004513F6"/>
    <w:rsid w:val="00451B67"/>
    <w:rsid w:val="00451F2A"/>
    <w:rsid w:val="00451FA0"/>
    <w:rsid w:val="0045221C"/>
    <w:rsid w:val="00452519"/>
    <w:rsid w:val="00453507"/>
    <w:rsid w:val="0045362E"/>
    <w:rsid w:val="004536B2"/>
    <w:rsid w:val="00453DAB"/>
    <w:rsid w:val="00453E35"/>
    <w:rsid w:val="00453FEF"/>
    <w:rsid w:val="004561D3"/>
    <w:rsid w:val="00456220"/>
    <w:rsid w:val="00456272"/>
    <w:rsid w:val="00456C59"/>
    <w:rsid w:val="00457136"/>
    <w:rsid w:val="00457AE8"/>
    <w:rsid w:val="00457D07"/>
    <w:rsid w:val="00457D5B"/>
    <w:rsid w:val="0046010E"/>
    <w:rsid w:val="00460812"/>
    <w:rsid w:val="00460B26"/>
    <w:rsid w:val="00460DD5"/>
    <w:rsid w:val="00460F63"/>
    <w:rsid w:val="00461317"/>
    <w:rsid w:val="0046152E"/>
    <w:rsid w:val="00461D31"/>
    <w:rsid w:val="00462804"/>
    <w:rsid w:val="00462AD5"/>
    <w:rsid w:val="00462BE4"/>
    <w:rsid w:val="00462EB5"/>
    <w:rsid w:val="00463782"/>
    <w:rsid w:val="0046389D"/>
    <w:rsid w:val="004647CD"/>
    <w:rsid w:val="00465615"/>
    <w:rsid w:val="00465634"/>
    <w:rsid w:val="0046601E"/>
    <w:rsid w:val="00466427"/>
    <w:rsid w:val="00466619"/>
    <w:rsid w:val="0046662A"/>
    <w:rsid w:val="00466C4F"/>
    <w:rsid w:val="00466DB6"/>
    <w:rsid w:val="00467859"/>
    <w:rsid w:val="00467882"/>
    <w:rsid w:val="00467AF0"/>
    <w:rsid w:val="00467F4E"/>
    <w:rsid w:val="00470A21"/>
    <w:rsid w:val="00470C09"/>
    <w:rsid w:val="00471281"/>
    <w:rsid w:val="00472AF5"/>
    <w:rsid w:val="00472DD5"/>
    <w:rsid w:val="00472DE8"/>
    <w:rsid w:val="00473325"/>
    <w:rsid w:val="00474129"/>
    <w:rsid w:val="004742EE"/>
    <w:rsid w:val="00474ED7"/>
    <w:rsid w:val="0047586D"/>
    <w:rsid w:val="00475F48"/>
    <w:rsid w:val="004768E5"/>
    <w:rsid w:val="00476E26"/>
    <w:rsid w:val="0047723E"/>
    <w:rsid w:val="00477650"/>
    <w:rsid w:val="00477812"/>
    <w:rsid w:val="0047793D"/>
    <w:rsid w:val="00477980"/>
    <w:rsid w:val="00477D62"/>
    <w:rsid w:val="00480692"/>
    <w:rsid w:val="004806E4"/>
    <w:rsid w:val="004808C9"/>
    <w:rsid w:val="00480FC8"/>
    <w:rsid w:val="0048140B"/>
    <w:rsid w:val="004822C9"/>
    <w:rsid w:val="00482D08"/>
    <w:rsid w:val="004831CC"/>
    <w:rsid w:val="00483436"/>
    <w:rsid w:val="004838C3"/>
    <w:rsid w:val="00483997"/>
    <w:rsid w:val="00483EE4"/>
    <w:rsid w:val="00483F91"/>
    <w:rsid w:val="00484084"/>
    <w:rsid w:val="004842ED"/>
    <w:rsid w:val="00484615"/>
    <w:rsid w:val="0048464B"/>
    <w:rsid w:val="00484F05"/>
    <w:rsid w:val="0048507A"/>
    <w:rsid w:val="00485192"/>
    <w:rsid w:val="004857CD"/>
    <w:rsid w:val="004858F0"/>
    <w:rsid w:val="00485988"/>
    <w:rsid w:val="00486471"/>
    <w:rsid w:val="0048673C"/>
    <w:rsid w:val="00486913"/>
    <w:rsid w:val="004869C0"/>
    <w:rsid w:val="004869D2"/>
    <w:rsid w:val="00486E89"/>
    <w:rsid w:val="004871E7"/>
    <w:rsid w:val="004878F3"/>
    <w:rsid w:val="004879D1"/>
    <w:rsid w:val="004901EE"/>
    <w:rsid w:val="00490279"/>
    <w:rsid w:val="00490681"/>
    <w:rsid w:val="00491FE6"/>
    <w:rsid w:val="0049240F"/>
    <w:rsid w:val="00492645"/>
    <w:rsid w:val="00492BB7"/>
    <w:rsid w:val="00492E20"/>
    <w:rsid w:val="00492F0D"/>
    <w:rsid w:val="0049373B"/>
    <w:rsid w:val="004940C1"/>
    <w:rsid w:val="0049418D"/>
    <w:rsid w:val="00494DB2"/>
    <w:rsid w:val="0049515E"/>
    <w:rsid w:val="00495346"/>
    <w:rsid w:val="0049559D"/>
    <w:rsid w:val="00495953"/>
    <w:rsid w:val="004961D3"/>
    <w:rsid w:val="0049683F"/>
    <w:rsid w:val="00496A29"/>
    <w:rsid w:val="00496BF1"/>
    <w:rsid w:val="004977FE"/>
    <w:rsid w:val="00497E29"/>
    <w:rsid w:val="004A0870"/>
    <w:rsid w:val="004A0871"/>
    <w:rsid w:val="004A0E8F"/>
    <w:rsid w:val="004A1295"/>
    <w:rsid w:val="004A2984"/>
    <w:rsid w:val="004A2CC8"/>
    <w:rsid w:val="004A2DFB"/>
    <w:rsid w:val="004A384D"/>
    <w:rsid w:val="004A4505"/>
    <w:rsid w:val="004A4562"/>
    <w:rsid w:val="004A4638"/>
    <w:rsid w:val="004A4751"/>
    <w:rsid w:val="004A4795"/>
    <w:rsid w:val="004A4F75"/>
    <w:rsid w:val="004A5549"/>
    <w:rsid w:val="004A6200"/>
    <w:rsid w:val="004A67B3"/>
    <w:rsid w:val="004A6946"/>
    <w:rsid w:val="004A6E50"/>
    <w:rsid w:val="004B0823"/>
    <w:rsid w:val="004B146F"/>
    <w:rsid w:val="004B1FE2"/>
    <w:rsid w:val="004B29AF"/>
    <w:rsid w:val="004B2A29"/>
    <w:rsid w:val="004B34A6"/>
    <w:rsid w:val="004B3808"/>
    <w:rsid w:val="004B38A0"/>
    <w:rsid w:val="004B392F"/>
    <w:rsid w:val="004B4291"/>
    <w:rsid w:val="004B5953"/>
    <w:rsid w:val="004B5AC8"/>
    <w:rsid w:val="004B5D47"/>
    <w:rsid w:val="004B604F"/>
    <w:rsid w:val="004B7E7F"/>
    <w:rsid w:val="004B7F6A"/>
    <w:rsid w:val="004C0486"/>
    <w:rsid w:val="004C07D3"/>
    <w:rsid w:val="004C0D9A"/>
    <w:rsid w:val="004C10CD"/>
    <w:rsid w:val="004C10EB"/>
    <w:rsid w:val="004C11E8"/>
    <w:rsid w:val="004C1953"/>
    <w:rsid w:val="004C27D4"/>
    <w:rsid w:val="004C2B33"/>
    <w:rsid w:val="004C3276"/>
    <w:rsid w:val="004C3384"/>
    <w:rsid w:val="004C3AA6"/>
    <w:rsid w:val="004C4763"/>
    <w:rsid w:val="004C4BC3"/>
    <w:rsid w:val="004C56E2"/>
    <w:rsid w:val="004C64B4"/>
    <w:rsid w:val="004C673E"/>
    <w:rsid w:val="004C6981"/>
    <w:rsid w:val="004C771C"/>
    <w:rsid w:val="004D0320"/>
    <w:rsid w:val="004D04D7"/>
    <w:rsid w:val="004D0774"/>
    <w:rsid w:val="004D0807"/>
    <w:rsid w:val="004D1109"/>
    <w:rsid w:val="004D1908"/>
    <w:rsid w:val="004D19E0"/>
    <w:rsid w:val="004D1F7E"/>
    <w:rsid w:val="004D2350"/>
    <w:rsid w:val="004D23AB"/>
    <w:rsid w:val="004D30B5"/>
    <w:rsid w:val="004D335A"/>
    <w:rsid w:val="004D354D"/>
    <w:rsid w:val="004D3666"/>
    <w:rsid w:val="004D39D9"/>
    <w:rsid w:val="004D3A22"/>
    <w:rsid w:val="004D4099"/>
    <w:rsid w:val="004D43CF"/>
    <w:rsid w:val="004D4575"/>
    <w:rsid w:val="004D4E3F"/>
    <w:rsid w:val="004D5061"/>
    <w:rsid w:val="004D5734"/>
    <w:rsid w:val="004D5BF9"/>
    <w:rsid w:val="004D5C30"/>
    <w:rsid w:val="004D5C4B"/>
    <w:rsid w:val="004D5E4E"/>
    <w:rsid w:val="004D6700"/>
    <w:rsid w:val="004D6BED"/>
    <w:rsid w:val="004D6E80"/>
    <w:rsid w:val="004D6F45"/>
    <w:rsid w:val="004D757F"/>
    <w:rsid w:val="004D7F5A"/>
    <w:rsid w:val="004E005F"/>
    <w:rsid w:val="004E054F"/>
    <w:rsid w:val="004E06CE"/>
    <w:rsid w:val="004E0862"/>
    <w:rsid w:val="004E113D"/>
    <w:rsid w:val="004E16EF"/>
    <w:rsid w:val="004E2B73"/>
    <w:rsid w:val="004E2DED"/>
    <w:rsid w:val="004E32E6"/>
    <w:rsid w:val="004E3CFF"/>
    <w:rsid w:val="004E431F"/>
    <w:rsid w:val="004E43A6"/>
    <w:rsid w:val="004E4693"/>
    <w:rsid w:val="004E4ABC"/>
    <w:rsid w:val="004E4B09"/>
    <w:rsid w:val="004E4B27"/>
    <w:rsid w:val="004E5195"/>
    <w:rsid w:val="004E52FB"/>
    <w:rsid w:val="004E601D"/>
    <w:rsid w:val="004E628D"/>
    <w:rsid w:val="004E6833"/>
    <w:rsid w:val="004E689B"/>
    <w:rsid w:val="004E70B1"/>
    <w:rsid w:val="004E7572"/>
    <w:rsid w:val="004E7668"/>
    <w:rsid w:val="004E780F"/>
    <w:rsid w:val="004E7925"/>
    <w:rsid w:val="004E7DD6"/>
    <w:rsid w:val="004F0692"/>
    <w:rsid w:val="004F0EA2"/>
    <w:rsid w:val="004F120A"/>
    <w:rsid w:val="004F13A4"/>
    <w:rsid w:val="004F17F5"/>
    <w:rsid w:val="004F1EE7"/>
    <w:rsid w:val="004F35E9"/>
    <w:rsid w:val="004F3F1A"/>
    <w:rsid w:val="004F3FF3"/>
    <w:rsid w:val="004F46AE"/>
    <w:rsid w:val="004F4790"/>
    <w:rsid w:val="004F5167"/>
    <w:rsid w:val="004F51D8"/>
    <w:rsid w:val="004F5396"/>
    <w:rsid w:val="004F53EF"/>
    <w:rsid w:val="004F54FA"/>
    <w:rsid w:val="004F5C9E"/>
    <w:rsid w:val="004F5DC0"/>
    <w:rsid w:val="004F5F5D"/>
    <w:rsid w:val="004F62D5"/>
    <w:rsid w:val="004F6B3D"/>
    <w:rsid w:val="004F6CB8"/>
    <w:rsid w:val="004F6FEB"/>
    <w:rsid w:val="004F70B4"/>
    <w:rsid w:val="004F7268"/>
    <w:rsid w:val="004F75B5"/>
    <w:rsid w:val="004F7962"/>
    <w:rsid w:val="00500B38"/>
    <w:rsid w:val="00500C22"/>
    <w:rsid w:val="00501369"/>
    <w:rsid w:val="0050155A"/>
    <w:rsid w:val="00501911"/>
    <w:rsid w:val="0050197B"/>
    <w:rsid w:val="00501D04"/>
    <w:rsid w:val="00501D76"/>
    <w:rsid w:val="005024A2"/>
    <w:rsid w:val="0050264B"/>
    <w:rsid w:val="00502664"/>
    <w:rsid w:val="0050275B"/>
    <w:rsid w:val="005029E3"/>
    <w:rsid w:val="00502D4E"/>
    <w:rsid w:val="0050320E"/>
    <w:rsid w:val="005032A7"/>
    <w:rsid w:val="00503868"/>
    <w:rsid w:val="00503D2C"/>
    <w:rsid w:val="005040EC"/>
    <w:rsid w:val="0050411E"/>
    <w:rsid w:val="00504542"/>
    <w:rsid w:val="005048C9"/>
    <w:rsid w:val="005053FF"/>
    <w:rsid w:val="005058D4"/>
    <w:rsid w:val="00505A89"/>
    <w:rsid w:val="00505AD8"/>
    <w:rsid w:val="00505C6E"/>
    <w:rsid w:val="00506627"/>
    <w:rsid w:val="00506E59"/>
    <w:rsid w:val="005075E5"/>
    <w:rsid w:val="0050760A"/>
    <w:rsid w:val="00507942"/>
    <w:rsid w:val="005079C2"/>
    <w:rsid w:val="00507DDE"/>
    <w:rsid w:val="005106AB"/>
    <w:rsid w:val="005109BB"/>
    <w:rsid w:val="00510C53"/>
    <w:rsid w:val="005113A6"/>
    <w:rsid w:val="00511DD2"/>
    <w:rsid w:val="0051229B"/>
    <w:rsid w:val="0051311B"/>
    <w:rsid w:val="00513648"/>
    <w:rsid w:val="00513E3F"/>
    <w:rsid w:val="0051444A"/>
    <w:rsid w:val="0051466A"/>
    <w:rsid w:val="00514CDB"/>
    <w:rsid w:val="0051531C"/>
    <w:rsid w:val="00515C62"/>
    <w:rsid w:val="00516845"/>
    <w:rsid w:val="0051771F"/>
    <w:rsid w:val="005179CE"/>
    <w:rsid w:val="00520094"/>
    <w:rsid w:val="0052035E"/>
    <w:rsid w:val="005203D0"/>
    <w:rsid w:val="00520880"/>
    <w:rsid w:val="00520976"/>
    <w:rsid w:val="00520AE0"/>
    <w:rsid w:val="00520D97"/>
    <w:rsid w:val="005210CB"/>
    <w:rsid w:val="00521AAF"/>
    <w:rsid w:val="00521B49"/>
    <w:rsid w:val="005221F2"/>
    <w:rsid w:val="005228E0"/>
    <w:rsid w:val="00522B28"/>
    <w:rsid w:val="00522C4B"/>
    <w:rsid w:val="00522F33"/>
    <w:rsid w:val="00523160"/>
    <w:rsid w:val="00523207"/>
    <w:rsid w:val="00523473"/>
    <w:rsid w:val="00523CAE"/>
    <w:rsid w:val="00523D53"/>
    <w:rsid w:val="00523F16"/>
    <w:rsid w:val="00523F1B"/>
    <w:rsid w:val="0052488D"/>
    <w:rsid w:val="0052521B"/>
    <w:rsid w:val="00526155"/>
    <w:rsid w:val="005265EB"/>
    <w:rsid w:val="00526895"/>
    <w:rsid w:val="00526F2C"/>
    <w:rsid w:val="00526F97"/>
    <w:rsid w:val="005271F0"/>
    <w:rsid w:val="0052780D"/>
    <w:rsid w:val="00527B30"/>
    <w:rsid w:val="00527BDF"/>
    <w:rsid w:val="00527CFF"/>
    <w:rsid w:val="00527EFA"/>
    <w:rsid w:val="0053023F"/>
    <w:rsid w:val="005305E3"/>
    <w:rsid w:val="00530BC5"/>
    <w:rsid w:val="0053136B"/>
    <w:rsid w:val="00531728"/>
    <w:rsid w:val="00531766"/>
    <w:rsid w:val="0053193E"/>
    <w:rsid w:val="00531A7D"/>
    <w:rsid w:val="00531D85"/>
    <w:rsid w:val="00531FB5"/>
    <w:rsid w:val="0053220D"/>
    <w:rsid w:val="00532768"/>
    <w:rsid w:val="00532CA0"/>
    <w:rsid w:val="00532FB6"/>
    <w:rsid w:val="00533040"/>
    <w:rsid w:val="00533069"/>
    <w:rsid w:val="0053325F"/>
    <w:rsid w:val="005339AC"/>
    <w:rsid w:val="005340DC"/>
    <w:rsid w:val="00534413"/>
    <w:rsid w:val="005345C2"/>
    <w:rsid w:val="00534C02"/>
    <w:rsid w:val="00534FB1"/>
    <w:rsid w:val="00535280"/>
    <w:rsid w:val="0053558A"/>
    <w:rsid w:val="00535608"/>
    <w:rsid w:val="00535D35"/>
    <w:rsid w:val="00535E0E"/>
    <w:rsid w:val="005367C1"/>
    <w:rsid w:val="00536BA8"/>
    <w:rsid w:val="00536D1B"/>
    <w:rsid w:val="00536D9A"/>
    <w:rsid w:val="005372B9"/>
    <w:rsid w:val="005374E6"/>
    <w:rsid w:val="00537E45"/>
    <w:rsid w:val="00537EDE"/>
    <w:rsid w:val="005400E4"/>
    <w:rsid w:val="0054054E"/>
    <w:rsid w:val="00540EB6"/>
    <w:rsid w:val="005413D9"/>
    <w:rsid w:val="00541741"/>
    <w:rsid w:val="00541C3E"/>
    <w:rsid w:val="00541FC1"/>
    <w:rsid w:val="005420B7"/>
    <w:rsid w:val="00542375"/>
    <w:rsid w:val="005429F8"/>
    <w:rsid w:val="00542D75"/>
    <w:rsid w:val="00542D80"/>
    <w:rsid w:val="005431F2"/>
    <w:rsid w:val="005443E7"/>
    <w:rsid w:val="00544573"/>
    <w:rsid w:val="00544A0E"/>
    <w:rsid w:val="005456D5"/>
    <w:rsid w:val="0054593B"/>
    <w:rsid w:val="00545B83"/>
    <w:rsid w:val="00545D7C"/>
    <w:rsid w:val="00545E32"/>
    <w:rsid w:val="00546A35"/>
    <w:rsid w:val="00546A59"/>
    <w:rsid w:val="00546B46"/>
    <w:rsid w:val="00546E0E"/>
    <w:rsid w:val="005476CA"/>
    <w:rsid w:val="00547C75"/>
    <w:rsid w:val="00547F16"/>
    <w:rsid w:val="00550617"/>
    <w:rsid w:val="005506E8"/>
    <w:rsid w:val="005509DE"/>
    <w:rsid w:val="005511A2"/>
    <w:rsid w:val="00551A6E"/>
    <w:rsid w:val="00551C3F"/>
    <w:rsid w:val="0055207E"/>
    <w:rsid w:val="00552084"/>
    <w:rsid w:val="005523D0"/>
    <w:rsid w:val="0055241D"/>
    <w:rsid w:val="0055242C"/>
    <w:rsid w:val="005532D8"/>
    <w:rsid w:val="0055341F"/>
    <w:rsid w:val="00553B76"/>
    <w:rsid w:val="00553C78"/>
    <w:rsid w:val="005541BD"/>
    <w:rsid w:val="00554836"/>
    <w:rsid w:val="00554872"/>
    <w:rsid w:val="00554B96"/>
    <w:rsid w:val="00554BC2"/>
    <w:rsid w:val="00554E4B"/>
    <w:rsid w:val="005555C4"/>
    <w:rsid w:val="00555D1C"/>
    <w:rsid w:val="005566FD"/>
    <w:rsid w:val="00556920"/>
    <w:rsid w:val="00557CB0"/>
    <w:rsid w:val="00560293"/>
    <w:rsid w:val="00560B2F"/>
    <w:rsid w:val="00560D46"/>
    <w:rsid w:val="00561838"/>
    <w:rsid w:val="00561E61"/>
    <w:rsid w:val="00562C18"/>
    <w:rsid w:val="00562DC0"/>
    <w:rsid w:val="00563919"/>
    <w:rsid w:val="00563AAA"/>
    <w:rsid w:val="00563BE1"/>
    <w:rsid w:val="00564A00"/>
    <w:rsid w:val="00564F47"/>
    <w:rsid w:val="00565096"/>
    <w:rsid w:val="0056513E"/>
    <w:rsid w:val="00565348"/>
    <w:rsid w:val="00566B14"/>
    <w:rsid w:val="00566B8E"/>
    <w:rsid w:val="00566FEB"/>
    <w:rsid w:val="00567072"/>
    <w:rsid w:val="005674A0"/>
    <w:rsid w:val="00567EB2"/>
    <w:rsid w:val="00567FA5"/>
    <w:rsid w:val="00570005"/>
    <w:rsid w:val="005702C0"/>
    <w:rsid w:val="00570480"/>
    <w:rsid w:val="00571914"/>
    <w:rsid w:val="00571AAC"/>
    <w:rsid w:val="00571C1B"/>
    <w:rsid w:val="005721A3"/>
    <w:rsid w:val="0057228B"/>
    <w:rsid w:val="00572745"/>
    <w:rsid w:val="00572B6A"/>
    <w:rsid w:val="00572C80"/>
    <w:rsid w:val="00572CDC"/>
    <w:rsid w:val="005732E7"/>
    <w:rsid w:val="00573E66"/>
    <w:rsid w:val="00573EB3"/>
    <w:rsid w:val="0057490F"/>
    <w:rsid w:val="00574B60"/>
    <w:rsid w:val="00574C85"/>
    <w:rsid w:val="00574D8C"/>
    <w:rsid w:val="00575830"/>
    <w:rsid w:val="00575B60"/>
    <w:rsid w:val="00575CAA"/>
    <w:rsid w:val="00576B57"/>
    <w:rsid w:val="00576BEE"/>
    <w:rsid w:val="00577137"/>
    <w:rsid w:val="005774CB"/>
    <w:rsid w:val="00577798"/>
    <w:rsid w:val="00580573"/>
    <w:rsid w:val="005814B5"/>
    <w:rsid w:val="00581CC8"/>
    <w:rsid w:val="005822CF"/>
    <w:rsid w:val="0058257D"/>
    <w:rsid w:val="005826B7"/>
    <w:rsid w:val="00582793"/>
    <w:rsid w:val="00583163"/>
    <w:rsid w:val="005836DC"/>
    <w:rsid w:val="0058452F"/>
    <w:rsid w:val="005846A3"/>
    <w:rsid w:val="005848E8"/>
    <w:rsid w:val="00584E7E"/>
    <w:rsid w:val="00585935"/>
    <w:rsid w:val="00585C3F"/>
    <w:rsid w:val="00585DAF"/>
    <w:rsid w:val="00585E63"/>
    <w:rsid w:val="0058682B"/>
    <w:rsid w:val="00586D76"/>
    <w:rsid w:val="005873F9"/>
    <w:rsid w:val="0059038B"/>
    <w:rsid w:val="00591B8E"/>
    <w:rsid w:val="00591BD0"/>
    <w:rsid w:val="00591CCB"/>
    <w:rsid w:val="0059203E"/>
    <w:rsid w:val="005925C2"/>
    <w:rsid w:val="005925DD"/>
    <w:rsid w:val="00592D68"/>
    <w:rsid w:val="005934A0"/>
    <w:rsid w:val="00593AE2"/>
    <w:rsid w:val="00594385"/>
    <w:rsid w:val="0059497D"/>
    <w:rsid w:val="0059508F"/>
    <w:rsid w:val="005951CD"/>
    <w:rsid w:val="0059529B"/>
    <w:rsid w:val="00595C8B"/>
    <w:rsid w:val="00595EA7"/>
    <w:rsid w:val="00596027"/>
    <w:rsid w:val="00596BA6"/>
    <w:rsid w:val="00596D27"/>
    <w:rsid w:val="00596E6D"/>
    <w:rsid w:val="00597EF5"/>
    <w:rsid w:val="00597F3A"/>
    <w:rsid w:val="005A038D"/>
    <w:rsid w:val="005A0626"/>
    <w:rsid w:val="005A0A75"/>
    <w:rsid w:val="005A0D3A"/>
    <w:rsid w:val="005A0F70"/>
    <w:rsid w:val="005A186E"/>
    <w:rsid w:val="005A1CE7"/>
    <w:rsid w:val="005A1E30"/>
    <w:rsid w:val="005A2722"/>
    <w:rsid w:val="005A27DE"/>
    <w:rsid w:val="005A2960"/>
    <w:rsid w:val="005A296C"/>
    <w:rsid w:val="005A2A9B"/>
    <w:rsid w:val="005A2D07"/>
    <w:rsid w:val="005A2EE4"/>
    <w:rsid w:val="005A3278"/>
    <w:rsid w:val="005A3784"/>
    <w:rsid w:val="005A489B"/>
    <w:rsid w:val="005A5526"/>
    <w:rsid w:val="005A65A3"/>
    <w:rsid w:val="005A6638"/>
    <w:rsid w:val="005A6CDF"/>
    <w:rsid w:val="005A6DAB"/>
    <w:rsid w:val="005A7067"/>
    <w:rsid w:val="005A760E"/>
    <w:rsid w:val="005A77AB"/>
    <w:rsid w:val="005A7808"/>
    <w:rsid w:val="005A7F45"/>
    <w:rsid w:val="005B05DD"/>
    <w:rsid w:val="005B1147"/>
    <w:rsid w:val="005B13C6"/>
    <w:rsid w:val="005B1EF0"/>
    <w:rsid w:val="005B1F10"/>
    <w:rsid w:val="005B2A91"/>
    <w:rsid w:val="005B2E9E"/>
    <w:rsid w:val="005B3049"/>
    <w:rsid w:val="005B34CD"/>
    <w:rsid w:val="005B3B41"/>
    <w:rsid w:val="005B3CE8"/>
    <w:rsid w:val="005B4064"/>
    <w:rsid w:val="005B42AB"/>
    <w:rsid w:val="005B48EF"/>
    <w:rsid w:val="005B4A5D"/>
    <w:rsid w:val="005B4AD6"/>
    <w:rsid w:val="005B4B69"/>
    <w:rsid w:val="005B4BBD"/>
    <w:rsid w:val="005B4BD8"/>
    <w:rsid w:val="005B5177"/>
    <w:rsid w:val="005B5D1A"/>
    <w:rsid w:val="005B6577"/>
    <w:rsid w:val="005B6E75"/>
    <w:rsid w:val="005B6EA9"/>
    <w:rsid w:val="005B7209"/>
    <w:rsid w:val="005B7BF9"/>
    <w:rsid w:val="005B7D18"/>
    <w:rsid w:val="005C00F1"/>
    <w:rsid w:val="005C101A"/>
    <w:rsid w:val="005C14A5"/>
    <w:rsid w:val="005C1921"/>
    <w:rsid w:val="005C21F7"/>
    <w:rsid w:val="005C250C"/>
    <w:rsid w:val="005C258B"/>
    <w:rsid w:val="005C2B4B"/>
    <w:rsid w:val="005C2B7F"/>
    <w:rsid w:val="005C2BE3"/>
    <w:rsid w:val="005C38EF"/>
    <w:rsid w:val="005C3B19"/>
    <w:rsid w:val="005C3F03"/>
    <w:rsid w:val="005C46B3"/>
    <w:rsid w:val="005C4D26"/>
    <w:rsid w:val="005C4DA3"/>
    <w:rsid w:val="005C4DF8"/>
    <w:rsid w:val="005C4EF6"/>
    <w:rsid w:val="005C4F87"/>
    <w:rsid w:val="005C5320"/>
    <w:rsid w:val="005C5783"/>
    <w:rsid w:val="005C5EBC"/>
    <w:rsid w:val="005C6A41"/>
    <w:rsid w:val="005C6D56"/>
    <w:rsid w:val="005C76C4"/>
    <w:rsid w:val="005C7F07"/>
    <w:rsid w:val="005D036D"/>
    <w:rsid w:val="005D22AE"/>
    <w:rsid w:val="005D26FB"/>
    <w:rsid w:val="005D2842"/>
    <w:rsid w:val="005D33B7"/>
    <w:rsid w:val="005D4519"/>
    <w:rsid w:val="005D4607"/>
    <w:rsid w:val="005D490D"/>
    <w:rsid w:val="005D4BEF"/>
    <w:rsid w:val="005D4EB9"/>
    <w:rsid w:val="005D5DCD"/>
    <w:rsid w:val="005D5EED"/>
    <w:rsid w:val="005D62B3"/>
    <w:rsid w:val="005D708B"/>
    <w:rsid w:val="005D774C"/>
    <w:rsid w:val="005D7CD5"/>
    <w:rsid w:val="005D7F78"/>
    <w:rsid w:val="005E04E1"/>
    <w:rsid w:val="005E07B5"/>
    <w:rsid w:val="005E0C01"/>
    <w:rsid w:val="005E1E02"/>
    <w:rsid w:val="005E2739"/>
    <w:rsid w:val="005E28BF"/>
    <w:rsid w:val="005E2F02"/>
    <w:rsid w:val="005E38EC"/>
    <w:rsid w:val="005E4494"/>
    <w:rsid w:val="005E49F8"/>
    <w:rsid w:val="005E5294"/>
    <w:rsid w:val="005E5BC8"/>
    <w:rsid w:val="005E6FE6"/>
    <w:rsid w:val="005E72A2"/>
    <w:rsid w:val="005E72FB"/>
    <w:rsid w:val="005E758E"/>
    <w:rsid w:val="005E797B"/>
    <w:rsid w:val="005E7B82"/>
    <w:rsid w:val="005F0364"/>
    <w:rsid w:val="005F0547"/>
    <w:rsid w:val="005F06B4"/>
    <w:rsid w:val="005F0C3F"/>
    <w:rsid w:val="005F1041"/>
    <w:rsid w:val="005F109E"/>
    <w:rsid w:val="005F13B2"/>
    <w:rsid w:val="005F1F45"/>
    <w:rsid w:val="005F1FE3"/>
    <w:rsid w:val="005F2B03"/>
    <w:rsid w:val="005F2E49"/>
    <w:rsid w:val="005F34A2"/>
    <w:rsid w:val="005F3EB1"/>
    <w:rsid w:val="005F3F3C"/>
    <w:rsid w:val="005F438F"/>
    <w:rsid w:val="005F43F6"/>
    <w:rsid w:val="005F46DF"/>
    <w:rsid w:val="005F48B0"/>
    <w:rsid w:val="005F5118"/>
    <w:rsid w:val="005F5164"/>
    <w:rsid w:val="005F5255"/>
    <w:rsid w:val="005F52D0"/>
    <w:rsid w:val="005F59BB"/>
    <w:rsid w:val="005F5B3D"/>
    <w:rsid w:val="005F6229"/>
    <w:rsid w:val="005F636F"/>
    <w:rsid w:val="005F68E5"/>
    <w:rsid w:val="005F6AE8"/>
    <w:rsid w:val="005F71B9"/>
    <w:rsid w:val="005F727B"/>
    <w:rsid w:val="005F7DC2"/>
    <w:rsid w:val="006006BB"/>
    <w:rsid w:val="0060080B"/>
    <w:rsid w:val="00601169"/>
    <w:rsid w:val="006011D0"/>
    <w:rsid w:val="006014AC"/>
    <w:rsid w:val="006014D6"/>
    <w:rsid w:val="006019FB"/>
    <w:rsid w:val="00602211"/>
    <w:rsid w:val="006026DA"/>
    <w:rsid w:val="0060278F"/>
    <w:rsid w:val="00603793"/>
    <w:rsid w:val="00603FBB"/>
    <w:rsid w:val="0060423C"/>
    <w:rsid w:val="006042F3"/>
    <w:rsid w:val="00604466"/>
    <w:rsid w:val="0060495A"/>
    <w:rsid w:val="00604A85"/>
    <w:rsid w:val="006053B9"/>
    <w:rsid w:val="00606610"/>
    <w:rsid w:val="006066EE"/>
    <w:rsid w:val="00606C63"/>
    <w:rsid w:val="0060776A"/>
    <w:rsid w:val="00607A19"/>
    <w:rsid w:val="00607F61"/>
    <w:rsid w:val="006108E8"/>
    <w:rsid w:val="00610A81"/>
    <w:rsid w:val="00610C23"/>
    <w:rsid w:val="0061182E"/>
    <w:rsid w:val="00611E5D"/>
    <w:rsid w:val="00612024"/>
    <w:rsid w:val="0061293C"/>
    <w:rsid w:val="00613C6C"/>
    <w:rsid w:val="00613F2A"/>
    <w:rsid w:val="00614155"/>
    <w:rsid w:val="0061437C"/>
    <w:rsid w:val="00614753"/>
    <w:rsid w:val="00614F45"/>
    <w:rsid w:val="006153F5"/>
    <w:rsid w:val="00615693"/>
    <w:rsid w:val="00616352"/>
    <w:rsid w:val="006164F7"/>
    <w:rsid w:val="00616E02"/>
    <w:rsid w:val="006175B3"/>
    <w:rsid w:val="00617A21"/>
    <w:rsid w:val="00617A91"/>
    <w:rsid w:val="00617C77"/>
    <w:rsid w:val="006200C6"/>
    <w:rsid w:val="0062025C"/>
    <w:rsid w:val="006210F1"/>
    <w:rsid w:val="006219D9"/>
    <w:rsid w:val="00621BBC"/>
    <w:rsid w:val="00621E85"/>
    <w:rsid w:val="00621FBB"/>
    <w:rsid w:val="006223B8"/>
    <w:rsid w:val="006224BE"/>
    <w:rsid w:val="006225FB"/>
    <w:rsid w:val="00622A74"/>
    <w:rsid w:val="00622B9A"/>
    <w:rsid w:val="00622C54"/>
    <w:rsid w:val="00622E96"/>
    <w:rsid w:val="00623163"/>
    <w:rsid w:val="0062327E"/>
    <w:rsid w:val="006237AA"/>
    <w:rsid w:val="00623B02"/>
    <w:rsid w:val="00623B0F"/>
    <w:rsid w:val="0062440C"/>
    <w:rsid w:val="00624B86"/>
    <w:rsid w:val="00624C0B"/>
    <w:rsid w:val="0062519F"/>
    <w:rsid w:val="00625965"/>
    <w:rsid w:val="0062622F"/>
    <w:rsid w:val="00626A98"/>
    <w:rsid w:val="00626C37"/>
    <w:rsid w:val="00627791"/>
    <w:rsid w:val="00627FE3"/>
    <w:rsid w:val="00630338"/>
    <w:rsid w:val="00630689"/>
    <w:rsid w:val="00630AF0"/>
    <w:rsid w:val="00630CD4"/>
    <w:rsid w:val="00630D64"/>
    <w:rsid w:val="00630F1A"/>
    <w:rsid w:val="00631E9E"/>
    <w:rsid w:val="00632154"/>
    <w:rsid w:val="0063225B"/>
    <w:rsid w:val="0063273C"/>
    <w:rsid w:val="00633E95"/>
    <w:rsid w:val="006342F0"/>
    <w:rsid w:val="0063460B"/>
    <w:rsid w:val="00634661"/>
    <w:rsid w:val="00635439"/>
    <w:rsid w:val="00636099"/>
    <w:rsid w:val="00636888"/>
    <w:rsid w:val="00636A75"/>
    <w:rsid w:val="0064063A"/>
    <w:rsid w:val="006409EF"/>
    <w:rsid w:val="00640F3E"/>
    <w:rsid w:val="006418CB"/>
    <w:rsid w:val="00641A88"/>
    <w:rsid w:val="00641F1C"/>
    <w:rsid w:val="00641F6E"/>
    <w:rsid w:val="00642195"/>
    <w:rsid w:val="00642DE9"/>
    <w:rsid w:val="00642E74"/>
    <w:rsid w:val="006431A7"/>
    <w:rsid w:val="00643A13"/>
    <w:rsid w:val="00644186"/>
    <w:rsid w:val="00644608"/>
    <w:rsid w:val="006446E0"/>
    <w:rsid w:val="00644DC1"/>
    <w:rsid w:val="00644FC1"/>
    <w:rsid w:val="00645C39"/>
    <w:rsid w:val="006460A5"/>
    <w:rsid w:val="006465A8"/>
    <w:rsid w:val="00646D4B"/>
    <w:rsid w:val="006470E5"/>
    <w:rsid w:val="006474A9"/>
    <w:rsid w:val="00650216"/>
    <w:rsid w:val="0065083F"/>
    <w:rsid w:val="00651216"/>
    <w:rsid w:val="006515E1"/>
    <w:rsid w:val="00651CD2"/>
    <w:rsid w:val="00651F8F"/>
    <w:rsid w:val="0065200E"/>
    <w:rsid w:val="00652DE0"/>
    <w:rsid w:val="00652F27"/>
    <w:rsid w:val="0065308F"/>
    <w:rsid w:val="0065375E"/>
    <w:rsid w:val="0065386A"/>
    <w:rsid w:val="00654338"/>
    <w:rsid w:val="006544B8"/>
    <w:rsid w:val="006544DE"/>
    <w:rsid w:val="0065471E"/>
    <w:rsid w:val="00655897"/>
    <w:rsid w:val="00655E8E"/>
    <w:rsid w:val="00656491"/>
    <w:rsid w:val="00656509"/>
    <w:rsid w:val="006567AC"/>
    <w:rsid w:val="006568FE"/>
    <w:rsid w:val="00657197"/>
    <w:rsid w:val="006572DE"/>
    <w:rsid w:val="00657530"/>
    <w:rsid w:val="00657A4F"/>
    <w:rsid w:val="006601EB"/>
    <w:rsid w:val="006604DE"/>
    <w:rsid w:val="00660CF6"/>
    <w:rsid w:val="00661826"/>
    <w:rsid w:val="0066196E"/>
    <w:rsid w:val="00661C59"/>
    <w:rsid w:val="00661DEC"/>
    <w:rsid w:val="00662DB0"/>
    <w:rsid w:val="0066314C"/>
    <w:rsid w:val="00663931"/>
    <w:rsid w:val="00663957"/>
    <w:rsid w:val="006639EC"/>
    <w:rsid w:val="00663E90"/>
    <w:rsid w:val="00664350"/>
    <w:rsid w:val="0066486F"/>
    <w:rsid w:val="006655D0"/>
    <w:rsid w:val="00665AD7"/>
    <w:rsid w:val="0066607C"/>
    <w:rsid w:val="006661E3"/>
    <w:rsid w:val="006664DC"/>
    <w:rsid w:val="0066686D"/>
    <w:rsid w:val="00666EAC"/>
    <w:rsid w:val="0066772C"/>
    <w:rsid w:val="0066796C"/>
    <w:rsid w:val="00667F48"/>
    <w:rsid w:val="0067008D"/>
    <w:rsid w:val="0067021D"/>
    <w:rsid w:val="00671276"/>
    <w:rsid w:val="006714C6"/>
    <w:rsid w:val="00671830"/>
    <w:rsid w:val="00671923"/>
    <w:rsid w:val="00671A31"/>
    <w:rsid w:val="006720F5"/>
    <w:rsid w:val="006721DA"/>
    <w:rsid w:val="00672640"/>
    <w:rsid w:val="00672B52"/>
    <w:rsid w:val="00672D7C"/>
    <w:rsid w:val="00673546"/>
    <w:rsid w:val="0067411F"/>
    <w:rsid w:val="00674271"/>
    <w:rsid w:val="00674637"/>
    <w:rsid w:val="00674A35"/>
    <w:rsid w:val="00674AE4"/>
    <w:rsid w:val="00674BF0"/>
    <w:rsid w:val="0067598C"/>
    <w:rsid w:val="00675BED"/>
    <w:rsid w:val="00675E22"/>
    <w:rsid w:val="006761B5"/>
    <w:rsid w:val="00676A72"/>
    <w:rsid w:val="00676B22"/>
    <w:rsid w:val="0068043C"/>
    <w:rsid w:val="00680ECB"/>
    <w:rsid w:val="00681F0A"/>
    <w:rsid w:val="006820DB"/>
    <w:rsid w:val="006822D3"/>
    <w:rsid w:val="00682EDF"/>
    <w:rsid w:val="006846B7"/>
    <w:rsid w:val="00684744"/>
    <w:rsid w:val="00684D6F"/>
    <w:rsid w:val="00684DF3"/>
    <w:rsid w:val="00684FCB"/>
    <w:rsid w:val="006852FD"/>
    <w:rsid w:val="00685DDA"/>
    <w:rsid w:val="00686434"/>
    <w:rsid w:val="0068658F"/>
    <w:rsid w:val="006867E0"/>
    <w:rsid w:val="00686965"/>
    <w:rsid w:val="00686990"/>
    <w:rsid w:val="00686B03"/>
    <w:rsid w:val="006873B4"/>
    <w:rsid w:val="00687B67"/>
    <w:rsid w:val="006904B3"/>
    <w:rsid w:val="0069059E"/>
    <w:rsid w:val="0069118F"/>
    <w:rsid w:val="006912C1"/>
    <w:rsid w:val="00691A7A"/>
    <w:rsid w:val="00691BBD"/>
    <w:rsid w:val="0069264B"/>
    <w:rsid w:val="006926DA"/>
    <w:rsid w:val="006928C9"/>
    <w:rsid w:val="00692931"/>
    <w:rsid w:val="00692E34"/>
    <w:rsid w:val="0069368F"/>
    <w:rsid w:val="006938E6"/>
    <w:rsid w:val="00694E23"/>
    <w:rsid w:val="00694E8E"/>
    <w:rsid w:val="00695048"/>
    <w:rsid w:val="00695117"/>
    <w:rsid w:val="00695B98"/>
    <w:rsid w:val="006961F6"/>
    <w:rsid w:val="00696884"/>
    <w:rsid w:val="0069691B"/>
    <w:rsid w:val="0069694F"/>
    <w:rsid w:val="00696A48"/>
    <w:rsid w:val="0069744C"/>
    <w:rsid w:val="0069753E"/>
    <w:rsid w:val="006977AE"/>
    <w:rsid w:val="00697842"/>
    <w:rsid w:val="00697C6F"/>
    <w:rsid w:val="00697DD5"/>
    <w:rsid w:val="006A01C3"/>
    <w:rsid w:val="006A0641"/>
    <w:rsid w:val="006A077A"/>
    <w:rsid w:val="006A07D9"/>
    <w:rsid w:val="006A0DEA"/>
    <w:rsid w:val="006A160A"/>
    <w:rsid w:val="006A17C9"/>
    <w:rsid w:val="006A214B"/>
    <w:rsid w:val="006A2332"/>
    <w:rsid w:val="006A2729"/>
    <w:rsid w:val="006A293A"/>
    <w:rsid w:val="006A2FB7"/>
    <w:rsid w:val="006A35A1"/>
    <w:rsid w:val="006A36FA"/>
    <w:rsid w:val="006A3E10"/>
    <w:rsid w:val="006A400F"/>
    <w:rsid w:val="006A4DEC"/>
    <w:rsid w:val="006A522C"/>
    <w:rsid w:val="006A586C"/>
    <w:rsid w:val="006A59AC"/>
    <w:rsid w:val="006A5BDB"/>
    <w:rsid w:val="006A5F1C"/>
    <w:rsid w:val="006A5FF6"/>
    <w:rsid w:val="006A6665"/>
    <w:rsid w:val="006A704F"/>
    <w:rsid w:val="006A70A1"/>
    <w:rsid w:val="006A73A1"/>
    <w:rsid w:val="006A7BAE"/>
    <w:rsid w:val="006B03BB"/>
    <w:rsid w:val="006B07D2"/>
    <w:rsid w:val="006B0CBB"/>
    <w:rsid w:val="006B1483"/>
    <w:rsid w:val="006B157B"/>
    <w:rsid w:val="006B1608"/>
    <w:rsid w:val="006B16F8"/>
    <w:rsid w:val="006B1786"/>
    <w:rsid w:val="006B1B66"/>
    <w:rsid w:val="006B2CEA"/>
    <w:rsid w:val="006B2F40"/>
    <w:rsid w:val="006B3121"/>
    <w:rsid w:val="006B314B"/>
    <w:rsid w:val="006B3200"/>
    <w:rsid w:val="006B32F3"/>
    <w:rsid w:val="006B3B95"/>
    <w:rsid w:val="006B3BC3"/>
    <w:rsid w:val="006B3BC8"/>
    <w:rsid w:val="006B3C99"/>
    <w:rsid w:val="006B430B"/>
    <w:rsid w:val="006B4C5F"/>
    <w:rsid w:val="006B4EBA"/>
    <w:rsid w:val="006B545E"/>
    <w:rsid w:val="006B5AD9"/>
    <w:rsid w:val="006B63AF"/>
    <w:rsid w:val="006B6717"/>
    <w:rsid w:val="006B6FB2"/>
    <w:rsid w:val="006B71B2"/>
    <w:rsid w:val="006B76B4"/>
    <w:rsid w:val="006B7FBA"/>
    <w:rsid w:val="006C004A"/>
    <w:rsid w:val="006C00E6"/>
    <w:rsid w:val="006C03B9"/>
    <w:rsid w:val="006C0CB2"/>
    <w:rsid w:val="006C0E2D"/>
    <w:rsid w:val="006C1362"/>
    <w:rsid w:val="006C1613"/>
    <w:rsid w:val="006C18FF"/>
    <w:rsid w:val="006C1BF9"/>
    <w:rsid w:val="006C1E34"/>
    <w:rsid w:val="006C1FF9"/>
    <w:rsid w:val="006C243B"/>
    <w:rsid w:val="006C25EF"/>
    <w:rsid w:val="006C2B65"/>
    <w:rsid w:val="006C399C"/>
    <w:rsid w:val="006C3E45"/>
    <w:rsid w:val="006C41F1"/>
    <w:rsid w:val="006C4773"/>
    <w:rsid w:val="006C4A8E"/>
    <w:rsid w:val="006C5006"/>
    <w:rsid w:val="006C502F"/>
    <w:rsid w:val="006C5050"/>
    <w:rsid w:val="006C687F"/>
    <w:rsid w:val="006C793B"/>
    <w:rsid w:val="006D054C"/>
    <w:rsid w:val="006D0A95"/>
    <w:rsid w:val="006D0BD2"/>
    <w:rsid w:val="006D2089"/>
    <w:rsid w:val="006D275E"/>
    <w:rsid w:val="006D27CF"/>
    <w:rsid w:val="006D2EDC"/>
    <w:rsid w:val="006D2F01"/>
    <w:rsid w:val="006D2F7D"/>
    <w:rsid w:val="006D2F8F"/>
    <w:rsid w:val="006D3132"/>
    <w:rsid w:val="006D3C4F"/>
    <w:rsid w:val="006D3E8B"/>
    <w:rsid w:val="006D4A0F"/>
    <w:rsid w:val="006D4BF0"/>
    <w:rsid w:val="006D4D36"/>
    <w:rsid w:val="006D4F56"/>
    <w:rsid w:val="006D503A"/>
    <w:rsid w:val="006D5857"/>
    <w:rsid w:val="006D594F"/>
    <w:rsid w:val="006D619E"/>
    <w:rsid w:val="006D6340"/>
    <w:rsid w:val="006D661D"/>
    <w:rsid w:val="006D66B7"/>
    <w:rsid w:val="006D673C"/>
    <w:rsid w:val="006D6AB6"/>
    <w:rsid w:val="006D6D89"/>
    <w:rsid w:val="006D742F"/>
    <w:rsid w:val="006D78ED"/>
    <w:rsid w:val="006D7B35"/>
    <w:rsid w:val="006E02D1"/>
    <w:rsid w:val="006E0894"/>
    <w:rsid w:val="006E0D01"/>
    <w:rsid w:val="006E19EF"/>
    <w:rsid w:val="006E1D08"/>
    <w:rsid w:val="006E1D17"/>
    <w:rsid w:val="006E2A95"/>
    <w:rsid w:val="006E3832"/>
    <w:rsid w:val="006E3C63"/>
    <w:rsid w:val="006E475F"/>
    <w:rsid w:val="006E4E87"/>
    <w:rsid w:val="006E52CA"/>
    <w:rsid w:val="006E534F"/>
    <w:rsid w:val="006E5425"/>
    <w:rsid w:val="006E58C8"/>
    <w:rsid w:val="006E645A"/>
    <w:rsid w:val="006E66AA"/>
    <w:rsid w:val="006E67F9"/>
    <w:rsid w:val="006E7263"/>
    <w:rsid w:val="006E771F"/>
    <w:rsid w:val="006E7A37"/>
    <w:rsid w:val="006E7C78"/>
    <w:rsid w:val="006F0B07"/>
    <w:rsid w:val="006F0BE6"/>
    <w:rsid w:val="006F1086"/>
    <w:rsid w:val="006F13EE"/>
    <w:rsid w:val="006F169B"/>
    <w:rsid w:val="006F271C"/>
    <w:rsid w:val="006F2A0E"/>
    <w:rsid w:val="006F3DB3"/>
    <w:rsid w:val="006F49E3"/>
    <w:rsid w:val="006F5908"/>
    <w:rsid w:val="006F60EA"/>
    <w:rsid w:val="006F62CF"/>
    <w:rsid w:val="006F65FC"/>
    <w:rsid w:val="006F6B21"/>
    <w:rsid w:val="006F6E44"/>
    <w:rsid w:val="006F7152"/>
    <w:rsid w:val="006F7970"/>
    <w:rsid w:val="006F7DD8"/>
    <w:rsid w:val="00700505"/>
    <w:rsid w:val="00700E9D"/>
    <w:rsid w:val="0070100D"/>
    <w:rsid w:val="007014E1"/>
    <w:rsid w:val="007015E8"/>
    <w:rsid w:val="0070198D"/>
    <w:rsid w:val="00701F71"/>
    <w:rsid w:val="0070256E"/>
    <w:rsid w:val="00702E08"/>
    <w:rsid w:val="00703051"/>
    <w:rsid w:val="007035C7"/>
    <w:rsid w:val="007036C5"/>
    <w:rsid w:val="00704AD3"/>
    <w:rsid w:val="0070568C"/>
    <w:rsid w:val="00706187"/>
    <w:rsid w:val="00706E0A"/>
    <w:rsid w:val="00707630"/>
    <w:rsid w:val="00707773"/>
    <w:rsid w:val="00710876"/>
    <w:rsid w:val="00711188"/>
    <w:rsid w:val="00711315"/>
    <w:rsid w:val="0071174A"/>
    <w:rsid w:val="00711913"/>
    <w:rsid w:val="00711A21"/>
    <w:rsid w:val="00712B5E"/>
    <w:rsid w:val="007135AF"/>
    <w:rsid w:val="00713B55"/>
    <w:rsid w:val="00713E98"/>
    <w:rsid w:val="0071503F"/>
    <w:rsid w:val="007151ED"/>
    <w:rsid w:val="00715601"/>
    <w:rsid w:val="007157FA"/>
    <w:rsid w:val="00715C59"/>
    <w:rsid w:val="00715D1B"/>
    <w:rsid w:val="0071611A"/>
    <w:rsid w:val="007165B6"/>
    <w:rsid w:val="00716A8E"/>
    <w:rsid w:val="007174F2"/>
    <w:rsid w:val="00717BCA"/>
    <w:rsid w:val="00717EC0"/>
    <w:rsid w:val="007201D9"/>
    <w:rsid w:val="00720460"/>
    <w:rsid w:val="007207B9"/>
    <w:rsid w:val="00720D67"/>
    <w:rsid w:val="00720EB6"/>
    <w:rsid w:val="00721767"/>
    <w:rsid w:val="00721794"/>
    <w:rsid w:val="00721AE7"/>
    <w:rsid w:val="00722587"/>
    <w:rsid w:val="0072349C"/>
    <w:rsid w:val="00723661"/>
    <w:rsid w:val="0072402C"/>
    <w:rsid w:val="0072409E"/>
    <w:rsid w:val="007244B2"/>
    <w:rsid w:val="00725852"/>
    <w:rsid w:val="00725E86"/>
    <w:rsid w:val="0072680F"/>
    <w:rsid w:val="00726836"/>
    <w:rsid w:val="00726A28"/>
    <w:rsid w:val="007270E4"/>
    <w:rsid w:val="00730196"/>
    <w:rsid w:val="00730B57"/>
    <w:rsid w:val="00731207"/>
    <w:rsid w:val="00731A04"/>
    <w:rsid w:val="00731A87"/>
    <w:rsid w:val="00731E5B"/>
    <w:rsid w:val="00732D0F"/>
    <w:rsid w:val="00733169"/>
    <w:rsid w:val="007331AA"/>
    <w:rsid w:val="0073370E"/>
    <w:rsid w:val="00733A8D"/>
    <w:rsid w:val="00734032"/>
    <w:rsid w:val="00734095"/>
    <w:rsid w:val="007340BB"/>
    <w:rsid w:val="00734B17"/>
    <w:rsid w:val="0073511F"/>
    <w:rsid w:val="007362DE"/>
    <w:rsid w:val="007364F5"/>
    <w:rsid w:val="00736614"/>
    <w:rsid w:val="007367C2"/>
    <w:rsid w:val="00736A98"/>
    <w:rsid w:val="007379C1"/>
    <w:rsid w:val="00740071"/>
    <w:rsid w:val="007407B2"/>
    <w:rsid w:val="0074081C"/>
    <w:rsid w:val="00740AA1"/>
    <w:rsid w:val="00740F52"/>
    <w:rsid w:val="00741199"/>
    <w:rsid w:val="0074119B"/>
    <w:rsid w:val="0074238B"/>
    <w:rsid w:val="00742632"/>
    <w:rsid w:val="00742CA3"/>
    <w:rsid w:val="0074360E"/>
    <w:rsid w:val="00743D8E"/>
    <w:rsid w:val="00743F2B"/>
    <w:rsid w:val="00744F7D"/>
    <w:rsid w:val="007450FF"/>
    <w:rsid w:val="007466CE"/>
    <w:rsid w:val="007469F3"/>
    <w:rsid w:val="00750FA0"/>
    <w:rsid w:val="00751386"/>
    <w:rsid w:val="007521A1"/>
    <w:rsid w:val="00752A3C"/>
    <w:rsid w:val="00753EA0"/>
    <w:rsid w:val="00753FB3"/>
    <w:rsid w:val="00754342"/>
    <w:rsid w:val="007554E5"/>
    <w:rsid w:val="007555D3"/>
    <w:rsid w:val="00755938"/>
    <w:rsid w:val="00755AA8"/>
    <w:rsid w:val="00755AFB"/>
    <w:rsid w:val="00755D49"/>
    <w:rsid w:val="007562E4"/>
    <w:rsid w:val="00756BFB"/>
    <w:rsid w:val="00757419"/>
    <w:rsid w:val="007576BB"/>
    <w:rsid w:val="007578D3"/>
    <w:rsid w:val="00757916"/>
    <w:rsid w:val="00757AC8"/>
    <w:rsid w:val="00757D1D"/>
    <w:rsid w:val="00762179"/>
    <w:rsid w:val="007624B1"/>
    <w:rsid w:val="00762DFD"/>
    <w:rsid w:val="00762F65"/>
    <w:rsid w:val="00763945"/>
    <w:rsid w:val="00763975"/>
    <w:rsid w:val="0076432A"/>
    <w:rsid w:val="00764CE5"/>
    <w:rsid w:val="007659A4"/>
    <w:rsid w:val="007659CF"/>
    <w:rsid w:val="0076607C"/>
    <w:rsid w:val="00766754"/>
    <w:rsid w:val="007667A0"/>
    <w:rsid w:val="007671CE"/>
    <w:rsid w:val="007673E3"/>
    <w:rsid w:val="007678AF"/>
    <w:rsid w:val="00767928"/>
    <w:rsid w:val="00767A73"/>
    <w:rsid w:val="00767D44"/>
    <w:rsid w:val="00767D55"/>
    <w:rsid w:val="00770197"/>
    <w:rsid w:val="00770606"/>
    <w:rsid w:val="007711AF"/>
    <w:rsid w:val="007713FD"/>
    <w:rsid w:val="00771585"/>
    <w:rsid w:val="007716EB"/>
    <w:rsid w:val="00771969"/>
    <w:rsid w:val="00771ACE"/>
    <w:rsid w:val="00771D98"/>
    <w:rsid w:val="00772128"/>
    <w:rsid w:val="007724E8"/>
    <w:rsid w:val="00772565"/>
    <w:rsid w:val="00772819"/>
    <w:rsid w:val="00773737"/>
    <w:rsid w:val="00773D2B"/>
    <w:rsid w:val="00775236"/>
    <w:rsid w:val="0077536A"/>
    <w:rsid w:val="0077562D"/>
    <w:rsid w:val="00775984"/>
    <w:rsid w:val="0077699A"/>
    <w:rsid w:val="00777780"/>
    <w:rsid w:val="007804EB"/>
    <w:rsid w:val="007807E4"/>
    <w:rsid w:val="00780F5F"/>
    <w:rsid w:val="0078143A"/>
    <w:rsid w:val="007817FA"/>
    <w:rsid w:val="00781AA6"/>
    <w:rsid w:val="007824EE"/>
    <w:rsid w:val="0078313C"/>
    <w:rsid w:val="007836FC"/>
    <w:rsid w:val="007837DA"/>
    <w:rsid w:val="00783935"/>
    <w:rsid w:val="007842C6"/>
    <w:rsid w:val="0078452F"/>
    <w:rsid w:val="0078471C"/>
    <w:rsid w:val="00784DAC"/>
    <w:rsid w:val="00784F9E"/>
    <w:rsid w:val="0078598E"/>
    <w:rsid w:val="007859B1"/>
    <w:rsid w:val="00785ADF"/>
    <w:rsid w:val="00785DA3"/>
    <w:rsid w:val="00786DDB"/>
    <w:rsid w:val="0078791A"/>
    <w:rsid w:val="00787A71"/>
    <w:rsid w:val="00787B03"/>
    <w:rsid w:val="00787C35"/>
    <w:rsid w:val="00787EBF"/>
    <w:rsid w:val="007909CF"/>
    <w:rsid w:val="0079141A"/>
    <w:rsid w:val="00791687"/>
    <w:rsid w:val="00791804"/>
    <w:rsid w:val="00791B76"/>
    <w:rsid w:val="00791D6E"/>
    <w:rsid w:val="00791F65"/>
    <w:rsid w:val="007928D0"/>
    <w:rsid w:val="00792D4E"/>
    <w:rsid w:val="007937A6"/>
    <w:rsid w:val="00793BD3"/>
    <w:rsid w:val="00794015"/>
    <w:rsid w:val="007941A9"/>
    <w:rsid w:val="007941BB"/>
    <w:rsid w:val="00794928"/>
    <w:rsid w:val="00794CFF"/>
    <w:rsid w:val="0079523D"/>
    <w:rsid w:val="0079532B"/>
    <w:rsid w:val="00795990"/>
    <w:rsid w:val="00795B27"/>
    <w:rsid w:val="00795B82"/>
    <w:rsid w:val="00796AD4"/>
    <w:rsid w:val="0079712A"/>
    <w:rsid w:val="0079788A"/>
    <w:rsid w:val="00797D8F"/>
    <w:rsid w:val="00797EAD"/>
    <w:rsid w:val="007A00C8"/>
    <w:rsid w:val="007A034C"/>
    <w:rsid w:val="007A096D"/>
    <w:rsid w:val="007A0BAA"/>
    <w:rsid w:val="007A0D34"/>
    <w:rsid w:val="007A151F"/>
    <w:rsid w:val="007A185E"/>
    <w:rsid w:val="007A1EEB"/>
    <w:rsid w:val="007A21A8"/>
    <w:rsid w:val="007A26C0"/>
    <w:rsid w:val="007A2719"/>
    <w:rsid w:val="007A2B4B"/>
    <w:rsid w:val="007A2C23"/>
    <w:rsid w:val="007A38FC"/>
    <w:rsid w:val="007A3E3E"/>
    <w:rsid w:val="007A4364"/>
    <w:rsid w:val="007A4964"/>
    <w:rsid w:val="007A4A29"/>
    <w:rsid w:val="007A4CBC"/>
    <w:rsid w:val="007A515B"/>
    <w:rsid w:val="007A5375"/>
    <w:rsid w:val="007A5695"/>
    <w:rsid w:val="007A5E5B"/>
    <w:rsid w:val="007A5F19"/>
    <w:rsid w:val="007A6169"/>
    <w:rsid w:val="007A62FF"/>
    <w:rsid w:val="007A67A6"/>
    <w:rsid w:val="007A6A85"/>
    <w:rsid w:val="007A788F"/>
    <w:rsid w:val="007A7B5F"/>
    <w:rsid w:val="007B0952"/>
    <w:rsid w:val="007B0E0E"/>
    <w:rsid w:val="007B125D"/>
    <w:rsid w:val="007B1A2C"/>
    <w:rsid w:val="007B1CEE"/>
    <w:rsid w:val="007B1FB3"/>
    <w:rsid w:val="007B1FB6"/>
    <w:rsid w:val="007B25A8"/>
    <w:rsid w:val="007B2AAE"/>
    <w:rsid w:val="007B2E8E"/>
    <w:rsid w:val="007B3AA3"/>
    <w:rsid w:val="007B4221"/>
    <w:rsid w:val="007B4953"/>
    <w:rsid w:val="007B5C43"/>
    <w:rsid w:val="007B5EE5"/>
    <w:rsid w:val="007B6066"/>
    <w:rsid w:val="007B665F"/>
    <w:rsid w:val="007B6772"/>
    <w:rsid w:val="007B74BF"/>
    <w:rsid w:val="007B7AA4"/>
    <w:rsid w:val="007B7B4E"/>
    <w:rsid w:val="007B7EF2"/>
    <w:rsid w:val="007C0132"/>
    <w:rsid w:val="007C0248"/>
    <w:rsid w:val="007C03F3"/>
    <w:rsid w:val="007C0A66"/>
    <w:rsid w:val="007C0C44"/>
    <w:rsid w:val="007C1588"/>
    <w:rsid w:val="007C1B4C"/>
    <w:rsid w:val="007C2BAF"/>
    <w:rsid w:val="007C2DE2"/>
    <w:rsid w:val="007C3137"/>
    <w:rsid w:val="007C34DA"/>
    <w:rsid w:val="007C38C4"/>
    <w:rsid w:val="007C41B5"/>
    <w:rsid w:val="007C4262"/>
    <w:rsid w:val="007C4570"/>
    <w:rsid w:val="007C46F9"/>
    <w:rsid w:val="007C47E1"/>
    <w:rsid w:val="007C4B0B"/>
    <w:rsid w:val="007C5CA5"/>
    <w:rsid w:val="007C6D78"/>
    <w:rsid w:val="007C6E40"/>
    <w:rsid w:val="007C70B2"/>
    <w:rsid w:val="007C79A5"/>
    <w:rsid w:val="007C7DF6"/>
    <w:rsid w:val="007C7E96"/>
    <w:rsid w:val="007D0733"/>
    <w:rsid w:val="007D0D25"/>
    <w:rsid w:val="007D1701"/>
    <w:rsid w:val="007D19AD"/>
    <w:rsid w:val="007D1A01"/>
    <w:rsid w:val="007D1BCF"/>
    <w:rsid w:val="007D1D17"/>
    <w:rsid w:val="007D1EDB"/>
    <w:rsid w:val="007D24D2"/>
    <w:rsid w:val="007D2593"/>
    <w:rsid w:val="007D2ACB"/>
    <w:rsid w:val="007D2E82"/>
    <w:rsid w:val="007D3692"/>
    <w:rsid w:val="007D3998"/>
    <w:rsid w:val="007D3ACC"/>
    <w:rsid w:val="007D4072"/>
    <w:rsid w:val="007D463D"/>
    <w:rsid w:val="007D4A51"/>
    <w:rsid w:val="007D4C9E"/>
    <w:rsid w:val="007D5059"/>
    <w:rsid w:val="007D6560"/>
    <w:rsid w:val="007D6B4E"/>
    <w:rsid w:val="007D6CC6"/>
    <w:rsid w:val="007D724F"/>
    <w:rsid w:val="007D7396"/>
    <w:rsid w:val="007D7A5A"/>
    <w:rsid w:val="007E034B"/>
    <w:rsid w:val="007E0693"/>
    <w:rsid w:val="007E0A53"/>
    <w:rsid w:val="007E13E2"/>
    <w:rsid w:val="007E145A"/>
    <w:rsid w:val="007E1ABC"/>
    <w:rsid w:val="007E237F"/>
    <w:rsid w:val="007E258B"/>
    <w:rsid w:val="007E2652"/>
    <w:rsid w:val="007E2BC2"/>
    <w:rsid w:val="007E407F"/>
    <w:rsid w:val="007E46C4"/>
    <w:rsid w:val="007E4712"/>
    <w:rsid w:val="007E48F9"/>
    <w:rsid w:val="007E4D56"/>
    <w:rsid w:val="007E4F10"/>
    <w:rsid w:val="007E5A70"/>
    <w:rsid w:val="007E5BFF"/>
    <w:rsid w:val="007E62D8"/>
    <w:rsid w:val="007E6907"/>
    <w:rsid w:val="007E6FA2"/>
    <w:rsid w:val="007E73C7"/>
    <w:rsid w:val="007E7697"/>
    <w:rsid w:val="007F0010"/>
    <w:rsid w:val="007F02D3"/>
    <w:rsid w:val="007F02E0"/>
    <w:rsid w:val="007F09AF"/>
    <w:rsid w:val="007F09F3"/>
    <w:rsid w:val="007F0D4C"/>
    <w:rsid w:val="007F0DA4"/>
    <w:rsid w:val="007F145F"/>
    <w:rsid w:val="007F17CF"/>
    <w:rsid w:val="007F1C41"/>
    <w:rsid w:val="007F1EE8"/>
    <w:rsid w:val="007F213E"/>
    <w:rsid w:val="007F240B"/>
    <w:rsid w:val="007F27B6"/>
    <w:rsid w:val="007F28DB"/>
    <w:rsid w:val="007F2ABA"/>
    <w:rsid w:val="007F37D9"/>
    <w:rsid w:val="007F3E76"/>
    <w:rsid w:val="007F3F08"/>
    <w:rsid w:val="007F46E6"/>
    <w:rsid w:val="007F5645"/>
    <w:rsid w:val="007F6622"/>
    <w:rsid w:val="007F6661"/>
    <w:rsid w:val="007F66BF"/>
    <w:rsid w:val="007F6A3C"/>
    <w:rsid w:val="007F6AC9"/>
    <w:rsid w:val="007F6B4D"/>
    <w:rsid w:val="007F6B8E"/>
    <w:rsid w:val="007F6F53"/>
    <w:rsid w:val="007F75BF"/>
    <w:rsid w:val="007F7BA6"/>
    <w:rsid w:val="007F7C3F"/>
    <w:rsid w:val="008017C1"/>
    <w:rsid w:val="008025A6"/>
    <w:rsid w:val="00802CBB"/>
    <w:rsid w:val="00802DE6"/>
    <w:rsid w:val="00803724"/>
    <w:rsid w:val="008037CB"/>
    <w:rsid w:val="008039C8"/>
    <w:rsid w:val="008039DA"/>
    <w:rsid w:val="00803D5D"/>
    <w:rsid w:val="00804850"/>
    <w:rsid w:val="00805AC0"/>
    <w:rsid w:val="008067FC"/>
    <w:rsid w:val="00806B15"/>
    <w:rsid w:val="00806D2D"/>
    <w:rsid w:val="0080752C"/>
    <w:rsid w:val="0080766E"/>
    <w:rsid w:val="0080779B"/>
    <w:rsid w:val="00807E90"/>
    <w:rsid w:val="00810445"/>
    <w:rsid w:val="0081184F"/>
    <w:rsid w:val="008119FE"/>
    <w:rsid w:val="008121D1"/>
    <w:rsid w:val="008128AF"/>
    <w:rsid w:val="008129EF"/>
    <w:rsid w:val="00813641"/>
    <w:rsid w:val="00813B59"/>
    <w:rsid w:val="00813DEB"/>
    <w:rsid w:val="00813F97"/>
    <w:rsid w:val="008141F8"/>
    <w:rsid w:val="00814FB6"/>
    <w:rsid w:val="008157F3"/>
    <w:rsid w:val="00816147"/>
    <w:rsid w:val="00817E45"/>
    <w:rsid w:val="00820234"/>
    <w:rsid w:val="00820243"/>
    <w:rsid w:val="008206E5"/>
    <w:rsid w:val="008239E2"/>
    <w:rsid w:val="0082404B"/>
    <w:rsid w:val="008245A6"/>
    <w:rsid w:val="008247E3"/>
    <w:rsid w:val="00824CAD"/>
    <w:rsid w:val="00824F7F"/>
    <w:rsid w:val="00825050"/>
    <w:rsid w:val="00825055"/>
    <w:rsid w:val="0082534F"/>
    <w:rsid w:val="00825AB5"/>
    <w:rsid w:val="008265D5"/>
    <w:rsid w:val="00826C74"/>
    <w:rsid w:val="0082709A"/>
    <w:rsid w:val="0082745F"/>
    <w:rsid w:val="00827745"/>
    <w:rsid w:val="00827979"/>
    <w:rsid w:val="008303AB"/>
    <w:rsid w:val="00830714"/>
    <w:rsid w:val="00830EAE"/>
    <w:rsid w:val="00831485"/>
    <w:rsid w:val="0083157B"/>
    <w:rsid w:val="0083175E"/>
    <w:rsid w:val="008318B2"/>
    <w:rsid w:val="00831C44"/>
    <w:rsid w:val="00831EC9"/>
    <w:rsid w:val="00831F39"/>
    <w:rsid w:val="00831F6E"/>
    <w:rsid w:val="008320F5"/>
    <w:rsid w:val="008325B5"/>
    <w:rsid w:val="008328F2"/>
    <w:rsid w:val="00832DC8"/>
    <w:rsid w:val="00832EE6"/>
    <w:rsid w:val="00833151"/>
    <w:rsid w:val="008337D6"/>
    <w:rsid w:val="00833D19"/>
    <w:rsid w:val="00834483"/>
    <w:rsid w:val="008348A7"/>
    <w:rsid w:val="008348B0"/>
    <w:rsid w:val="00834C42"/>
    <w:rsid w:val="00835900"/>
    <w:rsid w:val="00835C69"/>
    <w:rsid w:val="00835D0C"/>
    <w:rsid w:val="00835E1A"/>
    <w:rsid w:val="00836297"/>
    <w:rsid w:val="00836F20"/>
    <w:rsid w:val="00837637"/>
    <w:rsid w:val="008379FE"/>
    <w:rsid w:val="00837E47"/>
    <w:rsid w:val="0084009E"/>
    <w:rsid w:val="00840804"/>
    <w:rsid w:val="0084088D"/>
    <w:rsid w:val="00840A30"/>
    <w:rsid w:val="00840A41"/>
    <w:rsid w:val="00840BA3"/>
    <w:rsid w:val="00840F24"/>
    <w:rsid w:val="00841114"/>
    <w:rsid w:val="00841C41"/>
    <w:rsid w:val="00841E79"/>
    <w:rsid w:val="0084247C"/>
    <w:rsid w:val="008427CA"/>
    <w:rsid w:val="00842B42"/>
    <w:rsid w:val="00842BBC"/>
    <w:rsid w:val="008433BE"/>
    <w:rsid w:val="008440C0"/>
    <w:rsid w:val="008447C7"/>
    <w:rsid w:val="008452A5"/>
    <w:rsid w:val="00845478"/>
    <w:rsid w:val="00845726"/>
    <w:rsid w:val="00845A5C"/>
    <w:rsid w:val="008464EA"/>
    <w:rsid w:val="00846538"/>
    <w:rsid w:val="00846968"/>
    <w:rsid w:val="00846F8E"/>
    <w:rsid w:val="00847183"/>
    <w:rsid w:val="00847347"/>
    <w:rsid w:val="00847366"/>
    <w:rsid w:val="008474EC"/>
    <w:rsid w:val="008478F9"/>
    <w:rsid w:val="00847BFC"/>
    <w:rsid w:val="00850204"/>
    <w:rsid w:val="00850B77"/>
    <w:rsid w:val="00850C9C"/>
    <w:rsid w:val="00851057"/>
    <w:rsid w:val="0085121E"/>
    <w:rsid w:val="008514FE"/>
    <w:rsid w:val="00851B79"/>
    <w:rsid w:val="00851BA6"/>
    <w:rsid w:val="00852161"/>
    <w:rsid w:val="00852466"/>
    <w:rsid w:val="0085277C"/>
    <w:rsid w:val="00852E47"/>
    <w:rsid w:val="008539AF"/>
    <w:rsid w:val="00853FFD"/>
    <w:rsid w:val="00854047"/>
    <w:rsid w:val="008540C3"/>
    <w:rsid w:val="008540DE"/>
    <w:rsid w:val="008541C6"/>
    <w:rsid w:val="00854546"/>
    <w:rsid w:val="00854587"/>
    <w:rsid w:val="008547B2"/>
    <w:rsid w:val="00854EB9"/>
    <w:rsid w:val="00854F51"/>
    <w:rsid w:val="0085500B"/>
    <w:rsid w:val="008550C3"/>
    <w:rsid w:val="008558CB"/>
    <w:rsid w:val="00855F31"/>
    <w:rsid w:val="00855FF1"/>
    <w:rsid w:val="00855FFA"/>
    <w:rsid w:val="00856002"/>
    <w:rsid w:val="00857379"/>
    <w:rsid w:val="00857653"/>
    <w:rsid w:val="008578A1"/>
    <w:rsid w:val="00857C17"/>
    <w:rsid w:val="0086037A"/>
    <w:rsid w:val="0086042D"/>
    <w:rsid w:val="00860542"/>
    <w:rsid w:val="008605B0"/>
    <w:rsid w:val="00860749"/>
    <w:rsid w:val="00860908"/>
    <w:rsid w:val="00860982"/>
    <w:rsid w:val="00860DEE"/>
    <w:rsid w:val="008610EF"/>
    <w:rsid w:val="00861335"/>
    <w:rsid w:val="0086196E"/>
    <w:rsid w:val="008619CB"/>
    <w:rsid w:val="00861AFB"/>
    <w:rsid w:val="00861DEA"/>
    <w:rsid w:val="00862662"/>
    <w:rsid w:val="008626CE"/>
    <w:rsid w:val="00862F00"/>
    <w:rsid w:val="0086343C"/>
    <w:rsid w:val="00863C37"/>
    <w:rsid w:val="008642F3"/>
    <w:rsid w:val="0086460F"/>
    <w:rsid w:val="008648A9"/>
    <w:rsid w:val="008648DB"/>
    <w:rsid w:val="00864BCB"/>
    <w:rsid w:val="008662B7"/>
    <w:rsid w:val="0086658D"/>
    <w:rsid w:val="00866955"/>
    <w:rsid w:val="008669E7"/>
    <w:rsid w:val="00866D71"/>
    <w:rsid w:val="00866E39"/>
    <w:rsid w:val="00867217"/>
    <w:rsid w:val="0086755F"/>
    <w:rsid w:val="00867AEB"/>
    <w:rsid w:val="00867F3E"/>
    <w:rsid w:val="0087002C"/>
    <w:rsid w:val="008703A7"/>
    <w:rsid w:val="0087041F"/>
    <w:rsid w:val="00871D22"/>
    <w:rsid w:val="00872498"/>
    <w:rsid w:val="00872C44"/>
    <w:rsid w:val="00872FAB"/>
    <w:rsid w:val="00872FDB"/>
    <w:rsid w:val="0087327D"/>
    <w:rsid w:val="00873644"/>
    <w:rsid w:val="00873B6D"/>
    <w:rsid w:val="00873F7E"/>
    <w:rsid w:val="008741EF"/>
    <w:rsid w:val="008746A5"/>
    <w:rsid w:val="008749F1"/>
    <w:rsid w:val="00875273"/>
    <w:rsid w:val="008756B0"/>
    <w:rsid w:val="0087574F"/>
    <w:rsid w:val="00875858"/>
    <w:rsid w:val="00875CCE"/>
    <w:rsid w:val="00875DC8"/>
    <w:rsid w:val="0087643F"/>
    <w:rsid w:val="00876873"/>
    <w:rsid w:val="0087765E"/>
    <w:rsid w:val="0087791B"/>
    <w:rsid w:val="00877A06"/>
    <w:rsid w:val="00877A42"/>
    <w:rsid w:val="00877D86"/>
    <w:rsid w:val="00877ECA"/>
    <w:rsid w:val="00880051"/>
    <w:rsid w:val="00880121"/>
    <w:rsid w:val="00880191"/>
    <w:rsid w:val="008808D5"/>
    <w:rsid w:val="00880F4B"/>
    <w:rsid w:val="0088108F"/>
    <w:rsid w:val="00881137"/>
    <w:rsid w:val="0088123A"/>
    <w:rsid w:val="008817B1"/>
    <w:rsid w:val="008819AB"/>
    <w:rsid w:val="00881A89"/>
    <w:rsid w:val="008824A6"/>
    <w:rsid w:val="00882AC5"/>
    <w:rsid w:val="00883049"/>
    <w:rsid w:val="0088358E"/>
    <w:rsid w:val="00883600"/>
    <w:rsid w:val="0088376A"/>
    <w:rsid w:val="00883A32"/>
    <w:rsid w:val="00883AC3"/>
    <w:rsid w:val="00883E24"/>
    <w:rsid w:val="00883EDB"/>
    <w:rsid w:val="008843D1"/>
    <w:rsid w:val="00884766"/>
    <w:rsid w:val="008847AC"/>
    <w:rsid w:val="008849FB"/>
    <w:rsid w:val="00884B03"/>
    <w:rsid w:val="00884E98"/>
    <w:rsid w:val="008853F3"/>
    <w:rsid w:val="008858F3"/>
    <w:rsid w:val="008859B9"/>
    <w:rsid w:val="00886DE1"/>
    <w:rsid w:val="00887124"/>
    <w:rsid w:val="008871A1"/>
    <w:rsid w:val="0089024B"/>
    <w:rsid w:val="00890359"/>
    <w:rsid w:val="008910CA"/>
    <w:rsid w:val="00891510"/>
    <w:rsid w:val="0089267C"/>
    <w:rsid w:val="00892A79"/>
    <w:rsid w:val="00892AF0"/>
    <w:rsid w:val="00892D09"/>
    <w:rsid w:val="0089327D"/>
    <w:rsid w:val="00893504"/>
    <w:rsid w:val="00893550"/>
    <w:rsid w:val="0089362F"/>
    <w:rsid w:val="008939B6"/>
    <w:rsid w:val="0089447D"/>
    <w:rsid w:val="00894548"/>
    <w:rsid w:val="0089501D"/>
    <w:rsid w:val="0089543B"/>
    <w:rsid w:val="00895487"/>
    <w:rsid w:val="008954CD"/>
    <w:rsid w:val="00895713"/>
    <w:rsid w:val="00896229"/>
    <w:rsid w:val="0089705B"/>
    <w:rsid w:val="00897119"/>
    <w:rsid w:val="00897450"/>
    <w:rsid w:val="00897CD5"/>
    <w:rsid w:val="00897FB2"/>
    <w:rsid w:val="008A0039"/>
    <w:rsid w:val="008A065F"/>
    <w:rsid w:val="008A070C"/>
    <w:rsid w:val="008A0EEE"/>
    <w:rsid w:val="008A1039"/>
    <w:rsid w:val="008A159D"/>
    <w:rsid w:val="008A1C1F"/>
    <w:rsid w:val="008A214E"/>
    <w:rsid w:val="008A23E1"/>
    <w:rsid w:val="008A248C"/>
    <w:rsid w:val="008A2A84"/>
    <w:rsid w:val="008A2AC6"/>
    <w:rsid w:val="008A2B31"/>
    <w:rsid w:val="008A2CEC"/>
    <w:rsid w:val="008A3173"/>
    <w:rsid w:val="008A388F"/>
    <w:rsid w:val="008A3A82"/>
    <w:rsid w:val="008A3C56"/>
    <w:rsid w:val="008A469F"/>
    <w:rsid w:val="008A46B5"/>
    <w:rsid w:val="008A497D"/>
    <w:rsid w:val="008A4ED7"/>
    <w:rsid w:val="008A5583"/>
    <w:rsid w:val="008A5E09"/>
    <w:rsid w:val="008A6A22"/>
    <w:rsid w:val="008A6DFC"/>
    <w:rsid w:val="008A6E9B"/>
    <w:rsid w:val="008A73ED"/>
    <w:rsid w:val="008A7A85"/>
    <w:rsid w:val="008A7D92"/>
    <w:rsid w:val="008B0273"/>
    <w:rsid w:val="008B07E4"/>
    <w:rsid w:val="008B0AE4"/>
    <w:rsid w:val="008B0D62"/>
    <w:rsid w:val="008B11A5"/>
    <w:rsid w:val="008B11F6"/>
    <w:rsid w:val="008B164C"/>
    <w:rsid w:val="008B17E0"/>
    <w:rsid w:val="008B1921"/>
    <w:rsid w:val="008B1C06"/>
    <w:rsid w:val="008B1E25"/>
    <w:rsid w:val="008B20BD"/>
    <w:rsid w:val="008B32D6"/>
    <w:rsid w:val="008B393C"/>
    <w:rsid w:val="008B39F8"/>
    <w:rsid w:val="008B491B"/>
    <w:rsid w:val="008B49FD"/>
    <w:rsid w:val="008B4E1E"/>
    <w:rsid w:val="008B4EC4"/>
    <w:rsid w:val="008B5357"/>
    <w:rsid w:val="008B5530"/>
    <w:rsid w:val="008B5CDF"/>
    <w:rsid w:val="008B666D"/>
    <w:rsid w:val="008B6904"/>
    <w:rsid w:val="008B6D0F"/>
    <w:rsid w:val="008B6EBD"/>
    <w:rsid w:val="008B6F52"/>
    <w:rsid w:val="008B6F60"/>
    <w:rsid w:val="008B709C"/>
    <w:rsid w:val="008B7901"/>
    <w:rsid w:val="008B7C57"/>
    <w:rsid w:val="008B7E4C"/>
    <w:rsid w:val="008B7FAA"/>
    <w:rsid w:val="008C003A"/>
    <w:rsid w:val="008C01F7"/>
    <w:rsid w:val="008C0BA9"/>
    <w:rsid w:val="008C13D0"/>
    <w:rsid w:val="008C1590"/>
    <w:rsid w:val="008C192C"/>
    <w:rsid w:val="008C2609"/>
    <w:rsid w:val="008C2C42"/>
    <w:rsid w:val="008C30BB"/>
    <w:rsid w:val="008C4BD8"/>
    <w:rsid w:val="008C60E2"/>
    <w:rsid w:val="008C664A"/>
    <w:rsid w:val="008C66ED"/>
    <w:rsid w:val="008C768C"/>
    <w:rsid w:val="008D10DE"/>
    <w:rsid w:val="008D1218"/>
    <w:rsid w:val="008D15BE"/>
    <w:rsid w:val="008D1BFB"/>
    <w:rsid w:val="008D1F99"/>
    <w:rsid w:val="008D229A"/>
    <w:rsid w:val="008D2A70"/>
    <w:rsid w:val="008D3193"/>
    <w:rsid w:val="008D350B"/>
    <w:rsid w:val="008D3992"/>
    <w:rsid w:val="008D3CFB"/>
    <w:rsid w:val="008D4040"/>
    <w:rsid w:val="008D4E30"/>
    <w:rsid w:val="008D5224"/>
    <w:rsid w:val="008D54DC"/>
    <w:rsid w:val="008D5F6E"/>
    <w:rsid w:val="008D648A"/>
    <w:rsid w:val="008D698E"/>
    <w:rsid w:val="008D6AFD"/>
    <w:rsid w:val="008D709D"/>
    <w:rsid w:val="008E035D"/>
    <w:rsid w:val="008E04C9"/>
    <w:rsid w:val="008E0712"/>
    <w:rsid w:val="008E086D"/>
    <w:rsid w:val="008E16D5"/>
    <w:rsid w:val="008E1832"/>
    <w:rsid w:val="008E1B38"/>
    <w:rsid w:val="008E1F7E"/>
    <w:rsid w:val="008E23D2"/>
    <w:rsid w:val="008E27D3"/>
    <w:rsid w:val="008E328A"/>
    <w:rsid w:val="008E39B2"/>
    <w:rsid w:val="008E3AB1"/>
    <w:rsid w:val="008E3E3F"/>
    <w:rsid w:val="008E41CF"/>
    <w:rsid w:val="008E428B"/>
    <w:rsid w:val="008E44CE"/>
    <w:rsid w:val="008E4962"/>
    <w:rsid w:val="008E50EE"/>
    <w:rsid w:val="008E5902"/>
    <w:rsid w:val="008E5E26"/>
    <w:rsid w:val="008E6305"/>
    <w:rsid w:val="008E63CD"/>
    <w:rsid w:val="008E654A"/>
    <w:rsid w:val="008E6A7A"/>
    <w:rsid w:val="008E6BD8"/>
    <w:rsid w:val="008E6D05"/>
    <w:rsid w:val="008F0348"/>
    <w:rsid w:val="008F0A27"/>
    <w:rsid w:val="008F0C14"/>
    <w:rsid w:val="008F109C"/>
    <w:rsid w:val="008F22E3"/>
    <w:rsid w:val="008F2D64"/>
    <w:rsid w:val="008F2ED3"/>
    <w:rsid w:val="008F470B"/>
    <w:rsid w:val="008F4D11"/>
    <w:rsid w:val="008F4F06"/>
    <w:rsid w:val="008F4F14"/>
    <w:rsid w:val="008F4F73"/>
    <w:rsid w:val="008F55DC"/>
    <w:rsid w:val="008F5E6C"/>
    <w:rsid w:val="008F672A"/>
    <w:rsid w:val="008F6B6C"/>
    <w:rsid w:val="008F6CA5"/>
    <w:rsid w:val="008F77F7"/>
    <w:rsid w:val="0090032A"/>
    <w:rsid w:val="00900571"/>
    <w:rsid w:val="0090091E"/>
    <w:rsid w:val="00900A4D"/>
    <w:rsid w:val="00900D9B"/>
    <w:rsid w:val="00901503"/>
    <w:rsid w:val="0090151F"/>
    <w:rsid w:val="00901699"/>
    <w:rsid w:val="0090169A"/>
    <w:rsid w:val="00901901"/>
    <w:rsid w:val="00901AEE"/>
    <w:rsid w:val="00901B64"/>
    <w:rsid w:val="00902212"/>
    <w:rsid w:val="0090349D"/>
    <w:rsid w:val="00903506"/>
    <w:rsid w:val="009036A2"/>
    <w:rsid w:val="00903A07"/>
    <w:rsid w:val="00903D88"/>
    <w:rsid w:val="00903D9D"/>
    <w:rsid w:val="00903ED1"/>
    <w:rsid w:val="00904FCD"/>
    <w:rsid w:val="00905142"/>
    <w:rsid w:val="009053F8"/>
    <w:rsid w:val="00905550"/>
    <w:rsid w:val="009055F8"/>
    <w:rsid w:val="009058AC"/>
    <w:rsid w:val="00906E10"/>
    <w:rsid w:val="00907334"/>
    <w:rsid w:val="00907566"/>
    <w:rsid w:val="00907795"/>
    <w:rsid w:val="009077F1"/>
    <w:rsid w:val="00907927"/>
    <w:rsid w:val="00907ACF"/>
    <w:rsid w:val="00907C5A"/>
    <w:rsid w:val="009101B0"/>
    <w:rsid w:val="009102A1"/>
    <w:rsid w:val="00910456"/>
    <w:rsid w:val="00910605"/>
    <w:rsid w:val="009106A1"/>
    <w:rsid w:val="00912292"/>
    <w:rsid w:val="00912CBD"/>
    <w:rsid w:val="00912F70"/>
    <w:rsid w:val="0091327D"/>
    <w:rsid w:val="00913388"/>
    <w:rsid w:val="0091368F"/>
    <w:rsid w:val="0091395D"/>
    <w:rsid w:val="00913B22"/>
    <w:rsid w:val="00914309"/>
    <w:rsid w:val="00914718"/>
    <w:rsid w:val="0091481F"/>
    <w:rsid w:val="00915721"/>
    <w:rsid w:val="00915A52"/>
    <w:rsid w:val="009161F3"/>
    <w:rsid w:val="00916441"/>
    <w:rsid w:val="009166AD"/>
    <w:rsid w:val="009167C2"/>
    <w:rsid w:val="00916CBC"/>
    <w:rsid w:val="00916D70"/>
    <w:rsid w:val="00917364"/>
    <w:rsid w:val="009174F3"/>
    <w:rsid w:val="00917EEA"/>
    <w:rsid w:val="0092014C"/>
    <w:rsid w:val="009201F5"/>
    <w:rsid w:val="0092021F"/>
    <w:rsid w:val="00920520"/>
    <w:rsid w:val="00921548"/>
    <w:rsid w:val="009218E5"/>
    <w:rsid w:val="00921C13"/>
    <w:rsid w:val="00922305"/>
    <w:rsid w:val="00922673"/>
    <w:rsid w:val="00922912"/>
    <w:rsid w:val="009237C8"/>
    <w:rsid w:val="00923CBF"/>
    <w:rsid w:val="00925371"/>
    <w:rsid w:val="00925842"/>
    <w:rsid w:val="009260DA"/>
    <w:rsid w:val="00926703"/>
    <w:rsid w:val="009268CA"/>
    <w:rsid w:val="00926ED8"/>
    <w:rsid w:val="00927769"/>
    <w:rsid w:val="00927A67"/>
    <w:rsid w:val="0093030F"/>
    <w:rsid w:val="00930571"/>
    <w:rsid w:val="009305B7"/>
    <w:rsid w:val="009305C9"/>
    <w:rsid w:val="00930A5F"/>
    <w:rsid w:val="00931138"/>
    <w:rsid w:val="00931466"/>
    <w:rsid w:val="00931665"/>
    <w:rsid w:val="00931A4E"/>
    <w:rsid w:val="00931C64"/>
    <w:rsid w:val="00931D6B"/>
    <w:rsid w:val="009325EB"/>
    <w:rsid w:val="009327A2"/>
    <w:rsid w:val="0093287C"/>
    <w:rsid w:val="00932916"/>
    <w:rsid w:val="0093392A"/>
    <w:rsid w:val="00933ED2"/>
    <w:rsid w:val="009341B9"/>
    <w:rsid w:val="00934B58"/>
    <w:rsid w:val="00934D3D"/>
    <w:rsid w:val="009351F4"/>
    <w:rsid w:val="00935C9A"/>
    <w:rsid w:val="0093607A"/>
    <w:rsid w:val="00936B65"/>
    <w:rsid w:val="00937BB6"/>
    <w:rsid w:val="00937E37"/>
    <w:rsid w:val="00940131"/>
    <w:rsid w:val="00940313"/>
    <w:rsid w:val="00940699"/>
    <w:rsid w:val="009407E8"/>
    <w:rsid w:val="00940F3A"/>
    <w:rsid w:val="00941357"/>
    <w:rsid w:val="00941560"/>
    <w:rsid w:val="00941CC5"/>
    <w:rsid w:val="00941F0B"/>
    <w:rsid w:val="00941FE7"/>
    <w:rsid w:val="00942B35"/>
    <w:rsid w:val="00943072"/>
    <w:rsid w:val="00943341"/>
    <w:rsid w:val="00943499"/>
    <w:rsid w:val="0094400F"/>
    <w:rsid w:val="009440CE"/>
    <w:rsid w:val="00944339"/>
    <w:rsid w:val="0094453F"/>
    <w:rsid w:val="00944552"/>
    <w:rsid w:val="00944CEF"/>
    <w:rsid w:val="00944DEA"/>
    <w:rsid w:val="009450DA"/>
    <w:rsid w:val="009451D1"/>
    <w:rsid w:val="00945510"/>
    <w:rsid w:val="009457BF"/>
    <w:rsid w:val="0094679C"/>
    <w:rsid w:val="00946845"/>
    <w:rsid w:val="009477EE"/>
    <w:rsid w:val="0094795D"/>
    <w:rsid w:val="009504D3"/>
    <w:rsid w:val="00950BA1"/>
    <w:rsid w:val="00950C90"/>
    <w:rsid w:val="00950CC3"/>
    <w:rsid w:val="00951208"/>
    <w:rsid w:val="00951293"/>
    <w:rsid w:val="00951316"/>
    <w:rsid w:val="00951BDF"/>
    <w:rsid w:val="00951FD2"/>
    <w:rsid w:val="009523A6"/>
    <w:rsid w:val="00952B74"/>
    <w:rsid w:val="00952B9D"/>
    <w:rsid w:val="00952DEF"/>
    <w:rsid w:val="00952E88"/>
    <w:rsid w:val="0095334F"/>
    <w:rsid w:val="009535DC"/>
    <w:rsid w:val="0095373E"/>
    <w:rsid w:val="00953943"/>
    <w:rsid w:val="00953F23"/>
    <w:rsid w:val="0095479B"/>
    <w:rsid w:val="00954AA8"/>
    <w:rsid w:val="009550FA"/>
    <w:rsid w:val="009551A8"/>
    <w:rsid w:val="009555D1"/>
    <w:rsid w:val="00955696"/>
    <w:rsid w:val="00956505"/>
    <w:rsid w:val="009565B6"/>
    <w:rsid w:val="00956A06"/>
    <w:rsid w:val="0095738C"/>
    <w:rsid w:val="00960114"/>
    <w:rsid w:val="00960FC7"/>
    <w:rsid w:val="00961988"/>
    <w:rsid w:val="00962B19"/>
    <w:rsid w:val="00962E18"/>
    <w:rsid w:val="00963684"/>
    <w:rsid w:val="009636E3"/>
    <w:rsid w:val="00963B0A"/>
    <w:rsid w:val="00963EF3"/>
    <w:rsid w:val="00964593"/>
    <w:rsid w:val="00964789"/>
    <w:rsid w:val="009647D6"/>
    <w:rsid w:val="00964A73"/>
    <w:rsid w:val="00965BD8"/>
    <w:rsid w:val="009669F6"/>
    <w:rsid w:val="009672A4"/>
    <w:rsid w:val="009673F0"/>
    <w:rsid w:val="00967FCD"/>
    <w:rsid w:val="00970B9A"/>
    <w:rsid w:val="00970BA7"/>
    <w:rsid w:val="00970EB6"/>
    <w:rsid w:val="00971768"/>
    <w:rsid w:val="0097195D"/>
    <w:rsid w:val="00971AFA"/>
    <w:rsid w:val="00971DDD"/>
    <w:rsid w:val="009720BF"/>
    <w:rsid w:val="009721EB"/>
    <w:rsid w:val="0097237F"/>
    <w:rsid w:val="009726D6"/>
    <w:rsid w:val="00973746"/>
    <w:rsid w:val="0097377A"/>
    <w:rsid w:val="009738F4"/>
    <w:rsid w:val="00973B58"/>
    <w:rsid w:val="00973BD7"/>
    <w:rsid w:val="00974256"/>
    <w:rsid w:val="00974C48"/>
    <w:rsid w:val="00975383"/>
    <w:rsid w:val="0097562D"/>
    <w:rsid w:val="00975AE7"/>
    <w:rsid w:val="00975D03"/>
    <w:rsid w:val="00975E5B"/>
    <w:rsid w:val="00975EE2"/>
    <w:rsid w:val="00977171"/>
    <w:rsid w:val="00977630"/>
    <w:rsid w:val="00977A04"/>
    <w:rsid w:val="00980170"/>
    <w:rsid w:val="009802FE"/>
    <w:rsid w:val="00980382"/>
    <w:rsid w:val="009803C8"/>
    <w:rsid w:val="0098057C"/>
    <w:rsid w:val="00980A85"/>
    <w:rsid w:val="00980D13"/>
    <w:rsid w:val="009813D0"/>
    <w:rsid w:val="00982230"/>
    <w:rsid w:val="00982269"/>
    <w:rsid w:val="0098244C"/>
    <w:rsid w:val="009826EA"/>
    <w:rsid w:val="00982D06"/>
    <w:rsid w:val="009837B9"/>
    <w:rsid w:val="00983D19"/>
    <w:rsid w:val="00983D56"/>
    <w:rsid w:val="00984B62"/>
    <w:rsid w:val="00984E95"/>
    <w:rsid w:val="009850A0"/>
    <w:rsid w:val="0098531D"/>
    <w:rsid w:val="00985633"/>
    <w:rsid w:val="00986140"/>
    <w:rsid w:val="009862A1"/>
    <w:rsid w:val="009865EA"/>
    <w:rsid w:val="00986BCF"/>
    <w:rsid w:val="00986D43"/>
    <w:rsid w:val="0098709C"/>
    <w:rsid w:val="0098735D"/>
    <w:rsid w:val="009874D4"/>
    <w:rsid w:val="0098780E"/>
    <w:rsid w:val="00987A81"/>
    <w:rsid w:val="009902D6"/>
    <w:rsid w:val="00990D4F"/>
    <w:rsid w:val="00991256"/>
    <w:rsid w:val="009919AE"/>
    <w:rsid w:val="009923A3"/>
    <w:rsid w:val="00992E8D"/>
    <w:rsid w:val="0099308F"/>
    <w:rsid w:val="009938B0"/>
    <w:rsid w:val="00993AD3"/>
    <w:rsid w:val="00993F99"/>
    <w:rsid w:val="00994028"/>
    <w:rsid w:val="00995166"/>
    <w:rsid w:val="00995B93"/>
    <w:rsid w:val="00995C08"/>
    <w:rsid w:val="00996669"/>
    <w:rsid w:val="00996D65"/>
    <w:rsid w:val="0099723E"/>
    <w:rsid w:val="009975AD"/>
    <w:rsid w:val="00997788"/>
    <w:rsid w:val="0099787F"/>
    <w:rsid w:val="00997D2F"/>
    <w:rsid w:val="00997DA8"/>
    <w:rsid w:val="009A0240"/>
    <w:rsid w:val="009A05D1"/>
    <w:rsid w:val="009A07AC"/>
    <w:rsid w:val="009A0B81"/>
    <w:rsid w:val="009A1057"/>
    <w:rsid w:val="009A1182"/>
    <w:rsid w:val="009A11C9"/>
    <w:rsid w:val="009A1844"/>
    <w:rsid w:val="009A1FB8"/>
    <w:rsid w:val="009A2003"/>
    <w:rsid w:val="009A2E96"/>
    <w:rsid w:val="009A3433"/>
    <w:rsid w:val="009A3905"/>
    <w:rsid w:val="009A4698"/>
    <w:rsid w:val="009A4AB1"/>
    <w:rsid w:val="009A5180"/>
    <w:rsid w:val="009A53DE"/>
    <w:rsid w:val="009A5569"/>
    <w:rsid w:val="009A56C1"/>
    <w:rsid w:val="009A56C9"/>
    <w:rsid w:val="009A598E"/>
    <w:rsid w:val="009A5CCF"/>
    <w:rsid w:val="009A6837"/>
    <w:rsid w:val="009A69A6"/>
    <w:rsid w:val="009A6BD9"/>
    <w:rsid w:val="009A6CBB"/>
    <w:rsid w:val="009A6CCF"/>
    <w:rsid w:val="009A6D75"/>
    <w:rsid w:val="009A716E"/>
    <w:rsid w:val="009A76E7"/>
    <w:rsid w:val="009B0382"/>
    <w:rsid w:val="009B03CD"/>
    <w:rsid w:val="009B0F81"/>
    <w:rsid w:val="009B159C"/>
    <w:rsid w:val="009B1AC7"/>
    <w:rsid w:val="009B24B6"/>
    <w:rsid w:val="009B298F"/>
    <w:rsid w:val="009B31E4"/>
    <w:rsid w:val="009B3668"/>
    <w:rsid w:val="009B3EB4"/>
    <w:rsid w:val="009B4A14"/>
    <w:rsid w:val="009B51A8"/>
    <w:rsid w:val="009B57F1"/>
    <w:rsid w:val="009B5BBF"/>
    <w:rsid w:val="009B5C30"/>
    <w:rsid w:val="009B62A0"/>
    <w:rsid w:val="009B71CA"/>
    <w:rsid w:val="009C0101"/>
    <w:rsid w:val="009C0FB5"/>
    <w:rsid w:val="009C14EC"/>
    <w:rsid w:val="009C16A9"/>
    <w:rsid w:val="009C1C61"/>
    <w:rsid w:val="009C21FA"/>
    <w:rsid w:val="009C222C"/>
    <w:rsid w:val="009C223C"/>
    <w:rsid w:val="009C2544"/>
    <w:rsid w:val="009C28A8"/>
    <w:rsid w:val="009C2A42"/>
    <w:rsid w:val="009C2CEC"/>
    <w:rsid w:val="009C3384"/>
    <w:rsid w:val="009C3A3E"/>
    <w:rsid w:val="009C3AA9"/>
    <w:rsid w:val="009C3D59"/>
    <w:rsid w:val="009C4CCD"/>
    <w:rsid w:val="009C4F52"/>
    <w:rsid w:val="009C5307"/>
    <w:rsid w:val="009C5751"/>
    <w:rsid w:val="009C5DEA"/>
    <w:rsid w:val="009C6916"/>
    <w:rsid w:val="009C6C09"/>
    <w:rsid w:val="009D08FC"/>
    <w:rsid w:val="009D1299"/>
    <w:rsid w:val="009D1A32"/>
    <w:rsid w:val="009D1C29"/>
    <w:rsid w:val="009D1C70"/>
    <w:rsid w:val="009D1C94"/>
    <w:rsid w:val="009D210E"/>
    <w:rsid w:val="009D232C"/>
    <w:rsid w:val="009D26E7"/>
    <w:rsid w:val="009D34C1"/>
    <w:rsid w:val="009D3E1B"/>
    <w:rsid w:val="009D3F19"/>
    <w:rsid w:val="009D467D"/>
    <w:rsid w:val="009D4700"/>
    <w:rsid w:val="009D4882"/>
    <w:rsid w:val="009D5474"/>
    <w:rsid w:val="009D54C1"/>
    <w:rsid w:val="009D5F9F"/>
    <w:rsid w:val="009D6131"/>
    <w:rsid w:val="009D63C0"/>
    <w:rsid w:val="009D6866"/>
    <w:rsid w:val="009D6FF7"/>
    <w:rsid w:val="009D7246"/>
    <w:rsid w:val="009D7746"/>
    <w:rsid w:val="009D7B21"/>
    <w:rsid w:val="009D7F0B"/>
    <w:rsid w:val="009E0D97"/>
    <w:rsid w:val="009E1015"/>
    <w:rsid w:val="009E1261"/>
    <w:rsid w:val="009E12B9"/>
    <w:rsid w:val="009E1D36"/>
    <w:rsid w:val="009E206C"/>
    <w:rsid w:val="009E2653"/>
    <w:rsid w:val="009E2CC1"/>
    <w:rsid w:val="009E2E79"/>
    <w:rsid w:val="009E3066"/>
    <w:rsid w:val="009E30ED"/>
    <w:rsid w:val="009E33BB"/>
    <w:rsid w:val="009E35D4"/>
    <w:rsid w:val="009E3DC0"/>
    <w:rsid w:val="009E44B9"/>
    <w:rsid w:val="009E4E23"/>
    <w:rsid w:val="009E4E24"/>
    <w:rsid w:val="009E531F"/>
    <w:rsid w:val="009E54F9"/>
    <w:rsid w:val="009E590C"/>
    <w:rsid w:val="009E5978"/>
    <w:rsid w:val="009E6184"/>
    <w:rsid w:val="009E6FA2"/>
    <w:rsid w:val="009E6FCE"/>
    <w:rsid w:val="009E7BD0"/>
    <w:rsid w:val="009F0587"/>
    <w:rsid w:val="009F059F"/>
    <w:rsid w:val="009F113C"/>
    <w:rsid w:val="009F12AB"/>
    <w:rsid w:val="009F14AB"/>
    <w:rsid w:val="009F1A70"/>
    <w:rsid w:val="009F2D33"/>
    <w:rsid w:val="009F2F3E"/>
    <w:rsid w:val="009F34FE"/>
    <w:rsid w:val="009F3738"/>
    <w:rsid w:val="009F3D3C"/>
    <w:rsid w:val="009F3D65"/>
    <w:rsid w:val="009F3EDF"/>
    <w:rsid w:val="009F4024"/>
    <w:rsid w:val="009F4278"/>
    <w:rsid w:val="009F44E4"/>
    <w:rsid w:val="009F46E3"/>
    <w:rsid w:val="009F4BE1"/>
    <w:rsid w:val="009F5ABF"/>
    <w:rsid w:val="009F5EFC"/>
    <w:rsid w:val="009F615D"/>
    <w:rsid w:val="009F680A"/>
    <w:rsid w:val="009F7F1F"/>
    <w:rsid w:val="00A004E6"/>
    <w:rsid w:val="00A0107D"/>
    <w:rsid w:val="00A012BC"/>
    <w:rsid w:val="00A015F1"/>
    <w:rsid w:val="00A016AF"/>
    <w:rsid w:val="00A01F90"/>
    <w:rsid w:val="00A0231E"/>
    <w:rsid w:val="00A03365"/>
    <w:rsid w:val="00A035D0"/>
    <w:rsid w:val="00A045D2"/>
    <w:rsid w:val="00A047AA"/>
    <w:rsid w:val="00A04982"/>
    <w:rsid w:val="00A04AA0"/>
    <w:rsid w:val="00A05439"/>
    <w:rsid w:val="00A05549"/>
    <w:rsid w:val="00A05DDE"/>
    <w:rsid w:val="00A06977"/>
    <w:rsid w:val="00A06A80"/>
    <w:rsid w:val="00A06F8B"/>
    <w:rsid w:val="00A07B2D"/>
    <w:rsid w:val="00A10808"/>
    <w:rsid w:val="00A1097F"/>
    <w:rsid w:val="00A10CDD"/>
    <w:rsid w:val="00A116F3"/>
    <w:rsid w:val="00A118F1"/>
    <w:rsid w:val="00A118FA"/>
    <w:rsid w:val="00A119C1"/>
    <w:rsid w:val="00A11A02"/>
    <w:rsid w:val="00A11AB6"/>
    <w:rsid w:val="00A11E05"/>
    <w:rsid w:val="00A126AA"/>
    <w:rsid w:val="00A1299D"/>
    <w:rsid w:val="00A12B1D"/>
    <w:rsid w:val="00A12EAC"/>
    <w:rsid w:val="00A13310"/>
    <w:rsid w:val="00A13AA0"/>
    <w:rsid w:val="00A13AAE"/>
    <w:rsid w:val="00A1498D"/>
    <w:rsid w:val="00A14B0A"/>
    <w:rsid w:val="00A15041"/>
    <w:rsid w:val="00A15065"/>
    <w:rsid w:val="00A15473"/>
    <w:rsid w:val="00A159B9"/>
    <w:rsid w:val="00A15DA8"/>
    <w:rsid w:val="00A15F47"/>
    <w:rsid w:val="00A1610F"/>
    <w:rsid w:val="00A16759"/>
    <w:rsid w:val="00A16FFB"/>
    <w:rsid w:val="00A17803"/>
    <w:rsid w:val="00A178C4"/>
    <w:rsid w:val="00A17A7B"/>
    <w:rsid w:val="00A201DE"/>
    <w:rsid w:val="00A20236"/>
    <w:rsid w:val="00A207FD"/>
    <w:rsid w:val="00A20E9F"/>
    <w:rsid w:val="00A21044"/>
    <w:rsid w:val="00A21989"/>
    <w:rsid w:val="00A2219A"/>
    <w:rsid w:val="00A22A79"/>
    <w:rsid w:val="00A22E27"/>
    <w:rsid w:val="00A237E3"/>
    <w:rsid w:val="00A239CA"/>
    <w:rsid w:val="00A23BD6"/>
    <w:rsid w:val="00A23D0E"/>
    <w:rsid w:val="00A2494A"/>
    <w:rsid w:val="00A24B58"/>
    <w:rsid w:val="00A24F03"/>
    <w:rsid w:val="00A252D1"/>
    <w:rsid w:val="00A25BD6"/>
    <w:rsid w:val="00A25F30"/>
    <w:rsid w:val="00A26341"/>
    <w:rsid w:val="00A26D22"/>
    <w:rsid w:val="00A2746B"/>
    <w:rsid w:val="00A279E0"/>
    <w:rsid w:val="00A30174"/>
    <w:rsid w:val="00A3098D"/>
    <w:rsid w:val="00A30E03"/>
    <w:rsid w:val="00A310E6"/>
    <w:rsid w:val="00A3198E"/>
    <w:rsid w:val="00A32AB1"/>
    <w:rsid w:val="00A32F3E"/>
    <w:rsid w:val="00A33AFD"/>
    <w:rsid w:val="00A33C33"/>
    <w:rsid w:val="00A34929"/>
    <w:rsid w:val="00A34EDB"/>
    <w:rsid w:val="00A35260"/>
    <w:rsid w:val="00A356A8"/>
    <w:rsid w:val="00A36168"/>
    <w:rsid w:val="00A37776"/>
    <w:rsid w:val="00A37A27"/>
    <w:rsid w:val="00A40536"/>
    <w:rsid w:val="00A407FD"/>
    <w:rsid w:val="00A40A7E"/>
    <w:rsid w:val="00A412E9"/>
    <w:rsid w:val="00A41875"/>
    <w:rsid w:val="00A418CC"/>
    <w:rsid w:val="00A41B1D"/>
    <w:rsid w:val="00A41C17"/>
    <w:rsid w:val="00A42326"/>
    <w:rsid w:val="00A4236D"/>
    <w:rsid w:val="00A4242F"/>
    <w:rsid w:val="00A42749"/>
    <w:rsid w:val="00A42783"/>
    <w:rsid w:val="00A4278B"/>
    <w:rsid w:val="00A4279D"/>
    <w:rsid w:val="00A42D42"/>
    <w:rsid w:val="00A44880"/>
    <w:rsid w:val="00A44D8A"/>
    <w:rsid w:val="00A45093"/>
    <w:rsid w:val="00A45167"/>
    <w:rsid w:val="00A45751"/>
    <w:rsid w:val="00A45AE4"/>
    <w:rsid w:val="00A45DA4"/>
    <w:rsid w:val="00A4601D"/>
    <w:rsid w:val="00A47610"/>
    <w:rsid w:val="00A47E8D"/>
    <w:rsid w:val="00A5095D"/>
    <w:rsid w:val="00A50F3D"/>
    <w:rsid w:val="00A51A4F"/>
    <w:rsid w:val="00A51A89"/>
    <w:rsid w:val="00A522A0"/>
    <w:rsid w:val="00A52611"/>
    <w:rsid w:val="00A5262A"/>
    <w:rsid w:val="00A53173"/>
    <w:rsid w:val="00A531E8"/>
    <w:rsid w:val="00A53915"/>
    <w:rsid w:val="00A539CC"/>
    <w:rsid w:val="00A541A8"/>
    <w:rsid w:val="00A54419"/>
    <w:rsid w:val="00A54432"/>
    <w:rsid w:val="00A5458E"/>
    <w:rsid w:val="00A548A0"/>
    <w:rsid w:val="00A54E10"/>
    <w:rsid w:val="00A55CCF"/>
    <w:rsid w:val="00A55DDD"/>
    <w:rsid w:val="00A563DA"/>
    <w:rsid w:val="00A56D4E"/>
    <w:rsid w:val="00A57819"/>
    <w:rsid w:val="00A57DA2"/>
    <w:rsid w:val="00A619BD"/>
    <w:rsid w:val="00A61A9D"/>
    <w:rsid w:val="00A61ADD"/>
    <w:rsid w:val="00A624E0"/>
    <w:rsid w:val="00A62921"/>
    <w:rsid w:val="00A62B43"/>
    <w:rsid w:val="00A641C7"/>
    <w:rsid w:val="00A64F91"/>
    <w:rsid w:val="00A65450"/>
    <w:rsid w:val="00A65497"/>
    <w:rsid w:val="00A65596"/>
    <w:rsid w:val="00A65632"/>
    <w:rsid w:val="00A65E31"/>
    <w:rsid w:val="00A6613A"/>
    <w:rsid w:val="00A66541"/>
    <w:rsid w:val="00A66815"/>
    <w:rsid w:val="00A6738D"/>
    <w:rsid w:val="00A6744B"/>
    <w:rsid w:val="00A676D6"/>
    <w:rsid w:val="00A67817"/>
    <w:rsid w:val="00A7045A"/>
    <w:rsid w:val="00A708F6"/>
    <w:rsid w:val="00A70F04"/>
    <w:rsid w:val="00A710A6"/>
    <w:rsid w:val="00A7132F"/>
    <w:rsid w:val="00A71517"/>
    <w:rsid w:val="00A71B2E"/>
    <w:rsid w:val="00A72330"/>
    <w:rsid w:val="00A72F79"/>
    <w:rsid w:val="00A7329C"/>
    <w:rsid w:val="00A73427"/>
    <w:rsid w:val="00A73513"/>
    <w:rsid w:val="00A74270"/>
    <w:rsid w:val="00A74331"/>
    <w:rsid w:val="00A74498"/>
    <w:rsid w:val="00A7489F"/>
    <w:rsid w:val="00A75137"/>
    <w:rsid w:val="00A75243"/>
    <w:rsid w:val="00A75FCE"/>
    <w:rsid w:val="00A7687E"/>
    <w:rsid w:val="00A769DC"/>
    <w:rsid w:val="00A76E8A"/>
    <w:rsid w:val="00A77187"/>
    <w:rsid w:val="00A774A5"/>
    <w:rsid w:val="00A77770"/>
    <w:rsid w:val="00A77834"/>
    <w:rsid w:val="00A8034E"/>
    <w:rsid w:val="00A80394"/>
    <w:rsid w:val="00A804DB"/>
    <w:rsid w:val="00A80583"/>
    <w:rsid w:val="00A805CA"/>
    <w:rsid w:val="00A815BE"/>
    <w:rsid w:val="00A8179B"/>
    <w:rsid w:val="00A81839"/>
    <w:rsid w:val="00A81904"/>
    <w:rsid w:val="00A81D11"/>
    <w:rsid w:val="00A82223"/>
    <w:rsid w:val="00A824CD"/>
    <w:rsid w:val="00A83793"/>
    <w:rsid w:val="00A83E8D"/>
    <w:rsid w:val="00A8404E"/>
    <w:rsid w:val="00A84605"/>
    <w:rsid w:val="00A847B4"/>
    <w:rsid w:val="00A84D0C"/>
    <w:rsid w:val="00A8544F"/>
    <w:rsid w:val="00A85A0D"/>
    <w:rsid w:val="00A85A67"/>
    <w:rsid w:val="00A85CB0"/>
    <w:rsid w:val="00A860A3"/>
    <w:rsid w:val="00A87050"/>
    <w:rsid w:val="00A87298"/>
    <w:rsid w:val="00A87492"/>
    <w:rsid w:val="00A87A32"/>
    <w:rsid w:val="00A87BBD"/>
    <w:rsid w:val="00A87C8B"/>
    <w:rsid w:val="00A90492"/>
    <w:rsid w:val="00A90535"/>
    <w:rsid w:val="00A907CE"/>
    <w:rsid w:val="00A90C8F"/>
    <w:rsid w:val="00A90CEC"/>
    <w:rsid w:val="00A90FFE"/>
    <w:rsid w:val="00A911F6"/>
    <w:rsid w:val="00A91393"/>
    <w:rsid w:val="00A914FB"/>
    <w:rsid w:val="00A93B58"/>
    <w:rsid w:val="00A93D38"/>
    <w:rsid w:val="00A93FF9"/>
    <w:rsid w:val="00A9421B"/>
    <w:rsid w:val="00A94336"/>
    <w:rsid w:val="00A94368"/>
    <w:rsid w:val="00A95508"/>
    <w:rsid w:val="00A959C3"/>
    <w:rsid w:val="00A95DE0"/>
    <w:rsid w:val="00A97475"/>
    <w:rsid w:val="00A977D3"/>
    <w:rsid w:val="00A97828"/>
    <w:rsid w:val="00A97A78"/>
    <w:rsid w:val="00AA0061"/>
    <w:rsid w:val="00AA0B99"/>
    <w:rsid w:val="00AA0D76"/>
    <w:rsid w:val="00AA1037"/>
    <w:rsid w:val="00AA2268"/>
    <w:rsid w:val="00AA27BE"/>
    <w:rsid w:val="00AA2BE6"/>
    <w:rsid w:val="00AA2D75"/>
    <w:rsid w:val="00AA2E1E"/>
    <w:rsid w:val="00AA3CA5"/>
    <w:rsid w:val="00AA4735"/>
    <w:rsid w:val="00AA491A"/>
    <w:rsid w:val="00AA5089"/>
    <w:rsid w:val="00AA5151"/>
    <w:rsid w:val="00AA54D6"/>
    <w:rsid w:val="00AA5BD0"/>
    <w:rsid w:val="00AA67AD"/>
    <w:rsid w:val="00AA6B94"/>
    <w:rsid w:val="00AA6D03"/>
    <w:rsid w:val="00AA704C"/>
    <w:rsid w:val="00AA74A3"/>
    <w:rsid w:val="00AB0BB7"/>
    <w:rsid w:val="00AB16E0"/>
    <w:rsid w:val="00AB1ACA"/>
    <w:rsid w:val="00AB2025"/>
    <w:rsid w:val="00AB21F2"/>
    <w:rsid w:val="00AB2A2B"/>
    <w:rsid w:val="00AB2BF4"/>
    <w:rsid w:val="00AB31F7"/>
    <w:rsid w:val="00AB371E"/>
    <w:rsid w:val="00AB3814"/>
    <w:rsid w:val="00AB3A66"/>
    <w:rsid w:val="00AB3C09"/>
    <w:rsid w:val="00AB3D89"/>
    <w:rsid w:val="00AB50FA"/>
    <w:rsid w:val="00AB53B2"/>
    <w:rsid w:val="00AB5ED4"/>
    <w:rsid w:val="00AB68BC"/>
    <w:rsid w:val="00AB6CCC"/>
    <w:rsid w:val="00AB71D3"/>
    <w:rsid w:val="00AB7C25"/>
    <w:rsid w:val="00AC0103"/>
    <w:rsid w:val="00AC0209"/>
    <w:rsid w:val="00AC0B60"/>
    <w:rsid w:val="00AC135E"/>
    <w:rsid w:val="00AC1360"/>
    <w:rsid w:val="00AC18C2"/>
    <w:rsid w:val="00AC2744"/>
    <w:rsid w:val="00AC2F3F"/>
    <w:rsid w:val="00AC3540"/>
    <w:rsid w:val="00AC36BD"/>
    <w:rsid w:val="00AC3AA1"/>
    <w:rsid w:val="00AC3D9F"/>
    <w:rsid w:val="00AC3E7A"/>
    <w:rsid w:val="00AC403B"/>
    <w:rsid w:val="00AC47F4"/>
    <w:rsid w:val="00AC4972"/>
    <w:rsid w:val="00AC4B74"/>
    <w:rsid w:val="00AC4FAA"/>
    <w:rsid w:val="00AC5053"/>
    <w:rsid w:val="00AC514E"/>
    <w:rsid w:val="00AC5256"/>
    <w:rsid w:val="00AC535F"/>
    <w:rsid w:val="00AC5CD3"/>
    <w:rsid w:val="00AC638B"/>
    <w:rsid w:val="00AC649D"/>
    <w:rsid w:val="00AC6571"/>
    <w:rsid w:val="00AC6CFB"/>
    <w:rsid w:val="00AC7270"/>
    <w:rsid w:val="00AC7EF9"/>
    <w:rsid w:val="00AD0606"/>
    <w:rsid w:val="00AD0834"/>
    <w:rsid w:val="00AD1781"/>
    <w:rsid w:val="00AD1B2B"/>
    <w:rsid w:val="00AD1F17"/>
    <w:rsid w:val="00AD2322"/>
    <w:rsid w:val="00AD2476"/>
    <w:rsid w:val="00AD259A"/>
    <w:rsid w:val="00AD279C"/>
    <w:rsid w:val="00AD2BD1"/>
    <w:rsid w:val="00AD335D"/>
    <w:rsid w:val="00AD3431"/>
    <w:rsid w:val="00AD3925"/>
    <w:rsid w:val="00AD3929"/>
    <w:rsid w:val="00AD39DA"/>
    <w:rsid w:val="00AD3AA3"/>
    <w:rsid w:val="00AD3CE6"/>
    <w:rsid w:val="00AD3D36"/>
    <w:rsid w:val="00AD4AC9"/>
    <w:rsid w:val="00AD4BCD"/>
    <w:rsid w:val="00AD4C79"/>
    <w:rsid w:val="00AD5789"/>
    <w:rsid w:val="00AD6152"/>
    <w:rsid w:val="00AD62DB"/>
    <w:rsid w:val="00AD660E"/>
    <w:rsid w:val="00AD6637"/>
    <w:rsid w:val="00AD6C8E"/>
    <w:rsid w:val="00AD7CF5"/>
    <w:rsid w:val="00AD7D55"/>
    <w:rsid w:val="00AD7F1A"/>
    <w:rsid w:val="00AE0250"/>
    <w:rsid w:val="00AE031E"/>
    <w:rsid w:val="00AE054A"/>
    <w:rsid w:val="00AE09AB"/>
    <w:rsid w:val="00AE0BD8"/>
    <w:rsid w:val="00AE168E"/>
    <w:rsid w:val="00AE1DE3"/>
    <w:rsid w:val="00AE20EB"/>
    <w:rsid w:val="00AE22D6"/>
    <w:rsid w:val="00AE2A9D"/>
    <w:rsid w:val="00AE2B59"/>
    <w:rsid w:val="00AE32AB"/>
    <w:rsid w:val="00AE3FF3"/>
    <w:rsid w:val="00AE4608"/>
    <w:rsid w:val="00AE4A9C"/>
    <w:rsid w:val="00AE4DAB"/>
    <w:rsid w:val="00AE5D89"/>
    <w:rsid w:val="00AE64B2"/>
    <w:rsid w:val="00AE6803"/>
    <w:rsid w:val="00AE69DA"/>
    <w:rsid w:val="00AE6BA1"/>
    <w:rsid w:val="00AE6C8A"/>
    <w:rsid w:val="00AE6CAD"/>
    <w:rsid w:val="00AE6CBA"/>
    <w:rsid w:val="00AE792D"/>
    <w:rsid w:val="00AF0676"/>
    <w:rsid w:val="00AF11E9"/>
    <w:rsid w:val="00AF13FE"/>
    <w:rsid w:val="00AF15F9"/>
    <w:rsid w:val="00AF163D"/>
    <w:rsid w:val="00AF1DB4"/>
    <w:rsid w:val="00AF1FC1"/>
    <w:rsid w:val="00AF22E5"/>
    <w:rsid w:val="00AF277D"/>
    <w:rsid w:val="00AF2926"/>
    <w:rsid w:val="00AF2969"/>
    <w:rsid w:val="00AF2BB0"/>
    <w:rsid w:val="00AF349C"/>
    <w:rsid w:val="00AF36B6"/>
    <w:rsid w:val="00AF36B8"/>
    <w:rsid w:val="00AF398B"/>
    <w:rsid w:val="00AF3A81"/>
    <w:rsid w:val="00AF3E5E"/>
    <w:rsid w:val="00AF4651"/>
    <w:rsid w:val="00AF472F"/>
    <w:rsid w:val="00AF47EC"/>
    <w:rsid w:val="00AF547D"/>
    <w:rsid w:val="00AF58B6"/>
    <w:rsid w:val="00AF6A65"/>
    <w:rsid w:val="00AF6B3D"/>
    <w:rsid w:val="00AF6BA8"/>
    <w:rsid w:val="00AF772D"/>
    <w:rsid w:val="00AF79F1"/>
    <w:rsid w:val="00AF7CD9"/>
    <w:rsid w:val="00AF7D0B"/>
    <w:rsid w:val="00B0005B"/>
    <w:rsid w:val="00B00431"/>
    <w:rsid w:val="00B00497"/>
    <w:rsid w:val="00B0132A"/>
    <w:rsid w:val="00B013DA"/>
    <w:rsid w:val="00B017E5"/>
    <w:rsid w:val="00B0180C"/>
    <w:rsid w:val="00B021CE"/>
    <w:rsid w:val="00B026B5"/>
    <w:rsid w:val="00B02810"/>
    <w:rsid w:val="00B02B80"/>
    <w:rsid w:val="00B02F70"/>
    <w:rsid w:val="00B034EA"/>
    <w:rsid w:val="00B03884"/>
    <w:rsid w:val="00B038A3"/>
    <w:rsid w:val="00B038C3"/>
    <w:rsid w:val="00B05345"/>
    <w:rsid w:val="00B07421"/>
    <w:rsid w:val="00B0757E"/>
    <w:rsid w:val="00B07674"/>
    <w:rsid w:val="00B07920"/>
    <w:rsid w:val="00B079F7"/>
    <w:rsid w:val="00B07CBB"/>
    <w:rsid w:val="00B07D08"/>
    <w:rsid w:val="00B100EC"/>
    <w:rsid w:val="00B104D2"/>
    <w:rsid w:val="00B1078C"/>
    <w:rsid w:val="00B10B34"/>
    <w:rsid w:val="00B119B6"/>
    <w:rsid w:val="00B11FAE"/>
    <w:rsid w:val="00B135AE"/>
    <w:rsid w:val="00B14445"/>
    <w:rsid w:val="00B14EE0"/>
    <w:rsid w:val="00B15010"/>
    <w:rsid w:val="00B151C0"/>
    <w:rsid w:val="00B1547C"/>
    <w:rsid w:val="00B1574C"/>
    <w:rsid w:val="00B15D82"/>
    <w:rsid w:val="00B15E58"/>
    <w:rsid w:val="00B1646D"/>
    <w:rsid w:val="00B16644"/>
    <w:rsid w:val="00B17606"/>
    <w:rsid w:val="00B1777F"/>
    <w:rsid w:val="00B17A01"/>
    <w:rsid w:val="00B17D76"/>
    <w:rsid w:val="00B20FBF"/>
    <w:rsid w:val="00B21899"/>
    <w:rsid w:val="00B21B8F"/>
    <w:rsid w:val="00B22037"/>
    <w:rsid w:val="00B22125"/>
    <w:rsid w:val="00B223EA"/>
    <w:rsid w:val="00B22597"/>
    <w:rsid w:val="00B22BF5"/>
    <w:rsid w:val="00B22ECD"/>
    <w:rsid w:val="00B23352"/>
    <w:rsid w:val="00B2335F"/>
    <w:rsid w:val="00B23610"/>
    <w:rsid w:val="00B239A9"/>
    <w:rsid w:val="00B24AD1"/>
    <w:rsid w:val="00B24D22"/>
    <w:rsid w:val="00B252D6"/>
    <w:rsid w:val="00B25F30"/>
    <w:rsid w:val="00B2629C"/>
    <w:rsid w:val="00B26C0F"/>
    <w:rsid w:val="00B30AC4"/>
    <w:rsid w:val="00B30C35"/>
    <w:rsid w:val="00B31B53"/>
    <w:rsid w:val="00B31B76"/>
    <w:rsid w:val="00B31D74"/>
    <w:rsid w:val="00B31D96"/>
    <w:rsid w:val="00B31ED4"/>
    <w:rsid w:val="00B3251D"/>
    <w:rsid w:val="00B3299C"/>
    <w:rsid w:val="00B32FF0"/>
    <w:rsid w:val="00B334F8"/>
    <w:rsid w:val="00B335F2"/>
    <w:rsid w:val="00B33811"/>
    <w:rsid w:val="00B339CA"/>
    <w:rsid w:val="00B33F00"/>
    <w:rsid w:val="00B342CA"/>
    <w:rsid w:val="00B35A43"/>
    <w:rsid w:val="00B3625C"/>
    <w:rsid w:val="00B36497"/>
    <w:rsid w:val="00B36764"/>
    <w:rsid w:val="00B36A37"/>
    <w:rsid w:val="00B36AD5"/>
    <w:rsid w:val="00B36BDA"/>
    <w:rsid w:val="00B3764A"/>
    <w:rsid w:val="00B409FE"/>
    <w:rsid w:val="00B40FE4"/>
    <w:rsid w:val="00B41298"/>
    <w:rsid w:val="00B412EC"/>
    <w:rsid w:val="00B41309"/>
    <w:rsid w:val="00B41695"/>
    <w:rsid w:val="00B41B35"/>
    <w:rsid w:val="00B41B7B"/>
    <w:rsid w:val="00B4221F"/>
    <w:rsid w:val="00B42C54"/>
    <w:rsid w:val="00B43E2B"/>
    <w:rsid w:val="00B448FD"/>
    <w:rsid w:val="00B44EF8"/>
    <w:rsid w:val="00B45A25"/>
    <w:rsid w:val="00B45B0A"/>
    <w:rsid w:val="00B46BB6"/>
    <w:rsid w:val="00B46D6B"/>
    <w:rsid w:val="00B4711E"/>
    <w:rsid w:val="00B47165"/>
    <w:rsid w:val="00B4743E"/>
    <w:rsid w:val="00B47557"/>
    <w:rsid w:val="00B47BE5"/>
    <w:rsid w:val="00B50418"/>
    <w:rsid w:val="00B50CF7"/>
    <w:rsid w:val="00B50CFE"/>
    <w:rsid w:val="00B50FD5"/>
    <w:rsid w:val="00B510FF"/>
    <w:rsid w:val="00B51345"/>
    <w:rsid w:val="00B517CC"/>
    <w:rsid w:val="00B523E8"/>
    <w:rsid w:val="00B52694"/>
    <w:rsid w:val="00B53D71"/>
    <w:rsid w:val="00B5401A"/>
    <w:rsid w:val="00B54070"/>
    <w:rsid w:val="00B5420E"/>
    <w:rsid w:val="00B54461"/>
    <w:rsid w:val="00B54573"/>
    <w:rsid w:val="00B5500A"/>
    <w:rsid w:val="00B55122"/>
    <w:rsid w:val="00B554F0"/>
    <w:rsid w:val="00B5571A"/>
    <w:rsid w:val="00B559D4"/>
    <w:rsid w:val="00B560DB"/>
    <w:rsid w:val="00B56541"/>
    <w:rsid w:val="00B569CA"/>
    <w:rsid w:val="00B56F71"/>
    <w:rsid w:val="00B57F36"/>
    <w:rsid w:val="00B60177"/>
    <w:rsid w:val="00B60666"/>
    <w:rsid w:val="00B60B3A"/>
    <w:rsid w:val="00B60E0A"/>
    <w:rsid w:val="00B61FC5"/>
    <w:rsid w:val="00B628D5"/>
    <w:rsid w:val="00B631D8"/>
    <w:rsid w:val="00B63926"/>
    <w:rsid w:val="00B63C69"/>
    <w:rsid w:val="00B63F8A"/>
    <w:rsid w:val="00B64CAC"/>
    <w:rsid w:val="00B64CBB"/>
    <w:rsid w:val="00B64F58"/>
    <w:rsid w:val="00B650F2"/>
    <w:rsid w:val="00B65300"/>
    <w:rsid w:val="00B6562C"/>
    <w:rsid w:val="00B65C3F"/>
    <w:rsid w:val="00B6612C"/>
    <w:rsid w:val="00B6644B"/>
    <w:rsid w:val="00B66E7F"/>
    <w:rsid w:val="00B6757B"/>
    <w:rsid w:val="00B675C5"/>
    <w:rsid w:val="00B679A7"/>
    <w:rsid w:val="00B70424"/>
    <w:rsid w:val="00B70765"/>
    <w:rsid w:val="00B70A85"/>
    <w:rsid w:val="00B70DFC"/>
    <w:rsid w:val="00B71336"/>
    <w:rsid w:val="00B71512"/>
    <w:rsid w:val="00B71F47"/>
    <w:rsid w:val="00B729F6"/>
    <w:rsid w:val="00B72C79"/>
    <w:rsid w:val="00B73202"/>
    <w:rsid w:val="00B735CF"/>
    <w:rsid w:val="00B737E6"/>
    <w:rsid w:val="00B73A53"/>
    <w:rsid w:val="00B73C46"/>
    <w:rsid w:val="00B73F0F"/>
    <w:rsid w:val="00B7435D"/>
    <w:rsid w:val="00B74DF9"/>
    <w:rsid w:val="00B74F1E"/>
    <w:rsid w:val="00B7516E"/>
    <w:rsid w:val="00B7528B"/>
    <w:rsid w:val="00B75430"/>
    <w:rsid w:val="00B75BDB"/>
    <w:rsid w:val="00B75D1A"/>
    <w:rsid w:val="00B75E27"/>
    <w:rsid w:val="00B75F27"/>
    <w:rsid w:val="00B7605C"/>
    <w:rsid w:val="00B76D81"/>
    <w:rsid w:val="00B76E79"/>
    <w:rsid w:val="00B77123"/>
    <w:rsid w:val="00B77261"/>
    <w:rsid w:val="00B77737"/>
    <w:rsid w:val="00B7785E"/>
    <w:rsid w:val="00B77ADC"/>
    <w:rsid w:val="00B77C11"/>
    <w:rsid w:val="00B77E29"/>
    <w:rsid w:val="00B80230"/>
    <w:rsid w:val="00B80335"/>
    <w:rsid w:val="00B8051B"/>
    <w:rsid w:val="00B805FA"/>
    <w:rsid w:val="00B80832"/>
    <w:rsid w:val="00B80BF5"/>
    <w:rsid w:val="00B81173"/>
    <w:rsid w:val="00B81CA6"/>
    <w:rsid w:val="00B81F10"/>
    <w:rsid w:val="00B82611"/>
    <w:rsid w:val="00B828F5"/>
    <w:rsid w:val="00B82CA7"/>
    <w:rsid w:val="00B830AB"/>
    <w:rsid w:val="00B83916"/>
    <w:rsid w:val="00B842B9"/>
    <w:rsid w:val="00B84805"/>
    <w:rsid w:val="00B84BEE"/>
    <w:rsid w:val="00B84C22"/>
    <w:rsid w:val="00B84C4C"/>
    <w:rsid w:val="00B8671E"/>
    <w:rsid w:val="00B87593"/>
    <w:rsid w:val="00B9004D"/>
    <w:rsid w:val="00B90538"/>
    <w:rsid w:val="00B90571"/>
    <w:rsid w:val="00B91A2C"/>
    <w:rsid w:val="00B91C72"/>
    <w:rsid w:val="00B91FFE"/>
    <w:rsid w:val="00B92007"/>
    <w:rsid w:val="00B922E6"/>
    <w:rsid w:val="00B92A12"/>
    <w:rsid w:val="00B92DA7"/>
    <w:rsid w:val="00B93504"/>
    <w:rsid w:val="00B93DEC"/>
    <w:rsid w:val="00B942D8"/>
    <w:rsid w:val="00B95BB9"/>
    <w:rsid w:val="00B95BBE"/>
    <w:rsid w:val="00B96337"/>
    <w:rsid w:val="00B97348"/>
    <w:rsid w:val="00B979C7"/>
    <w:rsid w:val="00BA0211"/>
    <w:rsid w:val="00BA02F0"/>
    <w:rsid w:val="00BA0651"/>
    <w:rsid w:val="00BA0799"/>
    <w:rsid w:val="00BA0ACB"/>
    <w:rsid w:val="00BA0E2A"/>
    <w:rsid w:val="00BA0E7F"/>
    <w:rsid w:val="00BA158D"/>
    <w:rsid w:val="00BA1622"/>
    <w:rsid w:val="00BA1A4D"/>
    <w:rsid w:val="00BA1C41"/>
    <w:rsid w:val="00BA1CFF"/>
    <w:rsid w:val="00BA1F18"/>
    <w:rsid w:val="00BA2062"/>
    <w:rsid w:val="00BA2480"/>
    <w:rsid w:val="00BA24B6"/>
    <w:rsid w:val="00BA29CA"/>
    <w:rsid w:val="00BA2AEB"/>
    <w:rsid w:val="00BA2FCC"/>
    <w:rsid w:val="00BA35E2"/>
    <w:rsid w:val="00BA4158"/>
    <w:rsid w:val="00BA49F5"/>
    <w:rsid w:val="00BA4CFE"/>
    <w:rsid w:val="00BA4FE2"/>
    <w:rsid w:val="00BA517F"/>
    <w:rsid w:val="00BA5579"/>
    <w:rsid w:val="00BA6817"/>
    <w:rsid w:val="00BA737A"/>
    <w:rsid w:val="00BA7896"/>
    <w:rsid w:val="00BA7C2E"/>
    <w:rsid w:val="00BA7E3D"/>
    <w:rsid w:val="00BA7E6A"/>
    <w:rsid w:val="00BB07DA"/>
    <w:rsid w:val="00BB0C5D"/>
    <w:rsid w:val="00BB0F17"/>
    <w:rsid w:val="00BB0F38"/>
    <w:rsid w:val="00BB1136"/>
    <w:rsid w:val="00BB1518"/>
    <w:rsid w:val="00BB16A0"/>
    <w:rsid w:val="00BB20F7"/>
    <w:rsid w:val="00BB2332"/>
    <w:rsid w:val="00BB237C"/>
    <w:rsid w:val="00BB2479"/>
    <w:rsid w:val="00BB25B2"/>
    <w:rsid w:val="00BB28ED"/>
    <w:rsid w:val="00BB2BC1"/>
    <w:rsid w:val="00BB2E24"/>
    <w:rsid w:val="00BB2F00"/>
    <w:rsid w:val="00BB3948"/>
    <w:rsid w:val="00BB39EA"/>
    <w:rsid w:val="00BB3AEF"/>
    <w:rsid w:val="00BB3D38"/>
    <w:rsid w:val="00BB3DC6"/>
    <w:rsid w:val="00BB44CB"/>
    <w:rsid w:val="00BB47C9"/>
    <w:rsid w:val="00BB52EE"/>
    <w:rsid w:val="00BB5686"/>
    <w:rsid w:val="00BB588F"/>
    <w:rsid w:val="00BB5EF6"/>
    <w:rsid w:val="00BB604E"/>
    <w:rsid w:val="00BB6425"/>
    <w:rsid w:val="00BB6B9E"/>
    <w:rsid w:val="00BB78BA"/>
    <w:rsid w:val="00BB7D3E"/>
    <w:rsid w:val="00BB7D5B"/>
    <w:rsid w:val="00BC0727"/>
    <w:rsid w:val="00BC0A5A"/>
    <w:rsid w:val="00BC0E98"/>
    <w:rsid w:val="00BC0F89"/>
    <w:rsid w:val="00BC0F8B"/>
    <w:rsid w:val="00BC1747"/>
    <w:rsid w:val="00BC188D"/>
    <w:rsid w:val="00BC1ADB"/>
    <w:rsid w:val="00BC1BF7"/>
    <w:rsid w:val="00BC1FC6"/>
    <w:rsid w:val="00BC2310"/>
    <w:rsid w:val="00BC2335"/>
    <w:rsid w:val="00BC2500"/>
    <w:rsid w:val="00BC27D9"/>
    <w:rsid w:val="00BC28C1"/>
    <w:rsid w:val="00BC2A07"/>
    <w:rsid w:val="00BC2DB4"/>
    <w:rsid w:val="00BC32EF"/>
    <w:rsid w:val="00BC357A"/>
    <w:rsid w:val="00BC407F"/>
    <w:rsid w:val="00BC42A6"/>
    <w:rsid w:val="00BC4433"/>
    <w:rsid w:val="00BC45EA"/>
    <w:rsid w:val="00BC524B"/>
    <w:rsid w:val="00BC538F"/>
    <w:rsid w:val="00BC55B4"/>
    <w:rsid w:val="00BC56D6"/>
    <w:rsid w:val="00BC5784"/>
    <w:rsid w:val="00BC5C70"/>
    <w:rsid w:val="00BC5C90"/>
    <w:rsid w:val="00BC61B8"/>
    <w:rsid w:val="00BC6723"/>
    <w:rsid w:val="00BC6850"/>
    <w:rsid w:val="00BC6EA7"/>
    <w:rsid w:val="00BC7016"/>
    <w:rsid w:val="00BC7069"/>
    <w:rsid w:val="00BC74EF"/>
    <w:rsid w:val="00BC78CE"/>
    <w:rsid w:val="00BD04D1"/>
    <w:rsid w:val="00BD08A7"/>
    <w:rsid w:val="00BD0989"/>
    <w:rsid w:val="00BD13E8"/>
    <w:rsid w:val="00BD1E8B"/>
    <w:rsid w:val="00BD2B7D"/>
    <w:rsid w:val="00BD3629"/>
    <w:rsid w:val="00BD3D78"/>
    <w:rsid w:val="00BD4CE6"/>
    <w:rsid w:val="00BD4D69"/>
    <w:rsid w:val="00BD4EAC"/>
    <w:rsid w:val="00BD4EC9"/>
    <w:rsid w:val="00BD4EE5"/>
    <w:rsid w:val="00BD5450"/>
    <w:rsid w:val="00BD5954"/>
    <w:rsid w:val="00BD5CF2"/>
    <w:rsid w:val="00BD5E86"/>
    <w:rsid w:val="00BD6858"/>
    <w:rsid w:val="00BD6919"/>
    <w:rsid w:val="00BD6C85"/>
    <w:rsid w:val="00BE071D"/>
    <w:rsid w:val="00BE0BAF"/>
    <w:rsid w:val="00BE0F1F"/>
    <w:rsid w:val="00BE0F87"/>
    <w:rsid w:val="00BE11C6"/>
    <w:rsid w:val="00BE18BC"/>
    <w:rsid w:val="00BE1D13"/>
    <w:rsid w:val="00BE1FFC"/>
    <w:rsid w:val="00BE28A9"/>
    <w:rsid w:val="00BE29ED"/>
    <w:rsid w:val="00BE2DCB"/>
    <w:rsid w:val="00BE2E05"/>
    <w:rsid w:val="00BE346E"/>
    <w:rsid w:val="00BE3526"/>
    <w:rsid w:val="00BE3711"/>
    <w:rsid w:val="00BE46A2"/>
    <w:rsid w:val="00BE523D"/>
    <w:rsid w:val="00BE5245"/>
    <w:rsid w:val="00BE5F64"/>
    <w:rsid w:val="00BE62B6"/>
    <w:rsid w:val="00BE6B55"/>
    <w:rsid w:val="00BE7957"/>
    <w:rsid w:val="00BE7E21"/>
    <w:rsid w:val="00BF05A4"/>
    <w:rsid w:val="00BF08D8"/>
    <w:rsid w:val="00BF0914"/>
    <w:rsid w:val="00BF1587"/>
    <w:rsid w:val="00BF15DE"/>
    <w:rsid w:val="00BF19C8"/>
    <w:rsid w:val="00BF1BE7"/>
    <w:rsid w:val="00BF22C4"/>
    <w:rsid w:val="00BF231D"/>
    <w:rsid w:val="00BF2598"/>
    <w:rsid w:val="00BF2CA6"/>
    <w:rsid w:val="00BF2E9C"/>
    <w:rsid w:val="00BF2F59"/>
    <w:rsid w:val="00BF30F8"/>
    <w:rsid w:val="00BF346F"/>
    <w:rsid w:val="00BF35CB"/>
    <w:rsid w:val="00BF3946"/>
    <w:rsid w:val="00BF39F4"/>
    <w:rsid w:val="00BF400A"/>
    <w:rsid w:val="00BF48E4"/>
    <w:rsid w:val="00BF4D95"/>
    <w:rsid w:val="00BF516A"/>
    <w:rsid w:val="00BF57EF"/>
    <w:rsid w:val="00BF6E1E"/>
    <w:rsid w:val="00C01FB5"/>
    <w:rsid w:val="00C02265"/>
    <w:rsid w:val="00C024F3"/>
    <w:rsid w:val="00C0265C"/>
    <w:rsid w:val="00C02718"/>
    <w:rsid w:val="00C031F9"/>
    <w:rsid w:val="00C03689"/>
    <w:rsid w:val="00C03959"/>
    <w:rsid w:val="00C03AD5"/>
    <w:rsid w:val="00C03B32"/>
    <w:rsid w:val="00C0410D"/>
    <w:rsid w:val="00C043CA"/>
    <w:rsid w:val="00C04414"/>
    <w:rsid w:val="00C049C3"/>
    <w:rsid w:val="00C05537"/>
    <w:rsid w:val="00C059CD"/>
    <w:rsid w:val="00C05BF1"/>
    <w:rsid w:val="00C0617A"/>
    <w:rsid w:val="00C06235"/>
    <w:rsid w:val="00C070CC"/>
    <w:rsid w:val="00C07DFD"/>
    <w:rsid w:val="00C1078C"/>
    <w:rsid w:val="00C1082D"/>
    <w:rsid w:val="00C10D54"/>
    <w:rsid w:val="00C10D89"/>
    <w:rsid w:val="00C11062"/>
    <w:rsid w:val="00C1119A"/>
    <w:rsid w:val="00C117EA"/>
    <w:rsid w:val="00C11E41"/>
    <w:rsid w:val="00C11ED1"/>
    <w:rsid w:val="00C12EF2"/>
    <w:rsid w:val="00C142BB"/>
    <w:rsid w:val="00C14328"/>
    <w:rsid w:val="00C143B3"/>
    <w:rsid w:val="00C148B1"/>
    <w:rsid w:val="00C15453"/>
    <w:rsid w:val="00C15D53"/>
    <w:rsid w:val="00C161DE"/>
    <w:rsid w:val="00C16347"/>
    <w:rsid w:val="00C16464"/>
    <w:rsid w:val="00C16FCE"/>
    <w:rsid w:val="00C173D3"/>
    <w:rsid w:val="00C17821"/>
    <w:rsid w:val="00C20767"/>
    <w:rsid w:val="00C20894"/>
    <w:rsid w:val="00C209F9"/>
    <w:rsid w:val="00C219D0"/>
    <w:rsid w:val="00C21CC5"/>
    <w:rsid w:val="00C22095"/>
    <w:rsid w:val="00C22361"/>
    <w:rsid w:val="00C229BB"/>
    <w:rsid w:val="00C22B46"/>
    <w:rsid w:val="00C22BD7"/>
    <w:rsid w:val="00C230F2"/>
    <w:rsid w:val="00C23452"/>
    <w:rsid w:val="00C2380B"/>
    <w:rsid w:val="00C2387D"/>
    <w:rsid w:val="00C23CB2"/>
    <w:rsid w:val="00C23EC9"/>
    <w:rsid w:val="00C24039"/>
    <w:rsid w:val="00C241F5"/>
    <w:rsid w:val="00C25342"/>
    <w:rsid w:val="00C254C2"/>
    <w:rsid w:val="00C25D2B"/>
    <w:rsid w:val="00C2653C"/>
    <w:rsid w:val="00C267E9"/>
    <w:rsid w:val="00C268DB"/>
    <w:rsid w:val="00C26AA4"/>
    <w:rsid w:val="00C26CA5"/>
    <w:rsid w:val="00C26CB0"/>
    <w:rsid w:val="00C31AD6"/>
    <w:rsid w:val="00C3215B"/>
    <w:rsid w:val="00C3248F"/>
    <w:rsid w:val="00C3288E"/>
    <w:rsid w:val="00C32CA0"/>
    <w:rsid w:val="00C331A7"/>
    <w:rsid w:val="00C338F7"/>
    <w:rsid w:val="00C33BAB"/>
    <w:rsid w:val="00C3405B"/>
    <w:rsid w:val="00C34706"/>
    <w:rsid w:val="00C34856"/>
    <w:rsid w:val="00C34C0E"/>
    <w:rsid w:val="00C35382"/>
    <w:rsid w:val="00C35CD6"/>
    <w:rsid w:val="00C35CDE"/>
    <w:rsid w:val="00C35EAA"/>
    <w:rsid w:val="00C36555"/>
    <w:rsid w:val="00C36D4E"/>
    <w:rsid w:val="00C373F5"/>
    <w:rsid w:val="00C375D3"/>
    <w:rsid w:val="00C40AEB"/>
    <w:rsid w:val="00C40B32"/>
    <w:rsid w:val="00C40B92"/>
    <w:rsid w:val="00C40DB0"/>
    <w:rsid w:val="00C40E0F"/>
    <w:rsid w:val="00C41806"/>
    <w:rsid w:val="00C41CC2"/>
    <w:rsid w:val="00C422D1"/>
    <w:rsid w:val="00C4266C"/>
    <w:rsid w:val="00C4324D"/>
    <w:rsid w:val="00C4327E"/>
    <w:rsid w:val="00C4368B"/>
    <w:rsid w:val="00C43836"/>
    <w:rsid w:val="00C43B53"/>
    <w:rsid w:val="00C44E06"/>
    <w:rsid w:val="00C45044"/>
    <w:rsid w:val="00C45411"/>
    <w:rsid w:val="00C4583E"/>
    <w:rsid w:val="00C45C3E"/>
    <w:rsid w:val="00C45FF9"/>
    <w:rsid w:val="00C4682C"/>
    <w:rsid w:val="00C46BE3"/>
    <w:rsid w:val="00C46D93"/>
    <w:rsid w:val="00C470CC"/>
    <w:rsid w:val="00C47282"/>
    <w:rsid w:val="00C51026"/>
    <w:rsid w:val="00C510D5"/>
    <w:rsid w:val="00C512DE"/>
    <w:rsid w:val="00C51D41"/>
    <w:rsid w:val="00C52094"/>
    <w:rsid w:val="00C52097"/>
    <w:rsid w:val="00C520CC"/>
    <w:rsid w:val="00C521C1"/>
    <w:rsid w:val="00C52355"/>
    <w:rsid w:val="00C5292E"/>
    <w:rsid w:val="00C533CB"/>
    <w:rsid w:val="00C53678"/>
    <w:rsid w:val="00C53982"/>
    <w:rsid w:val="00C53BEF"/>
    <w:rsid w:val="00C53C79"/>
    <w:rsid w:val="00C541E4"/>
    <w:rsid w:val="00C546EC"/>
    <w:rsid w:val="00C549AE"/>
    <w:rsid w:val="00C56D0D"/>
    <w:rsid w:val="00C57A34"/>
    <w:rsid w:val="00C60B24"/>
    <w:rsid w:val="00C61764"/>
    <w:rsid w:val="00C61BB2"/>
    <w:rsid w:val="00C61CDF"/>
    <w:rsid w:val="00C61D4D"/>
    <w:rsid w:val="00C62084"/>
    <w:rsid w:val="00C623AE"/>
    <w:rsid w:val="00C62587"/>
    <w:rsid w:val="00C62815"/>
    <w:rsid w:val="00C62C94"/>
    <w:rsid w:val="00C62D64"/>
    <w:rsid w:val="00C62F26"/>
    <w:rsid w:val="00C63228"/>
    <w:rsid w:val="00C63267"/>
    <w:rsid w:val="00C63456"/>
    <w:rsid w:val="00C63B00"/>
    <w:rsid w:val="00C63D55"/>
    <w:rsid w:val="00C63E03"/>
    <w:rsid w:val="00C641F6"/>
    <w:rsid w:val="00C64492"/>
    <w:rsid w:val="00C6456F"/>
    <w:rsid w:val="00C645B7"/>
    <w:rsid w:val="00C647B5"/>
    <w:rsid w:val="00C64A5D"/>
    <w:rsid w:val="00C652B9"/>
    <w:rsid w:val="00C6584E"/>
    <w:rsid w:val="00C65F08"/>
    <w:rsid w:val="00C66B19"/>
    <w:rsid w:val="00C66CFB"/>
    <w:rsid w:val="00C670A0"/>
    <w:rsid w:val="00C67897"/>
    <w:rsid w:val="00C67BBF"/>
    <w:rsid w:val="00C7008B"/>
    <w:rsid w:val="00C70BEF"/>
    <w:rsid w:val="00C70C50"/>
    <w:rsid w:val="00C70ED9"/>
    <w:rsid w:val="00C70FC8"/>
    <w:rsid w:val="00C71231"/>
    <w:rsid w:val="00C719A1"/>
    <w:rsid w:val="00C71B63"/>
    <w:rsid w:val="00C71CB6"/>
    <w:rsid w:val="00C729D3"/>
    <w:rsid w:val="00C731FC"/>
    <w:rsid w:val="00C732EF"/>
    <w:rsid w:val="00C733F9"/>
    <w:rsid w:val="00C73DC3"/>
    <w:rsid w:val="00C73E38"/>
    <w:rsid w:val="00C73F42"/>
    <w:rsid w:val="00C73F56"/>
    <w:rsid w:val="00C7432B"/>
    <w:rsid w:val="00C743AC"/>
    <w:rsid w:val="00C7453D"/>
    <w:rsid w:val="00C74CE3"/>
    <w:rsid w:val="00C74F58"/>
    <w:rsid w:val="00C7514D"/>
    <w:rsid w:val="00C755C8"/>
    <w:rsid w:val="00C7599B"/>
    <w:rsid w:val="00C76195"/>
    <w:rsid w:val="00C762C5"/>
    <w:rsid w:val="00C76364"/>
    <w:rsid w:val="00C7639E"/>
    <w:rsid w:val="00C771E8"/>
    <w:rsid w:val="00C772AD"/>
    <w:rsid w:val="00C774CF"/>
    <w:rsid w:val="00C77C05"/>
    <w:rsid w:val="00C77CF2"/>
    <w:rsid w:val="00C8019A"/>
    <w:rsid w:val="00C80BA1"/>
    <w:rsid w:val="00C813DD"/>
    <w:rsid w:val="00C8187B"/>
    <w:rsid w:val="00C827D9"/>
    <w:rsid w:val="00C82B51"/>
    <w:rsid w:val="00C834F1"/>
    <w:rsid w:val="00C83BC6"/>
    <w:rsid w:val="00C83E5A"/>
    <w:rsid w:val="00C8463F"/>
    <w:rsid w:val="00C84697"/>
    <w:rsid w:val="00C84F5E"/>
    <w:rsid w:val="00C84F75"/>
    <w:rsid w:val="00C85355"/>
    <w:rsid w:val="00C858FA"/>
    <w:rsid w:val="00C86BB2"/>
    <w:rsid w:val="00C86CE7"/>
    <w:rsid w:val="00C903D5"/>
    <w:rsid w:val="00C905D4"/>
    <w:rsid w:val="00C90C6A"/>
    <w:rsid w:val="00C91CD5"/>
    <w:rsid w:val="00C92770"/>
    <w:rsid w:val="00C92E0F"/>
    <w:rsid w:val="00C92F7B"/>
    <w:rsid w:val="00C93293"/>
    <w:rsid w:val="00C932A5"/>
    <w:rsid w:val="00C93329"/>
    <w:rsid w:val="00C935C6"/>
    <w:rsid w:val="00C93CF8"/>
    <w:rsid w:val="00C9466C"/>
    <w:rsid w:val="00C94956"/>
    <w:rsid w:val="00C94AA5"/>
    <w:rsid w:val="00C94E2E"/>
    <w:rsid w:val="00C94F24"/>
    <w:rsid w:val="00C954CE"/>
    <w:rsid w:val="00C95F0E"/>
    <w:rsid w:val="00C96990"/>
    <w:rsid w:val="00C9709A"/>
    <w:rsid w:val="00C97289"/>
    <w:rsid w:val="00C973B6"/>
    <w:rsid w:val="00C97853"/>
    <w:rsid w:val="00C97B68"/>
    <w:rsid w:val="00C97FD1"/>
    <w:rsid w:val="00CA00AC"/>
    <w:rsid w:val="00CA00F7"/>
    <w:rsid w:val="00CA0695"/>
    <w:rsid w:val="00CA06A6"/>
    <w:rsid w:val="00CA0794"/>
    <w:rsid w:val="00CA08A6"/>
    <w:rsid w:val="00CA13BF"/>
    <w:rsid w:val="00CA1954"/>
    <w:rsid w:val="00CA1A3E"/>
    <w:rsid w:val="00CA1CE4"/>
    <w:rsid w:val="00CA236A"/>
    <w:rsid w:val="00CA2558"/>
    <w:rsid w:val="00CA28F3"/>
    <w:rsid w:val="00CA2C9C"/>
    <w:rsid w:val="00CA3F9C"/>
    <w:rsid w:val="00CA4301"/>
    <w:rsid w:val="00CA461C"/>
    <w:rsid w:val="00CA4A51"/>
    <w:rsid w:val="00CA4B41"/>
    <w:rsid w:val="00CA52BB"/>
    <w:rsid w:val="00CA5943"/>
    <w:rsid w:val="00CA5A59"/>
    <w:rsid w:val="00CA6710"/>
    <w:rsid w:val="00CA6823"/>
    <w:rsid w:val="00CA6849"/>
    <w:rsid w:val="00CA70BB"/>
    <w:rsid w:val="00CA78F3"/>
    <w:rsid w:val="00CA7E52"/>
    <w:rsid w:val="00CB01AF"/>
    <w:rsid w:val="00CB027F"/>
    <w:rsid w:val="00CB0310"/>
    <w:rsid w:val="00CB0C4C"/>
    <w:rsid w:val="00CB0F84"/>
    <w:rsid w:val="00CB1242"/>
    <w:rsid w:val="00CB1C7A"/>
    <w:rsid w:val="00CB23CD"/>
    <w:rsid w:val="00CB2E8A"/>
    <w:rsid w:val="00CB31F9"/>
    <w:rsid w:val="00CB3428"/>
    <w:rsid w:val="00CB3A56"/>
    <w:rsid w:val="00CB3C12"/>
    <w:rsid w:val="00CB485C"/>
    <w:rsid w:val="00CB57EC"/>
    <w:rsid w:val="00CB5A25"/>
    <w:rsid w:val="00CB6458"/>
    <w:rsid w:val="00CB7D6B"/>
    <w:rsid w:val="00CB7D71"/>
    <w:rsid w:val="00CB7F19"/>
    <w:rsid w:val="00CC0064"/>
    <w:rsid w:val="00CC00BD"/>
    <w:rsid w:val="00CC01C0"/>
    <w:rsid w:val="00CC01DA"/>
    <w:rsid w:val="00CC02F7"/>
    <w:rsid w:val="00CC09AF"/>
    <w:rsid w:val="00CC0F07"/>
    <w:rsid w:val="00CC337D"/>
    <w:rsid w:val="00CC471A"/>
    <w:rsid w:val="00CC4A36"/>
    <w:rsid w:val="00CC4C34"/>
    <w:rsid w:val="00CC5275"/>
    <w:rsid w:val="00CC5971"/>
    <w:rsid w:val="00CC5989"/>
    <w:rsid w:val="00CC5FFF"/>
    <w:rsid w:val="00CC619D"/>
    <w:rsid w:val="00CC649C"/>
    <w:rsid w:val="00CC689B"/>
    <w:rsid w:val="00CC738E"/>
    <w:rsid w:val="00CC7638"/>
    <w:rsid w:val="00CC7771"/>
    <w:rsid w:val="00CC786F"/>
    <w:rsid w:val="00CC7897"/>
    <w:rsid w:val="00CD013C"/>
    <w:rsid w:val="00CD0154"/>
    <w:rsid w:val="00CD063F"/>
    <w:rsid w:val="00CD0910"/>
    <w:rsid w:val="00CD0994"/>
    <w:rsid w:val="00CD11AE"/>
    <w:rsid w:val="00CD1761"/>
    <w:rsid w:val="00CD17BD"/>
    <w:rsid w:val="00CD1E6D"/>
    <w:rsid w:val="00CD210D"/>
    <w:rsid w:val="00CD29CC"/>
    <w:rsid w:val="00CD2BEB"/>
    <w:rsid w:val="00CD31F7"/>
    <w:rsid w:val="00CD38D8"/>
    <w:rsid w:val="00CD3A1E"/>
    <w:rsid w:val="00CD3BEA"/>
    <w:rsid w:val="00CD3D3B"/>
    <w:rsid w:val="00CD4A0B"/>
    <w:rsid w:val="00CD557A"/>
    <w:rsid w:val="00CD59C9"/>
    <w:rsid w:val="00CD601E"/>
    <w:rsid w:val="00CD6B09"/>
    <w:rsid w:val="00CD6D6D"/>
    <w:rsid w:val="00CD6ED0"/>
    <w:rsid w:val="00CD721C"/>
    <w:rsid w:val="00CE01F6"/>
    <w:rsid w:val="00CE0265"/>
    <w:rsid w:val="00CE0C66"/>
    <w:rsid w:val="00CE0E4F"/>
    <w:rsid w:val="00CE1694"/>
    <w:rsid w:val="00CE19B3"/>
    <w:rsid w:val="00CE27A2"/>
    <w:rsid w:val="00CE2E3E"/>
    <w:rsid w:val="00CE3E15"/>
    <w:rsid w:val="00CE42E2"/>
    <w:rsid w:val="00CE4944"/>
    <w:rsid w:val="00CE4CD6"/>
    <w:rsid w:val="00CE54C3"/>
    <w:rsid w:val="00CE5A31"/>
    <w:rsid w:val="00CE5F3E"/>
    <w:rsid w:val="00CE6A25"/>
    <w:rsid w:val="00CE70F9"/>
    <w:rsid w:val="00CE772D"/>
    <w:rsid w:val="00CE7A27"/>
    <w:rsid w:val="00CE7A79"/>
    <w:rsid w:val="00CF00E4"/>
    <w:rsid w:val="00CF08F4"/>
    <w:rsid w:val="00CF0FD6"/>
    <w:rsid w:val="00CF101A"/>
    <w:rsid w:val="00CF11FA"/>
    <w:rsid w:val="00CF216A"/>
    <w:rsid w:val="00CF26B8"/>
    <w:rsid w:val="00CF32EC"/>
    <w:rsid w:val="00CF3517"/>
    <w:rsid w:val="00CF3740"/>
    <w:rsid w:val="00CF3B1D"/>
    <w:rsid w:val="00CF55E2"/>
    <w:rsid w:val="00CF5699"/>
    <w:rsid w:val="00CF6E7C"/>
    <w:rsid w:val="00CF732A"/>
    <w:rsid w:val="00CF76E4"/>
    <w:rsid w:val="00CF7868"/>
    <w:rsid w:val="00CF7936"/>
    <w:rsid w:val="00CF7D27"/>
    <w:rsid w:val="00CF7F1F"/>
    <w:rsid w:val="00CF7F81"/>
    <w:rsid w:val="00D000F7"/>
    <w:rsid w:val="00D00520"/>
    <w:rsid w:val="00D00CAD"/>
    <w:rsid w:val="00D00EB4"/>
    <w:rsid w:val="00D0107F"/>
    <w:rsid w:val="00D010B3"/>
    <w:rsid w:val="00D0113B"/>
    <w:rsid w:val="00D016C1"/>
    <w:rsid w:val="00D01F2C"/>
    <w:rsid w:val="00D02637"/>
    <w:rsid w:val="00D03202"/>
    <w:rsid w:val="00D03B33"/>
    <w:rsid w:val="00D03E24"/>
    <w:rsid w:val="00D04377"/>
    <w:rsid w:val="00D04B4A"/>
    <w:rsid w:val="00D04C14"/>
    <w:rsid w:val="00D04D84"/>
    <w:rsid w:val="00D05420"/>
    <w:rsid w:val="00D05514"/>
    <w:rsid w:val="00D05A4E"/>
    <w:rsid w:val="00D05CA4"/>
    <w:rsid w:val="00D060DA"/>
    <w:rsid w:val="00D06970"/>
    <w:rsid w:val="00D0797D"/>
    <w:rsid w:val="00D07AD0"/>
    <w:rsid w:val="00D07F26"/>
    <w:rsid w:val="00D10455"/>
    <w:rsid w:val="00D10498"/>
    <w:rsid w:val="00D1054B"/>
    <w:rsid w:val="00D11115"/>
    <w:rsid w:val="00D111F3"/>
    <w:rsid w:val="00D115C4"/>
    <w:rsid w:val="00D11764"/>
    <w:rsid w:val="00D119F4"/>
    <w:rsid w:val="00D11F17"/>
    <w:rsid w:val="00D129AF"/>
    <w:rsid w:val="00D12B4C"/>
    <w:rsid w:val="00D13430"/>
    <w:rsid w:val="00D1374E"/>
    <w:rsid w:val="00D139D5"/>
    <w:rsid w:val="00D13F22"/>
    <w:rsid w:val="00D140F2"/>
    <w:rsid w:val="00D1416D"/>
    <w:rsid w:val="00D14832"/>
    <w:rsid w:val="00D14D0F"/>
    <w:rsid w:val="00D14DAB"/>
    <w:rsid w:val="00D14E68"/>
    <w:rsid w:val="00D151BB"/>
    <w:rsid w:val="00D15969"/>
    <w:rsid w:val="00D168ED"/>
    <w:rsid w:val="00D16BC1"/>
    <w:rsid w:val="00D16F27"/>
    <w:rsid w:val="00D171DB"/>
    <w:rsid w:val="00D17659"/>
    <w:rsid w:val="00D17C0E"/>
    <w:rsid w:val="00D17E4B"/>
    <w:rsid w:val="00D2001D"/>
    <w:rsid w:val="00D2044C"/>
    <w:rsid w:val="00D20D6C"/>
    <w:rsid w:val="00D21759"/>
    <w:rsid w:val="00D21A03"/>
    <w:rsid w:val="00D21A2D"/>
    <w:rsid w:val="00D21D86"/>
    <w:rsid w:val="00D21D92"/>
    <w:rsid w:val="00D21D94"/>
    <w:rsid w:val="00D22842"/>
    <w:rsid w:val="00D2364A"/>
    <w:rsid w:val="00D23B22"/>
    <w:rsid w:val="00D242DC"/>
    <w:rsid w:val="00D24BB5"/>
    <w:rsid w:val="00D24D2C"/>
    <w:rsid w:val="00D24E21"/>
    <w:rsid w:val="00D255FC"/>
    <w:rsid w:val="00D256FD"/>
    <w:rsid w:val="00D25A1C"/>
    <w:rsid w:val="00D25B05"/>
    <w:rsid w:val="00D2602F"/>
    <w:rsid w:val="00D26390"/>
    <w:rsid w:val="00D26F42"/>
    <w:rsid w:val="00D27CA3"/>
    <w:rsid w:val="00D3026B"/>
    <w:rsid w:val="00D316F6"/>
    <w:rsid w:val="00D318D3"/>
    <w:rsid w:val="00D31ACB"/>
    <w:rsid w:val="00D3209C"/>
    <w:rsid w:val="00D3370F"/>
    <w:rsid w:val="00D33833"/>
    <w:rsid w:val="00D33BE5"/>
    <w:rsid w:val="00D33D56"/>
    <w:rsid w:val="00D34416"/>
    <w:rsid w:val="00D34A9D"/>
    <w:rsid w:val="00D35263"/>
    <w:rsid w:val="00D35279"/>
    <w:rsid w:val="00D35A61"/>
    <w:rsid w:val="00D3669A"/>
    <w:rsid w:val="00D369FA"/>
    <w:rsid w:val="00D37142"/>
    <w:rsid w:val="00D37166"/>
    <w:rsid w:val="00D3797E"/>
    <w:rsid w:val="00D37C72"/>
    <w:rsid w:val="00D37F2E"/>
    <w:rsid w:val="00D40A5C"/>
    <w:rsid w:val="00D40D13"/>
    <w:rsid w:val="00D4171A"/>
    <w:rsid w:val="00D41783"/>
    <w:rsid w:val="00D41877"/>
    <w:rsid w:val="00D41F36"/>
    <w:rsid w:val="00D432C2"/>
    <w:rsid w:val="00D432DA"/>
    <w:rsid w:val="00D435EE"/>
    <w:rsid w:val="00D44191"/>
    <w:rsid w:val="00D44571"/>
    <w:rsid w:val="00D44A10"/>
    <w:rsid w:val="00D45573"/>
    <w:rsid w:val="00D458EF"/>
    <w:rsid w:val="00D45BDD"/>
    <w:rsid w:val="00D45C3B"/>
    <w:rsid w:val="00D46997"/>
    <w:rsid w:val="00D47169"/>
    <w:rsid w:val="00D474B3"/>
    <w:rsid w:val="00D4776E"/>
    <w:rsid w:val="00D47C39"/>
    <w:rsid w:val="00D47F3D"/>
    <w:rsid w:val="00D50896"/>
    <w:rsid w:val="00D50AC8"/>
    <w:rsid w:val="00D516B1"/>
    <w:rsid w:val="00D51798"/>
    <w:rsid w:val="00D517F6"/>
    <w:rsid w:val="00D51D58"/>
    <w:rsid w:val="00D52334"/>
    <w:rsid w:val="00D5270C"/>
    <w:rsid w:val="00D5291A"/>
    <w:rsid w:val="00D536C5"/>
    <w:rsid w:val="00D543EB"/>
    <w:rsid w:val="00D548C9"/>
    <w:rsid w:val="00D54E64"/>
    <w:rsid w:val="00D55686"/>
    <w:rsid w:val="00D559C7"/>
    <w:rsid w:val="00D55B80"/>
    <w:rsid w:val="00D56A7A"/>
    <w:rsid w:val="00D56B11"/>
    <w:rsid w:val="00D57482"/>
    <w:rsid w:val="00D57500"/>
    <w:rsid w:val="00D57A77"/>
    <w:rsid w:val="00D57EAB"/>
    <w:rsid w:val="00D57FF9"/>
    <w:rsid w:val="00D6060B"/>
    <w:rsid w:val="00D6064A"/>
    <w:rsid w:val="00D61094"/>
    <w:rsid w:val="00D61722"/>
    <w:rsid w:val="00D61946"/>
    <w:rsid w:val="00D62078"/>
    <w:rsid w:val="00D620A6"/>
    <w:rsid w:val="00D621E2"/>
    <w:rsid w:val="00D624CC"/>
    <w:rsid w:val="00D62D0E"/>
    <w:rsid w:val="00D633E9"/>
    <w:rsid w:val="00D63755"/>
    <w:rsid w:val="00D641EE"/>
    <w:rsid w:val="00D654C6"/>
    <w:rsid w:val="00D657EC"/>
    <w:rsid w:val="00D657F7"/>
    <w:rsid w:val="00D65B32"/>
    <w:rsid w:val="00D65E4F"/>
    <w:rsid w:val="00D6627C"/>
    <w:rsid w:val="00D669D3"/>
    <w:rsid w:val="00D669F7"/>
    <w:rsid w:val="00D66CF5"/>
    <w:rsid w:val="00D66E90"/>
    <w:rsid w:val="00D672C3"/>
    <w:rsid w:val="00D679E3"/>
    <w:rsid w:val="00D67B93"/>
    <w:rsid w:val="00D67D0F"/>
    <w:rsid w:val="00D70391"/>
    <w:rsid w:val="00D7068B"/>
    <w:rsid w:val="00D7083B"/>
    <w:rsid w:val="00D71EC3"/>
    <w:rsid w:val="00D72629"/>
    <w:rsid w:val="00D72E95"/>
    <w:rsid w:val="00D734C9"/>
    <w:rsid w:val="00D7388B"/>
    <w:rsid w:val="00D7421A"/>
    <w:rsid w:val="00D74359"/>
    <w:rsid w:val="00D7496A"/>
    <w:rsid w:val="00D74FC2"/>
    <w:rsid w:val="00D75791"/>
    <w:rsid w:val="00D7663C"/>
    <w:rsid w:val="00D76789"/>
    <w:rsid w:val="00D7679D"/>
    <w:rsid w:val="00D76BA5"/>
    <w:rsid w:val="00D77A07"/>
    <w:rsid w:val="00D80A47"/>
    <w:rsid w:val="00D80E12"/>
    <w:rsid w:val="00D81122"/>
    <w:rsid w:val="00D8132E"/>
    <w:rsid w:val="00D815DE"/>
    <w:rsid w:val="00D81C17"/>
    <w:rsid w:val="00D81E81"/>
    <w:rsid w:val="00D82B40"/>
    <w:rsid w:val="00D831CC"/>
    <w:rsid w:val="00D83CD5"/>
    <w:rsid w:val="00D84405"/>
    <w:rsid w:val="00D846C2"/>
    <w:rsid w:val="00D8486C"/>
    <w:rsid w:val="00D84B45"/>
    <w:rsid w:val="00D84DBC"/>
    <w:rsid w:val="00D84DE8"/>
    <w:rsid w:val="00D851B3"/>
    <w:rsid w:val="00D852F0"/>
    <w:rsid w:val="00D85547"/>
    <w:rsid w:val="00D86406"/>
    <w:rsid w:val="00D864AC"/>
    <w:rsid w:val="00D8707E"/>
    <w:rsid w:val="00D87E85"/>
    <w:rsid w:val="00D901F1"/>
    <w:rsid w:val="00D903BF"/>
    <w:rsid w:val="00D904AF"/>
    <w:rsid w:val="00D911AD"/>
    <w:rsid w:val="00D91329"/>
    <w:rsid w:val="00D91972"/>
    <w:rsid w:val="00D91C6F"/>
    <w:rsid w:val="00D91EBA"/>
    <w:rsid w:val="00D92544"/>
    <w:rsid w:val="00D92A4A"/>
    <w:rsid w:val="00D92E2B"/>
    <w:rsid w:val="00D93061"/>
    <w:rsid w:val="00D9346A"/>
    <w:rsid w:val="00D93AD3"/>
    <w:rsid w:val="00D93E9C"/>
    <w:rsid w:val="00D95063"/>
    <w:rsid w:val="00D95185"/>
    <w:rsid w:val="00D951C7"/>
    <w:rsid w:val="00D95686"/>
    <w:rsid w:val="00D959F0"/>
    <w:rsid w:val="00D95B81"/>
    <w:rsid w:val="00D95CCB"/>
    <w:rsid w:val="00D95DD7"/>
    <w:rsid w:val="00D96383"/>
    <w:rsid w:val="00D97513"/>
    <w:rsid w:val="00D9785E"/>
    <w:rsid w:val="00DA07B6"/>
    <w:rsid w:val="00DA119E"/>
    <w:rsid w:val="00DA161E"/>
    <w:rsid w:val="00DA1FFE"/>
    <w:rsid w:val="00DA2394"/>
    <w:rsid w:val="00DA25A6"/>
    <w:rsid w:val="00DA29DE"/>
    <w:rsid w:val="00DA2A90"/>
    <w:rsid w:val="00DA2C30"/>
    <w:rsid w:val="00DA2CDF"/>
    <w:rsid w:val="00DA35C2"/>
    <w:rsid w:val="00DA35C7"/>
    <w:rsid w:val="00DA3611"/>
    <w:rsid w:val="00DA3D88"/>
    <w:rsid w:val="00DA3E26"/>
    <w:rsid w:val="00DA4315"/>
    <w:rsid w:val="00DA4462"/>
    <w:rsid w:val="00DA4818"/>
    <w:rsid w:val="00DA4A18"/>
    <w:rsid w:val="00DA5772"/>
    <w:rsid w:val="00DA59E9"/>
    <w:rsid w:val="00DA5B45"/>
    <w:rsid w:val="00DA69DB"/>
    <w:rsid w:val="00DA6C47"/>
    <w:rsid w:val="00DA75B6"/>
    <w:rsid w:val="00DA788C"/>
    <w:rsid w:val="00DB07AE"/>
    <w:rsid w:val="00DB0BDC"/>
    <w:rsid w:val="00DB0C88"/>
    <w:rsid w:val="00DB1261"/>
    <w:rsid w:val="00DB1522"/>
    <w:rsid w:val="00DB21F2"/>
    <w:rsid w:val="00DB2365"/>
    <w:rsid w:val="00DB241E"/>
    <w:rsid w:val="00DB247C"/>
    <w:rsid w:val="00DB2667"/>
    <w:rsid w:val="00DB3608"/>
    <w:rsid w:val="00DB38FB"/>
    <w:rsid w:val="00DB390D"/>
    <w:rsid w:val="00DB3D47"/>
    <w:rsid w:val="00DB3E6B"/>
    <w:rsid w:val="00DB3F94"/>
    <w:rsid w:val="00DB40FA"/>
    <w:rsid w:val="00DB42C0"/>
    <w:rsid w:val="00DB442B"/>
    <w:rsid w:val="00DB44E5"/>
    <w:rsid w:val="00DB495B"/>
    <w:rsid w:val="00DB4E1B"/>
    <w:rsid w:val="00DB52AB"/>
    <w:rsid w:val="00DB59AE"/>
    <w:rsid w:val="00DB5F9F"/>
    <w:rsid w:val="00DB688B"/>
    <w:rsid w:val="00DB6AB9"/>
    <w:rsid w:val="00DB7A46"/>
    <w:rsid w:val="00DB7B3A"/>
    <w:rsid w:val="00DC0834"/>
    <w:rsid w:val="00DC13ED"/>
    <w:rsid w:val="00DC198C"/>
    <w:rsid w:val="00DC1AD3"/>
    <w:rsid w:val="00DC1CFB"/>
    <w:rsid w:val="00DC1DE6"/>
    <w:rsid w:val="00DC2A91"/>
    <w:rsid w:val="00DC32AA"/>
    <w:rsid w:val="00DC34B1"/>
    <w:rsid w:val="00DC3DB2"/>
    <w:rsid w:val="00DC461F"/>
    <w:rsid w:val="00DC485C"/>
    <w:rsid w:val="00DC490D"/>
    <w:rsid w:val="00DC4BAD"/>
    <w:rsid w:val="00DC5004"/>
    <w:rsid w:val="00DC51C9"/>
    <w:rsid w:val="00DC559D"/>
    <w:rsid w:val="00DC62D9"/>
    <w:rsid w:val="00DC62FA"/>
    <w:rsid w:val="00DC6986"/>
    <w:rsid w:val="00DC6A1F"/>
    <w:rsid w:val="00DC6E01"/>
    <w:rsid w:val="00DC6E99"/>
    <w:rsid w:val="00DC6EE1"/>
    <w:rsid w:val="00DC76EB"/>
    <w:rsid w:val="00DC77A9"/>
    <w:rsid w:val="00DC7959"/>
    <w:rsid w:val="00DC7974"/>
    <w:rsid w:val="00DC7ECA"/>
    <w:rsid w:val="00DD02F5"/>
    <w:rsid w:val="00DD0806"/>
    <w:rsid w:val="00DD0823"/>
    <w:rsid w:val="00DD0AB7"/>
    <w:rsid w:val="00DD1844"/>
    <w:rsid w:val="00DD194B"/>
    <w:rsid w:val="00DD1D5E"/>
    <w:rsid w:val="00DD221A"/>
    <w:rsid w:val="00DD22F8"/>
    <w:rsid w:val="00DD25EF"/>
    <w:rsid w:val="00DD331C"/>
    <w:rsid w:val="00DD390A"/>
    <w:rsid w:val="00DD3E53"/>
    <w:rsid w:val="00DD540D"/>
    <w:rsid w:val="00DD556C"/>
    <w:rsid w:val="00DD5676"/>
    <w:rsid w:val="00DD68DB"/>
    <w:rsid w:val="00DD69BD"/>
    <w:rsid w:val="00DD6F90"/>
    <w:rsid w:val="00DD6FD1"/>
    <w:rsid w:val="00DD7109"/>
    <w:rsid w:val="00DD75E9"/>
    <w:rsid w:val="00DD7745"/>
    <w:rsid w:val="00DD77CF"/>
    <w:rsid w:val="00DE00DC"/>
    <w:rsid w:val="00DE06DE"/>
    <w:rsid w:val="00DE0A92"/>
    <w:rsid w:val="00DE13C9"/>
    <w:rsid w:val="00DE1561"/>
    <w:rsid w:val="00DE16FA"/>
    <w:rsid w:val="00DE1791"/>
    <w:rsid w:val="00DE2F37"/>
    <w:rsid w:val="00DE374F"/>
    <w:rsid w:val="00DE4270"/>
    <w:rsid w:val="00DE4A8D"/>
    <w:rsid w:val="00DE4D0A"/>
    <w:rsid w:val="00DE4E21"/>
    <w:rsid w:val="00DE4E4A"/>
    <w:rsid w:val="00DE4F8A"/>
    <w:rsid w:val="00DE56BF"/>
    <w:rsid w:val="00DE56E4"/>
    <w:rsid w:val="00DE5E6A"/>
    <w:rsid w:val="00DE684F"/>
    <w:rsid w:val="00DE69D8"/>
    <w:rsid w:val="00DE69EA"/>
    <w:rsid w:val="00DE6D8A"/>
    <w:rsid w:val="00DE79B6"/>
    <w:rsid w:val="00DE7AAC"/>
    <w:rsid w:val="00DE7EAB"/>
    <w:rsid w:val="00DF0148"/>
    <w:rsid w:val="00DF057B"/>
    <w:rsid w:val="00DF09AA"/>
    <w:rsid w:val="00DF180D"/>
    <w:rsid w:val="00DF25A7"/>
    <w:rsid w:val="00DF33CD"/>
    <w:rsid w:val="00DF383F"/>
    <w:rsid w:val="00DF3CE8"/>
    <w:rsid w:val="00DF4991"/>
    <w:rsid w:val="00DF51D1"/>
    <w:rsid w:val="00DF548E"/>
    <w:rsid w:val="00DF5C56"/>
    <w:rsid w:val="00DF61A4"/>
    <w:rsid w:val="00DF64F1"/>
    <w:rsid w:val="00DF6EAE"/>
    <w:rsid w:val="00DF6FE9"/>
    <w:rsid w:val="00DF729D"/>
    <w:rsid w:val="00DF753B"/>
    <w:rsid w:val="00DF778E"/>
    <w:rsid w:val="00E00720"/>
    <w:rsid w:val="00E008DF"/>
    <w:rsid w:val="00E00A3D"/>
    <w:rsid w:val="00E00D6F"/>
    <w:rsid w:val="00E00E6B"/>
    <w:rsid w:val="00E00F9C"/>
    <w:rsid w:val="00E01ACD"/>
    <w:rsid w:val="00E01BD3"/>
    <w:rsid w:val="00E01CC1"/>
    <w:rsid w:val="00E01D17"/>
    <w:rsid w:val="00E02B0C"/>
    <w:rsid w:val="00E034DD"/>
    <w:rsid w:val="00E03CD6"/>
    <w:rsid w:val="00E03E6F"/>
    <w:rsid w:val="00E049FA"/>
    <w:rsid w:val="00E0532F"/>
    <w:rsid w:val="00E0541E"/>
    <w:rsid w:val="00E0596C"/>
    <w:rsid w:val="00E05AE7"/>
    <w:rsid w:val="00E063CE"/>
    <w:rsid w:val="00E06425"/>
    <w:rsid w:val="00E06E48"/>
    <w:rsid w:val="00E072EE"/>
    <w:rsid w:val="00E073CA"/>
    <w:rsid w:val="00E077E7"/>
    <w:rsid w:val="00E07D72"/>
    <w:rsid w:val="00E07F5D"/>
    <w:rsid w:val="00E10097"/>
    <w:rsid w:val="00E1055D"/>
    <w:rsid w:val="00E105F6"/>
    <w:rsid w:val="00E1099D"/>
    <w:rsid w:val="00E10C10"/>
    <w:rsid w:val="00E10F83"/>
    <w:rsid w:val="00E1124B"/>
    <w:rsid w:val="00E11348"/>
    <w:rsid w:val="00E11F71"/>
    <w:rsid w:val="00E11F80"/>
    <w:rsid w:val="00E12266"/>
    <w:rsid w:val="00E123DB"/>
    <w:rsid w:val="00E12534"/>
    <w:rsid w:val="00E12DCE"/>
    <w:rsid w:val="00E12E6C"/>
    <w:rsid w:val="00E137AD"/>
    <w:rsid w:val="00E1391B"/>
    <w:rsid w:val="00E141AB"/>
    <w:rsid w:val="00E144CA"/>
    <w:rsid w:val="00E14B72"/>
    <w:rsid w:val="00E15094"/>
    <w:rsid w:val="00E16BF6"/>
    <w:rsid w:val="00E16DBC"/>
    <w:rsid w:val="00E16FDC"/>
    <w:rsid w:val="00E1702F"/>
    <w:rsid w:val="00E172BD"/>
    <w:rsid w:val="00E177E2"/>
    <w:rsid w:val="00E17F9F"/>
    <w:rsid w:val="00E20015"/>
    <w:rsid w:val="00E20026"/>
    <w:rsid w:val="00E20456"/>
    <w:rsid w:val="00E20516"/>
    <w:rsid w:val="00E20B2E"/>
    <w:rsid w:val="00E21C7D"/>
    <w:rsid w:val="00E22F7A"/>
    <w:rsid w:val="00E230E3"/>
    <w:rsid w:val="00E23830"/>
    <w:rsid w:val="00E23864"/>
    <w:rsid w:val="00E23EF3"/>
    <w:rsid w:val="00E248E6"/>
    <w:rsid w:val="00E24ABA"/>
    <w:rsid w:val="00E250F9"/>
    <w:rsid w:val="00E256E0"/>
    <w:rsid w:val="00E2586E"/>
    <w:rsid w:val="00E26106"/>
    <w:rsid w:val="00E26385"/>
    <w:rsid w:val="00E26E5A"/>
    <w:rsid w:val="00E276A9"/>
    <w:rsid w:val="00E278F1"/>
    <w:rsid w:val="00E27D3D"/>
    <w:rsid w:val="00E30031"/>
    <w:rsid w:val="00E30EE6"/>
    <w:rsid w:val="00E311A8"/>
    <w:rsid w:val="00E31281"/>
    <w:rsid w:val="00E31985"/>
    <w:rsid w:val="00E31EA2"/>
    <w:rsid w:val="00E32586"/>
    <w:rsid w:val="00E32B67"/>
    <w:rsid w:val="00E33506"/>
    <w:rsid w:val="00E33622"/>
    <w:rsid w:val="00E33A9E"/>
    <w:rsid w:val="00E34022"/>
    <w:rsid w:val="00E3449B"/>
    <w:rsid w:val="00E3486E"/>
    <w:rsid w:val="00E34C7E"/>
    <w:rsid w:val="00E34D14"/>
    <w:rsid w:val="00E34E6E"/>
    <w:rsid w:val="00E34F2A"/>
    <w:rsid w:val="00E367C9"/>
    <w:rsid w:val="00E36ACA"/>
    <w:rsid w:val="00E36B6A"/>
    <w:rsid w:val="00E36BF5"/>
    <w:rsid w:val="00E40634"/>
    <w:rsid w:val="00E4084D"/>
    <w:rsid w:val="00E40BC6"/>
    <w:rsid w:val="00E40BED"/>
    <w:rsid w:val="00E40D2F"/>
    <w:rsid w:val="00E415F7"/>
    <w:rsid w:val="00E41B18"/>
    <w:rsid w:val="00E42005"/>
    <w:rsid w:val="00E4214B"/>
    <w:rsid w:val="00E42809"/>
    <w:rsid w:val="00E429A6"/>
    <w:rsid w:val="00E43455"/>
    <w:rsid w:val="00E43AB9"/>
    <w:rsid w:val="00E43DF4"/>
    <w:rsid w:val="00E43EFF"/>
    <w:rsid w:val="00E4433E"/>
    <w:rsid w:val="00E447E8"/>
    <w:rsid w:val="00E44B88"/>
    <w:rsid w:val="00E44CA4"/>
    <w:rsid w:val="00E44FD7"/>
    <w:rsid w:val="00E450D8"/>
    <w:rsid w:val="00E45BFB"/>
    <w:rsid w:val="00E45D49"/>
    <w:rsid w:val="00E45FC4"/>
    <w:rsid w:val="00E46122"/>
    <w:rsid w:val="00E467C9"/>
    <w:rsid w:val="00E46D99"/>
    <w:rsid w:val="00E46DF1"/>
    <w:rsid w:val="00E470A5"/>
    <w:rsid w:val="00E4751D"/>
    <w:rsid w:val="00E47C3D"/>
    <w:rsid w:val="00E5011F"/>
    <w:rsid w:val="00E5057C"/>
    <w:rsid w:val="00E50615"/>
    <w:rsid w:val="00E50AFB"/>
    <w:rsid w:val="00E50B0F"/>
    <w:rsid w:val="00E514C2"/>
    <w:rsid w:val="00E5207B"/>
    <w:rsid w:val="00E52C28"/>
    <w:rsid w:val="00E5346B"/>
    <w:rsid w:val="00E5459D"/>
    <w:rsid w:val="00E546F5"/>
    <w:rsid w:val="00E54BD1"/>
    <w:rsid w:val="00E54DDB"/>
    <w:rsid w:val="00E55232"/>
    <w:rsid w:val="00E55DCA"/>
    <w:rsid w:val="00E56096"/>
    <w:rsid w:val="00E561D8"/>
    <w:rsid w:val="00E565F6"/>
    <w:rsid w:val="00E56BB3"/>
    <w:rsid w:val="00E573F6"/>
    <w:rsid w:val="00E578DB"/>
    <w:rsid w:val="00E57BF4"/>
    <w:rsid w:val="00E57CA6"/>
    <w:rsid w:val="00E57D5A"/>
    <w:rsid w:val="00E57F17"/>
    <w:rsid w:val="00E600D5"/>
    <w:rsid w:val="00E603D1"/>
    <w:rsid w:val="00E605C2"/>
    <w:rsid w:val="00E607FB"/>
    <w:rsid w:val="00E61207"/>
    <w:rsid w:val="00E6176F"/>
    <w:rsid w:val="00E618DD"/>
    <w:rsid w:val="00E61E71"/>
    <w:rsid w:val="00E61EEA"/>
    <w:rsid w:val="00E61FFD"/>
    <w:rsid w:val="00E62496"/>
    <w:rsid w:val="00E62E3C"/>
    <w:rsid w:val="00E63028"/>
    <w:rsid w:val="00E634E3"/>
    <w:rsid w:val="00E643D7"/>
    <w:rsid w:val="00E64422"/>
    <w:rsid w:val="00E64779"/>
    <w:rsid w:val="00E64CFC"/>
    <w:rsid w:val="00E65090"/>
    <w:rsid w:val="00E651DD"/>
    <w:rsid w:val="00E6619F"/>
    <w:rsid w:val="00E66203"/>
    <w:rsid w:val="00E663A5"/>
    <w:rsid w:val="00E6652A"/>
    <w:rsid w:val="00E66FBD"/>
    <w:rsid w:val="00E66FE7"/>
    <w:rsid w:val="00E675B9"/>
    <w:rsid w:val="00E67C46"/>
    <w:rsid w:val="00E67C4D"/>
    <w:rsid w:val="00E67F04"/>
    <w:rsid w:val="00E71135"/>
    <w:rsid w:val="00E7132F"/>
    <w:rsid w:val="00E723F1"/>
    <w:rsid w:val="00E72838"/>
    <w:rsid w:val="00E72F44"/>
    <w:rsid w:val="00E73731"/>
    <w:rsid w:val="00E73E15"/>
    <w:rsid w:val="00E744E9"/>
    <w:rsid w:val="00E7562B"/>
    <w:rsid w:val="00E75C7E"/>
    <w:rsid w:val="00E75D39"/>
    <w:rsid w:val="00E7689B"/>
    <w:rsid w:val="00E76B23"/>
    <w:rsid w:val="00E77B64"/>
    <w:rsid w:val="00E77C7E"/>
    <w:rsid w:val="00E80010"/>
    <w:rsid w:val="00E806A5"/>
    <w:rsid w:val="00E80838"/>
    <w:rsid w:val="00E80F25"/>
    <w:rsid w:val="00E810C1"/>
    <w:rsid w:val="00E8139E"/>
    <w:rsid w:val="00E81586"/>
    <w:rsid w:val="00E815AC"/>
    <w:rsid w:val="00E81862"/>
    <w:rsid w:val="00E81DFF"/>
    <w:rsid w:val="00E822F9"/>
    <w:rsid w:val="00E82377"/>
    <w:rsid w:val="00E8272D"/>
    <w:rsid w:val="00E8298A"/>
    <w:rsid w:val="00E82AAF"/>
    <w:rsid w:val="00E82B95"/>
    <w:rsid w:val="00E831D7"/>
    <w:rsid w:val="00E83331"/>
    <w:rsid w:val="00E835B0"/>
    <w:rsid w:val="00E84601"/>
    <w:rsid w:val="00E847F7"/>
    <w:rsid w:val="00E85684"/>
    <w:rsid w:val="00E85939"/>
    <w:rsid w:val="00E85F15"/>
    <w:rsid w:val="00E86632"/>
    <w:rsid w:val="00E86AD4"/>
    <w:rsid w:val="00E86BF4"/>
    <w:rsid w:val="00E86D7C"/>
    <w:rsid w:val="00E870B5"/>
    <w:rsid w:val="00E87245"/>
    <w:rsid w:val="00E877DD"/>
    <w:rsid w:val="00E87ACB"/>
    <w:rsid w:val="00E90391"/>
    <w:rsid w:val="00E90DED"/>
    <w:rsid w:val="00E913CD"/>
    <w:rsid w:val="00E91675"/>
    <w:rsid w:val="00E9345D"/>
    <w:rsid w:val="00E935F3"/>
    <w:rsid w:val="00E93963"/>
    <w:rsid w:val="00E948AB"/>
    <w:rsid w:val="00E94C29"/>
    <w:rsid w:val="00E95550"/>
    <w:rsid w:val="00E95754"/>
    <w:rsid w:val="00E95B44"/>
    <w:rsid w:val="00E95D77"/>
    <w:rsid w:val="00E965F3"/>
    <w:rsid w:val="00E969CD"/>
    <w:rsid w:val="00E96F39"/>
    <w:rsid w:val="00E97C76"/>
    <w:rsid w:val="00EA06D4"/>
    <w:rsid w:val="00EA0809"/>
    <w:rsid w:val="00EA087E"/>
    <w:rsid w:val="00EA0A8C"/>
    <w:rsid w:val="00EA0BE4"/>
    <w:rsid w:val="00EA0C8C"/>
    <w:rsid w:val="00EA0E1D"/>
    <w:rsid w:val="00EA107E"/>
    <w:rsid w:val="00EA16A8"/>
    <w:rsid w:val="00EA1761"/>
    <w:rsid w:val="00EA197E"/>
    <w:rsid w:val="00EA2636"/>
    <w:rsid w:val="00EA3117"/>
    <w:rsid w:val="00EA34AE"/>
    <w:rsid w:val="00EA391E"/>
    <w:rsid w:val="00EA3D15"/>
    <w:rsid w:val="00EA4457"/>
    <w:rsid w:val="00EA45FD"/>
    <w:rsid w:val="00EA4B37"/>
    <w:rsid w:val="00EA53BF"/>
    <w:rsid w:val="00EA57ED"/>
    <w:rsid w:val="00EA5C4E"/>
    <w:rsid w:val="00EA5E8D"/>
    <w:rsid w:val="00EA6690"/>
    <w:rsid w:val="00EA68F9"/>
    <w:rsid w:val="00EA6CF6"/>
    <w:rsid w:val="00EA6D2E"/>
    <w:rsid w:val="00EA7AA5"/>
    <w:rsid w:val="00EB085D"/>
    <w:rsid w:val="00EB0884"/>
    <w:rsid w:val="00EB0B81"/>
    <w:rsid w:val="00EB0E39"/>
    <w:rsid w:val="00EB14B2"/>
    <w:rsid w:val="00EB1969"/>
    <w:rsid w:val="00EB1D7D"/>
    <w:rsid w:val="00EB2157"/>
    <w:rsid w:val="00EB2497"/>
    <w:rsid w:val="00EB28C7"/>
    <w:rsid w:val="00EB3142"/>
    <w:rsid w:val="00EB4462"/>
    <w:rsid w:val="00EB44E6"/>
    <w:rsid w:val="00EB483E"/>
    <w:rsid w:val="00EB4AC1"/>
    <w:rsid w:val="00EB4F62"/>
    <w:rsid w:val="00EB4FCF"/>
    <w:rsid w:val="00EB530C"/>
    <w:rsid w:val="00EB6259"/>
    <w:rsid w:val="00EB66CE"/>
    <w:rsid w:val="00EB6796"/>
    <w:rsid w:val="00EB7364"/>
    <w:rsid w:val="00EB74D6"/>
    <w:rsid w:val="00EB7C85"/>
    <w:rsid w:val="00EC0404"/>
    <w:rsid w:val="00EC06AF"/>
    <w:rsid w:val="00EC0F24"/>
    <w:rsid w:val="00EC10B4"/>
    <w:rsid w:val="00EC114B"/>
    <w:rsid w:val="00EC118C"/>
    <w:rsid w:val="00EC16E9"/>
    <w:rsid w:val="00EC184A"/>
    <w:rsid w:val="00EC1EAD"/>
    <w:rsid w:val="00EC1EF1"/>
    <w:rsid w:val="00EC227D"/>
    <w:rsid w:val="00EC22F4"/>
    <w:rsid w:val="00EC2738"/>
    <w:rsid w:val="00EC2D16"/>
    <w:rsid w:val="00EC3256"/>
    <w:rsid w:val="00EC3699"/>
    <w:rsid w:val="00EC440E"/>
    <w:rsid w:val="00EC44FF"/>
    <w:rsid w:val="00EC64C5"/>
    <w:rsid w:val="00EC66C0"/>
    <w:rsid w:val="00EC708A"/>
    <w:rsid w:val="00EC73AC"/>
    <w:rsid w:val="00EC778D"/>
    <w:rsid w:val="00EC7860"/>
    <w:rsid w:val="00ED01A1"/>
    <w:rsid w:val="00ED04E7"/>
    <w:rsid w:val="00ED0DFE"/>
    <w:rsid w:val="00ED1A56"/>
    <w:rsid w:val="00ED212E"/>
    <w:rsid w:val="00ED24A5"/>
    <w:rsid w:val="00ED2973"/>
    <w:rsid w:val="00ED2B7C"/>
    <w:rsid w:val="00ED2C4C"/>
    <w:rsid w:val="00ED2D9E"/>
    <w:rsid w:val="00ED38DF"/>
    <w:rsid w:val="00ED433D"/>
    <w:rsid w:val="00ED46A9"/>
    <w:rsid w:val="00ED492E"/>
    <w:rsid w:val="00ED4DF2"/>
    <w:rsid w:val="00ED4FA3"/>
    <w:rsid w:val="00ED552B"/>
    <w:rsid w:val="00ED629C"/>
    <w:rsid w:val="00ED65C7"/>
    <w:rsid w:val="00ED7CC1"/>
    <w:rsid w:val="00ED7DF9"/>
    <w:rsid w:val="00ED7F29"/>
    <w:rsid w:val="00EE0AAA"/>
    <w:rsid w:val="00EE0C86"/>
    <w:rsid w:val="00EE0C9E"/>
    <w:rsid w:val="00EE0DD2"/>
    <w:rsid w:val="00EE100F"/>
    <w:rsid w:val="00EE16F9"/>
    <w:rsid w:val="00EE1C5D"/>
    <w:rsid w:val="00EE29B6"/>
    <w:rsid w:val="00EE2A96"/>
    <w:rsid w:val="00EE2DDF"/>
    <w:rsid w:val="00EE40B6"/>
    <w:rsid w:val="00EE432A"/>
    <w:rsid w:val="00EE4931"/>
    <w:rsid w:val="00EE5004"/>
    <w:rsid w:val="00EE5192"/>
    <w:rsid w:val="00EE51C3"/>
    <w:rsid w:val="00EE6893"/>
    <w:rsid w:val="00EE6B7E"/>
    <w:rsid w:val="00EE6DAC"/>
    <w:rsid w:val="00EE6E85"/>
    <w:rsid w:val="00EE6FFB"/>
    <w:rsid w:val="00EE7575"/>
    <w:rsid w:val="00EF02F9"/>
    <w:rsid w:val="00EF0836"/>
    <w:rsid w:val="00EF095C"/>
    <w:rsid w:val="00EF0C40"/>
    <w:rsid w:val="00EF0E8B"/>
    <w:rsid w:val="00EF156F"/>
    <w:rsid w:val="00EF174C"/>
    <w:rsid w:val="00EF18F9"/>
    <w:rsid w:val="00EF1950"/>
    <w:rsid w:val="00EF1A7F"/>
    <w:rsid w:val="00EF1CC9"/>
    <w:rsid w:val="00EF24D6"/>
    <w:rsid w:val="00EF38CE"/>
    <w:rsid w:val="00EF45CC"/>
    <w:rsid w:val="00EF4623"/>
    <w:rsid w:val="00EF4B38"/>
    <w:rsid w:val="00EF4B42"/>
    <w:rsid w:val="00EF4B76"/>
    <w:rsid w:val="00EF50DF"/>
    <w:rsid w:val="00EF6303"/>
    <w:rsid w:val="00EF662C"/>
    <w:rsid w:val="00EF66CF"/>
    <w:rsid w:val="00EF7902"/>
    <w:rsid w:val="00EF7932"/>
    <w:rsid w:val="00F00009"/>
    <w:rsid w:val="00F000CB"/>
    <w:rsid w:val="00F0010A"/>
    <w:rsid w:val="00F002C2"/>
    <w:rsid w:val="00F003BD"/>
    <w:rsid w:val="00F00589"/>
    <w:rsid w:val="00F00864"/>
    <w:rsid w:val="00F00B64"/>
    <w:rsid w:val="00F00BF2"/>
    <w:rsid w:val="00F00C21"/>
    <w:rsid w:val="00F0102A"/>
    <w:rsid w:val="00F01242"/>
    <w:rsid w:val="00F018F7"/>
    <w:rsid w:val="00F01F40"/>
    <w:rsid w:val="00F020D7"/>
    <w:rsid w:val="00F023B0"/>
    <w:rsid w:val="00F026B4"/>
    <w:rsid w:val="00F027C7"/>
    <w:rsid w:val="00F02A8A"/>
    <w:rsid w:val="00F02CF2"/>
    <w:rsid w:val="00F035A3"/>
    <w:rsid w:val="00F03828"/>
    <w:rsid w:val="00F03DF1"/>
    <w:rsid w:val="00F04513"/>
    <w:rsid w:val="00F04547"/>
    <w:rsid w:val="00F04A1B"/>
    <w:rsid w:val="00F04A48"/>
    <w:rsid w:val="00F04BBB"/>
    <w:rsid w:val="00F052DB"/>
    <w:rsid w:val="00F057B3"/>
    <w:rsid w:val="00F05E47"/>
    <w:rsid w:val="00F05E84"/>
    <w:rsid w:val="00F06501"/>
    <w:rsid w:val="00F069F2"/>
    <w:rsid w:val="00F07A28"/>
    <w:rsid w:val="00F07CFF"/>
    <w:rsid w:val="00F07D1E"/>
    <w:rsid w:val="00F07F72"/>
    <w:rsid w:val="00F07FC1"/>
    <w:rsid w:val="00F1041B"/>
    <w:rsid w:val="00F104F9"/>
    <w:rsid w:val="00F10A28"/>
    <w:rsid w:val="00F116B9"/>
    <w:rsid w:val="00F11962"/>
    <w:rsid w:val="00F11ACC"/>
    <w:rsid w:val="00F120EC"/>
    <w:rsid w:val="00F12404"/>
    <w:rsid w:val="00F12645"/>
    <w:rsid w:val="00F12651"/>
    <w:rsid w:val="00F130B3"/>
    <w:rsid w:val="00F137D8"/>
    <w:rsid w:val="00F139DC"/>
    <w:rsid w:val="00F14798"/>
    <w:rsid w:val="00F14EAF"/>
    <w:rsid w:val="00F15400"/>
    <w:rsid w:val="00F15B45"/>
    <w:rsid w:val="00F15CC4"/>
    <w:rsid w:val="00F1624B"/>
    <w:rsid w:val="00F1697D"/>
    <w:rsid w:val="00F172E2"/>
    <w:rsid w:val="00F172F2"/>
    <w:rsid w:val="00F17326"/>
    <w:rsid w:val="00F17BFE"/>
    <w:rsid w:val="00F17F4A"/>
    <w:rsid w:val="00F205CB"/>
    <w:rsid w:val="00F20915"/>
    <w:rsid w:val="00F20B79"/>
    <w:rsid w:val="00F20F73"/>
    <w:rsid w:val="00F21530"/>
    <w:rsid w:val="00F21C5A"/>
    <w:rsid w:val="00F2203D"/>
    <w:rsid w:val="00F2247A"/>
    <w:rsid w:val="00F22931"/>
    <w:rsid w:val="00F22DAA"/>
    <w:rsid w:val="00F23421"/>
    <w:rsid w:val="00F23B89"/>
    <w:rsid w:val="00F24184"/>
    <w:rsid w:val="00F24209"/>
    <w:rsid w:val="00F24546"/>
    <w:rsid w:val="00F247B1"/>
    <w:rsid w:val="00F24C24"/>
    <w:rsid w:val="00F24ECB"/>
    <w:rsid w:val="00F2511B"/>
    <w:rsid w:val="00F255FD"/>
    <w:rsid w:val="00F25825"/>
    <w:rsid w:val="00F2661F"/>
    <w:rsid w:val="00F2702B"/>
    <w:rsid w:val="00F2750D"/>
    <w:rsid w:val="00F30782"/>
    <w:rsid w:val="00F30A14"/>
    <w:rsid w:val="00F3135C"/>
    <w:rsid w:val="00F31D01"/>
    <w:rsid w:val="00F31DC3"/>
    <w:rsid w:val="00F31FF5"/>
    <w:rsid w:val="00F32549"/>
    <w:rsid w:val="00F32688"/>
    <w:rsid w:val="00F32927"/>
    <w:rsid w:val="00F333FF"/>
    <w:rsid w:val="00F335DE"/>
    <w:rsid w:val="00F33C9B"/>
    <w:rsid w:val="00F33CCA"/>
    <w:rsid w:val="00F3474E"/>
    <w:rsid w:val="00F34917"/>
    <w:rsid w:val="00F34A9F"/>
    <w:rsid w:val="00F354C6"/>
    <w:rsid w:val="00F35977"/>
    <w:rsid w:val="00F359FF"/>
    <w:rsid w:val="00F35B20"/>
    <w:rsid w:val="00F35EF3"/>
    <w:rsid w:val="00F36579"/>
    <w:rsid w:val="00F36631"/>
    <w:rsid w:val="00F368B0"/>
    <w:rsid w:val="00F36C9B"/>
    <w:rsid w:val="00F3713B"/>
    <w:rsid w:val="00F371A5"/>
    <w:rsid w:val="00F3777D"/>
    <w:rsid w:val="00F3792B"/>
    <w:rsid w:val="00F37EC7"/>
    <w:rsid w:val="00F40FD5"/>
    <w:rsid w:val="00F41843"/>
    <w:rsid w:val="00F41C02"/>
    <w:rsid w:val="00F41CA9"/>
    <w:rsid w:val="00F42217"/>
    <w:rsid w:val="00F42372"/>
    <w:rsid w:val="00F42543"/>
    <w:rsid w:val="00F43043"/>
    <w:rsid w:val="00F4334E"/>
    <w:rsid w:val="00F448E4"/>
    <w:rsid w:val="00F44BFD"/>
    <w:rsid w:val="00F44E28"/>
    <w:rsid w:val="00F44F33"/>
    <w:rsid w:val="00F45499"/>
    <w:rsid w:val="00F4688D"/>
    <w:rsid w:val="00F46A45"/>
    <w:rsid w:val="00F46E08"/>
    <w:rsid w:val="00F46E0F"/>
    <w:rsid w:val="00F47875"/>
    <w:rsid w:val="00F5011C"/>
    <w:rsid w:val="00F5063E"/>
    <w:rsid w:val="00F50D69"/>
    <w:rsid w:val="00F51659"/>
    <w:rsid w:val="00F51B04"/>
    <w:rsid w:val="00F51BE0"/>
    <w:rsid w:val="00F51E91"/>
    <w:rsid w:val="00F51EBF"/>
    <w:rsid w:val="00F51F06"/>
    <w:rsid w:val="00F5235F"/>
    <w:rsid w:val="00F526AB"/>
    <w:rsid w:val="00F529F6"/>
    <w:rsid w:val="00F53755"/>
    <w:rsid w:val="00F54028"/>
    <w:rsid w:val="00F543BE"/>
    <w:rsid w:val="00F5488D"/>
    <w:rsid w:val="00F54A1B"/>
    <w:rsid w:val="00F54C72"/>
    <w:rsid w:val="00F559E8"/>
    <w:rsid w:val="00F55F3F"/>
    <w:rsid w:val="00F5617C"/>
    <w:rsid w:val="00F563EF"/>
    <w:rsid w:val="00F568B7"/>
    <w:rsid w:val="00F57160"/>
    <w:rsid w:val="00F57640"/>
    <w:rsid w:val="00F57EF2"/>
    <w:rsid w:val="00F60075"/>
    <w:rsid w:val="00F6016D"/>
    <w:rsid w:val="00F61222"/>
    <w:rsid w:val="00F6124E"/>
    <w:rsid w:val="00F619EA"/>
    <w:rsid w:val="00F6225D"/>
    <w:rsid w:val="00F622FA"/>
    <w:rsid w:val="00F6260E"/>
    <w:rsid w:val="00F6267D"/>
    <w:rsid w:val="00F627F2"/>
    <w:rsid w:val="00F62BD2"/>
    <w:rsid w:val="00F62F14"/>
    <w:rsid w:val="00F634A3"/>
    <w:rsid w:val="00F635E6"/>
    <w:rsid w:val="00F63EC1"/>
    <w:rsid w:val="00F6414D"/>
    <w:rsid w:val="00F656F0"/>
    <w:rsid w:val="00F65B04"/>
    <w:rsid w:val="00F65D83"/>
    <w:rsid w:val="00F66637"/>
    <w:rsid w:val="00F666C5"/>
    <w:rsid w:val="00F6687F"/>
    <w:rsid w:val="00F66D65"/>
    <w:rsid w:val="00F6752F"/>
    <w:rsid w:val="00F676D0"/>
    <w:rsid w:val="00F67850"/>
    <w:rsid w:val="00F67DC6"/>
    <w:rsid w:val="00F7080C"/>
    <w:rsid w:val="00F70D51"/>
    <w:rsid w:val="00F71C68"/>
    <w:rsid w:val="00F72554"/>
    <w:rsid w:val="00F72836"/>
    <w:rsid w:val="00F7292F"/>
    <w:rsid w:val="00F72A09"/>
    <w:rsid w:val="00F72CCF"/>
    <w:rsid w:val="00F73638"/>
    <w:rsid w:val="00F73A3C"/>
    <w:rsid w:val="00F73B08"/>
    <w:rsid w:val="00F74745"/>
    <w:rsid w:val="00F7487D"/>
    <w:rsid w:val="00F749CF"/>
    <w:rsid w:val="00F74AFD"/>
    <w:rsid w:val="00F74D70"/>
    <w:rsid w:val="00F7509B"/>
    <w:rsid w:val="00F750EF"/>
    <w:rsid w:val="00F751BF"/>
    <w:rsid w:val="00F755B5"/>
    <w:rsid w:val="00F75AFD"/>
    <w:rsid w:val="00F75B17"/>
    <w:rsid w:val="00F75CE1"/>
    <w:rsid w:val="00F7665D"/>
    <w:rsid w:val="00F766A2"/>
    <w:rsid w:val="00F76E38"/>
    <w:rsid w:val="00F775DE"/>
    <w:rsid w:val="00F775E3"/>
    <w:rsid w:val="00F77BCC"/>
    <w:rsid w:val="00F77EFF"/>
    <w:rsid w:val="00F77FBC"/>
    <w:rsid w:val="00F80905"/>
    <w:rsid w:val="00F80A7F"/>
    <w:rsid w:val="00F80AB1"/>
    <w:rsid w:val="00F80B7F"/>
    <w:rsid w:val="00F810A2"/>
    <w:rsid w:val="00F81633"/>
    <w:rsid w:val="00F82DCF"/>
    <w:rsid w:val="00F82DD5"/>
    <w:rsid w:val="00F830D9"/>
    <w:rsid w:val="00F83676"/>
    <w:rsid w:val="00F8372C"/>
    <w:rsid w:val="00F83F78"/>
    <w:rsid w:val="00F84460"/>
    <w:rsid w:val="00F8449E"/>
    <w:rsid w:val="00F84AE3"/>
    <w:rsid w:val="00F8504E"/>
    <w:rsid w:val="00F852B8"/>
    <w:rsid w:val="00F8552A"/>
    <w:rsid w:val="00F856A0"/>
    <w:rsid w:val="00F85F70"/>
    <w:rsid w:val="00F861F4"/>
    <w:rsid w:val="00F87357"/>
    <w:rsid w:val="00F87B82"/>
    <w:rsid w:val="00F901E0"/>
    <w:rsid w:val="00F90338"/>
    <w:rsid w:val="00F907B9"/>
    <w:rsid w:val="00F914A0"/>
    <w:rsid w:val="00F91D7F"/>
    <w:rsid w:val="00F92483"/>
    <w:rsid w:val="00F92683"/>
    <w:rsid w:val="00F92698"/>
    <w:rsid w:val="00F929F3"/>
    <w:rsid w:val="00F92A9B"/>
    <w:rsid w:val="00F92BF2"/>
    <w:rsid w:val="00F92FFE"/>
    <w:rsid w:val="00F9412D"/>
    <w:rsid w:val="00F94160"/>
    <w:rsid w:val="00F942FA"/>
    <w:rsid w:val="00F944CE"/>
    <w:rsid w:val="00F94A8A"/>
    <w:rsid w:val="00F94CFC"/>
    <w:rsid w:val="00F94FDC"/>
    <w:rsid w:val="00F9521E"/>
    <w:rsid w:val="00F95826"/>
    <w:rsid w:val="00F96291"/>
    <w:rsid w:val="00F96F34"/>
    <w:rsid w:val="00F9763C"/>
    <w:rsid w:val="00F97C2A"/>
    <w:rsid w:val="00FA0323"/>
    <w:rsid w:val="00FA0477"/>
    <w:rsid w:val="00FA0ADC"/>
    <w:rsid w:val="00FA0E02"/>
    <w:rsid w:val="00FA1328"/>
    <w:rsid w:val="00FA1EE2"/>
    <w:rsid w:val="00FA2A61"/>
    <w:rsid w:val="00FA321A"/>
    <w:rsid w:val="00FA32D3"/>
    <w:rsid w:val="00FA365F"/>
    <w:rsid w:val="00FA3950"/>
    <w:rsid w:val="00FA3A93"/>
    <w:rsid w:val="00FA4601"/>
    <w:rsid w:val="00FA4691"/>
    <w:rsid w:val="00FA496E"/>
    <w:rsid w:val="00FA4E7E"/>
    <w:rsid w:val="00FA50CB"/>
    <w:rsid w:val="00FA5414"/>
    <w:rsid w:val="00FA5431"/>
    <w:rsid w:val="00FA582C"/>
    <w:rsid w:val="00FA5860"/>
    <w:rsid w:val="00FA600F"/>
    <w:rsid w:val="00FA6BA7"/>
    <w:rsid w:val="00FA7119"/>
    <w:rsid w:val="00FA73E7"/>
    <w:rsid w:val="00FA7649"/>
    <w:rsid w:val="00FA7929"/>
    <w:rsid w:val="00FA798B"/>
    <w:rsid w:val="00FA7EEE"/>
    <w:rsid w:val="00FB0114"/>
    <w:rsid w:val="00FB05DC"/>
    <w:rsid w:val="00FB16B3"/>
    <w:rsid w:val="00FB1A3B"/>
    <w:rsid w:val="00FB1F07"/>
    <w:rsid w:val="00FB2219"/>
    <w:rsid w:val="00FB22F4"/>
    <w:rsid w:val="00FB2713"/>
    <w:rsid w:val="00FB2B55"/>
    <w:rsid w:val="00FB3A64"/>
    <w:rsid w:val="00FB3AAE"/>
    <w:rsid w:val="00FB3BB9"/>
    <w:rsid w:val="00FB3C6B"/>
    <w:rsid w:val="00FB3F43"/>
    <w:rsid w:val="00FB4504"/>
    <w:rsid w:val="00FB4678"/>
    <w:rsid w:val="00FB4941"/>
    <w:rsid w:val="00FB4ECA"/>
    <w:rsid w:val="00FB5580"/>
    <w:rsid w:val="00FB56EF"/>
    <w:rsid w:val="00FB57D9"/>
    <w:rsid w:val="00FB5A0D"/>
    <w:rsid w:val="00FB5A38"/>
    <w:rsid w:val="00FB616C"/>
    <w:rsid w:val="00FB6324"/>
    <w:rsid w:val="00FB6485"/>
    <w:rsid w:val="00FB686D"/>
    <w:rsid w:val="00FB6A10"/>
    <w:rsid w:val="00FB6BE9"/>
    <w:rsid w:val="00FB7234"/>
    <w:rsid w:val="00FB76B6"/>
    <w:rsid w:val="00FC0520"/>
    <w:rsid w:val="00FC0537"/>
    <w:rsid w:val="00FC1291"/>
    <w:rsid w:val="00FC12E5"/>
    <w:rsid w:val="00FC1417"/>
    <w:rsid w:val="00FC1476"/>
    <w:rsid w:val="00FC14D7"/>
    <w:rsid w:val="00FC16DB"/>
    <w:rsid w:val="00FC1774"/>
    <w:rsid w:val="00FC1AD6"/>
    <w:rsid w:val="00FC1C31"/>
    <w:rsid w:val="00FC20B4"/>
    <w:rsid w:val="00FC249C"/>
    <w:rsid w:val="00FC2533"/>
    <w:rsid w:val="00FC25B0"/>
    <w:rsid w:val="00FC27FC"/>
    <w:rsid w:val="00FC2A6C"/>
    <w:rsid w:val="00FC2EEA"/>
    <w:rsid w:val="00FC30F9"/>
    <w:rsid w:val="00FC31E1"/>
    <w:rsid w:val="00FC34BE"/>
    <w:rsid w:val="00FC356E"/>
    <w:rsid w:val="00FC3A01"/>
    <w:rsid w:val="00FC3BD6"/>
    <w:rsid w:val="00FC417B"/>
    <w:rsid w:val="00FC4248"/>
    <w:rsid w:val="00FC5269"/>
    <w:rsid w:val="00FC6624"/>
    <w:rsid w:val="00FC66F2"/>
    <w:rsid w:val="00FC673B"/>
    <w:rsid w:val="00FC6E12"/>
    <w:rsid w:val="00FC6F44"/>
    <w:rsid w:val="00FC70EF"/>
    <w:rsid w:val="00FC7892"/>
    <w:rsid w:val="00FD01FF"/>
    <w:rsid w:val="00FD063A"/>
    <w:rsid w:val="00FD095D"/>
    <w:rsid w:val="00FD0A0B"/>
    <w:rsid w:val="00FD1392"/>
    <w:rsid w:val="00FD18EA"/>
    <w:rsid w:val="00FD199B"/>
    <w:rsid w:val="00FD1FB7"/>
    <w:rsid w:val="00FD203F"/>
    <w:rsid w:val="00FD23FA"/>
    <w:rsid w:val="00FD30CA"/>
    <w:rsid w:val="00FD3190"/>
    <w:rsid w:val="00FD3528"/>
    <w:rsid w:val="00FD4432"/>
    <w:rsid w:val="00FD4784"/>
    <w:rsid w:val="00FD4BD0"/>
    <w:rsid w:val="00FD5692"/>
    <w:rsid w:val="00FD56B1"/>
    <w:rsid w:val="00FD57FC"/>
    <w:rsid w:val="00FD588D"/>
    <w:rsid w:val="00FD59A3"/>
    <w:rsid w:val="00FD5DB9"/>
    <w:rsid w:val="00FD628D"/>
    <w:rsid w:val="00FD6BCF"/>
    <w:rsid w:val="00FD6CB0"/>
    <w:rsid w:val="00FD6F70"/>
    <w:rsid w:val="00FD7248"/>
    <w:rsid w:val="00FD72C3"/>
    <w:rsid w:val="00FD72E6"/>
    <w:rsid w:val="00FD7DF2"/>
    <w:rsid w:val="00FD7EFF"/>
    <w:rsid w:val="00FE0757"/>
    <w:rsid w:val="00FE0A35"/>
    <w:rsid w:val="00FE1393"/>
    <w:rsid w:val="00FE200A"/>
    <w:rsid w:val="00FE3C98"/>
    <w:rsid w:val="00FE484A"/>
    <w:rsid w:val="00FE62EF"/>
    <w:rsid w:val="00FE67FD"/>
    <w:rsid w:val="00FE6B0C"/>
    <w:rsid w:val="00FE6EF7"/>
    <w:rsid w:val="00FE707C"/>
    <w:rsid w:val="00FE7B7A"/>
    <w:rsid w:val="00FE7E6C"/>
    <w:rsid w:val="00FF01AF"/>
    <w:rsid w:val="00FF19F2"/>
    <w:rsid w:val="00FF237C"/>
    <w:rsid w:val="00FF2412"/>
    <w:rsid w:val="00FF24C5"/>
    <w:rsid w:val="00FF31C6"/>
    <w:rsid w:val="00FF3222"/>
    <w:rsid w:val="00FF375E"/>
    <w:rsid w:val="00FF39DB"/>
    <w:rsid w:val="00FF3AE3"/>
    <w:rsid w:val="00FF3DE0"/>
    <w:rsid w:val="00FF468E"/>
    <w:rsid w:val="00FF47B7"/>
    <w:rsid w:val="00FF55EB"/>
    <w:rsid w:val="00FF5ACC"/>
    <w:rsid w:val="00FF5DD9"/>
    <w:rsid w:val="00FF627B"/>
    <w:rsid w:val="00FF63E0"/>
    <w:rsid w:val="00FF66AD"/>
    <w:rsid w:val="00FF6A65"/>
    <w:rsid w:val="00FF6C9A"/>
    <w:rsid w:val="00FF6EEE"/>
    <w:rsid w:val="00FF71D2"/>
    <w:rsid w:val="00FF77F4"/>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1D4FB0"/>
  <w15:docId w15:val="{12AE8331-F240-4B39-ABCC-91A85670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7566"/>
    <w:rPr>
      <w:sz w:val="24"/>
      <w:szCs w:val="24"/>
    </w:rPr>
  </w:style>
  <w:style w:type="paragraph" w:styleId="1">
    <w:name w:val="heading 1"/>
    <w:basedOn w:val="a0"/>
    <w:next w:val="a0"/>
    <w:link w:val="10"/>
    <w:uiPriority w:val="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C719A1"/>
    <w:pPr>
      <w:keepNext/>
      <w:spacing w:before="240" w:after="60"/>
      <w:outlineLvl w:val="1"/>
    </w:pPr>
    <w:rPr>
      <w:rFonts w:ascii="Arial" w:hAnsi="Arial"/>
      <w:b/>
      <w:bCs/>
      <w:i/>
      <w:iCs/>
      <w:sz w:val="28"/>
      <w:szCs w:val="28"/>
    </w:rPr>
  </w:style>
  <w:style w:type="paragraph" w:styleId="3">
    <w:name w:val="heading 3"/>
    <w:basedOn w:val="a0"/>
    <w:next w:val="a0"/>
    <w:qFormat/>
    <w:rsid w:val="00C719A1"/>
    <w:pPr>
      <w:keepNext/>
      <w:spacing w:before="240" w:after="60"/>
      <w:outlineLvl w:val="2"/>
    </w:pPr>
    <w:rPr>
      <w:rFonts w:ascii="Arial" w:hAnsi="Arial" w:cs="Arial"/>
      <w:b/>
      <w:bCs/>
      <w:sz w:val="26"/>
      <w:szCs w:val="26"/>
    </w:rPr>
  </w:style>
  <w:style w:type="paragraph" w:styleId="4">
    <w:name w:val="heading 4"/>
    <w:basedOn w:val="a0"/>
    <w:next w:val="a0"/>
    <w:link w:val="40"/>
    <w:qFormat/>
    <w:rsid w:val="00C719A1"/>
    <w:pPr>
      <w:keepNext/>
      <w:spacing w:before="240" w:after="60"/>
      <w:outlineLvl w:val="3"/>
    </w:pPr>
    <w:rPr>
      <w:b/>
      <w:bCs/>
      <w:sz w:val="28"/>
      <w:szCs w:val="28"/>
    </w:rPr>
  </w:style>
  <w:style w:type="paragraph" w:styleId="5">
    <w:name w:val="heading 5"/>
    <w:basedOn w:val="a0"/>
    <w:next w:val="a0"/>
    <w:qFormat/>
    <w:rsid w:val="00C719A1"/>
    <w:pPr>
      <w:spacing w:before="240" w:after="60"/>
      <w:outlineLvl w:val="4"/>
    </w:pPr>
    <w:rPr>
      <w:b/>
      <w:bCs/>
      <w:i/>
      <w:iCs/>
      <w:sz w:val="26"/>
      <w:szCs w:val="26"/>
    </w:rPr>
  </w:style>
  <w:style w:type="paragraph" w:styleId="7">
    <w:name w:val="heading 7"/>
    <w:basedOn w:val="a0"/>
    <w:next w:val="a0"/>
    <w:link w:val="70"/>
    <w:qFormat/>
    <w:rsid w:val="00673546"/>
    <w:pPr>
      <w:spacing w:before="240" w:after="60"/>
      <w:outlineLvl w:val="6"/>
    </w:pPr>
  </w:style>
  <w:style w:type="paragraph" w:styleId="8">
    <w:name w:val="heading 8"/>
    <w:basedOn w:val="a0"/>
    <w:next w:val="a0"/>
    <w:link w:val="80"/>
    <w:qFormat/>
    <w:rsid w:val="00066EE6"/>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A45751"/>
    <w:rPr>
      <w:color w:val="0000FF"/>
      <w:u w:val="single"/>
    </w:rPr>
  </w:style>
  <w:style w:type="paragraph" w:styleId="a5">
    <w:name w:val="header"/>
    <w:aliases w:val="Linie,header"/>
    <w:basedOn w:val="a0"/>
    <w:link w:val="a6"/>
    <w:uiPriority w:val="99"/>
    <w:rsid w:val="003D145A"/>
    <w:pPr>
      <w:tabs>
        <w:tab w:val="center" w:pos="4677"/>
        <w:tab w:val="right" w:pos="9355"/>
      </w:tabs>
    </w:pPr>
  </w:style>
  <w:style w:type="character" w:styleId="a7">
    <w:name w:val="page number"/>
    <w:basedOn w:val="a1"/>
    <w:rsid w:val="003D145A"/>
  </w:style>
  <w:style w:type="paragraph" w:customStyle="1" w:styleId="a8">
    <w:name w:val="Таблицы (моноширинный)"/>
    <w:basedOn w:val="a0"/>
    <w:next w:val="a0"/>
    <w:uiPriority w:val="99"/>
    <w:rsid w:val="00F76E38"/>
    <w:pPr>
      <w:widowControl w:val="0"/>
      <w:autoSpaceDE w:val="0"/>
      <w:autoSpaceDN w:val="0"/>
      <w:adjustRightInd w:val="0"/>
      <w:jc w:val="both"/>
    </w:pPr>
    <w:rPr>
      <w:rFonts w:ascii="Courier New" w:hAnsi="Courier New" w:cs="Courier New"/>
      <w:sz w:val="20"/>
      <w:szCs w:val="20"/>
    </w:rPr>
  </w:style>
  <w:style w:type="character" w:styleId="a9">
    <w:name w:val="footnote reference"/>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a">
    <w:name w:val="Мой"/>
    <w:basedOn w:val="a0"/>
    <w:rsid w:val="0066607C"/>
    <w:pPr>
      <w:ind w:firstLine="720"/>
      <w:jc w:val="both"/>
    </w:pPr>
    <w:rPr>
      <w:rFonts w:ascii="CG Times (W1)" w:hAnsi="CG Times (W1)"/>
      <w:sz w:val="28"/>
      <w:szCs w:val="20"/>
    </w:rPr>
  </w:style>
  <w:style w:type="paragraph" w:styleId="ab">
    <w:name w:val="footer"/>
    <w:basedOn w:val="a0"/>
    <w:link w:val="ac"/>
    <w:uiPriority w:val="99"/>
    <w:rsid w:val="004411C1"/>
    <w:pPr>
      <w:tabs>
        <w:tab w:val="center" w:pos="4677"/>
        <w:tab w:val="right" w:pos="9355"/>
      </w:tabs>
    </w:pPr>
  </w:style>
  <w:style w:type="table" w:styleId="ad">
    <w:name w:val="Table Grid"/>
    <w:basedOn w:val="a2"/>
    <w:uiPriority w:val="9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Знак"/>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0"/>
    <w:rsid w:val="00563AAA"/>
    <w:pPr>
      <w:tabs>
        <w:tab w:val="left" w:pos="426"/>
      </w:tabs>
      <w:spacing w:before="120" w:line="360" w:lineRule="atLeast"/>
      <w:jc w:val="center"/>
    </w:pPr>
    <w:rPr>
      <w:b/>
      <w:bCs/>
      <w:sz w:val="22"/>
      <w:szCs w:val="22"/>
    </w:rPr>
  </w:style>
  <w:style w:type="paragraph" w:customStyle="1" w:styleId="30">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uiPriority w:val="99"/>
    <w:rsid w:val="008348B0"/>
    <w:pPr>
      <w:spacing w:after="120" w:line="480" w:lineRule="auto"/>
      <w:ind w:left="283"/>
    </w:pPr>
  </w:style>
  <w:style w:type="paragraph" w:styleId="ae">
    <w:name w:val="Body Text Indent"/>
    <w:basedOn w:val="a0"/>
    <w:link w:val="af"/>
    <w:rsid w:val="008348B0"/>
    <w:pPr>
      <w:spacing w:after="120"/>
      <w:ind w:left="283"/>
    </w:pPr>
  </w:style>
  <w:style w:type="paragraph" w:styleId="31">
    <w:name w:val="Body Text Indent 3"/>
    <w:basedOn w:val="a0"/>
    <w:link w:val="32"/>
    <w:uiPriority w:val="99"/>
    <w:rsid w:val="008348B0"/>
    <w:pPr>
      <w:spacing w:after="120"/>
      <w:ind w:left="283"/>
    </w:pPr>
    <w:rPr>
      <w:sz w:val="16"/>
      <w:szCs w:val="16"/>
    </w:rPr>
  </w:style>
  <w:style w:type="paragraph" w:styleId="23">
    <w:name w:val="Body Text 2"/>
    <w:basedOn w:val="a0"/>
    <w:link w:val="24"/>
    <w:uiPriority w:val="99"/>
    <w:rsid w:val="008348B0"/>
    <w:pPr>
      <w:spacing w:after="120" w:line="480" w:lineRule="auto"/>
    </w:pPr>
  </w:style>
  <w:style w:type="paragraph" w:customStyle="1" w:styleId="fr1">
    <w:name w:val="fr1"/>
    <w:basedOn w:val="a0"/>
    <w:rsid w:val="008348B0"/>
    <w:pPr>
      <w:spacing w:before="150" w:after="150"/>
      <w:ind w:left="150" w:right="150"/>
    </w:pPr>
  </w:style>
  <w:style w:type="paragraph" w:customStyle="1" w:styleId="11">
    <w:name w:val="заголовок 1"/>
    <w:basedOn w:val="a0"/>
    <w:next w:val="a0"/>
    <w:rsid w:val="008348B0"/>
    <w:pPr>
      <w:keepNext/>
      <w:spacing w:before="240" w:after="60"/>
    </w:pPr>
    <w:rPr>
      <w:rFonts w:ascii="Arial" w:hAnsi="Arial" w:cs="Arial"/>
      <w:b/>
      <w:bCs/>
      <w:sz w:val="28"/>
      <w:szCs w:val="28"/>
    </w:rPr>
  </w:style>
  <w:style w:type="paragraph" w:styleId="af0">
    <w:name w:val="Body Text"/>
    <w:aliases w:val="Знак Знак Знак Знак, Знак Знак Знак Знак Знак Знак Знак Знак, Знак Знак Знак Знак Знак Знак Знак,Знак Знак Знак Знак Знак Знак,Основной текст1,Знак Знак Знак1,Знак Знак Знак Знак1"/>
    <w:basedOn w:val="a0"/>
    <w:link w:val="af1"/>
    <w:rsid w:val="008348B0"/>
    <w:pPr>
      <w:spacing w:after="120"/>
    </w:pPr>
  </w:style>
  <w:style w:type="paragraph" w:customStyle="1" w:styleId="caaieiaie7">
    <w:name w:val="caaieiaie 7"/>
    <w:basedOn w:val="a0"/>
    <w:next w:val="a0"/>
    <w:rsid w:val="008348B0"/>
    <w:pPr>
      <w:keepNext/>
      <w:spacing w:before="120"/>
      <w:jc w:val="center"/>
    </w:pPr>
    <w:rPr>
      <w:sz w:val="28"/>
      <w:szCs w:val="28"/>
    </w:rPr>
  </w:style>
  <w:style w:type="paragraph" w:styleId="12">
    <w:name w:val="toc 1"/>
    <w:basedOn w:val="a0"/>
    <w:next w:val="a0"/>
    <w:autoRedefine/>
    <w:rsid w:val="002F02F6"/>
    <w:pPr>
      <w:tabs>
        <w:tab w:val="right" w:leader="dot" w:pos="9911"/>
      </w:tabs>
      <w:spacing w:before="120" w:after="120"/>
      <w:jc w:val="both"/>
    </w:pPr>
    <w:rPr>
      <w:bCs/>
      <w:caps/>
      <w:noProof/>
    </w:rPr>
  </w:style>
  <w:style w:type="paragraph" w:styleId="25">
    <w:name w:val="toc 2"/>
    <w:basedOn w:val="a0"/>
    <w:next w:val="a0"/>
    <w:autoRedefine/>
    <w:rsid w:val="000B620B"/>
    <w:pPr>
      <w:ind w:left="240"/>
    </w:pPr>
    <w:rPr>
      <w:smallCaps/>
      <w:sz w:val="20"/>
      <w:szCs w:val="20"/>
    </w:rPr>
  </w:style>
  <w:style w:type="paragraph" w:styleId="33">
    <w:name w:val="toc 3"/>
    <w:basedOn w:val="a0"/>
    <w:next w:val="a0"/>
    <w:autoRedefine/>
    <w:rsid w:val="000B620B"/>
    <w:pPr>
      <w:ind w:left="480"/>
    </w:pPr>
    <w:rPr>
      <w:i/>
      <w:iCs/>
      <w:sz w:val="20"/>
      <w:szCs w:val="20"/>
    </w:rPr>
  </w:style>
  <w:style w:type="paragraph" w:styleId="41">
    <w:name w:val="toc 4"/>
    <w:basedOn w:val="a0"/>
    <w:next w:val="a0"/>
    <w:autoRedefine/>
    <w:rsid w:val="000B620B"/>
    <w:pPr>
      <w:ind w:left="720"/>
    </w:pPr>
    <w:rPr>
      <w:sz w:val="18"/>
      <w:szCs w:val="18"/>
    </w:rPr>
  </w:style>
  <w:style w:type="paragraph" w:styleId="50">
    <w:name w:val="toc 5"/>
    <w:basedOn w:val="a0"/>
    <w:next w:val="a0"/>
    <w:autoRedefine/>
    <w:rsid w:val="000B620B"/>
    <w:pPr>
      <w:ind w:left="960"/>
    </w:pPr>
    <w:rPr>
      <w:sz w:val="18"/>
      <w:szCs w:val="18"/>
    </w:rPr>
  </w:style>
  <w:style w:type="paragraph" w:styleId="6">
    <w:name w:val="toc 6"/>
    <w:basedOn w:val="a0"/>
    <w:next w:val="a0"/>
    <w:autoRedefine/>
    <w:rsid w:val="000B620B"/>
    <w:pPr>
      <w:ind w:left="1200"/>
    </w:pPr>
    <w:rPr>
      <w:sz w:val="18"/>
      <w:szCs w:val="18"/>
    </w:rPr>
  </w:style>
  <w:style w:type="paragraph" w:styleId="71">
    <w:name w:val="toc 7"/>
    <w:basedOn w:val="a0"/>
    <w:next w:val="a0"/>
    <w:autoRedefine/>
    <w:rsid w:val="000B620B"/>
    <w:pPr>
      <w:ind w:left="1440"/>
    </w:pPr>
    <w:rPr>
      <w:sz w:val="18"/>
      <w:szCs w:val="18"/>
    </w:rPr>
  </w:style>
  <w:style w:type="paragraph" w:styleId="81">
    <w:name w:val="toc 8"/>
    <w:basedOn w:val="a0"/>
    <w:next w:val="a0"/>
    <w:autoRedefine/>
    <w:rsid w:val="000B620B"/>
    <w:pPr>
      <w:ind w:left="1680"/>
    </w:pPr>
    <w:rPr>
      <w:sz w:val="18"/>
      <w:szCs w:val="18"/>
    </w:rPr>
  </w:style>
  <w:style w:type="paragraph" w:styleId="9">
    <w:name w:val="toc 9"/>
    <w:basedOn w:val="a0"/>
    <w:next w:val="a0"/>
    <w:autoRedefine/>
    <w:rsid w:val="000B620B"/>
    <w:pPr>
      <w:ind w:left="1920"/>
    </w:pPr>
    <w:rPr>
      <w:sz w:val="18"/>
      <w:szCs w:val="18"/>
    </w:rPr>
  </w:style>
  <w:style w:type="paragraph" w:styleId="af2">
    <w:name w:val="footnote text"/>
    <w:aliases w:val="Знак4 Знак,Знак8 Знак,Знак8 Знак Знак,Char,Знак2,Footnote Text Char,Footnote Text Char Знак,Знак4 Знак1,Знак8,Знак6 Знак,Знак4 Знак Знак Знак2,Основной шрифт абзаца Знак"/>
    <w:basedOn w:val="a0"/>
    <w:link w:val="af3"/>
    <w:qFormat/>
    <w:rsid w:val="00921C13"/>
    <w:rPr>
      <w:sz w:val="20"/>
      <w:szCs w:val="20"/>
    </w:rPr>
  </w:style>
  <w:style w:type="paragraph" w:styleId="af4">
    <w:name w:val="Balloon Text"/>
    <w:basedOn w:val="a0"/>
    <w:link w:val="af5"/>
    <w:uiPriority w:val="99"/>
    <w:rsid w:val="001873A6"/>
    <w:rPr>
      <w:rFonts w:ascii="Tahoma" w:hAnsi="Tahoma"/>
      <w:sz w:val="16"/>
      <w:szCs w:val="16"/>
    </w:rPr>
  </w:style>
  <w:style w:type="paragraph" w:customStyle="1" w:styleId="26">
    <w:name w:val="заголовок 2"/>
    <w:basedOn w:val="a0"/>
    <w:next w:val="a0"/>
    <w:rsid w:val="00C719A1"/>
    <w:pPr>
      <w:keepNext/>
      <w:jc w:val="center"/>
    </w:pPr>
    <w:rPr>
      <w:b/>
      <w:bCs/>
    </w:rPr>
  </w:style>
  <w:style w:type="paragraph" w:styleId="af6">
    <w:name w:val="Title"/>
    <w:aliases w:val="Название1,Название Знак, Знак4 Знак, Знак4"/>
    <w:basedOn w:val="a0"/>
    <w:link w:val="af7"/>
    <w:qFormat/>
    <w:rsid w:val="00C719A1"/>
    <w:pPr>
      <w:jc w:val="center"/>
    </w:pPr>
    <w:rPr>
      <w:b/>
      <w:bCs/>
    </w:rPr>
  </w:style>
  <w:style w:type="paragraph" w:customStyle="1" w:styleId="ConsNormal">
    <w:name w:val="ConsNormal"/>
    <w:link w:val="ConsNormal0"/>
    <w:rsid w:val="002F3619"/>
    <w:pPr>
      <w:widowControl w:val="0"/>
      <w:autoSpaceDE w:val="0"/>
      <w:autoSpaceDN w:val="0"/>
      <w:ind w:firstLine="720"/>
    </w:pPr>
    <w:rPr>
      <w:rFonts w:ascii="Consultant" w:hAnsi="Consultant"/>
    </w:rPr>
  </w:style>
  <w:style w:type="paragraph" w:customStyle="1" w:styleId="ConsNonformat">
    <w:name w:val="ConsNonformat"/>
    <w:rsid w:val="002F3619"/>
    <w:pPr>
      <w:widowControl w:val="0"/>
      <w:autoSpaceDE w:val="0"/>
      <w:autoSpaceDN w:val="0"/>
    </w:pPr>
    <w:rPr>
      <w:rFonts w:ascii="Consultant" w:hAnsi="Consultant" w:cs="Consultant"/>
      <w:sz w:val="24"/>
      <w:szCs w:val="24"/>
    </w:rPr>
  </w:style>
  <w:style w:type="paragraph" w:customStyle="1" w:styleId="ConsTitle">
    <w:name w:val="ConsTitle"/>
    <w:rsid w:val="002F3619"/>
    <w:pPr>
      <w:widowControl w:val="0"/>
      <w:autoSpaceDE w:val="0"/>
      <w:autoSpaceDN w:val="0"/>
    </w:pPr>
    <w:rPr>
      <w:rFonts w:ascii="Arial" w:hAnsi="Arial" w:cs="Arial"/>
      <w:b/>
      <w:bCs/>
      <w:sz w:val="16"/>
      <w:szCs w:val="16"/>
    </w:rPr>
  </w:style>
  <w:style w:type="paragraph" w:customStyle="1" w:styleId="13">
    <w:name w:val="1"/>
    <w:basedOn w:val="a0"/>
    <w:rsid w:val="006D4BF0"/>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uiPriority w:val="9"/>
    <w:rsid w:val="00B1574C"/>
    <w:rPr>
      <w:rFonts w:ascii="Arial" w:hAnsi="Arial"/>
      <w:b/>
      <w:bCs/>
      <w:color w:val="000080"/>
      <w:lang w:val="ru-RU" w:eastAsia="ru-RU" w:bidi="ar-SA"/>
    </w:rPr>
  </w:style>
  <w:style w:type="paragraph" w:customStyle="1" w:styleId="af8">
    <w:name w:val="Знак Знак"/>
    <w:basedOn w:val="a0"/>
    <w:rsid w:val="00B60177"/>
    <w:pPr>
      <w:spacing w:before="100" w:beforeAutospacing="1" w:after="100" w:afterAutospacing="1"/>
    </w:pPr>
    <w:rPr>
      <w:rFonts w:ascii="Tahoma" w:hAnsi="Tahoma"/>
      <w:sz w:val="20"/>
      <w:szCs w:val="20"/>
      <w:lang w:val="en-US" w:eastAsia="en-US"/>
    </w:rPr>
  </w:style>
  <w:style w:type="paragraph" w:customStyle="1" w:styleId="af9">
    <w:name w:val="Знак"/>
    <w:basedOn w:val="a0"/>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0"/>
    <w:rsid w:val="00066EE6"/>
    <w:pPr>
      <w:spacing w:before="100" w:beforeAutospacing="1" w:after="100" w:afterAutospacing="1"/>
    </w:pPr>
    <w:rPr>
      <w:rFonts w:ascii="Tahoma" w:hAnsi="Tahoma"/>
      <w:sz w:val="20"/>
      <w:szCs w:val="20"/>
      <w:lang w:val="en-US" w:eastAsia="en-US"/>
    </w:rPr>
  </w:style>
  <w:style w:type="paragraph" w:styleId="af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uiPriority w:val="99"/>
    <w:rsid w:val="00066EE6"/>
    <w:pPr>
      <w:spacing w:before="100" w:after="100"/>
    </w:pPr>
    <w:rPr>
      <w:szCs w:val="20"/>
    </w:rPr>
  </w:style>
  <w:style w:type="paragraph" w:customStyle="1" w:styleId="34">
    <w:name w:val="Стиль3 Знак Знак"/>
    <w:basedOn w:val="21"/>
    <w:rsid w:val="00066EE6"/>
    <w:pPr>
      <w:widowControl w:val="0"/>
      <w:tabs>
        <w:tab w:val="num" w:pos="227"/>
      </w:tabs>
      <w:adjustRightInd w:val="0"/>
      <w:spacing w:after="0" w:line="240" w:lineRule="auto"/>
      <w:ind w:left="360"/>
      <w:jc w:val="both"/>
    </w:pPr>
    <w:rPr>
      <w:szCs w:val="20"/>
    </w:rPr>
  </w:style>
  <w:style w:type="paragraph" w:customStyle="1" w:styleId="35">
    <w:name w:val="Стиль3 Знак"/>
    <w:basedOn w:val="21"/>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rsid w:val="00066EE6"/>
    <w:rPr>
      <w:rFonts w:ascii="Arial" w:hAnsi="Arial" w:cs="Arial"/>
      <w:sz w:val="24"/>
      <w:szCs w:val="24"/>
      <w:lang w:val="ru-RU" w:eastAsia="ru-RU" w:bidi="ar-SA"/>
    </w:rPr>
  </w:style>
  <w:style w:type="paragraph" w:styleId="36">
    <w:name w:val="Body Text 3"/>
    <w:basedOn w:val="a0"/>
    <w:link w:val="37"/>
    <w:rsid w:val="002C0819"/>
    <w:pPr>
      <w:spacing w:after="120"/>
    </w:pPr>
    <w:rPr>
      <w:sz w:val="16"/>
      <w:szCs w:val="16"/>
    </w:rPr>
  </w:style>
  <w:style w:type="paragraph" w:customStyle="1" w:styleId="afb">
    <w:name w:val="письмо"/>
    <w:basedOn w:val="a0"/>
    <w:rsid w:val="009B4A14"/>
    <w:pPr>
      <w:ind w:firstLine="720"/>
      <w:jc w:val="both"/>
    </w:pPr>
    <w:rPr>
      <w:sz w:val="28"/>
      <w:szCs w:val="20"/>
    </w:rPr>
  </w:style>
  <w:style w:type="paragraph" w:customStyle="1" w:styleId="14">
    <w:name w:val="Знак1"/>
    <w:basedOn w:val="a0"/>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0"/>
    <w:rsid w:val="006E58C8"/>
    <w:pPr>
      <w:spacing w:before="100" w:beforeAutospacing="1" w:after="100" w:afterAutospacing="1"/>
    </w:pPr>
    <w:rPr>
      <w:rFonts w:ascii="Tahoma" w:hAnsi="Tahoma"/>
      <w:sz w:val="20"/>
      <w:szCs w:val="20"/>
      <w:lang w:val="en-US" w:eastAsia="en-US"/>
    </w:rPr>
  </w:style>
  <w:style w:type="paragraph" w:customStyle="1" w:styleId="15">
    <w:name w:val="Знак1"/>
    <w:basedOn w:val="a0"/>
    <w:rsid w:val="00EE16F9"/>
    <w:pPr>
      <w:spacing w:after="160" w:line="240" w:lineRule="exact"/>
    </w:pPr>
    <w:rPr>
      <w:rFonts w:ascii="Tahoma" w:hAnsi="Tahoma"/>
      <w:sz w:val="20"/>
      <w:szCs w:val="20"/>
      <w:lang w:val="en-US" w:eastAsia="en-US"/>
    </w:rPr>
  </w:style>
  <w:style w:type="character" w:customStyle="1" w:styleId="af">
    <w:name w:val="Основной текст с отступом Знак"/>
    <w:link w:val="ae"/>
    <w:locked/>
    <w:rsid w:val="0087643F"/>
    <w:rPr>
      <w:sz w:val="24"/>
      <w:szCs w:val="24"/>
      <w:lang w:val="ru-RU" w:eastAsia="ru-RU" w:bidi="ar-SA"/>
    </w:rPr>
  </w:style>
  <w:style w:type="paragraph" w:customStyle="1" w:styleId="ConsPlusNormal1">
    <w:name w:val="ConsPlusNormal"/>
    <w:qFormat/>
    <w:rsid w:val="0087643F"/>
    <w:pPr>
      <w:autoSpaceDE w:val="0"/>
      <w:autoSpaceDN w:val="0"/>
      <w:adjustRightInd w:val="0"/>
      <w:ind w:firstLine="720"/>
    </w:pPr>
    <w:rPr>
      <w:rFonts w:ascii="Arial" w:hAnsi="Arial" w:cs="Arial"/>
      <w:sz w:val="24"/>
      <w:szCs w:val="24"/>
    </w:rPr>
  </w:style>
  <w:style w:type="character" w:customStyle="1" w:styleId="af7">
    <w:name w:val="Заголовок Знак"/>
    <w:aliases w:val="Название1 Знак,Название Знак Знак, Знак4 Знак Знак, Знак4 Знак1"/>
    <w:link w:val="af6"/>
    <w:locked/>
    <w:rsid w:val="009E590C"/>
    <w:rPr>
      <w:b/>
      <w:bCs/>
      <w:sz w:val="24"/>
      <w:szCs w:val="24"/>
      <w:lang w:val="ru-RU" w:eastAsia="ru-RU" w:bidi="ar-SA"/>
    </w:rPr>
  </w:style>
  <w:style w:type="paragraph" w:customStyle="1" w:styleId="afc">
    <w:name w:val="Без интервала Знак"/>
    <w:link w:val="afd"/>
    <w:uiPriority w:val="1"/>
    <w:qFormat/>
    <w:rsid w:val="009E590C"/>
    <w:pPr>
      <w:jc w:val="both"/>
    </w:pPr>
    <w:rPr>
      <w:sz w:val="24"/>
      <w:szCs w:val="24"/>
    </w:rPr>
  </w:style>
  <w:style w:type="paragraph" w:styleId="afe">
    <w:name w:val="Plain Text"/>
    <w:basedOn w:val="a0"/>
    <w:link w:val="aff"/>
    <w:uiPriority w:val="99"/>
    <w:rsid w:val="00D44191"/>
    <w:rPr>
      <w:rFonts w:ascii="Courier New" w:hAnsi="Courier New" w:cs="Courier New"/>
      <w:sz w:val="20"/>
      <w:szCs w:val="20"/>
    </w:rPr>
  </w:style>
  <w:style w:type="character" w:customStyle="1" w:styleId="aff">
    <w:name w:val="Текст Знак"/>
    <w:link w:val="afe"/>
    <w:uiPriority w:val="99"/>
    <w:locked/>
    <w:rsid w:val="00D44191"/>
    <w:rPr>
      <w:rFonts w:ascii="Courier New" w:hAnsi="Courier New" w:cs="Courier New"/>
      <w:lang w:val="ru-RU" w:eastAsia="ru-RU" w:bidi="ar-SA"/>
    </w:rPr>
  </w:style>
  <w:style w:type="character" w:customStyle="1" w:styleId="iceouttxt1">
    <w:name w:val="iceouttxt1"/>
    <w:rsid w:val="007E5BFF"/>
    <w:rPr>
      <w:rFonts w:ascii="Arial" w:hAnsi="Arial" w:cs="Arial" w:hint="default"/>
      <w:color w:val="666666"/>
      <w:sz w:val="17"/>
      <w:szCs w:val="17"/>
    </w:rPr>
  </w:style>
  <w:style w:type="paragraph" w:customStyle="1" w:styleId="29">
    <w:name w:val="Абзац списка2"/>
    <w:basedOn w:val="a0"/>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0"/>
    <w:rsid w:val="002C504A"/>
    <w:pPr>
      <w:ind w:left="720"/>
      <w:contextualSpacing/>
      <w:jc w:val="both"/>
    </w:pPr>
    <w:rPr>
      <w:rFonts w:eastAsia="Calibri"/>
    </w:rPr>
  </w:style>
  <w:style w:type="paragraph" w:styleId="HTML">
    <w:name w:val="HTML Preformatted"/>
    <w:basedOn w:val="a0"/>
    <w:link w:val="HTML0"/>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2C504A"/>
    <w:rPr>
      <w:rFonts w:ascii="Courier New" w:eastAsia="Calibri" w:hAnsi="Courier New" w:cs="Courier New"/>
    </w:rPr>
  </w:style>
  <w:style w:type="character" w:customStyle="1" w:styleId="iceouttxt4">
    <w:name w:val="iceouttxt4"/>
    <w:basedOn w:val="a1"/>
    <w:rsid w:val="00644FC1"/>
  </w:style>
  <w:style w:type="character" w:customStyle="1" w:styleId="iceouttxt60">
    <w:name w:val="iceouttxt60"/>
    <w:rsid w:val="00050010"/>
    <w:rPr>
      <w:rFonts w:ascii="Arial" w:hAnsi="Arial" w:cs="Arial" w:hint="default"/>
      <w:color w:val="666666"/>
      <w:sz w:val="17"/>
      <w:szCs w:val="17"/>
    </w:rPr>
  </w:style>
  <w:style w:type="character" w:customStyle="1" w:styleId="70">
    <w:name w:val="Заголовок 7 Знак"/>
    <w:link w:val="7"/>
    <w:rsid w:val="007C4B0B"/>
    <w:rPr>
      <w:sz w:val="24"/>
      <w:szCs w:val="24"/>
    </w:rPr>
  </w:style>
  <w:style w:type="character" w:customStyle="1" w:styleId="80">
    <w:name w:val="Заголовок 8 Знак"/>
    <w:link w:val="8"/>
    <w:rsid w:val="007C4B0B"/>
    <w:rPr>
      <w:i/>
      <w:iCs/>
      <w:sz w:val="24"/>
      <w:szCs w:val="24"/>
    </w:rPr>
  </w:style>
  <w:style w:type="character" w:customStyle="1" w:styleId="af1">
    <w:name w:val="Основной текст Знак"/>
    <w:aliases w:val="Знак Знак Знак Знак Знак1, Знак Знак Знак Знак Знак Знак Знак Знак Знак, Знак Знак Знак Знак Знак Знак Знак Знак1,Знак Знак Знак Знак Знак Знак Знак,Основной текст1 Знак,Знак Знак Знак1 Знак2,Знак Знак Знак Знак1 Знак"/>
    <w:link w:val="af0"/>
    <w:rsid w:val="007C4B0B"/>
    <w:rPr>
      <w:sz w:val="24"/>
      <w:szCs w:val="24"/>
    </w:rPr>
  </w:style>
  <w:style w:type="character" w:customStyle="1" w:styleId="37">
    <w:name w:val="Основной текст 3 Знак"/>
    <w:link w:val="36"/>
    <w:rsid w:val="007C4B0B"/>
    <w:rPr>
      <w:sz w:val="16"/>
      <w:szCs w:val="16"/>
    </w:rPr>
  </w:style>
  <w:style w:type="character" w:styleId="aff0">
    <w:name w:val="line number"/>
    <w:basedOn w:val="a1"/>
    <w:uiPriority w:val="99"/>
    <w:unhideWhenUsed/>
    <w:rsid w:val="00D57500"/>
  </w:style>
  <w:style w:type="character" w:customStyle="1" w:styleId="ac">
    <w:name w:val="Нижний колонтитул Знак"/>
    <w:link w:val="ab"/>
    <w:uiPriority w:val="99"/>
    <w:rsid w:val="00D57500"/>
    <w:rPr>
      <w:sz w:val="24"/>
      <w:szCs w:val="24"/>
    </w:rPr>
  </w:style>
  <w:style w:type="character" w:customStyle="1" w:styleId="20">
    <w:name w:val="Заголовок 2 Знак"/>
    <w:link w:val="2"/>
    <w:rsid w:val="000926F3"/>
    <w:rPr>
      <w:rFonts w:ascii="Arial" w:hAnsi="Arial" w:cs="Arial"/>
      <w:b/>
      <w:bCs/>
      <w:i/>
      <w:iCs/>
      <w:sz w:val="28"/>
      <w:szCs w:val="28"/>
    </w:rPr>
  </w:style>
  <w:style w:type="paragraph" w:customStyle="1" w:styleId="17">
    <w:name w:val="Абзац списка1"/>
    <w:basedOn w:val="a0"/>
    <w:link w:val="ListParagraphChar"/>
    <w:rsid w:val="000926F3"/>
    <w:pPr>
      <w:spacing w:after="200" w:line="276" w:lineRule="auto"/>
      <w:ind w:left="720"/>
      <w:contextualSpacing/>
    </w:pPr>
    <w:rPr>
      <w:rFonts w:ascii="Calibri" w:hAnsi="Calibri"/>
      <w:sz w:val="22"/>
      <w:szCs w:val="22"/>
      <w:lang w:eastAsia="en-US"/>
    </w:rPr>
  </w:style>
  <w:style w:type="paragraph" w:customStyle="1" w:styleId="222">
    <w:name w:val="222"/>
    <w:basedOn w:val="a0"/>
    <w:rsid w:val="005C2B4B"/>
    <w:pPr>
      <w:ind w:left="851"/>
    </w:pPr>
    <w:rPr>
      <w:sz w:val="20"/>
      <w:szCs w:val="20"/>
    </w:rPr>
  </w:style>
  <w:style w:type="paragraph" w:customStyle="1" w:styleId="ConsPlusCell">
    <w:name w:val="ConsPlusCell"/>
    <w:uiPriority w:val="99"/>
    <w:rsid w:val="005C2B4B"/>
    <w:pPr>
      <w:autoSpaceDE w:val="0"/>
      <w:autoSpaceDN w:val="0"/>
      <w:adjustRightInd w:val="0"/>
    </w:pPr>
  </w:style>
  <w:style w:type="paragraph" w:customStyle="1" w:styleId="18">
    <w:name w:val="Обычный1"/>
    <w:link w:val="CharChar"/>
    <w:uiPriority w:val="99"/>
    <w:rsid w:val="009260DA"/>
    <w:pPr>
      <w:widowControl w:val="0"/>
      <w:spacing w:line="300" w:lineRule="auto"/>
      <w:ind w:firstLine="720"/>
      <w:jc w:val="both"/>
    </w:pPr>
    <w:rPr>
      <w:snapToGrid w:val="0"/>
      <w:sz w:val="24"/>
    </w:rPr>
  </w:style>
  <w:style w:type="paragraph" w:customStyle="1" w:styleId="2a">
    <w:name w:val="Обычный2"/>
    <w:rsid w:val="00A1610F"/>
    <w:pPr>
      <w:widowControl w:val="0"/>
      <w:spacing w:line="300" w:lineRule="auto"/>
      <w:ind w:firstLine="720"/>
      <w:jc w:val="both"/>
    </w:pPr>
    <w:rPr>
      <w:snapToGrid w:val="0"/>
      <w:sz w:val="24"/>
    </w:rPr>
  </w:style>
  <w:style w:type="paragraph" w:customStyle="1" w:styleId="-">
    <w:name w:val="Контракт-раздел"/>
    <w:basedOn w:val="a0"/>
    <w:next w:val="-0"/>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A1610F"/>
    <w:pPr>
      <w:numPr>
        <w:ilvl w:val="1"/>
        <w:numId w:val="1"/>
      </w:numPr>
      <w:tabs>
        <w:tab w:val="clear" w:pos="2471"/>
        <w:tab w:val="num" w:pos="1391"/>
      </w:tabs>
      <w:ind w:left="1391"/>
      <w:jc w:val="both"/>
    </w:pPr>
  </w:style>
  <w:style w:type="paragraph" w:customStyle="1" w:styleId="-1">
    <w:name w:val="Контракт-подпункт"/>
    <w:basedOn w:val="a0"/>
    <w:rsid w:val="00A1610F"/>
    <w:pPr>
      <w:numPr>
        <w:ilvl w:val="2"/>
        <w:numId w:val="1"/>
      </w:numPr>
      <w:jc w:val="both"/>
    </w:pPr>
  </w:style>
  <w:style w:type="paragraph" w:customStyle="1" w:styleId="-2">
    <w:name w:val="Контракт-подподпункт"/>
    <w:basedOn w:val="a0"/>
    <w:rsid w:val="00A1610F"/>
    <w:pPr>
      <w:numPr>
        <w:ilvl w:val="3"/>
        <w:numId w:val="1"/>
      </w:numPr>
      <w:jc w:val="both"/>
    </w:pPr>
  </w:style>
  <w:style w:type="paragraph" w:customStyle="1" w:styleId="normalcxspmiddle">
    <w:name w:val="normalcxspmiddle"/>
    <w:basedOn w:val="a0"/>
    <w:rsid w:val="00A1610F"/>
    <w:pPr>
      <w:spacing w:before="100" w:beforeAutospacing="1" w:after="100" w:afterAutospacing="1"/>
    </w:pPr>
  </w:style>
  <w:style w:type="paragraph" w:customStyle="1" w:styleId="normalcxsplast">
    <w:name w:val="normalcxsplast"/>
    <w:basedOn w:val="a0"/>
    <w:rsid w:val="00A1610F"/>
    <w:pPr>
      <w:spacing w:before="100" w:beforeAutospacing="1" w:after="100" w:afterAutospacing="1"/>
    </w:pPr>
  </w:style>
  <w:style w:type="paragraph" w:customStyle="1" w:styleId="19">
    <w:name w:val="Без интервала1"/>
    <w:link w:val="NoSpacingChar"/>
    <w:rsid w:val="00105623"/>
    <w:rPr>
      <w:rFonts w:ascii="Calibri" w:hAnsi="Calibri"/>
      <w:sz w:val="22"/>
      <w:szCs w:val="22"/>
    </w:rPr>
  </w:style>
  <w:style w:type="paragraph" w:customStyle="1" w:styleId="aff1">
    <w:name w:val="Содержимое таблицы"/>
    <w:basedOn w:val="a0"/>
    <w:rsid w:val="00C70ED9"/>
    <w:pPr>
      <w:widowControl w:val="0"/>
      <w:suppressLineNumbers/>
      <w:suppressAutoHyphens/>
    </w:pPr>
    <w:rPr>
      <w:rFonts w:ascii="Arial" w:eastAsia="Lucida Sans Unicode" w:hAnsi="Arial"/>
      <w:kern w:val="1"/>
      <w:sz w:val="20"/>
      <w:lang w:eastAsia="ar-SA"/>
    </w:rPr>
  </w:style>
  <w:style w:type="character" w:customStyle="1" w:styleId="90">
    <w:name w:val="Основной текст + 9"/>
    <w:aliases w:val="5 pt,Полужирный"/>
    <w:rsid w:val="00FC30F9"/>
    <w:rPr>
      <w:rFonts w:ascii="Times New Roman" w:hAnsi="Times New Roman" w:cs="Times New Roman"/>
      <w:b/>
      <w:bCs/>
      <w:sz w:val="19"/>
      <w:szCs w:val="19"/>
      <w:u w:val="none"/>
    </w:rPr>
  </w:style>
  <w:style w:type="character" w:customStyle="1" w:styleId="5pt">
    <w:name w:val="Основной текст + 5 pt"/>
    <w:aliases w:val="Полужирный1"/>
    <w:rsid w:val="00FC30F9"/>
    <w:rPr>
      <w:rFonts w:ascii="Times New Roman" w:hAnsi="Times New Roman" w:cs="Times New Roman"/>
      <w:b/>
      <w:bCs/>
      <w:noProof/>
      <w:sz w:val="10"/>
      <w:szCs w:val="10"/>
      <w:u w:val="none"/>
    </w:rPr>
  </w:style>
  <w:style w:type="character" w:customStyle="1" w:styleId="ArialNarrow">
    <w:name w:val="Основной текст + Arial Narrow"/>
    <w:aliases w:val="5,5 pt1"/>
    <w:rsid w:val="00FC30F9"/>
    <w:rPr>
      <w:rFonts w:ascii="Arial Narrow" w:hAnsi="Arial Narrow" w:cs="Arial Narrow"/>
      <w:noProof/>
      <w:sz w:val="11"/>
      <w:szCs w:val="11"/>
      <w:u w:val="none"/>
    </w:rPr>
  </w:style>
  <w:style w:type="paragraph" w:customStyle="1" w:styleId="aff2">
    <w:name w:val="Знак Знак Знак Знак Знак"/>
    <w:basedOn w:val="a0"/>
    <w:rsid w:val="00C4368B"/>
    <w:pPr>
      <w:spacing w:after="160" w:line="240" w:lineRule="exact"/>
    </w:pPr>
    <w:rPr>
      <w:rFonts w:ascii="Verdana" w:hAnsi="Verdana"/>
      <w:sz w:val="20"/>
      <w:szCs w:val="20"/>
      <w:lang w:val="en-US" w:eastAsia="en-US"/>
    </w:rPr>
  </w:style>
  <w:style w:type="character" w:customStyle="1" w:styleId="32">
    <w:name w:val="Основной текст с отступом 3 Знак"/>
    <w:link w:val="31"/>
    <w:uiPriority w:val="99"/>
    <w:rsid w:val="00787A71"/>
    <w:rPr>
      <w:sz w:val="16"/>
      <w:szCs w:val="16"/>
    </w:rPr>
  </w:style>
  <w:style w:type="character" w:customStyle="1" w:styleId="afd">
    <w:name w:val="Без интервала Знак Знак"/>
    <w:link w:val="afc"/>
    <w:uiPriority w:val="1"/>
    <w:rsid w:val="00B3764A"/>
    <w:rPr>
      <w:sz w:val="24"/>
      <w:szCs w:val="24"/>
      <w:lang w:bidi="ar-SA"/>
    </w:rPr>
  </w:style>
  <w:style w:type="character" w:styleId="aff3">
    <w:name w:val="Strong"/>
    <w:uiPriority w:val="22"/>
    <w:qFormat/>
    <w:rsid w:val="00AB7C25"/>
    <w:rPr>
      <w:b/>
      <w:bCs/>
    </w:rPr>
  </w:style>
  <w:style w:type="character" w:customStyle="1" w:styleId="apple-converted-space">
    <w:name w:val="apple-converted-space"/>
    <w:uiPriority w:val="99"/>
    <w:rsid w:val="00484F05"/>
  </w:style>
  <w:style w:type="character" w:styleId="aff4">
    <w:name w:val="annotation reference"/>
    <w:uiPriority w:val="99"/>
    <w:semiHidden/>
    <w:unhideWhenUsed/>
    <w:rsid w:val="00994028"/>
    <w:rPr>
      <w:sz w:val="16"/>
      <w:szCs w:val="16"/>
    </w:rPr>
  </w:style>
  <w:style w:type="paragraph" w:styleId="aff5">
    <w:name w:val="annotation text"/>
    <w:basedOn w:val="a0"/>
    <w:link w:val="aff6"/>
    <w:uiPriority w:val="99"/>
    <w:semiHidden/>
    <w:unhideWhenUsed/>
    <w:rsid w:val="00994028"/>
    <w:rPr>
      <w:sz w:val="20"/>
      <w:szCs w:val="20"/>
    </w:rPr>
  </w:style>
  <w:style w:type="character" w:customStyle="1" w:styleId="aff6">
    <w:name w:val="Текст примечания Знак"/>
    <w:basedOn w:val="a1"/>
    <w:link w:val="aff5"/>
    <w:uiPriority w:val="99"/>
    <w:semiHidden/>
    <w:rsid w:val="00994028"/>
  </w:style>
  <w:style w:type="paragraph" w:styleId="aff7">
    <w:name w:val="annotation subject"/>
    <w:basedOn w:val="aff5"/>
    <w:next w:val="aff5"/>
    <w:link w:val="aff8"/>
    <w:uiPriority w:val="99"/>
    <w:semiHidden/>
    <w:unhideWhenUsed/>
    <w:rsid w:val="00994028"/>
    <w:rPr>
      <w:b/>
      <w:bCs/>
    </w:rPr>
  </w:style>
  <w:style w:type="character" w:customStyle="1" w:styleId="aff8">
    <w:name w:val="Тема примечания Знак"/>
    <w:link w:val="aff7"/>
    <w:uiPriority w:val="99"/>
    <w:semiHidden/>
    <w:rsid w:val="00994028"/>
    <w:rPr>
      <w:b/>
      <w:bCs/>
    </w:rPr>
  </w:style>
  <w:style w:type="character" w:customStyle="1" w:styleId="tabletext">
    <w:name w:val="table_text"/>
    <w:rsid w:val="0073511F"/>
  </w:style>
  <w:style w:type="character" w:customStyle="1" w:styleId="basic">
    <w:name w:val="basic"/>
    <w:rsid w:val="0073511F"/>
  </w:style>
  <w:style w:type="paragraph" w:customStyle="1" w:styleId="Default">
    <w:name w:val="Default"/>
    <w:rsid w:val="008128AF"/>
    <w:pPr>
      <w:autoSpaceDE w:val="0"/>
      <w:autoSpaceDN w:val="0"/>
      <w:adjustRightInd w:val="0"/>
    </w:pPr>
    <w:rPr>
      <w:color w:val="000000"/>
      <w:sz w:val="24"/>
      <w:szCs w:val="24"/>
    </w:rPr>
  </w:style>
  <w:style w:type="paragraph" w:styleId="aff9">
    <w:name w:val="No Spacing"/>
    <w:aliases w:val="Без интервал"/>
    <w:link w:val="1a"/>
    <w:uiPriority w:val="99"/>
    <w:qFormat/>
    <w:rsid w:val="00F42217"/>
    <w:rPr>
      <w:rFonts w:ascii="Calibri" w:hAnsi="Calibri"/>
      <w:sz w:val="22"/>
      <w:szCs w:val="22"/>
    </w:rPr>
  </w:style>
  <w:style w:type="paragraph" w:customStyle="1" w:styleId="Pa20">
    <w:name w:val="Pa20"/>
    <w:basedOn w:val="Default"/>
    <w:next w:val="Default"/>
    <w:rsid w:val="00146FA0"/>
    <w:pPr>
      <w:spacing w:line="241" w:lineRule="atLeast"/>
    </w:pPr>
    <w:rPr>
      <w:rFonts w:ascii="Century Schoolbook" w:hAnsi="Century Schoolbook"/>
      <w:color w:val="auto"/>
    </w:rPr>
  </w:style>
  <w:style w:type="character" w:customStyle="1" w:styleId="A60">
    <w:name w:val="A6"/>
    <w:rsid w:val="00146FA0"/>
    <w:rPr>
      <w:rFonts w:ascii="Century Schoolbook" w:hAnsi="Century Schoolbook" w:cs="Century Schoolbook" w:hint="default"/>
      <w:color w:val="000000"/>
      <w:sz w:val="20"/>
      <w:szCs w:val="20"/>
    </w:rPr>
  </w:style>
  <w:style w:type="character" w:customStyle="1" w:styleId="A70">
    <w:name w:val="A7"/>
    <w:rsid w:val="00146FA0"/>
    <w:rPr>
      <w:rFonts w:ascii="Century Schoolbook" w:hAnsi="Century Schoolbook" w:cs="Century Schoolbook" w:hint="default"/>
      <w:color w:val="000000"/>
      <w:sz w:val="18"/>
      <w:szCs w:val="18"/>
    </w:rPr>
  </w:style>
  <w:style w:type="character" w:customStyle="1" w:styleId="FontStyle30">
    <w:name w:val="Font Style30"/>
    <w:rsid w:val="00B05345"/>
    <w:rPr>
      <w:rFonts w:ascii="Arial" w:hAnsi="Arial" w:cs="Arial" w:hint="default"/>
      <w:sz w:val="14"/>
    </w:rPr>
  </w:style>
  <w:style w:type="character" w:customStyle="1" w:styleId="af5">
    <w:name w:val="Текст выноски Знак"/>
    <w:link w:val="af4"/>
    <w:uiPriority w:val="99"/>
    <w:rsid w:val="00253D4A"/>
    <w:rPr>
      <w:rFonts w:ascii="Tahoma" w:hAnsi="Tahoma" w:cs="Tahoma"/>
      <w:sz w:val="16"/>
      <w:szCs w:val="16"/>
    </w:rPr>
  </w:style>
  <w:style w:type="numbering" w:customStyle="1" w:styleId="a">
    <w:name w:val="Глава"/>
    <w:uiPriority w:val="99"/>
    <w:rsid w:val="0092021F"/>
    <w:pPr>
      <w:numPr>
        <w:numId w:val="3"/>
      </w:numPr>
    </w:pPr>
  </w:style>
  <w:style w:type="paragraph" w:customStyle="1" w:styleId="tztxt">
    <w:name w:val="tz_txt"/>
    <w:basedOn w:val="a0"/>
    <w:link w:val="tztxt0"/>
    <w:rsid w:val="001E45B8"/>
    <w:pPr>
      <w:spacing w:after="120"/>
      <w:ind w:firstLine="709"/>
      <w:jc w:val="both"/>
    </w:pPr>
  </w:style>
  <w:style w:type="character" w:customStyle="1" w:styleId="tztxt0">
    <w:name w:val="tz_txt Знак"/>
    <w:link w:val="tztxt"/>
    <w:locked/>
    <w:rsid w:val="001E45B8"/>
    <w:rPr>
      <w:sz w:val="24"/>
      <w:szCs w:val="24"/>
    </w:rPr>
  </w:style>
  <w:style w:type="character" w:customStyle="1" w:styleId="NoSpacingChar">
    <w:name w:val="No Spacing Char"/>
    <w:link w:val="19"/>
    <w:locked/>
    <w:rsid w:val="0059508F"/>
    <w:rPr>
      <w:rFonts w:ascii="Calibri" w:hAnsi="Calibri"/>
      <w:sz w:val="22"/>
      <w:szCs w:val="22"/>
      <w:lang w:bidi="ar-SA"/>
    </w:rPr>
  </w:style>
  <w:style w:type="character" w:customStyle="1" w:styleId="mismatch">
    <w:name w:val="mismatch"/>
    <w:basedOn w:val="a1"/>
    <w:rsid w:val="0059508F"/>
  </w:style>
  <w:style w:type="character" w:customStyle="1" w:styleId="blk">
    <w:name w:val="blk"/>
    <w:rsid w:val="0059508F"/>
    <w:rPr>
      <w:rFonts w:cs="Times New Roman"/>
    </w:rPr>
  </w:style>
  <w:style w:type="character" w:customStyle="1" w:styleId="ConsNormal0">
    <w:name w:val="ConsNormal Знак"/>
    <w:link w:val="ConsNormal"/>
    <w:rsid w:val="009341B9"/>
    <w:rPr>
      <w:rFonts w:ascii="Consultant" w:hAnsi="Consultant"/>
      <w:lang w:val="ru-RU" w:eastAsia="ru-RU" w:bidi="ar-SA"/>
    </w:rPr>
  </w:style>
  <w:style w:type="paragraph" w:customStyle="1" w:styleId="1b">
    <w:name w:val="Без интервала1"/>
    <w:rsid w:val="00AE0250"/>
    <w:rPr>
      <w:rFonts w:ascii="Courier" w:hAnsi="Courier" w:cs="Courier"/>
      <w:b/>
      <w:sz w:val="28"/>
      <w:szCs w:val="28"/>
    </w:rPr>
  </w:style>
  <w:style w:type="character" w:customStyle="1" w:styleId="a6">
    <w:name w:val="Верхний колонтитул Знак"/>
    <w:aliases w:val="Linie Знак,header Знак"/>
    <w:link w:val="a5"/>
    <w:uiPriority w:val="99"/>
    <w:rsid w:val="00AE0250"/>
    <w:rPr>
      <w:sz w:val="24"/>
      <w:szCs w:val="24"/>
    </w:rPr>
  </w:style>
  <w:style w:type="paragraph" w:customStyle="1" w:styleId="120">
    <w:name w:val="Обычный12"/>
    <w:uiPriority w:val="99"/>
    <w:qFormat/>
    <w:rsid w:val="00AE0250"/>
    <w:pPr>
      <w:widowControl w:val="0"/>
      <w:spacing w:line="300" w:lineRule="auto"/>
      <w:ind w:firstLine="720"/>
      <w:jc w:val="both"/>
    </w:pPr>
    <w:rPr>
      <w:sz w:val="24"/>
    </w:rPr>
  </w:style>
  <w:style w:type="paragraph" w:customStyle="1" w:styleId="2b">
    <w:name w:val="Без интервала2"/>
    <w:rsid w:val="00AE0250"/>
    <w:rPr>
      <w:rFonts w:ascii="Calibri" w:eastAsia="Calibri" w:hAnsi="Calibri"/>
      <w:sz w:val="22"/>
      <w:szCs w:val="22"/>
    </w:rPr>
  </w:style>
  <w:style w:type="paragraph" w:customStyle="1" w:styleId="2c">
    <w:name w:val="Обычный2"/>
    <w:rsid w:val="00AE0250"/>
    <w:pPr>
      <w:widowControl w:val="0"/>
      <w:spacing w:line="300" w:lineRule="auto"/>
      <w:ind w:firstLine="720"/>
      <w:jc w:val="both"/>
    </w:pPr>
    <w:rPr>
      <w:rFonts w:eastAsia="Calibri"/>
      <w:sz w:val="24"/>
    </w:rPr>
  </w:style>
  <w:style w:type="character" w:customStyle="1" w:styleId="affa">
    <w:name w:val="Неразрешенное упоминание"/>
    <w:uiPriority w:val="99"/>
    <w:semiHidden/>
    <w:unhideWhenUsed/>
    <w:rsid w:val="00AC3540"/>
    <w:rPr>
      <w:color w:val="605E5C"/>
      <w:shd w:val="clear" w:color="auto" w:fill="E1DFDD"/>
    </w:rPr>
  </w:style>
  <w:style w:type="character" w:customStyle="1" w:styleId="label">
    <w:name w:val="label"/>
    <w:rsid w:val="00CC337D"/>
  </w:style>
  <w:style w:type="character" w:customStyle="1" w:styleId="text-muted">
    <w:name w:val="text-muted"/>
    <w:rsid w:val="00CC337D"/>
  </w:style>
  <w:style w:type="paragraph" w:styleId="affb">
    <w:name w:val="List Paragraph"/>
    <w:basedOn w:val="a0"/>
    <w:qFormat/>
    <w:rsid w:val="00CC337D"/>
    <w:pPr>
      <w:autoSpaceDE w:val="0"/>
      <w:autoSpaceDN w:val="0"/>
      <w:ind w:left="708"/>
    </w:pPr>
    <w:rPr>
      <w:rFonts w:ascii="Calibri" w:hAnsi="Calibri"/>
      <w:sz w:val="22"/>
      <w:szCs w:val="22"/>
    </w:rPr>
  </w:style>
  <w:style w:type="paragraph" w:customStyle="1" w:styleId="msonormalcxspmiddle">
    <w:name w:val="msonormalcxspmiddle"/>
    <w:basedOn w:val="a0"/>
    <w:rsid w:val="00CC337D"/>
    <w:pPr>
      <w:spacing w:before="100" w:beforeAutospacing="1" w:after="100" w:afterAutospacing="1"/>
    </w:pPr>
  </w:style>
  <w:style w:type="paragraph" w:customStyle="1" w:styleId="affc">
    <w:name w:val="Обычный.Нормальный абзац"/>
    <w:link w:val="affd"/>
    <w:rsid w:val="00CC337D"/>
    <w:pPr>
      <w:widowControl w:val="0"/>
      <w:autoSpaceDE w:val="0"/>
      <w:autoSpaceDN w:val="0"/>
      <w:ind w:firstLine="709"/>
      <w:jc w:val="both"/>
    </w:pPr>
    <w:rPr>
      <w:sz w:val="24"/>
      <w:szCs w:val="24"/>
    </w:rPr>
  </w:style>
  <w:style w:type="character" w:styleId="affe">
    <w:name w:val="Emphasis"/>
    <w:qFormat/>
    <w:rsid w:val="00CC337D"/>
    <w:rPr>
      <w:i/>
      <w:iCs/>
    </w:rPr>
  </w:style>
  <w:style w:type="paragraph" w:styleId="afff">
    <w:name w:val="Block Text"/>
    <w:basedOn w:val="a0"/>
    <w:rsid w:val="00CC337D"/>
    <w:pPr>
      <w:ind w:left="360" w:right="-238"/>
    </w:pPr>
    <w:rPr>
      <w:szCs w:val="20"/>
    </w:rPr>
  </w:style>
  <w:style w:type="character" w:customStyle="1" w:styleId="FranklinGothicHeavy">
    <w:name w:val="Основной текст + Franklin Gothic Heavy"/>
    <w:aliases w:val="8 pt,Интервал 0 pt"/>
    <w:rsid w:val="00CC337D"/>
    <w:rPr>
      <w:rFonts w:ascii="Franklin Gothic Heavy" w:hAnsi="Franklin Gothic Heavy" w:cs="Franklin Gothic Heavy" w:hint="default"/>
      <w:strike w:val="0"/>
      <w:dstrike w:val="0"/>
      <w:spacing w:val="11"/>
      <w:sz w:val="16"/>
      <w:szCs w:val="16"/>
      <w:u w:val="none"/>
      <w:effect w:val="none"/>
    </w:rPr>
  </w:style>
  <w:style w:type="character" w:customStyle="1" w:styleId="42">
    <w:name w:val="Основной текст (4)_"/>
    <w:link w:val="410"/>
    <w:rsid w:val="00CC337D"/>
    <w:rPr>
      <w:sz w:val="23"/>
      <w:szCs w:val="23"/>
      <w:shd w:val="clear" w:color="auto" w:fill="FFFFFF"/>
    </w:rPr>
  </w:style>
  <w:style w:type="paragraph" w:customStyle="1" w:styleId="410">
    <w:name w:val="Основной текст (4)1"/>
    <w:basedOn w:val="a0"/>
    <w:link w:val="42"/>
    <w:rsid w:val="00CC337D"/>
    <w:pPr>
      <w:widowControl w:val="0"/>
      <w:shd w:val="clear" w:color="auto" w:fill="FFFFFF"/>
      <w:spacing w:line="274" w:lineRule="exact"/>
      <w:jc w:val="both"/>
    </w:pPr>
    <w:rPr>
      <w:sz w:val="23"/>
      <w:szCs w:val="23"/>
    </w:rPr>
  </w:style>
  <w:style w:type="paragraph" w:customStyle="1" w:styleId="43">
    <w:name w:val="Обычный4"/>
    <w:rsid w:val="00CC337D"/>
    <w:pPr>
      <w:widowControl w:val="0"/>
      <w:spacing w:line="300" w:lineRule="auto"/>
      <w:ind w:firstLine="720"/>
      <w:jc w:val="both"/>
    </w:pPr>
    <w:rPr>
      <w:snapToGrid w:val="0"/>
      <w:sz w:val="24"/>
    </w:rPr>
  </w:style>
  <w:style w:type="paragraph" w:customStyle="1" w:styleId="51">
    <w:name w:val="Обычный5"/>
    <w:rsid w:val="00CC337D"/>
    <w:pPr>
      <w:widowControl w:val="0"/>
      <w:spacing w:line="300" w:lineRule="auto"/>
      <w:ind w:firstLine="720"/>
      <w:jc w:val="both"/>
    </w:pPr>
    <w:rPr>
      <w:snapToGrid w:val="0"/>
      <w:sz w:val="24"/>
    </w:rPr>
  </w:style>
  <w:style w:type="paragraph" w:customStyle="1" w:styleId="1cxspmiddle">
    <w:name w:val="1cxspmiddle"/>
    <w:basedOn w:val="a0"/>
    <w:rsid w:val="00CC337D"/>
    <w:pPr>
      <w:spacing w:before="100" w:beforeAutospacing="1" w:after="100" w:afterAutospacing="1"/>
    </w:pPr>
  </w:style>
  <w:style w:type="paragraph" w:customStyle="1" w:styleId="1cxsplast">
    <w:name w:val="1cxsplast"/>
    <w:basedOn w:val="a0"/>
    <w:rsid w:val="00CC337D"/>
    <w:pPr>
      <w:spacing w:before="100" w:beforeAutospacing="1" w:after="100" w:afterAutospacing="1"/>
    </w:pPr>
  </w:style>
  <w:style w:type="character" w:customStyle="1" w:styleId="FontStyle14">
    <w:name w:val="Font Style14"/>
    <w:rsid w:val="00CC337D"/>
    <w:rPr>
      <w:rFonts w:ascii="Times New Roman" w:hAnsi="Times New Roman" w:cs="Times New Roman"/>
      <w:sz w:val="22"/>
      <w:szCs w:val="22"/>
    </w:rPr>
  </w:style>
  <w:style w:type="character" w:customStyle="1" w:styleId="page">
    <w:name w:val="page"/>
    <w:rsid w:val="00CC337D"/>
  </w:style>
  <w:style w:type="character" w:customStyle="1" w:styleId="affd">
    <w:name w:val="Обычный.Нормальный абзац Знак"/>
    <w:link w:val="affc"/>
    <w:locked/>
    <w:rsid w:val="00CC337D"/>
    <w:rPr>
      <w:sz w:val="24"/>
      <w:szCs w:val="24"/>
      <w:lang w:bidi="ar-SA"/>
    </w:rPr>
  </w:style>
  <w:style w:type="paragraph" w:customStyle="1" w:styleId="NoSpacing1">
    <w:name w:val="No Spacing1"/>
    <w:rsid w:val="00305C69"/>
    <w:rPr>
      <w:rFonts w:ascii="Calibri" w:eastAsia="Calibri" w:hAnsi="Calibri"/>
      <w:sz w:val="22"/>
      <w:szCs w:val="22"/>
      <w:lang w:eastAsia="en-US"/>
    </w:rPr>
  </w:style>
  <w:style w:type="paragraph" w:customStyle="1" w:styleId="afff0">
    <w:name w:val="Знак Знак Знак Знак Знак Знак Знак Знак Знак Знак Знак Знак Знак"/>
    <w:basedOn w:val="a0"/>
    <w:rsid w:val="006B4C5F"/>
    <w:pPr>
      <w:spacing w:before="100" w:beforeAutospacing="1" w:after="100" w:afterAutospacing="1"/>
    </w:pPr>
    <w:rPr>
      <w:rFonts w:ascii="Tahoma" w:hAnsi="Tahoma"/>
      <w:sz w:val="20"/>
      <w:szCs w:val="20"/>
      <w:lang w:val="en-US" w:eastAsia="en-US"/>
    </w:rPr>
  </w:style>
  <w:style w:type="character" w:customStyle="1" w:styleId="extended-textshort">
    <w:name w:val="extended-text__short"/>
    <w:basedOn w:val="a1"/>
    <w:rsid w:val="007E5A70"/>
  </w:style>
  <w:style w:type="character" w:customStyle="1" w:styleId="extended-textfull">
    <w:name w:val="extended-text__full"/>
    <w:basedOn w:val="a1"/>
    <w:rsid w:val="007E5A70"/>
  </w:style>
  <w:style w:type="character" w:customStyle="1" w:styleId="col-property">
    <w:name w:val="col-property"/>
    <w:basedOn w:val="a1"/>
    <w:rsid w:val="00527CFF"/>
  </w:style>
  <w:style w:type="character" w:customStyle="1" w:styleId="col-value">
    <w:name w:val="col-value"/>
    <w:basedOn w:val="a1"/>
    <w:rsid w:val="00527CFF"/>
  </w:style>
  <w:style w:type="character" w:customStyle="1" w:styleId="gloss">
    <w:name w:val="gloss"/>
    <w:basedOn w:val="a1"/>
    <w:rsid w:val="008245A6"/>
  </w:style>
  <w:style w:type="character" w:customStyle="1" w:styleId="nobr">
    <w:name w:val="nobr"/>
    <w:basedOn w:val="a1"/>
    <w:rsid w:val="008245A6"/>
  </w:style>
  <w:style w:type="character" w:customStyle="1" w:styleId="oth">
    <w:name w:val="oth"/>
    <w:basedOn w:val="a1"/>
    <w:rsid w:val="008245A6"/>
  </w:style>
  <w:style w:type="character" w:customStyle="1" w:styleId="i-text-lowcase">
    <w:name w:val="i-text-lowcase"/>
    <w:basedOn w:val="a1"/>
    <w:rsid w:val="00B50CFE"/>
  </w:style>
  <w:style w:type="character" w:customStyle="1" w:styleId="name">
    <w:name w:val="name"/>
    <w:basedOn w:val="a1"/>
    <w:rsid w:val="00D641EE"/>
  </w:style>
  <w:style w:type="character" w:customStyle="1" w:styleId="value">
    <w:name w:val="value"/>
    <w:basedOn w:val="a1"/>
    <w:rsid w:val="00D641EE"/>
  </w:style>
  <w:style w:type="character" w:customStyle="1" w:styleId="40">
    <w:name w:val="Заголовок 4 Знак"/>
    <w:link w:val="4"/>
    <w:rsid w:val="00B675C5"/>
    <w:rPr>
      <w:b/>
      <w:bCs/>
      <w:sz w:val="28"/>
      <w:szCs w:val="28"/>
    </w:rPr>
  </w:style>
  <w:style w:type="character" w:customStyle="1" w:styleId="22">
    <w:name w:val="Основной текст с отступом 2 Знак"/>
    <w:link w:val="21"/>
    <w:uiPriority w:val="99"/>
    <w:rsid w:val="00B675C5"/>
    <w:rPr>
      <w:sz w:val="24"/>
      <w:szCs w:val="24"/>
    </w:rPr>
  </w:style>
  <w:style w:type="character" w:customStyle="1" w:styleId="24">
    <w:name w:val="Основной текст 2 Знак"/>
    <w:link w:val="23"/>
    <w:uiPriority w:val="99"/>
    <w:rsid w:val="00B675C5"/>
    <w:rPr>
      <w:sz w:val="24"/>
      <w:szCs w:val="24"/>
    </w:rPr>
  </w:style>
  <w:style w:type="character" w:customStyle="1" w:styleId="wmi-callto">
    <w:name w:val="wmi-callto"/>
    <w:rsid w:val="00B675C5"/>
  </w:style>
  <w:style w:type="paragraph" w:customStyle="1" w:styleId="afff1">
    <w:name w:val="Знак Знак Знак Знак Знак Знак Знак Знак"/>
    <w:basedOn w:val="a0"/>
    <w:uiPriority w:val="99"/>
    <w:rsid w:val="00B675C5"/>
    <w:pPr>
      <w:spacing w:after="160" w:line="240" w:lineRule="exact"/>
    </w:pPr>
    <w:rPr>
      <w:rFonts w:ascii="Verdana" w:hAnsi="Verdana"/>
      <w:sz w:val="20"/>
      <w:szCs w:val="20"/>
      <w:lang w:val="en-US" w:eastAsia="en-US"/>
    </w:rPr>
  </w:style>
  <w:style w:type="paragraph" w:customStyle="1" w:styleId="111">
    <w:name w:val="111"/>
    <w:basedOn w:val="a0"/>
    <w:uiPriority w:val="99"/>
    <w:rsid w:val="00B675C5"/>
    <w:rPr>
      <w:sz w:val="20"/>
      <w:szCs w:val="20"/>
    </w:rPr>
  </w:style>
  <w:style w:type="paragraph" w:customStyle="1" w:styleId="122">
    <w:name w:val="122"/>
    <w:basedOn w:val="a0"/>
    <w:uiPriority w:val="99"/>
    <w:rsid w:val="00B675C5"/>
    <w:pPr>
      <w:ind w:left="851" w:hanging="851"/>
    </w:pPr>
    <w:rPr>
      <w:sz w:val="20"/>
      <w:szCs w:val="20"/>
    </w:rPr>
  </w:style>
  <w:style w:type="paragraph" w:customStyle="1" w:styleId="44">
    <w:name w:val="З4"/>
    <w:basedOn w:val="4"/>
    <w:next w:val="a0"/>
    <w:autoRedefine/>
    <w:uiPriority w:val="99"/>
    <w:rsid w:val="00B675C5"/>
    <w:pPr>
      <w:widowControl w:val="0"/>
      <w:spacing w:before="0" w:after="0"/>
      <w:ind w:firstLine="33"/>
      <w:jc w:val="both"/>
    </w:pPr>
    <w:rPr>
      <w:b w:val="0"/>
      <w:bCs w:val="0"/>
      <w:sz w:val="18"/>
      <w:szCs w:val="18"/>
    </w:rPr>
  </w:style>
  <w:style w:type="paragraph" w:customStyle="1" w:styleId="afff2">
    <w:name w:val="Знак Знак Знак Знак Знак Знак Знак Знак Знак Знак"/>
    <w:basedOn w:val="a0"/>
    <w:uiPriority w:val="99"/>
    <w:rsid w:val="00B675C5"/>
    <w:pPr>
      <w:spacing w:after="160" w:line="240" w:lineRule="exact"/>
    </w:pPr>
    <w:rPr>
      <w:rFonts w:ascii="Verdana" w:hAnsi="Verdana"/>
      <w:sz w:val="20"/>
      <w:szCs w:val="20"/>
      <w:lang w:val="en-US" w:eastAsia="en-US"/>
    </w:rPr>
  </w:style>
  <w:style w:type="character" w:customStyle="1" w:styleId="spl">
    <w:name w:val="s_pl"/>
    <w:rsid w:val="00B675C5"/>
  </w:style>
  <w:style w:type="character" w:customStyle="1" w:styleId="sl">
    <w:name w:val="s_l"/>
    <w:rsid w:val="00B675C5"/>
  </w:style>
  <w:style w:type="character" w:customStyle="1" w:styleId="spcl">
    <w:name w:val="s_pcl"/>
    <w:rsid w:val="00B675C5"/>
  </w:style>
  <w:style w:type="character" w:styleId="afff3">
    <w:name w:val="FollowedHyperlink"/>
    <w:uiPriority w:val="99"/>
    <w:unhideWhenUsed/>
    <w:rsid w:val="00B675C5"/>
    <w:rPr>
      <w:color w:val="954F72"/>
      <w:u w:val="single"/>
    </w:rPr>
  </w:style>
  <w:style w:type="character" w:customStyle="1" w:styleId="1c">
    <w:name w:val="Основной текст Знак1"/>
    <w:aliases w:val="Знак Знак Знак Знак2,Знак Знак Знак Знак Знак Знак Знак1,Знак Знак Знак3,Основной текст1 Знак1,Знак Знак Знак1 Знак1,Знак Знак Знак Знак1 Знак1,Знак Знак Знак Знак2 Знак Знак Знак Знак Знак Знак Знак Знак Знак1"/>
    <w:rsid w:val="00B675C5"/>
    <w:rPr>
      <w:rFonts w:ascii="Verdana" w:hAnsi="Verdana"/>
      <w:lang w:val="en-US" w:eastAsia="en-US"/>
    </w:rPr>
  </w:style>
  <w:style w:type="paragraph" w:customStyle="1" w:styleId="specific-itemtitle">
    <w:name w:val="specific-item__title"/>
    <w:basedOn w:val="a0"/>
    <w:rsid w:val="00B675C5"/>
    <w:pPr>
      <w:spacing w:before="100" w:beforeAutospacing="1" w:after="100" w:afterAutospacing="1"/>
    </w:pPr>
  </w:style>
  <w:style w:type="table" w:customStyle="1" w:styleId="1d">
    <w:name w:val="Сетка таблицы1"/>
    <w:basedOn w:val="a2"/>
    <w:next w:val="ad"/>
    <w:rsid w:val="00B675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кст сноски Знак"/>
    <w:aliases w:val="Знак4 Знак Знак,Знак8 Знак Знак1,Знак8 Знак Знак Знак,Char Знак,Знак2 Знак,Footnote Text Char Знак1,Footnote Text Char Знак Знак,Знак4 Знак1 Знак,Знак8 Знак1,Знак6 Знак Знак,Знак4 Знак Знак Знак2 Знак,Основной шрифт абзаца Знак Знак"/>
    <w:basedOn w:val="a1"/>
    <w:link w:val="af2"/>
    <w:rsid w:val="00B675C5"/>
  </w:style>
  <w:style w:type="character" w:customStyle="1" w:styleId="CharChar">
    <w:name w:val="Обычный Char Char"/>
    <w:link w:val="18"/>
    <w:uiPriority w:val="99"/>
    <w:locked/>
    <w:rsid w:val="00B675C5"/>
    <w:rPr>
      <w:snapToGrid w:val="0"/>
      <w:sz w:val="24"/>
      <w:lang w:bidi="ar-SA"/>
    </w:rPr>
  </w:style>
  <w:style w:type="character" w:customStyle="1" w:styleId="ListParagraphChar">
    <w:name w:val="List Paragraph Char"/>
    <w:link w:val="17"/>
    <w:locked/>
    <w:rsid w:val="00B675C5"/>
    <w:rPr>
      <w:rFonts w:ascii="Calibri" w:hAnsi="Calibri"/>
      <w:sz w:val="22"/>
      <w:szCs w:val="22"/>
      <w:lang w:eastAsia="en-US"/>
    </w:rPr>
  </w:style>
  <w:style w:type="paragraph" w:customStyle="1" w:styleId="110">
    <w:name w:val="Обычный11"/>
    <w:rsid w:val="00B675C5"/>
    <w:pPr>
      <w:widowControl w:val="0"/>
      <w:spacing w:line="300" w:lineRule="auto"/>
      <w:ind w:firstLine="720"/>
      <w:jc w:val="both"/>
    </w:pPr>
    <w:rPr>
      <w:rFonts w:eastAsia="Calibri"/>
      <w:sz w:val="24"/>
    </w:rPr>
  </w:style>
  <w:style w:type="paragraph" w:customStyle="1" w:styleId="Style1">
    <w:name w:val="Style1"/>
    <w:rsid w:val="00B675C5"/>
    <w:pPr>
      <w:widowControl w:val="0"/>
      <w:autoSpaceDE w:val="0"/>
      <w:autoSpaceDN w:val="0"/>
    </w:pPr>
    <w:rPr>
      <w:rFonts w:ascii="Calibri" w:hAnsi="Calibri" w:cs="Calibri"/>
      <w:sz w:val="22"/>
    </w:rPr>
  </w:style>
  <w:style w:type="character" w:customStyle="1" w:styleId="iceouttxt6">
    <w:name w:val="iceouttxt6"/>
    <w:rsid w:val="00F42372"/>
    <w:rPr>
      <w:rFonts w:ascii="Arial" w:hAnsi="Arial" w:cs="Arial" w:hint="default"/>
      <w:color w:val="666666"/>
      <w:sz w:val="13"/>
      <w:szCs w:val="13"/>
    </w:rPr>
  </w:style>
  <w:style w:type="paragraph" w:customStyle="1" w:styleId="45">
    <w:name w:val="Без интервала4"/>
    <w:aliases w:val="Таблицы"/>
    <w:link w:val="afff4"/>
    <w:uiPriority w:val="1"/>
    <w:qFormat/>
    <w:rsid w:val="00EF662C"/>
    <w:pPr>
      <w:jc w:val="both"/>
    </w:pPr>
    <w:rPr>
      <w:sz w:val="24"/>
      <w:szCs w:val="24"/>
    </w:rPr>
  </w:style>
  <w:style w:type="character" w:customStyle="1" w:styleId="afff4">
    <w:name w:val="Таблицы Знак"/>
    <w:link w:val="45"/>
    <w:uiPriority w:val="1"/>
    <w:rsid w:val="00EF662C"/>
    <w:rPr>
      <w:sz w:val="24"/>
      <w:szCs w:val="24"/>
      <w:lang w:bidi="ar-SA"/>
    </w:rPr>
  </w:style>
  <w:style w:type="character" w:customStyle="1" w:styleId="afff5">
    <w:name w:val="Цветовое выделение"/>
    <w:uiPriority w:val="99"/>
    <w:rsid w:val="009672A4"/>
    <w:rPr>
      <w:b/>
      <w:color w:val="26282F"/>
    </w:rPr>
  </w:style>
  <w:style w:type="character" w:customStyle="1" w:styleId="afff6">
    <w:name w:val="Гипертекстовая ссылка"/>
    <w:uiPriority w:val="99"/>
    <w:rsid w:val="009672A4"/>
    <w:rPr>
      <w:color w:val="106BBE"/>
    </w:rPr>
  </w:style>
  <w:style w:type="paragraph" w:customStyle="1" w:styleId="afff7">
    <w:name w:val="Нормальный (таблица)"/>
    <w:basedOn w:val="a0"/>
    <w:next w:val="a0"/>
    <w:uiPriority w:val="99"/>
    <w:rsid w:val="009672A4"/>
    <w:pPr>
      <w:widowControl w:val="0"/>
      <w:autoSpaceDE w:val="0"/>
      <w:autoSpaceDN w:val="0"/>
      <w:adjustRightInd w:val="0"/>
      <w:jc w:val="both"/>
    </w:pPr>
    <w:rPr>
      <w:rFonts w:ascii="Times New Roman CYR" w:hAnsi="Times New Roman CYR" w:cs="Times New Roman CYR"/>
    </w:rPr>
  </w:style>
  <w:style w:type="paragraph" w:customStyle="1" w:styleId="afff8">
    <w:name w:val="Прижатый влево"/>
    <w:basedOn w:val="a0"/>
    <w:next w:val="a0"/>
    <w:uiPriority w:val="99"/>
    <w:rsid w:val="009672A4"/>
    <w:pPr>
      <w:widowControl w:val="0"/>
      <w:autoSpaceDE w:val="0"/>
      <w:autoSpaceDN w:val="0"/>
      <w:adjustRightInd w:val="0"/>
    </w:pPr>
    <w:rPr>
      <w:rFonts w:ascii="Times New Roman CYR" w:hAnsi="Times New Roman CYR" w:cs="Times New Roman CYR"/>
    </w:rPr>
  </w:style>
  <w:style w:type="paragraph" w:customStyle="1" w:styleId="afff9">
    <w:name w:val="Сноска"/>
    <w:basedOn w:val="a0"/>
    <w:next w:val="a0"/>
    <w:uiPriority w:val="99"/>
    <w:rsid w:val="009672A4"/>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himbxlegend">
    <w:name w:val="him_bx__legend"/>
    <w:rsid w:val="009672A4"/>
    <w:rPr>
      <w:rFonts w:cs="Times New Roman"/>
    </w:rPr>
  </w:style>
  <w:style w:type="character" w:customStyle="1" w:styleId="jsmsrcc">
    <w:name w:val="js__msr_cc"/>
    <w:rsid w:val="009672A4"/>
    <w:rPr>
      <w:rFonts w:cs="Times New Roman"/>
    </w:rPr>
  </w:style>
  <w:style w:type="paragraph" w:customStyle="1" w:styleId="12pt">
    <w:name w:val="Обычный + 12 pt"/>
    <w:basedOn w:val="a0"/>
    <w:uiPriority w:val="99"/>
    <w:rsid w:val="00FF77F4"/>
    <w:pPr>
      <w:overflowPunct w:val="0"/>
      <w:autoSpaceDE w:val="0"/>
      <w:autoSpaceDN w:val="0"/>
      <w:adjustRightInd w:val="0"/>
      <w:textAlignment w:val="baseline"/>
    </w:pPr>
    <w:rPr>
      <w:lang w:val="en-US" w:eastAsia="en-US" w:bidi="en-US"/>
    </w:rPr>
  </w:style>
  <w:style w:type="character" w:customStyle="1" w:styleId="1a">
    <w:name w:val="Без интервала Знак1"/>
    <w:aliases w:val="Без интервал Знак"/>
    <w:link w:val="aff9"/>
    <w:uiPriority w:val="99"/>
    <w:rsid w:val="005F438F"/>
    <w:rPr>
      <w:rFonts w:ascii="Calibri" w:hAnsi="Calibri"/>
      <w:sz w:val="22"/>
      <w:szCs w:val="22"/>
      <w:lang w:bidi="ar-SA"/>
    </w:rPr>
  </w:style>
  <w:style w:type="character" w:customStyle="1" w:styleId="fw-middle1">
    <w:name w:val="fw-middle1"/>
    <w:rsid w:val="005340DC"/>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3791">
      <w:bodyDiv w:val="1"/>
      <w:marLeft w:val="0"/>
      <w:marRight w:val="0"/>
      <w:marTop w:val="0"/>
      <w:marBottom w:val="0"/>
      <w:divBdr>
        <w:top w:val="none" w:sz="0" w:space="0" w:color="auto"/>
        <w:left w:val="none" w:sz="0" w:space="0" w:color="auto"/>
        <w:bottom w:val="none" w:sz="0" w:space="0" w:color="auto"/>
        <w:right w:val="none" w:sz="0" w:space="0" w:color="auto"/>
      </w:divBdr>
      <w:divsChild>
        <w:div w:id="974068007">
          <w:marLeft w:val="0"/>
          <w:marRight w:val="0"/>
          <w:marTop w:val="0"/>
          <w:marBottom w:val="0"/>
          <w:divBdr>
            <w:top w:val="none" w:sz="0" w:space="0" w:color="auto"/>
            <w:left w:val="none" w:sz="0" w:space="0" w:color="auto"/>
            <w:bottom w:val="none" w:sz="0" w:space="0" w:color="auto"/>
            <w:right w:val="none" w:sz="0" w:space="0" w:color="auto"/>
          </w:divBdr>
          <w:divsChild>
            <w:div w:id="1383939621">
              <w:marLeft w:val="0"/>
              <w:marRight w:val="0"/>
              <w:marTop w:val="113"/>
              <w:marBottom w:val="0"/>
              <w:divBdr>
                <w:top w:val="none" w:sz="0" w:space="0" w:color="auto"/>
                <w:left w:val="none" w:sz="0" w:space="0" w:color="auto"/>
                <w:bottom w:val="none" w:sz="0" w:space="0" w:color="auto"/>
                <w:right w:val="none" w:sz="0" w:space="0" w:color="auto"/>
              </w:divBdr>
              <w:divsChild>
                <w:div w:id="1771388648">
                  <w:marLeft w:val="0"/>
                  <w:marRight w:val="0"/>
                  <w:marTop w:val="0"/>
                  <w:marBottom w:val="0"/>
                  <w:divBdr>
                    <w:top w:val="none" w:sz="0" w:space="0" w:color="auto"/>
                    <w:left w:val="none" w:sz="0" w:space="0" w:color="auto"/>
                    <w:bottom w:val="none" w:sz="0" w:space="0" w:color="auto"/>
                    <w:right w:val="none" w:sz="0" w:space="0" w:color="auto"/>
                  </w:divBdr>
                  <w:divsChild>
                    <w:div w:id="772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5561">
      <w:bodyDiv w:val="1"/>
      <w:marLeft w:val="0"/>
      <w:marRight w:val="0"/>
      <w:marTop w:val="0"/>
      <w:marBottom w:val="0"/>
      <w:divBdr>
        <w:top w:val="none" w:sz="0" w:space="0" w:color="auto"/>
        <w:left w:val="none" w:sz="0" w:space="0" w:color="auto"/>
        <w:bottom w:val="none" w:sz="0" w:space="0" w:color="auto"/>
        <w:right w:val="none" w:sz="0" w:space="0" w:color="auto"/>
      </w:divBdr>
    </w:div>
    <w:div w:id="59670250">
      <w:bodyDiv w:val="1"/>
      <w:marLeft w:val="0"/>
      <w:marRight w:val="0"/>
      <w:marTop w:val="0"/>
      <w:marBottom w:val="0"/>
      <w:divBdr>
        <w:top w:val="none" w:sz="0" w:space="0" w:color="auto"/>
        <w:left w:val="none" w:sz="0" w:space="0" w:color="auto"/>
        <w:bottom w:val="none" w:sz="0" w:space="0" w:color="auto"/>
        <w:right w:val="none" w:sz="0" w:space="0" w:color="auto"/>
      </w:divBdr>
    </w:div>
    <w:div w:id="70005389">
      <w:bodyDiv w:val="1"/>
      <w:marLeft w:val="0"/>
      <w:marRight w:val="0"/>
      <w:marTop w:val="0"/>
      <w:marBottom w:val="0"/>
      <w:divBdr>
        <w:top w:val="none" w:sz="0" w:space="0" w:color="auto"/>
        <w:left w:val="none" w:sz="0" w:space="0" w:color="auto"/>
        <w:bottom w:val="none" w:sz="0" w:space="0" w:color="auto"/>
        <w:right w:val="none" w:sz="0" w:space="0" w:color="auto"/>
      </w:divBdr>
      <w:divsChild>
        <w:div w:id="5714720">
          <w:marLeft w:val="0"/>
          <w:marRight w:val="0"/>
          <w:marTop w:val="0"/>
          <w:marBottom w:val="0"/>
          <w:divBdr>
            <w:top w:val="none" w:sz="0" w:space="0" w:color="auto"/>
            <w:left w:val="none" w:sz="0" w:space="0" w:color="auto"/>
            <w:bottom w:val="none" w:sz="0" w:space="0" w:color="auto"/>
            <w:right w:val="none" w:sz="0" w:space="0" w:color="auto"/>
          </w:divBdr>
        </w:div>
        <w:div w:id="114452551">
          <w:marLeft w:val="0"/>
          <w:marRight w:val="0"/>
          <w:marTop w:val="0"/>
          <w:marBottom w:val="0"/>
          <w:divBdr>
            <w:top w:val="none" w:sz="0" w:space="0" w:color="auto"/>
            <w:left w:val="none" w:sz="0" w:space="0" w:color="auto"/>
            <w:bottom w:val="none" w:sz="0" w:space="0" w:color="auto"/>
            <w:right w:val="none" w:sz="0" w:space="0" w:color="auto"/>
          </w:divBdr>
        </w:div>
        <w:div w:id="138227872">
          <w:marLeft w:val="0"/>
          <w:marRight w:val="0"/>
          <w:marTop w:val="0"/>
          <w:marBottom w:val="0"/>
          <w:divBdr>
            <w:top w:val="none" w:sz="0" w:space="0" w:color="auto"/>
            <w:left w:val="none" w:sz="0" w:space="0" w:color="auto"/>
            <w:bottom w:val="none" w:sz="0" w:space="0" w:color="auto"/>
            <w:right w:val="none" w:sz="0" w:space="0" w:color="auto"/>
          </w:divBdr>
        </w:div>
        <w:div w:id="279649650">
          <w:marLeft w:val="0"/>
          <w:marRight w:val="0"/>
          <w:marTop w:val="0"/>
          <w:marBottom w:val="0"/>
          <w:divBdr>
            <w:top w:val="none" w:sz="0" w:space="0" w:color="auto"/>
            <w:left w:val="none" w:sz="0" w:space="0" w:color="auto"/>
            <w:bottom w:val="none" w:sz="0" w:space="0" w:color="auto"/>
            <w:right w:val="none" w:sz="0" w:space="0" w:color="auto"/>
          </w:divBdr>
        </w:div>
        <w:div w:id="314070072">
          <w:marLeft w:val="0"/>
          <w:marRight w:val="0"/>
          <w:marTop w:val="0"/>
          <w:marBottom w:val="0"/>
          <w:divBdr>
            <w:top w:val="none" w:sz="0" w:space="0" w:color="auto"/>
            <w:left w:val="none" w:sz="0" w:space="0" w:color="auto"/>
            <w:bottom w:val="none" w:sz="0" w:space="0" w:color="auto"/>
            <w:right w:val="none" w:sz="0" w:space="0" w:color="auto"/>
          </w:divBdr>
        </w:div>
        <w:div w:id="415327236">
          <w:marLeft w:val="0"/>
          <w:marRight w:val="0"/>
          <w:marTop w:val="0"/>
          <w:marBottom w:val="0"/>
          <w:divBdr>
            <w:top w:val="none" w:sz="0" w:space="0" w:color="auto"/>
            <w:left w:val="none" w:sz="0" w:space="0" w:color="auto"/>
            <w:bottom w:val="none" w:sz="0" w:space="0" w:color="auto"/>
            <w:right w:val="none" w:sz="0" w:space="0" w:color="auto"/>
          </w:divBdr>
        </w:div>
        <w:div w:id="449978828">
          <w:marLeft w:val="0"/>
          <w:marRight w:val="0"/>
          <w:marTop w:val="0"/>
          <w:marBottom w:val="0"/>
          <w:divBdr>
            <w:top w:val="none" w:sz="0" w:space="0" w:color="auto"/>
            <w:left w:val="none" w:sz="0" w:space="0" w:color="auto"/>
            <w:bottom w:val="none" w:sz="0" w:space="0" w:color="auto"/>
            <w:right w:val="none" w:sz="0" w:space="0" w:color="auto"/>
          </w:divBdr>
        </w:div>
        <w:div w:id="496657548">
          <w:marLeft w:val="0"/>
          <w:marRight w:val="0"/>
          <w:marTop w:val="0"/>
          <w:marBottom w:val="0"/>
          <w:divBdr>
            <w:top w:val="none" w:sz="0" w:space="0" w:color="auto"/>
            <w:left w:val="none" w:sz="0" w:space="0" w:color="auto"/>
            <w:bottom w:val="none" w:sz="0" w:space="0" w:color="auto"/>
            <w:right w:val="none" w:sz="0" w:space="0" w:color="auto"/>
          </w:divBdr>
        </w:div>
        <w:div w:id="582687945">
          <w:marLeft w:val="0"/>
          <w:marRight w:val="0"/>
          <w:marTop w:val="0"/>
          <w:marBottom w:val="0"/>
          <w:divBdr>
            <w:top w:val="none" w:sz="0" w:space="0" w:color="auto"/>
            <w:left w:val="none" w:sz="0" w:space="0" w:color="auto"/>
            <w:bottom w:val="none" w:sz="0" w:space="0" w:color="auto"/>
            <w:right w:val="none" w:sz="0" w:space="0" w:color="auto"/>
          </w:divBdr>
        </w:div>
        <w:div w:id="644435060">
          <w:marLeft w:val="0"/>
          <w:marRight w:val="0"/>
          <w:marTop w:val="0"/>
          <w:marBottom w:val="0"/>
          <w:divBdr>
            <w:top w:val="none" w:sz="0" w:space="0" w:color="auto"/>
            <w:left w:val="none" w:sz="0" w:space="0" w:color="auto"/>
            <w:bottom w:val="none" w:sz="0" w:space="0" w:color="auto"/>
            <w:right w:val="none" w:sz="0" w:space="0" w:color="auto"/>
          </w:divBdr>
        </w:div>
        <w:div w:id="732195875">
          <w:marLeft w:val="0"/>
          <w:marRight w:val="0"/>
          <w:marTop w:val="0"/>
          <w:marBottom w:val="0"/>
          <w:divBdr>
            <w:top w:val="none" w:sz="0" w:space="0" w:color="auto"/>
            <w:left w:val="none" w:sz="0" w:space="0" w:color="auto"/>
            <w:bottom w:val="none" w:sz="0" w:space="0" w:color="auto"/>
            <w:right w:val="none" w:sz="0" w:space="0" w:color="auto"/>
          </w:divBdr>
        </w:div>
        <w:div w:id="798914368">
          <w:marLeft w:val="0"/>
          <w:marRight w:val="0"/>
          <w:marTop w:val="0"/>
          <w:marBottom w:val="0"/>
          <w:divBdr>
            <w:top w:val="none" w:sz="0" w:space="0" w:color="auto"/>
            <w:left w:val="none" w:sz="0" w:space="0" w:color="auto"/>
            <w:bottom w:val="none" w:sz="0" w:space="0" w:color="auto"/>
            <w:right w:val="none" w:sz="0" w:space="0" w:color="auto"/>
          </w:divBdr>
        </w:div>
        <w:div w:id="1399667383">
          <w:marLeft w:val="0"/>
          <w:marRight w:val="0"/>
          <w:marTop w:val="0"/>
          <w:marBottom w:val="0"/>
          <w:divBdr>
            <w:top w:val="none" w:sz="0" w:space="0" w:color="auto"/>
            <w:left w:val="none" w:sz="0" w:space="0" w:color="auto"/>
            <w:bottom w:val="none" w:sz="0" w:space="0" w:color="auto"/>
            <w:right w:val="none" w:sz="0" w:space="0" w:color="auto"/>
          </w:divBdr>
        </w:div>
        <w:div w:id="1628781255">
          <w:marLeft w:val="0"/>
          <w:marRight w:val="0"/>
          <w:marTop w:val="0"/>
          <w:marBottom w:val="0"/>
          <w:divBdr>
            <w:top w:val="none" w:sz="0" w:space="0" w:color="auto"/>
            <w:left w:val="none" w:sz="0" w:space="0" w:color="auto"/>
            <w:bottom w:val="none" w:sz="0" w:space="0" w:color="auto"/>
            <w:right w:val="none" w:sz="0" w:space="0" w:color="auto"/>
          </w:divBdr>
        </w:div>
        <w:div w:id="1777870074">
          <w:marLeft w:val="0"/>
          <w:marRight w:val="0"/>
          <w:marTop w:val="0"/>
          <w:marBottom w:val="0"/>
          <w:divBdr>
            <w:top w:val="none" w:sz="0" w:space="0" w:color="auto"/>
            <w:left w:val="none" w:sz="0" w:space="0" w:color="auto"/>
            <w:bottom w:val="none" w:sz="0" w:space="0" w:color="auto"/>
            <w:right w:val="none" w:sz="0" w:space="0" w:color="auto"/>
          </w:divBdr>
        </w:div>
        <w:div w:id="1913850553">
          <w:marLeft w:val="0"/>
          <w:marRight w:val="0"/>
          <w:marTop w:val="0"/>
          <w:marBottom w:val="0"/>
          <w:divBdr>
            <w:top w:val="none" w:sz="0" w:space="0" w:color="auto"/>
            <w:left w:val="none" w:sz="0" w:space="0" w:color="auto"/>
            <w:bottom w:val="none" w:sz="0" w:space="0" w:color="auto"/>
            <w:right w:val="none" w:sz="0" w:space="0" w:color="auto"/>
          </w:divBdr>
        </w:div>
      </w:divsChild>
    </w:div>
    <w:div w:id="71704567">
      <w:bodyDiv w:val="1"/>
      <w:marLeft w:val="0"/>
      <w:marRight w:val="0"/>
      <w:marTop w:val="0"/>
      <w:marBottom w:val="0"/>
      <w:divBdr>
        <w:top w:val="none" w:sz="0" w:space="0" w:color="auto"/>
        <w:left w:val="none" w:sz="0" w:space="0" w:color="auto"/>
        <w:bottom w:val="none" w:sz="0" w:space="0" w:color="auto"/>
        <w:right w:val="none" w:sz="0" w:space="0" w:color="auto"/>
      </w:divBdr>
    </w:div>
    <w:div w:id="83965114">
      <w:bodyDiv w:val="1"/>
      <w:marLeft w:val="0"/>
      <w:marRight w:val="0"/>
      <w:marTop w:val="0"/>
      <w:marBottom w:val="0"/>
      <w:divBdr>
        <w:top w:val="none" w:sz="0" w:space="0" w:color="auto"/>
        <w:left w:val="none" w:sz="0" w:space="0" w:color="auto"/>
        <w:bottom w:val="none" w:sz="0" w:space="0" w:color="auto"/>
        <w:right w:val="none" w:sz="0" w:space="0" w:color="auto"/>
      </w:divBdr>
    </w:div>
    <w:div w:id="119737597">
      <w:bodyDiv w:val="1"/>
      <w:marLeft w:val="0"/>
      <w:marRight w:val="0"/>
      <w:marTop w:val="0"/>
      <w:marBottom w:val="0"/>
      <w:divBdr>
        <w:top w:val="none" w:sz="0" w:space="0" w:color="auto"/>
        <w:left w:val="none" w:sz="0" w:space="0" w:color="auto"/>
        <w:bottom w:val="none" w:sz="0" w:space="0" w:color="auto"/>
        <w:right w:val="none" w:sz="0" w:space="0" w:color="auto"/>
      </w:divBdr>
    </w:div>
    <w:div w:id="120734710">
      <w:bodyDiv w:val="1"/>
      <w:marLeft w:val="0"/>
      <w:marRight w:val="0"/>
      <w:marTop w:val="0"/>
      <w:marBottom w:val="0"/>
      <w:divBdr>
        <w:top w:val="none" w:sz="0" w:space="0" w:color="auto"/>
        <w:left w:val="none" w:sz="0" w:space="0" w:color="auto"/>
        <w:bottom w:val="none" w:sz="0" w:space="0" w:color="auto"/>
        <w:right w:val="none" w:sz="0" w:space="0" w:color="auto"/>
      </w:divBdr>
    </w:div>
    <w:div w:id="145440891">
      <w:bodyDiv w:val="1"/>
      <w:marLeft w:val="0"/>
      <w:marRight w:val="0"/>
      <w:marTop w:val="0"/>
      <w:marBottom w:val="0"/>
      <w:divBdr>
        <w:top w:val="none" w:sz="0" w:space="0" w:color="auto"/>
        <w:left w:val="none" w:sz="0" w:space="0" w:color="auto"/>
        <w:bottom w:val="none" w:sz="0" w:space="0" w:color="auto"/>
        <w:right w:val="none" w:sz="0" w:space="0" w:color="auto"/>
      </w:divBdr>
    </w:div>
    <w:div w:id="157885460">
      <w:bodyDiv w:val="1"/>
      <w:marLeft w:val="0"/>
      <w:marRight w:val="0"/>
      <w:marTop w:val="0"/>
      <w:marBottom w:val="0"/>
      <w:divBdr>
        <w:top w:val="none" w:sz="0" w:space="0" w:color="auto"/>
        <w:left w:val="none" w:sz="0" w:space="0" w:color="auto"/>
        <w:bottom w:val="none" w:sz="0" w:space="0" w:color="auto"/>
        <w:right w:val="none" w:sz="0" w:space="0" w:color="auto"/>
      </w:divBdr>
    </w:div>
    <w:div w:id="241066266">
      <w:bodyDiv w:val="1"/>
      <w:marLeft w:val="0"/>
      <w:marRight w:val="0"/>
      <w:marTop w:val="0"/>
      <w:marBottom w:val="0"/>
      <w:divBdr>
        <w:top w:val="none" w:sz="0" w:space="0" w:color="auto"/>
        <w:left w:val="none" w:sz="0" w:space="0" w:color="auto"/>
        <w:bottom w:val="none" w:sz="0" w:space="0" w:color="auto"/>
        <w:right w:val="none" w:sz="0" w:space="0" w:color="auto"/>
      </w:divBdr>
      <w:divsChild>
        <w:div w:id="187719505">
          <w:marLeft w:val="0"/>
          <w:marRight w:val="0"/>
          <w:marTop w:val="0"/>
          <w:marBottom w:val="0"/>
          <w:divBdr>
            <w:top w:val="none" w:sz="0" w:space="0" w:color="auto"/>
            <w:left w:val="none" w:sz="0" w:space="0" w:color="auto"/>
            <w:bottom w:val="none" w:sz="0" w:space="0" w:color="auto"/>
            <w:right w:val="none" w:sz="0" w:space="0" w:color="auto"/>
          </w:divBdr>
        </w:div>
        <w:div w:id="284433544">
          <w:marLeft w:val="0"/>
          <w:marRight w:val="0"/>
          <w:marTop w:val="0"/>
          <w:marBottom w:val="0"/>
          <w:divBdr>
            <w:top w:val="none" w:sz="0" w:space="0" w:color="auto"/>
            <w:left w:val="none" w:sz="0" w:space="0" w:color="auto"/>
            <w:bottom w:val="none" w:sz="0" w:space="0" w:color="auto"/>
            <w:right w:val="none" w:sz="0" w:space="0" w:color="auto"/>
          </w:divBdr>
        </w:div>
        <w:div w:id="314576468">
          <w:marLeft w:val="0"/>
          <w:marRight w:val="0"/>
          <w:marTop w:val="0"/>
          <w:marBottom w:val="0"/>
          <w:divBdr>
            <w:top w:val="none" w:sz="0" w:space="0" w:color="auto"/>
            <w:left w:val="none" w:sz="0" w:space="0" w:color="auto"/>
            <w:bottom w:val="none" w:sz="0" w:space="0" w:color="auto"/>
            <w:right w:val="none" w:sz="0" w:space="0" w:color="auto"/>
          </w:divBdr>
        </w:div>
        <w:div w:id="318535918">
          <w:marLeft w:val="0"/>
          <w:marRight w:val="0"/>
          <w:marTop w:val="0"/>
          <w:marBottom w:val="0"/>
          <w:divBdr>
            <w:top w:val="none" w:sz="0" w:space="0" w:color="auto"/>
            <w:left w:val="none" w:sz="0" w:space="0" w:color="auto"/>
            <w:bottom w:val="none" w:sz="0" w:space="0" w:color="auto"/>
            <w:right w:val="none" w:sz="0" w:space="0" w:color="auto"/>
          </w:divBdr>
        </w:div>
        <w:div w:id="562568990">
          <w:marLeft w:val="0"/>
          <w:marRight w:val="0"/>
          <w:marTop w:val="0"/>
          <w:marBottom w:val="0"/>
          <w:divBdr>
            <w:top w:val="none" w:sz="0" w:space="0" w:color="auto"/>
            <w:left w:val="none" w:sz="0" w:space="0" w:color="auto"/>
            <w:bottom w:val="none" w:sz="0" w:space="0" w:color="auto"/>
            <w:right w:val="none" w:sz="0" w:space="0" w:color="auto"/>
          </w:divBdr>
        </w:div>
        <w:div w:id="577793229">
          <w:marLeft w:val="0"/>
          <w:marRight w:val="0"/>
          <w:marTop w:val="0"/>
          <w:marBottom w:val="0"/>
          <w:divBdr>
            <w:top w:val="none" w:sz="0" w:space="0" w:color="auto"/>
            <w:left w:val="none" w:sz="0" w:space="0" w:color="auto"/>
            <w:bottom w:val="none" w:sz="0" w:space="0" w:color="auto"/>
            <w:right w:val="none" w:sz="0" w:space="0" w:color="auto"/>
          </w:divBdr>
        </w:div>
        <w:div w:id="598683590">
          <w:marLeft w:val="0"/>
          <w:marRight w:val="0"/>
          <w:marTop w:val="0"/>
          <w:marBottom w:val="0"/>
          <w:divBdr>
            <w:top w:val="none" w:sz="0" w:space="0" w:color="auto"/>
            <w:left w:val="none" w:sz="0" w:space="0" w:color="auto"/>
            <w:bottom w:val="none" w:sz="0" w:space="0" w:color="auto"/>
            <w:right w:val="none" w:sz="0" w:space="0" w:color="auto"/>
          </w:divBdr>
        </w:div>
        <w:div w:id="599412814">
          <w:marLeft w:val="0"/>
          <w:marRight w:val="0"/>
          <w:marTop w:val="0"/>
          <w:marBottom w:val="0"/>
          <w:divBdr>
            <w:top w:val="none" w:sz="0" w:space="0" w:color="auto"/>
            <w:left w:val="none" w:sz="0" w:space="0" w:color="auto"/>
            <w:bottom w:val="none" w:sz="0" w:space="0" w:color="auto"/>
            <w:right w:val="none" w:sz="0" w:space="0" w:color="auto"/>
          </w:divBdr>
        </w:div>
        <w:div w:id="643974684">
          <w:marLeft w:val="0"/>
          <w:marRight w:val="0"/>
          <w:marTop w:val="0"/>
          <w:marBottom w:val="0"/>
          <w:divBdr>
            <w:top w:val="none" w:sz="0" w:space="0" w:color="auto"/>
            <w:left w:val="none" w:sz="0" w:space="0" w:color="auto"/>
            <w:bottom w:val="none" w:sz="0" w:space="0" w:color="auto"/>
            <w:right w:val="none" w:sz="0" w:space="0" w:color="auto"/>
          </w:divBdr>
        </w:div>
        <w:div w:id="697007179">
          <w:marLeft w:val="0"/>
          <w:marRight w:val="0"/>
          <w:marTop w:val="0"/>
          <w:marBottom w:val="0"/>
          <w:divBdr>
            <w:top w:val="none" w:sz="0" w:space="0" w:color="auto"/>
            <w:left w:val="none" w:sz="0" w:space="0" w:color="auto"/>
            <w:bottom w:val="none" w:sz="0" w:space="0" w:color="auto"/>
            <w:right w:val="none" w:sz="0" w:space="0" w:color="auto"/>
          </w:divBdr>
        </w:div>
        <w:div w:id="962539420">
          <w:marLeft w:val="0"/>
          <w:marRight w:val="0"/>
          <w:marTop w:val="0"/>
          <w:marBottom w:val="0"/>
          <w:divBdr>
            <w:top w:val="none" w:sz="0" w:space="0" w:color="auto"/>
            <w:left w:val="none" w:sz="0" w:space="0" w:color="auto"/>
            <w:bottom w:val="none" w:sz="0" w:space="0" w:color="auto"/>
            <w:right w:val="none" w:sz="0" w:space="0" w:color="auto"/>
          </w:divBdr>
        </w:div>
        <w:div w:id="1104304438">
          <w:marLeft w:val="0"/>
          <w:marRight w:val="0"/>
          <w:marTop w:val="0"/>
          <w:marBottom w:val="0"/>
          <w:divBdr>
            <w:top w:val="none" w:sz="0" w:space="0" w:color="auto"/>
            <w:left w:val="none" w:sz="0" w:space="0" w:color="auto"/>
            <w:bottom w:val="none" w:sz="0" w:space="0" w:color="auto"/>
            <w:right w:val="none" w:sz="0" w:space="0" w:color="auto"/>
          </w:divBdr>
        </w:div>
        <w:div w:id="1172455328">
          <w:marLeft w:val="0"/>
          <w:marRight w:val="0"/>
          <w:marTop w:val="0"/>
          <w:marBottom w:val="0"/>
          <w:divBdr>
            <w:top w:val="none" w:sz="0" w:space="0" w:color="auto"/>
            <w:left w:val="none" w:sz="0" w:space="0" w:color="auto"/>
            <w:bottom w:val="none" w:sz="0" w:space="0" w:color="auto"/>
            <w:right w:val="none" w:sz="0" w:space="0" w:color="auto"/>
          </w:divBdr>
        </w:div>
        <w:div w:id="1257133061">
          <w:marLeft w:val="0"/>
          <w:marRight w:val="0"/>
          <w:marTop w:val="0"/>
          <w:marBottom w:val="0"/>
          <w:divBdr>
            <w:top w:val="none" w:sz="0" w:space="0" w:color="auto"/>
            <w:left w:val="none" w:sz="0" w:space="0" w:color="auto"/>
            <w:bottom w:val="none" w:sz="0" w:space="0" w:color="auto"/>
            <w:right w:val="none" w:sz="0" w:space="0" w:color="auto"/>
          </w:divBdr>
        </w:div>
        <w:div w:id="1276210719">
          <w:marLeft w:val="0"/>
          <w:marRight w:val="0"/>
          <w:marTop w:val="0"/>
          <w:marBottom w:val="0"/>
          <w:divBdr>
            <w:top w:val="none" w:sz="0" w:space="0" w:color="auto"/>
            <w:left w:val="none" w:sz="0" w:space="0" w:color="auto"/>
            <w:bottom w:val="none" w:sz="0" w:space="0" w:color="auto"/>
            <w:right w:val="none" w:sz="0" w:space="0" w:color="auto"/>
          </w:divBdr>
        </w:div>
        <w:div w:id="1344891579">
          <w:marLeft w:val="0"/>
          <w:marRight w:val="0"/>
          <w:marTop w:val="0"/>
          <w:marBottom w:val="0"/>
          <w:divBdr>
            <w:top w:val="none" w:sz="0" w:space="0" w:color="auto"/>
            <w:left w:val="none" w:sz="0" w:space="0" w:color="auto"/>
            <w:bottom w:val="none" w:sz="0" w:space="0" w:color="auto"/>
            <w:right w:val="none" w:sz="0" w:space="0" w:color="auto"/>
          </w:divBdr>
        </w:div>
        <w:div w:id="1353066801">
          <w:marLeft w:val="0"/>
          <w:marRight w:val="0"/>
          <w:marTop w:val="0"/>
          <w:marBottom w:val="0"/>
          <w:divBdr>
            <w:top w:val="none" w:sz="0" w:space="0" w:color="auto"/>
            <w:left w:val="none" w:sz="0" w:space="0" w:color="auto"/>
            <w:bottom w:val="none" w:sz="0" w:space="0" w:color="auto"/>
            <w:right w:val="none" w:sz="0" w:space="0" w:color="auto"/>
          </w:divBdr>
        </w:div>
        <w:div w:id="1362437453">
          <w:marLeft w:val="0"/>
          <w:marRight w:val="0"/>
          <w:marTop w:val="0"/>
          <w:marBottom w:val="0"/>
          <w:divBdr>
            <w:top w:val="none" w:sz="0" w:space="0" w:color="auto"/>
            <w:left w:val="none" w:sz="0" w:space="0" w:color="auto"/>
            <w:bottom w:val="none" w:sz="0" w:space="0" w:color="auto"/>
            <w:right w:val="none" w:sz="0" w:space="0" w:color="auto"/>
          </w:divBdr>
        </w:div>
        <w:div w:id="1473055668">
          <w:marLeft w:val="0"/>
          <w:marRight w:val="0"/>
          <w:marTop w:val="0"/>
          <w:marBottom w:val="0"/>
          <w:divBdr>
            <w:top w:val="none" w:sz="0" w:space="0" w:color="auto"/>
            <w:left w:val="none" w:sz="0" w:space="0" w:color="auto"/>
            <w:bottom w:val="none" w:sz="0" w:space="0" w:color="auto"/>
            <w:right w:val="none" w:sz="0" w:space="0" w:color="auto"/>
          </w:divBdr>
        </w:div>
        <w:div w:id="1560482758">
          <w:marLeft w:val="0"/>
          <w:marRight w:val="0"/>
          <w:marTop w:val="0"/>
          <w:marBottom w:val="0"/>
          <w:divBdr>
            <w:top w:val="none" w:sz="0" w:space="0" w:color="auto"/>
            <w:left w:val="none" w:sz="0" w:space="0" w:color="auto"/>
            <w:bottom w:val="none" w:sz="0" w:space="0" w:color="auto"/>
            <w:right w:val="none" w:sz="0" w:space="0" w:color="auto"/>
          </w:divBdr>
        </w:div>
        <w:div w:id="1579360324">
          <w:marLeft w:val="0"/>
          <w:marRight w:val="0"/>
          <w:marTop w:val="0"/>
          <w:marBottom w:val="0"/>
          <w:divBdr>
            <w:top w:val="none" w:sz="0" w:space="0" w:color="auto"/>
            <w:left w:val="none" w:sz="0" w:space="0" w:color="auto"/>
            <w:bottom w:val="none" w:sz="0" w:space="0" w:color="auto"/>
            <w:right w:val="none" w:sz="0" w:space="0" w:color="auto"/>
          </w:divBdr>
        </w:div>
        <w:div w:id="1665401983">
          <w:marLeft w:val="0"/>
          <w:marRight w:val="0"/>
          <w:marTop w:val="0"/>
          <w:marBottom w:val="0"/>
          <w:divBdr>
            <w:top w:val="none" w:sz="0" w:space="0" w:color="auto"/>
            <w:left w:val="none" w:sz="0" w:space="0" w:color="auto"/>
            <w:bottom w:val="none" w:sz="0" w:space="0" w:color="auto"/>
            <w:right w:val="none" w:sz="0" w:space="0" w:color="auto"/>
          </w:divBdr>
        </w:div>
        <w:div w:id="1709449881">
          <w:marLeft w:val="0"/>
          <w:marRight w:val="0"/>
          <w:marTop w:val="0"/>
          <w:marBottom w:val="0"/>
          <w:divBdr>
            <w:top w:val="none" w:sz="0" w:space="0" w:color="auto"/>
            <w:left w:val="none" w:sz="0" w:space="0" w:color="auto"/>
            <w:bottom w:val="none" w:sz="0" w:space="0" w:color="auto"/>
            <w:right w:val="none" w:sz="0" w:space="0" w:color="auto"/>
          </w:divBdr>
        </w:div>
        <w:div w:id="1761220273">
          <w:marLeft w:val="0"/>
          <w:marRight w:val="0"/>
          <w:marTop w:val="0"/>
          <w:marBottom w:val="0"/>
          <w:divBdr>
            <w:top w:val="none" w:sz="0" w:space="0" w:color="auto"/>
            <w:left w:val="none" w:sz="0" w:space="0" w:color="auto"/>
            <w:bottom w:val="none" w:sz="0" w:space="0" w:color="auto"/>
            <w:right w:val="none" w:sz="0" w:space="0" w:color="auto"/>
          </w:divBdr>
        </w:div>
        <w:div w:id="1900901315">
          <w:marLeft w:val="0"/>
          <w:marRight w:val="0"/>
          <w:marTop w:val="0"/>
          <w:marBottom w:val="0"/>
          <w:divBdr>
            <w:top w:val="none" w:sz="0" w:space="0" w:color="auto"/>
            <w:left w:val="none" w:sz="0" w:space="0" w:color="auto"/>
            <w:bottom w:val="none" w:sz="0" w:space="0" w:color="auto"/>
            <w:right w:val="none" w:sz="0" w:space="0" w:color="auto"/>
          </w:divBdr>
        </w:div>
        <w:div w:id="1971980025">
          <w:marLeft w:val="0"/>
          <w:marRight w:val="0"/>
          <w:marTop w:val="0"/>
          <w:marBottom w:val="0"/>
          <w:divBdr>
            <w:top w:val="none" w:sz="0" w:space="0" w:color="auto"/>
            <w:left w:val="none" w:sz="0" w:space="0" w:color="auto"/>
            <w:bottom w:val="none" w:sz="0" w:space="0" w:color="auto"/>
            <w:right w:val="none" w:sz="0" w:space="0" w:color="auto"/>
          </w:divBdr>
        </w:div>
        <w:div w:id="2039040204">
          <w:marLeft w:val="0"/>
          <w:marRight w:val="0"/>
          <w:marTop w:val="0"/>
          <w:marBottom w:val="0"/>
          <w:divBdr>
            <w:top w:val="none" w:sz="0" w:space="0" w:color="auto"/>
            <w:left w:val="none" w:sz="0" w:space="0" w:color="auto"/>
            <w:bottom w:val="none" w:sz="0" w:space="0" w:color="auto"/>
            <w:right w:val="none" w:sz="0" w:space="0" w:color="auto"/>
          </w:divBdr>
        </w:div>
        <w:div w:id="2094736175">
          <w:marLeft w:val="0"/>
          <w:marRight w:val="0"/>
          <w:marTop w:val="0"/>
          <w:marBottom w:val="0"/>
          <w:divBdr>
            <w:top w:val="none" w:sz="0" w:space="0" w:color="auto"/>
            <w:left w:val="none" w:sz="0" w:space="0" w:color="auto"/>
            <w:bottom w:val="none" w:sz="0" w:space="0" w:color="auto"/>
            <w:right w:val="none" w:sz="0" w:space="0" w:color="auto"/>
          </w:divBdr>
        </w:div>
      </w:divsChild>
    </w:div>
    <w:div w:id="279528906">
      <w:bodyDiv w:val="1"/>
      <w:marLeft w:val="0"/>
      <w:marRight w:val="0"/>
      <w:marTop w:val="0"/>
      <w:marBottom w:val="0"/>
      <w:divBdr>
        <w:top w:val="none" w:sz="0" w:space="0" w:color="auto"/>
        <w:left w:val="none" w:sz="0" w:space="0" w:color="auto"/>
        <w:bottom w:val="none" w:sz="0" w:space="0" w:color="auto"/>
        <w:right w:val="none" w:sz="0" w:space="0" w:color="auto"/>
      </w:divBdr>
    </w:div>
    <w:div w:id="292443003">
      <w:bodyDiv w:val="1"/>
      <w:marLeft w:val="0"/>
      <w:marRight w:val="0"/>
      <w:marTop w:val="0"/>
      <w:marBottom w:val="0"/>
      <w:divBdr>
        <w:top w:val="none" w:sz="0" w:space="0" w:color="auto"/>
        <w:left w:val="none" w:sz="0" w:space="0" w:color="auto"/>
        <w:bottom w:val="none" w:sz="0" w:space="0" w:color="auto"/>
        <w:right w:val="none" w:sz="0" w:space="0" w:color="auto"/>
      </w:divBdr>
      <w:divsChild>
        <w:div w:id="1176503880">
          <w:marLeft w:val="0"/>
          <w:marRight w:val="0"/>
          <w:marTop w:val="0"/>
          <w:marBottom w:val="0"/>
          <w:divBdr>
            <w:top w:val="none" w:sz="0" w:space="0" w:color="auto"/>
            <w:left w:val="none" w:sz="0" w:space="0" w:color="auto"/>
            <w:bottom w:val="none" w:sz="0" w:space="0" w:color="auto"/>
            <w:right w:val="none" w:sz="0" w:space="0" w:color="auto"/>
          </w:divBdr>
        </w:div>
        <w:div w:id="1446071111">
          <w:marLeft w:val="0"/>
          <w:marRight w:val="0"/>
          <w:marTop w:val="0"/>
          <w:marBottom w:val="0"/>
          <w:divBdr>
            <w:top w:val="none" w:sz="0" w:space="0" w:color="auto"/>
            <w:left w:val="none" w:sz="0" w:space="0" w:color="auto"/>
            <w:bottom w:val="none" w:sz="0" w:space="0" w:color="auto"/>
            <w:right w:val="none" w:sz="0" w:space="0" w:color="auto"/>
          </w:divBdr>
        </w:div>
        <w:div w:id="2116363695">
          <w:marLeft w:val="0"/>
          <w:marRight w:val="0"/>
          <w:marTop w:val="0"/>
          <w:marBottom w:val="0"/>
          <w:divBdr>
            <w:top w:val="none" w:sz="0" w:space="0" w:color="auto"/>
            <w:left w:val="none" w:sz="0" w:space="0" w:color="auto"/>
            <w:bottom w:val="none" w:sz="0" w:space="0" w:color="auto"/>
            <w:right w:val="none" w:sz="0" w:space="0" w:color="auto"/>
          </w:divBdr>
        </w:div>
      </w:divsChild>
    </w:div>
    <w:div w:id="295067961">
      <w:bodyDiv w:val="1"/>
      <w:marLeft w:val="0"/>
      <w:marRight w:val="0"/>
      <w:marTop w:val="0"/>
      <w:marBottom w:val="0"/>
      <w:divBdr>
        <w:top w:val="none" w:sz="0" w:space="0" w:color="auto"/>
        <w:left w:val="none" w:sz="0" w:space="0" w:color="auto"/>
        <w:bottom w:val="none" w:sz="0" w:space="0" w:color="auto"/>
        <w:right w:val="none" w:sz="0" w:space="0" w:color="auto"/>
      </w:divBdr>
    </w:div>
    <w:div w:id="296254741">
      <w:bodyDiv w:val="1"/>
      <w:marLeft w:val="0"/>
      <w:marRight w:val="0"/>
      <w:marTop w:val="0"/>
      <w:marBottom w:val="0"/>
      <w:divBdr>
        <w:top w:val="none" w:sz="0" w:space="0" w:color="auto"/>
        <w:left w:val="none" w:sz="0" w:space="0" w:color="auto"/>
        <w:bottom w:val="none" w:sz="0" w:space="0" w:color="auto"/>
        <w:right w:val="none" w:sz="0" w:space="0" w:color="auto"/>
      </w:divBdr>
    </w:div>
    <w:div w:id="302659324">
      <w:bodyDiv w:val="1"/>
      <w:marLeft w:val="0"/>
      <w:marRight w:val="0"/>
      <w:marTop w:val="0"/>
      <w:marBottom w:val="0"/>
      <w:divBdr>
        <w:top w:val="none" w:sz="0" w:space="0" w:color="auto"/>
        <w:left w:val="none" w:sz="0" w:space="0" w:color="auto"/>
        <w:bottom w:val="none" w:sz="0" w:space="0" w:color="auto"/>
        <w:right w:val="none" w:sz="0" w:space="0" w:color="auto"/>
      </w:divBdr>
    </w:div>
    <w:div w:id="317653693">
      <w:bodyDiv w:val="1"/>
      <w:marLeft w:val="0"/>
      <w:marRight w:val="0"/>
      <w:marTop w:val="0"/>
      <w:marBottom w:val="0"/>
      <w:divBdr>
        <w:top w:val="none" w:sz="0" w:space="0" w:color="auto"/>
        <w:left w:val="none" w:sz="0" w:space="0" w:color="auto"/>
        <w:bottom w:val="none" w:sz="0" w:space="0" w:color="auto"/>
        <w:right w:val="none" w:sz="0" w:space="0" w:color="auto"/>
      </w:divBdr>
    </w:div>
    <w:div w:id="327827921">
      <w:bodyDiv w:val="1"/>
      <w:marLeft w:val="0"/>
      <w:marRight w:val="0"/>
      <w:marTop w:val="0"/>
      <w:marBottom w:val="0"/>
      <w:divBdr>
        <w:top w:val="none" w:sz="0" w:space="0" w:color="auto"/>
        <w:left w:val="none" w:sz="0" w:space="0" w:color="auto"/>
        <w:bottom w:val="none" w:sz="0" w:space="0" w:color="auto"/>
        <w:right w:val="none" w:sz="0" w:space="0" w:color="auto"/>
      </w:divBdr>
    </w:div>
    <w:div w:id="412748037">
      <w:bodyDiv w:val="1"/>
      <w:marLeft w:val="0"/>
      <w:marRight w:val="0"/>
      <w:marTop w:val="0"/>
      <w:marBottom w:val="0"/>
      <w:divBdr>
        <w:top w:val="none" w:sz="0" w:space="0" w:color="auto"/>
        <w:left w:val="none" w:sz="0" w:space="0" w:color="auto"/>
        <w:bottom w:val="none" w:sz="0" w:space="0" w:color="auto"/>
        <w:right w:val="none" w:sz="0" w:space="0" w:color="auto"/>
      </w:divBdr>
    </w:div>
    <w:div w:id="417286663">
      <w:bodyDiv w:val="1"/>
      <w:marLeft w:val="0"/>
      <w:marRight w:val="0"/>
      <w:marTop w:val="0"/>
      <w:marBottom w:val="0"/>
      <w:divBdr>
        <w:top w:val="none" w:sz="0" w:space="0" w:color="auto"/>
        <w:left w:val="none" w:sz="0" w:space="0" w:color="auto"/>
        <w:bottom w:val="none" w:sz="0" w:space="0" w:color="auto"/>
        <w:right w:val="none" w:sz="0" w:space="0" w:color="auto"/>
      </w:divBdr>
      <w:divsChild>
        <w:div w:id="967397769">
          <w:marLeft w:val="0"/>
          <w:marRight w:val="0"/>
          <w:marTop w:val="0"/>
          <w:marBottom w:val="0"/>
          <w:divBdr>
            <w:top w:val="none" w:sz="0" w:space="0" w:color="auto"/>
            <w:left w:val="none" w:sz="0" w:space="0" w:color="auto"/>
            <w:bottom w:val="none" w:sz="0" w:space="0" w:color="auto"/>
            <w:right w:val="none" w:sz="0" w:space="0" w:color="auto"/>
          </w:divBdr>
          <w:divsChild>
            <w:div w:id="2068452175">
              <w:marLeft w:val="0"/>
              <w:marRight w:val="0"/>
              <w:marTop w:val="0"/>
              <w:marBottom w:val="0"/>
              <w:divBdr>
                <w:top w:val="none" w:sz="0" w:space="0" w:color="auto"/>
                <w:left w:val="none" w:sz="0" w:space="0" w:color="auto"/>
                <w:bottom w:val="none" w:sz="0" w:space="0" w:color="auto"/>
                <w:right w:val="none" w:sz="0" w:space="0" w:color="auto"/>
              </w:divBdr>
              <w:divsChild>
                <w:div w:id="1839878166">
                  <w:marLeft w:val="0"/>
                  <w:marRight w:val="0"/>
                  <w:marTop w:val="0"/>
                  <w:marBottom w:val="0"/>
                  <w:divBdr>
                    <w:top w:val="none" w:sz="0" w:space="0" w:color="auto"/>
                    <w:left w:val="none" w:sz="0" w:space="0" w:color="auto"/>
                    <w:bottom w:val="none" w:sz="0" w:space="0" w:color="auto"/>
                    <w:right w:val="none" w:sz="0" w:space="0" w:color="auto"/>
                  </w:divBdr>
                  <w:divsChild>
                    <w:div w:id="418017864">
                      <w:marLeft w:val="0"/>
                      <w:marRight w:val="0"/>
                      <w:marTop w:val="0"/>
                      <w:marBottom w:val="0"/>
                      <w:divBdr>
                        <w:top w:val="none" w:sz="0" w:space="0" w:color="auto"/>
                        <w:left w:val="none" w:sz="0" w:space="0" w:color="auto"/>
                        <w:bottom w:val="none" w:sz="0" w:space="0" w:color="auto"/>
                        <w:right w:val="none" w:sz="0" w:space="0" w:color="auto"/>
                      </w:divBdr>
                      <w:divsChild>
                        <w:div w:id="969017358">
                          <w:marLeft w:val="0"/>
                          <w:marRight w:val="0"/>
                          <w:marTop w:val="0"/>
                          <w:marBottom w:val="0"/>
                          <w:divBdr>
                            <w:top w:val="none" w:sz="0" w:space="0" w:color="auto"/>
                            <w:left w:val="none" w:sz="0" w:space="0" w:color="auto"/>
                            <w:bottom w:val="none" w:sz="0" w:space="0" w:color="auto"/>
                            <w:right w:val="none" w:sz="0" w:space="0" w:color="auto"/>
                          </w:divBdr>
                          <w:divsChild>
                            <w:div w:id="1632130302">
                              <w:marLeft w:val="0"/>
                              <w:marRight w:val="0"/>
                              <w:marTop w:val="0"/>
                              <w:marBottom w:val="0"/>
                              <w:divBdr>
                                <w:top w:val="none" w:sz="0" w:space="0" w:color="auto"/>
                                <w:left w:val="none" w:sz="0" w:space="0" w:color="auto"/>
                                <w:bottom w:val="none" w:sz="0" w:space="0" w:color="auto"/>
                                <w:right w:val="none" w:sz="0" w:space="0" w:color="auto"/>
                              </w:divBdr>
                              <w:divsChild>
                                <w:div w:id="2017295785">
                                  <w:marLeft w:val="0"/>
                                  <w:marRight w:val="0"/>
                                  <w:marTop w:val="0"/>
                                  <w:marBottom w:val="0"/>
                                  <w:divBdr>
                                    <w:top w:val="none" w:sz="0" w:space="0" w:color="auto"/>
                                    <w:left w:val="none" w:sz="0" w:space="0" w:color="auto"/>
                                    <w:bottom w:val="none" w:sz="0" w:space="0" w:color="auto"/>
                                    <w:right w:val="none" w:sz="0" w:space="0" w:color="auto"/>
                                  </w:divBdr>
                                  <w:divsChild>
                                    <w:div w:id="1081171564">
                                      <w:marLeft w:val="0"/>
                                      <w:marRight w:val="0"/>
                                      <w:marTop w:val="0"/>
                                      <w:marBottom w:val="0"/>
                                      <w:divBdr>
                                        <w:top w:val="none" w:sz="0" w:space="0" w:color="auto"/>
                                        <w:left w:val="none" w:sz="0" w:space="0" w:color="auto"/>
                                        <w:bottom w:val="none" w:sz="0" w:space="0" w:color="auto"/>
                                        <w:right w:val="none" w:sz="0" w:space="0" w:color="auto"/>
                                      </w:divBdr>
                                      <w:divsChild>
                                        <w:div w:id="2053189757">
                                          <w:marLeft w:val="0"/>
                                          <w:marRight w:val="0"/>
                                          <w:marTop w:val="0"/>
                                          <w:marBottom w:val="0"/>
                                          <w:divBdr>
                                            <w:top w:val="none" w:sz="0" w:space="0" w:color="auto"/>
                                            <w:left w:val="none" w:sz="0" w:space="0" w:color="auto"/>
                                            <w:bottom w:val="none" w:sz="0" w:space="0" w:color="auto"/>
                                            <w:right w:val="none" w:sz="0" w:space="0" w:color="auto"/>
                                          </w:divBdr>
                                          <w:divsChild>
                                            <w:div w:id="290787115">
                                              <w:marLeft w:val="0"/>
                                              <w:marRight w:val="0"/>
                                              <w:marTop w:val="0"/>
                                              <w:marBottom w:val="0"/>
                                              <w:divBdr>
                                                <w:top w:val="none" w:sz="0" w:space="0" w:color="auto"/>
                                                <w:left w:val="none" w:sz="0" w:space="0" w:color="auto"/>
                                                <w:bottom w:val="none" w:sz="0" w:space="0" w:color="auto"/>
                                                <w:right w:val="none" w:sz="0" w:space="0" w:color="auto"/>
                                              </w:divBdr>
                                              <w:divsChild>
                                                <w:div w:id="1195343444">
                                                  <w:marLeft w:val="0"/>
                                                  <w:marRight w:val="0"/>
                                                  <w:marTop w:val="0"/>
                                                  <w:marBottom w:val="0"/>
                                                  <w:divBdr>
                                                    <w:top w:val="none" w:sz="0" w:space="0" w:color="auto"/>
                                                    <w:left w:val="none" w:sz="0" w:space="0" w:color="auto"/>
                                                    <w:bottom w:val="none" w:sz="0" w:space="0" w:color="auto"/>
                                                    <w:right w:val="none" w:sz="0" w:space="0" w:color="auto"/>
                                                  </w:divBdr>
                                                  <w:divsChild>
                                                    <w:div w:id="700664469">
                                                      <w:marLeft w:val="0"/>
                                                      <w:marRight w:val="0"/>
                                                      <w:marTop w:val="0"/>
                                                      <w:marBottom w:val="0"/>
                                                      <w:divBdr>
                                                        <w:top w:val="none" w:sz="0" w:space="0" w:color="auto"/>
                                                        <w:left w:val="none" w:sz="0" w:space="0" w:color="auto"/>
                                                        <w:bottom w:val="none" w:sz="0" w:space="0" w:color="auto"/>
                                                        <w:right w:val="none" w:sz="0" w:space="0" w:color="auto"/>
                                                      </w:divBdr>
                                                      <w:divsChild>
                                                        <w:div w:id="1011296737">
                                                          <w:marLeft w:val="0"/>
                                                          <w:marRight w:val="0"/>
                                                          <w:marTop w:val="0"/>
                                                          <w:marBottom w:val="0"/>
                                                          <w:divBdr>
                                                            <w:top w:val="none" w:sz="0" w:space="0" w:color="auto"/>
                                                            <w:left w:val="none" w:sz="0" w:space="0" w:color="auto"/>
                                                            <w:bottom w:val="none" w:sz="0" w:space="0" w:color="auto"/>
                                                            <w:right w:val="none" w:sz="0" w:space="0" w:color="auto"/>
                                                          </w:divBdr>
                                                          <w:divsChild>
                                                            <w:div w:id="858130497">
                                                              <w:marLeft w:val="0"/>
                                                              <w:marRight w:val="0"/>
                                                              <w:marTop w:val="0"/>
                                                              <w:marBottom w:val="0"/>
                                                              <w:divBdr>
                                                                <w:top w:val="none" w:sz="0" w:space="0" w:color="auto"/>
                                                                <w:left w:val="none" w:sz="0" w:space="0" w:color="auto"/>
                                                                <w:bottom w:val="none" w:sz="0" w:space="0" w:color="auto"/>
                                                                <w:right w:val="none" w:sz="0" w:space="0" w:color="auto"/>
                                                              </w:divBdr>
                                                              <w:divsChild>
                                                                <w:div w:id="551697788">
                                                                  <w:marLeft w:val="0"/>
                                                                  <w:marRight w:val="0"/>
                                                                  <w:marTop w:val="0"/>
                                                                  <w:marBottom w:val="0"/>
                                                                  <w:divBdr>
                                                                    <w:top w:val="none" w:sz="0" w:space="0" w:color="auto"/>
                                                                    <w:left w:val="none" w:sz="0" w:space="0" w:color="auto"/>
                                                                    <w:bottom w:val="none" w:sz="0" w:space="0" w:color="auto"/>
                                                                    <w:right w:val="none" w:sz="0" w:space="0" w:color="auto"/>
                                                                  </w:divBdr>
                                                                  <w:divsChild>
                                                                    <w:div w:id="701899727">
                                                                      <w:marLeft w:val="0"/>
                                                                      <w:marRight w:val="0"/>
                                                                      <w:marTop w:val="0"/>
                                                                      <w:marBottom w:val="0"/>
                                                                      <w:divBdr>
                                                                        <w:top w:val="none" w:sz="0" w:space="0" w:color="auto"/>
                                                                        <w:left w:val="none" w:sz="0" w:space="0" w:color="auto"/>
                                                                        <w:bottom w:val="none" w:sz="0" w:space="0" w:color="auto"/>
                                                                        <w:right w:val="none" w:sz="0" w:space="0" w:color="auto"/>
                                                                      </w:divBdr>
                                                                      <w:divsChild>
                                                                        <w:div w:id="1197280194">
                                                                          <w:marLeft w:val="0"/>
                                                                          <w:marRight w:val="0"/>
                                                                          <w:marTop w:val="0"/>
                                                                          <w:marBottom w:val="0"/>
                                                                          <w:divBdr>
                                                                            <w:top w:val="none" w:sz="0" w:space="0" w:color="auto"/>
                                                                            <w:left w:val="none" w:sz="0" w:space="0" w:color="auto"/>
                                                                            <w:bottom w:val="none" w:sz="0" w:space="0" w:color="auto"/>
                                                                            <w:right w:val="none" w:sz="0" w:space="0" w:color="auto"/>
                                                                          </w:divBdr>
                                                                        </w:div>
                                                                      </w:divsChild>
                                                                    </w:div>
                                                                    <w:div w:id="1150443901">
                                                                      <w:marLeft w:val="0"/>
                                                                      <w:marRight w:val="0"/>
                                                                      <w:marTop w:val="0"/>
                                                                      <w:marBottom w:val="0"/>
                                                                      <w:divBdr>
                                                                        <w:top w:val="none" w:sz="0" w:space="0" w:color="auto"/>
                                                                        <w:left w:val="none" w:sz="0" w:space="0" w:color="auto"/>
                                                                        <w:bottom w:val="none" w:sz="0" w:space="0" w:color="auto"/>
                                                                        <w:right w:val="none" w:sz="0" w:space="0" w:color="auto"/>
                                                                      </w:divBdr>
                                                                    </w:div>
                                                                  </w:divsChild>
                                                                </w:div>
                                                                <w:div w:id="1731340546">
                                                                  <w:marLeft w:val="0"/>
                                                                  <w:marRight w:val="0"/>
                                                                  <w:marTop w:val="0"/>
                                                                  <w:marBottom w:val="0"/>
                                                                  <w:divBdr>
                                                                    <w:top w:val="none" w:sz="0" w:space="0" w:color="auto"/>
                                                                    <w:left w:val="none" w:sz="0" w:space="0" w:color="auto"/>
                                                                    <w:bottom w:val="none" w:sz="0" w:space="0" w:color="auto"/>
                                                                    <w:right w:val="none" w:sz="0" w:space="0" w:color="auto"/>
                                                                  </w:divBdr>
                                                                  <w:divsChild>
                                                                    <w:div w:id="1037465138">
                                                                      <w:marLeft w:val="0"/>
                                                                      <w:marRight w:val="0"/>
                                                                      <w:marTop w:val="0"/>
                                                                      <w:marBottom w:val="0"/>
                                                                      <w:divBdr>
                                                                        <w:top w:val="none" w:sz="0" w:space="0" w:color="auto"/>
                                                                        <w:left w:val="none" w:sz="0" w:space="0" w:color="auto"/>
                                                                        <w:bottom w:val="none" w:sz="0" w:space="0" w:color="auto"/>
                                                                        <w:right w:val="none" w:sz="0" w:space="0" w:color="auto"/>
                                                                      </w:divBdr>
                                                                      <w:divsChild>
                                                                        <w:div w:id="1789734630">
                                                                          <w:marLeft w:val="0"/>
                                                                          <w:marRight w:val="0"/>
                                                                          <w:marTop w:val="0"/>
                                                                          <w:marBottom w:val="0"/>
                                                                          <w:divBdr>
                                                                            <w:top w:val="none" w:sz="0" w:space="0" w:color="auto"/>
                                                                            <w:left w:val="none" w:sz="0" w:space="0" w:color="auto"/>
                                                                            <w:bottom w:val="none" w:sz="0" w:space="0" w:color="auto"/>
                                                                            <w:right w:val="none" w:sz="0" w:space="0" w:color="auto"/>
                                                                          </w:divBdr>
                                                                        </w:div>
                                                                      </w:divsChild>
                                                                    </w:div>
                                                                    <w:div w:id="21443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3645309">
      <w:bodyDiv w:val="1"/>
      <w:marLeft w:val="0"/>
      <w:marRight w:val="0"/>
      <w:marTop w:val="0"/>
      <w:marBottom w:val="0"/>
      <w:divBdr>
        <w:top w:val="none" w:sz="0" w:space="0" w:color="auto"/>
        <w:left w:val="none" w:sz="0" w:space="0" w:color="auto"/>
        <w:bottom w:val="none" w:sz="0" w:space="0" w:color="auto"/>
        <w:right w:val="none" w:sz="0" w:space="0" w:color="auto"/>
      </w:divBdr>
    </w:div>
    <w:div w:id="467550354">
      <w:bodyDiv w:val="1"/>
      <w:marLeft w:val="0"/>
      <w:marRight w:val="0"/>
      <w:marTop w:val="0"/>
      <w:marBottom w:val="0"/>
      <w:divBdr>
        <w:top w:val="none" w:sz="0" w:space="0" w:color="auto"/>
        <w:left w:val="none" w:sz="0" w:space="0" w:color="auto"/>
        <w:bottom w:val="none" w:sz="0" w:space="0" w:color="auto"/>
        <w:right w:val="none" w:sz="0" w:space="0" w:color="auto"/>
      </w:divBdr>
      <w:divsChild>
        <w:div w:id="530923212">
          <w:marLeft w:val="0"/>
          <w:marRight w:val="0"/>
          <w:marTop w:val="0"/>
          <w:marBottom w:val="376"/>
          <w:divBdr>
            <w:top w:val="none" w:sz="0" w:space="0" w:color="auto"/>
            <w:left w:val="none" w:sz="0" w:space="0" w:color="auto"/>
            <w:bottom w:val="none" w:sz="0" w:space="0" w:color="auto"/>
            <w:right w:val="none" w:sz="0" w:space="0" w:color="auto"/>
          </w:divBdr>
        </w:div>
        <w:div w:id="858272222">
          <w:marLeft w:val="0"/>
          <w:marRight w:val="0"/>
          <w:marTop w:val="0"/>
          <w:marBottom w:val="376"/>
          <w:divBdr>
            <w:top w:val="none" w:sz="0" w:space="0" w:color="auto"/>
            <w:left w:val="none" w:sz="0" w:space="0" w:color="auto"/>
            <w:bottom w:val="none" w:sz="0" w:space="0" w:color="auto"/>
            <w:right w:val="none" w:sz="0" w:space="0" w:color="auto"/>
          </w:divBdr>
        </w:div>
        <w:div w:id="1707490466">
          <w:marLeft w:val="0"/>
          <w:marRight w:val="0"/>
          <w:marTop w:val="0"/>
          <w:marBottom w:val="376"/>
          <w:divBdr>
            <w:top w:val="none" w:sz="0" w:space="0" w:color="auto"/>
            <w:left w:val="none" w:sz="0" w:space="0" w:color="auto"/>
            <w:bottom w:val="none" w:sz="0" w:space="0" w:color="auto"/>
            <w:right w:val="none" w:sz="0" w:space="0" w:color="auto"/>
          </w:divBdr>
        </w:div>
        <w:div w:id="1940598546">
          <w:marLeft w:val="0"/>
          <w:marRight w:val="0"/>
          <w:marTop w:val="0"/>
          <w:marBottom w:val="376"/>
          <w:divBdr>
            <w:top w:val="none" w:sz="0" w:space="0" w:color="auto"/>
            <w:left w:val="none" w:sz="0" w:space="0" w:color="auto"/>
            <w:bottom w:val="none" w:sz="0" w:space="0" w:color="auto"/>
            <w:right w:val="none" w:sz="0" w:space="0" w:color="auto"/>
          </w:divBdr>
        </w:div>
      </w:divsChild>
    </w:div>
    <w:div w:id="489061044">
      <w:bodyDiv w:val="1"/>
      <w:marLeft w:val="0"/>
      <w:marRight w:val="0"/>
      <w:marTop w:val="0"/>
      <w:marBottom w:val="0"/>
      <w:divBdr>
        <w:top w:val="none" w:sz="0" w:space="0" w:color="auto"/>
        <w:left w:val="none" w:sz="0" w:space="0" w:color="auto"/>
        <w:bottom w:val="none" w:sz="0" w:space="0" w:color="auto"/>
        <w:right w:val="none" w:sz="0" w:space="0" w:color="auto"/>
      </w:divBdr>
    </w:div>
    <w:div w:id="495847622">
      <w:bodyDiv w:val="1"/>
      <w:marLeft w:val="0"/>
      <w:marRight w:val="0"/>
      <w:marTop w:val="0"/>
      <w:marBottom w:val="0"/>
      <w:divBdr>
        <w:top w:val="none" w:sz="0" w:space="0" w:color="auto"/>
        <w:left w:val="none" w:sz="0" w:space="0" w:color="auto"/>
        <w:bottom w:val="none" w:sz="0" w:space="0" w:color="auto"/>
        <w:right w:val="none" w:sz="0" w:space="0" w:color="auto"/>
      </w:divBdr>
      <w:divsChild>
        <w:div w:id="15741942">
          <w:marLeft w:val="0"/>
          <w:marRight w:val="0"/>
          <w:marTop w:val="0"/>
          <w:marBottom w:val="0"/>
          <w:divBdr>
            <w:top w:val="none" w:sz="0" w:space="0" w:color="auto"/>
            <w:left w:val="none" w:sz="0" w:space="0" w:color="auto"/>
            <w:bottom w:val="none" w:sz="0" w:space="0" w:color="auto"/>
            <w:right w:val="none" w:sz="0" w:space="0" w:color="auto"/>
          </w:divBdr>
        </w:div>
        <w:div w:id="35324512">
          <w:marLeft w:val="0"/>
          <w:marRight w:val="0"/>
          <w:marTop w:val="0"/>
          <w:marBottom w:val="0"/>
          <w:divBdr>
            <w:top w:val="none" w:sz="0" w:space="0" w:color="auto"/>
            <w:left w:val="none" w:sz="0" w:space="0" w:color="auto"/>
            <w:bottom w:val="none" w:sz="0" w:space="0" w:color="auto"/>
            <w:right w:val="none" w:sz="0" w:space="0" w:color="auto"/>
          </w:divBdr>
        </w:div>
        <w:div w:id="47459076">
          <w:marLeft w:val="0"/>
          <w:marRight w:val="0"/>
          <w:marTop w:val="0"/>
          <w:marBottom w:val="0"/>
          <w:divBdr>
            <w:top w:val="none" w:sz="0" w:space="0" w:color="auto"/>
            <w:left w:val="none" w:sz="0" w:space="0" w:color="auto"/>
            <w:bottom w:val="none" w:sz="0" w:space="0" w:color="auto"/>
            <w:right w:val="none" w:sz="0" w:space="0" w:color="auto"/>
          </w:divBdr>
        </w:div>
        <w:div w:id="238177188">
          <w:marLeft w:val="0"/>
          <w:marRight w:val="0"/>
          <w:marTop w:val="0"/>
          <w:marBottom w:val="0"/>
          <w:divBdr>
            <w:top w:val="none" w:sz="0" w:space="0" w:color="auto"/>
            <w:left w:val="none" w:sz="0" w:space="0" w:color="auto"/>
            <w:bottom w:val="none" w:sz="0" w:space="0" w:color="auto"/>
            <w:right w:val="none" w:sz="0" w:space="0" w:color="auto"/>
          </w:divBdr>
        </w:div>
        <w:div w:id="238953856">
          <w:marLeft w:val="0"/>
          <w:marRight w:val="0"/>
          <w:marTop w:val="0"/>
          <w:marBottom w:val="0"/>
          <w:divBdr>
            <w:top w:val="none" w:sz="0" w:space="0" w:color="auto"/>
            <w:left w:val="none" w:sz="0" w:space="0" w:color="auto"/>
            <w:bottom w:val="none" w:sz="0" w:space="0" w:color="auto"/>
            <w:right w:val="none" w:sz="0" w:space="0" w:color="auto"/>
          </w:divBdr>
        </w:div>
        <w:div w:id="255553070">
          <w:marLeft w:val="0"/>
          <w:marRight w:val="0"/>
          <w:marTop w:val="0"/>
          <w:marBottom w:val="0"/>
          <w:divBdr>
            <w:top w:val="none" w:sz="0" w:space="0" w:color="auto"/>
            <w:left w:val="none" w:sz="0" w:space="0" w:color="auto"/>
            <w:bottom w:val="none" w:sz="0" w:space="0" w:color="auto"/>
            <w:right w:val="none" w:sz="0" w:space="0" w:color="auto"/>
          </w:divBdr>
        </w:div>
        <w:div w:id="329988222">
          <w:marLeft w:val="0"/>
          <w:marRight w:val="0"/>
          <w:marTop w:val="0"/>
          <w:marBottom w:val="0"/>
          <w:divBdr>
            <w:top w:val="none" w:sz="0" w:space="0" w:color="auto"/>
            <w:left w:val="none" w:sz="0" w:space="0" w:color="auto"/>
            <w:bottom w:val="none" w:sz="0" w:space="0" w:color="auto"/>
            <w:right w:val="none" w:sz="0" w:space="0" w:color="auto"/>
          </w:divBdr>
        </w:div>
        <w:div w:id="445272695">
          <w:marLeft w:val="0"/>
          <w:marRight w:val="0"/>
          <w:marTop w:val="0"/>
          <w:marBottom w:val="0"/>
          <w:divBdr>
            <w:top w:val="none" w:sz="0" w:space="0" w:color="auto"/>
            <w:left w:val="none" w:sz="0" w:space="0" w:color="auto"/>
            <w:bottom w:val="none" w:sz="0" w:space="0" w:color="auto"/>
            <w:right w:val="none" w:sz="0" w:space="0" w:color="auto"/>
          </w:divBdr>
        </w:div>
        <w:div w:id="625703284">
          <w:marLeft w:val="0"/>
          <w:marRight w:val="0"/>
          <w:marTop w:val="0"/>
          <w:marBottom w:val="0"/>
          <w:divBdr>
            <w:top w:val="none" w:sz="0" w:space="0" w:color="auto"/>
            <w:left w:val="none" w:sz="0" w:space="0" w:color="auto"/>
            <w:bottom w:val="none" w:sz="0" w:space="0" w:color="auto"/>
            <w:right w:val="none" w:sz="0" w:space="0" w:color="auto"/>
          </w:divBdr>
        </w:div>
        <w:div w:id="660699949">
          <w:marLeft w:val="0"/>
          <w:marRight w:val="0"/>
          <w:marTop w:val="0"/>
          <w:marBottom w:val="0"/>
          <w:divBdr>
            <w:top w:val="none" w:sz="0" w:space="0" w:color="auto"/>
            <w:left w:val="none" w:sz="0" w:space="0" w:color="auto"/>
            <w:bottom w:val="none" w:sz="0" w:space="0" w:color="auto"/>
            <w:right w:val="none" w:sz="0" w:space="0" w:color="auto"/>
          </w:divBdr>
        </w:div>
        <w:div w:id="693310189">
          <w:marLeft w:val="0"/>
          <w:marRight w:val="0"/>
          <w:marTop w:val="0"/>
          <w:marBottom w:val="0"/>
          <w:divBdr>
            <w:top w:val="none" w:sz="0" w:space="0" w:color="auto"/>
            <w:left w:val="none" w:sz="0" w:space="0" w:color="auto"/>
            <w:bottom w:val="none" w:sz="0" w:space="0" w:color="auto"/>
            <w:right w:val="none" w:sz="0" w:space="0" w:color="auto"/>
          </w:divBdr>
        </w:div>
        <w:div w:id="1004087888">
          <w:marLeft w:val="0"/>
          <w:marRight w:val="0"/>
          <w:marTop w:val="0"/>
          <w:marBottom w:val="0"/>
          <w:divBdr>
            <w:top w:val="none" w:sz="0" w:space="0" w:color="auto"/>
            <w:left w:val="none" w:sz="0" w:space="0" w:color="auto"/>
            <w:bottom w:val="none" w:sz="0" w:space="0" w:color="auto"/>
            <w:right w:val="none" w:sz="0" w:space="0" w:color="auto"/>
          </w:divBdr>
        </w:div>
        <w:div w:id="1023089073">
          <w:marLeft w:val="0"/>
          <w:marRight w:val="0"/>
          <w:marTop w:val="0"/>
          <w:marBottom w:val="0"/>
          <w:divBdr>
            <w:top w:val="none" w:sz="0" w:space="0" w:color="auto"/>
            <w:left w:val="none" w:sz="0" w:space="0" w:color="auto"/>
            <w:bottom w:val="none" w:sz="0" w:space="0" w:color="auto"/>
            <w:right w:val="none" w:sz="0" w:space="0" w:color="auto"/>
          </w:divBdr>
        </w:div>
        <w:div w:id="1062556063">
          <w:marLeft w:val="0"/>
          <w:marRight w:val="0"/>
          <w:marTop w:val="0"/>
          <w:marBottom w:val="0"/>
          <w:divBdr>
            <w:top w:val="none" w:sz="0" w:space="0" w:color="auto"/>
            <w:left w:val="none" w:sz="0" w:space="0" w:color="auto"/>
            <w:bottom w:val="none" w:sz="0" w:space="0" w:color="auto"/>
            <w:right w:val="none" w:sz="0" w:space="0" w:color="auto"/>
          </w:divBdr>
        </w:div>
        <w:div w:id="1340349252">
          <w:marLeft w:val="0"/>
          <w:marRight w:val="0"/>
          <w:marTop w:val="0"/>
          <w:marBottom w:val="0"/>
          <w:divBdr>
            <w:top w:val="none" w:sz="0" w:space="0" w:color="auto"/>
            <w:left w:val="none" w:sz="0" w:space="0" w:color="auto"/>
            <w:bottom w:val="none" w:sz="0" w:space="0" w:color="auto"/>
            <w:right w:val="none" w:sz="0" w:space="0" w:color="auto"/>
          </w:divBdr>
        </w:div>
        <w:div w:id="1428651681">
          <w:marLeft w:val="0"/>
          <w:marRight w:val="0"/>
          <w:marTop w:val="0"/>
          <w:marBottom w:val="0"/>
          <w:divBdr>
            <w:top w:val="none" w:sz="0" w:space="0" w:color="auto"/>
            <w:left w:val="none" w:sz="0" w:space="0" w:color="auto"/>
            <w:bottom w:val="none" w:sz="0" w:space="0" w:color="auto"/>
            <w:right w:val="none" w:sz="0" w:space="0" w:color="auto"/>
          </w:divBdr>
        </w:div>
        <w:div w:id="1474326200">
          <w:marLeft w:val="0"/>
          <w:marRight w:val="0"/>
          <w:marTop w:val="0"/>
          <w:marBottom w:val="0"/>
          <w:divBdr>
            <w:top w:val="none" w:sz="0" w:space="0" w:color="auto"/>
            <w:left w:val="none" w:sz="0" w:space="0" w:color="auto"/>
            <w:bottom w:val="none" w:sz="0" w:space="0" w:color="auto"/>
            <w:right w:val="none" w:sz="0" w:space="0" w:color="auto"/>
          </w:divBdr>
        </w:div>
        <w:div w:id="1546529955">
          <w:marLeft w:val="0"/>
          <w:marRight w:val="0"/>
          <w:marTop w:val="0"/>
          <w:marBottom w:val="0"/>
          <w:divBdr>
            <w:top w:val="none" w:sz="0" w:space="0" w:color="auto"/>
            <w:left w:val="none" w:sz="0" w:space="0" w:color="auto"/>
            <w:bottom w:val="none" w:sz="0" w:space="0" w:color="auto"/>
            <w:right w:val="none" w:sz="0" w:space="0" w:color="auto"/>
          </w:divBdr>
        </w:div>
        <w:div w:id="1652782270">
          <w:marLeft w:val="0"/>
          <w:marRight w:val="0"/>
          <w:marTop w:val="0"/>
          <w:marBottom w:val="0"/>
          <w:divBdr>
            <w:top w:val="none" w:sz="0" w:space="0" w:color="auto"/>
            <w:left w:val="none" w:sz="0" w:space="0" w:color="auto"/>
            <w:bottom w:val="none" w:sz="0" w:space="0" w:color="auto"/>
            <w:right w:val="none" w:sz="0" w:space="0" w:color="auto"/>
          </w:divBdr>
        </w:div>
        <w:div w:id="2122257783">
          <w:marLeft w:val="0"/>
          <w:marRight w:val="0"/>
          <w:marTop w:val="0"/>
          <w:marBottom w:val="0"/>
          <w:divBdr>
            <w:top w:val="none" w:sz="0" w:space="0" w:color="auto"/>
            <w:left w:val="none" w:sz="0" w:space="0" w:color="auto"/>
            <w:bottom w:val="none" w:sz="0" w:space="0" w:color="auto"/>
            <w:right w:val="none" w:sz="0" w:space="0" w:color="auto"/>
          </w:divBdr>
        </w:div>
      </w:divsChild>
    </w:div>
    <w:div w:id="503401300">
      <w:bodyDiv w:val="1"/>
      <w:marLeft w:val="0"/>
      <w:marRight w:val="0"/>
      <w:marTop w:val="0"/>
      <w:marBottom w:val="0"/>
      <w:divBdr>
        <w:top w:val="none" w:sz="0" w:space="0" w:color="auto"/>
        <w:left w:val="none" w:sz="0" w:space="0" w:color="auto"/>
        <w:bottom w:val="none" w:sz="0" w:space="0" w:color="auto"/>
        <w:right w:val="none" w:sz="0" w:space="0" w:color="auto"/>
      </w:divBdr>
      <w:divsChild>
        <w:div w:id="55277702">
          <w:marLeft w:val="0"/>
          <w:marRight w:val="0"/>
          <w:marTop w:val="0"/>
          <w:marBottom w:val="0"/>
          <w:divBdr>
            <w:top w:val="none" w:sz="0" w:space="0" w:color="auto"/>
            <w:left w:val="none" w:sz="0" w:space="0" w:color="auto"/>
            <w:bottom w:val="none" w:sz="0" w:space="0" w:color="auto"/>
            <w:right w:val="none" w:sz="0" w:space="0" w:color="auto"/>
          </w:divBdr>
        </w:div>
        <w:div w:id="102576079">
          <w:marLeft w:val="0"/>
          <w:marRight w:val="0"/>
          <w:marTop w:val="0"/>
          <w:marBottom w:val="0"/>
          <w:divBdr>
            <w:top w:val="none" w:sz="0" w:space="0" w:color="auto"/>
            <w:left w:val="none" w:sz="0" w:space="0" w:color="auto"/>
            <w:bottom w:val="none" w:sz="0" w:space="0" w:color="auto"/>
            <w:right w:val="none" w:sz="0" w:space="0" w:color="auto"/>
          </w:divBdr>
        </w:div>
        <w:div w:id="182473724">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224880800">
          <w:marLeft w:val="0"/>
          <w:marRight w:val="0"/>
          <w:marTop w:val="0"/>
          <w:marBottom w:val="0"/>
          <w:divBdr>
            <w:top w:val="none" w:sz="0" w:space="0" w:color="auto"/>
            <w:left w:val="none" w:sz="0" w:space="0" w:color="auto"/>
            <w:bottom w:val="none" w:sz="0" w:space="0" w:color="auto"/>
            <w:right w:val="none" w:sz="0" w:space="0" w:color="auto"/>
          </w:divBdr>
        </w:div>
        <w:div w:id="361632288">
          <w:marLeft w:val="0"/>
          <w:marRight w:val="0"/>
          <w:marTop w:val="0"/>
          <w:marBottom w:val="0"/>
          <w:divBdr>
            <w:top w:val="none" w:sz="0" w:space="0" w:color="auto"/>
            <w:left w:val="none" w:sz="0" w:space="0" w:color="auto"/>
            <w:bottom w:val="none" w:sz="0" w:space="0" w:color="auto"/>
            <w:right w:val="none" w:sz="0" w:space="0" w:color="auto"/>
          </w:divBdr>
        </w:div>
        <w:div w:id="397021132">
          <w:marLeft w:val="0"/>
          <w:marRight w:val="0"/>
          <w:marTop w:val="0"/>
          <w:marBottom w:val="0"/>
          <w:divBdr>
            <w:top w:val="none" w:sz="0" w:space="0" w:color="auto"/>
            <w:left w:val="none" w:sz="0" w:space="0" w:color="auto"/>
            <w:bottom w:val="none" w:sz="0" w:space="0" w:color="auto"/>
            <w:right w:val="none" w:sz="0" w:space="0" w:color="auto"/>
          </w:divBdr>
        </w:div>
        <w:div w:id="420222310">
          <w:marLeft w:val="0"/>
          <w:marRight w:val="0"/>
          <w:marTop w:val="0"/>
          <w:marBottom w:val="0"/>
          <w:divBdr>
            <w:top w:val="none" w:sz="0" w:space="0" w:color="auto"/>
            <w:left w:val="none" w:sz="0" w:space="0" w:color="auto"/>
            <w:bottom w:val="none" w:sz="0" w:space="0" w:color="auto"/>
            <w:right w:val="none" w:sz="0" w:space="0" w:color="auto"/>
          </w:divBdr>
        </w:div>
        <w:div w:id="427046459">
          <w:marLeft w:val="0"/>
          <w:marRight w:val="0"/>
          <w:marTop w:val="0"/>
          <w:marBottom w:val="0"/>
          <w:divBdr>
            <w:top w:val="none" w:sz="0" w:space="0" w:color="auto"/>
            <w:left w:val="none" w:sz="0" w:space="0" w:color="auto"/>
            <w:bottom w:val="none" w:sz="0" w:space="0" w:color="auto"/>
            <w:right w:val="none" w:sz="0" w:space="0" w:color="auto"/>
          </w:divBdr>
        </w:div>
        <w:div w:id="477380644">
          <w:marLeft w:val="0"/>
          <w:marRight w:val="0"/>
          <w:marTop w:val="0"/>
          <w:marBottom w:val="0"/>
          <w:divBdr>
            <w:top w:val="none" w:sz="0" w:space="0" w:color="auto"/>
            <w:left w:val="none" w:sz="0" w:space="0" w:color="auto"/>
            <w:bottom w:val="none" w:sz="0" w:space="0" w:color="auto"/>
            <w:right w:val="none" w:sz="0" w:space="0" w:color="auto"/>
          </w:divBdr>
        </w:div>
        <w:div w:id="514685431">
          <w:marLeft w:val="0"/>
          <w:marRight w:val="0"/>
          <w:marTop w:val="0"/>
          <w:marBottom w:val="0"/>
          <w:divBdr>
            <w:top w:val="none" w:sz="0" w:space="0" w:color="auto"/>
            <w:left w:val="none" w:sz="0" w:space="0" w:color="auto"/>
            <w:bottom w:val="none" w:sz="0" w:space="0" w:color="auto"/>
            <w:right w:val="none" w:sz="0" w:space="0" w:color="auto"/>
          </w:divBdr>
        </w:div>
        <w:div w:id="519054085">
          <w:marLeft w:val="0"/>
          <w:marRight w:val="0"/>
          <w:marTop w:val="0"/>
          <w:marBottom w:val="0"/>
          <w:divBdr>
            <w:top w:val="none" w:sz="0" w:space="0" w:color="auto"/>
            <w:left w:val="none" w:sz="0" w:space="0" w:color="auto"/>
            <w:bottom w:val="none" w:sz="0" w:space="0" w:color="auto"/>
            <w:right w:val="none" w:sz="0" w:space="0" w:color="auto"/>
          </w:divBdr>
        </w:div>
        <w:div w:id="526337973">
          <w:marLeft w:val="0"/>
          <w:marRight w:val="0"/>
          <w:marTop w:val="0"/>
          <w:marBottom w:val="0"/>
          <w:divBdr>
            <w:top w:val="none" w:sz="0" w:space="0" w:color="auto"/>
            <w:left w:val="none" w:sz="0" w:space="0" w:color="auto"/>
            <w:bottom w:val="none" w:sz="0" w:space="0" w:color="auto"/>
            <w:right w:val="none" w:sz="0" w:space="0" w:color="auto"/>
          </w:divBdr>
        </w:div>
        <w:div w:id="527959613">
          <w:marLeft w:val="0"/>
          <w:marRight w:val="0"/>
          <w:marTop w:val="0"/>
          <w:marBottom w:val="0"/>
          <w:divBdr>
            <w:top w:val="none" w:sz="0" w:space="0" w:color="auto"/>
            <w:left w:val="none" w:sz="0" w:space="0" w:color="auto"/>
            <w:bottom w:val="none" w:sz="0" w:space="0" w:color="auto"/>
            <w:right w:val="none" w:sz="0" w:space="0" w:color="auto"/>
          </w:divBdr>
        </w:div>
        <w:div w:id="580526846">
          <w:marLeft w:val="0"/>
          <w:marRight w:val="0"/>
          <w:marTop w:val="0"/>
          <w:marBottom w:val="0"/>
          <w:divBdr>
            <w:top w:val="none" w:sz="0" w:space="0" w:color="auto"/>
            <w:left w:val="none" w:sz="0" w:space="0" w:color="auto"/>
            <w:bottom w:val="none" w:sz="0" w:space="0" w:color="auto"/>
            <w:right w:val="none" w:sz="0" w:space="0" w:color="auto"/>
          </w:divBdr>
        </w:div>
        <w:div w:id="601377370">
          <w:marLeft w:val="0"/>
          <w:marRight w:val="0"/>
          <w:marTop w:val="0"/>
          <w:marBottom w:val="0"/>
          <w:divBdr>
            <w:top w:val="none" w:sz="0" w:space="0" w:color="auto"/>
            <w:left w:val="none" w:sz="0" w:space="0" w:color="auto"/>
            <w:bottom w:val="none" w:sz="0" w:space="0" w:color="auto"/>
            <w:right w:val="none" w:sz="0" w:space="0" w:color="auto"/>
          </w:divBdr>
        </w:div>
        <w:div w:id="692539959">
          <w:marLeft w:val="0"/>
          <w:marRight w:val="0"/>
          <w:marTop w:val="0"/>
          <w:marBottom w:val="0"/>
          <w:divBdr>
            <w:top w:val="none" w:sz="0" w:space="0" w:color="auto"/>
            <w:left w:val="none" w:sz="0" w:space="0" w:color="auto"/>
            <w:bottom w:val="none" w:sz="0" w:space="0" w:color="auto"/>
            <w:right w:val="none" w:sz="0" w:space="0" w:color="auto"/>
          </w:divBdr>
        </w:div>
        <w:div w:id="774906540">
          <w:marLeft w:val="0"/>
          <w:marRight w:val="0"/>
          <w:marTop w:val="0"/>
          <w:marBottom w:val="0"/>
          <w:divBdr>
            <w:top w:val="none" w:sz="0" w:space="0" w:color="auto"/>
            <w:left w:val="none" w:sz="0" w:space="0" w:color="auto"/>
            <w:bottom w:val="none" w:sz="0" w:space="0" w:color="auto"/>
            <w:right w:val="none" w:sz="0" w:space="0" w:color="auto"/>
          </w:divBdr>
        </w:div>
        <w:div w:id="987441202">
          <w:marLeft w:val="0"/>
          <w:marRight w:val="0"/>
          <w:marTop w:val="0"/>
          <w:marBottom w:val="0"/>
          <w:divBdr>
            <w:top w:val="none" w:sz="0" w:space="0" w:color="auto"/>
            <w:left w:val="none" w:sz="0" w:space="0" w:color="auto"/>
            <w:bottom w:val="none" w:sz="0" w:space="0" w:color="auto"/>
            <w:right w:val="none" w:sz="0" w:space="0" w:color="auto"/>
          </w:divBdr>
        </w:div>
        <w:div w:id="1005984798">
          <w:marLeft w:val="0"/>
          <w:marRight w:val="0"/>
          <w:marTop w:val="0"/>
          <w:marBottom w:val="0"/>
          <w:divBdr>
            <w:top w:val="none" w:sz="0" w:space="0" w:color="auto"/>
            <w:left w:val="none" w:sz="0" w:space="0" w:color="auto"/>
            <w:bottom w:val="none" w:sz="0" w:space="0" w:color="auto"/>
            <w:right w:val="none" w:sz="0" w:space="0" w:color="auto"/>
          </w:divBdr>
        </w:div>
        <w:div w:id="1193377548">
          <w:marLeft w:val="0"/>
          <w:marRight w:val="0"/>
          <w:marTop w:val="0"/>
          <w:marBottom w:val="0"/>
          <w:divBdr>
            <w:top w:val="none" w:sz="0" w:space="0" w:color="auto"/>
            <w:left w:val="none" w:sz="0" w:space="0" w:color="auto"/>
            <w:bottom w:val="none" w:sz="0" w:space="0" w:color="auto"/>
            <w:right w:val="none" w:sz="0" w:space="0" w:color="auto"/>
          </w:divBdr>
        </w:div>
        <w:div w:id="1200824950">
          <w:marLeft w:val="0"/>
          <w:marRight w:val="0"/>
          <w:marTop w:val="0"/>
          <w:marBottom w:val="0"/>
          <w:divBdr>
            <w:top w:val="none" w:sz="0" w:space="0" w:color="auto"/>
            <w:left w:val="none" w:sz="0" w:space="0" w:color="auto"/>
            <w:bottom w:val="none" w:sz="0" w:space="0" w:color="auto"/>
            <w:right w:val="none" w:sz="0" w:space="0" w:color="auto"/>
          </w:divBdr>
        </w:div>
        <w:div w:id="1205364078">
          <w:marLeft w:val="0"/>
          <w:marRight w:val="0"/>
          <w:marTop w:val="0"/>
          <w:marBottom w:val="0"/>
          <w:divBdr>
            <w:top w:val="none" w:sz="0" w:space="0" w:color="auto"/>
            <w:left w:val="none" w:sz="0" w:space="0" w:color="auto"/>
            <w:bottom w:val="none" w:sz="0" w:space="0" w:color="auto"/>
            <w:right w:val="none" w:sz="0" w:space="0" w:color="auto"/>
          </w:divBdr>
        </w:div>
        <w:div w:id="1249925642">
          <w:marLeft w:val="0"/>
          <w:marRight w:val="0"/>
          <w:marTop w:val="0"/>
          <w:marBottom w:val="0"/>
          <w:divBdr>
            <w:top w:val="none" w:sz="0" w:space="0" w:color="auto"/>
            <w:left w:val="none" w:sz="0" w:space="0" w:color="auto"/>
            <w:bottom w:val="none" w:sz="0" w:space="0" w:color="auto"/>
            <w:right w:val="none" w:sz="0" w:space="0" w:color="auto"/>
          </w:divBdr>
        </w:div>
        <w:div w:id="1286931665">
          <w:marLeft w:val="0"/>
          <w:marRight w:val="0"/>
          <w:marTop w:val="0"/>
          <w:marBottom w:val="0"/>
          <w:divBdr>
            <w:top w:val="none" w:sz="0" w:space="0" w:color="auto"/>
            <w:left w:val="none" w:sz="0" w:space="0" w:color="auto"/>
            <w:bottom w:val="none" w:sz="0" w:space="0" w:color="auto"/>
            <w:right w:val="none" w:sz="0" w:space="0" w:color="auto"/>
          </w:divBdr>
        </w:div>
        <w:div w:id="1445926267">
          <w:marLeft w:val="0"/>
          <w:marRight w:val="0"/>
          <w:marTop w:val="0"/>
          <w:marBottom w:val="0"/>
          <w:divBdr>
            <w:top w:val="none" w:sz="0" w:space="0" w:color="auto"/>
            <w:left w:val="none" w:sz="0" w:space="0" w:color="auto"/>
            <w:bottom w:val="none" w:sz="0" w:space="0" w:color="auto"/>
            <w:right w:val="none" w:sz="0" w:space="0" w:color="auto"/>
          </w:divBdr>
        </w:div>
        <w:div w:id="1488740665">
          <w:marLeft w:val="0"/>
          <w:marRight w:val="0"/>
          <w:marTop w:val="0"/>
          <w:marBottom w:val="0"/>
          <w:divBdr>
            <w:top w:val="none" w:sz="0" w:space="0" w:color="auto"/>
            <w:left w:val="none" w:sz="0" w:space="0" w:color="auto"/>
            <w:bottom w:val="none" w:sz="0" w:space="0" w:color="auto"/>
            <w:right w:val="none" w:sz="0" w:space="0" w:color="auto"/>
          </w:divBdr>
        </w:div>
        <w:div w:id="1505775829">
          <w:marLeft w:val="0"/>
          <w:marRight w:val="0"/>
          <w:marTop w:val="0"/>
          <w:marBottom w:val="0"/>
          <w:divBdr>
            <w:top w:val="none" w:sz="0" w:space="0" w:color="auto"/>
            <w:left w:val="none" w:sz="0" w:space="0" w:color="auto"/>
            <w:bottom w:val="none" w:sz="0" w:space="0" w:color="auto"/>
            <w:right w:val="none" w:sz="0" w:space="0" w:color="auto"/>
          </w:divBdr>
        </w:div>
        <w:div w:id="1533691198">
          <w:marLeft w:val="0"/>
          <w:marRight w:val="0"/>
          <w:marTop w:val="0"/>
          <w:marBottom w:val="0"/>
          <w:divBdr>
            <w:top w:val="none" w:sz="0" w:space="0" w:color="auto"/>
            <w:left w:val="none" w:sz="0" w:space="0" w:color="auto"/>
            <w:bottom w:val="none" w:sz="0" w:space="0" w:color="auto"/>
            <w:right w:val="none" w:sz="0" w:space="0" w:color="auto"/>
          </w:divBdr>
        </w:div>
        <w:div w:id="1795903096">
          <w:marLeft w:val="0"/>
          <w:marRight w:val="0"/>
          <w:marTop w:val="0"/>
          <w:marBottom w:val="0"/>
          <w:divBdr>
            <w:top w:val="none" w:sz="0" w:space="0" w:color="auto"/>
            <w:left w:val="none" w:sz="0" w:space="0" w:color="auto"/>
            <w:bottom w:val="none" w:sz="0" w:space="0" w:color="auto"/>
            <w:right w:val="none" w:sz="0" w:space="0" w:color="auto"/>
          </w:divBdr>
        </w:div>
        <w:div w:id="1829324083">
          <w:marLeft w:val="0"/>
          <w:marRight w:val="0"/>
          <w:marTop w:val="0"/>
          <w:marBottom w:val="0"/>
          <w:divBdr>
            <w:top w:val="none" w:sz="0" w:space="0" w:color="auto"/>
            <w:left w:val="none" w:sz="0" w:space="0" w:color="auto"/>
            <w:bottom w:val="none" w:sz="0" w:space="0" w:color="auto"/>
            <w:right w:val="none" w:sz="0" w:space="0" w:color="auto"/>
          </w:divBdr>
        </w:div>
        <w:div w:id="1966278682">
          <w:marLeft w:val="0"/>
          <w:marRight w:val="0"/>
          <w:marTop w:val="0"/>
          <w:marBottom w:val="0"/>
          <w:divBdr>
            <w:top w:val="none" w:sz="0" w:space="0" w:color="auto"/>
            <w:left w:val="none" w:sz="0" w:space="0" w:color="auto"/>
            <w:bottom w:val="none" w:sz="0" w:space="0" w:color="auto"/>
            <w:right w:val="none" w:sz="0" w:space="0" w:color="auto"/>
          </w:divBdr>
        </w:div>
        <w:div w:id="2005545494">
          <w:marLeft w:val="0"/>
          <w:marRight w:val="0"/>
          <w:marTop w:val="0"/>
          <w:marBottom w:val="0"/>
          <w:divBdr>
            <w:top w:val="none" w:sz="0" w:space="0" w:color="auto"/>
            <w:left w:val="none" w:sz="0" w:space="0" w:color="auto"/>
            <w:bottom w:val="none" w:sz="0" w:space="0" w:color="auto"/>
            <w:right w:val="none" w:sz="0" w:space="0" w:color="auto"/>
          </w:divBdr>
        </w:div>
        <w:div w:id="2014137660">
          <w:marLeft w:val="0"/>
          <w:marRight w:val="0"/>
          <w:marTop w:val="0"/>
          <w:marBottom w:val="0"/>
          <w:divBdr>
            <w:top w:val="none" w:sz="0" w:space="0" w:color="auto"/>
            <w:left w:val="none" w:sz="0" w:space="0" w:color="auto"/>
            <w:bottom w:val="none" w:sz="0" w:space="0" w:color="auto"/>
            <w:right w:val="none" w:sz="0" w:space="0" w:color="auto"/>
          </w:divBdr>
        </w:div>
        <w:div w:id="2039429622">
          <w:marLeft w:val="0"/>
          <w:marRight w:val="0"/>
          <w:marTop w:val="0"/>
          <w:marBottom w:val="0"/>
          <w:divBdr>
            <w:top w:val="none" w:sz="0" w:space="0" w:color="auto"/>
            <w:left w:val="none" w:sz="0" w:space="0" w:color="auto"/>
            <w:bottom w:val="none" w:sz="0" w:space="0" w:color="auto"/>
            <w:right w:val="none" w:sz="0" w:space="0" w:color="auto"/>
          </w:divBdr>
        </w:div>
        <w:div w:id="2110615123">
          <w:marLeft w:val="0"/>
          <w:marRight w:val="0"/>
          <w:marTop w:val="0"/>
          <w:marBottom w:val="0"/>
          <w:divBdr>
            <w:top w:val="none" w:sz="0" w:space="0" w:color="auto"/>
            <w:left w:val="none" w:sz="0" w:space="0" w:color="auto"/>
            <w:bottom w:val="none" w:sz="0" w:space="0" w:color="auto"/>
            <w:right w:val="none" w:sz="0" w:space="0" w:color="auto"/>
          </w:divBdr>
        </w:div>
        <w:div w:id="2114088508">
          <w:marLeft w:val="0"/>
          <w:marRight w:val="0"/>
          <w:marTop w:val="0"/>
          <w:marBottom w:val="0"/>
          <w:divBdr>
            <w:top w:val="none" w:sz="0" w:space="0" w:color="auto"/>
            <w:left w:val="none" w:sz="0" w:space="0" w:color="auto"/>
            <w:bottom w:val="none" w:sz="0" w:space="0" w:color="auto"/>
            <w:right w:val="none" w:sz="0" w:space="0" w:color="auto"/>
          </w:divBdr>
        </w:div>
        <w:div w:id="2134783491">
          <w:marLeft w:val="0"/>
          <w:marRight w:val="0"/>
          <w:marTop w:val="0"/>
          <w:marBottom w:val="0"/>
          <w:divBdr>
            <w:top w:val="none" w:sz="0" w:space="0" w:color="auto"/>
            <w:left w:val="none" w:sz="0" w:space="0" w:color="auto"/>
            <w:bottom w:val="none" w:sz="0" w:space="0" w:color="auto"/>
            <w:right w:val="none" w:sz="0" w:space="0" w:color="auto"/>
          </w:divBdr>
        </w:div>
      </w:divsChild>
    </w:div>
    <w:div w:id="517352008">
      <w:bodyDiv w:val="1"/>
      <w:marLeft w:val="0"/>
      <w:marRight w:val="0"/>
      <w:marTop w:val="0"/>
      <w:marBottom w:val="0"/>
      <w:divBdr>
        <w:top w:val="none" w:sz="0" w:space="0" w:color="auto"/>
        <w:left w:val="none" w:sz="0" w:space="0" w:color="auto"/>
        <w:bottom w:val="none" w:sz="0" w:space="0" w:color="auto"/>
        <w:right w:val="none" w:sz="0" w:space="0" w:color="auto"/>
      </w:divBdr>
    </w:div>
    <w:div w:id="521091194">
      <w:bodyDiv w:val="1"/>
      <w:marLeft w:val="0"/>
      <w:marRight w:val="0"/>
      <w:marTop w:val="0"/>
      <w:marBottom w:val="0"/>
      <w:divBdr>
        <w:top w:val="none" w:sz="0" w:space="0" w:color="auto"/>
        <w:left w:val="none" w:sz="0" w:space="0" w:color="auto"/>
        <w:bottom w:val="none" w:sz="0" w:space="0" w:color="auto"/>
        <w:right w:val="none" w:sz="0" w:space="0" w:color="auto"/>
      </w:divBdr>
      <w:divsChild>
        <w:div w:id="167137909">
          <w:marLeft w:val="0"/>
          <w:marRight w:val="0"/>
          <w:marTop w:val="0"/>
          <w:marBottom w:val="0"/>
          <w:divBdr>
            <w:top w:val="none" w:sz="0" w:space="0" w:color="auto"/>
            <w:left w:val="none" w:sz="0" w:space="0" w:color="auto"/>
            <w:bottom w:val="none" w:sz="0" w:space="0" w:color="auto"/>
            <w:right w:val="none" w:sz="0" w:space="0" w:color="auto"/>
          </w:divBdr>
        </w:div>
        <w:div w:id="1174104546">
          <w:marLeft w:val="0"/>
          <w:marRight w:val="0"/>
          <w:marTop w:val="0"/>
          <w:marBottom w:val="0"/>
          <w:divBdr>
            <w:top w:val="none" w:sz="0" w:space="0" w:color="auto"/>
            <w:left w:val="none" w:sz="0" w:space="0" w:color="auto"/>
            <w:bottom w:val="none" w:sz="0" w:space="0" w:color="auto"/>
            <w:right w:val="none" w:sz="0" w:space="0" w:color="auto"/>
          </w:divBdr>
        </w:div>
        <w:div w:id="1712340581">
          <w:marLeft w:val="0"/>
          <w:marRight w:val="0"/>
          <w:marTop w:val="0"/>
          <w:marBottom w:val="0"/>
          <w:divBdr>
            <w:top w:val="none" w:sz="0" w:space="0" w:color="auto"/>
            <w:left w:val="none" w:sz="0" w:space="0" w:color="auto"/>
            <w:bottom w:val="none" w:sz="0" w:space="0" w:color="auto"/>
            <w:right w:val="none" w:sz="0" w:space="0" w:color="auto"/>
          </w:divBdr>
        </w:div>
      </w:divsChild>
    </w:div>
    <w:div w:id="554392738">
      <w:bodyDiv w:val="1"/>
      <w:marLeft w:val="0"/>
      <w:marRight w:val="0"/>
      <w:marTop w:val="0"/>
      <w:marBottom w:val="0"/>
      <w:divBdr>
        <w:top w:val="none" w:sz="0" w:space="0" w:color="auto"/>
        <w:left w:val="none" w:sz="0" w:space="0" w:color="auto"/>
        <w:bottom w:val="none" w:sz="0" w:space="0" w:color="auto"/>
        <w:right w:val="none" w:sz="0" w:space="0" w:color="auto"/>
      </w:divBdr>
    </w:div>
    <w:div w:id="559286070">
      <w:bodyDiv w:val="1"/>
      <w:marLeft w:val="0"/>
      <w:marRight w:val="0"/>
      <w:marTop w:val="0"/>
      <w:marBottom w:val="0"/>
      <w:divBdr>
        <w:top w:val="none" w:sz="0" w:space="0" w:color="auto"/>
        <w:left w:val="none" w:sz="0" w:space="0" w:color="auto"/>
        <w:bottom w:val="none" w:sz="0" w:space="0" w:color="auto"/>
        <w:right w:val="none" w:sz="0" w:space="0" w:color="auto"/>
      </w:divBdr>
    </w:div>
    <w:div w:id="585380407">
      <w:bodyDiv w:val="1"/>
      <w:marLeft w:val="0"/>
      <w:marRight w:val="0"/>
      <w:marTop w:val="0"/>
      <w:marBottom w:val="0"/>
      <w:divBdr>
        <w:top w:val="none" w:sz="0" w:space="0" w:color="auto"/>
        <w:left w:val="none" w:sz="0" w:space="0" w:color="auto"/>
        <w:bottom w:val="none" w:sz="0" w:space="0" w:color="auto"/>
        <w:right w:val="none" w:sz="0" w:space="0" w:color="auto"/>
      </w:divBdr>
    </w:div>
    <w:div w:id="595093731">
      <w:bodyDiv w:val="1"/>
      <w:marLeft w:val="0"/>
      <w:marRight w:val="0"/>
      <w:marTop w:val="0"/>
      <w:marBottom w:val="0"/>
      <w:divBdr>
        <w:top w:val="none" w:sz="0" w:space="0" w:color="auto"/>
        <w:left w:val="none" w:sz="0" w:space="0" w:color="auto"/>
        <w:bottom w:val="none" w:sz="0" w:space="0" w:color="auto"/>
        <w:right w:val="none" w:sz="0" w:space="0" w:color="auto"/>
      </w:divBdr>
    </w:div>
    <w:div w:id="615258943">
      <w:bodyDiv w:val="1"/>
      <w:marLeft w:val="0"/>
      <w:marRight w:val="0"/>
      <w:marTop w:val="0"/>
      <w:marBottom w:val="0"/>
      <w:divBdr>
        <w:top w:val="none" w:sz="0" w:space="0" w:color="auto"/>
        <w:left w:val="none" w:sz="0" w:space="0" w:color="auto"/>
        <w:bottom w:val="none" w:sz="0" w:space="0" w:color="auto"/>
        <w:right w:val="none" w:sz="0" w:space="0" w:color="auto"/>
      </w:divBdr>
    </w:div>
    <w:div w:id="658733956">
      <w:bodyDiv w:val="1"/>
      <w:marLeft w:val="0"/>
      <w:marRight w:val="0"/>
      <w:marTop w:val="0"/>
      <w:marBottom w:val="0"/>
      <w:divBdr>
        <w:top w:val="none" w:sz="0" w:space="0" w:color="auto"/>
        <w:left w:val="none" w:sz="0" w:space="0" w:color="auto"/>
        <w:bottom w:val="none" w:sz="0" w:space="0" w:color="auto"/>
        <w:right w:val="none" w:sz="0" w:space="0" w:color="auto"/>
      </w:divBdr>
    </w:div>
    <w:div w:id="680477373">
      <w:bodyDiv w:val="1"/>
      <w:marLeft w:val="0"/>
      <w:marRight w:val="0"/>
      <w:marTop w:val="0"/>
      <w:marBottom w:val="0"/>
      <w:divBdr>
        <w:top w:val="none" w:sz="0" w:space="0" w:color="auto"/>
        <w:left w:val="none" w:sz="0" w:space="0" w:color="auto"/>
        <w:bottom w:val="none" w:sz="0" w:space="0" w:color="auto"/>
        <w:right w:val="none" w:sz="0" w:space="0" w:color="auto"/>
      </w:divBdr>
    </w:div>
    <w:div w:id="692347126">
      <w:bodyDiv w:val="1"/>
      <w:marLeft w:val="0"/>
      <w:marRight w:val="0"/>
      <w:marTop w:val="0"/>
      <w:marBottom w:val="0"/>
      <w:divBdr>
        <w:top w:val="none" w:sz="0" w:space="0" w:color="auto"/>
        <w:left w:val="none" w:sz="0" w:space="0" w:color="auto"/>
        <w:bottom w:val="none" w:sz="0" w:space="0" w:color="auto"/>
        <w:right w:val="none" w:sz="0" w:space="0" w:color="auto"/>
      </w:divBdr>
      <w:divsChild>
        <w:div w:id="858547672">
          <w:marLeft w:val="0"/>
          <w:marRight w:val="0"/>
          <w:marTop w:val="0"/>
          <w:marBottom w:val="0"/>
          <w:divBdr>
            <w:top w:val="none" w:sz="0" w:space="0" w:color="auto"/>
            <w:left w:val="none" w:sz="0" w:space="0" w:color="auto"/>
            <w:bottom w:val="none" w:sz="0" w:space="0" w:color="auto"/>
            <w:right w:val="none" w:sz="0" w:space="0" w:color="auto"/>
          </w:divBdr>
          <w:divsChild>
            <w:div w:id="243805951">
              <w:marLeft w:val="0"/>
              <w:marRight w:val="0"/>
              <w:marTop w:val="0"/>
              <w:marBottom w:val="250"/>
              <w:divBdr>
                <w:top w:val="none" w:sz="0" w:space="0" w:color="auto"/>
                <w:left w:val="none" w:sz="0" w:space="0" w:color="auto"/>
                <w:bottom w:val="none" w:sz="0" w:space="0" w:color="auto"/>
                <w:right w:val="none" w:sz="0" w:space="0" w:color="auto"/>
              </w:divBdr>
              <w:divsChild>
                <w:div w:id="1415586191">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 w:id="807551385">
      <w:bodyDiv w:val="1"/>
      <w:marLeft w:val="0"/>
      <w:marRight w:val="0"/>
      <w:marTop w:val="0"/>
      <w:marBottom w:val="0"/>
      <w:divBdr>
        <w:top w:val="none" w:sz="0" w:space="0" w:color="auto"/>
        <w:left w:val="none" w:sz="0" w:space="0" w:color="auto"/>
        <w:bottom w:val="none" w:sz="0" w:space="0" w:color="auto"/>
        <w:right w:val="none" w:sz="0" w:space="0" w:color="auto"/>
      </w:divBdr>
      <w:divsChild>
        <w:div w:id="46532443">
          <w:marLeft w:val="0"/>
          <w:marRight w:val="0"/>
          <w:marTop w:val="0"/>
          <w:marBottom w:val="0"/>
          <w:divBdr>
            <w:top w:val="none" w:sz="0" w:space="0" w:color="auto"/>
            <w:left w:val="none" w:sz="0" w:space="0" w:color="auto"/>
            <w:bottom w:val="none" w:sz="0" w:space="0" w:color="auto"/>
            <w:right w:val="none" w:sz="0" w:space="0" w:color="auto"/>
          </w:divBdr>
          <w:divsChild>
            <w:div w:id="949631734">
              <w:marLeft w:val="0"/>
              <w:marRight w:val="0"/>
              <w:marTop w:val="250"/>
              <w:marBottom w:val="0"/>
              <w:divBdr>
                <w:top w:val="none" w:sz="0" w:space="0" w:color="auto"/>
                <w:left w:val="none" w:sz="0" w:space="0" w:color="auto"/>
                <w:bottom w:val="none" w:sz="0" w:space="0" w:color="auto"/>
                <w:right w:val="none" w:sz="0" w:space="0" w:color="auto"/>
              </w:divBdr>
              <w:divsChild>
                <w:div w:id="725834276">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 w:id="834109394">
      <w:bodyDiv w:val="1"/>
      <w:marLeft w:val="0"/>
      <w:marRight w:val="0"/>
      <w:marTop w:val="0"/>
      <w:marBottom w:val="0"/>
      <w:divBdr>
        <w:top w:val="none" w:sz="0" w:space="0" w:color="auto"/>
        <w:left w:val="none" w:sz="0" w:space="0" w:color="auto"/>
        <w:bottom w:val="none" w:sz="0" w:space="0" w:color="auto"/>
        <w:right w:val="none" w:sz="0" w:space="0" w:color="auto"/>
      </w:divBdr>
    </w:div>
    <w:div w:id="834689351">
      <w:bodyDiv w:val="1"/>
      <w:marLeft w:val="0"/>
      <w:marRight w:val="0"/>
      <w:marTop w:val="0"/>
      <w:marBottom w:val="0"/>
      <w:divBdr>
        <w:top w:val="none" w:sz="0" w:space="0" w:color="auto"/>
        <w:left w:val="none" w:sz="0" w:space="0" w:color="auto"/>
        <w:bottom w:val="none" w:sz="0" w:space="0" w:color="auto"/>
        <w:right w:val="none" w:sz="0" w:space="0" w:color="auto"/>
      </w:divBdr>
    </w:div>
    <w:div w:id="900671631">
      <w:bodyDiv w:val="1"/>
      <w:marLeft w:val="0"/>
      <w:marRight w:val="0"/>
      <w:marTop w:val="0"/>
      <w:marBottom w:val="0"/>
      <w:divBdr>
        <w:top w:val="none" w:sz="0" w:space="0" w:color="auto"/>
        <w:left w:val="none" w:sz="0" w:space="0" w:color="auto"/>
        <w:bottom w:val="none" w:sz="0" w:space="0" w:color="auto"/>
        <w:right w:val="none" w:sz="0" w:space="0" w:color="auto"/>
      </w:divBdr>
    </w:div>
    <w:div w:id="918250685">
      <w:bodyDiv w:val="1"/>
      <w:marLeft w:val="0"/>
      <w:marRight w:val="0"/>
      <w:marTop w:val="0"/>
      <w:marBottom w:val="0"/>
      <w:divBdr>
        <w:top w:val="none" w:sz="0" w:space="0" w:color="auto"/>
        <w:left w:val="none" w:sz="0" w:space="0" w:color="auto"/>
        <w:bottom w:val="none" w:sz="0" w:space="0" w:color="auto"/>
        <w:right w:val="none" w:sz="0" w:space="0" w:color="auto"/>
      </w:divBdr>
    </w:div>
    <w:div w:id="928274921">
      <w:bodyDiv w:val="1"/>
      <w:marLeft w:val="0"/>
      <w:marRight w:val="0"/>
      <w:marTop w:val="0"/>
      <w:marBottom w:val="0"/>
      <w:divBdr>
        <w:top w:val="none" w:sz="0" w:space="0" w:color="auto"/>
        <w:left w:val="none" w:sz="0" w:space="0" w:color="auto"/>
        <w:bottom w:val="none" w:sz="0" w:space="0" w:color="auto"/>
        <w:right w:val="none" w:sz="0" w:space="0" w:color="auto"/>
      </w:divBdr>
      <w:divsChild>
        <w:div w:id="166866812">
          <w:marLeft w:val="0"/>
          <w:marRight w:val="0"/>
          <w:marTop w:val="0"/>
          <w:marBottom w:val="0"/>
          <w:divBdr>
            <w:top w:val="none" w:sz="0" w:space="0" w:color="auto"/>
            <w:left w:val="none" w:sz="0" w:space="0" w:color="auto"/>
            <w:bottom w:val="none" w:sz="0" w:space="0" w:color="auto"/>
            <w:right w:val="none" w:sz="0" w:space="0" w:color="auto"/>
          </w:divBdr>
        </w:div>
        <w:div w:id="214126430">
          <w:marLeft w:val="0"/>
          <w:marRight w:val="0"/>
          <w:marTop w:val="0"/>
          <w:marBottom w:val="0"/>
          <w:divBdr>
            <w:top w:val="none" w:sz="0" w:space="0" w:color="auto"/>
            <w:left w:val="none" w:sz="0" w:space="0" w:color="auto"/>
            <w:bottom w:val="none" w:sz="0" w:space="0" w:color="auto"/>
            <w:right w:val="none" w:sz="0" w:space="0" w:color="auto"/>
          </w:divBdr>
        </w:div>
        <w:div w:id="341737422">
          <w:marLeft w:val="0"/>
          <w:marRight w:val="0"/>
          <w:marTop w:val="0"/>
          <w:marBottom w:val="0"/>
          <w:divBdr>
            <w:top w:val="none" w:sz="0" w:space="0" w:color="auto"/>
            <w:left w:val="none" w:sz="0" w:space="0" w:color="auto"/>
            <w:bottom w:val="none" w:sz="0" w:space="0" w:color="auto"/>
            <w:right w:val="none" w:sz="0" w:space="0" w:color="auto"/>
          </w:divBdr>
        </w:div>
        <w:div w:id="585461263">
          <w:marLeft w:val="0"/>
          <w:marRight w:val="0"/>
          <w:marTop w:val="0"/>
          <w:marBottom w:val="0"/>
          <w:divBdr>
            <w:top w:val="none" w:sz="0" w:space="0" w:color="auto"/>
            <w:left w:val="none" w:sz="0" w:space="0" w:color="auto"/>
            <w:bottom w:val="none" w:sz="0" w:space="0" w:color="auto"/>
            <w:right w:val="none" w:sz="0" w:space="0" w:color="auto"/>
          </w:divBdr>
        </w:div>
        <w:div w:id="616789438">
          <w:marLeft w:val="0"/>
          <w:marRight w:val="0"/>
          <w:marTop w:val="0"/>
          <w:marBottom w:val="0"/>
          <w:divBdr>
            <w:top w:val="none" w:sz="0" w:space="0" w:color="auto"/>
            <w:left w:val="none" w:sz="0" w:space="0" w:color="auto"/>
            <w:bottom w:val="none" w:sz="0" w:space="0" w:color="auto"/>
            <w:right w:val="none" w:sz="0" w:space="0" w:color="auto"/>
          </w:divBdr>
        </w:div>
        <w:div w:id="628903228">
          <w:marLeft w:val="0"/>
          <w:marRight w:val="0"/>
          <w:marTop w:val="0"/>
          <w:marBottom w:val="0"/>
          <w:divBdr>
            <w:top w:val="none" w:sz="0" w:space="0" w:color="auto"/>
            <w:left w:val="none" w:sz="0" w:space="0" w:color="auto"/>
            <w:bottom w:val="none" w:sz="0" w:space="0" w:color="auto"/>
            <w:right w:val="none" w:sz="0" w:space="0" w:color="auto"/>
          </w:divBdr>
        </w:div>
        <w:div w:id="707796802">
          <w:marLeft w:val="0"/>
          <w:marRight w:val="0"/>
          <w:marTop w:val="0"/>
          <w:marBottom w:val="0"/>
          <w:divBdr>
            <w:top w:val="none" w:sz="0" w:space="0" w:color="auto"/>
            <w:left w:val="none" w:sz="0" w:space="0" w:color="auto"/>
            <w:bottom w:val="none" w:sz="0" w:space="0" w:color="auto"/>
            <w:right w:val="none" w:sz="0" w:space="0" w:color="auto"/>
          </w:divBdr>
        </w:div>
        <w:div w:id="831028326">
          <w:marLeft w:val="0"/>
          <w:marRight w:val="0"/>
          <w:marTop w:val="0"/>
          <w:marBottom w:val="0"/>
          <w:divBdr>
            <w:top w:val="none" w:sz="0" w:space="0" w:color="auto"/>
            <w:left w:val="none" w:sz="0" w:space="0" w:color="auto"/>
            <w:bottom w:val="none" w:sz="0" w:space="0" w:color="auto"/>
            <w:right w:val="none" w:sz="0" w:space="0" w:color="auto"/>
          </w:divBdr>
        </w:div>
        <w:div w:id="1088383783">
          <w:marLeft w:val="0"/>
          <w:marRight w:val="0"/>
          <w:marTop w:val="0"/>
          <w:marBottom w:val="0"/>
          <w:divBdr>
            <w:top w:val="none" w:sz="0" w:space="0" w:color="auto"/>
            <w:left w:val="none" w:sz="0" w:space="0" w:color="auto"/>
            <w:bottom w:val="none" w:sz="0" w:space="0" w:color="auto"/>
            <w:right w:val="none" w:sz="0" w:space="0" w:color="auto"/>
          </w:divBdr>
        </w:div>
        <w:div w:id="1165706566">
          <w:marLeft w:val="0"/>
          <w:marRight w:val="0"/>
          <w:marTop w:val="0"/>
          <w:marBottom w:val="0"/>
          <w:divBdr>
            <w:top w:val="none" w:sz="0" w:space="0" w:color="auto"/>
            <w:left w:val="none" w:sz="0" w:space="0" w:color="auto"/>
            <w:bottom w:val="none" w:sz="0" w:space="0" w:color="auto"/>
            <w:right w:val="none" w:sz="0" w:space="0" w:color="auto"/>
          </w:divBdr>
        </w:div>
        <w:div w:id="1450512702">
          <w:marLeft w:val="0"/>
          <w:marRight w:val="0"/>
          <w:marTop w:val="0"/>
          <w:marBottom w:val="0"/>
          <w:divBdr>
            <w:top w:val="none" w:sz="0" w:space="0" w:color="auto"/>
            <w:left w:val="none" w:sz="0" w:space="0" w:color="auto"/>
            <w:bottom w:val="none" w:sz="0" w:space="0" w:color="auto"/>
            <w:right w:val="none" w:sz="0" w:space="0" w:color="auto"/>
          </w:divBdr>
        </w:div>
        <w:div w:id="1561282582">
          <w:marLeft w:val="0"/>
          <w:marRight w:val="0"/>
          <w:marTop w:val="0"/>
          <w:marBottom w:val="0"/>
          <w:divBdr>
            <w:top w:val="none" w:sz="0" w:space="0" w:color="auto"/>
            <w:left w:val="none" w:sz="0" w:space="0" w:color="auto"/>
            <w:bottom w:val="none" w:sz="0" w:space="0" w:color="auto"/>
            <w:right w:val="none" w:sz="0" w:space="0" w:color="auto"/>
          </w:divBdr>
        </w:div>
        <w:div w:id="1677804766">
          <w:marLeft w:val="0"/>
          <w:marRight w:val="0"/>
          <w:marTop w:val="0"/>
          <w:marBottom w:val="0"/>
          <w:divBdr>
            <w:top w:val="none" w:sz="0" w:space="0" w:color="auto"/>
            <w:left w:val="none" w:sz="0" w:space="0" w:color="auto"/>
            <w:bottom w:val="none" w:sz="0" w:space="0" w:color="auto"/>
            <w:right w:val="none" w:sz="0" w:space="0" w:color="auto"/>
          </w:divBdr>
        </w:div>
        <w:div w:id="1724521356">
          <w:marLeft w:val="0"/>
          <w:marRight w:val="0"/>
          <w:marTop w:val="0"/>
          <w:marBottom w:val="0"/>
          <w:divBdr>
            <w:top w:val="none" w:sz="0" w:space="0" w:color="auto"/>
            <w:left w:val="none" w:sz="0" w:space="0" w:color="auto"/>
            <w:bottom w:val="none" w:sz="0" w:space="0" w:color="auto"/>
            <w:right w:val="none" w:sz="0" w:space="0" w:color="auto"/>
          </w:divBdr>
        </w:div>
        <w:div w:id="1881239954">
          <w:marLeft w:val="0"/>
          <w:marRight w:val="0"/>
          <w:marTop w:val="0"/>
          <w:marBottom w:val="0"/>
          <w:divBdr>
            <w:top w:val="none" w:sz="0" w:space="0" w:color="auto"/>
            <w:left w:val="none" w:sz="0" w:space="0" w:color="auto"/>
            <w:bottom w:val="none" w:sz="0" w:space="0" w:color="auto"/>
            <w:right w:val="none" w:sz="0" w:space="0" w:color="auto"/>
          </w:divBdr>
        </w:div>
        <w:div w:id="2127506213">
          <w:marLeft w:val="0"/>
          <w:marRight w:val="0"/>
          <w:marTop w:val="0"/>
          <w:marBottom w:val="0"/>
          <w:divBdr>
            <w:top w:val="none" w:sz="0" w:space="0" w:color="auto"/>
            <w:left w:val="none" w:sz="0" w:space="0" w:color="auto"/>
            <w:bottom w:val="none" w:sz="0" w:space="0" w:color="auto"/>
            <w:right w:val="none" w:sz="0" w:space="0" w:color="auto"/>
          </w:divBdr>
        </w:div>
      </w:divsChild>
    </w:div>
    <w:div w:id="1019429794">
      <w:bodyDiv w:val="1"/>
      <w:marLeft w:val="0"/>
      <w:marRight w:val="0"/>
      <w:marTop w:val="0"/>
      <w:marBottom w:val="0"/>
      <w:divBdr>
        <w:top w:val="none" w:sz="0" w:space="0" w:color="auto"/>
        <w:left w:val="none" w:sz="0" w:space="0" w:color="auto"/>
        <w:bottom w:val="none" w:sz="0" w:space="0" w:color="auto"/>
        <w:right w:val="none" w:sz="0" w:space="0" w:color="auto"/>
      </w:divBdr>
    </w:div>
    <w:div w:id="1048260080">
      <w:bodyDiv w:val="1"/>
      <w:marLeft w:val="0"/>
      <w:marRight w:val="0"/>
      <w:marTop w:val="0"/>
      <w:marBottom w:val="0"/>
      <w:divBdr>
        <w:top w:val="none" w:sz="0" w:space="0" w:color="auto"/>
        <w:left w:val="none" w:sz="0" w:space="0" w:color="auto"/>
        <w:bottom w:val="none" w:sz="0" w:space="0" w:color="auto"/>
        <w:right w:val="none" w:sz="0" w:space="0" w:color="auto"/>
      </w:divBdr>
      <w:divsChild>
        <w:div w:id="472527812">
          <w:marLeft w:val="0"/>
          <w:marRight w:val="0"/>
          <w:marTop w:val="0"/>
          <w:marBottom w:val="150"/>
          <w:divBdr>
            <w:top w:val="none" w:sz="0" w:space="0" w:color="auto"/>
            <w:left w:val="none" w:sz="0" w:space="0" w:color="auto"/>
            <w:bottom w:val="none" w:sz="0" w:space="0" w:color="auto"/>
            <w:right w:val="none" w:sz="0" w:space="0" w:color="auto"/>
          </w:divBdr>
        </w:div>
        <w:div w:id="725883370">
          <w:marLeft w:val="0"/>
          <w:marRight w:val="0"/>
          <w:marTop w:val="0"/>
          <w:marBottom w:val="150"/>
          <w:divBdr>
            <w:top w:val="none" w:sz="0" w:space="0" w:color="auto"/>
            <w:left w:val="none" w:sz="0" w:space="0" w:color="auto"/>
            <w:bottom w:val="none" w:sz="0" w:space="0" w:color="auto"/>
            <w:right w:val="none" w:sz="0" w:space="0" w:color="auto"/>
          </w:divBdr>
        </w:div>
        <w:div w:id="739641509">
          <w:marLeft w:val="0"/>
          <w:marRight w:val="0"/>
          <w:marTop w:val="0"/>
          <w:marBottom w:val="150"/>
          <w:divBdr>
            <w:top w:val="none" w:sz="0" w:space="0" w:color="auto"/>
            <w:left w:val="none" w:sz="0" w:space="0" w:color="auto"/>
            <w:bottom w:val="none" w:sz="0" w:space="0" w:color="auto"/>
            <w:right w:val="none" w:sz="0" w:space="0" w:color="auto"/>
          </w:divBdr>
        </w:div>
        <w:div w:id="936064746">
          <w:marLeft w:val="0"/>
          <w:marRight w:val="0"/>
          <w:marTop w:val="0"/>
          <w:marBottom w:val="150"/>
          <w:divBdr>
            <w:top w:val="none" w:sz="0" w:space="0" w:color="auto"/>
            <w:left w:val="none" w:sz="0" w:space="0" w:color="auto"/>
            <w:bottom w:val="none" w:sz="0" w:space="0" w:color="auto"/>
            <w:right w:val="none" w:sz="0" w:space="0" w:color="auto"/>
          </w:divBdr>
        </w:div>
        <w:div w:id="1089082130">
          <w:marLeft w:val="0"/>
          <w:marRight w:val="0"/>
          <w:marTop w:val="0"/>
          <w:marBottom w:val="150"/>
          <w:divBdr>
            <w:top w:val="none" w:sz="0" w:space="0" w:color="auto"/>
            <w:left w:val="none" w:sz="0" w:space="0" w:color="auto"/>
            <w:bottom w:val="none" w:sz="0" w:space="0" w:color="auto"/>
            <w:right w:val="none" w:sz="0" w:space="0" w:color="auto"/>
          </w:divBdr>
        </w:div>
        <w:div w:id="1451585866">
          <w:marLeft w:val="0"/>
          <w:marRight w:val="0"/>
          <w:marTop w:val="0"/>
          <w:marBottom w:val="150"/>
          <w:divBdr>
            <w:top w:val="none" w:sz="0" w:space="0" w:color="auto"/>
            <w:left w:val="none" w:sz="0" w:space="0" w:color="auto"/>
            <w:bottom w:val="none" w:sz="0" w:space="0" w:color="auto"/>
            <w:right w:val="none" w:sz="0" w:space="0" w:color="auto"/>
          </w:divBdr>
        </w:div>
        <w:div w:id="1991402720">
          <w:marLeft w:val="0"/>
          <w:marRight w:val="0"/>
          <w:marTop w:val="0"/>
          <w:marBottom w:val="150"/>
          <w:divBdr>
            <w:top w:val="none" w:sz="0" w:space="0" w:color="auto"/>
            <w:left w:val="none" w:sz="0" w:space="0" w:color="auto"/>
            <w:bottom w:val="none" w:sz="0" w:space="0" w:color="auto"/>
            <w:right w:val="none" w:sz="0" w:space="0" w:color="auto"/>
          </w:divBdr>
        </w:div>
        <w:div w:id="2049332441">
          <w:marLeft w:val="0"/>
          <w:marRight w:val="0"/>
          <w:marTop w:val="0"/>
          <w:marBottom w:val="150"/>
          <w:divBdr>
            <w:top w:val="none" w:sz="0" w:space="0" w:color="auto"/>
            <w:left w:val="none" w:sz="0" w:space="0" w:color="auto"/>
            <w:bottom w:val="none" w:sz="0" w:space="0" w:color="auto"/>
            <w:right w:val="none" w:sz="0" w:space="0" w:color="auto"/>
          </w:divBdr>
        </w:div>
      </w:divsChild>
    </w:div>
    <w:div w:id="1050809798">
      <w:bodyDiv w:val="1"/>
      <w:marLeft w:val="0"/>
      <w:marRight w:val="0"/>
      <w:marTop w:val="0"/>
      <w:marBottom w:val="0"/>
      <w:divBdr>
        <w:top w:val="none" w:sz="0" w:space="0" w:color="auto"/>
        <w:left w:val="none" w:sz="0" w:space="0" w:color="auto"/>
        <w:bottom w:val="none" w:sz="0" w:space="0" w:color="auto"/>
        <w:right w:val="none" w:sz="0" w:space="0" w:color="auto"/>
      </w:divBdr>
    </w:div>
    <w:div w:id="1103526663">
      <w:bodyDiv w:val="1"/>
      <w:marLeft w:val="0"/>
      <w:marRight w:val="0"/>
      <w:marTop w:val="0"/>
      <w:marBottom w:val="0"/>
      <w:divBdr>
        <w:top w:val="none" w:sz="0" w:space="0" w:color="auto"/>
        <w:left w:val="none" w:sz="0" w:space="0" w:color="auto"/>
        <w:bottom w:val="none" w:sz="0" w:space="0" w:color="auto"/>
        <w:right w:val="none" w:sz="0" w:space="0" w:color="auto"/>
      </w:divBdr>
    </w:div>
    <w:div w:id="1145396130">
      <w:bodyDiv w:val="1"/>
      <w:marLeft w:val="0"/>
      <w:marRight w:val="0"/>
      <w:marTop w:val="0"/>
      <w:marBottom w:val="0"/>
      <w:divBdr>
        <w:top w:val="none" w:sz="0" w:space="0" w:color="auto"/>
        <w:left w:val="none" w:sz="0" w:space="0" w:color="auto"/>
        <w:bottom w:val="none" w:sz="0" w:space="0" w:color="auto"/>
        <w:right w:val="none" w:sz="0" w:space="0" w:color="auto"/>
      </w:divBdr>
    </w:div>
    <w:div w:id="1145510767">
      <w:bodyDiv w:val="1"/>
      <w:marLeft w:val="0"/>
      <w:marRight w:val="0"/>
      <w:marTop w:val="0"/>
      <w:marBottom w:val="0"/>
      <w:divBdr>
        <w:top w:val="none" w:sz="0" w:space="0" w:color="auto"/>
        <w:left w:val="none" w:sz="0" w:space="0" w:color="auto"/>
        <w:bottom w:val="none" w:sz="0" w:space="0" w:color="auto"/>
        <w:right w:val="none" w:sz="0" w:space="0" w:color="auto"/>
      </w:divBdr>
    </w:div>
    <w:div w:id="1193805428">
      <w:bodyDiv w:val="1"/>
      <w:marLeft w:val="0"/>
      <w:marRight w:val="0"/>
      <w:marTop w:val="0"/>
      <w:marBottom w:val="0"/>
      <w:divBdr>
        <w:top w:val="none" w:sz="0" w:space="0" w:color="auto"/>
        <w:left w:val="none" w:sz="0" w:space="0" w:color="auto"/>
        <w:bottom w:val="none" w:sz="0" w:space="0" w:color="auto"/>
        <w:right w:val="none" w:sz="0" w:space="0" w:color="auto"/>
      </w:divBdr>
    </w:div>
    <w:div w:id="1195192358">
      <w:bodyDiv w:val="1"/>
      <w:marLeft w:val="0"/>
      <w:marRight w:val="0"/>
      <w:marTop w:val="0"/>
      <w:marBottom w:val="0"/>
      <w:divBdr>
        <w:top w:val="none" w:sz="0" w:space="0" w:color="auto"/>
        <w:left w:val="none" w:sz="0" w:space="0" w:color="auto"/>
        <w:bottom w:val="none" w:sz="0" w:space="0" w:color="auto"/>
        <w:right w:val="none" w:sz="0" w:space="0" w:color="auto"/>
      </w:divBdr>
    </w:div>
    <w:div w:id="1201941548">
      <w:bodyDiv w:val="1"/>
      <w:marLeft w:val="0"/>
      <w:marRight w:val="0"/>
      <w:marTop w:val="0"/>
      <w:marBottom w:val="0"/>
      <w:divBdr>
        <w:top w:val="none" w:sz="0" w:space="0" w:color="auto"/>
        <w:left w:val="none" w:sz="0" w:space="0" w:color="auto"/>
        <w:bottom w:val="none" w:sz="0" w:space="0" w:color="auto"/>
        <w:right w:val="none" w:sz="0" w:space="0" w:color="auto"/>
      </w:divBdr>
    </w:div>
    <w:div w:id="1212963832">
      <w:bodyDiv w:val="1"/>
      <w:marLeft w:val="0"/>
      <w:marRight w:val="0"/>
      <w:marTop w:val="0"/>
      <w:marBottom w:val="0"/>
      <w:divBdr>
        <w:top w:val="none" w:sz="0" w:space="0" w:color="auto"/>
        <w:left w:val="none" w:sz="0" w:space="0" w:color="auto"/>
        <w:bottom w:val="none" w:sz="0" w:space="0" w:color="auto"/>
        <w:right w:val="none" w:sz="0" w:space="0" w:color="auto"/>
      </w:divBdr>
      <w:divsChild>
        <w:div w:id="759713839">
          <w:marLeft w:val="0"/>
          <w:marRight w:val="0"/>
          <w:marTop w:val="0"/>
          <w:marBottom w:val="0"/>
          <w:divBdr>
            <w:top w:val="none" w:sz="0" w:space="0" w:color="auto"/>
            <w:left w:val="none" w:sz="0" w:space="0" w:color="auto"/>
            <w:bottom w:val="none" w:sz="0" w:space="0" w:color="auto"/>
            <w:right w:val="none" w:sz="0" w:space="0" w:color="auto"/>
          </w:divBdr>
          <w:divsChild>
            <w:div w:id="1876234766">
              <w:marLeft w:val="0"/>
              <w:marRight w:val="0"/>
              <w:marTop w:val="0"/>
              <w:marBottom w:val="0"/>
              <w:divBdr>
                <w:top w:val="none" w:sz="0" w:space="0" w:color="auto"/>
                <w:left w:val="none" w:sz="0" w:space="0" w:color="auto"/>
                <w:bottom w:val="none" w:sz="0" w:space="0" w:color="auto"/>
                <w:right w:val="none" w:sz="0" w:space="0" w:color="auto"/>
              </w:divBdr>
              <w:divsChild>
                <w:div w:id="1903834269">
                  <w:marLeft w:val="0"/>
                  <w:marRight w:val="0"/>
                  <w:marTop w:val="163"/>
                  <w:marBottom w:val="163"/>
                  <w:divBdr>
                    <w:top w:val="none" w:sz="0" w:space="0" w:color="auto"/>
                    <w:left w:val="none" w:sz="0" w:space="0" w:color="auto"/>
                    <w:bottom w:val="none" w:sz="0" w:space="0" w:color="auto"/>
                    <w:right w:val="none" w:sz="0" w:space="0" w:color="auto"/>
                  </w:divBdr>
                  <w:divsChild>
                    <w:div w:id="520584931">
                      <w:marLeft w:val="0"/>
                      <w:marRight w:val="0"/>
                      <w:marTop w:val="0"/>
                      <w:marBottom w:val="0"/>
                      <w:divBdr>
                        <w:top w:val="none" w:sz="0" w:space="0" w:color="auto"/>
                        <w:left w:val="none" w:sz="0" w:space="0" w:color="auto"/>
                        <w:bottom w:val="none" w:sz="0" w:space="0" w:color="auto"/>
                        <w:right w:val="none" w:sz="0" w:space="0" w:color="auto"/>
                      </w:divBdr>
                      <w:divsChild>
                        <w:div w:id="685910864">
                          <w:marLeft w:val="0"/>
                          <w:marRight w:val="0"/>
                          <w:marTop w:val="250"/>
                          <w:marBottom w:val="0"/>
                          <w:divBdr>
                            <w:top w:val="none" w:sz="0" w:space="0" w:color="auto"/>
                            <w:left w:val="none" w:sz="0" w:space="0" w:color="auto"/>
                            <w:bottom w:val="none" w:sz="0" w:space="0" w:color="auto"/>
                            <w:right w:val="none" w:sz="0" w:space="0" w:color="auto"/>
                          </w:divBdr>
                          <w:divsChild>
                            <w:div w:id="1226142212">
                              <w:marLeft w:val="0"/>
                              <w:marRight w:val="0"/>
                              <w:marTop w:val="0"/>
                              <w:marBottom w:val="0"/>
                              <w:divBdr>
                                <w:top w:val="none" w:sz="0" w:space="0" w:color="auto"/>
                                <w:left w:val="none" w:sz="0" w:space="0" w:color="auto"/>
                                <w:bottom w:val="none" w:sz="0" w:space="0" w:color="auto"/>
                                <w:right w:val="none" w:sz="0" w:space="0" w:color="auto"/>
                              </w:divBdr>
                              <w:divsChild>
                                <w:div w:id="3218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87357">
      <w:bodyDiv w:val="1"/>
      <w:marLeft w:val="0"/>
      <w:marRight w:val="0"/>
      <w:marTop w:val="0"/>
      <w:marBottom w:val="0"/>
      <w:divBdr>
        <w:top w:val="none" w:sz="0" w:space="0" w:color="auto"/>
        <w:left w:val="none" w:sz="0" w:space="0" w:color="auto"/>
        <w:bottom w:val="none" w:sz="0" w:space="0" w:color="auto"/>
        <w:right w:val="none" w:sz="0" w:space="0" w:color="auto"/>
      </w:divBdr>
    </w:div>
    <w:div w:id="1227111509">
      <w:bodyDiv w:val="1"/>
      <w:marLeft w:val="0"/>
      <w:marRight w:val="0"/>
      <w:marTop w:val="0"/>
      <w:marBottom w:val="0"/>
      <w:divBdr>
        <w:top w:val="none" w:sz="0" w:space="0" w:color="auto"/>
        <w:left w:val="none" w:sz="0" w:space="0" w:color="auto"/>
        <w:bottom w:val="none" w:sz="0" w:space="0" w:color="auto"/>
        <w:right w:val="none" w:sz="0" w:space="0" w:color="auto"/>
      </w:divBdr>
    </w:div>
    <w:div w:id="1247303390">
      <w:bodyDiv w:val="1"/>
      <w:marLeft w:val="0"/>
      <w:marRight w:val="0"/>
      <w:marTop w:val="0"/>
      <w:marBottom w:val="0"/>
      <w:divBdr>
        <w:top w:val="none" w:sz="0" w:space="0" w:color="auto"/>
        <w:left w:val="none" w:sz="0" w:space="0" w:color="auto"/>
        <w:bottom w:val="none" w:sz="0" w:space="0" w:color="auto"/>
        <w:right w:val="none" w:sz="0" w:space="0" w:color="auto"/>
      </w:divBdr>
      <w:divsChild>
        <w:div w:id="63839276">
          <w:marLeft w:val="0"/>
          <w:marRight w:val="0"/>
          <w:marTop w:val="0"/>
          <w:marBottom w:val="0"/>
          <w:divBdr>
            <w:top w:val="none" w:sz="0" w:space="0" w:color="auto"/>
            <w:left w:val="none" w:sz="0" w:space="0" w:color="auto"/>
            <w:bottom w:val="none" w:sz="0" w:space="0" w:color="auto"/>
            <w:right w:val="none" w:sz="0" w:space="0" w:color="auto"/>
          </w:divBdr>
        </w:div>
        <w:div w:id="89471832">
          <w:marLeft w:val="0"/>
          <w:marRight w:val="0"/>
          <w:marTop w:val="0"/>
          <w:marBottom w:val="0"/>
          <w:divBdr>
            <w:top w:val="none" w:sz="0" w:space="0" w:color="auto"/>
            <w:left w:val="none" w:sz="0" w:space="0" w:color="auto"/>
            <w:bottom w:val="none" w:sz="0" w:space="0" w:color="auto"/>
            <w:right w:val="none" w:sz="0" w:space="0" w:color="auto"/>
          </w:divBdr>
        </w:div>
        <w:div w:id="134025947">
          <w:marLeft w:val="0"/>
          <w:marRight w:val="0"/>
          <w:marTop w:val="0"/>
          <w:marBottom w:val="0"/>
          <w:divBdr>
            <w:top w:val="none" w:sz="0" w:space="0" w:color="auto"/>
            <w:left w:val="none" w:sz="0" w:space="0" w:color="auto"/>
            <w:bottom w:val="none" w:sz="0" w:space="0" w:color="auto"/>
            <w:right w:val="none" w:sz="0" w:space="0" w:color="auto"/>
          </w:divBdr>
        </w:div>
        <w:div w:id="158352604">
          <w:marLeft w:val="0"/>
          <w:marRight w:val="0"/>
          <w:marTop w:val="0"/>
          <w:marBottom w:val="0"/>
          <w:divBdr>
            <w:top w:val="none" w:sz="0" w:space="0" w:color="auto"/>
            <w:left w:val="none" w:sz="0" w:space="0" w:color="auto"/>
            <w:bottom w:val="none" w:sz="0" w:space="0" w:color="auto"/>
            <w:right w:val="none" w:sz="0" w:space="0" w:color="auto"/>
          </w:divBdr>
        </w:div>
        <w:div w:id="197159484">
          <w:marLeft w:val="0"/>
          <w:marRight w:val="0"/>
          <w:marTop w:val="0"/>
          <w:marBottom w:val="0"/>
          <w:divBdr>
            <w:top w:val="none" w:sz="0" w:space="0" w:color="auto"/>
            <w:left w:val="none" w:sz="0" w:space="0" w:color="auto"/>
            <w:bottom w:val="none" w:sz="0" w:space="0" w:color="auto"/>
            <w:right w:val="none" w:sz="0" w:space="0" w:color="auto"/>
          </w:divBdr>
        </w:div>
        <w:div w:id="203256216">
          <w:marLeft w:val="0"/>
          <w:marRight w:val="0"/>
          <w:marTop w:val="0"/>
          <w:marBottom w:val="0"/>
          <w:divBdr>
            <w:top w:val="none" w:sz="0" w:space="0" w:color="auto"/>
            <w:left w:val="none" w:sz="0" w:space="0" w:color="auto"/>
            <w:bottom w:val="none" w:sz="0" w:space="0" w:color="auto"/>
            <w:right w:val="none" w:sz="0" w:space="0" w:color="auto"/>
          </w:divBdr>
        </w:div>
        <w:div w:id="374698688">
          <w:marLeft w:val="0"/>
          <w:marRight w:val="0"/>
          <w:marTop w:val="0"/>
          <w:marBottom w:val="0"/>
          <w:divBdr>
            <w:top w:val="none" w:sz="0" w:space="0" w:color="auto"/>
            <w:left w:val="none" w:sz="0" w:space="0" w:color="auto"/>
            <w:bottom w:val="none" w:sz="0" w:space="0" w:color="auto"/>
            <w:right w:val="none" w:sz="0" w:space="0" w:color="auto"/>
          </w:divBdr>
        </w:div>
        <w:div w:id="384719819">
          <w:marLeft w:val="0"/>
          <w:marRight w:val="0"/>
          <w:marTop w:val="0"/>
          <w:marBottom w:val="0"/>
          <w:divBdr>
            <w:top w:val="none" w:sz="0" w:space="0" w:color="auto"/>
            <w:left w:val="none" w:sz="0" w:space="0" w:color="auto"/>
            <w:bottom w:val="none" w:sz="0" w:space="0" w:color="auto"/>
            <w:right w:val="none" w:sz="0" w:space="0" w:color="auto"/>
          </w:divBdr>
        </w:div>
        <w:div w:id="435366259">
          <w:marLeft w:val="0"/>
          <w:marRight w:val="0"/>
          <w:marTop w:val="0"/>
          <w:marBottom w:val="0"/>
          <w:divBdr>
            <w:top w:val="none" w:sz="0" w:space="0" w:color="auto"/>
            <w:left w:val="none" w:sz="0" w:space="0" w:color="auto"/>
            <w:bottom w:val="none" w:sz="0" w:space="0" w:color="auto"/>
            <w:right w:val="none" w:sz="0" w:space="0" w:color="auto"/>
          </w:divBdr>
        </w:div>
        <w:div w:id="465315637">
          <w:marLeft w:val="0"/>
          <w:marRight w:val="0"/>
          <w:marTop w:val="0"/>
          <w:marBottom w:val="0"/>
          <w:divBdr>
            <w:top w:val="none" w:sz="0" w:space="0" w:color="auto"/>
            <w:left w:val="none" w:sz="0" w:space="0" w:color="auto"/>
            <w:bottom w:val="none" w:sz="0" w:space="0" w:color="auto"/>
            <w:right w:val="none" w:sz="0" w:space="0" w:color="auto"/>
          </w:divBdr>
        </w:div>
        <w:div w:id="720902956">
          <w:marLeft w:val="0"/>
          <w:marRight w:val="0"/>
          <w:marTop w:val="0"/>
          <w:marBottom w:val="0"/>
          <w:divBdr>
            <w:top w:val="none" w:sz="0" w:space="0" w:color="auto"/>
            <w:left w:val="none" w:sz="0" w:space="0" w:color="auto"/>
            <w:bottom w:val="none" w:sz="0" w:space="0" w:color="auto"/>
            <w:right w:val="none" w:sz="0" w:space="0" w:color="auto"/>
          </w:divBdr>
        </w:div>
        <w:div w:id="838497942">
          <w:marLeft w:val="0"/>
          <w:marRight w:val="0"/>
          <w:marTop w:val="0"/>
          <w:marBottom w:val="0"/>
          <w:divBdr>
            <w:top w:val="none" w:sz="0" w:space="0" w:color="auto"/>
            <w:left w:val="none" w:sz="0" w:space="0" w:color="auto"/>
            <w:bottom w:val="none" w:sz="0" w:space="0" w:color="auto"/>
            <w:right w:val="none" w:sz="0" w:space="0" w:color="auto"/>
          </w:divBdr>
        </w:div>
        <w:div w:id="883760277">
          <w:marLeft w:val="0"/>
          <w:marRight w:val="0"/>
          <w:marTop w:val="0"/>
          <w:marBottom w:val="0"/>
          <w:divBdr>
            <w:top w:val="none" w:sz="0" w:space="0" w:color="auto"/>
            <w:left w:val="none" w:sz="0" w:space="0" w:color="auto"/>
            <w:bottom w:val="none" w:sz="0" w:space="0" w:color="auto"/>
            <w:right w:val="none" w:sz="0" w:space="0" w:color="auto"/>
          </w:divBdr>
        </w:div>
        <w:div w:id="885331986">
          <w:marLeft w:val="0"/>
          <w:marRight w:val="0"/>
          <w:marTop w:val="0"/>
          <w:marBottom w:val="0"/>
          <w:divBdr>
            <w:top w:val="none" w:sz="0" w:space="0" w:color="auto"/>
            <w:left w:val="none" w:sz="0" w:space="0" w:color="auto"/>
            <w:bottom w:val="none" w:sz="0" w:space="0" w:color="auto"/>
            <w:right w:val="none" w:sz="0" w:space="0" w:color="auto"/>
          </w:divBdr>
        </w:div>
        <w:div w:id="889806008">
          <w:marLeft w:val="0"/>
          <w:marRight w:val="0"/>
          <w:marTop w:val="0"/>
          <w:marBottom w:val="0"/>
          <w:divBdr>
            <w:top w:val="none" w:sz="0" w:space="0" w:color="auto"/>
            <w:left w:val="none" w:sz="0" w:space="0" w:color="auto"/>
            <w:bottom w:val="none" w:sz="0" w:space="0" w:color="auto"/>
            <w:right w:val="none" w:sz="0" w:space="0" w:color="auto"/>
          </w:divBdr>
        </w:div>
        <w:div w:id="944389394">
          <w:marLeft w:val="0"/>
          <w:marRight w:val="0"/>
          <w:marTop w:val="0"/>
          <w:marBottom w:val="0"/>
          <w:divBdr>
            <w:top w:val="none" w:sz="0" w:space="0" w:color="auto"/>
            <w:left w:val="none" w:sz="0" w:space="0" w:color="auto"/>
            <w:bottom w:val="none" w:sz="0" w:space="0" w:color="auto"/>
            <w:right w:val="none" w:sz="0" w:space="0" w:color="auto"/>
          </w:divBdr>
        </w:div>
        <w:div w:id="1010446528">
          <w:marLeft w:val="0"/>
          <w:marRight w:val="0"/>
          <w:marTop w:val="0"/>
          <w:marBottom w:val="0"/>
          <w:divBdr>
            <w:top w:val="none" w:sz="0" w:space="0" w:color="auto"/>
            <w:left w:val="none" w:sz="0" w:space="0" w:color="auto"/>
            <w:bottom w:val="none" w:sz="0" w:space="0" w:color="auto"/>
            <w:right w:val="none" w:sz="0" w:space="0" w:color="auto"/>
          </w:divBdr>
        </w:div>
        <w:div w:id="1065832775">
          <w:marLeft w:val="0"/>
          <w:marRight w:val="0"/>
          <w:marTop w:val="0"/>
          <w:marBottom w:val="0"/>
          <w:divBdr>
            <w:top w:val="none" w:sz="0" w:space="0" w:color="auto"/>
            <w:left w:val="none" w:sz="0" w:space="0" w:color="auto"/>
            <w:bottom w:val="none" w:sz="0" w:space="0" w:color="auto"/>
            <w:right w:val="none" w:sz="0" w:space="0" w:color="auto"/>
          </w:divBdr>
        </w:div>
        <w:div w:id="1191455545">
          <w:marLeft w:val="0"/>
          <w:marRight w:val="0"/>
          <w:marTop w:val="0"/>
          <w:marBottom w:val="0"/>
          <w:divBdr>
            <w:top w:val="none" w:sz="0" w:space="0" w:color="auto"/>
            <w:left w:val="none" w:sz="0" w:space="0" w:color="auto"/>
            <w:bottom w:val="none" w:sz="0" w:space="0" w:color="auto"/>
            <w:right w:val="none" w:sz="0" w:space="0" w:color="auto"/>
          </w:divBdr>
        </w:div>
        <w:div w:id="1225916898">
          <w:marLeft w:val="0"/>
          <w:marRight w:val="0"/>
          <w:marTop w:val="0"/>
          <w:marBottom w:val="0"/>
          <w:divBdr>
            <w:top w:val="none" w:sz="0" w:space="0" w:color="auto"/>
            <w:left w:val="none" w:sz="0" w:space="0" w:color="auto"/>
            <w:bottom w:val="none" w:sz="0" w:space="0" w:color="auto"/>
            <w:right w:val="none" w:sz="0" w:space="0" w:color="auto"/>
          </w:divBdr>
        </w:div>
        <w:div w:id="1324892858">
          <w:marLeft w:val="0"/>
          <w:marRight w:val="0"/>
          <w:marTop w:val="0"/>
          <w:marBottom w:val="0"/>
          <w:divBdr>
            <w:top w:val="none" w:sz="0" w:space="0" w:color="auto"/>
            <w:left w:val="none" w:sz="0" w:space="0" w:color="auto"/>
            <w:bottom w:val="none" w:sz="0" w:space="0" w:color="auto"/>
            <w:right w:val="none" w:sz="0" w:space="0" w:color="auto"/>
          </w:divBdr>
        </w:div>
        <w:div w:id="1325476561">
          <w:marLeft w:val="0"/>
          <w:marRight w:val="0"/>
          <w:marTop w:val="0"/>
          <w:marBottom w:val="0"/>
          <w:divBdr>
            <w:top w:val="none" w:sz="0" w:space="0" w:color="auto"/>
            <w:left w:val="none" w:sz="0" w:space="0" w:color="auto"/>
            <w:bottom w:val="none" w:sz="0" w:space="0" w:color="auto"/>
            <w:right w:val="none" w:sz="0" w:space="0" w:color="auto"/>
          </w:divBdr>
        </w:div>
        <w:div w:id="1670792722">
          <w:marLeft w:val="0"/>
          <w:marRight w:val="0"/>
          <w:marTop w:val="0"/>
          <w:marBottom w:val="0"/>
          <w:divBdr>
            <w:top w:val="none" w:sz="0" w:space="0" w:color="auto"/>
            <w:left w:val="none" w:sz="0" w:space="0" w:color="auto"/>
            <w:bottom w:val="none" w:sz="0" w:space="0" w:color="auto"/>
            <w:right w:val="none" w:sz="0" w:space="0" w:color="auto"/>
          </w:divBdr>
        </w:div>
        <w:div w:id="1694376451">
          <w:marLeft w:val="0"/>
          <w:marRight w:val="0"/>
          <w:marTop w:val="0"/>
          <w:marBottom w:val="0"/>
          <w:divBdr>
            <w:top w:val="none" w:sz="0" w:space="0" w:color="auto"/>
            <w:left w:val="none" w:sz="0" w:space="0" w:color="auto"/>
            <w:bottom w:val="none" w:sz="0" w:space="0" w:color="auto"/>
            <w:right w:val="none" w:sz="0" w:space="0" w:color="auto"/>
          </w:divBdr>
        </w:div>
        <w:div w:id="1698196531">
          <w:marLeft w:val="0"/>
          <w:marRight w:val="0"/>
          <w:marTop w:val="0"/>
          <w:marBottom w:val="0"/>
          <w:divBdr>
            <w:top w:val="none" w:sz="0" w:space="0" w:color="auto"/>
            <w:left w:val="none" w:sz="0" w:space="0" w:color="auto"/>
            <w:bottom w:val="none" w:sz="0" w:space="0" w:color="auto"/>
            <w:right w:val="none" w:sz="0" w:space="0" w:color="auto"/>
          </w:divBdr>
        </w:div>
        <w:div w:id="1844777711">
          <w:marLeft w:val="0"/>
          <w:marRight w:val="0"/>
          <w:marTop w:val="0"/>
          <w:marBottom w:val="0"/>
          <w:divBdr>
            <w:top w:val="none" w:sz="0" w:space="0" w:color="auto"/>
            <w:left w:val="none" w:sz="0" w:space="0" w:color="auto"/>
            <w:bottom w:val="none" w:sz="0" w:space="0" w:color="auto"/>
            <w:right w:val="none" w:sz="0" w:space="0" w:color="auto"/>
          </w:divBdr>
        </w:div>
        <w:div w:id="2040007091">
          <w:marLeft w:val="0"/>
          <w:marRight w:val="0"/>
          <w:marTop w:val="0"/>
          <w:marBottom w:val="0"/>
          <w:divBdr>
            <w:top w:val="none" w:sz="0" w:space="0" w:color="auto"/>
            <w:left w:val="none" w:sz="0" w:space="0" w:color="auto"/>
            <w:bottom w:val="none" w:sz="0" w:space="0" w:color="auto"/>
            <w:right w:val="none" w:sz="0" w:space="0" w:color="auto"/>
          </w:divBdr>
        </w:div>
        <w:div w:id="2103380368">
          <w:marLeft w:val="0"/>
          <w:marRight w:val="0"/>
          <w:marTop w:val="0"/>
          <w:marBottom w:val="0"/>
          <w:divBdr>
            <w:top w:val="none" w:sz="0" w:space="0" w:color="auto"/>
            <w:left w:val="none" w:sz="0" w:space="0" w:color="auto"/>
            <w:bottom w:val="none" w:sz="0" w:space="0" w:color="auto"/>
            <w:right w:val="none" w:sz="0" w:space="0" w:color="auto"/>
          </w:divBdr>
        </w:div>
      </w:divsChild>
    </w:div>
    <w:div w:id="1255936652">
      <w:bodyDiv w:val="1"/>
      <w:marLeft w:val="0"/>
      <w:marRight w:val="0"/>
      <w:marTop w:val="0"/>
      <w:marBottom w:val="0"/>
      <w:divBdr>
        <w:top w:val="none" w:sz="0" w:space="0" w:color="auto"/>
        <w:left w:val="none" w:sz="0" w:space="0" w:color="auto"/>
        <w:bottom w:val="none" w:sz="0" w:space="0" w:color="auto"/>
        <w:right w:val="none" w:sz="0" w:space="0" w:color="auto"/>
      </w:divBdr>
      <w:divsChild>
        <w:div w:id="99836876">
          <w:marLeft w:val="0"/>
          <w:marRight w:val="0"/>
          <w:marTop w:val="0"/>
          <w:marBottom w:val="150"/>
          <w:divBdr>
            <w:top w:val="none" w:sz="0" w:space="0" w:color="auto"/>
            <w:left w:val="none" w:sz="0" w:space="0" w:color="auto"/>
            <w:bottom w:val="none" w:sz="0" w:space="0" w:color="auto"/>
            <w:right w:val="none" w:sz="0" w:space="0" w:color="auto"/>
          </w:divBdr>
        </w:div>
        <w:div w:id="694381055">
          <w:marLeft w:val="0"/>
          <w:marRight w:val="0"/>
          <w:marTop w:val="0"/>
          <w:marBottom w:val="150"/>
          <w:divBdr>
            <w:top w:val="none" w:sz="0" w:space="0" w:color="auto"/>
            <w:left w:val="none" w:sz="0" w:space="0" w:color="auto"/>
            <w:bottom w:val="none" w:sz="0" w:space="0" w:color="auto"/>
            <w:right w:val="none" w:sz="0" w:space="0" w:color="auto"/>
          </w:divBdr>
        </w:div>
        <w:div w:id="779689353">
          <w:marLeft w:val="0"/>
          <w:marRight w:val="0"/>
          <w:marTop w:val="0"/>
          <w:marBottom w:val="150"/>
          <w:divBdr>
            <w:top w:val="none" w:sz="0" w:space="0" w:color="auto"/>
            <w:left w:val="none" w:sz="0" w:space="0" w:color="auto"/>
            <w:bottom w:val="none" w:sz="0" w:space="0" w:color="auto"/>
            <w:right w:val="none" w:sz="0" w:space="0" w:color="auto"/>
          </w:divBdr>
        </w:div>
        <w:div w:id="838278570">
          <w:marLeft w:val="0"/>
          <w:marRight w:val="0"/>
          <w:marTop w:val="0"/>
          <w:marBottom w:val="150"/>
          <w:divBdr>
            <w:top w:val="none" w:sz="0" w:space="0" w:color="auto"/>
            <w:left w:val="none" w:sz="0" w:space="0" w:color="auto"/>
            <w:bottom w:val="none" w:sz="0" w:space="0" w:color="auto"/>
            <w:right w:val="none" w:sz="0" w:space="0" w:color="auto"/>
          </w:divBdr>
        </w:div>
        <w:div w:id="1883207638">
          <w:marLeft w:val="0"/>
          <w:marRight w:val="0"/>
          <w:marTop w:val="0"/>
          <w:marBottom w:val="150"/>
          <w:divBdr>
            <w:top w:val="none" w:sz="0" w:space="0" w:color="auto"/>
            <w:left w:val="none" w:sz="0" w:space="0" w:color="auto"/>
            <w:bottom w:val="none" w:sz="0" w:space="0" w:color="auto"/>
            <w:right w:val="none" w:sz="0" w:space="0" w:color="auto"/>
          </w:divBdr>
        </w:div>
        <w:div w:id="1956403513">
          <w:marLeft w:val="0"/>
          <w:marRight w:val="0"/>
          <w:marTop w:val="0"/>
          <w:marBottom w:val="150"/>
          <w:divBdr>
            <w:top w:val="none" w:sz="0" w:space="0" w:color="auto"/>
            <w:left w:val="none" w:sz="0" w:space="0" w:color="auto"/>
            <w:bottom w:val="none" w:sz="0" w:space="0" w:color="auto"/>
            <w:right w:val="none" w:sz="0" w:space="0" w:color="auto"/>
          </w:divBdr>
        </w:div>
        <w:div w:id="2024626541">
          <w:marLeft w:val="0"/>
          <w:marRight w:val="0"/>
          <w:marTop w:val="0"/>
          <w:marBottom w:val="150"/>
          <w:divBdr>
            <w:top w:val="none" w:sz="0" w:space="0" w:color="auto"/>
            <w:left w:val="none" w:sz="0" w:space="0" w:color="auto"/>
            <w:bottom w:val="none" w:sz="0" w:space="0" w:color="auto"/>
            <w:right w:val="none" w:sz="0" w:space="0" w:color="auto"/>
          </w:divBdr>
        </w:div>
        <w:div w:id="2082364335">
          <w:marLeft w:val="0"/>
          <w:marRight w:val="0"/>
          <w:marTop w:val="0"/>
          <w:marBottom w:val="150"/>
          <w:divBdr>
            <w:top w:val="none" w:sz="0" w:space="0" w:color="auto"/>
            <w:left w:val="none" w:sz="0" w:space="0" w:color="auto"/>
            <w:bottom w:val="none" w:sz="0" w:space="0" w:color="auto"/>
            <w:right w:val="none" w:sz="0" w:space="0" w:color="auto"/>
          </w:divBdr>
        </w:div>
      </w:divsChild>
    </w:div>
    <w:div w:id="1290164673">
      <w:bodyDiv w:val="1"/>
      <w:marLeft w:val="0"/>
      <w:marRight w:val="0"/>
      <w:marTop w:val="0"/>
      <w:marBottom w:val="0"/>
      <w:divBdr>
        <w:top w:val="none" w:sz="0" w:space="0" w:color="auto"/>
        <w:left w:val="none" w:sz="0" w:space="0" w:color="auto"/>
        <w:bottom w:val="none" w:sz="0" w:space="0" w:color="auto"/>
        <w:right w:val="none" w:sz="0" w:space="0" w:color="auto"/>
      </w:divBdr>
      <w:divsChild>
        <w:div w:id="2517961">
          <w:marLeft w:val="0"/>
          <w:marRight w:val="0"/>
          <w:marTop w:val="0"/>
          <w:marBottom w:val="0"/>
          <w:divBdr>
            <w:top w:val="none" w:sz="0" w:space="0" w:color="auto"/>
            <w:left w:val="none" w:sz="0" w:space="0" w:color="auto"/>
            <w:bottom w:val="none" w:sz="0" w:space="0" w:color="auto"/>
            <w:right w:val="none" w:sz="0" w:space="0" w:color="auto"/>
          </w:divBdr>
        </w:div>
        <w:div w:id="382368903">
          <w:marLeft w:val="0"/>
          <w:marRight w:val="0"/>
          <w:marTop w:val="0"/>
          <w:marBottom w:val="0"/>
          <w:divBdr>
            <w:top w:val="none" w:sz="0" w:space="0" w:color="auto"/>
            <w:left w:val="none" w:sz="0" w:space="0" w:color="auto"/>
            <w:bottom w:val="none" w:sz="0" w:space="0" w:color="auto"/>
            <w:right w:val="none" w:sz="0" w:space="0" w:color="auto"/>
          </w:divBdr>
        </w:div>
        <w:div w:id="442455288">
          <w:marLeft w:val="0"/>
          <w:marRight w:val="0"/>
          <w:marTop w:val="0"/>
          <w:marBottom w:val="0"/>
          <w:divBdr>
            <w:top w:val="none" w:sz="0" w:space="0" w:color="auto"/>
            <w:left w:val="none" w:sz="0" w:space="0" w:color="auto"/>
            <w:bottom w:val="none" w:sz="0" w:space="0" w:color="auto"/>
            <w:right w:val="none" w:sz="0" w:space="0" w:color="auto"/>
          </w:divBdr>
        </w:div>
        <w:div w:id="551116705">
          <w:marLeft w:val="0"/>
          <w:marRight w:val="0"/>
          <w:marTop w:val="0"/>
          <w:marBottom w:val="0"/>
          <w:divBdr>
            <w:top w:val="none" w:sz="0" w:space="0" w:color="auto"/>
            <w:left w:val="none" w:sz="0" w:space="0" w:color="auto"/>
            <w:bottom w:val="none" w:sz="0" w:space="0" w:color="auto"/>
            <w:right w:val="none" w:sz="0" w:space="0" w:color="auto"/>
          </w:divBdr>
        </w:div>
        <w:div w:id="556473296">
          <w:marLeft w:val="0"/>
          <w:marRight w:val="0"/>
          <w:marTop w:val="0"/>
          <w:marBottom w:val="0"/>
          <w:divBdr>
            <w:top w:val="none" w:sz="0" w:space="0" w:color="auto"/>
            <w:left w:val="none" w:sz="0" w:space="0" w:color="auto"/>
            <w:bottom w:val="none" w:sz="0" w:space="0" w:color="auto"/>
            <w:right w:val="none" w:sz="0" w:space="0" w:color="auto"/>
          </w:divBdr>
        </w:div>
        <w:div w:id="572394578">
          <w:marLeft w:val="0"/>
          <w:marRight w:val="0"/>
          <w:marTop w:val="0"/>
          <w:marBottom w:val="0"/>
          <w:divBdr>
            <w:top w:val="none" w:sz="0" w:space="0" w:color="auto"/>
            <w:left w:val="none" w:sz="0" w:space="0" w:color="auto"/>
            <w:bottom w:val="none" w:sz="0" w:space="0" w:color="auto"/>
            <w:right w:val="none" w:sz="0" w:space="0" w:color="auto"/>
          </w:divBdr>
        </w:div>
        <w:div w:id="758251659">
          <w:marLeft w:val="0"/>
          <w:marRight w:val="0"/>
          <w:marTop w:val="0"/>
          <w:marBottom w:val="0"/>
          <w:divBdr>
            <w:top w:val="none" w:sz="0" w:space="0" w:color="auto"/>
            <w:left w:val="none" w:sz="0" w:space="0" w:color="auto"/>
            <w:bottom w:val="none" w:sz="0" w:space="0" w:color="auto"/>
            <w:right w:val="none" w:sz="0" w:space="0" w:color="auto"/>
          </w:divBdr>
        </w:div>
        <w:div w:id="783963136">
          <w:marLeft w:val="0"/>
          <w:marRight w:val="0"/>
          <w:marTop w:val="0"/>
          <w:marBottom w:val="0"/>
          <w:divBdr>
            <w:top w:val="none" w:sz="0" w:space="0" w:color="auto"/>
            <w:left w:val="none" w:sz="0" w:space="0" w:color="auto"/>
            <w:bottom w:val="none" w:sz="0" w:space="0" w:color="auto"/>
            <w:right w:val="none" w:sz="0" w:space="0" w:color="auto"/>
          </w:divBdr>
        </w:div>
        <w:div w:id="894199122">
          <w:marLeft w:val="0"/>
          <w:marRight w:val="0"/>
          <w:marTop w:val="0"/>
          <w:marBottom w:val="0"/>
          <w:divBdr>
            <w:top w:val="none" w:sz="0" w:space="0" w:color="auto"/>
            <w:left w:val="none" w:sz="0" w:space="0" w:color="auto"/>
            <w:bottom w:val="none" w:sz="0" w:space="0" w:color="auto"/>
            <w:right w:val="none" w:sz="0" w:space="0" w:color="auto"/>
          </w:divBdr>
        </w:div>
        <w:div w:id="897664960">
          <w:marLeft w:val="0"/>
          <w:marRight w:val="0"/>
          <w:marTop w:val="0"/>
          <w:marBottom w:val="0"/>
          <w:divBdr>
            <w:top w:val="none" w:sz="0" w:space="0" w:color="auto"/>
            <w:left w:val="none" w:sz="0" w:space="0" w:color="auto"/>
            <w:bottom w:val="none" w:sz="0" w:space="0" w:color="auto"/>
            <w:right w:val="none" w:sz="0" w:space="0" w:color="auto"/>
          </w:divBdr>
        </w:div>
        <w:div w:id="917325297">
          <w:marLeft w:val="0"/>
          <w:marRight w:val="0"/>
          <w:marTop w:val="0"/>
          <w:marBottom w:val="0"/>
          <w:divBdr>
            <w:top w:val="none" w:sz="0" w:space="0" w:color="auto"/>
            <w:left w:val="none" w:sz="0" w:space="0" w:color="auto"/>
            <w:bottom w:val="none" w:sz="0" w:space="0" w:color="auto"/>
            <w:right w:val="none" w:sz="0" w:space="0" w:color="auto"/>
          </w:divBdr>
        </w:div>
        <w:div w:id="1025911562">
          <w:marLeft w:val="0"/>
          <w:marRight w:val="0"/>
          <w:marTop w:val="0"/>
          <w:marBottom w:val="0"/>
          <w:divBdr>
            <w:top w:val="none" w:sz="0" w:space="0" w:color="auto"/>
            <w:left w:val="none" w:sz="0" w:space="0" w:color="auto"/>
            <w:bottom w:val="none" w:sz="0" w:space="0" w:color="auto"/>
            <w:right w:val="none" w:sz="0" w:space="0" w:color="auto"/>
          </w:divBdr>
        </w:div>
        <w:div w:id="1181819253">
          <w:marLeft w:val="0"/>
          <w:marRight w:val="0"/>
          <w:marTop w:val="0"/>
          <w:marBottom w:val="0"/>
          <w:divBdr>
            <w:top w:val="none" w:sz="0" w:space="0" w:color="auto"/>
            <w:left w:val="none" w:sz="0" w:space="0" w:color="auto"/>
            <w:bottom w:val="none" w:sz="0" w:space="0" w:color="auto"/>
            <w:right w:val="none" w:sz="0" w:space="0" w:color="auto"/>
          </w:divBdr>
        </w:div>
        <w:div w:id="1320697830">
          <w:marLeft w:val="0"/>
          <w:marRight w:val="0"/>
          <w:marTop w:val="0"/>
          <w:marBottom w:val="0"/>
          <w:divBdr>
            <w:top w:val="none" w:sz="0" w:space="0" w:color="auto"/>
            <w:left w:val="none" w:sz="0" w:space="0" w:color="auto"/>
            <w:bottom w:val="none" w:sz="0" w:space="0" w:color="auto"/>
            <w:right w:val="none" w:sz="0" w:space="0" w:color="auto"/>
          </w:divBdr>
        </w:div>
        <w:div w:id="1653867174">
          <w:marLeft w:val="0"/>
          <w:marRight w:val="0"/>
          <w:marTop w:val="0"/>
          <w:marBottom w:val="0"/>
          <w:divBdr>
            <w:top w:val="none" w:sz="0" w:space="0" w:color="auto"/>
            <w:left w:val="none" w:sz="0" w:space="0" w:color="auto"/>
            <w:bottom w:val="none" w:sz="0" w:space="0" w:color="auto"/>
            <w:right w:val="none" w:sz="0" w:space="0" w:color="auto"/>
          </w:divBdr>
        </w:div>
        <w:div w:id="1694575715">
          <w:marLeft w:val="0"/>
          <w:marRight w:val="0"/>
          <w:marTop w:val="0"/>
          <w:marBottom w:val="0"/>
          <w:divBdr>
            <w:top w:val="none" w:sz="0" w:space="0" w:color="auto"/>
            <w:left w:val="none" w:sz="0" w:space="0" w:color="auto"/>
            <w:bottom w:val="none" w:sz="0" w:space="0" w:color="auto"/>
            <w:right w:val="none" w:sz="0" w:space="0" w:color="auto"/>
          </w:divBdr>
        </w:div>
        <w:div w:id="1712850435">
          <w:marLeft w:val="0"/>
          <w:marRight w:val="0"/>
          <w:marTop w:val="0"/>
          <w:marBottom w:val="0"/>
          <w:divBdr>
            <w:top w:val="none" w:sz="0" w:space="0" w:color="auto"/>
            <w:left w:val="none" w:sz="0" w:space="0" w:color="auto"/>
            <w:bottom w:val="none" w:sz="0" w:space="0" w:color="auto"/>
            <w:right w:val="none" w:sz="0" w:space="0" w:color="auto"/>
          </w:divBdr>
        </w:div>
        <w:div w:id="1807043942">
          <w:marLeft w:val="0"/>
          <w:marRight w:val="0"/>
          <w:marTop w:val="0"/>
          <w:marBottom w:val="0"/>
          <w:divBdr>
            <w:top w:val="none" w:sz="0" w:space="0" w:color="auto"/>
            <w:left w:val="none" w:sz="0" w:space="0" w:color="auto"/>
            <w:bottom w:val="none" w:sz="0" w:space="0" w:color="auto"/>
            <w:right w:val="none" w:sz="0" w:space="0" w:color="auto"/>
          </w:divBdr>
        </w:div>
        <w:div w:id="1916890016">
          <w:marLeft w:val="0"/>
          <w:marRight w:val="0"/>
          <w:marTop w:val="0"/>
          <w:marBottom w:val="0"/>
          <w:divBdr>
            <w:top w:val="none" w:sz="0" w:space="0" w:color="auto"/>
            <w:left w:val="none" w:sz="0" w:space="0" w:color="auto"/>
            <w:bottom w:val="none" w:sz="0" w:space="0" w:color="auto"/>
            <w:right w:val="none" w:sz="0" w:space="0" w:color="auto"/>
          </w:divBdr>
        </w:div>
        <w:div w:id="2079282058">
          <w:marLeft w:val="0"/>
          <w:marRight w:val="0"/>
          <w:marTop w:val="0"/>
          <w:marBottom w:val="0"/>
          <w:divBdr>
            <w:top w:val="none" w:sz="0" w:space="0" w:color="auto"/>
            <w:left w:val="none" w:sz="0" w:space="0" w:color="auto"/>
            <w:bottom w:val="none" w:sz="0" w:space="0" w:color="auto"/>
            <w:right w:val="none" w:sz="0" w:space="0" w:color="auto"/>
          </w:divBdr>
        </w:div>
      </w:divsChild>
    </w:div>
    <w:div w:id="1290287017">
      <w:bodyDiv w:val="1"/>
      <w:marLeft w:val="0"/>
      <w:marRight w:val="0"/>
      <w:marTop w:val="0"/>
      <w:marBottom w:val="0"/>
      <w:divBdr>
        <w:top w:val="none" w:sz="0" w:space="0" w:color="auto"/>
        <w:left w:val="none" w:sz="0" w:space="0" w:color="auto"/>
        <w:bottom w:val="none" w:sz="0" w:space="0" w:color="auto"/>
        <w:right w:val="none" w:sz="0" w:space="0" w:color="auto"/>
      </w:divBdr>
    </w:div>
    <w:div w:id="1340036031">
      <w:bodyDiv w:val="1"/>
      <w:marLeft w:val="0"/>
      <w:marRight w:val="0"/>
      <w:marTop w:val="0"/>
      <w:marBottom w:val="0"/>
      <w:divBdr>
        <w:top w:val="none" w:sz="0" w:space="0" w:color="auto"/>
        <w:left w:val="none" w:sz="0" w:space="0" w:color="auto"/>
        <w:bottom w:val="none" w:sz="0" w:space="0" w:color="auto"/>
        <w:right w:val="none" w:sz="0" w:space="0" w:color="auto"/>
      </w:divBdr>
    </w:div>
    <w:div w:id="1359351039">
      <w:bodyDiv w:val="1"/>
      <w:marLeft w:val="0"/>
      <w:marRight w:val="0"/>
      <w:marTop w:val="0"/>
      <w:marBottom w:val="0"/>
      <w:divBdr>
        <w:top w:val="none" w:sz="0" w:space="0" w:color="auto"/>
        <w:left w:val="none" w:sz="0" w:space="0" w:color="auto"/>
        <w:bottom w:val="none" w:sz="0" w:space="0" w:color="auto"/>
        <w:right w:val="none" w:sz="0" w:space="0" w:color="auto"/>
      </w:divBdr>
      <w:divsChild>
        <w:div w:id="16086150">
          <w:marLeft w:val="0"/>
          <w:marRight w:val="0"/>
          <w:marTop w:val="0"/>
          <w:marBottom w:val="0"/>
          <w:divBdr>
            <w:top w:val="none" w:sz="0" w:space="0" w:color="auto"/>
            <w:left w:val="none" w:sz="0" w:space="0" w:color="auto"/>
            <w:bottom w:val="none" w:sz="0" w:space="0" w:color="auto"/>
            <w:right w:val="none" w:sz="0" w:space="0" w:color="auto"/>
          </w:divBdr>
        </w:div>
        <w:div w:id="561910088">
          <w:marLeft w:val="0"/>
          <w:marRight w:val="0"/>
          <w:marTop w:val="0"/>
          <w:marBottom w:val="0"/>
          <w:divBdr>
            <w:top w:val="none" w:sz="0" w:space="0" w:color="auto"/>
            <w:left w:val="none" w:sz="0" w:space="0" w:color="auto"/>
            <w:bottom w:val="none" w:sz="0" w:space="0" w:color="auto"/>
            <w:right w:val="none" w:sz="0" w:space="0" w:color="auto"/>
          </w:divBdr>
        </w:div>
        <w:div w:id="1176261366">
          <w:marLeft w:val="0"/>
          <w:marRight w:val="0"/>
          <w:marTop w:val="0"/>
          <w:marBottom w:val="0"/>
          <w:divBdr>
            <w:top w:val="none" w:sz="0" w:space="0" w:color="auto"/>
            <w:left w:val="none" w:sz="0" w:space="0" w:color="auto"/>
            <w:bottom w:val="none" w:sz="0" w:space="0" w:color="auto"/>
            <w:right w:val="none" w:sz="0" w:space="0" w:color="auto"/>
          </w:divBdr>
        </w:div>
        <w:div w:id="1535536868">
          <w:marLeft w:val="0"/>
          <w:marRight w:val="0"/>
          <w:marTop w:val="0"/>
          <w:marBottom w:val="0"/>
          <w:divBdr>
            <w:top w:val="none" w:sz="0" w:space="0" w:color="auto"/>
            <w:left w:val="none" w:sz="0" w:space="0" w:color="auto"/>
            <w:bottom w:val="none" w:sz="0" w:space="0" w:color="auto"/>
            <w:right w:val="none" w:sz="0" w:space="0" w:color="auto"/>
          </w:divBdr>
        </w:div>
        <w:div w:id="2079398392">
          <w:marLeft w:val="0"/>
          <w:marRight w:val="0"/>
          <w:marTop w:val="0"/>
          <w:marBottom w:val="0"/>
          <w:divBdr>
            <w:top w:val="none" w:sz="0" w:space="0" w:color="auto"/>
            <w:left w:val="none" w:sz="0" w:space="0" w:color="auto"/>
            <w:bottom w:val="none" w:sz="0" w:space="0" w:color="auto"/>
            <w:right w:val="none" w:sz="0" w:space="0" w:color="auto"/>
          </w:divBdr>
        </w:div>
      </w:divsChild>
    </w:div>
    <w:div w:id="1359431955">
      <w:bodyDiv w:val="1"/>
      <w:marLeft w:val="0"/>
      <w:marRight w:val="0"/>
      <w:marTop w:val="0"/>
      <w:marBottom w:val="0"/>
      <w:divBdr>
        <w:top w:val="none" w:sz="0" w:space="0" w:color="auto"/>
        <w:left w:val="none" w:sz="0" w:space="0" w:color="auto"/>
        <w:bottom w:val="none" w:sz="0" w:space="0" w:color="auto"/>
        <w:right w:val="none" w:sz="0" w:space="0" w:color="auto"/>
      </w:divBdr>
    </w:div>
    <w:div w:id="1389260162">
      <w:bodyDiv w:val="1"/>
      <w:marLeft w:val="0"/>
      <w:marRight w:val="0"/>
      <w:marTop w:val="0"/>
      <w:marBottom w:val="0"/>
      <w:divBdr>
        <w:top w:val="none" w:sz="0" w:space="0" w:color="auto"/>
        <w:left w:val="none" w:sz="0" w:space="0" w:color="auto"/>
        <w:bottom w:val="none" w:sz="0" w:space="0" w:color="auto"/>
        <w:right w:val="none" w:sz="0" w:space="0" w:color="auto"/>
      </w:divBdr>
      <w:divsChild>
        <w:div w:id="1361666928">
          <w:marLeft w:val="0"/>
          <w:marRight w:val="0"/>
          <w:marTop w:val="0"/>
          <w:marBottom w:val="0"/>
          <w:divBdr>
            <w:top w:val="none" w:sz="0" w:space="0" w:color="auto"/>
            <w:left w:val="none" w:sz="0" w:space="0" w:color="auto"/>
            <w:bottom w:val="none" w:sz="0" w:space="0" w:color="auto"/>
            <w:right w:val="none" w:sz="0" w:space="0" w:color="auto"/>
          </w:divBdr>
          <w:divsChild>
            <w:div w:id="1173180781">
              <w:marLeft w:val="0"/>
              <w:marRight w:val="0"/>
              <w:marTop w:val="0"/>
              <w:marBottom w:val="0"/>
              <w:divBdr>
                <w:top w:val="none" w:sz="0" w:space="0" w:color="auto"/>
                <w:left w:val="none" w:sz="0" w:space="0" w:color="auto"/>
                <w:bottom w:val="none" w:sz="0" w:space="0" w:color="auto"/>
                <w:right w:val="none" w:sz="0" w:space="0" w:color="auto"/>
              </w:divBdr>
              <w:divsChild>
                <w:div w:id="637955141">
                  <w:marLeft w:val="0"/>
                  <w:marRight w:val="0"/>
                  <w:marTop w:val="195"/>
                  <w:marBottom w:val="195"/>
                  <w:divBdr>
                    <w:top w:val="none" w:sz="0" w:space="0" w:color="auto"/>
                    <w:left w:val="none" w:sz="0" w:space="0" w:color="auto"/>
                    <w:bottom w:val="none" w:sz="0" w:space="0" w:color="auto"/>
                    <w:right w:val="none" w:sz="0" w:space="0" w:color="auto"/>
                  </w:divBdr>
                  <w:divsChild>
                    <w:div w:id="850609051">
                      <w:marLeft w:val="0"/>
                      <w:marRight w:val="0"/>
                      <w:marTop w:val="0"/>
                      <w:marBottom w:val="0"/>
                      <w:divBdr>
                        <w:top w:val="none" w:sz="0" w:space="0" w:color="auto"/>
                        <w:left w:val="none" w:sz="0" w:space="0" w:color="auto"/>
                        <w:bottom w:val="none" w:sz="0" w:space="0" w:color="auto"/>
                        <w:right w:val="none" w:sz="0" w:space="0" w:color="auto"/>
                      </w:divBdr>
                      <w:divsChild>
                        <w:div w:id="1956979469">
                          <w:marLeft w:val="0"/>
                          <w:marRight w:val="0"/>
                          <w:marTop w:val="300"/>
                          <w:marBottom w:val="0"/>
                          <w:divBdr>
                            <w:top w:val="none" w:sz="0" w:space="0" w:color="auto"/>
                            <w:left w:val="none" w:sz="0" w:space="0" w:color="auto"/>
                            <w:bottom w:val="none" w:sz="0" w:space="0" w:color="auto"/>
                            <w:right w:val="none" w:sz="0" w:space="0" w:color="auto"/>
                          </w:divBdr>
                          <w:divsChild>
                            <w:div w:id="750278451">
                              <w:marLeft w:val="0"/>
                              <w:marRight w:val="0"/>
                              <w:marTop w:val="0"/>
                              <w:marBottom w:val="0"/>
                              <w:divBdr>
                                <w:top w:val="none" w:sz="0" w:space="0" w:color="auto"/>
                                <w:left w:val="none" w:sz="0" w:space="0" w:color="auto"/>
                                <w:bottom w:val="none" w:sz="0" w:space="0" w:color="auto"/>
                                <w:right w:val="none" w:sz="0" w:space="0" w:color="auto"/>
                              </w:divBdr>
                              <w:divsChild>
                                <w:div w:id="17540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23292">
      <w:bodyDiv w:val="1"/>
      <w:marLeft w:val="0"/>
      <w:marRight w:val="0"/>
      <w:marTop w:val="0"/>
      <w:marBottom w:val="0"/>
      <w:divBdr>
        <w:top w:val="none" w:sz="0" w:space="0" w:color="auto"/>
        <w:left w:val="none" w:sz="0" w:space="0" w:color="auto"/>
        <w:bottom w:val="none" w:sz="0" w:space="0" w:color="auto"/>
        <w:right w:val="none" w:sz="0" w:space="0" w:color="auto"/>
      </w:divBdr>
      <w:divsChild>
        <w:div w:id="26832431">
          <w:marLeft w:val="0"/>
          <w:marRight w:val="0"/>
          <w:marTop w:val="0"/>
          <w:marBottom w:val="0"/>
          <w:divBdr>
            <w:top w:val="none" w:sz="0" w:space="0" w:color="auto"/>
            <w:left w:val="none" w:sz="0" w:space="0" w:color="auto"/>
            <w:bottom w:val="none" w:sz="0" w:space="0" w:color="auto"/>
            <w:right w:val="none" w:sz="0" w:space="0" w:color="auto"/>
          </w:divBdr>
        </w:div>
        <w:div w:id="71976271">
          <w:marLeft w:val="0"/>
          <w:marRight w:val="0"/>
          <w:marTop w:val="0"/>
          <w:marBottom w:val="0"/>
          <w:divBdr>
            <w:top w:val="none" w:sz="0" w:space="0" w:color="auto"/>
            <w:left w:val="none" w:sz="0" w:space="0" w:color="auto"/>
            <w:bottom w:val="none" w:sz="0" w:space="0" w:color="auto"/>
            <w:right w:val="none" w:sz="0" w:space="0" w:color="auto"/>
          </w:divBdr>
        </w:div>
        <w:div w:id="153881152">
          <w:marLeft w:val="0"/>
          <w:marRight w:val="0"/>
          <w:marTop w:val="0"/>
          <w:marBottom w:val="0"/>
          <w:divBdr>
            <w:top w:val="none" w:sz="0" w:space="0" w:color="auto"/>
            <w:left w:val="none" w:sz="0" w:space="0" w:color="auto"/>
            <w:bottom w:val="none" w:sz="0" w:space="0" w:color="auto"/>
            <w:right w:val="none" w:sz="0" w:space="0" w:color="auto"/>
          </w:divBdr>
        </w:div>
        <w:div w:id="333916773">
          <w:marLeft w:val="0"/>
          <w:marRight w:val="0"/>
          <w:marTop w:val="0"/>
          <w:marBottom w:val="0"/>
          <w:divBdr>
            <w:top w:val="none" w:sz="0" w:space="0" w:color="auto"/>
            <w:left w:val="none" w:sz="0" w:space="0" w:color="auto"/>
            <w:bottom w:val="none" w:sz="0" w:space="0" w:color="auto"/>
            <w:right w:val="none" w:sz="0" w:space="0" w:color="auto"/>
          </w:divBdr>
        </w:div>
        <w:div w:id="394861115">
          <w:marLeft w:val="0"/>
          <w:marRight w:val="0"/>
          <w:marTop w:val="0"/>
          <w:marBottom w:val="0"/>
          <w:divBdr>
            <w:top w:val="none" w:sz="0" w:space="0" w:color="auto"/>
            <w:left w:val="none" w:sz="0" w:space="0" w:color="auto"/>
            <w:bottom w:val="none" w:sz="0" w:space="0" w:color="auto"/>
            <w:right w:val="none" w:sz="0" w:space="0" w:color="auto"/>
          </w:divBdr>
        </w:div>
        <w:div w:id="829247609">
          <w:marLeft w:val="0"/>
          <w:marRight w:val="0"/>
          <w:marTop w:val="0"/>
          <w:marBottom w:val="0"/>
          <w:divBdr>
            <w:top w:val="none" w:sz="0" w:space="0" w:color="auto"/>
            <w:left w:val="none" w:sz="0" w:space="0" w:color="auto"/>
            <w:bottom w:val="none" w:sz="0" w:space="0" w:color="auto"/>
            <w:right w:val="none" w:sz="0" w:space="0" w:color="auto"/>
          </w:divBdr>
        </w:div>
        <w:div w:id="1001275111">
          <w:marLeft w:val="0"/>
          <w:marRight w:val="0"/>
          <w:marTop w:val="0"/>
          <w:marBottom w:val="0"/>
          <w:divBdr>
            <w:top w:val="none" w:sz="0" w:space="0" w:color="auto"/>
            <w:left w:val="none" w:sz="0" w:space="0" w:color="auto"/>
            <w:bottom w:val="none" w:sz="0" w:space="0" w:color="auto"/>
            <w:right w:val="none" w:sz="0" w:space="0" w:color="auto"/>
          </w:divBdr>
        </w:div>
        <w:div w:id="1106920948">
          <w:marLeft w:val="0"/>
          <w:marRight w:val="0"/>
          <w:marTop w:val="0"/>
          <w:marBottom w:val="0"/>
          <w:divBdr>
            <w:top w:val="none" w:sz="0" w:space="0" w:color="auto"/>
            <w:left w:val="none" w:sz="0" w:space="0" w:color="auto"/>
            <w:bottom w:val="none" w:sz="0" w:space="0" w:color="auto"/>
            <w:right w:val="none" w:sz="0" w:space="0" w:color="auto"/>
          </w:divBdr>
        </w:div>
        <w:div w:id="1302274953">
          <w:marLeft w:val="0"/>
          <w:marRight w:val="0"/>
          <w:marTop w:val="0"/>
          <w:marBottom w:val="0"/>
          <w:divBdr>
            <w:top w:val="none" w:sz="0" w:space="0" w:color="auto"/>
            <w:left w:val="none" w:sz="0" w:space="0" w:color="auto"/>
            <w:bottom w:val="none" w:sz="0" w:space="0" w:color="auto"/>
            <w:right w:val="none" w:sz="0" w:space="0" w:color="auto"/>
          </w:divBdr>
        </w:div>
        <w:div w:id="1325085682">
          <w:marLeft w:val="0"/>
          <w:marRight w:val="0"/>
          <w:marTop w:val="0"/>
          <w:marBottom w:val="0"/>
          <w:divBdr>
            <w:top w:val="none" w:sz="0" w:space="0" w:color="auto"/>
            <w:left w:val="none" w:sz="0" w:space="0" w:color="auto"/>
            <w:bottom w:val="none" w:sz="0" w:space="0" w:color="auto"/>
            <w:right w:val="none" w:sz="0" w:space="0" w:color="auto"/>
          </w:divBdr>
        </w:div>
        <w:div w:id="1476339363">
          <w:marLeft w:val="0"/>
          <w:marRight w:val="0"/>
          <w:marTop w:val="0"/>
          <w:marBottom w:val="0"/>
          <w:divBdr>
            <w:top w:val="none" w:sz="0" w:space="0" w:color="auto"/>
            <w:left w:val="none" w:sz="0" w:space="0" w:color="auto"/>
            <w:bottom w:val="none" w:sz="0" w:space="0" w:color="auto"/>
            <w:right w:val="none" w:sz="0" w:space="0" w:color="auto"/>
          </w:divBdr>
        </w:div>
        <w:div w:id="1535850369">
          <w:marLeft w:val="0"/>
          <w:marRight w:val="0"/>
          <w:marTop w:val="0"/>
          <w:marBottom w:val="0"/>
          <w:divBdr>
            <w:top w:val="none" w:sz="0" w:space="0" w:color="auto"/>
            <w:left w:val="none" w:sz="0" w:space="0" w:color="auto"/>
            <w:bottom w:val="none" w:sz="0" w:space="0" w:color="auto"/>
            <w:right w:val="none" w:sz="0" w:space="0" w:color="auto"/>
          </w:divBdr>
        </w:div>
        <w:div w:id="1861627740">
          <w:marLeft w:val="0"/>
          <w:marRight w:val="0"/>
          <w:marTop w:val="0"/>
          <w:marBottom w:val="0"/>
          <w:divBdr>
            <w:top w:val="none" w:sz="0" w:space="0" w:color="auto"/>
            <w:left w:val="none" w:sz="0" w:space="0" w:color="auto"/>
            <w:bottom w:val="none" w:sz="0" w:space="0" w:color="auto"/>
            <w:right w:val="none" w:sz="0" w:space="0" w:color="auto"/>
          </w:divBdr>
        </w:div>
        <w:div w:id="1880047722">
          <w:marLeft w:val="0"/>
          <w:marRight w:val="0"/>
          <w:marTop w:val="0"/>
          <w:marBottom w:val="0"/>
          <w:divBdr>
            <w:top w:val="none" w:sz="0" w:space="0" w:color="auto"/>
            <w:left w:val="none" w:sz="0" w:space="0" w:color="auto"/>
            <w:bottom w:val="none" w:sz="0" w:space="0" w:color="auto"/>
            <w:right w:val="none" w:sz="0" w:space="0" w:color="auto"/>
          </w:divBdr>
        </w:div>
        <w:div w:id="1905723993">
          <w:marLeft w:val="0"/>
          <w:marRight w:val="0"/>
          <w:marTop w:val="0"/>
          <w:marBottom w:val="0"/>
          <w:divBdr>
            <w:top w:val="none" w:sz="0" w:space="0" w:color="auto"/>
            <w:left w:val="none" w:sz="0" w:space="0" w:color="auto"/>
            <w:bottom w:val="none" w:sz="0" w:space="0" w:color="auto"/>
            <w:right w:val="none" w:sz="0" w:space="0" w:color="auto"/>
          </w:divBdr>
        </w:div>
        <w:div w:id="2123377150">
          <w:marLeft w:val="0"/>
          <w:marRight w:val="0"/>
          <w:marTop w:val="0"/>
          <w:marBottom w:val="0"/>
          <w:divBdr>
            <w:top w:val="none" w:sz="0" w:space="0" w:color="auto"/>
            <w:left w:val="none" w:sz="0" w:space="0" w:color="auto"/>
            <w:bottom w:val="none" w:sz="0" w:space="0" w:color="auto"/>
            <w:right w:val="none" w:sz="0" w:space="0" w:color="auto"/>
          </w:divBdr>
        </w:div>
      </w:divsChild>
    </w:div>
    <w:div w:id="1462765073">
      <w:bodyDiv w:val="1"/>
      <w:marLeft w:val="0"/>
      <w:marRight w:val="0"/>
      <w:marTop w:val="0"/>
      <w:marBottom w:val="0"/>
      <w:divBdr>
        <w:top w:val="none" w:sz="0" w:space="0" w:color="auto"/>
        <w:left w:val="none" w:sz="0" w:space="0" w:color="auto"/>
        <w:bottom w:val="none" w:sz="0" w:space="0" w:color="auto"/>
        <w:right w:val="none" w:sz="0" w:space="0" w:color="auto"/>
      </w:divBdr>
    </w:div>
    <w:div w:id="1467551935">
      <w:bodyDiv w:val="1"/>
      <w:marLeft w:val="0"/>
      <w:marRight w:val="0"/>
      <w:marTop w:val="0"/>
      <w:marBottom w:val="0"/>
      <w:divBdr>
        <w:top w:val="none" w:sz="0" w:space="0" w:color="auto"/>
        <w:left w:val="none" w:sz="0" w:space="0" w:color="auto"/>
        <w:bottom w:val="none" w:sz="0" w:space="0" w:color="auto"/>
        <w:right w:val="none" w:sz="0" w:space="0" w:color="auto"/>
      </w:divBdr>
    </w:div>
    <w:div w:id="1508786719">
      <w:bodyDiv w:val="1"/>
      <w:marLeft w:val="0"/>
      <w:marRight w:val="0"/>
      <w:marTop w:val="0"/>
      <w:marBottom w:val="0"/>
      <w:divBdr>
        <w:top w:val="none" w:sz="0" w:space="0" w:color="auto"/>
        <w:left w:val="none" w:sz="0" w:space="0" w:color="auto"/>
        <w:bottom w:val="none" w:sz="0" w:space="0" w:color="auto"/>
        <w:right w:val="none" w:sz="0" w:space="0" w:color="auto"/>
      </w:divBdr>
      <w:divsChild>
        <w:div w:id="1706907439">
          <w:marLeft w:val="0"/>
          <w:marRight w:val="0"/>
          <w:marTop w:val="0"/>
          <w:marBottom w:val="0"/>
          <w:divBdr>
            <w:top w:val="none" w:sz="0" w:space="0" w:color="auto"/>
            <w:left w:val="none" w:sz="0" w:space="0" w:color="auto"/>
            <w:bottom w:val="none" w:sz="0" w:space="0" w:color="auto"/>
            <w:right w:val="none" w:sz="0" w:space="0" w:color="auto"/>
          </w:divBdr>
          <w:divsChild>
            <w:div w:id="1364019778">
              <w:marLeft w:val="0"/>
              <w:marRight w:val="0"/>
              <w:marTop w:val="0"/>
              <w:marBottom w:val="0"/>
              <w:divBdr>
                <w:top w:val="none" w:sz="0" w:space="0" w:color="auto"/>
                <w:left w:val="none" w:sz="0" w:space="0" w:color="auto"/>
                <w:bottom w:val="none" w:sz="0" w:space="0" w:color="auto"/>
                <w:right w:val="none" w:sz="0" w:space="0" w:color="auto"/>
              </w:divBdr>
              <w:divsChild>
                <w:div w:id="697661217">
                  <w:marLeft w:val="0"/>
                  <w:marRight w:val="0"/>
                  <w:marTop w:val="195"/>
                  <w:marBottom w:val="195"/>
                  <w:divBdr>
                    <w:top w:val="none" w:sz="0" w:space="0" w:color="auto"/>
                    <w:left w:val="none" w:sz="0" w:space="0" w:color="auto"/>
                    <w:bottom w:val="none" w:sz="0" w:space="0" w:color="auto"/>
                    <w:right w:val="none" w:sz="0" w:space="0" w:color="auto"/>
                  </w:divBdr>
                  <w:divsChild>
                    <w:div w:id="726032332">
                      <w:marLeft w:val="0"/>
                      <w:marRight w:val="0"/>
                      <w:marTop w:val="0"/>
                      <w:marBottom w:val="0"/>
                      <w:divBdr>
                        <w:top w:val="none" w:sz="0" w:space="0" w:color="auto"/>
                        <w:left w:val="none" w:sz="0" w:space="0" w:color="auto"/>
                        <w:bottom w:val="none" w:sz="0" w:space="0" w:color="auto"/>
                        <w:right w:val="none" w:sz="0" w:space="0" w:color="auto"/>
                      </w:divBdr>
                      <w:divsChild>
                        <w:div w:id="474185541">
                          <w:marLeft w:val="0"/>
                          <w:marRight w:val="0"/>
                          <w:marTop w:val="300"/>
                          <w:marBottom w:val="0"/>
                          <w:divBdr>
                            <w:top w:val="none" w:sz="0" w:space="0" w:color="auto"/>
                            <w:left w:val="none" w:sz="0" w:space="0" w:color="auto"/>
                            <w:bottom w:val="none" w:sz="0" w:space="0" w:color="auto"/>
                            <w:right w:val="none" w:sz="0" w:space="0" w:color="auto"/>
                          </w:divBdr>
                          <w:divsChild>
                            <w:div w:id="1072434284">
                              <w:marLeft w:val="0"/>
                              <w:marRight w:val="0"/>
                              <w:marTop w:val="0"/>
                              <w:marBottom w:val="0"/>
                              <w:divBdr>
                                <w:top w:val="none" w:sz="0" w:space="0" w:color="auto"/>
                                <w:left w:val="none" w:sz="0" w:space="0" w:color="auto"/>
                                <w:bottom w:val="none" w:sz="0" w:space="0" w:color="auto"/>
                                <w:right w:val="none" w:sz="0" w:space="0" w:color="auto"/>
                              </w:divBdr>
                              <w:divsChild>
                                <w:div w:id="1375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569815">
      <w:bodyDiv w:val="1"/>
      <w:marLeft w:val="0"/>
      <w:marRight w:val="0"/>
      <w:marTop w:val="0"/>
      <w:marBottom w:val="0"/>
      <w:divBdr>
        <w:top w:val="none" w:sz="0" w:space="0" w:color="auto"/>
        <w:left w:val="none" w:sz="0" w:space="0" w:color="auto"/>
        <w:bottom w:val="none" w:sz="0" w:space="0" w:color="auto"/>
        <w:right w:val="none" w:sz="0" w:space="0" w:color="auto"/>
      </w:divBdr>
    </w:div>
    <w:div w:id="1574119092">
      <w:bodyDiv w:val="1"/>
      <w:marLeft w:val="0"/>
      <w:marRight w:val="0"/>
      <w:marTop w:val="0"/>
      <w:marBottom w:val="0"/>
      <w:divBdr>
        <w:top w:val="none" w:sz="0" w:space="0" w:color="auto"/>
        <w:left w:val="none" w:sz="0" w:space="0" w:color="auto"/>
        <w:bottom w:val="none" w:sz="0" w:space="0" w:color="auto"/>
        <w:right w:val="none" w:sz="0" w:space="0" w:color="auto"/>
      </w:divBdr>
      <w:divsChild>
        <w:div w:id="386993455">
          <w:marLeft w:val="0"/>
          <w:marRight w:val="0"/>
          <w:marTop w:val="0"/>
          <w:marBottom w:val="376"/>
          <w:divBdr>
            <w:top w:val="none" w:sz="0" w:space="0" w:color="auto"/>
            <w:left w:val="none" w:sz="0" w:space="0" w:color="auto"/>
            <w:bottom w:val="none" w:sz="0" w:space="0" w:color="auto"/>
            <w:right w:val="none" w:sz="0" w:space="0" w:color="auto"/>
          </w:divBdr>
        </w:div>
        <w:div w:id="745299672">
          <w:marLeft w:val="0"/>
          <w:marRight w:val="0"/>
          <w:marTop w:val="0"/>
          <w:marBottom w:val="376"/>
          <w:divBdr>
            <w:top w:val="none" w:sz="0" w:space="0" w:color="auto"/>
            <w:left w:val="none" w:sz="0" w:space="0" w:color="auto"/>
            <w:bottom w:val="none" w:sz="0" w:space="0" w:color="auto"/>
            <w:right w:val="none" w:sz="0" w:space="0" w:color="auto"/>
          </w:divBdr>
        </w:div>
        <w:div w:id="1198084763">
          <w:marLeft w:val="0"/>
          <w:marRight w:val="0"/>
          <w:marTop w:val="0"/>
          <w:marBottom w:val="376"/>
          <w:divBdr>
            <w:top w:val="none" w:sz="0" w:space="0" w:color="auto"/>
            <w:left w:val="none" w:sz="0" w:space="0" w:color="auto"/>
            <w:bottom w:val="none" w:sz="0" w:space="0" w:color="auto"/>
            <w:right w:val="none" w:sz="0" w:space="0" w:color="auto"/>
          </w:divBdr>
        </w:div>
        <w:div w:id="1546798728">
          <w:marLeft w:val="0"/>
          <w:marRight w:val="0"/>
          <w:marTop w:val="0"/>
          <w:marBottom w:val="376"/>
          <w:divBdr>
            <w:top w:val="none" w:sz="0" w:space="0" w:color="auto"/>
            <w:left w:val="none" w:sz="0" w:space="0" w:color="auto"/>
            <w:bottom w:val="none" w:sz="0" w:space="0" w:color="auto"/>
            <w:right w:val="none" w:sz="0" w:space="0" w:color="auto"/>
          </w:divBdr>
        </w:div>
      </w:divsChild>
    </w:div>
    <w:div w:id="1603536818">
      <w:bodyDiv w:val="1"/>
      <w:marLeft w:val="0"/>
      <w:marRight w:val="0"/>
      <w:marTop w:val="0"/>
      <w:marBottom w:val="0"/>
      <w:divBdr>
        <w:top w:val="none" w:sz="0" w:space="0" w:color="auto"/>
        <w:left w:val="none" w:sz="0" w:space="0" w:color="auto"/>
        <w:bottom w:val="none" w:sz="0" w:space="0" w:color="auto"/>
        <w:right w:val="none" w:sz="0" w:space="0" w:color="auto"/>
      </w:divBdr>
      <w:divsChild>
        <w:div w:id="1626764982">
          <w:marLeft w:val="0"/>
          <w:marRight w:val="0"/>
          <w:marTop w:val="0"/>
          <w:marBottom w:val="0"/>
          <w:divBdr>
            <w:top w:val="none" w:sz="0" w:space="0" w:color="auto"/>
            <w:left w:val="none" w:sz="0" w:space="0" w:color="auto"/>
            <w:bottom w:val="none" w:sz="0" w:space="0" w:color="auto"/>
            <w:right w:val="none" w:sz="0" w:space="0" w:color="auto"/>
          </w:divBdr>
          <w:divsChild>
            <w:div w:id="486825409">
              <w:marLeft w:val="0"/>
              <w:marRight w:val="0"/>
              <w:marTop w:val="0"/>
              <w:marBottom w:val="0"/>
              <w:divBdr>
                <w:top w:val="none" w:sz="0" w:space="0" w:color="auto"/>
                <w:left w:val="none" w:sz="0" w:space="0" w:color="auto"/>
                <w:bottom w:val="none" w:sz="0" w:space="0" w:color="auto"/>
                <w:right w:val="none" w:sz="0" w:space="0" w:color="auto"/>
              </w:divBdr>
              <w:divsChild>
                <w:div w:id="177282641">
                  <w:marLeft w:val="0"/>
                  <w:marRight w:val="0"/>
                  <w:marTop w:val="163"/>
                  <w:marBottom w:val="163"/>
                  <w:divBdr>
                    <w:top w:val="none" w:sz="0" w:space="0" w:color="auto"/>
                    <w:left w:val="none" w:sz="0" w:space="0" w:color="auto"/>
                    <w:bottom w:val="none" w:sz="0" w:space="0" w:color="auto"/>
                    <w:right w:val="none" w:sz="0" w:space="0" w:color="auto"/>
                  </w:divBdr>
                  <w:divsChild>
                    <w:div w:id="1503622980">
                      <w:marLeft w:val="0"/>
                      <w:marRight w:val="0"/>
                      <w:marTop w:val="0"/>
                      <w:marBottom w:val="0"/>
                      <w:divBdr>
                        <w:top w:val="none" w:sz="0" w:space="0" w:color="auto"/>
                        <w:left w:val="none" w:sz="0" w:space="0" w:color="auto"/>
                        <w:bottom w:val="none" w:sz="0" w:space="0" w:color="auto"/>
                        <w:right w:val="none" w:sz="0" w:space="0" w:color="auto"/>
                      </w:divBdr>
                      <w:divsChild>
                        <w:div w:id="468397779">
                          <w:marLeft w:val="0"/>
                          <w:marRight w:val="0"/>
                          <w:marTop w:val="250"/>
                          <w:marBottom w:val="0"/>
                          <w:divBdr>
                            <w:top w:val="none" w:sz="0" w:space="0" w:color="auto"/>
                            <w:left w:val="none" w:sz="0" w:space="0" w:color="auto"/>
                            <w:bottom w:val="none" w:sz="0" w:space="0" w:color="auto"/>
                            <w:right w:val="none" w:sz="0" w:space="0" w:color="auto"/>
                          </w:divBdr>
                          <w:divsChild>
                            <w:div w:id="1954552791">
                              <w:marLeft w:val="0"/>
                              <w:marRight w:val="0"/>
                              <w:marTop w:val="0"/>
                              <w:marBottom w:val="0"/>
                              <w:divBdr>
                                <w:top w:val="none" w:sz="0" w:space="0" w:color="auto"/>
                                <w:left w:val="none" w:sz="0" w:space="0" w:color="auto"/>
                                <w:bottom w:val="none" w:sz="0" w:space="0" w:color="auto"/>
                                <w:right w:val="none" w:sz="0" w:space="0" w:color="auto"/>
                              </w:divBdr>
                              <w:divsChild>
                                <w:div w:id="730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81183">
      <w:bodyDiv w:val="1"/>
      <w:marLeft w:val="0"/>
      <w:marRight w:val="0"/>
      <w:marTop w:val="0"/>
      <w:marBottom w:val="0"/>
      <w:divBdr>
        <w:top w:val="none" w:sz="0" w:space="0" w:color="auto"/>
        <w:left w:val="none" w:sz="0" w:space="0" w:color="auto"/>
        <w:bottom w:val="none" w:sz="0" w:space="0" w:color="auto"/>
        <w:right w:val="none" w:sz="0" w:space="0" w:color="auto"/>
      </w:divBdr>
      <w:divsChild>
        <w:div w:id="320892523">
          <w:marLeft w:val="0"/>
          <w:marRight w:val="0"/>
          <w:marTop w:val="0"/>
          <w:marBottom w:val="0"/>
          <w:divBdr>
            <w:top w:val="none" w:sz="0" w:space="0" w:color="auto"/>
            <w:left w:val="none" w:sz="0" w:space="0" w:color="auto"/>
            <w:bottom w:val="none" w:sz="0" w:space="0" w:color="auto"/>
            <w:right w:val="none" w:sz="0" w:space="0" w:color="auto"/>
          </w:divBdr>
        </w:div>
        <w:div w:id="322243299">
          <w:marLeft w:val="0"/>
          <w:marRight w:val="0"/>
          <w:marTop w:val="0"/>
          <w:marBottom w:val="0"/>
          <w:divBdr>
            <w:top w:val="none" w:sz="0" w:space="0" w:color="auto"/>
            <w:left w:val="none" w:sz="0" w:space="0" w:color="auto"/>
            <w:bottom w:val="none" w:sz="0" w:space="0" w:color="auto"/>
            <w:right w:val="none" w:sz="0" w:space="0" w:color="auto"/>
          </w:divBdr>
        </w:div>
        <w:div w:id="351953521">
          <w:marLeft w:val="0"/>
          <w:marRight w:val="0"/>
          <w:marTop w:val="0"/>
          <w:marBottom w:val="0"/>
          <w:divBdr>
            <w:top w:val="none" w:sz="0" w:space="0" w:color="auto"/>
            <w:left w:val="none" w:sz="0" w:space="0" w:color="auto"/>
            <w:bottom w:val="none" w:sz="0" w:space="0" w:color="auto"/>
            <w:right w:val="none" w:sz="0" w:space="0" w:color="auto"/>
          </w:divBdr>
        </w:div>
        <w:div w:id="366679421">
          <w:marLeft w:val="0"/>
          <w:marRight w:val="0"/>
          <w:marTop w:val="0"/>
          <w:marBottom w:val="0"/>
          <w:divBdr>
            <w:top w:val="none" w:sz="0" w:space="0" w:color="auto"/>
            <w:left w:val="none" w:sz="0" w:space="0" w:color="auto"/>
            <w:bottom w:val="none" w:sz="0" w:space="0" w:color="auto"/>
            <w:right w:val="none" w:sz="0" w:space="0" w:color="auto"/>
          </w:divBdr>
        </w:div>
        <w:div w:id="455292994">
          <w:marLeft w:val="0"/>
          <w:marRight w:val="0"/>
          <w:marTop w:val="0"/>
          <w:marBottom w:val="0"/>
          <w:divBdr>
            <w:top w:val="none" w:sz="0" w:space="0" w:color="auto"/>
            <w:left w:val="none" w:sz="0" w:space="0" w:color="auto"/>
            <w:bottom w:val="none" w:sz="0" w:space="0" w:color="auto"/>
            <w:right w:val="none" w:sz="0" w:space="0" w:color="auto"/>
          </w:divBdr>
        </w:div>
        <w:div w:id="582958562">
          <w:marLeft w:val="0"/>
          <w:marRight w:val="0"/>
          <w:marTop w:val="0"/>
          <w:marBottom w:val="0"/>
          <w:divBdr>
            <w:top w:val="none" w:sz="0" w:space="0" w:color="auto"/>
            <w:left w:val="none" w:sz="0" w:space="0" w:color="auto"/>
            <w:bottom w:val="none" w:sz="0" w:space="0" w:color="auto"/>
            <w:right w:val="none" w:sz="0" w:space="0" w:color="auto"/>
          </w:divBdr>
        </w:div>
        <w:div w:id="679434181">
          <w:marLeft w:val="0"/>
          <w:marRight w:val="0"/>
          <w:marTop w:val="0"/>
          <w:marBottom w:val="0"/>
          <w:divBdr>
            <w:top w:val="none" w:sz="0" w:space="0" w:color="auto"/>
            <w:left w:val="none" w:sz="0" w:space="0" w:color="auto"/>
            <w:bottom w:val="none" w:sz="0" w:space="0" w:color="auto"/>
            <w:right w:val="none" w:sz="0" w:space="0" w:color="auto"/>
          </w:divBdr>
        </w:div>
        <w:div w:id="784807625">
          <w:marLeft w:val="0"/>
          <w:marRight w:val="0"/>
          <w:marTop w:val="0"/>
          <w:marBottom w:val="0"/>
          <w:divBdr>
            <w:top w:val="none" w:sz="0" w:space="0" w:color="auto"/>
            <w:left w:val="none" w:sz="0" w:space="0" w:color="auto"/>
            <w:bottom w:val="none" w:sz="0" w:space="0" w:color="auto"/>
            <w:right w:val="none" w:sz="0" w:space="0" w:color="auto"/>
          </w:divBdr>
        </w:div>
        <w:div w:id="843931928">
          <w:marLeft w:val="0"/>
          <w:marRight w:val="0"/>
          <w:marTop w:val="0"/>
          <w:marBottom w:val="0"/>
          <w:divBdr>
            <w:top w:val="none" w:sz="0" w:space="0" w:color="auto"/>
            <w:left w:val="none" w:sz="0" w:space="0" w:color="auto"/>
            <w:bottom w:val="none" w:sz="0" w:space="0" w:color="auto"/>
            <w:right w:val="none" w:sz="0" w:space="0" w:color="auto"/>
          </w:divBdr>
        </w:div>
        <w:div w:id="1003050549">
          <w:marLeft w:val="0"/>
          <w:marRight w:val="0"/>
          <w:marTop w:val="0"/>
          <w:marBottom w:val="0"/>
          <w:divBdr>
            <w:top w:val="none" w:sz="0" w:space="0" w:color="auto"/>
            <w:left w:val="none" w:sz="0" w:space="0" w:color="auto"/>
            <w:bottom w:val="none" w:sz="0" w:space="0" w:color="auto"/>
            <w:right w:val="none" w:sz="0" w:space="0" w:color="auto"/>
          </w:divBdr>
        </w:div>
        <w:div w:id="1010259367">
          <w:marLeft w:val="0"/>
          <w:marRight w:val="0"/>
          <w:marTop w:val="0"/>
          <w:marBottom w:val="0"/>
          <w:divBdr>
            <w:top w:val="none" w:sz="0" w:space="0" w:color="auto"/>
            <w:left w:val="none" w:sz="0" w:space="0" w:color="auto"/>
            <w:bottom w:val="none" w:sz="0" w:space="0" w:color="auto"/>
            <w:right w:val="none" w:sz="0" w:space="0" w:color="auto"/>
          </w:divBdr>
        </w:div>
        <w:div w:id="1028868443">
          <w:marLeft w:val="0"/>
          <w:marRight w:val="0"/>
          <w:marTop w:val="0"/>
          <w:marBottom w:val="0"/>
          <w:divBdr>
            <w:top w:val="none" w:sz="0" w:space="0" w:color="auto"/>
            <w:left w:val="none" w:sz="0" w:space="0" w:color="auto"/>
            <w:bottom w:val="none" w:sz="0" w:space="0" w:color="auto"/>
            <w:right w:val="none" w:sz="0" w:space="0" w:color="auto"/>
          </w:divBdr>
        </w:div>
        <w:div w:id="1038746109">
          <w:marLeft w:val="0"/>
          <w:marRight w:val="0"/>
          <w:marTop w:val="0"/>
          <w:marBottom w:val="0"/>
          <w:divBdr>
            <w:top w:val="none" w:sz="0" w:space="0" w:color="auto"/>
            <w:left w:val="none" w:sz="0" w:space="0" w:color="auto"/>
            <w:bottom w:val="none" w:sz="0" w:space="0" w:color="auto"/>
            <w:right w:val="none" w:sz="0" w:space="0" w:color="auto"/>
          </w:divBdr>
        </w:div>
        <w:div w:id="1102337172">
          <w:marLeft w:val="0"/>
          <w:marRight w:val="0"/>
          <w:marTop w:val="0"/>
          <w:marBottom w:val="0"/>
          <w:divBdr>
            <w:top w:val="none" w:sz="0" w:space="0" w:color="auto"/>
            <w:left w:val="none" w:sz="0" w:space="0" w:color="auto"/>
            <w:bottom w:val="none" w:sz="0" w:space="0" w:color="auto"/>
            <w:right w:val="none" w:sz="0" w:space="0" w:color="auto"/>
          </w:divBdr>
        </w:div>
        <w:div w:id="1109619168">
          <w:marLeft w:val="0"/>
          <w:marRight w:val="0"/>
          <w:marTop w:val="0"/>
          <w:marBottom w:val="0"/>
          <w:divBdr>
            <w:top w:val="none" w:sz="0" w:space="0" w:color="auto"/>
            <w:left w:val="none" w:sz="0" w:space="0" w:color="auto"/>
            <w:bottom w:val="none" w:sz="0" w:space="0" w:color="auto"/>
            <w:right w:val="none" w:sz="0" w:space="0" w:color="auto"/>
          </w:divBdr>
        </w:div>
        <w:div w:id="1138643903">
          <w:marLeft w:val="0"/>
          <w:marRight w:val="0"/>
          <w:marTop w:val="0"/>
          <w:marBottom w:val="0"/>
          <w:divBdr>
            <w:top w:val="none" w:sz="0" w:space="0" w:color="auto"/>
            <w:left w:val="none" w:sz="0" w:space="0" w:color="auto"/>
            <w:bottom w:val="none" w:sz="0" w:space="0" w:color="auto"/>
            <w:right w:val="none" w:sz="0" w:space="0" w:color="auto"/>
          </w:divBdr>
        </w:div>
        <w:div w:id="1240868061">
          <w:marLeft w:val="0"/>
          <w:marRight w:val="0"/>
          <w:marTop w:val="0"/>
          <w:marBottom w:val="0"/>
          <w:divBdr>
            <w:top w:val="none" w:sz="0" w:space="0" w:color="auto"/>
            <w:left w:val="none" w:sz="0" w:space="0" w:color="auto"/>
            <w:bottom w:val="none" w:sz="0" w:space="0" w:color="auto"/>
            <w:right w:val="none" w:sz="0" w:space="0" w:color="auto"/>
          </w:divBdr>
        </w:div>
        <w:div w:id="1249778152">
          <w:marLeft w:val="0"/>
          <w:marRight w:val="0"/>
          <w:marTop w:val="0"/>
          <w:marBottom w:val="0"/>
          <w:divBdr>
            <w:top w:val="none" w:sz="0" w:space="0" w:color="auto"/>
            <w:left w:val="none" w:sz="0" w:space="0" w:color="auto"/>
            <w:bottom w:val="none" w:sz="0" w:space="0" w:color="auto"/>
            <w:right w:val="none" w:sz="0" w:space="0" w:color="auto"/>
          </w:divBdr>
        </w:div>
        <w:div w:id="1251114866">
          <w:marLeft w:val="0"/>
          <w:marRight w:val="0"/>
          <w:marTop w:val="0"/>
          <w:marBottom w:val="0"/>
          <w:divBdr>
            <w:top w:val="none" w:sz="0" w:space="0" w:color="auto"/>
            <w:left w:val="none" w:sz="0" w:space="0" w:color="auto"/>
            <w:bottom w:val="none" w:sz="0" w:space="0" w:color="auto"/>
            <w:right w:val="none" w:sz="0" w:space="0" w:color="auto"/>
          </w:divBdr>
        </w:div>
        <w:div w:id="1321302157">
          <w:marLeft w:val="0"/>
          <w:marRight w:val="0"/>
          <w:marTop w:val="0"/>
          <w:marBottom w:val="0"/>
          <w:divBdr>
            <w:top w:val="none" w:sz="0" w:space="0" w:color="auto"/>
            <w:left w:val="none" w:sz="0" w:space="0" w:color="auto"/>
            <w:bottom w:val="none" w:sz="0" w:space="0" w:color="auto"/>
            <w:right w:val="none" w:sz="0" w:space="0" w:color="auto"/>
          </w:divBdr>
        </w:div>
        <w:div w:id="1346714724">
          <w:marLeft w:val="0"/>
          <w:marRight w:val="0"/>
          <w:marTop w:val="0"/>
          <w:marBottom w:val="0"/>
          <w:divBdr>
            <w:top w:val="none" w:sz="0" w:space="0" w:color="auto"/>
            <w:left w:val="none" w:sz="0" w:space="0" w:color="auto"/>
            <w:bottom w:val="none" w:sz="0" w:space="0" w:color="auto"/>
            <w:right w:val="none" w:sz="0" w:space="0" w:color="auto"/>
          </w:divBdr>
        </w:div>
        <w:div w:id="1402214627">
          <w:marLeft w:val="0"/>
          <w:marRight w:val="0"/>
          <w:marTop w:val="0"/>
          <w:marBottom w:val="0"/>
          <w:divBdr>
            <w:top w:val="none" w:sz="0" w:space="0" w:color="auto"/>
            <w:left w:val="none" w:sz="0" w:space="0" w:color="auto"/>
            <w:bottom w:val="none" w:sz="0" w:space="0" w:color="auto"/>
            <w:right w:val="none" w:sz="0" w:space="0" w:color="auto"/>
          </w:divBdr>
        </w:div>
        <w:div w:id="1412851434">
          <w:marLeft w:val="0"/>
          <w:marRight w:val="0"/>
          <w:marTop w:val="0"/>
          <w:marBottom w:val="0"/>
          <w:divBdr>
            <w:top w:val="none" w:sz="0" w:space="0" w:color="auto"/>
            <w:left w:val="none" w:sz="0" w:space="0" w:color="auto"/>
            <w:bottom w:val="none" w:sz="0" w:space="0" w:color="auto"/>
            <w:right w:val="none" w:sz="0" w:space="0" w:color="auto"/>
          </w:divBdr>
        </w:div>
        <w:div w:id="1421755733">
          <w:marLeft w:val="0"/>
          <w:marRight w:val="0"/>
          <w:marTop w:val="0"/>
          <w:marBottom w:val="0"/>
          <w:divBdr>
            <w:top w:val="none" w:sz="0" w:space="0" w:color="auto"/>
            <w:left w:val="none" w:sz="0" w:space="0" w:color="auto"/>
            <w:bottom w:val="none" w:sz="0" w:space="0" w:color="auto"/>
            <w:right w:val="none" w:sz="0" w:space="0" w:color="auto"/>
          </w:divBdr>
        </w:div>
        <w:div w:id="1456367230">
          <w:marLeft w:val="0"/>
          <w:marRight w:val="0"/>
          <w:marTop w:val="0"/>
          <w:marBottom w:val="0"/>
          <w:divBdr>
            <w:top w:val="none" w:sz="0" w:space="0" w:color="auto"/>
            <w:left w:val="none" w:sz="0" w:space="0" w:color="auto"/>
            <w:bottom w:val="none" w:sz="0" w:space="0" w:color="auto"/>
            <w:right w:val="none" w:sz="0" w:space="0" w:color="auto"/>
          </w:divBdr>
        </w:div>
        <w:div w:id="1548293809">
          <w:marLeft w:val="0"/>
          <w:marRight w:val="0"/>
          <w:marTop w:val="0"/>
          <w:marBottom w:val="0"/>
          <w:divBdr>
            <w:top w:val="none" w:sz="0" w:space="0" w:color="auto"/>
            <w:left w:val="none" w:sz="0" w:space="0" w:color="auto"/>
            <w:bottom w:val="none" w:sz="0" w:space="0" w:color="auto"/>
            <w:right w:val="none" w:sz="0" w:space="0" w:color="auto"/>
          </w:divBdr>
        </w:div>
        <w:div w:id="1554853579">
          <w:marLeft w:val="0"/>
          <w:marRight w:val="0"/>
          <w:marTop w:val="0"/>
          <w:marBottom w:val="0"/>
          <w:divBdr>
            <w:top w:val="none" w:sz="0" w:space="0" w:color="auto"/>
            <w:left w:val="none" w:sz="0" w:space="0" w:color="auto"/>
            <w:bottom w:val="none" w:sz="0" w:space="0" w:color="auto"/>
            <w:right w:val="none" w:sz="0" w:space="0" w:color="auto"/>
          </w:divBdr>
        </w:div>
        <w:div w:id="1579637603">
          <w:marLeft w:val="0"/>
          <w:marRight w:val="0"/>
          <w:marTop w:val="0"/>
          <w:marBottom w:val="0"/>
          <w:divBdr>
            <w:top w:val="none" w:sz="0" w:space="0" w:color="auto"/>
            <w:left w:val="none" w:sz="0" w:space="0" w:color="auto"/>
            <w:bottom w:val="none" w:sz="0" w:space="0" w:color="auto"/>
            <w:right w:val="none" w:sz="0" w:space="0" w:color="auto"/>
          </w:divBdr>
        </w:div>
        <w:div w:id="1621838572">
          <w:marLeft w:val="0"/>
          <w:marRight w:val="0"/>
          <w:marTop w:val="0"/>
          <w:marBottom w:val="0"/>
          <w:divBdr>
            <w:top w:val="none" w:sz="0" w:space="0" w:color="auto"/>
            <w:left w:val="none" w:sz="0" w:space="0" w:color="auto"/>
            <w:bottom w:val="none" w:sz="0" w:space="0" w:color="auto"/>
            <w:right w:val="none" w:sz="0" w:space="0" w:color="auto"/>
          </w:divBdr>
        </w:div>
        <w:div w:id="1664352832">
          <w:marLeft w:val="0"/>
          <w:marRight w:val="0"/>
          <w:marTop w:val="0"/>
          <w:marBottom w:val="0"/>
          <w:divBdr>
            <w:top w:val="none" w:sz="0" w:space="0" w:color="auto"/>
            <w:left w:val="none" w:sz="0" w:space="0" w:color="auto"/>
            <w:bottom w:val="none" w:sz="0" w:space="0" w:color="auto"/>
            <w:right w:val="none" w:sz="0" w:space="0" w:color="auto"/>
          </w:divBdr>
        </w:div>
        <w:div w:id="1724593280">
          <w:marLeft w:val="0"/>
          <w:marRight w:val="0"/>
          <w:marTop w:val="0"/>
          <w:marBottom w:val="0"/>
          <w:divBdr>
            <w:top w:val="none" w:sz="0" w:space="0" w:color="auto"/>
            <w:left w:val="none" w:sz="0" w:space="0" w:color="auto"/>
            <w:bottom w:val="none" w:sz="0" w:space="0" w:color="auto"/>
            <w:right w:val="none" w:sz="0" w:space="0" w:color="auto"/>
          </w:divBdr>
        </w:div>
        <w:div w:id="1803497211">
          <w:marLeft w:val="0"/>
          <w:marRight w:val="0"/>
          <w:marTop w:val="0"/>
          <w:marBottom w:val="0"/>
          <w:divBdr>
            <w:top w:val="none" w:sz="0" w:space="0" w:color="auto"/>
            <w:left w:val="none" w:sz="0" w:space="0" w:color="auto"/>
            <w:bottom w:val="none" w:sz="0" w:space="0" w:color="auto"/>
            <w:right w:val="none" w:sz="0" w:space="0" w:color="auto"/>
          </w:divBdr>
        </w:div>
        <w:div w:id="1878660690">
          <w:marLeft w:val="0"/>
          <w:marRight w:val="0"/>
          <w:marTop w:val="0"/>
          <w:marBottom w:val="0"/>
          <w:divBdr>
            <w:top w:val="none" w:sz="0" w:space="0" w:color="auto"/>
            <w:left w:val="none" w:sz="0" w:space="0" w:color="auto"/>
            <w:bottom w:val="none" w:sz="0" w:space="0" w:color="auto"/>
            <w:right w:val="none" w:sz="0" w:space="0" w:color="auto"/>
          </w:divBdr>
        </w:div>
        <w:div w:id="1904639937">
          <w:marLeft w:val="0"/>
          <w:marRight w:val="0"/>
          <w:marTop w:val="0"/>
          <w:marBottom w:val="0"/>
          <w:divBdr>
            <w:top w:val="none" w:sz="0" w:space="0" w:color="auto"/>
            <w:left w:val="none" w:sz="0" w:space="0" w:color="auto"/>
            <w:bottom w:val="none" w:sz="0" w:space="0" w:color="auto"/>
            <w:right w:val="none" w:sz="0" w:space="0" w:color="auto"/>
          </w:divBdr>
        </w:div>
        <w:div w:id="2008941225">
          <w:marLeft w:val="0"/>
          <w:marRight w:val="0"/>
          <w:marTop w:val="0"/>
          <w:marBottom w:val="0"/>
          <w:divBdr>
            <w:top w:val="none" w:sz="0" w:space="0" w:color="auto"/>
            <w:left w:val="none" w:sz="0" w:space="0" w:color="auto"/>
            <w:bottom w:val="none" w:sz="0" w:space="0" w:color="auto"/>
            <w:right w:val="none" w:sz="0" w:space="0" w:color="auto"/>
          </w:divBdr>
        </w:div>
        <w:div w:id="2017076670">
          <w:marLeft w:val="0"/>
          <w:marRight w:val="0"/>
          <w:marTop w:val="0"/>
          <w:marBottom w:val="0"/>
          <w:divBdr>
            <w:top w:val="none" w:sz="0" w:space="0" w:color="auto"/>
            <w:left w:val="none" w:sz="0" w:space="0" w:color="auto"/>
            <w:bottom w:val="none" w:sz="0" w:space="0" w:color="auto"/>
            <w:right w:val="none" w:sz="0" w:space="0" w:color="auto"/>
          </w:divBdr>
        </w:div>
        <w:div w:id="2025747310">
          <w:marLeft w:val="0"/>
          <w:marRight w:val="0"/>
          <w:marTop w:val="0"/>
          <w:marBottom w:val="0"/>
          <w:divBdr>
            <w:top w:val="none" w:sz="0" w:space="0" w:color="auto"/>
            <w:left w:val="none" w:sz="0" w:space="0" w:color="auto"/>
            <w:bottom w:val="none" w:sz="0" w:space="0" w:color="auto"/>
            <w:right w:val="none" w:sz="0" w:space="0" w:color="auto"/>
          </w:divBdr>
        </w:div>
        <w:div w:id="2028020677">
          <w:marLeft w:val="0"/>
          <w:marRight w:val="0"/>
          <w:marTop w:val="0"/>
          <w:marBottom w:val="0"/>
          <w:divBdr>
            <w:top w:val="none" w:sz="0" w:space="0" w:color="auto"/>
            <w:left w:val="none" w:sz="0" w:space="0" w:color="auto"/>
            <w:bottom w:val="none" w:sz="0" w:space="0" w:color="auto"/>
            <w:right w:val="none" w:sz="0" w:space="0" w:color="auto"/>
          </w:divBdr>
        </w:div>
      </w:divsChild>
    </w:div>
    <w:div w:id="1613975029">
      <w:bodyDiv w:val="1"/>
      <w:marLeft w:val="0"/>
      <w:marRight w:val="0"/>
      <w:marTop w:val="0"/>
      <w:marBottom w:val="0"/>
      <w:divBdr>
        <w:top w:val="none" w:sz="0" w:space="0" w:color="auto"/>
        <w:left w:val="none" w:sz="0" w:space="0" w:color="auto"/>
        <w:bottom w:val="none" w:sz="0" w:space="0" w:color="auto"/>
        <w:right w:val="none" w:sz="0" w:space="0" w:color="auto"/>
      </w:divBdr>
    </w:div>
    <w:div w:id="1631276802">
      <w:bodyDiv w:val="1"/>
      <w:marLeft w:val="0"/>
      <w:marRight w:val="0"/>
      <w:marTop w:val="0"/>
      <w:marBottom w:val="0"/>
      <w:divBdr>
        <w:top w:val="none" w:sz="0" w:space="0" w:color="auto"/>
        <w:left w:val="none" w:sz="0" w:space="0" w:color="auto"/>
        <w:bottom w:val="none" w:sz="0" w:space="0" w:color="auto"/>
        <w:right w:val="none" w:sz="0" w:space="0" w:color="auto"/>
      </w:divBdr>
      <w:divsChild>
        <w:div w:id="313995071">
          <w:marLeft w:val="0"/>
          <w:marRight w:val="0"/>
          <w:marTop w:val="0"/>
          <w:marBottom w:val="0"/>
          <w:divBdr>
            <w:top w:val="none" w:sz="0" w:space="0" w:color="auto"/>
            <w:left w:val="none" w:sz="0" w:space="0" w:color="auto"/>
            <w:bottom w:val="none" w:sz="0" w:space="0" w:color="auto"/>
            <w:right w:val="none" w:sz="0" w:space="0" w:color="auto"/>
          </w:divBdr>
        </w:div>
        <w:div w:id="331221178">
          <w:marLeft w:val="0"/>
          <w:marRight w:val="0"/>
          <w:marTop w:val="0"/>
          <w:marBottom w:val="0"/>
          <w:divBdr>
            <w:top w:val="none" w:sz="0" w:space="0" w:color="auto"/>
            <w:left w:val="none" w:sz="0" w:space="0" w:color="auto"/>
            <w:bottom w:val="none" w:sz="0" w:space="0" w:color="auto"/>
            <w:right w:val="none" w:sz="0" w:space="0" w:color="auto"/>
          </w:divBdr>
        </w:div>
        <w:div w:id="542837286">
          <w:marLeft w:val="0"/>
          <w:marRight w:val="0"/>
          <w:marTop w:val="0"/>
          <w:marBottom w:val="0"/>
          <w:divBdr>
            <w:top w:val="none" w:sz="0" w:space="0" w:color="auto"/>
            <w:left w:val="none" w:sz="0" w:space="0" w:color="auto"/>
            <w:bottom w:val="none" w:sz="0" w:space="0" w:color="auto"/>
            <w:right w:val="none" w:sz="0" w:space="0" w:color="auto"/>
          </w:divBdr>
        </w:div>
        <w:div w:id="1483497379">
          <w:marLeft w:val="0"/>
          <w:marRight w:val="0"/>
          <w:marTop w:val="0"/>
          <w:marBottom w:val="0"/>
          <w:divBdr>
            <w:top w:val="none" w:sz="0" w:space="0" w:color="auto"/>
            <w:left w:val="none" w:sz="0" w:space="0" w:color="auto"/>
            <w:bottom w:val="none" w:sz="0" w:space="0" w:color="auto"/>
            <w:right w:val="none" w:sz="0" w:space="0" w:color="auto"/>
          </w:divBdr>
        </w:div>
        <w:div w:id="1639146110">
          <w:marLeft w:val="0"/>
          <w:marRight w:val="0"/>
          <w:marTop w:val="0"/>
          <w:marBottom w:val="0"/>
          <w:divBdr>
            <w:top w:val="none" w:sz="0" w:space="0" w:color="auto"/>
            <w:left w:val="none" w:sz="0" w:space="0" w:color="auto"/>
            <w:bottom w:val="none" w:sz="0" w:space="0" w:color="auto"/>
            <w:right w:val="none" w:sz="0" w:space="0" w:color="auto"/>
          </w:divBdr>
        </w:div>
      </w:divsChild>
    </w:div>
    <w:div w:id="1635257999">
      <w:bodyDiv w:val="1"/>
      <w:marLeft w:val="0"/>
      <w:marRight w:val="0"/>
      <w:marTop w:val="0"/>
      <w:marBottom w:val="0"/>
      <w:divBdr>
        <w:top w:val="none" w:sz="0" w:space="0" w:color="auto"/>
        <w:left w:val="none" w:sz="0" w:space="0" w:color="auto"/>
        <w:bottom w:val="none" w:sz="0" w:space="0" w:color="auto"/>
        <w:right w:val="none" w:sz="0" w:space="0" w:color="auto"/>
      </w:divBdr>
      <w:divsChild>
        <w:div w:id="833569269">
          <w:marLeft w:val="0"/>
          <w:marRight w:val="0"/>
          <w:marTop w:val="0"/>
          <w:marBottom w:val="0"/>
          <w:divBdr>
            <w:top w:val="none" w:sz="0" w:space="0" w:color="auto"/>
            <w:left w:val="none" w:sz="0" w:space="0" w:color="auto"/>
            <w:bottom w:val="none" w:sz="0" w:space="0" w:color="auto"/>
            <w:right w:val="none" w:sz="0" w:space="0" w:color="auto"/>
          </w:divBdr>
          <w:divsChild>
            <w:div w:id="2038115703">
              <w:marLeft w:val="0"/>
              <w:marRight w:val="0"/>
              <w:marTop w:val="0"/>
              <w:marBottom w:val="0"/>
              <w:divBdr>
                <w:top w:val="none" w:sz="0" w:space="0" w:color="auto"/>
                <w:left w:val="none" w:sz="0" w:space="0" w:color="auto"/>
                <w:bottom w:val="none" w:sz="0" w:space="0" w:color="auto"/>
                <w:right w:val="none" w:sz="0" w:space="0" w:color="auto"/>
              </w:divBdr>
              <w:divsChild>
                <w:div w:id="1776828680">
                  <w:marLeft w:val="0"/>
                  <w:marRight w:val="0"/>
                  <w:marTop w:val="0"/>
                  <w:marBottom w:val="0"/>
                  <w:divBdr>
                    <w:top w:val="none" w:sz="0" w:space="0" w:color="auto"/>
                    <w:left w:val="none" w:sz="0" w:space="0" w:color="auto"/>
                    <w:bottom w:val="none" w:sz="0" w:space="0" w:color="auto"/>
                    <w:right w:val="none" w:sz="0" w:space="0" w:color="auto"/>
                  </w:divBdr>
                  <w:divsChild>
                    <w:div w:id="332296529">
                      <w:marLeft w:val="0"/>
                      <w:marRight w:val="0"/>
                      <w:marTop w:val="0"/>
                      <w:marBottom w:val="0"/>
                      <w:divBdr>
                        <w:top w:val="none" w:sz="0" w:space="0" w:color="auto"/>
                        <w:left w:val="none" w:sz="0" w:space="0" w:color="auto"/>
                        <w:bottom w:val="none" w:sz="0" w:space="0" w:color="auto"/>
                        <w:right w:val="none" w:sz="0" w:space="0" w:color="auto"/>
                      </w:divBdr>
                      <w:divsChild>
                        <w:div w:id="793449971">
                          <w:marLeft w:val="0"/>
                          <w:marRight w:val="3506"/>
                          <w:marTop w:val="0"/>
                          <w:marBottom w:val="0"/>
                          <w:divBdr>
                            <w:top w:val="none" w:sz="0" w:space="0" w:color="auto"/>
                            <w:left w:val="none" w:sz="0" w:space="0" w:color="auto"/>
                            <w:bottom w:val="none" w:sz="0" w:space="0" w:color="auto"/>
                            <w:right w:val="none" w:sz="0" w:space="0" w:color="auto"/>
                          </w:divBdr>
                          <w:divsChild>
                            <w:div w:id="109859470">
                              <w:marLeft w:val="0"/>
                              <w:marRight w:val="0"/>
                              <w:marTop w:val="0"/>
                              <w:marBottom w:val="376"/>
                              <w:divBdr>
                                <w:top w:val="none" w:sz="0" w:space="0" w:color="auto"/>
                                <w:left w:val="none" w:sz="0" w:space="0" w:color="auto"/>
                                <w:bottom w:val="none" w:sz="0" w:space="0" w:color="auto"/>
                                <w:right w:val="none" w:sz="0" w:space="0" w:color="auto"/>
                              </w:divBdr>
                              <w:divsChild>
                                <w:div w:id="2051873927">
                                  <w:marLeft w:val="0"/>
                                  <w:marRight w:val="0"/>
                                  <w:marTop w:val="0"/>
                                  <w:marBottom w:val="0"/>
                                  <w:divBdr>
                                    <w:top w:val="none" w:sz="0" w:space="0" w:color="auto"/>
                                    <w:left w:val="none" w:sz="0" w:space="0" w:color="auto"/>
                                    <w:bottom w:val="none" w:sz="0" w:space="0" w:color="auto"/>
                                    <w:right w:val="none" w:sz="0" w:space="0" w:color="auto"/>
                                  </w:divBdr>
                                  <w:divsChild>
                                    <w:div w:id="7547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95004">
      <w:bodyDiv w:val="1"/>
      <w:marLeft w:val="0"/>
      <w:marRight w:val="0"/>
      <w:marTop w:val="0"/>
      <w:marBottom w:val="0"/>
      <w:divBdr>
        <w:top w:val="none" w:sz="0" w:space="0" w:color="auto"/>
        <w:left w:val="none" w:sz="0" w:space="0" w:color="auto"/>
        <w:bottom w:val="none" w:sz="0" w:space="0" w:color="auto"/>
        <w:right w:val="none" w:sz="0" w:space="0" w:color="auto"/>
      </w:divBdr>
      <w:divsChild>
        <w:div w:id="242112137">
          <w:marLeft w:val="0"/>
          <w:marRight w:val="0"/>
          <w:marTop w:val="0"/>
          <w:marBottom w:val="0"/>
          <w:divBdr>
            <w:top w:val="none" w:sz="0" w:space="0" w:color="auto"/>
            <w:left w:val="none" w:sz="0" w:space="0" w:color="auto"/>
            <w:bottom w:val="none" w:sz="0" w:space="0" w:color="auto"/>
            <w:right w:val="none" w:sz="0" w:space="0" w:color="auto"/>
          </w:divBdr>
          <w:divsChild>
            <w:div w:id="2137677784">
              <w:marLeft w:val="0"/>
              <w:marRight w:val="0"/>
              <w:marTop w:val="0"/>
              <w:marBottom w:val="0"/>
              <w:divBdr>
                <w:top w:val="none" w:sz="0" w:space="0" w:color="auto"/>
                <w:left w:val="none" w:sz="0" w:space="0" w:color="auto"/>
                <w:bottom w:val="none" w:sz="0" w:space="0" w:color="auto"/>
                <w:right w:val="none" w:sz="0" w:space="0" w:color="auto"/>
              </w:divBdr>
              <w:divsChild>
                <w:div w:id="1920094504">
                  <w:marLeft w:val="0"/>
                  <w:marRight w:val="0"/>
                  <w:marTop w:val="195"/>
                  <w:marBottom w:val="195"/>
                  <w:divBdr>
                    <w:top w:val="none" w:sz="0" w:space="0" w:color="auto"/>
                    <w:left w:val="none" w:sz="0" w:space="0" w:color="auto"/>
                    <w:bottom w:val="none" w:sz="0" w:space="0" w:color="auto"/>
                    <w:right w:val="none" w:sz="0" w:space="0" w:color="auto"/>
                  </w:divBdr>
                  <w:divsChild>
                    <w:div w:id="2103992516">
                      <w:marLeft w:val="0"/>
                      <w:marRight w:val="0"/>
                      <w:marTop w:val="0"/>
                      <w:marBottom w:val="0"/>
                      <w:divBdr>
                        <w:top w:val="none" w:sz="0" w:space="0" w:color="auto"/>
                        <w:left w:val="none" w:sz="0" w:space="0" w:color="auto"/>
                        <w:bottom w:val="none" w:sz="0" w:space="0" w:color="auto"/>
                        <w:right w:val="none" w:sz="0" w:space="0" w:color="auto"/>
                      </w:divBdr>
                      <w:divsChild>
                        <w:div w:id="718480243">
                          <w:marLeft w:val="0"/>
                          <w:marRight w:val="0"/>
                          <w:marTop w:val="300"/>
                          <w:marBottom w:val="0"/>
                          <w:divBdr>
                            <w:top w:val="none" w:sz="0" w:space="0" w:color="auto"/>
                            <w:left w:val="none" w:sz="0" w:space="0" w:color="auto"/>
                            <w:bottom w:val="none" w:sz="0" w:space="0" w:color="auto"/>
                            <w:right w:val="none" w:sz="0" w:space="0" w:color="auto"/>
                          </w:divBdr>
                          <w:divsChild>
                            <w:div w:id="1468694501">
                              <w:marLeft w:val="0"/>
                              <w:marRight w:val="0"/>
                              <w:marTop w:val="0"/>
                              <w:marBottom w:val="0"/>
                              <w:divBdr>
                                <w:top w:val="none" w:sz="0" w:space="0" w:color="auto"/>
                                <w:left w:val="none" w:sz="0" w:space="0" w:color="auto"/>
                                <w:bottom w:val="none" w:sz="0" w:space="0" w:color="auto"/>
                                <w:right w:val="none" w:sz="0" w:space="0" w:color="auto"/>
                              </w:divBdr>
                              <w:divsChild>
                                <w:div w:id="7017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081013">
      <w:bodyDiv w:val="1"/>
      <w:marLeft w:val="0"/>
      <w:marRight w:val="0"/>
      <w:marTop w:val="0"/>
      <w:marBottom w:val="0"/>
      <w:divBdr>
        <w:top w:val="none" w:sz="0" w:space="0" w:color="auto"/>
        <w:left w:val="none" w:sz="0" w:space="0" w:color="auto"/>
        <w:bottom w:val="none" w:sz="0" w:space="0" w:color="auto"/>
        <w:right w:val="none" w:sz="0" w:space="0" w:color="auto"/>
      </w:divBdr>
    </w:div>
    <w:div w:id="1765300537">
      <w:bodyDiv w:val="1"/>
      <w:marLeft w:val="0"/>
      <w:marRight w:val="0"/>
      <w:marTop w:val="0"/>
      <w:marBottom w:val="0"/>
      <w:divBdr>
        <w:top w:val="none" w:sz="0" w:space="0" w:color="auto"/>
        <w:left w:val="none" w:sz="0" w:space="0" w:color="auto"/>
        <w:bottom w:val="none" w:sz="0" w:space="0" w:color="auto"/>
        <w:right w:val="none" w:sz="0" w:space="0" w:color="auto"/>
      </w:divBdr>
      <w:divsChild>
        <w:div w:id="423184912">
          <w:marLeft w:val="0"/>
          <w:marRight w:val="188"/>
          <w:marTop w:val="0"/>
          <w:marBottom w:val="0"/>
          <w:divBdr>
            <w:top w:val="none" w:sz="0" w:space="0" w:color="auto"/>
            <w:left w:val="none" w:sz="0" w:space="0" w:color="auto"/>
            <w:bottom w:val="none" w:sz="0" w:space="0" w:color="auto"/>
            <w:right w:val="none" w:sz="0" w:space="0" w:color="auto"/>
          </w:divBdr>
          <w:divsChild>
            <w:div w:id="826361324">
              <w:marLeft w:val="0"/>
              <w:marRight w:val="0"/>
              <w:marTop w:val="0"/>
              <w:marBottom w:val="0"/>
              <w:divBdr>
                <w:top w:val="none" w:sz="0" w:space="0" w:color="auto"/>
                <w:left w:val="none" w:sz="0" w:space="0" w:color="auto"/>
                <w:bottom w:val="none" w:sz="0" w:space="0" w:color="auto"/>
                <w:right w:val="none" w:sz="0" w:space="0" w:color="auto"/>
              </w:divBdr>
              <w:divsChild>
                <w:div w:id="592280633">
                  <w:marLeft w:val="0"/>
                  <w:marRight w:val="0"/>
                  <w:marTop w:val="0"/>
                  <w:marBottom w:val="0"/>
                  <w:divBdr>
                    <w:top w:val="none" w:sz="0" w:space="0" w:color="auto"/>
                    <w:left w:val="none" w:sz="0" w:space="0" w:color="auto"/>
                    <w:bottom w:val="none" w:sz="0" w:space="0" w:color="auto"/>
                    <w:right w:val="none" w:sz="0" w:space="0" w:color="auto"/>
                  </w:divBdr>
                </w:div>
                <w:div w:id="1233852759">
                  <w:marLeft w:val="0"/>
                  <w:marRight w:val="0"/>
                  <w:marTop w:val="138"/>
                  <w:marBottom w:val="188"/>
                  <w:divBdr>
                    <w:top w:val="none" w:sz="0" w:space="0" w:color="auto"/>
                    <w:left w:val="none" w:sz="0" w:space="0" w:color="auto"/>
                    <w:bottom w:val="none" w:sz="0" w:space="0" w:color="auto"/>
                    <w:right w:val="none" w:sz="0" w:space="0" w:color="auto"/>
                  </w:divBdr>
                  <w:divsChild>
                    <w:div w:id="17442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8797">
      <w:bodyDiv w:val="1"/>
      <w:marLeft w:val="0"/>
      <w:marRight w:val="0"/>
      <w:marTop w:val="0"/>
      <w:marBottom w:val="0"/>
      <w:divBdr>
        <w:top w:val="none" w:sz="0" w:space="0" w:color="auto"/>
        <w:left w:val="none" w:sz="0" w:space="0" w:color="auto"/>
        <w:bottom w:val="none" w:sz="0" w:space="0" w:color="auto"/>
        <w:right w:val="none" w:sz="0" w:space="0" w:color="auto"/>
      </w:divBdr>
    </w:div>
    <w:div w:id="1882668660">
      <w:bodyDiv w:val="1"/>
      <w:marLeft w:val="0"/>
      <w:marRight w:val="0"/>
      <w:marTop w:val="0"/>
      <w:marBottom w:val="0"/>
      <w:divBdr>
        <w:top w:val="none" w:sz="0" w:space="0" w:color="auto"/>
        <w:left w:val="none" w:sz="0" w:space="0" w:color="auto"/>
        <w:bottom w:val="none" w:sz="0" w:space="0" w:color="auto"/>
        <w:right w:val="none" w:sz="0" w:space="0" w:color="auto"/>
      </w:divBdr>
      <w:divsChild>
        <w:div w:id="86466178">
          <w:marLeft w:val="0"/>
          <w:marRight w:val="0"/>
          <w:marTop w:val="0"/>
          <w:marBottom w:val="0"/>
          <w:divBdr>
            <w:top w:val="none" w:sz="0" w:space="0" w:color="auto"/>
            <w:left w:val="none" w:sz="0" w:space="0" w:color="auto"/>
            <w:bottom w:val="none" w:sz="0" w:space="0" w:color="auto"/>
            <w:right w:val="none" w:sz="0" w:space="0" w:color="auto"/>
          </w:divBdr>
        </w:div>
        <w:div w:id="173300206">
          <w:marLeft w:val="0"/>
          <w:marRight w:val="0"/>
          <w:marTop w:val="0"/>
          <w:marBottom w:val="0"/>
          <w:divBdr>
            <w:top w:val="none" w:sz="0" w:space="0" w:color="auto"/>
            <w:left w:val="none" w:sz="0" w:space="0" w:color="auto"/>
            <w:bottom w:val="none" w:sz="0" w:space="0" w:color="auto"/>
            <w:right w:val="none" w:sz="0" w:space="0" w:color="auto"/>
          </w:divBdr>
        </w:div>
        <w:div w:id="265769598">
          <w:marLeft w:val="0"/>
          <w:marRight w:val="0"/>
          <w:marTop w:val="0"/>
          <w:marBottom w:val="0"/>
          <w:divBdr>
            <w:top w:val="none" w:sz="0" w:space="0" w:color="auto"/>
            <w:left w:val="none" w:sz="0" w:space="0" w:color="auto"/>
            <w:bottom w:val="none" w:sz="0" w:space="0" w:color="auto"/>
            <w:right w:val="none" w:sz="0" w:space="0" w:color="auto"/>
          </w:divBdr>
        </w:div>
        <w:div w:id="624428679">
          <w:marLeft w:val="0"/>
          <w:marRight w:val="0"/>
          <w:marTop w:val="0"/>
          <w:marBottom w:val="0"/>
          <w:divBdr>
            <w:top w:val="none" w:sz="0" w:space="0" w:color="auto"/>
            <w:left w:val="none" w:sz="0" w:space="0" w:color="auto"/>
            <w:bottom w:val="none" w:sz="0" w:space="0" w:color="auto"/>
            <w:right w:val="none" w:sz="0" w:space="0" w:color="auto"/>
          </w:divBdr>
        </w:div>
        <w:div w:id="1067069269">
          <w:marLeft w:val="0"/>
          <w:marRight w:val="0"/>
          <w:marTop w:val="0"/>
          <w:marBottom w:val="0"/>
          <w:divBdr>
            <w:top w:val="none" w:sz="0" w:space="0" w:color="auto"/>
            <w:left w:val="none" w:sz="0" w:space="0" w:color="auto"/>
            <w:bottom w:val="none" w:sz="0" w:space="0" w:color="auto"/>
            <w:right w:val="none" w:sz="0" w:space="0" w:color="auto"/>
          </w:divBdr>
        </w:div>
        <w:div w:id="1280380067">
          <w:marLeft w:val="0"/>
          <w:marRight w:val="0"/>
          <w:marTop w:val="0"/>
          <w:marBottom w:val="0"/>
          <w:divBdr>
            <w:top w:val="none" w:sz="0" w:space="0" w:color="auto"/>
            <w:left w:val="none" w:sz="0" w:space="0" w:color="auto"/>
            <w:bottom w:val="none" w:sz="0" w:space="0" w:color="auto"/>
            <w:right w:val="none" w:sz="0" w:space="0" w:color="auto"/>
          </w:divBdr>
        </w:div>
        <w:div w:id="1474829341">
          <w:marLeft w:val="0"/>
          <w:marRight w:val="0"/>
          <w:marTop w:val="0"/>
          <w:marBottom w:val="0"/>
          <w:divBdr>
            <w:top w:val="none" w:sz="0" w:space="0" w:color="auto"/>
            <w:left w:val="none" w:sz="0" w:space="0" w:color="auto"/>
            <w:bottom w:val="none" w:sz="0" w:space="0" w:color="auto"/>
            <w:right w:val="none" w:sz="0" w:space="0" w:color="auto"/>
          </w:divBdr>
        </w:div>
        <w:div w:id="1495216381">
          <w:marLeft w:val="0"/>
          <w:marRight w:val="0"/>
          <w:marTop w:val="0"/>
          <w:marBottom w:val="0"/>
          <w:divBdr>
            <w:top w:val="none" w:sz="0" w:space="0" w:color="auto"/>
            <w:left w:val="none" w:sz="0" w:space="0" w:color="auto"/>
            <w:bottom w:val="none" w:sz="0" w:space="0" w:color="auto"/>
            <w:right w:val="none" w:sz="0" w:space="0" w:color="auto"/>
          </w:divBdr>
        </w:div>
        <w:div w:id="1608271058">
          <w:marLeft w:val="0"/>
          <w:marRight w:val="0"/>
          <w:marTop w:val="0"/>
          <w:marBottom w:val="0"/>
          <w:divBdr>
            <w:top w:val="none" w:sz="0" w:space="0" w:color="auto"/>
            <w:left w:val="none" w:sz="0" w:space="0" w:color="auto"/>
            <w:bottom w:val="none" w:sz="0" w:space="0" w:color="auto"/>
            <w:right w:val="none" w:sz="0" w:space="0" w:color="auto"/>
          </w:divBdr>
        </w:div>
        <w:div w:id="1676299368">
          <w:marLeft w:val="0"/>
          <w:marRight w:val="0"/>
          <w:marTop w:val="0"/>
          <w:marBottom w:val="0"/>
          <w:divBdr>
            <w:top w:val="none" w:sz="0" w:space="0" w:color="auto"/>
            <w:left w:val="none" w:sz="0" w:space="0" w:color="auto"/>
            <w:bottom w:val="none" w:sz="0" w:space="0" w:color="auto"/>
            <w:right w:val="none" w:sz="0" w:space="0" w:color="auto"/>
          </w:divBdr>
        </w:div>
        <w:div w:id="1719671533">
          <w:marLeft w:val="0"/>
          <w:marRight w:val="0"/>
          <w:marTop w:val="0"/>
          <w:marBottom w:val="0"/>
          <w:divBdr>
            <w:top w:val="none" w:sz="0" w:space="0" w:color="auto"/>
            <w:left w:val="none" w:sz="0" w:space="0" w:color="auto"/>
            <w:bottom w:val="none" w:sz="0" w:space="0" w:color="auto"/>
            <w:right w:val="none" w:sz="0" w:space="0" w:color="auto"/>
          </w:divBdr>
        </w:div>
        <w:div w:id="1828592972">
          <w:marLeft w:val="0"/>
          <w:marRight w:val="0"/>
          <w:marTop w:val="0"/>
          <w:marBottom w:val="0"/>
          <w:divBdr>
            <w:top w:val="none" w:sz="0" w:space="0" w:color="auto"/>
            <w:left w:val="none" w:sz="0" w:space="0" w:color="auto"/>
            <w:bottom w:val="none" w:sz="0" w:space="0" w:color="auto"/>
            <w:right w:val="none" w:sz="0" w:space="0" w:color="auto"/>
          </w:divBdr>
        </w:div>
        <w:div w:id="2016572907">
          <w:marLeft w:val="0"/>
          <w:marRight w:val="0"/>
          <w:marTop w:val="0"/>
          <w:marBottom w:val="0"/>
          <w:divBdr>
            <w:top w:val="none" w:sz="0" w:space="0" w:color="auto"/>
            <w:left w:val="none" w:sz="0" w:space="0" w:color="auto"/>
            <w:bottom w:val="none" w:sz="0" w:space="0" w:color="auto"/>
            <w:right w:val="none" w:sz="0" w:space="0" w:color="auto"/>
          </w:divBdr>
        </w:div>
      </w:divsChild>
    </w:div>
    <w:div w:id="1892156956">
      <w:bodyDiv w:val="1"/>
      <w:marLeft w:val="0"/>
      <w:marRight w:val="0"/>
      <w:marTop w:val="0"/>
      <w:marBottom w:val="0"/>
      <w:divBdr>
        <w:top w:val="none" w:sz="0" w:space="0" w:color="auto"/>
        <w:left w:val="none" w:sz="0" w:space="0" w:color="auto"/>
        <w:bottom w:val="none" w:sz="0" w:space="0" w:color="auto"/>
        <w:right w:val="none" w:sz="0" w:space="0" w:color="auto"/>
      </w:divBdr>
      <w:divsChild>
        <w:div w:id="839123557">
          <w:marLeft w:val="630"/>
          <w:marRight w:val="0"/>
          <w:marTop w:val="300"/>
          <w:marBottom w:val="0"/>
          <w:divBdr>
            <w:top w:val="none" w:sz="0" w:space="0" w:color="auto"/>
            <w:left w:val="none" w:sz="0" w:space="0" w:color="auto"/>
            <w:bottom w:val="none" w:sz="0" w:space="0" w:color="auto"/>
            <w:right w:val="none" w:sz="0" w:space="0" w:color="auto"/>
          </w:divBdr>
        </w:div>
        <w:div w:id="1532917006">
          <w:marLeft w:val="0"/>
          <w:marRight w:val="0"/>
          <w:marTop w:val="300"/>
          <w:marBottom w:val="0"/>
          <w:divBdr>
            <w:top w:val="none" w:sz="0" w:space="0" w:color="auto"/>
            <w:left w:val="none" w:sz="0" w:space="0" w:color="auto"/>
            <w:bottom w:val="none" w:sz="0" w:space="0" w:color="auto"/>
            <w:right w:val="none" w:sz="0" w:space="0" w:color="auto"/>
          </w:divBdr>
        </w:div>
      </w:divsChild>
    </w:div>
    <w:div w:id="1916164751">
      <w:bodyDiv w:val="1"/>
      <w:marLeft w:val="0"/>
      <w:marRight w:val="0"/>
      <w:marTop w:val="0"/>
      <w:marBottom w:val="0"/>
      <w:divBdr>
        <w:top w:val="none" w:sz="0" w:space="0" w:color="auto"/>
        <w:left w:val="none" w:sz="0" w:space="0" w:color="auto"/>
        <w:bottom w:val="none" w:sz="0" w:space="0" w:color="auto"/>
        <w:right w:val="none" w:sz="0" w:space="0" w:color="auto"/>
      </w:divBdr>
    </w:div>
    <w:div w:id="1931891656">
      <w:bodyDiv w:val="1"/>
      <w:marLeft w:val="0"/>
      <w:marRight w:val="0"/>
      <w:marTop w:val="0"/>
      <w:marBottom w:val="0"/>
      <w:divBdr>
        <w:top w:val="none" w:sz="0" w:space="0" w:color="auto"/>
        <w:left w:val="none" w:sz="0" w:space="0" w:color="auto"/>
        <w:bottom w:val="none" w:sz="0" w:space="0" w:color="auto"/>
        <w:right w:val="none" w:sz="0" w:space="0" w:color="auto"/>
      </w:divBdr>
      <w:divsChild>
        <w:div w:id="605423346">
          <w:marLeft w:val="0"/>
          <w:marRight w:val="0"/>
          <w:marTop w:val="0"/>
          <w:marBottom w:val="0"/>
          <w:divBdr>
            <w:top w:val="none" w:sz="0" w:space="0" w:color="auto"/>
            <w:left w:val="none" w:sz="0" w:space="0" w:color="auto"/>
            <w:bottom w:val="none" w:sz="0" w:space="0" w:color="auto"/>
            <w:right w:val="none" w:sz="0" w:space="0" w:color="auto"/>
          </w:divBdr>
          <w:divsChild>
            <w:div w:id="1503280210">
              <w:marLeft w:val="0"/>
              <w:marRight w:val="0"/>
              <w:marTop w:val="0"/>
              <w:marBottom w:val="0"/>
              <w:divBdr>
                <w:top w:val="none" w:sz="0" w:space="0" w:color="auto"/>
                <w:left w:val="none" w:sz="0" w:space="0" w:color="auto"/>
                <w:bottom w:val="none" w:sz="0" w:space="0" w:color="auto"/>
                <w:right w:val="none" w:sz="0" w:space="0" w:color="auto"/>
              </w:divBdr>
              <w:divsChild>
                <w:div w:id="725643271">
                  <w:marLeft w:val="0"/>
                  <w:marRight w:val="0"/>
                  <w:marTop w:val="0"/>
                  <w:marBottom w:val="0"/>
                  <w:divBdr>
                    <w:top w:val="none" w:sz="0" w:space="0" w:color="auto"/>
                    <w:left w:val="none" w:sz="0" w:space="0" w:color="auto"/>
                    <w:bottom w:val="none" w:sz="0" w:space="0" w:color="auto"/>
                    <w:right w:val="none" w:sz="0" w:space="0" w:color="auto"/>
                  </w:divBdr>
                  <w:divsChild>
                    <w:div w:id="333919817">
                      <w:marLeft w:val="0"/>
                      <w:marRight w:val="0"/>
                      <w:marTop w:val="0"/>
                      <w:marBottom w:val="0"/>
                      <w:divBdr>
                        <w:top w:val="none" w:sz="0" w:space="0" w:color="auto"/>
                        <w:left w:val="none" w:sz="0" w:space="0" w:color="auto"/>
                        <w:bottom w:val="none" w:sz="0" w:space="0" w:color="auto"/>
                        <w:right w:val="none" w:sz="0" w:space="0" w:color="auto"/>
                      </w:divBdr>
                      <w:divsChild>
                        <w:div w:id="892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335727">
      <w:bodyDiv w:val="1"/>
      <w:marLeft w:val="0"/>
      <w:marRight w:val="0"/>
      <w:marTop w:val="0"/>
      <w:marBottom w:val="0"/>
      <w:divBdr>
        <w:top w:val="none" w:sz="0" w:space="0" w:color="auto"/>
        <w:left w:val="none" w:sz="0" w:space="0" w:color="auto"/>
        <w:bottom w:val="none" w:sz="0" w:space="0" w:color="auto"/>
        <w:right w:val="none" w:sz="0" w:space="0" w:color="auto"/>
      </w:divBdr>
    </w:div>
    <w:div w:id="1961258281">
      <w:bodyDiv w:val="1"/>
      <w:marLeft w:val="0"/>
      <w:marRight w:val="0"/>
      <w:marTop w:val="0"/>
      <w:marBottom w:val="0"/>
      <w:divBdr>
        <w:top w:val="none" w:sz="0" w:space="0" w:color="auto"/>
        <w:left w:val="none" w:sz="0" w:space="0" w:color="auto"/>
        <w:bottom w:val="none" w:sz="0" w:space="0" w:color="auto"/>
        <w:right w:val="none" w:sz="0" w:space="0" w:color="auto"/>
      </w:divBdr>
      <w:divsChild>
        <w:div w:id="1929456936">
          <w:marLeft w:val="0"/>
          <w:marRight w:val="0"/>
          <w:marTop w:val="0"/>
          <w:marBottom w:val="0"/>
          <w:divBdr>
            <w:top w:val="none" w:sz="0" w:space="0" w:color="auto"/>
            <w:left w:val="none" w:sz="0" w:space="0" w:color="auto"/>
            <w:bottom w:val="none" w:sz="0" w:space="0" w:color="auto"/>
            <w:right w:val="none" w:sz="0" w:space="0" w:color="auto"/>
          </w:divBdr>
          <w:divsChild>
            <w:div w:id="1270745935">
              <w:marLeft w:val="0"/>
              <w:marRight w:val="0"/>
              <w:marTop w:val="0"/>
              <w:marBottom w:val="0"/>
              <w:divBdr>
                <w:top w:val="none" w:sz="0" w:space="0" w:color="auto"/>
                <w:left w:val="none" w:sz="0" w:space="0" w:color="auto"/>
                <w:bottom w:val="none" w:sz="0" w:space="0" w:color="auto"/>
                <w:right w:val="none" w:sz="0" w:space="0" w:color="auto"/>
              </w:divBdr>
              <w:divsChild>
                <w:div w:id="1473518949">
                  <w:marLeft w:val="0"/>
                  <w:marRight w:val="0"/>
                  <w:marTop w:val="0"/>
                  <w:marBottom w:val="0"/>
                  <w:divBdr>
                    <w:top w:val="none" w:sz="0" w:space="0" w:color="auto"/>
                    <w:left w:val="none" w:sz="0" w:space="0" w:color="auto"/>
                    <w:bottom w:val="none" w:sz="0" w:space="0" w:color="auto"/>
                    <w:right w:val="none" w:sz="0" w:space="0" w:color="auto"/>
                  </w:divBdr>
                  <w:divsChild>
                    <w:div w:id="167327123">
                      <w:marLeft w:val="0"/>
                      <w:marRight w:val="0"/>
                      <w:marTop w:val="0"/>
                      <w:marBottom w:val="0"/>
                      <w:divBdr>
                        <w:top w:val="none" w:sz="0" w:space="0" w:color="auto"/>
                        <w:left w:val="none" w:sz="0" w:space="0" w:color="auto"/>
                        <w:bottom w:val="none" w:sz="0" w:space="0" w:color="auto"/>
                        <w:right w:val="none" w:sz="0" w:space="0" w:color="auto"/>
                      </w:divBdr>
                      <w:divsChild>
                        <w:div w:id="7433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78084">
      <w:bodyDiv w:val="1"/>
      <w:marLeft w:val="0"/>
      <w:marRight w:val="0"/>
      <w:marTop w:val="0"/>
      <w:marBottom w:val="0"/>
      <w:divBdr>
        <w:top w:val="none" w:sz="0" w:space="0" w:color="auto"/>
        <w:left w:val="none" w:sz="0" w:space="0" w:color="auto"/>
        <w:bottom w:val="none" w:sz="0" w:space="0" w:color="auto"/>
        <w:right w:val="none" w:sz="0" w:space="0" w:color="auto"/>
      </w:divBdr>
      <w:divsChild>
        <w:div w:id="86511904">
          <w:marLeft w:val="0"/>
          <w:marRight w:val="0"/>
          <w:marTop w:val="0"/>
          <w:marBottom w:val="0"/>
          <w:divBdr>
            <w:top w:val="none" w:sz="0" w:space="0" w:color="auto"/>
            <w:left w:val="none" w:sz="0" w:space="0" w:color="auto"/>
            <w:bottom w:val="none" w:sz="0" w:space="0" w:color="auto"/>
            <w:right w:val="none" w:sz="0" w:space="0" w:color="auto"/>
          </w:divBdr>
        </w:div>
        <w:div w:id="633604840">
          <w:marLeft w:val="0"/>
          <w:marRight w:val="0"/>
          <w:marTop w:val="0"/>
          <w:marBottom w:val="0"/>
          <w:divBdr>
            <w:top w:val="none" w:sz="0" w:space="0" w:color="auto"/>
            <w:left w:val="none" w:sz="0" w:space="0" w:color="auto"/>
            <w:bottom w:val="none" w:sz="0" w:space="0" w:color="auto"/>
            <w:right w:val="none" w:sz="0" w:space="0" w:color="auto"/>
          </w:divBdr>
        </w:div>
        <w:div w:id="1630017438">
          <w:marLeft w:val="0"/>
          <w:marRight w:val="0"/>
          <w:marTop w:val="0"/>
          <w:marBottom w:val="0"/>
          <w:divBdr>
            <w:top w:val="none" w:sz="0" w:space="0" w:color="auto"/>
            <w:left w:val="none" w:sz="0" w:space="0" w:color="auto"/>
            <w:bottom w:val="none" w:sz="0" w:space="0" w:color="auto"/>
            <w:right w:val="none" w:sz="0" w:space="0" w:color="auto"/>
          </w:divBdr>
        </w:div>
      </w:divsChild>
    </w:div>
    <w:div w:id="2011371910">
      <w:bodyDiv w:val="1"/>
      <w:marLeft w:val="0"/>
      <w:marRight w:val="0"/>
      <w:marTop w:val="0"/>
      <w:marBottom w:val="0"/>
      <w:divBdr>
        <w:top w:val="none" w:sz="0" w:space="0" w:color="auto"/>
        <w:left w:val="none" w:sz="0" w:space="0" w:color="auto"/>
        <w:bottom w:val="none" w:sz="0" w:space="0" w:color="auto"/>
        <w:right w:val="none" w:sz="0" w:space="0" w:color="auto"/>
      </w:divBdr>
    </w:div>
    <w:div w:id="2037651112">
      <w:bodyDiv w:val="1"/>
      <w:marLeft w:val="0"/>
      <w:marRight w:val="0"/>
      <w:marTop w:val="0"/>
      <w:marBottom w:val="0"/>
      <w:divBdr>
        <w:top w:val="none" w:sz="0" w:space="0" w:color="auto"/>
        <w:left w:val="none" w:sz="0" w:space="0" w:color="auto"/>
        <w:bottom w:val="none" w:sz="0" w:space="0" w:color="auto"/>
        <w:right w:val="none" w:sz="0" w:space="0" w:color="auto"/>
      </w:divBdr>
    </w:div>
    <w:div w:id="2049716055">
      <w:bodyDiv w:val="1"/>
      <w:marLeft w:val="0"/>
      <w:marRight w:val="0"/>
      <w:marTop w:val="0"/>
      <w:marBottom w:val="0"/>
      <w:divBdr>
        <w:top w:val="none" w:sz="0" w:space="0" w:color="auto"/>
        <w:left w:val="none" w:sz="0" w:space="0" w:color="auto"/>
        <w:bottom w:val="none" w:sz="0" w:space="0" w:color="auto"/>
        <w:right w:val="none" w:sz="0" w:space="0" w:color="auto"/>
      </w:divBdr>
    </w:div>
    <w:div w:id="2055347545">
      <w:bodyDiv w:val="1"/>
      <w:marLeft w:val="0"/>
      <w:marRight w:val="0"/>
      <w:marTop w:val="0"/>
      <w:marBottom w:val="0"/>
      <w:divBdr>
        <w:top w:val="none" w:sz="0" w:space="0" w:color="auto"/>
        <w:left w:val="none" w:sz="0" w:space="0" w:color="auto"/>
        <w:bottom w:val="none" w:sz="0" w:space="0" w:color="auto"/>
        <w:right w:val="none" w:sz="0" w:space="0" w:color="auto"/>
      </w:divBdr>
    </w:div>
    <w:div w:id="2073309268">
      <w:bodyDiv w:val="1"/>
      <w:marLeft w:val="0"/>
      <w:marRight w:val="0"/>
      <w:marTop w:val="0"/>
      <w:marBottom w:val="0"/>
      <w:divBdr>
        <w:top w:val="none" w:sz="0" w:space="0" w:color="auto"/>
        <w:left w:val="none" w:sz="0" w:space="0" w:color="auto"/>
        <w:bottom w:val="none" w:sz="0" w:space="0" w:color="auto"/>
        <w:right w:val="none" w:sz="0" w:space="0" w:color="auto"/>
      </w:divBdr>
      <w:divsChild>
        <w:div w:id="621108226">
          <w:marLeft w:val="0"/>
          <w:marRight w:val="0"/>
          <w:marTop w:val="0"/>
          <w:marBottom w:val="0"/>
          <w:divBdr>
            <w:top w:val="none" w:sz="0" w:space="0" w:color="auto"/>
            <w:left w:val="none" w:sz="0" w:space="0" w:color="auto"/>
            <w:bottom w:val="none" w:sz="0" w:space="0" w:color="auto"/>
            <w:right w:val="none" w:sz="0" w:space="0" w:color="auto"/>
          </w:divBdr>
        </w:div>
        <w:div w:id="1097599338">
          <w:marLeft w:val="0"/>
          <w:marRight w:val="0"/>
          <w:marTop w:val="0"/>
          <w:marBottom w:val="0"/>
          <w:divBdr>
            <w:top w:val="none" w:sz="0" w:space="0" w:color="auto"/>
            <w:left w:val="none" w:sz="0" w:space="0" w:color="auto"/>
            <w:bottom w:val="none" w:sz="0" w:space="0" w:color="auto"/>
            <w:right w:val="none" w:sz="0" w:space="0" w:color="auto"/>
          </w:divBdr>
        </w:div>
        <w:div w:id="1397971781">
          <w:marLeft w:val="0"/>
          <w:marRight w:val="0"/>
          <w:marTop w:val="0"/>
          <w:marBottom w:val="0"/>
          <w:divBdr>
            <w:top w:val="none" w:sz="0" w:space="0" w:color="auto"/>
            <w:left w:val="none" w:sz="0" w:space="0" w:color="auto"/>
            <w:bottom w:val="none" w:sz="0" w:space="0" w:color="auto"/>
            <w:right w:val="none" w:sz="0" w:space="0" w:color="auto"/>
          </w:divBdr>
        </w:div>
      </w:divsChild>
    </w:div>
    <w:div w:id="2076395146">
      <w:bodyDiv w:val="1"/>
      <w:marLeft w:val="0"/>
      <w:marRight w:val="0"/>
      <w:marTop w:val="0"/>
      <w:marBottom w:val="0"/>
      <w:divBdr>
        <w:top w:val="none" w:sz="0" w:space="0" w:color="auto"/>
        <w:left w:val="none" w:sz="0" w:space="0" w:color="auto"/>
        <w:bottom w:val="none" w:sz="0" w:space="0" w:color="auto"/>
        <w:right w:val="none" w:sz="0" w:space="0" w:color="auto"/>
      </w:divBdr>
    </w:div>
    <w:div w:id="2091196584">
      <w:bodyDiv w:val="1"/>
      <w:marLeft w:val="0"/>
      <w:marRight w:val="0"/>
      <w:marTop w:val="0"/>
      <w:marBottom w:val="0"/>
      <w:divBdr>
        <w:top w:val="none" w:sz="0" w:space="0" w:color="auto"/>
        <w:left w:val="none" w:sz="0" w:space="0" w:color="auto"/>
        <w:bottom w:val="none" w:sz="0" w:space="0" w:color="auto"/>
        <w:right w:val="none" w:sz="0" w:space="0" w:color="auto"/>
      </w:divBdr>
    </w:div>
    <w:div w:id="2098818996">
      <w:bodyDiv w:val="1"/>
      <w:marLeft w:val="0"/>
      <w:marRight w:val="0"/>
      <w:marTop w:val="0"/>
      <w:marBottom w:val="0"/>
      <w:divBdr>
        <w:top w:val="none" w:sz="0" w:space="0" w:color="auto"/>
        <w:left w:val="none" w:sz="0" w:space="0" w:color="auto"/>
        <w:bottom w:val="none" w:sz="0" w:space="0" w:color="auto"/>
        <w:right w:val="none" w:sz="0" w:space="0" w:color="auto"/>
      </w:divBdr>
      <w:divsChild>
        <w:div w:id="3092714">
          <w:marLeft w:val="0"/>
          <w:marRight w:val="0"/>
          <w:marTop w:val="0"/>
          <w:marBottom w:val="0"/>
          <w:divBdr>
            <w:top w:val="none" w:sz="0" w:space="0" w:color="auto"/>
            <w:left w:val="none" w:sz="0" w:space="0" w:color="auto"/>
            <w:bottom w:val="none" w:sz="0" w:space="0" w:color="auto"/>
            <w:right w:val="none" w:sz="0" w:space="0" w:color="auto"/>
          </w:divBdr>
        </w:div>
        <w:div w:id="29649885">
          <w:marLeft w:val="0"/>
          <w:marRight w:val="0"/>
          <w:marTop w:val="0"/>
          <w:marBottom w:val="0"/>
          <w:divBdr>
            <w:top w:val="none" w:sz="0" w:space="0" w:color="auto"/>
            <w:left w:val="none" w:sz="0" w:space="0" w:color="auto"/>
            <w:bottom w:val="none" w:sz="0" w:space="0" w:color="auto"/>
            <w:right w:val="none" w:sz="0" w:space="0" w:color="auto"/>
          </w:divBdr>
        </w:div>
        <w:div w:id="64647479">
          <w:marLeft w:val="0"/>
          <w:marRight w:val="0"/>
          <w:marTop w:val="188"/>
          <w:marBottom w:val="250"/>
          <w:divBdr>
            <w:top w:val="none" w:sz="0" w:space="0" w:color="auto"/>
            <w:left w:val="single" w:sz="4" w:space="13" w:color="555555"/>
            <w:bottom w:val="none" w:sz="0" w:space="0" w:color="auto"/>
            <w:right w:val="none" w:sz="0" w:space="0" w:color="auto"/>
          </w:divBdr>
        </w:div>
        <w:div w:id="152990508">
          <w:marLeft w:val="0"/>
          <w:marRight w:val="0"/>
          <w:marTop w:val="0"/>
          <w:marBottom w:val="0"/>
          <w:divBdr>
            <w:top w:val="none" w:sz="0" w:space="0" w:color="auto"/>
            <w:left w:val="none" w:sz="0" w:space="0" w:color="auto"/>
            <w:bottom w:val="none" w:sz="0" w:space="0" w:color="auto"/>
            <w:right w:val="none" w:sz="0" w:space="0" w:color="auto"/>
          </w:divBdr>
        </w:div>
        <w:div w:id="550120269">
          <w:marLeft w:val="0"/>
          <w:marRight w:val="0"/>
          <w:marTop w:val="0"/>
          <w:marBottom w:val="0"/>
          <w:divBdr>
            <w:top w:val="none" w:sz="0" w:space="0" w:color="auto"/>
            <w:left w:val="none" w:sz="0" w:space="0" w:color="auto"/>
            <w:bottom w:val="none" w:sz="0" w:space="0" w:color="auto"/>
            <w:right w:val="none" w:sz="0" w:space="0" w:color="auto"/>
          </w:divBdr>
        </w:div>
        <w:div w:id="567423740">
          <w:marLeft w:val="0"/>
          <w:marRight w:val="0"/>
          <w:marTop w:val="0"/>
          <w:marBottom w:val="0"/>
          <w:divBdr>
            <w:top w:val="none" w:sz="0" w:space="0" w:color="auto"/>
            <w:left w:val="none" w:sz="0" w:space="0" w:color="auto"/>
            <w:bottom w:val="none" w:sz="0" w:space="0" w:color="auto"/>
            <w:right w:val="none" w:sz="0" w:space="0" w:color="auto"/>
          </w:divBdr>
        </w:div>
        <w:div w:id="597055748">
          <w:marLeft w:val="0"/>
          <w:marRight w:val="0"/>
          <w:marTop w:val="0"/>
          <w:marBottom w:val="0"/>
          <w:divBdr>
            <w:top w:val="none" w:sz="0" w:space="0" w:color="auto"/>
            <w:left w:val="none" w:sz="0" w:space="0" w:color="auto"/>
            <w:bottom w:val="none" w:sz="0" w:space="0" w:color="auto"/>
            <w:right w:val="none" w:sz="0" w:space="0" w:color="auto"/>
          </w:divBdr>
        </w:div>
        <w:div w:id="611522943">
          <w:marLeft w:val="0"/>
          <w:marRight w:val="0"/>
          <w:marTop w:val="0"/>
          <w:marBottom w:val="0"/>
          <w:divBdr>
            <w:top w:val="none" w:sz="0" w:space="0" w:color="auto"/>
            <w:left w:val="none" w:sz="0" w:space="0" w:color="auto"/>
            <w:bottom w:val="none" w:sz="0" w:space="0" w:color="auto"/>
            <w:right w:val="none" w:sz="0" w:space="0" w:color="auto"/>
          </w:divBdr>
        </w:div>
        <w:div w:id="898592404">
          <w:marLeft w:val="0"/>
          <w:marRight w:val="0"/>
          <w:marTop w:val="0"/>
          <w:marBottom w:val="0"/>
          <w:divBdr>
            <w:top w:val="none" w:sz="0" w:space="0" w:color="auto"/>
            <w:left w:val="none" w:sz="0" w:space="0" w:color="auto"/>
            <w:bottom w:val="none" w:sz="0" w:space="0" w:color="auto"/>
            <w:right w:val="none" w:sz="0" w:space="0" w:color="auto"/>
          </w:divBdr>
        </w:div>
        <w:div w:id="1024524388">
          <w:marLeft w:val="0"/>
          <w:marRight w:val="0"/>
          <w:marTop w:val="0"/>
          <w:marBottom w:val="0"/>
          <w:divBdr>
            <w:top w:val="none" w:sz="0" w:space="0" w:color="auto"/>
            <w:left w:val="none" w:sz="0" w:space="0" w:color="auto"/>
            <w:bottom w:val="none" w:sz="0" w:space="0" w:color="auto"/>
            <w:right w:val="none" w:sz="0" w:space="0" w:color="auto"/>
          </w:divBdr>
        </w:div>
        <w:div w:id="1031807211">
          <w:marLeft w:val="0"/>
          <w:marRight w:val="0"/>
          <w:marTop w:val="0"/>
          <w:marBottom w:val="0"/>
          <w:divBdr>
            <w:top w:val="none" w:sz="0" w:space="0" w:color="auto"/>
            <w:left w:val="none" w:sz="0" w:space="0" w:color="auto"/>
            <w:bottom w:val="none" w:sz="0" w:space="0" w:color="auto"/>
            <w:right w:val="none" w:sz="0" w:space="0" w:color="auto"/>
          </w:divBdr>
        </w:div>
        <w:div w:id="1058744015">
          <w:marLeft w:val="0"/>
          <w:marRight w:val="0"/>
          <w:marTop w:val="0"/>
          <w:marBottom w:val="0"/>
          <w:divBdr>
            <w:top w:val="none" w:sz="0" w:space="0" w:color="auto"/>
            <w:left w:val="none" w:sz="0" w:space="0" w:color="auto"/>
            <w:bottom w:val="none" w:sz="0" w:space="0" w:color="auto"/>
            <w:right w:val="none" w:sz="0" w:space="0" w:color="auto"/>
          </w:divBdr>
        </w:div>
        <w:div w:id="1364330478">
          <w:marLeft w:val="0"/>
          <w:marRight w:val="0"/>
          <w:marTop w:val="0"/>
          <w:marBottom w:val="0"/>
          <w:divBdr>
            <w:top w:val="none" w:sz="0" w:space="0" w:color="auto"/>
            <w:left w:val="none" w:sz="0" w:space="0" w:color="auto"/>
            <w:bottom w:val="none" w:sz="0" w:space="0" w:color="auto"/>
            <w:right w:val="none" w:sz="0" w:space="0" w:color="auto"/>
          </w:divBdr>
        </w:div>
        <w:div w:id="1512068295">
          <w:marLeft w:val="0"/>
          <w:marRight w:val="0"/>
          <w:marTop w:val="0"/>
          <w:marBottom w:val="0"/>
          <w:divBdr>
            <w:top w:val="none" w:sz="0" w:space="0" w:color="auto"/>
            <w:left w:val="none" w:sz="0" w:space="0" w:color="auto"/>
            <w:bottom w:val="none" w:sz="0" w:space="0" w:color="auto"/>
            <w:right w:val="none" w:sz="0" w:space="0" w:color="auto"/>
          </w:divBdr>
        </w:div>
        <w:div w:id="1558588007">
          <w:marLeft w:val="0"/>
          <w:marRight w:val="0"/>
          <w:marTop w:val="0"/>
          <w:marBottom w:val="0"/>
          <w:divBdr>
            <w:top w:val="none" w:sz="0" w:space="0" w:color="auto"/>
            <w:left w:val="none" w:sz="0" w:space="0" w:color="auto"/>
            <w:bottom w:val="none" w:sz="0" w:space="0" w:color="auto"/>
            <w:right w:val="none" w:sz="0" w:space="0" w:color="auto"/>
          </w:divBdr>
        </w:div>
        <w:div w:id="1588151874">
          <w:marLeft w:val="0"/>
          <w:marRight w:val="0"/>
          <w:marTop w:val="0"/>
          <w:marBottom w:val="0"/>
          <w:divBdr>
            <w:top w:val="none" w:sz="0" w:space="0" w:color="auto"/>
            <w:left w:val="none" w:sz="0" w:space="0" w:color="auto"/>
            <w:bottom w:val="none" w:sz="0" w:space="0" w:color="auto"/>
            <w:right w:val="none" w:sz="0" w:space="0" w:color="auto"/>
          </w:divBdr>
        </w:div>
        <w:div w:id="1650550659">
          <w:marLeft w:val="0"/>
          <w:marRight w:val="0"/>
          <w:marTop w:val="0"/>
          <w:marBottom w:val="0"/>
          <w:divBdr>
            <w:top w:val="none" w:sz="0" w:space="0" w:color="auto"/>
            <w:left w:val="none" w:sz="0" w:space="0" w:color="auto"/>
            <w:bottom w:val="none" w:sz="0" w:space="0" w:color="auto"/>
            <w:right w:val="none" w:sz="0" w:space="0" w:color="auto"/>
          </w:divBdr>
        </w:div>
        <w:div w:id="1905675565">
          <w:marLeft w:val="0"/>
          <w:marRight w:val="0"/>
          <w:marTop w:val="0"/>
          <w:marBottom w:val="0"/>
          <w:divBdr>
            <w:top w:val="none" w:sz="0" w:space="0" w:color="auto"/>
            <w:left w:val="none" w:sz="0" w:space="0" w:color="auto"/>
            <w:bottom w:val="none" w:sz="0" w:space="0" w:color="auto"/>
            <w:right w:val="none" w:sz="0" w:space="0" w:color="auto"/>
          </w:divBdr>
        </w:div>
        <w:div w:id="1956013585">
          <w:marLeft w:val="0"/>
          <w:marRight w:val="0"/>
          <w:marTop w:val="0"/>
          <w:marBottom w:val="0"/>
          <w:divBdr>
            <w:top w:val="none" w:sz="0" w:space="0" w:color="auto"/>
            <w:left w:val="none" w:sz="0" w:space="0" w:color="auto"/>
            <w:bottom w:val="none" w:sz="0" w:space="0" w:color="auto"/>
            <w:right w:val="none" w:sz="0" w:space="0" w:color="auto"/>
          </w:divBdr>
        </w:div>
        <w:div w:id="2025209844">
          <w:marLeft w:val="0"/>
          <w:marRight w:val="0"/>
          <w:marTop w:val="250"/>
          <w:marBottom w:val="250"/>
          <w:divBdr>
            <w:top w:val="none" w:sz="0" w:space="0" w:color="auto"/>
            <w:left w:val="single" w:sz="4" w:space="15" w:color="BBBBBB"/>
            <w:bottom w:val="none" w:sz="0" w:space="0" w:color="auto"/>
            <w:right w:val="none" w:sz="0" w:space="0" w:color="auto"/>
          </w:divBdr>
        </w:div>
      </w:divsChild>
    </w:div>
    <w:div w:id="2108690337">
      <w:bodyDiv w:val="1"/>
      <w:marLeft w:val="0"/>
      <w:marRight w:val="0"/>
      <w:marTop w:val="0"/>
      <w:marBottom w:val="0"/>
      <w:divBdr>
        <w:top w:val="none" w:sz="0" w:space="0" w:color="auto"/>
        <w:left w:val="none" w:sz="0" w:space="0" w:color="auto"/>
        <w:bottom w:val="none" w:sz="0" w:space="0" w:color="auto"/>
        <w:right w:val="none" w:sz="0" w:space="0" w:color="auto"/>
      </w:divBdr>
      <w:divsChild>
        <w:div w:id="1518883625">
          <w:marLeft w:val="0"/>
          <w:marRight w:val="0"/>
          <w:marTop w:val="0"/>
          <w:marBottom w:val="0"/>
          <w:divBdr>
            <w:top w:val="none" w:sz="0" w:space="0" w:color="auto"/>
            <w:left w:val="none" w:sz="0" w:space="0" w:color="auto"/>
            <w:bottom w:val="none" w:sz="0" w:space="0" w:color="auto"/>
            <w:right w:val="none" w:sz="0" w:space="0" w:color="auto"/>
          </w:divBdr>
          <w:divsChild>
            <w:div w:id="59377156">
              <w:marLeft w:val="0"/>
              <w:marRight w:val="0"/>
              <w:marTop w:val="0"/>
              <w:marBottom w:val="0"/>
              <w:divBdr>
                <w:top w:val="none" w:sz="0" w:space="0" w:color="auto"/>
                <w:left w:val="none" w:sz="0" w:space="0" w:color="auto"/>
                <w:bottom w:val="none" w:sz="0" w:space="0" w:color="auto"/>
                <w:right w:val="none" w:sz="0" w:space="0" w:color="auto"/>
              </w:divBdr>
              <w:divsChild>
                <w:div w:id="237791403">
                  <w:marLeft w:val="0"/>
                  <w:marRight w:val="0"/>
                  <w:marTop w:val="0"/>
                  <w:marBottom w:val="0"/>
                  <w:divBdr>
                    <w:top w:val="none" w:sz="0" w:space="0" w:color="auto"/>
                    <w:left w:val="none" w:sz="0" w:space="0" w:color="auto"/>
                    <w:bottom w:val="none" w:sz="0" w:space="0" w:color="auto"/>
                    <w:right w:val="none" w:sz="0" w:space="0" w:color="auto"/>
                  </w:divBdr>
                  <w:divsChild>
                    <w:div w:id="413472590">
                      <w:marLeft w:val="0"/>
                      <w:marRight w:val="0"/>
                      <w:marTop w:val="0"/>
                      <w:marBottom w:val="0"/>
                      <w:divBdr>
                        <w:top w:val="none" w:sz="0" w:space="0" w:color="auto"/>
                        <w:left w:val="none" w:sz="0" w:space="0" w:color="auto"/>
                        <w:bottom w:val="none" w:sz="0" w:space="0" w:color="auto"/>
                        <w:right w:val="none" w:sz="0" w:space="0" w:color="auto"/>
                      </w:divBdr>
                      <w:divsChild>
                        <w:div w:id="1489321735">
                          <w:marLeft w:val="0"/>
                          <w:marRight w:val="3506"/>
                          <w:marTop w:val="0"/>
                          <w:marBottom w:val="0"/>
                          <w:divBdr>
                            <w:top w:val="none" w:sz="0" w:space="0" w:color="auto"/>
                            <w:left w:val="none" w:sz="0" w:space="0" w:color="auto"/>
                            <w:bottom w:val="none" w:sz="0" w:space="0" w:color="auto"/>
                            <w:right w:val="none" w:sz="0" w:space="0" w:color="auto"/>
                          </w:divBdr>
                          <w:divsChild>
                            <w:div w:id="70003587">
                              <w:marLeft w:val="0"/>
                              <w:marRight w:val="0"/>
                              <w:marTop w:val="0"/>
                              <w:marBottom w:val="376"/>
                              <w:divBdr>
                                <w:top w:val="none" w:sz="0" w:space="0" w:color="auto"/>
                                <w:left w:val="none" w:sz="0" w:space="0" w:color="auto"/>
                                <w:bottom w:val="none" w:sz="0" w:space="0" w:color="auto"/>
                                <w:right w:val="none" w:sz="0" w:space="0" w:color="auto"/>
                              </w:divBdr>
                              <w:divsChild>
                                <w:div w:id="1228493406">
                                  <w:marLeft w:val="0"/>
                                  <w:marRight w:val="0"/>
                                  <w:marTop w:val="0"/>
                                  <w:marBottom w:val="0"/>
                                  <w:divBdr>
                                    <w:top w:val="none" w:sz="0" w:space="0" w:color="auto"/>
                                    <w:left w:val="none" w:sz="0" w:space="0" w:color="auto"/>
                                    <w:bottom w:val="none" w:sz="0" w:space="0" w:color="auto"/>
                                    <w:right w:val="none" w:sz="0" w:space="0" w:color="auto"/>
                                  </w:divBdr>
                                  <w:divsChild>
                                    <w:div w:id="15947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986E6C23DDC15955DB86A7611069D25E5ED354754713F9D1CABAC5F960562EB839167A98B918507BDBDF8F552ACE5CE07332777001A1k5CCG" TargetMode="External"/><Relationship Id="rId18" Type="http://schemas.openxmlformats.org/officeDocument/2006/relationships/hyperlink" Target="consultantplus://offline/ref=0A986E6C23DDC15955DB86A7611069D25E5ED354754713F9D1CABAC5F960562EB839167A98B918507BDBDF8F552ACE5CE07332777001A1k5CCG" TargetMode="External"/><Relationship Id="rId26" Type="http://schemas.openxmlformats.org/officeDocument/2006/relationships/hyperlink" Target="consultantplus://offline/ref=0A986E6C23DDC15955DB86A7611069D25F58DA5E75444EF3D993B6C7FE6F0939BF701A7B98BF1D5F24DECA9E0D27CB47FE752A6B7203kAC3G" TargetMode="External"/><Relationship Id="rId39" Type="http://schemas.openxmlformats.org/officeDocument/2006/relationships/theme" Target="theme/theme1.xml"/><Relationship Id="rId21" Type="http://schemas.openxmlformats.org/officeDocument/2006/relationships/hyperlink" Target="consultantplus://offline/ref=0A986E6C23DDC15955DB86A7611069D25F58DA5E75444EF3D993B6C7FE6F0939AD70427799BA055476918CCB02k2C7G" TargetMode="External"/><Relationship Id="rId34" Type="http://schemas.openxmlformats.org/officeDocument/2006/relationships/hyperlink" Target="https://zakupki.gov.ru/epz/ktru/ktruCard/commonInfo.html?itemId=73695" TargetMode="External"/><Relationship Id="rId7" Type="http://schemas.openxmlformats.org/officeDocument/2006/relationships/endnotes" Target="endnotes.xml"/><Relationship Id="rId12" Type="http://schemas.openxmlformats.org/officeDocument/2006/relationships/hyperlink" Target="consultantplus://offline/ref=0A986E6C23DDC15955DB86A7611069D25E5ED354754713F9D1CABAC5F960562EB839167A98B918507BDBDF8F552ACE5CE07332777001A1k5CCG" TargetMode="External"/><Relationship Id="rId17" Type="http://schemas.openxmlformats.org/officeDocument/2006/relationships/hyperlink" Target="consultantplus://offline/ref=0A986E6C23DDC15955DB86A7611069D25E5ED354754713F9D1CABAC5F960562EB839167A98B918507BDBDF8F552ACE5CE07332777001A1k5CCG" TargetMode="External"/><Relationship Id="rId25" Type="http://schemas.openxmlformats.org/officeDocument/2006/relationships/hyperlink" Target="consultantplus://offline/ref=0A986E6C23DDC15955DB86A7611069D25F5EDA5C74484EF3D993B6C7FE6F0939BF701A7992EB4A1025828ECE1E27C847FC7336k6C9G" TargetMode="External"/><Relationship Id="rId33" Type="http://schemas.openxmlformats.org/officeDocument/2006/relationships/hyperlink" Target="https://zakupki.gov.ru/epz/ktru/ktruCard/commonInfo.html?itemId=7372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A986E6C23DDC15955DB86A7611069D25E5ED354754713F9D1CABAC5F960562EB839167A98B918507BDBDF8F552ACE5CE07332777001A1k5CCG" TargetMode="External"/><Relationship Id="rId20" Type="http://schemas.openxmlformats.org/officeDocument/2006/relationships/hyperlink" Target="consultantplus://offline/ref=0A986E6C23DDC15955DB86A7611069D25E5ED354754713F9D1CABAC5F960562EB839167A98B918507BDBDF8F552ACE5CE07332777001A1k5CCG" TargetMode="External"/><Relationship Id="rId29" Type="http://schemas.openxmlformats.org/officeDocument/2006/relationships/hyperlink" Target="consultantplus://offline/ref=0A986E6C23DDC15955DB86A7611069D25F58DA5E75444EF3D993B6C7FE6F0939BF701A7B99BE18547984DA9A4472C359FB6D346F6C03A35EkBC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986E6C23DDC15955DB86A7611069D25E5ED354754713F9D1CABAC5F960562EB839167A98B918507BDBDF8F552ACE5CE07332777001A1k5CCG" TargetMode="External"/><Relationship Id="rId24" Type="http://schemas.openxmlformats.org/officeDocument/2006/relationships/hyperlink" Target="consultantplus://offline/ref=0A986E6C23DDC15955DB86A7611069D25F5CDB5D734D4EF3D993B6C7FE6F0939BF701A7B99BF1B507584DA9A4472C359FB6D346F6C03A35EkBC6G" TargetMode="External"/><Relationship Id="rId32" Type="http://schemas.openxmlformats.org/officeDocument/2006/relationships/footer" Target="footer2.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0A986E6C23DDC15955DB86A7611069D25F58DA5E75444EF3D993B6C7FE6F0939AD70427799BA055476918CCB02k2C7G" TargetMode="External"/><Relationship Id="rId23" Type="http://schemas.openxmlformats.org/officeDocument/2006/relationships/hyperlink" Target="consultantplus://offline/ref=0A986E6C23DDC15955DB86A7611069D25F58DA5E75444EF3D993B6C7FE6F0939AD70427799BA055476918CCB02k2C7G" TargetMode="External"/><Relationship Id="rId28" Type="http://schemas.openxmlformats.org/officeDocument/2006/relationships/hyperlink" Target="consultantplus://offline/ref=0A986E6C23DDC15955DB86A7611069D25F58DA5E75444EF3D993B6C7FE6F0939AD70427799BA055476918CCB02k2C7G" TargetMode="External"/><Relationship Id="rId36" Type="http://schemas.openxmlformats.org/officeDocument/2006/relationships/footer" Target="footer3.xml"/><Relationship Id="rId10" Type="http://schemas.openxmlformats.org/officeDocument/2006/relationships/hyperlink" Target="consultantplus://offline/ref=0A986E6C23DDC15955DB86A7611069D25F58DA5E75444EF3D993B6C7FE6F0939BF701A7B99BE18547984DA9A4472C359FB6D346F6C03A35EkBC6G" TargetMode="External"/><Relationship Id="rId19" Type="http://schemas.openxmlformats.org/officeDocument/2006/relationships/hyperlink" Target="consultantplus://offline/ref=0A986E6C23DDC15955DB86A7611069D25E5ED354754713F9D1CABAC5F960562EB839167A98B918507BDBDF8F552ACE5CE07332777001A1k5CC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A986E6C23DDC15955DB86A7611069D25F58DA5E75444EF3D993B6C7FE6F0939BF701A7B99BF1F547084DA9A4472C359FB6D346F6C03A35EkBC6G" TargetMode="External"/><Relationship Id="rId14" Type="http://schemas.openxmlformats.org/officeDocument/2006/relationships/hyperlink" Target="consultantplus://offline/ref=0A986E6C23DDC15955DB86A7611069D25F58DA5E75444EF3D993B6C7FE6F0939AD70427799BA055476918CCB02k2C7G" TargetMode="External"/><Relationship Id="rId22" Type="http://schemas.openxmlformats.org/officeDocument/2006/relationships/hyperlink" Target="consultantplus://offline/ref=0A986E6C23DDC15955DB86A7611069D25F58DA5E75444EF3D993B6C7FE6F0939AD70427799BA055476918CCB02k2C7G" TargetMode="External"/><Relationship Id="rId27" Type="http://schemas.openxmlformats.org/officeDocument/2006/relationships/hyperlink" Target="consultantplus://offline/ref=0A986E6C23DDC15955DB86A7611069D25F5ED25E73494EF3D993B6C7FE6F0939BF701A7B9DB61C5F24DECA9E0D27CB47FE752A6B7203kAC3G" TargetMode="External"/><Relationship Id="rId30" Type="http://schemas.openxmlformats.org/officeDocument/2006/relationships/header" Target="header1.xml"/><Relationship Id="rId35" Type="http://schemas.openxmlformats.org/officeDocument/2006/relationships/header" Target="header2.xml"/><Relationship Id="rId8" Type="http://schemas.openxmlformats.org/officeDocument/2006/relationships/hyperlink" Target="consultantplus://offline/ref=0A986E6C23DDC15955DB86A7611069D25F58DA5E75444EF3D993B6C7FE6F0939AD70427799BA055476918CCB02k2C7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41D0-76CB-4B95-8EC7-7E2C05B0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5769</Words>
  <Characters>47223</Characters>
  <Application>Microsoft Office Word</Application>
  <DocSecurity>0</DocSecurity>
  <Lines>393</Lines>
  <Paragraphs>105</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по выбору поставщиков продуктов питания для нужд уголовно-исполнительной системы с отгрузкой в феврале-сентябре 2009 года</vt:lpstr>
    </vt:vector>
  </TitlesOfParts>
  <Company>org</Company>
  <LinksUpToDate>false</LinksUpToDate>
  <CharactersWithSpaces>52887</CharactersWithSpaces>
  <SharedDoc>false</SharedDoc>
  <HLinks>
    <vt:vector size="288" baseType="variant">
      <vt:variant>
        <vt:i4>8192001</vt:i4>
      </vt:variant>
      <vt:variant>
        <vt:i4>141</vt:i4>
      </vt:variant>
      <vt:variant>
        <vt:i4>0</vt:i4>
      </vt:variant>
      <vt:variant>
        <vt:i4>5</vt:i4>
      </vt:variant>
      <vt:variant>
        <vt:lpwstr>https://www.rst.gov.ru/portal/gost/home/standarts/cataloginter?portal:componentId=26cba537-adcd-44ed-9a44-72c63a7c7bc2&amp;portal:isSecure=false&amp;portal:portletMode=view&amp;navigationalstate=JBPNS_rO0ABXc6AAZhY3Rpb24AAAABABBjb25jcmV0ZURvY3VtZW50AAZkb2NfaWQAAAABAAUyMDE4NgAHX19FT0ZfXw**</vt:lpwstr>
      </vt:variant>
      <vt:variant>
        <vt:lpwstr/>
      </vt:variant>
      <vt:variant>
        <vt:i4>7274623</vt:i4>
      </vt:variant>
      <vt:variant>
        <vt:i4>138</vt:i4>
      </vt:variant>
      <vt:variant>
        <vt:i4>0</vt:i4>
      </vt:variant>
      <vt:variant>
        <vt:i4>5</vt:i4>
      </vt:variant>
      <vt:variant>
        <vt:lpwstr>https://www.gostinfo.ru/catalog/Details/?id=4127450</vt:lpwstr>
      </vt:variant>
      <vt:variant>
        <vt:lpwstr/>
      </vt:variant>
      <vt:variant>
        <vt:i4>6750325</vt:i4>
      </vt:variant>
      <vt:variant>
        <vt:i4>135</vt:i4>
      </vt:variant>
      <vt:variant>
        <vt:i4>0</vt:i4>
      </vt:variant>
      <vt:variant>
        <vt:i4>5</vt:i4>
      </vt:variant>
      <vt:variant>
        <vt:lpwstr>https://www.gostinfo.ru/catalog/Details/?id=5348908</vt:lpwstr>
      </vt:variant>
      <vt:variant>
        <vt:lpwstr/>
      </vt:variant>
      <vt:variant>
        <vt:i4>6029362</vt:i4>
      </vt:variant>
      <vt:variant>
        <vt:i4>132</vt:i4>
      </vt:variant>
      <vt:variant>
        <vt:i4>0</vt:i4>
      </vt:variant>
      <vt:variant>
        <vt:i4>5</vt:i4>
      </vt:variant>
      <vt:variant>
        <vt:lpwstr>mailto:yard.22@yandex.ru</vt:lpwstr>
      </vt:variant>
      <vt:variant>
        <vt:lpwstr/>
      </vt:variant>
      <vt:variant>
        <vt:i4>7012410</vt:i4>
      </vt:variant>
      <vt:variant>
        <vt:i4>129</vt:i4>
      </vt:variant>
      <vt:variant>
        <vt:i4>0</vt:i4>
      </vt:variant>
      <vt:variant>
        <vt:i4>5</vt:i4>
      </vt:variant>
      <vt:variant>
        <vt:lpwstr/>
      </vt:variant>
      <vt:variant>
        <vt:lpwstr>Par389</vt:lpwstr>
      </vt:variant>
      <vt:variant>
        <vt:i4>6553648</vt:i4>
      </vt:variant>
      <vt:variant>
        <vt:i4>126</vt:i4>
      </vt:variant>
      <vt:variant>
        <vt:i4>0</vt:i4>
      </vt:variant>
      <vt:variant>
        <vt:i4>5</vt:i4>
      </vt:variant>
      <vt:variant>
        <vt:lpwstr/>
      </vt:variant>
      <vt:variant>
        <vt:lpwstr>Par326</vt:lpwstr>
      </vt:variant>
      <vt:variant>
        <vt:i4>6553650</vt:i4>
      </vt:variant>
      <vt:variant>
        <vt:i4>123</vt:i4>
      </vt:variant>
      <vt:variant>
        <vt:i4>0</vt:i4>
      </vt:variant>
      <vt:variant>
        <vt:i4>5</vt:i4>
      </vt:variant>
      <vt:variant>
        <vt:lpwstr/>
      </vt:variant>
      <vt:variant>
        <vt:lpwstr>Par306</vt:lpwstr>
      </vt:variant>
      <vt:variant>
        <vt:i4>6553650</vt:i4>
      </vt:variant>
      <vt:variant>
        <vt:i4>120</vt:i4>
      </vt:variant>
      <vt:variant>
        <vt:i4>0</vt:i4>
      </vt:variant>
      <vt:variant>
        <vt:i4>5</vt:i4>
      </vt:variant>
      <vt:variant>
        <vt:lpwstr/>
      </vt:variant>
      <vt:variant>
        <vt:lpwstr>Par306</vt:lpwstr>
      </vt:variant>
      <vt:variant>
        <vt:i4>6553650</vt:i4>
      </vt:variant>
      <vt:variant>
        <vt:i4>117</vt:i4>
      </vt:variant>
      <vt:variant>
        <vt:i4>0</vt:i4>
      </vt:variant>
      <vt:variant>
        <vt:i4>5</vt:i4>
      </vt:variant>
      <vt:variant>
        <vt:lpwstr/>
      </vt:variant>
      <vt:variant>
        <vt:lpwstr>Par306</vt:lpwstr>
      </vt:variant>
      <vt:variant>
        <vt:i4>8126522</vt:i4>
      </vt:variant>
      <vt:variant>
        <vt:i4>114</vt:i4>
      </vt:variant>
      <vt:variant>
        <vt:i4>0</vt:i4>
      </vt:variant>
      <vt:variant>
        <vt:i4>5</vt:i4>
      </vt:variant>
      <vt:variant>
        <vt:lpwstr>consultantplus://offline/ref=0A986E6C23DDC15955DB86A7611069D25F58DA5E75444EF3D993B6C7FE6F0939BF701A7B99BE18547984DA9A4472C359FB6D346F6C03A35EkBC6G</vt:lpwstr>
      </vt:variant>
      <vt:variant>
        <vt:lpwstr/>
      </vt:variant>
      <vt:variant>
        <vt:i4>1966081</vt:i4>
      </vt:variant>
      <vt:variant>
        <vt:i4>111</vt:i4>
      </vt:variant>
      <vt:variant>
        <vt:i4>0</vt:i4>
      </vt:variant>
      <vt:variant>
        <vt:i4>5</vt:i4>
      </vt:variant>
      <vt:variant>
        <vt:lpwstr>consultantplus://offline/ref=0A986E6C23DDC15955DB86A7611069D25F58DA5E75444EF3D993B6C7FE6F0939AD70427799BA055476918CCB02k2C7G</vt:lpwstr>
      </vt:variant>
      <vt:variant>
        <vt:lpwstr/>
      </vt:variant>
      <vt:variant>
        <vt:i4>7798892</vt:i4>
      </vt:variant>
      <vt:variant>
        <vt:i4>108</vt:i4>
      </vt:variant>
      <vt:variant>
        <vt:i4>0</vt:i4>
      </vt:variant>
      <vt:variant>
        <vt:i4>5</vt:i4>
      </vt:variant>
      <vt:variant>
        <vt:lpwstr>consultantplus://offline/ref=0A986E6C23DDC15955DB86A7611069D25F5ED25E73494EF3D993B6C7FE6F0939BF701A7B9DB61C5F24DECA9E0D27CB47FE752A6B7203kAC3G</vt:lpwstr>
      </vt:variant>
      <vt:variant>
        <vt:lpwstr/>
      </vt:variant>
      <vt:variant>
        <vt:i4>6684727</vt:i4>
      </vt:variant>
      <vt:variant>
        <vt:i4>105</vt:i4>
      </vt:variant>
      <vt:variant>
        <vt:i4>0</vt:i4>
      </vt:variant>
      <vt:variant>
        <vt:i4>5</vt:i4>
      </vt:variant>
      <vt:variant>
        <vt:lpwstr/>
      </vt:variant>
      <vt:variant>
        <vt:lpwstr>Par255</vt:lpwstr>
      </vt:variant>
      <vt:variant>
        <vt:i4>6750263</vt:i4>
      </vt:variant>
      <vt:variant>
        <vt:i4>102</vt:i4>
      </vt:variant>
      <vt:variant>
        <vt:i4>0</vt:i4>
      </vt:variant>
      <vt:variant>
        <vt:i4>5</vt:i4>
      </vt:variant>
      <vt:variant>
        <vt:lpwstr/>
      </vt:variant>
      <vt:variant>
        <vt:lpwstr>Par254</vt:lpwstr>
      </vt:variant>
      <vt:variant>
        <vt:i4>6619187</vt:i4>
      </vt:variant>
      <vt:variant>
        <vt:i4>99</vt:i4>
      </vt:variant>
      <vt:variant>
        <vt:i4>0</vt:i4>
      </vt:variant>
      <vt:variant>
        <vt:i4>5</vt:i4>
      </vt:variant>
      <vt:variant>
        <vt:lpwstr/>
      </vt:variant>
      <vt:variant>
        <vt:lpwstr>Par216</vt:lpwstr>
      </vt:variant>
      <vt:variant>
        <vt:i4>7798882</vt:i4>
      </vt:variant>
      <vt:variant>
        <vt:i4>96</vt:i4>
      </vt:variant>
      <vt:variant>
        <vt:i4>0</vt:i4>
      </vt:variant>
      <vt:variant>
        <vt:i4>5</vt:i4>
      </vt:variant>
      <vt:variant>
        <vt:lpwstr>consultantplus://offline/ref=0A986E6C23DDC15955DB86A7611069D25F58DA5E75444EF3D993B6C7FE6F0939BF701A7B98BF1D5F24DECA9E0D27CB47FE752A6B7203kAC3G</vt:lpwstr>
      </vt:variant>
      <vt:variant>
        <vt:lpwstr/>
      </vt:variant>
      <vt:variant>
        <vt:i4>1900626</vt:i4>
      </vt:variant>
      <vt:variant>
        <vt:i4>93</vt:i4>
      </vt:variant>
      <vt:variant>
        <vt:i4>0</vt:i4>
      </vt:variant>
      <vt:variant>
        <vt:i4>5</vt:i4>
      </vt:variant>
      <vt:variant>
        <vt:lpwstr>consultantplus://offline/ref=0A986E6C23DDC15955DB86A7611069D25F5EDA5C74484EF3D993B6C7FE6F0939BF701A7992EB4A1025828ECE1E27C847FC7336k6C9G</vt:lpwstr>
      </vt:variant>
      <vt:variant>
        <vt:lpwstr/>
      </vt:variant>
      <vt:variant>
        <vt:i4>6291507</vt:i4>
      </vt:variant>
      <vt:variant>
        <vt:i4>90</vt:i4>
      </vt:variant>
      <vt:variant>
        <vt:i4>0</vt:i4>
      </vt:variant>
      <vt:variant>
        <vt:i4>5</vt:i4>
      </vt:variant>
      <vt:variant>
        <vt:lpwstr/>
      </vt:variant>
      <vt:variant>
        <vt:lpwstr>Par110</vt:lpwstr>
      </vt:variant>
      <vt:variant>
        <vt:i4>6553648</vt:i4>
      </vt:variant>
      <vt:variant>
        <vt:i4>87</vt:i4>
      </vt:variant>
      <vt:variant>
        <vt:i4>0</vt:i4>
      </vt:variant>
      <vt:variant>
        <vt:i4>5</vt:i4>
      </vt:variant>
      <vt:variant>
        <vt:lpwstr/>
      </vt:variant>
      <vt:variant>
        <vt:lpwstr>Par326</vt:lpwstr>
      </vt:variant>
      <vt:variant>
        <vt:i4>8126564</vt:i4>
      </vt:variant>
      <vt:variant>
        <vt:i4>84</vt:i4>
      </vt:variant>
      <vt:variant>
        <vt:i4>0</vt:i4>
      </vt:variant>
      <vt:variant>
        <vt:i4>5</vt:i4>
      </vt:variant>
      <vt:variant>
        <vt:lpwstr>consultantplus://offline/ref=0A986E6C23DDC15955DB86A7611069D25F5CDB5D734D4EF3D993B6C7FE6F0939BF701A7B99BF1B507584DA9A4472C359FB6D346F6C03A35EkBC6G</vt:lpwstr>
      </vt:variant>
      <vt:variant>
        <vt:lpwstr/>
      </vt:variant>
      <vt:variant>
        <vt:i4>6291507</vt:i4>
      </vt:variant>
      <vt:variant>
        <vt:i4>81</vt:i4>
      </vt:variant>
      <vt:variant>
        <vt:i4>0</vt:i4>
      </vt:variant>
      <vt:variant>
        <vt:i4>5</vt:i4>
      </vt:variant>
      <vt:variant>
        <vt:lpwstr/>
      </vt:variant>
      <vt:variant>
        <vt:lpwstr>Par110</vt:lpwstr>
      </vt:variant>
      <vt:variant>
        <vt:i4>1966081</vt:i4>
      </vt:variant>
      <vt:variant>
        <vt:i4>78</vt:i4>
      </vt:variant>
      <vt:variant>
        <vt:i4>0</vt:i4>
      </vt:variant>
      <vt:variant>
        <vt:i4>5</vt:i4>
      </vt:variant>
      <vt:variant>
        <vt:lpwstr>consultantplus://offline/ref=0A986E6C23DDC15955DB86A7611069D25F58DA5E75444EF3D993B6C7FE6F0939AD70427799BA055476918CCB02k2C7G</vt:lpwstr>
      </vt:variant>
      <vt:variant>
        <vt:lpwstr/>
      </vt:variant>
      <vt:variant>
        <vt:i4>1966081</vt:i4>
      </vt:variant>
      <vt:variant>
        <vt:i4>75</vt:i4>
      </vt:variant>
      <vt:variant>
        <vt:i4>0</vt:i4>
      </vt:variant>
      <vt:variant>
        <vt:i4>5</vt:i4>
      </vt:variant>
      <vt:variant>
        <vt:lpwstr>consultantplus://offline/ref=0A986E6C23DDC15955DB86A7611069D25F58DA5E75444EF3D993B6C7FE6F0939AD70427799BA055476918CCB02k2C7G</vt:lpwstr>
      </vt:variant>
      <vt:variant>
        <vt:lpwstr/>
      </vt:variant>
      <vt:variant>
        <vt:i4>6422579</vt:i4>
      </vt:variant>
      <vt:variant>
        <vt:i4>72</vt:i4>
      </vt:variant>
      <vt:variant>
        <vt:i4>0</vt:i4>
      </vt:variant>
      <vt:variant>
        <vt:i4>5</vt:i4>
      </vt:variant>
      <vt:variant>
        <vt:lpwstr/>
      </vt:variant>
      <vt:variant>
        <vt:lpwstr>Par211</vt:lpwstr>
      </vt:variant>
      <vt:variant>
        <vt:i4>1966081</vt:i4>
      </vt:variant>
      <vt:variant>
        <vt:i4>69</vt:i4>
      </vt:variant>
      <vt:variant>
        <vt:i4>0</vt:i4>
      </vt:variant>
      <vt:variant>
        <vt:i4>5</vt:i4>
      </vt:variant>
      <vt:variant>
        <vt:lpwstr>consultantplus://offline/ref=0A986E6C23DDC15955DB86A7611069D25F58DA5E75444EF3D993B6C7FE6F0939AD70427799BA055476918CCB02k2C7G</vt:lpwstr>
      </vt:variant>
      <vt:variant>
        <vt:lpwstr/>
      </vt:variant>
      <vt:variant>
        <vt:i4>6422579</vt:i4>
      </vt:variant>
      <vt:variant>
        <vt:i4>66</vt:i4>
      </vt:variant>
      <vt:variant>
        <vt:i4>0</vt:i4>
      </vt:variant>
      <vt:variant>
        <vt:i4>5</vt:i4>
      </vt:variant>
      <vt:variant>
        <vt:lpwstr/>
      </vt:variant>
      <vt:variant>
        <vt:lpwstr>Par211</vt:lpwstr>
      </vt:variant>
      <vt:variant>
        <vt:i4>6422579</vt:i4>
      </vt:variant>
      <vt:variant>
        <vt:i4>63</vt:i4>
      </vt:variant>
      <vt:variant>
        <vt:i4>0</vt:i4>
      </vt:variant>
      <vt:variant>
        <vt:i4>5</vt:i4>
      </vt:variant>
      <vt:variant>
        <vt:lpwstr/>
      </vt:variant>
      <vt:variant>
        <vt:lpwstr>Par211</vt:lpwstr>
      </vt:variant>
      <vt:variant>
        <vt:i4>5046273</vt:i4>
      </vt:variant>
      <vt:variant>
        <vt:i4>60</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5046273</vt:i4>
      </vt:variant>
      <vt:variant>
        <vt:i4>57</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5046273</vt:i4>
      </vt:variant>
      <vt:variant>
        <vt:i4>54</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5046273</vt:i4>
      </vt:variant>
      <vt:variant>
        <vt:i4>51</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5046273</vt:i4>
      </vt:variant>
      <vt:variant>
        <vt:i4>48</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6684725</vt:i4>
      </vt:variant>
      <vt:variant>
        <vt:i4>45</vt:i4>
      </vt:variant>
      <vt:variant>
        <vt:i4>0</vt:i4>
      </vt:variant>
      <vt:variant>
        <vt:i4>5</vt:i4>
      </vt:variant>
      <vt:variant>
        <vt:lpwstr/>
      </vt:variant>
      <vt:variant>
        <vt:lpwstr>Par275</vt:lpwstr>
      </vt:variant>
      <vt:variant>
        <vt:i4>1966081</vt:i4>
      </vt:variant>
      <vt:variant>
        <vt:i4>42</vt:i4>
      </vt:variant>
      <vt:variant>
        <vt:i4>0</vt:i4>
      </vt:variant>
      <vt:variant>
        <vt:i4>5</vt:i4>
      </vt:variant>
      <vt:variant>
        <vt:lpwstr>consultantplus://offline/ref=0A986E6C23DDC15955DB86A7611069D25F58DA5E75444EF3D993B6C7FE6F0939AD70427799BA055476918CCB02k2C7G</vt:lpwstr>
      </vt:variant>
      <vt:variant>
        <vt:lpwstr/>
      </vt:variant>
      <vt:variant>
        <vt:i4>1966081</vt:i4>
      </vt:variant>
      <vt:variant>
        <vt:i4>39</vt:i4>
      </vt:variant>
      <vt:variant>
        <vt:i4>0</vt:i4>
      </vt:variant>
      <vt:variant>
        <vt:i4>5</vt:i4>
      </vt:variant>
      <vt:variant>
        <vt:lpwstr>consultantplus://offline/ref=0A986E6C23DDC15955DB86A7611069D25F58DA5E75444EF3D993B6C7FE6F0939AD70427799BA055476918CCB02k2C7G</vt:lpwstr>
      </vt:variant>
      <vt:variant>
        <vt:lpwstr/>
      </vt:variant>
      <vt:variant>
        <vt:i4>5046273</vt:i4>
      </vt:variant>
      <vt:variant>
        <vt:i4>36</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5046273</vt:i4>
      </vt:variant>
      <vt:variant>
        <vt:i4>33</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6684725</vt:i4>
      </vt:variant>
      <vt:variant>
        <vt:i4>30</vt:i4>
      </vt:variant>
      <vt:variant>
        <vt:i4>0</vt:i4>
      </vt:variant>
      <vt:variant>
        <vt:i4>5</vt:i4>
      </vt:variant>
      <vt:variant>
        <vt:lpwstr/>
      </vt:variant>
      <vt:variant>
        <vt:lpwstr>Par275</vt:lpwstr>
      </vt:variant>
      <vt:variant>
        <vt:i4>5046273</vt:i4>
      </vt:variant>
      <vt:variant>
        <vt:i4>27</vt:i4>
      </vt:variant>
      <vt:variant>
        <vt:i4>0</vt:i4>
      </vt:variant>
      <vt:variant>
        <vt:i4>5</vt:i4>
      </vt:variant>
      <vt:variant>
        <vt:lpwstr>consultantplus://offline/ref=0A986E6C23DDC15955DB86A7611069D25E5ED354754713F9D1CABAC5F960562EB839167A98B918507BDBDF8F552ACE5CE07332777001A1k5CCG</vt:lpwstr>
      </vt:variant>
      <vt:variant>
        <vt:lpwstr/>
      </vt:variant>
      <vt:variant>
        <vt:i4>6291508</vt:i4>
      </vt:variant>
      <vt:variant>
        <vt:i4>24</vt:i4>
      </vt:variant>
      <vt:variant>
        <vt:i4>0</vt:i4>
      </vt:variant>
      <vt:variant>
        <vt:i4>5</vt:i4>
      </vt:variant>
      <vt:variant>
        <vt:lpwstr/>
      </vt:variant>
      <vt:variant>
        <vt:lpwstr>Par465</vt:lpwstr>
      </vt:variant>
      <vt:variant>
        <vt:i4>8126522</vt:i4>
      </vt:variant>
      <vt:variant>
        <vt:i4>21</vt:i4>
      </vt:variant>
      <vt:variant>
        <vt:i4>0</vt:i4>
      </vt:variant>
      <vt:variant>
        <vt:i4>5</vt:i4>
      </vt:variant>
      <vt:variant>
        <vt:lpwstr>consultantplus://offline/ref=0A986E6C23DDC15955DB86A7611069D25F58DA5E75444EF3D993B6C7FE6F0939BF701A7B99BE18547984DA9A4472C359FB6D346F6C03A35EkBC6G</vt:lpwstr>
      </vt:variant>
      <vt:variant>
        <vt:lpwstr/>
      </vt:variant>
      <vt:variant>
        <vt:i4>8126574</vt:i4>
      </vt:variant>
      <vt:variant>
        <vt:i4>18</vt:i4>
      </vt:variant>
      <vt:variant>
        <vt:i4>0</vt:i4>
      </vt:variant>
      <vt:variant>
        <vt:i4>5</vt:i4>
      </vt:variant>
      <vt:variant>
        <vt:lpwstr>consultantplus://offline/ref=0A986E6C23DDC15955DB86A7611069D25F58DA5E75444EF3D993B6C7FE6F0939BF701A7B99BF1F547084DA9A4472C359FB6D346F6C03A35EkBC6G</vt:lpwstr>
      </vt:variant>
      <vt:variant>
        <vt:lpwstr/>
      </vt:variant>
      <vt:variant>
        <vt:i4>1966081</vt:i4>
      </vt:variant>
      <vt:variant>
        <vt:i4>15</vt:i4>
      </vt:variant>
      <vt:variant>
        <vt:i4>0</vt:i4>
      </vt:variant>
      <vt:variant>
        <vt:i4>5</vt:i4>
      </vt:variant>
      <vt:variant>
        <vt:lpwstr>consultantplus://offline/ref=0A986E6C23DDC15955DB86A7611069D25F58DA5E75444EF3D993B6C7FE6F0939AD70427799BA055476918CCB02k2C7G</vt:lpwstr>
      </vt:variant>
      <vt:variant>
        <vt:lpwstr/>
      </vt:variant>
      <vt:variant>
        <vt:i4>6553648</vt:i4>
      </vt:variant>
      <vt:variant>
        <vt:i4>12</vt:i4>
      </vt:variant>
      <vt:variant>
        <vt:i4>0</vt:i4>
      </vt:variant>
      <vt:variant>
        <vt:i4>5</vt:i4>
      </vt:variant>
      <vt:variant>
        <vt:lpwstr/>
      </vt:variant>
      <vt:variant>
        <vt:lpwstr>Par326</vt:lpwstr>
      </vt:variant>
      <vt:variant>
        <vt:i4>7012410</vt:i4>
      </vt:variant>
      <vt:variant>
        <vt:i4>9</vt:i4>
      </vt:variant>
      <vt:variant>
        <vt:i4>0</vt:i4>
      </vt:variant>
      <vt:variant>
        <vt:i4>5</vt:i4>
      </vt:variant>
      <vt:variant>
        <vt:lpwstr/>
      </vt:variant>
      <vt:variant>
        <vt:lpwstr>Par389</vt:lpwstr>
      </vt:variant>
      <vt:variant>
        <vt:i4>6553648</vt:i4>
      </vt:variant>
      <vt:variant>
        <vt:i4>6</vt:i4>
      </vt:variant>
      <vt:variant>
        <vt:i4>0</vt:i4>
      </vt:variant>
      <vt:variant>
        <vt:i4>5</vt:i4>
      </vt:variant>
      <vt:variant>
        <vt:lpwstr/>
      </vt:variant>
      <vt:variant>
        <vt:lpwstr>Par326</vt:lpwstr>
      </vt:variant>
      <vt:variant>
        <vt:i4>7012410</vt:i4>
      </vt:variant>
      <vt:variant>
        <vt:i4>3</vt:i4>
      </vt:variant>
      <vt:variant>
        <vt:i4>0</vt:i4>
      </vt:variant>
      <vt:variant>
        <vt:i4>5</vt:i4>
      </vt:variant>
      <vt:variant>
        <vt:lpwstr/>
      </vt:variant>
      <vt:variant>
        <vt:lpwstr>Par389</vt:lpwstr>
      </vt:variant>
      <vt:variant>
        <vt:i4>6553648</vt:i4>
      </vt:variant>
      <vt:variant>
        <vt:i4>0</vt:i4>
      </vt:variant>
      <vt:variant>
        <vt:i4>0</vt:i4>
      </vt:variant>
      <vt:variant>
        <vt:i4>5</vt:i4>
      </vt:variant>
      <vt:variant>
        <vt:lpwstr/>
      </vt:variant>
      <vt:variant>
        <vt:lpwstr>Par326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по выбору поставщиков продуктов питания для нужд уголовно-исполнительной системы с отгрузкой в феврале-сентябре 2009 года</dc:title>
  <dc:creator>Дейкало С.А.</dc:creator>
  <cp:lastModifiedBy>Юрист</cp:lastModifiedBy>
  <cp:revision>8</cp:revision>
  <cp:lastPrinted>2023-11-22T12:28:00Z</cp:lastPrinted>
  <dcterms:created xsi:type="dcterms:W3CDTF">2026-03-24T06:12:00Z</dcterms:created>
  <dcterms:modified xsi:type="dcterms:W3CDTF">2026-06-04T12:09:00Z</dcterms:modified>
</cp:coreProperties>
</file>