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BC3A0" w14:textId="36D659BC" w:rsidR="007013D4" w:rsidRPr="00272A1E" w:rsidRDefault="007013D4" w:rsidP="00272A1E">
      <w:pPr>
        <w:keepNext/>
        <w:keepLines/>
        <w:tabs>
          <w:tab w:val="center" w:pos="5364"/>
          <w:tab w:val="center" w:pos="8731"/>
        </w:tabs>
        <w:spacing w:after="0" w:line="240" w:lineRule="auto"/>
        <w:jc w:val="center"/>
        <w:outlineLvl w:val="0"/>
        <w:rPr>
          <w:rFonts w:ascii="Times New Roman" w:eastAsia="Times New Roman" w:hAnsi="Times New Roman" w:cs="Times New Roman"/>
          <w:b/>
          <w:color w:val="000000"/>
          <w:sz w:val="23"/>
          <w:szCs w:val="23"/>
          <w:lang w:eastAsia="ru-RU"/>
        </w:rPr>
      </w:pPr>
      <w:r w:rsidRPr="00272A1E">
        <w:rPr>
          <w:rFonts w:ascii="Times New Roman" w:eastAsia="Times New Roman" w:hAnsi="Times New Roman" w:cs="Times New Roman"/>
          <w:b/>
          <w:color w:val="000000"/>
          <w:sz w:val="23"/>
          <w:szCs w:val="23"/>
          <w:lang w:eastAsia="ru-RU"/>
        </w:rPr>
        <w:t>Договор №</w:t>
      </w:r>
      <w:r w:rsidR="00097AEB" w:rsidRPr="00272A1E">
        <w:rPr>
          <w:rFonts w:ascii="Times New Roman" w:eastAsia="Times New Roman" w:hAnsi="Times New Roman" w:cs="Times New Roman"/>
          <w:b/>
          <w:color w:val="000000"/>
          <w:sz w:val="23"/>
          <w:szCs w:val="23"/>
          <w:lang w:eastAsia="ru-RU"/>
        </w:rPr>
        <w:t>_________</w:t>
      </w:r>
    </w:p>
    <w:p w14:paraId="28DBFBFE" w14:textId="2B2292F9" w:rsidR="00845530" w:rsidRPr="00272A1E" w:rsidRDefault="00DA50FD" w:rsidP="00272A1E">
      <w:pPr>
        <w:spacing w:after="0" w:line="240" w:lineRule="auto"/>
        <w:jc w:val="center"/>
        <w:rPr>
          <w:rFonts w:ascii="Times New Roman" w:eastAsia="Times New Roman" w:hAnsi="Times New Roman" w:cs="Times New Roman"/>
          <w:color w:val="000000"/>
          <w:sz w:val="23"/>
          <w:szCs w:val="23"/>
          <w:lang w:eastAsia="ru-RU"/>
        </w:rPr>
      </w:pPr>
      <w:r w:rsidRPr="00272A1E">
        <w:rPr>
          <w:rFonts w:ascii="Times New Roman" w:eastAsia="Times New Roman" w:hAnsi="Times New Roman" w:cs="Times New Roman"/>
          <w:color w:val="000000"/>
          <w:sz w:val="23"/>
          <w:szCs w:val="23"/>
          <w:lang w:eastAsia="ru-RU"/>
        </w:rPr>
        <w:t>н</w:t>
      </w:r>
      <w:r w:rsidR="007013D4" w:rsidRPr="00272A1E">
        <w:rPr>
          <w:rFonts w:ascii="Times New Roman" w:eastAsia="Times New Roman" w:hAnsi="Times New Roman" w:cs="Times New Roman"/>
          <w:color w:val="000000"/>
          <w:sz w:val="23"/>
          <w:szCs w:val="23"/>
          <w:lang w:eastAsia="ru-RU"/>
        </w:rPr>
        <w:t>а</w:t>
      </w:r>
      <w:r w:rsidRPr="00272A1E">
        <w:rPr>
          <w:rFonts w:ascii="Times New Roman" w:eastAsia="Times New Roman" w:hAnsi="Times New Roman" w:cs="Times New Roman"/>
          <w:color w:val="000000"/>
          <w:sz w:val="23"/>
          <w:szCs w:val="23"/>
          <w:lang w:eastAsia="ru-RU"/>
        </w:rPr>
        <w:t xml:space="preserve"> оказание услуг</w:t>
      </w:r>
    </w:p>
    <w:p w14:paraId="686D271B" w14:textId="77777777" w:rsidR="00272A1E" w:rsidRPr="00272A1E" w:rsidRDefault="00272A1E" w:rsidP="00272A1E">
      <w:pPr>
        <w:spacing w:after="0" w:line="240" w:lineRule="auto"/>
        <w:jc w:val="center"/>
        <w:rPr>
          <w:rFonts w:ascii="Times New Roman" w:eastAsia="Times New Roman" w:hAnsi="Times New Roman" w:cs="Times New Roman"/>
          <w:color w:val="000000"/>
          <w:sz w:val="23"/>
          <w:szCs w:val="23"/>
          <w:lang w:eastAsia="ru-RU"/>
        </w:rPr>
      </w:pPr>
    </w:p>
    <w:p w14:paraId="0FF51694" w14:textId="77777777" w:rsidR="007013D4" w:rsidRPr="00272A1E" w:rsidRDefault="007013D4" w:rsidP="00272A1E">
      <w:pPr>
        <w:spacing w:after="0" w:line="240" w:lineRule="auto"/>
        <w:ind w:firstLine="851"/>
        <w:jc w:val="center"/>
        <w:rPr>
          <w:rFonts w:ascii="Times New Roman" w:eastAsia="Times New Roman" w:hAnsi="Times New Roman" w:cs="Times New Roman"/>
          <w:color w:val="000000"/>
          <w:sz w:val="23"/>
          <w:szCs w:val="23"/>
          <w:lang w:eastAsia="ru-RU"/>
        </w:rPr>
      </w:pPr>
    </w:p>
    <w:p w14:paraId="56616D85" w14:textId="142B06BB" w:rsidR="007013D4" w:rsidRPr="00272A1E" w:rsidRDefault="00845530" w:rsidP="00272A1E">
      <w:pPr>
        <w:spacing w:after="0" w:line="240" w:lineRule="auto"/>
        <w:jc w:val="both"/>
        <w:rPr>
          <w:rFonts w:ascii="Times New Roman" w:eastAsia="Times New Roman" w:hAnsi="Times New Roman" w:cs="Times New Roman"/>
          <w:color w:val="000000"/>
          <w:sz w:val="23"/>
          <w:szCs w:val="23"/>
          <w:lang w:eastAsia="ru-RU"/>
        </w:rPr>
      </w:pPr>
      <w:r w:rsidRPr="00272A1E">
        <w:rPr>
          <w:rFonts w:ascii="Times New Roman" w:eastAsia="Times New Roman" w:hAnsi="Times New Roman" w:cs="Times New Roman"/>
          <w:color w:val="000000"/>
          <w:sz w:val="23"/>
          <w:szCs w:val="23"/>
          <w:lang w:eastAsia="ru-RU"/>
        </w:rPr>
        <w:t xml:space="preserve"> </w:t>
      </w:r>
      <w:r w:rsidR="007013D4" w:rsidRPr="00272A1E">
        <w:rPr>
          <w:rFonts w:ascii="Times New Roman" w:eastAsia="Times New Roman" w:hAnsi="Times New Roman" w:cs="Times New Roman"/>
          <w:color w:val="000000"/>
          <w:sz w:val="23"/>
          <w:szCs w:val="23"/>
          <w:lang w:eastAsia="ru-RU"/>
        </w:rPr>
        <w:t xml:space="preserve">г. Москва                                                                         </w:t>
      </w:r>
      <w:r w:rsidR="00FE27EE" w:rsidRPr="00272A1E">
        <w:rPr>
          <w:rFonts w:ascii="Times New Roman" w:eastAsia="Times New Roman" w:hAnsi="Times New Roman" w:cs="Times New Roman"/>
          <w:color w:val="000000"/>
          <w:sz w:val="23"/>
          <w:szCs w:val="23"/>
          <w:lang w:eastAsia="ru-RU"/>
        </w:rPr>
        <w:t xml:space="preserve">                         </w:t>
      </w:r>
      <w:r w:rsidR="00A32B4A" w:rsidRPr="00272A1E">
        <w:rPr>
          <w:rFonts w:ascii="Times New Roman" w:eastAsia="Times New Roman" w:hAnsi="Times New Roman" w:cs="Times New Roman"/>
          <w:color w:val="000000"/>
          <w:sz w:val="23"/>
          <w:szCs w:val="23"/>
          <w:lang w:eastAsia="ru-RU"/>
        </w:rPr>
        <w:t xml:space="preserve">                    </w:t>
      </w:r>
      <w:proofErr w:type="gramStart"/>
      <w:r w:rsidR="00A32B4A" w:rsidRPr="00272A1E">
        <w:rPr>
          <w:rFonts w:ascii="Times New Roman" w:eastAsia="Times New Roman" w:hAnsi="Times New Roman" w:cs="Times New Roman"/>
          <w:color w:val="000000"/>
          <w:sz w:val="23"/>
          <w:szCs w:val="23"/>
          <w:lang w:eastAsia="ru-RU"/>
        </w:rPr>
        <w:t xml:space="preserve">   «</w:t>
      </w:r>
      <w:proofErr w:type="gramEnd"/>
      <w:r w:rsidR="00097AEB" w:rsidRPr="00272A1E">
        <w:rPr>
          <w:rFonts w:ascii="Times New Roman" w:eastAsia="Times New Roman" w:hAnsi="Times New Roman" w:cs="Times New Roman"/>
          <w:color w:val="000000"/>
          <w:sz w:val="23"/>
          <w:szCs w:val="23"/>
          <w:lang w:eastAsia="ru-RU"/>
        </w:rPr>
        <w:t>___</w:t>
      </w:r>
      <w:r w:rsidR="00FE27EE" w:rsidRPr="00272A1E">
        <w:rPr>
          <w:rFonts w:ascii="Times New Roman" w:eastAsia="Times New Roman" w:hAnsi="Times New Roman" w:cs="Times New Roman"/>
          <w:color w:val="000000"/>
          <w:sz w:val="23"/>
          <w:szCs w:val="23"/>
          <w:lang w:eastAsia="ru-RU"/>
        </w:rPr>
        <w:t>»</w:t>
      </w:r>
      <w:r w:rsidR="00686414" w:rsidRPr="00272A1E">
        <w:rPr>
          <w:rFonts w:ascii="Times New Roman" w:eastAsia="Times New Roman" w:hAnsi="Times New Roman" w:cs="Times New Roman"/>
          <w:color w:val="000000"/>
          <w:sz w:val="23"/>
          <w:szCs w:val="23"/>
          <w:lang w:eastAsia="ru-RU"/>
        </w:rPr>
        <w:t xml:space="preserve"> </w:t>
      </w:r>
      <w:r w:rsidR="00AA1459" w:rsidRPr="00272A1E">
        <w:rPr>
          <w:rFonts w:ascii="Times New Roman" w:eastAsia="Times New Roman" w:hAnsi="Times New Roman" w:cs="Times New Roman"/>
          <w:color w:val="000000"/>
          <w:sz w:val="23"/>
          <w:szCs w:val="23"/>
          <w:lang w:eastAsia="ru-RU"/>
        </w:rPr>
        <w:t>________</w:t>
      </w:r>
      <w:r w:rsidR="008E2BEB" w:rsidRPr="00272A1E">
        <w:rPr>
          <w:rFonts w:ascii="Times New Roman" w:eastAsia="Times New Roman" w:hAnsi="Times New Roman" w:cs="Times New Roman"/>
          <w:color w:val="000000"/>
          <w:sz w:val="23"/>
          <w:szCs w:val="23"/>
          <w:lang w:eastAsia="ru-RU"/>
        </w:rPr>
        <w:t xml:space="preserve"> </w:t>
      </w:r>
      <w:r w:rsidR="002B6B8C" w:rsidRPr="00272A1E">
        <w:rPr>
          <w:rFonts w:ascii="Times New Roman" w:eastAsia="Times New Roman" w:hAnsi="Times New Roman" w:cs="Times New Roman"/>
          <w:color w:val="000000"/>
          <w:sz w:val="23"/>
          <w:szCs w:val="23"/>
          <w:lang w:eastAsia="ru-RU"/>
        </w:rPr>
        <w:t xml:space="preserve"> </w:t>
      </w:r>
      <w:r w:rsidR="007013D4" w:rsidRPr="00272A1E">
        <w:rPr>
          <w:rFonts w:ascii="Times New Roman" w:eastAsia="Times New Roman" w:hAnsi="Times New Roman" w:cs="Times New Roman"/>
          <w:color w:val="000000"/>
          <w:sz w:val="23"/>
          <w:szCs w:val="23"/>
          <w:lang w:eastAsia="ru-RU"/>
        </w:rPr>
        <w:t>202</w:t>
      </w:r>
      <w:r w:rsidR="00097AEB" w:rsidRPr="00272A1E">
        <w:rPr>
          <w:rFonts w:ascii="Times New Roman" w:eastAsia="Times New Roman" w:hAnsi="Times New Roman" w:cs="Times New Roman"/>
          <w:color w:val="000000"/>
          <w:sz w:val="23"/>
          <w:szCs w:val="23"/>
          <w:lang w:eastAsia="ru-RU"/>
        </w:rPr>
        <w:t>6</w:t>
      </w:r>
      <w:r w:rsidR="007013D4" w:rsidRPr="00272A1E">
        <w:rPr>
          <w:rFonts w:ascii="Times New Roman" w:eastAsia="Times New Roman" w:hAnsi="Times New Roman" w:cs="Times New Roman"/>
          <w:color w:val="000000"/>
          <w:sz w:val="23"/>
          <w:szCs w:val="23"/>
          <w:lang w:eastAsia="ru-RU"/>
        </w:rPr>
        <w:t xml:space="preserve"> г.</w:t>
      </w:r>
    </w:p>
    <w:p w14:paraId="4887ED6F" w14:textId="418EAB4B" w:rsidR="00845530" w:rsidRPr="00272A1E" w:rsidRDefault="00845530" w:rsidP="00272A1E">
      <w:pPr>
        <w:spacing w:after="0" w:line="240" w:lineRule="auto"/>
        <w:ind w:firstLine="851"/>
        <w:jc w:val="both"/>
        <w:rPr>
          <w:rFonts w:ascii="Times New Roman" w:eastAsia="Times New Roman" w:hAnsi="Times New Roman" w:cs="Times New Roman"/>
          <w:color w:val="000000"/>
          <w:sz w:val="23"/>
          <w:szCs w:val="23"/>
          <w:lang w:eastAsia="ru-RU"/>
        </w:rPr>
      </w:pPr>
    </w:p>
    <w:p w14:paraId="194E26F4" w14:textId="77777777" w:rsidR="00272A1E" w:rsidRPr="00272A1E" w:rsidRDefault="00272A1E" w:rsidP="00272A1E">
      <w:pPr>
        <w:spacing w:after="0" w:line="240" w:lineRule="auto"/>
        <w:ind w:firstLine="851"/>
        <w:jc w:val="both"/>
        <w:rPr>
          <w:rFonts w:ascii="Times New Roman" w:eastAsia="Times New Roman" w:hAnsi="Times New Roman" w:cs="Times New Roman"/>
          <w:color w:val="000000"/>
          <w:sz w:val="23"/>
          <w:szCs w:val="23"/>
          <w:lang w:eastAsia="ru-RU"/>
        </w:rPr>
      </w:pPr>
    </w:p>
    <w:p w14:paraId="09981775" w14:textId="26DDF9BE" w:rsidR="00720872" w:rsidRPr="00272A1E" w:rsidRDefault="00DA50FD" w:rsidP="00272A1E">
      <w:pPr>
        <w:spacing w:after="0" w:line="240" w:lineRule="auto"/>
        <w:ind w:firstLine="709"/>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t xml:space="preserve">Федеральное бюджетное учреждение «Государственный институт лекарственных средств и надлежащих практик» (ФБУ «ГИЛС и НП»), именуемое в дальнейшем «Заказчик»,  в лице первого заместителя директора Гаркавенко Владимира Анатольевича, действующего на основании </w:t>
      </w:r>
      <w:r w:rsidR="00DF6871" w:rsidRPr="00272A1E">
        <w:rPr>
          <w:rFonts w:ascii="Times New Roman" w:eastAsia="Times New Roman" w:hAnsi="Times New Roman" w:cs="Times New Roman"/>
          <w:sz w:val="23"/>
          <w:szCs w:val="23"/>
          <w:lang w:eastAsia="ru-RU"/>
        </w:rPr>
        <w:t>доверенности от 12.12.2025 №</w:t>
      </w:r>
      <w:r w:rsidR="003D5775" w:rsidRPr="00272A1E">
        <w:rPr>
          <w:rFonts w:ascii="Times New Roman" w:eastAsia="Times New Roman" w:hAnsi="Times New Roman" w:cs="Times New Roman"/>
          <w:sz w:val="23"/>
          <w:szCs w:val="23"/>
          <w:lang w:eastAsia="ru-RU"/>
        </w:rPr>
        <w:t xml:space="preserve"> </w:t>
      </w:r>
      <w:r w:rsidR="00DF6871" w:rsidRPr="00272A1E">
        <w:rPr>
          <w:rFonts w:ascii="Times New Roman" w:eastAsia="Times New Roman" w:hAnsi="Times New Roman" w:cs="Times New Roman"/>
          <w:sz w:val="23"/>
          <w:szCs w:val="23"/>
          <w:lang w:eastAsia="ru-RU"/>
        </w:rPr>
        <w:t>02-02/59</w:t>
      </w:r>
      <w:r w:rsidRPr="00272A1E">
        <w:rPr>
          <w:rFonts w:ascii="Times New Roman" w:eastAsia="Times New Roman" w:hAnsi="Times New Roman" w:cs="Times New Roman"/>
          <w:sz w:val="23"/>
          <w:szCs w:val="23"/>
          <w:lang w:eastAsia="ru-RU"/>
        </w:rPr>
        <w:t xml:space="preserve">, с одной стороны, </w:t>
      </w:r>
      <w:r w:rsidR="00125F24" w:rsidRPr="00272A1E">
        <w:rPr>
          <w:rFonts w:ascii="Times New Roman" w:eastAsia="Times New Roman" w:hAnsi="Times New Roman" w:cs="Times New Roman"/>
          <w:sz w:val="23"/>
          <w:szCs w:val="23"/>
          <w:lang w:eastAsia="ru-RU"/>
        </w:rPr>
        <w:t xml:space="preserve">и </w:t>
      </w:r>
      <w:r w:rsidR="00720872" w:rsidRPr="00272A1E">
        <w:rPr>
          <w:rFonts w:ascii="Times New Roman" w:eastAsia="Times New Roman" w:hAnsi="Times New Roman" w:cs="Times New Roman"/>
          <w:sz w:val="23"/>
          <w:szCs w:val="23"/>
          <w:lang w:eastAsia="ru-RU"/>
        </w:rPr>
        <w:t>___________________________</w:t>
      </w:r>
      <w:r w:rsidRPr="00272A1E">
        <w:rPr>
          <w:rFonts w:ascii="Times New Roman" w:eastAsia="Times New Roman" w:hAnsi="Times New Roman" w:cs="Times New Roman"/>
          <w:sz w:val="23"/>
          <w:szCs w:val="23"/>
          <w:lang w:eastAsia="ru-RU"/>
        </w:rPr>
        <w:t xml:space="preserve">, именуемое в дальнейшем «Исполнитель», в лице </w:t>
      </w:r>
      <w:r w:rsidR="00720872" w:rsidRPr="00272A1E">
        <w:rPr>
          <w:rFonts w:ascii="Times New Roman" w:eastAsia="Times New Roman" w:hAnsi="Times New Roman" w:cs="Times New Roman"/>
          <w:sz w:val="23"/>
          <w:szCs w:val="23"/>
          <w:lang w:eastAsia="ru-RU"/>
        </w:rPr>
        <w:t>___________________</w:t>
      </w:r>
      <w:r w:rsidRPr="00272A1E">
        <w:rPr>
          <w:rFonts w:ascii="Times New Roman" w:eastAsia="Times New Roman" w:hAnsi="Times New Roman" w:cs="Times New Roman"/>
          <w:sz w:val="23"/>
          <w:szCs w:val="23"/>
          <w:lang w:eastAsia="ru-RU"/>
        </w:rPr>
        <w:t xml:space="preserve">, действующего на основании </w:t>
      </w:r>
      <w:r w:rsidR="00720872" w:rsidRPr="00272A1E">
        <w:rPr>
          <w:rFonts w:ascii="Times New Roman" w:eastAsia="Times New Roman" w:hAnsi="Times New Roman" w:cs="Times New Roman"/>
          <w:sz w:val="23"/>
          <w:szCs w:val="23"/>
          <w:lang w:eastAsia="ru-RU"/>
        </w:rPr>
        <w:t>__________________________</w:t>
      </w:r>
      <w:r w:rsidRPr="00272A1E">
        <w:rPr>
          <w:rFonts w:ascii="Times New Roman" w:eastAsia="Times New Roman" w:hAnsi="Times New Roman" w:cs="Times New Roman"/>
          <w:sz w:val="23"/>
          <w:szCs w:val="23"/>
          <w:lang w:eastAsia="ru-RU"/>
        </w:rPr>
        <w:t>, с другой стороны, совместно именуемые «Стороны», и каждая в отдельности «Сторона»,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w:t>
      </w:r>
      <w:r w:rsidR="00CB567A" w:rsidRPr="00272A1E">
        <w:rPr>
          <w:rFonts w:ascii="Times New Roman" w:eastAsia="Times New Roman" w:hAnsi="Times New Roman" w:cs="Times New Roman"/>
          <w:sz w:val="23"/>
          <w:szCs w:val="23"/>
          <w:lang w:eastAsia="ru-RU"/>
        </w:rPr>
        <w:t xml:space="preserve"> (далее по тексту Закон о закупках)</w:t>
      </w:r>
      <w:r w:rsidRPr="00272A1E">
        <w:rPr>
          <w:rFonts w:ascii="Times New Roman" w:eastAsia="Times New Roman" w:hAnsi="Times New Roman" w:cs="Times New Roman"/>
          <w:sz w:val="23"/>
          <w:szCs w:val="23"/>
          <w:lang w:eastAsia="ru-RU"/>
        </w:rPr>
        <w:t xml:space="preserve"> и иного законодательства Российской Федерации, </w:t>
      </w:r>
      <w:r w:rsidR="005038B3" w:rsidRPr="00272A1E">
        <w:rPr>
          <w:rFonts w:ascii="Times New Roman" w:eastAsia="Times New Roman" w:hAnsi="Times New Roman" w:cs="Times New Roman"/>
          <w:sz w:val="23"/>
          <w:szCs w:val="23"/>
          <w:lang w:eastAsia="ru-RU"/>
        </w:rPr>
        <w:t>в соответствии с пунктом 22.1.8</w:t>
      </w:r>
      <w:r w:rsidR="00E61BF7" w:rsidRPr="00272A1E">
        <w:rPr>
          <w:rFonts w:ascii="Times New Roman" w:eastAsia="Times New Roman" w:hAnsi="Times New Roman" w:cs="Times New Roman"/>
          <w:sz w:val="23"/>
          <w:szCs w:val="23"/>
          <w:lang w:eastAsia="ru-RU"/>
        </w:rPr>
        <w:t xml:space="preserve"> Положения о закупках товаров, работ, услуг ФБУ «ГИЛС и НП» (далее – Положение о закупках) заключили настоящий Договор (далее по тексту «Договор»)  о нижеследующем:</w:t>
      </w:r>
      <w:r w:rsidR="007013D4" w:rsidRPr="00272A1E">
        <w:rPr>
          <w:rFonts w:ascii="Times New Roman" w:eastAsia="Times New Roman" w:hAnsi="Times New Roman" w:cs="Times New Roman"/>
          <w:sz w:val="23"/>
          <w:szCs w:val="23"/>
          <w:lang w:eastAsia="ru-RU"/>
        </w:rPr>
        <w:t xml:space="preserve"> </w:t>
      </w:r>
      <w:r w:rsidR="00845530" w:rsidRPr="00272A1E">
        <w:rPr>
          <w:rFonts w:ascii="Times New Roman" w:eastAsia="Times New Roman" w:hAnsi="Times New Roman" w:cs="Times New Roman"/>
          <w:sz w:val="23"/>
          <w:szCs w:val="23"/>
          <w:lang w:eastAsia="ru-RU"/>
        </w:rPr>
        <w:t xml:space="preserve"> </w:t>
      </w:r>
    </w:p>
    <w:p w14:paraId="63446B95" w14:textId="56C9DFC3" w:rsidR="00526509" w:rsidRPr="00272A1E" w:rsidRDefault="00526509" w:rsidP="00272A1E">
      <w:pPr>
        <w:pStyle w:val="a3"/>
        <w:keepNext/>
        <w:keepLines/>
        <w:numPr>
          <w:ilvl w:val="0"/>
          <w:numId w:val="12"/>
        </w:numPr>
        <w:spacing w:after="0" w:line="240" w:lineRule="auto"/>
        <w:ind w:left="357" w:hanging="357"/>
        <w:contextualSpacing w:val="0"/>
        <w:jc w:val="center"/>
        <w:outlineLvl w:val="0"/>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  </w:t>
      </w:r>
      <w:r w:rsidRPr="00272A1E">
        <w:rPr>
          <w:rFonts w:ascii="Times New Roman" w:eastAsia="Times New Roman" w:hAnsi="Times New Roman"/>
          <w:b/>
          <w:sz w:val="23"/>
          <w:szCs w:val="23"/>
          <w:lang w:eastAsia="ru-RU"/>
        </w:rPr>
        <w:t xml:space="preserve"> Предмет </w:t>
      </w:r>
      <w:r w:rsidR="007013D4" w:rsidRPr="00272A1E">
        <w:rPr>
          <w:rFonts w:ascii="Times New Roman" w:eastAsia="Times New Roman" w:hAnsi="Times New Roman"/>
          <w:b/>
          <w:sz w:val="23"/>
          <w:szCs w:val="23"/>
          <w:lang w:eastAsia="ru-RU"/>
        </w:rPr>
        <w:t>Договор</w:t>
      </w:r>
      <w:r w:rsidRPr="00272A1E">
        <w:rPr>
          <w:rFonts w:ascii="Times New Roman" w:eastAsia="Times New Roman" w:hAnsi="Times New Roman"/>
          <w:b/>
          <w:sz w:val="23"/>
          <w:szCs w:val="23"/>
          <w:lang w:eastAsia="ru-RU"/>
        </w:rPr>
        <w:t>а</w:t>
      </w:r>
    </w:p>
    <w:p w14:paraId="76FCF7B9" w14:textId="04B43FB4" w:rsidR="005F162A" w:rsidRPr="00272A1E" w:rsidRDefault="00526509"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По настоящему </w:t>
      </w:r>
      <w:r w:rsidR="007013D4" w:rsidRPr="00272A1E">
        <w:rPr>
          <w:rFonts w:ascii="Times New Roman" w:eastAsia="Times New Roman" w:hAnsi="Times New Roman"/>
          <w:sz w:val="23"/>
          <w:szCs w:val="23"/>
          <w:lang w:eastAsia="ru-RU"/>
        </w:rPr>
        <w:t>Договор</w:t>
      </w:r>
      <w:r w:rsidRPr="00272A1E">
        <w:rPr>
          <w:rFonts w:ascii="Times New Roman" w:eastAsia="Times New Roman" w:hAnsi="Times New Roman"/>
          <w:sz w:val="23"/>
          <w:szCs w:val="23"/>
          <w:lang w:eastAsia="ru-RU"/>
        </w:rPr>
        <w:t xml:space="preserve">у Исполнитель принимает на себя обязательства </w:t>
      </w:r>
      <w:r w:rsidR="00A36A47" w:rsidRPr="00272A1E">
        <w:rPr>
          <w:rFonts w:ascii="Times New Roman" w:eastAsia="Times New Roman" w:hAnsi="Times New Roman"/>
          <w:sz w:val="23"/>
          <w:szCs w:val="23"/>
          <w:lang w:eastAsia="ru-RU"/>
        </w:rPr>
        <w:t xml:space="preserve">оказать услуги </w:t>
      </w:r>
      <w:r w:rsidR="00B87C75" w:rsidRPr="00272A1E">
        <w:rPr>
          <w:rFonts w:ascii="Times New Roman" w:eastAsia="Times New Roman" w:hAnsi="Times New Roman"/>
          <w:sz w:val="23"/>
          <w:szCs w:val="23"/>
          <w:lang w:eastAsia="ru-RU"/>
        </w:rPr>
        <w:t>по консультированию и сопровождению программных комплексов для ведения бюджетного учета и составления отчетности</w:t>
      </w:r>
      <w:r w:rsidR="007013D4" w:rsidRPr="00272A1E">
        <w:rPr>
          <w:rFonts w:ascii="Times New Roman" w:eastAsia="Times New Roman" w:hAnsi="Times New Roman"/>
          <w:sz w:val="23"/>
          <w:szCs w:val="23"/>
          <w:lang w:eastAsia="ru-RU"/>
        </w:rPr>
        <w:t xml:space="preserve"> (далее – Услуги</w:t>
      </w:r>
      <w:r w:rsidR="00A36A47" w:rsidRPr="00272A1E">
        <w:rPr>
          <w:rFonts w:ascii="Times New Roman" w:eastAsia="Times New Roman" w:hAnsi="Times New Roman"/>
          <w:sz w:val="23"/>
          <w:szCs w:val="23"/>
          <w:lang w:eastAsia="ru-RU"/>
        </w:rPr>
        <w:t xml:space="preserve">) </w:t>
      </w:r>
      <w:r w:rsidR="007013D4" w:rsidRPr="00272A1E">
        <w:rPr>
          <w:rFonts w:ascii="Times New Roman" w:eastAsia="Times New Roman" w:hAnsi="Times New Roman"/>
          <w:sz w:val="23"/>
          <w:szCs w:val="23"/>
          <w:lang w:eastAsia="ru-RU"/>
        </w:rPr>
        <w:t>в соответствии</w:t>
      </w:r>
      <w:r w:rsidR="00F36C83" w:rsidRPr="00272A1E">
        <w:rPr>
          <w:rFonts w:ascii="Times New Roman" w:eastAsia="Times New Roman" w:hAnsi="Times New Roman"/>
          <w:kern w:val="1"/>
          <w:sz w:val="23"/>
          <w:szCs w:val="23"/>
          <w:lang w:eastAsia="ar-SA"/>
        </w:rPr>
        <w:t xml:space="preserve"> </w:t>
      </w:r>
      <w:r w:rsidR="00F36C83" w:rsidRPr="00272A1E">
        <w:rPr>
          <w:rFonts w:ascii="Times New Roman" w:eastAsia="Times New Roman" w:hAnsi="Times New Roman"/>
          <w:sz w:val="23"/>
          <w:szCs w:val="23"/>
          <w:lang w:eastAsia="ru-RU"/>
        </w:rPr>
        <w:t>со Спецификацией (Приложение № 1 к настоящему Договору)</w:t>
      </w:r>
      <w:r w:rsidR="007013D4" w:rsidRPr="00272A1E">
        <w:rPr>
          <w:rFonts w:ascii="Times New Roman" w:eastAsia="Times New Roman" w:hAnsi="Times New Roman"/>
          <w:sz w:val="23"/>
          <w:szCs w:val="23"/>
          <w:lang w:eastAsia="ru-RU"/>
        </w:rPr>
        <w:t xml:space="preserve"> </w:t>
      </w:r>
      <w:r w:rsidR="00F36C83" w:rsidRPr="00272A1E">
        <w:rPr>
          <w:rFonts w:ascii="Times New Roman" w:eastAsia="Times New Roman" w:hAnsi="Times New Roman"/>
          <w:sz w:val="23"/>
          <w:szCs w:val="23"/>
          <w:lang w:eastAsia="ru-RU"/>
        </w:rPr>
        <w:t>и</w:t>
      </w:r>
      <w:r w:rsidR="007013D4" w:rsidRPr="00272A1E">
        <w:rPr>
          <w:rFonts w:ascii="Times New Roman" w:eastAsia="Times New Roman" w:hAnsi="Times New Roman"/>
          <w:sz w:val="23"/>
          <w:szCs w:val="23"/>
          <w:lang w:eastAsia="ru-RU"/>
        </w:rPr>
        <w:t xml:space="preserve"> Техническим заданием (Приложение № </w:t>
      </w:r>
      <w:r w:rsidR="00F36C83" w:rsidRPr="00272A1E">
        <w:rPr>
          <w:rFonts w:ascii="Times New Roman" w:eastAsia="Times New Roman" w:hAnsi="Times New Roman"/>
          <w:sz w:val="23"/>
          <w:szCs w:val="23"/>
          <w:lang w:eastAsia="ru-RU"/>
        </w:rPr>
        <w:t>2</w:t>
      </w:r>
      <w:r w:rsidR="007013D4" w:rsidRPr="00272A1E">
        <w:rPr>
          <w:rFonts w:ascii="Times New Roman" w:eastAsia="Times New Roman" w:hAnsi="Times New Roman"/>
          <w:sz w:val="23"/>
          <w:szCs w:val="23"/>
          <w:lang w:eastAsia="ru-RU"/>
        </w:rPr>
        <w:t xml:space="preserve"> к настоящему Договору), а </w:t>
      </w:r>
      <w:r w:rsidR="007013D4" w:rsidRPr="00272A1E">
        <w:rPr>
          <w:rFonts w:ascii="Times New Roman" w:hAnsi="Times New Roman"/>
          <w:sz w:val="23"/>
          <w:szCs w:val="23"/>
        </w:rPr>
        <w:t>Заказчик обязуется принять и оплатить резуль</w:t>
      </w:r>
      <w:r w:rsidR="00B05FB7" w:rsidRPr="00272A1E">
        <w:rPr>
          <w:rFonts w:ascii="Times New Roman" w:hAnsi="Times New Roman"/>
          <w:sz w:val="23"/>
          <w:szCs w:val="23"/>
        </w:rPr>
        <w:t>тат надлежаще оказанных Услуг</w:t>
      </w:r>
      <w:r w:rsidR="007013D4" w:rsidRPr="00272A1E">
        <w:rPr>
          <w:rFonts w:ascii="Times New Roman" w:hAnsi="Times New Roman"/>
          <w:sz w:val="23"/>
          <w:szCs w:val="23"/>
        </w:rPr>
        <w:t xml:space="preserve"> в порядке, предусмотренном настоящим Договором.</w:t>
      </w:r>
    </w:p>
    <w:p w14:paraId="0ED7868B" w14:textId="0C92B9C2" w:rsidR="00526509" w:rsidRPr="00272A1E" w:rsidRDefault="005F162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hAnsi="Times New Roman"/>
          <w:sz w:val="23"/>
          <w:szCs w:val="23"/>
        </w:rPr>
        <w:t>Оказание Услуг осуществляется Исполнителем в соответствии с требованиями нормативных правовых актов, регулирующих порядок оказания такого вида Услуг.</w:t>
      </w:r>
      <w:r w:rsidR="00526509" w:rsidRPr="00272A1E">
        <w:rPr>
          <w:rFonts w:ascii="Times New Roman" w:hAnsi="Times New Roman"/>
          <w:sz w:val="23"/>
          <w:szCs w:val="23"/>
        </w:rPr>
        <w:t xml:space="preserve"> </w:t>
      </w:r>
    </w:p>
    <w:p w14:paraId="7D513991" w14:textId="39CA6572" w:rsidR="00526509" w:rsidRPr="00272A1E" w:rsidRDefault="00526509" w:rsidP="00272A1E">
      <w:pPr>
        <w:pStyle w:val="a3"/>
        <w:numPr>
          <w:ilvl w:val="1"/>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М</w:t>
      </w:r>
      <w:r w:rsidR="00AB4209" w:rsidRPr="00272A1E">
        <w:rPr>
          <w:rFonts w:ascii="Times New Roman" w:hAnsi="Times New Roman"/>
          <w:sz w:val="23"/>
          <w:szCs w:val="23"/>
        </w:rPr>
        <w:t>есто оказания Услуг</w:t>
      </w:r>
      <w:r w:rsidRPr="00272A1E">
        <w:rPr>
          <w:rFonts w:ascii="Times New Roman" w:hAnsi="Times New Roman"/>
          <w:sz w:val="23"/>
          <w:szCs w:val="23"/>
        </w:rPr>
        <w:t xml:space="preserve">: </w:t>
      </w:r>
      <w:r w:rsidR="00F36C83" w:rsidRPr="00272A1E">
        <w:rPr>
          <w:rFonts w:ascii="Times New Roman" w:eastAsia="Times New Roman" w:hAnsi="Times New Roman"/>
          <w:color w:val="000000"/>
          <w:sz w:val="23"/>
          <w:szCs w:val="23"/>
          <w:lang w:eastAsia="ru-RU"/>
        </w:rPr>
        <w:t xml:space="preserve">город Москва, Ленинский </w:t>
      </w:r>
      <w:proofErr w:type="spellStart"/>
      <w:r w:rsidR="00F36C83" w:rsidRPr="00272A1E">
        <w:rPr>
          <w:rFonts w:ascii="Times New Roman" w:eastAsia="Times New Roman" w:hAnsi="Times New Roman"/>
          <w:color w:val="000000"/>
          <w:sz w:val="23"/>
          <w:szCs w:val="23"/>
          <w:lang w:eastAsia="ru-RU"/>
        </w:rPr>
        <w:t>пр-кт</w:t>
      </w:r>
      <w:proofErr w:type="spellEnd"/>
      <w:r w:rsidR="00F36C83" w:rsidRPr="00272A1E">
        <w:rPr>
          <w:rFonts w:ascii="Times New Roman" w:eastAsia="Times New Roman" w:hAnsi="Times New Roman"/>
          <w:color w:val="000000"/>
          <w:sz w:val="23"/>
          <w:szCs w:val="23"/>
          <w:lang w:eastAsia="ru-RU"/>
        </w:rPr>
        <w:t>, д. 9</w:t>
      </w:r>
      <w:r w:rsidRPr="00272A1E">
        <w:rPr>
          <w:rFonts w:ascii="Times New Roman" w:hAnsi="Times New Roman"/>
          <w:sz w:val="23"/>
          <w:szCs w:val="23"/>
        </w:rPr>
        <w:t>.</w:t>
      </w:r>
    </w:p>
    <w:p w14:paraId="301A5CEC" w14:textId="7A896830" w:rsidR="00526509" w:rsidRPr="00272A1E" w:rsidRDefault="00526509" w:rsidP="00272A1E">
      <w:pPr>
        <w:pStyle w:val="a3"/>
        <w:numPr>
          <w:ilvl w:val="1"/>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Подпис</w:t>
      </w:r>
      <w:r w:rsidR="00AB4209" w:rsidRPr="00272A1E">
        <w:rPr>
          <w:rFonts w:ascii="Times New Roman" w:hAnsi="Times New Roman"/>
          <w:sz w:val="23"/>
          <w:szCs w:val="23"/>
        </w:rPr>
        <w:t xml:space="preserve">ав настоящий </w:t>
      </w:r>
      <w:r w:rsidR="007013D4" w:rsidRPr="00272A1E">
        <w:rPr>
          <w:rFonts w:ascii="Times New Roman" w:hAnsi="Times New Roman"/>
          <w:sz w:val="23"/>
          <w:szCs w:val="23"/>
        </w:rPr>
        <w:t>Договор</w:t>
      </w:r>
      <w:r w:rsidR="00AB4209" w:rsidRPr="00272A1E">
        <w:rPr>
          <w:rFonts w:ascii="Times New Roman" w:hAnsi="Times New Roman"/>
          <w:sz w:val="23"/>
          <w:szCs w:val="23"/>
        </w:rPr>
        <w:t>, Исполнитель</w:t>
      </w:r>
      <w:r w:rsidRPr="00272A1E">
        <w:rPr>
          <w:rFonts w:ascii="Times New Roman" w:hAnsi="Times New Roman"/>
          <w:sz w:val="23"/>
          <w:szCs w:val="23"/>
        </w:rPr>
        <w:t xml:space="preserve"> подтверждает и гарантирует, что:</w:t>
      </w:r>
    </w:p>
    <w:p w14:paraId="7E6B9D47" w14:textId="77777777" w:rsidR="00AB4209" w:rsidRPr="00272A1E" w:rsidRDefault="00AB4209"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п</w:t>
      </w:r>
      <w:r w:rsidR="00467130" w:rsidRPr="00272A1E">
        <w:rPr>
          <w:rFonts w:ascii="Times New Roman" w:eastAsia="Times New Roman" w:hAnsi="Times New Roman"/>
          <w:sz w:val="23"/>
          <w:szCs w:val="23"/>
          <w:lang w:eastAsia="ru-RU"/>
        </w:rPr>
        <w:t>олностью понимает и осознает характер и объем оказываемых Услуг, а также другие обстоятельства, которые каким-либо образом влияют (могут повлиять) на оказание Услуг</w:t>
      </w:r>
      <w:r w:rsidRPr="00272A1E">
        <w:rPr>
          <w:rFonts w:ascii="Times New Roman" w:eastAsia="Times New Roman" w:hAnsi="Times New Roman"/>
          <w:sz w:val="23"/>
          <w:szCs w:val="23"/>
          <w:lang w:eastAsia="ru-RU"/>
        </w:rPr>
        <w:t>,</w:t>
      </w:r>
      <w:r w:rsidR="00467130" w:rsidRPr="00272A1E">
        <w:rPr>
          <w:rFonts w:ascii="Times New Roman" w:eastAsia="Times New Roman" w:hAnsi="Times New Roman"/>
          <w:sz w:val="23"/>
          <w:szCs w:val="23"/>
          <w:lang w:eastAsia="ru-RU"/>
        </w:rPr>
        <w:t xml:space="preserve"> и принимает на себя все расходы, риски и труднос</w:t>
      </w:r>
      <w:r w:rsidRPr="00272A1E">
        <w:rPr>
          <w:rFonts w:ascii="Times New Roman" w:eastAsia="Times New Roman" w:hAnsi="Times New Roman"/>
          <w:sz w:val="23"/>
          <w:szCs w:val="23"/>
          <w:lang w:eastAsia="ru-RU"/>
        </w:rPr>
        <w:t>ти, связанные с оказанием Услуг;</w:t>
      </w:r>
    </w:p>
    <w:p w14:paraId="017D9AF1" w14:textId="30B696F7" w:rsidR="00AB4209" w:rsidRPr="00272A1E" w:rsidRDefault="00AB4209"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н</w:t>
      </w:r>
      <w:r w:rsidR="00467130" w:rsidRPr="00272A1E">
        <w:rPr>
          <w:rFonts w:ascii="Times New Roman" w:eastAsia="Times New Roman" w:hAnsi="Times New Roman"/>
          <w:sz w:val="23"/>
          <w:szCs w:val="23"/>
          <w:lang w:eastAsia="ru-RU"/>
        </w:rPr>
        <w:t>е претендует ни на какие дополнительные плат</w:t>
      </w:r>
      <w:r w:rsidR="005907BD" w:rsidRPr="00272A1E">
        <w:rPr>
          <w:rFonts w:ascii="Times New Roman" w:eastAsia="Times New Roman" w:hAnsi="Times New Roman"/>
          <w:sz w:val="23"/>
          <w:szCs w:val="23"/>
          <w:lang w:eastAsia="ru-RU"/>
        </w:rPr>
        <w:t>ежи, а также не освобождается ни от каких обязательств</w:t>
      </w:r>
      <w:r w:rsidR="00467130" w:rsidRPr="00272A1E">
        <w:rPr>
          <w:rFonts w:ascii="Times New Roman" w:eastAsia="Times New Roman" w:hAnsi="Times New Roman"/>
          <w:sz w:val="23"/>
          <w:szCs w:val="23"/>
          <w:lang w:eastAsia="ru-RU"/>
        </w:rPr>
        <w:t xml:space="preserve"> или от ответственности по причине его </w:t>
      </w:r>
      <w:r w:rsidR="005907BD" w:rsidRPr="00272A1E">
        <w:rPr>
          <w:rFonts w:ascii="Times New Roman" w:eastAsia="Times New Roman" w:hAnsi="Times New Roman"/>
          <w:sz w:val="23"/>
          <w:szCs w:val="23"/>
          <w:lang w:eastAsia="ru-RU"/>
        </w:rPr>
        <w:t>недостаточной информированности</w:t>
      </w:r>
      <w:r w:rsidR="00467130" w:rsidRPr="00272A1E">
        <w:rPr>
          <w:rFonts w:ascii="Times New Roman" w:eastAsia="Times New Roman" w:hAnsi="Times New Roman"/>
          <w:sz w:val="23"/>
          <w:szCs w:val="23"/>
          <w:lang w:eastAsia="ru-RU"/>
        </w:rPr>
        <w:t xml:space="preserve"> на дату заключения </w:t>
      </w:r>
      <w:r w:rsidRPr="00272A1E">
        <w:rPr>
          <w:rFonts w:ascii="Times New Roman" w:eastAsia="Times New Roman" w:hAnsi="Times New Roman"/>
          <w:sz w:val="23"/>
          <w:szCs w:val="23"/>
          <w:lang w:eastAsia="ru-RU"/>
        </w:rPr>
        <w:t xml:space="preserve">настоящего </w:t>
      </w:r>
      <w:r w:rsidR="007013D4" w:rsidRPr="00272A1E">
        <w:rPr>
          <w:rFonts w:ascii="Times New Roman" w:eastAsia="Times New Roman" w:hAnsi="Times New Roman"/>
          <w:sz w:val="23"/>
          <w:szCs w:val="23"/>
          <w:lang w:eastAsia="ru-RU"/>
        </w:rPr>
        <w:t>Договор</w:t>
      </w:r>
      <w:r w:rsidRPr="00272A1E">
        <w:rPr>
          <w:rFonts w:ascii="Times New Roman" w:eastAsia="Times New Roman" w:hAnsi="Times New Roman"/>
          <w:sz w:val="23"/>
          <w:szCs w:val="23"/>
          <w:lang w:eastAsia="ru-RU"/>
        </w:rPr>
        <w:t>а;</w:t>
      </w:r>
    </w:p>
    <w:p w14:paraId="4AADC3A0" w14:textId="5592CAF7" w:rsidR="00AB4209" w:rsidRPr="00272A1E" w:rsidRDefault="00AB4209"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п</w:t>
      </w:r>
      <w:r w:rsidR="00467130" w:rsidRPr="00272A1E">
        <w:rPr>
          <w:rFonts w:ascii="Times New Roman" w:eastAsia="Times New Roman" w:hAnsi="Times New Roman"/>
          <w:sz w:val="23"/>
          <w:szCs w:val="23"/>
          <w:lang w:eastAsia="ru-RU"/>
        </w:rPr>
        <w:t xml:space="preserve">олучил и изучил в полном объеме все материалы </w:t>
      </w:r>
      <w:r w:rsidRPr="00272A1E">
        <w:rPr>
          <w:rFonts w:ascii="Times New Roman" w:eastAsia="Times New Roman" w:hAnsi="Times New Roman"/>
          <w:sz w:val="23"/>
          <w:szCs w:val="23"/>
          <w:lang w:eastAsia="ru-RU"/>
        </w:rPr>
        <w:t xml:space="preserve">настоящего </w:t>
      </w:r>
      <w:r w:rsidR="007013D4" w:rsidRPr="00272A1E">
        <w:rPr>
          <w:rFonts w:ascii="Times New Roman" w:eastAsia="Times New Roman" w:hAnsi="Times New Roman"/>
          <w:sz w:val="23"/>
          <w:szCs w:val="23"/>
          <w:lang w:eastAsia="ru-RU"/>
        </w:rPr>
        <w:t>Договор</w:t>
      </w:r>
      <w:r w:rsidR="00467130" w:rsidRPr="00272A1E">
        <w:rPr>
          <w:rFonts w:ascii="Times New Roman" w:eastAsia="Times New Roman" w:hAnsi="Times New Roman"/>
          <w:sz w:val="23"/>
          <w:szCs w:val="23"/>
          <w:lang w:eastAsia="ru-RU"/>
        </w:rPr>
        <w:t>а, включая все приложения к нему, располагает полной информацией по всем вопросам, которые могли бы повлиять на исполнение обязательств, сроки, стоимос</w:t>
      </w:r>
      <w:r w:rsidRPr="00272A1E">
        <w:rPr>
          <w:rFonts w:ascii="Times New Roman" w:eastAsia="Times New Roman" w:hAnsi="Times New Roman"/>
          <w:sz w:val="23"/>
          <w:szCs w:val="23"/>
          <w:lang w:eastAsia="ru-RU"/>
        </w:rPr>
        <w:t>ть и качество оказываемых Услуг;</w:t>
      </w:r>
    </w:p>
    <w:p w14:paraId="0736B42F" w14:textId="35C1F6AF" w:rsidR="00AB4209" w:rsidRPr="00272A1E" w:rsidRDefault="00AB4209"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п</w:t>
      </w:r>
      <w:r w:rsidR="00467130" w:rsidRPr="00272A1E">
        <w:rPr>
          <w:rFonts w:ascii="Times New Roman" w:eastAsia="Times New Roman" w:hAnsi="Times New Roman"/>
          <w:sz w:val="23"/>
          <w:szCs w:val="23"/>
          <w:lang w:eastAsia="ru-RU"/>
        </w:rPr>
        <w:t xml:space="preserve">ризнает правильность и достаточность цены </w:t>
      </w:r>
      <w:r w:rsidRPr="00272A1E">
        <w:rPr>
          <w:rFonts w:ascii="Times New Roman" w:eastAsia="Times New Roman" w:hAnsi="Times New Roman"/>
          <w:sz w:val="23"/>
          <w:szCs w:val="23"/>
          <w:lang w:eastAsia="ru-RU"/>
        </w:rPr>
        <w:t xml:space="preserve">настоящего </w:t>
      </w:r>
      <w:r w:rsidR="007013D4" w:rsidRPr="00272A1E">
        <w:rPr>
          <w:rFonts w:ascii="Times New Roman" w:eastAsia="Times New Roman" w:hAnsi="Times New Roman"/>
          <w:sz w:val="23"/>
          <w:szCs w:val="23"/>
          <w:lang w:eastAsia="ru-RU"/>
        </w:rPr>
        <w:t>Договор</w:t>
      </w:r>
      <w:r w:rsidR="00467130" w:rsidRPr="00272A1E">
        <w:rPr>
          <w:rFonts w:ascii="Times New Roman" w:eastAsia="Times New Roman" w:hAnsi="Times New Roman"/>
          <w:sz w:val="23"/>
          <w:szCs w:val="23"/>
          <w:lang w:eastAsia="ru-RU"/>
        </w:rPr>
        <w:t xml:space="preserve">а для покрытия всех расходов, обязательств и ответственности в рамках настоящего </w:t>
      </w:r>
      <w:r w:rsidR="007013D4" w:rsidRPr="00272A1E">
        <w:rPr>
          <w:rFonts w:ascii="Times New Roman" w:eastAsia="Times New Roman" w:hAnsi="Times New Roman"/>
          <w:sz w:val="23"/>
          <w:szCs w:val="23"/>
          <w:lang w:eastAsia="ru-RU"/>
        </w:rPr>
        <w:t>Договор</w:t>
      </w:r>
      <w:r w:rsidR="00467130" w:rsidRPr="00272A1E">
        <w:rPr>
          <w:rFonts w:ascii="Times New Roman" w:eastAsia="Times New Roman" w:hAnsi="Times New Roman"/>
          <w:sz w:val="23"/>
          <w:szCs w:val="23"/>
          <w:lang w:eastAsia="ru-RU"/>
        </w:rPr>
        <w:t>а, а также в отношении всех прочих вопросов, необходимых для надлежащего оказания Услуг.</w:t>
      </w:r>
    </w:p>
    <w:p w14:paraId="6D2173BC" w14:textId="77777777" w:rsidR="00272A1E" w:rsidRPr="00272A1E" w:rsidRDefault="00272A1E" w:rsidP="00272A1E">
      <w:pPr>
        <w:pStyle w:val="a3"/>
        <w:tabs>
          <w:tab w:val="left" w:pos="0"/>
        </w:tabs>
        <w:autoSpaceDE w:val="0"/>
        <w:autoSpaceDN w:val="0"/>
        <w:spacing w:after="0" w:line="240" w:lineRule="auto"/>
        <w:ind w:left="709"/>
        <w:jc w:val="both"/>
        <w:rPr>
          <w:rFonts w:ascii="Times New Roman" w:eastAsia="Times New Roman" w:hAnsi="Times New Roman"/>
          <w:sz w:val="23"/>
          <w:szCs w:val="23"/>
          <w:lang w:eastAsia="ru-RU"/>
        </w:rPr>
      </w:pPr>
    </w:p>
    <w:p w14:paraId="58AB32F5" w14:textId="758F941D" w:rsidR="00AB4209" w:rsidRPr="00272A1E" w:rsidRDefault="00AB4209" w:rsidP="00272A1E">
      <w:pPr>
        <w:pStyle w:val="a3"/>
        <w:keepNext/>
        <w:keepLines/>
        <w:numPr>
          <w:ilvl w:val="0"/>
          <w:numId w:val="12"/>
        </w:numPr>
        <w:spacing w:after="0" w:line="240" w:lineRule="auto"/>
        <w:ind w:left="357" w:hanging="357"/>
        <w:contextualSpacing w:val="0"/>
        <w:jc w:val="center"/>
        <w:outlineLvl w:val="0"/>
        <w:rPr>
          <w:rFonts w:ascii="Times New Roman" w:eastAsia="Times New Roman" w:hAnsi="Times New Roman"/>
          <w:b/>
          <w:sz w:val="23"/>
          <w:szCs w:val="23"/>
          <w:lang w:eastAsia="ru-RU"/>
        </w:rPr>
      </w:pPr>
      <w:r w:rsidRPr="00272A1E">
        <w:rPr>
          <w:rFonts w:ascii="Times New Roman" w:eastAsia="Times New Roman" w:hAnsi="Times New Roman"/>
          <w:b/>
          <w:sz w:val="23"/>
          <w:szCs w:val="23"/>
          <w:lang w:eastAsia="ru-RU"/>
        </w:rPr>
        <w:t xml:space="preserve">Цена </w:t>
      </w:r>
      <w:r w:rsidR="007013D4" w:rsidRPr="00272A1E">
        <w:rPr>
          <w:rFonts w:ascii="Times New Roman" w:eastAsia="Times New Roman" w:hAnsi="Times New Roman"/>
          <w:b/>
          <w:sz w:val="23"/>
          <w:szCs w:val="23"/>
          <w:lang w:eastAsia="ru-RU"/>
        </w:rPr>
        <w:t>Договор</w:t>
      </w:r>
      <w:r w:rsidRPr="00272A1E">
        <w:rPr>
          <w:rFonts w:ascii="Times New Roman" w:eastAsia="Times New Roman" w:hAnsi="Times New Roman"/>
          <w:b/>
          <w:sz w:val="23"/>
          <w:szCs w:val="23"/>
          <w:lang w:eastAsia="ru-RU"/>
        </w:rPr>
        <w:t>а и порядок расчетов</w:t>
      </w:r>
    </w:p>
    <w:p w14:paraId="23349B00" w14:textId="6595C1FD" w:rsidR="00FC747A" w:rsidRPr="00272A1E" w:rsidRDefault="002453F2" w:rsidP="00272A1E">
      <w:pPr>
        <w:pStyle w:val="a3"/>
        <w:numPr>
          <w:ilvl w:val="1"/>
          <w:numId w:val="12"/>
        </w:numPr>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Максимальн</w:t>
      </w:r>
      <w:r w:rsidR="00CB567A" w:rsidRPr="00272A1E">
        <w:rPr>
          <w:rFonts w:ascii="Times New Roman" w:hAnsi="Times New Roman"/>
          <w:sz w:val="23"/>
          <w:szCs w:val="23"/>
        </w:rPr>
        <w:t>ое значение</w:t>
      </w:r>
      <w:r w:rsidRPr="00272A1E">
        <w:rPr>
          <w:rFonts w:ascii="Times New Roman" w:hAnsi="Times New Roman"/>
          <w:sz w:val="23"/>
          <w:szCs w:val="23"/>
        </w:rPr>
        <w:t xml:space="preserve"> цен</w:t>
      </w:r>
      <w:r w:rsidR="00CB567A" w:rsidRPr="00272A1E">
        <w:rPr>
          <w:rFonts w:ascii="Times New Roman" w:hAnsi="Times New Roman"/>
          <w:sz w:val="23"/>
          <w:szCs w:val="23"/>
        </w:rPr>
        <w:t>ы</w:t>
      </w:r>
      <w:r w:rsidRPr="00272A1E">
        <w:rPr>
          <w:rFonts w:ascii="Times New Roman" w:hAnsi="Times New Roman"/>
          <w:sz w:val="23"/>
          <w:szCs w:val="23"/>
        </w:rPr>
        <w:t xml:space="preserve"> </w:t>
      </w:r>
      <w:r w:rsidR="00F36C83" w:rsidRPr="00272A1E">
        <w:rPr>
          <w:rFonts w:ascii="Times New Roman" w:hAnsi="Times New Roman"/>
          <w:sz w:val="23"/>
          <w:szCs w:val="23"/>
        </w:rPr>
        <w:t>Договора</w:t>
      </w:r>
      <w:r w:rsidRPr="00272A1E">
        <w:rPr>
          <w:rFonts w:ascii="Times New Roman" w:hAnsi="Times New Roman"/>
          <w:sz w:val="23"/>
          <w:szCs w:val="23"/>
        </w:rPr>
        <w:t xml:space="preserve"> является твердой, определена на весь срок исполнения настоящего Договора</w:t>
      </w:r>
      <w:r w:rsidR="00F36C83" w:rsidRPr="00272A1E">
        <w:rPr>
          <w:rFonts w:ascii="Times New Roman" w:hAnsi="Times New Roman"/>
          <w:sz w:val="23"/>
          <w:szCs w:val="23"/>
        </w:rPr>
        <w:t xml:space="preserve"> </w:t>
      </w:r>
      <w:r w:rsidR="00FC747A" w:rsidRPr="00272A1E">
        <w:rPr>
          <w:rFonts w:ascii="Times New Roman" w:hAnsi="Times New Roman"/>
          <w:iCs/>
          <w:sz w:val="23"/>
          <w:szCs w:val="23"/>
        </w:rPr>
        <w:t xml:space="preserve">и составляет ___________ (__________________) рублей __ копеек, в </w:t>
      </w:r>
      <w:proofErr w:type="spellStart"/>
      <w:r w:rsidR="00FC747A" w:rsidRPr="00272A1E">
        <w:rPr>
          <w:rFonts w:ascii="Times New Roman" w:hAnsi="Times New Roman"/>
          <w:iCs/>
          <w:sz w:val="23"/>
          <w:szCs w:val="23"/>
        </w:rPr>
        <w:t>т.ч</w:t>
      </w:r>
      <w:proofErr w:type="spellEnd"/>
      <w:r w:rsidR="00FC747A" w:rsidRPr="00272A1E">
        <w:rPr>
          <w:rFonts w:ascii="Times New Roman" w:hAnsi="Times New Roman"/>
          <w:iCs/>
          <w:sz w:val="23"/>
          <w:szCs w:val="23"/>
        </w:rPr>
        <w:t xml:space="preserve">. НДС __% в размере ________________ руб. </w:t>
      </w:r>
      <w:r w:rsidR="00FC747A" w:rsidRPr="00272A1E">
        <w:rPr>
          <w:rFonts w:ascii="Times New Roman" w:hAnsi="Times New Roman"/>
          <w:i/>
          <w:iCs/>
          <w:sz w:val="23"/>
          <w:szCs w:val="23"/>
        </w:rPr>
        <w:t>(в случаях, если в соответствии с законодательством Российской Федерации о налогах и сборах оказание услуг не облагается НДС или Исполнитель использует право на освобождение от исполнения обязанностей налогоплательщика, связанных с исчислением и уплатой НДС, или Исполнитель не признается налогоплательщиком НДС указывается - «НДС не облагается»)</w:t>
      </w:r>
      <w:r w:rsidR="00FC747A" w:rsidRPr="00272A1E">
        <w:rPr>
          <w:rFonts w:ascii="Times New Roman" w:hAnsi="Times New Roman"/>
          <w:iCs/>
          <w:sz w:val="23"/>
          <w:szCs w:val="23"/>
        </w:rPr>
        <w:t>.</w:t>
      </w:r>
    </w:p>
    <w:p w14:paraId="148CF171" w14:textId="4F27B534" w:rsidR="00EF68A0" w:rsidRPr="00272A1E" w:rsidRDefault="00EF68A0" w:rsidP="00272A1E">
      <w:pPr>
        <w:pStyle w:val="a3"/>
        <w:numPr>
          <w:ilvl w:val="1"/>
          <w:numId w:val="12"/>
        </w:numPr>
        <w:spacing w:after="0" w:line="240" w:lineRule="auto"/>
        <w:ind w:left="993" w:hanging="284"/>
        <w:jc w:val="both"/>
        <w:rPr>
          <w:rFonts w:ascii="Times New Roman" w:hAnsi="Times New Roman"/>
          <w:sz w:val="23"/>
          <w:szCs w:val="23"/>
        </w:rPr>
      </w:pPr>
      <w:r w:rsidRPr="00272A1E">
        <w:rPr>
          <w:rFonts w:ascii="Times New Roman" w:hAnsi="Times New Roman"/>
          <w:sz w:val="23"/>
          <w:szCs w:val="23"/>
        </w:rPr>
        <w:t>Цена единицы услуги указана в приложении 1 к Договору «Спецификация».</w:t>
      </w:r>
    </w:p>
    <w:p w14:paraId="7E173465" w14:textId="77777777" w:rsidR="00EF68A0" w:rsidRPr="00272A1E" w:rsidRDefault="00EF68A0" w:rsidP="00272A1E">
      <w:pPr>
        <w:pStyle w:val="a3"/>
        <w:numPr>
          <w:ilvl w:val="1"/>
          <w:numId w:val="12"/>
        </w:numPr>
        <w:spacing w:after="0" w:line="240" w:lineRule="auto"/>
        <w:ind w:left="0" w:firstLine="709"/>
        <w:jc w:val="both"/>
        <w:rPr>
          <w:rFonts w:ascii="Times New Roman" w:hAnsi="Times New Roman"/>
          <w:sz w:val="23"/>
          <w:szCs w:val="23"/>
        </w:rPr>
      </w:pPr>
      <w:r w:rsidRPr="00272A1E">
        <w:rPr>
          <w:rFonts w:ascii="Times New Roman" w:hAnsi="Times New Roman"/>
          <w:sz w:val="23"/>
          <w:szCs w:val="23"/>
        </w:rPr>
        <w:lastRenderedPageBreak/>
        <w:t>Источником финансирования по данному договору являются средства, полученные от предпринимательской и иной приносящей доход деятельности.</w:t>
      </w:r>
    </w:p>
    <w:p w14:paraId="5B41F74F" w14:textId="331F141E" w:rsidR="00EF68A0" w:rsidRPr="00272A1E" w:rsidRDefault="00EF68A0" w:rsidP="00272A1E">
      <w:pPr>
        <w:pStyle w:val="a3"/>
        <w:numPr>
          <w:ilvl w:val="1"/>
          <w:numId w:val="12"/>
        </w:numPr>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В </w:t>
      </w:r>
      <w:r w:rsidR="00E409FB" w:rsidRPr="00272A1E">
        <w:rPr>
          <w:rFonts w:ascii="Times New Roman" w:hAnsi="Times New Roman"/>
          <w:sz w:val="23"/>
          <w:szCs w:val="23"/>
        </w:rPr>
        <w:t>цену</w:t>
      </w:r>
      <w:r w:rsidRPr="00272A1E">
        <w:rPr>
          <w:rFonts w:ascii="Times New Roman" w:hAnsi="Times New Roman"/>
          <w:sz w:val="23"/>
          <w:szCs w:val="23"/>
        </w:rPr>
        <w:t xml:space="preserve"> Договора входит стоимость оказанных услуг, осуществляемых по цене единицы услуги, исходя из объема фактически оказанной услуги. Суммарная стоимость услуг не может превышать </w:t>
      </w:r>
      <w:r w:rsidR="0087526B" w:rsidRPr="00272A1E">
        <w:rPr>
          <w:rFonts w:ascii="Times New Roman" w:hAnsi="Times New Roman"/>
          <w:sz w:val="23"/>
          <w:szCs w:val="23"/>
        </w:rPr>
        <w:t>цену</w:t>
      </w:r>
      <w:r w:rsidRPr="00272A1E">
        <w:rPr>
          <w:rFonts w:ascii="Times New Roman" w:hAnsi="Times New Roman"/>
          <w:sz w:val="23"/>
          <w:szCs w:val="23"/>
        </w:rPr>
        <w:t xml:space="preserve"> Договора.</w:t>
      </w:r>
    </w:p>
    <w:p w14:paraId="19BF661C" w14:textId="3E3A4C34" w:rsidR="00EF68A0" w:rsidRPr="00272A1E" w:rsidRDefault="00EF68A0" w:rsidP="00272A1E">
      <w:pPr>
        <w:pStyle w:val="a3"/>
        <w:numPr>
          <w:ilvl w:val="1"/>
          <w:numId w:val="12"/>
        </w:numPr>
        <w:spacing w:after="0" w:line="240" w:lineRule="auto"/>
        <w:ind w:left="0" w:firstLine="709"/>
        <w:jc w:val="both"/>
        <w:rPr>
          <w:rFonts w:ascii="Times New Roman" w:hAnsi="Times New Roman"/>
          <w:sz w:val="23"/>
          <w:szCs w:val="23"/>
        </w:rPr>
      </w:pPr>
      <w:r w:rsidRPr="00272A1E">
        <w:rPr>
          <w:rFonts w:ascii="Times New Roman" w:hAnsi="Times New Roman"/>
          <w:sz w:val="23"/>
          <w:szCs w:val="23"/>
        </w:rPr>
        <w:t>Цена единицы услуги включает в себя все расходы, в том числе расходы на оказание услуг, а также расходы на уплату налогов, пошлин, сборов и других обязательных платежей и иные расходы Исполнителя, в том числе сопутствующие, связанные с исполнением Договора. Неучтенные затраты Исполнителя по Договору, связанные с исполнением Договора, но не включенные в цену единицы услуги, не подлежат оплате Заказчиком.</w:t>
      </w:r>
    </w:p>
    <w:p w14:paraId="5EBCFDD6" w14:textId="444FA4CF" w:rsidR="00EF68A0" w:rsidRPr="00272A1E" w:rsidRDefault="00EF68A0" w:rsidP="00272A1E">
      <w:pPr>
        <w:pStyle w:val="a3"/>
        <w:numPr>
          <w:ilvl w:val="1"/>
          <w:numId w:val="12"/>
        </w:numPr>
        <w:spacing w:after="0" w:line="240" w:lineRule="auto"/>
        <w:ind w:left="0" w:firstLine="709"/>
        <w:jc w:val="both"/>
        <w:rPr>
          <w:rFonts w:ascii="Times New Roman" w:hAnsi="Times New Roman"/>
          <w:sz w:val="23"/>
          <w:szCs w:val="23"/>
        </w:rPr>
      </w:pPr>
      <w:r w:rsidRPr="00272A1E">
        <w:rPr>
          <w:rFonts w:ascii="Times New Roman" w:hAnsi="Times New Roman"/>
          <w:sz w:val="23"/>
          <w:szCs w:val="23"/>
        </w:rPr>
        <w:t>Цена единицы услуги может быть снижена по соглашению Сторон без изменения качества оказываемых Услуг и иных условий Договора.</w:t>
      </w:r>
    </w:p>
    <w:p w14:paraId="5453A957" w14:textId="293FEF70" w:rsidR="00EF68A0" w:rsidRPr="00272A1E" w:rsidRDefault="00EF68A0" w:rsidP="00272A1E">
      <w:pPr>
        <w:pStyle w:val="a3"/>
        <w:numPr>
          <w:ilvl w:val="1"/>
          <w:numId w:val="12"/>
        </w:numPr>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Оплата оказанных услуг осуществляется по цене единицы услуги исходя из объема фактически оказанной услуги, но в размере, не превышающем </w:t>
      </w:r>
      <w:r w:rsidR="00581A04" w:rsidRPr="00272A1E">
        <w:rPr>
          <w:rFonts w:ascii="Times New Roman" w:hAnsi="Times New Roman"/>
          <w:sz w:val="23"/>
          <w:szCs w:val="23"/>
        </w:rPr>
        <w:t>цену</w:t>
      </w:r>
      <w:r w:rsidRPr="00272A1E">
        <w:rPr>
          <w:rFonts w:ascii="Times New Roman" w:hAnsi="Times New Roman"/>
          <w:sz w:val="23"/>
          <w:szCs w:val="23"/>
        </w:rPr>
        <w:t xml:space="preserve"> Договора, указанн</w:t>
      </w:r>
      <w:r w:rsidR="00581A04" w:rsidRPr="00272A1E">
        <w:rPr>
          <w:rFonts w:ascii="Times New Roman" w:hAnsi="Times New Roman"/>
          <w:sz w:val="23"/>
          <w:szCs w:val="23"/>
        </w:rPr>
        <w:t>ую</w:t>
      </w:r>
      <w:r w:rsidRPr="00272A1E">
        <w:rPr>
          <w:rFonts w:ascii="Times New Roman" w:hAnsi="Times New Roman"/>
          <w:sz w:val="23"/>
          <w:szCs w:val="23"/>
        </w:rPr>
        <w:t xml:space="preserve"> в </w:t>
      </w:r>
      <w:r w:rsidR="0007696A" w:rsidRPr="00272A1E">
        <w:rPr>
          <w:rFonts w:ascii="Times New Roman" w:hAnsi="Times New Roman"/>
          <w:sz w:val="23"/>
          <w:szCs w:val="23"/>
        </w:rPr>
        <w:t>пункте 2.1 настоящего Договора</w:t>
      </w:r>
      <w:r w:rsidRPr="00272A1E">
        <w:rPr>
          <w:rFonts w:ascii="Times New Roman" w:hAnsi="Times New Roman"/>
          <w:sz w:val="23"/>
          <w:szCs w:val="23"/>
        </w:rPr>
        <w:t>.</w:t>
      </w:r>
    </w:p>
    <w:p w14:paraId="2894496C" w14:textId="1874345E" w:rsidR="00EF68A0" w:rsidRPr="00272A1E" w:rsidRDefault="00EF68A0" w:rsidP="00272A1E">
      <w:pPr>
        <w:pStyle w:val="a3"/>
        <w:numPr>
          <w:ilvl w:val="1"/>
          <w:numId w:val="12"/>
        </w:numPr>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Оплата по Договору осуществляется ежемесячно по факту и количеству оказанных услуг в безналичной форме путем перечисления денежных средств на расчетный счет Исполнителя, указанный в Договоре, </w:t>
      </w:r>
      <w:r w:rsidR="00E504F8" w:rsidRPr="00272A1E">
        <w:rPr>
          <w:rFonts w:ascii="Times New Roman" w:eastAsia="Times New Roman" w:hAnsi="Times New Roman"/>
          <w:sz w:val="23"/>
          <w:szCs w:val="23"/>
          <w:lang w:eastAsia="ru-RU"/>
        </w:rPr>
        <w:t>в течение 7 (</w:t>
      </w:r>
      <w:r w:rsidR="00E504F8" w:rsidRPr="00272A1E">
        <w:rPr>
          <w:rFonts w:ascii="Times New Roman" w:eastAsia="Times New Roman" w:hAnsi="Times New Roman"/>
          <w:iCs/>
          <w:sz w:val="23"/>
          <w:szCs w:val="23"/>
          <w:lang w:eastAsia="ru-RU"/>
        </w:rPr>
        <w:t>семи) рабочих дней с даты подписания Заказчиком Универсального передаточного документа (далее - УПД) на основании выставленного Исполнителем счета.</w:t>
      </w:r>
    </w:p>
    <w:p w14:paraId="2D02ACC3" w14:textId="48C3F148" w:rsidR="00AB4209" w:rsidRPr="00272A1E" w:rsidRDefault="00AB4209" w:rsidP="00272A1E">
      <w:pPr>
        <w:pStyle w:val="a3"/>
        <w:numPr>
          <w:ilvl w:val="1"/>
          <w:numId w:val="12"/>
        </w:numPr>
        <w:spacing w:after="0" w:line="240" w:lineRule="auto"/>
        <w:ind w:left="0" w:firstLine="709"/>
        <w:jc w:val="both"/>
        <w:rPr>
          <w:rFonts w:ascii="Times New Roman" w:eastAsiaTheme="minorHAnsi" w:hAnsi="Times New Roman"/>
          <w:sz w:val="23"/>
          <w:szCs w:val="23"/>
        </w:rPr>
      </w:pPr>
      <w:r w:rsidRPr="00272A1E">
        <w:rPr>
          <w:rFonts w:ascii="Times New Roman" w:hAnsi="Times New Roman"/>
          <w:sz w:val="23"/>
          <w:szCs w:val="23"/>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настоящего </w:t>
      </w:r>
      <w:r w:rsidR="007013D4" w:rsidRPr="00272A1E">
        <w:rPr>
          <w:rFonts w:ascii="Times New Roman" w:hAnsi="Times New Roman"/>
          <w:sz w:val="23"/>
          <w:szCs w:val="23"/>
        </w:rPr>
        <w:t>Договор</w:t>
      </w:r>
      <w:r w:rsidRPr="00272A1E">
        <w:rPr>
          <w:rFonts w:ascii="Times New Roman" w:hAnsi="Times New Roman"/>
          <w:sz w:val="23"/>
          <w:szCs w:val="23"/>
        </w:rPr>
        <w:t xml:space="preserve">а, если в соответствии с действующим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5851B2C9" w14:textId="52F710E6" w:rsidR="00087C4D" w:rsidRPr="00272A1E" w:rsidRDefault="00087C4D" w:rsidP="00272A1E">
      <w:pPr>
        <w:pStyle w:val="a3"/>
        <w:numPr>
          <w:ilvl w:val="1"/>
          <w:numId w:val="12"/>
        </w:numPr>
        <w:spacing w:after="0" w:line="240" w:lineRule="auto"/>
        <w:ind w:left="0" w:firstLine="709"/>
        <w:jc w:val="both"/>
        <w:rPr>
          <w:rFonts w:ascii="Times New Roman" w:eastAsia="Times New Roman" w:hAnsi="Times New Roman"/>
          <w:iCs/>
          <w:sz w:val="23"/>
          <w:szCs w:val="23"/>
          <w:lang w:eastAsia="ru-RU"/>
        </w:rPr>
      </w:pPr>
      <w:r w:rsidRPr="00272A1E">
        <w:rPr>
          <w:rFonts w:ascii="Times New Roman" w:hAnsi="Times New Roman"/>
          <w:sz w:val="23"/>
          <w:szCs w:val="23"/>
        </w:rPr>
        <w:t xml:space="preserve">В случае неисполнения или ненадлежащего исполнения обязательств, предусмотренных настоящим </w:t>
      </w:r>
      <w:r w:rsidR="007013D4" w:rsidRPr="00272A1E">
        <w:rPr>
          <w:rFonts w:ascii="Times New Roman" w:hAnsi="Times New Roman"/>
          <w:sz w:val="23"/>
          <w:szCs w:val="23"/>
        </w:rPr>
        <w:t>Договор</w:t>
      </w:r>
      <w:r w:rsidRPr="00272A1E">
        <w:rPr>
          <w:rFonts w:ascii="Times New Roman" w:hAnsi="Times New Roman"/>
          <w:sz w:val="23"/>
          <w:szCs w:val="23"/>
        </w:rPr>
        <w:t xml:space="preserve">ом, Заказчиком может быть произведена оплата по настоящему </w:t>
      </w:r>
      <w:r w:rsidR="007013D4" w:rsidRPr="00272A1E">
        <w:rPr>
          <w:rFonts w:ascii="Times New Roman" w:hAnsi="Times New Roman"/>
          <w:sz w:val="23"/>
          <w:szCs w:val="23"/>
        </w:rPr>
        <w:t>Договор</w:t>
      </w:r>
      <w:r w:rsidRPr="00272A1E">
        <w:rPr>
          <w:rFonts w:ascii="Times New Roman" w:hAnsi="Times New Roman"/>
          <w:sz w:val="23"/>
          <w:szCs w:val="23"/>
        </w:rPr>
        <w:t>у за вычетом соответствующего размера неустойки (штрафа, пени). Произведенный Заказчиком платеж не может рассматриваться как освобождение Исполнителя от устранения выявленных недостатков в оплаченных Услугах.</w:t>
      </w:r>
    </w:p>
    <w:p w14:paraId="6789E017" w14:textId="3DCF66B7" w:rsidR="00087C4D" w:rsidRPr="00272A1E" w:rsidRDefault="00087C4D" w:rsidP="00272A1E">
      <w:pPr>
        <w:pStyle w:val="a3"/>
        <w:numPr>
          <w:ilvl w:val="1"/>
          <w:numId w:val="12"/>
        </w:numPr>
        <w:spacing w:after="0" w:line="240" w:lineRule="auto"/>
        <w:ind w:left="0" w:firstLine="709"/>
        <w:jc w:val="both"/>
        <w:rPr>
          <w:rFonts w:ascii="Times New Roman" w:eastAsia="Times New Roman" w:hAnsi="Times New Roman"/>
          <w:iCs/>
          <w:sz w:val="23"/>
          <w:szCs w:val="23"/>
          <w:lang w:eastAsia="ru-RU"/>
        </w:rPr>
      </w:pPr>
      <w:r w:rsidRPr="00272A1E">
        <w:rPr>
          <w:rFonts w:ascii="Times New Roman" w:hAnsi="Times New Roman"/>
          <w:sz w:val="23"/>
          <w:szCs w:val="23"/>
        </w:rPr>
        <w:t xml:space="preserve">Обязательства Заказчика по оплате стоимости оказанных Услуг считаются исполненными с момента списания денежных средств со счета Заказчика, указанного в настоящем </w:t>
      </w:r>
      <w:r w:rsidR="007013D4" w:rsidRPr="00272A1E">
        <w:rPr>
          <w:rFonts w:ascii="Times New Roman" w:hAnsi="Times New Roman"/>
          <w:sz w:val="23"/>
          <w:szCs w:val="23"/>
        </w:rPr>
        <w:t>Договор</w:t>
      </w:r>
      <w:r w:rsidRPr="00272A1E">
        <w:rPr>
          <w:rFonts w:ascii="Times New Roman" w:hAnsi="Times New Roman"/>
          <w:sz w:val="23"/>
          <w:szCs w:val="23"/>
        </w:rPr>
        <w:t xml:space="preserve">е. </w:t>
      </w:r>
    </w:p>
    <w:p w14:paraId="362C2986" w14:textId="580FBD7C" w:rsidR="00087C4D" w:rsidRPr="00272A1E" w:rsidRDefault="00087C4D" w:rsidP="00272A1E">
      <w:pPr>
        <w:pStyle w:val="a3"/>
        <w:numPr>
          <w:ilvl w:val="1"/>
          <w:numId w:val="12"/>
        </w:numPr>
        <w:spacing w:after="0" w:line="240" w:lineRule="auto"/>
        <w:ind w:left="0" w:firstLine="709"/>
        <w:jc w:val="both"/>
        <w:rPr>
          <w:rFonts w:ascii="Times New Roman" w:eastAsia="Times New Roman" w:hAnsi="Times New Roman"/>
          <w:iCs/>
          <w:sz w:val="23"/>
          <w:szCs w:val="23"/>
          <w:lang w:eastAsia="ru-RU"/>
        </w:rPr>
      </w:pPr>
      <w:r w:rsidRPr="00272A1E">
        <w:rPr>
          <w:rFonts w:ascii="Times New Roman" w:hAnsi="Times New Roman"/>
          <w:sz w:val="23"/>
          <w:szCs w:val="23"/>
        </w:rPr>
        <w:t xml:space="preserve">В случае изменения реквизитов счета Исполнитель в </w:t>
      </w:r>
      <w:r w:rsidR="009F23AD" w:rsidRPr="00272A1E">
        <w:rPr>
          <w:rFonts w:ascii="Times New Roman" w:hAnsi="Times New Roman"/>
          <w:sz w:val="23"/>
          <w:szCs w:val="23"/>
        </w:rPr>
        <w:t xml:space="preserve">течение 5 (пяти) календарных дней </w:t>
      </w:r>
      <w:r w:rsidRPr="00272A1E">
        <w:rPr>
          <w:rFonts w:ascii="Times New Roman" w:hAnsi="Times New Roman"/>
          <w:sz w:val="23"/>
          <w:szCs w:val="23"/>
        </w:rPr>
        <w:t xml:space="preserve">в письменной форме сообщает об этом Заказчику с указанием новых реквизитов счета. В противном случае все риски, связанные с перечислением Заказчиком денежных средств на указанный в настоящем </w:t>
      </w:r>
      <w:r w:rsidR="007013D4" w:rsidRPr="00272A1E">
        <w:rPr>
          <w:rFonts w:ascii="Times New Roman" w:hAnsi="Times New Roman"/>
          <w:sz w:val="23"/>
          <w:szCs w:val="23"/>
        </w:rPr>
        <w:t>Договор</w:t>
      </w:r>
      <w:r w:rsidRPr="00272A1E">
        <w:rPr>
          <w:rFonts w:ascii="Times New Roman" w:hAnsi="Times New Roman"/>
          <w:sz w:val="23"/>
          <w:szCs w:val="23"/>
        </w:rPr>
        <w:t>е счет Исполнителя, несет Исполнитель.</w:t>
      </w:r>
    </w:p>
    <w:p w14:paraId="6EE51569" w14:textId="77777777" w:rsidR="00272A1E" w:rsidRPr="00272A1E" w:rsidRDefault="00272A1E" w:rsidP="00272A1E">
      <w:pPr>
        <w:pStyle w:val="a3"/>
        <w:spacing w:after="0" w:line="240" w:lineRule="auto"/>
        <w:ind w:left="709"/>
        <w:jc w:val="both"/>
        <w:rPr>
          <w:rFonts w:ascii="Times New Roman" w:eastAsia="Times New Roman" w:hAnsi="Times New Roman"/>
          <w:iCs/>
          <w:sz w:val="23"/>
          <w:szCs w:val="23"/>
          <w:lang w:eastAsia="ru-RU"/>
        </w:rPr>
      </w:pPr>
    </w:p>
    <w:p w14:paraId="245E3756" w14:textId="13F74501" w:rsidR="003405D2" w:rsidRPr="00272A1E" w:rsidRDefault="003405D2" w:rsidP="00272A1E">
      <w:pPr>
        <w:pStyle w:val="a3"/>
        <w:keepNext/>
        <w:keepLines/>
        <w:numPr>
          <w:ilvl w:val="0"/>
          <w:numId w:val="12"/>
        </w:numPr>
        <w:spacing w:after="0" w:line="240" w:lineRule="auto"/>
        <w:ind w:left="357" w:hanging="357"/>
        <w:contextualSpacing w:val="0"/>
        <w:jc w:val="center"/>
        <w:outlineLvl w:val="0"/>
        <w:rPr>
          <w:rFonts w:ascii="Times New Roman" w:eastAsia="Times New Roman" w:hAnsi="Times New Roman"/>
          <w:b/>
          <w:sz w:val="23"/>
          <w:szCs w:val="23"/>
          <w:lang w:eastAsia="ru-RU"/>
        </w:rPr>
      </w:pPr>
      <w:r w:rsidRPr="00272A1E">
        <w:rPr>
          <w:rFonts w:ascii="Times New Roman" w:eastAsia="Times New Roman" w:hAnsi="Times New Roman"/>
          <w:b/>
          <w:sz w:val="23"/>
          <w:szCs w:val="23"/>
          <w:lang w:eastAsia="ru-RU"/>
        </w:rPr>
        <w:t>С</w:t>
      </w:r>
      <w:r w:rsidR="00937355" w:rsidRPr="00272A1E">
        <w:rPr>
          <w:rFonts w:ascii="Times New Roman" w:eastAsia="Times New Roman" w:hAnsi="Times New Roman"/>
          <w:b/>
          <w:sz w:val="23"/>
          <w:szCs w:val="23"/>
          <w:lang w:eastAsia="ru-RU"/>
        </w:rPr>
        <w:t>роки оказания У</w:t>
      </w:r>
      <w:r w:rsidRPr="00272A1E">
        <w:rPr>
          <w:rFonts w:ascii="Times New Roman" w:eastAsia="Times New Roman" w:hAnsi="Times New Roman"/>
          <w:b/>
          <w:sz w:val="23"/>
          <w:szCs w:val="23"/>
          <w:lang w:eastAsia="ru-RU"/>
        </w:rPr>
        <w:t>слуг</w:t>
      </w:r>
    </w:p>
    <w:p w14:paraId="1D4C12A1" w14:textId="57EFD5CB" w:rsidR="00355844" w:rsidRPr="00272A1E" w:rsidRDefault="00D14CFC" w:rsidP="00272A1E">
      <w:pPr>
        <w:pStyle w:val="a3"/>
        <w:numPr>
          <w:ilvl w:val="1"/>
          <w:numId w:val="12"/>
        </w:numPr>
        <w:spacing w:after="0" w:line="240" w:lineRule="auto"/>
        <w:ind w:left="0" w:firstLine="709"/>
        <w:jc w:val="both"/>
        <w:rPr>
          <w:rFonts w:ascii="Times New Roman" w:eastAsia="Times New Roman" w:hAnsi="Times New Roman"/>
          <w:b/>
          <w:sz w:val="23"/>
          <w:szCs w:val="23"/>
          <w:lang w:eastAsia="ru-RU"/>
        </w:rPr>
      </w:pPr>
      <w:r w:rsidRPr="00272A1E">
        <w:rPr>
          <w:rFonts w:ascii="Times New Roman" w:eastAsia="Times New Roman" w:hAnsi="Times New Roman"/>
          <w:sz w:val="23"/>
          <w:szCs w:val="23"/>
          <w:lang w:eastAsia="ru-RU"/>
        </w:rPr>
        <w:t xml:space="preserve">Исполнитель обязуется оказать Услуги </w:t>
      </w:r>
      <w:r w:rsidR="003405D2" w:rsidRPr="00272A1E">
        <w:rPr>
          <w:rFonts w:ascii="Times New Roman" w:eastAsia="Times New Roman" w:hAnsi="Times New Roman"/>
          <w:sz w:val="23"/>
          <w:szCs w:val="23"/>
          <w:lang w:eastAsia="ru-RU"/>
        </w:rPr>
        <w:t xml:space="preserve">в соответствии с Техническим заданием (Приложение № </w:t>
      </w:r>
      <w:r w:rsidR="0028048C" w:rsidRPr="00272A1E">
        <w:rPr>
          <w:rFonts w:ascii="Times New Roman" w:eastAsia="Times New Roman" w:hAnsi="Times New Roman"/>
          <w:sz w:val="23"/>
          <w:szCs w:val="23"/>
          <w:lang w:eastAsia="ru-RU"/>
        </w:rPr>
        <w:t>2</w:t>
      </w:r>
      <w:r w:rsidR="003405D2" w:rsidRPr="00272A1E">
        <w:rPr>
          <w:rFonts w:ascii="Times New Roman" w:eastAsia="Times New Roman" w:hAnsi="Times New Roman"/>
          <w:sz w:val="23"/>
          <w:szCs w:val="23"/>
          <w:lang w:eastAsia="ru-RU"/>
        </w:rPr>
        <w:t xml:space="preserve"> к </w:t>
      </w:r>
      <w:r w:rsidR="003405D2" w:rsidRPr="00272A1E">
        <w:rPr>
          <w:rFonts w:ascii="Times New Roman" w:eastAsia="Times New Roman" w:hAnsi="Times New Roman"/>
          <w:color w:val="000000"/>
          <w:sz w:val="23"/>
          <w:szCs w:val="23"/>
          <w:lang w:eastAsia="ru-RU"/>
        </w:rPr>
        <w:t>настоящему</w:t>
      </w:r>
      <w:r w:rsidR="003405D2" w:rsidRPr="00272A1E">
        <w:rPr>
          <w:rFonts w:ascii="Times New Roman" w:eastAsia="Times New Roman" w:hAnsi="Times New Roman"/>
          <w:sz w:val="23"/>
          <w:szCs w:val="23"/>
          <w:lang w:eastAsia="ru-RU"/>
        </w:rPr>
        <w:t xml:space="preserve"> </w:t>
      </w:r>
      <w:r w:rsidR="007013D4" w:rsidRPr="00272A1E">
        <w:rPr>
          <w:rFonts w:ascii="Times New Roman" w:eastAsia="Times New Roman" w:hAnsi="Times New Roman"/>
          <w:sz w:val="23"/>
          <w:szCs w:val="23"/>
          <w:lang w:eastAsia="ru-RU"/>
        </w:rPr>
        <w:t>Договор</w:t>
      </w:r>
      <w:r w:rsidR="003405D2" w:rsidRPr="00272A1E">
        <w:rPr>
          <w:rFonts w:ascii="Times New Roman" w:eastAsia="Times New Roman" w:hAnsi="Times New Roman"/>
          <w:sz w:val="23"/>
          <w:szCs w:val="23"/>
          <w:lang w:eastAsia="ru-RU"/>
        </w:rPr>
        <w:t>у)</w:t>
      </w:r>
      <w:r w:rsidR="00355844" w:rsidRPr="00272A1E">
        <w:rPr>
          <w:rFonts w:ascii="Times New Roman" w:eastAsia="Times New Roman" w:hAnsi="Times New Roman"/>
          <w:sz w:val="23"/>
          <w:szCs w:val="23"/>
          <w:lang w:eastAsia="ru-RU"/>
        </w:rPr>
        <w:t>.</w:t>
      </w:r>
    </w:p>
    <w:p w14:paraId="4D7D9517" w14:textId="209E18FA" w:rsidR="003405D2" w:rsidRPr="00272A1E" w:rsidRDefault="00355844" w:rsidP="00272A1E">
      <w:pPr>
        <w:pStyle w:val="a3"/>
        <w:numPr>
          <w:ilvl w:val="1"/>
          <w:numId w:val="12"/>
        </w:numPr>
        <w:spacing w:after="0" w:line="240" w:lineRule="auto"/>
        <w:ind w:left="0" w:firstLine="709"/>
        <w:jc w:val="both"/>
        <w:rPr>
          <w:rFonts w:ascii="Times New Roman" w:eastAsia="Times New Roman" w:hAnsi="Times New Roman"/>
          <w:b/>
          <w:sz w:val="23"/>
          <w:szCs w:val="23"/>
          <w:lang w:eastAsia="ru-RU"/>
        </w:rPr>
      </w:pPr>
      <w:r w:rsidRPr="00272A1E">
        <w:rPr>
          <w:rFonts w:ascii="Times New Roman" w:eastAsia="Times New Roman" w:hAnsi="Times New Roman"/>
          <w:sz w:val="23"/>
          <w:szCs w:val="23"/>
          <w:lang w:eastAsia="ru-RU"/>
        </w:rPr>
        <w:t>Общий срок оказание Услуг:</w:t>
      </w:r>
    </w:p>
    <w:p w14:paraId="43148FF8" w14:textId="53FCE032" w:rsidR="00087C4D" w:rsidRPr="00272A1E" w:rsidRDefault="003405D2"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b/>
          <w:sz w:val="23"/>
          <w:szCs w:val="23"/>
          <w:lang w:eastAsia="ru-RU"/>
        </w:rPr>
      </w:pPr>
      <w:r w:rsidRPr="00272A1E">
        <w:rPr>
          <w:rFonts w:ascii="Times New Roman" w:eastAsia="Times New Roman" w:hAnsi="Times New Roman"/>
          <w:sz w:val="23"/>
          <w:szCs w:val="23"/>
          <w:lang w:eastAsia="ru-RU"/>
        </w:rPr>
        <w:t>Дата</w:t>
      </w:r>
      <w:r w:rsidR="00D14CFC" w:rsidRPr="00272A1E">
        <w:rPr>
          <w:rFonts w:ascii="Times New Roman" w:eastAsia="Times New Roman" w:hAnsi="Times New Roman"/>
          <w:sz w:val="23"/>
          <w:szCs w:val="23"/>
          <w:lang w:eastAsia="ru-RU"/>
        </w:rPr>
        <w:t xml:space="preserve"> начала оказания Услуг</w:t>
      </w:r>
      <w:r w:rsidRPr="00272A1E">
        <w:rPr>
          <w:rFonts w:ascii="Times New Roman" w:eastAsia="Times New Roman" w:hAnsi="Times New Roman"/>
          <w:sz w:val="23"/>
          <w:szCs w:val="23"/>
          <w:lang w:eastAsia="ru-RU"/>
        </w:rPr>
        <w:t xml:space="preserve"> </w:t>
      </w:r>
      <w:r w:rsidRPr="00272A1E">
        <w:rPr>
          <w:rFonts w:ascii="Times New Roman" w:hAnsi="Times New Roman"/>
          <w:sz w:val="23"/>
          <w:szCs w:val="23"/>
        </w:rPr>
        <w:t>–</w:t>
      </w:r>
      <w:r w:rsidRPr="00272A1E">
        <w:rPr>
          <w:rFonts w:ascii="Times New Roman" w:eastAsia="Times New Roman" w:hAnsi="Times New Roman"/>
          <w:sz w:val="23"/>
          <w:szCs w:val="23"/>
          <w:lang w:eastAsia="ru-RU"/>
        </w:rPr>
        <w:t xml:space="preserve"> дата </w:t>
      </w:r>
      <w:r w:rsidR="00F83C27" w:rsidRPr="00272A1E">
        <w:rPr>
          <w:rFonts w:ascii="Times New Roman" w:eastAsia="Times New Roman" w:hAnsi="Times New Roman"/>
          <w:sz w:val="23"/>
          <w:szCs w:val="23"/>
          <w:lang w:eastAsia="ru-RU"/>
        </w:rPr>
        <w:t xml:space="preserve">подписания Сторонами </w:t>
      </w:r>
      <w:r w:rsidR="007013D4" w:rsidRPr="00272A1E">
        <w:rPr>
          <w:rFonts w:ascii="Times New Roman" w:eastAsia="Times New Roman" w:hAnsi="Times New Roman"/>
          <w:sz w:val="23"/>
          <w:szCs w:val="23"/>
          <w:lang w:eastAsia="ru-RU"/>
        </w:rPr>
        <w:t>Договор</w:t>
      </w:r>
      <w:r w:rsidRPr="00272A1E">
        <w:rPr>
          <w:rFonts w:ascii="Times New Roman" w:eastAsia="Times New Roman" w:hAnsi="Times New Roman"/>
          <w:sz w:val="23"/>
          <w:szCs w:val="23"/>
          <w:lang w:eastAsia="ru-RU"/>
        </w:rPr>
        <w:t xml:space="preserve">а. </w:t>
      </w:r>
    </w:p>
    <w:p w14:paraId="14A96B6D" w14:textId="57A49648" w:rsidR="003405D2" w:rsidRPr="00272A1E" w:rsidRDefault="003405D2"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b/>
          <w:sz w:val="23"/>
          <w:szCs w:val="23"/>
          <w:lang w:eastAsia="ru-RU"/>
        </w:rPr>
      </w:pPr>
      <w:r w:rsidRPr="00272A1E">
        <w:rPr>
          <w:rFonts w:ascii="Times New Roman" w:eastAsia="Times New Roman" w:hAnsi="Times New Roman"/>
          <w:sz w:val="23"/>
          <w:szCs w:val="23"/>
          <w:lang w:eastAsia="ru-RU"/>
        </w:rPr>
        <w:t>Д</w:t>
      </w:r>
      <w:r w:rsidR="00D14CFC" w:rsidRPr="00272A1E">
        <w:rPr>
          <w:rFonts w:ascii="Times New Roman" w:eastAsia="Times New Roman" w:hAnsi="Times New Roman"/>
          <w:sz w:val="23"/>
          <w:szCs w:val="23"/>
          <w:lang w:eastAsia="ru-RU"/>
        </w:rPr>
        <w:t>ата окончания оказания Услуг</w:t>
      </w:r>
      <w:r w:rsidRPr="00272A1E">
        <w:rPr>
          <w:rFonts w:ascii="Times New Roman" w:eastAsia="Times New Roman" w:hAnsi="Times New Roman"/>
          <w:sz w:val="23"/>
          <w:szCs w:val="23"/>
          <w:lang w:eastAsia="ru-RU"/>
        </w:rPr>
        <w:t xml:space="preserve"> –</w:t>
      </w:r>
      <w:r w:rsidR="009E06FE" w:rsidRPr="00272A1E">
        <w:rPr>
          <w:rFonts w:ascii="Times New Roman" w:eastAsia="Times New Roman" w:hAnsi="Times New Roman"/>
          <w:sz w:val="23"/>
          <w:szCs w:val="23"/>
          <w:lang w:eastAsia="ru-RU"/>
        </w:rPr>
        <w:t xml:space="preserve"> </w:t>
      </w:r>
      <w:r w:rsidR="001206B1" w:rsidRPr="00272A1E">
        <w:rPr>
          <w:rFonts w:ascii="Times New Roman" w:eastAsia="Times New Roman" w:hAnsi="Times New Roman"/>
          <w:sz w:val="23"/>
          <w:szCs w:val="23"/>
          <w:lang w:eastAsia="ru-RU"/>
        </w:rPr>
        <w:t>01</w:t>
      </w:r>
      <w:r w:rsidR="001E6B88" w:rsidRPr="00272A1E">
        <w:rPr>
          <w:rFonts w:ascii="Times New Roman" w:eastAsia="Times New Roman" w:hAnsi="Times New Roman"/>
          <w:sz w:val="23"/>
          <w:szCs w:val="23"/>
          <w:lang w:eastAsia="ru-RU"/>
        </w:rPr>
        <w:t>.</w:t>
      </w:r>
      <w:r w:rsidR="001206B1" w:rsidRPr="00272A1E">
        <w:rPr>
          <w:rFonts w:ascii="Times New Roman" w:eastAsia="Times New Roman" w:hAnsi="Times New Roman"/>
          <w:sz w:val="23"/>
          <w:szCs w:val="23"/>
          <w:lang w:eastAsia="ru-RU"/>
        </w:rPr>
        <w:t>09</w:t>
      </w:r>
      <w:r w:rsidR="00355844" w:rsidRPr="00272A1E">
        <w:rPr>
          <w:rFonts w:ascii="Times New Roman" w:eastAsia="Times New Roman" w:hAnsi="Times New Roman"/>
          <w:sz w:val="23"/>
          <w:szCs w:val="23"/>
          <w:lang w:eastAsia="ru-RU"/>
        </w:rPr>
        <w:t>.202</w:t>
      </w:r>
      <w:r w:rsidR="00131468" w:rsidRPr="00272A1E">
        <w:rPr>
          <w:rFonts w:ascii="Times New Roman" w:eastAsia="Times New Roman" w:hAnsi="Times New Roman"/>
          <w:sz w:val="23"/>
          <w:szCs w:val="23"/>
          <w:lang w:eastAsia="ru-RU"/>
        </w:rPr>
        <w:t>6</w:t>
      </w:r>
      <w:r w:rsidR="00355844" w:rsidRPr="00272A1E">
        <w:rPr>
          <w:rFonts w:ascii="Times New Roman" w:eastAsia="Times New Roman" w:hAnsi="Times New Roman"/>
          <w:sz w:val="23"/>
          <w:szCs w:val="23"/>
          <w:lang w:eastAsia="ru-RU"/>
        </w:rPr>
        <w:t xml:space="preserve"> г. (включительно)</w:t>
      </w:r>
      <w:r w:rsidRPr="00272A1E">
        <w:rPr>
          <w:rFonts w:ascii="Times New Roman" w:eastAsia="Times New Roman" w:hAnsi="Times New Roman"/>
          <w:sz w:val="23"/>
          <w:szCs w:val="23"/>
          <w:lang w:eastAsia="ru-RU"/>
        </w:rPr>
        <w:t>.</w:t>
      </w:r>
    </w:p>
    <w:p w14:paraId="2EA55026" w14:textId="77777777" w:rsidR="00022D54" w:rsidRPr="00272A1E" w:rsidRDefault="00103840"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Исполнитель</w:t>
      </w:r>
      <w:r w:rsidR="003405D2" w:rsidRPr="00272A1E">
        <w:rPr>
          <w:rFonts w:ascii="Times New Roman" w:eastAsia="Times New Roman" w:hAnsi="Times New Roman"/>
          <w:sz w:val="23"/>
          <w:szCs w:val="23"/>
          <w:lang w:eastAsia="ru-RU"/>
        </w:rPr>
        <w:t xml:space="preserve"> обязуется</w:t>
      </w:r>
      <w:r w:rsidR="00D14CFC" w:rsidRPr="00272A1E">
        <w:rPr>
          <w:rFonts w:ascii="Times New Roman" w:hAnsi="Times New Roman"/>
          <w:sz w:val="23"/>
          <w:szCs w:val="23"/>
        </w:rPr>
        <w:t xml:space="preserve"> оказывать Услуги</w:t>
      </w:r>
      <w:r w:rsidR="003405D2" w:rsidRPr="00272A1E">
        <w:rPr>
          <w:rFonts w:ascii="Times New Roman" w:hAnsi="Times New Roman"/>
          <w:sz w:val="23"/>
          <w:szCs w:val="23"/>
        </w:rPr>
        <w:t xml:space="preserve"> непрерывно, без задержек,</w:t>
      </w:r>
      <w:r w:rsidR="00D14CFC" w:rsidRPr="00272A1E">
        <w:rPr>
          <w:rFonts w:ascii="Times New Roman" w:eastAsia="Times New Roman" w:hAnsi="Times New Roman"/>
          <w:sz w:val="23"/>
          <w:szCs w:val="23"/>
          <w:lang w:eastAsia="ru-RU"/>
        </w:rPr>
        <w:t xml:space="preserve"> соблюдать сроки оказания Услуг </w:t>
      </w:r>
      <w:r w:rsidR="003405D2" w:rsidRPr="00272A1E">
        <w:rPr>
          <w:rFonts w:ascii="Times New Roman" w:eastAsia="Times New Roman" w:hAnsi="Times New Roman"/>
          <w:sz w:val="23"/>
          <w:szCs w:val="23"/>
          <w:lang w:eastAsia="ru-RU"/>
        </w:rPr>
        <w:t xml:space="preserve">по настоящему </w:t>
      </w:r>
      <w:r w:rsidR="007013D4" w:rsidRPr="00272A1E">
        <w:rPr>
          <w:rFonts w:ascii="Times New Roman" w:eastAsia="Times New Roman" w:hAnsi="Times New Roman"/>
          <w:sz w:val="23"/>
          <w:szCs w:val="23"/>
          <w:lang w:eastAsia="ru-RU"/>
        </w:rPr>
        <w:t>Договор</w:t>
      </w:r>
      <w:r w:rsidR="00022D54" w:rsidRPr="00272A1E">
        <w:rPr>
          <w:rFonts w:ascii="Times New Roman" w:eastAsia="Times New Roman" w:hAnsi="Times New Roman"/>
          <w:sz w:val="23"/>
          <w:szCs w:val="23"/>
          <w:lang w:eastAsia="ru-RU"/>
        </w:rPr>
        <w:t>у</w:t>
      </w:r>
      <w:r w:rsidR="00E6086B" w:rsidRPr="00272A1E">
        <w:rPr>
          <w:rFonts w:ascii="Times New Roman" w:eastAsia="Times New Roman" w:hAnsi="Times New Roman"/>
          <w:sz w:val="23"/>
          <w:szCs w:val="23"/>
          <w:lang w:eastAsia="ru-RU"/>
        </w:rPr>
        <w:t xml:space="preserve">. </w:t>
      </w:r>
    </w:p>
    <w:p w14:paraId="0E0F9E34" w14:textId="0BE2D50F" w:rsidR="00272A1E" w:rsidRPr="00D842B9" w:rsidRDefault="003405D2" w:rsidP="00D842B9">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Никакие задержки и н</w:t>
      </w:r>
      <w:r w:rsidR="00D14CFC" w:rsidRPr="00272A1E">
        <w:rPr>
          <w:rFonts w:ascii="Times New Roman" w:eastAsia="Times New Roman" w:hAnsi="Times New Roman"/>
          <w:sz w:val="23"/>
          <w:szCs w:val="23"/>
          <w:lang w:eastAsia="ru-RU"/>
        </w:rPr>
        <w:t>арушения сроков оказания Услуг</w:t>
      </w:r>
      <w:r w:rsidRPr="00272A1E">
        <w:rPr>
          <w:rFonts w:ascii="Times New Roman" w:eastAsia="Times New Roman" w:hAnsi="Times New Roman"/>
          <w:sz w:val="23"/>
          <w:szCs w:val="23"/>
          <w:lang w:eastAsia="ru-RU"/>
        </w:rPr>
        <w:t xml:space="preserve"> не могут служить осно</w:t>
      </w:r>
      <w:r w:rsidR="00D14CFC" w:rsidRPr="00272A1E">
        <w:rPr>
          <w:rFonts w:ascii="Times New Roman" w:eastAsia="Times New Roman" w:hAnsi="Times New Roman"/>
          <w:sz w:val="23"/>
          <w:szCs w:val="23"/>
          <w:lang w:eastAsia="ru-RU"/>
        </w:rPr>
        <w:t>ванием для требований Исполнителя</w:t>
      </w:r>
      <w:r w:rsidRPr="00272A1E">
        <w:rPr>
          <w:rFonts w:ascii="Times New Roman" w:eastAsia="Times New Roman" w:hAnsi="Times New Roman"/>
          <w:sz w:val="23"/>
          <w:szCs w:val="23"/>
          <w:lang w:eastAsia="ru-RU"/>
        </w:rPr>
        <w:t xml:space="preserve"> о </w:t>
      </w:r>
      <w:r w:rsidR="00D14CFC" w:rsidRPr="00272A1E">
        <w:rPr>
          <w:rFonts w:ascii="Times New Roman" w:eastAsia="Times New Roman" w:hAnsi="Times New Roman"/>
          <w:sz w:val="23"/>
          <w:szCs w:val="23"/>
          <w:lang w:eastAsia="ru-RU"/>
        </w:rPr>
        <w:t>продлении срока оказания Услуг</w:t>
      </w:r>
      <w:r w:rsidRPr="00272A1E">
        <w:rPr>
          <w:rFonts w:ascii="Times New Roman" w:eastAsia="Times New Roman" w:hAnsi="Times New Roman"/>
          <w:sz w:val="23"/>
          <w:szCs w:val="23"/>
          <w:lang w:eastAsia="ru-RU"/>
        </w:rPr>
        <w:t xml:space="preserve">, за исключением случаев, прямо указанных в </w:t>
      </w:r>
      <w:r w:rsidR="005773ED" w:rsidRPr="00272A1E">
        <w:rPr>
          <w:rFonts w:ascii="Times New Roman" w:eastAsia="Times New Roman" w:hAnsi="Times New Roman"/>
          <w:sz w:val="23"/>
          <w:szCs w:val="23"/>
          <w:lang w:eastAsia="ru-RU"/>
        </w:rPr>
        <w:t>действующем законодательстве Российской Федерации</w:t>
      </w:r>
      <w:r w:rsidRPr="00272A1E">
        <w:rPr>
          <w:rFonts w:ascii="Times New Roman" w:eastAsia="Times New Roman" w:hAnsi="Times New Roman"/>
          <w:sz w:val="23"/>
          <w:szCs w:val="23"/>
          <w:lang w:eastAsia="ru-RU"/>
        </w:rPr>
        <w:t>.</w:t>
      </w:r>
      <w:bookmarkStart w:id="0" w:name="_GoBack"/>
      <w:bookmarkEnd w:id="0"/>
    </w:p>
    <w:p w14:paraId="7AF64F09" w14:textId="77777777" w:rsidR="00E6086B" w:rsidRPr="00272A1E" w:rsidRDefault="00E6086B" w:rsidP="00272A1E">
      <w:pPr>
        <w:pStyle w:val="a3"/>
        <w:keepNext/>
        <w:keepLines/>
        <w:numPr>
          <w:ilvl w:val="0"/>
          <w:numId w:val="12"/>
        </w:numPr>
        <w:spacing w:after="0" w:line="240" w:lineRule="auto"/>
        <w:ind w:left="357" w:hanging="357"/>
        <w:contextualSpacing w:val="0"/>
        <w:jc w:val="center"/>
        <w:outlineLvl w:val="0"/>
        <w:rPr>
          <w:rFonts w:ascii="Times New Roman" w:eastAsia="Times New Roman" w:hAnsi="Times New Roman"/>
          <w:b/>
          <w:sz w:val="23"/>
          <w:szCs w:val="23"/>
          <w:lang w:eastAsia="ru-RU"/>
        </w:rPr>
      </w:pPr>
      <w:r w:rsidRPr="00272A1E">
        <w:rPr>
          <w:rFonts w:ascii="Times New Roman" w:eastAsia="Times New Roman" w:hAnsi="Times New Roman"/>
          <w:b/>
          <w:sz w:val="23"/>
          <w:szCs w:val="23"/>
          <w:lang w:eastAsia="ru-RU"/>
        </w:rPr>
        <w:t>Порядок приема оказанных Услуг</w:t>
      </w:r>
    </w:p>
    <w:p w14:paraId="065941FA" w14:textId="77777777" w:rsidR="00FC77D3" w:rsidRPr="00272A1E" w:rsidRDefault="00FC77D3" w:rsidP="00272A1E">
      <w:pPr>
        <w:pStyle w:val="a3"/>
        <w:numPr>
          <w:ilvl w:val="1"/>
          <w:numId w:val="12"/>
        </w:numPr>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Прием оказанных Услуг по настоящему Договору осуществляется в следующем порядке:</w:t>
      </w:r>
    </w:p>
    <w:p w14:paraId="2944BD68" w14:textId="26B355B6" w:rsidR="00FC77D3" w:rsidRPr="00272A1E" w:rsidRDefault="002453F2"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lastRenderedPageBreak/>
        <w:t xml:space="preserve">Исполнитель ежемесячно до 5 (пятого) числа месяца, следующего за месяцем </w:t>
      </w:r>
      <w:proofErr w:type="gramStart"/>
      <w:r w:rsidRPr="00272A1E">
        <w:rPr>
          <w:rFonts w:ascii="Times New Roman" w:eastAsia="Times New Roman" w:hAnsi="Times New Roman"/>
          <w:sz w:val="23"/>
          <w:szCs w:val="23"/>
          <w:lang w:eastAsia="ru-RU"/>
        </w:rPr>
        <w:t>оказании Услуг</w:t>
      </w:r>
      <w:proofErr w:type="gramEnd"/>
      <w:r w:rsidR="00FC77D3" w:rsidRPr="00272A1E">
        <w:rPr>
          <w:rFonts w:ascii="Times New Roman" w:eastAsia="Times New Roman" w:hAnsi="Times New Roman"/>
          <w:sz w:val="23"/>
          <w:szCs w:val="23"/>
          <w:lang w:eastAsia="ru-RU"/>
        </w:rPr>
        <w:t xml:space="preserve"> представляет Заказчику в электронном виде по телекоммуникационным каналам связи посредством электронного документооборота (оператор электронного документооборота будет оговорен Сторонами дополнительно </w:t>
      </w:r>
      <w:r w:rsidR="00CB567A" w:rsidRPr="00272A1E">
        <w:rPr>
          <w:rFonts w:ascii="Times New Roman" w:eastAsia="Times New Roman" w:hAnsi="Times New Roman"/>
          <w:sz w:val="23"/>
          <w:szCs w:val="23"/>
          <w:lang w:eastAsia="ru-RU"/>
        </w:rPr>
        <w:t>после</w:t>
      </w:r>
      <w:r w:rsidR="00FC77D3" w:rsidRPr="00272A1E">
        <w:rPr>
          <w:rFonts w:ascii="Times New Roman" w:eastAsia="Times New Roman" w:hAnsi="Times New Roman"/>
          <w:sz w:val="23"/>
          <w:szCs w:val="23"/>
          <w:lang w:eastAsia="ru-RU"/>
        </w:rPr>
        <w:t xml:space="preserve"> заключения настоящего Договора) </w:t>
      </w:r>
      <w:r w:rsidR="00FC77D3" w:rsidRPr="00272A1E">
        <w:rPr>
          <w:rFonts w:ascii="Times New Roman" w:hAnsi="Times New Roman"/>
          <w:sz w:val="23"/>
          <w:szCs w:val="23"/>
        </w:rPr>
        <w:t>УПД</w:t>
      </w:r>
      <w:r w:rsidR="00FC77D3" w:rsidRPr="00272A1E">
        <w:rPr>
          <w:rFonts w:ascii="Times New Roman" w:eastAsia="Times New Roman" w:hAnsi="Times New Roman"/>
          <w:sz w:val="23"/>
          <w:szCs w:val="23"/>
          <w:lang w:eastAsia="ru-RU"/>
        </w:rPr>
        <w:t xml:space="preserve">, подписанный со стороны Исполнителя, счет на оплату. В случае невозможности использования системы электронного документооборота Исполнитель заблаговременно уведомляет об этом Заказчика в письменном виде с объяснением причин такой невозможности и направляет указанные в настоящем абзаце Договора документы в печатной форме. В таком случае УПД передаются в двух экземплярах, подписанных Исполнителем, </w:t>
      </w:r>
      <w:r w:rsidR="00CB567A" w:rsidRPr="00272A1E">
        <w:rPr>
          <w:rFonts w:ascii="Times New Roman" w:eastAsia="Times New Roman" w:hAnsi="Times New Roman"/>
          <w:sz w:val="23"/>
          <w:szCs w:val="23"/>
          <w:lang w:eastAsia="ru-RU"/>
        </w:rPr>
        <w:t>счет на оплату</w:t>
      </w:r>
      <w:r w:rsidR="00FC77D3" w:rsidRPr="00272A1E">
        <w:rPr>
          <w:rFonts w:ascii="Times New Roman" w:eastAsia="Times New Roman" w:hAnsi="Times New Roman"/>
          <w:sz w:val="23"/>
          <w:szCs w:val="23"/>
          <w:lang w:eastAsia="ru-RU"/>
        </w:rPr>
        <w:t xml:space="preserve"> – в одном экземпляре.</w:t>
      </w:r>
    </w:p>
    <w:p w14:paraId="4D23115A" w14:textId="77777777" w:rsidR="00FC77D3" w:rsidRPr="00272A1E" w:rsidRDefault="00FC77D3"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Не позднее 20 (двадцати) рабочих дней после получения от Исполнителя документов, указанных в настоящей статье Договора, Заказчик рассматривает результаты и осуществляет приемку оказанных Услуг по настоящему Договору на предмет соответствия их объема, качества, требованиям, изложенным в настоящем Договоре и Техническом задании, и направляет Исполнителю подписанный Заказчиком УПД, либо запрос о предоставлении разъяснений касательно результатов оказанных Услуг, или мотивированный отказ  от принятия результатов оказанных Услуг с перечнем выявленных недостатков и сроком их устранения. В случае отказа Заказчика от принятия результатов оказанных Услуг в связи с необходимостью устранения недостатков результатов оказанных Услуг Исполнитель обязуется в срок, установленный в мотивированном отказе, устранить указанные недостатки за свой счет.</w:t>
      </w:r>
    </w:p>
    <w:p w14:paraId="555D89FA" w14:textId="77777777" w:rsidR="00FC77D3" w:rsidRPr="00272A1E" w:rsidRDefault="00FC77D3"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Для проверки результатов оказанных Услуг,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14:paraId="00832553" w14:textId="77777777" w:rsidR="00FC77D3" w:rsidRPr="00272A1E" w:rsidRDefault="00FC77D3"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eastAsia="Times New Roman" w:hAnsi="Times New Roman"/>
          <w:sz w:val="23"/>
          <w:szCs w:val="23"/>
          <w:lang w:eastAsia="ru-RU"/>
        </w:rPr>
        <w:t>В случае если по результатам рассмотрения отчета об устранении недостатков,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УПД в порядке, предусмотренном в настоящей статье Договора.</w:t>
      </w:r>
    </w:p>
    <w:p w14:paraId="423B8B0A" w14:textId="7BC23FDB" w:rsidR="00FC77D3" w:rsidRPr="00272A1E" w:rsidRDefault="00FC77D3" w:rsidP="00272A1E">
      <w:pPr>
        <w:pStyle w:val="a3"/>
        <w:numPr>
          <w:ilvl w:val="1"/>
          <w:numId w:val="12"/>
        </w:numPr>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Подписанный Заказчиком и Исполнителем УПД и предъявленный Исполнителем Заказчику счет являются основанием для оплаты Исполнителю оказанных Услуг.</w:t>
      </w:r>
    </w:p>
    <w:p w14:paraId="6618ACF7" w14:textId="77777777" w:rsidR="00272A1E" w:rsidRPr="00272A1E" w:rsidRDefault="00272A1E" w:rsidP="00272A1E">
      <w:pPr>
        <w:pStyle w:val="a3"/>
        <w:spacing w:after="0" w:line="240" w:lineRule="auto"/>
        <w:ind w:left="709"/>
        <w:jc w:val="both"/>
        <w:rPr>
          <w:rFonts w:ascii="Times New Roman" w:hAnsi="Times New Roman"/>
          <w:sz w:val="23"/>
          <w:szCs w:val="23"/>
        </w:rPr>
      </w:pPr>
    </w:p>
    <w:p w14:paraId="72D4FDF3" w14:textId="77777777" w:rsidR="000A283E" w:rsidRPr="00272A1E" w:rsidRDefault="000A283E" w:rsidP="00272A1E">
      <w:pPr>
        <w:pStyle w:val="a3"/>
        <w:keepNext/>
        <w:keepLines/>
        <w:numPr>
          <w:ilvl w:val="0"/>
          <w:numId w:val="12"/>
        </w:numPr>
        <w:spacing w:after="0" w:line="240" w:lineRule="auto"/>
        <w:ind w:left="357" w:hanging="357"/>
        <w:contextualSpacing w:val="0"/>
        <w:jc w:val="center"/>
        <w:outlineLvl w:val="0"/>
        <w:rPr>
          <w:rFonts w:ascii="Times New Roman" w:eastAsia="Times New Roman" w:hAnsi="Times New Roman"/>
          <w:b/>
          <w:sz w:val="23"/>
          <w:szCs w:val="23"/>
          <w:lang w:eastAsia="ru-RU"/>
        </w:rPr>
      </w:pPr>
      <w:r w:rsidRPr="00272A1E">
        <w:rPr>
          <w:rFonts w:ascii="Times New Roman" w:eastAsia="Times New Roman" w:hAnsi="Times New Roman"/>
          <w:b/>
          <w:sz w:val="23"/>
          <w:szCs w:val="23"/>
          <w:lang w:eastAsia="ru-RU"/>
        </w:rPr>
        <w:t>Права и обязанности Сторон</w:t>
      </w:r>
    </w:p>
    <w:p w14:paraId="701F4BFC" w14:textId="77777777" w:rsidR="000A283E" w:rsidRPr="00272A1E" w:rsidRDefault="000A283E" w:rsidP="00272A1E">
      <w:pPr>
        <w:pStyle w:val="a3"/>
        <w:numPr>
          <w:ilvl w:val="1"/>
          <w:numId w:val="12"/>
        </w:numPr>
        <w:spacing w:after="0" w:line="240" w:lineRule="auto"/>
        <w:ind w:left="0" w:firstLine="709"/>
        <w:jc w:val="both"/>
        <w:rPr>
          <w:rFonts w:ascii="Times New Roman" w:eastAsia="Times New Roman" w:hAnsi="Times New Roman"/>
          <w:b/>
          <w:sz w:val="23"/>
          <w:szCs w:val="23"/>
          <w:lang w:eastAsia="ru-RU"/>
        </w:rPr>
      </w:pPr>
      <w:r w:rsidRPr="00272A1E">
        <w:rPr>
          <w:rFonts w:ascii="Times New Roman" w:hAnsi="Times New Roman"/>
          <w:b/>
          <w:sz w:val="23"/>
          <w:szCs w:val="23"/>
        </w:rPr>
        <w:t>Заказчик</w:t>
      </w:r>
      <w:r w:rsidRPr="00272A1E">
        <w:rPr>
          <w:rFonts w:ascii="Times New Roman" w:eastAsia="Times New Roman" w:hAnsi="Times New Roman"/>
          <w:b/>
          <w:sz w:val="23"/>
          <w:szCs w:val="23"/>
          <w:lang w:eastAsia="ru-RU"/>
        </w:rPr>
        <w:t xml:space="preserve"> обязан: </w:t>
      </w:r>
    </w:p>
    <w:p w14:paraId="142A160E" w14:textId="77777777" w:rsidR="00766F28" w:rsidRPr="00272A1E" w:rsidRDefault="00E03D93"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Представлять по запросу Исполнителя документы, подтверждающие полномочия, необходимые для надлежащего исполнения обязательств по настоящему </w:t>
      </w:r>
      <w:r w:rsidR="007013D4" w:rsidRPr="00272A1E">
        <w:rPr>
          <w:rFonts w:ascii="Times New Roman" w:hAnsi="Times New Roman"/>
          <w:sz w:val="23"/>
          <w:szCs w:val="23"/>
        </w:rPr>
        <w:t>Договор</w:t>
      </w:r>
      <w:r w:rsidRPr="00272A1E">
        <w:rPr>
          <w:rFonts w:ascii="Times New Roman" w:hAnsi="Times New Roman"/>
          <w:sz w:val="23"/>
          <w:szCs w:val="23"/>
        </w:rPr>
        <w:t>у, а также документы и иную имеющуюся в распоряжении Заказчика информацию, необходимую для оказания Услуг.</w:t>
      </w:r>
    </w:p>
    <w:p w14:paraId="1687D1F0" w14:textId="65A25F82" w:rsidR="009C55C5" w:rsidRPr="00272A1E" w:rsidRDefault="009C55C5"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Оказывать содействие Исполнителю в ходе оказания им Услуг по вопросам, непосредственно связанным с предметом настоящего Договора, решение которых возможно только при участии Заказчика.</w:t>
      </w:r>
    </w:p>
    <w:p w14:paraId="60032D88" w14:textId="3A80BFAC" w:rsidR="005A3788" w:rsidRPr="00272A1E" w:rsidRDefault="000A283E"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Осуществлять</w:t>
      </w:r>
      <w:r w:rsidR="00B11E0E" w:rsidRPr="00272A1E">
        <w:rPr>
          <w:rFonts w:ascii="Times New Roman" w:hAnsi="Times New Roman"/>
          <w:sz w:val="23"/>
          <w:szCs w:val="23"/>
        </w:rPr>
        <w:t xml:space="preserve"> прием</w:t>
      </w:r>
      <w:r w:rsidRPr="00272A1E">
        <w:rPr>
          <w:rFonts w:ascii="Times New Roman" w:hAnsi="Times New Roman"/>
          <w:sz w:val="23"/>
          <w:szCs w:val="23"/>
        </w:rPr>
        <w:t xml:space="preserve"> качественно</w:t>
      </w:r>
      <w:r w:rsidR="00B11E0E" w:rsidRPr="00272A1E">
        <w:rPr>
          <w:rFonts w:ascii="Times New Roman" w:hAnsi="Times New Roman"/>
          <w:sz w:val="23"/>
          <w:szCs w:val="23"/>
        </w:rPr>
        <w:t xml:space="preserve"> оказанных Исполнителем Услуг</w:t>
      </w:r>
      <w:r w:rsidRPr="00272A1E">
        <w:rPr>
          <w:rFonts w:ascii="Times New Roman" w:hAnsi="Times New Roman"/>
          <w:sz w:val="23"/>
          <w:szCs w:val="23"/>
        </w:rPr>
        <w:t xml:space="preserve"> и их оплату в порядке, установленном настоящим </w:t>
      </w:r>
      <w:r w:rsidR="007013D4" w:rsidRPr="00272A1E">
        <w:rPr>
          <w:rFonts w:ascii="Times New Roman" w:hAnsi="Times New Roman"/>
          <w:sz w:val="23"/>
          <w:szCs w:val="23"/>
        </w:rPr>
        <w:t>Договор</w:t>
      </w:r>
      <w:r w:rsidR="00B11E0E" w:rsidRPr="00272A1E">
        <w:rPr>
          <w:rFonts w:ascii="Times New Roman" w:hAnsi="Times New Roman"/>
          <w:sz w:val="23"/>
          <w:szCs w:val="23"/>
        </w:rPr>
        <w:t>ом</w:t>
      </w:r>
      <w:r w:rsidR="0028048C" w:rsidRPr="00272A1E">
        <w:rPr>
          <w:rFonts w:ascii="Times New Roman" w:hAnsi="Times New Roman"/>
          <w:sz w:val="23"/>
          <w:szCs w:val="23"/>
        </w:rPr>
        <w:t>.</w:t>
      </w:r>
    </w:p>
    <w:p w14:paraId="1D7AEA86" w14:textId="77777777" w:rsidR="000A283E" w:rsidRPr="00272A1E" w:rsidRDefault="000A283E" w:rsidP="00272A1E">
      <w:pPr>
        <w:pStyle w:val="a3"/>
        <w:numPr>
          <w:ilvl w:val="1"/>
          <w:numId w:val="12"/>
        </w:numPr>
        <w:spacing w:after="0" w:line="240" w:lineRule="auto"/>
        <w:ind w:left="0" w:firstLine="709"/>
        <w:jc w:val="both"/>
        <w:rPr>
          <w:rFonts w:ascii="Times New Roman" w:eastAsia="Times New Roman" w:hAnsi="Times New Roman"/>
          <w:b/>
          <w:sz w:val="23"/>
          <w:szCs w:val="23"/>
          <w:lang w:eastAsia="ru-RU"/>
        </w:rPr>
      </w:pPr>
      <w:r w:rsidRPr="00272A1E">
        <w:rPr>
          <w:rFonts w:ascii="Times New Roman" w:hAnsi="Times New Roman"/>
          <w:b/>
          <w:sz w:val="23"/>
          <w:szCs w:val="23"/>
        </w:rPr>
        <w:t>Заказчик</w:t>
      </w:r>
      <w:r w:rsidRPr="00272A1E">
        <w:rPr>
          <w:rFonts w:ascii="Times New Roman" w:eastAsia="Times New Roman" w:hAnsi="Times New Roman"/>
          <w:b/>
          <w:sz w:val="23"/>
          <w:szCs w:val="23"/>
          <w:lang w:eastAsia="ru-RU"/>
        </w:rPr>
        <w:t xml:space="preserve"> вправе: </w:t>
      </w:r>
    </w:p>
    <w:p w14:paraId="2DB71656" w14:textId="0E84CA5C" w:rsidR="0089450A" w:rsidRPr="00272A1E" w:rsidRDefault="000A283E"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Требовать</w:t>
      </w:r>
      <w:r w:rsidR="00B1172F" w:rsidRPr="00272A1E">
        <w:rPr>
          <w:rFonts w:ascii="Times New Roman" w:hAnsi="Times New Roman"/>
          <w:sz w:val="23"/>
          <w:szCs w:val="23"/>
        </w:rPr>
        <w:t xml:space="preserve"> от Исполнителя</w:t>
      </w:r>
      <w:r w:rsidRPr="00272A1E">
        <w:rPr>
          <w:rFonts w:ascii="Times New Roman" w:hAnsi="Times New Roman"/>
          <w:sz w:val="23"/>
          <w:szCs w:val="23"/>
        </w:rPr>
        <w:t xml:space="preserve"> надлежащего исполнения обязательств в соответствии с условиями настоящего </w:t>
      </w:r>
      <w:r w:rsidR="007013D4" w:rsidRPr="00272A1E">
        <w:rPr>
          <w:rFonts w:ascii="Times New Roman" w:hAnsi="Times New Roman"/>
          <w:sz w:val="23"/>
          <w:szCs w:val="23"/>
        </w:rPr>
        <w:t>Договор</w:t>
      </w:r>
      <w:r w:rsidRPr="00272A1E">
        <w:rPr>
          <w:rFonts w:ascii="Times New Roman" w:hAnsi="Times New Roman"/>
          <w:sz w:val="23"/>
          <w:szCs w:val="23"/>
        </w:rPr>
        <w:t>а</w:t>
      </w:r>
      <w:r w:rsidR="0089450A" w:rsidRPr="00272A1E">
        <w:rPr>
          <w:rFonts w:ascii="Times New Roman" w:hAnsi="Times New Roman"/>
          <w:sz w:val="23"/>
          <w:szCs w:val="23"/>
        </w:rPr>
        <w:t>, а также требовать своевременного устранения выявленных недостатков</w:t>
      </w:r>
      <w:r w:rsidRPr="00272A1E">
        <w:rPr>
          <w:rFonts w:ascii="Times New Roman" w:hAnsi="Times New Roman"/>
          <w:sz w:val="23"/>
          <w:szCs w:val="23"/>
        </w:rPr>
        <w:t>.</w:t>
      </w:r>
    </w:p>
    <w:p w14:paraId="5E1F76D3" w14:textId="77777777" w:rsidR="0089450A" w:rsidRPr="00272A1E" w:rsidRDefault="000A283E"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Зап</w:t>
      </w:r>
      <w:r w:rsidR="00B1172F" w:rsidRPr="00272A1E">
        <w:rPr>
          <w:rFonts w:ascii="Times New Roman" w:hAnsi="Times New Roman"/>
          <w:sz w:val="23"/>
          <w:szCs w:val="23"/>
        </w:rPr>
        <w:t>рашивать и получать у Исполнителя</w:t>
      </w:r>
      <w:r w:rsidRPr="00272A1E">
        <w:rPr>
          <w:rFonts w:ascii="Times New Roman" w:hAnsi="Times New Roman"/>
          <w:sz w:val="23"/>
          <w:szCs w:val="23"/>
        </w:rPr>
        <w:t xml:space="preserve"> документацию и информацию, связанную с исполнением настоящего </w:t>
      </w:r>
      <w:r w:rsidR="007013D4" w:rsidRPr="00272A1E">
        <w:rPr>
          <w:rFonts w:ascii="Times New Roman" w:hAnsi="Times New Roman"/>
          <w:sz w:val="23"/>
          <w:szCs w:val="23"/>
        </w:rPr>
        <w:t>Договор</w:t>
      </w:r>
      <w:r w:rsidRPr="00272A1E">
        <w:rPr>
          <w:rFonts w:ascii="Times New Roman" w:hAnsi="Times New Roman"/>
          <w:sz w:val="23"/>
          <w:szCs w:val="23"/>
        </w:rPr>
        <w:t>а.</w:t>
      </w:r>
    </w:p>
    <w:p w14:paraId="63DAA6EB" w14:textId="77777777" w:rsidR="0089450A" w:rsidRPr="00272A1E" w:rsidRDefault="00B1172F"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Требовать от Исполнителя</w:t>
      </w:r>
      <w:r w:rsidR="000A283E" w:rsidRPr="00272A1E">
        <w:rPr>
          <w:rFonts w:ascii="Times New Roman" w:hAnsi="Times New Roman"/>
          <w:sz w:val="23"/>
          <w:szCs w:val="23"/>
        </w:rPr>
        <w:t xml:space="preserve"> представления надлежащим образом оформленных документов, предусмотренных условиями настоящего </w:t>
      </w:r>
      <w:r w:rsidR="007013D4" w:rsidRPr="00272A1E">
        <w:rPr>
          <w:rFonts w:ascii="Times New Roman" w:hAnsi="Times New Roman"/>
          <w:sz w:val="23"/>
          <w:szCs w:val="23"/>
        </w:rPr>
        <w:t>Договор</w:t>
      </w:r>
      <w:r w:rsidR="000A283E" w:rsidRPr="00272A1E">
        <w:rPr>
          <w:rFonts w:ascii="Times New Roman" w:hAnsi="Times New Roman"/>
          <w:sz w:val="23"/>
          <w:szCs w:val="23"/>
        </w:rPr>
        <w:t>а</w:t>
      </w:r>
      <w:r w:rsidR="0090225C" w:rsidRPr="00272A1E">
        <w:rPr>
          <w:rFonts w:ascii="Times New Roman" w:hAnsi="Times New Roman"/>
          <w:sz w:val="23"/>
          <w:szCs w:val="23"/>
        </w:rPr>
        <w:t xml:space="preserve">, в том числе отчетной документации и материалов, подтверждающих исполнение обязательств по настоящему </w:t>
      </w:r>
      <w:r w:rsidR="007013D4" w:rsidRPr="00272A1E">
        <w:rPr>
          <w:rFonts w:ascii="Times New Roman" w:hAnsi="Times New Roman"/>
          <w:sz w:val="23"/>
          <w:szCs w:val="23"/>
        </w:rPr>
        <w:t>Договор</w:t>
      </w:r>
      <w:r w:rsidR="0090225C" w:rsidRPr="00272A1E">
        <w:rPr>
          <w:rFonts w:ascii="Times New Roman" w:hAnsi="Times New Roman"/>
          <w:sz w:val="23"/>
          <w:szCs w:val="23"/>
        </w:rPr>
        <w:t>у</w:t>
      </w:r>
      <w:r w:rsidR="000A283E" w:rsidRPr="00272A1E">
        <w:rPr>
          <w:rFonts w:ascii="Times New Roman" w:hAnsi="Times New Roman"/>
          <w:sz w:val="23"/>
          <w:szCs w:val="23"/>
        </w:rPr>
        <w:t>.</w:t>
      </w:r>
    </w:p>
    <w:p w14:paraId="79D0211B" w14:textId="77777777" w:rsidR="0089450A" w:rsidRPr="00272A1E" w:rsidRDefault="006B7D03"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Контролировать ход оказания Услуг и соблюдение Исполнителем условий настоящего </w:t>
      </w:r>
      <w:r w:rsidR="007013D4" w:rsidRPr="00272A1E">
        <w:rPr>
          <w:rFonts w:ascii="Times New Roman" w:hAnsi="Times New Roman"/>
          <w:sz w:val="23"/>
          <w:szCs w:val="23"/>
        </w:rPr>
        <w:t>Договор</w:t>
      </w:r>
      <w:r w:rsidRPr="00272A1E">
        <w:rPr>
          <w:rFonts w:ascii="Times New Roman" w:hAnsi="Times New Roman"/>
          <w:sz w:val="23"/>
          <w:szCs w:val="23"/>
        </w:rPr>
        <w:t xml:space="preserve">а, проводить экспертизу оказанных Услуг на предмет соответствия настоящему </w:t>
      </w:r>
      <w:r w:rsidR="007013D4" w:rsidRPr="00272A1E">
        <w:rPr>
          <w:rFonts w:ascii="Times New Roman" w:hAnsi="Times New Roman"/>
          <w:sz w:val="23"/>
          <w:szCs w:val="23"/>
        </w:rPr>
        <w:t>Договор</w:t>
      </w:r>
      <w:r w:rsidR="0089450A" w:rsidRPr="00272A1E">
        <w:rPr>
          <w:rFonts w:ascii="Times New Roman" w:hAnsi="Times New Roman"/>
          <w:sz w:val="23"/>
          <w:szCs w:val="23"/>
        </w:rPr>
        <w:t>у</w:t>
      </w:r>
      <w:r w:rsidR="000A283E" w:rsidRPr="00272A1E">
        <w:rPr>
          <w:rFonts w:ascii="Times New Roman" w:hAnsi="Times New Roman"/>
          <w:sz w:val="23"/>
          <w:szCs w:val="23"/>
        </w:rPr>
        <w:t>.</w:t>
      </w:r>
    </w:p>
    <w:p w14:paraId="0BC8397F" w14:textId="77777777" w:rsidR="0089450A" w:rsidRPr="00272A1E" w:rsidRDefault="000A283E"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lastRenderedPageBreak/>
        <w:t xml:space="preserve">В случае невыполнения условий настоящего </w:t>
      </w:r>
      <w:r w:rsidR="007013D4" w:rsidRPr="00272A1E">
        <w:rPr>
          <w:rFonts w:ascii="Times New Roman" w:hAnsi="Times New Roman"/>
          <w:sz w:val="23"/>
          <w:szCs w:val="23"/>
        </w:rPr>
        <w:t>Договор</w:t>
      </w:r>
      <w:r w:rsidR="00B1172F" w:rsidRPr="00272A1E">
        <w:rPr>
          <w:rFonts w:ascii="Times New Roman" w:hAnsi="Times New Roman"/>
          <w:sz w:val="23"/>
          <w:szCs w:val="23"/>
        </w:rPr>
        <w:t>а по вине Исполнителя</w:t>
      </w:r>
      <w:r w:rsidRPr="00272A1E">
        <w:rPr>
          <w:rFonts w:ascii="Times New Roman" w:hAnsi="Times New Roman"/>
          <w:sz w:val="23"/>
          <w:szCs w:val="23"/>
        </w:rPr>
        <w:t xml:space="preserve"> требовать у него соответствующего возмещения, в том числе требовать возмещения ущерба, причиненного</w:t>
      </w:r>
      <w:r w:rsidR="00B1172F" w:rsidRPr="00272A1E">
        <w:rPr>
          <w:rFonts w:ascii="Times New Roman" w:hAnsi="Times New Roman"/>
          <w:sz w:val="23"/>
          <w:szCs w:val="23"/>
        </w:rPr>
        <w:t xml:space="preserve"> виновными действиями Исполнителя</w:t>
      </w:r>
      <w:r w:rsidRPr="00272A1E">
        <w:rPr>
          <w:rFonts w:ascii="Times New Roman" w:hAnsi="Times New Roman"/>
          <w:sz w:val="23"/>
          <w:szCs w:val="23"/>
        </w:rPr>
        <w:t>, в сл</w:t>
      </w:r>
      <w:r w:rsidR="00B1172F" w:rsidRPr="00272A1E">
        <w:rPr>
          <w:rFonts w:ascii="Times New Roman" w:hAnsi="Times New Roman"/>
          <w:sz w:val="23"/>
          <w:szCs w:val="23"/>
        </w:rPr>
        <w:t>учаях, предусмотренных</w:t>
      </w:r>
      <w:r w:rsidRPr="00272A1E">
        <w:rPr>
          <w:rFonts w:ascii="Times New Roman" w:hAnsi="Times New Roman"/>
          <w:sz w:val="23"/>
          <w:szCs w:val="23"/>
        </w:rPr>
        <w:t xml:space="preserve"> </w:t>
      </w:r>
      <w:r w:rsidR="00B1172F" w:rsidRPr="00272A1E">
        <w:rPr>
          <w:rFonts w:ascii="Times New Roman" w:hAnsi="Times New Roman"/>
          <w:sz w:val="23"/>
          <w:szCs w:val="23"/>
        </w:rPr>
        <w:t>настоящим</w:t>
      </w:r>
      <w:r w:rsidRPr="00272A1E">
        <w:rPr>
          <w:rFonts w:ascii="Times New Roman" w:hAnsi="Times New Roman"/>
          <w:sz w:val="23"/>
          <w:szCs w:val="23"/>
        </w:rPr>
        <w:t xml:space="preserve"> </w:t>
      </w:r>
      <w:r w:rsidR="007013D4" w:rsidRPr="00272A1E">
        <w:rPr>
          <w:rFonts w:ascii="Times New Roman" w:hAnsi="Times New Roman"/>
          <w:sz w:val="23"/>
          <w:szCs w:val="23"/>
        </w:rPr>
        <w:t>Договор</w:t>
      </w:r>
      <w:r w:rsidR="00B1172F" w:rsidRPr="00272A1E">
        <w:rPr>
          <w:rFonts w:ascii="Times New Roman" w:hAnsi="Times New Roman"/>
          <w:sz w:val="23"/>
          <w:szCs w:val="23"/>
        </w:rPr>
        <w:t>ом</w:t>
      </w:r>
      <w:r w:rsidRPr="00272A1E">
        <w:rPr>
          <w:rFonts w:ascii="Times New Roman" w:hAnsi="Times New Roman"/>
          <w:sz w:val="23"/>
          <w:szCs w:val="23"/>
        </w:rPr>
        <w:t>.</w:t>
      </w:r>
    </w:p>
    <w:p w14:paraId="1612D7DF" w14:textId="68013DCC" w:rsidR="0089450A" w:rsidRPr="00272A1E" w:rsidRDefault="0089450A"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Отказаться от приема </w:t>
      </w:r>
      <w:r w:rsidR="00526D21" w:rsidRPr="00272A1E">
        <w:rPr>
          <w:rFonts w:ascii="Times New Roman" w:hAnsi="Times New Roman"/>
          <w:sz w:val="23"/>
          <w:szCs w:val="23"/>
        </w:rPr>
        <w:t xml:space="preserve">и оплаты </w:t>
      </w:r>
      <w:r w:rsidRPr="00272A1E">
        <w:rPr>
          <w:rFonts w:ascii="Times New Roman" w:hAnsi="Times New Roman"/>
          <w:sz w:val="23"/>
          <w:szCs w:val="23"/>
        </w:rPr>
        <w:t>оказанных Исполнителем Услуг в случае обнаружения недостатков, дефектов и нарушений, а также в случае иного нарушения условий настоящего Договора</w:t>
      </w:r>
      <w:r w:rsidRPr="00272A1E">
        <w:rPr>
          <w:rFonts w:ascii="Times New Roman" w:eastAsia="Times New Roman" w:hAnsi="Times New Roman"/>
          <w:sz w:val="23"/>
          <w:szCs w:val="23"/>
          <w:lang w:eastAsia="ru-RU"/>
        </w:rPr>
        <w:t xml:space="preserve"> </w:t>
      </w:r>
      <w:r w:rsidR="00526D21" w:rsidRPr="00272A1E">
        <w:rPr>
          <w:rFonts w:ascii="Times New Roman" w:eastAsia="Times New Roman" w:hAnsi="Times New Roman"/>
          <w:sz w:val="23"/>
          <w:szCs w:val="23"/>
          <w:lang w:eastAsia="ru-RU"/>
        </w:rPr>
        <w:t xml:space="preserve">и требований нормативных правовых актов </w:t>
      </w:r>
      <w:r w:rsidRPr="00272A1E">
        <w:rPr>
          <w:rFonts w:ascii="Times New Roman" w:eastAsia="Times New Roman" w:hAnsi="Times New Roman"/>
          <w:sz w:val="23"/>
          <w:szCs w:val="23"/>
          <w:lang w:eastAsia="ru-RU"/>
        </w:rPr>
        <w:t>с обязательным уведомление с объяснением причин отказа и с требованием устранить допущенные недостатки, дефекты и нарушения, несоблюдения нормативных требований и т.д.</w:t>
      </w:r>
    </w:p>
    <w:p w14:paraId="351BF7CB" w14:textId="77777777" w:rsidR="0089450A" w:rsidRPr="00272A1E" w:rsidRDefault="000A283E"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Принять решение об одностороннем отказе от исполнения настоящего </w:t>
      </w:r>
      <w:r w:rsidR="007013D4" w:rsidRPr="00272A1E">
        <w:rPr>
          <w:rFonts w:ascii="Times New Roman" w:hAnsi="Times New Roman"/>
          <w:sz w:val="23"/>
          <w:szCs w:val="23"/>
        </w:rPr>
        <w:t>Договор</w:t>
      </w:r>
      <w:r w:rsidRPr="00272A1E">
        <w:rPr>
          <w:rFonts w:ascii="Times New Roman" w:hAnsi="Times New Roman"/>
          <w:sz w:val="23"/>
          <w:szCs w:val="23"/>
        </w:rPr>
        <w:t xml:space="preserve">а по основаниям, предусмотренным Гражданским </w:t>
      </w:r>
      <w:r w:rsidR="0089450A" w:rsidRPr="00272A1E">
        <w:rPr>
          <w:rFonts w:ascii="Times New Roman" w:hAnsi="Times New Roman"/>
          <w:sz w:val="23"/>
          <w:szCs w:val="23"/>
        </w:rPr>
        <w:t xml:space="preserve">кодексом Российской Федерации, </w:t>
      </w:r>
      <w:r w:rsidRPr="00272A1E">
        <w:rPr>
          <w:rFonts w:ascii="Times New Roman" w:hAnsi="Times New Roman"/>
          <w:sz w:val="23"/>
          <w:szCs w:val="23"/>
        </w:rPr>
        <w:t>Законом о</w:t>
      </w:r>
      <w:r w:rsidR="0089450A" w:rsidRPr="00272A1E">
        <w:rPr>
          <w:rFonts w:ascii="Times New Roman" w:hAnsi="Times New Roman"/>
          <w:sz w:val="23"/>
          <w:szCs w:val="23"/>
        </w:rPr>
        <w:t xml:space="preserve"> закупках, Положением о закупках</w:t>
      </w:r>
      <w:r w:rsidRPr="00272A1E">
        <w:rPr>
          <w:rFonts w:ascii="Times New Roman" w:hAnsi="Times New Roman"/>
          <w:sz w:val="23"/>
          <w:szCs w:val="23"/>
        </w:rPr>
        <w:t>.</w:t>
      </w:r>
    </w:p>
    <w:p w14:paraId="331BA312" w14:textId="5C9036C5" w:rsidR="0057722F" w:rsidRPr="00272A1E" w:rsidRDefault="0057722F"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Заявлять Исполнителю требования об устранении недостатков, выявленных в ходе гарантийного срока </w:t>
      </w:r>
      <w:r w:rsidR="00D95B7F" w:rsidRPr="00272A1E">
        <w:rPr>
          <w:rFonts w:ascii="Times New Roman" w:eastAsia="Times New Roman" w:hAnsi="Times New Roman"/>
          <w:sz w:val="23"/>
          <w:szCs w:val="23"/>
          <w:lang w:eastAsia="ru-RU"/>
        </w:rPr>
        <w:t>обслуживания результата</w:t>
      </w:r>
      <w:r w:rsidRPr="00272A1E">
        <w:rPr>
          <w:rFonts w:ascii="Times New Roman" w:eastAsia="Times New Roman" w:hAnsi="Times New Roman"/>
          <w:sz w:val="23"/>
          <w:szCs w:val="23"/>
          <w:lang w:eastAsia="ru-RU"/>
        </w:rPr>
        <w:t xml:space="preserve"> оказания Услуг</w:t>
      </w:r>
      <w:r w:rsidRPr="00272A1E">
        <w:rPr>
          <w:rFonts w:ascii="Times New Roman" w:hAnsi="Times New Roman"/>
          <w:sz w:val="23"/>
          <w:szCs w:val="23"/>
        </w:rPr>
        <w:t>.</w:t>
      </w:r>
    </w:p>
    <w:p w14:paraId="7FB2637A" w14:textId="77777777" w:rsidR="000A283E" w:rsidRPr="00272A1E" w:rsidRDefault="0090225C"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b/>
          <w:sz w:val="23"/>
          <w:szCs w:val="23"/>
          <w:lang w:eastAsia="ru-RU"/>
        </w:rPr>
        <w:t>Исполнитель</w:t>
      </w:r>
      <w:r w:rsidR="000A283E" w:rsidRPr="00272A1E">
        <w:rPr>
          <w:rFonts w:ascii="Times New Roman" w:eastAsia="Times New Roman" w:hAnsi="Times New Roman"/>
          <w:b/>
          <w:sz w:val="23"/>
          <w:szCs w:val="23"/>
          <w:lang w:eastAsia="ru-RU"/>
        </w:rPr>
        <w:t xml:space="preserve"> обязан:</w:t>
      </w:r>
    </w:p>
    <w:p w14:paraId="60A4F91C" w14:textId="77777777" w:rsidR="00800460" w:rsidRPr="00272A1E" w:rsidRDefault="0090225C"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Оказать Услуги в соответствии с требованиями действующего законодательства Российской Федерации, иными документами, устанавливающими обязательные требования к качеству Услуг, являющихся предметом настоящего </w:t>
      </w:r>
      <w:r w:rsidR="007013D4" w:rsidRPr="00272A1E">
        <w:rPr>
          <w:rFonts w:ascii="Times New Roman" w:hAnsi="Times New Roman"/>
          <w:sz w:val="23"/>
          <w:szCs w:val="23"/>
        </w:rPr>
        <w:t>Договор</w:t>
      </w:r>
      <w:r w:rsidRPr="00272A1E">
        <w:rPr>
          <w:rFonts w:ascii="Times New Roman" w:hAnsi="Times New Roman"/>
          <w:sz w:val="23"/>
          <w:szCs w:val="23"/>
        </w:rPr>
        <w:t xml:space="preserve">а, в сроки, предусмотренные настоящим </w:t>
      </w:r>
      <w:r w:rsidR="007013D4" w:rsidRPr="00272A1E">
        <w:rPr>
          <w:rFonts w:ascii="Times New Roman" w:hAnsi="Times New Roman"/>
          <w:sz w:val="23"/>
          <w:szCs w:val="23"/>
        </w:rPr>
        <w:t>Договор</w:t>
      </w:r>
      <w:r w:rsidRPr="00272A1E">
        <w:rPr>
          <w:rFonts w:ascii="Times New Roman" w:hAnsi="Times New Roman"/>
          <w:sz w:val="23"/>
          <w:szCs w:val="23"/>
        </w:rPr>
        <w:t>ом</w:t>
      </w:r>
      <w:r w:rsidR="007E292E" w:rsidRPr="00272A1E">
        <w:rPr>
          <w:rFonts w:ascii="Times New Roman" w:hAnsi="Times New Roman"/>
          <w:sz w:val="23"/>
          <w:szCs w:val="23"/>
        </w:rPr>
        <w:t>, и действовать в интересах Заказчика с надлежащей степенью добросовестности, разумности, осмотрительности, в том числе стремиться минимизировать неблагоприятные для Заказчика последствия или вероятность их наступления.</w:t>
      </w:r>
    </w:p>
    <w:p w14:paraId="2D1CF59A" w14:textId="77777777" w:rsidR="00800460" w:rsidRPr="00272A1E" w:rsidRDefault="006A28C6"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Немедленно известить Заказчика о необходимости приостановить</w:t>
      </w:r>
      <w:r w:rsidR="00800460" w:rsidRPr="00272A1E">
        <w:rPr>
          <w:rFonts w:ascii="Times New Roman" w:hAnsi="Times New Roman"/>
          <w:sz w:val="23"/>
          <w:szCs w:val="23"/>
        </w:rPr>
        <w:t xml:space="preserve"> оказание Услуг в случаях, угрожающих качеству оказываемых Услуг</w:t>
      </w:r>
      <w:r w:rsidRPr="00272A1E">
        <w:rPr>
          <w:rFonts w:ascii="Times New Roman" w:hAnsi="Times New Roman"/>
          <w:sz w:val="23"/>
          <w:szCs w:val="23"/>
        </w:rPr>
        <w:t xml:space="preserve"> или создающих нево</w:t>
      </w:r>
      <w:r w:rsidR="00800460" w:rsidRPr="00272A1E">
        <w:rPr>
          <w:rFonts w:ascii="Times New Roman" w:hAnsi="Times New Roman"/>
          <w:sz w:val="23"/>
          <w:szCs w:val="23"/>
        </w:rPr>
        <w:t>зможность оказания Услуг</w:t>
      </w:r>
      <w:r w:rsidRPr="00272A1E">
        <w:rPr>
          <w:rFonts w:ascii="Times New Roman" w:hAnsi="Times New Roman"/>
          <w:sz w:val="23"/>
          <w:szCs w:val="23"/>
        </w:rPr>
        <w:t xml:space="preserve"> в установленные сроки. </w:t>
      </w:r>
    </w:p>
    <w:p w14:paraId="6994B62E" w14:textId="56E68226" w:rsidR="00800460" w:rsidRPr="00272A1E" w:rsidRDefault="0090225C"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Гарантировать оказание Услуг с надлежащим качеством в соответствии с условиями настоящего </w:t>
      </w:r>
      <w:r w:rsidR="007013D4" w:rsidRPr="00272A1E">
        <w:rPr>
          <w:rFonts w:ascii="Times New Roman" w:hAnsi="Times New Roman"/>
          <w:sz w:val="23"/>
          <w:szCs w:val="23"/>
        </w:rPr>
        <w:t>Договор</w:t>
      </w:r>
      <w:r w:rsidRPr="00272A1E">
        <w:rPr>
          <w:rFonts w:ascii="Times New Roman" w:hAnsi="Times New Roman"/>
          <w:sz w:val="23"/>
          <w:szCs w:val="23"/>
        </w:rPr>
        <w:t xml:space="preserve">а, а также устранение недостатков, выявленных при приеме Услуг и (или) обнаруженных в пределах гарантийного срока, предусмотренного настоящим </w:t>
      </w:r>
      <w:r w:rsidR="007013D4" w:rsidRPr="00272A1E">
        <w:rPr>
          <w:rFonts w:ascii="Times New Roman" w:hAnsi="Times New Roman"/>
          <w:sz w:val="23"/>
          <w:szCs w:val="23"/>
        </w:rPr>
        <w:t>Договор</w:t>
      </w:r>
      <w:r w:rsidRPr="00272A1E">
        <w:rPr>
          <w:rFonts w:ascii="Times New Roman" w:hAnsi="Times New Roman"/>
          <w:sz w:val="23"/>
          <w:szCs w:val="23"/>
        </w:rPr>
        <w:t xml:space="preserve">ом. </w:t>
      </w:r>
    </w:p>
    <w:p w14:paraId="694590AF" w14:textId="77777777" w:rsidR="00D95B7F" w:rsidRPr="00272A1E" w:rsidRDefault="0090225C"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Нести ответственность перед Заказчиком за допущенные недостатки при оказании Услуг. </w:t>
      </w:r>
    </w:p>
    <w:p w14:paraId="2F2EB28B" w14:textId="77777777" w:rsidR="00D95B7F" w:rsidRPr="00272A1E" w:rsidRDefault="006A28C6"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Привлекать для оказания Услуг лиц, имеющих российское гражданство или иностранное гражданство с соблюдением требований миграционного законодательства Российской Федерации (регистрация по месту нахождения, разрешение на трудовую деятельность в Российской Федерации и т.п.).</w:t>
      </w:r>
    </w:p>
    <w:p w14:paraId="7F73428F" w14:textId="24BAD94A" w:rsidR="0090225C" w:rsidRPr="00272A1E" w:rsidRDefault="0090225C"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Возместить в полном объеме убытки (упущенную выгоду и реальный ущерб), при</w:t>
      </w:r>
      <w:r w:rsidR="007D203C" w:rsidRPr="00272A1E">
        <w:rPr>
          <w:rFonts w:ascii="Times New Roman" w:hAnsi="Times New Roman"/>
          <w:sz w:val="23"/>
          <w:szCs w:val="23"/>
        </w:rPr>
        <w:t>чиненные Заказчику по вине Исполнителя, в том числе действиями со</w:t>
      </w:r>
      <w:r w:rsidRPr="00272A1E">
        <w:rPr>
          <w:rFonts w:ascii="Times New Roman" w:hAnsi="Times New Roman"/>
          <w:sz w:val="23"/>
          <w:szCs w:val="23"/>
        </w:rPr>
        <w:t>испол</w:t>
      </w:r>
      <w:r w:rsidR="007D203C" w:rsidRPr="00272A1E">
        <w:rPr>
          <w:rFonts w:ascii="Times New Roman" w:hAnsi="Times New Roman"/>
          <w:sz w:val="23"/>
          <w:szCs w:val="23"/>
        </w:rPr>
        <w:t>нителей, привлеченных Исполнителе</w:t>
      </w:r>
      <w:r w:rsidRPr="00272A1E">
        <w:rPr>
          <w:rFonts w:ascii="Times New Roman" w:hAnsi="Times New Roman"/>
          <w:sz w:val="23"/>
          <w:szCs w:val="23"/>
        </w:rPr>
        <w:t xml:space="preserve">м по отдельным договорам. </w:t>
      </w:r>
    </w:p>
    <w:p w14:paraId="78D1211E" w14:textId="77777777" w:rsidR="0090225C" w:rsidRPr="00272A1E" w:rsidRDefault="006A28C6"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b/>
          <w:sz w:val="23"/>
          <w:szCs w:val="23"/>
          <w:lang w:eastAsia="ru-RU"/>
        </w:rPr>
        <w:t>Исполнитель</w:t>
      </w:r>
      <w:r w:rsidR="0090225C" w:rsidRPr="00272A1E">
        <w:rPr>
          <w:rFonts w:ascii="Times New Roman" w:eastAsia="Times New Roman" w:hAnsi="Times New Roman"/>
          <w:b/>
          <w:sz w:val="23"/>
          <w:szCs w:val="23"/>
          <w:lang w:eastAsia="ru-RU"/>
        </w:rPr>
        <w:t xml:space="preserve"> вправе: </w:t>
      </w:r>
    </w:p>
    <w:p w14:paraId="72B2378C" w14:textId="77777777" w:rsidR="005A2D9A" w:rsidRPr="00272A1E" w:rsidRDefault="0090225C"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Требовать от Заказчика надлежащего и своевременного выполнения обязательств, предусмотренных настоящим </w:t>
      </w:r>
      <w:r w:rsidR="007013D4" w:rsidRPr="00272A1E">
        <w:rPr>
          <w:rFonts w:ascii="Times New Roman" w:hAnsi="Times New Roman"/>
          <w:sz w:val="23"/>
          <w:szCs w:val="23"/>
        </w:rPr>
        <w:t>Договор</w:t>
      </w:r>
      <w:r w:rsidRPr="00272A1E">
        <w:rPr>
          <w:rFonts w:ascii="Times New Roman" w:hAnsi="Times New Roman"/>
          <w:sz w:val="23"/>
          <w:szCs w:val="23"/>
        </w:rPr>
        <w:t>ом</w:t>
      </w:r>
      <w:r w:rsidR="006B27A2" w:rsidRPr="00272A1E">
        <w:rPr>
          <w:rFonts w:ascii="Times New Roman" w:hAnsi="Times New Roman"/>
          <w:sz w:val="23"/>
          <w:szCs w:val="23"/>
        </w:rPr>
        <w:t>, в том числе в части оплаты оказанных Услуг</w:t>
      </w:r>
      <w:r w:rsidRPr="00272A1E">
        <w:rPr>
          <w:rFonts w:ascii="Times New Roman" w:hAnsi="Times New Roman"/>
          <w:sz w:val="23"/>
          <w:szCs w:val="23"/>
        </w:rPr>
        <w:t xml:space="preserve">. </w:t>
      </w:r>
    </w:p>
    <w:p w14:paraId="1327E22E" w14:textId="77777777" w:rsidR="005A2D9A" w:rsidRPr="00272A1E" w:rsidRDefault="0090225C"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Обращаться к Заказчику с запросами в целях надлежащего исполнения обязательств по настоящему </w:t>
      </w:r>
      <w:r w:rsidR="007013D4" w:rsidRPr="00272A1E">
        <w:rPr>
          <w:rFonts w:ascii="Times New Roman" w:hAnsi="Times New Roman"/>
          <w:sz w:val="23"/>
          <w:szCs w:val="23"/>
        </w:rPr>
        <w:t>Договор</w:t>
      </w:r>
      <w:r w:rsidRPr="00272A1E">
        <w:rPr>
          <w:rFonts w:ascii="Times New Roman" w:hAnsi="Times New Roman"/>
          <w:sz w:val="23"/>
          <w:szCs w:val="23"/>
        </w:rPr>
        <w:t>у</w:t>
      </w:r>
      <w:r w:rsidR="006B27A2" w:rsidRPr="00272A1E">
        <w:rPr>
          <w:rFonts w:ascii="Times New Roman" w:hAnsi="Times New Roman"/>
          <w:sz w:val="23"/>
          <w:szCs w:val="23"/>
        </w:rPr>
        <w:t xml:space="preserve">, в том числе запрашивать у Заказчика документы, подтверждающие полномочия, необходимые для надлежащего исполнения обязательств по настоящему </w:t>
      </w:r>
      <w:r w:rsidR="007013D4" w:rsidRPr="00272A1E">
        <w:rPr>
          <w:rFonts w:ascii="Times New Roman" w:hAnsi="Times New Roman"/>
          <w:sz w:val="23"/>
          <w:szCs w:val="23"/>
        </w:rPr>
        <w:t>Договор</w:t>
      </w:r>
      <w:r w:rsidR="006B27A2" w:rsidRPr="00272A1E">
        <w:rPr>
          <w:rFonts w:ascii="Times New Roman" w:hAnsi="Times New Roman"/>
          <w:sz w:val="23"/>
          <w:szCs w:val="23"/>
        </w:rPr>
        <w:t>у, а также иную информацию, имеющуюся в распоряжении Заказчика и необходимую для оказания услуг</w:t>
      </w:r>
      <w:r w:rsidRPr="00272A1E">
        <w:rPr>
          <w:rFonts w:ascii="Times New Roman" w:hAnsi="Times New Roman"/>
          <w:sz w:val="23"/>
          <w:szCs w:val="23"/>
        </w:rPr>
        <w:t xml:space="preserve">. </w:t>
      </w:r>
    </w:p>
    <w:p w14:paraId="51884A77" w14:textId="70897FCF" w:rsidR="00D95B7F" w:rsidRPr="00272A1E" w:rsidRDefault="00D95B7F" w:rsidP="00272A1E">
      <w:pPr>
        <w:pStyle w:val="a3"/>
        <w:numPr>
          <w:ilvl w:val="2"/>
          <w:numId w:val="12"/>
        </w:numPr>
        <w:tabs>
          <w:tab w:val="left" w:pos="0"/>
        </w:tabs>
        <w:autoSpaceDE w:val="0"/>
        <w:autoSpaceDN w:val="0"/>
        <w:spacing w:after="0" w:line="240" w:lineRule="auto"/>
        <w:ind w:left="0" w:firstLine="709"/>
        <w:jc w:val="both"/>
        <w:rPr>
          <w:rFonts w:ascii="Times New Roman" w:hAnsi="Times New Roman"/>
          <w:sz w:val="23"/>
          <w:szCs w:val="23"/>
        </w:rPr>
      </w:pPr>
      <w:r w:rsidRPr="00272A1E">
        <w:rPr>
          <w:rFonts w:ascii="Times New Roman" w:eastAsia="Times New Roman" w:hAnsi="Times New Roman"/>
          <w:sz w:val="23"/>
          <w:szCs w:val="23"/>
          <w:lang w:eastAsia="ru-RU"/>
        </w:rPr>
        <w:t>Привлечь к исполнению своих обязательств по настоящему Договор</w:t>
      </w:r>
      <w:r w:rsidR="005A2D9A" w:rsidRPr="00272A1E">
        <w:rPr>
          <w:rFonts w:ascii="Times New Roman" w:eastAsia="Times New Roman" w:hAnsi="Times New Roman"/>
          <w:sz w:val="23"/>
          <w:szCs w:val="23"/>
          <w:lang w:eastAsia="ru-RU"/>
        </w:rPr>
        <w:t>у других лиц – соисполнителей</w:t>
      </w:r>
      <w:r w:rsidRPr="00272A1E">
        <w:rPr>
          <w:rFonts w:ascii="Times New Roman" w:eastAsia="Times New Roman" w:hAnsi="Times New Roman"/>
          <w:sz w:val="23"/>
          <w:szCs w:val="23"/>
          <w:lang w:eastAsia="ru-RU"/>
        </w:rPr>
        <w:t>, обладающих специальными знаниями, навыками, специальным оборудо</w:t>
      </w:r>
      <w:r w:rsidR="005A2D9A" w:rsidRPr="00272A1E">
        <w:rPr>
          <w:rFonts w:ascii="Times New Roman" w:eastAsia="Times New Roman" w:hAnsi="Times New Roman"/>
          <w:sz w:val="23"/>
          <w:szCs w:val="23"/>
          <w:lang w:eastAsia="ru-RU"/>
        </w:rPr>
        <w:t>ванием и т.п. При этом Исполнитель</w:t>
      </w:r>
      <w:r w:rsidRPr="00272A1E">
        <w:rPr>
          <w:rFonts w:ascii="Times New Roman" w:eastAsia="Times New Roman" w:hAnsi="Times New Roman"/>
          <w:sz w:val="23"/>
          <w:szCs w:val="23"/>
          <w:lang w:eastAsia="ru-RU"/>
        </w:rPr>
        <w:t xml:space="preserve"> несет ответственность перед Заказчиком за неисполнение или ненадлежащее исполне</w:t>
      </w:r>
      <w:r w:rsidR="005A2D9A" w:rsidRPr="00272A1E">
        <w:rPr>
          <w:rFonts w:ascii="Times New Roman" w:eastAsia="Times New Roman" w:hAnsi="Times New Roman"/>
          <w:sz w:val="23"/>
          <w:szCs w:val="23"/>
          <w:lang w:eastAsia="ru-RU"/>
        </w:rPr>
        <w:t>ние обязательств соисполнителями</w:t>
      </w:r>
      <w:r w:rsidRPr="00272A1E">
        <w:rPr>
          <w:rFonts w:ascii="Times New Roman" w:eastAsia="Times New Roman" w:hAnsi="Times New Roman"/>
          <w:sz w:val="23"/>
          <w:szCs w:val="23"/>
          <w:lang w:eastAsia="ru-RU"/>
        </w:rPr>
        <w:t xml:space="preserve">. </w:t>
      </w:r>
    </w:p>
    <w:p w14:paraId="389CBE0D" w14:textId="3891D372" w:rsidR="00272A1E" w:rsidRPr="00272A1E" w:rsidRDefault="00D95B7F" w:rsidP="00D842B9">
      <w:pPr>
        <w:spacing w:after="0" w:line="240" w:lineRule="auto"/>
        <w:ind w:firstLine="708"/>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t>П</w:t>
      </w:r>
      <w:r w:rsidR="005A2D9A" w:rsidRPr="00272A1E">
        <w:rPr>
          <w:rFonts w:ascii="Times New Roman" w:eastAsia="Times New Roman" w:hAnsi="Times New Roman" w:cs="Times New Roman"/>
          <w:sz w:val="23"/>
          <w:szCs w:val="23"/>
          <w:lang w:eastAsia="ru-RU"/>
        </w:rPr>
        <w:t>ривлечение соисполнителей</w:t>
      </w:r>
      <w:r w:rsidRPr="00272A1E">
        <w:rPr>
          <w:rFonts w:ascii="Times New Roman" w:eastAsia="Times New Roman" w:hAnsi="Times New Roman" w:cs="Times New Roman"/>
          <w:sz w:val="23"/>
          <w:szCs w:val="23"/>
          <w:lang w:eastAsia="ru-RU"/>
        </w:rPr>
        <w:t xml:space="preserve"> не влечет изменение цены настоящего Договора </w:t>
      </w:r>
      <w:r w:rsidRPr="00272A1E">
        <w:rPr>
          <w:rFonts w:ascii="Times New Roman" w:hAnsi="Times New Roman" w:cs="Times New Roman"/>
          <w:sz w:val="23"/>
          <w:szCs w:val="23"/>
        </w:rPr>
        <w:t xml:space="preserve">и (или) </w:t>
      </w:r>
      <w:r w:rsidR="005A2D9A" w:rsidRPr="00272A1E">
        <w:rPr>
          <w:rFonts w:ascii="Times New Roman" w:eastAsia="Times New Roman" w:hAnsi="Times New Roman" w:cs="Times New Roman"/>
          <w:sz w:val="23"/>
          <w:szCs w:val="23"/>
          <w:lang w:eastAsia="ru-RU"/>
        </w:rPr>
        <w:t>объемов оказываемых Услуг</w:t>
      </w:r>
      <w:r w:rsidRPr="00272A1E">
        <w:rPr>
          <w:rFonts w:ascii="Times New Roman" w:eastAsia="Times New Roman" w:hAnsi="Times New Roman" w:cs="Times New Roman"/>
          <w:sz w:val="23"/>
          <w:szCs w:val="23"/>
          <w:lang w:eastAsia="ru-RU"/>
        </w:rPr>
        <w:t xml:space="preserve"> по настоящему Договору. </w:t>
      </w:r>
    </w:p>
    <w:p w14:paraId="15200658" w14:textId="77777777" w:rsidR="006B27A2" w:rsidRPr="00272A1E" w:rsidRDefault="006B27A2" w:rsidP="00272A1E">
      <w:pPr>
        <w:pStyle w:val="a3"/>
        <w:keepNext/>
        <w:keepLines/>
        <w:numPr>
          <w:ilvl w:val="0"/>
          <w:numId w:val="12"/>
        </w:numPr>
        <w:spacing w:after="0" w:line="240" w:lineRule="auto"/>
        <w:ind w:left="357" w:hanging="357"/>
        <w:contextualSpacing w:val="0"/>
        <w:jc w:val="center"/>
        <w:outlineLvl w:val="0"/>
        <w:rPr>
          <w:rFonts w:ascii="Times New Roman" w:eastAsia="Times New Roman" w:hAnsi="Times New Roman"/>
          <w:b/>
          <w:sz w:val="23"/>
          <w:szCs w:val="23"/>
          <w:lang w:eastAsia="ru-RU"/>
        </w:rPr>
      </w:pPr>
      <w:r w:rsidRPr="00272A1E">
        <w:rPr>
          <w:rFonts w:ascii="Times New Roman" w:eastAsia="Times New Roman" w:hAnsi="Times New Roman"/>
          <w:b/>
          <w:sz w:val="23"/>
          <w:szCs w:val="23"/>
          <w:lang w:eastAsia="ru-RU"/>
        </w:rPr>
        <w:t>Гарантии качества услуг</w:t>
      </w:r>
    </w:p>
    <w:p w14:paraId="5B0A5FD4" w14:textId="1A1FA76C" w:rsidR="005A2D9A" w:rsidRPr="00272A1E" w:rsidRDefault="005A2D9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В </w:t>
      </w:r>
      <w:r w:rsidR="006A4910" w:rsidRPr="00272A1E">
        <w:rPr>
          <w:rFonts w:ascii="Times New Roman" w:eastAsia="Times New Roman" w:hAnsi="Times New Roman"/>
          <w:sz w:val="23"/>
          <w:szCs w:val="23"/>
          <w:lang w:eastAsia="ru-RU"/>
        </w:rPr>
        <w:t>соответствии с разделом 6 Технического задания</w:t>
      </w:r>
      <w:r w:rsidRPr="00272A1E">
        <w:rPr>
          <w:rFonts w:ascii="Times New Roman" w:eastAsia="Times New Roman" w:hAnsi="Times New Roman"/>
          <w:sz w:val="23"/>
          <w:szCs w:val="23"/>
          <w:lang w:eastAsia="ru-RU"/>
        </w:rPr>
        <w:t>.</w:t>
      </w:r>
    </w:p>
    <w:p w14:paraId="4B66992D" w14:textId="77777777" w:rsidR="00272A1E" w:rsidRPr="00272A1E" w:rsidRDefault="00272A1E" w:rsidP="00272A1E">
      <w:pPr>
        <w:pStyle w:val="a3"/>
        <w:spacing w:after="0" w:line="240" w:lineRule="auto"/>
        <w:ind w:left="709"/>
        <w:jc w:val="both"/>
        <w:rPr>
          <w:rFonts w:ascii="Times New Roman" w:eastAsia="Times New Roman" w:hAnsi="Times New Roman"/>
          <w:sz w:val="23"/>
          <w:szCs w:val="23"/>
          <w:lang w:eastAsia="ru-RU"/>
        </w:rPr>
      </w:pPr>
    </w:p>
    <w:p w14:paraId="48823DE4" w14:textId="77777777" w:rsidR="008209C8" w:rsidRPr="00272A1E" w:rsidRDefault="008209C8" w:rsidP="00272A1E">
      <w:pPr>
        <w:pStyle w:val="a3"/>
        <w:keepNext/>
        <w:keepLines/>
        <w:numPr>
          <w:ilvl w:val="0"/>
          <w:numId w:val="12"/>
        </w:numPr>
        <w:spacing w:after="0" w:line="240" w:lineRule="auto"/>
        <w:ind w:left="357" w:hanging="357"/>
        <w:contextualSpacing w:val="0"/>
        <w:jc w:val="center"/>
        <w:outlineLvl w:val="0"/>
        <w:rPr>
          <w:rFonts w:ascii="Times New Roman" w:eastAsia="Times New Roman" w:hAnsi="Times New Roman"/>
          <w:b/>
          <w:sz w:val="23"/>
          <w:szCs w:val="23"/>
          <w:lang w:eastAsia="ru-RU"/>
        </w:rPr>
      </w:pPr>
      <w:r w:rsidRPr="00272A1E">
        <w:rPr>
          <w:rFonts w:ascii="Times New Roman" w:eastAsia="Times New Roman" w:hAnsi="Times New Roman"/>
          <w:b/>
          <w:sz w:val="23"/>
          <w:szCs w:val="23"/>
          <w:lang w:eastAsia="ru-RU"/>
        </w:rPr>
        <w:lastRenderedPageBreak/>
        <w:t>Ответственность сторон</w:t>
      </w:r>
    </w:p>
    <w:p w14:paraId="0787DB72" w14:textId="6A4117D4" w:rsidR="000C28DA"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За неисполнение или ненадлежащее исполнение своих обязательств, установленных настоящим Договором, Заказчик и Исполнитель несут ответственность в соответствии с действующим законодательством Российской Федерации. </w:t>
      </w:r>
    </w:p>
    <w:p w14:paraId="01FA5798" w14:textId="18D28708" w:rsidR="000C28DA"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Размер штрафа устанавливается </w:t>
      </w:r>
      <w:r w:rsidR="00135A86" w:rsidRPr="00272A1E">
        <w:rPr>
          <w:rFonts w:ascii="Times New Roman" w:eastAsia="Times New Roman" w:hAnsi="Times New Roman"/>
          <w:sz w:val="23"/>
          <w:szCs w:val="23"/>
          <w:lang w:eastAsia="ru-RU"/>
        </w:rPr>
        <w:t>настоящим разделом Договора, в том числе</w:t>
      </w:r>
      <w:r w:rsidRPr="00272A1E">
        <w:rPr>
          <w:rFonts w:ascii="Times New Roman" w:eastAsia="Times New Roman" w:hAnsi="Times New Roman"/>
          <w:sz w:val="23"/>
          <w:szCs w:val="23"/>
          <w:lang w:eastAsia="ru-RU"/>
        </w:rPr>
        <w:t xml:space="preserve"> рассчитывается как процент цены настоящего Договора. </w:t>
      </w:r>
    </w:p>
    <w:p w14:paraId="7BFF1804" w14:textId="56274FFA" w:rsidR="000C28DA"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В случае просрочки оказания Услуг, устранения недостатков оказанных Услуг (в том числе в рамках исполнения гарантийных обязательств) Заказчик вправе потребовать уплаты Исполнителем пени в размере 0,</w:t>
      </w:r>
      <w:r w:rsidR="00F83C27" w:rsidRPr="00272A1E">
        <w:rPr>
          <w:rFonts w:ascii="Times New Roman" w:eastAsia="Times New Roman" w:hAnsi="Times New Roman"/>
          <w:sz w:val="23"/>
          <w:szCs w:val="23"/>
          <w:lang w:eastAsia="ru-RU"/>
        </w:rPr>
        <w:t xml:space="preserve">1 </w:t>
      </w:r>
      <w:r w:rsidRPr="00272A1E">
        <w:rPr>
          <w:rFonts w:ascii="Times New Roman" w:eastAsia="Times New Roman" w:hAnsi="Times New Roman"/>
          <w:sz w:val="23"/>
          <w:szCs w:val="23"/>
          <w:lang w:eastAsia="ru-RU"/>
        </w:rPr>
        <w:t>(</w:t>
      </w:r>
      <w:r w:rsidR="00F83C27" w:rsidRPr="00272A1E">
        <w:rPr>
          <w:rFonts w:ascii="Times New Roman" w:eastAsia="Times New Roman" w:hAnsi="Times New Roman"/>
          <w:sz w:val="23"/>
          <w:szCs w:val="23"/>
          <w:lang w:eastAsia="ru-RU"/>
        </w:rPr>
        <w:t>одного десятого</w:t>
      </w:r>
      <w:r w:rsidRPr="00272A1E">
        <w:rPr>
          <w:rFonts w:ascii="Times New Roman" w:eastAsia="Times New Roman" w:hAnsi="Times New Roman"/>
          <w:sz w:val="23"/>
          <w:szCs w:val="23"/>
          <w:lang w:eastAsia="ru-RU"/>
        </w:rPr>
        <w:t xml:space="preserve">) процента от </w:t>
      </w:r>
      <w:r w:rsidR="00135A86" w:rsidRPr="00272A1E">
        <w:rPr>
          <w:rFonts w:ascii="Times New Roman" w:eastAsia="Times New Roman" w:hAnsi="Times New Roman"/>
          <w:sz w:val="23"/>
          <w:szCs w:val="23"/>
          <w:lang w:eastAsia="ru-RU"/>
        </w:rPr>
        <w:t xml:space="preserve">цены настоящего Договора </w:t>
      </w:r>
      <w:r w:rsidRPr="00272A1E">
        <w:rPr>
          <w:rFonts w:ascii="Times New Roman" w:eastAsia="Times New Roman" w:hAnsi="Times New Roman"/>
          <w:sz w:val="23"/>
          <w:szCs w:val="23"/>
          <w:lang w:eastAsia="ru-RU"/>
        </w:rPr>
        <w:t>(пункт 2.1 настоящего Договора) за каждый день просрочки.</w:t>
      </w:r>
    </w:p>
    <w:p w14:paraId="04493B55" w14:textId="377835E8" w:rsidR="000C28DA"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В случае </w:t>
      </w:r>
      <w:r w:rsidR="00CF4A9E" w:rsidRPr="00272A1E">
        <w:rPr>
          <w:rFonts w:ascii="Times New Roman" w:eastAsia="Times New Roman" w:hAnsi="Times New Roman"/>
          <w:sz w:val="23"/>
          <w:szCs w:val="23"/>
          <w:lang w:eastAsia="ru-RU"/>
        </w:rPr>
        <w:t>некачественного оказания Услуг</w:t>
      </w:r>
      <w:r w:rsidRPr="00272A1E">
        <w:rPr>
          <w:rFonts w:ascii="Times New Roman" w:eastAsia="Times New Roman" w:hAnsi="Times New Roman"/>
          <w:sz w:val="23"/>
          <w:szCs w:val="23"/>
          <w:lang w:eastAsia="ru-RU"/>
        </w:rPr>
        <w:t xml:space="preserve"> Заказчик вправе потребовать у</w:t>
      </w:r>
      <w:r w:rsidR="00CF4A9E" w:rsidRPr="00272A1E">
        <w:rPr>
          <w:rFonts w:ascii="Times New Roman" w:eastAsia="Times New Roman" w:hAnsi="Times New Roman"/>
          <w:sz w:val="23"/>
          <w:szCs w:val="23"/>
          <w:lang w:eastAsia="ru-RU"/>
        </w:rPr>
        <w:t>платы Исполнителе</w:t>
      </w:r>
      <w:r w:rsidRPr="00272A1E">
        <w:rPr>
          <w:rFonts w:ascii="Times New Roman" w:eastAsia="Times New Roman" w:hAnsi="Times New Roman"/>
          <w:sz w:val="23"/>
          <w:szCs w:val="23"/>
          <w:lang w:eastAsia="ru-RU"/>
        </w:rPr>
        <w:t xml:space="preserve">м штрафа в размере 1 (одного) процента от </w:t>
      </w:r>
      <w:r w:rsidR="00135A86" w:rsidRPr="00272A1E">
        <w:rPr>
          <w:rFonts w:ascii="Times New Roman" w:eastAsia="Times New Roman" w:hAnsi="Times New Roman"/>
          <w:sz w:val="23"/>
          <w:szCs w:val="23"/>
          <w:lang w:eastAsia="ru-RU"/>
        </w:rPr>
        <w:t xml:space="preserve">цены настоящего Договора </w:t>
      </w:r>
      <w:r w:rsidR="00CF4A9E" w:rsidRPr="00272A1E">
        <w:rPr>
          <w:rFonts w:ascii="Times New Roman" w:eastAsia="Times New Roman" w:hAnsi="Times New Roman"/>
          <w:sz w:val="23"/>
          <w:szCs w:val="23"/>
          <w:lang w:eastAsia="ru-RU"/>
        </w:rPr>
        <w:t>(пункт 2.1 настоящего Договора)</w:t>
      </w:r>
      <w:r w:rsidRPr="00272A1E">
        <w:rPr>
          <w:rFonts w:ascii="Times New Roman" w:eastAsia="Times New Roman" w:hAnsi="Times New Roman"/>
          <w:sz w:val="23"/>
          <w:szCs w:val="23"/>
          <w:lang w:eastAsia="ru-RU"/>
        </w:rPr>
        <w:t xml:space="preserve"> за каждый факт нарушения.</w:t>
      </w:r>
    </w:p>
    <w:p w14:paraId="0875E940" w14:textId="5622ABAE" w:rsidR="000C28DA"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В случае просрочки внесения Заказчиком оплаты </w:t>
      </w:r>
      <w:r w:rsidR="00CF4A9E" w:rsidRPr="00272A1E">
        <w:rPr>
          <w:rFonts w:ascii="Times New Roman" w:eastAsia="Times New Roman" w:hAnsi="Times New Roman"/>
          <w:sz w:val="23"/>
          <w:szCs w:val="23"/>
          <w:lang w:eastAsia="ru-RU"/>
        </w:rPr>
        <w:t>по настоящему Договору Исполнитель</w:t>
      </w:r>
      <w:r w:rsidRPr="00272A1E">
        <w:rPr>
          <w:rFonts w:ascii="Times New Roman" w:eastAsia="Times New Roman" w:hAnsi="Times New Roman"/>
          <w:sz w:val="23"/>
          <w:szCs w:val="23"/>
          <w:lang w:eastAsia="ru-RU"/>
        </w:rPr>
        <w:t xml:space="preserve"> вправе потребовать уплаты Заказчиком пени в размере 0,05 (пяти сотых) процента от суммы задолженности за каждый день просрочки.</w:t>
      </w:r>
    </w:p>
    <w:p w14:paraId="2E81E6A9" w14:textId="567EA0DE" w:rsidR="000C28DA"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В случае просрочки Заказчиком </w:t>
      </w:r>
      <w:r w:rsidR="00CF4A9E" w:rsidRPr="00272A1E">
        <w:rPr>
          <w:rFonts w:ascii="Times New Roman" w:eastAsia="Times New Roman" w:hAnsi="Times New Roman"/>
          <w:sz w:val="23"/>
          <w:szCs w:val="23"/>
          <w:lang w:eastAsia="ru-RU"/>
        </w:rPr>
        <w:t>приема оказанных Услуг</w:t>
      </w:r>
      <w:r w:rsidRPr="00272A1E">
        <w:rPr>
          <w:rFonts w:ascii="Times New Roman" w:eastAsia="Times New Roman" w:hAnsi="Times New Roman"/>
          <w:sz w:val="23"/>
          <w:szCs w:val="23"/>
          <w:lang w:eastAsia="ru-RU"/>
        </w:rPr>
        <w:t xml:space="preserve"> </w:t>
      </w:r>
      <w:r w:rsidR="00CF4A9E" w:rsidRPr="00272A1E">
        <w:rPr>
          <w:rFonts w:ascii="Times New Roman" w:eastAsia="Times New Roman" w:hAnsi="Times New Roman"/>
          <w:sz w:val="23"/>
          <w:szCs w:val="23"/>
          <w:lang w:eastAsia="ru-RU"/>
        </w:rPr>
        <w:t>Исполнитель</w:t>
      </w:r>
      <w:r w:rsidRPr="00272A1E">
        <w:rPr>
          <w:rFonts w:ascii="Times New Roman" w:eastAsia="Times New Roman" w:hAnsi="Times New Roman"/>
          <w:sz w:val="23"/>
          <w:szCs w:val="23"/>
          <w:lang w:eastAsia="ru-RU"/>
        </w:rPr>
        <w:t xml:space="preserve"> вправе потребовать уплаты Заказчиком пени в размере </w:t>
      </w:r>
      <w:r w:rsidR="00CF4A9E" w:rsidRPr="00272A1E">
        <w:rPr>
          <w:rFonts w:ascii="Times New Roman" w:eastAsia="Times New Roman" w:hAnsi="Times New Roman"/>
          <w:sz w:val="23"/>
          <w:szCs w:val="23"/>
          <w:lang w:eastAsia="ru-RU"/>
        </w:rPr>
        <w:t xml:space="preserve">0,05 (пяти сотых) процента от </w:t>
      </w:r>
      <w:r w:rsidR="00135A86" w:rsidRPr="00272A1E">
        <w:rPr>
          <w:rFonts w:ascii="Times New Roman" w:eastAsia="Times New Roman" w:hAnsi="Times New Roman"/>
          <w:sz w:val="23"/>
          <w:szCs w:val="23"/>
          <w:lang w:eastAsia="ru-RU"/>
        </w:rPr>
        <w:t>цены настоящего Договора</w:t>
      </w:r>
      <w:r w:rsidR="00CF4A9E" w:rsidRPr="00272A1E">
        <w:rPr>
          <w:rFonts w:ascii="Times New Roman" w:eastAsia="Times New Roman" w:hAnsi="Times New Roman"/>
          <w:sz w:val="23"/>
          <w:szCs w:val="23"/>
          <w:lang w:eastAsia="ru-RU"/>
        </w:rPr>
        <w:t xml:space="preserve"> (пункт 2.1 настоящего Договора)</w:t>
      </w:r>
      <w:r w:rsidRPr="00272A1E">
        <w:rPr>
          <w:rFonts w:ascii="Times New Roman" w:eastAsia="Times New Roman" w:hAnsi="Times New Roman"/>
          <w:sz w:val="23"/>
          <w:szCs w:val="23"/>
          <w:lang w:eastAsia="ru-RU"/>
        </w:rPr>
        <w:t xml:space="preserve"> за каждый день просрочки.</w:t>
      </w:r>
    </w:p>
    <w:p w14:paraId="487AB3E4" w14:textId="137C8E08" w:rsidR="000C28DA"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В случае нарушения одной Стороной обязательств, не поименованных специально в пунктах 7.3 – 7.6 настоящего Договора, виновная Сторона по требованию другой стороны обязана уплатить штраф в размере 0,5 (пять десятых) процента от </w:t>
      </w:r>
      <w:r w:rsidR="00135A86" w:rsidRPr="00272A1E">
        <w:rPr>
          <w:rFonts w:ascii="Times New Roman" w:eastAsia="Times New Roman" w:hAnsi="Times New Roman"/>
          <w:sz w:val="23"/>
          <w:szCs w:val="23"/>
          <w:lang w:eastAsia="ru-RU"/>
        </w:rPr>
        <w:t xml:space="preserve">цены настоящего Договора </w:t>
      </w:r>
      <w:r w:rsidR="00CF4A9E" w:rsidRPr="00272A1E">
        <w:rPr>
          <w:rFonts w:ascii="Times New Roman" w:eastAsia="Times New Roman" w:hAnsi="Times New Roman"/>
          <w:sz w:val="23"/>
          <w:szCs w:val="23"/>
          <w:lang w:eastAsia="ru-RU"/>
        </w:rPr>
        <w:t>(пункт 2.1 настоящего Договора)</w:t>
      </w:r>
      <w:r w:rsidRPr="00272A1E">
        <w:rPr>
          <w:rFonts w:ascii="Times New Roman" w:eastAsia="Times New Roman" w:hAnsi="Times New Roman"/>
          <w:sz w:val="23"/>
          <w:szCs w:val="23"/>
          <w:lang w:eastAsia="ru-RU"/>
        </w:rPr>
        <w:t xml:space="preserve"> за каждый факт нарушения, но не более 10 (десяти) процентов</w:t>
      </w:r>
      <w:r w:rsidR="00F83C27" w:rsidRPr="00272A1E">
        <w:rPr>
          <w:rFonts w:ascii="Times New Roman" w:eastAsia="Times New Roman" w:hAnsi="Times New Roman"/>
          <w:sz w:val="23"/>
          <w:szCs w:val="23"/>
          <w:lang w:eastAsia="ru-RU"/>
        </w:rPr>
        <w:t xml:space="preserve"> от цены настоящего Договора (пункт 2.1 настоящего Договора).</w:t>
      </w:r>
    </w:p>
    <w:p w14:paraId="26540B25" w14:textId="77777777" w:rsidR="000C28DA"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Указанная в настоящем разделе Договора неустойка (штраф, пеня) взимается за каждое нарушение в отдельности. </w:t>
      </w:r>
    </w:p>
    <w:p w14:paraId="6ACD179E" w14:textId="590FF6B1" w:rsidR="00F83C27" w:rsidRPr="00272A1E" w:rsidRDefault="000C28DA" w:rsidP="00272A1E">
      <w:pPr>
        <w:spacing w:after="0" w:line="240" w:lineRule="auto"/>
        <w:ind w:firstLine="708"/>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t>Общая сумма начисленных штрафов за неисполнение или ненадлежащее исполнение Сторонами обязательств, предусмотренных настоящим Договором, не может превышать цену настоящего Договора.</w:t>
      </w:r>
    </w:p>
    <w:p w14:paraId="02170FE8" w14:textId="77777777" w:rsidR="000C28DA"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 </w:t>
      </w:r>
    </w:p>
    <w:p w14:paraId="49C9DC86" w14:textId="77777777" w:rsidR="000C28DA"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Уплата Стороной настоящего Договора неустойки или применение иной формы ответственности не освобождает ее от исполнения обязательств по настоящему Договору. </w:t>
      </w:r>
    </w:p>
    <w:p w14:paraId="601DCA38" w14:textId="77777777" w:rsidR="000C28DA"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В качестве подтверждения фактов неисполнения и (или) ненадлежащего исполнения обязательств Стороны могут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Российской Федерации. </w:t>
      </w:r>
    </w:p>
    <w:p w14:paraId="71E3A726" w14:textId="77777777" w:rsidR="000C28DA"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В случае просрочки исполнения одной Стороной настоящего Договора обязательств, предусмотренных настоящим Договором, а также в иных случаях неисполнения или ненадлежащего исполнения обязательств, предусмотренных настоящим Договором, другая Сторона вправе направить нарушившей Стороне требование об уплате неустоек (штрафов, пеней).</w:t>
      </w:r>
    </w:p>
    <w:p w14:paraId="459050B8" w14:textId="781491AC" w:rsidR="000C28DA" w:rsidRPr="00272A1E" w:rsidRDefault="000C28DA" w:rsidP="00272A1E">
      <w:pPr>
        <w:spacing w:after="0" w:line="240" w:lineRule="auto"/>
        <w:ind w:firstLine="708"/>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t>При этом Заказчик вправе удержат</w:t>
      </w:r>
      <w:r w:rsidR="00CF4A9E" w:rsidRPr="00272A1E">
        <w:rPr>
          <w:rFonts w:ascii="Times New Roman" w:eastAsia="Times New Roman" w:hAnsi="Times New Roman" w:cs="Times New Roman"/>
          <w:sz w:val="23"/>
          <w:szCs w:val="23"/>
          <w:lang w:eastAsia="ru-RU"/>
        </w:rPr>
        <w:t>ь сумму неисполненных Исполнителе</w:t>
      </w:r>
      <w:r w:rsidRPr="00272A1E">
        <w:rPr>
          <w:rFonts w:ascii="Times New Roman" w:eastAsia="Times New Roman" w:hAnsi="Times New Roman" w:cs="Times New Roman"/>
          <w:sz w:val="23"/>
          <w:szCs w:val="23"/>
          <w:lang w:eastAsia="ru-RU"/>
        </w:rPr>
        <w:t>м требований об уплате неустоек (штрафов, пеней), предъявленных Заказчиком, из сум</w:t>
      </w:r>
      <w:r w:rsidR="00135A86" w:rsidRPr="00272A1E">
        <w:rPr>
          <w:rFonts w:ascii="Times New Roman" w:eastAsia="Times New Roman" w:hAnsi="Times New Roman" w:cs="Times New Roman"/>
          <w:sz w:val="23"/>
          <w:szCs w:val="23"/>
          <w:lang w:eastAsia="ru-RU"/>
        </w:rPr>
        <w:t>мы, подлежащей у</w:t>
      </w:r>
      <w:r w:rsidR="00CF4A9E" w:rsidRPr="00272A1E">
        <w:rPr>
          <w:rFonts w:ascii="Times New Roman" w:eastAsia="Times New Roman" w:hAnsi="Times New Roman" w:cs="Times New Roman"/>
          <w:sz w:val="23"/>
          <w:szCs w:val="23"/>
          <w:lang w:eastAsia="ru-RU"/>
        </w:rPr>
        <w:t xml:space="preserve">плате </w:t>
      </w:r>
      <w:r w:rsidR="00E327B6" w:rsidRPr="00272A1E">
        <w:rPr>
          <w:rFonts w:ascii="Times New Roman" w:eastAsia="Times New Roman" w:hAnsi="Times New Roman" w:cs="Times New Roman"/>
          <w:sz w:val="23"/>
          <w:szCs w:val="23"/>
          <w:lang w:eastAsia="ru-RU"/>
        </w:rPr>
        <w:t>Исполнителю</w:t>
      </w:r>
      <w:r w:rsidRPr="00272A1E">
        <w:rPr>
          <w:rFonts w:ascii="Times New Roman" w:eastAsia="Times New Roman" w:hAnsi="Times New Roman" w:cs="Times New Roman"/>
          <w:sz w:val="23"/>
          <w:szCs w:val="23"/>
          <w:lang w:eastAsia="ru-RU"/>
        </w:rPr>
        <w:t>.</w:t>
      </w:r>
    </w:p>
    <w:p w14:paraId="4C757CAF" w14:textId="77777777" w:rsidR="000C28DA"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 в части, непокрытой неустойкой (штрафом, пеней).</w:t>
      </w:r>
    </w:p>
    <w:p w14:paraId="6BB97D63" w14:textId="346736E2" w:rsidR="00467130" w:rsidRPr="00272A1E" w:rsidRDefault="000C28D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Сторона, допустившая нарушение обязательств по настоящему Договору, обязана произвести уплату неустойки (штрафа, пени), предусмотренной настоящим разделом Договора</w:t>
      </w:r>
      <w:r w:rsidR="00135A86" w:rsidRPr="00272A1E">
        <w:rPr>
          <w:rFonts w:ascii="Times New Roman" w:eastAsia="Times New Roman" w:hAnsi="Times New Roman"/>
          <w:sz w:val="23"/>
          <w:szCs w:val="23"/>
          <w:lang w:eastAsia="ru-RU"/>
        </w:rPr>
        <w:t xml:space="preserve">, в течение </w:t>
      </w:r>
      <w:r w:rsidRPr="00272A1E">
        <w:rPr>
          <w:rFonts w:ascii="Times New Roman" w:eastAsia="Times New Roman" w:hAnsi="Times New Roman"/>
          <w:sz w:val="23"/>
          <w:szCs w:val="23"/>
          <w:lang w:eastAsia="ru-RU"/>
        </w:rPr>
        <w:t>д</w:t>
      </w:r>
      <w:r w:rsidR="00135A86" w:rsidRPr="00272A1E">
        <w:rPr>
          <w:rFonts w:ascii="Times New Roman" w:eastAsia="Times New Roman" w:hAnsi="Times New Roman"/>
          <w:sz w:val="23"/>
          <w:szCs w:val="23"/>
          <w:lang w:eastAsia="ru-RU"/>
        </w:rPr>
        <w:t>вадцати</w:t>
      </w:r>
      <w:r w:rsidRPr="00272A1E">
        <w:rPr>
          <w:rFonts w:ascii="Times New Roman" w:eastAsia="Times New Roman" w:hAnsi="Times New Roman"/>
          <w:sz w:val="23"/>
          <w:szCs w:val="23"/>
          <w:lang w:eastAsia="ru-RU"/>
        </w:rPr>
        <w:t xml:space="preserve"> рабочих дней с момента получения письменного требования об этом другой Стороны.</w:t>
      </w:r>
    </w:p>
    <w:p w14:paraId="76B15304" w14:textId="77777777" w:rsidR="00272A1E" w:rsidRPr="00272A1E" w:rsidRDefault="00272A1E" w:rsidP="00272A1E">
      <w:pPr>
        <w:pStyle w:val="a3"/>
        <w:spacing w:after="0" w:line="240" w:lineRule="auto"/>
        <w:ind w:left="709"/>
        <w:jc w:val="both"/>
        <w:rPr>
          <w:rFonts w:ascii="Times New Roman" w:eastAsia="Times New Roman" w:hAnsi="Times New Roman"/>
          <w:sz w:val="23"/>
          <w:szCs w:val="23"/>
          <w:lang w:eastAsia="ru-RU"/>
        </w:rPr>
      </w:pPr>
    </w:p>
    <w:p w14:paraId="460C1DC0" w14:textId="429DFA40" w:rsidR="002560FE" w:rsidRPr="00272A1E" w:rsidRDefault="002560FE" w:rsidP="00272A1E">
      <w:pPr>
        <w:pStyle w:val="a3"/>
        <w:keepNext/>
        <w:keepLines/>
        <w:numPr>
          <w:ilvl w:val="0"/>
          <w:numId w:val="12"/>
        </w:numPr>
        <w:spacing w:after="0" w:line="240" w:lineRule="auto"/>
        <w:contextualSpacing w:val="0"/>
        <w:jc w:val="center"/>
        <w:outlineLvl w:val="0"/>
        <w:rPr>
          <w:rFonts w:ascii="Times New Roman" w:eastAsia="Times New Roman" w:hAnsi="Times New Roman"/>
          <w:b/>
          <w:sz w:val="23"/>
          <w:szCs w:val="23"/>
          <w:lang w:eastAsia="ru-RU"/>
        </w:rPr>
      </w:pPr>
      <w:r w:rsidRPr="00272A1E">
        <w:rPr>
          <w:rFonts w:ascii="Times New Roman" w:eastAsia="Times New Roman" w:hAnsi="Times New Roman"/>
          <w:b/>
          <w:sz w:val="23"/>
          <w:szCs w:val="23"/>
          <w:lang w:eastAsia="ru-RU"/>
        </w:rPr>
        <w:lastRenderedPageBreak/>
        <w:t xml:space="preserve">Обеспечение исполнения </w:t>
      </w:r>
      <w:r w:rsidR="007013D4" w:rsidRPr="00272A1E">
        <w:rPr>
          <w:rFonts w:ascii="Times New Roman" w:eastAsia="Times New Roman" w:hAnsi="Times New Roman"/>
          <w:b/>
          <w:sz w:val="23"/>
          <w:szCs w:val="23"/>
          <w:lang w:eastAsia="ru-RU"/>
        </w:rPr>
        <w:t>Договор</w:t>
      </w:r>
      <w:r w:rsidRPr="00272A1E">
        <w:rPr>
          <w:rFonts w:ascii="Times New Roman" w:eastAsia="Times New Roman" w:hAnsi="Times New Roman"/>
          <w:b/>
          <w:sz w:val="23"/>
          <w:szCs w:val="23"/>
          <w:lang w:eastAsia="ru-RU"/>
        </w:rPr>
        <w:t>а</w:t>
      </w:r>
      <w:r w:rsidR="001277C2" w:rsidRPr="00272A1E">
        <w:rPr>
          <w:rFonts w:ascii="Times New Roman" w:eastAsia="Times New Roman" w:hAnsi="Times New Roman"/>
          <w:b/>
          <w:sz w:val="23"/>
          <w:szCs w:val="23"/>
          <w:lang w:eastAsia="ru-RU"/>
        </w:rPr>
        <w:t xml:space="preserve"> </w:t>
      </w:r>
    </w:p>
    <w:p w14:paraId="300656A2" w14:textId="7A0DA9DE" w:rsidR="00272A1E" w:rsidRPr="00D842B9" w:rsidRDefault="002C4152" w:rsidP="00D842B9">
      <w:pPr>
        <w:pStyle w:val="a3"/>
        <w:numPr>
          <w:ilvl w:val="1"/>
          <w:numId w:val="12"/>
        </w:numPr>
        <w:tabs>
          <w:tab w:val="left" w:pos="0"/>
        </w:tabs>
        <w:autoSpaceDE w:val="0"/>
        <w:autoSpaceDN w:val="0"/>
        <w:spacing w:after="0" w:line="240" w:lineRule="auto"/>
        <w:jc w:val="both"/>
        <w:rPr>
          <w:rFonts w:ascii="Times New Roman" w:hAnsi="Times New Roman"/>
          <w:sz w:val="23"/>
          <w:szCs w:val="23"/>
        </w:rPr>
      </w:pPr>
      <w:r w:rsidRPr="00272A1E">
        <w:rPr>
          <w:rFonts w:ascii="Times New Roman" w:hAnsi="Times New Roman"/>
          <w:sz w:val="23"/>
          <w:szCs w:val="23"/>
        </w:rPr>
        <w:t xml:space="preserve">Обеспечение исполнения Договора не предусмотрено. </w:t>
      </w:r>
    </w:p>
    <w:p w14:paraId="0D279572" w14:textId="77777777" w:rsidR="0087346D" w:rsidRPr="00272A1E" w:rsidRDefault="0087346D" w:rsidP="00272A1E">
      <w:pPr>
        <w:pStyle w:val="a3"/>
        <w:keepNext/>
        <w:keepLines/>
        <w:numPr>
          <w:ilvl w:val="0"/>
          <w:numId w:val="12"/>
        </w:numPr>
        <w:spacing w:after="0" w:line="240" w:lineRule="auto"/>
        <w:ind w:left="357" w:hanging="357"/>
        <w:contextualSpacing w:val="0"/>
        <w:jc w:val="center"/>
        <w:outlineLvl w:val="0"/>
        <w:rPr>
          <w:rFonts w:ascii="Times New Roman" w:eastAsia="Times New Roman" w:hAnsi="Times New Roman"/>
          <w:b/>
          <w:sz w:val="23"/>
          <w:szCs w:val="23"/>
          <w:lang w:eastAsia="ru-RU"/>
        </w:rPr>
      </w:pPr>
      <w:r w:rsidRPr="00272A1E">
        <w:rPr>
          <w:rFonts w:ascii="Times New Roman" w:eastAsia="Times New Roman" w:hAnsi="Times New Roman"/>
          <w:b/>
          <w:sz w:val="23"/>
          <w:szCs w:val="23"/>
          <w:lang w:eastAsia="ru-RU"/>
        </w:rPr>
        <w:t>Обстоятельства непреодолимой силы</w:t>
      </w:r>
    </w:p>
    <w:p w14:paraId="4DF40EFD" w14:textId="77777777" w:rsidR="004A63F8" w:rsidRPr="00272A1E" w:rsidRDefault="004A63F8"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как-то: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действующим законодательством Российской Федерации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6EFCE23" w14:textId="1CA8E9C3" w:rsidR="004A63F8" w:rsidRPr="00272A1E" w:rsidRDefault="004A63F8"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Сторона, для которой надлежащее исполнение обязательств оказалось невозможным вследствие возникновения обстоятельств непреодоли</w:t>
      </w:r>
      <w:r w:rsidR="0043322C" w:rsidRPr="00272A1E">
        <w:rPr>
          <w:rFonts w:ascii="Times New Roman" w:eastAsia="Times New Roman" w:hAnsi="Times New Roman"/>
          <w:sz w:val="23"/>
          <w:szCs w:val="23"/>
          <w:lang w:eastAsia="ru-RU"/>
        </w:rPr>
        <w:t xml:space="preserve">мой силы, обязана в течение </w:t>
      </w:r>
      <w:r w:rsidRPr="00272A1E">
        <w:rPr>
          <w:rFonts w:ascii="Times New Roman" w:eastAsia="Times New Roman" w:hAnsi="Times New Roman"/>
          <w:sz w:val="23"/>
          <w:szCs w:val="23"/>
          <w:lang w:eastAsia="ru-RU"/>
        </w:rPr>
        <w:t>п</w:t>
      </w:r>
      <w:r w:rsidR="0043322C" w:rsidRPr="00272A1E">
        <w:rPr>
          <w:rFonts w:ascii="Times New Roman" w:eastAsia="Times New Roman" w:hAnsi="Times New Roman"/>
          <w:sz w:val="23"/>
          <w:szCs w:val="23"/>
          <w:lang w:eastAsia="ru-RU"/>
        </w:rPr>
        <w:t>яти</w:t>
      </w:r>
      <w:r w:rsidRPr="00272A1E">
        <w:rPr>
          <w:rFonts w:ascii="Times New Roman" w:eastAsia="Times New Roman" w:hAnsi="Times New Roman"/>
          <w:sz w:val="23"/>
          <w:szCs w:val="23"/>
          <w:lang w:eastAsia="ru-RU"/>
        </w:rPr>
        <w:t xml:space="preserve">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 </w:t>
      </w:r>
      <w:proofErr w:type="spellStart"/>
      <w:r w:rsidRPr="00272A1E">
        <w:rPr>
          <w:rFonts w:ascii="Times New Roman" w:eastAsia="Times New Roman" w:hAnsi="Times New Roman"/>
          <w:sz w:val="23"/>
          <w:szCs w:val="23"/>
          <w:lang w:eastAsia="ru-RU"/>
        </w:rPr>
        <w:t>Неизвещение</w:t>
      </w:r>
      <w:proofErr w:type="spellEnd"/>
      <w:r w:rsidRPr="00272A1E">
        <w:rPr>
          <w:rFonts w:ascii="Times New Roman" w:eastAsia="Times New Roman" w:hAnsi="Times New Roman"/>
          <w:sz w:val="23"/>
          <w:szCs w:val="23"/>
          <w:lang w:eastAsia="ru-RU"/>
        </w:rPr>
        <w:t xml:space="preserve"> либо несвоевременное извещение другой Стороны согласно настоящему пункту Договора влечет за собой утрату права ссылаться на эти обстоятельства.</w:t>
      </w:r>
    </w:p>
    <w:p w14:paraId="58C3E077" w14:textId="4E638D4F" w:rsidR="004A63F8" w:rsidRPr="00272A1E" w:rsidRDefault="004A63F8"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 </w:t>
      </w:r>
    </w:p>
    <w:p w14:paraId="6D872792" w14:textId="4A9862BC" w:rsidR="004A63F8" w:rsidRPr="00272A1E" w:rsidRDefault="004A63F8"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Если обстоятельства непреодолим</w:t>
      </w:r>
      <w:r w:rsidR="0043322C" w:rsidRPr="00272A1E">
        <w:rPr>
          <w:rFonts w:ascii="Times New Roman" w:eastAsia="Times New Roman" w:hAnsi="Times New Roman"/>
          <w:sz w:val="23"/>
          <w:szCs w:val="23"/>
          <w:lang w:eastAsia="ru-RU"/>
        </w:rPr>
        <w:t xml:space="preserve">ой силы будут длиться более </w:t>
      </w:r>
      <w:r w:rsidRPr="00272A1E">
        <w:rPr>
          <w:rFonts w:ascii="Times New Roman" w:eastAsia="Times New Roman" w:hAnsi="Times New Roman"/>
          <w:sz w:val="23"/>
          <w:szCs w:val="23"/>
          <w:lang w:eastAsia="ru-RU"/>
        </w:rPr>
        <w:t>т</w:t>
      </w:r>
      <w:r w:rsidR="0043322C" w:rsidRPr="00272A1E">
        <w:rPr>
          <w:rFonts w:ascii="Times New Roman" w:eastAsia="Times New Roman" w:hAnsi="Times New Roman"/>
          <w:sz w:val="23"/>
          <w:szCs w:val="23"/>
          <w:lang w:eastAsia="ru-RU"/>
        </w:rPr>
        <w:t>рех</w:t>
      </w:r>
      <w:r w:rsidRPr="00272A1E">
        <w:rPr>
          <w:rFonts w:ascii="Times New Roman" w:eastAsia="Times New Roman" w:hAnsi="Times New Roman"/>
          <w:sz w:val="23"/>
          <w:szCs w:val="23"/>
          <w:lang w:eastAsia="ru-RU"/>
        </w:rPr>
        <w:t xml:space="preserve"> месяцев, то Заказчик и Исполнитель обсудят, какие меры следует принять для продолжения исполнения настоящего Договора. Если Стороны не смо</w:t>
      </w:r>
      <w:r w:rsidR="0043322C" w:rsidRPr="00272A1E">
        <w:rPr>
          <w:rFonts w:ascii="Times New Roman" w:eastAsia="Times New Roman" w:hAnsi="Times New Roman"/>
          <w:sz w:val="23"/>
          <w:szCs w:val="23"/>
          <w:lang w:eastAsia="ru-RU"/>
        </w:rPr>
        <w:t xml:space="preserve">гут договориться в течение </w:t>
      </w:r>
      <w:r w:rsidRPr="00272A1E">
        <w:rPr>
          <w:rFonts w:ascii="Times New Roman" w:eastAsia="Times New Roman" w:hAnsi="Times New Roman"/>
          <w:sz w:val="23"/>
          <w:szCs w:val="23"/>
          <w:lang w:eastAsia="ru-RU"/>
        </w:rPr>
        <w:t>д</w:t>
      </w:r>
      <w:r w:rsidR="0043322C" w:rsidRPr="00272A1E">
        <w:rPr>
          <w:rFonts w:ascii="Times New Roman" w:eastAsia="Times New Roman" w:hAnsi="Times New Roman"/>
          <w:sz w:val="23"/>
          <w:szCs w:val="23"/>
          <w:lang w:eastAsia="ru-RU"/>
        </w:rPr>
        <w:t>есяти</w:t>
      </w:r>
      <w:r w:rsidRPr="00272A1E">
        <w:rPr>
          <w:rFonts w:ascii="Times New Roman" w:eastAsia="Times New Roman" w:hAnsi="Times New Roman"/>
          <w:sz w:val="23"/>
          <w:szCs w:val="23"/>
          <w:lang w:eastAsia="ru-RU"/>
        </w:rPr>
        <w:t xml:space="preserve"> рабочих дней, то Заказчик вправе потребовать расторжения настоящего Договора.</w:t>
      </w:r>
    </w:p>
    <w:p w14:paraId="53109319" w14:textId="77777777" w:rsidR="00272A1E" w:rsidRPr="00272A1E" w:rsidRDefault="00272A1E" w:rsidP="00272A1E">
      <w:pPr>
        <w:pStyle w:val="a3"/>
        <w:spacing w:after="0" w:line="240" w:lineRule="auto"/>
        <w:ind w:left="709"/>
        <w:jc w:val="both"/>
        <w:rPr>
          <w:rFonts w:ascii="Times New Roman" w:eastAsia="Times New Roman" w:hAnsi="Times New Roman"/>
          <w:sz w:val="23"/>
          <w:szCs w:val="23"/>
          <w:lang w:eastAsia="ru-RU"/>
        </w:rPr>
      </w:pPr>
    </w:p>
    <w:p w14:paraId="11E5C8FF" w14:textId="77777777" w:rsidR="006C3433" w:rsidRPr="00272A1E" w:rsidRDefault="006C3433" w:rsidP="00272A1E">
      <w:pPr>
        <w:pStyle w:val="a3"/>
        <w:keepNext/>
        <w:keepLines/>
        <w:numPr>
          <w:ilvl w:val="0"/>
          <w:numId w:val="12"/>
        </w:numPr>
        <w:spacing w:after="0" w:line="240" w:lineRule="auto"/>
        <w:ind w:left="357" w:hanging="357"/>
        <w:contextualSpacing w:val="0"/>
        <w:jc w:val="center"/>
        <w:outlineLvl w:val="0"/>
        <w:rPr>
          <w:rFonts w:ascii="Times New Roman" w:eastAsia="Times New Roman" w:hAnsi="Times New Roman"/>
          <w:b/>
          <w:sz w:val="23"/>
          <w:szCs w:val="23"/>
          <w:lang w:eastAsia="ru-RU"/>
        </w:rPr>
      </w:pPr>
      <w:r w:rsidRPr="00272A1E">
        <w:rPr>
          <w:rFonts w:ascii="Times New Roman" w:eastAsia="Times New Roman" w:hAnsi="Times New Roman"/>
          <w:b/>
          <w:sz w:val="23"/>
          <w:szCs w:val="23"/>
          <w:lang w:eastAsia="ru-RU"/>
        </w:rPr>
        <w:t>Порядок урегулирования споров</w:t>
      </w:r>
    </w:p>
    <w:p w14:paraId="5C852B26" w14:textId="77777777" w:rsidR="004A63F8" w:rsidRPr="00272A1E" w:rsidRDefault="004A63F8"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путем переговоров. </w:t>
      </w:r>
    </w:p>
    <w:p w14:paraId="7BD548C3" w14:textId="77777777" w:rsidR="004A63F8" w:rsidRPr="00272A1E" w:rsidRDefault="004A63F8"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Все достигнутые договоренности Стороны оформляют в виде протоколов, а в случае надобности – в виде дополнительных соглашений, подписанных Сторонами и скрепленных печатями (при наличии печати). </w:t>
      </w:r>
    </w:p>
    <w:p w14:paraId="405559A0" w14:textId="77777777" w:rsidR="004A63F8" w:rsidRPr="00272A1E" w:rsidRDefault="004A63F8"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Стороны устанавливают обязательный претензионный порядок рассмотрения возникшего спора:</w:t>
      </w:r>
    </w:p>
    <w:p w14:paraId="255C2179" w14:textId="75E0991E" w:rsidR="004A63F8" w:rsidRPr="00272A1E" w:rsidRDefault="004A63F8"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Претензия должна быть направлена в письменном виде. По полученной претензии Сторона должна дать письменный ответ</w:t>
      </w:r>
      <w:r w:rsidR="0043322C" w:rsidRPr="00272A1E">
        <w:rPr>
          <w:rFonts w:ascii="Times New Roman" w:eastAsia="Times New Roman" w:hAnsi="Times New Roman"/>
          <w:sz w:val="23"/>
          <w:szCs w:val="23"/>
          <w:lang w:eastAsia="ru-RU"/>
        </w:rPr>
        <w:t xml:space="preserve"> по существу в срок не позднее </w:t>
      </w:r>
      <w:r w:rsidR="004B4A6F" w:rsidRPr="00272A1E">
        <w:rPr>
          <w:rFonts w:ascii="Times New Roman" w:eastAsia="Times New Roman" w:hAnsi="Times New Roman"/>
          <w:sz w:val="23"/>
          <w:szCs w:val="23"/>
          <w:lang w:eastAsia="ru-RU"/>
        </w:rPr>
        <w:t>10 (</w:t>
      </w:r>
      <w:r w:rsidRPr="00272A1E">
        <w:rPr>
          <w:rFonts w:ascii="Times New Roman" w:eastAsia="Times New Roman" w:hAnsi="Times New Roman"/>
          <w:sz w:val="23"/>
          <w:szCs w:val="23"/>
          <w:lang w:eastAsia="ru-RU"/>
        </w:rPr>
        <w:t>д</w:t>
      </w:r>
      <w:r w:rsidR="0043322C" w:rsidRPr="00272A1E">
        <w:rPr>
          <w:rFonts w:ascii="Times New Roman" w:eastAsia="Times New Roman" w:hAnsi="Times New Roman"/>
          <w:sz w:val="23"/>
          <w:szCs w:val="23"/>
          <w:lang w:eastAsia="ru-RU"/>
        </w:rPr>
        <w:t>есяти</w:t>
      </w:r>
      <w:r w:rsidR="004B4A6F" w:rsidRPr="00272A1E">
        <w:rPr>
          <w:rFonts w:ascii="Times New Roman" w:eastAsia="Times New Roman" w:hAnsi="Times New Roman"/>
          <w:sz w:val="23"/>
          <w:szCs w:val="23"/>
          <w:lang w:eastAsia="ru-RU"/>
        </w:rPr>
        <w:t>)</w:t>
      </w:r>
      <w:r w:rsidRPr="00272A1E">
        <w:rPr>
          <w:rFonts w:ascii="Times New Roman" w:eastAsia="Times New Roman" w:hAnsi="Times New Roman"/>
          <w:sz w:val="23"/>
          <w:szCs w:val="23"/>
          <w:lang w:eastAsia="ru-RU"/>
        </w:rPr>
        <w:t xml:space="preserve"> рабочих дней с даты ее получения. Оставление претензии без ответа в установленный срок означает признание требований претензии. </w:t>
      </w:r>
    </w:p>
    <w:p w14:paraId="5A7CEA55" w14:textId="06E629B9" w:rsidR="004A63F8" w:rsidRPr="00272A1E" w:rsidRDefault="004A63F8"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В претензии должны быт</w:t>
      </w:r>
      <w:r w:rsidR="00A619A1" w:rsidRPr="00272A1E">
        <w:rPr>
          <w:rFonts w:ascii="Times New Roman" w:eastAsia="Times New Roman" w:hAnsi="Times New Roman"/>
          <w:sz w:val="23"/>
          <w:szCs w:val="23"/>
          <w:lang w:eastAsia="ru-RU"/>
        </w:rPr>
        <w:t>ь указаны: наименование, юридически</w:t>
      </w:r>
      <w:r w:rsidRPr="00272A1E">
        <w:rPr>
          <w:rFonts w:ascii="Times New Roman" w:eastAsia="Times New Roman" w:hAnsi="Times New Roman"/>
          <w:sz w:val="23"/>
          <w:szCs w:val="23"/>
          <w:lang w:eastAsia="ru-RU"/>
        </w:rPr>
        <w:t xml:space="preserve">й адрес и реквизиты Стороны, предъявившей </w:t>
      </w:r>
      <w:r w:rsidR="00A619A1" w:rsidRPr="00272A1E">
        <w:rPr>
          <w:rFonts w:ascii="Times New Roman" w:eastAsia="Times New Roman" w:hAnsi="Times New Roman"/>
          <w:sz w:val="23"/>
          <w:szCs w:val="23"/>
          <w:lang w:eastAsia="ru-RU"/>
        </w:rPr>
        <w:t>претензию; наименование, юридически</w:t>
      </w:r>
      <w:r w:rsidRPr="00272A1E">
        <w:rPr>
          <w:rFonts w:ascii="Times New Roman" w:eastAsia="Times New Roman" w:hAnsi="Times New Roman"/>
          <w:sz w:val="23"/>
          <w:szCs w:val="23"/>
          <w:lang w:eastAsia="ru-RU"/>
        </w:rPr>
        <w:t>й адрес и реквизиты Стороны, которой направлена претензия.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536B4BF" w14:textId="77777777" w:rsidR="004A63F8" w:rsidRPr="00272A1E" w:rsidRDefault="004A63F8"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Если претензионные требования подлежат денежной оценке, в претензии указывается </w:t>
      </w:r>
      <w:proofErr w:type="spellStart"/>
      <w:r w:rsidRPr="00272A1E">
        <w:rPr>
          <w:rFonts w:ascii="Times New Roman" w:eastAsia="Times New Roman" w:hAnsi="Times New Roman"/>
          <w:sz w:val="23"/>
          <w:szCs w:val="23"/>
          <w:lang w:eastAsia="ru-RU"/>
        </w:rPr>
        <w:t>истребуемая</w:t>
      </w:r>
      <w:proofErr w:type="spellEnd"/>
      <w:r w:rsidRPr="00272A1E">
        <w:rPr>
          <w:rFonts w:ascii="Times New Roman" w:eastAsia="Times New Roman" w:hAnsi="Times New Roman"/>
          <w:sz w:val="23"/>
          <w:szCs w:val="23"/>
          <w:lang w:eastAsia="ru-RU"/>
        </w:rPr>
        <w:t xml:space="preserve"> сумма и ее полный и обоснованный расчет. </w:t>
      </w:r>
    </w:p>
    <w:p w14:paraId="1EC0AC26" w14:textId="77777777" w:rsidR="004A63F8" w:rsidRPr="00272A1E" w:rsidRDefault="004A63F8"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14:paraId="5BEA1563" w14:textId="133F56A3" w:rsidR="006C3433" w:rsidRPr="00272A1E" w:rsidRDefault="004A63F8"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lastRenderedPageBreak/>
        <w:t xml:space="preserve">В случае </w:t>
      </w:r>
      <w:proofErr w:type="spellStart"/>
      <w:r w:rsidRPr="00272A1E">
        <w:rPr>
          <w:rFonts w:ascii="Times New Roman" w:eastAsia="Times New Roman" w:hAnsi="Times New Roman"/>
          <w:sz w:val="23"/>
          <w:szCs w:val="23"/>
          <w:lang w:eastAsia="ru-RU"/>
        </w:rPr>
        <w:t>недостижения</w:t>
      </w:r>
      <w:proofErr w:type="spellEnd"/>
      <w:r w:rsidRPr="00272A1E">
        <w:rPr>
          <w:rFonts w:ascii="Times New Roman" w:eastAsia="Times New Roman" w:hAnsi="Times New Roman"/>
          <w:sz w:val="23"/>
          <w:szCs w:val="23"/>
          <w:lang w:eastAsia="ru-RU"/>
        </w:rPr>
        <w:t xml:space="preserve"> взаимного согласия в рамках претензионного порядка урегулированного спора неурегулированный спор по настоящему Договору передается на рассмотрение Арбитражного суда города Москвы. </w:t>
      </w:r>
      <w:r w:rsidR="006C3433" w:rsidRPr="00272A1E">
        <w:rPr>
          <w:rFonts w:ascii="Times New Roman" w:eastAsia="Times New Roman" w:hAnsi="Times New Roman"/>
          <w:sz w:val="23"/>
          <w:szCs w:val="23"/>
          <w:lang w:eastAsia="ru-RU"/>
        </w:rPr>
        <w:t xml:space="preserve"> </w:t>
      </w:r>
    </w:p>
    <w:p w14:paraId="7FEB789D" w14:textId="77777777" w:rsidR="00272A1E" w:rsidRPr="00272A1E" w:rsidRDefault="00272A1E" w:rsidP="00272A1E">
      <w:pPr>
        <w:pStyle w:val="a3"/>
        <w:spacing w:after="0" w:line="240" w:lineRule="auto"/>
        <w:ind w:left="709"/>
        <w:jc w:val="both"/>
        <w:rPr>
          <w:rFonts w:ascii="Times New Roman" w:eastAsia="Times New Roman" w:hAnsi="Times New Roman"/>
          <w:sz w:val="23"/>
          <w:szCs w:val="23"/>
          <w:lang w:eastAsia="ru-RU"/>
        </w:rPr>
      </w:pPr>
    </w:p>
    <w:p w14:paraId="3E436602" w14:textId="123EC46E" w:rsidR="00040077" w:rsidRPr="00272A1E" w:rsidRDefault="00040077" w:rsidP="00272A1E">
      <w:pPr>
        <w:pStyle w:val="a3"/>
        <w:keepNext/>
        <w:keepLines/>
        <w:numPr>
          <w:ilvl w:val="0"/>
          <w:numId w:val="12"/>
        </w:numPr>
        <w:spacing w:after="0" w:line="240" w:lineRule="auto"/>
        <w:ind w:left="357" w:hanging="357"/>
        <w:contextualSpacing w:val="0"/>
        <w:jc w:val="center"/>
        <w:outlineLvl w:val="0"/>
        <w:rPr>
          <w:rFonts w:ascii="Times New Roman" w:eastAsia="Times New Roman" w:hAnsi="Times New Roman"/>
          <w:b/>
          <w:sz w:val="23"/>
          <w:szCs w:val="23"/>
          <w:lang w:eastAsia="ru-RU"/>
        </w:rPr>
      </w:pPr>
      <w:r w:rsidRPr="00272A1E">
        <w:rPr>
          <w:rFonts w:ascii="Times New Roman" w:eastAsia="Times New Roman" w:hAnsi="Times New Roman"/>
          <w:b/>
          <w:sz w:val="23"/>
          <w:szCs w:val="23"/>
          <w:lang w:eastAsia="ru-RU"/>
        </w:rPr>
        <w:t xml:space="preserve">Срок действия, порядок изменения и расторжения </w:t>
      </w:r>
      <w:r w:rsidR="007013D4" w:rsidRPr="00272A1E">
        <w:rPr>
          <w:rFonts w:ascii="Times New Roman" w:eastAsia="Times New Roman" w:hAnsi="Times New Roman"/>
          <w:b/>
          <w:sz w:val="23"/>
          <w:szCs w:val="23"/>
          <w:lang w:eastAsia="ru-RU"/>
        </w:rPr>
        <w:t>Договор</w:t>
      </w:r>
      <w:r w:rsidRPr="00272A1E">
        <w:rPr>
          <w:rFonts w:ascii="Times New Roman" w:eastAsia="Times New Roman" w:hAnsi="Times New Roman"/>
          <w:b/>
          <w:sz w:val="23"/>
          <w:szCs w:val="23"/>
          <w:lang w:eastAsia="ru-RU"/>
        </w:rPr>
        <w:t>а</w:t>
      </w:r>
    </w:p>
    <w:p w14:paraId="50564ABF" w14:textId="4C2D759F" w:rsidR="004A63F8" w:rsidRPr="00272A1E" w:rsidRDefault="004A63F8" w:rsidP="00272A1E">
      <w:pPr>
        <w:pStyle w:val="a3"/>
        <w:numPr>
          <w:ilvl w:val="1"/>
          <w:numId w:val="12"/>
        </w:numPr>
        <w:spacing w:after="0" w:line="240" w:lineRule="auto"/>
        <w:ind w:left="0" w:firstLine="709"/>
        <w:jc w:val="both"/>
        <w:rPr>
          <w:rFonts w:ascii="Times New Roman" w:hAnsi="Times New Roman"/>
          <w:sz w:val="23"/>
          <w:szCs w:val="23"/>
        </w:rPr>
      </w:pPr>
      <w:r w:rsidRPr="00272A1E">
        <w:rPr>
          <w:rFonts w:ascii="Times New Roman" w:hAnsi="Times New Roman"/>
          <w:sz w:val="23"/>
          <w:szCs w:val="23"/>
        </w:rPr>
        <w:t xml:space="preserve">Настоящий Договор вступает в силу со дня его подписания Сторонами и действует до </w:t>
      </w:r>
      <w:r w:rsidR="00C467C1" w:rsidRPr="00272A1E">
        <w:rPr>
          <w:rFonts w:ascii="Times New Roman" w:eastAsia="Times New Roman" w:hAnsi="Times New Roman"/>
          <w:color w:val="000000"/>
          <w:sz w:val="23"/>
          <w:szCs w:val="23"/>
          <w:lang w:eastAsia="ru-RU"/>
        </w:rPr>
        <w:t>31.12.202</w:t>
      </w:r>
      <w:r w:rsidR="00BC6666" w:rsidRPr="00272A1E">
        <w:rPr>
          <w:rFonts w:ascii="Times New Roman" w:eastAsia="Times New Roman" w:hAnsi="Times New Roman"/>
          <w:color w:val="000000"/>
          <w:sz w:val="23"/>
          <w:szCs w:val="23"/>
          <w:lang w:eastAsia="ru-RU"/>
        </w:rPr>
        <w:t>6</w:t>
      </w:r>
      <w:r w:rsidR="00C467C1" w:rsidRPr="00272A1E">
        <w:rPr>
          <w:rFonts w:ascii="Times New Roman" w:eastAsia="Times New Roman" w:hAnsi="Times New Roman"/>
          <w:color w:val="000000"/>
          <w:sz w:val="23"/>
          <w:szCs w:val="23"/>
          <w:lang w:eastAsia="ru-RU"/>
        </w:rPr>
        <w:t xml:space="preserve"> г. (включительно)</w:t>
      </w:r>
      <w:r w:rsidRPr="00272A1E">
        <w:rPr>
          <w:rFonts w:ascii="Times New Roman" w:eastAsia="Times New Roman" w:hAnsi="Times New Roman"/>
          <w:color w:val="000000"/>
          <w:sz w:val="23"/>
          <w:szCs w:val="23"/>
          <w:lang w:eastAsia="ru-RU"/>
        </w:rPr>
        <w:t xml:space="preserve"> </w:t>
      </w:r>
      <w:r w:rsidR="008E054A" w:rsidRPr="00272A1E">
        <w:rPr>
          <w:rFonts w:ascii="Times New Roman" w:hAnsi="Times New Roman"/>
          <w:sz w:val="23"/>
          <w:szCs w:val="23"/>
        </w:rPr>
        <w:t>в части оказания Услуг</w:t>
      </w:r>
      <w:r w:rsidRPr="00272A1E">
        <w:rPr>
          <w:rFonts w:ascii="Times New Roman" w:hAnsi="Times New Roman"/>
          <w:sz w:val="23"/>
          <w:szCs w:val="23"/>
        </w:rPr>
        <w:t xml:space="preserve">, а в части иных обязательств </w:t>
      </w:r>
      <w:r w:rsidR="008E054A" w:rsidRPr="00272A1E">
        <w:rPr>
          <w:rFonts w:ascii="Times New Roman" w:hAnsi="Times New Roman"/>
          <w:sz w:val="23"/>
          <w:szCs w:val="23"/>
        </w:rPr>
        <w:t xml:space="preserve">– </w:t>
      </w:r>
      <w:r w:rsidRPr="00272A1E">
        <w:rPr>
          <w:rFonts w:ascii="Times New Roman" w:hAnsi="Times New Roman"/>
          <w:sz w:val="23"/>
          <w:szCs w:val="23"/>
        </w:rPr>
        <w:t>до полного исполнения Сторонами своих обязательств по настоящему Договору.</w:t>
      </w:r>
    </w:p>
    <w:p w14:paraId="197E54EF" w14:textId="58E5164D" w:rsidR="004A63F8" w:rsidRPr="00272A1E" w:rsidRDefault="009D3864" w:rsidP="00272A1E">
      <w:pPr>
        <w:spacing w:after="0" w:line="240" w:lineRule="auto"/>
        <w:ind w:firstLine="708"/>
        <w:contextualSpacing/>
        <w:jc w:val="both"/>
        <w:rPr>
          <w:rFonts w:ascii="Times New Roman" w:eastAsia="Calibri" w:hAnsi="Times New Roman" w:cs="Times New Roman"/>
          <w:sz w:val="23"/>
          <w:szCs w:val="23"/>
        </w:rPr>
      </w:pPr>
      <w:r w:rsidRPr="00272A1E">
        <w:rPr>
          <w:rFonts w:ascii="Times New Roman" w:eastAsia="Calibri" w:hAnsi="Times New Roman" w:cs="Times New Roman"/>
          <w:sz w:val="23"/>
          <w:szCs w:val="23"/>
        </w:rPr>
        <w:t>Прекращение (окончание</w:t>
      </w:r>
      <w:r w:rsidR="004A63F8" w:rsidRPr="00272A1E">
        <w:rPr>
          <w:rFonts w:ascii="Times New Roman" w:eastAsia="Calibri" w:hAnsi="Times New Roman" w:cs="Times New Roman"/>
          <w:sz w:val="23"/>
          <w:szCs w:val="23"/>
        </w:rPr>
        <w:t xml:space="preserve"> срока действия</w:t>
      </w:r>
      <w:r w:rsidRPr="00272A1E">
        <w:rPr>
          <w:rFonts w:ascii="Times New Roman" w:eastAsia="Calibri" w:hAnsi="Times New Roman" w:cs="Times New Roman"/>
          <w:sz w:val="23"/>
          <w:szCs w:val="23"/>
        </w:rPr>
        <w:t>)</w:t>
      </w:r>
      <w:r w:rsidR="004A63F8" w:rsidRPr="00272A1E">
        <w:rPr>
          <w:rFonts w:ascii="Times New Roman" w:eastAsia="Calibri" w:hAnsi="Times New Roman" w:cs="Times New Roman"/>
          <w:sz w:val="23"/>
          <w:szCs w:val="23"/>
        </w:rPr>
        <w:t xml:space="preserve"> настоящего Договора влечет за собой прекращение обязательств Сторон по нему</w:t>
      </w:r>
      <w:r w:rsidR="00EE3763" w:rsidRPr="00272A1E">
        <w:rPr>
          <w:rFonts w:ascii="Times New Roman" w:eastAsia="Calibri" w:hAnsi="Times New Roman" w:cs="Times New Roman"/>
          <w:sz w:val="23"/>
          <w:szCs w:val="23"/>
        </w:rPr>
        <w:t xml:space="preserve"> (за исключением гарантийных обязательств)</w:t>
      </w:r>
      <w:r w:rsidR="004A63F8" w:rsidRPr="00272A1E">
        <w:rPr>
          <w:rFonts w:ascii="Times New Roman" w:eastAsia="Calibri" w:hAnsi="Times New Roman" w:cs="Times New Roman"/>
          <w:sz w:val="23"/>
          <w:szCs w:val="23"/>
        </w:rPr>
        <w:t>, но не освобождает Стороны от ответственности за неисполнение или ненадлежащее исполнение настоящего Договора, если таковые имели место при исполнении условий настоящего Договора.</w:t>
      </w:r>
    </w:p>
    <w:p w14:paraId="1E8D1C9C" w14:textId="77777777" w:rsidR="004A63F8" w:rsidRPr="00272A1E" w:rsidRDefault="004A63F8" w:rsidP="00272A1E">
      <w:pPr>
        <w:pStyle w:val="a3"/>
        <w:numPr>
          <w:ilvl w:val="1"/>
          <w:numId w:val="12"/>
        </w:numPr>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Изменение и дополнение настоящего Договора возможно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настоящему Договору. Дополнительные соглашения к настоящему Договору являются его неотъемлемой частью и вступают в силу с момента их подписания Сторонами.</w:t>
      </w:r>
    </w:p>
    <w:p w14:paraId="268F4099" w14:textId="77777777" w:rsidR="004A63F8" w:rsidRPr="00272A1E" w:rsidRDefault="004A63F8" w:rsidP="00272A1E">
      <w:pPr>
        <w:pStyle w:val="a3"/>
        <w:numPr>
          <w:ilvl w:val="1"/>
          <w:numId w:val="12"/>
        </w:numPr>
        <w:spacing w:after="0" w:line="240" w:lineRule="auto"/>
        <w:ind w:left="0" w:firstLine="709"/>
        <w:jc w:val="both"/>
        <w:rPr>
          <w:rFonts w:ascii="Times New Roman" w:hAnsi="Times New Roman"/>
          <w:sz w:val="23"/>
          <w:szCs w:val="23"/>
        </w:rPr>
      </w:pPr>
      <w:r w:rsidRPr="00272A1E">
        <w:rPr>
          <w:rFonts w:ascii="Times New Roman" w:hAnsi="Times New Roman"/>
          <w:sz w:val="23"/>
          <w:szCs w:val="23"/>
        </w:rPr>
        <w:t>Изменение существенных условий настоящего Договора при его исполнении не допускается, за исключением случаев, предусмотренных Законом о закупках и Положением о закупках</w:t>
      </w:r>
      <w:r w:rsidRPr="00272A1E">
        <w:rPr>
          <w:rFonts w:ascii="Times New Roman" w:eastAsia="Times New Roman" w:hAnsi="Times New Roman"/>
          <w:color w:val="000000"/>
          <w:sz w:val="23"/>
          <w:szCs w:val="23"/>
          <w:lang w:eastAsia="ru-RU"/>
        </w:rPr>
        <w:t>.</w:t>
      </w:r>
    </w:p>
    <w:p w14:paraId="60AE02B3" w14:textId="77777777" w:rsidR="004A63F8" w:rsidRPr="00272A1E" w:rsidRDefault="004A63F8"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Настоящий Договор может быть расторгнут по соглашению Сторон, по решению суда или в случае одностороннего отказа Стороны от исполнения настоящего Договора по основаниям, предусмотренным пунктами 11.5, 11.6 настоящего Договора, то есть за нарушение условий Договора, которые для Сторон являются существенными, а также по основаниям предусмотренным Гражданским кодексом Российской Федерации. </w:t>
      </w:r>
    </w:p>
    <w:p w14:paraId="0EAA740F" w14:textId="77777777" w:rsidR="004A63F8" w:rsidRPr="00272A1E" w:rsidRDefault="004A63F8"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Заказчик вправе принять решение об одностороннем отказе от исполнения настоящего Договора по следующим основаниям: </w:t>
      </w:r>
    </w:p>
    <w:p w14:paraId="3C330D8F" w14:textId="31438796" w:rsidR="004A63F8" w:rsidRPr="00272A1E" w:rsidRDefault="00C467C1"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Arial" w:hAnsi="Times New Roman"/>
          <w:sz w:val="23"/>
          <w:szCs w:val="23"/>
          <w:lang w:eastAsia="ru-RU"/>
        </w:rPr>
        <w:t xml:space="preserve">Неоднократное (от двух и более раз) нарушение </w:t>
      </w:r>
      <w:r w:rsidR="003A3479" w:rsidRPr="00272A1E">
        <w:rPr>
          <w:rFonts w:ascii="Times New Roman" w:eastAsia="Arial" w:hAnsi="Times New Roman"/>
          <w:sz w:val="23"/>
          <w:szCs w:val="23"/>
          <w:lang w:eastAsia="ru-RU"/>
        </w:rPr>
        <w:t>любых обя</w:t>
      </w:r>
      <w:r w:rsidR="00272A1E" w:rsidRPr="00272A1E">
        <w:rPr>
          <w:rFonts w:ascii="Times New Roman" w:eastAsia="Arial" w:hAnsi="Times New Roman"/>
          <w:sz w:val="23"/>
          <w:szCs w:val="23"/>
          <w:lang w:eastAsia="ru-RU"/>
        </w:rPr>
        <w:t>зательств</w:t>
      </w:r>
      <w:r w:rsidRPr="00272A1E">
        <w:rPr>
          <w:rFonts w:ascii="Times New Roman" w:eastAsia="Arial" w:hAnsi="Times New Roman"/>
          <w:sz w:val="23"/>
          <w:szCs w:val="23"/>
          <w:lang w:eastAsia="ru-RU"/>
        </w:rPr>
        <w:t>, предусмотренных Договором</w:t>
      </w:r>
      <w:r w:rsidR="004A63F8" w:rsidRPr="00272A1E">
        <w:rPr>
          <w:rFonts w:ascii="Times New Roman" w:eastAsia="Times New Roman" w:hAnsi="Times New Roman"/>
          <w:sz w:val="23"/>
          <w:szCs w:val="23"/>
          <w:lang w:eastAsia="ru-RU"/>
        </w:rPr>
        <w:t xml:space="preserve">. </w:t>
      </w:r>
    </w:p>
    <w:p w14:paraId="03AE3460" w14:textId="6CA9AB36" w:rsidR="00C467C1" w:rsidRPr="00272A1E" w:rsidRDefault="00C467C1"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Оказание Услуг ненадлежащего качества, если недостатки не могут быть устранены в приемлемый для Заказчика срок.</w:t>
      </w:r>
    </w:p>
    <w:p w14:paraId="354FD1A0" w14:textId="16F3FF59" w:rsidR="004A63F8" w:rsidRPr="00272A1E" w:rsidRDefault="004A63F8"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Установление факта возбуждения в отношении </w:t>
      </w:r>
      <w:r w:rsidR="008E054A" w:rsidRPr="00272A1E">
        <w:rPr>
          <w:rFonts w:ascii="Times New Roman" w:eastAsia="Times New Roman" w:hAnsi="Times New Roman"/>
          <w:sz w:val="23"/>
          <w:szCs w:val="23"/>
          <w:lang w:eastAsia="ru-RU"/>
        </w:rPr>
        <w:t>Исполнителя</w:t>
      </w:r>
      <w:r w:rsidRPr="00272A1E">
        <w:rPr>
          <w:rFonts w:ascii="Times New Roman" w:eastAsia="Times New Roman" w:hAnsi="Times New Roman"/>
          <w:sz w:val="23"/>
          <w:szCs w:val="23"/>
          <w:lang w:eastAsia="ru-RU"/>
        </w:rPr>
        <w:t xml:space="preserve"> арбитражным судом дела о несостоятельности (банкротстве) или принятие решения о ликвидации </w:t>
      </w:r>
      <w:r w:rsidR="008E054A" w:rsidRPr="00272A1E">
        <w:rPr>
          <w:rFonts w:ascii="Times New Roman" w:eastAsia="Times New Roman" w:hAnsi="Times New Roman"/>
          <w:sz w:val="23"/>
          <w:szCs w:val="23"/>
          <w:lang w:eastAsia="ru-RU"/>
        </w:rPr>
        <w:t>Исполнителя</w:t>
      </w:r>
      <w:r w:rsidRPr="00272A1E">
        <w:rPr>
          <w:rFonts w:ascii="Times New Roman" w:eastAsia="Times New Roman" w:hAnsi="Times New Roman"/>
          <w:sz w:val="23"/>
          <w:szCs w:val="23"/>
          <w:lang w:eastAsia="ru-RU"/>
        </w:rPr>
        <w:t xml:space="preserve">. </w:t>
      </w:r>
    </w:p>
    <w:p w14:paraId="5229ACE2" w14:textId="528A5041" w:rsidR="004A63F8" w:rsidRPr="00272A1E" w:rsidRDefault="004A63F8"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Установление факта приостановления деятельности </w:t>
      </w:r>
      <w:r w:rsidR="008E054A" w:rsidRPr="00272A1E">
        <w:rPr>
          <w:rFonts w:ascii="Times New Roman" w:eastAsia="Times New Roman" w:hAnsi="Times New Roman"/>
          <w:sz w:val="23"/>
          <w:szCs w:val="23"/>
          <w:lang w:eastAsia="ru-RU"/>
        </w:rPr>
        <w:t>Исполнителя</w:t>
      </w:r>
      <w:r w:rsidRPr="00272A1E">
        <w:rPr>
          <w:rFonts w:ascii="Times New Roman" w:eastAsia="Times New Roman" w:hAnsi="Times New Roman"/>
          <w:sz w:val="23"/>
          <w:szCs w:val="23"/>
          <w:lang w:eastAsia="ru-RU"/>
        </w:rPr>
        <w:t xml:space="preserve"> в порядке, предусмотренном Кодексом Российской Федерации об административных пр</w:t>
      </w:r>
      <w:r w:rsidR="009D3864" w:rsidRPr="00272A1E">
        <w:rPr>
          <w:rFonts w:ascii="Times New Roman" w:eastAsia="Times New Roman" w:hAnsi="Times New Roman"/>
          <w:sz w:val="23"/>
          <w:szCs w:val="23"/>
          <w:lang w:eastAsia="ru-RU"/>
        </w:rPr>
        <w:t xml:space="preserve">авонарушениях, на срок более </w:t>
      </w:r>
      <w:r w:rsidRPr="00272A1E">
        <w:rPr>
          <w:rFonts w:ascii="Times New Roman" w:eastAsia="Times New Roman" w:hAnsi="Times New Roman"/>
          <w:sz w:val="23"/>
          <w:szCs w:val="23"/>
          <w:lang w:eastAsia="ru-RU"/>
        </w:rPr>
        <w:t>т</w:t>
      </w:r>
      <w:r w:rsidR="009D3864" w:rsidRPr="00272A1E">
        <w:rPr>
          <w:rFonts w:ascii="Times New Roman" w:eastAsia="Times New Roman" w:hAnsi="Times New Roman"/>
          <w:sz w:val="23"/>
          <w:szCs w:val="23"/>
          <w:lang w:eastAsia="ru-RU"/>
        </w:rPr>
        <w:t>ридцати</w:t>
      </w:r>
      <w:r w:rsidRPr="00272A1E">
        <w:rPr>
          <w:rFonts w:ascii="Times New Roman" w:eastAsia="Times New Roman" w:hAnsi="Times New Roman"/>
          <w:sz w:val="23"/>
          <w:szCs w:val="23"/>
          <w:lang w:eastAsia="ru-RU"/>
        </w:rPr>
        <w:t xml:space="preserve"> календарных дней. </w:t>
      </w:r>
    </w:p>
    <w:p w14:paraId="05A58F1D" w14:textId="77777777" w:rsidR="004A63F8" w:rsidRPr="00272A1E" w:rsidRDefault="004A63F8"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В иных случаях, установленных настоящим Договором, и по основаниям, предусмотренным Гражданским кодексом Российской Федерации для одностороннего отказа Стороны настоящего Договора от исполнения отдельных видов обязательств по настоящему Договору.</w:t>
      </w:r>
    </w:p>
    <w:p w14:paraId="3B700215" w14:textId="26E38852" w:rsidR="004A63F8" w:rsidRPr="00272A1E" w:rsidRDefault="008E054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Исполнитель</w:t>
      </w:r>
      <w:r w:rsidR="004A63F8" w:rsidRPr="00272A1E">
        <w:rPr>
          <w:rFonts w:ascii="Times New Roman" w:eastAsia="Times New Roman" w:hAnsi="Times New Roman"/>
          <w:sz w:val="23"/>
          <w:szCs w:val="23"/>
          <w:lang w:eastAsia="ru-RU"/>
        </w:rPr>
        <w:t xml:space="preserve"> вправе принять решение об одностороннем отказе от исполнения </w:t>
      </w:r>
      <w:r w:rsidRPr="00272A1E">
        <w:rPr>
          <w:rFonts w:ascii="Times New Roman" w:eastAsia="Times New Roman" w:hAnsi="Times New Roman"/>
          <w:sz w:val="23"/>
          <w:szCs w:val="23"/>
          <w:lang w:eastAsia="ru-RU"/>
        </w:rPr>
        <w:t xml:space="preserve">настоящего </w:t>
      </w:r>
      <w:r w:rsidR="004A63F8" w:rsidRPr="00272A1E">
        <w:rPr>
          <w:rFonts w:ascii="Times New Roman" w:eastAsia="Times New Roman" w:hAnsi="Times New Roman"/>
          <w:sz w:val="23"/>
          <w:szCs w:val="23"/>
          <w:lang w:eastAsia="ru-RU"/>
        </w:rPr>
        <w:t xml:space="preserve">Договора в следующих случаях: </w:t>
      </w:r>
    </w:p>
    <w:p w14:paraId="22CB09CA" w14:textId="3077C2A8" w:rsidR="00C467C1" w:rsidRPr="00272A1E" w:rsidRDefault="00C467C1"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Arial" w:hAnsi="Times New Roman"/>
          <w:sz w:val="23"/>
          <w:szCs w:val="23"/>
          <w:lang w:eastAsia="ru-RU"/>
        </w:rPr>
        <w:t xml:space="preserve">Неоднократные (от двух и более раз) нарушения Заказчиком сроков оплаты оказанных </w:t>
      </w:r>
      <w:r w:rsidR="00816352" w:rsidRPr="00272A1E">
        <w:rPr>
          <w:rFonts w:ascii="Times New Roman" w:eastAsia="Arial" w:hAnsi="Times New Roman"/>
          <w:sz w:val="23"/>
          <w:szCs w:val="23"/>
          <w:lang w:eastAsia="ru-RU"/>
        </w:rPr>
        <w:t>У</w:t>
      </w:r>
      <w:r w:rsidRPr="00272A1E">
        <w:rPr>
          <w:rFonts w:ascii="Times New Roman" w:eastAsia="Arial" w:hAnsi="Times New Roman"/>
          <w:sz w:val="23"/>
          <w:szCs w:val="23"/>
          <w:lang w:eastAsia="ru-RU"/>
        </w:rPr>
        <w:t>слуг, допущенные по вине Заказчика</w:t>
      </w:r>
      <w:r w:rsidR="004A63F8" w:rsidRPr="00272A1E">
        <w:rPr>
          <w:rFonts w:ascii="Times New Roman" w:eastAsia="Times New Roman" w:hAnsi="Times New Roman"/>
          <w:sz w:val="23"/>
          <w:szCs w:val="23"/>
          <w:lang w:eastAsia="ru-RU"/>
        </w:rPr>
        <w:t>.</w:t>
      </w:r>
    </w:p>
    <w:p w14:paraId="530CC275" w14:textId="42E19491" w:rsidR="004A63F8" w:rsidRPr="00272A1E" w:rsidRDefault="00C467C1"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Неоднократный (от двух и более раз) необоснованный отказ Заказчика от приемки оказанных </w:t>
      </w:r>
      <w:r w:rsidR="00816352" w:rsidRPr="00272A1E">
        <w:rPr>
          <w:rFonts w:ascii="Times New Roman" w:eastAsia="Times New Roman" w:hAnsi="Times New Roman"/>
          <w:sz w:val="23"/>
          <w:szCs w:val="23"/>
          <w:lang w:eastAsia="ru-RU"/>
        </w:rPr>
        <w:t>У</w:t>
      </w:r>
      <w:r w:rsidRPr="00272A1E">
        <w:rPr>
          <w:rFonts w:ascii="Times New Roman" w:eastAsia="Times New Roman" w:hAnsi="Times New Roman"/>
          <w:sz w:val="23"/>
          <w:szCs w:val="23"/>
          <w:lang w:eastAsia="ru-RU"/>
        </w:rPr>
        <w:t xml:space="preserve">слуг. При этом необоснованным отказом считается отказ Заказчика от подписания </w:t>
      </w:r>
      <w:r w:rsidR="0034426D" w:rsidRPr="00272A1E">
        <w:rPr>
          <w:rFonts w:ascii="Times New Roman" w:eastAsia="Times New Roman" w:hAnsi="Times New Roman"/>
          <w:sz w:val="23"/>
          <w:szCs w:val="23"/>
          <w:lang w:eastAsia="ru-RU"/>
        </w:rPr>
        <w:t>УПД</w:t>
      </w:r>
      <w:r w:rsidRPr="00272A1E">
        <w:rPr>
          <w:rFonts w:ascii="Times New Roman" w:eastAsia="Times New Roman" w:hAnsi="Times New Roman"/>
          <w:sz w:val="23"/>
          <w:szCs w:val="23"/>
          <w:lang w:eastAsia="ru-RU"/>
        </w:rPr>
        <w:t xml:space="preserve"> в срок, предусмотренный Договором, без письменного объяснения причин такого отказа.</w:t>
      </w:r>
      <w:r w:rsidR="004A63F8" w:rsidRPr="00272A1E">
        <w:rPr>
          <w:rFonts w:ascii="Times New Roman" w:eastAsia="Times New Roman" w:hAnsi="Times New Roman"/>
          <w:sz w:val="23"/>
          <w:szCs w:val="23"/>
          <w:lang w:eastAsia="ru-RU"/>
        </w:rPr>
        <w:t xml:space="preserve"> </w:t>
      </w:r>
    </w:p>
    <w:p w14:paraId="2B8CF2C0" w14:textId="77777777" w:rsidR="004A63F8" w:rsidRPr="00272A1E" w:rsidRDefault="004A63F8" w:rsidP="00272A1E">
      <w:pPr>
        <w:pStyle w:val="a3"/>
        <w:numPr>
          <w:ilvl w:val="2"/>
          <w:numId w:val="12"/>
        </w:numPr>
        <w:tabs>
          <w:tab w:val="left" w:pos="0"/>
        </w:tabs>
        <w:autoSpaceDE w:val="0"/>
        <w:autoSpaceDN w:val="0"/>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По основаниям, предусмотренным Гражданским кодексом Российской Федерации для одностороннего отказа Стороны настоящего Договора от исполнения отдельных видов обязательств по настоящему Договору.</w:t>
      </w:r>
    </w:p>
    <w:p w14:paraId="594966F9" w14:textId="77777777" w:rsidR="004A63F8" w:rsidRPr="00272A1E" w:rsidRDefault="004A63F8"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В случае расторжения настоящего Договора по основаниям, указанным в </w:t>
      </w:r>
      <w:r w:rsidRPr="00272A1E">
        <w:rPr>
          <w:rFonts w:ascii="Times New Roman" w:eastAsia="Times New Roman" w:hAnsi="Times New Roman"/>
          <w:sz w:val="23"/>
          <w:szCs w:val="23"/>
          <w:lang w:eastAsia="ru-RU"/>
        </w:rPr>
        <w:br/>
        <w:t xml:space="preserve">пунктах 11.5, 11.6 настоящего Договора, Сторона-инициатор направляет другой Стороне решение об одностороннем отказе от исполнения настоящего Договора. </w:t>
      </w:r>
    </w:p>
    <w:p w14:paraId="70003346" w14:textId="40FAC5BF" w:rsidR="004A63F8" w:rsidRPr="00272A1E" w:rsidRDefault="004A63F8"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lastRenderedPageBreak/>
        <w:t>Расторжение настоящего Договора влечет прекращение обязательств Сторон по настоящему Договору, за исключением предусмотренных настоящим Договором гарантийных обяза</w:t>
      </w:r>
      <w:r w:rsidR="008E054A" w:rsidRPr="00272A1E">
        <w:rPr>
          <w:rFonts w:ascii="Times New Roman" w:eastAsia="Times New Roman" w:hAnsi="Times New Roman"/>
          <w:sz w:val="23"/>
          <w:szCs w:val="23"/>
          <w:lang w:eastAsia="ru-RU"/>
        </w:rPr>
        <w:t>тельств, обязательств Исполнителя</w:t>
      </w:r>
      <w:r w:rsidRPr="00272A1E">
        <w:rPr>
          <w:rFonts w:ascii="Times New Roman" w:eastAsia="Times New Roman" w:hAnsi="Times New Roman"/>
          <w:sz w:val="23"/>
          <w:szCs w:val="23"/>
          <w:lang w:eastAsia="ru-RU"/>
        </w:rPr>
        <w:t xml:space="preserve"> по передаче </w:t>
      </w:r>
      <w:r w:rsidR="008E054A" w:rsidRPr="00272A1E">
        <w:rPr>
          <w:rFonts w:ascii="Times New Roman" w:eastAsia="Times New Roman" w:hAnsi="Times New Roman"/>
          <w:sz w:val="23"/>
          <w:szCs w:val="23"/>
          <w:lang w:eastAsia="ru-RU"/>
        </w:rPr>
        <w:t>результата оказанных Услуг</w:t>
      </w:r>
      <w:r w:rsidRPr="00272A1E">
        <w:rPr>
          <w:rFonts w:ascii="Times New Roman" w:eastAsia="Times New Roman" w:hAnsi="Times New Roman"/>
          <w:sz w:val="23"/>
          <w:szCs w:val="23"/>
          <w:lang w:eastAsia="ru-RU"/>
        </w:rPr>
        <w:t xml:space="preserve"> Заказчику, и не освобождает Стороны от ответственности за неисполнение обязательств по настоящему Договору, которое имело место до дня расторжения настоящего Договора. </w:t>
      </w:r>
    </w:p>
    <w:p w14:paraId="52BBF5F2" w14:textId="6C61C784" w:rsidR="004A63F8" w:rsidRPr="00272A1E" w:rsidRDefault="004A63F8"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Решение об одностороннем отказе от исполнения настоящего Договора вступает в силу и настоящий Договор сч</w:t>
      </w:r>
      <w:r w:rsidR="009D3864" w:rsidRPr="00272A1E">
        <w:rPr>
          <w:rFonts w:ascii="Times New Roman" w:eastAsia="Times New Roman" w:hAnsi="Times New Roman"/>
          <w:sz w:val="23"/>
          <w:szCs w:val="23"/>
          <w:lang w:eastAsia="ru-RU"/>
        </w:rPr>
        <w:t xml:space="preserve">итается расторгнутым через </w:t>
      </w:r>
      <w:r w:rsidR="00ED16C9" w:rsidRPr="00272A1E">
        <w:rPr>
          <w:rFonts w:ascii="Times New Roman" w:eastAsia="Times New Roman" w:hAnsi="Times New Roman"/>
          <w:sz w:val="23"/>
          <w:szCs w:val="23"/>
          <w:lang w:eastAsia="ru-RU"/>
        </w:rPr>
        <w:t>10 (</w:t>
      </w:r>
      <w:r w:rsidRPr="00272A1E">
        <w:rPr>
          <w:rFonts w:ascii="Times New Roman" w:eastAsia="Times New Roman" w:hAnsi="Times New Roman"/>
          <w:sz w:val="23"/>
          <w:szCs w:val="23"/>
          <w:lang w:eastAsia="ru-RU"/>
        </w:rPr>
        <w:t>д</w:t>
      </w:r>
      <w:r w:rsidR="009D3864" w:rsidRPr="00272A1E">
        <w:rPr>
          <w:rFonts w:ascii="Times New Roman" w:eastAsia="Times New Roman" w:hAnsi="Times New Roman"/>
          <w:sz w:val="23"/>
          <w:szCs w:val="23"/>
          <w:lang w:eastAsia="ru-RU"/>
        </w:rPr>
        <w:t>есять</w:t>
      </w:r>
      <w:r w:rsidR="00ED16C9" w:rsidRPr="00272A1E">
        <w:rPr>
          <w:rFonts w:ascii="Times New Roman" w:eastAsia="Times New Roman" w:hAnsi="Times New Roman"/>
          <w:sz w:val="23"/>
          <w:szCs w:val="23"/>
          <w:lang w:eastAsia="ru-RU"/>
        </w:rPr>
        <w:t>)</w:t>
      </w:r>
      <w:r w:rsidRPr="00272A1E">
        <w:rPr>
          <w:rFonts w:ascii="Times New Roman" w:eastAsia="Times New Roman" w:hAnsi="Times New Roman"/>
          <w:sz w:val="23"/>
          <w:szCs w:val="23"/>
          <w:lang w:eastAsia="ru-RU"/>
        </w:rPr>
        <w:t xml:space="preserve"> </w:t>
      </w:r>
      <w:r w:rsidRPr="00272A1E">
        <w:rPr>
          <w:rFonts w:ascii="Times New Roman" w:eastAsia="Times New Roman" w:hAnsi="Times New Roman"/>
          <w:color w:val="000000"/>
          <w:sz w:val="23"/>
          <w:szCs w:val="23"/>
          <w:lang w:eastAsia="ru-RU"/>
        </w:rPr>
        <w:t xml:space="preserve">календарных </w:t>
      </w:r>
      <w:r w:rsidRPr="00272A1E">
        <w:rPr>
          <w:rFonts w:ascii="Times New Roman" w:eastAsia="Times New Roman" w:hAnsi="Times New Roman"/>
          <w:sz w:val="23"/>
          <w:szCs w:val="23"/>
          <w:lang w:eastAsia="ru-RU"/>
        </w:rPr>
        <w:t xml:space="preserve">дней с даты надлежащего уведомления об одностороннем отказе от исполнения настоящего Договора. </w:t>
      </w:r>
    </w:p>
    <w:p w14:paraId="0FD725F3" w14:textId="77777777" w:rsidR="004A63F8" w:rsidRPr="00272A1E" w:rsidRDefault="004A63F8" w:rsidP="00272A1E">
      <w:pPr>
        <w:spacing w:after="0" w:line="240" w:lineRule="auto"/>
        <w:ind w:firstLine="708"/>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t xml:space="preserve">При этом надлежащим считается уведомление, направленное заказным письмом с уведомлением о вручении по юридическому адресу Стороны. Решение об одностороннем отказе от исполнения настоящего Договора будет считаться полученным Стороной по истечении 5 (пяти) рабочих дней со дня поступления заказного письма в отделение почтовой связи, которое обслуживает соответствующий юридический адрес Стороны. </w:t>
      </w:r>
    </w:p>
    <w:p w14:paraId="7F6A019D" w14:textId="73E1D3AD" w:rsidR="009D3864" w:rsidRPr="00272A1E" w:rsidRDefault="009D3864"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При досрочном расторжении настоящего Договора, в том числе при расторжении настоящего Договора по соглашению Сторон, </w:t>
      </w:r>
      <w:r w:rsidRPr="00272A1E">
        <w:rPr>
          <w:rFonts w:ascii="Times New Roman" w:eastAsia="Arial" w:hAnsi="Times New Roman"/>
          <w:sz w:val="23"/>
          <w:szCs w:val="23"/>
          <w:lang w:eastAsia="ru-RU"/>
        </w:rPr>
        <w:t>Стороны</w:t>
      </w:r>
      <w:r w:rsidRPr="00272A1E">
        <w:rPr>
          <w:rFonts w:ascii="Times New Roman" w:eastAsia="Times New Roman" w:hAnsi="Times New Roman"/>
          <w:sz w:val="23"/>
          <w:szCs w:val="23"/>
          <w:lang w:eastAsia="ru-RU"/>
        </w:rPr>
        <w:t xml:space="preserve"> производят взаиморасчеты за Услуги только в той части, в какой они фактически оказаны Исполнителем и приняты в установленном порядке Заказчиком на момент такого расторжения, о чем составляется Акт сверки взаиморасчетов.</w:t>
      </w:r>
    </w:p>
    <w:p w14:paraId="398287EA" w14:textId="77777777" w:rsidR="00272A1E" w:rsidRPr="00272A1E" w:rsidRDefault="00272A1E" w:rsidP="00272A1E">
      <w:pPr>
        <w:pStyle w:val="a3"/>
        <w:spacing w:after="0" w:line="240" w:lineRule="auto"/>
        <w:ind w:left="709"/>
        <w:jc w:val="both"/>
        <w:rPr>
          <w:rFonts w:ascii="Times New Roman" w:eastAsia="Times New Roman" w:hAnsi="Times New Roman"/>
          <w:sz w:val="23"/>
          <w:szCs w:val="23"/>
          <w:lang w:eastAsia="ru-RU"/>
        </w:rPr>
      </w:pPr>
    </w:p>
    <w:p w14:paraId="15EC67B4" w14:textId="77777777" w:rsidR="00C418BD" w:rsidRPr="00272A1E" w:rsidRDefault="00C418BD" w:rsidP="00272A1E">
      <w:pPr>
        <w:pStyle w:val="a3"/>
        <w:keepNext/>
        <w:keepLines/>
        <w:numPr>
          <w:ilvl w:val="0"/>
          <w:numId w:val="12"/>
        </w:numPr>
        <w:spacing w:after="0" w:line="240" w:lineRule="auto"/>
        <w:ind w:left="357" w:hanging="357"/>
        <w:contextualSpacing w:val="0"/>
        <w:jc w:val="center"/>
        <w:outlineLvl w:val="0"/>
        <w:rPr>
          <w:rFonts w:ascii="Times New Roman" w:eastAsia="Times New Roman" w:hAnsi="Times New Roman"/>
          <w:b/>
          <w:sz w:val="23"/>
          <w:szCs w:val="23"/>
          <w:lang w:eastAsia="ru-RU"/>
        </w:rPr>
      </w:pPr>
      <w:r w:rsidRPr="00272A1E">
        <w:rPr>
          <w:rFonts w:ascii="Times New Roman" w:eastAsia="Times New Roman" w:hAnsi="Times New Roman"/>
          <w:b/>
          <w:sz w:val="23"/>
          <w:szCs w:val="23"/>
          <w:lang w:eastAsia="ru-RU"/>
        </w:rPr>
        <w:t>Заключительные положения</w:t>
      </w:r>
    </w:p>
    <w:p w14:paraId="00F26E1E" w14:textId="228BA058" w:rsidR="008E054A" w:rsidRPr="00272A1E" w:rsidRDefault="008E054A" w:rsidP="00272A1E">
      <w:pPr>
        <w:pStyle w:val="a3"/>
        <w:numPr>
          <w:ilvl w:val="1"/>
          <w:numId w:val="12"/>
        </w:numPr>
        <w:spacing w:after="0" w:line="240" w:lineRule="auto"/>
        <w:ind w:left="0" w:firstLine="709"/>
        <w:jc w:val="both"/>
        <w:rPr>
          <w:rFonts w:ascii="Times New Roman" w:eastAsia="Arial" w:hAnsi="Times New Roman"/>
          <w:sz w:val="23"/>
          <w:szCs w:val="23"/>
          <w:lang w:eastAsia="ru-RU"/>
        </w:rPr>
      </w:pPr>
      <w:r w:rsidRPr="00272A1E">
        <w:rPr>
          <w:rFonts w:ascii="Times New Roman" w:eastAsia="Times New Roman" w:hAnsi="Times New Roman"/>
          <w:sz w:val="23"/>
          <w:szCs w:val="23"/>
          <w:lang w:eastAsia="ru-RU"/>
        </w:rPr>
        <w:t>Стороны</w:t>
      </w:r>
      <w:r w:rsidRPr="00272A1E">
        <w:rPr>
          <w:rFonts w:ascii="Times New Roman" w:hAnsi="Times New Roman"/>
          <w:sz w:val="23"/>
          <w:szCs w:val="23"/>
        </w:rPr>
        <w:t xml:space="preserve"> обязуются соблюдать конфиденциальность в отношении информации, полученной ими друг от друга или ставшей изве</w:t>
      </w:r>
      <w:r w:rsidR="00A619A1" w:rsidRPr="00272A1E">
        <w:rPr>
          <w:rFonts w:ascii="Times New Roman" w:hAnsi="Times New Roman"/>
          <w:sz w:val="23"/>
          <w:szCs w:val="23"/>
        </w:rPr>
        <w:t>стной им в ходе оказания Услуг</w:t>
      </w:r>
      <w:r w:rsidRPr="00272A1E">
        <w:rPr>
          <w:rFonts w:ascii="Times New Roman" w:hAnsi="Times New Roman"/>
          <w:sz w:val="23"/>
          <w:szCs w:val="23"/>
        </w:rPr>
        <w:t xml:space="preserve">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14:paraId="64E789DE" w14:textId="07724277" w:rsidR="009D3864" w:rsidRPr="00272A1E" w:rsidRDefault="008E054A" w:rsidP="00272A1E">
      <w:pPr>
        <w:pStyle w:val="a3"/>
        <w:numPr>
          <w:ilvl w:val="1"/>
          <w:numId w:val="12"/>
        </w:numPr>
        <w:spacing w:after="0" w:line="240" w:lineRule="auto"/>
        <w:ind w:left="0" w:firstLine="709"/>
        <w:jc w:val="both"/>
        <w:rPr>
          <w:rFonts w:ascii="Times New Roman" w:eastAsia="Arial" w:hAnsi="Times New Roman"/>
          <w:sz w:val="23"/>
          <w:szCs w:val="23"/>
          <w:lang w:eastAsia="ru-RU"/>
        </w:rPr>
      </w:pPr>
      <w:r w:rsidRPr="00272A1E">
        <w:rPr>
          <w:rFonts w:ascii="Times New Roman" w:eastAsia="Times New Roman" w:hAnsi="Times New Roman"/>
          <w:sz w:val="23"/>
          <w:szCs w:val="23"/>
          <w:lang w:eastAsia="ru-RU"/>
        </w:rPr>
        <w:t xml:space="preserve">Все </w:t>
      </w:r>
      <w:r w:rsidR="009D3864" w:rsidRPr="00272A1E">
        <w:rPr>
          <w:rFonts w:ascii="Times New Roman" w:eastAsia="Times New Roman" w:hAnsi="Times New Roman"/>
          <w:sz w:val="23"/>
          <w:szCs w:val="23"/>
          <w:lang w:eastAsia="ru-RU"/>
        </w:rPr>
        <w:t xml:space="preserve">юридически значимые документы (в том числе </w:t>
      </w:r>
      <w:r w:rsidR="0034426D" w:rsidRPr="00272A1E">
        <w:rPr>
          <w:rFonts w:ascii="Times New Roman" w:eastAsia="Times New Roman" w:hAnsi="Times New Roman"/>
          <w:sz w:val="23"/>
          <w:szCs w:val="23"/>
          <w:lang w:eastAsia="ru-RU"/>
        </w:rPr>
        <w:t>УПД</w:t>
      </w:r>
      <w:r w:rsidR="009D3864" w:rsidRPr="00272A1E">
        <w:rPr>
          <w:rFonts w:ascii="Times New Roman" w:eastAsia="Times New Roman" w:hAnsi="Times New Roman"/>
          <w:sz w:val="23"/>
          <w:szCs w:val="23"/>
          <w:lang w:eastAsia="ru-RU"/>
        </w:rPr>
        <w:t>, счет, уведомления)</w:t>
      </w:r>
      <w:r w:rsidRPr="00272A1E">
        <w:rPr>
          <w:rFonts w:ascii="Times New Roman" w:eastAsia="Times New Roman" w:hAnsi="Times New Roman"/>
          <w:sz w:val="23"/>
          <w:szCs w:val="23"/>
          <w:lang w:eastAsia="ru-RU"/>
        </w:rPr>
        <w:t xml:space="preserve"> Сторон, связанные с исполнением настоящего Договора, направляются в письменной форме по почте заказным письмом по юридическому адресу Стороны, указанному в разделе 13 настоящего Договора, или нарочно</w:t>
      </w:r>
      <w:r w:rsidR="009D3864" w:rsidRPr="00272A1E">
        <w:rPr>
          <w:rFonts w:ascii="Times New Roman" w:eastAsia="Times New Roman" w:hAnsi="Times New Roman"/>
          <w:sz w:val="23"/>
          <w:szCs w:val="23"/>
          <w:lang w:eastAsia="ru-RU"/>
        </w:rPr>
        <w:t>, или в форме электронного документа по телекоммуникационным каналам связи посредством электронного документооборота. Стороны признают, что документы, подписанные электронной подписью уполномоченных лиц Сторон и направленные посредством системы электронного документооборота, юридически эквивалентны и равносильны документам на бумажных носителях, подписанным собственноручными подписями.</w:t>
      </w:r>
    </w:p>
    <w:p w14:paraId="21A10954" w14:textId="77777777" w:rsidR="009D3864" w:rsidRPr="00272A1E" w:rsidRDefault="009D3864" w:rsidP="00272A1E">
      <w:pPr>
        <w:spacing w:after="0" w:line="240" w:lineRule="auto"/>
        <w:ind w:firstLine="708"/>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t xml:space="preserve">В случае направления документов с использованием почты или нарочно документы считаются полученными Стороной в день фактического получения, подтвержденного отметкой почты или отметкой о получении документов полномочным лицом Стороны, сделанной на копии документа, либо по истечении пяти рабочих дней со дня поступления заказного письма в отделение почтовой связи, которое обслуживает соответствующий юридический адрес Стороны. </w:t>
      </w:r>
    </w:p>
    <w:p w14:paraId="7DDE6BC9" w14:textId="77777777" w:rsidR="007E2B86" w:rsidRPr="00272A1E" w:rsidRDefault="009D3864" w:rsidP="00272A1E">
      <w:pPr>
        <w:spacing w:after="0" w:line="240" w:lineRule="auto"/>
        <w:ind w:firstLine="708"/>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t xml:space="preserve">В случае направления электронного документа по телекоммуникационным каналам связи посредством электронного документооборота такой документ считается полученным в день его </w:t>
      </w:r>
      <w:r w:rsidRPr="00272A1E">
        <w:rPr>
          <w:rFonts w:ascii="Times New Roman" w:eastAsia="Arial" w:hAnsi="Times New Roman" w:cs="Times New Roman"/>
          <w:sz w:val="23"/>
          <w:szCs w:val="23"/>
          <w:lang w:eastAsia="ru-RU"/>
        </w:rPr>
        <w:t>поступления оператору электронного документооборота, указанный в соответствующем подтверждении указанного оператора.</w:t>
      </w:r>
    </w:p>
    <w:p w14:paraId="3F137874" w14:textId="428EDDC3" w:rsidR="009D3864" w:rsidRPr="00272A1E" w:rsidRDefault="009D3864" w:rsidP="00272A1E">
      <w:pPr>
        <w:spacing w:after="0" w:line="240" w:lineRule="auto"/>
        <w:ind w:firstLine="708"/>
        <w:jc w:val="both"/>
        <w:rPr>
          <w:rFonts w:ascii="Times New Roman" w:eastAsia="Times New Roman" w:hAnsi="Times New Roman" w:cs="Times New Roman"/>
          <w:sz w:val="23"/>
          <w:szCs w:val="23"/>
          <w:lang w:eastAsia="ru-RU"/>
        </w:rPr>
      </w:pPr>
      <w:r w:rsidRPr="00272A1E">
        <w:rPr>
          <w:rFonts w:ascii="Times New Roman" w:eastAsia="Arial" w:hAnsi="Times New Roman" w:cs="Times New Roman"/>
          <w:sz w:val="23"/>
          <w:szCs w:val="23"/>
          <w:lang w:eastAsia="ru-RU"/>
        </w:rPr>
        <w:t>Т</w:t>
      </w:r>
      <w:r w:rsidRPr="00272A1E">
        <w:rPr>
          <w:rFonts w:ascii="Times New Roman" w:eastAsia="Times New Roman" w:hAnsi="Times New Roman" w:cs="Times New Roman"/>
          <w:sz w:val="23"/>
          <w:szCs w:val="23"/>
          <w:lang w:eastAsia="ru-RU"/>
        </w:rPr>
        <w:t xml:space="preserve">акже Стороны установили, что юридически значимые документы Сторон, связанные с исполнением настоящего Договора, могут быть также направлены с использованием факсимильной связи, электронной почты с последующим представлением оригинала не позднее пяти рабочих дней со дня направления документов факсимильной связью, электронной почтой. </w:t>
      </w:r>
    </w:p>
    <w:p w14:paraId="10A1F91D" w14:textId="77777777" w:rsidR="007E2B86" w:rsidRPr="00272A1E" w:rsidRDefault="009D3864" w:rsidP="00272A1E">
      <w:pPr>
        <w:spacing w:after="0" w:line="240" w:lineRule="auto"/>
        <w:ind w:firstLine="708"/>
        <w:jc w:val="both"/>
        <w:rPr>
          <w:rFonts w:ascii="Times New Roman" w:eastAsia="Arial" w:hAnsi="Times New Roman" w:cs="Times New Roman"/>
          <w:sz w:val="23"/>
          <w:szCs w:val="23"/>
          <w:lang w:eastAsia="ru-RU"/>
        </w:rPr>
      </w:pPr>
      <w:r w:rsidRPr="00272A1E">
        <w:rPr>
          <w:rFonts w:ascii="Times New Roman" w:eastAsia="Times New Roman" w:hAnsi="Times New Roman" w:cs="Times New Roman"/>
          <w:sz w:val="23"/>
          <w:szCs w:val="23"/>
          <w:lang w:eastAsia="ru-RU"/>
        </w:rPr>
        <w:t>В случае отправления документов посредством факсимильной связи, электронной почты документы считаются полученными Стороной в день их отправки.</w:t>
      </w:r>
    </w:p>
    <w:p w14:paraId="15CBEC84" w14:textId="37C50632" w:rsidR="007E2B86" w:rsidRPr="00272A1E" w:rsidRDefault="009D3864" w:rsidP="00272A1E">
      <w:pPr>
        <w:spacing w:after="0" w:line="240" w:lineRule="auto"/>
        <w:ind w:firstLine="708"/>
        <w:jc w:val="both"/>
        <w:rPr>
          <w:rFonts w:ascii="Times New Roman" w:eastAsia="Arial" w:hAnsi="Times New Roman" w:cs="Times New Roman"/>
          <w:sz w:val="23"/>
          <w:szCs w:val="23"/>
          <w:lang w:eastAsia="ru-RU"/>
        </w:rPr>
      </w:pPr>
      <w:r w:rsidRPr="00272A1E">
        <w:rPr>
          <w:rFonts w:ascii="Times New Roman" w:eastAsia="Times New Roman" w:hAnsi="Times New Roman" w:cs="Times New Roman"/>
          <w:sz w:val="23"/>
          <w:szCs w:val="23"/>
          <w:lang w:eastAsia="ru-RU"/>
        </w:rPr>
        <w:t>Стороны договорились, что надлежащим направлением документов признается направление на адреса электронной почты</w:t>
      </w:r>
      <w:r w:rsidR="00ED16C9" w:rsidRPr="00272A1E">
        <w:rPr>
          <w:rFonts w:ascii="Times New Roman" w:eastAsia="Times New Roman" w:hAnsi="Times New Roman" w:cs="Times New Roman"/>
          <w:sz w:val="23"/>
          <w:szCs w:val="23"/>
          <w:lang w:eastAsia="ru-RU"/>
        </w:rPr>
        <w:t>, указанные в разделе 13 настоящего Договора.</w:t>
      </w:r>
    </w:p>
    <w:p w14:paraId="10852EBB" w14:textId="04D05EE4" w:rsidR="008E054A" w:rsidRPr="00272A1E" w:rsidRDefault="008E054A" w:rsidP="00272A1E">
      <w:pPr>
        <w:spacing w:after="0" w:line="240" w:lineRule="auto"/>
        <w:ind w:firstLine="708"/>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t>Стороны обязуются ограничить доступ посторонних лиц к своим электронным почтовым ящикам, исключая возможность направления писем третьими лицами по указанным в настоящем пункте адресам электронной почты.</w:t>
      </w:r>
    </w:p>
    <w:p w14:paraId="48D5141D" w14:textId="64D9F963" w:rsidR="007E2B86" w:rsidRPr="00272A1E" w:rsidRDefault="007E2B86" w:rsidP="00272A1E">
      <w:pPr>
        <w:spacing w:after="0" w:line="240" w:lineRule="auto"/>
        <w:ind w:firstLine="708"/>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lastRenderedPageBreak/>
        <w:t>Стороны признают, что правила настоящего пункта Договора о возможности выбора Стороной способа надлежащей доставки юридически значимых документов применяются, если иным пунктом настоящего Договора не установлен конкретный способ направления документов.</w:t>
      </w:r>
    </w:p>
    <w:p w14:paraId="4EEAA2D7" w14:textId="77777777" w:rsidR="007E2B86" w:rsidRPr="00272A1E" w:rsidRDefault="00A619A1"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Исполнитель</w:t>
      </w:r>
      <w:r w:rsidR="008E054A" w:rsidRPr="00272A1E">
        <w:rPr>
          <w:rFonts w:ascii="Times New Roman" w:eastAsia="Times New Roman" w:hAnsi="Times New Roman"/>
          <w:sz w:val="23"/>
          <w:szCs w:val="23"/>
          <w:lang w:eastAsia="ru-RU"/>
        </w:rPr>
        <w:t xml:space="preserve"> г</w:t>
      </w:r>
      <w:r w:rsidRPr="00272A1E">
        <w:rPr>
          <w:rFonts w:ascii="Times New Roman" w:eastAsia="Times New Roman" w:hAnsi="Times New Roman"/>
          <w:sz w:val="23"/>
          <w:szCs w:val="23"/>
          <w:lang w:eastAsia="ru-RU"/>
        </w:rPr>
        <w:t>арантирует, что оказание Услуг</w:t>
      </w:r>
      <w:r w:rsidR="008E054A" w:rsidRPr="00272A1E">
        <w:rPr>
          <w:rFonts w:ascii="Times New Roman" w:eastAsia="Times New Roman" w:hAnsi="Times New Roman"/>
          <w:sz w:val="23"/>
          <w:szCs w:val="23"/>
          <w:lang w:eastAsia="ru-RU"/>
        </w:rPr>
        <w:t>, предусмотренных настоящим Договором, а также</w:t>
      </w:r>
      <w:r w:rsidRPr="00272A1E">
        <w:rPr>
          <w:rFonts w:ascii="Times New Roman" w:eastAsia="Times New Roman" w:hAnsi="Times New Roman"/>
          <w:sz w:val="23"/>
          <w:szCs w:val="23"/>
          <w:lang w:eastAsia="ru-RU"/>
        </w:rPr>
        <w:t xml:space="preserve"> передача Заказчику результата оказанных Услуг (в случае его возникновения)</w:t>
      </w:r>
      <w:r w:rsidR="008E054A" w:rsidRPr="00272A1E">
        <w:rPr>
          <w:rFonts w:ascii="Times New Roman" w:eastAsia="Times New Roman" w:hAnsi="Times New Roman"/>
          <w:sz w:val="23"/>
          <w:szCs w:val="23"/>
          <w:lang w:eastAsia="ru-RU"/>
        </w:rPr>
        <w:t xml:space="preserve"> не нарушит исключительных и </w:t>
      </w:r>
      <w:r w:rsidR="007E2B86" w:rsidRPr="00272A1E">
        <w:rPr>
          <w:rFonts w:ascii="Times New Roman" w:eastAsia="Times New Roman" w:hAnsi="Times New Roman"/>
          <w:sz w:val="23"/>
          <w:szCs w:val="23"/>
          <w:lang w:eastAsia="ru-RU"/>
        </w:rPr>
        <w:t xml:space="preserve">(или) </w:t>
      </w:r>
      <w:r w:rsidR="008E054A" w:rsidRPr="00272A1E">
        <w:rPr>
          <w:rFonts w:ascii="Times New Roman" w:eastAsia="Times New Roman" w:hAnsi="Times New Roman"/>
          <w:sz w:val="23"/>
          <w:szCs w:val="23"/>
          <w:lang w:eastAsia="ru-RU"/>
        </w:rPr>
        <w:t xml:space="preserve">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 </w:t>
      </w:r>
    </w:p>
    <w:p w14:paraId="6F2B56B6" w14:textId="77777777" w:rsidR="007E2B86" w:rsidRPr="00272A1E" w:rsidRDefault="00A619A1"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Исполнитель</w:t>
      </w:r>
      <w:r w:rsidR="008E054A" w:rsidRPr="00272A1E">
        <w:rPr>
          <w:rFonts w:ascii="Times New Roman" w:eastAsia="Times New Roman" w:hAnsi="Times New Roman"/>
          <w:sz w:val="23"/>
          <w:szCs w:val="23"/>
          <w:lang w:eastAsia="ru-RU"/>
        </w:rPr>
        <w:t xml:space="preserve"> вправе и</w:t>
      </w:r>
      <w:r w:rsidRPr="00272A1E">
        <w:rPr>
          <w:rFonts w:ascii="Times New Roman" w:eastAsia="Times New Roman" w:hAnsi="Times New Roman"/>
          <w:sz w:val="23"/>
          <w:szCs w:val="23"/>
          <w:lang w:eastAsia="ru-RU"/>
        </w:rPr>
        <w:t>спользовать при оказании Услуг</w:t>
      </w:r>
      <w:r w:rsidR="008E054A" w:rsidRPr="00272A1E">
        <w:rPr>
          <w:rFonts w:ascii="Times New Roman" w:eastAsia="Times New Roman" w:hAnsi="Times New Roman"/>
          <w:sz w:val="23"/>
          <w:szCs w:val="23"/>
          <w:lang w:eastAsia="ru-RU"/>
        </w:rPr>
        <w:t xml:space="preserve">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29DFF97" w14:textId="77777777" w:rsidR="007E2B86" w:rsidRPr="00272A1E" w:rsidRDefault="008E054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В случае, если Заказчику будут предъявлены требования, связанные </w:t>
      </w:r>
      <w:r w:rsidR="00A619A1" w:rsidRPr="00272A1E">
        <w:rPr>
          <w:rFonts w:ascii="Times New Roman" w:eastAsia="Times New Roman" w:hAnsi="Times New Roman"/>
          <w:sz w:val="23"/>
          <w:szCs w:val="23"/>
          <w:lang w:eastAsia="ru-RU"/>
        </w:rPr>
        <w:t>с нарушением Исполнителем при оказании Услуг</w:t>
      </w:r>
      <w:r w:rsidRPr="00272A1E">
        <w:rPr>
          <w:rFonts w:ascii="Times New Roman" w:eastAsia="Times New Roman" w:hAnsi="Times New Roman"/>
          <w:sz w:val="23"/>
          <w:szCs w:val="23"/>
          <w:lang w:eastAsia="ru-RU"/>
        </w:rPr>
        <w:t xml:space="preserve"> по настоящему Договору исключительных и (или) иных интеллектуал</w:t>
      </w:r>
      <w:r w:rsidR="00A619A1" w:rsidRPr="00272A1E">
        <w:rPr>
          <w:rFonts w:ascii="Times New Roman" w:eastAsia="Times New Roman" w:hAnsi="Times New Roman"/>
          <w:sz w:val="23"/>
          <w:szCs w:val="23"/>
          <w:lang w:eastAsia="ru-RU"/>
        </w:rPr>
        <w:t>ьных прав третьих лиц, Исполнитель</w:t>
      </w:r>
      <w:r w:rsidRPr="00272A1E">
        <w:rPr>
          <w:rFonts w:ascii="Times New Roman" w:eastAsia="Times New Roman" w:hAnsi="Times New Roman"/>
          <w:sz w:val="23"/>
          <w:szCs w:val="23"/>
          <w:lang w:eastAsia="ru-RU"/>
        </w:rPr>
        <w:t xml:space="preserve"> обязан самостоятельно урегулировать такие претензии полностью, освобождая Заказчика от ответственности, в том числе от любых выплат в пользу таких лиц.</w:t>
      </w:r>
    </w:p>
    <w:p w14:paraId="22CC468D" w14:textId="0925F5D2" w:rsidR="008E054A" w:rsidRPr="00272A1E" w:rsidRDefault="007E2B86"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Если иное не установлено Техническим заданием (Приложение № 1 к настоящему Договору), и</w:t>
      </w:r>
      <w:r w:rsidR="008E054A" w:rsidRPr="00272A1E">
        <w:rPr>
          <w:rFonts w:ascii="Times New Roman" w:eastAsia="Times New Roman" w:hAnsi="Times New Roman"/>
          <w:sz w:val="23"/>
          <w:szCs w:val="23"/>
          <w:lang w:eastAsia="ru-RU"/>
        </w:rPr>
        <w:t xml:space="preserve">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w:t>
      </w:r>
      <w:r w:rsidR="00242402" w:rsidRPr="00272A1E">
        <w:rPr>
          <w:rFonts w:ascii="Times New Roman" w:eastAsia="Times New Roman" w:hAnsi="Times New Roman"/>
          <w:sz w:val="23"/>
          <w:szCs w:val="23"/>
          <w:lang w:eastAsia="ru-RU"/>
        </w:rPr>
        <w:t>в процессе исполнения Исполнителе</w:t>
      </w:r>
      <w:r w:rsidR="008E054A" w:rsidRPr="00272A1E">
        <w:rPr>
          <w:rFonts w:ascii="Times New Roman" w:eastAsia="Times New Roman" w:hAnsi="Times New Roman"/>
          <w:sz w:val="23"/>
          <w:szCs w:val="23"/>
          <w:lang w:eastAsia="ru-RU"/>
        </w:rPr>
        <w:t xml:space="preserve">м </w:t>
      </w:r>
      <w:r w:rsidR="00242402" w:rsidRPr="00272A1E">
        <w:rPr>
          <w:rFonts w:ascii="Times New Roman" w:eastAsia="Times New Roman" w:hAnsi="Times New Roman"/>
          <w:sz w:val="23"/>
          <w:szCs w:val="23"/>
          <w:lang w:eastAsia="ru-RU"/>
        </w:rPr>
        <w:t xml:space="preserve">настоящего </w:t>
      </w:r>
      <w:r w:rsidR="008E054A" w:rsidRPr="00272A1E">
        <w:rPr>
          <w:rFonts w:ascii="Times New Roman" w:eastAsia="Times New Roman" w:hAnsi="Times New Roman"/>
          <w:sz w:val="23"/>
          <w:szCs w:val="23"/>
          <w:lang w:eastAsia="ru-RU"/>
        </w:rPr>
        <w:t xml:space="preserve">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w:t>
      </w:r>
      <w:r w:rsidR="00242402" w:rsidRPr="00272A1E">
        <w:rPr>
          <w:rFonts w:ascii="Times New Roman" w:eastAsia="Times New Roman" w:hAnsi="Times New Roman"/>
          <w:sz w:val="23"/>
          <w:szCs w:val="23"/>
          <w:lang w:eastAsia="ru-RU"/>
        </w:rPr>
        <w:t>у Исполнителя</w:t>
      </w:r>
      <w:r w:rsidR="008E054A" w:rsidRPr="00272A1E">
        <w:rPr>
          <w:rFonts w:ascii="Times New Roman" w:eastAsia="Times New Roman" w:hAnsi="Times New Roman"/>
          <w:sz w:val="23"/>
          <w:szCs w:val="23"/>
          <w:lang w:eastAsia="ru-RU"/>
        </w:rPr>
        <w:t>, эти права переходят к Заказчику сразу после их возникновения в силу Договора.</w:t>
      </w:r>
      <w:r w:rsidRPr="00272A1E">
        <w:rPr>
          <w:rFonts w:ascii="Times New Roman" w:eastAsia="Times New Roman" w:hAnsi="Times New Roman"/>
          <w:sz w:val="23"/>
          <w:szCs w:val="23"/>
          <w:lang w:eastAsia="ru-RU"/>
        </w:rPr>
        <w:t xml:space="preserve"> При этом Стороны признают, что плата за отчуждение прав на результат интеллектуальной деятельности входит в цену настоящего Договора.</w:t>
      </w:r>
    </w:p>
    <w:p w14:paraId="11BB5E46" w14:textId="476F330D" w:rsidR="008E054A" w:rsidRPr="00272A1E" w:rsidRDefault="008E054A" w:rsidP="00272A1E">
      <w:pPr>
        <w:spacing w:after="0" w:line="240" w:lineRule="auto"/>
        <w:ind w:firstLine="708"/>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w:t>
      </w:r>
      <w:r w:rsidR="00242402" w:rsidRPr="00272A1E">
        <w:rPr>
          <w:rFonts w:ascii="Times New Roman" w:eastAsia="Times New Roman" w:hAnsi="Times New Roman" w:cs="Times New Roman"/>
          <w:sz w:val="23"/>
          <w:szCs w:val="23"/>
          <w:lang w:eastAsia="ru-RU"/>
        </w:rPr>
        <w:t>в процессе исполнения Исполнителе</w:t>
      </w:r>
      <w:r w:rsidRPr="00272A1E">
        <w:rPr>
          <w:rFonts w:ascii="Times New Roman" w:eastAsia="Times New Roman" w:hAnsi="Times New Roman" w:cs="Times New Roman"/>
          <w:sz w:val="23"/>
          <w:szCs w:val="23"/>
          <w:lang w:eastAsia="ru-RU"/>
        </w:rPr>
        <w:t>м настоящего Договора, не могут переходить к Заказчику в порядке, указанном в настоящем пункте Договора, Стороны пришли к</w:t>
      </w:r>
      <w:r w:rsidR="00242402" w:rsidRPr="00272A1E">
        <w:rPr>
          <w:rFonts w:ascii="Times New Roman" w:eastAsia="Times New Roman" w:hAnsi="Times New Roman" w:cs="Times New Roman"/>
          <w:sz w:val="23"/>
          <w:szCs w:val="23"/>
          <w:lang w:eastAsia="ru-RU"/>
        </w:rPr>
        <w:t xml:space="preserve"> соглашению о том, что Исполнитель</w:t>
      </w:r>
      <w:r w:rsidRPr="00272A1E">
        <w:rPr>
          <w:rFonts w:ascii="Times New Roman" w:eastAsia="Times New Roman" w:hAnsi="Times New Roman" w:cs="Times New Roman"/>
          <w:sz w:val="23"/>
          <w:szCs w:val="23"/>
          <w:lang w:eastAsia="ru-RU"/>
        </w:rPr>
        <w:t xml:space="preserve"> передаст Заказчику неисключительную лицензию на право использования такого результата интеллектуальной деятельности на срок, не меньше срока использования </w:t>
      </w:r>
      <w:r w:rsidR="00242402" w:rsidRPr="00272A1E">
        <w:rPr>
          <w:rFonts w:ascii="Times New Roman" w:eastAsia="Times New Roman" w:hAnsi="Times New Roman" w:cs="Times New Roman"/>
          <w:sz w:val="23"/>
          <w:szCs w:val="23"/>
          <w:lang w:eastAsia="ru-RU"/>
        </w:rPr>
        <w:t>результата оказанных Услуг</w:t>
      </w:r>
      <w:r w:rsidRPr="00272A1E">
        <w:rPr>
          <w:rFonts w:ascii="Times New Roman" w:eastAsia="Times New Roman" w:hAnsi="Times New Roman" w:cs="Times New Roman"/>
          <w:sz w:val="23"/>
          <w:szCs w:val="23"/>
          <w:lang w:eastAsia="ru-RU"/>
        </w:rPr>
        <w:t>, и в том объеме (пределах), который требуется для использования. При этом Стороны признают, что плата за использование прав на результат интеллектуальной деятельности входит в цену настоящего Договора.</w:t>
      </w:r>
    </w:p>
    <w:p w14:paraId="5C1C6F1B" w14:textId="6BE75A89" w:rsidR="008E054A" w:rsidRPr="00272A1E" w:rsidRDefault="00242402" w:rsidP="00272A1E">
      <w:pPr>
        <w:spacing w:after="0" w:line="240" w:lineRule="auto"/>
        <w:ind w:firstLine="708"/>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t>Исполнитель</w:t>
      </w:r>
      <w:r w:rsidR="008E054A" w:rsidRPr="00272A1E">
        <w:rPr>
          <w:rFonts w:ascii="Times New Roman" w:eastAsia="Times New Roman" w:hAnsi="Times New Roman" w:cs="Times New Roman"/>
          <w:sz w:val="23"/>
          <w:szCs w:val="23"/>
          <w:lang w:eastAsia="ru-RU"/>
        </w:rPr>
        <w:t xml:space="preserve"> обязан гарантировать отсутствие претензий авторов (обладателей личных неимущественных прав) при дальнейшем использовании результатов интеллектуальной деятельности Заказчиком и (или) третьими лицами в любом виде, в том числе без указания сведений об авторах.</w:t>
      </w:r>
    </w:p>
    <w:p w14:paraId="487E45B6" w14:textId="1B21E782" w:rsidR="007E2B86" w:rsidRPr="00272A1E" w:rsidRDefault="008E054A" w:rsidP="00272A1E">
      <w:pPr>
        <w:pStyle w:val="a3"/>
        <w:numPr>
          <w:ilvl w:val="1"/>
          <w:numId w:val="12"/>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Переход прав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w:t>
      </w:r>
      <w:r w:rsidR="00242402" w:rsidRPr="00272A1E">
        <w:rPr>
          <w:rFonts w:ascii="Times New Roman" w:eastAsia="Times New Roman" w:hAnsi="Times New Roman"/>
          <w:sz w:val="23"/>
          <w:szCs w:val="23"/>
          <w:lang w:eastAsia="ru-RU"/>
        </w:rPr>
        <w:t>в процессе исполнения Исполнителе</w:t>
      </w:r>
      <w:r w:rsidRPr="00272A1E">
        <w:rPr>
          <w:rFonts w:ascii="Times New Roman" w:eastAsia="Times New Roman" w:hAnsi="Times New Roman"/>
          <w:sz w:val="23"/>
          <w:szCs w:val="23"/>
          <w:lang w:eastAsia="ru-RU"/>
        </w:rPr>
        <w:t xml:space="preserve">м настоящего Договора, подтверждается подписанием Сторонами </w:t>
      </w:r>
      <w:r w:rsidR="007C3775" w:rsidRPr="00272A1E">
        <w:rPr>
          <w:rFonts w:ascii="Times New Roman" w:eastAsia="Times New Roman" w:hAnsi="Times New Roman"/>
          <w:sz w:val="23"/>
          <w:szCs w:val="23"/>
          <w:lang w:eastAsia="ru-RU"/>
        </w:rPr>
        <w:t>УПД</w:t>
      </w:r>
      <w:r w:rsidRPr="00272A1E">
        <w:rPr>
          <w:rFonts w:ascii="Times New Roman" w:eastAsia="Times New Roman" w:hAnsi="Times New Roman"/>
          <w:sz w:val="23"/>
          <w:szCs w:val="23"/>
          <w:lang w:eastAsia="ru-RU"/>
        </w:rPr>
        <w:t>.</w:t>
      </w:r>
    </w:p>
    <w:p w14:paraId="7EBB30A0" w14:textId="0676BCC0" w:rsidR="00B93B1B" w:rsidRPr="00272A1E" w:rsidRDefault="00B93B1B" w:rsidP="00272A1E">
      <w:pPr>
        <w:pStyle w:val="a3"/>
        <w:spacing w:after="0" w:line="240" w:lineRule="auto"/>
        <w:ind w:left="0" w:firstLine="708"/>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12.</w:t>
      </w:r>
      <w:r w:rsidR="00FD429F" w:rsidRPr="00272A1E">
        <w:rPr>
          <w:rFonts w:ascii="Times New Roman" w:eastAsia="Times New Roman" w:hAnsi="Times New Roman"/>
          <w:sz w:val="23"/>
          <w:szCs w:val="23"/>
          <w:lang w:eastAsia="ru-RU"/>
        </w:rPr>
        <w:t>8 Стороны обязуются не выплачивать, не предлагать и не разрешать выплату каких-либо денежных средств или ценностей, прямо или косвенно, любым лицам для оказания влияния на действия или решения должностных лиц Заказчика в целях получения преимуществ при исполнении Договора. Нарушение данного условия является основанием для одностороннего отказа от договора.</w:t>
      </w:r>
    </w:p>
    <w:p w14:paraId="71215F9F" w14:textId="4B351AB0" w:rsidR="008E054A" w:rsidRPr="00272A1E" w:rsidRDefault="00FD429F" w:rsidP="00272A1E">
      <w:pPr>
        <w:pStyle w:val="a3"/>
        <w:spacing w:after="0" w:line="240" w:lineRule="auto"/>
        <w:ind w:left="0" w:firstLine="708"/>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12.9 </w:t>
      </w:r>
      <w:r w:rsidR="008E054A" w:rsidRPr="00272A1E">
        <w:rPr>
          <w:rFonts w:ascii="Times New Roman" w:eastAsia="Times New Roman" w:hAnsi="Times New Roman"/>
          <w:sz w:val="23"/>
          <w:szCs w:val="23"/>
          <w:lang w:eastAsia="ru-RU"/>
        </w:rPr>
        <w:t>Во всем, что не предусмотрено настоящим Договором, Стороны руководствуются действующим законодательством Российской Федерации.</w:t>
      </w:r>
      <w:r w:rsidR="0090483C" w:rsidRPr="00272A1E">
        <w:rPr>
          <w:rFonts w:ascii="Times New Roman" w:eastAsia="Times New Roman" w:hAnsi="Times New Roman"/>
          <w:sz w:val="23"/>
          <w:szCs w:val="23"/>
          <w:lang w:eastAsia="ru-RU"/>
        </w:rPr>
        <w:t xml:space="preserve"> </w:t>
      </w:r>
      <w:r w:rsidR="008E054A" w:rsidRPr="00272A1E">
        <w:rPr>
          <w:rFonts w:ascii="Times New Roman" w:eastAsia="Times New Roman" w:hAnsi="Times New Roman"/>
          <w:sz w:val="23"/>
          <w:szCs w:val="23"/>
          <w:lang w:eastAsia="ru-RU"/>
        </w:rPr>
        <w:t xml:space="preserve">Если какое-либо из положений настоящего Договора признается или становится недействительным, такая недействительность не затрагивает остальных его положений. Вместо недействительного положения должно </w:t>
      </w:r>
      <w:r w:rsidR="008E054A" w:rsidRPr="00272A1E">
        <w:rPr>
          <w:rFonts w:ascii="Times New Roman" w:eastAsia="Times New Roman" w:hAnsi="Times New Roman"/>
          <w:sz w:val="23"/>
          <w:szCs w:val="23"/>
          <w:lang w:eastAsia="ru-RU"/>
        </w:rPr>
        <w:lastRenderedPageBreak/>
        <w:t xml:space="preserve">использоваться новое положение, смысл которого отвечает целям настоящего Договора, исходя </w:t>
      </w:r>
      <w:r w:rsidR="00ED16C9" w:rsidRPr="00272A1E">
        <w:rPr>
          <w:rFonts w:ascii="Times New Roman" w:eastAsia="Times New Roman" w:hAnsi="Times New Roman"/>
          <w:sz w:val="23"/>
          <w:szCs w:val="23"/>
          <w:lang w:eastAsia="ru-RU"/>
        </w:rPr>
        <w:t>из смысла,</w:t>
      </w:r>
      <w:r w:rsidR="008E054A" w:rsidRPr="00272A1E">
        <w:rPr>
          <w:rFonts w:ascii="Times New Roman" w:eastAsia="Times New Roman" w:hAnsi="Times New Roman"/>
          <w:sz w:val="23"/>
          <w:szCs w:val="23"/>
          <w:lang w:eastAsia="ru-RU"/>
        </w:rPr>
        <w:t xml:space="preserve"> ставшего недействительным положения.</w:t>
      </w:r>
    </w:p>
    <w:p w14:paraId="285E564B" w14:textId="3B199BBB" w:rsidR="008E054A" w:rsidRPr="00272A1E" w:rsidRDefault="008E054A" w:rsidP="00272A1E">
      <w:pPr>
        <w:spacing w:after="0" w:line="240" w:lineRule="auto"/>
        <w:ind w:firstLine="708"/>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t>В случае изменения требований нормативных правовых актов Стороны используют те положения, которые действуют в период исполнения настоящего Договора, как того требует действующее законодательство Российской Федерации, при этом в случае их отмены – руководствуются теми положениями, которые действовали ра</w:t>
      </w:r>
      <w:r w:rsidR="007E2B86" w:rsidRPr="00272A1E">
        <w:rPr>
          <w:rFonts w:ascii="Times New Roman" w:eastAsia="Times New Roman" w:hAnsi="Times New Roman" w:cs="Times New Roman"/>
          <w:sz w:val="23"/>
          <w:szCs w:val="23"/>
          <w:lang w:eastAsia="ru-RU"/>
        </w:rPr>
        <w:t>нее в той части, в которой это д</w:t>
      </w:r>
      <w:r w:rsidRPr="00272A1E">
        <w:rPr>
          <w:rFonts w:ascii="Times New Roman" w:eastAsia="Times New Roman" w:hAnsi="Times New Roman" w:cs="Times New Roman"/>
          <w:sz w:val="23"/>
          <w:szCs w:val="23"/>
          <w:lang w:eastAsia="ru-RU"/>
        </w:rPr>
        <w:t>опускается действующим законодательством Российской Федерации в целях достижения результатов, которые ожидались при заключении настоящего Договора.</w:t>
      </w:r>
    </w:p>
    <w:p w14:paraId="7F7659D4" w14:textId="5B175EC2" w:rsidR="007E2B86" w:rsidRPr="00272A1E" w:rsidRDefault="0090483C" w:rsidP="00272A1E">
      <w:pPr>
        <w:pStyle w:val="a3"/>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 xml:space="preserve">12.10 </w:t>
      </w:r>
      <w:r w:rsidR="008E054A" w:rsidRPr="00272A1E">
        <w:rPr>
          <w:rFonts w:ascii="Times New Roman" w:eastAsia="Times New Roman" w:hAnsi="Times New Roman"/>
          <w:sz w:val="23"/>
          <w:szCs w:val="23"/>
          <w:lang w:eastAsia="ru-RU"/>
        </w:rPr>
        <w:t>При исполнении настоящего Договора не</w:t>
      </w:r>
      <w:r w:rsidR="00242402" w:rsidRPr="00272A1E">
        <w:rPr>
          <w:rFonts w:ascii="Times New Roman" w:eastAsia="Times New Roman" w:hAnsi="Times New Roman"/>
          <w:sz w:val="23"/>
          <w:szCs w:val="23"/>
          <w:lang w:eastAsia="ru-RU"/>
        </w:rPr>
        <w:t xml:space="preserve"> допускается перемена Исполнителя</w:t>
      </w:r>
      <w:r w:rsidR="008E054A" w:rsidRPr="00272A1E">
        <w:rPr>
          <w:rFonts w:ascii="Times New Roman" w:eastAsia="Times New Roman" w:hAnsi="Times New Roman"/>
          <w:sz w:val="23"/>
          <w:szCs w:val="23"/>
          <w:lang w:eastAsia="ru-RU"/>
        </w:rPr>
        <w:t>, за исключением случая, е</w:t>
      </w:r>
      <w:r w:rsidR="00242402" w:rsidRPr="00272A1E">
        <w:rPr>
          <w:rFonts w:ascii="Times New Roman" w:eastAsia="Times New Roman" w:hAnsi="Times New Roman"/>
          <w:sz w:val="23"/>
          <w:szCs w:val="23"/>
          <w:lang w:eastAsia="ru-RU"/>
        </w:rPr>
        <w:t>сли новый Исполнитель</w:t>
      </w:r>
      <w:r w:rsidR="008E054A" w:rsidRPr="00272A1E">
        <w:rPr>
          <w:rFonts w:ascii="Times New Roman" w:eastAsia="Times New Roman" w:hAnsi="Times New Roman"/>
          <w:sz w:val="23"/>
          <w:szCs w:val="23"/>
          <w:lang w:eastAsia="ru-RU"/>
        </w:rPr>
        <w:t xml:space="preserve"> явл</w:t>
      </w:r>
      <w:r w:rsidR="00242402" w:rsidRPr="00272A1E">
        <w:rPr>
          <w:rFonts w:ascii="Times New Roman" w:eastAsia="Times New Roman" w:hAnsi="Times New Roman"/>
          <w:sz w:val="23"/>
          <w:szCs w:val="23"/>
          <w:lang w:eastAsia="ru-RU"/>
        </w:rPr>
        <w:t>яется правопреемником Исполнителя</w:t>
      </w:r>
      <w:r w:rsidR="008E054A" w:rsidRPr="00272A1E">
        <w:rPr>
          <w:rFonts w:ascii="Times New Roman" w:eastAsia="Times New Roman" w:hAnsi="Times New Roman"/>
          <w:sz w:val="23"/>
          <w:szCs w:val="23"/>
          <w:lang w:eastAsia="ru-RU"/>
        </w:rPr>
        <w:t xml:space="preserve"> вследствие реорганизации юридического лица в форме преобразования, слияния или присоединения. В случае, предусмотренном настоя</w:t>
      </w:r>
      <w:r w:rsidR="00242402" w:rsidRPr="00272A1E">
        <w:rPr>
          <w:rFonts w:ascii="Times New Roman" w:eastAsia="Times New Roman" w:hAnsi="Times New Roman"/>
          <w:sz w:val="23"/>
          <w:szCs w:val="23"/>
          <w:lang w:eastAsia="ru-RU"/>
        </w:rPr>
        <w:t>щим пунктом, перемена Исполнителя</w:t>
      </w:r>
      <w:r w:rsidR="008E054A" w:rsidRPr="00272A1E">
        <w:rPr>
          <w:rFonts w:ascii="Times New Roman" w:eastAsia="Times New Roman" w:hAnsi="Times New Roman"/>
          <w:sz w:val="23"/>
          <w:szCs w:val="23"/>
          <w:lang w:eastAsia="ru-RU"/>
        </w:rPr>
        <w:t xml:space="preserve"> оформляется путем заключения соответствующего дополнительного соглашения к настоящему Договору.</w:t>
      </w:r>
    </w:p>
    <w:p w14:paraId="190FD9A5" w14:textId="3B343B48" w:rsidR="007E2B86" w:rsidRPr="00272A1E" w:rsidRDefault="008E054A" w:rsidP="00272A1E">
      <w:pPr>
        <w:pStyle w:val="a3"/>
        <w:numPr>
          <w:ilvl w:val="1"/>
          <w:numId w:val="40"/>
        </w:numPr>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В случае перемены Заказчика права и обязанности Заказчика, предусмотренные настоящим Договором, переходят к новому Заказчику. В случае, предусмотренном настоящим пунктом Договора, перемена Заказчика оформляется путем заключения соответствующего дополнительного соглашения к настоящему Договору.</w:t>
      </w:r>
    </w:p>
    <w:p w14:paraId="5468E861" w14:textId="38CB237F" w:rsidR="008E054A" w:rsidRPr="00272A1E" w:rsidRDefault="00062BF3" w:rsidP="00272A1E">
      <w:pPr>
        <w:pStyle w:val="a3"/>
        <w:spacing w:after="0" w:line="240" w:lineRule="auto"/>
        <w:ind w:left="0" w:firstLine="709"/>
        <w:jc w:val="both"/>
        <w:rPr>
          <w:rFonts w:ascii="Times New Roman" w:eastAsia="Times New Roman" w:hAnsi="Times New Roman"/>
          <w:sz w:val="23"/>
          <w:szCs w:val="23"/>
          <w:lang w:eastAsia="ru-RU"/>
        </w:rPr>
      </w:pPr>
      <w:r w:rsidRPr="00272A1E">
        <w:rPr>
          <w:rFonts w:ascii="Times New Roman" w:eastAsia="Times New Roman" w:hAnsi="Times New Roman"/>
          <w:sz w:val="23"/>
          <w:szCs w:val="23"/>
          <w:lang w:eastAsia="ru-RU"/>
        </w:rPr>
        <w:t>12.12</w:t>
      </w:r>
      <w:r w:rsidR="00D842B9">
        <w:rPr>
          <w:rFonts w:ascii="Times New Roman" w:eastAsia="Times New Roman" w:hAnsi="Times New Roman"/>
          <w:sz w:val="23"/>
          <w:szCs w:val="23"/>
          <w:lang w:eastAsia="ru-RU"/>
        </w:rPr>
        <w:t xml:space="preserve"> </w:t>
      </w:r>
      <w:proofErr w:type="gramStart"/>
      <w:r w:rsidR="008E054A" w:rsidRPr="00272A1E">
        <w:rPr>
          <w:rFonts w:ascii="Times New Roman" w:eastAsia="Times New Roman" w:hAnsi="Times New Roman"/>
          <w:sz w:val="23"/>
          <w:szCs w:val="23"/>
          <w:lang w:eastAsia="ru-RU"/>
        </w:rPr>
        <w:t>В</w:t>
      </w:r>
      <w:proofErr w:type="gramEnd"/>
      <w:r w:rsidR="008E054A" w:rsidRPr="00272A1E">
        <w:rPr>
          <w:rFonts w:ascii="Times New Roman" w:eastAsia="Times New Roman" w:hAnsi="Times New Roman"/>
          <w:sz w:val="23"/>
          <w:szCs w:val="23"/>
          <w:lang w:eastAsia="ru-RU"/>
        </w:rPr>
        <w:t xml:space="preserve"> случае изменения наименования, организационно-правовой формы, руководителя, реквизитов Стороны Договора, Сторона обязана в пятидневный срок после изменения сообщить об этом письменно другой Стороне по почтовому адресу, указанному в настоящем Договоре.</w:t>
      </w:r>
    </w:p>
    <w:p w14:paraId="57A7BD70" w14:textId="4994C1BD" w:rsidR="008E054A" w:rsidRPr="00272A1E" w:rsidRDefault="008E054A" w:rsidP="00272A1E">
      <w:pPr>
        <w:spacing w:after="0" w:line="240" w:lineRule="auto"/>
        <w:ind w:firstLine="709"/>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t xml:space="preserve">Сторона, изменившая реквизиты, несет риск последствий </w:t>
      </w:r>
      <w:proofErr w:type="spellStart"/>
      <w:r w:rsidRPr="00272A1E">
        <w:rPr>
          <w:rFonts w:ascii="Times New Roman" w:eastAsia="Times New Roman" w:hAnsi="Times New Roman" w:cs="Times New Roman"/>
          <w:sz w:val="23"/>
          <w:szCs w:val="23"/>
          <w:lang w:eastAsia="ru-RU"/>
        </w:rPr>
        <w:t>неуведомления</w:t>
      </w:r>
      <w:proofErr w:type="spellEnd"/>
      <w:r w:rsidRPr="00272A1E">
        <w:rPr>
          <w:rFonts w:ascii="Times New Roman" w:eastAsia="Times New Roman" w:hAnsi="Times New Roman" w:cs="Times New Roman"/>
          <w:sz w:val="23"/>
          <w:szCs w:val="23"/>
          <w:lang w:eastAsia="ru-RU"/>
        </w:rPr>
        <w:t xml:space="preserve"> другой Стороны о смене реквизитов. Действия, совершенные по старым адресам</w:t>
      </w:r>
      <w:r w:rsidR="007E2B86" w:rsidRPr="00272A1E">
        <w:rPr>
          <w:rFonts w:ascii="Times New Roman" w:eastAsia="Times New Roman" w:hAnsi="Times New Roman" w:cs="Times New Roman"/>
          <w:sz w:val="23"/>
          <w:szCs w:val="23"/>
          <w:lang w:eastAsia="ru-RU"/>
        </w:rPr>
        <w:t>, реквизитам</w:t>
      </w:r>
      <w:r w:rsidRPr="00272A1E">
        <w:rPr>
          <w:rFonts w:ascii="Times New Roman" w:eastAsia="Times New Roman" w:hAnsi="Times New Roman" w:cs="Times New Roman"/>
          <w:sz w:val="23"/>
          <w:szCs w:val="23"/>
          <w:lang w:eastAsia="ru-RU"/>
        </w:rPr>
        <w:t xml:space="preserve"> (до поступления уведомлений об их изменении), засчитываются во исполнение обязательств.</w:t>
      </w:r>
    </w:p>
    <w:p w14:paraId="591B4741" w14:textId="66EEBC24" w:rsidR="008E054A" w:rsidRPr="00272A1E" w:rsidRDefault="008E054A" w:rsidP="00272A1E">
      <w:pPr>
        <w:spacing w:after="0" w:line="240" w:lineRule="auto"/>
        <w:jc w:val="both"/>
        <w:rPr>
          <w:rFonts w:ascii="Times New Roman" w:eastAsia="Times New Roman" w:hAnsi="Times New Roman" w:cs="Times New Roman"/>
          <w:sz w:val="23"/>
          <w:szCs w:val="23"/>
          <w:lang w:eastAsia="ru-RU"/>
        </w:rPr>
      </w:pPr>
      <w:r w:rsidRPr="00272A1E">
        <w:rPr>
          <w:rFonts w:ascii="Times New Roman" w:eastAsia="Times New Roman" w:hAnsi="Times New Roman" w:cs="Times New Roman"/>
          <w:sz w:val="23"/>
          <w:szCs w:val="23"/>
          <w:lang w:eastAsia="ru-RU"/>
        </w:rPr>
        <w:t>Неотъемлемой частью настоящего Договора являются:</w:t>
      </w:r>
    </w:p>
    <w:p w14:paraId="4E920516" w14:textId="53550979" w:rsidR="004279B0" w:rsidRPr="00272A1E" w:rsidRDefault="004279B0" w:rsidP="00272A1E">
      <w:pPr>
        <w:pStyle w:val="a3"/>
        <w:numPr>
          <w:ilvl w:val="2"/>
          <w:numId w:val="41"/>
        </w:numPr>
        <w:tabs>
          <w:tab w:val="left" w:pos="0"/>
        </w:tabs>
        <w:autoSpaceDE w:val="0"/>
        <w:autoSpaceDN w:val="0"/>
        <w:spacing w:after="0" w:line="240" w:lineRule="auto"/>
        <w:jc w:val="both"/>
        <w:rPr>
          <w:rFonts w:ascii="Times New Roman" w:eastAsia="Arial" w:hAnsi="Times New Roman"/>
          <w:sz w:val="23"/>
          <w:szCs w:val="23"/>
          <w:lang w:eastAsia="ru-RU"/>
        </w:rPr>
      </w:pPr>
      <w:r w:rsidRPr="00272A1E">
        <w:rPr>
          <w:rFonts w:ascii="Times New Roman" w:eastAsia="Arial" w:hAnsi="Times New Roman"/>
          <w:sz w:val="23"/>
          <w:szCs w:val="23"/>
          <w:lang w:eastAsia="ru-RU"/>
        </w:rPr>
        <w:t xml:space="preserve">Спецификация (Приложение № 1 к Договору); </w:t>
      </w:r>
    </w:p>
    <w:p w14:paraId="3F623971" w14:textId="455417C8" w:rsidR="00C71AE3" w:rsidRDefault="008E054A" w:rsidP="00272A1E">
      <w:pPr>
        <w:pStyle w:val="a3"/>
        <w:numPr>
          <w:ilvl w:val="2"/>
          <w:numId w:val="41"/>
        </w:numPr>
        <w:tabs>
          <w:tab w:val="left" w:pos="0"/>
        </w:tabs>
        <w:autoSpaceDE w:val="0"/>
        <w:autoSpaceDN w:val="0"/>
        <w:spacing w:after="0" w:line="240" w:lineRule="auto"/>
        <w:ind w:left="0" w:firstLine="709"/>
        <w:jc w:val="both"/>
        <w:rPr>
          <w:rFonts w:ascii="Times New Roman" w:eastAsia="Arial" w:hAnsi="Times New Roman"/>
          <w:sz w:val="23"/>
          <w:szCs w:val="23"/>
          <w:lang w:eastAsia="ru-RU"/>
        </w:rPr>
      </w:pPr>
      <w:r w:rsidRPr="00272A1E">
        <w:rPr>
          <w:rFonts w:ascii="Times New Roman" w:eastAsia="Arial" w:hAnsi="Times New Roman"/>
          <w:sz w:val="23"/>
          <w:szCs w:val="23"/>
          <w:lang w:eastAsia="ru-RU"/>
        </w:rPr>
        <w:t xml:space="preserve">Техническое задание (Приложение № </w:t>
      </w:r>
      <w:r w:rsidR="004279B0" w:rsidRPr="00272A1E">
        <w:rPr>
          <w:rFonts w:ascii="Times New Roman" w:eastAsia="Arial" w:hAnsi="Times New Roman"/>
          <w:sz w:val="23"/>
          <w:szCs w:val="23"/>
          <w:lang w:eastAsia="ru-RU"/>
        </w:rPr>
        <w:t>2</w:t>
      </w:r>
      <w:r w:rsidRPr="00272A1E">
        <w:rPr>
          <w:rFonts w:ascii="Times New Roman" w:eastAsia="Arial" w:hAnsi="Times New Roman"/>
          <w:sz w:val="23"/>
          <w:szCs w:val="23"/>
          <w:lang w:eastAsia="ru-RU"/>
        </w:rPr>
        <w:t xml:space="preserve"> к настоящему Договору);</w:t>
      </w:r>
    </w:p>
    <w:p w14:paraId="462134EA" w14:textId="77777777" w:rsidR="00272A1E" w:rsidRPr="00272A1E" w:rsidRDefault="00272A1E" w:rsidP="00272A1E">
      <w:pPr>
        <w:tabs>
          <w:tab w:val="left" w:pos="0"/>
        </w:tabs>
        <w:autoSpaceDE w:val="0"/>
        <w:autoSpaceDN w:val="0"/>
        <w:spacing w:after="0" w:line="240" w:lineRule="auto"/>
        <w:jc w:val="both"/>
        <w:rPr>
          <w:rFonts w:ascii="Times New Roman" w:eastAsia="Arial" w:hAnsi="Times New Roman"/>
          <w:sz w:val="23"/>
          <w:szCs w:val="23"/>
          <w:lang w:eastAsia="ru-RU"/>
        </w:rPr>
      </w:pPr>
    </w:p>
    <w:p w14:paraId="4258F214" w14:textId="5B506615" w:rsidR="00AE2293" w:rsidRPr="00272A1E" w:rsidRDefault="00AE2293" w:rsidP="00272A1E">
      <w:pPr>
        <w:pStyle w:val="a3"/>
        <w:keepNext/>
        <w:keepLines/>
        <w:numPr>
          <w:ilvl w:val="0"/>
          <w:numId w:val="41"/>
        </w:numPr>
        <w:spacing w:after="0" w:line="240" w:lineRule="auto"/>
        <w:ind w:left="357" w:hanging="357"/>
        <w:contextualSpacing w:val="0"/>
        <w:jc w:val="center"/>
        <w:outlineLvl w:val="0"/>
        <w:rPr>
          <w:rFonts w:ascii="Times New Roman" w:eastAsia="Times New Roman" w:hAnsi="Times New Roman"/>
          <w:color w:val="000000"/>
          <w:sz w:val="23"/>
          <w:szCs w:val="23"/>
          <w:lang w:eastAsia="ru-RU"/>
        </w:rPr>
      </w:pPr>
      <w:r w:rsidRPr="00272A1E">
        <w:rPr>
          <w:rFonts w:ascii="Times New Roman" w:eastAsia="Times New Roman" w:hAnsi="Times New Roman"/>
          <w:b/>
          <w:sz w:val="23"/>
          <w:szCs w:val="23"/>
          <w:lang w:eastAsia="ru-RU"/>
        </w:rPr>
        <w:t>Адреса</w:t>
      </w:r>
      <w:r w:rsidRPr="00272A1E">
        <w:rPr>
          <w:rFonts w:ascii="Times New Roman" w:eastAsia="Times New Roman" w:hAnsi="Times New Roman"/>
          <w:b/>
          <w:color w:val="000000"/>
          <w:sz w:val="23"/>
          <w:szCs w:val="23"/>
          <w:lang w:eastAsia="ru-RU"/>
        </w:rPr>
        <w:t>, реквизиты и подписи Сторон</w:t>
      </w:r>
    </w:p>
    <w:tbl>
      <w:tblPr>
        <w:tblStyle w:val="15"/>
        <w:tblW w:w="10198"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103"/>
      </w:tblGrid>
      <w:tr w:rsidR="00AE2293" w:rsidRPr="00272A1E" w14:paraId="486E1CEF" w14:textId="77777777" w:rsidTr="008D137C">
        <w:tc>
          <w:tcPr>
            <w:tcW w:w="5095" w:type="dxa"/>
          </w:tcPr>
          <w:p w14:paraId="694BC6A0" w14:textId="3C9322BE" w:rsidR="00AE2293" w:rsidRPr="00272A1E" w:rsidRDefault="00AE2293" w:rsidP="00272A1E">
            <w:pPr>
              <w:spacing w:after="0" w:line="240" w:lineRule="auto"/>
              <w:ind w:right="39"/>
              <w:jc w:val="both"/>
              <w:rPr>
                <w:rFonts w:ascii="Times New Roman" w:hAnsi="Times New Roman" w:cs="Times New Roman"/>
                <w:b/>
                <w:color w:val="000000"/>
                <w:sz w:val="23"/>
                <w:szCs w:val="23"/>
              </w:rPr>
            </w:pPr>
            <w:r w:rsidRPr="00272A1E">
              <w:rPr>
                <w:rFonts w:ascii="Times New Roman" w:hAnsi="Times New Roman" w:cs="Times New Roman"/>
                <w:b/>
                <w:color w:val="000000"/>
                <w:sz w:val="23"/>
                <w:szCs w:val="23"/>
              </w:rPr>
              <w:t>Заказчик</w:t>
            </w:r>
            <w:r w:rsidR="00366D0A" w:rsidRPr="00272A1E">
              <w:rPr>
                <w:rFonts w:ascii="Times New Roman" w:hAnsi="Times New Roman" w:cs="Times New Roman"/>
                <w:b/>
                <w:color w:val="000000"/>
                <w:sz w:val="23"/>
                <w:szCs w:val="23"/>
              </w:rPr>
              <w:t>:</w:t>
            </w:r>
          </w:p>
        </w:tc>
        <w:tc>
          <w:tcPr>
            <w:tcW w:w="5103" w:type="dxa"/>
          </w:tcPr>
          <w:p w14:paraId="1B0FCE68" w14:textId="1F8017E7" w:rsidR="00AE2293" w:rsidRPr="00272A1E" w:rsidRDefault="005B5DE9" w:rsidP="00272A1E">
            <w:pPr>
              <w:spacing w:after="0" w:line="240" w:lineRule="auto"/>
              <w:ind w:right="39"/>
              <w:jc w:val="both"/>
              <w:rPr>
                <w:rFonts w:ascii="Times New Roman" w:hAnsi="Times New Roman" w:cs="Times New Roman"/>
                <w:b/>
                <w:color w:val="000000"/>
                <w:sz w:val="23"/>
                <w:szCs w:val="23"/>
              </w:rPr>
            </w:pPr>
            <w:r w:rsidRPr="00272A1E">
              <w:rPr>
                <w:rFonts w:ascii="Times New Roman" w:hAnsi="Times New Roman" w:cs="Times New Roman"/>
                <w:b/>
                <w:color w:val="000000"/>
                <w:sz w:val="23"/>
                <w:szCs w:val="23"/>
              </w:rPr>
              <w:t>Исполнитель</w:t>
            </w:r>
            <w:r w:rsidR="00366D0A" w:rsidRPr="00272A1E">
              <w:rPr>
                <w:rFonts w:ascii="Times New Roman" w:hAnsi="Times New Roman" w:cs="Times New Roman"/>
                <w:b/>
                <w:color w:val="000000"/>
                <w:sz w:val="23"/>
                <w:szCs w:val="23"/>
              </w:rPr>
              <w:t>:</w:t>
            </w:r>
          </w:p>
        </w:tc>
      </w:tr>
      <w:tr w:rsidR="00242402" w:rsidRPr="00272A1E" w14:paraId="59304F01" w14:textId="77777777" w:rsidTr="008D137C">
        <w:tc>
          <w:tcPr>
            <w:tcW w:w="5095" w:type="dxa"/>
          </w:tcPr>
          <w:p w14:paraId="6803B5F4" w14:textId="77777777" w:rsidR="00242402" w:rsidRPr="00272A1E" w:rsidRDefault="00242402" w:rsidP="00272A1E">
            <w:pPr>
              <w:tabs>
                <w:tab w:val="left" w:pos="851"/>
                <w:tab w:val="left" w:pos="993"/>
                <w:tab w:val="center" w:pos="4950"/>
              </w:tabs>
              <w:spacing w:after="0" w:line="240" w:lineRule="auto"/>
              <w:ind w:right="113" w:firstLine="22"/>
              <w:outlineLvl w:val="0"/>
              <w:rPr>
                <w:rFonts w:ascii="Times New Roman" w:hAnsi="Times New Roman" w:cs="Times New Roman"/>
                <w:b/>
                <w:color w:val="000000"/>
                <w:sz w:val="23"/>
                <w:szCs w:val="23"/>
              </w:rPr>
            </w:pPr>
            <w:r w:rsidRPr="00272A1E">
              <w:rPr>
                <w:rFonts w:ascii="Times New Roman" w:hAnsi="Times New Roman" w:cs="Times New Roman"/>
                <w:b/>
                <w:color w:val="000000"/>
                <w:sz w:val="23"/>
                <w:szCs w:val="23"/>
              </w:rPr>
              <w:t>ФБУ «ГИЛС и НП»</w:t>
            </w:r>
          </w:p>
          <w:p w14:paraId="58909681" w14:textId="77777777" w:rsidR="0013206C" w:rsidRPr="00272A1E" w:rsidRDefault="0013206C" w:rsidP="00272A1E">
            <w:pPr>
              <w:spacing w:after="0" w:line="240" w:lineRule="auto"/>
              <w:rPr>
                <w:rFonts w:ascii="Times New Roman" w:hAnsi="Times New Roman" w:cs="Times New Roman"/>
                <w:sz w:val="23"/>
                <w:szCs w:val="23"/>
              </w:rPr>
            </w:pPr>
            <w:r w:rsidRPr="00272A1E">
              <w:rPr>
                <w:rFonts w:ascii="Times New Roman" w:hAnsi="Times New Roman" w:cs="Times New Roman"/>
                <w:sz w:val="23"/>
                <w:szCs w:val="23"/>
              </w:rPr>
              <w:t xml:space="preserve">ИНН 7705035037 </w:t>
            </w:r>
          </w:p>
          <w:p w14:paraId="3DEAB94A" w14:textId="77777777" w:rsidR="0013206C" w:rsidRPr="00272A1E" w:rsidRDefault="0013206C" w:rsidP="00272A1E">
            <w:pPr>
              <w:spacing w:after="0" w:line="240" w:lineRule="auto"/>
              <w:rPr>
                <w:rFonts w:ascii="Times New Roman" w:hAnsi="Times New Roman" w:cs="Times New Roman"/>
                <w:sz w:val="23"/>
                <w:szCs w:val="23"/>
              </w:rPr>
            </w:pPr>
            <w:r w:rsidRPr="00272A1E">
              <w:rPr>
                <w:rFonts w:ascii="Times New Roman" w:hAnsi="Times New Roman" w:cs="Times New Roman"/>
                <w:sz w:val="23"/>
                <w:szCs w:val="23"/>
              </w:rPr>
              <w:t xml:space="preserve">КПП 770601001          </w:t>
            </w:r>
          </w:p>
          <w:p w14:paraId="70D33155" w14:textId="77777777" w:rsidR="0013206C" w:rsidRPr="00272A1E" w:rsidRDefault="0013206C" w:rsidP="00272A1E">
            <w:pPr>
              <w:spacing w:after="0" w:line="240" w:lineRule="auto"/>
              <w:rPr>
                <w:rFonts w:ascii="Times New Roman" w:hAnsi="Times New Roman" w:cs="Times New Roman"/>
                <w:sz w:val="23"/>
                <w:szCs w:val="23"/>
              </w:rPr>
            </w:pPr>
            <w:r w:rsidRPr="00272A1E">
              <w:rPr>
                <w:rFonts w:ascii="Times New Roman" w:hAnsi="Times New Roman" w:cs="Times New Roman"/>
                <w:sz w:val="23"/>
                <w:szCs w:val="23"/>
              </w:rPr>
              <w:t xml:space="preserve">ОКПО 00482111 ОКТМО 45384000 </w:t>
            </w:r>
          </w:p>
          <w:p w14:paraId="711887D5" w14:textId="77777777" w:rsidR="0013206C" w:rsidRPr="00272A1E" w:rsidRDefault="0013206C" w:rsidP="00272A1E">
            <w:pPr>
              <w:spacing w:after="0" w:line="240" w:lineRule="auto"/>
              <w:rPr>
                <w:rFonts w:ascii="Times New Roman" w:hAnsi="Times New Roman" w:cs="Times New Roman"/>
                <w:sz w:val="23"/>
                <w:szCs w:val="23"/>
              </w:rPr>
            </w:pPr>
            <w:r w:rsidRPr="00272A1E">
              <w:rPr>
                <w:rFonts w:ascii="Times New Roman" w:hAnsi="Times New Roman" w:cs="Times New Roman"/>
                <w:sz w:val="23"/>
                <w:szCs w:val="23"/>
              </w:rPr>
              <w:t>БИК 004525988</w:t>
            </w:r>
          </w:p>
          <w:p w14:paraId="551FDD41" w14:textId="77777777" w:rsidR="0013206C" w:rsidRPr="00272A1E" w:rsidRDefault="0013206C" w:rsidP="00272A1E">
            <w:pPr>
              <w:spacing w:after="0" w:line="240" w:lineRule="auto"/>
              <w:rPr>
                <w:rFonts w:ascii="Times New Roman" w:hAnsi="Times New Roman" w:cs="Times New Roman"/>
                <w:sz w:val="23"/>
                <w:szCs w:val="23"/>
              </w:rPr>
            </w:pPr>
            <w:r w:rsidRPr="00272A1E">
              <w:rPr>
                <w:rFonts w:ascii="Times New Roman" w:hAnsi="Times New Roman" w:cs="Times New Roman"/>
                <w:sz w:val="23"/>
                <w:szCs w:val="23"/>
              </w:rPr>
              <w:t>ОКЦ № 1 ГУ Банка России по ЦФО//УФК ПО Г. МОСКВЕ, г Москва</w:t>
            </w:r>
          </w:p>
          <w:p w14:paraId="4277EF97" w14:textId="77777777" w:rsidR="0013206C" w:rsidRPr="00272A1E" w:rsidRDefault="0013206C" w:rsidP="00272A1E">
            <w:pPr>
              <w:spacing w:after="0" w:line="240" w:lineRule="auto"/>
              <w:rPr>
                <w:rFonts w:ascii="Times New Roman" w:hAnsi="Times New Roman" w:cs="Times New Roman"/>
                <w:sz w:val="23"/>
                <w:szCs w:val="23"/>
              </w:rPr>
            </w:pPr>
            <w:r w:rsidRPr="00272A1E">
              <w:rPr>
                <w:rFonts w:ascii="Times New Roman" w:hAnsi="Times New Roman" w:cs="Times New Roman"/>
                <w:sz w:val="23"/>
                <w:szCs w:val="23"/>
              </w:rPr>
              <w:t xml:space="preserve">ЕКС 40102810545370000003 в УФК по г. Москве (Федеральное бюджетное учреждение «Государственный институт лекарственных средств и надлежащих практик» (ФБУ «ГИЛС и НП») Л/с 20736Ц79000) </w:t>
            </w:r>
          </w:p>
          <w:p w14:paraId="0E2F39B1" w14:textId="77777777" w:rsidR="0013206C" w:rsidRPr="00272A1E" w:rsidRDefault="0013206C" w:rsidP="00272A1E">
            <w:pPr>
              <w:spacing w:after="0" w:line="240" w:lineRule="auto"/>
              <w:rPr>
                <w:rFonts w:ascii="Times New Roman" w:hAnsi="Times New Roman" w:cs="Times New Roman"/>
                <w:sz w:val="23"/>
                <w:szCs w:val="23"/>
              </w:rPr>
            </w:pPr>
            <w:r w:rsidRPr="00272A1E">
              <w:rPr>
                <w:rFonts w:ascii="Times New Roman" w:hAnsi="Times New Roman" w:cs="Times New Roman"/>
                <w:sz w:val="23"/>
                <w:szCs w:val="23"/>
              </w:rPr>
              <w:t xml:space="preserve">р/с 03214643000000017300                 </w:t>
            </w:r>
          </w:p>
          <w:p w14:paraId="44C4F9DE" w14:textId="053280C5" w:rsidR="0013206C" w:rsidRPr="00272A1E" w:rsidRDefault="0013206C" w:rsidP="00272A1E">
            <w:pPr>
              <w:spacing w:after="0" w:line="240" w:lineRule="auto"/>
              <w:rPr>
                <w:rFonts w:ascii="Times New Roman" w:hAnsi="Times New Roman" w:cs="Times New Roman"/>
                <w:sz w:val="23"/>
                <w:szCs w:val="23"/>
              </w:rPr>
            </w:pPr>
            <w:r w:rsidRPr="00272A1E">
              <w:rPr>
                <w:rFonts w:ascii="Times New Roman" w:hAnsi="Times New Roman" w:cs="Times New Roman"/>
                <w:sz w:val="23"/>
                <w:szCs w:val="23"/>
              </w:rPr>
              <w:t>Юридический</w:t>
            </w:r>
            <w:r w:rsidR="004149EF" w:rsidRPr="00272A1E">
              <w:rPr>
                <w:rFonts w:ascii="Times New Roman" w:hAnsi="Times New Roman" w:cs="Times New Roman"/>
                <w:sz w:val="23"/>
                <w:szCs w:val="23"/>
              </w:rPr>
              <w:t>/почтовый</w:t>
            </w:r>
            <w:r w:rsidRPr="00272A1E">
              <w:rPr>
                <w:rFonts w:ascii="Times New Roman" w:hAnsi="Times New Roman" w:cs="Times New Roman"/>
                <w:sz w:val="23"/>
                <w:szCs w:val="23"/>
              </w:rPr>
              <w:t xml:space="preserve"> адрес: 119049, г. Москва,</w:t>
            </w:r>
          </w:p>
          <w:p w14:paraId="53B286D3" w14:textId="77777777" w:rsidR="0013206C" w:rsidRPr="00272A1E" w:rsidRDefault="0013206C" w:rsidP="00272A1E">
            <w:pPr>
              <w:spacing w:after="0" w:line="240" w:lineRule="auto"/>
              <w:rPr>
                <w:rFonts w:ascii="Times New Roman" w:hAnsi="Times New Roman" w:cs="Times New Roman"/>
                <w:sz w:val="23"/>
                <w:szCs w:val="23"/>
              </w:rPr>
            </w:pPr>
            <w:proofErr w:type="spellStart"/>
            <w:r w:rsidRPr="00272A1E">
              <w:rPr>
                <w:rFonts w:ascii="Times New Roman" w:hAnsi="Times New Roman" w:cs="Times New Roman"/>
                <w:sz w:val="23"/>
                <w:szCs w:val="23"/>
              </w:rPr>
              <w:t>пр-кт</w:t>
            </w:r>
            <w:proofErr w:type="spellEnd"/>
            <w:r w:rsidRPr="00272A1E">
              <w:rPr>
                <w:rFonts w:ascii="Times New Roman" w:hAnsi="Times New Roman" w:cs="Times New Roman"/>
                <w:sz w:val="23"/>
                <w:szCs w:val="23"/>
              </w:rPr>
              <w:t xml:space="preserve"> Ленинский, д. 9    </w:t>
            </w:r>
          </w:p>
          <w:p w14:paraId="3A89D2C7" w14:textId="77777777" w:rsidR="0013206C" w:rsidRPr="00272A1E" w:rsidRDefault="0013206C" w:rsidP="00272A1E">
            <w:pPr>
              <w:spacing w:after="0" w:line="240" w:lineRule="auto"/>
              <w:rPr>
                <w:rFonts w:ascii="Times New Roman" w:hAnsi="Times New Roman" w:cs="Times New Roman"/>
                <w:sz w:val="23"/>
                <w:szCs w:val="23"/>
              </w:rPr>
            </w:pPr>
            <w:r w:rsidRPr="00272A1E">
              <w:rPr>
                <w:rFonts w:ascii="Times New Roman" w:hAnsi="Times New Roman" w:cs="Times New Roman"/>
                <w:sz w:val="23"/>
                <w:szCs w:val="23"/>
              </w:rPr>
              <w:t>Контактные телефоны/факсы</w:t>
            </w:r>
          </w:p>
          <w:p w14:paraId="5467EC64" w14:textId="77777777" w:rsidR="0013206C" w:rsidRPr="00272A1E" w:rsidRDefault="0013206C" w:rsidP="00272A1E">
            <w:pPr>
              <w:spacing w:after="0" w:line="240" w:lineRule="auto"/>
              <w:rPr>
                <w:rFonts w:ascii="Times New Roman" w:hAnsi="Times New Roman" w:cs="Times New Roman"/>
                <w:sz w:val="23"/>
                <w:szCs w:val="23"/>
              </w:rPr>
            </w:pPr>
            <w:r w:rsidRPr="00272A1E">
              <w:rPr>
                <w:rFonts w:ascii="Times New Roman" w:hAnsi="Times New Roman" w:cs="Times New Roman"/>
                <w:sz w:val="23"/>
                <w:szCs w:val="23"/>
              </w:rPr>
              <w:t>8 (495) 6764360; 8 (495) 9113193</w:t>
            </w:r>
          </w:p>
          <w:p w14:paraId="31E498D6" w14:textId="77777777" w:rsidR="0013206C" w:rsidRPr="00272A1E" w:rsidRDefault="0013206C" w:rsidP="00272A1E">
            <w:pPr>
              <w:spacing w:after="0" w:line="240" w:lineRule="auto"/>
              <w:rPr>
                <w:rFonts w:ascii="Times New Roman" w:hAnsi="Times New Roman" w:cs="Times New Roman"/>
                <w:sz w:val="23"/>
                <w:szCs w:val="23"/>
                <w:lang w:val="en-US"/>
              </w:rPr>
            </w:pPr>
            <w:r w:rsidRPr="00272A1E">
              <w:rPr>
                <w:rFonts w:ascii="Times New Roman" w:hAnsi="Times New Roman" w:cs="Times New Roman"/>
                <w:sz w:val="23"/>
                <w:szCs w:val="23"/>
              </w:rPr>
              <w:t>е</w:t>
            </w:r>
            <w:r w:rsidRPr="00272A1E">
              <w:rPr>
                <w:rFonts w:ascii="Times New Roman" w:hAnsi="Times New Roman" w:cs="Times New Roman"/>
                <w:sz w:val="23"/>
                <w:szCs w:val="23"/>
                <w:lang w:val="en-US"/>
              </w:rPr>
              <w:t xml:space="preserve">-mail: </w:t>
            </w:r>
            <w:hyperlink r:id="rId8" w:history="1">
              <w:r w:rsidRPr="00272A1E">
                <w:rPr>
                  <w:rStyle w:val="af6"/>
                  <w:rFonts w:ascii="Times New Roman" w:eastAsia="Calibri" w:hAnsi="Times New Roman" w:cs="Times New Roman"/>
                  <w:sz w:val="23"/>
                  <w:szCs w:val="23"/>
                  <w:lang w:val="en-US"/>
                </w:rPr>
                <w:t>info@gilsinp.ru</w:t>
              </w:r>
            </w:hyperlink>
            <w:r w:rsidRPr="00272A1E">
              <w:rPr>
                <w:rFonts w:ascii="Times New Roman" w:hAnsi="Times New Roman" w:cs="Times New Roman"/>
                <w:sz w:val="23"/>
                <w:szCs w:val="23"/>
                <w:lang w:val="en-US"/>
              </w:rPr>
              <w:t xml:space="preserve"> </w:t>
            </w:r>
          </w:p>
          <w:p w14:paraId="4F7E4694" w14:textId="69648DA1" w:rsidR="00242402" w:rsidRPr="00272A1E" w:rsidRDefault="00242402" w:rsidP="00272A1E">
            <w:pPr>
              <w:spacing w:after="0" w:line="240" w:lineRule="auto"/>
              <w:ind w:right="39"/>
              <w:jc w:val="both"/>
              <w:rPr>
                <w:rFonts w:ascii="Times New Roman" w:hAnsi="Times New Roman" w:cs="Times New Roman"/>
                <w:b/>
                <w:color w:val="000000"/>
                <w:sz w:val="23"/>
                <w:szCs w:val="23"/>
                <w:lang w:val="en-US"/>
              </w:rPr>
            </w:pPr>
          </w:p>
        </w:tc>
        <w:tc>
          <w:tcPr>
            <w:tcW w:w="5103" w:type="dxa"/>
          </w:tcPr>
          <w:p w14:paraId="0B2D0548" w14:textId="0CFB84F9" w:rsidR="00242402" w:rsidRPr="00272A1E" w:rsidRDefault="008A44E5" w:rsidP="00272A1E">
            <w:pPr>
              <w:spacing w:after="0" w:line="240" w:lineRule="auto"/>
              <w:jc w:val="both"/>
              <w:rPr>
                <w:rFonts w:ascii="Times New Roman" w:hAnsi="Times New Roman" w:cs="Times New Roman"/>
                <w:b/>
                <w:color w:val="000000"/>
                <w:sz w:val="23"/>
                <w:szCs w:val="23"/>
              </w:rPr>
            </w:pPr>
            <w:r w:rsidRPr="00272A1E">
              <w:rPr>
                <w:rFonts w:ascii="Times New Roman" w:hAnsi="Times New Roman" w:cs="Times New Roman"/>
                <w:color w:val="0066AB"/>
                <w:kern w:val="1"/>
                <w:sz w:val="23"/>
                <w:szCs w:val="23"/>
                <w:u w:val="single"/>
                <w:lang w:eastAsia="ar-SA"/>
              </w:rPr>
              <w:t xml:space="preserve"> </w:t>
            </w:r>
          </w:p>
        </w:tc>
      </w:tr>
      <w:tr w:rsidR="00242402" w:rsidRPr="00272A1E" w14:paraId="2A6B938C" w14:textId="77777777" w:rsidTr="008D137C">
        <w:trPr>
          <w:trHeight w:val="80"/>
        </w:trPr>
        <w:tc>
          <w:tcPr>
            <w:tcW w:w="5095" w:type="dxa"/>
          </w:tcPr>
          <w:p w14:paraId="5834DE47" w14:textId="32C73BE4" w:rsidR="00242402" w:rsidRPr="00272A1E" w:rsidRDefault="00242402" w:rsidP="00272A1E">
            <w:pPr>
              <w:spacing w:after="0" w:line="240" w:lineRule="auto"/>
              <w:ind w:firstLine="22"/>
              <w:rPr>
                <w:rFonts w:ascii="Times New Roman" w:hAnsi="Times New Roman" w:cs="Times New Roman"/>
                <w:b/>
                <w:bCs/>
                <w:sz w:val="23"/>
                <w:szCs w:val="23"/>
              </w:rPr>
            </w:pPr>
            <w:r w:rsidRPr="00272A1E">
              <w:rPr>
                <w:rFonts w:ascii="Times New Roman" w:hAnsi="Times New Roman" w:cs="Times New Roman"/>
                <w:b/>
                <w:bCs/>
                <w:sz w:val="23"/>
                <w:szCs w:val="23"/>
              </w:rPr>
              <w:t>Заказчик</w:t>
            </w:r>
            <w:r w:rsidR="007A4290" w:rsidRPr="00272A1E">
              <w:rPr>
                <w:rFonts w:ascii="Times New Roman" w:hAnsi="Times New Roman" w:cs="Times New Roman"/>
                <w:b/>
                <w:bCs/>
                <w:sz w:val="23"/>
                <w:szCs w:val="23"/>
              </w:rPr>
              <w:t>:</w:t>
            </w:r>
          </w:p>
          <w:p w14:paraId="7F402EDE" w14:textId="54CD20A2" w:rsidR="00242402" w:rsidRPr="00272A1E" w:rsidRDefault="004149EF" w:rsidP="00272A1E">
            <w:pPr>
              <w:spacing w:after="0" w:line="240" w:lineRule="auto"/>
              <w:ind w:firstLine="22"/>
              <w:rPr>
                <w:rFonts w:ascii="Times New Roman" w:hAnsi="Times New Roman" w:cs="Times New Roman"/>
                <w:b/>
                <w:bCs/>
                <w:sz w:val="23"/>
                <w:szCs w:val="23"/>
              </w:rPr>
            </w:pPr>
            <w:r w:rsidRPr="00272A1E">
              <w:rPr>
                <w:rFonts w:ascii="Times New Roman" w:hAnsi="Times New Roman" w:cs="Times New Roman"/>
                <w:b/>
                <w:bCs/>
                <w:sz w:val="23"/>
                <w:szCs w:val="23"/>
              </w:rPr>
              <w:t>__</w:t>
            </w:r>
            <w:r w:rsidR="00242402" w:rsidRPr="00272A1E">
              <w:rPr>
                <w:rFonts w:ascii="Times New Roman" w:hAnsi="Times New Roman" w:cs="Times New Roman"/>
                <w:b/>
                <w:bCs/>
                <w:sz w:val="23"/>
                <w:szCs w:val="23"/>
              </w:rPr>
              <w:t>________________ (</w:t>
            </w:r>
            <w:r w:rsidR="0066215F" w:rsidRPr="00272A1E">
              <w:rPr>
                <w:rFonts w:ascii="Times New Roman" w:hAnsi="Times New Roman" w:cs="Times New Roman"/>
                <w:sz w:val="23"/>
                <w:szCs w:val="23"/>
              </w:rPr>
              <w:t>В.А. Гаркавенко</w:t>
            </w:r>
            <w:r w:rsidR="00242402" w:rsidRPr="00272A1E">
              <w:rPr>
                <w:rFonts w:ascii="Times New Roman" w:hAnsi="Times New Roman" w:cs="Times New Roman"/>
                <w:b/>
                <w:bCs/>
                <w:sz w:val="23"/>
                <w:szCs w:val="23"/>
              </w:rPr>
              <w:t>)</w:t>
            </w:r>
          </w:p>
          <w:p w14:paraId="56CBE3CD" w14:textId="77777777" w:rsidR="00242402" w:rsidRPr="00272A1E" w:rsidRDefault="00242402" w:rsidP="00272A1E">
            <w:pPr>
              <w:keepNext/>
              <w:keepLines/>
              <w:widowControl w:val="0"/>
              <w:spacing w:after="0" w:line="240" w:lineRule="auto"/>
              <w:ind w:firstLine="851"/>
              <w:jc w:val="both"/>
              <w:outlineLvl w:val="0"/>
              <w:rPr>
                <w:rFonts w:ascii="Times New Roman" w:hAnsi="Times New Roman" w:cs="Times New Roman"/>
                <w:bCs/>
                <w:sz w:val="23"/>
                <w:szCs w:val="23"/>
              </w:rPr>
            </w:pPr>
          </w:p>
        </w:tc>
        <w:tc>
          <w:tcPr>
            <w:tcW w:w="5103" w:type="dxa"/>
          </w:tcPr>
          <w:p w14:paraId="769F2CAA" w14:textId="55B92377" w:rsidR="00242402" w:rsidRPr="00272A1E" w:rsidRDefault="00242402" w:rsidP="00272A1E">
            <w:pPr>
              <w:spacing w:after="0" w:line="240" w:lineRule="auto"/>
              <w:jc w:val="both"/>
              <w:rPr>
                <w:rFonts w:ascii="Times New Roman" w:hAnsi="Times New Roman" w:cs="Times New Roman"/>
                <w:b/>
                <w:bCs/>
                <w:sz w:val="23"/>
                <w:szCs w:val="23"/>
              </w:rPr>
            </w:pPr>
            <w:r w:rsidRPr="00272A1E">
              <w:rPr>
                <w:rFonts w:ascii="Times New Roman" w:hAnsi="Times New Roman" w:cs="Times New Roman"/>
                <w:b/>
                <w:bCs/>
                <w:sz w:val="23"/>
                <w:szCs w:val="23"/>
              </w:rPr>
              <w:t>Исполнитель</w:t>
            </w:r>
            <w:r w:rsidR="007A4290" w:rsidRPr="00272A1E">
              <w:rPr>
                <w:rFonts w:ascii="Times New Roman" w:hAnsi="Times New Roman" w:cs="Times New Roman"/>
                <w:b/>
                <w:bCs/>
                <w:sz w:val="23"/>
                <w:szCs w:val="23"/>
              </w:rPr>
              <w:t>:</w:t>
            </w:r>
          </w:p>
          <w:p w14:paraId="0BE9FBBF" w14:textId="14879880" w:rsidR="00242402" w:rsidRPr="00272A1E" w:rsidRDefault="00242402" w:rsidP="00272A1E">
            <w:pPr>
              <w:spacing w:after="0" w:line="240" w:lineRule="auto"/>
              <w:jc w:val="both"/>
              <w:rPr>
                <w:rFonts w:ascii="Times New Roman" w:hAnsi="Times New Roman" w:cs="Times New Roman"/>
                <w:b/>
                <w:color w:val="000000"/>
                <w:sz w:val="23"/>
                <w:szCs w:val="23"/>
              </w:rPr>
            </w:pPr>
            <w:r w:rsidRPr="00272A1E">
              <w:rPr>
                <w:rFonts w:ascii="Times New Roman" w:hAnsi="Times New Roman" w:cs="Times New Roman"/>
                <w:b/>
                <w:bCs/>
                <w:sz w:val="23"/>
                <w:szCs w:val="23"/>
              </w:rPr>
              <w:t xml:space="preserve">___________________ </w:t>
            </w:r>
            <w:r w:rsidRPr="00272A1E">
              <w:rPr>
                <w:rFonts w:ascii="Times New Roman" w:hAnsi="Times New Roman" w:cs="Times New Roman"/>
                <w:bCs/>
                <w:sz w:val="23"/>
                <w:szCs w:val="23"/>
              </w:rPr>
              <w:t>(</w:t>
            </w:r>
            <w:r w:rsidR="00294D33" w:rsidRPr="00272A1E">
              <w:rPr>
                <w:rFonts w:ascii="Times New Roman" w:hAnsi="Times New Roman" w:cs="Times New Roman"/>
                <w:bCs/>
                <w:sz w:val="23"/>
                <w:szCs w:val="23"/>
              </w:rPr>
              <w:t>_____________</w:t>
            </w:r>
            <w:r w:rsidRPr="00272A1E">
              <w:rPr>
                <w:rFonts w:ascii="Times New Roman" w:hAnsi="Times New Roman" w:cs="Times New Roman"/>
                <w:bCs/>
                <w:sz w:val="23"/>
                <w:szCs w:val="23"/>
              </w:rPr>
              <w:t>)</w:t>
            </w:r>
          </w:p>
        </w:tc>
      </w:tr>
    </w:tbl>
    <w:p w14:paraId="694BD43A" w14:textId="00DAC1C0" w:rsidR="00A329E2" w:rsidRPr="004149EF" w:rsidRDefault="00A329E2" w:rsidP="004149EF">
      <w:pPr>
        <w:widowControl w:val="0"/>
        <w:tabs>
          <w:tab w:val="left" w:pos="-284"/>
          <w:tab w:val="left" w:pos="0"/>
          <w:tab w:val="left" w:pos="567"/>
          <w:tab w:val="left" w:pos="1134"/>
        </w:tabs>
        <w:spacing w:before="260" w:after="0" w:line="240" w:lineRule="auto"/>
        <w:ind w:right="57"/>
        <w:contextualSpacing/>
        <w:rPr>
          <w:color w:val="00B0F0"/>
          <w:sz w:val="21"/>
          <w:szCs w:val="21"/>
        </w:rPr>
      </w:pPr>
    </w:p>
    <w:p w14:paraId="4363C904" w14:textId="77777777" w:rsidR="00A329E2" w:rsidRDefault="00A329E2" w:rsidP="008A44E5">
      <w:pPr>
        <w:widowControl w:val="0"/>
        <w:tabs>
          <w:tab w:val="left" w:pos="-284"/>
          <w:tab w:val="left" w:pos="0"/>
          <w:tab w:val="left" w:pos="567"/>
          <w:tab w:val="left" w:pos="1134"/>
        </w:tabs>
        <w:spacing w:before="260" w:after="0" w:line="240" w:lineRule="auto"/>
        <w:ind w:right="57"/>
        <w:contextualSpacing/>
        <w:jc w:val="right"/>
        <w:rPr>
          <w:rFonts w:ascii="Roboto" w:hAnsi="Roboto"/>
          <w:color w:val="00B0F0"/>
          <w:sz w:val="21"/>
          <w:szCs w:val="21"/>
        </w:rPr>
      </w:pPr>
    </w:p>
    <w:p w14:paraId="19721719" w14:textId="063892C8" w:rsidR="008A44E5" w:rsidRPr="008A44E5" w:rsidRDefault="008A44E5" w:rsidP="008A44E5">
      <w:pPr>
        <w:widowControl w:val="0"/>
        <w:tabs>
          <w:tab w:val="left" w:pos="-284"/>
          <w:tab w:val="left" w:pos="0"/>
          <w:tab w:val="left" w:pos="567"/>
          <w:tab w:val="left" w:pos="1134"/>
        </w:tabs>
        <w:spacing w:before="260" w:after="0" w:line="240" w:lineRule="auto"/>
        <w:ind w:right="57"/>
        <w:contextualSpacing/>
        <w:jc w:val="right"/>
        <w:rPr>
          <w:rFonts w:ascii="Times New Roman" w:eastAsia="Times New Roman" w:hAnsi="Times New Roman" w:cs="Times New Roman"/>
          <w:lang w:eastAsia="ru-RU"/>
        </w:rPr>
      </w:pPr>
      <w:r w:rsidRPr="008A44E5">
        <w:rPr>
          <w:rFonts w:ascii="Times New Roman" w:eastAsia="Times New Roman" w:hAnsi="Times New Roman" w:cs="Times New Roman"/>
          <w:lang w:eastAsia="ru-RU"/>
        </w:rPr>
        <w:t xml:space="preserve">Приложение № 1 </w:t>
      </w:r>
    </w:p>
    <w:p w14:paraId="75F260AE" w14:textId="14FB4160" w:rsidR="008A44E5" w:rsidRDefault="008A44E5" w:rsidP="008A44E5">
      <w:pPr>
        <w:widowControl w:val="0"/>
        <w:tabs>
          <w:tab w:val="left" w:pos="-284"/>
          <w:tab w:val="left" w:pos="0"/>
          <w:tab w:val="left" w:pos="567"/>
          <w:tab w:val="left" w:pos="1134"/>
        </w:tabs>
        <w:spacing w:before="260" w:after="0" w:line="240" w:lineRule="auto"/>
        <w:ind w:right="57"/>
        <w:contextualSpacing/>
        <w:jc w:val="right"/>
        <w:rPr>
          <w:rFonts w:ascii="Times New Roman" w:eastAsia="Times New Roman" w:hAnsi="Times New Roman" w:cs="Times New Roman"/>
          <w:lang w:eastAsia="ru-RU"/>
        </w:rPr>
      </w:pPr>
      <w:r w:rsidRPr="008A44E5">
        <w:rPr>
          <w:rFonts w:ascii="Times New Roman" w:eastAsia="Times New Roman" w:hAnsi="Times New Roman" w:cs="Times New Roman"/>
          <w:lang w:eastAsia="ru-RU"/>
        </w:rPr>
        <w:t>к Договору №</w:t>
      </w:r>
      <w:r w:rsidR="00A329E2">
        <w:rPr>
          <w:rFonts w:ascii="Times New Roman" w:eastAsia="Times New Roman" w:hAnsi="Times New Roman" w:cs="Times New Roman"/>
          <w:lang w:eastAsia="ru-RU"/>
        </w:rPr>
        <w:t>________</w:t>
      </w:r>
      <w:r w:rsidR="00595D3B">
        <w:rPr>
          <w:rFonts w:ascii="Times New Roman" w:eastAsia="Times New Roman" w:hAnsi="Times New Roman" w:cs="Times New Roman"/>
          <w:lang w:eastAsia="ru-RU"/>
        </w:rPr>
        <w:t xml:space="preserve"> </w:t>
      </w:r>
      <w:r w:rsidRPr="008A44E5">
        <w:rPr>
          <w:rFonts w:ascii="Times New Roman" w:eastAsia="Times New Roman" w:hAnsi="Times New Roman" w:cs="Times New Roman"/>
          <w:bCs/>
          <w:lang w:eastAsia="ru-RU"/>
        </w:rPr>
        <w:t>от</w:t>
      </w:r>
      <w:r w:rsidRPr="008A44E5">
        <w:rPr>
          <w:rFonts w:ascii="Times New Roman" w:eastAsia="Times New Roman" w:hAnsi="Times New Roman" w:cs="Times New Roman"/>
          <w:lang w:eastAsia="ru-RU"/>
        </w:rPr>
        <w:t xml:space="preserve"> «</w:t>
      </w:r>
      <w:r w:rsidR="00A329E2">
        <w:rPr>
          <w:rFonts w:ascii="Times New Roman" w:eastAsia="Times New Roman" w:hAnsi="Times New Roman" w:cs="Times New Roman"/>
          <w:lang w:eastAsia="ru-RU"/>
        </w:rPr>
        <w:t>___</w:t>
      </w:r>
      <w:r w:rsidRPr="008A44E5">
        <w:rPr>
          <w:rFonts w:ascii="Times New Roman" w:eastAsia="Times New Roman" w:hAnsi="Times New Roman" w:cs="Times New Roman"/>
          <w:lang w:eastAsia="ru-RU"/>
        </w:rPr>
        <w:t xml:space="preserve">» </w:t>
      </w:r>
      <w:r w:rsidR="002A53B2">
        <w:rPr>
          <w:rFonts w:ascii="Times New Roman" w:eastAsia="Times New Roman" w:hAnsi="Times New Roman" w:cs="Times New Roman"/>
          <w:lang w:eastAsia="ru-RU"/>
        </w:rPr>
        <w:t xml:space="preserve">_________ </w:t>
      </w:r>
      <w:r w:rsidRPr="008A44E5">
        <w:rPr>
          <w:rFonts w:ascii="Times New Roman" w:eastAsia="Times New Roman" w:hAnsi="Times New Roman" w:cs="Times New Roman"/>
          <w:lang w:eastAsia="ru-RU"/>
        </w:rPr>
        <w:t>202</w:t>
      </w:r>
      <w:r w:rsidR="00A329E2">
        <w:rPr>
          <w:rFonts w:ascii="Times New Roman" w:eastAsia="Times New Roman" w:hAnsi="Times New Roman" w:cs="Times New Roman"/>
          <w:lang w:eastAsia="ru-RU"/>
        </w:rPr>
        <w:t>6</w:t>
      </w:r>
      <w:r w:rsidRPr="008A44E5">
        <w:rPr>
          <w:rFonts w:ascii="Times New Roman" w:eastAsia="Times New Roman" w:hAnsi="Times New Roman" w:cs="Times New Roman"/>
          <w:lang w:eastAsia="ru-RU"/>
        </w:rPr>
        <w:t xml:space="preserve"> г.</w:t>
      </w:r>
    </w:p>
    <w:p w14:paraId="0D7862B0" w14:textId="4119F45F" w:rsidR="00AD6DAF" w:rsidRDefault="00AD6DAF" w:rsidP="008A44E5">
      <w:pPr>
        <w:widowControl w:val="0"/>
        <w:tabs>
          <w:tab w:val="left" w:pos="-284"/>
          <w:tab w:val="left" w:pos="0"/>
          <w:tab w:val="left" w:pos="567"/>
          <w:tab w:val="left" w:pos="1134"/>
        </w:tabs>
        <w:spacing w:before="260" w:after="0" w:line="240" w:lineRule="auto"/>
        <w:ind w:right="57"/>
        <w:contextualSpacing/>
        <w:jc w:val="right"/>
        <w:rPr>
          <w:rFonts w:ascii="Times New Roman" w:eastAsia="Times New Roman" w:hAnsi="Times New Roman" w:cs="Times New Roman"/>
          <w:lang w:eastAsia="ru-RU"/>
        </w:rPr>
      </w:pPr>
    </w:p>
    <w:p w14:paraId="1BC0A779" w14:textId="49E9E0BE" w:rsidR="00AD6DAF" w:rsidRDefault="00AD6DAF" w:rsidP="008A44E5">
      <w:pPr>
        <w:widowControl w:val="0"/>
        <w:tabs>
          <w:tab w:val="left" w:pos="-284"/>
          <w:tab w:val="left" w:pos="0"/>
          <w:tab w:val="left" w:pos="567"/>
          <w:tab w:val="left" w:pos="1134"/>
        </w:tabs>
        <w:spacing w:before="260" w:after="0" w:line="240" w:lineRule="auto"/>
        <w:ind w:right="57"/>
        <w:contextualSpacing/>
        <w:jc w:val="right"/>
        <w:rPr>
          <w:rFonts w:ascii="Times New Roman" w:eastAsia="Times New Roman" w:hAnsi="Times New Roman" w:cs="Times New Roman"/>
          <w:sz w:val="24"/>
          <w:szCs w:val="24"/>
          <w:lang w:eastAsia="ru-RU"/>
        </w:rPr>
      </w:pPr>
    </w:p>
    <w:p w14:paraId="2C5FB214" w14:textId="0B5F0595" w:rsidR="00AD6DAF" w:rsidRDefault="00AD6DAF" w:rsidP="00AD6DAF">
      <w:pPr>
        <w:widowControl w:val="0"/>
        <w:tabs>
          <w:tab w:val="left" w:pos="-284"/>
          <w:tab w:val="left" w:pos="0"/>
          <w:tab w:val="left" w:pos="567"/>
          <w:tab w:val="left" w:pos="1134"/>
        </w:tabs>
        <w:spacing w:before="260" w:after="0" w:line="240" w:lineRule="auto"/>
        <w:ind w:right="57"/>
        <w:contextualSpacing/>
        <w:jc w:val="center"/>
        <w:rPr>
          <w:rFonts w:ascii="Times New Roman" w:eastAsia="Times New Roman" w:hAnsi="Times New Roman" w:cs="Times New Roman"/>
          <w:b/>
          <w:bCs/>
          <w:sz w:val="24"/>
          <w:szCs w:val="24"/>
          <w:lang w:eastAsia="ru-RU"/>
        </w:rPr>
      </w:pPr>
      <w:r w:rsidRPr="00AD6DAF">
        <w:rPr>
          <w:rFonts w:ascii="Times New Roman" w:eastAsia="Times New Roman" w:hAnsi="Times New Roman" w:cs="Times New Roman"/>
          <w:b/>
          <w:bCs/>
          <w:sz w:val="24"/>
          <w:szCs w:val="24"/>
          <w:lang w:eastAsia="ru-RU"/>
        </w:rPr>
        <w:t>Спецификация</w:t>
      </w:r>
    </w:p>
    <w:p w14:paraId="5765DCB9" w14:textId="4F764629" w:rsidR="00AD6DAF" w:rsidRDefault="00AD6DAF" w:rsidP="00AD6DAF">
      <w:pPr>
        <w:widowControl w:val="0"/>
        <w:tabs>
          <w:tab w:val="left" w:pos="-284"/>
          <w:tab w:val="left" w:pos="0"/>
          <w:tab w:val="left" w:pos="567"/>
          <w:tab w:val="left" w:pos="1134"/>
        </w:tabs>
        <w:spacing w:before="260" w:after="0" w:line="240" w:lineRule="auto"/>
        <w:ind w:right="57"/>
        <w:contextualSpacing/>
        <w:jc w:val="center"/>
        <w:rPr>
          <w:rFonts w:ascii="Times New Roman" w:eastAsia="Times New Roman" w:hAnsi="Times New Roman" w:cs="Times New Roman"/>
          <w:b/>
          <w:bCs/>
          <w:sz w:val="24"/>
          <w:szCs w:val="24"/>
          <w:lang w:eastAsia="ru-RU"/>
        </w:rPr>
      </w:pPr>
    </w:p>
    <w:tbl>
      <w:tblPr>
        <w:tblStyle w:val="ad"/>
        <w:tblW w:w="0" w:type="auto"/>
        <w:tblLook w:val="04A0" w:firstRow="1" w:lastRow="0" w:firstColumn="1" w:lastColumn="0" w:noHBand="0" w:noVBand="1"/>
      </w:tblPr>
      <w:tblGrid>
        <w:gridCol w:w="641"/>
        <w:gridCol w:w="2606"/>
        <w:gridCol w:w="1116"/>
        <w:gridCol w:w="1463"/>
        <w:gridCol w:w="1374"/>
        <w:gridCol w:w="1274"/>
        <w:gridCol w:w="1296"/>
      </w:tblGrid>
      <w:tr w:rsidR="002A53B2" w14:paraId="134A2931" w14:textId="63933CD5" w:rsidTr="002A53B2">
        <w:tc>
          <w:tcPr>
            <w:tcW w:w="641" w:type="dxa"/>
          </w:tcPr>
          <w:p w14:paraId="6BECAA5A" w14:textId="14BB444C" w:rsidR="002A53B2" w:rsidRDefault="002A53B2" w:rsidP="00AD6DAF">
            <w:pPr>
              <w:widowControl w:val="0"/>
              <w:tabs>
                <w:tab w:val="left" w:pos="-284"/>
                <w:tab w:val="left" w:pos="0"/>
                <w:tab w:val="left" w:pos="567"/>
                <w:tab w:val="left" w:pos="1134"/>
              </w:tabs>
              <w:spacing w:before="260" w:after="0" w:line="240" w:lineRule="auto"/>
              <w:ind w:right="57"/>
              <w:contextualSpacing/>
              <w:jc w:val="both"/>
              <w:rPr>
                <w:rFonts w:eastAsia="Times New Roman"/>
                <w:sz w:val="24"/>
                <w:szCs w:val="24"/>
              </w:rPr>
            </w:pPr>
            <w:r>
              <w:rPr>
                <w:rFonts w:eastAsia="Times New Roman"/>
                <w:sz w:val="24"/>
                <w:szCs w:val="24"/>
              </w:rPr>
              <w:t>№ п/п</w:t>
            </w:r>
          </w:p>
        </w:tc>
        <w:tc>
          <w:tcPr>
            <w:tcW w:w="2606" w:type="dxa"/>
          </w:tcPr>
          <w:p w14:paraId="715023EC" w14:textId="11FD59D0" w:rsidR="002A53B2" w:rsidRDefault="002A53B2" w:rsidP="00D61BD9">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r>
              <w:rPr>
                <w:rFonts w:eastAsia="Times New Roman"/>
                <w:sz w:val="24"/>
                <w:szCs w:val="24"/>
              </w:rPr>
              <w:t>Наименование услуг</w:t>
            </w:r>
          </w:p>
        </w:tc>
        <w:tc>
          <w:tcPr>
            <w:tcW w:w="1116" w:type="dxa"/>
          </w:tcPr>
          <w:p w14:paraId="2A7EFDDC" w14:textId="480BEE54" w:rsidR="002A53B2" w:rsidRDefault="002A53B2" w:rsidP="00D61BD9">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r>
              <w:rPr>
                <w:rFonts w:eastAsia="Times New Roman"/>
                <w:sz w:val="24"/>
                <w:szCs w:val="24"/>
              </w:rPr>
              <w:t>Кол-во</w:t>
            </w:r>
          </w:p>
        </w:tc>
        <w:tc>
          <w:tcPr>
            <w:tcW w:w="1463" w:type="dxa"/>
          </w:tcPr>
          <w:p w14:paraId="64DDB4C4" w14:textId="2C1D084D" w:rsidR="002A53B2" w:rsidRDefault="002A53B2" w:rsidP="00D61BD9">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r>
              <w:rPr>
                <w:rFonts w:eastAsia="Times New Roman"/>
                <w:sz w:val="24"/>
                <w:szCs w:val="24"/>
              </w:rPr>
              <w:t>Ед. измерения</w:t>
            </w:r>
          </w:p>
        </w:tc>
        <w:tc>
          <w:tcPr>
            <w:tcW w:w="1374" w:type="dxa"/>
          </w:tcPr>
          <w:p w14:paraId="057332FA" w14:textId="77777777" w:rsidR="002A53B2" w:rsidRPr="00D61BD9" w:rsidRDefault="002A53B2" w:rsidP="00D61BD9">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r w:rsidRPr="00D61BD9">
              <w:rPr>
                <w:rFonts w:eastAsia="Times New Roman"/>
                <w:sz w:val="24"/>
                <w:szCs w:val="24"/>
              </w:rPr>
              <w:t>Цена за единицу,</w:t>
            </w:r>
          </w:p>
          <w:p w14:paraId="286CA6DC" w14:textId="5817A2B3" w:rsidR="002A53B2" w:rsidRDefault="002A53B2" w:rsidP="00D61BD9">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r>
              <w:rPr>
                <w:rFonts w:eastAsia="Times New Roman"/>
                <w:sz w:val="24"/>
                <w:szCs w:val="24"/>
              </w:rPr>
              <w:t>без</w:t>
            </w:r>
            <w:r w:rsidRPr="00D61BD9">
              <w:rPr>
                <w:rFonts w:eastAsia="Times New Roman"/>
                <w:sz w:val="24"/>
                <w:szCs w:val="24"/>
              </w:rPr>
              <w:t xml:space="preserve"> НДС, (руб.)</w:t>
            </w:r>
          </w:p>
        </w:tc>
        <w:tc>
          <w:tcPr>
            <w:tcW w:w="1274" w:type="dxa"/>
          </w:tcPr>
          <w:p w14:paraId="32418344" w14:textId="5FF21065" w:rsidR="002A53B2" w:rsidRPr="00D61BD9" w:rsidRDefault="002A53B2" w:rsidP="00D61BD9">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r w:rsidRPr="00D61BD9">
              <w:rPr>
                <w:rFonts w:eastAsia="Times New Roman"/>
                <w:sz w:val="24"/>
                <w:szCs w:val="24"/>
              </w:rPr>
              <w:t>Сумма,</w:t>
            </w:r>
          </w:p>
          <w:p w14:paraId="6B4A0FB9" w14:textId="00E8C4EE" w:rsidR="002A53B2" w:rsidRDefault="002A53B2" w:rsidP="00D61BD9">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r>
              <w:rPr>
                <w:rFonts w:eastAsia="Times New Roman"/>
                <w:sz w:val="24"/>
                <w:szCs w:val="24"/>
              </w:rPr>
              <w:t>с</w:t>
            </w:r>
            <w:r w:rsidRPr="00D61BD9">
              <w:rPr>
                <w:rFonts w:eastAsia="Times New Roman"/>
                <w:sz w:val="24"/>
                <w:szCs w:val="24"/>
              </w:rPr>
              <w:t xml:space="preserve"> НДС, (руб.)</w:t>
            </w:r>
          </w:p>
        </w:tc>
        <w:tc>
          <w:tcPr>
            <w:tcW w:w="1296" w:type="dxa"/>
          </w:tcPr>
          <w:p w14:paraId="50021E69" w14:textId="7F81A9FB" w:rsidR="002A53B2" w:rsidRPr="002A53B2"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r>
              <w:rPr>
                <w:rFonts w:eastAsia="Times New Roman"/>
                <w:sz w:val="24"/>
                <w:szCs w:val="24"/>
              </w:rPr>
              <w:t>ИТОГО с</w:t>
            </w:r>
            <w:r w:rsidRPr="002A53B2">
              <w:rPr>
                <w:rFonts w:eastAsia="Times New Roman"/>
                <w:sz w:val="24"/>
                <w:szCs w:val="24"/>
              </w:rPr>
              <w:t>умма,</w:t>
            </w:r>
          </w:p>
          <w:p w14:paraId="2291B3C3" w14:textId="7C557B4E" w:rsidR="002A53B2" w:rsidRPr="00D61BD9"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r w:rsidRPr="002A53B2">
              <w:rPr>
                <w:rFonts w:eastAsia="Times New Roman"/>
                <w:sz w:val="24"/>
                <w:szCs w:val="24"/>
              </w:rPr>
              <w:t>с НДС, (руб.)</w:t>
            </w:r>
          </w:p>
        </w:tc>
      </w:tr>
      <w:tr w:rsidR="002A53B2" w:rsidRPr="005C0394" w14:paraId="3C982D54" w14:textId="4AAA0765" w:rsidTr="002A53B2">
        <w:tc>
          <w:tcPr>
            <w:tcW w:w="641" w:type="dxa"/>
          </w:tcPr>
          <w:p w14:paraId="36DD444C" w14:textId="77777777" w:rsidR="002A53B2" w:rsidRDefault="002A53B2" w:rsidP="00D61BD9">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7F818F69" w14:textId="77777777" w:rsidR="002A53B2" w:rsidRDefault="002A53B2" w:rsidP="00D61BD9">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0CF37908" w14:textId="77777777" w:rsidR="002A53B2" w:rsidRDefault="002A53B2" w:rsidP="00D61BD9">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1F1AEF61" w14:textId="06757F21" w:rsidR="002A53B2" w:rsidRPr="005C0394" w:rsidRDefault="002A53B2" w:rsidP="00D61BD9">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r w:rsidRPr="005C0394">
              <w:rPr>
                <w:rFonts w:eastAsia="Times New Roman"/>
                <w:sz w:val="24"/>
                <w:szCs w:val="24"/>
              </w:rPr>
              <w:t>1</w:t>
            </w:r>
          </w:p>
        </w:tc>
        <w:tc>
          <w:tcPr>
            <w:tcW w:w="2606" w:type="dxa"/>
          </w:tcPr>
          <w:p w14:paraId="4998816D" w14:textId="77777777" w:rsidR="002A53B2" w:rsidRDefault="002A53B2" w:rsidP="00023664">
            <w:pPr>
              <w:widowControl w:val="0"/>
              <w:tabs>
                <w:tab w:val="left" w:pos="-284"/>
                <w:tab w:val="left" w:pos="0"/>
                <w:tab w:val="left" w:pos="567"/>
                <w:tab w:val="left" w:pos="1134"/>
              </w:tabs>
              <w:spacing w:before="260" w:after="0" w:line="240" w:lineRule="auto"/>
              <w:ind w:right="57"/>
              <w:contextualSpacing/>
              <w:rPr>
                <w:rFonts w:eastAsia="Times New Roman"/>
                <w:sz w:val="24"/>
                <w:szCs w:val="24"/>
              </w:rPr>
            </w:pPr>
            <w:r w:rsidRPr="005C0394">
              <w:rPr>
                <w:rFonts w:eastAsia="Times New Roman"/>
                <w:sz w:val="24"/>
                <w:szCs w:val="24"/>
              </w:rPr>
              <w:t xml:space="preserve">Услуги </w:t>
            </w:r>
          </w:p>
          <w:p w14:paraId="675E2704" w14:textId="52BD7759" w:rsidR="002A53B2" w:rsidRPr="00AD25A8" w:rsidRDefault="002A53B2" w:rsidP="00023664">
            <w:pPr>
              <w:widowControl w:val="0"/>
              <w:tabs>
                <w:tab w:val="left" w:pos="-284"/>
                <w:tab w:val="left" w:pos="0"/>
                <w:tab w:val="left" w:pos="567"/>
                <w:tab w:val="left" w:pos="1134"/>
              </w:tabs>
              <w:spacing w:before="260" w:after="0" w:line="240" w:lineRule="auto"/>
              <w:ind w:right="57"/>
              <w:contextualSpacing/>
              <w:rPr>
                <w:rFonts w:eastAsia="Times New Roman"/>
                <w:sz w:val="24"/>
                <w:szCs w:val="24"/>
              </w:rPr>
            </w:pPr>
            <w:r w:rsidRPr="005C0394">
              <w:rPr>
                <w:rFonts w:eastAsia="Times New Roman"/>
                <w:sz w:val="24"/>
                <w:szCs w:val="24"/>
              </w:rPr>
              <w:t>по консультированию и сопровождению программных комплексов для ведения бюджетного учета и составления отчетности</w:t>
            </w:r>
          </w:p>
        </w:tc>
        <w:tc>
          <w:tcPr>
            <w:tcW w:w="1116" w:type="dxa"/>
          </w:tcPr>
          <w:p w14:paraId="0270768A" w14:textId="77777777"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0C9F5ABE" w14:textId="77777777"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1193BA73" w14:textId="77777777"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220BA8EF" w14:textId="70CCFF02"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r w:rsidRPr="005C0394">
              <w:rPr>
                <w:rFonts w:eastAsia="Times New Roman"/>
                <w:sz w:val="24"/>
                <w:szCs w:val="24"/>
              </w:rPr>
              <w:t>1</w:t>
            </w:r>
            <w:r>
              <w:rPr>
                <w:rFonts w:eastAsia="Times New Roman"/>
                <w:sz w:val="24"/>
                <w:szCs w:val="24"/>
              </w:rPr>
              <w:t>17</w:t>
            </w:r>
          </w:p>
        </w:tc>
        <w:tc>
          <w:tcPr>
            <w:tcW w:w="1463" w:type="dxa"/>
          </w:tcPr>
          <w:p w14:paraId="23CAB82C" w14:textId="77777777"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425386FE" w14:textId="77777777"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1CCBF377" w14:textId="77777777"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345CA28E" w14:textId="553D6CCC"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r w:rsidRPr="005C0394">
              <w:rPr>
                <w:rFonts w:eastAsia="Times New Roman"/>
                <w:sz w:val="24"/>
                <w:szCs w:val="24"/>
              </w:rPr>
              <w:t>час</w:t>
            </w:r>
          </w:p>
        </w:tc>
        <w:tc>
          <w:tcPr>
            <w:tcW w:w="1374" w:type="dxa"/>
          </w:tcPr>
          <w:p w14:paraId="504431FF" w14:textId="77777777"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7581138E" w14:textId="77777777"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6EAFA9DC" w14:textId="77777777"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60D4F13C" w14:textId="529FA641" w:rsidR="002A53B2" w:rsidRPr="007545ED"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tc>
        <w:tc>
          <w:tcPr>
            <w:tcW w:w="1274" w:type="dxa"/>
          </w:tcPr>
          <w:p w14:paraId="77055515" w14:textId="77777777"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064BA636" w14:textId="77777777"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766DF330" w14:textId="77777777"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643767DB" w14:textId="3E84D0AF" w:rsidR="002A53B2" w:rsidRPr="005C0394"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tc>
        <w:tc>
          <w:tcPr>
            <w:tcW w:w="1296" w:type="dxa"/>
          </w:tcPr>
          <w:p w14:paraId="77EA996F" w14:textId="5629ED3A" w:rsidR="002A53B2" w:rsidRDefault="002A53B2" w:rsidP="002A53B2">
            <w:pPr>
              <w:widowControl w:val="0"/>
              <w:tabs>
                <w:tab w:val="left" w:pos="-284"/>
                <w:tab w:val="left" w:pos="0"/>
                <w:tab w:val="left" w:pos="567"/>
                <w:tab w:val="left" w:pos="1134"/>
              </w:tabs>
              <w:spacing w:before="260" w:after="0" w:line="240" w:lineRule="auto"/>
              <w:ind w:right="57"/>
              <w:contextualSpacing/>
              <w:jc w:val="center"/>
              <w:rPr>
                <w:rFonts w:eastAsia="Times New Roman"/>
                <w:sz w:val="24"/>
                <w:szCs w:val="24"/>
              </w:rPr>
            </w:pPr>
          </w:p>
          <w:p w14:paraId="217EB4B2" w14:textId="4AD15AC1" w:rsidR="002A53B2" w:rsidRDefault="002A53B2" w:rsidP="002A53B2">
            <w:pPr>
              <w:jc w:val="center"/>
              <w:rPr>
                <w:rFonts w:eastAsia="Times New Roman"/>
                <w:sz w:val="24"/>
                <w:szCs w:val="24"/>
              </w:rPr>
            </w:pPr>
          </w:p>
          <w:p w14:paraId="5C937C99" w14:textId="1E451EE1" w:rsidR="002A53B2" w:rsidRPr="002A53B2" w:rsidRDefault="002A53B2" w:rsidP="002A53B2">
            <w:pPr>
              <w:jc w:val="center"/>
              <w:rPr>
                <w:rFonts w:eastAsia="Times New Roman"/>
                <w:sz w:val="24"/>
                <w:szCs w:val="24"/>
              </w:rPr>
            </w:pPr>
          </w:p>
        </w:tc>
      </w:tr>
      <w:tr w:rsidR="002A53B2" w14:paraId="0310303F" w14:textId="7E0D3F2A" w:rsidTr="002A53B2">
        <w:tc>
          <w:tcPr>
            <w:tcW w:w="9770" w:type="dxa"/>
            <w:gridSpan w:val="7"/>
          </w:tcPr>
          <w:p w14:paraId="5D3D3A99" w14:textId="7932C4D5" w:rsidR="002A53B2" w:rsidRDefault="00D62DDF" w:rsidP="00D62DDF">
            <w:pPr>
              <w:widowControl w:val="0"/>
              <w:tabs>
                <w:tab w:val="left" w:pos="-284"/>
                <w:tab w:val="left" w:pos="0"/>
                <w:tab w:val="left" w:pos="567"/>
                <w:tab w:val="left" w:pos="1134"/>
              </w:tabs>
              <w:spacing w:before="260" w:after="0" w:line="240" w:lineRule="auto"/>
              <w:ind w:right="57"/>
              <w:contextualSpacing/>
              <w:jc w:val="right"/>
              <w:rPr>
                <w:rFonts w:eastAsia="Times New Roman"/>
                <w:sz w:val="24"/>
                <w:szCs w:val="24"/>
              </w:rPr>
            </w:pPr>
            <w:r>
              <w:rPr>
                <w:rFonts w:eastAsia="Times New Roman"/>
                <w:sz w:val="24"/>
                <w:szCs w:val="24"/>
              </w:rPr>
              <w:t xml:space="preserve">     </w:t>
            </w:r>
            <w:r w:rsidR="002A53B2" w:rsidRPr="005C0394">
              <w:rPr>
                <w:rFonts w:eastAsia="Times New Roman"/>
                <w:sz w:val="24"/>
                <w:szCs w:val="24"/>
              </w:rPr>
              <w:t>ИТОГО</w:t>
            </w:r>
            <w:r w:rsidR="002A53B2">
              <w:rPr>
                <w:rFonts w:eastAsia="Times New Roman"/>
                <w:sz w:val="24"/>
                <w:szCs w:val="24"/>
              </w:rPr>
              <w:t xml:space="preserve">: </w:t>
            </w:r>
          </w:p>
        </w:tc>
      </w:tr>
    </w:tbl>
    <w:p w14:paraId="076E7488" w14:textId="61328417" w:rsidR="00AD6DAF" w:rsidRDefault="00AD6DAF" w:rsidP="00AD6DAF">
      <w:pPr>
        <w:widowControl w:val="0"/>
        <w:tabs>
          <w:tab w:val="left" w:pos="-284"/>
          <w:tab w:val="left" w:pos="0"/>
          <w:tab w:val="left" w:pos="567"/>
          <w:tab w:val="left" w:pos="1134"/>
        </w:tabs>
        <w:spacing w:before="260" w:after="0" w:line="240" w:lineRule="auto"/>
        <w:ind w:right="57"/>
        <w:contextualSpacing/>
        <w:jc w:val="both"/>
        <w:rPr>
          <w:rFonts w:ascii="Times New Roman" w:eastAsia="Times New Roman" w:hAnsi="Times New Roman" w:cs="Times New Roman"/>
          <w:sz w:val="24"/>
          <w:szCs w:val="24"/>
          <w:lang w:eastAsia="ru-RU"/>
        </w:rPr>
      </w:pPr>
    </w:p>
    <w:p w14:paraId="0B694197" w14:textId="0410777E" w:rsidR="001C6CB8" w:rsidRPr="001C6CB8" w:rsidRDefault="001C6CB8" w:rsidP="001C6CB8">
      <w:pPr>
        <w:spacing w:after="0" w:line="240" w:lineRule="auto"/>
        <w:jc w:val="both"/>
        <w:rPr>
          <w:rFonts w:ascii="Times New Roman" w:hAnsi="Times New Roman"/>
        </w:rPr>
      </w:pPr>
      <w:r>
        <w:rPr>
          <w:rFonts w:ascii="Times New Roman" w:hAnsi="Times New Roman"/>
        </w:rPr>
        <w:t>Сумма д</w:t>
      </w:r>
      <w:r w:rsidRPr="001C6CB8">
        <w:rPr>
          <w:rFonts w:ascii="Times New Roman" w:hAnsi="Times New Roman"/>
        </w:rPr>
        <w:t>оговора</w:t>
      </w:r>
      <w:r>
        <w:rPr>
          <w:rFonts w:ascii="Times New Roman" w:hAnsi="Times New Roman"/>
        </w:rPr>
        <w:t xml:space="preserve"> составляет</w:t>
      </w:r>
      <w:r w:rsidRPr="001C6CB8">
        <w:rPr>
          <w:rFonts w:ascii="Times New Roman" w:hAnsi="Times New Roman"/>
        </w:rPr>
        <w:t xml:space="preserve"> </w:t>
      </w:r>
      <w:r w:rsidR="00D62DDF">
        <w:rPr>
          <w:rFonts w:ascii="Times New Roman" w:hAnsi="Times New Roman"/>
        </w:rPr>
        <w:t>____________________</w:t>
      </w:r>
      <w:r w:rsidRPr="001C6CB8">
        <w:rPr>
          <w:rFonts w:ascii="Times New Roman" w:hAnsi="Times New Roman"/>
        </w:rPr>
        <w:t xml:space="preserve"> рублей </w:t>
      </w:r>
      <w:r w:rsidR="00D62DDF">
        <w:rPr>
          <w:rFonts w:ascii="Times New Roman" w:hAnsi="Times New Roman"/>
        </w:rPr>
        <w:t>___</w:t>
      </w:r>
      <w:proofErr w:type="gramStart"/>
      <w:r w:rsidR="00D62DDF">
        <w:rPr>
          <w:rFonts w:ascii="Times New Roman" w:hAnsi="Times New Roman"/>
        </w:rPr>
        <w:t xml:space="preserve">_ </w:t>
      </w:r>
      <w:r w:rsidRPr="001C6CB8">
        <w:rPr>
          <w:rFonts w:ascii="Times New Roman" w:hAnsi="Times New Roman"/>
        </w:rPr>
        <w:t xml:space="preserve"> копеек</w:t>
      </w:r>
      <w:proofErr w:type="gramEnd"/>
      <w:r w:rsidRPr="001C6CB8">
        <w:rPr>
          <w:rFonts w:ascii="Times New Roman" w:hAnsi="Times New Roman"/>
        </w:rPr>
        <w:t xml:space="preserve">, в </w:t>
      </w:r>
      <w:proofErr w:type="spellStart"/>
      <w:r w:rsidRPr="001C6CB8">
        <w:rPr>
          <w:rFonts w:ascii="Times New Roman" w:hAnsi="Times New Roman"/>
        </w:rPr>
        <w:t>т.ч</w:t>
      </w:r>
      <w:proofErr w:type="spellEnd"/>
      <w:r w:rsidRPr="001C6CB8">
        <w:rPr>
          <w:rFonts w:ascii="Times New Roman" w:hAnsi="Times New Roman"/>
        </w:rPr>
        <w:t>. НДС (</w:t>
      </w:r>
      <w:r w:rsidR="00D62DDF">
        <w:rPr>
          <w:rFonts w:ascii="Times New Roman" w:hAnsi="Times New Roman"/>
        </w:rPr>
        <w:t>____</w:t>
      </w:r>
      <w:r w:rsidRPr="001C6CB8">
        <w:rPr>
          <w:rFonts w:ascii="Times New Roman" w:hAnsi="Times New Roman"/>
        </w:rPr>
        <w:t xml:space="preserve">) </w:t>
      </w:r>
      <w:r w:rsidR="00D62DDF">
        <w:rPr>
          <w:rFonts w:ascii="Times New Roman" w:hAnsi="Times New Roman"/>
        </w:rPr>
        <w:t>_____________________ руб. ___</w:t>
      </w:r>
      <w:r w:rsidRPr="001C6CB8">
        <w:rPr>
          <w:rFonts w:ascii="Times New Roman" w:hAnsi="Times New Roman"/>
        </w:rPr>
        <w:t xml:space="preserve"> копеек.</w:t>
      </w:r>
    </w:p>
    <w:p w14:paraId="1D92B455" w14:textId="59E7E390" w:rsidR="00016339" w:rsidRDefault="00016339" w:rsidP="00AD6DAF">
      <w:pPr>
        <w:widowControl w:val="0"/>
        <w:tabs>
          <w:tab w:val="left" w:pos="-284"/>
          <w:tab w:val="left" w:pos="0"/>
          <w:tab w:val="left" w:pos="567"/>
          <w:tab w:val="left" w:pos="1134"/>
        </w:tabs>
        <w:spacing w:before="260" w:after="0" w:line="240" w:lineRule="auto"/>
        <w:ind w:right="57"/>
        <w:contextualSpacing/>
        <w:jc w:val="both"/>
        <w:rPr>
          <w:rFonts w:ascii="Times New Roman" w:eastAsia="Times New Roman" w:hAnsi="Times New Roman" w:cs="Times New Roman"/>
          <w:sz w:val="24"/>
          <w:szCs w:val="24"/>
          <w:lang w:eastAsia="ru-RU"/>
        </w:rPr>
      </w:pPr>
    </w:p>
    <w:tbl>
      <w:tblPr>
        <w:tblStyle w:val="15"/>
        <w:tblW w:w="10198"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103"/>
      </w:tblGrid>
      <w:tr w:rsidR="00016339" w:rsidRPr="00D662B1" w14:paraId="2211A26C" w14:textId="77777777" w:rsidTr="002047D8">
        <w:trPr>
          <w:trHeight w:val="80"/>
        </w:trPr>
        <w:tc>
          <w:tcPr>
            <w:tcW w:w="5095" w:type="dxa"/>
          </w:tcPr>
          <w:p w14:paraId="2867F553" w14:textId="3D0A9FF5" w:rsidR="00016339" w:rsidRPr="00784245" w:rsidRDefault="00016339" w:rsidP="002047D8">
            <w:pPr>
              <w:spacing w:after="0"/>
              <w:ind w:firstLine="22"/>
              <w:rPr>
                <w:rFonts w:ascii="Times New Roman" w:hAnsi="Times New Roman" w:cs="Times New Roman"/>
                <w:b/>
                <w:bCs/>
                <w:sz w:val="24"/>
                <w:szCs w:val="24"/>
              </w:rPr>
            </w:pPr>
            <w:r w:rsidRPr="00784245">
              <w:rPr>
                <w:rFonts w:ascii="Times New Roman" w:hAnsi="Times New Roman" w:cs="Times New Roman"/>
                <w:b/>
                <w:bCs/>
                <w:sz w:val="24"/>
                <w:szCs w:val="24"/>
              </w:rPr>
              <w:t>Заказчик</w:t>
            </w:r>
            <w:r w:rsidR="009E3713">
              <w:rPr>
                <w:rFonts w:ascii="Times New Roman" w:hAnsi="Times New Roman" w:cs="Times New Roman"/>
                <w:b/>
                <w:bCs/>
                <w:sz w:val="24"/>
                <w:szCs w:val="24"/>
              </w:rPr>
              <w:t>:</w:t>
            </w:r>
          </w:p>
          <w:p w14:paraId="373B3B55" w14:textId="77777777" w:rsidR="00016339" w:rsidRPr="00784245" w:rsidRDefault="00016339" w:rsidP="002047D8">
            <w:pPr>
              <w:spacing w:after="0"/>
              <w:ind w:firstLine="22"/>
              <w:rPr>
                <w:rFonts w:ascii="Times New Roman" w:hAnsi="Times New Roman" w:cs="Times New Roman"/>
                <w:b/>
                <w:bCs/>
                <w:sz w:val="24"/>
                <w:szCs w:val="24"/>
              </w:rPr>
            </w:pPr>
          </w:p>
          <w:p w14:paraId="765FFEF9" w14:textId="77777777" w:rsidR="00016339" w:rsidRPr="00784245" w:rsidRDefault="00016339" w:rsidP="002047D8">
            <w:pPr>
              <w:spacing w:after="0"/>
              <w:ind w:firstLine="22"/>
              <w:rPr>
                <w:rFonts w:ascii="Times New Roman" w:hAnsi="Times New Roman" w:cs="Times New Roman"/>
                <w:b/>
                <w:bCs/>
                <w:sz w:val="24"/>
                <w:szCs w:val="24"/>
              </w:rPr>
            </w:pPr>
          </w:p>
          <w:p w14:paraId="5BC58127" w14:textId="77777777" w:rsidR="00016339" w:rsidRPr="00784245" w:rsidRDefault="00016339" w:rsidP="002047D8">
            <w:pPr>
              <w:spacing w:after="0"/>
              <w:ind w:firstLine="22"/>
              <w:rPr>
                <w:rFonts w:ascii="Times New Roman" w:hAnsi="Times New Roman" w:cs="Times New Roman"/>
                <w:b/>
                <w:bCs/>
                <w:sz w:val="24"/>
                <w:szCs w:val="24"/>
              </w:rPr>
            </w:pPr>
            <w:r w:rsidRPr="00784245">
              <w:rPr>
                <w:rFonts w:ascii="Times New Roman" w:hAnsi="Times New Roman" w:cs="Times New Roman"/>
                <w:b/>
                <w:bCs/>
                <w:sz w:val="24"/>
                <w:szCs w:val="24"/>
              </w:rPr>
              <w:t>____________________ (</w:t>
            </w:r>
            <w:r w:rsidRPr="0066215F">
              <w:rPr>
                <w:rFonts w:ascii="Times New Roman" w:hAnsi="Times New Roman" w:cs="Times New Roman"/>
                <w:sz w:val="24"/>
                <w:szCs w:val="24"/>
              </w:rPr>
              <w:t>В.А. Гаркавенко</w:t>
            </w:r>
            <w:r w:rsidRPr="00784245">
              <w:rPr>
                <w:rFonts w:ascii="Times New Roman" w:hAnsi="Times New Roman" w:cs="Times New Roman"/>
                <w:b/>
                <w:bCs/>
                <w:sz w:val="24"/>
                <w:szCs w:val="24"/>
              </w:rPr>
              <w:t>)</w:t>
            </w:r>
          </w:p>
          <w:p w14:paraId="42F8A82F" w14:textId="77777777" w:rsidR="00016339" w:rsidRPr="00784245" w:rsidRDefault="00016339" w:rsidP="002047D8">
            <w:pPr>
              <w:keepNext/>
              <w:keepLines/>
              <w:widowControl w:val="0"/>
              <w:spacing w:after="0"/>
              <w:ind w:firstLine="851"/>
              <w:jc w:val="both"/>
              <w:outlineLvl w:val="0"/>
              <w:rPr>
                <w:rFonts w:ascii="Times New Roman" w:hAnsi="Times New Roman" w:cs="Times New Roman"/>
                <w:bCs/>
                <w:sz w:val="24"/>
                <w:szCs w:val="24"/>
              </w:rPr>
            </w:pPr>
          </w:p>
        </w:tc>
        <w:tc>
          <w:tcPr>
            <w:tcW w:w="5103" w:type="dxa"/>
          </w:tcPr>
          <w:p w14:paraId="5858E5F2" w14:textId="2DA6BDB8" w:rsidR="00016339" w:rsidRPr="00784245" w:rsidRDefault="00016339" w:rsidP="002047D8">
            <w:pPr>
              <w:spacing w:after="0"/>
              <w:jc w:val="both"/>
              <w:rPr>
                <w:rFonts w:ascii="Times New Roman" w:hAnsi="Times New Roman" w:cs="Times New Roman"/>
                <w:b/>
                <w:bCs/>
                <w:sz w:val="24"/>
                <w:szCs w:val="24"/>
              </w:rPr>
            </w:pPr>
            <w:r w:rsidRPr="00784245">
              <w:rPr>
                <w:rFonts w:ascii="Times New Roman" w:hAnsi="Times New Roman" w:cs="Times New Roman"/>
                <w:b/>
                <w:bCs/>
                <w:sz w:val="24"/>
                <w:szCs w:val="24"/>
              </w:rPr>
              <w:t>Исполнитель</w:t>
            </w:r>
            <w:r w:rsidR="009E3713">
              <w:rPr>
                <w:rFonts w:ascii="Times New Roman" w:hAnsi="Times New Roman" w:cs="Times New Roman"/>
                <w:b/>
                <w:bCs/>
                <w:sz w:val="24"/>
                <w:szCs w:val="24"/>
              </w:rPr>
              <w:t>:</w:t>
            </w:r>
          </w:p>
          <w:p w14:paraId="657A4AB4" w14:textId="77777777" w:rsidR="00016339" w:rsidRPr="00784245" w:rsidRDefault="00016339" w:rsidP="002047D8">
            <w:pPr>
              <w:spacing w:after="0"/>
              <w:jc w:val="both"/>
              <w:rPr>
                <w:rFonts w:ascii="Times New Roman" w:hAnsi="Times New Roman" w:cs="Times New Roman"/>
                <w:b/>
                <w:bCs/>
                <w:sz w:val="24"/>
                <w:szCs w:val="24"/>
              </w:rPr>
            </w:pPr>
          </w:p>
          <w:p w14:paraId="1F90DAC5" w14:textId="77777777" w:rsidR="00016339" w:rsidRPr="00784245" w:rsidRDefault="00016339" w:rsidP="002047D8">
            <w:pPr>
              <w:spacing w:after="0"/>
              <w:jc w:val="both"/>
              <w:rPr>
                <w:rFonts w:ascii="Times New Roman" w:hAnsi="Times New Roman" w:cs="Times New Roman"/>
                <w:b/>
                <w:bCs/>
                <w:sz w:val="24"/>
                <w:szCs w:val="24"/>
              </w:rPr>
            </w:pPr>
          </w:p>
          <w:p w14:paraId="13258951" w14:textId="08F1C502" w:rsidR="00016339" w:rsidRPr="00D662B1" w:rsidRDefault="00016339" w:rsidP="00294D33">
            <w:pPr>
              <w:spacing w:after="0"/>
              <w:jc w:val="both"/>
              <w:rPr>
                <w:rFonts w:ascii="Times New Roman" w:hAnsi="Times New Roman" w:cs="Times New Roman"/>
                <w:b/>
                <w:color w:val="000000"/>
                <w:sz w:val="24"/>
                <w:szCs w:val="24"/>
              </w:rPr>
            </w:pPr>
            <w:r w:rsidRPr="00784245">
              <w:rPr>
                <w:rFonts w:ascii="Times New Roman" w:hAnsi="Times New Roman" w:cs="Times New Roman"/>
                <w:b/>
                <w:bCs/>
                <w:sz w:val="24"/>
                <w:szCs w:val="24"/>
              </w:rPr>
              <w:t xml:space="preserve">____________________ </w:t>
            </w:r>
            <w:r w:rsidRPr="008A44E5">
              <w:rPr>
                <w:rFonts w:ascii="Times New Roman" w:hAnsi="Times New Roman" w:cs="Times New Roman"/>
                <w:bCs/>
                <w:sz w:val="24"/>
                <w:szCs w:val="24"/>
              </w:rPr>
              <w:t>(</w:t>
            </w:r>
            <w:r w:rsidR="00294D33">
              <w:rPr>
                <w:rFonts w:ascii="Times New Roman" w:hAnsi="Times New Roman" w:cs="Times New Roman"/>
                <w:bCs/>
                <w:sz w:val="24"/>
                <w:szCs w:val="24"/>
              </w:rPr>
              <w:t>__________</w:t>
            </w:r>
            <w:r w:rsidRPr="008A44E5">
              <w:rPr>
                <w:rFonts w:ascii="Times New Roman" w:hAnsi="Times New Roman" w:cs="Times New Roman"/>
                <w:bCs/>
                <w:sz w:val="24"/>
                <w:szCs w:val="24"/>
              </w:rPr>
              <w:t>)</w:t>
            </w:r>
          </w:p>
        </w:tc>
      </w:tr>
    </w:tbl>
    <w:p w14:paraId="2B9816E6" w14:textId="7DC59670" w:rsidR="00016339" w:rsidRDefault="00016339" w:rsidP="00AD6DAF">
      <w:pPr>
        <w:widowControl w:val="0"/>
        <w:tabs>
          <w:tab w:val="left" w:pos="-284"/>
          <w:tab w:val="left" w:pos="0"/>
          <w:tab w:val="left" w:pos="567"/>
          <w:tab w:val="left" w:pos="1134"/>
        </w:tabs>
        <w:spacing w:before="260" w:after="0" w:line="240" w:lineRule="auto"/>
        <w:ind w:right="57"/>
        <w:contextualSpacing/>
        <w:jc w:val="both"/>
        <w:rPr>
          <w:rFonts w:ascii="Times New Roman" w:eastAsia="Times New Roman" w:hAnsi="Times New Roman" w:cs="Times New Roman"/>
          <w:sz w:val="24"/>
          <w:szCs w:val="24"/>
          <w:lang w:eastAsia="ru-RU"/>
        </w:rPr>
      </w:pPr>
    </w:p>
    <w:p w14:paraId="27C7C141" w14:textId="77777777" w:rsidR="001D377B" w:rsidRDefault="001D377B"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713CA4FC" w14:textId="77777777" w:rsidR="001D377B" w:rsidRDefault="001D377B"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173CF3B7" w14:textId="77777777" w:rsidR="001D377B" w:rsidRDefault="001D377B"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4DACEC95" w14:textId="77777777" w:rsidR="001D377B" w:rsidRDefault="001D377B"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6A5F756A" w14:textId="77777777" w:rsidR="001D377B" w:rsidRDefault="001D377B"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278380B9" w14:textId="77777777" w:rsidR="001D377B" w:rsidRDefault="001D377B"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5EC1291C" w14:textId="3997FF24" w:rsidR="001D377B" w:rsidRDefault="001D377B"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1723CB4B" w14:textId="2F9D509D"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412A6E2E" w14:textId="2A40BDEA"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10C27B20" w14:textId="712F9094"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48CA6042" w14:textId="59D32DD9"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1592C0AA" w14:textId="2EB720A3"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426BDD2A" w14:textId="2A0249B5"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34D266EB" w14:textId="13FED627"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326A4633" w14:textId="0C11107B"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05B2027F" w14:textId="4C1CF315"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0DA63803" w14:textId="25847EF7"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670780CD" w14:textId="6B8C5E38"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030780E3" w14:textId="0EDBFFC0"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28EF2811" w14:textId="4F0D58E1"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4E179E8F" w14:textId="3D55BB64"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2D06796A" w14:textId="67D06882" w:rsidR="00B3548C" w:rsidRDefault="00B3548C"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4819DD94" w14:textId="3ED1EBAB" w:rsidR="001D377B" w:rsidRDefault="001D377B" w:rsidP="00571A66">
      <w:pPr>
        <w:widowControl w:val="0"/>
        <w:tabs>
          <w:tab w:val="left" w:pos="-284"/>
          <w:tab w:val="left" w:pos="0"/>
          <w:tab w:val="left" w:pos="567"/>
          <w:tab w:val="left" w:pos="1134"/>
        </w:tabs>
        <w:spacing w:before="260" w:after="0" w:line="240" w:lineRule="auto"/>
        <w:ind w:right="57"/>
        <w:contextualSpacing/>
        <w:rPr>
          <w:rFonts w:ascii="Times New Roman" w:hAnsi="Times New Roman" w:cs="Times New Roman"/>
          <w:color w:val="00B0F0"/>
          <w:sz w:val="21"/>
          <w:szCs w:val="21"/>
        </w:rPr>
      </w:pPr>
    </w:p>
    <w:p w14:paraId="3BB87E7C" w14:textId="77777777" w:rsidR="001D377B" w:rsidRDefault="001D377B"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2CD2896C" w14:textId="77777777" w:rsidR="001D377B" w:rsidRDefault="001D377B"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4C151A5E" w14:textId="77777777" w:rsidR="001D377B" w:rsidRDefault="001D377B" w:rsidP="0028173C">
      <w:pPr>
        <w:widowControl w:val="0"/>
        <w:tabs>
          <w:tab w:val="left" w:pos="-284"/>
          <w:tab w:val="left" w:pos="0"/>
          <w:tab w:val="left" w:pos="567"/>
          <w:tab w:val="left" w:pos="1134"/>
        </w:tabs>
        <w:spacing w:before="260" w:after="0" w:line="240" w:lineRule="auto"/>
        <w:ind w:right="57"/>
        <w:contextualSpacing/>
        <w:jc w:val="right"/>
        <w:rPr>
          <w:rFonts w:ascii="Times New Roman" w:hAnsi="Times New Roman" w:cs="Times New Roman"/>
          <w:color w:val="00B0F0"/>
          <w:sz w:val="21"/>
          <w:szCs w:val="21"/>
        </w:rPr>
      </w:pPr>
    </w:p>
    <w:p w14:paraId="422C0825" w14:textId="182C4ADB" w:rsidR="0028173C" w:rsidRPr="008A44E5" w:rsidRDefault="0028173C" w:rsidP="0028173C">
      <w:pPr>
        <w:widowControl w:val="0"/>
        <w:tabs>
          <w:tab w:val="left" w:pos="-284"/>
          <w:tab w:val="left" w:pos="0"/>
          <w:tab w:val="left" w:pos="567"/>
          <w:tab w:val="left" w:pos="1134"/>
        </w:tabs>
        <w:spacing w:before="260" w:after="0" w:line="240" w:lineRule="auto"/>
        <w:ind w:right="57"/>
        <w:contextualSpacing/>
        <w:jc w:val="right"/>
        <w:rPr>
          <w:rFonts w:ascii="Times New Roman" w:eastAsia="Times New Roman" w:hAnsi="Times New Roman" w:cs="Times New Roman"/>
          <w:lang w:eastAsia="ru-RU"/>
        </w:rPr>
      </w:pPr>
      <w:r w:rsidRPr="008A44E5">
        <w:rPr>
          <w:rFonts w:ascii="Times New Roman" w:eastAsia="Times New Roman" w:hAnsi="Times New Roman" w:cs="Times New Roman"/>
          <w:lang w:eastAsia="ru-RU"/>
        </w:rPr>
        <w:t xml:space="preserve">Приложение № </w:t>
      </w:r>
      <w:r w:rsidR="006E44A9">
        <w:rPr>
          <w:rFonts w:ascii="Times New Roman" w:eastAsia="Times New Roman" w:hAnsi="Times New Roman" w:cs="Times New Roman"/>
          <w:lang w:eastAsia="ru-RU"/>
        </w:rPr>
        <w:t>2</w:t>
      </w:r>
      <w:r w:rsidRPr="008A44E5">
        <w:rPr>
          <w:rFonts w:ascii="Times New Roman" w:eastAsia="Times New Roman" w:hAnsi="Times New Roman" w:cs="Times New Roman"/>
          <w:lang w:eastAsia="ru-RU"/>
        </w:rPr>
        <w:t xml:space="preserve"> </w:t>
      </w:r>
    </w:p>
    <w:p w14:paraId="28000DD4" w14:textId="3F8639F5" w:rsidR="0028173C" w:rsidRPr="00C06547" w:rsidRDefault="0028173C" w:rsidP="0028173C">
      <w:pPr>
        <w:jc w:val="right"/>
        <w:rPr>
          <w:sz w:val="24"/>
        </w:rPr>
      </w:pPr>
      <w:r w:rsidRPr="008A44E5">
        <w:rPr>
          <w:rFonts w:ascii="Times New Roman" w:eastAsia="Times New Roman" w:hAnsi="Times New Roman" w:cs="Times New Roman"/>
          <w:lang w:eastAsia="ru-RU"/>
        </w:rPr>
        <w:t xml:space="preserve">к Договору № </w:t>
      </w:r>
      <w:r w:rsidR="00B3548C">
        <w:rPr>
          <w:rFonts w:ascii="Times New Roman" w:eastAsia="Times New Roman" w:hAnsi="Times New Roman" w:cs="Times New Roman"/>
          <w:bCs/>
          <w:lang w:eastAsia="ru-RU"/>
        </w:rPr>
        <w:t>____________</w:t>
      </w:r>
      <w:r w:rsidR="00501E3C" w:rsidRPr="00501E3C">
        <w:rPr>
          <w:rFonts w:ascii="Times New Roman" w:eastAsia="Times New Roman" w:hAnsi="Times New Roman" w:cs="Times New Roman"/>
          <w:bCs/>
          <w:lang w:eastAsia="ru-RU"/>
        </w:rPr>
        <w:t xml:space="preserve"> </w:t>
      </w:r>
      <w:r w:rsidRPr="008A44E5">
        <w:rPr>
          <w:rFonts w:ascii="Times New Roman" w:eastAsia="Times New Roman" w:hAnsi="Times New Roman" w:cs="Times New Roman"/>
          <w:bCs/>
          <w:lang w:eastAsia="ru-RU"/>
        </w:rPr>
        <w:t>от</w:t>
      </w:r>
      <w:r w:rsidRPr="008A44E5">
        <w:rPr>
          <w:rFonts w:ascii="Times New Roman" w:eastAsia="Times New Roman" w:hAnsi="Times New Roman" w:cs="Times New Roman"/>
          <w:lang w:eastAsia="ru-RU"/>
        </w:rPr>
        <w:t xml:space="preserve"> «</w:t>
      </w:r>
      <w:r w:rsidR="00B3548C">
        <w:rPr>
          <w:rFonts w:ascii="Times New Roman" w:eastAsia="Times New Roman" w:hAnsi="Times New Roman" w:cs="Times New Roman"/>
          <w:lang w:eastAsia="ru-RU"/>
        </w:rPr>
        <w:t>___</w:t>
      </w:r>
      <w:r w:rsidRPr="008A44E5">
        <w:rPr>
          <w:rFonts w:ascii="Times New Roman" w:eastAsia="Times New Roman" w:hAnsi="Times New Roman" w:cs="Times New Roman"/>
          <w:lang w:eastAsia="ru-RU"/>
        </w:rPr>
        <w:t xml:space="preserve">» </w:t>
      </w:r>
      <w:r w:rsidR="00CE0907">
        <w:rPr>
          <w:rFonts w:ascii="Times New Roman" w:eastAsia="Times New Roman" w:hAnsi="Times New Roman" w:cs="Times New Roman"/>
          <w:lang w:eastAsia="ru-RU"/>
        </w:rPr>
        <w:t xml:space="preserve">________ </w:t>
      </w:r>
      <w:r w:rsidRPr="008A44E5">
        <w:rPr>
          <w:rFonts w:ascii="Times New Roman" w:eastAsia="Times New Roman" w:hAnsi="Times New Roman" w:cs="Times New Roman"/>
          <w:lang w:eastAsia="ru-RU"/>
        </w:rPr>
        <w:t>202</w:t>
      </w:r>
      <w:r w:rsidR="00B3548C">
        <w:rPr>
          <w:rFonts w:ascii="Times New Roman" w:eastAsia="Times New Roman" w:hAnsi="Times New Roman" w:cs="Times New Roman"/>
          <w:lang w:eastAsia="ru-RU"/>
        </w:rPr>
        <w:t>6</w:t>
      </w:r>
      <w:r w:rsidRPr="008A44E5">
        <w:rPr>
          <w:rFonts w:ascii="Times New Roman" w:eastAsia="Times New Roman" w:hAnsi="Times New Roman" w:cs="Times New Roman"/>
          <w:lang w:eastAsia="ru-RU"/>
        </w:rPr>
        <w:t xml:space="preserve"> г.</w:t>
      </w:r>
    </w:p>
    <w:p w14:paraId="4C1D267D" w14:textId="77777777" w:rsidR="0028173C" w:rsidRDefault="0028173C" w:rsidP="0028173C">
      <w:pPr>
        <w:pStyle w:val="4"/>
        <w:spacing w:line="30" w:lineRule="atLeast"/>
        <w:jc w:val="center"/>
        <w:rPr>
          <w:rFonts w:ascii="Times New Roman" w:hAnsi="Times New Roman" w:cs="Times New Roman"/>
          <w:sz w:val="24"/>
        </w:rPr>
      </w:pPr>
    </w:p>
    <w:p w14:paraId="251F5768" w14:textId="067B8800" w:rsidR="0028173C" w:rsidRPr="00A84462" w:rsidRDefault="0028173C" w:rsidP="0028173C">
      <w:pPr>
        <w:pStyle w:val="4"/>
        <w:spacing w:line="30" w:lineRule="atLeast"/>
        <w:jc w:val="center"/>
        <w:rPr>
          <w:rFonts w:ascii="Times New Roman" w:hAnsi="Times New Roman" w:cs="Times New Roman"/>
          <w:b/>
          <w:i w:val="0"/>
          <w:color w:val="auto"/>
          <w:sz w:val="24"/>
        </w:rPr>
      </w:pPr>
      <w:r w:rsidRPr="00A84462">
        <w:rPr>
          <w:rFonts w:ascii="Times New Roman" w:hAnsi="Times New Roman" w:cs="Times New Roman"/>
          <w:b/>
          <w:i w:val="0"/>
          <w:color w:val="auto"/>
          <w:sz w:val="24"/>
        </w:rPr>
        <w:t>ТЕХНИЧЕСКОЕ ЗАДАНИЕ</w:t>
      </w:r>
    </w:p>
    <w:p w14:paraId="3E68FF02" w14:textId="7BBF113F" w:rsidR="0028173C" w:rsidRPr="00A84462" w:rsidRDefault="00B87C75" w:rsidP="0028173C">
      <w:pPr>
        <w:tabs>
          <w:tab w:val="left" w:pos="284"/>
        </w:tabs>
        <w:ind w:left="-426" w:firstLine="426"/>
        <w:jc w:val="center"/>
        <w:rPr>
          <w:rFonts w:ascii="Times New Roman" w:hAnsi="Times New Roman" w:cs="Times New Roman"/>
          <w:sz w:val="24"/>
          <w:szCs w:val="24"/>
        </w:rPr>
      </w:pPr>
      <w:r w:rsidRPr="00A84462">
        <w:rPr>
          <w:rFonts w:ascii="Times New Roman" w:hAnsi="Times New Roman" w:cs="Times New Roman"/>
          <w:sz w:val="24"/>
          <w:szCs w:val="24"/>
        </w:rPr>
        <w:t xml:space="preserve">на оказание </w:t>
      </w:r>
      <w:r w:rsidR="0028173C" w:rsidRPr="00A84462">
        <w:rPr>
          <w:rFonts w:ascii="Times New Roman" w:hAnsi="Times New Roman" w:cs="Times New Roman"/>
          <w:sz w:val="24"/>
          <w:szCs w:val="24"/>
        </w:rPr>
        <w:t xml:space="preserve">услуг по </w:t>
      </w:r>
      <w:r w:rsidRPr="00A84462">
        <w:rPr>
          <w:rFonts w:ascii="Times New Roman" w:hAnsi="Times New Roman" w:cs="Times New Roman"/>
          <w:sz w:val="24"/>
          <w:szCs w:val="24"/>
        </w:rPr>
        <w:t>консультированию и сопровождению программных комплексов для ведения бюджетного учета и составления отчетности</w:t>
      </w:r>
    </w:p>
    <w:p w14:paraId="5D0BBB7A" w14:textId="77777777" w:rsidR="0028173C" w:rsidRPr="00A84462" w:rsidRDefault="0028173C" w:rsidP="0028173C">
      <w:pPr>
        <w:keepNext/>
        <w:tabs>
          <w:tab w:val="num" w:pos="0"/>
          <w:tab w:val="left" w:pos="284"/>
        </w:tabs>
        <w:spacing w:before="240" w:after="60"/>
        <w:ind w:left="-426" w:firstLine="426"/>
        <w:jc w:val="both"/>
        <w:outlineLvl w:val="0"/>
        <w:rPr>
          <w:rFonts w:ascii="Times New Roman" w:hAnsi="Times New Roman" w:cs="Times New Roman"/>
          <w:b/>
          <w:bCs/>
          <w:sz w:val="24"/>
          <w:szCs w:val="24"/>
        </w:rPr>
      </w:pPr>
      <w:r w:rsidRPr="00A84462">
        <w:rPr>
          <w:rFonts w:ascii="Times New Roman" w:hAnsi="Times New Roman" w:cs="Times New Roman"/>
          <w:b/>
          <w:bCs/>
          <w:sz w:val="24"/>
          <w:szCs w:val="24"/>
        </w:rPr>
        <w:t>Сокращения</w:t>
      </w:r>
    </w:p>
    <w:p w14:paraId="262429AA" w14:textId="77777777" w:rsidR="0028173C" w:rsidRPr="00A84462" w:rsidRDefault="0028173C" w:rsidP="0028173C">
      <w:pPr>
        <w:tabs>
          <w:tab w:val="left" w:pos="284"/>
        </w:tabs>
        <w:ind w:left="-426" w:firstLine="426"/>
        <w:jc w:val="both"/>
        <w:rPr>
          <w:rFonts w:ascii="Times New Roman" w:hAnsi="Times New Roman" w:cs="Times New Roman"/>
          <w:sz w:val="24"/>
          <w:szCs w:val="24"/>
        </w:rPr>
      </w:pPr>
      <w:r w:rsidRPr="00A84462">
        <w:rPr>
          <w:rFonts w:ascii="Times New Roman" w:hAnsi="Times New Roman" w:cs="Times New Roman"/>
          <w:sz w:val="24"/>
          <w:szCs w:val="24"/>
        </w:rPr>
        <w:t>КАС   – Комплекс Автоматизированных Систем;</w:t>
      </w:r>
    </w:p>
    <w:p w14:paraId="545F1947" w14:textId="77777777" w:rsidR="0028173C" w:rsidRPr="00A84462" w:rsidRDefault="0028173C" w:rsidP="0028173C">
      <w:pPr>
        <w:tabs>
          <w:tab w:val="left" w:pos="284"/>
        </w:tabs>
        <w:ind w:left="-426" w:firstLine="426"/>
        <w:jc w:val="both"/>
        <w:rPr>
          <w:rFonts w:ascii="Times New Roman" w:hAnsi="Times New Roman" w:cs="Times New Roman"/>
          <w:sz w:val="24"/>
          <w:szCs w:val="24"/>
        </w:rPr>
      </w:pPr>
      <w:r w:rsidRPr="00A84462">
        <w:rPr>
          <w:rFonts w:ascii="Times New Roman" w:hAnsi="Times New Roman" w:cs="Times New Roman"/>
          <w:sz w:val="24"/>
          <w:szCs w:val="24"/>
        </w:rPr>
        <w:t>АС – Автоматизированная Система;</w:t>
      </w:r>
    </w:p>
    <w:p w14:paraId="5F598D4F" w14:textId="77777777" w:rsidR="0028173C" w:rsidRPr="00A84462" w:rsidRDefault="0028173C" w:rsidP="0028173C">
      <w:pPr>
        <w:tabs>
          <w:tab w:val="left" w:pos="284"/>
        </w:tabs>
        <w:ind w:left="-426" w:firstLine="426"/>
        <w:jc w:val="both"/>
        <w:rPr>
          <w:rFonts w:ascii="Times New Roman" w:hAnsi="Times New Roman" w:cs="Times New Roman"/>
          <w:sz w:val="24"/>
          <w:szCs w:val="24"/>
        </w:rPr>
      </w:pPr>
      <w:r w:rsidRPr="00A84462">
        <w:rPr>
          <w:rFonts w:ascii="Times New Roman" w:hAnsi="Times New Roman" w:cs="Times New Roman"/>
          <w:sz w:val="24"/>
          <w:szCs w:val="24"/>
        </w:rPr>
        <w:t>ПО – Программное Обеспечение;</w:t>
      </w:r>
    </w:p>
    <w:p w14:paraId="098F0BB6" w14:textId="77777777" w:rsidR="0028173C" w:rsidRPr="00A84462" w:rsidRDefault="0028173C" w:rsidP="0028173C">
      <w:pPr>
        <w:tabs>
          <w:tab w:val="left" w:pos="284"/>
        </w:tabs>
        <w:ind w:left="-426" w:firstLine="426"/>
        <w:jc w:val="both"/>
        <w:rPr>
          <w:rFonts w:ascii="Times New Roman" w:hAnsi="Times New Roman" w:cs="Times New Roman"/>
          <w:sz w:val="24"/>
          <w:szCs w:val="24"/>
        </w:rPr>
      </w:pPr>
      <w:r w:rsidRPr="00A84462">
        <w:rPr>
          <w:rFonts w:ascii="Times New Roman" w:hAnsi="Times New Roman" w:cs="Times New Roman"/>
          <w:sz w:val="24"/>
          <w:szCs w:val="24"/>
        </w:rPr>
        <w:t>ОС – Операционная Система;</w:t>
      </w:r>
    </w:p>
    <w:p w14:paraId="4FC0E9D5" w14:textId="77777777" w:rsidR="0028173C" w:rsidRPr="00A84462" w:rsidRDefault="0028173C" w:rsidP="0028173C">
      <w:pPr>
        <w:tabs>
          <w:tab w:val="left" w:pos="284"/>
        </w:tabs>
        <w:ind w:left="-426" w:firstLine="426"/>
        <w:jc w:val="both"/>
        <w:rPr>
          <w:rFonts w:ascii="Times New Roman" w:hAnsi="Times New Roman" w:cs="Times New Roman"/>
          <w:sz w:val="24"/>
          <w:szCs w:val="24"/>
        </w:rPr>
      </w:pPr>
      <w:r w:rsidRPr="00A84462">
        <w:rPr>
          <w:rFonts w:ascii="Times New Roman" w:hAnsi="Times New Roman" w:cs="Times New Roman"/>
          <w:sz w:val="24"/>
          <w:szCs w:val="24"/>
        </w:rPr>
        <w:t>ПК – Персональный Компьютер;</w:t>
      </w:r>
    </w:p>
    <w:p w14:paraId="36D76A5E" w14:textId="77777777" w:rsidR="0028173C" w:rsidRPr="00A90977" w:rsidRDefault="0028173C" w:rsidP="0028173C">
      <w:pPr>
        <w:tabs>
          <w:tab w:val="left" w:pos="284"/>
        </w:tabs>
        <w:ind w:left="-426" w:firstLine="426"/>
        <w:jc w:val="both"/>
        <w:rPr>
          <w:rFonts w:ascii="Times New Roman" w:hAnsi="Times New Roman" w:cs="Times New Roman"/>
          <w:sz w:val="24"/>
          <w:szCs w:val="24"/>
        </w:rPr>
      </w:pPr>
      <w:r w:rsidRPr="00A84462">
        <w:rPr>
          <w:rFonts w:ascii="Times New Roman" w:hAnsi="Times New Roman" w:cs="Times New Roman"/>
          <w:sz w:val="24"/>
          <w:szCs w:val="24"/>
        </w:rPr>
        <w:t>СЭД – Система Электронного Документооборота;</w:t>
      </w:r>
    </w:p>
    <w:p w14:paraId="011877C3" w14:textId="77777777" w:rsidR="0028173C" w:rsidRPr="0028173C" w:rsidRDefault="0028173C" w:rsidP="0028173C">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ЭЦП – Электронная Цифровая Подпись;</w:t>
      </w:r>
    </w:p>
    <w:p w14:paraId="22B71EA0" w14:textId="77777777" w:rsidR="0028173C" w:rsidRPr="0028173C" w:rsidRDefault="0028173C" w:rsidP="0028173C">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СУБД – Система Управления Баз Данных;</w:t>
      </w:r>
    </w:p>
    <w:p w14:paraId="661EAF19" w14:textId="77777777" w:rsidR="0028173C" w:rsidRPr="0028173C" w:rsidRDefault="0028173C" w:rsidP="0028173C">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ФК – Федеральное Казначейство;</w:t>
      </w:r>
    </w:p>
    <w:p w14:paraId="423048A8" w14:textId="77777777" w:rsidR="0028173C" w:rsidRPr="0028173C" w:rsidRDefault="0028173C" w:rsidP="0028173C">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УФК – Управление Федерального Казначейства;</w:t>
      </w:r>
    </w:p>
    <w:p w14:paraId="51602CD9" w14:textId="77777777" w:rsidR="0028173C" w:rsidRPr="0028173C" w:rsidRDefault="0028173C" w:rsidP="0028173C">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ПБС – Получатель Бюджетных Средств;</w:t>
      </w:r>
    </w:p>
    <w:p w14:paraId="71A5562C" w14:textId="77777777" w:rsidR="0028173C" w:rsidRPr="0028173C" w:rsidRDefault="0028173C" w:rsidP="0028173C">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ИПБС – Иной Получатель Бюджетных Средств;</w:t>
      </w:r>
    </w:p>
    <w:p w14:paraId="4E6CE8A1" w14:textId="648C311A" w:rsidR="0028173C" w:rsidRPr="0028173C" w:rsidRDefault="0028173C" w:rsidP="00777FDE">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НФА – Нефинансовые Активы;</w:t>
      </w:r>
    </w:p>
    <w:p w14:paraId="4325549C" w14:textId="77777777" w:rsidR="0028173C" w:rsidRPr="0028173C" w:rsidRDefault="0028173C" w:rsidP="0028173C">
      <w:pPr>
        <w:tabs>
          <w:tab w:val="left" w:pos="284"/>
        </w:tabs>
        <w:jc w:val="both"/>
        <w:rPr>
          <w:rFonts w:ascii="Times New Roman" w:hAnsi="Times New Roman" w:cs="Times New Roman"/>
          <w:sz w:val="24"/>
          <w:szCs w:val="24"/>
        </w:rPr>
      </w:pPr>
      <w:r w:rsidRPr="0028173C">
        <w:rPr>
          <w:rFonts w:ascii="Times New Roman" w:hAnsi="Times New Roman" w:cs="Times New Roman"/>
          <w:b/>
          <w:sz w:val="24"/>
          <w:szCs w:val="24"/>
        </w:rPr>
        <w:t>Цель услуги</w:t>
      </w:r>
      <w:r w:rsidRPr="0028173C">
        <w:rPr>
          <w:rFonts w:ascii="Times New Roman" w:hAnsi="Times New Roman" w:cs="Times New Roman"/>
          <w:sz w:val="24"/>
          <w:szCs w:val="24"/>
        </w:rPr>
        <w:t>: консультирование и сопровождение программных комплексов для ведения бюджетного учета и составления отчетности</w:t>
      </w:r>
    </w:p>
    <w:p w14:paraId="0A2BC2A3" w14:textId="77777777" w:rsidR="0028173C" w:rsidRPr="0028173C" w:rsidRDefault="0028173C" w:rsidP="0028173C">
      <w:pPr>
        <w:keepNext/>
        <w:tabs>
          <w:tab w:val="left" w:pos="284"/>
          <w:tab w:val="num" w:pos="720"/>
          <w:tab w:val="num" w:pos="1080"/>
          <w:tab w:val="num" w:pos="1260"/>
        </w:tabs>
        <w:spacing w:before="240" w:after="60"/>
        <w:ind w:left="-426" w:firstLine="426"/>
        <w:jc w:val="both"/>
        <w:outlineLvl w:val="1"/>
        <w:rPr>
          <w:rFonts w:ascii="Times New Roman" w:hAnsi="Times New Roman" w:cs="Times New Roman"/>
          <w:b/>
          <w:bCs/>
          <w:i/>
          <w:iCs/>
          <w:sz w:val="24"/>
          <w:szCs w:val="24"/>
        </w:rPr>
      </w:pPr>
      <w:r w:rsidRPr="0028173C">
        <w:rPr>
          <w:rFonts w:ascii="Times New Roman" w:hAnsi="Times New Roman" w:cs="Times New Roman"/>
          <w:b/>
          <w:bCs/>
          <w:i/>
          <w:iCs/>
          <w:sz w:val="24"/>
          <w:szCs w:val="24"/>
        </w:rPr>
        <w:t>Перечень нормативных документов, применяемых при оказании услуг</w:t>
      </w:r>
    </w:p>
    <w:p w14:paraId="4BD69226" w14:textId="77777777" w:rsidR="0028173C" w:rsidRPr="0028173C" w:rsidRDefault="0028173C" w:rsidP="0028173C">
      <w:pPr>
        <w:tabs>
          <w:tab w:val="left" w:pos="284"/>
        </w:tabs>
        <w:spacing w:after="60"/>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При оказании услуг применяются следующие документы и нормативные акты:</w:t>
      </w:r>
    </w:p>
    <w:p w14:paraId="01B198B8" w14:textId="77777777" w:rsidR="0028173C" w:rsidRPr="0028173C" w:rsidRDefault="0028173C" w:rsidP="0028173C">
      <w:pPr>
        <w:numPr>
          <w:ilvl w:val="0"/>
          <w:numId w:val="37"/>
        </w:numPr>
        <w:tabs>
          <w:tab w:val="left" w:pos="284"/>
          <w:tab w:val="num" w:pos="720"/>
        </w:tabs>
        <w:spacing w:after="100" w:line="240" w:lineRule="auto"/>
        <w:ind w:left="-426" w:firstLine="426"/>
        <w:jc w:val="both"/>
        <w:rPr>
          <w:rFonts w:ascii="Times New Roman" w:hAnsi="Times New Roman" w:cs="Times New Roman"/>
          <w:color w:val="000000"/>
          <w:sz w:val="24"/>
          <w:szCs w:val="24"/>
        </w:rPr>
      </w:pPr>
      <w:r w:rsidRPr="0028173C">
        <w:rPr>
          <w:rFonts w:ascii="Times New Roman" w:hAnsi="Times New Roman" w:cs="Times New Roman"/>
          <w:color w:val="000000"/>
          <w:sz w:val="24"/>
          <w:szCs w:val="24"/>
        </w:rPr>
        <w:t>Конституция Российской Федерации;</w:t>
      </w:r>
    </w:p>
    <w:p w14:paraId="153C8750" w14:textId="77777777" w:rsidR="0028173C" w:rsidRPr="0028173C" w:rsidRDefault="0028173C" w:rsidP="0028173C">
      <w:pPr>
        <w:numPr>
          <w:ilvl w:val="0"/>
          <w:numId w:val="37"/>
        </w:numPr>
        <w:tabs>
          <w:tab w:val="left" w:pos="284"/>
          <w:tab w:val="num" w:pos="720"/>
        </w:tabs>
        <w:spacing w:after="100" w:line="240" w:lineRule="auto"/>
        <w:ind w:left="-426" w:firstLine="426"/>
        <w:jc w:val="both"/>
        <w:rPr>
          <w:rFonts w:ascii="Times New Roman" w:hAnsi="Times New Roman" w:cs="Times New Roman"/>
          <w:color w:val="000000"/>
          <w:sz w:val="24"/>
          <w:szCs w:val="24"/>
        </w:rPr>
      </w:pPr>
      <w:r w:rsidRPr="0028173C">
        <w:rPr>
          <w:rFonts w:ascii="Times New Roman" w:hAnsi="Times New Roman" w:cs="Times New Roman"/>
          <w:color w:val="000000"/>
          <w:sz w:val="24"/>
          <w:szCs w:val="24"/>
        </w:rPr>
        <w:t>Налоговый кодекс Российской Федерации;</w:t>
      </w:r>
    </w:p>
    <w:p w14:paraId="4E1FD1F2" w14:textId="77777777" w:rsidR="0028173C" w:rsidRPr="0028173C" w:rsidRDefault="0028173C" w:rsidP="0028173C">
      <w:pPr>
        <w:numPr>
          <w:ilvl w:val="0"/>
          <w:numId w:val="37"/>
        </w:numPr>
        <w:tabs>
          <w:tab w:val="left" w:pos="284"/>
          <w:tab w:val="num" w:pos="720"/>
        </w:tabs>
        <w:spacing w:after="100" w:line="240" w:lineRule="auto"/>
        <w:ind w:left="-426" w:firstLine="426"/>
        <w:jc w:val="both"/>
        <w:rPr>
          <w:rFonts w:ascii="Times New Roman" w:hAnsi="Times New Roman" w:cs="Times New Roman"/>
          <w:color w:val="000000"/>
          <w:sz w:val="24"/>
          <w:szCs w:val="24"/>
        </w:rPr>
      </w:pPr>
      <w:r w:rsidRPr="0028173C">
        <w:rPr>
          <w:rFonts w:ascii="Times New Roman" w:hAnsi="Times New Roman" w:cs="Times New Roman"/>
          <w:color w:val="000000"/>
          <w:sz w:val="24"/>
          <w:szCs w:val="24"/>
        </w:rPr>
        <w:t>Гражданский кодекс Российской Федерации;</w:t>
      </w:r>
    </w:p>
    <w:p w14:paraId="35C5FF24" w14:textId="77777777" w:rsidR="0028173C" w:rsidRPr="0028173C" w:rsidRDefault="0028173C" w:rsidP="0028173C">
      <w:pPr>
        <w:numPr>
          <w:ilvl w:val="0"/>
          <w:numId w:val="37"/>
        </w:numPr>
        <w:tabs>
          <w:tab w:val="left" w:pos="284"/>
          <w:tab w:val="num" w:pos="720"/>
        </w:tabs>
        <w:spacing w:after="100" w:line="240" w:lineRule="auto"/>
        <w:ind w:left="-426" w:firstLine="426"/>
        <w:jc w:val="both"/>
        <w:rPr>
          <w:rFonts w:ascii="Times New Roman" w:hAnsi="Times New Roman" w:cs="Times New Roman"/>
          <w:color w:val="000000"/>
          <w:sz w:val="24"/>
          <w:szCs w:val="24"/>
        </w:rPr>
      </w:pPr>
      <w:r w:rsidRPr="0028173C">
        <w:rPr>
          <w:rFonts w:ascii="Times New Roman" w:hAnsi="Times New Roman" w:cs="Times New Roman"/>
          <w:caps/>
          <w:color w:val="000000"/>
          <w:sz w:val="24"/>
          <w:szCs w:val="24"/>
        </w:rPr>
        <w:t xml:space="preserve">ФЕДЕРАЛЬНЫЙ ЗАКОН ОТ 06.12.2011 № 402-ФЗ </w:t>
      </w:r>
      <w:r w:rsidRPr="0028173C">
        <w:rPr>
          <w:rFonts w:ascii="Times New Roman" w:hAnsi="Times New Roman" w:cs="Times New Roman"/>
          <w:color w:val="000000"/>
          <w:sz w:val="24"/>
          <w:szCs w:val="24"/>
        </w:rPr>
        <w:t>«О бухгалтерском учете»;</w:t>
      </w:r>
    </w:p>
    <w:p w14:paraId="07D9D3D6" w14:textId="77777777" w:rsidR="0028173C" w:rsidRPr="0028173C" w:rsidRDefault="0028173C" w:rsidP="0028173C">
      <w:pPr>
        <w:numPr>
          <w:ilvl w:val="0"/>
          <w:numId w:val="37"/>
        </w:numPr>
        <w:tabs>
          <w:tab w:val="left" w:pos="284"/>
          <w:tab w:val="num" w:pos="720"/>
        </w:tabs>
        <w:spacing w:after="100" w:line="240" w:lineRule="auto"/>
        <w:ind w:left="-426" w:firstLine="426"/>
        <w:jc w:val="both"/>
        <w:rPr>
          <w:rFonts w:ascii="Times New Roman" w:hAnsi="Times New Roman" w:cs="Times New Roman"/>
          <w:color w:val="000000"/>
          <w:sz w:val="24"/>
          <w:szCs w:val="24"/>
        </w:rPr>
      </w:pPr>
      <w:r w:rsidRPr="0028173C">
        <w:rPr>
          <w:rFonts w:ascii="Times New Roman" w:hAnsi="Times New Roman" w:cs="Times New Roman"/>
          <w:caps/>
          <w:color w:val="000000"/>
          <w:sz w:val="24"/>
          <w:szCs w:val="24"/>
        </w:rPr>
        <w:t>Федеральный ЗАКОН от</w:t>
      </w:r>
      <w:r w:rsidRPr="0028173C">
        <w:rPr>
          <w:rFonts w:ascii="Times New Roman" w:hAnsi="Times New Roman" w:cs="Times New Roman"/>
          <w:color w:val="000000"/>
          <w:sz w:val="24"/>
          <w:szCs w:val="24"/>
        </w:rPr>
        <w:t xml:space="preserve"> 24.07.1998 г. № 125-ФЗ «Об обязательном социальном страховании от случаев на производстве и профессиональных заболеваний»; </w:t>
      </w:r>
    </w:p>
    <w:p w14:paraId="4AA05E5B" w14:textId="77777777" w:rsidR="0028173C" w:rsidRPr="0028173C" w:rsidRDefault="0028173C" w:rsidP="0028173C">
      <w:pPr>
        <w:numPr>
          <w:ilvl w:val="0"/>
          <w:numId w:val="37"/>
        </w:numPr>
        <w:tabs>
          <w:tab w:val="left" w:pos="284"/>
          <w:tab w:val="num" w:pos="720"/>
        </w:tabs>
        <w:spacing w:after="0" w:line="240" w:lineRule="auto"/>
        <w:ind w:left="-426" w:firstLine="426"/>
        <w:jc w:val="both"/>
        <w:rPr>
          <w:rFonts w:ascii="Times New Roman" w:hAnsi="Times New Roman" w:cs="Times New Roman"/>
          <w:color w:val="000000"/>
          <w:sz w:val="24"/>
          <w:szCs w:val="24"/>
        </w:rPr>
      </w:pPr>
      <w:r w:rsidRPr="0028173C">
        <w:rPr>
          <w:rFonts w:ascii="Times New Roman" w:hAnsi="Times New Roman" w:cs="Times New Roman"/>
          <w:color w:val="000000"/>
          <w:sz w:val="24"/>
          <w:szCs w:val="24"/>
        </w:rPr>
        <w:t>ФЕДЕРАЛЬНЫЙ ЗАКОН от 29.12.2006 г. № 255-ФЗ «Об обязательном социальном страховании на случай временной нетрудоспособности и в связи с материнством»;</w:t>
      </w:r>
    </w:p>
    <w:p w14:paraId="0550A9F2" w14:textId="77777777" w:rsidR="0028173C" w:rsidRPr="0028173C" w:rsidRDefault="0028173C" w:rsidP="0028173C">
      <w:pPr>
        <w:numPr>
          <w:ilvl w:val="0"/>
          <w:numId w:val="37"/>
        </w:numPr>
        <w:tabs>
          <w:tab w:val="left" w:pos="284"/>
          <w:tab w:val="num" w:pos="720"/>
        </w:tabs>
        <w:spacing w:after="0" w:line="240" w:lineRule="auto"/>
        <w:ind w:left="-426" w:firstLine="426"/>
        <w:jc w:val="both"/>
        <w:rPr>
          <w:rFonts w:ascii="Times New Roman" w:hAnsi="Times New Roman" w:cs="Times New Roman"/>
          <w:color w:val="000000"/>
          <w:sz w:val="24"/>
          <w:szCs w:val="24"/>
        </w:rPr>
      </w:pPr>
      <w:r w:rsidRPr="0028173C">
        <w:rPr>
          <w:rFonts w:ascii="Times New Roman" w:hAnsi="Times New Roman" w:cs="Times New Roman"/>
          <w:color w:val="000000"/>
          <w:sz w:val="24"/>
          <w:szCs w:val="24"/>
        </w:rPr>
        <w:t>Федеральный закон от 08.05.2010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на 30 ноября 2011 года);</w:t>
      </w:r>
    </w:p>
    <w:p w14:paraId="02945713" w14:textId="77777777" w:rsidR="0028173C" w:rsidRPr="0028173C" w:rsidRDefault="0028173C" w:rsidP="0028173C">
      <w:pPr>
        <w:numPr>
          <w:ilvl w:val="0"/>
          <w:numId w:val="37"/>
        </w:numPr>
        <w:tabs>
          <w:tab w:val="left" w:pos="284"/>
          <w:tab w:val="num" w:pos="720"/>
        </w:tabs>
        <w:spacing w:after="0" w:line="240" w:lineRule="auto"/>
        <w:ind w:left="-426" w:firstLine="426"/>
        <w:jc w:val="both"/>
        <w:rPr>
          <w:rFonts w:ascii="Times New Roman" w:hAnsi="Times New Roman" w:cs="Times New Roman"/>
          <w:color w:val="000000"/>
          <w:sz w:val="24"/>
          <w:szCs w:val="24"/>
        </w:rPr>
      </w:pPr>
      <w:r w:rsidRPr="0028173C">
        <w:rPr>
          <w:rFonts w:ascii="Times New Roman" w:hAnsi="Times New Roman" w:cs="Times New Roman"/>
          <w:color w:val="000000"/>
          <w:sz w:val="24"/>
          <w:szCs w:val="24"/>
        </w:rPr>
        <w:lastRenderedPageBreak/>
        <w:t xml:space="preserve">ПРИКАЗ МИНФИНА РОССИИ от 13.06.1995 г. № 49 «Об утверждении Методических указаний по инвентаризации имущества и финансовых обязательств»; </w:t>
      </w:r>
    </w:p>
    <w:p w14:paraId="0FDD232F" w14:textId="77777777" w:rsidR="0028173C" w:rsidRPr="0028173C" w:rsidRDefault="0028173C" w:rsidP="0028173C">
      <w:pPr>
        <w:numPr>
          <w:ilvl w:val="0"/>
          <w:numId w:val="37"/>
        </w:numPr>
        <w:tabs>
          <w:tab w:val="left" w:pos="284"/>
          <w:tab w:val="num" w:pos="720"/>
        </w:tabs>
        <w:spacing w:after="100" w:line="240" w:lineRule="auto"/>
        <w:ind w:left="-426" w:firstLine="426"/>
        <w:jc w:val="both"/>
        <w:rPr>
          <w:rFonts w:ascii="Times New Roman" w:hAnsi="Times New Roman" w:cs="Times New Roman"/>
          <w:color w:val="000000"/>
          <w:sz w:val="24"/>
          <w:szCs w:val="24"/>
        </w:rPr>
      </w:pPr>
      <w:r w:rsidRPr="0028173C">
        <w:rPr>
          <w:rFonts w:ascii="Times New Roman" w:hAnsi="Times New Roman" w:cs="Times New Roman"/>
          <w:color w:val="000000"/>
          <w:sz w:val="24"/>
          <w:szCs w:val="24"/>
        </w:rPr>
        <w:t>ФЕДЕРАЛЬНОЕ КАЗНАЧЕЙСТВО ПРИКАЗ от 17 октября 2016 г. N 21н О ПОРЯДКЕ ОТКРЫТИЯ И ВЕДЕНИЯ ЛИЦЕВЫХ СЧЕТОВ ТЕРРИТОРИАЛЬНЫМИ ОРГАНАМИ ФЕДЕРАЛЬНОГО КАЗНАЧЕЙСТВА</w:t>
      </w:r>
      <w:hyperlink r:id="rId9" w:tgtFrame="_blank" w:history="1">
        <w:r w:rsidRPr="0028173C">
          <w:rPr>
            <w:rStyle w:val="af6"/>
            <w:rFonts w:ascii="Times New Roman" w:eastAsia="Calibri" w:hAnsi="Times New Roman" w:cs="Times New Roman"/>
            <w:caps/>
            <w:color w:val="000000"/>
            <w:sz w:val="24"/>
            <w:szCs w:val="24"/>
          </w:rPr>
          <w:t>Приказ Минфина России</w:t>
        </w:r>
        <w:r w:rsidRPr="0028173C">
          <w:rPr>
            <w:rStyle w:val="af6"/>
            <w:rFonts w:ascii="Times New Roman" w:eastAsia="Calibri" w:hAnsi="Times New Roman" w:cs="Times New Roman"/>
            <w:color w:val="000000"/>
            <w:sz w:val="24"/>
            <w:szCs w:val="24"/>
          </w:rPr>
          <w:t xml:space="preserve"> от 01 декабря 2010 г. № 157н "Об утверждении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hyperlink>
      <w:r w:rsidRPr="0028173C">
        <w:rPr>
          <w:rFonts w:ascii="Times New Roman" w:hAnsi="Times New Roman" w:cs="Times New Roman"/>
          <w:color w:val="000000"/>
          <w:sz w:val="24"/>
          <w:szCs w:val="24"/>
        </w:rPr>
        <w:t>;</w:t>
      </w:r>
    </w:p>
    <w:p w14:paraId="319B8D28" w14:textId="77777777" w:rsidR="0028173C" w:rsidRPr="0028173C" w:rsidRDefault="0028173C" w:rsidP="0028173C">
      <w:pPr>
        <w:numPr>
          <w:ilvl w:val="0"/>
          <w:numId w:val="37"/>
        </w:numPr>
        <w:tabs>
          <w:tab w:val="left" w:pos="284"/>
          <w:tab w:val="num" w:pos="720"/>
        </w:tabs>
        <w:spacing w:after="100" w:line="240" w:lineRule="auto"/>
        <w:ind w:left="-426" w:firstLine="426"/>
        <w:jc w:val="both"/>
        <w:rPr>
          <w:rStyle w:val="af6"/>
          <w:rFonts w:ascii="Times New Roman" w:hAnsi="Times New Roman" w:cs="Times New Roman"/>
          <w:color w:val="000000"/>
          <w:sz w:val="24"/>
          <w:szCs w:val="24"/>
        </w:rPr>
      </w:pPr>
      <w:r w:rsidRPr="0028173C">
        <w:rPr>
          <w:rStyle w:val="af6"/>
          <w:rFonts w:ascii="Times New Roman" w:eastAsia="Calibri" w:hAnsi="Times New Roman" w:cs="Times New Roman"/>
          <w:caps/>
          <w:color w:val="000000"/>
          <w:sz w:val="24"/>
          <w:szCs w:val="24"/>
        </w:rPr>
        <w:t>Приказ Минфина России</w:t>
      </w:r>
      <w:r w:rsidRPr="0028173C">
        <w:rPr>
          <w:rStyle w:val="af6"/>
          <w:rFonts w:ascii="Times New Roman" w:eastAsia="Calibri" w:hAnsi="Times New Roman" w:cs="Times New Roman"/>
          <w:color w:val="000000"/>
          <w:sz w:val="24"/>
          <w:szCs w:val="24"/>
        </w:rPr>
        <w:t xml:space="preserve">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14:paraId="37F6B570" w14:textId="5D348953" w:rsidR="0028173C" w:rsidRPr="00777FDE" w:rsidRDefault="0028173C" w:rsidP="00777FDE">
      <w:pPr>
        <w:numPr>
          <w:ilvl w:val="0"/>
          <w:numId w:val="37"/>
        </w:numPr>
        <w:tabs>
          <w:tab w:val="left" w:pos="284"/>
          <w:tab w:val="num" w:pos="720"/>
        </w:tabs>
        <w:spacing w:after="0" w:line="240" w:lineRule="auto"/>
        <w:ind w:left="-426" w:firstLine="426"/>
        <w:jc w:val="both"/>
        <w:rPr>
          <w:rFonts w:ascii="Times New Roman" w:hAnsi="Times New Roman" w:cs="Times New Roman"/>
          <w:kern w:val="28"/>
          <w:sz w:val="24"/>
          <w:szCs w:val="24"/>
        </w:rPr>
      </w:pPr>
      <w:r w:rsidRPr="0028173C">
        <w:rPr>
          <w:rFonts w:ascii="Times New Roman" w:hAnsi="Times New Roman" w:cs="Times New Roman"/>
          <w:kern w:val="28"/>
          <w:sz w:val="24"/>
          <w:szCs w:val="24"/>
        </w:rPr>
        <w:t>ПРИКАЗ МИНФИНА РОССИИ ОТ 25.03.2011 № 33Н «Об утверждении Инструкции о порядке составления и представления годовой, квартальной бухгалтерской отчетности государственных (муниципальных) бюджетных и автономных учреждений».</w:t>
      </w:r>
    </w:p>
    <w:p w14:paraId="7918314A" w14:textId="5FBA043E" w:rsidR="0028173C" w:rsidRPr="00600959" w:rsidRDefault="0028173C" w:rsidP="00600959">
      <w:pPr>
        <w:numPr>
          <w:ilvl w:val="0"/>
          <w:numId w:val="38"/>
        </w:numPr>
        <w:tabs>
          <w:tab w:val="left" w:pos="284"/>
        </w:tabs>
        <w:spacing w:after="0" w:line="240" w:lineRule="auto"/>
        <w:ind w:left="-426" w:firstLine="426"/>
        <w:contextualSpacing/>
        <w:jc w:val="both"/>
        <w:rPr>
          <w:rFonts w:ascii="Times New Roman" w:hAnsi="Times New Roman" w:cs="Times New Roman"/>
          <w:b/>
          <w:kern w:val="28"/>
          <w:sz w:val="24"/>
          <w:szCs w:val="24"/>
        </w:rPr>
      </w:pPr>
      <w:r w:rsidRPr="0028173C">
        <w:rPr>
          <w:rFonts w:ascii="Times New Roman" w:hAnsi="Times New Roman" w:cs="Times New Roman"/>
          <w:b/>
          <w:kern w:val="28"/>
          <w:sz w:val="24"/>
          <w:szCs w:val="24"/>
        </w:rPr>
        <w:t>Ведению отчета и отчетности, в связи с ведением бухгалтерского учета в программном комплексе 1С.</w:t>
      </w:r>
    </w:p>
    <w:p w14:paraId="06EFBFF3" w14:textId="30C5DF34" w:rsidR="0028173C" w:rsidRPr="00600959" w:rsidRDefault="0028173C" w:rsidP="00600959">
      <w:pPr>
        <w:numPr>
          <w:ilvl w:val="0"/>
          <w:numId w:val="38"/>
        </w:numPr>
        <w:tabs>
          <w:tab w:val="left" w:pos="284"/>
        </w:tabs>
        <w:suppressAutoHyphens/>
        <w:spacing w:after="0" w:line="240" w:lineRule="auto"/>
        <w:ind w:left="-426" w:firstLine="426"/>
        <w:contextualSpacing/>
        <w:jc w:val="both"/>
        <w:rPr>
          <w:rFonts w:ascii="Times New Roman" w:hAnsi="Times New Roman" w:cs="Times New Roman"/>
          <w:b/>
          <w:sz w:val="24"/>
          <w:szCs w:val="24"/>
        </w:rPr>
      </w:pPr>
      <w:r w:rsidRPr="0028173C">
        <w:rPr>
          <w:rFonts w:ascii="Times New Roman" w:hAnsi="Times New Roman" w:cs="Times New Roman"/>
          <w:b/>
          <w:sz w:val="24"/>
          <w:szCs w:val="24"/>
        </w:rPr>
        <w:t>Перечень услуг по обслуживанию КАС:</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9214"/>
      </w:tblGrid>
      <w:tr w:rsidR="0028173C" w:rsidRPr="0028173C" w14:paraId="277DA037"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38B2B" w14:textId="77777777" w:rsidR="0028173C" w:rsidRPr="0028173C" w:rsidRDefault="0028173C" w:rsidP="0028173C">
            <w:pPr>
              <w:pStyle w:val="bd6ff683d8d0a42f228bf8a64b8551e1msonormal"/>
              <w:spacing w:before="0" w:beforeAutospacing="0" w:after="0" w:afterAutospacing="0" w:line="360" w:lineRule="auto"/>
              <w:jc w:val="both"/>
              <w:rPr>
                <w:rFonts w:ascii="Times New Roman" w:hAnsi="Times New Roman"/>
                <w:sz w:val="24"/>
                <w:szCs w:val="24"/>
                <w:lang w:eastAsia="en-US"/>
              </w:rPr>
            </w:pPr>
            <w:r w:rsidRPr="0028173C">
              <w:rPr>
                <w:rFonts w:ascii="Times New Roman" w:hAnsi="Times New Roman"/>
                <w:b/>
                <w:bCs/>
                <w:sz w:val="24"/>
                <w:szCs w:val="24"/>
                <w:lang w:eastAsia="en-US"/>
              </w:rPr>
              <w:t> № П/П</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1ECBCF" w14:textId="77777777" w:rsidR="0028173C" w:rsidRPr="0028173C" w:rsidRDefault="0028173C" w:rsidP="0028173C">
            <w:pPr>
              <w:pStyle w:val="bd6ff683d8d0a42f228bf8a64b8551e1msonormal"/>
              <w:spacing w:before="0" w:beforeAutospacing="0" w:after="0" w:afterAutospacing="0" w:line="360" w:lineRule="auto"/>
              <w:jc w:val="both"/>
              <w:rPr>
                <w:rFonts w:ascii="Times New Roman" w:hAnsi="Times New Roman"/>
                <w:sz w:val="24"/>
                <w:szCs w:val="24"/>
                <w:lang w:eastAsia="en-US"/>
              </w:rPr>
            </w:pPr>
            <w:r w:rsidRPr="0028173C">
              <w:rPr>
                <w:rFonts w:ascii="Times New Roman" w:hAnsi="Times New Roman"/>
                <w:b/>
                <w:bCs/>
                <w:sz w:val="24"/>
                <w:szCs w:val="24"/>
                <w:lang w:eastAsia="en-US"/>
              </w:rPr>
              <w:t>Наименование услуг</w:t>
            </w:r>
          </w:p>
        </w:tc>
      </w:tr>
      <w:tr w:rsidR="0028173C" w:rsidRPr="0028173C" w14:paraId="58FC37AD"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8138F" w14:textId="77777777" w:rsidR="0028173C" w:rsidRPr="0028173C" w:rsidRDefault="0028173C" w:rsidP="0028173C">
            <w:pPr>
              <w:ind w:left="360"/>
              <w:jc w:val="both"/>
              <w:rPr>
                <w:rFonts w:ascii="Times New Roman" w:hAnsi="Times New Roman" w:cs="Times New Roman"/>
                <w:color w:val="404040" w:themeColor="text1" w:themeTint="BF"/>
                <w:sz w:val="24"/>
                <w:szCs w:val="24"/>
              </w:rPr>
            </w:pPr>
            <w:r w:rsidRPr="0028173C">
              <w:rPr>
                <w:rFonts w:ascii="Times New Roman" w:hAnsi="Times New Roman" w:cs="Times New Roman"/>
                <w:color w:val="404040" w:themeColor="text1" w:themeTint="BF"/>
                <w:sz w:val="24"/>
                <w:szCs w:val="24"/>
              </w:rPr>
              <w:t>1</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3038E"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Обязательные плановые выезды аттестованного (сертифицированного) специалиста - официального партнера фирмы «1С» в офис к пользователю (Заказчику)</w:t>
            </w:r>
          </w:p>
        </w:tc>
      </w:tr>
      <w:tr w:rsidR="0028173C" w:rsidRPr="0028173C" w14:paraId="1C0B5BB4"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0C090" w14:textId="2AEFF16B"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2</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8308C"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Линия консультаций по телефону аттестованными (сертифицированными) специалистами – без ограничения по времени (согласно условиям контракта);</w:t>
            </w:r>
          </w:p>
        </w:tc>
      </w:tr>
      <w:tr w:rsidR="0028173C" w:rsidRPr="0028173C" w14:paraId="281E9959"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9D0FE" w14:textId="393C210A"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3</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3A0DA"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Доработка, модификация конфигураций «1С:Бухгалтерия государственного учреждения» , 8, «1С: Зарплата и Кадры государственных учреждений 8» под нужды заказчика.</w:t>
            </w:r>
          </w:p>
        </w:tc>
      </w:tr>
      <w:tr w:rsidR="0028173C" w:rsidRPr="0028173C" w14:paraId="7F9F9D24"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EDB01E" w14:textId="3C89ED7F"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4</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A3F00"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Обучение бухгалтеров на рабочем месте по работе с программами, используя встроенные возможности конфигурации «1С:Бухгалтерия государственного учреждения 8» и «1С:Зарплата и кадры государственного учреждения 8» в объединенных базах: "1С:Бухгалтерия государственного учреждения 8" и "1С:Зарплата и кадры государственного  учреждения 8"</w:t>
            </w:r>
          </w:p>
        </w:tc>
      </w:tr>
      <w:tr w:rsidR="0028173C" w:rsidRPr="0028173C" w14:paraId="65F33DE6"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C6C7C" w14:textId="2A380F83"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5</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A9501"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Поддержка в актуальном состоянии модифицированного программного обеспечения (значительно измененных под наши требования конфигураций «1С:Бухгалтерия государственного учреждения 8» и «1С:Зарплата и кадры государственного учреждения 8») (при наличии доработок);</w:t>
            </w:r>
          </w:p>
        </w:tc>
      </w:tr>
      <w:tr w:rsidR="0028173C" w:rsidRPr="0028173C" w14:paraId="02E57F48"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A8808" w14:textId="503DC0ED"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sidRPr="00FE4FBC">
              <w:rPr>
                <w:rFonts w:ascii="Times New Roman" w:hAnsi="Times New Roman"/>
                <w:color w:val="404040" w:themeColor="text1" w:themeTint="BF"/>
                <w:sz w:val="24"/>
                <w:szCs w:val="24"/>
              </w:rPr>
              <w:t>6</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616ED4"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Оперативное обеспечение выезда специалиста к Заказчику в соответствии с изменениями в законодательстве с учетом доработанных конфигураций;</w:t>
            </w:r>
          </w:p>
        </w:tc>
      </w:tr>
      <w:tr w:rsidR="0028173C" w:rsidRPr="0028173C" w14:paraId="7F9B187B"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08C7A" w14:textId="62A945BC"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7</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29FB50"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Установка типовых и доработанных форм отчетности. При необходимости уметь внести соответствующие изменения;</w:t>
            </w:r>
          </w:p>
        </w:tc>
      </w:tr>
      <w:tr w:rsidR="0028173C" w:rsidRPr="0028173C" w14:paraId="54294337"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72083" w14:textId="74F402CB" w:rsidR="0028173C" w:rsidRPr="0028173C" w:rsidRDefault="00FE4FBC" w:rsidP="00FE4FBC">
            <w:pPr>
              <w:pStyle w:val="bd6ff683d8d0a42f228bf8a64b8551e1msonormal"/>
              <w:spacing w:before="0" w:beforeAutospacing="0" w:after="0" w:afterAutospacing="0" w:line="360" w:lineRule="auto"/>
              <w:ind w:left="360"/>
              <w:jc w:val="both"/>
              <w:rPr>
                <w:rFonts w:ascii="Times New Roman" w:hAnsi="Times New Roman"/>
                <w:color w:val="404040" w:themeColor="text1" w:themeTint="BF"/>
                <w:sz w:val="24"/>
                <w:szCs w:val="24"/>
                <w:lang w:eastAsia="en-US"/>
              </w:rPr>
            </w:pPr>
            <w:r>
              <w:rPr>
                <w:rFonts w:ascii="Times New Roman" w:hAnsi="Times New Roman"/>
                <w:color w:val="404040" w:themeColor="text1" w:themeTint="BF"/>
                <w:sz w:val="24"/>
                <w:szCs w:val="24"/>
                <w:lang w:eastAsia="en-US"/>
              </w:rPr>
              <w:lastRenderedPageBreak/>
              <w:t>8</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74F48" w14:textId="77777777" w:rsidR="0028173C" w:rsidRPr="0028173C" w:rsidRDefault="0028173C" w:rsidP="0028173C">
            <w:pPr>
              <w:snapToGrid w:val="0"/>
              <w:jc w:val="both"/>
              <w:rPr>
                <w:rFonts w:ascii="Times New Roman" w:hAnsi="Times New Roman" w:cs="Times New Roman"/>
                <w:sz w:val="24"/>
                <w:szCs w:val="24"/>
              </w:rPr>
            </w:pPr>
            <w:r w:rsidRPr="0028173C">
              <w:rPr>
                <w:rFonts w:ascii="Times New Roman" w:hAnsi="Times New Roman" w:cs="Times New Roman"/>
                <w:sz w:val="24"/>
                <w:szCs w:val="24"/>
              </w:rPr>
              <w:t>Обеспечение работы внутреннего электронного документооборота (ЭДО) по приказу 61 н, 100н, 103н.</w:t>
            </w:r>
          </w:p>
        </w:tc>
      </w:tr>
      <w:tr w:rsidR="0028173C" w:rsidRPr="0028173C" w14:paraId="086D710E"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46873" w14:textId="486226E6"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9</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7EAF5"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Поддержка актуальных форматов выгрузки платежных документов в ФУ и Федеральное казначейство;</w:t>
            </w:r>
          </w:p>
        </w:tc>
      </w:tr>
      <w:tr w:rsidR="0028173C" w:rsidRPr="0028173C" w14:paraId="73A08E5E"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96D477" w14:textId="0FC0B860"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10</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1C3C7"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Поддержка форматов выгрузки отчетности для ФУ в формате Федерального казначейства, в ИФНС, СФР, Росстат и т.д.</w:t>
            </w:r>
          </w:p>
        </w:tc>
      </w:tr>
      <w:tr w:rsidR="0028173C" w:rsidRPr="0028173C" w14:paraId="1A7F59C2" w14:textId="77777777" w:rsidTr="002047D8">
        <w:trPr>
          <w:trHeight w:val="1137"/>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2AD9F" w14:textId="7C3B3549"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11</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BA82B"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 xml:space="preserve">Установка, подключение и проверка работоспособности программных продуктов «1С:Предприятие 8» на рабочих местах Заказчика;      </w:t>
            </w:r>
          </w:p>
        </w:tc>
      </w:tr>
      <w:tr w:rsidR="0028173C" w:rsidRPr="0028173C" w14:paraId="3B2A5DF0" w14:textId="77777777" w:rsidTr="002047D8">
        <w:trPr>
          <w:trHeight w:val="827"/>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A31CAE" w14:textId="27C0C879"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12</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8FF156"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Проведение регламентных операций (тестирование и исправление ошибок в базе данных, установка и демонстрация универсальных обработок и отчетов);</w:t>
            </w:r>
          </w:p>
        </w:tc>
      </w:tr>
      <w:tr w:rsidR="0028173C" w:rsidRPr="0028173C" w14:paraId="13482DA1"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29707" w14:textId="532F6EEE"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13</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8D563"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Создание информационных баз, установка ПП на персональные компьютеры Заказчика;</w:t>
            </w:r>
          </w:p>
          <w:p w14:paraId="7D2F1BBD" w14:textId="77777777" w:rsidR="0028173C" w:rsidRPr="0028173C" w:rsidRDefault="0028173C" w:rsidP="0028173C">
            <w:pPr>
              <w:snapToGrid w:val="0"/>
              <w:jc w:val="both"/>
              <w:rPr>
                <w:rFonts w:ascii="Times New Roman" w:hAnsi="Times New Roman" w:cs="Times New Roman"/>
                <w:sz w:val="24"/>
                <w:szCs w:val="24"/>
              </w:rPr>
            </w:pPr>
            <w:r w:rsidRPr="0028173C">
              <w:rPr>
                <w:rFonts w:ascii="Times New Roman" w:hAnsi="Times New Roman" w:cs="Times New Roman"/>
                <w:sz w:val="24"/>
                <w:szCs w:val="24"/>
              </w:rPr>
              <w:t> </w:t>
            </w:r>
          </w:p>
        </w:tc>
      </w:tr>
      <w:tr w:rsidR="0028173C" w:rsidRPr="0028173C" w14:paraId="5BFEBCC0"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B38A7" w14:textId="2A436803"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14</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893D3A"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В случае необходимости, восстановление базы данных и исправление ошибок, возникших в результате перебоя в электросети, сбоев в работе компьютера и прочего при наличии архивной копии;</w:t>
            </w:r>
          </w:p>
        </w:tc>
      </w:tr>
      <w:tr w:rsidR="0028173C" w:rsidRPr="0028173C" w14:paraId="473328F8"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BF421" w14:textId="552436C7"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15</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F182C9"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 xml:space="preserve">Консультационные услуги по вопросам технологической эксплуатации ПП Заказчика (архивация, </w:t>
            </w:r>
            <w:proofErr w:type="spellStart"/>
            <w:r w:rsidRPr="0028173C">
              <w:rPr>
                <w:rFonts w:ascii="Times New Roman" w:hAnsi="Times New Roman" w:cs="Times New Roman"/>
                <w:sz w:val="24"/>
                <w:szCs w:val="24"/>
              </w:rPr>
              <w:t>перепроведение</w:t>
            </w:r>
            <w:proofErr w:type="spellEnd"/>
            <w:r w:rsidRPr="0028173C">
              <w:rPr>
                <w:rFonts w:ascii="Times New Roman" w:hAnsi="Times New Roman" w:cs="Times New Roman"/>
                <w:sz w:val="24"/>
                <w:szCs w:val="24"/>
              </w:rPr>
              <w:t>.)</w:t>
            </w:r>
          </w:p>
        </w:tc>
      </w:tr>
      <w:tr w:rsidR="0028173C" w:rsidRPr="0028173C" w14:paraId="41E3BF22"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784AB" w14:textId="3EC3AD48"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16</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694E0A" w14:textId="2D5F77A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 xml:space="preserve">для переноса рабочих мест на новые ПК, восстановления баз данных программ-приложений, работоспособности ПК </w:t>
            </w:r>
          </w:p>
        </w:tc>
      </w:tr>
      <w:tr w:rsidR="0028173C" w:rsidRPr="0028173C" w14:paraId="7EBEAB57"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284B99" w14:textId="19E0CA2F"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17</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91B06"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Применение практических навыков реализации поставленных бухгалтерских задач в программе с учетом методологии фирмы "1С" и действующих инструкций;</w:t>
            </w:r>
          </w:p>
        </w:tc>
      </w:tr>
      <w:tr w:rsidR="0028173C" w:rsidRPr="0028173C" w14:paraId="19B8A52F"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013AD" w14:textId="74B8B20B"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18</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FC36B"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Настройка программы для выдачи необходимых результатов (дополнительная аналитика);</w:t>
            </w:r>
          </w:p>
        </w:tc>
      </w:tr>
      <w:tr w:rsidR="0028173C" w:rsidRPr="0028173C" w14:paraId="39333499"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5B039" w14:textId="3EF50F61"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19</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664BA"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Анализ и контроль соотношения показателей при формировании и проверке бухгалтерской отчетности и помощь в исправлении ошибок;</w:t>
            </w:r>
          </w:p>
        </w:tc>
      </w:tr>
      <w:tr w:rsidR="0028173C" w:rsidRPr="0028173C" w14:paraId="69A634A0"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75A353" w14:textId="0CA2777E"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20</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7ADE0"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Отслеживание ошибок, которые появляются при запуске "Технологического анализа" и помощь в их исправлении;</w:t>
            </w:r>
          </w:p>
        </w:tc>
      </w:tr>
      <w:tr w:rsidR="0028173C" w:rsidRPr="0028173C" w14:paraId="6B0B5E7F"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DDE8E" w14:textId="351A6BF1"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21</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FADCC"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Проведение настройки алгоритмов начислений для корректности расчетов;</w:t>
            </w:r>
          </w:p>
        </w:tc>
      </w:tr>
      <w:tr w:rsidR="0028173C" w:rsidRPr="0028173C" w14:paraId="5836215C"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3523DA" w14:textId="73B6256A"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22</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D2375"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 xml:space="preserve">Оказание консультационных услуг пользователям на ВСЕХ участках работы непосредственно на рабочем месте Заказчика. </w:t>
            </w:r>
          </w:p>
        </w:tc>
      </w:tr>
      <w:tr w:rsidR="0028173C" w:rsidRPr="0028173C" w14:paraId="37760004"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AA8CE" w14:textId="25578B23"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23</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1AAD45"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Подготовка релизов измененных конфигураций ПП под специфику учреждения и их установка на рабочих местах Заказчика (при наличии доработок);</w:t>
            </w:r>
          </w:p>
        </w:tc>
      </w:tr>
      <w:tr w:rsidR="0028173C" w:rsidRPr="0028173C" w14:paraId="7A17525D"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B6C06" w14:textId="50AE6796"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24</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9C0277"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Настройка интерфейсов и прав доступа;</w:t>
            </w:r>
          </w:p>
        </w:tc>
      </w:tr>
      <w:tr w:rsidR="0028173C" w:rsidRPr="0028173C" w14:paraId="0D3E4B76"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FB065" w14:textId="66FC474E"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25</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F0136"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Изменение плана счетов, при условии работы стандартных форм отчетностей;</w:t>
            </w:r>
          </w:p>
        </w:tc>
      </w:tr>
      <w:tr w:rsidR="0028173C" w:rsidRPr="0028173C" w14:paraId="6832A3C6"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1B55A" w14:textId="2987382B"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lastRenderedPageBreak/>
              <w:t>26</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F6FC1C"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Редактирование и модификация существующих форм и отчетов;</w:t>
            </w:r>
          </w:p>
        </w:tc>
      </w:tr>
      <w:tr w:rsidR="0028173C" w:rsidRPr="0028173C" w14:paraId="5A32BBA4" w14:textId="77777777" w:rsidTr="002047D8">
        <w:trPr>
          <w:trHeight w:val="734"/>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1C874" w14:textId="10877382"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27</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40F11"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Создание новых отчетов и обработок, расширяющих функциональность системы;</w:t>
            </w:r>
          </w:p>
        </w:tc>
      </w:tr>
      <w:tr w:rsidR="0028173C" w:rsidRPr="0028173C" w14:paraId="5427C931"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5572D2" w14:textId="76640CDE"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28</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2BFE0"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Обеспечение информационной безопасности: разграничение доступа к общим данным, блокировка доступа в локальную сеть;</w:t>
            </w:r>
          </w:p>
        </w:tc>
      </w:tr>
      <w:tr w:rsidR="0028173C" w:rsidRPr="0028173C" w14:paraId="426B3D17"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5E4E52" w14:textId="31370C84"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29</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F5A62"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 xml:space="preserve">Уменьшение количества угроз для системы, за счет регулярных профилактических мероприятий и анализа происходящих инцидентов; </w:t>
            </w:r>
          </w:p>
        </w:tc>
      </w:tr>
      <w:tr w:rsidR="0028173C" w:rsidRPr="0028173C" w14:paraId="7B679144"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136CE1" w14:textId="074D9A7F"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30</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44BF31"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Создание новых объектов конфигурации, при условии, что это не влечет за собой изменение схем документооборота или структуры бизнес-процессов.</w:t>
            </w:r>
          </w:p>
        </w:tc>
      </w:tr>
      <w:tr w:rsidR="0028173C" w:rsidRPr="0028173C" w14:paraId="4A18098D"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CCF12" w14:textId="56443842"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31</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0B8A2"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Формирование штатного расписания учреждения</w:t>
            </w:r>
          </w:p>
        </w:tc>
      </w:tr>
      <w:tr w:rsidR="0028173C" w:rsidRPr="0028173C" w14:paraId="2EE4DCAE"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3332E1" w14:textId="3A7FA96E" w:rsidR="0028173C" w:rsidRPr="00FE4FBC" w:rsidRDefault="00FE4FBC" w:rsidP="00FE4FBC">
            <w:pPr>
              <w:suppressAutoHyphens/>
              <w:spacing w:after="0" w:line="192" w:lineRule="auto"/>
              <w:ind w:left="360"/>
              <w:jc w:val="both"/>
              <w:rPr>
                <w:rFonts w:ascii="Times New Roman" w:hAnsi="Times New Roman"/>
                <w:color w:val="404040" w:themeColor="text1" w:themeTint="BF"/>
                <w:sz w:val="24"/>
                <w:szCs w:val="24"/>
              </w:rPr>
            </w:pPr>
            <w:r>
              <w:rPr>
                <w:rFonts w:ascii="Times New Roman" w:hAnsi="Times New Roman"/>
                <w:color w:val="404040" w:themeColor="text1" w:themeTint="BF"/>
                <w:sz w:val="24"/>
                <w:szCs w:val="24"/>
              </w:rPr>
              <w:t>32</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38E3F"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Создание графиков работы, используемых в организации</w:t>
            </w:r>
          </w:p>
        </w:tc>
      </w:tr>
      <w:tr w:rsidR="0028173C" w:rsidRPr="0028173C" w14:paraId="4F6C0448"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2D83A" w14:textId="1CCB5532" w:rsidR="0028173C" w:rsidRPr="00FE4FBC" w:rsidRDefault="00FE4FBC" w:rsidP="00FE4FBC">
            <w:pPr>
              <w:suppressAutoHyphens/>
              <w:spacing w:after="0" w:line="192" w:lineRule="auto"/>
              <w:ind w:left="360"/>
              <w:jc w:val="both"/>
              <w:rPr>
                <w:rFonts w:ascii="Times New Roman" w:hAnsi="Times New Roman"/>
                <w:sz w:val="24"/>
                <w:szCs w:val="24"/>
              </w:rPr>
            </w:pPr>
            <w:r>
              <w:rPr>
                <w:rFonts w:ascii="Times New Roman" w:hAnsi="Times New Roman"/>
                <w:sz w:val="24"/>
                <w:szCs w:val="24"/>
              </w:rPr>
              <w:t>33</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DFAD2"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Настройка начисления основного и дополнительного отпусков, формирования остатков отпусков</w:t>
            </w:r>
          </w:p>
        </w:tc>
      </w:tr>
      <w:tr w:rsidR="0028173C" w:rsidRPr="0028173C" w14:paraId="39059212"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D2E9F" w14:textId="66DD23D1" w:rsidR="0028173C" w:rsidRPr="00FE4FBC" w:rsidRDefault="00FE4FBC" w:rsidP="00FE4FBC">
            <w:pPr>
              <w:suppressAutoHyphens/>
              <w:spacing w:after="0" w:line="192" w:lineRule="auto"/>
              <w:ind w:left="360"/>
              <w:jc w:val="both"/>
              <w:rPr>
                <w:rFonts w:ascii="Times New Roman" w:hAnsi="Times New Roman"/>
                <w:sz w:val="24"/>
                <w:szCs w:val="24"/>
              </w:rPr>
            </w:pPr>
            <w:r>
              <w:rPr>
                <w:rFonts w:ascii="Times New Roman" w:hAnsi="Times New Roman"/>
                <w:sz w:val="24"/>
                <w:szCs w:val="24"/>
              </w:rPr>
              <w:t>34</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27C41"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Настройка описания дополнительных свойств и категорий объектов</w:t>
            </w:r>
          </w:p>
        </w:tc>
      </w:tr>
      <w:tr w:rsidR="0028173C" w:rsidRPr="0028173C" w14:paraId="066F5DD4" w14:textId="77777777" w:rsidTr="002047D8">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188D1" w14:textId="40D2361C" w:rsidR="0028173C" w:rsidRPr="00FE4FBC" w:rsidRDefault="00FE4FBC" w:rsidP="00FE4FBC">
            <w:pPr>
              <w:suppressAutoHyphens/>
              <w:spacing w:after="0" w:line="192" w:lineRule="auto"/>
              <w:ind w:left="360"/>
              <w:jc w:val="both"/>
              <w:rPr>
                <w:rFonts w:ascii="Times New Roman" w:hAnsi="Times New Roman"/>
                <w:sz w:val="24"/>
                <w:szCs w:val="24"/>
              </w:rPr>
            </w:pPr>
            <w:r>
              <w:rPr>
                <w:rFonts w:ascii="Times New Roman" w:hAnsi="Times New Roman"/>
                <w:sz w:val="24"/>
                <w:szCs w:val="24"/>
              </w:rPr>
              <w:t>35</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A9052"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Настройка обмена с банком при перечислении заработной платы на лицевые счета сотрудников</w:t>
            </w:r>
          </w:p>
        </w:tc>
      </w:tr>
      <w:tr w:rsidR="0028173C" w:rsidRPr="0028173C" w14:paraId="22A41AE4" w14:textId="77777777" w:rsidTr="002047D8">
        <w:trPr>
          <w:trHeight w:val="1005"/>
        </w:trPr>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F3ECA" w14:textId="2B58C782" w:rsidR="0028173C" w:rsidRPr="00FE4FBC" w:rsidRDefault="00FE4FBC" w:rsidP="00FE4FBC">
            <w:pPr>
              <w:suppressAutoHyphens/>
              <w:spacing w:after="0" w:line="192" w:lineRule="auto"/>
              <w:ind w:left="360"/>
              <w:jc w:val="both"/>
              <w:rPr>
                <w:rFonts w:ascii="Times New Roman" w:hAnsi="Times New Roman"/>
                <w:sz w:val="24"/>
                <w:szCs w:val="24"/>
              </w:rPr>
            </w:pPr>
            <w:r>
              <w:rPr>
                <w:rFonts w:ascii="Times New Roman" w:hAnsi="Times New Roman"/>
                <w:sz w:val="24"/>
                <w:szCs w:val="24"/>
              </w:rPr>
              <w:t>36</w:t>
            </w:r>
          </w:p>
        </w:tc>
        <w:tc>
          <w:tcPr>
            <w:tcW w:w="9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8D51A" w14:textId="77777777" w:rsidR="0028173C" w:rsidRPr="0028173C" w:rsidRDefault="0028173C" w:rsidP="0028173C">
            <w:pPr>
              <w:snapToGrid w:val="0"/>
              <w:jc w:val="both"/>
              <w:rPr>
                <w:rFonts w:ascii="Times New Roman" w:hAnsi="Times New Roman" w:cs="Times New Roman"/>
                <w:kern w:val="2"/>
                <w:sz w:val="24"/>
                <w:szCs w:val="24"/>
              </w:rPr>
            </w:pPr>
            <w:r w:rsidRPr="0028173C">
              <w:rPr>
                <w:rFonts w:ascii="Times New Roman" w:hAnsi="Times New Roman" w:cs="Times New Roman"/>
                <w:sz w:val="24"/>
                <w:szCs w:val="24"/>
              </w:rPr>
              <w:t>Формирование и выгрузка регламентированной отчетности в социальный фонд РФ , налоговую инспекцию</w:t>
            </w:r>
          </w:p>
        </w:tc>
      </w:tr>
    </w:tbl>
    <w:p w14:paraId="34310310" w14:textId="5D86AF35" w:rsidR="0028173C" w:rsidRPr="0028173C" w:rsidRDefault="0028173C" w:rsidP="0028173C">
      <w:pPr>
        <w:widowControl w:val="0"/>
        <w:tabs>
          <w:tab w:val="left" w:pos="284"/>
          <w:tab w:val="left" w:pos="851"/>
        </w:tabs>
        <w:rPr>
          <w:rFonts w:ascii="Times New Roman" w:hAnsi="Times New Roman" w:cs="Times New Roman"/>
          <w:sz w:val="24"/>
          <w:szCs w:val="24"/>
        </w:rPr>
      </w:pPr>
    </w:p>
    <w:p w14:paraId="19B376BB" w14:textId="41F3F86B" w:rsidR="0028173C" w:rsidRPr="0028173C" w:rsidRDefault="0028173C" w:rsidP="0028173C">
      <w:pPr>
        <w:widowControl w:val="0"/>
        <w:tabs>
          <w:tab w:val="left" w:pos="284"/>
        </w:tabs>
        <w:ind w:left="-426" w:firstLine="426"/>
        <w:jc w:val="both"/>
        <w:rPr>
          <w:rFonts w:ascii="Times New Roman" w:hAnsi="Times New Roman" w:cs="Times New Roman"/>
          <w:b/>
          <w:sz w:val="24"/>
          <w:szCs w:val="24"/>
        </w:rPr>
      </w:pPr>
      <w:r w:rsidRPr="0028173C">
        <w:rPr>
          <w:rFonts w:ascii="Times New Roman" w:hAnsi="Times New Roman" w:cs="Times New Roman"/>
          <w:b/>
          <w:sz w:val="24"/>
          <w:szCs w:val="24"/>
        </w:rPr>
        <w:t>3. В рамках этапов сопровождения должно быть оказано услуг в объеме --- часов услуг методиста и программиста.</w:t>
      </w:r>
    </w:p>
    <w:p w14:paraId="14DEA353" w14:textId="77777777" w:rsidR="0028173C" w:rsidRPr="0028173C" w:rsidRDefault="0028173C" w:rsidP="0028173C">
      <w:pPr>
        <w:widowControl w:val="0"/>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При этом под часом работы подразумевается - временной промежуток предоставленного специалиста в офисе Заказчика в течение 60 минут, в рамках которого выполнен объем услуг не менее чем, требуемый объем на сертифицированном экзамене специалиста по производителю данного программного обеспечения за 60 минут. В целях предотвращения потери данных, либо остановки работы бесперебойно работы КАС путем некорректного обращения с ПП, либо  путем неквалифицированного изменения программного кода  каждый новый сотрудник исполнителя должен предъявить документ наличия сертификации специалиста производителя ПП по языку программированию и по предметной области обслуживания, либо пройти собеседование у сотрудников Заказчика, доказывающее наличие соответствующих знаний по предметной области сопровождения и программирования.</w:t>
      </w:r>
    </w:p>
    <w:p w14:paraId="68C108E3" w14:textId="468274F9" w:rsidR="0028173C" w:rsidRPr="0028173C" w:rsidRDefault="0028173C" w:rsidP="0028173C">
      <w:pPr>
        <w:widowControl w:val="0"/>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 xml:space="preserve">В рамках </w:t>
      </w:r>
      <w:r w:rsidR="002047D8">
        <w:rPr>
          <w:rFonts w:ascii="Times New Roman" w:hAnsi="Times New Roman" w:cs="Times New Roman"/>
          <w:sz w:val="24"/>
          <w:szCs w:val="24"/>
        </w:rPr>
        <w:t>оказания услуг</w:t>
      </w:r>
      <w:r w:rsidRPr="0028173C">
        <w:rPr>
          <w:rFonts w:ascii="Times New Roman" w:hAnsi="Times New Roman" w:cs="Times New Roman"/>
          <w:sz w:val="24"/>
          <w:szCs w:val="24"/>
        </w:rPr>
        <w:t xml:space="preserve"> должна быть обеспечена и эффективно распределена бесперебойная работ</w:t>
      </w:r>
      <w:r w:rsidR="00BB5E18">
        <w:rPr>
          <w:rFonts w:ascii="Times New Roman" w:hAnsi="Times New Roman" w:cs="Times New Roman"/>
          <w:sz w:val="24"/>
          <w:szCs w:val="24"/>
        </w:rPr>
        <w:t>а</w:t>
      </w:r>
      <w:r w:rsidRPr="0028173C">
        <w:rPr>
          <w:rFonts w:ascii="Times New Roman" w:hAnsi="Times New Roman" w:cs="Times New Roman"/>
          <w:sz w:val="24"/>
          <w:szCs w:val="24"/>
        </w:rPr>
        <w:t xml:space="preserve"> КАС с начала действия договора до конца года по всем обслуживаемым направлениям. </w:t>
      </w:r>
    </w:p>
    <w:p w14:paraId="507EEE17" w14:textId="77777777" w:rsidR="0028173C" w:rsidRPr="0028173C" w:rsidRDefault="0028173C" w:rsidP="0028173C">
      <w:pPr>
        <w:keepNext/>
        <w:tabs>
          <w:tab w:val="left" w:pos="284"/>
        </w:tabs>
        <w:spacing w:before="240" w:after="60"/>
        <w:ind w:left="-426" w:firstLine="426"/>
        <w:jc w:val="both"/>
        <w:outlineLvl w:val="1"/>
        <w:rPr>
          <w:rFonts w:ascii="Times New Roman" w:hAnsi="Times New Roman" w:cs="Times New Roman"/>
          <w:b/>
          <w:bCs/>
          <w:sz w:val="24"/>
          <w:szCs w:val="24"/>
        </w:rPr>
      </w:pPr>
      <w:r w:rsidRPr="0028173C">
        <w:rPr>
          <w:rFonts w:ascii="Times New Roman" w:hAnsi="Times New Roman" w:cs="Times New Roman"/>
          <w:b/>
          <w:bCs/>
          <w:color w:val="000000"/>
          <w:sz w:val="24"/>
          <w:szCs w:val="24"/>
        </w:rPr>
        <w:t xml:space="preserve">4.  </w:t>
      </w:r>
      <w:r w:rsidRPr="0028173C">
        <w:rPr>
          <w:rFonts w:ascii="Times New Roman" w:hAnsi="Times New Roman" w:cs="Times New Roman"/>
          <w:b/>
          <w:bCs/>
          <w:sz w:val="24"/>
          <w:szCs w:val="24"/>
        </w:rPr>
        <w:t xml:space="preserve">Организация технической поддержки. </w:t>
      </w:r>
    </w:p>
    <w:p w14:paraId="3080CB56" w14:textId="77777777" w:rsidR="0028173C" w:rsidRPr="0028173C" w:rsidRDefault="0028173C" w:rsidP="0028173C">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Должны быть предоставлены услуги технической справочной службы и технической поддержки Системы с использованием АС «</w:t>
      </w:r>
      <w:r w:rsidRPr="0028173C">
        <w:rPr>
          <w:rFonts w:ascii="Times New Roman" w:hAnsi="Times New Roman" w:cs="Times New Roman"/>
          <w:sz w:val="24"/>
          <w:szCs w:val="24"/>
          <w:lang w:val="en-US"/>
        </w:rPr>
        <w:t>Web</w:t>
      </w:r>
      <w:r w:rsidRPr="0028173C">
        <w:rPr>
          <w:rFonts w:ascii="Times New Roman" w:hAnsi="Times New Roman" w:cs="Times New Roman"/>
          <w:sz w:val="24"/>
          <w:szCs w:val="24"/>
        </w:rPr>
        <w:t>-Управление задачами и файлами». Техническая справочная служба должна отвечать следующим требованиям:</w:t>
      </w:r>
    </w:p>
    <w:p w14:paraId="58057A0F" w14:textId="77777777" w:rsidR="0028173C" w:rsidRPr="0028173C" w:rsidRDefault="0028173C" w:rsidP="0028173C">
      <w:pPr>
        <w:widowControl w:val="0"/>
        <w:numPr>
          <w:ilvl w:val="0"/>
          <w:numId w:val="39"/>
        </w:numPr>
        <w:tabs>
          <w:tab w:val="num" w:pos="0"/>
          <w:tab w:val="left" w:pos="284"/>
        </w:tabs>
        <w:suppressAutoHyphens/>
        <w:spacing w:before="120"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lastRenderedPageBreak/>
        <w:t>Техническая справочная служба должна отвечать на вопросы клиентов, а также предоставлять техническую информацию об эксплуатации и техническом обслуживании системы;</w:t>
      </w:r>
    </w:p>
    <w:p w14:paraId="652866CA" w14:textId="77777777" w:rsidR="0028173C" w:rsidRPr="0028173C" w:rsidRDefault="0028173C" w:rsidP="0028173C">
      <w:pPr>
        <w:widowControl w:val="0"/>
        <w:numPr>
          <w:ilvl w:val="0"/>
          <w:numId w:val="39"/>
        </w:numPr>
        <w:tabs>
          <w:tab w:val="num" w:pos="0"/>
          <w:tab w:val="left" w:pos="284"/>
        </w:tabs>
        <w:suppressAutoHyphens/>
        <w:spacing w:before="120"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Наличие работающей службы управления задачами (АС «</w:t>
      </w:r>
      <w:r w:rsidRPr="0028173C">
        <w:rPr>
          <w:rFonts w:ascii="Times New Roman" w:hAnsi="Times New Roman" w:cs="Times New Roman"/>
          <w:sz w:val="24"/>
          <w:szCs w:val="24"/>
          <w:lang w:val="en-US"/>
        </w:rPr>
        <w:t>Web</w:t>
      </w:r>
      <w:r w:rsidRPr="0028173C">
        <w:rPr>
          <w:rFonts w:ascii="Times New Roman" w:hAnsi="Times New Roman" w:cs="Times New Roman"/>
          <w:sz w:val="24"/>
          <w:szCs w:val="24"/>
        </w:rPr>
        <w:t>-Управление задачами и файлами»), выделенной в отдельную структурную единицу и отвечающей, как минимум, следующим требованиям:</w:t>
      </w:r>
    </w:p>
    <w:p w14:paraId="59FC4F50" w14:textId="77777777" w:rsidR="0028173C" w:rsidRPr="0028173C" w:rsidRDefault="0028173C" w:rsidP="0028173C">
      <w:pPr>
        <w:numPr>
          <w:ilvl w:val="1"/>
          <w:numId w:val="39"/>
        </w:numPr>
        <w:tabs>
          <w:tab w:val="clear" w:pos="716"/>
          <w:tab w:val="num" w:pos="0"/>
          <w:tab w:val="left" w:pos="284"/>
          <w:tab w:val="left" w:pos="851"/>
        </w:tabs>
        <w:suppressAutoHyphens/>
        <w:spacing w:before="120"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служба управления задачами (АС «</w:t>
      </w:r>
      <w:r w:rsidRPr="0028173C">
        <w:rPr>
          <w:rFonts w:ascii="Times New Roman" w:hAnsi="Times New Roman" w:cs="Times New Roman"/>
          <w:sz w:val="24"/>
          <w:szCs w:val="24"/>
          <w:lang w:val="en-US"/>
        </w:rPr>
        <w:t>Web</w:t>
      </w:r>
      <w:r w:rsidRPr="0028173C">
        <w:rPr>
          <w:rFonts w:ascii="Times New Roman" w:hAnsi="Times New Roman" w:cs="Times New Roman"/>
          <w:sz w:val="24"/>
          <w:szCs w:val="24"/>
        </w:rPr>
        <w:t>-Управление задачами и файлами») должна обеспечивать круглосуточную (24 часа/7 дней в неделю, 365 дней) техническую поддержку с использованием единой точки входа посредством:</w:t>
      </w:r>
    </w:p>
    <w:p w14:paraId="3F7B9A89" w14:textId="77777777" w:rsidR="0028173C" w:rsidRPr="0028173C" w:rsidRDefault="0028173C" w:rsidP="0028173C">
      <w:pPr>
        <w:numPr>
          <w:ilvl w:val="1"/>
          <w:numId w:val="39"/>
        </w:numPr>
        <w:tabs>
          <w:tab w:val="clear" w:pos="716"/>
          <w:tab w:val="num" w:pos="0"/>
          <w:tab w:val="left" w:pos="284"/>
          <w:tab w:val="left" w:pos="851"/>
        </w:tabs>
        <w:suppressAutoHyphens/>
        <w:spacing w:before="120"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служба управления задачами (АС «</w:t>
      </w:r>
      <w:r w:rsidRPr="0028173C">
        <w:rPr>
          <w:rFonts w:ascii="Times New Roman" w:hAnsi="Times New Roman" w:cs="Times New Roman"/>
          <w:sz w:val="24"/>
          <w:szCs w:val="24"/>
          <w:lang w:val="en-US"/>
        </w:rPr>
        <w:t>Web</w:t>
      </w:r>
      <w:r w:rsidRPr="0028173C">
        <w:rPr>
          <w:rFonts w:ascii="Times New Roman" w:hAnsi="Times New Roman" w:cs="Times New Roman"/>
          <w:sz w:val="24"/>
          <w:szCs w:val="24"/>
        </w:rPr>
        <w:t>-Управление задачами и файлами») должна обладать компьютерной системой регистрации Запросов (</w:t>
      </w:r>
      <w:proofErr w:type="spellStart"/>
      <w:r w:rsidRPr="0028173C">
        <w:rPr>
          <w:rFonts w:ascii="Times New Roman" w:hAnsi="Times New Roman" w:cs="Times New Roman"/>
          <w:sz w:val="24"/>
          <w:szCs w:val="24"/>
        </w:rPr>
        <w:t>CallTrackingSystem</w:t>
      </w:r>
      <w:proofErr w:type="spellEnd"/>
      <w:r w:rsidRPr="0028173C">
        <w:rPr>
          <w:rFonts w:ascii="Times New Roman" w:hAnsi="Times New Roman" w:cs="Times New Roman"/>
          <w:sz w:val="24"/>
          <w:szCs w:val="24"/>
        </w:rPr>
        <w:t xml:space="preserve">, </w:t>
      </w:r>
      <w:proofErr w:type="spellStart"/>
      <w:r w:rsidRPr="0028173C">
        <w:rPr>
          <w:rFonts w:ascii="Times New Roman" w:hAnsi="Times New Roman" w:cs="Times New Roman"/>
          <w:sz w:val="24"/>
          <w:szCs w:val="24"/>
        </w:rPr>
        <w:t>ServiceDesk</w:t>
      </w:r>
      <w:proofErr w:type="spellEnd"/>
      <w:r w:rsidRPr="0028173C">
        <w:rPr>
          <w:rFonts w:ascii="Times New Roman" w:hAnsi="Times New Roman" w:cs="Times New Roman"/>
          <w:sz w:val="24"/>
          <w:szCs w:val="24"/>
        </w:rPr>
        <w:t>), которая эксплуатируется не менее 2-х лет;</w:t>
      </w:r>
    </w:p>
    <w:p w14:paraId="03E457E2" w14:textId="77777777" w:rsidR="0028173C" w:rsidRPr="0028173C" w:rsidRDefault="0028173C" w:rsidP="0028173C">
      <w:pPr>
        <w:numPr>
          <w:ilvl w:val="1"/>
          <w:numId w:val="39"/>
        </w:numPr>
        <w:tabs>
          <w:tab w:val="clear" w:pos="716"/>
          <w:tab w:val="num" w:pos="0"/>
          <w:tab w:val="left" w:pos="284"/>
          <w:tab w:val="left" w:pos="851"/>
        </w:tabs>
        <w:suppressAutoHyphens/>
        <w:spacing w:before="120"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служба управления задачами (АС «</w:t>
      </w:r>
      <w:r w:rsidRPr="0028173C">
        <w:rPr>
          <w:rFonts w:ascii="Times New Roman" w:hAnsi="Times New Roman" w:cs="Times New Roman"/>
          <w:sz w:val="24"/>
          <w:szCs w:val="24"/>
          <w:lang w:val="en-US"/>
        </w:rPr>
        <w:t>Web</w:t>
      </w:r>
      <w:r w:rsidRPr="0028173C">
        <w:rPr>
          <w:rFonts w:ascii="Times New Roman" w:hAnsi="Times New Roman" w:cs="Times New Roman"/>
          <w:sz w:val="24"/>
          <w:szCs w:val="24"/>
        </w:rPr>
        <w:t>-Управление задачами и файлами») должна обеспечивать пиритизацию обращений, и инцидентов;</w:t>
      </w:r>
    </w:p>
    <w:p w14:paraId="6A0C31F8" w14:textId="77777777" w:rsidR="0028173C" w:rsidRPr="0028173C" w:rsidRDefault="0028173C" w:rsidP="0028173C">
      <w:pPr>
        <w:numPr>
          <w:ilvl w:val="1"/>
          <w:numId w:val="39"/>
        </w:numPr>
        <w:tabs>
          <w:tab w:val="num" w:pos="0"/>
          <w:tab w:val="left" w:pos="284"/>
        </w:tabs>
        <w:suppressAutoHyphens/>
        <w:spacing w:before="120"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в составе службы управления задачами (АС «</w:t>
      </w:r>
      <w:r w:rsidRPr="0028173C">
        <w:rPr>
          <w:rFonts w:ascii="Times New Roman" w:hAnsi="Times New Roman" w:cs="Times New Roman"/>
          <w:sz w:val="24"/>
          <w:szCs w:val="24"/>
          <w:lang w:val="en-US"/>
        </w:rPr>
        <w:t>Web</w:t>
      </w:r>
      <w:r w:rsidRPr="0028173C">
        <w:rPr>
          <w:rFonts w:ascii="Times New Roman" w:hAnsi="Times New Roman" w:cs="Times New Roman"/>
          <w:sz w:val="24"/>
          <w:szCs w:val="24"/>
        </w:rPr>
        <w:t>-Управление задачами и файлами») должны присутствовать эксперты, имеющие квалификацию и сертификаты для работы с применяемыми у Заказчика системами, техническими средствами и ПО;</w:t>
      </w:r>
    </w:p>
    <w:p w14:paraId="70E5F220" w14:textId="77777777" w:rsidR="0028173C" w:rsidRPr="0028173C" w:rsidRDefault="0028173C" w:rsidP="0028173C">
      <w:pPr>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В целях своевременного выполнения условий Договора специалистам Исполнителя рекомендуется иметь опыт выполнения аналогичных предмету Договора услуг.</w:t>
      </w:r>
    </w:p>
    <w:p w14:paraId="40869934"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Техническая поддержка должна обеспечивать выявление причин нарушения работы системы и предоставление решений для возврата ПО в состояние штатного функционирования (рабочее состояние, пригодное для использования ПО);</w:t>
      </w:r>
    </w:p>
    <w:p w14:paraId="06B0492B"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Должна быть обеспечена информационная поддержка и предоставлены материалы о новых версиях ПО, обновлениях в линиях продуктов, типовых решениях, обнаруженных проблемах и методах их устранения;</w:t>
      </w:r>
    </w:p>
    <w:p w14:paraId="33F3B1F7"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К оказанию услуг допускаются сотрудники, имеющие квалификацию сертификацию специалиста, выданную производителем сопровождаемого ПП.</w:t>
      </w:r>
    </w:p>
    <w:p w14:paraId="26FF252D"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Оказание консалтинговых услуг по проверкам и сведению отчетности по ФОТ;</w:t>
      </w:r>
    </w:p>
    <w:p w14:paraId="2541FE06"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Оказание консультационных услуг по методике работы;</w:t>
      </w:r>
    </w:p>
    <w:p w14:paraId="6FBAFB60"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Действия по предоставлению услуг выполняются с помощью телефонной линии и электронной почты, если проблему не удается решить, непосредственно на объекте заказчика;</w:t>
      </w:r>
    </w:p>
    <w:p w14:paraId="734A91DA"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Объем решения оперативных задач по написанию различных дополнительных форм отчетов и обработок, а также прочей автоматизации составляет до десяти запрашиваемых в день с одного территориально удаленного объекта;</w:t>
      </w:r>
    </w:p>
    <w:p w14:paraId="0ECA3B54"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Линия технической поддержки должна работать по следующему графику: будни с 9-00 до 21-00, выходные и общероссийские праздничные дни с 10-00 до 19-00 по локальному времени;</w:t>
      </w:r>
    </w:p>
    <w:p w14:paraId="7F52C4FA"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Доступность менеджера проекта с 10-00 до 17-45 в рабочие дни.</w:t>
      </w:r>
    </w:p>
    <w:p w14:paraId="255BA541"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Предоставление необходимого и достаточного числа специалистов по методической поддержке для решения всех задач Заказчика в период обслуживания.</w:t>
      </w:r>
    </w:p>
    <w:p w14:paraId="47DF80F6"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Предоставление необходимого и достаточного количества программистов достаточной для исполнения задач квалификации и бесперебойного функционирования КАС</w:t>
      </w:r>
    </w:p>
    <w:p w14:paraId="646328BE"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Наличие резервного менеджера.</w:t>
      </w:r>
    </w:p>
    <w:p w14:paraId="4B1EF6E3"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bookmarkStart w:id="1" w:name="_Hlk151019902"/>
      <w:r w:rsidRPr="0028173C">
        <w:rPr>
          <w:rFonts w:ascii="Times New Roman" w:hAnsi="Times New Roman" w:cs="Times New Roman"/>
          <w:sz w:val="24"/>
          <w:szCs w:val="24"/>
        </w:rPr>
        <w:t>Заявки пользователей должны классифицироваться по уровню приоритетности в соответствии с таблицей №1 настоящего Технического задания;</w:t>
      </w:r>
    </w:p>
    <w:bookmarkEnd w:id="1"/>
    <w:p w14:paraId="7DF23196" w14:textId="77777777" w:rsidR="0028173C" w:rsidRPr="0028173C" w:rsidRDefault="0028173C" w:rsidP="0028173C">
      <w:pPr>
        <w:widowControl w:val="0"/>
        <w:numPr>
          <w:ilvl w:val="0"/>
          <w:numId w:val="39"/>
        </w:numPr>
        <w:tabs>
          <w:tab w:val="num" w:pos="0"/>
          <w:tab w:val="left" w:pos="284"/>
        </w:tabs>
        <w:suppressAutoHyphens/>
        <w:spacing w:after="0" w:line="240" w:lineRule="auto"/>
        <w:ind w:left="-426" w:firstLine="426"/>
        <w:jc w:val="both"/>
        <w:rPr>
          <w:rFonts w:ascii="Times New Roman" w:hAnsi="Times New Roman" w:cs="Times New Roman"/>
          <w:sz w:val="24"/>
          <w:szCs w:val="24"/>
        </w:rPr>
      </w:pPr>
      <w:r w:rsidRPr="0028173C">
        <w:rPr>
          <w:rFonts w:ascii="Times New Roman" w:hAnsi="Times New Roman" w:cs="Times New Roman"/>
          <w:sz w:val="24"/>
          <w:szCs w:val="24"/>
        </w:rPr>
        <w:t xml:space="preserve">Временные показатели должны соответствовать временным показателям, описанным в приложении №1 настоящего Технического задания. </w:t>
      </w:r>
    </w:p>
    <w:p w14:paraId="7A6855D3" w14:textId="5FA5C8CA" w:rsidR="0028173C" w:rsidRPr="00777FDE" w:rsidRDefault="0028173C" w:rsidP="00777FDE">
      <w:pPr>
        <w:keepNext/>
        <w:tabs>
          <w:tab w:val="num" w:pos="0"/>
          <w:tab w:val="left" w:pos="284"/>
        </w:tabs>
        <w:spacing w:before="240" w:after="60"/>
        <w:ind w:left="-426" w:firstLine="426"/>
        <w:jc w:val="both"/>
        <w:outlineLvl w:val="0"/>
        <w:rPr>
          <w:rFonts w:ascii="Times New Roman" w:hAnsi="Times New Roman" w:cs="Times New Roman"/>
          <w:b/>
          <w:bCs/>
          <w:sz w:val="24"/>
          <w:szCs w:val="24"/>
        </w:rPr>
      </w:pPr>
      <w:r w:rsidRPr="0028173C">
        <w:rPr>
          <w:rFonts w:ascii="Times New Roman" w:hAnsi="Times New Roman" w:cs="Times New Roman"/>
          <w:b/>
          <w:bCs/>
          <w:sz w:val="24"/>
          <w:szCs w:val="24"/>
        </w:rPr>
        <w:lastRenderedPageBreak/>
        <w:t xml:space="preserve">           5. Порядок контроля и приемки услуг по сопровождению</w:t>
      </w:r>
    </w:p>
    <w:p w14:paraId="248908A7" w14:textId="6D96E482" w:rsidR="0028173C" w:rsidRPr="0028173C" w:rsidRDefault="0028173C" w:rsidP="00BB5E18">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 xml:space="preserve">Сдача-приемка услуг осуществляется представителями Заказчика и Исполнителя. По результатам приемки подписывается </w:t>
      </w:r>
      <w:r w:rsidR="00BB5E18" w:rsidRPr="00BB5E18">
        <w:rPr>
          <w:rFonts w:ascii="Times New Roman" w:hAnsi="Times New Roman" w:cs="Times New Roman"/>
          <w:sz w:val="24"/>
          <w:szCs w:val="24"/>
        </w:rPr>
        <w:t>сдачи-приемки услуг</w:t>
      </w:r>
      <w:r w:rsidR="00BB5E18">
        <w:rPr>
          <w:rFonts w:ascii="Times New Roman" w:hAnsi="Times New Roman" w:cs="Times New Roman"/>
          <w:sz w:val="24"/>
          <w:szCs w:val="24"/>
        </w:rPr>
        <w:t>.</w:t>
      </w:r>
    </w:p>
    <w:p w14:paraId="381DC18A" w14:textId="77777777" w:rsidR="0028173C" w:rsidRPr="0028173C" w:rsidRDefault="0028173C" w:rsidP="0028173C">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 xml:space="preserve">  В ходе оказания услуг Исполнителем разрабатывается документация в следующем составе:</w:t>
      </w:r>
    </w:p>
    <w:p w14:paraId="6896A0EC" w14:textId="77777777" w:rsidR="0028173C" w:rsidRPr="0028173C" w:rsidRDefault="0028173C" w:rsidP="0028173C">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 журнал учета заявок на доработку и настройку программ, входящих в состав комплекса, оказание технической поддержки пользователей;</w:t>
      </w:r>
    </w:p>
    <w:p w14:paraId="75A87D1C" w14:textId="77777777" w:rsidR="0028173C" w:rsidRPr="0028173C" w:rsidRDefault="0028173C" w:rsidP="0028173C">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 по факту оказанных услуг, за предшествующий месяц Исполнителем направляется информационной отчет об оказанных услугах.</w:t>
      </w:r>
    </w:p>
    <w:p w14:paraId="5BD49348" w14:textId="77777777" w:rsidR="0028173C" w:rsidRPr="0028173C" w:rsidRDefault="0028173C" w:rsidP="0028173C">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Контроль качества и соблюдение сроков оказания услуг осуществляет назначенный Заказчиком ответственный представитель.</w:t>
      </w:r>
    </w:p>
    <w:p w14:paraId="54EBD877" w14:textId="3F011F29" w:rsidR="0028173C" w:rsidRPr="0028173C" w:rsidRDefault="0028173C" w:rsidP="00777FDE">
      <w:pPr>
        <w:tabs>
          <w:tab w:val="left" w:pos="284"/>
        </w:tabs>
        <w:jc w:val="both"/>
        <w:rPr>
          <w:rFonts w:ascii="Times New Roman" w:hAnsi="Times New Roman" w:cs="Times New Roman"/>
          <w:b/>
          <w:sz w:val="24"/>
          <w:szCs w:val="24"/>
        </w:rPr>
      </w:pPr>
      <w:r w:rsidRPr="0028173C">
        <w:rPr>
          <w:rFonts w:ascii="Times New Roman" w:hAnsi="Times New Roman" w:cs="Times New Roman"/>
          <w:b/>
          <w:sz w:val="24"/>
          <w:szCs w:val="24"/>
        </w:rPr>
        <w:t>6.</w:t>
      </w:r>
      <w:r w:rsidRPr="0028173C">
        <w:rPr>
          <w:rFonts w:ascii="Times New Roman" w:hAnsi="Times New Roman" w:cs="Times New Roman"/>
          <w:b/>
          <w:sz w:val="24"/>
          <w:szCs w:val="24"/>
        </w:rPr>
        <w:tab/>
        <w:t>Требования к гарантии качества оказываемых услуг</w:t>
      </w:r>
    </w:p>
    <w:p w14:paraId="76DC3C6C" w14:textId="46B6FBB5" w:rsidR="0028173C" w:rsidRPr="0028173C" w:rsidRDefault="0028173C" w:rsidP="0028173C">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 xml:space="preserve">Период гарантийных обязательств на оказанные услуги (Гарантийный период) устанавливается на срок 12 (двенадцать) месяцев с даты подписания </w:t>
      </w:r>
      <w:r w:rsidR="00C56B24">
        <w:rPr>
          <w:rFonts w:ascii="Times New Roman" w:hAnsi="Times New Roman" w:cs="Times New Roman"/>
          <w:sz w:val="24"/>
          <w:szCs w:val="24"/>
        </w:rPr>
        <w:t>УПД</w:t>
      </w:r>
      <w:r w:rsidRPr="0028173C">
        <w:rPr>
          <w:rFonts w:ascii="Times New Roman" w:hAnsi="Times New Roman" w:cs="Times New Roman"/>
          <w:sz w:val="24"/>
          <w:szCs w:val="24"/>
        </w:rPr>
        <w:t xml:space="preserve"> по последнему месяцу оказанных услуг.</w:t>
      </w:r>
    </w:p>
    <w:p w14:paraId="7A06EA5A" w14:textId="77777777" w:rsidR="0028173C" w:rsidRPr="0028173C" w:rsidRDefault="0028173C" w:rsidP="0028173C">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В течение Гарантийного периода Исполнитель обязуется безвозмездно (без каких-либо расходов со стороны Заказчика) вносить необходимый объем изменений в существующий функционал в целях устранения причин сбоев независимо от изменений (доработок), проведенных в рамках договора. При этом срок предоставляемой Исполнителем гарантии продлевается на период устранения причин сбоев. Указанные гарантии не применяются, если Заказчик самостоятельно вносил изменения в программное обеспечение.</w:t>
      </w:r>
    </w:p>
    <w:p w14:paraId="28618065" w14:textId="4D2D7349" w:rsidR="0028173C" w:rsidRPr="0028173C" w:rsidRDefault="0028173C" w:rsidP="00777FDE">
      <w:pPr>
        <w:tabs>
          <w:tab w:val="left" w:pos="284"/>
        </w:tabs>
        <w:ind w:left="-426" w:firstLine="426"/>
        <w:jc w:val="both"/>
        <w:rPr>
          <w:rFonts w:ascii="Times New Roman" w:hAnsi="Times New Roman" w:cs="Times New Roman"/>
          <w:sz w:val="24"/>
          <w:szCs w:val="24"/>
        </w:rPr>
      </w:pPr>
      <w:r w:rsidRPr="0028173C">
        <w:rPr>
          <w:rFonts w:ascii="Times New Roman" w:hAnsi="Times New Roman" w:cs="Times New Roman"/>
          <w:sz w:val="24"/>
          <w:szCs w:val="24"/>
        </w:rPr>
        <w:t>В случае сбоев в работе в течение Гарантийного периода, Исполнитель обязуется в 3-х-дневный срок устранить замечания Заказчика к функционированию программного обеспечения, и в течение 24 (двадцати четырех) часов со времени выявления сбоя в работе восстановить его работоспособность.</w:t>
      </w:r>
    </w:p>
    <w:p w14:paraId="49B8F67C" w14:textId="2E9C0BE4" w:rsidR="0028173C" w:rsidRPr="0028173C" w:rsidRDefault="0028173C" w:rsidP="0028173C">
      <w:pPr>
        <w:keepNext/>
        <w:widowControl w:val="0"/>
        <w:tabs>
          <w:tab w:val="num" w:pos="0"/>
          <w:tab w:val="left" w:pos="284"/>
        </w:tabs>
        <w:autoSpaceDE w:val="0"/>
        <w:ind w:left="-426" w:firstLine="426"/>
        <w:jc w:val="center"/>
        <w:outlineLvl w:val="3"/>
        <w:rPr>
          <w:rFonts w:ascii="Times New Roman" w:hAnsi="Times New Roman" w:cs="Times New Roman"/>
          <w:b/>
          <w:caps/>
          <w:sz w:val="24"/>
          <w:szCs w:val="24"/>
          <w:u w:val="single"/>
        </w:rPr>
      </w:pPr>
      <w:r w:rsidRPr="0028173C">
        <w:rPr>
          <w:rFonts w:ascii="Times New Roman" w:hAnsi="Times New Roman" w:cs="Times New Roman"/>
          <w:b/>
          <w:caps/>
          <w:sz w:val="24"/>
          <w:szCs w:val="24"/>
          <w:u w:val="single"/>
        </w:rPr>
        <w:t>Уровень приоритетности проблем</w:t>
      </w:r>
    </w:p>
    <w:p w14:paraId="57D4DD72" w14:textId="77777777" w:rsidR="0028173C" w:rsidRPr="0028173C" w:rsidRDefault="0028173C" w:rsidP="0028173C">
      <w:pPr>
        <w:tabs>
          <w:tab w:val="left" w:pos="284"/>
        </w:tabs>
        <w:ind w:left="-426" w:firstLine="426"/>
        <w:rPr>
          <w:rFonts w:ascii="Times New Roman" w:hAnsi="Times New Roman" w:cs="Times New Roman"/>
          <w:sz w:val="24"/>
          <w:szCs w:val="24"/>
        </w:rPr>
      </w:pPr>
      <w:r w:rsidRPr="0028173C">
        <w:rPr>
          <w:rFonts w:ascii="Times New Roman" w:hAnsi="Times New Roman" w:cs="Times New Roman"/>
          <w:sz w:val="24"/>
          <w:szCs w:val="24"/>
        </w:rPr>
        <w:tab/>
        <w:t>В таблице №1 приведены уровни приоритетности проблем. Приоритетность проблемы должна устанавливаться на этапе классификации по взаимной договоренности в соответствии с определениями, приведенными в таблице №1:</w:t>
      </w:r>
    </w:p>
    <w:p w14:paraId="1C40358F" w14:textId="77777777" w:rsidR="0028173C" w:rsidRPr="0028173C" w:rsidRDefault="0028173C" w:rsidP="0028173C">
      <w:pPr>
        <w:tabs>
          <w:tab w:val="left" w:pos="284"/>
        </w:tabs>
        <w:ind w:left="-426" w:firstLine="426"/>
        <w:rPr>
          <w:rFonts w:ascii="Times New Roman" w:hAnsi="Times New Roman" w:cs="Times New Roman"/>
          <w:sz w:val="24"/>
          <w:szCs w:val="24"/>
        </w:rPr>
      </w:pPr>
    </w:p>
    <w:tbl>
      <w:tblPr>
        <w:tblW w:w="10349" w:type="dxa"/>
        <w:jc w:val="center"/>
        <w:tblLayout w:type="fixed"/>
        <w:tblLook w:val="04A0" w:firstRow="1" w:lastRow="0" w:firstColumn="1" w:lastColumn="0" w:noHBand="0" w:noVBand="1"/>
      </w:tblPr>
      <w:tblGrid>
        <w:gridCol w:w="4099"/>
        <w:gridCol w:w="6250"/>
      </w:tblGrid>
      <w:tr w:rsidR="0028173C" w:rsidRPr="0028173C" w14:paraId="0238D593" w14:textId="77777777" w:rsidTr="00777FDE">
        <w:trPr>
          <w:trHeight w:val="396"/>
          <w:tblHeader/>
          <w:jc w:val="center"/>
        </w:trPr>
        <w:tc>
          <w:tcPr>
            <w:tcW w:w="4099" w:type="dxa"/>
            <w:tcBorders>
              <w:top w:val="single" w:sz="4" w:space="0" w:color="000000"/>
              <w:left w:val="single" w:sz="4" w:space="0" w:color="000000"/>
              <w:bottom w:val="single" w:sz="4" w:space="0" w:color="000000"/>
              <w:right w:val="nil"/>
            </w:tcBorders>
            <w:vAlign w:val="center"/>
            <w:hideMark/>
          </w:tcPr>
          <w:p w14:paraId="66536BF0" w14:textId="77777777" w:rsidR="0028173C" w:rsidRPr="0028173C" w:rsidRDefault="0028173C" w:rsidP="002047D8">
            <w:pPr>
              <w:tabs>
                <w:tab w:val="left" w:pos="284"/>
              </w:tabs>
              <w:snapToGrid w:val="0"/>
              <w:ind w:left="-426" w:firstLine="426"/>
              <w:rPr>
                <w:rFonts w:ascii="Times New Roman" w:hAnsi="Times New Roman" w:cs="Times New Roman"/>
                <w:sz w:val="24"/>
                <w:szCs w:val="24"/>
              </w:rPr>
            </w:pPr>
            <w:r w:rsidRPr="0028173C">
              <w:rPr>
                <w:rFonts w:ascii="Times New Roman" w:hAnsi="Times New Roman" w:cs="Times New Roman"/>
                <w:sz w:val="24"/>
                <w:szCs w:val="24"/>
              </w:rPr>
              <w:t>Уровень проблемы</w:t>
            </w:r>
          </w:p>
        </w:tc>
        <w:tc>
          <w:tcPr>
            <w:tcW w:w="6250" w:type="dxa"/>
            <w:tcBorders>
              <w:top w:val="single" w:sz="4" w:space="0" w:color="000000"/>
              <w:left w:val="single" w:sz="4" w:space="0" w:color="000000"/>
              <w:bottom w:val="single" w:sz="4" w:space="0" w:color="000000"/>
              <w:right w:val="single" w:sz="4" w:space="0" w:color="000000"/>
            </w:tcBorders>
            <w:vAlign w:val="center"/>
            <w:hideMark/>
          </w:tcPr>
          <w:p w14:paraId="2960D0D9" w14:textId="77777777" w:rsidR="0028173C" w:rsidRPr="0028173C" w:rsidRDefault="0028173C" w:rsidP="002047D8">
            <w:pPr>
              <w:tabs>
                <w:tab w:val="left" w:pos="284"/>
              </w:tabs>
              <w:snapToGrid w:val="0"/>
              <w:ind w:left="-426" w:firstLine="426"/>
              <w:jc w:val="center"/>
              <w:rPr>
                <w:rFonts w:ascii="Times New Roman" w:hAnsi="Times New Roman" w:cs="Times New Roman"/>
                <w:sz w:val="24"/>
                <w:szCs w:val="24"/>
              </w:rPr>
            </w:pPr>
            <w:r w:rsidRPr="0028173C">
              <w:rPr>
                <w:rFonts w:ascii="Times New Roman" w:hAnsi="Times New Roman" w:cs="Times New Roman"/>
                <w:sz w:val="24"/>
                <w:szCs w:val="24"/>
              </w:rPr>
              <w:t>Характеристика инцидента</w:t>
            </w:r>
          </w:p>
        </w:tc>
      </w:tr>
      <w:tr w:rsidR="0028173C" w:rsidRPr="0028173C" w14:paraId="52A76809" w14:textId="77777777" w:rsidTr="00777FDE">
        <w:trPr>
          <w:trHeight w:val="414"/>
          <w:jc w:val="center"/>
        </w:trPr>
        <w:tc>
          <w:tcPr>
            <w:tcW w:w="4099" w:type="dxa"/>
            <w:tcBorders>
              <w:top w:val="single" w:sz="4" w:space="0" w:color="000000"/>
              <w:left w:val="single" w:sz="4" w:space="0" w:color="000000"/>
              <w:bottom w:val="single" w:sz="4" w:space="0" w:color="000000"/>
              <w:right w:val="nil"/>
            </w:tcBorders>
            <w:vAlign w:val="center"/>
            <w:hideMark/>
          </w:tcPr>
          <w:p w14:paraId="5966197B" w14:textId="323BC930" w:rsidR="0028173C" w:rsidRPr="0028173C" w:rsidRDefault="0028173C" w:rsidP="008458EB">
            <w:pPr>
              <w:snapToGrid w:val="0"/>
              <w:rPr>
                <w:rFonts w:ascii="Times New Roman" w:hAnsi="Times New Roman" w:cs="Times New Roman"/>
                <w:sz w:val="24"/>
                <w:szCs w:val="24"/>
              </w:rPr>
            </w:pPr>
            <w:r w:rsidRPr="0028173C">
              <w:rPr>
                <w:rFonts w:ascii="Times New Roman" w:hAnsi="Times New Roman" w:cs="Times New Roman"/>
                <w:sz w:val="24"/>
                <w:szCs w:val="24"/>
              </w:rPr>
              <w:t>1 – Критично</w:t>
            </w:r>
          </w:p>
        </w:tc>
        <w:tc>
          <w:tcPr>
            <w:tcW w:w="6250" w:type="dxa"/>
            <w:tcBorders>
              <w:top w:val="single" w:sz="4" w:space="0" w:color="000000"/>
              <w:left w:val="single" w:sz="4" w:space="0" w:color="000000"/>
              <w:bottom w:val="single" w:sz="4" w:space="0" w:color="000000"/>
              <w:right w:val="single" w:sz="4" w:space="0" w:color="000000"/>
            </w:tcBorders>
            <w:vAlign w:val="center"/>
            <w:hideMark/>
          </w:tcPr>
          <w:p w14:paraId="3CEC5C8D" w14:textId="77777777" w:rsidR="0028173C" w:rsidRPr="0028173C" w:rsidRDefault="0028173C" w:rsidP="002047D8">
            <w:pPr>
              <w:tabs>
                <w:tab w:val="left" w:pos="284"/>
              </w:tabs>
              <w:snapToGrid w:val="0"/>
              <w:ind w:left="123" w:firstLine="283"/>
              <w:rPr>
                <w:rFonts w:ascii="Times New Roman" w:hAnsi="Times New Roman" w:cs="Times New Roman"/>
                <w:sz w:val="24"/>
                <w:szCs w:val="24"/>
              </w:rPr>
            </w:pPr>
            <w:r w:rsidRPr="0028173C">
              <w:rPr>
                <w:rFonts w:ascii="Times New Roman" w:hAnsi="Times New Roman" w:cs="Times New Roman"/>
                <w:sz w:val="24"/>
                <w:szCs w:val="24"/>
              </w:rPr>
              <w:t>Продукт не работает в целом, либо не работают или работают некорректно его основные функции, что приводит к невозможности осуществления соответствующего бизнес-процесса.</w:t>
            </w:r>
          </w:p>
        </w:tc>
      </w:tr>
      <w:tr w:rsidR="0028173C" w:rsidRPr="0028173C" w14:paraId="1906D1B3" w14:textId="77777777" w:rsidTr="00777FDE">
        <w:trPr>
          <w:trHeight w:val="414"/>
          <w:jc w:val="center"/>
        </w:trPr>
        <w:tc>
          <w:tcPr>
            <w:tcW w:w="4099" w:type="dxa"/>
            <w:tcBorders>
              <w:top w:val="single" w:sz="4" w:space="0" w:color="000000"/>
              <w:left w:val="single" w:sz="4" w:space="0" w:color="000000"/>
              <w:bottom w:val="single" w:sz="4" w:space="0" w:color="000000"/>
              <w:right w:val="nil"/>
            </w:tcBorders>
            <w:vAlign w:val="center"/>
            <w:hideMark/>
          </w:tcPr>
          <w:p w14:paraId="7B4F00CD" w14:textId="77777777" w:rsidR="0028173C" w:rsidRPr="0028173C" w:rsidRDefault="0028173C" w:rsidP="002047D8">
            <w:pPr>
              <w:snapToGrid w:val="0"/>
              <w:rPr>
                <w:rFonts w:ascii="Times New Roman" w:hAnsi="Times New Roman" w:cs="Times New Roman"/>
                <w:sz w:val="24"/>
                <w:szCs w:val="24"/>
              </w:rPr>
            </w:pPr>
            <w:r w:rsidRPr="0028173C">
              <w:rPr>
                <w:rFonts w:ascii="Times New Roman" w:hAnsi="Times New Roman" w:cs="Times New Roman"/>
                <w:sz w:val="24"/>
                <w:szCs w:val="24"/>
              </w:rPr>
              <w:t>2 – Важно</w:t>
            </w:r>
          </w:p>
        </w:tc>
        <w:tc>
          <w:tcPr>
            <w:tcW w:w="6250" w:type="dxa"/>
            <w:tcBorders>
              <w:top w:val="single" w:sz="4" w:space="0" w:color="000000"/>
              <w:left w:val="single" w:sz="4" w:space="0" w:color="000000"/>
              <w:bottom w:val="single" w:sz="4" w:space="0" w:color="000000"/>
              <w:right w:val="single" w:sz="4" w:space="0" w:color="000000"/>
            </w:tcBorders>
            <w:hideMark/>
          </w:tcPr>
          <w:p w14:paraId="20DEA904" w14:textId="77777777" w:rsidR="0028173C" w:rsidRPr="0028173C" w:rsidRDefault="0028173C" w:rsidP="002047D8">
            <w:pPr>
              <w:snapToGrid w:val="0"/>
              <w:ind w:left="123" w:firstLine="283"/>
              <w:rPr>
                <w:rFonts w:ascii="Times New Roman" w:hAnsi="Times New Roman" w:cs="Times New Roman"/>
                <w:sz w:val="24"/>
                <w:szCs w:val="24"/>
              </w:rPr>
            </w:pPr>
            <w:r w:rsidRPr="0028173C">
              <w:rPr>
                <w:rFonts w:ascii="Times New Roman" w:hAnsi="Times New Roman" w:cs="Times New Roman"/>
                <w:sz w:val="24"/>
                <w:szCs w:val="24"/>
              </w:rPr>
              <w:t>Невозможность выполнения или некорректное выполнение отдельной функции ПО, влияющая на выполнение бизнес-процессов в целом.</w:t>
            </w:r>
          </w:p>
        </w:tc>
      </w:tr>
      <w:tr w:rsidR="0028173C" w:rsidRPr="0028173C" w14:paraId="53DF7B38" w14:textId="77777777" w:rsidTr="00777FDE">
        <w:trPr>
          <w:trHeight w:val="414"/>
          <w:jc w:val="center"/>
        </w:trPr>
        <w:tc>
          <w:tcPr>
            <w:tcW w:w="4099" w:type="dxa"/>
            <w:tcBorders>
              <w:top w:val="single" w:sz="4" w:space="0" w:color="000000"/>
              <w:left w:val="single" w:sz="4" w:space="0" w:color="000000"/>
              <w:bottom w:val="single" w:sz="4" w:space="0" w:color="000000"/>
              <w:right w:val="nil"/>
            </w:tcBorders>
            <w:vAlign w:val="center"/>
            <w:hideMark/>
          </w:tcPr>
          <w:p w14:paraId="35A7924D" w14:textId="77777777" w:rsidR="0028173C" w:rsidRPr="0028173C" w:rsidRDefault="0028173C" w:rsidP="002047D8">
            <w:pPr>
              <w:snapToGrid w:val="0"/>
              <w:rPr>
                <w:rFonts w:ascii="Times New Roman" w:hAnsi="Times New Roman" w:cs="Times New Roman"/>
                <w:sz w:val="24"/>
                <w:szCs w:val="24"/>
              </w:rPr>
            </w:pPr>
            <w:r w:rsidRPr="0028173C">
              <w:rPr>
                <w:rFonts w:ascii="Times New Roman" w:hAnsi="Times New Roman" w:cs="Times New Roman"/>
                <w:sz w:val="24"/>
                <w:szCs w:val="24"/>
              </w:rPr>
              <w:lastRenderedPageBreak/>
              <w:t>3 – Относительно</w:t>
            </w:r>
          </w:p>
        </w:tc>
        <w:tc>
          <w:tcPr>
            <w:tcW w:w="6250" w:type="dxa"/>
            <w:tcBorders>
              <w:top w:val="single" w:sz="4" w:space="0" w:color="000000"/>
              <w:left w:val="single" w:sz="4" w:space="0" w:color="000000"/>
              <w:bottom w:val="single" w:sz="4" w:space="0" w:color="000000"/>
              <w:right w:val="single" w:sz="4" w:space="0" w:color="000000"/>
            </w:tcBorders>
            <w:hideMark/>
          </w:tcPr>
          <w:p w14:paraId="78A45861" w14:textId="77777777" w:rsidR="0028173C" w:rsidRPr="0028173C" w:rsidRDefault="0028173C" w:rsidP="002047D8">
            <w:pPr>
              <w:snapToGrid w:val="0"/>
              <w:ind w:left="123" w:firstLine="283"/>
              <w:rPr>
                <w:rFonts w:ascii="Times New Roman" w:hAnsi="Times New Roman" w:cs="Times New Roman"/>
                <w:sz w:val="24"/>
                <w:szCs w:val="24"/>
              </w:rPr>
            </w:pPr>
            <w:r w:rsidRPr="0028173C">
              <w:rPr>
                <w:rFonts w:ascii="Times New Roman" w:hAnsi="Times New Roman" w:cs="Times New Roman"/>
                <w:sz w:val="24"/>
                <w:szCs w:val="24"/>
              </w:rPr>
              <w:t>Неправильная работа отдельных функций Продукта, не влияющая на возможность выполнения бизнес-процессов.</w:t>
            </w:r>
          </w:p>
        </w:tc>
      </w:tr>
      <w:tr w:rsidR="0028173C" w:rsidRPr="0028173C" w14:paraId="011009FB" w14:textId="77777777" w:rsidTr="00777FDE">
        <w:trPr>
          <w:trHeight w:val="276"/>
          <w:jc w:val="center"/>
        </w:trPr>
        <w:tc>
          <w:tcPr>
            <w:tcW w:w="4099" w:type="dxa"/>
            <w:tcBorders>
              <w:top w:val="single" w:sz="4" w:space="0" w:color="000000"/>
              <w:left w:val="single" w:sz="4" w:space="0" w:color="000000"/>
              <w:bottom w:val="single" w:sz="4" w:space="0" w:color="000000"/>
              <w:right w:val="nil"/>
            </w:tcBorders>
            <w:vAlign w:val="center"/>
            <w:hideMark/>
          </w:tcPr>
          <w:p w14:paraId="3F870875" w14:textId="77777777" w:rsidR="0028173C" w:rsidRPr="0028173C" w:rsidRDefault="0028173C" w:rsidP="002047D8">
            <w:pPr>
              <w:snapToGrid w:val="0"/>
              <w:rPr>
                <w:rFonts w:ascii="Times New Roman" w:hAnsi="Times New Roman" w:cs="Times New Roman"/>
                <w:sz w:val="24"/>
                <w:szCs w:val="24"/>
              </w:rPr>
            </w:pPr>
            <w:r w:rsidRPr="0028173C">
              <w:rPr>
                <w:rFonts w:ascii="Times New Roman" w:hAnsi="Times New Roman" w:cs="Times New Roman"/>
                <w:sz w:val="24"/>
                <w:szCs w:val="24"/>
              </w:rPr>
              <w:t>4 – Не важно</w:t>
            </w:r>
          </w:p>
        </w:tc>
        <w:tc>
          <w:tcPr>
            <w:tcW w:w="6250" w:type="dxa"/>
            <w:tcBorders>
              <w:top w:val="single" w:sz="4" w:space="0" w:color="000000"/>
              <w:left w:val="single" w:sz="4" w:space="0" w:color="000000"/>
              <w:bottom w:val="single" w:sz="4" w:space="0" w:color="000000"/>
              <w:right w:val="single" w:sz="4" w:space="0" w:color="000000"/>
            </w:tcBorders>
            <w:hideMark/>
          </w:tcPr>
          <w:p w14:paraId="3A5C46AC" w14:textId="77777777" w:rsidR="0028173C" w:rsidRPr="0028173C" w:rsidRDefault="0028173C" w:rsidP="002047D8">
            <w:pPr>
              <w:snapToGrid w:val="0"/>
              <w:ind w:left="123" w:firstLine="283"/>
              <w:rPr>
                <w:rFonts w:ascii="Times New Roman" w:hAnsi="Times New Roman" w:cs="Times New Roman"/>
                <w:sz w:val="24"/>
                <w:szCs w:val="24"/>
              </w:rPr>
            </w:pPr>
            <w:r w:rsidRPr="0028173C">
              <w:rPr>
                <w:rFonts w:ascii="Times New Roman" w:hAnsi="Times New Roman" w:cs="Times New Roman"/>
                <w:sz w:val="24"/>
                <w:szCs w:val="24"/>
              </w:rPr>
              <w:t>Ошибка ПО, не влияющая на выполнение ее функций, приведенных в эксплуатационной документации, и не подпадающая под предыдущие уровни приоритетности проблем.</w:t>
            </w:r>
          </w:p>
        </w:tc>
      </w:tr>
    </w:tbl>
    <w:p w14:paraId="74124C8A" w14:textId="157DBD7C" w:rsidR="0028173C" w:rsidRPr="0028173C" w:rsidRDefault="0028173C" w:rsidP="0028173C">
      <w:pPr>
        <w:keepNext/>
        <w:widowControl w:val="0"/>
        <w:tabs>
          <w:tab w:val="num" w:pos="0"/>
        </w:tabs>
        <w:autoSpaceDE w:val="0"/>
        <w:outlineLvl w:val="3"/>
        <w:rPr>
          <w:rFonts w:ascii="Times New Roman" w:hAnsi="Times New Roman" w:cs="Times New Roman"/>
          <w:b/>
          <w:caps/>
          <w:sz w:val="24"/>
          <w:szCs w:val="24"/>
          <w:u w:val="single"/>
        </w:rPr>
      </w:pPr>
    </w:p>
    <w:p w14:paraId="4DC08121" w14:textId="5C506130" w:rsidR="0028173C" w:rsidRPr="0028173C" w:rsidRDefault="0028173C" w:rsidP="0028173C">
      <w:pPr>
        <w:keepNext/>
        <w:widowControl w:val="0"/>
        <w:tabs>
          <w:tab w:val="num" w:pos="0"/>
        </w:tabs>
        <w:autoSpaceDE w:val="0"/>
        <w:ind w:left="864" w:hanging="864"/>
        <w:jc w:val="center"/>
        <w:outlineLvl w:val="3"/>
        <w:rPr>
          <w:rFonts w:ascii="Times New Roman" w:hAnsi="Times New Roman" w:cs="Times New Roman"/>
          <w:b/>
          <w:caps/>
          <w:sz w:val="24"/>
          <w:szCs w:val="24"/>
          <w:u w:val="single"/>
        </w:rPr>
      </w:pPr>
      <w:r w:rsidRPr="0028173C">
        <w:rPr>
          <w:rFonts w:ascii="Times New Roman" w:hAnsi="Times New Roman" w:cs="Times New Roman"/>
          <w:b/>
          <w:caps/>
          <w:sz w:val="24"/>
          <w:szCs w:val="24"/>
          <w:u w:val="single"/>
        </w:rPr>
        <w:t>Временные показатели</w:t>
      </w:r>
    </w:p>
    <w:p w14:paraId="6D26BB1B" w14:textId="77777777" w:rsidR="0028173C" w:rsidRPr="0028173C" w:rsidRDefault="0028173C" w:rsidP="0028173C">
      <w:pPr>
        <w:ind w:left="142" w:firstLine="425"/>
        <w:rPr>
          <w:rFonts w:ascii="Times New Roman" w:hAnsi="Times New Roman" w:cs="Times New Roman"/>
          <w:sz w:val="24"/>
          <w:szCs w:val="24"/>
        </w:rPr>
      </w:pPr>
      <w:r w:rsidRPr="0028173C">
        <w:rPr>
          <w:rFonts w:ascii="Times New Roman" w:hAnsi="Times New Roman" w:cs="Times New Roman"/>
          <w:sz w:val="24"/>
          <w:szCs w:val="24"/>
        </w:rPr>
        <w:t>Временные показатели предоставляемых услуг технической поддержки ПО приведены в таблице №2:</w:t>
      </w:r>
    </w:p>
    <w:tbl>
      <w:tblPr>
        <w:tblW w:w="1074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080"/>
        <w:gridCol w:w="1814"/>
      </w:tblGrid>
      <w:tr w:rsidR="0028173C" w:rsidRPr="0028173C" w14:paraId="5D2BA098" w14:textId="77777777" w:rsidTr="002047D8">
        <w:trPr>
          <w:trHeight w:val="676"/>
        </w:trPr>
        <w:tc>
          <w:tcPr>
            <w:tcW w:w="851" w:type="dxa"/>
            <w:tcBorders>
              <w:top w:val="single" w:sz="4" w:space="0" w:color="auto"/>
              <w:left w:val="single" w:sz="4" w:space="0" w:color="auto"/>
              <w:bottom w:val="single" w:sz="4" w:space="0" w:color="auto"/>
              <w:right w:val="single" w:sz="4" w:space="0" w:color="auto"/>
            </w:tcBorders>
            <w:vAlign w:val="center"/>
            <w:hideMark/>
          </w:tcPr>
          <w:p w14:paraId="01E4FF23" w14:textId="77777777" w:rsidR="0028173C" w:rsidRPr="0028173C" w:rsidRDefault="0028173C" w:rsidP="002047D8">
            <w:pPr>
              <w:snapToGrid w:val="0"/>
              <w:ind w:firstLine="425"/>
              <w:rPr>
                <w:rFonts w:ascii="Times New Roman" w:hAnsi="Times New Roman" w:cs="Times New Roman"/>
                <w:b/>
                <w:sz w:val="24"/>
                <w:szCs w:val="24"/>
              </w:rPr>
            </w:pPr>
            <w:r w:rsidRPr="0028173C">
              <w:rPr>
                <w:rFonts w:ascii="Times New Roman" w:hAnsi="Times New Roman" w:cs="Times New Roman"/>
                <w:b/>
                <w:sz w:val="24"/>
                <w:szCs w:val="24"/>
              </w:rPr>
              <w:t>№</w:t>
            </w:r>
          </w:p>
        </w:tc>
        <w:tc>
          <w:tcPr>
            <w:tcW w:w="8080" w:type="dxa"/>
            <w:tcBorders>
              <w:top w:val="single" w:sz="4" w:space="0" w:color="auto"/>
              <w:left w:val="single" w:sz="4" w:space="0" w:color="auto"/>
              <w:bottom w:val="single" w:sz="4" w:space="0" w:color="auto"/>
              <w:right w:val="single" w:sz="4" w:space="0" w:color="auto"/>
            </w:tcBorders>
            <w:vAlign w:val="center"/>
            <w:hideMark/>
          </w:tcPr>
          <w:p w14:paraId="491C8CCC" w14:textId="77777777" w:rsidR="0028173C" w:rsidRPr="0028173C" w:rsidRDefault="0028173C" w:rsidP="002047D8">
            <w:pPr>
              <w:snapToGrid w:val="0"/>
              <w:ind w:left="142" w:firstLine="425"/>
              <w:jc w:val="center"/>
              <w:rPr>
                <w:rFonts w:ascii="Times New Roman" w:hAnsi="Times New Roman" w:cs="Times New Roman"/>
                <w:b/>
                <w:sz w:val="24"/>
                <w:szCs w:val="24"/>
              </w:rPr>
            </w:pPr>
            <w:r w:rsidRPr="0028173C">
              <w:rPr>
                <w:rFonts w:ascii="Times New Roman" w:hAnsi="Times New Roman" w:cs="Times New Roman"/>
                <w:b/>
                <w:sz w:val="24"/>
                <w:szCs w:val="24"/>
              </w:rPr>
              <w:t>Суть обращения</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75258F5" w14:textId="77777777" w:rsidR="0028173C" w:rsidRPr="0028173C" w:rsidRDefault="0028173C" w:rsidP="002047D8">
            <w:pPr>
              <w:snapToGrid w:val="0"/>
              <w:ind w:left="142" w:firstLine="38"/>
              <w:rPr>
                <w:rFonts w:ascii="Times New Roman" w:hAnsi="Times New Roman" w:cs="Times New Roman"/>
                <w:b/>
                <w:sz w:val="24"/>
                <w:szCs w:val="24"/>
              </w:rPr>
            </w:pPr>
            <w:r w:rsidRPr="0028173C">
              <w:rPr>
                <w:rFonts w:ascii="Times New Roman" w:hAnsi="Times New Roman" w:cs="Times New Roman"/>
                <w:b/>
                <w:sz w:val="24"/>
                <w:szCs w:val="24"/>
              </w:rPr>
              <w:t>Время выполнения</w:t>
            </w:r>
          </w:p>
        </w:tc>
      </w:tr>
      <w:tr w:rsidR="0028173C" w:rsidRPr="0028173C" w14:paraId="311E5ED5" w14:textId="77777777" w:rsidTr="002047D8">
        <w:trPr>
          <w:trHeight w:val="513"/>
        </w:trPr>
        <w:tc>
          <w:tcPr>
            <w:tcW w:w="851" w:type="dxa"/>
            <w:tcBorders>
              <w:top w:val="single" w:sz="4" w:space="0" w:color="auto"/>
              <w:left w:val="single" w:sz="4" w:space="0" w:color="auto"/>
              <w:bottom w:val="single" w:sz="4" w:space="0" w:color="auto"/>
              <w:right w:val="single" w:sz="4" w:space="0" w:color="auto"/>
            </w:tcBorders>
            <w:vAlign w:val="center"/>
            <w:hideMark/>
          </w:tcPr>
          <w:p w14:paraId="6DBCCF24"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11</w:t>
            </w:r>
          </w:p>
        </w:tc>
        <w:tc>
          <w:tcPr>
            <w:tcW w:w="8080" w:type="dxa"/>
            <w:tcBorders>
              <w:top w:val="single" w:sz="4" w:space="0" w:color="auto"/>
              <w:left w:val="single" w:sz="4" w:space="0" w:color="auto"/>
              <w:bottom w:val="single" w:sz="4" w:space="0" w:color="auto"/>
              <w:right w:val="single" w:sz="4" w:space="0" w:color="auto"/>
            </w:tcBorders>
            <w:hideMark/>
          </w:tcPr>
          <w:p w14:paraId="7F6395CE"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Консультация при работе с КАС.</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A76F83F"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10 минут</w:t>
            </w:r>
          </w:p>
        </w:tc>
      </w:tr>
      <w:tr w:rsidR="0028173C" w:rsidRPr="0028173C" w14:paraId="3F72DF3C" w14:textId="77777777" w:rsidTr="002047D8">
        <w:trPr>
          <w:trHeight w:val="421"/>
        </w:trPr>
        <w:tc>
          <w:tcPr>
            <w:tcW w:w="851" w:type="dxa"/>
            <w:tcBorders>
              <w:top w:val="single" w:sz="4" w:space="0" w:color="auto"/>
              <w:left w:val="single" w:sz="4" w:space="0" w:color="auto"/>
              <w:bottom w:val="single" w:sz="4" w:space="0" w:color="auto"/>
              <w:right w:val="single" w:sz="4" w:space="0" w:color="auto"/>
            </w:tcBorders>
            <w:vAlign w:val="center"/>
            <w:hideMark/>
          </w:tcPr>
          <w:p w14:paraId="7528D1F7"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22</w:t>
            </w:r>
          </w:p>
        </w:tc>
        <w:tc>
          <w:tcPr>
            <w:tcW w:w="8080" w:type="dxa"/>
            <w:tcBorders>
              <w:top w:val="single" w:sz="4" w:space="0" w:color="auto"/>
              <w:left w:val="single" w:sz="4" w:space="0" w:color="auto"/>
              <w:bottom w:val="single" w:sz="4" w:space="0" w:color="auto"/>
              <w:right w:val="single" w:sz="4" w:space="0" w:color="auto"/>
            </w:tcBorders>
            <w:hideMark/>
          </w:tcPr>
          <w:p w14:paraId="3A0BE099"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Помощь в поиске и составлении отчета</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4B42EC3"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5 минут</w:t>
            </w:r>
          </w:p>
        </w:tc>
      </w:tr>
      <w:tr w:rsidR="0028173C" w:rsidRPr="0028173C" w14:paraId="23A560D2" w14:textId="77777777" w:rsidTr="002047D8">
        <w:trPr>
          <w:trHeight w:val="555"/>
        </w:trPr>
        <w:tc>
          <w:tcPr>
            <w:tcW w:w="851" w:type="dxa"/>
            <w:tcBorders>
              <w:top w:val="single" w:sz="4" w:space="0" w:color="auto"/>
              <w:left w:val="single" w:sz="4" w:space="0" w:color="auto"/>
              <w:bottom w:val="single" w:sz="4" w:space="0" w:color="auto"/>
              <w:right w:val="single" w:sz="4" w:space="0" w:color="auto"/>
            </w:tcBorders>
            <w:vAlign w:val="center"/>
            <w:hideMark/>
          </w:tcPr>
          <w:p w14:paraId="34EAC5F5"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33</w:t>
            </w:r>
          </w:p>
        </w:tc>
        <w:tc>
          <w:tcPr>
            <w:tcW w:w="8080" w:type="dxa"/>
            <w:tcBorders>
              <w:top w:val="single" w:sz="4" w:space="0" w:color="auto"/>
              <w:left w:val="single" w:sz="4" w:space="0" w:color="auto"/>
              <w:bottom w:val="single" w:sz="4" w:space="0" w:color="auto"/>
              <w:right w:val="single" w:sz="4" w:space="0" w:color="auto"/>
            </w:tcBorders>
            <w:hideMark/>
          </w:tcPr>
          <w:p w14:paraId="2DB91495"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Решение проблемы с настройками пользователей</w:t>
            </w:r>
          </w:p>
        </w:tc>
        <w:tc>
          <w:tcPr>
            <w:tcW w:w="1814" w:type="dxa"/>
            <w:tcBorders>
              <w:top w:val="single" w:sz="4" w:space="0" w:color="auto"/>
              <w:left w:val="single" w:sz="4" w:space="0" w:color="auto"/>
              <w:bottom w:val="single" w:sz="4" w:space="0" w:color="auto"/>
              <w:right w:val="single" w:sz="4" w:space="0" w:color="auto"/>
            </w:tcBorders>
            <w:vAlign w:val="center"/>
            <w:hideMark/>
          </w:tcPr>
          <w:p w14:paraId="30576408"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5 минут</w:t>
            </w:r>
          </w:p>
        </w:tc>
      </w:tr>
      <w:tr w:rsidR="0028173C" w:rsidRPr="0028173C" w14:paraId="2A45FB01" w14:textId="77777777" w:rsidTr="002047D8">
        <w:trPr>
          <w:trHeight w:val="563"/>
        </w:trPr>
        <w:tc>
          <w:tcPr>
            <w:tcW w:w="851" w:type="dxa"/>
            <w:tcBorders>
              <w:top w:val="single" w:sz="4" w:space="0" w:color="auto"/>
              <w:left w:val="single" w:sz="4" w:space="0" w:color="auto"/>
              <w:bottom w:val="single" w:sz="4" w:space="0" w:color="auto"/>
              <w:right w:val="single" w:sz="4" w:space="0" w:color="auto"/>
            </w:tcBorders>
            <w:vAlign w:val="center"/>
            <w:hideMark/>
          </w:tcPr>
          <w:p w14:paraId="1A8030EF"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44</w:t>
            </w:r>
          </w:p>
        </w:tc>
        <w:tc>
          <w:tcPr>
            <w:tcW w:w="8080" w:type="dxa"/>
            <w:tcBorders>
              <w:top w:val="single" w:sz="4" w:space="0" w:color="auto"/>
              <w:left w:val="single" w:sz="4" w:space="0" w:color="auto"/>
              <w:bottom w:val="single" w:sz="4" w:space="0" w:color="auto"/>
              <w:right w:val="single" w:sz="4" w:space="0" w:color="auto"/>
            </w:tcBorders>
            <w:hideMark/>
          </w:tcPr>
          <w:p w14:paraId="42E1EFBB"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 xml:space="preserve">Решение проблемы с правами доступа </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0B6A788"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10 минут</w:t>
            </w:r>
          </w:p>
        </w:tc>
      </w:tr>
      <w:tr w:rsidR="0028173C" w:rsidRPr="0028173C" w14:paraId="3E71AA6B" w14:textId="77777777" w:rsidTr="002047D8">
        <w:trPr>
          <w:trHeight w:val="699"/>
        </w:trPr>
        <w:tc>
          <w:tcPr>
            <w:tcW w:w="851" w:type="dxa"/>
            <w:tcBorders>
              <w:top w:val="single" w:sz="4" w:space="0" w:color="auto"/>
              <w:left w:val="single" w:sz="4" w:space="0" w:color="auto"/>
              <w:bottom w:val="single" w:sz="4" w:space="0" w:color="auto"/>
              <w:right w:val="single" w:sz="4" w:space="0" w:color="auto"/>
            </w:tcBorders>
            <w:vAlign w:val="center"/>
            <w:hideMark/>
          </w:tcPr>
          <w:p w14:paraId="59BB0CBC"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55</w:t>
            </w:r>
          </w:p>
        </w:tc>
        <w:tc>
          <w:tcPr>
            <w:tcW w:w="8080" w:type="dxa"/>
            <w:tcBorders>
              <w:top w:val="single" w:sz="4" w:space="0" w:color="auto"/>
              <w:left w:val="single" w:sz="4" w:space="0" w:color="auto"/>
              <w:bottom w:val="single" w:sz="4" w:space="0" w:color="auto"/>
              <w:right w:val="single" w:sz="4" w:space="0" w:color="auto"/>
            </w:tcBorders>
            <w:hideMark/>
          </w:tcPr>
          <w:p w14:paraId="77E46B0D"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Решение проблемы с остатками</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0EBBB00"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15 минут</w:t>
            </w:r>
          </w:p>
        </w:tc>
      </w:tr>
      <w:tr w:rsidR="0028173C" w:rsidRPr="0028173C" w14:paraId="0E52376B" w14:textId="77777777" w:rsidTr="002047D8">
        <w:trPr>
          <w:trHeight w:val="758"/>
        </w:trPr>
        <w:tc>
          <w:tcPr>
            <w:tcW w:w="851" w:type="dxa"/>
            <w:tcBorders>
              <w:top w:val="single" w:sz="4" w:space="0" w:color="auto"/>
              <w:left w:val="single" w:sz="4" w:space="0" w:color="auto"/>
              <w:bottom w:val="single" w:sz="4" w:space="0" w:color="auto"/>
              <w:right w:val="single" w:sz="4" w:space="0" w:color="auto"/>
            </w:tcBorders>
            <w:vAlign w:val="center"/>
            <w:hideMark/>
          </w:tcPr>
          <w:p w14:paraId="29A3A649"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66</w:t>
            </w:r>
          </w:p>
        </w:tc>
        <w:tc>
          <w:tcPr>
            <w:tcW w:w="8080" w:type="dxa"/>
            <w:tcBorders>
              <w:top w:val="single" w:sz="4" w:space="0" w:color="auto"/>
              <w:left w:val="single" w:sz="4" w:space="0" w:color="auto"/>
              <w:bottom w:val="single" w:sz="4" w:space="0" w:color="auto"/>
              <w:right w:val="single" w:sz="4" w:space="0" w:color="auto"/>
            </w:tcBorders>
            <w:hideMark/>
          </w:tcPr>
          <w:p w14:paraId="062F0914"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Решение проблем с отсутствующими или неверными данными справочников</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57BED7A"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10 минут</w:t>
            </w:r>
          </w:p>
        </w:tc>
      </w:tr>
      <w:tr w:rsidR="0028173C" w:rsidRPr="0028173C" w14:paraId="6D7A20B9" w14:textId="77777777" w:rsidTr="002047D8">
        <w:trPr>
          <w:trHeight w:val="698"/>
        </w:trPr>
        <w:tc>
          <w:tcPr>
            <w:tcW w:w="851" w:type="dxa"/>
            <w:tcBorders>
              <w:top w:val="single" w:sz="4" w:space="0" w:color="auto"/>
              <w:left w:val="single" w:sz="4" w:space="0" w:color="auto"/>
              <w:bottom w:val="single" w:sz="4" w:space="0" w:color="auto"/>
              <w:right w:val="single" w:sz="4" w:space="0" w:color="auto"/>
            </w:tcBorders>
            <w:vAlign w:val="center"/>
            <w:hideMark/>
          </w:tcPr>
          <w:p w14:paraId="0324AC09"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77</w:t>
            </w:r>
          </w:p>
        </w:tc>
        <w:tc>
          <w:tcPr>
            <w:tcW w:w="8080" w:type="dxa"/>
            <w:tcBorders>
              <w:top w:val="single" w:sz="4" w:space="0" w:color="auto"/>
              <w:left w:val="single" w:sz="4" w:space="0" w:color="auto"/>
              <w:bottom w:val="single" w:sz="4" w:space="0" w:color="auto"/>
              <w:right w:val="single" w:sz="4" w:space="0" w:color="auto"/>
            </w:tcBorders>
            <w:hideMark/>
          </w:tcPr>
          <w:p w14:paraId="30E89689"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 xml:space="preserve">Решение проблем, связанных с некорректной работой пользователей в системе. </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5E3C143"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1 час</w:t>
            </w:r>
          </w:p>
        </w:tc>
      </w:tr>
      <w:tr w:rsidR="0028173C" w:rsidRPr="0028173C" w14:paraId="78F16B07" w14:textId="77777777" w:rsidTr="002047D8">
        <w:trPr>
          <w:trHeight w:val="553"/>
        </w:trPr>
        <w:tc>
          <w:tcPr>
            <w:tcW w:w="851" w:type="dxa"/>
            <w:tcBorders>
              <w:top w:val="single" w:sz="4" w:space="0" w:color="auto"/>
              <w:left w:val="single" w:sz="4" w:space="0" w:color="auto"/>
              <w:bottom w:val="single" w:sz="4" w:space="0" w:color="auto"/>
              <w:right w:val="single" w:sz="4" w:space="0" w:color="auto"/>
            </w:tcBorders>
            <w:vAlign w:val="center"/>
            <w:hideMark/>
          </w:tcPr>
          <w:p w14:paraId="01463CF1"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88</w:t>
            </w:r>
          </w:p>
        </w:tc>
        <w:tc>
          <w:tcPr>
            <w:tcW w:w="8080" w:type="dxa"/>
            <w:tcBorders>
              <w:top w:val="single" w:sz="4" w:space="0" w:color="auto"/>
              <w:left w:val="single" w:sz="4" w:space="0" w:color="auto"/>
              <w:bottom w:val="single" w:sz="4" w:space="0" w:color="auto"/>
              <w:right w:val="single" w:sz="4" w:space="0" w:color="auto"/>
            </w:tcBorders>
            <w:hideMark/>
          </w:tcPr>
          <w:p w14:paraId="7E9C9408"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Решение проблем, связанных с некорректной работой с КАС.</w:t>
            </w:r>
          </w:p>
        </w:tc>
        <w:tc>
          <w:tcPr>
            <w:tcW w:w="1814" w:type="dxa"/>
            <w:tcBorders>
              <w:top w:val="single" w:sz="4" w:space="0" w:color="auto"/>
              <w:left w:val="single" w:sz="4" w:space="0" w:color="auto"/>
              <w:bottom w:val="single" w:sz="4" w:space="0" w:color="auto"/>
              <w:right w:val="single" w:sz="4" w:space="0" w:color="auto"/>
            </w:tcBorders>
            <w:vAlign w:val="center"/>
            <w:hideMark/>
          </w:tcPr>
          <w:p w14:paraId="57E7F6BC"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2 часа</w:t>
            </w:r>
          </w:p>
        </w:tc>
      </w:tr>
      <w:tr w:rsidR="0028173C" w:rsidRPr="0028173C" w14:paraId="18EB5E01" w14:textId="77777777" w:rsidTr="002047D8">
        <w:trPr>
          <w:trHeight w:val="474"/>
        </w:trPr>
        <w:tc>
          <w:tcPr>
            <w:tcW w:w="851" w:type="dxa"/>
            <w:tcBorders>
              <w:top w:val="single" w:sz="4" w:space="0" w:color="auto"/>
              <w:left w:val="single" w:sz="4" w:space="0" w:color="auto"/>
              <w:bottom w:val="single" w:sz="4" w:space="0" w:color="auto"/>
              <w:right w:val="single" w:sz="4" w:space="0" w:color="auto"/>
            </w:tcBorders>
            <w:vAlign w:val="center"/>
            <w:hideMark/>
          </w:tcPr>
          <w:p w14:paraId="60A3D87D"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99</w:t>
            </w:r>
          </w:p>
        </w:tc>
        <w:tc>
          <w:tcPr>
            <w:tcW w:w="8080" w:type="dxa"/>
            <w:tcBorders>
              <w:top w:val="single" w:sz="4" w:space="0" w:color="auto"/>
              <w:left w:val="single" w:sz="4" w:space="0" w:color="auto"/>
              <w:bottom w:val="single" w:sz="4" w:space="0" w:color="auto"/>
              <w:right w:val="single" w:sz="4" w:space="0" w:color="auto"/>
            </w:tcBorders>
            <w:hideMark/>
          </w:tcPr>
          <w:p w14:paraId="08B51173"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Решение проблем, связанных с техническими остановками системы, прерыванием работ.</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56B1AAE"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10 мин</w:t>
            </w:r>
          </w:p>
        </w:tc>
      </w:tr>
      <w:tr w:rsidR="0028173C" w:rsidRPr="0028173C" w14:paraId="6F0F5C25" w14:textId="77777777" w:rsidTr="002047D8">
        <w:trPr>
          <w:trHeight w:val="474"/>
        </w:trPr>
        <w:tc>
          <w:tcPr>
            <w:tcW w:w="851" w:type="dxa"/>
            <w:tcBorders>
              <w:top w:val="single" w:sz="4" w:space="0" w:color="auto"/>
              <w:left w:val="single" w:sz="4" w:space="0" w:color="auto"/>
              <w:bottom w:val="single" w:sz="4" w:space="0" w:color="auto"/>
              <w:right w:val="single" w:sz="4" w:space="0" w:color="auto"/>
            </w:tcBorders>
            <w:vAlign w:val="center"/>
            <w:hideMark/>
          </w:tcPr>
          <w:p w14:paraId="18820935"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110</w:t>
            </w:r>
          </w:p>
        </w:tc>
        <w:tc>
          <w:tcPr>
            <w:tcW w:w="8080" w:type="dxa"/>
            <w:tcBorders>
              <w:top w:val="single" w:sz="4" w:space="0" w:color="auto"/>
              <w:left w:val="single" w:sz="4" w:space="0" w:color="auto"/>
              <w:bottom w:val="single" w:sz="4" w:space="0" w:color="auto"/>
              <w:right w:val="single" w:sz="4" w:space="0" w:color="auto"/>
            </w:tcBorders>
            <w:hideMark/>
          </w:tcPr>
          <w:p w14:paraId="4FA7FC9C"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 xml:space="preserve">Консультации пользователей, отвечающих за ввод новой информации в систему </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A92DC03"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30 минут</w:t>
            </w:r>
          </w:p>
        </w:tc>
      </w:tr>
      <w:tr w:rsidR="0028173C" w:rsidRPr="0028173C" w14:paraId="6D47AC85" w14:textId="77777777" w:rsidTr="002047D8">
        <w:trPr>
          <w:trHeight w:val="730"/>
        </w:trPr>
        <w:tc>
          <w:tcPr>
            <w:tcW w:w="851" w:type="dxa"/>
            <w:tcBorders>
              <w:top w:val="single" w:sz="4" w:space="0" w:color="auto"/>
              <w:left w:val="single" w:sz="4" w:space="0" w:color="auto"/>
              <w:bottom w:val="single" w:sz="4" w:space="0" w:color="auto"/>
              <w:right w:val="single" w:sz="4" w:space="0" w:color="auto"/>
            </w:tcBorders>
            <w:vAlign w:val="center"/>
            <w:hideMark/>
          </w:tcPr>
          <w:p w14:paraId="3B4ED76D"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111</w:t>
            </w:r>
          </w:p>
        </w:tc>
        <w:tc>
          <w:tcPr>
            <w:tcW w:w="8080" w:type="dxa"/>
            <w:tcBorders>
              <w:top w:val="single" w:sz="4" w:space="0" w:color="auto"/>
              <w:left w:val="single" w:sz="4" w:space="0" w:color="auto"/>
              <w:bottom w:val="single" w:sz="4" w:space="0" w:color="auto"/>
              <w:right w:val="single" w:sz="4" w:space="0" w:color="auto"/>
            </w:tcBorders>
            <w:hideMark/>
          </w:tcPr>
          <w:p w14:paraId="5AAB3E4C"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Решение проблем с обменом, не требующих изменения программного кода или данных, между информационными базами</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681D14F"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2 часа</w:t>
            </w:r>
          </w:p>
        </w:tc>
      </w:tr>
      <w:tr w:rsidR="0028173C" w:rsidRPr="0028173C" w14:paraId="2DAC4E20" w14:textId="77777777" w:rsidTr="002047D8">
        <w:trPr>
          <w:trHeight w:val="1252"/>
        </w:trPr>
        <w:tc>
          <w:tcPr>
            <w:tcW w:w="851" w:type="dxa"/>
            <w:tcBorders>
              <w:top w:val="single" w:sz="4" w:space="0" w:color="auto"/>
              <w:left w:val="single" w:sz="4" w:space="0" w:color="auto"/>
              <w:bottom w:val="single" w:sz="4" w:space="0" w:color="auto"/>
              <w:right w:val="single" w:sz="4" w:space="0" w:color="auto"/>
            </w:tcBorders>
            <w:vAlign w:val="center"/>
            <w:hideMark/>
          </w:tcPr>
          <w:p w14:paraId="71B26F03"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112</w:t>
            </w:r>
          </w:p>
        </w:tc>
        <w:tc>
          <w:tcPr>
            <w:tcW w:w="8080" w:type="dxa"/>
            <w:tcBorders>
              <w:top w:val="single" w:sz="4" w:space="0" w:color="auto"/>
              <w:left w:val="single" w:sz="4" w:space="0" w:color="auto"/>
              <w:bottom w:val="single" w:sz="4" w:space="0" w:color="auto"/>
              <w:right w:val="single" w:sz="4" w:space="0" w:color="auto"/>
            </w:tcBorders>
            <w:hideMark/>
          </w:tcPr>
          <w:p w14:paraId="6559BA4D"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Изменение унифицированных печатных форм документов, используемых в деятельности Заказчика (не включает в себя кодирование)</w:t>
            </w:r>
          </w:p>
        </w:tc>
        <w:tc>
          <w:tcPr>
            <w:tcW w:w="1814" w:type="dxa"/>
            <w:tcBorders>
              <w:top w:val="single" w:sz="4" w:space="0" w:color="auto"/>
              <w:left w:val="single" w:sz="4" w:space="0" w:color="auto"/>
              <w:bottom w:val="single" w:sz="4" w:space="0" w:color="auto"/>
              <w:right w:val="single" w:sz="4" w:space="0" w:color="auto"/>
            </w:tcBorders>
            <w:vAlign w:val="center"/>
            <w:hideMark/>
          </w:tcPr>
          <w:p w14:paraId="3E4D11AF" w14:textId="77777777" w:rsidR="0028173C" w:rsidRPr="0028173C" w:rsidRDefault="0028173C" w:rsidP="002047D8">
            <w:pPr>
              <w:snapToGrid w:val="0"/>
              <w:ind w:right="-108" w:firstLine="4"/>
              <w:jc w:val="center"/>
              <w:rPr>
                <w:rFonts w:ascii="Times New Roman" w:hAnsi="Times New Roman" w:cs="Times New Roman"/>
                <w:sz w:val="24"/>
                <w:szCs w:val="24"/>
              </w:rPr>
            </w:pPr>
            <w:r w:rsidRPr="0028173C">
              <w:rPr>
                <w:rFonts w:ascii="Times New Roman" w:hAnsi="Times New Roman" w:cs="Times New Roman"/>
                <w:sz w:val="24"/>
                <w:szCs w:val="24"/>
              </w:rPr>
              <w:t>1 день на разработку, обновление системы</w:t>
            </w:r>
          </w:p>
        </w:tc>
      </w:tr>
      <w:tr w:rsidR="0028173C" w:rsidRPr="0028173C" w14:paraId="18474305" w14:textId="77777777" w:rsidTr="002047D8">
        <w:trPr>
          <w:trHeight w:val="360"/>
        </w:trPr>
        <w:tc>
          <w:tcPr>
            <w:tcW w:w="851" w:type="dxa"/>
            <w:tcBorders>
              <w:top w:val="single" w:sz="4" w:space="0" w:color="auto"/>
              <w:left w:val="single" w:sz="4" w:space="0" w:color="auto"/>
              <w:bottom w:val="single" w:sz="4" w:space="0" w:color="auto"/>
              <w:right w:val="single" w:sz="4" w:space="0" w:color="auto"/>
            </w:tcBorders>
            <w:vAlign w:val="center"/>
            <w:hideMark/>
          </w:tcPr>
          <w:p w14:paraId="463DFC83"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lastRenderedPageBreak/>
              <w:t>113</w:t>
            </w:r>
          </w:p>
        </w:tc>
        <w:tc>
          <w:tcPr>
            <w:tcW w:w="8080" w:type="dxa"/>
            <w:tcBorders>
              <w:top w:val="single" w:sz="4" w:space="0" w:color="auto"/>
              <w:left w:val="single" w:sz="4" w:space="0" w:color="auto"/>
              <w:bottom w:val="single" w:sz="4" w:space="0" w:color="auto"/>
              <w:right w:val="single" w:sz="4" w:space="0" w:color="auto"/>
            </w:tcBorders>
            <w:hideMark/>
          </w:tcPr>
          <w:p w14:paraId="530D1417"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Отсутствие доступа конечного пользователя к Системе</w:t>
            </w:r>
          </w:p>
          <w:p w14:paraId="37C8A2C7"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27197FC4"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3 часа</w:t>
            </w:r>
          </w:p>
        </w:tc>
      </w:tr>
      <w:tr w:rsidR="0028173C" w:rsidRPr="0028173C" w14:paraId="25CC3096" w14:textId="77777777" w:rsidTr="002047D8">
        <w:trPr>
          <w:trHeight w:val="360"/>
        </w:trPr>
        <w:tc>
          <w:tcPr>
            <w:tcW w:w="851" w:type="dxa"/>
            <w:tcBorders>
              <w:top w:val="single" w:sz="4" w:space="0" w:color="auto"/>
              <w:left w:val="single" w:sz="4" w:space="0" w:color="auto"/>
              <w:bottom w:val="single" w:sz="4" w:space="0" w:color="auto"/>
              <w:right w:val="single" w:sz="4" w:space="0" w:color="auto"/>
            </w:tcBorders>
            <w:vAlign w:val="center"/>
            <w:hideMark/>
          </w:tcPr>
          <w:p w14:paraId="00E2CEDE"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114</w:t>
            </w:r>
          </w:p>
        </w:tc>
        <w:tc>
          <w:tcPr>
            <w:tcW w:w="8080" w:type="dxa"/>
            <w:tcBorders>
              <w:top w:val="single" w:sz="4" w:space="0" w:color="auto"/>
              <w:left w:val="single" w:sz="4" w:space="0" w:color="auto"/>
              <w:bottom w:val="single" w:sz="4" w:space="0" w:color="auto"/>
              <w:right w:val="single" w:sz="4" w:space="0" w:color="auto"/>
            </w:tcBorders>
            <w:hideMark/>
          </w:tcPr>
          <w:p w14:paraId="1826C908"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Решение проблемы уровня – 1 (Критично)</w:t>
            </w:r>
          </w:p>
          <w:p w14:paraId="22FAFC18"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11A5EEF0"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10 минут</w:t>
            </w:r>
          </w:p>
        </w:tc>
      </w:tr>
      <w:tr w:rsidR="0028173C" w:rsidRPr="0028173C" w14:paraId="39C5E3E3" w14:textId="77777777" w:rsidTr="002047D8">
        <w:trPr>
          <w:trHeight w:val="360"/>
        </w:trPr>
        <w:tc>
          <w:tcPr>
            <w:tcW w:w="851" w:type="dxa"/>
            <w:tcBorders>
              <w:top w:val="single" w:sz="4" w:space="0" w:color="auto"/>
              <w:left w:val="single" w:sz="4" w:space="0" w:color="auto"/>
              <w:bottom w:val="single" w:sz="4" w:space="0" w:color="auto"/>
              <w:right w:val="single" w:sz="4" w:space="0" w:color="auto"/>
            </w:tcBorders>
            <w:vAlign w:val="center"/>
            <w:hideMark/>
          </w:tcPr>
          <w:p w14:paraId="2570BFF3"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115</w:t>
            </w:r>
          </w:p>
        </w:tc>
        <w:tc>
          <w:tcPr>
            <w:tcW w:w="8080" w:type="dxa"/>
            <w:tcBorders>
              <w:top w:val="single" w:sz="4" w:space="0" w:color="auto"/>
              <w:left w:val="single" w:sz="4" w:space="0" w:color="auto"/>
              <w:bottom w:val="single" w:sz="4" w:space="0" w:color="auto"/>
              <w:right w:val="single" w:sz="4" w:space="0" w:color="auto"/>
            </w:tcBorders>
            <w:hideMark/>
          </w:tcPr>
          <w:p w14:paraId="71809A1D"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Решение проблемы уровня – 2 (Важно)</w:t>
            </w:r>
          </w:p>
          <w:p w14:paraId="6DA54202"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77E22582"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1 час</w:t>
            </w:r>
          </w:p>
        </w:tc>
      </w:tr>
      <w:tr w:rsidR="0028173C" w:rsidRPr="0028173C" w14:paraId="1176FEA5" w14:textId="77777777" w:rsidTr="002047D8">
        <w:trPr>
          <w:trHeight w:val="851"/>
        </w:trPr>
        <w:tc>
          <w:tcPr>
            <w:tcW w:w="851" w:type="dxa"/>
            <w:tcBorders>
              <w:top w:val="single" w:sz="4" w:space="0" w:color="auto"/>
              <w:left w:val="single" w:sz="4" w:space="0" w:color="auto"/>
              <w:bottom w:val="single" w:sz="4" w:space="0" w:color="auto"/>
              <w:right w:val="single" w:sz="4" w:space="0" w:color="auto"/>
            </w:tcBorders>
            <w:vAlign w:val="center"/>
            <w:hideMark/>
          </w:tcPr>
          <w:p w14:paraId="77C45873"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116</w:t>
            </w:r>
          </w:p>
        </w:tc>
        <w:tc>
          <w:tcPr>
            <w:tcW w:w="8080" w:type="dxa"/>
            <w:tcBorders>
              <w:top w:val="single" w:sz="4" w:space="0" w:color="auto"/>
              <w:left w:val="single" w:sz="4" w:space="0" w:color="auto"/>
              <w:bottom w:val="single" w:sz="4" w:space="0" w:color="auto"/>
              <w:right w:val="single" w:sz="4" w:space="0" w:color="auto"/>
            </w:tcBorders>
            <w:hideMark/>
          </w:tcPr>
          <w:p w14:paraId="42821D94"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Решение проблемы уровня – 3 (Относительно)</w:t>
            </w:r>
          </w:p>
        </w:tc>
        <w:tc>
          <w:tcPr>
            <w:tcW w:w="1814" w:type="dxa"/>
            <w:tcBorders>
              <w:top w:val="single" w:sz="4" w:space="0" w:color="auto"/>
              <w:left w:val="single" w:sz="4" w:space="0" w:color="auto"/>
              <w:bottom w:val="single" w:sz="4" w:space="0" w:color="auto"/>
              <w:right w:val="single" w:sz="4" w:space="0" w:color="auto"/>
            </w:tcBorders>
            <w:vAlign w:val="center"/>
            <w:hideMark/>
          </w:tcPr>
          <w:p w14:paraId="14B57C87"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1 день</w:t>
            </w:r>
          </w:p>
        </w:tc>
      </w:tr>
      <w:tr w:rsidR="0028173C" w:rsidRPr="0028173C" w14:paraId="38F09D93" w14:textId="77777777" w:rsidTr="002047D8">
        <w:trPr>
          <w:trHeight w:val="829"/>
        </w:trPr>
        <w:tc>
          <w:tcPr>
            <w:tcW w:w="851" w:type="dxa"/>
            <w:tcBorders>
              <w:top w:val="single" w:sz="4" w:space="0" w:color="auto"/>
              <w:left w:val="single" w:sz="4" w:space="0" w:color="auto"/>
              <w:bottom w:val="single" w:sz="4" w:space="0" w:color="auto"/>
              <w:right w:val="single" w:sz="4" w:space="0" w:color="auto"/>
            </w:tcBorders>
            <w:vAlign w:val="center"/>
            <w:hideMark/>
          </w:tcPr>
          <w:p w14:paraId="1D13AAE1" w14:textId="77777777" w:rsidR="0028173C" w:rsidRPr="0028173C" w:rsidRDefault="0028173C" w:rsidP="002047D8">
            <w:pPr>
              <w:snapToGrid w:val="0"/>
              <w:ind w:left="61"/>
              <w:jc w:val="center"/>
              <w:rPr>
                <w:rFonts w:ascii="Times New Roman" w:hAnsi="Times New Roman" w:cs="Times New Roman"/>
                <w:sz w:val="24"/>
                <w:szCs w:val="24"/>
              </w:rPr>
            </w:pPr>
            <w:r w:rsidRPr="0028173C">
              <w:rPr>
                <w:rFonts w:ascii="Times New Roman" w:hAnsi="Times New Roman" w:cs="Times New Roman"/>
                <w:sz w:val="24"/>
                <w:szCs w:val="24"/>
              </w:rPr>
              <w:t>117</w:t>
            </w:r>
          </w:p>
        </w:tc>
        <w:tc>
          <w:tcPr>
            <w:tcW w:w="8080" w:type="dxa"/>
            <w:tcBorders>
              <w:top w:val="single" w:sz="4" w:space="0" w:color="auto"/>
              <w:left w:val="single" w:sz="4" w:space="0" w:color="auto"/>
              <w:bottom w:val="single" w:sz="4" w:space="0" w:color="auto"/>
              <w:right w:val="single" w:sz="4" w:space="0" w:color="auto"/>
            </w:tcBorders>
            <w:hideMark/>
          </w:tcPr>
          <w:p w14:paraId="168F304A"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Решение проблемы уровня – 4 (Не важно)</w:t>
            </w:r>
          </w:p>
        </w:tc>
        <w:tc>
          <w:tcPr>
            <w:tcW w:w="1814" w:type="dxa"/>
            <w:tcBorders>
              <w:top w:val="single" w:sz="4" w:space="0" w:color="auto"/>
              <w:left w:val="single" w:sz="4" w:space="0" w:color="auto"/>
              <w:bottom w:val="single" w:sz="4" w:space="0" w:color="auto"/>
              <w:right w:val="single" w:sz="4" w:space="0" w:color="auto"/>
            </w:tcBorders>
            <w:vAlign w:val="center"/>
            <w:hideMark/>
          </w:tcPr>
          <w:p w14:paraId="0E3C435A"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3 дня</w:t>
            </w:r>
          </w:p>
        </w:tc>
      </w:tr>
      <w:tr w:rsidR="0028173C" w:rsidRPr="0028173C" w14:paraId="56180610" w14:textId="77777777" w:rsidTr="002047D8">
        <w:trPr>
          <w:trHeight w:val="570"/>
        </w:trPr>
        <w:tc>
          <w:tcPr>
            <w:tcW w:w="851" w:type="dxa"/>
            <w:tcBorders>
              <w:top w:val="single" w:sz="4" w:space="0" w:color="auto"/>
              <w:left w:val="single" w:sz="4" w:space="0" w:color="auto"/>
              <w:bottom w:val="single" w:sz="4" w:space="0" w:color="auto"/>
              <w:right w:val="single" w:sz="4" w:space="0" w:color="auto"/>
            </w:tcBorders>
            <w:vAlign w:val="center"/>
            <w:hideMark/>
          </w:tcPr>
          <w:p w14:paraId="01D9EDFE" w14:textId="77777777" w:rsidR="0028173C" w:rsidRPr="0028173C" w:rsidRDefault="0028173C" w:rsidP="002047D8">
            <w:pPr>
              <w:snapToGrid w:val="0"/>
              <w:ind w:left="142" w:firstLine="33"/>
              <w:rPr>
                <w:rFonts w:ascii="Times New Roman" w:hAnsi="Times New Roman" w:cs="Times New Roman"/>
                <w:sz w:val="24"/>
                <w:szCs w:val="24"/>
              </w:rPr>
            </w:pPr>
            <w:r w:rsidRPr="0028173C">
              <w:rPr>
                <w:rFonts w:ascii="Times New Roman" w:hAnsi="Times New Roman" w:cs="Times New Roman"/>
                <w:sz w:val="24"/>
                <w:szCs w:val="24"/>
              </w:rPr>
              <w:t>18</w:t>
            </w:r>
          </w:p>
        </w:tc>
        <w:tc>
          <w:tcPr>
            <w:tcW w:w="8080" w:type="dxa"/>
            <w:tcBorders>
              <w:top w:val="single" w:sz="4" w:space="0" w:color="auto"/>
              <w:left w:val="single" w:sz="4" w:space="0" w:color="auto"/>
              <w:bottom w:val="single" w:sz="4" w:space="0" w:color="auto"/>
              <w:right w:val="single" w:sz="4" w:space="0" w:color="auto"/>
            </w:tcBorders>
            <w:hideMark/>
          </w:tcPr>
          <w:p w14:paraId="208BD7BB" w14:textId="77777777" w:rsidR="0028173C" w:rsidRPr="0028173C" w:rsidRDefault="0028173C" w:rsidP="002047D8">
            <w:pPr>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 xml:space="preserve">Приезд дополнительного сервис-инженера по требованию Заказчика на объект обслуживания </w:t>
            </w:r>
          </w:p>
          <w:p w14:paraId="2FDFEC17" w14:textId="77777777" w:rsidR="0028173C" w:rsidRPr="0028173C" w:rsidRDefault="0028173C" w:rsidP="002047D8">
            <w:pPr>
              <w:spacing w:line="240" w:lineRule="auto"/>
              <w:ind w:left="142" w:firstLine="425"/>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hideMark/>
          </w:tcPr>
          <w:p w14:paraId="3C70FFF4"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до 1.5 часа</w:t>
            </w:r>
          </w:p>
        </w:tc>
      </w:tr>
      <w:tr w:rsidR="0028173C" w:rsidRPr="0028173C" w14:paraId="7D21C361" w14:textId="77777777" w:rsidTr="002047D8">
        <w:trPr>
          <w:trHeight w:val="564"/>
        </w:trPr>
        <w:tc>
          <w:tcPr>
            <w:tcW w:w="851" w:type="dxa"/>
            <w:tcBorders>
              <w:top w:val="single" w:sz="4" w:space="0" w:color="auto"/>
              <w:left w:val="single" w:sz="4" w:space="0" w:color="auto"/>
              <w:bottom w:val="single" w:sz="4" w:space="0" w:color="auto"/>
              <w:right w:val="single" w:sz="4" w:space="0" w:color="auto"/>
            </w:tcBorders>
            <w:vAlign w:val="center"/>
            <w:hideMark/>
          </w:tcPr>
          <w:p w14:paraId="72AD6628" w14:textId="77777777" w:rsidR="0028173C" w:rsidRPr="0028173C" w:rsidRDefault="0028173C" w:rsidP="002047D8">
            <w:pPr>
              <w:snapToGrid w:val="0"/>
              <w:ind w:left="142" w:firstLine="33"/>
              <w:rPr>
                <w:rFonts w:ascii="Times New Roman" w:hAnsi="Times New Roman" w:cs="Times New Roman"/>
                <w:sz w:val="24"/>
                <w:szCs w:val="24"/>
              </w:rPr>
            </w:pPr>
            <w:r w:rsidRPr="0028173C">
              <w:rPr>
                <w:rFonts w:ascii="Times New Roman" w:hAnsi="Times New Roman" w:cs="Times New Roman"/>
                <w:sz w:val="24"/>
                <w:szCs w:val="24"/>
              </w:rPr>
              <w:t>19</w:t>
            </w:r>
          </w:p>
        </w:tc>
        <w:tc>
          <w:tcPr>
            <w:tcW w:w="8080" w:type="dxa"/>
            <w:tcBorders>
              <w:top w:val="single" w:sz="4" w:space="0" w:color="auto"/>
              <w:left w:val="single" w:sz="4" w:space="0" w:color="auto"/>
              <w:bottom w:val="single" w:sz="4" w:space="0" w:color="auto"/>
              <w:right w:val="single" w:sz="4" w:space="0" w:color="auto"/>
            </w:tcBorders>
            <w:hideMark/>
          </w:tcPr>
          <w:p w14:paraId="0134FE47"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 xml:space="preserve">Решение срочных методических вопросов по ведению и изменению бюджетного учета по телефонному, электронному или запросу на месте обслуживания        </w:t>
            </w:r>
          </w:p>
          <w:p w14:paraId="690B9314" w14:textId="77777777" w:rsidR="0028173C" w:rsidRPr="0028173C" w:rsidRDefault="0028173C" w:rsidP="002047D8">
            <w:pPr>
              <w:snapToGrid w:val="0"/>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 xml:space="preserve">                                                                       </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C164353"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1 час.</w:t>
            </w:r>
          </w:p>
        </w:tc>
      </w:tr>
      <w:tr w:rsidR="0028173C" w:rsidRPr="0028173C" w14:paraId="169020BC" w14:textId="77777777" w:rsidTr="002047D8">
        <w:trPr>
          <w:trHeight w:val="744"/>
        </w:trPr>
        <w:tc>
          <w:tcPr>
            <w:tcW w:w="851" w:type="dxa"/>
            <w:tcBorders>
              <w:top w:val="single" w:sz="4" w:space="0" w:color="auto"/>
              <w:left w:val="single" w:sz="4" w:space="0" w:color="auto"/>
              <w:bottom w:val="single" w:sz="4" w:space="0" w:color="auto"/>
              <w:right w:val="single" w:sz="4" w:space="0" w:color="auto"/>
            </w:tcBorders>
            <w:vAlign w:val="center"/>
            <w:hideMark/>
          </w:tcPr>
          <w:p w14:paraId="135166BD" w14:textId="77777777" w:rsidR="0028173C" w:rsidRPr="0028173C" w:rsidRDefault="0028173C" w:rsidP="002047D8">
            <w:pPr>
              <w:snapToGrid w:val="0"/>
              <w:ind w:left="142" w:firstLine="33"/>
              <w:rPr>
                <w:rFonts w:ascii="Times New Roman" w:hAnsi="Times New Roman" w:cs="Times New Roman"/>
                <w:sz w:val="24"/>
                <w:szCs w:val="24"/>
              </w:rPr>
            </w:pPr>
            <w:r w:rsidRPr="0028173C">
              <w:rPr>
                <w:rFonts w:ascii="Times New Roman" w:hAnsi="Times New Roman" w:cs="Times New Roman"/>
                <w:sz w:val="24"/>
                <w:szCs w:val="24"/>
              </w:rPr>
              <w:t>20</w:t>
            </w:r>
          </w:p>
        </w:tc>
        <w:tc>
          <w:tcPr>
            <w:tcW w:w="8080" w:type="dxa"/>
            <w:tcBorders>
              <w:top w:val="single" w:sz="4" w:space="0" w:color="auto"/>
              <w:left w:val="single" w:sz="4" w:space="0" w:color="auto"/>
              <w:bottom w:val="single" w:sz="4" w:space="0" w:color="auto"/>
              <w:right w:val="single" w:sz="4" w:space="0" w:color="auto"/>
            </w:tcBorders>
            <w:hideMark/>
          </w:tcPr>
          <w:p w14:paraId="34DF15EF" w14:textId="77777777" w:rsidR="0028173C" w:rsidRPr="0028173C" w:rsidRDefault="0028173C" w:rsidP="002047D8">
            <w:pPr>
              <w:spacing w:line="240" w:lineRule="auto"/>
              <w:ind w:left="142" w:firstLine="425"/>
              <w:rPr>
                <w:rFonts w:ascii="Times New Roman" w:hAnsi="Times New Roman" w:cs="Times New Roman"/>
                <w:sz w:val="24"/>
                <w:szCs w:val="24"/>
              </w:rPr>
            </w:pPr>
            <w:r w:rsidRPr="0028173C">
              <w:rPr>
                <w:rFonts w:ascii="Times New Roman" w:hAnsi="Times New Roman" w:cs="Times New Roman"/>
                <w:sz w:val="24"/>
                <w:szCs w:val="24"/>
              </w:rPr>
              <w:t xml:space="preserve">Решение не срочных методических вопросов по ведению и изменению бюджетного учета, требующих развернутого ответа со ссылками на нормативные акты.                                                        </w:t>
            </w:r>
          </w:p>
        </w:tc>
        <w:tc>
          <w:tcPr>
            <w:tcW w:w="1814" w:type="dxa"/>
            <w:tcBorders>
              <w:top w:val="single" w:sz="4" w:space="0" w:color="auto"/>
              <w:left w:val="single" w:sz="4" w:space="0" w:color="auto"/>
              <w:bottom w:val="single" w:sz="4" w:space="0" w:color="auto"/>
              <w:right w:val="single" w:sz="4" w:space="0" w:color="auto"/>
            </w:tcBorders>
            <w:vAlign w:val="center"/>
            <w:hideMark/>
          </w:tcPr>
          <w:p w14:paraId="6D595148" w14:textId="77777777" w:rsidR="0028173C" w:rsidRPr="0028173C" w:rsidRDefault="0028173C" w:rsidP="002047D8">
            <w:pPr>
              <w:snapToGrid w:val="0"/>
              <w:ind w:firstLine="4"/>
              <w:jc w:val="center"/>
              <w:rPr>
                <w:rFonts w:ascii="Times New Roman" w:hAnsi="Times New Roman" w:cs="Times New Roman"/>
                <w:sz w:val="24"/>
                <w:szCs w:val="24"/>
              </w:rPr>
            </w:pPr>
            <w:r w:rsidRPr="0028173C">
              <w:rPr>
                <w:rFonts w:ascii="Times New Roman" w:hAnsi="Times New Roman" w:cs="Times New Roman"/>
                <w:sz w:val="24"/>
                <w:szCs w:val="24"/>
              </w:rPr>
              <w:t>24 часа.</w:t>
            </w:r>
          </w:p>
        </w:tc>
      </w:tr>
    </w:tbl>
    <w:p w14:paraId="23727A9E" w14:textId="737962EE" w:rsidR="002047D8" w:rsidRDefault="002047D8" w:rsidP="00777FDE">
      <w:pPr>
        <w:widowControl w:val="0"/>
        <w:tabs>
          <w:tab w:val="left" w:pos="-284"/>
          <w:tab w:val="left" w:pos="142"/>
          <w:tab w:val="left" w:pos="567"/>
          <w:tab w:val="left" w:pos="1134"/>
        </w:tabs>
        <w:spacing w:before="260" w:after="0" w:line="240" w:lineRule="auto"/>
        <w:ind w:right="57"/>
        <w:contextualSpacing/>
        <w:jc w:val="both"/>
        <w:rPr>
          <w:rFonts w:ascii="Times New Roman" w:eastAsia="Times New Roman" w:hAnsi="Times New Roman" w:cs="Times New Roman"/>
          <w:sz w:val="24"/>
          <w:szCs w:val="24"/>
          <w:lang w:eastAsia="ru-RU"/>
        </w:rPr>
      </w:pPr>
    </w:p>
    <w:tbl>
      <w:tblPr>
        <w:tblStyle w:val="15"/>
        <w:tblW w:w="10198" w:type="dxa"/>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103"/>
      </w:tblGrid>
      <w:tr w:rsidR="002047D8" w:rsidRPr="002047D8" w14:paraId="3560024D" w14:textId="77777777" w:rsidTr="002047D8">
        <w:trPr>
          <w:trHeight w:val="80"/>
        </w:trPr>
        <w:tc>
          <w:tcPr>
            <w:tcW w:w="5095" w:type="dxa"/>
          </w:tcPr>
          <w:p w14:paraId="0329C860" w14:textId="35646B0B" w:rsidR="002047D8" w:rsidRPr="00127CF0" w:rsidRDefault="002047D8" w:rsidP="002047D8">
            <w:pPr>
              <w:widowControl w:val="0"/>
              <w:tabs>
                <w:tab w:val="left" w:pos="-284"/>
                <w:tab w:val="left" w:pos="142"/>
                <w:tab w:val="left" w:pos="567"/>
                <w:tab w:val="left" w:pos="1134"/>
              </w:tabs>
              <w:spacing w:before="260" w:after="0" w:line="240" w:lineRule="auto"/>
              <w:ind w:right="57" w:firstLine="142"/>
              <w:contextualSpacing/>
              <w:jc w:val="both"/>
              <w:rPr>
                <w:rFonts w:ascii="Times New Roman" w:hAnsi="Times New Roman" w:cs="Times New Roman"/>
                <w:b/>
                <w:bCs/>
                <w:sz w:val="24"/>
                <w:szCs w:val="24"/>
              </w:rPr>
            </w:pPr>
            <w:r w:rsidRPr="00127CF0">
              <w:rPr>
                <w:rFonts w:ascii="Times New Roman" w:hAnsi="Times New Roman" w:cs="Times New Roman"/>
                <w:b/>
                <w:bCs/>
                <w:sz w:val="24"/>
                <w:szCs w:val="24"/>
              </w:rPr>
              <w:t>Заказчик</w:t>
            </w:r>
            <w:r w:rsidR="00F8428F" w:rsidRPr="00127CF0">
              <w:rPr>
                <w:rFonts w:ascii="Times New Roman" w:hAnsi="Times New Roman" w:cs="Times New Roman"/>
                <w:b/>
                <w:bCs/>
                <w:sz w:val="24"/>
                <w:szCs w:val="24"/>
              </w:rPr>
              <w:t>:</w:t>
            </w:r>
          </w:p>
          <w:p w14:paraId="74F8AEC3" w14:textId="77777777" w:rsidR="002047D8" w:rsidRPr="00127CF0" w:rsidRDefault="002047D8" w:rsidP="00777FDE">
            <w:pPr>
              <w:widowControl w:val="0"/>
              <w:tabs>
                <w:tab w:val="left" w:pos="-284"/>
                <w:tab w:val="left" w:pos="142"/>
                <w:tab w:val="left" w:pos="567"/>
                <w:tab w:val="left" w:pos="1134"/>
              </w:tabs>
              <w:spacing w:before="260" w:after="0" w:line="240" w:lineRule="auto"/>
              <w:ind w:right="57"/>
              <w:contextualSpacing/>
              <w:jc w:val="both"/>
              <w:rPr>
                <w:rFonts w:ascii="Times New Roman" w:hAnsi="Times New Roman" w:cs="Times New Roman"/>
                <w:b/>
                <w:bCs/>
                <w:sz w:val="24"/>
                <w:szCs w:val="24"/>
              </w:rPr>
            </w:pPr>
          </w:p>
          <w:p w14:paraId="03556F46" w14:textId="77777777" w:rsidR="002047D8" w:rsidRPr="00127CF0" w:rsidRDefault="002047D8" w:rsidP="002047D8">
            <w:pPr>
              <w:widowControl w:val="0"/>
              <w:tabs>
                <w:tab w:val="left" w:pos="-284"/>
                <w:tab w:val="left" w:pos="142"/>
                <w:tab w:val="left" w:pos="567"/>
                <w:tab w:val="left" w:pos="1134"/>
              </w:tabs>
              <w:spacing w:before="260" w:after="0" w:line="240" w:lineRule="auto"/>
              <w:ind w:right="57" w:firstLine="142"/>
              <w:contextualSpacing/>
              <w:jc w:val="both"/>
              <w:rPr>
                <w:rFonts w:ascii="Times New Roman" w:hAnsi="Times New Roman" w:cs="Times New Roman"/>
                <w:b/>
                <w:bCs/>
                <w:sz w:val="24"/>
                <w:szCs w:val="24"/>
              </w:rPr>
            </w:pPr>
          </w:p>
          <w:p w14:paraId="7F9A815B" w14:textId="71990F5A" w:rsidR="002047D8" w:rsidRPr="00127CF0" w:rsidRDefault="002047D8" w:rsidP="002047D8">
            <w:pPr>
              <w:widowControl w:val="0"/>
              <w:tabs>
                <w:tab w:val="left" w:pos="-284"/>
                <w:tab w:val="left" w:pos="142"/>
                <w:tab w:val="left" w:pos="567"/>
                <w:tab w:val="left" w:pos="1134"/>
              </w:tabs>
              <w:spacing w:before="260" w:after="0" w:line="240" w:lineRule="auto"/>
              <w:ind w:right="57" w:firstLine="142"/>
              <w:contextualSpacing/>
              <w:jc w:val="both"/>
              <w:rPr>
                <w:rFonts w:ascii="Times New Roman" w:hAnsi="Times New Roman" w:cs="Times New Roman"/>
                <w:b/>
                <w:bCs/>
                <w:sz w:val="24"/>
                <w:szCs w:val="24"/>
              </w:rPr>
            </w:pPr>
            <w:r w:rsidRPr="00127CF0">
              <w:rPr>
                <w:rFonts w:ascii="Times New Roman" w:hAnsi="Times New Roman" w:cs="Times New Roman"/>
                <w:b/>
                <w:bCs/>
                <w:sz w:val="24"/>
                <w:szCs w:val="24"/>
              </w:rPr>
              <w:t>____________________ (</w:t>
            </w:r>
            <w:r w:rsidR="0038293B" w:rsidRPr="00127CF0">
              <w:rPr>
                <w:rFonts w:ascii="Times New Roman" w:hAnsi="Times New Roman" w:cs="Times New Roman"/>
                <w:sz w:val="24"/>
                <w:szCs w:val="24"/>
              </w:rPr>
              <w:t>В.А. Гаркавенко</w:t>
            </w:r>
            <w:r w:rsidRPr="00127CF0">
              <w:rPr>
                <w:rFonts w:ascii="Times New Roman" w:hAnsi="Times New Roman" w:cs="Times New Roman"/>
                <w:b/>
                <w:bCs/>
                <w:sz w:val="24"/>
                <w:szCs w:val="24"/>
              </w:rPr>
              <w:t>)</w:t>
            </w:r>
          </w:p>
          <w:p w14:paraId="6561715A" w14:textId="77777777" w:rsidR="002047D8" w:rsidRPr="00127CF0" w:rsidRDefault="002047D8" w:rsidP="002047D8">
            <w:pPr>
              <w:widowControl w:val="0"/>
              <w:tabs>
                <w:tab w:val="left" w:pos="-284"/>
                <w:tab w:val="left" w:pos="142"/>
                <w:tab w:val="left" w:pos="567"/>
                <w:tab w:val="left" w:pos="1134"/>
              </w:tabs>
              <w:spacing w:before="260" w:after="0" w:line="240" w:lineRule="auto"/>
              <w:ind w:right="57" w:firstLine="142"/>
              <w:contextualSpacing/>
              <w:jc w:val="both"/>
              <w:rPr>
                <w:rFonts w:ascii="Times New Roman" w:hAnsi="Times New Roman" w:cs="Times New Roman"/>
                <w:bCs/>
                <w:sz w:val="24"/>
                <w:szCs w:val="24"/>
              </w:rPr>
            </w:pPr>
          </w:p>
        </w:tc>
        <w:tc>
          <w:tcPr>
            <w:tcW w:w="5103" w:type="dxa"/>
          </w:tcPr>
          <w:p w14:paraId="66466CD3" w14:textId="167E9593" w:rsidR="002047D8" w:rsidRPr="00127CF0" w:rsidRDefault="002047D8" w:rsidP="002047D8">
            <w:pPr>
              <w:widowControl w:val="0"/>
              <w:tabs>
                <w:tab w:val="left" w:pos="-284"/>
                <w:tab w:val="left" w:pos="142"/>
                <w:tab w:val="left" w:pos="567"/>
                <w:tab w:val="left" w:pos="1134"/>
              </w:tabs>
              <w:spacing w:before="260" w:after="0" w:line="240" w:lineRule="auto"/>
              <w:ind w:right="57" w:firstLine="142"/>
              <w:contextualSpacing/>
              <w:jc w:val="both"/>
              <w:rPr>
                <w:rFonts w:ascii="Times New Roman" w:hAnsi="Times New Roman" w:cs="Times New Roman"/>
                <w:b/>
                <w:bCs/>
                <w:sz w:val="24"/>
                <w:szCs w:val="24"/>
              </w:rPr>
            </w:pPr>
            <w:r w:rsidRPr="00127CF0">
              <w:rPr>
                <w:rFonts w:ascii="Times New Roman" w:hAnsi="Times New Roman" w:cs="Times New Roman"/>
                <w:b/>
                <w:bCs/>
                <w:sz w:val="24"/>
                <w:szCs w:val="24"/>
              </w:rPr>
              <w:t>Исполнитель</w:t>
            </w:r>
            <w:r w:rsidR="00F8428F" w:rsidRPr="00127CF0">
              <w:rPr>
                <w:rFonts w:ascii="Times New Roman" w:hAnsi="Times New Roman" w:cs="Times New Roman"/>
                <w:b/>
                <w:bCs/>
                <w:sz w:val="24"/>
                <w:szCs w:val="24"/>
              </w:rPr>
              <w:t>:</w:t>
            </w:r>
          </w:p>
          <w:p w14:paraId="36C9C068" w14:textId="77777777" w:rsidR="002047D8" w:rsidRPr="00127CF0" w:rsidRDefault="002047D8" w:rsidP="002047D8">
            <w:pPr>
              <w:widowControl w:val="0"/>
              <w:tabs>
                <w:tab w:val="left" w:pos="-284"/>
                <w:tab w:val="left" w:pos="142"/>
                <w:tab w:val="left" w:pos="567"/>
                <w:tab w:val="left" w:pos="1134"/>
              </w:tabs>
              <w:spacing w:before="260" w:after="0" w:line="240" w:lineRule="auto"/>
              <w:ind w:right="57" w:firstLine="142"/>
              <w:contextualSpacing/>
              <w:jc w:val="both"/>
              <w:rPr>
                <w:rFonts w:ascii="Times New Roman" w:hAnsi="Times New Roman" w:cs="Times New Roman"/>
                <w:b/>
                <w:bCs/>
                <w:sz w:val="24"/>
                <w:szCs w:val="24"/>
              </w:rPr>
            </w:pPr>
          </w:p>
          <w:p w14:paraId="74E722E1" w14:textId="77777777" w:rsidR="002047D8" w:rsidRPr="00127CF0" w:rsidRDefault="002047D8" w:rsidP="002047D8">
            <w:pPr>
              <w:widowControl w:val="0"/>
              <w:tabs>
                <w:tab w:val="left" w:pos="-284"/>
                <w:tab w:val="left" w:pos="142"/>
                <w:tab w:val="left" w:pos="567"/>
                <w:tab w:val="left" w:pos="1134"/>
              </w:tabs>
              <w:spacing w:before="260" w:after="0" w:line="240" w:lineRule="auto"/>
              <w:ind w:right="57" w:firstLine="142"/>
              <w:contextualSpacing/>
              <w:jc w:val="both"/>
              <w:rPr>
                <w:rFonts w:ascii="Times New Roman" w:hAnsi="Times New Roman" w:cs="Times New Roman"/>
                <w:b/>
                <w:bCs/>
                <w:sz w:val="24"/>
                <w:szCs w:val="24"/>
              </w:rPr>
            </w:pPr>
          </w:p>
          <w:p w14:paraId="62320E6B" w14:textId="1E8E852F" w:rsidR="002047D8" w:rsidRPr="00127CF0" w:rsidRDefault="002047D8" w:rsidP="00294D33">
            <w:pPr>
              <w:widowControl w:val="0"/>
              <w:tabs>
                <w:tab w:val="left" w:pos="-284"/>
                <w:tab w:val="left" w:pos="142"/>
                <w:tab w:val="left" w:pos="567"/>
                <w:tab w:val="left" w:pos="1134"/>
              </w:tabs>
              <w:spacing w:before="260" w:after="0" w:line="240" w:lineRule="auto"/>
              <w:ind w:right="57" w:firstLine="142"/>
              <w:contextualSpacing/>
              <w:jc w:val="both"/>
              <w:rPr>
                <w:rFonts w:ascii="Times New Roman" w:hAnsi="Times New Roman" w:cs="Times New Roman"/>
                <w:b/>
                <w:sz w:val="24"/>
                <w:szCs w:val="24"/>
              </w:rPr>
            </w:pPr>
            <w:r w:rsidRPr="00127CF0">
              <w:rPr>
                <w:rFonts w:ascii="Times New Roman" w:hAnsi="Times New Roman" w:cs="Times New Roman"/>
                <w:b/>
                <w:bCs/>
                <w:sz w:val="24"/>
                <w:szCs w:val="24"/>
              </w:rPr>
              <w:t xml:space="preserve">____________________ </w:t>
            </w:r>
            <w:r w:rsidRPr="00127CF0">
              <w:rPr>
                <w:rFonts w:ascii="Times New Roman" w:hAnsi="Times New Roman" w:cs="Times New Roman"/>
                <w:bCs/>
                <w:sz w:val="24"/>
                <w:szCs w:val="24"/>
              </w:rPr>
              <w:t>(</w:t>
            </w:r>
            <w:r w:rsidR="00294D33">
              <w:rPr>
                <w:rFonts w:ascii="Times New Roman" w:hAnsi="Times New Roman" w:cs="Times New Roman"/>
                <w:bCs/>
                <w:sz w:val="24"/>
                <w:szCs w:val="24"/>
              </w:rPr>
              <w:t>___________</w:t>
            </w:r>
            <w:r w:rsidRPr="00127CF0">
              <w:rPr>
                <w:rFonts w:ascii="Times New Roman" w:hAnsi="Times New Roman" w:cs="Times New Roman"/>
                <w:bCs/>
                <w:sz w:val="24"/>
                <w:szCs w:val="24"/>
              </w:rPr>
              <w:t>)</w:t>
            </w:r>
          </w:p>
        </w:tc>
      </w:tr>
    </w:tbl>
    <w:p w14:paraId="130A0E08" w14:textId="5CCFCBB1" w:rsidR="009A226C" w:rsidRDefault="009A226C" w:rsidP="00777FDE">
      <w:pPr>
        <w:widowControl w:val="0"/>
        <w:tabs>
          <w:tab w:val="left" w:pos="-284"/>
          <w:tab w:val="left" w:pos="142"/>
          <w:tab w:val="left" w:pos="567"/>
          <w:tab w:val="left" w:pos="1134"/>
        </w:tabs>
        <w:spacing w:before="260" w:after="0" w:line="240" w:lineRule="auto"/>
        <w:ind w:right="57"/>
        <w:contextualSpacing/>
        <w:jc w:val="both"/>
        <w:rPr>
          <w:rFonts w:ascii="Times New Roman" w:eastAsia="Times New Roman" w:hAnsi="Times New Roman" w:cs="Times New Roman"/>
          <w:sz w:val="24"/>
          <w:szCs w:val="24"/>
          <w:lang w:eastAsia="ru-RU"/>
        </w:rPr>
      </w:pPr>
    </w:p>
    <w:p w14:paraId="395B1344" w14:textId="7E960EEC" w:rsidR="001D377B" w:rsidRDefault="001D377B"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5DC76FE4" w14:textId="30320B33"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0AE46C96" w14:textId="5A9450E9"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06F0F41B" w14:textId="7AEF3482"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45BE5324" w14:textId="42083E51"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514B82F7" w14:textId="1C407086"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6F299407" w14:textId="0DC38522"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20D726F2" w14:textId="54977906"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520AAC8D" w14:textId="52E37579"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7B1E7FF1" w14:textId="103E509E"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41A773CC" w14:textId="343B18C9"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5A329ECD" w14:textId="463AB9ED"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55FB9C9A" w14:textId="3CE77ED2"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17F91043" w14:textId="1502FD31"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2EB805A9" w14:textId="4F6A7858"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Roboto" w:hAnsi="Roboto"/>
          <w:color w:val="00B0F0"/>
          <w:sz w:val="21"/>
          <w:szCs w:val="21"/>
        </w:rPr>
      </w:pPr>
    </w:p>
    <w:p w14:paraId="42979D9D" w14:textId="77777777" w:rsidR="00334892" w:rsidRDefault="00334892" w:rsidP="00777FDE">
      <w:pPr>
        <w:widowControl w:val="0"/>
        <w:tabs>
          <w:tab w:val="left" w:pos="-284"/>
          <w:tab w:val="left" w:pos="0"/>
          <w:tab w:val="left" w:pos="567"/>
          <w:tab w:val="left" w:pos="1134"/>
        </w:tabs>
        <w:spacing w:before="260" w:after="0" w:line="240" w:lineRule="auto"/>
        <w:ind w:right="57"/>
        <w:contextualSpacing/>
        <w:rPr>
          <w:rFonts w:ascii="Times New Roman" w:hAnsi="Times New Roman" w:cs="Times New Roman"/>
          <w:color w:val="00B0F0"/>
          <w:sz w:val="21"/>
          <w:szCs w:val="21"/>
        </w:rPr>
      </w:pPr>
    </w:p>
    <w:p w14:paraId="01802E92" w14:textId="77777777" w:rsidR="008F3C5C" w:rsidRDefault="008F3C5C" w:rsidP="00777FDE">
      <w:pPr>
        <w:widowControl w:val="0"/>
        <w:tabs>
          <w:tab w:val="left" w:pos="-284"/>
          <w:tab w:val="left" w:pos="0"/>
          <w:tab w:val="left" w:pos="567"/>
          <w:tab w:val="left" w:pos="1134"/>
        </w:tabs>
        <w:spacing w:before="260" w:after="0" w:line="240" w:lineRule="auto"/>
        <w:ind w:right="57"/>
        <w:contextualSpacing/>
        <w:rPr>
          <w:rFonts w:ascii="Times New Roman" w:eastAsia="Times New Roman" w:hAnsi="Times New Roman" w:cs="Times New Roman"/>
          <w:lang w:eastAsia="ru-RU"/>
        </w:rPr>
      </w:pPr>
    </w:p>
    <w:sectPr w:rsidR="008F3C5C" w:rsidSect="0028173C">
      <w:headerReference w:type="even" r:id="rId10"/>
      <w:headerReference w:type="default" r:id="rId11"/>
      <w:footerReference w:type="even" r:id="rId12"/>
      <w:footerReference w:type="default" r:id="rId13"/>
      <w:pgSz w:w="11906" w:h="16838"/>
      <w:pgMar w:top="1134" w:right="566" w:bottom="851" w:left="156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745EA8" w16cid:durableId="2D2C967D"/>
  <w16cid:commentId w16cid:paraId="5E1AEA9C" w16cid:durableId="2D2C9794"/>
  <w16cid:commentId w16cid:paraId="759E2C3C" w16cid:durableId="2D2C98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B2FB5" w14:textId="77777777" w:rsidR="00B93B1B" w:rsidRDefault="00B93B1B">
      <w:pPr>
        <w:spacing w:after="0" w:line="240" w:lineRule="auto"/>
      </w:pPr>
      <w:r>
        <w:separator/>
      </w:r>
    </w:p>
  </w:endnote>
  <w:endnote w:type="continuationSeparator" w:id="0">
    <w:p w14:paraId="1BB9BEFB" w14:textId="77777777" w:rsidR="00B93B1B" w:rsidRDefault="00B93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820D8" w14:textId="77777777" w:rsidR="00B93B1B" w:rsidRDefault="00B93B1B">
    <w:pPr>
      <w:pStyle w:val="12"/>
      <w:framePr w:wrap="around" w:vAnchor="text" w:hAnchor="margin" w:xAlign="right" w:y="1"/>
      <w:rPr>
        <w:rStyle w:val="13"/>
      </w:rPr>
    </w:pPr>
    <w:r>
      <w:fldChar w:fldCharType="begin"/>
    </w:r>
    <w:r>
      <w:rPr>
        <w:rStyle w:val="13"/>
      </w:rPr>
      <w:instrText xml:space="preserve">PAGE  </w:instrText>
    </w:r>
    <w:r>
      <w:rPr>
        <w:rStyle w:val="13"/>
      </w:rPr>
      <w:fldChar w:fldCharType="separate"/>
    </w:r>
    <w:r>
      <w:rPr>
        <w:rStyle w:val="13"/>
      </w:rPr>
      <w:t>#</w:t>
    </w:r>
    <w:r>
      <w:rPr>
        <w:rStyle w:val="13"/>
      </w:rPr>
      <w:fldChar w:fldCharType="end"/>
    </w:r>
  </w:p>
  <w:p w14:paraId="3A80DA7B" w14:textId="77777777" w:rsidR="00B93B1B" w:rsidRDefault="00B93B1B">
    <w:pPr>
      <w:pStyle w:val="12"/>
      <w:ind w:right="360"/>
      <w:rPr>
        <w:rStyle w:val="1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95367"/>
      <w:docPartObj>
        <w:docPartGallery w:val="Page Numbers (Bottom of Page)"/>
        <w:docPartUnique/>
      </w:docPartObj>
    </w:sdtPr>
    <w:sdtEndPr>
      <w:rPr>
        <w:rFonts w:ascii="Times New Roman" w:hAnsi="Times New Roman"/>
        <w:sz w:val="24"/>
      </w:rPr>
    </w:sdtEndPr>
    <w:sdtContent>
      <w:p w14:paraId="2F6F32F6" w14:textId="021F880C" w:rsidR="00B93B1B" w:rsidRPr="00621115" w:rsidRDefault="00B93B1B">
        <w:pPr>
          <w:pStyle w:val="a7"/>
          <w:jc w:val="right"/>
          <w:rPr>
            <w:rFonts w:ascii="Times New Roman" w:hAnsi="Times New Roman"/>
            <w:sz w:val="24"/>
          </w:rPr>
        </w:pPr>
        <w:r w:rsidRPr="00621115">
          <w:rPr>
            <w:rFonts w:ascii="Times New Roman" w:hAnsi="Times New Roman"/>
            <w:sz w:val="24"/>
          </w:rPr>
          <w:fldChar w:fldCharType="begin"/>
        </w:r>
        <w:r w:rsidRPr="00621115">
          <w:rPr>
            <w:rFonts w:ascii="Times New Roman" w:hAnsi="Times New Roman"/>
            <w:sz w:val="24"/>
          </w:rPr>
          <w:instrText>PAGE   \* MERGEFORMAT</w:instrText>
        </w:r>
        <w:r w:rsidRPr="00621115">
          <w:rPr>
            <w:rFonts w:ascii="Times New Roman" w:hAnsi="Times New Roman"/>
            <w:sz w:val="24"/>
          </w:rPr>
          <w:fldChar w:fldCharType="separate"/>
        </w:r>
        <w:r w:rsidR="00D842B9">
          <w:rPr>
            <w:rFonts w:ascii="Times New Roman" w:hAnsi="Times New Roman"/>
            <w:noProof/>
            <w:sz w:val="24"/>
          </w:rPr>
          <w:t>19</w:t>
        </w:r>
        <w:r w:rsidRPr="00621115">
          <w:rPr>
            <w:rFonts w:ascii="Times New Roman" w:hAnsi="Times New Roman"/>
            <w:sz w:val="24"/>
          </w:rPr>
          <w:fldChar w:fldCharType="end"/>
        </w:r>
      </w:p>
    </w:sdtContent>
  </w:sdt>
  <w:p w14:paraId="509BB4BB" w14:textId="77777777" w:rsidR="00B93B1B" w:rsidRDefault="00B93B1B">
    <w:pPr>
      <w:pStyle w:val="12"/>
      <w:ind w:right="360"/>
      <w:rPr>
        <w:rStyle w:val="1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E6332" w14:textId="77777777" w:rsidR="00B93B1B" w:rsidRDefault="00B93B1B">
      <w:pPr>
        <w:spacing w:after="0" w:line="240" w:lineRule="auto"/>
      </w:pPr>
      <w:r>
        <w:separator/>
      </w:r>
    </w:p>
  </w:footnote>
  <w:footnote w:type="continuationSeparator" w:id="0">
    <w:p w14:paraId="4D9F51C7" w14:textId="77777777" w:rsidR="00B93B1B" w:rsidRDefault="00B93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16CB6" w14:textId="77777777" w:rsidR="00B93B1B" w:rsidRDefault="00B93B1B">
    <w:pPr>
      <w:pStyle w:val="11"/>
      <w:framePr w:wrap="around" w:vAnchor="text" w:hAnchor="margin" w:xAlign="center" w:y="1"/>
      <w:rPr>
        <w:rStyle w:val="13"/>
      </w:rPr>
    </w:pPr>
    <w:r>
      <w:fldChar w:fldCharType="begin"/>
    </w:r>
    <w:r>
      <w:rPr>
        <w:rStyle w:val="13"/>
      </w:rPr>
      <w:instrText xml:space="preserve">PAGE  </w:instrText>
    </w:r>
    <w:r>
      <w:rPr>
        <w:rStyle w:val="13"/>
      </w:rPr>
      <w:fldChar w:fldCharType="separate"/>
    </w:r>
    <w:r>
      <w:rPr>
        <w:rStyle w:val="13"/>
      </w:rPr>
      <w:t>#</w:t>
    </w:r>
    <w:r>
      <w:rPr>
        <w:rStyle w:val="13"/>
      </w:rPr>
      <w:fldChar w:fldCharType="end"/>
    </w:r>
  </w:p>
  <w:p w14:paraId="37E45104" w14:textId="77777777" w:rsidR="00B93B1B" w:rsidRDefault="00B93B1B">
    <w:pPr>
      <w:pStyle w:val="11"/>
      <w:rPr>
        <w:rStyle w:val="1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3D33" w14:textId="77777777" w:rsidR="00B93B1B" w:rsidRDefault="00B93B1B">
    <w:pPr>
      <w:pStyle w:val="11"/>
      <w:widowControl/>
      <w:tabs>
        <w:tab w:val="clear" w:pos="4153"/>
        <w:tab w:val="clear" w:pos="8306"/>
        <w:tab w:val="center" w:pos="4320"/>
        <w:tab w:val="right" w:pos="8640"/>
      </w:tabs>
      <w:spacing w:line="240" w:lineRule="auto"/>
      <w:ind w:firstLine="56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F224D5A4"/>
    <w:lvl w:ilvl="0">
      <w:start w:val="1"/>
      <w:numFmt w:val="decimal"/>
      <w:lvlText w:val="%1."/>
      <w:lvlJc w:val="left"/>
      <w:pPr>
        <w:tabs>
          <w:tab w:val="num" w:pos="568"/>
        </w:tabs>
        <w:ind w:left="1048" w:hanging="480"/>
      </w:pPr>
      <w:rPr>
        <w:rFonts w:hint="default"/>
        <w:b w:val="0"/>
      </w:rPr>
    </w:lvl>
    <w:lvl w:ilvl="1">
      <w:start w:val="2"/>
      <w:numFmt w:val="decimal"/>
      <w:lvlText w:val="%1.%2."/>
      <w:lvlJc w:val="left"/>
      <w:pPr>
        <w:tabs>
          <w:tab w:val="num" w:pos="710"/>
        </w:tabs>
        <w:ind w:left="119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1A"/>
    <w:multiLevelType w:val="multilevel"/>
    <w:tmpl w:val="BBA6403C"/>
    <w:name w:val="WW8Num2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16"/>
        </w:tabs>
        <w:ind w:left="716"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597A19"/>
    <w:multiLevelType w:val="multilevel"/>
    <w:tmpl w:val="D97AD0E4"/>
    <w:lvl w:ilvl="0">
      <w:start w:val="12"/>
      <w:numFmt w:val="decimal"/>
      <w:lvlText w:val="%1"/>
      <w:lvlJc w:val="left"/>
      <w:pPr>
        <w:ind w:left="705" w:hanging="705"/>
      </w:pPr>
      <w:rPr>
        <w:rFonts w:hint="default"/>
      </w:rPr>
    </w:lvl>
    <w:lvl w:ilvl="1">
      <w:start w:val="12"/>
      <w:numFmt w:val="decimal"/>
      <w:lvlText w:val="%1.%2"/>
      <w:lvlJc w:val="left"/>
      <w:pPr>
        <w:ind w:left="1059" w:hanging="7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 w15:restartNumberingAfterBreak="0">
    <w:nsid w:val="00F97D1C"/>
    <w:multiLevelType w:val="hybridMultilevel"/>
    <w:tmpl w:val="01B4A324"/>
    <w:lvl w:ilvl="0" w:tplc="3E2463EA">
      <w:start w:val="1"/>
      <w:numFmt w:val="bullet"/>
      <w:lvlText w:val=""/>
      <w:lvlJc w:val="left"/>
      <w:pPr>
        <w:ind w:left="1630" w:hanging="360"/>
      </w:pPr>
      <w:rPr>
        <w:rFonts w:ascii="Symbol" w:hAnsi="Symbol" w:hint="default"/>
      </w:rPr>
    </w:lvl>
    <w:lvl w:ilvl="1" w:tplc="04190003" w:tentative="1">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4" w15:restartNumberingAfterBreak="0">
    <w:nsid w:val="03225FF1"/>
    <w:multiLevelType w:val="hybridMultilevel"/>
    <w:tmpl w:val="D59C5F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5787645"/>
    <w:multiLevelType w:val="hybridMultilevel"/>
    <w:tmpl w:val="2D2C35BC"/>
    <w:lvl w:ilvl="0" w:tplc="3E2463E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8D32E35"/>
    <w:multiLevelType w:val="hybridMultilevel"/>
    <w:tmpl w:val="BE289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41959"/>
    <w:multiLevelType w:val="hybridMultilevel"/>
    <w:tmpl w:val="2DB85652"/>
    <w:lvl w:ilvl="0" w:tplc="3E246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D32678"/>
    <w:multiLevelType w:val="hybridMultilevel"/>
    <w:tmpl w:val="2CC2625A"/>
    <w:lvl w:ilvl="0" w:tplc="3E246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43FF3"/>
    <w:multiLevelType w:val="multilevel"/>
    <w:tmpl w:val="D774F404"/>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351F61"/>
    <w:multiLevelType w:val="hybridMultilevel"/>
    <w:tmpl w:val="1BD62C8C"/>
    <w:lvl w:ilvl="0" w:tplc="3E2463E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E1C58F4"/>
    <w:multiLevelType w:val="hybridMultilevel"/>
    <w:tmpl w:val="9484F126"/>
    <w:lvl w:ilvl="0" w:tplc="3E2463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0A93469"/>
    <w:multiLevelType w:val="multilevel"/>
    <w:tmpl w:val="D774F4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B32504"/>
    <w:multiLevelType w:val="hybridMultilevel"/>
    <w:tmpl w:val="237CD35C"/>
    <w:lvl w:ilvl="0" w:tplc="3E2463EA">
      <w:start w:val="1"/>
      <w:numFmt w:val="bullet"/>
      <w:lvlText w:val=""/>
      <w:lvlJc w:val="left"/>
      <w:pPr>
        <w:ind w:left="249"/>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1C288FA0">
      <w:start w:val="1"/>
      <w:numFmt w:val="bullet"/>
      <w:lvlText w:val="o"/>
      <w:lvlJc w:val="left"/>
      <w:pPr>
        <w:ind w:left="1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F071D0">
      <w:start w:val="1"/>
      <w:numFmt w:val="bullet"/>
      <w:lvlText w:val="▪"/>
      <w:lvlJc w:val="left"/>
      <w:pPr>
        <w:ind w:left="1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B80F04">
      <w:start w:val="1"/>
      <w:numFmt w:val="bullet"/>
      <w:lvlText w:val="•"/>
      <w:lvlJc w:val="left"/>
      <w:pPr>
        <w:ind w:left="2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A23A7E">
      <w:start w:val="1"/>
      <w:numFmt w:val="bullet"/>
      <w:lvlText w:val="o"/>
      <w:lvlJc w:val="left"/>
      <w:pPr>
        <w:ind w:left="3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2C4D78">
      <w:start w:val="1"/>
      <w:numFmt w:val="bullet"/>
      <w:lvlText w:val="▪"/>
      <w:lvlJc w:val="left"/>
      <w:pPr>
        <w:ind w:left="4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AA72D4">
      <w:start w:val="1"/>
      <w:numFmt w:val="bullet"/>
      <w:lvlText w:val="•"/>
      <w:lvlJc w:val="left"/>
      <w:pPr>
        <w:ind w:left="4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644A92">
      <w:start w:val="1"/>
      <w:numFmt w:val="bullet"/>
      <w:lvlText w:val="o"/>
      <w:lvlJc w:val="left"/>
      <w:pPr>
        <w:ind w:left="5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54A80C">
      <w:start w:val="1"/>
      <w:numFmt w:val="bullet"/>
      <w:lvlText w:val="▪"/>
      <w:lvlJc w:val="left"/>
      <w:pPr>
        <w:ind w:left="6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0CC6C1A"/>
    <w:multiLevelType w:val="multilevel"/>
    <w:tmpl w:val="D774F4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485A82"/>
    <w:multiLevelType w:val="hybridMultilevel"/>
    <w:tmpl w:val="01E8A0C4"/>
    <w:lvl w:ilvl="0" w:tplc="3E246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EE08A7"/>
    <w:multiLevelType w:val="hybridMultilevel"/>
    <w:tmpl w:val="6526C954"/>
    <w:lvl w:ilvl="0" w:tplc="3E246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DF01EC"/>
    <w:multiLevelType w:val="hybridMultilevel"/>
    <w:tmpl w:val="676E6532"/>
    <w:lvl w:ilvl="0" w:tplc="B9DEEA9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319558B6"/>
    <w:multiLevelType w:val="multilevel"/>
    <w:tmpl w:val="2DA802A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330D4627"/>
    <w:multiLevelType w:val="hybridMultilevel"/>
    <w:tmpl w:val="2C784DFA"/>
    <w:lvl w:ilvl="0" w:tplc="3E2463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9430D9C"/>
    <w:multiLevelType w:val="multilevel"/>
    <w:tmpl w:val="D774F4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D264F5"/>
    <w:multiLevelType w:val="hybridMultilevel"/>
    <w:tmpl w:val="BB5C383C"/>
    <w:lvl w:ilvl="0" w:tplc="3E2463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453C6147"/>
    <w:multiLevelType w:val="hybridMultilevel"/>
    <w:tmpl w:val="8FB6A75A"/>
    <w:lvl w:ilvl="0" w:tplc="9E0A867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4B4C654E"/>
    <w:multiLevelType w:val="multilevel"/>
    <w:tmpl w:val="4B7E9A0A"/>
    <w:lvl w:ilvl="0">
      <w:start w:val="4"/>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0021F93"/>
    <w:multiLevelType w:val="hybridMultilevel"/>
    <w:tmpl w:val="E86AADFE"/>
    <w:lvl w:ilvl="0" w:tplc="468CEFAC">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5" w15:restartNumberingAfterBreak="0">
    <w:nsid w:val="5BA21560"/>
    <w:multiLevelType w:val="hybridMultilevel"/>
    <w:tmpl w:val="55E6EAFC"/>
    <w:lvl w:ilvl="0" w:tplc="3E2463EA">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6" w15:restartNumberingAfterBreak="0">
    <w:nsid w:val="5DD20502"/>
    <w:multiLevelType w:val="multilevel"/>
    <w:tmpl w:val="9F422002"/>
    <w:lvl w:ilvl="0">
      <w:start w:val="12"/>
      <w:numFmt w:val="decimal"/>
      <w:lvlText w:val="%1"/>
      <w:lvlJc w:val="left"/>
      <w:pPr>
        <w:ind w:left="540" w:hanging="540"/>
      </w:pPr>
      <w:rPr>
        <w:rFonts w:hint="default"/>
      </w:rPr>
    </w:lvl>
    <w:lvl w:ilvl="1">
      <w:start w:val="1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5F836E49"/>
    <w:multiLevelType w:val="hybridMultilevel"/>
    <w:tmpl w:val="BC9641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08E7198"/>
    <w:multiLevelType w:val="hybridMultilevel"/>
    <w:tmpl w:val="453432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400D0E"/>
    <w:multiLevelType w:val="multilevel"/>
    <w:tmpl w:val="E3CCCB26"/>
    <w:lvl w:ilvl="0">
      <w:start w:val="4"/>
      <w:numFmt w:val="decimal"/>
      <w:lvlText w:val="%1."/>
      <w:lvlJc w:val="left"/>
      <w:pPr>
        <w:ind w:left="645" w:hanging="645"/>
      </w:pPr>
      <w:rPr>
        <w:rFonts w:hint="default"/>
      </w:rPr>
    </w:lvl>
    <w:lvl w:ilvl="1">
      <w:start w:val="4"/>
      <w:numFmt w:val="decimal"/>
      <w:lvlText w:val="%1.%2."/>
      <w:lvlJc w:val="left"/>
      <w:pPr>
        <w:ind w:left="999" w:hanging="645"/>
      </w:pPr>
      <w:rPr>
        <w:rFonts w:hint="default"/>
      </w:rPr>
    </w:lvl>
    <w:lvl w:ilvl="2">
      <w:start w:val="1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2BF0583"/>
    <w:multiLevelType w:val="hybridMultilevel"/>
    <w:tmpl w:val="6290B746"/>
    <w:lvl w:ilvl="0" w:tplc="3E2463E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654D0CBC"/>
    <w:multiLevelType w:val="hybridMultilevel"/>
    <w:tmpl w:val="55BEB53E"/>
    <w:lvl w:ilvl="0" w:tplc="3E2463EA">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2" w15:restartNumberingAfterBreak="0">
    <w:nsid w:val="65720F7E"/>
    <w:multiLevelType w:val="hybridMultilevel"/>
    <w:tmpl w:val="21AAC7B4"/>
    <w:lvl w:ilvl="0" w:tplc="3E246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B9D3BD9"/>
    <w:multiLevelType w:val="hybridMultilevel"/>
    <w:tmpl w:val="F7FAD242"/>
    <w:lvl w:ilvl="0" w:tplc="CA64EDB8">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DE06C35"/>
    <w:multiLevelType w:val="multilevel"/>
    <w:tmpl w:val="FA6CC184"/>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E0D366C"/>
    <w:multiLevelType w:val="hybridMultilevel"/>
    <w:tmpl w:val="17D6BFFE"/>
    <w:lvl w:ilvl="0" w:tplc="468CEFAC">
      <w:start w:val="1"/>
      <w:numFmt w:val="bullet"/>
      <w:lvlText w:val=""/>
      <w:lvlJc w:val="left"/>
      <w:pPr>
        <w:ind w:left="867" w:hanging="360"/>
      </w:pPr>
      <w:rPr>
        <w:rFonts w:ascii="Symbol" w:hAnsi="Symbol" w:hint="default"/>
      </w:rPr>
    </w:lvl>
    <w:lvl w:ilvl="1" w:tplc="04190003" w:tentative="1">
      <w:start w:val="1"/>
      <w:numFmt w:val="bullet"/>
      <w:lvlText w:val="o"/>
      <w:lvlJc w:val="left"/>
      <w:pPr>
        <w:ind w:left="1587" w:hanging="360"/>
      </w:pPr>
      <w:rPr>
        <w:rFonts w:ascii="Courier New" w:hAnsi="Courier New" w:cs="Courier New" w:hint="default"/>
      </w:rPr>
    </w:lvl>
    <w:lvl w:ilvl="2" w:tplc="04190005" w:tentative="1">
      <w:start w:val="1"/>
      <w:numFmt w:val="bullet"/>
      <w:lvlText w:val=""/>
      <w:lvlJc w:val="left"/>
      <w:pPr>
        <w:ind w:left="2307" w:hanging="360"/>
      </w:pPr>
      <w:rPr>
        <w:rFonts w:ascii="Wingdings" w:hAnsi="Wingdings" w:hint="default"/>
      </w:rPr>
    </w:lvl>
    <w:lvl w:ilvl="3" w:tplc="04190001" w:tentative="1">
      <w:start w:val="1"/>
      <w:numFmt w:val="bullet"/>
      <w:lvlText w:val=""/>
      <w:lvlJc w:val="left"/>
      <w:pPr>
        <w:ind w:left="3027" w:hanging="360"/>
      </w:pPr>
      <w:rPr>
        <w:rFonts w:ascii="Symbol" w:hAnsi="Symbol" w:hint="default"/>
      </w:rPr>
    </w:lvl>
    <w:lvl w:ilvl="4" w:tplc="04190003" w:tentative="1">
      <w:start w:val="1"/>
      <w:numFmt w:val="bullet"/>
      <w:lvlText w:val="o"/>
      <w:lvlJc w:val="left"/>
      <w:pPr>
        <w:ind w:left="3747" w:hanging="360"/>
      </w:pPr>
      <w:rPr>
        <w:rFonts w:ascii="Courier New" w:hAnsi="Courier New" w:cs="Courier New" w:hint="default"/>
      </w:rPr>
    </w:lvl>
    <w:lvl w:ilvl="5" w:tplc="04190005" w:tentative="1">
      <w:start w:val="1"/>
      <w:numFmt w:val="bullet"/>
      <w:lvlText w:val=""/>
      <w:lvlJc w:val="left"/>
      <w:pPr>
        <w:ind w:left="4467" w:hanging="360"/>
      </w:pPr>
      <w:rPr>
        <w:rFonts w:ascii="Wingdings" w:hAnsi="Wingdings" w:hint="default"/>
      </w:rPr>
    </w:lvl>
    <w:lvl w:ilvl="6" w:tplc="04190001" w:tentative="1">
      <w:start w:val="1"/>
      <w:numFmt w:val="bullet"/>
      <w:lvlText w:val=""/>
      <w:lvlJc w:val="left"/>
      <w:pPr>
        <w:ind w:left="5187" w:hanging="360"/>
      </w:pPr>
      <w:rPr>
        <w:rFonts w:ascii="Symbol" w:hAnsi="Symbol" w:hint="default"/>
      </w:rPr>
    </w:lvl>
    <w:lvl w:ilvl="7" w:tplc="04190003" w:tentative="1">
      <w:start w:val="1"/>
      <w:numFmt w:val="bullet"/>
      <w:lvlText w:val="o"/>
      <w:lvlJc w:val="left"/>
      <w:pPr>
        <w:ind w:left="5907" w:hanging="360"/>
      </w:pPr>
      <w:rPr>
        <w:rFonts w:ascii="Courier New" w:hAnsi="Courier New" w:cs="Courier New" w:hint="default"/>
      </w:rPr>
    </w:lvl>
    <w:lvl w:ilvl="8" w:tplc="04190005" w:tentative="1">
      <w:start w:val="1"/>
      <w:numFmt w:val="bullet"/>
      <w:lvlText w:val=""/>
      <w:lvlJc w:val="left"/>
      <w:pPr>
        <w:ind w:left="6627" w:hanging="360"/>
      </w:pPr>
      <w:rPr>
        <w:rFonts w:ascii="Wingdings" w:hAnsi="Wingdings" w:hint="default"/>
      </w:rPr>
    </w:lvl>
  </w:abstractNum>
  <w:abstractNum w:abstractNumId="36" w15:restartNumberingAfterBreak="0">
    <w:nsid w:val="73705361"/>
    <w:multiLevelType w:val="multilevel"/>
    <w:tmpl w:val="D774F40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C9393A"/>
    <w:multiLevelType w:val="multilevel"/>
    <w:tmpl w:val="E0E0B698"/>
    <w:lvl w:ilvl="0">
      <w:start w:val="1"/>
      <w:numFmt w:val="decimal"/>
      <w:lvlText w:val="%1."/>
      <w:lvlJc w:val="left"/>
      <w:pPr>
        <w:ind w:left="720" w:hanging="360"/>
      </w:pPr>
      <w:rPr>
        <w:rFonts w:cs="Times New Roman" w:hint="default"/>
      </w:rPr>
    </w:lvl>
    <w:lvl w:ilvl="1">
      <w:start w:val="2"/>
      <w:numFmt w:val="decimal"/>
      <w:isLgl/>
      <w:lvlText w:val="%1.%2."/>
      <w:lvlJc w:val="left"/>
      <w:pPr>
        <w:ind w:left="1075" w:hanging="540"/>
      </w:pPr>
      <w:rPr>
        <w:rFonts w:hint="default"/>
      </w:rPr>
    </w:lvl>
    <w:lvl w:ilvl="2">
      <w:start w:val="5"/>
      <w:numFmt w:val="decimal"/>
      <w:isLgl/>
      <w:lvlText w:val="%1.%2.%3."/>
      <w:lvlJc w:val="left"/>
      <w:pPr>
        <w:ind w:left="2280"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315"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025" w:hanging="1440"/>
      </w:pPr>
      <w:rPr>
        <w:rFonts w:hint="default"/>
      </w:rPr>
    </w:lvl>
    <w:lvl w:ilvl="8">
      <w:start w:val="1"/>
      <w:numFmt w:val="decimal"/>
      <w:isLgl/>
      <w:lvlText w:val="%1.%2.%3.%4.%5.%6.%7.%8.%9."/>
      <w:lvlJc w:val="left"/>
      <w:pPr>
        <w:ind w:left="3560" w:hanging="1800"/>
      </w:pPr>
      <w:rPr>
        <w:rFonts w:hint="default"/>
      </w:rPr>
    </w:lvl>
  </w:abstractNum>
  <w:abstractNum w:abstractNumId="38" w15:restartNumberingAfterBreak="0">
    <w:nsid w:val="767D7941"/>
    <w:multiLevelType w:val="hybridMultilevel"/>
    <w:tmpl w:val="1E6EA45E"/>
    <w:lvl w:ilvl="0" w:tplc="3E2463E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7D73B80"/>
    <w:multiLevelType w:val="hybridMultilevel"/>
    <w:tmpl w:val="BE4611A8"/>
    <w:lvl w:ilvl="0" w:tplc="3E2463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A666F3"/>
    <w:multiLevelType w:val="hybridMultilevel"/>
    <w:tmpl w:val="AA82E66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24"/>
  </w:num>
  <w:num w:numId="4">
    <w:abstractNumId w:val="34"/>
  </w:num>
  <w:num w:numId="5">
    <w:abstractNumId w:val="6"/>
  </w:num>
  <w:num w:numId="6">
    <w:abstractNumId w:val="18"/>
  </w:num>
  <w:num w:numId="7">
    <w:abstractNumId w:val="23"/>
  </w:num>
  <w:num w:numId="8">
    <w:abstractNumId w:val="4"/>
  </w:num>
  <w:num w:numId="9">
    <w:abstractNumId w:val="0"/>
  </w:num>
  <w:num w:numId="10">
    <w:abstractNumId w:val="27"/>
  </w:num>
  <w:num w:numId="11">
    <w:abstractNumId w:val="35"/>
  </w:num>
  <w:num w:numId="12">
    <w:abstractNumId w:val="9"/>
  </w:num>
  <w:num w:numId="13">
    <w:abstractNumId w:val="19"/>
  </w:num>
  <w:num w:numId="14">
    <w:abstractNumId w:val="33"/>
  </w:num>
  <w:num w:numId="15">
    <w:abstractNumId w:val="32"/>
  </w:num>
  <w:num w:numId="16">
    <w:abstractNumId w:val="21"/>
  </w:num>
  <w:num w:numId="17">
    <w:abstractNumId w:val="22"/>
  </w:num>
  <w:num w:numId="18">
    <w:abstractNumId w:val="39"/>
  </w:num>
  <w:num w:numId="19">
    <w:abstractNumId w:val="15"/>
  </w:num>
  <w:num w:numId="20">
    <w:abstractNumId w:val="5"/>
  </w:num>
  <w:num w:numId="21">
    <w:abstractNumId w:val="25"/>
  </w:num>
  <w:num w:numId="22">
    <w:abstractNumId w:val="3"/>
  </w:num>
  <w:num w:numId="23">
    <w:abstractNumId w:val="10"/>
  </w:num>
  <w:num w:numId="24">
    <w:abstractNumId w:val="13"/>
  </w:num>
  <w:num w:numId="25">
    <w:abstractNumId w:val="31"/>
  </w:num>
  <w:num w:numId="26">
    <w:abstractNumId w:val="38"/>
  </w:num>
  <w:num w:numId="27">
    <w:abstractNumId w:val="30"/>
  </w:num>
  <w:num w:numId="28">
    <w:abstractNumId w:val="11"/>
  </w:num>
  <w:num w:numId="29">
    <w:abstractNumId w:val="16"/>
  </w:num>
  <w:num w:numId="30">
    <w:abstractNumId w:val="7"/>
  </w:num>
  <w:num w:numId="31">
    <w:abstractNumId w:val="8"/>
  </w:num>
  <w:num w:numId="32">
    <w:abstractNumId w:val="36"/>
  </w:num>
  <w:num w:numId="33">
    <w:abstractNumId w:val="12"/>
  </w:num>
  <w:num w:numId="34">
    <w:abstractNumId w:val="14"/>
  </w:num>
  <w:num w:numId="35">
    <w:abstractNumId w:val="20"/>
  </w:num>
  <w:num w:numId="36">
    <w:abstractNumId w:val="28"/>
  </w:num>
  <w:num w:numId="37">
    <w:abstractNumId w:val="4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130"/>
    <w:rsid w:val="00007D89"/>
    <w:rsid w:val="000135EE"/>
    <w:rsid w:val="00014FC7"/>
    <w:rsid w:val="00016339"/>
    <w:rsid w:val="00021348"/>
    <w:rsid w:val="00022D54"/>
    <w:rsid w:val="00023664"/>
    <w:rsid w:val="00036DEF"/>
    <w:rsid w:val="00040077"/>
    <w:rsid w:val="00040714"/>
    <w:rsid w:val="0004479E"/>
    <w:rsid w:val="00047565"/>
    <w:rsid w:val="00050B6E"/>
    <w:rsid w:val="00062BF3"/>
    <w:rsid w:val="000659CF"/>
    <w:rsid w:val="00072F56"/>
    <w:rsid w:val="00075AB4"/>
    <w:rsid w:val="0007696A"/>
    <w:rsid w:val="0008190E"/>
    <w:rsid w:val="000862F4"/>
    <w:rsid w:val="00087C4D"/>
    <w:rsid w:val="00097AEB"/>
    <w:rsid w:val="000A1814"/>
    <w:rsid w:val="000A283E"/>
    <w:rsid w:val="000B23C0"/>
    <w:rsid w:val="000B45B2"/>
    <w:rsid w:val="000B78B3"/>
    <w:rsid w:val="000C28DA"/>
    <w:rsid w:val="000C32E2"/>
    <w:rsid w:val="000D1DD3"/>
    <w:rsid w:val="000D2655"/>
    <w:rsid w:val="000D5565"/>
    <w:rsid w:val="000E4E4C"/>
    <w:rsid w:val="000E5A42"/>
    <w:rsid w:val="000F36E2"/>
    <w:rsid w:val="00103840"/>
    <w:rsid w:val="0010641A"/>
    <w:rsid w:val="001108B0"/>
    <w:rsid w:val="00120580"/>
    <w:rsid w:val="001206B1"/>
    <w:rsid w:val="00125F24"/>
    <w:rsid w:val="001277C2"/>
    <w:rsid w:val="00127CF0"/>
    <w:rsid w:val="00131468"/>
    <w:rsid w:val="0013206C"/>
    <w:rsid w:val="00135A86"/>
    <w:rsid w:val="001451B3"/>
    <w:rsid w:val="00146EF3"/>
    <w:rsid w:val="00153BC6"/>
    <w:rsid w:val="001545D4"/>
    <w:rsid w:val="00165BDF"/>
    <w:rsid w:val="001712F4"/>
    <w:rsid w:val="00173268"/>
    <w:rsid w:val="00173FDE"/>
    <w:rsid w:val="00174B1E"/>
    <w:rsid w:val="001772D3"/>
    <w:rsid w:val="00182DA4"/>
    <w:rsid w:val="001860C0"/>
    <w:rsid w:val="00187E52"/>
    <w:rsid w:val="00194296"/>
    <w:rsid w:val="00196482"/>
    <w:rsid w:val="001A6991"/>
    <w:rsid w:val="001B00CC"/>
    <w:rsid w:val="001B0BC3"/>
    <w:rsid w:val="001B19EA"/>
    <w:rsid w:val="001B237F"/>
    <w:rsid w:val="001C3876"/>
    <w:rsid w:val="001C60FB"/>
    <w:rsid w:val="001C6CB8"/>
    <w:rsid w:val="001C7CA6"/>
    <w:rsid w:val="001D377B"/>
    <w:rsid w:val="001D64DD"/>
    <w:rsid w:val="001E006D"/>
    <w:rsid w:val="001E33F1"/>
    <w:rsid w:val="001E6B88"/>
    <w:rsid w:val="001E6DD2"/>
    <w:rsid w:val="00201CFA"/>
    <w:rsid w:val="002047D8"/>
    <w:rsid w:val="00204F78"/>
    <w:rsid w:val="0021583E"/>
    <w:rsid w:val="00215A58"/>
    <w:rsid w:val="00217A8C"/>
    <w:rsid w:val="0022059B"/>
    <w:rsid w:val="00230A8C"/>
    <w:rsid w:val="00230E26"/>
    <w:rsid w:val="0023314E"/>
    <w:rsid w:val="002407E5"/>
    <w:rsid w:val="00241B62"/>
    <w:rsid w:val="00242402"/>
    <w:rsid w:val="0024416D"/>
    <w:rsid w:val="002453F2"/>
    <w:rsid w:val="00246E2B"/>
    <w:rsid w:val="002560FE"/>
    <w:rsid w:val="00256E59"/>
    <w:rsid w:val="002572C6"/>
    <w:rsid w:val="00257629"/>
    <w:rsid w:val="00272A1E"/>
    <w:rsid w:val="00274779"/>
    <w:rsid w:val="0028048C"/>
    <w:rsid w:val="0028173C"/>
    <w:rsid w:val="002862DE"/>
    <w:rsid w:val="00287435"/>
    <w:rsid w:val="00291914"/>
    <w:rsid w:val="00294D33"/>
    <w:rsid w:val="002951C3"/>
    <w:rsid w:val="002A53B2"/>
    <w:rsid w:val="002A6B47"/>
    <w:rsid w:val="002B6B8C"/>
    <w:rsid w:val="002C1EBA"/>
    <w:rsid w:val="002C4152"/>
    <w:rsid w:val="0030205F"/>
    <w:rsid w:val="00311106"/>
    <w:rsid w:val="00322AAA"/>
    <w:rsid w:val="003235BB"/>
    <w:rsid w:val="0032394F"/>
    <w:rsid w:val="00325906"/>
    <w:rsid w:val="00334892"/>
    <w:rsid w:val="003405D2"/>
    <w:rsid w:val="0034426D"/>
    <w:rsid w:val="00346B08"/>
    <w:rsid w:val="00355844"/>
    <w:rsid w:val="00366D0A"/>
    <w:rsid w:val="003670AA"/>
    <w:rsid w:val="00373A41"/>
    <w:rsid w:val="00373F06"/>
    <w:rsid w:val="00375695"/>
    <w:rsid w:val="0038293B"/>
    <w:rsid w:val="00385064"/>
    <w:rsid w:val="00396646"/>
    <w:rsid w:val="003A2A56"/>
    <w:rsid w:val="003A2BD8"/>
    <w:rsid w:val="003A3479"/>
    <w:rsid w:val="003A6632"/>
    <w:rsid w:val="003A6694"/>
    <w:rsid w:val="003B0497"/>
    <w:rsid w:val="003B1A30"/>
    <w:rsid w:val="003D562D"/>
    <w:rsid w:val="003D5775"/>
    <w:rsid w:val="003D5A9A"/>
    <w:rsid w:val="003D68F4"/>
    <w:rsid w:val="003E72DC"/>
    <w:rsid w:val="003F5FA5"/>
    <w:rsid w:val="004051BB"/>
    <w:rsid w:val="00410580"/>
    <w:rsid w:val="004149EF"/>
    <w:rsid w:val="00416E98"/>
    <w:rsid w:val="004279B0"/>
    <w:rsid w:val="0043322C"/>
    <w:rsid w:val="00435F1F"/>
    <w:rsid w:val="004432BD"/>
    <w:rsid w:val="004441B0"/>
    <w:rsid w:val="00445BA1"/>
    <w:rsid w:val="00451422"/>
    <w:rsid w:val="00460A51"/>
    <w:rsid w:val="00463B7A"/>
    <w:rsid w:val="00463C99"/>
    <w:rsid w:val="00467130"/>
    <w:rsid w:val="004853EB"/>
    <w:rsid w:val="00492A56"/>
    <w:rsid w:val="004A0395"/>
    <w:rsid w:val="004A63F8"/>
    <w:rsid w:val="004B2DE0"/>
    <w:rsid w:val="004B4A6F"/>
    <w:rsid w:val="004B5D0D"/>
    <w:rsid w:val="004B60FE"/>
    <w:rsid w:val="004C76D2"/>
    <w:rsid w:val="004D74A6"/>
    <w:rsid w:val="004E61C5"/>
    <w:rsid w:val="004E75BA"/>
    <w:rsid w:val="004E7C0F"/>
    <w:rsid w:val="004F2D5E"/>
    <w:rsid w:val="004F5217"/>
    <w:rsid w:val="004F670D"/>
    <w:rsid w:val="004F79D3"/>
    <w:rsid w:val="00501E3C"/>
    <w:rsid w:val="005021A6"/>
    <w:rsid w:val="005038B3"/>
    <w:rsid w:val="005110A6"/>
    <w:rsid w:val="00516C5D"/>
    <w:rsid w:val="005217EA"/>
    <w:rsid w:val="00522E9E"/>
    <w:rsid w:val="00526509"/>
    <w:rsid w:val="00526D21"/>
    <w:rsid w:val="00527B5A"/>
    <w:rsid w:val="005339BF"/>
    <w:rsid w:val="005425DA"/>
    <w:rsid w:val="00551054"/>
    <w:rsid w:val="00571A66"/>
    <w:rsid w:val="005733EA"/>
    <w:rsid w:val="00575D37"/>
    <w:rsid w:val="0057722F"/>
    <w:rsid w:val="005773ED"/>
    <w:rsid w:val="00580FD8"/>
    <w:rsid w:val="00581A04"/>
    <w:rsid w:val="0058295B"/>
    <w:rsid w:val="00583D93"/>
    <w:rsid w:val="00587D24"/>
    <w:rsid w:val="005907BD"/>
    <w:rsid w:val="00592420"/>
    <w:rsid w:val="00595D3B"/>
    <w:rsid w:val="005A15A4"/>
    <w:rsid w:val="005A2D9A"/>
    <w:rsid w:val="005A3788"/>
    <w:rsid w:val="005A7845"/>
    <w:rsid w:val="005B2DF8"/>
    <w:rsid w:val="005B3F7B"/>
    <w:rsid w:val="005B5DE9"/>
    <w:rsid w:val="005C0394"/>
    <w:rsid w:val="005D3ACC"/>
    <w:rsid w:val="005D6D14"/>
    <w:rsid w:val="005E2E7D"/>
    <w:rsid w:val="005E520C"/>
    <w:rsid w:val="005E5D53"/>
    <w:rsid w:val="005F162A"/>
    <w:rsid w:val="005F22D6"/>
    <w:rsid w:val="005F3E9B"/>
    <w:rsid w:val="00600959"/>
    <w:rsid w:val="00620510"/>
    <w:rsid w:val="00621115"/>
    <w:rsid w:val="006276C4"/>
    <w:rsid w:val="00635A71"/>
    <w:rsid w:val="00643E2F"/>
    <w:rsid w:val="006449A0"/>
    <w:rsid w:val="00656710"/>
    <w:rsid w:val="0066215F"/>
    <w:rsid w:val="006652C4"/>
    <w:rsid w:val="00672767"/>
    <w:rsid w:val="006774BD"/>
    <w:rsid w:val="00686414"/>
    <w:rsid w:val="00687B72"/>
    <w:rsid w:val="00696177"/>
    <w:rsid w:val="006A1DF0"/>
    <w:rsid w:val="006A28C6"/>
    <w:rsid w:val="006A4910"/>
    <w:rsid w:val="006B27A2"/>
    <w:rsid w:val="006B7D03"/>
    <w:rsid w:val="006C235E"/>
    <w:rsid w:val="006C2DFE"/>
    <w:rsid w:val="006C3433"/>
    <w:rsid w:val="006E44A9"/>
    <w:rsid w:val="006F04E2"/>
    <w:rsid w:val="006F7809"/>
    <w:rsid w:val="006F7BC9"/>
    <w:rsid w:val="007013D4"/>
    <w:rsid w:val="00704C51"/>
    <w:rsid w:val="007131EB"/>
    <w:rsid w:val="00717E67"/>
    <w:rsid w:val="00720872"/>
    <w:rsid w:val="00723389"/>
    <w:rsid w:val="0072704A"/>
    <w:rsid w:val="00741067"/>
    <w:rsid w:val="00744114"/>
    <w:rsid w:val="00751DD1"/>
    <w:rsid w:val="007545ED"/>
    <w:rsid w:val="007557DE"/>
    <w:rsid w:val="007565CA"/>
    <w:rsid w:val="00757E89"/>
    <w:rsid w:val="00760BC2"/>
    <w:rsid w:val="00766F28"/>
    <w:rsid w:val="007704C8"/>
    <w:rsid w:val="007706A0"/>
    <w:rsid w:val="00770A94"/>
    <w:rsid w:val="00775D26"/>
    <w:rsid w:val="00777FDE"/>
    <w:rsid w:val="00784245"/>
    <w:rsid w:val="00786FB5"/>
    <w:rsid w:val="00796FA3"/>
    <w:rsid w:val="00797B9A"/>
    <w:rsid w:val="007A4290"/>
    <w:rsid w:val="007A4460"/>
    <w:rsid w:val="007B19FC"/>
    <w:rsid w:val="007C1024"/>
    <w:rsid w:val="007C3775"/>
    <w:rsid w:val="007C6338"/>
    <w:rsid w:val="007D203C"/>
    <w:rsid w:val="007D62E7"/>
    <w:rsid w:val="007E2548"/>
    <w:rsid w:val="007E292E"/>
    <w:rsid w:val="007E2B86"/>
    <w:rsid w:val="007E4636"/>
    <w:rsid w:val="00800460"/>
    <w:rsid w:val="00803F96"/>
    <w:rsid w:val="00810D01"/>
    <w:rsid w:val="00811183"/>
    <w:rsid w:val="00816352"/>
    <w:rsid w:val="008209C8"/>
    <w:rsid w:val="00822359"/>
    <w:rsid w:val="0082446B"/>
    <w:rsid w:val="0082516C"/>
    <w:rsid w:val="00827EE1"/>
    <w:rsid w:val="00845530"/>
    <w:rsid w:val="008458EB"/>
    <w:rsid w:val="008528E2"/>
    <w:rsid w:val="00861FBB"/>
    <w:rsid w:val="00866606"/>
    <w:rsid w:val="0087251C"/>
    <w:rsid w:val="0087346D"/>
    <w:rsid w:val="0087526B"/>
    <w:rsid w:val="00885452"/>
    <w:rsid w:val="00892B5D"/>
    <w:rsid w:val="0089450A"/>
    <w:rsid w:val="008959AD"/>
    <w:rsid w:val="008A17BB"/>
    <w:rsid w:val="008A40AD"/>
    <w:rsid w:val="008A44E5"/>
    <w:rsid w:val="008B1A26"/>
    <w:rsid w:val="008B269E"/>
    <w:rsid w:val="008B36DC"/>
    <w:rsid w:val="008C4A97"/>
    <w:rsid w:val="008C7941"/>
    <w:rsid w:val="008D1214"/>
    <w:rsid w:val="008D137C"/>
    <w:rsid w:val="008D5B75"/>
    <w:rsid w:val="008D6C11"/>
    <w:rsid w:val="008D6E0C"/>
    <w:rsid w:val="008E054A"/>
    <w:rsid w:val="008E11F5"/>
    <w:rsid w:val="008E2BEB"/>
    <w:rsid w:val="008E67C6"/>
    <w:rsid w:val="008F3C5C"/>
    <w:rsid w:val="0090225C"/>
    <w:rsid w:val="00903882"/>
    <w:rsid w:val="009045F3"/>
    <w:rsid w:val="0090483C"/>
    <w:rsid w:val="00904A49"/>
    <w:rsid w:val="0091587B"/>
    <w:rsid w:val="00923E3E"/>
    <w:rsid w:val="009268FD"/>
    <w:rsid w:val="009275E1"/>
    <w:rsid w:val="00933101"/>
    <w:rsid w:val="00937355"/>
    <w:rsid w:val="00944A36"/>
    <w:rsid w:val="0096043B"/>
    <w:rsid w:val="00961BBB"/>
    <w:rsid w:val="00965FF6"/>
    <w:rsid w:val="009738FF"/>
    <w:rsid w:val="00977868"/>
    <w:rsid w:val="00991C71"/>
    <w:rsid w:val="009A1B3F"/>
    <w:rsid w:val="009A226C"/>
    <w:rsid w:val="009A464F"/>
    <w:rsid w:val="009B0C44"/>
    <w:rsid w:val="009C0A6C"/>
    <w:rsid w:val="009C133E"/>
    <w:rsid w:val="009C16CF"/>
    <w:rsid w:val="009C55C5"/>
    <w:rsid w:val="009D1034"/>
    <w:rsid w:val="009D1E12"/>
    <w:rsid w:val="009D25A5"/>
    <w:rsid w:val="009D3864"/>
    <w:rsid w:val="009E06FE"/>
    <w:rsid w:val="009E3713"/>
    <w:rsid w:val="009F23AD"/>
    <w:rsid w:val="00A00E4D"/>
    <w:rsid w:val="00A05DA6"/>
    <w:rsid w:val="00A05FF7"/>
    <w:rsid w:val="00A1600E"/>
    <w:rsid w:val="00A21858"/>
    <w:rsid w:val="00A22885"/>
    <w:rsid w:val="00A329E2"/>
    <w:rsid w:val="00A32B4A"/>
    <w:rsid w:val="00A36A47"/>
    <w:rsid w:val="00A619A1"/>
    <w:rsid w:val="00A62CEB"/>
    <w:rsid w:val="00A74590"/>
    <w:rsid w:val="00A83518"/>
    <w:rsid w:val="00A84462"/>
    <w:rsid w:val="00A85B80"/>
    <w:rsid w:val="00A86437"/>
    <w:rsid w:val="00A90977"/>
    <w:rsid w:val="00AA1459"/>
    <w:rsid w:val="00AA3B38"/>
    <w:rsid w:val="00AB4209"/>
    <w:rsid w:val="00AB452E"/>
    <w:rsid w:val="00AC52A4"/>
    <w:rsid w:val="00AD25A8"/>
    <w:rsid w:val="00AD42A6"/>
    <w:rsid w:val="00AD6DAF"/>
    <w:rsid w:val="00AE2293"/>
    <w:rsid w:val="00AE7702"/>
    <w:rsid w:val="00AF629D"/>
    <w:rsid w:val="00B05FB7"/>
    <w:rsid w:val="00B1172F"/>
    <w:rsid w:val="00B11ADD"/>
    <w:rsid w:val="00B11D0E"/>
    <w:rsid w:val="00B11E0E"/>
    <w:rsid w:val="00B24221"/>
    <w:rsid w:val="00B3010D"/>
    <w:rsid w:val="00B348A4"/>
    <w:rsid w:val="00B3548C"/>
    <w:rsid w:val="00B35605"/>
    <w:rsid w:val="00B43BEB"/>
    <w:rsid w:val="00B547FD"/>
    <w:rsid w:val="00B60906"/>
    <w:rsid w:val="00B7165F"/>
    <w:rsid w:val="00B76F29"/>
    <w:rsid w:val="00B80478"/>
    <w:rsid w:val="00B87C75"/>
    <w:rsid w:val="00B93B1B"/>
    <w:rsid w:val="00B979E4"/>
    <w:rsid w:val="00BA09E8"/>
    <w:rsid w:val="00BA4101"/>
    <w:rsid w:val="00BA5387"/>
    <w:rsid w:val="00BB5E18"/>
    <w:rsid w:val="00BC10EE"/>
    <w:rsid w:val="00BC1799"/>
    <w:rsid w:val="00BC6666"/>
    <w:rsid w:val="00BD0EEF"/>
    <w:rsid w:val="00BD1091"/>
    <w:rsid w:val="00BD4048"/>
    <w:rsid w:val="00BE1E6E"/>
    <w:rsid w:val="00BF210B"/>
    <w:rsid w:val="00C10F46"/>
    <w:rsid w:val="00C139E3"/>
    <w:rsid w:val="00C24DE6"/>
    <w:rsid w:val="00C25A2C"/>
    <w:rsid w:val="00C35695"/>
    <w:rsid w:val="00C418BD"/>
    <w:rsid w:val="00C467C1"/>
    <w:rsid w:val="00C4687D"/>
    <w:rsid w:val="00C47630"/>
    <w:rsid w:val="00C55941"/>
    <w:rsid w:val="00C56B24"/>
    <w:rsid w:val="00C5718E"/>
    <w:rsid w:val="00C62403"/>
    <w:rsid w:val="00C62B58"/>
    <w:rsid w:val="00C62E0B"/>
    <w:rsid w:val="00C71AE3"/>
    <w:rsid w:val="00C74188"/>
    <w:rsid w:val="00C83469"/>
    <w:rsid w:val="00C93083"/>
    <w:rsid w:val="00C963C7"/>
    <w:rsid w:val="00CA3BEE"/>
    <w:rsid w:val="00CA54E5"/>
    <w:rsid w:val="00CA665D"/>
    <w:rsid w:val="00CB27DE"/>
    <w:rsid w:val="00CB567A"/>
    <w:rsid w:val="00CB6DDC"/>
    <w:rsid w:val="00CB7616"/>
    <w:rsid w:val="00CC0DF3"/>
    <w:rsid w:val="00CD577A"/>
    <w:rsid w:val="00CD7052"/>
    <w:rsid w:val="00CE0907"/>
    <w:rsid w:val="00CE1599"/>
    <w:rsid w:val="00CE29F4"/>
    <w:rsid w:val="00CE6D87"/>
    <w:rsid w:val="00CF4A9E"/>
    <w:rsid w:val="00CF6387"/>
    <w:rsid w:val="00D00E95"/>
    <w:rsid w:val="00D05ECB"/>
    <w:rsid w:val="00D11017"/>
    <w:rsid w:val="00D13FD6"/>
    <w:rsid w:val="00D14CFC"/>
    <w:rsid w:val="00D16334"/>
    <w:rsid w:val="00D33F62"/>
    <w:rsid w:val="00D33FEE"/>
    <w:rsid w:val="00D35C75"/>
    <w:rsid w:val="00D445E6"/>
    <w:rsid w:val="00D61BD9"/>
    <w:rsid w:val="00D62DDF"/>
    <w:rsid w:val="00D704AE"/>
    <w:rsid w:val="00D7283F"/>
    <w:rsid w:val="00D74261"/>
    <w:rsid w:val="00D80DB6"/>
    <w:rsid w:val="00D842B9"/>
    <w:rsid w:val="00D85A31"/>
    <w:rsid w:val="00D92432"/>
    <w:rsid w:val="00D95B7F"/>
    <w:rsid w:val="00D95E40"/>
    <w:rsid w:val="00D960FF"/>
    <w:rsid w:val="00D96727"/>
    <w:rsid w:val="00DA4403"/>
    <w:rsid w:val="00DA443E"/>
    <w:rsid w:val="00DA50FD"/>
    <w:rsid w:val="00DB3314"/>
    <w:rsid w:val="00DB439A"/>
    <w:rsid w:val="00DD2E7A"/>
    <w:rsid w:val="00DD44F2"/>
    <w:rsid w:val="00DD7CE2"/>
    <w:rsid w:val="00DD7ED8"/>
    <w:rsid w:val="00DE1608"/>
    <w:rsid w:val="00DE1BA0"/>
    <w:rsid w:val="00DE2950"/>
    <w:rsid w:val="00DE68C3"/>
    <w:rsid w:val="00DE7EC4"/>
    <w:rsid w:val="00DF1010"/>
    <w:rsid w:val="00DF21AD"/>
    <w:rsid w:val="00DF3BD1"/>
    <w:rsid w:val="00DF6871"/>
    <w:rsid w:val="00DF79E8"/>
    <w:rsid w:val="00E010A9"/>
    <w:rsid w:val="00E03D93"/>
    <w:rsid w:val="00E06DD6"/>
    <w:rsid w:val="00E0735A"/>
    <w:rsid w:val="00E11FF1"/>
    <w:rsid w:val="00E13196"/>
    <w:rsid w:val="00E31F3C"/>
    <w:rsid w:val="00E327B6"/>
    <w:rsid w:val="00E332A7"/>
    <w:rsid w:val="00E37989"/>
    <w:rsid w:val="00E37C9A"/>
    <w:rsid w:val="00E37D04"/>
    <w:rsid w:val="00E409FB"/>
    <w:rsid w:val="00E40A0C"/>
    <w:rsid w:val="00E40A61"/>
    <w:rsid w:val="00E4186C"/>
    <w:rsid w:val="00E504F8"/>
    <w:rsid w:val="00E55FD9"/>
    <w:rsid w:val="00E604C5"/>
    <w:rsid w:val="00E6086B"/>
    <w:rsid w:val="00E60C86"/>
    <w:rsid w:val="00E60E78"/>
    <w:rsid w:val="00E61BF7"/>
    <w:rsid w:val="00E67D46"/>
    <w:rsid w:val="00E73748"/>
    <w:rsid w:val="00E75153"/>
    <w:rsid w:val="00E86493"/>
    <w:rsid w:val="00E95F00"/>
    <w:rsid w:val="00E973E3"/>
    <w:rsid w:val="00EA61DF"/>
    <w:rsid w:val="00EB0DC3"/>
    <w:rsid w:val="00EB11AF"/>
    <w:rsid w:val="00EB48B1"/>
    <w:rsid w:val="00EC41CF"/>
    <w:rsid w:val="00EC462B"/>
    <w:rsid w:val="00EC5161"/>
    <w:rsid w:val="00ED16C9"/>
    <w:rsid w:val="00ED6DD3"/>
    <w:rsid w:val="00EE3763"/>
    <w:rsid w:val="00EE6F9E"/>
    <w:rsid w:val="00EF68A0"/>
    <w:rsid w:val="00EF70D3"/>
    <w:rsid w:val="00F017A0"/>
    <w:rsid w:val="00F03961"/>
    <w:rsid w:val="00F142A8"/>
    <w:rsid w:val="00F3011E"/>
    <w:rsid w:val="00F30B06"/>
    <w:rsid w:val="00F32FFD"/>
    <w:rsid w:val="00F36C83"/>
    <w:rsid w:val="00F36CEF"/>
    <w:rsid w:val="00F41835"/>
    <w:rsid w:val="00F520AB"/>
    <w:rsid w:val="00F555FF"/>
    <w:rsid w:val="00F83C27"/>
    <w:rsid w:val="00F83D4E"/>
    <w:rsid w:val="00F8423E"/>
    <w:rsid w:val="00F8428F"/>
    <w:rsid w:val="00F90E92"/>
    <w:rsid w:val="00F91A72"/>
    <w:rsid w:val="00F92E2F"/>
    <w:rsid w:val="00F93AB3"/>
    <w:rsid w:val="00FA098D"/>
    <w:rsid w:val="00FA5160"/>
    <w:rsid w:val="00FA6F20"/>
    <w:rsid w:val="00FB5FA6"/>
    <w:rsid w:val="00FC24B2"/>
    <w:rsid w:val="00FC747A"/>
    <w:rsid w:val="00FC77D3"/>
    <w:rsid w:val="00FD010C"/>
    <w:rsid w:val="00FD344F"/>
    <w:rsid w:val="00FD429F"/>
    <w:rsid w:val="00FD7C94"/>
    <w:rsid w:val="00FD7D35"/>
    <w:rsid w:val="00FE27EE"/>
    <w:rsid w:val="00FE4FBC"/>
    <w:rsid w:val="00FF3D32"/>
    <w:rsid w:val="00FF69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AED0"/>
  <w15:docId w15:val="{09E1EC9A-E5E5-458B-AB05-646211E0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4DD"/>
    <w:pPr>
      <w:spacing w:after="160" w:line="259" w:lineRule="auto"/>
      <w:jc w:val="left"/>
    </w:pPr>
  </w:style>
  <w:style w:type="paragraph" w:styleId="1">
    <w:name w:val="heading 1"/>
    <w:basedOn w:val="a"/>
    <w:next w:val="a"/>
    <w:link w:val="10"/>
    <w:qFormat/>
    <w:rsid w:val="004671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77F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8173C"/>
    <w:pPr>
      <w:keepNext/>
      <w:keepLines/>
      <w:suppressAutoHyphens/>
      <w:spacing w:before="40" w:after="0" w:line="192" w:lineRule="auto"/>
      <w:ind w:firstLine="709"/>
      <w:jc w:val="both"/>
      <w:outlineLvl w:val="3"/>
    </w:pPr>
    <w:rPr>
      <w:rFonts w:asciiTheme="majorHAnsi" w:eastAsiaTheme="majorEastAsia" w:hAnsiTheme="majorHAnsi" w:cstheme="majorBidi"/>
      <w:i/>
      <w:iCs/>
      <w:color w:val="365F91" w:themeColor="accent1" w:themeShade="BF"/>
      <w:kern w:val="1"/>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Цветной список - Акцент 11,SL_Абзац списка,Нумерованый список,List Paragraph1,ПКФ Список,мой,Список нумерованный цифры,Абзац списка3,Bullet Number,Индексы,Num Bullet 1,Paragraphe de liste1,lp1,ТЗ список,1,UL"/>
    <w:basedOn w:val="a"/>
    <w:link w:val="a4"/>
    <w:uiPriority w:val="34"/>
    <w:qFormat/>
    <w:rsid w:val="00467130"/>
    <w:pPr>
      <w:ind w:left="720"/>
      <w:contextualSpacing/>
    </w:pPr>
    <w:rPr>
      <w:rFonts w:ascii="Calibri" w:eastAsia="Calibri" w:hAnsi="Calibri" w:cs="Times New Roman"/>
    </w:rPr>
  </w:style>
  <w:style w:type="paragraph" w:styleId="a5">
    <w:name w:val="Body Text"/>
    <w:aliases w:val="Знак,body text,body text Знак,body text Знак Знак,bt,ändrad,body text1,bt1,body text2,bt2,body text11,bt11,body text3,bt3,paragraph 2,paragraph 21,EHPT,Body Text2,b,Body Text level 2"/>
    <w:basedOn w:val="a"/>
    <w:link w:val="a6"/>
    <w:uiPriority w:val="99"/>
    <w:rsid w:val="00467130"/>
    <w:pPr>
      <w:spacing w:after="120" w:line="240" w:lineRule="auto"/>
    </w:pPr>
    <w:rPr>
      <w:rFonts w:ascii="Calibri" w:eastAsia="Calibri" w:hAnsi="Calibri" w:cs="Times New Roman"/>
      <w:sz w:val="20"/>
      <w:szCs w:val="20"/>
      <w:lang w:eastAsia="ru-RU"/>
    </w:rPr>
  </w:style>
  <w:style w:type="character" w:customStyle="1" w:styleId="a6">
    <w:name w:val="Основной текст Знак"/>
    <w:aliases w:val="Знак Знак,body text Знак1,body text Знак Знак1,body text Знак Знак Знак,bt Знак,ändrad Знак,body text1 Знак,bt1 Знак,body text2 Знак,bt2 Знак,body text11 Знак,bt11 Знак,body text3 Знак,bt3 Знак,paragraph 2 Знак,paragraph 21 Знак"/>
    <w:basedOn w:val="a0"/>
    <w:link w:val="a5"/>
    <w:uiPriority w:val="99"/>
    <w:rsid w:val="00467130"/>
    <w:rPr>
      <w:rFonts w:ascii="Calibri" w:eastAsia="Calibri" w:hAnsi="Calibri" w:cs="Times New Roman"/>
      <w:sz w:val="20"/>
      <w:szCs w:val="20"/>
      <w:lang w:eastAsia="ru-RU"/>
    </w:rPr>
  </w:style>
  <w:style w:type="paragraph" w:customStyle="1" w:styleId="ConsPlusNormal">
    <w:name w:val="ConsPlusNormal"/>
    <w:link w:val="ConsPlusNormal0"/>
    <w:uiPriority w:val="99"/>
    <w:qFormat/>
    <w:rsid w:val="00467130"/>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a4">
    <w:name w:val="Абзац списка Знак"/>
    <w:aliases w:val="Bullet List Знак,FooterText Знак,numbered Знак,Цветной список - Акцент 11 Знак,SL_Абзац списка Знак,Нумерованый список Знак,List Paragraph1 Знак,ПКФ Список Знак,мой Знак,Список нумерованный цифры Знак,Абзац списка3 Знак,Индексы Знак"/>
    <w:link w:val="a3"/>
    <w:uiPriority w:val="34"/>
    <w:qFormat/>
    <w:locked/>
    <w:rsid w:val="00467130"/>
    <w:rPr>
      <w:rFonts w:ascii="Calibri" w:eastAsia="Calibri" w:hAnsi="Calibri" w:cs="Times New Roman"/>
    </w:rPr>
  </w:style>
  <w:style w:type="character" w:customStyle="1" w:styleId="ConsPlusNormal0">
    <w:name w:val="ConsPlusNormal Знак"/>
    <w:link w:val="ConsPlusNormal"/>
    <w:uiPriority w:val="99"/>
    <w:rsid w:val="00467130"/>
    <w:rPr>
      <w:rFonts w:ascii="Arial" w:eastAsia="Times New Roman" w:hAnsi="Arial" w:cs="Arial"/>
      <w:sz w:val="20"/>
      <w:szCs w:val="20"/>
      <w:lang w:eastAsia="ru-RU"/>
    </w:rPr>
  </w:style>
  <w:style w:type="paragraph" w:styleId="a7">
    <w:name w:val="footer"/>
    <w:basedOn w:val="a"/>
    <w:link w:val="a8"/>
    <w:uiPriority w:val="99"/>
    <w:unhideWhenUsed/>
    <w:rsid w:val="00467130"/>
    <w:pPr>
      <w:tabs>
        <w:tab w:val="center" w:pos="4677"/>
        <w:tab w:val="right" w:pos="9355"/>
      </w:tabs>
    </w:pPr>
    <w:rPr>
      <w:rFonts w:ascii="Calibri" w:eastAsia="Calibri" w:hAnsi="Calibri" w:cs="Times New Roman"/>
    </w:rPr>
  </w:style>
  <w:style w:type="character" w:customStyle="1" w:styleId="a8">
    <w:name w:val="Нижний колонтитул Знак"/>
    <w:basedOn w:val="a0"/>
    <w:link w:val="a7"/>
    <w:uiPriority w:val="99"/>
    <w:rsid w:val="00467130"/>
    <w:rPr>
      <w:rFonts w:ascii="Calibri" w:eastAsia="Calibri" w:hAnsi="Calibri" w:cs="Times New Roman"/>
    </w:rPr>
  </w:style>
  <w:style w:type="character" w:customStyle="1" w:styleId="10">
    <w:name w:val="Заголовок 1 Знак"/>
    <w:basedOn w:val="a0"/>
    <w:link w:val="1"/>
    <w:rsid w:val="00467130"/>
    <w:rPr>
      <w:rFonts w:asciiTheme="majorHAnsi" w:eastAsiaTheme="majorEastAsia" w:hAnsiTheme="majorHAnsi" w:cstheme="majorBidi"/>
      <w:color w:val="365F91" w:themeColor="accent1" w:themeShade="BF"/>
      <w:sz w:val="32"/>
      <w:szCs w:val="32"/>
    </w:rPr>
  </w:style>
  <w:style w:type="paragraph" w:styleId="a9">
    <w:name w:val="header"/>
    <w:basedOn w:val="a"/>
    <w:link w:val="aa"/>
    <w:unhideWhenUsed/>
    <w:qFormat/>
    <w:rsid w:val="00467130"/>
    <w:pPr>
      <w:tabs>
        <w:tab w:val="center" w:pos="4677"/>
        <w:tab w:val="right" w:pos="9355"/>
      </w:tabs>
    </w:pPr>
    <w:rPr>
      <w:rFonts w:ascii="Calibri" w:eastAsia="Calibri" w:hAnsi="Calibri" w:cs="Times New Roman"/>
    </w:rPr>
  </w:style>
  <w:style w:type="character" w:customStyle="1" w:styleId="aa">
    <w:name w:val="Верхний колонтитул Знак"/>
    <w:basedOn w:val="a0"/>
    <w:link w:val="a9"/>
    <w:rsid w:val="00467130"/>
    <w:rPr>
      <w:rFonts w:ascii="Calibri" w:eastAsia="Calibri" w:hAnsi="Calibri" w:cs="Times New Roman"/>
    </w:rPr>
  </w:style>
  <w:style w:type="paragraph" w:customStyle="1" w:styleId="11">
    <w:name w:val="Верхний колонтитул1"/>
    <w:basedOn w:val="a"/>
    <w:rsid w:val="00467130"/>
    <w:pPr>
      <w:widowControl w:val="0"/>
      <w:tabs>
        <w:tab w:val="center" w:pos="4153"/>
        <w:tab w:val="right" w:pos="8306"/>
      </w:tabs>
      <w:spacing w:after="0" w:line="360" w:lineRule="auto"/>
      <w:jc w:val="both"/>
    </w:pPr>
    <w:rPr>
      <w:rFonts w:ascii="Times New Roman" w:eastAsia="Times New Roman" w:hAnsi="Times New Roman" w:cs="Times New Roman"/>
      <w:sz w:val="24"/>
      <w:szCs w:val="20"/>
      <w:lang w:eastAsia="ru-RU"/>
    </w:rPr>
  </w:style>
  <w:style w:type="paragraph" w:customStyle="1" w:styleId="12">
    <w:name w:val="Нижний колонтитул1"/>
    <w:basedOn w:val="a"/>
    <w:rsid w:val="00467130"/>
    <w:pPr>
      <w:widowControl w:val="0"/>
      <w:tabs>
        <w:tab w:val="center" w:pos="4153"/>
        <w:tab w:val="right" w:pos="8306"/>
      </w:tabs>
      <w:spacing w:after="0" w:line="360" w:lineRule="auto"/>
      <w:jc w:val="both"/>
    </w:pPr>
    <w:rPr>
      <w:rFonts w:ascii="Times New Roman" w:eastAsia="Times New Roman" w:hAnsi="Times New Roman" w:cs="Times New Roman"/>
      <w:sz w:val="24"/>
      <w:szCs w:val="20"/>
      <w:lang w:eastAsia="ru-RU"/>
    </w:rPr>
  </w:style>
  <w:style w:type="character" w:customStyle="1" w:styleId="13">
    <w:name w:val="Номер страницы1"/>
    <w:rsid w:val="00467130"/>
    <w:rPr>
      <w:rFonts w:ascii="Arial" w:eastAsia="Arial" w:hAnsi="Arial"/>
      <w:b/>
      <w:sz w:val="24"/>
    </w:rPr>
  </w:style>
  <w:style w:type="paragraph" w:styleId="ab">
    <w:name w:val="Date"/>
    <w:basedOn w:val="a"/>
    <w:next w:val="a"/>
    <w:link w:val="ac"/>
    <w:rsid w:val="00467130"/>
    <w:pPr>
      <w:spacing w:after="0" w:line="240" w:lineRule="auto"/>
      <w:jc w:val="both"/>
    </w:pPr>
    <w:rPr>
      <w:rFonts w:ascii="Times New Roman" w:eastAsia="Times New Roman" w:hAnsi="Times New Roman" w:cs="Times New Roman"/>
      <w:sz w:val="20"/>
      <w:szCs w:val="20"/>
      <w:lang w:eastAsia="ru-RU"/>
    </w:rPr>
  </w:style>
  <w:style w:type="character" w:customStyle="1" w:styleId="ac">
    <w:name w:val="Дата Знак"/>
    <w:basedOn w:val="a0"/>
    <w:link w:val="ab"/>
    <w:rsid w:val="00467130"/>
    <w:rPr>
      <w:rFonts w:ascii="Times New Roman" w:eastAsia="Times New Roman" w:hAnsi="Times New Roman" w:cs="Times New Roman"/>
      <w:sz w:val="20"/>
      <w:szCs w:val="20"/>
      <w:lang w:eastAsia="ru-RU"/>
    </w:rPr>
  </w:style>
  <w:style w:type="character" w:customStyle="1" w:styleId="fontstyle01">
    <w:name w:val="fontstyle01"/>
    <w:basedOn w:val="a0"/>
    <w:rsid w:val="00EB48B1"/>
    <w:rPr>
      <w:rFonts w:ascii="Times New Roman" w:hAnsi="Times New Roman" w:cs="Times New Roman" w:hint="default"/>
      <w:b/>
      <w:bCs/>
      <w:i w:val="0"/>
      <w:iCs w:val="0"/>
      <w:color w:val="000000"/>
      <w:sz w:val="28"/>
      <w:szCs w:val="28"/>
    </w:rPr>
  </w:style>
  <w:style w:type="paragraph" w:customStyle="1" w:styleId="ConsNonformat">
    <w:name w:val="ConsNonformat"/>
    <w:rsid w:val="004E61C5"/>
    <w:pPr>
      <w:spacing w:line="240" w:lineRule="auto"/>
      <w:ind w:right="19772"/>
      <w:jc w:val="left"/>
    </w:pPr>
    <w:rPr>
      <w:rFonts w:ascii="Courier New" w:eastAsia="Times New Roman" w:hAnsi="Courier New" w:cs="Times New Roman"/>
      <w:snapToGrid w:val="0"/>
      <w:sz w:val="20"/>
      <w:szCs w:val="20"/>
      <w:lang w:eastAsia="ru-RU"/>
    </w:rPr>
  </w:style>
  <w:style w:type="paragraph" w:customStyle="1" w:styleId="ConsNormal">
    <w:name w:val="ConsNormal"/>
    <w:rsid w:val="004E61C5"/>
    <w:pPr>
      <w:spacing w:line="240" w:lineRule="auto"/>
      <w:ind w:right="19772" w:firstLine="720"/>
      <w:jc w:val="left"/>
    </w:pPr>
    <w:rPr>
      <w:rFonts w:ascii="Arial" w:eastAsia="Times New Roman" w:hAnsi="Arial" w:cs="Times New Roman"/>
      <w:snapToGrid w:val="0"/>
      <w:sz w:val="20"/>
      <w:szCs w:val="20"/>
      <w:lang w:eastAsia="ru-RU"/>
    </w:rPr>
  </w:style>
  <w:style w:type="table" w:styleId="ad">
    <w:name w:val="Table Grid"/>
    <w:basedOn w:val="a1"/>
    <w:uiPriority w:val="59"/>
    <w:rsid w:val="00230A8C"/>
    <w:pPr>
      <w:spacing w:line="240" w:lineRule="auto"/>
      <w:jc w:val="left"/>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230A8C"/>
  </w:style>
  <w:style w:type="character" w:customStyle="1" w:styleId="af">
    <w:name w:val="Текст примечания Знак"/>
    <w:basedOn w:val="a0"/>
    <w:link w:val="af0"/>
    <w:uiPriority w:val="99"/>
    <w:rsid w:val="00AB4209"/>
    <w:rPr>
      <w:rFonts w:ascii="Times New Roman" w:eastAsia="Calibri" w:hAnsi="Times New Roman" w:cs="Times New Roman"/>
      <w:sz w:val="20"/>
      <w:szCs w:val="20"/>
    </w:rPr>
  </w:style>
  <w:style w:type="paragraph" w:styleId="af0">
    <w:name w:val="annotation text"/>
    <w:basedOn w:val="a"/>
    <w:link w:val="af"/>
    <w:uiPriority w:val="99"/>
    <w:unhideWhenUsed/>
    <w:rsid w:val="00AB4209"/>
    <w:pPr>
      <w:spacing w:after="0" w:line="240" w:lineRule="auto"/>
    </w:pPr>
    <w:rPr>
      <w:rFonts w:ascii="Times New Roman" w:eastAsia="Calibri" w:hAnsi="Times New Roman" w:cs="Times New Roman"/>
      <w:sz w:val="20"/>
      <w:szCs w:val="20"/>
    </w:rPr>
  </w:style>
  <w:style w:type="character" w:customStyle="1" w:styleId="14">
    <w:name w:val="Текст примечания Знак1"/>
    <w:basedOn w:val="a0"/>
    <w:uiPriority w:val="99"/>
    <w:semiHidden/>
    <w:rsid w:val="00AB4209"/>
    <w:rPr>
      <w:sz w:val="20"/>
      <w:szCs w:val="20"/>
    </w:rPr>
  </w:style>
  <w:style w:type="character" w:styleId="af1">
    <w:name w:val="annotation reference"/>
    <w:basedOn w:val="a0"/>
    <w:uiPriority w:val="99"/>
    <w:semiHidden/>
    <w:unhideWhenUsed/>
    <w:rsid w:val="00AB4209"/>
    <w:rPr>
      <w:sz w:val="16"/>
      <w:szCs w:val="16"/>
    </w:rPr>
  </w:style>
  <w:style w:type="paragraph" w:styleId="af2">
    <w:name w:val="Balloon Text"/>
    <w:basedOn w:val="a"/>
    <w:link w:val="af3"/>
    <w:uiPriority w:val="99"/>
    <w:semiHidden/>
    <w:unhideWhenUsed/>
    <w:rsid w:val="00B979E4"/>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B979E4"/>
    <w:rPr>
      <w:rFonts w:ascii="Segoe UI" w:hAnsi="Segoe UI" w:cs="Segoe UI"/>
      <w:sz w:val="18"/>
      <w:szCs w:val="18"/>
    </w:rPr>
  </w:style>
  <w:style w:type="paragraph" w:styleId="af4">
    <w:name w:val="annotation subject"/>
    <w:basedOn w:val="af0"/>
    <w:next w:val="af0"/>
    <w:link w:val="af5"/>
    <w:uiPriority w:val="99"/>
    <w:semiHidden/>
    <w:unhideWhenUsed/>
    <w:rsid w:val="00AE2293"/>
    <w:pPr>
      <w:spacing w:after="160"/>
    </w:pPr>
    <w:rPr>
      <w:rFonts w:asciiTheme="minorHAnsi" w:eastAsiaTheme="minorHAnsi" w:hAnsiTheme="minorHAnsi" w:cstheme="minorBidi"/>
      <w:b/>
      <w:bCs/>
    </w:rPr>
  </w:style>
  <w:style w:type="character" w:customStyle="1" w:styleId="af5">
    <w:name w:val="Тема примечания Знак"/>
    <w:basedOn w:val="af"/>
    <w:link w:val="af4"/>
    <w:uiPriority w:val="99"/>
    <w:semiHidden/>
    <w:rsid w:val="00AE2293"/>
    <w:rPr>
      <w:rFonts w:ascii="Times New Roman" w:eastAsia="Calibri" w:hAnsi="Times New Roman" w:cs="Times New Roman"/>
      <w:b/>
      <w:bCs/>
      <w:sz w:val="20"/>
      <w:szCs w:val="20"/>
    </w:rPr>
  </w:style>
  <w:style w:type="table" w:customStyle="1" w:styleId="15">
    <w:name w:val="Сетка таблицы1"/>
    <w:basedOn w:val="a1"/>
    <w:next w:val="ad"/>
    <w:uiPriority w:val="39"/>
    <w:rsid w:val="00AE2293"/>
    <w:pPr>
      <w:spacing w:line="240" w:lineRule="auto"/>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8A44E5"/>
    <w:rPr>
      <w:color w:val="0000FF" w:themeColor="hyperlink"/>
      <w:u w:val="single"/>
    </w:rPr>
  </w:style>
  <w:style w:type="paragraph" w:customStyle="1" w:styleId="Style3">
    <w:name w:val="Style3"/>
    <w:basedOn w:val="a"/>
    <w:uiPriority w:val="99"/>
    <w:rsid w:val="008A44E5"/>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40">
    <w:name w:val="Заголовок 4 Знак"/>
    <w:basedOn w:val="a0"/>
    <w:link w:val="4"/>
    <w:uiPriority w:val="9"/>
    <w:semiHidden/>
    <w:rsid w:val="0028173C"/>
    <w:rPr>
      <w:rFonts w:asciiTheme="majorHAnsi" w:eastAsiaTheme="majorEastAsia" w:hAnsiTheme="majorHAnsi" w:cstheme="majorBidi"/>
      <w:i/>
      <w:iCs/>
      <w:color w:val="365F91" w:themeColor="accent1" w:themeShade="BF"/>
      <w:kern w:val="1"/>
      <w:sz w:val="28"/>
      <w:szCs w:val="24"/>
      <w:lang w:eastAsia="ar-SA"/>
    </w:rPr>
  </w:style>
  <w:style w:type="paragraph" w:customStyle="1" w:styleId="bd6ff683d8d0a42f228bf8a64b8551e1msonormal">
    <w:name w:val="bd6ff683d8d0a42f228bf8a64b8551e1msonormal"/>
    <w:basedOn w:val="a"/>
    <w:rsid w:val="0028173C"/>
    <w:pPr>
      <w:spacing w:before="100" w:beforeAutospacing="1" w:after="100" w:afterAutospacing="1" w:line="240" w:lineRule="auto"/>
    </w:pPr>
    <w:rPr>
      <w:rFonts w:ascii="Calibri" w:eastAsia="Calibri" w:hAnsi="Calibri" w:cs="Times New Roman"/>
      <w:lang w:eastAsia="ru-RU"/>
    </w:rPr>
  </w:style>
  <w:style w:type="character" w:customStyle="1" w:styleId="30">
    <w:name w:val="Заголовок 3 Знак"/>
    <w:basedOn w:val="a0"/>
    <w:link w:val="3"/>
    <w:uiPriority w:val="9"/>
    <w:semiHidden/>
    <w:rsid w:val="00777FDE"/>
    <w:rPr>
      <w:rFonts w:asciiTheme="majorHAnsi" w:eastAsiaTheme="majorEastAsia" w:hAnsiTheme="majorHAnsi" w:cstheme="majorBidi"/>
      <w:color w:val="243F60" w:themeColor="accent1" w:themeShade="7F"/>
      <w:sz w:val="24"/>
      <w:szCs w:val="24"/>
    </w:rPr>
  </w:style>
  <w:style w:type="character" w:customStyle="1" w:styleId="text-secondary">
    <w:name w:val="text-secondary"/>
    <w:basedOn w:val="a0"/>
    <w:rsid w:val="00777FDE"/>
  </w:style>
  <w:style w:type="character" w:customStyle="1" w:styleId="text-base">
    <w:name w:val="text-base"/>
    <w:basedOn w:val="a0"/>
    <w:rsid w:val="00777FDE"/>
  </w:style>
  <w:style w:type="character" w:customStyle="1" w:styleId="ng-star-inserted">
    <w:name w:val="ng-star-inserted"/>
    <w:basedOn w:val="a0"/>
    <w:rsid w:val="00777FDE"/>
  </w:style>
  <w:style w:type="paragraph" w:customStyle="1" w:styleId="text-base1">
    <w:name w:val="text-base1"/>
    <w:basedOn w:val="a"/>
    <w:rsid w:val="00777F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econdary1">
    <w:name w:val="text-secondary1"/>
    <w:basedOn w:val="a"/>
    <w:rsid w:val="00777F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643545">
      <w:bodyDiv w:val="1"/>
      <w:marLeft w:val="0"/>
      <w:marRight w:val="0"/>
      <w:marTop w:val="0"/>
      <w:marBottom w:val="0"/>
      <w:divBdr>
        <w:top w:val="none" w:sz="0" w:space="0" w:color="auto"/>
        <w:left w:val="none" w:sz="0" w:space="0" w:color="auto"/>
        <w:bottom w:val="none" w:sz="0" w:space="0" w:color="auto"/>
        <w:right w:val="none" w:sz="0" w:space="0" w:color="auto"/>
      </w:divBdr>
      <w:divsChild>
        <w:div w:id="679043135">
          <w:marLeft w:val="0"/>
          <w:marRight w:val="0"/>
          <w:marTop w:val="0"/>
          <w:marBottom w:val="225"/>
          <w:divBdr>
            <w:top w:val="none" w:sz="0" w:space="0" w:color="auto"/>
            <w:left w:val="none" w:sz="0" w:space="0" w:color="auto"/>
            <w:bottom w:val="single" w:sz="6" w:space="11" w:color="D4DCDD"/>
            <w:right w:val="none" w:sz="0" w:space="0" w:color="auto"/>
          </w:divBdr>
          <w:divsChild>
            <w:div w:id="1439913274">
              <w:marLeft w:val="0"/>
              <w:marRight w:val="0"/>
              <w:marTop w:val="0"/>
              <w:marBottom w:val="0"/>
              <w:divBdr>
                <w:top w:val="single" w:sz="6" w:space="0" w:color="D4DCDD"/>
                <w:left w:val="single" w:sz="6" w:space="0" w:color="D4DCDD"/>
                <w:bottom w:val="single" w:sz="6" w:space="0" w:color="D4DCDD"/>
                <w:right w:val="single" w:sz="6" w:space="0" w:color="D4DCDD"/>
              </w:divBdr>
              <w:divsChild>
                <w:div w:id="148521993">
                  <w:marLeft w:val="0"/>
                  <w:marRight w:val="0"/>
                  <w:marTop w:val="0"/>
                  <w:marBottom w:val="0"/>
                  <w:divBdr>
                    <w:top w:val="none" w:sz="0" w:space="0" w:color="auto"/>
                    <w:left w:val="none" w:sz="0" w:space="0" w:color="auto"/>
                    <w:bottom w:val="none" w:sz="0" w:space="0" w:color="auto"/>
                    <w:right w:val="none" w:sz="0" w:space="0" w:color="auto"/>
                  </w:divBdr>
                  <w:divsChild>
                    <w:div w:id="1053850142">
                      <w:marLeft w:val="0"/>
                      <w:marRight w:val="0"/>
                      <w:marTop w:val="0"/>
                      <w:marBottom w:val="0"/>
                      <w:divBdr>
                        <w:top w:val="none" w:sz="0" w:space="0" w:color="auto"/>
                        <w:left w:val="none" w:sz="0" w:space="0" w:color="auto"/>
                        <w:bottom w:val="none" w:sz="0" w:space="0" w:color="auto"/>
                        <w:right w:val="none" w:sz="0" w:space="0" w:color="auto"/>
                      </w:divBdr>
                    </w:div>
                  </w:divsChild>
                </w:div>
                <w:div w:id="1557935462">
                  <w:marLeft w:val="0"/>
                  <w:marRight w:val="0"/>
                  <w:marTop w:val="0"/>
                  <w:marBottom w:val="0"/>
                  <w:divBdr>
                    <w:top w:val="none" w:sz="0" w:space="0" w:color="auto"/>
                    <w:left w:val="none" w:sz="0" w:space="0" w:color="auto"/>
                    <w:bottom w:val="none" w:sz="0" w:space="0" w:color="auto"/>
                    <w:right w:val="none" w:sz="0" w:space="0" w:color="auto"/>
                  </w:divBdr>
                  <w:divsChild>
                    <w:div w:id="650525766">
                      <w:marLeft w:val="0"/>
                      <w:marRight w:val="0"/>
                      <w:marTop w:val="0"/>
                      <w:marBottom w:val="0"/>
                      <w:divBdr>
                        <w:top w:val="none" w:sz="0" w:space="0" w:color="auto"/>
                        <w:left w:val="none" w:sz="0" w:space="0" w:color="auto"/>
                        <w:bottom w:val="none" w:sz="0" w:space="0" w:color="auto"/>
                        <w:right w:val="none" w:sz="0" w:space="0" w:color="auto"/>
                      </w:divBdr>
                      <w:divsChild>
                        <w:div w:id="993994602">
                          <w:marLeft w:val="0"/>
                          <w:marRight w:val="0"/>
                          <w:marTop w:val="0"/>
                          <w:marBottom w:val="0"/>
                          <w:divBdr>
                            <w:top w:val="none" w:sz="0" w:space="0" w:color="auto"/>
                            <w:left w:val="none" w:sz="0" w:space="0" w:color="auto"/>
                            <w:bottom w:val="none" w:sz="0" w:space="0" w:color="auto"/>
                            <w:right w:val="none" w:sz="0" w:space="0" w:color="auto"/>
                          </w:divBdr>
                        </w:div>
                        <w:div w:id="5450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30084">
                  <w:marLeft w:val="0"/>
                  <w:marRight w:val="0"/>
                  <w:marTop w:val="0"/>
                  <w:marBottom w:val="0"/>
                  <w:divBdr>
                    <w:top w:val="none" w:sz="0" w:space="0" w:color="auto"/>
                    <w:left w:val="none" w:sz="0" w:space="0" w:color="auto"/>
                    <w:bottom w:val="none" w:sz="0" w:space="0" w:color="auto"/>
                    <w:right w:val="none" w:sz="0" w:space="0" w:color="auto"/>
                  </w:divBdr>
                  <w:divsChild>
                    <w:div w:id="272514944">
                      <w:marLeft w:val="0"/>
                      <w:marRight w:val="0"/>
                      <w:marTop w:val="0"/>
                      <w:marBottom w:val="0"/>
                      <w:divBdr>
                        <w:top w:val="none" w:sz="0" w:space="0" w:color="auto"/>
                        <w:left w:val="none" w:sz="0" w:space="0" w:color="auto"/>
                        <w:bottom w:val="none" w:sz="0" w:space="0" w:color="auto"/>
                        <w:right w:val="none" w:sz="0" w:space="0" w:color="auto"/>
                      </w:divBdr>
                    </w:div>
                  </w:divsChild>
                </w:div>
                <w:div w:id="917710996">
                  <w:marLeft w:val="0"/>
                  <w:marRight w:val="0"/>
                  <w:marTop w:val="0"/>
                  <w:marBottom w:val="0"/>
                  <w:divBdr>
                    <w:top w:val="none" w:sz="0" w:space="0" w:color="auto"/>
                    <w:left w:val="none" w:sz="0" w:space="0" w:color="auto"/>
                    <w:bottom w:val="none" w:sz="0" w:space="0" w:color="auto"/>
                    <w:right w:val="none" w:sz="0" w:space="0" w:color="auto"/>
                  </w:divBdr>
                  <w:divsChild>
                    <w:div w:id="1974017259">
                      <w:marLeft w:val="0"/>
                      <w:marRight w:val="0"/>
                      <w:marTop w:val="0"/>
                      <w:marBottom w:val="0"/>
                      <w:divBdr>
                        <w:top w:val="none" w:sz="0" w:space="0" w:color="auto"/>
                        <w:left w:val="none" w:sz="0" w:space="0" w:color="auto"/>
                        <w:bottom w:val="none" w:sz="0" w:space="0" w:color="auto"/>
                        <w:right w:val="none" w:sz="0" w:space="0" w:color="auto"/>
                      </w:divBdr>
                    </w:div>
                    <w:div w:id="1897157505">
                      <w:marLeft w:val="0"/>
                      <w:marRight w:val="0"/>
                      <w:marTop w:val="0"/>
                      <w:marBottom w:val="0"/>
                      <w:divBdr>
                        <w:top w:val="none" w:sz="0" w:space="0" w:color="auto"/>
                        <w:left w:val="none" w:sz="0" w:space="0" w:color="auto"/>
                        <w:bottom w:val="none" w:sz="0" w:space="0" w:color="auto"/>
                        <w:right w:val="none" w:sz="0" w:space="0" w:color="auto"/>
                      </w:divBdr>
                    </w:div>
                    <w:div w:id="585724009">
                      <w:marLeft w:val="0"/>
                      <w:marRight w:val="0"/>
                      <w:marTop w:val="0"/>
                      <w:marBottom w:val="0"/>
                      <w:divBdr>
                        <w:top w:val="none" w:sz="0" w:space="0" w:color="auto"/>
                        <w:left w:val="none" w:sz="0" w:space="0" w:color="auto"/>
                        <w:bottom w:val="none" w:sz="0" w:space="0" w:color="auto"/>
                        <w:right w:val="none" w:sz="0" w:space="0" w:color="auto"/>
                      </w:divBdr>
                      <w:divsChild>
                        <w:div w:id="625624261">
                          <w:marLeft w:val="0"/>
                          <w:marRight w:val="0"/>
                          <w:marTop w:val="0"/>
                          <w:marBottom w:val="0"/>
                          <w:divBdr>
                            <w:top w:val="none" w:sz="0" w:space="0" w:color="auto"/>
                            <w:left w:val="none" w:sz="0" w:space="0" w:color="auto"/>
                            <w:bottom w:val="none" w:sz="0" w:space="0" w:color="auto"/>
                            <w:right w:val="none" w:sz="0" w:space="0" w:color="auto"/>
                          </w:divBdr>
                        </w:div>
                        <w:div w:id="1373116428">
                          <w:marLeft w:val="0"/>
                          <w:marRight w:val="0"/>
                          <w:marTop w:val="0"/>
                          <w:marBottom w:val="0"/>
                          <w:divBdr>
                            <w:top w:val="none" w:sz="0" w:space="0" w:color="auto"/>
                            <w:left w:val="none" w:sz="0" w:space="0" w:color="auto"/>
                            <w:bottom w:val="none" w:sz="0" w:space="0" w:color="auto"/>
                            <w:right w:val="none" w:sz="0" w:space="0" w:color="auto"/>
                          </w:divBdr>
                        </w:div>
                      </w:divsChild>
                    </w:div>
                    <w:div w:id="3581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60275">
          <w:marLeft w:val="0"/>
          <w:marRight w:val="0"/>
          <w:marTop w:val="0"/>
          <w:marBottom w:val="0"/>
          <w:divBdr>
            <w:top w:val="none" w:sz="0" w:space="0" w:color="auto"/>
            <w:left w:val="none" w:sz="0" w:space="0" w:color="auto"/>
            <w:bottom w:val="none" w:sz="0" w:space="0" w:color="auto"/>
            <w:right w:val="none" w:sz="0" w:space="0" w:color="auto"/>
          </w:divBdr>
          <w:divsChild>
            <w:div w:id="925043407">
              <w:marLeft w:val="0"/>
              <w:marRight w:val="0"/>
              <w:marTop w:val="0"/>
              <w:marBottom w:val="150"/>
              <w:divBdr>
                <w:top w:val="none" w:sz="0" w:space="0" w:color="auto"/>
                <w:left w:val="none" w:sz="0" w:space="0" w:color="auto"/>
                <w:bottom w:val="none" w:sz="0" w:space="0" w:color="auto"/>
                <w:right w:val="none" w:sz="0" w:space="0" w:color="auto"/>
              </w:divBdr>
              <w:divsChild>
                <w:div w:id="111826871">
                  <w:marLeft w:val="0"/>
                  <w:marRight w:val="0"/>
                  <w:marTop w:val="0"/>
                  <w:marBottom w:val="0"/>
                  <w:divBdr>
                    <w:top w:val="none" w:sz="0" w:space="0" w:color="auto"/>
                    <w:left w:val="none" w:sz="0" w:space="0" w:color="auto"/>
                    <w:bottom w:val="none" w:sz="0" w:space="0" w:color="auto"/>
                    <w:right w:val="none" w:sz="0" w:space="0" w:color="auto"/>
                  </w:divBdr>
                </w:div>
              </w:divsChild>
            </w:div>
            <w:div w:id="1245725362">
              <w:marLeft w:val="0"/>
              <w:marRight w:val="0"/>
              <w:marTop w:val="0"/>
              <w:marBottom w:val="0"/>
              <w:divBdr>
                <w:top w:val="single" w:sz="6" w:space="0" w:color="D4DCDD"/>
                <w:left w:val="single" w:sz="6" w:space="0" w:color="D4DCDD"/>
                <w:bottom w:val="single" w:sz="6" w:space="0" w:color="D4DCDD"/>
                <w:right w:val="single" w:sz="6" w:space="0" w:color="D4DCDD"/>
              </w:divBdr>
              <w:divsChild>
                <w:div w:id="1097168930">
                  <w:marLeft w:val="0"/>
                  <w:marRight w:val="0"/>
                  <w:marTop w:val="0"/>
                  <w:marBottom w:val="0"/>
                  <w:divBdr>
                    <w:top w:val="none" w:sz="0" w:space="0" w:color="auto"/>
                    <w:left w:val="none" w:sz="0" w:space="0" w:color="auto"/>
                    <w:bottom w:val="none" w:sz="0" w:space="0" w:color="auto"/>
                    <w:right w:val="none" w:sz="0" w:space="0" w:color="auto"/>
                  </w:divBdr>
                  <w:divsChild>
                    <w:div w:id="745415744">
                      <w:marLeft w:val="0"/>
                      <w:marRight w:val="0"/>
                      <w:marTop w:val="0"/>
                      <w:marBottom w:val="0"/>
                      <w:divBdr>
                        <w:top w:val="none" w:sz="0" w:space="0" w:color="auto"/>
                        <w:left w:val="none" w:sz="0" w:space="0" w:color="auto"/>
                        <w:bottom w:val="none" w:sz="0" w:space="0" w:color="auto"/>
                        <w:right w:val="none" w:sz="0" w:space="0" w:color="auto"/>
                      </w:divBdr>
                    </w:div>
                  </w:divsChild>
                </w:div>
                <w:div w:id="1147480279">
                  <w:marLeft w:val="0"/>
                  <w:marRight w:val="0"/>
                  <w:marTop w:val="0"/>
                  <w:marBottom w:val="0"/>
                  <w:divBdr>
                    <w:top w:val="none" w:sz="0" w:space="0" w:color="auto"/>
                    <w:left w:val="none" w:sz="0" w:space="0" w:color="auto"/>
                    <w:bottom w:val="none" w:sz="0" w:space="0" w:color="auto"/>
                    <w:right w:val="none" w:sz="0" w:space="0" w:color="auto"/>
                  </w:divBdr>
                  <w:divsChild>
                    <w:div w:id="1596859076">
                      <w:marLeft w:val="0"/>
                      <w:marRight w:val="0"/>
                      <w:marTop w:val="0"/>
                      <w:marBottom w:val="0"/>
                      <w:divBdr>
                        <w:top w:val="none" w:sz="0" w:space="0" w:color="auto"/>
                        <w:left w:val="none" w:sz="0" w:space="0" w:color="auto"/>
                        <w:bottom w:val="none" w:sz="0" w:space="0" w:color="auto"/>
                        <w:right w:val="none" w:sz="0" w:space="0" w:color="auto"/>
                      </w:divBdr>
                    </w:div>
                    <w:div w:id="1501240901">
                      <w:marLeft w:val="0"/>
                      <w:marRight w:val="0"/>
                      <w:marTop w:val="0"/>
                      <w:marBottom w:val="0"/>
                      <w:divBdr>
                        <w:top w:val="none" w:sz="0" w:space="0" w:color="auto"/>
                        <w:left w:val="none" w:sz="0" w:space="0" w:color="auto"/>
                        <w:bottom w:val="none" w:sz="0" w:space="0" w:color="auto"/>
                        <w:right w:val="none" w:sz="0" w:space="0" w:color="auto"/>
                      </w:divBdr>
                      <w:divsChild>
                        <w:div w:id="1145974621">
                          <w:marLeft w:val="0"/>
                          <w:marRight w:val="0"/>
                          <w:marTop w:val="0"/>
                          <w:marBottom w:val="0"/>
                          <w:divBdr>
                            <w:top w:val="none" w:sz="0" w:space="0" w:color="auto"/>
                            <w:left w:val="none" w:sz="0" w:space="0" w:color="auto"/>
                            <w:bottom w:val="none" w:sz="0" w:space="0" w:color="auto"/>
                            <w:right w:val="none" w:sz="0" w:space="0" w:color="auto"/>
                          </w:divBdr>
                        </w:div>
                        <w:div w:id="7053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76833">
      <w:bodyDiv w:val="1"/>
      <w:marLeft w:val="0"/>
      <w:marRight w:val="0"/>
      <w:marTop w:val="0"/>
      <w:marBottom w:val="0"/>
      <w:divBdr>
        <w:top w:val="none" w:sz="0" w:space="0" w:color="auto"/>
        <w:left w:val="none" w:sz="0" w:space="0" w:color="auto"/>
        <w:bottom w:val="none" w:sz="0" w:space="0" w:color="auto"/>
        <w:right w:val="none" w:sz="0" w:space="0" w:color="auto"/>
      </w:divBdr>
      <w:divsChild>
        <w:div w:id="1232541761">
          <w:marLeft w:val="0"/>
          <w:marRight w:val="0"/>
          <w:marTop w:val="0"/>
          <w:marBottom w:val="225"/>
          <w:divBdr>
            <w:top w:val="none" w:sz="0" w:space="0" w:color="auto"/>
            <w:left w:val="none" w:sz="0" w:space="0" w:color="auto"/>
            <w:bottom w:val="none" w:sz="0" w:space="0" w:color="auto"/>
            <w:right w:val="none" w:sz="0" w:space="0" w:color="auto"/>
          </w:divBdr>
          <w:divsChild>
            <w:div w:id="1389260793">
              <w:marLeft w:val="0"/>
              <w:marRight w:val="0"/>
              <w:marTop w:val="0"/>
              <w:marBottom w:val="0"/>
              <w:divBdr>
                <w:top w:val="none" w:sz="0" w:space="0" w:color="auto"/>
                <w:left w:val="none" w:sz="0" w:space="0" w:color="auto"/>
                <w:bottom w:val="none" w:sz="0" w:space="0" w:color="auto"/>
                <w:right w:val="none" w:sz="0" w:space="0" w:color="auto"/>
              </w:divBdr>
              <w:divsChild>
                <w:div w:id="1627350795">
                  <w:marLeft w:val="0"/>
                  <w:marRight w:val="0"/>
                  <w:marTop w:val="0"/>
                  <w:marBottom w:val="0"/>
                  <w:divBdr>
                    <w:top w:val="none" w:sz="0" w:space="0" w:color="auto"/>
                    <w:left w:val="none" w:sz="0" w:space="0" w:color="auto"/>
                    <w:bottom w:val="none" w:sz="0" w:space="0" w:color="auto"/>
                    <w:right w:val="none" w:sz="0" w:space="0" w:color="auto"/>
                  </w:divBdr>
                  <w:divsChild>
                    <w:div w:id="1019355161">
                      <w:marLeft w:val="0"/>
                      <w:marRight w:val="0"/>
                      <w:marTop w:val="0"/>
                      <w:marBottom w:val="0"/>
                      <w:divBdr>
                        <w:top w:val="none" w:sz="0" w:space="0" w:color="auto"/>
                        <w:left w:val="none" w:sz="0" w:space="0" w:color="auto"/>
                        <w:bottom w:val="none" w:sz="0" w:space="0" w:color="auto"/>
                        <w:right w:val="none" w:sz="0" w:space="0" w:color="auto"/>
                      </w:divBdr>
                    </w:div>
                  </w:divsChild>
                </w:div>
                <w:div w:id="1341540400">
                  <w:marLeft w:val="0"/>
                  <w:marRight w:val="0"/>
                  <w:marTop w:val="0"/>
                  <w:marBottom w:val="0"/>
                  <w:divBdr>
                    <w:top w:val="none" w:sz="0" w:space="0" w:color="auto"/>
                    <w:left w:val="none" w:sz="0" w:space="0" w:color="auto"/>
                    <w:bottom w:val="none" w:sz="0" w:space="0" w:color="auto"/>
                    <w:right w:val="none" w:sz="0" w:space="0" w:color="auto"/>
                  </w:divBdr>
                  <w:divsChild>
                    <w:div w:id="1164928009">
                      <w:marLeft w:val="0"/>
                      <w:marRight w:val="0"/>
                      <w:marTop w:val="0"/>
                      <w:marBottom w:val="0"/>
                      <w:divBdr>
                        <w:top w:val="none" w:sz="0" w:space="0" w:color="auto"/>
                        <w:left w:val="none" w:sz="0" w:space="0" w:color="auto"/>
                        <w:bottom w:val="none" w:sz="0" w:space="0" w:color="auto"/>
                        <w:right w:val="none" w:sz="0" w:space="0" w:color="auto"/>
                      </w:divBdr>
                      <w:divsChild>
                        <w:div w:id="894851620">
                          <w:marLeft w:val="0"/>
                          <w:marRight w:val="0"/>
                          <w:marTop w:val="0"/>
                          <w:marBottom w:val="0"/>
                          <w:divBdr>
                            <w:top w:val="none" w:sz="0" w:space="0" w:color="auto"/>
                            <w:left w:val="none" w:sz="0" w:space="0" w:color="auto"/>
                            <w:bottom w:val="none" w:sz="0" w:space="0" w:color="auto"/>
                            <w:right w:val="none" w:sz="0" w:space="0" w:color="auto"/>
                          </w:divBdr>
                        </w:div>
                        <w:div w:id="83337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77795">
                  <w:marLeft w:val="0"/>
                  <w:marRight w:val="0"/>
                  <w:marTop w:val="0"/>
                  <w:marBottom w:val="0"/>
                  <w:divBdr>
                    <w:top w:val="none" w:sz="0" w:space="0" w:color="auto"/>
                    <w:left w:val="none" w:sz="0" w:space="0" w:color="auto"/>
                    <w:bottom w:val="none" w:sz="0" w:space="0" w:color="auto"/>
                    <w:right w:val="none" w:sz="0" w:space="0" w:color="auto"/>
                  </w:divBdr>
                  <w:divsChild>
                    <w:div w:id="142549872">
                      <w:marLeft w:val="0"/>
                      <w:marRight w:val="0"/>
                      <w:marTop w:val="0"/>
                      <w:marBottom w:val="0"/>
                      <w:divBdr>
                        <w:top w:val="none" w:sz="0" w:space="0" w:color="auto"/>
                        <w:left w:val="none" w:sz="0" w:space="0" w:color="auto"/>
                        <w:bottom w:val="none" w:sz="0" w:space="0" w:color="auto"/>
                        <w:right w:val="none" w:sz="0" w:space="0" w:color="auto"/>
                      </w:divBdr>
                    </w:div>
                  </w:divsChild>
                </w:div>
                <w:div w:id="1522932363">
                  <w:marLeft w:val="0"/>
                  <w:marRight w:val="0"/>
                  <w:marTop w:val="0"/>
                  <w:marBottom w:val="0"/>
                  <w:divBdr>
                    <w:top w:val="none" w:sz="0" w:space="0" w:color="auto"/>
                    <w:left w:val="none" w:sz="0" w:space="0" w:color="auto"/>
                    <w:bottom w:val="none" w:sz="0" w:space="0" w:color="auto"/>
                    <w:right w:val="none" w:sz="0" w:space="0" w:color="auto"/>
                  </w:divBdr>
                  <w:divsChild>
                    <w:div w:id="1714694988">
                      <w:marLeft w:val="0"/>
                      <w:marRight w:val="0"/>
                      <w:marTop w:val="0"/>
                      <w:marBottom w:val="0"/>
                      <w:divBdr>
                        <w:top w:val="none" w:sz="0" w:space="0" w:color="auto"/>
                        <w:left w:val="none" w:sz="0" w:space="0" w:color="auto"/>
                        <w:bottom w:val="none" w:sz="0" w:space="0" w:color="auto"/>
                        <w:right w:val="none" w:sz="0" w:space="0" w:color="auto"/>
                      </w:divBdr>
                    </w:div>
                    <w:div w:id="709693649">
                      <w:marLeft w:val="0"/>
                      <w:marRight w:val="0"/>
                      <w:marTop w:val="0"/>
                      <w:marBottom w:val="0"/>
                      <w:divBdr>
                        <w:top w:val="none" w:sz="0" w:space="0" w:color="auto"/>
                        <w:left w:val="none" w:sz="0" w:space="0" w:color="auto"/>
                        <w:bottom w:val="none" w:sz="0" w:space="0" w:color="auto"/>
                        <w:right w:val="none" w:sz="0" w:space="0" w:color="auto"/>
                      </w:divBdr>
                    </w:div>
                    <w:div w:id="1414081460">
                      <w:marLeft w:val="0"/>
                      <w:marRight w:val="0"/>
                      <w:marTop w:val="0"/>
                      <w:marBottom w:val="0"/>
                      <w:divBdr>
                        <w:top w:val="none" w:sz="0" w:space="0" w:color="auto"/>
                        <w:left w:val="none" w:sz="0" w:space="0" w:color="auto"/>
                        <w:bottom w:val="none" w:sz="0" w:space="0" w:color="auto"/>
                        <w:right w:val="none" w:sz="0" w:space="0" w:color="auto"/>
                      </w:divBdr>
                      <w:divsChild>
                        <w:div w:id="805315558">
                          <w:marLeft w:val="0"/>
                          <w:marRight w:val="0"/>
                          <w:marTop w:val="0"/>
                          <w:marBottom w:val="0"/>
                          <w:divBdr>
                            <w:top w:val="none" w:sz="0" w:space="0" w:color="auto"/>
                            <w:left w:val="none" w:sz="0" w:space="0" w:color="auto"/>
                            <w:bottom w:val="none" w:sz="0" w:space="0" w:color="auto"/>
                            <w:right w:val="none" w:sz="0" w:space="0" w:color="auto"/>
                          </w:divBdr>
                        </w:div>
                        <w:div w:id="1396658080">
                          <w:marLeft w:val="0"/>
                          <w:marRight w:val="0"/>
                          <w:marTop w:val="0"/>
                          <w:marBottom w:val="0"/>
                          <w:divBdr>
                            <w:top w:val="none" w:sz="0" w:space="0" w:color="auto"/>
                            <w:left w:val="none" w:sz="0" w:space="0" w:color="auto"/>
                            <w:bottom w:val="none" w:sz="0" w:space="0" w:color="auto"/>
                            <w:right w:val="none" w:sz="0" w:space="0" w:color="auto"/>
                          </w:divBdr>
                        </w:div>
                      </w:divsChild>
                    </w:div>
                    <w:div w:id="10314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2822">
          <w:marLeft w:val="0"/>
          <w:marRight w:val="0"/>
          <w:marTop w:val="0"/>
          <w:marBottom w:val="0"/>
          <w:divBdr>
            <w:top w:val="none" w:sz="0" w:space="0" w:color="auto"/>
            <w:left w:val="none" w:sz="0" w:space="0" w:color="auto"/>
            <w:bottom w:val="none" w:sz="0" w:space="0" w:color="auto"/>
            <w:right w:val="none" w:sz="0" w:space="0" w:color="auto"/>
          </w:divBdr>
          <w:divsChild>
            <w:div w:id="993990707">
              <w:marLeft w:val="0"/>
              <w:marRight w:val="0"/>
              <w:marTop w:val="0"/>
              <w:marBottom w:val="150"/>
              <w:divBdr>
                <w:top w:val="none" w:sz="0" w:space="0" w:color="auto"/>
                <w:left w:val="none" w:sz="0" w:space="0" w:color="auto"/>
                <w:bottom w:val="none" w:sz="0" w:space="0" w:color="auto"/>
                <w:right w:val="none" w:sz="0" w:space="0" w:color="auto"/>
              </w:divBdr>
              <w:divsChild>
                <w:div w:id="358626456">
                  <w:marLeft w:val="0"/>
                  <w:marRight w:val="0"/>
                  <w:marTop w:val="0"/>
                  <w:marBottom w:val="0"/>
                  <w:divBdr>
                    <w:top w:val="none" w:sz="0" w:space="0" w:color="auto"/>
                    <w:left w:val="none" w:sz="0" w:space="0" w:color="auto"/>
                    <w:bottom w:val="none" w:sz="0" w:space="0" w:color="auto"/>
                    <w:right w:val="none" w:sz="0" w:space="0" w:color="auto"/>
                  </w:divBdr>
                </w:div>
              </w:divsChild>
            </w:div>
            <w:div w:id="79179946">
              <w:marLeft w:val="0"/>
              <w:marRight w:val="0"/>
              <w:marTop w:val="0"/>
              <w:marBottom w:val="0"/>
              <w:divBdr>
                <w:top w:val="none" w:sz="0" w:space="0" w:color="auto"/>
                <w:left w:val="none" w:sz="0" w:space="0" w:color="auto"/>
                <w:bottom w:val="none" w:sz="0" w:space="0" w:color="auto"/>
                <w:right w:val="none" w:sz="0" w:space="0" w:color="auto"/>
              </w:divBdr>
              <w:divsChild>
                <w:div w:id="568228333">
                  <w:marLeft w:val="0"/>
                  <w:marRight w:val="0"/>
                  <w:marTop w:val="0"/>
                  <w:marBottom w:val="0"/>
                  <w:divBdr>
                    <w:top w:val="none" w:sz="0" w:space="0" w:color="auto"/>
                    <w:left w:val="none" w:sz="0" w:space="0" w:color="auto"/>
                    <w:bottom w:val="none" w:sz="0" w:space="0" w:color="auto"/>
                    <w:right w:val="none" w:sz="0" w:space="0" w:color="auto"/>
                  </w:divBdr>
                  <w:divsChild>
                    <w:div w:id="1639384172">
                      <w:marLeft w:val="0"/>
                      <w:marRight w:val="0"/>
                      <w:marTop w:val="0"/>
                      <w:marBottom w:val="0"/>
                      <w:divBdr>
                        <w:top w:val="none" w:sz="0" w:space="0" w:color="auto"/>
                        <w:left w:val="none" w:sz="0" w:space="0" w:color="auto"/>
                        <w:bottom w:val="none" w:sz="0" w:space="0" w:color="auto"/>
                        <w:right w:val="none" w:sz="0" w:space="0" w:color="auto"/>
                      </w:divBdr>
                    </w:div>
                  </w:divsChild>
                </w:div>
                <w:div w:id="1630279241">
                  <w:marLeft w:val="0"/>
                  <w:marRight w:val="0"/>
                  <w:marTop w:val="0"/>
                  <w:marBottom w:val="0"/>
                  <w:divBdr>
                    <w:top w:val="none" w:sz="0" w:space="0" w:color="auto"/>
                    <w:left w:val="none" w:sz="0" w:space="0" w:color="auto"/>
                    <w:bottom w:val="none" w:sz="0" w:space="0" w:color="auto"/>
                    <w:right w:val="none" w:sz="0" w:space="0" w:color="auto"/>
                  </w:divBdr>
                  <w:divsChild>
                    <w:div w:id="845637743">
                      <w:marLeft w:val="0"/>
                      <w:marRight w:val="0"/>
                      <w:marTop w:val="0"/>
                      <w:marBottom w:val="0"/>
                      <w:divBdr>
                        <w:top w:val="none" w:sz="0" w:space="0" w:color="auto"/>
                        <w:left w:val="none" w:sz="0" w:space="0" w:color="auto"/>
                        <w:bottom w:val="none" w:sz="0" w:space="0" w:color="auto"/>
                        <w:right w:val="none" w:sz="0" w:space="0" w:color="auto"/>
                      </w:divBdr>
                    </w:div>
                    <w:div w:id="940383110">
                      <w:marLeft w:val="0"/>
                      <w:marRight w:val="0"/>
                      <w:marTop w:val="0"/>
                      <w:marBottom w:val="0"/>
                      <w:divBdr>
                        <w:top w:val="none" w:sz="0" w:space="0" w:color="auto"/>
                        <w:left w:val="none" w:sz="0" w:space="0" w:color="auto"/>
                        <w:bottom w:val="none" w:sz="0" w:space="0" w:color="auto"/>
                        <w:right w:val="none" w:sz="0" w:space="0" w:color="auto"/>
                      </w:divBdr>
                      <w:divsChild>
                        <w:div w:id="133177442">
                          <w:marLeft w:val="0"/>
                          <w:marRight w:val="0"/>
                          <w:marTop w:val="0"/>
                          <w:marBottom w:val="0"/>
                          <w:divBdr>
                            <w:top w:val="none" w:sz="0" w:space="0" w:color="auto"/>
                            <w:left w:val="none" w:sz="0" w:space="0" w:color="auto"/>
                            <w:bottom w:val="none" w:sz="0" w:space="0" w:color="auto"/>
                            <w:right w:val="none" w:sz="0" w:space="0" w:color="auto"/>
                          </w:divBdr>
                        </w:div>
                        <w:div w:id="13667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273970">
      <w:bodyDiv w:val="1"/>
      <w:marLeft w:val="0"/>
      <w:marRight w:val="0"/>
      <w:marTop w:val="0"/>
      <w:marBottom w:val="0"/>
      <w:divBdr>
        <w:top w:val="none" w:sz="0" w:space="0" w:color="auto"/>
        <w:left w:val="none" w:sz="0" w:space="0" w:color="auto"/>
        <w:bottom w:val="none" w:sz="0" w:space="0" w:color="auto"/>
        <w:right w:val="none" w:sz="0" w:space="0" w:color="auto"/>
      </w:divBdr>
      <w:divsChild>
        <w:div w:id="222259608">
          <w:marLeft w:val="0"/>
          <w:marRight w:val="0"/>
          <w:marTop w:val="0"/>
          <w:marBottom w:val="225"/>
          <w:divBdr>
            <w:top w:val="none" w:sz="0" w:space="0" w:color="auto"/>
            <w:left w:val="none" w:sz="0" w:space="0" w:color="auto"/>
            <w:bottom w:val="single" w:sz="6" w:space="11" w:color="D4DCDD"/>
            <w:right w:val="none" w:sz="0" w:space="0" w:color="auto"/>
          </w:divBdr>
          <w:divsChild>
            <w:div w:id="1532452851">
              <w:marLeft w:val="0"/>
              <w:marRight w:val="0"/>
              <w:marTop w:val="0"/>
              <w:marBottom w:val="0"/>
              <w:divBdr>
                <w:top w:val="single" w:sz="6" w:space="0" w:color="D4DCDD"/>
                <w:left w:val="single" w:sz="6" w:space="0" w:color="D4DCDD"/>
                <w:bottom w:val="single" w:sz="6" w:space="0" w:color="D4DCDD"/>
                <w:right w:val="single" w:sz="6" w:space="0" w:color="D4DCDD"/>
              </w:divBdr>
              <w:divsChild>
                <w:div w:id="194588001">
                  <w:marLeft w:val="0"/>
                  <w:marRight w:val="0"/>
                  <w:marTop w:val="0"/>
                  <w:marBottom w:val="0"/>
                  <w:divBdr>
                    <w:top w:val="none" w:sz="0" w:space="0" w:color="auto"/>
                    <w:left w:val="none" w:sz="0" w:space="0" w:color="auto"/>
                    <w:bottom w:val="none" w:sz="0" w:space="0" w:color="auto"/>
                    <w:right w:val="none" w:sz="0" w:space="0" w:color="auto"/>
                  </w:divBdr>
                  <w:divsChild>
                    <w:div w:id="1395005896">
                      <w:marLeft w:val="0"/>
                      <w:marRight w:val="0"/>
                      <w:marTop w:val="0"/>
                      <w:marBottom w:val="0"/>
                      <w:divBdr>
                        <w:top w:val="none" w:sz="0" w:space="0" w:color="auto"/>
                        <w:left w:val="none" w:sz="0" w:space="0" w:color="auto"/>
                        <w:bottom w:val="none" w:sz="0" w:space="0" w:color="auto"/>
                        <w:right w:val="none" w:sz="0" w:space="0" w:color="auto"/>
                      </w:divBdr>
                    </w:div>
                  </w:divsChild>
                </w:div>
                <w:div w:id="1879780770">
                  <w:marLeft w:val="0"/>
                  <w:marRight w:val="0"/>
                  <w:marTop w:val="0"/>
                  <w:marBottom w:val="0"/>
                  <w:divBdr>
                    <w:top w:val="none" w:sz="0" w:space="0" w:color="auto"/>
                    <w:left w:val="none" w:sz="0" w:space="0" w:color="auto"/>
                    <w:bottom w:val="none" w:sz="0" w:space="0" w:color="auto"/>
                    <w:right w:val="none" w:sz="0" w:space="0" w:color="auto"/>
                  </w:divBdr>
                  <w:divsChild>
                    <w:div w:id="781606908">
                      <w:marLeft w:val="0"/>
                      <w:marRight w:val="0"/>
                      <w:marTop w:val="0"/>
                      <w:marBottom w:val="0"/>
                      <w:divBdr>
                        <w:top w:val="none" w:sz="0" w:space="0" w:color="auto"/>
                        <w:left w:val="none" w:sz="0" w:space="0" w:color="auto"/>
                        <w:bottom w:val="none" w:sz="0" w:space="0" w:color="auto"/>
                        <w:right w:val="none" w:sz="0" w:space="0" w:color="auto"/>
                      </w:divBdr>
                      <w:divsChild>
                        <w:div w:id="1720199893">
                          <w:marLeft w:val="0"/>
                          <w:marRight w:val="0"/>
                          <w:marTop w:val="0"/>
                          <w:marBottom w:val="0"/>
                          <w:divBdr>
                            <w:top w:val="none" w:sz="0" w:space="0" w:color="auto"/>
                            <w:left w:val="none" w:sz="0" w:space="0" w:color="auto"/>
                            <w:bottom w:val="none" w:sz="0" w:space="0" w:color="auto"/>
                            <w:right w:val="none" w:sz="0" w:space="0" w:color="auto"/>
                          </w:divBdr>
                        </w:div>
                        <w:div w:id="11700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2678">
                  <w:marLeft w:val="0"/>
                  <w:marRight w:val="0"/>
                  <w:marTop w:val="0"/>
                  <w:marBottom w:val="0"/>
                  <w:divBdr>
                    <w:top w:val="none" w:sz="0" w:space="0" w:color="auto"/>
                    <w:left w:val="none" w:sz="0" w:space="0" w:color="auto"/>
                    <w:bottom w:val="none" w:sz="0" w:space="0" w:color="auto"/>
                    <w:right w:val="none" w:sz="0" w:space="0" w:color="auto"/>
                  </w:divBdr>
                  <w:divsChild>
                    <w:div w:id="686637907">
                      <w:marLeft w:val="0"/>
                      <w:marRight w:val="0"/>
                      <w:marTop w:val="0"/>
                      <w:marBottom w:val="0"/>
                      <w:divBdr>
                        <w:top w:val="none" w:sz="0" w:space="0" w:color="auto"/>
                        <w:left w:val="none" w:sz="0" w:space="0" w:color="auto"/>
                        <w:bottom w:val="none" w:sz="0" w:space="0" w:color="auto"/>
                        <w:right w:val="none" w:sz="0" w:space="0" w:color="auto"/>
                      </w:divBdr>
                    </w:div>
                  </w:divsChild>
                </w:div>
                <w:div w:id="1077284690">
                  <w:marLeft w:val="0"/>
                  <w:marRight w:val="0"/>
                  <w:marTop w:val="0"/>
                  <w:marBottom w:val="0"/>
                  <w:divBdr>
                    <w:top w:val="none" w:sz="0" w:space="0" w:color="auto"/>
                    <w:left w:val="none" w:sz="0" w:space="0" w:color="auto"/>
                    <w:bottom w:val="none" w:sz="0" w:space="0" w:color="auto"/>
                    <w:right w:val="none" w:sz="0" w:space="0" w:color="auto"/>
                  </w:divBdr>
                  <w:divsChild>
                    <w:div w:id="605163432">
                      <w:marLeft w:val="0"/>
                      <w:marRight w:val="0"/>
                      <w:marTop w:val="0"/>
                      <w:marBottom w:val="0"/>
                      <w:divBdr>
                        <w:top w:val="none" w:sz="0" w:space="0" w:color="auto"/>
                        <w:left w:val="none" w:sz="0" w:space="0" w:color="auto"/>
                        <w:bottom w:val="none" w:sz="0" w:space="0" w:color="auto"/>
                        <w:right w:val="none" w:sz="0" w:space="0" w:color="auto"/>
                      </w:divBdr>
                    </w:div>
                    <w:div w:id="923688787">
                      <w:marLeft w:val="0"/>
                      <w:marRight w:val="0"/>
                      <w:marTop w:val="0"/>
                      <w:marBottom w:val="0"/>
                      <w:divBdr>
                        <w:top w:val="none" w:sz="0" w:space="0" w:color="auto"/>
                        <w:left w:val="none" w:sz="0" w:space="0" w:color="auto"/>
                        <w:bottom w:val="none" w:sz="0" w:space="0" w:color="auto"/>
                        <w:right w:val="none" w:sz="0" w:space="0" w:color="auto"/>
                      </w:divBdr>
                    </w:div>
                    <w:div w:id="1829781187">
                      <w:marLeft w:val="0"/>
                      <w:marRight w:val="0"/>
                      <w:marTop w:val="0"/>
                      <w:marBottom w:val="0"/>
                      <w:divBdr>
                        <w:top w:val="none" w:sz="0" w:space="0" w:color="auto"/>
                        <w:left w:val="none" w:sz="0" w:space="0" w:color="auto"/>
                        <w:bottom w:val="none" w:sz="0" w:space="0" w:color="auto"/>
                        <w:right w:val="none" w:sz="0" w:space="0" w:color="auto"/>
                      </w:divBdr>
                      <w:divsChild>
                        <w:div w:id="364478378">
                          <w:marLeft w:val="0"/>
                          <w:marRight w:val="0"/>
                          <w:marTop w:val="0"/>
                          <w:marBottom w:val="0"/>
                          <w:divBdr>
                            <w:top w:val="none" w:sz="0" w:space="0" w:color="auto"/>
                            <w:left w:val="none" w:sz="0" w:space="0" w:color="auto"/>
                            <w:bottom w:val="none" w:sz="0" w:space="0" w:color="auto"/>
                            <w:right w:val="none" w:sz="0" w:space="0" w:color="auto"/>
                          </w:divBdr>
                        </w:div>
                        <w:div w:id="1324776019">
                          <w:marLeft w:val="0"/>
                          <w:marRight w:val="0"/>
                          <w:marTop w:val="0"/>
                          <w:marBottom w:val="0"/>
                          <w:divBdr>
                            <w:top w:val="none" w:sz="0" w:space="0" w:color="auto"/>
                            <w:left w:val="none" w:sz="0" w:space="0" w:color="auto"/>
                            <w:bottom w:val="none" w:sz="0" w:space="0" w:color="auto"/>
                            <w:right w:val="none" w:sz="0" w:space="0" w:color="auto"/>
                          </w:divBdr>
                        </w:div>
                      </w:divsChild>
                    </w:div>
                    <w:div w:id="1692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0760">
          <w:marLeft w:val="0"/>
          <w:marRight w:val="0"/>
          <w:marTop w:val="0"/>
          <w:marBottom w:val="0"/>
          <w:divBdr>
            <w:top w:val="none" w:sz="0" w:space="0" w:color="auto"/>
            <w:left w:val="none" w:sz="0" w:space="0" w:color="auto"/>
            <w:bottom w:val="none" w:sz="0" w:space="0" w:color="auto"/>
            <w:right w:val="none" w:sz="0" w:space="0" w:color="auto"/>
          </w:divBdr>
          <w:divsChild>
            <w:div w:id="72941571">
              <w:marLeft w:val="0"/>
              <w:marRight w:val="0"/>
              <w:marTop w:val="0"/>
              <w:marBottom w:val="150"/>
              <w:divBdr>
                <w:top w:val="none" w:sz="0" w:space="0" w:color="auto"/>
                <w:left w:val="none" w:sz="0" w:space="0" w:color="auto"/>
                <w:bottom w:val="none" w:sz="0" w:space="0" w:color="auto"/>
                <w:right w:val="none" w:sz="0" w:space="0" w:color="auto"/>
              </w:divBdr>
              <w:divsChild>
                <w:div w:id="563107125">
                  <w:marLeft w:val="0"/>
                  <w:marRight w:val="0"/>
                  <w:marTop w:val="0"/>
                  <w:marBottom w:val="0"/>
                  <w:divBdr>
                    <w:top w:val="none" w:sz="0" w:space="0" w:color="auto"/>
                    <w:left w:val="none" w:sz="0" w:space="0" w:color="auto"/>
                    <w:bottom w:val="none" w:sz="0" w:space="0" w:color="auto"/>
                    <w:right w:val="none" w:sz="0" w:space="0" w:color="auto"/>
                  </w:divBdr>
                </w:div>
              </w:divsChild>
            </w:div>
            <w:div w:id="646711926">
              <w:marLeft w:val="0"/>
              <w:marRight w:val="0"/>
              <w:marTop w:val="0"/>
              <w:marBottom w:val="0"/>
              <w:divBdr>
                <w:top w:val="single" w:sz="6" w:space="0" w:color="D4DCDD"/>
                <w:left w:val="single" w:sz="6" w:space="0" w:color="D4DCDD"/>
                <w:bottom w:val="single" w:sz="6" w:space="0" w:color="D4DCDD"/>
                <w:right w:val="single" w:sz="6" w:space="0" w:color="D4DCDD"/>
              </w:divBdr>
              <w:divsChild>
                <w:div w:id="1599480063">
                  <w:marLeft w:val="0"/>
                  <w:marRight w:val="0"/>
                  <w:marTop w:val="0"/>
                  <w:marBottom w:val="0"/>
                  <w:divBdr>
                    <w:top w:val="none" w:sz="0" w:space="0" w:color="auto"/>
                    <w:left w:val="none" w:sz="0" w:space="0" w:color="auto"/>
                    <w:bottom w:val="none" w:sz="0" w:space="0" w:color="auto"/>
                    <w:right w:val="none" w:sz="0" w:space="0" w:color="auto"/>
                  </w:divBdr>
                  <w:divsChild>
                    <w:div w:id="1753040787">
                      <w:marLeft w:val="0"/>
                      <w:marRight w:val="0"/>
                      <w:marTop w:val="0"/>
                      <w:marBottom w:val="0"/>
                      <w:divBdr>
                        <w:top w:val="none" w:sz="0" w:space="0" w:color="auto"/>
                        <w:left w:val="none" w:sz="0" w:space="0" w:color="auto"/>
                        <w:bottom w:val="none" w:sz="0" w:space="0" w:color="auto"/>
                        <w:right w:val="none" w:sz="0" w:space="0" w:color="auto"/>
                      </w:divBdr>
                    </w:div>
                  </w:divsChild>
                </w:div>
                <w:div w:id="2145854941">
                  <w:marLeft w:val="0"/>
                  <w:marRight w:val="0"/>
                  <w:marTop w:val="0"/>
                  <w:marBottom w:val="0"/>
                  <w:divBdr>
                    <w:top w:val="none" w:sz="0" w:space="0" w:color="auto"/>
                    <w:left w:val="none" w:sz="0" w:space="0" w:color="auto"/>
                    <w:bottom w:val="none" w:sz="0" w:space="0" w:color="auto"/>
                    <w:right w:val="none" w:sz="0" w:space="0" w:color="auto"/>
                  </w:divBdr>
                  <w:divsChild>
                    <w:div w:id="1623264123">
                      <w:marLeft w:val="0"/>
                      <w:marRight w:val="0"/>
                      <w:marTop w:val="0"/>
                      <w:marBottom w:val="0"/>
                      <w:divBdr>
                        <w:top w:val="none" w:sz="0" w:space="0" w:color="auto"/>
                        <w:left w:val="none" w:sz="0" w:space="0" w:color="auto"/>
                        <w:bottom w:val="none" w:sz="0" w:space="0" w:color="auto"/>
                        <w:right w:val="none" w:sz="0" w:space="0" w:color="auto"/>
                      </w:divBdr>
                    </w:div>
                    <w:div w:id="797844893">
                      <w:marLeft w:val="0"/>
                      <w:marRight w:val="0"/>
                      <w:marTop w:val="0"/>
                      <w:marBottom w:val="0"/>
                      <w:divBdr>
                        <w:top w:val="none" w:sz="0" w:space="0" w:color="auto"/>
                        <w:left w:val="none" w:sz="0" w:space="0" w:color="auto"/>
                        <w:bottom w:val="none" w:sz="0" w:space="0" w:color="auto"/>
                        <w:right w:val="none" w:sz="0" w:space="0" w:color="auto"/>
                      </w:divBdr>
                      <w:divsChild>
                        <w:div w:id="2000304597">
                          <w:marLeft w:val="0"/>
                          <w:marRight w:val="0"/>
                          <w:marTop w:val="0"/>
                          <w:marBottom w:val="0"/>
                          <w:divBdr>
                            <w:top w:val="none" w:sz="0" w:space="0" w:color="auto"/>
                            <w:left w:val="none" w:sz="0" w:space="0" w:color="auto"/>
                            <w:bottom w:val="none" w:sz="0" w:space="0" w:color="auto"/>
                            <w:right w:val="none" w:sz="0" w:space="0" w:color="auto"/>
                          </w:divBdr>
                        </w:div>
                        <w:div w:id="12333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4202">
      <w:bodyDiv w:val="1"/>
      <w:marLeft w:val="0"/>
      <w:marRight w:val="0"/>
      <w:marTop w:val="0"/>
      <w:marBottom w:val="0"/>
      <w:divBdr>
        <w:top w:val="none" w:sz="0" w:space="0" w:color="auto"/>
        <w:left w:val="none" w:sz="0" w:space="0" w:color="auto"/>
        <w:bottom w:val="none" w:sz="0" w:space="0" w:color="auto"/>
        <w:right w:val="none" w:sz="0" w:space="0" w:color="auto"/>
      </w:divBdr>
      <w:divsChild>
        <w:div w:id="1871870548">
          <w:marLeft w:val="0"/>
          <w:marRight w:val="0"/>
          <w:marTop w:val="0"/>
          <w:marBottom w:val="225"/>
          <w:divBdr>
            <w:top w:val="none" w:sz="0" w:space="0" w:color="auto"/>
            <w:left w:val="none" w:sz="0" w:space="0" w:color="auto"/>
            <w:bottom w:val="single" w:sz="6" w:space="11" w:color="D4DCDD"/>
            <w:right w:val="none" w:sz="0" w:space="0" w:color="auto"/>
          </w:divBdr>
          <w:divsChild>
            <w:div w:id="842545349">
              <w:marLeft w:val="0"/>
              <w:marRight w:val="0"/>
              <w:marTop w:val="0"/>
              <w:marBottom w:val="0"/>
              <w:divBdr>
                <w:top w:val="single" w:sz="6" w:space="0" w:color="D4DCDD"/>
                <w:left w:val="single" w:sz="6" w:space="0" w:color="D4DCDD"/>
                <w:bottom w:val="single" w:sz="6" w:space="0" w:color="D4DCDD"/>
                <w:right w:val="single" w:sz="6" w:space="0" w:color="D4DCDD"/>
              </w:divBdr>
              <w:divsChild>
                <w:div w:id="327025193">
                  <w:marLeft w:val="0"/>
                  <w:marRight w:val="0"/>
                  <w:marTop w:val="0"/>
                  <w:marBottom w:val="0"/>
                  <w:divBdr>
                    <w:top w:val="none" w:sz="0" w:space="0" w:color="auto"/>
                    <w:left w:val="none" w:sz="0" w:space="0" w:color="auto"/>
                    <w:bottom w:val="none" w:sz="0" w:space="0" w:color="auto"/>
                    <w:right w:val="none" w:sz="0" w:space="0" w:color="auto"/>
                  </w:divBdr>
                  <w:divsChild>
                    <w:div w:id="267347862">
                      <w:marLeft w:val="0"/>
                      <w:marRight w:val="0"/>
                      <w:marTop w:val="0"/>
                      <w:marBottom w:val="0"/>
                      <w:divBdr>
                        <w:top w:val="none" w:sz="0" w:space="0" w:color="auto"/>
                        <w:left w:val="none" w:sz="0" w:space="0" w:color="auto"/>
                        <w:bottom w:val="none" w:sz="0" w:space="0" w:color="auto"/>
                        <w:right w:val="none" w:sz="0" w:space="0" w:color="auto"/>
                      </w:divBdr>
                    </w:div>
                  </w:divsChild>
                </w:div>
                <w:div w:id="483425591">
                  <w:marLeft w:val="0"/>
                  <w:marRight w:val="0"/>
                  <w:marTop w:val="0"/>
                  <w:marBottom w:val="0"/>
                  <w:divBdr>
                    <w:top w:val="none" w:sz="0" w:space="0" w:color="auto"/>
                    <w:left w:val="none" w:sz="0" w:space="0" w:color="auto"/>
                    <w:bottom w:val="none" w:sz="0" w:space="0" w:color="auto"/>
                    <w:right w:val="none" w:sz="0" w:space="0" w:color="auto"/>
                  </w:divBdr>
                  <w:divsChild>
                    <w:div w:id="1483231155">
                      <w:marLeft w:val="0"/>
                      <w:marRight w:val="0"/>
                      <w:marTop w:val="0"/>
                      <w:marBottom w:val="0"/>
                      <w:divBdr>
                        <w:top w:val="none" w:sz="0" w:space="0" w:color="auto"/>
                        <w:left w:val="none" w:sz="0" w:space="0" w:color="auto"/>
                        <w:bottom w:val="none" w:sz="0" w:space="0" w:color="auto"/>
                        <w:right w:val="none" w:sz="0" w:space="0" w:color="auto"/>
                      </w:divBdr>
                      <w:divsChild>
                        <w:div w:id="1447232891">
                          <w:marLeft w:val="0"/>
                          <w:marRight w:val="0"/>
                          <w:marTop w:val="0"/>
                          <w:marBottom w:val="0"/>
                          <w:divBdr>
                            <w:top w:val="none" w:sz="0" w:space="0" w:color="auto"/>
                            <w:left w:val="none" w:sz="0" w:space="0" w:color="auto"/>
                            <w:bottom w:val="none" w:sz="0" w:space="0" w:color="auto"/>
                            <w:right w:val="none" w:sz="0" w:space="0" w:color="auto"/>
                          </w:divBdr>
                        </w:div>
                        <w:div w:id="11498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8989">
                  <w:marLeft w:val="0"/>
                  <w:marRight w:val="0"/>
                  <w:marTop w:val="0"/>
                  <w:marBottom w:val="0"/>
                  <w:divBdr>
                    <w:top w:val="none" w:sz="0" w:space="0" w:color="auto"/>
                    <w:left w:val="none" w:sz="0" w:space="0" w:color="auto"/>
                    <w:bottom w:val="none" w:sz="0" w:space="0" w:color="auto"/>
                    <w:right w:val="none" w:sz="0" w:space="0" w:color="auto"/>
                  </w:divBdr>
                  <w:divsChild>
                    <w:div w:id="1218973759">
                      <w:marLeft w:val="0"/>
                      <w:marRight w:val="0"/>
                      <w:marTop w:val="0"/>
                      <w:marBottom w:val="0"/>
                      <w:divBdr>
                        <w:top w:val="none" w:sz="0" w:space="0" w:color="auto"/>
                        <w:left w:val="none" w:sz="0" w:space="0" w:color="auto"/>
                        <w:bottom w:val="none" w:sz="0" w:space="0" w:color="auto"/>
                        <w:right w:val="none" w:sz="0" w:space="0" w:color="auto"/>
                      </w:divBdr>
                    </w:div>
                  </w:divsChild>
                </w:div>
                <w:div w:id="1406028987">
                  <w:marLeft w:val="0"/>
                  <w:marRight w:val="0"/>
                  <w:marTop w:val="0"/>
                  <w:marBottom w:val="0"/>
                  <w:divBdr>
                    <w:top w:val="none" w:sz="0" w:space="0" w:color="auto"/>
                    <w:left w:val="none" w:sz="0" w:space="0" w:color="auto"/>
                    <w:bottom w:val="none" w:sz="0" w:space="0" w:color="auto"/>
                    <w:right w:val="none" w:sz="0" w:space="0" w:color="auto"/>
                  </w:divBdr>
                  <w:divsChild>
                    <w:div w:id="2040278905">
                      <w:marLeft w:val="0"/>
                      <w:marRight w:val="0"/>
                      <w:marTop w:val="0"/>
                      <w:marBottom w:val="0"/>
                      <w:divBdr>
                        <w:top w:val="none" w:sz="0" w:space="0" w:color="auto"/>
                        <w:left w:val="none" w:sz="0" w:space="0" w:color="auto"/>
                        <w:bottom w:val="none" w:sz="0" w:space="0" w:color="auto"/>
                        <w:right w:val="none" w:sz="0" w:space="0" w:color="auto"/>
                      </w:divBdr>
                    </w:div>
                    <w:div w:id="1268124452">
                      <w:marLeft w:val="0"/>
                      <w:marRight w:val="0"/>
                      <w:marTop w:val="0"/>
                      <w:marBottom w:val="0"/>
                      <w:divBdr>
                        <w:top w:val="none" w:sz="0" w:space="0" w:color="auto"/>
                        <w:left w:val="none" w:sz="0" w:space="0" w:color="auto"/>
                        <w:bottom w:val="none" w:sz="0" w:space="0" w:color="auto"/>
                        <w:right w:val="none" w:sz="0" w:space="0" w:color="auto"/>
                      </w:divBdr>
                    </w:div>
                    <w:div w:id="361711109">
                      <w:marLeft w:val="0"/>
                      <w:marRight w:val="0"/>
                      <w:marTop w:val="0"/>
                      <w:marBottom w:val="0"/>
                      <w:divBdr>
                        <w:top w:val="none" w:sz="0" w:space="0" w:color="auto"/>
                        <w:left w:val="none" w:sz="0" w:space="0" w:color="auto"/>
                        <w:bottom w:val="none" w:sz="0" w:space="0" w:color="auto"/>
                        <w:right w:val="none" w:sz="0" w:space="0" w:color="auto"/>
                      </w:divBdr>
                      <w:divsChild>
                        <w:div w:id="1800223097">
                          <w:marLeft w:val="0"/>
                          <w:marRight w:val="0"/>
                          <w:marTop w:val="0"/>
                          <w:marBottom w:val="0"/>
                          <w:divBdr>
                            <w:top w:val="none" w:sz="0" w:space="0" w:color="auto"/>
                            <w:left w:val="none" w:sz="0" w:space="0" w:color="auto"/>
                            <w:bottom w:val="none" w:sz="0" w:space="0" w:color="auto"/>
                            <w:right w:val="none" w:sz="0" w:space="0" w:color="auto"/>
                          </w:divBdr>
                        </w:div>
                        <w:div w:id="1661928939">
                          <w:marLeft w:val="0"/>
                          <w:marRight w:val="0"/>
                          <w:marTop w:val="0"/>
                          <w:marBottom w:val="0"/>
                          <w:divBdr>
                            <w:top w:val="none" w:sz="0" w:space="0" w:color="auto"/>
                            <w:left w:val="none" w:sz="0" w:space="0" w:color="auto"/>
                            <w:bottom w:val="none" w:sz="0" w:space="0" w:color="auto"/>
                            <w:right w:val="none" w:sz="0" w:space="0" w:color="auto"/>
                          </w:divBdr>
                        </w:div>
                      </w:divsChild>
                    </w:div>
                    <w:div w:id="10034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6245">
          <w:marLeft w:val="0"/>
          <w:marRight w:val="0"/>
          <w:marTop w:val="0"/>
          <w:marBottom w:val="0"/>
          <w:divBdr>
            <w:top w:val="none" w:sz="0" w:space="0" w:color="auto"/>
            <w:left w:val="none" w:sz="0" w:space="0" w:color="auto"/>
            <w:bottom w:val="none" w:sz="0" w:space="0" w:color="auto"/>
            <w:right w:val="none" w:sz="0" w:space="0" w:color="auto"/>
          </w:divBdr>
          <w:divsChild>
            <w:div w:id="1829638561">
              <w:marLeft w:val="0"/>
              <w:marRight w:val="0"/>
              <w:marTop w:val="0"/>
              <w:marBottom w:val="150"/>
              <w:divBdr>
                <w:top w:val="none" w:sz="0" w:space="0" w:color="auto"/>
                <w:left w:val="none" w:sz="0" w:space="0" w:color="auto"/>
                <w:bottom w:val="none" w:sz="0" w:space="0" w:color="auto"/>
                <w:right w:val="none" w:sz="0" w:space="0" w:color="auto"/>
              </w:divBdr>
              <w:divsChild>
                <w:div w:id="589237118">
                  <w:marLeft w:val="0"/>
                  <w:marRight w:val="0"/>
                  <w:marTop w:val="0"/>
                  <w:marBottom w:val="0"/>
                  <w:divBdr>
                    <w:top w:val="none" w:sz="0" w:space="0" w:color="auto"/>
                    <w:left w:val="none" w:sz="0" w:space="0" w:color="auto"/>
                    <w:bottom w:val="none" w:sz="0" w:space="0" w:color="auto"/>
                    <w:right w:val="none" w:sz="0" w:space="0" w:color="auto"/>
                  </w:divBdr>
                </w:div>
              </w:divsChild>
            </w:div>
            <w:div w:id="1013647715">
              <w:marLeft w:val="0"/>
              <w:marRight w:val="0"/>
              <w:marTop w:val="0"/>
              <w:marBottom w:val="0"/>
              <w:divBdr>
                <w:top w:val="single" w:sz="6" w:space="0" w:color="D4DCDD"/>
                <w:left w:val="single" w:sz="6" w:space="0" w:color="D4DCDD"/>
                <w:bottom w:val="single" w:sz="6" w:space="0" w:color="D4DCDD"/>
                <w:right w:val="single" w:sz="6" w:space="0" w:color="D4DCDD"/>
              </w:divBdr>
              <w:divsChild>
                <w:div w:id="298195948">
                  <w:marLeft w:val="0"/>
                  <w:marRight w:val="0"/>
                  <w:marTop w:val="0"/>
                  <w:marBottom w:val="0"/>
                  <w:divBdr>
                    <w:top w:val="none" w:sz="0" w:space="0" w:color="auto"/>
                    <w:left w:val="none" w:sz="0" w:space="0" w:color="auto"/>
                    <w:bottom w:val="none" w:sz="0" w:space="0" w:color="auto"/>
                    <w:right w:val="none" w:sz="0" w:space="0" w:color="auto"/>
                  </w:divBdr>
                  <w:divsChild>
                    <w:div w:id="1203402007">
                      <w:marLeft w:val="0"/>
                      <w:marRight w:val="0"/>
                      <w:marTop w:val="0"/>
                      <w:marBottom w:val="0"/>
                      <w:divBdr>
                        <w:top w:val="none" w:sz="0" w:space="0" w:color="auto"/>
                        <w:left w:val="none" w:sz="0" w:space="0" w:color="auto"/>
                        <w:bottom w:val="none" w:sz="0" w:space="0" w:color="auto"/>
                        <w:right w:val="none" w:sz="0" w:space="0" w:color="auto"/>
                      </w:divBdr>
                    </w:div>
                  </w:divsChild>
                </w:div>
                <w:div w:id="743338951">
                  <w:marLeft w:val="0"/>
                  <w:marRight w:val="0"/>
                  <w:marTop w:val="0"/>
                  <w:marBottom w:val="0"/>
                  <w:divBdr>
                    <w:top w:val="none" w:sz="0" w:space="0" w:color="auto"/>
                    <w:left w:val="none" w:sz="0" w:space="0" w:color="auto"/>
                    <w:bottom w:val="none" w:sz="0" w:space="0" w:color="auto"/>
                    <w:right w:val="none" w:sz="0" w:space="0" w:color="auto"/>
                  </w:divBdr>
                  <w:divsChild>
                    <w:div w:id="1209606322">
                      <w:marLeft w:val="0"/>
                      <w:marRight w:val="0"/>
                      <w:marTop w:val="0"/>
                      <w:marBottom w:val="0"/>
                      <w:divBdr>
                        <w:top w:val="none" w:sz="0" w:space="0" w:color="auto"/>
                        <w:left w:val="none" w:sz="0" w:space="0" w:color="auto"/>
                        <w:bottom w:val="none" w:sz="0" w:space="0" w:color="auto"/>
                        <w:right w:val="none" w:sz="0" w:space="0" w:color="auto"/>
                      </w:divBdr>
                    </w:div>
                    <w:div w:id="1714380417">
                      <w:marLeft w:val="0"/>
                      <w:marRight w:val="0"/>
                      <w:marTop w:val="0"/>
                      <w:marBottom w:val="0"/>
                      <w:divBdr>
                        <w:top w:val="none" w:sz="0" w:space="0" w:color="auto"/>
                        <w:left w:val="none" w:sz="0" w:space="0" w:color="auto"/>
                        <w:bottom w:val="none" w:sz="0" w:space="0" w:color="auto"/>
                        <w:right w:val="none" w:sz="0" w:space="0" w:color="auto"/>
                      </w:divBdr>
                      <w:divsChild>
                        <w:div w:id="1278754406">
                          <w:marLeft w:val="0"/>
                          <w:marRight w:val="0"/>
                          <w:marTop w:val="0"/>
                          <w:marBottom w:val="0"/>
                          <w:divBdr>
                            <w:top w:val="none" w:sz="0" w:space="0" w:color="auto"/>
                            <w:left w:val="none" w:sz="0" w:space="0" w:color="auto"/>
                            <w:bottom w:val="none" w:sz="0" w:space="0" w:color="auto"/>
                            <w:right w:val="none" w:sz="0" w:space="0" w:color="auto"/>
                          </w:divBdr>
                        </w:div>
                        <w:div w:id="190495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902834">
      <w:bodyDiv w:val="1"/>
      <w:marLeft w:val="0"/>
      <w:marRight w:val="0"/>
      <w:marTop w:val="0"/>
      <w:marBottom w:val="0"/>
      <w:divBdr>
        <w:top w:val="none" w:sz="0" w:space="0" w:color="auto"/>
        <w:left w:val="none" w:sz="0" w:space="0" w:color="auto"/>
        <w:bottom w:val="none" w:sz="0" w:space="0" w:color="auto"/>
        <w:right w:val="none" w:sz="0" w:space="0" w:color="auto"/>
      </w:divBdr>
      <w:divsChild>
        <w:div w:id="1948150865">
          <w:marLeft w:val="0"/>
          <w:marRight w:val="0"/>
          <w:marTop w:val="0"/>
          <w:marBottom w:val="225"/>
          <w:divBdr>
            <w:top w:val="none" w:sz="0" w:space="0" w:color="auto"/>
            <w:left w:val="none" w:sz="0" w:space="0" w:color="auto"/>
            <w:bottom w:val="single" w:sz="6" w:space="11" w:color="D4DCDD"/>
            <w:right w:val="none" w:sz="0" w:space="0" w:color="auto"/>
          </w:divBdr>
          <w:divsChild>
            <w:div w:id="855121331">
              <w:marLeft w:val="0"/>
              <w:marRight w:val="0"/>
              <w:marTop w:val="0"/>
              <w:marBottom w:val="0"/>
              <w:divBdr>
                <w:top w:val="single" w:sz="6" w:space="0" w:color="D4DCDD"/>
                <w:left w:val="single" w:sz="6" w:space="0" w:color="D4DCDD"/>
                <w:bottom w:val="single" w:sz="6" w:space="0" w:color="D4DCDD"/>
                <w:right w:val="single" w:sz="6" w:space="0" w:color="D4DCDD"/>
              </w:divBdr>
              <w:divsChild>
                <w:div w:id="1492866634">
                  <w:marLeft w:val="0"/>
                  <w:marRight w:val="0"/>
                  <w:marTop w:val="0"/>
                  <w:marBottom w:val="0"/>
                  <w:divBdr>
                    <w:top w:val="none" w:sz="0" w:space="0" w:color="auto"/>
                    <w:left w:val="none" w:sz="0" w:space="0" w:color="auto"/>
                    <w:bottom w:val="none" w:sz="0" w:space="0" w:color="auto"/>
                    <w:right w:val="none" w:sz="0" w:space="0" w:color="auto"/>
                  </w:divBdr>
                  <w:divsChild>
                    <w:div w:id="172305710">
                      <w:marLeft w:val="0"/>
                      <w:marRight w:val="0"/>
                      <w:marTop w:val="0"/>
                      <w:marBottom w:val="0"/>
                      <w:divBdr>
                        <w:top w:val="none" w:sz="0" w:space="0" w:color="auto"/>
                        <w:left w:val="none" w:sz="0" w:space="0" w:color="auto"/>
                        <w:bottom w:val="none" w:sz="0" w:space="0" w:color="auto"/>
                        <w:right w:val="none" w:sz="0" w:space="0" w:color="auto"/>
                      </w:divBdr>
                    </w:div>
                  </w:divsChild>
                </w:div>
                <w:div w:id="1237281706">
                  <w:marLeft w:val="0"/>
                  <w:marRight w:val="0"/>
                  <w:marTop w:val="0"/>
                  <w:marBottom w:val="0"/>
                  <w:divBdr>
                    <w:top w:val="none" w:sz="0" w:space="0" w:color="auto"/>
                    <w:left w:val="none" w:sz="0" w:space="0" w:color="auto"/>
                    <w:bottom w:val="none" w:sz="0" w:space="0" w:color="auto"/>
                    <w:right w:val="none" w:sz="0" w:space="0" w:color="auto"/>
                  </w:divBdr>
                  <w:divsChild>
                    <w:div w:id="1831142379">
                      <w:marLeft w:val="0"/>
                      <w:marRight w:val="0"/>
                      <w:marTop w:val="0"/>
                      <w:marBottom w:val="0"/>
                      <w:divBdr>
                        <w:top w:val="none" w:sz="0" w:space="0" w:color="auto"/>
                        <w:left w:val="none" w:sz="0" w:space="0" w:color="auto"/>
                        <w:bottom w:val="none" w:sz="0" w:space="0" w:color="auto"/>
                        <w:right w:val="none" w:sz="0" w:space="0" w:color="auto"/>
                      </w:divBdr>
                      <w:divsChild>
                        <w:div w:id="1713771932">
                          <w:marLeft w:val="0"/>
                          <w:marRight w:val="0"/>
                          <w:marTop w:val="0"/>
                          <w:marBottom w:val="0"/>
                          <w:divBdr>
                            <w:top w:val="none" w:sz="0" w:space="0" w:color="auto"/>
                            <w:left w:val="none" w:sz="0" w:space="0" w:color="auto"/>
                            <w:bottom w:val="none" w:sz="0" w:space="0" w:color="auto"/>
                            <w:right w:val="none" w:sz="0" w:space="0" w:color="auto"/>
                          </w:divBdr>
                        </w:div>
                        <w:div w:id="3774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57">
                  <w:marLeft w:val="0"/>
                  <w:marRight w:val="0"/>
                  <w:marTop w:val="0"/>
                  <w:marBottom w:val="0"/>
                  <w:divBdr>
                    <w:top w:val="none" w:sz="0" w:space="0" w:color="auto"/>
                    <w:left w:val="none" w:sz="0" w:space="0" w:color="auto"/>
                    <w:bottom w:val="none" w:sz="0" w:space="0" w:color="auto"/>
                    <w:right w:val="none" w:sz="0" w:space="0" w:color="auto"/>
                  </w:divBdr>
                  <w:divsChild>
                    <w:div w:id="2083870528">
                      <w:marLeft w:val="0"/>
                      <w:marRight w:val="0"/>
                      <w:marTop w:val="0"/>
                      <w:marBottom w:val="0"/>
                      <w:divBdr>
                        <w:top w:val="none" w:sz="0" w:space="0" w:color="auto"/>
                        <w:left w:val="none" w:sz="0" w:space="0" w:color="auto"/>
                        <w:bottom w:val="none" w:sz="0" w:space="0" w:color="auto"/>
                        <w:right w:val="none" w:sz="0" w:space="0" w:color="auto"/>
                      </w:divBdr>
                    </w:div>
                  </w:divsChild>
                </w:div>
                <w:div w:id="1960716292">
                  <w:marLeft w:val="0"/>
                  <w:marRight w:val="0"/>
                  <w:marTop w:val="0"/>
                  <w:marBottom w:val="0"/>
                  <w:divBdr>
                    <w:top w:val="none" w:sz="0" w:space="0" w:color="auto"/>
                    <w:left w:val="none" w:sz="0" w:space="0" w:color="auto"/>
                    <w:bottom w:val="none" w:sz="0" w:space="0" w:color="auto"/>
                    <w:right w:val="none" w:sz="0" w:space="0" w:color="auto"/>
                  </w:divBdr>
                  <w:divsChild>
                    <w:div w:id="949043619">
                      <w:marLeft w:val="0"/>
                      <w:marRight w:val="0"/>
                      <w:marTop w:val="0"/>
                      <w:marBottom w:val="0"/>
                      <w:divBdr>
                        <w:top w:val="none" w:sz="0" w:space="0" w:color="auto"/>
                        <w:left w:val="none" w:sz="0" w:space="0" w:color="auto"/>
                        <w:bottom w:val="none" w:sz="0" w:space="0" w:color="auto"/>
                        <w:right w:val="none" w:sz="0" w:space="0" w:color="auto"/>
                      </w:divBdr>
                    </w:div>
                    <w:div w:id="828911475">
                      <w:marLeft w:val="0"/>
                      <w:marRight w:val="0"/>
                      <w:marTop w:val="0"/>
                      <w:marBottom w:val="0"/>
                      <w:divBdr>
                        <w:top w:val="none" w:sz="0" w:space="0" w:color="auto"/>
                        <w:left w:val="none" w:sz="0" w:space="0" w:color="auto"/>
                        <w:bottom w:val="none" w:sz="0" w:space="0" w:color="auto"/>
                        <w:right w:val="none" w:sz="0" w:space="0" w:color="auto"/>
                      </w:divBdr>
                    </w:div>
                    <w:div w:id="648369321">
                      <w:marLeft w:val="0"/>
                      <w:marRight w:val="0"/>
                      <w:marTop w:val="0"/>
                      <w:marBottom w:val="0"/>
                      <w:divBdr>
                        <w:top w:val="none" w:sz="0" w:space="0" w:color="auto"/>
                        <w:left w:val="none" w:sz="0" w:space="0" w:color="auto"/>
                        <w:bottom w:val="none" w:sz="0" w:space="0" w:color="auto"/>
                        <w:right w:val="none" w:sz="0" w:space="0" w:color="auto"/>
                      </w:divBdr>
                      <w:divsChild>
                        <w:div w:id="1606301605">
                          <w:marLeft w:val="0"/>
                          <w:marRight w:val="0"/>
                          <w:marTop w:val="0"/>
                          <w:marBottom w:val="0"/>
                          <w:divBdr>
                            <w:top w:val="none" w:sz="0" w:space="0" w:color="auto"/>
                            <w:left w:val="none" w:sz="0" w:space="0" w:color="auto"/>
                            <w:bottom w:val="none" w:sz="0" w:space="0" w:color="auto"/>
                            <w:right w:val="none" w:sz="0" w:space="0" w:color="auto"/>
                          </w:divBdr>
                        </w:div>
                        <w:div w:id="1449738085">
                          <w:marLeft w:val="0"/>
                          <w:marRight w:val="0"/>
                          <w:marTop w:val="0"/>
                          <w:marBottom w:val="0"/>
                          <w:divBdr>
                            <w:top w:val="none" w:sz="0" w:space="0" w:color="auto"/>
                            <w:left w:val="none" w:sz="0" w:space="0" w:color="auto"/>
                            <w:bottom w:val="none" w:sz="0" w:space="0" w:color="auto"/>
                            <w:right w:val="none" w:sz="0" w:space="0" w:color="auto"/>
                          </w:divBdr>
                        </w:div>
                      </w:divsChild>
                    </w:div>
                    <w:div w:id="295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34993">
          <w:marLeft w:val="0"/>
          <w:marRight w:val="0"/>
          <w:marTop w:val="0"/>
          <w:marBottom w:val="0"/>
          <w:divBdr>
            <w:top w:val="none" w:sz="0" w:space="0" w:color="auto"/>
            <w:left w:val="none" w:sz="0" w:space="0" w:color="auto"/>
            <w:bottom w:val="none" w:sz="0" w:space="0" w:color="auto"/>
            <w:right w:val="none" w:sz="0" w:space="0" w:color="auto"/>
          </w:divBdr>
          <w:divsChild>
            <w:div w:id="480393524">
              <w:marLeft w:val="0"/>
              <w:marRight w:val="0"/>
              <w:marTop w:val="0"/>
              <w:marBottom w:val="150"/>
              <w:divBdr>
                <w:top w:val="none" w:sz="0" w:space="0" w:color="auto"/>
                <w:left w:val="none" w:sz="0" w:space="0" w:color="auto"/>
                <w:bottom w:val="none" w:sz="0" w:space="0" w:color="auto"/>
                <w:right w:val="none" w:sz="0" w:space="0" w:color="auto"/>
              </w:divBdr>
              <w:divsChild>
                <w:div w:id="442261418">
                  <w:marLeft w:val="0"/>
                  <w:marRight w:val="0"/>
                  <w:marTop w:val="0"/>
                  <w:marBottom w:val="0"/>
                  <w:divBdr>
                    <w:top w:val="none" w:sz="0" w:space="0" w:color="auto"/>
                    <w:left w:val="none" w:sz="0" w:space="0" w:color="auto"/>
                    <w:bottom w:val="none" w:sz="0" w:space="0" w:color="auto"/>
                    <w:right w:val="none" w:sz="0" w:space="0" w:color="auto"/>
                  </w:divBdr>
                </w:div>
              </w:divsChild>
            </w:div>
            <w:div w:id="105850975">
              <w:marLeft w:val="0"/>
              <w:marRight w:val="0"/>
              <w:marTop w:val="0"/>
              <w:marBottom w:val="0"/>
              <w:divBdr>
                <w:top w:val="single" w:sz="6" w:space="0" w:color="D4DCDD"/>
                <w:left w:val="single" w:sz="6" w:space="0" w:color="D4DCDD"/>
                <w:bottom w:val="single" w:sz="6" w:space="0" w:color="D4DCDD"/>
                <w:right w:val="single" w:sz="6" w:space="0" w:color="D4DCDD"/>
              </w:divBdr>
              <w:divsChild>
                <w:div w:id="1608346155">
                  <w:marLeft w:val="0"/>
                  <w:marRight w:val="0"/>
                  <w:marTop w:val="0"/>
                  <w:marBottom w:val="0"/>
                  <w:divBdr>
                    <w:top w:val="none" w:sz="0" w:space="0" w:color="auto"/>
                    <w:left w:val="none" w:sz="0" w:space="0" w:color="auto"/>
                    <w:bottom w:val="none" w:sz="0" w:space="0" w:color="auto"/>
                    <w:right w:val="none" w:sz="0" w:space="0" w:color="auto"/>
                  </w:divBdr>
                  <w:divsChild>
                    <w:div w:id="249655880">
                      <w:marLeft w:val="0"/>
                      <w:marRight w:val="0"/>
                      <w:marTop w:val="0"/>
                      <w:marBottom w:val="0"/>
                      <w:divBdr>
                        <w:top w:val="none" w:sz="0" w:space="0" w:color="auto"/>
                        <w:left w:val="none" w:sz="0" w:space="0" w:color="auto"/>
                        <w:bottom w:val="none" w:sz="0" w:space="0" w:color="auto"/>
                        <w:right w:val="none" w:sz="0" w:space="0" w:color="auto"/>
                      </w:divBdr>
                    </w:div>
                  </w:divsChild>
                </w:div>
                <w:div w:id="2000846400">
                  <w:marLeft w:val="0"/>
                  <w:marRight w:val="0"/>
                  <w:marTop w:val="0"/>
                  <w:marBottom w:val="0"/>
                  <w:divBdr>
                    <w:top w:val="none" w:sz="0" w:space="0" w:color="auto"/>
                    <w:left w:val="none" w:sz="0" w:space="0" w:color="auto"/>
                    <w:bottom w:val="none" w:sz="0" w:space="0" w:color="auto"/>
                    <w:right w:val="none" w:sz="0" w:space="0" w:color="auto"/>
                  </w:divBdr>
                  <w:divsChild>
                    <w:div w:id="267006073">
                      <w:marLeft w:val="0"/>
                      <w:marRight w:val="0"/>
                      <w:marTop w:val="0"/>
                      <w:marBottom w:val="0"/>
                      <w:divBdr>
                        <w:top w:val="none" w:sz="0" w:space="0" w:color="auto"/>
                        <w:left w:val="none" w:sz="0" w:space="0" w:color="auto"/>
                        <w:bottom w:val="none" w:sz="0" w:space="0" w:color="auto"/>
                        <w:right w:val="none" w:sz="0" w:space="0" w:color="auto"/>
                      </w:divBdr>
                    </w:div>
                    <w:div w:id="1594701711">
                      <w:marLeft w:val="0"/>
                      <w:marRight w:val="0"/>
                      <w:marTop w:val="0"/>
                      <w:marBottom w:val="0"/>
                      <w:divBdr>
                        <w:top w:val="none" w:sz="0" w:space="0" w:color="auto"/>
                        <w:left w:val="none" w:sz="0" w:space="0" w:color="auto"/>
                        <w:bottom w:val="none" w:sz="0" w:space="0" w:color="auto"/>
                        <w:right w:val="none" w:sz="0" w:space="0" w:color="auto"/>
                      </w:divBdr>
                      <w:divsChild>
                        <w:div w:id="489905944">
                          <w:marLeft w:val="0"/>
                          <w:marRight w:val="0"/>
                          <w:marTop w:val="0"/>
                          <w:marBottom w:val="0"/>
                          <w:divBdr>
                            <w:top w:val="none" w:sz="0" w:space="0" w:color="auto"/>
                            <w:left w:val="none" w:sz="0" w:space="0" w:color="auto"/>
                            <w:bottom w:val="none" w:sz="0" w:space="0" w:color="auto"/>
                            <w:right w:val="none" w:sz="0" w:space="0" w:color="auto"/>
                          </w:divBdr>
                        </w:div>
                        <w:div w:id="96897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ilsinp.ru"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minfin.ru/common/img/uploaded/library/2010/12/prikaz157n011210.zi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1680E-D22B-4B54-AEAE-640E0BF3C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7939</Words>
  <Characters>45256</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Bced</dc:creator>
  <cp:lastModifiedBy>Шаповалова Анастасия Владимировна</cp:lastModifiedBy>
  <cp:revision>3</cp:revision>
  <dcterms:created xsi:type="dcterms:W3CDTF">2026-05-28T11:10:00Z</dcterms:created>
  <dcterms:modified xsi:type="dcterms:W3CDTF">2026-05-29T07:46:00Z</dcterms:modified>
</cp:coreProperties>
</file>