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2B" w:rsidRDefault="00AE7528">
      <w:pPr>
        <w:spacing w:before="83"/>
        <w:ind w:right="2399"/>
        <w:jc w:val="right"/>
        <w:rPr>
          <w:b/>
          <w:sz w:val="18"/>
        </w:rPr>
      </w:pPr>
      <w:r>
        <w:fldChar w:fldCharType="begin"/>
      </w:r>
      <w:r>
        <w:instrText xml:space="preserve"> HYPERLINK "http://www.etm.ru/" \h </w:instrText>
      </w:r>
      <w:r>
        <w:fldChar w:fldCharType="separate"/>
      </w:r>
      <w:r>
        <w:rPr>
          <w:b/>
          <w:spacing w:val="-2"/>
          <w:w w:val="60"/>
          <w:sz w:val="18"/>
        </w:rPr>
        <w:t>www.etm.ru</w:t>
      </w:r>
      <w:r>
        <w:rPr>
          <w:b/>
          <w:spacing w:val="-2"/>
          <w:w w:val="60"/>
          <w:sz w:val="18"/>
        </w:rPr>
        <w:fldChar w:fldCharType="end"/>
      </w:r>
    </w:p>
    <w:p w:rsidR="008A182B" w:rsidRDefault="008A182B">
      <w:pPr>
        <w:pStyle w:val="a3"/>
        <w:spacing w:before="23"/>
        <w:rPr>
          <w:sz w:val="18"/>
        </w:rPr>
      </w:pPr>
    </w:p>
    <w:p w:rsidR="008A182B" w:rsidRDefault="00AE7528">
      <w:pPr>
        <w:pStyle w:val="a4"/>
        <w:ind w:left="3512"/>
      </w:pPr>
      <w:r>
        <w:rPr>
          <w:w w:val="80"/>
        </w:rPr>
        <w:t>Коммерческое</w:t>
      </w:r>
      <w:r>
        <w:rPr>
          <w:spacing w:val="-15"/>
        </w:rPr>
        <w:t xml:space="preserve"> </w:t>
      </w:r>
      <w:r>
        <w:rPr>
          <w:w w:val="80"/>
        </w:rPr>
        <w:t>предложение</w:t>
      </w:r>
      <w:r>
        <w:rPr>
          <w:spacing w:val="-14"/>
        </w:rPr>
        <w:t xml:space="preserve"> </w:t>
      </w:r>
      <w:r>
        <w:rPr>
          <w:w w:val="80"/>
        </w:rPr>
        <w:t>/</w:t>
      </w:r>
      <w:r>
        <w:rPr>
          <w:spacing w:val="-14"/>
        </w:rPr>
        <w:t xml:space="preserve"> </w:t>
      </w:r>
      <w:r>
        <w:rPr>
          <w:w w:val="80"/>
        </w:rPr>
        <w:t>Спецификация</w:t>
      </w:r>
      <w:r>
        <w:rPr>
          <w:spacing w:val="-15"/>
        </w:rPr>
        <w:t xml:space="preserve"> </w:t>
      </w:r>
      <w:r>
        <w:rPr>
          <w:w w:val="80"/>
        </w:rPr>
        <w:t>N</w:t>
      </w:r>
      <w:r>
        <w:rPr>
          <w:spacing w:val="-14"/>
        </w:rPr>
        <w:t xml:space="preserve"> </w:t>
      </w:r>
      <w:r>
        <w:rPr>
          <w:w w:val="80"/>
        </w:rPr>
        <w:t>512/1551701</w:t>
      </w:r>
      <w:r>
        <w:rPr>
          <w:spacing w:val="36"/>
          <w:w w:val="150"/>
        </w:rPr>
        <w:t xml:space="preserve"> </w:t>
      </w:r>
      <w:r>
        <w:rPr>
          <w:w w:val="80"/>
        </w:rPr>
        <w:t>от</w:t>
      </w:r>
      <w:r>
        <w:rPr>
          <w:spacing w:val="-15"/>
        </w:rPr>
        <w:t xml:space="preserve"> </w:t>
      </w:r>
      <w:r>
        <w:rPr>
          <w:spacing w:val="-2"/>
          <w:w w:val="80"/>
        </w:rPr>
        <w:t>19.05.2026</w:t>
      </w:r>
      <w:bookmarkStart w:id="0" w:name="_GoBack"/>
      <w:bookmarkEnd w:id="0"/>
    </w:p>
    <w:p w:rsidR="008A182B" w:rsidRDefault="00AE7528">
      <w:pPr>
        <w:pStyle w:val="a4"/>
        <w:spacing w:before="171" w:line="303" w:lineRule="exact"/>
      </w:pPr>
      <w:r>
        <w:rPr>
          <w:w w:val="75"/>
        </w:rPr>
        <w:t>ФГБОУ</w:t>
      </w:r>
      <w:r>
        <w:rPr>
          <w:spacing w:val="38"/>
        </w:rPr>
        <w:t xml:space="preserve"> </w:t>
      </w:r>
      <w:r>
        <w:rPr>
          <w:w w:val="75"/>
        </w:rPr>
        <w:t>ВО</w:t>
      </w:r>
      <w:r>
        <w:rPr>
          <w:spacing w:val="38"/>
        </w:rPr>
        <w:t xml:space="preserve"> </w:t>
      </w:r>
      <w:r>
        <w:rPr>
          <w:w w:val="75"/>
        </w:rPr>
        <w:t>"ЮУГМУ"</w:t>
      </w:r>
      <w:r>
        <w:rPr>
          <w:spacing w:val="11"/>
        </w:rPr>
        <w:t xml:space="preserve"> </w:t>
      </w:r>
      <w:r>
        <w:rPr>
          <w:w w:val="75"/>
        </w:rPr>
        <w:t>Минздрава</w:t>
      </w:r>
      <w:r>
        <w:rPr>
          <w:spacing w:val="38"/>
        </w:rPr>
        <w:t xml:space="preserve"> </w:t>
      </w:r>
      <w:r>
        <w:rPr>
          <w:spacing w:val="-2"/>
          <w:w w:val="75"/>
        </w:rPr>
        <w:t>России</w:t>
      </w:r>
    </w:p>
    <w:p w:rsidR="008A182B" w:rsidRDefault="00AE7528">
      <w:pPr>
        <w:pStyle w:val="a3"/>
        <w:spacing w:line="212" w:lineRule="exact"/>
        <w:ind w:left="57"/>
      </w:pPr>
      <w:r>
        <w:rPr>
          <w:w w:val="50"/>
        </w:rPr>
        <w:t>Предлагаем</w:t>
      </w:r>
      <w:r>
        <w:rPr>
          <w:spacing w:val="-17"/>
        </w:rPr>
        <w:t xml:space="preserve"> </w:t>
      </w:r>
      <w:r>
        <w:rPr>
          <w:w w:val="50"/>
        </w:rPr>
        <w:t>Вашему</w:t>
      </w:r>
      <w:r>
        <w:rPr>
          <w:spacing w:val="3"/>
        </w:rPr>
        <w:t xml:space="preserve"> </w:t>
      </w:r>
      <w:r>
        <w:rPr>
          <w:w w:val="50"/>
        </w:rPr>
        <w:t>вниманию</w:t>
      </w:r>
      <w:r>
        <w:rPr>
          <w:spacing w:val="2"/>
        </w:rPr>
        <w:t xml:space="preserve"> </w:t>
      </w:r>
      <w:r>
        <w:rPr>
          <w:w w:val="50"/>
        </w:rPr>
        <w:t>цены</w:t>
      </w:r>
      <w:r>
        <w:rPr>
          <w:spacing w:val="-16"/>
        </w:rPr>
        <w:t xml:space="preserve"> </w:t>
      </w:r>
      <w:r>
        <w:rPr>
          <w:w w:val="50"/>
        </w:rPr>
        <w:t>на</w:t>
      </w:r>
      <w:r>
        <w:rPr>
          <w:spacing w:val="-17"/>
        </w:rPr>
        <w:t xml:space="preserve"> </w:t>
      </w:r>
      <w:r>
        <w:rPr>
          <w:w w:val="50"/>
        </w:rPr>
        <w:t>продукцию,</w:t>
      </w:r>
      <w:r>
        <w:rPr>
          <w:spacing w:val="3"/>
        </w:rPr>
        <w:t xml:space="preserve"> </w:t>
      </w:r>
      <w:r>
        <w:rPr>
          <w:w w:val="50"/>
        </w:rPr>
        <w:t>которая</w:t>
      </w:r>
      <w:r>
        <w:rPr>
          <w:spacing w:val="3"/>
        </w:rPr>
        <w:t xml:space="preserve"> </w:t>
      </w:r>
      <w:r>
        <w:rPr>
          <w:w w:val="50"/>
        </w:rPr>
        <w:t>может</w:t>
      </w:r>
      <w:r>
        <w:rPr>
          <w:spacing w:val="3"/>
        </w:rPr>
        <w:t xml:space="preserve"> </w:t>
      </w:r>
      <w:r>
        <w:rPr>
          <w:w w:val="50"/>
        </w:rPr>
        <w:t>быть</w:t>
      </w:r>
      <w:r>
        <w:rPr>
          <w:spacing w:val="-17"/>
        </w:rPr>
        <w:t xml:space="preserve"> </w:t>
      </w:r>
      <w:r>
        <w:rPr>
          <w:w w:val="50"/>
        </w:rPr>
        <w:t>Вам</w:t>
      </w:r>
      <w:r>
        <w:rPr>
          <w:spacing w:val="3"/>
        </w:rPr>
        <w:t xml:space="preserve"> </w:t>
      </w:r>
      <w:r>
        <w:rPr>
          <w:spacing w:val="-2"/>
          <w:w w:val="50"/>
        </w:rPr>
        <w:t>интересна:</w:t>
      </w:r>
    </w:p>
    <w:p w:rsidR="008A182B" w:rsidRDefault="00AE7528">
      <w:pPr>
        <w:pStyle w:val="a3"/>
        <w:spacing w:before="17"/>
        <w:ind w:left="57"/>
      </w:pPr>
      <w:r>
        <w:rPr>
          <w:spacing w:val="-2"/>
          <w:w w:val="65"/>
        </w:rPr>
        <w:t>Примечание:</w:t>
      </w:r>
    </w:p>
    <w:p w:rsidR="008A182B" w:rsidRDefault="008A182B">
      <w:pPr>
        <w:pStyle w:val="a3"/>
        <w:spacing w:before="5" w:after="1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1168"/>
        <w:gridCol w:w="3504"/>
        <w:gridCol w:w="1168"/>
        <w:gridCol w:w="1168"/>
        <w:gridCol w:w="756"/>
        <w:gridCol w:w="412"/>
        <w:gridCol w:w="962"/>
        <w:gridCol w:w="962"/>
        <w:gridCol w:w="1031"/>
        <w:gridCol w:w="1031"/>
        <w:gridCol w:w="1100"/>
        <w:gridCol w:w="1444"/>
        <w:gridCol w:w="757"/>
      </w:tblGrid>
      <w:tr w:rsidR="008A182B">
        <w:trPr>
          <w:trHeight w:val="482"/>
        </w:trPr>
        <w:tc>
          <w:tcPr>
            <w:tcW w:w="275" w:type="dxa"/>
          </w:tcPr>
          <w:p w:rsidR="008A182B" w:rsidRDefault="00AE7528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pacing w:val="-10"/>
                <w:w w:val="65"/>
                <w:sz w:val="20"/>
              </w:rPr>
              <w:t>N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Код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2"/>
                <w:w w:val="65"/>
                <w:sz w:val="20"/>
              </w:rPr>
              <w:t>товара</w:t>
            </w:r>
          </w:p>
        </w:tc>
        <w:tc>
          <w:tcPr>
            <w:tcW w:w="3504" w:type="dxa"/>
          </w:tcPr>
          <w:p w:rsidR="008A182B" w:rsidRDefault="00AE7528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Имя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2"/>
                <w:w w:val="60"/>
                <w:sz w:val="20"/>
              </w:rPr>
              <w:t>товара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149"/>
              <w:rPr>
                <w:b/>
                <w:sz w:val="20"/>
              </w:rPr>
            </w:pPr>
            <w:r>
              <w:rPr>
                <w:b/>
                <w:spacing w:val="-2"/>
                <w:w w:val="60"/>
                <w:sz w:val="20"/>
              </w:rPr>
              <w:t>Производитель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356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Артикул</w:t>
            </w:r>
          </w:p>
        </w:tc>
        <w:tc>
          <w:tcPr>
            <w:tcW w:w="756" w:type="dxa"/>
          </w:tcPr>
          <w:p w:rsidR="008A182B" w:rsidRDefault="00AE7528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Кол-</w:t>
            </w:r>
            <w:r>
              <w:rPr>
                <w:b/>
                <w:spacing w:val="-5"/>
                <w:w w:val="65"/>
                <w:sz w:val="20"/>
              </w:rPr>
              <w:t>во</w:t>
            </w:r>
          </w:p>
        </w:tc>
        <w:tc>
          <w:tcPr>
            <w:tcW w:w="412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60"/>
                <w:sz w:val="20"/>
              </w:rPr>
              <w:t>Ед.из</w:t>
            </w:r>
            <w:proofErr w:type="spellEnd"/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Цена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без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5"/>
                <w:w w:val="50"/>
                <w:sz w:val="20"/>
              </w:rPr>
              <w:t>НДС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Цена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с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5"/>
                <w:w w:val="50"/>
                <w:sz w:val="20"/>
              </w:rPr>
              <w:t>НДС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Сумма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без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5"/>
                <w:w w:val="50"/>
                <w:sz w:val="20"/>
              </w:rPr>
              <w:t>НДС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left="149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Сумма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с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5"/>
                <w:w w:val="50"/>
                <w:sz w:val="20"/>
              </w:rPr>
              <w:t>НДС</w:t>
            </w:r>
          </w:p>
        </w:tc>
        <w:tc>
          <w:tcPr>
            <w:tcW w:w="1100" w:type="dxa"/>
          </w:tcPr>
          <w:p w:rsidR="008A182B" w:rsidRDefault="00AE7528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Срок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w w:val="65"/>
                <w:sz w:val="20"/>
              </w:rPr>
              <w:t>поставки</w:t>
            </w:r>
          </w:p>
        </w:tc>
        <w:tc>
          <w:tcPr>
            <w:tcW w:w="1444" w:type="dxa"/>
          </w:tcPr>
          <w:p w:rsidR="008A182B" w:rsidRDefault="00AE7528">
            <w:pPr>
              <w:pStyle w:val="TableParagraph"/>
              <w:ind w:left="35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65"/>
                <w:sz w:val="20"/>
              </w:rPr>
              <w:t>Минпромторг</w:t>
            </w:r>
            <w:proofErr w:type="spellEnd"/>
          </w:p>
        </w:tc>
        <w:tc>
          <w:tcPr>
            <w:tcW w:w="757" w:type="dxa"/>
          </w:tcPr>
          <w:p w:rsidR="008A182B" w:rsidRDefault="00AE7528">
            <w:pPr>
              <w:pStyle w:val="TableParagraph"/>
              <w:ind w:left="1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55"/>
                <w:sz w:val="20"/>
              </w:rPr>
              <w:t>Стр.произв</w:t>
            </w:r>
            <w:proofErr w:type="spellEnd"/>
          </w:p>
        </w:tc>
      </w:tr>
      <w:tr w:rsidR="008A182B">
        <w:trPr>
          <w:trHeight w:val="482"/>
        </w:trPr>
        <w:tc>
          <w:tcPr>
            <w:tcW w:w="275" w:type="dxa"/>
          </w:tcPr>
          <w:p w:rsidR="008A182B" w:rsidRDefault="00AE752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w w:val="65"/>
                <w:sz w:val="20"/>
              </w:rPr>
              <w:t>1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8757353</w:t>
            </w:r>
          </w:p>
        </w:tc>
        <w:tc>
          <w:tcPr>
            <w:tcW w:w="3504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Набор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ключей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комбинированный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6-32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мм,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22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шт,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w w:val="50"/>
                <w:sz w:val="20"/>
              </w:rPr>
              <w:t>желты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CИБРТЕХ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15444</w:t>
            </w:r>
          </w:p>
        </w:tc>
        <w:tc>
          <w:tcPr>
            <w:tcW w:w="756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65"/>
                <w:sz w:val="20"/>
              </w:rPr>
              <w:t>2.00</w:t>
            </w:r>
          </w:p>
        </w:tc>
        <w:tc>
          <w:tcPr>
            <w:tcW w:w="412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шт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2694.39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3287.16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5388.78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6574.31</w:t>
            </w:r>
          </w:p>
        </w:tc>
        <w:tc>
          <w:tcPr>
            <w:tcW w:w="1100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20/05/26</w:t>
            </w:r>
          </w:p>
        </w:tc>
        <w:tc>
          <w:tcPr>
            <w:tcW w:w="1444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8A182B" w:rsidRDefault="00AE7528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Индия</w:t>
            </w:r>
          </w:p>
        </w:tc>
      </w:tr>
      <w:tr w:rsidR="008A182B">
        <w:trPr>
          <w:trHeight w:val="482"/>
        </w:trPr>
        <w:tc>
          <w:tcPr>
            <w:tcW w:w="275" w:type="dxa"/>
          </w:tcPr>
          <w:p w:rsidR="008A182B" w:rsidRDefault="00AE752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w w:val="65"/>
                <w:sz w:val="20"/>
              </w:rPr>
              <w:t>2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7651006</w:t>
            </w:r>
          </w:p>
        </w:tc>
        <w:tc>
          <w:tcPr>
            <w:tcW w:w="3504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Рулетка</w:t>
            </w:r>
            <w:r>
              <w:rPr>
                <w:b/>
                <w:spacing w:val="-34"/>
                <w:sz w:val="20"/>
              </w:rPr>
              <w:t xml:space="preserve"> </w:t>
            </w:r>
            <w:proofErr w:type="spellStart"/>
            <w:r>
              <w:rPr>
                <w:b/>
                <w:w w:val="50"/>
                <w:sz w:val="20"/>
              </w:rPr>
              <w:t>Status</w:t>
            </w:r>
            <w:proofErr w:type="spellEnd"/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3</w:t>
            </w:r>
            <w:r>
              <w:rPr>
                <w:b/>
                <w:spacing w:val="-33"/>
                <w:sz w:val="20"/>
              </w:rPr>
              <w:t xml:space="preserve"> </w:t>
            </w:r>
            <w:proofErr w:type="spellStart"/>
            <w:r>
              <w:rPr>
                <w:b/>
                <w:w w:val="50"/>
                <w:sz w:val="20"/>
              </w:rPr>
              <w:t>fixations</w:t>
            </w:r>
            <w:proofErr w:type="spellEnd"/>
            <w:r>
              <w:rPr>
                <w:b/>
                <w:w w:val="50"/>
                <w:sz w:val="20"/>
              </w:rPr>
              <w:t>,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5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м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х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25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мм,</w:t>
            </w:r>
            <w:r>
              <w:rPr>
                <w:b/>
                <w:spacing w:val="-3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w w:val="50"/>
                <w:sz w:val="20"/>
              </w:rPr>
              <w:t>двухкомпо</w:t>
            </w:r>
            <w:proofErr w:type="spellEnd"/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65"/>
                <w:sz w:val="20"/>
              </w:rPr>
              <w:t>Matrix</w:t>
            </w:r>
            <w:proofErr w:type="spellEnd"/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31035</w:t>
            </w:r>
          </w:p>
        </w:tc>
        <w:tc>
          <w:tcPr>
            <w:tcW w:w="756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65"/>
                <w:sz w:val="20"/>
              </w:rPr>
              <w:t>1.00</w:t>
            </w:r>
          </w:p>
        </w:tc>
        <w:tc>
          <w:tcPr>
            <w:tcW w:w="412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шт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233.73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285.15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233.73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285.15</w:t>
            </w:r>
          </w:p>
        </w:tc>
        <w:tc>
          <w:tcPr>
            <w:tcW w:w="1100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20/05/26</w:t>
            </w:r>
          </w:p>
        </w:tc>
        <w:tc>
          <w:tcPr>
            <w:tcW w:w="1444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8A182B" w:rsidRDefault="00AE7528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Китай</w:t>
            </w:r>
          </w:p>
        </w:tc>
      </w:tr>
      <w:tr w:rsidR="008A182B">
        <w:trPr>
          <w:trHeight w:val="482"/>
        </w:trPr>
        <w:tc>
          <w:tcPr>
            <w:tcW w:w="275" w:type="dxa"/>
          </w:tcPr>
          <w:p w:rsidR="008A182B" w:rsidRDefault="00AE752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w w:val="65"/>
                <w:sz w:val="20"/>
              </w:rPr>
              <w:t>3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8955329</w:t>
            </w:r>
          </w:p>
        </w:tc>
        <w:tc>
          <w:tcPr>
            <w:tcW w:w="3504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Набор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отверток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НО-05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серия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50"/>
                <w:sz w:val="20"/>
              </w:rPr>
              <w:t>МАСТЕР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КВТ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77406</w:t>
            </w:r>
          </w:p>
        </w:tc>
        <w:tc>
          <w:tcPr>
            <w:tcW w:w="756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65"/>
                <w:sz w:val="20"/>
              </w:rPr>
              <w:t>2.00</w:t>
            </w:r>
          </w:p>
        </w:tc>
        <w:tc>
          <w:tcPr>
            <w:tcW w:w="412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шт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584.41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712.98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1168.82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1425.96</w:t>
            </w:r>
          </w:p>
        </w:tc>
        <w:tc>
          <w:tcPr>
            <w:tcW w:w="1100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20/05/26</w:t>
            </w:r>
          </w:p>
        </w:tc>
        <w:tc>
          <w:tcPr>
            <w:tcW w:w="1444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8A182B" w:rsidRDefault="00AE7528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Тайвань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w w:val="65"/>
                <w:sz w:val="20"/>
              </w:rPr>
              <w:t>(К</w:t>
            </w:r>
          </w:p>
        </w:tc>
      </w:tr>
      <w:tr w:rsidR="008A182B">
        <w:trPr>
          <w:trHeight w:val="482"/>
        </w:trPr>
        <w:tc>
          <w:tcPr>
            <w:tcW w:w="275" w:type="dxa"/>
          </w:tcPr>
          <w:p w:rsidR="008A182B" w:rsidRDefault="00AE752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w w:val="65"/>
                <w:sz w:val="20"/>
              </w:rPr>
              <w:t>4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7682919</w:t>
            </w:r>
          </w:p>
        </w:tc>
        <w:tc>
          <w:tcPr>
            <w:tcW w:w="3504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Ножницы-труборез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НТП-32м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серия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ПРОФИ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для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резки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w w:val="50"/>
                <w:sz w:val="20"/>
              </w:rPr>
              <w:t>ПВХ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КВТ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104515</w:t>
            </w:r>
          </w:p>
        </w:tc>
        <w:tc>
          <w:tcPr>
            <w:tcW w:w="756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65"/>
                <w:sz w:val="20"/>
              </w:rPr>
              <w:t>1.00</w:t>
            </w:r>
          </w:p>
        </w:tc>
        <w:tc>
          <w:tcPr>
            <w:tcW w:w="412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шт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434.97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530.66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434.97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530.66</w:t>
            </w:r>
          </w:p>
        </w:tc>
        <w:tc>
          <w:tcPr>
            <w:tcW w:w="1100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20/05/26</w:t>
            </w:r>
          </w:p>
        </w:tc>
        <w:tc>
          <w:tcPr>
            <w:tcW w:w="1444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8A182B" w:rsidRDefault="00AE7528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Китай</w:t>
            </w:r>
          </w:p>
        </w:tc>
      </w:tr>
      <w:tr w:rsidR="008A182B">
        <w:trPr>
          <w:trHeight w:val="482"/>
        </w:trPr>
        <w:tc>
          <w:tcPr>
            <w:tcW w:w="275" w:type="dxa"/>
          </w:tcPr>
          <w:p w:rsidR="008A182B" w:rsidRDefault="00AE752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w w:val="65"/>
                <w:sz w:val="20"/>
              </w:rPr>
              <w:t>5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4261210</w:t>
            </w:r>
          </w:p>
        </w:tc>
        <w:tc>
          <w:tcPr>
            <w:tcW w:w="3504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Молоток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слесарный,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500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г,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w w:val="50"/>
                <w:sz w:val="20"/>
              </w:rPr>
              <w:t>фибергласовая</w:t>
            </w:r>
            <w:proofErr w:type="spellEnd"/>
            <w:r>
              <w:rPr>
                <w:b/>
                <w:spacing w:val="1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w w:val="50"/>
                <w:sz w:val="20"/>
              </w:rPr>
              <w:t>обрезиненн</w:t>
            </w:r>
            <w:proofErr w:type="spellEnd"/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65"/>
                <w:sz w:val="20"/>
              </w:rPr>
              <w:t>Sparta</w:t>
            </w:r>
            <w:proofErr w:type="spellEnd"/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10375</w:t>
            </w:r>
          </w:p>
        </w:tc>
        <w:tc>
          <w:tcPr>
            <w:tcW w:w="756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65"/>
                <w:sz w:val="20"/>
              </w:rPr>
              <w:t>1.00</w:t>
            </w:r>
          </w:p>
        </w:tc>
        <w:tc>
          <w:tcPr>
            <w:tcW w:w="412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шт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303.91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370.77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303.91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370.77</w:t>
            </w:r>
          </w:p>
        </w:tc>
        <w:tc>
          <w:tcPr>
            <w:tcW w:w="1100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20/05/26</w:t>
            </w:r>
          </w:p>
        </w:tc>
        <w:tc>
          <w:tcPr>
            <w:tcW w:w="1444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8A182B" w:rsidRDefault="00AE7528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Китай</w:t>
            </w:r>
          </w:p>
        </w:tc>
      </w:tr>
      <w:tr w:rsidR="008A182B">
        <w:trPr>
          <w:trHeight w:val="482"/>
        </w:trPr>
        <w:tc>
          <w:tcPr>
            <w:tcW w:w="275" w:type="dxa"/>
          </w:tcPr>
          <w:p w:rsidR="008A182B" w:rsidRDefault="00AE752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w w:val="65"/>
                <w:sz w:val="20"/>
              </w:rPr>
              <w:t>6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2038911</w:t>
            </w:r>
          </w:p>
        </w:tc>
        <w:tc>
          <w:tcPr>
            <w:tcW w:w="3504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Ключ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гаечный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(рожковый)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двусторонний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36х41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w w:val="50"/>
                <w:sz w:val="20"/>
              </w:rPr>
              <w:t>хромиро</w:t>
            </w:r>
            <w:proofErr w:type="spellEnd"/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65"/>
                <w:sz w:val="20"/>
              </w:rPr>
              <w:t>Hortz</w:t>
            </w:r>
            <w:proofErr w:type="spellEnd"/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102262</w:t>
            </w:r>
          </w:p>
        </w:tc>
        <w:tc>
          <w:tcPr>
            <w:tcW w:w="756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65"/>
                <w:sz w:val="20"/>
              </w:rPr>
              <w:t>2.00</w:t>
            </w:r>
          </w:p>
        </w:tc>
        <w:tc>
          <w:tcPr>
            <w:tcW w:w="412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шт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853.09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1040.77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1706.18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2081.54</w:t>
            </w:r>
          </w:p>
        </w:tc>
        <w:tc>
          <w:tcPr>
            <w:tcW w:w="1100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03/06/26</w:t>
            </w:r>
          </w:p>
        </w:tc>
        <w:tc>
          <w:tcPr>
            <w:tcW w:w="1444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8A182B" w:rsidRDefault="00AE7528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Китай</w:t>
            </w:r>
          </w:p>
        </w:tc>
      </w:tr>
      <w:tr w:rsidR="008A182B">
        <w:trPr>
          <w:trHeight w:val="482"/>
        </w:trPr>
        <w:tc>
          <w:tcPr>
            <w:tcW w:w="275" w:type="dxa"/>
          </w:tcPr>
          <w:p w:rsidR="008A182B" w:rsidRDefault="00AE752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w w:val="65"/>
                <w:sz w:val="20"/>
              </w:rPr>
              <w:t>7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7811845</w:t>
            </w:r>
          </w:p>
        </w:tc>
        <w:tc>
          <w:tcPr>
            <w:tcW w:w="3504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Щиток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защитный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лицевой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w w:val="50"/>
                <w:sz w:val="20"/>
              </w:rPr>
              <w:t>НБТ2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50"/>
                <w:sz w:val="20"/>
              </w:rPr>
              <w:t>ВИЗИОН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РОСОМЗ</w:t>
            </w:r>
          </w:p>
        </w:tc>
        <w:tc>
          <w:tcPr>
            <w:tcW w:w="1168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425190</w:t>
            </w:r>
          </w:p>
        </w:tc>
        <w:tc>
          <w:tcPr>
            <w:tcW w:w="756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65"/>
                <w:sz w:val="20"/>
              </w:rPr>
              <w:t>1.00</w:t>
            </w:r>
          </w:p>
        </w:tc>
        <w:tc>
          <w:tcPr>
            <w:tcW w:w="412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шт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374.00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456.28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374.00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456.28</w:t>
            </w:r>
          </w:p>
        </w:tc>
        <w:tc>
          <w:tcPr>
            <w:tcW w:w="1100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20/05/26</w:t>
            </w:r>
          </w:p>
        </w:tc>
        <w:tc>
          <w:tcPr>
            <w:tcW w:w="1444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10191290</w:t>
            </w:r>
          </w:p>
        </w:tc>
        <w:tc>
          <w:tcPr>
            <w:tcW w:w="757" w:type="dxa"/>
          </w:tcPr>
          <w:p w:rsidR="008A182B" w:rsidRDefault="00AE7528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Россия</w:t>
            </w:r>
          </w:p>
        </w:tc>
      </w:tr>
      <w:tr w:rsidR="008A182B">
        <w:trPr>
          <w:trHeight w:val="482"/>
        </w:trPr>
        <w:tc>
          <w:tcPr>
            <w:tcW w:w="275" w:type="dxa"/>
          </w:tcPr>
          <w:p w:rsidR="008A182B" w:rsidRDefault="00AE752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w w:val="65"/>
                <w:sz w:val="20"/>
              </w:rPr>
              <w:t>8</w:t>
            </w:r>
          </w:p>
        </w:tc>
        <w:tc>
          <w:tcPr>
            <w:tcW w:w="1168" w:type="dxa"/>
          </w:tcPr>
          <w:p w:rsidR="008A182B" w:rsidRDefault="00DA13A8">
            <w:pPr>
              <w:pStyle w:val="TableParagraph"/>
              <w:ind w:left="19"/>
              <w:rPr>
                <w:b/>
                <w:sz w:val="20"/>
              </w:rPr>
            </w:pPr>
            <w:r w:rsidRPr="00DA13A8">
              <w:rPr>
                <w:b/>
                <w:spacing w:val="-2"/>
                <w:w w:val="65"/>
                <w:sz w:val="20"/>
              </w:rPr>
              <w:t>4277608</w:t>
            </w:r>
          </w:p>
        </w:tc>
        <w:tc>
          <w:tcPr>
            <w:tcW w:w="3504" w:type="dxa"/>
          </w:tcPr>
          <w:p w:rsidR="008A182B" w:rsidRDefault="006F284B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w w:val="50"/>
                <w:sz w:val="20"/>
              </w:rPr>
              <w:t>Фильтр сетевой ПВС 3*0,75 белый 5 м с выключателем</w:t>
            </w:r>
          </w:p>
        </w:tc>
        <w:tc>
          <w:tcPr>
            <w:tcW w:w="1168" w:type="dxa"/>
          </w:tcPr>
          <w:p w:rsidR="008A182B" w:rsidRDefault="006F284B" w:rsidP="006F284B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Космос</w:t>
            </w:r>
          </w:p>
        </w:tc>
        <w:tc>
          <w:tcPr>
            <w:tcW w:w="1168" w:type="dxa"/>
          </w:tcPr>
          <w:p w:rsidR="008A182B" w:rsidRPr="006870F6" w:rsidRDefault="006F284B">
            <w:pPr>
              <w:pStyle w:val="TableParagraph"/>
              <w:ind w:left="20"/>
              <w:rPr>
                <w:sz w:val="20"/>
                <w:lang w:val="en-US"/>
              </w:rPr>
            </w:pPr>
            <w:r w:rsidRPr="006870F6">
              <w:rPr>
                <w:sz w:val="20"/>
                <w:lang w:val="en-US"/>
              </w:rPr>
              <w:t>FKm5m-5g (W)</w:t>
            </w:r>
          </w:p>
        </w:tc>
        <w:tc>
          <w:tcPr>
            <w:tcW w:w="756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65"/>
                <w:sz w:val="20"/>
              </w:rPr>
              <w:t>4.00</w:t>
            </w:r>
          </w:p>
        </w:tc>
        <w:tc>
          <w:tcPr>
            <w:tcW w:w="412" w:type="dxa"/>
          </w:tcPr>
          <w:p w:rsidR="008A182B" w:rsidRDefault="00AE7528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w w:val="65"/>
                <w:sz w:val="20"/>
              </w:rPr>
              <w:t>шт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349.76</w:t>
            </w:r>
          </w:p>
        </w:tc>
        <w:tc>
          <w:tcPr>
            <w:tcW w:w="962" w:type="dxa"/>
          </w:tcPr>
          <w:p w:rsidR="008A182B" w:rsidRDefault="00AE7528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426.71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1399.04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1706.83</w:t>
            </w:r>
          </w:p>
        </w:tc>
        <w:tc>
          <w:tcPr>
            <w:tcW w:w="1100" w:type="dxa"/>
          </w:tcPr>
          <w:p w:rsidR="008A182B" w:rsidRDefault="00AE7528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20/05/26</w:t>
            </w:r>
          </w:p>
        </w:tc>
        <w:tc>
          <w:tcPr>
            <w:tcW w:w="1444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8A182B" w:rsidRDefault="00AE7528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Россия</w:t>
            </w:r>
          </w:p>
        </w:tc>
      </w:tr>
      <w:tr w:rsidR="008A182B">
        <w:trPr>
          <w:trHeight w:val="482"/>
        </w:trPr>
        <w:tc>
          <w:tcPr>
            <w:tcW w:w="10375" w:type="dxa"/>
            <w:gridSpan w:val="9"/>
            <w:tcBorders>
              <w:left w:val="nil"/>
              <w:bottom w:val="nil"/>
            </w:tcBorders>
          </w:tcPr>
          <w:p w:rsidR="008A182B" w:rsidRDefault="00AE7528">
            <w:pPr>
              <w:pStyle w:val="TableParagraph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Всего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11009.43</w:t>
            </w:r>
          </w:p>
        </w:tc>
        <w:tc>
          <w:tcPr>
            <w:tcW w:w="1031" w:type="dxa"/>
          </w:tcPr>
          <w:p w:rsidR="008A182B" w:rsidRDefault="00AE752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65"/>
                <w:sz w:val="20"/>
              </w:rPr>
              <w:t>13431.50</w:t>
            </w:r>
          </w:p>
        </w:tc>
        <w:tc>
          <w:tcPr>
            <w:tcW w:w="1100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:rsidR="008A182B" w:rsidRDefault="008A182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8A182B" w:rsidRDefault="00AE7528">
      <w:pPr>
        <w:pStyle w:val="a3"/>
        <w:spacing w:before="131"/>
        <w:ind w:left="1217"/>
      </w:pPr>
      <w:r>
        <w:rPr>
          <w:w w:val="50"/>
        </w:rPr>
        <w:t>Итого</w:t>
      </w:r>
      <w:r>
        <w:rPr>
          <w:spacing w:val="-23"/>
        </w:rPr>
        <w:t xml:space="preserve"> </w:t>
      </w:r>
      <w:r>
        <w:rPr>
          <w:w w:val="50"/>
        </w:rPr>
        <w:t>к</w:t>
      </w:r>
      <w:r>
        <w:rPr>
          <w:spacing w:val="-5"/>
        </w:rPr>
        <w:t xml:space="preserve"> </w:t>
      </w:r>
      <w:r>
        <w:rPr>
          <w:w w:val="50"/>
        </w:rPr>
        <w:t>оплате,</w:t>
      </w:r>
      <w:r>
        <w:rPr>
          <w:spacing w:val="-5"/>
        </w:rPr>
        <w:t xml:space="preserve"> </w:t>
      </w:r>
      <w:r>
        <w:rPr>
          <w:w w:val="50"/>
        </w:rPr>
        <w:t>с</w:t>
      </w:r>
      <w:r>
        <w:rPr>
          <w:spacing w:val="-23"/>
        </w:rPr>
        <w:t xml:space="preserve"> </w:t>
      </w:r>
      <w:r>
        <w:rPr>
          <w:w w:val="50"/>
        </w:rPr>
        <w:t>учетом</w:t>
      </w:r>
      <w:r>
        <w:rPr>
          <w:spacing w:val="-4"/>
        </w:rPr>
        <w:t xml:space="preserve"> </w:t>
      </w:r>
      <w:r>
        <w:rPr>
          <w:w w:val="50"/>
        </w:rPr>
        <w:t>НДС:</w:t>
      </w:r>
      <w:r>
        <w:rPr>
          <w:spacing w:val="-23"/>
        </w:rPr>
        <w:t xml:space="preserve"> </w:t>
      </w:r>
      <w:r>
        <w:rPr>
          <w:w w:val="50"/>
        </w:rPr>
        <w:t>Тринадцать</w:t>
      </w:r>
      <w:r>
        <w:rPr>
          <w:spacing w:val="-5"/>
        </w:rPr>
        <w:t xml:space="preserve"> </w:t>
      </w:r>
      <w:r>
        <w:rPr>
          <w:w w:val="50"/>
        </w:rPr>
        <w:t>тысяч</w:t>
      </w:r>
      <w:r>
        <w:rPr>
          <w:spacing w:val="-4"/>
        </w:rPr>
        <w:t xml:space="preserve"> </w:t>
      </w:r>
      <w:r>
        <w:rPr>
          <w:w w:val="50"/>
        </w:rPr>
        <w:t>четыреста</w:t>
      </w:r>
      <w:r>
        <w:rPr>
          <w:spacing w:val="-23"/>
        </w:rPr>
        <w:t xml:space="preserve"> </w:t>
      </w:r>
      <w:r>
        <w:rPr>
          <w:w w:val="50"/>
        </w:rPr>
        <w:t>тридцать</w:t>
      </w:r>
      <w:r>
        <w:rPr>
          <w:spacing w:val="-23"/>
        </w:rPr>
        <w:t xml:space="preserve"> </w:t>
      </w:r>
      <w:r>
        <w:rPr>
          <w:w w:val="50"/>
        </w:rPr>
        <w:t>один</w:t>
      </w:r>
      <w:r>
        <w:rPr>
          <w:spacing w:val="-5"/>
        </w:rPr>
        <w:t xml:space="preserve"> </w:t>
      </w:r>
      <w:r>
        <w:rPr>
          <w:w w:val="50"/>
        </w:rPr>
        <w:t>рубль</w:t>
      </w:r>
      <w:r>
        <w:rPr>
          <w:spacing w:val="34"/>
          <w:w w:val="150"/>
        </w:rPr>
        <w:t xml:space="preserve"> </w:t>
      </w:r>
      <w:r>
        <w:rPr>
          <w:w w:val="50"/>
        </w:rPr>
        <w:t>50</w:t>
      </w:r>
      <w:r>
        <w:rPr>
          <w:spacing w:val="-23"/>
        </w:rPr>
        <w:t xml:space="preserve"> </w:t>
      </w:r>
      <w:r>
        <w:rPr>
          <w:spacing w:val="-2"/>
          <w:w w:val="50"/>
        </w:rPr>
        <w:t>копеек</w:t>
      </w:r>
    </w:p>
    <w:p w:rsidR="008A182B" w:rsidRDefault="008A182B">
      <w:pPr>
        <w:pStyle w:val="a3"/>
        <w:spacing w:before="34"/>
      </w:pPr>
    </w:p>
    <w:p w:rsidR="008A182B" w:rsidRDefault="00AE7528">
      <w:pPr>
        <w:pStyle w:val="a3"/>
        <w:ind w:left="57"/>
        <w:rPr>
          <w:spacing w:val="-2"/>
          <w:w w:val="50"/>
        </w:rPr>
      </w:pPr>
      <w:r>
        <w:rPr>
          <w:w w:val="50"/>
        </w:rPr>
        <w:t>Цены</w:t>
      </w:r>
      <w:r>
        <w:rPr>
          <w:spacing w:val="-15"/>
        </w:rPr>
        <w:t xml:space="preserve"> </w:t>
      </w:r>
      <w:r>
        <w:rPr>
          <w:w w:val="50"/>
        </w:rPr>
        <w:t>в</w:t>
      </w:r>
      <w:r>
        <w:rPr>
          <w:spacing w:val="5"/>
        </w:rPr>
        <w:t xml:space="preserve"> </w:t>
      </w:r>
      <w:r>
        <w:rPr>
          <w:w w:val="50"/>
        </w:rPr>
        <w:t>спецификации</w:t>
      </w:r>
      <w:r>
        <w:rPr>
          <w:spacing w:val="-15"/>
        </w:rPr>
        <w:t xml:space="preserve"> </w:t>
      </w:r>
      <w:r>
        <w:rPr>
          <w:w w:val="50"/>
        </w:rPr>
        <w:t>действительны</w:t>
      </w:r>
      <w:r>
        <w:rPr>
          <w:spacing w:val="5"/>
        </w:rPr>
        <w:t xml:space="preserve"> </w:t>
      </w:r>
      <w:r>
        <w:rPr>
          <w:w w:val="50"/>
        </w:rPr>
        <w:t>только</w:t>
      </w:r>
      <w:r>
        <w:rPr>
          <w:spacing w:val="-14"/>
        </w:rPr>
        <w:t xml:space="preserve"> </w:t>
      </w:r>
      <w:r>
        <w:rPr>
          <w:w w:val="50"/>
        </w:rPr>
        <w:t>при</w:t>
      </w:r>
      <w:r>
        <w:rPr>
          <w:spacing w:val="5"/>
        </w:rPr>
        <w:t xml:space="preserve"> </w:t>
      </w:r>
      <w:r>
        <w:rPr>
          <w:w w:val="50"/>
        </w:rPr>
        <w:t>условии</w:t>
      </w:r>
      <w:r>
        <w:rPr>
          <w:spacing w:val="-15"/>
        </w:rPr>
        <w:t xml:space="preserve"> </w:t>
      </w:r>
      <w:r>
        <w:rPr>
          <w:w w:val="50"/>
        </w:rPr>
        <w:t>заказа</w:t>
      </w:r>
      <w:r>
        <w:rPr>
          <w:spacing w:val="5"/>
        </w:rPr>
        <w:t xml:space="preserve"> </w:t>
      </w:r>
      <w:r>
        <w:rPr>
          <w:w w:val="50"/>
        </w:rPr>
        <w:t>Покупателем</w:t>
      </w:r>
      <w:r>
        <w:rPr>
          <w:spacing w:val="5"/>
        </w:rPr>
        <w:t xml:space="preserve"> </w:t>
      </w:r>
      <w:r>
        <w:rPr>
          <w:w w:val="50"/>
        </w:rPr>
        <w:t>продукции</w:t>
      </w:r>
      <w:r>
        <w:rPr>
          <w:spacing w:val="5"/>
        </w:rPr>
        <w:t xml:space="preserve"> </w:t>
      </w:r>
      <w:r>
        <w:rPr>
          <w:w w:val="50"/>
        </w:rPr>
        <w:t>в</w:t>
      </w:r>
      <w:r>
        <w:rPr>
          <w:spacing w:val="5"/>
        </w:rPr>
        <w:t xml:space="preserve"> </w:t>
      </w:r>
      <w:r>
        <w:rPr>
          <w:w w:val="50"/>
        </w:rPr>
        <w:t>объеме</w:t>
      </w:r>
      <w:r>
        <w:rPr>
          <w:spacing w:val="5"/>
        </w:rPr>
        <w:t xml:space="preserve"> </w:t>
      </w:r>
      <w:r>
        <w:rPr>
          <w:w w:val="50"/>
        </w:rPr>
        <w:t>всей</w:t>
      </w:r>
      <w:r>
        <w:rPr>
          <w:spacing w:val="5"/>
        </w:rPr>
        <w:t xml:space="preserve"> </w:t>
      </w:r>
      <w:r>
        <w:rPr>
          <w:w w:val="50"/>
        </w:rPr>
        <w:t>спецификации.</w:t>
      </w:r>
      <w:r>
        <w:rPr>
          <w:spacing w:val="-14"/>
        </w:rPr>
        <w:t xml:space="preserve"> </w:t>
      </w:r>
      <w:r>
        <w:rPr>
          <w:w w:val="50"/>
        </w:rPr>
        <w:t>В</w:t>
      </w:r>
      <w:r>
        <w:rPr>
          <w:spacing w:val="5"/>
        </w:rPr>
        <w:t xml:space="preserve"> </w:t>
      </w:r>
      <w:r>
        <w:rPr>
          <w:w w:val="50"/>
        </w:rPr>
        <w:t>противном</w:t>
      </w:r>
      <w:r>
        <w:rPr>
          <w:spacing w:val="-15"/>
        </w:rPr>
        <w:t xml:space="preserve"> </w:t>
      </w:r>
      <w:r>
        <w:rPr>
          <w:w w:val="50"/>
        </w:rPr>
        <w:t>случае</w:t>
      </w:r>
      <w:r>
        <w:rPr>
          <w:spacing w:val="5"/>
        </w:rPr>
        <w:t xml:space="preserve"> </w:t>
      </w:r>
      <w:r>
        <w:rPr>
          <w:w w:val="50"/>
        </w:rPr>
        <w:t>Продавец</w:t>
      </w:r>
      <w:r>
        <w:rPr>
          <w:spacing w:val="5"/>
        </w:rPr>
        <w:t xml:space="preserve"> </w:t>
      </w:r>
      <w:r>
        <w:rPr>
          <w:w w:val="50"/>
        </w:rPr>
        <w:t>оставляет</w:t>
      </w:r>
      <w:r>
        <w:rPr>
          <w:spacing w:val="5"/>
        </w:rPr>
        <w:t xml:space="preserve"> </w:t>
      </w:r>
      <w:r>
        <w:rPr>
          <w:w w:val="50"/>
        </w:rPr>
        <w:t>за</w:t>
      </w:r>
      <w:r>
        <w:rPr>
          <w:spacing w:val="5"/>
        </w:rPr>
        <w:t xml:space="preserve"> </w:t>
      </w:r>
      <w:r>
        <w:rPr>
          <w:w w:val="50"/>
        </w:rPr>
        <w:t>собой</w:t>
      </w:r>
      <w:r>
        <w:rPr>
          <w:spacing w:val="5"/>
        </w:rPr>
        <w:t xml:space="preserve"> </w:t>
      </w:r>
      <w:r>
        <w:rPr>
          <w:w w:val="50"/>
        </w:rPr>
        <w:t>право</w:t>
      </w:r>
      <w:r>
        <w:rPr>
          <w:spacing w:val="5"/>
        </w:rPr>
        <w:t xml:space="preserve"> </w:t>
      </w:r>
      <w:r>
        <w:rPr>
          <w:w w:val="50"/>
        </w:rPr>
        <w:t>изменить</w:t>
      </w:r>
      <w:r>
        <w:rPr>
          <w:spacing w:val="6"/>
        </w:rPr>
        <w:t xml:space="preserve"> </w:t>
      </w:r>
      <w:r>
        <w:rPr>
          <w:w w:val="50"/>
        </w:rPr>
        <w:t>цену</w:t>
      </w:r>
      <w:r>
        <w:rPr>
          <w:spacing w:val="5"/>
        </w:rPr>
        <w:t xml:space="preserve"> </w:t>
      </w:r>
      <w:r>
        <w:rPr>
          <w:w w:val="50"/>
        </w:rPr>
        <w:t>отгружаемого</w:t>
      </w:r>
      <w:r>
        <w:rPr>
          <w:spacing w:val="5"/>
        </w:rPr>
        <w:t xml:space="preserve"> </w:t>
      </w:r>
      <w:r>
        <w:rPr>
          <w:spacing w:val="-2"/>
          <w:w w:val="50"/>
        </w:rPr>
        <w:t>товара.</w:t>
      </w:r>
    </w:p>
    <w:p w:rsidR="00AE7528" w:rsidRDefault="00AE7528">
      <w:pPr>
        <w:pStyle w:val="a3"/>
        <w:ind w:left="57"/>
        <w:rPr>
          <w:spacing w:val="-2"/>
          <w:w w:val="5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3042FDBF" wp14:editId="150D47EE">
            <wp:simplePos x="0" y="0"/>
            <wp:positionH relativeFrom="page">
              <wp:posOffset>1000125</wp:posOffset>
            </wp:positionH>
            <wp:positionV relativeFrom="paragraph">
              <wp:posOffset>12065</wp:posOffset>
            </wp:positionV>
            <wp:extent cx="6103620" cy="1838325"/>
            <wp:effectExtent l="0" t="0" r="0" b="9525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528" w:rsidRDefault="00AE7528">
      <w:pPr>
        <w:pStyle w:val="a3"/>
        <w:ind w:left="57"/>
        <w:rPr>
          <w:spacing w:val="-2"/>
          <w:w w:val="50"/>
        </w:rPr>
      </w:pPr>
    </w:p>
    <w:p w:rsidR="00AE7528" w:rsidRDefault="00AE7528">
      <w:pPr>
        <w:pStyle w:val="a3"/>
        <w:ind w:left="57"/>
        <w:rPr>
          <w:spacing w:val="-2"/>
          <w:w w:val="50"/>
        </w:rPr>
      </w:pPr>
    </w:p>
    <w:p w:rsidR="00AE7528" w:rsidRDefault="00AE7528">
      <w:pPr>
        <w:pStyle w:val="a3"/>
        <w:ind w:left="57"/>
      </w:pPr>
    </w:p>
    <w:sectPr w:rsidR="00AE7528">
      <w:type w:val="continuous"/>
      <w:pgSz w:w="16840" w:h="11910" w:orient="landscape"/>
      <w:pgMar w:top="6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182B"/>
    <w:rsid w:val="00173EEA"/>
    <w:rsid w:val="001907C4"/>
    <w:rsid w:val="006870F6"/>
    <w:rsid w:val="006F284B"/>
    <w:rsid w:val="008A182B"/>
    <w:rsid w:val="00AE7528"/>
    <w:rsid w:val="00DA13A8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8C23"/>
  <w15:docId w15:val="{528046AE-A646-43F5-B89B-82A30D88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5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Юрьевна Сысоева</cp:lastModifiedBy>
  <cp:revision>7</cp:revision>
  <dcterms:created xsi:type="dcterms:W3CDTF">2026-05-20T07:09:00Z</dcterms:created>
  <dcterms:modified xsi:type="dcterms:W3CDTF">2026-05-28T09:48:00Z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2026-05-20T00:00:00Z</vt:filetime>
  </property>
  <property fmtid="{D5CDD505-2E9C-101B-9397-08002B2CF9AE}" pid="4" name="Producer">
    <vt:lpwstr>TCPDF 6.2.13 (http://www.tcpdf.org)</vt:lpwstr>
  </property>
</Properties>
</file>