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EE8265" w14:textId="79D3B27F" w:rsidR="00D82D6E" w:rsidRDefault="00D82D6E" w:rsidP="003C50EE">
      <w:pPr>
        <w:spacing w:after="0" w:line="240" w:lineRule="auto"/>
        <w:ind w:left="-284"/>
      </w:pPr>
    </w:p>
    <w:p w14:paraId="4B257927" w14:textId="77777777" w:rsidR="00100EF1" w:rsidRDefault="00100EF1" w:rsidP="003C50EE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</w:rPr>
      </w:pPr>
      <w:r w:rsidRPr="00100EF1">
        <w:rPr>
          <w:rFonts w:ascii="Times New Roman" w:hAnsi="Times New Roman" w:cs="Times New Roman"/>
          <w:b/>
          <w:bCs/>
        </w:rPr>
        <w:t xml:space="preserve">Техническое задание </w:t>
      </w:r>
    </w:p>
    <w:p w14:paraId="4973B8A2" w14:textId="1261A7F2" w:rsidR="00C70E12" w:rsidRPr="00100EF1" w:rsidRDefault="00100EF1" w:rsidP="003C50EE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</w:rPr>
      </w:pPr>
      <w:r w:rsidRPr="00100EF1">
        <w:rPr>
          <w:rFonts w:ascii="Times New Roman" w:hAnsi="Times New Roman" w:cs="Times New Roman"/>
          <w:b/>
          <w:bCs/>
        </w:rPr>
        <w:t>по закупке «Химические реактивы»</w:t>
      </w:r>
      <w:r>
        <w:rPr>
          <w:rFonts w:ascii="Times New Roman" w:hAnsi="Times New Roman" w:cs="Times New Roman"/>
          <w:b/>
          <w:bCs/>
        </w:rPr>
        <w:t xml:space="preserve"> (ЦЛАТИ по Приморскому краю)</w:t>
      </w:r>
    </w:p>
    <w:p w14:paraId="5D5C6CDE" w14:textId="3DC96A5F" w:rsidR="00C70E12" w:rsidRDefault="00C70E12" w:rsidP="003C50EE">
      <w:pPr>
        <w:spacing w:after="0" w:line="240" w:lineRule="auto"/>
        <w:ind w:left="-284"/>
      </w:pPr>
    </w:p>
    <w:p w14:paraId="25217B30" w14:textId="22660856" w:rsidR="00100EF1" w:rsidRDefault="00100EF1" w:rsidP="003C50EE">
      <w:pPr>
        <w:spacing w:after="0" w:line="240" w:lineRule="auto"/>
        <w:ind w:left="-284" w:right="283"/>
        <w:jc w:val="both"/>
        <w:rPr>
          <w:rFonts w:ascii="Times New Roman" w:hAnsi="Times New Roman" w:cs="Times New Roman"/>
        </w:rPr>
      </w:pPr>
      <w:bookmarkStart w:id="0" w:name="_GoBack"/>
      <w:r w:rsidRPr="005C5F36">
        <w:rPr>
          <w:rFonts w:ascii="Times New Roman" w:hAnsi="Times New Roman" w:cs="Times New Roman"/>
          <w:b/>
        </w:rPr>
        <w:t>Предмет закупки:</w:t>
      </w:r>
      <w:r w:rsidRPr="00100EF1">
        <w:rPr>
          <w:rFonts w:ascii="Times New Roman" w:hAnsi="Times New Roman" w:cs="Times New Roman"/>
        </w:rPr>
        <w:t xml:space="preserve"> химические реактивы (товарный знак указывается Поставщиком при его наличии, наименование страны происхождения товара</w:t>
      </w:r>
      <w:r>
        <w:rPr>
          <w:rFonts w:ascii="Times New Roman" w:hAnsi="Times New Roman" w:cs="Times New Roman"/>
        </w:rPr>
        <w:t>- _________) – должен быть новым, ранее не использованным (не был в употреблении, в том числе восстановление потребительских свойств), с функциональными, техническими и качественными характеристиками, указанными в Таблице № 1</w:t>
      </w:r>
    </w:p>
    <w:p w14:paraId="7C7AC061" w14:textId="4181A8E5" w:rsidR="004E7DEC" w:rsidRDefault="004E7DEC" w:rsidP="00100EF1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24"/>
        <w:gridCol w:w="4233"/>
        <w:gridCol w:w="1139"/>
        <w:gridCol w:w="1843"/>
        <w:gridCol w:w="992"/>
        <w:gridCol w:w="1134"/>
      </w:tblGrid>
      <w:tr w:rsidR="003C50EE" w:rsidRPr="003C50EE" w14:paraId="17BAAA76" w14:textId="77777777" w:rsidTr="009752A9">
        <w:trPr>
          <w:trHeight w:val="47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ACEF5" w14:textId="77777777" w:rsidR="003C50EE" w:rsidRPr="003C50EE" w:rsidRDefault="003C50EE" w:rsidP="003C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50E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262CD" w14:textId="77777777" w:rsidR="003C50EE" w:rsidRPr="003C50EE" w:rsidRDefault="003C50EE" w:rsidP="003C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5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Товары (работы, услуги) наши названия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50521" w14:textId="77777777" w:rsidR="003C50EE" w:rsidRPr="003C50EE" w:rsidRDefault="003C50EE" w:rsidP="003C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5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Квалификация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6E5F" w14:textId="77777777" w:rsidR="003C50EE" w:rsidRPr="003C50EE" w:rsidRDefault="003C50EE" w:rsidP="003C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5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Нормативный документ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29DF" w14:textId="77777777" w:rsidR="003C50EE" w:rsidRPr="003C50EE" w:rsidRDefault="003C50EE" w:rsidP="003C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5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0376A" w14:textId="77777777" w:rsidR="003C50EE" w:rsidRPr="003C50EE" w:rsidRDefault="003C50EE" w:rsidP="003C5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50E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Ед. </w:t>
            </w:r>
          </w:p>
        </w:tc>
      </w:tr>
      <w:tr w:rsidR="003C50EE" w:rsidRPr="003C50EE" w14:paraId="706E5773" w14:textId="77777777" w:rsidTr="009752A9">
        <w:trPr>
          <w:trHeight w:val="317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393F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3118F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Аммиак водный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ГОСТ 3760-79 (0,9 кг/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5758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ч.д.а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F9C4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3760-79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C846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F759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084A9F62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C8D1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DE573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Аммоний уксуснокислый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/0,5 кг ГОСТ 3117-78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395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23F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3117-78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96E48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898C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126B6909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1AD7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F7256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Аммоний хлористый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ГОСТ 3773-72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2AF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9B94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3773-72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83FA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FB18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12EB3CE3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92695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9F155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Ацетилацетон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ч.д.а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ГОСТ 10259-78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FD2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ч.д.а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ABE1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10259-78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C6AA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455C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143BE58C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B8D88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C175AB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Бутилацетат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(Экос-1) ГОСТ 22300-76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C041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3144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22300-76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CACB0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98B2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42192D89" w14:textId="77777777" w:rsidTr="009752A9">
        <w:trPr>
          <w:trHeight w:val="63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1F19E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F185B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Гексан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хроматографи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 сорт нормализованный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Криохром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ТУ 2631-001-54260861-2013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652B8" w14:textId="173D3982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сорт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039D4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2631-001-54260861-2013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763D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D0EB0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5C787FD1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4B211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01315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Глицерин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(Экос-1)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15D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ч.д.а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099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6259-75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863D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BE62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0FBCF01F" w14:textId="77777777" w:rsidTr="009752A9">
        <w:trPr>
          <w:trHeight w:val="4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C4A46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A0EA2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Известь хлорная ГОСТ Р 54562-2011(фасовка 1,5 кг)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04754" w14:textId="22D3E966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сорт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D194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Р 54562-2011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EFE9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92212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4D9B3283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49819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BD1D1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Йод кристаллический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ГОСТ 4159-79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D3DD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ч.д.а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C902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4159-79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E3263" w14:textId="1C2FD6D7" w:rsidR="003C50EE" w:rsidRPr="00E9714F" w:rsidRDefault="008655A6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BFBC" w14:textId="5970B03A" w:rsidR="003C50EE" w:rsidRPr="00E9714F" w:rsidRDefault="00DE1000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</w:p>
        </w:tc>
      </w:tr>
      <w:tr w:rsidR="003C50EE" w:rsidRPr="003C50EE" w14:paraId="19FE2D56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DB3AA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26610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Калий гидроокись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ГОСТ 24363-80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23D78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ED4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24363-80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7779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848C1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2B446509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08D2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52C30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Калий роданистый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 ГОСТ 4139-75(0,3 кг/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D2DB8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ч.д.а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F9E1F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4139-75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1E08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FF9002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72F16DA9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C89B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0E74E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Кальций хлористый безводный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ТУ 6-09-4711-814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8510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ч.д.а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B759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6-09-4711-814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B770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21878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1654C756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8E3D5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92A88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Железоаммонийные квасцы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ТУ 6-09-5359-88 (0,3 кг/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1A08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ч.д.а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8EC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6-09-5359-88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AF89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F491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5784B8E7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FF400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081F5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Азотная кислота 65%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ГОСТ 4461-77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68BA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8D5AC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4461-77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9E3F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AD18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5CE865CC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65634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5CC08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Серная кислота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ГОСТ 4204-77, (1.8 кг/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F8C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54BD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4204-77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AEAE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215B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43B4AB55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62C28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8EDB2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Сульфаминовая кислота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ТУ 6-09-2437-79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A679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3D82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6-09-2437-79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27DF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843F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6B020E72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DA9BC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53A35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Соляная кислота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ГОСТ 3118-77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6E3D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F67BF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3118-77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C16E0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67F64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0F20B75C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11390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8867BB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Уксусная кислота ледяная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ГОСТ 61-75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6AC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C86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61-75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700FA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53F0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7C5DD5AE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EB88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6B990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Щавелевая кислота 2-водный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),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имп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9BE9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F19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22180-76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0B56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CD75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19A84A68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7371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87A03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Натрий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азотистокислый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ГОСТ 4197-74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D954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412D0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4197-74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2AFD9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0DC18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38F55BD2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2868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A1990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Натрий гидроокись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 ГОСТ 4328-77(0,5 кг/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385D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2BC2F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4328-77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A358F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58AA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35CCAC69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06CBE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88C9D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Натрий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сернистокислый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ГОСТ 195-77(0,2  кг/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749D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ч.д.а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78AC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195-77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8A47D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29F0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1E9873C4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F0733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3D4D7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Натрий сернокислый б/вод. (ч) ГОСТ 4166-76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9277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C5854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4166-76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53C4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08C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4AB7036A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E5E4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944CE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Натрий углекислый б/в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ГОСТ 83-79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58A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7D0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83-79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128E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ADCD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15C8FFA6" w14:textId="77777777" w:rsidTr="009752A9">
        <w:trPr>
          <w:trHeight w:val="63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AD525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FCBE7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Перекись водорода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33-4) (1 л/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E202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3693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2611-003-57856778-2004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7DA3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B4028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563F9593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430DC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3528B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Ртуть азотнокислая (II) 1-водная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ГОСТ 4520-78 (0,05 кг/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8A8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CD7C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4520-78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D09D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EE68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1AF87A15" w14:textId="77777777" w:rsidTr="009752A9">
        <w:trPr>
          <w:trHeight w:val="36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A06E3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70E2D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Хлороформ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(Экос-1) ТУ 2631-001-29483781-2004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BAC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237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2631-001-29483781-2004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6E1E10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42E7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425F00B0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3718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E67C9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Хром (VI) оксид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)ГОСТ 3776-78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08294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ч.д.а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E4BA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3776-78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8D7B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68CBCC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33693002" w14:textId="77777777" w:rsidTr="009752A9">
        <w:trPr>
          <w:trHeight w:val="63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A46E3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E6256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Стандарт-титры для рН-метрии 2 разряда, рН-1,65 (ТУ 2642-072-56278322-2009)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F37F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Тип 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3A7F9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2642-004-33813273-2006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FC4B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B69D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14FAA9A8" w14:textId="77777777" w:rsidTr="009752A9">
        <w:trPr>
          <w:trHeight w:val="63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385B4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D4772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Стандарт-титры для рН-метрии 3 разряда рН-4,01 (ТУ 2642-004-33813273-20)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AC05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Тип 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0F6D0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2642-004-33813273-2006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9480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E074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0281FEF8" w14:textId="77777777" w:rsidTr="009752A9">
        <w:trPr>
          <w:trHeight w:val="63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B4A99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31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9D51B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Стандарт-титры для рН-метрии 2 разряда, рН-6,86 (ТУ 2642-072-56278322-2009)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3AA8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Тип 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34AC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2642-004-33813273-2006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4564D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AEC24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0BB907D1" w14:textId="77777777" w:rsidTr="009752A9">
        <w:trPr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F140F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1647C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Стандарт-титры для рН-метрии 2 разряда, рН-9,18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BC24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Тип 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69BC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2642-004-33813273-2006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2EDF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F2FC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3F78909B" w14:textId="77777777" w:rsidTr="009752A9">
        <w:trPr>
          <w:trHeight w:val="37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D8F94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9F284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Натрий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вольфрамовокислый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2-вод.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ГОСТ 18289-78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6BF4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чда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1362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ГОСТ 18289-78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762B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36864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2E0F28DA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60B4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A9D6E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Калий углекислый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(0,1 кг/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635B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хч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7704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ГОСТ 4221-76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AA8BF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88E7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4D91DC1E" w14:textId="77777777" w:rsidTr="009752A9">
        <w:trPr>
          <w:trHeight w:val="25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0C10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E859F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Ртуть (II) йодид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ТУ 2624-006-48438881-2007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0D5C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хч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722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ТУ 2624-006-48438881-2007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1A240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A3C8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3CC9EFD9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63E24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AE3B7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Пентоксид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ванадия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ТУ 6-09-4093-78 (0,1 кг/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EA80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6930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6-09-4093-78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D434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C049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784FB040" w14:textId="77777777" w:rsidTr="009752A9">
        <w:trPr>
          <w:trHeight w:val="37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33891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DD942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N,N-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Диметил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-п-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фенилендиамин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солянокислый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  ТУ 6-09-1903-77 (0,01 кг/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496D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чда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C669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ТУ 6-09-1903-77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9761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734CA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590B25B0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97971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4B6FF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Кальций азотнокислый 4-водный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ГОСТ 4142-77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D316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EAF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ГОСТ 4142-77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E3E6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CABE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312C9CAB" w14:textId="77777777" w:rsidTr="009752A9">
        <w:trPr>
          <w:trHeight w:val="1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1C574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0B7EE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Калий сернокислый кислый (ч) (Бисульфит калия) (0,3 кг/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CF32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91AC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24B8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83DE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0FFD32CC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3115C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DA39B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Тиоацетамид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ТУ 6-09-4000-75 (0,01 кг/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A391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D01A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6-09-4000-75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4EC0F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0E279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518A836D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72E1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E197A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Сажа черная (углерод технический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П-514) (тех)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1AF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223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ГОСТ 7885-86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89A2C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F8B29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09C0D7FD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0DD24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812C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Натрий углекислый 10-водный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5FB0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B893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ГОСТ 84-76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C48F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71B58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70102353" w14:textId="77777777" w:rsidTr="009752A9">
        <w:trPr>
          <w:trHeight w:val="2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AB04B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0D9A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Натрий углекислый кислый 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ГОСТ 4201-79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8BD69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хч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57B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ГОСТ 4201-79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B09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6C8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02CE6284" w14:textId="77777777" w:rsidTr="009752A9">
        <w:trPr>
          <w:trHeight w:val="37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80E68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D6AF2" w14:textId="1CC55CF8" w:rsidR="003C50EE" w:rsidRPr="00E9714F" w:rsidRDefault="003C50EE" w:rsidP="000D06B8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Калий бромистый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) 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A47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чда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E98A4" w14:textId="71852ABC" w:rsidR="003C50EE" w:rsidRPr="00E9714F" w:rsidRDefault="000D06B8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416</w:t>
            </w:r>
            <w:r w:rsidR="003C50EE"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0-74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2878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DF2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471740D0" w14:textId="77777777" w:rsidTr="009752A9">
        <w:trPr>
          <w:trHeight w:val="37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60DC9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BBBD3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Калий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бромноватокислый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7C6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Хч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1A8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4457-74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BFC1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3CD48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49A1E0B9" w14:textId="77777777" w:rsidTr="009752A9">
        <w:trPr>
          <w:trHeight w:val="39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E3690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02BB2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Натрий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сернистокислый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пиро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 ТУ 6-09-4327-78 (0,1 кг/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2F6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чда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C067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ТУ 6-09-4327-78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0D5B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419E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4C1EAFE0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6E914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8963B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Калий лимоннокислый 3-зам. 1-вод.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ТУ 6-09-5046-82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39D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FAFD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ТУ 6-09-5046-82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AAB6C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F048F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3259C5BA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0615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C2812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Лантан азотнокислый 6-водный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(0,01 кг/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A2F9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хч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00FF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ТУ 6-09-4676-83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1506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702F8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64DC832B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33E1F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30506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Нафтиламин-1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имп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ч ТУ 6-09-07-1703-90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4A83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566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ТУ 6-09-07-1703-90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A54E8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8178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3483A796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E7B4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5D17D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N-(1-Нафтил)-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этилендиамин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дигидрохлорид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(ч) (0,01 кг/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26DD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DC61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ТУ 6-09-15-420-80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58ED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68FB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77605FB1" w14:textId="77777777" w:rsidTr="000D06B8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0EC00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A92EB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Дифенилкарбазид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ГОСТ 5859-78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0FD2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CBF2" w14:textId="788DE112" w:rsidR="003C50EE" w:rsidRPr="00E9714F" w:rsidRDefault="000D06B8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0D06B8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ТУ 6-09-07-1672-89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6E8E4" w14:textId="77777777" w:rsidR="003C50EE" w:rsidRPr="00E9714F" w:rsidRDefault="003C50EE" w:rsidP="000D06B8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154D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7699A1D1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41438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87932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Кальций хлористый безводный (тех) ГОСТ 450-77 (0,5 кг/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2644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Высший сорт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D3E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ГОСТ 450-77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3E62F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28BC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643B8892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1BC2B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CB788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Пентан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(Экос-1) ТУ 6-09-3661-74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A44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F7F99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6-09-3661-74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EE19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0D22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28706B0E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337C8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FDF54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Толуол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(Экос-1) ГОСТ 5789-78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7740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чда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B1A90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5789-78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7075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1665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120277F5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7C230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19DEE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Изооктан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ТУ 6-09-921-76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47BE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Ос.ч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2B2A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6-09-921-76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C60B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67710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1C4974F3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AF00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640EF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Гептан-н эталонный ГОСТ 25828-83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5D19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558C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ГОСТ 25828-83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ABCF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0ACF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0F2FDF96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5EAD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4E8DE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Октан ТУ 6-09-3748-74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543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93AA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6-09-3748-84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B60B2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972A4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2A837EF4" w14:textId="77777777" w:rsidTr="009752A9">
        <w:trPr>
          <w:trHeight w:val="63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14772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EC4F7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Метилен хлористый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(1.3_кг/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72EC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хч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AED4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2631-019-44493179-98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D73D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2D288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0233CF0A" w14:textId="77777777" w:rsidTr="009752A9">
        <w:trPr>
          <w:trHeight w:val="1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1E6D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DEF86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Ацетонитрил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хроматографии 0 сорт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ABCC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Сорт 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C52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CA03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A2E6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69DC27A0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5208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9B481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Гексан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(ч) (Экос-1) ТУ 6-09-3375-78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EA129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99C19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ТУ 6-09-3375-78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6752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A1032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2B8963E0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20AF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7A135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Диметилсульфоксид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хч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ТУ 6-09-3818-89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03A9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хч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529AC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6-09-3818-89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C6B6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0FF9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бут</w:t>
            </w:r>
          </w:p>
        </w:tc>
      </w:tr>
      <w:tr w:rsidR="003C50EE" w:rsidRPr="003C50EE" w14:paraId="2CD9C39A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4810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E76C9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Этилбензол для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хроматогр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(3мл/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FE93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C7E9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6-09-787-76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5C02E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7EF7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0B59546F" w14:textId="77777777" w:rsidTr="009752A9">
        <w:trPr>
          <w:trHeight w:val="39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1C6F5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A80F1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Метилен хлористый ТУ 6-09-2662-77 (3мл/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 ТУ 6-09-2662-77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1728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33168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6-09-2662-77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FB3B7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6535F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3EADDFA0" w14:textId="77777777" w:rsidTr="009752A9">
        <w:trPr>
          <w:trHeight w:val="1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CF88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E90DC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ХЛОРТОЛУОЛ-2 для хроматографии (3мл/ампул)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83CE4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498B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2C265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8A5CF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38369463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C67B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32FDA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Триэтаноламин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(ч) ТУ 6-09-10-643-76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FAFDC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ч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79D2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6-09-10-643-76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01A2C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8DC4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5AD06A8B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76D96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3E23D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Ацетон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чда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ГОСТ 2603/79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B3AB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ч.д.а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6DCB" w14:textId="7C6D8E5F" w:rsidR="003C50EE" w:rsidRPr="00E9714F" w:rsidRDefault="000D06B8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ГОСТ 2603-</w:t>
            </w:r>
            <w:r w:rsidR="003C50EE"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BE84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C17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кг</w:t>
            </w:r>
          </w:p>
        </w:tc>
      </w:tr>
      <w:tr w:rsidR="003C50EE" w:rsidRPr="003C50EE" w14:paraId="7A771D3E" w14:textId="77777777" w:rsidTr="00E9714F">
        <w:trPr>
          <w:trHeight w:val="34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42EB1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FE7C3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СТХ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Гексадекан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хроматографии (3мл)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AE4C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878D1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 2631-007-45579693-2001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FDCC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1CAF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ампул</w:t>
            </w:r>
          </w:p>
        </w:tc>
      </w:tr>
      <w:tr w:rsidR="003C50EE" w:rsidRPr="003C50EE" w14:paraId="44C33862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D227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FFB1B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Барий хлористый 0,1Н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/5шт)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2BF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EDE8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ТУ 6-09-2540-72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6B4F2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895B0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77AB4D3A" w14:textId="77777777" w:rsidTr="009752A9">
        <w:trPr>
          <w:trHeight w:val="31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F154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69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4E24E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Натрий гидроокись 0,1Н (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-10шт)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AC6C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55DE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ТУ 6-09-2540-72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C0D0C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D78A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07195E2F" w14:textId="77777777" w:rsidTr="009752A9">
        <w:trPr>
          <w:trHeight w:val="63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E95BF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3749E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Йод 0.1н (ТУ 2642-001-33813273-97) (коробка на 10 ампул)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D75A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7E84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ТУ 2642-001-23164744-2002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7653B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3560F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403A08A4" w14:textId="77777777" w:rsidTr="009752A9">
        <w:trPr>
          <w:trHeight w:val="37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EF7A7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FC5EA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Серная кислота 0.1н (ТУ 2642-001-33813273-97)  (коробка на 10 ампул)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892C6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9DED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ТУ 6-09-2540-72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E91CC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C0CF7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  <w:tr w:rsidR="003C50EE" w:rsidRPr="003C50EE" w14:paraId="270BB161" w14:textId="77777777" w:rsidTr="009752A9">
        <w:trPr>
          <w:trHeight w:val="24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A5C2A" w14:textId="77777777" w:rsidR="003C50EE" w:rsidRPr="00E9714F" w:rsidRDefault="003C50EE" w:rsidP="003C50EE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4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E6FE7" w14:textId="77777777" w:rsidR="003C50EE" w:rsidRPr="00E9714F" w:rsidRDefault="003C50EE" w:rsidP="003C50EE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Натрий </w:t>
            </w: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серноватистокислый</w:t>
            </w:r>
            <w:proofErr w:type="spellEnd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0,1Н (уп.-10шт)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7D70B" w14:textId="36ADB83C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1B0F0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171616"/>
                <w:sz w:val="18"/>
                <w:szCs w:val="18"/>
                <w:lang w:eastAsia="ru-RU"/>
              </w:rPr>
              <w:t>ТУ 2642-001-23164744-2002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DCF6A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AE263" w14:textId="77777777" w:rsidR="003C50EE" w:rsidRPr="00E9714F" w:rsidRDefault="003C50EE" w:rsidP="009752A9">
            <w:pPr>
              <w:spacing w:after="0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E971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уп</w:t>
            </w:r>
            <w:proofErr w:type="spellEnd"/>
          </w:p>
        </w:tc>
      </w:tr>
    </w:tbl>
    <w:p w14:paraId="2522768F" w14:textId="77777777" w:rsidR="004E7DEC" w:rsidRDefault="004E7DEC" w:rsidP="00100EF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760075" w14:textId="0B524B59" w:rsidR="004A6BCE" w:rsidRPr="00710233" w:rsidRDefault="004A6BCE" w:rsidP="004A6B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1A3C6FED" w14:textId="6F2F6D03" w:rsidR="004A6BCE" w:rsidRPr="00710233" w:rsidRDefault="004A6BCE" w:rsidP="004A6BC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10233">
        <w:rPr>
          <w:rFonts w:ascii="Times New Roman" w:eastAsia="Times New Roman" w:hAnsi="Times New Roman" w:cs="Times New Roman"/>
          <w:b/>
          <w:bCs/>
        </w:rPr>
        <w:t>Требования, предъявляемые к качеству поставляемого товара</w:t>
      </w:r>
      <w:r w:rsidRPr="00710233">
        <w:rPr>
          <w:rFonts w:ascii="Times New Roman" w:eastAsia="Times New Roman" w:hAnsi="Times New Roman" w:cs="Times New Roman"/>
        </w:rPr>
        <w:t>:</w:t>
      </w:r>
    </w:p>
    <w:p w14:paraId="1B9E95F7" w14:textId="77777777" w:rsidR="004A6BCE" w:rsidRPr="00710233" w:rsidRDefault="004A6BCE" w:rsidP="004A6B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10233">
        <w:rPr>
          <w:rFonts w:ascii="Times New Roman" w:eastAsia="Times New Roman" w:hAnsi="Times New Roman" w:cs="Times New Roman"/>
        </w:rPr>
        <w:t>Срок годности товара на дату поставки должен составлять не менее 2/3 от гарантийного срока хранения.</w:t>
      </w:r>
    </w:p>
    <w:p w14:paraId="2DEBE76B" w14:textId="77777777" w:rsidR="004A6BCE" w:rsidRPr="00710233" w:rsidRDefault="004A6BCE" w:rsidP="004A6B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10233">
        <w:rPr>
          <w:rFonts w:ascii="Times New Roman" w:eastAsia="Times New Roman" w:hAnsi="Times New Roman" w:cs="Times New Roman"/>
        </w:rPr>
        <w:t>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14:paraId="4E19C0AC" w14:textId="77777777" w:rsidR="004A6BCE" w:rsidRPr="00710233" w:rsidRDefault="004A6BCE" w:rsidP="004A6B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10233">
        <w:rPr>
          <w:rFonts w:ascii="Times New Roman" w:eastAsia="Times New Roman" w:hAnsi="Times New Roman" w:cs="Times New Roman"/>
        </w:rPr>
        <w:t>Товар должен по качеству и комплектности соответствовать требованиям, предъявляемым к данному виду товара в ГОСТах, ТУ и другой нормативно-технической документации.</w:t>
      </w:r>
    </w:p>
    <w:p w14:paraId="4D01674B" w14:textId="77777777" w:rsidR="004A6BCE" w:rsidRPr="00710233" w:rsidRDefault="004A6BCE" w:rsidP="004A6B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10233">
        <w:rPr>
          <w:rFonts w:ascii="Times New Roman" w:eastAsia="Times New Roman" w:hAnsi="Times New Roman" w:cs="Times New Roman"/>
        </w:rPr>
        <w:t xml:space="preserve">Товар должен быть упакован и замаркирован в соответствии с действующими стандартами. </w:t>
      </w:r>
    </w:p>
    <w:p w14:paraId="49E475CC" w14:textId="4DD458CE" w:rsidR="004A6BCE" w:rsidRPr="00710233" w:rsidRDefault="004A6BCE" w:rsidP="004A6BC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10233">
        <w:rPr>
          <w:rFonts w:ascii="Times New Roman" w:eastAsia="Times New Roman" w:hAnsi="Times New Roman" w:cs="Times New Roman"/>
        </w:rPr>
        <w:t>Качество товара должно соответствовать действующим в Российской Федерации стандартам, техническим условиям и иным установленным требованиям к подобному виду товаров и подтверждаться соответствующими документами. Поставляемый товар должен соответствовать требованиям технического задания.</w:t>
      </w:r>
    </w:p>
    <w:p w14:paraId="6E55CF80" w14:textId="7791F075" w:rsidR="009752A9" w:rsidRPr="00710233" w:rsidRDefault="00DB0233" w:rsidP="009752A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6"/>
        </w:rPr>
      </w:pPr>
      <w:r w:rsidRPr="00710233">
        <w:rPr>
          <w:rFonts w:ascii="Times New Roman" w:eastAsia="Times New Roman" w:hAnsi="Times New Roman" w:cs="Times New Roman"/>
          <w:spacing w:val="-6"/>
        </w:rPr>
        <w:t xml:space="preserve">Поставка товара </w:t>
      </w:r>
      <w:r w:rsidR="005C6F75" w:rsidRPr="00710233">
        <w:rPr>
          <w:rFonts w:ascii="Times New Roman" w:eastAsia="Times New Roman" w:hAnsi="Times New Roman" w:cs="Times New Roman"/>
          <w:spacing w:val="-6"/>
        </w:rPr>
        <w:t xml:space="preserve">до адреса </w:t>
      </w:r>
      <w:r w:rsidR="004F52FD" w:rsidRPr="00710233">
        <w:rPr>
          <w:rFonts w:ascii="Times New Roman" w:eastAsia="Times New Roman" w:hAnsi="Times New Roman" w:cs="Times New Roman"/>
          <w:spacing w:val="-6"/>
        </w:rPr>
        <w:t>Заказчика</w:t>
      </w:r>
      <w:r w:rsidR="005C6F75" w:rsidRPr="00710233">
        <w:rPr>
          <w:rFonts w:ascii="Times New Roman" w:eastAsia="Times New Roman" w:hAnsi="Times New Roman" w:cs="Times New Roman"/>
          <w:spacing w:val="-6"/>
        </w:rPr>
        <w:t xml:space="preserve">: </w:t>
      </w:r>
      <w:r w:rsidR="009752A9" w:rsidRPr="00710233">
        <w:rPr>
          <w:rFonts w:ascii="Times New Roman" w:eastAsia="Times New Roman" w:hAnsi="Times New Roman" w:cs="Times New Roman"/>
          <w:b/>
          <w:bCs/>
          <w:spacing w:val="-6"/>
        </w:rPr>
        <w:t xml:space="preserve">690034, Приморский край, г. Владивосток, ул. Спортивная, д. 2А. </w:t>
      </w:r>
    </w:p>
    <w:bookmarkEnd w:id="0"/>
    <w:p w14:paraId="5C87ECDF" w14:textId="323E9039" w:rsidR="004A6BCE" w:rsidRPr="009B4801" w:rsidRDefault="004A6BCE" w:rsidP="009B480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pacing w:val="-6"/>
          <w:sz w:val="20"/>
          <w:szCs w:val="20"/>
        </w:rPr>
      </w:pPr>
    </w:p>
    <w:p w14:paraId="65971814" w14:textId="22549D1E" w:rsidR="004A6BCE" w:rsidRDefault="004A6BCE" w:rsidP="004A6BCE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31C5A8C" w14:textId="11CA6DC0" w:rsidR="004A6BCE" w:rsidRDefault="004A6BCE" w:rsidP="004A6BCE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30B2351" w14:textId="77777777" w:rsidR="00710233" w:rsidRPr="00710233" w:rsidRDefault="00710233" w:rsidP="00710233">
      <w:pPr>
        <w:spacing w:after="0"/>
        <w:rPr>
          <w:rFonts w:ascii="Times New Roman" w:hAnsi="Times New Roman" w:cs="Times New Roman"/>
        </w:rPr>
      </w:pPr>
      <w:proofErr w:type="spellStart"/>
      <w:r w:rsidRPr="00710233">
        <w:rPr>
          <w:rFonts w:ascii="Times New Roman" w:hAnsi="Times New Roman" w:cs="Times New Roman"/>
        </w:rPr>
        <w:t>Врио</w:t>
      </w:r>
      <w:proofErr w:type="spellEnd"/>
      <w:r w:rsidRPr="00710233">
        <w:rPr>
          <w:rFonts w:ascii="Times New Roman" w:hAnsi="Times New Roman" w:cs="Times New Roman"/>
        </w:rPr>
        <w:t xml:space="preserve"> начальника испытательной лаборатории</w:t>
      </w:r>
    </w:p>
    <w:p w14:paraId="6D56C978" w14:textId="77777777" w:rsidR="00710233" w:rsidRPr="00710233" w:rsidRDefault="00710233" w:rsidP="00710233">
      <w:pPr>
        <w:spacing w:after="0" w:line="240" w:lineRule="atLeast"/>
        <w:rPr>
          <w:rFonts w:ascii="Times New Roman" w:eastAsia="NTTimes/Cyrillic" w:hAnsi="Times New Roman" w:cs="Times New Roman"/>
        </w:rPr>
      </w:pPr>
      <w:r w:rsidRPr="00710233">
        <w:rPr>
          <w:rFonts w:ascii="Times New Roman" w:eastAsia="NTTimes/Cyrillic" w:hAnsi="Times New Roman" w:cs="Times New Roman"/>
        </w:rPr>
        <w:t xml:space="preserve">филиала ФГБУ «ЦЛАТИ по ДФО» - </w:t>
      </w:r>
    </w:p>
    <w:p w14:paraId="0607131B" w14:textId="7F31B201" w:rsidR="00C70E12" w:rsidRPr="004A6BCE" w:rsidRDefault="00710233" w:rsidP="0071023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710233">
        <w:rPr>
          <w:rFonts w:ascii="Times New Roman" w:eastAsia="NTTimes/Cyrillic" w:hAnsi="Times New Roman" w:cs="Times New Roman"/>
        </w:rPr>
        <w:t>ЦЛАТИ по Приморскому краю</w:t>
      </w:r>
      <w:r w:rsidR="004A6BCE" w:rsidRPr="00710233">
        <w:rPr>
          <w:rFonts w:ascii="Times New Roman" w:hAnsi="Times New Roman" w:cs="Times New Roman"/>
        </w:rPr>
        <w:tab/>
      </w:r>
      <w:r w:rsidR="004A6BCE">
        <w:rPr>
          <w:rFonts w:ascii="Times New Roman" w:hAnsi="Times New Roman" w:cs="Times New Roman"/>
          <w:sz w:val="20"/>
          <w:szCs w:val="20"/>
        </w:rPr>
        <w:tab/>
      </w:r>
      <w:r w:rsidR="004A6BCE">
        <w:rPr>
          <w:rFonts w:ascii="Times New Roman" w:hAnsi="Times New Roman" w:cs="Times New Roman"/>
          <w:sz w:val="20"/>
          <w:szCs w:val="20"/>
        </w:rPr>
        <w:tab/>
      </w:r>
      <w:r w:rsidR="004A6BCE">
        <w:rPr>
          <w:rFonts w:ascii="Times New Roman" w:hAnsi="Times New Roman" w:cs="Times New Roman"/>
          <w:sz w:val="20"/>
          <w:szCs w:val="20"/>
        </w:rPr>
        <w:tab/>
      </w:r>
      <w:r w:rsidR="004A6BCE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Pr="00710233">
        <w:rPr>
          <w:rFonts w:ascii="Times New Roman" w:hAnsi="Times New Roman" w:cs="Times New Roman"/>
        </w:rPr>
        <w:t>В.В. Шувалова</w:t>
      </w:r>
    </w:p>
    <w:sectPr w:rsidR="00C70E12" w:rsidRPr="004A6BCE" w:rsidSect="00710233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5247B"/>
    <w:multiLevelType w:val="multilevel"/>
    <w:tmpl w:val="059EDCF0"/>
    <w:lvl w:ilvl="0">
      <w:start w:val="2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BB"/>
    <w:rsid w:val="000C61BB"/>
    <w:rsid w:val="000D06B8"/>
    <w:rsid w:val="00100EF1"/>
    <w:rsid w:val="00171E3D"/>
    <w:rsid w:val="001A57AB"/>
    <w:rsid w:val="002417CD"/>
    <w:rsid w:val="00281ABA"/>
    <w:rsid w:val="00300336"/>
    <w:rsid w:val="00362631"/>
    <w:rsid w:val="003C50EE"/>
    <w:rsid w:val="004174B0"/>
    <w:rsid w:val="00465530"/>
    <w:rsid w:val="004A12DD"/>
    <w:rsid w:val="004A6BCE"/>
    <w:rsid w:val="004E7DEC"/>
    <w:rsid w:val="004F52FD"/>
    <w:rsid w:val="00524FC3"/>
    <w:rsid w:val="00542C30"/>
    <w:rsid w:val="00550303"/>
    <w:rsid w:val="005C5F36"/>
    <w:rsid w:val="005C6F75"/>
    <w:rsid w:val="0064683A"/>
    <w:rsid w:val="006A16DE"/>
    <w:rsid w:val="006D63F9"/>
    <w:rsid w:val="00710233"/>
    <w:rsid w:val="007C48AF"/>
    <w:rsid w:val="007D4255"/>
    <w:rsid w:val="0085646A"/>
    <w:rsid w:val="00861CED"/>
    <w:rsid w:val="008655A6"/>
    <w:rsid w:val="009042F5"/>
    <w:rsid w:val="00914D9B"/>
    <w:rsid w:val="009752A9"/>
    <w:rsid w:val="0099018D"/>
    <w:rsid w:val="009B4801"/>
    <w:rsid w:val="00B270CD"/>
    <w:rsid w:val="00BE564D"/>
    <w:rsid w:val="00C70E12"/>
    <w:rsid w:val="00C73E34"/>
    <w:rsid w:val="00CE7A02"/>
    <w:rsid w:val="00D82D6E"/>
    <w:rsid w:val="00DB0233"/>
    <w:rsid w:val="00DD3F95"/>
    <w:rsid w:val="00DE1000"/>
    <w:rsid w:val="00E6451B"/>
    <w:rsid w:val="00E9714F"/>
    <w:rsid w:val="00F154EF"/>
    <w:rsid w:val="00F20E2A"/>
    <w:rsid w:val="00F3587F"/>
    <w:rsid w:val="00F80F2B"/>
    <w:rsid w:val="00FA5013"/>
    <w:rsid w:val="00FB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4F1F8"/>
  <w15:chartTrackingRefBased/>
  <w15:docId w15:val="{9A605BFD-4F36-4456-8823-519E4C103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6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68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4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Шкляр Анна Александровна</cp:lastModifiedBy>
  <cp:revision>11</cp:revision>
  <cp:lastPrinted>2026-09-22T00:05:00Z</cp:lastPrinted>
  <dcterms:created xsi:type="dcterms:W3CDTF">2026-09-14T03:48:00Z</dcterms:created>
  <dcterms:modified xsi:type="dcterms:W3CDTF">2026-09-22T00:07:00Z</dcterms:modified>
</cp:coreProperties>
</file>