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41C0" w14:textId="77777777" w:rsidR="00EF2162" w:rsidRDefault="00EF2162" w:rsidP="00B93EC9">
      <w:pPr>
        <w:pStyle w:val="21"/>
        <w:widowControl/>
        <w:suppressLineNumbers/>
        <w:shd w:val="clear" w:color="auto" w:fill="auto"/>
        <w:suppressAutoHyphens/>
        <w:spacing w:after="0" w:line="240" w:lineRule="auto"/>
        <w:jc w:val="center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</w:p>
    <w:p w14:paraId="4329C5E1" w14:textId="1FDD329C" w:rsidR="00B93EC9" w:rsidRPr="005761F2" w:rsidRDefault="00B93EC9" w:rsidP="00B93EC9">
      <w:pPr>
        <w:pStyle w:val="21"/>
        <w:widowControl/>
        <w:suppressLineNumbers/>
        <w:shd w:val="clear" w:color="auto" w:fill="auto"/>
        <w:suppressAutoHyphens/>
        <w:spacing w:after="0" w:line="240" w:lineRule="auto"/>
        <w:jc w:val="center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 w:rsidRPr="005761F2">
        <w:rPr>
          <w:rStyle w:val="2"/>
          <w:rFonts w:ascii="Times New Roman" w:hAnsi="Times New Roman" w:cs="Times New Roman"/>
          <w:color w:val="000000"/>
          <w:sz w:val="24"/>
          <w:szCs w:val="24"/>
        </w:rPr>
        <w:t>ТЕХНИЧЕСКОЕ ЗАДАНИЕ</w:t>
      </w:r>
    </w:p>
    <w:p w14:paraId="34992CB2" w14:textId="38AE5C6F" w:rsidR="00B93EC9" w:rsidRPr="000B2900" w:rsidRDefault="00B93EC9" w:rsidP="00B93EC9">
      <w:pPr>
        <w:pStyle w:val="21"/>
        <w:widowControl/>
        <w:suppressLineNumbers/>
        <w:shd w:val="clear" w:color="auto" w:fill="auto"/>
        <w:suppressAutoHyphens/>
        <w:spacing w:after="0" w:line="240" w:lineRule="auto"/>
        <w:jc w:val="center"/>
        <w:rPr>
          <w:rStyle w:val="2"/>
          <w:rFonts w:ascii="Times New Roman" w:hAnsi="Times New Roman" w:cs="Times New Roman"/>
          <w:sz w:val="28"/>
          <w:szCs w:val="28"/>
        </w:rPr>
      </w:pPr>
      <w:r w:rsidRPr="000B290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на поставку </w:t>
      </w:r>
      <w:r w:rsidR="00825F33" w:rsidRPr="000B2900">
        <w:rPr>
          <w:rStyle w:val="2"/>
          <w:rFonts w:ascii="Times New Roman" w:hAnsi="Times New Roman" w:cs="Times New Roman"/>
          <w:color w:val="000000"/>
          <w:sz w:val="28"/>
          <w:szCs w:val="28"/>
        </w:rPr>
        <w:t>электрическ</w:t>
      </w:r>
      <w:r w:rsidR="000B2900">
        <w:rPr>
          <w:rStyle w:val="2"/>
          <w:rFonts w:ascii="Times New Roman" w:hAnsi="Times New Roman" w:cs="Times New Roman"/>
          <w:color w:val="000000"/>
          <w:sz w:val="28"/>
          <w:szCs w:val="28"/>
        </w:rPr>
        <w:t>ого</w:t>
      </w:r>
      <w:r w:rsidR="00825F33" w:rsidRPr="000B2900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21E7" w:rsidRPr="000B2900">
        <w:rPr>
          <w:rStyle w:val="2"/>
          <w:rFonts w:ascii="Times New Roman" w:hAnsi="Times New Roman" w:cs="Times New Roman"/>
          <w:sz w:val="28"/>
          <w:szCs w:val="28"/>
        </w:rPr>
        <w:t>чайник</w:t>
      </w:r>
      <w:r w:rsidR="000B2900">
        <w:rPr>
          <w:rStyle w:val="2"/>
          <w:rFonts w:ascii="Times New Roman" w:hAnsi="Times New Roman" w:cs="Times New Roman"/>
          <w:sz w:val="28"/>
          <w:szCs w:val="28"/>
        </w:rPr>
        <w:t>а</w:t>
      </w:r>
      <w:r w:rsidRPr="000B2900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</w:p>
    <w:p w14:paraId="7F6FE029" w14:textId="77777777" w:rsidR="00B93EC9" w:rsidRPr="005761F2" w:rsidRDefault="00B93EC9" w:rsidP="00B93EC9">
      <w:pPr>
        <w:pStyle w:val="21"/>
        <w:widowControl/>
        <w:suppressLineNumbers/>
        <w:shd w:val="clear" w:color="auto" w:fill="auto"/>
        <w:tabs>
          <w:tab w:val="left" w:pos="851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347D49D" w14:textId="77777777" w:rsidR="000B2900" w:rsidRPr="000B2900" w:rsidRDefault="000B2900" w:rsidP="00167397">
      <w:pPr>
        <w:spacing w:after="0" w:line="278" w:lineRule="auto"/>
        <w:ind w:left="851" w:right="260"/>
        <w:jc w:val="center"/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0B2900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1. Общие положения</w:t>
      </w:r>
    </w:p>
    <w:p w14:paraId="75B4446D" w14:textId="755E0B09" w:rsidR="000B2900" w:rsidRPr="000B2900" w:rsidRDefault="000B2900" w:rsidP="000B2900">
      <w:pPr>
        <w:spacing w:after="0" w:line="278" w:lineRule="auto"/>
        <w:ind w:left="851" w:right="260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0B2900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1.1. Наименование закупки: Поставка </w:t>
      </w:r>
      <w:bookmarkStart w:id="0" w:name="_Hlk222932855"/>
      <w:r w:rsidRPr="000B2900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электрического чайника</w:t>
      </w:r>
      <w:bookmarkEnd w:id="0"/>
      <w:r w:rsidRPr="000B2900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.</w:t>
      </w:r>
    </w:p>
    <w:p w14:paraId="1FB20F0D" w14:textId="77777777" w:rsidR="000B2900" w:rsidRPr="000B2900" w:rsidRDefault="000B2900" w:rsidP="000B2900">
      <w:pPr>
        <w:spacing w:after="0" w:line="278" w:lineRule="auto"/>
        <w:ind w:left="851" w:right="260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0B2900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1.2. Количество: 1 (одна) единица.</w:t>
      </w:r>
    </w:p>
    <w:p w14:paraId="0CF81D19" w14:textId="18F6065B" w:rsidR="000B2900" w:rsidRDefault="000B2900" w:rsidP="000B2900">
      <w:pPr>
        <w:spacing w:after="0" w:line="278" w:lineRule="auto"/>
        <w:ind w:left="851" w:right="260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0B2900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1.3. Предельная стоимость: </w:t>
      </w:r>
      <w:r w:rsidR="00FA4839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3</w:t>
      </w:r>
      <w:r w:rsidR="00BB0E08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193</w:t>
      </w:r>
      <w:r w:rsidRPr="000B2900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(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три</w:t>
      </w:r>
      <w:r w:rsidRPr="000B2900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тысяч</w:t>
      </w:r>
      <w:r w:rsidR="00BB0E08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и сто девяносто три</w:t>
      </w:r>
      <w:r w:rsidRPr="000B2900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) руб., включая все налоги, сборы, доставку до места эксплуатации и гарантийные обязательства.</w:t>
      </w:r>
    </w:p>
    <w:p w14:paraId="408C2357" w14:textId="77777777" w:rsidR="000B2900" w:rsidRDefault="000B2900" w:rsidP="000B2900">
      <w:pPr>
        <w:spacing w:after="0" w:line="278" w:lineRule="auto"/>
        <w:ind w:left="851" w:right="260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</w:pPr>
    </w:p>
    <w:p w14:paraId="0187CD8A" w14:textId="77777777" w:rsidR="000B2900" w:rsidRPr="000B2900" w:rsidRDefault="000B2900" w:rsidP="00167397">
      <w:pPr>
        <w:spacing w:after="0" w:line="278" w:lineRule="auto"/>
        <w:ind w:left="851" w:right="260"/>
        <w:jc w:val="center"/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0B2900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2. Назначение</w:t>
      </w:r>
    </w:p>
    <w:p w14:paraId="51E4D703" w14:textId="3D489EAE" w:rsidR="000B2900" w:rsidRDefault="000B2900" w:rsidP="000B2900">
      <w:pPr>
        <w:spacing w:after="0" w:line="278" w:lineRule="auto"/>
        <w:ind w:left="851" w:right="260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0B2900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Оборудование предназначено для нагрева питьевой воды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0B2900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с целью обеспечения нужд сотрудников и посетителей.</w:t>
      </w:r>
    </w:p>
    <w:p w14:paraId="1E93F1D8" w14:textId="77777777" w:rsidR="000B2900" w:rsidRDefault="000B2900" w:rsidP="000B2900">
      <w:pPr>
        <w:spacing w:after="0" w:line="278" w:lineRule="auto"/>
        <w:ind w:left="851" w:right="260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</w:pPr>
    </w:p>
    <w:p w14:paraId="15A9BCDB" w14:textId="7D53F15F" w:rsidR="000B2900" w:rsidRPr="000B2900" w:rsidRDefault="000B2900" w:rsidP="00167397">
      <w:pPr>
        <w:spacing w:after="0" w:line="278" w:lineRule="auto"/>
        <w:ind w:left="851" w:right="260"/>
        <w:jc w:val="center"/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3</w:t>
      </w:r>
      <w:r w:rsidRPr="000B2900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. Функциональные и технические характеристики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:</w:t>
      </w:r>
    </w:p>
    <w:p w14:paraId="514BB228" w14:textId="5FF8710E" w:rsidR="000B2900" w:rsidRPr="000B2900" w:rsidRDefault="000B2900" w:rsidP="000B2900">
      <w:pPr>
        <w:pStyle w:val="40"/>
        <w:widowControl/>
        <w:suppressLineNumbers/>
        <w:shd w:val="clear" w:color="auto" w:fill="auto"/>
        <w:tabs>
          <w:tab w:val="left" w:pos="426"/>
        </w:tabs>
        <w:suppressAutoHyphens/>
        <w:spacing w:before="0" w:line="240" w:lineRule="auto"/>
        <w:ind w:left="851" w:right="260"/>
        <w:rPr>
          <w:rStyle w:val="6"/>
          <w:b w:val="0"/>
          <w:bCs w:val="0"/>
          <w:sz w:val="28"/>
          <w:szCs w:val="28"/>
        </w:rPr>
      </w:pPr>
      <w:r w:rsidRPr="000B2900">
        <w:rPr>
          <w:rStyle w:val="6"/>
          <w:b w:val="0"/>
          <w:bCs w:val="0"/>
          <w:sz w:val="28"/>
          <w:szCs w:val="28"/>
        </w:rPr>
        <w:t>-закрытый</w:t>
      </w:r>
      <w:r w:rsidR="0021638F">
        <w:rPr>
          <w:rStyle w:val="6"/>
          <w:b w:val="0"/>
          <w:bCs w:val="0"/>
          <w:sz w:val="28"/>
          <w:szCs w:val="28"/>
        </w:rPr>
        <w:t xml:space="preserve"> (дисковый)</w:t>
      </w:r>
      <w:r w:rsidRPr="000B2900">
        <w:rPr>
          <w:rStyle w:val="6"/>
          <w:b w:val="0"/>
          <w:bCs w:val="0"/>
          <w:sz w:val="28"/>
          <w:szCs w:val="28"/>
        </w:rPr>
        <w:t xml:space="preserve"> нагревательный элемент</w:t>
      </w:r>
    </w:p>
    <w:p w14:paraId="5FFE7ED9" w14:textId="76E843A0" w:rsidR="000B2900" w:rsidRPr="000B2900" w:rsidRDefault="00FA4839" w:rsidP="000B2900">
      <w:pPr>
        <w:pStyle w:val="40"/>
        <w:widowControl/>
        <w:suppressLineNumbers/>
        <w:shd w:val="clear" w:color="auto" w:fill="auto"/>
        <w:tabs>
          <w:tab w:val="left" w:pos="426"/>
        </w:tabs>
        <w:suppressAutoHyphens/>
        <w:spacing w:before="0" w:line="240" w:lineRule="auto"/>
        <w:ind w:left="851" w:right="260"/>
        <w:rPr>
          <w:rStyle w:val="6"/>
          <w:b w:val="0"/>
          <w:bCs w:val="0"/>
          <w:sz w:val="28"/>
          <w:szCs w:val="28"/>
        </w:rPr>
      </w:pPr>
      <w:r>
        <w:rPr>
          <w:rStyle w:val="6"/>
          <w:b w:val="0"/>
          <w:bCs w:val="0"/>
          <w:sz w:val="28"/>
          <w:szCs w:val="28"/>
        </w:rPr>
        <w:t>-объем 1,7</w:t>
      </w:r>
      <w:r w:rsidR="000B2900" w:rsidRPr="000B2900">
        <w:rPr>
          <w:rStyle w:val="6"/>
          <w:b w:val="0"/>
          <w:bCs w:val="0"/>
          <w:sz w:val="28"/>
          <w:szCs w:val="28"/>
        </w:rPr>
        <w:t xml:space="preserve"> л</w:t>
      </w:r>
    </w:p>
    <w:p w14:paraId="41552E43" w14:textId="77777777" w:rsidR="000B2900" w:rsidRDefault="000B2900" w:rsidP="000B2900">
      <w:pPr>
        <w:pStyle w:val="40"/>
        <w:widowControl/>
        <w:suppressLineNumbers/>
        <w:shd w:val="clear" w:color="auto" w:fill="auto"/>
        <w:tabs>
          <w:tab w:val="left" w:pos="426"/>
        </w:tabs>
        <w:suppressAutoHyphens/>
        <w:spacing w:before="0" w:line="240" w:lineRule="auto"/>
        <w:ind w:left="851" w:right="260"/>
        <w:rPr>
          <w:rStyle w:val="6"/>
          <w:b w:val="0"/>
          <w:bCs w:val="0"/>
          <w:sz w:val="28"/>
          <w:szCs w:val="28"/>
        </w:rPr>
      </w:pPr>
      <w:r w:rsidRPr="000B2900">
        <w:rPr>
          <w:rStyle w:val="6"/>
          <w:b w:val="0"/>
          <w:bCs w:val="0"/>
          <w:sz w:val="28"/>
          <w:szCs w:val="28"/>
        </w:rPr>
        <w:t>-мощность 2200 Вт</w:t>
      </w:r>
    </w:p>
    <w:p w14:paraId="7BDC9B99" w14:textId="0753FAF5" w:rsidR="000B2900" w:rsidRDefault="00792668" w:rsidP="000B2900">
      <w:pPr>
        <w:pStyle w:val="40"/>
        <w:widowControl/>
        <w:suppressLineNumbers/>
        <w:shd w:val="clear" w:color="auto" w:fill="auto"/>
        <w:tabs>
          <w:tab w:val="left" w:pos="426"/>
        </w:tabs>
        <w:suppressAutoHyphens/>
        <w:spacing w:before="0" w:line="240" w:lineRule="auto"/>
        <w:ind w:left="851" w:right="260"/>
        <w:rPr>
          <w:rStyle w:val="6"/>
          <w:b w:val="0"/>
          <w:bCs w:val="0"/>
          <w:sz w:val="28"/>
          <w:szCs w:val="28"/>
        </w:rPr>
      </w:pPr>
      <w:r>
        <w:rPr>
          <w:rStyle w:val="6"/>
          <w:b w:val="0"/>
          <w:bCs w:val="0"/>
          <w:sz w:val="28"/>
          <w:szCs w:val="28"/>
        </w:rPr>
        <w:t>-материал колбы: нержавеющая сталь</w:t>
      </w:r>
      <w:r w:rsidR="00D13575">
        <w:rPr>
          <w:rStyle w:val="6"/>
          <w:b w:val="0"/>
          <w:bCs w:val="0"/>
          <w:sz w:val="28"/>
          <w:szCs w:val="28"/>
        </w:rPr>
        <w:t xml:space="preserve"> </w:t>
      </w:r>
    </w:p>
    <w:p w14:paraId="0E0D20E4" w14:textId="770C09D3" w:rsidR="000B2900" w:rsidRPr="00191659" w:rsidRDefault="000B2900" w:rsidP="000B2900">
      <w:pPr>
        <w:pStyle w:val="40"/>
        <w:widowControl/>
        <w:suppressLineNumbers/>
        <w:shd w:val="clear" w:color="auto" w:fill="auto"/>
        <w:tabs>
          <w:tab w:val="left" w:pos="426"/>
        </w:tabs>
        <w:suppressAutoHyphens/>
        <w:spacing w:before="0" w:line="240" w:lineRule="auto"/>
        <w:ind w:left="851" w:right="260"/>
        <w:rPr>
          <w:rStyle w:val="6"/>
          <w:b w:val="0"/>
          <w:bCs w:val="0"/>
          <w:sz w:val="28"/>
          <w:szCs w:val="28"/>
        </w:rPr>
      </w:pPr>
      <w:r>
        <w:rPr>
          <w:rStyle w:val="6"/>
          <w:b w:val="0"/>
          <w:bCs w:val="0"/>
          <w:sz w:val="28"/>
          <w:szCs w:val="28"/>
        </w:rPr>
        <w:t xml:space="preserve">-цвет корпуса: </w:t>
      </w:r>
      <w:r w:rsidR="00D13575">
        <w:rPr>
          <w:rStyle w:val="6"/>
          <w:b w:val="0"/>
          <w:bCs w:val="0"/>
          <w:sz w:val="28"/>
          <w:szCs w:val="28"/>
        </w:rPr>
        <w:t>красный</w:t>
      </w:r>
      <w:r w:rsidR="00575A7B">
        <w:rPr>
          <w:rStyle w:val="6"/>
          <w:b w:val="0"/>
          <w:bCs w:val="0"/>
          <w:sz w:val="28"/>
          <w:szCs w:val="28"/>
        </w:rPr>
        <w:t>, зеленый</w:t>
      </w:r>
      <w:r w:rsidR="00191659">
        <w:rPr>
          <w:rStyle w:val="6"/>
          <w:b w:val="0"/>
          <w:bCs w:val="0"/>
          <w:sz w:val="28"/>
          <w:szCs w:val="28"/>
        </w:rPr>
        <w:t xml:space="preserve">, </w:t>
      </w:r>
      <w:r w:rsidR="00D97390">
        <w:rPr>
          <w:rStyle w:val="6"/>
          <w:b w:val="0"/>
          <w:bCs w:val="0"/>
          <w:sz w:val="28"/>
          <w:szCs w:val="28"/>
        </w:rPr>
        <w:t>графит</w:t>
      </w:r>
    </w:p>
    <w:p w14:paraId="594A45ED" w14:textId="67C7BB8C" w:rsidR="000B2900" w:rsidRPr="000B2900" w:rsidRDefault="000B2900" w:rsidP="000B2900">
      <w:pPr>
        <w:pStyle w:val="40"/>
        <w:widowControl/>
        <w:suppressLineNumbers/>
        <w:shd w:val="clear" w:color="auto" w:fill="auto"/>
        <w:tabs>
          <w:tab w:val="left" w:pos="426"/>
        </w:tabs>
        <w:suppressAutoHyphens/>
        <w:spacing w:before="0" w:line="240" w:lineRule="auto"/>
        <w:ind w:left="851" w:right="260"/>
        <w:rPr>
          <w:rStyle w:val="6"/>
          <w:b w:val="0"/>
          <w:bCs w:val="0"/>
          <w:sz w:val="28"/>
          <w:szCs w:val="28"/>
        </w:rPr>
      </w:pPr>
      <w:r w:rsidRPr="000B2900">
        <w:rPr>
          <w:rStyle w:val="6"/>
          <w:b w:val="0"/>
          <w:bCs w:val="0"/>
          <w:sz w:val="28"/>
          <w:szCs w:val="28"/>
        </w:rPr>
        <w:t>-фильтр</w:t>
      </w:r>
      <w:r w:rsidR="0021638F">
        <w:rPr>
          <w:rStyle w:val="6"/>
          <w:b w:val="0"/>
          <w:bCs w:val="0"/>
          <w:sz w:val="28"/>
          <w:szCs w:val="28"/>
        </w:rPr>
        <w:t xml:space="preserve"> от накипи</w:t>
      </w:r>
    </w:p>
    <w:p w14:paraId="11696CFE" w14:textId="77777777" w:rsidR="000B2900" w:rsidRPr="000B2900" w:rsidRDefault="000B2900" w:rsidP="000B2900">
      <w:pPr>
        <w:pStyle w:val="40"/>
        <w:widowControl/>
        <w:suppressLineNumbers/>
        <w:shd w:val="clear" w:color="auto" w:fill="auto"/>
        <w:tabs>
          <w:tab w:val="left" w:pos="426"/>
        </w:tabs>
        <w:suppressAutoHyphens/>
        <w:spacing w:before="0" w:line="240" w:lineRule="auto"/>
        <w:ind w:left="851" w:right="260"/>
        <w:rPr>
          <w:rStyle w:val="6"/>
          <w:b w:val="0"/>
          <w:bCs w:val="0"/>
          <w:sz w:val="28"/>
          <w:szCs w:val="28"/>
        </w:rPr>
      </w:pPr>
      <w:r w:rsidRPr="000B2900">
        <w:rPr>
          <w:rStyle w:val="6"/>
          <w:b w:val="0"/>
          <w:bCs w:val="0"/>
          <w:sz w:val="28"/>
          <w:szCs w:val="28"/>
        </w:rPr>
        <w:t>-отсек для шнура</w:t>
      </w:r>
    </w:p>
    <w:p w14:paraId="36BC85E2" w14:textId="3BD3628D" w:rsidR="0021638F" w:rsidRDefault="000B2900" w:rsidP="000B2900">
      <w:pPr>
        <w:pStyle w:val="40"/>
        <w:widowControl/>
        <w:suppressLineNumbers/>
        <w:shd w:val="clear" w:color="auto" w:fill="auto"/>
        <w:tabs>
          <w:tab w:val="left" w:pos="426"/>
        </w:tabs>
        <w:suppressAutoHyphens/>
        <w:spacing w:before="0" w:line="240" w:lineRule="auto"/>
        <w:ind w:left="851" w:right="260"/>
        <w:rPr>
          <w:rStyle w:val="6"/>
          <w:b w:val="0"/>
          <w:bCs w:val="0"/>
          <w:sz w:val="28"/>
          <w:szCs w:val="28"/>
        </w:rPr>
      </w:pPr>
      <w:r w:rsidRPr="000B2900">
        <w:rPr>
          <w:rStyle w:val="6"/>
          <w:b w:val="0"/>
          <w:bCs w:val="0"/>
          <w:sz w:val="28"/>
          <w:szCs w:val="28"/>
        </w:rPr>
        <w:t>-</w:t>
      </w:r>
      <w:r w:rsidR="00D13575" w:rsidRPr="00D13575">
        <w:rPr>
          <w:b w:val="0"/>
          <w:bCs w:val="0"/>
          <w:sz w:val="28"/>
          <w:szCs w:val="28"/>
          <w:shd w:val="clear" w:color="auto" w:fill="FFFFFF"/>
        </w:rPr>
        <w:t>LED-диспле</w:t>
      </w:r>
      <w:r w:rsidR="00D13575">
        <w:rPr>
          <w:b w:val="0"/>
          <w:bCs w:val="0"/>
          <w:sz w:val="28"/>
          <w:szCs w:val="28"/>
          <w:shd w:val="clear" w:color="auto" w:fill="FFFFFF"/>
        </w:rPr>
        <w:t>й</w:t>
      </w:r>
      <w:r w:rsidR="00D13575" w:rsidRPr="00D13575">
        <w:rPr>
          <w:b w:val="0"/>
          <w:bCs w:val="0"/>
          <w:sz w:val="28"/>
          <w:szCs w:val="28"/>
          <w:shd w:val="clear" w:color="auto" w:fill="FFFFFF"/>
        </w:rPr>
        <w:t xml:space="preserve"> на подставке</w:t>
      </w:r>
      <w:r w:rsidR="00167397">
        <w:rPr>
          <w:rStyle w:val="6"/>
          <w:b w:val="0"/>
          <w:bCs w:val="0"/>
          <w:sz w:val="28"/>
          <w:szCs w:val="28"/>
        </w:rPr>
        <w:t xml:space="preserve"> </w:t>
      </w:r>
    </w:p>
    <w:p w14:paraId="1A6D1628" w14:textId="561BD101" w:rsidR="000B2900" w:rsidRPr="000B2900" w:rsidRDefault="0021638F" w:rsidP="000B2900">
      <w:pPr>
        <w:pStyle w:val="40"/>
        <w:widowControl/>
        <w:suppressLineNumbers/>
        <w:shd w:val="clear" w:color="auto" w:fill="auto"/>
        <w:tabs>
          <w:tab w:val="left" w:pos="426"/>
        </w:tabs>
        <w:suppressAutoHyphens/>
        <w:spacing w:before="0" w:line="240" w:lineRule="auto"/>
        <w:ind w:left="851" w:right="260"/>
        <w:rPr>
          <w:rStyle w:val="6"/>
          <w:b w:val="0"/>
          <w:bCs w:val="0"/>
          <w:sz w:val="28"/>
          <w:szCs w:val="28"/>
        </w:rPr>
      </w:pPr>
      <w:r>
        <w:rPr>
          <w:rStyle w:val="6"/>
          <w:b w:val="0"/>
          <w:bCs w:val="0"/>
          <w:sz w:val="28"/>
          <w:szCs w:val="28"/>
        </w:rPr>
        <w:t>-</w:t>
      </w:r>
      <w:r w:rsidRPr="0021638F">
        <w:rPr>
          <w:b w:val="0"/>
          <w:bCs w:val="0"/>
          <w:sz w:val="28"/>
          <w:szCs w:val="28"/>
          <w:shd w:val="clear" w:color="auto" w:fill="FFFFFF"/>
        </w:rPr>
        <w:t>индикация</w:t>
      </w:r>
      <w:r w:rsidRPr="0021638F">
        <w:rPr>
          <w:sz w:val="28"/>
          <w:szCs w:val="28"/>
          <w:shd w:val="clear" w:color="auto" w:fill="FFFFFF"/>
        </w:rPr>
        <w:t xml:space="preserve"> </w:t>
      </w:r>
      <w:r>
        <w:rPr>
          <w:rStyle w:val="6"/>
          <w:b w:val="0"/>
          <w:bCs w:val="0"/>
          <w:sz w:val="28"/>
          <w:szCs w:val="28"/>
        </w:rPr>
        <w:t>включения</w:t>
      </w:r>
    </w:p>
    <w:p w14:paraId="65F7C104" w14:textId="3B6C42B2" w:rsidR="000B2900" w:rsidRDefault="000B2900" w:rsidP="000B2900">
      <w:pPr>
        <w:pStyle w:val="40"/>
        <w:widowControl/>
        <w:suppressLineNumbers/>
        <w:shd w:val="clear" w:color="auto" w:fill="auto"/>
        <w:tabs>
          <w:tab w:val="left" w:pos="426"/>
        </w:tabs>
        <w:suppressAutoHyphens/>
        <w:spacing w:before="0" w:line="240" w:lineRule="auto"/>
        <w:ind w:left="851" w:right="260"/>
        <w:rPr>
          <w:rStyle w:val="6"/>
          <w:b w:val="0"/>
          <w:bCs w:val="0"/>
          <w:sz w:val="28"/>
          <w:szCs w:val="28"/>
        </w:rPr>
      </w:pPr>
      <w:r w:rsidRPr="000B2900">
        <w:rPr>
          <w:rStyle w:val="6"/>
          <w:b w:val="0"/>
          <w:bCs w:val="0"/>
          <w:sz w:val="28"/>
          <w:szCs w:val="28"/>
        </w:rPr>
        <w:t>-автоматическое отключение</w:t>
      </w:r>
    </w:p>
    <w:p w14:paraId="43478D77" w14:textId="11458D11" w:rsidR="00D13575" w:rsidRDefault="00D13575" w:rsidP="000B2900">
      <w:pPr>
        <w:pStyle w:val="40"/>
        <w:widowControl/>
        <w:suppressLineNumbers/>
        <w:shd w:val="clear" w:color="auto" w:fill="auto"/>
        <w:tabs>
          <w:tab w:val="left" w:pos="426"/>
        </w:tabs>
        <w:suppressAutoHyphens/>
        <w:spacing w:before="0" w:line="240" w:lineRule="auto"/>
        <w:ind w:left="851" w:right="260"/>
        <w:rPr>
          <w:b w:val="0"/>
          <w:bCs w:val="0"/>
          <w:sz w:val="28"/>
          <w:szCs w:val="28"/>
          <w:shd w:val="clear" w:color="auto" w:fill="FFFFFF"/>
        </w:rPr>
      </w:pPr>
      <w:r>
        <w:rPr>
          <w:b w:val="0"/>
          <w:bCs w:val="0"/>
          <w:sz w:val="28"/>
          <w:szCs w:val="28"/>
          <w:shd w:val="clear" w:color="auto" w:fill="FFFFFF"/>
        </w:rPr>
        <w:t>-</w:t>
      </w:r>
      <w:r w:rsidRPr="00D13575">
        <w:rPr>
          <w:b w:val="0"/>
          <w:bCs w:val="0"/>
          <w:sz w:val="28"/>
          <w:szCs w:val="28"/>
          <w:shd w:val="clear" w:color="auto" w:fill="FFFFFF"/>
        </w:rPr>
        <w:t>функци</w:t>
      </w:r>
      <w:r>
        <w:rPr>
          <w:b w:val="0"/>
          <w:bCs w:val="0"/>
          <w:sz w:val="28"/>
          <w:szCs w:val="28"/>
          <w:shd w:val="clear" w:color="auto" w:fill="FFFFFF"/>
        </w:rPr>
        <w:t>я</w:t>
      </w:r>
      <w:r w:rsidRPr="00D13575">
        <w:rPr>
          <w:b w:val="0"/>
          <w:bCs w:val="0"/>
          <w:sz w:val="28"/>
          <w:szCs w:val="28"/>
          <w:shd w:val="clear" w:color="auto" w:fill="FFFFFF"/>
        </w:rPr>
        <w:t xml:space="preserve"> точного выбора температуры (40–100 °C)</w:t>
      </w:r>
    </w:p>
    <w:p w14:paraId="360199C3" w14:textId="230F50B2" w:rsidR="00D13575" w:rsidRDefault="00D13575" w:rsidP="000B2900">
      <w:pPr>
        <w:pStyle w:val="40"/>
        <w:widowControl/>
        <w:suppressLineNumbers/>
        <w:shd w:val="clear" w:color="auto" w:fill="auto"/>
        <w:tabs>
          <w:tab w:val="left" w:pos="426"/>
        </w:tabs>
        <w:suppressAutoHyphens/>
        <w:spacing w:before="0" w:line="240" w:lineRule="auto"/>
        <w:ind w:left="851" w:right="260"/>
        <w:rPr>
          <w:b w:val="0"/>
          <w:bCs w:val="0"/>
          <w:sz w:val="28"/>
          <w:szCs w:val="28"/>
          <w:shd w:val="clear" w:color="auto" w:fill="FFFFFF"/>
        </w:rPr>
      </w:pPr>
      <w:r>
        <w:rPr>
          <w:b w:val="0"/>
          <w:bCs w:val="0"/>
          <w:sz w:val="28"/>
          <w:szCs w:val="28"/>
          <w:shd w:val="clear" w:color="auto" w:fill="FFFFFF"/>
        </w:rPr>
        <w:t>-</w:t>
      </w:r>
      <w:r w:rsidR="0021638F" w:rsidRPr="00D13575">
        <w:rPr>
          <w:b w:val="0"/>
          <w:bCs w:val="0"/>
          <w:sz w:val="28"/>
          <w:szCs w:val="28"/>
          <w:shd w:val="clear" w:color="auto" w:fill="FFFFFF"/>
        </w:rPr>
        <w:t>термомет</w:t>
      </w:r>
      <w:r w:rsidR="0021638F">
        <w:rPr>
          <w:b w:val="0"/>
          <w:bCs w:val="0"/>
          <w:sz w:val="28"/>
          <w:szCs w:val="28"/>
          <w:shd w:val="clear" w:color="auto" w:fill="FFFFFF"/>
        </w:rPr>
        <w:t>р - аналоговый</w:t>
      </w:r>
      <w:r w:rsidR="0021638F" w:rsidRPr="0021638F">
        <w:rPr>
          <w:b w:val="0"/>
          <w:bCs w:val="0"/>
          <w:sz w:val="28"/>
          <w:szCs w:val="28"/>
          <w:shd w:val="clear" w:color="auto" w:fill="FFFFFF"/>
        </w:rPr>
        <w:t>, расположен на корпусе</w:t>
      </w:r>
    </w:p>
    <w:p w14:paraId="344185EA" w14:textId="4CCD3E21" w:rsidR="00D13575" w:rsidRDefault="00D13575" w:rsidP="000B2900">
      <w:pPr>
        <w:pStyle w:val="40"/>
        <w:widowControl/>
        <w:suppressLineNumbers/>
        <w:shd w:val="clear" w:color="auto" w:fill="auto"/>
        <w:tabs>
          <w:tab w:val="left" w:pos="426"/>
        </w:tabs>
        <w:suppressAutoHyphens/>
        <w:spacing w:before="0" w:line="240" w:lineRule="auto"/>
        <w:ind w:left="851" w:right="260"/>
        <w:rPr>
          <w:b w:val="0"/>
          <w:bCs w:val="0"/>
          <w:sz w:val="28"/>
          <w:szCs w:val="28"/>
          <w:shd w:val="clear" w:color="auto" w:fill="FFFFFF"/>
        </w:rPr>
      </w:pPr>
      <w:r>
        <w:rPr>
          <w:b w:val="0"/>
          <w:bCs w:val="0"/>
          <w:sz w:val="28"/>
          <w:szCs w:val="28"/>
          <w:shd w:val="clear" w:color="auto" w:fill="FFFFFF"/>
        </w:rPr>
        <w:t>-</w:t>
      </w:r>
      <w:r w:rsidRPr="00D13575">
        <w:rPr>
          <w:b w:val="0"/>
          <w:bCs w:val="0"/>
          <w:sz w:val="28"/>
          <w:szCs w:val="28"/>
          <w:shd w:val="clear" w:color="auto" w:fill="FFFFFF"/>
        </w:rPr>
        <w:t>функци</w:t>
      </w:r>
      <w:r>
        <w:rPr>
          <w:b w:val="0"/>
          <w:bCs w:val="0"/>
          <w:sz w:val="28"/>
          <w:szCs w:val="28"/>
          <w:shd w:val="clear" w:color="auto" w:fill="FFFFFF"/>
        </w:rPr>
        <w:t>я</w:t>
      </w:r>
      <w:r w:rsidRPr="00D13575">
        <w:rPr>
          <w:b w:val="0"/>
          <w:bCs w:val="0"/>
          <w:sz w:val="28"/>
          <w:szCs w:val="28"/>
          <w:shd w:val="clear" w:color="auto" w:fill="FFFFFF"/>
        </w:rPr>
        <w:t xml:space="preserve"> поддержания температуры</w:t>
      </w:r>
    </w:p>
    <w:p w14:paraId="78D55499" w14:textId="1F4BC77D" w:rsidR="0021638F" w:rsidRDefault="0021638F" w:rsidP="000B2900">
      <w:pPr>
        <w:pStyle w:val="40"/>
        <w:widowControl/>
        <w:suppressLineNumbers/>
        <w:shd w:val="clear" w:color="auto" w:fill="auto"/>
        <w:tabs>
          <w:tab w:val="left" w:pos="426"/>
        </w:tabs>
        <w:suppressAutoHyphens/>
        <w:spacing w:before="0" w:line="240" w:lineRule="auto"/>
        <w:ind w:left="851" w:right="260"/>
        <w:rPr>
          <w:b w:val="0"/>
          <w:bCs w:val="0"/>
          <w:sz w:val="28"/>
          <w:szCs w:val="28"/>
          <w:shd w:val="clear" w:color="auto" w:fill="FFFFFF"/>
        </w:rPr>
      </w:pPr>
      <w:r>
        <w:rPr>
          <w:b w:val="0"/>
          <w:bCs w:val="0"/>
          <w:sz w:val="28"/>
          <w:szCs w:val="28"/>
          <w:shd w:val="clear" w:color="auto" w:fill="FFFFFF"/>
        </w:rPr>
        <w:t>-</w:t>
      </w:r>
      <w:r w:rsidRPr="0021638F">
        <w:rPr>
          <w:b w:val="0"/>
          <w:bCs w:val="0"/>
          <w:sz w:val="28"/>
          <w:szCs w:val="28"/>
          <w:shd w:val="clear" w:color="auto" w:fill="FFFFFF"/>
        </w:rPr>
        <w:t xml:space="preserve">функцией автоотключения </w:t>
      </w:r>
    </w:p>
    <w:p w14:paraId="26F00483" w14:textId="72A82962" w:rsidR="00167397" w:rsidRDefault="00191659" w:rsidP="000B2900">
      <w:pPr>
        <w:pStyle w:val="40"/>
        <w:widowControl/>
        <w:suppressLineNumbers/>
        <w:shd w:val="clear" w:color="auto" w:fill="auto"/>
        <w:tabs>
          <w:tab w:val="left" w:pos="426"/>
        </w:tabs>
        <w:suppressAutoHyphens/>
        <w:spacing w:before="0" w:line="240" w:lineRule="auto"/>
        <w:ind w:left="851" w:right="260"/>
        <w:rPr>
          <w:rStyle w:val="6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shd w:val="clear" w:color="auto" w:fill="FFFFFF"/>
        </w:rPr>
        <w:t xml:space="preserve"> </w:t>
      </w:r>
    </w:p>
    <w:p w14:paraId="3E0330AF" w14:textId="77777777" w:rsidR="000B2900" w:rsidRPr="000B2900" w:rsidRDefault="000B2900" w:rsidP="000B2900">
      <w:pPr>
        <w:pStyle w:val="40"/>
        <w:widowControl/>
        <w:suppressLineNumbers/>
        <w:shd w:val="clear" w:color="auto" w:fill="auto"/>
        <w:tabs>
          <w:tab w:val="left" w:pos="426"/>
        </w:tabs>
        <w:suppressAutoHyphens/>
        <w:spacing w:before="0" w:line="240" w:lineRule="auto"/>
        <w:ind w:left="851" w:right="260"/>
        <w:rPr>
          <w:rStyle w:val="6"/>
          <w:b w:val="0"/>
          <w:bCs w:val="0"/>
          <w:sz w:val="28"/>
          <w:szCs w:val="28"/>
        </w:rPr>
      </w:pPr>
    </w:p>
    <w:p w14:paraId="41137326" w14:textId="203F491D" w:rsidR="000B2900" w:rsidRPr="000B2900" w:rsidRDefault="000B2900" w:rsidP="00167397">
      <w:pPr>
        <w:spacing w:after="0" w:line="278" w:lineRule="auto"/>
        <w:ind w:left="851" w:right="260"/>
        <w:jc w:val="center"/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4</w:t>
      </w:r>
      <w:r w:rsidRPr="000B2900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. Комплектация поставки</w:t>
      </w:r>
    </w:p>
    <w:p w14:paraId="2235592A" w14:textId="63D05FDD" w:rsidR="000B2900" w:rsidRPr="000B2900" w:rsidRDefault="000B2900" w:rsidP="000B2900">
      <w:pPr>
        <w:spacing w:after="0" w:line="278" w:lineRule="auto"/>
        <w:ind w:left="851" w:right="260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4</w:t>
      </w:r>
      <w:r w:rsidRPr="000B2900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.1. 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Э</w:t>
      </w:r>
      <w:r w:rsidRPr="000B2900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лектрическ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ий</w:t>
      </w:r>
      <w:r w:rsidRPr="000B2900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чайник в сборе - 1 шт.</w:t>
      </w:r>
    </w:p>
    <w:p w14:paraId="6BBF3DE9" w14:textId="1C899BAE" w:rsidR="000B2900" w:rsidRPr="000B2900" w:rsidRDefault="000B2900" w:rsidP="000B2900">
      <w:pPr>
        <w:spacing w:after="0" w:line="278" w:lineRule="auto"/>
        <w:ind w:left="851" w:right="260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4.</w:t>
      </w:r>
      <w:r w:rsidRPr="000B2900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2.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D13575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Подставка с с</w:t>
      </w:r>
      <w:r w:rsidRPr="000B2900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етев</w:t>
      </w:r>
      <w:r w:rsidR="00D13575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ым</w:t>
      </w:r>
      <w:r w:rsidRPr="000B2900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шнур питания </w:t>
      </w:r>
    </w:p>
    <w:p w14:paraId="22B70277" w14:textId="2E55F8DF" w:rsidR="000B2900" w:rsidRPr="000B2900" w:rsidRDefault="000B2900" w:rsidP="000B2900">
      <w:pPr>
        <w:spacing w:after="0" w:line="278" w:lineRule="auto"/>
        <w:ind w:left="851" w:right="260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4</w:t>
      </w:r>
      <w:r w:rsidRPr="000B2900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.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3</w:t>
      </w:r>
      <w:r w:rsidRPr="000B2900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. Руководство по эксплуатации (паспорт) на русском языке - 1 шт.</w:t>
      </w:r>
    </w:p>
    <w:p w14:paraId="61E65B95" w14:textId="40BCEABC" w:rsidR="000B2900" w:rsidRPr="000B2900" w:rsidRDefault="000B2900" w:rsidP="000B2900">
      <w:pPr>
        <w:spacing w:after="0" w:line="278" w:lineRule="auto"/>
        <w:ind w:left="851" w:right="260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4</w:t>
      </w:r>
      <w:r w:rsidRPr="000B2900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.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4</w:t>
      </w:r>
      <w:r w:rsidRPr="000B2900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.</w:t>
      </w:r>
      <w:r w:rsidR="00E55395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0B2900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Гарантийный талон с заполненными полями (дата продажи, печать продавца).</w:t>
      </w:r>
    </w:p>
    <w:p w14:paraId="5D54407D" w14:textId="77777777" w:rsidR="000B2900" w:rsidRPr="000B2900" w:rsidRDefault="000B2900" w:rsidP="000B2900">
      <w:pPr>
        <w:spacing w:after="0" w:line="278" w:lineRule="auto"/>
        <w:ind w:left="851" w:right="260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</w:pPr>
    </w:p>
    <w:p w14:paraId="043AE1B1" w14:textId="79AE052A" w:rsidR="000B2900" w:rsidRPr="000B2900" w:rsidRDefault="000B2900" w:rsidP="00167397">
      <w:pPr>
        <w:spacing w:after="0" w:line="278" w:lineRule="auto"/>
        <w:ind w:left="851" w:right="260"/>
        <w:jc w:val="center"/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5</w:t>
      </w:r>
      <w:r w:rsidRPr="000B2900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. Требования к качеству и безопасности</w:t>
      </w:r>
    </w:p>
    <w:p w14:paraId="61F0F474" w14:textId="0AA46311" w:rsidR="000B2900" w:rsidRPr="000B2900" w:rsidRDefault="000B2900" w:rsidP="000B2900">
      <w:pPr>
        <w:spacing w:after="0" w:line="278" w:lineRule="auto"/>
        <w:ind w:left="851" w:right="260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5</w:t>
      </w:r>
      <w:r w:rsidRPr="000B2900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.1. Наличие сертификата соответствия.</w:t>
      </w:r>
    </w:p>
    <w:p w14:paraId="73DEE5F9" w14:textId="47D39A9B" w:rsidR="000B2900" w:rsidRPr="000B2900" w:rsidRDefault="000B2900" w:rsidP="000B2900">
      <w:pPr>
        <w:spacing w:after="0" w:line="278" w:lineRule="auto"/>
        <w:ind w:left="851" w:right="260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5</w:t>
      </w:r>
      <w:r w:rsidRPr="000B2900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.2. Материалы, контактирующие с водой, должны быть пищевыми и нетоксичными.</w:t>
      </w:r>
    </w:p>
    <w:p w14:paraId="5474CF5A" w14:textId="042DEF87" w:rsidR="000B2900" w:rsidRDefault="000B2900" w:rsidP="000B2900">
      <w:pPr>
        <w:spacing w:after="0" w:line="278" w:lineRule="auto"/>
        <w:ind w:left="851" w:right="260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</w:pPr>
    </w:p>
    <w:p w14:paraId="714AD18D" w14:textId="5E560150" w:rsidR="0021638F" w:rsidRDefault="0021638F" w:rsidP="000B2900">
      <w:pPr>
        <w:spacing w:after="0" w:line="278" w:lineRule="auto"/>
        <w:ind w:left="851" w:right="260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</w:pPr>
    </w:p>
    <w:p w14:paraId="247D33E7" w14:textId="77777777" w:rsidR="0021638F" w:rsidRPr="000B2900" w:rsidRDefault="0021638F" w:rsidP="000B2900">
      <w:pPr>
        <w:spacing w:after="0" w:line="278" w:lineRule="auto"/>
        <w:ind w:left="851" w:right="260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</w:pPr>
    </w:p>
    <w:p w14:paraId="20438378" w14:textId="590C6E2B" w:rsidR="000B2900" w:rsidRPr="000B2900" w:rsidRDefault="000B2900" w:rsidP="00167397">
      <w:pPr>
        <w:spacing w:after="0" w:line="278" w:lineRule="auto"/>
        <w:ind w:left="851" w:right="260"/>
        <w:jc w:val="center"/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6</w:t>
      </w:r>
      <w:r w:rsidRPr="000B2900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. Гарантийные обязательства</w:t>
      </w:r>
    </w:p>
    <w:p w14:paraId="591748EA" w14:textId="7C0991B2" w:rsidR="000B2900" w:rsidRPr="000B2900" w:rsidRDefault="000B2900" w:rsidP="000B2900">
      <w:pPr>
        <w:spacing w:after="0" w:line="278" w:lineRule="auto"/>
        <w:ind w:left="851" w:right="260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6</w:t>
      </w:r>
      <w:r w:rsidRPr="000B2900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.1. Гарантийный срок эксплуатации — не менее 12 месяцев со дня передачи товара Заказчику.</w:t>
      </w:r>
    </w:p>
    <w:p w14:paraId="6D552D4B" w14:textId="7C39E7A4" w:rsidR="000B2900" w:rsidRPr="000B2900" w:rsidRDefault="000B2900" w:rsidP="000B2900">
      <w:pPr>
        <w:spacing w:after="0" w:line="278" w:lineRule="auto"/>
        <w:ind w:left="851" w:right="260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6</w:t>
      </w:r>
      <w:r w:rsidRPr="000B2900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.2. В течение гарантийного срока Поставщик обязан производить ремонт или замену оборудования за свой счет (без учета транспортных расходов).</w:t>
      </w:r>
    </w:p>
    <w:p w14:paraId="77B792D9" w14:textId="77777777" w:rsidR="000B2900" w:rsidRPr="000B2900" w:rsidRDefault="000B2900" w:rsidP="000B2900">
      <w:pPr>
        <w:spacing w:after="0" w:line="278" w:lineRule="auto"/>
        <w:ind w:left="851" w:right="260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</w:pPr>
    </w:p>
    <w:p w14:paraId="588991BB" w14:textId="2AD8D0AF" w:rsidR="000B2900" w:rsidRPr="000B2900" w:rsidRDefault="000B2900" w:rsidP="00167397">
      <w:pPr>
        <w:spacing w:after="0" w:line="278" w:lineRule="auto"/>
        <w:ind w:left="851" w:right="260"/>
        <w:jc w:val="center"/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7</w:t>
      </w:r>
      <w:r w:rsidRPr="000B2900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. Условия поставки</w:t>
      </w:r>
    </w:p>
    <w:p w14:paraId="30A8995D" w14:textId="06582AEB" w:rsidR="000B2900" w:rsidRPr="000B2900" w:rsidRDefault="000B2900" w:rsidP="000B2900">
      <w:pPr>
        <w:spacing w:after="0" w:line="278" w:lineRule="auto"/>
        <w:ind w:left="851" w:right="260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7</w:t>
      </w:r>
      <w:r w:rsidRPr="000B2900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.1. Доставка осуществляется силами и за счет Поставщика до адреса офиса Заказчика</w:t>
      </w:r>
      <w:r w:rsidR="00792668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(</w:t>
      </w:r>
      <w:r w:rsidR="0021638F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Приморский край, г. Владивосток, ул. Пушкинская 25-А</w:t>
      </w:r>
      <w:r w:rsidR="00792668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)</w:t>
      </w:r>
      <w:r w:rsidRPr="000B2900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.</w:t>
      </w:r>
    </w:p>
    <w:p w14:paraId="4F1043E0" w14:textId="23BECF32" w:rsidR="000B2900" w:rsidRPr="000B2900" w:rsidRDefault="000B2900" w:rsidP="000B2900">
      <w:pPr>
        <w:spacing w:after="0" w:line="278" w:lineRule="auto"/>
        <w:ind w:left="851" w:right="260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7</w:t>
      </w:r>
      <w:r w:rsidRPr="000B2900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.2. Срок поставки: в течение 14 рабочих дней с момента подписания договора.</w:t>
      </w:r>
    </w:p>
    <w:p w14:paraId="3E08BFF7" w14:textId="77777777" w:rsidR="000B2900" w:rsidRPr="000B2900" w:rsidRDefault="000B2900" w:rsidP="000B2900">
      <w:pPr>
        <w:spacing w:after="0" w:line="278" w:lineRule="auto"/>
        <w:ind w:left="851" w:right="260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</w:pPr>
    </w:p>
    <w:p w14:paraId="0C01B9FF" w14:textId="77777777" w:rsidR="000B2900" w:rsidRPr="000B2900" w:rsidRDefault="000B2900" w:rsidP="000B2900">
      <w:pPr>
        <w:spacing w:after="0" w:line="278" w:lineRule="auto"/>
        <w:ind w:left="851" w:right="260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</w:pPr>
    </w:p>
    <w:p w14:paraId="3228A3FE" w14:textId="77777777" w:rsidR="002A3934" w:rsidRPr="005761F2" w:rsidRDefault="002A3934" w:rsidP="000B2900">
      <w:pPr>
        <w:pStyle w:val="40"/>
        <w:widowControl/>
        <w:suppressLineNumbers/>
        <w:shd w:val="clear" w:color="auto" w:fill="auto"/>
        <w:tabs>
          <w:tab w:val="left" w:pos="426"/>
        </w:tabs>
        <w:suppressAutoHyphens/>
        <w:spacing w:before="0" w:line="240" w:lineRule="auto"/>
        <w:ind w:left="851" w:right="260"/>
        <w:rPr>
          <w:rStyle w:val="6"/>
          <w:bCs w:val="0"/>
          <w:sz w:val="24"/>
          <w:szCs w:val="24"/>
        </w:rPr>
      </w:pPr>
    </w:p>
    <w:p w14:paraId="163F8CD7" w14:textId="77777777" w:rsidR="002A3934" w:rsidRPr="005761F2" w:rsidRDefault="002A3934" w:rsidP="000B2900">
      <w:pPr>
        <w:pStyle w:val="40"/>
        <w:widowControl/>
        <w:suppressLineNumbers/>
        <w:shd w:val="clear" w:color="auto" w:fill="auto"/>
        <w:tabs>
          <w:tab w:val="left" w:pos="426"/>
        </w:tabs>
        <w:suppressAutoHyphens/>
        <w:spacing w:before="0" w:line="240" w:lineRule="auto"/>
        <w:ind w:left="851" w:right="260"/>
        <w:rPr>
          <w:rStyle w:val="6"/>
          <w:bCs w:val="0"/>
          <w:sz w:val="24"/>
          <w:szCs w:val="24"/>
        </w:rPr>
      </w:pPr>
    </w:p>
    <w:p w14:paraId="08BA09C4" w14:textId="728B07E5" w:rsidR="004F4608" w:rsidRPr="005761F2" w:rsidRDefault="004F4608" w:rsidP="000B2900">
      <w:pPr>
        <w:pStyle w:val="40"/>
        <w:widowControl/>
        <w:suppressLineNumbers/>
        <w:shd w:val="clear" w:color="auto" w:fill="auto"/>
        <w:tabs>
          <w:tab w:val="left" w:pos="426"/>
        </w:tabs>
        <w:suppressAutoHyphens/>
        <w:spacing w:before="0" w:line="240" w:lineRule="auto"/>
        <w:ind w:left="851" w:right="260"/>
        <w:rPr>
          <w:rStyle w:val="6"/>
          <w:b w:val="0"/>
          <w:bCs w:val="0"/>
          <w:sz w:val="24"/>
          <w:szCs w:val="24"/>
        </w:rPr>
      </w:pPr>
    </w:p>
    <w:sectPr w:rsidR="004F4608" w:rsidRPr="005761F2" w:rsidSect="003337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03CED9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EC9"/>
    <w:rsid w:val="00086401"/>
    <w:rsid w:val="000B2900"/>
    <w:rsid w:val="00167397"/>
    <w:rsid w:val="00191659"/>
    <w:rsid w:val="00207878"/>
    <w:rsid w:val="0021638F"/>
    <w:rsid w:val="002A3934"/>
    <w:rsid w:val="00333701"/>
    <w:rsid w:val="003806FB"/>
    <w:rsid w:val="00406EA6"/>
    <w:rsid w:val="004621E7"/>
    <w:rsid w:val="00475838"/>
    <w:rsid w:val="004F4608"/>
    <w:rsid w:val="00575A7B"/>
    <w:rsid w:val="005761F2"/>
    <w:rsid w:val="00654374"/>
    <w:rsid w:val="00792668"/>
    <w:rsid w:val="007C32B2"/>
    <w:rsid w:val="00825F33"/>
    <w:rsid w:val="00A24AB5"/>
    <w:rsid w:val="00B41236"/>
    <w:rsid w:val="00B93EC9"/>
    <w:rsid w:val="00BB0E08"/>
    <w:rsid w:val="00D13575"/>
    <w:rsid w:val="00D97390"/>
    <w:rsid w:val="00DA245A"/>
    <w:rsid w:val="00E2355B"/>
    <w:rsid w:val="00E55395"/>
    <w:rsid w:val="00E70860"/>
    <w:rsid w:val="00EC23E4"/>
    <w:rsid w:val="00EF2162"/>
    <w:rsid w:val="00FA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95D9"/>
  <w15:docId w15:val="{35AEAEC9-E5D0-49AF-804D-4A15FF5D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B93EC9"/>
    <w:rPr>
      <w:rFonts w:ascii="Calibri" w:hAnsi="Calibri" w:cs="Calibri"/>
      <w:b/>
      <w:bCs/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locked/>
    <w:rsid w:val="00B93EC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6">
    <w:name w:val="Основной текст (6)_"/>
    <w:link w:val="60"/>
    <w:locked/>
    <w:rsid w:val="00B93EC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93EC9"/>
    <w:pPr>
      <w:widowControl w:val="0"/>
      <w:shd w:val="clear" w:color="auto" w:fill="FFFFFF"/>
      <w:spacing w:after="780" w:line="240" w:lineRule="atLeast"/>
    </w:pPr>
    <w:rPr>
      <w:rFonts w:ascii="Calibri" w:hAnsi="Calibri" w:cs="Calibri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rsid w:val="00B93EC9"/>
    <w:pPr>
      <w:widowControl w:val="0"/>
      <w:shd w:val="clear" w:color="auto" w:fill="FFFFFF"/>
      <w:spacing w:before="600"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60">
    <w:name w:val="Основной текст (6)"/>
    <w:basedOn w:val="a"/>
    <w:link w:val="6"/>
    <w:rsid w:val="00B93EC9"/>
    <w:pPr>
      <w:widowControl w:val="0"/>
      <w:shd w:val="clear" w:color="auto" w:fill="FFFFFF"/>
      <w:spacing w:before="600" w:after="240" w:line="278" w:lineRule="exact"/>
      <w:jc w:val="both"/>
    </w:pPr>
    <w:rPr>
      <w:rFonts w:ascii="Times New Roman" w:hAnsi="Times New Roman" w:cs="Times New Roman"/>
      <w:sz w:val="23"/>
      <w:szCs w:val="23"/>
    </w:rPr>
  </w:style>
  <w:style w:type="paragraph" w:styleId="a3">
    <w:name w:val="List Paragraph"/>
    <w:basedOn w:val="a"/>
    <w:uiPriority w:val="34"/>
    <w:qFormat/>
    <w:rsid w:val="00B412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638F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16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2026-02-25T12:29:00Z</cp:lastPrinted>
  <dcterms:created xsi:type="dcterms:W3CDTF">2026-03-03T12:41:00Z</dcterms:created>
  <dcterms:modified xsi:type="dcterms:W3CDTF">2026-05-24T23:58:00Z</dcterms:modified>
</cp:coreProperties>
</file>