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070E29" w14:textId="760D433C" w:rsidR="00553EDE" w:rsidRPr="001F00BC" w:rsidRDefault="00060D81" w:rsidP="007C6EEE">
      <w:pPr>
        <w:ind w:right="-176"/>
        <w:jc w:val="center"/>
        <w:rPr>
          <w:rFonts w:ascii="Times New Roman" w:hAnsi="Times New Roman" w:cs="Times New Roman"/>
          <w:b/>
          <w:sz w:val="28"/>
          <w:szCs w:val="28"/>
          <w:lang w:val="ru-RU"/>
        </w:rPr>
      </w:pPr>
      <w:r w:rsidRPr="001F00BC">
        <w:rPr>
          <w:rFonts w:ascii="Times New Roman" w:hAnsi="Times New Roman" w:cs="Times New Roman"/>
          <w:b/>
          <w:sz w:val="28"/>
          <w:szCs w:val="28"/>
          <w:lang w:val="ru-RU"/>
        </w:rPr>
        <w:t>ГОСУДАРСТВЕНН</w:t>
      </w:r>
      <w:r w:rsidR="00B70D3F">
        <w:rPr>
          <w:rFonts w:ascii="Times New Roman" w:hAnsi="Times New Roman" w:cs="Times New Roman"/>
          <w:b/>
          <w:sz w:val="28"/>
          <w:szCs w:val="28"/>
          <w:lang w:val="ru-RU"/>
        </w:rPr>
        <w:t>ЫЙ</w:t>
      </w:r>
      <w:r w:rsidRPr="001F00BC">
        <w:rPr>
          <w:rFonts w:ascii="Times New Roman" w:hAnsi="Times New Roman" w:cs="Times New Roman"/>
          <w:b/>
          <w:sz w:val="28"/>
          <w:szCs w:val="28"/>
          <w:lang w:val="ru-RU"/>
        </w:rPr>
        <w:t xml:space="preserve"> КОНТРАКТ</w:t>
      </w:r>
      <w:r w:rsidR="005604D8" w:rsidRPr="001F00BC">
        <w:rPr>
          <w:rFonts w:ascii="Times New Roman" w:hAnsi="Times New Roman" w:cs="Times New Roman"/>
          <w:b/>
          <w:sz w:val="28"/>
          <w:szCs w:val="28"/>
          <w:lang w:val="ru-RU"/>
        </w:rPr>
        <w:t xml:space="preserve"> </w:t>
      </w:r>
      <w:r w:rsidR="00B70D3F" w:rsidRPr="00B70D3F">
        <w:rPr>
          <w:rFonts w:ascii="Times New Roman" w:hAnsi="Times New Roman" w:cs="Times New Roman"/>
          <w:b/>
          <w:sz w:val="28"/>
          <w:szCs w:val="28"/>
          <w:lang w:val="ru-RU"/>
        </w:rPr>
        <w:t xml:space="preserve">№ </w:t>
      </w:r>
      <w:r w:rsidR="00CD0031" w:rsidRPr="00CD0031">
        <w:rPr>
          <w:rFonts w:ascii="Times New Roman" w:hAnsi="Times New Roman" w:cs="Times New Roman"/>
          <w:b/>
          <w:sz w:val="28"/>
          <w:szCs w:val="28"/>
          <w:lang w:val="ru-RU"/>
        </w:rPr>
        <w:t>__________________________</w:t>
      </w:r>
    </w:p>
    <w:p w14:paraId="63B6E527" w14:textId="77777777" w:rsidR="005A3BC9" w:rsidRPr="001F00BC" w:rsidRDefault="00FB351F" w:rsidP="007C6EEE">
      <w:pPr>
        <w:ind w:right="-176"/>
        <w:jc w:val="center"/>
        <w:rPr>
          <w:rFonts w:ascii="Times New Roman" w:hAnsi="Times New Roman" w:cs="Times New Roman"/>
          <w:sz w:val="28"/>
          <w:szCs w:val="28"/>
          <w:lang w:val="ru-RU"/>
        </w:rPr>
      </w:pPr>
      <w:r w:rsidRPr="001F00BC">
        <w:rPr>
          <w:rFonts w:ascii="Times New Roman" w:hAnsi="Times New Roman" w:cs="Times New Roman"/>
          <w:sz w:val="28"/>
          <w:szCs w:val="28"/>
          <w:lang w:val="ru-RU"/>
        </w:rPr>
        <w:t>на оказание</w:t>
      </w:r>
      <w:r w:rsidR="00145E9B">
        <w:rPr>
          <w:rFonts w:ascii="Times New Roman" w:hAnsi="Times New Roman" w:cs="Times New Roman"/>
          <w:sz w:val="28"/>
          <w:szCs w:val="28"/>
          <w:lang w:val="ru-RU"/>
        </w:rPr>
        <w:t xml:space="preserve"> услуг по технической поддержке</w:t>
      </w:r>
    </w:p>
    <w:p w14:paraId="7A81F417" w14:textId="77777777" w:rsidR="00FB351F" w:rsidRPr="001F00BC" w:rsidRDefault="00FB351F" w:rsidP="007C6EEE">
      <w:pPr>
        <w:ind w:right="-176"/>
        <w:jc w:val="center"/>
        <w:rPr>
          <w:rFonts w:ascii="Times New Roman" w:hAnsi="Times New Roman" w:cs="Times New Roman"/>
          <w:sz w:val="28"/>
          <w:szCs w:val="28"/>
          <w:lang w:val="ru-RU"/>
        </w:rPr>
      </w:pPr>
    </w:p>
    <w:tbl>
      <w:tblPr>
        <w:tblW w:w="10065" w:type="dxa"/>
        <w:tblLook w:val="04A0" w:firstRow="1" w:lastRow="0" w:firstColumn="1" w:lastColumn="0" w:noHBand="0" w:noVBand="1"/>
      </w:tblPr>
      <w:tblGrid>
        <w:gridCol w:w="4927"/>
        <w:gridCol w:w="5138"/>
      </w:tblGrid>
      <w:tr w:rsidR="00693891" w:rsidRPr="001F00BC" w14:paraId="1521852D" w14:textId="77777777" w:rsidTr="00E7273E">
        <w:tc>
          <w:tcPr>
            <w:tcW w:w="4927" w:type="dxa"/>
          </w:tcPr>
          <w:p w14:paraId="667E0EEA" w14:textId="77777777" w:rsidR="00693891" w:rsidRPr="001F00BC" w:rsidRDefault="00693891" w:rsidP="007C6EEE">
            <w:pPr>
              <w:ind w:right="-176"/>
              <w:rPr>
                <w:rFonts w:ascii="Times New Roman" w:hAnsi="Times New Roman" w:cs="Times New Roman"/>
                <w:sz w:val="28"/>
                <w:szCs w:val="28"/>
              </w:rPr>
            </w:pPr>
            <w:r w:rsidRPr="001F00BC">
              <w:rPr>
                <w:rFonts w:ascii="Times New Roman" w:hAnsi="Times New Roman" w:cs="Times New Roman"/>
                <w:sz w:val="28"/>
                <w:szCs w:val="28"/>
                <w:shd w:val="clear" w:color="auto" w:fill="FFFFFF"/>
              </w:rPr>
              <w:t>г. Москва</w:t>
            </w:r>
          </w:p>
        </w:tc>
        <w:tc>
          <w:tcPr>
            <w:tcW w:w="5138" w:type="dxa"/>
          </w:tcPr>
          <w:p w14:paraId="0D0F0AE4" w14:textId="313B285C" w:rsidR="00693891" w:rsidRPr="001F00BC" w:rsidRDefault="00E7273E" w:rsidP="00B83F1A">
            <w:pPr>
              <w:jc w:val="center"/>
              <w:rPr>
                <w:rFonts w:ascii="Times New Roman" w:hAnsi="Times New Roman" w:cs="Times New Roman"/>
                <w:sz w:val="28"/>
                <w:szCs w:val="28"/>
              </w:rPr>
            </w:pPr>
            <w:r>
              <w:rPr>
                <w:rFonts w:ascii="Times New Roman" w:hAnsi="Times New Roman" w:cs="Times New Roman"/>
                <w:sz w:val="28"/>
                <w:szCs w:val="28"/>
                <w:shd w:val="clear" w:color="auto" w:fill="FFFFFF"/>
                <w:lang w:val="ru-RU"/>
              </w:rPr>
              <w:t xml:space="preserve">               </w:t>
            </w:r>
            <w:r w:rsidR="00CD0031">
              <w:rPr>
                <w:rFonts w:ascii="Times New Roman" w:hAnsi="Times New Roman" w:cs="Times New Roman"/>
                <w:sz w:val="28"/>
                <w:szCs w:val="28"/>
                <w:shd w:val="clear" w:color="auto" w:fill="FFFFFF"/>
                <w:lang w:val="ru-RU"/>
              </w:rPr>
              <w:t xml:space="preserve">     </w:t>
            </w:r>
            <w:r w:rsidR="00693891" w:rsidRPr="001F00BC">
              <w:rPr>
                <w:rFonts w:ascii="Times New Roman" w:hAnsi="Times New Roman" w:cs="Times New Roman"/>
                <w:sz w:val="28"/>
                <w:szCs w:val="28"/>
                <w:shd w:val="clear" w:color="auto" w:fill="FFFFFF"/>
              </w:rPr>
              <w:t>«</w:t>
            </w:r>
            <w:r w:rsidR="00CD0031">
              <w:rPr>
                <w:rFonts w:ascii="Times New Roman" w:hAnsi="Times New Roman" w:cs="Times New Roman"/>
                <w:sz w:val="28"/>
                <w:szCs w:val="28"/>
                <w:shd w:val="clear" w:color="auto" w:fill="FFFFFF"/>
                <w:lang w:val="ru-RU"/>
              </w:rPr>
              <w:t>__</w:t>
            </w:r>
            <w:r w:rsidR="00E046C6" w:rsidRPr="00E046C6">
              <w:rPr>
                <w:rFonts w:ascii="Times New Roman" w:hAnsi="Times New Roman" w:cs="Times New Roman"/>
                <w:sz w:val="28"/>
                <w:szCs w:val="28"/>
                <w:shd w:val="clear" w:color="auto" w:fill="FFFFFF"/>
              </w:rPr>
              <w:t xml:space="preserve">» </w:t>
            </w:r>
            <w:r w:rsidR="00CD0031" w:rsidRPr="00CD0031">
              <w:rPr>
                <w:rFonts w:ascii="Times New Roman" w:hAnsi="Times New Roman" w:cs="Times New Roman"/>
                <w:sz w:val="28"/>
                <w:szCs w:val="28"/>
                <w:shd w:val="clear" w:color="auto" w:fill="FFFFFF"/>
              </w:rPr>
              <w:t xml:space="preserve">_____________ </w:t>
            </w:r>
            <w:r w:rsidR="00693891" w:rsidRPr="001F00BC">
              <w:rPr>
                <w:rFonts w:ascii="Times New Roman" w:hAnsi="Times New Roman" w:cs="Times New Roman"/>
                <w:sz w:val="28"/>
                <w:szCs w:val="28"/>
                <w:shd w:val="clear" w:color="auto" w:fill="FFFFFF"/>
              </w:rPr>
              <w:t>20</w:t>
            </w:r>
            <w:r w:rsidR="006C23BB" w:rsidRPr="001F00BC">
              <w:rPr>
                <w:rFonts w:ascii="Times New Roman" w:hAnsi="Times New Roman" w:cs="Times New Roman"/>
                <w:sz w:val="28"/>
                <w:szCs w:val="28"/>
                <w:shd w:val="clear" w:color="auto" w:fill="FFFFFF"/>
                <w:lang w:val="ru-RU"/>
              </w:rPr>
              <w:t>2</w:t>
            </w:r>
            <w:r w:rsidR="00B83F1A">
              <w:rPr>
                <w:rFonts w:ascii="Times New Roman" w:hAnsi="Times New Roman" w:cs="Times New Roman"/>
                <w:sz w:val="28"/>
                <w:szCs w:val="28"/>
                <w:shd w:val="clear" w:color="auto" w:fill="FFFFFF"/>
                <w:lang w:val="ru-RU"/>
              </w:rPr>
              <w:t>6</w:t>
            </w:r>
            <w:r w:rsidR="00693891" w:rsidRPr="001F00BC">
              <w:rPr>
                <w:rFonts w:ascii="Times New Roman" w:hAnsi="Times New Roman" w:cs="Times New Roman"/>
                <w:sz w:val="28"/>
                <w:szCs w:val="28"/>
                <w:shd w:val="clear" w:color="auto" w:fill="FFFFFF"/>
              </w:rPr>
              <w:t xml:space="preserve"> г.</w:t>
            </w:r>
          </w:p>
        </w:tc>
      </w:tr>
    </w:tbl>
    <w:p w14:paraId="41FED99A" w14:textId="2E3C5AA9" w:rsidR="006377FD" w:rsidRPr="001F00BC" w:rsidRDefault="006377FD" w:rsidP="007C6EEE">
      <w:pPr>
        <w:ind w:right="-176"/>
        <w:rPr>
          <w:rFonts w:ascii="Times New Roman" w:hAnsi="Times New Roman" w:cs="Times New Roman"/>
          <w:b/>
          <w:sz w:val="28"/>
          <w:szCs w:val="28"/>
          <w:lang w:val="ru-RU"/>
        </w:rPr>
      </w:pPr>
    </w:p>
    <w:p w14:paraId="68EEC302" w14:textId="51BF68CF" w:rsidR="00594934" w:rsidRDefault="000B5B35" w:rsidP="007C6EEE">
      <w:pPr>
        <w:ind w:right="-176" w:firstLine="720"/>
        <w:rPr>
          <w:rFonts w:ascii="Times New Roman" w:hAnsi="Times New Roman" w:cs="Times New Roman"/>
          <w:sz w:val="28"/>
          <w:szCs w:val="28"/>
          <w:lang w:val="ru-RU"/>
        </w:rPr>
      </w:pPr>
      <w:r w:rsidRPr="001F00BC">
        <w:rPr>
          <w:rFonts w:ascii="Times New Roman" w:hAnsi="Times New Roman" w:cs="Times New Roman"/>
          <w:sz w:val="28"/>
          <w:szCs w:val="28"/>
          <w:lang w:val="ru-RU"/>
        </w:rPr>
        <w:t xml:space="preserve">Федеральная служба по контролю за алкогольным и табачным рынками </w:t>
      </w:r>
      <w:r w:rsidRPr="007C6EEE">
        <w:rPr>
          <w:rFonts w:ascii="Times New Roman" w:hAnsi="Times New Roman" w:cs="Times New Roman"/>
          <w:sz w:val="28"/>
          <w:szCs w:val="28"/>
          <w:lang w:val="ru-RU"/>
        </w:rPr>
        <w:t>(Росалкогольтабакконтроль)</w:t>
      </w:r>
      <w:r w:rsidR="00935278" w:rsidRPr="007C6EEE">
        <w:rPr>
          <w:rFonts w:ascii="Times New Roman" w:hAnsi="Times New Roman" w:cs="Times New Roman"/>
          <w:sz w:val="28"/>
          <w:szCs w:val="28"/>
          <w:lang w:val="ru-RU"/>
        </w:rPr>
        <w:t>, именуемая в</w:t>
      </w:r>
      <w:r w:rsidR="00553EDE" w:rsidRPr="007C6EEE">
        <w:rPr>
          <w:rFonts w:ascii="Times New Roman" w:hAnsi="Times New Roman" w:cs="Times New Roman"/>
          <w:sz w:val="28"/>
          <w:szCs w:val="28"/>
          <w:lang w:val="ru-RU"/>
        </w:rPr>
        <w:t> </w:t>
      </w:r>
      <w:r w:rsidR="00935278" w:rsidRPr="007C6EEE">
        <w:rPr>
          <w:rFonts w:ascii="Times New Roman" w:hAnsi="Times New Roman" w:cs="Times New Roman"/>
          <w:sz w:val="28"/>
          <w:szCs w:val="28"/>
          <w:lang w:val="ru-RU"/>
        </w:rPr>
        <w:t xml:space="preserve">дальнейшем «Заказчик», в лице </w:t>
      </w:r>
      <w:r w:rsidR="004314C7" w:rsidRPr="004314C7">
        <w:rPr>
          <w:rFonts w:ascii="Times New Roman" w:hAnsi="Times New Roman" w:cs="Times New Roman"/>
          <w:sz w:val="28"/>
          <w:szCs w:val="28"/>
          <w:lang w:val="ru-RU" w:bidi="ru-RU"/>
        </w:rPr>
        <w:t>__________________________</w:t>
      </w:r>
      <w:r w:rsidR="007C6EEE" w:rsidRPr="007C6EEE">
        <w:rPr>
          <w:rFonts w:ascii="Times New Roman" w:hAnsi="Times New Roman" w:cs="Times New Roman"/>
          <w:sz w:val="28"/>
          <w:szCs w:val="28"/>
          <w:lang w:val="ru-RU" w:bidi="ru-RU"/>
        </w:rPr>
        <w:t xml:space="preserve"> </w:t>
      </w:r>
      <w:r w:rsidR="004314C7" w:rsidRPr="004314C7">
        <w:rPr>
          <w:rFonts w:ascii="Times New Roman" w:hAnsi="Times New Roman" w:cs="Times New Roman"/>
          <w:sz w:val="28"/>
          <w:szCs w:val="28"/>
          <w:lang w:val="ru-RU" w:bidi="ru-RU"/>
        </w:rPr>
        <w:t>__________________________</w:t>
      </w:r>
      <w:r w:rsidR="004314C7">
        <w:rPr>
          <w:rFonts w:ascii="Times New Roman" w:hAnsi="Times New Roman" w:cs="Times New Roman"/>
          <w:sz w:val="28"/>
          <w:szCs w:val="28"/>
          <w:lang w:val="ru-RU" w:bidi="ru-RU"/>
        </w:rPr>
        <w:t xml:space="preserve"> </w:t>
      </w:r>
      <w:r w:rsidR="00C651C0" w:rsidRPr="00C651C0">
        <w:rPr>
          <w:rFonts w:ascii="Times New Roman" w:hAnsi="Times New Roman" w:cs="Times New Roman"/>
          <w:sz w:val="28"/>
          <w:szCs w:val="28"/>
          <w:lang w:val="ru-RU" w:bidi="ru-RU"/>
        </w:rPr>
        <w:t>__________________________</w:t>
      </w:r>
      <w:r w:rsidR="007C6EEE" w:rsidRPr="007C6EEE">
        <w:rPr>
          <w:rFonts w:ascii="Times New Roman" w:hAnsi="Times New Roman" w:cs="Times New Roman"/>
          <w:sz w:val="28"/>
          <w:szCs w:val="28"/>
          <w:lang w:val="ru-RU" w:bidi="ru-RU"/>
        </w:rPr>
        <w:t xml:space="preserve">, действующего на основании </w:t>
      </w:r>
      <w:r w:rsidR="004314C7" w:rsidRPr="004314C7">
        <w:rPr>
          <w:rFonts w:ascii="Times New Roman" w:hAnsi="Times New Roman" w:cs="Times New Roman"/>
          <w:sz w:val="28"/>
          <w:szCs w:val="28"/>
          <w:lang w:val="ru-RU" w:bidi="ru-RU"/>
        </w:rPr>
        <w:t>__________________________</w:t>
      </w:r>
      <w:r w:rsidR="00935278" w:rsidRPr="007C6EEE">
        <w:rPr>
          <w:rFonts w:ascii="Times New Roman" w:hAnsi="Times New Roman" w:cs="Times New Roman"/>
          <w:sz w:val="28"/>
          <w:szCs w:val="28"/>
          <w:lang w:val="ru-RU"/>
        </w:rPr>
        <w:t>, с</w:t>
      </w:r>
      <w:r w:rsidR="00935278" w:rsidRPr="001F00BC">
        <w:rPr>
          <w:rFonts w:ascii="Times New Roman" w:hAnsi="Times New Roman" w:cs="Times New Roman"/>
          <w:sz w:val="28"/>
          <w:szCs w:val="28"/>
          <w:lang w:val="ru-RU"/>
        </w:rPr>
        <w:t xml:space="preserve"> одной стороны, и </w:t>
      </w:r>
      <w:r w:rsidR="004314C7" w:rsidRPr="004314C7">
        <w:rPr>
          <w:rFonts w:ascii="Times New Roman" w:hAnsi="Times New Roman"/>
          <w:sz w:val="28"/>
          <w:szCs w:val="28"/>
          <w:lang w:val="ru-RU"/>
        </w:rPr>
        <w:t>__________________________ __________________________</w:t>
      </w:r>
      <w:r w:rsidR="00935278" w:rsidRPr="001F00BC">
        <w:rPr>
          <w:rFonts w:ascii="Times New Roman" w:hAnsi="Times New Roman" w:cs="Times New Roman"/>
          <w:sz w:val="28"/>
          <w:szCs w:val="28"/>
          <w:lang w:val="ru-RU"/>
        </w:rPr>
        <w:t xml:space="preserve">, именуемое в дальнейшем «Исполнитель», в лице </w:t>
      </w:r>
      <w:r w:rsidR="004314C7" w:rsidRPr="004314C7">
        <w:rPr>
          <w:rFonts w:ascii="Times New Roman" w:hAnsi="Times New Roman" w:cs="Times New Roman"/>
          <w:sz w:val="28"/>
          <w:szCs w:val="28"/>
          <w:lang w:val="ru-RU"/>
        </w:rPr>
        <w:t>__________________________</w:t>
      </w:r>
      <w:r w:rsidR="004314C7">
        <w:rPr>
          <w:rFonts w:ascii="Times New Roman" w:hAnsi="Times New Roman" w:cs="Times New Roman"/>
          <w:sz w:val="28"/>
          <w:szCs w:val="28"/>
          <w:lang w:val="ru-RU"/>
        </w:rPr>
        <w:t xml:space="preserve"> </w:t>
      </w:r>
      <w:r w:rsidR="004314C7" w:rsidRPr="004314C7">
        <w:rPr>
          <w:rFonts w:ascii="Times New Roman" w:hAnsi="Times New Roman" w:cs="Times New Roman"/>
          <w:sz w:val="28"/>
          <w:szCs w:val="28"/>
          <w:lang w:val="ru-RU"/>
        </w:rPr>
        <w:t>__________________________</w:t>
      </w:r>
      <w:r w:rsidR="00935278" w:rsidRPr="001F00BC">
        <w:rPr>
          <w:rFonts w:ascii="Times New Roman" w:hAnsi="Times New Roman" w:cs="Times New Roman"/>
          <w:sz w:val="28"/>
          <w:szCs w:val="28"/>
          <w:lang w:val="ru-RU"/>
        </w:rPr>
        <w:t>, действующе</w:t>
      </w:r>
      <w:r w:rsidR="00E938C0">
        <w:rPr>
          <w:rFonts w:ascii="Times New Roman" w:hAnsi="Times New Roman" w:cs="Times New Roman"/>
          <w:sz w:val="28"/>
          <w:szCs w:val="28"/>
          <w:lang w:val="ru-RU"/>
        </w:rPr>
        <w:t>го</w:t>
      </w:r>
      <w:r w:rsidR="00935278" w:rsidRPr="001F00BC">
        <w:rPr>
          <w:rFonts w:ascii="Times New Roman" w:hAnsi="Times New Roman" w:cs="Times New Roman"/>
          <w:sz w:val="28"/>
          <w:szCs w:val="28"/>
          <w:lang w:val="ru-RU"/>
        </w:rPr>
        <w:t xml:space="preserve"> на основании </w:t>
      </w:r>
      <w:r w:rsidR="004314C7">
        <w:rPr>
          <w:rFonts w:ascii="Times New Roman" w:hAnsi="Times New Roman" w:cs="Times New Roman"/>
          <w:sz w:val="28"/>
          <w:szCs w:val="28"/>
          <w:lang w:val="ru-RU"/>
        </w:rPr>
        <w:t>__________________</w:t>
      </w:r>
      <w:r w:rsidR="00935278" w:rsidRPr="001F00BC">
        <w:rPr>
          <w:rFonts w:ascii="Times New Roman" w:hAnsi="Times New Roman" w:cs="Times New Roman"/>
          <w:sz w:val="28"/>
          <w:szCs w:val="28"/>
          <w:lang w:val="ru-RU"/>
        </w:rPr>
        <w:t>, с</w:t>
      </w:r>
      <w:r w:rsidR="005A3BC9" w:rsidRPr="001F00BC">
        <w:rPr>
          <w:rFonts w:ascii="Times New Roman" w:hAnsi="Times New Roman" w:cs="Times New Roman"/>
          <w:sz w:val="28"/>
          <w:szCs w:val="28"/>
          <w:lang w:val="ru-RU"/>
        </w:rPr>
        <w:t> </w:t>
      </w:r>
      <w:r w:rsidR="00935278" w:rsidRPr="001F00BC">
        <w:rPr>
          <w:rFonts w:ascii="Times New Roman" w:hAnsi="Times New Roman" w:cs="Times New Roman"/>
          <w:sz w:val="28"/>
          <w:szCs w:val="28"/>
          <w:lang w:val="ru-RU"/>
        </w:rPr>
        <w:t>другой стороны, совместно имен</w:t>
      </w:r>
      <w:r w:rsidR="00553EDE" w:rsidRPr="001F00BC">
        <w:rPr>
          <w:rFonts w:ascii="Times New Roman" w:hAnsi="Times New Roman" w:cs="Times New Roman"/>
          <w:sz w:val="28"/>
          <w:szCs w:val="28"/>
          <w:lang w:val="ru-RU"/>
        </w:rPr>
        <w:t>уемые «Стороны», на основании пункта 4 части</w:t>
      </w:r>
      <w:r w:rsidR="00935278" w:rsidRPr="001F00BC">
        <w:rPr>
          <w:rFonts w:ascii="Times New Roman" w:hAnsi="Times New Roman" w:cs="Times New Roman"/>
          <w:sz w:val="28"/>
          <w:szCs w:val="28"/>
          <w:lang w:val="ru-RU"/>
        </w:rPr>
        <w:t xml:space="preserve"> 1 ст</w:t>
      </w:r>
      <w:r w:rsidR="00553EDE" w:rsidRPr="001F00BC">
        <w:rPr>
          <w:rFonts w:ascii="Times New Roman" w:hAnsi="Times New Roman" w:cs="Times New Roman"/>
          <w:sz w:val="28"/>
          <w:szCs w:val="28"/>
          <w:lang w:val="ru-RU"/>
        </w:rPr>
        <w:t>атьи</w:t>
      </w:r>
      <w:r w:rsidR="00935278" w:rsidRPr="001F00BC">
        <w:rPr>
          <w:rFonts w:ascii="Times New Roman" w:hAnsi="Times New Roman" w:cs="Times New Roman"/>
          <w:sz w:val="28"/>
          <w:szCs w:val="28"/>
          <w:lang w:val="ru-RU"/>
        </w:rPr>
        <w:t xml:space="preserve"> 93 Федерального закона от 05</w:t>
      </w:r>
      <w:r w:rsidR="00652310">
        <w:rPr>
          <w:rFonts w:ascii="Times New Roman" w:hAnsi="Times New Roman" w:cs="Times New Roman"/>
          <w:sz w:val="28"/>
          <w:szCs w:val="28"/>
          <w:lang w:val="en-US"/>
        </w:rPr>
        <w:t> </w:t>
      </w:r>
      <w:r w:rsidR="00553EDE" w:rsidRPr="001F00BC">
        <w:rPr>
          <w:rFonts w:ascii="Times New Roman" w:hAnsi="Times New Roman" w:cs="Times New Roman"/>
          <w:sz w:val="28"/>
          <w:szCs w:val="28"/>
          <w:lang w:val="ru-RU"/>
        </w:rPr>
        <w:t xml:space="preserve">апреля </w:t>
      </w:r>
      <w:r w:rsidR="00935278" w:rsidRPr="001F00BC">
        <w:rPr>
          <w:rFonts w:ascii="Times New Roman" w:hAnsi="Times New Roman" w:cs="Times New Roman"/>
          <w:sz w:val="28"/>
          <w:szCs w:val="28"/>
          <w:lang w:val="ru-RU"/>
        </w:rPr>
        <w:t>2013</w:t>
      </w:r>
      <w:r w:rsidR="00553EDE" w:rsidRPr="001F00BC">
        <w:rPr>
          <w:rFonts w:ascii="Times New Roman" w:hAnsi="Times New Roman" w:cs="Times New Roman"/>
          <w:sz w:val="28"/>
          <w:szCs w:val="28"/>
          <w:lang w:val="ru-RU"/>
        </w:rPr>
        <w:t xml:space="preserve"> г.</w:t>
      </w:r>
      <w:r w:rsidR="00935278" w:rsidRPr="001F00BC">
        <w:rPr>
          <w:rFonts w:ascii="Times New Roman" w:hAnsi="Times New Roman" w:cs="Times New Roman"/>
          <w:sz w:val="28"/>
          <w:szCs w:val="28"/>
          <w:lang w:val="ru-RU"/>
        </w:rPr>
        <w:t xml:space="preserve"> № 44-ФЗ «О</w:t>
      </w:r>
      <w:r w:rsidR="00553EDE" w:rsidRPr="001F00BC">
        <w:rPr>
          <w:rFonts w:ascii="Times New Roman" w:hAnsi="Times New Roman" w:cs="Times New Roman"/>
          <w:sz w:val="28"/>
          <w:szCs w:val="28"/>
          <w:lang w:val="ru-RU"/>
        </w:rPr>
        <w:t> </w:t>
      </w:r>
      <w:r w:rsidR="00935278" w:rsidRPr="001F00BC">
        <w:rPr>
          <w:rFonts w:ascii="Times New Roman" w:hAnsi="Times New Roman" w:cs="Times New Roman"/>
          <w:sz w:val="28"/>
          <w:szCs w:val="28"/>
          <w:lang w:val="ru-RU"/>
        </w:rPr>
        <w:t>контрактной системе в сфере закупок товаров, работ, услуг для обеспечения государственных и</w:t>
      </w:r>
      <w:r w:rsidR="00553EDE" w:rsidRPr="001F00BC">
        <w:rPr>
          <w:rFonts w:ascii="Times New Roman" w:hAnsi="Times New Roman" w:cs="Times New Roman"/>
          <w:sz w:val="28"/>
          <w:szCs w:val="28"/>
          <w:lang w:val="ru-RU"/>
        </w:rPr>
        <w:t> </w:t>
      </w:r>
      <w:r w:rsidR="00935278" w:rsidRPr="001F00BC">
        <w:rPr>
          <w:rFonts w:ascii="Times New Roman" w:hAnsi="Times New Roman" w:cs="Times New Roman"/>
          <w:sz w:val="28"/>
          <w:szCs w:val="28"/>
          <w:lang w:val="ru-RU"/>
        </w:rPr>
        <w:t xml:space="preserve">муниципальных нужд», заключили Государственный контракт (Идентификационный код закупки </w:t>
      </w:r>
      <w:r w:rsidR="00C033BC" w:rsidRPr="00C033BC">
        <w:rPr>
          <w:rFonts w:ascii="Times New Roman" w:hAnsi="Times New Roman" w:cs="Times New Roman"/>
          <w:sz w:val="28"/>
          <w:szCs w:val="28"/>
          <w:lang w:val="ru-RU"/>
        </w:rPr>
        <w:t>261771074764077100100100010000000244</w:t>
      </w:r>
      <w:r w:rsidR="00D135B8">
        <w:rPr>
          <w:rFonts w:ascii="Times New Roman" w:hAnsi="Times New Roman" w:cs="Times New Roman"/>
          <w:sz w:val="28"/>
          <w:szCs w:val="28"/>
          <w:lang w:val="ru-RU"/>
        </w:rPr>
        <w:t xml:space="preserve">) (далее – Контракт) </w:t>
      </w:r>
      <w:r w:rsidR="00935278" w:rsidRPr="001F00BC">
        <w:rPr>
          <w:rFonts w:ascii="Times New Roman" w:hAnsi="Times New Roman" w:cs="Times New Roman"/>
          <w:sz w:val="28"/>
          <w:szCs w:val="28"/>
          <w:lang w:val="ru-RU"/>
        </w:rPr>
        <w:t>о</w:t>
      </w:r>
      <w:r w:rsidR="00D135B8">
        <w:rPr>
          <w:rFonts w:ascii="Times New Roman" w:hAnsi="Times New Roman" w:cs="Times New Roman"/>
          <w:sz w:val="28"/>
          <w:szCs w:val="28"/>
          <w:lang w:val="ru-RU"/>
        </w:rPr>
        <w:t xml:space="preserve"> </w:t>
      </w:r>
      <w:r w:rsidR="00935278" w:rsidRPr="001F00BC">
        <w:rPr>
          <w:rFonts w:ascii="Times New Roman" w:hAnsi="Times New Roman" w:cs="Times New Roman"/>
          <w:sz w:val="28"/>
          <w:szCs w:val="28"/>
          <w:lang w:val="ru-RU"/>
        </w:rPr>
        <w:t>нижеследующем</w:t>
      </w:r>
      <w:r w:rsidR="00A208A3" w:rsidRPr="001F00BC">
        <w:rPr>
          <w:rFonts w:ascii="Times New Roman" w:hAnsi="Times New Roman" w:cs="Times New Roman"/>
          <w:sz w:val="28"/>
          <w:szCs w:val="28"/>
          <w:lang w:val="ru-RU"/>
        </w:rPr>
        <w:t>.</w:t>
      </w:r>
    </w:p>
    <w:p w14:paraId="2ABC0A4E" w14:textId="77777777" w:rsidR="001F00BC" w:rsidRPr="001F00BC" w:rsidRDefault="001F00BC" w:rsidP="007C6EEE">
      <w:pPr>
        <w:ind w:right="-176" w:firstLine="720"/>
        <w:rPr>
          <w:rFonts w:ascii="Times New Roman" w:hAnsi="Times New Roman" w:cs="Times New Roman"/>
          <w:sz w:val="28"/>
          <w:szCs w:val="28"/>
          <w:lang w:val="ru-RU"/>
        </w:rPr>
      </w:pPr>
    </w:p>
    <w:p w14:paraId="0AE41F5E" w14:textId="77777777" w:rsidR="006377FD" w:rsidRDefault="00841AE9" w:rsidP="007C6EEE">
      <w:pPr>
        <w:pStyle w:val="aa"/>
        <w:keepNext/>
        <w:numPr>
          <w:ilvl w:val="0"/>
          <w:numId w:val="3"/>
        </w:numPr>
        <w:tabs>
          <w:tab w:val="clear" w:pos="993"/>
          <w:tab w:val="left" w:pos="284"/>
        </w:tabs>
        <w:spacing w:line="240" w:lineRule="auto"/>
        <w:ind w:left="0" w:right="-176" w:firstLine="0"/>
        <w:outlineLvl w:val="0"/>
        <w:rPr>
          <w:rFonts w:ascii="Times New Roman" w:hAnsi="Times New Roman"/>
          <w:sz w:val="28"/>
          <w:szCs w:val="28"/>
          <w:lang w:val="ru-RU"/>
        </w:rPr>
      </w:pPr>
      <w:r w:rsidRPr="001F00BC">
        <w:rPr>
          <w:rFonts w:ascii="Times New Roman" w:hAnsi="Times New Roman"/>
          <w:sz w:val="28"/>
          <w:szCs w:val="28"/>
          <w:lang w:val="ru-RU"/>
        </w:rPr>
        <w:t xml:space="preserve">ПРЕДМЕТ </w:t>
      </w:r>
      <w:r w:rsidR="005604D8" w:rsidRPr="001F00BC">
        <w:rPr>
          <w:rFonts w:ascii="Times New Roman" w:hAnsi="Times New Roman"/>
          <w:sz w:val="28"/>
          <w:szCs w:val="28"/>
          <w:lang w:val="ru-RU"/>
        </w:rPr>
        <w:t>КОНТРАКТА</w:t>
      </w:r>
    </w:p>
    <w:p w14:paraId="6C940222" w14:textId="77777777" w:rsidR="001F00BC" w:rsidRPr="001F00BC" w:rsidRDefault="001F00BC" w:rsidP="007C6EEE">
      <w:pPr>
        <w:pStyle w:val="aa"/>
        <w:keepNext/>
        <w:tabs>
          <w:tab w:val="clear" w:pos="993"/>
          <w:tab w:val="left" w:pos="284"/>
        </w:tabs>
        <w:spacing w:line="240" w:lineRule="auto"/>
        <w:ind w:right="-176"/>
        <w:jc w:val="both"/>
        <w:outlineLvl w:val="0"/>
        <w:rPr>
          <w:rFonts w:ascii="Times New Roman" w:hAnsi="Times New Roman"/>
          <w:sz w:val="28"/>
          <w:szCs w:val="28"/>
          <w:lang w:val="ru-RU"/>
        </w:rPr>
      </w:pPr>
    </w:p>
    <w:p w14:paraId="0522B9E8" w14:textId="77777777" w:rsidR="00927B20" w:rsidRPr="001F00BC" w:rsidRDefault="00BE7E74" w:rsidP="007C6EEE">
      <w:pPr>
        <w:numPr>
          <w:ilvl w:val="1"/>
          <w:numId w:val="3"/>
        </w:numPr>
        <w:tabs>
          <w:tab w:val="left" w:pos="1276"/>
        </w:tabs>
        <w:ind w:left="0" w:right="-176" w:firstLine="709"/>
        <w:rPr>
          <w:rFonts w:ascii="Times New Roman" w:hAnsi="Times New Roman" w:cs="Times New Roman"/>
          <w:b/>
          <w:sz w:val="28"/>
          <w:szCs w:val="28"/>
          <w:lang w:val="ru-RU"/>
        </w:rPr>
      </w:pPr>
      <w:r w:rsidRPr="001F00BC">
        <w:rPr>
          <w:rFonts w:ascii="Times New Roman" w:hAnsi="Times New Roman" w:cs="Times New Roman"/>
          <w:sz w:val="28"/>
          <w:szCs w:val="28"/>
          <w:lang w:val="ru-RU"/>
        </w:rPr>
        <w:t>Исполнитель</w:t>
      </w:r>
      <w:r w:rsidR="005F6C2F" w:rsidRPr="001F00BC">
        <w:rPr>
          <w:rFonts w:ascii="Times New Roman" w:hAnsi="Times New Roman" w:cs="Times New Roman"/>
          <w:sz w:val="28"/>
          <w:szCs w:val="28"/>
          <w:lang w:val="ru-RU"/>
        </w:rPr>
        <w:t xml:space="preserve"> обязуется оказать услуги </w:t>
      </w:r>
      <w:r w:rsidR="00FB351F" w:rsidRPr="001F00BC">
        <w:rPr>
          <w:rFonts w:ascii="Times New Roman" w:hAnsi="Times New Roman" w:cs="Times New Roman"/>
          <w:sz w:val="28"/>
          <w:szCs w:val="28"/>
          <w:lang w:val="ru-RU" w:eastAsia="ru-RU"/>
        </w:rPr>
        <w:t>по техническому сопровождению системы официального информирования и управления обращениями граждан и организаций, поступивших в электронном виде, с использованием технологий искусственного интеллекта</w:t>
      </w:r>
      <w:r w:rsidR="000B5B35" w:rsidRPr="001F00BC">
        <w:rPr>
          <w:rFonts w:ascii="Times New Roman" w:hAnsi="Times New Roman" w:cs="Times New Roman"/>
          <w:sz w:val="28"/>
          <w:szCs w:val="28"/>
          <w:lang w:val="ru-RU"/>
        </w:rPr>
        <w:t xml:space="preserve"> </w:t>
      </w:r>
      <w:r w:rsidR="00B33578" w:rsidRPr="001F00BC">
        <w:rPr>
          <w:rFonts w:ascii="Times New Roman" w:hAnsi="Times New Roman" w:cs="Times New Roman"/>
          <w:sz w:val="28"/>
          <w:szCs w:val="28"/>
          <w:lang w:val="ru-RU"/>
        </w:rPr>
        <w:t xml:space="preserve">(далее – Услуги) </w:t>
      </w:r>
      <w:r w:rsidR="005F6C2F" w:rsidRPr="001F00BC">
        <w:rPr>
          <w:rFonts w:ascii="Times New Roman" w:hAnsi="Times New Roman" w:cs="Times New Roman"/>
          <w:sz w:val="28"/>
          <w:szCs w:val="28"/>
          <w:lang w:val="ru-RU"/>
        </w:rPr>
        <w:t xml:space="preserve">согласно </w:t>
      </w:r>
      <w:r w:rsidR="00B33578" w:rsidRPr="001F00BC">
        <w:rPr>
          <w:rFonts w:ascii="Times New Roman" w:hAnsi="Times New Roman" w:cs="Times New Roman"/>
          <w:sz w:val="28"/>
          <w:szCs w:val="28"/>
          <w:lang w:val="ru-RU"/>
        </w:rPr>
        <w:t>Техническому заданию</w:t>
      </w:r>
      <w:r w:rsidR="002E7900" w:rsidRPr="001F00BC">
        <w:rPr>
          <w:rFonts w:ascii="Times New Roman" w:hAnsi="Times New Roman" w:cs="Times New Roman"/>
          <w:sz w:val="28"/>
          <w:szCs w:val="28"/>
          <w:lang w:val="ru-RU"/>
        </w:rPr>
        <w:t xml:space="preserve"> </w:t>
      </w:r>
      <w:r w:rsidR="00FB351F" w:rsidRPr="001F00BC">
        <w:rPr>
          <w:rFonts w:ascii="Times New Roman" w:hAnsi="Times New Roman" w:cs="Times New Roman"/>
          <w:sz w:val="28"/>
          <w:szCs w:val="28"/>
          <w:lang w:val="ru-RU"/>
        </w:rPr>
        <w:t xml:space="preserve">на оказание услуг по технической поддержке </w:t>
      </w:r>
      <w:r w:rsidR="005F6C2F" w:rsidRPr="001F00BC">
        <w:rPr>
          <w:rFonts w:ascii="Times New Roman" w:hAnsi="Times New Roman" w:cs="Times New Roman"/>
          <w:sz w:val="28"/>
          <w:szCs w:val="28"/>
          <w:lang w:val="ru-RU"/>
        </w:rPr>
        <w:t>(</w:t>
      </w:r>
      <w:r w:rsidR="00B33578" w:rsidRPr="001F00BC">
        <w:rPr>
          <w:rFonts w:ascii="Times New Roman" w:hAnsi="Times New Roman" w:cs="Times New Roman"/>
          <w:sz w:val="28"/>
          <w:szCs w:val="28"/>
          <w:lang w:val="ru-RU"/>
        </w:rPr>
        <w:t xml:space="preserve">далее – </w:t>
      </w:r>
      <w:r w:rsidR="005F6C2F" w:rsidRPr="001F00BC">
        <w:rPr>
          <w:rFonts w:ascii="Times New Roman" w:hAnsi="Times New Roman" w:cs="Times New Roman"/>
          <w:sz w:val="28"/>
          <w:szCs w:val="28"/>
          <w:lang w:val="ru-RU"/>
        </w:rPr>
        <w:t>Приложение № </w:t>
      </w:r>
      <w:r w:rsidR="00B33578" w:rsidRPr="001F00BC">
        <w:rPr>
          <w:rFonts w:ascii="Times New Roman" w:hAnsi="Times New Roman" w:cs="Times New Roman"/>
          <w:sz w:val="28"/>
          <w:szCs w:val="28"/>
          <w:lang w:val="ru-RU"/>
        </w:rPr>
        <w:t>1</w:t>
      </w:r>
      <w:r w:rsidR="00FB351F" w:rsidRPr="001F00BC">
        <w:rPr>
          <w:rFonts w:ascii="Times New Roman" w:hAnsi="Times New Roman" w:cs="Times New Roman"/>
          <w:sz w:val="28"/>
          <w:szCs w:val="28"/>
          <w:lang w:val="ru-RU"/>
        </w:rPr>
        <w:t xml:space="preserve">), а </w:t>
      </w:r>
      <w:r w:rsidR="00916089" w:rsidRPr="001F00BC">
        <w:rPr>
          <w:rFonts w:ascii="Times New Roman" w:hAnsi="Times New Roman" w:cs="Times New Roman"/>
          <w:sz w:val="28"/>
          <w:szCs w:val="28"/>
          <w:lang w:val="ru-RU"/>
        </w:rPr>
        <w:t xml:space="preserve">Заказчик обязуется принять от </w:t>
      </w:r>
      <w:r w:rsidRPr="001F00BC">
        <w:rPr>
          <w:rFonts w:ascii="Times New Roman" w:hAnsi="Times New Roman" w:cs="Times New Roman"/>
          <w:sz w:val="28"/>
          <w:szCs w:val="28"/>
          <w:lang w:val="ru-RU"/>
        </w:rPr>
        <w:t xml:space="preserve">Исполнителя </w:t>
      </w:r>
      <w:r w:rsidR="00916089" w:rsidRPr="001F00BC">
        <w:rPr>
          <w:rFonts w:ascii="Times New Roman" w:hAnsi="Times New Roman" w:cs="Times New Roman"/>
          <w:sz w:val="28"/>
          <w:szCs w:val="28"/>
          <w:lang w:val="ru-RU"/>
        </w:rPr>
        <w:t>и</w:t>
      </w:r>
      <w:r w:rsidR="00FB351F" w:rsidRPr="001F00BC">
        <w:rPr>
          <w:rFonts w:ascii="Times New Roman" w:hAnsi="Times New Roman" w:cs="Times New Roman"/>
          <w:sz w:val="28"/>
          <w:szCs w:val="28"/>
          <w:lang w:val="ru-RU"/>
        </w:rPr>
        <w:t> </w:t>
      </w:r>
      <w:r w:rsidR="00916089" w:rsidRPr="001F00BC">
        <w:rPr>
          <w:rFonts w:ascii="Times New Roman" w:hAnsi="Times New Roman" w:cs="Times New Roman"/>
          <w:sz w:val="28"/>
          <w:szCs w:val="28"/>
          <w:lang w:val="ru-RU"/>
        </w:rPr>
        <w:t xml:space="preserve">оплатить оказанные </w:t>
      </w:r>
      <w:r w:rsidR="00442C11" w:rsidRPr="001F00BC">
        <w:rPr>
          <w:rFonts w:ascii="Times New Roman" w:hAnsi="Times New Roman" w:cs="Times New Roman"/>
          <w:sz w:val="28"/>
          <w:szCs w:val="28"/>
          <w:lang w:val="ru-RU"/>
        </w:rPr>
        <w:t>У</w:t>
      </w:r>
      <w:r w:rsidR="00916089" w:rsidRPr="001F00BC">
        <w:rPr>
          <w:rFonts w:ascii="Times New Roman" w:hAnsi="Times New Roman" w:cs="Times New Roman"/>
          <w:sz w:val="28"/>
          <w:szCs w:val="28"/>
          <w:lang w:val="ru-RU"/>
        </w:rPr>
        <w:t xml:space="preserve">слуги в порядке и на условиях, определенных настоящим </w:t>
      </w:r>
      <w:r w:rsidR="00E367A1" w:rsidRPr="001F00BC">
        <w:rPr>
          <w:rFonts w:ascii="Times New Roman" w:hAnsi="Times New Roman" w:cs="Times New Roman"/>
          <w:sz w:val="28"/>
          <w:szCs w:val="28"/>
          <w:lang w:val="ru-RU"/>
        </w:rPr>
        <w:t>Контракт</w:t>
      </w:r>
      <w:r w:rsidR="00144571" w:rsidRPr="001F00BC">
        <w:rPr>
          <w:rFonts w:ascii="Times New Roman" w:hAnsi="Times New Roman" w:cs="Times New Roman"/>
          <w:sz w:val="28"/>
          <w:szCs w:val="28"/>
          <w:lang w:val="ru-RU"/>
        </w:rPr>
        <w:t>ом</w:t>
      </w:r>
      <w:r w:rsidR="00916089" w:rsidRPr="001F00BC">
        <w:rPr>
          <w:rFonts w:ascii="Times New Roman" w:hAnsi="Times New Roman" w:cs="Times New Roman"/>
          <w:sz w:val="28"/>
          <w:szCs w:val="28"/>
          <w:lang w:val="ru-RU"/>
        </w:rPr>
        <w:t>.</w:t>
      </w:r>
    </w:p>
    <w:p w14:paraId="2042ADF5" w14:textId="02E26B1B" w:rsidR="00FB351F" w:rsidRPr="001F00BC" w:rsidRDefault="00FB351F" w:rsidP="007C6EEE">
      <w:pPr>
        <w:numPr>
          <w:ilvl w:val="1"/>
          <w:numId w:val="3"/>
        </w:numPr>
        <w:tabs>
          <w:tab w:val="left" w:pos="1276"/>
        </w:tabs>
        <w:ind w:left="0" w:right="-176" w:firstLine="709"/>
        <w:rPr>
          <w:rFonts w:ascii="Times New Roman" w:hAnsi="Times New Roman" w:cs="Times New Roman"/>
          <w:b/>
          <w:sz w:val="28"/>
          <w:szCs w:val="28"/>
          <w:lang w:val="ru-RU"/>
        </w:rPr>
      </w:pPr>
      <w:r w:rsidRPr="001F00BC">
        <w:rPr>
          <w:rFonts w:ascii="Times New Roman" w:hAnsi="Times New Roman" w:cs="Times New Roman"/>
          <w:sz w:val="28"/>
          <w:szCs w:val="28"/>
          <w:lang w:val="ru-RU" w:eastAsia="ru-RU"/>
        </w:rPr>
        <w:t>Полный перечень оказываемых Услуг</w:t>
      </w:r>
      <w:r w:rsidR="00F51E4A" w:rsidRPr="001F00BC">
        <w:rPr>
          <w:rFonts w:ascii="Times New Roman" w:hAnsi="Times New Roman" w:cs="Times New Roman"/>
          <w:sz w:val="28"/>
          <w:szCs w:val="28"/>
          <w:lang w:val="ru-RU" w:eastAsia="ru-RU"/>
        </w:rPr>
        <w:t xml:space="preserve"> (Подуслуг №№</w:t>
      </w:r>
      <w:r w:rsidR="00D505D6" w:rsidRPr="001F00BC">
        <w:rPr>
          <w:rFonts w:ascii="Times New Roman" w:hAnsi="Times New Roman" w:cs="Times New Roman"/>
          <w:sz w:val="28"/>
          <w:szCs w:val="28"/>
          <w:lang w:val="ru-RU" w:eastAsia="ru-RU"/>
        </w:rPr>
        <w:t xml:space="preserve"> </w:t>
      </w:r>
      <w:r w:rsidR="00F51E4A" w:rsidRPr="001F00BC">
        <w:rPr>
          <w:rFonts w:ascii="Times New Roman" w:hAnsi="Times New Roman" w:cs="Times New Roman"/>
          <w:sz w:val="28"/>
          <w:szCs w:val="28"/>
          <w:lang w:val="ru-RU" w:eastAsia="ru-RU"/>
        </w:rPr>
        <w:t>1-</w:t>
      </w:r>
      <w:r w:rsidR="00E7273E" w:rsidRPr="00E7273E">
        <w:rPr>
          <w:rFonts w:ascii="Times New Roman" w:hAnsi="Times New Roman" w:cs="Times New Roman"/>
          <w:sz w:val="28"/>
          <w:szCs w:val="28"/>
          <w:lang w:val="ru-RU" w:eastAsia="ru-RU"/>
        </w:rPr>
        <w:t>10</w:t>
      </w:r>
      <w:r w:rsidR="00F51E4A" w:rsidRPr="001F00BC">
        <w:rPr>
          <w:rFonts w:ascii="Times New Roman" w:hAnsi="Times New Roman" w:cs="Times New Roman"/>
          <w:sz w:val="28"/>
          <w:szCs w:val="28"/>
          <w:lang w:val="ru-RU" w:eastAsia="ru-RU"/>
        </w:rPr>
        <w:t>)</w:t>
      </w:r>
      <w:r w:rsidRPr="001F00BC">
        <w:rPr>
          <w:rFonts w:ascii="Times New Roman" w:hAnsi="Times New Roman" w:cs="Times New Roman"/>
          <w:sz w:val="28"/>
          <w:szCs w:val="28"/>
          <w:lang w:val="ru-RU" w:eastAsia="ru-RU"/>
        </w:rPr>
        <w:t>, а также требования к объему и характеристикам оказываемых Услуг</w:t>
      </w:r>
      <w:r w:rsidR="00D505D6" w:rsidRPr="001F00BC">
        <w:rPr>
          <w:rFonts w:ascii="Times New Roman" w:hAnsi="Times New Roman" w:cs="Times New Roman"/>
          <w:sz w:val="28"/>
          <w:szCs w:val="28"/>
          <w:lang w:val="ru-RU" w:eastAsia="ru-RU"/>
        </w:rPr>
        <w:t xml:space="preserve"> (Подуслуг №№ 1-</w:t>
      </w:r>
      <w:r w:rsidR="00E7273E" w:rsidRPr="00E7273E">
        <w:rPr>
          <w:rFonts w:ascii="Times New Roman" w:hAnsi="Times New Roman" w:cs="Times New Roman"/>
          <w:sz w:val="28"/>
          <w:szCs w:val="28"/>
          <w:lang w:val="ru-RU" w:eastAsia="ru-RU"/>
        </w:rPr>
        <w:t>10</w:t>
      </w:r>
      <w:r w:rsidR="00D505D6" w:rsidRPr="001F00BC">
        <w:rPr>
          <w:rFonts w:ascii="Times New Roman" w:hAnsi="Times New Roman" w:cs="Times New Roman"/>
          <w:sz w:val="28"/>
          <w:szCs w:val="28"/>
          <w:lang w:val="ru-RU" w:eastAsia="ru-RU"/>
        </w:rPr>
        <w:t>)</w:t>
      </w:r>
      <w:r w:rsidRPr="001F00BC">
        <w:rPr>
          <w:rFonts w:ascii="Times New Roman" w:hAnsi="Times New Roman" w:cs="Times New Roman"/>
          <w:sz w:val="28"/>
          <w:szCs w:val="28"/>
          <w:lang w:val="ru-RU" w:eastAsia="ru-RU"/>
        </w:rPr>
        <w:t xml:space="preserve"> указан</w:t>
      </w:r>
      <w:r w:rsidR="002D2BF1">
        <w:rPr>
          <w:rFonts w:ascii="Times New Roman" w:hAnsi="Times New Roman" w:cs="Times New Roman"/>
          <w:sz w:val="28"/>
          <w:szCs w:val="28"/>
          <w:lang w:val="ru-RU" w:eastAsia="ru-RU"/>
        </w:rPr>
        <w:t>ы</w:t>
      </w:r>
      <w:r w:rsidRPr="001F00BC">
        <w:rPr>
          <w:rFonts w:ascii="Times New Roman" w:hAnsi="Times New Roman" w:cs="Times New Roman"/>
          <w:sz w:val="28"/>
          <w:szCs w:val="28"/>
          <w:lang w:val="ru-RU" w:eastAsia="ru-RU"/>
        </w:rPr>
        <w:t xml:space="preserve"> в</w:t>
      </w:r>
      <w:r w:rsidR="00F51E4A" w:rsidRPr="001F00BC">
        <w:rPr>
          <w:rFonts w:ascii="Times New Roman" w:hAnsi="Times New Roman" w:cs="Times New Roman"/>
          <w:sz w:val="28"/>
          <w:szCs w:val="28"/>
          <w:lang w:val="ru-RU" w:eastAsia="ru-RU"/>
        </w:rPr>
        <w:t> </w:t>
      </w:r>
      <w:r w:rsidRPr="001F00BC">
        <w:rPr>
          <w:rFonts w:ascii="Times New Roman" w:hAnsi="Times New Roman" w:cs="Times New Roman"/>
          <w:sz w:val="28"/>
          <w:szCs w:val="28"/>
          <w:lang w:val="ru-RU" w:eastAsia="ru-RU"/>
        </w:rPr>
        <w:t>Приложении № 1 к Контракту, являющ</w:t>
      </w:r>
      <w:r w:rsidR="004D0508">
        <w:rPr>
          <w:rFonts w:ascii="Times New Roman" w:hAnsi="Times New Roman" w:cs="Times New Roman"/>
          <w:sz w:val="28"/>
          <w:szCs w:val="28"/>
          <w:lang w:val="ru-RU" w:eastAsia="ru-RU"/>
        </w:rPr>
        <w:t>им</w:t>
      </w:r>
      <w:r w:rsidRPr="001F00BC">
        <w:rPr>
          <w:rFonts w:ascii="Times New Roman" w:hAnsi="Times New Roman" w:cs="Times New Roman"/>
          <w:sz w:val="28"/>
          <w:szCs w:val="28"/>
          <w:lang w:val="ru-RU" w:eastAsia="ru-RU"/>
        </w:rPr>
        <w:t>ся неотъемлемой частью настоящего Контракта.</w:t>
      </w:r>
    </w:p>
    <w:p w14:paraId="39185E14" w14:textId="77777777" w:rsidR="001F00BC" w:rsidRPr="001F00BC" w:rsidRDefault="001F00BC" w:rsidP="007C6EEE">
      <w:pPr>
        <w:tabs>
          <w:tab w:val="left" w:pos="1276"/>
        </w:tabs>
        <w:ind w:left="709" w:right="-176"/>
        <w:rPr>
          <w:rFonts w:ascii="Times New Roman" w:hAnsi="Times New Roman" w:cs="Times New Roman"/>
          <w:b/>
          <w:sz w:val="28"/>
          <w:szCs w:val="28"/>
          <w:lang w:val="ru-RU"/>
        </w:rPr>
      </w:pPr>
    </w:p>
    <w:p w14:paraId="76DE0971" w14:textId="77777777" w:rsidR="00640483" w:rsidRPr="00640483" w:rsidRDefault="00FB351F" w:rsidP="007C6EEE">
      <w:pPr>
        <w:pStyle w:val="aa"/>
        <w:keepNext/>
        <w:numPr>
          <w:ilvl w:val="0"/>
          <w:numId w:val="3"/>
        </w:numPr>
        <w:tabs>
          <w:tab w:val="left" w:pos="142"/>
          <w:tab w:val="left" w:pos="284"/>
        </w:tabs>
        <w:ind w:right="-176"/>
        <w:outlineLvl w:val="0"/>
        <w:rPr>
          <w:rFonts w:ascii="Times New Roman" w:hAnsi="Times New Roman"/>
          <w:sz w:val="28"/>
          <w:szCs w:val="28"/>
          <w:lang w:val="ru-RU"/>
        </w:rPr>
      </w:pPr>
      <w:r w:rsidRPr="001F00BC">
        <w:rPr>
          <w:rFonts w:ascii="Times New Roman" w:hAnsi="Times New Roman"/>
          <w:sz w:val="28"/>
          <w:szCs w:val="28"/>
          <w:lang w:val="ru-RU"/>
        </w:rPr>
        <w:t>ЦЕНА КОНТРАКТА</w:t>
      </w:r>
      <w:r w:rsidR="00640483">
        <w:rPr>
          <w:rFonts w:ascii="Times New Roman" w:hAnsi="Times New Roman"/>
          <w:sz w:val="28"/>
          <w:szCs w:val="28"/>
          <w:lang w:val="ru-RU"/>
        </w:rPr>
        <w:t xml:space="preserve"> И </w:t>
      </w:r>
      <w:r w:rsidR="00640483" w:rsidRPr="00640483">
        <w:rPr>
          <w:rFonts w:ascii="Times New Roman" w:hAnsi="Times New Roman"/>
          <w:sz w:val="28"/>
          <w:szCs w:val="28"/>
          <w:lang w:val="ru-RU"/>
        </w:rPr>
        <w:t>УСЛОВИЯ ОПЛАТЫ</w:t>
      </w:r>
    </w:p>
    <w:p w14:paraId="3F1D2EA2" w14:textId="77777777" w:rsidR="001F00BC" w:rsidRPr="001F00BC" w:rsidRDefault="001F00BC" w:rsidP="007C6EEE">
      <w:pPr>
        <w:pStyle w:val="aa"/>
        <w:keepNext/>
        <w:tabs>
          <w:tab w:val="clear" w:pos="993"/>
          <w:tab w:val="left" w:pos="142"/>
          <w:tab w:val="left" w:pos="284"/>
        </w:tabs>
        <w:spacing w:line="240" w:lineRule="auto"/>
        <w:ind w:left="690" w:right="-176"/>
        <w:jc w:val="both"/>
        <w:outlineLvl w:val="0"/>
        <w:rPr>
          <w:rFonts w:ascii="Times New Roman" w:hAnsi="Times New Roman"/>
          <w:sz w:val="28"/>
          <w:szCs w:val="28"/>
          <w:lang w:val="ru-RU"/>
        </w:rPr>
      </w:pPr>
    </w:p>
    <w:p w14:paraId="5D92DCFC" w14:textId="53824D7C" w:rsidR="00FB351F" w:rsidRPr="001F00BC" w:rsidRDefault="00B1463C" w:rsidP="007C6EEE">
      <w:pPr>
        <w:numPr>
          <w:ilvl w:val="1"/>
          <w:numId w:val="3"/>
        </w:numPr>
        <w:tabs>
          <w:tab w:val="left" w:pos="1276"/>
        </w:tabs>
        <w:ind w:left="0" w:right="-176" w:firstLine="709"/>
        <w:rPr>
          <w:rFonts w:ascii="Times New Roman" w:hAnsi="Times New Roman" w:cs="Times New Roman"/>
          <w:sz w:val="28"/>
          <w:szCs w:val="28"/>
          <w:lang w:val="ru-RU"/>
        </w:rPr>
      </w:pPr>
      <w:r>
        <w:rPr>
          <w:rFonts w:ascii="Times New Roman" w:hAnsi="Times New Roman" w:cs="Times New Roman"/>
          <w:sz w:val="28"/>
          <w:szCs w:val="28"/>
          <w:lang w:val="ru-RU"/>
        </w:rPr>
        <w:t xml:space="preserve">Максимальная </w:t>
      </w:r>
      <w:r w:rsidR="00FB351F" w:rsidRPr="001F00BC">
        <w:rPr>
          <w:rFonts w:ascii="Times New Roman" w:hAnsi="Times New Roman" w:cs="Times New Roman"/>
          <w:sz w:val="28"/>
          <w:szCs w:val="28"/>
          <w:lang w:val="ru-RU"/>
        </w:rPr>
        <w:t xml:space="preserve">Цена Контракта составляет </w:t>
      </w:r>
      <w:r w:rsidR="00E7273E" w:rsidRPr="00E7273E">
        <w:rPr>
          <w:rFonts w:ascii="Times New Roman" w:hAnsi="Times New Roman" w:cs="Times New Roman"/>
          <w:sz w:val="28"/>
          <w:szCs w:val="28"/>
          <w:lang w:val="ru-RU"/>
        </w:rPr>
        <w:t xml:space="preserve">_____________ </w:t>
      </w:r>
      <w:r w:rsidR="00FB351F" w:rsidRPr="001F00BC">
        <w:rPr>
          <w:rFonts w:ascii="Times New Roman" w:hAnsi="Times New Roman" w:cs="Times New Roman"/>
          <w:sz w:val="28"/>
          <w:szCs w:val="28"/>
          <w:lang w:val="ru-RU"/>
        </w:rPr>
        <w:t>(</w:t>
      </w:r>
      <w:r w:rsidR="00E7273E" w:rsidRPr="00E7273E">
        <w:rPr>
          <w:rFonts w:ascii="Times New Roman" w:hAnsi="Times New Roman" w:cs="Times New Roman"/>
          <w:sz w:val="28"/>
          <w:szCs w:val="28"/>
          <w:lang w:val="ru-RU"/>
        </w:rPr>
        <w:t>____________</w:t>
      </w:r>
      <w:r w:rsidR="00E7273E">
        <w:rPr>
          <w:rFonts w:ascii="Times New Roman" w:hAnsi="Times New Roman" w:cs="Times New Roman"/>
          <w:sz w:val="28"/>
          <w:szCs w:val="28"/>
          <w:lang w:val="ru-RU"/>
        </w:rPr>
        <w:t>_____________</w:t>
      </w:r>
      <w:r w:rsidR="00E7273E" w:rsidRPr="00E7273E">
        <w:rPr>
          <w:rFonts w:ascii="Times New Roman" w:hAnsi="Times New Roman" w:cs="Times New Roman"/>
          <w:sz w:val="28"/>
          <w:szCs w:val="28"/>
          <w:lang w:val="ru-RU"/>
        </w:rPr>
        <w:t>_</w:t>
      </w:r>
      <w:r w:rsidR="00FB351F" w:rsidRPr="001F00BC">
        <w:rPr>
          <w:rFonts w:ascii="Times New Roman" w:hAnsi="Times New Roman" w:cs="Times New Roman"/>
          <w:sz w:val="28"/>
          <w:szCs w:val="28"/>
          <w:lang w:val="ru-RU"/>
        </w:rPr>
        <w:t xml:space="preserve">) рублей </w:t>
      </w:r>
      <w:r w:rsidR="00E7273E" w:rsidRPr="00E7273E">
        <w:rPr>
          <w:rFonts w:ascii="Times New Roman" w:hAnsi="Times New Roman" w:cs="Times New Roman"/>
          <w:sz w:val="28"/>
          <w:szCs w:val="28"/>
          <w:lang w:val="ru-RU"/>
        </w:rPr>
        <w:t>__</w:t>
      </w:r>
      <w:r w:rsidR="00FB351F" w:rsidRPr="001F00BC">
        <w:rPr>
          <w:rFonts w:ascii="Times New Roman" w:hAnsi="Times New Roman" w:cs="Times New Roman"/>
          <w:sz w:val="28"/>
          <w:szCs w:val="28"/>
          <w:lang w:val="ru-RU"/>
        </w:rPr>
        <w:t xml:space="preserve"> копеек, </w:t>
      </w:r>
      <w:r w:rsidR="00E7273E">
        <w:rPr>
          <w:rFonts w:ascii="Times New Roman" w:hAnsi="Times New Roman" w:cs="Times New Roman"/>
          <w:sz w:val="28"/>
          <w:szCs w:val="28"/>
          <w:lang w:val="ru-RU"/>
        </w:rPr>
        <w:t xml:space="preserve">в т.ч. </w:t>
      </w:r>
      <w:r w:rsidR="00FA0BDD" w:rsidRPr="00FA0BDD">
        <w:rPr>
          <w:rFonts w:ascii="Times New Roman" w:hAnsi="Times New Roman" w:cs="Times New Roman"/>
          <w:sz w:val="28"/>
          <w:szCs w:val="28"/>
          <w:lang w:val="ru-RU"/>
        </w:rPr>
        <w:t>НДС</w:t>
      </w:r>
      <w:r w:rsidR="00E7273E">
        <w:rPr>
          <w:rFonts w:ascii="Times New Roman" w:hAnsi="Times New Roman" w:cs="Times New Roman"/>
          <w:sz w:val="28"/>
          <w:szCs w:val="28"/>
          <w:lang w:val="ru-RU"/>
        </w:rPr>
        <w:t xml:space="preserve"> 2</w:t>
      </w:r>
      <w:r w:rsidR="00C033BC">
        <w:rPr>
          <w:rFonts w:ascii="Times New Roman" w:hAnsi="Times New Roman" w:cs="Times New Roman"/>
          <w:sz w:val="28"/>
          <w:szCs w:val="28"/>
          <w:lang w:val="ru-RU"/>
        </w:rPr>
        <w:t>2</w:t>
      </w:r>
      <w:r w:rsidR="00E7273E">
        <w:rPr>
          <w:rFonts w:ascii="Times New Roman" w:hAnsi="Times New Roman" w:cs="Times New Roman"/>
          <w:sz w:val="28"/>
          <w:szCs w:val="28"/>
          <w:lang w:val="ru-RU"/>
        </w:rPr>
        <w:t>%</w:t>
      </w:r>
      <w:r w:rsidR="00FA0BDD" w:rsidRPr="00FA0BDD">
        <w:rPr>
          <w:rFonts w:ascii="Times New Roman" w:hAnsi="Times New Roman" w:cs="Times New Roman"/>
          <w:sz w:val="28"/>
          <w:szCs w:val="28"/>
          <w:lang w:val="ru-RU"/>
        </w:rPr>
        <w:t xml:space="preserve"> </w:t>
      </w:r>
      <w:r w:rsidR="00E7273E">
        <w:rPr>
          <w:rFonts w:ascii="Times New Roman" w:hAnsi="Times New Roman" w:cs="Times New Roman"/>
          <w:sz w:val="28"/>
          <w:szCs w:val="28"/>
          <w:lang w:val="ru-RU"/>
        </w:rPr>
        <w:t>(при наличии)</w:t>
      </w:r>
      <w:r w:rsidR="00FB351F" w:rsidRPr="001F00BC">
        <w:rPr>
          <w:rFonts w:ascii="Times New Roman" w:hAnsi="Times New Roman" w:cs="Times New Roman"/>
          <w:sz w:val="28"/>
          <w:szCs w:val="28"/>
          <w:lang w:val="ru-RU"/>
        </w:rPr>
        <w:t>.</w:t>
      </w:r>
    </w:p>
    <w:p w14:paraId="66348B1B" w14:textId="7F07864C" w:rsidR="00474438" w:rsidRDefault="00474438" w:rsidP="007C6EEE">
      <w:pPr>
        <w:numPr>
          <w:ilvl w:val="1"/>
          <w:numId w:val="3"/>
        </w:numPr>
        <w:tabs>
          <w:tab w:val="left" w:pos="1276"/>
        </w:tabs>
        <w:ind w:left="0" w:right="-176" w:firstLine="709"/>
        <w:rPr>
          <w:rFonts w:ascii="Times New Roman" w:hAnsi="Times New Roman" w:cs="Times New Roman"/>
          <w:sz w:val="28"/>
          <w:szCs w:val="28"/>
          <w:lang w:val="ru-RU"/>
        </w:rPr>
      </w:pPr>
      <w:r w:rsidRPr="001F00BC">
        <w:rPr>
          <w:rFonts w:ascii="Times New Roman" w:hAnsi="Times New Roman" w:cs="Times New Roman"/>
          <w:sz w:val="28"/>
          <w:szCs w:val="28"/>
          <w:lang w:val="ru-RU"/>
        </w:rPr>
        <w:t>Максимальная стоимость оказания Услуг в месяц составляет</w:t>
      </w:r>
      <w:r w:rsidR="002D2BF1">
        <w:rPr>
          <w:rFonts w:ascii="Times New Roman" w:hAnsi="Times New Roman" w:cs="Times New Roman"/>
          <w:sz w:val="28"/>
          <w:szCs w:val="28"/>
          <w:lang w:val="ru-RU"/>
        </w:rPr>
        <w:t xml:space="preserve"> </w:t>
      </w:r>
      <w:r w:rsidR="00E7273E" w:rsidRPr="00E7273E">
        <w:rPr>
          <w:rFonts w:ascii="Times New Roman" w:hAnsi="Times New Roman" w:cs="Times New Roman"/>
          <w:sz w:val="28"/>
          <w:szCs w:val="28"/>
          <w:lang w:val="ru-RU"/>
        </w:rPr>
        <w:t xml:space="preserve">_____________ </w:t>
      </w:r>
      <w:r w:rsidRPr="001F00BC">
        <w:rPr>
          <w:rFonts w:ascii="Times New Roman" w:hAnsi="Times New Roman" w:cs="Times New Roman"/>
          <w:sz w:val="28"/>
          <w:szCs w:val="28"/>
          <w:lang w:val="ru-RU"/>
        </w:rPr>
        <w:t>(</w:t>
      </w:r>
      <w:r w:rsidR="00E7273E" w:rsidRPr="00E7273E">
        <w:rPr>
          <w:rFonts w:ascii="Times New Roman" w:hAnsi="Times New Roman" w:cs="Times New Roman"/>
          <w:sz w:val="28"/>
          <w:szCs w:val="28"/>
          <w:lang w:val="ru-RU"/>
        </w:rPr>
        <w:t>___________</w:t>
      </w:r>
      <w:r w:rsidR="00E7273E">
        <w:rPr>
          <w:rFonts w:ascii="Times New Roman" w:hAnsi="Times New Roman" w:cs="Times New Roman"/>
          <w:sz w:val="28"/>
          <w:szCs w:val="28"/>
          <w:lang w:val="ru-RU"/>
        </w:rPr>
        <w:t>_____________</w:t>
      </w:r>
      <w:r w:rsidR="00E7273E" w:rsidRPr="00E7273E">
        <w:rPr>
          <w:rFonts w:ascii="Times New Roman" w:hAnsi="Times New Roman" w:cs="Times New Roman"/>
          <w:sz w:val="28"/>
          <w:szCs w:val="28"/>
          <w:lang w:val="ru-RU"/>
        </w:rPr>
        <w:t>__</w:t>
      </w:r>
      <w:r w:rsidRPr="001F00BC">
        <w:rPr>
          <w:rFonts w:ascii="Times New Roman" w:hAnsi="Times New Roman" w:cs="Times New Roman"/>
          <w:sz w:val="28"/>
          <w:szCs w:val="28"/>
          <w:lang w:val="ru-RU"/>
        </w:rPr>
        <w:t xml:space="preserve">) рублей </w:t>
      </w:r>
      <w:r w:rsidR="00E7273E">
        <w:rPr>
          <w:rFonts w:ascii="Times New Roman" w:hAnsi="Times New Roman" w:cs="Times New Roman"/>
          <w:sz w:val="28"/>
          <w:szCs w:val="28"/>
          <w:lang w:val="ru-RU"/>
        </w:rPr>
        <w:t>__</w:t>
      </w:r>
      <w:r w:rsidR="00AC7EA5">
        <w:rPr>
          <w:rFonts w:ascii="Times New Roman" w:hAnsi="Times New Roman" w:cs="Times New Roman"/>
          <w:sz w:val="28"/>
          <w:szCs w:val="28"/>
          <w:lang w:val="ru-RU"/>
        </w:rPr>
        <w:t xml:space="preserve"> </w:t>
      </w:r>
      <w:r w:rsidRPr="001F00BC">
        <w:rPr>
          <w:rFonts w:ascii="Times New Roman" w:hAnsi="Times New Roman" w:cs="Times New Roman"/>
          <w:sz w:val="28"/>
          <w:szCs w:val="28"/>
          <w:lang w:val="ru-RU"/>
        </w:rPr>
        <w:t>копеек,</w:t>
      </w:r>
      <w:r w:rsidR="00AC7EA5">
        <w:rPr>
          <w:rFonts w:ascii="Times New Roman" w:hAnsi="Times New Roman" w:cs="Times New Roman"/>
          <w:sz w:val="28"/>
          <w:szCs w:val="28"/>
          <w:lang w:val="ru-RU"/>
        </w:rPr>
        <w:t xml:space="preserve"> </w:t>
      </w:r>
      <w:r w:rsidR="00E7273E" w:rsidRPr="00E7273E">
        <w:rPr>
          <w:rFonts w:ascii="Times New Roman" w:hAnsi="Times New Roman" w:cs="Times New Roman"/>
          <w:sz w:val="28"/>
          <w:szCs w:val="28"/>
          <w:lang w:val="ru-RU"/>
        </w:rPr>
        <w:t>в т.ч. НДС 2</w:t>
      </w:r>
      <w:r w:rsidR="00C033BC">
        <w:rPr>
          <w:rFonts w:ascii="Times New Roman" w:hAnsi="Times New Roman" w:cs="Times New Roman"/>
          <w:sz w:val="28"/>
          <w:szCs w:val="28"/>
          <w:lang w:val="ru-RU"/>
        </w:rPr>
        <w:t>2</w:t>
      </w:r>
      <w:r w:rsidR="00E7273E" w:rsidRPr="00E7273E">
        <w:rPr>
          <w:rFonts w:ascii="Times New Roman" w:hAnsi="Times New Roman" w:cs="Times New Roman"/>
          <w:sz w:val="28"/>
          <w:szCs w:val="28"/>
          <w:lang w:val="ru-RU"/>
        </w:rPr>
        <w:t>% (при наличии)</w:t>
      </w:r>
      <w:r w:rsidRPr="001F00BC">
        <w:rPr>
          <w:rFonts w:ascii="Times New Roman" w:hAnsi="Times New Roman" w:cs="Times New Roman"/>
          <w:sz w:val="28"/>
          <w:szCs w:val="28"/>
          <w:lang w:val="ru-RU"/>
        </w:rPr>
        <w:t>.</w:t>
      </w:r>
    </w:p>
    <w:p w14:paraId="08C989AA" w14:textId="77777777" w:rsidR="002D2BF1" w:rsidRDefault="002D2BF1" w:rsidP="007C6EEE">
      <w:pPr>
        <w:tabs>
          <w:tab w:val="left" w:pos="1276"/>
        </w:tabs>
        <w:ind w:right="-176" w:firstLine="709"/>
        <w:rPr>
          <w:rFonts w:ascii="Times New Roman" w:hAnsi="Times New Roman" w:cs="Times New Roman"/>
          <w:sz w:val="28"/>
          <w:szCs w:val="28"/>
          <w:lang w:val="ru-RU"/>
        </w:rPr>
      </w:pPr>
      <w:r>
        <w:rPr>
          <w:rFonts w:ascii="Times New Roman" w:hAnsi="Times New Roman" w:cs="Times New Roman"/>
          <w:sz w:val="28"/>
          <w:szCs w:val="28"/>
          <w:lang w:val="ru-RU"/>
        </w:rPr>
        <w:t xml:space="preserve">Стороны договорились считать 1 </w:t>
      </w:r>
      <w:r w:rsidRPr="002D2BF1">
        <w:rPr>
          <w:rFonts w:ascii="Times New Roman" w:hAnsi="Times New Roman" w:cs="Times New Roman"/>
          <w:sz w:val="28"/>
          <w:szCs w:val="28"/>
          <w:lang w:val="ru-RU"/>
        </w:rPr>
        <w:t>(</w:t>
      </w:r>
      <w:r>
        <w:rPr>
          <w:rFonts w:ascii="Times New Roman" w:hAnsi="Times New Roman" w:cs="Times New Roman"/>
          <w:sz w:val="28"/>
          <w:szCs w:val="28"/>
          <w:lang w:val="ru-RU"/>
        </w:rPr>
        <w:t>Один) календарный месяц э</w:t>
      </w:r>
      <w:r w:rsidRPr="002D2BF1">
        <w:rPr>
          <w:rFonts w:ascii="Times New Roman" w:hAnsi="Times New Roman" w:cs="Times New Roman"/>
          <w:sz w:val="28"/>
          <w:szCs w:val="28"/>
          <w:lang w:val="ru-RU"/>
        </w:rPr>
        <w:t>тап</w:t>
      </w:r>
      <w:r>
        <w:rPr>
          <w:rFonts w:ascii="Times New Roman" w:hAnsi="Times New Roman" w:cs="Times New Roman"/>
          <w:sz w:val="28"/>
          <w:szCs w:val="28"/>
          <w:lang w:val="ru-RU"/>
        </w:rPr>
        <w:t>ом</w:t>
      </w:r>
      <w:r w:rsidRPr="002D2BF1">
        <w:rPr>
          <w:rFonts w:ascii="Times New Roman" w:hAnsi="Times New Roman" w:cs="Times New Roman"/>
          <w:sz w:val="28"/>
          <w:szCs w:val="28"/>
          <w:lang w:val="ru-RU"/>
        </w:rPr>
        <w:t xml:space="preserve"> Контракта</w:t>
      </w:r>
      <w:r>
        <w:rPr>
          <w:rFonts w:ascii="Times New Roman" w:hAnsi="Times New Roman" w:cs="Times New Roman"/>
          <w:sz w:val="28"/>
          <w:szCs w:val="28"/>
          <w:lang w:val="ru-RU"/>
        </w:rPr>
        <w:t xml:space="preserve"> (далее – </w:t>
      </w:r>
      <w:r w:rsidRPr="002D2BF1">
        <w:rPr>
          <w:rFonts w:ascii="Times New Roman" w:hAnsi="Times New Roman" w:cs="Times New Roman"/>
          <w:sz w:val="28"/>
          <w:szCs w:val="28"/>
          <w:lang w:val="ru-RU"/>
        </w:rPr>
        <w:t>Этап Контракта)</w:t>
      </w:r>
      <w:r>
        <w:rPr>
          <w:rFonts w:ascii="Times New Roman" w:hAnsi="Times New Roman" w:cs="Times New Roman"/>
          <w:sz w:val="28"/>
          <w:szCs w:val="28"/>
          <w:lang w:val="ru-RU"/>
        </w:rPr>
        <w:t>.</w:t>
      </w:r>
    </w:p>
    <w:p w14:paraId="0AEDD932" w14:textId="77777777" w:rsidR="007C6EEE" w:rsidRDefault="007C6EEE" w:rsidP="007C6EEE">
      <w:pPr>
        <w:tabs>
          <w:tab w:val="left" w:pos="1276"/>
        </w:tabs>
        <w:ind w:right="-176" w:firstLine="709"/>
        <w:rPr>
          <w:rFonts w:ascii="Times New Roman" w:hAnsi="Times New Roman" w:cs="Times New Roman"/>
          <w:sz w:val="28"/>
          <w:szCs w:val="28"/>
          <w:lang w:val="ru-RU"/>
        </w:rPr>
      </w:pPr>
    </w:p>
    <w:p w14:paraId="26008F6A" w14:textId="77777777" w:rsidR="00E7273E" w:rsidRDefault="00E7273E" w:rsidP="007C6EEE">
      <w:pPr>
        <w:tabs>
          <w:tab w:val="left" w:pos="1276"/>
        </w:tabs>
        <w:ind w:right="-176" w:firstLine="709"/>
        <w:rPr>
          <w:rFonts w:ascii="Times New Roman" w:hAnsi="Times New Roman" w:cs="Times New Roman"/>
          <w:sz w:val="28"/>
          <w:szCs w:val="28"/>
          <w:lang w:val="ru-RU"/>
        </w:rPr>
      </w:pPr>
    </w:p>
    <w:p w14:paraId="36B30617" w14:textId="075FF2C9" w:rsidR="00D505D6" w:rsidRPr="001F00BC" w:rsidRDefault="00D505D6" w:rsidP="007C6EEE">
      <w:pPr>
        <w:numPr>
          <w:ilvl w:val="1"/>
          <w:numId w:val="3"/>
        </w:numPr>
        <w:tabs>
          <w:tab w:val="left" w:pos="1276"/>
        </w:tabs>
        <w:ind w:left="0" w:right="-176" w:firstLine="709"/>
        <w:rPr>
          <w:rFonts w:ascii="Times New Roman" w:hAnsi="Times New Roman" w:cs="Times New Roman"/>
          <w:sz w:val="28"/>
          <w:szCs w:val="28"/>
          <w:lang w:val="ru-RU"/>
        </w:rPr>
      </w:pPr>
      <w:r w:rsidRPr="001F00BC">
        <w:rPr>
          <w:rFonts w:ascii="Times New Roman" w:hAnsi="Times New Roman" w:cs="Times New Roman"/>
          <w:sz w:val="28"/>
          <w:szCs w:val="28"/>
          <w:lang w:val="ru-RU"/>
        </w:rPr>
        <w:lastRenderedPageBreak/>
        <w:t xml:space="preserve">Стоимость Подуслуг </w:t>
      </w:r>
      <w:r w:rsidR="00C62B7F">
        <w:rPr>
          <w:rFonts w:ascii="Times New Roman" w:hAnsi="Times New Roman" w:cs="Times New Roman"/>
          <w:sz w:val="28"/>
          <w:szCs w:val="28"/>
          <w:lang w:val="ru-RU"/>
        </w:rPr>
        <w:t xml:space="preserve">за этап </w:t>
      </w:r>
      <w:r w:rsidR="007C6EEE" w:rsidRPr="007C6EEE">
        <w:rPr>
          <w:rFonts w:ascii="Times New Roman" w:hAnsi="Times New Roman" w:cs="Times New Roman"/>
          <w:sz w:val="28"/>
          <w:szCs w:val="28"/>
          <w:lang w:val="ru-RU"/>
        </w:rPr>
        <w:t xml:space="preserve">Контракта </w:t>
      </w:r>
      <w:r w:rsidRPr="001F00BC">
        <w:rPr>
          <w:rFonts w:ascii="Times New Roman" w:hAnsi="Times New Roman" w:cs="Times New Roman"/>
          <w:sz w:val="28"/>
          <w:szCs w:val="28"/>
          <w:lang w:val="ru-RU"/>
        </w:rPr>
        <w:t>составляет:</w:t>
      </w:r>
    </w:p>
    <w:p w14:paraId="0CFD7733" w14:textId="10D86789" w:rsidR="00383950" w:rsidRPr="00AE6AAF" w:rsidRDefault="00D505D6" w:rsidP="007C6EEE">
      <w:pPr>
        <w:tabs>
          <w:tab w:val="left" w:pos="1276"/>
        </w:tabs>
        <w:ind w:right="-176" w:firstLine="709"/>
        <w:rPr>
          <w:rFonts w:ascii="Times New Roman" w:hAnsi="Times New Roman" w:cs="Times New Roman"/>
          <w:sz w:val="28"/>
          <w:szCs w:val="28"/>
          <w:lang w:val="ru-RU"/>
        </w:rPr>
      </w:pPr>
      <w:r w:rsidRPr="00AE6AAF">
        <w:rPr>
          <w:rFonts w:ascii="Times New Roman" w:hAnsi="Times New Roman" w:cs="Times New Roman"/>
          <w:sz w:val="28"/>
          <w:szCs w:val="28"/>
          <w:lang w:val="ru-RU"/>
        </w:rPr>
        <w:t>Подуслуга</w:t>
      </w:r>
      <w:r w:rsidR="00383950" w:rsidRPr="00AE6AAF">
        <w:rPr>
          <w:rFonts w:ascii="Times New Roman" w:hAnsi="Times New Roman" w:cs="Times New Roman"/>
          <w:sz w:val="28"/>
          <w:szCs w:val="28"/>
          <w:lang w:val="ru-RU"/>
        </w:rPr>
        <w:t xml:space="preserve"> № 1 </w:t>
      </w:r>
      <w:r w:rsidRPr="00AE6AAF">
        <w:rPr>
          <w:rFonts w:ascii="Times New Roman" w:hAnsi="Times New Roman" w:cs="Times New Roman"/>
          <w:sz w:val="28"/>
          <w:szCs w:val="28"/>
          <w:lang w:val="ru-RU"/>
        </w:rPr>
        <w:t xml:space="preserve">– </w:t>
      </w:r>
      <w:r w:rsidR="00640483" w:rsidRPr="00AE6AAF">
        <w:rPr>
          <w:rFonts w:ascii="Times New Roman" w:hAnsi="Times New Roman" w:cs="Times New Roman"/>
          <w:sz w:val="28"/>
          <w:szCs w:val="28"/>
          <w:lang w:val="ru-RU"/>
        </w:rPr>
        <w:t>1</w:t>
      </w:r>
      <w:r w:rsidR="00AE6AAF" w:rsidRPr="00AE6AAF">
        <w:rPr>
          <w:rFonts w:ascii="Times New Roman" w:hAnsi="Times New Roman" w:cs="Times New Roman"/>
          <w:sz w:val="28"/>
          <w:szCs w:val="28"/>
          <w:lang w:val="ru-RU"/>
        </w:rPr>
        <w:t>0</w:t>
      </w:r>
      <w:r w:rsidR="00640483" w:rsidRPr="00AE6AAF">
        <w:rPr>
          <w:rFonts w:ascii="Times New Roman" w:hAnsi="Times New Roman" w:cs="Times New Roman"/>
          <w:sz w:val="28"/>
          <w:szCs w:val="28"/>
          <w:lang w:val="ru-RU"/>
        </w:rPr>
        <w:t xml:space="preserve"> (</w:t>
      </w:r>
      <w:r w:rsidR="00AE6AAF" w:rsidRPr="00AE6AAF">
        <w:rPr>
          <w:rFonts w:ascii="Times New Roman" w:hAnsi="Times New Roman" w:cs="Times New Roman"/>
          <w:sz w:val="28"/>
          <w:szCs w:val="28"/>
          <w:lang w:val="ru-RU"/>
        </w:rPr>
        <w:t>Десять</w:t>
      </w:r>
      <w:r w:rsidR="00640483" w:rsidRPr="00AE6AAF">
        <w:rPr>
          <w:rFonts w:ascii="Times New Roman" w:hAnsi="Times New Roman" w:cs="Times New Roman"/>
          <w:sz w:val="28"/>
          <w:szCs w:val="28"/>
          <w:lang w:val="ru-RU"/>
        </w:rPr>
        <w:t xml:space="preserve">) % от цены Этапа Контакта, что составляет </w:t>
      </w:r>
      <w:r w:rsidR="00E7273E" w:rsidRPr="00AE6AAF">
        <w:rPr>
          <w:rFonts w:ascii="Times New Roman" w:hAnsi="Times New Roman" w:cs="Times New Roman"/>
          <w:sz w:val="28"/>
          <w:szCs w:val="28"/>
          <w:lang w:val="ru-RU"/>
        </w:rPr>
        <w:t>________________</w:t>
      </w:r>
      <w:r w:rsidR="001F00BC" w:rsidRPr="00AE6AAF">
        <w:rPr>
          <w:rFonts w:ascii="Times New Roman" w:hAnsi="Times New Roman" w:cs="Times New Roman"/>
          <w:sz w:val="28"/>
          <w:szCs w:val="28"/>
          <w:lang w:val="ru-RU"/>
        </w:rPr>
        <w:t xml:space="preserve"> </w:t>
      </w:r>
      <w:r w:rsidR="00383950" w:rsidRPr="00AE6AAF">
        <w:rPr>
          <w:rFonts w:ascii="Times New Roman" w:hAnsi="Times New Roman" w:cs="Times New Roman"/>
          <w:sz w:val="28"/>
          <w:szCs w:val="28"/>
          <w:lang w:val="ru-RU"/>
        </w:rPr>
        <w:t>(</w:t>
      </w:r>
      <w:r w:rsidR="00E7273E" w:rsidRPr="00AE6AAF">
        <w:rPr>
          <w:rFonts w:ascii="Times New Roman" w:hAnsi="Times New Roman" w:cs="Times New Roman"/>
          <w:sz w:val="28"/>
          <w:szCs w:val="28"/>
          <w:lang w:val="ru-RU"/>
        </w:rPr>
        <w:t>________________</w:t>
      </w:r>
      <w:r w:rsidR="00383950" w:rsidRPr="00AE6AAF">
        <w:rPr>
          <w:rFonts w:ascii="Times New Roman" w:hAnsi="Times New Roman" w:cs="Times New Roman"/>
          <w:sz w:val="28"/>
          <w:szCs w:val="28"/>
          <w:lang w:val="ru-RU"/>
        </w:rPr>
        <w:t xml:space="preserve">) рублей </w:t>
      </w:r>
      <w:r w:rsidR="00E7273E" w:rsidRPr="00AE6AAF">
        <w:rPr>
          <w:rFonts w:ascii="Times New Roman" w:hAnsi="Times New Roman" w:cs="Times New Roman"/>
          <w:sz w:val="28"/>
          <w:szCs w:val="28"/>
          <w:lang w:val="ru-RU"/>
        </w:rPr>
        <w:t>__</w:t>
      </w:r>
      <w:r w:rsidR="00AD16D5" w:rsidRPr="00AE6AAF">
        <w:rPr>
          <w:rFonts w:ascii="Times New Roman" w:hAnsi="Times New Roman" w:cs="Times New Roman"/>
          <w:sz w:val="28"/>
          <w:szCs w:val="28"/>
          <w:lang w:val="ru-RU"/>
        </w:rPr>
        <w:t xml:space="preserve"> </w:t>
      </w:r>
      <w:r w:rsidR="00383950" w:rsidRPr="00AE6AAF">
        <w:rPr>
          <w:rFonts w:ascii="Times New Roman" w:hAnsi="Times New Roman" w:cs="Times New Roman"/>
          <w:sz w:val="28"/>
          <w:szCs w:val="28"/>
          <w:lang w:val="ru-RU"/>
        </w:rPr>
        <w:t xml:space="preserve">копеек, </w:t>
      </w:r>
      <w:r w:rsidR="00E7273E" w:rsidRPr="00AE6AAF">
        <w:rPr>
          <w:rFonts w:ascii="Times New Roman" w:hAnsi="Times New Roman" w:cs="Times New Roman"/>
          <w:sz w:val="28"/>
          <w:szCs w:val="28"/>
          <w:lang w:val="ru-RU"/>
        </w:rPr>
        <w:t xml:space="preserve">в т.ч. НДС </w:t>
      </w:r>
      <w:r w:rsidR="00C033BC" w:rsidRPr="00C033BC">
        <w:rPr>
          <w:rFonts w:ascii="Times New Roman" w:hAnsi="Times New Roman" w:cs="Times New Roman"/>
          <w:sz w:val="28"/>
          <w:szCs w:val="28"/>
          <w:lang w:val="ru-RU"/>
        </w:rPr>
        <w:t>22</w:t>
      </w:r>
      <w:r w:rsidR="00E7273E" w:rsidRPr="00AE6AAF">
        <w:rPr>
          <w:rFonts w:ascii="Times New Roman" w:hAnsi="Times New Roman" w:cs="Times New Roman"/>
          <w:sz w:val="28"/>
          <w:szCs w:val="28"/>
          <w:lang w:val="ru-RU"/>
        </w:rPr>
        <w:t xml:space="preserve">% (при наличии) </w:t>
      </w:r>
      <w:r w:rsidRPr="00AE6AAF">
        <w:rPr>
          <w:rFonts w:ascii="Times New Roman" w:hAnsi="Times New Roman" w:cs="Times New Roman"/>
          <w:sz w:val="28"/>
          <w:szCs w:val="28"/>
          <w:lang w:val="ru-RU"/>
        </w:rPr>
        <w:t>за 1 (Одно) оказание Подуслуги № 1;</w:t>
      </w:r>
    </w:p>
    <w:p w14:paraId="72D2A702" w14:textId="397694E6" w:rsidR="00383950" w:rsidRPr="00AE6AAF" w:rsidRDefault="00D505D6" w:rsidP="007C6EEE">
      <w:pPr>
        <w:tabs>
          <w:tab w:val="left" w:pos="1276"/>
        </w:tabs>
        <w:ind w:right="-176" w:firstLine="709"/>
        <w:rPr>
          <w:rFonts w:ascii="Times New Roman" w:hAnsi="Times New Roman" w:cs="Times New Roman"/>
          <w:sz w:val="28"/>
          <w:szCs w:val="28"/>
          <w:lang w:val="ru-RU"/>
        </w:rPr>
      </w:pPr>
      <w:r w:rsidRPr="00AE6AAF">
        <w:rPr>
          <w:rFonts w:ascii="Times New Roman" w:hAnsi="Times New Roman" w:cs="Times New Roman"/>
          <w:sz w:val="28"/>
          <w:szCs w:val="28"/>
          <w:lang w:val="ru-RU"/>
        </w:rPr>
        <w:t>Подуслуга</w:t>
      </w:r>
      <w:r w:rsidR="00383950" w:rsidRPr="00AE6AAF">
        <w:rPr>
          <w:rFonts w:ascii="Times New Roman" w:hAnsi="Times New Roman" w:cs="Times New Roman"/>
          <w:sz w:val="28"/>
          <w:szCs w:val="28"/>
          <w:lang w:val="ru-RU"/>
        </w:rPr>
        <w:t xml:space="preserve"> № 2 </w:t>
      </w:r>
      <w:r w:rsidR="001F00BC" w:rsidRPr="00AE6AAF">
        <w:rPr>
          <w:rFonts w:ascii="Times New Roman" w:hAnsi="Times New Roman" w:cs="Times New Roman"/>
          <w:sz w:val="28"/>
          <w:szCs w:val="28"/>
          <w:lang w:val="ru-RU"/>
        </w:rPr>
        <w:t xml:space="preserve">– </w:t>
      </w:r>
      <w:r w:rsidR="00AE6AAF" w:rsidRPr="00AE6AAF">
        <w:rPr>
          <w:rFonts w:ascii="Times New Roman" w:hAnsi="Times New Roman" w:cs="Times New Roman"/>
          <w:sz w:val="28"/>
          <w:szCs w:val="28"/>
          <w:lang w:val="ru-RU"/>
        </w:rPr>
        <w:t>10 (Десять</w:t>
      </w:r>
      <w:r w:rsidR="00640483" w:rsidRPr="00AE6AAF">
        <w:rPr>
          <w:rFonts w:ascii="Times New Roman" w:hAnsi="Times New Roman" w:cs="Times New Roman"/>
          <w:sz w:val="28"/>
          <w:szCs w:val="28"/>
          <w:lang w:val="ru-RU"/>
        </w:rPr>
        <w:t xml:space="preserve">) % от цены Этапа Контакта, что составляет </w:t>
      </w:r>
      <w:r w:rsidR="00E7273E" w:rsidRPr="00AE6AAF">
        <w:rPr>
          <w:rFonts w:ascii="Times New Roman" w:hAnsi="Times New Roman" w:cs="Times New Roman"/>
          <w:sz w:val="28"/>
          <w:szCs w:val="28"/>
          <w:lang w:val="ru-RU"/>
        </w:rPr>
        <w:t>________________ (________________) рублей __ копеек</w:t>
      </w:r>
      <w:r w:rsidR="00AD16D5" w:rsidRPr="00AE6AAF">
        <w:rPr>
          <w:rFonts w:ascii="Times New Roman" w:hAnsi="Times New Roman" w:cs="Times New Roman"/>
          <w:sz w:val="28"/>
          <w:szCs w:val="28"/>
          <w:lang w:val="ru-RU"/>
        </w:rPr>
        <w:t xml:space="preserve">, </w:t>
      </w:r>
      <w:r w:rsidR="00E7273E" w:rsidRPr="00AE6AAF">
        <w:rPr>
          <w:rFonts w:ascii="Times New Roman" w:hAnsi="Times New Roman" w:cs="Times New Roman"/>
          <w:sz w:val="28"/>
          <w:szCs w:val="28"/>
          <w:lang w:val="ru-RU"/>
        </w:rPr>
        <w:t xml:space="preserve">в т.ч. НДС </w:t>
      </w:r>
      <w:r w:rsidR="00C033BC" w:rsidRPr="00C033BC">
        <w:rPr>
          <w:rFonts w:ascii="Times New Roman" w:hAnsi="Times New Roman" w:cs="Times New Roman"/>
          <w:sz w:val="28"/>
          <w:szCs w:val="28"/>
          <w:lang w:val="ru-RU"/>
        </w:rPr>
        <w:t>22</w:t>
      </w:r>
      <w:r w:rsidR="00E7273E" w:rsidRPr="00AE6AAF">
        <w:rPr>
          <w:rFonts w:ascii="Times New Roman" w:hAnsi="Times New Roman" w:cs="Times New Roman"/>
          <w:sz w:val="28"/>
          <w:szCs w:val="28"/>
          <w:lang w:val="ru-RU"/>
        </w:rPr>
        <w:t xml:space="preserve">% (при наличии) </w:t>
      </w:r>
      <w:r w:rsidR="001F00BC" w:rsidRPr="00AE6AAF">
        <w:rPr>
          <w:rFonts w:ascii="Times New Roman" w:hAnsi="Times New Roman" w:cs="Times New Roman"/>
          <w:sz w:val="28"/>
          <w:szCs w:val="28"/>
          <w:lang w:val="ru-RU"/>
        </w:rPr>
        <w:t>за 1 (Одно) оказание Подуслуги</w:t>
      </w:r>
      <w:r w:rsidRPr="00AE6AAF">
        <w:rPr>
          <w:rFonts w:ascii="Times New Roman" w:hAnsi="Times New Roman" w:cs="Times New Roman"/>
          <w:sz w:val="28"/>
          <w:szCs w:val="28"/>
          <w:lang w:val="ru-RU"/>
        </w:rPr>
        <w:t xml:space="preserve"> № 2;</w:t>
      </w:r>
    </w:p>
    <w:p w14:paraId="165DDC82" w14:textId="3AB1C8D5" w:rsidR="00D505D6" w:rsidRPr="00AE6AAF" w:rsidRDefault="00383950" w:rsidP="007C6EEE">
      <w:pPr>
        <w:tabs>
          <w:tab w:val="left" w:pos="1276"/>
        </w:tabs>
        <w:ind w:right="-176" w:firstLine="709"/>
        <w:rPr>
          <w:rFonts w:ascii="Times New Roman" w:hAnsi="Times New Roman" w:cs="Times New Roman"/>
          <w:sz w:val="28"/>
          <w:szCs w:val="28"/>
          <w:lang w:val="ru-RU"/>
        </w:rPr>
      </w:pPr>
      <w:r w:rsidRPr="00AE6AAF">
        <w:rPr>
          <w:rFonts w:ascii="Times New Roman" w:hAnsi="Times New Roman" w:cs="Times New Roman"/>
          <w:sz w:val="28"/>
          <w:szCs w:val="28"/>
          <w:lang w:val="ru-RU"/>
        </w:rPr>
        <w:t>Под</w:t>
      </w:r>
      <w:r w:rsidR="00D505D6" w:rsidRPr="00AE6AAF">
        <w:rPr>
          <w:rFonts w:ascii="Times New Roman" w:hAnsi="Times New Roman" w:cs="Times New Roman"/>
          <w:sz w:val="28"/>
          <w:szCs w:val="28"/>
          <w:lang w:val="ru-RU"/>
        </w:rPr>
        <w:t xml:space="preserve">услуга № 3 </w:t>
      </w:r>
      <w:r w:rsidR="00640483" w:rsidRPr="00AE6AAF">
        <w:rPr>
          <w:rFonts w:ascii="Times New Roman" w:hAnsi="Times New Roman" w:cs="Times New Roman"/>
          <w:sz w:val="28"/>
          <w:szCs w:val="28"/>
          <w:lang w:val="ru-RU"/>
        </w:rPr>
        <w:t xml:space="preserve">– </w:t>
      </w:r>
      <w:r w:rsidR="00AE6AAF" w:rsidRPr="00AE6AAF">
        <w:rPr>
          <w:rFonts w:ascii="Times New Roman" w:hAnsi="Times New Roman" w:cs="Times New Roman"/>
          <w:sz w:val="28"/>
          <w:szCs w:val="28"/>
          <w:lang w:val="ru-RU"/>
        </w:rPr>
        <w:t>10 (Десять</w:t>
      </w:r>
      <w:r w:rsidR="00640483" w:rsidRPr="00AE6AAF">
        <w:rPr>
          <w:rFonts w:ascii="Times New Roman" w:hAnsi="Times New Roman" w:cs="Times New Roman"/>
          <w:sz w:val="28"/>
          <w:szCs w:val="28"/>
          <w:lang w:val="ru-RU"/>
        </w:rPr>
        <w:t xml:space="preserve">) % от цены Этапа Контакта, что составляет </w:t>
      </w:r>
      <w:r w:rsidR="00E7273E" w:rsidRPr="00AE6AAF">
        <w:rPr>
          <w:rFonts w:ascii="Times New Roman" w:hAnsi="Times New Roman" w:cs="Times New Roman"/>
          <w:sz w:val="28"/>
          <w:szCs w:val="28"/>
          <w:lang w:val="ru-RU"/>
        </w:rPr>
        <w:t>________________ (________________) рублей __ копеек</w:t>
      </w:r>
      <w:r w:rsidR="00AD16D5" w:rsidRPr="00AE6AAF">
        <w:rPr>
          <w:rFonts w:ascii="Times New Roman" w:hAnsi="Times New Roman" w:cs="Times New Roman"/>
          <w:sz w:val="28"/>
          <w:szCs w:val="28"/>
          <w:lang w:val="ru-RU"/>
        </w:rPr>
        <w:t xml:space="preserve">, </w:t>
      </w:r>
      <w:r w:rsidR="00E7273E" w:rsidRPr="00AE6AAF">
        <w:rPr>
          <w:rFonts w:ascii="Times New Roman" w:hAnsi="Times New Roman" w:cs="Times New Roman"/>
          <w:sz w:val="28"/>
          <w:szCs w:val="28"/>
          <w:lang w:val="ru-RU"/>
        </w:rPr>
        <w:t xml:space="preserve">в т.ч. НДС </w:t>
      </w:r>
      <w:r w:rsidR="00C033BC" w:rsidRPr="00C033BC">
        <w:rPr>
          <w:rFonts w:ascii="Times New Roman" w:hAnsi="Times New Roman" w:cs="Times New Roman"/>
          <w:sz w:val="28"/>
          <w:szCs w:val="28"/>
          <w:lang w:val="ru-RU"/>
        </w:rPr>
        <w:t>22</w:t>
      </w:r>
      <w:r w:rsidR="00E7273E" w:rsidRPr="00AE6AAF">
        <w:rPr>
          <w:rFonts w:ascii="Times New Roman" w:hAnsi="Times New Roman" w:cs="Times New Roman"/>
          <w:sz w:val="28"/>
          <w:szCs w:val="28"/>
          <w:lang w:val="ru-RU"/>
        </w:rPr>
        <w:t xml:space="preserve">% (при наличии) </w:t>
      </w:r>
      <w:r w:rsidR="001F00BC" w:rsidRPr="00AE6AAF">
        <w:rPr>
          <w:rFonts w:ascii="Times New Roman" w:hAnsi="Times New Roman" w:cs="Times New Roman"/>
          <w:sz w:val="28"/>
          <w:szCs w:val="28"/>
          <w:lang w:val="ru-RU"/>
        </w:rPr>
        <w:t xml:space="preserve">за 1 (Одно) оказание Подуслуги </w:t>
      </w:r>
      <w:r w:rsidR="00D505D6" w:rsidRPr="00AE6AAF">
        <w:rPr>
          <w:rFonts w:ascii="Times New Roman" w:hAnsi="Times New Roman" w:cs="Times New Roman"/>
          <w:sz w:val="28"/>
          <w:szCs w:val="28"/>
          <w:lang w:val="ru-RU"/>
        </w:rPr>
        <w:t>№ 3;</w:t>
      </w:r>
    </w:p>
    <w:p w14:paraId="29E1268B" w14:textId="7F28463D" w:rsidR="00383950" w:rsidRPr="00AE6AAF" w:rsidRDefault="00D505D6" w:rsidP="007C6EEE">
      <w:pPr>
        <w:tabs>
          <w:tab w:val="left" w:pos="1276"/>
        </w:tabs>
        <w:ind w:right="-176" w:firstLine="709"/>
        <w:rPr>
          <w:rFonts w:ascii="Times New Roman" w:hAnsi="Times New Roman" w:cs="Times New Roman"/>
          <w:sz w:val="28"/>
          <w:szCs w:val="28"/>
          <w:lang w:val="ru-RU"/>
        </w:rPr>
      </w:pPr>
      <w:r w:rsidRPr="00AE6AAF">
        <w:rPr>
          <w:rFonts w:ascii="Times New Roman" w:hAnsi="Times New Roman" w:cs="Times New Roman"/>
          <w:sz w:val="28"/>
          <w:szCs w:val="28"/>
          <w:lang w:val="ru-RU"/>
        </w:rPr>
        <w:t>Подуслуга</w:t>
      </w:r>
      <w:r w:rsidR="00383950" w:rsidRPr="00AE6AAF">
        <w:rPr>
          <w:rFonts w:ascii="Times New Roman" w:hAnsi="Times New Roman" w:cs="Times New Roman"/>
          <w:sz w:val="28"/>
          <w:szCs w:val="28"/>
          <w:lang w:val="ru-RU"/>
        </w:rPr>
        <w:t xml:space="preserve"> № </w:t>
      </w:r>
      <w:r w:rsidRPr="00AE6AAF">
        <w:rPr>
          <w:rFonts w:ascii="Times New Roman" w:hAnsi="Times New Roman" w:cs="Times New Roman"/>
          <w:sz w:val="28"/>
          <w:szCs w:val="28"/>
          <w:lang w:val="ru-RU"/>
        </w:rPr>
        <w:t xml:space="preserve">4 </w:t>
      </w:r>
      <w:r w:rsidR="001F00BC" w:rsidRPr="00AE6AAF">
        <w:rPr>
          <w:rFonts w:ascii="Times New Roman" w:hAnsi="Times New Roman" w:cs="Times New Roman"/>
          <w:sz w:val="28"/>
          <w:szCs w:val="28"/>
          <w:lang w:val="ru-RU"/>
        </w:rPr>
        <w:t xml:space="preserve">– </w:t>
      </w:r>
      <w:r w:rsidR="00AE6AAF" w:rsidRPr="00AE6AAF">
        <w:rPr>
          <w:rFonts w:ascii="Times New Roman" w:hAnsi="Times New Roman" w:cs="Times New Roman"/>
          <w:sz w:val="28"/>
          <w:szCs w:val="28"/>
          <w:lang w:val="ru-RU"/>
        </w:rPr>
        <w:t>10 (Десять</w:t>
      </w:r>
      <w:r w:rsidR="00640483" w:rsidRPr="00AE6AAF">
        <w:rPr>
          <w:rFonts w:ascii="Times New Roman" w:hAnsi="Times New Roman" w:cs="Times New Roman"/>
          <w:sz w:val="28"/>
          <w:szCs w:val="28"/>
          <w:lang w:val="ru-RU"/>
        </w:rPr>
        <w:t xml:space="preserve">) % от цены Этапа Контакта, что составляет </w:t>
      </w:r>
      <w:r w:rsidR="00E7273E" w:rsidRPr="00AE6AAF">
        <w:rPr>
          <w:rFonts w:ascii="Times New Roman" w:hAnsi="Times New Roman" w:cs="Times New Roman"/>
          <w:sz w:val="28"/>
          <w:szCs w:val="28"/>
          <w:lang w:val="ru-RU"/>
        </w:rPr>
        <w:t>________________ (________________) рублей __ копеек</w:t>
      </w:r>
      <w:r w:rsidR="00AD16D5" w:rsidRPr="00AE6AAF">
        <w:rPr>
          <w:rFonts w:ascii="Times New Roman" w:hAnsi="Times New Roman" w:cs="Times New Roman"/>
          <w:sz w:val="28"/>
          <w:szCs w:val="28"/>
          <w:lang w:val="ru-RU"/>
        </w:rPr>
        <w:t xml:space="preserve">, </w:t>
      </w:r>
      <w:r w:rsidR="00E7273E" w:rsidRPr="00AE6AAF">
        <w:rPr>
          <w:rFonts w:ascii="Times New Roman" w:hAnsi="Times New Roman" w:cs="Times New Roman"/>
          <w:sz w:val="28"/>
          <w:szCs w:val="28"/>
          <w:lang w:val="ru-RU"/>
        </w:rPr>
        <w:t xml:space="preserve">в т.ч. НДС </w:t>
      </w:r>
      <w:r w:rsidR="00C033BC" w:rsidRPr="00C033BC">
        <w:rPr>
          <w:rFonts w:ascii="Times New Roman" w:hAnsi="Times New Roman" w:cs="Times New Roman"/>
          <w:sz w:val="28"/>
          <w:szCs w:val="28"/>
          <w:lang w:val="ru-RU"/>
        </w:rPr>
        <w:t>22</w:t>
      </w:r>
      <w:r w:rsidR="00E7273E" w:rsidRPr="00AE6AAF">
        <w:rPr>
          <w:rFonts w:ascii="Times New Roman" w:hAnsi="Times New Roman" w:cs="Times New Roman"/>
          <w:sz w:val="28"/>
          <w:szCs w:val="28"/>
          <w:lang w:val="ru-RU"/>
        </w:rPr>
        <w:t xml:space="preserve">% (при наличии) </w:t>
      </w:r>
      <w:r w:rsidR="001F00BC" w:rsidRPr="00AE6AAF">
        <w:rPr>
          <w:rFonts w:ascii="Times New Roman" w:hAnsi="Times New Roman" w:cs="Times New Roman"/>
          <w:sz w:val="28"/>
          <w:szCs w:val="28"/>
          <w:lang w:val="ru-RU"/>
        </w:rPr>
        <w:t xml:space="preserve">за 1 (Одно) оказание Подуслуги </w:t>
      </w:r>
      <w:r w:rsidRPr="00AE6AAF">
        <w:rPr>
          <w:rFonts w:ascii="Times New Roman" w:hAnsi="Times New Roman" w:cs="Times New Roman"/>
          <w:sz w:val="28"/>
          <w:szCs w:val="28"/>
          <w:lang w:val="ru-RU"/>
        </w:rPr>
        <w:t>№ 4;</w:t>
      </w:r>
    </w:p>
    <w:p w14:paraId="3D9068A1" w14:textId="31A06C7B" w:rsidR="00383950" w:rsidRPr="00AE6AAF" w:rsidRDefault="00D505D6" w:rsidP="007C6EEE">
      <w:pPr>
        <w:tabs>
          <w:tab w:val="left" w:pos="1276"/>
        </w:tabs>
        <w:ind w:right="-176" w:firstLine="709"/>
        <w:rPr>
          <w:rFonts w:ascii="Times New Roman" w:hAnsi="Times New Roman" w:cs="Times New Roman"/>
          <w:sz w:val="28"/>
          <w:szCs w:val="28"/>
          <w:lang w:val="ru-RU"/>
        </w:rPr>
      </w:pPr>
      <w:r w:rsidRPr="00AE6AAF">
        <w:rPr>
          <w:rFonts w:ascii="Times New Roman" w:hAnsi="Times New Roman" w:cs="Times New Roman"/>
          <w:sz w:val="28"/>
          <w:szCs w:val="28"/>
          <w:lang w:val="ru-RU"/>
        </w:rPr>
        <w:t xml:space="preserve">Подуслуга № 5 </w:t>
      </w:r>
      <w:r w:rsidR="00640483" w:rsidRPr="00AE6AAF">
        <w:rPr>
          <w:rFonts w:ascii="Times New Roman" w:hAnsi="Times New Roman" w:cs="Times New Roman"/>
          <w:sz w:val="28"/>
          <w:szCs w:val="28"/>
          <w:lang w:val="ru-RU"/>
        </w:rPr>
        <w:t xml:space="preserve">– </w:t>
      </w:r>
      <w:r w:rsidR="00AE6AAF" w:rsidRPr="00AE6AAF">
        <w:rPr>
          <w:rFonts w:ascii="Times New Roman" w:hAnsi="Times New Roman" w:cs="Times New Roman"/>
          <w:sz w:val="28"/>
          <w:szCs w:val="28"/>
          <w:lang w:val="ru-RU"/>
        </w:rPr>
        <w:t>10 (Десять</w:t>
      </w:r>
      <w:r w:rsidR="00640483" w:rsidRPr="00AE6AAF">
        <w:rPr>
          <w:rFonts w:ascii="Times New Roman" w:hAnsi="Times New Roman" w:cs="Times New Roman"/>
          <w:sz w:val="28"/>
          <w:szCs w:val="28"/>
          <w:lang w:val="ru-RU"/>
        </w:rPr>
        <w:t xml:space="preserve">) % от цены Этапа Контакта, что составляет </w:t>
      </w:r>
      <w:r w:rsidR="00E7273E" w:rsidRPr="00AE6AAF">
        <w:rPr>
          <w:rFonts w:ascii="Times New Roman" w:hAnsi="Times New Roman" w:cs="Times New Roman"/>
          <w:sz w:val="28"/>
          <w:szCs w:val="28"/>
          <w:lang w:val="ru-RU"/>
        </w:rPr>
        <w:t>________________ (________________) рублей __ копеек</w:t>
      </w:r>
      <w:r w:rsidR="00640483" w:rsidRPr="00AE6AAF">
        <w:rPr>
          <w:rFonts w:ascii="Times New Roman" w:hAnsi="Times New Roman" w:cs="Times New Roman"/>
          <w:sz w:val="28"/>
          <w:szCs w:val="28"/>
          <w:lang w:val="ru-RU"/>
        </w:rPr>
        <w:t xml:space="preserve">, </w:t>
      </w:r>
      <w:r w:rsidR="00E7273E" w:rsidRPr="00AE6AAF">
        <w:rPr>
          <w:rFonts w:ascii="Times New Roman" w:hAnsi="Times New Roman" w:cs="Times New Roman"/>
          <w:sz w:val="28"/>
          <w:szCs w:val="28"/>
          <w:lang w:val="ru-RU"/>
        </w:rPr>
        <w:t xml:space="preserve">в т.ч. НДС </w:t>
      </w:r>
      <w:r w:rsidR="00C033BC" w:rsidRPr="00C033BC">
        <w:rPr>
          <w:rFonts w:ascii="Times New Roman" w:hAnsi="Times New Roman" w:cs="Times New Roman"/>
          <w:sz w:val="28"/>
          <w:szCs w:val="28"/>
          <w:lang w:val="ru-RU"/>
        </w:rPr>
        <w:t>22</w:t>
      </w:r>
      <w:r w:rsidR="00E7273E" w:rsidRPr="00AE6AAF">
        <w:rPr>
          <w:rFonts w:ascii="Times New Roman" w:hAnsi="Times New Roman" w:cs="Times New Roman"/>
          <w:sz w:val="28"/>
          <w:szCs w:val="28"/>
          <w:lang w:val="ru-RU"/>
        </w:rPr>
        <w:t xml:space="preserve">% (при наличии) </w:t>
      </w:r>
      <w:r w:rsidR="001F00BC" w:rsidRPr="00AE6AAF">
        <w:rPr>
          <w:rFonts w:ascii="Times New Roman" w:hAnsi="Times New Roman" w:cs="Times New Roman"/>
          <w:sz w:val="28"/>
          <w:szCs w:val="28"/>
          <w:lang w:val="ru-RU"/>
        </w:rPr>
        <w:t xml:space="preserve">за 1 (Одно) оказание Подуслуги </w:t>
      </w:r>
      <w:r w:rsidRPr="00AE6AAF">
        <w:rPr>
          <w:rFonts w:ascii="Times New Roman" w:hAnsi="Times New Roman" w:cs="Times New Roman"/>
          <w:sz w:val="28"/>
          <w:szCs w:val="28"/>
          <w:lang w:val="ru-RU"/>
        </w:rPr>
        <w:t>№ 5</w:t>
      </w:r>
      <w:r w:rsidR="00383950" w:rsidRPr="00AE6AAF">
        <w:rPr>
          <w:rFonts w:ascii="Times New Roman" w:hAnsi="Times New Roman" w:cs="Times New Roman"/>
          <w:sz w:val="28"/>
          <w:szCs w:val="28"/>
          <w:lang w:val="ru-RU"/>
        </w:rPr>
        <w:t>.</w:t>
      </w:r>
    </w:p>
    <w:p w14:paraId="680AC2ED" w14:textId="48700E9B" w:rsidR="00383950" w:rsidRPr="00AE6AAF" w:rsidRDefault="00D505D6" w:rsidP="007C6EEE">
      <w:pPr>
        <w:tabs>
          <w:tab w:val="left" w:pos="1276"/>
        </w:tabs>
        <w:ind w:right="-176" w:firstLine="709"/>
        <w:rPr>
          <w:rFonts w:ascii="Times New Roman" w:hAnsi="Times New Roman" w:cs="Times New Roman"/>
          <w:sz w:val="28"/>
          <w:szCs w:val="28"/>
          <w:lang w:val="ru-RU"/>
        </w:rPr>
      </w:pPr>
      <w:r w:rsidRPr="00AE6AAF">
        <w:rPr>
          <w:rFonts w:ascii="Times New Roman" w:hAnsi="Times New Roman" w:cs="Times New Roman"/>
          <w:sz w:val="28"/>
          <w:szCs w:val="28"/>
          <w:lang w:val="ru-RU"/>
        </w:rPr>
        <w:t xml:space="preserve">Подуслуга № 6 </w:t>
      </w:r>
      <w:r w:rsidR="00640483" w:rsidRPr="00AE6AAF">
        <w:rPr>
          <w:rFonts w:ascii="Times New Roman" w:hAnsi="Times New Roman" w:cs="Times New Roman"/>
          <w:sz w:val="28"/>
          <w:szCs w:val="28"/>
          <w:lang w:val="ru-RU"/>
        </w:rPr>
        <w:t xml:space="preserve">– </w:t>
      </w:r>
      <w:r w:rsidR="00AE6AAF" w:rsidRPr="00AE6AAF">
        <w:rPr>
          <w:rFonts w:ascii="Times New Roman" w:hAnsi="Times New Roman" w:cs="Times New Roman"/>
          <w:sz w:val="28"/>
          <w:szCs w:val="28"/>
          <w:lang w:val="ru-RU"/>
        </w:rPr>
        <w:t>10 (Десять</w:t>
      </w:r>
      <w:r w:rsidR="00640483" w:rsidRPr="00AE6AAF">
        <w:rPr>
          <w:rFonts w:ascii="Times New Roman" w:hAnsi="Times New Roman" w:cs="Times New Roman"/>
          <w:sz w:val="28"/>
          <w:szCs w:val="28"/>
          <w:lang w:val="ru-RU"/>
        </w:rPr>
        <w:t xml:space="preserve">) % от цены Этапа Контакта, что составляет </w:t>
      </w:r>
      <w:r w:rsidR="00E7273E" w:rsidRPr="00AE6AAF">
        <w:rPr>
          <w:rFonts w:ascii="Times New Roman" w:hAnsi="Times New Roman" w:cs="Times New Roman"/>
          <w:sz w:val="28"/>
          <w:szCs w:val="28"/>
          <w:lang w:val="ru-RU"/>
        </w:rPr>
        <w:t>________________ (________________) рублей __ копеек</w:t>
      </w:r>
      <w:r w:rsidR="008C642E" w:rsidRPr="00AE6AAF">
        <w:rPr>
          <w:rFonts w:ascii="Times New Roman" w:hAnsi="Times New Roman" w:cs="Times New Roman"/>
          <w:sz w:val="28"/>
          <w:szCs w:val="28"/>
          <w:lang w:val="ru-RU"/>
        </w:rPr>
        <w:t xml:space="preserve">, </w:t>
      </w:r>
      <w:r w:rsidR="00E7273E" w:rsidRPr="00AE6AAF">
        <w:rPr>
          <w:rFonts w:ascii="Times New Roman" w:hAnsi="Times New Roman" w:cs="Times New Roman"/>
          <w:sz w:val="28"/>
          <w:szCs w:val="28"/>
          <w:lang w:val="ru-RU"/>
        </w:rPr>
        <w:t xml:space="preserve">в т.ч. НДС </w:t>
      </w:r>
      <w:r w:rsidR="00C033BC" w:rsidRPr="00C033BC">
        <w:rPr>
          <w:rFonts w:ascii="Times New Roman" w:hAnsi="Times New Roman" w:cs="Times New Roman"/>
          <w:sz w:val="28"/>
          <w:szCs w:val="28"/>
          <w:lang w:val="ru-RU"/>
        </w:rPr>
        <w:t>22</w:t>
      </w:r>
      <w:r w:rsidR="00E7273E" w:rsidRPr="00AE6AAF">
        <w:rPr>
          <w:rFonts w:ascii="Times New Roman" w:hAnsi="Times New Roman" w:cs="Times New Roman"/>
          <w:sz w:val="28"/>
          <w:szCs w:val="28"/>
          <w:lang w:val="ru-RU"/>
        </w:rPr>
        <w:t xml:space="preserve">% (при наличии) </w:t>
      </w:r>
      <w:r w:rsidR="001F00BC" w:rsidRPr="00AE6AAF">
        <w:rPr>
          <w:rFonts w:ascii="Times New Roman" w:hAnsi="Times New Roman" w:cs="Times New Roman"/>
          <w:sz w:val="28"/>
          <w:szCs w:val="28"/>
          <w:lang w:val="ru-RU"/>
        </w:rPr>
        <w:t xml:space="preserve">за 1 (Одно) оказание Подуслуги </w:t>
      </w:r>
      <w:r w:rsidRPr="00AE6AAF">
        <w:rPr>
          <w:rFonts w:ascii="Times New Roman" w:hAnsi="Times New Roman" w:cs="Times New Roman"/>
          <w:sz w:val="28"/>
          <w:szCs w:val="28"/>
          <w:lang w:val="ru-RU"/>
        </w:rPr>
        <w:t>№ 6;</w:t>
      </w:r>
    </w:p>
    <w:p w14:paraId="7FE4E126" w14:textId="144E2BF2" w:rsidR="00383950" w:rsidRPr="00AE6AAF" w:rsidRDefault="00D505D6" w:rsidP="007C6EEE">
      <w:pPr>
        <w:tabs>
          <w:tab w:val="left" w:pos="1276"/>
        </w:tabs>
        <w:ind w:right="-176" w:firstLine="709"/>
        <w:rPr>
          <w:rFonts w:ascii="Times New Roman" w:hAnsi="Times New Roman" w:cs="Times New Roman"/>
          <w:sz w:val="28"/>
          <w:szCs w:val="28"/>
          <w:lang w:val="ru-RU"/>
        </w:rPr>
      </w:pPr>
      <w:r w:rsidRPr="00AE6AAF">
        <w:rPr>
          <w:rFonts w:ascii="Times New Roman" w:hAnsi="Times New Roman" w:cs="Times New Roman"/>
          <w:sz w:val="28"/>
          <w:szCs w:val="28"/>
          <w:lang w:val="ru-RU"/>
        </w:rPr>
        <w:t xml:space="preserve">Подуслуга № 7 </w:t>
      </w:r>
      <w:r w:rsidR="00640483" w:rsidRPr="00AE6AAF">
        <w:rPr>
          <w:rFonts w:ascii="Times New Roman" w:hAnsi="Times New Roman" w:cs="Times New Roman"/>
          <w:sz w:val="28"/>
          <w:szCs w:val="28"/>
          <w:lang w:val="ru-RU"/>
        </w:rPr>
        <w:t xml:space="preserve">– </w:t>
      </w:r>
      <w:r w:rsidR="00AE6AAF" w:rsidRPr="00AE6AAF">
        <w:rPr>
          <w:rFonts w:ascii="Times New Roman" w:hAnsi="Times New Roman" w:cs="Times New Roman"/>
          <w:sz w:val="28"/>
          <w:szCs w:val="28"/>
          <w:lang w:val="ru-RU"/>
        </w:rPr>
        <w:t>10 (Десять</w:t>
      </w:r>
      <w:r w:rsidR="00640483" w:rsidRPr="00AE6AAF">
        <w:rPr>
          <w:rFonts w:ascii="Times New Roman" w:hAnsi="Times New Roman" w:cs="Times New Roman"/>
          <w:sz w:val="28"/>
          <w:szCs w:val="28"/>
          <w:lang w:val="ru-RU"/>
        </w:rPr>
        <w:t xml:space="preserve">) % от цены Этапа Контакта, что составляет </w:t>
      </w:r>
      <w:r w:rsidR="00E7273E" w:rsidRPr="00AE6AAF">
        <w:rPr>
          <w:rFonts w:ascii="Times New Roman" w:hAnsi="Times New Roman" w:cs="Times New Roman"/>
          <w:sz w:val="28"/>
          <w:szCs w:val="28"/>
          <w:lang w:val="ru-RU"/>
        </w:rPr>
        <w:t>________________ (________________) рублей __ копеек</w:t>
      </w:r>
      <w:r w:rsidR="008C642E" w:rsidRPr="00AE6AAF">
        <w:rPr>
          <w:rFonts w:ascii="Times New Roman" w:hAnsi="Times New Roman" w:cs="Times New Roman"/>
          <w:sz w:val="28"/>
          <w:szCs w:val="28"/>
          <w:lang w:val="ru-RU"/>
        </w:rPr>
        <w:t xml:space="preserve">, </w:t>
      </w:r>
      <w:r w:rsidR="00E7273E" w:rsidRPr="00AE6AAF">
        <w:rPr>
          <w:rFonts w:ascii="Times New Roman" w:hAnsi="Times New Roman" w:cs="Times New Roman"/>
          <w:sz w:val="28"/>
          <w:szCs w:val="28"/>
          <w:lang w:val="ru-RU"/>
        </w:rPr>
        <w:t xml:space="preserve">в т.ч. НДС </w:t>
      </w:r>
      <w:r w:rsidR="00C033BC" w:rsidRPr="00C033BC">
        <w:rPr>
          <w:rFonts w:ascii="Times New Roman" w:hAnsi="Times New Roman" w:cs="Times New Roman"/>
          <w:sz w:val="28"/>
          <w:szCs w:val="28"/>
          <w:lang w:val="ru-RU"/>
        </w:rPr>
        <w:t>22</w:t>
      </w:r>
      <w:r w:rsidR="00E7273E" w:rsidRPr="00AE6AAF">
        <w:rPr>
          <w:rFonts w:ascii="Times New Roman" w:hAnsi="Times New Roman" w:cs="Times New Roman"/>
          <w:sz w:val="28"/>
          <w:szCs w:val="28"/>
          <w:lang w:val="ru-RU"/>
        </w:rPr>
        <w:t xml:space="preserve">% (при наличии) </w:t>
      </w:r>
      <w:r w:rsidR="001F00BC" w:rsidRPr="00AE6AAF">
        <w:rPr>
          <w:rFonts w:ascii="Times New Roman" w:hAnsi="Times New Roman" w:cs="Times New Roman"/>
          <w:sz w:val="28"/>
          <w:szCs w:val="28"/>
          <w:lang w:val="ru-RU"/>
        </w:rPr>
        <w:t xml:space="preserve">за 1 (Одно) оказание Подуслуги </w:t>
      </w:r>
      <w:r w:rsidRPr="00AE6AAF">
        <w:rPr>
          <w:rFonts w:ascii="Times New Roman" w:hAnsi="Times New Roman" w:cs="Times New Roman"/>
          <w:sz w:val="28"/>
          <w:szCs w:val="28"/>
          <w:lang w:val="ru-RU"/>
        </w:rPr>
        <w:t>№ 7</w:t>
      </w:r>
      <w:r w:rsidR="00E7273E" w:rsidRPr="00AE6AAF">
        <w:rPr>
          <w:rFonts w:ascii="Times New Roman" w:hAnsi="Times New Roman" w:cs="Times New Roman"/>
          <w:sz w:val="28"/>
          <w:szCs w:val="28"/>
          <w:lang w:val="ru-RU"/>
        </w:rPr>
        <w:t>;</w:t>
      </w:r>
    </w:p>
    <w:p w14:paraId="70131D99" w14:textId="1A04E5EE" w:rsidR="00E7273E" w:rsidRPr="00AE6AAF" w:rsidRDefault="00D505D6" w:rsidP="00E7273E">
      <w:pPr>
        <w:tabs>
          <w:tab w:val="left" w:pos="1276"/>
        </w:tabs>
        <w:ind w:right="-176" w:firstLine="709"/>
        <w:rPr>
          <w:rFonts w:ascii="Times New Roman" w:hAnsi="Times New Roman" w:cs="Times New Roman"/>
          <w:sz w:val="28"/>
          <w:szCs w:val="28"/>
          <w:lang w:val="ru-RU"/>
        </w:rPr>
      </w:pPr>
      <w:r w:rsidRPr="00AE6AAF">
        <w:rPr>
          <w:rFonts w:ascii="Times New Roman" w:hAnsi="Times New Roman" w:cs="Times New Roman"/>
          <w:sz w:val="28"/>
          <w:szCs w:val="28"/>
          <w:lang w:val="ru-RU"/>
        </w:rPr>
        <w:t xml:space="preserve">Подуслуга № 8 </w:t>
      </w:r>
      <w:r w:rsidR="00640483" w:rsidRPr="00AE6AAF">
        <w:rPr>
          <w:rFonts w:ascii="Times New Roman" w:hAnsi="Times New Roman" w:cs="Times New Roman"/>
          <w:sz w:val="28"/>
          <w:szCs w:val="28"/>
          <w:lang w:val="ru-RU"/>
        </w:rPr>
        <w:t xml:space="preserve">– </w:t>
      </w:r>
      <w:r w:rsidR="00AE6AAF" w:rsidRPr="00AE6AAF">
        <w:rPr>
          <w:rFonts w:ascii="Times New Roman" w:hAnsi="Times New Roman" w:cs="Times New Roman"/>
          <w:sz w:val="28"/>
          <w:szCs w:val="28"/>
          <w:lang w:val="ru-RU"/>
        </w:rPr>
        <w:t>10 (Десять</w:t>
      </w:r>
      <w:r w:rsidR="00640483" w:rsidRPr="00AE6AAF">
        <w:rPr>
          <w:rFonts w:ascii="Times New Roman" w:hAnsi="Times New Roman" w:cs="Times New Roman"/>
          <w:sz w:val="28"/>
          <w:szCs w:val="28"/>
          <w:lang w:val="ru-RU"/>
        </w:rPr>
        <w:t xml:space="preserve">) % от цены Этапа Контакта, что </w:t>
      </w:r>
      <w:r w:rsidR="00E7273E" w:rsidRPr="00AE6AAF">
        <w:rPr>
          <w:rFonts w:ascii="Times New Roman" w:hAnsi="Times New Roman" w:cs="Times New Roman"/>
          <w:sz w:val="28"/>
          <w:szCs w:val="28"/>
          <w:lang w:val="ru-RU"/>
        </w:rPr>
        <w:t>составляет ________________ (________________) рублей __ копеек</w:t>
      </w:r>
      <w:r w:rsidR="008C642E" w:rsidRPr="00AE6AAF">
        <w:rPr>
          <w:rFonts w:ascii="Times New Roman" w:hAnsi="Times New Roman" w:cs="Times New Roman"/>
          <w:sz w:val="28"/>
          <w:szCs w:val="28"/>
          <w:lang w:val="ru-RU"/>
        </w:rPr>
        <w:t xml:space="preserve">, </w:t>
      </w:r>
      <w:r w:rsidR="00E7273E" w:rsidRPr="00AE6AAF">
        <w:rPr>
          <w:rFonts w:ascii="Times New Roman" w:hAnsi="Times New Roman" w:cs="Times New Roman"/>
          <w:sz w:val="28"/>
          <w:szCs w:val="28"/>
          <w:lang w:val="ru-RU"/>
        </w:rPr>
        <w:t xml:space="preserve">в т.ч. НДС </w:t>
      </w:r>
      <w:r w:rsidR="00C033BC" w:rsidRPr="00C033BC">
        <w:rPr>
          <w:rFonts w:ascii="Times New Roman" w:hAnsi="Times New Roman" w:cs="Times New Roman"/>
          <w:sz w:val="28"/>
          <w:szCs w:val="28"/>
          <w:lang w:val="ru-RU"/>
        </w:rPr>
        <w:t>22</w:t>
      </w:r>
      <w:r w:rsidR="00E7273E" w:rsidRPr="00AE6AAF">
        <w:rPr>
          <w:rFonts w:ascii="Times New Roman" w:hAnsi="Times New Roman" w:cs="Times New Roman"/>
          <w:sz w:val="28"/>
          <w:szCs w:val="28"/>
          <w:lang w:val="ru-RU"/>
        </w:rPr>
        <w:t xml:space="preserve">% (при наличии) </w:t>
      </w:r>
      <w:r w:rsidR="001F00BC" w:rsidRPr="00AE6AAF">
        <w:rPr>
          <w:rFonts w:ascii="Times New Roman" w:hAnsi="Times New Roman" w:cs="Times New Roman"/>
          <w:sz w:val="28"/>
          <w:szCs w:val="28"/>
          <w:lang w:val="ru-RU"/>
        </w:rPr>
        <w:t xml:space="preserve">за 1 (Одно) оказание Подуслуги </w:t>
      </w:r>
      <w:r w:rsidRPr="00AE6AAF">
        <w:rPr>
          <w:rFonts w:ascii="Times New Roman" w:hAnsi="Times New Roman" w:cs="Times New Roman"/>
          <w:sz w:val="28"/>
          <w:szCs w:val="28"/>
          <w:lang w:val="ru-RU"/>
        </w:rPr>
        <w:t>№ 8</w:t>
      </w:r>
      <w:r w:rsidR="00E7273E" w:rsidRPr="00AE6AAF">
        <w:rPr>
          <w:rFonts w:ascii="Times New Roman" w:hAnsi="Times New Roman" w:cs="Times New Roman"/>
          <w:sz w:val="28"/>
          <w:szCs w:val="28"/>
          <w:lang w:val="ru-RU"/>
        </w:rPr>
        <w:t>.</w:t>
      </w:r>
    </w:p>
    <w:p w14:paraId="5F1B9FDD" w14:textId="201F7B92" w:rsidR="00E7273E" w:rsidRPr="00AE6AAF" w:rsidRDefault="00E7273E" w:rsidP="00E7273E">
      <w:pPr>
        <w:tabs>
          <w:tab w:val="left" w:pos="1276"/>
        </w:tabs>
        <w:ind w:right="-176" w:firstLine="709"/>
        <w:rPr>
          <w:rFonts w:ascii="Times New Roman" w:hAnsi="Times New Roman" w:cs="Times New Roman"/>
          <w:sz w:val="28"/>
          <w:szCs w:val="28"/>
          <w:lang w:val="ru-RU"/>
        </w:rPr>
      </w:pPr>
      <w:r w:rsidRPr="00AE6AAF">
        <w:rPr>
          <w:rFonts w:ascii="Times New Roman" w:hAnsi="Times New Roman" w:cs="Times New Roman"/>
          <w:sz w:val="28"/>
          <w:szCs w:val="28"/>
          <w:lang w:val="ru-RU"/>
        </w:rPr>
        <w:t xml:space="preserve">Подуслуга № 9 – </w:t>
      </w:r>
      <w:r w:rsidR="00AE6AAF" w:rsidRPr="00AE6AAF">
        <w:rPr>
          <w:rFonts w:ascii="Times New Roman" w:hAnsi="Times New Roman" w:cs="Times New Roman"/>
          <w:sz w:val="28"/>
          <w:szCs w:val="28"/>
          <w:lang w:val="ru-RU"/>
        </w:rPr>
        <w:t>10 (Десять</w:t>
      </w:r>
      <w:r w:rsidRPr="00AE6AAF">
        <w:rPr>
          <w:rFonts w:ascii="Times New Roman" w:hAnsi="Times New Roman" w:cs="Times New Roman"/>
          <w:sz w:val="28"/>
          <w:szCs w:val="28"/>
          <w:lang w:val="ru-RU"/>
        </w:rPr>
        <w:t xml:space="preserve">) % от цены Этапа Контакта, что составляет ________________ (________________) рублей __ копеек, в т.ч. НДС </w:t>
      </w:r>
      <w:r w:rsidR="00C033BC" w:rsidRPr="00C033BC">
        <w:rPr>
          <w:rFonts w:ascii="Times New Roman" w:hAnsi="Times New Roman" w:cs="Times New Roman"/>
          <w:sz w:val="28"/>
          <w:szCs w:val="28"/>
          <w:lang w:val="ru-RU"/>
        </w:rPr>
        <w:t>22</w:t>
      </w:r>
      <w:r w:rsidRPr="00AE6AAF">
        <w:rPr>
          <w:rFonts w:ascii="Times New Roman" w:hAnsi="Times New Roman" w:cs="Times New Roman"/>
          <w:sz w:val="28"/>
          <w:szCs w:val="28"/>
          <w:lang w:val="ru-RU"/>
        </w:rPr>
        <w:t>% (при наличии) за 1 (Одно) оказание Подуслуги № 9;</w:t>
      </w:r>
    </w:p>
    <w:p w14:paraId="0A9E73F5" w14:textId="5496C003" w:rsidR="00FB351F" w:rsidRPr="00AE6AAF" w:rsidRDefault="00E7273E" w:rsidP="007C6EEE">
      <w:pPr>
        <w:tabs>
          <w:tab w:val="left" w:pos="1276"/>
        </w:tabs>
        <w:ind w:right="-176" w:firstLine="709"/>
        <w:rPr>
          <w:rFonts w:ascii="Times New Roman" w:hAnsi="Times New Roman" w:cs="Times New Roman"/>
          <w:sz w:val="28"/>
          <w:szCs w:val="28"/>
          <w:lang w:val="ru-RU"/>
        </w:rPr>
      </w:pPr>
      <w:r w:rsidRPr="00AE6AAF">
        <w:rPr>
          <w:rFonts w:ascii="Times New Roman" w:hAnsi="Times New Roman" w:cs="Times New Roman"/>
          <w:sz w:val="28"/>
          <w:szCs w:val="28"/>
          <w:lang w:val="ru-RU"/>
        </w:rPr>
        <w:t xml:space="preserve">Подуслуга № 10 – </w:t>
      </w:r>
      <w:r w:rsidR="00AE6AAF" w:rsidRPr="00AE6AAF">
        <w:rPr>
          <w:rFonts w:ascii="Times New Roman" w:hAnsi="Times New Roman" w:cs="Times New Roman"/>
          <w:sz w:val="28"/>
          <w:szCs w:val="28"/>
          <w:lang w:val="ru-RU"/>
        </w:rPr>
        <w:t>10 (Десять</w:t>
      </w:r>
      <w:r w:rsidRPr="00AE6AAF">
        <w:rPr>
          <w:rFonts w:ascii="Times New Roman" w:hAnsi="Times New Roman" w:cs="Times New Roman"/>
          <w:sz w:val="28"/>
          <w:szCs w:val="28"/>
          <w:lang w:val="ru-RU"/>
        </w:rPr>
        <w:t xml:space="preserve">) % от цены Этапа Контакта, что составляет ________________ (________________) рублей __ копеек, в т.ч. НДС </w:t>
      </w:r>
      <w:r w:rsidR="00C033BC" w:rsidRPr="00C033BC">
        <w:rPr>
          <w:rFonts w:ascii="Times New Roman" w:hAnsi="Times New Roman" w:cs="Times New Roman"/>
          <w:sz w:val="28"/>
          <w:szCs w:val="28"/>
          <w:lang w:val="ru-RU"/>
        </w:rPr>
        <w:t>22</w:t>
      </w:r>
      <w:r w:rsidRPr="00AE6AAF">
        <w:rPr>
          <w:rFonts w:ascii="Times New Roman" w:hAnsi="Times New Roman" w:cs="Times New Roman"/>
          <w:sz w:val="28"/>
          <w:szCs w:val="28"/>
          <w:lang w:val="ru-RU"/>
        </w:rPr>
        <w:t>% (при наличии) за 1 (Одно) оказание Подуслуги № 10</w:t>
      </w:r>
      <w:r w:rsidR="00383950" w:rsidRPr="00AE6AAF">
        <w:rPr>
          <w:rFonts w:ascii="Times New Roman" w:hAnsi="Times New Roman" w:cs="Times New Roman"/>
          <w:sz w:val="28"/>
          <w:szCs w:val="28"/>
          <w:lang w:val="ru-RU"/>
        </w:rPr>
        <w:t>.</w:t>
      </w:r>
    </w:p>
    <w:p w14:paraId="7BD328EF" w14:textId="41A317F4" w:rsidR="00383950" w:rsidRPr="00AE6AAF" w:rsidRDefault="00383950" w:rsidP="004314C7">
      <w:pPr>
        <w:tabs>
          <w:tab w:val="left" w:pos="1276"/>
        </w:tabs>
        <w:ind w:right="-176" w:firstLine="709"/>
        <w:rPr>
          <w:rFonts w:ascii="Times New Roman" w:hAnsi="Times New Roman" w:cs="Times New Roman"/>
          <w:sz w:val="28"/>
          <w:szCs w:val="28"/>
          <w:lang w:val="ru-RU"/>
        </w:rPr>
      </w:pPr>
      <w:r w:rsidRPr="00AE6AAF">
        <w:rPr>
          <w:rFonts w:ascii="Times New Roman" w:hAnsi="Times New Roman" w:cs="Times New Roman"/>
          <w:sz w:val="28"/>
          <w:szCs w:val="28"/>
          <w:lang w:val="ru-RU"/>
        </w:rPr>
        <w:t>Периодичность оказания Подуслуг №№ 1-</w:t>
      </w:r>
      <w:r w:rsidR="00E7273E" w:rsidRPr="00AE6AAF">
        <w:rPr>
          <w:rFonts w:ascii="Times New Roman" w:hAnsi="Times New Roman" w:cs="Times New Roman"/>
          <w:sz w:val="28"/>
          <w:szCs w:val="28"/>
          <w:lang w:val="ru-RU"/>
        </w:rPr>
        <w:t xml:space="preserve">10 </w:t>
      </w:r>
      <w:r w:rsidRPr="00AE6AAF">
        <w:rPr>
          <w:rFonts w:ascii="Times New Roman" w:hAnsi="Times New Roman" w:cs="Times New Roman"/>
          <w:sz w:val="28"/>
          <w:szCs w:val="28"/>
          <w:lang w:val="ru-RU"/>
        </w:rPr>
        <w:t xml:space="preserve">приведена в </w:t>
      </w:r>
      <w:r w:rsidRPr="00AE6AAF">
        <w:rPr>
          <w:rFonts w:ascii="Times New Roman" w:hAnsi="Times New Roman" w:cs="Times New Roman"/>
          <w:sz w:val="28"/>
          <w:szCs w:val="28"/>
          <w:lang w:val="ru-RU"/>
        </w:rPr>
        <w:fldChar w:fldCharType="begin"/>
      </w:r>
      <w:r w:rsidRPr="00AE6AAF">
        <w:rPr>
          <w:rFonts w:ascii="Times New Roman" w:hAnsi="Times New Roman" w:cs="Times New Roman"/>
          <w:sz w:val="28"/>
          <w:szCs w:val="28"/>
          <w:lang w:val="ru-RU"/>
        </w:rPr>
        <w:instrText xml:space="preserve"> REF _Ref166460433 \h  \* MERGEFORMAT </w:instrText>
      </w:r>
      <w:r w:rsidRPr="00AE6AAF">
        <w:rPr>
          <w:rFonts w:ascii="Times New Roman" w:hAnsi="Times New Roman" w:cs="Times New Roman"/>
          <w:sz w:val="28"/>
          <w:szCs w:val="28"/>
          <w:lang w:val="ru-RU"/>
        </w:rPr>
      </w:r>
      <w:r w:rsidRPr="00AE6AAF">
        <w:rPr>
          <w:rFonts w:ascii="Times New Roman" w:hAnsi="Times New Roman" w:cs="Times New Roman"/>
          <w:sz w:val="28"/>
          <w:szCs w:val="28"/>
          <w:lang w:val="ru-RU"/>
        </w:rPr>
        <w:fldChar w:fldCharType="end"/>
      </w:r>
      <w:r w:rsidRPr="00AE6AAF">
        <w:rPr>
          <w:rFonts w:ascii="Times New Roman" w:hAnsi="Times New Roman" w:cs="Times New Roman"/>
          <w:sz w:val="28"/>
          <w:szCs w:val="28"/>
          <w:lang w:val="ru-RU"/>
        </w:rPr>
        <w:t>пункт</w:t>
      </w:r>
      <w:r w:rsidR="004314C7" w:rsidRPr="00AE6AAF">
        <w:rPr>
          <w:rFonts w:ascii="Times New Roman" w:hAnsi="Times New Roman" w:cs="Times New Roman"/>
          <w:sz w:val="28"/>
          <w:szCs w:val="28"/>
          <w:lang w:val="ru-RU"/>
        </w:rPr>
        <w:t>е 4.3</w:t>
      </w:r>
      <w:r w:rsidRPr="00AE6AAF">
        <w:rPr>
          <w:rFonts w:ascii="Times New Roman" w:hAnsi="Times New Roman" w:cs="Times New Roman"/>
          <w:sz w:val="28"/>
          <w:szCs w:val="28"/>
          <w:lang w:val="ru-RU"/>
        </w:rPr>
        <w:t xml:space="preserve"> Приложения №</w:t>
      </w:r>
      <w:r w:rsidR="004314C7" w:rsidRPr="00AE6AAF">
        <w:rPr>
          <w:rFonts w:ascii="Times New Roman" w:hAnsi="Times New Roman" w:cs="Times New Roman"/>
          <w:sz w:val="28"/>
          <w:szCs w:val="28"/>
          <w:lang w:val="ru-RU"/>
        </w:rPr>
        <w:t xml:space="preserve"> </w:t>
      </w:r>
      <w:r w:rsidRPr="00AE6AAF">
        <w:rPr>
          <w:rFonts w:ascii="Times New Roman" w:hAnsi="Times New Roman" w:cs="Times New Roman"/>
          <w:sz w:val="28"/>
          <w:szCs w:val="28"/>
          <w:lang w:val="ru-RU"/>
        </w:rPr>
        <w:t>1 к Контракту</w:t>
      </w:r>
      <w:r w:rsidR="004314C7" w:rsidRPr="00AE6AAF">
        <w:rPr>
          <w:rFonts w:ascii="Times New Roman" w:hAnsi="Times New Roman" w:cs="Times New Roman"/>
          <w:sz w:val="28"/>
          <w:szCs w:val="28"/>
          <w:lang w:val="ru-RU"/>
        </w:rPr>
        <w:t xml:space="preserve"> (техническое задание на оказание услуг по технической поддержке)</w:t>
      </w:r>
      <w:r w:rsidRPr="00AE6AAF">
        <w:rPr>
          <w:rFonts w:ascii="Times New Roman" w:hAnsi="Times New Roman" w:cs="Times New Roman"/>
          <w:sz w:val="28"/>
          <w:szCs w:val="28"/>
          <w:lang w:val="ru-RU"/>
        </w:rPr>
        <w:t>.</w:t>
      </w:r>
    </w:p>
    <w:p w14:paraId="6ED65C19" w14:textId="5BEC52DF" w:rsidR="00FB351F" w:rsidRPr="00145E9B" w:rsidRDefault="00FB351F" w:rsidP="007C6EEE">
      <w:pPr>
        <w:tabs>
          <w:tab w:val="left" w:pos="1276"/>
        </w:tabs>
        <w:ind w:right="-176" w:firstLine="709"/>
        <w:rPr>
          <w:rFonts w:ascii="Times New Roman" w:hAnsi="Times New Roman" w:cs="Times New Roman"/>
          <w:sz w:val="28"/>
          <w:szCs w:val="28"/>
          <w:lang w:val="ru-RU"/>
        </w:rPr>
      </w:pPr>
      <w:r w:rsidRPr="00AE6AAF">
        <w:rPr>
          <w:rFonts w:ascii="Times New Roman" w:hAnsi="Times New Roman" w:cs="Times New Roman"/>
          <w:sz w:val="28"/>
          <w:szCs w:val="28"/>
          <w:lang w:val="ru-RU"/>
        </w:rPr>
        <w:t>Стоимость оказания Услуг за один календарный месяц</w:t>
      </w:r>
      <w:r w:rsidR="00D505D6" w:rsidRPr="00AE6AAF">
        <w:rPr>
          <w:rFonts w:ascii="Times New Roman" w:hAnsi="Times New Roman" w:cs="Times New Roman"/>
          <w:sz w:val="28"/>
          <w:szCs w:val="28"/>
          <w:lang w:val="ru-RU"/>
        </w:rPr>
        <w:t xml:space="preserve"> (отчетный период)</w:t>
      </w:r>
      <w:r w:rsidRPr="00AE6AAF">
        <w:rPr>
          <w:rFonts w:ascii="Times New Roman" w:hAnsi="Times New Roman" w:cs="Times New Roman"/>
          <w:sz w:val="28"/>
          <w:szCs w:val="28"/>
          <w:lang w:val="ru-RU"/>
        </w:rPr>
        <w:t xml:space="preserve"> рассчитывается исходя из фактического количества </w:t>
      </w:r>
      <w:r w:rsidR="00640483" w:rsidRPr="00AE6AAF">
        <w:rPr>
          <w:rFonts w:ascii="Times New Roman" w:hAnsi="Times New Roman" w:cs="Times New Roman"/>
          <w:sz w:val="28"/>
          <w:szCs w:val="28"/>
          <w:lang w:val="ru-RU"/>
        </w:rPr>
        <w:t>оказанных Подуслуг №№</w:t>
      </w:r>
      <w:r w:rsidR="00640483" w:rsidRPr="00145E9B">
        <w:rPr>
          <w:rFonts w:ascii="Times New Roman" w:hAnsi="Times New Roman" w:cs="Times New Roman"/>
          <w:sz w:val="28"/>
          <w:szCs w:val="28"/>
          <w:lang w:val="ru-RU"/>
        </w:rPr>
        <w:br/>
      </w:r>
      <w:r w:rsidR="00D505D6" w:rsidRPr="00145E9B">
        <w:rPr>
          <w:rFonts w:ascii="Times New Roman" w:hAnsi="Times New Roman" w:cs="Times New Roman"/>
          <w:sz w:val="28"/>
          <w:szCs w:val="28"/>
          <w:lang w:val="ru-RU"/>
        </w:rPr>
        <w:t>1-</w:t>
      </w:r>
      <w:r w:rsidR="00E7273E" w:rsidRPr="00E7273E">
        <w:rPr>
          <w:rFonts w:ascii="Times New Roman" w:hAnsi="Times New Roman" w:cs="Times New Roman"/>
          <w:sz w:val="28"/>
          <w:szCs w:val="28"/>
          <w:lang w:val="ru-RU"/>
        </w:rPr>
        <w:t xml:space="preserve">10 </w:t>
      </w:r>
      <w:r w:rsidRPr="00145E9B">
        <w:rPr>
          <w:rFonts w:ascii="Times New Roman" w:hAnsi="Times New Roman" w:cs="Times New Roman"/>
          <w:sz w:val="28"/>
          <w:szCs w:val="28"/>
          <w:lang w:val="ru-RU"/>
        </w:rPr>
        <w:t>в соответствующем календарном месяце</w:t>
      </w:r>
      <w:r w:rsidR="00812A35" w:rsidRPr="00145E9B">
        <w:rPr>
          <w:rFonts w:ascii="Times New Roman" w:hAnsi="Times New Roman" w:cs="Times New Roman"/>
          <w:sz w:val="28"/>
          <w:szCs w:val="28"/>
          <w:lang w:val="ru-RU"/>
        </w:rPr>
        <w:t xml:space="preserve"> (отчетном периоде)</w:t>
      </w:r>
      <w:r w:rsidRPr="00145E9B">
        <w:rPr>
          <w:rFonts w:ascii="Times New Roman" w:hAnsi="Times New Roman" w:cs="Times New Roman"/>
          <w:sz w:val="28"/>
          <w:szCs w:val="28"/>
          <w:lang w:val="ru-RU"/>
        </w:rPr>
        <w:t>, в том ч</w:t>
      </w:r>
      <w:r w:rsidR="00812A35" w:rsidRPr="00145E9B">
        <w:rPr>
          <w:rFonts w:ascii="Times New Roman" w:hAnsi="Times New Roman" w:cs="Times New Roman"/>
          <w:sz w:val="28"/>
          <w:szCs w:val="28"/>
          <w:lang w:val="ru-RU"/>
        </w:rPr>
        <w:t xml:space="preserve">исле в случае оказания Услуг </w:t>
      </w:r>
      <w:r w:rsidRPr="00145E9B">
        <w:rPr>
          <w:rFonts w:ascii="Times New Roman" w:hAnsi="Times New Roman" w:cs="Times New Roman"/>
          <w:sz w:val="28"/>
          <w:szCs w:val="28"/>
          <w:lang w:val="ru-RU"/>
        </w:rPr>
        <w:t>неполный календарный месяц.</w:t>
      </w:r>
    </w:p>
    <w:p w14:paraId="30980DEA" w14:textId="77777777" w:rsidR="00FB351F" w:rsidRPr="00145E9B" w:rsidRDefault="00FB351F" w:rsidP="007C6EEE">
      <w:pPr>
        <w:numPr>
          <w:ilvl w:val="1"/>
          <w:numId w:val="3"/>
        </w:numPr>
        <w:tabs>
          <w:tab w:val="left" w:pos="1276"/>
        </w:tabs>
        <w:ind w:left="0" w:right="-176" w:firstLine="709"/>
        <w:rPr>
          <w:rFonts w:ascii="Times New Roman" w:hAnsi="Times New Roman" w:cs="Times New Roman"/>
          <w:sz w:val="28"/>
          <w:szCs w:val="28"/>
          <w:lang w:val="ru-RU"/>
        </w:rPr>
      </w:pPr>
      <w:r w:rsidRPr="00145E9B">
        <w:rPr>
          <w:rFonts w:ascii="Times New Roman" w:hAnsi="Times New Roman" w:cs="Times New Roman"/>
          <w:sz w:val="28"/>
          <w:szCs w:val="28"/>
          <w:lang w:val="ru-RU"/>
        </w:rPr>
        <w:t xml:space="preserve">Аванс </w:t>
      </w:r>
      <w:r w:rsidR="001F00BC" w:rsidRPr="00145E9B">
        <w:rPr>
          <w:rFonts w:ascii="Times New Roman" w:hAnsi="Times New Roman" w:cs="Times New Roman"/>
          <w:sz w:val="28"/>
          <w:szCs w:val="28"/>
          <w:lang w:val="ru-RU"/>
        </w:rPr>
        <w:t>К</w:t>
      </w:r>
      <w:r w:rsidRPr="00145E9B">
        <w:rPr>
          <w:rFonts w:ascii="Times New Roman" w:hAnsi="Times New Roman" w:cs="Times New Roman"/>
          <w:sz w:val="28"/>
          <w:szCs w:val="28"/>
          <w:lang w:val="ru-RU"/>
        </w:rPr>
        <w:t>онтрактом не предусмотрен.</w:t>
      </w:r>
    </w:p>
    <w:p w14:paraId="545A93F6" w14:textId="4E10F3B1" w:rsidR="00383950" w:rsidRPr="00640483" w:rsidRDefault="00640483" w:rsidP="007C6EEE">
      <w:pPr>
        <w:numPr>
          <w:ilvl w:val="1"/>
          <w:numId w:val="3"/>
        </w:numPr>
        <w:tabs>
          <w:tab w:val="left" w:pos="1276"/>
        </w:tabs>
        <w:ind w:left="0" w:right="-176" w:firstLine="709"/>
        <w:rPr>
          <w:rFonts w:ascii="Times New Roman" w:hAnsi="Times New Roman" w:cs="Times New Roman"/>
          <w:sz w:val="28"/>
          <w:szCs w:val="28"/>
          <w:lang w:val="ru-RU"/>
        </w:rPr>
      </w:pPr>
      <w:r w:rsidRPr="00640483">
        <w:rPr>
          <w:rFonts w:ascii="Times New Roman" w:hAnsi="Times New Roman" w:cs="Times New Roman"/>
          <w:sz w:val="28"/>
          <w:szCs w:val="28"/>
          <w:lang w:val="ru-RU"/>
        </w:rPr>
        <w:t xml:space="preserve">Оплата производится Заказчиком на основании выставленных Исполнителем счета и подписанных Сторонами Акта сдачи-приемки оказанных Услуг, а также </w:t>
      </w:r>
      <w:r w:rsidRPr="00640483">
        <w:rPr>
          <w:rFonts w:ascii="Times New Roman" w:hAnsi="Times New Roman" w:cs="Times New Roman"/>
          <w:b/>
          <w:sz w:val="28"/>
          <w:szCs w:val="28"/>
          <w:u w:val="single"/>
          <w:lang w:val="ru-RU"/>
        </w:rPr>
        <w:t>акта приемки товаров, работ, услуг по форме № 0510452</w:t>
      </w:r>
      <w:r w:rsidR="00841C51">
        <w:rPr>
          <w:rFonts w:ascii="Times New Roman" w:hAnsi="Times New Roman" w:cs="Times New Roman"/>
          <w:b/>
          <w:sz w:val="28"/>
          <w:szCs w:val="28"/>
          <w:u w:val="single"/>
          <w:lang w:val="ru-RU"/>
        </w:rPr>
        <w:t xml:space="preserve"> (далее – Акт № 0510452)</w:t>
      </w:r>
      <w:r w:rsidRPr="00640483">
        <w:rPr>
          <w:rFonts w:ascii="Times New Roman" w:hAnsi="Times New Roman" w:cs="Times New Roman"/>
          <w:sz w:val="28"/>
          <w:szCs w:val="28"/>
          <w:lang w:val="ru-RU"/>
        </w:rPr>
        <w:t xml:space="preserve">. Оплата осуществляется в течение 7 (Семи) рабочих дней от даты подписания обеими Сторонами Акта сдачи-приемки оказанных Услуг. </w:t>
      </w:r>
      <w:r w:rsidRPr="00640483">
        <w:rPr>
          <w:rFonts w:ascii="Times New Roman" w:hAnsi="Times New Roman" w:cs="Times New Roman"/>
          <w:sz w:val="28"/>
          <w:szCs w:val="28"/>
          <w:lang w:val="ru-RU"/>
        </w:rPr>
        <w:lastRenderedPageBreak/>
        <w:t>Обязательства Заказчика по оплате считаются исполненными с момента списания денежных средств со счета Заказчика</w:t>
      </w:r>
      <w:r>
        <w:rPr>
          <w:rFonts w:ascii="Times New Roman" w:hAnsi="Times New Roman" w:cs="Times New Roman"/>
          <w:sz w:val="28"/>
          <w:szCs w:val="28"/>
          <w:lang w:val="ru-RU"/>
        </w:rPr>
        <w:t>.</w:t>
      </w:r>
    </w:p>
    <w:p w14:paraId="31EB28EC" w14:textId="33CE66C5" w:rsidR="00FB351F" w:rsidRPr="00F92301" w:rsidRDefault="00C033BC" w:rsidP="00267D68">
      <w:pPr>
        <w:numPr>
          <w:ilvl w:val="1"/>
          <w:numId w:val="3"/>
        </w:numPr>
        <w:tabs>
          <w:tab w:val="left" w:pos="1276"/>
        </w:tabs>
        <w:ind w:left="0" w:right="-176" w:firstLine="709"/>
        <w:rPr>
          <w:rFonts w:ascii="Times New Roman" w:hAnsi="Times New Roman" w:cs="Times New Roman"/>
          <w:sz w:val="28"/>
          <w:szCs w:val="28"/>
          <w:lang w:val="ru-RU"/>
        </w:rPr>
      </w:pPr>
      <w:r w:rsidRPr="00C033BC">
        <w:rPr>
          <w:rFonts w:ascii="Times New Roman" w:hAnsi="Times New Roman" w:cs="Times New Roman"/>
          <w:sz w:val="28"/>
          <w:szCs w:val="28"/>
          <w:lang w:val="ru-RU"/>
        </w:rPr>
        <w:t>Цена Контракта является твердой и определяется на весь срок исполнения Контракта</w:t>
      </w:r>
      <w:r w:rsidR="00FB351F" w:rsidRPr="00F92301">
        <w:rPr>
          <w:rFonts w:ascii="Times New Roman" w:hAnsi="Times New Roman" w:cs="Times New Roman"/>
          <w:sz w:val="28"/>
          <w:szCs w:val="28"/>
          <w:lang w:val="ru-RU"/>
        </w:rPr>
        <w:t>, за исключением случаев, предусмотренных законодательством Российской Федерации. Цена Контракта включает в себя</w:t>
      </w:r>
      <w:r w:rsidR="00F92301" w:rsidRPr="00F92301">
        <w:rPr>
          <w:rFonts w:ascii="Times New Roman" w:hAnsi="Times New Roman" w:cs="Times New Roman"/>
          <w:sz w:val="28"/>
          <w:szCs w:val="28"/>
          <w:lang w:val="ru-RU"/>
        </w:rPr>
        <w:t xml:space="preserve"> </w:t>
      </w:r>
      <w:r w:rsidR="00FB351F" w:rsidRPr="00F92301">
        <w:rPr>
          <w:rFonts w:ascii="Times New Roman" w:hAnsi="Times New Roman" w:cs="Times New Roman"/>
          <w:sz w:val="28"/>
          <w:szCs w:val="28"/>
          <w:lang w:val="ru-RU"/>
        </w:rPr>
        <w:t>все</w:t>
      </w:r>
      <w:r w:rsidR="00F51E4A" w:rsidRPr="00F92301">
        <w:rPr>
          <w:rFonts w:ascii="Times New Roman" w:hAnsi="Times New Roman" w:cs="Times New Roman"/>
          <w:sz w:val="28"/>
          <w:szCs w:val="28"/>
          <w:lang w:val="ru-RU"/>
        </w:rPr>
        <w:t> </w:t>
      </w:r>
      <w:r w:rsidR="00FB351F" w:rsidRPr="00F92301">
        <w:rPr>
          <w:rFonts w:ascii="Times New Roman" w:hAnsi="Times New Roman" w:cs="Times New Roman"/>
          <w:sz w:val="28"/>
          <w:szCs w:val="28"/>
          <w:lang w:val="ru-RU"/>
        </w:rPr>
        <w:t>уплачиваемые на территории Российской Федерации налоги, сборы, затраты, издержки и иные расходы Исполнителя, связанные с исполнением Контракта.</w:t>
      </w:r>
    </w:p>
    <w:p w14:paraId="258DB66F" w14:textId="77777777" w:rsidR="00FB351F" w:rsidRPr="001F00BC" w:rsidRDefault="00FB351F" w:rsidP="007C6EEE">
      <w:pPr>
        <w:numPr>
          <w:ilvl w:val="1"/>
          <w:numId w:val="3"/>
        </w:numPr>
        <w:tabs>
          <w:tab w:val="left" w:pos="1276"/>
        </w:tabs>
        <w:ind w:left="0" w:right="-176" w:firstLine="709"/>
        <w:rPr>
          <w:rFonts w:ascii="Times New Roman" w:hAnsi="Times New Roman" w:cs="Times New Roman"/>
          <w:sz w:val="28"/>
          <w:szCs w:val="28"/>
          <w:lang w:val="ru-RU"/>
        </w:rPr>
      </w:pPr>
      <w:r w:rsidRPr="001F00BC">
        <w:rPr>
          <w:rFonts w:ascii="Times New Roman" w:hAnsi="Times New Roman" w:cs="Times New Roman"/>
          <w:sz w:val="28"/>
          <w:szCs w:val="28"/>
          <w:lang w:val="ru-RU"/>
        </w:rPr>
        <w:t>Заказчик в качестве налогового агента уменьшает сумму, подлежащую оплате по Контракту, заключенному с юридическим или</w:t>
      </w:r>
      <w:r w:rsidR="00F51E4A" w:rsidRPr="001F00BC">
        <w:rPr>
          <w:rFonts w:ascii="Times New Roman" w:hAnsi="Times New Roman" w:cs="Times New Roman"/>
          <w:sz w:val="28"/>
          <w:szCs w:val="28"/>
          <w:lang w:val="ru-RU"/>
        </w:rPr>
        <w:t> </w:t>
      </w:r>
      <w:r w:rsidRPr="001F00BC">
        <w:rPr>
          <w:rFonts w:ascii="Times New Roman" w:hAnsi="Times New Roman" w:cs="Times New Roman"/>
          <w:sz w:val="28"/>
          <w:szCs w:val="28"/>
          <w:lang w:val="ru-RU"/>
        </w:rPr>
        <w:t>физическим лицом, в том числе зарегистрированным в качестве индивидуального предпринимателя, на размер налогов, сборов и иных обязательных платежей в бюджеты бюджетной системы Российской Федерации, если в соответствии с законодательством Российской Федерации о налогах и</w:t>
      </w:r>
      <w:r w:rsidR="00F51E4A" w:rsidRPr="001F00BC">
        <w:rPr>
          <w:rFonts w:ascii="Times New Roman" w:hAnsi="Times New Roman" w:cs="Times New Roman"/>
          <w:sz w:val="28"/>
          <w:szCs w:val="28"/>
          <w:lang w:val="ru-RU"/>
        </w:rPr>
        <w:t> </w:t>
      </w:r>
      <w:r w:rsidRPr="001F00BC">
        <w:rPr>
          <w:rFonts w:ascii="Times New Roman" w:hAnsi="Times New Roman" w:cs="Times New Roman"/>
          <w:sz w:val="28"/>
          <w:szCs w:val="28"/>
          <w:lang w:val="ru-RU"/>
        </w:rPr>
        <w:t>сборах такие налоги, сборы и иные обязательные платежи подлежат уплате в</w:t>
      </w:r>
      <w:r w:rsidR="00F51E4A" w:rsidRPr="001F00BC">
        <w:rPr>
          <w:rFonts w:ascii="Times New Roman" w:hAnsi="Times New Roman" w:cs="Times New Roman"/>
          <w:sz w:val="28"/>
          <w:szCs w:val="28"/>
          <w:lang w:val="ru-RU"/>
        </w:rPr>
        <w:t> </w:t>
      </w:r>
      <w:r w:rsidRPr="001F00BC">
        <w:rPr>
          <w:rFonts w:ascii="Times New Roman" w:hAnsi="Times New Roman" w:cs="Times New Roman"/>
          <w:sz w:val="28"/>
          <w:szCs w:val="28"/>
          <w:lang w:val="ru-RU"/>
        </w:rPr>
        <w:t>бюджеты бюджетной системы Российской Федерации Заказчиком.</w:t>
      </w:r>
    </w:p>
    <w:p w14:paraId="489C8BDA" w14:textId="77777777" w:rsidR="00F51E4A" w:rsidRPr="001F00BC" w:rsidRDefault="00F51E4A" w:rsidP="007C6EEE">
      <w:pPr>
        <w:pStyle w:val="aff4"/>
        <w:numPr>
          <w:ilvl w:val="1"/>
          <w:numId w:val="3"/>
        </w:numPr>
        <w:tabs>
          <w:tab w:val="left" w:pos="1276"/>
        </w:tabs>
        <w:spacing w:before="0" w:beforeAutospacing="0" w:after="0" w:afterAutospacing="0"/>
        <w:ind w:left="0" w:right="-176" w:firstLine="709"/>
        <w:jc w:val="both"/>
        <w:rPr>
          <w:rFonts w:ascii="Times New Roman" w:hAnsi="Times New Roman" w:cs="Times New Roman"/>
          <w:color w:val="000000"/>
          <w:sz w:val="28"/>
          <w:szCs w:val="28"/>
        </w:rPr>
      </w:pPr>
      <w:r w:rsidRPr="001F00BC">
        <w:rPr>
          <w:rFonts w:ascii="Times New Roman" w:hAnsi="Times New Roman" w:cs="Times New Roman"/>
          <w:color w:val="000000"/>
          <w:sz w:val="28"/>
          <w:szCs w:val="28"/>
        </w:rPr>
        <w:t>Оказанные Услуги считаются оплаченными с момента списания денежных средств со счета Заказчика.</w:t>
      </w:r>
    </w:p>
    <w:p w14:paraId="38AE07A2" w14:textId="6E56CC32" w:rsidR="00F51E4A" w:rsidRPr="001F00BC" w:rsidRDefault="00F51E4A" w:rsidP="007C6EEE">
      <w:pPr>
        <w:pStyle w:val="aff4"/>
        <w:numPr>
          <w:ilvl w:val="1"/>
          <w:numId w:val="3"/>
        </w:numPr>
        <w:tabs>
          <w:tab w:val="left" w:pos="1276"/>
        </w:tabs>
        <w:spacing w:before="0" w:beforeAutospacing="0" w:after="0" w:afterAutospacing="0"/>
        <w:ind w:left="0" w:right="-176" w:firstLine="709"/>
        <w:jc w:val="both"/>
        <w:rPr>
          <w:rFonts w:ascii="Times New Roman" w:hAnsi="Times New Roman" w:cs="Times New Roman"/>
          <w:sz w:val="28"/>
          <w:szCs w:val="28"/>
        </w:rPr>
      </w:pPr>
      <w:r w:rsidRPr="001F00BC">
        <w:rPr>
          <w:rFonts w:ascii="Times New Roman" w:hAnsi="Times New Roman" w:cs="Times New Roman"/>
          <w:color w:val="000000"/>
          <w:sz w:val="28"/>
          <w:szCs w:val="28"/>
        </w:rPr>
        <w:t>Оплата по Контракту производится за счет средств федерального бюджета, предусмотренных на содержание центрального аппарата в 202</w:t>
      </w:r>
      <w:r w:rsidR="00C033BC">
        <w:rPr>
          <w:rFonts w:ascii="Times New Roman" w:hAnsi="Times New Roman" w:cs="Times New Roman"/>
          <w:color w:val="000000"/>
          <w:sz w:val="28"/>
          <w:szCs w:val="28"/>
        </w:rPr>
        <w:t>6</w:t>
      </w:r>
      <w:r w:rsidRPr="001F00BC">
        <w:rPr>
          <w:rFonts w:ascii="Times New Roman" w:hAnsi="Times New Roman" w:cs="Times New Roman"/>
          <w:color w:val="000000"/>
          <w:sz w:val="28"/>
          <w:szCs w:val="28"/>
        </w:rPr>
        <w:t xml:space="preserve"> году, по коду бюджетной классификации </w:t>
      </w:r>
      <w:r w:rsidRPr="001F00BC">
        <w:rPr>
          <w:rFonts w:ascii="Times New Roman" w:hAnsi="Times New Roman" w:cs="Times New Roman"/>
          <w:sz w:val="28"/>
          <w:szCs w:val="28"/>
        </w:rPr>
        <w:t xml:space="preserve">– </w:t>
      </w:r>
      <w:r w:rsidR="00474438" w:rsidRPr="001F00BC">
        <w:rPr>
          <w:rFonts w:ascii="Times New Roman" w:hAnsi="Times New Roman" w:cs="Times New Roman"/>
          <w:sz w:val="28"/>
          <w:szCs w:val="28"/>
        </w:rPr>
        <w:t>160 0106 39 4 06 90020 242</w:t>
      </w:r>
      <w:r w:rsidRPr="001F00BC">
        <w:rPr>
          <w:rFonts w:ascii="Times New Roman" w:hAnsi="Times New Roman" w:cs="Times New Roman"/>
          <w:sz w:val="28"/>
          <w:szCs w:val="28"/>
        </w:rPr>
        <w:t>.</w:t>
      </w:r>
    </w:p>
    <w:p w14:paraId="076798BD" w14:textId="79496FEF" w:rsidR="00F51E4A" w:rsidRPr="001F00BC" w:rsidRDefault="00640483" w:rsidP="007C6EEE">
      <w:pPr>
        <w:pStyle w:val="aff4"/>
        <w:numPr>
          <w:ilvl w:val="1"/>
          <w:numId w:val="3"/>
        </w:numPr>
        <w:tabs>
          <w:tab w:val="left" w:pos="1276"/>
        </w:tabs>
        <w:spacing w:before="0" w:beforeAutospacing="0" w:after="0" w:afterAutospacing="0"/>
        <w:ind w:left="0" w:right="-176"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F51E4A" w:rsidRPr="001F00BC">
        <w:rPr>
          <w:rFonts w:ascii="Times New Roman" w:hAnsi="Times New Roman" w:cs="Times New Roman"/>
          <w:color w:val="000000"/>
          <w:sz w:val="28"/>
          <w:szCs w:val="28"/>
        </w:rPr>
        <w:t>Оплата осуществляется в соответствии с Положением о мерах по обеспечению исполнения федерального бюджета, утвержденн</w:t>
      </w:r>
      <w:r w:rsidR="00652310">
        <w:rPr>
          <w:rFonts w:ascii="Times New Roman" w:hAnsi="Times New Roman" w:cs="Times New Roman"/>
          <w:color w:val="000000"/>
          <w:sz w:val="28"/>
          <w:szCs w:val="28"/>
        </w:rPr>
        <w:t>ым</w:t>
      </w:r>
      <w:r w:rsidR="00F51E4A" w:rsidRPr="001F00BC">
        <w:rPr>
          <w:rFonts w:ascii="Times New Roman" w:hAnsi="Times New Roman" w:cs="Times New Roman"/>
          <w:color w:val="000000"/>
          <w:sz w:val="28"/>
          <w:szCs w:val="28"/>
        </w:rPr>
        <w:t xml:space="preserve"> постановлением Правительства Российской Федерации от 9 декабря 2017 г. № 1496 «О мерах по обеспечению исполнения федерального бюджета», за счет доведенных до Заказчика в установленном порядке лимитов бюджетных обязательств на указанные цели в объеме бюджетных ассигнований.</w:t>
      </w:r>
    </w:p>
    <w:p w14:paraId="2C5B37B2" w14:textId="77777777" w:rsidR="00FB351F" w:rsidRPr="001F00BC" w:rsidRDefault="00640483" w:rsidP="007C6EEE">
      <w:pPr>
        <w:pStyle w:val="aff4"/>
        <w:numPr>
          <w:ilvl w:val="1"/>
          <w:numId w:val="3"/>
        </w:numPr>
        <w:tabs>
          <w:tab w:val="left" w:pos="1276"/>
        </w:tabs>
        <w:spacing w:before="0" w:beforeAutospacing="0" w:after="0" w:afterAutospacing="0"/>
        <w:ind w:left="0" w:right="-176"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FB351F" w:rsidRPr="001F00BC">
        <w:rPr>
          <w:rFonts w:ascii="Times New Roman" w:hAnsi="Times New Roman" w:cs="Times New Roman"/>
          <w:color w:val="000000"/>
          <w:sz w:val="28"/>
          <w:szCs w:val="28"/>
        </w:rPr>
        <w:t xml:space="preserve">Оплата </w:t>
      </w:r>
      <w:r w:rsidR="00FB351F" w:rsidRPr="001F00BC">
        <w:rPr>
          <w:rFonts w:ascii="Times New Roman" w:hAnsi="Times New Roman" w:cs="Times New Roman"/>
          <w:sz w:val="28"/>
          <w:szCs w:val="28"/>
        </w:rPr>
        <w:t>оказанных Услуг</w:t>
      </w:r>
      <w:r w:rsidR="00FB351F" w:rsidRPr="001F00BC">
        <w:rPr>
          <w:rFonts w:ascii="Times New Roman" w:hAnsi="Times New Roman" w:cs="Times New Roman"/>
          <w:color w:val="000000"/>
          <w:sz w:val="28"/>
          <w:szCs w:val="28"/>
        </w:rPr>
        <w:t>, окончание выполнения которых приходится:</w:t>
      </w:r>
    </w:p>
    <w:p w14:paraId="42746182" w14:textId="77777777" w:rsidR="00FB351F" w:rsidRPr="001F00BC" w:rsidRDefault="00FB351F" w:rsidP="007C6EEE">
      <w:pPr>
        <w:pStyle w:val="aff4"/>
        <w:tabs>
          <w:tab w:val="left" w:pos="1276"/>
        </w:tabs>
        <w:spacing w:before="0" w:beforeAutospacing="0" w:after="0" w:afterAutospacing="0"/>
        <w:ind w:right="-176" w:firstLine="709"/>
        <w:jc w:val="both"/>
        <w:rPr>
          <w:rFonts w:ascii="Times New Roman" w:hAnsi="Times New Roman" w:cs="Times New Roman"/>
          <w:color w:val="000000"/>
          <w:sz w:val="28"/>
          <w:szCs w:val="28"/>
        </w:rPr>
      </w:pPr>
      <w:r w:rsidRPr="001F00BC">
        <w:rPr>
          <w:rFonts w:ascii="Times New Roman" w:hAnsi="Times New Roman" w:cs="Times New Roman"/>
          <w:color w:val="000000"/>
          <w:sz w:val="28"/>
          <w:szCs w:val="28"/>
        </w:rPr>
        <w:t>– на дату с 1 по 20 декабря финансового года включительно, осуществляется в соответствующем финансовом году в пределах лимитов бюджетных обязательств, доведенных до Заказчика на указанный финансовый год, и не позднее чем за один рабочий день до окончания этого финансового года либо в очередном финансовом году в пределах лимитов бюджетных обязательств на соответствующий финансовый год;</w:t>
      </w:r>
    </w:p>
    <w:p w14:paraId="05CD9AC3" w14:textId="77777777" w:rsidR="00FB351F" w:rsidRDefault="00FB351F" w:rsidP="007C6EEE">
      <w:pPr>
        <w:pStyle w:val="aff4"/>
        <w:tabs>
          <w:tab w:val="left" w:pos="1276"/>
        </w:tabs>
        <w:spacing w:before="0" w:beforeAutospacing="0" w:after="0" w:afterAutospacing="0"/>
        <w:ind w:right="-176" w:firstLine="709"/>
        <w:jc w:val="both"/>
        <w:rPr>
          <w:rFonts w:ascii="Times New Roman" w:hAnsi="Times New Roman" w:cs="Times New Roman"/>
          <w:color w:val="000000"/>
          <w:sz w:val="28"/>
          <w:szCs w:val="28"/>
        </w:rPr>
      </w:pPr>
      <w:r w:rsidRPr="001F00BC">
        <w:rPr>
          <w:rFonts w:ascii="Times New Roman" w:hAnsi="Times New Roman" w:cs="Times New Roman"/>
          <w:color w:val="000000"/>
          <w:sz w:val="28"/>
          <w:szCs w:val="28"/>
        </w:rPr>
        <w:t>– на дату с 21 по 31 декабря финансового года включительно, осуществляется в очередном финансовом году в пределах лимитов бюджетных обязательств на соответ</w:t>
      </w:r>
      <w:r w:rsidR="00F51E4A" w:rsidRPr="001F00BC">
        <w:rPr>
          <w:rFonts w:ascii="Times New Roman" w:hAnsi="Times New Roman" w:cs="Times New Roman"/>
          <w:color w:val="000000"/>
          <w:sz w:val="28"/>
          <w:szCs w:val="28"/>
        </w:rPr>
        <w:t>ствующий финансовый год.</w:t>
      </w:r>
    </w:p>
    <w:p w14:paraId="3BB6D8D9" w14:textId="77777777" w:rsidR="00640483" w:rsidRPr="001F00BC" w:rsidRDefault="00640483" w:rsidP="007C6EEE">
      <w:pPr>
        <w:pStyle w:val="aff4"/>
        <w:tabs>
          <w:tab w:val="left" w:pos="1276"/>
        </w:tabs>
        <w:spacing w:before="0" w:beforeAutospacing="0" w:after="0" w:afterAutospacing="0"/>
        <w:ind w:right="-176" w:firstLine="709"/>
        <w:jc w:val="both"/>
        <w:rPr>
          <w:rFonts w:ascii="Times New Roman" w:hAnsi="Times New Roman" w:cs="Times New Roman"/>
          <w:color w:val="000000"/>
          <w:sz w:val="28"/>
          <w:szCs w:val="28"/>
        </w:rPr>
      </w:pPr>
    </w:p>
    <w:p w14:paraId="70A9C489" w14:textId="77777777" w:rsidR="00CF69CE" w:rsidRDefault="00841AE9" w:rsidP="007C6EEE">
      <w:pPr>
        <w:pStyle w:val="aa"/>
        <w:keepNext/>
        <w:numPr>
          <w:ilvl w:val="0"/>
          <w:numId w:val="3"/>
        </w:numPr>
        <w:tabs>
          <w:tab w:val="clear" w:pos="993"/>
          <w:tab w:val="left" w:pos="284"/>
        </w:tabs>
        <w:spacing w:line="240" w:lineRule="auto"/>
        <w:ind w:left="0" w:right="-176" w:firstLine="0"/>
        <w:outlineLvl w:val="0"/>
        <w:rPr>
          <w:rFonts w:ascii="Times New Roman" w:hAnsi="Times New Roman"/>
          <w:sz w:val="28"/>
          <w:szCs w:val="28"/>
          <w:lang w:val="ru-RU"/>
        </w:rPr>
      </w:pPr>
      <w:r w:rsidRPr="001F00BC">
        <w:rPr>
          <w:rFonts w:ascii="Times New Roman" w:hAnsi="Times New Roman"/>
          <w:sz w:val="28"/>
          <w:szCs w:val="28"/>
          <w:lang w:val="ru-RU"/>
        </w:rPr>
        <w:t>ОБЯЗАННОСТИ И ПРАВА СТОРОН</w:t>
      </w:r>
    </w:p>
    <w:p w14:paraId="3BE5B574" w14:textId="77777777" w:rsidR="00640483" w:rsidRPr="001F00BC" w:rsidRDefault="00640483" w:rsidP="007C6EEE">
      <w:pPr>
        <w:pStyle w:val="aa"/>
        <w:keepNext/>
        <w:tabs>
          <w:tab w:val="clear" w:pos="993"/>
          <w:tab w:val="left" w:pos="284"/>
        </w:tabs>
        <w:spacing w:line="240" w:lineRule="auto"/>
        <w:ind w:right="-176"/>
        <w:jc w:val="both"/>
        <w:outlineLvl w:val="0"/>
        <w:rPr>
          <w:rFonts w:ascii="Times New Roman" w:hAnsi="Times New Roman"/>
          <w:sz w:val="28"/>
          <w:szCs w:val="28"/>
          <w:lang w:val="ru-RU"/>
        </w:rPr>
      </w:pPr>
    </w:p>
    <w:p w14:paraId="766EFC61" w14:textId="77777777" w:rsidR="003A7F4C" w:rsidRPr="001F00BC" w:rsidRDefault="003A7F4C" w:rsidP="007C6EEE">
      <w:pPr>
        <w:numPr>
          <w:ilvl w:val="1"/>
          <w:numId w:val="3"/>
        </w:numPr>
        <w:tabs>
          <w:tab w:val="left" w:pos="1276"/>
        </w:tabs>
        <w:ind w:left="0" w:right="-176" w:firstLine="709"/>
        <w:rPr>
          <w:rFonts w:ascii="Times New Roman" w:hAnsi="Times New Roman" w:cs="Times New Roman"/>
          <w:sz w:val="28"/>
          <w:szCs w:val="28"/>
          <w:lang w:val="ru-RU"/>
        </w:rPr>
      </w:pPr>
      <w:r w:rsidRPr="001F00BC">
        <w:rPr>
          <w:rFonts w:ascii="Times New Roman" w:hAnsi="Times New Roman" w:cs="Times New Roman"/>
          <w:sz w:val="28"/>
          <w:szCs w:val="28"/>
          <w:lang w:val="ru-RU"/>
        </w:rPr>
        <w:t xml:space="preserve">Права и обязанности </w:t>
      </w:r>
      <w:r w:rsidR="00BE7E74" w:rsidRPr="001F00BC">
        <w:rPr>
          <w:rFonts w:ascii="Times New Roman" w:hAnsi="Times New Roman" w:cs="Times New Roman"/>
          <w:sz w:val="28"/>
          <w:szCs w:val="28"/>
          <w:lang w:val="ru-RU"/>
        </w:rPr>
        <w:t>Исполнителя</w:t>
      </w:r>
      <w:r w:rsidRPr="001F00BC">
        <w:rPr>
          <w:rFonts w:ascii="Times New Roman" w:hAnsi="Times New Roman" w:cs="Times New Roman"/>
          <w:sz w:val="28"/>
          <w:szCs w:val="28"/>
          <w:lang w:val="ru-RU"/>
        </w:rPr>
        <w:t>:</w:t>
      </w:r>
    </w:p>
    <w:p w14:paraId="1AD4FBE5" w14:textId="77777777" w:rsidR="003A7F4C" w:rsidRPr="001F00BC" w:rsidRDefault="00BE7E74" w:rsidP="007C6EEE">
      <w:pPr>
        <w:numPr>
          <w:ilvl w:val="2"/>
          <w:numId w:val="3"/>
        </w:numPr>
        <w:tabs>
          <w:tab w:val="left" w:pos="709"/>
        </w:tabs>
        <w:ind w:left="0" w:right="-176" w:firstLine="709"/>
        <w:rPr>
          <w:rFonts w:ascii="Times New Roman" w:hAnsi="Times New Roman" w:cs="Times New Roman"/>
          <w:sz w:val="28"/>
          <w:szCs w:val="28"/>
          <w:lang w:val="ru-RU"/>
        </w:rPr>
      </w:pPr>
      <w:r w:rsidRPr="001F00BC">
        <w:rPr>
          <w:rFonts w:ascii="Times New Roman" w:hAnsi="Times New Roman" w:cs="Times New Roman"/>
          <w:sz w:val="28"/>
          <w:szCs w:val="28"/>
          <w:lang w:val="ru-RU"/>
        </w:rPr>
        <w:t xml:space="preserve">Исполнитель </w:t>
      </w:r>
      <w:r w:rsidR="003A7F4C" w:rsidRPr="001F00BC">
        <w:rPr>
          <w:rFonts w:ascii="Times New Roman" w:hAnsi="Times New Roman" w:cs="Times New Roman"/>
          <w:sz w:val="28"/>
          <w:szCs w:val="28"/>
          <w:lang w:val="ru-RU"/>
        </w:rPr>
        <w:t>обязуется оказать Заказчик</w:t>
      </w:r>
      <w:r w:rsidR="006037CF" w:rsidRPr="001F00BC">
        <w:rPr>
          <w:rFonts w:ascii="Times New Roman" w:hAnsi="Times New Roman" w:cs="Times New Roman"/>
          <w:sz w:val="28"/>
          <w:szCs w:val="28"/>
          <w:lang w:val="ru-RU"/>
        </w:rPr>
        <w:t>у</w:t>
      </w:r>
      <w:r w:rsidR="003A7F4C" w:rsidRPr="001F00BC">
        <w:rPr>
          <w:rFonts w:ascii="Times New Roman" w:hAnsi="Times New Roman" w:cs="Times New Roman"/>
          <w:sz w:val="28"/>
          <w:szCs w:val="28"/>
          <w:lang w:val="ru-RU"/>
        </w:rPr>
        <w:t xml:space="preserve"> </w:t>
      </w:r>
      <w:r w:rsidR="00442C11" w:rsidRPr="001F00BC">
        <w:rPr>
          <w:rFonts w:ascii="Times New Roman" w:hAnsi="Times New Roman" w:cs="Times New Roman"/>
          <w:sz w:val="28"/>
          <w:szCs w:val="28"/>
          <w:lang w:val="ru-RU"/>
        </w:rPr>
        <w:t>У</w:t>
      </w:r>
      <w:r w:rsidR="003A7F4C" w:rsidRPr="001F00BC">
        <w:rPr>
          <w:rFonts w:ascii="Times New Roman" w:hAnsi="Times New Roman" w:cs="Times New Roman"/>
          <w:sz w:val="28"/>
          <w:szCs w:val="28"/>
          <w:lang w:val="ru-RU"/>
        </w:rPr>
        <w:t xml:space="preserve">слуги </w:t>
      </w:r>
      <w:r w:rsidR="0048519C" w:rsidRPr="001F00BC">
        <w:rPr>
          <w:rFonts w:ascii="Times New Roman" w:hAnsi="Times New Roman" w:cs="Times New Roman"/>
          <w:sz w:val="28"/>
          <w:szCs w:val="28"/>
          <w:lang w:val="ru-RU"/>
        </w:rPr>
        <w:t>в полном объеме, с требуемым качеством и в установленные настоящим Контрактом и</w:t>
      </w:r>
      <w:r w:rsidR="00553EDE" w:rsidRPr="001F00BC">
        <w:rPr>
          <w:rFonts w:ascii="Times New Roman" w:hAnsi="Times New Roman" w:cs="Times New Roman"/>
          <w:sz w:val="28"/>
          <w:szCs w:val="28"/>
          <w:lang w:val="ru-RU"/>
        </w:rPr>
        <w:t> </w:t>
      </w:r>
      <w:r w:rsidR="0048519C" w:rsidRPr="001F00BC">
        <w:rPr>
          <w:rFonts w:ascii="Times New Roman" w:hAnsi="Times New Roman" w:cs="Times New Roman"/>
          <w:sz w:val="28"/>
          <w:szCs w:val="28"/>
          <w:lang w:val="ru-RU"/>
        </w:rPr>
        <w:t>Приложением № 1 сроки</w:t>
      </w:r>
      <w:r w:rsidR="003A7F4C" w:rsidRPr="001F00BC">
        <w:rPr>
          <w:rFonts w:ascii="Times New Roman" w:hAnsi="Times New Roman" w:cs="Times New Roman"/>
          <w:sz w:val="28"/>
          <w:szCs w:val="28"/>
          <w:lang w:val="ru-RU"/>
        </w:rPr>
        <w:t>.</w:t>
      </w:r>
    </w:p>
    <w:p w14:paraId="77D02DF8" w14:textId="77777777" w:rsidR="00F51E4A" w:rsidRPr="001F00BC" w:rsidRDefault="00F51E4A" w:rsidP="007C6EEE">
      <w:pPr>
        <w:numPr>
          <w:ilvl w:val="2"/>
          <w:numId w:val="3"/>
        </w:numPr>
        <w:tabs>
          <w:tab w:val="left" w:pos="709"/>
        </w:tabs>
        <w:ind w:left="0" w:right="-176" w:firstLine="709"/>
        <w:rPr>
          <w:rFonts w:ascii="Times New Roman" w:hAnsi="Times New Roman" w:cs="Times New Roman"/>
          <w:sz w:val="28"/>
          <w:szCs w:val="28"/>
          <w:lang w:val="ru-RU"/>
        </w:rPr>
      </w:pPr>
      <w:r w:rsidRPr="001F00BC">
        <w:rPr>
          <w:rFonts w:ascii="Times New Roman" w:hAnsi="Times New Roman" w:cs="Times New Roman"/>
          <w:sz w:val="28"/>
          <w:szCs w:val="28"/>
          <w:lang w:val="ru-RU"/>
        </w:rPr>
        <w:lastRenderedPageBreak/>
        <w:t>Исполнитель обязан обеспечивать содействие процессу проверки Заказчиком хода и качества оказания Услуг, а также предоставлять всю необходимую информацию о процессе оказания Услуг.</w:t>
      </w:r>
    </w:p>
    <w:p w14:paraId="088082A0" w14:textId="77777777" w:rsidR="003A7F4C" w:rsidRDefault="00BE7E74" w:rsidP="007C6EEE">
      <w:pPr>
        <w:numPr>
          <w:ilvl w:val="2"/>
          <w:numId w:val="3"/>
        </w:numPr>
        <w:tabs>
          <w:tab w:val="left" w:pos="709"/>
        </w:tabs>
        <w:ind w:left="0" w:right="-176" w:firstLine="709"/>
        <w:rPr>
          <w:rFonts w:ascii="Times New Roman" w:hAnsi="Times New Roman" w:cs="Times New Roman"/>
          <w:sz w:val="28"/>
          <w:szCs w:val="28"/>
          <w:lang w:val="ru-RU"/>
        </w:rPr>
      </w:pPr>
      <w:r w:rsidRPr="001F00BC">
        <w:rPr>
          <w:rFonts w:ascii="Times New Roman" w:hAnsi="Times New Roman" w:cs="Times New Roman"/>
          <w:sz w:val="28"/>
          <w:szCs w:val="28"/>
          <w:lang w:val="ru-RU"/>
        </w:rPr>
        <w:t xml:space="preserve">Исполнитель </w:t>
      </w:r>
      <w:r w:rsidR="003A7F4C" w:rsidRPr="001F00BC">
        <w:rPr>
          <w:rFonts w:ascii="Times New Roman" w:hAnsi="Times New Roman" w:cs="Times New Roman"/>
          <w:sz w:val="28"/>
          <w:szCs w:val="28"/>
          <w:lang w:val="ru-RU"/>
        </w:rPr>
        <w:t xml:space="preserve">имеет право привлекать в целях должного выполнения </w:t>
      </w:r>
      <w:r w:rsidR="00E367A1" w:rsidRPr="001F00BC">
        <w:rPr>
          <w:rFonts w:ascii="Times New Roman" w:hAnsi="Times New Roman" w:cs="Times New Roman"/>
          <w:sz w:val="28"/>
          <w:szCs w:val="28"/>
          <w:lang w:val="ru-RU"/>
        </w:rPr>
        <w:t>Контракт</w:t>
      </w:r>
      <w:r w:rsidR="00144571" w:rsidRPr="001F00BC">
        <w:rPr>
          <w:rFonts w:ascii="Times New Roman" w:hAnsi="Times New Roman" w:cs="Times New Roman"/>
          <w:sz w:val="28"/>
          <w:szCs w:val="28"/>
          <w:lang w:val="ru-RU"/>
        </w:rPr>
        <w:t xml:space="preserve">а </w:t>
      </w:r>
      <w:r w:rsidR="003A7F4C" w:rsidRPr="001F00BC">
        <w:rPr>
          <w:rFonts w:ascii="Times New Roman" w:hAnsi="Times New Roman" w:cs="Times New Roman"/>
          <w:sz w:val="28"/>
          <w:szCs w:val="28"/>
          <w:lang w:val="ru-RU"/>
        </w:rPr>
        <w:t>третьих лиц без согласования с Заказчиком, принимая на себя перед Заказчиком ответственность за их действия</w:t>
      </w:r>
      <w:r w:rsidR="004A56A5" w:rsidRPr="001F00BC">
        <w:rPr>
          <w:rFonts w:ascii="Times New Roman" w:hAnsi="Times New Roman" w:cs="Times New Roman"/>
          <w:sz w:val="28"/>
          <w:szCs w:val="28"/>
          <w:lang w:val="ru-RU"/>
        </w:rPr>
        <w:t>,</w:t>
      </w:r>
      <w:r w:rsidR="003A7F4C" w:rsidRPr="001F00BC">
        <w:rPr>
          <w:rFonts w:ascii="Times New Roman" w:hAnsi="Times New Roman" w:cs="Times New Roman"/>
          <w:sz w:val="28"/>
          <w:szCs w:val="28"/>
          <w:lang w:val="ru-RU"/>
        </w:rPr>
        <w:t xml:space="preserve"> как за свои собственные.</w:t>
      </w:r>
    </w:p>
    <w:p w14:paraId="451FED98" w14:textId="37148AB7" w:rsidR="009F3CD2" w:rsidRPr="001F00BC" w:rsidRDefault="009F3CD2" w:rsidP="007C6EEE">
      <w:pPr>
        <w:numPr>
          <w:ilvl w:val="2"/>
          <w:numId w:val="3"/>
        </w:numPr>
        <w:tabs>
          <w:tab w:val="left" w:pos="709"/>
        </w:tabs>
        <w:ind w:left="0" w:right="-176" w:firstLine="709"/>
        <w:rPr>
          <w:rFonts w:ascii="Times New Roman" w:hAnsi="Times New Roman" w:cs="Times New Roman"/>
          <w:sz w:val="28"/>
          <w:szCs w:val="28"/>
          <w:lang w:val="ru-RU"/>
        </w:rPr>
      </w:pPr>
      <w:r w:rsidRPr="001F00BC">
        <w:rPr>
          <w:rFonts w:ascii="Times New Roman" w:hAnsi="Times New Roman" w:cs="Times New Roman"/>
          <w:sz w:val="28"/>
          <w:szCs w:val="28"/>
          <w:lang w:val="ru-RU"/>
        </w:rPr>
        <w:t xml:space="preserve">Исполнитель обязуется вести планирование и учет оказанных Услуг по Контракту, в т. ч. вести учет затрат (расходов) и первичную учетную документацию в соответствии с постановлением Правительства Российской </w:t>
      </w:r>
      <w:r w:rsidR="00652310">
        <w:rPr>
          <w:rFonts w:ascii="Times New Roman" w:hAnsi="Times New Roman" w:cs="Times New Roman"/>
          <w:sz w:val="28"/>
          <w:szCs w:val="28"/>
          <w:lang w:val="ru-RU"/>
        </w:rPr>
        <w:t>Федерации от 19 </w:t>
      </w:r>
      <w:r w:rsidR="00553EDE" w:rsidRPr="001F00BC">
        <w:rPr>
          <w:rFonts w:ascii="Times New Roman" w:hAnsi="Times New Roman" w:cs="Times New Roman"/>
          <w:sz w:val="28"/>
          <w:szCs w:val="28"/>
          <w:lang w:val="ru-RU"/>
        </w:rPr>
        <w:t xml:space="preserve">января </w:t>
      </w:r>
      <w:r w:rsidRPr="001F00BC">
        <w:rPr>
          <w:rFonts w:ascii="Times New Roman" w:hAnsi="Times New Roman" w:cs="Times New Roman"/>
          <w:sz w:val="28"/>
          <w:szCs w:val="28"/>
          <w:lang w:val="ru-RU"/>
        </w:rPr>
        <w:t xml:space="preserve">1998 </w:t>
      </w:r>
      <w:r w:rsidR="005A3BC9" w:rsidRPr="001F00BC">
        <w:rPr>
          <w:rFonts w:ascii="Times New Roman" w:hAnsi="Times New Roman" w:cs="Times New Roman"/>
          <w:sz w:val="28"/>
          <w:szCs w:val="28"/>
          <w:lang w:val="ru-RU"/>
        </w:rPr>
        <w:t xml:space="preserve">г. </w:t>
      </w:r>
      <w:r w:rsidRPr="001F00BC">
        <w:rPr>
          <w:rFonts w:ascii="Times New Roman" w:hAnsi="Times New Roman" w:cs="Times New Roman"/>
          <w:sz w:val="28"/>
          <w:szCs w:val="28"/>
          <w:lang w:val="ru-RU"/>
        </w:rPr>
        <w:t>№</w:t>
      </w:r>
      <w:r w:rsidRPr="001F00BC">
        <w:rPr>
          <w:rFonts w:ascii="Times New Roman" w:hAnsi="Times New Roman" w:cs="Times New Roman"/>
          <w:sz w:val="28"/>
          <w:szCs w:val="28"/>
        </w:rPr>
        <w:t> </w:t>
      </w:r>
      <w:r w:rsidRPr="001F00BC">
        <w:rPr>
          <w:rFonts w:ascii="Times New Roman" w:hAnsi="Times New Roman" w:cs="Times New Roman"/>
          <w:sz w:val="28"/>
          <w:szCs w:val="28"/>
          <w:lang w:val="ru-RU"/>
        </w:rPr>
        <w:t>47 «О Правилах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и</w:t>
      </w:r>
      <w:r w:rsidR="00553EDE" w:rsidRPr="001F00BC">
        <w:rPr>
          <w:rFonts w:ascii="Times New Roman" w:hAnsi="Times New Roman" w:cs="Times New Roman"/>
          <w:sz w:val="28"/>
          <w:szCs w:val="28"/>
          <w:lang w:val="ru-RU"/>
        </w:rPr>
        <w:t> </w:t>
      </w:r>
      <w:r w:rsidRPr="001F00BC">
        <w:rPr>
          <w:rFonts w:ascii="Times New Roman" w:hAnsi="Times New Roman" w:cs="Times New Roman"/>
          <w:sz w:val="28"/>
          <w:szCs w:val="28"/>
          <w:lang w:val="ru-RU"/>
        </w:rPr>
        <w:t>предоставлять Заказчику данную информацию в объеме и по форме, необходимой для Заказчика, в срок, не превышающий 5 (Пять) рабочих дней с</w:t>
      </w:r>
      <w:r w:rsidR="00553EDE" w:rsidRPr="001F00BC">
        <w:rPr>
          <w:rFonts w:ascii="Times New Roman" w:hAnsi="Times New Roman" w:cs="Times New Roman"/>
          <w:sz w:val="28"/>
          <w:szCs w:val="28"/>
          <w:lang w:val="ru-RU"/>
        </w:rPr>
        <w:t xml:space="preserve"> </w:t>
      </w:r>
      <w:r w:rsidRPr="001F00BC">
        <w:rPr>
          <w:rFonts w:ascii="Times New Roman" w:hAnsi="Times New Roman" w:cs="Times New Roman"/>
          <w:sz w:val="28"/>
          <w:szCs w:val="28"/>
          <w:lang w:val="ru-RU"/>
        </w:rPr>
        <w:t>момента получения Исполнителем соответствующего запроса.</w:t>
      </w:r>
    </w:p>
    <w:p w14:paraId="74EAC645" w14:textId="77777777" w:rsidR="003A7F4C" w:rsidRPr="001F00BC" w:rsidRDefault="003A7F4C" w:rsidP="007C6EEE">
      <w:pPr>
        <w:numPr>
          <w:ilvl w:val="1"/>
          <w:numId w:val="3"/>
        </w:numPr>
        <w:tabs>
          <w:tab w:val="left" w:pos="1276"/>
        </w:tabs>
        <w:ind w:left="0" w:right="-176" w:firstLine="709"/>
        <w:rPr>
          <w:rFonts w:ascii="Times New Roman" w:hAnsi="Times New Roman" w:cs="Times New Roman"/>
          <w:sz w:val="28"/>
          <w:szCs w:val="28"/>
          <w:lang w:val="ru-RU"/>
        </w:rPr>
      </w:pPr>
      <w:r w:rsidRPr="001F00BC">
        <w:rPr>
          <w:rFonts w:ascii="Times New Roman" w:hAnsi="Times New Roman" w:cs="Times New Roman"/>
          <w:sz w:val="28"/>
          <w:szCs w:val="28"/>
          <w:lang w:val="ru-RU"/>
        </w:rPr>
        <w:t>Права и обязанности Заказчика:</w:t>
      </w:r>
    </w:p>
    <w:p w14:paraId="6DC52E0A" w14:textId="77777777" w:rsidR="0048519C" w:rsidRPr="001F00BC" w:rsidRDefault="003A7F4C" w:rsidP="007C6EEE">
      <w:pPr>
        <w:pStyle w:val="affa"/>
        <w:numPr>
          <w:ilvl w:val="2"/>
          <w:numId w:val="3"/>
        </w:numPr>
        <w:tabs>
          <w:tab w:val="left" w:pos="284"/>
        </w:tabs>
        <w:spacing w:before="0" w:after="0"/>
        <w:ind w:left="0" w:right="-176" w:firstLine="709"/>
        <w:rPr>
          <w:rFonts w:ascii="Times New Roman" w:hAnsi="Times New Roman"/>
          <w:sz w:val="28"/>
          <w:szCs w:val="28"/>
          <w:lang w:val="ru-RU"/>
        </w:rPr>
      </w:pPr>
      <w:r w:rsidRPr="001F00BC">
        <w:rPr>
          <w:rFonts w:ascii="Times New Roman" w:hAnsi="Times New Roman"/>
          <w:sz w:val="28"/>
          <w:szCs w:val="28"/>
          <w:lang w:val="ru-RU"/>
        </w:rPr>
        <w:t xml:space="preserve">Заказчик создает необходимые условия для </w:t>
      </w:r>
      <w:r w:rsidR="00442C11" w:rsidRPr="001F00BC">
        <w:rPr>
          <w:rFonts w:ascii="Times New Roman" w:hAnsi="Times New Roman"/>
          <w:sz w:val="28"/>
          <w:szCs w:val="28"/>
          <w:lang w:val="ru-RU"/>
        </w:rPr>
        <w:t xml:space="preserve">оказания Услуг </w:t>
      </w:r>
      <w:r w:rsidR="00B33578" w:rsidRPr="001F00BC">
        <w:rPr>
          <w:rFonts w:ascii="Times New Roman" w:hAnsi="Times New Roman"/>
          <w:sz w:val="28"/>
          <w:szCs w:val="28"/>
          <w:lang w:val="ru-RU"/>
        </w:rPr>
        <w:t>Исполнителем</w:t>
      </w:r>
      <w:r w:rsidR="0048519C" w:rsidRPr="001F00BC">
        <w:rPr>
          <w:rFonts w:ascii="Times New Roman" w:hAnsi="Times New Roman"/>
          <w:sz w:val="28"/>
          <w:szCs w:val="28"/>
          <w:lang w:val="ru-RU"/>
        </w:rPr>
        <w:t>.</w:t>
      </w:r>
    </w:p>
    <w:p w14:paraId="408421E8" w14:textId="77777777" w:rsidR="00F460BF" w:rsidRPr="001F00BC" w:rsidRDefault="0048519C" w:rsidP="007C6EEE">
      <w:pPr>
        <w:pStyle w:val="affa"/>
        <w:numPr>
          <w:ilvl w:val="2"/>
          <w:numId w:val="3"/>
        </w:numPr>
        <w:tabs>
          <w:tab w:val="left" w:pos="284"/>
        </w:tabs>
        <w:spacing w:before="0" w:after="0"/>
        <w:ind w:left="0" w:right="-176" w:firstLine="709"/>
        <w:rPr>
          <w:rFonts w:ascii="Times New Roman" w:hAnsi="Times New Roman"/>
          <w:sz w:val="28"/>
          <w:szCs w:val="28"/>
          <w:lang w:val="ru-RU"/>
        </w:rPr>
      </w:pPr>
      <w:r w:rsidRPr="001F00BC">
        <w:rPr>
          <w:rFonts w:ascii="Times New Roman" w:hAnsi="Times New Roman"/>
          <w:sz w:val="28"/>
          <w:szCs w:val="28"/>
          <w:lang w:val="ru-RU"/>
        </w:rPr>
        <w:t>Заказчик вправе 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 в ходе оказания Услуг</w:t>
      </w:r>
      <w:r w:rsidR="00F460BF" w:rsidRPr="001F00BC">
        <w:rPr>
          <w:rFonts w:ascii="Times New Roman" w:hAnsi="Times New Roman"/>
          <w:sz w:val="28"/>
          <w:szCs w:val="28"/>
          <w:lang w:val="ru-RU"/>
        </w:rPr>
        <w:t>.</w:t>
      </w:r>
    </w:p>
    <w:p w14:paraId="281586E4" w14:textId="77777777" w:rsidR="000F40B4" w:rsidRDefault="00DE6E5E" w:rsidP="007C6EEE">
      <w:pPr>
        <w:pStyle w:val="affa"/>
        <w:numPr>
          <w:ilvl w:val="2"/>
          <w:numId w:val="3"/>
        </w:numPr>
        <w:tabs>
          <w:tab w:val="left" w:pos="284"/>
        </w:tabs>
        <w:spacing w:before="0" w:after="0"/>
        <w:ind w:left="0" w:right="-176" w:firstLine="709"/>
        <w:rPr>
          <w:rFonts w:ascii="Times New Roman" w:hAnsi="Times New Roman"/>
          <w:sz w:val="28"/>
          <w:szCs w:val="28"/>
          <w:lang w:val="ru-RU"/>
        </w:rPr>
      </w:pPr>
      <w:r w:rsidRPr="001F00BC">
        <w:rPr>
          <w:rFonts w:ascii="Times New Roman" w:hAnsi="Times New Roman"/>
          <w:sz w:val="28"/>
          <w:szCs w:val="28"/>
          <w:lang w:val="ru-RU"/>
        </w:rPr>
        <w:t>Заказчик вправе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условиями Контракта.</w:t>
      </w:r>
    </w:p>
    <w:p w14:paraId="5CE4A8DA" w14:textId="77777777" w:rsidR="00640483" w:rsidRPr="001F00BC" w:rsidRDefault="00640483" w:rsidP="007C6EEE">
      <w:pPr>
        <w:pStyle w:val="affa"/>
        <w:tabs>
          <w:tab w:val="left" w:pos="284"/>
        </w:tabs>
        <w:spacing w:before="0" w:after="0"/>
        <w:ind w:left="709" w:right="-176" w:firstLine="0"/>
        <w:rPr>
          <w:rFonts w:ascii="Times New Roman" w:hAnsi="Times New Roman"/>
          <w:sz w:val="28"/>
          <w:szCs w:val="28"/>
          <w:lang w:val="ru-RU"/>
        </w:rPr>
      </w:pPr>
    </w:p>
    <w:p w14:paraId="4B2E8CBC" w14:textId="77777777" w:rsidR="00CF67FD" w:rsidRDefault="00841AE9" w:rsidP="007C6EEE">
      <w:pPr>
        <w:pStyle w:val="aa"/>
        <w:keepNext/>
        <w:numPr>
          <w:ilvl w:val="0"/>
          <w:numId w:val="3"/>
        </w:numPr>
        <w:tabs>
          <w:tab w:val="clear" w:pos="993"/>
          <w:tab w:val="left" w:pos="284"/>
          <w:tab w:val="left" w:pos="1276"/>
        </w:tabs>
        <w:spacing w:line="240" w:lineRule="auto"/>
        <w:ind w:left="0" w:right="-176" w:firstLine="0"/>
        <w:outlineLvl w:val="0"/>
        <w:rPr>
          <w:rFonts w:ascii="Times New Roman" w:hAnsi="Times New Roman"/>
          <w:sz w:val="28"/>
          <w:szCs w:val="28"/>
          <w:lang w:val="ru-RU"/>
        </w:rPr>
      </w:pPr>
      <w:r w:rsidRPr="001F00BC">
        <w:rPr>
          <w:rFonts w:ascii="Times New Roman" w:hAnsi="Times New Roman"/>
          <w:sz w:val="28"/>
          <w:szCs w:val="28"/>
          <w:lang w:val="ru-RU"/>
        </w:rPr>
        <w:t xml:space="preserve">ПОРЯДОК СДАЧИ-ПРИЕМКИ </w:t>
      </w:r>
      <w:r w:rsidR="00442C11" w:rsidRPr="001F00BC">
        <w:rPr>
          <w:rFonts w:ascii="Times New Roman" w:hAnsi="Times New Roman"/>
          <w:sz w:val="28"/>
          <w:szCs w:val="28"/>
          <w:lang w:val="ru-RU"/>
        </w:rPr>
        <w:t>ОКАЗАН</w:t>
      </w:r>
      <w:r w:rsidR="00DE6E5E" w:rsidRPr="001F00BC">
        <w:rPr>
          <w:rFonts w:ascii="Times New Roman" w:hAnsi="Times New Roman"/>
          <w:sz w:val="28"/>
          <w:szCs w:val="28"/>
          <w:lang w:val="ru-RU"/>
        </w:rPr>
        <w:t>НЫХ</w:t>
      </w:r>
      <w:r w:rsidRPr="001F00BC">
        <w:rPr>
          <w:rFonts w:ascii="Times New Roman" w:hAnsi="Times New Roman"/>
          <w:sz w:val="28"/>
          <w:szCs w:val="28"/>
          <w:lang w:val="ru-RU"/>
        </w:rPr>
        <w:t xml:space="preserve"> УСЛУГ</w:t>
      </w:r>
    </w:p>
    <w:p w14:paraId="53D9E475" w14:textId="77777777" w:rsidR="00640483" w:rsidRPr="001F00BC" w:rsidRDefault="00640483" w:rsidP="007C6EEE">
      <w:pPr>
        <w:pStyle w:val="aa"/>
        <w:keepNext/>
        <w:tabs>
          <w:tab w:val="clear" w:pos="993"/>
          <w:tab w:val="left" w:pos="284"/>
          <w:tab w:val="left" w:pos="1276"/>
        </w:tabs>
        <w:spacing w:line="240" w:lineRule="auto"/>
        <w:ind w:right="-176"/>
        <w:jc w:val="both"/>
        <w:outlineLvl w:val="0"/>
        <w:rPr>
          <w:rFonts w:ascii="Times New Roman" w:hAnsi="Times New Roman"/>
          <w:sz w:val="28"/>
          <w:szCs w:val="28"/>
          <w:lang w:val="ru-RU"/>
        </w:rPr>
      </w:pPr>
    </w:p>
    <w:p w14:paraId="691E4660" w14:textId="4D281DED" w:rsidR="002D2BF1" w:rsidRDefault="00916089" w:rsidP="007C6EEE">
      <w:pPr>
        <w:numPr>
          <w:ilvl w:val="1"/>
          <w:numId w:val="3"/>
        </w:numPr>
        <w:tabs>
          <w:tab w:val="left" w:pos="1276"/>
        </w:tabs>
        <w:ind w:left="0" w:right="-176" w:firstLine="709"/>
        <w:rPr>
          <w:rFonts w:ascii="Times New Roman" w:hAnsi="Times New Roman" w:cs="Times New Roman"/>
          <w:sz w:val="28"/>
          <w:szCs w:val="28"/>
          <w:lang w:val="ru-RU"/>
        </w:rPr>
      </w:pPr>
      <w:bookmarkStart w:id="0" w:name="_Ref455980912"/>
      <w:bookmarkStart w:id="1" w:name="_Ref444507934"/>
      <w:r w:rsidRPr="001F00BC">
        <w:rPr>
          <w:rFonts w:ascii="Times New Roman" w:hAnsi="Times New Roman" w:cs="Times New Roman"/>
          <w:sz w:val="28"/>
          <w:szCs w:val="28"/>
          <w:lang w:val="ru-RU"/>
        </w:rPr>
        <w:t>Не позднее 5 (</w:t>
      </w:r>
      <w:r w:rsidR="0065258E" w:rsidRPr="001F00BC">
        <w:rPr>
          <w:rFonts w:ascii="Times New Roman" w:hAnsi="Times New Roman" w:cs="Times New Roman"/>
          <w:sz w:val="28"/>
          <w:szCs w:val="28"/>
          <w:lang w:val="ru-RU"/>
        </w:rPr>
        <w:t>П</w:t>
      </w:r>
      <w:r w:rsidRPr="001F00BC">
        <w:rPr>
          <w:rFonts w:ascii="Times New Roman" w:hAnsi="Times New Roman" w:cs="Times New Roman"/>
          <w:sz w:val="28"/>
          <w:szCs w:val="28"/>
          <w:lang w:val="ru-RU"/>
        </w:rPr>
        <w:t xml:space="preserve">яти) рабочих дней с даты окончания </w:t>
      </w:r>
      <w:r w:rsidR="00322DBE" w:rsidRPr="001F00BC">
        <w:rPr>
          <w:rFonts w:ascii="Times New Roman" w:hAnsi="Times New Roman" w:cs="Times New Roman"/>
          <w:sz w:val="28"/>
          <w:szCs w:val="28"/>
          <w:lang w:val="ru-RU"/>
        </w:rPr>
        <w:t>отчетного периода (</w:t>
      </w:r>
      <w:r w:rsidR="002D2BF1">
        <w:rPr>
          <w:rFonts w:ascii="Times New Roman" w:hAnsi="Times New Roman" w:cs="Times New Roman"/>
          <w:sz w:val="28"/>
          <w:szCs w:val="28"/>
          <w:lang w:val="ru-RU"/>
        </w:rPr>
        <w:t xml:space="preserve">календарный </w:t>
      </w:r>
      <w:r w:rsidR="00322DBE" w:rsidRPr="001F00BC">
        <w:rPr>
          <w:rFonts w:ascii="Times New Roman" w:hAnsi="Times New Roman" w:cs="Times New Roman"/>
          <w:sz w:val="28"/>
          <w:szCs w:val="28"/>
          <w:lang w:val="ru-RU"/>
        </w:rPr>
        <w:t>месяц)</w:t>
      </w:r>
      <w:r w:rsidRPr="001F00BC">
        <w:rPr>
          <w:rFonts w:ascii="Times New Roman" w:hAnsi="Times New Roman" w:cs="Times New Roman"/>
          <w:sz w:val="28"/>
          <w:szCs w:val="28"/>
          <w:lang w:val="ru-RU"/>
        </w:rPr>
        <w:t xml:space="preserve">, </w:t>
      </w:r>
      <w:r w:rsidR="00BE7E74" w:rsidRPr="001F00BC">
        <w:rPr>
          <w:rFonts w:ascii="Times New Roman" w:hAnsi="Times New Roman" w:cs="Times New Roman"/>
          <w:sz w:val="28"/>
          <w:szCs w:val="28"/>
          <w:lang w:val="ru-RU"/>
        </w:rPr>
        <w:t xml:space="preserve">Исполнитель </w:t>
      </w:r>
      <w:r w:rsidR="007A1CD5" w:rsidRPr="001F00BC">
        <w:rPr>
          <w:rFonts w:ascii="Times New Roman" w:hAnsi="Times New Roman" w:cs="Times New Roman"/>
          <w:sz w:val="28"/>
          <w:szCs w:val="28"/>
          <w:lang w:val="ru-RU"/>
        </w:rPr>
        <w:t xml:space="preserve">в подтверждение сдачи оказанных </w:t>
      </w:r>
      <w:r w:rsidR="00442C11" w:rsidRPr="001F00BC">
        <w:rPr>
          <w:rFonts w:ascii="Times New Roman" w:hAnsi="Times New Roman" w:cs="Times New Roman"/>
          <w:sz w:val="28"/>
          <w:szCs w:val="28"/>
          <w:lang w:val="ru-RU"/>
        </w:rPr>
        <w:t>У</w:t>
      </w:r>
      <w:r w:rsidR="007A1CD5" w:rsidRPr="001F00BC">
        <w:rPr>
          <w:rFonts w:ascii="Times New Roman" w:hAnsi="Times New Roman" w:cs="Times New Roman"/>
          <w:sz w:val="28"/>
          <w:szCs w:val="28"/>
          <w:lang w:val="ru-RU"/>
        </w:rPr>
        <w:t>слуг</w:t>
      </w:r>
      <w:r w:rsidRPr="001F00BC">
        <w:rPr>
          <w:rFonts w:ascii="Times New Roman" w:hAnsi="Times New Roman" w:cs="Times New Roman"/>
          <w:sz w:val="28"/>
          <w:szCs w:val="28"/>
          <w:lang w:val="ru-RU"/>
        </w:rPr>
        <w:t xml:space="preserve"> оформляет и передает Заказчику подписанные со своей стороны два экземпляра Акта </w:t>
      </w:r>
      <w:r w:rsidR="001D2B65" w:rsidRPr="001F00BC">
        <w:rPr>
          <w:rFonts w:ascii="Times New Roman" w:hAnsi="Times New Roman" w:cs="Times New Roman"/>
          <w:sz w:val="28"/>
          <w:szCs w:val="28"/>
          <w:lang w:val="ru-RU"/>
        </w:rPr>
        <w:t xml:space="preserve">сдачи-приемки оказанных </w:t>
      </w:r>
      <w:r w:rsidR="00442C11" w:rsidRPr="001F00BC">
        <w:rPr>
          <w:rFonts w:ascii="Times New Roman" w:hAnsi="Times New Roman" w:cs="Times New Roman"/>
          <w:sz w:val="28"/>
          <w:szCs w:val="28"/>
          <w:lang w:val="ru-RU"/>
        </w:rPr>
        <w:t>У</w:t>
      </w:r>
      <w:r w:rsidR="001D2B65" w:rsidRPr="001F00BC">
        <w:rPr>
          <w:rFonts w:ascii="Times New Roman" w:hAnsi="Times New Roman" w:cs="Times New Roman"/>
          <w:sz w:val="28"/>
          <w:szCs w:val="28"/>
          <w:lang w:val="ru-RU"/>
        </w:rPr>
        <w:t>слуг</w:t>
      </w:r>
      <w:r w:rsidR="00322DBE" w:rsidRPr="001F00BC">
        <w:rPr>
          <w:rFonts w:ascii="Times New Roman" w:hAnsi="Times New Roman" w:cs="Times New Roman"/>
          <w:sz w:val="28"/>
          <w:szCs w:val="28"/>
          <w:lang w:val="ru-RU"/>
        </w:rPr>
        <w:t>, а также надлежаще оформленные счет</w:t>
      </w:r>
      <w:r w:rsidR="007C6EEE" w:rsidRPr="007C6EEE">
        <w:rPr>
          <w:rFonts w:ascii="Times New Roman" w:hAnsi="Times New Roman" w:cs="Times New Roman"/>
          <w:sz w:val="28"/>
          <w:szCs w:val="28"/>
          <w:lang w:val="ru-RU"/>
        </w:rPr>
        <w:t xml:space="preserve"> </w:t>
      </w:r>
      <w:r w:rsidR="00640483" w:rsidRPr="001F00BC">
        <w:rPr>
          <w:rFonts w:ascii="Times New Roman" w:hAnsi="Times New Roman" w:cs="Times New Roman"/>
          <w:sz w:val="28"/>
          <w:szCs w:val="28"/>
          <w:lang w:val="ru-RU"/>
        </w:rPr>
        <w:t>и</w:t>
      </w:r>
      <w:r w:rsidR="00640483" w:rsidRPr="0077285F">
        <w:rPr>
          <w:rFonts w:ascii="Times New Roman" w:eastAsia="Calibri" w:hAnsi="Times New Roman" w:cs="Times New Roman"/>
          <w:sz w:val="28"/>
          <w:szCs w:val="28"/>
          <w:lang w:val="ru-RU"/>
        </w:rPr>
        <w:t xml:space="preserve"> </w:t>
      </w:r>
      <w:r w:rsidR="00640483" w:rsidRPr="00640483">
        <w:rPr>
          <w:rFonts w:ascii="Times New Roman" w:hAnsi="Times New Roman" w:cs="Times New Roman"/>
          <w:sz w:val="28"/>
          <w:szCs w:val="28"/>
          <w:lang w:val="ru-RU"/>
        </w:rPr>
        <w:t>отчет о</w:t>
      </w:r>
      <w:r w:rsidR="00640483">
        <w:rPr>
          <w:rFonts w:ascii="Times New Roman" w:hAnsi="Times New Roman" w:cs="Times New Roman"/>
          <w:sz w:val="28"/>
          <w:szCs w:val="28"/>
          <w:lang w:val="ru-RU"/>
        </w:rPr>
        <w:t xml:space="preserve">б </w:t>
      </w:r>
      <w:r w:rsidR="00640483" w:rsidRPr="00640483">
        <w:rPr>
          <w:rFonts w:ascii="Times New Roman" w:hAnsi="Times New Roman" w:cs="Times New Roman"/>
          <w:sz w:val="28"/>
          <w:szCs w:val="28"/>
          <w:lang w:val="ru-RU"/>
        </w:rPr>
        <w:t>оказанных Услуг</w:t>
      </w:r>
      <w:r w:rsidR="00640483">
        <w:rPr>
          <w:rFonts w:ascii="Times New Roman" w:hAnsi="Times New Roman" w:cs="Times New Roman"/>
          <w:sz w:val="28"/>
          <w:szCs w:val="28"/>
          <w:lang w:val="ru-RU"/>
        </w:rPr>
        <w:t>ах</w:t>
      </w:r>
      <w:r w:rsidR="002D2BF1">
        <w:rPr>
          <w:rFonts w:ascii="Times New Roman" w:hAnsi="Times New Roman" w:cs="Times New Roman"/>
          <w:sz w:val="28"/>
          <w:szCs w:val="28"/>
          <w:lang w:val="ru-RU"/>
        </w:rPr>
        <w:t xml:space="preserve"> (далее – Отчет)</w:t>
      </w:r>
      <w:r w:rsidRPr="001F00BC">
        <w:rPr>
          <w:rFonts w:ascii="Times New Roman" w:hAnsi="Times New Roman" w:cs="Times New Roman"/>
          <w:sz w:val="28"/>
          <w:szCs w:val="28"/>
          <w:lang w:val="ru-RU"/>
        </w:rPr>
        <w:t>.</w:t>
      </w:r>
    </w:p>
    <w:p w14:paraId="497EC3F7" w14:textId="77777777" w:rsidR="00916089" w:rsidRPr="001F00BC" w:rsidRDefault="003D0210" w:rsidP="007C6EEE">
      <w:pPr>
        <w:tabs>
          <w:tab w:val="left" w:pos="1276"/>
        </w:tabs>
        <w:ind w:right="-176" w:firstLine="709"/>
        <w:rPr>
          <w:rFonts w:ascii="Times New Roman" w:hAnsi="Times New Roman" w:cs="Times New Roman"/>
          <w:sz w:val="28"/>
          <w:szCs w:val="28"/>
          <w:lang w:val="ru-RU"/>
        </w:rPr>
      </w:pPr>
      <w:r w:rsidRPr="003D0210">
        <w:rPr>
          <w:rFonts w:ascii="Times New Roman" w:hAnsi="Times New Roman" w:cs="Times New Roman"/>
          <w:sz w:val="28"/>
          <w:szCs w:val="28"/>
          <w:lang w:val="ru-RU"/>
        </w:rPr>
        <w:t>Формы ежемесячного Отчета и Акта приема-передачи оказанных Услуг согласуются с Заказчиком в течение 10 рабочих дней с даты заключения Контракта</w:t>
      </w:r>
      <w:r w:rsidR="002D2BF1">
        <w:rPr>
          <w:rFonts w:ascii="Times New Roman" w:hAnsi="Times New Roman" w:cs="Times New Roman"/>
          <w:sz w:val="28"/>
          <w:szCs w:val="28"/>
          <w:lang w:val="ru-RU"/>
        </w:rPr>
        <w:t>.</w:t>
      </w:r>
    </w:p>
    <w:p w14:paraId="1F30B492" w14:textId="2A1A68C5" w:rsidR="00322DBE" w:rsidRPr="001F00BC" w:rsidRDefault="003E5F59" w:rsidP="007C6EEE">
      <w:pPr>
        <w:numPr>
          <w:ilvl w:val="1"/>
          <w:numId w:val="3"/>
        </w:numPr>
        <w:tabs>
          <w:tab w:val="left" w:pos="0"/>
          <w:tab w:val="left" w:pos="1276"/>
        </w:tabs>
        <w:ind w:left="0" w:right="-176" w:firstLine="709"/>
        <w:rPr>
          <w:rFonts w:ascii="Times New Roman" w:hAnsi="Times New Roman" w:cs="Times New Roman"/>
          <w:sz w:val="28"/>
          <w:szCs w:val="28"/>
          <w:lang w:val="ru-RU"/>
        </w:rPr>
      </w:pPr>
      <w:r w:rsidRPr="001F00BC">
        <w:rPr>
          <w:rFonts w:ascii="Times New Roman" w:hAnsi="Times New Roman" w:cs="Times New Roman"/>
          <w:sz w:val="28"/>
          <w:szCs w:val="28"/>
          <w:lang w:val="ru-RU"/>
        </w:rPr>
        <w:t>Заказчик в течени</w:t>
      </w:r>
      <w:r w:rsidR="00322DBE" w:rsidRPr="001F00BC">
        <w:rPr>
          <w:rFonts w:ascii="Times New Roman" w:hAnsi="Times New Roman" w:cs="Times New Roman"/>
          <w:sz w:val="28"/>
          <w:szCs w:val="28"/>
          <w:lang w:val="ru-RU"/>
        </w:rPr>
        <w:t>е 10</w:t>
      </w:r>
      <w:r w:rsidRPr="001F00BC">
        <w:rPr>
          <w:rFonts w:ascii="Times New Roman" w:hAnsi="Times New Roman" w:cs="Times New Roman"/>
          <w:sz w:val="28"/>
          <w:szCs w:val="28"/>
          <w:lang w:val="ru-RU"/>
        </w:rPr>
        <w:t xml:space="preserve"> (</w:t>
      </w:r>
      <w:r w:rsidR="00322DBE" w:rsidRPr="001F00BC">
        <w:rPr>
          <w:rFonts w:ascii="Times New Roman" w:hAnsi="Times New Roman" w:cs="Times New Roman"/>
          <w:sz w:val="28"/>
          <w:szCs w:val="28"/>
          <w:lang w:val="ru-RU"/>
        </w:rPr>
        <w:t>Десяти</w:t>
      </w:r>
      <w:r w:rsidRPr="001F00BC">
        <w:rPr>
          <w:rFonts w:ascii="Times New Roman" w:hAnsi="Times New Roman" w:cs="Times New Roman"/>
          <w:sz w:val="28"/>
          <w:szCs w:val="28"/>
          <w:lang w:val="ru-RU"/>
        </w:rPr>
        <w:t xml:space="preserve">) рабочих дней с даты получения </w:t>
      </w:r>
      <w:r w:rsidR="00812A35" w:rsidRPr="001F00BC">
        <w:rPr>
          <w:rFonts w:ascii="Times New Roman" w:hAnsi="Times New Roman" w:cs="Times New Roman"/>
          <w:sz w:val="28"/>
          <w:szCs w:val="28"/>
          <w:lang w:val="ru-RU"/>
        </w:rPr>
        <w:t>документов, предусмотренных п</w:t>
      </w:r>
      <w:r w:rsidR="00166356">
        <w:rPr>
          <w:rFonts w:ascii="Times New Roman" w:hAnsi="Times New Roman" w:cs="Times New Roman"/>
          <w:sz w:val="28"/>
          <w:szCs w:val="28"/>
          <w:lang w:val="ru-RU"/>
        </w:rPr>
        <w:t>унктом</w:t>
      </w:r>
      <w:r w:rsidR="00812A35" w:rsidRPr="001F00BC">
        <w:rPr>
          <w:rFonts w:ascii="Times New Roman" w:hAnsi="Times New Roman" w:cs="Times New Roman"/>
          <w:sz w:val="28"/>
          <w:szCs w:val="28"/>
          <w:lang w:val="ru-RU"/>
        </w:rPr>
        <w:t xml:space="preserve"> 4.1 Контракта</w:t>
      </w:r>
      <w:r w:rsidR="00652310">
        <w:rPr>
          <w:rFonts w:ascii="Times New Roman" w:hAnsi="Times New Roman" w:cs="Times New Roman"/>
          <w:sz w:val="28"/>
          <w:szCs w:val="28"/>
          <w:lang w:val="ru-RU"/>
        </w:rPr>
        <w:t>,</w:t>
      </w:r>
      <w:r w:rsidRPr="001F00BC">
        <w:rPr>
          <w:rFonts w:ascii="Times New Roman" w:hAnsi="Times New Roman" w:cs="Times New Roman"/>
          <w:sz w:val="28"/>
          <w:szCs w:val="28"/>
          <w:lang w:val="ru-RU"/>
        </w:rPr>
        <w:t xml:space="preserve"> </w:t>
      </w:r>
      <w:r w:rsidR="00322DBE" w:rsidRPr="001F00BC">
        <w:rPr>
          <w:rFonts w:ascii="Times New Roman" w:hAnsi="Times New Roman" w:cs="Times New Roman"/>
          <w:sz w:val="28"/>
          <w:szCs w:val="28"/>
          <w:lang w:val="ru-RU"/>
        </w:rPr>
        <w:t>осущес</w:t>
      </w:r>
      <w:r w:rsidR="00640483">
        <w:rPr>
          <w:rFonts w:ascii="Times New Roman" w:hAnsi="Times New Roman" w:cs="Times New Roman"/>
          <w:sz w:val="28"/>
          <w:szCs w:val="28"/>
          <w:lang w:val="ru-RU"/>
        </w:rPr>
        <w:t>твляет приемку оказанных Услуг.</w:t>
      </w:r>
    </w:p>
    <w:p w14:paraId="2A8C16B6" w14:textId="77777777" w:rsidR="00322DBE" w:rsidRPr="001F00BC" w:rsidRDefault="00322DBE" w:rsidP="007C6EEE">
      <w:pPr>
        <w:numPr>
          <w:ilvl w:val="1"/>
          <w:numId w:val="3"/>
        </w:numPr>
        <w:tabs>
          <w:tab w:val="left" w:pos="0"/>
          <w:tab w:val="left" w:pos="1276"/>
        </w:tabs>
        <w:ind w:left="0" w:right="-176" w:firstLine="709"/>
        <w:rPr>
          <w:rFonts w:ascii="Times New Roman" w:hAnsi="Times New Roman" w:cs="Times New Roman"/>
          <w:sz w:val="28"/>
          <w:szCs w:val="28"/>
          <w:lang w:val="ru-RU"/>
        </w:rPr>
      </w:pPr>
      <w:r w:rsidRPr="001F00BC">
        <w:rPr>
          <w:rFonts w:ascii="Times New Roman" w:hAnsi="Times New Roman" w:cs="Times New Roman"/>
          <w:sz w:val="28"/>
          <w:szCs w:val="28"/>
          <w:lang w:val="ru-RU"/>
        </w:rPr>
        <w:t xml:space="preserve">Для проверки соответствия </w:t>
      </w:r>
      <w:r w:rsidR="00812A35" w:rsidRPr="001F00BC">
        <w:rPr>
          <w:rFonts w:ascii="Times New Roman" w:hAnsi="Times New Roman" w:cs="Times New Roman"/>
          <w:sz w:val="28"/>
          <w:szCs w:val="28"/>
          <w:lang w:val="ru-RU"/>
        </w:rPr>
        <w:t xml:space="preserve">объема и </w:t>
      </w:r>
      <w:r w:rsidRPr="001F00BC">
        <w:rPr>
          <w:rFonts w:ascii="Times New Roman" w:hAnsi="Times New Roman" w:cs="Times New Roman"/>
          <w:sz w:val="28"/>
          <w:szCs w:val="28"/>
          <w:lang w:val="ru-RU"/>
        </w:rPr>
        <w:t>качества оказанных Услуг требованиям, установленным в Контракте и Приложении № 1, Заказчик имеет право привлекать независимых экспертов, в соответствии с требованиями законодательства Российской Федерации.</w:t>
      </w:r>
    </w:p>
    <w:p w14:paraId="5B501D81" w14:textId="77777777" w:rsidR="00056C11" w:rsidRPr="001F00BC" w:rsidRDefault="00322DBE" w:rsidP="007C6EEE">
      <w:pPr>
        <w:numPr>
          <w:ilvl w:val="1"/>
          <w:numId w:val="3"/>
        </w:numPr>
        <w:tabs>
          <w:tab w:val="left" w:pos="0"/>
          <w:tab w:val="left" w:pos="1276"/>
        </w:tabs>
        <w:ind w:left="0" w:right="-176" w:firstLine="709"/>
        <w:rPr>
          <w:rFonts w:ascii="Times New Roman" w:hAnsi="Times New Roman" w:cs="Times New Roman"/>
          <w:sz w:val="28"/>
          <w:szCs w:val="28"/>
          <w:lang w:val="ru-RU"/>
        </w:rPr>
      </w:pPr>
      <w:r w:rsidRPr="001F00BC">
        <w:rPr>
          <w:rFonts w:ascii="Times New Roman" w:hAnsi="Times New Roman" w:cs="Times New Roman"/>
          <w:sz w:val="28"/>
          <w:szCs w:val="28"/>
          <w:lang w:val="ru-RU"/>
        </w:rPr>
        <w:t>По итогам</w:t>
      </w:r>
      <w:r w:rsidR="00812A35" w:rsidRPr="001F00BC">
        <w:rPr>
          <w:rFonts w:ascii="Times New Roman" w:hAnsi="Times New Roman" w:cs="Times New Roman"/>
          <w:sz w:val="28"/>
          <w:szCs w:val="28"/>
          <w:lang w:val="ru-RU"/>
        </w:rPr>
        <w:t xml:space="preserve"> приемки результатов оказанных У</w:t>
      </w:r>
      <w:r w:rsidRPr="001F00BC">
        <w:rPr>
          <w:rFonts w:ascii="Times New Roman" w:hAnsi="Times New Roman" w:cs="Times New Roman"/>
          <w:sz w:val="28"/>
          <w:szCs w:val="28"/>
          <w:lang w:val="ru-RU"/>
        </w:rPr>
        <w:t xml:space="preserve">слуг по Контракту Заказчик </w:t>
      </w:r>
      <w:r w:rsidR="003E5F59" w:rsidRPr="001F00BC">
        <w:rPr>
          <w:rFonts w:ascii="Times New Roman" w:hAnsi="Times New Roman" w:cs="Times New Roman"/>
          <w:sz w:val="28"/>
          <w:szCs w:val="28"/>
          <w:lang w:val="ru-RU"/>
        </w:rPr>
        <w:t xml:space="preserve">направляет Исполнителю подписанный со своей стороны экземпляр Акта </w:t>
      </w:r>
      <w:r w:rsidR="00166356" w:rsidRPr="00166356">
        <w:rPr>
          <w:rFonts w:ascii="Times New Roman" w:hAnsi="Times New Roman" w:cs="Times New Roman"/>
          <w:sz w:val="28"/>
          <w:szCs w:val="28"/>
          <w:lang w:val="ru-RU"/>
        </w:rPr>
        <w:t>сдачи-</w:t>
      </w:r>
      <w:r w:rsidR="00166356" w:rsidRPr="00166356">
        <w:rPr>
          <w:rFonts w:ascii="Times New Roman" w:hAnsi="Times New Roman" w:cs="Times New Roman"/>
          <w:sz w:val="28"/>
          <w:szCs w:val="28"/>
          <w:lang w:val="ru-RU"/>
        </w:rPr>
        <w:lastRenderedPageBreak/>
        <w:t xml:space="preserve">приемки </w:t>
      </w:r>
      <w:r w:rsidR="003E5F59" w:rsidRPr="001F00BC">
        <w:rPr>
          <w:rFonts w:ascii="Times New Roman" w:hAnsi="Times New Roman" w:cs="Times New Roman"/>
          <w:sz w:val="28"/>
          <w:szCs w:val="28"/>
          <w:lang w:val="ru-RU"/>
        </w:rPr>
        <w:t>оказанных Услуг или</w:t>
      </w:r>
      <w:r w:rsidR="00AF67D0" w:rsidRPr="001F00BC">
        <w:rPr>
          <w:rFonts w:ascii="Times New Roman" w:hAnsi="Times New Roman" w:cs="Times New Roman"/>
          <w:sz w:val="28"/>
          <w:szCs w:val="28"/>
          <w:lang w:val="ru-RU"/>
        </w:rPr>
        <w:t xml:space="preserve"> </w:t>
      </w:r>
      <w:r w:rsidR="003E5F59" w:rsidRPr="001F00BC">
        <w:rPr>
          <w:rFonts w:ascii="Times New Roman" w:hAnsi="Times New Roman" w:cs="Times New Roman"/>
          <w:sz w:val="28"/>
          <w:szCs w:val="28"/>
          <w:lang w:val="ru-RU"/>
        </w:rPr>
        <w:t>мотивированный отказ от приемки</w:t>
      </w:r>
      <w:r w:rsidRPr="001F00BC">
        <w:rPr>
          <w:rFonts w:ascii="Times New Roman" w:hAnsi="Times New Roman" w:cs="Times New Roman"/>
          <w:sz w:val="28"/>
          <w:szCs w:val="28"/>
          <w:lang w:val="ru-RU"/>
        </w:rPr>
        <w:t xml:space="preserve"> оказанных</w:t>
      </w:r>
      <w:r w:rsidR="003E5F59" w:rsidRPr="001F00BC">
        <w:rPr>
          <w:rFonts w:ascii="Times New Roman" w:hAnsi="Times New Roman" w:cs="Times New Roman"/>
          <w:sz w:val="28"/>
          <w:szCs w:val="28"/>
          <w:lang w:val="ru-RU"/>
        </w:rPr>
        <w:t xml:space="preserve"> Услуг</w:t>
      </w:r>
      <w:r w:rsidR="00056C11" w:rsidRPr="001F00BC">
        <w:rPr>
          <w:rFonts w:ascii="Times New Roman" w:hAnsi="Times New Roman" w:cs="Times New Roman"/>
          <w:sz w:val="28"/>
          <w:szCs w:val="28"/>
          <w:lang w:val="ru-RU"/>
        </w:rPr>
        <w:t>.</w:t>
      </w:r>
    </w:p>
    <w:p w14:paraId="2B88D274" w14:textId="77777777" w:rsidR="00056C11" w:rsidRPr="001F00BC" w:rsidRDefault="00056C11" w:rsidP="007C6EEE">
      <w:pPr>
        <w:numPr>
          <w:ilvl w:val="1"/>
          <w:numId w:val="3"/>
        </w:numPr>
        <w:tabs>
          <w:tab w:val="left" w:pos="0"/>
          <w:tab w:val="left" w:pos="1276"/>
        </w:tabs>
        <w:ind w:left="0" w:right="-176" w:firstLine="709"/>
        <w:rPr>
          <w:rFonts w:ascii="Times New Roman" w:hAnsi="Times New Roman" w:cs="Times New Roman"/>
          <w:sz w:val="28"/>
          <w:szCs w:val="28"/>
          <w:lang w:val="ru-RU"/>
        </w:rPr>
      </w:pPr>
      <w:r w:rsidRPr="001F00BC">
        <w:rPr>
          <w:rFonts w:ascii="Times New Roman" w:hAnsi="Times New Roman" w:cs="Times New Roman"/>
          <w:sz w:val="28"/>
          <w:szCs w:val="28"/>
          <w:lang w:val="ru-RU"/>
        </w:rPr>
        <w:t>В случае получения Исполнителем мотивированного отказа от</w:t>
      </w:r>
      <w:r w:rsidR="00322DBE" w:rsidRPr="001F00BC">
        <w:rPr>
          <w:rFonts w:ascii="Times New Roman" w:hAnsi="Times New Roman" w:cs="Times New Roman"/>
          <w:sz w:val="28"/>
          <w:szCs w:val="28"/>
          <w:lang w:val="ru-RU"/>
        </w:rPr>
        <w:t> </w:t>
      </w:r>
      <w:r w:rsidRPr="001F00BC">
        <w:rPr>
          <w:rFonts w:ascii="Times New Roman" w:hAnsi="Times New Roman" w:cs="Times New Roman"/>
          <w:sz w:val="28"/>
          <w:szCs w:val="28"/>
          <w:lang w:val="ru-RU"/>
        </w:rPr>
        <w:t xml:space="preserve">приемки </w:t>
      </w:r>
      <w:r w:rsidR="00322DBE" w:rsidRPr="001F00BC">
        <w:rPr>
          <w:rFonts w:ascii="Times New Roman" w:hAnsi="Times New Roman" w:cs="Times New Roman"/>
          <w:sz w:val="28"/>
          <w:szCs w:val="28"/>
          <w:lang w:val="ru-RU"/>
        </w:rPr>
        <w:t xml:space="preserve">оказанных </w:t>
      </w:r>
      <w:r w:rsidRPr="001F00BC">
        <w:rPr>
          <w:rFonts w:ascii="Times New Roman" w:hAnsi="Times New Roman" w:cs="Times New Roman"/>
          <w:sz w:val="28"/>
          <w:szCs w:val="28"/>
          <w:lang w:val="ru-RU"/>
        </w:rPr>
        <w:t xml:space="preserve">Услуг, Стороны </w:t>
      </w:r>
      <w:r w:rsidR="00322DBE" w:rsidRPr="001F00BC">
        <w:rPr>
          <w:rFonts w:ascii="Times New Roman" w:hAnsi="Times New Roman" w:cs="Times New Roman"/>
          <w:sz w:val="28"/>
          <w:szCs w:val="28"/>
          <w:lang w:val="ru-RU"/>
        </w:rPr>
        <w:t xml:space="preserve">в течение 3 (Трех) рабочих дней с даты получения такого отказа </w:t>
      </w:r>
      <w:r w:rsidRPr="001F00BC">
        <w:rPr>
          <w:rFonts w:ascii="Times New Roman" w:hAnsi="Times New Roman" w:cs="Times New Roman"/>
          <w:sz w:val="28"/>
          <w:szCs w:val="28"/>
          <w:lang w:val="ru-RU"/>
        </w:rPr>
        <w:t xml:space="preserve">согласовывают </w:t>
      </w:r>
      <w:r w:rsidR="00322DBE" w:rsidRPr="001F00BC">
        <w:rPr>
          <w:rFonts w:ascii="Times New Roman" w:hAnsi="Times New Roman" w:cs="Times New Roman"/>
          <w:sz w:val="28"/>
          <w:szCs w:val="28"/>
          <w:lang w:val="ru-RU"/>
        </w:rPr>
        <w:t>сроки устранения недостатков, выявленных Заказчиком</w:t>
      </w:r>
      <w:r w:rsidRPr="001F00BC">
        <w:rPr>
          <w:rFonts w:ascii="Times New Roman" w:hAnsi="Times New Roman" w:cs="Times New Roman"/>
          <w:sz w:val="28"/>
          <w:szCs w:val="28"/>
          <w:lang w:val="ru-RU"/>
        </w:rPr>
        <w:t xml:space="preserve"> </w:t>
      </w:r>
      <w:r w:rsidR="00322DBE" w:rsidRPr="001F00BC">
        <w:rPr>
          <w:rFonts w:ascii="Times New Roman" w:hAnsi="Times New Roman" w:cs="Times New Roman"/>
          <w:sz w:val="28"/>
          <w:szCs w:val="28"/>
          <w:lang w:val="ru-RU"/>
        </w:rPr>
        <w:t xml:space="preserve">при приемке результатов </w:t>
      </w:r>
      <w:r w:rsidRPr="001F00BC">
        <w:rPr>
          <w:rFonts w:ascii="Times New Roman" w:hAnsi="Times New Roman" w:cs="Times New Roman"/>
          <w:sz w:val="28"/>
          <w:szCs w:val="28"/>
          <w:lang w:val="ru-RU"/>
        </w:rPr>
        <w:t>оказанных Услуг.</w:t>
      </w:r>
    </w:p>
    <w:p w14:paraId="3AFE77E5" w14:textId="5421B113" w:rsidR="00F35705" w:rsidRPr="001F00BC" w:rsidRDefault="00056C11" w:rsidP="007C6EEE">
      <w:pPr>
        <w:numPr>
          <w:ilvl w:val="1"/>
          <w:numId w:val="3"/>
        </w:numPr>
        <w:tabs>
          <w:tab w:val="left" w:pos="0"/>
          <w:tab w:val="left" w:pos="1276"/>
        </w:tabs>
        <w:ind w:left="0" w:right="-176" w:firstLine="709"/>
        <w:rPr>
          <w:rFonts w:ascii="Times New Roman" w:hAnsi="Times New Roman" w:cs="Times New Roman"/>
          <w:sz w:val="28"/>
          <w:szCs w:val="28"/>
          <w:lang w:val="ru-RU"/>
        </w:rPr>
      </w:pPr>
      <w:r w:rsidRPr="001F00BC">
        <w:rPr>
          <w:rFonts w:ascii="Times New Roman" w:hAnsi="Times New Roman" w:cs="Times New Roman"/>
          <w:bCs/>
          <w:sz w:val="28"/>
          <w:szCs w:val="28"/>
          <w:lang w:val="ru-RU"/>
        </w:rPr>
        <w:t xml:space="preserve"> </w:t>
      </w:r>
      <w:r w:rsidR="003E5F59" w:rsidRPr="001F00BC">
        <w:rPr>
          <w:rFonts w:ascii="Times New Roman" w:hAnsi="Times New Roman" w:cs="Times New Roman"/>
          <w:sz w:val="28"/>
          <w:szCs w:val="28"/>
          <w:lang w:val="ru-RU"/>
        </w:rPr>
        <w:t xml:space="preserve">Услуги, оказанные Исполнителем, считаются принятыми Заказчиком и подлежат оплате в соответствии с разделом </w:t>
      </w:r>
      <w:r w:rsidR="00640483">
        <w:rPr>
          <w:rFonts w:ascii="Times New Roman" w:hAnsi="Times New Roman" w:cs="Times New Roman"/>
          <w:sz w:val="28"/>
          <w:szCs w:val="28"/>
          <w:lang w:val="ru-RU"/>
        </w:rPr>
        <w:t xml:space="preserve">2 </w:t>
      </w:r>
      <w:r w:rsidR="003E5F59" w:rsidRPr="001F00BC">
        <w:rPr>
          <w:rFonts w:ascii="Times New Roman" w:hAnsi="Times New Roman" w:cs="Times New Roman"/>
          <w:sz w:val="28"/>
          <w:szCs w:val="28"/>
          <w:lang w:val="ru-RU"/>
        </w:rPr>
        <w:t>Контракта, только при условии подписания Сторонами Акт</w:t>
      </w:r>
      <w:r w:rsidR="008F1EFB" w:rsidRPr="001F00BC">
        <w:rPr>
          <w:rFonts w:ascii="Times New Roman" w:hAnsi="Times New Roman" w:cs="Times New Roman"/>
          <w:sz w:val="28"/>
          <w:szCs w:val="28"/>
          <w:lang w:val="ru-RU"/>
        </w:rPr>
        <w:t>а</w:t>
      </w:r>
      <w:r w:rsidR="003E5F59" w:rsidRPr="001F00BC">
        <w:rPr>
          <w:rFonts w:ascii="Times New Roman" w:hAnsi="Times New Roman" w:cs="Times New Roman"/>
          <w:sz w:val="28"/>
          <w:szCs w:val="28"/>
          <w:lang w:val="ru-RU"/>
        </w:rPr>
        <w:t xml:space="preserve"> </w:t>
      </w:r>
      <w:r w:rsidR="008F1EFB" w:rsidRPr="001F00BC">
        <w:rPr>
          <w:rFonts w:ascii="Times New Roman" w:hAnsi="Times New Roman" w:cs="Times New Roman"/>
          <w:sz w:val="28"/>
          <w:szCs w:val="28"/>
          <w:lang w:val="ru-RU"/>
        </w:rPr>
        <w:t xml:space="preserve">сдачи-приемки </w:t>
      </w:r>
      <w:r w:rsidR="003E5F59" w:rsidRPr="001F00BC">
        <w:rPr>
          <w:rFonts w:ascii="Times New Roman" w:hAnsi="Times New Roman" w:cs="Times New Roman"/>
          <w:sz w:val="28"/>
          <w:szCs w:val="28"/>
          <w:lang w:val="ru-RU"/>
        </w:rPr>
        <w:t>оказанных Услуг</w:t>
      </w:r>
      <w:r w:rsidR="00841C51">
        <w:rPr>
          <w:rFonts w:ascii="Times New Roman" w:hAnsi="Times New Roman" w:cs="Times New Roman"/>
          <w:sz w:val="28"/>
          <w:szCs w:val="28"/>
          <w:lang w:val="ru-RU"/>
        </w:rPr>
        <w:t xml:space="preserve">, </w:t>
      </w:r>
      <w:r w:rsidR="00841C51" w:rsidRPr="00841C51">
        <w:rPr>
          <w:rFonts w:ascii="Times New Roman" w:hAnsi="Times New Roman" w:cs="Times New Roman"/>
          <w:sz w:val="28"/>
          <w:szCs w:val="28"/>
          <w:lang w:val="ru-RU"/>
        </w:rPr>
        <w:t>Акта № 0510452</w:t>
      </w:r>
      <w:r w:rsidR="003E5F59" w:rsidRPr="001F00BC">
        <w:rPr>
          <w:rFonts w:ascii="Times New Roman" w:hAnsi="Times New Roman" w:cs="Times New Roman"/>
          <w:sz w:val="28"/>
          <w:szCs w:val="28"/>
          <w:lang w:val="ru-RU"/>
        </w:rPr>
        <w:t xml:space="preserve"> и предоставления Исполнителем Заказчику надлежаще </w:t>
      </w:r>
      <w:r w:rsidR="00FA0BDD" w:rsidRPr="001F00BC">
        <w:rPr>
          <w:rFonts w:ascii="Times New Roman" w:hAnsi="Times New Roman" w:cs="Times New Roman"/>
          <w:sz w:val="28"/>
          <w:szCs w:val="28"/>
          <w:lang w:val="ru-RU"/>
        </w:rPr>
        <w:t>оформленн</w:t>
      </w:r>
      <w:r w:rsidR="00FA0BDD">
        <w:rPr>
          <w:rFonts w:ascii="Times New Roman" w:hAnsi="Times New Roman" w:cs="Times New Roman"/>
          <w:sz w:val="28"/>
          <w:szCs w:val="28"/>
          <w:lang w:val="ru-RU"/>
        </w:rPr>
        <w:t>ого</w:t>
      </w:r>
      <w:r w:rsidR="00FA0BDD" w:rsidRPr="001F00BC">
        <w:rPr>
          <w:rFonts w:ascii="Times New Roman" w:hAnsi="Times New Roman" w:cs="Times New Roman"/>
          <w:sz w:val="28"/>
          <w:szCs w:val="28"/>
          <w:lang w:val="ru-RU"/>
        </w:rPr>
        <w:t xml:space="preserve"> </w:t>
      </w:r>
      <w:r w:rsidR="003E5F59" w:rsidRPr="001F00BC">
        <w:rPr>
          <w:rFonts w:ascii="Times New Roman" w:hAnsi="Times New Roman" w:cs="Times New Roman"/>
          <w:sz w:val="28"/>
          <w:szCs w:val="28"/>
          <w:lang w:val="ru-RU"/>
        </w:rPr>
        <w:t>счета</w:t>
      </w:r>
      <w:r w:rsidR="00F35705" w:rsidRPr="001F00BC">
        <w:rPr>
          <w:rFonts w:ascii="Times New Roman" w:hAnsi="Times New Roman" w:cs="Times New Roman"/>
          <w:sz w:val="28"/>
          <w:szCs w:val="28"/>
          <w:lang w:val="ru-RU"/>
        </w:rPr>
        <w:t>.</w:t>
      </w:r>
    </w:p>
    <w:p w14:paraId="4F4A582B" w14:textId="77777777" w:rsidR="003E5F59" w:rsidRPr="001F00BC" w:rsidRDefault="003E5F59" w:rsidP="007C6EEE">
      <w:pPr>
        <w:numPr>
          <w:ilvl w:val="1"/>
          <w:numId w:val="3"/>
        </w:numPr>
        <w:tabs>
          <w:tab w:val="left" w:pos="0"/>
          <w:tab w:val="left" w:pos="1276"/>
        </w:tabs>
        <w:ind w:left="0" w:right="-176" w:firstLine="709"/>
        <w:rPr>
          <w:rFonts w:ascii="Times New Roman" w:hAnsi="Times New Roman" w:cs="Times New Roman"/>
          <w:sz w:val="28"/>
          <w:szCs w:val="28"/>
          <w:lang w:val="ru-RU"/>
        </w:rPr>
      </w:pPr>
      <w:r w:rsidRPr="001F00BC">
        <w:rPr>
          <w:rFonts w:ascii="Times New Roman" w:hAnsi="Times New Roman" w:cs="Times New Roman"/>
          <w:sz w:val="28"/>
          <w:szCs w:val="28"/>
          <w:lang w:val="ru-RU"/>
        </w:rPr>
        <w:t>В случае неполучения Заказчиком каких-либо из перечисленных в</w:t>
      </w:r>
      <w:r w:rsidR="00C15B2A" w:rsidRPr="001F00BC">
        <w:rPr>
          <w:rFonts w:ascii="Times New Roman" w:hAnsi="Times New Roman" w:cs="Times New Roman"/>
          <w:sz w:val="28"/>
          <w:szCs w:val="28"/>
          <w:lang w:val="ru-RU"/>
        </w:rPr>
        <w:t> </w:t>
      </w:r>
      <w:r w:rsidRPr="001F00BC">
        <w:rPr>
          <w:rFonts w:ascii="Times New Roman" w:hAnsi="Times New Roman" w:cs="Times New Roman"/>
          <w:sz w:val="28"/>
          <w:szCs w:val="28"/>
          <w:lang w:val="ru-RU"/>
        </w:rPr>
        <w:t>настоящем разделе Контракта документов или представления документов, оформленных с нарушением требований, установленных законодательством Российской Федерации и Контрактом, Услуги не оплачиваются до устранения причин.</w:t>
      </w:r>
    </w:p>
    <w:p w14:paraId="72254A80" w14:textId="77777777" w:rsidR="00CF69CE" w:rsidRDefault="00CD145A" w:rsidP="007C6EEE">
      <w:pPr>
        <w:numPr>
          <w:ilvl w:val="1"/>
          <w:numId w:val="3"/>
        </w:numPr>
        <w:tabs>
          <w:tab w:val="left" w:pos="0"/>
          <w:tab w:val="left" w:pos="1276"/>
        </w:tabs>
        <w:ind w:left="0" w:right="-176" w:firstLine="709"/>
        <w:rPr>
          <w:rFonts w:ascii="Times New Roman" w:hAnsi="Times New Roman" w:cs="Times New Roman"/>
          <w:sz w:val="28"/>
          <w:szCs w:val="28"/>
          <w:lang w:val="ru-RU"/>
        </w:rPr>
      </w:pPr>
      <w:r w:rsidRPr="001F00BC">
        <w:rPr>
          <w:rFonts w:ascii="Times New Roman" w:hAnsi="Times New Roman" w:cs="Times New Roman"/>
          <w:sz w:val="28"/>
          <w:szCs w:val="28"/>
          <w:lang w:val="ru-RU"/>
        </w:rPr>
        <w:t xml:space="preserve">Ответственность за достоверность информации, указанной в Акте </w:t>
      </w:r>
      <w:r w:rsidR="008F1EFB" w:rsidRPr="001F00BC">
        <w:rPr>
          <w:rFonts w:ascii="Times New Roman" w:hAnsi="Times New Roman" w:cs="Times New Roman"/>
          <w:sz w:val="28"/>
          <w:szCs w:val="28"/>
          <w:lang w:val="ru-RU"/>
        </w:rPr>
        <w:t xml:space="preserve">сдачи-приемки </w:t>
      </w:r>
      <w:r w:rsidRPr="001F00BC">
        <w:rPr>
          <w:rFonts w:ascii="Times New Roman" w:hAnsi="Times New Roman" w:cs="Times New Roman"/>
          <w:sz w:val="28"/>
          <w:szCs w:val="28"/>
          <w:lang w:val="ru-RU"/>
        </w:rPr>
        <w:t>оказанных Услуг и иных документах, переданных Исполнителем в рамках исполнения настоящего Контра</w:t>
      </w:r>
      <w:r w:rsidR="00C15B2A" w:rsidRPr="001F00BC">
        <w:rPr>
          <w:rFonts w:ascii="Times New Roman" w:hAnsi="Times New Roman" w:cs="Times New Roman"/>
          <w:sz w:val="28"/>
          <w:szCs w:val="28"/>
          <w:lang w:val="ru-RU"/>
        </w:rPr>
        <w:t>кта, возлагается на Исполнителя.</w:t>
      </w:r>
    </w:p>
    <w:p w14:paraId="1BA80B63" w14:textId="77777777" w:rsidR="00640483" w:rsidRPr="001F00BC" w:rsidRDefault="00640483" w:rsidP="007C6EEE">
      <w:pPr>
        <w:tabs>
          <w:tab w:val="left" w:pos="0"/>
          <w:tab w:val="left" w:pos="1276"/>
        </w:tabs>
        <w:ind w:left="709" w:right="-176"/>
        <w:rPr>
          <w:rFonts w:ascii="Times New Roman" w:hAnsi="Times New Roman" w:cs="Times New Roman"/>
          <w:sz w:val="28"/>
          <w:szCs w:val="28"/>
          <w:lang w:val="ru-RU"/>
        </w:rPr>
      </w:pPr>
    </w:p>
    <w:bookmarkEnd w:id="0"/>
    <w:bookmarkEnd w:id="1"/>
    <w:p w14:paraId="18C9843F" w14:textId="77777777" w:rsidR="00CF69CE" w:rsidRDefault="00841AE9" w:rsidP="007C6EEE">
      <w:pPr>
        <w:pStyle w:val="aa"/>
        <w:keepNext/>
        <w:numPr>
          <w:ilvl w:val="0"/>
          <w:numId w:val="3"/>
        </w:numPr>
        <w:tabs>
          <w:tab w:val="left" w:pos="284"/>
        </w:tabs>
        <w:spacing w:line="240" w:lineRule="auto"/>
        <w:ind w:left="0" w:right="-176" w:firstLine="0"/>
        <w:outlineLvl w:val="0"/>
        <w:rPr>
          <w:rFonts w:ascii="Times New Roman" w:hAnsi="Times New Roman"/>
          <w:sz w:val="28"/>
          <w:szCs w:val="28"/>
          <w:lang w:val="ru-RU"/>
        </w:rPr>
      </w:pPr>
      <w:r w:rsidRPr="001F00BC">
        <w:rPr>
          <w:rFonts w:ascii="Times New Roman" w:hAnsi="Times New Roman"/>
          <w:sz w:val="28"/>
          <w:szCs w:val="28"/>
          <w:lang w:val="ru-RU"/>
        </w:rPr>
        <w:t>ОТВЕТСТВЕННОСТЬ СТОРОН</w:t>
      </w:r>
    </w:p>
    <w:p w14:paraId="05E32FF8" w14:textId="77777777" w:rsidR="00640483" w:rsidRPr="001F00BC" w:rsidRDefault="00640483" w:rsidP="007C6EEE">
      <w:pPr>
        <w:pStyle w:val="aa"/>
        <w:keepNext/>
        <w:tabs>
          <w:tab w:val="left" w:pos="284"/>
        </w:tabs>
        <w:spacing w:line="240" w:lineRule="auto"/>
        <w:ind w:right="-176"/>
        <w:jc w:val="both"/>
        <w:outlineLvl w:val="0"/>
        <w:rPr>
          <w:rFonts w:ascii="Times New Roman" w:hAnsi="Times New Roman"/>
          <w:sz w:val="28"/>
          <w:szCs w:val="28"/>
          <w:lang w:val="ru-RU"/>
        </w:rPr>
      </w:pPr>
    </w:p>
    <w:p w14:paraId="77B3F0B7" w14:textId="77777777" w:rsidR="00AC200C" w:rsidRPr="001F00BC" w:rsidRDefault="00AC200C" w:rsidP="007C6EEE">
      <w:pPr>
        <w:numPr>
          <w:ilvl w:val="1"/>
          <w:numId w:val="3"/>
        </w:numPr>
        <w:tabs>
          <w:tab w:val="left" w:pos="0"/>
          <w:tab w:val="left" w:pos="1276"/>
        </w:tabs>
        <w:ind w:left="0" w:right="-176" w:firstLine="709"/>
        <w:rPr>
          <w:rFonts w:ascii="Times New Roman" w:hAnsi="Times New Roman" w:cs="Times New Roman"/>
          <w:sz w:val="28"/>
          <w:szCs w:val="28"/>
          <w:lang w:val="ru-RU"/>
        </w:rPr>
      </w:pPr>
      <w:r w:rsidRPr="001F00BC">
        <w:rPr>
          <w:rFonts w:ascii="Times New Roman" w:hAnsi="Times New Roman" w:cs="Times New Roman"/>
          <w:sz w:val="28"/>
          <w:szCs w:val="28"/>
          <w:lang w:val="ru-RU"/>
        </w:rPr>
        <w:t>Стороны несут ответственность за неисполнение или ненадлежащее исполнение обязательств по Контракту, в том числе за просрочку исполнения обязательств, в соответствии с законодательством Российской Федерации.</w:t>
      </w:r>
    </w:p>
    <w:p w14:paraId="4D26A274" w14:textId="77777777" w:rsidR="00C15B2A" w:rsidRPr="001F00BC" w:rsidRDefault="00AC200C" w:rsidP="007C6EEE">
      <w:pPr>
        <w:numPr>
          <w:ilvl w:val="1"/>
          <w:numId w:val="3"/>
        </w:numPr>
        <w:tabs>
          <w:tab w:val="left" w:pos="0"/>
          <w:tab w:val="left" w:pos="1276"/>
        </w:tabs>
        <w:ind w:left="0" w:right="-176" w:firstLine="709"/>
        <w:rPr>
          <w:rFonts w:ascii="Times New Roman" w:hAnsi="Times New Roman" w:cs="Times New Roman"/>
          <w:sz w:val="28"/>
          <w:szCs w:val="28"/>
          <w:lang w:val="ru-RU"/>
        </w:rPr>
      </w:pPr>
      <w:r w:rsidRPr="001F00BC">
        <w:rPr>
          <w:rFonts w:ascii="Times New Roman" w:hAnsi="Times New Roman" w:cs="Times New Roman"/>
          <w:sz w:val="28"/>
          <w:szCs w:val="28"/>
          <w:lang w:val="ru-RU"/>
        </w:rPr>
        <w:t xml:space="preserve">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неустойки (штрафов, пени). </w:t>
      </w:r>
    </w:p>
    <w:p w14:paraId="5E330D49" w14:textId="69F2B16B" w:rsidR="00AC200C" w:rsidRPr="001F00BC" w:rsidRDefault="00652310" w:rsidP="007C6EEE">
      <w:pPr>
        <w:tabs>
          <w:tab w:val="left" w:pos="0"/>
          <w:tab w:val="left" w:pos="1276"/>
        </w:tabs>
        <w:ind w:right="-176" w:firstLine="709"/>
        <w:rPr>
          <w:rFonts w:ascii="Times New Roman" w:hAnsi="Times New Roman" w:cs="Times New Roman"/>
          <w:sz w:val="28"/>
          <w:szCs w:val="28"/>
          <w:lang w:val="ru-RU"/>
        </w:rPr>
      </w:pPr>
      <w:r w:rsidRPr="00652310">
        <w:rPr>
          <w:rFonts w:ascii="Times New Roman" w:hAnsi="Times New Roman" w:cs="Times New Roman"/>
          <w:sz w:val="28"/>
          <w:szCs w:val="28"/>
          <w:lang w:val="ru-RU"/>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r w:rsidR="00AC200C" w:rsidRPr="001F00BC">
        <w:rPr>
          <w:rFonts w:ascii="Times New Roman" w:hAnsi="Times New Roman" w:cs="Times New Roman"/>
          <w:sz w:val="28"/>
          <w:szCs w:val="28"/>
          <w:lang w:val="ru-RU"/>
        </w:rPr>
        <w:t>.</w:t>
      </w:r>
    </w:p>
    <w:p w14:paraId="67919EDB" w14:textId="054AE7E6" w:rsidR="00AC200C" w:rsidRPr="00C651C0" w:rsidRDefault="00AC200C" w:rsidP="00366F87">
      <w:pPr>
        <w:numPr>
          <w:ilvl w:val="1"/>
          <w:numId w:val="3"/>
        </w:numPr>
        <w:tabs>
          <w:tab w:val="left" w:pos="0"/>
          <w:tab w:val="left" w:pos="1276"/>
        </w:tabs>
        <w:ind w:left="0" w:right="-176" w:firstLine="709"/>
        <w:rPr>
          <w:rFonts w:ascii="Times New Roman" w:hAnsi="Times New Roman" w:cs="Times New Roman"/>
          <w:sz w:val="28"/>
          <w:szCs w:val="28"/>
          <w:lang w:val="ru-RU"/>
        </w:rPr>
      </w:pPr>
      <w:r w:rsidRPr="00C651C0">
        <w:rPr>
          <w:rFonts w:ascii="Times New Roman" w:hAnsi="Times New Roman" w:cs="Times New Roman"/>
          <w:sz w:val="28"/>
          <w:szCs w:val="28"/>
          <w:lang w:val="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взыскать с</w:t>
      </w:r>
      <w:r w:rsidR="00C15B2A" w:rsidRPr="00C651C0">
        <w:rPr>
          <w:rFonts w:ascii="Times New Roman" w:hAnsi="Times New Roman" w:cs="Times New Roman"/>
          <w:sz w:val="28"/>
          <w:szCs w:val="28"/>
          <w:lang w:val="ru-RU"/>
        </w:rPr>
        <w:t> </w:t>
      </w:r>
      <w:r w:rsidRPr="00C651C0">
        <w:rPr>
          <w:rFonts w:ascii="Times New Roman" w:hAnsi="Times New Roman" w:cs="Times New Roman"/>
          <w:sz w:val="28"/>
          <w:szCs w:val="28"/>
          <w:lang w:val="ru-RU"/>
        </w:rPr>
        <w:t>Заказчика штраф в размере 1 000 (Одна тысяча) рублей 00 копеек (</w:t>
      </w:r>
      <w:r w:rsidR="00483805" w:rsidRPr="00C651C0">
        <w:rPr>
          <w:rFonts w:ascii="Times New Roman" w:hAnsi="Times New Roman" w:cs="Times New Roman"/>
          <w:sz w:val="28"/>
          <w:szCs w:val="28"/>
          <w:lang w:val="ru-RU"/>
        </w:rPr>
        <w:t xml:space="preserve">Определяется согласно постановлению Правительства Российской Федерации от 30 августа 2017 г. № 1042 «Об утверждении Правил определения размера штрафа, начисляемого в </w:t>
      </w:r>
      <w:r w:rsidR="00483805" w:rsidRPr="00C651C0">
        <w:rPr>
          <w:rFonts w:ascii="Times New Roman" w:hAnsi="Times New Roman" w:cs="Times New Roman"/>
          <w:sz w:val="28"/>
          <w:szCs w:val="28"/>
          <w:lang w:val="ru-RU"/>
        </w:rPr>
        <w:lastRenderedPageBreak/>
        <w:t>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w:t>
      </w:r>
      <w:r w:rsidR="00C651C0">
        <w:rPr>
          <w:rFonts w:ascii="Times New Roman" w:hAnsi="Times New Roman" w:cs="Times New Roman"/>
          <w:sz w:val="28"/>
          <w:szCs w:val="28"/>
          <w:lang w:val="ru-RU"/>
        </w:rPr>
        <w:t xml:space="preserve"> </w:t>
      </w:r>
      <w:r w:rsidR="00483805" w:rsidRPr="00C651C0">
        <w:rPr>
          <w:rFonts w:ascii="Times New Roman" w:hAnsi="Times New Roman" w:cs="Times New Roman"/>
          <w:sz w:val="28"/>
          <w:szCs w:val="28"/>
          <w:lang w:val="ru-RU"/>
        </w:rPr>
        <w:t>в</w:t>
      </w:r>
      <w:r w:rsidR="00C651C0">
        <w:rPr>
          <w:rFonts w:ascii="Times New Roman" w:hAnsi="Times New Roman" w:cs="Times New Roman"/>
          <w:sz w:val="28"/>
          <w:szCs w:val="28"/>
          <w:lang w:val="ru-RU"/>
        </w:rPr>
        <w:t xml:space="preserve"> </w:t>
      </w:r>
      <w:r w:rsidR="00483805" w:rsidRPr="00C651C0">
        <w:rPr>
          <w:rFonts w:ascii="Times New Roman" w:hAnsi="Times New Roman" w:cs="Times New Roman"/>
          <w:sz w:val="28"/>
          <w:szCs w:val="28"/>
          <w:lang w:val="ru-RU"/>
        </w:rPr>
        <w:t>постановление</w:t>
      </w:r>
      <w:r w:rsidR="00427B19" w:rsidRPr="00C651C0">
        <w:rPr>
          <w:rFonts w:ascii="Times New Roman" w:hAnsi="Times New Roman" w:cs="Times New Roman"/>
          <w:sz w:val="28"/>
          <w:szCs w:val="28"/>
          <w:lang w:val="ru-RU"/>
        </w:rPr>
        <w:t xml:space="preserve"> </w:t>
      </w:r>
      <w:r w:rsidR="00483805" w:rsidRPr="00C651C0">
        <w:rPr>
          <w:rFonts w:ascii="Times New Roman" w:hAnsi="Times New Roman" w:cs="Times New Roman"/>
          <w:sz w:val="28"/>
          <w:szCs w:val="28"/>
          <w:lang w:val="ru-RU"/>
        </w:rPr>
        <w:t>Правительства</w:t>
      </w:r>
      <w:r w:rsidR="00C651C0">
        <w:rPr>
          <w:rFonts w:ascii="Times New Roman" w:hAnsi="Times New Roman" w:cs="Times New Roman"/>
          <w:sz w:val="28"/>
          <w:szCs w:val="28"/>
          <w:lang w:val="ru-RU"/>
        </w:rPr>
        <w:t xml:space="preserve"> </w:t>
      </w:r>
      <w:r w:rsidR="00483805" w:rsidRPr="00C651C0">
        <w:rPr>
          <w:rFonts w:ascii="Times New Roman" w:hAnsi="Times New Roman" w:cs="Times New Roman"/>
          <w:sz w:val="28"/>
          <w:szCs w:val="28"/>
          <w:lang w:val="ru-RU"/>
        </w:rPr>
        <w:t>Российской</w:t>
      </w:r>
      <w:r w:rsidR="00427B19" w:rsidRPr="00C651C0">
        <w:rPr>
          <w:rFonts w:ascii="Times New Roman" w:hAnsi="Times New Roman" w:cs="Times New Roman"/>
          <w:sz w:val="28"/>
          <w:szCs w:val="28"/>
          <w:lang w:val="ru-RU"/>
        </w:rPr>
        <w:t xml:space="preserve"> </w:t>
      </w:r>
      <w:r w:rsidR="00483805" w:rsidRPr="00C651C0">
        <w:rPr>
          <w:rFonts w:ascii="Times New Roman" w:hAnsi="Times New Roman" w:cs="Times New Roman"/>
          <w:sz w:val="28"/>
          <w:szCs w:val="28"/>
          <w:lang w:val="ru-RU"/>
        </w:rPr>
        <w:t>Феде</w:t>
      </w:r>
      <w:r w:rsidR="00427B19" w:rsidRPr="00C651C0">
        <w:rPr>
          <w:rFonts w:ascii="Times New Roman" w:hAnsi="Times New Roman" w:cs="Times New Roman"/>
          <w:sz w:val="28"/>
          <w:szCs w:val="28"/>
          <w:lang w:val="ru-RU"/>
        </w:rPr>
        <w:t>рации</w:t>
      </w:r>
      <w:r w:rsidR="00C651C0">
        <w:rPr>
          <w:rFonts w:ascii="Times New Roman" w:hAnsi="Times New Roman" w:cs="Times New Roman"/>
          <w:sz w:val="28"/>
          <w:szCs w:val="28"/>
          <w:lang w:val="ru-RU"/>
        </w:rPr>
        <w:t xml:space="preserve"> </w:t>
      </w:r>
      <w:r w:rsidR="00427B19" w:rsidRPr="00C651C0">
        <w:rPr>
          <w:rFonts w:ascii="Times New Roman" w:hAnsi="Times New Roman" w:cs="Times New Roman"/>
          <w:sz w:val="28"/>
          <w:szCs w:val="28"/>
          <w:lang w:val="ru-RU"/>
        </w:rPr>
        <w:t>от</w:t>
      </w:r>
      <w:r w:rsidR="00C651C0">
        <w:rPr>
          <w:rFonts w:ascii="Times New Roman" w:hAnsi="Times New Roman" w:cs="Times New Roman"/>
          <w:sz w:val="28"/>
          <w:szCs w:val="28"/>
          <w:lang w:val="ru-RU"/>
        </w:rPr>
        <w:t xml:space="preserve"> </w:t>
      </w:r>
      <w:r w:rsidR="00427B19" w:rsidRPr="00C651C0">
        <w:rPr>
          <w:rFonts w:ascii="Times New Roman" w:hAnsi="Times New Roman" w:cs="Times New Roman"/>
          <w:sz w:val="28"/>
          <w:szCs w:val="28"/>
          <w:lang w:val="ru-RU"/>
        </w:rPr>
        <w:t>15 мая 2017</w:t>
      </w:r>
      <w:r w:rsidR="00427B19" w:rsidRPr="00C651C0">
        <w:rPr>
          <w:rFonts w:ascii="Times New Roman" w:hAnsi="Times New Roman" w:cs="Times New Roman"/>
          <w:sz w:val="28"/>
          <w:szCs w:val="28"/>
          <w:lang w:val="en-US"/>
        </w:rPr>
        <w:t> </w:t>
      </w:r>
      <w:r w:rsidR="00483805" w:rsidRPr="00C651C0">
        <w:rPr>
          <w:rFonts w:ascii="Times New Roman" w:hAnsi="Times New Roman" w:cs="Times New Roman"/>
          <w:sz w:val="28"/>
          <w:szCs w:val="28"/>
          <w:lang w:val="ru-RU"/>
        </w:rPr>
        <w:t>г. № 570 и признании</w:t>
      </w:r>
      <w:r w:rsidR="00C651C0">
        <w:rPr>
          <w:rFonts w:ascii="Times New Roman" w:hAnsi="Times New Roman" w:cs="Times New Roman"/>
          <w:sz w:val="28"/>
          <w:szCs w:val="28"/>
          <w:lang w:val="ru-RU"/>
        </w:rPr>
        <w:t xml:space="preserve"> </w:t>
      </w:r>
      <w:r w:rsidR="00483805" w:rsidRPr="00C651C0">
        <w:rPr>
          <w:rFonts w:ascii="Times New Roman" w:hAnsi="Times New Roman" w:cs="Times New Roman"/>
          <w:sz w:val="28"/>
          <w:szCs w:val="28"/>
          <w:lang w:val="ru-RU"/>
        </w:rPr>
        <w:t>утратившим силу постановления Правительства Российской Федерации от 25 ноября 2013 г. №</w:t>
      </w:r>
      <w:r w:rsidR="00553EDE" w:rsidRPr="00C651C0">
        <w:rPr>
          <w:rFonts w:ascii="Times New Roman" w:hAnsi="Times New Roman" w:cs="Times New Roman"/>
          <w:sz w:val="28"/>
          <w:szCs w:val="28"/>
          <w:lang w:val="ru-RU"/>
        </w:rPr>
        <w:t> </w:t>
      </w:r>
      <w:r w:rsidR="00483805" w:rsidRPr="00C651C0">
        <w:rPr>
          <w:rFonts w:ascii="Times New Roman" w:hAnsi="Times New Roman" w:cs="Times New Roman"/>
          <w:sz w:val="28"/>
          <w:szCs w:val="28"/>
          <w:lang w:val="ru-RU"/>
        </w:rPr>
        <w:t>1063» (далее – постановление Правительства Российской Федерации от 30</w:t>
      </w:r>
      <w:r w:rsidR="00553EDE" w:rsidRPr="00C651C0">
        <w:rPr>
          <w:rFonts w:ascii="Times New Roman" w:hAnsi="Times New Roman" w:cs="Times New Roman"/>
          <w:sz w:val="28"/>
          <w:szCs w:val="28"/>
          <w:lang w:val="ru-RU"/>
        </w:rPr>
        <w:t> </w:t>
      </w:r>
      <w:r w:rsidR="00C651C0">
        <w:rPr>
          <w:rFonts w:ascii="Times New Roman" w:hAnsi="Times New Roman" w:cs="Times New Roman"/>
          <w:sz w:val="28"/>
          <w:szCs w:val="28"/>
          <w:lang w:val="ru-RU"/>
        </w:rPr>
        <w:t>августа 2017 г. № </w:t>
      </w:r>
      <w:r w:rsidR="00483805" w:rsidRPr="00C651C0">
        <w:rPr>
          <w:rFonts w:ascii="Times New Roman" w:hAnsi="Times New Roman" w:cs="Times New Roman"/>
          <w:sz w:val="28"/>
          <w:szCs w:val="28"/>
          <w:lang w:val="ru-RU"/>
        </w:rPr>
        <w:t>1042)</w:t>
      </w:r>
      <w:r w:rsidRPr="00C651C0">
        <w:rPr>
          <w:rFonts w:ascii="Times New Roman" w:hAnsi="Times New Roman" w:cs="Times New Roman"/>
          <w:sz w:val="28"/>
          <w:szCs w:val="28"/>
          <w:lang w:val="ru-RU"/>
        </w:rPr>
        <w:t>).</w:t>
      </w:r>
      <w:r w:rsidRPr="001F00BC">
        <w:rPr>
          <w:rFonts w:ascii="Times New Roman" w:hAnsi="Times New Roman" w:cs="Times New Roman"/>
          <w:sz w:val="28"/>
          <w:szCs w:val="28"/>
          <w:vertAlign w:val="superscript"/>
          <w:lang w:val="ru-RU"/>
        </w:rPr>
        <w:footnoteReference w:customMarkFollows="1" w:id="2"/>
        <w:sym w:font="Symbol" w:char="F02A"/>
      </w:r>
    </w:p>
    <w:p w14:paraId="588822A1" w14:textId="77777777" w:rsidR="00AC200C" w:rsidRPr="001F00BC" w:rsidRDefault="00AC200C" w:rsidP="007C6EEE">
      <w:pPr>
        <w:numPr>
          <w:ilvl w:val="1"/>
          <w:numId w:val="3"/>
        </w:numPr>
        <w:tabs>
          <w:tab w:val="left" w:pos="0"/>
          <w:tab w:val="left" w:pos="1276"/>
        </w:tabs>
        <w:ind w:left="0" w:right="-176" w:firstLine="709"/>
        <w:rPr>
          <w:rFonts w:ascii="Times New Roman" w:hAnsi="Times New Roman" w:cs="Times New Roman"/>
          <w:sz w:val="28"/>
          <w:szCs w:val="28"/>
          <w:lang w:val="ru-RU"/>
        </w:rPr>
      </w:pPr>
      <w:r w:rsidRPr="001F00BC">
        <w:rPr>
          <w:rFonts w:ascii="Times New Roman" w:hAnsi="Times New Roman" w:cs="Times New Roman"/>
          <w:sz w:val="28"/>
          <w:szCs w:val="28"/>
          <w:lang w:val="ru-RU"/>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неустойки (штрафов, пени).</w:t>
      </w:r>
    </w:p>
    <w:p w14:paraId="79A569FA" w14:textId="77777777" w:rsidR="00AC200C" w:rsidRPr="001F00BC" w:rsidRDefault="00AC200C" w:rsidP="00C651C0">
      <w:pPr>
        <w:tabs>
          <w:tab w:val="left" w:pos="142"/>
          <w:tab w:val="left" w:pos="284"/>
          <w:tab w:val="left" w:pos="1276"/>
        </w:tabs>
        <w:ind w:right="-176" w:firstLine="709"/>
        <w:rPr>
          <w:rFonts w:ascii="Times New Roman" w:hAnsi="Times New Roman" w:cs="Times New Roman"/>
          <w:sz w:val="28"/>
          <w:szCs w:val="28"/>
          <w:lang w:val="ru-RU"/>
        </w:rPr>
      </w:pPr>
      <w:r w:rsidRPr="001F00BC">
        <w:rPr>
          <w:rFonts w:ascii="Times New Roman" w:hAnsi="Times New Roman" w:cs="Times New Roman"/>
          <w:sz w:val="28"/>
          <w:szCs w:val="28"/>
          <w:lang w:val="ru-RU"/>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одной трехсотой действующей на дату уплаты пени ключевой ставки Центрального банка Российской Федерации от неуплаченной в срок суммы.</w:t>
      </w:r>
    </w:p>
    <w:p w14:paraId="59DFA6D0" w14:textId="6150F688" w:rsidR="00AC200C" w:rsidRPr="001F00BC" w:rsidRDefault="00AC200C" w:rsidP="00C651C0">
      <w:pPr>
        <w:numPr>
          <w:ilvl w:val="1"/>
          <w:numId w:val="3"/>
        </w:numPr>
        <w:tabs>
          <w:tab w:val="left" w:pos="142"/>
          <w:tab w:val="left" w:pos="284"/>
          <w:tab w:val="left" w:pos="1276"/>
        </w:tabs>
        <w:ind w:left="0" w:right="-176" w:firstLine="709"/>
        <w:rPr>
          <w:rFonts w:ascii="Times New Roman" w:hAnsi="Times New Roman" w:cs="Times New Roman"/>
          <w:sz w:val="28"/>
          <w:szCs w:val="28"/>
          <w:lang w:val="ru-RU"/>
        </w:rPr>
      </w:pPr>
      <w:r w:rsidRPr="001F00BC">
        <w:rPr>
          <w:rFonts w:ascii="Times New Roman" w:hAnsi="Times New Roman" w:cs="Times New Roman"/>
          <w:sz w:val="28"/>
          <w:szCs w:val="28"/>
          <w:lang w:val="ru-RU"/>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Исполнитель выплачивает Заказчику штраф в размере 10 (Десять) процентов цены </w:t>
      </w:r>
      <w:r w:rsidR="00640483">
        <w:rPr>
          <w:rFonts w:ascii="Times New Roman" w:hAnsi="Times New Roman" w:cs="Times New Roman"/>
          <w:sz w:val="28"/>
          <w:szCs w:val="28"/>
          <w:lang w:val="ru-RU"/>
        </w:rPr>
        <w:t xml:space="preserve">этапа </w:t>
      </w:r>
      <w:r w:rsidRPr="001F00BC">
        <w:rPr>
          <w:rFonts w:ascii="Times New Roman" w:hAnsi="Times New Roman" w:cs="Times New Roman"/>
          <w:sz w:val="28"/>
          <w:szCs w:val="28"/>
          <w:lang w:val="ru-RU"/>
        </w:rPr>
        <w:t xml:space="preserve">Контракта, что составляет </w:t>
      </w:r>
      <w:r w:rsidR="00C651C0">
        <w:rPr>
          <w:rFonts w:ascii="Times New Roman" w:hAnsi="Times New Roman" w:cs="Times New Roman"/>
          <w:sz w:val="28"/>
          <w:szCs w:val="28"/>
          <w:lang w:val="ru-RU"/>
        </w:rPr>
        <w:t>________________</w:t>
      </w:r>
      <w:r w:rsidRPr="001F00BC">
        <w:rPr>
          <w:rFonts w:ascii="Times New Roman" w:hAnsi="Times New Roman" w:cs="Times New Roman"/>
          <w:sz w:val="28"/>
          <w:szCs w:val="28"/>
          <w:lang w:val="ru-RU"/>
        </w:rPr>
        <w:t xml:space="preserve"> (</w:t>
      </w:r>
      <w:r w:rsidR="00C651C0" w:rsidRPr="00C651C0">
        <w:rPr>
          <w:rFonts w:ascii="Times New Roman" w:hAnsi="Times New Roman" w:cs="Times New Roman"/>
          <w:sz w:val="28"/>
          <w:szCs w:val="28"/>
          <w:lang w:val="ru-RU"/>
        </w:rPr>
        <w:t>________________</w:t>
      </w:r>
      <w:r w:rsidRPr="001F00BC">
        <w:rPr>
          <w:rFonts w:ascii="Times New Roman" w:hAnsi="Times New Roman" w:cs="Times New Roman"/>
          <w:sz w:val="28"/>
          <w:szCs w:val="28"/>
          <w:lang w:val="ru-RU"/>
        </w:rPr>
        <w:t xml:space="preserve">) рублей </w:t>
      </w:r>
      <w:r w:rsidR="00C651C0">
        <w:rPr>
          <w:rFonts w:ascii="Times New Roman" w:hAnsi="Times New Roman" w:cs="Times New Roman"/>
          <w:sz w:val="28"/>
          <w:szCs w:val="28"/>
          <w:lang w:val="ru-RU"/>
        </w:rPr>
        <w:t>__</w:t>
      </w:r>
      <w:r w:rsidRPr="001F00BC">
        <w:rPr>
          <w:rFonts w:ascii="Times New Roman" w:hAnsi="Times New Roman" w:cs="Times New Roman"/>
          <w:sz w:val="28"/>
          <w:szCs w:val="28"/>
          <w:lang w:val="ru-RU"/>
        </w:rPr>
        <w:t xml:space="preserve"> копеек (определяется согласно постановлению Правительства Российской Федерации от </w:t>
      </w:r>
      <w:r w:rsidR="00483805" w:rsidRPr="001F00BC">
        <w:rPr>
          <w:rFonts w:ascii="Times New Roman" w:hAnsi="Times New Roman" w:cs="Times New Roman"/>
          <w:sz w:val="28"/>
          <w:szCs w:val="28"/>
          <w:lang w:val="ru-RU"/>
        </w:rPr>
        <w:t xml:space="preserve">30 августа </w:t>
      </w:r>
      <w:r w:rsidRPr="001F00BC">
        <w:rPr>
          <w:rFonts w:ascii="Times New Roman" w:hAnsi="Times New Roman" w:cs="Times New Roman"/>
          <w:sz w:val="28"/>
          <w:szCs w:val="28"/>
          <w:lang w:val="ru-RU"/>
        </w:rPr>
        <w:t>2017</w:t>
      </w:r>
      <w:r w:rsidR="00483805" w:rsidRPr="001F00BC">
        <w:rPr>
          <w:rFonts w:ascii="Times New Roman" w:hAnsi="Times New Roman" w:cs="Times New Roman"/>
          <w:sz w:val="28"/>
          <w:szCs w:val="28"/>
          <w:lang w:val="ru-RU"/>
        </w:rPr>
        <w:t xml:space="preserve"> г.</w:t>
      </w:r>
      <w:r w:rsidRPr="001F00BC">
        <w:rPr>
          <w:rFonts w:ascii="Times New Roman" w:hAnsi="Times New Roman" w:cs="Times New Roman"/>
          <w:sz w:val="28"/>
          <w:szCs w:val="28"/>
          <w:lang w:val="ru-RU"/>
        </w:rPr>
        <w:t xml:space="preserve"> №</w:t>
      </w:r>
      <w:r w:rsidR="00483805" w:rsidRPr="001F00BC">
        <w:rPr>
          <w:rFonts w:ascii="Times New Roman" w:hAnsi="Times New Roman" w:cs="Times New Roman"/>
          <w:sz w:val="28"/>
          <w:szCs w:val="28"/>
          <w:lang w:val="ru-RU"/>
        </w:rPr>
        <w:t> </w:t>
      </w:r>
      <w:r w:rsidRPr="001F00BC">
        <w:rPr>
          <w:rFonts w:ascii="Times New Roman" w:hAnsi="Times New Roman" w:cs="Times New Roman"/>
          <w:sz w:val="28"/>
          <w:szCs w:val="28"/>
          <w:lang w:val="ru-RU"/>
        </w:rPr>
        <w:t>1042)</w:t>
      </w:r>
      <w:r w:rsidRPr="001F00BC">
        <w:rPr>
          <w:rFonts w:ascii="Times New Roman" w:hAnsi="Times New Roman" w:cs="Times New Roman"/>
          <w:sz w:val="28"/>
          <w:szCs w:val="28"/>
          <w:vertAlign w:val="superscript"/>
          <w:lang w:val="ru-RU"/>
        </w:rPr>
        <w:footnoteReference w:customMarkFollows="1" w:id="3"/>
        <w:sym w:font="Symbol" w:char="F02A"/>
      </w:r>
      <w:r w:rsidRPr="001F00BC">
        <w:rPr>
          <w:rFonts w:ascii="Times New Roman" w:hAnsi="Times New Roman" w:cs="Times New Roman"/>
          <w:sz w:val="28"/>
          <w:szCs w:val="28"/>
          <w:vertAlign w:val="superscript"/>
          <w:lang w:val="ru-RU"/>
        </w:rPr>
        <w:sym w:font="Symbol" w:char="F02A"/>
      </w:r>
      <w:r w:rsidRPr="001F00BC">
        <w:rPr>
          <w:rFonts w:ascii="Times New Roman" w:hAnsi="Times New Roman" w:cs="Times New Roman"/>
          <w:sz w:val="28"/>
          <w:szCs w:val="28"/>
          <w:lang w:val="ru-RU"/>
        </w:rPr>
        <w:t>.</w:t>
      </w:r>
    </w:p>
    <w:p w14:paraId="740F514D" w14:textId="77777777" w:rsidR="00AC200C" w:rsidRPr="001F00BC" w:rsidRDefault="00AC200C" w:rsidP="00C651C0">
      <w:pPr>
        <w:numPr>
          <w:ilvl w:val="1"/>
          <w:numId w:val="3"/>
        </w:numPr>
        <w:tabs>
          <w:tab w:val="left" w:pos="142"/>
          <w:tab w:val="left" w:pos="284"/>
          <w:tab w:val="left" w:pos="1276"/>
        </w:tabs>
        <w:ind w:left="0" w:right="-176" w:firstLine="709"/>
        <w:rPr>
          <w:rFonts w:ascii="Times New Roman" w:hAnsi="Times New Roman" w:cs="Times New Roman"/>
          <w:sz w:val="28"/>
          <w:szCs w:val="28"/>
          <w:lang w:val="ru-RU"/>
        </w:rPr>
      </w:pPr>
      <w:r w:rsidRPr="001F00BC">
        <w:rPr>
          <w:rFonts w:ascii="Times New Roman" w:hAnsi="Times New Roman" w:cs="Times New Roman"/>
          <w:sz w:val="28"/>
          <w:szCs w:val="28"/>
          <w:lang w:val="ru-RU"/>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выплачивает Заказчику штраф в размере 1 000 (Одна тысяча) рублей 00 копеек (при наличии в Контракте таких обязательств) (определяется согласно постановлению Правительств</w:t>
      </w:r>
      <w:r w:rsidR="00483805" w:rsidRPr="001F00BC">
        <w:rPr>
          <w:rFonts w:ascii="Times New Roman" w:hAnsi="Times New Roman" w:cs="Times New Roman"/>
          <w:sz w:val="28"/>
          <w:szCs w:val="28"/>
          <w:lang w:val="ru-RU"/>
        </w:rPr>
        <w:t xml:space="preserve">а Российской Федерации от 30 августа </w:t>
      </w:r>
      <w:r w:rsidRPr="001F00BC">
        <w:rPr>
          <w:rFonts w:ascii="Times New Roman" w:hAnsi="Times New Roman" w:cs="Times New Roman"/>
          <w:sz w:val="28"/>
          <w:szCs w:val="28"/>
          <w:lang w:val="ru-RU"/>
        </w:rPr>
        <w:t xml:space="preserve">2017 № </w:t>
      </w:r>
      <w:proofErr w:type="gramStart"/>
      <w:r w:rsidRPr="001F00BC">
        <w:rPr>
          <w:rFonts w:ascii="Times New Roman" w:hAnsi="Times New Roman" w:cs="Times New Roman"/>
          <w:sz w:val="28"/>
          <w:szCs w:val="28"/>
          <w:lang w:val="ru-RU"/>
        </w:rPr>
        <w:t>1042)</w:t>
      </w:r>
      <w:r w:rsidRPr="001F00BC">
        <w:rPr>
          <w:rFonts w:ascii="Times New Roman" w:hAnsi="Times New Roman" w:cs="Times New Roman"/>
          <w:sz w:val="28"/>
          <w:szCs w:val="28"/>
          <w:vertAlign w:val="superscript"/>
          <w:lang w:val="ru-RU"/>
        </w:rPr>
        <w:footnoteReference w:customMarkFollows="1" w:id="4"/>
        <w:t>*</w:t>
      </w:r>
      <w:proofErr w:type="gramEnd"/>
      <w:r w:rsidRPr="001F00BC">
        <w:rPr>
          <w:rFonts w:ascii="Times New Roman" w:hAnsi="Times New Roman" w:cs="Times New Roman"/>
          <w:sz w:val="28"/>
          <w:szCs w:val="28"/>
          <w:vertAlign w:val="superscript"/>
          <w:lang w:val="ru-RU"/>
        </w:rPr>
        <w:t>**</w:t>
      </w:r>
      <w:r w:rsidRPr="001F00BC">
        <w:rPr>
          <w:rFonts w:ascii="Times New Roman" w:hAnsi="Times New Roman" w:cs="Times New Roman"/>
          <w:sz w:val="28"/>
          <w:szCs w:val="28"/>
          <w:lang w:val="ru-RU"/>
        </w:rPr>
        <w:t>.</w:t>
      </w:r>
    </w:p>
    <w:p w14:paraId="0AAEEBB7" w14:textId="77777777" w:rsidR="00AC200C" w:rsidRDefault="00AC200C" w:rsidP="007C6EEE">
      <w:pPr>
        <w:numPr>
          <w:ilvl w:val="1"/>
          <w:numId w:val="3"/>
        </w:numPr>
        <w:tabs>
          <w:tab w:val="left" w:pos="0"/>
          <w:tab w:val="left" w:pos="1276"/>
        </w:tabs>
        <w:ind w:left="0" w:right="-176" w:firstLine="709"/>
        <w:rPr>
          <w:rFonts w:ascii="Times New Roman" w:hAnsi="Times New Roman" w:cs="Times New Roman"/>
          <w:sz w:val="28"/>
          <w:szCs w:val="28"/>
          <w:lang w:val="ru-RU"/>
        </w:rPr>
      </w:pPr>
      <w:r w:rsidRPr="001F00BC">
        <w:rPr>
          <w:rFonts w:ascii="Times New Roman" w:hAnsi="Times New Roman" w:cs="Times New Roman"/>
          <w:sz w:val="28"/>
          <w:szCs w:val="28"/>
          <w:lang w:val="ru-RU"/>
        </w:rPr>
        <w:lastRenderedPageBreak/>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73957EF4" w14:textId="77777777" w:rsidR="00AC200C" w:rsidRPr="001F00BC" w:rsidRDefault="00AC200C" w:rsidP="007C6EEE">
      <w:pPr>
        <w:numPr>
          <w:ilvl w:val="1"/>
          <w:numId w:val="3"/>
        </w:numPr>
        <w:tabs>
          <w:tab w:val="left" w:pos="0"/>
          <w:tab w:val="left" w:pos="1276"/>
        </w:tabs>
        <w:ind w:left="0" w:right="-176" w:firstLine="709"/>
        <w:rPr>
          <w:rFonts w:ascii="Times New Roman" w:hAnsi="Times New Roman" w:cs="Times New Roman"/>
          <w:sz w:val="28"/>
          <w:szCs w:val="28"/>
          <w:lang w:val="ru-RU"/>
        </w:rPr>
      </w:pPr>
      <w:r w:rsidRPr="001F00BC">
        <w:rPr>
          <w:rFonts w:ascii="Times New Roman" w:hAnsi="Times New Roman" w:cs="Times New Roman"/>
          <w:sz w:val="28"/>
          <w:szCs w:val="28"/>
          <w:lang w:val="ru-RU"/>
        </w:rPr>
        <w:t>Уплата неустойки (штрафов, пени) не освобождает Стороны от</w:t>
      </w:r>
      <w:r w:rsidR="00483805" w:rsidRPr="001F00BC">
        <w:rPr>
          <w:rFonts w:ascii="Times New Roman" w:hAnsi="Times New Roman" w:cs="Times New Roman"/>
          <w:sz w:val="28"/>
          <w:szCs w:val="28"/>
          <w:lang w:val="ru-RU"/>
        </w:rPr>
        <w:t> </w:t>
      </w:r>
      <w:r w:rsidRPr="001F00BC">
        <w:rPr>
          <w:rFonts w:ascii="Times New Roman" w:hAnsi="Times New Roman" w:cs="Times New Roman"/>
          <w:sz w:val="28"/>
          <w:szCs w:val="28"/>
          <w:lang w:val="ru-RU"/>
        </w:rPr>
        <w:t>выполнения обязательств по Контракту.</w:t>
      </w:r>
    </w:p>
    <w:p w14:paraId="49344EAD" w14:textId="77777777" w:rsidR="00AC200C" w:rsidRPr="001F00BC" w:rsidRDefault="00C842C8" w:rsidP="007C6EEE">
      <w:pPr>
        <w:numPr>
          <w:ilvl w:val="1"/>
          <w:numId w:val="3"/>
        </w:numPr>
        <w:tabs>
          <w:tab w:val="left" w:pos="0"/>
          <w:tab w:val="left" w:pos="1276"/>
        </w:tabs>
        <w:ind w:left="0" w:right="-176" w:firstLine="709"/>
        <w:rPr>
          <w:rFonts w:ascii="Times New Roman" w:hAnsi="Times New Roman" w:cs="Times New Roman"/>
          <w:sz w:val="28"/>
          <w:szCs w:val="28"/>
          <w:lang w:val="ru-RU"/>
        </w:rPr>
      </w:pPr>
      <w:r w:rsidRPr="001F00BC">
        <w:rPr>
          <w:rFonts w:ascii="Times New Roman" w:hAnsi="Times New Roman" w:cs="Times New Roman"/>
          <w:sz w:val="28"/>
          <w:szCs w:val="28"/>
          <w:lang w:val="ru-RU"/>
        </w:rPr>
        <w:t xml:space="preserve"> </w:t>
      </w:r>
      <w:r w:rsidR="00AC200C" w:rsidRPr="001F00BC">
        <w:rPr>
          <w:rFonts w:ascii="Times New Roman" w:hAnsi="Times New Roman" w:cs="Times New Roman"/>
          <w:sz w:val="28"/>
          <w:szCs w:val="28"/>
          <w:lang w:val="ru-RU"/>
        </w:rPr>
        <w:t>Сторона освобождается от уплаты неустойки (штрафов, пени), если докажет, что неисполнение или ненадлежащее исполнение обязательства, предусмотренного Контрактом, произошло вследствие наступления обстоятельств непреодолимой силы или по вине другой стороны.</w:t>
      </w:r>
    </w:p>
    <w:p w14:paraId="76BB1C62" w14:textId="77777777" w:rsidR="00AC200C" w:rsidRPr="001F00BC" w:rsidRDefault="00AC200C" w:rsidP="007C6EEE">
      <w:pPr>
        <w:numPr>
          <w:ilvl w:val="1"/>
          <w:numId w:val="3"/>
        </w:numPr>
        <w:tabs>
          <w:tab w:val="left" w:pos="0"/>
          <w:tab w:val="left" w:pos="1276"/>
        </w:tabs>
        <w:ind w:left="0" w:right="-176" w:firstLine="709"/>
        <w:rPr>
          <w:rFonts w:ascii="Times New Roman" w:hAnsi="Times New Roman" w:cs="Times New Roman"/>
          <w:sz w:val="28"/>
          <w:szCs w:val="28"/>
          <w:lang w:val="ru-RU"/>
        </w:rPr>
      </w:pPr>
      <w:r w:rsidRPr="001F00BC">
        <w:rPr>
          <w:rFonts w:ascii="Times New Roman" w:hAnsi="Times New Roman" w:cs="Times New Roman"/>
          <w:sz w:val="28"/>
          <w:szCs w:val="28"/>
          <w:lang w:val="ru-RU"/>
        </w:rPr>
        <w:t xml:space="preserve"> Оплата по Контракту может быть осуществлена путем выплаты Исполнителю суммы, уменьшенной на сумму неустойки (штрафов, пени) при условии перечисления в установленном порядке неустойки (штрафов, пени) в</w:t>
      </w:r>
      <w:r w:rsidR="00C15B2A" w:rsidRPr="001F00BC">
        <w:rPr>
          <w:rFonts w:ascii="Times New Roman" w:hAnsi="Times New Roman" w:cs="Times New Roman"/>
          <w:sz w:val="28"/>
          <w:szCs w:val="28"/>
          <w:lang w:val="ru-RU"/>
        </w:rPr>
        <w:t> </w:t>
      </w:r>
      <w:r w:rsidRPr="001F00BC">
        <w:rPr>
          <w:rFonts w:ascii="Times New Roman" w:hAnsi="Times New Roman" w:cs="Times New Roman"/>
          <w:sz w:val="28"/>
          <w:szCs w:val="28"/>
          <w:lang w:val="ru-RU"/>
        </w:rPr>
        <w:t>доход бюджета бюджетной системы Российской Федерации на основании платежного документа, оформленного Заказчиком, с указанием Исполнителя, за</w:t>
      </w:r>
      <w:r w:rsidR="00C15B2A" w:rsidRPr="001F00BC">
        <w:rPr>
          <w:rFonts w:ascii="Times New Roman" w:hAnsi="Times New Roman" w:cs="Times New Roman"/>
          <w:sz w:val="28"/>
          <w:szCs w:val="28"/>
          <w:lang w:val="ru-RU"/>
        </w:rPr>
        <w:t> </w:t>
      </w:r>
      <w:r w:rsidRPr="001F00BC">
        <w:rPr>
          <w:rFonts w:ascii="Times New Roman" w:hAnsi="Times New Roman" w:cs="Times New Roman"/>
          <w:sz w:val="28"/>
          <w:szCs w:val="28"/>
          <w:lang w:val="ru-RU"/>
        </w:rPr>
        <w:t>которого осуществляется перечисление неустойки (штрафов, пени), в</w:t>
      </w:r>
      <w:r w:rsidR="00C15B2A" w:rsidRPr="001F00BC">
        <w:rPr>
          <w:rFonts w:ascii="Times New Roman" w:hAnsi="Times New Roman" w:cs="Times New Roman"/>
          <w:sz w:val="28"/>
          <w:szCs w:val="28"/>
          <w:lang w:val="ru-RU"/>
        </w:rPr>
        <w:t> </w:t>
      </w:r>
      <w:r w:rsidRPr="001F00BC">
        <w:rPr>
          <w:rFonts w:ascii="Times New Roman" w:hAnsi="Times New Roman" w:cs="Times New Roman"/>
          <w:sz w:val="28"/>
          <w:szCs w:val="28"/>
          <w:lang w:val="ru-RU"/>
        </w:rPr>
        <w:t>соответствии с Контрактом.</w:t>
      </w:r>
    </w:p>
    <w:p w14:paraId="033CDE21" w14:textId="77777777" w:rsidR="00AC200C" w:rsidRPr="001F00BC" w:rsidRDefault="00C842C8" w:rsidP="007C6EEE">
      <w:pPr>
        <w:numPr>
          <w:ilvl w:val="1"/>
          <w:numId w:val="3"/>
        </w:numPr>
        <w:tabs>
          <w:tab w:val="left" w:pos="0"/>
          <w:tab w:val="left" w:pos="1276"/>
        </w:tabs>
        <w:ind w:left="0" w:right="-176" w:firstLine="709"/>
        <w:rPr>
          <w:rFonts w:ascii="Times New Roman" w:hAnsi="Times New Roman" w:cs="Times New Roman"/>
          <w:sz w:val="28"/>
          <w:szCs w:val="28"/>
          <w:lang w:val="ru-RU"/>
        </w:rPr>
      </w:pPr>
      <w:r w:rsidRPr="001F00BC">
        <w:rPr>
          <w:rFonts w:ascii="Times New Roman" w:hAnsi="Times New Roman" w:cs="Times New Roman"/>
          <w:sz w:val="28"/>
          <w:szCs w:val="28"/>
          <w:lang w:val="ru-RU"/>
        </w:rPr>
        <w:t xml:space="preserve"> </w:t>
      </w:r>
      <w:r w:rsidR="00AC200C" w:rsidRPr="001F00BC">
        <w:rPr>
          <w:rFonts w:ascii="Times New Roman" w:hAnsi="Times New Roman" w:cs="Times New Roman"/>
          <w:sz w:val="28"/>
          <w:szCs w:val="28"/>
          <w:lang w:val="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1225BA6" w14:textId="77777777" w:rsidR="00193A92" w:rsidRPr="001F00BC" w:rsidRDefault="001635BA" w:rsidP="007C6EEE">
      <w:pPr>
        <w:numPr>
          <w:ilvl w:val="1"/>
          <w:numId w:val="3"/>
        </w:numPr>
        <w:tabs>
          <w:tab w:val="left" w:pos="0"/>
          <w:tab w:val="left" w:pos="1276"/>
        </w:tabs>
        <w:ind w:left="0" w:right="-176" w:firstLine="709"/>
        <w:rPr>
          <w:rFonts w:ascii="Times New Roman" w:hAnsi="Times New Roman" w:cs="Times New Roman"/>
          <w:sz w:val="28"/>
          <w:szCs w:val="28"/>
          <w:lang w:val="ru-RU"/>
        </w:rPr>
      </w:pPr>
      <w:r w:rsidRPr="001F00BC">
        <w:rPr>
          <w:rFonts w:ascii="Times New Roman" w:hAnsi="Times New Roman" w:cs="Times New Roman"/>
          <w:sz w:val="28"/>
          <w:szCs w:val="28"/>
          <w:lang w:val="ru-RU"/>
        </w:rPr>
        <w:tab/>
      </w:r>
      <w:r w:rsidR="00193A92" w:rsidRPr="001F00BC">
        <w:rPr>
          <w:rFonts w:ascii="Times New Roman" w:hAnsi="Times New Roman" w:cs="Times New Roman"/>
          <w:sz w:val="28"/>
          <w:szCs w:val="28"/>
          <w:lang w:val="ru-RU"/>
        </w:rPr>
        <w:t>Оказанные Услуги, не соответствующие требованиям Контракта, а</w:t>
      </w:r>
      <w:r w:rsidR="00C15B2A" w:rsidRPr="001F00BC">
        <w:rPr>
          <w:rFonts w:ascii="Times New Roman" w:hAnsi="Times New Roman" w:cs="Times New Roman"/>
          <w:sz w:val="28"/>
          <w:szCs w:val="28"/>
          <w:lang w:val="ru-RU"/>
        </w:rPr>
        <w:t> </w:t>
      </w:r>
      <w:r w:rsidR="00193A92" w:rsidRPr="001F00BC">
        <w:rPr>
          <w:rFonts w:ascii="Times New Roman" w:hAnsi="Times New Roman" w:cs="Times New Roman"/>
          <w:sz w:val="28"/>
          <w:szCs w:val="28"/>
          <w:lang w:val="ru-RU"/>
        </w:rPr>
        <w:t>также иным нормативным актам, регламентирующим оказание соответствующих видов Услуг, считаются не оказанными и не могут быть приняты и оплачены Заказчиком.</w:t>
      </w:r>
    </w:p>
    <w:p w14:paraId="2E22C9F9" w14:textId="77777777" w:rsidR="00193A92" w:rsidRPr="001F00BC" w:rsidRDefault="001635BA" w:rsidP="007C6EEE">
      <w:pPr>
        <w:numPr>
          <w:ilvl w:val="1"/>
          <w:numId w:val="3"/>
        </w:numPr>
        <w:tabs>
          <w:tab w:val="left" w:pos="0"/>
          <w:tab w:val="left" w:pos="1276"/>
        </w:tabs>
        <w:ind w:left="0" w:right="-176" w:firstLine="709"/>
        <w:rPr>
          <w:rFonts w:ascii="Times New Roman" w:hAnsi="Times New Roman" w:cs="Times New Roman"/>
          <w:sz w:val="28"/>
          <w:szCs w:val="28"/>
          <w:lang w:val="ru-RU"/>
        </w:rPr>
      </w:pPr>
      <w:r w:rsidRPr="001F00BC">
        <w:rPr>
          <w:rFonts w:ascii="Times New Roman" w:hAnsi="Times New Roman" w:cs="Times New Roman"/>
          <w:sz w:val="28"/>
          <w:szCs w:val="28"/>
          <w:lang w:val="ru-RU"/>
        </w:rPr>
        <w:tab/>
      </w:r>
      <w:r w:rsidR="00193A92" w:rsidRPr="001F00BC">
        <w:rPr>
          <w:rFonts w:ascii="Times New Roman" w:hAnsi="Times New Roman" w:cs="Times New Roman"/>
          <w:sz w:val="28"/>
          <w:szCs w:val="28"/>
          <w:lang w:val="ru-RU"/>
        </w:rPr>
        <w:t xml:space="preserve">Существенными нарушениями Контракта Исполнителем являются неоднократное нарушение Исполнителем обстоятельств, указанных в пунктах </w:t>
      </w:r>
      <w:r w:rsidR="00C15B2A" w:rsidRPr="001F00BC">
        <w:rPr>
          <w:rFonts w:ascii="Times New Roman" w:hAnsi="Times New Roman" w:cs="Times New Roman"/>
          <w:sz w:val="28"/>
          <w:szCs w:val="28"/>
          <w:lang w:val="ru-RU"/>
        </w:rPr>
        <w:t>3</w:t>
      </w:r>
      <w:r w:rsidR="00A34157" w:rsidRPr="001F00BC">
        <w:rPr>
          <w:rFonts w:ascii="Times New Roman" w:hAnsi="Times New Roman" w:cs="Times New Roman"/>
          <w:sz w:val="28"/>
          <w:szCs w:val="28"/>
          <w:lang w:val="ru-RU"/>
        </w:rPr>
        <w:t>.1.</w:t>
      </w:r>
      <w:r w:rsidR="00AF67D0" w:rsidRPr="001F00BC">
        <w:rPr>
          <w:rFonts w:ascii="Times New Roman" w:hAnsi="Times New Roman" w:cs="Times New Roman"/>
          <w:sz w:val="28"/>
          <w:szCs w:val="28"/>
          <w:lang w:val="ru-RU"/>
        </w:rPr>
        <w:t>1</w:t>
      </w:r>
      <w:r w:rsidR="00C15B2A" w:rsidRPr="001F00BC">
        <w:rPr>
          <w:rFonts w:ascii="Times New Roman" w:hAnsi="Times New Roman" w:cs="Times New Roman"/>
          <w:sz w:val="28"/>
          <w:szCs w:val="28"/>
          <w:lang w:val="ru-RU"/>
        </w:rPr>
        <w:t xml:space="preserve"> и</w:t>
      </w:r>
      <w:r w:rsidR="00A34157" w:rsidRPr="001F00BC">
        <w:rPr>
          <w:rFonts w:ascii="Times New Roman" w:hAnsi="Times New Roman" w:cs="Times New Roman"/>
          <w:sz w:val="28"/>
          <w:szCs w:val="28"/>
          <w:lang w:val="ru-RU"/>
        </w:rPr>
        <w:t xml:space="preserve"> </w:t>
      </w:r>
      <w:r w:rsidR="004D4FB7" w:rsidRPr="001F00BC">
        <w:rPr>
          <w:rFonts w:ascii="Times New Roman" w:hAnsi="Times New Roman" w:cs="Times New Roman"/>
          <w:sz w:val="28"/>
          <w:szCs w:val="28"/>
          <w:lang w:val="ru-RU"/>
        </w:rPr>
        <w:t>6</w:t>
      </w:r>
      <w:r w:rsidR="00C15B2A" w:rsidRPr="001F00BC">
        <w:rPr>
          <w:rFonts w:ascii="Times New Roman" w:hAnsi="Times New Roman" w:cs="Times New Roman"/>
          <w:sz w:val="28"/>
          <w:szCs w:val="28"/>
          <w:lang w:val="ru-RU"/>
        </w:rPr>
        <w:t>.1</w:t>
      </w:r>
      <w:r w:rsidR="00193A92" w:rsidRPr="001F00BC">
        <w:rPr>
          <w:rFonts w:ascii="Times New Roman" w:hAnsi="Times New Roman" w:cs="Times New Roman"/>
          <w:sz w:val="28"/>
          <w:szCs w:val="28"/>
          <w:lang w:val="ru-RU"/>
        </w:rPr>
        <w:t xml:space="preserve"> Контракта.</w:t>
      </w:r>
    </w:p>
    <w:p w14:paraId="07AB17B3" w14:textId="77777777" w:rsidR="00193A92" w:rsidRPr="001F00BC" w:rsidRDefault="001635BA" w:rsidP="007C6EEE">
      <w:pPr>
        <w:numPr>
          <w:ilvl w:val="1"/>
          <w:numId w:val="3"/>
        </w:numPr>
        <w:tabs>
          <w:tab w:val="left" w:pos="0"/>
          <w:tab w:val="left" w:pos="1276"/>
        </w:tabs>
        <w:ind w:left="0" w:right="-176" w:firstLine="709"/>
        <w:rPr>
          <w:rFonts w:ascii="Times New Roman" w:hAnsi="Times New Roman" w:cs="Times New Roman"/>
          <w:sz w:val="28"/>
          <w:szCs w:val="28"/>
          <w:lang w:val="ru-RU"/>
        </w:rPr>
      </w:pPr>
      <w:r w:rsidRPr="001F00BC">
        <w:rPr>
          <w:rFonts w:ascii="Times New Roman" w:hAnsi="Times New Roman" w:cs="Times New Roman"/>
          <w:sz w:val="28"/>
          <w:szCs w:val="28"/>
          <w:lang w:val="ru-RU"/>
        </w:rPr>
        <w:tab/>
      </w:r>
      <w:r w:rsidR="00193A92" w:rsidRPr="001F00BC">
        <w:rPr>
          <w:rFonts w:ascii="Times New Roman" w:hAnsi="Times New Roman" w:cs="Times New Roman"/>
          <w:sz w:val="28"/>
          <w:szCs w:val="28"/>
          <w:lang w:val="ru-RU"/>
        </w:rPr>
        <w:t xml:space="preserve">Существенное нарушение настоящего Контракта со стороны Исполнителя является основанием для Заказчика для одностороннего расторжения Контракта по вине Исполнителя в установленном разделом </w:t>
      </w:r>
      <w:r w:rsidR="00933AF8" w:rsidRPr="001F00BC">
        <w:rPr>
          <w:rFonts w:ascii="Times New Roman" w:hAnsi="Times New Roman" w:cs="Times New Roman"/>
          <w:sz w:val="28"/>
          <w:szCs w:val="28"/>
          <w:lang w:val="ru-RU"/>
        </w:rPr>
        <w:t>1</w:t>
      </w:r>
      <w:r w:rsidR="004D4FB7" w:rsidRPr="001F00BC">
        <w:rPr>
          <w:rFonts w:ascii="Times New Roman" w:hAnsi="Times New Roman" w:cs="Times New Roman"/>
          <w:sz w:val="28"/>
          <w:szCs w:val="28"/>
          <w:lang w:val="ru-RU"/>
        </w:rPr>
        <w:t>0</w:t>
      </w:r>
      <w:r w:rsidR="00193A92" w:rsidRPr="001F00BC">
        <w:rPr>
          <w:rFonts w:ascii="Times New Roman" w:hAnsi="Times New Roman" w:cs="Times New Roman"/>
          <w:sz w:val="28"/>
          <w:szCs w:val="28"/>
          <w:lang w:val="ru-RU"/>
        </w:rPr>
        <w:t xml:space="preserve"> Контракта порядке.</w:t>
      </w:r>
    </w:p>
    <w:p w14:paraId="49B8D105" w14:textId="77777777" w:rsidR="00AD0BEC" w:rsidRDefault="00C842C8" w:rsidP="007C6EEE">
      <w:pPr>
        <w:numPr>
          <w:ilvl w:val="1"/>
          <w:numId w:val="3"/>
        </w:numPr>
        <w:tabs>
          <w:tab w:val="left" w:pos="0"/>
          <w:tab w:val="left" w:pos="1276"/>
        </w:tabs>
        <w:ind w:left="0" w:right="-176" w:firstLine="709"/>
        <w:rPr>
          <w:rFonts w:ascii="Times New Roman" w:hAnsi="Times New Roman" w:cs="Times New Roman"/>
          <w:sz w:val="28"/>
          <w:szCs w:val="28"/>
          <w:lang w:val="ru-RU"/>
        </w:rPr>
      </w:pPr>
      <w:r w:rsidRPr="001F00BC">
        <w:rPr>
          <w:rFonts w:ascii="Times New Roman" w:hAnsi="Times New Roman" w:cs="Times New Roman"/>
          <w:sz w:val="28"/>
          <w:szCs w:val="28"/>
          <w:lang w:val="ru-RU"/>
        </w:rPr>
        <w:t xml:space="preserve"> </w:t>
      </w:r>
      <w:r w:rsidR="00193A92" w:rsidRPr="001F00BC">
        <w:rPr>
          <w:rFonts w:ascii="Times New Roman" w:hAnsi="Times New Roman" w:cs="Times New Roman"/>
          <w:sz w:val="28"/>
          <w:szCs w:val="28"/>
          <w:lang w:val="ru-RU"/>
        </w:rPr>
        <w:t>Исполнитель несет полную материальную ответственность за порчу, утрату имущества Заказчика и третьих лиц вследствие действия, бездействия, неисполнения или некачественного исполнения своих обязательств. В состав ущерба включены все расходы связанные с восстановлением имущества до первоначального вида, расходы, возникшие у Заказчика вследствие того, что Заказчик или третье лицо не имело возможности использовать принадлежащее ему имущество, а также иные затраты, возникшие у Заказчика или третьего лица по причине некачественного выполнения Исполнителем обязательств по Контракту.</w:t>
      </w:r>
    </w:p>
    <w:p w14:paraId="52377FFC" w14:textId="77777777" w:rsidR="00D135B8" w:rsidRDefault="00D135B8" w:rsidP="007C6EEE">
      <w:pPr>
        <w:tabs>
          <w:tab w:val="left" w:pos="0"/>
          <w:tab w:val="left" w:pos="1276"/>
        </w:tabs>
        <w:ind w:right="-176"/>
        <w:rPr>
          <w:rFonts w:ascii="Times New Roman" w:hAnsi="Times New Roman" w:cs="Times New Roman"/>
          <w:sz w:val="28"/>
          <w:szCs w:val="28"/>
          <w:lang w:val="ru-RU"/>
        </w:rPr>
      </w:pPr>
    </w:p>
    <w:p w14:paraId="3635D837" w14:textId="77777777" w:rsidR="00CF69CE" w:rsidRDefault="00841AE9" w:rsidP="007C6EEE">
      <w:pPr>
        <w:pStyle w:val="aa"/>
        <w:keepNext/>
        <w:numPr>
          <w:ilvl w:val="0"/>
          <w:numId w:val="3"/>
        </w:numPr>
        <w:tabs>
          <w:tab w:val="left" w:pos="284"/>
        </w:tabs>
        <w:spacing w:line="240" w:lineRule="auto"/>
        <w:ind w:left="0" w:right="-176" w:firstLine="0"/>
        <w:outlineLvl w:val="0"/>
        <w:rPr>
          <w:rFonts w:ascii="Times New Roman" w:hAnsi="Times New Roman"/>
          <w:sz w:val="28"/>
          <w:szCs w:val="28"/>
          <w:lang w:val="ru-RU"/>
        </w:rPr>
      </w:pPr>
      <w:r w:rsidRPr="001F00BC">
        <w:rPr>
          <w:rFonts w:ascii="Times New Roman" w:hAnsi="Times New Roman"/>
          <w:sz w:val="28"/>
          <w:szCs w:val="28"/>
          <w:lang w:val="ru-RU"/>
        </w:rPr>
        <w:t>ГАРАНТИЯ НА ОКАЗАННЫЕ УСЛУГИ</w:t>
      </w:r>
    </w:p>
    <w:p w14:paraId="4AB47E83" w14:textId="77777777" w:rsidR="00D135B8" w:rsidRPr="001F00BC" w:rsidRDefault="00D135B8" w:rsidP="007C6EEE">
      <w:pPr>
        <w:pStyle w:val="aa"/>
        <w:keepNext/>
        <w:tabs>
          <w:tab w:val="left" w:pos="284"/>
        </w:tabs>
        <w:spacing w:line="240" w:lineRule="auto"/>
        <w:ind w:right="-176"/>
        <w:jc w:val="both"/>
        <w:outlineLvl w:val="0"/>
        <w:rPr>
          <w:rFonts w:ascii="Times New Roman" w:hAnsi="Times New Roman"/>
          <w:sz w:val="28"/>
          <w:szCs w:val="28"/>
          <w:lang w:val="ru-RU"/>
        </w:rPr>
      </w:pPr>
    </w:p>
    <w:p w14:paraId="09663AD7" w14:textId="77777777" w:rsidR="00C20A94" w:rsidRPr="001F00BC" w:rsidRDefault="00BE7E74" w:rsidP="007C6EEE">
      <w:pPr>
        <w:numPr>
          <w:ilvl w:val="1"/>
          <w:numId w:val="3"/>
        </w:numPr>
        <w:tabs>
          <w:tab w:val="left" w:pos="0"/>
          <w:tab w:val="left" w:pos="1276"/>
        </w:tabs>
        <w:ind w:left="0" w:right="-176" w:firstLine="709"/>
        <w:rPr>
          <w:rFonts w:ascii="Times New Roman" w:hAnsi="Times New Roman" w:cs="Times New Roman"/>
          <w:sz w:val="28"/>
          <w:szCs w:val="28"/>
          <w:lang w:val="ru-RU"/>
        </w:rPr>
      </w:pPr>
      <w:r w:rsidRPr="001F00BC">
        <w:rPr>
          <w:rFonts w:ascii="Times New Roman" w:hAnsi="Times New Roman" w:cs="Times New Roman"/>
          <w:sz w:val="28"/>
          <w:szCs w:val="28"/>
          <w:lang w:val="ru-RU"/>
        </w:rPr>
        <w:t xml:space="preserve">Исполнитель </w:t>
      </w:r>
      <w:r w:rsidR="002C4940" w:rsidRPr="001F00BC">
        <w:rPr>
          <w:rFonts w:ascii="Times New Roman" w:hAnsi="Times New Roman" w:cs="Times New Roman"/>
          <w:sz w:val="28"/>
          <w:szCs w:val="28"/>
          <w:lang w:val="ru-RU"/>
        </w:rPr>
        <w:t>гарантирует:</w:t>
      </w:r>
    </w:p>
    <w:p w14:paraId="31EBF604" w14:textId="77777777" w:rsidR="00C20A94" w:rsidRPr="001F00BC" w:rsidRDefault="00C20A94" w:rsidP="007C6EEE">
      <w:pPr>
        <w:tabs>
          <w:tab w:val="left" w:pos="1276"/>
        </w:tabs>
        <w:ind w:right="-176" w:firstLine="709"/>
        <w:rPr>
          <w:rFonts w:ascii="Times New Roman" w:hAnsi="Times New Roman" w:cs="Times New Roman"/>
          <w:sz w:val="28"/>
          <w:szCs w:val="28"/>
          <w:lang w:val="ru-RU"/>
        </w:rPr>
      </w:pPr>
      <w:r w:rsidRPr="001F00BC">
        <w:rPr>
          <w:rFonts w:ascii="Times New Roman" w:hAnsi="Times New Roman" w:cs="Times New Roman"/>
          <w:sz w:val="28"/>
          <w:szCs w:val="28"/>
          <w:lang w:val="ru-RU"/>
        </w:rPr>
        <w:t xml:space="preserve">– </w:t>
      </w:r>
      <w:r w:rsidR="002C4940" w:rsidRPr="001F00BC">
        <w:rPr>
          <w:rFonts w:ascii="Times New Roman" w:hAnsi="Times New Roman" w:cs="Times New Roman"/>
          <w:sz w:val="28"/>
          <w:szCs w:val="28"/>
          <w:lang w:val="ru-RU"/>
        </w:rPr>
        <w:t xml:space="preserve">оказание </w:t>
      </w:r>
      <w:r w:rsidR="00442C11" w:rsidRPr="001F00BC">
        <w:rPr>
          <w:rFonts w:ascii="Times New Roman" w:hAnsi="Times New Roman" w:cs="Times New Roman"/>
          <w:sz w:val="28"/>
          <w:szCs w:val="28"/>
          <w:lang w:val="ru-RU"/>
        </w:rPr>
        <w:t>У</w:t>
      </w:r>
      <w:r w:rsidR="002C4940" w:rsidRPr="001F00BC">
        <w:rPr>
          <w:rFonts w:ascii="Times New Roman" w:hAnsi="Times New Roman" w:cs="Times New Roman"/>
          <w:sz w:val="28"/>
          <w:szCs w:val="28"/>
          <w:lang w:val="ru-RU"/>
        </w:rPr>
        <w:t xml:space="preserve">слуг по </w:t>
      </w:r>
      <w:r w:rsidR="00E367A1" w:rsidRPr="001F00BC">
        <w:rPr>
          <w:rFonts w:ascii="Times New Roman" w:hAnsi="Times New Roman" w:cs="Times New Roman"/>
          <w:sz w:val="28"/>
          <w:szCs w:val="28"/>
          <w:lang w:val="ru-RU"/>
        </w:rPr>
        <w:t>Контракт</w:t>
      </w:r>
      <w:r w:rsidR="00144571" w:rsidRPr="001F00BC">
        <w:rPr>
          <w:rFonts w:ascii="Times New Roman" w:hAnsi="Times New Roman" w:cs="Times New Roman"/>
          <w:sz w:val="28"/>
          <w:szCs w:val="28"/>
          <w:lang w:val="ru-RU"/>
        </w:rPr>
        <w:t xml:space="preserve">у </w:t>
      </w:r>
      <w:r w:rsidR="002C4940" w:rsidRPr="001F00BC">
        <w:rPr>
          <w:rFonts w:ascii="Times New Roman" w:hAnsi="Times New Roman" w:cs="Times New Roman"/>
          <w:sz w:val="28"/>
          <w:szCs w:val="28"/>
          <w:lang w:val="ru-RU"/>
        </w:rPr>
        <w:t xml:space="preserve">в соответствии с </w:t>
      </w:r>
      <w:r w:rsidR="006A2517" w:rsidRPr="001F00BC">
        <w:rPr>
          <w:rFonts w:ascii="Times New Roman" w:hAnsi="Times New Roman" w:cs="Times New Roman"/>
          <w:sz w:val="28"/>
          <w:szCs w:val="28"/>
          <w:lang w:val="ru-RU"/>
        </w:rPr>
        <w:t>Приложение</w:t>
      </w:r>
      <w:r w:rsidR="00E17879" w:rsidRPr="001F00BC">
        <w:rPr>
          <w:rFonts w:ascii="Times New Roman" w:hAnsi="Times New Roman" w:cs="Times New Roman"/>
          <w:sz w:val="28"/>
          <w:szCs w:val="28"/>
          <w:lang w:val="ru-RU"/>
        </w:rPr>
        <w:t>м</w:t>
      </w:r>
      <w:r w:rsidR="006A2517" w:rsidRPr="001F00BC">
        <w:rPr>
          <w:rFonts w:ascii="Times New Roman" w:hAnsi="Times New Roman" w:cs="Times New Roman"/>
          <w:sz w:val="28"/>
          <w:szCs w:val="28"/>
          <w:lang w:val="ru-RU"/>
        </w:rPr>
        <w:t xml:space="preserve"> №</w:t>
      </w:r>
      <w:r w:rsidR="00396F77" w:rsidRPr="001F00BC">
        <w:rPr>
          <w:rFonts w:ascii="Times New Roman" w:hAnsi="Times New Roman" w:cs="Times New Roman"/>
          <w:sz w:val="28"/>
          <w:szCs w:val="28"/>
          <w:lang w:val="ru-RU"/>
        </w:rPr>
        <w:t> </w:t>
      </w:r>
      <w:r w:rsidR="006A2517" w:rsidRPr="001F00BC">
        <w:rPr>
          <w:rFonts w:ascii="Times New Roman" w:hAnsi="Times New Roman" w:cs="Times New Roman"/>
          <w:sz w:val="28"/>
          <w:szCs w:val="28"/>
          <w:lang w:val="ru-RU"/>
        </w:rPr>
        <w:t>1 и</w:t>
      </w:r>
      <w:r w:rsidR="004D4FB7" w:rsidRPr="001F00BC">
        <w:rPr>
          <w:rFonts w:ascii="Times New Roman" w:hAnsi="Times New Roman" w:cs="Times New Roman"/>
          <w:sz w:val="28"/>
          <w:szCs w:val="28"/>
          <w:lang w:val="ru-RU"/>
        </w:rPr>
        <w:t> </w:t>
      </w:r>
      <w:r w:rsidR="002C4940" w:rsidRPr="001F00BC">
        <w:rPr>
          <w:rFonts w:ascii="Times New Roman" w:hAnsi="Times New Roman" w:cs="Times New Roman"/>
          <w:sz w:val="28"/>
          <w:szCs w:val="28"/>
          <w:lang w:val="ru-RU"/>
        </w:rPr>
        <w:t xml:space="preserve">действующими нормами, предъявляемыми к таким </w:t>
      </w:r>
      <w:r w:rsidR="00442C11" w:rsidRPr="001F00BC">
        <w:rPr>
          <w:rFonts w:ascii="Times New Roman" w:hAnsi="Times New Roman" w:cs="Times New Roman"/>
          <w:sz w:val="28"/>
          <w:szCs w:val="28"/>
          <w:lang w:val="ru-RU"/>
        </w:rPr>
        <w:t>У</w:t>
      </w:r>
      <w:r w:rsidR="002C4940" w:rsidRPr="001F00BC">
        <w:rPr>
          <w:rFonts w:ascii="Times New Roman" w:hAnsi="Times New Roman" w:cs="Times New Roman"/>
          <w:sz w:val="28"/>
          <w:szCs w:val="28"/>
          <w:lang w:val="ru-RU"/>
        </w:rPr>
        <w:t>слугам;</w:t>
      </w:r>
    </w:p>
    <w:p w14:paraId="4449BBDD" w14:textId="77777777" w:rsidR="00801393" w:rsidRDefault="00C20A94" w:rsidP="007C6EEE">
      <w:pPr>
        <w:tabs>
          <w:tab w:val="left" w:pos="1276"/>
        </w:tabs>
        <w:ind w:right="-176" w:firstLine="709"/>
        <w:rPr>
          <w:rFonts w:ascii="Times New Roman" w:hAnsi="Times New Roman" w:cs="Times New Roman"/>
          <w:sz w:val="28"/>
          <w:szCs w:val="28"/>
          <w:lang w:val="ru-RU"/>
        </w:rPr>
      </w:pPr>
      <w:r w:rsidRPr="001F00BC">
        <w:rPr>
          <w:rFonts w:ascii="Times New Roman" w:hAnsi="Times New Roman" w:cs="Times New Roman"/>
          <w:sz w:val="28"/>
          <w:szCs w:val="28"/>
          <w:lang w:val="ru-RU"/>
        </w:rPr>
        <w:lastRenderedPageBreak/>
        <w:t xml:space="preserve">– </w:t>
      </w:r>
      <w:r w:rsidR="002C4940" w:rsidRPr="001F00BC">
        <w:rPr>
          <w:rFonts w:ascii="Times New Roman" w:hAnsi="Times New Roman" w:cs="Times New Roman"/>
          <w:sz w:val="28"/>
          <w:szCs w:val="28"/>
          <w:lang w:val="ru-RU"/>
        </w:rPr>
        <w:t xml:space="preserve">своевременное устранение недостатков и дефектов, выявленных Заказчиком </w:t>
      </w:r>
      <w:r w:rsidR="00062FB9" w:rsidRPr="001F00BC">
        <w:rPr>
          <w:rFonts w:ascii="Times New Roman" w:hAnsi="Times New Roman" w:cs="Times New Roman"/>
          <w:sz w:val="28"/>
          <w:szCs w:val="28"/>
          <w:lang w:val="ru-RU"/>
        </w:rPr>
        <w:t>в ходе</w:t>
      </w:r>
      <w:r w:rsidR="002C4940" w:rsidRPr="001F00BC">
        <w:rPr>
          <w:rFonts w:ascii="Times New Roman" w:hAnsi="Times New Roman" w:cs="Times New Roman"/>
          <w:sz w:val="28"/>
          <w:szCs w:val="28"/>
          <w:lang w:val="ru-RU"/>
        </w:rPr>
        <w:t xml:space="preserve"> </w:t>
      </w:r>
      <w:r w:rsidR="00062FB9" w:rsidRPr="001F00BC">
        <w:rPr>
          <w:rFonts w:ascii="Times New Roman" w:hAnsi="Times New Roman" w:cs="Times New Roman"/>
          <w:sz w:val="28"/>
          <w:szCs w:val="28"/>
          <w:lang w:val="ru-RU"/>
        </w:rPr>
        <w:t>оказания Услуг и/или приемке результатов</w:t>
      </w:r>
      <w:r w:rsidR="00442C11" w:rsidRPr="001F00BC">
        <w:rPr>
          <w:rFonts w:ascii="Times New Roman" w:hAnsi="Times New Roman" w:cs="Times New Roman"/>
          <w:sz w:val="28"/>
          <w:szCs w:val="28"/>
          <w:lang w:val="ru-RU"/>
        </w:rPr>
        <w:t xml:space="preserve"> Услуг</w:t>
      </w:r>
      <w:r w:rsidR="009B432F" w:rsidRPr="001F00BC">
        <w:rPr>
          <w:rFonts w:ascii="Times New Roman" w:hAnsi="Times New Roman" w:cs="Times New Roman"/>
          <w:sz w:val="28"/>
          <w:szCs w:val="28"/>
          <w:lang w:val="ru-RU"/>
        </w:rPr>
        <w:t>.</w:t>
      </w:r>
    </w:p>
    <w:p w14:paraId="5BB8E0E7" w14:textId="77777777" w:rsidR="00D135B8" w:rsidRPr="001F00BC" w:rsidRDefault="00D135B8" w:rsidP="007C6EEE">
      <w:pPr>
        <w:tabs>
          <w:tab w:val="left" w:pos="1276"/>
        </w:tabs>
        <w:ind w:right="-176" w:firstLine="709"/>
        <w:rPr>
          <w:rFonts w:ascii="Times New Roman" w:hAnsi="Times New Roman" w:cs="Times New Roman"/>
          <w:sz w:val="28"/>
          <w:szCs w:val="28"/>
          <w:lang w:val="ru-RU"/>
        </w:rPr>
      </w:pPr>
    </w:p>
    <w:p w14:paraId="5E98F308" w14:textId="77777777" w:rsidR="00CF69CE" w:rsidRDefault="00841AE9" w:rsidP="007C6EEE">
      <w:pPr>
        <w:pStyle w:val="aa"/>
        <w:keepNext/>
        <w:numPr>
          <w:ilvl w:val="0"/>
          <w:numId w:val="3"/>
        </w:numPr>
        <w:tabs>
          <w:tab w:val="left" w:pos="284"/>
        </w:tabs>
        <w:spacing w:line="240" w:lineRule="auto"/>
        <w:ind w:right="-176"/>
        <w:outlineLvl w:val="0"/>
        <w:rPr>
          <w:rFonts w:ascii="Times New Roman" w:hAnsi="Times New Roman"/>
          <w:sz w:val="28"/>
          <w:szCs w:val="28"/>
          <w:lang w:val="ru-RU"/>
        </w:rPr>
      </w:pPr>
      <w:r w:rsidRPr="001F00BC">
        <w:rPr>
          <w:rFonts w:ascii="Times New Roman" w:hAnsi="Times New Roman"/>
          <w:sz w:val="28"/>
          <w:szCs w:val="28"/>
          <w:lang w:val="ru-RU"/>
        </w:rPr>
        <w:t>УСЛОВИЯ КОНФИДЕНЦИАЛЬНОСТИ</w:t>
      </w:r>
    </w:p>
    <w:p w14:paraId="2CB05013" w14:textId="77777777" w:rsidR="00D135B8" w:rsidRPr="001F00BC" w:rsidRDefault="00D135B8" w:rsidP="007C6EEE">
      <w:pPr>
        <w:pStyle w:val="aa"/>
        <w:keepNext/>
        <w:tabs>
          <w:tab w:val="left" w:pos="284"/>
        </w:tabs>
        <w:spacing w:line="240" w:lineRule="auto"/>
        <w:ind w:left="690" w:right="-176"/>
        <w:jc w:val="both"/>
        <w:outlineLvl w:val="0"/>
        <w:rPr>
          <w:rFonts w:ascii="Times New Roman" w:hAnsi="Times New Roman"/>
          <w:sz w:val="28"/>
          <w:szCs w:val="28"/>
          <w:lang w:val="ru-RU"/>
        </w:rPr>
      </w:pPr>
    </w:p>
    <w:p w14:paraId="02FCBE66" w14:textId="77777777" w:rsidR="003A7F4C" w:rsidRPr="001F00BC" w:rsidRDefault="003A7F4C" w:rsidP="007C6EEE">
      <w:pPr>
        <w:numPr>
          <w:ilvl w:val="1"/>
          <w:numId w:val="3"/>
        </w:numPr>
        <w:tabs>
          <w:tab w:val="left" w:pos="0"/>
          <w:tab w:val="left" w:pos="1276"/>
        </w:tabs>
        <w:ind w:left="0" w:right="-176" w:firstLine="709"/>
        <w:rPr>
          <w:rFonts w:ascii="Times New Roman" w:hAnsi="Times New Roman" w:cs="Times New Roman"/>
          <w:sz w:val="28"/>
          <w:szCs w:val="28"/>
          <w:lang w:val="ru-RU"/>
        </w:rPr>
      </w:pPr>
      <w:r w:rsidRPr="001F00BC">
        <w:rPr>
          <w:rFonts w:ascii="Times New Roman" w:hAnsi="Times New Roman" w:cs="Times New Roman"/>
          <w:sz w:val="28"/>
          <w:szCs w:val="28"/>
          <w:lang w:val="ru-RU"/>
        </w:rPr>
        <w:t xml:space="preserve">Стороны обязуются сохранять конфиденциальность информации, полученной при выполнении </w:t>
      </w:r>
      <w:r w:rsidR="00E367A1" w:rsidRPr="001F00BC">
        <w:rPr>
          <w:rFonts w:ascii="Times New Roman" w:hAnsi="Times New Roman" w:cs="Times New Roman"/>
          <w:sz w:val="28"/>
          <w:szCs w:val="28"/>
          <w:lang w:val="ru-RU"/>
        </w:rPr>
        <w:t>Контракт</w:t>
      </w:r>
      <w:r w:rsidR="00025B62" w:rsidRPr="001F00BC">
        <w:rPr>
          <w:rFonts w:ascii="Times New Roman" w:hAnsi="Times New Roman" w:cs="Times New Roman"/>
          <w:sz w:val="28"/>
          <w:szCs w:val="28"/>
          <w:lang w:val="ru-RU"/>
        </w:rPr>
        <w:t>а</w:t>
      </w:r>
      <w:r w:rsidRPr="001F00BC">
        <w:rPr>
          <w:rFonts w:ascii="Times New Roman" w:hAnsi="Times New Roman" w:cs="Times New Roman"/>
          <w:sz w:val="28"/>
          <w:szCs w:val="28"/>
          <w:lang w:val="ru-RU"/>
        </w:rPr>
        <w:t>. Стороны обязуются принять все необходимые меры по обеспечению конфиденциальности полученных результатов, включая охрану документации и материалов, ограничению круга лиц, допущенных к информации, заключению соглашений о конфиденциальности с лицами, допущенными к конфиденциальной информации.</w:t>
      </w:r>
    </w:p>
    <w:p w14:paraId="35210C32" w14:textId="77777777" w:rsidR="003A7F4C" w:rsidRPr="001F00BC" w:rsidRDefault="003A7F4C" w:rsidP="007C6EEE">
      <w:pPr>
        <w:numPr>
          <w:ilvl w:val="1"/>
          <w:numId w:val="3"/>
        </w:numPr>
        <w:tabs>
          <w:tab w:val="left" w:pos="0"/>
          <w:tab w:val="left" w:pos="1276"/>
        </w:tabs>
        <w:ind w:left="0" w:right="-176" w:firstLine="709"/>
        <w:rPr>
          <w:rFonts w:ascii="Times New Roman" w:hAnsi="Times New Roman" w:cs="Times New Roman"/>
          <w:sz w:val="28"/>
          <w:szCs w:val="28"/>
          <w:lang w:val="ru-RU"/>
        </w:rPr>
      </w:pPr>
      <w:r w:rsidRPr="001F00BC">
        <w:rPr>
          <w:rFonts w:ascii="Times New Roman" w:hAnsi="Times New Roman" w:cs="Times New Roman"/>
          <w:sz w:val="28"/>
          <w:szCs w:val="28"/>
          <w:lang w:val="ru-RU"/>
        </w:rPr>
        <w:t>Обязанности Сторон по соблюдению конфиденциальности, предусмотренные п</w:t>
      </w:r>
      <w:r w:rsidR="006D219A" w:rsidRPr="001F00BC">
        <w:rPr>
          <w:rFonts w:ascii="Times New Roman" w:hAnsi="Times New Roman" w:cs="Times New Roman"/>
          <w:sz w:val="28"/>
          <w:szCs w:val="28"/>
          <w:lang w:val="ru-RU"/>
        </w:rPr>
        <w:t>унктом </w:t>
      </w:r>
      <w:r w:rsidR="004D4FB7" w:rsidRPr="001F00BC">
        <w:rPr>
          <w:rFonts w:ascii="Times New Roman" w:hAnsi="Times New Roman" w:cs="Times New Roman"/>
          <w:sz w:val="28"/>
          <w:szCs w:val="28"/>
          <w:lang w:val="ru-RU"/>
        </w:rPr>
        <w:t>7</w:t>
      </w:r>
      <w:r w:rsidRPr="001F00BC">
        <w:rPr>
          <w:rFonts w:ascii="Times New Roman" w:hAnsi="Times New Roman" w:cs="Times New Roman"/>
          <w:sz w:val="28"/>
          <w:szCs w:val="28"/>
          <w:lang w:val="ru-RU"/>
        </w:rPr>
        <w:t xml:space="preserve">.1 </w:t>
      </w:r>
      <w:r w:rsidR="00E367A1" w:rsidRPr="001F00BC">
        <w:rPr>
          <w:rFonts w:ascii="Times New Roman" w:hAnsi="Times New Roman" w:cs="Times New Roman"/>
          <w:sz w:val="28"/>
          <w:szCs w:val="28"/>
          <w:lang w:val="ru-RU"/>
        </w:rPr>
        <w:t>Контракт</w:t>
      </w:r>
      <w:r w:rsidR="009B07DC" w:rsidRPr="001F00BC">
        <w:rPr>
          <w:rFonts w:ascii="Times New Roman" w:hAnsi="Times New Roman" w:cs="Times New Roman"/>
          <w:sz w:val="28"/>
          <w:szCs w:val="28"/>
          <w:lang w:val="ru-RU"/>
        </w:rPr>
        <w:t>а</w:t>
      </w:r>
      <w:r w:rsidRPr="001F00BC">
        <w:rPr>
          <w:rFonts w:ascii="Times New Roman" w:hAnsi="Times New Roman" w:cs="Times New Roman"/>
          <w:sz w:val="28"/>
          <w:szCs w:val="28"/>
          <w:lang w:val="ru-RU"/>
        </w:rPr>
        <w:t xml:space="preserve">, остаются в силе и после прекращения </w:t>
      </w:r>
      <w:r w:rsidR="00172F06" w:rsidRPr="001F00BC">
        <w:rPr>
          <w:rFonts w:ascii="Times New Roman" w:hAnsi="Times New Roman" w:cs="Times New Roman"/>
          <w:sz w:val="28"/>
          <w:szCs w:val="28"/>
          <w:lang w:val="ru-RU"/>
        </w:rPr>
        <w:t>к</w:t>
      </w:r>
      <w:r w:rsidR="00E367A1" w:rsidRPr="001F00BC">
        <w:rPr>
          <w:rFonts w:ascii="Times New Roman" w:hAnsi="Times New Roman" w:cs="Times New Roman"/>
          <w:sz w:val="28"/>
          <w:szCs w:val="28"/>
          <w:lang w:val="ru-RU"/>
        </w:rPr>
        <w:t>онтракт</w:t>
      </w:r>
      <w:r w:rsidR="009B07DC" w:rsidRPr="001F00BC">
        <w:rPr>
          <w:rFonts w:ascii="Times New Roman" w:hAnsi="Times New Roman" w:cs="Times New Roman"/>
          <w:sz w:val="28"/>
          <w:szCs w:val="28"/>
          <w:lang w:val="ru-RU"/>
        </w:rPr>
        <w:t xml:space="preserve">ных </w:t>
      </w:r>
      <w:r w:rsidRPr="001F00BC">
        <w:rPr>
          <w:rFonts w:ascii="Times New Roman" w:hAnsi="Times New Roman" w:cs="Times New Roman"/>
          <w:sz w:val="28"/>
          <w:szCs w:val="28"/>
          <w:lang w:val="ru-RU"/>
        </w:rPr>
        <w:t xml:space="preserve">отношений в течение </w:t>
      </w:r>
      <w:r w:rsidR="006D219A" w:rsidRPr="001F00BC">
        <w:rPr>
          <w:rFonts w:ascii="Times New Roman" w:hAnsi="Times New Roman" w:cs="Times New Roman"/>
          <w:sz w:val="28"/>
          <w:szCs w:val="28"/>
          <w:lang w:val="ru-RU"/>
        </w:rPr>
        <w:t>3 (</w:t>
      </w:r>
      <w:r w:rsidR="00612F61" w:rsidRPr="001F00BC">
        <w:rPr>
          <w:rFonts w:ascii="Times New Roman" w:hAnsi="Times New Roman" w:cs="Times New Roman"/>
          <w:sz w:val="28"/>
          <w:szCs w:val="28"/>
          <w:lang w:val="ru-RU"/>
        </w:rPr>
        <w:t>Т</w:t>
      </w:r>
      <w:r w:rsidRPr="001F00BC">
        <w:rPr>
          <w:rFonts w:ascii="Times New Roman" w:hAnsi="Times New Roman" w:cs="Times New Roman"/>
          <w:sz w:val="28"/>
          <w:szCs w:val="28"/>
          <w:lang w:val="ru-RU"/>
        </w:rPr>
        <w:t>рех</w:t>
      </w:r>
      <w:r w:rsidR="006D219A" w:rsidRPr="001F00BC">
        <w:rPr>
          <w:rFonts w:ascii="Times New Roman" w:hAnsi="Times New Roman" w:cs="Times New Roman"/>
          <w:sz w:val="28"/>
          <w:szCs w:val="28"/>
          <w:lang w:val="ru-RU"/>
        </w:rPr>
        <w:t>)</w:t>
      </w:r>
      <w:r w:rsidRPr="001F00BC">
        <w:rPr>
          <w:rFonts w:ascii="Times New Roman" w:hAnsi="Times New Roman" w:cs="Times New Roman"/>
          <w:sz w:val="28"/>
          <w:szCs w:val="28"/>
          <w:lang w:val="ru-RU"/>
        </w:rPr>
        <w:t xml:space="preserve"> лет.</w:t>
      </w:r>
    </w:p>
    <w:p w14:paraId="4FDDBC66" w14:textId="77777777" w:rsidR="003A7F4C" w:rsidRPr="001F00BC" w:rsidRDefault="003A7F4C" w:rsidP="007C6EEE">
      <w:pPr>
        <w:numPr>
          <w:ilvl w:val="1"/>
          <w:numId w:val="3"/>
        </w:numPr>
        <w:tabs>
          <w:tab w:val="left" w:pos="0"/>
          <w:tab w:val="left" w:pos="1276"/>
        </w:tabs>
        <w:ind w:left="0" w:right="-176" w:firstLine="709"/>
        <w:rPr>
          <w:rFonts w:ascii="Times New Roman" w:hAnsi="Times New Roman" w:cs="Times New Roman"/>
          <w:sz w:val="28"/>
          <w:szCs w:val="28"/>
          <w:lang w:val="ru-RU"/>
        </w:rPr>
      </w:pPr>
      <w:r w:rsidRPr="001F00BC">
        <w:rPr>
          <w:rFonts w:ascii="Times New Roman" w:hAnsi="Times New Roman" w:cs="Times New Roman"/>
          <w:sz w:val="28"/>
          <w:szCs w:val="28"/>
          <w:lang w:val="ru-RU"/>
        </w:rPr>
        <w:t xml:space="preserve">Каждая из Сторон обязуется возместить другой Стороне в полном объеме все документально подтвержденные убытки, причиненные последней разглашением ее конфиденциальной информации в нарушение </w:t>
      </w:r>
      <w:r w:rsidR="006D219A" w:rsidRPr="001F00BC">
        <w:rPr>
          <w:rFonts w:ascii="Times New Roman" w:hAnsi="Times New Roman" w:cs="Times New Roman"/>
          <w:sz w:val="28"/>
          <w:szCs w:val="28"/>
          <w:lang w:val="ru-RU"/>
        </w:rPr>
        <w:t>пунктов</w:t>
      </w:r>
      <w:r w:rsidRPr="001F00BC">
        <w:rPr>
          <w:rFonts w:ascii="Times New Roman" w:hAnsi="Times New Roman" w:cs="Times New Roman"/>
          <w:sz w:val="28"/>
          <w:szCs w:val="28"/>
          <w:lang w:val="ru-RU"/>
        </w:rPr>
        <w:t xml:space="preserve"> </w:t>
      </w:r>
      <w:r w:rsidR="004D4FB7" w:rsidRPr="001F00BC">
        <w:rPr>
          <w:rFonts w:ascii="Times New Roman" w:hAnsi="Times New Roman" w:cs="Times New Roman"/>
          <w:sz w:val="28"/>
          <w:szCs w:val="28"/>
          <w:lang w:val="ru-RU"/>
        </w:rPr>
        <w:t>7</w:t>
      </w:r>
      <w:r w:rsidRPr="001F00BC">
        <w:rPr>
          <w:rFonts w:ascii="Times New Roman" w:hAnsi="Times New Roman" w:cs="Times New Roman"/>
          <w:sz w:val="28"/>
          <w:szCs w:val="28"/>
          <w:lang w:val="ru-RU"/>
        </w:rPr>
        <w:t>.1</w:t>
      </w:r>
      <w:r w:rsidR="001626DF" w:rsidRPr="001F00BC">
        <w:rPr>
          <w:rFonts w:ascii="Times New Roman" w:hAnsi="Times New Roman" w:cs="Times New Roman"/>
          <w:sz w:val="28"/>
          <w:szCs w:val="28"/>
          <w:lang w:val="ru-RU"/>
        </w:rPr>
        <w:t xml:space="preserve"> и </w:t>
      </w:r>
      <w:r w:rsidR="004D4FB7" w:rsidRPr="001F00BC">
        <w:rPr>
          <w:rFonts w:ascii="Times New Roman" w:hAnsi="Times New Roman" w:cs="Times New Roman"/>
          <w:sz w:val="28"/>
          <w:szCs w:val="28"/>
          <w:lang w:val="ru-RU"/>
        </w:rPr>
        <w:t>7</w:t>
      </w:r>
      <w:r w:rsidRPr="001F00BC">
        <w:rPr>
          <w:rFonts w:ascii="Times New Roman" w:hAnsi="Times New Roman" w:cs="Times New Roman"/>
          <w:sz w:val="28"/>
          <w:szCs w:val="28"/>
          <w:lang w:val="ru-RU"/>
        </w:rPr>
        <w:t xml:space="preserve">.2 </w:t>
      </w:r>
      <w:r w:rsidR="00E367A1" w:rsidRPr="001F00BC">
        <w:rPr>
          <w:rFonts w:ascii="Times New Roman" w:hAnsi="Times New Roman" w:cs="Times New Roman"/>
          <w:sz w:val="28"/>
          <w:szCs w:val="28"/>
          <w:lang w:val="ru-RU"/>
        </w:rPr>
        <w:t>Контракт</w:t>
      </w:r>
      <w:r w:rsidR="00144571" w:rsidRPr="001F00BC">
        <w:rPr>
          <w:rFonts w:ascii="Times New Roman" w:hAnsi="Times New Roman" w:cs="Times New Roman"/>
          <w:sz w:val="28"/>
          <w:szCs w:val="28"/>
          <w:lang w:val="ru-RU"/>
        </w:rPr>
        <w:t>а</w:t>
      </w:r>
      <w:r w:rsidRPr="001F00BC">
        <w:rPr>
          <w:rFonts w:ascii="Times New Roman" w:hAnsi="Times New Roman" w:cs="Times New Roman"/>
          <w:sz w:val="28"/>
          <w:szCs w:val="28"/>
          <w:lang w:val="ru-RU"/>
        </w:rPr>
        <w:t xml:space="preserve">. </w:t>
      </w:r>
    </w:p>
    <w:p w14:paraId="0891648F" w14:textId="77777777" w:rsidR="00CF69CE" w:rsidRDefault="003A7F4C" w:rsidP="007C6EEE">
      <w:pPr>
        <w:numPr>
          <w:ilvl w:val="1"/>
          <w:numId w:val="3"/>
        </w:numPr>
        <w:tabs>
          <w:tab w:val="left" w:pos="0"/>
          <w:tab w:val="left" w:pos="1276"/>
        </w:tabs>
        <w:ind w:left="0" w:right="-176" w:firstLine="709"/>
        <w:rPr>
          <w:rFonts w:ascii="Times New Roman" w:hAnsi="Times New Roman" w:cs="Times New Roman"/>
          <w:sz w:val="28"/>
          <w:szCs w:val="28"/>
          <w:lang w:val="ru-RU"/>
        </w:rPr>
      </w:pPr>
      <w:r w:rsidRPr="001F00BC">
        <w:rPr>
          <w:rFonts w:ascii="Times New Roman" w:hAnsi="Times New Roman" w:cs="Times New Roman"/>
          <w:sz w:val="28"/>
          <w:szCs w:val="28"/>
          <w:lang w:val="ru-RU"/>
        </w:rPr>
        <w:t xml:space="preserve">Если между Сторонами </w:t>
      </w:r>
      <w:r w:rsidR="00E367A1" w:rsidRPr="001F00BC">
        <w:rPr>
          <w:rFonts w:ascii="Times New Roman" w:hAnsi="Times New Roman" w:cs="Times New Roman"/>
          <w:sz w:val="28"/>
          <w:szCs w:val="28"/>
          <w:lang w:val="ru-RU"/>
        </w:rPr>
        <w:t>Контракт</w:t>
      </w:r>
      <w:r w:rsidR="00144571" w:rsidRPr="001F00BC">
        <w:rPr>
          <w:rFonts w:ascii="Times New Roman" w:hAnsi="Times New Roman" w:cs="Times New Roman"/>
          <w:sz w:val="28"/>
          <w:szCs w:val="28"/>
          <w:lang w:val="ru-RU"/>
        </w:rPr>
        <w:t xml:space="preserve">а </w:t>
      </w:r>
      <w:r w:rsidRPr="001F00BC">
        <w:rPr>
          <w:rFonts w:ascii="Times New Roman" w:hAnsi="Times New Roman" w:cs="Times New Roman"/>
          <w:sz w:val="28"/>
          <w:szCs w:val="28"/>
          <w:lang w:val="ru-RU"/>
        </w:rPr>
        <w:t xml:space="preserve">будет или было заключено соглашение о неразглашении конфиденциальной информации, которое действует в течение срока действия </w:t>
      </w:r>
      <w:r w:rsidR="00E367A1" w:rsidRPr="001F00BC">
        <w:rPr>
          <w:rFonts w:ascii="Times New Roman" w:hAnsi="Times New Roman" w:cs="Times New Roman"/>
          <w:sz w:val="28"/>
          <w:szCs w:val="28"/>
          <w:lang w:val="ru-RU"/>
        </w:rPr>
        <w:t>Контракт</w:t>
      </w:r>
      <w:r w:rsidR="00144571" w:rsidRPr="001F00BC">
        <w:rPr>
          <w:rFonts w:ascii="Times New Roman" w:hAnsi="Times New Roman" w:cs="Times New Roman"/>
          <w:sz w:val="28"/>
          <w:szCs w:val="28"/>
          <w:lang w:val="ru-RU"/>
        </w:rPr>
        <w:t>а</w:t>
      </w:r>
      <w:r w:rsidRPr="001F00BC">
        <w:rPr>
          <w:rFonts w:ascii="Times New Roman" w:hAnsi="Times New Roman" w:cs="Times New Roman"/>
          <w:sz w:val="28"/>
          <w:szCs w:val="28"/>
          <w:lang w:val="ru-RU"/>
        </w:rPr>
        <w:t xml:space="preserve">, то, в части возможных противоречий, положения такого Соглашения будут превалировать над положениями настоящей статьи </w:t>
      </w:r>
      <w:r w:rsidR="00E367A1" w:rsidRPr="001F00BC">
        <w:rPr>
          <w:rFonts w:ascii="Times New Roman" w:hAnsi="Times New Roman" w:cs="Times New Roman"/>
          <w:sz w:val="28"/>
          <w:szCs w:val="28"/>
          <w:lang w:val="ru-RU"/>
        </w:rPr>
        <w:t>Контракт</w:t>
      </w:r>
      <w:r w:rsidR="00025B62" w:rsidRPr="001F00BC">
        <w:rPr>
          <w:rFonts w:ascii="Times New Roman" w:hAnsi="Times New Roman" w:cs="Times New Roman"/>
          <w:sz w:val="28"/>
          <w:szCs w:val="28"/>
          <w:lang w:val="ru-RU"/>
        </w:rPr>
        <w:t>а</w:t>
      </w:r>
      <w:r w:rsidRPr="001F00BC">
        <w:rPr>
          <w:rFonts w:ascii="Times New Roman" w:hAnsi="Times New Roman" w:cs="Times New Roman"/>
          <w:sz w:val="28"/>
          <w:szCs w:val="28"/>
          <w:lang w:val="ru-RU"/>
        </w:rPr>
        <w:t>.</w:t>
      </w:r>
    </w:p>
    <w:p w14:paraId="4CCB6AB6" w14:textId="77777777" w:rsidR="00D135B8" w:rsidRPr="001F00BC" w:rsidRDefault="00D135B8" w:rsidP="007C6EEE">
      <w:pPr>
        <w:tabs>
          <w:tab w:val="left" w:pos="0"/>
          <w:tab w:val="left" w:pos="1276"/>
        </w:tabs>
        <w:ind w:left="709" w:right="-176"/>
        <w:rPr>
          <w:rFonts w:ascii="Times New Roman" w:hAnsi="Times New Roman" w:cs="Times New Roman"/>
          <w:sz w:val="28"/>
          <w:szCs w:val="28"/>
          <w:lang w:val="ru-RU"/>
        </w:rPr>
      </w:pPr>
    </w:p>
    <w:p w14:paraId="32C99AC4" w14:textId="77777777" w:rsidR="00CF69CE" w:rsidRDefault="00841AE9" w:rsidP="007C6EEE">
      <w:pPr>
        <w:pStyle w:val="aa"/>
        <w:keepNext/>
        <w:numPr>
          <w:ilvl w:val="0"/>
          <w:numId w:val="3"/>
        </w:numPr>
        <w:tabs>
          <w:tab w:val="left" w:pos="284"/>
        </w:tabs>
        <w:spacing w:line="240" w:lineRule="auto"/>
        <w:ind w:right="-176"/>
        <w:outlineLvl w:val="0"/>
        <w:rPr>
          <w:rFonts w:ascii="Times New Roman" w:hAnsi="Times New Roman"/>
          <w:sz w:val="28"/>
          <w:szCs w:val="28"/>
          <w:lang w:val="ru-RU"/>
        </w:rPr>
      </w:pPr>
      <w:r w:rsidRPr="001F00BC">
        <w:rPr>
          <w:rFonts w:ascii="Times New Roman" w:hAnsi="Times New Roman"/>
          <w:sz w:val="28"/>
          <w:szCs w:val="28"/>
          <w:lang w:val="ru-RU"/>
        </w:rPr>
        <w:t xml:space="preserve">ОБСТОЯТЕЛЬСТВА НЕПРЕОДОЛИМОЙ </w:t>
      </w:r>
      <w:r w:rsidR="00100CCA" w:rsidRPr="001F00BC">
        <w:rPr>
          <w:rFonts w:ascii="Times New Roman" w:hAnsi="Times New Roman"/>
          <w:sz w:val="28"/>
          <w:szCs w:val="28"/>
          <w:lang w:val="ru-RU"/>
        </w:rPr>
        <w:t>СИЛЫ (ФОРС-МАЖОР)</w:t>
      </w:r>
    </w:p>
    <w:p w14:paraId="7B431216" w14:textId="77777777" w:rsidR="00D135B8" w:rsidRPr="001F00BC" w:rsidRDefault="00D135B8" w:rsidP="007C6EEE">
      <w:pPr>
        <w:pStyle w:val="aa"/>
        <w:keepNext/>
        <w:tabs>
          <w:tab w:val="left" w:pos="284"/>
        </w:tabs>
        <w:spacing w:line="240" w:lineRule="auto"/>
        <w:ind w:left="690" w:right="-176"/>
        <w:jc w:val="both"/>
        <w:outlineLvl w:val="0"/>
        <w:rPr>
          <w:rFonts w:ascii="Times New Roman" w:hAnsi="Times New Roman"/>
          <w:sz w:val="28"/>
          <w:szCs w:val="28"/>
          <w:lang w:val="ru-RU"/>
        </w:rPr>
      </w:pPr>
    </w:p>
    <w:p w14:paraId="5719E1BB" w14:textId="77777777" w:rsidR="00100CCA" w:rsidRPr="001F00BC" w:rsidRDefault="00441653" w:rsidP="007C6EEE">
      <w:pPr>
        <w:numPr>
          <w:ilvl w:val="1"/>
          <w:numId w:val="3"/>
        </w:numPr>
        <w:tabs>
          <w:tab w:val="left" w:pos="0"/>
          <w:tab w:val="left" w:pos="1276"/>
        </w:tabs>
        <w:ind w:left="0" w:right="-176" w:firstLine="709"/>
        <w:rPr>
          <w:rFonts w:ascii="Times New Roman" w:hAnsi="Times New Roman" w:cs="Times New Roman"/>
          <w:sz w:val="28"/>
          <w:szCs w:val="28"/>
          <w:lang w:val="ru-RU"/>
        </w:rPr>
      </w:pPr>
      <w:r w:rsidRPr="001F00BC">
        <w:rPr>
          <w:rFonts w:ascii="Times New Roman" w:hAnsi="Times New Roman" w:cs="Times New Roman"/>
          <w:sz w:val="28"/>
          <w:szCs w:val="28"/>
          <w:lang w:val="ru-RU"/>
        </w:rPr>
        <w:t>Стороны освобождаются от ответственности за частичное или полное неисполнение обязательств по Контракту, если это неисполнение явилось следствием обстоятельств непреодолимой силы, возникших после заключения Контракта в результате обстоятельств чрезвычайного характера, которые Стороны не могли предвидеть или предотвратить, в том числе наводнения, пожар, землетрясение и другие стихийные бедствия, забастовки, разрушение коммуникаций и энергосбережения, а также запретительные действия властей, акты государственных органов, изъятие Объекта из оперативного управления Заказчика и передача его другому государственному органу (предприятию, учреждению, организации) в порядке, установленном законодательством Российской Федерации</w:t>
      </w:r>
      <w:r w:rsidR="00100CCA" w:rsidRPr="001F00BC">
        <w:rPr>
          <w:rFonts w:ascii="Times New Roman" w:hAnsi="Times New Roman" w:cs="Times New Roman"/>
          <w:sz w:val="28"/>
          <w:szCs w:val="28"/>
          <w:lang w:val="ru-RU"/>
        </w:rPr>
        <w:t>.</w:t>
      </w:r>
    </w:p>
    <w:p w14:paraId="16F5B9FF" w14:textId="62E6C93A" w:rsidR="00100CCA" w:rsidRPr="001F00BC" w:rsidRDefault="00441653" w:rsidP="007C6EEE">
      <w:pPr>
        <w:numPr>
          <w:ilvl w:val="1"/>
          <w:numId w:val="3"/>
        </w:numPr>
        <w:tabs>
          <w:tab w:val="left" w:pos="0"/>
          <w:tab w:val="left" w:pos="1276"/>
        </w:tabs>
        <w:ind w:left="0" w:right="-176" w:firstLine="709"/>
        <w:rPr>
          <w:rFonts w:ascii="Times New Roman" w:hAnsi="Times New Roman" w:cs="Times New Roman"/>
          <w:sz w:val="28"/>
          <w:szCs w:val="28"/>
          <w:lang w:val="ru-RU"/>
        </w:rPr>
      </w:pPr>
      <w:r w:rsidRPr="001F00BC">
        <w:rPr>
          <w:rFonts w:ascii="Times New Roman" w:hAnsi="Times New Roman" w:cs="Times New Roman"/>
          <w:sz w:val="28"/>
          <w:szCs w:val="28"/>
          <w:lang w:val="ru-RU"/>
        </w:rPr>
        <w:t>Срок исполнения обязательств по Контракту отодвигается соразмерно времени, в течение которого действовали обстоятельства непреодолимой силы, а</w:t>
      </w:r>
      <w:r w:rsidR="004D4FB7" w:rsidRPr="001F00BC">
        <w:rPr>
          <w:rFonts w:ascii="Times New Roman" w:hAnsi="Times New Roman" w:cs="Times New Roman"/>
          <w:sz w:val="28"/>
          <w:szCs w:val="28"/>
          <w:lang w:val="ru-RU"/>
        </w:rPr>
        <w:t> </w:t>
      </w:r>
      <w:r w:rsidRPr="001F00BC">
        <w:rPr>
          <w:rFonts w:ascii="Times New Roman" w:hAnsi="Times New Roman" w:cs="Times New Roman"/>
          <w:sz w:val="28"/>
          <w:szCs w:val="28"/>
          <w:lang w:val="ru-RU"/>
        </w:rPr>
        <w:t>также последствия, вызванные этими обстоятельствами, в пределах 202</w:t>
      </w:r>
      <w:r w:rsidR="00C033BC">
        <w:rPr>
          <w:rFonts w:ascii="Times New Roman" w:hAnsi="Times New Roman" w:cs="Times New Roman"/>
          <w:sz w:val="28"/>
          <w:szCs w:val="28"/>
          <w:lang w:val="ru-RU"/>
        </w:rPr>
        <w:t>6</w:t>
      </w:r>
      <w:r w:rsidR="00483805" w:rsidRPr="001F00BC">
        <w:rPr>
          <w:rFonts w:ascii="Times New Roman" w:hAnsi="Times New Roman" w:cs="Times New Roman"/>
          <w:sz w:val="28"/>
          <w:szCs w:val="28"/>
          <w:lang w:val="ru-RU"/>
        </w:rPr>
        <w:t> </w:t>
      </w:r>
      <w:r w:rsidRPr="001F00BC">
        <w:rPr>
          <w:rFonts w:ascii="Times New Roman" w:hAnsi="Times New Roman" w:cs="Times New Roman"/>
          <w:sz w:val="28"/>
          <w:szCs w:val="28"/>
          <w:lang w:val="ru-RU"/>
        </w:rPr>
        <w:t>финансового года</w:t>
      </w:r>
      <w:r w:rsidR="00100CCA" w:rsidRPr="001F00BC">
        <w:rPr>
          <w:rFonts w:ascii="Times New Roman" w:hAnsi="Times New Roman" w:cs="Times New Roman"/>
          <w:sz w:val="28"/>
          <w:szCs w:val="28"/>
          <w:lang w:val="ru-RU"/>
        </w:rPr>
        <w:t>.</w:t>
      </w:r>
    </w:p>
    <w:p w14:paraId="6BED3729" w14:textId="77777777" w:rsidR="00100CCA" w:rsidRPr="001F00BC" w:rsidRDefault="00441653" w:rsidP="007C6EEE">
      <w:pPr>
        <w:numPr>
          <w:ilvl w:val="1"/>
          <w:numId w:val="3"/>
        </w:numPr>
        <w:tabs>
          <w:tab w:val="left" w:pos="0"/>
          <w:tab w:val="left" w:pos="1276"/>
        </w:tabs>
        <w:ind w:left="0" w:right="-176" w:firstLine="709"/>
        <w:rPr>
          <w:rFonts w:ascii="Times New Roman" w:hAnsi="Times New Roman" w:cs="Times New Roman"/>
          <w:sz w:val="28"/>
          <w:szCs w:val="28"/>
          <w:lang w:val="ru-RU"/>
        </w:rPr>
      </w:pPr>
      <w:r w:rsidRPr="001F00BC">
        <w:rPr>
          <w:rFonts w:ascii="Times New Roman" w:hAnsi="Times New Roman" w:cs="Times New Roman"/>
          <w:sz w:val="28"/>
          <w:szCs w:val="28"/>
          <w:lang w:val="ru-RU"/>
        </w:rPr>
        <w:t>Сторона, подвергшаяся действию обстоятельств непреодолимой силы, обязана немедленно уведомить другую Сторону о возникновении, виде и</w:t>
      </w:r>
      <w:r w:rsidR="004D4FB7" w:rsidRPr="001F00BC">
        <w:rPr>
          <w:rFonts w:ascii="Times New Roman" w:hAnsi="Times New Roman" w:cs="Times New Roman"/>
          <w:sz w:val="28"/>
          <w:szCs w:val="28"/>
          <w:lang w:val="ru-RU"/>
        </w:rPr>
        <w:t> </w:t>
      </w:r>
      <w:r w:rsidRPr="001F00BC">
        <w:rPr>
          <w:rFonts w:ascii="Times New Roman" w:hAnsi="Times New Roman" w:cs="Times New Roman"/>
          <w:sz w:val="28"/>
          <w:szCs w:val="28"/>
          <w:lang w:val="ru-RU"/>
        </w:rPr>
        <w:t xml:space="preserve">возможной продолжительности действия указанных обстоятельств. Данное </w:t>
      </w:r>
      <w:r w:rsidRPr="001F00BC">
        <w:rPr>
          <w:rFonts w:ascii="Times New Roman" w:hAnsi="Times New Roman" w:cs="Times New Roman"/>
          <w:sz w:val="28"/>
          <w:szCs w:val="28"/>
          <w:lang w:val="ru-RU"/>
        </w:rPr>
        <w:lastRenderedPageBreak/>
        <w:t>уведомление должно быть подтвержде</w:t>
      </w:r>
      <w:r w:rsidR="00483805" w:rsidRPr="001F00BC">
        <w:rPr>
          <w:rFonts w:ascii="Times New Roman" w:hAnsi="Times New Roman" w:cs="Times New Roman"/>
          <w:sz w:val="28"/>
          <w:szCs w:val="28"/>
          <w:lang w:val="ru-RU"/>
        </w:rPr>
        <w:t>но компетентным государственным</w:t>
      </w:r>
      <w:r w:rsidRPr="001F00BC">
        <w:rPr>
          <w:rFonts w:ascii="Times New Roman" w:hAnsi="Times New Roman" w:cs="Times New Roman"/>
          <w:sz w:val="28"/>
          <w:szCs w:val="28"/>
          <w:lang w:val="ru-RU"/>
        </w:rPr>
        <w:t xml:space="preserve"> органом территории, где данное обстоятельство имело место</w:t>
      </w:r>
      <w:r w:rsidR="00100CCA" w:rsidRPr="001F00BC">
        <w:rPr>
          <w:rFonts w:ascii="Times New Roman" w:hAnsi="Times New Roman" w:cs="Times New Roman"/>
          <w:sz w:val="28"/>
          <w:szCs w:val="28"/>
          <w:lang w:val="ru-RU"/>
        </w:rPr>
        <w:t>.</w:t>
      </w:r>
    </w:p>
    <w:p w14:paraId="066A23B2" w14:textId="77777777" w:rsidR="00100CCA" w:rsidRPr="001F00BC" w:rsidRDefault="00441653" w:rsidP="007C6EEE">
      <w:pPr>
        <w:numPr>
          <w:ilvl w:val="1"/>
          <w:numId w:val="3"/>
        </w:numPr>
        <w:tabs>
          <w:tab w:val="left" w:pos="0"/>
          <w:tab w:val="left" w:pos="1276"/>
        </w:tabs>
        <w:ind w:left="0" w:right="-176" w:firstLine="709"/>
        <w:rPr>
          <w:rFonts w:ascii="Times New Roman" w:hAnsi="Times New Roman" w:cs="Times New Roman"/>
          <w:sz w:val="28"/>
          <w:szCs w:val="28"/>
          <w:lang w:val="ru-RU"/>
        </w:rPr>
      </w:pPr>
      <w:r w:rsidRPr="001F00BC">
        <w:rPr>
          <w:rFonts w:ascii="Times New Roman" w:hAnsi="Times New Roman" w:cs="Times New Roman"/>
          <w:sz w:val="28"/>
          <w:szCs w:val="28"/>
          <w:lang w:val="ru-RU"/>
        </w:rPr>
        <w:t>Если обстоятельства непреодолимой силы действуют более двух недель и не обнаруживают признаком прекращения, Стороны вправе расторгнуть Контракт в установленном порядке без взыскания убытков</w:t>
      </w:r>
      <w:r w:rsidR="00100CCA" w:rsidRPr="001F00BC">
        <w:rPr>
          <w:rFonts w:ascii="Times New Roman" w:hAnsi="Times New Roman" w:cs="Times New Roman"/>
          <w:sz w:val="28"/>
          <w:szCs w:val="28"/>
          <w:lang w:val="ru-RU"/>
        </w:rPr>
        <w:t>.</w:t>
      </w:r>
    </w:p>
    <w:p w14:paraId="30E82A9F" w14:textId="77777777" w:rsidR="00100CCA" w:rsidRPr="001F00BC" w:rsidRDefault="00100CCA" w:rsidP="007C6EEE">
      <w:pPr>
        <w:pStyle w:val="List2"/>
        <w:tabs>
          <w:tab w:val="clear" w:pos="1701"/>
          <w:tab w:val="left" w:pos="1418"/>
        </w:tabs>
        <w:spacing w:line="240" w:lineRule="auto"/>
        <w:ind w:right="-176" w:firstLine="709"/>
        <w:rPr>
          <w:sz w:val="28"/>
          <w:szCs w:val="28"/>
        </w:rPr>
      </w:pPr>
    </w:p>
    <w:p w14:paraId="55B7F020" w14:textId="77777777" w:rsidR="003A7F4C" w:rsidRPr="001F00BC" w:rsidRDefault="00841AE9" w:rsidP="007C6EEE">
      <w:pPr>
        <w:pStyle w:val="aa"/>
        <w:keepNext/>
        <w:numPr>
          <w:ilvl w:val="0"/>
          <w:numId w:val="3"/>
        </w:numPr>
        <w:tabs>
          <w:tab w:val="clear" w:pos="993"/>
          <w:tab w:val="left" w:pos="426"/>
        </w:tabs>
        <w:spacing w:line="240" w:lineRule="auto"/>
        <w:ind w:left="0" w:right="-176" w:firstLine="0"/>
        <w:outlineLvl w:val="0"/>
        <w:rPr>
          <w:rFonts w:ascii="Times New Roman" w:hAnsi="Times New Roman"/>
          <w:sz w:val="28"/>
          <w:szCs w:val="28"/>
          <w:lang w:val="ru-RU"/>
        </w:rPr>
      </w:pPr>
      <w:r w:rsidRPr="001F00BC">
        <w:rPr>
          <w:rFonts w:ascii="Times New Roman" w:hAnsi="Times New Roman"/>
          <w:sz w:val="28"/>
          <w:szCs w:val="28"/>
          <w:lang w:val="ru-RU"/>
        </w:rPr>
        <w:t xml:space="preserve">СРОК ДЕЙСТВИЯ </w:t>
      </w:r>
      <w:r w:rsidR="009B07DC" w:rsidRPr="001F00BC">
        <w:rPr>
          <w:rFonts w:ascii="Times New Roman" w:hAnsi="Times New Roman"/>
          <w:sz w:val="28"/>
          <w:szCs w:val="28"/>
          <w:lang w:val="ru-RU"/>
        </w:rPr>
        <w:t>КОНТРАКТА</w:t>
      </w:r>
      <w:r w:rsidR="00D84C5A" w:rsidRPr="001F00BC">
        <w:rPr>
          <w:rFonts w:ascii="Times New Roman" w:hAnsi="Times New Roman"/>
          <w:sz w:val="28"/>
          <w:szCs w:val="28"/>
          <w:lang w:val="ru-RU"/>
        </w:rPr>
        <w:t>, ОКАЗАНИЯ УСЛУГ</w:t>
      </w:r>
    </w:p>
    <w:p w14:paraId="0C83D7B7" w14:textId="77777777" w:rsidR="00CF69CE" w:rsidRPr="001F00BC" w:rsidRDefault="00CF69CE" w:rsidP="007C6EEE">
      <w:pPr>
        <w:pStyle w:val="aa"/>
        <w:keepNext/>
        <w:tabs>
          <w:tab w:val="clear" w:pos="993"/>
          <w:tab w:val="left" w:pos="426"/>
        </w:tabs>
        <w:spacing w:line="240" w:lineRule="auto"/>
        <w:ind w:right="-176"/>
        <w:outlineLvl w:val="0"/>
        <w:rPr>
          <w:rFonts w:ascii="Times New Roman" w:hAnsi="Times New Roman"/>
          <w:sz w:val="28"/>
          <w:szCs w:val="28"/>
          <w:lang w:val="ru-RU"/>
        </w:rPr>
      </w:pPr>
    </w:p>
    <w:p w14:paraId="38F74406" w14:textId="77777777" w:rsidR="003A7F4C" w:rsidRPr="001F00BC" w:rsidRDefault="003A7F4C" w:rsidP="00C033BC">
      <w:pPr>
        <w:numPr>
          <w:ilvl w:val="1"/>
          <w:numId w:val="3"/>
        </w:numPr>
        <w:tabs>
          <w:tab w:val="left" w:pos="1276"/>
        </w:tabs>
        <w:ind w:left="0" w:right="-176" w:firstLine="709"/>
        <w:rPr>
          <w:rFonts w:ascii="Times New Roman" w:hAnsi="Times New Roman" w:cs="Times New Roman"/>
          <w:sz w:val="28"/>
          <w:szCs w:val="28"/>
          <w:lang w:val="ru-RU"/>
        </w:rPr>
      </w:pPr>
      <w:r w:rsidRPr="001F00BC">
        <w:rPr>
          <w:rFonts w:ascii="Times New Roman" w:hAnsi="Times New Roman" w:cs="Times New Roman"/>
          <w:sz w:val="28"/>
          <w:szCs w:val="28"/>
          <w:lang w:val="ru-RU"/>
        </w:rPr>
        <w:t xml:space="preserve">Настоящий </w:t>
      </w:r>
      <w:r w:rsidR="00E367A1" w:rsidRPr="001F00BC">
        <w:rPr>
          <w:rFonts w:ascii="Times New Roman" w:hAnsi="Times New Roman" w:cs="Times New Roman"/>
          <w:sz w:val="28"/>
          <w:szCs w:val="28"/>
          <w:lang w:val="ru-RU"/>
        </w:rPr>
        <w:t>Контракт</w:t>
      </w:r>
      <w:r w:rsidR="009B07DC" w:rsidRPr="001F00BC">
        <w:rPr>
          <w:rFonts w:ascii="Times New Roman" w:hAnsi="Times New Roman" w:cs="Times New Roman"/>
          <w:sz w:val="28"/>
          <w:szCs w:val="28"/>
          <w:lang w:val="ru-RU"/>
        </w:rPr>
        <w:t xml:space="preserve"> </w:t>
      </w:r>
      <w:r w:rsidRPr="001F00BC">
        <w:rPr>
          <w:rFonts w:ascii="Times New Roman" w:hAnsi="Times New Roman" w:cs="Times New Roman"/>
          <w:sz w:val="28"/>
          <w:szCs w:val="28"/>
          <w:lang w:val="ru-RU"/>
        </w:rPr>
        <w:t xml:space="preserve">вступает в силу с </w:t>
      </w:r>
      <w:r w:rsidR="00F269EC" w:rsidRPr="001F00BC">
        <w:rPr>
          <w:rFonts w:ascii="Times New Roman" w:hAnsi="Times New Roman" w:cs="Times New Roman"/>
          <w:sz w:val="28"/>
          <w:szCs w:val="28"/>
          <w:lang w:val="ru-RU"/>
        </w:rPr>
        <w:t xml:space="preserve">даты </w:t>
      </w:r>
      <w:r w:rsidR="00517FF3" w:rsidRPr="001F00BC">
        <w:rPr>
          <w:rFonts w:ascii="Times New Roman" w:hAnsi="Times New Roman" w:cs="Times New Roman"/>
          <w:sz w:val="28"/>
          <w:szCs w:val="28"/>
          <w:lang w:val="ru-RU"/>
        </w:rPr>
        <w:t>заключения</w:t>
      </w:r>
      <w:r w:rsidR="00F269EC" w:rsidRPr="001F00BC">
        <w:rPr>
          <w:rFonts w:ascii="Times New Roman" w:hAnsi="Times New Roman" w:cs="Times New Roman"/>
          <w:sz w:val="28"/>
          <w:szCs w:val="28"/>
          <w:lang w:val="ru-RU"/>
        </w:rPr>
        <w:t xml:space="preserve"> </w:t>
      </w:r>
      <w:r w:rsidR="002E7900" w:rsidRPr="001F00BC">
        <w:rPr>
          <w:rFonts w:ascii="Times New Roman" w:hAnsi="Times New Roman" w:cs="Times New Roman"/>
          <w:sz w:val="28"/>
          <w:szCs w:val="28"/>
          <w:lang w:val="ru-RU"/>
        </w:rPr>
        <w:t>К</w:t>
      </w:r>
      <w:r w:rsidR="00F269EC" w:rsidRPr="001F00BC">
        <w:rPr>
          <w:rFonts w:ascii="Times New Roman" w:hAnsi="Times New Roman" w:cs="Times New Roman"/>
          <w:sz w:val="28"/>
          <w:szCs w:val="28"/>
          <w:lang w:val="ru-RU"/>
        </w:rPr>
        <w:t xml:space="preserve">онтракта </w:t>
      </w:r>
      <w:r w:rsidR="00CD145A" w:rsidRPr="001F00BC">
        <w:rPr>
          <w:rFonts w:ascii="Times New Roman" w:hAnsi="Times New Roman" w:cs="Times New Roman"/>
          <w:sz w:val="28"/>
          <w:szCs w:val="28"/>
          <w:lang w:val="ru-RU"/>
        </w:rPr>
        <w:t>и</w:t>
      </w:r>
      <w:r w:rsidR="004D4FB7" w:rsidRPr="001F00BC">
        <w:rPr>
          <w:rFonts w:ascii="Times New Roman" w:hAnsi="Times New Roman" w:cs="Times New Roman"/>
          <w:sz w:val="28"/>
          <w:szCs w:val="28"/>
          <w:lang w:val="ru-RU"/>
        </w:rPr>
        <w:t> </w:t>
      </w:r>
      <w:r w:rsidR="00CD145A" w:rsidRPr="001F00BC">
        <w:rPr>
          <w:rFonts w:ascii="Times New Roman" w:hAnsi="Times New Roman" w:cs="Times New Roman"/>
          <w:sz w:val="28"/>
          <w:szCs w:val="28"/>
          <w:lang w:val="ru-RU"/>
        </w:rPr>
        <w:t xml:space="preserve">действует до момента исполнения Сторонами </w:t>
      </w:r>
      <w:r w:rsidR="00220A0A" w:rsidRPr="001F00BC">
        <w:rPr>
          <w:rFonts w:ascii="Times New Roman" w:hAnsi="Times New Roman" w:cs="Times New Roman"/>
          <w:sz w:val="28"/>
          <w:szCs w:val="28"/>
          <w:lang w:val="ru-RU"/>
        </w:rPr>
        <w:t>своих обязательств по Контракту</w:t>
      </w:r>
      <w:r w:rsidR="00041EA2" w:rsidRPr="001F00BC">
        <w:rPr>
          <w:rFonts w:ascii="Times New Roman" w:hAnsi="Times New Roman" w:cs="Times New Roman"/>
          <w:sz w:val="28"/>
          <w:szCs w:val="28"/>
          <w:lang w:val="ru-RU"/>
        </w:rPr>
        <w:t>,</w:t>
      </w:r>
      <w:r w:rsidR="001635BA" w:rsidRPr="001F00BC">
        <w:rPr>
          <w:rFonts w:ascii="Times New Roman" w:hAnsi="Times New Roman" w:cs="Times New Roman"/>
          <w:sz w:val="28"/>
          <w:szCs w:val="28"/>
          <w:lang w:val="ru-RU"/>
        </w:rPr>
        <w:t xml:space="preserve"> </w:t>
      </w:r>
      <w:r w:rsidR="00041EA2" w:rsidRPr="001F00BC">
        <w:rPr>
          <w:rFonts w:ascii="Times New Roman" w:hAnsi="Times New Roman" w:cs="Times New Roman"/>
          <w:sz w:val="28"/>
          <w:szCs w:val="28"/>
          <w:lang w:val="ru-RU"/>
        </w:rPr>
        <w:t>в т</w:t>
      </w:r>
      <w:r w:rsidR="004D4FB7" w:rsidRPr="001F00BC">
        <w:rPr>
          <w:rFonts w:ascii="Times New Roman" w:hAnsi="Times New Roman" w:cs="Times New Roman"/>
          <w:sz w:val="28"/>
          <w:szCs w:val="28"/>
          <w:lang w:val="ru-RU"/>
        </w:rPr>
        <w:t xml:space="preserve">ом </w:t>
      </w:r>
      <w:r w:rsidR="00041EA2" w:rsidRPr="001F00BC">
        <w:rPr>
          <w:rFonts w:ascii="Times New Roman" w:hAnsi="Times New Roman" w:cs="Times New Roman"/>
          <w:sz w:val="28"/>
          <w:szCs w:val="28"/>
          <w:lang w:val="ru-RU"/>
        </w:rPr>
        <w:t>ч</w:t>
      </w:r>
      <w:r w:rsidR="004D4FB7" w:rsidRPr="001F00BC">
        <w:rPr>
          <w:rFonts w:ascii="Times New Roman" w:hAnsi="Times New Roman" w:cs="Times New Roman"/>
          <w:sz w:val="28"/>
          <w:szCs w:val="28"/>
          <w:lang w:val="ru-RU"/>
        </w:rPr>
        <w:t>исле</w:t>
      </w:r>
      <w:r w:rsidR="00041EA2" w:rsidRPr="001F00BC">
        <w:rPr>
          <w:rFonts w:ascii="Times New Roman" w:hAnsi="Times New Roman" w:cs="Times New Roman"/>
          <w:sz w:val="28"/>
          <w:szCs w:val="28"/>
          <w:lang w:val="ru-RU"/>
        </w:rPr>
        <w:t xml:space="preserve"> по оплате</w:t>
      </w:r>
      <w:r w:rsidRPr="001F00BC">
        <w:rPr>
          <w:rFonts w:ascii="Times New Roman" w:hAnsi="Times New Roman" w:cs="Times New Roman"/>
          <w:sz w:val="28"/>
          <w:szCs w:val="28"/>
          <w:lang w:val="ru-RU"/>
        </w:rPr>
        <w:t>.</w:t>
      </w:r>
    </w:p>
    <w:p w14:paraId="1C9E80F3" w14:textId="40755099" w:rsidR="00C033BC" w:rsidRPr="00C033BC" w:rsidRDefault="00C033BC" w:rsidP="00C033BC">
      <w:pPr>
        <w:numPr>
          <w:ilvl w:val="1"/>
          <w:numId w:val="3"/>
        </w:numPr>
        <w:tabs>
          <w:tab w:val="left" w:pos="1276"/>
        </w:tabs>
        <w:ind w:left="0" w:right="-176" w:firstLine="709"/>
        <w:rPr>
          <w:rFonts w:ascii="Times New Roman" w:hAnsi="Times New Roman" w:cs="Times New Roman"/>
          <w:sz w:val="28"/>
          <w:szCs w:val="28"/>
          <w:lang w:val="ru-RU"/>
        </w:rPr>
      </w:pPr>
      <w:bookmarkStart w:id="2" w:name="_GoBack"/>
      <w:r w:rsidRPr="00C033BC">
        <w:rPr>
          <w:rFonts w:ascii="Times New Roman" w:hAnsi="Times New Roman" w:cs="Times New Roman"/>
          <w:sz w:val="28"/>
          <w:szCs w:val="28"/>
          <w:lang w:val="ru-RU"/>
        </w:rPr>
        <w:t xml:space="preserve">Начало оказания Услуг – 1 </w:t>
      </w:r>
      <w:r w:rsidR="00305FAE">
        <w:rPr>
          <w:rFonts w:ascii="Times New Roman" w:hAnsi="Times New Roman" w:cs="Times New Roman"/>
          <w:sz w:val="28"/>
          <w:szCs w:val="28"/>
          <w:lang w:val="ru-RU"/>
        </w:rPr>
        <w:t>октября</w:t>
      </w:r>
      <w:r w:rsidRPr="00C033BC">
        <w:rPr>
          <w:rFonts w:ascii="Times New Roman" w:hAnsi="Times New Roman" w:cs="Times New Roman"/>
          <w:sz w:val="28"/>
          <w:szCs w:val="28"/>
          <w:lang w:val="ru-RU"/>
        </w:rPr>
        <w:t xml:space="preserve"> 2026 г. </w:t>
      </w:r>
    </w:p>
    <w:p w14:paraId="7B8BC501" w14:textId="36B04D91" w:rsidR="00A44517" w:rsidRPr="001F00BC" w:rsidRDefault="00C033BC" w:rsidP="00C033BC">
      <w:pPr>
        <w:numPr>
          <w:ilvl w:val="1"/>
          <w:numId w:val="3"/>
        </w:numPr>
        <w:tabs>
          <w:tab w:val="left" w:pos="1276"/>
        </w:tabs>
        <w:ind w:left="0" w:right="-176" w:firstLine="709"/>
        <w:rPr>
          <w:rFonts w:ascii="Times New Roman" w:hAnsi="Times New Roman" w:cs="Times New Roman"/>
          <w:sz w:val="28"/>
          <w:szCs w:val="28"/>
          <w:lang w:val="ru-RU"/>
        </w:rPr>
      </w:pPr>
      <w:r w:rsidRPr="00C033BC">
        <w:rPr>
          <w:rFonts w:ascii="Times New Roman" w:hAnsi="Times New Roman" w:cs="Times New Roman"/>
          <w:sz w:val="28"/>
          <w:szCs w:val="28"/>
          <w:lang w:val="ru-RU"/>
        </w:rPr>
        <w:t>Окончание оказания Услуг – 3</w:t>
      </w:r>
      <w:r w:rsidR="00305FAE">
        <w:rPr>
          <w:rFonts w:ascii="Times New Roman" w:hAnsi="Times New Roman" w:cs="Times New Roman"/>
          <w:sz w:val="28"/>
          <w:szCs w:val="28"/>
          <w:lang w:val="ru-RU"/>
        </w:rPr>
        <w:t>1</w:t>
      </w:r>
      <w:r w:rsidRPr="00C033BC">
        <w:rPr>
          <w:rFonts w:ascii="Times New Roman" w:hAnsi="Times New Roman" w:cs="Times New Roman"/>
          <w:sz w:val="28"/>
          <w:szCs w:val="28"/>
          <w:lang w:val="ru-RU"/>
        </w:rPr>
        <w:t xml:space="preserve"> </w:t>
      </w:r>
      <w:r w:rsidR="00305FAE">
        <w:rPr>
          <w:rFonts w:ascii="Times New Roman" w:hAnsi="Times New Roman" w:cs="Times New Roman"/>
          <w:sz w:val="28"/>
          <w:szCs w:val="28"/>
          <w:lang w:val="ru-RU"/>
        </w:rPr>
        <w:t>дека</w:t>
      </w:r>
      <w:r w:rsidRPr="00C033BC">
        <w:rPr>
          <w:rFonts w:ascii="Times New Roman" w:hAnsi="Times New Roman" w:cs="Times New Roman"/>
          <w:sz w:val="28"/>
          <w:szCs w:val="28"/>
          <w:lang w:val="ru-RU"/>
        </w:rPr>
        <w:t>бря 2026 года</w:t>
      </w:r>
      <w:bookmarkEnd w:id="2"/>
      <w:r w:rsidR="00537A65" w:rsidRPr="001F00BC">
        <w:rPr>
          <w:rFonts w:ascii="Times New Roman" w:hAnsi="Times New Roman" w:cs="Times New Roman"/>
          <w:sz w:val="28"/>
          <w:szCs w:val="28"/>
          <w:lang w:val="ru-RU"/>
        </w:rPr>
        <w:t>.</w:t>
      </w:r>
      <w:r w:rsidR="005948A2" w:rsidRPr="001F00BC">
        <w:rPr>
          <w:rFonts w:ascii="Times New Roman" w:hAnsi="Times New Roman" w:cs="Times New Roman"/>
          <w:sz w:val="28"/>
          <w:szCs w:val="28"/>
          <w:lang w:val="ru-RU"/>
        </w:rPr>
        <w:t xml:space="preserve"> </w:t>
      </w:r>
    </w:p>
    <w:p w14:paraId="3C11B2EC" w14:textId="77777777" w:rsidR="00A44517" w:rsidRPr="001F00BC" w:rsidRDefault="00A44517" w:rsidP="007C6EEE">
      <w:pPr>
        <w:tabs>
          <w:tab w:val="left" w:pos="0"/>
          <w:tab w:val="left" w:pos="1276"/>
        </w:tabs>
        <w:ind w:left="709" w:right="-176"/>
        <w:rPr>
          <w:rFonts w:ascii="Times New Roman" w:hAnsi="Times New Roman" w:cs="Times New Roman"/>
          <w:sz w:val="28"/>
          <w:szCs w:val="28"/>
          <w:lang w:val="ru-RU"/>
        </w:rPr>
      </w:pPr>
    </w:p>
    <w:p w14:paraId="0E09DAFC" w14:textId="77777777" w:rsidR="00CF69CE" w:rsidRDefault="004C01A4" w:rsidP="007C6EEE">
      <w:pPr>
        <w:pStyle w:val="aa"/>
        <w:keepNext/>
        <w:numPr>
          <w:ilvl w:val="0"/>
          <w:numId w:val="3"/>
        </w:numPr>
        <w:tabs>
          <w:tab w:val="clear" w:pos="993"/>
          <w:tab w:val="left" w:pos="284"/>
          <w:tab w:val="left" w:pos="426"/>
        </w:tabs>
        <w:spacing w:line="240" w:lineRule="auto"/>
        <w:ind w:left="0" w:right="-176" w:firstLine="0"/>
        <w:outlineLvl w:val="0"/>
        <w:rPr>
          <w:rFonts w:ascii="Times New Roman" w:hAnsi="Times New Roman"/>
          <w:sz w:val="28"/>
          <w:szCs w:val="28"/>
          <w:lang w:val="ru-RU"/>
        </w:rPr>
      </w:pPr>
      <w:r w:rsidRPr="001F00BC">
        <w:rPr>
          <w:rFonts w:ascii="Times New Roman" w:hAnsi="Times New Roman"/>
          <w:sz w:val="28"/>
          <w:szCs w:val="28"/>
          <w:lang w:val="ru-RU"/>
        </w:rPr>
        <w:t>РАЗРЕШЕНИЕ СПОРОВ</w:t>
      </w:r>
    </w:p>
    <w:p w14:paraId="2B22A175" w14:textId="77777777" w:rsidR="00D135B8" w:rsidRPr="001F00BC" w:rsidRDefault="00D135B8" w:rsidP="007C6EEE">
      <w:pPr>
        <w:pStyle w:val="aa"/>
        <w:keepNext/>
        <w:tabs>
          <w:tab w:val="clear" w:pos="993"/>
          <w:tab w:val="left" w:pos="284"/>
          <w:tab w:val="left" w:pos="426"/>
        </w:tabs>
        <w:spacing w:line="240" w:lineRule="auto"/>
        <w:ind w:right="-176"/>
        <w:jc w:val="both"/>
        <w:outlineLvl w:val="0"/>
        <w:rPr>
          <w:rFonts w:ascii="Times New Roman" w:hAnsi="Times New Roman"/>
          <w:sz w:val="28"/>
          <w:szCs w:val="28"/>
          <w:lang w:val="ru-RU"/>
        </w:rPr>
      </w:pPr>
    </w:p>
    <w:p w14:paraId="6A98C9E9" w14:textId="77777777" w:rsidR="00916089" w:rsidRPr="001F00BC" w:rsidRDefault="00B84EAE" w:rsidP="007C6EEE">
      <w:pPr>
        <w:numPr>
          <w:ilvl w:val="1"/>
          <w:numId w:val="3"/>
        </w:numPr>
        <w:tabs>
          <w:tab w:val="left" w:pos="0"/>
          <w:tab w:val="left" w:pos="1276"/>
        </w:tabs>
        <w:ind w:left="0" w:right="-176" w:firstLine="709"/>
        <w:rPr>
          <w:rFonts w:ascii="Times New Roman" w:hAnsi="Times New Roman" w:cs="Times New Roman"/>
          <w:sz w:val="28"/>
          <w:szCs w:val="28"/>
          <w:lang w:val="ru-RU"/>
        </w:rPr>
      </w:pPr>
      <w:r w:rsidRPr="001F00BC">
        <w:rPr>
          <w:rFonts w:ascii="Times New Roman" w:hAnsi="Times New Roman" w:cs="Times New Roman"/>
          <w:sz w:val="28"/>
          <w:szCs w:val="28"/>
          <w:lang w:val="ru-RU"/>
        </w:rPr>
        <w:t xml:space="preserve"> </w:t>
      </w:r>
      <w:r w:rsidR="00100CCA" w:rsidRPr="001F00BC">
        <w:rPr>
          <w:rFonts w:ascii="Times New Roman" w:hAnsi="Times New Roman" w:cs="Times New Roman"/>
          <w:sz w:val="28"/>
          <w:szCs w:val="28"/>
          <w:lang w:val="ru-RU"/>
        </w:rPr>
        <w:t>Все споры или разногласия, которые могут возникнуть между Сторонами по настоящему Контракту или в связи с ним, разрешаются путем переговоров</w:t>
      </w:r>
      <w:r w:rsidR="00916089" w:rsidRPr="001F00BC">
        <w:rPr>
          <w:rFonts w:ascii="Times New Roman" w:hAnsi="Times New Roman" w:cs="Times New Roman"/>
          <w:sz w:val="28"/>
          <w:szCs w:val="28"/>
          <w:lang w:val="ru-RU"/>
        </w:rPr>
        <w:t>.</w:t>
      </w:r>
    </w:p>
    <w:p w14:paraId="0286E9A2" w14:textId="77777777" w:rsidR="00C85B2F" w:rsidRPr="001F00BC" w:rsidRDefault="00B84EAE" w:rsidP="007C6EEE">
      <w:pPr>
        <w:numPr>
          <w:ilvl w:val="1"/>
          <w:numId w:val="3"/>
        </w:numPr>
        <w:tabs>
          <w:tab w:val="left" w:pos="0"/>
          <w:tab w:val="left" w:pos="1276"/>
        </w:tabs>
        <w:ind w:left="0" w:right="-176" w:firstLine="709"/>
        <w:rPr>
          <w:rFonts w:ascii="Times New Roman" w:hAnsi="Times New Roman" w:cs="Times New Roman"/>
          <w:sz w:val="28"/>
          <w:szCs w:val="28"/>
          <w:lang w:val="ru-RU"/>
        </w:rPr>
      </w:pPr>
      <w:r w:rsidRPr="001F00BC">
        <w:rPr>
          <w:rFonts w:ascii="Times New Roman" w:hAnsi="Times New Roman" w:cs="Times New Roman"/>
          <w:sz w:val="28"/>
          <w:szCs w:val="28"/>
          <w:lang w:val="ru-RU"/>
        </w:rPr>
        <w:t xml:space="preserve"> </w:t>
      </w:r>
      <w:r w:rsidR="00100CCA" w:rsidRPr="001F00BC">
        <w:rPr>
          <w:rFonts w:ascii="Times New Roman" w:hAnsi="Times New Roman" w:cs="Times New Roman"/>
          <w:sz w:val="28"/>
          <w:szCs w:val="28"/>
          <w:lang w:val="ru-RU"/>
        </w:rPr>
        <w:t>В случае невозможности разрешения разногласий путем переговоров, они подлежат рассмотрению в Арбитражном суде г. Москвы в порядке, установленном законодательством Российской Федерации</w:t>
      </w:r>
      <w:r w:rsidR="00916089" w:rsidRPr="001F00BC">
        <w:rPr>
          <w:rFonts w:ascii="Times New Roman" w:hAnsi="Times New Roman" w:cs="Times New Roman"/>
          <w:sz w:val="28"/>
          <w:szCs w:val="28"/>
          <w:lang w:val="ru-RU"/>
        </w:rPr>
        <w:t>.</w:t>
      </w:r>
    </w:p>
    <w:p w14:paraId="0CBD943E" w14:textId="77777777" w:rsidR="00CF69CE" w:rsidRDefault="00100CCA" w:rsidP="007C6EEE">
      <w:pPr>
        <w:numPr>
          <w:ilvl w:val="1"/>
          <w:numId w:val="3"/>
        </w:numPr>
        <w:tabs>
          <w:tab w:val="left" w:pos="0"/>
          <w:tab w:val="left" w:pos="1276"/>
        </w:tabs>
        <w:ind w:left="0" w:right="-176" w:firstLine="709"/>
        <w:rPr>
          <w:rFonts w:ascii="Times New Roman" w:hAnsi="Times New Roman" w:cs="Times New Roman"/>
          <w:sz w:val="28"/>
          <w:szCs w:val="28"/>
          <w:lang w:val="ru-RU"/>
        </w:rPr>
      </w:pPr>
      <w:r w:rsidRPr="001F00BC">
        <w:rPr>
          <w:rFonts w:ascii="Times New Roman" w:hAnsi="Times New Roman" w:cs="Times New Roman"/>
          <w:sz w:val="28"/>
          <w:szCs w:val="28"/>
          <w:lang w:val="ru-RU"/>
        </w:rPr>
        <w:t xml:space="preserve"> Расторжение Контракта допускается по соглашению Сторон, по</w:t>
      </w:r>
      <w:r w:rsidR="004D4FB7" w:rsidRPr="001F00BC">
        <w:rPr>
          <w:rFonts w:ascii="Times New Roman" w:hAnsi="Times New Roman" w:cs="Times New Roman"/>
          <w:sz w:val="28"/>
          <w:szCs w:val="28"/>
          <w:lang w:val="ru-RU"/>
        </w:rPr>
        <w:t> </w:t>
      </w:r>
      <w:r w:rsidRPr="001F00BC">
        <w:rPr>
          <w:rFonts w:ascii="Times New Roman" w:hAnsi="Times New Roman" w:cs="Times New Roman"/>
          <w:sz w:val="28"/>
          <w:szCs w:val="28"/>
          <w:lang w:val="ru-RU"/>
        </w:rPr>
        <w:t>решению суда, в случае одностороннего отказа Стороны Контракта от</w:t>
      </w:r>
      <w:r w:rsidR="004D4FB7" w:rsidRPr="001F00BC">
        <w:rPr>
          <w:rFonts w:ascii="Times New Roman" w:hAnsi="Times New Roman" w:cs="Times New Roman"/>
          <w:sz w:val="28"/>
          <w:szCs w:val="28"/>
          <w:lang w:val="ru-RU"/>
        </w:rPr>
        <w:t> </w:t>
      </w:r>
      <w:r w:rsidRPr="001F00BC">
        <w:rPr>
          <w:rFonts w:ascii="Times New Roman" w:hAnsi="Times New Roman" w:cs="Times New Roman"/>
          <w:sz w:val="28"/>
          <w:szCs w:val="28"/>
          <w:lang w:val="ru-RU"/>
        </w:rPr>
        <w:t>исполнения Контракта в соответствии с гражданским законодательством.</w:t>
      </w:r>
    </w:p>
    <w:p w14:paraId="5FECBE54" w14:textId="77777777" w:rsidR="00D135B8" w:rsidRPr="001F00BC" w:rsidRDefault="00D135B8" w:rsidP="007C6EEE">
      <w:pPr>
        <w:tabs>
          <w:tab w:val="left" w:pos="0"/>
          <w:tab w:val="left" w:pos="1276"/>
        </w:tabs>
        <w:ind w:left="709" w:right="-176"/>
        <w:rPr>
          <w:rFonts w:ascii="Times New Roman" w:hAnsi="Times New Roman" w:cs="Times New Roman"/>
          <w:sz w:val="28"/>
          <w:szCs w:val="28"/>
          <w:lang w:val="ru-RU"/>
        </w:rPr>
      </w:pPr>
    </w:p>
    <w:p w14:paraId="184E8901" w14:textId="77777777" w:rsidR="00100CCA" w:rsidRDefault="00100CCA" w:rsidP="007C6EEE">
      <w:pPr>
        <w:pStyle w:val="aa"/>
        <w:keepNext/>
        <w:numPr>
          <w:ilvl w:val="0"/>
          <w:numId w:val="3"/>
        </w:numPr>
        <w:tabs>
          <w:tab w:val="clear" w:pos="993"/>
          <w:tab w:val="left" w:pos="426"/>
        </w:tabs>
        <w:spacing w:line="240" w:lineRule="auto"/>
        <w:ind w:left="0" w:right="-176" w:firstLine="0"/>
        <w:outlineLvl w:val="0"/>
        <w:rPr>
          <w:rFonts w:ascii="Times New Roman" w:hAnsi="Times New Roman"/>
          <w:sz w:val="28"/>
          <w:szCs w:val="28"/>
          <w:lang w:val="ru-RU"/>
        </w:rPr>
      </w:pPr>
      <w:r w:rsidRPr="001F00BC">
        <w:rPr>
          <w:rFonts w:ascii="Times New Roman" w:hAnsi="Times New Roman"/>
          <w:sz w:val="28"/>
          <w:szCs w:val="28"/>
          <w:lang w:val="ru-RU"/>
        </w:rPr>
        <w:t>ПРОЧИЕ УСЛОВИЯ</w:t>
      </w:r>
    </w:p>
    <w:p w14:paraId="17EAB685" w14:textId="77777777" w:rsidR="00D135B8" w:rsidRPr="001F00BC" w:rsidRDefault="00D135B8" w:rsidP="007C6EEE">
      <w:pPr>
        <w:pStyle w:val="aa"/>
        <w:keepNext/>
        <w:tabs>
          <w:tab w:val="clear" w:pos="993"/>
          <w:tab w:val="left" w:pos="426"/>
        </w:tabs>
        <w:spacing w:line="240" w:lineRule="auto"/>
        <w:ind w:right="-176"/>
        <w:jc w:val="both"/>
        <w:outlineLvl w:val="0"/>
        <w:rPr>
          <w:rFonts w:ascii="Times New Roman" w:hAnsi="Times New Roman"/>
          <w:sz w:val="28"/>
          <w:szCs w:val="28"/>
          <w:lang w:val="ru-RU"/>
        </w:rPr>
      </w:pPr>
    </w:p>
    <w:p w14:paraId="2268C6EA" w14:textId="77777777" w:rsidR="00100CCA" w:rsidRPr="001F00BC" w:rsidRDefault="00C842C8" w:rsidP="007C6EEE">
      <w:pPr>
        <w:numPr>
          <w:ilvl w:val="1"/>
          <w:numId w:val="3"/>
        </w:numPr>
        <w:tabs>
          <w:tab w:val="left" w:pos="0"/>
          <w:tab w:val="left" w:pos="1276"/>
        </w:tabs>
        <w:ind w:left="0" w:right="-176" w:firstLine="709"/>
        <w:rPr>
          <w:rFonts w:ascii="Times New Roman" w:hAnsi="Times New Roman" w:cs="Times New Roman"/>
          <w:sz w:val="28"/>
          <w:szCs w:val="28"/>
          <w:lang w:val="ru-RU"/>
        </w:rPr>
      </w:pPr>
      <w:r w:rsidRPr="001F00BC">
        <w:rPr>
          <w:rFonts w:ascii="Times New Roman" w:hAnsi="Times New Roman" w:cs="Times New Roman"/>
          <w:sz w:val="28"/>
          <w:szCs w:val="28"/>
          <w:lang w:val="ru-RU"/>
        </w:rPr>
        <w:t xml:space="preserve"> </w:t>
      </w:r>
      <w:r w:rsidR="00100CCA" w:rsidRPr="001F00BC">
        <w:rPr>
          <w:rFonts w:ascii="Times New Roman" w:hAnsi="Times New Roman" w:cs="Times New Roman"/>
          <w:sz w:val="28"/>
          <w:szCs w:val="28"/>
          <w:lang w:val="ru-RU"/>
        </w:rPr>
        <w:t>Стороны обязуются обеспечить конфиденциальность информации, полученной в результате исполнения Контракта.</w:t>
      </w:r>
    </w:p>
    <w:p w14:paraId="28A3B422" w14:textId="77777777" w:rsidR="00100CCA" w:rsidRPr="001F00BC" w:rsidRDefault="00C842C8" w:rsidP="007C6EEE">
      <w:pPr>
        <w:numPr>
          <w:ilvl w:val="1"/>
          <w:numId w:val="3"/>
        </w:numPr>
        <w:tabs>
          <w:tab w:val="left" w:pos="0"/>
          <w:tab w:val="left" w:pos="1276"/>
        </w:tabs>
        <w:ind w:left="0" w:right="-176" w:firstLine="709"/>
        <w:rPr>
          <w:rFonts w:ascii="Times New Roman" w:hAnsi="Times New Roman" w:cs="Times New Roman"/>
          <w:sz w:val="28"/>
          <w:szCs w:val="28"/>
          <w:lang w:val="ru-RU"/>
        </w:rPr>
      </w:pPr>
      <w:r w:rsidRPr="001F00BC">
        <w:rPr>
          <w:rFonts w:ascii="Times New Roman" w:hAnsi="Times New Roman" w:cs="Times New Roman"/>
          <w:sz w:val="28"/>
          <w:szCs w:val="28"/>
          <w:lang w:val="ru-RU"/>
        </w:rPr>
        <w:t xml:space="preserve"> </w:t>
      </w:r>
      <w:r w:rsidR="00100CCA" w:rsidRPr="001F00BC">
        <w:rPr>
          <w:rFonts w:ascii="Times New Roman" w:hAnsi="Times New Roman" w:cs="Times New Roman"/>
          <w:sz w:val="28"/>
          <w:szCs w:val="28"/>
          <w:lang w:val="ru-RU"/>
        </w:rPr>
        <w:t>Информация, полученная в результате исполнения Контракта, может передаваться третьим лицам только по согласованию Сторон, за исключением случаев, прямо предусмотренных законодательством Российской Федерации.</w:t>
      </w:r>
    </w:p>
    <w:p w14:paraId="2B424DE0" w14:textId="77777777" w:rsidR="00100CCA" w:rsidRPr="001F00BC" w:rsidRDefault="00C842C8" w:rsidP="007C6EEE">
      <w:pPr>
        <w:numPr>
          <w:ilvl w:val="1"/>
          <w:numId w:val="3"/>
        </w:numPr>
        <w:tabs>
          <w:tab w:val="left" w:pos="0"/>
          <w:tab w:val="left" w:pos="1276"/>
        </w:tabs>
        <w:ind w:left="0" w:right="-176" w:firstLine="709"/>
        <w:rPr>
          <w:rFonts w:ascii="Times New Roman" w:hAnsi="Times New Roman" w:cs="Times New Roman"/>
          <w:sz w:val="28"/>
          <w:szCs w:val="28"/>
          <w:lang w:val="ru-RU"/>
        </w:rPr>
      </w:pPr>
      <w:r w:rsidRPr="001F00BC">
        <w:rPr>
          <w:rFonts w:ascii="Times New Roman" w:hAnsi="Times New Roman" w:cs="Times New Roman"/>
          <w:sz w:val="28"/>
          <w:szCs w:val="28"/>
          <w:lang w:val="ru-RU"/>
        </w:rPr>
        <w:t xml:space="preserve"> </w:t>
      </w:r>
      <w:r w:rsidR="00AC200C" w:rsidRPr="001F00BC">
        <w:rPr>
          <w:rFonts w:ascii="Times New Roman" w:hAnsi="Times New Roman" w:cs="Times New Roman"/>
          <w:sz w:val="28"/>
          <w:szCs w:val="28"/>
          <w:lang w:val="ru-RU"/>
        </w:rPr>
        <w:t>Изменение существенных условий Контракта при его исполнении не</w:t>
      </w:r>
      <w:r w:rsidR="004D4FB7" w:rsidRPr="001F00BC">
        <w:rPr>
          <w:rFonts w:ascii="Times New Roman" w:hAnsi="Times New Roman" w:cs="Times New Roman"/>
          <w:sz w:val="28"/>
          <w:szCs w:val="28"/>
          <w:lang w:val="ru-RU"/>
        </w:rPr>
        <w:t> </w:t>
      </w:r>
      <w:r w:rsidR="00AC200C" w:rsidRPr="001F00BC">
        <w:rPr>
          <w:rFonts w:ascii="Times New Roman" w:hAnsi="Times New Roman" w:cs="Times New Roman"/>
          <w:sz w:val="28"/>
          <w:szCs w:val="28"/>
          <w:lang w:val="ru-RU"/>
        </w:rPr>
        <w:t>допускается, за исключением их изменения по соглашению сторон в случаях, установленных Федеральн</w:t>
      </w:r>
      <w:r w:rsidR="00C17A5B" w:rsidRPr="001F00BC">
        <w:rPr>
          <w:rFonts w:ascii="Times New Roman" w:hAnsi="Times New Roman" w:cs="Times New Roman"/>
          <w:sz w:val="28"/>
          <w:szCs w:val="28"/>
          <w:lang w:val="ru-RU"/>
        </w:rPr>
        <w:t>ым</w:t>
      </w:r>
      <w:r w:rsidR="00AC200C" w:rsidRPr="001F00BC">
        <w:rPr>
          <w:rFonts w:ascii="Times New Roman" w:hAnsi="Times New Roman" w:cs="Times New Roman"/>
          <w:sz w:val="28"/>
          <w:szCs w:val="28"/>
          <w:lang w:val="ru-RU"/>
        </w:rPr>
        <w:t xml:space="preserve"> закон</w:t>
      </w:r>
      <w:r w:rsidR="00C17A5B" w:rsidRPr="001F00BC">
        <w:rPr>
          <w:rFonts w:ascii="Times New Roman" w:hAnsi="Times New Roman" w:cs="Times New Roman"/>
          <w:sz w:val="28"/>
          <w:szCs w:val="28"/>
          <w:lang w:val="ru-RU"/>
        </w:rPr>
        <w:t>ом</w:t>
      </w:r>
      <w:r w:rsidR="00AC200C" w:rsidRPr="001F00BC">
        <w:rPr>
          <w:rFonts w:ascii="Times New Roman" w:hAnsi="Times New Roman" w:cs="Times New Roman"/>
          <w:sz w:val="28"/>
          <w:szCs w:val="28"/>
          <w:lang w:val="ru-RU"/>
        </w:rPr>
        <w:t xml:space="preserve"> от 05</w:t>
      </w:r>
      <w:r w:rsidR="001635BA" w:rsidRPr="001F00BC">
        <w:rPr>
          <w:rFonts w:ascii="Times New Roman" w:hAnsi="Times New Roman" w:cs="Times New Roman"/>
          <w:sz w:val="28"/>
          <w:szCs w:val="28"/>
          <w:lang w:val="ru-RU"/>
        </w:rPr>
        <w:t xml:space="preserve"> апреля </w:t>
      </w:r>
      <w:r w:rsidR="00AC200C" w:rsidRPr="001F00BC">
        <w:rPr>
          <w:rFonts w:ascii="Times New Roman" w:hAnsi="Times New Roman" w:cs="Times New Roman"/>
          <w:sz w:val="28"/>
          <w:szCs w:val="28"/>
          <w:lang w:val="ru-RU"/>
        </w:rPr>
        <w:t xml:space="preserve">2013 </w:t>
      </w:r>
      <w:r w:rsidR="001635BA" w:rsidRPr="001F00BC">
        <w:rPr>
          <w:rFonts w:ascii="Times New Roman" w:hAnsi="Times New Roman" w:cs="Times New Roman"/>
          <w:sz w:val="28"/>
          <w:szCs w:val="28"/>
          <w:lang w:val="ru-RU"/>
        </w:rPr>
        <w:t xml:space="preserve">г. </w:t>
      </w:r>
      <w:r w:rsidR="00AC200C" w:rsidRPr="001F00BC">
        <w:rPr>
          <w:rFonts w:ascii="Times New Roman" w:hAnsi="Times New Roman" w:cs="Times New Roman"/>
          <w:sz w:val="28"/>
          <w:szCs w:val="28"/>
          <w:lang w:val="ru-RU"/>
        </w:rPr>
        <w:t>№ 44-ФЗ</w:t>
      </w:r>
      <w:r w:rsidR="00C17A5B" w:rsidRPr="001F00BC">
        <w:rPr>
          <w:rFonts w:ascii="Times New Roman" w:hAnsi="Times New Roman" w:cs="Times New Roman"/>
          <w:sz w:val="28"/>
          <w:szCs w:val="28"/>
          <w:lang w:val="ru-RU"/>
        </w:rPr>
        <w:t xml:space="preserve"> </w:t>
      </w:r>
      <w:r w:rsidR="00AC200C" w:rsidRPr="001F00BC">
        <w:rPr>
          <w:rFonts w:ascii="Times New Roman" w:hAnsi="Times New Roman" w:cs="Times New Roman"/>
          <w:sz w:val="28"/>
          <w:szCs w:val="28"/>
          <w:lang w:val="ru-RU"/>
        </w:rPr>
        <w:t>«О</w:t>
      </w:r>
      <w:r w:rsidR="004D4FB7" w:rsidRPr="001F00BC">
        <w:rPr>
          <w:rFonts w:ascii="Times New Roman" w:hAnsi="Times New Roman" w:cs="Times New Roman"/>
          <w:sz w:val="28"/>
          <w:szCs w:val="28"/>
          <w:lang w:val="ru-RU"/>
        </w:rPr>
        <w:t> </w:t>
      </w:r>
      <w:r w:rsidR="00AC200C" w:rsidRPr="001F00BC">
        <w:rPr>
          <w:rFonts w:ascii="Times New Roman" w:hAnsi="Times New Roman" w:cs="Times New Roman"/>
          <w:sz w:val="28"/>
          <w:szCs w:val="28"/>
          <w:lang w:val="ru-RU"/>
        </w:rPr>
        <w:t>контрактной системе в сфере закупок товаров, работ, услуг для обеспечения государственных и муниципальных нужд»</w:t>
      </w:r>
      <w:r w:rsidR="00100CCA" w:rsidRPr="001F00BC">
        <w:rPr>
          <w:rFonts w:ascii="Times New Roman" w:hAnsi="Times New Roman" w:cs="Times New Roman"/>
          <w:sz w:val="28"/>
          <w:szCs w:val="28"/>
          <w:lang w:val="ru-RU"/>
        </w:rPr>
        <w:t xml:space="preserve">. </w:t>
      </w:r>
    </w:p>
    <w:p w14:paraId="29B255D4" w14:textId="77777777" w:rsidR="00100CCA" w:rsidRPr="001F00BC" w:rsidRDefault="00C842C8" w:rsidP="007C6EEE">
      <w:pPr>
        <w:numPr>
          <w:ilvl w:val="1"/>
          <w:numId w:val="3"/>
        </w:numPr>
        <w:tabs>
          <w:tab w:val="left" w:pos="0"/>
          <w:tab w:val="left" w:pos="1276"/>
        </w:tabs>
        <w:ind w:left="0" w:right="-176" w:firstLine="709"/>
        <w:rPr>
          <w:rFonts w:ascii="Times New Roman" w:hAnsi="Times New Roman" w:cs="Times New Roman"/>
          <w:sz w:val="28"/>
          <w:szCs w:val="28"/>
          <w:lang w:val="ru-RU"/>
        </w:rPr>
      </w:pPr>
      <w:r w:rsidRPr="001F00BC">
        <w:rPr>
          <w:rFonts w:ascii="Times New Roman" w:hAnsi="Times New Roman" w:cs="Times New Roman"/>
          <w:sz w:val="28"/>
          <w:szCs w:val="28"/>
          <w:lang w:val="ru-RU"/>
        </w:rPr>
        <w:t xml:space="preserve"> </w:t>
      </w:r>
      <w:r w:rsidR="00100CCA" w:rsidRPr="001F00BC">
        <w:rPr>
          <w:rFonts w:ascii="Times New Roman" w:hAnsi="Times New Roman" w:cs="Times New Roman"/>
          <w:sz w:val="28"/>
          <w:szCs w:val="28"/>
          <w:lang w:val="ru-RU"/>
        </w:rPr>
        <w:t>В случае изменения у какой-либо из Сторон юридического статуса, адреса, названия, банковских реквизитов и пр., она обязана в течение 3 (Трех) рабочих дней официально уведомить об этом другую Сторону.</w:t>
      </w:r>
    </w:p>
    <w:p w14:paraId="39937C7C" w14:textId="77777777" w:rsidR="00C17A5B" w:rsidRPr="001F00BC" w:rsidRDefault="00C842C8" w:rsidP="007C6EEE">
      <w:pPr>
        <w:numPr>
          <w:ilvl w:val="1"/>
          <w:numId w:val="3"/>
        </w:numPr>
        <w:tabs>
          <w:tab w:val="left" w:pos="0"/>
          <w:tab w:val="left" w:pos="1276"/>
        </w:tabs>
        <w:ind w:left="0" w:right="-176" w:firstLine="709"/>
        <w:rPr>
          <w:rFonts w:ascii="Times New Roman" w:hAnsi="Times New Roman" w:cs="Times New Roman"/>
          <w:sz w:val="28"/>
          <w:szCs w:val="28"/>
          <w:lang w:val="ru-RU"/>
        </w:rPr>
      </w:pPr>
      <w:r w:rsidRPr="001F00BC">
        <w:rPr>
          <w:rFonts w:ascii="Times New Roman" w:hAnsi="Times New Roman" w:cs="Times New Roman"/>
          <w:sz w:val="28"/>
          <w:szCs w:val="28"/>
          <w:lang w:val="ru-RU"/>
        </w:rPr>
        <w:t xml:space="preserve"> </w:t>
      </w:r>
      <w:r w:rsidR="00100CCA" w:rsidRPr="001F00BC">
        <w:rPr>
          <w:rFonts w:ascii="Times New Roman" w:hAnsi="Times New Roman" w:cs="Times New Roman"/>
          <w:sz w:val="28"/>
          <w:szCs w:val="28"/>
          <w:lang w:val="ru-RU"/>
        </w:rPr>
        <w:t xml:space="preserve">Любое уведомление, которое одна Сторона направляет другой Стороне в соответствии с Контрактом, направляется в письменной форме почтой по месту </w:t>
      </w:r>
      <w:r w:rsidR="00100CCA" w:rsidRPr="001F00BC">
        <w:rPr>
          <w:rFonts w:ascii="Times New Roman" w:hAnsi="Times New Roman" w:cs="Times New Roman"/>
          <w:sz w:val="28"/>
          <w:szCs w:val="28"/>
          <w:lang w:val="ru-RU"/>
        </w:rPr>
        <w:lastRenderedPageBreak/>
        <w:t>нахождения Стороны, факсимильной связью или по</w:t>
      </w:r>
      <w:r w:rsidR="004D4FB7" w:rsidRPr="001F00BC">
        <w:rPr>
          <w:rFonts w:ascii="Times New Roman" w:hAnsi="Times New Roman" w:cs="Times New Roman"/>
          <w:sz w:val="28"/>
          <w:szCs w:val="28"/>
          <w:lang w:val="ru-RU"/>
        </w:rPr>
        <w:t> </w:t>
      </w:r>
      <w:r w:rsidR="00100CCA" w:rsidRPr="001F00BC">
        <w:rPr>
          <w:rFonts w:ascii="Times New Roman" w:hAnsi="Times New Roman" w:cs="Times New Roman"/>
          <w:sz w:val="28"/>
          <w:szCs w:val="28"/>
          <w:lang w:val="ru-RU"/>
        </w:rPr>
        <w:t xml:space="preserve">электронной почте с последующим представлением оригинала. </w:t>
      </w:r>
    </w:p>
    <w:p w14:paraId="6A1B6C0C" w14:textId="77777777" w:rsidR="00100CCA" w:rsidRPr="001F00BC" w:rsidRDefault="00C842C8" w:rsidP="007C6EEE">
      <w:pPr>
        <w:numPr>
          <w:ilvl w:val="1"/>
          <w:numId w:val="3"/>
        </w:numPr>
        <w:tabs>
          <w:tab w:val="left" w:pos="0"/>
          <w:tab w:val="left" w:pos="1276"/>
        </w:tabs>
        <w:ind w:left="0" w:right="-176" w:firstLine="709"/>
        <w:rPr>
          <w:rFonts w:ascii="Times New Roman" w:hAnsi="Times New Roman" w:cs="Times New Roman"/>
          <w:sz w:val="28"/>
          <w:szCs w:val="28"/>
          <w:lang w:val="ru-RU"/>
        </w:rPr>
      </w:pPr>
      <w:r w:rsidRPr="001F00BC">
        <w:rPr>
          <w:rFonts w:ascii="Times New Roman" w:hAnsi="Times New Roman" w:cs="Times New Roman"/>
          <w:sz w:val="28"/>
          <w:szCs w:val="28"/>
          <w:lang w:val="ru-RU"/>
        </w:rPr>
        <w:t xml:space="preserve"> </w:t>
      </w:r>
      <w:r w:rsidR="00100CCA" w:rsidRPr="001F00BC">
        <w:rPr>
          <w:rFonts w:ascii="Times New Roman" w:hAnsi="Times New Roman" w:cs="Times New Roman"/>
          <w:sz w:val="28"/>
          <w:szCs w:val="28"/>
          <w:lang w:val="ru-RU"/>
        </w:rPr>
        <w:t>Обмен сообщениями и направление уведомлений по электронной почте между Сторонами осуществляется по следующим адресам электронной почты:</w:t>
      </w:r>
    </w:p>
    <w:p w14:paraId="390D01BE" w14:textId="4E96AE63" w:rsidR="00100CCA" w:rsidRPr="001F00BC" w:rsidRDefault="00100CCA" w:rsidP="007C6EEE">
      <w:pPr>
        <w:ind w:right="-176" w:firstLine="720"/>
        <w:rPr>
          <w:rFonts w:ascii="Times New Roman" w:hAnsi="Times New Roman" w:cs="Times New Roman"/>
          <w:sz w:val="28"/>
          <w:szCs w:val="28"/>
          <w:lang w:val="ru-RU" w:eastAsia="ru-RU"/>
        </w:rPr>
      </w:pPr>
      <w:r w:rsidRPr="001F00BC">
        <w:rPr>
          <w:rFonts w:ascii="Times New Roman" w:hAnsi="Times New Roman" w:cs="Times New Roman"/>
          <w:sz w:val="28"/>
          <w:szCs w:val="28"/>
          <w:lang w:val="ru-RU" w:eastAsia="ru-RU"/>
        </w:rPr>
        <w:t>– электронная почта представителя Заказчика:</w:t>
      </w:r>
      <w:r w:rsidR="007C6EEE" w:rsidRPr="007C6EEE">
        <w:rPr>
          <w:rFonts w:ascii="Times New Roman" w:hAnsi="Times New Roman" w:cs="Times New Roman"/>
          <w:sz w:val="28"/>
          <w:szCs w:val="28"/>
          <w:lang w:val="ru-RU" w:eastAsia="ru-RU"/>
        </w:rPr>
        <w:t xml:space="preserve"> </w:t>
      </w:r>
      <w:hyperlink r:id="rId15" w:history="1">
        <w:r w:rsidR="007C6EEE" w:rsidRPr="007C6EEE">
          <w:rPr>
            <w:rStyle w:val="af4"/>
            <w:rFonts w:ascii="Times New Roman" w:hAnsi="Times New Roman" w:cs="Times New Roman"/>
            <w:sz w:val="28"/>
            <w:szCs w:val="28"/>
            <w:lang w:val="ru-RU" w:eastAsia="ru-RU"/>
          </w:rPr>
          <w:t>sechnoy-bv@fsrar.ru</w:t>
        </w:r>
      </w:hyperlink>
      <w:r w:rsidRPr="001F00BC">
        <w:rPr>
          <w:rFonts w:ascii="Times New Roman" w:hAnsi="Times New Roman" w:cs="Times New Roman"/>
          <w:sz w:val="28"/>
          <w:szCs w:val="28"/>
          <w:lang w:val="ru-RU" w:eastAsia="ru-RU"/>
        </w:rPr>
        <w:t>;</w:t>
      </w:r>
    </w:p>
    <w:p w14:paraId="4308B9C1" w14:textId="4E2D9746" w:rsidR="00100CCA" w:rsidRPr="001F00BC" w:rsidRDefault="00100CCA" w:rsidP="007C6EEE">
      <w:pPr>
        <w:ind w:right="-176" w:firstLine="720"/>
        <w:rPr>
          <w:rFonts w:ascii="Times New Roman" w:hAnsi="Times New Roman" w:cs="Times New Roman"/>
          <w:sz w:val="28"/>
          <w:szCs w:val="28"/>
          <w:lang w:val="ru-RU" w:eastAsia="ru-RU"/>
        </w:rPr>
      </w:pPr>
      <w:r w:rsidRPr="001F00BC">
        <w:rPr>
          <w:rFonts w:ascii="Times New Roman" w:hAnsi="Times New Roman" w:cs="Times New Roman"/>
          <w:sz w:val="28"/>
          <w:szCs w:val="28"/>
          <w:lang w:val="ru-RU" w:eastAsia="ru-RU"/>
        </w:rPr>
        <w:t xml:space="preserve">– электронная почта представителей </w:t>
      </w:r>
      <w:r w:rsidR="00C8530E" w:rsidRPr="001F00BC">
        <w:rPr>
          <w:rFonts w:ascii="Times New Roman" w:hAnsi="Times New Roman" w:cs="Times New Roman"/>
          <w:sz w:val="28"/>
          <w:szCs w:val="28"/>
          <w:lang w:val="ru-RU" w:eastAsia="ru-RU"/>
        </w:rPr>
        <w:t>Исполнителя</w:t>
      </w:r>
      <w:r w:rsidR="001635BA" w:rsidRPr="001F00BC">
        <w:rPr>
          <w:rFonts w:ascii="Times New Roman" w:hAnsi="Times New Roman" w:cs="Times New Roman"/>
          <w:sz w:val="28"/>
          <w:szCs w:val="28"/>
          <w:lang w:val="ru-RU" w:eastAsia="ru-RU"/>
        </w:rPr>
        <w:t>:</w:t>
      </w:r>
      <w:r w:rsidR="001A58F9">
        <w:rPr>
          <w:rFonts w:ascii="Times New Roman" w:hAnsi="Times New Roman" w:cs="Times New Roman"/>
          <w:sz w:val="28"/>
          <w:szCs w:val="28"/>
          <w:lang w:val="ru-RU" w:eastAsia="ru-RU"/>
        </w:rPr>
        <w:t xml:space="preserve"> _____________________</w:t>
      </w:r>
      <w:r w:rsidRPr="00D87918">
        <w:rPr>
          <w:rStyle w:val="af4"/>
          <w:lang w:val="ru-RU"/>
        </w:rPr>
        <w:t>.</w:t>
      </w:r>
    </w:p>
    <w:p w14:paraId="40CAF1E3" w14:textId="77777777" w:rsidR="00100CCA" w:rsidRPr="001F00BC" w:rsidRDefault="00C842C8" w:rsidP="007C6EEE">
      <w:pPr>
        <w:numPr>
          <w:ilvl w:val="1"/>
          <w:numId w:val="3"/>
        </w:numPr>
        <w:tabs>
          <w:tab w:val="left" w:pos="0"/>
          <w:tab w:val="left" w:pos="1276"/>
        </w:tabs>
        <w:ind w:left="0" w:right="-176" w:firstLine="709"/>
        <w:rPr>
          <w:rFonts w:ascii="Times New Roman" w:hAnsi="Times New Roman" w:cs="Times New Roman"/>
          <w:sz w:val="28"/>
          <w:szCs w:val="28"/>
          <w:lang w:val="ru-RU"/>
        </w:rPr>
      </w:pPr>
      <w:r w:rsidRPr="001F00BC">
        <w:rPr>
          <w:rFonts w:ascii="Times New Roman" w:hAnsi="Times New Roman" w:cs="Times New Roman"/>
          <w:sz w:val="28"/>
          <w:szCs w:val="28"/>
          <w:lang w:val="ru-RU"/>
        </w:rPr>
        <w:t xml:space="preserve"> </w:t>
      </w:r>
      <w:r w:rsidR="00100CCA" w:rsidRPr="001F00BC">
        <w:rPr>
          <w:rFonts w:ascii="Times New Roman" w:hAnsi="Times New Roman" w:cs="Times New Roman"/>
          <w:sz w:val="28"/>
          <w:szCs w:val="28"/>
          <w:lang w:val="ru-RU"/>
        </w:rPr>
        <w:t>Все изменения и дополнения по настоящему Контракту оформляются дополнительными соглашениями, подписанными Сторонами.</w:t>
      </w:r>
    </w:p>
    <w:p w14:paraId="44AE63F6" w14:textId="77777777" w:rsidR="00100CCA" w:rsidRPr="001F00BC" w:rsidRDefault="00C842C8" w:rsidP="007C6EEE">
      <w:pPr>
        <w:numPr>
          <w:ilvl w:val="1"/>
          <w:numId w:val="3"/>
        </w:numPr>
        <w:tabs>
          <w:tab w:val="left" w:pos="0"/>
          <w:tab w:val="left" w:pos="1276"/>
        </w:tabs>
        <w:ind w:left="0" w:right="-176" w:firstLine="709"/>
        <w:rPr>
          <w:rFonts w:ascii="Times New Roman" w:hAnsi="Times New Roman" w:cs="Times New Roman"/>
          <w:sz w:val="28"/>
          <w:szCs w:val="28"/>
          <w:lang w:val="ru-RU"/>
        </w:rPr>
      </w:pPr>
      <w:r w:rsidRPr="001F00BC">
        <w:rPr>
          <w:rFonts w:ascii="Times New Roman" w:hAnsi="Times New Roman" w:cs="Times New Roman"/>
          <w:sz w:val="28"/>
          <w:szCs w:val="28"/>
          <w:lang w:val="ru-RU"/>
        </w:rPr>
        <w:t xml:space="preserve"> </w:t>
      </w:r>
      <w:r w:rsidR="00100CCA" w:rsidRPr="001F00BC">
        <w:rPr>
          <w:rFonts w:ascii="Times New Roman" w:hAnsi="Times New Roman" w:cs="Times New Roman"/>
          <w:sz w:val="28"/>
          <w:szCs w:val="28"/>
          <w:lang w:val="ru-RU"/>
        </w:rPr>
        <w:t>Во всем, что не урегулировано настоящим Контрактом, Стороны руководствуются законодательством Российской Федерации.</w:t>
      </w:r>
    </w:p>
    <w:p w14:paraId="5BA176F0" w14:textId="5F603A1E" w:rsidR="00856109" w:rsidRDefault="00C842C8" w:rsidP="00C651C0">
      <w:pPr>
        <w:numPr>
          <w:ilvl w:val="1"/>
          <w:numId w:val="3"/>
        </w:numPr>
        <w:tabs>
          <w:tab w:val="left" w:pos="0"/>
          <w:tab w:val="left" w:pos="1276"/>
        </w:tabs>
        <w:ind w:left="0" w:right="-176" w:firstLine="709"/>
        <w:rPr>
          <w:rFonts w:ascii="Times New Roman" w:hAnsi="Times New Roman" w:cs="Times New Roman"/>
          <w:sz w:val="28"/>
          <w:szCs w:val="28"/>
          <w:lang w:val="ru-RU"/>
        </w:rPr>
      </w:pPr>
      <w:r w:rsidRPr="001F00BC">
        <w:rPr>
          <w:rFonts w:ascii="Times New Roman" w:hAnsi="Times New Roman" w:cs="Times New Roman"/>
          <w:sz w:val="28"/>
          <w:szCs w:val="28"/>
          <w:lang w:val="ru-RU"/>
        </w:rPr>
        <w:t xml:space="preserve"> </w:t>
      </w:r>
      <w:r w:rsidR="00C651C0" w:rsidRPr="00C651C0">
        <w:rPr>
          <w:rFonts w:ascii="Times New Roman" w:hAnsi="Times New Roman" w:cs="Times New Roman"/>
          <w:sz w:val="28"/>
          <w:szCs w:val="28"/>
          <w:lang w:val="ru-RU"/>
        </w:rPr>
        <w:t>Приложение № 1 «Техническое задание на оказание услуг по технической поддержке» является неотъемлемой частью настоящего Контракта</w:t>
      </w:r>
      <w:r w:rsidR="004C1DB8" w:rsidRPr="001F00BC">
        <w:rPr>
          <w:rFonts w:ascii="Times New Roman" w:hAnsi="Times New Roman" w:cs="Times New Roman"/>
          <w:sz w:val="28"/>
          <w:szCs w:val="28"/>
          <w:lang w:val="ru-RU"/>
        </w:rPr>
        <w:t>.</w:t>
      </w:r>
    </w:p>
    <w:sectPr w:rsidR="00856109" w:rsidSect="005C3E42">
      <w:headerReference w:type="default" r:id="rId16"/>
      <w:headerReference w:type="first" r:id="rId17"/>
      <w:pgSz w:w="11907" w:h="16840" w:code="9"/>
      <w:pgMar w:top="1134" w:right="1080" w:bottom="1440" w:left="1080" w:header="425" w:footer="425"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564BA" w14:textId="77777777" w:rsidR="00C82C26" w:rsidRDefault="00C82C26">
      <w:r>
        <w:separator/>
      </w:r>
    </w:p>
  </w:endnote>
  <w:endnote w:type="continuationSeparator" w:id="0">
    <w:p w14:paraId="4686DAEF" w14:textId="77777777" w:rsidR="00C82C26" w:rsidRDefault="00C82C26">
      <w:r>
        <w:continuationSeparator/>
      </w:r>
    </w:p>
  </w:endnote>
  <w:endnote w:type="continuationNotice" w:id="1">
    <w:p w14:paraId="4B7E44F0" w14:textId="77777777" w:rsidR="00C82C26" w:rsidRDefault="00C82C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swiss"/>
    <w:pitch w:val="variable"/>
    <w:sig w:usb0="00000003" w:usb1="0200E0A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DejaVu Sans">
    <w:panose1 w:val="020B0603030804020204"/>
    <w:charset w:val="CC"/>
    <w:family w:val="swiss"/>
    <w:pitch w:val="variable"/>
    <w:sig w:usb0="E7002EFF" w:usb1="D200FDFF" w:usb2="0A246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989F0B" w14:textId="77777777" w:rsidR="00C82C26" w:rsidRDefault="00C82C26">
      <w:r>
        <w:separator/>
      </w:r>
    </w:p>
  </w:footnote>
  <w:footnote w:type="continuationSeparator" w:id="0">
    <w:p w14:paraId="72D022E6" w14:textId="77777777" w:rsidR="00C82C26" w:rsidRDefault="00C82C26">
      <w:r>
        <w:continuationSeparator/>
      </w:r>
    </w:p>
  </w:footnote>
  <w:footnote w:type="continuationNotice" w:id="1">
    <w:p w14:paraId="3365F37F" w14:textId="77777777" w:rsidR="00C82C26" w:rsidRDefault="00C82C26"/>
  </w:footnote>
  <w:footnote w:id="2">
    <w:p w14:paraId="2C5EA767" w14:textId="77777777" w:rsidR="00AC200C" w:rsidRPr="007E00D5" w:rsidRDefault="00AC200C" w:rsidP="007E00D5">
      <w:pPr>
        <w:pStyle w:val="af7"/>
        <w:spacing w:after="0" w:line="240" w:lineRule="auto"/>
        <w:rPr>
          <w:rFonts w:ascii="Times New Roman" w:hAnsi="Times New Roman"/>
          <w:sz w:val="14"/>
          <w:szCs w:val="16"/>
          <w:lang w:val="ru-RU"/>
        </w:rPr>
      </w:pPr>
      <w:r w:rsidRPr="007E00D5">
        <w:rPr>
          <w:rStyle w:val="af9"/>
          <w:rFonts w:ascii="Times New Roman" w:hAnsi="Times New Roman"/>
          <w:sz w:val="14"/>
          <w:szCs w:val="16"/>
        </w:rPr>
        <w:sym w:font="Symbol" w:char="F02A"/>
      </w:r>
      <w:r w:rsidRPr="007E00D5">
        <w:rPr>
          <w:rFonts w:ascii="Times New Roman" w:hAnsi="Times New Roman"/>
          <w:sz w:val="14"/>
          <w:szCs w:val="16"/>
          <w:lang w:val="ru-RU"/>
        </w:rPr>
        <w:t xml:space="preserve"> Размер штрафа изменяется в зависимости от цены Контракта.</w:t>
      </w:r>
    </w:p>
    <w:p w14:paraId="4648D7EF" w14:textId="77777777" w:rsidR="00AC200C" w:rsidRPr="007E00D5" w:rsidRDefault="00AC200C" w:rsidP="007E00D5">
      <w:pPr>
        <w:pStyle w:val="af7"/>
        <w:spacing w:after="0" w:line="240" w:lineRule="auto"/>
        <w:rPr>
          <w:rFonts w:ascii="Times New Roman" w:hAnsi="Times New Roman"/>
          <w:sz w:val="14"/>
          <w:szCs w:val="16"/>
          <w:lang w:val="ru-RU"/>
        </w:rPr>
      </w:pPr>
      <w:r w:rsidRPr="007E00D5">
        <w:rPr>
          <w:rFonts w:ascii="Times New Roman" w:hAnsi="Times New Roman"/>
          <w:sz w:val="14"/>
          <w:szCs w:val="16"/>
          <w:lang w:val="ru-RU"/>
        </w:rPr>
        <w:t>а) 1000 рублей, если цена контракта</w:t>
      </w:r>
      <w:r w:rsidR="00D135B8">
        <w:rPr>
          <w:rFonts w:ascii="Times New Roman" w:hAnsi="Times New Roman"/>
          <w:sz w:val="14"/>
          <w:szCs w:val="16"/>
          <w:lang w:val="ru-RU"/>
        </w:rPr>
        <w:t xml:space="preserve"> (этапа) </w:t>
      </w:r>
      <w:r w:rsidRPr="007E00D5">
        <w:rPr>
          <w:rFonts w:ascii="Times New Roman" w:hAnsi="Times New Roman"/>
          <w:sz w:val="14"/>
          <w:szCs w:val="16"/>
          <w:lang w:val="ru-RU"/>
        </w:rPr>
        <w:t>не превышает 3 млн. рублей (включительно);</w:t>
      </w:r>
    </w:p>
    <w:p w14:paraId="7390CA88" w14:textId="77777777" w:rsidR="00AC200C" w:rsidRPr="007E00D5" w:rsidRDefault="00AC200C" w:rsidP="007E00D5">
      <w:pPr>
        <w:pStyle w:val="af7"/>
        <w:spacing w:after="0" w:line="240" w:lineRule="auto"/>
        <w:rPr>
          <w:rFonts w:ascii="Times New Roman" w:hAnsi="Times New Roman"/>
          <w:sz w:val="14"/>
          <w:szCs w:val="16"/>
          <w:lang w:val="ru-RU"/>
        </w:rPr>
      </w:pPr>
      <w:r w:rsidRPr="007E00D5">
        <w:rPr>
          <w:rFonts w:ascii="Times New Roman" w:hAnsi="Times New Roman"/>
          <w:sz w:val="14"/>
          <w:szCs w:val="16"/>
          <w:lang w:val="ru-RU"/>
        </w:rPr>
        <w:t xml:space="preserve">б) 5000 рублей, если цена контракта </w:t>
      </w:r>
      <w:r w:rsidR="00D135B8" w:rsidRPr="00D135B8">
        <w:rPr>
          <w:rFonts w:ascii="Times New Roman" w:hAnsi="Times New Roman"/>
          <w:sz w:val="14"/>
          <w:szCs w:val="16"/>
          <w:lang w:val="ru-RU"/>
        </w:rPr>
        <w:t>(</w:t>
      </w:r>
      <w:r w:rsidR="00D135B8">
        <w:rPr>
          <w:rFonts w:ascii="Times New Roman" w:hAnsi="Times New Roman"/>
          <w:sz w:val="14"/>
          <w:szCs w:val="16"/>
          <w:lang w:val="ru-RU"/>
        </w:rPr>
        <w:t>э</w:t>
      </w:r>
      <w:r w:rsidR="00D135B8" w:rsidRPr="00D135B8">
        <w:rPr>
          <w:rFonts w:ascii="Times New Roman" w:hAnsi="Times New Roman"/>
          <w:sz w:val="14"/>
          <w:szCs w:val="16"/>
          <w:lang w:val="ru-RU"/>
        </w:rPr>
        <w:t xml:space="preserve">тапа) </w:t>
      </w:r>
      <w:r w:rsidRPr="007E00D5">
        <w:rPr>
          <w:rFonts w:ascii="Times New Roman" w:hAnsi="Times New Roman"/>
          <w:sz w:val="14"/>
          <w:szCs w:val="16"/>
          <w:lang w:val="ru-RU"/>
        </w:rPr>
        <w:t>составляет от 3 млн. рублей до 50 млн. рублей (включительно);</w:t>
      </w:r>
    </w:p>
    <w:p w14:paraId="14B6B407" w14:textId="77777777" w:rsidR="00AC200C" w:rsidRPr="007E00D5" w:rsidRDefault="00AC200C" w:rsidP="007E00D5">
      <w:pPr>
        <w:pStyle w:val="af7"/>
        <w:spacing w:after="0" w:line="240" w:lineRule="auto"/>
        <w:rPr>
          <w:rFonts w:ascii="Times New Roman" w:hAnsi="Times New Roman"/>
          <w:sz w:val="14"/>
          <w:szCs w:val="16"/>
          <w:lang w:val="ru-RU"/>
        </w:rPr>
      </w:pPr>
      <w:r w:rsidRPr="007E00D5">
        <w:rPr>
          <w:rFonts w:ascii="Times New Roman" w:hAnsi="Times New Roman"/>
          <w:sz w:val="14"/>
          <w:szCs w:val="16"/>
          <w:lang w:val="ru-RU"/>
        </w:rPr>
        <w:t>в) 10000 рублей, если цена контракта</w:t>
      </w:r>
      <w:r w:rsidR="00D135B8" w:rsidRPr="00D135B8">
        <w:rPr>
          <w:rFonts w:ascii="Times New Roman" w:hAnsi="Times New Roman"/>
          <w:sz w:val="14"/>
          <w:szCs w:val="16"/>
          <w:lang w:val="ru-RU"/>
        </w:rPr>
        <w:t xml:space="preserve"> (</w:t>
      </w:r>
      <w:r w:rsidR="00D135B8">
        <w:rPr>
          <w:rFonts w:ascii="Times New Roman" w:hAnsi="Times New Roman"/>
          <w:sz w:val="14"/>
          <w:szCs w:val="16"/>
          <w:lang w:val="ru-RU"/>
        </w:rPr>
        <w:t>э</w:t>
      </w:r>
      <w:r w:rsidR="00D135B8" w:rsidRPr="00D135B8">
        <w:rPr>
          <w:rFonts w:ascii="Times New Roman" w:hAnsi="Times New Roman"/>
          <w:sz w:val="14"/>
          <w:szCs w:val="16"/>
          <w:lang w:val="ru-RU"/>
        </w:rPr>
        <w:t>тапа)</w:t>
      </w:r>
      <w:r w:rsidRPr="007E00D5">
        <w:rPr>
          <w:rFonts w:ascii="Times New Roman" w:hAnsi="Times New Roman"/>
          <w:sz w:val="14"/>
          <w:szCs w:val="16"/>
          <w:lang w:val="ru-RU"/>
        </w:rPr>
        <w:t xml:space="preserve"> составляет от 50 млн. рублей до 100 млн. рублей (включительно);</w:t>
      </w:r>
    </w:p>
    <w:p w14:paraId="40252452" w14:textId="77777777" w:rsidR="00AC200C" w:rsidRPr="00AC200C" w:rsidRDefault="00AC200C" w:rsidP="007E00D5">
      <w:pPr>
        <w:pStyle w:val="af7"/>
        <w:spacing w:after="0" w:line="240" w:lineRule="auto"/>
        <w:rPr>
          <w:sz w:val="16"/>
          <w:szCs w:val="16"/>
          <w:lang w:val="ru-RU"/>
        </w:rPr>
      </w:pPr>
      <w:r w:rsidRPr="007E00D5">
        <w:rPr>
          <w:rFonts w:ascii="Times New Roman" w:hAnsi="Times New Roman"/>
          <w:sz w:val="14"/>
          <w:szCs w:val="16"/>
          <w:lang w:val="ru-RU"/>
        </w:rPr>
        <w:t>г) 100000 рублей, если цена контракта</w:t>
      </w:r>
      <w:r w:rsidR="00D135B8" w:rsidRPr="00D135B8">
        <w:rPr>
          <w:rFonts w:ascii="Times New Roman" w:hAnsi="Times New Roman"/>
          <w:sz w:val="14"/>
          <w:szCs w:val="16"/>
          <w:lang w:val="ru-RU"/>
        </w:rPr>
        <w:t xml:space="preserve"> (</w:t>
      </w:r>
      <w:r w:rsidR="00D135B8">
        <w:rPr>
          <w:rFonts w:ascii="Times New Roman" w:hAnsi="Times New Roman"/>
          <w:sz w:val="14"/>
          <w:szCs w:val="16"/>
          <w:lang w:val="ru-RU"/>
        </w:rPr>
        <w:t>э</w:t>
      </w:r>
      <w:r w:rsidR="00D135B8" w:rsidRPr="00D135B8">
        <w:rPr>
          <w:rFonts w:ascii="Times New Roman" w:hAnsi="Times New Roman"/>
          <w:sz w:val="14"/>
          <w:szCs w:val="16"/>
          <w:lang w:val="ru-RU"/>
        </w:rPr>
        <w:t xml:space="preserve">тапа) </w:t>
      </w:r>
      <w:r w:rsidRPr="007E00D5">
        <w:rPr>
          <w:rFonts w:ascii="Times New Roman" w:hAnsi="Times New Roman"/>
          <w:sz w:val="14"/>
          <w:szCs w:val="16"/>
          <w:lang w:val="ru-RU"/>
        </w:rPr>
        <w:t>превышает 100 млн. рублей.</w:t>
      </w:r>
    </w:p>
  </w:footnote>
  <w:footnote w:id="3">
    <w:p w14:paraId="6BEF24F8" w14:textId="77777777" w:rsidR="00AC200C" w:rsidRPr="00AC200C" w:rsidRDefault="00AC200C" w:rsidP="007E00D5">
      <w:pPr>
        <w:pStyle w:val="af7"/>
        <w:spacing w:after="0" w:line="240" w:lineRule="auto"/>
        <w:rPr>
          <w:rFonts w:ascii="Times New Roman" w:hAnsi="Times New Roman"/>
          <w:sz w:val="14"/>
          <w:szCs w:val="16"/>
          <w:lang w:val="ru-RU"/>
        </w:rPr>
      </w:pPr>
      <w:r w:rsidRPr="00AC200C">
        <w:rPr>
          <w:rStyle w:val="af9"/>
          <w:rFonts w:ascii="Times New Roman" w:hAnsi="Times New Roman"/>
          <w:sz w:val="14"/>
          <w:szCs w:val="16"/>
        </w:rPr>
        <w:sym w:font="Symbol" w:char="F02A"/>
      </w:r>
      <w:r w:rsidRPr="00AC200C">
        <w:rPr>
          <w:rStyle w:val="af9"/>
          <w:rFonts w:ascii="Times New Roman" w:hAnsi="Times New Roman"/>
          <w:sz w:val="14"/>
          <w:szCs w:val="16"/>
        </w:rPr>
        <w:sym w:font="Symbol" w:char="F02A"/>
      </w:r>
      <w:r w:rsidRPr="00AC200C">
        <w:rPr>
          <w:rFonts w:ascii="Times New Roman" w:hAnsi="Times New Roman"/>
          <w:sz w:val="14"/>
          <w:szCs w:val="16"/>
          <w:lang w:val="ru-RU"/>
        </w:rPr>
        <w:t>Размер штрафа изменяется в зависимости от цены Контракта.</w:t>
      </w:r>
    </w:p>
    <w:p w14:paraId="506A2D5D" w14:textId="77777777" w:rsidR="00AC200C" w:rsidRPr="00AC200C" w:rsidRDefault="00AC200C" w:rsidP="007E00D5">
      <w:pPr>
        <w:pStyle w:val="af7"/>
        <w:spacing w:after="0" w:line="240" w:lineRule="auto"/>
        <w:rPr>
          <w:rFonts w:ascii="Times New Roman" w:hAnsi="Times New Roman"/>
          <w:sz w:val="14"/>
          <w:szCs w:val="16"/>
          <w:lang w:val="ru-RU"/>
        </w:rPr>
      </w:pPr>
      <w:r w:rsidRPr="00AC200C">
        <w:rPr>
          <w:rFonts w:ascii="Times New Roman" w:hAnsi="Times New Roman"/>
          <w:sz w:val="14"/>
          <w:szCs w:val="16"/>
          <w:lang w:val="ru-RU"/>
        </w:rPr>
        <w:t>а) 10 процентов цены контракта (этапа) в случае, если цена контракта (этапа) не превышает 3 млн. рублей;</w:t>
      </w:r>
    </w:p>
    <w:p w14:paraId="145B1896" w14:textId="77777777" w:rsidR="00AC200C" w:rsidRPr="00AC200C" w:rsidRDefault="00AC200C" w:rsidP="007E00D5">
      <w:pPr>
        <w:pStyle w:val="af7"/>
        <w:spacing w:after="0" w:line="240" w:lineRule="auto"/>
        <w:rPr>
          <w:rFonts w:ascii="Times New Roman" w:hAnsi="Times New Roman"/>
          <w:sz w:val="14"/>
          <w:szCs w:val="16"/>
          <w:lang w:val="ru-RU"/>
        </w:rPr>
      </w:pPr>
      <w:r w:rsidRPr="00AC200C">
        <w:rPr>
          <w:rFonts w:ascii="Times New Roman" w:hAnsi="Times New Roman"/>
          <w:sz w:val="14"/>
          <w:szCs w:val="16"/>
          <w:lang w:val="ru-RU"/>
        </w:rPr>
        <w:t>б) 5 процентов цены контракта (этапа) в случае, если цена контракта (этапа) составляет от 3 млн. рублей до 50 млн. рублей (включительно);</w:t>
      </w:r>
    </w:p>
    <w:p w14:paraId="05CAF721" w14:textId="77777777" w:rsidR="00AC200C" w:rsidRPr="00AC200C" w:rsidRDefault="00AC200C" w:rsidP="007E00D5">
      <w:pPr>
        <w:pStyle w:val="af7"/>
        <w:spacing w:after="0" w:line="240" w:lineRule="auto"/>
        <w:rPr>
          <w:rFonts w:ascii="Times New Roman" w:hAnsi="Times New Roman"/>
          <w:sz w:val="14"/>
          <w:szCs w:val="16"/>
          <w:lang w:val="ru-RU"/>
        </w:rPr>
      </w:pPr>
      <w:r w:rsidRPr="00AC200C">
        <w:rPr>
          <w:rFonts w:ascii="Times New Roman" w:hAnsi="Times New Roman"/>
          <w:sz w:val="14"/>
          <w:szCs w:val="16"/>
          <w:lang w:val="ru-RU"/>
        </w:rPr>
        <w:t>в) 1 процент цены контракта (этапа) в случае, если цена контракта (этапа) составляет от 50 млн. рублей до 100 млн. рублей (включительно);</w:t>
      </w:r>
    </w:p>
    <w:p w14:paraId="56776F26" w14:textId="77777777" w:rsidR="00AC200C" w:rsidRPr="00AC200C" w:rsidRDefault="00AC200C" w:rsidP="007E00D5">
      <w:pPr>
        <w:pStyle w:val="af7"/>
        <w:spacing w:after="0" w:line="240" w:lineRule="auto"/>
        <w:rPr>
          <w:rFonts w:ascii="Times New Roman" w:hAnsi="Times New Roman"/>
          <w:sz w:val="14"/>
          <w:szCs w:val="16"/>
          <w:lang w:val="ru-RU"/>
        </w:rPr>
      </w:pPr>
      <w:r w:rsidRPr="00AC200C">
        <w:rPr>
          <w:rFonts w:ascii="Times New Roman" w:hAnsi="Times New Roman"/>
          <w:sz w:val="14"/>
          <w:szCs w:val="16"/>
          <w:lang w:val="ru-RU"/>
        </w:rPr>
        <w:t>г) 0,5 процента цены контракта (этапа) в случае, если цена контракта (этапа) составляет от 100 млн. рублей до 500 млн. рублей (включительно);</w:t>
      </w:r>
    </w:p>
    <w:p w14:paraId="3EEFED8E" w14:textId="77777777" w:rsidR="00AC200C" w:rsidRPr="00AC200C" w:rsidRDefault="00AC200C" w:rsidP="007E00D5">
      <w:pPr>
        <w:pStyle w:val="af7"/>
        <w:spacing w:after="0" w:line="240" w:lineRule="auto"/>
        <w:rPr>
          <w:rFonts w:ascii="Times New Roman" w:hAnsi="Times New Roman"/>
          <w:sz w:val="14"/>
          <w:szCs w:val="16"/>
          <w:lang w:val="ru-RU"/>
        </w:rPr>
      </w:pPr>
      <w:r w:rsidRPr="00AC200C">
        <w:rPr>
          <w:rFonts w:ascii="Times New Roman" w:hAnsi="Times New Roman"/>
          <w:sz w:val="14"/>
          <w:szCs w:val="16"/>
          <w:lang w:val="ru-RU"/>
        </w:rPr>
        <w:t>д) 0,4 процента цены контракта (этапа) в случае, если цена контракта (этапа) составляет от 500 млн. рублей до 1 млрд. рублей (включительно);</w:t>
      </w:r>
    </w:p>
    <w:p w14:paraId="157937E1" w14:textId="77777777" w:rsidR="00AC200C" w:rsidRPr="00AC200C" w:rsidRDefault="00AC200C" w:rsidP="007E00D5">
      <w:pPr>
        <w:pStyle w:val="af7"/>
        <w:spacing w:after="0" w:line="240" w:lineRule="auto"/>
        <w:rPr>
          <w:rFonts w:ascii="Times New Roman" w:hAnsi="Times New Roman"/>
          <w:sz w:val="14"/>
          <w:szCs w:val="16"/>
          <w:lang w:val="ru-RU"/>
        </w:rPr>
      </w:pPr>
      <w:r w:rsidRPr="00AC200C">
        <w:rPr>
          <w:rFonts w:ascii="Times New Roman" w:hAnsi="Times New Roman"/>
          <w:sz w:val="14"/>
          <w:szCs w:val="16"/>
          <w:lang w:val="ru-RU"/>
        </w:rPr>
        <w:t>е) 0,3 процента цены контракта (этапа) в случае, если цена контракта (этапа) составляет от 1 млрд. рублей до 2 млрд. рублей (включительно);</w:t>
      </w:r>
    </w:p>
    <w:p w14:paraId="66617DAA" w14:textId="77777777" w:rsidR="00AC200C" w:rsidRPr="00AC200C" w:rsidRDefault="00AC200C" w:rsidP="007E00D5">
      <w:pPr>
        <w:pStyle w:val="af7"/>
        <w:spacing w:after="0" w:line="240" w:lineRule="auto"/>
        <w:rPr>
          <w:rFonts w:ascii="Times New Roman" w:hAnsi="Times New Roman"/>
          <w:sz w:val="14"/>
          <w:szCs w:val="16"/>
          <w:lang w:val="ru-RU"/>
        </w:rPr>
      </w:pPr>
      <w:r w:rsidRPr="00AC200C">
        <w:rPr>
          <w:rFonts w:ascii="Times New Roman" w:hAnsi="Times New Roman"/>
          <w:sz w:val="14"/>
          <w:szCs w:val="16"/>
          <w:lang w:val="ru-RU"/>
        </w:rPr>
        <w:t>ж) 0,25 процента цены контракта (этапа) в случае, если цена контракта (этапа) составляет от 2 млрд. рублей до 5 млрд. рублей (включительно);</w:t>
      </w:r>
    </w:p>
    <w:p w14:paraId="451ED52C" w14:textId="77777777" w:rsidR="00AC200C" w:rsidRPr="00AC200C" w:rsidRDefault="00AC200C" w:rsidP="007E00D5">
      <w:pPr>
        <w:pStyle w:val="af7"/>
        <w:spacing w:after="0" w:line="240" w:lineRule="auto"/>
        <w:rPr>
          <w:rFonts w:ascii="Times New Roman" w:hAnsi="Times New Roman"/>
          <w:sz w:val="14"/>
          <w:szCs w:val="16"/>
          <w:lang w:val="ru-RU"/>
        </w:rPr>
      </w:pPr>
      <w:r w:rsidRPr="00AC200C">
        <w:rPr>
          <w:rFonts w:ascii="Times New Roman" w:hAnsi="Times New Roman"/>
          <w:sz w:val="14"/>
          <w:szCs w:val="16"/>
          <w:lang w:val="ru-RU"/>
        </w:rPr>
        <w:t>з) 0,2 процента цены контракта (этапа) в случае, если цена контракта (этапа) составляет от 5 млрд. рублей до 10 млрд. рублей (включительно);</w:t>
      </w:r>
    </w:p>
    <w:p w14:paraId="4AE4E0D6" w14:textId="77777777" w:rsidR="00AC200C" w:rsidRPr="00AC200C" w:rsidRDefault="00AC200C" w:rsidP="007E00D5">
      <w:pPr>
        <w:pStyle w:val="af7"/>
        <w:spacing w:after="0" w:line="240" w:lineRule="auto"/>
        <w:rPr>
          <w:rFonts w:ascii="Times New Roman" w:hAnsi="Times New Roman"/>
          <w:sz w:val="14"/>
          <w:szCs w:val="16"/>
          <w:lang w:val="ru-RU"/>
        </w:rPr>
      </w:pPr>
      <w:r w:rsidRPr="00AC200C">
        <w:rPr>
          <w:rFonts w:ascii="Times New Roman" w:hAnsi="Times New Roman"/>
          <w:sz w:val="14"/>
          <w:szCs w:val="16"/>
          <w:lang w:val="ru-RU"/>
        </w:rPr>
        <w:t>и) 0,1 процента цены контракта (этапа) в случае, если цена контракта (этапа) превышает 10 млрд. рублей.</w:t>
      </w:r>
    </w:p>
  </w:footnote>
  <w:footnote w:id="4">
    <w:p w14:paraId="49924224" w14:textId="77777777" w:rsidR="00AC200C" w:rsidRPr="00AC200C" w:rsidRDefault="00AC200C" w:rsidP="007E00D5">
      <w:pPr>
        <w:pStyle w:val="af7"/>
        <w:spacing w:after="0" w:line="240" w:lineRule="auto"/>
        <w:rPr>
          <w:rFonts w:ascii="Times New Roman" w:hAnsi="Times New Roman"/>
          <w:sz w:val="14"/>
          <w:szCs w:val="16"/>
          <w:lang w:val="ru-RU"/>
        </w:rPr>
      </w:pPr>
      <w:r w:rsidRPr="00AC200C">
        <w:rPr>
          <w:rStyle w:val="af9"/>
          <w:rFonts w:ascii="Times New Roman" w:hAnsi="Times New Roman"/>
          <w:sz w:val="14"/>
          <w:szCs w:val="16"/>
          <w:lang w:val="ru-RU"/>
        </w:rPr>
        <w:t>***</w:t>
      </w:r>
      <w:r w:rsidRPr="00AC200C">
        <w:rPr>
          <w:rFonts w:ascii="Times New Roman" w:hAnsi="Times New Roman"/>
          <w:sz w:val="14"/>
          <w:szCs w:val="16"/>
          <w:lang w:val="ru-RU"/>
        </w:rPr>
        <w:t xml:space="preserve"> Размер штрафа устанавливается в виде фиксированной суммы, определяемой в следующем порядке:</w:t>
      </w:r>
    </w:p>
    <w:p w14:paraId="0B003519" w14:textId="77777777" w:rsidR="00AC200C" w:rsidRPr="00AC200C" w:rsidRDefault="00AC200C" w:rsidP="007E00D5">
      <w:pPr>
        <w:pStyle w:val="af7"/>
        <w:spacing w:after="0" w:line="240" w:lineRule="auto"/>
        <w:rPr>
          <w:rFonts w:ascii="Times New Roman" w:hAnsi="Times New Roman"/>
          <w:sz w:val="14"/>
          <w:szCs w:val="16"/>
          <w:lang w:val="ru-RU"/>
        </w:rPr>
      </w:pPr>
      <w:r w:rsidRPr="00AC200C">
        <w:rPr>
          <w:rFonts w:ascii="Times New Roman" w:hAnsi="Times New Roman"/>
          <w:sz w:val="14"/>
          <w:szCs w:val="16"/>
          <w:lang w:val="ru-RU"/>
        </w:rPr>
        <w:t>а) 1000 рублей, если цена контракта</w:t>
      </w:r>
      <w:r w:rsidR="00E22EC5">
        <w:rPr>
          <w:rFonts w:ascii="Times New Roman" w:hAnsi="Times New Roman"/>
          <w:sz w:val="14"/>
          <w:szCs w:val="16"/>
          <w:lang w:val="ru-RU"/>
        </w:rPr>
        <w:t xml:space="preserve"> </w:t>
      </w:r>
      <w:r w:rsidR="00E22EC5" w:rsidRPr="00E22EC5">
        <w:rPr>
          <w:rFonts w:ascii="Times New Roman" w:hAnsi="Times New Roman"/>
          <w:sz w:val="14"/>
          <w:szCs w:val="16"/>
          <w:lang w:val="ru-RU"/>
        </w:rPr>
        <w:t>(этапа)</w:t>
      </w:r>
      <w:r w:rsidRPr="00AC200C">
        <w:rPr>
          <w:rFonts w:ascii="Times New Roman" w:hAnsi="Times New Roman"/>
          <w:sz w:val="14"/>
          <w:szCs w:val="16"/>
          <w:lang w:val="ru-RU"/>
        </w:rPr>
        <w:t xml:space="preserve"> не превышает 3 млн. рублей;</w:t>
      </w:r>
    </w:p>
    <w:p w14:paraId="2201C7A4" w14:textId="77777777" w:rsidR="00AC200C" w:rsidRPr="00AC200C" w:rsidRDefault="00AC200C" w:rsidP="007E00D5">
      <w:pPr>
        <w:pStyle w:val="af7"/>
        <w:spacing w:after="0" w:line="240" w:lineRule="auto"/>
        <w:rPr>
          <w:rFonts w:ascii="Times New Roman" w:hAnsi="Times New Roman"/>
          <w:sz w:val="14"/>
          <w:szCs w:val="16"/>
          <w:lang w:val="ru-RU"/>
        </w:rPr>
      </w:pPr>
      <w:r w:rsidRPr="00AC200C">
        <w:rPr>
          <w:rFonts w:ascii="Times New Roman" w:hAnsi="Times New Roman"/>
          <w:sz w:val="14"/>
          <w:szCs w:val="16"/>
          <w:lang w:val="ru-RU"/>
        </w:rPr>
        <w:t xml:space="preserve">б) 5000 рублей, если цена контракта </w:t>
      </w:r>
      <w:r w:rsidR="00E22EC5" w:rsidRPr="00E22EC5">
        <w:rPr>
          <w:rFonts w:ascii="Times New Roman" w:hAnsi="Times New Roman"/>
          <w:sz w:val="14"/>
          <w:szCs w:val="16"/>
          <w:lang w:val="ru-RU"/>
        </w:rPr>
        <w:t>(этапа)</w:t>
      </w:r>
      <w:r w:rsidR="00E22EC5">
        <w:rPr>
          <w:rFonts w:ascii="Times New Roman" w:hAnsi="Times New Roman"/>
          <w:sz w:val="14"/>
          <w:szCs w:val="16"/>
          <w:lang w:val="ru-RU"/>
        </w:rPr>
        <w:t xml:space="preserve"> </w:t>
      </w:r>
      <w:r w:rsidRPr="00AC200C">
        <w:rPr>
          <w:rFonts w:ascii="Times New Roman" w:hAnsi="Times New Roman"/>
          <w:sz w:val="14"/>
          <w:szCs w:val="16"/>
          <w:lang w:val="ru-RU"/>
        </w:rPr>
        <w:t>составляет от 3 млн. рублей до 50 млн. рублей (включительно);</w:t>
      </w:r>
    </w:p>
    <w:p w14:paraId="3954A3F6" w14:textId="77777777" w:rsidR="00AC200C" w:rsidRPr="00AC200C" w:rsidRDefault="00AC200C" w:rsidP="007E00D5">
      <w:pPr>
        <w:pStyle w:val="af7"/>
        <w:spacing w:after="0" w:line="240" w:lineRule="auto"/>
        <w:rPr>
          <w:rFonts w:ascii="Times New Roman" w:hAnsi="Times New Roman"/>
          <w:sz w:val="14"/>
          <w:szCs w:val="16"/>
          <w:lang w:val="ru-RU"/>
        </w:rPr>
      </w:pPr>
      <w:r w:rsidRPr="00AC200C">
        <w:rPr>
          <w:rFonts w:ascii="Times New Roman" w:hAnsi="Times New Roman"/>
          <w:sz w:val="14"/>
          <w:szCs w:val="16"/>
          <w:lang w:val="ru-RU"/>
        </w:rPr>
        <w:t>в) 10000 рублей, если цена контракта</w:t>
      </w:r>
      <w:r w:rsidR="00E22EC5">
        <w:rPr>
          <w:rFonts w:ascii="Times New Roman" w:hAnsi="Times New Roman"/>
          <w:sz w:val="14"/>
          <w:szCs w:val="16"/>
          <w:lang w:val="ru-RU"/>
        </w:rPr>
        <w:t xml:space="preserve"> </w:t>
      </w:r>
      <w:r w:rsidR="00E22EC5" w:rsidRPr="00E22EC5">
        <w:rPr>
          <w:rFonts w:ascii="Times New Roman" w:hAnsi="Times New Roman"/>
          <w:sz w:val="14"/>
          <w:szCs w:val="16"/>
          <w:lang w:val="ru-RU"/>
        </w:rPr>
        <w:t>(этапа)</w:t>
      </w:r>
      <w:r w:rsidRPr="00AC200C">
        <w:rPr>
          <w:rFonts w:ascii="Times New Roman" w:hAnsi="Times New Roman"/>
          <w:sz w:val="14"/>
          <w:szCs w:val="16"/>
          <w:lang w:val="ru-RU"/>
        </w:rPr>
        <w:t xml:space="preserve"> составляет от 50 млн. рублей до 100 млн. рублей (включительно);</w:t>
      </w:r>
    </w:p>
    <w:p w14:paraId="7F22F5D8" w14:textId="77777777" w:rsidR="00AC200C" w:rsidRPr="00E22EC5" w:rsidRDefault="00AC200C" w:rsidP="00E22EC5">
      <w:pPr>
        <w:pStyle w:val="af7"/>
        <w:spacing w:after="0" w:line="240" w:lineRule="auto"/>
        <w:rPr>
          <w:rFonts w:ascii="Times New Roman" w:hAnsi="Times New Roman"/>
          <w:sz w:val="14"/>
          <w:szCs w:val="16"/>
          <w:lang w:val="ru-RU"/>
        </w:rPr>
      </w:pPr>
      <w:r w:rsidRPr="00AC200C">
        <w:rPr>
          <w:rFonts w:ascii="Times New Roman" w:hAnsi="Times New Roman"/>
          <w:sz w:val="14"/>
          <w:szCs w:val="16"/>
          <w:lang w:val="ru-RU"/>
        </w:rPr>
        <w:t xml:space="preserve">г) 100000 рублей, если цена контракта </w:t>
      </w:r>
      <w:r w:rsidR="00E22EC5" w:rsidRPr="00E22EC5">
        <w:rPr>
          <w:rFonts w:ascii="Times New Roman" w:hAnsi="Times New Roman"/>
          <w:sz w:val="14"/>
          <w:szCs w:val="16"/>
          <w:lang w:val="ru-RU"/>
        </w:rPr>
        <w:t>(этапа)</w:t>
      </w:r>
      <w:r w:rsidR="00E22EC5">
        <w:rPr>
          <w:rFonts w:ascii="Times New Roman" w:hAnsi="Times New Roman"/>
          <w:sz w:val="14"/>
          <w:szCs w:val="16"/>
          <w:lang w:val="ru-RU"/>
        </w:rPr>
        <w:t xml:space="preserve"> </w:t>
      </w:r>
      <w:r w:rsidRPr="00AC200C">
        <w:rPr>
          <w:rFonts w:ascii="Times New Roman" w:hAnsi="Times New Roman"/>
          <w:sz w:val="14"/>
          <w:szCs w:val="16"/>
          <w:lang w:val="ru-RU"/>
        </w:rPr>
        <w:t>превышает 100</w:t>
      </w:r>
      <w:r w:rsidR="00E22EC5">
        <w:rPr>
          <w:rFonts w:ascii="Times New Roman" w:hAnsi="Times New Roman"/>
          <w:sz w:val="14"/>
          <w:szCs w:val="16"/>
          <w:lang w:val="ru-RU"/>
        </w:rPr>
        <w:t xml:space="preserve"> млн. рублей.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F477B" w14:textId="77777777" w:rsidR="00947A03" w:rsidRPr="008F47B8" w:rsidRDefault="00947A03" w:rsidP="00420658">
    <w:pPr>
      <w:pStyle w:val="a6"/>
      <w:ind w:left="0"/>
      <w:jc w:val="center"/>
      <w:rPr>
        <w:lang w:val="ru-RU"/>
      </w:rPr>
    </w:pPr>
    <w:r>
      <w:fldChar w:fldCharType="begin"/>
    </w:r>
    <w:r>
      <w:instrText>PAGE   \* MERGEFORMAT</w:instrText>
    </w:r>
    <w:r>
      <w:fldChar w:fldCharType="separate"/>
    </w:r>
    <w:r w:rsidR="00305FAE" w:rsidRPr="00305FAE">
      <w:rPr>
        <w:noProof/>
        <w:lang w:val="ru-RU"/>
      </w:rPr>
      <w:t>10</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CDF20" w14:textId="77777777" w:rsidR="00947A03" w:rsidRPr="005061F8" w:rsidRDefault="00947A03" w:rsidP="005061F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Achievement"/>
      <w:lvlText w:val="*"/>
      <w:lvlJc w:val="left"/>
    </w:lvl>
  </w:abstractNum>
  <w:abstractNum w:abstractNumId="1" w15:restartNumberingAfterBreak="0">
    <w:nsid w:val="01EE2FAE"/>
    <w:multiLevelType w:val="hybridMultilevel"/>
    <w:tmpl w:val="B0FAE8AE"/>
    <w:lvl w:ilvl="0" w:tplc="6D5017D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0B696FAC"/>
    <w:multiLevelType w:val="multilevel"/>
    <w:tmpl w:val="C96E0410"/>
    <w:lvl w:ilvl="0">
      <w:start w:val="1"/>
      <w:numFmt w:val="bullet"/>
      <w:lvlText w:val="−"/>
      <w:lvlJc w:val="left"/>
      <w:pPr>
        <w:ind w:left="1353" w:hanging="360"/>
      </w:pPr>
      <w:rPr>
        <w:rFonts w:ascii="Noto Sans Symbols" w:eastAsia="Noto Sans Symbols" w:hAnsi="Noto Sans Symbols" w:cs="Noto Sans Symbols"/>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3" w15:restartNumberingAfterBreak="0">
    <w:nsid w:val="112E3EAF"/>
    <w:multiLevelType w:val="multilevel"/>
    <w:tmpl w:val="6BA29850"/>
    <w:lvl w:ilvl="0">
      <w:start w:val="1"/>
      <w:numFmt w:val="decimal"/>
      <w:lvlText w:val="%1."/>
      <w:lvlJc w:val="left"/>
      <w:pPr>
        <w:ind w:left="690" w:hanging="690"/>
      </w:pPr>
      <w:rPr>
        <w:rFonts w:hint="default"/>
        <w:sz w:val="28"/>
      </w:rPr>
    </w:lvl>
    <w:lvl w:ilvl="1">
      <w:start w:val="1"/>
      <w:numFmt w:val="decimal"/>
      <w:lvlText w:val="%1.%2."/>
      <w:lvlJc w:val="left"/>
      <w:pPr>
        <w:ind w:left="720" w:hanging="720"/>
      </w:pPr>
      <w:rPr>
        <w:rFonts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 w15:restartNumberingAfterBreak="0">
    <w:nsid w:val="155F7F0D"/>
    <w:multiLevelType w:val="multilevel"/>
    <w:tmpl w:val="3C9212F4"/>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pStyle w:val="3"/>
      <w:lvlText w:val="%1.%2.%3."/>
      <w:lvlJc w:val="left"/>
      <w:pPr>
        <w:ind w:left="1224" w:hanging="504"/>
      </w:pPr>
    </w:lvl>
    <w:lvl w:ilvl="3">
      <w:start w:val="1"/>
      <w:numFmt w:val="decimal"/>
      <w:pStyle w:va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365C95"/>
    <w:multiLevelType w:val="hybridMultilevel"/>
    <w:tmpl w:val="BA0288EE"/>
    <w:lvl w:ilvl="0" w:tplc="D4EAA030">
      <w:start w:val="1"/>
      <w:numFmt w:val="decimal"/>
      <w:suff w:val="space"/>
      <w:lvlText w:val="%1."/>
      <w:lvlJc w:val="left"/>
      <w:pPr>
        <w:ind w:left="0" w:firstLine="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15:restartNumberingAfterBreak="0">
    <w:nsid w:val="16EC13F9"/>
    <w:multiLevelType w:val="hybridMultilevel"/>
    <w:tmpl w:val="B576212A"/>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7" w15:restartNumberingAfterBreak="0">
    <w:nsid w:val="1AB7277E"/>
    <w:multiLevelType w:val="hybridMultilevel"/>
    <w:tmpl w:val="79D0B4E6"/>
    <w:lvl w:ilvl="0" w:tplc="6D5017DA">
      <w:start w:val="1"/>
      <w:numFmt w:val="bullet"/>
      <w:lvlText w:val=""/>
      <w:lvlJc w:val="left"/>
      <w:pPr>
        <w:ind w:left="1211" w:hanging="360"/>
      </w:pPr>
      <w:rPr>
        <w:rFonts w:ascii="Symbol" w:hAnsi="Symbol" w:hint="default"/>
      </w:rPr>
    </w:lvl>
    <w:lvl w:ilvl="1" w:tplc="04190003" w:tentative="1">
      <w:start w:val="1"/>
      <w:numFmt w:val="bullet"/>
      <w:lvlText w:val="o"/>
      <w:lvlJc w:val="left"/>
      <w:pPr>
        <w:ind w:left="3567" w:hanging="360"/>
      </w:pPr>
      <w:rPr>
        <w:rFonts w:ascii="Courier New" w:hAnsi="Courier New" w:cs="Courier New" w:hint="default"/>
      </w:rPr>
    </w:lvl>
    <w:lvl w:ilvl="2" w:tplc="04190005" w:tentative="1">
      <w:start w:val="1"/>
      <w:numFmt w:val="bullet"/>
      <w:lvlText w:val=""/>
      <w:lvlJc w:val="left"/>
      <w:pPr>
        <w:ind w:left="4287" w:hanging="360"/>
      </w:pPr>
      <w:rPr>
        <w:rFonts w:ascii="Wingdings" w:hAnsi="Wingdings" w:hint="default"/>
      </w:rPr>
    </w:lvl>
    <w:lvl w:ilvl="3" w:tplc="04190001" w:tentative="1">
      <w:start w:val="1"/>
      <w:numFmt w:val="bullet"/>
      <w:lvlText w:val=""/>
      <w:lvlJc w:val="left"/>
      <w:pPr>
        <w:ind w:left="5007" w:hanging="360"/>
      </w:pPr>
      <w:rPr>
        <w:rFonts w:ascii="Symbol" w:hAnsi="Symbol" w:hint="default"/>
      </w:rPr>
    </w:lvl>
    <w:lvl w:ilvl="4" w:tplc="04190003" w:tentative="1">
      <w:start w:val="1"/>
      <w:numFmt w:val="bullet"/>
      <w:lvlText w:val="o"/>
      <w:lvlJc w:val="left"/>
      <w:pPr>
        <w:ind w:left="5727" w:hanging="360"/>
      </w:pPr>
      <w:rPr>
        <w:rFonts w:ascii="Courier New" w:hAnsi="Courier New" w:cs="Courier New" w:hint="default"/>
      </w:rPr>
    </w:lvl>
    <w:lvl w:ilvl="5" w:tplc="04190005" w:tentative="1">
      <w:start w:val="1"/>
      <w:numFmt w:val="bullet"/>
      <w:lvlText w:val=""/>
      <w:lvlJc w:val="left"/>
      <w:pPr>
        <w:ind w:left="6447" w:hanging="360"/>
      </w:pPr>
      <w:rPr>
        <w:rFonts w:ascii="Wingdings" w:hAnsi="Wingdings" w:hint="default"/>
      </w:rPr>
    </w:lvl>
    <w:lvl w:ilvl="6" w:tplc="04190001" w:tentative="1">
      <w:start w:val="1"/>
      <w:numFmt w:val="bullet"/>
      <w:lvlText w:val=""/>
      <w:lvlJc w:val="left"/>
      <w:pPr>
        <w:ind w:left="7167" w:hanging="360"/>
      </w:pPr>
      <w:rPr>
        <w:rFonts w:ascii="Symbol" w:hAnsi="Symbol" w:hint="default"/>
      </w:rPr>
    </w:lvl>
    <w:lvl w:ilvl="7" w:tplc="04190003" w:tentative="1">
      <w:start w:val="1"/>
      <w:numFmt w:val="bullet"/>
      <w:lvlText w:val="o"/>
      <w:lvlJc w:val="left"/>
      <w:pPr>
        <w:ind w:left="7887" w:hanging="360"/>
      </w:pPr>
      <w:rPr>
        <w:rFonts w:ascii="Courier New" w:hAnsi="Courier New" w:cs="Courier New" w:hint="default"/>
      </w:rPr>
    </w:lvl>
    <w:lvl w:ilvl="8" w:tplc="04190005" w:tentative="1">
      <w:start w:val="1"/>
      <w:numFmt w:val="bullet"/>
      <w:lvlText w:val=""/>
      <w:lvlJc w:val="left"/>
      <w:pPr>
        <w:ind w:left="8607" w:hanging="360"/>
      </w:pPr>
      <w:rPr>
        <w:rFonts w:ascii="Wingdings" w:hAnsi="Wingdings" w:hint="default"/>
      </w:rPr>
    </w:lvl>
  </w:abstractNum>
  <w:abstractNum w:abstractNumId="8" w15:restartNumberingAfterBreak="0">
    <w:nsid w:val="1EE55B8B"/>
    <w:multiLevelType w:val="hybridMultilevel"/>
    <w:tmpl w:val="66FAFE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3785EAD"/>
    <w:multiLevelType w:val="hybridMultilevel"/>
    <w:tmpl w:val="98EC0728"/>
    <w:lvl w:ilvl="0" w:tplc="6D5017D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2D392056"/>
    <w:multiLevelType w:val="hybridMultilevel"/>
    <w:tmpl w:val="277C2AAE"/>
    <w:lvl w:ilvl="0" w:tplc="041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257FE3"/>
    <w:multiLevelType w:val="multilevel"/>
    <w:tmpl w:val="DCD0D78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357C0743"/>
    <w:multiLevelType w:val="multilevel"/>
    <w:tmpl w:val="63784C48"/>
    <w:lvl w:ilvl="0">
      <w:start w:val="7"/>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38A008A3"/>
    <w:multiLevelType w:val="hybridMultilevel"/>
    <w:tmpl w:val="467686FE"/>
    <w:lvl w:ilvl="0" w:tplc="C57233FA">
      <w:start w:val="1"/>
      <w:numFmt w:val="decimal"/>
      <w:pStyle w:val="1-21"/>
      <w:lvlText w:val="%1."/>
      <w:lvlJc w:val="left"/>
      <w:pPr>
        <w:ind w:left="1080" w:hanging="360"/>
      </w:pPr>
      <w:rPr>
        <w:rFont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4" w15:restartNumberingAfterBreak="0">
    <w:nsid w:val="3BED3BD9"/>
    <w:multiLevelType w:val="hybridMultilevel"/>
    <w:tmpl w:val="87843460"/>
    <w:lvl w:ilvl="0" w:tplc="FDF0AD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DF769BE"/>
    <w:multiLevelType w:val="multilevel"/>
    <w:tmpl w:val="FD9A9694"/>
    <w:lvl w:ilvl="0">
      <w:start w:val="2"/>
      <w:numFmt w:val="decimal"/>
      <w:lvlText w:val="%1."/>
      <w:lvlJc w:val="left"/>
      <w:pPr>
        <w:ind w:left="450" w:hanging="450"/>
      </w:pPr>
      <w:rPr>
        <w:rFonts w:hint="default"/>
      </w:rPr>
    </w:lvl>
    <w:lvl w:ilvl="1">
      <w:start w:val="2"/>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Zero"/>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16" w15:restartNumberingAfterBreak="0">
    <w:nsid w:val="44390BF3"/>
    <w:multiLevelType w:val="hybridMultilevel"/>
    <w:tmpl w:val="E8FEDC9E"/>
    <w:lvl w:ilvl="0" w:tplc="041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525581B"/>
    <w:multiLevelType w:val="hybridMultilevel"/>
    <w:tmpl w:val="5B50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6D65203"/>
    <w:multiLevelType w:val="multilevel"/>
    <w:tmpl w:val="072A4E9C"/>
    <w:lvl w:ilvl="0">
      <w:start w:val="4"/>
      <w:numFmt w:val="decimal"/>
      <w:lvlText w:val="%1."/>
      <w:lvlJc w:val="left"/>
      <w:pPr>
        <w:ind w:left="450" w:hanging="450"/>
      </w:pPr>
      <w:rPr>
        <w:rFonts w:hint="default"/>
      </w:rPr>
    </w:lvl>
    <w:lvl w:ilvl="1">
      <w:start w:val="1"/>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Zero"/>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19" w15:restartNumberingAfterBreak="0">
    <w:nsid w:val="489F351E"/>
    <w:multiLevelType w:val="multilevel"/>
    <w:tmpl w:val="8728A98A"/>
    <w:lvl w:ilvl="0">
      <w:start w:val="1"/>
      <w:numFmt w:val="decimal"/>
      <w:pStyle w:val="a"/>
      <w:lvlText w:val="%1."/>
      <w:lvlJc w:val="left"/>
      <w:pPr>
        <w:tabs>
          <w:tab w:val="num" w:pos="709"/>
        </w:tabs>
        <w:ind w:left="1066" w:hanging="357"/>
      </w:pPr>
      <w:rPr>
        <w:rFonts w:hint="default"/>
      </w:rPr>
    </w:lvl>
    <w:lvl w:ilvl="1">
      <w:start w:val="1"/>
      <w:numFmt w:val="decimal"/>
      <w:lvlText w:val="%1.%2."/>
      <w:lvlJc w:val="left"/>
      <w:pPr>
        <w:tabs>
          <w:tab w:val="num" w:pos="1066"/>
        </w:tabs>
        <w:ind w:left="1503" w:hanging="437"/>
      </w:pPr>
      <w:rPr>
        <w:rFonts w:hint="default"/>
      </w:rPr>
    </w:lvl>
    <w:lvl w:ilvl="2">
      <w:start w:val="1"/>
      <w:numFmt w:val="decimal"/>
      <w:lvlText w:val="%1.%2.%3."/>
      <w:lvlJc w:val="left"/>
      <w:pPr>
        <w:tabs>
          <w:tab w:val="num" w:pos="1429"/>
        </w:tabs>
        <w:ind w:left="1933" w:hanging="504"/>
      </w:pPr>
      <w:rPr>
        <w:rFonts w:hint="default"/>
      </w:rPr>
    </w:lvl>
    <w:lvl w:ilvl="3">
      <w:start w:val="1"/>
      <w:numFmt w:val="decimal"/>
      <w:lvlText w:val="%1.%2.%3.%4."/>
      <w:lvlJc w:val="left"/>
      <w:pPr>
        <w:tabs>
          <w:tab w:val="num" w:pos="2211"/>
        </w:tabs>
        <w:ind w:left="2438" w:hanging="652"/>
      </w:pPr>
      <w:rPr>
        <w:rFonts w:hint="default"/>
      </w:rPr>
    </w:lvl>
    <w:lvl w:ilvl="4">
      <w:start w:val="1"/>
      <w:numFmt w:val="decimal"/>
      <w:lvlText w:val="%1.%2.%3.%4.%5."/>
      <w:lvlJc w:val="left"/>
      <w:pPr>
        <w:ind w:left="2438" w:hanging="65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97C6CA0"/>
    <w:multiLevelType w:val="multilevel"/>
    <w:tmpl w:val="20E8DCEE"/>
    <w:lvl w:ilvl="0">
      <w:start w:val="1"/>
      <w:numFmt w:val="bullet"/>
      <w:lvlText w:val="−"/>
      <w:lvlJc w:val="left"/>
      <w:pPr>
        <w:ind w:left="1146" w:hanging="360"/>
      </w:pPr>
      <w:rPr>
        <w:rFonts w:ascii="Noto Sans Symbols" w:eastAsia="Noto Sans Symbols" w:hAnsi="Noto Sans Symbols" w:cs="Noto Sans Symbols"/>
        <w:vertAlign w:val="baseline"/>
      </w:rPr>
    </w:lvl>
    <w:lvl w:ilvl="1">
      <w:start w:val="1"/>
      <w:numFmt w:val="bullet"/>
      <w:lvlText w:val="o"/>
      <w:lvlJc w:val="left"/>
      <w:pPr>
        <w:ind w:left="1866" w:hanging="360"/>
      </w:pPr>
      <w:rPr>
        <w:rFonts w:ascii="Courier New" w:eastAsia="Courier New" w:hAnsi="Courier New" w:cs="Courier New"/>
        <w:vertAlign w:val="baseline"/>
      </w:rPr>
    </w:lvl>
    <w:lvl w:ilvl="2">
      <w:start w:val="1"/>
      <w:numFmt w:val="bullet"/>
      <w:lvlText w:val="▪"/>
      <w:lvlJc w:val="left"/>
      <w:pPr>
        <w:ind w:left="2586" w:hanging="360"/>
      </w:pPr>
      <w:rPr>
        <w:rFonts w:ascii="Noto Sans Symbols" w:eastAsia="Noto Sans Symbols" w:hAnsi="Noto Sans Symbols" w:cs="Noto Sans Symbols"/>
        <w:vertAlign w:val="baseline"/>
      </w:rPr>
    </w:lvl>
    <w:lvl w:ilvl="3">
      <w:start w:val="1"/>
      <w:numFmt w:val="bullet"/>
      <w:lvlText w:val="●"/>
      <w:lvlJc w:val="left"/>
      <w:pPr>
        <w:ind w:left="3306" w:hanging="360"/>
      </w:pPr>
      <w:rPr>
        <w:rFonts w:ascii="Noto Sans Symbols" w:eastAsia="Noto Sans Symbols" w:hAnsi="Noto Sans Symbols" w:cs="Noto Sans Symbols"/>
        <w:vertAlign w:val="baseline"/>
      </w:rPr>
    </w:lvl>
    <w:lvl w:ilvl="4">
      <w:start w:val="1"/>
      <w:numFmt w:val="bullet"/>
      <w:lvlText w:val="o"/>
      <w:lvlJc w:val="left"/>
      <w:pPr>
        <w:ind w:left="4026" w:hanging="360"/>
      </w:pPr>
      <w:rPr>
        <w:rFonts w:ascii="Courier New" w:eastAsia="Courier New" w:hAnsi="Courier New" w:cs="Courier New"/>
        <w:vertAlign w:val="baseline"/>
      </w:rPr>
    </w:lvl>
    <w:lvl w:ilvl="5">
      <w:start w:val="1"/>
      <w:numFmt w:val="bullet"/>
      <w:lvlText w:val="▪"/>
      <w:lvlJc w:val="left"/>
      <w:pPr>
        <w:ind w:left="4746" w:hanging="360"/>
      </w:pPr>
      <w:rPr>
        <w:rFonts w:ascii="Noto Sans Symbols" w:eastAsia="Noto Sans Symbols" w:hAnsi="Noto Sans Symbols" w:cs="Noto Sans Symbols"/>
        <w:vertAlign w:val="baseline"/>
      </w:rPr>
    </w:lvl>
    <w:lvl w:ilvl="6">
      <w:start w:val="1"/>
      <w:numFmt w:val="bullet"/>
      <w:lvlText w:val="●"/>
      <w:lvlJc w:val="left"/>
      <w:pPr>
        <w:ind w:left="5466" w:hanging="360"/>
      </w:pPr>
      <w:rPr>
        <w:rFonts w:ascii="Noto Sans Symbols" w:eastAsia="Noto Sans Symbols" w:hAnsi="Noto Sans Symbols" w:cs="Noto Sans Symbols"/>
        <w:vertAlign w:val="baseline"/>
      </w:rPr>
    </w:lvl>
    <w:lvl w:ilvl="7">
      <w:start w:val="1"/>
      <w:numFmt w:val="bullet"/>
      <w:lvlText w:val="o"/>
      <w:lvlJc w:val="left"/>
      <w:pPr>
        <w:ind w:left="6186" w:hanging="360"/>
      </w:pPr>
      <w:rPr>
        <w:rFonts w:ascii="Courier New" w:eastAsia="Courier New" w:hAnsi="Courier New" w:cs="Courier New"/>
        <w:vertAlign w:val="baseline"/>
      </w:rPr>
    </w:lvl>
    <w:lvl w:ilvl="8">
      <w:start w:val="1"/>
      <w:numFmt w:val="bullet"/>
      <w:lvlText w:val="▪"/>
      <w:lvlJc w:val="left"/>
      <w:pPr>
        <w:ind w:left="6906" w:hanging="360"/>
      </w:pPr>
      <w:rPr>
        <w:rFonts w:ascii="Noto Sans Symbols" w:eastAsia="Noto Sans Symbols" w:hAnsi="Noto Sans Symbols" w:cs="Noto Sans Symbols"/>
        <w:vertAlign w:val="baseline"/>
      </w:rPr>
    </w:lvl>
  </w:abstractNum>
  <w:abstractNum w:abstractNumId="21" w15:restartNumberingAfterBreak="0">
    <w:nsid w:val="527C1FEF"/>
    <w:multiLevelType w:val="multilevel"/>
    <w:tmpl w:val="B18CB682"/>
    <w:lvl w:ilvl="0">
      <w:start w:val="1"/>
      <w:numFmt w:val="bullet"/>
      <w:lvlText w:val="−"/>
      <w:lvlJc w:val="left"/>
      <w:pPr>
        <w:ind w:left="928" w:hanging="360"/>
      </w:pPr>
      <w:rPr>
        <w:rFonts w:ascii="Noto Sans Symbols" w:eastAsia="Noto Sans Symbols" w:hAnsi="Noto Sans Symbols" w:cs="Noto Sans Symbols"/>
        <w:vertAlign w:val="baseline"/>
      </w:rPr>
    </w:lvl>
    <w:lvl w:ilvl="1">
      <w:start w:val="5"/>
      <w:numFmt w:val="bullet"/>
      <w:lvlText w:val="•"/>
      <w:lvlJc w:val="left"/>
      <w:pPr>
        <w:ind w:left="1648" w:hanging="360"/>
      </w:pPr>
      <w:rPr>
        <w:rFonts w:ascii="Times New Roman" w:eastAsia="Times New Roman" w:hAnsi="Times New Roman" w:cs="Times New Roman"/>
        <w:vertAlign w:val="baseline"/>
      </w:rPr>
    </w:lvl>
    <w:lvl w:ilvl="2">
      <w:start w:val="1"/>
      <w:numFmt w:val="bullet"/>
      <w:lvlText w:val="▪"/>
      <w:lvlJc w:val="left"/>
      <w:pPr>
        <w:ind w:left="2368" w:hanging="360"/>
      </w:pPr>
      <w:rPr>
        <w:rFonts w:ascii="Noto Sans Symbols" w:eastAsia="Noto Sans Symbols" w:hAnsi="Noto Sans Symbols" w:cs="Noto Sans Symbols"/>
        <w:vertAlign w:val="baseline"/>
      </w:rPr>
    </w:lvl>
    <w:lvl w:ilvl="3">
      <w:start w:val="1"/>
      <w:numFmt w:val="bullet"/>
      <w:lvlText w:val="●"/>
      <w:lvlJc w:val="left"/>
      <w:pPr>
        <w:ind w:left="3088" w:hanging="360"/>
      </w:pPr>
      <w:rPr>
        <w:rFonts w:ascii="Noto Sans Symbols" w:eastAsia="Noto Sans Symbols" w:hAnsi="Noto Sans Symbols" w:cs="Noto Sans Symbols"/>
        <w:vertAlign w:val="baseline"/>
      </w:rPr>
    </w:lvl>
    <w:lvl w:ilvl="4">
      <w:start w:val="1"/>
      <w:numFmt w:val="bullet"/>
      <w:lvlText w:val="o"/>
      <w:lvlJc w:val="left"/>
      <w:pPr>
        <w:ind w:left="3808" w:hanging="360"/>
      </w:pPr>
      <w:rPr>
        <w:rFonts w:ascii="Courier New" w:eastAsia="Courier New" w:hAnsi="Courier New" w:cs="Courier New"/>
        <w:vertAlign w:val="baseline"/>
      </w:rPr>
    </w:lvl>
    <w:lvl w:ilvl="5">
      <w:start w:val="1"/>
      <w:numFmt w:val="bullet"/>
      <w:lvlText w:val="▪"/>
      <w:lvlJc w:val="left"/>
      <w:pPr>
        <w:ind w:left="4528" w:hanging="360"/>
      </w:pPr>
      <w:rPr>
        <w:rFonts w:ascii="Noto Sans Symbols" w:eastAsia="Noto Sans Symbols" w:hAnsi="Noto Sans Symbols" w:cs="Noto Sans Symbols"/>
        <w:vertAlign w:val="baseline"/>
      </w:rPr>
    </w:lvl>
    <w:lvl w:ilvl="6">
      <w:start w:val="1"/>
      <w:numFmt w:val="bullet"/>
      <w:lvlText w:val="●"/>
      <w:lvlJc w:val="left"/>
      <w:pPr>
        <w:ind w:left="5248" w:hanging="360"/>
      </w:pPr>
      <w:rPr>
        <w:rFonts w:ascii="Noto Sans Symbols" w:eastAsia="Noto Sans Symbols" w:hAnsi="Noto Sans Symbols" w:cs="Noto Sans Symbols"/>
        <w:vertAlign w:val="baseline"/>
      </w:rPr>
    </w:lvl>
    <w:lvl w:ilvl="7">
      <w:start w:val="1"/>
      <w:numFmt w:val="bullet"/>
      <w:lvlText w:val="o"/>
      <w:lvlJc w:val="left"/>
      <w:pPr>
        <w:ind w:left="5968" w:hanging="360"/>
      </w:pPr>
      <w:rPr>
        <w:rFonts w:ascii="Courier New" w:eastAsia="Courier New" w:hAnsi="Courier New" w:cs="Courier New"/>
        <w:vertAlign w:val="baseline"/>
      </w:rPr>
    </w:lvl>
    <w:lvl w:ilvl="8">
      <w:start w:val="1"/>
      <w:numFmt w:val="bullet"/>
      <w:lvlText w:val="▪"/>
      <w:lvlJc w:val="left"/>
      <w:pPr>
        <w:ind w:left="6688" w:hanging="360"/>
      </w:pPr>
      <w:rPr>
        <w:rFonts w:ascii="Noto Sans Symbols" w:eastAsia="Noto Sans Symbols" w:hAnsi="Noto Sans Symbols" w:cs="Noto Sans Symbols"/>
        <w:vertAlign w:val="baseline"/>
      </w:rPr>
    </w:lvl>
  </w:abstractNum>
  <w:abstractNum w:abstractNumId="22" w15:restartNumberingAfterBreak="0">
    <w:nsid w:val="5375691D"/>
    <w:multiLevelType w:val="hybridMultilevel"/>
    <w:tmpl w:val="B10E1ABE"/>
    <w:lvl w:ilvl="0" w:tplc="6D5017D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15:restartNumberingAfterBreak="0">
    <w:nsid w:val="546B5F96"/>
    <w:multiLevelType w:val="multilevel"/>
    <w:tmpl w:val="F2843868"/>
    <w:lvl w:ilvl="0">
      <w:start w:val="1"/>
      <w:numFmt w:val="decimal"/>
      <w:lvlText w:val="%1."/>
      <w:lvlJc w:val="left"/>
      <w:pPr>
        <w:ind w:left="1647" w:hanging="360"/>
      </w:pPr>
      <w:rPr>
        <w:b/>
        <w:sz w:val="28"/>
        <w:szCs w:val="28"/>
        <w:vertAlign w:val="baseline"/>
      </w:rPr>
    </w:lvl>
    <w:lvl w:ilvl="1">
      <w:start w:val="1"/>
      <w:numFmt w:val="decimal"/>
      <w:lvlText w:val="%1.%2."/>
      <w:lvlJc w:val="left"/>
      <w:pPr>
        <w:ind w:left="2079" w:hanging="432"/>
      </w:pPr>
      <w:rPr>
        <w:b/>
        <w:vertAlign w:val="baseline"/>
      </w:rPr>
    </w:lvl>
    <w:lvl w:ilvl="2">
      <w:start w:val="1"/>
      <w:numFmt w:val="decimal"/>
      <w:lvlText w:val="%1.%2.%3"/>
      <w:lvlJc w:val="left"/>
      <w:pPr>
        <w:ind w:left="2511" w:hanging="504"/>
      </w:pPr>
      <w:rPr>
        <w:vertAlign w:val="baseline"/>
      </w:rPr>
    </w:lvl>
    <w:lvl w:ilvl="3">
      <w:start w:val="1"/>
      <w:numFmt w:val="decimal"/>
      <w:lvlText w:val="%1.%2.%3.%4."/>
      <w:lvlJc w:val="left"/>
      <w:pPr>
        <w:ind w:left="3015" w:hanging="648"/>
      </w:pPr>
      <w:rPr>
        <w:vertAlign w:val="baseline"/>
      </w:rPr>
    </w:lvl>
    <w:lvl w:ilvl="4">
      <w:start w:val="1"/>
      <w:numFmt w:val="decimal"/>
      <w:lvlText w:val="%1.%2.%3.%4.%5."/>
      <w:lvlJc w:val="left"/>
      <w:pPr>
        <w:ind w:left="3519" w:hanging="792"/>
      </w:pPr>
      <w:rPr>
        <w:vertAlign w:val="baseline"/>
      </w:rPr>
    </w:lvl>
    <w:lvl w:ilvl="5">
      <w:start w:val="1"/>
      <w:numFmt w:val="decimal"/>
      <w:lvlText w:val="%1.%2.%3.%4.%5.%6."/>
      <w:lvlJc w:val="left"/>
      <w:pPr>
        <w:ind w:left="4023" w:hanging="935"/>
      </w:pPr>
      <w:rPr>
        <w:vertAlign w:val="baseline"/>
      </w:rPr>
    </w:lvl>
    <w:lvl w:ilvl="6">
      <w:start w:val="1"/>
      <w:numFmt w:val="decimal"/>
      <w:lvlText w:val="%1.%2.%3.%4.%5.%6.%7."/>
      <w:lvlJc w:val="left"/>
      <w:pPr>
        <w:ind w:left="4527" w:hanging="1080"/>
      </w:pPr>
      <w:rPr>
        <w:vertAlign w:val="baseline"/>
      </w:rPr>
    </w:lvl>
    <w:lvl w:ilvl="7">
      <w:start w:val="1"/>
      <w:numFmt w:val="decimal"/>
      <w:lvlText w:val="%1.%2.%3.%4.%5.%6.%7.%8."/>
      <w:lvlJc w:val="left"/>
      <w:pPr>
        <w:ind w:left="5031" w:hanging="1223"/>
      </w:pPr>
      <w:rPr>
        <w:vertAlign w:val="baseline"/>
      </w:rPr>
    </w:lvl>
    <w:lvl w:ilvl="8">
      <w:start w:val="1"/>
      <w:numFmt w:val="decimal"/>
      <w:lvlText w:val="%1.%2.%3.%4.%5.%6.%7.%8.%9."/>
      <w:lvlJc w:val="left"/>
      <w:pPr>
        <w:ind w:left="5607" w:hanging="1440"/>
      </w:pPr>
      <w:rPr>
        <w:vertAlign w:val="baseline"/>
      </w:rPr>
    </w:lvl>
  </w:abstractNum>
  <w:abstractNum w:abstractNumId="24" w15:restartNumberingAfterBreak="0">
    <w:nsid w:val="580D4115"/>
    <w:multiLevelType w:val="multilevel"/>
    <w:tmpl w:val="63C25E8A"/>
    <w:lvl w:ilvl="0">
      <w:start w:val="1"/>
      <w:numFmt w:val="decimal"/>
      <w:pStyle w:val="10"/>
      <w:lvlText w:val="%1."/>
      <w:lvlJc w:val="left"/>
      <w:pPr>
        <w:tabs>
          <w:tab w:val="num" w:pos="-351"/>
        </w:tabs>
        <w:ind w:left="766" w:hanging="56"/>
      </w:pPr>
      <w:rPr>
        <w:rFonts w:cs="Times New Roman" w:hint="default"/>
        <w:b/>
      </w:rPr>
    </w:lvl>
    <w:lvl w:ilvl="1">
      <w:start w:val="1"/>
      <w:numFmt w:val="decimal"/>
      <w:pStyle w:val="20"/>
      <w:lvlText w:val="%1.%2."/>
      <w:lvlJc w:val="left"/>
      <w:pPr>
        <w:tabs>
          <w:tab w:val="num" w:pos="284"/>
        </w:tabs>
        <w:ind w:left="453" w:hanging="169"/>
      </w:pPr>
      <w:rPr>
        <w:rFonts w:cs="Times New Roman" w:hint="default"/>
        <w:b/>
      </w:rPr>
    </w:lvl>
    <w:lvl w:ilvl="2">
      <w:start w:val="1"/>
      <w:numFmt w:val="decimal"/>
      <w:pStyle w:val="30"/>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25" w15:restartNumberingAfterBreak="0">
    <w:nsid w:val="5D316529"/>
    <w:multiLevelType w:val="hybridMultilevel"/>
    <w:tmpl w:val="5716660C"/>
    <w:lvl w:ilvl="0" w:tplc="6D5017DA">
      <w:start w:val="1"/>
      <w:numFmt w:val="bullet"/>
      <w:lvlText w:val=""/>
      <w:lvlJc w:val="left"/>
      <w:pPr>
        <w:ind w:left="1352" w:hanging="360"/>
      </w:pPr>
      <w:rPr>
        <w:rFonts w:ascii="Symbol" w:hAnsi="Symbol" w:hint="default"/>
      </w:rPr>
    </w:lvl>
    <w:lvl w:ilvl="1" w:tplc="04190003" w:tentative="1">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26" w15:restartNumberingAfterBreak="0">
    <w:nsid w:val="5DA24FE7"/>
    <w:multiLevelType w:val="multilevel"/>
    <w:tmpl w:val="0A7EE088"/>
    <w:lvl w:ilvl="0">
      <w:start w:val="8"/>
      <w:numFmt w:val="decimal"/>
      <w:lvlText w:val="%1."/>
      <w:lvlJc w:val="left"/>
      <w:pPr>
        <w:ind w:left="450" w:hanging="450"/>
      </w:pPr>
      <w:rPr>
        <w:rFonts w:hint="default"/>
        <w:b/>
      </w:rPr>
    </w:lvl>
    <w:lvl w:ilvl="1">
      <w:start w:val="1"/>
      <w:numFmt w:val="decimal"/>
      <w:lvlText w:val="%1.%2."/>
      <w:lvlJc w:val="left"/>
      <w:pPr>
        <w:ind w:left="6107" w:hanging="720"/>
      </w:pPr>
      <w:rPr>
        <w:rFonts w:hint="default"/>
        <w:b w:val="0"/>
        <w:color w:val="auto"/>
      </w:rPr>
    </w:lvl>
    <w:lvl w:ilvl="2">
      <w:start w:val="1"/>
      <w:numFmt w:val="decimal"/>
      <w:lvlText w:val="%1.%2.%3."/>
      <w:lvlJc w:val="left"/>
      <w:pPr>
        <w:ind w:left="2706" w:hanging="720"/>
      </w:pPr>
      <w:rPr>
        <w:rFonts w:hint="default"/>
        <w:b w:val="0"/>
      </w:rPr>
    </w:lvl>
    <w:lvl w:ilvl="3">
      <w:start w:val="1"/>
      <w:numFmt w:val="decimal"/>
      <w:lvlText w:val="%1.%2.%3.%4."/>
      <w:lvlJc w:val="left"/>
      <w:pPr>
        <w:ind w:left="4059" w:hanging="1080"/>
      </w:pPr>
      <w:rPr>
        <w:rFonts w:hint="default"/>
        <w:b w:val="0"/>
      </w:rPr>
    </w:lvl>
    <w:lvl w:ilvl="4">
      <w:start w:val="1"/>
      <w:numFmt w:val="decimal"/>
      <w:lvlText w:val="%1.%2.%3.%4.%5."/>
      <w:lvlJc w:val="left"/>
      <w:pPr>
        <w:ind w:left="5052" w:hanging="1080"/>
      </w:pPr>
      <w:rPr>
        <w:rFonts w:hint="default"/>
        <w:b w:val="0"/>
      </w:rPr>
    </w:lvl>
    <w:lvl w:ilvl="5">
      <w:start w:val="1"/>
      <w:numFmt w:val="decimal"/>
      <w:lvlText w:val="%1.%2.%3.%4.%5.%6."/>
      <w:lvlJc w:val="left"/>
      <w:pPr>
        <w:ind w:left="6405" w:hanging="1440"/>
      </w:pPr>
      <w:rPr>
        <w:rFonts w:hint="default"/>
        <w:b w:val="0"/>
      </w:rPr>
    </w:lvl>
    <w:lvl w:ilvl="6">
      <w:start w:val="1"/>
      <w:numFmt w:val="decimal"/>
      <w:lvlText w:val="%1.%2.%3.%4.%5.%6.%7."/>
      <w:lvlJc w:val="left"/>
      <w:pPr>
        <w:ind w:left="7758" w:hanging="1800"/>
      </w:pPr>
      <w:rPr>
        <w:rFonts w:hint="default"/>
        <w:b w:val="0"/>
      </w:rPr>
    </w:lvl>
    <w:lvl w:ilvl="7">
      <w:start w:val="1"/>
      <w:numFmt w:val="decimal"/>
      <w:lvlText w:val="%1.%2.%3.%4.%5.%6.%7.%8."/>
      <w:lvlJc w:val="left"/>
      <w:pPr>
        <w:ind w:left="8751" w:hanging="1800"/>
      </w:pPr>
      <w:rPr>
        <w:rFonts w:hint="default"/>
        <w:b w:val="0"/>
      </w:rPr>
    </w:lvl>
    <w:lvl w:ilvl="8">
      <w:start w:val="1"/>
      <w:numFmt w:val="decimal"/>
      <w:lvlText w:val="%1.%2.%3.%4.%5.%6.%7.%8.%9."/>
      <w:lvlJc w:val="left"/>
      <w:pPr>
        <w:ind w:left="10104" w:hanging="2160"/>
      </w:pPr>
      <w:rPr>
        <w:rFonts w:hint="default"/>
        <w:b w:val="0"/>
      </w:rPr>
    </w:lvl>
  </w:abstractNum>
  <w:abstractNum w:abstractNumId="27" w15:restartNumberingAfterBreak="0">
    <w:nsid w:val="61BB0230"/>
    <w:multiLevelType w:val="hybridMultilevel"/>
    <w:tmpl w:val="0D34F12E"/>
    <w:lvl w:ilvl="0" w:tplc="FFFFFFFF">
      <w:start w:val="1"/>
      <w:numFmt w:val="decimal"/>
      <w:lvlText w:val="%1."/>
      <w:lvlJc w:val="left"/>
      <w:pPr>
        <w:tabs>
          <w:tab w:val="num" w:pos="720"/>
        </w:tabs>
        <w:ind w:left="720" w:hanging="360"/>
      </w:pPr>
    </w:lvl>
    <w:lvl w:ilvl="1" w:tplc="FFFFFFFF">
      <w:start w:val="2"/>
      <w:numFmt w:val="bullet"/>
      <w:lvlText w:val="-"/>
      <w:lvlJc w:val="left"/>
      <w:pPr>
        <w:tabs>
          <w:tab w:val="num" w:pos="1440"/>
        </w:tabs>
        <w:ind w:left="1440" w:hanging="360"/>
      </w:pPr>
      <w:rPr>
        <w:rFonts w:ascii="Times New Roman" w:eastAsia="Arial Unicode MS"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628B418D"/>
    <w:multiLevelType w:val="multilevel"/>
    <w:tmpl w:val="734A426C"/>
    <w:lvl w:ilvl="0">
      <w:start w:val="1"/>
      <w:numFmt w:val="decimal"/>
      <w:pStyle w:val="11"/>
      <w:lvlText w:val="%1."/>
      <w:lvlJc w:val="center"/>
      <w:pPr>
        <w:tabs>
          <w:tab w:val="num" w:pos="455"/>
        </w:tabs>
        <w:ind w:left="1135" w:hanging="846"/>
      </w:pPr>
      <w:rPr>
        <w:rFonts w:hint="default"/>
      </w:rPr>
    </w:lvl>
    <w:lvl w:ilvl="1">
      <w:start w:val="1"/>
      <w:numFmt w:val="decimal"/>
      <w:pStyle w:val="21"/>
      <w:lvlText w:val="%1.%2."/>
      <w:lvlJc w:val="left"/>
      <w:pPr>
        <w:tabs>
          <w:tab w:val="num" w:pos="1021"/>
        </w:tabs>
        <w:ind w:left="0" w:firstLine="567"/>
      </w:pPr>
      <w:rPr>
        <w:rFonts w:hint="default"/>
      </w:rPr>
    </w:lvl>
    <w:lvl w:ilvl="2">
      <w:start w:val="1"/>
      <w:numFmt w:val="decimal"/>
      <w:pStyle w:val="31"/>
      <w:lvlText w:val="%1.%2.%3."/>
      <w:lvlJc w:val="left"/>
      <w:pPr>
        <w:tabs>
          <w:tab w:val="num" w:pos="680"/>
        </w:tabs>
        <w:ind w:left="1" w:firstLine="566"/>
      </w:pPr>
      <w:rPr>
        <w:rFonts w:hint="default"/>
      </w:rPr>
    </w:lvl>
    <w:lvl w:ilvl="3">
      <w:start w:val="1"/>
      <w:numFmt w:val="decimal"/>
      <w:pStyle w:val="40"/>
      <w:lvlText w:val="%1.%2.%3.%4"/>
      <w:lvlJc w:val="left"/>
      <w:pPr>
        <w:tabs>
          <w:tab w:val="num" w:pos="1135"/>
        </w:tabs>
        <w:ind w:left="1135" w:hanging="1134"/>
      </w:pPr>
      <w:rPr>
        <w:rFonts w:hint="default"/>
      </w:rPr>
    </w:lvl>
    <w:lvl w:ilvl="4">
      <w:start w:val="1"/>
      <w:numFmt w:val="decimal"/>
      <w:lvlText w:val="%1.%2.%3.%4.%5"/>
      <w:lvlJc w:val="left"/>
      <w:pPr>
        <w:tabs>
          <w:tab w:val="num" w:pos="1576"/>
        </w:tabs>
        <w:ind w:left="1576" w:hanging="1008"/>
      </w:pPr>
      <w:rPr>
        <w:rFonts w:hint="default"/>
      </w:rPr>
    </w:lvl>
    <w:lvl w:ilvl="5">
      <w:start w:val="1"/>
      <w:numFmt w:val="decimal"/>
      <w:lvlText w:val="%1.%2.%3.%4.%5.%6"/>
      <w:lvlJc w:val="left"/>
      <w:pPr>
        <w:tabs>
          <w:tab w:val="num" w:pos="1720"/>
        </w:tabs>
        <w:ind w:left="1720" w:hanging="1152"/>
      </w:pPr>
      <w:rPr>
        <w:rFonts w:hint="default"/>
      </w:rPr>
    </w:lvl>
    <w:lvl w:ilvl="6">
      <w:start w:val="1"/>
      <w:numFmt w:val="decimal"/>
      <w:lvlText w:val="%1.%2.%3.%4.%5.%6.%7"/>
      <w:lvlJc w:val="left"/>
      <w:pPr>
        <w:tabs>
          <w:tab w:val="num" w:pos="1864"/>
        </w:tabs>
        <w:ind w:left="1864" w:hanging="1296"/>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152"/>
        </w:tabs>
        <w:ind w:left="2152" w:hanging="1584"/>
      </w:pPr>
      <w:rPr>
        <w:rFonts w:hint="default"/>
      </w:rPr>
    </w:lvl>
  </w:abstractNum>
  <w:abstractNum w:abstractNumId="29" w15:restartNumberingAfterBreak="0">
    <w:nsid w:val="6D27350C"/>
    <w:multiLevelType w:val="multilevel"/>
    <w:tmpl w:val="CEFE616A"/>
    <w:lvl w:ilvl="0">
      <w:start w:val="1"/>
      <w:numFmt w:val="decimal"/>
      <w:lvlText w:val="%1."/>
      <w:lvlJc w:val="left"/>
      <w:pPr>
        <w:ind w:left="1021" w:hanging="454"/>
      </w:pPr>
      <w:rPr>
        <w:rFonts w:ascii="Times New Roman" w:eastAsia="Times New Roman" w:hAnsi="Times New Roman" w:cs="Times New Roman"/>
        <w:b w:val="0"/>
        <w:i w:val="0"/>
        <w:smallCaps w:val="0"/>
        <w:strike w:val="0"/>
        <w:color w:val="000000"/>
        <w:sz w:val="28"/>
        <w:szCs w:val="28"/>
        <w:u w:val="none"/>
        <w:vertAlign w:val="baseline"/>
      </w:rPr>
    </w:lvl>
    <w:lvl w:ilvl="1">
      <w:start w:val="1"/>
      <w:numFmt w:val="decimal"/>
      <w:lvlText w:val="%1.%2."/>
      <w:lvlJc w:val="left"/>
      <w:pPr>
        <w:ind w:left="1588" w:hanging="566"/>
      </w:pPr>
      <w:rPr>
        <w:rFonts w:ascii="Times New Roman" w:eastAsia="Times New Roman" w:hAnsi="Times New Roman" w:cs="Times New Roman"/>
        <w:b w:val="0"/>
        <w:i w:val="0"/>
        <w:sz w:val="24"/>
        <w:szCs w:val="24"/>
        <w:vertAlign w:val="baseline"/>
      </w:rPr>
    </w:lvl>
    <w:lvl w:ilvl="2">
      <w:start w:val="1"/>
      <w:numFmt w:val="decimal"/>
      <w:lvlText w:val="%1.%2.%3."/>
      <w:lvlJc w:val="left"/>
      <w:pPr>
        <w:ind w:left="2421" w:hanging="567"/>
      </w:pPr>
      <w:rPr>
        <w:rFonts w:ascii="Times New Roman" w:eastAsia="Times New Roman" w:hAnsi="Times New Roman" w:cs="Times New Roman"/>
        <w:b w:val="0"/>
        <w:i w:val="0"/>
        <w:sz w:val="24"/>
        <w:szCs w:val="24"/>
        <w:vertAlign w:val="baseline"/>
      </w:rPr>
    </w:lvl>
    <w:lvl w:ilvl="3">
      <w:start w:val="1"/>
      <w:numFmt w:val="decimal"/>
      <w:lvlText w:val="%1.%2.%3.%4."/>
      <w:lvlJc w:val="left"/>
      <w:pPr>
        <w:ind w:left="2704" w:hanging="567"/>
      </w:pPr>
      <w:rPr>
        <w:rFonts w:ascii="Times New Roman" w:eastAsia="Times New Roman" w:hAnsi="Times New Roman" w:cs="Times New Roman"/>
        <w:b w:val="0"/>
        <w:i w:val="0"/>
        <w:sz w:val="24"/>
        <w:szCs w:val="24"/>
        <w:vertAlign w:val="baseline"/>
      </w:rPr>
    </w:lvl>
    <w:lvl w:ilvl="4">
      <w:start w:val="1"/>
      <w:numFmt w:val="decimal"/>
      <w:lvlText w:val="%1.%2.%3.%4.%5"/>
      <w:lvlJc w:val="left"/>
      <w:pPr>
        <w:ind w:left="3271" w:hanging="566"/>
      </w:pPr>
      <w:rPr>
        <w:vertAlign w:val="baseline"/>
      </w:rPr>
    </w:lvl>
    <w:lvl w:ilvl="5">
      <w:start w:val="1"/>
      <w:numFmt w:val="decimal"/>
      <w:lvlText w:val="%1.%2.%3.%4.%5.%6"/>
      <w:lvlJc w:val="left"/>
      <w:pPr>
        <w:ind w:left="1588" w:hanging="1152"/>
      </w:pPr>
      <w:rPr>
        <w:vertAlign w:val="baseline"/>
      </w:rPr>
    </w:lvl>
    <w:lvl w:ilvl="6">
      <w:start w:val="1"/>
      <w:numFmt w:val="decimal"/>
      <w:lvlText w:val="%1.%2.%3.%4.%5.%6.%7"/>
      <w:lvlJc w:val="left"/>
      <w:pPr>
        <w:ind w:left="1732" w:hanging="1296"/>
      </w:pPr>
      <w:rPr>
        <w:vertAlign w:val="baseline"/>
      </w:rPr>
    </w:lvl>
    <w:lvl w:ilvl="7">
      <w:start w:val="1"/>
      <w:numFmt w:val="decimal"/>
      <w:lvlText w:val="%1.%2.%3.%4.%5.%6.%7.%8"/>
      <w:lvlJc w:val="left"/>
      <w:pPr>
        <w:ind w:left="1876" w:hanging="1440"/>
      </w:pPr>
      <w:rPr>
        <w:vertAlign w:val="baseline"/>
      </w:rPr>
    </w:lvl>
    <w:lvl w:ilvl="8">
      <w:start w:val="1"/>
      <w:numFmt w:val="decimal"/>
      <w:lvlText w:val="%1.%2.%3.%4.%5.%6.%7.%8.%9"/>
      <w:lvlJc w:val="left"/>
      <w:pPr>
        <w:ind w:left="2020" w:hanging="1584"/>
      </w:pPr>
      <w:rPr>
        <w:vertAlign w:val="baseline"/>
      </w:rPr>
    </w:lvl>
  </w:abstractNum>
  <w:abstractNum w:abstractNumId="30" w15:restartNumberingAfterBreak="0">
    <w:nsid w:val="6E3B294D"/>
    <w:multiLevelType w:val="multilevel"/>
    <w:tmpl w:val="AD2875D8"/>
    <w:lvl w:ilvl="0">
      <w:start w:val="1"/>
      <w:numFmt w:val="decimal"/>
      <w:lvlText w:val="%1."/>
      <w:lvlJc w:val="left"/>
      <w:pPr>
        <w:ind w:left="690" w:hanging="69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1" w15:restartNumberingAfterBreak="0">
    <w:nsid w:val="707E591D"/>
    <w:multiLevelType w:val="multilevel"/>
    <w:tmpl w:val="D0F600E8"/>
    <w:lvl w:ilvl="0">
      <w:start w:val="1"/>
      <w:numFmt w:val="bullet"/>
      <w:lvlText w:val="–"/>
      <w:lvlJc w:val="left"/>
      <w:pPr>
        <w:ind w:left="851" w:hanging="284"/>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2" w15:restartNumberingAfterBreak="0">
    <w:nsid w:val="77402D59"/>
    <w:multiLevelType w:val="hybridMultilevel"/>
    <w:tmpl w:val="10CA7FF2"/>
    <w:lvl w:ilvl="0" w:tplc="C6C88F0A">
      <w:start w:val="1"/>
      <w:numFmt w:val="decimal"/>
      <w:lvlText w:val="%1."/>
      <w:lvlJc w:val="left"/>
      <w:pPr>
        <w:ind w:left="720" w:hanging="360"/>
      </w:pPr>
      <w:rPr>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8B2109E"/>
    <w:multiLevelType w:val="hybridMultilevel"/>
    <w:tmpl w:val="6B867B04"/>
    <w:lvl w:ilvl="0" w:tplc="3482EDF2">
      <w:start w:val="1"/>
      <w:numFmt w:val="bullet"/>
      <w:suff w:val="space"/>
      <w:lvlText w:val=""/>
      <w:lvlJc w:val="left"/>
      <w:pPr>
        <w:ind w:left="0" w:firstLine="862"/>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9AA426D"/>
    <w:multiLevelType w:val="hybridMultilevel"/>
    <w:tmpl w:val="3AEA92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7C267ED6"/>
    <w:multiLevelType w:val="multilevel"/>
    <w:tmpl w:val="355EE66A"/>
    <w:lvl w:ilvl="0">
      <w:start w:val="1"/>
      <w:numFmt w:val="decimal"/>
      <w:lvlText w:val="%1."/>
      <w:lvlJc w:val="left"/>
      <w:pPr>
        <w:ind w:left="690" w:hanging="690"/>
      </w:pPr>
      <w:rPr>
        <w:rFonts w:hint="default"/>
      </w:rPr>
    </w:lvl>
    <w:lvl w:ilvl="1">
      <w:start w:val="1"/>
      <w:numFmt w:val="decimal"/>
      <w:lvlText w:val="%1.%2."/>
      <w:lvlJc w:val="left"/>
      <w:pPr>
        <w:ind w:left="2138" w:hanging="720"/>
      </w:pPr>
      <w:rPr>
        <w:rFonts w:hint="default"/>
        <w:b w:val="0"/>
        <w:bCs w:val="0"/>
        <w:color w:val="auto"/>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6" w15:restartNumberingAfterBreak="0">
    <w:nsid w:val="7E915DDE"/>
    <w:multiLevelType w:val="multilevel"/>
    <w:tmpl w:val="7012DD4E"/>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lvlOverride w:ilvl="0">
      <w:lvl w:ilvl="0">
        <w:start w:val="1"/>
        <w:numFmt w:val="bullet"/>
        <w:pStyle w:val="Achievement"/>
        <w:lvlText w:val="n"/>
        <w:legacy w:legacy="1" w:legacySpace="0" w:legacyIndent="360"/>
        <w:lvlJc w:val="left"/>
        <w:pPr>
          <w:ind w:left="1440" w:hanging="360"/>
        </w:pPr>
        <w:rPr>
          <w:rFonts w:ascii="Tms Rmn" w:hAnsi="Tms Rmn" w:cs="Tms Rmn"/>
          <w:sz w:val="12"/>
          <w:szCs w:val="12"/>
        </w:rPr>
      </w:lvl>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13"/>
  </w:num>
  <w:num w:numId="5">
    <w:abstractNumId w:val="24"/>
  </w:num>
  <w:num w:numId="6">
    <w:abstractNumId w:val="4"/>
  </w:num>
  <w:num w:numId="7">
    <w:abstractNumId w:val="28"/>
  </w:num>
  <w:num w:numId="8">
    <w:abstractNumId w:val="34"/>
  </w:num>
  <w:num w:numId="9">
    <w:abstractNumId w:val="25"/>
  </w:num>
  <w:num w:numId="10">
    <w:abstractNumId w:val="6"/>
  </w:num>
  <w:num w:numId="11">
    <w:abstractNumId w:val="8"/>
  </w:num>
  <w:num w:numId="12">
    <w:abstractNumId w:val="5"/>
  </w:num>
  <w:num w:numId="13">
    <w:abstractNumId w:val="33"/>
  </w:num>
  <w:num w:numId="14">
    <w:abstractNumId w:val="7"/>
  </w:num>
  <w:num w:numId="15">
    <w:abstractNumId w:val="9"/>
  </w:num>
  <w:num w:numId="16">
    <w:abstractNumId w:val="1"/>
  </w:num>
  <w:num w:numId="17">
    <w:abstractNumId w:val="22"/>
  </w:num>
  <w:num w:numId="18">
    <w:abstractNumId w:val="17"/>
  </w:num>
  <w:num w:numId="19">
    <w:abstractNumId w:val="3"/>
  </w:num>
  <w:num w:numId="20">
    <w:abstractNumId w:val="30"/>
  </w:num>
  <w:num w:numId="21">
    <w:abstractNumId w:val="12"/>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21"/>
  </w:num>
  <w:num w:numId="27">
    <w:abstractNumId w:val="11"/>
  </w:num>
  <w:num w:numId="28">
    <w:abstractNumId w:val="20"/>
  </w:num>
  <w:num w:numId="29">
    <w:abstractNumId w:val="2"/>
  </w:num>
  <w:num w:numId="30">
    <w:abstractNumId w:val="23"/>
  </w:num>
  <w:num w:numId="31">
    <w:abstractNumId w:val="31"/>
  </w:num>
  <w:num w:numId="32">
    <w:abstractNumId w:val="29"/>
  </w:num>
  <w:num w:numId="33">
    <w:abstractNumId w:val="16"/>
  </w:num>
  <w:num w:numId="34">
    <w:abstractNumId w:val="10"/>
  </w:num>
  <w:num w:numId="35">
    <w:abstractNumId w:val="32"/>
  </w:num>
  <w:num w:numId="36">
    <w:abstractNumId w:val="15"/>
  </w:num>
  <w:num w:numId="37">
    <w:abstractNumId w:val="18"/>
  </w:num>
  <w:num w:numId="38">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64" w:dllVersion="6" w:nlCheck="1" w:checkStyle="0"/>
  <w:activeWritingStyle w:appName="MSWord" w:lang="en-AU" w:vendorID="64" w:dllVersion="6" w:nlCheck="1" w:checkStyle="1"/>
  <w:activeWritingStyle w:appName="MSWord" w:lang="en-US" w:vendorID="64" w:dllVersion="6" w:nlCheck="1" w:checkStyle="1"/>
  <w:activeWritingStyle w:appName="MSWord" w:lang="ru-RU" w:vendorID="64" w:dllVersion="4096" w:nlCheck="1" w:checkStyle="0"/>
  <w:activeWritingStyle w:appName="MSWord" w:lang="en-A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AU" w:vendorID="64" w:dllVersion="131078" w:nlCheck="1" w:checkStyle="1"/>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08A"/>
    <w:rsid w:val="000010D5"/>
    <w:rsid w:val="0000123D"/>
    <w:rsid w:val="0000124B"/>
    <w:rsid w:val="000032DE"/>
    <w:rsid w:val="000035D6"/>
    <w:rsid w:val="00005EAC"/>
    <w:rsid w:val="0000606C"/>
    <w:rsid w:val="00007090"/>
    <w:rsid w:val="000072DA"/>
    <w:rsid w:val="00010B31"/>
    <w:rsid w:val="0001362F"/>
    <w:rsid w:val="00015B49"/>
    <w:rsid w:val="000225CB"/>
    <w:rsid w:val="00023F5A"/>
    <w:rsid w:val="000240CD"/>
    <w:rsid w:val="00025B62"/>
    <w:rsid w:val="000267CC"/>
    <w:rsid w:val="00026B00"/>
    <w:rsid w:val="000276CA"/>
    <w:rsid w:val="0003120F"/>
    <w:rsid w:val="0003151F"/>
    <w:rsid w:val="00032B44"/>
    <w:rsid w:val="00033478"/>
    <w:rsid w:val="000367A0"/>
    <w:rsid w:val="00040F18"/>
    <w:rsid w:val="00041EA2"/>
    <w:rsid w:val="00042B0F"/>
    <w:rsid w:val="00042BE0"/>
    <w:rsid w:val="000434C3"/>
    <w:rsid w:val="000439E2"/>
    <w:rsid w:val="00043FBF"/>
    <w:rsid w:val="000443FB"/>
    <w:rsid w:val="00044D6C"/>
    <w:rsid w:val="0005125F"/>
    <w:rsid w:val="00051AD5"/>
    <w:rsid w:val="00052E2E"/>
    <w:rsid w:val="00056AEF"/>
    <w:rsid w:val="00056C11"/>
    <w:rsid w:val="00060B23"/>
    <w:rsid w:val="00060D81"/>
    <w:rsid w:val="00062FB9"/>
    <w:rsid w:val="000632C5"/>
    <w:rsid w:val="00066FF5"/>
    <w:rsid w:val="00067966"/>
    <w:rsid w:val="00067CF9"/>
    <w:rsid w:val="00070AC6"/>
    <w:rsid w:val="00071CFA"/>
    <w:rsid w:val="00072538"/>
    <w:rsid w:val="00072CF9"/>
    <w:rsid w:val="0007316B"/>
    <w:rsid w:val="000778F6"/>
    <w:rsid w:val="000825A8"/>
    <w:rsid w:val="00084848"/>
    <w:rsid w:val="00087DA3"/>
    <w:rsid w:val="00090281"/>
    <w:rsid w:val="00091F45"/>
    <w:rsid w:val="000934F0"/>
    <w:rsid w:val="0009477D"/>
    <w:rsid w:val="00095215"/>
    <w:rsid w:val="0009571C"/>
    <w:rsid w:val="00096A81"/>
    <w:rsid w:val="00097EC9"/>
    <w:rsid w:val="000A2861"/>
    <w:rsid w:val="000A2DC0"/>
    <w:rsid w:val="000A46A4"/>
    <w:rsid w:val="000A6F61"/>
    <w:rsid w:val="000A7334"/>
    <w:rsid w:val="000B2CBD"/>
    <w:rsid w:val="000B3854"/>
    <w:rsid w:val="000B5B35"/>
    <w:rsid w:val="000B656A"/>
    <w:rsid w:val="000B6898"/>
    <w:rsid w:val="000B7337"/>
    <w:rsid w:val="000B7F1C"/>
    <w:rsid w:val="000C0AD8"/>
    <w:rsid w:val="000C0B3F"/>
    <w:rsid w:val="000C301C"/>
    <w:rsid w:val="000C303F"/>
    <w:rsid w:val="000C3A6B"/>
    <w:rsid w:val="000C6DC7"/>
    <w:rsid w:val="000C7A2F"/>
    <w:rsid w:val="000C7AC4"/>
    <w:rsid w:val="000D46DD"/>
    <w:rsid w:val="000D49B7"/>
    <w:rsid w:val="000D5BC5"/>
    <w:rsid w:val="000D64E3"/>
    <w:rsid w:val="000E076F"/>
    <w:rsid w:val="000E0EDD"/>
    <w:rsid w:val="000E2664"/>
    <w:rsid w:val="000E2FF9"/>
    <w:rsid w:val="000E3282"/>
    <w:rsid w:val="000E35EA"/>
    <w:rsid w:val="000E38EF"/>
    <w:rsid w:val="000E3D0B"/>
    <w:rsid w:val="000E4DAA"/>
    <w:rsid w:val="000E612C"/>
    <w:rsid w:val="000F14CD"/>
    <w:rsid w:val="000F155E"/>
    <w:rsid w:val="000F2822"/>
    <w:rsid w:val="000F3A6C"/>
    <w:rsid w:val="000F40B4"/>
    <w:rsid w:val="000F5B01"/>
    <w:rsid w:val="000F7249"/>
    <w:rsid w:val="00100CCA"/>
    <w:rsid w:val="001014F7"/>
    <w:rsid w:val="001019B8"/>
    <w:rsid w:val="00102DEE"/>
    <w:rsid w:val="00105899"/>
    <w:rsid w:val="00106299"/>
    <w:rsid w:val="00107FB3"/>
    <w:rsid w:val="00111E67"/>
    <w:rsid w:val="00112F68"/>
    <w:rsid w:val="001132B4"/>
    <w:rsid w:val="00113C95"/>
    <w:rsid w:val="001150CC"/>
    <w:rsid w:val="00120C3A"/>
    <w:rsid w:val="001239C8"/>
    <w:rsid w:val="00125BC2"/>
    <w:rsid w:val="00126350"/>
    <w:rsid w:val="00126A4F"/>
    <w:rsid w:val="001325F3"/>
    <w:rsid w:val="00132A10"/>
    <w:rsid w:val="0013327D"/>
    <w:rsid w:val="0013342F"/>
    <w:rsid w:val="00133B48"/>
    <w:rsid w:val="00134689"/>
    <w:rsid w:val="00134832"/>
    <w:rsid w:val="001351FD"/>
    <w:rsid w:val="001352EF"/>
    <w:rsid w:val="00135E5A"/>
    <w:rsid w:val="001360BB"/>
    <w:rsid w:val="0014002D"/>
    <w:rsid w:val="0014108D"/>
    <w:rsid w:val="0014119A"/>
    <w:rsid w:val="00142270"/>
    <w:rsid w:val="00143F1F"/>
    <w:rsid w:val="00144571"/>
    <w:rsid w:val="00145E9B"/>
    <w:rsid w:val="00146049"/>
    <w:rsid w:val="0014743C"/>
    <w:rsid w:val="00150855"/>
    <w:rsid w:val="00152CA6"/>
    <w:rsid w:val="001626DF"/>
    <w:rsid w:val="0016298B"/>
    <w:rsid w:val="00162DB2"/>
    <w:rsid w:val="001635BA"/>
    <w:rsid w:val="00166356"/>
    <w:rsid w:val="00167945"/>
    <w:rsid w:val="00170EFA"/>
    <w:rsid w:val="00171B68"/>
    <w:rsid w:val="00172858"/>
    <w:rsid w:val="00172F06"/>
    <w:rsid w:val="00174A98"/>
    <w:rsid w:val="001773BE"/>
    <w:rsid w:val="00181854"/>
    <w:rsid w:val="00182511"/>
    <w:rsid w:val="001846A4"/>
    <w:rsid w:val="00184A76"/>
    <w:rsid w:val="00184CC4"/>
    <w:rsid w:val="00184D1D"/>
    <w:rsid w:val="00190101"/>
    <w:rsid w:val="001934E1"/>
    <w:rsid w:val="00193A92"/>
    <w:rsid w:val="00194108"/>
    <w:rsid w:val="0019520D"/>
    <w:rsid w:val="001952FA"/>
    <w:rsid w:val="00197EBB"/>
    <w:rsid w:val="001A1F06"/>
    <w:rsid w:val="001A3321"/>
    <w:rsid w:val="001A350C"/>
    <w:rsid w:val="001A35C3"/>
    <w:rsid w:val="001A3748"/>
    <w:rsid w:val="001A5570"/>
    <w:rsid w:val="001A58F9"/>
    <w:rsid w:val="001A7EC2"/>
    <w:rsid w:val="001B0120"/>
    <w:rsid w:val="001B04C9"/>
    <w:rsid w:val="001B35F3"/>
    <w:rsid w:val="001B3E5B"/>
    <w:rsid w:val="001B6245"/>
    <w:rsid w:val="001C081B"/>
    <w:rsid w:val="001C32CA"/>
    <w:rsid w:val="001C3B5F"/>
    <w:rsid w:val="001C5FD0"/>
    <w:rsid w:val="001C6DFC"/>
    <w:rsid w:val="001D01D5"/>
    <w:rsid w:val="001D2B65"/>
    <w:rsid w:val="001D5305"/>
    <w:rsid w:val="001D6316"/>
    <w:rsid w:val="001D6D66"/>
    <w:rsid w:val="001D72D4"/>
    <w:rsid w:val="001D72DF"/>
    <w:rsid w:val="001E2FA6"/>
    <w:rsid w:val="001F00BC"/>
    <w:rsid w:val="001F11BB"/>
    <w:rsid w:val="001F1C10"/>
    <w:rsid w:val="001F1E3F"/>
    <w:rsid w:val="001F24FD"/>
    <w:rsid w:val="001F6EB8"/>
    <w:rsid w:val="001F75E5"/>
    <w:rsid w:val="00204607"/>
    <w:rsid w:val="00207B5F"/>
    <w:rsid w:val="0021085F"/>
    <w:rsid w:val="002114D2"/>
    <w:rsid w:val="0021653C"/>
    <w:rsid w:val="002202E7"/>
    <w:rsid w:val="00220A0A"/>
    <w:rsid w:val="002217B7"/>
    <w:rsid w:val="00221F8B"/>
    <w:rsid w:val="0022207E"/>
    <w:rsid w:val="0022279E"/>
    <w:rsid w:val="00223AC7"/>
    <w:rsid w:val="00225A30"/>
    <w:rsid w:val="00225D0C"/>
    <w:rsid w:val="002273F5"/>
    <w:rsid w:val="002276D5"/>
    <w:rsid w:val="00231B8A"/>
    <w:rsid w:val="0023539C"/>
    <w:rsid w:val="002366ED"/>
    <w:rsid w:val="002400A1"/>
    <w:rsid w:val="0024053E"/>
    <w:rsid w:val="0024137C"/>
    <w:rsid w:val="00241462"/>
    <w:rsid w:val="0025099E"/>
    <w:rsid w:val="002577AE"/>
    <w:rsid w:val="00257838"/>
    <w:rsid w:val="002625EE"/>
    <w:rsid w:val="00262ECF"/>
    <w:rsid w:val="002657DE"/>
    <w:rsid w:val="00266270"/>
    <w:rsid w:val="00271851"/>
    <w:rsid w:val="00273F68"/>
    <w:rsid w:val="00274FF7"/>
    <w:rsid w:val="00275880"/>
    <w:rsid w:val="00276A20"/>
    <w:rsid w:val="00280715"/>
    <w:rsid w:val="00280EAF"/>
    <w:rsid w:val="00281021"/>
    <w:rsid w:val="0028283B"/>
    <w:rsid w:val="00282E72"/>
    <w:rsid w:val="00283BB1"/>
    <w:rsid w:val="002855F2"/>
    <w:rsid w:val="002870BF"/>
    <w:rsid w:val="002911E3"/>
    <w:rsid w:val="00291399"/>
    <w:rsid w:val="00292E3E"/>
    <w:rsid w:val="002934F0"/>
    <w:rsid w:val="002956C5"/>
    <w:rsid w:val="00296B8B"/>
    <w:rsid w:val="00297B4D"/>
    <w:rsid w:val="002A0832"/>
    <w:rsid w:val="002A28C9"/>
    <w:rsid w:val="002A2F72"/>
    <w:rsid w:val="002A57D8"/>
    <w:rsid w:val="002A660A"/>
    <w:rsid w:val="002A75BE"/>
    <w:rsid w:val="002B07AE"/>
    <w:rsid w:val="002B0BAA"/>
    <w:rsid w:val="002B0D6A"/>
    <w:rsid w:val="002B5E2B"/>
    <w:rsid w:val="002C0258"/>
    <w:rsid w:val="002C2114"/>
    <w:rsid w:val="002C2358"/>
    <w:rsid w:val="002C2DC1"/>
    <w:rsid w:val="002C4940"/>
    <w:rsid w:val="002C5009"/>
    <w:rsid w:val="002D1F4E"/>
    <w:rsid w:val="002D26D4"/>
    <w:rsid w:val="002D2BF1"/>
    <w:rsid w:val="002D35EB"/>
    <w:rsid w:val="002D39F0"/>
    <w:rsid w:val="002E019D"/>
    <w:rsid w:val="002E1874"/>
    <w:rsid w:val="002E1B5F"/>
    <w:rsid w:val="002E21A1"/>
    <w:rsid w:val="002E48C4"/>
    <w:rsid w:val="002E7173"/>
    <w:rsid w:val="002E7900"/>
    <w:rsid w:val="002E7EE1"/>
    <w:rsid w:val="002F16F5"/>
    <w:rsid w:val="002F1708"/>
    <w:rsid w:val="002F1975"/>
    <w:rsid w:val="002F2EE8"/>
    <w:rsid w:val="002F36CA"/>
    <w:rsid w:val="002F3C8A"/>
    <w:rsid w:val="002F3D99"/>
    <w:rsid w:val="002F632C"/>
    <w:rsid w:val="00301108"/>
    <w:rsid w:val="003015DC"/>
    <w:rsid w:val="0030273C"/>
    <w:rsid w:val="00302F9A"/>
    <w:rsid w:val="00305CD7"/>
    <w:rsid w:val="00305FAE"/>
    <w:rsid w:val="00310472"/>
    <w:rsid w:val="00310917"/>
    <w:rsid w:val="003114DB"/>
    <w:rsid w:val="00312756"/>
    <w:rsid w:val="0031391E"/>
    <w:rsid w:val="00314775"/>
    <w:rsid w:val="00320DDF"/>
    <w:rsid w:val="00321A8F"/>
    <w:rsid w:val="00322DBE"/>
    <w:rsid w:val="00323574"/>
    <w:rsid w:val="00325EF9"/>
    <w:rsid w:val="0033094D"/>
    <w:rsid w:val="003310E6"/>
    <w:rsid w:val="00331FEF"/>
    <w:rsid w:val="00332906"/>
    <w:rsid w:val="00332BEF"/>
    <w:rsid w:val="00333DD1"/>
    <w:rsid w:val="00334E91"/>
    <w:rsid w:val="00335CC4"/>
    <w:rsid w:val="0033681E"/>
    <w:rsid w:val="003377EB"/>
    <w:rsid w:val="00340B51"/>
    <w:rsid w:val="00341844"/>
    <w:rsid w:val="003429EC"/>
    <w:rsid w:val="00345114"/>
    <w:rsid w:val="00346FF2"/>
    <w:rsid w:val="003474AF"/>
    <w:rsid w:val="00350142"/>
    <w:rsid w:val="00350EC7"/>
    <w:rsid w:val="003529B2"/>
    <w:rsid w:val="003547AE"/>
    <w:rsid w:val="00355439"/>
    <w:rsid w:val="00355A36"/>
    <w:rsid w:val="003562C4"/>
    <w:rsid w:val="0035636C"/>
    <w:rsid w:val="00356D0C"/>
    <w:rsid w:val="00357076"/>
    <w:rsid w:val="00364E0F"/>
    <w:rsid w:val="00367D44"/>
    <w:rsid w:val="00367FC1"/>
    <w:rsid w:val="003704AC"/>
    <w:rsid w:val="00380934"/>
    <w:rsid w:val="00380F38"/>
    <w:rsid w:val="00382597"/>
    <w:rsid w:val="00382C7C"/>
    <w:rsid w:val="003834B1"/>
    <w:rsid w:val="00383950"/>
    <w:rsid w:val="003840E2"/>
    <w:rsid w:val="00385B73"/>
    <w:rsid w:val="00385CC3"/>
    <w:rsid w:val="00390C1D"/>
    <w:rsid w:val="00391D15"/>
    <w:rsid w:val="003929D0"/>
    <w:rsid w:val="00393A49"/>
    <w:rsid w:val="003942DE"/>
    <w:rsid w:val="00396F77"/>
    <w:rsid w:val="003A06EB"/>
    <w:rsid w:val="003A3E61"/>
    <w:rsid w:val="003A7F4C"/>
    <w:rsid w:val="003B23CC"/>
    <w:rsid w:val="003B6981"/>
    <w:rsid w:val="003C087C"/>
    <w:rsid w:val="003C3441"/>
    <w:rsid w:val="003C4316"/>
    <w:rsid w:val="003C5717"/>
    <w:rsid w:val="003C64A2"/>
    <w:rsid w:val="003C659A"/>
    <w:rsid w:val="003C676D"/>
    <w:rsid w:val="003C6CEB"/>
    <w:rsid w:val="003C79FA"/>
    <w:rsid w:val="003D0210"/>
    <w:rsid w:val="003D3F91"/>
    <w:rsid w:val="003D6BBF"/>
    <w:rsid w:val="003E0150"/>
    <w:rsid w:val="003E0F10"/>
    <w:rsid w:val="003E44F6"/>
    <w:rsid w:val="003E53E8"/>
    <w:rsid w:val="003E5F59"/>
    <w:rsid w:val="003F09ED"/>
    <w:rsid w:val="003F2D60"/>
    <w:rsid w:val="003F307A"/>
    <w:rsid w:val="003F401B"/>
    <w:rsid w:val="003F583E"/>
    <w:rsid w:val="003F5F6F"/>
    <w:rsid w:val="003F6410"/>
    <w:rsid w:val="003F6852"/>
    <w:rsid w:val="003F6A4F"/>
    <w:rsid w:val="00401113"/>
    <w:rsid w:val="004026CF"/>
    <w:rsid w:val="0040373E"/>
    <w:rsid w:val="00405AF3"/>
    <w:rsid w:val="004060C3"/>
    <w:rsid w:val="00410D67"/>
    <w:rsid w:val="004126C3"/>
    <w:rsid w:val="00413CC6"/>
    <w:rsid w:val="00415B38"/>
    <w:rsid w:val="0041650E"/>
    <w:rsid w:val="00417B68"/>
    <w:rsid w:val="00420658"/>
    <w:rsid w:val="004241F3"/>
    <w:rsid w:val="004248A2"/>
    <w:rsid w:val="00425D5B"/>
    <w:rsid w:val="00426EC3"/>
    <w:rsid w:val="00427B19"/>
    <w:rsid w:val="0043014A"/>
    <w:rsid w:val="00430E69"/>
    <w:rsid w:val="0043111B"/>
    <w:rsid w:val="004314C7"/>
    <w:rsid w:val="0043179B"/>
    <w:rsid w:val="004327EB"/>
    <w:rsid w:val="00433FB7"/>
    <w:rsid w:val="00436687"/>
    <w:rsid w:val="004374D5"/>
    <w:rsid w:val="00441653"/>
    <w:rsid w:val="004423B8"/>
    <w:rsid w:val="00442C11"/>
    <w:rsid w:val="00443231"/>
    <w:rsid w:val="00446774"/>
    <w:rsid w:val="00446993"/>
    <w:rsid w:val="00451C3B"/>
    <w:rsid w:val="00452237"/>
    <w:rsid w:val="00453487"/>
    <w:rsid w:val="00460F9E"/>
    <w:rsid w:val="0046340E"/>
    <w:rsid w:val="0046345D"/>
    <w:rsid w:val="00463C85"/>
    <w:rsid w:val="004654EC"/>
    <w:rsid w:val="0046604B"/>
    <w:rsid w:val="004665B7"/>
    <w:rsid w:val="004665D9"/>
    <w:rsid w:val="00466B27"/>
    <w:rsid w:val="0046722F"/>
    <w:rsid w:val="0046787F"/>
    <w:rsid w:val="004714DD"/>
    <w:rsid w:val="00472BF3"/>
    <w:rsid w:val="004737D9"/>
    <w:rsid w:val="00474438"/>
    <w:rsid w:val="00476681"/>
    <w:rsid w:val="00480305"/>
    <w:rsid w:val="004812E7"/>
    <w:rsid w:val="004814BC"/>
    <w:rsid w:val="00482EFD"/>
    <w:rsid w:val="00482FCA"/>
    <w:rsid w:val="0048342E"/>
    <w:rsid w:val="00483805"/>
    <w:rsid w:val="0048510B"/>
    <w:rsid w:val="0048519C"/>
    <w:rsid w:val="004901B8"/>
    <w:rsid w:val="00492C47"/>
    <w:rsid w:val="004948D6"/>
    <w:rsid w:val="00496025"/>
    <w:rsid w:val="004A07AF"/>
    <w:rsid w:val="004A0FBD"/>
    <w:rsid w:val="004A1113"/>
    <w:rsid w:val="004A407A"/>
    <w:rsid w:val="004A4914"/>
    <w:rsid w:val="004A4CAF"/>
    <w:rsid w:val="004A4FA9"/>
    <w:rsid w:val="004A56A5"/>
    <w:rsid w:val="004B1E0F"/>
    <w:rsid w:val="004B5F28"/>
    <w:rsid w:val="004B66BC"/>
    <w:rsid w:val="004B67C6"/>
    <w:rsid w:val="004B793E"/>
    <w:rsid w:val="004B7A2A"/>
    <w:rsid w:val="004C01A4"/>
    <w:rsid w:val="004C1DB8"/>
    <w:rsid w:val="004C2B96"/>
    <w:rsid w:val="004C35F0"/>
    <w:rsid w:val="004C4F6A"/>
    <w:rsid w:val="004C6ABF"/>
    <w:rsid w:val="004D015A"/>
    <w:rsid w:val="004D0508"/>
    <w:rsid w:val="004D132A"/>
    <w:rsid w:val="004D1342"/>
    <w:rsid w:val="004D4FB7"/>
    <w:rsid w:val="004D5444"/>
    <w:rsid w:val="004D6020"/>
    <w:rsid w:val="004D6EEA"/>
    <w:rsid w:val="004D7F4A"/>
    <w:rsid w:val="004E0C29"/>
    <w:rsid w:val="004E2BD2"/>
    <w:rsid w:val="004E4070"/>
    <w:rsid w:val="004E447B"/>
    <w:rsid w:val="004E4C40"/>
    <w:rsid w:val="004E556F"/>
    <w:rsid w:val="004E5ED0"/>
    <w:rsid w:val="004E710A"/>
    <w:rsid w:val="004E7CA8"/>
    <w:rsid w:val="004F0F9C"/>
    <w:rsid w:val="004F1969"/>
    <w:rsid w:val="004F1ED4"/>
    <w:rsid w:val="004F6088"/>
    <w:rsid w:val="004F630E"/>
    <w:rsid w:val="004F68B9"/>
    <w:rsid w:val="00501F48"/>
    <w:rsid w:val="00502DE7"/>
    <w:rsid w:val="005061F8"/>
    <w:rsid w:val="00510EB2"/>
    <w:rsid w:val="00511730"/>
    <w:rsid w:val="00512CA9"/>
    <w:rsid w:val="005136C1"/>
    <w:rsid w:val="005154F0"/>
    <w:rsid w:val="0051676D"/>
    <w:rsid w:val="00516BF6"/>
    <w:rsid w:val="00516ECF"/>
    <w:rsid w:val="00517147"/>
    <w:rsid w:val="00517FF3"/>
    <w:rsid w:val="00521FD0"/>
    <w:rsid w:val="0052201C"/>
    <w:rsid w:val="00522BFA"/>
    <w:rsid w:val="00523C71"/>
    <w:rsid w:val="00533829"/>
    <w:rsid w:val="00533BFC"/>
    <w:rsid w:val="005340BC"/>
    <w:rsid w:val="005341BE"/>
    <w:rsid w:val="00536831"/>
    <w:rsid w:val="00537A65"/>
    <w:rsid w:val="00540057"/>
    <w:rsid w:val="00540C8C"/>
    <w:rsid w:val="00541658"/>
    <w:rsid w:val="00544ACD"/>
    <w:rsid w:val="005465D8"/>
    <w:rsid w:val="005470C1"/>
    <w:rsid w:val="00550F69"/>
    <w:rsid w:val="00553146"/>
    <w:rsid w:val="00553EDE"/>
    <w:rsid w:val="005571E7"/>
    <w:rsid w:val="00560304"/>
    <w:rsid w:val="005604D8"/>
    <w:rsid w:val="00560BB4"/>
    <w:rsid w:val="00560BC0"/>
    <w:rsid w:val="00560E46"/>
    <w:rsid w:val="005615D9"/>
    <w:rsid w:val="00564D8D"/>
    <w:rsid w:val="00565064"/>
    <w:rsid w:val="00566753"/>
    <w:rsid w:val="00566C1F"/>
    <w:rsid w:val="005679F7"/>
    <w:rsid w:val="00571666"/>
    <w:rsid w:val="0057168E"/>
    <w:rsid w:val="00571B55"/>
    <w:rsid w:val="00571F2E"/>
    <w:rsid w:val="005733CC"/>
    <w:rsid w:val="00573465"/>
    <w:rsid w:val="005735B0"/>
    <w:rsid w:val="00580540"/>
    <w:rsid w:val="005807E6"/>
    <w:rsid w:val="005808C5"/>
    <w:rsid w:val="00584396"/>
    <w:rsid w:val="00586103"/>
    <w:rsid w:val="00586876"/>
    <w:rsid w:val="0058728D"/>
    <w:rsid w:val="00591754"/>
    <w:rsid w:val="00592C51"/>
    <w:rsid w:val="00593224"/>
    <w:rsid w:val="00594865"/>
    <w:rsid w:val="005948A2"/>
    <w:rsid w:val="00594934"/>
    <w:rsid w:val="00594F9A"/>
    <w:rsid w:val="00595064"/>
    <w:rsid w:val="00596FA4"/>
    <w:rsid w:val="005972C5"/>
    <w:rsid w:val="00597B12"/>
    <w:rsid w:val="005A2059"/>
    <w:rsid w:val="005A212C"/>
    <w:rsid w:val="005A21DD"/>
    <w:rsid w:val="005A2664"/>
    <w:rsid w:val="005A35FD"/>
    <w:rsid w:val="005A3BC9"/>
    <w:rsid w:val="005A4829"/>
    <w:rsid w:val="005A4ABA"/>
    <w:rsid w:val="005A6943"/>
    <w:rsid w:val="005A698C"/>
    <w:rsid w:val="005A769C"/>
    <w:rsid w:val="005B0951"/>
    <w:rsid w:val="005B123F"/>
    <w:rsid w:val="005B1464"/>
    <w:rsid w:val="005B33B2"/>
    <w:rsid w:val="005B4589"/>
    <w:rsid w:val="005B4CA5"/>
    <w:rsid w:val="005B508A"/>
    <w:rsid w:val="005B59B8"/>
    <w:rsid w:val="005C210B"/>
    <w:rsid w:val="005C230E"/>
    <w:rsid w:val="005C3E42"/>
    <w:rsid w:val="005C3F4D"/>
    <w:rsid w:val="005C451B"/>
    <w:rsid w:val="005C48DA"/>
    <w:rsid w:val="005C72AC"/>
    <w:rsid w:val="005D0087"/>
    <w:rsid w:val="005D2B8B"/>
    <w:rsid w:val="005D2D1B"/>
    <w:rsid w:val="005D33C5"/>
    <w:rsid w:val="005D3685"/>
    <w:rsid w:val="005D7042"/>
    <w:rsid w:val="005E01E9"/>
    <w:rsid w:val="005E0CBF"/>
    <w:rsid w:val="005E0D81"/>
    <w:rsid w:val="005E1000"/>
    <w:rsid w:val="005E168C"/>
    <w:rsid w:val="005E468C"/>
    <w:rsid w:val="005E47E1"/>
    <w:rsid w:val="005F0A00"/>
    <w:rsid w:val="005F0E7F"/>
    <w:rsid w:val="005F28B7"/>
    <w:rsid w:val="005F32BD"/>
    <w:rsid w:val="005F3EF3"/>
    <w:rsid w:val="005F4C14"/>
    <w:rsid w:val="005F6C2F"/>
    <w:rsid w:val="00600E7D"/>
    <w:rsid w:val="00601526"/>
    <w:rsid w:val="006028BC"/>
    <w:rsid w:val="006037CF"/>
    <w:rsid w:val="00605804"/>
    <w:rsid w:val="00605C80"/>
    <w:rsid w:val="00606171"/>
    <w:rsid w:val="0060662D"/>
    <w:rsid w:val="006078F9"/>
    <w:rsid w:val="00611D14"/>
    <w:rsid w:val="00612F61"/>
    <w:rsid w:val="00613431"/>
    <w:rsid w:val="0061353D"/>
    <w:rsid w:val="00615B20"/>
    <w:rsid w:val="00616DCE"/>
    <w:rsid w:val="00620112"/>
    <w:rsid w:val="00620F34"/>
    <w:rsid w:val="00621584"/>
    <w:rsid w:val="00623A61"/>
    <w:rsid w:val="0062414A"/>
    <w:rsid w:val="00624FF4"/>
    <w:rsid w:val="0062573D"/>
    <w:rsid w:val="0062766F"/>
    <w:rsid w:val="00627EC1"/>
    <w:rsid w:val="00633DD7"/>
    <w:rsid w:val="0063426E"/>
    <w:rsid w:val="0063436B"/>
    <w:rsid w:val="00634AD6"/>
    <w:rsid w:val="00635294"/>
    <w:rsid w:val="00637258"/>
    <w:rsid w:val="006377FD"/>
    <w:rsid w:val="00640483"/>
    <w:rsid w:val="00640A48"/>
    <w:rsid w:val="0064402F"/>
    <w:rsid w:val="00646536"/>
    <w:rsid w:val="0064689C"/>
    <w:rsid w:val="00647597"/>
    <w:rsid w:val="00650CA0"/>
    <w:rsid w:val="00651AA1"/>
    <w:rsid w:val="00652310"/>
    <w:rsid w:val="0065258E"/>
    <w:rsid w:val="006529B1"/>
    <w:rsid w:val="00653C4E"/>
    <w:rsid w:val="0065681D"/>
    <w:rsid w:val="006609D5"/>
    <w:rsid w:val="00660A11"/>
    <w:rsid w:val="00662290"/>
    <w:rsid w:val="00663A5D"/>
    <w:rsid w:val="006645AB"/>
    <w:rsid w:val="00671171"/>
    <w:rsid w:val="00671184"/>
    <w:rsid w:val="0067127D"/>
    <w:rsid w:val="0067169C"/>
    <w:rsid w:val="006720A4"/>
    <w:rsid w:val="00672C90"/>
    <w:rsid w:val="006737C5"/>
    <w:rsid w:val="00673FC6"/>
    <w:rsid w:val="006766B8"/>
    <w:rsid w:val="00680D0C"/>
    <w:rsid w:val="006821C3"/>
    <w:rsid w:val="00682282"/>
    <w:rsid w:val="0068607C"/>
    <w:rsid w:val="00686892"/>
    <w:rsid w:val="0068709D"/>
    <w:rsid w:val="00692758"/>
    <w:rsid w:val="00692ED8"/>
    <w:rsid w:val="00693891"/>
    <w:rsid w:val="00696E3A"/>
    <w:rsid w:val="00697788"/>
    <w:rsid w:val="006A19C9"/>
    <w:rsid w:val="006A2517"/>
    <w:rsid w:val="006A475B"/>
    <w:rsid w:val="006A4807"/>
    <w:rsid w:val="006A4E79"/>
    <w:rsid w:val="006A51CA"/>
    <w:rsid w:val="006A6A12"/>
    <w:rsid w:val="006A6C06"/>
    <w:rsid w:val="006B160B"/>
    <w:rsid w:val="006B2118"/>
    <w:rsid w:val="006B5E6C"/>
    <w:rsid w:val="006C121C"/>
    <w:rsid w:val="006C1222"/>
    <w:rsid w:val="006C23BB"/>
    <w:rsid w:val="006C37D4"/>
    <w:rsid w:val="006C394F"/>
    <w:rsid w:val="006C48B2"/>
    <w:rsid w:val="006D219A"/>
    <w:rsid w:val="006D43C2"/>
    <w:rsid w:val="006D450C"/>
    <w:rsid w:val="006D5CEC"/>
    <w:rsid w:val="006D699E"/>
    <w:rsid w:val="006D6E87"/>
    <w:rsid w:val="006E3743"/>
    <w:rsid w:val="006E48AE"/>
    <w:rsid w:val="006E59A7"/>
    <w:rsid w:val="006E6394"/>
    <w:rsid w:val="006F0EAC"/>
    <w:rsid w:val="006F1265"/>
    <w:rsid w:val="006F1490"/>
    <w:rsid w:val="006F6128"/>
    <w:rsid w:val="006F6954"/>
    <w:rsid w:val="006F77C9"/>
    <w:rsid w:val="006F7C20"/>
    <w:rsid w:val="00700BC7"/>
    <w:rsid w:val="007032E7"/>
    <w:rsid w:val="0070396A"/>
    <w:rsid w:val="00706C8B"/>
    <w:rsid w:val="00707457"/>
    <w:rsid w:val="0070773F"/>
    <w:rsid w:val="00707D31"/>
    <w:rsid w:val="00711784"/>
    <w:rsid w:val="00711DF5"/>
    <w:rsid w:val="0071210A"/>
    <w:rsid w:val="00712483"/>
    <w:rsid w:val="007124E3"/>
    <w:rsid w:val="007127DC"/>
    <w:rsid w:val="0071680E"/>
    <w:rsid w:val="007169AD"/>
    <w:rsid w:val="00720501"/>
    <w:rsid w:val="00721643"/>
    <w:rsid w:val="00721CDD"/>
    <w:rsid w:val="00723CC7"/>
    <w:rsid w:val="007273BC"/>
    <w:rsid w:val="0073068E"/>
    <w:rsid w:val="0073376B"/>
    <w:rsid w:val="0074044F"/>
    <w:rsid w:val="00740BF3"/>
    <w:rsid w:val="00742EF2"/>
    <w:rsid w:val="00743DDB"/>
    <w:rsid w:val="00746F76"/>
    <w:rsid w:val="00747DC4"/>
    <w:rsid w:val="0075130E"/>
    <w:rsid w:val="007533A9"/>
    <w:rsid w:val="007543B8"/>
    <w:rsid w:val="007550A8"/>
    <w:rsid w:val="007564C6"/>
    <w:rsid w:val="00760688"/>
    <w:rsid w:val="00761D17"/>
    <w:rsid w:val="00762274"/>
    <w:rsid w:val="00762C63"/>
    <w:rsid w:val="007634D8"/>
    <w:rsid w:val="00764FFA"/>
    <w:rsid w:val="007652EF"/>
    <w:rsid w:val="007658A4"/>
    <w:rsid w:val="00767D6E"/>
    <w:rsid w:val="00770CB0"/>
    <w:rsid w:val="0077285F"/>
    <w:rsid w:val="007730AA"/>
    <w:rsid w:val="007734D9"/>
    <w:rsid w:val="007742B1"/>
    <w:rsid w:val="00774C09"/>
    <w:rsid w:val="00775B35"/>
    <w:rsid w:val="00776930"/>
    <w:rsid w:val="00781907"/>
    <w:rsid w:val="00781D65"/>
    <w:rsid w:val="00781E6A"/>
    <w:rsid w:val="007835F4"/>
    <w:rsid w:val="00792716"/>
    <w:rsid w:val="0079351F"/>
    <w:rsid w:val="007939EE"/>
    <w:rsid w:val="00794742"/>
    <w:rsid w:val="00794923"/>
    <w:rsid w:val="00795BAA"/>
    <w:rsid w:val="007960A3"/>
    <w:rsid w:val="007A05A4"/>
    <w:rsid w:val="007A0836"/>
    <w:rsid w:val="007A0F54"/>
    <w:rsid w:val="007A158D"/>
    <w:rsid w:val="007A1CD5"/>
    <w:rsid w:val="007A4620"/>
    <w:rsid w:val="007A7A17"/>
    <w:rsid w:val="007B2EC3"/>
    <w:rsid w:val="007B3076"/>
    <w:rsid w:val="007B309A"/>
    <w:rsid w:val="007B564C"/>
    <w:rsid w:val="007C1AC5"/>
    <w:rsid w:val="007C32E6"/>
    <w:rsid w:val="007C369F"/>
    <w:rsid w:val="007C4009"/>
    <w:rsid w:val="007C49C7"/>
    <w:rsid w:val="007C5B48"/>
    <w:rsid w:val="007C6A85"/>
    <w:rsid w:val="007C6EEE"/>
    <w:rsid w:val="007D7901"/>
    <w:rsid w:val="007E00D5"/>
    <w:rsid w:val="007E0900"/>
    <w:rsid w:val="007E09E8"/>
    <w:rsid w:val="007E2720"/>
    <w:rsid w:val="007E4421"/>
    <w:rsid w:val="007E4872"/>
    <w:rsid w:val="007E737D"/>
    <w:rsid w:val="007F1114"/>
    <w:rsid w:val="007F23F0"/>
    <w:rsid w:val="007F38DC"/>
    <w:rsid w:val="007F3BA9"/>
    <w:rsid w:val="007F3BF0"/>
    <w:rsid w:val="007F4130"/>
    <w:rsid w:val="007F5A00"/>
    <w:rsid w:val="007F7F69"/>
    <w:rsid w:val="00800696"/>
    <w:rsid w:val="00801393"/>
    <w:rsid w:val="008017F8"/>
    <w:rsid w:val="00801C33"/>
    <w:rsid w:val="008032C7"/>
    <w:rsid w:val="00804688"/>
    <w:rsid w:val="00804A2C"/>
    <w:rsid w:val="008058A6"/>
    <w:rsid w:val="008064A6"/>
    <w:rsid w:val="0080669D"/>
    <w:rsid w:val="00807B95"/>
    <w:rsid w:val="008100AB"/>
    <w:rsid w:val="0081014D"/>
    <w:rsid w:val="00811219"/>
    <w:rsid w:val="0081164B"/>
    <w:rsid w:val="008128C3"/>
    <w:rsid w:val="00812A35"/>
    <w:rsid w:val="00814CA2"/>
    <w:rsid w:val="00815CFD"/>
    <w:rsid w:val="00816AF9"/>
    <w:rsid w:val="00817CFD"/>
    <w:rsid w:val="00820486"/>
    <w:rsid w:val="008209F4"/>
    <w:rsid w:val="00821B17"/>
    <w:rsid w:val="008227DD"/>
    <w:rsid w:val="00823EAE"/>
    <w:rsid w:val="008249FD"/>
    <w:rsid w:val="00824DFE"/>
    <w:rsid w:val="00825D21"/>
    <w:rsid w:val="0082604F"/>
    <w:rsid w:val="00832217"/>
    <w:rsid w:val="00832EEF"/>
    <w:rsid w:val="00833927"/>
    <w:rsid w:val="00834D5F"/>
    <w:rsid w:val="00834FD1"/>
    <w:rsid w:val="008409E4"/>
    <w:rsid w:val="00841AE9"/>
    <w:rsid w:val="00841C51"/>
    <w:rsid w:val="008431FC"/>
    <w:rsid w:val="00843228"/>
    <w:rsid w:val="00843467"/>
    <w:rsid w:val="00843E9C"/>
    <w:rsid w:val="00851204"/>
    <w:rsid w:val="00852E9F"/>
    <w:rsid w:val="00853777"/>
    <w:rsid w:val="00853E5C"/>
    <w:rsid w:val="008550E5"/>
    <w:rsid w:val="008554BB"/>
    <w:rsid w:val="0085551E"/>
    <w:rsid w:val="00856109"/>
    <w:rsid w:val="00856F40"/>
    <w:rsid w:val="00857072"/>
    <w:rsid w:val="00857143"/>
    <w:rsid w:val="00860850"/>
    <w:rsid w:val="00861089"/>
    <w:rsid w:val="00863A5C"/>
    <w:rsid w:val="00865BA4"/>
    <w:rsid w:val="00865C88"/>
    <w:rsid w:val="008675CA"/>
    <w:rsid w:val="00867858"/>
    <w:rsid w:val="00871ADA"/>
    <w:rsid w:val="008721D1"/>
    <w:rsid w:val="00872654"/>
    <w:rsid w:val="00873D6F"/>
    <w:rsid w:val="00873FEF"/>
    <w:rsid w:val="00874325"/>
    <w:rsid w:val="00875E78"/>
    <w:rsid w:val="0087638E"/>
    <w:rsid w:val="00876714"/>
    <w:rsid w:val="00876ADA"/>
    <w:rsid w:val="00876E9A"/>
    <w:rsid w:val="0088085C"/>
    <w:rsid w:val="008811E0"/>
    <w:rsid w:val="008814BE"/>
    <w:rsid w:val="00884E27"/>
    <w:rsid w:val="008851E5"/>
    <w:rsid w:val="008869B3"/>
    <w:rsid w:val="00886E17"/>
    <w:rsid w:val="00891610"/>
    <w:rsid w:val="00892107"/>
    <w:rsid w:val="00896DB0"/>
    <w:rsid w:val="00897715"/>
    <w:rsid w:val="008A073D"/>
    <w:rsid w:val="008A0FBB"/>
    <w:rsid w:val="008A28C6"/>
    <w:rsid w:val="008A33EA"/>
    <w:rsid w:val="008A3F12"/>
    <w:rsid w:val="008A4413"/>
    <w:rsid w:val="008A57A2"/>
    <w:rsid w:val="008A60E0"/>
    <w:rsid w:val="008A748F"/>
    <w:rsid w:val="008A7A57"/>
    <w:rsid w:val="008B044E"/>
    <w:rsid w:val="008B0ABC"/>
    <w:rsid w:val="008B0E1E"/>
    <w:rsid w:val="008B1BDA"/>
    <w:rsid w:val="008B1DC0"/>
    <w:rsid w:val="008B26BA"/>
    <w:rsid w:val="008B326B"/>
    <w:rsid w:val="008B5743"/>
    <w:rsid w:val="008B6B55"/>
    <w:rsid w:val="008B7F9A"/>
    <w:rsid w:val="008C0459"/>
    <w:rsid w:val="008C1013"/>
    <w:rsid w:val="008C16BA"/>
    <w:rsid w:val="008C40A9"/>
    <w:rsid w:val="008C425B"/>
    <w:rsid w:val="008C450E"/>
    <w:rsid w:val="008C46E3"/>
    <w:rsid w:val="008C50A3"/>
    <w:rsid w:val="008C50AC"/>
    <w:rsid w:val="008C642E"/>
    <w:rsid w:val="008D057D"/>
    <w:rsid w:val="008D0C91"/>
    <w:rsid w:val="008D1CAF"/>
    <w:rsid w:val="008D3B21"/>
    <w:rsid w:val="008D5347"/>
    <w:rsid w:val="008D5473"/>
    <w:rsid w:val="008D6090"/>
    <w:rsid w:val="008D6127"/>
    <w:rsid w:val="008D6B07"/>
    <w:rsid w:val="008E032A"/>
    <w:rsid w:val="008E28E3"/>
    <w:rsid w:val="008E3B72"/>
    <w:rsid w:val="008E4466"/>
    <w:rsid w:val="008E4B05"/>
    <w:rsid w:val="008E4C1C"/>
    <w:rsid w:val="008E54B6"/>
    <w:rsid w:val="008E5C50"/>
    <w:rsid w:val="008E7524"/>
    <w:rsid w:val="008E7692"/>
    <w:rsid w:val="008E7EEF"/>
    <w:rsid w:val="008F01EE"/>
    <w:rsid w:val="008F0AB1"/>
    <w:rsid w:val="008F12D3"/>
    <w:rsid w:val="008F1EFB"/>
    <w:rsid w:val="008F35F7"/>
    <w:rsid w:val="008F3B6D"/>
    <w:rsid w:val="008F47B8"/>
    <w:rsid w:val="008F5A95"/>
    <w:rsid w:val="00901EDA"/>
    <w:rsid w:val="00903FDA"/>
    <w:rsid w:val="00903FE5"/>
    <w:rsid w:val="009047F6"/>
    <w:rsid w:val="00905692"/>
    <w:rsid w:val="009110F5"/>
    <w:rsid w:val="009112C5"/>
    <w:rsid w:val="00913B1F"/>
    <w:rsid w:val="00913D8E"/>
    <w:rsid w:val="00916089"/>
    <w:rsid w:val="00917395"/>
    <w:rsid w:val="0091745D"/>
    <w:rsid w:val="00920598"/>
    <w:rsid w:val="009227A1"/>
    <w:rsid w:val="00926189"/>
    <w:rsid w:val="00926E71"/>
    <w:rsid w:val="00927B20"/>
    <w:rsid w:val="00931723"/>
    <w:rsid w:val="009325DA"/>
    <w:rsid w:val="00932BC1"/>
    <w:rsid w:val="00932DF0"/>
    <w:rsid w:val="00933AF8"/>
    <w:rsid w:val="00934DF7"/>
    <w:rsid w:val="00935278"/>
    <w:rsid w:val="009353EF"/>
    <w:rsid w:val="009368A5"/>
    <w:rsid w:val="00941E99"/>
    <w:rsid w:val="00942B3F"/>
    <w:rsid w:val="00943BAA"/>
    <w:rsid w:val="00944820"/>
    <w:rsid w:val="00944B90"/>
    <w:rsid w:val="009451A4"/>
    <w:rsid w:val="009477B2"/>
    <w:rsid w:val="00947A03"/>
    <w:rsid w:val="00951C3A"/>
    <w:rsid w:val="00955140"/>
    <w:rsid w:val="009600B8"/>
    <w:rsid w:val="00961222"/>
    <w:rsid w:val="00962A7A"/>
    <w:rsid w:val="009654FA"/>
    <w:rsid w:val="00965555"/>
    <w:rsid w:val="00967238"/>
    <w:rsid w:val="0097083F"/>
    <w:rsid w:val="0097091D"/>
    <w:rsid w:val="0097201B"/>
    <w:rsid w:val="00973F7A"/>
    <w:rsid w:val="00974BD5"/>
    <w:rsid w:val="00977892"/>
    <w:rsid w:val="00977BF3"/>
    <w:rsid w:val="0098205E"/>
    <w:rsid w:val="00985963"/>
    <w:rsid w:val="00985B06"/>
    <w:rsid w:val="00990D40"/>
    <w:rsid w:val="0099252A"/>
    <w:rsid w:val="00993F48"/>
    <w:rsid w:val="00996439"/>
    <w:rsid w:val="0099646D"/>
    <w:rsid w:val="009A0A71"/>
    <w:rsid w:val="009A0F0F"/>
    <w:rsid w:val="009A2307"/>
    <w:rsid w:val="009A34CD"/>
    <w:rsid w:val="009A50FC"/>
    <w:rsid w:val="009A6159"/>
    <w:rsid w:val="009A62B2"/>
    <w:rsid w:val="009A6DB3"/>
    <w:rsid w:val="009A74E8"/>
    <w:rsid w:val="009B07DC"/>
    <w:rsid w:val="009B18DE"/>
    <w:rsid w:val="009B1D3E"/>
    <w:rsid w:val="009B2B63"/>
    <w:rsid w:val="009B432F"/>
    <w:rsid w:val="009B5494"/>
    <w:rsid w:val="009B584C"/>
    <w:rsid w:val="009C574F"/>
    <w:rsid w:val="009C69AE"/>
    <w:rsid w:val="009D0016"/>
    <w:rsid w:val="009D0326"/>
    <w:rsid w:val="009D05BB"/>
    <w:rsid w:val="009D30DF"/>
    <w:rsid w:val="009E1105"/>
    <w:rsid w:val="009E1DF1"/>
    <w:rsid w:val="009E3334"/>
    <w:rsid w:val="009E7E01"/>
    <w:rsid w:val="009F02EC"/>
    <w:rsid w:val="009F210E"/>
    <w:rsid w:val="009F2458"/>
    <w:rsid w:val="009F3CD2"/>
    <w:rsid w:val="009F4864"/>
    <w:rsid w:val="009F7FAE"/>
    <w:rsid w:val="00A01094"/>
    <w:rsid w:val="00A01EC0"/>
    <w:rsid w:val="00A02125"/>
    <w:rsid w:val="00A02B22"/>
    <w:rsid w:val="00A03C3D"/>
    <w:rsid w:val="00A03D77"/>
    <w:rsid w:val="00A04816"/>
    <w:rsid w:val="00A062D7"/>
    <w:rsid w:val="00A06C82"/>
    <w:rsid w:val="00A06D85"/>
    <w:rsid w:val="00A07371"/>
    <w:rsid w:val="00A100E0"/>
    <w:rsid w:val="00A121AB"/>
    <w:rsid w:val="00A127B8"/>
    <w:rsid w:val="00A1393C"/>
    <w:rsid w:val="00A15EF3"/>
    <w:rsid w:val="00A205CC"/>
    <w:rsid w:val="00A208A3"/>
    <w:rsid w:val="00A21F60"/>
    <w:rsid w:val="00A24066"/>
    <w:rsid w:val="00A265CF"/>
    <w:rsid w:val="00A27CC6"/>
    <w:rsid w:val="00A3190B"/>
    <w:rsid w:val="00A3220E"/>
    <w:rsid w:val="00A322DB"/>
    <w:rsid w:val="00A33612"/>
    <w:rsid w:val="00A34157"/>
    <w:rsid w:val="00A34DA1"/>
    <w:rsid w:val="00A35255"/>
    <w:rsid w:val="00A35DA3"/>
    <w:rsid w:val="00A36C13"/>
    <w:rsid w:val="00A37FD2"/>
    <w:rsid w:val="00A412A7"/>
    <w:rsid w:val="00A41601"/>
    <w:rsid w:val="00A41E9F"/>
    <w:rsid w:val="00A426CB"/>
    <w:rsid w:val="00A44517"/>
    <w:rsid w:val="00A45987"/>
    <w:rsid w:val="00A4621F"/>
    <w:rsid w:val="00A46355"/>
    <w:rsid w:val="00A469AC"/>
    <w:rsid w:val="00A53A02"/>
    <w:rsid w:val="00A55E27"/>
    <w:rsid w:val="00A56F05"/>
    <w:rsid w:val="00A57083"/>
    <w:rsid w:val="00A578F9"/>
    <w:rsid w:val="00A61F1C"/>
    <w:rsid w:val="00A666A7"/>
    <w:rsid w:val="00A667BC"/>
    <w:rsid w:val="00A6733C"/>
    <w:rsid w:val="00A72EF8"/>
    <w:rsid w:val="00A734A9"/>
    <w:rsid w:val="00A73F39"/>
    <w:rsid w:val="00A7415B"/>
    <w:rsid w:val="00A74172"/>
    <w:rsid w:val="00A81AAB"/>
    <w:rsid w:val="00A81E79"/>
    <w:rsid w:val="00A907C1"/>
    <w:rsid w:val="00A914C4"/>
    <w:rsid w:val="00A91F1F"/>
    <w:rsid w:val="00A938DA"/>
    <w:rsid w:val="00A9647A"/>
    <w:rsid w:val="00AA2099"/>
    <w:rsid w:val="00AA326A"/>
    <w:rsid w:val="00AA4AF0"/>
    <w:rsid w:val="00AA4CEF"/>
    <w:rsid w:val="00AA69C0"/>
    <w:rsid w:val="00AB0E70"/>
    <w:rsid w:val="00AB7663"/>
    <w:rsid w:val="00AB7F85"/>
    <w:rsid w:val="00AC04BB"/>
    <w:rsid w:val="00AC1E6F"/>
    <w:rsid w:val="00AC200C"/>
    <w:rsid w:val="00AC2021"/>
    <w:rsid w:val="00AC3CFB"/>
    <w:rsid w:val="00AC4209"/>
    <w:rsid w:val="00AC47EB"/>
    <w:rsid w:val="00AC6610"/>
    <w:rsid w:val="00AC71BB"/>
    <w:rsid w:val="00AC7EA5"/>
    <w:rsid w:val="00AD09A6"/>
    <w:rsid w:val="00AD0BEC"/>
    <w:rsid w:val="00AD15E6"/>
    <w:rsid w:val="00AD16D5"/>
    <w:rsid w:val="00AD17DD"/>
    <w:rsid w:val="00AD6344"/>
    <w:rsid w:val="00AD718B"/>
    <w:rsid w:val="00AE0ACA"/>
    <w:rsid w:val="00AE0B01"/>
    <w:rsid w:val="00AE2B95"/>
    <w:rsid w:val="00AE3C22"/>
    <w:rsid w:val="00AE4831"/>
    <w:rsid w:val="00AE510C"/>
    <w:rsid w:val="00AE553A"/>
    <w:rsid w:val="00AE5E46"/>
    <w:rsid w:val="00AE6AAF"/>
    <w:rsid w:val="00AF260B"/>
    <w:rsid w:val="00AF2D02"/>
    <w:rsid w:val="00AF4E43"/>
    <w:rsid w:val="00AF67D0"/>
    <w:rsid w:val="00AF7136"/>
    <w:rsid w:val="00B01836"/>
    <w:rsid w:val="00B0184A"/>
    <w:rsid w:val="00B020EA"/>
    <w:rsid w:val="00B04311"/>
    <w:rsid w:val="00B0456F"/>
    <w:rsid w:val="00B068E7"/>
    <w:rsid w:val="00B06962"/>
    <w:rsid w:val="00B06D58"/>
    <w:rsid w:val="00B11091"/>
    <w:rsid w:val="00B1463C"/>
    <w:rsid w:val="00B153BA"/>
    <w:rsid w:val="00B165C8"/>
    <w:rsid w:val="00B16F9A"/>
    <w:rsid w:val="00B21BC5"/>
    <w:rsid w:val="00B255A2"/>
    <w:rsid w:val="00B26139"/>
    <w:rsid w:val="00B27765"/>
    <w:rsid w:val="00B3036F"/>
    <w:rsid w:val="00B3077D"/>
    <w:rsid w:val="00B31EBD"/>
    <w:rsid w:val="00B32265"/>
    <w:rsid w:val="00B33578"/>
    <w:rsid w:val="00B33614"/>
    <w:rsid w:val="00B33C45"/>
    <w:rsid w:val="00B343A5"/>
    <w:rsid w:val="00B364E3"/>
    <w:rsid w:val="00B374F3"/>
    <w:rsid w:val="00B4088B"/>
    <w:rsid w:val="00B426EC"/>
    <w:rsid w:val="00B43B39"/>
    <w:rsid w:val="00B454F3"/>
    <w:rsid w:val="00B515E5"/>
    <w:rsid w:val="00B53C56"/>
    <w:rsid w:val="00B53CB4"/>
    <w:rsid w:val="00B53E9A"/>
    <w:rsid w:val="00B54ABF"/>
    <w:rsid w:val="00B54D3D"/>
    <w:rsid w:val="00B5516D"/>
    <w:rsid w:val="00B55ABB"/>
    <w:rsid w:val="00B56C83"/>
    <w:rsid w:val="00B627A8"/>
    <w:rsid w:val="00B63508"/>
    <w:rsid w:val="00B64536"/>
    <w:rsid w:val="00B66CDF"/>
    <w:rsid w:val="00B704B5"/>
    <w:rsid w:val="00B70D3F"/>
    <w:rsid w:val="00B71393"/>
    <w:rsid w:val="00B72D4E"/>
    <w:rsid w:val="00B75165"/>
    <w:rsid w:val="00B757DD"/>
    <w:rsid w:val="00B75F0C"/>
    <w:rsid w:val="00B81182"/>
    <w:rsid w:val="00B81BF9"/>
    <w:rsid w:val="00B82390"/>
    <w:rsid w:val="00B83671"/>
    <w:rsid w:val="00B83C1D"/>
    <w:rsid w:val="00B83F1A"/>
    <w:rsid w:val="00B84EAE"/>
    <w:rsid w:val="00B902DD"/>
    <w:rsid w:val="00B93605"/>
    <w:rsid w:val="00B93FD6"/>
    <w:rsid w:val="00B95508"/>
    <w:rsid w:val="00B9616B"/>
    <w:rsid w:val="00B965D2"/>
    <w:rsid w:val="00B96ED4"/>
    <w:rsid w:val="00B96F2F"/>
    <w:rsid w:val="00BA15F6"/>
    <w:rsid w:val="00BA3F50"/>
    <w:rsid w:val="00BA402C"/>
    <w:rsid w:val="00BA4671"/>
    <w:rsid w:val="00BA46ED"/>
    <w:rsid w:val="00BA5256"/>
    <w:rsid w:val="00BA57DB"/>
    <w:rsid w:val="00BA5D59"/>
    <w:rsid w:val="00BA6909"/>
    <w:rsid w:val="00BA7C70"/>
    <w:rsid w:val="00BB11AB"/>
    <w:rsid w:val="00BB1C13"/>
    <w:rsid w:val="00BB53EB"/>
    <w:rsid w:val="00BB5478"/>
    <w:rsid w:val="00BB7BD1"/>
    <w:rsid w:val="00BC06A1"/>
    <w:rsid w:val="00BC122C"/>
    <w:rsid w:val="00BC155C"/>
    <w:rsid w:val="00BC3E1B"/>
    <w:rsid w:val="00BC3EBC"/>
    <w:rsid w:val="00BC58B4"/>
    <w:rsid w:val="00BC6789"/>
    <w:rsid w:val="00BD1AE5"/>
    <w:rsid w:val="00BD2B82"/>
    <w:rsid w:val="00BD509B"/>
    <w:rsid w:val="00BD5E56"/>
    <w:rsid w:val="00BE114E"/>
    <w:rsid w:val="00BE3E22"/>
    <w:rsid w:val="00BE526B"/>
    <w:rsid w:val="00BE6402"/>
    <w:rsid w:val="00BE6C12"/>
    <w:rsid w:val="00BE74AC"/>
    <w:rsid w:val="00BE7E74"/>
    <w:rsid w:val="00BF0C59"/>
    <w:rsid w:val="00BF2C74"/>
    <w:rsid w:val="00BF770F"/>
    <w:rsid w:val="00C00E5A"/>
    <w:rsid w:val="00C00F6F"/>
    <w:rsid w:val="00C033BC"/>
    <w:rsid w:val="00C033E2"/>
    <w:rsid w:val="00C04C29"/>
    <w:rsid w:val="00C06395"/>
    <w:rsid w:val="00C0705B"/>
    <w:rsid w:val="00C10792"/>
    <w:rsid w:val="00C11FDD"/>
    <w:rsid w:val="00C11FFF"/>
    <w:rsid w:val="00C151B1"/>
    <w:rsid w:val="00C15B2A"/>
    <w:rsid w:val="00C15C0F"/>
    <w:rsid w:val="00C16EFD"/>
    <w:rsid w:val="00C17A5B"/>
    <w:rsid w:val="00C17ADE"/>
    <w:rsid w:val="00C20A94"/>
    <w:rsid w:val="00C21880"/>
    <w:rsid w:val="00C21BAE"/>
    <w:rsid w:val="00C24256"/>
    <w:rsid w:val="00C27E95"/>
    <w:rsid w:val="00C328D0"/>
    <w:rsid w:val="00C33FBF"/>
    <w:rsid w:val="00C345C2"/>
    <w:rsid w:val="00C37B87"/>
    <w:rsid w:val="00C41E6F"/>
    <w:rsid w:val="00C427F8"/>
    <w:rsid w:val="00C43CE7"/>
    <w:rsid w:val="00C43FED"/>
    <w:rsid w:val="00C4559F"/>
    <w:rsid w:val="00C45B44"/>
    <w:rsid w:val="00C4615F"/>
    <w:rsid w:val="00C465B9"/>
    <w:rsid w:val="00C4774C"/>
    <w:rsid w:val="00C511FC"/>
    <w:rsid w:val="00C551E9"/>
    <w:rsid w:val="00C567DA"/>
    <w:rsid w:val="00C57155"/>
    <w:rsid w:val="00C573E5"/>
    <w:rsid w:val="00C57748"/>
    <w:rsid w:val="00C602BC"/>
    <w:rsid w:val="00C61039"/>
    <w:rsid w:val="00C612FE"/>
    <w:rsid w:val="00C6259C"/>
    <w:rsid w:val="00C62B7F"/>
    <w:rsid w:val="00C6346F"/>
    <w:rsid w:val="00C651C0"/>
    <w:rsid w:val="00C6571C"/>
    <w:rsid w:val="00C66E0C"/>
    <w:rsid w:val="00C67113"/>
    <w:rsid w:val="00C74616"/>
    <w:rsid w:val="00C764E6"/>
    <w:rsid w:val="00C76F65"/>
    <w:rsid w:val="00C804C4"/>
    <w:rsid w:val="00C81E58"/>
    <w:rsid w:val="00C820F1"/>
    <w:rsid w:val="00C82C26"/>
    <w:rsid w:val="00C84032"/>
    <w:rsid w:val="00C842C8"/>
    <w:rsid w:val="00C84617"/>
    <w:rsid w:val="00C847A0"/>
    <w:rsid w:val="00C84A73"/>
    <w:rsid w:val="00C84F2D"/>
    <w:rsid w:val="00C85004"/>
    <w:rsid w:val="00C8530E"/>
    <w:rsid w:val="00C85624"/>
    <w:rsid w:val="00C85B2F"/>
    <w:rsid w:val="00C90FC6"/>
    <w:rsid w:val="00C91254"/>
    <w:rsid w:val="00C921E0"/>
    <w:rsid w:val="00C95F17"/>
    <w:rsid w:val="00C9762B"/>
    <w:rsid w:val="00CA0C62"/>
    <w:rsid w:val="00CA54A2"/>
    <w:rsid w:val="00CA78FC"/>
    <w:rsid w:val="00CA7968"/>
    <w:rsid w:val="00CB0242"/>
    <w:rsid w:val="00CB0554"/>
    <w:rsid w:val="00CB14D2"/>
    <w:rsid w:val="00CB1B39"/>
    <w:rsid w:val="00CB2123"/>
    <w:rsid w:val="00CB2C37"/>
    <w:rsid w:val="00CB31EE"/>
    <w:rsid w:val="00CB33DD"/>
    <w:rsid w:val="00CB5706"/>
    <w:rsid w:val="00CB7AB2"/>
    <w:rsid w:val="00CC0F7C"/>
    <w:rsid w:val="00CC109D"/>
    <w:rsid w:val="00CC193F"/>
    <w:rsid w:val="00CC1A84"/>
    <w:rsid w:val="00CC263C"/>
    <w:rsid w:val="00CC2837"/>
    <w:rsid w:val="00CC2E52"/>
    <w:rsid w:val="00CC5A89"/>
    <w:rsid w:val="00CC60D1"/>
    <w:rsid w:val="00CC7225"/>
    <w:rsid w:val="00CD0031"/>
    <w:rsid w:val="00CD145A"/>
    <w:rsid w:val="00CD3E6B"/>
    <w:rsid w:val="00CD5750"/>
    <w:rsid w:val="00CD7CF7"/>
    <w:rsid w:val="00CE1F9F"/>
    <w:rsid w:val="00CE34AC"/>
    <w:rsid w:val="00CE668B"/>
    <w:rsid w:val="00CE6E96"/>
    <w:rsid w:val="00CE7802"/>
    <w:rsid w:val="00CE7DBA"/>
    <w:rsid w:val="00CF097D"/>
    <w:rsid w:val="00CF0C85"/>
    <w:rsid w:val="00CF1266"/>
    <w:rsid w:val="00CF245B"/>
    <w:rsid w:val="00CF46D3"/>
    <w:rsid w:val="00CF5046"/>
    <w:rsid w:val="00CF67FD"/>
    <w:rsid w:val="00CF681D"/>
    <w:rsid w:val="00CF69CE"/>
    <w:rsid w:val="00D00924"/>
    <w:rsid w:val="00D01DA6"/>
    <w:rsid w:val="00D02A7D"/>
    <w:rsid w:val="00D04A19"/>
    <w:rsid w:val="00D058DC"/>
    <w:rsid w:val="00D11177"/>
    <w:rsid w:val="00D11A56"/>
    <w:rsid w:val="00D135B8"/>
    <w:rsid w:val="00D21564"/>
    <w:rsid w:val="00D21B1B"/>
    <w:rsid w:val="00D22A09"/>
    <w:rsid w:val="00D2441C"/>
    <w:rsid w:val="00D244ED"/>
    <w:rsid w:val="00D24947"/>
    <w:rsid w:val="00D24F18"/>
    <w:rsid w:val="00D26754"/>
    <w:rsid w:val="00D276DB"/>
    <w:rsid w:val="00D32FF1"/>
    <w:rsid w:val="00D33669"/>
    <w:rsid w:val="00D33AB2"/>
    <w:rsid w:val="00D34321"/>
    <w:rsid w:val="00D34C7E"/>
    <w:rsid w:val="00D37105"/>
    <w:rsid w:val="00D3740C"/>
    <w:rsid w:val="00D3761B"/>
    <w:rsid w:val="00D40D50"/>
    <w:rsid w:val="00D40F9F"/>
    <w:rsid w:val="00D41210"/>
    <w:rsid w:val="00D4273B"/>
    <w:rsid w:val="00D46F76"/>
    <w:rsid w:val="00D47C78"/>
    <w:rsid w:val="00D505D6"/>
    <w:rsid w:val="00D50E9C"/>
    <w:rsid w:val="00D51310"/>
    <w:rsid w:val="00D5149D"/>
    <w:rsid w:val="00D54296"/>
    <w:rsid w:val="00D57B45"/>
    <w:rsid w:val="00D610CB"/>
    <w:rsid w:val="00D61C59"/>
    <w:rsid w:val="00D64245"/>
    <w:rsid w:val="00D65058"/>
    <w:rsid w:val="00D6576D"/>
    <w:rsid w:val="00D65840"/>
    <w:rsid w:val="00D67209"/>
    <w:rsid w:val="00D67415"/>
    <w:rsid w:val="00D70712"/>
    <w:rsid w:val="00D714BF"/>
    <w:rsid w:val="00D72287"/>
    <w:rsid w:val="00D767E5"/>
    <w:rsid w:val="00D81F3F"/>
    <w:rsid w:val="00D82145"/>
    <w:rsid w:val="00D825F3"/>
    <w:rsid w:val="00D8460E"/>
    <w:rsid w:val="00D84C5A"/>
    <w:rsid w:val="00D87918"/>
    <w:rsid w:val="00D90C33"/>
    <w:rsid w:val="00D956DA"/>
    <w:rsid w:val="00D95B56"/>
    <w:rsid w:val="00DA1A3E"/>
    <w:rsid w:val="00DA23EA"/>
    <w:rsid w:val="00DA2590"/>
    <w:rsid w:val="00DA3161"/>
    <w:rsid w:val="00DA3587"/>
    <w:rsid w:val="00DA5B6D"/>
    <w:rsid w:val="00DA6A25"/>
    <w:rsid w:val="00DA6C0F"/>
    <w:rsid w:val="00DB2370"/>
    <w:rsid w:val="00DB6B2F"/>
    <w:rsid w:val="00DB6C49"/>
    <w:rsid w:val="00DB7B22"/>
    <w:rsid w:val="00DC1357"/>
    <w:rsid w:val="00DC19F1"/>
    <w:rsid w:val="00DC2211"/>
    <w:rsid w:val="00DC2BD0"/>
    <w:rsid w:val="00DC7586"/>
    <w:rsid w:val="00DC7AF1"/>
    <w:rsid w:val="00DD0A7A"/>
    <w:rsid w:val="00DD2246"/>
    <w:rsid w:val="00DD29DC"/>
    <w:rsid w:val="00DD5735"/>
    <w:rsid w:val="00DD5EDC"/>
    <w:rsid w:val="00DD6083"/>
    <w:rsid w:val="00DD6803"/>
    <w:rsid w:val="00DD6BF7"/>
    <w:rsid w:val="00DD6E4D"/>
    <w:rsid w:val="00DE1BD5"/>
    <w:rsid w:val="00DE53DB"/>
    <w:rsid w:val="00DE68F5"/>
    <w:rsid w:val="00DE6E5E"/>
    <w:rsid w:val="00DE7BBD"/>
    <w:rsid w:val="00DF4557"/>
    <w:rsid w:val="00DF4DEB"/>
    <w:rsid w:val="00DF6DCC"/>
    <w:rsid w:val="00DF782B"/>
    <w:rsid w:val="00DF7DC4"/>
    <w:rsid w:val="00E01579"/>
    <w:rsid w:val="00E046C6"/>
    <w:rsid w:val="00E04DC9"/>
    <w:rsid w:val="00E05279"/>
    <w:rsid w:val="00E06B4E"/>
    <w:rsid w:val="00E06C17"/>
    <w:rsid w:val="00E07C16"/>
    <w:rsid w:val="00E116C7"/>
    <w:rsid w:val="00E11FF6"/>
    <w:rsid w:val="00E126B9"/>
    <w:rsid w:val="00E13FD4"/>
    <w:rsid w:val="00E1504A"/>
    <w:rsid w:val="00E15320"/>
    <w:rsid w:val="00E16878"/>
    <w:rsid w:val="00E17879"/>
    <w:rsid w:val="00E208AB"/>
    <w:rsid w:val="00E22A98"/>
    <w:rsid w:val="00E22EC5"/>
    <w:rsid w:val="00E23496"/>
    <w:rsid w:val="00E27FC0"/>
    <w:rsid w:val="00E30B57"/>
    <w:rsid w:val="00E30D38"/>
    <w:rsid w:val="00E350D5"/>
    <w:rsid w:val="00E35AD0"/>
    <w:rsid w:val="00E367A1"/>
    <w:rsid w:val="00E367F8"/>
    <w:rsid w:val="00E37363"/>
    <w:rsid w:val="00E378D0"/>
    <w:rsid w:val="00E37F12"/>
    <w:rsid w:val="00E40357"/>
    <w:rsid w:val="00E409FA"/>
    <w:rsid w:val="00E40AA1"/>
    <w:rsid w:val="00E40E25"/>
    <w:rsid w:val="00E42DBF"/>
    <w:rsid w:val="00E52667"/>
    <w:rsid w:val="00E54395"/>
    <w:rsid w:val="00E558DA"/>
    <w:rsid w:val="00E56B4B"/>
    <w:rsid w:val="00E574E7"/>
    <w:rsid w:val="00E57BB6"/>
    <w:rsid w:val="00E629ED"/>
    <w:rsid w:val="00E63200"/>
    <w:rsid w:val="00E63669"/>
    <w:rsid w:val="00E7178E"/>
    <w:rsid w:val="00E7273E"/>
    <w:rsid w:val="00E72891"/>
    <w:rsid w:val="00E72CC1"/>
    <w:rsid w:val="00E76055"/>
    <w:rsid w:val="00E76C5B"/>
    <w:rsid w:val="00E80589"/>
    <w:rsid w:val="00E847B9"/>
    <w:rsid w:val="00E84F0C"/>
    <w:rsid w:val="00E85F3A"/>
    <w:rsid w:val="00E86A8C"/>
    <w:rsid w:val="00E87C34"/>
    <w:rsid w:val="00E87F33"/>
    <w:rsid w:val="00E91E4A"/>
    <w:rsid w:val="00E938C0"/>
    <w:rsid w:val="00E94539"/>
    <w:rsid w:val="00E9463C"/>
    <w:rsid w:val="00E9559D"/>
    <w:rsid w:val="00EA0349"/>
    <w:rsid w:val="00EA125E"/>
    <w:rsid w:val="00EA259F"/>
    <w:rsid w:val="00EA2D40"/>
    <w:rsid w:val="00EA6F0A"/>
    <w:rsid w:val="00EB3298"/>
    <w:rsid w:val="00EB3718"/>
    <w:rsid w:val="00EB491D"/>
    <w:rsid w:val="00EB6F9D"/>
    <w:rsid w:val="00EC08E5"/>
    <w:rsid w:val="00EC2579"/>
    <w:rsid w:val="00EC2C44"/>
    <w:rsid w:val="00EC478B"/>
    <w:rsid w:val="00EC4954"/>
    <w:rsid w:val="00EC723A"/>
    <w:rsid w:val="00ED2E84"/>
    <w:rsid w:val="00ED65C5"/>
    <w:rsid w:val="00ED7F91"/>
    <w:rsid w:val="00EE0FB7"/>
    <w:rsid w:val="00EE17E0"/>
    <w:rsid w:val="00EE4755"/>
    <w:rsid w:val="00EE4935"/>
    <w:rsid w:val="00EF0219"/>
    <w:rsid w:val="00EF0CC0"/>
    <w:rsid w:val="00EF258C"/>
    <w:rsid w:val="00EF3B1D"/>
    <w:rsid w:val="00EF452F"/>
    <w:rsid w:val="00EF4AFE"/>
    <w:rsid w:val="00F00C4D"/>
    <w:rsid w:val="00F06972"/>
    <w:rsid w:val="00F10D18"/>
    <w:rsid w:val="00F12D00"/>
    <w:rsid w:val="00F14940"/>
    <w:rsid w:val="00F15D9C"/>
    <w:rsid w:val="00F1613D"/>
    <w:rsid w:val="00F162B3"/>
    <w:rsid w:val="00F2366B"/>
    <w:rsid w:val="00F24446"/>
    <w:rsid w:val="00F2511E"/>
    <w:rsid w:val="00F257D1"/>
    <w:rsid w:val="00F269EC"/>
    <w:rsid w:val="00F3073D"/>
    <w:rsid w:val="00F31D29"/>
    <w:rsid w:val="00F31DD6"/>
    <w:rsid w:val="00F344E9"/>
    <w:rsid w:val="00F34609"/>
    <w:rsid w:val="00F34BA0"/>
    <w:rsid w:val="00F35705"/>
    <w:rsid w:val="00F3634E"/>
    <w:rsid w:val="00F37191"/>
    <w:rsid w:val="00F37460"/>
    <w:rsid w:val="00F400E8"/>
    <w:rsid w:val="00F40B27"/>
    <w:rsid w:val="00F42A85"/>
    <w:rsid w:val="00F435EB"/>
    <w:rsid w:val="00F45B49"/>
    <w:rsid w:val="00F460BF"/>
    <w:rsid w:val="00F51E4A"/>
    <w:rsid w:val="00F5296D"/>
    <w:rsid w:val="00F537EE"/>
    <w:rsid w:val="00F60EDA"/>
    <w:rsid w:val="00F61159"/>
    <w:rsid w:val="00F61B0E"/>
    <w:rsid w:val="00F61E13"/>
    <w:rsid w:val="00F63B44"/>
    <w:rsid w:val="00F64751"/>
    <w:rsid w:val="00F67D74"/>
    <w:rsid w:val="00F71F22"/>
    <w:rsid w:val="00F741E7"/>
    <w:rsid w:val="00F7457B"/>
    <w:rsid w:val="00F75C09"/>
    <w:rsid w:val="00F7767A"/>
    <w:rsid w:val="00F9056A"/>
    <w:rsid w:val="00F90653"/>
    <w:rsid w:val="00F91B55"/>
    <w:rsid w:val="00F91B68"/>
    <w:rsid w:val="00F92301"/>
    <w:rsid w:val="00F94C55"/>
    <w:rsid w:val="00F94DA3"/>
    <w:rsid w:val="00F94FF5"/>
    <w:rsid w:val="00F95A56"/>
    <w:rsid w:val="00F960A9"/>
    <w:rsid w:val="00FA047B"/>
    <w:rsid w:val="00FA0BDD"/>
    <w:rsid w:val="00FA0F4F"/>
    <w:rsid w:val="00FA3297"/>
    <w:rsid w:val="00FA422E"/>
    <w:rsid w:val="00FA4C50"/>
    <w:rsid w:val="00FA7793"/>
    <w:rsid w:val="00FB014E"/>
    <w:rsid w:val="00FB1705"/>
    <w:rsid w:val="00FB1C0F"/>
    <w:rsid w:val="00FB351F"/>
    <w:rsid w:val="00FB3640"/>
    <w:rsid w:val="00FB4043"/>
    <w:rsid w:val="00FB44F0"/>
    <w:rsid w:val="00FB6D73"/>
    <w:rsid w:val="00FC0045"/>
    <w:rsid w:val="00FC34E5"/>
    <w:rsid w:val="00FC42A6"/>
    <w:rsid w:val="00FC6FFA"/>
    <w:rsid w:val="00FD0346"/>
    <w:rsid w:val="00FD269E"/>
    <w:rsid w:val="00FD2A5F"/>
    <w:rsid w:val="00FD5008"/>
    <w:rsid w:val="00FE108C"/>
    <w:rsid w:val="00FE1946"/>
    <w:rsid w:val="00FE1AE9"/>
    <w:rsid w:val="00FE26F3"/>
    <w:rsid w:val="00FE2FD2"/>
    <w:rsid w:val="00FE417F"/>
    <w:rsid w:val="00FE45FB"/>
    <w:rsid w:val="00FF15CF"/>
    <w:rsid w:val="00FF2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3E0C3F65"/>
  <w15:docId w15:val="{3FDFC5C5-5B58-4D80-BA3B-A730C5A73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56109"/>
    <w:pPr>
      <w:jc w:val="both"/>
    </w:pPr>
    <w:rPr>
      <w:rFonts w:ascii="Garamond" w:hAnsi="Garamond" w:cs="Garamond"/>
      <w:sz w:val="22"/>
      <w:szCs w:val="22"/>
      <w:lang w:val="en-AU" w:eastAsia="en-US"/>
    </w:rPr>
  </w:style>
  <w:style w:type="paragraph" w:styleId="12">
    <w:name w:val="heading 1"/>
    <w:basedOn w:val="HeadingBase"/>
    <w:next w:val="a1"/>
    <w:link w:val="13"/>
    <w:uiPriority w:val="99"/>
    <w:qFormat/>
    <w:rsid w:val="00221F8B"/>
    <w:pPr>
      <w:ind w:left="-2160"/>
      <w:jc w:val="left"/>
      <w:outlineLvl w:val="0"/>
    </w:pPr>
    <w:rPr>
      <w:spacing w:val="20"/>
      <w:kern w:val="28"/>
      <w:sz w:val="23"/>
      <w:szCs w:val="23"/>
    </w:rPr>
  </w:style>
  <w:style w:type="paragraph" w:styleId="22">
    <w:name w:val="heading 2"/>
    <w:aliases w:val="H2"/>
    <w:basedOn w:val="HeadingBase"/>
    <w:next w:val="a1"/>
    <w:link w:val="23"/>
    <w:uiPriority w:val="99"/>
    <w:qFormat/>
    <w:rsid w:val="00221F8B"/>
    <w:pPr>
      <w:jc w:val="left"/>
      <w:outlineLvl w:val="1"/>
    </w:pPr>
    <w:rPr>
      <w:rFonts w:ascii="Cambria" w:hAnsi="Cambria"/>
      <w:b/>
      <w:bCs/>
      <w:i/>
      <w:iCs/>
      <w:caps w:val="0"/>
      <w:sz w:val="28"/>
      <w:szCs w:val="28"/>
    </w:rPr>
  </w:style>
  <w:style w:type="paragraph" w:styleId="32">
    <w:name w:val="heading 3"/>
    <w:aliases w:val="H3"/>
    <w:basedOn w:val="HeadingBase"/>
    <w:next w:val="a1"/>
    <w:link w:val="33"/>
    <w:uiPriority w:val="99"/>
    <w:qFormat/>
    <w:rsid w:val="00221F8B"/>
    <w:pPr>
      <w:spacing w:after="220"/>
      <w:jc w:val="left"/>
      <w:outlineLvl w:val="2"/>
    </w:pPr>
    <w:rPr>
      <w:rFonts w:ascii="Cambria" w:hAnsi="Cambria"/>
      <w:b/>
      <w:bCs/>
      <w:caps w:val="0"/>
      <w:sz w:val="26"/>
      <w:szCs w:val="26"/>
    </w:rPr>
  </w:style>
  <w:style w:type="paragraph" w:styleId="41">
    <w:name w:val="heading 4"/>
    <w:basedOn w:val="HeadingBase"/>
    <w:next w:val="a1"/>
    <w:link w:val="42"/>
    <w:uiPriority w:val="99"/>
    <w:qFormat/>
    <w:rsid w:val="00221F8B"/>
    <w:pPr>
      <w:spacing w:after="0"/>
      <w:jc w:val="left"/>
      <w:outlineLvl w:val="3"/>
    </w:pPr>
    <w:rPr>
      <w:rFonts w:ascii="Calibri" w:hAnsi="Calibri"/>
      <w:b/>
      <w:bCs/>
      <w:caps w:val="0"/>
      <w:sz w:val="28"/>
      <w:szCs w:val="28"/>
    </w:rPr>
  </w:style>
  <w:style w:type="paragraph" w:styleId="5">
    <w:name w:val="heading 5"/>
    <w:basedOn w:val="HeadingBase"/>
    <w:next w:val="a1"/>
    <w:link w:val="50"/>
    <w:uiPriority w:val="99"/>
    <w:qFormat/>
    <w:rsid w:val="00221F8B"/>
    <w:pPr>
      <w:spacing w:after="220"/>
      <w:jc w:val="left"/>
      <w:outlineLvl w:val="4"/>
    </w:pPr>
    <w:rPr>
      <w:rFonts w:ascii="Calibri" w:hAnsi="Calibri"/>
      <w:b/>
      <w:bCs/>
      <w:i/>
      <w:iCs/>
      <w:caps w:val="0"/>
      <w:sz w:val="26"/>
      <w:szCs w:val="26"/>
    </w:rPr>
  </w:style>
  <w:style w:type="paragraph" w:styleId="6">
    <w:name w:val="heading 6"/>
    <w:basedOn w:val="a0"/>
    <w:next w:val="a0"/>
    <w:link w:val="60"/>
    <w:uiPriority w:val="99"/>
    <w:qFormat/>
    <w:rsid w:val="00221F8B"/>
    <w:pPr>
      <w:spacing w:before="240" w:line="240" w:lineRule="atLeast"/>
      <w:outlineLvl w:val="5"/>
    </w:pPr>
    <w:rPr>
      <w:rFonts w:ascii="Calibri" w:hAnsi="Calibri" w:cs="Times New Roman"/>
      <w:b/>
      <w:bCs/>
      <w:sz w:val="20"/>
      <w:szCs w:val="20"/>
    </w:rPr>
  </w:style>
  <w:style w:type="paragraph" w:styleId="7">
    <w:name w:val="heading 7"/>
    <w:basedOn w:val="a0"/>
    <w:next w:val="a0"/>
    <w:link w:val="70"/>
    <w:uiPriority w:val="99"/>
    <w:qFormat/>
    <w:rsid w:val="00221F8B"/>
    <w:pPr>
      <w:keepNext/>
      <w:tabs>
        <w:tab w:val="left" w:pos="3494"/>
      </w:tabs>
      <w:jc w:val="center"/>
      <w:outlineLvl w:val="6"/>
    </w:pPr>
    <w:rPr>
      <w:rFonts w:ascii="Calibri" w:hAnsi="Calibri" w:cs="Times New Roman"/>
      <w:sz w:val="24"/>
      <w:szCs w:val="24"/>
    </w:rPr>
  </w:style>
  <w:style w:type="paragraph" w:styleId="8">
    <w:name w:val="heading 8"/>
    <w:basedOn w:val="a0"/>
    <w:next w:val="a0"/>
    <w:link w:val="80"/>
    <w:uiPriority w:val="99"/>
    <w:qFormat/>
    <w:rsid w:val="00221F8B"/>
    <w:pPr>
      <w:keepNext/>
      <w:jc w:val="left"/>
      <w:outlineLvl w:val="7"/>
    </w:pPr>
    <w:rPr>
      <w:rFonts w:ascii="Calibri" w:hAnsi="Calibri" w:cs="Times New Roman"/>
      <w:i/>
      <w:iCs/>
      <w:sz w:val="24"/>
      <w:szCs w:val="24"/>
    </w:rPr>
  </w:style>
  <w:style w:type="paragraph" w:styleId="9">
    <w:name w:val="heading 9"/>
    <w:basedOn w:val="a0"/>
    <w:next w:val="a0"/>
    <w:link w:val="90"/>
    <w:uiPriority w:val="99"/>
    <w:qFormat/>
    <w:rsid w:val="00221F8B"/>
    <w:pPr>
      <w:keepNext/>
      <w:jc w:val="center"/>
      <w:outlineLvl w:val="8"/>
    </w:pPr>
    <w:rPr>
      <w:rFonts w:ascii="Cambria" w:hAnsi="Cambria" w:cs="Times New Roman"/>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3">
    <w:name w:val="Заголовок 1 Знак"/>
    <w:link w:val="12"/>
    <w:uiPriority w:val="99"/>
    <w:locked/>
    <w:rsid w:val="00BB53EB"/>
    <w:rPr>
      <w:rFonts w:ascii="Garamond" w:hAnsi="Garamond" w:cs="Garamond"/>
      <w:caps/>
      <w:spacing w:val="20"/>
      <w:kern w:val="28"/>
      <w:sz w:val="23"/>
      <w:szCs w:val="23"/>
      <w:lang w:val="en-AU" w:eastAsia="en-US"/>
    </w:rPr>
  </w:style>
  <w:style w:type="character" w:customStyle="1" w:styleId="23">
    <w:name w:val="Заголовок 2 Знак"/>
    <w:aliases w:val="H2 Знак"/>
    <w:link w:val="22"/>
    <w:uiPriority w:val="99"/>
    <w:semiHidden/>
    <w:locked/>
    <w:rsid w:val="00FB3640"/>
    <w:rPr>
      <w:rFonts w:ascii="Cambria" w:hAnsi="Cambria" w:cs="Cambria"/>
      <w:b/>
      <w:bCs/>
      <w:i/>
      <w:iCs/>
      <w:sz w:val="28"/>
      <w:szCs w:val="28"/>
      <w:lang w:val="en-AU" w:eastAsia="en-US"/>
    </w:rPr>
  </w:style>
  <w:style w:type="character" w:customStyle="1" w:styleId="33">
    <w:name w:val="Заголовок 3 Знак"/>
    <w:aliases w:val="H3 Знак"/>
    <w:link w:val="32"/>
    <w:uiPriority w:val="99"/>
    <w:semiHidden/>
    <w:locked/>
    <w:rsid w:val="00FB3640"/>
    <w:rPr>
      <w:rFonts w:ascii="Cambria" w:hAnsi="Cambria" w:cs="Cambria"/>
      <w:b/>
      <w:bCs/>
      <w:sz w:val="26"/>
      <w:szCs w:val="26"/>
      <w:lang w:val="en-AU" w:eastAsia="en-US"/>
    </w:rPr>
  </w:style>
  <w:style w:type="character" w:customStyle="1" w:styleId="42">
    <w:name w:val="Заголовок 4 Знак"/>
    <w:link w:val="41"/>
    <w:uiPriority w:val="99"/>
    <w:semiHidden/>
    <w:locked/>
    <w:rsid w:val="00FB3640"/>
    <w:rPr>
      <w:rFonts w:ascii="Calibri" w:hAnsi="Calibri" w:cs="Calibri"/>
      <w:b/>
      <w:bCs/>
      <w:sz w:val="28"/>
      <w:szCs w:val="28"/>
      <w:lang w:val="en-AU" w:eastAsia="en-US"/>
    </w:rPr>
  </w:style>
  <w:style w:type="character" w:customStyle="1" w:styleId="50">
    <w:name w:val="Заголовок 5 Знак"/>
    <w:link w:val="5"/>
    <w:uiPriority w:val="99"/>
    <w:semiHidden/>
    <w:locked/>
    <w:rsid w:val="00FB3640"/>
    <w:rPr>
      <w:rFonts w:ascii="Calibri" w:hAnsi="Calibri" w:cs="Calibri"/>
      <w:b/>
      <w:bCs/>
      <w:i/>
      <w:iCs/>
      <w:sz w:val="26"/>
      <w:szCs w:val="26"/>
      <w:lang w:val="en-AU" w:eastAsia="en-US"/>
    </w:rPr>
  </w:style>
  <w:style w:type="character" w:customStyle="1" w:styleId="60">
    <w:name w:val="Заголовок 6 Знак"/>
    <w:link w:val="6"/>
    <w:uiPriority w:val="99"/>
    <w:semiHidden/>
    <w:locked/>
    <w:rsid w:val="00FB3640"/>
    <w:rPr>
      <w:rFonts w:ascii="Calibri" w:hAnsi="Calibri" w:cs="Calibri"/>
      <w:b/>
      <w:bCs/>
      <w:lang w:val="en-AU" w:eastAsia="en-US"/>
    </w:rPr>
  </w:style>
  <w:style w:type="character" w:customStyle="1" w:styleId="70">
    <w:name w:val="Заголовок 7 Знак"/>
    <w:link w:val="7"/>
    <w:uiPriority w:val="99"/>
    <w:semiHidden/>
    <w:locked/>
    <w:rsid w:val="00FB3640"/>
    <w:rPr>
      <w:rFonts w:ascii="Calibri" w:hAnsi="Calibri" w:cs="Calibri"/>
      <w:sz w:val="24"/>
      <w:szCs w:val="24"/>
      <w:lang w:val="en-AU" w:eastAsia="en-US"/>
    </w:rPr>
  </w:style>
  <w:style w:type="character" w:customStyle="1" w:styleId="80">
    <w:name w:val="Заголовок 8 Знак"/>
    <w:link w:val="8"/>
    <w:uiPriority w:val="99"/>
    <w:semiHidden/>
    <w:locked/>
    <w:rsid w:val="00FB3640"/>
    <w:rPr>
      <w:rFonts w:ascii="Calibri" w:hAnsi="Calibri" w:cs="Calibri"/>
      <w:i/>
      <w:iCs/>
      <w:sz w:val="24"/>
      <w:szCs w:val="24"/>
      <w:lang w:val="en-AU" w:eastAsia="en-US"/>
    </w:rPr>
  </w:style>
  <w:style w:type="character" w:customStyle="1" w:styleId="90">
    <w:name w:val="Заголовок 9 Знак"/>
    <w:link w:val="9"/>
    <w:uiPriority w:val="99"/>
    <w:semiHidden/>
    <w:locked/>
    <w:rsid w:val="00FB3640"/>
    <w:rPr>
      <w:rFonts w:ascii="Cambria" w:hAnsi="Cambria" w:cs="Cambria"/>
      <w:lang w:val="en-AU" w:eastAsia="en-US"/>
    </w:rPr>
  </w:style>
  <w:style w:type="paragraph" w:customStyle="1" w:styleId="HeadingBase">
    <w:name w:val="Heading Base"/>
    <w:basedOn w:val="a1"/>
    <w:next w:val="a1"/>
    <w:uiPriority w:val="99"/>
    <w:rsid w:val="00221F8B"/>
    <w:pPr>
      <w:keepNext/>
      <w:keepLines/>
      <w:spacing w:before="240" w:after="240"/>
    </w:pPr>
    <w:rPr>
      <w:caps/>
    </w:rPr>
  </w:style>
  <w:style w:type="paragraph" w:styleId="a1">
    <w:name w:val="Body Text"/>
    <w:basedOn w:val="a0"/>
    <w:link w:val="a5"/>
    <w:uiPriority w:val="99"/>
    <w:rsid w:val="00221F8B"/>
    <w:pPr>
      <w:spacing w:after="220" w:line="240" w:lineRule="atLeast"/>
    </w:pPr>
    <w:rPr>
      <w:rFonts w:cs="Times New Roman"/>
      <w:sz w:val="20"/>
      <w:szCs w:val="20"/>
    </w:rPr>
  </w:style>
  <w:style w:type="character" w:customStyle="1" w:styleId="a5">
    <w:name w:val="Основной текст Знак"/>
    <w:link w:val="a1"/>
    <w:uiPriority w:val="99"/>
    <w:semiHidden/>
    <w:locked/>
    <w:rsid w:val="00FB3640"/>
    <w:rPr>
      <w:rFonts w:ascii="Garamond" w:hAnsi="Garamond" w:cs="Garamond"/>
      <w:lang w:val="en-AU" w:eastAsia="en-US"/>
    </w:rPr>
  </w:style>
  <w:style w:type="paragraph" w:styleId="34">
    <w:name w:val="Body Text 3"/>
    <w:basedOn w:val="a0"/>
    <w:link w:val="35"/>
    <w:uiPriority w:val="99"/>
    <w:rsid w:val="00221F8B"/>
    <w:pPr>
      <w:tabs>
        <w:tab w:val="left" w:pos="993"/>
      </w:tabs>
      <w:spacing w:line="360" w:lineRule="atLeast"/>
    </w:pPr>
    <w:rPr>
      <w:rFonts w:cs="Times New Roman"/>
      <w:sz w:val="16"/>
      <w:szCs w:val="16"/>
    </w:rPr>
  </w:style>
  <w:style w:type="character" w:customStyle="1" w:styleId="35">
    <w:name w:val="Основной текст 3 Знак"/>
    <w:link w:val="34"/>
    <w:uiPriority w:val="99"/>
    <w:semiHidden/>
    <w:locked/>
    <w:rsid w:val="00FB3640"/>
    <w:rPr>
      <w:rFonts w:ascii="Garamond" w:hAnsi="Garamond" w:cs="Garamond"/>
      <w:sz w:val="16"/>
      <w:szCs w:val="16"/>
      <w:lang w:val="en-AU" w:eastAsia="en-US"/>
    </w:rPr>
  </w:style>
  <w:style w:type="paragraph" w:customStyle="1" w:styleId="14">
    <w:name w:val="заголовок 1"/>
    <w:basedOn w:val="a0"/>
    <w:next w:val="a0"/>
    <w:uiPriority w:val="99"/>
    <w:rsid w:val="00221F8B"/>
    <w:pPr>
      <w:spacing w:line="360" w:lineRule="atLeast"/>
      <w:jc w:val="center"/>
    </w:pPr>
    <w:rPr>
      <w:b/>
      <w:bCs/>
      <w:lang w:eastAsia="ru-RU"/>
    </w:rPr>
  </w:style>
  <w:style w:type="paragraph" w:styleId="24">
    <w:name w:val="Body Text 2"/>
    <w:basedOn w:val="a0"/>
    <w:link w:val="25"/>
    <w:uiPriority w:val="99"/>
    <w:rsid w:val="00221F8B"/>
    <w:pPr>
      <w:tabs>
        <w:tab w:val="left" w:pos="993"/>
      </w:tabs>
      <w:spacing w:line="360" w:lineRule="auto"/>
    </w:pPr>
    <w:rPr>
      <w:rFonts w:ascii="Arial" w:hAnsi="Arial" w:cs="Times New Roman"/>
    </w:rPr>
  </w:style>
  <w:style w:type="character" w:customStyle="1" w:styleId="25">
    <w:name w:val="Основной текст 2 Знак"/>
    <w:link w:val="24"/>
    <w:uiPriority w:val="99"/>
    <w:locked/>
    <w:rsid w:val="00B16F9A"/>
    <w:rPr>
      <w:rFonts w:ascii="Arial" w:hAnsi="Arial" w:cs="Arial"/>
      <w:sz w:val="22"/>
      <w:szCs w:val="22"/>
      <w:lang w:val="en-AU" w:eastAsia="en-US"/>
    </w:rPr>
  </w:style>
  <w:style w:type="paragraph" w:customStyle="1" w:styleId="43">
    <w:name w:val="заголовок 4"/>
    <w:basedOn w:val="a0"/>
    <w:next w:val="a0"/>
    <w:uiPriority w:val="99"/>
    <w:rsid w:val="00221F8B"/>
    <w:pPr>
      <w:keepNext/>
      <w:spacing w:before="240" w:after="60"/>
    </w:pPr>
    <w:rPr>
      <w:rFonts w:ascii="Arial" w:hAnsi="Arial" w:cs="Arial"/>
      <w:b/>
      <w:bCs/>
      <w:sz w:val="24"/>
      <w:szCs w:val="24"/>
      <w:lang w:eastAsia="ru-RU"/>
    </w:rPr>
  </w:style>
  <w:style w:type="paragraph" w:styleId="a6">
    <w:name w:val="header"/>
    <w:basedOn w:val="HeaderBase"/>
    <w:link w:val="a7"/>
    <w:uiPriority w:val="99"/>
    <w:rsid w:val="00221F8B"/>
    <w:rPr>
      <w:rFonts w:cs="Times New Roman"/>
    </w:rPr>
  </w:style>
  <w:style w:type="character" w:customStyle="1" w:styleId="a7">
    <w:name w:val="Верхний колонтитул Знак"/>
    <w:link w:val="a6"/>
    <w:uiPriority w:val="99"/>
    <w:locked/>
    <w:rsid w:val="00302F9A"/>
    <w:rPr>
      <w:rFonts w:ascii="Garamond" w:hAnsi="Garamond" w:cs="Garamond"/>
      <w:caps/>
      <w:sz w:val="22"/>
      <w:szCs w:val="22"/>
      <w:lang w:val="en-AU" w:eastAsia="en-US"/>
    </w:rPr>
  </w:style>
  <w:style w:type="paragraph" w:customStyle="1" w:styleId="HeaderBase">
    <w:name w:val="Header Base"/>
    <w:basedOn w:val="a0"/>
    <w:uiPriority w:val="99"/>
    <w:rsid w:val="00221F8B"/>
    <w:pPr>
      <w:spacing w:before="220" w:after="220" w:line="220" w:lineRule="atLeast"/>
      <w:ind w:left="-2160"/>
    </w:pPr>
    <w:rPr>
      <w:caps/>
    </w:rPr>
  </w:style>
  <w:style w:type="paragraph" w:styleId="a8">
    <w:name w:val="footer"/>
    <w:basedOn w:val="HeaderBase"/>
    <w:link w:val="a9"/>
    <w:uiPriority w:val="99"/>
    <w:rsid w:val="00221F8B"/>
    <w:pPr>
      <w:tabs>
        <w:tab w:val="right" w:pos="7320"/>
      </w:tabs>
      <w:spacing w:line="240" w:lineRule="atLeast"/>
      <w:ind w:right="-840"/>
      <w:jc w:val="left"/>
    </w:pPr>
    <w:rPr>
      <w:rFonts w:cs="Times New Roman"/>
      <w:caps w:val="0"/>
      <w:sz w:val="20"/>
      <w:szCs w:val="20"/>
    </w:rPr>
  </w:style>
  <w:style w:type="character" w:customStyle="1" w:styleId="a9">
    <w:name w:val="Нижний колонтитул Знак"/>
    <w:link w:val="a8"/>
    <w:uiPriority w:val="99"/>
    <w:locked/>
    <w:rsid w:val="00FB3640"/>
    <w:rPr>
      <w:rFonts w:ascii="Garamond" w:hAnsi="Garamond" w:cs="Garamond"/>
      <w:lang w:val="en-AU" w:eastAsia="en-US"/>
    </w:rPr>
  </w:style>
  <w:style w:type="paragraph" w:styleId="aa">
    <w:name w:val="Title"/>
    <w:basedOn w:val="a0"/>
    <w:link w:val="ab"/>
    <w:uiPriority w:val="99"/>
    <w:qFormat/>
    <w:rsid w:val="00221F8B"/>
    <w:pPr>
      <w:tabs>
        <w:tab w:val="left" w:pos="993"/>
      </w:tabs>
      <w:spacing w:line="360" w:lineRule="atLeast"/>
      <w:jc w:val="center"/>
    </w:pPr>
    <w:rPr>
      <w:rFonts w:ascii="Cambria" w:hAnsi="Cambria" w:cs="Times New Roman"/>
      <w:b/>
      <w:bCs/>
      <w:kern w:val="28"/>
      <w:sz w:val="32"/>
      <w:szCs w:val="32"/>
    </w:rPr>
  </w:style>
  <w:style w:type="character" w:customStyle="1" w:styleId="ab">
    <w:name w:val="Название Знак"/>
    <w:link w:val="aa"/>
    <w:uiPriority w:val="99"/>
    <w:locked/>
    <w:rsid w:val="00FB3640"/>
    <w:rPr>
      <w:rFonts w:ascii="Cambria" w:hAnsi="Cambria" w:cs="Cambria"/>
      <w:b/>
      <w:bCs/>
      <w:kern w:val="28"/>
      <w:sz w:val="32"/>
      <w:szCs w:val="32"/>
      <w:lang w:val="en-AU" w:eastAsia="en-US"/>
    </w:rPr>
  </w:style>
  <w:style w:type="paragraph" w:styleId="36">
    <w:name w:val="Body Text Indent 3"/>
    <w:basedOn w:val="a0"/>
    <w:link w:val="37"/>
    <w:uiPriority w:val="99"/>
    <w:rsid w:val="00221F8B"/>
    <w:pPr>
      <w:ind w:left="360" w:hanging="360"/>
    </w:pPr>
    <w:rPr>
      <w:rFonts w:cs="Times New Roman"/>
      <w:sz w:val="16"/>
      <w:szCs w:val="16"/>
    </w:rPr>
  </w:style>
  <w:style w:type="character" w:customStyle="1" w:styleId="37">
    <w:name w:val="Основной текст с отступом 3 Знак"/>
    <w:link w:val="36"/>
    <w:uiPriority w:val="99"/>
    <w:semiHidden/>
    <w:locked/>
    <w:rsid w:val="00FB3640"/>
    <w:rPr>
      <w:rFonts w:ascii="Garamond" w:hAnsi="Garamond" w:cs="Garamond"/>
      <w:sz w:val="16"/>
      <w:szCs w:val="16"/>
      <w:lang w:val="en-AU" w:eastAsia="en-US"/>
    </w:rPr>
  </w:style>
  <w:style w:type="paragraph" w:customStyle="1" w:styleId="DocumentLabel">
    <w:name w:val="Document Label"/>
    <w:basedOn w:val="a0"/>
    <w:next w:val="SectionTitle"/>
    <w:uiPriority w:val="99"/>
    <w:rsid w:val="00221F8B"/>
    <w:pPr>
      <w:spacing w:after="220"/>
    </w:pPr>
    <w:rPr>
      <w:spacing w:val="-20"/>
      <w:sz w:val="48"/>
      <w:szCs w:val="48"/>
    </w:rPr>
  </w:style>
  <w:style w:type="paragraph" w:customStyle="1" w:styleId="SectionTitle">
    <w:name w:val="Section Title"/>
    <w:basedOn w:val="a0"/>
    <w:next w:val="Objective"/>
    <w:uiPriority w:val="99"/>
    <w:rsid w:val="00221F8B"/>
    <w:pPr>
      <w:pBdr>
        <w:bottom w:val="single" w:sz="6" w:space="1" w:color="808080"/>
      </w:pBdr>
      <w:spacing w:before="220" w:line="220" w:lineRule="atLeast"/>
      <w:jc w:val="left"/>
    </w:pPr>
    <w:rPr>
      <w:caps/>
      <w:spacing w:val="15"/>
      <w:sz w:val="20"/>
      <w:szCs w:val="20"/>
    </w:rPr>
  </w:style>
  <w:style w:type="paragraph" w:customStyle="1" w:styleId="Objective">
    <w:name w:val="Objective"/>
    <w:basedOn w:val="a0"/>
    <w:next w:val="a1"/>
    <w:uiPriority w:val="99"/>
    <w:rsid w:val="00221F8B"/>
    <w:pPr>
      <w:spacing w:before="60" w:after="220" w:line="220" w:lineRule="atLeast"/>
    </w:pPr>
  </w:style>
  <w:style w:type="paragraph" w:customStyle="1" w:styleId="CompanyName">
    <w:name w:val="Company Name"/>
    <w:basedOn w:val="a0"/>
    <w:next w:val="JobTitle"/>
    <w:uiPriority w:val="99"/>
    <w:rsid w:val="00221F8B"/>
    <w:pPr>
      <w:tabs>
        <w:tab w:val="left" w:pos="1440"/>
        <w:tab w:val="right" w:pos="6480"/>
      </w:tabs>
      <w:spacing w:before="220" w:line="220" w:lineRule="atLeast"/>
      <w:jc w:val="left"/>
    </w:pPr>
  </w:style>
  <w:style w:type="paragraph" w:customStyle="1" w:styleId="JobTitle">
    <w:name w:val="Job Title"/>
    <w:next w:val="Achievement"/>
    <w:uiPriority w:val="99"/>
    <w:rsid w:val="00221F8B"/>
    <w:pPr>
      <w:spacing w:before="40" w:after="40" w:line="220" w:lineRule="atLeast"/>
    </w:pPr>
    <w:rPr>
      <w:rFonts w:ascii="Garamond" w:hAnsi="Garamond" w:cs="Garamond"/>
      <w:i/>
      <w:iCs/>
      <w:spacing w:val="5"/>
      <w:sz w:val="23"/>
      <w:szCs w:val="23"/>
      <w:lang w:val="en-US" w:eastAsia="en-US"/>
    </w:rPr>
  </w:style>
  <w:style w:type="paragraph" w:customStyle="1" w:styleId="Achievement">
    <w:name w:val="Achievement"/>
    <w:basedOn w:val="a1"/>
    <w:uiPriority w:val="99"/>
    <w:rsid w:val="00221F8B"/>
    <w:pPr>
      <w:numPr>
        <w:numId w:val="1"/>
      </w:numPr>
      <w:spacing w:after="60"/>
      <w:ind w:left="240" w:hanging="240"/>
    </w:pPr>
  </w:style>
  <w:style w:type="paragraph" w:customStyle="1" w:styleId="Name">
    <w:name w:val="Name"/>
    <w:basedOn w:val="a0"/>
    <w:next w:val="a0"/>
    <w:uiPriority w:val="99"/>
    <w:rsid w:val="00221F8B"/>
    <w:pPr>
      <w:spacing w:after="440" w:line="240" w:lineRule="atLeast"/>
      <w:jc w:val="center"/>
    </w:pPr>
    <w:rPr>
      <w:caps/>
      <w:spacing w:val="80"/>
      <w:position w:val="12"/>
      <w:sz w:val="44"/>
      <w:szCs w:val="44"/>
    </w:rPr>
  </w:style>
  <w:style w:type="paragraph" w:styleId="ac">
    <w:name w:val="Date"/>
    <w:basedOn w:val="a1"/>
    <w:link w:val="ad"/>
    <w:uiPriority w:val="99"/>
    <w:rsid w:val="00221F8B"/>
    <w:pPr>
      <w:keepNext/>
    </w:pPr>
  </w:style>
  <w:style w:type="character" w:customStyle="1" w:styleId="ad">
    <w:name w:val="Дата Знак"/>
    <w:link w:val="ac"/>
    <w:uiPriority w:val="99"/>
    <w:semiHidden/>
    <w:locked/>
    <w:rsid w:val="00FB3640"/>
    <w:rPr>
      <w:rFonts w:ascii="Garamond" w:hAnsi="Garamond" w:cs="Garamond"/>
      <w:lang w:val="en-AU" w:eastAsia="en-US"/>
    </w:rPr>
  </w:style>
  <w:style w:type="paragraph" w:customStyle="1" w:styleId="CityState">
    <w:name w:val="City/State"/>
    <w:basedOn w:val="a1"/>
    <w:next w:val="a1"/>
    <w:uiPriority w:val="99"/>
    <w:rsid w:val="00221F8B"/>
    <w:pPr>
      <w:keepNext/>
    </w:pPr>
  </w:style>
  <w:style w:type="paragraph" w:customStyle="1" w:styleId="Institution">
    <w:name w:val="Institution"/>
    <w:basedOn w:val="a0"/>
    <w:next w:val="Achievement"/>
    <w:uiPriority w:val="99"/>
    <w:rsid w:val="00221F8B"/>
    <w:pPr>
      <w:tabs>
        <w:tab w:val="left" w:pos="1440"/>
        <w:tab w:val="right" w:pos="6480"/>
      </w:tabs>
      <w:spacing w:before="60" w:line="220" w:lineRule="atLeast"/>
      <w:jc w:val="left"/>
    </w:pPr>
  </w:style>
  <w:style w:type="character" w:customStyle="1" w:styleId="Lead-inEmphasis">
    <w:name w:val="Lead-in Emphasis"/>
    <w:uiPriority w:val="99"/>
    <w:rsid w:val="00221F8B"/>
    <w:rPr>
      <w:rFonts w:ascii="Arial Black" w:hAnsi="Arial Black" w:cs="Arial Black"/>
      <w:spacing w:val="-6"/>
      <w:sz w:val="18"/>
      <w:szCs w:val="18"/>
    </w:rPr>
  </w:style>
  <w:style w:type="paragraph" w:customStyle="1" w:styleId="Address1">
    <w:name w:val="Address 1"/>
    <w:basedOn w:val="a0"/>
    <w:uiPriority w:val="99"/>
    <w:rsid w:val="00221F8B"/>
    <w:pPr>
      <w:framePr w:w="8640" w:h="1066" w:hRule="exact" w:wrap="notBeside" w:vAnchor="page" w:hAnchor="page" w:xAlign="center" w:yAlign="bottom" w:anchorLock="1"/>
      <w:spacing w:line="160" w:lineRule="atLeast"/>
      <w:jc w:val="center"/>
    </w:pPr>
    <w:rPr>
      <w:caps/>
      <w:spacing w:val="30"/>
      <w:sz w:val="15"/>
      <w:szCs w:val="15"/>
    </w:rPr>
  </w:style>
  <w:style w:type="paragraph" w:customStyle="1" w:styleId="SectionSubtitle">
    <w:name w:val="Section Subtitle"/>
    <w:basedOn w:val="SectionTitle"/>
    <w:next w:val="a0"/>
    <w:uiPriority w:val="99"/>
    <w:rsid w:val="00221F8B"/>
    <w:rPr>
      <w:i/>
      <w:iCs/>
      <w:caps w:val="0"/>
      <w:spacing w:val="10"/>
      <w:sz w:val="24"/>
      <w:szCs w:val="24"/>
    </w:rPr>
  </w:style>
  <w:style w:type="paragraph" w:customStyle="1" w:styleId="Address2">
    <w:name w:val="Address 2"/>
    <w:basedOn w:val="a0"/>
    <w:uiPriority w:val="99"/>
    <w:rsid w:val="00221F8B"/>
    <w:pPr>
      <w:framePr w:w="8640" w:h="1310" w:hRule="exact" w:wrap="notBeside" w:vAnchor="page" w:hAnchor="page" w:xAlign="center" w:yAlign="bottom" w:anchorLock="1"/>
      <w:spacing w:line="160" w:lineRule="atLeast"/>
      <w:jc w:val="center"/>
    </w:pPr>
    <w:rPr>
      <w:caps/>
      <w:spacing w:val="30"/>
      <w:sz w:val="15"/>
      <w:szCs w:val="15"/>
    </w:rPr>
  </w:style>
  <w:style w:type="character" w:styleId="ae">
    <w:name w:val="page number"/>
    <w:uiPriority w:val="99"/>
    <w:rsid w:val="00221F8B"/>
    <w:rPr>
      <w:sz w:val="24"/>
      <w:szCs w:val="24"/>
    </w:rPr>
  </w:style>
  <w:style w:type="character" w:styleId="af">
    <w:name w:val="Emphasis"/>
    <w:uiPriority w:val="99"/>
    <w:qFormat/>
    <w:rsid w:val="00221F8B"/>
    <w:rPr>
      <w:rFonts w:ascii="Garamond" w:hAnsi="Garamond" w:cs="Garamond"/>
      <w:caps/>
      <w:spacing w:val="0"/>
      <w:sz w:val="18"/>
      <w:szCs w:val="18"/>
    </w:rPr>
  </w:style>
  <w:style w:type="paragraph" w:styleId="af0">
    <w:name w:val="Body Text Indent"/>
    <w:basedOn w:val="a1"/>
    <w:link w:val="af1"/>
    <w:uiPriority w:val="99"/>
    <w:rsid w:val="00221F8B"/>
    <w:pPr>
      <w:ind w:left="720"/>
    </w:pPr>
  </w:style>
  <w:style w:type="character" w:customStyle="1" w:styleId="af1">
    <w:name w:val="Основной текст с отступом Знак"/>
    <w:link w:val="af0"/>
    <w:uiPriority w:val="99"/>
    <w:semiHidden/>
    <w:locked/>
    <w:rsid w:val="00FB3640"/>
    <w:rPr>
      <w:rFonts w:ascii="Garamond" w:hAnsi="Garamond" w:cs="Garamond"/>
      <w:lang w:val="en-AU" w:eastAsia="en-US"/>
    </w:rPr>
  </w:style>
  <w:style w:type="character" w:customStyle="1" w:styleId="Job">
    <w:name w:val="Job"/>
    <w:basedOn w:val="a2"/>
    <w:uiPriority w:val="99"/>
    <w:rsid w:val="00221F8B"/>
  </w:style>
  <w:style w:type="paragraph" w:customStyle="1" w:styleId="PersonalData">
    <w:name w:val="Personal Data"/>
    <w:basedOn w:val="a1"/>
    <w:uiPriority w:val="99"/>
    <w:rsid w:val="00221F8B"/>
    <w:pPr>
      <w:spacing w:after="120" w:line="240" w:lineRule="exact"/>
      <w:ind w:left="-1080" w:right="1080"/>
    </w:pPr>
    <w:rPr>
      <w:rFonts w:ascii="Arial" w:hAnsi="Arial" w:cs="Arial"/>
      <w:i/>
      <w:iCs/>
    </w:rPr>
  </w:style>
  <w:style w:type="paragraph" w:customStyle="1" w:styleId="CompanyNameOne">
    <w:name w:val="Company Name One"/>
    <w:basedOn w:val="CompanyName"/>
    <w:next w:val="JobTitle"/>
    <w:uiPriority w:val="99"/>
    <w:rsid w:val="00221F8B"/>
    <w:pPr>
      <w:spacing w:before="60"/>
    </w:pPr>
  </w:style>
  <w:style w:type="paragraph" w:customStyle="1" w:styleId="NoTitle">
    <w:name w:val="No Title"/>
    <w:basedOn w:val="SectionTitle"/>
    <w:uiPriority w:val="99"/>
    <w:rsid w:val="00221F8B"/>
    <w:pPr>
      <w:pBdr>
        <w:bottom w:val="none" w:sz="0" w:space="0" w:color="auto"/>
      </w:pBdr>
    </w:pPr>
  </w:style>
  <w:style w:type="paragraph" w:customStyle="1" w:styleId="PersonalInfo">
    <w:name w:val="Personal Info"/>
    <w:basedOn w:val="Achievement"/>
    <w:next w:val="Achievement"/>
    <w:uiPriority w:val="99"/>
    <w:rsid w:val="00221F8B"/>
    <w:pPr>
      <w:spacing w:before="220"/>
      <w:ind w:left="245" w:hanging="245"/>
    </w:pPr>
  </w:style>
  <w:style w:type="paragraph" w:styleId="af2">
    <w:name w:val="Subtitle"/>
    <w:basedOn w:val="a0"/>
    <w:link w:val="af3"/>
    <w:uiPriority w:val="99"/>
    <w:qFormat/>
    <w:rsid w:val="00221F8B"/>
    <w:pPr>
      <w:jc w:val="right"/>
    </w:pPr>
    <w:rPr>
      <w:rFonts w:ascii="Cambria" w:hAnsi="Cambria" w:cs="Times New Roman"/>
      <w:sz w:val="24"/>
      <w:szCs w:val="24"/>
    </w:rPr>
  </w:style>
  <w:style w:type="character" w:customStyle="1" w:styleId="af3">
    <w:name w:val="Подзаголовок Знак"/>
    <w:link w:val="af2"/>
    <w:uiPriority w:val="99"/>
    <w:locked/>
    <w:rsid w:val="00FB3640"/>
    <w:rPr>
      <w:rFonts w:ascii="Cambria" w:hAnsi="Cambria" w:cs="Cambria"/>
      <w:sz w:val="24"/>
      <w:szCs w:val="24"/>
      <w:lang w:val="en-AU" w:eastAsia="en-US"/>
    </w:rPr>
  </w:style>
  <w:style w:type="paragraph" w:styleId="26">
    <w:name w:val="Body Text Indent 2"/>
    <w:basedOn w:val="a0"/>
    <w:link w:val="27"/>
    <w:uiPriority w:val="99"/>
    <w:rsid w:val="00221F8B"/>
    <w:pPr>
      <w:tabs>
        <w:tab w:val="left" w:pos="3494"/>
      </w:tabs>
      <w:ind w:left="-567"/>
    </w:pPr>
    <w:rPr>
      <w:rFonts w:cs="Times New Roman"/>
      <w:sz w:val="20"/>
      <w:szCs w:val="20"/>
    </w:rPr>
  </w:style>
  <w:style w:type="character" w:customStyle="1" w:styleId="27">
    <w:name w:val="Основной текст с отступом 2 Знак"/>
    <w:link w:val="26"/>
    <w:uiPriority w:val="99"/>
    <w:semiHidden/>
    <w:locked/>
    <w:rsid w:val="00FB3640"/>
    <w:rPr>
      <w:rFonts w:ascii="Garamond" w:hAnsi="Garamond" w:cs="Garamond"/>
      <w:lang w:val="en-AU" w:eastAsia="en-US"/>
    </w:rPr>
  </w:style>
  <w:style w:type="paragraph" w:customStyle="1" w:styleId="Iauiue">
    <w:name w:val="Iau?iue"/>
    <w:uiPriority w:val="99"/>
    <w:rsid w:val="00221F8B"/>
    <w:pPr>
      <w:widowControl w:val="0"/>
    </w:pPr>
    <w:rPr>
      <w:rFonts w:ascii="Garamond" w:hAnsi="Garamond" w:cs="Garamond"/>
      <w:lang w:eastAsia="en-US"/>
    </w:rPr>
  </w:style>
  <w:style w:type="paragraph" w:customStyle="1" w:styleId="Caaieiaie2">
    <w:name w:val="Caaieiaie 2"/>
    <w:basedOn w:val="Iauiue"/>
    <w:next w:val="Iauiue"/>
    <w:uiPriority w:val="99"/>
    <w:rsid w:val="00221F8B"/>
    <w:pPr>
      <w:keepNext/>
      <w:jc w:val="center"/>
    </w:pPr>
    <w:rPr>
      <w:b/>
      <w:bCs/>
      <w:sz w:val="28"/>
      <w:szCs w:val="28"/>
    </w:rPr>
  </w:style>
  <w:style w:type="paragraph" w:styleId="15">
    <w:name w:val="toc 1"/>
    <w:basedOn w:val="a0"/>
    <w:next w:val="a0"/>
    <w:autoRedefine/>
    <w:uiPriority w:val="99"/>
    <w:semiHidden/>
    <w:rsid w:val="00221F8B"/>
    <w:pPr>
      <w:tabs>
        <w:tab w:val="num" w:pos="0"/>
      </w:tabs>
      <w:jc w:val="right"/>
    </w:pPr>
    <w:rPr>
      <w:b/>
      <w:bCs/>
      <w:caps/>
      <w:noProof/>
      <w:sz w:val="20"/>
      <w:szCs w:val="20"/>
      <w:lang w:val="ru-RU" w:eastAsia="ru-RU"/>
    </w:rPr>
  </w:style>
  <w:style w:type="character" w:styleId="af4">
    <w:name w:val="Hyperlink"/>
    <w:uiPriority w:val="99"/>
    <w:rsid w:val="006D699E"/>
    <w:rPr>
      <w:color w:val="0000FF"/>
      <w:u w:val="single"/>
    </w:rPr>
  </w:style>
  <w:style w:type="paragraph" w:customStyle="1" w:styleId="iauiue0">
    <w:name w:val="iauiue"/>
    <w:basedOn w:val="a0"/>
    <w:uiPriority w:val="99"/>
    <w:rsid w:val="00302F9A"/>
    <w:pPr>
      <w:jc w:val="left"/>
    </w:pPr>
    <w:rPr>
      <w:sz w:val="20"/>
      <w:szCs w:val="20"/>
      <w:lang w:val="ru-RU" w:eastAsia="ru-RU"/>
    </w:rPr>
  </w:style>
  <w:style w:type="paragraph" w:customStyle="1" w:styleId="af5">
    <w:name w:val="Текст таблицы"/>
    <w:link w:val="af6"/>
    <w:qFormat/>
    <w:rsid w:val="00A062D7"/>
    <w:pPr>
      <w:spacing w:before="60" w:after="60"/>
    </w:pPr>
    <w:rPr>
      <w:rFonts w:ascii="Calibri" w:hAnsi="Calibri"/>
      <w:sz w:val="24"/>
      <w:szCs w:val="24"/>
      <w:lang w:eastAsia="en-US"/>
    </w:rPr>
  </w:style>
  <w:style w:type="character" w:customStyle="1" w:styleId="af6">
    <w:name w:val="Текст таблицы Знак"/>
    <w:link w:val="af5"/>
    <w:locked/>
    <w:rsid w:val="00A062D7"/>
    <w:rPr>
      <w:rFonts w:ascii="Calibri" w:hAnsi="Calibri"/>
      <w:sz w:val="24"/>
      <w:szCs w:val="24"/>
      <w:lang w:eastAsia="en-US" w:bidi="ar-SA"/>
    </w:rPr>
  </w:style>
  <w:style w:type="paragraph" w:styleId="af7">
    <w:name w:val="footnote text"/>
    <w:aliases w:val="Знак,Знак2"/>
    <w:basedOn w:val="a0"/>
    <w:link w:val="af8"/>
    <w:uiPriority w:val="99"/>
    <w:rsid w:val="00A062D7"/>
    <w:pPr>
      <w:spacing w:after="200" w:line="276" w:lineRule="auto"/>
      <w:jc w:val="left"/>
    </w:pPr>
    <w:rPr>
      <w:rFonts w:ascii="Cambria" w:hAnsi="Cambria" w:cs="Times New Roman"/>
      <w:sz w:val="20"/>
      <w:szCs w:val="20"/>
      <w:lang w:val="en-US"/>
    </w:rPr>
  </w:style>
  <w:style w:type="character" w:customStyle="1" w:styleId="af8">
    <w:name w:val="Текст сноски Знак"/>
    <w:aliases w:val="Знак Знак,Знак2 Знак"/>
    <w:link w:val="af7"/>
    <w:uiPriority w:val="99"/>
    <w:locked/>
    <w:rsid w:val="00A062D7"/>
    <w:rPr>
      <w:rFonts w:ascii="Cambria" w:hAnsi="Cambria" w:cs="Cambria"/>
      <w:lang w:val="en-US" w:eastAsia="en-US"/>
    </w:rPr>
  </w:style>
  <w:style w:type="character" w:styleId="af9">
    <w:name w:val="footnote reference"/>
    <w:uiPriority w:val="99"/>
    <w:rsid w:val="00A062D7"/>
    <w:rPr>
      <w:vertAlign w:val="superscript"/>
    </w:rPr>
  </w:style>
  <w:style w:type="paragraph" w:customStyle="1" w:styleId="a">
    <w:name w:val="Нумерованый список"/>
    <w:link w:val="afa"/>
    <w:qFormat/>
    <w:rsid w:val="00A062D7"/>
    <w:pPr>
      <w:widowControl w:val="0"/>
      <w:numPr>
        <w:numId w:val="2"/>
      </w:numPr>
      <w:spacing w:after="120" w:line="264" w:lineRule="auto"/>
    </w:pPr>
    <w:rPr>
      <w:rFonts w:ascii="Calibri" w:hAnsi="Calibri" w:cs="Calibri"/>
      <w:sz w:val="24"/>
      <w:szCs w:val="24"/>
      <w:lang w:eastAsia="hi-IN" w:bidi="hi-IN"/>
    </w:rPr>
  </w:style>
  <w:style w:type="character" w:customStyle="1" w:styleId="afa">
    <w:name w:val="Нумерованый список Знак"/>
    <w:link w:val="a"/>
    <w:locked/>
    <w:rsid w:val="00A062D7"/>
    <w:rPr>
      <w:rFonts w:ascii="Calibri" w:hAnsi="Calibri" w:cs="Calibri"/>
      <w:sz w:val="24"/>
      <w:szCs w:val="24"/>
      <w:lang w:eastAsia="hi-IN" w:bidi="hi-IN"/>
    </w:rPr>
  </w:style>
  <w:style w:type="paragraph" w:styleId="afb">
    <w:name w:val="Balloon Text"/>
    <w:basedOn w:val="a0"/>
    <w:link w:val="afc"/>
    <w:uiPriority w:val="99"/>
    <w:semiHidden/>
    <w:rsid w:val="00120C3A"/>
    <w:rPr>
      <w:rFonts w:ascii="Tahoma" w:hAnsi="Tahoma" w:cs="Times New Roman"/>
      <w:sz w:val="16"/>
      <w:szCs w:val="16"/>
    </w:rPr>
  </w:style>
  <w:style w:type="character" w:customStyle="1" w:styleId="afc">
    <w:name w:val="Текст выноски Знак"/>
    <w:link w:val="afb"/>
    <w:uiPriority w:val="99"/>
    <w:locked/>
    <w:rsid w:val="00120C3A"/>
    <w:rPr>
      <w:rFonts w:ascii="Tahoma" w:hAnsi="Tahoma" w:cs="Tahoma"/>
      <w:sz w:val="16"/>
      <w:szCs w:val="16"/>
      <w:lang w:val="en-AU" w:eastAsia="en-US"/>
    </w:rPr>
  </w:style>
  <w:style w:type="character" w:styleId="afd">
    <w:name w:val="annotation reference"/>
    <w:uiPriority w:val="99"/>
    <w:semiHidden/>
    <w:rsid w:val="009A0F0F"/>
    <w:rPr>
      <w:sz w:val="16"/>
      <w:szCs w:val="16"/>
    </w:rPr>
  </w:style>
  <w:style w:type="paragraph" w:styleId="afe">
    <w:name w:val="annotation text"/>
    <w:basedOn w:val="a0"/>
    <w:link w:val="aff"/>
    <w:uiPriority w:val="99"/>
    <w:semiHidden/>
    <w:rsid w:val="009A0F0F"/>
    <w:rPr>
      <w:rFonts w:cs="Times New Roman"/>
      <w:sz w:val="20"/>
      <w:szCs w:val="20"/>
    </w:rPr>
  </w:style>
  <w:style w:type="character" w:customStyle="1" w:styleId="aff">
    <w:name w:val="Текст примечания Знак"/>
    <w:link w:val="afe"/>
    <w:uiPriority w:val="99"/>
    <w:locked/>
    <w:rsid w:val="009A0F0F"/>
    <w:rPr>
      <w:rFonts w:ascii="Garamond" w:hAnsi="Garamond" w:cs="Garamond"/>
      <w:lang w:val="en-AU" w:eastAsia="en-US"/>
    </w:rPr>
  </w:style>
  <w:style w:type="paragraph" w:styleId="aff0">
    <w:name w:val="annotation subject"/>
    <w:basedOn w:val="afe"/>
    <w:next w:val="afe"/>
    <w:link w:val="aff1"/>
    <w:uiPriority w:val="99"/>
    <w:semiHidden/>
    <w:rsid w:val="009A0F0F"/>
    <w:rPr>
      <w:b/>
      <w:bCs/>
    </w:rPr>
  </w:style>
  <w:style w:type="character" w:customStyle="1" w:styleId="aff1">
    <w:name w:val="Тема примечания Знак"/>
    <w:link w:val="aff0"/>
    <w:uiPriority w:val="99"/>
    <w:locked/>
    <w:rsid w:val="009A0F0F"/>
    <w:rPr>
      <w:rFonts w:ascii="Garamond" w:hAnsi="Garamond" w:cs="Garamond"/>
      <w:b/>
      <w:bCs/>
      <w:lang w:val="en-AU" w:eastAsia="en-US"/>
    </w:rPr>
  </w:style>
  <w:style w:type="paragraph" w:customStyle="1" w:styleId="aff2">
    <w:name w:val="Абзац основной"/>
    <w:link w:val="aff3"/>
    <w:qFormat/>
    <w:rsid w:val="003D3F91"/>
    <w:pPr>
      <w:spacing w:after="60" w:line="264" w:lineRule="auto"/>
      <w:ind w:firstLine="709"/>
      <w:jc w:val="both"/>
    </w:pPr>
    <w:rPr>
      <w:rFonts w:ascii="Calibri" w:hAnsi="Calibri"/>
      <w:sz w:val="24"/>
      <w:szCs w:val="24"/>
      <w:lang w:eastAsia="en-US"/>
    </w:rPr>
  </w:style>
  <w:style w:type="character" w:customStyle="1" w:styleId="aff3">
    <w:name w:val="Абзац основной Знак"/>
    <w:link w:val="aff2"/>
    <w:locked/>
    <w:rsid w:val="003D3F91"/>
    <w:rPr>
      <w:rFonts w:ascii="Calibri" w:hAnsi="Calibri"/>
      <w:sz w:val="24"/>
      <w:szCs w:val="24"/>
      <w:lang w:eastAsia="en-US" w:bidi="ar-SA"/>
    </w:rPr>
  </w:style>
  <w:style w:type="paragraph" w:customStyle="1" w:styleId="16">
    <w:name w:val="Цитата 1"/>
    <w:next w:val="aff2"/>
    <w:link w:val="17"/>
    <w:uiPriority w:val="99"/>
    <w:rsid w:val="003D3F91"/>
    <w:pPr>
      <w:spacing w:after="60" w:line="264" w:lineRule="auto"/>
      <w:ind w:firstLine="709"/>
      <w:jc w:val="both"/>
    </w:pPr>
    <w:rPr>
      <w:rFonts w:ascii="Calibri" w:hAnsi="Calibri"/>
      <w:i/>
      <w:iCs/>
      <w:sz w:val="24"/>
      <w:szCs w:val="24"/>
      <w:lang w:eastAsia="en-US"/>
    </w:rPr>
  </w:style>
  <w:style w:type="character" w:customStyle="1" w:styleId="17">
    <w:name w:val="Цитата 1 Знак"/>
    <w:link w:val="16"/>
    <w:uiPriority w:val="99"/>
    <w:locked/>
    <w:rsid w:val="003D3F91"/>
    <w:rPr>
      <w:rFonts w:ascii="Calibri" w:hAnsi="Calibri"/>
      <w:i/>
      <w:iCs/>
      <w:sz w:val="24"/>
      <w:szCs w:val="24"/>
      <w:lang w:eastAsia="en-US" w:bidi="ar-SA"/>
    </w:rPr>
  </w:style>
  <w:style w:type="paragraph" w:styleId="aff4">
    <w:name w:val="Normal (Web)"/>
    <w:basedOn w:val="a0"/>
    <w:rsid w:val="00AB0E70"/>
    <w:pPr>
      <w:spacing w:before="100" w:beforeAutospacing="1" w:after="100" w:afterAutospacing="1"/>
      <w:jc w:val="left"/>
    </w:pPr>
    <w:rPr>
      <w:sz w:val="24"/>
      <w:szCs w:val="24"/>
      <w:lang w:val="ru-RU" w:eastAsia="ru-RU"/>
    </w:rPr>
  </w:style>
  <w:style w:type="paragraph" w:customStyle="1" w:styleId="BodyText21">
    <w:name w:val="Body Text 21"/>
    <w:basedOn w:val="a0"/>
    <w:rsid w:val="008F12D3"/>
    <w:pPr>
      <w:pBdr>
        <w:top w:val="single" w:sz="6" w:space="1" w:color="auto"/>
        <w:left w:val="single" w:sz="6" w:space="4" w:color="auto"/>
        <w:bottom w:val="single" w:sz="6" w:space="1" w:color="auto"/>
        <w:right w:val="single" w:sz="6" w:space="4" w:color="auto"/>
      </w:pBdr>
      <w:tabs>
        <w:tab w:val="left" w:pos="3402"/>
      </w:tabs>
      <w:overflowPunct w:val="0"/>
      <w:autoSpaceDE w:val="0"/>
      <w:autoSpaceDN w:val="0"/>
      <w:adjustRightInd w:val="0"/>
      <w:textAlignment w:val="baseline"/>
    </w:pPr>
    <w:rPr>
      <w:sz w:val="24"/>
      <w:szCs w:val="24"/>
      <w:lang w:val="ru-RU" w:eastAsia="ru-RU"/>
    </w:rPr>
  </w:style>
  <w:style w:type="paragraph" w:customStyle="1" w:styleId="Normal-N">
    <w:name w:val="Normal-N"/>
    <w:basedOn w:val="a0"/>
    <w:rsid w:val="008F12D3"/>
    <w:pPr>
      <w:tabs>
        <w:tab w:val="left" w:pos="1080"/>
      </w:tabs>
      <w:overflowPunct w:val="0"/>
      <w:autoSpaceDE w:val="0"/>
      <w:autoSpaceDN w:val="0"/>
      <w:adjustRightInd w:val="0"/>
      <w:spacing w:after="240"/>
      <w:ind w:left="792" w:hanging="432"/>
      <w:jc w:val="left"/>
      <w:textAlignment w:val="baseline"/>
    </w:pPr>
    <w:rPr>
      <w:rFonts w:ascii="Arial" w:hAnsi="Arial" w:cs="Arial"/>
      <w:lang w:val="ru-RU" w:eastAsia="ru-RU"/>
    </w:rPr>
  </w:style>
  <w:style w:type="character" w:customStyle="1" w:styleId="FontStyle277">
    <w:name w:val="Font Style277"/>
    <w:uiPriority w:val="99"/>
    <w:rsid w:val="005808C5"/>
    <w:rPr>
      <w:rFonts w:ascii="Times New Roman" w:hAnsi="Times New Roman" w:cs="Times New Roman"/>
      <w:sz w:val="22"/>
      <w:szCs w:val="22"/>
    </w:rPr>
  </w:style>
  <w:style w:type="character" w:styleId="aff5">
    <w:name w:val="Strong"/>
    <w:uiPriority w:val="99"/>
    <w:qFormat/>
    <w:rsid w:val="00865BA4"/>
    <w:rPr>
      <w:b/>
      <w:bCs/>
    </w:rPr>
  </w:style>
  <w:style w:type="paragraph" w:styleId="HTML">
    <w:name w:val="HTML Preformatted"/>
    <w:basedOn w:val="a0"/>
    <w:link w:val="HTML0"/>
    <w:uiPriority w:val="99"/>
    <w:rsid w:val="00E86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Times New Roman"/>
      <w:sz w:val="20"/>
      <w:szCs w:val="20"/>
      <w:lang w:val="x-none" w:eastAsia="x-none"/>
    </w:rPr>
  </w:style>
  <w:style w:type="character" w:customStyle="1" w:styleId="HTML0">
    <w:name w:val="Стандартный HTML Знак"/>
    <w:link w:val="HTML"/>
    <w:uiPriority w:val="99"/>
    <w:locked/>
    <w:rsid w:val="00335CC4"/>
    <w:rPr>
      <w:rFonts w:ascii="Courier New" w:hAnsi="Courier New" w:cs="Courier New"/>
    </w:rPr>
  </w:style>
  <w:style w:type="table" w:styleId="aff6">
    <w:name w:val="Table Grid"/>
    <w:basedOn w:val="a3"/>
    <w:uiPriority w:val="39"/>
    <w:rsid w:val="009A34CD"/>
    <w:rPr>
      <w:rFonts w:ascii="Garamond" w:hAnsi="Garamond" w:cs="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Document Map"/>
    <w:basedOn w:val="a0"/>
    <w:link w:val="aff8"/>
    <w:uiPriority w:val="99"/>
    <w:semiHidden/>
    <w:rsid w:val="005C48DA"/>
    <w:rPr>
      <w:rFonts w:ascii="Tahoma" w:hAnsi="Tahoma" w:cs="Times New Roman"/>
      <w:sz w:val="16"/>
      <w:szCs w:val="16"/>
    </w:rPr>
  </w:style>
  <w:style w:type="character" w:customStyle="1" w:styleId="aff8">
    <w:name w:val="Схема документа Знак"/>
    <w:link w:val="aff7"/>
    <w:uiPriority w:val="99"/>
    <w:locked/>
    <w:rsid w:val="005C48DA"/>
    <w:rPr>
      <w:rFonts w:ascii="Tahoma" w:hAnsi="Tahoma" w:cs="Tahoma"/>
      <w:sz w:val="16"/>
      <w:szCs w:val="16"/>
      <w:lang w:val="en-AU" w:eastAsia="en-US"/>
    </w:rPr>
  </w:style>
  <w:style w:type="paragraph" w:customStyle="1" w:styleId="1-21">
    <w:name w:val="Средняя сетка 1 - Акцент 21"/>
    <w:basedOn w:val="a0"/>
    <w:link w:val="1-2"/>
    <w:uiPriority w:val="99"/>
    <w:qFormat/>
    <w:rsid w:val="005C48DA"/>
    <w:pPr>
      <w:numPr>
        <w:numId w:val="4"/>
      </w:numPr>
      <w:spacing w:before="120" w:after="120"/>
    </w:pPr>
    <w:rPr>
      <w:rFonts w:ascii="Arial" w:hAnsi="Arial" w:cs="Times New Roman"/>
      <w:sz w:val="20"/>
      <w:szCs w:val="20"/>
      <w:lang w:val="en-US"/>
    </w:rPr>
  </w:style>
  <w:style w:type="paragraph" w:customStyle="1" w:styleId="Tab-Text">
    <w:name w:val="Tab-Text"/>
    <w:basedOn w:val="a0"/>
    <w:rsid w:val="005C48DA"/>
    <w:pPr>
      <w:spacing w:before="20" w:after="20"/>
      <w:ind w:left="28" w:right="28"/>
    </w:pPr>
    <w:rPr>
      <w:rFonts w:ascii="Arial" w:hAnsi="Arial" w:cs="Arial"/>
      <w:sz w:val="20"/>
      <w:szCs w:val="20"/>
      <w:lang w:val="ru-RU" w:eastAsia="de-DE"/>
    </w:rPr>
  </w:style>
  <w:style w:type="paragraph" w:customStyle="1" w:styleId="Tableheader">
    <w:name w:val="Table header"/>
    <w:basedOn w:val="a0"/>
    <w:rsid w:val="005C48DA"/>
    <w:pPr>
      <w:keepNext/>
      <w:spacing w:before="120" w:after="120" w:line="280" w:lineRule="exact"/>
      <w:ind w:left="720"/>
    </w:pPr>
    <w:rPr>
      <w:rFonts w:ascii="Arial" w:hAnsi="Arial" w:cs="Arial"/>
      <w:b/>
      <w:bCs/>
      <w:sz w:val="18"/>
      <w:szCs w:val="18"/>
      <w:lang w:val="ru-RU"/>
    </w:rPr>
  </w:style>
  <w:style w:type="paragraph" w:styleId="aff9">
    <w:name w:val="caption"/>
    <w:basedOn w:val="a0"/>
    <w:next w:val="a0"/>
    <w:uiPriority w:val="99"/>
    <w:qFormat/>
    <w:rsid w:val="005C48DA"/>
    <w:pPr>
      <w:keepNext/>
      <w:keepLines/>
      <w:spacing w:before="120" w:after="120"/>
      <w:ind w:left="720"/>
    </w:pPr>
    <w:rPr>
      <w:rFonts w:ascii="Arial" w:hAnsi="Arial" w:cs="Arial"/>
      <w:b/>
      <w:bCs/>
      <w:sz w:val="20"/>
      <w:szCs w:val="20"/>
      <w:lang w:val="ru-RU"/>
    </w:rPr>
  </w:style>
  <w:style w:type="character" w:customStyle="1" w:styleId="1-2">
    <w:name w:val="Средняя сетка 1 - Акцент 2 Знак"/>
    <w:link w:val="1-21"/>
    <w:uiPriority w:val="99"/>
    <w:locked/>
    <w:rsid w:val="00CE668B"/>
    <w:rPr>
      <w:rFonts w:ascii="Arial" w:hAnsi="Arial"/>
      <w:lang w:val="en-US" w:eastAsia="en-US"/>
    </w:rPr>
  </w:style>
  <w:style w:type="paragraph" w:customStyle="1" w:styleId="10">
    <w:name w:val="_Нумерованный 1"/>
    <w:basedOn w:val="a0"/>
    <w:link w:val="110"/>
    <w:qFormat/>
    <w:rsid w:val="008675CA"/>
    <w:pPr>
      <w:widowControl w:val="0"/>
      <w:numPr>
        <w:numId w:val="5"/>
      </w:numPr>
      <w:autoSpaceDN w:val="0"/>
      <w:adjustRightInd w:val="0"/>
      <w:spacing w:line="360" w:lineRule="atLeast"/>
      <w:textAlignment w:val="baseline"/>
    </w:pPr>
    <w:rPr>
      <w:rFonts w:ascii="Times New Roman" w:hAnsi="Times New Roman" w:cs="Times New Roman"/>
      <w:sz w:val="24"/>
      <w:szCs w:val="24"/>
      <w:lang w:val="x-none" w:eastAsia="x-none"/>
    </w:rPr>
  </w:style>
  <w:style w:type="paragraph" w:customStyle="1" w:styleId="20">
    <w:name w:val="_Нумерованный 2"/>
    <w:basedOn w:val="10"/>
    <w:link w:val="210"/>
    <w:qFormat/>
    <w:rsid w:val="008675CA"/>
    <w:pPr>
      <w:numPr>
        <w:ilvl w:val="1"/>
      </w:numPr>
    </w:pPr>
  </w:style>
  <w:style w:type="paragraph" w:customStyle="1" w:styleId="30">
    <w:name w:val="_Нумерованный 3"/>
    <w:basedOn w:val="20"/>
    <w:qFormat/>
    <w:rsid w:val="008675CA"/>
    <w:pPr>
      <w:numPr>
        <w:ilvl w:val="2"/>
      </w:numPr>
    </w:pPr>
  </w:style>
  <w:style w:type="character" w:customStyle="1" w:styleId="110">
    <w:name w:val="_Нумерованный 1 Знак1"/>
    <w:link w:val="10"/>
    <w:locked/>
    <w:rsid w:val="008675CA"/>
    <w:rPr>
      <w:sz w:val="24"/>
      <w:szCs w:val="24"/>
      <w:lang w:val="x-none" w:eastAsia="x-none"/>
    </w:rPr>
  </w:style>
  <w:style w:type="character" w:customStyle="1" w:styleId="210">
    <w:name w:val="_Нумерованный 2 Знак1"/>
    <w:link w:val="20"/>
    <w:locked/>
    <w:rsid w:val="008675CA"/>
    <w:rPr>
      <w:sz w:val="24"/>
      <w:szCs w:val="24"/>
      <w:lang w:val="x-none" w:eastAsia="x-none"/>
    </w:rPr>
  </w:style>
  <w:style w:type="paragraph" w:customStyle="1" w:styleId="1">
    <w:name w:val="Раздел 1"/>
    <w:next w:val="aff2"/>
    <w:qFormat/>
    <w:rsid w:val="00FC0045"/>
    <w:pPr>
      <w:keepNext/>
      <w:widowControl w:val="0"/>
      <w:numPr>
        <w:numId w:val="6"/>
      </w:numPr>
      <w:suppressAutoHyphens/>
      <w:spacing w:before="240" w:after="120" w:line="264" w:lineRule="auto"/>
      <w:jc w:val="both"/>
      <w:outlineLvl w:val="1"/>
    </w:pPr>
    <w:rPr>
      <w:rFonts w:ascii="Calibri" w:eastAsia="DejaVu Sans" w:hAnsi="Calibri" w:cs="DejaVu Sans"/>
      <w:b/>
      <w:bCs/>
      <w:kern w:val="1"/>
      <w:sz w:val="28"/>
      <w:szCs w:val="28"/>
      <w:lang w:eastAsia="hi-IN" w:bidi="hi-IN"/>
    </w:rPr>
  </w:style>
  <w:style w:type="paragraph" w:customStyle="1" w:styleId="2">
    <w:name w:val="Раздел 2"/>
    <w:basedOn w:val="1"/>
    <w:next w:val="aff2"/>
    <w:qFormat/>
    <w:rsid w:val="00FC0045"/>
    <w:pPr>
      <w:numPr>
        <w:ilvl w:val="1"/>
      </w:numPr>
    </w:pPr>
    <w:rPr>
      <w:bCs w:val="0"/>
      <w:sz w:val="24"/>
      <w:szCs w:val="24"/>
    </w:rPr>
  </w:style>
  <w:style w:type="paragraph" w:customStyle="1" w:styleId="3">
    <w:name w:val="Раздел 3"/>
    <w:next w:val="aff2"/>
    <w:qFormat/>
    <w:rsid w:val="00FC0045"/>
    <w:pPr>
      <w:numPr>
        <w:ilvl w:val="2"/>
        <w:numId w:val="6"/>
      </w:numPr>
      <w:spacing w:before="240" w:after="120" w:line="276" w:lineRule="auto"/>
    </w:pPr>
    <w:rPr>
      <w:rFonts w:ascii="Calibri" w:eastAsia="DejaVu Sans" w:hAnsi="Calibri" w:cs="DejaVu Sans"/>
      <w:b/>
      <w:i/>
      <w:kern w:val="1"/>
      <w:sz w:val="24"/>
      <w:szCs w:val="24"/>
      <w:lang w:eastAsia="hi-IN" w:bidi="hi-IN"/>
    </w:rPr>
  </w:style>
  <w:style w:type="paragraph" w:customStyle="1" w:styleId="4">
    <w:name w:val="Раздел 4"/>
    <w:next w:val="aff2"/>
    <w:qFormat/>
    <w:rsid w:val="00FC0045"/>
    <w:pPr>
      <w:numPr>
        <w:ilvl w:val="3"/>
        <w:numId w:val="6"/>
      </w:numPr>
      <w:spacing w:before="240" w:after="120" w:line="276" w:lineRule="auto"/>
    </w:pPr>
    <w:rPr>
      <w:rFonts w:ascii="Calibri" w:eastAsia="DejaVu Sans" w:hAnsi="Calibri" w:cs="DejaVu Sans"/>
      <w:b/>
      <w:i/>
      <w:kern w:val="1"/>
      <w:sz w:val="24"/>
      <w:szCs w:val="24"/>
      <w:lang w:eastAsia="hi-IN" w:bidi="hi-IN"/>
    </w:rPr>
  </w:style>
  <w:style w:type="paragraph" w:customStyle="1" w:styleId="-11">
    <w:name w:val="Цветной список - Акцент 11"/>
    <w:basedOn w:val="a0"/>
    <w:uiPriority w:val="34"/>
    <w:qFormat/>
    <w:rsid w:val="00AF4E43"/>
    <w:pPr>
      <w:spacing w:after="200" w:line="276" w:lineRule="auto"/>
      <w:ind w:left="720"/>
      <w:contextualSpacing/>
      <w:jc w:val="left"/>
    </w:pPr>
    <w:rPr>
      <w:rFonts w:ascii="Cambria" w:hAnsi="Cambria" w:cs="Times New Roman"/>
      <w:lang w:val="en-US" w:bidi="en-US"/>
    </w:rPr>
  </w:style>
  <w:style w:type="paragraph" w:styleId="affa">
    <w:name w:val="List Paragraph"/>
    <w:basedOn w:val="a0"/>
    <w:link w:val="affb"/>
    <w:uiPriority w:val="34"/>
    <w:qFormat/>
    <w:rsid w:val="00FE2FD2"/>
    <w:pPr>
      <w:spacing w:before="120" w:after="120"/>
      <w:ind w:left="1080" w:hanging="360"/>
    </w:pPr>
    <w:rPr>
      <w:rFonts w:ascii="Arial" w:hAnsi="Arial" w:cs="Times New Roman"/>
      <w:sz w:val="20"/>
      <w:szCs w:val="20"/>
      <w:lang w:val="en-US"/>
    </w:rPr>
  </w:style>
  <w:style w:type="character" w:customStyle="1" w:styleId="affb">
    <w:name w:val="Абзац списка Знак"/>
    <w:link w:val="affa"/>
    <w:uiPriority w:val="34"/>
    <w:locked/>
    <w:rsid w:val="00FE2FD2"/>
    <w:rPr>
      <w:rFonts w:ascii="Arial" w:hAnsi="Arial"/>
      <w:lang w:val="en-US" w:eastAsia="en-US"/>
    </w:rPr>
  </w:style>
  <w:style w:type="paragraph" w:customStyle="1" w:styleId="11">
    <w:name w:val="ТЗ1 заг с/н"/>
    <w:basedOn w:val="a0"/>
    <w:next w:val="a0"/>
    <w:autoRedefine/>
    <w:qFormat/>
    <w:rsid w:val="004814BC"/>
    <w:pPr>
      <w:keepNext/>
      <w:keepLines/>
      <w:numPr>
        <w:numId w:val="7"/>
      </w:numPr>
      <w:spacing w:before="120" w:after="120"/>
      <w:jc w:val="left"/>
      <w:outlineLvl w:val="0"/>
    </w:pPr>
    <w:rPr>
      <w:rFonts w:ascii="Times New Roman" w:hAnsi="Times New Roman" w:cs="Times New Roman"/>
      <w:b/>
      <w:caps/>
      <w:sz w:val="24"/>
      <w:szCs w:val="24"/>
      <w:lang w:val="ru-RU" w:eastAsia="ru-RU"/>
    </w:rPr>
  </w:style>
  <w:style w:type="paragraph" w:customStyle="1" w:styleId="21">
    <w:name w:val="ТЗ2 заг с/н"/>
    <w:basedOn w:val="a0"/>
    <w:next w:val="a0"/>
    <w:autoRedefine/>
    <w:qFormat/>
    <w:rsid w:val="004814BC"/>
    <w:pPr>
      <w:widowControl w:val="0"/>
      <w:numPr>
        <w:ilvl w:val="1"/>
        <w:numId w:val="7"/>
      </w:numPr>
      <w:spacing w:before="60"/>
      <w:ind w:right="17"/>
    </w:pPr>
    <w:rPr>
      <w:rFonts w:ascii="Times New Roman" w:hAnsi="Times New Roman" w:cs="Times New Roman"/>
      <w:sz w:val="24"/>
      <w:szCs w:val="24"/>
      <w:lang w:val="ru-RU" w:eastAsia="ru-RU"/>
    </w:rPr>
  </w:style>
  <w:style w:type="paragraph" w:customStyle="1" w:styleId="31">
    <w:name w:val="ТЗ3 заг с/н"/>
    <w:basedOn w:val="a0"/>
    <w:rsid w:val="004814BC"/>
    <w:pPr>
      <w:widowControl w:val="0"/>
      <w:numPr>
        <w:ilvl w:val="2"/>
        <w:numId w:val="7"/>
      </w:numPr>
      <w:autoSpaceDE w:val="0"/>
      <w:autoSpaceDN w:val="0"/>
      <w:adjustRightInd w:val="0"/>
    </w:pPr>
    <w:rPr>
      <w:rFonts w:ascii="Times New Roman" w:hAnsi="Times New Roman" w:cs="Times New Roman"/>
      <w:sz w:val="24"/>
      <w:szCs w:val="20"/>
      <w:lang w:val="ru-RU" w:eastAsia="ru-RU"/>
    </w:rPr>
  </w:style>
  <w:style w:type="paragraph" w:customStyle="1" w:styleId="40">
    <w:name w:val="ТЗ4 заг с/н"/>
    <w:basedOn w:val="a0"/>
    <w:rsid w:val="004814BC"/>
    <w:pPr>
      <w:widowControl w:val="0"/>
      <w:numPr>
        <w:ilvl w:val="3"/>
        <w:numId w:val="7"/>
      </w:numPr>
      <w:autoSpaceDE w:val="0"/>
      <w:autoSpaceDN w:val="0"/>
      <w:adjustRightInd w:val="0"/>
      <w:jc w:val="left"/>
    </w:pPr>
    <w:rPr>
      <w:rFonts w:ascii="Times New Roman" w:hAnsi="Times New Roman" w:cs="Times New Roman"/>
      <w:sz w:val="20"/>
      <w:szCs w:val="20"/>
      <w:lang w:val="ru-RU" w:eastAsia="ru-RU"/>
    </w:rPr>
  </w:style>
  <w:style w:type="character" w:customStyle="1" w:styleId="apple-converted-space">
    <w:name w:val="apple-converted-space"/>
    <w:basedOn w:val="a2"/>
    <w:rsid w:val="00CB1B39"/>
  </w:style>
  <w:style w:type="paragraph" w:customStyle="1" w:styleId="ConsPlusNonformat">
    <w:name w:val="ConsPlusNonformat"/>
    <w:uiPriority w:val="99"/>
    <w:qFormat/>
    <w:rsid w:val="00E30D38"/>
    <w:pPr>
      <w:autoSpaceDE w:val="0"/>
      <w:autoSpaceDN w:val="0"/>
      <w:adjustRightInd w:val="0"/>
    </w:pPr>
    <w:rPr>
      <w:rFonts w:ascii="Courier New" w:hAnsi="Courier New" w:cs="Courier New"/>
    </w:rPr>
  </w:style>
  <w:style w:type="paragraph" w:styleId="affc">
    <w:name w:val="Revision"/>
    <w:hidden/>
    <w:uiPriority w:val="99"/>
    <w:semiHidden/>
    <w:rsid w:val="008F35F7"/>
    <w:rPr>
      <w:rFonts w:ascii="Garamond" w:hAnsi="Garamond" w:cs="Garamond"/>
      <w:sz w:val="22"/>
      <w:szCs w:val="22"/>
      <w:lang w:val="en-AU" w:eastAsia="en-US"/>
    </w:rPr>
  </w:style>
  <w:style w:type="character" w:customStyle="1" w:styleId="otvetkrasn30">
    <w:name w:val="otvet_krasn_30"/>
    <w:rsid w:val="00072538"/>
  </w:style>
  <w:style w:type="paragraph" w:customStyle="1" w:styleId="List2">
    <w:name w:val="List2"/>
    <w:basedOn w:val="a0"/>
    <w:rsid w:val="006C121C"/>
    <w:pPr>
      <w:tabs>
        <w:tab w:val="left" w:pos="1701"/>
      </w:tabs>
      <w:spacing w:line="360" w:lineRule="auto"/>
    </w:pPr>
    <w:rPr>
      <w:rFonts w:ascii="Times New Roman" w:hAnsi="Times New Roman" w:cs="Times New Roman"/>
      <w:sz w:val="24"/>
      <w:szCs w:val="20"/>
      <w:lang w:val="ru-RU" w:eastAsia="ru-RU"/>
    </w:rPr>
  </w:style>
  <w:style w:type="character" w:customStyle="1" w:styleId="doccaption">
    <w:name w:val="doccaption"/>
    <w:basedOn w:val="a2"/>
    <w:rsid w:val="00706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01603">
      <w:bodyDiv w:val="1"/>
      <w:marLeft w:val="0"/>
      <w:marRight w:val="0"/>
      <w:marTop w:val="0"/>
      <w:marBottom w:val="0"/>
      <w:divBdr>
        <w:top w:val="none" w:sz="0" w:space="0" w:color="auto"/>
        <w:left w:val="none" w:sz="0" w:space="0" w:color="auto"/>
        <w:bottom w:val="none" w:sz="0" w:space="0" w:color="auto"/>
        <w:right w:val="none" w:sz="0" w:space="0" w:color="auto"/>
      </w:divBdr>
    </w:div>
    <w:div w:id="167671945">
      <w:marLeft w:val="0"/>
      <w:marRight w:val="0"/>
      <w:marTop w:val="0"/>
      <w:marBottom w:val="0"/>
      <w:divBdr>
        <w:top w:val="none" w:sz="0" w:space="0" w:color="auto"/>
        <w:left w:val="none" w:sz="0" w:space="0" w:color="auto"/>
        <w:bottom w:val="none" w:sz="0" w:space="0" w:color="auto"/>
        <w:right w:val="none" w:sz="0" w:space="0" w:color="auto"/>
      </w:divBdr>
    </w:div>
    <w:div w:id="167671946">
      <w:marLeft w:val="0"/>
      <w:marRight w:val="0"/>
      <w:marTop w:val="0"/>
      <w:marBottom w:val="0"/>
      <w:divBdr>
        <w:top w:val="none" w:sz="0" w:space="0" w:color="auto"/>
        <w:left w:val="none" w:sz="0" w:space="0" w:color="auto"/>
        <w:bottom w:val="none" w:sz="0" w:space="0" w:color="auto"/>
        <w:right w:val="none" w:sz="0" w:space="0" w:color="auto"/>
      </w:divBdr>
    </w:div>
    <w:div w:id="167671947">
      <w:marLeft w:val="0"/>
      <w:marRight w:val="0"/>
      <w:marTop w:val="0"/>
      <w:marBottom w:val="0"/>
      <w:divBdr>
        <w:top w:val="none" w:sz="0" w:space="0" w:color="auto"/>
        <w:left w:val="none" w:sz="0" w:space="0" w:color="auto"/>
        <w:bottom w:val="none" w:sz="0" w:space="0" w:color="auto"/>
        <w:right w:val="none" w:sz="0" w:space="0" w:color="auto"/>
      </w:divBdr>
    </w:div>
    <w:div w:id="167671948">
      <w:marLeft w:val="0"/>
      <w:marRight w:val="0"/>
      <w:marTop w:val="0"/>
      <w:marBottom w:val="0"/>
      <w:divBdr>
        <w:top w:val="none" w:sz="0" w:space="0" w:color="auto"/>
        <w:left w:val="none" w:sz="0" w:space="0" w:color="auto"/>
        <w:bottom w:val="none" w:sz="0" w:space="0" w:color="auto"/>
        <w:right w:val="none" w:sz="0" w:space="0" w:color="auto"/>
      </w:divBdr>
    </w:div>
    <w:div w:id="167671949">
      <w:marLeft w:val="0"/>
      <w:marRight w:val="0"/>
      <w:marTop w:val="0"/>
      <w:marBottom w:val="0"/>
      <w:divBdr>
        <w:top w:val="none" w:sz="0" w:space="0" w:color="auto"/>
        <w:left w:val="none" w:sz="0" w:space="0" w:color="auto"/>
        <w:bottom w:val="none" w:sz="0" w:space="0" w:color="auto"/>
        <w:right w:val="none" w:sz="0" w:space="0" w:color="auto"/>
      </w:divBdr>
    </w:div>
    <w:div w:id="167671950">
      <w:marLeft w:val="0"/>
      <w:marRight w:val="0"/>
      <w:marTop w:val="0"/>
      <w:marBottom w:val="0"/>
      <w:divBdr>
        <w:top w:val="none" w:sz="0" w:space="0" w:color="auto"/>
        <w:left w:val="none" w:sz="0" w:space="0" w:color="auto"/>
        <w:bottom w:val="none" w:sz="0" w:space="0" w:color="auto"/>
        <w:right w:val="none" w:sz="0" w:space="0" w:color="auto"/>
      </w:divBdr>
    </w:div>
    <w:div w:id="167671951">
      <w:marLeft w:val="0"/>
      <w:marRight w:val="0"/>
      <w:marTop w:val="0"/>
      <w:marBottom w:val="0"/>
      <w:divBdr>
        <w:top w:val="none" w:sz="0" w:space="0" w:color="auto"/>
        <w:left w:val="none" w:sz="0" w:space="0" w:color="auto"/>
        <w:bottom w:val="none" w:sz="0" w:space="0" w:color="auto"/>
        <w:right w:val="none" w:sz="0" w:space="0" w:color="auto"/>
      </w:divBdr>
    </w:div>
    <w:div w:id="167671952">
      <w:marLeft w:val="0"/>
      <w:marRight w:val="0"/>
      <w:marTop w:val="0"/>
      <w:marBottom w:val="0"/>
      <w:divBdr>
        <w:top w:val="none" w:sz="0" w:space="0" w:color="auto"/>
        <w:left w:val="none" w:sz="0" w:space="0" w:color="auto"/>
        <w:bottom w:val="none" w:sz="0" w:space="0" w:color="auto"/>
        <w:right w:val="none" w:sz="0" w:space="0" w:color="auto"/>
      </w:divBdr>
    </w:div>
    <w:div w:id="167671953">
      <w:marLeft w:val="0"/>
      <w:marRight w:val="0"/>
      <w:marTop w:val="0"/>
      <w:marBottom w:val="0"/>
      <w:divBdr>
        <w:top w:val="none" w:sz="0" w:space="0" w:color="auto"/>
        <w:left w:val="none" w:sz="0" w:space="0" w:color="auto"/>
        <w:bottom w:val="none" w:sz="0" w:space="0" w:color="auto"/>
        <w:right w:val="none" w:sz="0" w:space="0" w:color="auto"/>
      </w:divBdr>
    </w:div>
    <w:div w:id="167671954">
      <w:marLeft w:val="0"/>
      <w:marRight w:val="0"/>
      <w:marTop w:val="0"/>
      <w:marBottom w:val="0"/>
      <w:divBdr>
        <w:top w:val="none" w:sz="0" w:space="0" w:color="auto"/>
        <w:left w:val="none" w:sz="0" w:space="0" w:color="auto"/>
        <w:bottom w:val="none" w:sz="0" w:space="0" w:color="auto"/>
        <w:right w:val="none" w:sz="0" w:space="0" w:color="auto"/>
      </w:divBdr>
    </w:div>
    <w:div w:id="167671955">
      <w:marLeft w:val="0"/>
      <w:marRight w:val="0"/>
      <w:marTop w:val="0"/>
      <w:marBottom w:val="0"/>
      <w:divBdr>
        <w:top w:val="none" w:sz="0" w:space="0" w:color="auto"/>
        <w:left w:val="none" w:sz="0" w:space="0" w:color="auto"/>
        <w:bottom w:val="none" w:sz="0" w:space="0" w:color="auto"/>
        <w:right w:val="none" w:sz="0" w:space="0" w:color="auto"/>
      </w:divBdr>
    </w:div>
    <w:div w:id="167671956">
      <w:marLeft w:val="0"/>
      <w:marRight w:val="0"/>
      <w:marTop w:val="0"/>
      <w:marBottom w:val="0"/>
      <w:divBdr>
        <w:top w:val="none" w:sz="0" w:space="0" w:color="auto"/>
        <w:left w:val="none" w:sz="0" w:space="0" w:color="auto"/>
        <w:bottom w:val="none" w:sz="0" w:space="0" w:color="auto"/>
        <w:right w:val="none" w:sz="0" w:space="0" w:color="auto"/>
      </w:divBdr>
    </w:div>
    <w:div w:id="167671957">
      <w:marLeft w:val="0"/>
      <w:marRight w:val="0"/>
      <w:marTop w:val="0"/>
      <w:marBottom w:val="0"/>
      <w:divBdr>
        <w:top w:val="none" w:sz="0" w:space="0" w:color="auto"/>
        <w:left w:val="none" w:sz="0" w:space="0" w:color="auto"/>
        <w:bottom w:val="none" w:sz="0" w:space="0" w:color="auto"/>
        <w:right w:val="none" w:sz="0" w:space="0" w:color="auto"/>
      </w:divBdr>
    </w:div>
    <w:div w:id="167671958">
      <w:marLeft w:val="0"/>
      <w:marRight w:val="0"/>
      <w:marTop w:val="0"/>
      <w:marBottom w:val="0"/>
      <w:divBdr>
        <w:top w:val="none" w:sz="0" w:space="0" w:color="auto"/>
        <w:left w:val="none" w:sz="0" w:space="0" w:color="auto"/>
        <w:bottom w:val="none" w:sz="0" w:space="0" w:color="auto"/>
        <w:right w:val="none" w:sz="0" w:space="0" w:color="auto"/>
      </w:divBdr>
    </w:div>
    <w:div w:id="167671959">
      <w:marLeft w:val="0"/>
      <w:marRight w:val="0"/>
      <w:marTop w:val="0"/>
      <w:marBottom w:val="0"/>
      <w:divBdr>
        <w:top w:val="none" w:sz="0" w:space="0" w:color="auto"/>
        <w:left w:val="none" w:sz="0" w:space="0" w:color="auto"/>
        <w:bottom w:val="none" w:sz="0" w:space="0" w:color="auto"/>
        <w:right w:val="none" w:sz="0" w:space="0" w:color="auto"/>
      </w:divBdr>
    </w:div>
    <w:div w:id="167671960">
      <w:marLeft w:val="0"/>
      <w:marRight w:val="0"/>
      <w:marTop w:val="0"/>
      <w:marBottom w:val="0"/>
      <w:divBdr>
        <w:top w:val="none" w:sz="0" w:space="0" w:color="auto"/>
        <w:left w:val="none" w:sz="0" w:space="0" w:color="auto"/>
        <w:bottom w:val="none" w:sz="0" w:space="0" w:color="auto"/>
        <w:right w:val="none" w:sz="0" w:space="0" w:color="auto"/>
      </w:divBdr>
    </w:div>
    <w:div w:id="167671961">
      <w:marLeft w:val="0"/>
      <w:marRight w:val="0"/>
      <w:marTop w:val="0"/>
      <w:marBottom w:val="0"/>
      <w:divBdr>
        <w:top w:val="none" w:sz="0" w:space="0" w:color="auto"/>
        <w:left w:val="none" w:sz="0" w:space="0" w:color="auto"/>
        <w:bottom w:val="none" w:sz="0" w:space="0" w:color="auto"/>
        <w:right w:val="none" w:sz="0" w:space="0" w:color="auto"/>
      </w:divBdr>
    </w:div>
    <w:div w:id="167671962">
      <w:marLeft w:val="0"/>
      <w:marRight w:val="0"/>
      <w:marTop w:val="0"/>
      <w:marBottom w:val="0"/>
      <w:divBdr>
        <w:top w:val="none" w:sz="0" w:space="0" w:color="auto"/>
        <w:left w:val="none" w:sz="0" w:space="0" w:color="auto"/>
        <w:bottom w:val="none" w:sz="0" w:space="0" w:color="auto"/>
        <w:right w:val="none" w:sz="0" w:space="0" w:color="auto"/>
      </w:divBdr>
    </w:div>
    <w:div w:id="167671963">
      <w:marLeft w:val="0"/>
      <w:marRight w:val="0"/>
      <w:marTop w:val="0"/>
      <w:marBottom w:val="0"/>
      <w:divBdr>
        <w:top w:val="none" w:sz="0" w:space="0" w:color="auto"/>
        <w:left w:val="none" w:sz="0" w:space="0" w:color="auto"/>
        <w:bottom w:val="none" w:sz="0" w:space="0" w:color="auto"/>
        <w:right w:val="none" w:sz="0" w:space="0" w:color="auto"/>
      </w:divBdr>
    </w:div>
    <w:div w:id="167671964">
      <w:marLeft w:val="0"/>
      <w:marRight w:val="0"/>
      <w:marTop w:val="0"/>
      <w:marBottom w:val="0"/>
      <w:divBdr>
        <w:top w:val="none" w:sz="0" w:space="0" w:color="auto"/>
        <w:left w:val="none" w:sz="0" w:space="0" w:color="auto"/>
        <w:bottom w:val="none" w:sz="0" w:space="0" w:color="auto"/>
        <w:right w:val="none" w:sz="0" w:space="0" w:color="auto"/>
      </w:divBdr>
    </w:div>
    <w:div w:id="267125680">
      <w:bodyDiv w:val="1"/>
      <w:marLeft w:val="0"/>
      <w:marRight w:val="0"/>
      <w:marTop w:val="0"/>
      <w:marBottom w:val="0"/>
      <w:divBdr>
        <w:top w:val="none" w:sz="0" w:space="0" w:color="auto"/>
        <w:left w:val="none" w:sz="0" w:space="0" w:color="auto"/>
        <w:bottom w:val="none" w:sz="0" w:space="0" w:color="auto"/>
        <w:right w:val="none" w:sz="0" w:space="0" w:color="auto"/>
      </w:divBdr>
    </w:div>
    <w:div w:id="1034421927">
      <w:bodyDiv w:val="1"/>
      <w:marLeft w:val="0"/>
      <w:marRight w:val="0"/>
      <w:marTop w:val="0"/>
      <w:marBottom w:val="0"/>
      <w:divBdr>
        <w:top w:val="none" w:sz="0" w:space="0" w:color="auto"/>
        <w:left w:val="none" w:sz="0" w:space="0" w:color="auto"/>
        <w:bottom w:val="none" w:sz="0" w:space="0" w:color="auto"/>
        <w:right w:val="none" w:sz="0" w:space="0" w:color="auto"/>
      </w:divBdr>
    </w:div>
    <w:div w:id="1180003211">
      <w:bodyDiv w:val="1"/>
      <w:marLeft w:val="0"/>
      <w:marRight w:val="0"/>
      <w:marTop w:val="0"/>
      <w:marBottom w:val="0"/>
      <w:divBdr>
        <w:top w:val="none" w:sz="0" w:space="0" w:color="auto"/>
        <w:left w:val="none" w:sz="0" w:space="0" w:color="auto"/>
        <w:bottom w:val="none" w:sz="0" w:space="0" w:color="auto"/>
        <w:right w:val="none" w:sz="0" w:space="0" w:color="auto"/>
      </w:divBdr>
    </w:div>
    <w:div w:id="1477530998">
      <w:bodyDiv w:val="1"/>
      <w:marLeft w:val="0"/>
      <w:marRight w:val="0"/>
      <w:marTop w:val="0"/>
      <w:marBottom w:val="0"/>
      <w:divBdr>
        <w:top w:val="none" w:sz="0" w:space="0" w:color="auto"/>
        <w:left w:val="none" w:sz="0" w:space="0" w:color="auto"/>
        <w:bottom w:val="none" w:sz="0" w:space="0" w:color="auto"/>
        <w:right w:val="none" w:sz="0" w:space="0" w:color="auto"/>
      </w:divBdr>
    </w:div>
    <w:div w:id="204224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sechnoy-bv@fsrar.ru" TargetMode="Externa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19DEC6-793D-4C99-8CDF-98A34A033A34}">
  <ds:schemaRefs>
    <ds:schemaRef ds:uri="http://schemas.openxmlformats.org/officeDocument/2006/bibliography"/>
  </ds:schemaRefs>
</ds:datastoreItem>
</file>

<file path=customXml/itemProps2.xml><?xml version="1.0" encoding="utf-8"?>
<ds:datastoreItem xmlns:ds="http://schemas.openxmlformats.org/officeDocument/2006/customXml" ds:itemID="{C8C2F6A2-CBC7-4651-9D57-F578FE28B2AB}">
  <ds:schemaRefs>
    <ds:schemaRef ds:uri="http://schemas.openxmlformats.org/officeDocument/2006/bibliography"/>
  </ds:schemaRefs>
</ds:datastoreItem>
</file>

<file path=customXml/itemProps3.xml><?xml version="1.0" encoding="utf-8"?>
<ds:datastoreItem xmlns:ds="http://schemas.openxmlformats.org/officeDocument/2006/customXml" ds:itemID="{9B4BBF24-5BBB-4E99-BD54-C68FDE4CE7AD}">
  <ds:schemaRefs>
    <ds:schemaRef ds:uri="http://schemas.openxmlformats.org/officeDocument/2006/bibliography"/>
  </ds:schemaRefs>
</ds:datastoreItem>
</file>

<file path=customXml/itemProps4.xml><?xml version="1.0" encoding="utf-8"?>
<ds:datastoreItem xmlns:ds="http://schemas.openxmlformats.org/officeDocument/2006/customXml" ds:itemID="{B450D530-05BD-4A67-83BF-287011CC240B}">
  <ds:schemaRefs>
    <ds:schemaRef ds:uri="http://schemas.openxmlformats.org/officeDocument/2006/bibliography"/>
  </ds:schemaRefs>
</ds:datastoreItem>
</file>

<file path=customXml/itemProps5.xml><?xml version="1.0" encoding="utf-8"?>
<ds:datastoreItem xmlns:ds="http://schemas.openxmlformats.org/officeDocument/2006/customXml" ds:itemID="{0A90D589-8FC2-4633-8159-FC0BF1C3484B}">
  <ds:schemaRefs>
    <ds:schemaRef ds:uri="http://schemas.openxmlformats.org/officeDocument/2006/bibliography"/>
  </ds:schemaRefs>
</ds:datastoreItem>
</file>

<file path=customXml/itemProps6.xml><?xml version="1.0" encoding="utf-8"?>
<ds:datastoreItem xmlns:ds="http://schemas.openxmlformats.org/officeDocument/2006/customXml" ds:itemID="{D8FC73B8-808F-4DBB-BABA-DB4CD8F40567}">
  <ds:schemaRefs>
    <ds:schemaRef ds:uri="http://schemas.openxmlformats.org/officeDocument/2006/bibliography"/>
  </ds:schemaRefs>
</ds:datastoreItem>
</file>

<file path=customXml/itemProps7.xml><?xml version="1.0" encoding="utf-8"?>
<ds:datastoreItem xmlns:ds="http://schemas.openxmlformats.org/officeDocument/2006/customXml" ds:itemID="{3CFC0D66-3D23-4229-B3CB-1CDDE41D70EC}">
  <ds:schemaRefs>
    <ds:schemaRef ds:uri="http://schemas.openxmlformats.org/officeDocument/2006/bibliography"/>
  </ds:schemaRefs>
</ds:datastoreItem>
</file>

<file path=customXml/itemProps8.xml><?xml version="1.0" encoding="utf-8"?>
<ds:datastoreItem xmlns:ds="http://schemas.openxmlformats.org/officeDocument/2006/customXml" ds:itemID="{792F9C1B-7ECB-4016-A883-06A29C127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10</Pages>
  <Words>2829</Words>
  <Characters>19706</Characters>
  <Application>Microsoft Office Word</Application>
  <DocSecurity>0</DocSecurity>
  <Lines>164</Lines>
  <Paragraphs>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 № ________________</vt:lpstr>
      <vt:lpstr>ДОГОВОР № ________________</vt:lpstr>
    </vt:vector>
  </TitlesOfParts>
  <Company>TK</Company>
  <LinksUpToDate>false</LinksUpToDate>
  <CharactersWithSpaces>22491</CharactersWithSpaces>
  <SharedDoc>false</SharedDoc>
  <HLinks>
    <vt:vector size="6" baseType="variant">
      <vt:variant>
        <vt:i4>917607</vt:i4>
      </vt:variant>
      <vt:variant>
        <vt:i4>3</vt:i4>
      </vt:variant>
      <vt:variant>
        <vt:i4>0</vt:i4>
      </vt:variant>
      <vt:variant>
        <vt:i4>5</vt:i4>
      </vt:variant>
      <vt:variant>
        <vt:lpwstr>mailto:sechnoy-bv@fsrar.ru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________________</dc:title>
  <dc:subject/>
  <dc:creator>Fomichev, Andrey</dc:creator>
  <cp:keywords/>
  <cp:lastModifiedBy>Сечной Борис Владимирович</cp:lastModifiedBy>
  <cp:revision>13</cp:revision>
  <cp:lastPrinted>2024-06-28T06:04:00Z</cp:lastPrinted>
  <dcterms:created xsi:type="dcterms:W3CDTF">2025-06-06T11:32:00Z</dcterms:created>
  <dcterms:modified xsi:type="dcterms:W3CDTF">2026-06-19T10:24:00Z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