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4796" w14:textId="7662208A" w:rsidR="00DC24FD" w:rsidRDefault="009711C0" w:rsidP="00DC24FD">
      <w:pPr>
        <w:pStyle w:val="1"/>
        <w:jc w:val="center"/>
        <w:rPr>
          <w:rFonts w:ascii="Times New Roman" w:hAnsi="Times New Roman" w:cs="Times New Roman"/>
          <w:bCs/>
          <w:sz w:val="22"/>
          <w:szCs w:val="22"/>
        </w:rPr>
      </w:pPr>
      <w:r>
        <w:rPr>
          <w:rFonts w:ascii="Times New Roman" w:hAnsi="Times New Roman" w:cs="Times New Roman"/>
          <w:bCs/>
          <w:sz w:val="22"/>
          <w:szCs w:val="22"/>
        </w:rPr>
        <w:t>ДОГОВОР</w:t>
      </w:r>
      <w:r w:rsidR="00DC24FD">
        <w:rPr>
          <w:rFonts w:ascii="Times New Roman" w:hAnsi="Times New Roman" w:cs="Times New Roman"/>
          <w:bCs/>
          <w:sz w:val="22"/>
          <w:szCs w:val="22"/>
        </w:rPr>
        <w:t xml:space="preserve"> НА ОКАЗАНИЕ УСЛУГ № _____</w:t>
      </w:r>
    </w:p>
    <w:p w14:paraId="073B307E" w14:textId="2BA3ACB9" w:rsidR="00DC24FD" w:rsidRDefault="00DC24FD" w:rsidP="00DC24FD">
      <w:pPr>
        <w:pStyle w:val="1"/>
        <w:jc w:val="center"/>
        <w:rPr>
          <w:rFonts w:ascii="Times New Roman" w:hAnsi="Times New Roman" w:cs="Times New Roman"/>
          <w:bCs/>
          <w:sz w:val="22"/>
          <w:szCs w:val="22"/>
        </w:rPr>
      </w:pPr>
      <w:r>
        <w:rPr>
          <w:rFonts w:ascii="Times New Roman" w:hAnsi="Times New Roman" w:cs="Times New Roman"/>
          <w:bCs/>
          <w:sz w:val="22"/>
          <w:szCs w:val="22"/>
        </w:rPr>
        <w:t>по заправке картриджей для оргтехники</w:t>
      </w:r>
    </w:p>
    <w:p w14:paraId="04C013F0" w14:textId="77777777" w:rsidR="00DC24FD" w:rsidRDefault="00DC24FD" w:rsidP="00DC24FD">
      <w:pPr>
        <w:pStyle w:val="1"/>
        <w:jc w:val="center"/>
        <w:rPr>
          <w:rFonts w:ascii="Times New Roman" w:hAnsi="Times New Roman" w:cs="Times New Roman"/>
          <w:bCs/>
          <w:sz w:val="22"/>
          <w:szCs w:val="22"/>
        </w:rPr>
      </w:pPr>
    </w:p>
    <w:p w14:paraId="57C9A093" w14:textId="77777777" w:rsidR="00DC24FD" w:rsidRDefault="00DC24FD" w:rsidP="00DC24FD">
      <w:pPr>
        <w:tabs>
          <w:tab w:val="left" w:pos="720"/>
          <w:tab w:val="left" w:pos="1440"/>
          <w:tab w:val="right" w:pos="10205"/>
        </w:tabs>
        <w:spacing w:line="264" w:lineRule="auto"/>
        <w:rPr>
          <w:sz w:val="22"/>
          <w:szCs w:val="22"/>
        </w:rPr>
      </w:pPr>
      <w:r>
        <w:rPr>
          <w:sz w:val="22"/>
          <w:szCs w:val="22"/>
        </w:rPr>
        <w:t>г. Екатеринбург                                                                                           «___» ___________ 2026 г.</w:t>
      </w:r>
    </w:p>
    <w:p w14:paraId="6D21FEB1" w14:textId="77777777" w:rsidR="00DC24FD" w:rsidRPr="00BD3757" w:rsidRDefault="00DC24FD" w:rsidP="00DC24FD">
      <w:pPr>
        <w:pStyle w:val="1"/>
        <w:jc w:val="center"/>
        <w:rPr>
          <w:rFonts w:ascii="Times New Roman" w:hAnsi="Times New Roman" w:cs="Times New Roman"/>
          <w:sz w:val="22"/>
          <w:szCs w:val="22"/>
        </w:rPr>
      </w:pPr>
    </w:p>
    <w:p w14:paraId="4C34BD98" w14:textId="083E8400" w:rsidR="00DC24FD" w:rsidRPr="000A3C48" w:rsidRDefault="00DC24FD" w:rsidP="00DC24FD">
      <w:pPr>
        <w:jc w:val="both"/>
        <w:rPr>
          <w:sz w:val="22"/>
          <w:szCs w:val="22"/>
        </w:rPr>
      </w:pPr>
      <w:r w:rsidRPr="00BD3757">
        <w:rPr>
          <w:sz w:val="22"/>
          <w:szCs w:val="22"/>
        </w:rPr>
        <w:tab/>
      </w:r>
      <w:r w:rsidRPr="000A3C48">
        <w:rPr>
          <w:sz w:val="22"/>
          <w:szCs w:val="22"/>
        </w:rPr>
        <w:t>Федеральное государственное бюджетное учреждение науки Институт философии и права Уральского отделения Российской академии наук</w:t>
      </w:r>
      <w:r>
        <w:rPr>
          <w:sz w:val="22"/>
          <w:szCs w:val="22"/>
        </w:rPr>
        <w:t xml:space="preserve"> (ИФиП УрО РАН)</w:t>
      </w:r>
      <w:r w:rsidRPr="000A3C48">
        <w:rPr>
          <w:sz w:val="22"/>
          <w:szCs w:val="22"/>
        </w:rPr>
        <w:t xml:space="preserve">, именуемое в дальнейшем </w:t>
      </w:r>
      <w:r>
        <w:rPr>
          <w:sz w:val="22"/>
          <w:szCs w:val="22"/>
        </w:rPr>
        <w:t>Заказчик</w:t>
      </w:r>
      <w:r w:rsidRPr="000A3C48">
        <w:rPr>
          <w:sz w:val="22"/>
          <w:szCs w:val="22"/>
        </w:rPr>
        <w:t xml:space="preserve">, в лице </w:t>
      </w:r>
      <w:r w:rsidR="00A62191">
        <w:rPr>
          <w:sz w:val="22"/>
          <w:szCs w:val="22"/>
        </w:rPr>
        <w:t>исполняющего обязанности д</w:t>
      </w:r>
      <w:r w:rsidRPr="000A3C48">
        <w:rPr>
          <w:sz w:val="22"/>
          <w:szCs w:val="22"/>
        </w:rPr>
        <w:t xml:space="preserve">иректора Мартьянова Виктора Сергеевича, действующего на основании Устава, с одной стороны, </w:t>
      </w:r>
      <w:bookmarkStart w:id="0" w:name="ТекстовоеПоле6"/>
      <w:r w:rsidRPr="000A3C48">
        <w:rPr>
          <w:sz w:val="22"/>
          <w:szCs w:val="22"/>
        </w:rPr>
        <w:t>и</w:t>
      </w:r>
      <w:bookmarkEnd w:id="0"/>
      <w:r w:rsidRPr="000A3C48">
        <w:rPr>
          <w:sz w:val="22"/>
          <w:szCs w:val="22"/>
        </w:rPr>
        <w:t xml:space="preserve">________________, именуемое в дальнейшем </w:t>
      </w:r>
      <w:r>
        <w:rPr>
          <w:sz w:val="22"/>
          <w:szCs w:val="22"/>
        </w:rPr>
        <w:t>Исполнитель</w:t>
      </w:r>
      <w:r w:rsidRPr="000A3C48">
        <w:rPr>
          <w:sz w:val="22"/>
          <w:szCs w:val="22"/>
        </w:rPr>
        <w:t>, в лице ____________, действующего на основании __________, с другой стороны, вместе именуемые —</w:t>
      </w:r>
      <w:r w:rsidRPr="000A3C48">
        <w:rPr>
          <w:rFonts w:ascii="Tahoma" w:hAnsi="Tahoma" w:cs="Tahoma"/>
          <w:sz w:val="22"/>
          <w:szCs w:val="22"/>
        </w:rPr>
        <w:t xml:space="preserve"> </w:t>
      </w:r>
      <w:r w:rsidRPr="00DC24FD">
        <w:rPr>
          <w:sz w:val="22"/>
          <w:szCs w:val="22"/>
        </w:rPr>
        <w:t>Стороны,</w:t>
      </w:r>
      <w:r w:rsidRPr="000A3C48">
        <w:rPr>
          <w:rFonts w:ascii="Tahoma" w:hAnsi="Tahoma" w:cs="Tahoma"/>
          <w:sz w:val="22"/>
          <w:szCs w:val="22"/>
        </w:rPr>
        <w:t xml:space="preserve"> </w:t>
      </w:r>
      <w:r w:rsidRPr="000A3C48">
        <w:rPr>
          <w:sz w:val="22"/>
          <w:szCs w:val="22"/>
        </w:rPr>
        <w:t xml:space="preserve">а каждое по отдельности — Сторона, </w:t>
      </w:r>
      <w:r w:rsidRPr="009711C0">
        <w:rPr>
          <w:sz w:val="22"/>
          <w:szCs w:val="22"/>
        </w:rPr>
        <w:t>на</w:t>
      </w:r>
      <w:r w:rsidRPr="000A3C48">
        <w:rPr>
          <w:sz w:val="22"/>
          <w:szCs w:val="22"/>
        </w:rPr>
        <w:t xml:space="preserve"> основании п</w:t>
      </w:r>
      <w:r w:rsidRPr="009711C0">
        <w:rPr>
          <w:sz w:val="22"/>
          <w:szCs w:val="22"/>
        </w:rPr>
        <w:t>. 4 ч.1</w:t>
      </w:r>
      <w:r w:rsidRPr="000A3C48">
        <w:rPr>
          <w:sz w:val="22"/>
          <w:szCs w:val="22"/>
        </w:rPr>
        <w:t xml:space="preserve"> ст.93 Федерального закона № 44-ФЗ от 05.04.2013 «О контрактной системе в сфере закупок товаров, работ, услуг для обеспечения государственных и муниципальных нужд» и протоколом подведения итогов на ЕАТ «Березка»  от «___» ________ 2026 г. закупочная сессия № ______________ заключили договор о нижеследующем:</w:t>
      </w:r>
    </w:p>
    <w:p w14:paraId="1E5A3C46" w14:textId="77777777" w:rsidR="00DC24FD" w:rsidRDefault="00DC24FD" w:rsidP="00DC24FD">
      <w:pPr>
        <w:pStyle w:val="1"/>
        <w:jc w:val="both"/>
        <w:rPr>
          <w:caps/>
          <w:sz w:val="22"/>
          <w:szCs w:val="22"/>
        </w:rPr>
      </w:pPr>
    </w:p>
    <w:p w14:paraId="06C70AEC" w14:textId="77777777" w:rsidR="00DC24FD" w:rsidRDefault="00DC24FD" w:rsidP="00195D9D">
      <w:pPr>
        <w:jc w:val="center"/>
        <w:rPr>
          <w:caps/>
          <w:sz w:val="22"/>
          <w:szCs w:val="22"/>
        </w:rPr>
      </w:pPr>
      <w:r>
        <w:rPr>
          <w:caps/>
          <w:sz w:val="22"/>
          <w:szCs w:val="22"/>
        </w:rPr>
        <w:t>1. Предмет договора</w:t>
      </w:r>
    </w:p>
    <w:p w14:paraId="1CFAA9C6" w14:textId="3BAC54E5" w:rsidR="00DC24FD" w:rsidRPr="001845F2" w:rsidRDefault="00DC24FD" w:rsidP="009B2F69">
      <w:pPr>
        <w:jc w:val="both"/>
        <w:rPr>
          <w:sz w:val="22"/>
          <w:szCs w:val="22"/>
        </w:rPr>
      </w:pPr>
      <w:r>
        <w:rPr>
          <w:sz w:val="22"/>
          <w:szCs w:val="22"/>
        </w:rPr>
        <w:t xml:space="preserve">             1.1. Заказчик поручает, а Исполнитель принимает на себя обязательства по заправке картриджей для принтеров и МФУ (многофункциональных устройств</w:t>
      </w:r>
      <w:r w:rsidR="009711C0">
        <w:rPr>
          <w:sz w:val="22"/>
          <w:szCs w:val="22"/>
        </w:rPr>
        <w:t>), а</w:t>
      </w:r>
      <w:r>
        <w:rPr>
          <w:sz w:val="22"/>
          <w:szCs w:val="22"/>
        </w:rPr>
        <w:t xml:space="preserve"> Заказчик обязуется оплатить эти услуги. Стоимость услуг перечислена в Спецификации </w:t>
      </w:r>
      <w:r w:rsidRPr="001845F2">
        <w:rPr>
          <w:sz w:val="22"/>
          <w:szCs w:val="22"/>
        </w:rPr>
        <w:t xml:space="preserve"> </w:t>
      </w:r>
      <w:r>
        <w:rPr>
          <w:sz w:val="22"/>
          <w:szCs w:val="22"/>
        </w:rPr>
        <w:t>(Приложение №1),</w:t>
      </w:r>
      <w:r w:rsidRPr="001845F2">
        <w:rPr>
          <w:sz w:val="22"/>
          <w:szCs w:val="22"/>
        </w:rPr>
        <w:t xml:space="preserve"> </w:t>
      </w:r>
      <w:r>
        <w:rPr>
          <w:sz w:val="22"/>
          <w:szCs w:val="22"/>
        </w:rPr>
        <w:t xml:space="preserve">которая </w:t>
      </w:r>
      <w:r w:rsidRPr="001845F2">
        <w:rPr>
          <w:bCs/>
          <w:sz w:val="22"/>
          <w:szCs w:val="22"/>
        </w:rPr>
        <w:t>явля</w:t>
      </w:r>
      <w:r>
        <w:rPr>
          <w:bCs/>
          <w:sz w:val="22"/>
          <w:szCs w:val="22"/>
        </w:rPr>
        <w:t>ется</w:t>
      </w:r>
      <w:r w:rsidRPr="001845F2">
        <w:rPr>
          <w:sz w:val="22"/>
          <w:szCs w:val="22"/>
        </w:rPr>
        <w:t xml:space="preserve"> </w:t>
      </w:r>
      <w:r w:rsidRPr="001845F2">
        <w:rPr>
          <w:bCs/>
          <w:sz w:val="22"/>
          <w:szCs w:val="22"/>
        </w:rPr>
        <w:t>неотъемлемой</w:t>
      </w:r>
      <w:r w:rsidRPr="001845F2">
        <w:rPr>
          <w:sz w:val="22"/>
          <w:szCs w:val="22"/>
        </w:rPr>
        <w:t xml:space="preserve"> </w:t>
      </w:r>
      <w:r w:rsidRPr="001845F2">
        <w:rPr>
          <w:bCs/>
          <w:sz w:val="22"/>
          <w:szCs w:val="22"/>
        </w:rPr>
        <w:t>частью</w:t>
      </w:r>
      <w:r w:rsidRPr="001845F2">
        <w:rPr>
          <w:sz w:val="22"/>
          <w:szCs w:val="22"/>
        </w:rPr>
        <w:t xml:space="preserve"> настоящего </w:t>
      </w:r>
      <w:r w:rsidRPr="001845F2">
        <w:rPr>
          <w:bCs/>
          <w:sz w:val="22"/>
          <w:szCs w:val="22"/>
        </w:rPr>
        <w:t>Договора</w:t>
      </w:r>
      <w:r w:rsidRPr="001845F2">
        <w:rPr>
          <w:sz w:val="22"/>
          <w:szCs w:val="22"/>
        </w:rPr>
        <w:t>.</w:t>
      </w:r>
    </w:p>
    <w:p w14:paraId="574FC095" w14:textId="321D401B" w:rsidR="00DC24FD" w:rsidRDefault="00DC24FD" w:rsidP="00DC24FD">
      <w:pPr>
        <w:pStyle w:val="1"/>
        <w:ind w:firstLine="708"/>
        <w:jc w:val="both"/>
        <w:rPr>
          <w:rFonts w:ascii="Times New Roman" w:hAnsi="Times New Roman" w:cs="Times New Roman"/>
          <w:color w:val="000000"/>
          <w:sz w:val="22"/>
          <w:szCs w:val="22"/>
        </w:rPr>
      </w:pPr>
      <w:r>
        <w:rPr>
          <w:rFonts w:ascii="Times New Roman" w:hAnsi="Times New Roman" w:cs="Times New Roman"/>
          <w:sz w:val="22"/>
          <w:szCs w:val="22"/>
        </w:rPr>
        <w:t xml:space="preserve">1.2. </w:t>
      </w:r>
      <w:r w:rsidRPr="009805B0">
        <w:rPr>
          <w:rFonts w:ascii="Times New Roman" w:hAnsi="Times New Roman" w:cs="Times New Roman"/>
          <w:color w:val="000000"/>
          <w:sz w:val="22"/>
          <w:szCs w:val="22"/>
        </w:rPr>
        <w:t xml:space="preserve">Исполнитель несет ответственность за качество работ </w:t>
      </w:r>
      <w:r w:rsidR="00DE77FD">
        <w:rPr>
          <w:rFonts w:ascii="Times New Roman" w:hAnsi="Times New Roman" w:cs="Times New Roman"/>
          <w:color w:val="000000"/>
          <w:sz w:val="22"/>
          <w:szCs w:val="22"/>
        </w:rPr>
        <w:t xml:space="preserve">по </w:t>
      </w:r>
      <w:r w:rsidRPr="009805B0">
        <w:rPr>
          <w:rFonts w:ascii="Times New Roman" w:hAnsi="Times New Roman" w:cs="Times New Roman"/>
          <w:color w:val="000000"/>
          <w:sz w:val="22"/>
          <w:szCs w:val="22"/>
        </w:rPr>
        <w:t xml:space="preserve">заправке </w:t>
      </w:r>
      <w:r w:rsidR="00DE77FD">
        <w:rPr>
          <w:rFonts w:ascii="Times New Roman" w:hAnsi="Times New Roman" w:cs="Times New Roman"/>
          <w:color w:val="000000"/>
          <w:sz w:val="22"/>
          <w:szCs w:val="22"/>
        </w:rPr>
        <w:t>картриджей для оргтехники.</w:t>
      </w:r>
    </w:p>
    <w:p w14:paraId="299C020D" w14:textId="77777777" w:rsidR="00DC24FD" w:rsidRPr="009805B0" w:rsidRDefault="00DC24FD" w:rsidP="00DC24FD">
      <w:pPr>
        <w:pStyle w:val="1"/>
        <w:ind w:firstLine="708"/>
        <w:jc w:val="both"/>
        <w:rPr>
          <w:rFonts w:ascii="Times New Roman" w:hAnsi="Times New Roman" w:cs="Times New Roman"/>
          <w:sz w:val="22"/>
          <w:szCs w:val="22"/>
        </w:rPr>
      </w:pPr>
    </w:p>
    <w:p w14:paraId="6107721B" w14:textId="77777777" w:rsidR="00DC24FD" w:rsidRPr="009805B0" w:rsidRDefault="00DC24FD" w:rsidP="00DC24FD">
      <w:pPr>
        <w:jc w:val="center"/>
        <w:rPr>
          <w:caps/>
          <w:sz w:val="22"/>
          <w:szCs w:val="22"/>
        </w:rPr>
      </w:pPr>
      <w:r w:rsidRPr="009805B0">
        <w:rPr>
          <w:caps/>
          <w:sz w:val="22"/>
          <w:szCs w:val="22"/>
        </w:rPr>
        <w:t>2. Порядок оказания услуг</w:t>
      </w:r>
    </w:p>
    <w:p w14:paraId="75B1574A" w14:textId="5B08A881" w:rsidR="00DC24FD" w:rsidRPr="009711C0" w:rsidRDefault="00DC24FD" w:rsidP="00DC24FD">
      <w:pPr>
        <w:pStyle w:val="1"/>
        <w:ind w:firstLine="708"/>
        <w:jc w:val="both"/>
        <w:rPr>
          <w:rFonts w:ascii="Times New Roman" w:hAnsi="Times New Roman" w:cs="Times New Roman"/>
          <w:sz w:val="22"/>
          <w:szCs w:val="22"/>
        </w:rPr>
      </w:pPr>
      <w:r>
        <w:rPr>
          <w:rFonts w:ascii="Times New Roman" w:hAnsi="Times New Roman" w:cs="Times New Roman"/>
          <w:sz w:val="22"/>
          <w:szCs w:val="22"/>
        </w:rPr>
        <w:t xml:space="preserve">2.1. Основанием для оказания услуг является </w:t>
      </w:r>
      <w:r w:rsidRPr="009711C0">
        <w:rPr>
          <w:rFonts w:ascii="Times New Roman" w:hAnsi="Times New Roman" w:cs="Times New Roman"/>
          <w:sz w:val="22"/>
          <w:szCs w:val="22"/>
        </w:rPr>
        <w:t xml:space="preserve">факт получения Исполнителем </w:t>
      </w:r>
      <w:r w:rsidR="009711C0">
        <w:rPr>
          <w:rFonts w:ascii="Times New Roman" w:hAnsi="Times New Roman" w:cs="Times New Roman"/>
          <w:sz w:val="22"/>
          <w:szCs w:val="22"/>
        </w:rPr>
        <w:t>картриджей</w:t>
      </w:r>
      <w:r w:rsidRPr="009711C0">
        <w:rPr>
          <w:rFonts w:ascii="Times New Roman" w:hAnsi="Times New Roman" w:cs="Times New Roman"/>
          <w:sz w:val="22"/>
          <w:szCs w:val="22"/>
        </w:rPr>
        <w:t xml:space="preserve"> от Заказчика.</w:t>
      </w:r>
    </w:p>
    <w:p w14:paraId="2F6E97C9" w14:textId="38DF5A5E" w:rsidR="00DC24FD" w:rsidRPr="009711C0" w:rsidRDefault="00DC24FD" w:rsidP="00DC24FD">
      <w:pPr>
        <w:pStyle w:val="1"/>
        <w:ind w:firstLine="708"/>
        <w:jc w:val="both"/>
        <w:rPr>
          <w:rFonts w:ascii="Times New Roman" w:hAnsi="Times New Roman" w:cs="Times New Roman"/>
          <w:sz w:val="22"/>
          <w:szCs w:val="22"/>
        </w:rPr>
      </w:pPr>
      <w:r w:rsidRPr="009711C0">
        <w:rPr>
          <w:rFonts w:ascii="Times New Roman" w:hAnsi="Times New Roman" w:cs="Times New Roman"/>
          <w:sz w:val="22"/>
          <w:szCs w:val="22"/>
        </w:rPr>
        <w:t xml:space="preserve">2.2. Срок выполнения </w:t>
      </w:r>
      <w:r w:rsidR="009711C0">
        <w:rPr>
          <w:rFonts w:ascii="Times New Roman" w:hAnsi="Times New Roman" w:cs="Times New Roman"/>
          <w:sz w:val="22"/>
          <w:szCs w:val="22"/>
        </w:rPr>
        <w:t>услуг по заправке</w:t>
      </w:r>
      <w:r w:rsidRPr="009711C0">
        <w:rPr>
          <w:rFonts w:ascii="Times New Roman" w:hAnsi="Times New Roman" w:cs="Times New Roman"/>
          <w:sz w:val="22"/>
          <w:szCs w:val="22"/>
        </w:rPr>
        <w:t xml:space="preserve"> не более </w:t>
      </w:r>
      <w:r w:rsidR="009711C0">
        <w:rPr>
          <w:rFonts w:ascii="Times New Roman" w:hAnsi="Times New Roman" w:cs="Times New Roman"/>
          <w:sz w:val="22"/>
          <w:szCs w:val="22"/>
        </w:rPr>
        <w:t>7</w:t>
      </w:r>
      <w:r w:rsidRPr="009711C0">
        <w:rPr>
          <w:rFonts w:ascii="Times New Roman" w:hAnsi="Times New Roman" w:cs="Times New Roman"/>
          <w:sz w:val="22"/>
          <w:szCs w:val="22"/>
        </w:rPr>
        <w:t xml:space="preserve"> (</w:t>
      </w:r>
      <w:r w:rsidR="009711C0">
        <w:rPr>
          <w:rFonts w:ascii="Times New Roman" w:hAnsi="Times New Roman" w:cs="Times New Roman"/>
          <w:sz w:val="22"/>
          <w:szCs w:val="22"/>
        </w:rPr>
        <w:t>семи</w:t>
      </w:r>
      <w:r w:rsidRPr="009711C0">
        <w:rPr>
          <w:rFonts w:ascii="Times New Roman" w:hAnsi="Times New Roman" w:cs="Times New Roman"/>
          <w:sz w:val="22"/>
          <w:szCs w:val="22"/>
        </w:rPr>
        <w:t xml:space="preserve">) </w:t>
      </w:r>
      <w:r w:rsidR="009711C0">
        <w:rPr>
          <w:rFonts w:ascii="Times New Roman" w:hAnsi="Times New Roman" w:cs="Times New Roman"/>
          <w:sz w:val="22"/>
          <w:szCs w:val="22"/>
        </w:rPr>
        <w:t>рабочих дней с момента передачи картриджей</w:t>
      </w:r>
      <w:r w:rsidRPr="009711C0">
        <w:rPr>
          <w:rFonts w:ascii="Times New Roman" w:hAnsi="Times New Roman" w:cs="Times New Roman"/>
          <w:sz w:val="22"/>
          <w:szCs w:val="22"/>
        </w:rPr>
        <w:t xml:space="preserve">. </w:t>
      </w:r>
    </w:p>
    <w:p w14:paraId="40C1D50F" w14:textId="77777777" w:rsidR="00DC24FD" w:rsidRPr="009711C0" w:rsidRDefault="00DC24FD" w:rsidP="00DC24FD">
      <w:pPr>
        <w:pStyle w:val="1"/>
        <w:ind w:firstLine="708"/>
        <w:jc w:val="both"/>
        <w:rPr>
          <w:rFonts w:ascii="Times New Roman" w:hAnsi="Times New Roman" w:cs="Times New Roman"/>
          <w:sz w:val="22"/>
          <w:szCs w:val="22"/>
        </w:rPr>
      </w:pPr>
      <w:r w:rsidRPr="009711C0">
        <w:rPr>
          <w:rFonts w:ascii="Times New Roman" w:hAnsi="Times New Roman" w:cs="Times New Roman"/>
          <w:sz w:val="22"/>
          <w:szCs w:val="22"/>
        </w:rPr>
        <w:t xml:space="preserve">2.3. Заправка картриджа включает в себя разборку, чистку всех его компонентов, заполнение </w:t>
      </w:r>
      <w:proofErr w:type="spellStart"/>
      <w:r w:rsidRPr="009711C0">
        <w:rPr>
          <w:rFonts w:ascii="Times New Roman" w:hAnsi="Times New Roman" w:cs="Times New Roman"/>
          <w:sz w:val="22"/>
          <w:szCs w:val="22"/>
        </w:rPr>
        <w:t>тонерного</w:t>
      </w:r>
      <w:proofErr w:type="spellEnd"/>
      <w:r w:rsidRPr="009711C0">
        <w:rPr>
          <w:rFonts w:ascii="Times New Roman" w:hAnsi="Times New Roman" w:cs="Times New Roman"/>
          <w:sz w:val="22"/>
          <w:szCs w:val="22"/>
        </w:rPr>
        <w:t xml:space="preserve"> отделения тонером соответствующей марки и сборку. </w:t>
      </w:r>
    </w:p>
    <w:p w14:paraId="2A934225" w14:textId="0E14205F" w:rsidR="00DC24FD" w:rsidRPr="009711C0" w:rsidRDefault="00DC24FD" w:rsidP="00DC24FD">
      <w:pPr>
        <w:ind w:firstLine="540"/>
        <w:jc w:val="both"/>
        <w:rPr>
          <w:sz w:val="22"/>
          <w:szCs w:val="22"/>
        </w:rPr>
      </w:pPr>
      <w:r w:rsidRPr="009711C0">
        <w:rPr>
          <w:sz w:val="22"/>
          <w:szCs w:val="22"/>
        </w:rPr>
        <w:t xml:space="preserve">   2.</w:t>
      </w:r>
      <w:r w:rsidR="009711C0">
        <w:rPr>
          <w:sz w:val="22"/>
          <w:szCs w:val="22"/>
        </w:rPr>
        <w:t>4</w:t>
      </w:r>
      <w:r w:rsidRPr="009711C0">
        <w:rPr>
          <w:sz w:val="22"/>
          <w:szCs w:val="22"/>
        </w:rPr>
        <w:t>. Исполнитель оказывает услуги полностью собственными силами</w:t>
      </w:r>
      <w:r w:rsidR="00AB0117" w:rsidRPr="009711C0">
        <w:rPr>
          <w:sz w:val="22"/>
          <w:szCs w:val="22"/>
        </w:rPr>
        <w:t xml:space="preserve"> на своей территории</w:t>
      </w:r>
      <w:r w:rsidRPr="009711C0">
        <w:rPr>
          <w:sz w:val="22"/>
          <w:szCs w:val="22"/>
        </w:rPr>
        <w:t>. При необходимости Исполнитель инструктирует Заказчика по правилам эксплуатации оборудования. Привлечение третьих лиц по инициативе Исполнителя допускается только с предварительного согласия Заказчика.</w:t>
      </w:r>
    </w:p>
    <w:p w14:paraId="6E5D3F35" w14:textId="549C1BBA" w:rsidR="00DC24FD" w:rsidRPr="009711C0" w:rsidRDefault="009711C0" w:rsidP="00DC24FD">
      <w:pPr>
        <w:ind w:firstLine="540"/>
        <w:jc w:val="both"/>
        <w:rPr>
          <w:sz w:val="22"/>
          <w:szCs w:val="22"/>
        </w:rPr>
      </w:pPr>
      <w:r>
        <w:rPr>
          <w:sz w:val="22"/>
          <w:szCs w:val="22"/>
        </w:rPr>
        <w:t xml:space="preserve">  </w:t>
      </w:r>
      <w:r w:rsidR="00DC24FD" w:rsidRPr="009711C0">
        <w:rPr>
          <w:sz w:val="22"/>
          <w:szCs w:val="22"/>
        </w:rPr>
        <w:t>2.</w:t>
      </w:r>
      <w:r>
        <w:rPr>
          <w:sz w:val="22"/>
          <w:szCs w:val="22"/>
        </w:rPr>
        <w:t>5</w:t>
      </w:r>
      <w:r w:rsidR="00F11017" w:rsidRPr="009711C0">
        <w:rPr>
          <w:sz w:val="22"/>
          <w:szCs w:val="22"/>
        </w:rPr>
        <w:t xml:space="preserve">. </w:t>
      </w:r>
      <w:r w:rsidR="00DC24FD" w:rsidRPr="009711C0">
        <w:rPr>
          <w:sz w:val="22"/>
          <w:szCs w:val="22"/>
        </w:rPr>
        <w:t xml:space="preserve">При невозможности эксплуатации по причине полного или сильного износа </w:t>
      </w:r>
      <w:r w:rsidR="0095373C">
        <w:rPr>
          <w:sz w:val="22"/>
          <w:szCs w:val="22"/>
        </w:rPr>
        <w:t xml:space="preserve">картриджа, </w:t>
      </w:r>
      <w:r w:rsidR="00DC24FD" w:rsidRPr="009711C0">
        <w:rPr>
          <w:sz w:val="22"/>
          <w:szCs w:val="22"/>
        </w:rPr>
        <w:t>Исполнител</w:t>
      </w:r>
      <w:r>
        <w:rPr>
          <w:sz w:val="22"/>
          <w:szCs w:val="22"/>
        </w:rPr>
        <w:t>ь</w:t>
      </w:r>
      <w:r w:rsidR="00DC24FD" w:rsidRPr="009711C0">
        <w:rPr>
          <w:sz w:val="22"/>
          <w:szCs w:val="22"/>
        </w:rPr>
        <w:t xml:space="preserve"> составляет дефектный акт. </w:t>
      </w:r>
    </w:p>
    <w:p w14:paraId="0A4ED62F" w14:textId="77777777" w:rsidR="00DC24FD" w:rsidRDefault="00DC24FD" w:rsidP="00DC24FD">
      <w:pPr>
        <w:pStyle w:val="1"/>
        <w:ind w:left="360"/>
        <w:jc w:val="center"/>
        <w:rPr>
          <w:rFonts w:ascii="Times New Roman" w:hAnsi="Times New Roman" w:cs="Times New Roman"/>
          <w:bCs/>
          <w:sz w:val="22"/>
          <w:szCs w:val="22"/>
        </w:rPr>
      </w:pPr>
    </w:p>
    <w:p w14:paraId="0D7B7B5B" w14:textId="77777777" w:rsidR="00DC24FD" w:rsidRDefault="00DC24FD" w:rsidP="00B07225">
      <w:pPr>
        <w:pStyle w:val="1"/>
        <w:jc w:val="center"/>
        <w:rPr>
          <w:rFonts w:ascii="Times New Roman" w:hAnsi="Times New Roman" w:cs="Times New Roman"/>
          <w:bCs/>
          <w:sz w:val="22"/>
          <w:szCs w:val="22"/>
        </w:rPr>
      </w:pPr>
      <w:r>
        <w:rPr>
          <w:rFonts w:ascii="Times New Roman" w:hAnsi="Times New Roman" w:cs="Times New Roman"/>
          <w:bCs/>
          <w:sz w:val="22"/>
          <w:szCs w:val="22"/>
        </w:rPr>
        <w:t>3. ОБЯЗАННОСТИ СТОРОН</w:t>
      </w:r>
    </w:p>
    <w:p w14:paraId="553800F6" w14:textId="77777777" w:rsidR="00DC24FD" w:rsidRPr="008A2C74" w:rsidRDefault="00B07225" w:rsidP="00B07225">
      <w:pPr>
        <w:pStyle w:val="1"/>
        <w:jc w:val="both"/>
        <w:rPr>
          <w:rFonts w:ascii="Times New Roman" w:hAnsi="Times New Roman" w:cs="Times New Roman"/>
          <w:bCs/>
          <w:sz w:val="22"/>
          <w:szCs w:val="22"/>
        </w:rPr>
      </w:pPr>
      <w:r>
        <w:rPr>
          <w:rFonts w:ascii="Times New Roman" w:hAnsi="Times New Roman" w:cs="Times New Roman"/>
          <w:sz w:val="22"/>
          <w:szCs w:val="22"/>
        </w:rPr>
        <w:tab/>
      </w:r>
      <w:r w:rsidR="00DC24FD">
        <w:rPr>
          <w:rFonts w:ascii="Times New Roman" w:hAnsi="Times New Roman" w:cs="Times New Roman"/>
          <w:sz w:val="22"/>
          <w:szCs w:val="22"/>
        </w:rPr>
        <w:t xml:space="preserve">3.1. </w:t>
      </w:r>
      <w:r w:rsidR="00DC24FD">
        <w:rPr>
          <w:rFonts w:ascii="Times New Roman" w:hAnsi="Times New Roman" w:cs="Times New Roman"/>
          <w:bCs/>
          <w:sz w:val="22"/>
          <w:szCs w:val="22"/>
        </w:rPr>
        <w:t>Заказчик обязан:</w:t>
      </w:r>
    </w:p>
    <w:p w14:paraId="6089D254" w14:textId="03E08112" w:rsidR="00DC24FD" w:rsidRDefault="00DC24FD" w:rsidP="00DC24FD">
      <w:pPr>
        <w:pStyle w:val="1"/>
        <w:jc w:val="both"/>
        <w:rPr>
          <w:rFonts w:ascii="Times New Roman" w:hAnsi="Times New Roman" w:cs="Times New Roman"/>
          <w:sz w:val="22"/>
          <w:szCs w:val="22"/>
        </w:rPr>
      </w:pPr>
      <w:r>
        <w:rPr>
          <w:rFonts w:ascii="Times New Roman" w:hAnsi="Times New Roman" w:cs="Times New Roman"/>
          <w:sz w:val="22"/>
          <w:szCs w:val="22"/>
        </w:rPr>
        <w:tab/>
        <w:t>3.1.1. При обнаружении дефектов печати после заправки картриджа, возникших по вине Исполнителя, уведомить об этом Исполнителя по телефону, передать картриджи мастеру для устранения дефектов.</w:t>
      </w:r>
    </w:p>
    <w:p w14:paraId="2256CF1D" w14:textId="7E204AE6" w:rsidR="00C53A2F" w:rsidRDefault="0095373C" w:rsidP="00C53A2F">
      <w:pPr>
        <w:tabs>
          <w:tab w:val="left" w:pos="0"/>
          <w:tab w:val="left" w:pos="360"/>
        </w:tabs>
        <w:ind w:firstLine="567"/>
        <w:jc w:val="both"/>
        <w:rPr>
          <w:sz w:val="22"/>
          <w:szCs w:val="22"/>
        </w:rPr>
      </w:pPr>
      <w:r>
        <w:rPr>
          <w:sz w:val="22"/>
          <w:szCs w:val="22"/>
        </w:rPr>
        <w:t xml:space="preserve">  </w:t>
      </w:r>
      <w:r w:rsidR="00DC24FD" w:rsidRPr="00C53A2F">
        <w:rPr>
          <w:sz w:val="22"/>
          <w:szCs w:val="22"/>
        </w:rPr>
        <w:t>3.1.</w:t>
      </w:r>
      <w:r w:rsidRPr="00C53A2F">
        <w:rPr>
          <w:sz w:val="22"/>
          <w:szCs w:val="22"/>
        </w:rPr>
        <w:t>2. При</w:t>
      </w:r>
      <w:r w:rsidR="00DC24FD" w:rsidRPr="00C53A2F">
        <w:rPr>
          <w:sz w:val="22"/>
          <w:szCs w:val="22"/>
        </w:rPr>
        <w:t xml:space="preserve"> отсутствии дефектов, Заказчик обязан подписать акт выполненных работ в течение 5 (Пяти) рабочих дней с момента его </w:t>
      </w:r>
      <w:r w:rsidRPr="00C53A2F">
        <w:rPr>
          <w:sz w:val="22"/>
          <w:szCs w:val="22"/>
        </w:rPr>
        <w:t>получения или</w:t>
      </w:r>
      <w:r w:rsidR="00C53A2F">
        <w:rPr>
          <w:sz w:val="22"/>
          <w:szCs w:val="22"/>
        </w:rPr>
        <w:t xml:space="preserve"> направить мотивированный отказ от приемки оказанных услуг, в противном случае работы считаются принятыми и подлежат оплате.</w:t>
      </w:r>
    </w:p>
    <w:p w14:paraId="775442E7" w14:textId="77777777" w:rsidR="00C53A2F" w:rsidRDefault="00F11017" w:rsidP="00C53A2F">
      <w:pPr>
        <w:tabs>
          <w:tab w:val="left" w:pos="567"/>
          <w:tab w:val="left" w:pos="709"/>
        </w:tabs>
        <w:ind w:firstLine="567"/>
        <w:jc w:val="both"/>
        <w:rPr>
          <w:sz w:val="22"/>
          <w:szCs w:val="22"/>
        </w:rPr>
      </w:pPr>
      <w:r w:rsidRPr="00C53A2F">
        <w:rPr>
          <w:sz w:val="22"/>
          <w:szCs w:val="22"/>
        </w:rPr>
        <w:t>Заказчиком осуществляется приемка услуг по Акту приемки товаров, работ, услуг (ф.0510452). Приемка может осуществляться как с участием представителя Исполнителя, так и без него. При отсутствии претензий, расхождений по результатам приемки, проведенной без участия Исполнителя Акт приемки, направляется в целях уведомления для ознакомления на электронный адрес Поставщика.</w:t>
      </w:r>
    </w:p>
    <w:p w14:paraId="7697A109" w14:textId="4C9A362F" w:rsidR="00C53A2F" w:rsidRDefault="00DC24FD" w:rsidP="00C53A2F">
      <w:pPr>
        <w:tabs>
          <w:tab w:val="left" w:pos="567"/>
          <w:tab w:val="left" w:pos="709"/>
        </w:tabs>
        <w:ind w:firstLine="567"/>
        <w:jc w:val="both"/>
        <w:rPr>
          <w:sz w:val="22"/>
          <w:szCs w:val="22"/>
        </w:rPr>
      </w:pPr>
      <w:r>
        <w:rPr>
          <w:sz w:val="22"/>
          <w:szCs w:val="22"/>
        </w:rPr>
        <w:t xml:space="preserve">3.1.3 В случае изменения адреса, телефона и банковских реквизитов Заказчика, своевременно уведомить об этом </w:t>
      </w:r>
      <w:r w:rsidR="0095373C">
        <w:rPr>
          <w:sz w:val="22"/>
          <w:szCs w:val="22"/>
        </w:rPr>
        <w:t>Исполнителя в</w:t>
      </w:r>
      <w:r>
        <w:rPr>
          <w:sz w:val="22"/>
          <w:szCs w:val="22"/>
        </w:rPr>
        <w:t xml:space="preserve"> письменном виде.</w:t>
      </w:r>
    </w:p>
    <w:p w14:paraId="3209BFB2" w14:textId="77777777" w:rsidR="00DC24FD" w:rsidRDefault="00DC24FD" w:rsidP="00C53A2F">
      <w:pPr>
        <w:tabs>
          <w:tab w:val="left" w:pos="0"/>
          <w:tab w:val="left" w:pos="360"/>
          <w:tab w:val="left" w:pos="709"/>
        </w:tabs>
        <w:ind w:firstLine="567"/>
        <w:jc w:val="both"/>
        <w:rPr>
          <w:sz w:val="22"/>
          <w:szCs w:val="22"/>
        </w:rPr>
      </w:pPr>
      <w:r>
        <w:rPr>
          <w:sz w:val="22"/>
          <w:szCs w:val="22"/>
        </w:rPr>
        <w:t xml:space="preserve">3.1.4. Производить оплату выполненных Исполнителем работ по настоящему договору согласно </w:t>
      </w:r>
      <w:r w:rsidR="00C53A2F">
        <w:rPr>
          <w:sz w:val="22"/>
          <w:szCs w:val="22"/>
        </w:rPr>
        <w:t>п.</w:t>
      </w:r>
      <w:r>
        <w:rPr>
          <w:sz w:val="22"/>
          <w:szCs w:val="22"/>
        </w:rPr>
        <w:t xml:space="preserve"> 4 настоящего договора.</w:t>
      </w:r>
    </w:p>
    <w:p w14:paraId="3B0BD905" w14:textId="77777777" w:rsidR="00DC24FD" w:rsidRDefault="00DC24FD" w:rsidP="00C53A2F">
      <w:pPr>
        <w:pStyle w:val="1"/>
        <w:ind w:firstLine="567"/>
        <w:jc w:val="both"/>
        <w:rPr>
          <w:rFonts w:ascii="Times New Roman" w:hAnsi="Times New Roman" w:cs="Times New Roman"/>
          <w:bCs/>
          <w:sz w:val="22"/>
          <w:szCs w:val="22"/>
        </w:rPr>
      </w:pPr>
      <w:r>
        <w:rPr>
          <w:rFonts w:ascii="Times New Roman" w:hAnsi="Times New Roman" w:cs="Times New Roman"/>
          <w:sz w:val="22"/>
          <w:szCs w:val="22"/>
        </w:rPr>
        <w:t xml:space="preserve">3.2. </w:t>
      </w:r>
      <w:r>
        <w:rPr>
          <w:rFonts w:ascii="Times New Roman" w:hAnsi="Times New Roman" w:cs="Times New Roman"/>
          <w:bCs/>
          <w:sz w:val="22"/>
          <w:szCs w:val="22"/>
        </w:rPr>
        <w:t>Исполнитель обязан:</w:t>
      </w:r>
      <w:r>
        <w:rPr>
          <w:rFonts w:ascii="Times New Roman" w:hAnsi="Times New Roman" w:cs="Times New Roman"/>
          <w:bCs/>
          <w:sz w:val="22"/>
          <w:szCs w:val="22"/>
        </w:rPr>
        <w:tab/>
      </w:r>
    </w:p>
    <w:p w14:paraId="509167FC" w14:textId="4F0CEA96" w:rsidR="00DC24FD" w:rsidRDefault="00DC24FD" w:rsidP="00C53A2F">
      <w:pPr>
        <w:pStyle w:val="1"/>
        <w:ind w:firstLine="567"/>
        <w:jc w:val="both"/>
        <w:rPr>
          <w:rFonts w:ascii="Times New Roman" w:hAnsi="Times New Roman" w:cs="Times New Roman"/>
          <w:sz w:val="22"/>
          <w:szCs w:val="22"/>
        </w:rPr>
      </w:pPr>
      <w:r>
        <w:rPr>
          <w:rFonts w:ascii="Times New Roman" w:hAnsi="Times New Roman" w:cs="Times New Roman"/>
          <w:sz w:val="22"/>
          <w:szCs w:val="22"/>
        </w:rPr>
        <w:t xml:space="preserve">3.2.1. Выполнять обязанности по договору качественно в порядке, описанном в </w:t>
      </w:r>
      <w:proofErr w:type="spellStart"/>
      <w:r>
        <w:rPr>
          <w:rFonts w:ascii="Times New Roman" w:hAnsi="Times New Roman" w:cs="Times New Roman"/>
          <w:sz w:val="22"/>
          <w:szCs w:val="22"/>
        </w:rPr>
        <w:t>п.п</w:t>
      </w:r>
      <w:proofErr w:type="spellEnd"/>
      <w:r>
        <w:rPr>
          <w:rFonts w:ascii="Times New Roman" w:hAnsi="Times New Roman" w:cs="Times New Roman"/>
          <w:sz w:val="22"/>
          <w:szCs w:val="22"/>
        </w:rPr>
        <w:t>. 2.3-2.</w:t>
      </w:r>
      <w:r w:rsidR="0095373C">
        <w:rPr>
          <w:rFonts w:ascii="Times New Roman" w:hAnsi="Times New Roman" w:cs="Times New Roman"/>
          <w:sz w:val="22"/>
          <w:szCs w:val="22"/>
        </w:rPr>
        <w:t>5</w:t>
      </w:r>
      <w:r>
        <w:rPr>
          <w:rFonts w:ascii="Times New Roman" w:hAnsi="Times New Roman" w:cs="Times New Roman"/>
          <w:sz w:val="22"/>
          <w:szCs w:val="22"/>
        </w:rPr>
        <w:t xml:space="preserve">, и в сроки согласно </w:t>
      </w:r>
      <w:proofErr w:type="spellStart"/>
      <w:r>
        <w:rPr>
          <w:rFonts w:ascii="Times New Roman" w:hAnsi="Times New Roman" w:cs="Times New Roman"/>
          <w:sz w:val="22"/>
          <w:szCs w:val="22"/>
        </w:rPr>
        <w:t>п.п</w:t>
      </w:r>
      <w:proofErr w:type="spellEnd"/>
      <w:r>
        <w:rPr>
          <w:rFonts w:ascii="Times New Roman" w:hAnsi="Times New Roman" w:cs="Times New Roman"/>
          <w:sz w:val="22"/>
          <w:szCs w:val="22"/>
        </w:rPr>
        <w:t xml:space="preserve">. 2.2. настоящего договора. </w:t>
      </w:r>
    </w:p>
    <w:p w14:paraId="754F2036" w14:textId="02CA54D4" w:rsidR="00DC24FD" w:rsidRDefault="00DC24FD" w:rsidP="00C53A2F">
      <w:pPr>
        <w:pStyle w:val="1"/>
        <w:ind w:firstLine="567"/>
        <w:jc w:val="both"/>
        <w:rPr>
          <w:rFonts w:ascii="Times New Roman" w:hAnsi="Times New Roman" w:cs="Times New Roman"/>
          <w:sz w:val="22"/>
          <w:szCs w:val="22"/>
        </w:rPr>
      </w:pPr>
      <w:r>
        <w:rPr>
          <w:rFonts w:ascii="Times New Roman" w:hAnsi="Times New Roman" w:cs="Times New Roman"/>
          <w:sz w:val="22"/>
          <w:szCs w:val="22"/>
        </w:rPr>
        <w:t xml:space="preserve">3.2.2. При получении </w:t>
      </w:r>
      <w:r w:rsidR="0095373C">
        <w:rPr>
          <w:rFonts w:ascii="Times New Roman" w:hAnsi="Times New Roman" w:cs="Times New Roman"/>
          <w:sz w:val="22"/>
          <w:szCs w:val="22"/>
        </w:rPr>
        <w:t>уведомления</w:t>
      </w:r>
      <w:r>
        <w:rPr>
          <w:rFonts w:ascii="Times New Roman" w:hAnsi="Times New Roman" w:cs="Times New Roman"/>
          <w:sz w:val="22"/>
          <w:szCs w:val="22"/>
        </w:rPr>
        <w:t xml:space="preserve"> от Заказчика об обнаружении дефектов печати после заправки картридж</w:t>
      </w:r>
      <w:r w:rsidR="000905E2">
        <w:rPr>
          <w:rFonts w:ascii="Times New Roman" w:hAnsi="Times New Roman" w:cs="Times New Roman"/>
          <w:sz w:val="22"/>
          <w:szCs w:val="22"/>
        </w:rPr>
        <w:t>ей,</w:t>
      </w:r>
      <w:r>
        <w:rPr>
          <w:rFonts w:ascii="Times New Roman" w:hAnsi="Times New Roman" w:cs="Times New Roman"/>
          <w:sz w:val="22"/>
          <w:szCs w:val="22"/>
        </w:rPr>
        <w:t xml:space="preserve"> возникших по вине Исполнителя, устранить дефект в течение 48 (сорока восьми) часов с момента получения </w:t>
      </w:r>
      <w:r w:rsidR="000905E2">
        <w:rPr>
          <w:rFonts w:ascii="Times New Roman" w:hAnsi="Times New Roman" w:cs="Times New Roman"/>
          <w:sz w:val="22"/>
          <w:szCs w:val="22"/>
        </w:rPr>
        <w:t>уведомления</w:t>
      </w:r>
      <w:r>
        <w:rPr>
          <w:rFonts w:ascii="Times New Roman" w:hAnsi="Times New Roman" w:cs="Times New Roman"/>
          <w:sz w:val="22"/>
          <w:szCs w:val="22"/>
        </w:rPr>
        <w:t>.</w:t>
      </w:r>
    </w:p>
    <w:p w14:paraId="7667C2D5" w14:textId="77777777" w:rsidR="00DC24FD" w:rsidRDefault="00DC24FD" w:rsidP="00DC24FD">
      <w:pPr>
        <w:ind w:firstLine="540"/>
        <w:jc w:val="center"/>
        <w:rPr>
          <w:caps/>
          <w:sz w:val="22"/>
          <w:szCs w:val="22"/>
        </w:rPr>
      </w:pPr>
      <w:r>
        <w:rPr>
          <w:caps/>
          <w:sz w:val="22"/>
          <w:szCs w:val="22"/>
        </w:rPr>
        <w:lastRenderedPageBreak/>
        <w:t>4. Условия оплаты</w:t>
      </w:r>
    </w:p>
    <w:p w14:paraId="05AA5E18" w14:textId="1F7123DE" w:rsidR="00DC24FD" w:rsidRDefault="00DC24FD" w:rsidP="00DC24FD">
      <w:pPr>
        <w:ind w:firstLine="540"/>
        <w:jc w:val="both"/>
        <w:rPr>
          <w:sz w:val="22"/>
          <w:szCs w:val="22"/>
        </w:rPr>
      </w:pPr>
      <w:r>
        <w:rPr>
          <w:sz w:val="22"/>
          <w:szCs w:val="22"/>
        </w:rPr>
        <w:t>4.1</w:t>
      </w:r>
      <w:r w:rsidR="00C53A2F">
        <w:rPr>
          <w:sz w:val="22"/>
          <w:szCs w:val="22"/>
        </w:rPr>
        <w:t>.</w:t>
      </w:r>
      <w:r>
        <w:rPr>
          <w:sz w:val="22"/>
          <w:szCs w:val="22"/>
        </w:rPr>
        <w:t xml:space="preserve"> Услуги по заправке картриджей, оплачиваются Заказчиком в течение </w:t>
      </w:r>
      <w:r w:rsidR="00C53A2F">
        <w:rPr>
          <w:sz w:val="22"/>
          <w:szCs w:val="22"/>
        </w:rPr>
        <w:t>7 (семи</w:t>
      </w:r>
      <w:r>
        <w:rPr>
          <w:sz w:val="22"/>
          <w:szCs w:val="22"/>
        </w:rPr>
        <w:t xml:space="preserve">) рабочих дней с момента подписания акта выполненных </w:t>
      </w:r>
      <w:r w:rsidR="000905E2">
        <w:rPr>
          <w:sz w:val="22"/>
          <w:szCs w:val="22"/>
        </w:rPr>
        <w:t>услуг</w:t>
      </w:r>
      <w:r>
        <w:rPr>
          <w:sz w:val="22"/>
          <w:szCs w:val="22"/>
        </w:rPr>
        <w:t xml:space="preserve"> путем перечисления денежных средств на расчетный счет Исполнителя. </w:t>
      </w:r>
    </w:p>
    <w:p w14:paraId="73E863CE" w14:textId="77777777" w:rsidR="00DC24FD" w:rsidRDefault="00DC24FD" w:rsidP="00DC24FD">
      <w:pPr>
        <w:ind w:firstLine="540"/>
        <w:jc w:val="both"/>
        <w:rPr>
          <w:sz w:val="22"/>
          <w:szCs w:val="22"/>
        </w:rPr>
      </w:pPr>
      <w:r>
        <w:rPr>
          <w:sz w:val="22"/>
          <w:szCs w:val="22"/>
        </w:rPr>
        <w:t>4.2</w:t>
      </w:r>
      <w:r w:rsidR="00C53A2F">
        <w:rPr>
          <w:sz w:val="22"/>
          <w:szCs w:val="22"/>
        </w:rPr>
        <w:t>.</w:t>
      </w:r>
      <w:r>
        <w:rPr>
          <w:sz w:val="22"/>
          <w:szCs w:val="22"/>
        </w:rPr>
        <w:t xml:space="preserve"> Оплата считается произведенной с момента поступления денежных средств на расчетный счет Исполнителя.</w:t>
      </w:r>
    </w:p>
    <w:p w14:paraId="3549D2AB" w14:textId="77777777" w:rsidR="00C53A2F" w:rsidRDefault="009B2F69" w:rsidP="009B2F69">
      <w:pPr>
        <w:ind w:firstLine="540"/>
        <w:jc w:val="both"/>
        <w:rPr>
          <w:caps/>
          <w:sz w:val="22"/>
          <w:szCs w:val="22"/>
        </w:rPr>
      </w:pPr>
      <w:r>
        <w:rPr>
          <w:sz w:val="22"/>
          <w:szCs w:val="22"/>
        </w:rPr>
        <w:t xml:space="preserve">4.3. Срок предоставления Исполнителем документов, подтверждающих выполнение обязательств по договору: в течение 2 (двух) дней через систему электронного </w:t>
      </w:r>
      <w:proofErr w:type="spellStart"/>
      <w:r>
        <w:rPr>
          <w:sz w:val="22"/>
          <w:szCs w:val="22"/>
        </w:rPr>
        <w:t>документаоборота</w:t>
      </w:r>
      <w:proofErr w:type="spellEnd"/>
      <w:r>
        <w:rPr>
          <w:sz w:val="22"/>
          <w:szCs w:val="22"/>
        </w:rPr>
        <w:t xml:space="preserve"> «</w:t>
      </w:r>
      <w:proofErr w:type="spellStart"/>
      <w:r>
        <w:rPr>
          <w:sz w:val="22"/>
          <w:szCs w:val="22"/>
        </w:rPr>
        <w:t>Диадок</w:t>
      </w:r>
      <w:proofErr w:type="spellEnd"/>
      <w:r>
        <w:rPr>
          <w:sz w:val="22"/>
          <w:szCs w:val="22"/>
        </w:rPr>
        <w:t>».</w:t>
      </w:r>
    </w:p>
    <w:p w14:paraId="6C23B546" w14:textId="77777777" w:rsidR="00DC24FD" w:rsidRDefault="00DC24FD" w:rsidP="00DC24FD">
      <w:pPr>
        <w:ind w:firstLine="540"/>
        <w:jc w:val="center"/>
        <w:rPr>
          <w:caps/>
          <w:sz w:val="22"/>
          <w:szCs w:val="22"/>
        </w:rPr>
      </w:pPr>
      <w:r>
        <w:rPr>
          <w:caps/>
          <w:sz w:val="22"/>
          <w:szCs w:val="22"/>
        </w:rPr>
        <w:t>5. Ответственность сторон</w:t>
      </w:r>
    </w:p>
    <w:p w14:paraId="095BC3E0" w14:textId="77777777" w:rsidR="001316C6" w:rsidRDefault="001316C6" w:rsidP="001316C6">
      <w:pPr>
        <w:pStyle w:val="a5"/>
        <w:tabs>
          <w:tab w:val="left" w:pos="0"/>
        </w:tabs>
        <w:spacing w:line="240" w:lineRule="auto"/>
        <w:ind w:left="0" w:firstLine="567"/>
        <w:jc w:val="both"/>
        <w:rPr>
          <w:rFonts w:ascii="Times New Roman" w:hAnsi="Times New Roman" w:cs="Times New Roman"/>
        </w:rPr>
      </w:pPr>
      <w:r w:rsidRPr="001316C6">
        <w:rPr>
          <w:rFonts w:ascii="Times New Roman" w:hAnsi="Times New Roman" w:cs="Times New Roman"/>
        </w:rPr>
        <w:t xml:space="preserve">5.1. </w:t>
      </w:r>
      <w:r w:rsidR="0035304F" w:rsidRPr="001316C6">
        <w:rPr>
          <w:rFonts w:ascii="Times New Roman" w:hAnsi="Times New Roman" w:cs="Times New Roman"/>
        </w:rPr>
        <w:t>За неисполнение либо ненадлежащее исполнение обязательств по настоящему Договору, Стороны</w:t>
      </w:r>
      <w:r w:rsidRPr="001316C6">
        <w:rPr>
          <w:rFonts w:ascii="Times New Roman" w:hAnsi="Times New Roman" w:cs="Times New Roman"/>
        </w:rPr>
        <w:t xml:space="preserve"> </w:t>
      </w:r>
      <w:r w:rsidR="0035304F" w:rsidRPr="001316C6">
        <w:rPr>
          <w:rFonts w:ascii="Times New Roman" w:hAnsi="Times New Roman" w:cs="Times New Roman"/>
        </w:rPr>
        <w:t>несут ответственность в соответствии с действующим законодательством Российской Федерации.</w:t>
      </w:r>
    </w:p>
    <w:p w14:paraId="2CB0FB5E" w14:textId="57D5BCF3" w:rsidR="0035304F" w:rsidRPr="001316C6" w:rsidRDefault="001316C6" w:rsidP="001316C6">
      <w:pPr>
        <w:pStyle w:val="a5"/>
        <w:tabs>
          <w:tab w:val="left" w:pos="0"/>
        </w:tabs>
        <w:spacing w:after="0" w:line="240" w:lineRule="auto"/>
        <w:ind w:left="0"/>
        <w:jc w:val="both"/>
        <w:rPr>
          <w:rFonts w:ascii="Times New Roman" w:hAnsi="Times New Roman" w:cs="Times New Roman"/>
        </w:rPr>
      </w:pPr>
      <w:r w:rsidRPr="001316C6">
        <w:rPr>
          <w:rFonts w:ascii="Times New Roman" w:hAnsi="Times New Roman" w:cs="Times New Roman"/>
        </w:rPr>
        <w:t xml:space="preserve">          5.2. </w:t>
      </w:r>
      <w:r w:rsidR="0035304F" w:rsidRPr="001316C6">
        <w:rPr>
          <w:rFonts w:ascii="Times New Roman" w:hAnsi="Times New Roman" w:cs="Times New Roman"/>
        </w:rPr>
        <w:t>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договорных обязательств Поставщик вправе потребовать уплаты неустоек (штрафов, пеней). Пеня начисляется Покупателю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14:paraId="1CA80CB5" w14:textId="478865D0" w:rsidR="0035304F" w:rsidRPr="00746754" w:rsidRDefault="001316C6" w:rsidP="001316C6">
      <w:pPr>
        <w:tabs>
          <w:tab w:val="left" w:pos="65"/>
        </w:tabs>
        <w:jc w:val="both"/>
        <w:rPr>
          <w:sz w:val="22"/>
          <w:szCs w:val="22"/>
        </w:rPr>
      </w:pPr>
      <w:r>
        <w:rPr>
          <w:sz w:val="22"/>
          <w:szCs w:val="22"/>
        </w:rPr>
        <w:t xml:space="preserve">          5.3. </w:t>
      </w:r>
      <w:r w:rsidR="0035304F" w:rsidRPr="00746754">
        <w:rPr>
          <w:sz w:val="22"/>
          <w:szCs w:val="22"/>
        </w:rPr>
        <w:t xml:space="preserve">За каждый факт неисполнения Покупателем предусмотренных Договором обязательств, за исключением просрочки исполнения, Поставщик вправе взыскать с Покупателя штраф, размер которого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1000,00 (Одна тысяча) рублей. </w:t>
      </w:r>
    </w:p>
    <w:p w14:paraId="75FC4122" w14:textId="3BB6D120" w:rsidR="0035304F" w:rsidRPr="00746754" w:rsidRDefault="001316C6" w:rsidP="001316C6">
      <w:pPr>
        <w:tabs>
          <w:tab w:val="left" w:pos="65"/>
        </w:tabs>
        <w:jc w:val="both"/>
        <w:rPr>
          <w:sz w:val="22"/>
          <w:szCs w:val="22"/>
        </w:rPr>
      </w:pPr>
      <w:r>
        <w:rPr>
          <w:sz w:val="22"/>
          <w:szCs w:val="22"/>
        </w:rPr>
        <w:t xml:space="preserve">          5.4. </w:t>
      </w:r>
      <w:r w:rsidR="0035304F" w:rsidRPr="00746754">
        <w:rPr>
          <w:sz w:val="22"/>
          <w:szCs w:val="22"/>
        </w:rPr>
        <w:t xml:space="preserve">Общая сумма штрафов за ненадлежащее исполнение Покупателем предусмотренных Договором обязательств, не может превышать цену Договора. </w:t>
      </w:r>
    </w:p>
    <w:p w14:paraId="695BBD32" w14:textId="55561982" w:rsidR="0035304F" w:rsidRPr="00746754" w:rsidRDefault="001316C6" w:rsidP="001316C6">
      <w:pPr>
        <w:tabs>
          <w:tab w:val="left" w:pos="65"/>
        </w:tabs>
        <w:jc w:val="both"/>
        <w:rPr>
          <w:sz w:val="22"/>
          <w:szCs w:val="22"/>
        </w:rPr>
      </w:pPr>
      <w:r>
        <w:rPr>
          <w:sz w:val="22"/>
          <w:szCs w:val="22"/>
        </w:rPr>
        <w:t xml:space="preserve">          5.5. </w:t>
      </w:r>
      <w:r w:rsidR="0035304F" w:rsidRPr="00746754">
        <w:rPr>
          <w:sz w:val="22"/>
          <w:szCs w:val="22"/>
        </w:rPr>
        <w:t xml:space="preserve">В случае просрочки исполнения Поставщиком обязательств, предусмотренных Договором, Поставщик обязан уплатить Покупателю пеню.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p>
    <w:p w14:paraId="7F760D23" w14:textId="3653E0A0" w:rsidR="0035304F" w:rsidRPr="00746754" w:rsidRDefault="001316C6" w:rsidP="001316C6">
      <w:pPr>
        <w:tabs>
          <w:tab w:val="left" w:pos="65"/>
        </w:tabs>
        <w:jc w:val="both"/>
        <w:rPr>
          <w:sz w:val="22"/>
          <w:szCs w:val="22"/>
        </w:rPr>
      </w:pPr>
      <w:r>
        <w:rPr>
          <w:sz w:val="22"/>
          <w:szCs w:val="22"/>
        </w:rPr>
        <w:t xml:space="preserve">          5.6. </w:t>
      </w:r>
      <w:r w:rsidR="0035304F" w:rsidRPr="00746754">
        <w:rPr>
          <w:sz w:val="22"/>
          <w:szCs w:val="22"/>
        </w:rPr>
        <w:t xml:space="preserve">За каждый факт неисполнения или ненадлежащего исполнения Поставщиком предусмотренных Договором обязательств, за исключением просрочки исполнения, Поставщик уплачивает </w:t>
      </w:r>
      <w:r w:rsidRPr="00746754">
        <w:rPr>
          <w:sz w:val="22"/>
          <w:szCs w:val="22"/>
        </w:rPr>
        <w:t>Покупателю штраф</w:t>
      </w:r>
      <w:r w:rsidR="0035304F" w:rsidRPr="00746754">
        <w:rPr>
          <w:sz w:val="22"/>
          <w:szCs w:val="22"/>
        </w:rPr>
        <w:t>, размер которого определяется в соответствии с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58715F3" w14:textId="23503A35" w:rsidR="0035304F" w:rsidRDefault="001316C6" w:rsidP="001316C6">
      <w:pPr>
        <w:tabs>
          <w:tab w:val="left" w:pos="65"/>
        </w:tabs>
        <w:jc w:val="both"/>
        <w:rPr>
          <w:sz w:val="22"/>
          <w:szCs w:val="22"/>
        </w:rPr>
      </w:pPr>
      <w:r>
        <w:rPr>
          <w:sz w:val="22"/>
          <w:szCs w:val="22"/>
        </w:rPr>
        <w:t xml:space="preserve">          5.7. </w:t>
      </w:r>
      <w:r w:rsidR="0035304F" w:rsidRPr="00746754">
        <w:rPr>
          <w:sz w:val="22"/>
          <w:szCs w:val="22"/>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Применение штрафных санкций не освобождает Стороны от исполнения принятых ими обязательств. Заказчик вправе удерживать суммы неустойки (пени, штрафы) из сумм платежей, причитающихся Поставщику, на основании направленного Поставщику требования.</w:t>
      </w:r>
    </w:p>
    <w:p w14:paraId="666490B1" w14:textId="77777777" w:rsidR="001316C6" w:rsidRPr="00746754" w:rsidRDefault="001316C6" w:rsidP="001316C6">
      <w:pPr>
        <w:tabs>
          <w:tab w:val="left" w:pos="65"/>
        </w:tabs>
        <w:jc w:val="both"/>
        <w:rPr>
          <w:sz w:val="22"/>
          <w:szCs w:val="22"/>
        </w:rPr>
      </w:pPr>
    </w:p>
    <w:p w14:paraId="208733FF" w14:textId="77777777" w:rsidR="0028652E" w:rsidRPr="0028652E" w:rsidRDefault="00F32D8A" w:rsidP="009B2F69">
      <w:pPr>
        <w:pStyle w:val="a5"/>
        <w:numPr>
          <w:ilvl w:val="0"/>
          <w:numId w:val="2"/>
        </w:numPr>
        <w:ind w:firstLine="540"/>
        <w:jc w:val="center"/>
      </w:pPr>
      <w:r w:rsidRPr="0028652E">
        <w:rPr>
          <w:rFonts w:ascii="Times New Roman" w:hAnsi="Times New Roman" w:cs="Times New Roman"/>
        </w:rPr>
        <w:t>АНТИКОРРУПЦИОННАЯ ОГОВОРКА</w:t>
      </w:r>
    </w:p>
    <w:p w14:paraId="7DE26E7D" w14:textId="77777777" w:rsidR="00F32D8A" w:rsidRPr="0028652E" w:rsidRDefault="00F32D8A" w:rsidP="0028652E">
      <w:pPr>
        <w:ind w:firstLine="540"/>
        <w:jc w:val="both"/>
        <w:rPr>
          <w:sz w:val="22"/>
          <w:szCs w:val="22"/>
        </w:rPr>
      </w:pPr>
      <w:r w:rsidRPr="0028652E">
        <w:rPr>
          <w:sz w:val="22"/>
          <w:szCs w:val="22"/>
        </w:rPr>
        <w:t>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B59BBB" w14:textId="77777777" w:rsidR="00F32D8A" w:rsidRPr="00BA2319" w:rsidRDefault="00F32D8A" w:rsidP="00F32D8A">
      <w:pPr>
        <w:ind w:firstLine="540"/>
        <w:jc w:val="both"/>
        <w:rPr>
          <w:sz w:val="22"/>
          <w:szCs w:val="22"/>
        </w:rPr>
      </w:pPr>
      <w:r>
        <w:rPr>
          <w:sz w:val="22"/>
          <w:szCs w:val="22"/>
        </w:rPr>
        <w:lastRenderedPageBreak/>
        <w:t>6</w:t>
      </w:r>
      <w:r w:rsidRPr="00BA2319">
        <w:rPr>
          <w:sz w:val="22"/>
          <w:szCs w:val="22"/>
        </w:rPr>
        <w:t>.2. В случае возникновения у Стороны подозрений, что произошло или может произойти нарушение каких-либо положений предыдущей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w:t>
      </w:r>
    </w:p>
    <w:p w14:paraId="3C244B8C" w14:textId="77777777" w:rsidR="00F32D8A" w:rsidRDefault="00F32D8A" w:rsidP="00DC24FD">
      <w:pPr>
        <w:ind w:firstLine="540"/>
        <w:jc w:val="both"/>
        <w:rPr>
          <w:sz w:val="22"/>
          <w:szCs w:val="22"/>
        </w:rPr>
      </w:pPr>
    </w:p>
    <w:p w14:paraId="57730204" w14:textId="77777777" w:rsidR="00DC24FD" w:rsidRDefault="00F32D8A" w:rsidP="00DC24FD">
      <w:pPr>
        <w:ind w:firstLine="540"/>
        <w:jc w:val="center"/>
        <w:rPr>
          <w:caps/>
          <w:sz w:val="22"/>
          <w:szCs w:val="22"/>
        </w:rPr>
      </w:pPr>
      <w:r>
        <w:rPr>
          <w:caps/>
          <w:sz w:val="22"/>
          <w:szCs w:val="22"/>
        </w:rPr>
        <w:t>7</w:t>
      </w:r>
      <w:r w:rsidR="00DC24FD">
        <w:rPr>
          <w:caps/>
          <w:sz w:val="22"/>
          <w:szCs w:val="22"/>
        </w:rPr>
        <w:t>. Действие непреодолимой силы</w:t>
      </w:r>
    </w:p>
    <w:p w14:paraId="72212A38" w14:textId="77777777" w:rsidR="00DC24FD" w:rsidRDefault="00F32D8A" w:rsidP="00DC24FD">
      <w:pPr>
        <w:pStyle w:val="ConsNormal"/>
        <w:widowControl/>
        <w:tabs>
          <w:tab w:val="left" w:pos="796"/>
        </w:tabs>
        <w:spacing w:before="80"/>
        <w:ind w:left="-142" w:firstLine="682"/>
        <w:jc w:val="both"/>
        <w:rPr>
          <w:rFonts w:ascii="Times New Roman" w:hAnsi="Times New Roman" w:cs="Times New Roman"/>
          <w:sz w:val="22"/>
          <w:szCs w:val="22"/>
        </w:rPr>
      </w:pPr>
      <w:r>
        <w:rPr>
          <w:rFonts w:ascii="Times New Roman" w:hAnsi="Times New Roman" w:cs="Times New Roman"/>
          <w:sz w:val="22"/>
          <w:szCs w:val="22"/>
        </w:rPr>
        <w:t>7</w:t>
      </w:r>
      <w:r w:rsidR="00DC24FD">
        <w:rPr>
          <w:rFonts w:ascii="Times New Roman" w:hAnsi="Times New Roman" w:cs="Times New Roman"/>
          <w:sz w:val="22"/>
          <w:szCs w:val="22"/>
        </w:rPr>
        <w:t>.1</w:t>
      </w:r>
      <w:r w:rsidR="00C53A2F">
        <w:rPr>
          <w:rFonts w:ascii="Times New Roman" w:hAnsi="Times New Roman" w:cs="Times New Roman"/>
          <w:sz w:val="22"/>
          <w:szCs w:val="22"/>
        </w:rPr>
        <w:t>.</w:t>
      </w:r>
      <w:r w:rsidR="00DC24FD">
        <w:rPr>
          <w:rFonts w:ascii="Times New Roman" w:hAnsi="Times New Roman" w:cs="Times New Roman"/>
          <w:sz w:val="22"/>
          <w:szCs w:val="22"/>
        </w:rPr>
        <w:t xml:space="preserve"> Ни одна из Сторон настоящего Договора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7D5D8D38" w14:textId="77777777" w:rsidR="00DC24FD" w:rsidRDefault="00F32D8A" w:rsidP="00DC24FD">
      <w:pPr>
        <w:pStyle w:val="ConsNormal"/>
        <w:widowControl/>
        <w:tabs>
          <w:tab w:val="left" w:pos="796"/>
        </w:tabs>
        <w:ind w:left="-142" w:firstLine="682"/>
        <w:jc w:val="both"/>
        <w:rPr>
          <w:rFonts w:ascii="Times New Roman" w:hAnsi="Times New Roman" w:cs="Times New Roman"/>
          <w:sz w:val="22"/>
          <w:szCs w:val="22"/>
        </w:rPr>
      </w:pPr>
      <w:r>
        <w:rPr>
          <w:rFonts w:ascii="Times New Roman" w:hAnsi="Times New Roman" w:cs="Times New Roman"/>
          <w:sz w:val="22"/>
          <w:szCs w:val="22"/>
        </w:rPr>
        <w:t>7</w:t>
      </w:r>
      <w:r w:rsidR="00DC24FD">
        <w:rPr>
          <w:rFonts w:ascii="Times New Roman" w:hAnsi="Times New Roman" w:cs="Times New Roman"/>
          <w:sz w:val="22"/>
          <w:szCs w:val="22"/>
        </w:rPr>
        <w:t xml:space="preserve">.2.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14:paraId="08FF8652" w14:textId="77777777" w:rsidR="00DC24FD" w:rsidRDefault="00F32D8A" w:rsidP="00DC24FD">
      <w:pPr>
        <w:pStyle w:val="ConsNormal"/>
        <w:widowControl/>
        <w:tabs>
          <w:tab w:val="left" w:pos="796"/>
        </w:tabs>
        <w:ind w:left="-142" w:firstLine="568"/>
        <w:jc w:val="both"/>
        <w:rPr>
          <w:rFonts w:ascii="Times New Roman" w:hAnsi="Times New Roman" w:cs="Times New Roman"/>
          <w:sz w:val="22"/>
          <w:szCs w:val="22"/>
        </w:rPr>
      </w:pPr>
      <w:r>
        <w:rPr>
          <w:rFonts w:ascii="Times New Roman" w:hAnsi="Times New Roman" w:cs="Times New Roman"/>
          <w:sz w:val="22"/>
          <w:szCs w:val="22"/>
        </w:rPr>
        <w:t xml:space="preserve">  7</w:t>
      </w:r>
      <w:r w:rsidR="00DC24FD">
        <w:rPr>
          <w:rFonts w:ascii="Times New Roman" w:hAnsi="Times New Roman" w:cs="Times New Roman"/>
          <w:sz w:val="22"/>
          <w:szCs w:val="22"/>
        </w:rPr>
        <w:t>.3.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14:paraId="4DD0BDB2" w14:textId="77777777" w:rsidR="00DC24FD" w:rsidRDefault="00F32D8A" w:rsidP="00DC24FD">
      <w:pPr>
        <w:pStyle w:val="ConsNonformat"/>
        <w:widowControl/>
        <w:spacing w:before="180"/>
        <w:ind w:left="-142" w:firstLine="567"/>
        <w:jc w:val="center"/>
        <w:rPr>
          <w:rFonts w:ascii="Times New Roman" w:hAnsi="Times New Roman" w:cs="Times New Roman"/>
          <w:bCs/>
          <w:caps/>
          <w:sz w:val="22"/>
          <w:szCs w:val="22"/>
        </w:rPr>
      </w:pPr>
      <w:r>
        <w:rPr>
          <w:rFonts w:ascii="Times New Roman" w:hAnsi="Times New Roman" w:cs="Times New Roman"/>
          <w:bCs/>
          <w:caps/>
          <w:sz w:val="22"/>
          <w:szCs w:val="22"/>
        </w:rPr>
        <w:t>8</w:t>
      </w:r>
      <w:r w:rsidR="00DC24FD">
        <w:rPr>
          <w:rFonts w:ascii="Times New Roman" w:hAnsi="Times New Roman" w:cs="Times New Roman"/>
          <w:bCs/>
          <w:caps/>
          <w:sz w:val="22"/>
          <w:szCs w:val="22"/>
        </w:rPr>
        <w:t>. Порядок действия договора</w:t>
      </w:r>
    </w:p>
    <w:p w14:paraId="5C0A418F" w14:textId="77777777" w:rsidR="00DC24FD" w:rsidRDefault="00F32D8A" w:rsidP="00DC24FD">
      <w:pPr>
        <w:pStyle w:val="ConsNormal"/>
        <w:widowControl/>
        <w:tabs>
          <w:tab w:val="left" w:pos="796"/>
        </w:tabs>
        <w:spacing w:before="80"/>
        <w:ind w:left="-142" w:firstLine="567"/>
        <w:jc w:val="both"/>
        <w:rPr>
          <w:rFonts w:ascii="Times New Roman" w:hAnsi="Times New Roman" w:cs="Times New Roman"/>
          <w:sz w:val="22"/>
          <w:szCs w:val="22"/>
        </w:rPr>
      </w:pPr>
      <w:r>
        <w:rPr>
          <w:rFonts w:ascii="Times New Roman" w:hAnsi="Times New Roman" w:cs="Times New Roman"/>
          <w:sz w:val="22"/>
          <w:szCs w:val="22"/>
        </w:rPr>
        <w:t>8</w:t>
      </w:r>
      <w:r w:rsidR="00DC24FD">
        <w:rPr>
          <w:rFonts w:ascii="Times New Roman" w:hAnsi="Times New Roman" w:cs="Times New Roman"/>
          <w:sz w:val="22"/>
          <w:szCs w:val="22"/>
        </w:rPr>
        <w:t xml:space="preserve">.1. Договор вступает в законную силу с момента его подписания обеими Сторонами и действует до </w:t>
      </w:r>
      <w:r w:rsidR="004A322F">
        <w:rPr>
          <w:rFonts w:ascii="Times New Roman" w:hAnsi="Times New Roman" w:cs="Times New Roman"/>
          <w:sz w:val="22"/>
          <w:szCs w:val="22"/>
        </w:rPr>
        <w:t>полного выполнения своих обязательств по настоящему договору.</w:t>
      </w:r>
    </w:p>
    <w:p w14:paraId="1081FA5F" w14:textId="77777777" w:rsidR="00DC24FD" w:rsidRDefault="00F32D8A" w:rsidP="00DC24FD">
      <w:pPr>
        <w:tabs>
          <w:tab w:val="left" w:pos="796"/>
        </w:tabs>
        <w:ind w:left="-142" w:firstLine="568"/>
        <w:jc w:val="both"/>
        <w:rPr>
          <w:sz w:val="22"/>
          <w:szCs w:val="22"/>
        </w:rPr>
      </w:pPr>
      <w:r>
        <w:rPr>
          <w:sz w:val="22"/>
          <w:szCs w:val="22"/>
        </w:rPr>
        <w:t>8</w:t>
      </w:r>
      <w:r w:rsidR="00DC24FD">
        <w:rPr>
          <w:sz w:val="22"/>
          <w:szCs w:val="22"/>
        </w:rPr>
        <w:t>.2. Несмотря на условие, указанное в п.6.2 настоящего Договора, оригиналы отправленных документов должны предоставляться Сторонами в обязательном порядке.</w:t>
      </w:r>
    </w:p>
    <w:p w14:paraId="656EC5CF" w14:textId="77777777" w:rsidR="00DC24FD" w:rsidRDefault="00F32D8A" w:rsidP="00DC24FD">
      <w:pPr>
        <w:pStyle w:val="ConsNormal"/>
        <w:widowControl/>
        <w:tabs>
          <w:tab w:val="left" w:pos="796"/>
        </w:tabs>
        <w:ind w:left="-142" w:firstLine="568"/>
        <w:jc w:val="both"/>
        <w:rPr>
          <w:rFonts w:ascii="Times New Roman" w:hAnsi="Times New Roman" w:cs="Times New Roman"/>
          <w:sz w:val="22"/>
          <w:szCs w:val="22"/>
        </w:rPr>
      </w:pPr>
      <w:r>
        <w:rPr>
          <w:rFonts w:ascii="Times New Roman" w:hAnsi="Times New Roman" w:cs="Times New Roman"/>
          <w:sz w:val="22"/>
          <w:szCs w:val="22"/>
        </w:rPr>
        <w:t>8</w:t>
      </w:r>
      <w:r w:rsidR="00DC24FD">
        <w:rPr>
          <w:rFonts w:ascii="Times New Roman" w:hAnsi="Times New Roman" w:cs="Times New Roman"/>
          <w:sz w:val="22"/>
          <w:szCs w:val="22"/>
        </w:rPr>
        <w:t>.3. В случае расторжения настоящего Договора Стороны обязаны рассчитаться по своим обязательствам, возникшим до дня расторжения Договора.</w:t>
      </w:r>
    </w:p>
    <w:p w14:paraId="65A771FC" w14:textId="77777777" w:rsidR="00DC24FD" w:rsidRDefault="00F32D8A" w:rsidP="00DC24FD">
      <w:pPr>
        <w:pStyle w:val="ConsNormal"/>
        <w:widowControl/>
        <w:spacing w:before="180"/>
        <w:ind w:left="-142" w:firstLine="567"/>
        <w:jc w:val="center"/>
        <w:rPr>
          <w:rFonts w:ascii="Times New Roman" w:hAnsi="Times New Roman" w:cs="Times New Roman"/>
          <w:bCs/>
          <w:caps/>
          <w:sz w:val="22"/>
          <w:szCs w:val="22"/>
        </w:rPr>
      </w:pPr>
      <w:r>
        <w:rPr>
          <w:rFonts w:ascii="Times New Roman" w:hAnsi="Times New Roman" w:cs="Times New Roman"/>
          <w:bCs/>
          <w:caps/>
          <w:sz w:val="22"/>
          <w:szCs w:val="22"/>
        </w:rPr>
        <w:t>9</w:t>
      </w:r>
      <w:r w:rsidR="00DC24FD">
        <w:rPr>
          <w:rFonts w:ascii="Times New Roman" w:hAnsi="Times New Roman" w:cs="Times New Roman"/>
          <w:bCs/>
          <w:caps/>
          <w:sz w:val="22"/>
          <w:szCs w:val="22"/>
        </w:rPr>
        <w:t>. Решение споров</w:t>
      </w:r>
    </w:p>
    <w:p w14:paraId="63CCBDF1" w14:textId="055CF880" w:rsidR="00DC24FD" w:rsidRDefault="00F32D8A" w:rsidP="00DC24FD">
      <w:pPr>
        <w:pStyle w:val="ConsNormal"/>
        <w:widowControl/>
        <w:tabs>
          <w:tab w:val="left" w:pos="796"/>
        </w:tabs>
        <w:spacing w:before="80"/>
        <w:ind w:left="-142" w:firstLine="567"/>
        <w:jc w:val="both"/>
        <w:rPr>
          <w:rFonts w:ascii="Times New Roman" w:hAnsi="Times New Roman" w:cs="Times New Roman"/>
          <w:sz w:val="22"/>
          <w:szCs w:val="22"/>
        </w:rPr>
      </w:pPr>
      <w:r>
        <w:rPr>
          <w:rFonts w:ascii="Times New Roman" w:hAnsi="Times New Roman" w:cs="Times New Roman"/>
          <w:sz w:val="22"/>
          <w:szCs w:val="22"/>
        </w:rPr>
        <w:t>9</w:t>
      </w:r>
      <w:r w:rsidR="00DC24FD">
        <w:rPr>
          <w:rFonts w:ascii="Times New Roman" w:hAnsi="Times New Roman" w:cs="Times New Roman"/>
          <w:sz w:val="22"/>
          <w:szCs w:val="22"/>
        </w:rPr>
        <w:t xml:space="preserve">.1. Все споры и разногласия, которые могут возникнуть из настоящего Договора или в связи с ним, разрешаются путем переговоров, а при </w:t>
      </w:r>
      <w:r w:rsidR="00F96DA6">
        <w:rPr>
          <w:rFonts w:ascii="Times New Roman" w:hAnsi="Times New Roman" w:cs="Times New Roman"/>
          <w:sz w:val="22"/>
          <w:szCs w:val="22"/>
        </w:rPr>
        <w:t>недостижении</w:t>
      </w:r>
      <w:r w:rsidR="00DC24FD">
        <w:rPr>
          <w:rFonts w:ascii="Times New Roman" w:hAnsi="Times New Roman" w:cs="Times New Roman"/>
          <w:sz w:val="22"/>
          <w:szCs w:val="22"/>
        </w:rPr>
        <w:t xml:space="preserve"> согласия - в Арбитражном суде </w:t>
      </w:r>
      <w:r w:rsidR="004A322F">
        <w:rPr>
          <w:rFonts w:ascii="Times New Roman" w:hAnsi="Times New Roman" w:cs="Times New Roman"/>
          <w:sz w:val="22"/>
          <w:szCs w:val="22"/>
        </w:rPr>
        <w:t>Свердловской</w:t>
      </w:r>
      <w:r w:rsidR="00DC24FD">
        <w:rPr>
          <w:rFonts w:ascii="Times New Roman" w:hAnsi="Times New Roman" w:cs="Times New Roman"/>
          <w:sz w:val="22"/>
          <w:szCs w:val="22"/>
        </w:rPr>
        <w:t xml:space="preserve"> области в порядке, установленном действующим законодательством РФ.</w:t>
      </w:r>
    </w:p>
    <w:p w14:paraId="409FA7E2" w14:textId="77777777" w:rsidR="00DC24FD" w:rsidRDefault="00F32D8A" w:rsidP="00DC24FD">
      <w:pPr>
        <w:pStyle w:val="ConsNonformat"/>
        <w:widowControl/>
        <w:tabs>
          <w:tab w:val="left" w:pos="796"/>
        </w:tabs>
        <w:ind w:left="-142" w:firstLine="568"/>
        <w:jc w:val="both"/>
        <w:rPr>
          <w:rFonts w:ascii="Times New Roman" w:hAnsi="Times New Roman" w:cs="Times New Roman"/>
          <w:sz w:val="22"/>
          <w:szCs w:val="22"/>
        </w:rPr>
      </w:pPr>
      <w:r>
        <w:rPr>
          <w:rFonts w:ascii="Times New Roman" w:hAnsi="Times New Roman" w:cs="Times New Roman"/>
          <w:sz w:val="22"/>
          <w:szCs w:val="22"/>
        </w:rPr>
        <w:t>9</w:t>
      </w:r>
      <w:r w:rsidR="00DC24FD">
        <w:rPr>
          <w:rFonts w:ascii="Times New Roman" w:hAnsi="Times New Roman" w:cs="Times New Roman"/>
          <w:sz w:val="22"/>
          <w:szCs w:val="22"/>
        </w:rPr>
        <w:t>.2. Все возможные претензии по настоящему Договору рассматриваются в течение 20 (Двадцати) календарных дней с момента получения претензии.</w:t>
      </w:r>
    </w:p>
    <w:p w14:paraId="47F86111" w14:textId="77777777" w:rsidR="00DC24FD" w:rsidRDefault="00F32D8A" w:rsidP="00DC24FD">
      <w:pPr>
        <w:pStyle w:val="ConsNormal"/>
        <w:widowControl/>
        <w:tabs>
          <w:tab w:val="left" w:pos="796"/>
        </w:tabs>
        <w:ind w:left="-142" w:firstLine="568"/>
        <w:jc w:val="both"/>
        <w:rPr>
          <w:rFonts w:ascii="Times New Roman" w:hAnsi="Times New Roman" w:cs="Times New Roman"/>
          <w:sz w:val="22"/>
          <w:szCs w:val="22"/>
        </w:rPr>
      </w:pPr>
      <w:r>
        <w:rPr>
          <w:rFonts w:ascii="Times New Roman" w:hAnsi="Times New Roman" w:cs="Times New Roman"/>
          <w:sz w:val="22"/>
          <w:szCs w:val="22"/>
        </w:rPr>
        <w:t>9</w:t>
      </w:r>
      <w:r w:rsidR="00DC24FD">
        <w:rPr>
          <w:rFonts w:ascii="Times New Roman" w:hAnsi="Times New Roman" w:cs="Times New Roman"/>
          <w:sz w:val="22"/>
          <w:szCs w:val="22"/>
        </w:rPr>
        <w:t>.3. Во всем остальном, что не предусмотрено настоящим Договором, Стороны руководствуются действующим законодательством РФ.</w:t>
      </w:r>
    </w:p>
    <w:p w14:paraId="1EB0AC75" w14:textId="5626BB32" w:rsidR="00DC24FD" w:rsidRDefault="00F32D8A" w:rsidP="00DC24FD">
      <w:pPr>
        <w:pStyle w:val="ConsNormal"/>
        <w:widowControl/>
        <w:tabs>
          <w:tab w:val="left" w:pos="796"/>
        </w:tabs>
        <w:ind w:left="-142" w:firstLine="568"/>
        <w:jc w:val="both"/>
        <w:rPr>
          <w:rFonts w:ascii="Times New Roman" w:hAnsi="Times New Roman" w:cs="Times New Roman"/>
          <w:sz w:val="22"/>
          <w:szCs w:val="22"/>
        </w:rPr>
      </w:pPr>
      <w:r>
        <w:rPr>
          <w:rFonts w:ascii="Times New Roman" w:hAnsi="Times New Roman" w:cs="Times New Roman"/>
          <w:sz w:val="22"/>
          <w:szCs w:val="22"/>
        </w:rPr>
        <w:t>9</w:t>
      </w:r>
      <w:r w:rsidR="00DC24FD">
        <w:rPr>
          <w:rFonts w:ascii="Times New Roman" w:hAnsi="Times New Roman" w:cs="Times New Roman"/>
          <w:sz w:val="22"/>
          <w:szCs w:val="22"/>
        </w:rPr>
        <w:t>.4</w:t>
      </w:r>
      <w:r w:rsidR="00F96DA6">
        <w:rPr>
          <w:rFonts w:ascii="Times New Roman" w:hAnsi="Times New Roman" w:cs="Times New Roman"/>
          <w:sz w:val="22"/>
          <w:szCs w:val="22"/>
        </w:rPr>
        <w:t>.</w:t>
      </w:r>
      <w:r w:rsidR="00DC24FD">
        <w:rPr>
          <w:rFonts w:ascii="Times New Roman" w:hAnsi="Times New Roman" w:cs="Times New Roman"/>
          <w:sz w:val="22"/>
          <w:szCs w:val="22"/>
        </w:rPr>
        <w:t xml:space="preserve"> Настоящий Договор составлен в двух экземплярах, имеющих одинаковую юридическую силу, по одному для каждой из Сторон.</w:t>
      </w:r>
    </w:p>
    <w:p w14:paraId="7AD4D1D4" w14:textId="26E8564A" w:rsidR="00DC24FD" w:rsidRDefault="00F32D8A" w:rsidP="00DC24FD">
      <w:pPr>
        <w:pStyle w:val="ConsNormal"/>
        <w:widowControl/>
        <w:tabs>
          <w:tab w:val="left" w:pos="796"/>
        </w:tabs>
        <w:ind w:left="-142" w:firstLine="568"/>
        <w:jc w:val="both"/>
        <w:rPr>
          <w:rFonts w:ascii="Times New Roman" w:hAnsi="Times New Roman" w:cs="Times New Roman"/>
          <w:sz w:val="22"/>
          <w:szCs w:val="22"/>
        </w:rPr>
      </w:pPr>
      <w:r>
        <w:rPr>
          <w:rFonts w:ascii="Times New Roman" w:hAnsi="Times New Roman" w:cs="Times New Roman"/>
          <w:sz w:val="22"/>
          <w:szCs w:val="22"/>
        </w:rPr>
        <w:t>9</w:t>
      </w:r>
      <w:r w:rsidR="00DC24FD">
        <w:rPr>
          <w:rFonts w:ascii="Times New Roman" w:hAnsi="Times New Roman" w:cs="Times New Roman"/>
          <w:sz w:val="22"/>
          <w:szCs w:val="22"/>
        </w:rPr>
        <w:t>.5</w:t>
      </w:r>
      <w:r w:rsidR="00F96DA6">
        <w:rPr>
          <w:rFonts w:ascii="Times New Roman" w:hAnsi="Times New Roman" w:cs="Times New Roman"/>
          <w:sz w:val="22"/>
          <w:szCs w:val="22"/>
        </w:rPr>
        <w:t>.</w:t>
      </w:r>
      <w:r w:rsidR="00DC24FD">
        <w:rPr>
          <w:rFonts w:ascii="Times New Roman" w:hAnsi="Times New Roman" w:cs="Times New Roman"/>
          <w:sz w:val="22"/>
          <w:szCs w:val="22"/>
        </w:rPr>
        <w:t xml:space="preserve"> Изменения и дополнения к настоящему Договору являются неотъемлемой его частью, если они составлены в письменной форме и подписаны уполномоченными лицами Сторон.</w:t>
      </w:r>
    </w:p>
    <w:p w14:paraId="51829D3D" w14:textId="3A4328A7" w:rsidR="00DC24FD" w:rsidRDefault="00F96DA6" w:rsidP="00DC24FD">
      <w:pPr>
        <w:pStyle w:val="ConsNormal"/>
        <w:widowControl/>
        <w:tabs>
          <w:tab w:val="left" w:pos="796"/>
        </w:tabs>
        <w:ind w:left="-142" w:firstLine="568"/>
        <w:jc w:val="both"/>
        <w:rPr>
          <w:rFonts w:ascii="Times New Roman" w:hAnsi="Times New Roman" w:cs="Times New Roman"/>
          <w:sz w:val="22"/>
          <w:szCs w:val="22"/>
        </w:rPr>
      </w:pPr>
      <w:r>
        <w:rPr>
          <w:rFonts w:ascii="Times New Roman" w:hAnsi="Times New Roman" w:cs="Times New Roman"/>
          <w:sz w:val="22"/>
          <w:szCs w:val="22"/>
        </w:rPr>
        <w:t>9.6. Все</w:t>
      </w:r>
      <w:r w:rsidR="00DC24FD">
        <w:rPr>
          <w:rFonts w:ascii="Times New Roman" w:hAnsi="Times New Roman" w:cs="Times New Roman"/>
          <w:sz w:val="22"/>
          <w:szCs w:val="22"/>
        </w:rPr>
        <w:t xml:space="preserve"> приложения к настоящему Договору являются его неотъемлемой частью.</w:t>
      </w:r>
    </w:p>
    <w:p w14:paraId="1AD7044E" w14:textId="77777777" w:rsidR="00DC24FD" w:rsidRDefault="00DC24FD" w:rsidP="00DC24FD">
      <w:pPr>
        <w:pStyle w:val="ConsNormal"/>
        <w:widowControl/>
        <w:ind w:left="-142" w:firstLine="568"/>
        <w:jc w:val="both"/>
        <w:rPr>
          <w:rFonts w:ascii="Times New Roman" w:hAnsi="Times New Roman" w:cs="Times New Roman"/>
          <w:sz w:val="22"/>
          <w:szCs w:val="22"/>
        </w:rPr>
      </w:pPr>
    </w:p>
    <w:p w14:paraId="45CCE154" w14:textId="77777777" w:rsidR="00DC24FD" w:rsidRDefault="00B03150" w:rsidP="00DC24FD">
      <w:pPr>
        <w:pStyle w:val="ConsNormal"/>
        <w:widowControl/>
        <w:ind w:left="-142" w:firstLine="568"/>
        <w:jc w:val="center"/>
        <w:rPr>
          <w:rFonts w:ascii="Times New Roman" w:hAnsi="Times New Roman" w:cs="Times New Roman"/>
          <w:bCs/>
          <w:caps/>
          <w:sz w:val="22"/>
          <w:szCs w:val="22"/>
        </w:rPr>
      </w:pPr>
      <w:r>
        <w:rPr>
          <w:rFonts w:ascii="Times New Roman" w:hAnsi="Times New Roman" w:cs="Times New Roman"/>
          <w:bCs/>
          <w:caps/>
          <w:sz w:val="22"/>
          <w:szCs w:val="22"/>
        </w:rPr>
        <w:t>10</w:t>
      </w:r>
      <w:r w:rsidR="00DC24FD">
        <w:rPr>
          <w:rFonts w:ascii="Times New Roman" w:hAnsi="Times New Roman" w:cs="Times New Roman"/>
          <w:bCs/>
          <w:caps/>
          <w:sz w:val="22"/>
          <w:szCs w:val="22"/>
        </w:rPr>
        <w:t>. Адреса и банковские реквизиты Сторон</w:t>
      </w:r>
    </w:p>
    <w:p w14:paraId="5FED27CF" w14:textId="77777777" w:rsidR="00DC24FD" w:rsidRDefault="00DC24FD" w:rsidP="00DC24FD">
      <w:pPr>
        <w:pStyle w:val="ConsNormal"/>
        <w:widowControl/>
        <w:ind w:left="-142" w:firstLine="568"/>
        <w:jc w:val="center"/>
        <w:rPr>
          <w:rFonts w:ascii="Times New Roman" w:hAnsi="Times New Roman" w:cs="Times New Roman"/>
          <w:bCs/>
          <w:caps/>
          <w:sz w:val="22"/>
          <w:szCs w:val="22"/>
        </w:rPr>
      </w:pPr>
    </w:p>
    <w:tbl>
      <w:tblPr>
        <w:tblW w:w="0" w:type="auto"/>
        <w:tblInd w:w="-176" w:type="dxa"/>
        <w:tblLayout w:type="fixed"/>
        <w:tblLook w:val="0000" w:firstRow="0" w:lastRow="0" w:firstColumn="0" w:lastColumn="0" w:noHBand="0" w:noVBand="0"/>
      </w:tblPr>
      <w:tblGrid>
        <w:gridCol w:w="4962"/>
        <w:gridCol w:w="4394"/>
      </w:tblGrid>
      <w:tr w:rsidR="00DC24FD" w14:paraId="02F6F9D4" w14:textId="77777777" w:rsidTr="00C56042">
        <w:trPr>
          <w:trHeight w:val="462"/>
        </w:trPr>
        <w:tc>
          <w:tcPr>
            <w:tcW w:w="4962" w:type="dxa"/>
          </w:tcPr>
          <w:p w14:paraId="281D174D" w14:textId="77777777" w:rsidR="00DC24FD" w:rsidRDefault="00DC24FD" w:rsidP="00522C50">
            <w:pPr>
              <w:snapToGrid w:val="0"/>
              <w:ind w:left="34"/>
              <w:jc w:val="center"/>
              <w:rPr>
                <w:b/>
                <w:sz w:val="22"/>
                <w:szCs w:val="22"/>
              </w:rPr>
            </w:pPr>
            <w:r w:rsidRPr="006B33AB">
              <w:rPr>
                <w:b/>
                <w:sz w:val="22"/>
                <w:szCs w:val="22"/>
              </w:rPr>
              <w:t>Заказчик</w:t>
            </w:r>
          </w:p>
          <w:p w14:paraId="7F13BC69" w14:textId="77777777" w:rsidR="00C56042" w:rsidRPr="007F4C1F" w:rsidRDefault="00C56042" w:rsidP="00C56042">
            <w:pPr>
              <w:rPr>
                <w:szCs w:val="26"/>
              </w:rPr>
            </w:pPr>
            <w:r w:rsidRPr="007F4C1F">
              <w:rPr>
                <w:szCs w:val="26"/>
              </w:rPr>
              <w:t xml:space="preserve">Федеральное государственное бюджетное учреждение науки Институт </w:t>
            </w:r>
            <w:r>
              <w:rPr>
                <w:szCs w:val="26"/>
              </w:rPr>
              <w:t>философии и права</w:t>
            </w:r>
            <w:r w:rsidRPr="007F4C1F">
              <w:rPr>
                <w:szCs w:val="26"/>
              </w:rPr>
              <w:t xml:space="preserve"> Уральского отделения Российской академии наук (</w:t>
            </w:r>
            <w:r>
              <w:rPr>
                <w:szCs w:val="26"/>
              </w:rPr>
              <w:t>ИФиП</w:t>
            </w:r>
            <w:r w:rsidRPr="007F4C1F">
              <w:rPr>
                <w:szCs w:val="26"/>
              </w:rPr>
              <w:t xml:space="preserve"> УрО РАН)</w:t>
            </w:r>
          </w:p>
          <w:p w14:paraId="33300760" w14:textId="77777777" w:rsidR="00C56042" w:rsidRPr="007F4C1F" w:rsidRDefault="00C56042" w:rsidP="00C56042">
            <w:pPr>
              <w:pStyle w:val="Normalunindented"/>
              <w:keepNext/>
              <w:spacing w:before="0" w:after="0" w:line="240" w:lineRule="auto"/>
              <w:jc w:val="left"/>
              <w:rPr>
                <w:szCs w:val="26"/>
              </w:rPr>
            </w:pPr>
            <w:r w:rsidRPr="007F4C1F">
              <w:rPr>
                <w:szCs w:val="26"/>
              </w:rPr>
              <w:t>Место нахождения, почтовый адрес: Российская Федерация, 620</w:t>
            </w:r>
            <w:r>
              <w:rPr>
                <w:szCs w:val="26"/>
              </w:rPr>
              <w:t>108</w:t>
            </w:r>
            <w:r w:rsidRPr="007F4C1F">
              <w:rPr>
                <w:szCs w:val="26"/>
              </w:rPr>
              <w:t>, г. Екатеринбург, ул. Софьи Ковалевской, д. 16</w:t>
            </w:r>
            <w:r w:rsidRPr="007F4C1F">
              <w:rPr>
                <w:szCs w:val="26"/>
              </w:rPr>
              <w:br/>
              <w:t xml:space="preserve">Телефон 8 (343) 374 - </w:t>
            </w:r>
            <w:r>
              <w:rPr>
                <w:szCs w:val="26"/>
              </w:rPr>
              <w:t>3</w:t>
            </w:r>
            <w:r w:rsidRPr="007F4C1F">
              <w:rPr>
                <w:szCs w:val="26"/>
              </w:rPr>
              <w:t xml:space="preserve">3 - </w:t>
            </w:r>
            <w:r>
              <w:rPr>
                <w:szCs w:val="26"/>
              </w:rPr>
              <w:t>55</w:t>
            </w:r>
            <w:r w:rsidRPr="007F4C1F">
              <w:rPr>
                <w:szCs w:val="26"/>
              </w:rPr>
              <w:t xml:space="preserve"> </w:t>
            </w:r>
          </w:p>
          <w:p w14:paraId="17B8A6B9" w14:textId="4014FB07" w:rsidR="005D0979" w:rsidRDefault="00C56042" w:rsidP="00C56042">
            <w:pPr>
              <w:pStyle w:val="Normalunindented"/>
              <w:keepNext/>
              <w:spacing w:before="0" w:after="0" w:line="240" w:lineRule="auto"/>
              <w:jc w:val="left"/>
              <w:rPr>
                <w:szCs w:val="26"/>
              </w:rPr>
            </w:pPr>
            <w:r w:rsidRPr="007F4C1F">
              <w:rPr>
                <w:szCs w:val="26"/>
              </w:rPr>
              <w:t xml:space="preserve">Адрес электронной почты: </w:t>
            </w:r>
            <w:hyperlink r:id="rId6" w:history="1">
              <w:r w:rsidRPr="004A3F8F">
                <w:rPr>
                  <w:rStyle w:val="a6"/>
                  <w:szCs w:val="26"/>
                  <w:lang w:val="en-US"/>
                </w:rPr>
                <w:t>admin</w:t>
              </w:r>
              <w:r w:rsidRPr="004A3F8F">
                <w:rPr>
                  <w:rStyle w:val="a6"/>
                  <w:szCs w:val="26"/>
                </w:rPr>
                <w:t>@i</w:t>
              </w:r>
              <w:proofErr w:type="spellStart"/>
              <w:r w:rsidRPr="004A3F8F">
                <w:rPr>
                  <w:rStyle w:val="a6"/>
                  <w:szCs w:val="26"/>
                  <w:lang w:val="en-US"/>
                </w:rPr>
                <w:t>nstlaw</w:t>
              </w:r>
              <w:proofErr w:type="spellEnd"/>
              <w:r w:rsidRPr="004A3F8F">
                <w:rPr>
                  <w:rStyle w:val="a6"/>
                  <w:szCs w:val="26"/>
                </w:rPr>
                <w:t>.uran.ru</w:t>
              </w:r>
            </w:hyperlink>
            <w:r w:rsidRPr="007F4C1F">
              <w:rPr>
                <w:szCs w:val="26"/>
              </w:rPr>
              <w:br/>
            </w:r>
            <w:r w:rsidR="005D0979" w:rsidRPr="009D37A1">
              <w:rPr>
                <w:szCs w:val="26"/>
              </w:rPr>
              <w:t>ИНН: 6661002368/ КПП: 667001001</w:t>
            </w:r>
          </w:p>
          <w:p w14:paraId="5497B1D6" w14:textId="2397F5AD" w:rsidR="00C56042" w:rsidRPr="007F4C1F" w:rsidRDefault="00C56042" w:rsidP="00C56042">
            <w:pPr>
              <w:pStyle w:val="Normalunindented"/>
              <w:keepNext/>
              <w:spacing w:before="0" w:after="0" w:line="240" w:lineRule="auto"/>
              <w:jc w:val="left"/>
              <w:rPr>
                <w:szCs w:val="26"/>
              </w:rPr>
            </w:pPr>
            <w:r w:rsidRPr="007F4C1F">
              <w:rPr>
                <w:szCs w:val="26"/>
              </w:rPr>
              <w:t xml:space="preserve">ОКПО </w:t>
            </w:r>
            <w:r w:rsidRPr="00F36A26">
              <w:rPr>
                <w:szCs w:val="26"/>
              </w:rPr>
              <w:t>00646038</w:t>
            </w:r>
            <w:r w:rsidRPr="007F4C1F">
              <w:rPr>
                <w:szCs w:val="26"/>
              </w:rPr>
              <w:t xml:space="preserve"> </w:t>
            </w:r>
            <w:r w:rsidRPr="009D37A1">
              <w:rPr>
                <w:szCs w:val="26"/>
              </w:rPr>
              <w:t>ОГРН: 1026605250638</w:t>
            </w:r>
            <w:r w:rsidRPr="007F4C1F">
              <w:rPr>
                <w:szCs w:val="26"/>
              </w:rPr>
              <w:br/>
            </w:r>
            <w:r w:rsidRPr="007F4C1F">
              <w:rPr>
                <w:szCs w:val="26"/>
              </w:rPr>
              <w:lastRenderedPageBreak/>
              <w:t xml:space="preserve">ОКТМО </w:t>
            </w:r>
            <w:r w:rsidRPr="00F36A26">
              <w:rPr>
                <w:szCs w:val="26"/>
              </w:rPr>
              <w:t>65701000</w:t>
            </w:r>
          </w:p>
          <w:p w14:paraId="5A8E2EEA" w14:textId="77777777" w:rsidR="00C56042" w:rsidRPr="007F4C1F" w:rsidRDefault="00C56042" w:rsidP="00C56042">
            <w:pPr>
              <w:pStyle w:val="Normalunindented"/>
              <w:keepNext/>
              <w:spacing w:before="0" w:after="0" w:line="240" w:lineRule="auto"/>
              <w:jc w:val="left"/>
              <w:rPr>
                <w:szCs w:val="26"/>
              </w:rPr>
            </w:pPr>
            <w:r w:rsidRPr="007F4C1F">
              <w:rPr>
                <w:szCs w:val="26"/>
              </w:rPr>
              <w:t xml:space="preserve">Банковские реквизиты: УФК по </w:t>
            </w:r>
            <w:r>
              <w:rPr>
                <w:szCs w:val="26"/>
              </w:rPr>
              <w:t>Новосибирской о</w:t>
            </w:r>
            <w:r w:rsidRPr="007F4C1F">
              <w:rPr>
                <w:szCs w:val="26"/>
              </w:rPr>
              <w:t>бласти (</w:t>
            </w:r>
            <w:r w:rsidRPr="00F36A26">
              <w:rPr>
                <w:szCs w:val="26"/>
              </w:rPr>
              <w:t>ИФИП УРО РАН л/</w:t>
            </w:r>
            <w:proofErr w:type="spellStart"/>
            <w:r w:rsidRPr="00F36A26">
              <w:rPr>
                <w:szCs w:val="26"/>
              </w:rPr>
              <w:t>сч</w:t>
            </w:r>
            <w:proofErr w:type="spellEnd"/>
            <w:r w:rsidRPr="00F36A26">
              <w:rPr>
                <w:szCs w:val="26"/>
              </w:rPr>
              <w:t xml:space="preserve"> 20626У56210</w:t>
            </w:r>
            <w:r w:rsidRPr="007F4C1F">
              <w:rPr>
                <w:szCs w:val="26"/>
              </w:rPr>
              <w:t xml:space="preserve">) </w:t>
            </w:r>
          </w:p>
          <w:p w14:paraId="1BAAAE7C" w14:textId="77777777" w:rsidR="00C56042" w:rsidRPr="007F4C1F" w:rsidRDefault="00C56042" w:rsidP="00C56042">
            <w:pPr>
              <w:rPr>
                <w:szCs w:val="26"/>
              </w:rPr>
            </w:pPr>
            <w:r w:rsidRPr="007F4C1F">
              <w:rPr>
                <w:szCs w:val="26"/>
              </w:rPr>
              <w:t>Р/с 032146430000000</w:t>
            </w:r>
            <w:r>
              <w:rPr>
                <w:szCs w:val="26"/>
              </w:rPr>
              <w:t>15113</w:t>
            </w:r>
          </w:p>
          <w:p w14:paraId="7DF49EF7" w14:textId="77777777" w:rsidR="00C56042" w:rsidRPr="007F4C1F" w:rsidRDefault="00C56042" w:rsidP="00C56042">
            <w:pPr>
              <w:pStyle w:val="Normalunindented"/>
              <w:keepNext/>
              <w:spacing w:before="0" w:after="0" w:line="240" w:lineRule="auto"/>
              <w:jc w:val="left"/>
              <w:rPr>
                <w:szCs w:val="26"/>
              </w:rPr>
            </w:pPr>
            <w:r w:rsidRPr="00F96DA6">
              <w:rPr>
                <w:szCs w:val="26"/>
              </w:rPr>
              <w:t>К/с 40102810445370000043</w:t>
            </w:r>
            <w:r w:rsidRPr="007F4C1F">
              <w:rPr>
                <w:szCs w:val="26"/>
              </w:rPr>
              <w:br/>
              <w:t xml:space="preserve">БИК </w:t>
            </w:r>
            <w:r>
              <w:rPr>
                <w:szCs w:val="26"/>
              </w:rPr>
              <w:t>015004950</w:t>
            </w:r>
            <w:r w:rsidRPr="007F4C1F">
              <w:rPr>
                <w:szCs w:val="26"/>
              </w:rPr>
              <w:t xml:space="preserve">    ОКТМО 65701000</w:t>
            </w:r>
          </w:p>
          <w:p w14:paraId="2C83545B" w14:textId="77777777" w:rsidR="00C56042" w:rsidRDefault="00C56042" w:rsidP="00C56042">
            <w:pPr>
              <w:pStyle w:val="Normalunindented"/>
              <w:keepNext/>
              <w:spacing w:before="0" w:after="0" w:line="240" w:lineRule="auto"/>
              <w:jc w:val="left"/>
              <w:rPr>
                <w:szCs w:val="26"/>
              </w:rPr>
            </w:pPr>
            <w:r w:rsidRPr="007F4C1F">
              <w:rPr>
                <w:szCs w:val="26"/>
              </w:rPr>
              <w:t xml:space="preserve">Банк: </w:t>
            </w:r>
            <w:r>
              <w:rPr>
                <w:szCs w:val="26"/>
              </w:rPr>
              <w:t xml:space="preserve">ОКЦ № 1 </w:t>
            </w:r>
            <w:proofErr w:type="spellStart"/>
            <w:r>
              <w:rPr>
                <w:szCs w:val="26"/>
              </w:rPr>
              <w:t>СибГУ</w:t>
            </w:r>
            <w:proofErr w:type="spellEnd"/>
            <w:r>
              <w:rPr>
                <w:szCs w:val="26"/>
              </w:rPr>
              <w:t xml:space="preserve"> Банка России</w:t>
            </w:r>
            <w:r w:rsidRPr="007F4C1F">
              <w:rPr>
                <w:szCs w:val="26"/>
              </w:rPr>
              <w:t xml:space="preserve">//УФК по </w:t>
            </w:r>
            <w:r>
              <w:rPr>
                <w:szCs w:val="26"/>
              </w:rPr>
              <w:t>Новосибирской</w:t>
            </w:r>
            <w:r w:rsidRPr="007F4C1F">
              <w:rPr>
                <w:szCs w:val="26"/>
              </w:rPr>
              <w:t xml:space="preserve"> области г. </w:t>
            </w:r>
            <w:r>
              <w:rPr>
                <w:szCs w:val="26"/>
              </w:rPr>
              <w:t>Новосибирск</w:t>
            </w:r>
          </w:p>
          <w:p w14:paraId="4547ECD1" w14:textId="77777777" w:rsidR="00C56042" w:rsidRDefault="00C56042" w:rsidP="009B2F69">
            <w:pPr>
              <w:snapToGrid w:val="0"/>
              <w:ind w:left="34"/>
              <w:rPr>
                <w:szCs w:val="26"/>
              </w:rPr>
            </w:pPr>
            <w:r w:rsidRPr="007F4C1F">
              <w:rPr>
                <w:szCs w:val="26"/>
              </w:rPr>
              <w:t>КБК: 00000000000000000244</w:t>
            </w:r>
          </w:p>
          <w:p w14:paraId="7354EBE2" w14:textId="77777777" w:rsidR="009B2F69" w:rsidRPr="006B33AB" w:rsidRDefault="009B2F69" w:rsidP="009B2F69">
            <w:pPr>
              <w:snapToGrid w:val="0"/>
              <w:ind w:left="34"/>
              <w:rPr>
                <w:b/>
                <w:sz w:val="22"/>
                <w:szCs w:val="22"/>
              </w:rPr>
            </w:pPr>
          </w:p>
        </w:tc>
        <w:tc>
          <w:tcPr>
            <w:tcW w:w="4394" w:type="dxa"/>
          </w:tcPr>
          <w:p w14:paraId="1BEA34C4" w14:textId="77777777" w:rsidR="00DC24FD" w:rsidRPr="006B33AB" w:rsidRDefault="00DC24FD" w:rsidP="00522C50">
            <w:pPr>
              <w:snapToGrid w:val="0"/>
              <w:ind w:left="34"/>
              <w:jc w:val="center"/>
              <w:rPr>
                <w:b/>
                <w:sz w:val="22"/>
                <w:szCs w:val="22"/>
              </w:rPr>
            </w:pPr>
            <w:r w:rsidRPr="006B33AB">
              <w:rPr>
                <w:b/>
                <w:sz w:val="22"/>
                <w:szCs w:val="22"/>
              </w:rPr>
              <w:lastRenderedPageBreak/>
              <w:t>Исполнитель</w:t>
            </w:r>
          </w:p>
        </w:tc>
      </w:tr>
      <w:tr w:rsidR="00DC24FD" w14:paraId="0AAACD1F" w14:textId="77777777" w:rsidTr="00C56042">
        <w:trPr>
          <w:trHeight w:val="1737"/>
        </w:trPr>
        <w:tc>
          <w:tcPr>
            <w:tcW w:w="4962" w:type="dxa"/>
          </w:tcPr>
          <w:p w14:paraId="57DAFD73" w14:textId="77777777" w:rsidR="00DC24FD" w:rsidRDefault="00DC24FD" w:rsidP="00522C50">
            <w:pPr>
              <w:snapToGrid w:val="0"/>
              <w:rPr>
                <w:sz w:val="22"/>
                <w:szCs w:val="22"/>
              </w:rPr>
            </w:pPr>
          </w:p>
          <w:p w14:paraId="3D9584C4" w14:textId="4CFBB6C0" w:rsidR="001A35D4" w:rsidRDefault="001A35D4" w:rsidP="001A35D4">
            <w:pPr>
              <w:snapToGrid w:val="0"/>
              <w:rPr>
                <w:sz w:val="22"/>
                <w:szCs w:val="22"/>
              </w:rPr>
            </w:pPr>
            <w:r w:rsidRPr="00F96DA6">
              <w:rPr>
                <w:sz w:val="22"/>
                <w:szCs w:val="22"/>
              </w:rPr>
              <w:t>И</w:t>
            </w:r>
            <w:r w:rsidR="00F96DA6">
              <w:rPr>
                <w:sz w:val="22"/>
                <w:szCs w:val="22"/>
              </w:rPr>
              <w:t>.</w:t>
            </w:r>
            <w:r w:rsidRPr="00F96DA6">
              <w:rPr>
                <w:sz w:val="22"/>
                <w:szCs w:val="22"/>
              </w:rPr>
              <w:t>о</w:t>
            </w:r>
            <w:r w:rsidR="00F96DA6">
              <w:rPr>
                <w:sz w:val="22"/>
                <w:szCs w:val="22"/>
              </w:rPr>
              <w:t>.</w:t>
            </w:r>
            <w:r w:rsidRPr="00F96DA6">
              <w:rPr>
                <w:sz w:val="22"/>
                <w:szCs w:val="22"/>
              </w:rPr>
              <w:t xml:space="preserve"> директора</w:t>
            </w:r>
          </w:p>
          <w:p w14:paraId="073A10E8" w14:textId="77777777" w:rsidR="00DC24FD" w:rsidRDefault="00DC24FD" w:rsidP="00522C50">
            <w:pPr>
              <w:snapToGrid w:val="0"/>
              <w:rPr>
                <w:sz w:val="22"/>
                <w:szCs w:val="22"/>
              </w:rPr>
            </w:pPr>
          </w:p>
          <w:p w14:paraId="59A73C84" w14:textId="11E3447A" w:rsidR="00DC24FD" w:rsidRDefault="00DC24FD" w:rsidP="00522C50">
            <w:pPr>
              <w:snapToGrid w:val="0"/>
              <w:rPr>
                <w:sz w:val="22"/>
                <w:szCs w:val="22"/>
              </w:rPr>
            </w:pPr>
            <w:r>
              <w:rPr>
                <w:sz w:val="22"/>
                <w:szCs w:val="22"/>
              </w:rPr>
              <w:t>____________________/</w:t>
            </w:r>
            <w:r w:rsidR="00A62191" w:rsidRPr="000A3C48">
              <w:rPr>
                <w:sz w:val="22"/>
                <w:szCs w:val="22"/>
              </w:rPr>
              <w:t xml:space="preserve"> Мартьянов В</w:t>
            </w:r>
            <w:r w:rsidR="00A62191">
              <w:rPr>
                <w:sz w:val="22"/>
                <w:szCs w:val="22"/>
              </w:rPr>
              <w:t>.</w:t>
            </w:r>
            <w:r w:rsidR="00A62191" w:rsidRPr="000A3C48">
              <w:rPr>
                <w:sz w:val="22"/>
                <w:szCs w:val="22"/>
              </w:rPr>
              <w:t>С</w:t>
            </w:r>
            <w:r w:rsidR="00A62191">
              <w:rPr>
                <w:sz w:val="22"/>
                <w:szCs w:val="22"/>
              </w:rPr>
              <w:t>.</w:t>
            </w:r>
            <w:r>
              <w:rPr>
                <w:sz w:val="22"/>
                <w:szCs w:val="22"/>
              </w:rPr>
              <w:t>/</w:t>
            </w:r>
          </w:p>
          <w:p w14:paraId="7FC9828B" w14:textId="77777777" w:rsidR="00DC24FD" w:rsidRDefault="00C56042" w:rsidP="00522C50">
            <w:pPr>
              <w:snapToGrid w:val="0"/>
              <w:rPr>
                <w:sz w:val="22"/>
                <w:szCs w:val="22"/>
              </w:rPr>
            </w:pPr>
            <w:r>
              <w:rPr>
                <w:sz w:val="22"/>
                <w:szCs w:val="22"/>
              </w:rPr>
              <w:t>М.П.</w:t>
            </w:r>
          </w:p>
        </w:tc>
        <w:tc>
          <w:tcPr>
            <w:tcW w:w="4394" w:type="dxa"/>
          </w:tcPr>
          <w:p w14:paraId="70A21298" w14:textId="77777777" w:rsidR="00DC24FD" w:rsidRDefault="00DC24FD" w:rsidP="00522C50">
            <w:pPr>
              <w:rPr>
                <w:sz w:val="22"/>
                <w:szCs w:val="22"/>
              </w:rPr>
            </w:pPr>
          </w:p>
          <w:p w14:paraId="14B0340D" w14:textId="77777777" w:rsidR="00DC24FD" w:rsidRDefault="00DC24FD" w:rsidP="00522C50">
            <w:pPr>
              <w:rPr>
                <w:sz w:val="22"/>
                <w:szCs w:val="22"/>
              </w:rPr>
            </w:pPr>
          </w:p>
          <w:p w14:paraId="46C9A0AD" w14:textId="77777777" w:rsidR="00DC24FD" w:rsidRDefault="00DC24FD" w:rsidP="00522C50">
            <w:pPr>
              <w:rPr>
                <w:sz w:val="22"/>
                <w:szCs w:val="22"/>
              </w:rPr>
            </w:pPr>
            <w:r>
              <w:rPr>
                <w:sz w:val="22"/>
                <w:szCs w:val="22"/>
              </w:rPr>
              <w:t>________________/____________ /</w:t>
            </w:r>
          </w:p>
          <w:p w14:paraId="4025F167" w14:textId="77777777" w:rsidR="00C56042" w:rsidRDefault="00C56042" w:rsidP="00522C50">
            <w:pPr>
              <w:rPr>
                <w:sz w:val="22"/>
                <w:szCs w:val="22"/>
              </w:rPr>
            </w:pPr>
            <w:r>
              <w:rPr>
                <w:sz w:val="22"/>
                <w:szCs w:val="22"/>
              </w:rPr>
              <w:t>М.П.</w:t>
            </w:r>
          </w:p>
        </w:tc>
      </w:tr>
    </w:tbl>
    <w:p w14:paraId="558BC36D" w14:textId="77777777" w:rsidR="00DC24FD" w:rsidRDefault="00DC24FD" w:rsidP="00DC24FD">
      <w:pPr>
        <w:ind w:firstLine="708"/>
        <w:jc w:val="both"/>
        <w:rPr>
          <w:sz w:val="22"/>
          <w:szCs w:val="22"/>
        </w:rPr>
      </w:pPr>
    </w:p>
    <w:p w14:paraId="6DD50A08" w14:textId="77777777" w:rsidR="00C56042" w:rsidRDefault="00C56042" w:rsidP="00DC24FD">
      <w:pPr>
        <w:ind w:firstLine="708"/>
        <w:jc w:val="both"/>
        <w:rPr>
          <w:sz w:val="22"/>
          <w:szCs w:val="22"/>
        </w:rPr>
      </w:pPr>
    </w:p>
    <w:p w14:paraId="12EBE35D" w14:textId="77777777" w:rsidR="00F96DA6" w:rsidRDefault="00F96DA6" w:rsidP="00DC24FD">
      <w:pPr>
        <w:rPr>
          <w:rFonts w:eastAsia="Arial"/>
          <w:sz w:val="22"/>
          <w:szCs w:val="22"/>
        </w:rPr>
      </w:pPr>
    </w:p>
    <w:p w14:paraId="49F2A948" w14:textId="77777777" w:rsidR="00F96DA6" w:rsidRDefault="00F96DA6" w:rsidP="00DC24FD">
      <w:pPr>
        <w:rPr>
          <w:rFonts w:eastAsia="Arial"/>
          <w:sz w:val="22"/>
          <w:szCs w:val="22"/>
        </w:rPr>
      </w:pPr>
    </w:p>
    <w:p w14:paraId="450FD03C" w14:textId="77777777" w:rsidR="00F96DA6" w:rsidRDefault="00F96DA6" w:rsidP="00DC24FD">
      <w:pPr>
        <w:rPr>
          <w:rFonts w:eastAsia="Arial"/>
          <w:sz w:val="22"/>
          <w:szCs w:val="22"/>
        </w:rPr>
      </w:pPr>
    </w:p>
    <w:p w14:paraId="47FE129C" w14:textId="77777777" w:rsidR="00F96DA6" w:rsidRDefault="00F96DA6" w:rsidP="00DC24FD">
      <w:pPr>
        <w:rPr>
          <w:rFonts w:eastAsia="Arial"/>
          <w:sz w:val="22"/>
          <w:szCs w:val="22"/>
        </w:rPr>
      </w:pPr>
    </w:p>
    <w:p w14:paraId="5DABFE48" w14:textId="77777777" w:rsidR="00F96DA6" w:rsidRDefault="00F96DA6" w:rsidP="00DC24FD">
      <w:pPr>
        <w:rPr>
          <w:rFonts w:eastAsia="Arial"/>
          <w:sz w:val="22"/>
          <w:szCs w:val="22"/>
        </w:rPr>
      </w:pPr>
    </w:p>
    <w:p w14:paraId="7E2CA610" w14:textId="77777777" w:rsidR="00F96DA6" w:rsidRDefault="00F96DA6" w:rsidP="00DC24FD">
      <w:pPr>
        <w:rPr>
          <w:rFonts w:eastAsia="Arial"/>
          <w:sz w:val="22"/>
          <w:szCs w:val="22"/>
        </w:rPr>
      </w:pPr>
    </w:p>
    <w:p w14:paraId="1A3D9103" w14:textId="77777777" w:rsidR="00F96DA6" w:rsidRDefault="00F96DA6" w:rsidP="00DC24FD">
      <w:pPr>
        <w:rPr>
          <w:rFonts w:eastAsia="Arial"/>
          <w:sz w:val="22"/>
          <w:szCs w:val="22"/>
        </w:rPr>
      </w:pPr>
    </w:p>
    <w:p w14:paraId="23D0E6BB" w14:textId="77777777" w:rsidR="00F96DA6" w:rsidRDefault="00F96DA6" w:rsidP="00DC24FD">
      <w:pPr>
        <w:rPr>
          <w:rFonts w:eastAsia="Arial"/>
          <w:sz w:val="22"/>
          <w:szCs w:val="22"/>
        </w:rPr>
      </w:pPr>
    </w:p>
    <w:p w14:paraId="7C85BB62" w14:textId="77777777" w:rsidR="00F96DA6" w:rsidRDefault="00F96DA6" w:rsidP="00DC24FD">
      <w:pPr>
        <w:rPr>
          <w:rFonts w:eastAsia="Arial"/>
          <w:sz w:val="22"/>
          <w:szCs w:val="22"/>
        </w:rPr>
      </w:pPr>
    </w:p>
    <w:p w14:paraId="150C78F8" w14:textId="77777777" w:rsidR="00F96DA6" w:rsidRDefault="00F96DA6" w:rsidP="00DC24FD">
      <w:pPr>
        <w:rPr>
          <w:rFonts w:eastAsia="Arial"/>
          <w:sz w:val="22"/>
          <w:szCs w:val="22"/>
        </w:rPr>
      </w:pPr>
    </w:p>
    <w:p w14:paraId="269B51C6" w14:textId="77777777" w:rsidR="00F96DA6" w:rsidRDefault="00F96DA6" w:rsidP="00DC24FD">
      <w:pPr>
        <w:rPr>
          <w:rFonts w:eastAsia="Arial"/>
          <w:sz w:val="22"/>
          <w:szCs w:val="22"/>
        </w:rPr>
      </w:pPr>
    </w:p>
    <w:p w14:paraId="2F854A7F" w14:textId="77777777" w:rsidR="00F96DA6" w:rsidRDefault="00F96DA6" w:rsidP="00DC24FD">
      <w:pPr>
        <w:rPr>
          <w:rFonts w:eastAsia="Arial"/>
          <w:sz w:val="22"/>
          <w:szCs w:val="22"/>
        </w:rPr>
      </w:pPr>
    </w:p>
    <w:p w14:paraId="1A2EF0C5" w14:textId="77777777" w:rsidR="00F96DA6" w:rsidRDefault="00F96DA6" w:rsidP="00DC24FD">
      <w:pPr>
        <w:rPr>
          <w:rFonts w:eastAsia="Arial"/>
          <w:sz w:val="22"/>
          <w:szCs w:val="22"/>
        </w:rPr>
      </w:pPr>
    </w:p>
    <w:p w14:paraId="036A023C" w14:textId="77777777" w:rsidR="00F96DA6" w:rsidRDefault="00F96DA6" w:rsidP="00DC24FD">
      <w:pPr>
        <w:rPr>
          <w:rFonts w:eastAsia="Arial"/>
          <w:sz w:val="22"/>
          <w:szCs w:val="22"/>
        </w:rPr>
      </w:pPr>
    </w:p>
    <w:p w14:paraId="17B26819" w14:textId="77777777" w:rsidR="00F96DA6" w:rsidRDefault="00F96DA6" w:rsidP="00DC24FD">
      <w:pPr>
        <w:rPr>
          <w:rFonts w:eastAsia="Arial"/>
          <w:sz w:val="22"/>
          <w:szCs w:val="22"/>
        </w:rPr>
      </w:pPr>
    </w:p>
    <w:p w14:paraId="4E390B36" w14:textId="77777777" w:rsidR="00F96DA6" w:rsidRDefault="00F96DA6" w:rsidP="00DC24FD">
      <w:pPr>
        <w:rPr>
          <w:rFonts w:eastAsia="Arial"/>
          <w:sz w:val="22"/>
          <w:szCs w:val="22"/>
        </w:rPr>
      </w:pPr>
    </w:p>
    <w:p w14:paraId="4AE4249D" w14:textId="77777777" w:rsidR="00F96DA6" w:rsidRDefault="00F96DA6" w:rsidP="00DC24FD">
      <w:pPr>
        <w:rPr>
          <w:rFonts w:eastAsia="Arial"/>
          <w:sz w:val="22"/>
          <w:szCs w:val="22"/>
        </w:rPr>
      </w:pPr>
    </w:p>
    <w:p w14:paraId="777BAE79" w14:textId="77777777" w:rsidR="00F96DA6" w:rsidRDefault="00F96DA6" w:rsidP="00DC24FD">
      <w:pPr>
        <w:rPr>
          <w:rFonts w:eastAsia="Arial"/>
          <w:sz w:val="22"/>
          <w:szCs w:val="22"/>
        </w:rPr>
      </w:pPr>
    </w:p>
    <w:p w14:paraId="03930A94" w14:textId="77777777" w:rsidR="00F96DA6" w:rsidRDefault="00F96DA6" w:rsidP="00DC24FD">
      <w:pPr>
        <w:rPr>
          <w:rFonts w:eastAsia="Arial"/>
          <w:sz w:val="22"/>
          <w:szCs w:val="22"/>
        </w:rPr>
      </w:pPr>
    </w:p>
    <w:p w14:paraId="7921BA7E" w14:textId="77777777" w:rsidR="00F96DA6" w:rsidRDefault="00F96DA6" w:rsidP="00DC24FD">
      <w:pPr>
        <w:rPr>
          <w:rFonts w:eastAsia="Arial"/>
          <w:sz w:val="22"/>
          <w:szCs w:val="22"/>
        </w:rPr>
      </w:pPr>
    </w:p>
    <w:p w14:paraId="75EF1289" w14:textId="77777777" w:rsidR="00F96DA6" w:rsidRDefault="00F96DA6" w:rsidP="00DC24FD">
      <w:pPr>
        <w:rPr>
          <w:rFonts w:eastAsia="Arial"/>
          <w:sz w:val="22"/>
          <w:szCs w:val="22"/>
        </w:rPr>
      </w:pPr>
    </w:p>
    <w:p w14:paraId="77FBE8AE" w14:textId="77777777" w:rsidR="00F96DA6" w:rsidRDefault="00F96DA6" w:rsidP="00DC24FD">
      <w:pPr>
        <w:rPr>
          <w:rFonts w:eastAsia="Arial"/>
          <w:sz w:val="22"/>
          <w:szCs w:val="22"/>
        </w:rPr>
      </w:pPr>
    </w:p>
    <w:p w14:paraId="0B79CB89" w14:textId="77777777" w:rsidR="00F96DA6" w:rsidRDefault="00F96DA6" w:rsidP="00DC24FD">
      <w:pPr>
        <w:rPr>
          <w:rFonts w:eastAsia="Arial"/>
          <w:sz w:val="22"/>
          <w:szCs w:val="22"/>
        </w:rPr>
      </w:pPr>
    </w:p>
    <w:p w14:paraId="47AC3195" w14:textId="77777777" w:rsidR="00F96DA6" w:rsidRDefault="00F96DA6" w:rsidP="00DC24FD">
      <w:pPr>
        <w:rPr>
          <w:rFonts w:eastAsia="Arial"/>
          <w:sz w:val="22"/>
          <w:szCs w:val="22"/>
        </w:rPr>
      </w:pPr>
    </w:p>
    <w:p w14:paraId="28008B7F" w14:textId="77777777" w:rsidR="00F96DA6" w:rsidRDefault="00F96DA6" w:rsidP="00DC24FD">
      <w:pPr>
        <w:rPr>
          <w:rFonts w:eastAsia="Arial"/>
          <w:sz w:val="22"/>
          <w:szCs w:val="22"/>
        </w:rPr>
      </w:pPr>
    </w:p>
    <w:p w14:paraId="3278E82E" w14:textId="77777777" w:rsidR="00F96DA6" w:rsidRDefault="00F96DA6" w:rsidP="00DC24FD">
      <w:pPr>
        <w:rPr>
          <w:rFonts w:eastAsia="Arial"/>
          <w:sz w:val="22"/>
          <w:szCs w:val="22"/>
        </w:rPr>
      </w:pPr>
    </w:p>
    <w:p w14:paraId="57BBAECE" w14:textId="77777777" w:rsidR="00F96DA6" w:rsidRDefault="00F96DA6" w:rsidP="00DC24FD">
      <w:pPr>
        <w:rPr>
          <w:rFonts w:eastAsia="Arial"/>
          <w:sz w:val="22"/>
          <w:szCs w:val="22"/>
        </w:rPr>
      </w:pPr>
    </w:p>
    <w:p w14:paraId="3BDF4C5F" w14:textId="77777777" w:rsidR="00F96DA6" w:rsidRDefault="00F96DA6" w:rsidP="00DC24FD">
      <w:pPr>
        <w:rPr>
          <w:rFonts w:eastAsia="Arial"/>
          <w:sz w:val="22"/>
          <w:szCs w:val="22"/>
        </w:rPr>
      </w:pPr>
    </w:p>
    <w:p w14:paraId="0BE8C9C2" w14:textId="77777777" w:rsidR="00F96DA6" w:rsidRDefault="00F96DA6" w:rsidP="00DC24FD">
      <w:pPr>
        <w:rPr>
          <w:rFonts w:eastAsia="Arial"/>
          <w:sz w:val="22"/>
          <w:szCs w:val="22"/>
        </w:rPr>
      </w:pPr>
    </w:p>
    <w:p w14:paraId="58E979C5" w14:textId="77777777" w:rsidR="00F96DA6" w:rsidRDefault="00F96DA6" w:rsidP="00DC24FD">
      <w:pPr>
        <w:rPr>
          <w:rFonts w:eastAsia="Arial"/>
          <w:sz w:val="22"/>
          <w:szCs w:val="22"/>
        </w:rPr>
      </w:pPr>
    </w:p>
    <w:p w14:paraId="3BF480C7" w14:textId="77777777" w:rsidR="00F96DA6" w:rsidRDefault="00F96DA6" w:rsidP="00DC24FD">
      <w:pPr>
        <w:rPr>
          <w:rFonts w:eastAsia="Arial"/>
          <w:sz w:val="22"/>
          <w:szCs w:val="22"/>
        </w:rPr>
      </w:pPr>
    </w:p>
    <w:p w14:paraId="61EC848B" w14:textId="77777777" w:rsidR="00F96DA6" w:rsidRDefault="00F96DA6" w:rsidP="00DC24FD">
      <w:pPr>
        <w:rPr>
          <w:rFonts w:eastAsia="Arial"/>
          <w:sz w:val="22"/>
          <w:szCs w:val="22"/>
        </w:rPr>
      </w:pPr>
    </w:p>
    <w:p w14:paraId="7445B869" w14:textId="77777777" w:rsidR="00F96DA6" w:rsidRDefault="00F96DA6" w:rsidP="00DC24FD">
      <w:pPr>
        <w:rPr>
          <w:rFonts w:eastAsia="Arial"/>
          <w:sz w:val="22"/>
          <w:szCs w:val="22"/>
        </w:rPr>
      </w:pPr>
    </w:p>
    <w:p w14:paraId="3FFD1AA3" w14:textId="77777777" w:rsidR="00F96DA6" w:rsidRDefault="00F96DA6" w:rsidP="00DC24FD">
      <w:pPr>
        <w:rPr>
          <w:rFonts w:eastAsia="Arial"/>
          <w:sz w:val="22"/>
          <w:szCs w:val="22"/>
        </w:rPr>
      </w:pPr>
    </w:p>
    <w:p w14:paraId="7F264A3B" w14:textId="77777777" w:rsidR="00F96DA6" w:rsidRDefault="00F96DA6" w:rsidP="00DC24FD">
      <w:pPr>
        <w:rPr>
          <w:rFonts w:eastAsia="Arial"/>
          <w:sz w:val="22"/>
          <w:szCs w:val="22"/>
        </w:rPr>
      </w:pPr>
    </w:p>
    <w:p w14:paraId="7DEA4864" w14:textId="77777777" w:rsidR="00F96DA6" w:rsidRDefault="00F96DA6" w:rsidP="00DC24FD">
      <w:pPr>
        <w:rPr>
          <w:rFonts w:eastAsia="Arial"/>
          <w:sz w:val="22"/>
          <w:szCs w:val="22"/>
        </w:rPr>
      </w:pPr>
    </w:p>
    <w:p w14:paraId="28A2FD96" w14:textId="77777777" w:rsidR="00F96DA6" w:rsidRDefault="00F96DA6" w:rsidP="00DC24FD">
      <w:pPr>
        <w:rPr>
          <w:rFonts w:eastAsia="Arial"/>
          <w:sz w:val="22"/>
          <w:szCs w:val="22"/>
        </w:rPr>
      </w:pPr>
    </w:p>
    <w:p w14:paraId="30ADCB27" w14:textId="77777777" w:rsidR="00F96DA6" w:rsidRDefault="00F96DA6" w:rsidP="00DC24FD">
      <w:pPr>
        <w:rPr>
          <w:rFonts w:eastAsia="Arial"/>
          <w:sz w:val="22"/>
          <w:szCs w:val="22"/>
        </w:rPr>
      </w:pPr>
    </w:p>
    <w:p w14:paraId="32B9D55C" w14:textId="77777777" w:rsidR="00F96DA6" w:rsidRDefault="00F96DA6" w:rsidP="00DC24FD">
      <w:pPr>
        <w:rPr>
          <w:rFonts w:eastAsia="Arial"/>
          <w:sz w:val="22"/>
          <w:szCs w:val="22"/>
        </w:rPr>
      </w:pPr>
    </w:p>
    <w:p w14:paraId="54DDE106" w14:textId="77777777" w:rsidR="00F96DA6" w:rsidRDefault="00F96DA6" w:rsidP="00DC24FD">
      <w:pPr>
        <w:rPr>
          <w:rFonts w:eastAsia="Arial"/>
          <w:sz w:val="22"/>
          <w:szCs w:val="22"/>
        </w:rPr>
      </w:pPr>
    </w:p>
    <w:p w14:paraId="4DE6EC0F" w14:textId="77777777" w:rsidR="00F96DA6" w:rsidRDefault="00F96DA6" w:rsidP="00DC24FD">
      <w:pPr>
        <w:rPr>
          <w:rFonts w:eastAsia="Arial"/>
          <w:sz w:val="22"/>
          <w:szCs w:val="22"/>
        </w:rPr>
      </w:pPr>
    </w:p>
    <w:p w14:paraId="6A450D7D" w14:textId="77777777" w:rsidR="00F96DA6" w:rsidRDefault="00F96DA6" w:rsidP="00DC24FD">
      <w:pPr>
        <w:rPr>
          <w:rFonts w:eastAsia="Arial"/>
          <w:sz w:val="22"/>
          <w:szCs w:val="22"/>
        </w:rPr>
      </w:pPr>
    </w:p>
    <w:p w14:paraId="4763320C" w14:textId="77777777" w:rsidR="00F96DA6" w:rsidRDefault="00F96DA6" w:rsidP="00DC24FD">
      <w:pPr>
        <w:rPr>
          <w:rFonts w:eastAsia="Arial"/>
          <w:sz w:val="22"/>
          <w:szCs w:val="22"/>
        </w:rPr>
      </w:pPr>
    </w:p>
    <w:p w14:paraId="31335915" w14:textId="77777777" w:rsidR="00F96DA6" w:rsidRDefault="00F96DA6" w:rsidP="00DC24FD">
      <w:pPr>
        <w:rPr>
          <w:rFonts w:eastAsia="Arial"/>
          <w:sz w:val="22"/>
          <w:szCs w:val="22"/>
        </w:rPr>
      </w:pPr>
    </w:p>
    <w:p w14:paraId="3EEB66FE" w14:textId="77777777" w:rsidR="00F96DA6" w:rsidRDefault="00F96DA6" w:rsidP="00DC24FD">
      <w:pPr>
        <w:rPr>
          <w:rFonts w:eastAsia="Arial"/>
          <w:sz w:val="22"/>
          <w:szCs w:val="22"/>
        </w:rPr>
      </w:pPr>
    </w:p>
    <w:p w14:paraId="56A0FFE1" w14:textId="77777777" w:rsidR="00F96DA6" w:rsidRDefault="00F96DA6" w:rsidP="00DC24FD">
      <w:pPr>
        <w:rPr>
          <w:rFonts w:eastAsia="Arial"/>
          <w:sz w:val="22"/>
          <w:szCs w:val="22"/>
        </w:rPr>
      </w:pPr>
    </w:p>
    <w:p w14:paraId="20EEC227" w14:textId="455BAE2A" w:rsidR="00195D9D" w:rsidRPr="00195D9D" w:rsidRDefault="00195D9D" w:rsidP="00F96DA6">
      <w:pPr>
        <w:jc w:val="right"/>
        <w:rPr>
          <w:rFonts w:eastAsia="Arial"/>
          <w:sz w:val="22"/>
          <w:szCs w:val="22"/>
        </w:rPr>
      </w:pPr>
      <w:r>
        <w:rPr>
          <w:rFonts w:eastAsia="Arial"/>
          <w:sz w:val="22"/>
          <w:szCs w:val="22"/>
        </w:rPr>
        <w:t>Приложение 1 к договору № __________ от «__</w:t>
      </w:r>
      <w:r w:rsidR="00F96DA6">
        <w:rPr>
          <w:rFonts w:eastAsia="Arial"/>
          <w:sz w:val="22"/>
          <w:szCs w:val="22"/>
        </w:rPr>
        <w:t>_» _</w:t>
      </w:r>
      <w:r>
        <w:rPr>
          <w:rFonts w:eastAsia="Arial"/>
          <w:sz w:val="22"/>
          <w:szCs w:val="22"/>
        </w:rPr>
        <w:t>________2026 г.</w:t>
      </w:r>
    </w:p>
    <w:p w14:paraId="029B25B8" w14:textId="77777777" w:rsidR="00DC24FD" w:rsidRDefault="00DC24FD" w:rsidP="00DC24FD"/>
    <w:p w14:paraId="1502A544" w14:textId="77777777" w:rsidR="00DC24FD" w:rsidRDefault="00DC24FD" w:rsidP="00DC24FD"/>
    <w:p w14:paraId="218AD5A2" w14:textId="77777777" w:rsidR="00DC24FD" w:rsidRPr="00195D9D" w:rsidRDefault="00DC24FD" w:rsidP="00DC24FD">
      <w:pPr>
        <w:jc w:val="center"/>
        <w:rPr>
          <w:rFonts w:eastAsia="Arial"/>
          <w:sz w:val="22"/>
          <w:szCs w:val="22"/>
        </w:rPr>
      </w:pPr>
      <w:r w:rsidRPr="00FB2014">
        <w:rPr>
          <w:rFonts w:eastAsia="Arial"/>
          <w:sz w:val="22"/>
          <w:szCs w:val="22"/>
        </w:rPr>
        <w:t xml:space="preserve">Спецификация                                    </w:t>
      </w:r>
      <w:r>
        <w:rPr>
          <w:rFonts w:eastAsia="Arial"/>
          <w:sz w:val="22"/>
          <w:szCs w:val="22"/>
        </w:rPr>
        <w:t xml:space="preserve">         </w:t>
      </w:r>
    </w:p>
    <w:p w14:paraId="66326D9C" w14:textId="77777777" w:rsidR="00DC24FD" w:rsidRPr="00FB2014" w:rsidRDefault="00DC24FD" w:rsidP="00DC24FD">
      <w:pPr>
        <w:ind w:firstLine="709"/>
        <w:jc w:val="center"/>
        <w:rPr>
          <w:rFonts w:eastAsia="Arial"/>
          <w:sz w:val="22"/>
          <w:szCs w:val="22"/>
        </w:rPr>
      </w:pPr>
    </w:p>
    <w:tbl>
      <w:tblPr>
        <w:tblStyle w:val="a7"/>
        <w:tblW w:w="9413" w:type="dxa"/>
        <w:tblLook w:val="04A0" w:firstRow="1" w:lastRow="0" w:firstColumn="1" w:lastColumn="0" w:noHBand="0" w:noVBand="1"/>
      </w:tblPr>
      <w:tblGrid>
        <w:gridCol w:w="820"/>
        <w:gridCol w:w="2407"/>
        <w:gridCol w:w="1984"/>
        <w:gridCol w:w="1560"/>
        <w:gridCol w:w="1275"/>
        <w:gridCol w:w="1367"/>
      </w:tblGrid>
      <w:tr w:rsidR="001A35D4" w:rsidRPr="001A35D4" w14:paraId="0D1B5D16" w14:textId="7763A812" w:rsidTr="00F96DA6">
        <w:tc>
          <w:tcPr>
            <w:tcW w:w="820" w:type="dxa"/>
          </w:tcPr>
          <w:p w14:paraId="6B8DC160" w14:textId="6B41E179" w:rsidR="001A35D4" w:rsidRPr="001A35D4" w:rsidRDefault="001A35D4" w:rsidP="001A35D4">
            <w:pPr>
              <w:suppressAutoHyphens w:val="0"/>
              <w:jc w:val="both"/>
              <w:rPr>
                <w:iCs/>
                <w:sz w:val="18"/>
                <w:szCs w:val="18"/>
                <w:lang w:eastAsia="ru-RU"/>
              </w:rPr>
            </w:pPr>
            <w:r w:rsidRPr="00FB2014">
              <w:rPr>
                <w:rFonts w:eastAsia="Arial"/>
                <w:sz w:val="22"/>
                <w:szCs w:val="22"/>
              </w:rPr>
              <w:t>№ п/п</w:t>
            </w:r>
          </w:p>
        </w:tc>
        <w:tc>
          <w:tcPr>
            <w:tcW w:w="2407" w:type="dxa"/>
          </w:tcPr>
          <w:p w14:paraId="38406089" w14:textId="77777777" w:rsidR="001A35D4" w:rsidRPr="001A35D4" w:rsidRDefault="001A35D4" w:rsidP="001A35D4">
            <w:pPr>
              <w:suppressAutoHyphens w:val="0"/>
              <w:ind w:firstLine="34"/>
              <w:jc w:val="center"/>
              <w:rPr>
                <w:iCs/>
                <w:sz w:val="18"/>
                <w:szCs w:val="18"/>
                <w:lang w:eastAsia="ru-RU"/>
              </w:rPr>
            </w:pPr>
            <w:r w:rsidRPr="001A35D4">
              <w:rPr>
                <w:bCs/>
                <w:sz w:val="18"/>
                <w:szCs w:val="18"/>
                <w:lang w:eastAsia="ru-RU"/>
              </w:rPr>
              <w:t>Наименование принтера / МФУ</w:t>
            </w:r>
          </w:p>
        </w:tc>
        <w:tc>
          <w:tcPr>
            <w:tcW w:w="1984" w:type="dxa"/>
          </w:tcPr>
          <w:p w14:paraId="18C42789" w14:textId="77777777" w:rsidR="001A35D4" w:rsidRPr="001A35D4" w:rsidRDefault="001A35D4" w:rsidP="001A35D4">
            <w:pPr>
              <w:suppressAutoHyphens w:val="0"/>
              <w:ind w:firstLine="34"/>
              <w:jc w:val="center"/>
              <w:rPr>
                <w:iCs/>
                <w:sz w:val="18"/>
                <w:szCs w:val="18"/>
                <w:lang w:eastAsia="ru-RU"/>
              </w:rPr>
            </w:pPr>
            <w:r w:rsidRPr="001A35D4">
              <w:rPr>
                <w:bCs/>
                <w:sz w:val="18"/>
                <w:szCs w:val="18"/>
                <w:lang w:eastAsia="ru-RU"/>
              </w:rPr>
              <w:t>Модель картриджа</w:t>
            </w:r>
          </w:p>
        </w:tc>
        <w:tc>
          <w:tcPr>
            <w:tcW w:w="1560" w:type="dxa"/>
          </w:tcPr>
          <w:p w14:paraId="382D7C5A" w14:textId="77777777" w:rsidR="001A35D4" w:rsidRPr="001A35D4" w:rsidRDefault="001A35D4" w:rsidP="001A35D4">
            <w:pPr>
              <w:suppressAutoHyphens w:val="0"/>
              <w:ind w:firstLine="34"/>
              <w:jc w:val="center"/>
              <w:rPr>
                <w:iCs/>
                <w:sz w:val="18"/>
                <w:szCs w:val="18"/>
                <w:lang w:eastAsia="ru-RU"/>
              </w:rPr>
            </w:pPr>
            <w:r w:rsidRPr="001A35D4">
              <w:rPr>
                <w:bCs/>
                <w:sz w:val="18"/>
                <w:szCs w:val="18"/>
                <w:lang w:eastAsia="ru-RU"/>
              </w:rPr>
              <w:t>Кол-во, шт.</w:t>
            </w:r>
          </w:p>
        </w:tc>
        <w:tc>
          <w:tcPr>
            <w:tcW w:w="1275" w:type="dxa"/>
          </w:tcPr>
          <w:p w14:paraId="44084A68" w14:textId="77777777" w:rsidR="001A35D4" w:rsidRPr="001A35D4" w:rsidRDefault="001A35D4" w:rsidP="001A35D4">
            <w:pPr>
              <w:suppressAutoHyphens w:val="0"/>
              <w:ind w:firstLine="34"/>
              <w:jc w:val="center"/>
              <w:rPr>
                <w:iCs/>
                <w:sz w:val="18"/>
                <w:szCs w:val="18"/>
                <w:lang w:eastAsia="ru-RU"/>
              </w:rPr>
            </w:pPr>
            <w:r w:rsidRPr="001A35D4">
              <w:rPr>
                <w:bCs/>
                <w:sz w:val="18"/>
                <w:szCs w:val="18"/>
                <w:lang w:eastAsia="ru-RU"/>
              </w:rPr>
              <w:t>Цена за заправку, руб.</w:t>
            </w:r>
          </w:p>
        </w:tc>
        <w:tc>
          <w:tcPr>
            <w:tcW w:w="1367" w:type="dxa"/>
          </w:tcPr>
          <w:p w14:paraId="4533A769" w14:textId="7301F21E" w:rsidR="001A35D4" w:rsidRPr="001A35D4" w:rsidRDefault="001A35D4" w:rsidP="001A35D4">
            <w:pPr>
              <w:suppressAutoHyphens w:val="0"/>
              <w:ind w:firstLine="34"/>
              <w:jc w:val="center"/>
              <w:rPr>
                <w:bCs/>
                <w:sz w:val="18"/>
                <w:szCs w:val="18"/>
                <w:lang w:eastAsia="ru-RU"/>
              </w:rPr>
            </w:pPr>
            <w:r>
              <w:rPr>
                <w:bCs/>
                <w:sz w:val="18"/>
                <w:szCs w:val="18"/>
                <w:lang w:eastAsia="ru-RU"/>
              </w:rPr>
              <w:t>Сумма</w:t>
            </w:r>
          </w:p>
        </w:tc>
      </w:tr>
      <w:tr w:rsidR="001A35D4" w:rsidRPr="001A35D4" w14:paraId="5769A8CF" w14:textId="69AA3E22" w:rsidTr="00F96DA6">
        <w:tc>
          <w:tcPr>
            <w:tcW w:w="820" w:type="dxa"/>
          </w:tcPr>
          <w:p w14:paraId="6DCEDEA5" w14:textId="77777777" w:rsidR="001A35D4" w:rsidRPr="001A35D4" w:rsidRDefault="001A35D4" w:rsidP="001A35D4">
            <w:pPr>
              <w:suppressAutoHyphens w:val="0"/>
              <w:rPr>
                <w:iCs/>
                <w:sz w:val="18"/>
                <w:szCs w:val="18"/>
                <w:lang w:eastAsia="ru-RU"/>
              </w:rPr>
            </w:pPr>
            <w:r w:rsidRPr="001A35D4">
              <w:rPr>
                <w:iCs/>
                <w:sz w:val="18"/>
                <w:szCs w:val="18"/>
                <w:lang w:eastAsia="ru-RU"/>
              </w:rPr>
              <w:t>1</w:t>
            </w:r>
          </w:p>
        </w:tc>
        <w:tc>
          <w:tcPr>
            <w:tcW w:w="2407" w:type="dxa"/>
          </w:tcPr>
          <w:p w14:paraId="34404EFC" w14:textId="77777777" w:rsidR="001A35D4" w:rsidRPr="001A35D4" w:rsidRDefault="001A35D4" w:rsidP="001A35D4">
            <w:pPr>
              <w:suppressAutoHyphens w:val="0"/>
              <w:ind w:firstLine="709"/>
              <w:jc w:val="both"/>
              <w:rPr>
                <w:iCs/>
                <w:sz w:val="18"/>
                <w:szCs w:val="18"/>
                <w:lang w:eastAsia="ru-RU"/>
              </w:rPr>
            </w:pPr>
            <w:r w:rsidRPr="001A35D4">
              <w:rPr>
                <w:rFonts w:eastAsiaTheme="minorHAnsi"/>
                <w:sz w:val="18"/>
                <w:szCs w:val="18"/>
                <w:lang w:eastAsia="en-US"/>
              </w:rPr>
              <w:t xml:space="preserve">Kyocera </w:t>
            </w:r>
          </w:p>
        </w:tc>
        <w:tc>
          <w:tcPr>
            <w:tcW w:w="1984" w:type="dxa"/>
          </w:tcPr>
          <w:p w14:paraId="2222FAE2" w14:textId="77777777" w:rsidR="001A35D4" w:rsidRPr="001A35D4" w:rsidRDefault="001A35D4" w:rsidP="001A35D4">
            <w:pPr>
              <w:suppressAutoHyphens w:val="0"/>
              <w:jc w:val="both"/>
              <w:rPr>
                <w:iCs/>
                <w:sz w:val="18"/>
                <w:szCs w:val="18"/>
                <w:lang w:eastAsia="ru-RU"/>
              </w:rPr>
            </w:pPr>
            <w:r w:rsidRPr="001A35D4">
              <w:rPr>
                <w:rFonts w:eastAsiaTheme="minorHAnsi"/>
                <w:sz w:val="18"/>
                <w:szCs w:val="18"/>
                <w:lang w:eastAsia="en-US"/>
              </w:rPr>
              <w:t>TK-1140</w:t>
            </w:r>
          </w:p>
        </w:tc>
        <w:tc>
          <w:tcPr>
            <w:tcW w:w="1560" w:type="dxa"/>
          </w:tcPr>
          <w:p w14:paraId="32FF61B5" w14:textId="77777777" w:rsidR="001A35D4" w:rsidRPr="00F96DA6" w:rsidRDefault="001A35D4" w:rsidP="001A35D4">
            <w:pPr>
              <w:suppressAutoHyphens w:val="0"/>
              <w:ind w:firstLine="709"/>
              <w:jc w:val="both"/>
              <w:rPr>
                <w:iCs/>
                <w:sz w:val="18"/>
                <w:szCs w:val="18"/>
                <w:lang w:eastAsia="ru-RU"/>
              </w:rPr>
            </w:pPr>
            <w:r w:rsidRPr="00F96DA6">
              <w:rPr>
                <w:iCs/>
                <w:sz w:val="18"/>
                <w:szCs w:val="18"/>
                <w:lang w:eastAsia="ru-RU"/>
              </w:rPr>
              <w:t>2</w:t>
            </w:r>
          </w:p>
        </w:tc>
        <w:tc>
          <w:tcPr>
            <w:tcW w:w="1275" w:type="dxa"/>
          </w:tcPr>
          <w:p w14:paraId="0A5419AD" w14:textId="77777777" w:rsidR="001A35D4" w:rsidRPr="001A35D4" w:rsidRDefault="001A35D4" w:rsidP="001A35D4">
            <w:pPr>
              <w:suppressAutoHyphens w:val="0"/>
              <w:ind w:firstLine="709"/>
              <w:jc w:val="both"/>
              <w:rPr>
                <w:iCs/>
                <w:sz w:val="18"/>
                <w:szCs w:val="18"/>
                <w:lang w:eastAsia="ru-RU"/>
              </w:rPr>
            </w:pPr>
          </w:p>
        </w:tc>
        <w:tc>
          <w:tcPr>
            <w:tcW w:w="1367" w:type="dxa"/>
          </w:tcPr>
          <w:p w14:paraId="431E9A22" w14:textId="77777777" w:rsidR="001A35D4" w:rsidRPr="001A35D4" w:rsidRDefault="001A35D4" w:rsidP="001A35D4">
            <w:pPr>
              <w:suppressAutoHyphens w:val="0"/>
              <w:ind w:firstLine="709"/>
              <w:jc w:val="both"/>
              <w:rPr>
                <w:iCs/>
                <w:sz w:val="18"/>
                <w:szCs w:val="18"/>
                <w:lang w:eastAsia="ru-RU"/>
              </w:rPr>
            </w:pPr>
          </w:p>
        </w:tc>
      </w:tr>
      <w:tr w:rsidR="001A35D4" w:rsidRPr="001A35D4" w14:paraId="14553D73" w14:textId="080BE6E4" w:rsidTr="00F96DA6">
        <w:tc>
          <w:tcPr>
            <w:tcW w:w="820" w:type="dxa"/>
          </w:tcPr>
          <w:p w14:paraId="0B7DF86D" w14:textId="77777777" w:rsidR="001A35D4" w:rsidRPr="001A35D4" w:rsidRDefault="001A35D4" w:rsidP="001A35D4">
            <w:pPr>
              <w:suppressAutoHyphens w:val="0"/>
              <w:rPr>
                <w:iCs/>
                <w:sz w:val="18"/>
                <w:szCs w:val="18"/>
                <w:lang w:eastAsia="ru-RU"/>
              </w:rPr>
            </w:pPr>
            <w:r w:rsidRPr="001A35D4">
              <w:rPr>
                <w:iCs/>
                <w:sz w:val="18"/>
                <w:szCs w:val="18"/>
                <w:lang w:eastAsia="ru-RU"/>
              </w:rPr>
              <w:t>2</w:t>
            </w:r>
          </w:p>
        </w:tc>
        <w:tc>
          <w:tcPr>
            <w:tcW w:w="2407" w:type="dxa"/>
          </w:tcPr>
          <w:p w14:paraId="7AB01E4C" w14:textId="77777777" w:rsidR="001A35D4" w:rsidRPr="001A35D4" w:rsidRDefault="001A35D4" w:rsidP="001A35D4">
            <w:pPr>
              <w:suppressAutoHyphens w:val="0"/>
              <w:ind w:firstLine="709"/>
              <w:jc w:val="both"/>
              <w:rPr>
                <w:rFonts w:eastAsiaTheme="minorHAnsi"/>
                <w:sz w:val="18"/>
                <w:szCs w:val="18"/>
                <w:lang w:val="en-US" w:eastAsia="en-US"/>
              </w:rPr>
            </w:pPr>
            <w:r w:rsidRPr="001A35D4">
              <w:rPr>
                <w:rFonts w:eastAsiaTheme="minorHAnsi"/>
                <w:sz w:val="18"/>
                <w:szCs w:val="18"/>
                <w:lang w:val="en-US" w:eastAsia="en-US"/>
              </w:rPr>
              <w:t>Brother</w:t>
            </w:r>
          </w:p>
        </w:tc>
        <w:tc>
          <w:tcPr>
            <w:tcW w:w="1984" w:type="dxa"/>
          </w:tcPr>
          <w:p w14:paraId="51874C5C" w14:textId="77777777" w:rsidR="001A35D4" w:rsidRPr="001A35D4" w:rsidRDefault="001A35D4" w:rsidP="001A35D4">
            <w:pPr>
              <w:suppressAutoHyphens w:val="0"/>
              <w:jc w:val="both"/>
              <w:rPr>
                <w:rFonts w:eastAsiaTheme="minorHAnsi"/>
                <w:sz w:val="18"/>
                <w:szCs w:val="18"/>
                <w:lang w:val="en-US" w:eastAsia="en-US"/>
              </w:rPr>
            </w:pPr>
            <w:r w:rsidRPr="001A35D4">
              <w:rPr>
                <w:rFonts w:eastAsiaTheme="minorHAnsi"/>
                <w:sz w:val="18"/>
                <w:szCs w:val="18"/>
                <w:lang w:eastAsia="en-US"/>
              </w:rPr>
              <w:t>TN-2375</w:t>
            </w:r>
            <w:r w:rsidRPr="001A35D4">
              <w:rPr>
                <w:rFonts w:eastAsiaTheme="minorHAnsi"/>
                <w:sz w:val="18"/>
                <w:szCs w:val="18"/>
                <w:lang w:val="en-US" w:eastAsia="en-US"/>
              </w:rPr>
              <w:t>T</w:t>
            </w:r>
          </w:p>
        </w:tc>
        <w:tc>
          <w:tcPr>
            <w:tcW w:w="1560" w:type="dxa"/>
          </w:tcPr>
          <w:p w14:paraId="4E893DE9" w14:textId="77777777" w:rsidR="001A35D4" w:rsidRPr="00F96DA6" w:rsidRDefault="001A35D4" w:rsidP="001A35D4">
            <w:pPr>
              <w:suppressAutoHyphens w:val="0"/>
              <w:ind w:firstLine="709"/>
              <w:jc w:val="both"/>
              <w:rPr>
                <w:iCs/>
                <w:sz w:val="18"/>
                <w:szCs w:val="18"/>
                <w:lang w:eastAsia="ru-RU"/>
              </w:rPr>
            </w:pPr>
            <w:r w:rsidRPr="00F96DA6">
              <w:rPr>
                <w:iCs/>
                <w:sz w:val="18"/>
                <w:szCs w:val="18"/>
                <w:lang w:eastAsia="ru-RU"/>
              </w:rPr>
              <w:t>1</w:t>
            </w:r>
          </w:p>
        </w:tc>
        <w:tc>
          <w:tcPr>
            <w:tcW w:w="1275" w:type="dxa"/>
          </w:tcPr>
          <w:p w14:paraId="02190158" w14:textId="77777777" w:rsidR="001A35D4" w:rsidRPr="001A35D4" w:rsidRDefault="001A35D4" w:rsidP="001A35D4">
            <w:pPr>
              <w:suppressAutoHyphens w:val="0"/>
              <w:ind w:firstLine="709"/>
              <w:jc w:val="both"/>
              <w:rPr>
                <w:iCs/>
                <w:sz w:val="18"/>
                <w:szCs w:val="18"/>
                <w:lang w:eastAsia="ru-RU"/>
              </w:rPr>
            </w:pPr>
          </w:p>
        </w:tc>
        <w:tc>
          <w:tcPr>
            <w:tcW w:w="1367" w:type="dxa"/>
          </w:tcPr>
          <w:p w14:paraId="4BA578D1" w14:textId="77777777" w:rsidR="001A35D4" w:rsidRPr="001A35D4" w:rsidRDefault="001A35D4" w:rsidP="001A35D4">
            <w:pPr>
              <w:suppressAutoHyphens w:val="0"/>
              <w:ind w:firstLine="709"/>
              <w:jc w:val="both"/>
              <w:rPr>
                <w:iCs/>
                <w:sz w:val="18"/>
                <w:szCs w:val="18"/>
                <w:lang w:eastAsia="ru-RU"/>
              </w:rPr>
            </w:pPr>
          </w:p>
        </w:tc>
      </w:tr>
      <w:tr w:rsidR="001A35D4" w:rsidRPr="001A35D4" w14:paraId="7761337B" w14:textId="2618C86A" w:rsidTr="00F96DA6">
        <w:tc>
          <w:tcPr>
            <w:tcW w:w="820" w:type="dxa"/>
          </w:tcPr>
          <w:p w14:paraId="25232C43" w14:textId="77777777" w:rsidR="001A35D4" w:rsidRPr="001A35D4" w:rsidRDefault="001A35D4" w:rsidP="001A35D4">
            <w:pPr>
              <w:suppressAutoHyphens w:val="0"/>
              <w:rPr>
                <w:iCs/>
                <w:sz w:val="18"/>
                <w:szCs w:val="18"/>
                <w:lang w:eastAsia="ru-RU"/>
              </w:rPr>
            </w:pPr>
            <w:r w:rsidRPr="001A35D4">
              <w:rPr>
                <w:iCs/>
                <w:sz w:val="18"/>
                <w:szCs w:val="18"/>
                <w:lang w:eastAsia="ru-RU"/>
              </w:rPr>
              <w:t>3</w:t>
            </w:r>
          </w:p>
        </w:tc>
        <w:tc>
          <w:tcPr>
            <w:tcW w:w="2407" w:type="dxa"/>
          </w:tcPr>
          <w:p w14:paraId="5165DBC2" w14:textId="77777777" w:rsidR="001A35D4" w:rsidRPr="001A35D4" w:rsidRDefault="001A35D4" w:rsidP="001A35D4">
            <w:pPr>
              <w:suppressAutoHyphens w:val="0"/>
              <w:ind w:firstLine="709"/>
              <w:jc w:val="both"/>
              <w:rPr>
                <w:iCs/>
                <w:sz w:val="18"/>
                <w:szCs w:val="18"/>
                <w:lang w:eastAsia="ru-RU"/>
              </w:rPr>
            </w:pPr>
            <w:r w:rsidRPr="001A35D4">
              <w:rPr>
                <w:rFonts w:eastAsiaTheme="minorHAnsi"/>
                <w:sz w:val="18"/>
                <w:szCs w:val="18"/>
                <w:lang w:eastAsia="en-US"/>
              </w:rPr>
              <w:t>HP</w:t>
            </w:r>
            <w:r w:rsidRPr="001A35D4">
              <w:rPr>
                <w:rFonts w:eastAsiaTheme="minorHAnsi"/>
                <w:sz w:val="18"/>
                <w:szCs w:val="18"/>
                <w:lang w:val="en-US" w:eastAsia="en-US"/>
              </w:rPr>
              <w:t xml:space="preserve"> LaserJet</w:t>
            </w:r>
            <w:r w:rsidRPr="001A35D4">
              <w:rPr>
                <w:rFonts w:eastAsiaTheme="minorHAnsi"/>
                <w:sz w:val="18"/>
                <w:szCs w:val="18"/>
                <w:lang w:eastAsia="en-US"/>
              </w:rPr>
              <w:t xml:space="preserve"> </w:t>
            </w:r>
          </w:p>
        </w:tc>
        <w:tc>
          <w:tcPr>
            <w:tcW w:w="1984" w:type="dxa"/>
          </w:tcPr>
          <w:p w14:paraId="4BAC7E03" w14:textId="77777777" w:rsidR="001A35D4" w:rsidRPr="001A35D4" w:rsidRDefault="001A35D4" w:rsidP="001A35D4">
            <w:pPr>
              <w:suppressAutoHyphens w:val="0"/>
              <w:jc w:val="both"/>
              <w:rPr>
                <w:iCs/>
                <w:sz w:val="18"/>
                <w:szCs w:val="18"/>
                <w:lang w:eastAsia="ru-RU"/>
              </w:rPr>
            </w:pPr>
            <w:r w:rsidRPr="001A35D4">
              <w:rPr>
                <w:rFonts w:eastAsiaTheme="minorHAnsi"/>
                <w:sz w:val="18"/>
                <w:szCs w:val="18"/>
                <w:lang w:eastAsia="en-US"/>
              </w:rPr>
              <w:t>CE505A</w:t>
            </w:r>
          </w:p>
        </w:tc>
        <w:tc>
          <w:tcPr>
            <w:tcW w:w="1560" w:type="dxa"/>
          </w:tcPr>
          <w:p w14:paraId="336B1F71" w14:textId="77777777" w:rsidR="001A35D4" w:rsidRPr="00F96DA6" w:rsidRDefault="001A35D4" w:rsidP="001A35D4">
            <w:pPr>
              <w:suppressAutoHyphens w:val="0"/>
              <w:ind w:firstLine="709"/>
              <w:jc w:val="both"/>
              <w:rPr>
                <w:iCs/>
                <w:sz w:val="18"/>
                <w:szCs w:val="18"/>
                <w:lang w:val="en-US" w:eastAsia="ru-RU"/>
              </w:rPr>
            </w:pPr>
            <w:r w:rsidRPr="00F96DA6">
              <w:rPr>
                <w:iCs/>
                <w:sz w:val="18"/>
                <w:szCs w:val="18"/>
                <w:lang w:val="en-US" w:eastAsia="ru-RU"/>
              </w:rPr>
              <w:t>4</w:t>
            </w:r>
          </w:p>
        </w:tc>
        <w:tc>
          <w:tcPr>
            <w:tcW w:w="1275" w:type="dxa"/>
          </w:tcPr>
          <w:p w14:paraId="2FA21089" w14:textId="77777777" w:rsidR="001A35D4" w:rsidRPr="001A35D4" w:rsidRDefault="001A35D4" w:rsidP="001A35D4">
            <w:pPr>
              <w:suppressAutoHyphens w:val="0"/>
              <w:ind w:firstLine="709"/>
              <w:jc w:val="both"/>
              <w:rPr>
                <w:iCs/>
                <w:sz w:val="18"/>
                <w:szCs w:val="18"/>
                <w:lang w:eastAsia="ru-RU"/>
              </w:rPr>
            </w:pPr>
          </w:p>
        </w:tc>
        <w:tc>
          <w:tcPr>
            <w:tcW w:w="1367" w:type="dxa"/>
          </w:tcPr>
          <w:p w14:paraId="1FCD3FDC" w14:textId="77777777" w:rsidR="001A35D4" w:rsidRPr="001A35D4" w:rsidRDefault="001A35D4" w:rsidP="001A35D4">
            <w:pPr>
              <w:suppressAutoHyphens w:val="0"/>
              <w:ind w:firstLine="709"/>
              <w:jc w:val="both"/>
              <w:rPr>
                <w:iCs/>
                <w:sz w:val="18"/>
                <w:szCs w:val="18"/>
                <w:lang w:eastAsia="ru-RU"/>
              </w:rPr>
            </w:pPr>
          </w:p>
        </w:tc>
      </w:tr>
      <w:tr w:rsidR="001A35D4" w:rsidRPr="001A35D4" w14:paraId="6E533BB5" w14:textId="20179AFD" w:rsidTr="00F96DA6">
        <w:tc>
          <w:tcPr>
            <w:tcW w:w="820" w:type="dxa"/>
          </w:tcPr>
          <w:p w14:paraId="6700DC1C" w14:textId="77777777" w:rsidR="001A35D4" w:rsidRPr="001A35D4" w:rsidRDefault="001A35D4" w:rsidP="001A35D4">
            <w:pPr>
              <w:suppressAutoHyphens w:val="0"/>
              <w:rPr>
                <w:iCs/>
                <w:sz w:val="18"/>
                <w:szCs w:val="18"/>
                <w:lang w:eastAsia="ru-RU"/>
              </w:rPr>
            </w:pPr>
            <w:r w:rsidRPr="001A35D4">
              <w:rPr>
                <w:iCs/>
                <w:sz w:val="18"/>
                <w:szCs w:val="18"/>
                <w:lang w:eastAsia="ru-RU"/>
              </w:rPr>
              <w:t>4</w:t>
            </w:r>
          </w:p>
        </w:tc>
        <w:tc>
          <w:tcPr>
            <w:tcW w:w="2407" w:type="dxa"/>
          </w:tcPr>
          <w:p w14:paraId="270903B4" w14:textId="77777777" w:rsidR="001A35D4" w:rsidRPr="001A35D4" w:rsidRDefault="001A35D4" w:rsidP="001A35D4">
            <w:pPr>
              <w:suppressAutoHyphens w:val="0"/>
              <w:ind w:firstLine="709"/>
              <w:jc w:val="both"/>
              <w:rPr>
                <w:iCs/>
                <w:sz w:val="18"/>
                <w:szCs w:val="18"/>
                <w:lang w:eastAsia="ru-RU"/>
              </w:rPr>
            </w:pPr>
            <w:r w:rsidRPr="001A35D4">
              <w:rPr>
                <w:rFonts w:eastAsiaTheme="minorHAnsi"/>
                <w:sz w:val="18"/>
                <w:szCs w:val="18"/>
                <w:lang w:eastAsia="en-US"/>
              </w:rPr>
              <w:t xml:space="preserve">HP </w:t>
            </w:r>
            <w:r w:rsidRPr="001A35D4">
              <w:rPr>
                <w:rFonts w:eastAsiaTheme="minorHAnsi"/>
                <w:sz w:val="18"/>
                <w:szCs w:val="18"/>
                <w:lang w:val="en-US" w:eastAsia="en-US"/>
              </w:rPr>
              <w:t>LaserJet Pro</w:t>
            </w:r>
          </w:p>
        </w:tc>
        <w:tc>
          <w:tcPr>
            <w:tcW w:w="1984" w:type="dxa"/>
          </w:tcPr>
          <w:p w14:paraId="1FDFC897" w14:textId="77777777" w:rsidR="001A35D4" w:rsidRPr="001A35D4" w:rsidRDefault="001A35D4" w:rsidP="001A35D4">
            <w:pPr>
              <w:suppressAutoHyphens w:val="0"/>
              <w:jc w:val="both"/>
              <w:rPr>
                <w:iCs/>
                <w:sz w:val="18"/>
                <w:szCs w:val="18"/>
                <w:lang w:eastAsia="ru-RU"/>
              </w:rPr>
            </w:pPr>
            <w:r w:rsidRPr="001A35D4">
              <w:rPr>
                <w:rFonts w:eastAsiaTheme="minorHAnsi"/>
                <w:b/>
                <w:bCs/>
                <w:sz w:val="18"/>
                <w:szCs w:val="18"/>
                <w:lang w:eastAsia="en-US"/>
              </w:rPr>
              <w:t>CF</w:t>
            </w:r>
            <w:r w:rsidRPr="001A35D4">
              <w:rPr>
                <w:rFonts w:eastAsiaTheme="minorHAnsi"/>
                <w:sz w:val="18"/>
                <w:szCs w:val="18"/>
                <w:lang w:eastAsia="en-US"/>
              </w:rPr>
              <w:t>259A</w:t>
            </w:r>
          </w:p>
        </w:tc>
        <w:tc>
          <w:tcPr>
            <w:tcW w:w="1560" w:type="dxa"/>
          </w:tcPr>
          <w:p w14:paraId="671F052C" w14:textId="77777777" w:rsidR="001A35D4" w:rsidRPr="00F96DA6" w:rsidRDefault="001A35D4" w:rsidP="001A35D4">
            <w:pPr>
              <w:suppressAutoHyphens w:val="0"/>
              <w:ind w:firstLine="709"/>
              <w:jc w:val="both"/>
              <w:rPr>
                <w:iCs/>
                <w:sz w:val="18"/>
                <w:szCs w:val="18"/>
                <w:lang w:eastAsia="ru-RU"/>
              </w:rPr>
            </w:pPr>
            <w:r w:rsidRPr="00F96DA6">
              <w:rPr>
                <w:iCs/>
                <w:sz w:val="18"/>
                <w:szCs w:val="18"/>
                <w:lang w:eastAsia="ru-RU"/>
              </w:rPr>
              <w:t>3</w:t>
            </w:r>
          </w:p>
        </w:tc>
        <w:tc>
          <w:tcPr>
            <w:tcW w:w="1275" w:type="dxa"/>
          </w:tcPr>
          <w:p w14:paraId="2C164B4B" w14:textId="77777777" w:rsidR="001A35D4" w:rsidRPr="001A35D4" w:rsidRDefault="001A35D4" w:rsidP="001A35D4">
            <w:pPr>
              <w:suppressAutoHyphens w:val="0"/>
              <w:ind w:firstLine="709"/>
              <w:jc w:val="both"/>
              <w:rPr>
                <w:iCs/>
                <w:sz w:val="18"/>
                <w:szCs w:val="18"/>
                <w:lang w:eastAsia="ru-RU"/>
              </w:rPr>
            </w:pPr>
          </w:p>
        </w:tc>
        <w:tc>
          <w:tcPr>
            <w:tcW w:w="1367" w:type="dxa"/>
          </w:tcPr>
          <w:p w14:paraId="44A19B00" w14:textId="77777777" w:rsidR="001A35D4" w:rsidRPr="001A35D4" w:rsidRDefault="001A35D4" w:rsidP="001A35D4">
            <w:pPr>
              <w:suppressAutoHyphens w:val="0"/>
              <w:ind w:firstLine="709"/>
              <w:jc w:val="both"/>
              <w:rPr>
                <w:iCs/>
                <w:sz w:val="18"/>
                <w:szCs w:val="18"/>
                <w:lang w:eastAsia="ru-RU"/>
              </w:rPr>
            </w:pPr>
          </w:p>
        </w:tc>
      </w:tr>
      <w:tr w:rsidR="001A35D4" w:rsidRPr="001A35D4" w14:paraId="3A0FC8C4" w14:textId="06C42698" w:rsidTr="00F96DA6">
        <w:tc>
          <w:tcPr>
            <w:tcW w:w="820" w:type="dxa"/>
          </w:tcPr>
          <w:p w14:paraId="0A268931" w14:textId="77777777" w:rsidR="001A35D4" w:rsidRPr="001A35D4" w:rsidRDefault="001A35D4" w:rsidP="001A35D4">
            <w:pPr>
              <w:suppressAutoHyphens w:val="0"/>
              <w:rPr>
                <w:iCs/>
                <w:sz w:val="18"/>
                <w:szCs w:val="18"/>
                <w:lang w:val="en-US" w:eastAsia="ru-RU"/>
              </w:rPr>
            </w:pPr>
            <w:r w:rsidRPr="001A35D4">
              <w:rPr>
                <w:iCs/>
                <w:sz w:val="18"/>
                <w:szCs w:val="18"/>
                <w:lang w:val="en-US" w:eastAsia="ru-RU"/>
              </w:rPr>
              <w:t>5</w:t>
            </w:r>
          </w:p>
        </w:tc>
        <w:tc>
          <w:tcPr>
            <w:tcW w:w="2407" w:type="dxa"/>
          </w:tcPr>
          <w:p w14:paraId="0369C8CA" w14:textId="77777777" w:rsidR="001A35D4" w:rsidRPr="001A35D4" w:rsidRDefault="001A35D4" w:rsidP="001A35D4">
            <w:pPr>
              <w:suppressAutoHyphens w:val="0"/>
              <w:ind w:firstLine="709"/>
              <w:jc w:val="both"/>
              <w:rPr>
                <w:rFonts w:eastAsiaTheme="minorHAnsi"/>
                <w:sz w:val="18"/>
                <w:szCs w:val="18"/>
                <w:lang w:eastAsia="en-US"/>
              </w:rPr>
            </w:pPr>
            <w:r w:rsidRPr="001A35D4">
              <w:rPr>
                <w:rFonts w:eastAsiaTheme="minorHAnsi"/>
                <w:sz w:val="18"/>
                <w:szCs w:val="18"/>
                <w:lang w:eastAsia="en-US"/>
              </w:rPr>
              <w:t>HP</w:t>
            </w:r>
            <w:r w:rsidRPr="001A35D4">
              <w:rPr>
                <w:rFonts w:eastAsiaTheme="minorHAnsi"/>
                <w:sz w:val="18"/>
                <w:szCs w:val="18"/>
                <w:lang w:val="en-US" w:eastAsia="en-US"/>
              </w:rPr>
              <w:t xml:space="preserve"> LaserJet</w:t>
            </w:r>
          </w:p>
        </w:tc>
        <w:tc>
          <w:tcPr>
            <w:tcW w:w="1984" w:type="dxa"/>
          </w:tcPr>
          <w:p w14:paraId="0C489267" w14:textId="77777777" w:rsidR="001A35D4" w:rsidRPr="001A35D4" w:rsidRDefault="001A35D4" w:rsidP="001A35D4">
            <w:pPr>
              <w:suppressAutoHyphens w:val="0"/>
              <w:jc w:val="both"/>
              <w:rPr>
                <w:rFonts w:eastAsiaTheme="minorHAnsi"/>
                <w:sz w:val="18"/>
                <w:szCs w:val="18"/>
                <w:lang w:eastAsia="en-US"/>
              </w:rPr>
            </w:pPr>
            <w:r w:rsidRPr="001A35D4">
              <w:rPr>
                <w:rFonts w:eastAsiaTheme="minorHAnsi"/>
                <w:sz w:val="18"/>
                <w:szCs w:val="18"/>
                <w:lang w:eastAsia="en-US"/>
              </w:rPr>
              <w:t>CE278A</w:t>
            </w:r>
          </w:p>
        </w:tc>
        <w:tc>
          <w:tcPr>
            <w:tcW w:w="1560" w:type="dxa"/>
          </w:tcPr>
          <w:p w14:paraId="5725228D" w14:textId="77777777" w:rsidR="001A35D4" w:rsidRPr="001A35D4" w:rsidRDefault="001A35D4" w:rsidP="001A35D4">
            <w:pPr>
              <w:suppressAutoHyphens w:val="0"/>
              <w:ind w:firstLine="709"/>
              <w:jc w:val="both"/>
              <w:rPr>
                <w:iCs/>
                <w:sz w:val="18"/>
                <w:szCs w:val="18"/>
                <w:lang w:eastAsia="ru-RU"/>
              </w:rPr>
            </w:pPr>
            <w:r w:rsidRPr="001A35D4">
              <w:rPr>
                <w:iCs/>
                <w:sz w:val="18"/>
                <w:szCs w:val="18"/>
                <w:lang w:eastAsia="ru-RU"/>
              </w:rPr>
              <w:t>1</w:t>
            </w:r>
          </w:p>
        </w:tc>
        <w:tc>
          <w:tcPr>
            <w:tcW w:w="1275" w:type="dxa"/>
          </w:tcPr>
          <w:p w14:paraId="46AB70B6" w14:textId="77777777" w:rsidR="001A35D4" w:rsidRPr="001A35D4" w:rsidRDefault="001A35D4" w:rsidP="001A35D4">
            <w:pPr>
              <w:suppressAutoHyphens w:val="0"/>
              <w:ind w:firstLine="709"/>
              <w:jc w:val="both"/>
              <w:rPr>
                <w:iCs/>
                <w:sz w:val="18"/>
                <w:szCs w:val="18"/>
                <w:lang w:eastAsia="ru-RU"/>
              </w:rPr>
            </w:pPr>
          </w:p>
        </w:tc>
        <w:tc>
          <w:tcPr>
            <w:tcW w:w="1367" w:type="dxa"/>
          </w:tcPr>
          <w:p w14:paraId="2E0955A9" w14:textId="77777777" w:rsidR="001A35D4" w:rsidRPr="001A35D4" w:rsidRDefault="001A35D4" w:rsidP="001A35D4">
            <w:pPr>
              <w:suppressAutoHyphens w:val="0"/>
              <w:ind w:firstLine="709"/>
              <w:jc w:val="both"/>
              <w:rPr>
                <w:iCs/>
                <w:sz w:val="18"/>
                <w:szCs w:val="18"/>
                <w:lang w:eastAsia="ru-RU"/>
              </w:rPr>
            </w:pPr>
          </w:p>
        </w:tc>
      </w:tr>
      <w:tr w:rsidR="001A35D4" w:rsidRPr="001A35D4" w14:paraId="4ED93837" w14:textId="3727EFF7" w:rsidTr="00F96DA6">
        <w:tc>
          <w:tcPr>
            <w:tcW w:w="820" w:type="dxa"/>
          </w:tcPr>
          <w:p w14:paraId="0A95C818" w14:textId="77777777" w:rsidR="001A35D4" w:rsidRPr="001A35D4" w:rsidRDefault="001A35D4" w:rsidP="001A35D4">
            <w:pPr>
              <w:suppressAutoHyphens w:val="0"/>
              <w:rPr>
                <w:iCs/>
                <w:sz w:val="18"/>
                <w:szCs w:val="18"/>
                <w:lang w:val="en-US" w:eastAsia="ru-RU"/>
              </w:rPr>
            </w:pPr>
            <w:r w:rsidRPr="001A35D4">
              <w:rPr>
                <w:iCs/>
                <w:sz w:val="18"/>
                <w:szCs w:val="18"/>
                <w:lang w:val="en-US" w:eastAsia="ru-RU"/>
              </w:rPr>
              <w:t>6</w:t>
            </w:r>
          </w:p>
        </w:tc>
        <w:tc>
          <w:tcPr>
            <w:tcW w:w="2407" w:type="dxa"/>
          </w:tcPr>
          <w:p w14:paraId="2F29FFBC" w14:textId="77777777" w:rsidR="001A35D4" w:rsidRPr="001A35D4" w:rsidRDefault="001A35D4" w:rsidP="001A35D4">
            <w:pPr>
              <w:suppressAutoHyphens w:val="0"/>
              <w:ind w:firstLine="709"/>
              <w:jc w:val="both"/>
              <w:rPr>
                <w:rFonts w:eastAsiaTheme="minorHAnsi"/>
                <w:sz w:val="18"/>
                <w:szCs w:val="18"/>
                <w:lang w:val="en-US" w:eastAsia="en-US"/>
              </w:rPr>
            </w:pPr>
            <w:r w:rsidRPr="001A35D4">
              <w:rPr>
                <w:rFonts w:eastAsiaTheme="minorHAnsi"/>
                <w:sz w:val="18"/>
                <w:szCs w:val="18"/>
                <w:lang w:val="en-US" w:eastAsia="en-US"/>
              </w:rPr>
              <w:t>Canon</w:t>
            </w:r>
          </w:p>
        </w:tc>
        <w:tc>
          <w:tcPr>
            <w:tcW w:w="1984" w:type="dxa"/>
          </w:tcPr>
          <w:p w14:paraId="79449FEB" w14:textId="77777777" w:rsidR="001A35D4" w:rsidRPr="001A35D4" w:rsidRDefault="001A35D4" w:rsidP="001A35D4">
            <w:pPr>
              <w:suppressAutoHyphens w:val="0"/>
              <w:jc w:val="both"/>
              <w:rPr>
                <w:rFonts w:eastAsiaTheme="minorHAnsi"/>
                <w:sz w:val="18"/>
                <w:szCs w:val="18"/>
                <w:lang w:eastAsia="en-US"/>
              </w:rPr>
            </w:pPr>
            <w:r w:rsidRPr="001A35D4">
              <w:rPr>
                <w:rFonts w:eastAsiaTheme="minorHAnsi"/>
                <w:sz w:val="18"/>
                <w:szCs w:val="18"/>
                <w:lang w:eastAsia="en-US"/>
              </w:rPr>
              <w:t>CE285A</w:t>
            </w:r>
          </w:p>
        </w:tc>
        <w:tc>
          <w:tcPr>
            <w:tcW w:w="1560" w:type="dxa"/>
          </w:tcPr>
          <w:p w14:paraId="58B7E54B" w14:textId="77777777" w:rsidR="001A35D4" w:rsidRPr="001A35D4" w:rsidRDefault="001A35D4" w:rsidP="001A35D4">
            <w:pPr>
              <w:suppressAutoHyphens w:val="0"/>
              <w:ind w:firstLine="709"/>
              <w:jc w:val="both"/>
              <w:rPr>
                <w:iCs/>
                <w:sz w:val="18"/>
                <w:szCs w:val="18"/>
                <w:lang w:eastAsia="ru-RU"/>
              </w:rPr>
            </w:pPr>
            <w:r w:rsidRPr="001A35D4">
              <w:rPr>
                <w:iCs/>
                <w:sz w:val="18"/>
                <w:szCs w:val="18"/>
                <w:lang w:eastAsia="ru-RU"/>
              </w:rPr>
              <w:t>1</w:t>
            </w:r>
          </w:p>
        </w:tc>
        <w:tc>
          <w:tcPr>
            <w:tcW w:w="1275" w:type="dxa"/>
          </w:tcPr>
          <w:p w14:paraId="21E44FE1" w14:textId="77777777" w:rsidR="001A35D4" w:rsidRPr="001A35D4" w:rsidRDefault="001A35D4" w:rsidP="001A35D4">
            <w:pPr>
              <w:suppressAutoHyphens w:val="0"/>
              <w:ind w:firstLine="709"/>
              <w:jc w:val="both"/>
              <w:rPr>
                <w:iCs/>
                <w:sz w:val="18"/>
                <w:szCs w:val="18"/>
                <w:lang w:eastAsia="ru-RU"/>
              </w:rPr>
            </w:pPr>
          </w:p>
        </w:tc>
        <w:tc>
          <w:tcPr>
            <w:tcW w:w="1367" w:type="dxa"/>
          </w:tcPr>
          <w:p w14:paraId="122D99B8" w14:textId="77777777" w:rsidR="001A35D4" w:rsidRPr="001A35D4" w:rsidRDefault="001A35D4" w:rsidP="001A35D4">
            <w:pPr>
              <w:suppressAutoHyphens w:val="0"/>
              <w:ind w:firstLine="709"/>
              <w:jc w:val="both"/>
              <w:rPr>
                <w:iCs/>
                <w:sz w:val="18"/>
                <w:szCs w:val="18"/>
                <w:lang w:eastAsia="ru-RU"/>
              </w:rPr>
            </w:pPr>
          </w:p>
        </w:tc>
      </w:tr>
      <w:tr w:rsidR="001A35D4" w:rsidRPr="001A35D4" w14:paraId="234CE0F5" w14:textId="7A6EEA27" w:rsidTr="00F96DA6">
        <w:tc>
          <w:tcPr>
            <w:tcW w:w="820" w:type="dxa"/>
          </w:tcPr>
          <w:p w14:paraId="7E4E68C6" w14:textId="77777777" w:rsidR="001A35D4" w:rsidRPr="001A35D4" w:rsidRDefault="001A35D4" w:rsidP="001A35D4">
            <w:pPr>
              <w:suppressAutoHyphens w:val="0"/>
              <w:rPr>
                <w:iCs/>
                <w:sz w:val="18"/>
                <w:szCs w:val="18"/>
                <w:lang w:val="en-US" w:eastAsia="ru-RU"/>
              </w:rPr>
            </w:pPr>
            <w:r w:rsidRPr="001A35D4">
              <w:rPr>
                <w:iCs/>
                <w:sz w:val="18"/>
                <w:szCs w:val="18"/>
                <w:lang w:val="en-US" w:eastAsia="ru-RU"/>
              </w:rPr>
              <w:t>7</w:t>
            </w:r>
          </w:p>
        </w:tc>
        <w:tc>
          <w:tcPr>
            <w:tcW w:w="2407" w:type="dxa"/>
          </w:tcPr>
          <w:p w14:paraId="2116691F" w14:textId="77777777" w:rsidR="001A35D4" w:rsidRPr="001A35D4" w:rsidRDefault="001A35D4" w:rsidP="001A35D4">
            <w:pPr>
              <w:suppressAutoHyphens w:val="0"/>
              <w:ind w:firstLine="709"/>
              <w:jc w:val="both"/>
              <w:rPr>
                <w:rFonts w:eastAsiaTheme="minorHAnsi"/>
                <w:sz w:val="18"/>
                <w:szCs w:val="18"/>
                <w:lang w:eastAsia="en-US"/>
              </w:rPr>
            </w:pPr>
            <w:r w:rsidRPr="001A35D4">
              <w:rPr>
                <w:rFonts w:eastAsiaTheme="minorHAnsi"/>
                <w:sz w:val="18"/>
                <w:szCs w:val="18"/>
                <w:lang w:eastAsia="en-US"/>
              </w:rPr>
              <w:t>Samsung</w:t>
            </w:r>
          </w:p>
        </w:tc>
        <w:tc>
          <w:tcPr>
            <w:tcW w:w="1984" w:type="dxa"/>
          </w:tcPr>
          <w:p w14:paraId="73CB8108" w14:textId="77777777" w:rsidR="001A35D4" w:rsidRPr="001A35D4" w:rsidRDefault="001A35D4" w:rsidP="001A35D4">
            <w:pPr>
              <w:suppressAutoHyphens w:val="0"/>
              <w:jc w:val="both"/>
              <w:rPr>
                <w:rFonts w:eastAsiaTheme="minorHAnsi"/>
                <w:sz w:val="18"/>
                <w:szCs w:val="18"/>
                <w:lang w:val="en-US" w:eastAsia="en-US"/>
              </w:rPr>
            </w:pPr>
            <w:r w:rsidRPr="001A35D4">
              <w:rPr>
                <w:rFonts w:eastAsiaTheme="minorHAnsi"/>
                <w:b/>
                <w:bCs/>
                <w:sz w:val="18"/>
                <w:szCs w:val="18"/>
                <w:lang w:eastAsia="en-US"/>
              </w:rPr>
              <w:t>ML</w:t>
            </w:r>
            <w:r w:rsidRPr="001A35D4">
              <w:rPr>
                <w:rFonts w:eastAsiaTheme="minorHAnsi"/>
                <w:sz w:val="18"/>
                <w:szCs w:val="18"/>
                <w:lang w:eastAsia="en-US"/>
              </w:rPr>
              <w:t>-1</w:t>
            </w:r>
            <w:r w:rsidRPr="001A35D4">
              <w:rPr>
                <w:rFonts w:eastAsiaTheme="minorHAnsi"/>
                <w:sz w:val="18"/>
                <w:szCs w:val="18"/>
                <w:lang w:val="en-US" w:eastAsia="en-US"/>
              </w:rPr>
              <w:t>710</w:t>
            </w:r>
            <w:r w:rsidRPr="001A35D4">
              <w:rPr>
                <w:rFonts w:eastAsiaTheme="minorHAnsi"/>
                <w:b/>
                <w:bCs/>
                <w:sz w:val="18"/>
                <w:szCs w:val="18"/>
                <w:lang w:val="en-US" w:eastAsia="en-US"/>
              </w:rPr>
              <w:t>D</w:t>
            </w:r>
            <w:r w:rsidRPr="001A35D4">
              <w:rPr>
                <w:rFonts w:eastAsiaTheme="minorHAnsi"/>
                <w:sz w:val="18"/>
                <w:szCs w:val="18"/>
                <w:lang w:val="en-US" w:eastAsia="en-US"/>
              </w:rPr>
              <w:t>3</w:t>
            </w:r>
          </w:p>
        </w:tc>
        <w:tc>
          <w:tcPr>
            <w:tcW w:w="1560" w:type="dxa"/>
          </w:tcPr>
          <w:p w14:paraId="612207A4" w14:textId="77777777" w:rsidR="001A35D4" w:rsidRPr="001A35D4" w:rsidRDefault="001A35D4" w:rsidP="001A35D4">
            <w:pPr>
              <w:suppressAutoHyphens w:val="0"/>
              <w:ind w:firstLine="709"/>
              <w:jc w:val="both"/>
              <w:rPr>
                <w:iCs/>
                <w:sz w:val="18"/>
                <w:szCs w:val="18"/>
                <w:lang w:eastAsia="ru-RU"/>
              </w:rPr>
            </w:pPr>
            <w:r w:rsidRPr="001A35D4">
              <w:rPr>
                <w:iCs/>
                <w:sz w:val="18"/>
                <w:szCs w:val="18"/>
                <w:lang w:eastAsia="ru-RU"/>
              </w:rPr>
              <w:t>1</w:t>
            </w:r>
          </w:p>
        </w:tc>
        <w:tc>
          <w:tcPr>
            <w:tcW w:w="1275" w:type="dxa"/>
          </w:tcPr>
          <w:p w14:paraId="718C029B" w14:textId="77777777" w:rsidR="001A35D4" w:rsidRPr="001A35D4" w:rsidRDefault="001A35D4" w:rsidP="001A35D4">
            <w:pPr>
              <w:suppressAutoHyphens w:val="0"/>
              <w:ind w:firstLine="709"/>
              <w:jc w:val="both"/>
              <w:rPr>
                <w:iCs/>
                <w:sz w:val="18"/>
                <w:szCs w:val="18"/>
                <w:lang w:eastAsia="ru-RU"/>
              </w:rPr>
            </w:pPr>
          </w:p>
        </w:tc>
        <w:tc>
          <w:tcPr>
            <w:tcW w:w="1367" w:type="dxa"/>
          </w:tcPr>
          <w:p w14:paraId="0C19D0DC" w14:textId="77777777" w:rsidR="001A35D4" w:rsidRPr="001A35D4" w:rsidRDefault="001A35D4" w:rsidP="001A35D4">
            <w:pPr>
              <w:suppressAutoHyphens w:val="0"/>
              <w:ind w:firstLine="709"/>
              <w:jc w:val="both"/>
              <w:rPr>
                <w:iCs/>
                <w:sz w:val="18"/>
                <w:szCs w:val="18"/>
                <w:lang w:eastAsia="ru-RU"/>
              </w:rPr>
            </w:pPr>
          </w:p>
        </w:tc>
      </w:tr>
      <w:tr w:rsidR="001A35D4" w:rsidRPr="001A35D4" w14:paraId="13FB606F" w14:textId="556E309B" w:rsidTr="00F96DA6">
        <w:tc>
          <w:tcPr>
            <w:tcW w:w="820" w:type="dxa"/>
          </w:tcPr>
          <w:p w14:paraId="575ED92A" w14:textId="7B461424" w:rsidR="001A35D4" w:rsidRPr="001A35D4" w:rsidRDefault="001A35D4" w:rsidP="001A35D4">
            <w:pPr>
              <w:suppressAutoHyphens w:val="0"/>
              <w:jc w:val="both"/>
              <w:rPr>
                <w:iCs/>
                <w:sz w:val="18"/>
                <w:szCs w:val="18"/>
                <w:lang w:eastAsia="ru-RU"/>
              </w:rPr>
            </w:pPr>
            <w:r w:rsidRPr="001A35D4">
              <w:rPr>
                <w:iCs/>
                <w:sz w:val="18"/>
                <w:szCs w:val="18"/>
                <w:lang w:eastAsia="ru-RU"/>
              </w:rPr>
              <w:t>ИТОГО</w:t>
            </w:r>
          </w:p>
        </w:tc>
        <w:tc>
          <w:tcPr>
            <w:tcW w:w="2407" w:type="dxa"/>
          </w:tcPr>
          <w:p w14:paraId="6CBE0901" w14:textId="77777777" w:rsidR="001A35D4" w:rsidRPr="001A35D4" w:rsidRDefault="001A35D4" w:rsidP="001A35D4">
            <w:pPr>
              <w:suppressAutoHyphens w:val="0"/>
              <w:ind w:firstLine="709"/>
              <w:jc w:val="both"/>
              <w:rPr>
                <w:rFonts w:eastAsiaTheme="minorHAnsi"/>
                <w:sz w:val="18"/>
                <w:szCs w:val="18"/>
                <w:lang w:eastAsia="en-US"/>
              </w:rPr>
            </w:pPr>
          </w:p>
        </w:tc>
        <w:tc>
          <w:tcPr>
            <w:tcW w:w="1984" w:type="dxa"/>
          </w:tcPr>
          <w:p w14:paraId="516C6904" w14:textId="77777777" w:rsidR="001A35D4" w:rsidRPr="001A35D4" w:rsidRDefault="001A35D4" w:rsidP="001A35D4">
            <w:pPr>
              <w:suppressAutoHyphens w:val="0"/>
              <w:ind w:firstLine="709"/>
              <w:jc w:val="both"/>
              <w:rPr>
                <w:rFonts w:eastAsiaTheme="minorHAnsi"/>
                <w:sz w:val="18"/>
                <w:szCs w:val="18"/>
                <w:lang w:eastAsia="en-US"/>
              </w:rPr>
            </w:pPr>
          </w:p>
        </w:tc>
        <w:tc>
          <w:tcPr>
            <w:tcW w:w="1560" w:type="dxa"/>
          </w:tcPr>
          <w:p w14:paraId="4705AFD2" w14:textId="77777777" w:rsidR="001A35D4" w:rsidRPr="001A35D4" w:rsidRDefault="001A35D4" w:rsidP="001A35D4">
            <w:pPr>
              <w:suppressAutoHyphens w:val="0"/>
              <w:ind w:firstLine="709"/>
              <w:jc w:val="both"/>
              <w:rPr>
                <w:b/>
                <w:bCs/>
                <w:iCs/>
                <w:sz w:val="18"/>
                <w:szCs w:val="18"/>
                <w:lang w:val="en-US" w:eastAsia="ru-RU"/>
              </w:rPr>
            </w:pPr>
            <w:r w:rsidRPr="001A35D4">
              <w:rPr>
                <w:b/>
                <w:bCs/>
                <w:iCs/>
                <w:sz w:val="18"/>
                <w:szCs w:val="18"/>
                <w:lang w:val="en-US" w:eastAsia="ru-RU"/>
              </w:rPr>
              <w:t>13</w:t>
            </w:r>
          </w:p>
        </w:tc>
        <w:tc>
          <w:tcPr>
            <w:tcW w:w="1275" w:type="dxa"/>
          </w:tcPr>
          <w:p w14:paraId="4036DE4F" w14:textId="77777777" w:rsidR="001A35D4" w:rsidRPr="001A35D4" w:rsidRDefault="001A35D4" w:rsidP="001A35D4">
            <w:pPr>
              <w:suppressAutoHyphens w:val="0"/>
              <w:ind w:firstLine="709"/>
              <w:jc w:val="both"/>
              <w:rPr>
                <w:iCs/>
                <w:sz w:val="18"/>
                <w:szCs w:val="18"/>
                <w:lang w:eastAsia="ru-RU"/>
              </w:rPr>
            </w:pPr>
          </w:p>
        </w:tc>
        <w:tc>
          <w:tcPr>
            <w:tcW w:w="1367" w:type="dxa"/>
          </w:tcPr>
          <w:p w14:paraId="7F4B9C59" w14:textId="77777777" w:rsidR="001A35D4" w:rsidRPr="001A35D4" w:rsidRDefault="001A35D4" w:rsidP="001A35D4">
            <w:pPr>
              <w:suppressAutoHyphens w:val="0"/>
              <w:ind w:firstLine="709"/>
              <w:jc w:val="both"/>
              <w:rPr>
                <w:iCs/>
                <w:sz w:val="18"/>
                <w:szCs w:val="18"/>
                <w:lang w:eastAsia="ru-RU"/>
              </w:rPr>
            </w:pPr>
          </w:p>
        </w:tc>
      </w:tr>
    </w:tbl>
    <w:p w14:paraId="25422624" w14:textId="77777777" w:rsidR="00C56042" w:rsidRDefault="00C56042" w:rsidP="00DC24FD">
      <w:pPr>
        <w:pStyle w:val="ConsNormal"/>
        <w:widowControl/>
        <w:ind w:left="-142" w:firstLine="568"/>
        <w:jc w:val="center"/>
        <w:rPr>
          <w:rFonts w:ascii="Times New Roman" w:hAnsi="Times New Roman" w:cs="Times New Roman"/>
          <w:bCs/>
          <w:caps/>
          <w:sz w:val="22"/>
          <w:szCs w:val="22"/>
        </w:rPr>
      </w:pPr>
    </w:p>
    <w:p w14:paraId="75BE00A0" w14:textId="77777777" w:rsidR="00C56042" w:rsidRDefault="00C56042" w:rsidP="00DC24FD">
      <w:pPr>
        <w:pStyle w:val="ConsNormal"/>
        <w:widowControl/>
        <w:ind w:left="-142" w:firstLine="568"/>
        <w:jc w:val="center"/>
        <w:rPr>
          <w:rFonts w:ascii="Times New Roman" w:hAnsi="Times New Roman" w:cs="Times New Roman"/>
          <w:bCs/>
          <w:caps/>
          <w:sz w:val="22"/>
          <w:szCs w:val="22"/>
        </w:rPr>
      </w:pPr>
    </w:p>
    <w:tbl>
      <w:tblPr>
        <w:tblW w:w="5000" w:type="pct"/>
        <w:tblLook w:val="0000" w:firstRow="0" w:lastRow="0" w:firstColumn="0" w:lastColumn="0" w:noHBand="0" w:noVBand="0"/>
      </w:tblPr>
      <w:tblGrid>
        <w:gridCol w:w="4519"/>
        <w:gridCol w:w="3909"/>
        <w:gridCol w:w="641"/>
        <w:gridCol w:w="502"/>
      </w:tblGrid>
      <w:tr w:rsidR="00EB0025" w14:paraId="2C814B92" w14:textId="77777777" w:rsidTr="00EB0025">
        <w:trPr>
          <w:trHeight w:val="1192"/>
        </w:trPr>
        <w:tc>
          <w:tcPr>
            <w:tcW w:w="2361" w:type="pct"/>
          </w:tcPr>
          <w:p w14:paraId="152AFA41" w14:textId="77777777" w:rsidR="00C56042" w:rsidRPr="009B2F69" w:rsidRDefault="00C56042" w:rsidP="00176D3A">
            <w:pPr>
              <w:snapToGrid w:val="0"/>
              <w:rPr>
                <w:b/>
                <w:sz w:val="22"/>
                <w:szCs w:val="22"/>
              </w:rPr>
            </w:pPr>
            <w:r w:rsidRPr="009B2F69">
              <w:rPr>
                <w:b/>
                <w:sz w:val="22"/>
                <w:szCs w:val="22"/>
              </w:rPr>
              <w:t>Заказчик</w:t>
            </w:r>
          </w:p>
          <w:p w14:paraId="2CCF5A78" w14:textId="77777777" w:rsidR="00C56042" w:rsidRDefault="00C56042" w:rsidP="00176D3A">
            <w:pPr>
              <w:snapToGrid w:val="0"/>
              <w:rPr>
                <w:sz w:val="22"/>
                <w:szCs w:val="22"/>
              </w:rPr>
            </w:pPr>
          </w:p>
          <w:p w14:paraId="29CE72AE" w14:textId="1E2DCE56" w:rsidR="00EB0025" w:rsidRDefault="00EB0025" w:rsidP="00176D3A">
            <w:pPr>
              <w:snapToGrid w:val="0"/>
              <w:rPr>
                <w:sz w:val="22"/>
                <w:szCs w:val="22"/>
              </w:rPr>
            </w:pPr>
            <w:r>
              <w:rPr>
                <w:sz w:val="22"/>
                <w:szCs w:val="22"/>
              </w:rPr>
              <w:t>И</w:t>
            </w:r>
            <w:r w:rsidR="00F96DA6">
              <w:rPr>
                <w:sz w:val="22"/>
                <w:szCs w:val="22"/>
              </w:rPr>
              <w:t>.о.</w:t>
            </w:r>
            <w:r>
              <w:rPr>
                <w:sz w:val="22"/>
                <w:szCs w:val="22"/>
              </w:rPr>
              <w:t xml:space="preserve"> директора</w:t>
            </w:r>
          </w:p>
          <w:p w14:paraId="701242D1" w14:textId="77777777" w:rsidR="00EB0025" w:rsidRDefault="00EB0025" w:rsidP="00176D3A">
            <w:pPr>
              <w:snapToGrid w:val="0"/>
              <w:rPr>
                <w:sz w:val="22"/>
                <w:szCs w:val="22"/>
              </w:rPr>
            </w:pPr>
          </w:p>
          <w:p w14:paraId="079A4251" w14:textId="7FEF141B" w:rsidR="00EB0025" w:rsidRDefault="00EB0025" w:rsidP="00176D3A">
            <w:pPr>
              <w:snapToGrid w:val="0"/>
              <w:rPr>
                <w:sz w:val="22"/>
                <w:szCs w:val="22"/>
              </w:rPr>
            </w:pPr>
            <w:r>
              <w:rPr>
                <w:sz w:val="22"/>
                <w:szCs w:val="22"/>
              </w:rPr>
              <w:t>____________________/</w:t>
            </w:r>
            <w:r w:rsidRPr="000A3C48">
              <w:rPr>
                <w:sz w:val="22"/>
                <w:szCs w:val="22"/>
              </w:rPr>
              <w:t xml:space="preserve"> Мартьянов В</w:t>
            </w:r>
            <w:r>
              <w:rPr>
                <w:sz w:val="22"/>
                <w:szCs w:val="22"/>
              </w:rPr>
              <w:t>.</w:t>
            </w:r>
            <w:r w:rsidRPr="000A3C48">
              <w:rPr>
                <w:sz w:val="22"/>
                <w:szCs w:val="22"/>
              </w:rPr>
              <w:t>С</w:t>
            </w:r>
            <w:r>
              <w:rPr>
                <w:sz w:val="22"/>
                <w:szCs w:val="22"/>
              </w:rPr>
              <w:t>./</w:t>
            </w:r>
          </w:p>
          <w:p w14:paraId="43EED09A" w14:textId="77777777" w:rsidR="00EB0025" w:rsidRDefault="00C56042" w:rsidP="00176D3A">
            <w:pPr>
              <w:snapToGrid w:val="0"/>
              <w:rPr>
                <w:sz w:val="22"/>
                <w:szCs w:val="22"/>
              </w:rPr>
            </w:pPr>
            <w:r>
              <w:rPr>
                <w:sz w:val="22"/>
                <w:szCs w:val="22"/>
              </w:rPr>
              <w:t>М.П.</w:t>
            </w:r>
          </w:p>
        </w:tc>
        <w:tc>
          <w:tcPr>
            <w:tcW w:w="2042" w:type="pct"/>
          </w:tcPr>
          <w:p w14:paraId="3BC5801C" w14:textId="77777777" w:rsidR="00C56042" w:rsidRPr="009B2F69" w:rsidRDefault="00C56042" w:rsidP="00EB0025">
            <w:pPr>
              <w:rPr>
                <w:b/>
                <w:sz w:val="22"/>
                <w:szCs w:val="22"/>
              </w:rPr>
            </w:pPr>
            <w:r w:rsidRPr="009B2F69">
              <w:rPr>
                <w:b/>
                <w:sz w:val="22"/>
                <w:szCs w:val="22"/>
              </w:rPr>
              <w:t>Исполнитель</w:t>
            </w:r>
          </w:p>
          <w:p w14:paraId="22D075AF" w14:textId="77777777" w:rsidR="00C56042" w:rsidRDefault="00C56042" w:rsidP="00EB0025">
            <w:pPr>
              <w:rPr>
                <w:sz w:val="22"/>
                <w:szCs w:val="22"/>
              </w:rPr>
            </w:pPr>
          </w:p>
          <w:p w14:paraId="323F874D" w14:textId="77777777" w:rsidR="009B2F69" w:rsidRDefault="009B2F69" w:rsidP="00EB0025">
            <w:pPr>
              <w:rPr>
                <w:sz w:val="22"/>
                <w:szCs w:val="22"/>
              </w:rPr>
            </w:pPr>
          </w:p>
          <w:p w14:paraId="4A366ED0" w14:textId="77777777" w:rsidR="009B2F69" w:rsidRDefault="009B2F69" w:rsidP="00EB0025">
            <w:pPr>
              <w:rPr>
                <w:sz w:val="22"/>
                <w:szCs w:val="22"/>
              </w:rPr>
            </w:pPr>
          </w:p>
          <w:p w14:paraId="2545F33C" w14:textId="77777777" w:rsidR="00EB0025" w:rsidRDefault="00EB0025" w:rsidP="00EB0025">
            <w:pPr>
              <w:rPr>
                <w:sz w:val="22"/>
                <w:szCs w:val="22"/>
              </w:rPr>
            </w:pPr>
            <w:r>
              <w:rPr>
                <w:sz w:val="22"/>
                <w:szCs w:val="22"/>
              </w:rPr>
              <w:t>_________________/____________ /</w:t>
            </w:r>
          </w:p>
          <w:p w14:paraId="07911E31" w14:textId="77777777" w:rsidR="00C56042" w:rsidRDefault="00C56042" w:rsidP="00EB0025">
            <w:pPr>
              <w:rPr>
                <w:sz w:val="22"/>
                <w:szCs w:val="22"/>
              </w:rPr>
            </w:pPr>
            <w:r>
              <w:rPr>
                <w:sz w:val="22"/>
                <w:szCs w:val="22"/>
              </w:rPr>
              <w:t>М.П.</w:t>
            </w:r>
          </w:p>
        </w:tc>
        <w:tc>
          <w:tcPr>
            <w:tcW w:w="335" w:type="pct"/>
          </w:tcPr>
          <w:p w14:paraId="653FE5A9" w14:textId="77777777" w:rsidR="00EB0025" w:rsidRPr="00195D9D" w:rsidRDefault="00EB0025" w:rsidP="00195D9D">
            <w:pPr>
              <w:rPr>
                <w:rFonts w:eastAsia="Arial"/>
                <w:sz w:val="22"/>
                <w:szCs w:val="22"/>
              </w:rPr>
            </w:pPr>
          </w:p>
        </w:tc>
        <w:tc>
          <w:tcPr>
            <w:tcW w:w="262" w:type="pct"/>
          </w:tcPr>
          <w:p w14:paraId="5F5A7682" w14:textId="77777777" w:rsidR="00EB0025" w:rsidRDefault="00EB0025" w:rsidP="00522C50">
            <w:pPr>
              <w:autoSpaceDE w:val="0"/>
              <w:snapToGrid w:val="0"/>
              <w:rPr>
                <w:sz w:val="22"/>
                <w:szCs w:val="22"/>
              </w:rPr>
            </w:pPr>
          </w:p>
        </w:tc>
      </w:tr>
      <w:tr w:rsidR="00EB0025" w14:paraId="3B1410A9" w14:textId="77777777" w:rsidTr="00EB0025">
        <w:trPr>
          <w:trHeight w:val="1246"/>
        </w:trPr>
        <w:tc>
          <w:tcPr>
            <w:tcW w:w="2361" w:type="pct"/>
          </w:tcPr>
          <w:p w14:paraId="773CDA8E" w14:textId="77777777" w:rsidR="00EB0025" w:rsidRDefault="00EB0025" w:rsidP="00176D3A">
            <w:pPr>
              <w:snapToGrid w:val="0"/>
              <w:rPr>
                <w:sz w:val="22"/>
                <w:szCs w:val="22"/>
              </w:rPr>
            </w:pPr>
          </w:p>
        </w:tc>
        <w:tc>
          <w:tcPr>
            <w:tcW w:w="2042" w:type="pct"/>
          </w:tcPr>
          <w:p w14:paraId="74997477" w14:textId="77777777" w:rsidR="00EB0025" w:rsidRDefault="00EB0025" w:rsidP="00176D3A">
            <w:pPr>
              <w:rPr>
                <w:sz w:val="22"/>
                <w:szCs w:val="22"/>
              </w:rPr>
            </w:pPr>
          </w:p>
        </w:tc>
        <w:tc>
          <w:tcPr>
            <w:tcW w:w="335" w:type="pct"/>
          </w:tcPr>
          <w:p w14:paraId="3E15F53D" w14:textId="77777777" w:rsidR="00EB0025" w:rsidRDefault="00EB0025" w:rsidP="00522C50">
            <w:pPr>
              <w:snapToGrid w:val="0"/>
              <w:rPr>
                <w:sz w:val="22"/>
                <w:szCs w:val="22"/>
              </w:rPr>
            </w:pPr>
          </w:p>
        </w:tc>
        <w:tc>
          <w:tcPr>
            <w:tcW w:w="262" w:type="pct"/>
          </w:tcPr>
          <w:p w14:paraId="6B6DF050" w14:textId="77777777" w:rsidR="00EB0025" w:rsidRDefault="00EB0025" w:rsidP="00522C50">
            <w:pPr>
              <w:snapToGrid w:val="0"/>
              <w:jc w:val="both"/>
              <w:rPr>
                <w:sz w:val="22"/>
                <w:szCs w:val="22"/>
              </w:rPr>
            </w:pPr>
          </w:p>
          <w:p w14:paraId="73A90E04" w14:textId="77777777" w:rsidR="00EB0025" w:rsidRDefault="00EB0025" w:rsidP="00522C50">
            <w:pPr>
              <w:snapToGrid w:val="0"/>
              <w:jc w:val="both"/>
              <w:rPr>
                <w:sz w:val="22"/>
                <w:szCs w:val="22"/>
              </w:rPr>
            </w:pPr>
          </w:p>
          <w:p w14:paraId="378BB174" w14:textId="77777777" w:rsidR="00EB0025" w:rsidRDefault="00EB0025" w:rsidP="00522C50">
            <w:pPr>
              <w:snapToGrid w:val="0"/>
              <w:jc w:val="both"/>
              <w:rPr>
                <w:sz w:val="22"/>
                <w:szCs w:val="22"/>
              </w:rPr>
            </w:pPr>
          </w:p>
          <w:p w14:paraId="05238EAE" w14:textId="77777777" w:rsidR="00EB0025" w:rsidRDefault="00EB0025" w:rsidP="00522C50">
            <w:pPr>
              <w:snapToGrid w:val="0"/>
              <w:jc w:val="both"/>
              <w:rPr>
                <w:sz w:val="22"/>
                <w:szCs w:val="22"/>
              </w:rPr>
            </w:pPr>
          </w:p>
          <w:p w14:paraId="40254D07" w14:textId="77777777" w:rsidR="00EB0025" w:rsidRDefault="00EB0025" w:rsidP="00522C50">
            <w:pPr>
              <w:snapToGrid w:val="0"/>
              <w:jc w:val="both"/>
              <w:rPr>
                <w:sz w:val="22"/>
                <w:szCs w:val="22"/>
              </w:rPr>
            </w:pPr>
          </w:p>
          <w:p w14:paraId="7208D8A3" w14:textId="77777777" w:rsidR="00EB0025" w:rsidRDefault="00EB0025" w:rsidP="00522C50">
            <w:pPr>
              <w:snapToGrid w:val="0"/>
              <w:jc w:val="both"/>
              <w:rPr>
                <w:sz w:val="22"/>
                <w:szCs w:val="22"/>
              </w:rPr>
            </w:pPr>
          </w:p>
          <w:p w14:paraId="586BCFE9" w14:textId="77777777" w:rsidR="00EB0025" w:rsidRDefault="00EB0025" w:rsidP="00522C50">
            <w:pPr>
              <w:snapToGrid w:val="0"/>
              <w:jc w:val="both"/>
              <w:rPr>
                <w:sz w:val="22"/>
                <w:szCs w:val="22"/>
              </w:rPr>
            </w:pPr>
          </w:p>
        </w:tc>
      </w:tr>
    </w:tbl>
    <w:p w14:paraId="0BCFF645" w14:textId="77777777" w:rsidR="00AC5047" w:rsidRPr="005D0979" w:rsidRDefault="00AC5047" w:rsidP="005D0979">
      <w:pPr>
        <w:jc w:val="both"/>
        <w:rPr>
          <w:sz w:val="32"/>
          <w:szCs w:val="32"/>
        </w:rPr>
      </w:pPr>
    </w:p>
    <w:sectPr w:rsidR="00AC5047" w:rsidRPr="005D0979" w:rsidSect="009B2F69">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C34BC"/>
    <w:multiLevelType w:val="hybridMultilevel"/>
    <w:tmpl w:val="22346F7E"/>
    <w:lvl w:ilvl="0" w:tplc="9110866A">
      <w:start w:val="6"/>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 w15:restartNumberingAfterBreak="0">
    <w:nsid w:val="5C197462"/>
    <w:multiLevelType w:val="multilevel"/>
    <w:tmpl w:val="3AEA9548"/>
    <w:lvl w:ilvl="0">
      <w:start w:val="1"/>
      <w:numFmt w:val="decimal"/>
      <w:lvlText w:val="%1."/>
      <w:lvlJc w:val="left"/>
      <w:pPr>
        <w:ind w:left="227" w:hanging="227"/>
      </w:pPr>
      <w:rPr>
        <w:rFonts w:hint="default"/>
      </w:rPr>
    </w:lvl>
    <w:lvl w:ilvl="1">
      <w:start w:val="1"/>
      <w:numFmt w:val="decimal"/>
      <w:lvlText w:val="%1.%2."/>
      <w:lvlJc w:val="left"/>
      <w:pPr>
        <w:ind w:left="697" w:hanging="55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C6770FE"/>
    <w:multiLevelType w:val="multilevel"/>
    <w:tmpl w:val="E33E487E"/>
    <w:lvl w:ilvl="0">
      <w:start w:val="8"/>
      <w:numFmt w:val="decimal"/>
      <w:lvlText w:val="%1."/>
      <w:lvlJc w:val="left"/>
      <w:pPr>
        <w:ind w:left="1495" w:hanging="360"/>
      </w:pPr>
      <w:rPr>
        <w:rFonts w:hint="default"/>
        <w:color w:val="000000"/>
      </w:rPr>
    </w:lvl>
    <w:lvl w:ilvl="1">
      <w:start w:val="5"/>
      <w:numFmt w:val="decimal"/>
      <w:lvlText w:val="%1.%2."/>
      <w:lvlJc w:val="left"/>
      <w:pPr>
        <w:ind w:left="644" w:hanging="36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545" w:hanging="72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455" w:hanging="1080"/>
      </w:pPr>
      <w:rPr>
        <w:rFonts w:hint="default"/>
        <w:color w:val="000000"/>
      </w:rPr>
    </w:lvl>
    <w:lvl w:ilvl="6">
      <w:start w:val="1"/>
      <w:numFmt w:val="decimal"/>
      <w:lvlText w:val="%1.%2.%3.%4.%5.%6.%7."/>
      <w:lvlJc w:val="left"/>
      <w:pPr>
        <w:ind w:left="9090" w:hanging="1440"/>
      </w:pPr>
      <w:rPr>
        <w:rFonts w:hint="default"/>
        <w:color w:val="000000"/>
      </w:rPr>
    </w:lvl>
    <w:lvl w:ilvl="7">
      <w:start w:val="1"/>
      <w:numFmt w:val="decimal"/>
      <w:lvlText w:val="%1.%2.%3.%4.%5.%6.%7.%8."/>
      <w:lvlJc w:val="left"/>
      <w:pPr>
        <w:ind w:left="10365" w:hanging="1440"/>
      </w:pPr>
      <w:rPr>
        <w:rFonts w:hint="default"/>
        <w:color w:val="000000"/>
      </w:rPr>
    </w:lvl>
    <w:lvl w:ilvl="8">
      <w:start w:val="1"/>
      <w:numFmt w:val="decimal"/>
      <w:lvlText w:val="%1.%2.%3.%4.%5.%6.%7.%8.%9."/>
      <w:lvlJc w:val="left"/>
      <w:pPr>
        <w:ind w:left="12000" w:hanging="1800"/>
      </w:pPr>
      <w:rPr>
        <w:rFonts w:hint="default"/>
        <w:color w:val="000000"/>
      </w:rPr>
    </w:lvl>
  </w:abstractNum>
  <w:abstractNum w:abstractNumId="3" w15:restartNumberingAfterBreak="0">
    <w:nsid w:val="6D203573"/>
    <w:multiLevelType w:val="multilevel"/>
    <w:tmpl w:val="E33E487E"/>
    <w:lvl w:ilvl="0">
      <w:start w:val="8"/>
      <w:numFmt w:val="decimal"/>
      <w:lvlText w:val="%1."/>
      <w:lvlJc w:val="left"/>
      <w:pPr>
        <w:ind w:left="1495" w:hanging="360"/>
      </w:pPr>
      <w:rPr>
        <w:rFonts w:hint="default"/>
        <w:color w:val="000000"/>
      </w:rPr>
    </w:lvl>
    <w:lvl w:ilvl="1">
      <w:start w:val="5"/>
      <w:numFmt w:val="decimal"/>
      <w:lvlText w:val="%1.%2."/>
      <w:lvlJc w:val="left"/>
      <w:pPr>
        <w:ind w:left="644" w:hanging="36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545" w:hanging="72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455" w:hanging="1080"/>
      </w:pPr>
      <w:rPr>
        <w:rFonts w:hint="default"/>
        <w:color w:val="000000"/>
      </w:rPr>
    </w:lvl>
    <w:lvl w:ilvl="6">
      <w:start w:val="1"/>
      <w:numFmt w:val="decimal"/>
      <w:lvlText w:val="%1.%2.%3.%4.%5.%6.%7."/>
      <w:lvlJc w:val="left"/>
      <w:pPr>
        <w:ind w:left="9090" w:hanging="1440"/>
      </w:pPr>
      <w:rPr>
        <w:rFonts w:hint="default"/>
        <w:color w:val="000000"/>
      </w:rPr>
    </w:lvl>
    <w:lvl w:ilvl="7">
      <w:start w:val="1"/>
      <w:numFmt w:val="decimal"/>
      <w:lvlText w:val="%1.%2.%3.%4.%5.%6.%7.%8."/>
      <w:lvlJc w:val="left"/>
      <w:pPr>
        <w:ind w:left="10365" w:hanging="1440"/>
      </w:pPr>
      <w:rPr>
        <w:rFonts w:hint="default"/>
        <w:color w:val="000000"/>
      </w:rPr>
    </w:lvl>
    <w:lvl w:ilvl="8">
      <w:start w:val="1"/>
      <w:numFmt w:val="decimal"/>
      <w:lvlText w:val="%1.%2.%3.%4.%5.%6.%7.%8.%9."/>
      <w:lvlJc w:val="left"/>
      <w:pPr>
        <w:ind w:left="12000" w:hanging="1800"/>
      </w:pPr>
      <w:rPr>
        <w:rFonts w:hint="default"/>
        <w:color w:val="000000"/>
      </w:rPr>
    </w:lvl>
  </w:abstractNum>
  <w:num w:numId="1" w16cid:durableId="648559022">
    <w:abstractNumId w:val="1"/>
  </w:num>
  <w:num w:numId="2" w16cid:durableId="53629944">
    <w:abstractNumId w:val="0"/>
  </w:num>
  <w:num w:numId="3" w16cid:durableId="993533918">
    <w:abstractNumId w:val="3"/>
  </w:num>
  <w:num w:numId="4" w16cid:durableId="1036387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CEA"/>
    <w:rsid w:val="000905E2"/>
    <w:rsid w:val="000D49DC"/>
    <w:rsid w:val="001316C6"/>
    <w:rsid w:val="00144D80"/>
    <w:rsid w:val="00195D9D"/>
    <w:rsid w:val="001A35D4"/>
    <w:rsid w:val="001F2570"/>
    <w:rsid w:val="00284B5C"/>
    <w:rsid w:val="0028652E"/>
    <w:rsid w:val="0035304F"/>
    <w:rsid w:val="004A322F"/>
    <w:rsid w:val="004D1BFF"/>
    <w:rsid w:val="005D0979"/>
    <w:rsid w:val="005F3011"/>
    <w:rsid w:val="006D6A1D"/>
    <w:rsid w:val="008D2399"/>
    <w:rsid w:val="00950CC2"/>
    <w:rsid w:val="0095373C"/>
    <w:rsid w:val="009711C0"/>
    <w:rsid w:val="009B2F69"/>
    <w:rsid w:val="00A25D44"/>
    <w:rsid w:val="00A47CEA"/>
    <w:rsid w:val="00A62191"/>
    <w:rsid w:val="00AB0117"/>
    <w:rsid w:val="00AC5047"/>
    <w:rsid w:val="00B03150"/>
    <w:rsid w:val="00B07225"/>
    <w:rsid w:val="00C2564E"/>
    <w:rsid w:val="00C53A2F"/>
    <w:rsid w:val="00C56042"/>
    <w:rsid w:val="00D65300"/>
    <w:rsid w:val="00DC24FD"/>
    <w:rsid w:val="00DE77FD"/>
    <w:rsid w:val="00E508A1"/>
    <w:rsid w:val="00EB0025"/>
    <w:rsid w:val="00F11017"/>
    <w:rsid w:val="00F32D8A"/>
    <w:rsid w:val="00F96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6F35D"/>
  <w15:docId w15:val="{7CB01F92-6BEE-4A4C-9729-B088B3B3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4FD"/>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C24FD"/>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Nonformat">
    <w:name w:val="ConsNonformat"/>
    <w:rsid w:val="00DC24F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1">
    <w:name w:val="Текст1"/>
    <w:basedOn w:val="a"/>
    <w:rsid w:val="00DC24FD"/>
    <w:rPr>
      <w:rFonts w:ascii="Courier New" w:hAnsi="Courier New" w:cs="Courier New"/>
    </w:rPr>
  </w:style>
  <w:style w:type="paragraph" w:customStyle="1" w:styleId="4">
    <w:name w:val="4. Текст"/>
    <w:basedOn w:val="a3"/>
    <w:link w:val="40"/>
    <w:autoRedefine/>
    <w:uiPriority w:val="99"/>
    <w:rsid w:val="00DC24FD"/>
    <w:pPr>
      <w:widowControl w:val="0"/>
      <w:tabs>
        <w:tab w:val="left" w:pos="426"/>
        <w:tab w:val="left" w:pos="851"/>
      </w:tabs>
      <w:suppressAutoHyphens w:val="0"/>
      <w:autoSpaceDE w:val="0"/>
      <w:autoSpaceDN w:val="0"/>
      <w:adjustRightInd w:val="0"/>
      <w:ind w:left="1069" w:hanging="360"/>
      <w:jc w:val="both"/>
    </w:pPr>
    <w:rPr>
      <w:lang w:val="x-none" w:eastAsia="x-none"/>
    </w:rPr>
  </w:style>
  <w:style w:type="character" w:customStyle="1" w:styleId="40">
    <w:name w:val="4. Текст Знак"/>
    <w:link w:val="4"/>
    <w:uiPriority w:val="99"/>
    <w:locked/>
    <w:rsid w:val="00DC24FD"/>
    <w:rPr>
      <w:rFonts w:ascii="Times New Roman" w:eastAsia="Times New Roman" w:hAnsi="Times New Roman" w:cs="Times New Roman"/>
      <w:sz w:val="20"/>
      <w:szCs w:val="20"/>
      <w:lang w:val="x-none" w:eastAsia="x-none"/>
    </w:rPr>
  </w:style>
  <w:style w:type="paragraph" w:styleId="a3">
    <w:name w:val="annotation text"/>
    <w:basedOn w:val="a"/>
    <w:link w:val="a4"/>
    <w:uiPriority w:val="99"/>
    <w:semiHidden/>
    <w:unhideWhenUsed/>
    <w:rsid w:val="00DC24FD"/>
  </w:style>
  <w:style w:type="character" w:customStyle="1" w:styleId="a4">
    <w:name w:val="Текст примечания Знак"/>
    <w:basedOn w:val="a0"/>
    <w:link w:val="a3"/>
    <w:uiPriority w:val="99"/>
    <w:semiHidden/>
    <w:rsid w:val="00DC24FD"/>
    <w:rPr>
      <w:rFonts w:ascii="Times New Roman" w:eastAsia="Times New Roman" w:hAnsi="Times New Roman" w:cs="Times New Roman"/>
      <w:sz w:val="20"/>
      <w:szCs w:val="20"/>
      <w:lang w:eastAsia="ar-SA"/>
    </w:rPr>
  </w:style>
  <w:style w:type="paragraph" w:styleId="a5">
    <w:name w:val="List Paragraph"/>
    <w:basedOn w:val="a"/>
    <w:uiPriority w:val="34"/>
    <w:qFormat/>
    <w:rsid w:val="00F11017"/>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a6">
    <w:name w:val="Hyperlink"/>
    <w:basedOn w:val="a0"/>
    <w:unhideWhenUsed/>
    <w:rsid w:val="00C56042"/>
    <w:rPr>
      <w:color w:val="0000FF"/>
      <w:u w:val="single"/>
    </w:rPr>
  </w:style>
  <w:style w:type="paragraph" w:customStyle="1" w:styleId="Normalunindented">
    <w:name w:val="Normal unindented"/>
    <w:aliases w:val="Обычный Без отступа"/>
    <w:qFormat/>
    <w:rsid w:val="00C56042"/>
    <w:pPr>
      <w:spacing w:before="120" w:after="120"/>
      <w:jc w:val="both"/>
    </w:pPr>
    <w:rPr>
      <w:rFonts w:ascii="Times New Roman" w:eastAsia="Times New Roman" w:hAnsi="Times New Roman" w:cs="Times New Roman"/>
      <w:lang w:eastAsia="ru-RU"/>
    </w:rPr>
  </w:style>
  <w:style w:type="table" w:styleId="a7">
    <w:name w:val="Table Grid"/>
    <w:basedOn w:val="a1"/>
    <w:uiPriority w:val="59"/>
    <w:rsid w:val="001A3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in@instlaw.ura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9A373-F005-4EEE-96CE-54F92848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1911</Words>
  <Characters>10899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Алабужина Марина Александровна</dc:creator>
  <cp:lastModifiedBy>Юдина Татьяна Анатольевна</cp:lastModifiedBy>
  <cp:revision>14</cp:revision>
  <dcterms:created xsi:type="dcterms:W3CDTF">2026-07-24T08:22:00Z</dcterms:created>
  <dcterms:modified xsi:type="dcterms:W3CDTF">2026-08-04T09:31:00Z</dcterms:modified>
</cp:coreProperties>
</file>