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92125" w14:textId="77777777" w:rsidR="00AE3B45" w:rsidRDefault="00AE3B45" w:rsidP="00C85A57">
      <w:pPr>
        <w:spacing w:after="0" w:line="240" w:lineRule="auto"/>
        <w:jc w:val="center"/>
        <w:rPr>
          <w:rFonts w:ascii="Times New Roman" w:eastAsia="Calibri" w:hAnsi="Times New Roman" w:cs="Times New Roman"/>
          <w:b/>
          <w:sz w:val="18"/>
          <w:szCs w:val="18"/>
        </w:rPr>
      </w:pPr>
    </w:p>
    <w:p w14:paraId="23698BA5" w14:textId="77777777" w:rsidR="00AE3B45" w:rsidRDefault="00AE3B45" w:rsidP="00C85A57">
      <w:pPr>
        <w:spacing w:after="0" w:line="240" w:lineRule="auto"/>
        <w:jc w:val="center"/>
        <w:rPr>
          <w:rFonts w:ascii="Times New Roman" w:eastAsia="Calibri" w:hAnsi="Times New Roman" w:cs="Times New Roman"/>
          <w:b/>
          <w:sz w:val="18"/>
          <w:szCs w:val="18"/>
        </w:rPr>
      </w:pPr>
    </w:p>
    <w:p w14:paraId="6A968F4A" w14:textId="77777777" w:rsidR="006B4B83" w:rsidRDefault="006B4B83" w:rsidP="00C85A57">
      <w:pPr>
        <w:spacing w:after="0" w:line="240" w:lineRule="auto"/>
        <w:jc w:val="center"/>
        <w:rPr>
          <w:rFonts w:ascii="Times New Roman" w:eastAsia="Calibri" w:hAnsi="Times New Roman" w:cs="Times New Roman"/>
          <w:b/>
          <w:sz w:val="18"/>
          <w:szCs w:val="18"/>
        </w:rPr>
      </w:pPr>
    </w:p>
    <w:p w14:paraId="231EEE84" w14:textId="77777777" w:rsidR="00AE3B45" w:rsidRDefault="00AE3B45" w:rsidP="00C85A57">
      <w:pPr>
        <w:spacing w:after="0" w:line="240" w:lineRule="auto"/>
        <w:jc w:val="center"/>
        <w:rPr>
          <w:rFonts w:ascii="Times New Roman" w:eastAsia="Calibri" w:hAnsi="Times New Roman" w:cs="Times New Roman"/>
          <w:b/>
          <w:sz w:val="18"/>
          <w:szCs w:val="18"/>
        </w:rPr>
      </w:pPr>
    </w:p>
    <w:p w14:paraId="421D5203" w14:textId="77777777" w:rsidR="00862239" w:rsidRPr="00184DDF" w:rsidRDefault="002C0CC8" w:rsidP="00C85A57">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 xml:space="preserve"> </w:t>
      </w:r>
      <w:r w:rsidR="0078716E" w:rsidRPr="00184DDF">
        <w:rPr>
          <w:rFonts w:ascii="Times New Roman" w:eastAsia="Calibri" w:hAnsi="Times New Roman" w:cs="Times New Roman"/>
          <w:b/>
          <w:sz w:val="18"/>
          <w:szCs w:val="18"/>
        </w:rPr>
        <w:t xml:space="preserve"> </w:t>
      </w:r>
      <w:r w:rsidR="00FD7E06" w:rsidRPr="00184DDF">
        <w:rPr>
          <w:rFonts w:ascii="Times New Roman" w:eastAsia="Calibri" w:hAnsi="Times New Roman" w:cs="Times New Roman"/>
          <w:b/>
          <w:sz w:val="18"/>
          <w:szCs w:val="18"/>
        </w:rPr>
        <w:t xml:space="preserve"> </w:t>
      </w:r>
      <w:r w:rsidR="00862239" w:rsidRPr="00184DDF">
        <w:rPr>
          <w:rFonts w:ascii="Times New Roman" w:eastAsia="Calibri" w:hAnsi="Times New Roman" w:cs="Times New Roman"/>
          <w:b/>
          <w:sz w:val="18"/>
          <w:szCs w:val="18"/>
        </w:rPr>
        <w:t>Государственный контракт №</w:t>
      </w:r>
      <w:r w:rsidR="00C85A57" w:rsidRPr="00184DDF">
        <w:rPr>
          <w:rFonts w:ascii="Times New Roman" w:eastAsia="Calibri" w:hAnsi="Times New Roman" w:cs="Times New Roman"/>
          <w:b/>
          <w:sz w:val="18"/>
          <w:szCs w:val="18"/>
        </w:rPr>
        <w:t>____</w:t>
      </w:r>
    </w:p>
    <w:p w14:paraId="79E02443" w14:textId="5BE3A00F" w:rsidR="00862239" w:rsidRPr="00184DDF" w:rsidRDefault="00862239" w:rsidP="001A0938">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на оказание услуг</w:t>
      </w:r>
      <w:r w:rsidR="001D0235" w:rsidRPr="00184DDF">
        <w:rPr>
          <w:rFonts w:ascii="Times New Roman" w:eastAsia="Calibri" w:hAnsi="Times New Roman" w:cs="Times New Roman"/>
          <w:b/>
          <w:sz w:val="18"/>
          <w:szCs w:val="18"/>
        </w:rPr>
        <w:t xml:space="preserve"> по проведению специальной оценки условий труда</w:t>
      </w:r>
      <w:r w:rsidR="00F22EB8">
        <w:rPr>
          <w:rFonts w:ascii="Times New Roman" w:eastAsia="Calibri" w:hAnsi="Times New Roman" w:cs="Times New Roman"/>
          <w:b/>
          <w:sz w:val="18"/>
          <w:szCs w:val="18"/>
        </w:rPr>
        <w:t xml:space="preserve"> и профессиональных рисков</w:t>
      </w:r>
    </w:p>
    <w:p w14:paraId="62ED5AEE" w14:textId="46C64D3A" w:rsidR="00655E77" w:rsidRPr="00184DDF" w:rsidRDefault="00655E77" w:rsidP="001A0938">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ИКЗ__________________________</w:t>
      </w:r>
    </w:p>
    <w:p w14:paraId="26DC231D" w14:textId="77777777" w:rsidR="006C7DAE" w:rsidRPr="00184DDF" w:rsidRDefault="006C7DAE" w:rsidP="001A0938">
      <w:pPr>
        <w:spacing w:after="0" w:line="240" w:lineRule="auto"/>
        <w:jc w:val="center"/>
        <w:rPr>
          <w:rFonts w:ascii="Times New Roman" w:eastAsia="Calibri" w:hAnsi="Times New Roman" w:cs="Times New Roman"/>
          <w:b/>
          <w:sz w:val="18"/>
          <w:szCs w:val="18"/>
        </w:rPr>
      </w:pPr>
    </w:p>
    <w:p w14:paraId="663BE447" w14:textId="2BD3524C" w:rsidR="001D0235" w:rsidRPr="00184DDF" w:rsidRDefault="00284939" w:rsidP="00284939">
      <w:pPr>
        <w:autoSpaceDE w:val="0"/>
        <w:autoSpaceDN w:val="0"/>
        <w:adjustRightInd w:val="0"/>
        <w:spacing w:after="0" w:line="240" w:lineRule="auto"/>
        <w:rPr>
          <w:rFonts w:ascii="Times New Roman" w:hAnsi="Times New Roman" w:cs="Times New Roman"/>
          <w:sz w:val="18"/>
          <w:szCs w:val="18"/>
        </w:rPr>
      </w:pPr>
      <w:r w:rsidRPr="00184DDF">
        <w:rPr>
          <w:rFonts w:ascii="Times New Roman" w:hAnsi="Times New Roman" w:cs="Times New Roman"/>
          <w:sz w:val="18"/>
          <w:szCs w:val="18"/>
        </w:rPr>
        <w:t>г</w:t>
      </w:r>
      <w:r w:rsidR="00F1582A" w:rsidRPr="00184DDF">
        <w:rPr>
          <w:rFonts w:ascii="Times New Roman" w:hAnsi="Times New Roman" w:cs="Times New Roman"/>
          <w:sz w:val="18"/>
          <w:szCs w:val="18"/>
        </w:rPr>
        <w:t>.</w:t>
      </w:r>
      <w:r w:rsidR="00F77667" w:rsidRPr="00184DDF">
        <w:rPr>
          <w:rFonts w:ascii="Times New Roman" w:hAnsi="Times New Roman" w:cs="Times New Roman"/>
          <w:sz w:val="18"/>
          <w:szCs w:val="18"/>
        </w:rPr>
        <w:t xml:space="preserve"> </w:t>
      </w:r>
      <w:r w:rsidR="00F1582A" w:rsidRPr="00184DDF">
        <w:rPr>
          <w:rFonts w:ascii="Times New Roman" w:hAnsi="Times New Roman" w:cs="Times New Roman"/>
          <w:sz w:val="18"/>
          <w:szCs w:val="18"/>
        </w:rPr>
        <w:t>Улан-Удэ</w:t>
      </w:r>
      <w:r w:rsidR="001D0235" w:rsidRPr="00184DDF">
        <w:rPr>
          <w:rFonts w:ascii="Times New Roman" w:hAnsi="Times New Roman" w:cs="Times New Roman"/>
          <w:sz w:val="18"/>
          <w:szCs w:val="18"/>
        </w:rPr>
        <w:t xml:space="preserve">                          </w:t>
      </w:r>
      <w:r w:rsidR="00F1582A" w:rsidRPr="00184DDF">
        <w:rPr>
          <w:rFonts w:ascii="Times New Roman" w:hAnsi="Times New Roman" w:cs="Times New Roman"/>
          <w:sz w:val="18"/>
          <w:szCs w:val="18"/>
        </w:rPr>
        <w:t xml:space="preserve">                                                          </w:t>
      </w:r>
      <w:r w:rsidR="001D0235" w:rsidRPr="00184DDF">
        <w:rPr>
          <w:rFonts w:ascii="Times New Roman" w:hAnsi="Times New Roman" w:cs="Times New Roman"/>
          <w:sz w:val="18"/>
          <w:szCs w:val="18"/>
        </w:rPr>
        <w:t xml:space="preserve">  </w:t>
      </w:r>
      <w:r w:rsidRPr="00184DDF">
        <w:rPr>
          <w:rFonts w:ascii="Times New Roman" w:hAnsi="Times New Roman" w:cs="Times New Roman"/>
          <w:sz w:val="18"/>
          <w:szCs w:val="18"/>
        </w:rPr>
        <w:t xml:space="preserve">                        </w:t>
      </w:r>
      <w:r w:rsidR="001D0235" w:rsidRPr="00184DDF">
        <w:rPr>
          <w:rFonts w:ascii="Times New Roman" w:hAnsi="Times New Roman" w:cs="Times New Roman"/>
          <w:sz w:val="18"/>
          <w:szCs w:val="18"/>
        </w:rPr>
        <w:t xml:space="preserve"> "__" ____________________ 20</w:t>
      </w:r>
      <w:r w:rsidR="00F9259E" w:rsidRPr="00184DDF">
        <w:rPr>
          <w:rFonts w:ascii="Times New Roman" w:hAnsi="Times New Roman" w:cs="Times New Roman"/>
          <w:sz w:val="18"/>
          <w:szCs w:val="18"/>
        </w:rPr>
        <w:t>2</w:t>
      </w:r>
      <w:r w:rsidR="001E24A4">
        <w:rPr>
          <w:rFonts w:ascii="Times New Roman" w:hAnsi="Times New Roman" w:cs="Times New Roman"/>
          <w:sz w:val="18"/>
          <w:szCs w:val="18"/>
        </w:rPr>
        <w:t>6</w:t>
      </w:r>
      <w:r w:rsidR="001D0235" w:rsidRPr="00184DDF">
        <w:rPr>
          <w:rFonts w:ascii="Times New Roman" w:hAnsi="Times New Roman" w:cs="Times New Roman"/>
          <w:sz w:val="18"/>
          <w:szCs w:val="18"/>
        </w:rPr>
        <w:t xml:space="preserve"> г.</w:t>
      </w:r>
    </w:p>
    <w:p w14:paraId="22B16258" w14:textId="77777777" w:rsidR="00862239" w:rsidRPr="00184DDF" w:rsidRDefault="00862239" w:rsidP="007A52CB">
      <w:pPr>
        <w:spacing w:after="0" w:line="240" w:lineRule="auto"/>
        <w:rPr>
          <w:rFonts w:ascii="Times New Roman" w:eastAsia="Calibri" w:hAnsi="Times New Roman" w:cs="Times New Roman"/>
          <w:sz w:val="18"/>
          <w:szCs w:val="18"/>
        </w:rPr>
      </w:pPr>
    </w:p>
    <w:p w14:paraId="0A1688B0" w14:textId="262E834E" w:rsidR="00862239" w:rsidRPr="006A25B1" w:rsidRDefault="001E24A4" w:rsidP="001A0938">
      <w:pPr>
        <w:spacing w:after="0" w:line="240" w:lineRule="auto"/>
        <w:ind w:firstLine="709"/>
        <w:jc w:val="both"/>
        <w:rPr>
          <w:rFonts w:ascii="Times New Roman" w:eastAsia="Calibri" w:hAnsi="Times New Roman" w:cs="Times New Roman"/>
          <w:sz w:val="18"/>
          <w:szCs w:val="18"/>
        </w:rPr>
      </w:pPr>
      <w:proofErr w:type="gramStart"/>
      <w:r w:rsidRPr="006A25B1">
        <w:rPr>
          <w:rFonts w:ascii="Times New Roman" w:eastAsia="Times New Roman" w:hAnsi="Times New Roman" w:cs="Times New Roman"/>
          <w:bCs/>
          <w:sz w:val="18"/>
          <w:szCs w:val="18"/>
          <w:lang w:eastAsia="en-US"/>
        </w:rPr>
        <w:t>Ф</w:t>
      </w:r>
      <w:r w:rsidRPr="006A25B1">
        <w:rPr>
          <w:rFonts w:ascii="Times New Roman" w:eastAsia="Times New Roman" w:hAnsi="Times New Roman" w:cs="Times New Roman"/>
          <w:sz w:val="18"/>
          <w:szCs w:val="18"/>
          <w:lang w:eastAsia="en-US"/>
        </w:rPr>
        <w:t>едеральное казенное учреждение «Исправительная колония № 2 Управления Федеральной службы исполнения наказаний по Республике Бурятия» (ФКУ ИК-2 УФСИН России по Республике Бурятия)</w:t>
      </w:r>
      <w:r w:rsidRPr="006A25B1">
        <w:rPr>
          <w:rFonts w:ascii="Times New Roman" w:eastAsia="Times New Roman" w:hAnsi="Times New Roman" w:cs="Times New Roman"/>
          <w:bCs/>
          <w:sz w:val="18"/>
          <w:szCs w:val="18"/>
          <w:lang w:eastAsia="en-US"/>
        </w:rPr>
        <w:t xml:space="preserve">, выступая от имени Российской Федерации, в целях обеспечения государственных нужд </w:t>
      </w:r>
      <w:r w:rsidRPr="006A25B1">
        <w:rPr>
          <w:rFonts w:ascii="Times New Roman" w:eastAsia="Times New Roman" w:hAnsi="Times New Roman" w:cs="Times New Roman"/>
          <w:sz w:val="18"/>
          <w:szCs w:val="18"/>
          <w:lang w:eastAsia="en-US"/>
        </w:rPr>
        <w:t xml:space="preserve">именуемое в дальнейшем Государственный заказчик в лице начальника </w:t>
      </w:r>
      <w:proofErr w:type="spellStart"/>
      <w:r w:rsidRPr="006A25B1">
        <w:rPr>
          <w:rFonts w:ascii="Times New Roman" w:eastAsia="Times New Roman" w:hAnsi="Times New Roman" w:cs="Times New Roman"/>
          <w:sz w:val="18"/>
          <w:szCs w:val="18"/>
          <w:lang w:eastAsia="en-US"/>
        </w:rPr>
        <w:t>Тютрина</w:t>
      </w:r>
      <w:proofErr w:type="spellEnd"/>
      <w:r w:rsidRPr="006A25B1">
        <w:rPr>
          <w:rFonts w:ascii="Times New Roman" w:eastAsia="Times New Roman" w:hAnsi="Times New Roman" w:cs="Times New Roman"/>
          <w:sz w:val="18"/>
          <w:szCs w:val="18"/>
          <w:lang w:eastAsia="en-US"/>
        </w:rPr>
        <w:t xml:space="preserve"> Вячеслава Владимировича, действующего на основании Устава, </w:t>
      </w:r>
      <w:r w:rsidR="00060168" w:rsidRPr="006A25B1">
        <w:rPr>
          <w:rFonts w:ascii="Times New Roman" w:eastAsia="Times New Roman" w:hAnsi="Times New Roman" w:cs="Times New Roman"/>
          <w:sz w:val="18"/>
          <w:szCs w:val="18"/>
          <w:lang w:eastAsia="en-US"/>
        </w:rPr>
        <w:t>с одной стороны, и</w:t>
      </w:r>
      <w:r w:rsidR="00060168" w:rsidRPr="006A25B1">
        <w:rPr>
          <w:rFonts w:ascii="Times New Roman" w:eastAsia="Calibri" w:hAnsi="Times New Roman" w:cs="Times New Roman"/>
          <w:sz w:val="18"/>
          <w:szCs w:val="18"/>
        </w:rPr>
        <w:t xml:space="preserve">  </w:t>
      </w:r>
      <w:r w:rsidR="007B5978">
        <w:rPr>
          <w:rFonts w:ascii="Times New Roman" w:eastAsia="Calibri" w:hAnsi="Times New Roman" w:cs="Times New Roman"/>
          <w:sz w:val="18"/>
          <w:szCs w:val="18"/>
        </w:rPr>
        <w:t>_____</w:t>
      </w:r>
      <w:r w:rsidR="009471A9" w:rsidRPr="006A25B1">
        <w:rPr>
          <w:rFonts w:ascii="Times New Roman" w:eastAsia="Times New Roman" w:hAnsi="Times New Roman" w:cs="Times New Roman"/>
          <w:sz w:val="18"/>
          <w:szCs w:val="18"/>
        </w:rPr>
        <w:t>,</w:t>
      </w:r>
      <w:r w:rsidR="00325CE5" w:rsidRPr="006A25B1">
        <w:rPr>
          <w:rFonts w:ascii="Times New Roman" w:eastAsia="Times New Roman" w:hAnsi="Times New Roman" w:cs="Times New Roman"/>
          <w:sz w:val="18"/>
          <w:szCs w:val="18"/>
        </w:rPr>
        <w:t xml:space="preserve"> </w:t>
      </w:r>
      <w:r w:rsidR="00862239" w:rsidRPr="006A25B1">
        <w:rPr>
          <w:rFonts w:ascii="Times New Roman" w:eastAsia="Calibri" w:hAnsi="Times New Roman" w:cs="Times New Roman"/>
          <w:sz w:val="18"/>
          <w:szCs w:val="18"/>
        </w:rPr>
        <w:t xml:space="preserve">с другой стороны, вместе именуемые в дальнейшем «Стороны», </w:t>
      </w:r>
      <w:r w:rsidR="00460FAC" w:rsidRPr="006A25B1">
        <w:rPr>
          <w:rFonts w:ascii="Times New Roman" w:eastAsia="Calibri" w:hAnsi="Times New Roman" w:cs="Times New Roman"/>
          <w:sz w:val="18"/>
          <w:szCs w:val="18"/>
        </w:rPr>
        <w:t>и каждой</w:t>
      </w:r>
      <w:proofErr w:type="gramEnd"/>
      <w:r w:rsidR="00460FAC" w:rsidRPr="006A25B1">
        <w:rPr>
          <w:rFonts w:ascii="Times New Roman" w:eastAsia="Calibri" w:hAnsi="Times New Roman" w:cs="Times New Roman"/>
          <w:sz w:val="18"/>
          <w:szCs w:val="18"/>
        </w:rPr>
        <w:t xml:space="preserve"> </w:t>
      </w:r>
      <w:proofErr w:type="gramStart"/>
      <w:r w:rsidR="00460FAC" w:rsidRPr="006A25B1">
        <w:rPr>
          <w:rFonts w:ascii="Times New Roman" w:eastAsia="Calibri" w:hAnsi="Times New Roman" w:cs="Times New Roman"/>
          <w:sz w:val="18"/>
          <w:szCs w:val="18"/>
        </w:rPr>
        <w:t xml:space="preserve">в отдельности «Сторона» </w:t>
      </w:r>
      <w:r w:rsidR="008E3F82" w:rsidRPr="006A25B1">
        <w:rPr>
          <w:rFonts w:ascii="Times New Roman" w:eastAsia="Calibri" w:hAnsi="Times New Roman" w:cs="Times New Roman"/>
          <w:sz w:val="18"/>
          <w:szCs w:val="18"/>
        </w:rPr>
        <w:t>в соответствии с Федеральным законом от 28 декабря 2013 года № 426-ФЗ «О специальной оценке условий труда» (далее-Федеральный закон от 28.12.2013 №</w:t>
      </w:r>
      <w:r w:rsidR="00B12C50" w:rsidRPr="006A25B1">
        <w:rPr>
          <w:rFonts w:ascii="Times New Roman" w:eastAsia="Calibri" w:hAnsi="Times New Roman" w:cs="Times New Roman"/>
          <w:sz w:val="18"/>
          <w:szCs w:val="18"/>
        </w:rPr>
        <w:t xml:space="preserve"> 426-ФЗ)</w:t>
      </w:r>
      <w:r w:rsidR="00862239" w:rsidRPr="006A25B1">
        <w:rPr>
          <w:rFonts w:ascii="Times New Roman" w:eastAsia="Calibri" w:hAnsi="Times New Roman" w:cs="Times New Roman"/>
          <w:sz w:val="18"/>
          <w:szCs w:val="18"/>
        </w:rPr>
        <w:t>,</w:t>
      </w:r>
      <w:r w:rsidR="00B12C50" w:rsidRPr="006A25B1">
        <w:rPr>
          <w:rFonts w:ascii="Times New Roman" w:eastAsia="Calibri" w:hAnsi="Times New Roman" w:cs="Times New Roman"/>
          <w:sz w:val="18"/>
          <w:szCs w:val="18"/>
        </w:rPr>
        <w:t xml:space="preserve"> нормами Трудового кодекса Российской Федерации и приказом Минтруда России</w:t>
      </w:r>
      <w:r w:rsidR="00611FF8" w:rsidRPr="006A25B1">
        <w:rPr>
          <w:rFonts w:ascii="Times New Roman" w:eastAsia="Calibri" w:hAnsi="Times New Roman" w:cs="Times New Roman"/>
          <w:sz w:val="18"/>
          <w:szCs w:val="18"/>
        </w:rPr>
        <w:t xml:space="preserve"> </w:t>
      </w:r>
      <w:r w:rsidR="00B12C50" w:rsidRPr="006A25B1">
        <w:rPr>
          <w:rFonts w:ascii="Times New Roman" w:eastAsia="Calibri" w:hAnsi="Times New Roman" w:cs="Times New Roman"/>
          <w:sz w:val="18"/>
          <w:szCs w:val="18"/>
        </w:rPr>
        <w:t>от 24.01.2014 № 33н «Об утверждении Методики проведения специальной оценки условий труда, Классификатора вредных</w:t>
      </w:r>
      <w:r w:rsidR="00E47743" w:rsidRPr="006A25B1">
        <w:rPr>
          <w:rFonts w:ascii="Times New Roman" w:eastAsia="Calibri" w:hAnsi="Times New Roman" w:cs="Times New Roman"/>
          <w:sz w:val="18"/>
          <w:szCs w:val="18"/>
        </w:rPr>
        <w:t xml:space="preserve"> и</w:t>
      </w:r>
      <w:r w:rsidR="00B12C50" w:rsidRPr="006A25B1">
        <w:rPr>
          <w:rFonts w:ascii="Times New Roman" w:eastAsia="Calibri" w:hAnsi="Times New Roman" w:cs="Times New Roman"/>
          <w:sz w:val="18"/>
          <w:szCs w:val="18"/>
        </w:rPr>
        <w:t xml:space="preserve"> (или)  опасных производственных факторов, формы отчета о проведении </w:t>
      </w:r>
      <w:r w:rsidR="00E06E0E" w:rsidRPr="006A25B1">
        <w:rPr>
          <w:rFonts w:ascii="Times New Roman" w:eastAsia="Calibri" w:hAnsi="Times New Roman" w:cs="Times New Roman"/>
          <w:sz w:val="18"/>
          <w:szCs w:val="18"/>
        </w:rPr>
        <w:t>специальной оценки условий труда и</w:t>
      </w:r>
      <w:proofErr w:type="gramEnd"/>
      <w:r w:rsidR="00E06E0E" w:rsidRPr="006A25B1">
        <w:rPr>
          <w:rFonts w:ascii="Times New Roman" w:eastAsia="Calibri" w:hAnsi="Times New Roman" w:cs="Times New Roman"/>
          <w:sz w:val="18"/>
          <w:szCs w:val="18"/>
        </w:rPr>
        <w:t xml:space="preserve"> </w:t>
      </w:r>
      <w:proofErr w:type="gramStart"/>
      <w:r w:rsidR="00E06E0E" w:rsidRPr="006A25B1">
        <w:rPr>
          <w:rFonts w:ascii="Times New Roman" w:eastAsia="Calibri" w:hAnsi="Times New Roman" w:cs="Times New Roman"/>
          <w:sz w:val="18"/>
          <w:szCs w:val="18"/>
        </w:rPr>
        <w:t>инструкций по ее заполнению» (далее-Приказ Минтру</w:t>
      </w:r>
      <w:r w:rsidR="001D0235" w:rsidRPr="006A25B1">
        <w:rPr>
          <w:rFonts w:ascii="Times New Roman" w:eastAsia="Calibri" w:hAnsi="Times New Roman" w:cs="Times New Roman"/>
          <w:sz w:val="18"/>
          <w:szCs w:val="18"/>
        </w:rPr>
        <w:t>да России от 24.01.2014 № 33н), с соблюдением требований Гражданского Кодекса Российской Федерации</w:t>
      </w:r>
      <w:r w:rsidR="00F9259E" w:rsidRPr="006A25B1">
        <w:rPr>
          <w:rFonts w:ascii="Times New Roman" w:eastAsia="Calibri" w:hAnsi="Times New Roman" w:cs="Times New Roman"/>
          <w:sz w:val="18"/>
          <w:szCs w:val="18"/>
        </w:rPr>
        <w:t xml:space="preserve"> и </w:t>
      </w:r>
      <w:r w:rsidR="008E3F82" w:rsidRPr="006A25B1">
        <w:rPr>
          <w:rFonts w:ascii="Times New Roman" w:hAnsi="Times New Roman" w:cs="Times New Roman"/>
          <w:sz w:val="18"/>
          <w:szCs w:val="18"/>
        </w:rPr>
        <w:t>на основании п.4 ч.1 ст.93</w:t>
      </w:r>
      <w:r w:rsidR="008E3F82" w:rsidRPr="006A25B1">
        <w:rPr>
          <w:rFonts w:ascii="Times New Roman" w:eastAsia="Calibri" w:hAnsi="Times New Roman" w:cs="Times New Roman"/>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62239" w:rsidRPr="006A25B1">
        <w:rPr>
          <w:rFonts w:ascii="Times New Roman" w:eastAsia="Calibri" w:hAnsi="Times New Roman" w:cs="Times New Roman"/>
          <w:sz w:val="18"/>
          <w:szCs w:val="18"/>
        </w:rPr>
        <w:t>, заключили настоящий Государственный контракт на оказание услуг (далее - Контракт) о нижеследующем:</w:t>
      </w:r>
      <w:proofErr w:type="gramEnd"/>
    </w:p>
    <w:p w14:paraId="1D867CB0" w14:textId="77777777" w:rsidR="00AF3754" w:rsidRPr="00184DDF" w:rsidRDefault="00AF3754" w:rsidP="007A52CB">
      <w:pPr>
        <w:autoSpaceDE w:val="0"/>
        <w:autoSpaceDN w:val="0"/>
        <w:adjustRightInd w:val="0"/>
        <w:spacing w:after="0" w:line="240" w:lineRule="auto"/>
        <w:ind w:firstLine="709"/>
        <w:jc w:val="both"/>
        <w:rPr>
          <w:rFonts w:ascii="Times New Roman" w:hAnsi="Times New Roman" w:cs="Times New Roman"/>
          <w:sz w:val="18"/>
          <w:szCs w:val="18"/>
        </w:rPr>
      </w:pPr>
    </w:p>
    <w:p w14:paraId="4B6A40FB" w14:textId="77777777" w:rsidR="00AF3754" w:rsidRPr="00184DDF" w:rsidRDefault="00AF3754" w:rsidP="00284939">
      <w:pPr>
        <w:pStyle w:val="ae"/>
        <w:jc w:val="center"/>
        <w:rPr>
          <w:rFonts w:ascii="Times New Roman" w:hAnsi="Times New Roman"/>
          <w:b/>
          <w:sz w:val="18"/>
          <w:szCs w:val="18"/>
        </w:rPr>
      </w:pPr>
      <w:r w:rsidRPr="00184DDF">
        <w:rPr>
          <w:rFonts w:ascii="Times New Roman" w:hAnsi="Times New Roman"/>
          <w:b/>
          <w:sz w:val="18"/>
          <w:szCs w:val="18"/>
        </w:rPr>
        <w:t>1. ПРЕДМЕТ КОНТРАКТА</w:t>
      </w:r>
    </w:p>
    <w:p w14:paraId="464BBD3E" w14:textId="128FCFAF" w:rsidR="00AF3754" w:rsidRPr="00184DDF" w:rsidRDefault="0092281D" w:rsidP="00AF3754">
      <w:pPr>
        <w:pStyle w:val="ae"/>
        <w:jc w:val="both"/>
        <w:rPr>
          <w:rFonts w:ascii="Times New Roman" w:hAnsi="Times New Roman"/>
          <w:sz w:val="18"/>
          <w:szCs w:val="18"/>
        </w:rPr>
      </w:pPr>
      <w:r w:rsidRPr="00184DDF">
        <w:rPr>
          <w:rFonts w:ascii="Times New Roman" w:hAnsi="Times New Roman"/>
          <w:sz w:val="18"/>
          <w:szCs w:val="18"/>
        </w:rPr>
        <w:t xml:space="preserve">         </w:t>
      </w:r>
      <w:r w:rsidR="00AF3754" w:rsidRPr="00184DDF">
        <w:rPr>
          <w:rFonts w:ascii="Times New Roman" w:hAnsi="Times New Roman"/>
          <w:sz w:val="18"/>
          <w:szCs w:val="18"/>
        </w:rPr>
        <w:t>1.1. Государственный заказчик поручает, а Исполнитель принимает на себя обязательства по оказанию услуг по проведению специальной оценки условий труда (далее соответственно - СОУТ, Услуги)</w:t>
      </w:r>
      <w:r w:rsidR="007F4052">
        <w:rPr>
          <w:rFonts w:ascii="Times New Roman" w:hAnsi="Times New Roman"/>
          <w:sz w:val="18"/>
          <w:szCs w:val="18"/>
        </w:rPr>
        <w:t xml:space="preserve"> и</w:t>
      </w:r>
      <w:r w:rsidR="005C62EE">
        <w:rPr>
          <w:rFonts w:ascii="Times New Roman" w:hAnsi="Times New Roman"/>
          <w:sz w:val="18"/>
          <w:szCs w:val="18"/>
        </w:rPr>
        <w:t xml:space="preserve"> оценки </w:t>
      </w:r>
      <w:r w:rsidR="007F4052">
        <w:rPr>
          <w:rFonts w:ascii="Times New Roman" w:hAnsi="Times New Roman"/>
          <w:sz w:val="18"/>
          <w:szCs w:val="18"/>
        </w:rPr>
        <w:t xml:space="preserve"> профессиональных рисков</w:t>
      </w:r>
      <w:r w:rsidR="005C62EE">
        <w:rPr>
          <w:rFonts w:ascii="Times New Roman" w:hAnsi="Times New Roman"/>
          <w:sz w:val="18"/>
          <w:szCs w:val="18"/>
        </w:rPr>
        <w:t xml:space="preserve"> на рабочих местах</w:t>
      </w:r>
      <w:r w:rsidR="00AF3754" w:rsidRPr="00184DDF">
        <w:rPr>
          <w:rFonts w:ascii="Times New Roman" w:hAnsi="Times New Roman"/>
          <w:sz w:val="18"/>
          <w:szCs w:val="18"/>
        </w:rPr>
        <w:t>.</w:t>
      </w:r>
    </w:p>
    <w:p w14:paraId="62A7C81E" w14:textId="77777777" w:rsidR="00AF3754" w:rsidRPr="00184DDF" w:rsidRDefault="0092281D" w:rsidP="00AF3754">
      <w:pPr>
        <w:pStyle w:val="ae"/>
        <w:jc w:val="both"/>
        <w:rPr>
          <w:rFonts w:ascii="Times New Roman" w:hAnsi="Times New Roman"/>
          <w:sz w:val="18"/>
          <w:szCs w:val="18"/>
        </w:rPr>
      </w:pPr>
      <w:r w:rsidRPr="00184DDF">
        <w:rPr>
          <w:rFonts w:ascii="Times New Roman" w:hAnsi="Times New Roman"/>
          <w:sz w:val="18"/>
          <w:szCs w:val="18"/>
        </w:rPr>
        <w:t xml:space="preserve">         </w:t>
      </w:r>
      <w:r w:rsidR="00AF3754" w:rsidRPr="00184DDF">
        <w:rPr>
          <w:rFonts w:ascii="Times New Roman" w:hAnsi="Times New Roman"/>
          <w:sz w:val="18"/>
          <w:szCs w:val="18"/>
        </w:rPr>
        <w:t xml:space="preserve">1.2. Требования к характеристикам и объему (содержанию) оказанных Услуг, а также иные условия оказания Услуг определяются техническим заданием на оказание Услуг, предусмотренным </w:t>
      </w:r>
      <w:hyperlink w:anchor="P438" w:history="1">
        <w:r w:rsidR="00AF3754" w:rsidRPr="00184DDF">
          <w:rPr>
            <w:rFonts w:ascii="Times New Roman" w:hAnsi="Times New Roman"/>
            <w:color w:val="0000FF"/>
            <w:sz w:val="18"/>
            <w:szCs w:val="18"/>
          </w:rPr>
          <w:t>приложением N 1</w:t>
        </w:r>
      </w:hyperlink>
      <w:r w:rsidR="00AF3754" w:rsidRPr="00184DDF">
        <w:rPr>
          <w:rFonts w:ascii="Times New Roman" w:hAnsi="Times New Roman"/>
          <w:sz w:val="18"/>
          <w:szCs w:val="18"/>
        </w:rPr>
        <w:t xml:space="preserve"> к Контракту (код предмета Контракта по общероссийскому классификатору продукции по видам экономической деятельности (ОКПД2) - </w:t>
      </w:r>
      <w:hyperlink r:id="rId9" w:history="1">
        <w:r w:rsidR="00AF3754" w:rsidRPr="00184DDF">
          <w:rPr>
            <w:rFonts w:ascii="Times New Roman" w:hAnsi="Times New Roman"/>
            <w:color w:val="0000FF"/>
            <w:sz w:val="18"/>
            <w:szCs w:val="18"/>
          </w:rPr>
          <w:t>71.20.19.130</w:t>
        </w:r>
      </w:hyperlink>
      <w:r w:rsidR="00AF3754" w:rsidRPr="00184DDF">
        <w:rPr>
          <w:rFonts w:ascii="Times New Roman" w:hAnsi="Times New Roman"/>
          <w:sz w:val="18"/>
          <w:szCs w:val="18"/>
        </w:rPr>
        <w:t xml:space="preserve"> услуги по оценке условий труда).</w:t>
      </w:r>
    </w:p>
    <w:p w14:paraId="59B50382" w14:textId="729F542F" w:rsidR="00AF3754" w:rsidRPr="00184DDF" w:rsidRDefault="0092281D" w:rsidP="00AF3754">
      <w:pPr>
        <w:pStyle w:val="ae"/>
        <w:jc w:val="both"/>
        <w:rPr>
          <w:rFonts w:ascii="Times New Roman" w:hAnsi="Times New Roman"/>
          <w:sz w:val="18"/>
          <w:szCs w:val="18"/>
        </w:rPr>
      </w:pPr>
      <w:bookmarkStart w:id="0" w:name="P48"/>
      <w:bookmarkEnd w:id="0"/>
      <w:r w:rsidRPr="00184DDF">
        <w:rPr>
          <w:rFonts w:ascii="Times New Roman" w:hAnsi="Times New Roman"/>
          <w:sz w:val="18"/>
          <w:szCs w:val="18"/>
        </w:rPr>
        <w:t xml:space="preserve">        </w:t>
      </w:r>
      <w:r w:rsidR="00AF3754" w:rsidRPr="00184DDF">
        <w:rPr>
          <w:rFonts w:ascii="Times New Roman" w:hAnsi="Times New Roman"/>
          <w:sz w:val="18"/>
          <w:szCs w:val="18"/>
        </w:rPr>
        <w:t>1.3. Услуга</w:t>
      </w:r>
      <w:r w:rsidR="0046126D">
        <w:rPr>
          <w:rFonts w:ascii="Times New Roman" w:hAnsi="Times New Roman"/>
          <w:sz w:val="18"/>
          <w:szCs w:val="18"/>
        </w:rPr>
        <w:t xml:space="preserve"> СОУТ </w:t>
      </w:r>
      <w:r w:rsidR="00AF3754" w:rsidRPr="00184DDF">
        <w:rPr>
          <w:rFonts w:ascii="Times New Roman" w:hAnsi="Times New Roman"/>
          <w:sz w:val="18"/>
          <w:szCs w:val="18"/>
        </w:rPr>
        <w:t xml:space="preserve"> состоит из последовательно реализуемых процедур:</w:t>
      </w:r>
    </w:p>
    <w:p w14:paraId="10547F8D" w14:textId="77777777" w:rsidR="00AF3754" w:rsidRPr="00184DDF" w:rsidRDefault="0092281D" w:rsidP="00AF3754">
      <w:pPr>
        <w:pStyle w:val="ae"/>
        <w:jc w:val="both"/>
        <w:rPr>
          <w:rFonts w:ascii="Times New Roman" w:hAnsi="Times New Roman"/>
          <w:sz w:val="18"/>
          <w:szCs w:val="18"/>
        </w:rPr>
      </w:pPr>
      <w:r w:rsidRPr="00184DDF">
        <w:rPr>
          <w:rFonts w:ascii="Times New Roman" w:hAnsi="Times New Roman"/>
          <w:sz w:val="18"/>
          <w:szCs w:val="18"/>
        </w:rPr>
        <w:t xml:space="preserve">        </w:t>
      </w:r>
      <w:r w:rsidR="00AF3754" w:rsidRPr="00184DDF">
        <w:rPr>
          <w:rFonts w:ascii="Times New Roman" w:hAnsi="Times New Roman"/>
          <w:sz w:val="18"/>
          <w:szCs w:val="18"/>
        </w:rPr>
        <w:t>1.3.1. идентификация потенциально вредных и (или) опасных производственных факторов;</w:t>
      </w:r>
    </w:p>
    <w:p w14:paraId="14ADF83A" w14:textId="77777777" w:rsidR="00AF3754" w:rsidRPr="00184DDF" w:rsidRDefault="0092281D" w:rsidP="00AF3754">
      <w:pPr>
        <w:pStyle w:val="ae"/>
        <w:jc w:val="both"/>
        <w:rPr>
          <w:rFonts w:ascii="Times New Roman" w:hAnsi="Times New Roman"/>
          <w:sz w:val="18"/>
          <w:szCs w:val="18"/>
        </w:rPr>
      </w:pPr>
      <w:r w:rsidRPr="00184DDF">
        <w:rPr>
          <w:rFonts w:ascii="Times New Roman" w:hAnsi="Times New Roman"/>
          <w:sz w:val="18"/>
          <w:szCs w:val="18"/>
        </w:rPr>
        <w:t xml:space="preserve">        </w:t>
      </w:r>
      <w:r w:rsidR="00AF3754" w:rsidRPr="00184DDF">
        <w:rPr>
          <w:rFonts w:ascii="Times New Roman" w:hAnsi="Times New Roman"/>
          <w:sz w:val="18"/>
          <w:szCs w:val="18"/>
        </w:rPr>
        <w:t>1.3.2. исследования (испытания) и измерения вредных и (или) опасных производственных факторов;</w:t>
      </w:r>
    </w:p>
    <w:p w14:paraId="1414E0D0" w14:textId="76910194" w:rsidR="00AE0DF6" w:rsidRDefault="0092281D" w:rsidP="00AE0DF6">
      <w:pPr>
        <w:pStyle w:val="ae"/>
        <w:jc w:val="both"/>
        <w:rPr>
          <w:rFonts w:ascii="Times New Roman" w:hAnsi="Times New Roman"/>
          <w:sz w:val="18"/>
          <w:szCs w:val="18"/>
        </w:rPr>
      </w:pPr>
      <w:r w:rsidRPr="00184DDF">
        <w:rPr>
          <w:rFonts w:ascii="Times New Roman" w:hAnsi="Times New Roman"/>
          <w:sz w:val="18"/>
          <w:szCs w:val="18"/>
        </w:rPr>
        <w:t xml:space="preserve">        </w:t>
      </w:r>
      <w:r w:rsidR="00AF3754" w:rsidRPr="00184DDF">
        <w:rPr>
          <w:rFonts w:ascii="Times New Roman" w:hAnsi="Times New Roman"/>
          <w:sz w:val="18"/>
          <w:szCs w:val="18"/>
        </w:rPr>
        <w:t>1.3.3. отнесение условий труда на рабочем месте по степени вредности и (или) опасности к классу (подклассу) условий труда по результатам проведения исследований (испытаний) и измерений вредных и (или) опасных производственных факторов</w:t>
      </w:r>
      <w:r w:rsidR="007C0F73">
        <w:rPr>
          <w:rFonts w:ascii="Times New Roman" w:hAnsi="Times New Roman"/>
          <w:sz w:val="18"/>
          <w:szCs w:val="18"/>
        </w:rPr>
        <w:t>;</w:t>
      </w:r>
    </w:p>
    <w:p w14:paraId="169818EB" w14:textId="33F67ADC" w:rsidR="007C0F73" w:rsidRDefault="007C0F73" w:rsidP="00AE0DF6">
      <w:pPr>
        <w:pStyle w:val="ae"/>
        <w:jc w:val="both"/>
        <w:rPr>
          <w:rFonts w:ascii="Times New Roman" w:hAnsi="Times New Roman"/>
          <w:sz w:val="18"/>
          <w:szCs w:val="18"/>
        </w:rPr>
      </w:pPr>
      <w:r>
        <w:rPr>
          <w:rFonts w:ascii="Times New Roman" w:hAnsi="Times New Roman"/>
          <w:sz w:val="18"/>
          <w:szCs w:val="18"/>
        </w:rPr>
        <w:t xml:space="preserve">        </w:t>
      </w:r>
      <w:r w:rsidRPr="00184DDF">
        <w:rPr>
          <w:rFonts w:ascii="Times New Roman" w:hAnsi="Times New Roman"/>
          <w:sz w:val="18"/>
          <w:szCs w:val="18"/>
        </w:rPr>
        <w:t xml:space="preserve">1.3.4. </w:t>
      </w:r>
      <w:r>
        <w:rPr>
          <w:rFonts w:ascii="Times New Roman" w:hAnsi="Times New Roman"/>
          <w:sz w:val="18"/>
          <w:szCs w:val="18"/>
        </w:rPr>
        <w:t>О</w:t>
      </w:r>
      <w:r w:rsidRPr="00184DDF">
        <w:rPr>
          <w:rFonts w:ascii="Times New Roman" w:hAnsi="Times New Roman"/>
          <w:sz w:val="18"/>
          <w:szCs w:val="18"/>
        </w:rPr>
        <w:t>формление результатов проведения СОУТ</w:t>
      </w:r>
      <w:r>
        <w:rPr>
          <w:rFonts w:ascii="Times New Roman" w:hAnsi="Times New Roman"/>
          <w:sz w:val="18"/>
          <w:szCs w:val="18"/>
        </w:rPr>
        <w:t>.</w:t>
      </w:r>
    </w:p>
    <w:p w14:paraId="0ADBA036" w14:textId="50C3C553" w:rsidR="0046126D" w:rsidRDefault="007C0F73" w:rsidP="0046126D">
      <w:pPr>
        <w:shd w:val="clear" w:color="auto" w:fill="FFFFFF"/>
        <w:tabs>
          <w:tab w:val="left" w:pos="9923"/>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6126D" w:rsidRPr="0046126D">
        <w:rPr>
          <w:rFonts w:ascii="Times New Roman" w:hAnsi="Times New Roman" w:cs="Times New Roman"/>
          <w:sz w:val="18"/>
          <w:szCs w:val="18"/>
        </w:rPr>
        <w:t>1.4.</w:t>
      </w:r>
      <w:r w:rsidR="0046126D">
        <w:rPr>
          <w:rFonts w:ascii="Times New Roman" w:hAnsi="Times New Roman" w:cs="Times New Roman"/>
          <w:sz w:val="18"/>
          <w:szCs w:val="18"/>
        </w:rPr>
        <w:t xml:space="preserve"> </w:t>
      </w:r>
      <w:r w:rsidR="0046126D" w:rsidRPr="00184DDF">
        <w:rPr>
          <w:rFonts w:ascii="Times New Roman" w:hAnsi="Times New Roman"/>
          <w:sz w:val="18"/>
          <w:szCs w:val="18"/>
        </w:rPr>
        <w:t>Услуга</w:t>
      </w:r>
      <w:r w:rsidR="0046126D">
        <w:rPr>
          <w:rFonts w:ascii="Times New Roman" w:hAnsi="Times New Roman"/>
          <w:sz w:val="18"/>
          <w:szCs w:val="18"/>
        </w:rPr>
        <w:t xml:space="preserve"> оценки профессиональных рисков  </w:t>
      </w:r>
      <w:r w:rsidR="0046126D" w:rsidRPr="00184DDF">
        <w:rPr>
          <w:rFonts w:ascii="Times New Roman" w:hAnsi="Times New Roman"/>
          <w:sz w:val="18"/>
          <w:szCs w:val="18"/>
        </w:rPr>
        <w:t xml:space="preserve"> состоит из последовательно реализуемых процедур:</w:t>
      </w:r>
      <w:r w:rsidR="0046126D" w:rsidRPr="0046126D">
        <w:rPr>
          <w:rFonts w:ascii="Times New Roman" w:hAnsi="Times New Roman" w:cs="Times New Roman"/>
          <w:sz w:val="18"/>
          <w:szCs w:val="18"/>
        </w:rPr>
        <w:t xml:space="preserve"> </w:t>
      </w:r>
    </w:p>
    <w:p w14:paraId="10980058" w14:textId="444C4082" w:rsidR="0046126D" w:rsidRPr="0046126D" w:rsidRDefault="007C0F73" w:rsidP="0046126D">
      <w:pPr>
        <w:shd w:val="clear" w:color="auto" w:fill="FFFFFF"/>
        <w:tabs>
          <w:tab w:val="left" w:pos="9923"/>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1.4.1. </w:t>
      </w:r>
      <w:r w:rsidR="0046126D" w:rsidRPr="0046126D">
        <w:rPr>
          <w:rFonts w:ascii="Times New Roman" w:hAnsi="Times New Roman" w:cs="Times New Roman"/>
          <w:sz w:val="18"/>
          <w:szCs w:val="18"/>
        </w:rPr>
        <w:t>Идентификация опасностей на рабочих местах;</w:t>
      </w:r>
    </w:p>
    <w:p w14:paraId="3251F175" w14:textId="59C18E36" w:rsidR="0046126D" w:rsidRPr="0046126D" w:rsidRDefault="007C0F73" w:rsidP="007C0F73">
      <w:pPr>
        <w:shd w:val="clear" w:color="auto" w:fill="FFFFFF"/>
        <w:tabs>
          <w:tab w:val="left" w:pos="9923"/>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1.4.2. </w:t>
      </w:r>
      <w:r w:rsidR="0046126D" w:rsidRPr="0046126D">
        <w:rPr>
          <w:rFonts w:ascii="Times New Roman" w:hAnsi="Times New Roman" w:cs="Times New Roman"/>
          <w:sz w:val="18"/>
          <w:szCs w:val="18"/>
        </w:rPr>
        <w:t xml:space="preserve">Оценка профессиональных рисков на каждом рабочем месте; </w:t>
      </w:r>
    </w:p>
    <w:p w14:paraId="0CA8E5E8" w14:textId="4001C67D" w:rsidR="0046126D" w:rsidRPr="0046126D" w:rsidRDefault="007C0F73" w:rsidP="007C0F73">
      <w:pPr>
        <w:shd w:val="clear" w:color="auto" w:fill="FFFFFF"/>
        <w:tabs>
          <w:tab w:val="left" w:pos="9923"/>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1.4.3. </w:t>
      </w:r>
      <w:r w:rsidR="0046126D" w:rsidRPr="0046126D">
        <w:rPr>
          <w:rFonts w:ascii="Times New Roman" w:hAnsi="Times New Roman" w:cs="Times New Roman"/>
          <w:sz w:val="18"/>
          <w:szCs w:val="18"/>
        </w:rPr>
        <w:t>Составление реестра рисков;</w:t>
      </w:r>
    </w:p>
    <w:p w14:paraId="4688A4F0" w14:textId="10E5D31A" w:rsidR="0046126D" w:rsidRDefault="007C0F73" w:rsidP="007C0F73">
      <w:pPr>
        <w:shd w:val="clear" w:color="auto" w:fill="FFFFFF"/>
        <w:tabs>
          <w:tab w:val="left" w:pos="9923"/>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1.4.4. </w:t>
      </w:r>
      <w:r w:rsidR="0046126D" w:rsidRPr="0046126D">
        <w:rPr>
          <w:rFonts w:ascii="Times New Roman" w:hAnsi="Times New Roman" w:cs="Times New Roman"/>
          <w:sz w:val="18"/>
          <w:szCs w:val="18"/>
        </w:rPr>
        <w:t>Определение мер по исключению и снижению уровней риска</w:t>
      </w:r>
      <w:r>
        <w:rPr>
          <w:rFonts w:ascii="Times New Roman" w:hAnsi="Times New Roman" w:cs="Times New Roman"/>
          <w:sz w:val="18"/>
          <w:szCs w:val="18"/>
        </w:rPr>
        <w:t>;</w:t>
      </w:r>
    </w:p>
    <w:p w14:paraId="2F490946" w14:textId="2DA9CB94" w:rsidR="00094C98" w:rsidRPr="00D46AB5" w:rsidRDefault="007C0F73" w:rsidP="00D46AB5">
      <w:pPr>
        <w:shd w:val="clear" w:color="auto" w:fill="FFFFFF"/>
        <w:tabs>
          <w:tab w:val="left" w:pos="9923"/>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1.4.5. </w:t>
      </w:r>
      <w:r>
        <w:rPr>
          <w:rFonts w:ascii="Times New Roman" w:hAnsi="Times New Roman"/>
          <w:sz w:val="18"/>
          <w:szCs w:val="18"/>
        </w:rPr>
        <w:t>О</w:t>
      </w:r>
      <w:r w:rsidRPr="00184DDF">
        <w:rPr>
          <w:rFonts w:ascii="Times New Roman" w:hAnsi="Times New Roman"/>
          <w:sz w:val="18"/>
          <w:szCs w:val="18"/>
        </w:rPr>
        <w:t xml:space="preserve">формление результатов проведения </w:t>
      </w:r>
      <w:r w:rsidR="00D46AB5">
        <w:rPr>
          <w:rFonts w:ascii="Times New Roman" w:hAnsi="Times New Roman"/>
          <w:sz w:val="18"/>
          <w:szCs w:val="18"/>
        </w:rPr>
        <w:t>оценки профессиональных рисков.</w:t>
      </w:r>
    </w:p>
    <w:p w14:paraId="429C15DB" w14:textId="3FFFCAF5" w:rsidR="00C605F1" w:rsidRPr="00184DDF" w:rsidRDefault="0092281D" w:rsidP="00D46AB5">
      <w:pPr>
        <w:pStyle w:val="ae"/>
        <w:jc w:val="both"/>
        <w:rPr>
          <w:rFonts w:ascii="Times New Roman" w:hAnsi="Times New Roman"/>
          <w:sz w:val="18"/>
          <w:szCs w:val="18"/>
        </w:rPr>
      </w:pPr>
      <w:r w:rsidRPr="00184DDF">
        <w:rPr>
          <w:rFonts w:ascii="Times New Roman" w:hAnsi="Times New Roman"/>
          <w:sz w:val="18"/>
          <w:szCs w:val="18"/>
        </w:rPr>
        <w:t xml:space="preserve">  </w:t>
      </w:r>
      <w:r w:rsidR="00D46AB5">
        <w:rPr>
          <w:rFonts w:ascii="Times New Roman" w:hAnsi="Times New Roman"/>
          <w:sz w:val="18"/>
          <w:szCs w:val="18"/>
        </w:rPr>
        <w:t xml:space="preserve">      1.5</w:t>
      </w:r>
      <w:r w:rsidR="00AF3754" w:rsidRPr="00184DDF">
        <w:rPr>
          <w:rFonts w:ascii="Times New Roman" w:hAnsi="Times New Roman"/>
          <w:sz w:val="18"/>
          <w:szCs w:val="18"/>
        </w:rPr>
        <w:t>.</w:t>
      </w:r>
      <w:r w:rsidR="00D46AB5">
        <w:rPr>
          <w:rFonts w:ascii="Times New Roman" w:hAnsi="Times New Roman"/>
          <w:sz w:val="18"/>
          <w:szCs w:val="18"/>
        </w:rPr>
        <w:t>1</w:t>
      </w:r>
      <w:r w:rsidRPr="00184DDF">
        <w:rPr>
          <w:rFonts w:ascii="Times New Roman" w:hAnsi="Times New Roman"/>
          <w:sz w:val="18"/>
          <w:szCs w:val="18"/>
        </w:rPr>
        <w:t xml:space="preserve"> </w:t>
      </w:r>
      <w:r w:rsidR="00AF3754" w:rsidRPr="00184DDF">
        <w:rPr>
          <w:rFonts w:ascii="Times New Roman" w:hAnsi="Times New Roman"/>
          <w:sz w:val="18"/>
          <w:szCs w:val="18"/>
        </w:rPr>
        <w:t xml:space="preserve"> Сроки оказания Услуг: </w:t>
      </w:r>
      <w:r w:rsidR="00460FAC" w:rsidRPr="00184DDF">
        <w:rPr>
          <w:rFonts w:ascii="Times New Roman" w:hAnsi="Times New Roman"/>
          <w:sz w:val="18"/>
          <w:szCs w:val="18"/>
        </w:rPr>
        <w:t xml:space="preserve"> </w:t>
      </w:r>
    </w:p>
    <w:p w14:paraId="4AB61B84" w14:textId="685581BB" w:rsidR="00AF3754" w:rsidRPr="00184DDF" w:rsidRDefault="00307292" w:rsidP="00D46AB5">
      <w:pPr>
        <w:pStyle w:val="ae"/>
        <w:jc w:val="both"/>
        <w:rPr>
          <w:rFonts w:ascii="Times New Roman" w:hAnsi="Times New Roman"/>
          <w:sz w:val="18"/>
          <w:szCs w:val="18"/>
        </w:rPr>
      </w:pPr>
      <w:r w:rsidRPr="00184DDF">
        <w:rPr>
          <w:rFonts w:ascii="Times New Roman" w:hAnsi="Times New Roman"/>
          <w:sz w:val="18"/>
          <w:szCs w:val="18"/>
        </w:rPr>
        <w:t xml:space="preserve">начало оказания Услуг- </w:t>
      </w:r>
      <w:proofErr w:type="gramStart"/>
      <w:r w:rsidRPr="00184DDF">
        <w:rPr>
          <w:rFonts w:ascii="Times New Roman" w:hAnsi="Times New Roman"/>
          <w:sz w:val="18"/>
          <w:szCs w:val="18"/>
        </w:rPr>
        <w:t xml:space="preserve">с даты </w:t>
      </w:r>
      <w:r w:rsidR="00C605F1" w:rsidRPr="00184DDF">
        <w:rPr>
          <w:rFonts w:ascii="Times New Roman" w:hAnsi="Times New Roman"/>
          <w:sz w:val="18"/>
          <w:szCs w:val="18"/>
        </w:rPr>
        <w:t xml:space="preserve"> заключения</w:t>
      </w:r>
      <w:proofErr w:type="gramEnd"/>
      <w:r w:rsidR="00C605F1" w:rsidRPr="00184DDF">
        <w:rPr>
          <w:rFonts w:ascii="Times New Roman" w:hAnsi="Times New Roman"/>
          <w:sz w:val="18"/>
          <w:szCs w:val="18"/>
        </w:rPr>
        <w:t xml:space="preserve"> </w:t>
      </w:r>
      <w:r w:rsidR="001B21D2" w:rsidRPr="00184DDF">
        <w:rPr>
          <w:rFonts w:ascii="Times New Roman" w:hAnsi="Times New Roman"/>
          <w:sz w:val="18"/>
          <w:szCs w:val="18"/>
        </w:rPr>
        <w:t xml:space="preserve"> Конт</w:t>
      </w:r>
      <w:r w:rsidR="00297C50" w:rsidRPr="00184DDF">
        <w:rPr>
          <w:rFonts w:ascii="Times New Roman" w:hAnsi="Times New Roman"/>
          <w:sz w:val="18"/>
          <w:szCs w:val="18"/>
        </w:rPr>
        <w:t>ракта.</w:t>
      </w:r>
    </w:p>
    <w:p w14:paraId="16908B6F" w14:textId="48D19868" w:rsidR="00C605F1" w:rsidRPr="00184DDF" w:rsidRDefault="00C605F1" w:rsidP="00D46AB5">
      <w:pPr>
        <w:pStyle w:val="ae"/>
        <w:jc w:val="both"/>
        <w:rPr>
          <w:rFonts w:ascii="Times New Roman" w:hAnsi="Times New Roman"/>
          <w:sz w:val="18"/>
          <w:szCs w:val="18"/>
        </w:rPr>
      </w:pPr>
      <w:r w:rsidRPr="00184DDF">
        <w:rPr>
          <w:rFonts w:ascii="Times New Roman" w:hAnsi="Times New Roman"/>
          <w:sz w:val="18"/>
          <w:szCs w:val="18"/>
        </w:rPr>
        <w:t>окончание ок</w:t>
      </w:r>
      <w:r w:rsidR="00B93BD7">
        <w:rPr>
          <w:rFonts w:ascii="Times New Roman" w:hAnsi="Times New Roman"/>
          <w:sz w:val="18"/>
          <w:szCs w:val="18"/>
        </w:rPr>
        <w:t xml:space="preserve">азания </w:t>
      </w:r>
      <w:r w:rsidR="00B93BD7" w:rsidRPr="006A25B1">
        <w:rPr>
          <w:rFonts w:ascii="Times New Roman" w:hAnsi="Times New Roman"/>
          <w:sz w:val="18"/>
          <w:szCs w:val="18"/>
        </w:rPr>
        <w:t xml:space="preserve">Услуг  </w:t>
      </w:r>
      <w:r w:rsidR="004B059C">
        <w:rPr>
          <w:rFonts w:ascii="Times New Roman" w:hAnsi="Times New Roman"/>
          <w:sz w:val="18"/>
          <w:szCs w:val="18"/>
        </w:rPr>
        <w:t>11.06</w:t>
      </w:r>
      <w:r w:rsidR="006A25B1">
        <w:rPr>
          <w:rFonts w:ascii="Times New Roman" w:hAnsi="Times New Roman"/>
          <w:sz w:val="18"/>
          <w:szCs w:val="18"/>
        </w:rPr>
        <w:t>.2026.</w:t>
      </w:r>
    </w:p>
    <w:p w14:paraId="474A706B" w14:textId="6544E145" w:rsidR="00AF3754" w:rsidRPr="00184DDF" w:rsidRDefault="0092281D" w:rsidP="00D46AB5">
      <w:pPr>
        <w:pStyle w:val="ae"/>
        <w:jc w:val="both"/>
        <w:rPr>
          <w:rFonts w:ascii="Times New Roman" w:eastAsia="Times New Roman" w:hAnsi="Times New Roman"/>
          <w:b/>
          <w:color w:val="000000"/>
          <w:sz w:val="18"/>
          <w:szCs w:val="18"/>
        </w:rPr>
      </w:pPr>
      <w:r w:rsidRPr="00184DDF">
        <w:rPr>
          <w:rFonts w:ascii="Times New Roman" w:hAnsi="Times New Roman"/>
          <w:sz w:val="18"/>
          <w:szCs w:val="18"/>
        </w:rPr>
        <w:t xml:space="preserve">      </w:t>
      </w:r>
      <w:r w:rsidR="00D46AB5">
        <w:rPr>
          <w:rFonts w:ascii="Times New Roman" w:hAnsi="Times New Roman"/>
          <w:sz w:val="18"/>
          <w:szCs w:val="18"/>
        </w:rPr>
        <w:t xml:space="preserve">  1.5</w:t>
      </w:r>
      <w:r w:rsidR="00AF3754" w:rsidRPr="00184DDF">
        <w:rPr>
          <w:rFonts w:ascii="Times New Roman" w:hAnsi="Times New Roman"/>
          <w:sz w:val="18"/>
          <w:szCs w:val="18"/>
        </w:rPr>
        <w:t>.</w:t>
      </w:r>
      <w:r w:rsidR="00D46AB5">
        <w:rPr>
          <w:rFonts w:ascii="Times New Roman" w:hAnsi="Times New Roman"/>
          <w:sz w:val="18"/>
          <w:szCs w:val="18"/>
        </w:rPr>
        <w:t>2.</w:t>
      </w:r>
      <w:r w:rsidRPr="00184DDF">
        <w:rPr>
          <w:rFonts w:ascii="Times New Roman" w:hAnsi="Times New Roman"/>
          <w:sz w:val="18"/>
          <w:szCs w:val="18"/>
        </w:rPr>
        <w:t xml:space="preserve"> </w:t>
      </w:r>
      <w:r w:rsidR="00AF3754" w:rsidRPr="00184DDF">
        <w:rPr>
          <w:rFonts w:ascii="Times New Roman" w:hAnsi="Times New Roman"/>
          <w:sz w:val="18"/>
          <w:szCs w:val="18"/>
        </w:rPr>
        <w:t xml:space="preserve"> Место оказания Услуг:  670013, Республика Бурятия, г. Улан-Удэ, ул. Бограда, 34а –  ФКУ ИК-2 УФСИН России по Республике Бурятия.</w:t>
      </w:r>
    </w:p>
    <w:p w14:paraId="0DC78E11" w14:textId="64E94D3C" w:rsidR="00AF3754" w:rsidRPr="00184DDF" w:rsidRDefault="0092281D" w:rsidP="00D46AB5">
      <w:pPr>
        <w:pStyle w:val="ae"/>
        <w:jc w:val="both"/>
        <w:rPr>
          <w:rFonts w:ascii="Times New Roman" w:hAnsi="Times New Roman"/>
          <w:sz w:val="18"/>
          <w:szCs w:val="18"/>
        </w:rPr>
      </w:pPr>
      <w:r w:rsidRPr="00184DDF">
        <w:rPr>
          <w:rFonts w:ascii="Times New Roman" w:hAnsi="Times New Roman"/>
          <w:sz w:val="18"/>
          <w:szCs w:val="18"/>
        </w:rPr>
        <w:t xml:space="preserve">    </w:t>
      </w:r>
      <w:r w:rsidR="00D46AB5">
        <w:rPr>
          <w:rFonts w:ascii="Times New Roman" w:hAnsi="Times New Roman"/>
          <w:sz w:val="18"/>
          <w:szCs w:val="18"/>
        </w:rPr>
        <w:t xml:space="preserve">   </w:t>
      </w:r>
      <w:r w:rsidRPr="00184DDF">
        <w:rPr>
          <w:rFonts w:ascii="Times New Roman" w:hAnsi="Times New Roman"/>
          <w:sz w:val="18"/>
          <w:szCs w:val="18"/>
        </w:rPr>
        <w:t xml:space="preserve"> </w:t>
      </w:r>
      <w:r w:rsidR="00AF3754" w:rsidRPr="00184DDF">
        <w:rPr>
          <w:rFonts w:ascii="Times New Roman" w:hAnsi="Times New Roman"/>
          <w:sz w:val="18"/>
          <w:szCs w:val="18"/>
        </w:rPr>
        <w:t>1.</w:t>
      </w:r>
      <w:r w:rsidR="00D46AB5">
        <w:rPr>
          <w:rFonts w:ascii="Times New Roman" w:hAnsi="Times New Roman"/>
          <w:sz w:val="18"/>
          <w:szCs w:val="18"/>
        </w:rPr>
        <w:t>5.3</w:t>
      </w:r>
      <w:r w:rsidR="00AF3754" w:rsidRPr="00184DDF">
        <w:rPr>
          <w:rFonts w:ascii="Times New Roman" w:hAnsi="Times New Roman"/>
          <w:sz w:val="18"/>
          <w:szCs w:val="18"/>
        </w:rPr>
        <w:t>. Срок сдачи Исполнителем отчета о проведении СОУТ</w:t>
      </w:r>
      <w:r w:rsidR="007F4052">
        <w:rPr>
          <w:rFonts w:ascii="Times New Roman" w:hAnsi="Times New Roman"/>
          <w:sz w:val="18"/>
          <w:szCs w:val="18"/>
        </w:rPr>
        <w:t>, профессиональных рисков</w:t>
      </w:r>
      <w:r w:rsidR="00AF3754" w:rsidRPr="00184DDF">
        <w:rPr>
          <w:rFonts w:ascii="Times New Roman" w:hAnsi="Times New Roman"/>
          <w:sz w:val="18"/>
          <w:szCs w:val="18"/>
        </w:rPr>
        <w:t xml:space="preserve"> и представления документов на оплату оказанных Услуг: в течение 5 (пяти) календарных дней с момента</w:t>
      </w:r>
      <w:r w:rsidR="004F604F" w:rsidRPr="00184DDF">
        <w:rPr>
          <w:rFonts w:ascii="Times New Roman" w:hAnsi="Times New Roman"/>
          <w:sz w:val="18"/>
          <w:szCs w:val="18"/>
        </w:rPr>
        <w:t xml:space="preserve"> </w:t>
      </w:r>
      <w:r w:rsidR="00611FF8" w:rsidRPr="00184DDF">
        <w:rPr>
          <w:rFonts w:ascii="Times New Roman" w:hAnsi="Times New Roman"/>
          <w:sz w:val="18"/>
          <w:szCs w:val="18"/>
        </w:rPr>
        <w:t>окончания</w:t>
      </w:r>
      <w:r w:rsidR="00AF3754" w:rsidRPr="00184DDF">
        <w:rPr>
          <w:rFonts w:ascii="Times New Roman" w:hAnsi="Times New Roman"/>
          <w:sz w:val="18"/>
          <w:szCs w:val="18"/>
        </w:rPr>
        <w:t xml:space="preserve"> оказания услуг.  </w:t>
      </w:r>
    </w:p>
    <w:p w14:paraId="3BA1E9CF" w14:textId="7DBD7A73" w:rsidR="00AF3754" w:rsidRPr="00184DDF" w:rsidRDefault="0092281D" w:rsidP="00AF3754">
      <w:pPr>
        <w:pStyle w:val="ae"/>
        <w:jc w:val="both"/>
        <w:rPr>
          <w:rFonts w:ascii="Times New Roman" w:eastAsia="Times New Roman" w:hAnsi="Times New Roman"/>
          <w:b/>
          <w:color w:val="000000"/>
          <w:sz w:val="18"/>
          <w:szCs w:val="18"/>
        </w:rPr>
      </w:pPr>
      <w:r w:rsidRPr="00184DDF">
        <w:rPr>
          <w:rFonts w:ascii="Times New Roman" w:hAnsi="Times New Roman"/>
          <w:sz w:val="18"/>
          <w:szCs w:val="18"/>
        </w:rPr>
        <w:t xml:space="preserve">     </w:t>
      </w:r>
      <w:r w:rsidR="00D46AB5">
        <w:rPr>
          <w:rFonts w:ascii="Times New Roman" w:hAnsi="Times New Roman"/>
          <w:sz w:val="18"/>
          <w:szCs w:val="18"/>
        </w:rPr>
        <w:t xml:space="preserve">  1.5.4</w:t>
      </w:r>
      <w:r w:rsidR="00AF3754" w:rsidRPr="00184DDF">
        <w:rPr>
          <w:rFonts w:ascii="Times New Roman" w:hAnsi="Times New Roman"/>
          <w:sz w:val="18"/>
          <w:szCs w:val="18"/>
        </w:rPr>
        <w:t xml:space="preserve">. Место сдачи результатов оказанных Услуг:  670013, Республика Бурятия, </w:t>
      </w:r>
      <w:proofErr w:type="spellStart"/>
      <w:r w:rsidR="00AF3754" w:rsidRPr="00184DDF">
        <w:rPr>
          <w:rFonts w:ascii="Times New Roman" w:hAnsi="Times New Roman"/>
          <w:sz w:val="18"/>
          <w:szCs w:val="18"/>
        </w:rPr>
        <w:t>г</w:t>
      </w:r>
      <w:proofErr w:type="gramStart"/>
      <w:r w:rsidR="00AF3754" w:rsidRPr="00184DDF">
        <w:rPr>
          <w:rFonts w:ascii="Times New Roman" w:hAnsi="Times New Roman"/>
          <w:sz w:val="18"/>
          <w:szCs w:val="18"/>
        </w:rPr>
        <w:t>.У</w:t>
      </w:r>
      <w:proofErr w:type="gramEnd"/>
      <w:r w:rsidR="00AF3754" w:rsidRPr="00184DDF">
        <w:rPr>
          <w:rFonts w:ascii="Times New Roman" w:hAnsi="Times New Roman"/>
          <w:sz w:val="18"/>
          <w:szCs w:val="18"/>
        </w:rPr>
        <w:t>лан</w:t>
      </w:r>
      <w:proofErr w:type="spellEnd"/>
      <w:r w:rsidR="00AF3754" w:rsidRPr="00184DDF">
        <w:rPr>
          <w:rFonts w:ascii="Times New Roman" w:hAnsi="Times New Roman"/>
          <w:sz w:val="18"/>
          <w:szCs w:val="18"/>
        </w:rPr>
        <w:t>-Удэ, ул. Бограда, 34а –  ФКУ ИК-2 УФСИН России по Республике Бурятия.</w:t>
      </w:r>
    </w:p>
    <w:p w14:paraId="4D93768D" w14:textId="77777777" w:rsidR="00E47743" w:rsidRPr="00184DDF" w:rsidRDefault="00E47743" w:rsidP="001A0938">
      <w:pPr>
        <w:spacing w:after="0" w:line="240" w:lineRule="auto"/>
        <w:jc w:val="both"/>
        <w:rPr>
          <w:rFonts w:ascii="Times New Roman" w:eastAsia="Calibri" w:hAnsi="Times New Roman" w:cs="Times New Roman"/>
          <w:sz w:val="18"/>
          <w:szCs w:val="18"/>
        </w:rPr>
      </w:pPr>
    </w:p>
    <w:p w14:paraId="2D37DC96" w14:textId="77777777" w:rsidR="001A0938" w:rsidRPr="00184DDF" w:rsidRDefault="008F3BF5" w:rsidP="007A52CB">
      <w:pPr>
        <w:spacing w:after="0" w:line="240" w:lineRule="auto"/>
        <w:jc w:val="center"/>
        <w:rPr>
          <w:rFonts w:ascii="Times New Roman" w:eastAsia="Times New Roman" w:hAnsi="Times New Roman" w:cs="Times New Roman"/>
          <w:b/>
          <w:bCs/>
          <w:sz w:val="18"/>
          <w:szCs w:val="18"/>
        </w:rPr>
      </w:pPr>
      <w:r w:rsidRPr="00184DDF">
        <w:rPr>
          <w:rFonts w:ascii="Times New Roman" w:eastAsia="Times New Roman" w:hAnsi="Times New Roman" w:cs="Times New Roman"/>
          <w:b/>
          <w:bCs/>
          <w:sz w:val="18"/>
          <w:szCs w:val="18"/>
        </w:rPr>
        <w:t>2</w:t>
      </w:r>
      <w:r w:rsidR="00862239" w:rsidRPr="00184DDF">
        <w:rPr>
          <w:rFonts w:ascii="Times New Roman" w:eastAsia="Times New Roman" w:hAnsi="Times New Roman" w:cs="Times New Roman"/>
          <w:b/>
          <w:bCs/>
          <w:sz w:val="18"/>
          <w:szCs w:val="18"/>
        </w:rPr>
        <w:t xml:space="preserve">. </w:t>
      </w:r>
      <w:r w:rsidR="00210911" w:rsidRPr="00184DDF">
        <w:rPr>
          <w:rFonts w:ascii="Times New Roman" w:eastAsia="Times New Roman" w:hAnsi="Times New Roman" w:cs="Times New Roman"/>
          <w:b/>
          <w:bCs/>
          <w:sz w:val="18"/>
          <w:szCs w:val="18"/>
        </w:rPr>
        <w:t>ЦЕНА КОНТРАКТА И ПО</w:t>
      </w:r>
      <w:r w:rsidR="0092281D" w:rsidRPr="00184DDF">
        <w:rPr>
          <w:rFonts w:ascii="Times New Roman" w:eastAsia="Times New Roman" w:hAnsi="Times New Roman" w:cs="Times New Roman"/>
          <w:b/>
          <w:bCs/>
          <w:sz w:val="18"/>
          <w:szCs w:val="18"/>
        </w:rPr>
        <w:t>РЯДОК РАСЧЕТОВ</w:t>
      </w:r>
    </w:p>
    <w:p w14:paraId="53162668" w14:textId="3B1C08E8" w:rsidR="00862239" w:rsidRPr="00184DDF" w:rsidRDefault="0092281D" w:rsidP="0092281D">
      <w:pPr>
        <w:pStyle w:val="ae"/>
        <w:jc w:val="both"/>
        <w:rPr>
          <w:rFonts w:ascii="Times New Roman" w:hAnsi="Times New Roman"/>
          <w:noProof/>
          <w:sz w:val="18"/>
          <w:szCs w:val="18"/>
        </w:rPr>
      </w:pPr>
      <w:r w:rsidRPr="00184DDF">
        <w:rPr>
          <w:rFonts w:ascii="Times New Roman" w:hAnsi="Times New Roman"/>
          <w:noProof/>
          <w:sz w:val="18"/>
          <w:szCs w:val="18"/>
        </w:rPr>
        <w:t xml:space="preserve">         </w:t>
      </w:r>
      <w:r w:rsidR="00F373F3" w:rsidRPr="00184DDF">
        <w:rPr>
          <w:rFonts w:ascii="Times New Roman" w:hAnsi="Times New Roman"/>
          <w:noProof/>
          <w:sz w:val="18"/>
          <w:szCs w:val="18"/>
        </w:rPr>
        <w:t xml:space="preserve"> </w:t>
      </w:r>
      <w:r w:rsidRPr="00184DDF">
        <w:rPr>
          <w:rFonts w:ascii="Times New Roman" w:hAnsi="Times New Roman"/>
          <w:noProof/>
          <w:sz w:val="18"/>
          <w:szCs w:val="18"/>
        </w:rPr>
        <w:t xml:space="preserve">     </w:t>
      </w:r>
      <w:r w:rsidR="008F3BF5" w:rsidRPr="00184DDF">
        <w:rPr>
          <w:rFonts w:ascii="Times New Roman" w:hAnsi="Times New Roman"/>
          <w:sz w:val="18"/>
          <w:szCs w:val="18"/>
        </w:rPr>
        <w:t>2</w:t>
      </w:r>
      <w:r w:rsidR="00862239" w:rsidRPr="00184DDF">
        <w:rPr>
          <w:rFonts w:ascii="Times New Roman" w:hAnsi="Times New Roman"/>
          <w:sz w:val="18"/>
          <w:szCs w:val="18"/>
        </w:rPr>
        <w:t xml:space="preserve">.1. Цена Контракта </w:t>
      </w:r>
      <w:r w:rsidR="001767E1" w:rsidRPr="00184DDF">
        <w:rPr>
          <w:rFonts w:ascii="Times New Roman" w:hAnsi="Times New Roman"/>
          <w:sz w:val="18"/>
          <w:szCs w:val="18"/>
        </w:rPr>
        <w:t>составляет</w:t>
      </w:r>
      <w:r w:rsidR="007B5978">
        <w:rPr>
          <w:rFonts w:ascii="Times New Roman" w:hAnsi="Times New Roman"/>
          <w:sz w:val="18"/>
          <w:szCs w:val="18"/>
        </w:rPr>
        <w:t>_____</w:t>
      </w:r>
      <w:r w:rsidR="00862239" w:rsidRPr="00495AFA">
        <w:rPr>
          <w:rFonts w:ascii="Times New Roman" w:hAnsi="Times New Roman"/>
          <w:sz w:val="18"/>
          <w:szCs w:val="18"/>
        </w:rPr>
        <w:t xml:space="preserve"> рублей </w:t>
      </w:r>
      <w:r w:rsidR="00973997" w:rsidRPr="00495AFA">
        <w:rPr>
          <w:rFonts w:ascii="Times New Roman" w:hAnsi="Times New Roman"/>
          <w:sz w:val="18"/>
          <w:szCs w:val="18"/>
        </w:rPr>
        <w:t>00</w:t>
      </w:r>
      <w:r w:rsidR="00862239" w:rsidRPr="00495AFA">
        <w:rPr>
          <w:rFonts w:ascii="Times New Roman" w:hAnsi="Times New Roman"/>
          <w:sz w:val="18"/>
          <w:szCs w:val="18"/>
        </w:rPr>
        <w:t xml:space="preserve"> копеек</w:t>
      </w:r>
      <w:r w:rsidR="00862239" w:rsidRPr="00184DDF">
        <w:rPr>
          <w:rFonts w:ascii="Times New Roman" w:hAnsi="Times New Roman"/>
          <w:sz w:val="18"/>
          <w:szCs w:val="18"/>
        </w:rPr>
        <w:t>,</w:t>
      </w:r>
      <w:r w:rsidR="00D6738C" w:rsidRPr="00184DDF">
        <w:rPr>
          <w:rFonts w:ascii="Times New Roman" w:hAnsi="Times New Roman"/>
          <w:sz w:val="18"/>
          <w:szCs w:val="18"/>
        </w:rPr>
        <w:t xml:space="preserve"> </w:t>
      </w:r>
      <w:r w:rsidR="00862239" w:rsidRPr="00184DDF">
        <w:rPr>
          <w:rFonts w:ascii="Times New Roman" w:hAnsi="Times New Roman"/>
          <w:sz w:val="18"/>
          <w:szCs w:val="18"/>
        </w:rPr>
        <w:t>включает в себя стоимость всех расходов Исполнителя, в том числе стоимость расходных материалов,</w:t>
      </w:r>
      <w:r w:rsidR="00151179" w:rsidRPr="00184DDF">
        <w:rPr>
          <w:rFonts w:ascii="Times New Roman" w:hAnsi="Times New Roman"/>
          <w:sz w:val="18"/>
          <w:szCs w:val="18"/>
        </w:rPr>
        <w:t xml:space="preserve"> транспортных расходов, </w:t>
      </w:r>
      <w:r w:rsidR="00862239" w:rsidRPr="00184DDF">
        <w:rPr>
          <w:rFonts w:ascii="Times New Roman" w:hAnsi="Times New Roman"/>
          <w:sz w:val="18"/>
          <w:szCs w:val="18"/>
        </w:rPr>
        <w:t>расходы на страхование, уплату пошлин, налогов и других обязательных платежей, взимаемых с Исполнителя в связи с исполнением обязательств по Контрак</w:t>
      </w:r>
      <w:r w:rsidR="00C607F1" w:rsidRPr="00184DDF">
        <w:rPr>
          <w:rFonts w:ascii="Times New Roman" w:hAnsi="Times New Roman"/>
          <w:sz w:val="18"/>
          <w:szCs w:val="18"/>
        </w:rPr>
        <w:t>ту</w:t>
      </w:r>
      <w:r w:rsidR="001767E1" w:rsidRPr="00184DDF">
        <w:rPr>
          <w:rFonts w:ascii="Times New Roman" w:hAnsi="Times New Roman"/>
          <w:sz w:val="18"/>
          <w:szCs w:val="18"/>
        </w:rPr>
        <w:t>.</w:t>
      </w:r>
    </w:p>
    <w:p w14:paraId="13CC3B4D" w14:textId="77777777" w:rsidR="00862239" w:rsidRPr="00184DDF" w:rsidRDefault="008F3BF5"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sz w:val="18"/>
          <w:szCs w:val="18"/>
        </w:rPr>
        <w:t>2</w:t>
      </w:r>
      <w:r w:rsidR="00862239" w:rsidRPr="00184DDF">
        <w:rPr>
          <w:rFonts w:ascii="Times New Roman" w:eastAsia="Calibri" w:hAnsi="Times New Roman" w:cs="Times New Roman"/>
          <w:sz w:val="18"/>
          <w:szCs w:val="18"/>
        </w:rPr>
        <w:t xml:space="preserve">.2. Цена Контракта является твердой, определяется на весь срок исполнения Контракта и может изменяться только в случаях, в порядке и на условиях, которые предусмотрены законодательством РФ о контрактной системе в сфере закупок и настоящим Контрактом. </w:t>
      </w:r>
    </w:p>
    <w:p w14:paraId="6332A91D" w14:textId="77777777" w:rsidR="001E24A4" w:rsidRDefault="008F3BF5" w:rsidP="001A0938">
      <w:pPr>
        <w:spacing w:after="0" w:line="240" w:lineRule="auto"/>
        <w:ind w:firstLine="709"/>
        <w:jc w:val="both"/>
        <w:rPr>
          <w:rFonts w:ascii="Times New Roman" w:eastAsia="Calibri" w:hAnsi="Times New Roman" w:cs="Times New Roman"/>
          <w:spacing w:val="1"/>
          <w:sz w:val="18"/>
          <w:szCs w:val="18"/>
        </w:rPr>
      </w:pPr>
      <w:r w:rsidRPr="00184DDF">
        <w:rPr>
          <w:rFonts w:ascii="Times New Roman" w:eastAsia="Calibri" w:hAnsi="Times New Roman" w:cs="Times New Roman"/>
          <w:sz w:val="18"/>
          <w:szCs w:val="18"/>
        </w:rPr>
        <w:t>2</w:t>
      </w:r>
      <w:r w:rsidR="00862239" w:rsidRPr="00184DDF">
        <w:rPr>
          <w:rFonts w:ascii="Times New Roman" w:eastAsia="Calibri" w:hAnsi="Times New Roman" w:cs="Times New Roman"/>
          <w:sz w:val="18"/>
          <w:szCs w:val="18"/>
        </w:rPr>
        <w:t>.3. Оплата за оказанные услуги производится в рублях Российской Федерации в форме безналично</w:t>
      </w:r>
      <w:r w:rsidR="00655E77" w:rsidRPr="00184DDF">
        <w:rPr>
          <w:rFonts w:ascii="Times New Roman" w:eastAsia="Calibri" w:hAnsi="Times New Roman" w:cs="Times New Roman"/>
          <w:sz w:val="18"/>
          <w:szCs w:val="18"/>
        </w:rPr>
        <w:t xml:space="preserve">го денежного </w:t>
      </w:r>
      <w:r w:rsidR="002D1273" w:rsidRPr="00184DDF">
        <w:rPr>
          <w:rFonts w:ascii="Times New Roman" w:eastAsia="Calibri" w:hAnsi="Times New Roman" w:cs="Times New Roman"/>
          <w:sz w:val="18"/>
          <w:szCs w:val="18"/>
        </w:rPr>
        <w:t>расчета</w:t>
      </w:r>
      <w:r w:rsidR="00664564">
        <w:rPr>
          <w:rFonts w:ascii="Times New Roman" w:eastAsia="Calibri" w:hAnsi="Times New Roman" w:cs="Times New Roman"/>
          <w:sz w:val="18"/>
          <w:szCs w:val="18"/>
        </w:rPr>
        <w:t xml:space="preserve"> из средств </w:t>
      </w:r>
      <w:r w:rsidR="000E1212">
        <w:rPr>
          <w:rFonts w:ascii="Times New Roman" w:eastAsia="Calibri" w:hAnsi="Times New Roman" w:cs="Times New Roman"/>
          <w:sz w:val="18"/>
          <w:szCs w:val="18"/>
        </w:rPr>
        <w:t xml:space="preserve"> </w:t>
      </w:r>
      <w:r w:rsidR="00553858" w:rsidRPr="00184DDF">
        <w:rPr>
          <w:rFonts w:ascii="Times New Roman" w:eastAsia="Calibri" w:hAnsi="Times New Roman" w:cs="Times New Roman"/>
          <w:sz w:val="18"/>
          <w:szCs w:val="18"/>
        </w:rPr>
        <w:t>бюджетного финансирования</w:t>
      </w:r>
      <w:proofErr w:type="gramStart"/>
      <w:r w:rsidR="00396A85" w:rsidRPr="00184DDF">
        <w:rPr>
          <w:rFonts w:ascii="Times New Roman" w:eastAsia="Calibri" w:hAnsi="Times New Roman" w:cs="Times New Roman"/>
          <w:sz w:val="18"/>
          <w:szCs w:val="18"/>
        </w:rPr>
        <w:t xml:space="preserve"> </w:t>
      </w:r>
      <w:r w:rsidR="00862239" w:rsidRPr="00184DDF">
        <w:rPr>
          <w:rFonts w:ascii="Times New Roman" w:eastAsia="Calibri" w:hAnsi="Times New Roman" w:cs="Times New Roman"/>
          <w:sz w:val="18"/>
          <w:szCs w:val="18"/>
        </w:rPr>
        <w:t>,</w:t>
      </w:r>
      <w:proofErr w:type="gramEnd"/>
      <w:r w:rsidR="00862239" w:rsidRPr="00184DDF">
        <w:rPr>
          <w:rFonts w:ascii="Times New Roman" w:eastAsia="Calibri" w:hAnsi="Times New Roman" w:cs="Times New Roman"/>
          <w:sz w:val="18"/>
          <w:szCs w:val="18"/>
        </w:rPr>
        <w:t xml:space="preserve"> </w:t>
      </w:r>
      <w:r w:rsidR="001767E1" w:rsidRPr="00184DDF">
        <w:rPr>
          <w:rFonts w:ascii="Times New Roman" w:eastAsia="Calibri" w:hAnsi="Times New Roman" w:cs="Times New Roman"/>
          <w:sz w:val="18"/>
          <w:szCs w:val="18"/>
        </w:rPr>
        <w:t>в пределах,</w:t>
      </w:r>
      <w:r w:rsidR="00B7120A" w:rsidRPr="00184DDF">
        <w:rPr>
          <w:rFonts w:ascii="Times New Roman" w:eastAsia="Calibri" w:hAnsi="Times New Roman" w:cs="Times New Roman"/>
          <w:sz w:val="18"/>
          <w:szCs w:val="18"/>
        </w:rPr>
        <w:t xml:space="preserve"> выделенных ЛБО на 202</w:t>
      </w:r>
      <w:r w:rsidR="001E24A4">
        <w:rPr>
          <w:rFonts w:ascii="Times New Roman" w:eastAsia="Calibri" w:hAnsi="Times New Roman" w:cs="Times New Roman"/>
          <w:sz w:val="18"/>
          <w:szCs w:val="18"/>
        </w:rPr>
        <w:t>6</w:t>
      </w:r>
      <w:r w:rsidR="00862239" w:rsidRPr="00184DDF">
        <w:rPr>
          <w:rFonts w:ascii="Times New Roman" w:eastAsia="Calibri" w:hAnsi="Times New Roman" w:cs="Times New Roman"/>
          <w:sz w:val="18"/>
          <w:szCs w:val="18"/>
        </w:rPr>
        <w:t xml:space="preserve"> год по </w:t>
      </w:r>
      <w:r w:rsidR="00DC4517" w:rsidRPr="00184DDF">
        <w:rPr>
          <w:rFonts w:ascii="Times New Roman" w:eastAsia="Calibri" w:hAnsi="Times New Roman" w:cs="Times New Roman"/>
          <w:sz w:val="18"/>
          <w:szCs w:val="18"/>
        </w:rPr>
        <w:t xml:space="preserve">коду бюджетной классификации </w:t>
      </w:r>
      <w:r w:rsidR="005E0243" w:rsidRPr="005E0243">
        <w:rPr>
          <w:rFonts w:ascii="Times New Roman" w:eastAsia="Calibri" w:hAnsi="Times New Roman" w:cs="Times New Roman"/>
          <w:bCs/>
          <w:sz w:val="18"/>
          <w:szCs w:val="18"/>
          <w:lang w:eastAsia="zh-CN"/>
        </w:rPr>
        <w:t>320 0305 4240690049244</w:t>
      </w:r>
      <w:r w:rsidR="00862239" w:rsidRPr="00184DDF">
        <w:rPr>
          <w:rFonts w:ascii="Times New Roman" w:eastAsia="Calibri" w:hAnsi="Times New Roman" w:cs="Times New Roman"/>
          <w:sz w:val="18"/>
          <w:szCs w:val="18"/>
        </w:rPr>
        <w:t xml:space="preserve">, </w:t>
      </w:r>
      <w:r w:rsidR="00B93BD7">
        <w:rPr>
          <w:rFonts w:ascii="Times New Roman" w:eastAsia="Calibri" w:hAnsi="Times New Roman" w:cs="Times New Roman"/>
          <w:spacing w:val="1"/>
          <w:sz w:val="18"/>
          <w:szCs w:val="18"/>
        </w:rPr>
        <w:t>в течение 7</w:t>
      </w:r>
      <w:r w:rsidR="00870B8B" w:rsidRPr="00184DDF">
        <w:rPr>
          <w:rFonts w:ascii="Times New Roman" w:eastAsia="Calibri" w:hAnsi="Times New Roman" w:cs="Times New Roman"/>
          <w:spacing w:val="1"/>
          <w:sz w:val="18"/>
          <w:szCs w:val="18"/>
        </w:rPr>
        <w:t xml:space="preserve"> (</w:t>
      </w:r>
      <w:r w:rsidR="00B93BD7">
        <w:rPr>
          <w:rFonts w:ascii="Times New Roman" w:eastAsia="Calibri" w:hAnsi="Times New Roman" w:cs="Times New Roman"/>
          <w:spacing w:val="1"/>
          <w:sz w:val="18"/>
          <w:szCs w:val="18"/>
        </w:rPr>
        <w:t>семи</w:t>
      </w:r>
      <w:r w:rsidR="00390CF6" w:rsidRPr="00184DDF">
        <w:rPr>
          <w:rFonts w:ascii="Times New Roman" w:eastAsia="Calibri" w:hAnsi="Times New Roman" w:cs="Times New Roman"/>
          <w:spacing w:val="1"/>
          <w:sz w:val="18"/>
          <w:szCs w:val="18"/>
        </w:rPr>
        <w:t xml:space="preserve">) </w:t>
      </w:r>
      <w:r w:rsidR="00B7120A" w:rsidRPr="00184DDF">
        <w:rPr>
          <w:rFonts w:ascii="Times New Roman" w:eastAsia="Calibri" w:hAnsi="Times New Roman" w:cs="Times New Roman"/>
          <w:spacing w:val="1"/>
          <w:sz w:val="18"/>
          <w:szCs w:val="18"/>
        </w:rPr>
        <w:t>рабочих дней</w:t>
      </w:r>
      <w:r w:rsidR="00862239" w:rsidRPr="00184DDF">
        <w:rPr>
          <w:rFonts w:ascii="Times New Roman" w:eastAsia="Calibri" w:hAnsi="Times New Roman" w:cs="Times New Roman"/>
          <w:spacing w:val="1"/>
          <w:sz w:val="18"/>
          <w:szCs w:val="18"/>
        </w:rPr>
        <w:t xml:space="preserve"> с даты подписания </w:t>
      </w:r>
    </w:p>
    <w:p w14:paraId="61574CC2" w14:textId="77777777" w:rsidR="001E24A4" w:rsidRDefault="001E24A4" w:rsidP="001A0938">
      <w:pPr>
        <w:spacing w:after="0" w:line="240" w:lineRule="auto"/>
        <w:ind w:firstLine="709"/>
        <w:jc w:val="both"/>
        <w:rPr>
          <w:rFonts w:ascii="Times New Roman" w:eastAsia="Calibri" w:hAnsi="Times New Roman" w:cs="Times New Roman"/>
          <w:spacing w:val="1"/>
          <w:sz w:val="18"/>
          <w:szCs w:val="18"/>
        </w:rPr>
      </w:pPr>
    </w:p>
    <w:p w14:paraId="6D288BD6" w14:textId="77777777" w:rsidR="001E24A4" w:rsidRDefault="001E24A4" w:rsidP="001A0938">
      <w:pPr>
        <w:spacing w:after="0" w:line="240" w:lineRule="auto"/>
        <w:ind w:firstLine="709"/>
        <w:jc w:val="both"/>
        <w:rPr>
          <w:rFonts w:ascii="Times New Roman" w:eastAsia="Calibri" w:hAnsi="Times New Roman" w:cs="Times New Roman"/>
          <w:spacing w:val="1"/>
          <w:sz w:val="18"/>
          <w:szCs w:val="18"/>
        </w:rPr>
      </w:pPr>
    </w:p>
    <w:p w14:paraId="47897705" w14:textId="77777777" w:rsidR="001E24A4" w:rsidRDefault="001E24A4" w:rsidP="001A0938">
      <w:pPr>
        <w:spacing w:after="0" w:line="240" w:lineRule="auto"/>
        <w:ind w:firstLine="709"/>
        <w:jc w:val="both"/>
        <w:rPr>
          <w:rFonts w:ascii="Times New Roman" w:eastAsia="Calibri" w:hAnsi="Times New Roman" w:cs="Times New Roman"/>
          <w:spacing w:val="1"/>
          <w:sz w:val="18"/>
          <w:szCs w:val="18"/>
        </w:rPr>
      </w:pPr>
    </w:p>
    <w:p w14:paraId="7FA7D267" w14:textId="77777777" w:rsidR="001E24A4" w:rsidRDefault="001E24A4" w:rsidP="001A0938">
      <w:pPr>
        <w:spacing w:after="0" w:line="240" w:lineRule="auto"/>
        <w:ind w:firstLine="709"/>
        <w:jc w:val="both"/>
        <w:rPr>
          <w:rFonts w:ascii="Times New Roman" w:eastAsia="Calibri" w:hAnsi="Times New Roman" w:cs="Times New Roman"/>
          <w:spacing w:val="1"/>
          <w:sz w:val="18"/>
          <w:szCs w:val="18"/>
        </w:rPr>
      </w:pPr>
    </w:p>
    <w:p w14:paraId="2BD09EEE" w14:textId="77777777" w:rsidR="004B059C" w:rsidRDefault="004B059C" w:rsidP="001E24A4">
      <w:pPr>
        <w:spacing w:after="0" w:line="240" w:lineRule="auto"/>
        <w:ind w:firstLine="709"/>
        <w:jc w:val="both"/>
        <w:rPr>
          <w:rFonts w:ascii="Times New Roman" w:eastAsia="Calibri" w:hAnsi="Times New Roman" w:cs="Times New Roman"/>
          <w:spacing w:val="1"/>
          <w:sz w:val="18"/>
          <w:szCs w:val="18"/>
        </w:rPr>
      </w:pPr>
    </w:p>
    <w:p w14:paraId="7D6DDF6F" w14:textId="77777777" w:rsidR="004B059C" w:rsidRDefault="004B059C" w:rsidP="001E24A4">
      <w:pPr>
        <w:spacing w:after="0" w:line="240" w:lineRule="auto"/>
        <w:ind w:firstLine="709"/>
        <w:jc w:val="both"/>
        <w:rPr>
          <w:rFonts w:ascii="Times New Roman" w:eastAsia="Calibri" w:hAnsi="Times New Roman" w:cs="Times New Roman"/>
          <w:spacing w:val="1"/>
          <w:sz w:val="18"/>
          <w:szCs w:val="18"/>
        </w:rPr>
      </w:pPr>
    </w:p>
    <w:p w14:paraId="7B219065" w14:textId="77777777" w:rsidR="004B059C" w:rsidRDefault="004B059C" w:rsidP="001E24A4">
      <w:pPr>
        <w:spacing w:after="0" w:line="240" w:lineRule="auto"/>
        <w:ind w:firstLine="709"/>
        <w:jc w:val="both"/>
        <w:rPr>
          <w:rFonts w:ascii="Times New Roman" w:eastAsia="Calibri" w:hAnsi="Times New Roman" w:cs="Times New Roman"/>
          <w:spacing w:val="1"/>
          <w:sz w:val="18"/>
          <w:szCs w:val="18"/>
        </w:rPr>
      </w:pPr>
    </w:p>
    <w:p w14:paraId="2D040285" w14:textId="643FC695" w:rsidR="006B4B83" w:rsidRDefault="00862239" w:rsidP="001E24A4">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spacing w:val="1"/>
          <w:sz w:val="18"/>
          <w:szCs w:val="18"/>
        </w:rPr>
        <w:t xml:space="preserve">документа о приемке (акта приема-передачи оказанных услуг), на основании счета-фактуры и </w:t>
      </w:r>
      <w:r w:rsidR="00DC4517" w:rsidRPr="00184DDF">
        <w:rPr>
          <w:rFonts w:ascii="Times New Roman" w:eastAsia="Calibri" w:hAnsi="Times New Roman" w:cs="Times New Roman"/>
          <w:spacing w:val="1"/>
          <w:sz w:val="18"/>
          <w:szCs w:val="18"/>
        </w:rPr>
        <w:t xml:space="preserve">акта </w:t>
      </w:r>
      <w:r w:rsidRPr="00184DDF">
        <w:rPr>
          <w:rFonts w:ascii="Times New Roman" w:eastAsia="Calibri" w:hAnsi="Times New Roman" w:cs="Times New Roman"/>
          <w:spacing w:val="1"/>
          <w:sz w:val="18"/>
          <w:szCs w:val="18"/>
        </w:rPr>
        <w:t>оказанных услуг, подписанного Сторонами без замечаний.</w:t>
      </w:r>
      <w:r w:rsidR="004F7A51" w:rsidRPr="00184DDF">
        <w:rPr>
          <w:rFonts w:ascii="Times New Roman" w:eastAsia="Calibri" w:hAnsi="Times New Roman" w:cs="Times New Roman"/>
          <w:spacing w:val="1"/>
          <w:sz w:val="18"/>
          <w:szCs w:val="18"/>
        </w:rPr>
        <w:t xml:space="preserve"> </w:t>
      </w:r>
      <w:r w:rsidRPr="00184DDF">
        <w:rPr>
          <w:rFonts w:ascii="Times New Roman" w:eastAsia="Calibri" w:hAnsi="Times New Roman" w:cs="Times New Roman"/>
          <w:sz w:val="18"/>
          <w:szCs w:val="18"/>
        </w:rPr>
        <w:t>Авансирование и предоплата не предусматриваются.</w:t>
      </w:r>
    </w:p>
    <w:p w14:paraId="64C97F1A" w14:textId="77777777" w:rsidR="00862239" w:rsidRPr="00184DDF" w:rsidRDefault="008F3BF5" w:rsidP="001A0938">
      <w:pPr>
        <w:spacing w:after="0" w:line="240" w:lineRule="auto"/>
        <w:ind w:firstLine="709"/>
        <w:jc w:val="both"/>
        <w:rPr>
          <w:rFonts w:ascii="Times New Roman" w:eastAsia="Calibri" w:hAnsi="Times New Roman" w:cs="Times New Roman"/>
          <w:noProof/>
          <w:snapToGrid w:val="0"/>
          <w:spacing w:val="2"/>
          <w:sz w:val="18"/>
          <w:szCs w:val="18"/>
        </w:rPr>
      </w:pPr>
      <w:r w:rsidRPr="00184DDF">
        <w:rPr>
          <w:rFonts w:ascii="Times New Roman" w:eastAsia="Calibri" w:hAnsi="Times New Roman" w:cs="Times New Roman"/>
          <w:sz w:val="18"/>
          <w:szCs w:val="18"/>
        </w:rPr>
        <w:t>2</w:t>
      </w:r>
      <w:r w:rsidR="00862239" w:rsidRPr="00184DDF">
        <w:rPr>
          <w:rFonts w:ascii="Times New Roman" w:eastAsia="Calibri" w:hAnsi="Times New Roman" w:cs="Times New Roman"/>
          <w:sz w:val="18"/>
          <w:szCs w:val="18"/>
        </w:rPr>
        <w:t xml:space="preserve">.4. </w:t>
      </w:r>
      <w:r w:rsidR="00862239" w:rsidRPr="00184DDF">
        <w:rPr>
          <w:rFonts w:ascii="Times New Roman" w:eastAsia="Calibri" w:hAnsi="Times New Roman" w:cs="Times New Roman"/>
          <w:noProof/>
          <w:snapToGrid w:val="0"/>
          <w:spacing w:val="2"/>
          <w:sz w:val="18"/>
          <w:szCs w:val="18"/>
        </w:rPr>
        <w:t>Обязательства по оплате оказаных услуг считаются выполненными в день спи</w:t>
      </w:r>
      <w:r w:rsidR="00120002" w:rsidRPr="00184DDF">
        <w:rPr>
          <w:rFonts w:ascii="Times New Roman" w:eastAsia="Calibri" w:hAnsi="Times New Roman" w:cs="Times New Roman"/>
          <w:noProof/>
          <w:snapToGrid w:val="0"/>
          <w:spacing w:val="2"/>
          <w:sz w:val="18"/>
          <w:szCs w:val="18"/>
        </w:rPr>
        <w:t>сания денежных средств со счета</w:t>
      </w:r>
      <w:r w:rsidR="00862239" w:rsidRPr="00184DDF">
        <w:rPr>
          <w:rFonts w:ascii="Times New Roman" w:eastAsia="Calibri" w:hAnsi="Times New Roman" w:cs="Times New Roman"/>
          <w:noProof/>
          <w:snapToGrid w:val="0"/>
          <w:spacing w:val="2"/>
          <w:sz w:val="18"/>
          <w:szCs w:val="18"/>
        </w:rPr>
        <w:t xml:space="preserve"> Государственного заказчика.</w:t>
      </w:r>
    </w:p>
    <w:p w14:paraId="211DF16C" w14:textId="77777777" w:rsidR="00862239" w:rsidRPr="00184DDF" w:rsidRDefault="008F3BF5"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sz w:val="18"/>
          <w:szCs w:val="18"/>
        </w:rPr>
        <w:t>2</w:t>
      </w:r>
      <w:r w:rsidR="00862239" w:rsidRPr="00184DDF">
        <w:rPr>
          <w:rFonts w:ascii="Times New Roman" w:eastAsia="Calibri" w:hAnsi="Times New Roman" w:cs="Times New Roman"/>
          <w:sz w:val="18"/>
          <w:szCs w:val="18"/>
        </w:rPr>
        <w:t xml:space="preserve">.5. В случае изменения банковских реквизитов, Исполнитель обязан в течение </w:t>
      </w:r>
      <w:r w:rsidR="00862239" w:rsidRPr="00184DDF">
        <w:rPr>
          <w:rFonts w:ascii="Times New Roman" w:eastAsia="Calibri" w:hAnsi="Times New Roman" w:cs="Times New Roman"/>
          <w:color w:val="000000"/>
          <w:sz w:val="18"/>
          <w:szCs w:val="18"/>
        </w:rPr>
        <w:t>1 (одного) рабочего дня в письменной форме сообщить об этом Государственному</w:t>
      </w:r>
      <w:r w:rsidR="00862239" w:rsidRPr="00184DDF">
        <w:rPr>
          <w:rFonts w:ascii="Times New Roman" w:eastAsia="Calibri" w:hAnsi="Times New Roman" w:cs="Times New Roman"/>
          <w:sz w:val="18"/>
          <w:szCs w:val="18"/>
        </w:rPr>
        <w:t xml:space="preserve">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14:paraId="14C38212" w14:textId="77777777" w:rsidR="00F93167" w:rsidRPr="00184DDF" w:rsidRDefault="008F3BF5"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sz w:val="18"/>
          <w:szCs w:val="18"/>
        </w:rPr>
        <w:t>2</w:t>
      </w:r>
      <w:r w:rsidR="00F93167" w:rsidRPr="00184DDF">
        <w:rPr>
          <w:rFonts w:ascii="Times New Roman" w:eastAsia="Calibri" w:hAnsi="Times New Roman" w:cs="Times New Roman"/>
          <w:sz w:val="18"/>
          <w:szCs w:val="18"/>
        </w:rPr>
        <w:t xml:space="preserve">.6. Сумма, подлежащая уплате </w:t>
      </w:r>
      <w:r w:rsidR="00E47743" w:rsidRPr="00184DDF">
        <w:rPr>
          <w:rFonts w:ascii="Times New Roman" w:eastAsia="Calibri" w:hAnsi="Times New Roman" w:cs="Times New Roman"/>
          <w:sz w:val="18"/>
          <w:szCs w:val="18"/>
        </w:rPr>
        <w:t>Г</w:t>
      </w:r>
      <w:r w:rsidR="00F93167" w:rsidRPr="00184DDF">
        <w:rPr>
          <w:rFonts w:ascii="Times New Roman" w:eastAsia="Calibri" w:hAnsi="Times New Roman" w:cs="Times New Roman"/>
          <w:sz w:val="18"/>
          <w:szCs w:val="18"/>
        </w:rPr>
        <w:t>осударственным заказчиком Исполнителю, уменьшается на размер налогов, сборов и иных обязательных платежей в бюджетах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w:t>
      </w:r>
      <w:r w:rsidR="00120002" w:rsidRPr="00184DDF">
        <w:rPr>
          <w:rFonts w:ascii="Times New Roman" w:eastAsia="Calibri" w:hAnsi="Times New Roman" w:cs="Times New Roman"/>
          <w:sz w:val="18"/>
          <w:szCs w:val="18"/>
        </w:rPr>
        <w:t xml:space="preserve">дерации государственным закупкам. </w:t>
      </w:r>
    </w:p>
    <w:p w14:paraId="2B61AB1B" w14:textId="77777777" w:rsidR="004F604F" w:rsidRPr="00184DDF" w:rsidRDefault="004F604F" w:rsidP="004F604F">
      <w:pPr>
        <w:pStyle w:val="ae"/>
        <w:ind w:firstLine="709"/>
        <w:jc w:val="both"/>
        <w:rPr>
          <w:rFonts w:ascii="Times New Roman" w:hAnsi="Times New Roman"/>
          <w:b/>
          <w:sz w:val="18"/>
          <w:szCs w:val="18"/>
        </w:rPr>
      </w:pPr>
      <w:r w:rsidRPr="00184DDF">
        <w:rPr>
          <w:rFonts w:ascii="Times New Roman" w:hAnsi="Times New Roman"/>
          <w:sz w:val="18"/>
          <w:szCs w:val="18"/>
        </w:rPr>
        <w:t>2</w:t>
      </w:r>
      <w:r w:rsidR="00210911" w:rsidRPr="00184DDF">
        <w:rPr>
          <w:rFonts w:ascii="Times New Roman" w:hAnsi="Times New Roman"/>
          <w:sz w:val="18"/>
          <w:szCs w:val="18"/>
        </w:rPr>
        <w:t>.7. Государственный заказчик в</w:t>
      </w:r>
      <w:r w:rsidRPr="00184DDF">
        <w:rPr>
          <w:rFonts w:ascii="Times New Roman" w:hAnsi="Times New Roman"/>
          <w:sz w:val="18"/>
          <w:szCs w:val="18"/>
        </w:rPr>
        <w:t>праве удержать</w:t>
      </w:r>
      <w:r w:rsidR="001B21D2" w:rsidRPr="00184DDF">
        <w:rPr>
          <w:rFonts w:ascii="Times New Roman" w:hAnsi="Times New Roman"/>
          <w:sz w:val="18"/>
          <w:szCs w:val="18"/>
        </w:rPr>
        <w:t xml:space="preserve"> сумму неисполнения Исполнителем </w:t>
      </w:r>
      <w:r w:rsidRPr="00184DDF">
        <w:rPr>
          <w:rFonts w:ascii="Times New Roman" w:hAnsi="Times New Roman"/>
          <w:sz w:val="18"/>
          <w:szCs w:val="18"/>
        </w:rPr>
        <w:t xml:space="preserve">требований об уплате неустоек (штрафов, пений), предъявляемых государственным заказчиком из </w:t>
      </w:r>
      <w:proofErr w:type="gramStart"/>
      <w:r w:rsidRPr="00184DDF">
        <w:rPr>
          <w:rFonts w:ascii="Times New Roman" w:hAnsi="Times New Roman"/>
          <w:sz w:val="18"/>
          <w:szCs w:val="18"/>
        </w:rPr>
        <w:t>с</w:t>
      </w:r>
      <w:r w:rsidR="001B21D2" w:rsidRPr="00184DDF">
        <w:rPr>
          <w:rFonts w:ascii="Times New Roman" w:hAnsi="Times New Roman"/>
          <w:sz w:val="18"/>
          <w:szCs w:val="18"/>
        </w:rPr>
        <w:t>уммы</w:t>
      </w:r>
      <w:proofErr w:type="gramEnd"/>
      <w:r w:rsidR="001B21D2" w:rsidRPr="00184DDF">
        <w:rPr>
          <w:rFonts w:ascii="Times New Roman" w:hAnsi="Times New Roman"/>
          <w:sz w:val="18"/>
          <w:szCs w:val="18"/>
        </w:rPr>
        <w:t xml:space="preserve"> подлежащей оплате Исполнителю</w:t>
      </w:r>
      <w:r w:rsidRPr="00184DDF">
        <w:rPr>
          <w:rFonts w:ascii="Times New Roman" w:hAnsi="Times New Roman"/>
          <w:sz w:val="18"/>
          <w:szCs w:val="18"/>
        </w:rPr>
        <w:t>.</w:t>
      </w:r>
    </w:p>
    <w:p w14:paraId="304F5BD5" w14:textId="690F8CB4" w:rsidR="001A0938" w:rsidRPr="00184DDF" w:rsidRDefault="008F3BF5" w:rsidP="00D46AB5">
      <w:pPr>
        <w:widowControl w:val="0"/>
        <w:spacing w:after="0" w:line="240" w:lineRule="auto"/>
        <w:jc w:val="center"/>
        <w:rPr>
          <w:rFonts w:ascii="Times New Roman" w:eastAsia="Calibri" w:hAnsi="Times New Roman" w:cs="Times New Roman"/>
          <w:b/>
          <w:snapToGrid w:val="0"/>
          <w:sz w:val="18"/>
          <w:szCs w:val="18"/>
        </w:rPr>
      </w:pPr>
      <w:r w:rsidRPr="00184DDF">
        <w:rPr>
          <w:rFonts w:ascii="Times New Roman" w:eastAsia="Calibri" w:hAnsi="Times New Roman" w:cs="Times New Roman"/>
          <w:b/>
          <w:snapToGrid w:val="0"/>
          <w:sz w:val="18"/>
          <w:szCs w:val="18"/>
        </w:rPr>
        <w:t>3</w:t>
      </w:r>
      <w:r w:rsidR="00862239" w:rsidRPr="00184DDF">
        <w:rPr>
          <w:rFonts w:ascii="Times New Roman" w:eastAsia="Calibri" w:hAnsi="Times New Roman" w:cs="Times New Roman"/>
          <w:b/>
          <w:snapToGrid w:val="0"/>
          <w:sz w:val="18"/>
          <w:szCs w:val="18"/>
        </w:rPr>
        <w:t xml:space="preserve">. </w:t>
      </w:r>
      <w:r w:rsidR="0092281D" w:rsidRPr="00184DDF">
        <w:rPr>
          <w:rFonts w:ascii="Times New Roman" w:eastAsia="Calibri" w:hAnsi="Times New Roman" w:cs="Times New Roman"/>
          <w:b/>
          <w:snapToGrid w:val="0"/>
          <w:sz w:val="18"/>
          <w:szCs w:val="18"/>
        </w:rPr>
        <w:t>ПРАВА И ОБЯЗАННОСТИ СТОРОН</w:t>
      </w:r>
    </w:p>
    <w:p w14:paraId="6F82D9AF"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3.1. Заказчик имеет право:</w:t>
      </w:r>
    </w:p>
    <w:p w14:paraId="09E61094"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r w:rsidR="007A3771" w:rsidRPr="00184DDF">
        <w:rPr>
          <w:rFonts w:ascii="Times New Roman" w:hAnsi="Times New Roman" w:cs="Times New Roman"/>
          <w:sz w:val="18"/>
          <w:szCs w:val="18"/>
        </w:rPr>
        <w:t xml:space="preserve"> </w:t>
      </w:r>
    </w:p>
    <w:p w14:paraId="5A16B6EF"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3.1.2. требовать от Исполнителя выезда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3474DF5E" w14:textId="5CFA9346"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7F4052">
        <w:rPr>
          <w:rFonts w:ascii="Times New Roman" w:hAnsi="Times New Roman" w:cs="Times New Roman"/>
          <w:sz w:val="18"/>
          <w:szCs w:val="18"/>
        </w:rPr>
        <w:t>3.1.3. требовать и получать от Исполнителя обоснования результатов проведения СОУТ</w:t>
      </w:r>
      <w:r w:rsidR="007F4052" w:rsidRPr="007F4052">
        <w:rPr>
          <w:rFonts w:ascii="Times New Roman" w:hAnsi="Times New Roman" w:cs="Times New Roman"/>
          <w:sz w:val="18"/>
          <w:szCs w:val="18"/>
        </w:rPr>
        <w:t xml:space="preserve"> и</w:t>
      </w:r>
      <w:r w:rsidR="007F4052" w:rsidRPr="007F4052">
        <w:rPr>
          <w:rFonts w:ascii="Times New Roman" w:hAnsi="Times New Roman"/>
          <w:sz w:val="18"/>
          <w:szCs w:val="18"/>
        </w:rPr>
        <w:t xml:space="preserve"> профессиональных рисков</w:t>
      </w:r>
      <w:proofErr w:type="gramStart"/>
      <w:r w:rsidR="007F4052" w:rsidRPr="007F4052">
        <w:rPr>
          <w:rFonts w:ascii="Times New Roman" w:hAnsi="Times New Roman" w:cs="Times New Roman"/>
          <w:sz w:val="18"/>
          <w:szCs w:val="18"/>
        </w:rPr>
        <w:t xml:space="preserve"> </w:t>
      </w:r>
      <w:r w:rsidRPr="007F4052">
        <w:rPr>
          <w:rFonts w:ascii="Times New Roman" w:hAnsi="Times New Roman" w:cs="Times New Roman"/>
          <w:sz w:val="18"/>
          <w:szCs w:val="18"/>
        </w:rPr>
        <w:t>,</w:t>
      </w:r>
      <w:proofErr w:type="gramEnd"/>
      <w:r w:rsidRPr="007F4052">
        <w:rPr>
          <w:rFonts w:ascii="Times New Roman" w:hAnsi="Times New Roman" w:cs="Times New Roman"/>
          <w:sz w:val="18"/>
          <w:szCs w:val="18"/>
        </w:rPr>
        <w:t xml:space="preserve"> разъяснения по вопросам проведения СОУТ на рабочих местах Заказчика</w:t>
      </w:r>
      <w:r w:rsidRPr="00635A68">
        <w:rPr>
          <w:rFonts w:ascii="Times New Roman" w:hAnsi="Times New Roman" w:cs="Times New Roman"/>
          <w:sz w:val="18"/>
          <w:szCs w:val="18"/>
          <w:highlight w:val="yellow"/>
        </w:rPr>
        <w:t>;</w:t>
      </w:r>
    </w:p>
    <w:p w14:paraId="02A9EC3F"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3.1.4</w:t>
      </w:r>
      <w:r w:rsidR="006C0082" w:rsidRPr="00184DDF">
        <w:rPr>
          <w:rFonts w:ascii="Times New Roman" w:hAnsi="Times New Roman" w:cs="Times New Roman"/>
          <w:sz w:val="18"/>
          <w:szCs w:val="18"/>
        </w:rPr>
        <w:t>. Запрашивать</w:t>
      </w:r>
      <w:r w:rsidRPr="00184DDF">
        <w:rPr>
          <w:rFonts w:ascii="Times New Roman" w:hAnsi="Times New Roman" w:cs="Times New Roman"/>
          <w:sz w:val="18"/>
          <w:szCs w:val="18"/>
        </w:rPr>
        <w:t xml:space="preserve"> у Исполнителя информацию о ходе оказания Услуг;</w:t>
      </w:r>
    </w:p>
    <w:p w14:paraId="4BD8F139"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3.1.5. осуществлять контроль за объемом и сроками оказания Услуг, проверять ход оказания Услуг, а также их соответствие требованиям к измерениям, осуществляемым испытательной лабораторией (центром) Исполнителя в соответствии с Федеральным </w:t>
      </w:r>
      <w:hyperlink r:id="rId10" w:history="1">
        <w:r w:rsidRPr="00184DDF">
          <w:rPr>
            <w:rFonts w:ascii="Times New Roman" w:hAnsi="Times New Roman" w:cs="Times New Roman"/>
            <w:color w:val="0000FF"/>
            <w:sz w:val="18"/>
            <w:szCs w:val="18"/>
          </w:rPr>
          <w:t>законом</w:t>
        </w:r>
      </w:hyperlink>
      <w:r w:rsidRPr="00184DDF">
        <w:rPr>
          <w:rFonts w:ascii="Times New Roman" w:hAnsi="Times New Roman" w:cs="Times New Roman"/>
          <w:sz w:val="18"/>
          <w:szCs w:val="18"/>
        </w:rPr>
        <w:t xml:space="preserve"> от 28.12.2013 N 426-ФЗ, не вмешиваясь в деятельность Исполнителя;</w:t>
      </w:r>
    </w:p>
    <w:p w14:paraId="5CAAE45C"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3.1.6. требовать от Исполнителя документы, подтверждающие, что используемые средства измерений прошли государственную поверку и внесены в Федеральный информационный фонд по обеспечению единства измерений;</w:t>
      </w:r>
    </w:p>
    <w:p w14:paraId="2307874C"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3.1.7. обжаловать в порядке, установленном </w:t>
      </w:r>
      <w:hyperlink r:id="rId11" w:history="1">
        <w:r w:rsidRPr="00184DDF">
          <w:rPr>
            <w:rFonts w:ascii="Times New Roman" w:hAnsi="Times New Roman" w:cs="Times New Roman"/>
            <w:color w:val="0000FF"/>
            <w:sz w:val="18"/>
            <w:szCs w:val="18"/>
          </w:rPr>
          <w:t>статьей 26</w:t>
        </w:r>
      </w:hyperlink>
      <w:r w:rsidRPr="00184DDF">
        <w:rPr>
          <w:rFonts w:ascii="Times New Roman" w:hAnsi="Times New Roman" w:cs="Times New Roman"/>
          <w:sz w:val="18"/>
          <w:szCs w:val="18"/>
        </w:rPr>
        <w:t xml:space="preserve"> Федерального закона от 28.12.2013 N 426-ФЗ, действия (бездействие</w:t>
      </w:r>
      <w:r w:rsidR="00BE42FF" w:rsidRPr="00184DDF">
        <w:rPr>
          <w:rFonts w:ascii="Times New Roman" w:hAnsi="Times New Roman" w:cs="Times New Roman"/>
          <w:sz w:val="18"/>
          <w:szCs w:val="18"/>
        </w:rPr>
        <w:t xml:space="preserve"> </w:t>
      </w:r>
      <w:r w:rsidRPr="00184DDF">
        <w:rPr>
          <w:rFonts w:ascii="Times New Roman" w:hAnsi="Times New Roman" w:cs="Times New Roman"/>
          <w:sz w:val="18"/>
          <w:szCs w:val="18"/>
        </w:rPr>
        <w:t>) Исполнителя;</w:t>
      </w:r>
    </w:p>
    <w:p w14:paraId="72DE3B55"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3.1.8. самостоятельно в течение срока действия Контракта проверять информацию о соответствии Исполнителя требованиям, установленным </w:t>
      </w:r>
      <w:hyperlink r:id="rId12" w:history="1">
        <w:r w:rsidRPr="00184DDF">
          <w:rPr>
            <w:rFonts w:ascii="Times New Roman" w:hAnsi="Times New Roman" w:cs="Times New Roman"/>
            <w:color w:val="0000FF"/>
            <w:sz w:val="18"/>
            <w:szCs w:val="18"/>
          </w:rPr>
          <w:t>пунктом 3 части 1</w:t>
        </w:r>
      </w:hyperlink>
      <w:r w:rsidRPr="00184DDF">
        <w:rPr>
          <w:rFonts w:ascii="Times New Roman" w:hAnsi="Times New Roman" w:cs="Times New Roman"/>
          <w:sz w:val="18"/>
          <w:szCs w:val="18"/>
        </w:rPr>
        <w:t xml:space="preserve">, </w:t>
      </w:r>
      <w:hyperlink r:id="rId13" w:history="1">
        <w:r w:rsidRPr="00184DDF">
          <w:rPr>
            <w:rFonts w:ascii="Times New Roman" w:hAnsi="Times New Roman" w:cs="Times New Roman"/>
            <w:color w:val="0000FF"/>
            <w:sz w:val="18"/>
            <w:szCs w:val="18"/>
          </w:rPr>
          <w:t>частями 2</w:t>
        </w:r>
      </w:hyperlink>
      <w:r w:rsidRPr="00184DDF">
        <w:rPr>
          <w:rFonts w:ascii="Times New Roman" w:hAnsi="Times New Roman" w:cs="Times New Roman"/>
          <w:sz w:val="18"/>
          <w:szCs w:val="18"/>
        </w:rPr>
        <w:t xml:space="preserve"> и </w:t>
      </w:r>
      <w:hyperlink r:id="rId14" w:history="1">
        <w:r w:rsidRPr="00184DDF">
          <w:rPr>
            <w:rFonts w:ascii="Times New Roman" w:hAnsi="Times New Roman" w:cs="Times New Roman"/>
            <w:color w:val="0000FF"/>
            <w:sz w:val="18"/>
            <w:szCs w:val="18"/>
          </w:rPr>
          <w:t>3 статьи 19</w:t>
        </w:r>
      </w:hyperlink>
      <w:r w:rsidRPr="00184DDF">
        <w:rPr>
          <w:rFonts w:ascii="Times New Roman" w:hAnsi="Times New Roman" w:cs="Times New Roman"/>
          <w:sz w:val="18"/>
          <w:szCs w:val="18"/>
        </w:rPr>
        <w:t xml:space="preserve">, </w:t>
      </w:r>
      <w:hyperlink r:id="rId15" w:history="1">
        <w:r w:rsidRPr="00184DDF">
          <w:rPr>
            <w:rFonts w:ascii="Times New Roman" w:hAnsi="Times New Roman" w:cs="Times New Roman"/>
            <w:color w:val="0000FF"/>
            <w:sz w:val="18"/>
            <w:szCs w:val="18"/>
          </w:rPr>
          <w:t>частями 4</w:t>
        </w:r>
      </w:hyperlink>
      <w:r w:rsidRPr="00184DDF">
        <w:rPr>
          <w:rFonts w:ascii="Times New Roman" w:hAnsi="Times New Roman" w:cs="Times New Roman"/>
          <w:sz w:val="18"/>
          <w:szCs w:val="18"/>
        </w:rPr>
        <w:t xml:space="preserve"> и </w:t>
      </w:r>
      <w:hyperlink r:id="rId16" w:history="1">
        <w:r w:rsidRPr="00184DDF">
          <w:rPr>
            <w:rFonts w:ascii="Times New Roman" w:hAnsi="Times New Roman" w:cs="Times New Roman"/>
            <w:color w:val="0000FF"/>
            <w:sz w:val="18"/>
            <w:szCs w:val="18"/>
          </w:rPr>
          <w:t>5 статьи 21</w:t>
        </w:r>
      </w:hyperlink>
      <w:r w:rsidRPr="00184DDF">
        <w:rPr>
          <w:rFonts w:ascii="Times New Roman" w:hAnsi="Times New Roman" w:cs="Times New Roman"/>
          <w:sz w:val="18"/>
          <w:szCs w:val="18"/>
        </w:rPr>
        <w:t xml:space="preserve"> Федерального закона от 28.12.2013 N 426-ФЗ;</w:t>
      </w:r>
    </w:p>
    <w:p w14:paraId="52972C15"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3.1.9. получать от Исполнителя отчет о проведении СОУТ, оформленный в соответствии с требованиями </w:t>
      </w:r>
      <w:hyperlink r:id="rId17" w:history="1">
        <w:r w:rsidRPr="00184DDF">
          <w:rPr>
            <w:rFonts w:ascii="Times New Roman" w:hAnsi="Times New Roman" w:cs="Times New Roman"/>
            <w:color w:val="0000FF"/>
            <w:sz w:val="18"/>
            <w:szCs w:val="18"/>
          </w:rPr>
          <w:t>статьи 15</w:t>
        </w:r>
      </w:hyperlink>
      <w:r w:rsidRPr="00184DDF">
        <w:rPr>
          <w:rFonts w:ascii="Times New Roman" w:hAnsi="Times New Roman" w:cs="Times New Roman"/>
          <w:sz w:val="18"/>
          <w:szCs w:val="18"/>
        </w:rPr>
        <w:t xml:space="preserve"> Федерального закона от 28.12.2013 N 426-ФЗ, в срок, установленный Контрактом;</w:t>
      </w:r>
    </w:p>
    <w:p w14:paraId="0C82F361"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3.1.10. в случае досрочного исполнения Исполнителем обязательств по Контракту по согласованию с Заказчиком принять и оплатить Услуги в соответствии с установленным в Контракте порядком.</w:t>
      </w:r>
    </w:p>
    <w:p w14:paraId="16BF8A3C" w14:textId="77777777" w:rsidR="008F3BF5" w:rsidRPr="00184DDF" w:rsidRDefault="006645BB"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3.2. Заказчик обязуется </w:t>
      </w:r>
      <w:r w:rsidR="008F3BF5" w:rsidRPr="00184DDF">
        <w:rPr>
          <w:rFonts w:ascii="Times New Roman" w:hAnsi="Times New Roman" w:cs="Times New Roman"/>
          <w:sz w:val="18"/>
          <w:szCs w:val="18"/>
        </w:rPr>
        <w:t>до начала проведения СОУТ предоставить Исполнителю:</w:t>
      </w:r>
    </w:p>
    <w:p w14:paraId="4D26E9E7" w14:textId="77777777" w:rsidR="008F3BF5" w:rsidRPr="00184DDF" w:rsidRDefault="006C0082"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Приказ</w:t>
      </w:r>
      <w:r w:rsidR="008F3BF5" w:rsidRPr="00184DDF">
        <w:rPr>
          <w:rFonts w:ascii="Times New Roman" w:hAnsi="Times New Roman" w:cs="Times New Roman"/>
          <w:sz w:val="18"/>
          <w:szCs w:val="18"/>
        </w:rPr>
        <w:t xml:space="preserve"> о проведении СОУТ (</w:t>
      </w:r>
      <w:hyperlink r:id="rId18" w:history="1">
        <w:r w:rsidR="008F3BF5" w:rsidRPr="00184DDF">
          <w:rPr>
            <w:rFonts w:ascii="Times New Roman" w:hAnsi="Times New Roman" w:cs="Times New Roman"/>
            <w:color w:val="0000FF"/>
            <w:sz w:val="18"/>
            <w:szCs w:val="18"/>
          </w:rPr>
          <w:t>приложение N 5</w:t>
        </w:r>
      </w:hyperlink>
      <w:r w:rsidR="008F3BF5" w:rsidRPr="00184DDF">
        <w:rPr>
          <w:rFonts w:ascii="Times New Roman" w:hAnsi="Times New Roman" w:cs="Times New Roman"/>
          <w:sz w:val="18"/>
          <w:szCs w:val="18"/>
        </w:rPr>
        <w:t xml:space="preserve"> к Контракту)</w:t>
      </w:r>
      <w:r w:rsidR="000472DF" w:rsidRPr="00184DDF">
        <w:rPr>
          <w:rFonts w:ascii="Times New Roman" w:hAnsi="Times New Roman" w:cs="Times New Roman"/>
          <w:sz w:val="18"/>
          <w:szCs w:val="18"/>
        </w:rPr>
        <w:t xml:space="preserve"> являющийся</w:t>
      </w:r>
      <w:r w:rsidR="0085461A" w:rsidRPr="00184DDF">
        <w:rPr>
          <w:rFonts w:ascii="Times New Roman" w:hAnsi="Times New Roman" w:cs="Times New Roman"/>
          <w:sz w:val="18"/>
          <w:szCs w:val="18"/>
        </w:rPr>
        <w:t xml:space="preserve"> неотъемлемой частью контракта.</w:t>
      </w:r>
      <w:r w:rsidR="008F3BF5" w:rsidRPr="00184DDF">
        <w:rPr>
          <w:rFonts w:ascii="Times New Roman" w:hAnsi="Times New Roman" w:cs="Times New Roman"/>
          <w:sz w:val="18"/>
          <w:szCs w:val="18"/>
        </w:rPr>
        <w:t>;</w:t>
      </w:r>
    </w:p>
    <w:p w14:paraId="68E80F0B"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сведения об организации-Заказчике (</w:t>
      </w:r>
      <w:hyperlink r:id="rId19" w:history="1">
        <w:r w:rsidRPr="00184DDF">
          <w:rPr>
            <w:rFonts w:ascii="Times New Roman" w:hAnsi="Times New Roman" w:cs="Times New Roman"/>
            <w:color w:val="0000FF"/>
            <w:sz w:val="18"/>
            <w:szCs w:val="18"/>
          </w:rPr>
          <w:t>приложение N 6</w:t>
        </w:r>
      </w:hyperlink>
      <w:r w:rsidRPr="00184DDF">
        <w:rPr>
          <w:rFonts w:ascii="Times New Roman" w:hAnsi="Times New Roman" w:cs="Times New Roman"/>
          <w:sz w:val="18"/>
          <w:szCs w:val="18"/>
        </w:rPr>
        <w:t xml:space="preserve"> к Контракту)</w:t>
      </w:r>
      <w:r w:rsidR="000472DF" w:rsidRPr="00184DDF">
        <w:rPr>
          <w:rFonts w:ascii="Times New Roman" w:hAnsi="Times New Roman" w:cs="Times New Roman"/>
          <w:sz w:val="18"/>
          <w:szCs w:val="18"/>
        </w:rPr>
        <w:t>являющийся неотъемлемой частью контракта.</w:t>
      </w:r>
      <w:r w:rsidRPr="00184DDF">
        <w:rPr>
          <w:rFonts w:ascii="Times New Roman" w:hAnsi="Times New Roman" w:cs="Times New Roman"/>
          <w:sz w:val="18"/>
          <w:szCs w:val="18"/>
        </w:rPr>
        <w:t>;</w:t>
      </w:r>
    </w:p>
    <w:p w14:paraId="299607D1"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перечень рабочих мест, подлежащих СОУТ (</w:t>
      </w:r>
      <w:hyperlink r:id="rId20" w:history="1">
        <w:r w:rsidRPr="00184DDF">
          <w:rPr>
            <w:rFonts w:ascii="Times New Roman" w:hAnsi="Times New Roman" w:cs="Times New Roman"/>
            <w:color w:val="0000FF"/>
            <w:sz w:val="18"/>
            <w:szCs w:val="18"/>
          </w:rPr>
          <w:t>приложение N 7</w:t>
        </w:r>
      </w:hyperlink>
      <w:r w:rsidRPr="00184DDF">
        <w:rPr>
          <w:rFonts w:ascii="Times New Roman" w:hAnsi="Times New Roman" w:cs="Times New Roman"/>
          <w:sz w:val="18"/>
          <w:szCs w:val="18"/>
        </w:rPr>
        <w:t xml:space="preserve"> к Контракту)</w:t>
      </w:r>
      <w:r w:rsidR="000472DF" w:rsidRPr="00184DDF">
        <w:rPr>
          <w:rFonts w:ascii="Times New Roman" w:hAnsi="Times New Roman" w:cs="Times New Roman"/>
          <w:sz w:val="18"/>
          <w:szCs w:val="18"/>
        </w:rPr>
        <w:t xml:space="preserve"> являющийс</w:t>
      </w:r>
      <w:r w:rsidR="0085461A" w:rsidRPr="00184DDF">
        <w:rPr>
          <w:rFonts w:ascii="Times New Roman" w:hAnsi="Times New Roman" w:cs="Times New Roman"/>
          <w:sz w:val="18"/>
          <w:szCs w:val="18"/>
        </w:rPr>
        <w:t>я неотъемлемой частью контракта</w:t>
      </w:r>
      <w:r w:rsidRPr="00184DDF">
        <w:rPr>
          <w:rFonts w:ascii="Times New Roman" w:hAnsi="Times New Roman" w:cs="Times New Roman"/>
          <w:sz w:val="18"/>
          <w:szCs w:val="18"/>
        </w:rPr>
        <w:t>;</w:t>
      </w:r>
    </w:p>
    <w:p w14:paraId="7BB6A933"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штатное расписание организации (содержащее информацию, имеющую отношение к проведению СОУТ);</w:t>
      </w:r>
    </w:p>
    <w:p w14:paraId="29860649"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копии приказов о приеме на работу работников, совмещающих должности, профессии (в случае совмещения);</w:t>
      </w:r>
    </w:p>
    <w:p w14:paraId="15ABE2A2"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список должностей и профессий работников, которые подлежат обязательным предварительным и периодическим медицинским осмотрам согласно </w:t>
      </w:r>
      <w:hyperlink r:id="rId21" w:history="1">
        <w:r w:rsidRPr="00184DDF">
          <w:rPr>
            <w:rFonts w:ascii="Times New Roman" w:hAnsi="Times New Roman" w:cs="Times New Roman"/>
            <w:color w:val="0000FF"/>
            <w:sz w:val="18"/>
            <w:szCs w:val="18"/>
          </w:rPr>
          <w:t>приказу</w:t>
        </w:r>
      </w:hyperlink>
      <w:r w:rsidR="00611FF8" w:rsidRPr="00184DDF">
        <w:rPr>
          <w:rFonts w:ascii="Times New Roman" w:hAnsi="Times New Roman" w:cs="Times New Roman"/>
          <w:color w:val="0000FF"/>
          <w:sz w:val="18"/>
          <w:szCs w:val="18"/>
        </w:rPr>
        <w:t xml:space="preserve"> </w:t>
      </w:r>
      <w:r w:rsidRPr="00184DDF">
        <w:rPr>
          <w:rFonts w:ascii="Times New Roman" w:hAnsi="Times New Roman" w:cs="Times New Roman"/>
          <w:sz w:val="18"/>
          <w:szCs w:val="18"/>
        </w:rPr>
        <w:t>Минздравсоцразвития России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w:t>
      </w:r>
      <w:r w:rsidR="00611FF8" w:rsidRPr="00184DDF">
        <w:rPr>
          <w:rFonts w:ascii="Times New Roman" w:hAnsi="Times New Roman" w:cs="Times New Roman"/>
          <w:sz w:val="18"/>
          <w:szCs w:val="18"/>
        </w:rPr>
        <w:t xml:space="preserve"> </w:t>
      </w:r>
      <w:r w:rsidRPr="00184DDF">
        <w:rPr>
          <w:rFonts w:ascii="Times New Roman" w:hAnsi="Times New Roman" w:cs="Times New Roman"/>
          <w:sz w:val="18"/>
          <w:szCs w:val="18"/>
        </w:rPr>
        <w:t>работах и на работах с вредными и</w:t>
      </w:r>
      <w:r w:rsidR="00722E92" w:rsidRPr="00184DDF">
        <w:rPr>
          <w:rFonts w:ascii="Times New Roman" w:hAnsi="Times New Roman" w:cs="Times New Roman"/>
          <w:sz w:val="18"/>
          <w:szCs w:val="18"/>
        </w:rPr>
        <w:t xml:space="preserve"> (или) опасными условиями труда</w:t>
      </w:r>
      <w:r w:rsidRPr="00184DDF">
        <w:rPr>
          <w:rFonts w:ascii="Times New Roman" w:hAnsi="Times New Roman" w:cs="Times New Roman"/>
          <w:sz w:val="18"/>
          <w:szCs w:val="18"/>
        </w:rPr>
        <w:t>;</w:t>
      </w:r>
    </w:p>
    <w:p w14:paraId="7E221898"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список работников, имеющих право на бесплатное получение лечебно-профилактического питания, молока или других равноценных продуктов, с указанием оснований для их выдачи;</w:t>
      </w:r>
    </w:p>
    <w:p w14:paraId="7D1684D0"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список работников, имеющих право на дополнительный отпуск и сокращенный рабочий день;</w:t>
      </w:r>
    </w:p>
    <w:p w14:paraId="63F21AAB"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список профессий рабочих и должностей служащих, имеющих право на досрочное назначение трудовой пенсии;</w:t>
      </w:r>
    </w:p>
    <w:p w14:paraId="59F5FCBE"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список профессий рабочих и должностей служащих, имеющих право на доплаты (размер повышения оплаты труда) к окладу (факторы, их обусловливающие);</w:t>
      </w:r>
    </w:p>
    <w:p w14:paraId="4CEDF112"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список работников, которым выдаются средства индивидуальной защиты;</w:t>
      </w:r>
    </w:p>
    <w:p w14:paraId="5F461687"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сведения об инвалидах, работающих в организации;</w:t>
      </w:r>
    </w:p>
    <w:p w14:paraId="410F46EF" w14:textId="77777777" w:rsidR="00B1361D" w:rsidRDefault="00B1361D" w:rsidP="001A0938">
      <w:pPr>
        <w:autoSpaceDE w:val="0"/>
        <w:autoSpaceDN w:val="0"/>
        <w:adjustRightInd w:val="0"/>
        <w:spacing w:after="0" w:line="240" w:lineRule="auto"/>
        <w:ind w:firstLine="709"/>
        <w:jc w:val="both"/>
        <w:rPr>
          <w:rFonts w:ascii="Times New Roman" w:hAnsi="Times New Roman" w:cs="Times New Roman"/>
          <w:sz w:val="18"/>
          <w:szCs w:val="18"/>
        </w:rPr>
      </w:pPr>
    </w:p>
    <w:p w14:paraId="02211D17" w14:textId="77777777" w:rsidR="00B1361D" w:rsidRDefault="00B1361D" w:rsidP="001A0938">
      <w:pPr>
        <w:autoSpaceDE w:val="0"/>
        <w:autoSpaceDN w:val="0"/>
        <w:adjustRightInd w:val="0"/>
        <w:spacing w:after="0" w:line="240" w:lineRule="auto"/>
        <w:ind w:firstLine="709"/>
        <w:jc w:val="both"/>
        <w:rPr>
          <w:rFonts w:ascii="Times New Roman" w:hAnsi="Times New Roman" w:cs="Times New Roman"/>
          <w:sz w:val="18"/>
          <w:szCs w:val="18"/>
        </w:rPr>
      </w:pPr>
    </w:p>
    <w:p w14:paraId="4B659BCD" w14:textId="77777777" w:rsidR="00B1361D" w:rsidRDefault="00B1361D" w:rsidP="001A0938">
      <w:pPr>
        <w:autoSpaceDE w:val="0"/>
        <w:autoSpaceDN w:val="0"/>
        <w:adjustRightInd w:val="0"/>
        <w:spacing w:after="0" w:line="240" w:lineRule="auto"/>
        <w:ind w:firstLine="709"/>
        <w:jc w:val="both"/>
        <w:rPr>
          <w:rFonts w:ascii="Times New Roman" w:hAnsi="Times New Roman" w:cs="Times New Roman"/>
          <w:sz w:val="18"/>
          <w:szCs w:val="18"/>
        </w:rPr>
      </w:pPr>
    </w:p>
    <w:p w14:paraId="1416D3E8" w14:textId="77777777" w:rsidR="00B1361D" w:rsidRDefault="00B1361D" w:rsidP="001A0938">
      <w:pPr>
        <w:autoSpaceDE w:val="0"/>
        <w:autoSpaceDN w:val="0"/>
        <w:adjustRightInd w:val="0"/>
        <w:spacing w:after="0" w:line="240" w:lineRule="auto"/>
        <w:ind w:firstLine="709"/>
        <w:jc w:val="both"/>
        <w:rPr>
          <w:rFonts w:ascii="Times New Roman" w:hAnsi="Times New Roman" w:cs="Times New Roman"/>
          <w:sz w:val="18"/>
          <w:szCs w:val="18"/>
        </w:rPr>
      </w:pPr>
    </w:p>
    <w:p w14:paraId="638F6A63" w14:textId="7FAB0A4C" w:rsidR="00AE3B45" w:rsidRDefault="008F3BF5" w:rsidP="00B1361D">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страховые номера индивидуальных лицевых счетов работников, рабочие места которых подлежат СОУТ сог</w:t>
      </w:r>
      <w:r w:rsidR="00B1361D">
        <w:rPr>
          <w:rFonts w:ascii="Times New Roman" w:hAnsi="Times New Roman" w:cs="Times New Roman"/>
          <w:sz w:val="18"/>
          <w:szCs w:val="18"/>
        </w:rPr>
        <w:t>ласно Контракту;</w:t>
      </w:r>
    </w:p>
    <w:p w14:paraId="5A865F30"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перечень оборудования, инструментов и приспособлений, применяемых на рабочих местах, подлежащих СОУТ, а также используемых материалов и сырья (</w:t>
      </w:r>
      <w:hyperlink r:id="rId22" w:history="1">
        <w:r w:rsidRPr="00184DDF">
          <w:rPr>
            <w:rFonts w:ascii="Times New Roman" w:hAnsi="Times New Roman" w:cs="Times New Roman"/>
            <w:color w:val="0000FF"/>
            <w:sz w:val="18"/>
            <w:szCs w:val="18"/>
          </w:rPr>
          <w:t>приложение N 8</w:t>
        </w:r>
      </w:hyperlink>
      <w:r w:rsidR="0085461A" w:rsidRPr="00184DDF">
        <w:rPr>
          <w:rFonts w:ascii="Times New Roman" w:hAnsi="Times New Roman" w:cs="Times New Roman"/>
          <w:sz w:val="18"/>
          <w:szCs w:val="18"/>
        </w:rPr>
        <w:t xml:space="preserve"> к Контракту),</w:t>
      </w:r>
      <w:r w:rsidR="00A14457" w:rsidRPr="00184DDF">
        <w:rPr>
          <w:rFonts w:ascii="Times New Roman" w:hAnsi="Times New Roman" w:cs="Times New Roman"/>
          <w:sz w:val="18"/>
          <w:szCs w:val="18"/>
        </w:rPr>
        <w:t xml:space="preserve"> являющийся неотъемлемой частью контракта. </w:t>
      </w:r>
    </w:p>
    <w:p w14:paraId="6FFE9AC9"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разъяснения по вопросам проведения СОУТ и предложения работников по осуществлению на их рабочих местах идентификации потенциально вредных и (или) опасных производственных факторов (при наличии таких предложений);</w:t>
      </w:r>
    </w:p>
    <w:p w14:paraId="158515DF" w14:textId="7EA2A4CF"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3.2.</w:t>
      </w:r>
      <w:r w:rsidR="00611FF8" w:rsidRPr="00184DDF">
        <w:rPr>
          <w:rFonts w:ascii="Times New Roman" w:hAnsi="Times New Roman" w:cs="Times New Roman"/>
          <w:sz w:val="18"/>
          <w:szCs w:val="18"/>
        </w:rPr>
        <w:t>1.</w:t>
      </w:r>
      <w:r w:rsidRPr="00184DDF">
        <w:rPr>
          <w:rFonts w:ascii="Times New Roman" w:hAnsi="Times New Roman" w:cs="Times New Roman"/>
          <w:sz w:val="18"/>
          <w:szCs w:val="18"/>
        </w:rPr>
        <w:t xml:space="preserve"> в процессе проведения СОУТ предоставить Исполнителю необходимые сведения, документы и информацию, которые характеризуют условия труда на рабочих местах, технологический процесс, используемые на рабочем месте производственное оборудование, материалы и сырье, а также документы, регламентирующие обязанности работника, занятого на данном рабочем месте;</w:t>
      </w:r>
    </w:p>
    <w:p w14:paraId="2DA4C170"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3.2.</w:t>
      </w:r>
      <w:r w:rsidR="00611FF8" w:rsidRPr="00184DDF">
        <w:rPr>
          <w:rFonts w:ascii="Times New Roman" w:hAnsi="Times New Roman" w:cs="Times New Roman"/>
          <w:sz w:val="18"/>
          <w:szCs w:val="18"/>
        </w:rPr>
        <w:t>2.</w:t>
      </w:r>
      <w:r w:rsidRPr="00184DDF">
        <w:rPr>
          <w:rFonts w:ascii="Times New Roman" w:hAnsi="Times New Roman" w:cs="Times New Roman"/>
          <w:sz w:val="18"/>
          <w:szCs w:val="18"/>
        </w:rPr>
        <w:t xml:space="preserve"> 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14:paraId="249DACB9"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3.2.</w:t>
      </w:r>
      <w:r w:rsidR="00611FF8" w:rsidRPr="00184DDF">
        <w:rPr>
          <w:rFonts w:ascii="Times New Roman" w:hAnsi="Times New Roman" w:cs="Times New Roman"/>
          <w:sz w:val="18"/>
          <w:szCs w:val="18"/>
        </w:rPr>
        <w:t>3</w:t>
      </w:r>
      <w:r w:rsidRPr="00184DDF">
        <w:rPr>
          <w:rFonts w:ascii="Times New Roman" w:hAnsi="Times New Roman" w:cs="Times New Roman"/>
          <w:sz w:val="18"/>
          <w:szCs w:val="18"/>
        </w:rPr>
        <w:t>. содействовать Исполнителю в своевременном и полном проведении СОУТ, создавать для этого соответствующие условия;</w:t>
      </w:r>
    </w:p>
    <w:p w14:paraId="4FF7F02D"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3.2.</w:t>
      </w:r>
      <w:r w:rsidR="00611FF8" w:rsidRPr="00184DDF">
        <w:rPr>
          <w:rFonts w:ascii="Times New Roman" w:hAnsi="Times New Roman" w:cs="Times New Roman"/>
          <w:sz w:val="18"/>
          <w:szCs w:val="18"/>
        </w:rPr>
        <w:t>4</w:t>
      </w:r>
      <w:r w:rsidRPr="00184DDF">
        <w:rPr>
          <w:rFonts w:ascii="Times New Roman" w:hAnsi="Times New Roman" w:cs="Times New Roman"/>
          <w:sz w:val="18"/>
          <w:szCs w:val="18"/>
        </w:rPr>
        <w:t>. обеспечивать доступ к рабочим местам представителям Исполнителя;</w:t>
      </w:r>
    </w:p>
    <w:p w14:paraId="75C5C64F"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3.2.</w:t>
      </w:r>
      <w:r w:rsidR="00611FF8" w:rsidRPr="00184DDF">
        <w:rPr>
          <w:rFonts w:ascii="Times New Roman" w:hAnsi="Times New Roman" w:cs="Times New Roman"/>
          <w:sz w:val="18"/>
          <w:szCs w:val="18"/>
        </w:rPr>
        <w:t>5</w:t>
      </w:r>
      <w:r w:rsidRPr="00184DDF">
        <w:rPr>
          <w:rFonts w:ascii="Times New Roman" w:hAnsi="Times New Roman" w:cs="Times New Roman"/>
          <w:sz w:val="18"/>
          <w:szCs w:val="18"/>
        </w:rPr>
        <w:t>. обеспечивать возможность беспрепятственного вноса на территорию Заказчика и выноса с территории Заказчика оборудования, необходимого для проведения измерений (исследований) вредных и (или) опасных факторов производственной среды и трудового процесса;</w:t>
      </w:r>
    </w:p>
    <w:p w14:paraId="3F55CE58"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3.2.</w:t>
      </w:r>
      <w:r w:rsidR="00611FF8" w:rsidRPr="00184DDF">
        <w:rPr>
          <w:rFonts w:ascii="Times New Roman" w:hAnsi="Times New Roman" w:cs="Times New Roman"/>
          <w:sz w:val="18"/>
          <w:szCs w:val="18"/>
        </w:rPr>
        <w:t>8</w:t>
      </w:r>
      <w:r w:rsidRPr="00184DDF">
        <w:rPr>
          <w:rFonts w:ascii="Times New Roman" w:hAnsi="Times New Roman" w:cs="Times New Roman"/>
          <w:sz w:val="18"/>
          <w:szCs w:val="18"/>
        </w:rPr>
        <w:t>. сообщать в письменной форме Исполнителю о недостатках, обнаруженных в ходе оказания Услуг, в течение 2 рабочих дней после обнаружения таких недостатков;</w:t>
      </w:r>
    </w:p>
    <w:p w14:paraId="59D9D35E"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3.2.</w:t>
      </w:r>
      <w:r w:rsidR="00611FF8" w:rsidRPr="00184DDF">
        <w:rPr>
          <w:rFonts w:ascii="Times New Roman" w:hAnsi="Times New Roman" w:cs="Times New Roman"/>
          <w:sz w:val="18"/>
          <w:szCs w:val="18"/>
        </w:rPr>
        <w:t>9</w:t>
      </w:r>
      <w:r w:rsidRPr="00184DDF">
        <w:rPr>
          <w:rFonts w:ascii="Times New Roman" w:hAnsi="Times New Roman" w:cs="Times New Roman"/>
          <w:sz w:val="18"/>
          <w:szCs w:val="18"/>
        </w:rPr>
        <w:t>. давать работникам организации-Заказчика необходимые разъяснения по вопросам проведения СОУТ на их рабочих местах;</w:t>
      </w:r>
    </w:p>
    <w:p w14:paraId="148EAF58"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3.2</w:t>
      </w:r>
      <w:r w:rsidR="00611FF8" w:rsidRPr="00184DDF">
        <w:rPr>
          <w:rFonts w:ascii="Times New Roman" w:hAnsi="Times New Roman" w:cs="Times New Roman"/>
          <w:sz w:val="18"/>
          <w:szCs w:val="18"/>
        </w:rPr>
        <w:t>.10</w:t>
      </w:r>
      <w:r w:rsidRPr="00184DDF">
        <w:rPr>
          <w:rFonts w:ascii="Times New Roman" w:hAnsi="Times New Roman" w:cs="Times New Roman"/>
          <w:sz w:val="18"/>
          <w:szCs w:val="18"/>
        </w:rPr>
        <w:t>. своевременно принять и оплатить надлежащим образом оказанные Исполнителем Услуги в соответствии с Контрактом;</w:t>
      </w:r>
    </w:p>
    <w:p w14:paraId="40E96F8D" w14:textId="77777777" w:rsidR="008F3BF5" w:rsidRPr="00184DDF" w:rsidRDefault="008F3BF5" w:rsidP="00A429A1">
      <w:pPr>
        <w:tabs>
          <w:tab w:val="left" w:pos="1560"/>
        </w:tabs>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3.2.1</w:t>
      </w:r>
      <w:r w:rsidR="00611FF8" w:rsidRPr="00184DDF">
        <w:rPr>
          <w:rFonts w:ascii="Times New Roman" w:hAnsi="Times New Roman" w:cs="Times New Roman"/>
          <w:sz w:val="18"/>
          <w:szCs w:val="18"/>
        </w:rPr>
        <w:t>1</w:t>
      </w:r>
      <w:r w:rsidRPr="00184DDF">
        <w:rPr>
          <w:rFonts w:ascii="Times New Roman" w:hAnsi="Times New Roman" w:cs="Times New Roman"/>
          <w:sz w:val="18"/>
          <w:szCs w:val="18"/>
        </w:rPr>
        <w:t>. в течение 3 рабочих дней с даты утверждения отчета о проведении СОУТ уведомить об этом Исполнителя любым доступным способом, обеспечивающим возможность подтверждения факта такого уведомления, а также направить в адрес Исполнителя копию утвержденного отчета о проведении СОУТ заказным почтовым отправлением с уведомлением о вручении либо в форме электронного документа, подписанного квалифицированной электронной подписью;</w:t>
      </w:r>
    </w:p>
    <w:p w14:paraId="566950FC"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3.2.1</w:t>
      </w:r>
      <w:r w:rsidR="006645BB" w:rsidRPr="00184DDF">
        <w:rPr>
          <w:rFonts w:ascii="Times New Roman" w:hAnsi="Times New Roman" w:cs="Times New Roman"/>
          <w:sz w:val="18"/>
          <w:szCs w:val="18"/>
        </w:rPr>
        <w:t>2</w:t>
      </w:r>
      <w:r w:rsidRPr="00184DDF">
        <w:rPr>
          <w:rFonts w:ascii="Times New Roman" w:hAnsi="Times New Roman" w:cs="Times New Roman"/>
          <w:sz w:val="18"/>
          <w:szCs w:val="18"/>
        </w:rPr>
        <w:t>. обеспечить присутствие своего представителя на время проведения измерений (исследований) вредных и (или) опасных факторов производственной среды и трудового процесса для предоставления необходимой информации об условиях труда на рабочих местах;</w:t>
      </w:r>
    </w:p>
    <w:p w14:paraId="2154A871" w14:textId="3AAEEA01" w:rsidR="008F3BF5"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3.2.1</w:t>
      </w:r>
      <w:r w:rsidR="006645BB" w:rsidRPr="00184DDF">
        <w:rPr>
          <w:rFonts w:ascii="Times New Roman" w:hAnsi="Times New Roman" w:cs="Times New Roman"/>
          <w:sz w:val="18"/>
          <w:szCs w:val="18"/>
        </w:rPr>
        <w:t>3</w:t>
      </w:r>
      <w:r w:rsidRPr="00184DDF">
        <w:rPr>
          <w:rFonts w:ascii="Times New Roman" w:hAnsi="Times New Roman" w:cs="Times New Roman"/>
          <w:sz w:val="18"/>
          <w:szCs w:val="18"/>
        </w:rPr>
        <w:t>. исполнять требования законодательства Российской Федерации о СОУТ и иные обязанности, предусмотренные Контрактом.</w:t>
      </w:r>
    </w:p>
    <w:p w14:paraId="73D0AF0D" w14:textId="3707A7CD" w:rsidR="006B28A9" w:rsidRDefault="006B28A9" w:rsidP="006B28A9">
      <w:pPr>
        <w:autoSpaceDE w:val="0"/>
        <w:autoSpaceDN w:val="0"/>
        <w:adjustRightInd w:val="0"/>
        <w:spacing w:after="0" w:line="240" w:lineRule="auto"/>
        <w:ind w:firstLine="709"/>
        <w:jc w:val="both"/>
        <w:rPr>
          <w:rFonts w:ascii="Times New Roman" w:hAnsi="Times New Roman" w:cs="Times New Roman"/>
          <w:sz w:val="18"/>
          <w:szCs w:val="18"/>
        </w:rPr>
      </w:pPr>
      <w:r>
        <w:rPr>
          <w:rFonts w:ascii="Times New Roman" w:hAnsi="Times New Roman" w:cs="Times New Roman"/>
          <w:sz w:val="18"/>
          <w:szCs w:val="18"/>
        </w:rPr>
        <w:t xml:space="preserve">3.3. </w:t>
      </w:r>
      <w:r w:rsidRPr="00184DDF">
        <w:rPr>
          <w:rFonts w:ascii="Times New Roman" w:hAnsi="Times New Roman" w:cs="Times New Roman"/>
          <w:sz w:val="18"/>
          <w:szCs w:val="18"/>
        </w:rPr>
        <w:t xml:space="preserve">Заказчик обязуется до начала проведения </w:t>
      </w:r>
      <w:r>
        <w:rPr>
          <w:rFonts w:ascii="Times New Roman" w:hAnsi="Times New Roman" w:cs="Times New Roman"/>
          <w:sz w:val="18"/>
          <w:szCs w:val="18"/>
        </w:rPr>
        <w:t xml:space="preserve">оценки профессиональных рисков на рабочих местах </w:t>
      </w:r>
      <w:r w:rsidRPr="00184DDF">
        <w:rPr>
          <w:rFonts w:ascii="Times New Roman" w:hAnsi="Times New Roman" w:cs="Times New Roman"/>
          <w:sz w:val="18"/>
          <w:szCs w:val="18"/>
        </w:rPr>
        <w:t>предоставить Исполнителю:</w:t>
      </w:r>
    </w:p>
    <w:p w14:paraId="1A34F0BA" w14:textId="2709870A" w:rsidR="006B28A9" w:rsidRPr="004E5438" w:rsidRDefault="006B28A9" w:rsidP="00A429A1">
      <w:pPr>
        <w:pStyle w:val="af8"/>
        <w:numPr>
          <w:ilvl w:val="2"/>
          <w:numId w:val="34"/>
        </w:numPr>
        <w:tabs>
          <w:tab w:val="num" w:pos="142"/>
          <w:tab w:val="left" w:pos="1134"/>
        </w:tabs>
        <w:spacing w:after="240" w:line="240" w:lineRule="auto"/>
        <w:ind w:left="709"/>
        <w:jc w:val="both"/>
        <w:rPr>
          <w:rFonts w:ascii="Times New Roman" w:hAnsi="Times New Roman"/>
          <w:sz w:val="18"/>
          <w:szCs w:val="18"/>
        </w:rPr>
      </w:pPr>
      <w:r w:rsidRPr="004E5438">
        <w:rPr>
          <w:rFonts w:ascii="Times New Roman" w:hAnsi="Times New Roman"/>
          <w:sz w:val="18"/>
          <w:szCs w:val="18"/>
        </w:rPr>
        <w:t>перечень видов выполняемых работ, мест пребывания работника при выполнении работ, нештатных и аварийных ситуаций;</w:t>
      </w:r>
    </w:p>
    <w:p w14:paraId="13411B5E" w14:textId="3AE1A2C9" w:rsidR="006B28A9" w:rsidRPr="004E5438" w:rsidRDefault="006B28A9" w:rsidP="00A429A1">
      <w:pPr>
        <w:pStyle w:val="af8"/>
        <w:numPr>
          <w:ilvl w:val="2"/>
          <w:numId w:val="35"/>
        </w:numPr>
        <w:tabs>
          <w:tab w:val="num" w:pos="142"/>
          <w:tab w:val="left" w:pos="1134"/>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примерный перечень объектов возникновения опасностей: используемое оборудование, инструменты и приспособления, материалы и сырье, помещения и объекты зданий, сооружений, территории, на которых осуществляется выполнение работ, приведенный в приложении № 3 к Рекомендациям по классификации, обнаружению, распознаванию и описанию опасностей;</w:t>
      </w:r>
    </w:p>
    <w:p w14:paraId="4F41F895" w14:textId="77777777" w:rsidR="006B28A9" w:rsidRPr="004E5438" w:rsidRDefault="006B28A9" w:rsidP="00A429A1">
      <w:pPr>
        <w:pStyle w:val="af8"/>
        <w:numPr>
          <w:ilvl w:val="2"/>
          <w:numId w:val="35"/>
        </w:numPr>
        <w:tabs>
          <w:tab w:val="left" w:pos="1134"/>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сведения, содержащиеся в протоколах исследований, предписаниях, актах, справках и других документах органов государственного контроля (надзора);</w:t>
      </w:r>
    </w:p>
    <w:p w14:paraId="21F621FD" w14:textId="77777777" w:rsidR="006B28A9" w:rsidRPr="004E5438" w:rsidRDefault="006B28A9" w:rsidP="00A429A1">
      <w:pPr>
        <w:pStyle w:val="af8"/>
        <w:numPr>
          <w:ilvl w:val="2"/>
          <w:numId w:val="35"/>
        </w:numPr>
        <w:tabs>
          <w:tab w:val="left" w:pos="1134"/>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результаты проведения производственного контроля условий труда;</w:t>
      </w:r>
    </w:p>
    <w:p w14:paraId="2448B29E" w14:textId="77777777" w:rsidR="006B28A9" w:rsidRPr="004E5438" w:rsidRDefault="006B28A9" w:rsidP="00A429A1">
      <w:pPr>
        <w:pStyle w:val="af8"/>
        <w:numPr>
          <w:ilvl w:val="2"/>
          <w:numId w:val="35"/>
        </w:numPr>
        <w:tabs>
          <w:tab w:val="left" w:pos="1134"/>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результаты проведения специальной оценки условий труда;</w:t>
      </w:r>
    </w:p>
    <w:p w14:paraId="08E84F8F" w14:textId="77777777" w:rsidR="006B28A9" w:rsidRPr="004E5438" w:rsidRDefault="006B28A9" w:rsidP="00A429A1">
      <w:pPr>
        <w:pStyle w:val="af8"/>
        <w:numPr>
          <w:ilvl w:val="2"/>
          <w:numId w:val="35"/>
        </w:numPr>
        <w:tabs>
          <w:tab w:val="left" w:pos="1134"/>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предписания специалистов по охране труда, представления уполномоченных лиц по охране труда профсоюзов, предложения комитета (комиссии) по охране труда;</w:t>
      </w:r>
    </w:p>
    <w:p w14:paraId="2CFC55E1" w14:textId="7AB87CFC" w:rsidR="006B28A9" w:rsidRPr="004E5438" w:rsidRDefault="006B28A9" w:rsidP="00A429A1">
      <w:pPr>
        <w:pStyle w:val="af8"/>
        <w:numPr>
          <w:ilvl w:val="2"/>
          <w:numId w:val="35"/>
        </w:numPr>
        <w:tabs>
          <w:tab w:val="num" w:pos="142"/>
          <w:tab w:val="left" w:pos="1134"/>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результаты наблюдения за технологическим процессом, средой, рабочими местами, деятельностью привлекаемых работодателем подрядных организаций на территории работодателя, внешними факторами, способными оказать влияние на производственный (технологический) процесс (состояние дорог и иных подъездных путей, организация питания, климатические условия и др.);</w:t>
      </w:r>
    </w:p>
    <w:p w14:paraId="4BCA8CA1" w14:textId="79654FA0" w:rsidR="006B28A9" w:rsidRPr="004E5438" w:rsidRDefault="006B28A9" w:rsidP="00A429A1">
      <w:pPr>
        <w:pStyle w:val="af8"/>
        <w:numPr>
          <w:ilvl w:val="2"/>
          <w:numId w:val="35"/>
        </w:numPr>
        <w:tabs>
          <w:tab w:val="num" w:pos="142"/>
          <w:tab w:val="left" w:pos="1134"/>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материалы расследований несчастных случаев и профессиональных заболеваний, а также микроповреждений (микротравм);</w:t>
      </w:r>
    </w:p>
    <w:p w14:paraId="2D37D567" w14:textId="625E0AB3" w:rsidR="006B28A9" w:rsidRPr="004E5438" w:rsidRDefault="006B28A9" w:rsidP="00A429A1">
      <w:pPr>
        <w:pStyle w:val="af8"/>
        <w:numPr>
          <w:ilvl w:val="2"/>
          <w:numId w:val="35"/>
        </w:numPr>
        <w:tabs>
          <w:tab w:val="num" w:pos="142"/>
          <w:tab w:val="left" w:pos="1134"/>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сведения об оказании работникам и иным лицам первой медицинской помощи на территории работодателя;</w:t>
      </w:r>
    </w:p>
    <w:p w14:paraId="3B98E942" w14:textId="77777777" w:rsidR="006B28A9" w:rsidRPr="004E5438" w:rsidRDefault="006B28A9" w:rsidP="00A429A1">
      <w:pPr>
        <w:pStyle w:val="af8"/>
        <w:numPr>
          <w:ilvl w:val="2"/>
          <w:numId w:val="35"/>
        </w:numPr>
        <w:tabs>
          <w:tab w:val="left" w:pos="1134"/>
          <w:tab w:val="left" w:pos="1276"/>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сведения об использовании аптечек первой помощи;</w:t>
      </w:r>
    </w:p>
    <w:p w14:paraId="6C725F88" w14:textId="73BA8453" w:rsidR="006B28A9" w:rsidRPr="004E5438" w:rsidRDefault="006B28A9" w:rsidP="00A429A1">
      <w:pPr>
        <w:pStyle w:val="af8"/>
        <w:numPr>
          <w:ilvl w:val="2"/>
          <w:numId w:val="35"/>
        </w:numPr>
        <w:tabs>
          <w:tab w:val="num" w:pos="142"/>
          <w:tab w:val="left" w:pos="1134"/>
          <w:tab w:val="left" w:pos="1276"/>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 xml:space="preserve">жалобы и обращения работников по поводу имеющихся на их рабочих местах  </w:t>
      </w:r>
      <w:r w:rsidR="004E5438">
        <w:rPr>
          <w:rFonts w:ascii="Times New Roman" w:hAnsi="Times New Roman"/>
          <w:sz w:val="18"/>
          <w:szCs w:val="18"/>
        </w:rPr>
        <w:t xml:space="preserve"> </w:t>
      </w:r>
      <w:r w:rsidRPr="004E5438">
        <w:rPr>
          <w:rFonts w:ascii="Times New Roman" w:hAnsi="Times New Roman"/>
          <w:sz w:val="18"/>
          <w:szCs w:val="18"/>
        </w:rPr>
        <w:t>(рабочих зонах)</w:t>
      </w:r>
      <w:r w:rsidR="004E5438">
        <w:rPr>
          <w:rFonts w:ascii="Times New Roman" w:hAnsi="Times New Roman"/>
          <w:sz w:val="18"/>
          <w:szCs w:val="18"/>
        </w:rPr>
        <w:t xml:space="preserve"> </w:t>
      </w:r>
      <w:r w:rsidRPr="004E5438">
        <w:rPr>
          <w:rFonts w:ascii="Times New Roman" w:hAnsi="Times New Roman"/>
          <w:sz w:val="18"/>
          <w:szCs w:val="18"/>
        </w:rPr>
        <w:t>факторов опасности;</w:t>
      </w:r>
    </w:p>
    <w:p w14:paraId="37003508" w14:textId="77777777" w:rsidR="006B28A9" w:rsidRPr="004E5438" w:rsidRDefault="006B28A9" w:rsidP="00A429A1">
      <w:pPr>
        <w:pStyle w:val="af8"/>
        <w:numPr>
          <w:ilvl w:val="2"/>
          <w:numId w:val="35"/>
        </w:numPr>
        <w:tabs>
          <w:tab w:val="left" w:pos="1276"/>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результаты анализа анкет, бланков, опросных листов и пр.;</w:t>
      </w:r>
    </w:p>
    <w:p w14:paraId="1C3DBB69" w14:textId="6B57D147" w:rsidR="006B28A9" w:rsidRPr="004E5438" w:rsidRDefault="006B28A9" w:rsidP="00A429A1">
      <w:pPr>
        <w:pStyle w:val="af8"/>
        <w:numPr>
          <w:ilvl w:val="2"/>
          <w:numId w:val="35"/>
        </w:numPr>
        <w:tabs>
          <w:tab w:val="num" w:pos="142"/>
          <w:tab w:val="left" w:pos="1276"/>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опыт практической деятельности работодателя, включая статистические данные;</w:t>
      </w:r>
    </w:p>
    <w:p w14:paraId="2628B74A" w14:textId="77777777" w:rsidR="00A429A1" w:rsidRDefault="006B28A9" w:rsidP="00A429A1">
      <w:pPr>
        <w:pStyle w:val="af8"/>
        <w:numPr>
          <w:ilvl w:val="2"/>
          <w:numId w:val="35"/>
        </w:numPr>
        <w:tabs>
          <w:tab w:val="left" w:pos="1276"/>
        </w:tabs>
        <w:spacing w:after="240" w:line="240" w:lineRule="auto"/>
        <w:ind w:firstLine="709"/>
        <w:jc w:val="both"/>
        <w:rPr>
          <w:rFonts w:ascii="Times New Roman" w:hAnsi="Times New Roman"/>
          <w:sz w:val="18"/>
          <w:szCs w:val="18"/>
        </w:rPr>
      </w:pPr>
      <w:r w:rsidRPr="004E5438">
        <w:rPr>
          <w:rFonts w:ascii="Times New Roman" w:hAnsi="Times New Roman"/>
          <w:sz w:val="18"/>
          <w:szCs w:val="18"/>
        </w:rPr>
        <w:t>результаты ступенчатого контроля за условиями и охраной труда.</w:t>
      </w:r>
    </w:p>
    <w:p w14:paraId="0F0DD8B2" w14:textId="77777777" w:rsidR="00A429A1" w:rsidRDefault="004C2240" w:rsidP="00A429A1">
      <w:pPr>
        <w:pStyle w:val="af8"/>
        <w:tabs>
          <w:tab w:val="left" w:pos="1276"/>
        </w:tabs>
        <w:spacing w:after="240" w:line="240" w:lineRule="auto"/>
        <w:ind w:left="709"/>
        <w:jc w:val="both"/>
        <w:rPr>
          <w:rFonts w:ascii="Times New Roman" w:hAnsi="Times New Roman"/>
          <w:sz w:val="18"/>
          <w:szCs w:val="18"/>
        </w:rPr>
      </w:pPr>
      <w:r w:rsidRPr="00A429A1">
        <w:rPr>
          <w:rFonts w:ascii="Times New Roman" w:hAnsi="Times New Roman"/>
          <w:sz w:val="18"/>
          <w:szCs w:val="18"/>
        </w:rPr>
        <w:t>3.</w:t>
      </w:r>
      <w:r w:rsidR="006B28A9" w:rsidRPr="00A429A1">
        <w:rPr>
          <w:rFonts w:ascii="Times New Roman" w:hAnsi="Times New Roman"/>
          <w:sz w:val="18"/>
          <w:szCs w:val="18"/>
        </w:rPr>
        <w:t>4</w:t>
      </w:r>
      <w:r w:rsidR="00F850D3" w:rsidRPr="00A429A1">
        <w:rPr>
          <w:rFonts w:ascii="Times New Roman" w:hAnsi="Times New Roman"/>
          <w:sz w:val="18"/>
          <w:szCs w:val="18"/>
        </w:rPr>
        <w:t>.</w:t>
      </w:r>
      <w:r w:rsidR="008F3BF5" w:rsidRPr="00A429A1">
        <w:rPr>
          <w:rFonts w:ascii="Times New Roman" w:hAnsi="Times New Roman"/>
          <w:sz w:val="18"/>
          <w:szCs w:val="18"/>
        </w:rPr>
        <w:t xml:space="preserve"> Предоставляемая Заказчиком информация может содержать персональные данные работников</w:t>
      </w:r>
      <w:r w:rsidR="00A429A1">
        <w:rPr>
          <w:rFonts w:ascii="Times New Roman" w:hAnsi="Times New Roman"/>
          <w:sz w:val="18"/>
          <w:szCs w:val="18"/>
        </w:rPr>
        <w:t xml:space="preserve"> </w:t>
      </w:r>
    </w:p>
    <w:p w14:paraId="0444FF8F" w14:textId="3AEF72A4" w:rsidR="00F850D3" w:rsidRPr="00A429A1" w:rsidRDefault="008F3BF5" w:rsidP="00A429A1">
      <w:pPr>
        <w:pStyle w:val="af8"/>
        <w:tabs>
          <w:tab w:val="left" w:pos="1276"/>
        </w:tabs>
        <w:spacing w:after="240" w:line="240" w:lineRule="auto"/>
        <w:ind w:left="0"/>
        <w:jc w:val="both"/>
        <w:rPr>
          <w:rFonts w:ascii="Times New Roman" w:hAnsi="Times New Roman"/>
          <w:sz w:val="18"/>
          <w:szCs w:val="18"/>
        </w:rPr>
      </w:pPr>
      <w:r w:rsidRPr="00A429A1">
        <w:rPr>
          <w:rFonts w:ascii="Times New Roman" w:hAnsi="Times New Roman"/>
          <w:sz w:val="18"/>
          <w:szCs w:val="18"/>
        </w:rPr>
        <w:t>Заказчика. Предоставляя Исполнителю указанную информацию о персональных данных,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 о персональных данных.</w:t>
      </w:r>
    </w:p>
    <w:p w14:paraId="0DE16CBB" w14:textId="77777777" w:rsidR="006B4B83" w:rsidRDefault="006B4B83" w:rsidP="00515DC3">
      <w:pPr>
        <w:autoSpaceDE w:val="0"/>
        <w:autoSpaceDN w:val="0"/>
        <w:adjustRightInd w:val="0"/>
        <w:spacing w:after="0" w:line="240" w:lineRule="auto"/>
        <w:ind w:firstLine="709"/>
        <w:rPr>
          <w:rFonts w:ascii="Times New Roman" w:hAnsi="Times New Roman" w:cs="Times New Roman"/>
          <w:sz w:val="18"/>
          <w:szCs w:val="18"/>
        </w:rPr>
      </w:pPr>
    </w:p>
    <w:p w14:paraId="1C14EF31" w14:textId="77777777" w:rsidR="006B4B83" w:rsidRDefault="006B4B83" w:rsidP="00515DC3">
      <w:pPr>
        <w:autoSpaceDE w:val="0"/>
        <w:autoSpaceDN w:val="0"/>
        <w:adjustRightInd w:val="0"/>
        <w:spacing w:after="0" w:line="240" w:lineRule="auto"/>
        <w:ind w:firstLine="709"/>
        <w:rPr>
          <w:rFonts w:ascii="Times New Roman" w:hAnsi="Times New Roman" w:cs="Times New Roman"/>
          <w:sz w:val="18"/>
          <w:szCs w:val="18"/>
        </w:rPr>
      </w:pPr>
    </w:p>
    <w:p w14:paraId="6A28F98C" w14:textId="77777777" w:rsidR="006B4B83" w:rsidRDefault="006B4B83" w:rsidP="00515DC3">
      <w:pPr>
        <w:autoSpaceDE w:val="0"/>
        <w:autoSpaceDN w:val="0"/>
        <w:adjustRightInd w:val="0"/>
        <w:spacing w:after="0" w:line="240" w:lineRule="auto"/>
        <w:ind w:firstLine="709"/>
        <w:rPr>
          <w:rFonts w:ascii="Times New Roman" w:hAnsi="Times New Roman" w:cs="Times New Roman"/>
          <w:sz w:val="18"/>
          <w:szCs w:val="18"/>
        </w:rPr>
      </w:pPr>
    </w:p>
    <w:p w14:paraId="40FA6C64" w14:textId="77777777" w:rsidR="006B4B83" w:rsidRDefault="006B4B83" w:rsidP="00515DC3">
      <w:pPr>
        <w:autoSpaceDE w:val="0"/>
        <w:autoSpaceDN w:val="0"/>
        <w:adjustRightInd w:val="0"/>
        <w:spacing w:after="0" w:line="240" w:lineRule="auto"/>
        <w:ind w:firstLine="709"/>
        <w:rPr>
          <w:rFonts w:ascii="Times New Roman" w:hAnsi="Times New Roman" w:cs="Times New Roman"/>
          <w:sz w:val="18"/>
          <w:szCs w:val="18"/>
        </w:rPr>
      </w:pPr>
    </w:p>
    <w:p w14:paraId="621D0DD2" w14:textId="77777777" w:rsidR="006B4B83" w:rsidRDefault="006B4B83" w:rsidP="00515DC3">
      <w:pPr>
        <w:autoSpaceDE w:val="0"/>
        <w:autoSpaceDN w:val="0"/>
        <w:adjustRightInd w:val="0"/>
        <w:spacing w:after="0" w:line="240" w:lineRule="auto"/>
        <w:ind w:firstLine="709"/>
        <w:rPr>
          <w:rFonts w:ascii="Times New Roman" w:hAnsi="Times New Roman" w:cs="Times New Roman"/>
          <w:sz w:val="18"/>
          <w:szCs w:val="18"/>
        </w:rPr>
      </w:pPr>
    </w:p>
    <w:p w14:paraId="0FA814CC" w14:textId="77777777" w:rsidR="006B4B83" w:rsidRDefault="006B4B83" w:rsidP="00515DC3">
      <w:pPr>
        <w:autoSpaceDE w:val="0"/>
        <w:autoSpaceDN w:val="0"/>
        <w:adjustRightInd w:val="0"/>
        <w:spacing w:after="0" w:line="240" w:lineRule="auto"/>
        <w:ind w:firstLine="709"/>
        <w:rPr>
          <w:rFonts w:ascii="Times New Roman" w:hAnsi="Times New Roman" w:cs="Times New Roman"/>
          <w:sz w:val="18"/>
          <w:szCs w:val="18"/>
        </w:rPr>
      </w:pPr>
    </w:p>
    <w:p w14:paraId="3E3291FA" w14:textId="77777777" w:rsidR="006B4B83" w:rsidRDefault="006B4B83" w:rsidP="00515DC3">
      <w:pPr>
        <w:autoSpaceDE w:val="0"/>
        <w:autoSpaceDN w:val="0"/>
        <w:adjustRightInd w:val="0"/>
        <w:spacing w:after="0" w:line="240" w:lineRule="auto"/>
        <w:ind w:firstLine="709"/>
        <w:rPr>
          <w:rFonts w:ascii="Times New Roman" w:hAnsi="Times New Roman" w:cs="Times New Roman"/>
          <w:sz w:val="18"/>
          <w:szCs w:val="18"/>
        </w:rPr>
      </w:pPr>
    </w:p>
    <w:p w14:paraId="630879D2" w14:textId="6799B449" w:rsidR="008F3BF5" w:rsidRPr="00184DDF" w:rsidRDefault="008F3BF5" w:rsidP="00515DC3">
      <w:pPr>
        <w:autoSpaceDE w:val="0"/>
        <w:autoSpaceDN w:val="0"/>
        <w:adjustRightInd w:val="0"/>
        <w:spacing w:after="0" w:line="240" w:lineRule="auto"/>
        <w:ind w:firstLine="709"/>
        <w:rPr>
          <w:rFonts w:ascii="Times New Roman" w:hAnsi="Times New Roman" w:cs="Times New Roman"/>
          <w:sz w:val="18"/>
          <w:szCs w:val="18"/>
        </w:rPr>
      </w:pPr>
      <w:r w:rsidRPr="00184DDF">
        <w:rPr>
          <w:rFonts w:ascii="Times New Roman" w:hAnsi="Times New Roman" w:cs="Times New Roman"/>
          <w:sz w:val="18"/>
          <w:szCs w:val="18"/>
        </w:rPr>
        <w:t>3.</w:t>
      </w:r>
      <w:r w:rsidR="006B28A9">
        <w:rPr>
          <w:rFonts w:ascii="Times New Roman" w:hAnsi="Times New Roman" w:cs="Times New Roman"/>
          <w:sz w:val="18"/>
          <w:szCs w:val="18"/>
        </w:rPr>
        <w:t>5</w:t>
      </w:r>
      <w:r w:rsidRPr="00184DDF">
        <w:rPr>
          <w:rFonts w:ascii="Times New Roman" w:hAnsi="Times New Roman" w:cs="Times New Roman"/>
          <w:sz w:val="18"/>
          <w:szCs w:val="18"/>
        </w:rPr>
        <w:t>. Исполнитель имеет право:</w:t>
      </w:r>
    </w:p>
    <w:p w14:paraId="6D1A8B8B" w14:textId="4ECEA567" w:rsidR="00AE3B45" w:rsidRDefault="008F3BF5" w:rsidP="006B4B83">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w:t>
      </w:r>
      <w:r w:rsidR="006B28A9">
        <w:rPr>
          <w:rFonts w:ascii="Times New Roman" w:hAnsi="Times New Roman" w:cs="Times New Roman"/>
          <w:sz w:val="18"/>
          <w:szCs w:val="18"/>
        </w:rPr>
        <w:t>5</w:t>
      </w:r>
      <w:r w:rsidRPr="00184DDF">
        <w:rPr>
          <w:rFonts w:ascii="Times New Roman" w:hAnsi="Times New Roman" w:cs="Times New Roman"/>
          <w:sz w:val="18"/>
          <w:szCs w:val="18"/>
        </w:rPr>
        <w:t xml:space="preserve">.1. отказаться в порядке, установленном Федеральным </w:t>
      </w:r>
      <w:hyperlink r:id="rId23" w:history="1">
        <w:r w:rsidRPr="00184DDF">
          <w:rPr>
            <w:rFonts w:ascii="Times New Roman" w:hAnsi="Times New Roman" w:cs="Times New Roman"/>
            <w:color w:val="0000FF"/>
            <w:sz w:val="18"/>
            <w:szCs w:val="18"/>
          </w:rPr>
          <w:t>законом</w:t>
        </w:r>
      </w:hyperlink>
      <w:r w:rsidRPr="00184DDF">
        <w:rPr>
          <w:rFonts w:ascii="Times New Roman" w:hAnsi="Times New Roman" w:cs="Times New Roman"/>
          <w:sz w:val="18"/>
          <w:szCs w:val="18"/>
        </w:rPr>
        <w:t xml:space="preserve"> от 28.12.2013 N 426-ФЗ, от проведения СОУТ, если при ее проведении возникла либо может возникнуть угроза жизни или здоровью ра</w:t>
      </w:r>
      <w:r w:rsidR="006B4B83">
        <w:rPr>
          <w:rFonts w:ascii="Times New Roman" w:hAnsi="Times New Roman" w:cs="Times New Roman"/>
          <w:sz w:val="18"/>
          <w:szCs w:val="18"/>
        </w:rPr>
        <w:t>ботников организации-Заказчика;</w:t>
      </w:r>
    </w:p>
    <w:p w14:paraId="58A12B2B" w14:textId="78815A29"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w:t>
      </w:r>
      <w:r w:rsidR="006B28A9">
        <w:rPr>
          <w:rFonts w:ascii="Times New Roman" w:hAnsi="Times New Roman" w:cs="Times New Roman"/>
          <w:sz w:val="18"/>
          <w:szCs w:val="18"/>
        </w:rPr>
        <w:t>5</w:t>
      </w:r>
      <w:r w:rsidRPr="00184DDF">
        <w:rPr>
          <w:rFonts w:ascii="Times New Roman" w:hAnsi="Times New Roman" w:cs="Times New Roman"/>
          <w:sz w:val="18"/>
          <w:szCs w:val="18"/>
        </w:rPr>
        <w:t>.2. получать от должностных лиц Заказчика разъяснения и подтверждения в устной и письменной форме по возникшим в ходе СОУТ вопросам, характеризующим условия труда на рабочих местах;</w:t>
      </w:r>
    </w:p>
    <w:p w14:paraId="3A01EDD5" w14:textId="0931A68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w:t>
      </w:r>
      <w:r w:rsidR="006B28A9">
        <w:rPr>
          <w:rFonts w:ascii="Times New Roman" w:hAnsi="Times New Roman" w:cs="Times New Roman"/>
          <w:sz w:val="18"/>
          <w:szCs w:val="18"/>
        </w:rPr>
        <w:t>5</w:t>
      </w:r>
      <w:r w:rsidRPr="00184DDF">
        <w:rPr>
          <w:rFonts w:ascii="Times New Roman" w:hAnsi="Times New Roman" w:cs="Times New Roman"/>
          <w:sz w:val="18"/>
          <w:szCs w:val="18"/>
        </w:rPr>
        <w:t>.3. в случае выявления в ходе оказания Услуг обстоятельств, оказывающих либо способных оказать существенное влияние на результаты СОУТ, информировать об этом Заказчика;</w:t>
      </w:r>
    </w:p>
    <w:p w14:paraId="770DDCB7" w14:textId="6D357363"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w:t>
      </w:r>
      <w:r w:rsidR="006B28A9">
        <w:rPr>
          <w:rFonts w:ascii="Times New Roman" w:hAnsi="Times New Roman" w:cs="Times New Roman"/>
          <w:sz w:val="18"/>
          <w:szCs w:val="18"/>
        </w:rPr>
        <w:t>5</w:t>
      </w:r>
      <w:r w:rsidRPr="00184DDF">
        <w:rPr>
          <w:rFonts w:ascii="Times New Roman" w:hAnsi="Times New Roman" w:cs="Times New Roman"/>
          <w:sz w:val="18"/>
          <w:szCs w:val="18"/>
        </w:rPr>
        <w:t>.4. страховать имущественную ответственность по обязательствам, возникающим вследствие причинения ущерба Заказчику и (или) работникам Заказчика, в отношении рабочих мест которых проводилась СОУТ</w:t>
      </w:r>
      <w:r w:rsidR="00A429A1">
        <w:rPr>
          <w:rFonts w:ascii="Times New Roman" w:hAnsi="Times New Roman" w:cs="Times New Roman"/>
          <w:sz w:val="18"/>
          <w:szCs w:val="18"/>
        </w:rPr>
        <w:t>.</w:t>
      </w:r>
    </w:p>
    <w:p w14:paraId="69D95E9A" w14:textId="22635985" w:rsidR="008F3BF5" w:rsidRPr="00184DDF" w:rsidRDefault="008F3BF5" w:rsidP="00515DC3">
      <w:pPr>
        <w:autoSpaceDE w:val="0"/>
        <w:autoSpaceDN w:val="0"/>
        <w:adjustRightInd w:val="0"/>
        <w:spacing w:after="0" w:line="240" w:lineRule="auto"/>
        <w:ind w:firstLine="709"/>
        <w:rPr>
          <w:rFonts w:ascii="Times New Roman" w:hAnsi="Times New Roman" w:cs="Times New Roman"/>
          <w:sz w:val="18"/>
          <w:szCs w:val="18"/>
        </w:rPr>
      </w:pPr>
      <w:r w:rsidRPr="00184DDF">
        <w:rPr>
          <w:rFonts w:ascii="Times New Roman" w:hAnsi="Times New Roman" w:cs="Times New Roman"/>
          <w:sz w:val="18"/>
          <w:szCs w:val="18"/>
        </w:rPr>
        <w:t>3.</w:t>
      </w:r>
      <w:r w:rsidR="006B28A9">
        <w:rPr>
          <w:rFonts w:ascii="Times New Roman" w:hAnsi="Times New Roman" w:cs="Times New Roman"/>
          <w:sz w:val="18"/>
          <w:szCs w:val="18"/>
        </w:rPr>
        <w:t>6</w:t>
      </w:r>
      <w:r w:rsidRPr="00184DDF">
        <w:rPr>
          <w:rFonts w:ascii="Times New Roman" w:hAnsi="Times New Roman" w:cs="Times New Roman"/>
          <w:sz w:val="18"/>
          <w:szCs w:val="18"/>
        </w:rPr>
        <w:t>. Исполнитель обязуется:</w:t>
      </w:r>
    </w:p>
    <w:p w14:paraId="341FDDFC" w14:textId="6E638531" w:rsidR="00D46AB5" w:rsidRDefault="008F3BF5" w:rsidP="00AE3B45">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3.5.1. предоставлять по требованию Заказчика документы, подтверждающие соответствие Исполнителя требованиям, установленным </w:t>
      </w:r>
      <w:hyperlink r:id="rId24" w:history="1">
        <w:r w:rsidRPr="00184DDF">
          <w:rPr>
            <w:rFonts w:ascii="Times New Roman" w:hAnsi="Times New Roman" w:cs="Times New Roman"/>
            <w:color w:val="0000FF"/>
            <w:sz w:val="18"/>
            <w:szCs w:val="18"/>
          </w:rPr>
          <w:t>статьей 19</w:t>
        </w:r>
      </w:hyperlink>
      <w:r w:rsidRPr="00184DDF">
        <w:rPr>
          <w:rFonts w:ascii="Times New Roman" w:hAnsi="Times New Roman" w:cs="Times New Roman"/>
          <w:sz w:val="18"/>
          <w:szCs w:val="18"/>
        </w:rPr>
        <w:t xml:space="preserve"> Федерального закона от 28.12.2013 N 426-ФЗ;</w:t>
      </w:r>
    </w:p>
    <w:p w14:paraId="0545CE62" w14:textId="7AF9A3D4" w:rsidR="008F3BF5" w:rsidRPr="00184DDF" w:rsidRDefault="00AE3B45" w:rsidP="00D46AB5">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8F3BF5" w:rsidRPr="00184DDF">
        <w:rPr>
          <w:rFonts w:ascii="Times New Roman" w:hAnsi="Times New Roman" w:cs="Times New Roman"/>
          <w:sz w:val="18"/>
          <w:szCs w:val="18"/>
        </w:rPr>
        <w:t>3.5.2. предоставлять по требованию Заказчика обоснования результатов проведения СОУТ, а также давать работникам Заказчика разъяснения по вопросам проведения СОУТ на их рабочих местах;</w:t>
      </w:r>
    </w:p>
    <w:p w14:paraId="620B42D1"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3.5.3. осуществлять в обязательном порядке выезд к Заказчику для проведения исследований (испытаний) и измерений идентифицированных вредных и (или) опасных производственных факторов, включая измерения факторов производственной среды и трудового процесса;</w:t>
      </w:r>
    </w:p>
    <w:p w14:paraId="650F3520"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3.5.4. оказывать Услуги с соблюдением требований, установленных Федеральным </w:t>
      </w:r>
      <w:hyperlink r:id="rId25" w:history="1">
        <w:r w:rsidRPr="00184DDF">
          <w:rPr>
            <w:rFonts w:ascii="Times New Roman" w:hAnsi="Times New Roman" w:cs="Times New Roman"/>
            <w:color w:val="0000FF"/>
            <w:sz w:val="18"/>
            <w:szCs w:val="18"/>
          </w:rPr>
          <w:t>законом</w:t>
        </w:r>
      </w:hyperlink>
      <w:r w:rsidRPr="00184DDF">
        <w:rPr>
          <w:rFonts w:ascii="Times New Roman" w:hAnsi="Times New Roman" w:cs="Times New Roman"/>
          <w:sz w:val="18"/>
          <w:szCs w:val="18"/>
        </w:rPr>
        <w:t xml:space="preserve"> от 28.12.2013 N 426-ФЗ, а также </w:t>
      </w:r>
      <w:hyperlink r:id="rId26" w:history="1">
        <w:r w:rsidRPr="00184DDF">
          <w:rPr>
            <w:rFonts w:ascii="Times New Roman" w:hAnsi="Times New Roman" w:cs="Times New Roman"/>
            <w:color w:val="0000FF"/>
            <w:sz w:val="18"/>
            <w:szCs w:val="18"/>
          </w:rPr>
          <w:t>Приказом</w:t>
        </w:r>
      </w:hyperlink>
      <w:r w:rsidRPr="00184DDF">
        <w:rPr>
          <w:rFonts w:ascii="Times New Roman" w:hAnsi="Times New Roman" w:cs="Times New Roman"/>
          <w:sz w:val="18"/>
          <w:szCs w:val="18"/>
        </w:rPr>
        <w:t xml:space="preserve"> Минтруда России от 24.01.2014 N 33н в соответствии с областью аккредитации испытательной лаборатории (центра) Исполнителя;</w:t>
      </w:r>
    </w:p>
    <w:p w14:paraId="1375E75E"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3.5.5. применять утвержденные и аттестованные в порядке, установленном законодательством Российской Федерации об обеспечении единства измерений,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14:paraId="2D39B35A"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3.5.6. обеспечивать соблюдение работниками, оказывающими Услуги, требований </w:t>
      </w:r>
      <w:r w:rsidR="00611FF8" w:rsidRPr="00184DDF">
        <w:rPr>
          <w:rFonts w:ascii="Times New Roman" w:hAnsi="Times New Roman" w:cs="Times New Roman"/>
          <w:sz w:val="18"/>
          <w:szCs w:val="18"/>
        </w:rPr>
        <w:t>внутри объектового</w:t>
      </w:r>
      <w:r w:rsidRPr="00184DDF">
        <w:rPr>
          <w:rFonts w:ascii="Times New Roman" w:hAnsi="Times New Roman" w:cs="Times New Roman"/>
          <w:sz w:val="18"/>
          <w:szCs w:val="18"/>
        </w:rPr>
        <w:t xml:space="preserve"> режима, режима работы и внутреннего трудового распорядка Заказчика при обязательном наличии у них документов, удостоверяющих личность;</w:t>
      </w:r>
    </w:p>
    <w:p w14:paraId="19A251FF"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3.5.7. предоставлять по запросу Заказчика информацию о ходе оказания Услуг;</w:t>
      </w:r>
    </w:p>
    <w:p w14:paraId="0330765D"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3.5.8. своевременно устранять выявленные Заказчиком недостатки;</w:t>
      </w:r>
    </w:p>
    <w:p w14:paraId="75396F46" w14:textId="77777777"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3.5.9. направить Заказчику уведомление в письменной форме о случаях приостановления действия аттестата аккредитации, окончания действия аттестата аккредитации, сокращения области аккредитации, внесения в реестр организаций, проводящих СОУТ, записи о приостановлении деятельности, а также о начале процедуры подтверждения компетентности испытательной лаборатории (центра) в течение 2 рабочих дней с даты наступления указанных обстоятельств;</w:t>
      </w:r>
    </w:p>
    <w:p w14:paraId="376ED80E" w14:textId="5085723A" w:rsidR="008F3BF5"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3.5.10. передать Заказчику в срок, установленный Контрактом, отчет о проведении СОУТ на бумажном носителе;</w:t>
      </w:r>
    </w:p>
    <w:p w14:paraId="730F2967" w14:textId="290C0A79" w:rsidR="001F2F57" w:rsidRPr="001F2F57" w:rsidRDefault="001F2F57" w:rsidP="001F2F57">
      <w:pPr>
        <w:shd w:val="clear" w:color="auto" w:fill="FFFFFF"/>
        <w:tabs>
          <w:tab w:val="left" w:pos="9923"/>
        </w:tabs>
        <w:spacing w:after="0" w:line="240" w:lineRule="auto"/>
        <w:ind w:firstLine="567"/>
        <w:contextualSpacing/>
        <w:rPr>
          <w:rFonts w:ascii="Times New Roman" w:hAnsi="Times New Roman" w:cs="Times New Roman"/>
          <w:sz w:val="18"/>
          <w:szCs w:val="18"/>
        </w:rPr>
      </w:pPr>
      <w:r w:rsidRPr="001F2F57">
        <w:rPr>
          <w:rFonts w:ascii="Times New Roman" w:hAnsi="Times New Roman" w:cs="Times New Roman"/>
          <w:sz w:val="18"/>
          <w:szCs w:val="18"/>
        </w:rPr>
        <w:t xml:space="preserve">3.5.11. </w:t>
      </w:r>
      <w:r w:rsidRPr="00184DDF">
        <w:rPr>
          <w:rFonts w:ascii="Times New Roman" w:hAnsi="Times New Roman" w:cs="Times New Roman"/>
          <w:sz w:val="18"/>
          <w:szCs w:val="18"/>
        </w:rPr>
        <w:t xml:space="preserve">передать Заказчику в срок, установленный Контрактом, </w:t>
      </w:r>
      <w:r>
        <w:rPr>
          <w:rFonts w:ascii="Times New Roman" w:hAnsi="Times New Roman" w:cs="Times New Roman"/>
          <w:sz w:val="18"/>
          <w:szCs w:val="18"/>
        </w:rPr>
        <w:t>о</w:t>
      </w:r>
      <w:r w:rsidRPr="001F2F57">
        <w:rPr>
          <w:rFonts w:ascii="Times New Roman" w:hAnsi="Times New Roman" w:cs="Times New Roman"/>
          <w:sz w:val="18"/>
          <w:szCs w:val="18"/>
        </w:rPr>
        <w:t>тчет по оценке рисков в электронном виде</w:t>
      </w:r>
      <w:r>
        <w:rPr>
          <w:rFonts w:ascii="Times New Roman" w:hAnsi="Times New Roman" w:cs="Times New Roman"/>
          <w:sz w:val="18"/>
          <w:szCs w:val="18"/>
        </w:rPr>
        <w:t xml:space="preserve">. </w:t>
      </w:r>
      <w:r w:rsidRPr="001F2F57">
        <w:rPr>
          <w:rFonts w:ascii="Times New Roman" w:hAnsi="Times New Roman" w:cs="Times New Roman"/>
          <w:sz w:val="18"/>
          <w:szCs w:val="18"/>
        </w:rPr>
        <w:t>Отчет включает в себя проекты документов:</w:t>
      </w:r>
    </w:p>
    <w:p w14:paraId="27B44077" w14:textId="77777777" w:rsidR="001F2F57" w:rsidRPr="001F2F57" w:rsidRDefault="001F2F57" w:rsidP="001F2F57">
      <w:pPr>
        <w:tabs>
          <w:tab w:val="left" w:pos="900"/>
          <w:tab w:val="left" w:pos="9923"/>
        </w:tabs>
        <w:autoSpaceDE w:val="0"/>
        <w:autoSpaceDN w:val="0"/>
        <w:adjustRightInd w:val="0"/>
        <w:ind w:firstLine="540"/>
        <w:contextualSpacing/>
        <w:rPr>
          <w:rFonts w:ascii="Times New Roman" w:hAnsi="Times New Roman" w:cs="Times New Roman"/>
          <w:sz w:val="18"/>
          <w:szCs w:val="18"/>
        </w:rPr>
      </w:pPr>
      <w:r w:rsidRPr="001F2F57">
        <w:rPr>
          <w:rFonts w:ascii="Times New Roman" w:hAnsi="Times New Roman" w:cs="Times New Roman"/>
          <w:sz w:val="18"/>
          <w:szCs w:val="18"/>
        </w:rPr>
        <w:t>- Реестр опасностей;</w:t>
      </w:r>
    </w:p>
    <w:p w14:paraId="4919EC5F" w14:textId="77777777" w:rsidR="001F2F57" w:rsidRPr="001F2F57" w:rsidRDefault="001F2F57" w:rsidP="001F2F57">
      <w:pPr>
        <w:tabs>
          <w:tab w:val="left" w:pos="900"/>
          <w:tab w:val="left" w:pos="9923"/>
        </w:tabs>
        <w:autoSpaceDE w:val="0"/>
        <w:autoSpaceDN w:val="0"/>
        <w:adjustRightInd w:val="0"/>
        <w:ind w:firstLine="540"/>
        <w:contextualSpacing/>
        <w:rPr>
          <w:rFonts w:ascii="Times New Roman" w:hAnsi="Times New Roman" w:cs="Times New Roman"/>
          <w:sz w:val="18"/>
          <w:szCs w:val="18"/>
        </w:rPr>
      </w:pPr>
      <w:r w:rsidRPr="001F2F57">
        <w:rPr>
          <w:rFonts w:ascii="Times New Roman" w:hAnsi="Times New Roman" w:cs="Times New Roman"/>
          <w:sz w:val="18"/>
          <w:szCs w:val="18"/>
        </w:rPr>
        <w:t>- Описание метода оценки уровня профессионального риска;</w:t>
      </w:r>
    </w:p>
    <w:p w14:paraId="028DDBDF" w14:textId="77777777" w:rsidR="001F2F57" w:rsidRPr="001F2F57" w:rsidRDefault="001F2F57" w:rsidP="001F2F57">
      <w:pPr>
        <w:tabs>
          <w:tab w:val="left" w:pos="900"/>
          <w:tab w:val="left" w:pos="9923"/>
        </w:tabs>
        <w:autoSpaceDE w:val="0"/>
        <w:autoSpaceDN w:val="0"/>
        <w:adjustRightInd w:val="0"/>
        <w:ind w:firstLine="540"/>
        <w:contextualSpacing/>
        <w:rPr>
          <w:rFonts w:ascii="Times New Roman" w:hAnsi="Times New Roman" w:cs="Times New Roman"/>
          <w:sz w:val="18"/>
          <w:szCs w:val="18"/>
        </w:rPr>
      </w:pPr>
      <w:r w:rsidRPr="001F2F57">
        <w:rPr>
          <w:rFonts w:ascii="Times New Roman" w:hAnsi="Times New Roman" w:cs="Times New Roman"/>
          <w:sz w:val="18"/>
          <w:szCs w:val="18"/>
        </w:rPr>
        <w:t>- Карты оценки профессиональных рисков;</w:t>
      </w:r>
    </w:p>
    <w:p w14:paraId="1738A7F2" w14:textId="77777777" w:rsidR="001F2F57" w:rsidRPr="001F2F57" w:rsidRDefault="001F2F57" w:rsidP="001F2F57">
      <w:pPr>
        <w:tabs>
          <w:tab w:val="left" w:pos="900"/>
          <w:tab w:val="left" w:pos="9923"/>
        </w:tabs>
        <w:autoSpaceDE w:val="0"/>
        <w:autoSpaceDN w:val="0"/>
        <w:adjustRightInd w:val="0"/>
        <w:ind w:firstLine="540"/>
        <w:contextualSpacing/>
        <w:rPr>
          <w:rFonts w:ascii="Times New Roman" w:hAnsi="Times New Roman" w:cs="Times New Roman"/>
          <w:sz w:val="18"/>
          <w:szCs w:val="18"/>
        </w:rPr>
      </w:pPr>
      <w:r w:rsidRPr="001F2F57">
        <w:rPr>
          <w:rFonts w:ascii="Times New Roman" w:hAnsi="Times New Roman" w:cs="Times New Roman"/>
          <w:sz w:val="18"/>
          <w:szCs w:val="18"/>
        </w:rPr>
        <w:t>- Проект перечня мер по снижению профессиональных рисков.</w:t>
      </w:r>
    </w:p>
    <w:p w14:paraId="326352CD" w14:textId="18AAB850"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3.5.1</w:t>
      </w:r>
      <w:r w:rsidR="001F2F57">
        <w:rPr>
          <w:rFonts w:ascii="Times New Roman" w:hAnsi="Times New Roman" w:cs="Times New Roman"/>
          <w:sz w:val="18"/>
          <w:szCs w:val="18"/>
        </w:rPr>
        <w:t>2</w:t>
      </w:r>
      <w:r w:rsidRPr="00184DDF">
        <w:rPr>
          <w:rFonts w:ascii="Times New Roman" w:hAnsi="Times New Roman" w:cs="Times New Roman"/>
          <w:sz w:val="18"/>
          <w:szCs w:val="18"/>
        </w:rPr>
        <w:t>. соблюдать требования об обеспечении конфиденциальности информации в соответствии с требованиями законодательства Российской Федерации;</w:t>
      </w:r>
    </w:p>
    <w:p w14:paraId="276C416A" w14:textId="4D8C02C3"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3.5.1</w:t>
      </w:r>
      <w:r w:rsidR="001F2F57">
        <w:rPr>
          <w:rFonts w:ascii="Times New Roman" w:hAnsi="Times New Roman" w:cs="Times New Roman"/>
          <w:sz w:val="18"/>
          <w:szCs w:val="18"/>
        </w:rPr>
        <w:t>3</w:t>
      </w:r>
      <w:r w:rsidRPr="00184DDF">
        <w:rPr>
          <w:rFonts w:ascii="Times New Roman" w:hAnsi="Times New Roman" w:cs="Times New Roman"/>
          <w:sz w:val="18"/>
          <w:szCs w:val="18"/>
        </w:rPr>
        <w:t>. обеспечить сохранность документов, получаемых от Заказчика в ходе оказания Услуг;</w:t>
      </w:r>
    </w:p>
    <w:p w14:paraId="7F164929" w14:textId="755AEE33" w:rsidR="008F3BF5" w:rsidRPr="00184DDF" w:rsidRDefault="008F3BF5"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3.5.1</w:t>
      </w:r>
      <w:r w:rsidR="001F2F57">
        <w:rPr>
          <w:rFonts w:ascii="Times New Roman" w:hAnsi="Times New Roman" w:cs="Times New Roman"/>
          <w:sz w:val="18"/>
          <w:szCs w:val="18"/>
        </w:rPr>
        <w:t>4</w:t>
      </w:r>
      <w:r w:rsidRPr="00184DDF">
        <w:rPr>
          <w:rFonts w:ascii="Times New Roman" w:hAnsi="Times New Roman" w:cs="Times New Roman"/>
          <w:sz w:val="18"/>
          <w:szCs w:val="18"/>
        </w:rPr>
        <w:t>. предоставить разъяснения Заказчику в отношении оказанных Услуг в случае обнаружения уполномоченными на проведение экспертизы качества СОУТ органами несоответствия объема и стоимости Услуг, оказанных Исполнителем, сведениям, содержащимся в Календарном плане, а также акте сдачи-приемки оказанных Услуг;</w:t>
      </w:r>
    </w:p>
    <w:p w14:paraId="150198F1" w14:textId="5E10CDBA" w:rsidR="008F3BF5" w:rsidRDefault="007800E7" w:rsidP="001A0938">
      <w:pPr>
        <w:autoSpaceDE w:val="0"/>
        <w:autoSpaceDN w:val="0"/>
        <w:adjustRightInd w:val="0"/>
        <w:spacing w:after="0" w:line="240" w:lineRule="auto"/>
        <w:ind w:firstLine="709"/>
        <w:jc w:val="both"/>
        <w:rPr>
          <w:rFonts w:ascii="Times New Roman" w:hAnsi="Times New Roman" w:cs="Times New Roman"/>
          <w:sz w:val="18"/>
          <w:szCs w:val="18"/>
        </w:rPr>
      </w:pPr>
      <w:bookmarkStart w:id="1" w:name="Par174"/>
      <w:bookmarkEnd w:id="1"/>
      <w:r w:rsidRPr="00184DDF">
        <w:rPr>
          <w:rFonts w:ascii="Times New Roman" w:hAnsi="Times New Roman" w:cs="Times New Roman"/>
          <w:sz w:val="18"/>
          <w:szCs w:val="18"/>
        </w:rPr>
        <w:t>3.5.1</w:t>
      </w:r>
      <w:r w:rsidR="001F2F57">
        <w:rPr>
          <w:rFonts w:ascii="Times New Roman" w:hAnsi="Times New Roman" w:cs="Times New Roman"/>
          <w:sz w:val="18"/>
          <w:szCs w:val="18"/>
        </w:rPr>
        <w:t>5</w:t>
      </w:r>
      <w:r w:rsidRPr="00184DDF">
        <w:rPr>
          <w:rFonts w:ascii="Times New Roman" w:hAnsi="Times New Roman" w:cs="Times New Roman"/>
          <w:sz w:val="18"/>
          <w:szCs w:val="18"/>
        </w:rPr>
        <w:t xml:space="preserve">. </w:t>
      </w:r>
      <w:r w:rsidR="00A90CB4">
        <w:rPr>
          <w:rFonts w:ascii="Times New Roman" w:hAnsi="Times New Roman" w:cs="Times New Roman"/>
          <w:sz w:val="18"/>
          <w:szCs w:val="18"/>
        </w:rPr>
        <w:t>С</w:t>
      </w:r>
      <w:r w:rsidRPr="00184DDF">
        <w:rPr>
          <w:rFonts w:ascii="Times New Roman" w:hAnsi="Times New Roman" w:cs="Times New Roman"/>
          <w:sz w:val="18"/>
          <w:szCs w:val="18"/>
        </w:rPr>
        <w:t xml:space="preserve">оответствовать </w:t>
      </w:r>
      <w:r w:rsidR="00A90CB4">
        <w:rPr>
          <w:rFonts w:ascii="Times New Roman" w:hAnsi="Times New Roman" w:cs="Times New Roman"/>
          <w:sz w:val="18"/>
          <w:szCs w:val="18"/>
        </w:rPr>
        <w:t xml:space="preserve">единым </w:t>
      </w:r>
      <w:r w:rsidRPr="00184DDF">
        <w:rPr>
          <w:rFonts w:ascii="Times New Roman" w:hAnsi="Times New Roman" w:cs="Times New Roman"/>
          <w:sz w:val="18"/>
          <w:szCs w:val="18"/>
        </w:rPr>
        <w:t xml:space="preserve"> требованиям</w:t>
      </w:r>
      <w:r w:rsidR="00C05752">
        <w:rPr>
          <w:rFonts w:ascii="Times New Roman" w:hAnsi="Times New Roman" w:cs="Times New Roman"/>
          <w:sz w:val="18"/>
          <w:szCs w:val="18"/>
        </w:rPr>
        <w:t xml:space="preserve"> к участникам закупок в соответствии                                 с ч.1.1</w:t>
      </w:r>
      <w:r w:rsidRPr="00184DDF">
        <w:rPr>
          <w:rFonts w:ascii="Times New Roman" w:hAnsi="Times New Roman" w:cs="Times New Roman"/>
          <w:sz w:val="18"/>
          <w:szCs w:val="18"/>
        </w:rPr>
        <w:t xml:space="preserve"> ст.31</w:t>
      </w:r>
      <w:r w:rsidR="00C05752">
        <w:rPr>
          <w:rFonts w:ascii="Times New Roman" w:hAnsi="Times New Roman" w:cs="Times New Roman"/>
          <w:sz w:val="18"/>
          <w:szCs w:val="18"/>
        </w:rPr>
        <w:t xml:space="preserve">Федерального закона от 05.04.2015 № </w:t>
      </w:r>
      <w:r w:rsidRPr="00184DDF">
        <w:rPr>
          <w:rFonts w:ascii="Times New Roman" w:hAnsi="Times New Roman" w:cs="Times New Roman"/>
          <w:sz w:val="18"/>
          <w:szCs w:val="18"/>
        </w:rPr>
        <w:t xml:space="preserve"> 44-ФЗ</w:t>
      </w:r>
      <w:r w:rsidR="00C05752">
        <w:rPr>
          <w:rFonts w:ascii="Times New Roman" w:hAnsi="Times New Roman" w:cs="Times New Roman"/>
          <w:sz w:val="18"/>
          <w:szCs w:val="18"/>
        </w:rPr>
        <w:t>.</w:t>
      </w:r>
    </w:p>
    <w:p w14:paraId="52C1ABDB" w14:textId="4593ED0E" w:rsidR="001E1AA3" w:rsidRPr="00184DDF" w:rsidRDefault="001E1AA3" w:rsidP="00D46AB5">
      <w:pPr>
        <w:autoSpaceDE w:val="0"/>
        <w:autoSpaceDN w:val="0"/>
        <w:adjustRightInd w:val="0"/>
        <w:spacing w:after="0" w:line="240" w:lineRule="auto"/>
        <w:jc w:val="both"/>
        <w:rPr>
          <w:rFonts w:ascii="Times New Roman" w:hAnsi="Times New Roman" w:cs="Times New Roman"/>
          <w:sz w:val="18"/>
          <w:szCs w:val="18"/>
        </w:rPr>
      </w:pPr>
    </w:p>
    <w:p w14:paraId="4F679648" w14:textId="69D84641" w:rsidR="00FC0B27" w:rsidRPr="00184DDF" w:rsidRDefault="007A52CB" w:rsidP="007C063C">
      <w:pPr>
        <w:spacing w:after="0" w:line="240" w:lineRule="auto"/>
        <w:jc w:val="center"/>
        <w:rPr>
          <w:rFonts w:ascii="Times New Roman" w:eastAsia="Calibri" w:hAnsi="Times New Roman" w:cs="Times New Roman"/>
          <w:b/>
          <w:noProof/>
          <w:sz w:val="18"/>
          <w:szCs w:val="18"/>
        </w:rPr>
      </w:pPr>
      <w:r w:rsidRPr="00184DDF">
        <w:rPr>
          <w:rFonts w:ascii="Times New Roman" w:eastAsia="Calibri" w:hAnsi="Times New Roman" w:cs="Times New Roman"/>
          <w:b/>
          <w:noProof/>
          <w:sz w:val="18"/>
          <w:szCs w:val="18"/>
        </w:rPr>
        <w:t xml:space="preserve">4. </w:t>
      </w:r>
      <w:r w:rsidR="0092281D" w:rsidRPr="00184DDF">
        <w:rPr>
          <w:rFonts w:ascii="Times New Roman" w:eastAsia="Calibri" w:hAnsi="Times New Roman" w:cs="Times New Roman"/>
          <w:b/>
          <w:noProof/>
          <w:sz w:val="18"/>
          <w:szCs w:val="18"/>
        </w:rPr>
        <w:t>ОТЧ</w:t>
      </w:r>
      <w:r w:rsidR="00702F52" w:rsidRPr="00184DDF">
        <w:rPr>
          <w:rFonts w:ascii="Times New Roman" w:eastAsia="Calibri" w:hAnsi="Times New Roman" w:cs="Times New Roman"/>
          <w:b/>
          <w:noProof/>
          <w:sz w:val="18"/>
          <w:szCs w:val="18"/>
        </w:rPr>
        <w:t xml:space="preserve">ЕТ О ПРОВЕДЕНИИ </w:t>
      </w:r>
      <w:r w:rsidR="00702F52" w:rsidRPr="007F4052">
        <w:rPr>
          <w:rFonts w:ascii="Times New Roman" w:eastAsia="Calibri" w:hAnsi="Times New Roman" w:cs="Times New Roman"/>
          <w:b/>
          <w:noProof/>
          <w:sz w:val="18"/>
          <w:szCs w:val="18"/>
        </w:rPr>
        <w:t>СОУТ</w:t>
      </w:r>
      <w:r w:rsidR="007F4052">
        <w:rPr>
          <w:rFonts w:ascii="Times New Roman" w:eastAsia="Calibri" w:hAnsi="Times New Roman" w:cs="Times New Roman"/>
          <w:b/>
          <w:noProof/>
          <w:sz w:val="18"/>
          <w:szCs w:val="18"/>
        </w:rPr>
        <w:t xml:space="preserve"> </w:t>
      </w:r>
      <w:r w:rsidR="001F2F57">
        <w:rPr>
          <w:rFonts w:ascii="Times New Roman" w:eastAsia="Calibri" w:hAnsi="Times New Roman" w:cs="Times New Roman"/>
          <w:b/>
          <w:noProof/>
          <w:sz w:val="18"/>
          <w:szCs w:val="18"/>
        </w:rPr>
        <w:t>И ПРОФЕССИОНАЛЬНЫХ РИСКОВ</w:t>
      </w:r>
    </w:p>
    <w:p w14:paraId="53FD2B96" w14:textId="065DAE5A" w:rsidR="00FC0B27" w:rsidRPr="00184DDF" w:rsidRDefault="00FC0B27"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4.1. По окончании оказания Услуг по проведению СОУТ</w:t>
      </w:r>
      <w:r w:rsidR="007F4052">
        <w:rPr>
          <w:rFonts w:ascii="Times New Roman" w:hAnsi="Times New Roman" w:cs="Times New Roman"/>
          <w:sz w:val="18"/>
          <w:szCs w:val="18"/>
        </w:rPr>
        <w:t xml:space="preserve"> и </w:t>
      </w:r>
      <w:r w:rsidR="007F4052" w:rsidRPr="007F4052">
        <w:rPr>
          <w:rFonts w:ascii="Times New Roman" w:hAnsi="Times New Roman"/>
          <w:sz w:val="18"/>
          <w:szCs w:val="18"/>
        </w:rPr>
        <w:t>профессиональных рисков</w:t>
      </w:r>
      <w:r w:rsidRPr="00184DDF">
        <w:rPr>
          <w:rFonts w:ascii="Times New Roman" w:hAnsi="Times New Roman" w:cs="Times New Roman"/>
          <w:sz w:val="18"/>
          <w:szCs w:val="18"/>
        </w:rPr>
        <w:t xml:space="preserve"> Исполнитель представляет Заказчику отчет о проведении СОУТ</w:t>
      </w:r>
      <w:r w:rsidR="001F2F57">
        <w:rPr>
          <w:rFonts w:ascii="Times New Roman" w:hAnsi="Times New Roman" w:cs="Times New Roman"/>
          <w:sz w:val="18"/>
          <w:szCs w:val="18"/>
        </w:rPr>
        <w:t xml:space="preserve"> и о</w:t>
      </w:r>
      <w:r w:rsidR="001F2F57" w:rsidRPr="001F2F57">
        <w:rPr>
          <w:rFonts w:ascii="Times New Roman" w:hAnsi="Times New Roman" w:cs="Times New Roman"/>
          <w:sz w:val="18"/>
          <w:szCs w:val="18"/>
        </w:rPr>
        <w:t>тчет по оценке</w:t>
      </w:r>
      <w:r w:rsidR="001F2F57">
        <w:rPr>
          <w:rFonts w:ascii="Times New Roman" w:hAnsi="Times New Roman" w:cs="Times New Roman"/>
          <w:sz w:val="18"/>
          <w:szCs w:val="18"/>
        </w:rPr>
        <w:t xml:space="preserve"> профессиональных</w:t>
      </w:r>
      <w:r w:rsidR="001F2F57" w:rsidRPr="001F2F57">
        <w:rPr>
          <w:rFonts w:ascii="Times New Roman" w:hAnsi="Times New Roman" w:cs="Times New Roman"/>
          <w:sz w:val="18"/>
          <w:szCs w:val="18"/>
        </w:rPr>
        <w:t xml:space="preserve"> рисков в электронном виде</w:t>
      </w:r>
      <w:r w:rsidRPr="00184DDF">
        <w:rPr>
          <w:rFonts w:ascii="Times New Roman" w:hAnsi="Times New Roman" w:cs="Times New Roman"/>
          <w:sz w:val="18"/>
          <w:szCs w:val="18"/>
        </w:rPr>
        <w:t>.</w:t>
      </w:r>
    </w:p>
    <w:p w14:paraId="327DF4C2" w14:textId="77777777" w:rsidR="00FC0B27" w:rsidRPr="00184DDF" w:rsidRDefault="00FC0B27"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4.2. Отчет о проведении СОУТ составляется с соблюдением требований, установленных Федеральным </w:t>
      </w:r>
      <w:hyperlink r:id="rId27" w:history="1">
        <w:r w:rsidRPr="00184DDF">
          <w:rPr>
            <w:rFonts w:ascii="Times New Roman" w:hAnsi="Times New Roman" w:cs="Times New Roman"/>
            <w:color w:val="0000FF"/>
            <w:sz w:val="18"/>
            <w:szCs w:val="18"/>
          </w:rPr>
          <w:t>законом</w:t>
        </w:r>
      </w:hyperlink>
      <w:r w:rsidRPr="00184DDF">
        <w:rPr>
          <w:rFonts w:ascii="Times New Roman" w:hAnsi="Times New Roman" w:cs="Times New Roman"/>
          <w:sz w:val="18"/>
          <w:szCs w:val="18"/>
        </w:rPr>
        <w:t xml:space="preserve"> от 28.12.2013 N 426-ФЗ, а также </w:t>
      </w:r>
      <w:hyperlink r:id="rId28" w:history="1">
        <w:r w:rsidRPr="00184DDF">
          <w:rPr>
            <w:rFonts w:ascii="Times New Roman" w:hAnsi="Times New Roman" w:cs="Times New Roman"/>
            <w:color w:val="0000FF"/>
            <w:sz w:val="18"/>
            <w:szCs w:val="18"/>
          </w:rPr>
          <w:t>Приказом</w:t>
        </w:r>
      </w:hyperlink>
      <w:r w:rsidRPr="00184DDF">
        <w:rPr>
          <w:rFonts w:ascii="Times New Roman" w:hAnsi="Times New Roman" w:cs="Times New Roman"/>
          <w:sz w:val="18"/>
          <w:szCs w:val="18"/>
        </w:rPr>
        <w:t xml:space="preserve"> Минтруда России от 24.01.2014 N 33н.</w:t>
      </w:r>
    </w:p>
    <w:p w14:paraId="25237318" w14:textId="7CCD773D" w:rsidR="00FC0B27" w:rsidRPr="00184DDF" w:rsidRDefault="00FC0B27"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4.3. Отчет о проведении СОУТ на бумажном носителе представляется Исполнителем Заказчику в количестве одного экземпляра.</w:t>
      </w:r>
      <w:r w:rsidR="001F2F57">
        <w:rPr>
          <w:rFonts w:ascii="Times New Roman" w:hAnsi="Times New Roman" w:cs="Times New Roman"/>
          <w:sz w:val="18"/>
          <w:szCs w:val="18"/>
        </w:rPr>
        <w:t xml:space="preserve"> </w:t>
      </w:r>
    </w:p>
    <w:p w14:paraId="5C033789" w14:textId="77777777" w:rsidR="00FC0B27" w:rsidRPr="00184DDF" w:rsidRDefault="00FC0B27"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4.4. Исполнитель в течение 10 (десяти) рабочих дней с даты утверждения отчета о проведении СОУТ передает в Федеральную государственную информационную систему учета результатов проведения специальной оценки условий труда (далее - ФГИС СОУТ) в форме электронного документа, подписанного квалифицированной электронной подписью, сведения, предусмотренные </w:t>
      </w:r>
      <w:hyperlink r:id="rId29" w:history="1">
        <w:r w:rsidRPr="00184DDF">
          <w:rPr>
            <w:rFonts w:ascii="Times New Roman" w:hAnsi="Times New Roman" w:cs="Times New Roman"/>
            <w:color w:val="0000FF"/>
            <w:sz w:val="18"/>
            <w:szCs w:val="18"/>
          </w:rPr>
          <w:t>частью 2 статьи 18</w:t>
        </w:r>
      </w:hyperlink>
      <w:r w:rsidRPr="00184DDF">
        <w:rPr>
          <w:rFonts w:ascii="Times New Roman" w:hAnsi="Times New Roman" w:cs="Times New Roman"/>
          <w:sz w:val="18"/>
          <w:szCs w:val="18"/>
        </w:rPr>
        <w:t xml:space="preserve"> Федерального закона от 28.12.2013 N </w:t>
      </w:r>
      <w:r w:rsidRPr="00635A68">
        <w:rPr>
          <w:rFonts w:ascii="Times New Roman" w:hAnsi="Times New Roman" w:cs="Times New Roman"/>
          <w:sz w:val="18"/>
          <w:szCs w:val="18"/>
          <w:highlight w:val="yellow"/>
        </w:rPr>
        <w:t>426-ФЗ.</w:t>
      </w:r>
    </w:p>
    <w:p w14:paraId="0276581E" w14:textId="77777777" w:rsidR="008F3BF5" w:rsidRPr="00184DDF" w:rsidRDefault="008F3BF5" w:rsidP="001A0938">
      <w:pPr>
        <w:widowControl w:val="0"/>
        <w:spacing w:after="0" w:line="240" w:lineRule="auto"/>
        <w:ind w:firstLine="709"/>
        <w:jc w:val="center"/>
        <w:rPr>
          <w:rFonts w:ascii="Times New Roman" w:eastAsia="Calibri" w:hAnsi="Times New Roman" w:cs="Times New Roman"/>
          <w:b/>
          <w:snapToGrid w:val="0"/>
          <w:sz w:val="18"/>
          <w:szCs w:val="18"/>
        </w:rPr>
      </w:pPr>
    </w:p>
    <w:p w14:paraId="68AC323D" w14:textId="77777777" w:rsidR="006B4B83" w:rsidRDefault="007C063C" w:rsidP="001F2F57">
      <w:pPr>
        <w:spacing w:after="0" w:line="240" w:lineRule="auto"/>
        <w:jc w:val="center"/>
        <w:rPr>
          <w:rFonts w:ascii="Times New Roman" w:eastAsia="Calibri" w:hAnsi="Times New Roman" w:cs="Times New Roman"/>
          <w:b/>
          <w:noProof/>
          <w:sz w:val="18"/>
          <w:szCs w:val="18"/>
        </w:rPr>
      </w:pPr>
      <w:r w:rsidRPr="00184DDF">
        <w:rPr>
          <w:rFonts w:ascii="Times New Roman" w:eastAsia="Calibri" w:hAnsi="Times New Roman" w:cs="Times New Roman"/>
          <w:b/>
          <w:noProof/>
          <w:sz w:val="18"/>
          <w:szCs w:val="18"/>
        </w:rPr>
        <w:t xml:space="preserve">          </w:t>
      </w:r>
    </w:p>
    <w:p w14:paraId="55E0C264" w14:textId="77777777" w:rsidR="006B4B83" w:rsidRDefault="006B4B83" w:rsidP="001F2F57">
      <w:pPr>
        <w:spacing w:after="0" w:line="240" w:lineRule="auto"/>
        <w:jc w:val="center"/>
        <w:rPr>
          <w:rFonts w:ascii="Times New Roman" w:eastAsia="Calibri" w:hAnsi="Times New Roman" w:cs="Times New Roman"/>
          <w:b/>
          <w:noProof/>
          <w:sz w:val="18"/>
          <w:szCs w:val="18"/>
        </w:rPr>
      </w:pPr>
    </w:p>
    <w:p w14:paraId="2A8E6932" w14:textId="77777777" w:rsidR="006B4B83" w:rsidRDefault="006B4B83" w:rsidP="001F2F57">
      <w:pPr>
        <w:spacing w:after="0" w:line="240" w:lineRule="auto"/>
        <w:jc w:val="center"/>
        <w:rPr>
          <w:rFonts w:ascii="Times New Roman" w:eastAsia="Calibri" w:hAnsi="Times New Roman" w:cs="Times New Roman"/>
          <w:b/>
          <w:noProof/>
          <w:sz w:val="18"/>
          <w:szCs w:val="18"/>
        </w:rPr>
      </w:pPr>
    </w:p>
    <w:p w14:paraId="34666819" w14:textId="77777777" w:rsidR="006B4B83" w:rsidRDefault="006B4B83" w:rsidP="001F2F57">
      <w:pPr>
        <w:spacing w:after="0" w:line="240" w:lineRule="auto"/>
        <w:jc w:val="center"/>
        <w:rPr>
          <w:rFonts w:ascii="Times New Roman" w:eastAsia="Calibri" w:hAnsi="Times New Roman" w:cs="Times New Roman"/>
          <w:b/>
          <w:noProof/>
          <w:sz w:val="18"/>
          <w:szCs w:val="18"/>
        </w:rPr>
      </w:pPr>
    </w:p>
    <w:p w14:paraId="57B4651E" w14:textId="77777777" w:rsidR="006B4B83" w:rsidRDefault="006B4B83" w:rsidP="001F2F57">
      <w:pPr>
        <w:spacing w:after="0" w:line="240" w:lineRule="auto"/>
        <w:jc w:val="center"/>
        <w:rPr>
          <w:rFonts w:ascii="Times New Roman" w:eastAsia="Calibri" w:hAnsi="Times New Roman" w:cs="Times New Roman"/>
          <w:b/>
          <w:noProof/>
          <w:sz w:val="18"/>
          <w:szCs w:val="18"/>
        </w:rPr>
      </w:pPr>
    </w:p>
    <w:p w14:paraId="2DFC5BA0" w14:textId="3110357D" w:rsidR="001F2F57" w:rsidRDefault="007C063C" w:rsidP="001F2F57">
      <w:pPr>
        <w:spacing w:after="0" w:line="240" w:lineRule="auto"/>
        <w:jc w:val="center"/>
        <w:rPr>
          <w:rFonts w:ascii="Times New Roman" w:eastAsia="Calibri" w:hAnsi="Times New Roman" w:cs="Times New Roman"/>
          <w:b/>
          <w:noProof/>
          <w:sz w:val="18"/>
          <w:szCs w:val="18"/>
        </w:rPr>
      </w:pPr>
      <w:r w:rsidRPr="00184DDF">
        <w:rPr>
          <w:rFonts w:ascii="Times New Roman" w:eastAsia="Calibri" w:hAnsi="Times New Roman" w:cs="Times New Roman"/>
          <w:b/>
          <w:noProof/>
          <w:sz w:val="18"/>
          <w:szCs w:val="18"/>
        </w:rPr>
        <w:t xml:space="preserve">   </w:t>
      </w:r>
      <w:r w:rsidR="00862239" w:rsidRPr="00184DDF">
        <w:rPr>
          <w:rFonts w:ascii="Times New Roman" w:eastAsia="Calibri" w:hAnsi="Times New Roman" w:cs="Times New Roman"/>
          <w:b/>
          <w:noProof/>
          <w:sz w:val="18"/>
          <w:szCs w:val="18"/>
        </w:rPr>
        <w:t>5.</w:t>
      </w:r>
      <w:r w:rsidRPr="00184DDF">
        <w:rPr>
          <w:rFonts w:ascii="Times New Roman" w:eastAsia="Calibri" w:hAnsi="Times New Roman" w:cs="Times New Roman"/>
          <w:b/>
          <w:noProof/>
          <w:sz w:val="18"/>
          <w:szCs w:val="18"/>
        </w:rPr>
        <w:t xml:space="preserve"> ПОРЯДОК СДАЧИ И ПРИЕМКИ РЕЗУЛЬТАТОВ ОКАЗАНИЯ УСЛУГ </w:t>
      </w:r>
      <w:r w:rsidR="001F2F57">
        <w:rPr>
          <w:rFonts w:ascii="Times New Roman" w:eastAsia="Calibri" w:hAnsi="Times New Roman" w:cs="Times New Roman"/>
          <w:b/>
          <w:noProof/>
          <w:sz w:val="18"/>
          <w:szCs w:val="18"/>
        </w:rPr>
        <w:t>И ПРОФЕССИОНАЛЬНЫХ РИСКОВ</w:t>
      </w:r>
    </w:p>
    <w:p w14:paraId="3B461D54" w14:textId="3E98082A" w:rsidR="00AE3B45" w:rsidRDefault="00CD72AC" w:rsidP="001F2F57">
      <w:pPr>
        <w:spacing w:after="0" w:line="240" w:lineRule="auto"/>
        <w:rPr>
          <w:rFonts w:ascii="Times New Roman" w:hAnsi="Times New Roman"/>
          <w:sz w:val="18"/>
          <w:szCs w:val="18"/>
        </w:rPr>
      </w:pPr>
      <w:r w:rsidRPr="00184DDF">
        <w:rPr>
          <w:rFonts w:ascii="Times New Roman" w:hAnsi="Times New Roman"/>
          <w:sz w:val="18"/>
          <w:szCs w:val="18"/>
        </w:rPr>
        <w:t xml:space="preserve">              5.1.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представить Государственному заказчику </w:t>
      </w:r>
    </w:p>
    <w:p w14:paraId="73059DEB" w14:textId="196A3106" w:rsidR="00CD72AC" w:rsidRPr="00184DDF" w:rsidRDefault="00CD72AC" w:rsidP="001F2F57">
      <w:pPr>
        <w:spacing w:after="0" w:line="240" w:lineRule="auto"/>
        <w:rPr>
          <w:rFonts w:ascii="Times New Roman" w:hAnsi="Times New Roman"/>
          <w:sz w:val="18"/>
          <w:szCs w:val="18"/>
        </w:rPr>
      </w:pPr>
      <w:r w:rsidRPr="00184DDF">
        <w:rPr>
          <w:rFonts w:ascii="Times New Roman" w:hAnsi="Times New Roman"/>
          <w:sz w:val="18"/>
          <w:szCs w:val="18"/>
        </w:rPr>
        <w:t xml:space="preserve">результаты оказания Услуг, предусмотренных Контрактом. Государственный заказчик обязан обеспечить приемку оказанных Услуг в соответствии с Федеральным </w:t>
      </w:r>
      <w:hyperlink r:id="rId30" w:history="1">
        <w:r w:rsidRPr="00184DDF">
          <w:rPr>
            <w:rFonts w:ascii="Times New Roman" w:hAnsi="Times New Roman"/>
            <w:color w:val="0000FF"/>
            <w:sz w:val="18"/>
            <w:szCs w:val="18"/>
          </w:rPr>
          <w:t>законом</w:t>
        </w:r>
      </w:hyperlink>
      <w:r w:rsidRPr="00184DDF">
        <w:rPr>
          <w:rFonts w:ascii="Times New Roman" w:hAnsi="Times New Roman"/>
          <w:sz w:val="18"/>
          <w:szCs w:val="18"/>
        </w:rPr>
        <w:t xml:space="preserve"> от 05.04.2013 N 44-ФЗ.</w:t>
      </w:r>
    </w:p>
    <w:p w14:paraId="3988357C" w14:textId="77777777" w:rsidR="00CD72AC" w:rsidRPr="00184DDF" w:rsidRDefault="00CD72AC" w:rsidP="00CD72AC">
      <w:pPr>
        <w:pStyle w:val="ae"/>
        <w:jc w:val="both"/>
        <w:rPr>
          <w:rFonts w:ascii="Times New Roman" w:hAnsi="Times New Roman"/>
          <w:sz w:val="18"/>
          <w:szCs w:val="18"/>
        </w:rPr>
      </w:pPr>
      <w:r w:rsidRPr="00184DDF">
        <w:rPr>
          <w:rFonts w:ascii="Times New Roman" w:hAnsi="Times New Roman"/>
          <w:sz w:val="18"/>
          <w:szCs w:val="18"/>
        </w:rPr>
        <w:t xml:space="preserve">            5.2. Для проверки представленных Исполнителем результатов оказания Услуг в части их соответствия условиям Контракта Государственный заказчик проводит экспертизу результатов оказания Услуг, предусмотренных Контрактом (далее - Экспертиза). Экспертиза может проводиться Государственным заказчиком своими силами или к ее проведению могут привлекаться эксперты, экспертные организации.</w:t>
      </w:r>
    </w:p>
    <w:p w14:paraId="03901A5E" w14:textId="0BDFEBDF" w:rsidR="00D46AB5" w:rsidRDefault="00CD72AC" w:rsidP="00CD72AC">
      <w:pPr>
        <w:pStyle w:val="ae"/>
        <w:jc w:val="both"/>
        <w:rPr>
          <w:rFonts w:ascii="Times New Roman" w:hAnsi="Times New Roman"/>
          <w:sz w:val="18"/>
          <w:szCs w:val="18"/>
        </w:rPr>
      </w:pPr>
      <w:r w:rsidRPr="00184DDF">
        <w:rPr>
          <w:rFonts w:ascii="Times New Roman" w:hAnsi="Times New Roman"/>
          <w:sz w:val="18"/>
          <w:szCs w:val="18"/>
        </w:rPr>
        <w:t xml:space="preserve">            5.3. Для проведения Экспертизы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w:t>
      </w:r>
      <w:proofErr w:type="gramStart"/>
      <w:r w:rsidRPr="00184DDF">
        <w:rPr>
          <w:rFonts w:ascii="Times New Roman" w:hAnsi="Times New Roman"/>
          <w:sz w:val="18"/>
          <w:szCs w:val="18"/>
        </w:rPr>
        <w:t>,</w:t>
      </w:r>
      <w:proofErr w:type="gramEnd"/>
      <w:r w:rsidRPr="00184DDF">
        <w:rPr>
          <w:rFonts w:ascii="Times New Roman" w:hAnsi="Times New Roman"/>
          <w:sz w:val="18"/>
          <w:szCs w:val="18"/>
        </w:rPr>
        <w:t xml:space="preserve"> если по результатам Экспертизы установлены нарушения требований Контракта, не препятствующие </w:t>
      </w:r>
    </w:p>
    <w:p w14:paraId="3978AC4A" w14:textId="516357DF" w:rsidR="00CD72AC" w:rsidRPr="00184DDF" w:rsidRDefault="00CD72AC" w:rsidP="00CD72AC">
      <w:pPr>
        <w:pStyle w:val="ae"/>
        <w:jc w:val="both"/>
        <w:rPr>
          <w:rFonts w:ascii="Times New Roman" w:hAnsi="Times New Roman"/>
          <w:sz w:val="18"/>
          <w:szCs w:val="18"/>
        </w:rPr>
      </w:pPr>
      <w:r w:rsidRPr="00184DDF">
        <w:rPr>
          <w:rFonts w:ascii="Times New Roman" w:hAnsi="Times New Roman"/>
          <w:sz w:val="18"/>
          <w:szCs w:val="18"/>
        </w:rPr>
        <w:t>приемке оказанных Услуг, в Заключени</w:t>
      </w:r>
      <w:proofErr w:type="gramStart"/>
      <w:r w:rsidRPr="00184DDF">
        <w:rPr>
          <w:rFonts w:ascii="Times New Roman" w:hAnsi="Times New Roman"/>
          <w:sz w:val="18"/>
          <w:szCs w:val="18"/>
        </w:rPr>
        <w:t>и</w:t>
      </w:r>
      <w:proofErr w:type="gramEnd"/>
      <w:r w:rsidRPr="00184DDF">
        <w:rPr>
          <w:rFonts w:ascii="Times New Roman" w:hAnsi="Times New Roman"/>
          <w:sz w:val="18"/>
          <w:szCs w:val="18"/>
        </w:rPr>
        <w:t xml:space="preserve"> могут содержаться предложения об устранении данных нарушений, в том числе с указанием срока их устранения.</w:t>
      </w:r>
    </w:p>
    <w:p w14:paraId="65766F58" w14:textId="77777777" w:rsidR="00CD72AC" w:rsidRPr="00184DDF" w:rsidRDefault="00CD72AC" w:rsidP="00CD72AC">
      <w:pPr>
        <w:pStyle w:val="ae"/>
        <w:jc w:val="both"/>
        <w:rPr>
          <w:rFonts w:ascii="Times New Roman" w:hAnsi="Times New Roman"/>
          <w:sz w:val="18"/>
          <w:szCs w:val="18"/>
        </w:rPr>
      </w:pPr>
      <w:r w:rsidRPr="00184DDF">
        <w:rPr>
          <w:rFonts w:ascii="Times New Roman" w:hAnsi="Times New Roman"/>
          <w:sz w:val="18"/>
          <w:szCs w:val="18"/>
        </w:rPr>
        <w:t xml:space="preserve">         5.4. По решению Государственного заказчика для приемки оказанных Услуг может создаваться приемочная комиссия.</w:t>
      </w:r>
    </w:p>
    <w:p w14:paraId="0B9A625B" w14:textId="77777777" w:rsidR="00CD72AC" w:rsidRPr="00184DDF" w:rsidRDefault="00CD72AC" w:rsidP="00CD72AC">
      <w:pPr>
        <w:pStyle w:val="ae"/>
        <w:jc w:val="both"/>
        <w:rPr>
          <w:rFonts w:ascii="Times New Roman" w:hAnsi="Times New Roman"/>
          <w:sz w:val="18"/>
          <w:szCs w:val="18"/>
        </w:rPr>
      </w:pPr>
      <w:r w:rsidRPr="00184DDF">
        <w:rPr>
          <w:rFonts w:ascii="Times New Roman" w:hAnsi="Times New Roman"/>
          <w:sz w:val="18"/>
          <w:szCs w:val="18"/>
        </w:rPr>
        <w:t xml:space="preserve">         5.5. Приемка оказанных Услуг осуществляется Государственным заказчиком в течение 5 (пяти) календарных дней  со  дня  получения акта сдачи-приемки оказанных Услуг,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 либо в течение 5 (пяти) календарных дней Государственным заказчиком направляется в  письменной  форме  мотивированный отказ от подписания акта сдачи-приемки оказанных Услуг </w:t>
      </w:r>
    </w:p>
    <w:p w14:paraId="3CBBF94D" w14:textId="77777777" w:rsidR="00CD72AC" w:rsidRPr="00184DDF" w:rsidRDefault="00CD72AC" w:rsidP="00CD72AC">
      <w:pPr>
        <w:pStyle w:val="ae"/>
        <w:jc w:val="both"/>
        <w:rPr>
          <w:rFonts w:ascii="Times New Roman" w:hAnsi="Times New Roman"/>
          <w:sz w:val="18"/>
          <w:szCs w:val="18"/>
        </w:rPr>
      </w:pPr>
      <w:r w:rsidRPr="00184DDF">
        <w:rPr>
          <w:rFonts w:ascii="Times New Roman" w:hAnsi="Times New Roman"/>
          <w:sz w:val="18"/>
          <w:szCs w:val="18"/>
        </w:rPr>
        <w:t>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Государственный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14:paraId="1257DA50" w14:textId="77777777" w:rsidR="00CD72AC" w:rsidRPr="00184DDF" w:rsidRDefault="00CD72AC" w:rsidP="00CD72AC">
      <w:pPr>
        <w:pStyle w:val="ae"/>
        <w:jc w:val="both"/>
        <w:rPr>
          <w:rFonts w:ascii="Times New Roman" w:hAnsi="Times New Roman"/>
          <w:sz w:val="18"/>
          <w:szCs w:val="18"/>
        </w:rPr>
      </w:pPr>
      <w:r w:rsidRPr="00184DDF">
        <w:rPr>
          <w:rFonts w:ascii="Times New Roman" w:hAnsi="Times New Roman"/>
          <w:sz w:val="18"/>
          <w:szCs w:val="18"/>
        </w:rPr>
        <w:t xml:space="preserve">         5.6. Государственный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w:t>
      </w:r>
    </w:p>
    <w:p w14:paraId="4F5EF2A6" w14:textId="77777777" w:rsidR="00CD72AC" w:rsidRPr="00184DDF" w:rsidRDefault="00CD72AC" w:rsidP="00CD72AC">
      <w:pPr>
        <w:pStyle w:val="ae"/>
        <w:jc w:val="both"/>
        <w:rPr>
          <w:rFonts w:ascii="Times New Roman" w:hAnsi="Times New Roman"/>
          <w:sz w:val="18"/>
          <w:szCs w:val="18"/>
        </w:rPr>
      </w:pPr>
      <w:r w:rsidRPr="00184DDF">
        <w:rPr>
          <w:rFonts w:ascii="Times New Roman" w:hAnsi="Times New Roman"/>
          <w:sz w:val="18"/>
          <w:szCs w:val="18"/>
        </w:rPr>
        <w:t xml:space="preserve">         5.7. Услуги, предусмотренные Контрактом, считаются оказанными с даты подписания Сторонами акта сдачи-приемки оказанных Услуг.</w:t>
      </w:r>
    </w:p>
    <w:p w14:paraId="088F9E01" w14:textId="77777777" w:rsidR="00210911" w:rsidRPr="00184DDF" w:rsidRDefault="00CD72AC" w:rsidP="00A536C4">
      <w:pPr>
        <w:pStyle w:val="ae"/>
        <w:jc w:val="both"/>
        <w:rPr>
          <w:rFonts w:ascii="Times New Roman" w:hAnsi="Times New Roman"/>
          <w:sz w:val="18"/>
          <w:szCs w:val="18"/>
        </w:rPr>
      </w:pPr>
      <w:r w:rsidRPr="00184DDF">
        <w:rPr>
          <w:rFonts w:ascii="Times New Roman" w:hAnsi="Times New Roman"/>
          <w:sz w:val="18"/>
          <w:szCs w:val="18"/>
        </w:rPr>
        <w:t xml:space="preserve">        5.8.  По  окончании  исполнения  Сторонами  обязательств  по  Контракту Исполнитель в течение  5 (пяти) календарных  дней представляет Государственному заказчику акт</w:t>
      </w:r>
      <w:r w:rsidR="00B64F9F" w:rsidRPr="00184DDF">
        <w:rPr>
          <w:rFonts w:ascii="Times New Roman" w:hAnsi="Times New Roman"/>
          <w:sz w:val="18"/>
          <w:szCs w:val="18"/>
        </w:rPr>
        <w:t xml:space="preserve"> результатов</w:t>
      </w:r>
      <w:r w:rsidR="00B93770" w:rsidRPr="00184DDF">
        <w:rPr>
          <w:rFonts w:ascii="Times New Roman" w:hAnsi="Times New Roman"/>
          <w:sz w:val="18"/>
          <w:szCs w:val="18"/>
        </w:rPr>
        <w:t xml:space="preserve"> приемки результатов оказанных услуг </w:t>
      </w:r>
      <w:r w:rsidRPr="00184DDF">
        <w:rPr>
          <w:rFonts w:ascii="Times New Roman" w:hAnsi="Times New Roman"/>
          <w:sz w:val="18"/>
          <w:szCs w:val="18"/>
        </w:rPr>
        <w:t xml:space="preserve"> по Контракту (</w:t>
      </w:r>
      <w:hyperlink w:anchor="P626" w:history="1">
        <w:r w:rsidRPr="00184DDF">
          <w:rPr>
            <w:rFonts w:ascii="Times New Roman" w:hAnsi="Times New Roman"/>
            <w:color w:val="0000FF"/>
            <w:sz w:val="18"/>
            <w:szCs w:val="18"/>
          </w:rPr>
          <w:t xml:space="preserve">приложение N </w:t>
        </w:r>
      </w:hyperlink>
      <w:r w:rsidRPr="00184DDF">
        <w:rPr>
          <w:rFonts w:ascii="Times New Roman" w:hAnsi="Times New Roman"/>
          <w:color w:val="0000FF"/>
          <w:sz w:val="18"/>
          <w:szCs w:val="18"/>
        </w:rPr>
        <w:t>3</w:t>
      </w:r>
      <w:proofErr w:type="gramStart"/>
      <w:r w:rsidR="00B93770" w:rsidRPr="00184DDF">
        <w:rPr>
          <w:rFonts w:ascii="Times New Roman" w:hAnsi="Times New Roman"/>
          <w:sz w:val="18"/>
          <w:szCs w:val="18"/>
        </w:rPr>
        <w:t xml:space="preserve"> </w:t>
      </w:r>
      <w:r w:rsidRPr="00184DDF">
        <w:rPr>
          <w:rFonts w:ascii="Times New Roman" w:hAnsi="Times New Roman"/>
          <w:sz w:val="18"/>
          <w:szCs w:val="18"/>
        </w:rPr>
        <w:t>)</w:t>
      </w:r>
      <w:proofErr w:type="gramEnd"/>
      <w:r w:rsidRPr="00184DDF">
        <w:rPr>
          <w:rFonts w:ascii="Times New Roman" w:hAnsi="Times New Roman"/>
          <w:sz w:val="18"/>
          <w:szCs w:val="18"/>
        </w:rPr>
        <w:t>.</w:t>
      </w:r>
    </w:p>
    <w:p w14:paraId="430BBD6D" w14:textId="77777777" w:rsidR="00C52441" w:rsidRDefault="00C52441" w:rsidP="00A536C4">
      <w:pPr>
        <w:spacing w:after="0" w:line="240" w:lineRule="auto"/>
        <w:jc w:val="center"/>
        <w:rPr>
          <w:rFonts w:ascii="Times New Roman" w:eastAsia="Times New Roman" w:hAnsi="Times New Roman" w:cs="Times New Roman"/>
          <w:b/>
          <w:bCs/>
          <w:color w:val="000000"/>
          <w:spacing w:val="1"/>
          <w:sz w:val="18"/>
          <w:szCs w:val="18"/>
        </w:rPr>
      </w:pPr>
    </w:p>
    <w:p w14:paraId="78D8D3E3" w14:textId="77777777" w:rsidR="00515DC3" w:rsidRPr="00184DDF" w:rsidRDefault="00862239" w:rsidP="00A536C4">
      <w:pPr>
        <w:spacing w:after="0" w:line="240" w:lineRule="auto"/>
        <w:jc w:val="center"/>
        <w:rPr>
          <w:rFonts w:ascii="Times New Roman" w:eastAsia="Times New Roman" w:hAnsi="Times New Roman" w:cs="Times New Roman"/>
          <w:b/>
          <w:bCs/>
          <w:color w:val="000000"/>
          <w:spacing w:val="1"/>
          <w:sz w:val="18"/>
          <w:szCs w:val="18"/>
        </w:rPr>
      </w:pPr>
      <w:r w:rsidRPr="00184DDF">
        <w:rPr>
          <w:rFonts w:ascii="Times New Roman" w:eastAsia="Times New Roman" w:hAnsi="Times New Roman" w:cs="Times New Roman"/>
          <w:b/>
          <w:bCs/>
          <w:color w:val="000000"/>
          <w:spacing w:val="1"/>
          <w:sz w:val="18"/>
          <w:szCs w:val="18"/>
        </w:rPr>
        <w:t xml:space="preserve">6. </w:t>
      </w:r>
      <w:r w:rsidR="007C063C" w:rsidRPr="00184DDF">
        <w:rPr>
          <w:rFonts w:ascii="Times New Roman" w:eastAsia="Times New Roman" w:hAnsi="Times New Roman" w:cs="Times New Roman"/>
          <w:b/>
          <w:bCs/>
          <w:color w:val="000000"/>
          <w:spacing w:val="1"/>
          <w:sz w:val="18"/>
          <w:szCs w:val="18"/>
        </w:rPr>
        <w:t xml:space="preserve"> ОТВЕТСТВЕННОСТЬ СТОРОН</w:t>
      </w:r>
    </w:p>
    <w:p w14:paraId="3145A7B2" w14:textId="134CD408" w:rsidR="00862239" w:rsidRPr="00184DDF" w:rsidRDefault="002666D8" w:rsidP="00515DC3">
      <w:pPr>
        <w:spacing w:after="0" w:line="240" w:lineRule="auto"/>
        <w:jc w:val="both"/>
        <w:rPr>
          <w:rFonts w:ascii="Times New Roman" w:eastAsia="Calibri" w:hAnsi="Times New Roman" w:cs="Times New Roman"/>
          <w:noProof/>
          <w:color w:val="000000"/>
          <w:sz w:val="18"/>
          <w:szCs w:val="18"/>
        </w:rPr>
      </w:pPr>
      <w:r w:rsidRPr="00184DDF">
        <w:rPr>
          <w:rFonts w:ascii="Times New Roman" w:eastAsia="Calibri" w:hAnsi="Times New Roman" w:cs="Times New Roman"/>
          <w:color w:val="000000"/>
          <w:sz w:val="18"/>
          <w:szCs w:val="18"/>
        </w:rPr>
        <w:t xml:space="preserve">                </w:t>
      </w:r>
      <w:r w:rsidR="00862239" w:rsidRPr="00184DDF">
        <w:rPr>
          <w:rFonts w:ascii="Times New Roman" w:eastAsia="Calibri" w:hAnsi="Times New Roman" w:cs="Times New Roman"/>
          <w:color w:val="000000"/>
          <w:sz w:val="18"/>
          <w:szCs w:val="18"/>
        </w:rPr>
        <w:t>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583F37CC" w14:textId="77777777" w:rsidR="00862239" w:rsidRPr="00184DDF" w:rsidRDefault="00862239" w:rsidP="001A0938">
      <w:pPr>
        <w:autoSpaceDE w:val="0"/>
        <w:autoSpaceDN w:val="0"/>
        <w:adjustRightInd w:val="0"/>
        <w:spacing w:after="0" w:line="240" w:lineRule="auto"/>
        <w:ind w:firstLine="709"/>
        <w:jc w:val="both"/>
        <w:rPr>
          <w:rFonts w:ascii="Times New Roman" w:eastAsia="Calibri" w:hAnsi="Times New Roman" w:cs="Times New Roman"/>
          <w:color w:val="000000"/>
          <w:sz w:val="18"/>
          <w:szCs w:val="18"/>
        </w:rPr>
      </w:pPr>
      <w:r w:rsidRPr="00184DDF">
        <w:rPr>
          <w:rFonts w:ascii="Times New Roman" w:eastAsia="Calibri" w:hAnsi="Times New Roman" w:cs="Times New Roman"/>
          <w:color w:val="000000"/>
          <w:sz w:val="18"/>
          <w:szCs w:val="18"/>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0C4C68AD" w14:textId="77777777" w:rsidR="00862239" w:rsidRPr="00184DDF" w:rsidRDefault="00862239"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color w:val="000000"/>
          <w:sz w:val="18"/>
          <w:szCs w:val="18"/>
        </w:rPr>
        <w:t xml:space="preserve">6.3. </w:t>
      </w:r>
      <w:r w:rsidRPr="00184DDF">
        <w:rPr>
          <w:rFonts w:ascii="Times New Roman" w:eastAsia="Calibri" w:hAnsi="Times New Roman" w:cs="Times New Roman"/>
          <w:sz w:val="18"/>
          <w:szCs w:val="18"/>
        </w:rPr>
        <w:t xml:space="preserve">Пеня начисляется за каждый день просрочки исполнения Исполнителем обязательства, предусмотренного настоящим Контрактом, </w:t>
      </w:r>
      <w:r w:rsidRPr="00184DDF">
        <w:rPr>
          <w:rFonts w:ascii="Times New Roman" w:eastAsia="Calibri" w:hAnsi="Times New Roman" w:cs="Times New Roman"/>
          <w:sz w:val="18"/>
          <w:szCs w:val="18"/>
          <w:shd w:val="clear" w:color="auto" w:fill="FFFFFF"/>
        </w:rPr>
        <w:t xml:space="preserve">начиная со дня, следующего после дня истечения установленного Контрактом срока исполнения обязательства, и устанавливается настоящим Контрактом </w:t>
      </w:r>
      <w:r w:rsidRPr="00184DDF">
        <w:rPr>
          <w:rFonts w:ascii="Times New Roman" w:eastAsia="Calibri" w:hAnsi="Times New Roman" w:cs="Times New Roman"/>
          <w:sz w:val="18"/>
          <w:szCs w:val="18"/>
        </w:rPr>
        <w:t xml:space="preserve">в размере одной трехсотой действующей на дату уплаты пени </w:t>
      </w:r>
      <w:r w:rsidR="00EA4BB0" w:rsidRPr="00184DDF">
        <w:rPr>
          <w:rFonts w:ascii="Times New Roman" w:eastAsia="Calibri" w:hAnsi="Times New Roman" w:cs="Times New Roman"/>
          <w:sz w:val="18"/>
          <w:szCs w:val="18"/>
        </w:rPr>
        <w:t xml:space="preserve">ключевой </w:t>
      </w:r>
      <w:r w:rsidRPr="00184DDF">
        <w:rPr>
          <w:rFonts w:ascii="Times New Roman" w:eastAsia="Calibri" w:hAnsi="Times New Roman" w:cs="Times New Roman"/>
          <w:sz w:val="18"/>
          <w:szCs w:val="18"/>
        </w:rPr>
        <w:t>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14:paraId="6A5866F9" w14:textId="21545292" w:rsidR="00862239" w:rsidRPr="00184DDF" w:rsidRDefault="00862239" w:rsidP="001A0938">
      <w:pPr>
        <w:spacing w:after="0" w:line="240" w:lineRule="auto"/>
        <w:ind w:firstLine="709"/>
        <w:jc w:val="both"/>
        <w:rPr>
          <w:rFonts w:ascii="Times New Roman" w:eastAsia="Calibri" w:hAnsi="Times New Roman" w:cs="Times New Roman"/>
          <w:color w:val="000000"/>
          <w:sz w:val="18"/>
          <w:szCs w:val="18"/>
        </w:rPr>
      </w:pPr>
      <w:r w:rsidRPr="00184DDF">
        <w:rPr>
          <w:rFonts w:ascii="Times New Roman" w:eastAsia="Calibri" w:hAnsi="Times New Roman" w:cs="Times New Roman"/>
          <w:color w:val="000000"/>
          <w:sz w:val="18"/>
          <w:szCs w:val="18"/>
        </w:rPr>
        <w:t xml:space="preserve">6.4. </w:t>
      </w:r>
      <w:r w:rsidRPr="00184DDF">
        <w:rPr>
          <w:rFonts w:ascii="Times New Roman" w:eastAsia="Calibri" w:hAnsi="Times New Roman" w:cs="Times New Roman"/>
          <w:sz w:val="18"/>
          <w:szCs w:val="18"/>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w:t>
      </w:r>
      <w:proofErr w:type="gramStart"/>
      <w:r w:rsidRPr="00184DDF">
        <w:rPr>
          <w:rFonts w:ascii="Times New Roman" w:eastAsia="Calibri" w:hAnsi="Times New Roman" w:cs="Times New Roman"/>
          <w:sz w:val="18"/>
          <w:szCs w:val="18"/>
        </w:rPr>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w:t>
      </w:r>
      <w:r w:rsidR="00120002" w:rsidRPr="00184DDF">
        <w:rPr>
          <w:rFonts w:ascii="Times New Roman" w:eastAsia="Calibri" w:hAnsi="Times New Roman" w:cs="Times New Roman"/>
          <w:sz w:val="18"/>
          <w:szCs w:val="18"/>
        </w:rPr>
        <w:t xml:space="preserve">навливается в размере </w:t>
      </w:r>
      <w:r w:rsidR="007B5978">
        <w:rPr>
          <w:rFonts w:ascii="Times New Roman" w:eastAsia="Calibri" w:hAnsi="Times New Roman" w:cs="Times New Roman"/>
          <w:sz w:val="18"/>
          <w:szCs w:val="18"/>
        </w:rPr>
        <w:t>_____</w:t>
      </w:r>
      <w:r w:rsidR="00DC3D7C" w:rsidRPr="00184DDF">
        <w:rPr>
          <w:rFonts w:ascii="Times New Roman" w:eastAsia="Calibri" w:hAnsi="Times New Roman" w:cs="Times New Roman"/>
          <w:sz w:val="18"/>
          <w:szCs w:val="18"/>
        </w:rPr>
        <w:t>рублей</w:t>
      </w:r>
      <w:r w:rsidR="00B93770" w:rsidRPr="00184DDF">
        <w:rPr>
          <w:rFonts w:ascii="Times New Roman" w:eastAsia="Calibri" w:hAnsi="Times New Roman" w:cs="Times New Roman"/>
          <w:sz w:val="18"/>
          <w:szCs w:val="18"/>
        </w:rPr>
        <w:t>, что составляет</w:t>
      </w:r>
      <w:r w:rsidR="00DC3D7C" w:rsidRPr="00184DDF">
        <w:rPr>
          <w:rFonts w:ascii="Times New Roman" w:eastAsia="Calibri" w:hAnsi="Times New Roman" w:cs="Times New Roman"/>
          <w:sz w:val="18"/>
          <w:szCs w:val="18"/>
        </w:rPr>
        <w:t xml:space="preserve"> (</w:t>
      </w:r>
      <w:r w:rsidR="00EA4BB0" w:rsidRPr="00184DDF">
        <w:rPr>
          <w:rFonts w:ascii="Times New Roman" w:eastAsia="Calibri" w:hAnsi="Times New Roman" w:cs="Times New Roman"/>
          <w:color w:val="000000"/>
          <w:sz w:val="18"/>
          <w:szCs w:val="18"/>
        </w:rPr>
        <w:t>10</w:t>
      </w:r>
      <w:r w:rsidR="00B247D9" w:rsidRPr="00184DDF">
        <w:rPr>
          <w:rFonts w:ascii="Times New Roman" w:eastAsia="Calibri" w:hAnsi="Times New Roman" w:cs="Times New Roman"/>
          <w:color w:val="000000"/>
          <w:sz w:val="18"/>
          <w:szCs w:val="18"/>
        </w:rPr>
        <w:t xml:space="preserve"> % от цены контракта</w:t>
      </w:r>
      <w:r w:rsidR="00DC3D7C" w:rsidRPr="00184DDF">
        <w:rPr>
          <w:rFonts w:ascii="Times New Roman" w:eastAsia="Calibri" w:hAnsi="Times New Roman" w:cs="Times New Roman"/>
          <w:color w:val="000000"/>
          <w:sz w:val="18"/>
          <w:szCs w:val="18"/>
        </w:rPr>
        <w:t>)</w:t>
      </w:r>
      <w:r w:rsidRPr="00184DDF">
        <w:rPr>
          <w:rFonts w:ascii="Times New Roman" w:eastAsia="Calibri" w:hAnsi="Times New Roman" w:cs="Times New Roman"/>
          <w:color w:val="000000"/>
          <w:sz w:val="18"/>
          <w:szCs w:val="18"/>
        </w:rPr>
        <w:t xml:space="preserve"> в соответствии с Постановлением Правительства Российской Федерации от 30.08.2017 № 1042 «</w:t>
      </w:r>
      <w:r w:rsidRPr="00184DDF">
        <w:rPr>
          <w:rFonts w:ascii="Times New Roman" w:eastAsia="Calibri" w:hAnsi="Times New Roman" w:cs="Times New Roman"/>
          <w:sz w:val="18"/>
          <w:szCs w:val="18"/>
        </w:rPr>
        <w:t xml:space="preserve">Об утверждении Правил определения размера штрафа, начисляемого в случае </w:t>
      </w:r>
      <w:r w:rsidR="00611FF8" w:rsidRPr="00184DDF">
        <w:rPr>
          <w:rFonts w:ascii="Times New Roman" w:eastAsia="Calibri" w:hAnsi="Times New Roman" w:cs="Times New Roman"/>
          <w:sz w:val="18"/>
          <w:szCs w:val="18"/>
        </w:rPr>
        <w:t>ненадлежащего исполнения</w:t>
      </w:r>
      <w:r w:rsidRPr="00184DDF">
        <w:rPr>
          <w:rFonts w:ascii="Times New Roman" w:eastAsia="Calibri" w:hAnsi="Times New Roman" w:cs="Times New Roman"/>
          <w:sz w:val="18"/>
          <w:szCs w:val="18"/>
        </w:rPr>
        <w:t xml:space="preserve"> заказчиком, неисполнения</w:t>
      </w:r>
      <w:proofErr w:type="gramEnd"/>
      <w:r w:rsidRPr="00184DDF">
        <w:rPr>
          <w:rFonts w:ascii="Times New Roman" w:eastAsia="Calibri" w:hAnsi="Times New Roman" w:cs="Times New Roman"/>
          <w:sz w:val="18"/>
          <w:szCs w:val="18"/>
        </w:rPr>
        <w:t xml:space="preserve"> </w:t>
      </w:r>
      <w:proofErr w:type="gramStart"/>
      <w:r w:rsidRPr="00184DDF">
        <w:rPr>
          <w:rFonts w:ascii="Times New Roman" w:eastAsia="Calibri" w:hAnsi="Times New Roman" w:cs="Times New Roman"/>
          <w:sz w:val="18"/>
          <w:szCs w:val="18"/>
        </w:rPr>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184DDF">
        <w:rPr>
          <w:rFonts w:ascii="Times New Roman" w:eastAsia="Calibri" w:hAnsi="Times New Roman" w:cs="Times New Roman"/>
          <w:color w:val="000000"/>
          <w:sz w:val="18"/>
          <w:szCs w:val="18"/>
        </w:rPr>
        <w:t>» (далее по тексту - Постановление Правительства Российской Федерации от 30.08.2017 № 1042).</w:t>
      </w:r>
      <w:proofErr w:type="gramEnd"/>
    </w:p>
    <w:p w14:paraId="697E0C0C" w14:textId="77777777" w:rsidR="006B4B83" w:rsidRDefault="00862239"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sz w:val="18"/>
          <w:szCs w:val="18"/>
        </w:rPr>
        <w:t>6.</w:t>
      </w:r>
      <w:r w:rsidR="00EA4BB0" w:rsidRPr="00184DDF">
        <w:rPr>
          <w:rFonts w:ascii="Times New Roman" w:eastAsia="Calibri" w:hAnsi="Times New Roman" w:cs="Times New Roman"/>
          <w:sz w:val="18"/>
          <w:szCs w:val="18"/>
        </w:rPr>
        <w:t>5</w:t>
      </w:r>
      <w:r w:rsidRPr="00184DDF">
        <w:rPr>
          <w:rFonts w:ascii="Times New Roman" w:eastAsia="Calibri" w:hAnsi="Times New Roman" w:cs="Times New Roman"/>
          <w:sz w:val="18"/>
          <w:szCs w:val="18"/>
        </w:rPr>
        <w:t xml:space="preserve">.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w:t>
      </w:r>
      <w:r w:rsidR="00050575" w:rsidRPr="00184DDF">
        <w:rPr>
          <w:rFonts w:ascii="Times New Roman" w:eastAsia="Calibri" w:hAnsi="Times New Roman" w:cs="Times New Roman"/>
          <w:sz w:val="18"/>
          <w:szCs w:val="18"/>
        </w:rPr>
        <w:t xml:space="preserve">размере </w:t>
      </w:r>
      <w:r w:rsidR="0037155F" w:rsidRPr="00184DDF">
        <w:rPr>
          <w:rFonts w:ascii="Times New Roman" w:eastAsia="Calibri" w:hAnsi="Times New Roman" w:cs="Times New Roman"/>
          <w:sz w:val="18"/>
          <w:szCs w:val="18"/>
        </w:rPr>
        <w:t xml:space="preserve">1000,00 (одна тысяча) </w:t>
      </w:r>
    </w:p>
    <w:p w14:paraId="74458008" w14:textId="77777777" w:rsidR="006B4B83" w:rsidRDefault="006B4B83" w:rsidP="001A0938">
      <w:pPr>
        <w:spacing w:after="0" w:line="240" w:lineRule="auto"/>
        <w:ind w:firstLine="709"/>
        <w:jc w:val="both"/>
        <w:rPr>
          <w:rFonts w:ascii="Times New Roman" w:eastAsia="Calibri" w:hAnsi="Times New Roman" w:cs="Times New Roman"/>
          <w:sz w:val="18"/>
          <w:szCs w:val="18"/>
        </w:rPr>
      </w:pPr>
    </w:p>
    <w:p w14:paraId="294DA240" w14:textId="77777777" w:rsidR="006B4B83" w:rsidRDefault="006B4B83" w:rsidP="001A0938">
      <w:pPr>
        <w:spacing w:after="0" w:line="240" w:lineRule="auto"/>
        <w:ind w:firstLine="709"/>
        <w:jc w:val="both"/>
        <w:rPr>
          <w:rFonts w:ascii="Times New Roman" w:eastAsia="Calibri" w:hAnsi="Times New Roman" w:cs="Times New Roman"/>
          <w:sz w:val="18"/>
          <w:szCs w:val="18"/>
        </w:rPr>
      </w:pPr>
    </w:p>
    <w:p w14:paraId="22564818" w14:textId="77777777" w:rsidR="006B4B83" w:rsidRDefault="006B4B83" w:rsidP="001A0938">
      <w:pPr>
        <w:spacing w:after="0" w:line="240" w:lineRule="auto"/>
        <w:ind w:firstLine="709"/>
        <w:jc w:val="both"/>
        <w:rPr>
          <w:rFonts w:ascii="Times New Roman" w:eastAsia="Calibri" w:hAnsi="Times New Roman" w:cs="Times New Roman"/>
          <w:sz w:val="18"/>
          <w:szCs w:val="18"/>
        </w:rPr>
      </w:pPr>
    </w:p>
    <w:p w14:paraId="63188833" w14:textId="77777777" w:rsidR="006B4B83" w:rsidRDefault="006B4B83" w:rsidP="001A0938">
      <w:pPr>
        <w:spacing w:after="0" w:line="240" w:lineRule="auto"/>
        <w:ind w:firstLine="709"/>
        <w:jc w:val="both"/>
        <w:rPr>
          <w:rFonts w:ascii="Times New Roman" w:eastAsia="Calibri" w:hAnsi="Times New Roman" w:cs="Times New Roman"/>
          <w:sz w:val="18"/>
          <w:szCs w:val="18"/>
        </w:rPr>
      </w:pPr>
    </w:p>
    <w:p w14:paraId="3F2DF14E" w14:textId="77777777" w:rsidR="006B4B83" w:rsidRDefault="006B4B83" w:rsidP="001A0938">
      <w:pPr>
        <w:spacing w:after="0" w:line="240" w:lineRule="auto"/>
        <w:ind w:firstLine="709"/>
        <w:jc w:val="both"/>
        <w:rPr>
          <w:rFonts w:ascii="Times New Roman" w:eastAsia="Calibri" w:hAnsi="Times New Roman" w:cs="Times New Roman"/>
          <w:sz w:val="18"/>
          <w:szCs w:val="18"/>
        </w:rPr>
      </w:pPr>
    </w:p>
    <w:p w14:paraId="5C734C27" w14:textId="23A10B91" w:rsidR="00862239" w:rsidRPr="00184DDF" w:rsidRDefault="0037155F"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color w:val="000000"/>
          <w:sz w:val="18"/>
          <w:szCs w:val="18"/>
        </w:rPr>
        <w:t xml:space="preserve">рублей 00 </w:t>
      </w:r>
      <w:r w:rsidR="00DE7859" w:rsidRPr="00184DDF">
        <w:rPr>
          <w:rFonts w:ascii="Times New Roman" w:eastAsia="Calibri" w:hAnsi="Times New Roman" w:cs="Times New Roman"/>
          <w:color w:val="000000"/>
          <w:sz w:val="18"/>
          <w:szCs w:val="18"/>
        </w:rPr>
        <w:t>копеек, в</w:t>
      </w:r>
      <w:r w:rsidR="00862239" w:rsidRPr="00184DDF">
        <w:rPr>
          <w:rFonts w:ascii="Times New Roman" w:eastAsia="Calibri" w:hAnsi="Times New Roman" w:cs="Times New Roman"/>
          <w:color w:val="000000"/>
          <w:sz w:val="18"/>
          <w:szCs w:val="18"/>
        </w:rPr>
        <w:t xml:space="preserve"> соответствии с Постановлением Правительства Российской Федерации от 30.08.2017 № 1042</w:t>
      </w:r>
      <w:r w:rsidR="00862239" w:rsidRPr="00184DDF">
        <w:rPr>
          <w:rFonts w:ascii="Times New Roman" w:eastAsia="Calibri" w:hAnsi="Times New Roman" w:cs="Times New Roman"/>
          <w:sz w:val="18"/>
          <w:szCs w:val="18"/>
        </w:rPr>
        <w:t>.</w:t>
      </w:r>
    </w:p>
    <w:p w14:paraId="4E3D4B02" w14:textId="77777777" w:rsidR="00862239" w:rsidRPr="00184DDF" w:rsidRDefault="00862239" w:rsidP="001A0938">
      <w:pPr>
        <w:autoSpaceDE w:val="0"/>
        <w:autoSpaceDN w:val="0"/>
        <w:adjustRightInd w:val="0"/>
        <w:spacing w:after="0" w:line="240" w:lineRule="auto"/>
        <w:ind w:firstLine="709"/>
        <w:jc w:val="both"/>
        <w:rPr>
          <w:rFonts w:ascii="Times New Roman" w:eastAsia="Calibri" w:hAnsi="Times New Roman" w:cs="Times New Roman"/>
          <w:color w:val="000000"/>
          <w:sz w:val="18"/>
          <w:szCs w:val="18"/>
        </w:rPr>
      </w:pPr>
      <w:r w:rsidRPr="00184DDF">
        <w:rPr>
          <w:rFonts w:ascii="Times New Roman" w:eastAsia="Calibri" w:hAnsi="Times New Roman" w:cs="Times New Roman"/>
          <w:color w:val="000000"/>
          <w:sz w:val="18"/>
          <w:szCs w:val="18"/>
        </w:rPr>
        <w:t>6.</w:t>
      </w:r>
      <w:r w:rsidR="00EA4BB0" w:rsidRPr="00184DDF">
        <w:rPr>
          <w:rFonts w:ascii="Times New Roman" w:eastAsia="Calibri" w:hAnsi="Times New Roman" w:cs="Times New Roman"/>
          <w:color w:val="000000"/>
          <w:sz w:val="18"/>
          <w:szCs w:val="18"/>
        </w:rPr>
        <w:t>6</w:t>
      </w:r>
      <w:r w:rsidRPr="00184DDF">
        <w:rPr>
          <w:rFonts w:ascii="Times New Roman" w:eastAsia="Calibri" w:hAnsi="Times New Roman" w:cs="Times New Roman"/>
          <w:color w:val="000000"/>
          <w:sz w:val="18"/>
          <w:szCs w:val="18"/>
        </w:rP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14:paraId="274B1093" w14:textId="608F22F0" w:rsidR="00AE3B45" w:rsidRDefault="00862239" w:rsidP="006B4B83">
      <w:pPr>
        <w:autoSpaceDE w:val="0"/>
        <w:autoSpaceDN w:val="0"/>
        <w:adjustRightInd w:val="0"/>
        <w:spacing w:after="0" w:line="240" w:lineRule="auto"/>
        <w:ind w:firstLine="709"/>
        <w:jc w:val="both"/>
        <w:rPr>
          <w:rFonts w:ascii="Times New Roman" w:eastAsia="Calibri" w:hAnsi="Times New Roman" w:cs="Times New Roman"/>
          <w:color w:val="000000"/>
          <w:sz w:val="18"/>
          <w:szCs w:val="18"/>
        </w:rPr>
      </w:pPr>
      <w:r w:rsidRPr="00184DDF">
        <w:rPr>
          <w:rFonts w:ascii="Times New Roman" w:eastAsia="Calibri" w:hAnsi="Times New Roman" w:cs="Times New Roman"/>
          <w:color w:val="000000"/>
          <w:sz w:val="18"/>
          <w:szCs w:val="18"/>
        </w:rPr>
        <w:t>6.</w:t>
      </w:r>
      <w:r w:rsidR="00EA4BB0" w:rsidRPr="00184DDF">
        <w:rPr>
          <w:rFonts w:ascii="Times New Roman" w:eastAsia="Calibri" w:hAnsi="Times New Roman" w:cs="Times New Roman"/>
          <w:color w:val="000000"/>
          <w:sz w:val="18"/>
          <w:szCs w:val="18"/>
        </w:rPr>
        <w:t>7</w:t>
      </w:r>
      <w:r w:rsidRPr="00184DDF">
        <w:rPr>
          <w:rFonts w:ascii="Times New Roman" w:eastAsia="Calibri" w:hAnsi="Times New Roman" w:cs="Times New Roman"/>
          <w:color w:val="000000"/>
          <w:sz w:val="18"/>
          <w:szCs w:val="18"/>
        </w:rPr>
        <w:t xml:space="preserve">.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w:t>
      </w:r>
    </w:p>
    <w:p w14:paraId="20737993" w14:textId="4C2A1001" w:rsidR="00862239" w:rsidRPr="00184DDF" w:rsidRDefault="00862239" w:rsidP="001A0938">
      <w:pPr>
        <w:autoSpaceDE w:val="0"/>
        <w:autoSpaceDN w:val="0"/>
        <w:adjustRightInd w:val="0"/>
        <w:spacing w:after="0" w:line="240" w:lineRule="auto"/>
        <w:ind w:firstLine="709"/>
        <w:jc w:val="both"/>
        <w:rPr>
          <w:rFonts w:ascii="Times New Roman" w:eastAsia="Calibri" w:hAnsi="Times New Roman" w:cs="Times New Roman"/>
          <w:color w:val="000000"/>
          <w:sz w:val="18"/>
          <w:szCs w:val="18"/>
        </w:rPr>
      </w:pPr>
      <w:r w:rsidRPr="00184DDF">
        <w:rPr>
          <w:rFonts w:ascii="Times New Roman" w:eastAsia="Calibri" w:hAnsi="Times New Roman" w:cs="Times New Roman"/>
          <w:color w:val="000000"/>
          <w:sz w:val="18"/>
          <w:szCs w:val="18"/>
        </w:rPr>
        <w:t xml:space="preserve">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DE7859" w:rsidRPr="00184DDF">
        <w:rPr>
          <w:rFonts w:ascii="Times New Roman" w:eastAsia="Calibri" w:hAnsi="Times New Roman" w:cs="Times New Roman"/>
          <w:color w:val="000000"/>
          <w:sz w:val="18"/>
          <w:szCs w:val="18"/>
        </w:rPr>
        <w:t xml:space="preserve">ключевой </w:t>
      </w:r>
      <w:r w:rsidRPr="00184DDF">
        <w:rPr>
          <w:rFonts w:ascii="Times New Roman" w:eastAsia="Calibri" w:hAnsi="Times New Roman" w:cs="Times New Roman"/>
          <w:color w:val="000000"/>
          <w:sz w:val="18"/>
          <w:szCs w:val="18"/>
        </w:rPr>
        <w:t xml:space="preserve">ставки Центрального банка Российской Федерации от не уплаченной в срок суммы. </w:t>
      </w:r>
    </w:p>
    <w:p w14:paraId="082914B3" w14:textId="7B78EE5C" w:rsidR="00D46AB5" w:rsidRPr="00AE3B45" w:rsidRDefault="00862239" w:rsidP="00AE3B45">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color w:val="000000"/>
          <w:sz w:val="18"/>
          <w:szCs w:val="18"/>
        </w:rPr>
        <w:t>6.</w:t>
      </w:r>
      <w:r w:rsidR="00DE7859" w:rsidRPr="00184DDF">
        <w:rPr>
          <w:rFonts w:ascii="Times New Roman" w:eastAsia="Calibri" w:hAnsi="Times New Roman" w:cs="Times New Roman"/>
          <w:color w:val="000000"/>
          <w:sz w:val="18"/>
          <w:szCs w:val="18"/>
        </w:rPr>
        <w:t>8</w:t>
      </w:r>
      <w:r w:rsidRPr="00184DDF">
        <w:rPr>
          <w:rFonts w:ascii="Times New Roman" w:eastAsia="Calibri" w:hAnsi="Times New Roman" w:cs="Times New Roman"/>
          <w:sz w:val="18"/>
          <w:szCs w:val="18"/>
        </w:rPr>
        <w:t xml:space="preserve"> Штрафы начисляются за ненадлежащее исполнение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w:t>
      </w:r>
      <w:r w:rsidR="00611FF8" w:rsidRPr="00184DDF">
        <w:rPr>
          <w:rFonts w:ascii="Times New Roman" w:eastAsia="Calibri" w:hAnsi="Times New Roman" w:cs="Times New Roman"/>
          <w:sz w:val="18"/>
          <w:szCs w:val="18"/>
        </w:rPr>
        <w:t xml:space="preserve">ается в </w:t>
      </w:r>
      <w:proofErr w:type="gramStart"/>
      <w:r w:rsidR="00611FF8" w:rsidRPr="00184DDF">
        <w:rPr>
          <w:rFonts w:ascii="Times New Roman" w:eastAsia="Calibri" w:hAnsi="Times New Roman" w:cs="Times New Roman"/>
          <w:sz w:val="18"/>
          <w:szCs w:val="18"/>
        </w:rPr>
        <w:t>размере</w:t>
      </w:r>
      <w:proofErr w:type="gramEnd"/>
      <w:r w:rsidRPr="00184DDF">
        <w:rPr>
          <w:rFonts w:ascii="Times New Roman" w:eastAsia="Calibri" w:hAnsi="Times New Roman" w:cs="Times New Roman"/>
          <w:sz w:val="18"/>
          <w:szCs w:val="18"/>
        </w:rPr>
        <w:t xml:space="preserve"> что составляет </w:t>
      </w:r>
      <w:r w:rsidR="007B5978">
        <w:rPr>
          <w:rFonts w:ascii="Times New Roman" w:eastAsia="Calibri" w:hAnsi="Times New Roman" w:cs="Times New Roman"/>
          <w:sz w:val="18"/>
          <w:szCs w:val="18"/>
        </w:rPr>
        <w:t>_____</w:t>
      </w:r>
      <w:r w:rsidRPr="00184DDF">
        <w:rPr>
          <w:rFonts w:ascii="Times New Roman" w:eastAsia="Calibri" w:hAnsi="Times New Roman" w:cs="Times New Roman"/>
          <w:color w:val="000000"/>
          <w:sz w:val="18"/>
          <w:szCs w:val="18"/>
        </w:rPr>
        <w:t xml:space="preserve"> рублей</w:t>
      </w:r>
      <w:r w:rsidR="0037155F" w:rsidRPr="00184DDF">
        <w:rPr>
          <w:rFonts w:ascii="Times New Roman" w:eastAsia="Calibri" w:hAnsi="Times New Roman" w:cs="Times New Roman"/>
          <w:color w:val="000000"/>
          <w:sz w:val="18"/>
          <w:szCs w:val="18"/>
        </w:rPr>
        <w:t xml:space="preserve"> 00 копеек</w:t>
      </w:r>
      <w:r w:rsidRPr="00184DDF">
        <w:rPr>
          <w:rFonts w:ascii="Times New Roman" w:eastAsia="Calibri" w:hAnsi="Times New Roman" w:cs="Times New Roman"/>
          <w:color w:val="000000"/>
          <w:sz w:val="18"/>
          <w:szCs w:val="18"/>
        </w:rPr>
        <w:t>,  в соответствии с Постановлением Правительства Российской Федерации от 30.08.2017 № 1042</w:t>
      </w:r>
      <w:r w:rsidRPr="00184DDF">
        <w:rPr>
          <w:rFonts w:ascii="Times New Roman" w:eastAsia="Calibri" w:hAnsi="Times New Roman" w:cs="Times New Roman"/>
          <w:sz w:val="18"/>
          <w:szCs w:val="18"/>
        </w:rPr>
        <w:t>.</w:t>
      </w:r>
    </w:p>
    <w:p w14:paraId="220AC988" w14:textId="77777777" w:rsidR="00862239" w:rsidRPr="00184DDF" w:rsidRDefault="00862239" w:rsidP="001A0938">
      <w:pPr>
        <w:autoSpaceDE w:val="0"/>
        <w:autoSpaceDN w:val="0"/>
        <w:adjustRightInd w:val="0"/>
        <w:spacing w:after="0" w:line="240" w:lineRule="auto"/>
        <w:ind w:firstLine="709"/>
        <w:jc w:val="both"/>
        <w:rPr>
          <w:rFonts w:ascii="Times New Roman" w:eastAsia="Calibri" w:hAnsi="Times New Roman" w:cs="Times New Roman"/>
          <w:color w:val="000000"/>
          <w:sz w:val="18"/>
          <w:szCs w:val="18"/>
        </w:rPr>
      </w:pPr>
      <w:r w:rsidRPr="00184DDF">
        <w:rPr>
          <w:rFonts w:ascii="Times New Roman" w:eastAsia="Calibri" w:hAnsi="Times New Roman" w:cs="Times New Roman"/>
          <w:color w:val="000000"/>
          <w:sz w:val="18"/>
          <w:szCs w:val="18"/>
        </w:rPr>
        <w:t>6.</w:t>
      </w:r>
      <w:r w:rsidR="00DE7859" w:rsidRPr="00184DDF">
        <w:rPr>
          <w:rFonts w:ascii="Times New Roman" w:eastAsia="Calibri" w:hAnsi="Times New Roman" w:cs="Times New Roman"/>
          <w:color w:val="000000"/>
          <w:sz w:val="18"/>
          <w:szCs w:val="18"/>
        </w:rPr>
        <w:t>9</w:t>
      </w:r>
      <w:r w:rsidRPr="00184DDF">
        <w:rPr>
          <w:rFonts w:ascii="Times New Roman" w:eastAsia="Calibri" w:hAnsi="Times New Roman" w:cs="Times New Roman"/>
          <w:color w:val="000000"/>
          <w:sz w:val="18"/>
          <w:szCs w:val="18"/>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2E22593" w14:textId="77777777" w:rsidR="00862239" w:rsidRPr="00184DDF" w:rsidRDefault="00862239" w:rsidP="001A0938">
      <w:pPr>
        <w:spacing w:after="0" w:line="240" w:lineRule="auto"/>
        <w:ind w:firstLine="709"/>
        <w:jc w:val="both"/>
        <w:rPr>
          <w:rFonts w:ascii="Times New Roman" w:eastAsia="Calibri" w:hAnsi="Times New Roman" w:cs="Times New Roman"/>
          <w:color w:val="000000"/>
          <w:sz w:val="18"/>
          <w:szCs w:val="18"/>
        </w:rPr>
      </w:pPr>
      <w:r w:rsidRPr="00184DDF">
        <w:rPr>
          <w:rFonts w:ascii="Times New Roman" w:eastAsia="Calibri" w:hAnsi="Times New Roman" w:cs="Times New Roman"/>
          <w:color w:val="000000"/>
          <w:sz w:val="18"/>
          <w:szCs w:val="18"/>
        </w:rPr>
        <w:t>6.1</w:t>
      </w:r>
      <w:r w:rsidR="00DE7859" w:rsidRPr="00184DDF">
        <w:rPr>
          <w:rFonts w:ascii="Times New Roman" w:eastAsia="Calibri" w:hAnsi="Times New Roman" w:cs="Times New Roman"/>
          <w:color w:val="000000"/>
          <w:sz w:val="18"/>
          <w:szCs w:val="18"/>
        </w:rPr>
        <w:t>0</w:t>
      </w:r>
      <w:r w:rsidRPr="00184DDF">
        <w:rPr>
          <w:rFonts w:ascii="Times New Roman" w:eastAsia="Calibri" w:hAnsi="Times New Roman" w:cs="Times New Roman"/>
          <w:color w:val="000000"/>
          <w:sz w:val="18"/>
          <w:szCs w:val="18"/>
        </w:rPr>
        <w:t>. Уплата неустойки (штрафа, пеней) не освобождает сторону от исполнения обязательств по Контракту.</w:t>
      </w:r>
    </w:p>
    <w:p w14:paraId="08C8309A" w14:textId="77777777" w:rsidR="00862239" w:rsidRPr="00184DDF" w:rsidRDefault="00862239" w:rsidP="001A0938">
      <w:pPr>
        <w:spacing w:after="0" w:line="240" w:lineRule="auto"/>
        <w:ind w:firstLine="709"/>
        <w:jc w:val="both"/>
        <w:rPr>
          <w:rFonts w:ascii="Times New Roman" w:eastAsia="Calibri" w:hAnsi="Times New Roman" w:cs="Times New Roman"/>
          <w:color w:val="000000"/>
          <w:sz w:val="18"/>
          <w:szCs w:val="18"/>
        </w:rPr>
      </w:pPr>
      <w:r w:rsidRPr="00184DDF">
        <w:rPr>
          <w:rFonts w:ascii="Times New Roman" w:eastAsia="Calibri" w:hAnsi="Times New Roman" w:cs="Times New Roman"/>
          <w:color w:val="000000"/>
          <w:sz w:val="18"/>
          <w:szCs w:val="18"/>
        </w:rPr>
        <w:t>6.1</w:t>
      </w:r>
      <w:r w:rsidR="00DE7859" w:rsidRPr="00184DDF">
        <w:rPr>
          <w:rFonts w:ascii="Times New Roman" w:eastAsia="Calibri" w:hAnsi="Times New Roman" w:cs="Times New Roman"/>
          <w:color w:val="000000"/>
          <w:sz w:val="18"/>
          <w:szCs w:val="18"/>
        </w:rPr>
        <w:t>1</w:t>
      </w:r>
      <w:r w:rsidR="00DD75AE" w:rsidRPr="00184DDF">
        <w:rPr>
          <w:rFonts w:ascii="Times New Roman" w:eastAsia="Calibri" w:hAnsi="Times New Roman" w:cs="Times New Roman"/>
          <w:color w:val="000000"/>
          <w:sz w:val="18"/>
          <w:szCs w:val="18"/>
        </w:rPr>
        <w:t xml:space="preserve">. Общая сумма начисленных штрафов, </w:t>
      </w:r>
      <w:r w:rsidRPr="00184DDF">
        <w:rPr>
          <w:rFonts w:ascii="Times New Roman" w:eastAsia="Calibri" w:hAnsi="Times New Roman" w:cs="Times New Roman"/>
          <w:color w:val="000000"/>
          <w:sz w:val="18"/>
          <w:szCs w:val="18"/>
        </w:rPr>
        <w:t>за неисполнение или ненадлежащее исполнение Исполнителем обязательств, предусмотренных Контрактом, не может превышать цену Контракта.</w:t>
      </w:r>
    </w:p>
    <w:p w14:paraId="02FD4044" w14:textId="77777777" w:rsidR="00862239" w:rsidRDefault="00862239" w:rsidP="001A0938">
      <w:pPr>
        <w:widowControl w:val="0"/>
        <w:spacing w:after="0" w:line="240" w:lineRule="auto"/>
        <w:ind w:firstLine="709"/>
        <w:jc w:val="both"/>
        <w:rPr>
          <w:rFonts w:ascii="Times New Roman" w:eastAsia="Calibri" w:hAnsi="Times New Roman" w:cs="Times New Roman"/>
          <w:color w:val="000000"/>
          <w:sz w:val="18"/>
          <w:szCs w:val="18"/>
        </w:rPr>
      </w:pPr>
      <w:r w:rsidRPr="00184DDF">
        <w:rPr>
          <w:rFonts w:ascii="Times New Roman" w:eastAsia="Calibri" w:hAnsi="Times New Roman" w:cs="Times New Roman"/>
          <w:color w:val="000000"/>
          <w:sz w:val="18"/>
          <w:szCs w:val="18"/>
        </w:rPr>
        <w:t>6.1</w:t>
      </w:r>
      <w:r w:rsidR="00DE7859" w:rsidRPr="00184DDF">
        <w:rPr>
          <w:rFonts w:ascii="Times New Roman" w:eastAsia="Calibri" w:hAnsi="Times New Roman" w:cs="Times New Roman"/>
          <w:color w:val="000000"/>
          <w:sz w:val="18"/>
          <w:szCs w:val="18"/>
        </w:rPr>
        <w:t>2</w:t>
      </w:r>
      <w:r w:rsidR="00DD75AE" w:rsidRPr="00184DDF">
        <w:rPr>
          <w:rFonts w:ascii="Times New Roman" w:eastAsia="Calibri" w:hAnsi="Times New Roman" w:cs="Times New Roman"/>
          <w:color w:val="000000"/>
          <w:sz w:val="18"/>
          <w:szCs w:val="18"/>
        </w:rPr>
        <w:t>. Общая сумма начисленных штрафов,</w:t>
      </w:r>
      <w:r w:rsidRPr="00184DDF">
        <w:rPr>
          <w:rFonts w:ascii="Times New Roman" w:eastAsia="Calibri" w:hAnsi="Times New Roman" w:cs="Times New Roman"/>
          <w:color w:val="000000"/>
          <w:sz w:val="18"/>
          <w:szCs w:val="18"/>
        </w:rPr>
        <w:t xml:space="preserve"> за ненадлежащее исполнение Государственным заказчиком обязательств, предусмотренных Контрактом, не может превышать цену Контракта. </w:t>
      </w:r>
    </w:p>
    <w:p w14:paraId="16B5518F" w14:textId="29AFCE87" w:rsidR="00C05752" w:rsidRPr="00184DDF" w:rsidRDefault="00C05752" w:rsidP="001A0938">
      <w:pPr>
        <w:widowControl w:val="0"/>
        <w:spacing w:after="0" w:line="240" w:lineRule="auto"/>
        <w:ind w:firstLine="709"/>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6.13.</w:t>
      </w:r>
      <w:r w:rsidR="00DB63E5">
        <w:rPr>
          <w:rFonts w:ascii="Times New Roman" w:eastAsia="Calibri" w:hAnsi="Times New Roman" w:cs="Times New Roman"/>
          <w:color w:val="000000"/>
          <w:sz w:val="18"/>
          <w:szCs w:val="18"/>
        </w:rPr>
        <w:t xml:space="preserve"> Участники несут административную</w:t>
      </w:r>
      <w:proofErr w:type="gramStart"/>
      <w:r w:rsidR="00DB63E5">
        <w:rPr>
          <w:rFonts w:ascii="Times New Roman" w:eastAsia="Calibri" w:hAnsi="Times New Roman" w:cs="Times New Roman"/>
          <w:color w:val="000000"/>
          <w:sz w:val="18"/>
          <w:szCs w:val="18"/>
        </w:rPr>
        <w:t xml:space="preserve"> ,</w:t>
      </w:r>
      <w:proofErr w:type="gramEnd"/>
      <w:r w:rsidR="00DB63E5">
        <w:rPr>
          <w:rFonts w:ascii="Times New Roman" w:eastAsia="Calibri" w:hAnsi="Times New Roman" w:cs="Times New Roman"/>
          <w:color w:val="000000"/>
          <w:sz w:val="18"/>
          <w:szCs w:val="18"/>
        </w:rPr>
        <w:t xml:space="preserve"> уголовную ответственность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14:paraId="48972CA5" w14:textId="77777777" w:rsidR="00611FF8" w:rsidRPr="00184DDF" w:rsidRDefault="00611FF8" w:rsidP="007A52CB">
      <w:pPr>
        <w:spacing w:after="0" w:line="240" w:lineRule="auto"/>
        <w:jc w:val="center"/>
        <w:rPr>
          <w:rFonts w:ascii="Times New Roman" w:eastAsia="Calibri" w:hAnsi="Times New Roman" w:cs="Times New Roman"/>
          <w:b/>
          <w:sz w:val="18"/>
          <w:szCs w:val="18"/>
        </w:rPr>
      </w:pPr>
    </w:p>
    <w:p w14:paraId="6A989BC5" w14:textId="73DCCA54" w:rsidR="001A0938" w:rsidRPr="00184DDF" w:rsidRDefault="00862239" w:rsidP="00D46AB5">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 xml:space="preserve">7. </w:t>
      </w:r>
      <w:r w:rsidR="007800E7" w:rsidRPr="00184DDF">
        <w:rPr>
          <w:rFonts w:ascii="Times New Roman" w:eastAsia="Calibri" w:hAnsi="Times New Roman" w:cs="Times New Roman"/>
          <w:b/>
          <w:sz w:val="18"/>
          <w:szCs w:val="18"/>
        </w:rPr>
        <w:t xml:space="preserve"> ОБС</w:t>
      </w:r>
      <w:r w:rsidR="007C063C" w:rsidRPr="00184DDF">
        <w:rPr>
          <w:rFonts w:ascii="Times New Roman" w:eastAsia="Calibri" w:hAnsi="Times New Roman" w:cs="Times New Roman"/>
          <w:b/>
          <w:sz w:val="18"/>
          <w:szCs w:val="18"/>
        </w:rPr>
        <w:t>ТОЯТЕЛЬСТВА</w:t>
      </w:r>
      <w:r w:rsidR="007800E7" w:rsidRPr="00184DDF">
        <w:rPr>
          <w:rFonts w:ascii="Times New Roman" w:eastAsia="Calibri" w:hAnsi="Times New Roman" w:cs="Times New Roman"/>
          <w:b/>
          <w:sz w:val="18"/>
          <w:szCs w:val="18"/>
        </w:rPr>
        <w:t xml:space="preserve"> </w:t>
      </w:r>
      <w:r w:rsidR="00184DDF" w:rsidRPr="00184DDF">
        <w:rPr>
          <w:rFonts w:ascii="Times New Roman" w:eastAsia="Times New Roman" w:hAnsi="Times New Roman" w:cs="Times New Roman"/>
          <w:b/>
          <w:sz w:val="18"/>
          <w:szCs w:val="18"/>
          <w:lang w:eastAsia="ar-SA"/>
        </w:rPr>
        <w:t>НЕПРЕОДОЛИМОЙ СИЛЫ</w:t>
      </w:r>
    </w:p>
    <w:p w14:paraId="7B9CBFA3" w14:textId="77777777" w:rsidR="00862239" w:rsidRPr="00184DDF" w:rsidRDefault="00862239"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sz w:val="18"/>
          <w:szCs w:val="18"/>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770BFB5" w14:textId="77777777" w:rsidR="00862239" w:rsidRPr="00184DDF" w:rsidRDefault="00862239"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4B776762" w14:textId="77777777" w:rsidR="00862239" w:rsidRPr="00184DDF" w:rsidRDefault="00862239"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sz w:val="18"/>
          <w:szCs w:val="18"/>
        </w:rPr>
        <w:t>7.2.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EC5F245" w14:textId="77777777" w:rsidR="00862239" w:rsidRPr="00184DDF" w:rsidRDefault="00862239"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sz w:val="18"/>
          <w:szCs w:val="18"/>
        </w:rPr>
        <w:t>7.3.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4AEC0879" w14:textId="77777777" w:rsidR="00862239" w:rsidRPr="00184DDF" w:rsidRDefault="00862239"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sz w:val="18"/>
          <w:szCs w:val="18"/>
        </w:rPr>
        <w:t>7.4.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C0DE7C4" w14:textId="77777777" w:rsidR="00862239" w:rsidRPr="00184DDF" w:rsidRDefault="00862239"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sz w:val="18"/>
          <w:szCs w:val="18"/>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1C8133EE" w14:textId="77777777" w:rsidR="00862239" w:rsidRPr="00184DDF" w:rsidRDefault="00862239" w:rsidP="001A0938">
      <w:pPr>
        <w:spacing w:after="0" w:line="240" w:lineRule="auto"/>
        <w:ind w:firstLine="709"/>
        <w:jc w:val="both"/>
        <w:rPr>
          <w:rFonts w:ascii="Times New Roman" w:eastAsia="Calibri" w:hAnsi="Times New Roman" w:cs="Times New Roman"/>
          <w:sz w:val="18"/>
          <w:szCs w:val="18"/>
        </w:rPr>
      </w:pPr>
      <w:r w:rsidRPr="00184DDF">
        <w:rPr>
          <w:rFonts w:ascii="Times New Roman" w:eastAsia="Calibri" w:hAnsi="Times New Roman" w:cs="Times New Roman"/>
          <w:sz w:val="18"/>
          <w:szCs w:val="18"/>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5DD6633" w14:textId="2B0BC855" w:rsidR="00DB63E5" w:rsidRPr="00D46AB5" w:rsidRDefault="00D46AB5" w:rsidP="00D46AB5">
      <w:pPr>
        <w:tabs>
          <w:tab w:val="left" w:pos="3295"/>
        </w:tabs>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ab/>
      </w:r>
    </w:p>
    <w:p w14:paraId="7C5AA954" w14:textId="77777777" w:rsidR="009761AD" w:rsidRPr="00184DDF" w:rsidRDefault="007A52CB" w:rsidP="00284939">
      <w:pPr>
        <w:autoSpaceDE w:val="0"/>
        <w:autoSpaceDN w:val="0"/>
        <w:adjustRightInd w:val="0"/>
        <w:spacing w:after="0" w:line="240" w:lineRule="auto"/>
        <w:ind w:firstLine="426"/>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 xml:space="preserve">8. </w:t>
      </w:r>
      <w:r w:rsidR="007C063C" w:rsidRPr="00184DDF">
        <w:rPr>
          <w:rFonts w:ascii="Times New Roman" w:eastAsia="Calibri" w:hAnsi="Times New Roman" w:cs="Times New Roman"/>
          <w:b/>
          <w:sz w:val="18"/>
          <w:szCs w:val="18"/>
        </w:rPr>
        <w:t xml:space="preserve"> КОНФИДЕЦИАЛЬНОСТЬ</w:t>
      </w:r>
    </w:p>
    <w:p w14:paraId="3D1EF2CD" w14:textId="77777777" w:rsidR="00197ECD" w:rsidRPr="00184DDF" w:rsidRDefault="00197ECD"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8.1. Исполнитель не несет ответственности за действия Заказчика по соблюдению Заказчиком положений Федерального </w:t>
      </w:r>
      <w:hyperlink r:id="rId31" w:history="1">
        <w:r w:rsidRPr="00184DDF">
          <w:rPr>
            <w:rFonts w:ascii="Times New Roman" w:hAnsi="Times New Roman" w:cs="Times New Roman"/>
            <w:color w:val="0000FF"/>
            <w:sz w:val="18"/>
            <w:szCs w:val="18"/>
          </w:rPr>
          <w:t>закона</w:t>
        </w:r>
      </w:hyperlink>
      <w:r w:rsidRPr="00184DDF">
        <w:rPr>
          <w:rFonts w:ascii="Times New Roman" w:hAnsi="Times New Roman" w:cs="Times New Roman"/>
          <w:sz w:val="18"/>
          <w:szCs w:val="18"/>
        </w:rPr>
        <w:t xml:space="preserve"> от 27 июля 2006 г. N 152-ФЗ "О персональных данных"  в отношении работников Заказчика, на рабочих местах которых проводится или проведена СОУТ.</w:t>
      </w:r>
    </w:p>
    <w:p w14:paraId="675582E7" w14:textId="77777777" w:rsidR="00197ECD" w:rsidRPr="00184DDF" w:rsidRDefault="00197ECD"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8.2.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w:t>
      </w:r>
      <w:hyperlink r:id="rId32" w:history="1">
        <w:r w:rsidRPr="00184DDF">
          <w:rPr>
            <w:rFonts w:ascii="Times New Roman" w:hAnsi="Times New Roman" w:cs="Times New Roman"/>
            <w:color w:val="0000FF"/>
            <w:sz w:val="18"/>
            <w:szCs w:val="18"/>
          </w:rPr>
          <w:t>закона</w:t>
        </w:r>
      </w:hyperlink>
      <w:r w:rsidRPr="00184DDF">
        <w:rPr>
          <w:rFonts w:ascii="Times New Roman" w:hAnsi="Times New Roman" w:cs="Times New Roman"/>
          <w:sz w:val="18"/>
          <w:szCs w:val="18"/>
        </w:rPr>
        <w:t xml:space="preserve"> от 27 июля 2006 г. N 149-ФЗ "Об информации, информационных технологиях и о защите информации". </w:t>
      </w:r>
    </w:p>
    <w:p w14:paraId="568BCF5A" w14:textId="77777777" w:rsidR="00197ECD" w:rsidRPr="00184DDF" w:rsidRDefault="00197ECD"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8.3. Принятые Сторонами обязательства по соблюдению конфиденциальности или неиспользованию информации, полученной в ходе оказания Услуг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6E3C36B6" w14:textId="77777777" w:rsidR="006B4B83" w:rsidRDefault="006B4B83" w:rsidP="001A0938">
      <w:pPr>
        <w:autoSpaceDE w:val="0"/>
        <w:autoSpaceDN w:val="0"/>
        <w:adjustRightInd w:val="0"/>
        <w:spacing w:after="0" w:line="240" w:lineRule="auto"/>
        <w:ind w:firstLine="709"/>
        <w:jc w:val="both"/>
        <w:rPr>
          <w:rFonts w:ascii="Times New Roman" w:hAnsi="Times New Roman" w:cs="Times New Roman"/>
          <w:sz w:val="18"/>
          <w:szCs w:val="18"/>
        </w:rPr>
      </w:pPr>
    </w:p>
    <w:p w14:paraId="170BE90B" w14:textId="77777777" w:rsidR="006B4B83" w:rsidRDefault="006B4B83" w:rsidP="001A0938">
      <w:pPr>
        <w:autoSpaceDE w:val="0"/>
        <w:autoSpaceDN w:val="0"/>
        <w:adjustRightInd w:val="0"/>
        <w:spacing w:after="0" w:line="240" w:lineRule="auto"/>
        <w:ind w:firstLine="709"/>
        <w:jc w:val="both"/>
        <w:rPr>
          <w:rFonts w:ascii="Times New Roman" w:hAnsi="Times New Roman" w:cs="Times New Roman"/>
          <w:sz w:val="18"/>
          <w:szCs w:val="18"/>
        </w:rPr>
      </w:pPr>
    </w:p>
    <w:p w14:paraId="3EF80777" w14:textId="77777777" w:rsidR="006B4B83" w:rsidRDefault="006B4B83" w:rsidP="001A0938">
      <w:pPr>
        <w:autoSpaceDE w:val="0"/>
        <w:autoSpaceDN w:val="0"/>
        <w:adjustRightInd w:val="0"/>
        <w:spacing w:after="0" w:line="240" w:lineRule="auto"/>
        <w:ind w:firstLine="709"/>
        <w:jc w:val="both"/>
        <w:rPr>
          <w:rFonts w:ascii="Times New Roman" w:hAnsi="Times New Roman" w:cs="Times New Roman"/>
          <w:sz w:val="18"/>
          <w:szCs w:val="18"/>
        </w:rPr>
      </w:pPr>
    </w:p>
    <w:p w14:paraId="4C432A1C" w14:textId="77777777" w:rsidR="006B4B83" w:rsidRDefault="006B4B83" w:rsidP="001A0938">
      <w:pPr>
        <w:autoSpaceDE w:val="0"/>
        <w:autoSpaceDN w:val="0"/>
        <w:adjustRightInd w:val="0"/>
        <w:spacing w:after="0" w:line="240" w:lineRule="auto"/>
        <w:ind w:firstLine="709"/>
        <w:jc w:val="both"/>
        <w:rPr>
          <w:rFonts w:ascii="Times New Roman" w:hAnsi="Times New Roman" w:cs="Times New Roman"/>
          <w:sz w:val="18"/>
          <w:szCs w:val="18"/>
        </w:rPr>
      </w:pPr>
    </w:p>
    <w:p w14:paraId="4C9E9E10" w14:textId="77777777" w:rsidR="00197ECD" w:rsidRPr="00184DDF" w:rsidRDefault="00197ECD"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8.4.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14:paraId="7C22BB01" w14:textId="77777777" w:rsidR="00197ECD" w:rsidRPr="00184DDF" w:rsidRDefault="00197ECD"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8.5.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0051CAEA" w14:textId="3AA28D79" w:rsidR="005E3222" w:rsidRPr="00D46AB5" w:rsidRDefault="00197ECD" w:rsidP="00D46AB5">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8.6.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профессиональными стандартами и инструкциями</w:t>
      </w:r>
      <w:bookmarkStart w:id="2" w:name="Par303"/>
      <w:bookmarkEnd w:id="2"/>
      <w:r w:rsidR="00D46AB5">
        <w:rPr>
          <w:rFonts w:ascii="Times New Roman" w:hAnsi="Times New Roman" w:cs="Times New Roman"/>
          <w:sz w:val="18"/>
          <w:szCs w:val="18"/>
        </w:rPr>
        <w:t>.</w:t>
      </w:r>
    </w:p>
    <w:p w14:paraId="749CCB0B" w14:textId="77777777" w:rsidR="00AE3B45" w:rsidRDefault="00AE3B45" w:rsidP="006B4B83">
      <w:pPr>
        <w:autoSpaceDE w:val="0"/>
        <w:autoSpaceDN w:val="0"/>
        <w:adjustRightInd w:val="0"/>
        <w:spacing w:after="0" w:line="240" w:lineRule="auto"/>
        <w:rPr>
          <w:rFonts w:ascii="Times New Roman" w:eastAsia="Calibri" w:hAnsi="Times New Roman" w:cs="Times New Roman"/>
          <w:b/>
          <w:sz w:val="18"/>
          <w:szCs w:val="18"/>
        </w:rPr>
      </w:pPr>
    </w:p>
    <w:p w14:paraId="3E265889" w14:textId="77777777" w:rsidR="00AE3B45" w:rsidRDefault="00AE3B45" w:rsidP="00D46AB5">
      <w:pPr>
        <w:autoSpaceDE w:val="0"/>
        <w:autoSpaceDN w:val="0"/>
        <w:adjustRightInd w:val="0"/>
        <w:spacing w:after="0" w:line="240" w:lineRule="auto"/>
        <w:jc w:val="center"/>
        <w:rPr>
          <w:rFonts w:ascii="Times New Roman" w:eastAsia="Calibri" w:hAnsi="Times New Roman" w:cs="Times New Roman"/>
          <w:b/>
          <w:sz w:val="18"/>
          <w:szCs w:val="18"/>
        </w:rPr>
      </w:pPr>
    </w:p>
    <w:p w14:paraId="68F9EB17" w14:textId="77777777" w:rsidR="00984FC3" w:rsidRPr="00184DDF" w:rsidRDefault="007A52CB" w:rsidP="00D46AB5">
      <w:pPr>
        <w:autoSpaceDE w:val="0"/>
        <w:autoSpaceDN w:val="0"/>
        <w:adjustRightInd w:val="0"/>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 xml:space="preserve">9. </w:t>
      </w:r>
      <w:r w:rsidR="007C063C" w:rsidRPr="00184DDF">
        <w:rPr>
          <w:rFonts w:ascii="Times New Roman" w:eastAsia="Calibri" w:hAnsi="Times New Roman" w:cs="Times New Roman"/>
          <w:b/>
          <w:sz w:val="18"/>
          <w:szCs w:val="18"/>
        </w:rPr>
        <w:t xml:space="preserve"> АНТИКОРРУПЦИОННАЯ ОГОВОРКА</w:t>
      </w:r>
    </w:p>
    <w:p w14:paraId="56BCCF89" w14:textId="77777777" w:rsidR="00197ECD" w:rsidRPr="00184DDF" w:rsidRDefault="00197ECD"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9.1.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570B225" w14:textId="2E478123" w:rsidR="00D46AB5" w:rsidRDefault="00197ECD" w:rsidP="00AE3B45">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9.2. </w:t>
      </w:r>
      <w:proofErr w:type="gramStart"/>
      <w:r w:rsidRPr="00184DDF">
        <w:rPr>
          <w:rFonts w:ascii="Times New Roman" w:hAnsi="Times New Roman" w:cs="Times New Roman"/>
          <w:sz w:val="18"/>
          <w:szCs w:val="18"/>
        </w:rPr>
        <w:t>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w:t>
      </w:r>
      <w:proofErr w:type="gramEnd"/>
    </w:p>
    <w:p w14:paraId="5A0F7E1A" w14:textId="77777777" w:rsidR="00197ECD" w:rsidRPr="00184DDF" w:rsidRDefault="00197ECD"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9.3. В случае возникновения у Стороны обоснованных подозрений, что произошло или может произойти нарушение каких-либо положений </w:t>
      </w:r>
      <w:hyperlink w:anchor="Par303" w:history="1">
        <w:r w:rsidRPr="00184DDF">
          <w:rPr>
            <w:rFonts w:ascii="Times New Roman" w:hAnsi="Times New Roman" w:cs="Times New Roman"/>
            <w:color w:val="0000FF"/>
            <w:sz w:val="18"/>
            <w:szCs w:val="18"/>
          </w:rPr>
          <w:t>раздела 9</w:t>
        </w:r>
      </w:hyperlink>
      <w:r w:rsidRPr="00184DDF">
        <w:rPr>
          <w:rFonts w:ascii="Times New Roman" w:hAnsi="Times New Roman" w:cs="Times New Roman"/>
          <w:sz w:val="18"/>
          <w:szCs w:val="18"/>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14:paraId="1F6595EC" w14:textId="77777777" w:rsidR="00197ECD" w:rsidRPr="00184DDF" w:rsidRDefault="00197ECD"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1735367C" w14:textId="77777777" w:rsidR="00197ECD" w:rsidRPr="00184DDF" w:rsidRDefault="00197ECD"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9.4. В случае нарушения одной Стороной обязательств воздерживаться от запрещенных в </w:t>
      </w:r>
      <w:hyperlink w:anchor="Par303" w:history="1">
        <w:r w:rsidRPr="00184DDF">
          <w:rPr>
            <w:rFonts w:ascii="Times New Roman" w:hAnsi="Times New Roman" w:cs="Times New Roman"/>
            <w:color w:val="0000FF"/>
            <w:sz w:val="18"/>
            <w:szCs w:val="18"/>
          </w:rPr>
          <w:t>разделе 9</w:t>
        </w:r>
      </w:hyperlink>
      <w:r w:rsidRPr="00184DDF">
        <w:rPr>
          <w:rFonts w:ascii="Times New Roman" w:hAnsi="Times New Roman" w:cs="Times New Roman"/>
          <w:sz w:val="18"/>
          <w:szCs w:val="18"/>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14:paraId="1D9FB946" w14:textId="77777777" w:rsidR="00C52441" w:rsidRPr="00184DDF" w:rsidRDefault="00C52441" w:rsidP="001A0938">
      <w:pPr>
        <w:autoSpaceDE w:val="0"/>
        <w:autoSpaceDN w:val="0"/>
        <w:adjustRightInd w:val="0"/>
        <w:spacing w:after="0" w:line="240" w:lineRule="auto"/>
        <w:jc w:val="both"/>
        <w:rPr>
          <w:rFonts w:ascii="Times New Roman" w:hAnsi="Times New Roman" w:cs="Times New Roman"/>
          <w:sz w:val="18"/>
          <w:szCs w:val="18"/>
        </w:rPr>
      </w:pPr>
    </w:p>
    <w:p w14:paraId="66A26B0A" w14:textId="77777777" w:rsidR="00197ECD" w:rsidRPr="00184DDF" w:rsidRDefault="007A52CB" w:rsidP="007A52CB">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10.</w:t>
      </w:r>
      <w:r w:rsidR="007C063C" w:rsidRPr="00184DDF">
        <w:rPr>
          <w:rFonts w:ascii="Times New Roman" w:eastAsia="Calibri" w:hAnsi="Times New Roman" w:cs="Times New Roman"/>
          <w:b/>
          <w:sz w:val="18"/>
          <w:szCs w:val="18"/>
        </w:rPr>
        <w:t>СРОК ДЕЙСТВИЯ КОНТРАКТА</w:t>
      </w:r>
      <w:r w:rsidRPr="00184DDF">
        <w:rPr>
          <w:rFonts w:ascii="Times New Roman" w:eastAsia="Calibri" w:hAnsi="Times New Roman" w:cs="Times New Roman"/>
          <w:b/>
          <w:sz w:val="18"/>
          <w:szCs w:val="18"/>
        </w:rPr>
        <w:t xml:space="preserve"> </w:t>
      </w:r>
    </w:p>
    <w:p w14:paraId="7FF1425C" w14:textId="663F412E" w:rsidR="00197ECD" w:rsidRPr="00184DDF" w:rsidRDefault="00197ECD"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10.1. Контра</w:t>
      </w:r>
      <w:proofErr w:type="gramStart"/>
      <w:r w:rsidRPr="00184DDF">
        <w:rPr>
          <w:rFonts w:ascii="Times New Roman" w:hAnsi="Times New Roman" w:cs="Times New Roman"/>
          <w:sz w:val="18"/>
          <w:szCs w:val="18"/>
        </w:rPr>
        <w:t>кт вст</w:t>
      </w:r>
      <w:proofErr w:type="gramEnd"/>
      <w:r w:rsidRPr="00184DDF">
        <w:rPr>
          <w:rFonts w:ascii="Times New Roman" w:hAnsi="Times New Roman" w:cs="Times New Roman"/>
          <w:sz w:val="18"/>
          <w:szCs w:val="18"/>
        </w:rPr>
        <w:t>упает в силу и становится обязательным для Сторон с да</w:t>
      </w:r>
      <w:r w:rsidR="00DD75AE" w:rsidRPr="00184DDF">
        <w:rPr>
          <w:rFonts w:ascii="Times New Roman" w:hAnsi="Times New Roman" w:cs="Times New Roman"/>
          <w:sz w:val="18"/>
          <w:szCs w:val="18"/>
        </w:rPr>
        <w:t>ты подписания и действует до "31</w:t>
      </w:r>
      <w:r w:rsidRPr="00184DDF">
        <w:rPr>
          <w:rFonts w:ascii="Times New Roman" w:hAnsi="Times New Roman" w:cs="Times New Roman"/>
          <w:sz w:val="18"/>
          <w:szCs w:val="18"/>
        </w:rPr>
        <w:t>"</w:t>
      </w:r>
      <w:r w:rsidR="00DD75AE" w:rsidRPr="00184DDF">
        <w:rPr>
          <w:rFonts w:ascii="Times New Roman" w:hAnsi="Times New Roman" w:cs="Times New Roman"/>
          <w:sz w:val="18"/>
          <w:szCs w:val="18"/>
        </w:rPr>
        <w:t xml:space="preserve"> декабря</w:t>
      </w:r>
      <w:r w:rsidR="00905950" w:rsidRPr="00184DDF">
        <w:rPr>
          <w:rFonts w:ascii="Times New Roman" w:hAnsi="Times New Roman" w:cs="Times New Roman"/>
          <w:sz w:val="18"/>
          <w:szCs w:val="18"/>
        </w:rPr>
        <w:t xml:space="preserve"> 202</w:t>
      </w:r>
      <w:r w:rsidR="00473A23">
        <w:rPr>
          <w:rFonts w:ascii="Times New Roman" w:hAnsi="Times New Roman" w:cs="Times New Roman"/>
          <w:sz w:val="18"/>
          <w:szCs w:val="18"/>
        </w:rPr>
        <w:t>6</w:t>
      </w:r>
      <w:r w:rsidRPr="00184DDF">
        <w:rPr>
          <w:rFonts w:ascii="Times New Roman" w:hAnsi="Times New Roman" w:cs="Times New Roman"/>
          <w:sz w:val="18"/>
          <w:szCs w:val="18"/>
        </w:rPr>
        <w:t xml:space="preserve"> года. Окончание срока действия Контракта влечет прекращение взаимных обязатель</w:t>
      </w:r>
      <w:proofErr w:type="gramStart"/>
      <w:r w:rsidRPr="00184DDF">
        <w:rPr>
          <w:rFonts w:ascii="Times New Roman" w:hAnsi="Times New Roman" w:cs="Times New Roman"/>
          <w:sz w:val="18"/>
          <w:szCs w:val="18"/>
        </w:rPr>
        <w:t xml:space="preserve">ств </w:t>
      </w:r>
      <w:r w:rsidR="00DD75AE" w:rsidRPr="00184DDF">
        <w:rPr>
          <w:rFonts w:ascii="Times New Roman" w:hAnsi="Times New Roman" w:cs="Times New Roman"/>
          <w:sz w:val="18"/>
          <w:szCs w:val="18"/>
        </w:rPr>
        <w:t xml:space="preserve"> </w:t>
      </w:r>
      <w:r w:rsidRPr="00184DDF">
        <w:rPr>
          <w:rFonts w:ascii="Times New Roman" w:hAnsi="Times New Roman" w:cs="Times New Roman"/>
          <w:sz w:val="18"/>
          <w:szCs w:val="18"/>
        </w:rPr>
        <w:t>Ст</w:t>
      </w:r>
      <w:proofErr w:type="gramEnd"/>
      <w:r w:rsidRPr="00184DDF">
        <w:rPr>
          <w:rFonts w:ascii="Times New Roman" w:hAnsi="Times New Roman" w:cs="Times New Roman"/>
          <w:sz w:val="18"/>
          <w:szCs w:val="18"/>
        </w:rPr>
        <w:t>орон по Контракту.</w:t>
      </w:r>
    </w:p>
    <w:p w14:paraId="1DA5F71D" w14:textId="1CD617D7" w:rsidR="00664564" w:rsidRDefault="00DD75AE" w:rsidP="00D46AB5">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10.2</w:t>
      </w:r>
      <w:r w:rsidR="00A30427" w:rsidRPr="00184DDF">
        <w:rPr>
          <w:rFonts w:ascii="Times New Roman" w:hAnsi="Times New Roman" w:cs="Times New Roman"/>
          <w:sz w:val="18"/>
          <w:szCs w:val="18"/>
        </w:rPr>
        <w:t xml:space="preserve"> </w:t>
      </w:r>
      <w:r w:rsidR="00C52441">
        <w:rPr>
          <w:rFonts w:ascii="Times New Roman" w:hAnsi="Times New Roman" w:cs="Times New Roman"/>
          <w:sz w:val="18"/>
          <w:szCs w:val="18"/>
        </w:rPr>
        <w:t xml:space="preserve"> Срок исполнения контракта </w:t>
      </w:r>
      <w:r w:rsidR="00B1361D">
        <w:rPr>
          <w:rFonts w:ascii="Times New Roman" w:hAnsi="Times New Roman" w:cs="Times New Roman"/>
          <w:sz w:val="18"/>
          <w:szCs w:val="18"/>
        </w:rPr>
        <w:t>25</w:t>
      </w:r>
      <w:r w:rsidR="00473A23">
        <w:rPr>
          <w:rFonts w:ascii="Times New Roman" w:hAnsi="Times New Roman" w:cs="Times New Roman"/>
          <w:sz w:val="18"/>
          <w:szCs w:val="18"/>
        </w:rPr>
        <w:t>.12.2026</w:t>
      </w:r>
    </w:p>
    <w:p w14:paraId="0305C777" w14:textId="77777777" w:rsidR="00664564" w:rsidRDefault="00664564" w:rsidP="007A52CB">
      <w:pPr>
        <w:spacing w:after="0" w:line="240" w:lineRule="auto"/>
        <w:jc w:val="center"/>
        <w:rPr>
          <w:rFonts w:ascii="Times New Roman" w:eastAsia="Calibri" w:hAnsi="Times New Roman" w:cs="Times New Roman"/>
          <w:b/>
          <w:sz w:val="18"/>
          <w:szCs w:val="18"/>
        </w:rPr>
      </w:pPr>
    </w:p>
    <w:p w14:paraId="0FC1CEFD" w14:textId="7F6F2382" w:rsidR="00664564" w:rsidRPr="00184DDF" w:rsidRDefault="00716566" w:rsidP="00D46AB5">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11. Т</w:t>
      </w:r>
      <w:r w:rsidR="007C063C" w:rsidRPr="00184DDF">
        <w:rPr>
          <w:rFonts w:ascii="Times New Roman" w:eastAsia="Calibri" w:hAnsi="Times New Roman" w:cs="Times New Roman"/>
          <w:b/>
          <w:sz w:val="18"/>
          <w:szCs w:val="18"/>
        </w:rPr>
        <w:t>РЕТЬИ ЛИЦА</w:t>
      </w:r>
    </w:p>
    <w:p w14:paraId="6BB73914" w14:textId="454BA28E" w:rsidR="00197ECD" w:rsidRPr="00184DDF" w:rsidRDefault="00D46AB5" w:rsidP="00664564">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197ECD" w:rsidRPr="00184DDF">
        <w:rPr>
          <w:rFonts w:ascii="Times New Roman" w:hAnsi="Times New Roman" w:cs="Times New Roman"/>
          <w:sz w:val="18"/>
          <w:szCs w:val="18"/>
        </w:rPr>
        <w:t>11.1. Контракт не создает и не ведет к возникновению, равно как и не имеет цели создать или привести</w:t>
      </w:r>
      <w:r>
        <w:rPr>
          <w:rFonts w:ascii="Times New Roman" w:hAnsi="Times New Roman" w:cs="Times New Roman"/>
          <w:sz w:val="18"/>
          <w:szCs w:val="18"/>
        </w:rPr>
        <w:t xml:space="preserve">               </w:t>
      </w:r>
      <w:r w:rsidR="00197ECD" w:rsidRPr="00184DDF">
        <w:rPr>
          <w:rFonts w:ascii="Times New Roman" w:hAnsi="Times New Roman" w:cs="Times New Roman"/>
          <w:sz w:val="18"/>
          <w:szCs w:val="18"/>
        </w:rPr>
        <w:t xml:space="preserve"> к возникновению, каких-либо прав у третьих лиц, за исключением случаев, предусмотренных законодательством Российской Федерации.</w:t>
      </w:r>
    </w:p>
    <w:p w14:paraId="6F159F30" w14:textId="428DFE68" w:rsidR="00197ECD" w:rsidRPr="00184DDF" w:rsidRDefault="00197ECD"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 xml:space="preserve">11.2. Услуги, оказываемые Исполнителем, предназначены исключительно для Заказчика </w:t>
      </w:r>
      <w:r w:rsidR="00D46AB5">
        <w:rPr>
          <w:rFonts w:ascii="Times New Roman" w:hAnsi="Times New Roman" w:cs="Times New Roman"/>
          <w:sz w:val="18"/>
          <w:szCs w:val="18"/>
        </w:rPr>
        <w:t xml:space="preserve">                        </w:t>
      </w:r>
      <w:r w:rsidRPr="00184DDF">
        <w:rPr>
          <w:rFonts w:ascii="Times New Roman" w:hAnsi="Times New Roman" w:cs="Times New Roman"/>
          <w:sz w:val="18"/>
          <w:szCs w:val="18"/>
        </w:rPr>
        <w:t xml:space="preserve">и не предназначены для использования в интересах третьей стороны, за исключением случаев, предусмотренных законодательством Российской Федерации. Ни одна из Сторон не вправе передавать </w:t>
      </w:r>
      <w:r w:rsidR="00D46AB5">
        <w:rPr>
          <w:rFonts w:ascii="Times New Roman" w:hAnsi="Times New Roman" w:cs="Times New Roman"/>
          <w:sz w:val="18"/>
          <w:szCs w:val="18"/>
        </w:rPr>
        <w:t xml:space="preserve">              </w:t>
      </w:r>
      <w:r w:rsidRPr="00184DDF">
        <w:rPr>
          <w:rFonts w:ascii="Times New Roman" w:hAnsi="Times New Roman" w:cs="Times New Roman"/>
          <w:sz w:val="18"/>
          <w:szCs w:val="18"/>
        </w:rPr>
        <w:t xml:space="preserve">или каким-либо иным образом уступать свои права по Контракту третьим лицам без письменного согласия </w:t>
      </w:r>
      <w:r w:rsidR="00D46AB5">
        <w:rPr>
          <w:rFonts w:ascii="Times New Roman" w:hAnsi="Times New Roman" w:cs="Times New Roman"/>
          <w:sz w:val="18"/>
          <w:szCs w:val="18"/>
        </w:rPr>
        <w:t xml:space="preserve">                </w:t>
      </w:r>
      <w:r w:rsidRPr="00184DDF">
        <w:rPr>
          <w:rFonts w:ascii="Times New Roman" w:hAnsi="Times New Roman" w:cs="Times New Roman"/>
          <w:sz w:val="18"/>
          <w:szCs w:val="18"/>
        </w:rPr>
        <w:t>на это второй Стороны.</w:t>
      </w:r>
    </w:p>
    <w:p w14:paraId="57A5CC7F" w14:textId="7F4E42D4" w:rsidR="00495AFA" w:rsidRPr="00D46AB5" w:rsidRDefault="00197ECD" w:rsidP="00D46AB5">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11.3. Исполнитель вправе привлекать соисполнителей для оказания содействия Исполнителю при оказании Услуг. В случае привлечения соисполнителей в соответствии с условиями настоящего пункта их работа будет считаться частью Услуг, за которую Исполнитель несет ответст</w:t>
      </w:r>
      <w:r w:rsidR="00D46AB5">
        <w:rPr>
          <w:rFonts w:ascii="Times New Roman" w:hAnsi="Times New Roman" w:cs="Times New Roman"/>
          <w:sz w:val="18"/>
          <w:szCs w:val="18"/>
        </w:rPr>
        <w:t>венность по условиям Контракта.</w:t>
      </w:r>
    </w:p>
    <w:p w14:paraId="0EA31AAD" w14:textId="77777777" w:rsidR="00495AFA" w:rsidRDefault="00495AFA" w:rsidP="007A52CB">
      <w:pPr>
        <w:spacing w:after="0" w:line="240" w:lineRule="auto"/>
        <w:jc w:val="center"/>
        <w:rPr>
          <w:rFonts w:ascii="Times New Roman" w:eastAsia="Calibri" w:hAnsi="Times New Roman" w:cs="Times New Roman"/>
          <w:b/>
          <w:sz w:val="18"/>
          <w:szCs w:val="18"/>
        </w:rPr>
      </w:pPr>
    </w:p>
    <w:p w14:paraId="192E8094" w14:textId="7866A883" w:rsidR="00664564" w:rsidRPr="00184DDF" w:rsidRDefault="00A30427" w:rsidP="00D46AB5">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12</w:t>
      </w:r>
      <w:r w:rsidR="007A52CB" w:rsidRPr="00184DDF">
        <w:rPr>
          <w:rFonts w:ascii="Times New Roman" w:eastAsia="Calibri" w:hAnsi="Times New Roman" w:cs="Times New Roman"/>
          <w:b/>
          <w:sz w:val="18"/>
          <w:szCs w:val="18"/>
        </w:rPr>
        <w:t xml:space="preserve">. </w:t>
      </w:r>
      <w:r w:rsidR="007C063C" w:rsidRPr="00184DDF">
        <w:rPr>
          <w:rFonts w:ascii="Times New Roman" w:eastAsia="Calibri" w:hAnsi="Times New Roman" w:cs="Times New Roman"/>
          <w:b/>
          <w:sz w:val="18"/>
          <w:szCs w:val="18"/>
        </w:rPr>
        <w:t>УВЕДОМЛЕНИЯ</w:t>
      </w:r>
    </w:p>
    <w:p w14:paraId="2ECCB9F7" w14:textId="77777777" w:rsidR="00716566" w:rsidRPr="00184DDF" w:rsidRDefault="00A30427"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12</w:t>
      </w:r>
      <w:r w:rsidR="00716566" w:rsidRPr="00184DDF">
        <w:rPr>
          <w:rFonts w:ascii="Times New Roman" w:hAnsi="Times New Roman" w:cs="Times New Roman"/>
          <w:sz w:val="18"/>
          <w:szCs w:val="18"/>
        </w:rPr>
        <w:t>.1. Все уведомления в отношении Контракта, в том числе связанные с его изменением или расторжением,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по адресу, указанному в Контракте. Уведомление может быть вручено лично или направлено заказным письмом и будет считаться полученным:</w:t>
      </w:r>
    </w:p>
    <w:p w14:paraId="7F07163D" w14:textId="77777777" w:rsidR="00716566" w:rsidRPr="00184DDF" w:rsidRDefault="00716566"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при вручении лично - на дату вручения;</w:t>
      </w:r>
    </w:p>
    <w:p w14:paraId="4DED1660" w14:textId="77777777" w:rsidR="00716566" w:rsidRPr="00184DDF" w:rsidRDefault="00716566" w:rsidP="007C063C">
      <w:pPr>
        <w:autoSpaceDE w:val="0"/>
        <w:autoSpaceDN w:val="0"/>
        <w:adjustRightInd w:val="0"/>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при отправке заказным письмом - на дату, указанную в уведомлении о вручении, подтверждающего доставку соответствующего почтового отправления организацией связи.</w:t>
      </w:r>
    </w:p>
    <w:p w14:paraId="47B351C2" w14:textId="77777777" w:rsidR="006B4B83" w:rsidRDefault="00A30427"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12</w:t>
      </w:r>
      <w:r w:rsidR="00716566" w:rsidRPr="00184DDF">
        <w:rPr>
          <w:rFonts w:ascii="Times New Roman" w:hAnsi="Times New Roman" w:cs="Times New Roman"/>
          <w:sz w:val="18"/>
          <w:szCs w:val="18"/>
        </w:rPr>
        <w:t xml:space="preserve">.2. Стороны вправе осуществлять обмен информацией и документами, вести рабочую переписку по вопросам, связанным с исполнением Контракта, направлять результаты оказанных Услуг, акты об оказании услуг и иные документы, касающиеся исполнения Контракта, с помощью корпоративных средств электронной </w:t>
      </w:r>
    </w:p>
    <w:p w14:paraId="4F32B2C3" w14:textId="77777777" w:rsidR="006B4B83" w:rsidRDefault="006B4B83" w:rsidP="001A0938">
      <w:pPr>
        <w:autoSpaceDE w:val="0"/>
        <w:autoSpaceDN w:val="0"/>
        <w:adjustRightInd w:val="0"/>
        <w:spacing w:after="0" w:line="240" w:lineRule="auto"/>
        <w:ind w:firstLine="709"/>
        <w:jc w:val="both"/>
        <w:rPr>
          <w:rFonts w:ascii="Times New Roman" w:hAnsi="Times New Roman" w:cs="Times New Roman"/>
          <w:sz w:val="18"/>
          <w:szCs w:val="18"/>
        </w:rPr>
      </w:pPr>
    </w:p>
    <w:p w14:paraId="6700C3CC" w14:textId="77777777" w:rsidR="006B4B83" w:rsidRDefault="006B4B83" w:rsidP="001A0938">
      <w:pPr>
        <w:autoSpaceDE w:val="0"/>
        <w:autoSpaceDN w:val="0"/>
        <w:adjustRightInd w:val="0"/>
        <w:spacing w:after="0" w:line="240" w:lineRule="auto"/>
        <w:ind w:firstLine="709"/>
        <w:jc w:val="both"/>
        <w:rPr>
          <w:rFonts w:ascii="Times New Roman" w:hAnsi="Times New Roman" w:cs="Times New Roman"/>
          <w:sz w:val="18"/>
          <w:szCs w:val="18"/>
        </w:rPr>
      </w:pPr>
    </w:p>
    <w:p w14:paraId="23644499" w14:textId="77777777" w:rsidR="006B4B83" w:rsidRDefault="006B4B83" w:rsidP="001A0938">
      <w:pPr>
        <w:autoSpaceDE w:val="0"/>
        <w:autoSpaceDN w:val="0"/>
        <w:adjustRightInd w:val="0"/>
        <w:spacing w:after="0" w:line="240" w:lineRule="auto"/>
        <w:ind w:firstLine="709"/>
        <w:jc w:val="both"/>
        <w:rPr>
          <w:rFonts w:ascii="Times New Roman" w:hAnsi="Times New Roman" w:cs="Times New Roman"/>
          <w:sz w:val="18"/>
          <w:szCs w:val="18"/>
        </w:rPr>
      </w:pPr>
    </w:p>
    <w:p w14:paraId="58A8731A" w14:textId="77777777" w:rsidR="006B4B83" w:rsidRDefault="006B4B83" w:rsidP="001A0938">
      <w:pPr>
        <w:autoSpaceDE w:val="0"/>
        <w:autoSpaceDN w:val="0"/>
        <w:adjustRightInd w:val="0"/>
        <w:spacing w:after="0" w:line="240" w:lineRule="auto"/>
        <w:ind w:firstLine="709"/>
        <w:jc w:val="both"/>
        <w:rPr>
          <w:rFonts w:ascii="Times New Roman" w:hAnsi="Times New Roman" w:cs="Times New Roman"/>
          <w:sz w:val="18"/>
          <w:szCs w:val="18"/>
        </w:rPr>
      </w:pPr>
    </w:p>
    <w:p w14:paraId="51549E43" w14:textId="77777777" w:rsidR="006B4B83" w:rsidRDefault="006B4B83" w:rsidP="001A0938">
      <w:pPr>
        <w:autoSpaceDE w:val="0"/>
        <w:autoSpaceDN w:val="0"/>
        <w:adjustRightInd w:val="0"/>
        <w:spacing w:after="0" w:line="240" w:lineRule="auto"/>
        <w:ind w:firstLine="709"/>
        <w:jc w:val="both"/>
        <w:rPr>
          <w:rFonts w:ascii="Times New Roman" w:hAnsi="Times New Roman" w:cs="Times New Roman"/>
          <w:sz w:val="18"/>
          <w:szCs w:val="18"/>
        </w:rPr>
      </w:pPr>
    </w:p>
    <w:p w14:paraId="1B80303A" w14:textId="4554544C" w:rsidR="00716566" w:rsidRDefault="00716566"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и телефонной связи. Стороны обязуются отправлять электронные сообщения только путем использования принадлежащих им корпоративных доменов.</w:t>
      </w:r>
    </w:p>
    <w:p w14:paraId="403581A9" w14:textId="77777777" w:rsidR="00664564" w:rsidRPr="00184DDF" w:rsidRDefault="00664564" w:rsidP="001A0938">
      <w:pPr>
        <w:autoSpaceDE w:val="0"/>
        <w:autoSpaceDN w:val="0"/>
        <w:adjustRightInd w:val="0"/>
        <w:spacing w:after="0" w:line="240" w:lineRule="auto"/>
        <w:ind w:firstLine="709"/>
        <w:jc w:val="both"/>
        <w:rPr>
          <w:rFonts w:ascii="Times New Roman" w:hAnsi="Times New Roman" w:cs="Times New Roman"/>
          <w:sz w:val="18"/>
          <w:szCs w:val="18"/>
        </w:rPr>
      </w:pPr>
    </w:p>
    <w:p w14:paraId="28076EE1" w14:textId="155BA034" w:rsidR="00664564" w:rsidRPr="00184DDF" w:rsidRDefault="00862239" w:rsidP="00D46AB5">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1</w:t>
      </w:r>
      <w:r w:rsidR="00A30427" w:rsidRPr="00184DDF">
        <w:rPr>
          <w:rFonts w:ascii="Times New Roman" w:eastAsia="Calibri" w:hAnsi="Times New Roman" w:cs="Times New Roman"/>
          <w:b/>
          <w:sz w:val="18"/>
          <w:szCs w:val="18"/>
        </w:rPr>
        <w:t>3</w:t>
      </w:r>
      <w:r w:rsidRPr="00184DDF">
        <w:rPr>
          <w:rFonts w:ascii="Times New Roman" w:eastAsia="Calibri" w:hAnsi="Times New Roman" w:cs="Times New Roman"/>
          <w:b/>
          <w:sz w:val="18"/>
          <w:szCs w:val="18"/>
        </w:rPr>
        <w:t>.</w:t>
      </w:r>
      <w:r w:rsidR="007C063C" w:rsidRPr="00184DDF">
        <w:rPr>
          <w:rFonts w:ascii="Times New Roman" w:eastAsia="Calibri" w:hAnsi="Times New Roman" w:cs="Times New Roman"/>
          <w:b/>
          <w:sz w:val="18"/>
          <w:szCs w:val="18"/>
        </w:rPr>
        <w:t xml:space="preserve"> ПРОЧИЕ УСЛОВИЯ</w:t>
      </w:r>
    </w:p>
    <w:p w14:paraId="2BE2D8DE" w14:textId="77777777" w:rsidR="00716566" w:rsidRPr="00184DDF" w:rsidRDefault="00A30427"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13</w:t>
      </w:r>
      <w:r w:rsidR="00716566" w:rsidRPr="00184DDF">
        <w:rPr>
          <w:rFonts w:ascii="Times New Roman" w:hAnsi="Times New Roman" w:cs="Times New Roman"/>
          <w:sz w:val="18"/>
          <w:szCs w:val="18"/>
        </w:rPr>
        <w:t>.1. 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14:paraId="38A67CCA" w14:textId="77777777" w:rsidR="00716566" w:rsidRPr="00184DDF" w:rsidRDefault="00A30427"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13</w:t>
      </w:r>
      <w:r w:rsidR="00716566" w:rsidRPr="00184DDF">
        <w:rPr>
          <w:rFonts w:ascii="Times New Roman" w:hAnsi="Times New Roman" w:cs="Times New Roman"/>
          <w:sz w:val="18"/>
          <w:szCs w:val="18"/>
        </w:rPr>
        <w:t>.2. В случае изменения реквизитов какой-либо из Сторон, она обязана уведомить вторую Сторон</w:t>
      </w:r>
      <w:r w:rsidR="00984FC3" w:rsidRPr="00184DDF">
        <w:rPr>
          <w:rFonts w:ascii="Times New Roman" w:hAnsi="Times New Roman" w:cs="Times New Roman"/>
          <w:sz w:val="18"/>
          <w:szCs w:val="18"/>
        </w:rPr>
        <w:t>у о таких изменениях в течение 1 рабочего</w:t>
      </w:r>
      <w:r w:rsidR="00716566" w:rsidRPr="00184DDF">
        <w:rPr>
          <w:rFonts w:ascii="Times New Roman" w:hAnsi="Times New Roman" w:cs="Times New Roman"/>
          <w:sz w:val="18"/>
          <w:szCs w:val="18"/>
        </w:rPr>
        <w:t xml:space="preserve"> дн</w:t>
      </w:r>
      <w:r w:rsidR="00984FC3" w:rsidRPr="00184DDF">
        <w:rPr>
          <w:rFonts w:ascii="Times New Roman" w:hAnsi="Times New Roman" w:cs="Times New Roman"/>
          <w:sz w:val="18"/>
          <w:szCs w:val="18"/>
        </w:rPr>
        <w:t>я</w:t>
      </w:r>
      <w:r w:rsidR="00716566" w:rsidRPr="00184DDF">
        <w:rPr>
          <w:rFonts w:ascii="Times New Roman" w:hAnsi="Times New Roman" w:cs="Times New Roman"/>
          <w:sz w:val="18"/>
          <w:szCs w:val="18"/>
        </w:rPr>
        <w:t xml:space="preserve"> со дня изменения реквизитов.</w:t>
      </w:r>
    </w:p>
    <w:p w14:paraId="7EAEE560" w14:textId="0DD13E35" w:rsidR="00AE3B45" w:rsidRDefault="00A30427" w:rsidP="006B4B83">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13</w:t>
      </w:r>
      <w:r w:rsidR="00716566" w:rsidRPr="00184DDF">
        <w:rPr>
          <w:rFonts w:ascii="Times New Roman" w:hAnsi="Times New Roman" w:cs="Times New Roman"/>
          <w:sz w:val="18"/>
          <w:szCs w:val="18"/>
        </w:rPr>
        <w:t>.3. Все вопросы, не предусмотренные Контрактом, регулируются законода</w:t>
      </w:r>
      <w:r w:rsidR="006B4B83">
        <w:rPr>
          <w:rFonts w:ascii="Times New Roman" w:hAnsi="Times New Roman" w:cs="Times New Roman"/>
          <w:sz w:val="18"/>
          <w:szCs w:val="18"/>
        </w:rPr>
        <w:t>тельством Российской Федерации.</w:t>
      </w:r>
    </w:p>
    <w:p w14:paraId="16A29CC6" w14:textId="77777777" w:rsidR="00AE3B45" w:rsidRDefault="00AE3B45" w:rsidP="001A0938">
      <w:pPr>
        <w:autoSpaceDE w:val="0"/>
        <w:autoSpaceDN w:val="0"/>
        <w:adjustRightInd w:val="0"/>
        <w:spacing w:after="0" w:line="240" w:lineRule="auto"/>
        <w:ind w:firstLine="709"/>
        <w:jc w:val="both"/>
        <w:rPr>
          <w:rFonts w:ascii="Times New Roman" w:hAnsi="Times New Roman" w:cs="Times New Roman"/>
          <w:sz w:val="18"/>
          <w:szCs w:val="18"/>
        </w:rPr>
      </w:pPr>
    </w:p>
    <w:p w14:paraId="45A61D85" w14:textId="77777777" w:rsidR="00716566" w:rsidRPr="00184DDF" w:rsidRDefault="00A30427"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13</w:t>
      </w:r>
      <w:r w:rsidR="00716566" w:rsidRPr="00184DDF">
        <w:rPr>
          <w:rFonts w:ascii="Times New Roman" w:hAnsi="Times New Roman" w:cs="Times New Roman"/>
          <w:sz w:val="18"/>
          <w:szCs w:val="18"/>
        </w:rPr>
        <w:t>.4. Контракт составлен в 2 экземплярах, имеющих равную юридическую силу, по одному для каждой из Сторон.</w:t>
      </w:r>
    </w:p>
    <w:p w14:paraId="10C75E7F" w14:textId="77777777" w:rsidR="00716566" w:rsidRPr="00184DDF" w:rsidRDefault="00716566" w:rsidP="001A0938">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1</w:t>
      </w:r>
      <w:r w:rsidR="00A30427" w:rsidRPr="00184DDF">
        <w:rPr>
          <w:rFonts w:ascii="Times New Roman" w:hAnsi="Times New Roman" w:cs="Times New Roman"/>
          <w:sz w:val="18"/>
          <w:szCs w:val="18"/>
        </w:rPr>
        <w:t>3</w:t>
      </w:r>
      <w:r w:rsidRPr="00184DDF">
        <w:rPr>
          <w:rFonts w:ascii="Times New Roman" w:hAnsi="Times New Roman" w:cs="Times New Roman"/>
          <w:sz w:val="18"/>
          <w:szCs w:val="18"/>
        </w:rPr>
        <w:t>.5.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14:paraId="4B80E62F" w14:textId="77777777" w:rsidR="00716566" w:rsidRPr="00184DDF" w:rsidRDefault="00716566" w:rsidP="005D2ACE">
      <w:pPr>
        <w:autoSpaceDE w:val="0"/>
        <w:autoSpaceDN w:val="0"/>
        <w:adjustRightInd w:val="0"/>
        <w:spacing w:after="0" w:line="240" w:lineRule="auto"/>
        <w:ind w:firstLine="709"/>
        <w:jc w:val="both"/>
        <w:rPr>
          <w:rFonts w:ascii="Times New Roman" w:hAnsi="Times New Roman" w:cs="Times New Roman"/>
          <w:sz w:val="18"/>
          <w:szCs w:val="18"/>
        </w:rPr>
      </w:pPr>
      <w:r w:rsidRPr="00184DDF">
        <w:rPr>
          <w:rFonts w:ascii="Times New Roman" w:hAnsi="Times New Roman" w:cs="Times New Roman"/>
          <w:sz w:val="18"/>
          <w:szCs w:val="18"/>
        </w:rPr>
        <w:t>1</w:t>
      </w:r>
      <w:r w:rsidR="00C55ED7" w:rsidRPr="00184DDF">
        <w:rPr>
          <w:rFonts w:ascii="Times New Roman" w:hAnsi="Times New Roman" w:cs="Times New Roman"/>
          <w:sz w:val="18"/>
          <w:szCs w:val="18"/>
        </w:rPr>
        <w:t>3</w:t>
      </w:r>
      <w:r w:rsidRPr="00184DDF">
        <w:rPr>
          <w:rFonts w:ascii="Times New Roman" w:hAnsi="Times New Roman" w:cs="Times New Roman"/>
          <w:sz w:val="18"/>
          <w:szCs w:val="18"/>
        </w:rPr>
        <w:t>.6. Приложения к Контракту являются</w:t>
      </w:r>
      <w:r w:rsidR="005D2ACE" w:rsidRPr="00184DDF">
        <w:rPr>
          <w:rFonts w:ascii="Times New Roman" w:hAnsi="Times New Roman" w:cs="Times New Roman"/>
          <w:sz w:val="18"/>
          <w:szCs w:val="18"/>
        </w:rPr>
        <w:t xml:space="preserve"> неотъемлемой частью Контракта:</w:t>
      </w:r>
    </w:p>
    <w:p w14:paraId="2B0B6DD2" w14:textId="77777777" w:rsidR="00862239" w:rsidRPr="00184DDF" w:rsidRDefault="00862239" w:rsidP="001A0938">
      <w:pPr>
        <w:spacing w:after="0" w:line="240" w:lineRule="auto"/>
        <w:ind w:firstLine="709"/>
        <w:jc w:val="both"/>
        <w:rPr>
          <w:rFonts w:ascii="Times New Roman" w:eastAsia="Calibri" w:hAnsi="Times New Roman" w:cs="Times New Roman"/>
          <w:color w:val="000000"/>
          <w:sz w:val="18"/>
          <w:szCs w:val="18"/>
        </w:rPr>
      </w:pPr>
      <w:r w:rsidRPr="00184DDF">
        <w:rPr>
          <w:rFonts w:ascii="Times New Roman" w:eastAsia="Calibri" w:hAnsi="Times New Roman" w:cs="Times New Roman"/>
          <w:color w:val="000000"/>
          <w:sz w:val="18"/>
          <w:szCs w:val="18"/>
        </w:rPr>
        <w:t>Прило</w:t>
      </w:r>
      <w:r w:rsidR="0085461A" w:rsidRPr="00184DDF">
        <w:rPr>
          <w:rFonts w:ascii="Times New Roman" w:eastAsia="Calibri" w:hAnsi="Times New Roman" w:cs="Times New Roman"/>
          <w:color w:val="000000"/>
          <w:sz w:val="18"/>
          <w:szCs w:val="18"/>
        </w:rPr>
        <w:t>жение № 1 – Техническое задание</w:t>
      </w:r>
      <w:r w:rsidR="00DA7104" w:rsidRPr="00184DDF">
        <w:rPr>
          <w:rFonts w:ascii="Times New Roman" w:eastAsia="Calibri" w:hAnsi="Times New Roman" w:cs="Times New Roman"/>
          <w:color w:val="000000"/>
          <w:sz w:val="18"/>
          <w:szCs w:val="18"/>
        </w:rPr>
        <w:t xml:space="preserve"> на оказание Услуг</w:t>
      </w:r>
      <w:r w:rsidR="0085461A" w:rsidRPr="00184DDF">
        <w:rPr>
          <w:rFonts w:ascii="Times New Roman" w:eastAsia="Calibri" w:hAnsi="Times New Roman" w:cs="Times New Roman"/>
          <w:color w:val="000000"/>
          <w:sz w:val="18"/>
          <w:szCs w:val="18"/>
        </w:rPr>
        <w:t>.</w:t>
      </w:r>
    </w:p>
    <w:p w14:paraId="7080D579" w14:textId="77777777" w:rsidR="00862239" w:rsidRPr="00184DDF" w:rsidRDefault="0085461A" w:rsidP="001A0938">
      <w:pPr>
        <w:tabs>
          <w:tab w:val="left" w:pos="5724"/>
        </w:tabs>
        <w:spacing w:after="0" w:line="240" w:lineRule="auto"/>
        <w:ind w:firstLine="709"/>
        <w:jc w:val="both"/>
        <w:rPr>
          <w:rFonts w:ascii="Times New Roman" w:eastAsia="Calibri" w:hAnsi="Times New Roman" w:cs="Times New Roman"/>
          <w:color w:val="000000"/>
          <w:sz w:val="18"/>
          <w:szCs w:val="18"/>
        </w:rPr>
      </w:pPr>
      <w:r w:rsidRPr="00184DDF">
        <w:rPr>
          <w:rFonts w:ascii="Times New Roman" w:eastAsia="Calibri" w:hAnsi="Times New Roman" w:cs="Times New Roman"/>
          <w:color w:val="000000"/>
          <w:sz w:val="18"/>
          <w:szCs w:val="18"/>
        </w:rPr>
        <w:t xml:space="preserve">Приложение № 2 – </w:t>
      </w:r>
      <w:r w:rsidR="004F2EDC" w:rsidRPr="00184DDF">
        <w:rPr>
          <w:rFonts w:ascii="Times New Roman" w:eastAsia="Calibri" w:hAnsi="Times New Roman" w:cs="Times New Roman"/>
          <w:color w:val="000000"/>
          <w:sz w:val="18"/>
          <w:szCs w:val="18"/>
        </w:rPr>
        <w:t>Календарный план.</w:t>
      </w:r>
      <w:r w:rsidR="00862239" w:rsidRPr="00184DDF">
        <w:rPr>
          <w:rFonts w:ascii="Times New Roman" w:eastAsia="Calibri" w:hAnsi="Times New Roman" w:cs="Times New Roman"/>
          <w:color w:val="000000"/>
          <w:sz w:val="18"/>
          <w:szCs w:val="18"/>
        </w:rPr>
        <w:tab/>
      </w:r>
    </w:p>
    <w:p w14:paraId="198A680A" w14:textId="77777777" w:rsidR="00862239" w:rsidRPr="00184DDF" w:rsidRDefault="00862239" w:rsidP="001A0938">
      <w:pPr>
        <w:spacing w:after="0" w:line="240" w:lineRule="auto"/>
        <w:ind w:firstLine="709"/>
        <w:jc w:val="both"/>
        <w:rPr>
          <w:rFonts w:ascii="Times New Roman" w:eastAsia="Calibri" w:hAnsi="Times New Roman" w:cs="Times New Roman"/>
          <w:color w:val="000000"/>
          <w:sz w:val="18"/>
          <w:szCs w:val="18"/>
        </w:rPr>
      </w:pPr>
      <w:r w:rsidRPr="00184DDF">
        <w:rPr>
          <w:rFonts w:ascii="Times New Roman" w:eastAsia="Calibri" w:hAnsi="Times New Roman" w:cs="Times New Roman"/>
          <w:color w:val="000000"/>
          <w:sz w:val="18"/>
          <w:szCs w:val="18"/>
        </w:rPr>
        <w:t>Приложение № 3 - Акт приема-п</w:t>
      </w:r>
      <w:r w:rsidR="0085461A" w:rsidRPr="00184DDF">
        <w:rPr>
          <w:rFonts w:ascii="Times New Roman" w:eastAsia="Calibri" w:hAnsi="Times New Roman" w:cs="Times New Roman"/>
          <w:color w:val="000000"/>
          <w:sz w:val="18"/>
          <w:szCs w:val="18"/>
        </w:rPr>
        <w:t>ередачи оказанных услуг (форма).</w:t>
      </w:r>
    </w:p>
    <w:p w14:paraId="5F72F084" w14:textId="1978986B" w:rsidR="00010CC5" w:rsidRPr="00184DDF" w:rsidRDefault="00175380" w:rsidP="001A0938">
      <w:pPr>
        <w:spacing w:after="0" w:line="240" w:lineRule="auto"/>
        <w:ind w:firstLine="709"/>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Приложение № 4</w:t>
      </w:r>
      <w:r w:rsidR="00010CC5" w:rsidRPr="00184DDF">
        <w:rPr>
          <w:rFonts w:ascii="Times New Roman" w:eastAsia="Times New Roman" w:hAnsi="Times New Roman" w:cs="Times New Roman"/>
          <w:color w:val="000000"/>
          <w:sz w:val="18"/>
          <w:szCs w:val="18"/>
        </w:rPr>
        <w:t xml:space="preserve"> – Приказ о проведении специальной оценки условий труда</w:t>
      </w:r>
      <w:r w:rsidR="00F54261" w:rsidRPr="00184DDF">
        <w:rPr>
          <w:rFonts w:ascii="Times New Roman" w:eastAsia="Times New Roman" w:hAnsi="Times New Roman" w:cs="Times New Roman"/>
          <w:color w:val="000000"/>
          <w:sz w:val="18"/>
          <w:szCs w:val="18"/>
        </w:rPr>
        <w:t xml:space="preserve"> </w:t>
      </w:r>
      <w:r w:rsidR="00DC4517" w:rsidRPr="00184DDF">
        <w:rPr>
          <w:rFonts w:ascii="Times New Roman" w:eastAsia="Calibri" w:hAnsi="Times New Roman" w:cs="Times New Roman"/>
          <w:color w:val="000000"/>
          <w:sz w:val="18"/>
          <w:szCs w:val="18"/>
        </w:rPr>
        <w:t>(форма)</w:t>
      </w:r>
      <w:r w:rsidR="0085461A" w:rsidRPr="00184DDF">
        <w:rPr>
          <w:rFonts w:ascii="Times New Roman" w:eastAsia="Times New Roman" w:hAnsi="Times New Roman" w:cs="Times New Roman"/>
          <w:color w:val="000000"/>
          <w:sz w:val="18"/>
          <w:szCs w:val="18"/>
        </w:rPr>
        <w:t>.</w:t>
      </w:r>
    </w:p>
    <w:p w14:paraId="5781D3E4" w14:textId="05FC4B6F" w:rsidR="00010CC5" w:rsidRPr="00184DDF" w:rsidRDefault="00175380" w:rsidP="001A0938">
      <w:pPr>
        <w:spacing w:after="0" w:line="240" w:lineRule="auto"/>
        <w:ind w:firstLine="709"/>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Приложение № 5</w:t>
      </w:r>
      <w:r w:rsidR="00010CC5" w:rsidRPr="00184DDF">
        <w:rPr>
          <w:rFonts w:ascii="Times New Roman" w:eastAsia="Times New Roman" w:hAnsi="Times New Roman" w:cs="Times New Roman"/>
          <w:color w:val="000000"/>
          <w:sz w:val="18"/>
          <w:szCs w:val="18"/>
        </w:rPr>
        <w:t xml:space="preserve"> - </w:t>
      </w:r>
      <w:r w:rsidR="004B0605" w:rsidRPr="00184DDF">
        <w:rPr>
          <w:rFonts w:ascii="Times New Roman" w:eastAsia="Times New Roman" w:hAnsi="Times New Roman" w:cs="Times New Roman"/>
          <w:color w:val="000000"/>
          <w:sz w:val="18"/>
          <w:szCs w:val="18"/>
        </w:rPr>
        <w:t xml:space="preserve"> сведения об организации </w:t>
      </w:r>
      <w:r w:rsidR="0085461A" w:rsidRPr="00184DDF">
        <w:rPr>
          <w:rFonts w:ascii="Times New Roman" w:eastAsia="Times New Roman" w:hAnsi="Times New Roman" w:cs="Times New Roman"/>
          <w:color w:val="000000"/>
          <w:sz w:val="18"/>
          <w:szCs w:val="18"/>
        </w:rPr>
        <w:t>–</w:t>
      </w:r>
      <w:r w:rsidR="004B0605" w:rsidRPr="00184DDF">
        <w:rPr>
          <w:rFonts w:ascii="Times New Roman" w:eastAsia="Times New Roman" w:hAnsi="Times New Roman" w:cs="Times New Roman"/>
          <w:color w:val="000000"/>
          <w:sz w:val="18"/>
          <w:szCs w:val="18"/>
        </w:rPr>
        <w:t xml:space="preserve"> Заказчик</w:t>
      </w:r>
      <w:r w:rsidR="00F54261" w:rsidRPr="00184DDF">
        <w:rPr>
          <w:rFonts w:ascii="Times New Roman" w:eastAsia="Times New Roman" w:hAnsi="Times New Roman" w:cs="Times New Roman"/>
          <w:color w:val="000000"/>
          <w:sz w:val="18"/>
          <w:szCs w:val="18"/>
        </w:rPr>
        <w:t>е</w:t>
      </w:r>
      <w:r w:rsidR="00F54261" w:rsidRPr="00184DDF">
        <w:rPr>
          <w:rFonts w:ascii="Times New Roman" w:eastAsia="Calibri" w:hAnsi="Times New Roman" w:cs="Times New Roman"/>
          <w:color w:val="000000"/>
          <w:sz w:val="18"/>
          <w:szCs w:val="18"/>
        </w:rPr>
        <w:t xml:space="preserve"> (</w:t>
      </w:r>
      <w:r w:rsidR="00DC4517" w:rsidRPr="00184DDF">
        <w:rPr>
          <w:rFonts w:ascii="Times New Roman" w:eastAsia="Calibri" w:hAnsi="Times New Roman" w:cs="Times New Roman"/>
          <w:color w:val="000000"/>
          <w:sz w:val="18"/>
          <w:szCs w:val="18"/>
        </w:rPr>
        <w:t>форма)</w:t>
      </w:r>
      <w:r w:rsidR="0085461A" w:rsidRPr="00184DDF">
        <w:rPr>
          <w:rFonts w:ascii="Times New Roman" w:eastAsia="Times New Roman" w:hAnsi="Times New Roman" w:cs="Times New Roman"/>
          <w:color w:val="000000"/>
          <w:sz w:val="18"/>
          <w:szCs w:val="18"/>
        </w:rPr>
        <w:t>.</w:t>
      </w:r>
    </w:p>
    <w:p w14:paraId="449E7DB8" w14:textId="2B60C425" w:rsidR="00664564" w:rsidRDefault="00175380" w:rsidP="00C52441">
      <w:pPr>
        <w:spacing w:after="0" w:line="240" w:lineRule="auto"/>
        <w:ind w:firstLine="709"/>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Приложение № 6</w:t>
      </w:r>
      <w:r w:rsidR="00010CC5" w:rsidRPr="00184DDF">
        <w:rPr>
          <w:rFonts w:ascii="Times New Roman" w:eastAsia="Times New Roman" w:hAnsi="Times New Roman" w:cs="Times New Roman"/>
          <w:color w:val="000000"/>
          <w:sz w:val="18"/>
          <w:szCs w:val="18"/>
        </w:rPr>
        <w:t xml:space="preserve"> - </w:t>
      </w:r>
      <w:r w:rsidR="004B0605" w:rsidRPr="00184DDF">
        <w:rPr>
          <w:rFonts w:ascii="Times New Roman" w:eastAsia="Times New Roman" w:hAnsi="Times New Roman" w:cs="Times New Roman"/>
          <w:color w:val="000000"/>
          <w:sz w:val="18"/>
          <w:szCs w:val="18"/>
        </w:rPr>
        <w:t xml:space="preserve"> перечень рабочих мест, подлежащих СОУ</w:t>
      </w:r>
      <w:r w:rsidR="00F54261" w:rsidRPr="00184DDF">
        <w:rPr>
          <w:rFonts w:ascii="Times New Roman" w:eastAsia="Times New Roman" w:hAnsi="Times New Roman" w:cs="Times New Roman"/>
          <w:color w:val="000000"/>
          <w:sz w:val="18"/>
          <w:szCs w:val="18"/>
        </w:rPr>
        <w:t>Т</w:t>
      </w:r>
      <w:r w:rsidR="00F54261" w:rsidRPr="00184DDF">
        <w:rPr>
          <w:rFonts w:ascii="Times New Roman" w:eastAsia="Calibri" w:hAnsi="Times New Roman" w:cs="Times New Roman"/>
          <w:color w:val="000000"/>
          <w:sz w:val="18"/>
          <w:szCs w:val="18"/>
        </w:rPr>
        <w:t xml:space="preserve"> (</w:t>
      </w:r>
      <w:r w:rsidR="00DC4517" w:rsidRPr="00184DDF">
        <w:rPr>
          <w:rFonts w:ascii="Times New Roman" w:eastAsia="Calibri" w:hAnsi="Times New Roman" w:cs="Times New Roman"/>
          <w:color w:val="000000"/>
          <w:sz w:val="18"/>
          <w:szCs w:val="18"/>
        </w:rPr>
        <w:t>форма)</w:t>
      </w:r>
    </w:p>
    <w:p w14:paraId="7E01803B" w14:textId="77777777" w:rsidR="00C52441" w:rsidRDefault="00C52441" w:rsidP="00902DC3">
      <w:pPr>
        <w:rPr>
          <w:rFonts w:ascii="Times New Roman" w:hAnsi="Times New Roman" w:cs="Times New Roman"/>
          <w:b/>
          <w:sz w:val="18"/>
          <w:szCs w:val="18"/>
        </w:rPr>
      </w:pPr>
      <w:bookmarkStart w:id="3" w:name="bookmark9"/>
    </w:p>
    <w:p w14:paraId="6AB17964" w14:textId="321A5F13" w:rsidR="005D24A7" w:rsidRPr="00184DDF" w:rsidRDefault="00716566" w:rsidP="00664564">
      <w:pPr>
        <w:ind w:firstLine="709"/>
        <w:rPr>
          <w:rFonts w:ascii="Times New Roman" w:hAnsi="Times New Roman" w:cs="Times New Roman"/>
          <w:color w:val="000000"/>
          <w:sz w:val="18"/>
          <w:szCs w:val="18"/>
        </w:rPr>
      </w:pPr>
      <w:r w:rsidRPr="00184DDF">
        <w:rPr>
          <w:rFonts w:ascii="Times New Roman" w:hAnsi="Times New Roman" w:cs="Times New Roman"/>
          <w:b/>
          <w:sz w:val="18"/>
          <w:szCs w:val="18"/>
        </w:rPr>
        <w:t>1</w:t>
      </w:r>
      <w:r w:rsidR="00C55ED7" w:rsidRPr="00184DDF">
        <w:rPr>
          <w:rFonts w:ascii="Times New Roman" w:hAnsi="Times New Roman" w:cs="Times New Roman"/>
          <w:b/>
          <w:sz w:val="18"/>
          <w:szCs w:val="18"/>
        </w:rPr>
        <w:t>4</w:t>
      </w:r>
      <w:r w:rsidR="000118F7" w:rsidRPr="00184DDF">
        <w:rPr>
          <w:rFonts w:ascii="Times New Roman" w:hAnsi="Times New Roman" w:cs="Times New Roman"/>
          <w:b/>
          <w:sz w:val="18"/>
          <w:szCs w:val="18"/>
        </w:rPr>
        <w:t>. Юридические адреса, банковские реквизиты Сторон на момент подписания Контракта</w:t>
      </w:r>
      <w:bookmarkEnd w:id="3"/>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392"/>
      </w:tblGrid>
      <w:tr w:rsidR="000118F7" w:rsidRPr="00184DDF" w14:paraId="7D32269C" w14:textId="77777777" w:rsidTr="00325CE5">
        <w:tc>
          <w:tcPr>
            <w:tcW w:w="5282" w:type="dxa"/>
          </w:tcPr>
          <w:p w14:paraId="358AF1E8" w14:textId="77777777" w:rsidR="00325CE5" w:rsidRPr="00184DDF" w:rsidRDefault="00A30427" w:rsidP="001A0938">
            <w:pPr>
              <w:rPr>
                <w:rFonts w:ascii="Times New Roman" w:eastAsia="Arial Unicode MS" w:hAnsi="Times New Roman"/>
                <w:b/>
                <w:color w:val="000000"/>
                <w:sz w:val="18"/>
                <w:szCs w:val="18"/>
              </w:rPr>
            </w:pPr>
            <w:r w:rsidRPr="00184DDF">
              <w:rPr>
                <w:rFonts w:ascii="Times New Roman" w:eastAsia="Arial Unicode MS" w:hAnsi="Times New Roman"/>
                <w:b/>
                <w:color w:val="000000"/>
                <w:sz w:val="18"/>
                <w:szCs w:val="18"/>
              </w:rPr>
              <w:t xml:space="preserve">             </w:t>
            </w:r>
            <w:r w:rsidR="00325CE5" w:rsidRPr="00184DDF">
              <w:rPr>
                <w:rFonts w:ascii="Times New Roman" w:eastAsia="Arial Unicode MS" w:hAnsi="Times New Roman"/>
                <w:b/>
                <w:color w:val="000000"/>
                <w:sz w:val="18"/>
                <w:szCs w:val="18"/>
              </w:rPr>
              <w:t>«Государственный заказчик»</w:t>
            </w:r>
          </w:p>
          <w:p w14:paraId="2E6F1F6F" w14:textId="77777777" w:rsidR="000118F7" w:rsidRPr="00184DDF" w:rsidRDefault="000118F7" w:rsidP="00A30427">
            <w:pPr>
              <w:jc w:val="center"/>
              <w:rPr>
                <w:rFonts w:ascii="Times New Roman" w:hAnsi="Times New Roman"/>
                <w:sz w:val="18"/>
                <w:szCs w:val="18"/>
                <w:lang w:eastAsia="en-US"/>
              </w:rPr>
            </w:pPr>
            <w:r w:rsidRPr="00184DDF">
              <w:rPr>
                <w:rFonts w:ascii="Times New Roman" w:hAnsi="Times New Roman"/>
                <w:sz w:val="18"/>
                <w:szCs w:val="18"/>
                <w:lang w:eastAsia="en-US"/>
              </w:rPr>
              <w:t>Федеральное казенное учрежд</w:t>
            </w:r>
            <w:r w:rsidR="00A30427" w:rsidRPr="00184DDF">
              <w:rPr>
                <w:rFonts w:ascii="Times New Roman" w:hAnsi="Times New Roman"/>
                <w:sz w:val="18"/>
                <w:szCs w:val="18"/>
                <w:lang w:eastAsia="en-US"/>
              </w:rPr>
              <w:t xml:space="preserve">ение «Исправительная колония №2 </w:t>
            </w:r>
            <w:r w:rsidRPr="00184DDF">
              <w:rPr>
                <w:rFonts w:ascii="Times New Roman" w:hAnsi="Times New Roman"/>
                <w:sz w:val="18"/>
                <w:szCs w:val="18"/>
                <w:lang w:eastAsia="en-US"/>
              </w:rPr>
              <w:t xml:space="preserve"> Управления Федеральное службы исполнения наказания по Республике Бурятия»</w:t>
            </w:r>
          </w:p>
          <w:p w14:paraId="7815AA1B" w14:textId="77777777" w:rsidR="00A30427" w:rsidRPr="00184DDF" w:rsidRDefault="00A30427" w:rsidP="001A0938">
            <w:pPr>
              <w:rPr>
                <w:rFonts w:ascii="Times New Roman" w:hAnsi="Times New Roman"/>
                <w:sz w:val="18"/>
                <w:szCs w:val="18"/>
                <w:lang w:eastAsia="en-US"/>
              </w:rPr>
            </w:pPr>
          </w:p>
          <w:p w14:paraId="11BE40A6" w14:textId="77777777" w:rsidR="00B1361D" w:rsidRPr="00B1361D" w:rsidRDefault="00B1361D" w:rsidP="00B1361D">
            <w:pPr>
              <w:rPr>
                <w:rFonts w:ascii="Times New Roman" w:eastAsia="Times New Roman" w:hAnsi="Times New Roman"/>
                <w:sz w:val="18"/>
                <w:szCs w:val="18"/>
                <w:lang w:eastAsia="en-US"/>
              </w:rPr>
            </w:pPr>
            <w:r w:rsidRPr="00B1361D">
              <w:rPr>
                <w:rFonts w:ascii="Times New Roman" w:eastAsia="Times New Roman" w:hAnsi="Times New Roman"/>
                <w:b/>
                <w:bCs/>
                <w:sz w:val="18"/>
                <w:szCs w:val="18"/>
                <w:u w:val="single"/>
                <w:lang w:eastAsia="ar-SA"/>
              </w:rPr>
              <w:t>Юридический адрес</w:t>
            </w:r>
            <w:r w:rsidRPr="00B1361D">
              <w:rPr>
                <w:rFonts w:ascii="Times New Roman" w:eastAsia="Times New Roman" w:hAnsi="Times New Roman"/>
                <w:b/>
                <w:bCs/>
                <w:sz w:val="18"/>
                <w:szCs w:val="18"/>
                <w:lang w:eastAsia="ar-SA"/>
              </w:rPr>
              <w:t xml:space="preserve">: </w:t>
            </w:r>
            <w:r w:rsidRPr="00B1361D">
              <w:rPr>
                <w:rFonts w:ascii="Times New Roman" w:eastAsia="Times New Roman" w:hAnsi="Times New Roman"/>
                <w:sz w:val="18"/>
                <w:szCs w:val="18"/>
                <w:lang w:eastAsia="en-US"/>
              </w:rPr>
              <w:t>670013,</w:t>
            </w:r>
          </w:p>
          <w:p w14:paraId="4AC2E756" w14:textId="77777777" w:rsidR="00B1361D" w:rsidRPr="00B1361D" w:rsidRDefault="00B1361D" w:rsidP="00B1361D">
            <w:pPr>
              <w:rPr>
                <w:rFonts w:ascii="Times New Roman" w:eastAsia="Times New Roman" w:hAnsi="Times New Roman"/>
                <w:b/>
                <w:bCs/>
                <w:sz w:val="18"/>
                <w:szCs w:val="18"/>
                <w:lang w:eastAsia="ar-SA"/>
              </w:rPr>
            </w:pPr>
            <w:r w:rsidRPr="00B1361D">
              <w:rPr>
                <w:rFonts w:ascii="Times New Roman" w:eastAsia="Times New Roman" w:hAnsi="Times New Roman"/>
                <w:sz w:val="18"/>
                <w:szCs w:val="18"/>
                <w:lang w:eastAsia="en-US"/>
              </w:rPr>
              <w:t xml:space="preserve"> Республика Бурятия,  </w:t>
            </w:r>
            <w:proofErr w:type="spellStart"/>
            <w:r w:rsidRPr="00B1361D">
              <w:rPr>
                <w:rFonts w:ascii="Times New Roman" w:eastAsia="Times New Roman" w:hAnsi="Times New Roman"/>
                <w:sz w:val="18"/>
                <w:szCs w:val="18"/>
                <w:lang w:eastAsia="en-US"/>
              </w:rPr>
              <w:t>г</w:t>
            </w:r>
            <w:proofErr w:type="gramStart"/>
            <w:r w:rsidRPr="00B1361D">
              <w:rPr>
                <w:rFonts w:ascii="Times New Roman" w:eastAsia="Times New Roman" w:hAnsi="Times New Roman"/>
                <w:sz w:val="18"/>
                <w:szCs w:val="18"/>
                <w:lang w:eastAsia="en-US"/>
              </w:rPr>
              <w:t>.У</w:t>
            </w:r>
            <w:proofErr w:type="gramEnd"/>
            <w:r w:rsidRPr="00B1361D">
              <w:rPr>
                <w:rFonts w:ascii="Times New Roman" w:eastAsia="Times New Roman" w:hAnsi="Times New Roman"/>
                <w:sz w:val="18"/>
                <w:szCs w:val="18"/>
                <w:lang w:eastAsia="en-US"/>
              </w:rPr>
              <w:t>лан</w:t>
            </w:r>
            <w:proofErr w:type="spellEnd"/>
            <w:r w:rsidRPr="00B1361D">
              <w:rPr>
                <w:rFonts w:ascii="Times New Roman" w:eastAsia="Times New Roman" w:hAnsi="Times New Roman"/>
                <w:sz w:val="18"/>
                <w:szCs w:val="18"/>
                <w:lang w:eastAsia="en-US"/>
              </w:rPr>
              <w:t>-Удэ,</w:t>
            </w:r>
          </w:p>
          <w:p w14:paraId="3231AF93" w14:textId="77777777" w:rsidR="00B1361D" w:rsidRPr="00B1361D" w:rsidRDefault="00B1361D" w:rsidP="00B1361D">
            <w:pPr>
              <w:rPr>
                <w:rFonts w:ascii="Times New Roman" w:eastAsia="Times New Roman" w:hAnsi="Times New Roman"/>
                <w:b/>
                <w:bCs/>
                <w:sz w:val="18"/>
                <w:szCs w:val="18"/>
                <w:lang w:eastAsia="ar-SA"/>
              </w:rPr>
            </w:pPr>
            <w:r w:rsidRPr="00B1361D">
              <w:rPr>
                <w:rFonts w:ascii="Times New Roman" w:eastAsia="Times New Roman" w:hAnsi="Times New Roman"/>
                <w:sz w:val="18"/>
                <w:szCs w:val="18"/>
                <w:lang w:eastAsia="en-US"/>
              </w:rPr>
              <w:t>ул.  Бограда 34,а</w:t>
            </w:r>
          </w:p>
          <w:p w14:paraId="3729725E" w14:textId="77777777" w:rsidR="00B1361D" w:rsidRPr="00B1361D" w:rsidRDefault="00B1361D" w:rsidP="00B1361D">
            <w:pPr>
              <w:rPr>
                <w:rFonts w:ascii="Times New Roman" w:eastAsia="Times New Roman" w:hAnsi="Times New Roman"/>
                <w:sz w:val="18"/>
                <w:szCs w:val="18"/>
                <w:lang w:eastAsia="en-US"/>
              </w:rPr>
            </w:pPr>
            <w:r w:rsidRPr="00B1361D">
              <w:rPr>
                <w:rFonts w:ascii="Times New Roman" w:eastAsia="Times New Roman" w:hAnsi="Times New Roman"/>
                <w:sz w:val="18"/>
                <w:szCs w:val="18"/>
                <w:lang w:val="en-US" w:eastAsia="en-US"/>
              </w:rPr>
              <w:t>E</w:t>
            </w:r>
            <w:r w:rsidRPr="00B1361D">
              <w:rPr>
                <w:rFonts w:ascii="Times New Roman" w:eastAsia="Times New Roman" w:hAnsi="Times New Roman"/>
                <w:sz w:val="18"/>
                <w:szCs w:val="18"/>
                <w:lang w:eastAsia="en-US"/>
              </w:rPr>
              <w:t>-</w:t>
            </w:r>
            <w:r w:rsidRPr="00B1361D">
              <w:rPr>
                <w:rFonts w:ascii="Times New Roman" w:eastAsia="Times New Roman" w:hAnsi="Times New Roman"/>
                <w:sz w:val="18"/>
                <w:szCs w:val="18"/>
                <w:lang w:val="en-US" w:eastAsia="en-US"/>
              </w:rPr>
              <w:t>mail</w:t>
            </w:r>
            <w:r w:rsidRPr="00B1361D">
              <w:rPr>
                <w:rFonts w:ascii="Times New Roman" w:eastAsia="Times New Roman" w:hAnsi="Times New Roman"/>
                <w:sz w:val="18"/>
                <w:szCs w:val="18"/>
                <w:lang w:eastAsia="en-US"/>
              </w:rPr>
              <w:t xml:space="preserve">: </w:t>
            </w:r>
            <w:proofErr w:type="spellStart"/>
            <w:r w:rsidRPr="00B1361D">
              <w:rPr>
                <w:rFonts w:ascii="Times New Roman" w:eastAsia="Times New Roman" w:hAnsi="Times New Roman"/>
                <w:sz w:val="18"/>
                <w:szCs w:val="18"/>
                <w:lang w:val="en-US" w:eastAsia="en-US"/>
              </w:rPr>
              <w:t>fku</w:t>
            </w:r>
            <w:proofErr w:type="spellEnd"/>
            <w:r w:rsidRPr="00B1361D">
              <w:rPr>
                <w:rFonts w:ascii="Times New Roman" w:eastAsia="Times New Roman" w:hAnsi="Times New Roman"/>
                <w:sz w:val="18"/>
                <w:szCs w:val="18"/>
                <w:lang w:eastAsia="en-US"/>
              </w:rPr>
              <w:t>-</w:t>
            </w:r>
            <w:proofErr w:type="spellStart"/>
            <w:r w:rsidRPr="00B1361D">
              <w:rPr>
                <w:rFonts w:ascii="Times New Roman" w:eastAsia="Times New Roman" w:hAnsi="Times New Roman"/>
                <w:sz w:val="18"/>
                <w:szCs w:val="18"/>
                <w:lang w:val="en-US" w:eastAsia="en-US"/>
              </w:rPr>
              <w:t>ik</w:t>
            </w:r>
            <w:proofErr w:type="spellEnd"/>
            <w:r w:rsidRPr="00B1361D">
              <w:rPr>
                <w:rFonts w:ascii="Times New Roman" w:eastAsia="Times New Roman" w:hAnsi="Times New Roman"/>
                <w:sz w:val="18"/>
                <w:szCs w:val="18"/>
                <w:lang w:eastAsia="en-US"/>
              </w:rPr>
              <w:t>2@03.</w:t>
            </w:r>
            <w:proofErr w:type="spellStart"/>
            <w:r w:rsidRPr="00B1361D">
              <w:rPr>
                <w:rFonts w:ascii="Times New Roman" w:eastAsia="Times New Roman" w:hAnsi="Times New Roman"/>
                <w:sz w:val="18"/>
                <w:szCs w:val="18"/>
                <w:lang w:val="en-US" w:eastAsia="en-US"/>
              </w:rPr>
              <w:t>fsin</w:t>
            </w:r>
            <w:proofErr w:type="spellEnd"/>
            <w:r w:rsidRPr="00B1361D">
              <w:rPr>
                <w:rFonts w:ascii="Times New Roman" w:eastAsia="Times New Roman" w:hAnsi="Times New Roman"/>
                <w:sz w:val="18"/>
                <w:szCs w:val="18"/>
                <w:lang w:eastAsia="en-US"/>
              </w:rPr>
              <w:t>.</w:t>
            </w:r>
            <w:proofErr w:type="spellStart"/>
            <w:r w:rsidRPr="00B1361D">
              <w:rPr>
                <w:rFonts w:ascii="Times New Roman" w:eastAsia="Times New Roman" w:hAnsi="Times New Roman"/>
                <w:sz w:val="18"/>
                <w:szCs w:val="18"/>
                <w:lang w:val="en-US" w:eastAsia="en-US"/>
              </w:rPr>
              <w:t>gov</w:t>
            </w:r>
            <w:proofErr w:type="spellEnd"/>
            <w:r w:rsidRPr="00B1361D">
              <w:rPr>
                <w:rFonts w:ascii="Times New Roman" w:eastAsia="Times New Roman" w:hAnsi="Times New Roman"/>
                <w:sz w:val="18"/>
                <w:szCs w:val="18"/>
                <w:lang w:eastAsia="en-US"/>
              </w:rPr>
              <w:t>.</w:t>
            </w:r>
            <w:proofErr w:type="spellStart"/>
            <w:r w:rsidRPr="00B1361D">
              <w:rPr>
                <w:rFonts w:ascii="Times New Roman" w:eastAsia="Times New Roman" w:hAnsi="Times New Roman"/>
                <w:sz w:val="18"/>
                <w:szCs w:val="18"/>
                <w:lang w:val="en-US" w:eastAsia="en-US"/>
              </w:rPr>
              <w:t>ru</w:t>
            </w:r>
            <w:proofErr w:type="spellEnd"/>
          </w:p>
          <w:p w14:paraId="4C15636E" w14:textId="77777777" w:rsidR="00B1361D" w:rsidRPr="00B1361D" w:rsidRDefault="00B1361D" w:rsidP="00B1361D">
            <w:pPr>
              <w:rPr>
                <w:rFonts w:ascii="Times New Roman" w:eastAsia="Times New Roman" w:hAnsi="Times New Roman"/>
                <w:sz w:val="18"/>
                <w:szCs w:val="18"/>
                <w:lang w:eastAsia="en-US"/>
              </w:rPr>
            </w:pPr>
            <w:r w:rsidRPr="00B1361D">
              <w:rPr>
                <w:rFonts w:ascii="Times New Roman" w:eastAsia="Times New Roman" w:hAnsi="Times New Roman"/>
                <w:sz w:val="18"/>
                <w:szCs w:val="18"/>
                <w:lang w:eastAsia="en-US"/>
              </w:rPr>
              <w:t>Тел.: 8(3012) 28-87-90</w:t>
            </w:r>
          </w:p>
          <w:p w14:paraId="6B944049" w14:textId="77777777" w:rsidR="00B1361D" w:rsidRPr="00B1361D" w:rsidRDefault="00B1361D" w:rsidP="00B1361D">
            <w:pPr>
              <w:suppressAutoHyphens/>
              <w:rPr>
                <w:rFonts w:ascii="Times New Roman" w:eastAsia="Times New Roman" w:hAnsi="Times New Roman"/>
                <w:sz w:val="18"/>
                <w:szCs w:val="18"/>
                <w:u w:val="single"/>
                <w:lang w:eastAsia="en-US"/>
              </w:rPr>
            </w:pPr>
            <w:r w:rsidRPr="00B1361D">
              <w:rPr>
                <w:rFonts w:ascii="Times New Roman" w:eastAsia="Times New Roman" w:hAnsi="Times New Roman"/>
                <w:b/>
                <w:bCs/>
                <w:sz w:val="18"/>
                <w:szCs w:val="18"/>
                <w:u w:val="single"/>
                <w:lang w:eastAsia="en-US"/>
              </w:rPr>
              <w:t>Банковские реквизиты:</w:t>
            </w:r>
          </w:p>
          <w:p w14:paraId="31731BBE" w14:textId="77777777" w:rsidR="00B1361D" w:rsidRPr="00B1361D" w:rsidRDefault="00B1361D" w:rsidP="00B1361D">
            <w:pPr>
              <w:rPr>
                <w:rFonts w:ascii="Times New Roman" w:eastAsia="Times New Roman" w:hAnsi="Times New Roman"/>
                <w:sz w:val="18"/>
                <w:szCs w:val="18"/>
                <w:lang w:eastAsia="en-US"/>
              </w:rPr>
            </w:pPr>
            <w:r w:rsidRPr="00B1361D">
              <w:rPr>
                <w:rFonts w:ascii="Times New Roman" w:eastAsia="Times New Roman" w:hAnsi="Times New Roman"/>
                <w:sz w:val="18"/>
                <w:szCs w:val="18"/>
                <w:lang w:eastAsia="en-US"/>
              </w:rPr>
              <w:t>ИНН 0323109069</w:t>
            </w:r>
          </w:p>
          <w:p w14:paraId="27FC1F2B" w14:textId="77777777" w:rsidR="00B1361D" w:rsidRPr="00B1361D" w:rsidRDefault="00B1361D" w:rsidP="00B1361D">
            <w:pPr>
              <w:rPr>
                <w:rFonts w:ascii="Times New Roman" w:eastAsia="Times New Roman" w:hAnsi="Times New Roman"/>
                <w:sz w:val="18"/>
                <w:szCs w:val="18"/>
                <w:lang w:eastAsia="en-US"/>
              </w:rPr>
            </w:pPr>
            <w:r w:rsidRPr="00B1361D">
              <w:rPr>
                <w:rFonts w:ascii="Times New Roman" w:eastAsia="Times New Roman" w:hAnsi="Times New Roman"/>
                <w:sz w:val="18"/>
                <w:szCs w:val="18"/>
                <w:lang w:eastAsia="en-US"/>
              </w:rPr>
              <w:t xml:space="preserve"> КПП 032301001</w:t>
            </w:r>
          </w:p>
          <w:p w14:paraId="0E44719E" w14:textId="77777777" w:rsidR="00B1361D" w:rsidRPr="00B1361D" w:rsidRDefault="00B1361D" w:rsidP="00B1361D">
            <w:pPr>
              <w:rPr>
                <w:rFonts w:ascii="Times New Roman" w:eastAsia="Times New Roman" w:hAnsi="Times New Roman"/>
                <w:sz w:val="18"/>
                <w:szCs w:val="18"/>
                <w:lang w:eastAsia="en-US"/>
              </w:rPr>
            </w:pPr>
            <w:r w:rsidRPr="00B1361D">
              <w:rPr>
                <w:rFonts w:ascii="Times New Roman" w:eastAsia="Times New Roman" w:hAnsi="Times New Roman"/>
                <w:sz w:val="18"/>
                <w:szCs w:val="18"/>
                <w:lang w:eastAsia="en-US"/>
              </w:rPr>
              <w:t xml:space="preserve">БИК 010507002 </w:t>
            </w:r>
          </w:p>
          <w:p w14:paraId="72C76854" w14:textId="77777777" w:rsidR="00B1361D" w:rsidRPr="00B1361D" w:rsidRDefault="00B1361D" w:rsidP="00B1361D">
            <w:pPr>
              <w:rPr>
                <w:rFonts w:ascii="Times New Roman" w:eastAsia="Times New Roman" w:hAnsi="Times New Roman"/>
                <w:sz w:val="18"/>
                <w:szCs w:val="18"/>
                <w:lang w:eastAsia="en-US"/>
              </w:rPr>
            </w:pPr>
            <w:r w:rsidRPr="00B1361D">
              <w:rPr>
                <w:rFonts w:ascii="Times New Roman" w:eastAsia="Times New Roman" w:hAnsi="Times New Roman"/>
                <w:sz w:val="18"/>
                <w:szCs w:val="18"/>
                <w:lang w:eastAsia="en-US"/>
              </w:rPr>
              <w:t xml:space="preserve">ОКЦ№1 ДГУ БАНКА РОССИИ /УФК </w:t>
            </w:r>
          </w:p>
          <w:p w14:paraId="66FA459D" w14:textId="77777777" w:rsidR="00B1361D" w:rsidRPr="00B1361D" w:rsidRDefault="00B1361D" w:rsidP="00B1361D">
            <w:pPr>
              <w:rPr>
                <w:rFonts w:ascii="Times New Roman" w:eastAsia="Times New Roman" w:hAnsi="Times New Roman"/>
                <w:sz w:val="18"/>
                <w:szCs w:val="18"/>
                <w:lang w:eastAsia="en-US"/>
              </w:rPr>
            </w:pPr>
            <w:r w:rsidRPr="00B1361D">
              <w:rPr>
                <w:rFonts w:ascii="Times New Roman" w:eastAsia="Times New Roman" w:hAnsi="Times New Roman"/>
                <w:sz w:val="18"/>
                <w:szCs w:val="18"/>
                <w:lang w:eastAsia="en-US"/>
              </w:rPr>
              <w:t>БИК 010507002 по Приморскому краю, г. Владивосток</w:t>
            </w:r>
          </w:p>
          <w:p w14:paraId="2A4D95D7" w14:textId="77777777" w:rsidR="00B1361D" w:rsidRPr="00B1361D" w:rsidRDefault="00B1361D" w:rsidP="00B1361D">
            <w:pPr>
              <w:rPr>
                <w:rFonts w:ascii="Times New Roman" w:eastAsia="Times New Roman" w:hAnsi="Times New Roman"/>
                <w:sz w:val="18"/>
                <w:szCs w:val="18"/>
                <w:lang w:eastAsia="en-US"/>
              </w:rPr>
            </w:pPr>
            <w:proofErr w:type="gramStart"/>
            <w:r w:rsidRPr="00B1361D">
              <w:rPr>
                <w:rFonts w:ascii="Times New Roman" w:eastAsia="Times New Roman" w:hAnsi="Times New Roman"/>
                <w:sz w:val="18"/>
                <w:szCs w:val="18"/>
                <w:lang w:eastAsia="en-US"/>
              </w:rPr>
              <w:t>р</w:t>
            </w:r>
            <w:proofErr w:type="gramEnd"/>
            <w:r w:rsidRPr="00B1361D">
              <w:rPr>
                <w:rFonts w:ascii="Times New Roman" w:eastAsia="Times New Roman" w:hAnsi="Times New Roman"/>
                <w:sz w:val="18"/>
                <w:szCs w:val="18"/>
                <w:lang w:eastAsia="en-US"/>
              </w:rPr>
              <w:t xml:space="preserve">/с 03211643000000012011        </w:t>
            </w:r>
          </w:p>
          <w:p w14:paraId="7D7A31F8" w14:textId="77777777" w:rsidR="00B1361D" w:rsidRPr="00B1361D" w:rsidRDefault="00B1361D" w:rsidP="00B1361D">
            <w:pPr>
              <w:rPr>
                <w:rFonts w:ascii="Times New Roman" w:eastAsia="Times New Roman" w:hAnsi="Times New Roman"/>
                <w:sz w:val="18"/>
                <w:szCs w:val="18"/>
                <w:lang w:eastAsia="en-US"/>
              </w:rPr>
            </w:pPr>
            <w:r w:rsidRPr="00B1361D">
              <w:rPr>
                <w:rFonts w:ascii="Times New Roman" w:eastAsia="Times New Roman" w:hAnsi="Times New Roman"/>
                <w:sz w:val="18"/>
                <w:szCs w:val="18"/>
                <w:lang w:eastAsia="en-US"/>
              </w:rPr>
              <w:t>к/</w:t>
            </w:r>
            <w:proofErr w:type="spellStart"/>
            <w:r w:rsidRPr="00B1361D">
              <w:rPr>
                <w:rFonts w:ascii="Times New Roman" w:eastAsia="Times New Roman" w:hAnsi="Times New Roman"/>
                <w:sz w:val="18"/>
                <w:szCs w:val="18"/>
                <w:lang w:eastAsia="en-US"/>
              </w:rPr>
              <w:t>сч</w:t>
            </w:r>
            <w:proofErr w:type="spellEnd"/>
            <w:r w:rsidRPr="00B1361D">
              <w:rPr>
                <w:rFonts w:ascii="Times New Roman" w:eastAsia="Times New Roman" w:hAnsi="Times New Roman"/>
                <w:sz w:val="18"/>
                <w:szCs w:val="18"/>
                <w:lang w:eastAsia="en-US"/>
              </w:rPr>
              <w:t xml:space="preserve"> 40102810545370000012</w:t>
            </w:r>
          </w:p>
          <w:p w14:paraId="53DBE144" w14:textId="77777777" w:rsidR="00B1361D" w:rsidRPr="00B1361D" w:rsidRDefault="00B1361D" w:rsidP="00B1361D">
            <w:pPr>
              <w:rPr>
                <w:rFonts w:ascii="Times New Roman" w:eastAsia="Times New Roman" w:hAnsi="Times New Roman"/>
                <w:sz w:val="18"/>
                <w:szCs w:val="18"/>
                <w:lang w:eastAsia="en-US"/>
              </w:rPr>
            </w:pPr>
            <w:proofErr w:type="gramStart"/>
            <w:r w:rsidRPr="00B1361D">
              <w:rPr>
                <w:rFonts w:ascii="Times New Roman" w:eastAsia="Times New Roman" w:hAnsi="Times New Roman"/>
                <w:sz w:val="18"/>
                <w:szCs w:val="18"/>
                <w:lang w:eastAsia="en-US"/>
              </w:rPr>
              <w:t>л</w:t>
            </w:r>
            <w:proofErr w:type="gramEnd"/>
            <w:r w:rsidRPr="00B1361D">
              <w:rPr>
                <w:rFonts w:ascii="Times New Roman" w:eastAsia="Times New Roman" w:hAnsi="Times New Roman"/>
                <w:sz w:val="18"/>
                <w:szCs w:val="18"/>
                <w:lang w:eastAsia="en-US"/>
              </w:rPr>
              <w:t>/с 03021095550</w:t>
            </w:r>
          </w:p>
          <w:p w14:paraId="10EFBD2E" w14:textId="5CA1EDCD" w:rsidR="000118F7" w:rsidRPr="00184DDF" w:rsidRDefault="00473A23" w:rsidP="00B1361D">
            <w:pPr>
              <w:rPr>
                <w:rFonts w:ascii="Times New Roman" w:hAnsi="Times New Roman"/>
                <w:sz w:val="18"/>
                <w:szCs w:val="18"/>
                <w:lang w:eastAsia="en-US"/>
              </w:rPr>
            </w:pPr>
            <w:r>
              <w:rPr>
                <w:rFonts w:ascii="Times New Roman" w:eastAsia="Times New Roman" w:hAnsi="Times New Roman"/>
                <w:sz w:val="18"/>
                <w:szCs w:val="18"/>
                <w:lang w:eastAsia="en-US"/>
              </w:rPr>
              <w:t>КБК 3200305424069004</w:t>
            </w:r>
            <w:r w:rsidR="00B1361D" w:rsidRPr="00B1361D">
              <w:rPr>
                <w:rFonts w:ascii="Times New Roman" w:eastAsia="Times New Roman" w:hAnsi="Times New Roman"/>
                <w:sz w:val="18"/>
                <w:szCs w:val="18"/>
                <w:lang w:eastAsia="en-US"/>
              </w:rPr>
              <w:t>9244</w:t>
            </w:r>
          </w:p>
        </w:tc>
        <w:tc>
          <w:tcPr>
            <w:tcW w:w="5282" w:type="dxa"/>
          </w:tcPr>
          <w:p w14:paraId="58393D5D" w14:textId="77777777" w:rsidR="00325CE5" w:rsidRPr="00184DDF" w:rsidRDefault="00A30427" w:rsidP="001A0938">
            <w:pPr>
              <w:widowControl w:val="0"/>
              <w:rPr>
                <w:rFonts w:ascii="Times New Roman" w:eastAsia="Times New Roman" w:hAnsi="Times New Roman"/>
                <w:b/>
                <w:sz w:val="18"/>
                <w:szCs w:val="18"/>
              </w:rPr>
            </w:pPr>
            <w:r w:rsidRPr="00184DDF">
              <w:rPr>
                <w:rFonts w:ascii="Times New Roman" w:hAnsi="Times New Roman"/>
                <w:b/>
                <w:sz w:val="18"/>
                <w:szCs w:val="18"/>
              </w:rPr>
              <w:t xml:space="preserve">                           </w:t>
            </w:r>
            <w:r w:rsidR="00325CE5" w:rsidRPr="00184DDF">
              <w:rPr>
                <w:rFonts w:ascii="Times New Roman" w:hAnsi="Times New Roman"/>
                <w:b/>
                <w:sz w:val="18"/>
                <w:szCs w:val="18"/>
              </w:rPr>
              <w:t>«Исполнитель»</w:t>
            </w:r>
          </w:p>
          <w:p w14:paraId="42DEECE0" w14:textId="695D3E6C" w:rsidR="000118F7" w:rsidRPr="00664564" w:rsidRDefault="0085461A" w:rsidP="007B5978">
            <w:pPr>
              <w:widowControl w:val="0"/>
              <w:jc w:val="center"/>
              <w:rPr>
                <w:rFonts w:ascii="Times New Roman" w:hAnsi="Times New Roman"/>
                <w:sz w:val="18"/>
                <w:szCs w:val="18"/>
              </w:rPr>
            </w:pPr>
            <w:r w:rsidRPr="00184DDF">
              <w:rPr>
                <w:rFonts w:ascii="Times New Roman" w:eastAsia="Times New Roman" w:hAnsi="Times New Roman"/>
                <w:sz w:val="18"/>
                <w:szCs w:val="18"/>
              </w:rPr>
              <w:t xml:space="preserve">Общество с ограниченной ответственностью </w:t>
            </w:r>
          </w:p>
        </w:tc>
      </w:tr>
    </w:tbl>
    <w:p w14:paraId="08003BB1" w14:textId="77777777" w:rsidR="00B247D9" w:rsidRPr="00664564" w:rsidRDefault="00B247D9" w:rsidP="001A0938">
      <w:pPr>
        <w:spacing w:after="0" w:line="240" w:lineRule="auto"/>
        <w:rPr>
          <w:rFonts w:ascii="Times New Roman" w:eastAsia="Calibri" w:hAnsi="Times New Roman" w:cs="Times New Roman"/>
          <w:sz w:val="18"/>
          <w:szCs w:val="18"/>
        </w:rPr>
      </w:pPr>
    </w:p>
    <w:tbl>
      <w:tblPr>
        <w:tblW w:w="9789" w:type="dxa"/>
        <w:jc w:val="center"/>
        <w:tblLook w:val="04A0" w:firstRow="1" w:lastRow="0" w:firstColumn="1" w:lastColumn="0" w:noHBand="0" w:noVBand="1"/>
      </w:tblPr>
      <w:tblGrid>
        <w:gridCol w:w="4856"/>
        <w:gridCol w:w="4933"/>
      </w:tblGrid>
      <w:tr w:rsidR="0085461A" w:rsidRPr="00184DDF" w14:paraId="42C335CB" w14:textId="77777777" w:rsidTr="0085461A">
        <w:trPr>
          <w:trHeight w:val="212"/>
          <w:jc w:val="center"/>
        </w:trPr>
        <w:tc>
          <w:tcPr>
            <w:tcW w:w="9789" w:type="dxa"/>
            <w:gridSpan w:val="2"/>
            <w:vAlign w:val="center"/>
          </w:tcPr>
          <w:p w14:paraId="19DC8CA9" w14:textId="77777777" w:rsidR="005274A9" w:rsidRPr="00184DDF" w:rsidRDefault="0085461A" w:rsidP="00A536C4">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Подписи Сторон</w:t>
            </w:r>
          </w:p>
          <w:p w14:paraId="0BFEA316" w14:textId="0AB2C14F" w:rsidR="00F460D4" w:rsidRPr="00184DDF" w:rsidRDefault="00F460D4" w:rsidP="00495AFA">
            <w:pPr>
              <w:spacing w:after="0" w:line="240" w:lineRule="auto"/>
              <w:rPr>
                <w:rFonts w:ascii="Times New Roman" w:eastAsia="Calibri" w:hAnsi="Times New Roman" w:cs="Times New Roman"/>
                <w:b/>
                <w:sz w:val="18"/>
                <w:szCs w:val="18"/>
              </w:rPr>
            </w:pPr>
          </w:p>
        </w:tc>
      </w:tr>
      <w:tr w:rsidR="0085461A" w:rsidRPr="00184DDF" w14:paraId="7A1007CF" w14:textId="77777777" w:rsidTr="0085461A">
        <w:trPr>
          <w:trHeight w:val="248"/>
          <w:jc w:val="center"/>
        </w:trPr>
        <w:tc>
          <w:tcPr>
            <w:tcW w:w="4856" w:type="dxa"/>
          </w:tcPr>
          <w:p w14:paraId="55F38C6E" w14:textId="0C7A1908" w:rsidR="0085461A" w:rsidRPr="00184DDF" w:rsidRDefault="006A2A75" w:rsidP="00AE3B45">
            <w:pPr>
              <w:spacing w:after="0" w:line="240" w:lineRule="auto"/>
              <w:jc w:val="center"/>
              <w:rPr>
                <w:rFonts w:ascii="Times New Roman" w:eastAsia="Calibri" w:hAnsi="Times New Roman" w:cs="Times New Roman"/>
                <w:b/>
                <w:bCs/>
                <w:sz w:val="18"/>
                <w:szCs w:val="18"/>
              </w:rPr>
            </w:pPr>
            <w:r w:rsidRPr="00184DDF">
              <w:rPr>
                <w:rFonts w:ascii="Times New Roman" w:eastAsia="Calibri" w:hAnsi="Times New Roman" w:cs="Times New Roman"/>
                <w:b/>
                <w:bCs/>
                <w:sz w:val="18"/>
                <w:szCs w:val="18"/>
              </w:rPr>
              <w:t>Государственный заказчик</w:t>
            </w:r>
          </w:p>
          <w:p w14:paraId="431EFE3B" w14:textId="77777777" w:rsidR="00F460D4" w:rsidRPr="00184DDF" w:rsidRDefault="00F460D4" w:rsidP="00AE3B45">
            <w:pPr>
              <w:spacing w:after="0" w:line="240" w:lineRule="auto"/>
              <w:jc w:val="center"/>
              <w:rPr>
                <w:rFonts w:ascii="Times New Roman" w:eastAsia="Calibri" w:hAnsi="Times New Roman" w:cs="Times New Roman"/>
                <w:b/>
                <w:bCs/>
                <w:sz w:val="18"/>
                <w:szCs w:val="18"/>
              </w:rPr>
            </w:pPr>
          </w:p>
          <w:p w14:paraId="7B5F3013" w14:textId="0F55B9A2" w:rsidR="0085461A" w:rsidRPr="00184DDF" w:rsidRDefault="0085461A" w:rsidP="00AE3B45">
            <w:pPr>
              <w:spacing w:after="0" w:line="240" w:lineRule="auto"/>
              <w:jc w:val="center"/>
              <w:rPr>
                <w:rFonts w:ascii="Times New Roman" w:eastAsia="Calibri" w:hAnsi="Times New Roman" w:cs="Times New Roman"/>
                <w:bCs/>
                <w:sz w:val="18"/>
                <w:szCs w:val="18"/>
              </w:rPr>
            </w:pPr>
            <w:r w:rsidRPr="00184DDF">
              <w:rPr>
                <w:rFonts w:ascii="Times New Roman" w:eastAsia="Calibri" w:hAnsi="Times New Roman" w:cs="Times New Roman"/>
                <w:bCs/>
                <w:sz w:val="18"/>
                <w:szCs w:val="18"/>
              </w:rPr>
              <w:t>______________________/</w:t>
            </w:r>
            <w:r w:rsidR="009471A9">
              <w:rPr>
                <w:rFonts w:ascii="Times New Roman" w:eastAsia="Calibri" w:hAnsi="Times New Roman" w:cs="Times New Roman"/>
                <w:bCs/>
                <w:sz w:val="18"/>
                <w:szCs w:val="18"/>
              </w:rPr>
              <w:t xml:space="preserve">Тютрин В.В. </w:t>
            </w:r>
            <w:r w:rsidR="00175380">
              <w:rPr>
                <w:rFonts w:ascii="Times New Roman" w:eastAsia="Calibri" w:hAnsi="Times New Roman" w:cs="Times New Roman"/>
                <w:bCs/>
                <w:sz w:val="18"/>
                <w:szCs w:val="18"/>
              </w:rPr>
              <w:t>./</w:t>
            </w:r>
          </w:p>
        </w:tc>
        <w:tc>
          <w:tcPr>
            <w:tcW w:w="4933" w:type="dxa"/>
          </w:tcPr>
          <w:p w14:paraId="35BAED45" w14:textId="6176D892" w:rsidR="00F460D4" w:rsidRPr="00184DDF" w:rsidRDefault="0085461A" w:rsidP="00AE3B45">
            <w:pPr>
              <w:spacing w:after="0" w:line="240" w:lineRule="auto"/>
              <w:jc w:val="center"/>
              <w:rPr>
                <w:rFonts w:ascii="Times New Roman" w:eastAsia="Calibri" w:hAnsi="Times New Roman" w:cs="Times New Roman"/>
                <w:b/>
                <w:bCs/>
                <w:sz w:val="18"/>
                <w:szCs w:val="18"/>
              </w:rPr>
            </w:pPr>
            <w:r w:rsidRPr="00184DDF">
              <w:rPr>
                <w:rFonts w:ascii="Times New Roman" w:eastAsia="Calibri" w:hAnsi="Times New Roman" w:cs="Times New Roman"/>
                <w:b/>
                <w:bCs/>
                <w:sz w:val="18"/>
                <w:szCs w:val="18"/>
              </w:rPr>
              <w:t>Исполнитель</w:t>
            </w:r>
          </w:p>
          <w:p w14:paraId="275F422A" w14:textId="77777777" w:rsidR="00F460D4" w:rsidRPr="00184DDF" w:rsidRDefault="00F460D4" w:rsidP="00AE3B45">
            <w:pPr>
              <w:spacing w:after="0" w:line="240" w:lineRule="auto"/>
              <w:jc w:val="center"/>
              <w:rPr>
                <w:rFonts w:ascii="Times New Roman" w:eastAsia="Calibri" w:hAnsi="Times New Roman" w:cs="Times New Roman"/>
                <w:b/>
                <w:bCs/>
                <w:sz w:val="18"/>
                <w:szCs w:val="18"/>
              </w:rPr>
            </w:pPr>
          </w:p>
          <w:p w14:paraId="3BF67C6C" w14:textId="3930B0F1" w:rsidR="0085461A" w:rsidRPr="00184DDF" w:rsidRDefault="0085461A" w:rsidP="00AE3B45">
            <w:pPr>
              <w:spacing w:after="0" w:line="240" w:lineRule="auto"/>
              <w:jc w:val="center"/>
              <w:rPr>
                <w:rFonts w:ascii="Times New Roman" w:eastAsia="Calibri" w:hAnsi="Times New Roman" w:cs="Times New Roman"/>
                <w:bCs/>
                <w:sz w:val="18"/>
                <w:szCs w:val="18"/>
              </w:rPr>
            </w:pPr>
          </w:p>
        </w:tc>
      </w:tr>
    </w:tbl>
    <w:p w14:paraId="7893568E" w14:textId="77777777" w:rsidR="00A536C4" w:rsidRPr="00184DDF" w:rsidRDefault="00A536C4" w:rsidP="00AE3B45">
      <w:pPr>
        <w:spacing w:after="0" w:line="240" w:lineRule="auto"/>
        <w:jc w:val="center"/>
        <w:rPr>
          <w:rFonts w:ascii="Times New Roman" w:eastAsia="Calibri" w:hAnsi="Times New Roman" w:cs="Times New Roman"/>
          <w:sz w:val="18"/>
          <w:szCs w:val="18"/>
        </w:rPr>
      </w:pPr>
    </w:p>
    <w:p w14:paraId="1D84AFAD" w14:textId="77777777" w:rsidR="00D46AB5" w:rsidRDefault="00D46AB5" w:rsidP="00A536C4">
      <w:pPr>
        <w:spacing w:after="0" w:line="240" w:lineRule="auto"/>
        <w:jc w:val="right"/>
        <w:rPr>
          <w:rFonts w:ascii="Times New Roman" w:eastAsia="Calibri" w:hAnsi="Times New Roman" w:cs="Times New Roman"/>
          <w:sz w:val="18"/>
          <w:szCs w:val="18"/>
        </w:rPr>
      </w:pPr>
    </w:p>
    <w:p w14:paraId="06544AA2" w14:textId="77777777" w:rsidR="00D46AB5" w:rsidRDefault="00D46AB5" w:rsidP="00A536C4">
      <w:pPr>
        <w:spacing w:after="0" w:line="240" w:lineRule="auto"/>
        <w:jc w:val="right"/>
        <w:rPr>
          <w:rFonts w:ascii="Times New Roman" w:eastAsia="Calibri" w:hAnsi="Times New Roman" w:cs="Times New Roman"/>
          <w:sz w:val="18"/>
          <w:szCs w:val="18"/>
        </w:rPr>
      </w:pPr>
    </w:p>
    <w:p w14:paraId="6ABFCEFD" w14:textId="77777777" w:rsidR="00D46AB5" w:rsidRDefault="00D46AB5" w:rsidP="00A536C4">
      <w:pPr>
        <w:spacing w:after="0" w:line="240" w:lineRule="auto"/>
        <w:jc w:val="right"/>
        <w:rPr>
          <w:rFonts w:ascii="Times New Roman" w:eastAsia="Calibri" w:hAnsi="Times New Roman" w:cs="Times New Roman"/>
          <w:sz w:val="18"/>
          <w:szCs w:val="18"/>
        </w:rPr>
      </w:pPr>
    </w:p>
    <w:p w14:paraId="5B74AB35" w14:textId="77777777" w:rsidR="00D46AB5" w:rsidRDefault="00D46AB5" w:rsidP="00A536C4">
      <w:pPr>
        <w:spacing w:after="0" w:line="240" w:lineRule="auto"/>
        <w:jc w:val="right"/>
        <w:rPr>
          <w:rFonts w:ascii="Times New Roman" w:eastAsia="Calibri" w:hAnsi="Times New Roman" w:cs="Times New Roman"/>
          <w:sz w:val="18"/>
          <w:szCs w:val="18"/>
        </w:rPr>
      </w:pPr>
    </w:p>
    <w:p w14:paraId="25D8EE4A" w14:textId="77777777" w:rsidR="00D46AB5" w:rsidRDefault="00D46AB5" w:rsidP="00A536C4">
      <w:pPr>
        <w:spacing w:after="0" w:line="240" w:lineRule="auto"/>
        <w:jc w:val="right"/>
        <w:rPr>
          <w:rFonts w:ascii="Times New Roman" w:eastAsia="Calibri" w:hAnsi="Times New Roman" w:cs="Times New Roman"/>
          <w:sz w:val="18"/>
          <w:szCs w:val="18"/>
        </w:rPr>
      </w:pPr>
    </w:p>
    <w:p w14:paraId="0E3A6527" w14:textId="77777777" w:rsidR="00D46AB5" w:rsidRDefault="00D46AB5" w:rsidP="00A536C4">
      <w:pPr>
        <w:spacing w:after="0" w:line="240" w:lineRule="auto"/>
        <w:jc w:val="right"/>
        <w:rPr>
          <w:rFonts w:ascii="Times New Roman" w:eastAsia="Calibri" w:hAnsi="Times New Roman" w:cs="Times New Roman"/>
          <w:sz w:val="18"/>
          <w:szCs w:val="18"/>
        </w:rPr>
      </w:pPr>
    </w:p>
    <w:p w14:paraId="71473B98" w14:textId="77777777" w:rsidR="00D46AB5" w:rsidRDefault="00D46AB5" w:rsidP="00A536C4">
      <w:pPr>
        <w:spacing w:after="0" w:line="240" w:lineRule="auto"/>
        <w:jc w:val="right"/>
        <w:rPr>
          <w:rFonts w:ascii="Times New Roman" w:eastAsia="Calibri" w:hAnsi="Times New Roman" w:cs="Times New Roman"/>
          <w:sz w:val="18"/>
          <w:szCs w:val="18"/>
        </w:rPr>
      </w:pPr>
    </w:p>
    <w:p w14:paraId="54C6196C" w14:textId="77777777" w:rsidR="00D46AB5" w:rsidRDefault="00D46AB5" w:rsidP="00A536C4">
      <w:pPr>
        <w:spacing w:after="0" w:line="240" w:lineRule="auto"/>
        <w:jc w:val="right"/>
        <w:rPr>
          <w:rFonts w:ascii="Times New Roman" w:eastAsia="Calibri" w:hAnsi="Times New Roman" w:cs="Times New Roman"/>
          <w:sz w:val="18"/>
          <w:szCs w:val="18"/>
        </w:rPr>
      </w:pPr>
    </w:p>
    <w:p w14:paraId="7FC7AB90" w14:textId="77777777" w:rsidR="00D46AB5" w:rsidRDefault="00D46AB5" w:rsidP="006B4B83">
      <w:pPr>
        <w:spacing w:after="0" w:line="240" w:lineRule="auto"/>
        <w:rPr>
          <w:rFonts w:ascii="Times New Roman" w:eastAsia="Calibri" w:hAnsi="Times New Roman" w:cs="Times New Roman"/>
          <w:sz w:val="18"/>
          <w:szCs w:val="18"/>
        </w:rPr>
      </w:pPr>
    </w:p>
    <w:p w14:paraId="2A0DC19A" w14:textId="77777777" w:rsidR="00D46AB5" w:rsidRDefault="00D46AB5" w:rsidP="00A536C4">
      <w:pPr>
        <w:spacing w:after="0" w:line="240" w:lineRule="auto"/>
        <w:jc w:val="right"/>
        <w:rPr>
          <w:rFonts w:ascii="Times New Roman" w:eastAsia="Calibri" w:hAnsi="Times New Roman" w:cs="Times New Roman"/>
          <w:sz w:val="18"/>
          <w:szCs w:val="18"/>
        </w:rPr>
      </w:pPr>
    </w:p>
    <w:p w14:paraId="6CC90862" w14:textId="77777777" w:rsidR="00D46AB5" w:rsidRDefault="00D46AB5" w:rsidP="00A536C4">
      <w:pPr>
        <w:spacing w:after="0" w:line="240" w:lineRule="auto"/>
        <w:jc w:val="right"/>
        <w:rPr>
          <w:rFonts w:ascii="Times New Roman" w:eastAsia="Calibri" w:hAnsi="Times New Roman" w:cs="Times New Roman"/>
          <w:sz w:val="18"/>
          <w:szCs w:val="18"/>
        </w:rPr>
      </w:pPr>
    </w:p>
    <w:p w14:paraId="16CB47BB" w14:textId="77777777" w:rsidR="00D46AB5" w:rsidRDefault="00D46AB5" w:rsidP="00AE3B45">
      <w:pPr>
        <w:spacing w:after="0" w:line="240" w:lineRule="auto"/>
        <w:rPr>
          <w:rFonts w:ascii="Times New Roman" w:eastAsia="Calibri" w:hAnsi="Times New Roman" w:cs="Times New Roman"/>
          <w:sz w:val="18"/>
          <w:szCs w:val="18"/>
        </w:rPr>
      </w:pPr>
    </w:p>
    <w:p w14:paraId="0F8B805E" w14:textId="77777777" w:rsidR="00D46AB5" w:rsidRDefault="00D46AB5" w:rsidP="00A536C4">
      <w:pPr>
        <w:spacing w:after="0" w:line="240" w:lineRule="auto"/>
        <w:jc w:val="right"/>
        <w:rPr>
          <w:rFonts w:ascii="Times New Roman" w:eastAsia="Calibri" w:hAnsi="Times New Roman" w:cs="Times New Roman"/>
          <w:sz w:val="18"/>
          <w:szCs w:val="18"/>
        </w:rPr>
      </w:pPr>
    </w:p>
    <w:p w14:paraId="75C848CC" w14:textId="77777777" w:rsidR="00D46AB5" w:rsidRDefault="00D46AB5" w:rsidP="00A536C4">
      <w:pPr>
        <w:spacing w:after="0" w:line="240" w:lineRule="auto"/>
        <w:jc w:val="right"/>
        <w:rPr>
          <w:rFonts w:ascii="Times New Roman" w:eastAsia="Calibri" w:hAnsi="Times New Roman" w:cs="Times New Roman"/>
          <w:sz w:val="18"/>
          <w:szCs w:val="18"/>
        </w:rPr>
      </w:pPr>
    </w:p>
    <w:p w14:paraId="1F9DB239" w14:textId="77777777" w:rsidR="00D46AB5" w:rsidRDefault="00D46AB5" w:rsidP="00A536C4">
      <w:pPr>
        <w:spacing w:after="0" w:line="240" w:lineRule="auto"/>
        <w:jc w:val="right"/>
        <w:rPr>
          <w:rFonts w:ascii="Times New Roman" w:eastAsia="Calibri" w:hAnsi="Times New Roman" w:cs="Times New Roman"/>
          <w:sz w:val="18"/>
          <w:szCs w:val="18"/>
        </w:rPr>
      </w:pPr>
    </w:p>
    <w:p w14:paraId="62ACB9E8" w14:textId="77777777" w:rsidR="000A6FF8" w:rsidRDefault="000A6FF8" w:rsidP="00A536C4">
      <w:pPr>
        <w:spacing w:after="0" w:line="240" w:lineRule="auto"/>
        <w:jc w:val="right"/>
        <w:rPr>
          <w:rFonts w:ascii="Times New Roman" w:eastAsia="Calibri" w:hAnsi="Times New Roman" w:cs="Times New Roman"/>
          <w:sz w:val="18"/>
          <w:szCs w:val="18"/>
        </w:rPr>
      </w:pPr>
    </w:p>
    <w:p w14:paraId="64516550" w14:textId="77777777" w:rsidR="000A6FF8" w:rsidRDefault="000A6FF8" w:rsidP="007B5978">
      <w:pPr>
        <w:spacing w:after="0" w:line="240" w:lineRule="auto"/>
        <w:rPr>
          <w:rFonts w:ascii="Times New Roman" w:eastAsia="Calibri" w:hAnsi="Times New Roman" w:cs="Times New Roman"/>
          <w:sz w:val="18"/>
          <w:szCs w:val="18"/>
        </w:rPr>
      </w:pPr>
    </w:p>
    <w:p w14:paraId="21A89DC8" w14:textId="77777777" w:rsidR="000A6FF8" w:rsidRDefault="000A6FF8" w:rsidP="00A536C4">
      <w:pPr>
        <w:spacing w:after="0" w:line="240" w:lineRule="auto"/>
        <w:jc w:val="right"/>
        <w:rPr>
          <w:rFonts w:ascii="Times New Roman" w:eastAsia="Calibri" w:hAnsi="Times New Roman" w:cs="Times New Roman"/>
          <w:sz w:val="18"/>
          <w:szCs w:val="18"/>
        </w:rPr>
      </w:pPr>
    </w:p>
    <w:p w14:paraId="7FCAEEC6" w14:textId="77777777" w:rsidR="00D46AB5" w:rsidRDefault="00D46AB5" w:rsidP="00A536C4">
      <w:pPr>
        <w:spacing w:after="0" w:line="240" w:lineRule="auto"/>
        <w:jc w:val="right"/>
        <w:rPr>
          <w:rFonts w:ascii="Times New Roman" w:eastAsia="Calibri" w:hAnsi="Times New Roman" w:cs="Times New Roman"/>
          <w:sz w:val="18"/>
          <w:szCs w:val="18"/>
        </w:rPr>
      </w:pPr>
    </w:p>
    <w:p w14:paraId="1EAC151E" w14:textId="403C10EB" w:rsidR="00B247D9" w:rsidRPr="00184DDF" w:rsidRDefault="00F1419E" w:rsidP="00A536C4">
      <w:pPr>
        <w:spacing w:after="0" w:line="240" w:lineRule="auto"/>
        <w:jc w:val="right"/>
        <w:rPr>
          <w:rFonts w:ascii="Times New Roman" w:eastAsia="Calibri" w:hAnsi="Times New Roman" w:cs="Times New Roman"/>
          <w:sz w:val="18"/>
          <w:szCs w:val="18"/>
        </w:rPr>
      </w:pPr>
      <w:r w:rsidRPr="00184DDF">
        <w:rPr>
          <w:rFonts w:ascii="Times New Roman" w:eastAsia="Calibri" w:hAnsi="Times New Roman" w:cs="Times New Roman"/>
          <w:sz w:val="18"/>
          <w:szCs w:val="18"/>
        </w:rPr>
        <w:t xml:space="preserve"> </w:t>
      </w:r>
      <w:r w:rsidR="00193F53" w:rsidRPr="00184DDF">
        <w:rPr>
          <w:rFonts w:ascii="Times New Roman" w:eastAsia="Calibri" w:hAnsi="Times New Roman" w:cs="Times New Roman"/>
          <w:sz w:val="18"/>
          <w:szCs w:val="18"/>
        </w:rPr>
        <w:t>Приложение № 1</w:t>
      </w:r>
    </w:p>
    <w:p w14:paraId="4AB2D912" w14:textId="77777777" w:rsidR="00B247D9" w:rsidRPr="00184DDF" w:rsidRDefault="00B247D9" w:rsidP="001A0938">
      <w:pPr>
        <w:spacing w:after="0" w:line="240" w:lineRule="auto"/>
        <w:jc w:val="right"/>
        <w:rPr>
          <w:rFonts w:ascii="Times New Roman" w:eastAsia="Calibri" w:hAnsi="Times New Roman" w:cs="Times New Roman"/>
          <w:sz w:val="18"/>
          <w:szCs w:val="18"/>
        </w:rPr>
      </w:pPr>
      <w:r w:rsidRPr="00184DDF">
        <w:rPr>
          <w:rFonts w:ascii="Times New Roman" w:eastAsia="Calibri" w:hAnsi="Times New Roman" w:cs="Times New Roman"/>
          <w:sz w:val="18"/>
          <w:szCs w:val="18"/>
        </w:rPr>
        <w:t xml:space="preserve">к Государственному контракту </w:t>
      </w:r>
    </w:p>
    <w:p w14:paraId="4A3E51B8" w14:textId="77777777" w:rsidR="00B247D9" w:rsidRPr="00184DDF" w:rsidRDefault="00B247D9" w:rsidP="001A0938">
      <w:pPr>
        <w:spacing w:after="0" w:line="240" w:lineRule="auto"/>
        <w:jc w:val="right"/>
        <w:outlineLvl w:val="4"/>
        <w:rPr>
          <w:rFonts w:ascii="Times New Roman" w:eastAsia="Calibri" w:hAnsi="Times New Roman" w:cs="Times New Roman"/>
          <w:bCs/>
          <w:iCs/>
          <w:sz w:val="18"/>
          <w:szCs w:val="18"/>
        </w:rPr>
      </w:pPr>
      <w:r w:rsidRPr="00184DDF">
        <w:rPr>
          <w:rFonts w:ascii="Times New Roman" w:eastAsia="Calibri" w:hAnsi="Times New Roman" w:cs="Times New Roman"/>
          <w:bCs/>
          <w:iCs/>
          <w:sz w:val="18"/>
          <w:szCs w:val="18"/>
        </w:rPr>
        <w:t xml:space="preserve">на оказание услуг </w:t>
      </w:r>
    </w:p>
    <w:p w14:paraId="53D1D2F0" w14:textId="5AF2BE5C" w:rsidR="00B247D9" w:rsidRPr="00184DDF" w:rsidRDefault="003619DA" w:rsidP="001A0938">
      <w:pPr>
        <w:spacing w:after="0" w:line="240" w:lineRule="auto"/>
        <w:jc w:val="right"/>
        <w:rPr>
          <w:rFonts w:ascii="Times New Roman" w:eastAsia="Calibri" w:hAnsi="Times New Roman" w:cs="Times New Roman"/>
          <w:sz w:val="18"/>
          <w:szCs w:val="18"/>
        </w:rPr>
      </w:pPr>
      <w:r w:rsidRPr="00184DDF">
        <w:rPr>
          <w:rFonts w:ascii="Times New Roman" w:eastAsia="Calibri" w:hAnsi="Times New Roman" w:cs="Times New Roman"/>
          <w:sz w:val="18"/>
          <w:szCs w:val="18"/>
        </w:rPr>
        <w:t>от «______» ___________202</w:t>
      </w:r>
      <w:r w:rsidR="00B1361D">
        <w:rPr>
          <w:rFonts w:ascii="Times New Roman" w:eastAsia="Calibri" w:hAnsi="Times New Roman" w:cs="Times New Roman"/>
          <w:sz w:val="18"/>
          <w:szCs w:val="18"/>
        </w:rPr>
        <w:t>6</w:t>
      </w:r>
      <w:r w:rsidR="00B247D9" w:rsidRPr="00184DDF">
        <w:rPr>
          <w:rFonts w:ascii="Times New Roman" w:eastAsia="Calibri" w:hAnsi="Times New Roman" w:cs="Times New Roman"/>
          <w:sz w:val="18"/>
          <w:szCs w:val="18"/>
        </w:rPr>
        <w:t xml:space="preserve">г.  </w:t>
      </w:r>
    </w:p>
    <w:p w14:paraId="33962BE3" w14:textId="77777777" w:rsidR="00B247D9" w:rsidRPr="00184DDF" w:rsidRDefault="00B247D9" w:rsidP="001A0938">
      <w:pPr>
        <w:spacing w:after="0" w:line="240" w:lineRule="auto"/>
        <w:jc w:val="right"/>
        <w:rPr>
          <w:rFonts w:ascii="Times New Roman" w:eastAsia="Calibri" w:hAnsi="Times New Roman" w:cs="Times New Roman"/>
          <w:sz w:val="18"/>
          <w:szCs w:val="18"/>
        </w:rPr>
      </w:pPr>
      <w:r w:rsidRPr="00184DDF">
        <w:rPr>
          <w:rFonts w:ascii="Times New Roman" w:eastAsia="Calibri" w:hAnsi="Times New Roman" w:cs="Times New Roman"/>
          <w:sz w:val="18"/>
          <w:szCs w:val="18"/>
        </w:rPr>
        <w:t>№__________________________</w:t>
      </w:r>
    </w:p>
    <w:p w14:paraId="231E701E" w14:textId="77777777" w:rsidR="00B247D9" w:rsidRPr="00184DDF" w:rsidRDefault="00B247D9" w:rsidP="001A0938">
      <w:pPr>
        <w:spacing w:after="0" w:line="240" w:lineRule="auto"/>
        <w:jc w:val="right"/>
        <w:rPr>
          <w:rFonts w:ascii="Times New Roman" w:eastAsia="Calibri" w:hAnsi="Times New Roman" w:cs="Times New Roman"/>
          <w:sz w:val="18"/>
          <w:szCs w:val="18"/>
        </w:rPr>
      </w:pPr>
    </w:p>
    <w:p w14:paraId="61C001C4" w14:textId="77777777" w:rsidR="00F400B4" w:rsidRPr="00184DDF" w:rsidRDefault="00F400B4" w:rsidP="001A0938">
      <w:pPr>
        <w:spacing w:after="0" w:line="240" w:lineRule="auto"/>
        <w:jc w:val="center"/>
        <w:rPr>
          <w:rFonts w:ascii="Times New Roman" w:hAnsi="Times New Roman" w:cs="Times New Roman"/>
          <w:b/>
          <w:sz w:val="18"/>
          <w:szCs w:val="18"/>
        </w:rPr>
      </w:pPr>
      <w:r w:rsidRPr="00184DDF">
        <w:rPr>
          <w:rFonts w:ascii="Times New Roman" w:hAnsi="Times New Roman" w:cs="Times New Roman"/>
          <w:b/>
          <w:sz w:val="18"/>
          <w:szCs w:val="18"/>
        </w:rPr>
        <w:t>Техническое задание</w:t>
      </w:r>
    </w:p>
    <w:p w14:paraId="6AB03537" w14:textId="510EC790" w:rsidR="00083ED7" w:rsidRPr="00184DDF" w:rsidRDefault="00F400B4" w:rsidP="00083ED7">
      <w:pPr>
        <w:spacing w:after="0" w:line="240" w:lineRule="auto"/>
        <w:jc w:val="center"/>
        <w:rPr>
          <w:rFonts w:ascii="Times New Roman" w:hAnsi="Times New Roman" w:cs="Times New Roman"/>
          <w:b/>
          <w:sz w:val="18"/>
          <w:szCs w:val="18"/>
        </w:rPr>
      </w:pPr>
      <w:r w:rsidRPr="00184DDF">
        <w:rPr>
          <w:rFonts w:ascii="Times New Roman" w:hAnsi="Times New Roman" w:cs="Times New Roman"/>
          <w:b/>
          <w:sz w:val="18"/>
          <w:szCs w:val="18"/>
        </w:rPr>
        <w:t xml:space="preserve">на оказание услуг по проведению специальной </w:t>
      </w:r>
      <w:r w:rsidRPr="00C52441">
        <w:rPr>
          <w:rFonts w:ascii="Times New Roman" w:hAnsi="Times New Roman" w:cs="Times New Roman"/>
          <w:b/>
          <w:sz w:val="18"/>
          <w:szCs w:val="18"/>
        </w:rPr>
        <w:t>оценке условий труда</w:t>
      </w:r>
      <w:r w:rsidRPr="00184DDF">
        <w:rPr>
          <w:rFonts w:ascii="Times New Roman" w:hAnsi="Times New Roman" w:cs="Times New Roman"/>
          <w:b/>
          <w:sz w:val="18"/>
          <w:szCs w:val="18"/>
        </w:rPr>
        <w:t xml:space="preserve"> </w:t>
      </w:r>
      <w:r w:rsidR="00C52441">
        <w:rPr>
          <w:rFonts w:ascii="Times New Roman" w:hAnsi="Times New Roman" w:cs="Times New Roman"/>
          <w:b/>
          <w:sz w:val="18"/>
          <w:szCs w:val="18"/>
        </w:rPr>
        <w:t xml:space="preserve"> и </w:t>
      </w:r>
      <w:r w:rsidR="00C52441" w:rsidRPr="007F4052">
        <w:rPr>
          <w:rFonts w:ascii="Times New Roman" w:hAnsi="Times New Roman"/>
          <w:b/>
          <w:sz w:val="18"/>
          <w:szCs w:val="18"/>
        </w:rPr>
        <w:t>профессиональных рисков</w:t>
      </w:r>
      <w:r w:rsidR="00C52441" w:rsidRPr="00184DDF">
        <w:rPr>
          <w:rFonts w:ascii="Times New Roman" w:hAnsi="Times New Roman" w:cs="Times New Roman"/>
          <w:b/>
          <w:sz w:val="18"/>
          <w:szCs w:val="18"/>
        </w:rPr>
        <w:t xml:space="preserve"> </w:t>
      </w:r>
      <w:r w:rsidRPr="00184DDF">
        <w:rPr>
          <w:rFonts w:ascii="Times New Roman" w:hAnsi="Times New Roman" w:cs="Times New Roman"/>
          <w:b/>
          <w:sz w:val="18"/>
          <w:szCs w:val="18"/>
        </w:rPr>
        <w:t>для нужд федерального казенного учреждения «</w:t>
      </w:r>
      <w:r w:rsidR="00F1419E" w:rsidRPr="00184DDF">
        <w:rPr>
          <w:rFonts w:ascii="Times New Roman" w:hAnsi="Times New Roman" w:cs="Times New Roman"/>
          <w:b/>
          <w:sz w:val="18"/>
          <w:szCs w:val="18"/>
        </w:rPr>
        <w:t>Исправительная колония №2</w:t>
      </w:r>
      <w:r w:rsidRPr="00184DDF">
        <w:rPr>
          <w:rFonts w:ascii="Times New Roman" w:hAnsi="Times New Roman" w:cs="Times New Roman"/>
          <w:b/>
          <w:sz w:val="18"/>
          <w:szCs w:val="18"/>
        </w:rPr>
        <w:t xml:space="preserve"> Управления Федеральной службы исполнения наказаний по Республике Бурятия»</w:t>
      </w:r>
    </w:p>
    <w:p w14:paraId="3541E752" w14:textId="15A4DFD2"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1.2.</w:t>
      </w:r>
      <w:r w:rsidRPr="00184DDF">
        <w:rPr>
          <w:rFonts w:ascii="Times New Roman" w:eastAsia="Times New Roman" w:hAnsi="Times New Roman" w:cs="Times New Roman"/>
          <w:color w:val="000000"/>
          <w:sz w:val="18"/>
          <w:szCs w:val="18"/>
        </w:rPr>
        <w:t xml:space="preserve">Количество рабочих </w:t>
      </w:r>
      <w:r w:rsidR="00C52441">
        <w:rPr>
          <w:rFonts w:ascii="Times New Roman" w:eastAsia="Times New Roman" w:hAnsi="Times New Roman" w:cs="Times New Roman"/>
          <w:color w:val="000000"/>
          <w:sz w:val="18"/>
          <w:szCs w:val="18"/>
        </w:rPr>
        <w:t>мест, подлежащих СОУТ</w:t>
      </w:r>
      <w:r w:rsidR="00FA0FCC">
        <w:rPr>
          <w:rFonts w:ascii="Times New Roman" w:eastAsia="Times New Roman" w:hAnsi="Times New Roman" w:cs="Times New Roman"/>
          <w:color w:val="000000"/>
          <w:sz w:val="18"/>
          <w:szCs w:val="18"/>
        </w:rPr>
        <w:t xml:space="preserve"> и </w:t>
      </w:r>
      <w:r w:rsidR="00C52441">
        <w:rPr>
          <w:rFonts w:ascii="Times New Roman" w:eastAsia="Times New Roman" w:hAnsi="Times New Roman" w:cs="Times New Roman"/>
          <w:color w:val="000000"/>
          <w:sz w:val="18"/>
          <w:szCs w:val="18"/>
        </w:rPr>
        <w:t xml:space="preserve"> </w:t>
      </w:r>
      <w:r w:rsidR="00FA0FCC" w:rsidRPr="00FA0FCC">
        <w:rPr>
          <w:rFonts w:ascii="Times New Roman" w:hAnsi="Times New Roman"/>
          <w:sz w:val="18"/>
          <w:szCs w:val="18"/>
        </w:rPr>
        <w:t>профессиональных рисков</w:t>
      </w:r>
      <w:r w:rsidR="00FA0FCC">
        <w:rPr>
          <w:rFonts w:ascii="Times New Roman" w:eastAsia="Times New Roman" w:hAnsi="Times New Roman" w:cs="Times New Roman"/>
          <w:color w:val="000000"/>
          <w:sz w:val="18"/>
          <w:szCs w:val="18"/>
        </w:rPr>
        <w:t xml:space="preserve"> </w:t>
      </w:r>
      <w:r w:rsidR="00C52441">
        <w:rPr>
          <w:rFonts w:ascii="Times New Roman" w:eastAsia="Times New Roman" w:hAnsi="Times New Roman" w:cs="Times New Roman"/>
          <w:color w:val="000000"/>
          <w:sz w:val="18"/>
          <w:szCs w:val="18"/>
        </w:rPr>
        <w:t>-</w:t>
      </w:r>
      <w:r w:rsidR="00FA0FCC">
        <w:rPr>
          <w:rFonts w:ascii="Times New Roman" w:eastAsia="Times New Roman" w:hAnsi="Times New Roman" w:cs="Times New Roman"/>
          <w:color w:val="000000"/>
          <w:sz w:val="18"/>
          <w:szCs w:val="18"/>
        </w:rPr>
        <w:t xml:space="preserve"> </w:t>
      </w:r>
      <w:r w:rsidR="00B1361D">
        <w:rPr>
          <w:rFonts w:ascii="Times New Roman" w:eastAsia="Times New Roman" w:hAnsi="Times New Roman" w:cs="Times New Roman"/>
          <w:color w:val="000000"/>
          <w:sz w:val="18"/>
          <w:szCs w:val="18"/>
        </w:rPr>
        <w:t xml:space="preserve"> </w:t>
      </w:r>
      <w:r w:rsidR="003E6556" w:rsidRPr="00184DDF">
        <w:rPr>
          <w:rFonts w:ascii="Times New Roman" w:eastAsia="Times New Roman" w:hAnsi="Times New Roman" w:cs="Times New Roman"/>
          <w:color w:val="000000"/>
          <w:sz w:val="18"/>
          <w:szCs w:val="18"/>
        </w:rPr>
        <w:t xml:space="preserve"> </w:t>
      </w:r>
      <w:r w:rsidR="004B059C">
        <w:rPr>
          <w:rFonts w:ascii="Times New Roman" w:eastAsia="Times New Roman" w:hAnsi="Times New Roman" w:cs="Times New Roman"/>
          <w:color w:val="000000"/>
          <w:sz w:val="18"/>
          <w:szCs w:val="18"/>
        </w:rPr>
        <w:t xml:space="preserve">3 </w:t>
      </w:r>
      <w:r w:rsidR="009471A9">
        <w:rPr>
          <w:rFonts w:ascii="Times New Roman" w:eastAsia="Times New Roman" w:hAnsi="Times New Roman" w:cs="Times New Roman"/>
          <w:color w:val="000000"/>
          <w:sz w:val="18"/>
          <w:szCs w:val="18"/>
        </w:rPr>
        <w:t xml:space="preserve"> </w:t>
      </w:r>
      <w:r w:rsidR="003E6556" w:rsidRPr="00184DDF">
        <w:rPr>
          <w:rFonts w:ascii="Times New Roman" w:eastAsia="Times New Roman" w:hAnsi="Times New Roman" w:cs="Times New Roman"/>
          <w:color w:val="000000"/>
          <w:sz w:val="18"/>
          <w:szCs w:val="18"/>
        </w:rPr>
        <w:t xml:space="preserve">рабочих </w:t>
      </w:r>
      <w:r w:rsidR="00553858" w:rsidRPr="00184DDF">
        <w:rPr>
          <w:rFonts w:ascii="Times New Roman" w:eastAsia="Times New Roman" w:hAnsi="Times New Roman" w:cs="Times New Roman"/>
          <w:color w:val="000000"/>
          <w:sz w:val="18"/>
          <w:szCs w:val="18"/>
        </w:rPr>
        <w:t xml:space="preserve"> мест</w:t>
      </w:r>
      <w:r w:rsidR="004B059C">
        <w:rPr>
          <w:rFonts w:ascii="Times New Roman" w:eastAsia="Times New Roman" w:hAnsi="Times New Roman" w:cs="Times New Roman"/>
          <w:color w:val="000000"/>
          <w:sz w:val="18"/>
          <w:szCs w:val="18"/>
        </w:rPr>
        <w:t>а</w:t>
      </w:r>
      <w:r w:rsidRPr="00184DDF">
        <w:rPr>
          <w:rFonts w:ascii="Times New Roman" w:eastAsia="Times New Roman" w:hAnsi="Times New Roman" w:cs="Times New Roman"/>
          <w:color w:val="000000"/>
          <w:sz w:val="18"/>
          <w:szCs w:val="18"/>
        </w:rPr>
        <w:t>.</w:t>
      </w:r>
      <w:bookmarkStart w:id="4" w:name="l419"/>
      <w:bookmarkStart w:id="5" w:name="l420"/>
      <w:bookmarkStart w:id="6" w:name="l421"/>
      <w:bookmarkStart w:id="7" w:name="l422"/>
      <w:bookmarkEnd w:id="4"/>
      <w:bookmarkEnd w:id="5"/>
      <w:bookmarkEnd w:id="6"/>
      <w:bookmarkEnd w:id="7"/>
    </w:p>
    <w:p w14:paraId="3C53F65A"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w:t>
      </w:r>
      <w:r w:rsidRPr="00184DDF">
        <w:rPr>
          <w:rFonts w:ascii="Times New Roman" w:eastAsia="Times New Roman" w:hAnsi="Times New Roman" w:cs="Times New Roman"/>
          <w:color w:val="000000"/>
          <w:sz w:val="18"/>
          <w:szCs w:val="18"/>
        </w:rPr>
        <w:t>Характеристика оказываемых услуг:</w:t>
      </w:r>
      <w:bookmarkStart w:id="8" w:name="l423"/>
      <w:bookmarkEnd w:id="8"/>
    </w:p>
    <w:p w14:paraId="7C1EB20F" w14:textId="4F430D09"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proofErr w:type="gramStart"/>
      <w:r w:rsidRPr="00184DDF">
        <w:rPr>
          <w:rFonts w:ascii="Times New Roman" w:eastAsia="Times New Roman" w:hAnsi="Times New Roman" w:cs="Times New Roman"/>
          <w:color w:val="808080"/>
          <w:sz w:val="18"/>
          <w:szCs w:val="18"/>
        </w:rPr>
        <w:t>2.1.</w:t>
      </w:r>
      <w:r w:rsidRPr="00184DDF">
        <w:rPr>
          <w:rFonts w:ascii="Times New Roman" w:eastAsia="Times New Roman" w:hAnsi="Times New Roman" w:cs="Times New Roman"/>
          <w:color w:val="000000"/>
          <w:sz w:val="18"/>
          <w:szCs w:val="18"/>
        </w:rPr>
        <w:t xml:space="preserve">Проведение </w:t>
      </w:r>
      <w:proofErr w:type="spellStart"/>
      <w:r w:rsidRPr="00184DDF">
        <w:rPr>
          <w:rFonts w:ascii="Times New Roman" w:eastAsia="Times New Roman" w:hAnsi="Times New Roman" w:cs="Times New Roman"/>
          <w:color w:val="000000"/>
          <w:sz w:val="18"/>
          <w:szCs w:val="18"/>
        </w:rPr>
        <w:t>СОУТ</w:t>
      </w:r>
      <w:r w:rsidR="00264A87">
        <w:rPr>
          <w:rFonts w:ascii="Times New Roman" w:eastAsia="Times New Roman" w:hAnsi="Times New Roman" w:cs="Times New Roman"/>
          <w:color w:val="000000"/>
          <w:sz w:val="18"/>
          <w:szCs w:val="18"/>
        </w:rPr>
        <w:t>и</w:t>
      </w:r>
      <w:proofErr w:type="spellEnd"/>
      <w:r w:rsidR="00264A87">
        <w:rPr>
          <w:rFonts w:ascii="Times New Roman" w:eastAsia="Times New Roman" w:hAnsi="Times New Roman" w:cs="Times New Roman"/>
          <w:color w:val="000000"/>
          <w:sz w:val="18"/>
          <w:szCs w:val="18"/>
        </w:rPr>
        <w:t xml:space="preserve"> </w:t>
      </w:r>
      <w:r w:rsidR="00264A87" w:rsidRPr="007F4052">
        <w:rPr>
          <w:rFonts w:ascii="Times New Roman" w:hAnsi="Times New Roman"/>
          <w:b/>
          <w:sz w:val="18"/>
          <w:szCs w:val="18"/>
        </w:rPr>
        <w:t>п</w:t>
      </w:r>
      <w:r w:rsidR="00264A87" w:rsidRPr="00264A87">
        <w:rPr>
          <w:rFonts w:ascii="Times New Roman" w:hAnsi="Times New Roman"/>
          <w:sz w:val="18"/>
          <w:szCs w:val="18"/>
        </w:rPr>
        <w:t>рофессиональных рисков</w:t>
      </w:r>
      <w:r w:rsidRPr="00264A87">
        <w:rPr>
          <w:rFonts w:ascii="Times New Roman" w:eastAsia="Times New Roman" w:hAnsi="Times New Roman" w:cs="Times New Roman"/>
          <w:color w:val="000000"/>
          <w:sz w:val="18"/>
          <w:szCs w:val="18"/>
        </w:rPr>
        <w:t>,</w:t>
      </w:r>
      <w:r w:rsidRPr="00184DDF">
        <w:rPr>
          <w:rFonts w:ascii="Times New Roman" w:eastAsia="Times New Roman" w:hAnsi="Times New Roman" w:cs="Times New Roman"/>
          <w:color w:val="000000"/>
          <w:sz w:val="18"/>
          <w:szCs w:val="18"/>
        </w:rPr>
        <w:t xml:space="preserve"> включающей в себя:</w:t>
      </w:r>
      <w:bookmarkStart w:id="9" w:name="l424"/>
      <w:bookmarkEnd w:id="9"/>
      <w:proofErr w:type="gramEnd"/>
    </w:p>
    <w:p w14:paraId="40A1E1B6"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2.1.1.</w:t>
      </w:r>
      <w:r w:rsidRPr="00184DDF">
        <w:rPr>
          <w:rFonts w:ascii="Times New Roman" w:eastAsia="Times New Roman" w:hAnsi="Times New Roman" w:cs="Times New Roman"/>
          <w:color w:val="000000"/>
          <w:sz w:val="18"/>
          <w:szCs w:val="18"/>
        </w:rPr>
        <w:t>проведение процедуры идентификации потенциально вредных и (или) опасных производственных факторов на рабочих местах в соответствии с требованиями Федерального закона </w:t>
      </w:r>
      <w:hyperlink r:id="rId33" w:anchor="l0" w:tgtFrame="_blank" w:history="1">
        <w:r w:rsidRPr="00184DDF">
          <w:rPr>
            <w:rFonts w:ascii="Times New Roman" w:eastAsia="Times New Roman" w:hAnsi="Times New Roman" w:cs="Times New Roman"/>
            <w:color w:val="3072C4"/>
            <w:sz w:val="18"/>
            <w:szCs w:val="18"/>
          </w:rPr>
          <w:t>от 28.12.2013 N 426-ФЗ</w:t>
        </w:r>
      </w:hyperlink>
      <w:r w:rsidRPr="00184DDF">
        <w:rPr>
          <w:rFonts w:ascii="Times New Roman" w:eastAsia="Times New Roman" w:hAnsi="Times New Roman" w:cs="Times New Roman"/>
          <w:color w:val="000000"/>
          <w:sz w:val="18"/>
          <w:szCs w:val="18"/>
        </w:rPr>
        <w:t>, Приказа Минтруда России </w:t>
      </w:r>
      <w:hyperlink r:id="rId34" w:anchor="l0" w:tgtFrame="_blank" w:history="1">
        <w:r w:rsidRPr="00184DDF">
          <w:rPr>
            <w:rFonts w:ascii="Times New Roman" w:eastAsia="Times New Roman" w:hAnsi="Times New Roman" w:cs="Times New Roman"/>
            <w:color w:val="3072C4"/>
            <w:sz w:val="18"/>
            <w:szCs w:val="18"/>
          </w:rPr>
          <w:t>от 24.01.2014 N 33н</w:t>
        </w:r>
      </w:hyperlink>
      <w:r w:rsidRPr="00184DDF">
        <w:rPr>
          <w:rFonts w:ascii="Times New Roman" w:eastAsia="Times New Roman" w:hAnsi="Times New Roman" w:cs="Times New Roman"/>
          <w:color w:val="000000"/>
          <w:sz w:val="18"/>
          <w:szCs w:val="18"/>
        </w:rPr>
        <w:t>. Оформление результатов идентификации вредных и (или) опасных производственных факторов в отношении каждого рабочего места, подлежащего идентификации;</w:t>
      </w:r>
      <w:bookmarkStart w:id="10" w:name="l425"/>
      <w:bookmarkEnd w:id="10"/>
    </w:p>
    <w:p w14:paraId="1D5CCB20"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2.1.2.</w:t>
      </w:r>
      <w:r w:rsidRPr="00184DDF">
        <w:rPr>
          <w:rFonts w:ascii="Times New Roman" w:eastAsia="Times New Roman" w:hAnsi="Times New Roman" w:cs="Times New Roman"/>
          <w:color w:val="000000"/>
          <w:sz w:val="18"/>
          <w:szCs w:val="18"/>
        </w:rPr>
        <w:t>оформление экспертом заключения об отсутствии на рабочем месте вредных и (или) опасных производственных факторов (при наличии таких рабочих мест). Составление декларации о соответствии условий труда государственным нормативным требованиям охраны труда в отношении рабочих мест, на которых вредные и (или) опасные производственные факторы по результатам идентификации не выявлены;</w:t>
      </w:r>
      <w:bookmarkStart w:id="11" w:name="l426"/>
      <w:bookmarkEnd w:id="11"/>
    </w:p>
    <w:p w14:paraId="0BE95375"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2.1.3.</w:t>
      </w:r>
      <w:r w:rsidRPr="00184DDF">
        <w:rPr>
          <w:rFonts w:ascii="Times New Roman" w:eastAsia="Times New Roman" w:hAnsi="Times New Roman" w:cs="Times New Roman"/>
          <w:color w:val="000000"/>
          <w:sz w:val="18"/>
          <w:szCs w:val="18"/>
        </w:rPr>
        <w:t>определение перечня подлежащих исследованиям (испытаниям) и измерениям вредных и (или) опасных производственных факторов, исходя из перечня вредных и (или) опасных производственных факторов, указанных в частях </w:t>
      </w:r>
      <w:hyperlink r:id="rId35" w:anchor="l48" w:tgtFrame="_blank" w:history="1">
        <w:r w:rsidRPr="00184DDF">
          <w:rPr>
            <w:rFonts w:ascii="Times New Roman" w:eastAsia="Times New Roman" w:hAnsi="Times New Roman" w:cs="Times New Roman"/>
            <w:color w:val="3072C4"/>
            <w:sz w:val="18"/>
            <w:szCs w:val="18"/>
          </w:rPr>
          <w:t>1</w:t>
        </w:r>
      </w:hyperlink>
      <w:r w:rsidRPr="00184DDF">
        <w:rPr>
          <w:rFonts w:ascii="Times New Roman" w:eastAsia="Times New Roman" w:hAnsi="Times New Roman" w:cs="Times New Roman"/>
          <w:color w:val="000000"/>
          <w:sz w:val="18"/>
          <w:szCs w:val="18"/>
        </w:rPr>
        <w:t> и </w:t>
      </w:r>
      <w:hyperlink r:id="rId36" w:anchor="l50" w:tgtFrame="_blank" w:history="1">
        <w:r w:rsidRPr="00184DDF">
          <w:rPr>
            <w:rFonts w:ascii="Times New Roman" w:eastAsia="Times New Roman" w:hAnsi="Times New Roman" w:cs="Times New Roman"/>
            <w:color w:val="3072C4"/>
            <w:sz w:val="18"/>
            <w:szCs w:val="18"/>
          </w:rPr>
          <w:t>2</w:t>
        </w:r>
      </w:hyperlink>
      <w:r w:rsidRPr="00184DDF">
        <w:rPr>
          <w:rFonts w:ascii="Times New Roman" w:eastAsia="Times New Roman" w:hAnsi="Times New Roman" w:cs="Times New Roman"/>
          <w:color w:val="000000"/>
          <w:sz w:val="18"/>
          <w:szCs w:val="18"/>
        </w:rPr>
        <w:t> статьи 13 Федерального закона от 28.12.2013 N 426-ФЗ в отношении каждого рабочего места;</w:t>
      </w:r>
      <w:bookmarkStart w:id="12" w:name="l427"/>
      <w:bookmarkEnd w:id="12"/>
    </w:p>
    <w:p w14:paraId="11337843"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2.1.4.</w:t>
      </w:r>
      <w:r w:rsidRPr="00184DDF">
        <w:rPr>
          <w:rFonts w:ascii="Times New Roman" w:eastAsia="Times New Roman" w:hAnsi="Times New Roman" w:cs="Times New Roman"/>
          <w:color w:val="000000"/>
          <w:sz w:val="18"/>
          <w:szCs w:val="18"/>
        </w:rPr>
        <w:t>составление перечня рабочих мест, на которых проводилась СОУТ, с учетом результатов идентификации вредных и (или) опасных производственных факторов;</w:t>
      </w:r>
      <w:bookmarkStart w:id="13" w:name="l428"/>
      <w:bookmarkEnd w:id="13"/>
    </w:p>
    <w:p w14:paraId="7E996420"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2.1.5.</w:t>
      </w:r>
      <w:r w:rsidRPr="00184DDF">
        <w:rPr>
          <w:rFonts w:ascii="Times New Roman" w:eastAsia="Times New Roman" w:hAnsi="Times New Roman" w:cs="Times New Roman"/>
          <w:color w:val="000000"/>
          <w:sz w:val="18"/>
          <w:szCs w:val="18"/>
        </w:rPr>
        <w:t>проведение исследований (испытаний) и измерений уровней вредных и (или) опасных производственных факторов в соответствии с перечнем вредных и (или) опасных производственных факторов, подлежащих исследованиям (испытаниям) и измерениям, в том числе и в особых условиях. Оформление протоколов проведения исследований (испытаний) и измерений в отношении каждого из подвергнутых исследованиям вредных и (или) опасных производственных факторов;</w:t>
      </w:r>
      <w:bookmarkStart w:id="14" w:name="l429"/>
      <w:bookmarkEnd w:id="14"/>
    </w:p>
    <w:p w14:paraId="5DA30BE5"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2.1.6.</w:t>
      </w:r>
      <w:r w:rsidRPr="00184DDF">
        <w:rPr>
          <w:rFonts w:ascii="Times New Roman" w:eastAsia="Times New Roman" w:hAnsi="Times New Roman" w:cs="Times New Roman"/>
          <w:color w:val="000000"/>
          <w:sz w:val="18"/>
          <w:szCs w:val="18"/>
        </w:rPr>
        <w:t>отнесение условий труда по степени вредности и (или) опасности к классам (подклассам) условий труда на рабочих местах, где проводились исследования (испытания) и измерения уровней вредных и (или) опасных производственных факторов;</w:t>
      </w:r>
      <w:bookmarkStart w:id="15" w:name="l430"/>
      <w:bookmarkEnd w:id="15"/>
    </w:p>
    <w:p w14:paraId="530C3C2A"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2.1.7.</w:t>
      </w:r>
      <w:r w:rsidRPr="00184DDF">
        <w:rPr>
          <w:rFonts w:ascii="Times New Roman" w:eastAsia="Times New Roman" w:hAnsi="Times New Roman" w:cs="Times New Roman"/>
          <w:color w:val="000000"/>
          <w:sz w:val="18"/>
          <w:szCs w:val="18"/>
        </w:rPr>
        <w:t>проведение оценки обеспеченности работников, занятых на работах во вредных условиях труда, эффективными средствами индивидуальной защиты, прошедшими обязательную сертификацию. Оформление экспертом заключения о возможности снижения класса (подкласса) условий труда в случае применения работниками эффективных средств индивидуальной защиты;</w:t>
      </w:r>
      <w:bookmarkStart w:id="16" w:name="l431"/>
      <w:bookmarkEnd w:id="16"/>
    </w:p>
    <w:p w14:paraId="176CE749"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2.1.8.</w:t>
      </w:r>
      <w:r w:rsidRPr="00184DDF">
        <w:rPr>
          <w:rFonts w:ascii="Times New Roman" w:eastAsia="Times New Roman" w:hAnsi="Times New Roman" w:cs="Times New Roman"/>
          <w:color w:val="000000"/>
          <w:sz w:val="18"/>
          <w:szCs w:val="18"/>
        </w:rPr>
        <w:t>подготовка сведений для оформления результатов СОУТ, в том числе на рабочих местах, на которых не идентифицированы вредные и (или) опасные производственные факторы:</w:t>
      </w:r>
      <w:bookmarkStart w:id="17" w:name="l432"/>
      <w:bookmarkEnd w:id="17"/>
    </w:p>
    <w:p w14:paraId="47F18EB2"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проект сводной таблицы классов (подклассов) условий труда, установленных на рабочих местах;</w:t>
      </w:r>
      <w:bookmarkStart w:id="18" w:name="l433"/>
      <w:bookmarkEnd w:id="18"/>
    </w:p>
    <w:p w14:paraId="18FC1ED4"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рекомендуемые мероприятия, направленные на улучшение условий труда работников, с учетом результатов СОУТ (в случае выявления устранимых вредных и (или) опасных производственных факторов);</w:t>
      </w:r>
      <w:bookmarkStart w:id="19" w:name="l434"/>
      <w:bookmarkEnd w:id="19"/>
    </w:p>
    <w:p w14:paraId="1B376E87"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предложения (рекомендации) о предоставлении работникам, занятым на работах с вредными и (или) опасными условиями труда, гарантий и компенсаций;</w:t>
      </w:r>
      <w:bookmarkStart w:id="20" w:name="l435"/>
      <w:bookmarkEnd w:id="20"/>
    </w:p>
    <w:p w14:paraId="3897FDC5"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предложения (рекомендации) об обязательных предварительных (при поступлении на работу) и периодических (в течение трудовой деятельности) медицинских осмотрах работников.</w:t>
      </w:r>
      <w:bookmarkStart w:id="21" w:name="l436"/>
      <w:bookmarkEnd w:id="21"/>
    </w:p>
    <w:p w14:paraId="39EF4868"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2.1.9.</w:t>
      </w:r>
      <w:r w:rsidRPr="00184DDF">
        <w:rPr>
          <w:rFonts w:ascii="Times New Roman" w:eastAsia="Times New Roman" w:hAnsi="Times New Roman" w:cs="Times New Roman"/>
          <w:color w:val="000000"/>
          <w:sz w:val="18"/>
          <w:szCs w:val="18"/>
        </w:rPr>
        <w:t>составление и представление на бумажном и электронном носителях отчета о проведении СОУТ, оформленного по </w:t>
      </w:r>
      <w:hyperlink r:id="rId37" w:anchor="l316" w:tgtFrame="_blank" w:history="1">
        <w:r w:rsidRPr="00184DDF">
          <w:rPr>
            <w:rFonts w:ascii="Times New Roman" w:eastAsia="Times New Roman" w:hAnsi="Times New Roman" w:cs="Times New Roman"/>
            <w:color w:val="3072C4"/>
            <w:sz w:val="18"/>
            <w:szCs w:val="18"/>
          </w:rPr>
          <w:t>форме</w:t>
        </w:r>
      </w:hyperlink>
      <w:r w:rsidRPr="00184DDF">
        <w:rPr>
          <w:rFonts w:ascii="Times New Roman" w:eastAsia="Times New Roman" w:hAnsi="Times New Roman" w:cs="Times New Roman"/>
          <w:color w:val="000000"/>
          <w:sz w:val="18"/>
          <w:szCs w:val="18"/>
        </w:rPr>
        <w:t>, утвержденной Приказом Минтруда России от 24.01.2014 N 33н, в том числе в отношении рабочих мест, на которых не идентифицированы вредные и (или) опасные производственные факторы, включающего в себя:</w:t>
      </w:r>
      <w:bookmarkStart w:id="22" w:name="l437"/>
      <w:bookmarkEnd w:id="22"/>
    </w:p>
    <w:p w14:paraId="2BB98F74"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сведения об организации, проводящей СОУТ, с приложением копий документов, подтверждающих ее соответствие установленным </w:t>
      </w:r>
      <w:hyperlink r:id="rId38" w:anchor="l92" w:tgtFrame="_blank" w:history="1">
        <w:r w:rsidRPr="00184DDF">
          <w:rPr>
            <w:rFonts w:ascii="Times New Roman" w:eastAsia="Times New Roman" w:hAnsi="Times New Roman" w:cs="Times New Roman"/>
            <w:color w:val="3072C4"/>
            <w:sz w:val="18"/>
            <w:szCs w:val="18"/>
          </w:rPr>
          <w:t>статьей 19</w:t>
        </w:r>
      </w:hyperlink>
      <w:r w:rsidRPr="00184DDF">
        <w:rPr>
          <w:rFonts w:ascii="Times New Roman" w:eastAsia="Times New Roman" w:hAnsi="Times New Roman" w:cs="Times New Roman"/>
          <w:color w:val="000000"/>
          <w:sz w:val="18"/>
          <w:szCs w:val="18"/>
        </w:rPr>
        <w:t> Федерального закона от 28.12.2013 N 426-ФЗ требованиям;</w:t>
      </w:r>
      <w:bookmarkStart w:id="23" w:name="l438"/>
      <w:bookmarkEnd w:id="23"/>
    </w:p>
    <w:p w14:paraId="08C12E89"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перечень рабочих мест, на которых проводилась СОУТ, с указанием вредных и (или) опасных производственных факторов;</w:t>
      </w:r>
      <w:bookmarkStart w:id="24" w:name="l439"/>
      <w:bookmarkEnd w:id="24"/>
    </w:p>
    <w:p w14:paraId="7622E5A1"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карты СОУТ;</w:t>
      </w:r>
      <w:bookmarkStart w:id="25" w:name="l440"/>
      <w:bookmarkEnd w:id="25"/>
    </w:p>
    <w:p w14:paraId="33D0439B"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протоколы проведения исследований (испытаний) и измерений вредных и (или) опасных производственных факторов;</w:t>
      </w:r>
      <w:bookmarkStart w:id="26" w:name="l441"/>
      <w:bookmarkEnd w:id="26"/>
    </w:p>
    <w:p w14:paraId="57BE5D5C"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протокол, содержащий решение комиссии о невозможности проведения на рабочих местах исследований (испытаний) и измерений в связи с созданием угрозы для жизни работников и экспертов (при наличии такого решения);</w:t>
      </w:r>
      <w:bookmarkStart w:id="27" w:name="l442"/>
      <w:bookmarkEnd w:id="27"/>
    </w:p>
    <w:p w14:paraId="3D107A46"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сводную ведомость результатов проведения СОУТ;</w:t>
      </w:r>
      <w:bookmarkStart w:id="28" w:name="l443"/>
      <w:bookmarkEnd w:id="28"/>
    </w:p>
    <w:p w14:paraId="3C2F9FD4"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перечень мероприятий по улучшению условий труда работников, на рабочих местах которых проводилась СОУТ;</w:t>
      </w:r>
      <w:bookmarkStart w:id="29" w:name="l444"/>
      <w:bookmarkEnd w:id="29"/>
    </w:p>
    <w:p w14:paraId="0A135E09"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заключения эксперта организации, проводящей СОУТ.</w:t>
      </w:r>
      <w:bookmarkStart w:id="30" w:name="l445"/>
      <w:bookmarkEnd w:id="30"/>
    </w:p>
    <w:p w14:paraId="240B46D4"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2.1.10.</w:t>
      </w:r>
      <w:r w:rsidRPr="00184DDF">
        <w:rPr>
          <w:rFonts w:ascii="Times New Roman" w:eastAsia="Times New Roman" w:hAnsi="Times New Roman" w:cs="Times New Roman"/>
          <w:color w:val="000000"/>
          <w:sz w:val="18"/>
          <w:szCs w:val="18"/>
        </w:rPr>
        <w:t>подготовка сведений о результатах проведения СОУТ, предусмотренных </w:t>
      </w:r>
      <w:hyperlink r:id="rId39" w:anchor="l290" w:tgtFrame="_blank" w:history="1">
        <w:r w:rsidRPr="00184DDF">
          <w:rPr>
            <w:rFonts w:ascii="Times New Roman" w:eastAsia="Times New Roman" w:hAnsi="Times New Roman" w:cs="Times New Roman"/>
            <w:color w:val="3072C4"/>
            <w:sz w:val="18"/>
            <w:szCs w:val="18"/>
          </w:rPr>
          <w:t>частью 2</w:t>
        </w:r>
      </w:hyperlink>
      <w:r w:rsidRPr="00184DDF">
        <w:rPr>
          <w:rFonts w:ascii="Times New Roman" w:eastAsia="Times New Roman" w:hAnsi="Times New Roman" w:cs="Times New Roman"/>
          <w:color w:val="000000"/>
          <w:sz w:val="18"/>
          <w:szCs w:val="18"/>
        </w:rPr>
        <w:t> статьи 18 Федерального закона от 28.12.2013 N 426-ФЗ, и передача их во ФГИС СОУТ;</w:t>
      </w:r>
      <w:bookmarkStart w:id="31" w:name="l446"/>
      <w:bookmarkEnd w:id="31"/>
    </w:p>
    <w:p w14:paraId="5FA8F866"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2.2.</w:t>
      </w:r>
      <w:r w:rsidRPr="00184DDF">
        <w:rPr>
          <w:rFonts w:ascii="Times New Roman" w:eastAsia="Times New Roman" w:hAnsi="Times New Roman" w:cs="Times New Roman"/>
          <w:color w:val="000000"/>
          <w:sz w:val="18"/>
          <w:szCs w:val="18"/>
        </w:rPr>
        <w:t>Требования к методам исследований (испытаний) и методикам измерений при проведении СОУТ:</w:t>
      </w:r>
      <w:bookmarkStart w:id="32" w:name="l447"/>
      <w:bookmarkEnd w:id="32"/>
    </w:p>
    <w:p w14:paraId="2737195E" w14:textId="77777777" w:rsidR="00D46AB5" w:rsidRDefault="00D46AB5" w:rsidP="00083ED7">
      <w:pPr>
        <w:shd w:val="clear" w:color="auto" w:fill="FFFFFF"/>
        <w:spacing w:after="0" w:line="240" w:lineRule="auto"/>
        <w:jc w:val="both"/>
        <w:textAlignment w:val="baseline"/>
        <w:rPr>
          <w:rFonts w:ascii="Times New Roman" w:eastAsia="Times New Roman" w:hAnsi="Times New Roman" w:cs="Times New Roman"/>
          <w:color w:val="808080"/>
          <w:sz w:val="18"/>
          <w:szCs w:val="18"/>
        </w:rPr>
      </w:pPr>
    </w:p>
    <w:p w14:paraId="07D4F34F" w14:textId="77777777" w:rsidR="00D46AB5" w:rsidRDefault="00D46AB5" w:rsidP="00083ED7">
      <w:pPr>
        <w:shd w:val="clear" w:color="auto" w:fill="FFFFFF"/>
        <w:spacing w:after="0" w:line="240" w:lineRule="auto"/>
        <w:jc w:val="both"/>
        <w:textAlignment w:val="baseline"/>
        <w:rPr>
          <w:rFonts w:ascii="Times New Roman" w:eastAsia="Times New Roman" w:hAnsi="Times New Roman" w:cs="Times New Roman"/>
          <w:color w:val="808080"/>
          <w:sz w:val="18"/>
          <w:szCs w:val="18"/>
        </w:rPr>
      </w:pPr>
    </w:p>
    <w:p w14:paraId="0F86CE1B" w14:textId="77777777" w:rsidR="00D46AB5" w:rsidRDefault="00D46AB5" w:rsidP="00083ED7">
      <w:pPr>
        <w:shd w:val="clear" w:color="auto" w:fill="FFFFFF"/>
        <w:spacing w:after="0" w:line="240" w:lineRule="auto"/>
        <w:jc w:val="both"/>
        <w:textAlignment w:val="baseline"/>
        <w:rPr>
          <w:rFonts w:ascii="Times New Roman" w:eastAsia="Times New Roman" w:hAnsi="Times New Roman" w:cs="Times New Roman"/>
          <w:color w:val="808080"/>
          <w:sz w:val="18"/>
          <w:szCs w:val="18"/>
        </w:rPr>
      </w:pPr>
    </w:p>
    <w:p w14:paraId="419DA252" w14:textId="77777777" w:rsidR="00D46AB5" w:rsidRDefault="00D46AB5" w:rsidP="00083ED7">
      <w:pPr>
        <w:shd w:val="clear" w:color="auto" w:fill="FFFFFF"/>
        <w:spacing w:after="0" w:line="240" w:lineRule="auto"/>
        <w:jc w:val="both"/>
        <w:textAlignment w:val="baseline"/>
        <w:rPr>
          <w:rFonts w:ascii="Times New Roman" w:eastAsia="Times New Roman" w:hAnsi="Times New Roman" w:cs="Times New Roman"/>
          <w:color w:val="808080"/>
          <w:sz w:val="18"/>
          <w:szCs w:val="18"/>
        </w:rPr>
      </w:pPr>
    </w:p>
    <w:p w14:paraId="57690CB0" w14:textId="77777777" w:rsidR="00D46AB5" w:rsidRDefault="00D46AB5" w:rsidP="00083ED7">
      <w:pPr>
        <w:shd w:val="clear" w:color="auto" w:fill="FFFFFF"/>
        <w:spacing w:after="0" w:line="240" w:lineRule="auto"/>
        <w:jc w:val="both"/>
        <w:textAlignment w:val="baseline"/>
        <w:rPr>
          <w:rFonts w:ascii="Times New Roman" w:eastAsia="Times New Roman" w:hAnsi="Times New Roman" w:cs="Times New Roman"/>
          <w:color w:val="808080"/>
          <w:sz w:val="18"/>
          <w:szCs w:val="18"/>
        </w:rPr>
      </w:pPr>
    </w:p>
    <w:p w14:paraId="2F4C23EA" w14:textId="77777777" w:rsidR="006B4B83" w:rsidRDefault="006B4B83" w:rsidP="00083ED7">
      <w:pPr>
        <w:shd w:val="clear" w:color="auto" w:fill="FFFFFF"/>
        <w:spacing w:after="0" w:line="240" w:lineRule="auto"/>
        <w:jc w:val="both"/>
        <w:textAlignment w:val="baseline"/>
        <w:rPr>
          <w:rFonts w:ascii="Times New Roman" w:eastAsia="Times New Roman" w:hAnsi="Times New Roman" w:cs="Times New Roman"/>
          <w:color w:val="808080"/>
          <w:sz w:val="18"/>
          <w:szCs w:val="18"/>
        </w:rPr>
      </w:pPr>
    </w:p>
    <w:p w14:paraId="170A8560" w14:textId="77777777" w:rsidR="006B4B83" w:rsidRDefault="006B4B83" w:rsidP="00083ED7">
      <w:pPr>
        <w:shd w:val="clear" w:color="auto" w:fill="FFFFFF"/>
        <w:spacing w:after="0" w:line="240" w:lineRule="auto"/>
        <w:jc w:val="both"/>
        <w:textAlignment w:val="baseline"/>
        <w:rPr>
          <w:rFonts w:ascii="Times New Roman" w:eastAsia="Times New Roman" w:hAnsi="Times New Roman" w:cs="Times New Roman"/>
          <w:color w:val="808080"/>
          <w:sz w:val="18"/>
          <w:szCs w:val="18"/>
        </w:rPr>
      </w:pPr>
    </w:p>
    <w:p w14:paraId="704E4289"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2.2.1.</w:t>
      </w:r>
      <w:r w:rsidRPr="00184DDF">
        <w:rPr>
          <w:rFonts w:ascii="Times New Roman" w:eastAsia="Times New Roman" w:hAnsi="Times New Roman" w:cs="Times New Roman"/>
          <w:color w:val="000000"/>
          <w:sz w:val="18"/>
          <w:szCs w:val="18"/>
        </w:rPr>
        <w:t>при проведении исследований (испытаний) и измерений вредных и (или) опасных производственных факторов должны применяться утвержденные и аттестованные в порядке, установленном законодательством Российской Федерации об обеспечении единства измерений, методы исследований (испытаний) и методики (методы) измерений и соответствующие им средства измерений;</w:t>
      </w:r>
      <w:bookmarkStart w:id="33" w:name="l448"/>
      <w:bookmarkEnd w:id="33"/>
    </w:p>
    <w:p w14:paraId="055B67AD" w14:textId="70B0465C" w:rsidR="00083ED7"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2.2.2.</w:t>
      </w:r>
      <w:r w:rsidRPr="00184DDF">
        <w:rPr>
          <w:rFonts w:ascii="Times New Roman" w:eastAsia="Times New Roman" w:hAnsi="Times New Roman" w:cs="Times New Roman"/>
          <w:color w:val="000000"/>
          <w:sz w:val="18"/>
          <w:szCs w:val="18"/>
        </w:rPr>
        <w:t>испытательная лаборатория (центр) должна быть укомплектована измерительным оборудованием и приборами, прошедшими поверку и внесенными в Федеральный информационный фонд по обеспечению единства измерений, для оценки вредных и (или) опасных факторов производственной среды и трудового процесса, предусмотренных пунктами </w:t>
      </w:r>
      <w:hyperlink r:id="rId40" w:anchor="l52" w:tgtFrame="_blank" w:history="1">
        <w:r w:rsidRPr="00184DDF">
          <w:rPr>
            <w:rFonts w:ascii="Times New Roman" w:eastAsia="Times New Roman" w:hAnsi="Times New Roman" w:cs="Times New Roman"/>
            <w:color w:val="3072C4"/>
            <w:sz w:val="18"/>
            <w:szCs w:val="18"/>
          </w:rPr>
          <w:t>1</w:t>
        </w:r>
      </w:hyperlink>
      <w:r w:rsidRPr="00184DDF">
        <w:rPr>
          <w:rFonts w:ascii="Times New Roman" w:eastAsia="Times New Roman" w:hAnsi="Times New Roman" w:cs="Times New Roman"/>
          <w:color w:val="000000"/>
          <w:sz w:val="18"/>
          <w:szCs w:val="18"/>
        </w:rPr>
        <w:t> - </w:t>
      </w:r>
      <w:hyperlink r:id="rId41" w:anchor="l53" w:tgtFrame="_blank" w:history="1">
        <w:r w:rsidRPr="00184DDF">
          <w:rPr>
            <w:rFonts w:ascii="Times New Roman" w:eastAsia="Times New Roman" w:hAnsi="Times New Roman" w:cs="Times New Roman"/>
            <w:color w:val="3072C4"/>
            <w:sz w:val="18"/>
            <w:szCs w:val="18"/>
          </w:rPr>
          <w:t>11</w:t>
        </w:r>
      </w:hyperlink>
      <w:r w:rsidRPr="00184DDF">
        <w:rPr>
          <w:rFonts w:ascii="Times New Roman" w:eastAsia="Times New Roman" w:hAnsi="Times New Roman" w:cs="Times New Roman"/>
          <w:color w:val="000000"/>
          <w:sz w:val="18"/>
          <w:szCs w:val="18"/>
        </w:rPr>
        <w:t> и </w:t>
      </w:r>
      <w:hyperlink r:id="rId42" w:anchor="l54" w:tgtFrame="_blank" w:history="1">
        <w:r w:rsidRPr="00184DDF">
          <w:rPr>
            <w:rFonts w:ascii="Times New Roman" w:eastAsia="Times New Roman" w:hAnsi="Times New Roman" w:cs="Times New Roman"/>
            <w:color w:val="3072C4"/>
            <w:sz w:val="18"/>
            <w:szCs w:val="18"/>
          </w:rPr>
          <w:t>15</w:t>
        </w:r>
      </w:hyperlink>
      <w:r w:rsidRPr="00184DDF">
        <w:rPr>
          <w:rFonts w:ascii="Times New Roman" w:eastAsia="Times New Roman" w:hAnsi="Times New Roman" w:cs="Times New Roman"/>
          <w:color w:val="000000"/>
          <w:sz w:val="18"/>
          <w:szCs w:val="18"/>
        </w:rPr>
        <w:t> - </w:t>
      </w:r>
      <w:hyperlink r:id="rId43" w:anchor="l55" w:tgtFrame="_blank" w:history="1">
        <w:r w:rsidRPr="00184DDF">
          <w:rPr>
            <w:rFonts w:ascii="Times New Roman" w:eastAsia="Times New Roman" w:hAnsi="Times New Roman" w:cs="Times New Roman"/>
            <w:color w:val="3072C4"/>
            <w:sz w:val="18"/>
            <w:szCs w:val="18"/>
          </w:rPr>
          <w:t>23</w:t>
        </w:r>
      </w:hyperlink>
      <w:r w:rsidRPr="00184DDF">
        <w:rPr>
          <w:rFonts w:ascii="Times New Roman" w:eastAsia="Times New Roman" w:hAnsi="Times New Roman" w:cs="Times New Roman"/>
          <w:color w:val="000000"/>
          <w:sz w:val="18"/>
          <w:szCs w:val="18"/>
        </w:rPr>
        <w:t> части 3 статьи 13 Федерального закона от 28.12.2013 N 426-ФЗ.</w:t>
      </w:r>
      <w:bookmarkStart w:id="34" w:name="l449"/>
      <w:bookmarkEnd w:id="34"/>
    </w:p>
    <w:p w14:paraId="0429B454" w14:textId="6868CF25" w:rsidR="00322369" w:rsidRPr="00322369" w:rsidRDefault="00322369" w:rsidP="00322369">
      <w:pPr>
        <w:shd w:val="clear" w:color="auto" w:fill="FFFFFF"/>
        <w:tabs>
          <w:tab w:val="left" w:pos="9923"/>
        </w:tabs>
        <w:spacing w:after="0" w:line="240" w:lineRule="auto"/>
        <w:rPr>
          <w:rFonts w:ascii="Times New Roman" w:hAnsi="Times New Roman" w:cs="Times New Roman"/>
          <w:sz w:val="18"/>
          <w:szCs w:val="18"/>
        </w:rPr>
      </w:pPr>
      <w:r w:rsidRPr="00322369">
        <w:rPr>
          <w:rFonts w:ascii="Times New Roman" w:eastAsia="Times New Roman" w:hAnsi="Times New Roman" w:cs="Times New Roman"/>
          <w:color w:val="000000"/>
          <w:sz w:val="18"/>
          <w:szCs w:val="18"/>
        </w:rPr>
        <w:t>2.2.3.</w:t>
      </w:r>
      <w:r w:rsidRPr="00322369">
        <w:rPr>
          <w:rFonts w:ascii="Times New Roman" w:hAnsi="Times New Roman" w:cs="Times New Roman"/>
          <w:sz w:val="18"/>
          <w:szCs w:val="18"/>
        </w:rPr>
        <w:t>Идентификация опасностей на рабочих местах;</w:t>
      </w:r>
    </w:p>
    <w:p w14:paraId="4C366F55" w14:textId="77777777" w:rsidR="00322369" w:rsidRPr="00322369" w:rsidRDefault="00322369" w:rsidP="00322369">
      <w:pPr>
        <w:shd w:val="clear" w:color="auto" w:fill="FFFFFF"/>
        <w:tabs>
          <w:tab w:val="left" w:pos="9923"/>
        </w:tabs>
        <w:spacing w:after="0" w:line="240" w:lineRule="auto"/>
        <w:rPr>
          <w:rFonts w:ascii="Times New Roman" w:hAnsi="Times New Roman" w:cs="Times New Roman"/>
          <w:sz w:val="18"/>
          <w:szCs w:val="18"/>
        </w:rPr>
      </w:pPr>
      <w:r w:rsidRPr="00322369">
        <w:rPr>
          <w:rFonts w:ascii="Times New Roman" w:hAnsi="Times New Roman" w:cs="Times New Roman"/>
          <w:sz w:val="18"/>
          <w:szCs w:val="18"/>
        </w:rPr>
        <w:t xml:space="preserve">2.2.4.Оценка профессиональных рисков на каждом рабочем месте; </w:t>
      </w:r>
    </w:p>
    <w:p w14:paraId="5DDF6164" w14:textId="615D4525" w:rsidR="00322369" w:rsidRPr="00322369" w:rsidRDefault="00322369" w:rsidP="00322369">
      <w:pPr>
        <w:shd w:val="clear" w:color="auto" w:fill="FFFFFF"/>
        <w:tabs>
          <w:tab w:val="left" w:pos="9923"/>
        </w:tabs>
        <w:spacing w:after="0" w:line="240" w:lineRule="auto"/>
        <w:rPr>
          <w:rFonts w:ascii="Times New Roman" w:hAnsi="Times New Roman" w:cs="Times New Roman"/>
          <w:sz w:val="18"/>
          <w:szCs w:val="18"/>
        </w:rPr>
      </w:pPr>
      <w:r w:rsidRPr="00322369">
        <w:rPr>
          <w:rFonts w:ascii="Times New Roman" w:hAnsi="Times New Roman" w:cs="Times New Roman"/>
          <w:sz w:val="18"/>
          <w:szCs w:val="18"/>
        </w:rPr>
        <w:t>2.2.5.Составление реестра рисков;</w:t>
      </w:r>
    </w:p>
    <w:p w14:paraId="5DA82453" w14:textId="17F3654D" w:rsidR="00322369" w:rsidRPr="00322369" w:rsidRDefault="00322369" w:rsidP="00322369">
      <w:pPr>
        <w:shd w:val="clear" w:color="auto" w:fill="FFFFFF"/>
        <w:tabs>
          <w:tab w:val="left" w:pos="9923"/>
        </w:tabs>
        <w:spacing w:after="0" w:line="240" w:lineRule="auto"/>
        <w:rPr>
          <w:rFonts w:ascii="Times New Roman" w:hAnsi="Times New Roman" w:cs="Times New Roman"/>
          <w:sz w:val="18"/>
          <w:szCs w:val="18"/>
        </w:rPr>
      </w:pPr>
      <w:r w:rsidRPr="00322369">
        <w:rPr>
          <w:rFonts w:ascii="Times New Roman" w:hAnsi="Times New Roman" w:cs="Times New Roman"/>
          <w:sz w:val="18"/>
          <w:szCs w:val="18"/>
        </w:rPr>
        <w:t>2.2.6.Определение мер по исключению и снижению уровней риска.</w:t>
      </w:r>
    </w:p>
    <w:p w14:paraId="1EA50C86"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2.3.</w:t>
      </w:r>
      <w:r w:rsidRPr="00184DDF">
        <w:rPr>
          <w:rFonts w:ascii="Times New Roman" w:eastAsia="Times New Roman" w:hAnsi="Times New Roman" w:cs="Times New Roman"/>
          <w:color w:val="000000"/>
          <w:sz w:val="18"/>
          <w:szCs w:val="18"/>
        </w:rPr>
        <w:t>Требования к организации, оказывающей услуги по проведению СОУТ:</w:t>
      </w:r>
      <w:bookmarkStart w:id="35" w:name="l450"/>
      <w:bookmarkEnd w:id="35"/>
    </w:p>
    <w:p w14:paraId="3CDE3EC1"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2.3.1.</w:t>
      </w:r>
      <w:r w:rsidRPr="00184DDF">
        <w:rPr>
          <w:rFonts w:ascii="Times New Roman" w:eastAsia="Times New Roman" w:hAnsi="Times New Roman" w:cs="Times New Roman"/>
          <w:color w:val="000000"/>
          <w:sz w:val="18"/>
          <w:szCs w:val="18"/>
        </w:rPr>
        <w:t xml:space="preserve">указание в уставных документах организации в качестве основного вида деятельности или одного из видов ее </w:t>
      </w:r>
      <w:proofErr w:type="gramStart"/>
      <w:r w:rsidRPr="00184DDF">
        <w:rPr>
          <w:rFonts w:ascii="Times New Roman" w:eastAsia="Times New Roman" w:hAnsi="Times New Roman" w:cs="Times New Roman"/>
          <w:color w:val="000000"/>
          <w:sz w:val="18"/>
          <w:szCs w:val="18"/>
        </w:rPr>
        <w:t>деятельности проведения специальной оценки условий труда</w:t>
      </w:r>
      <w:proofErr w:type="gramEnd"/>
      <w:r w:rsidRPr="00184DDF">
        <w:rPr>
          <w:rFonts w:ascii="Times New Roman" w:eastAsia="Times New Roman" w:hAnsi="Times New Roman" w:cs="Times New Roman"/>
          <w:color w:val="000000"/>
          <w:sz w:val="18"/>
          <w:szCs w:val="18"/>
        </w:rPr>
        <w:t>;</w:t>
      </w:r>
      <w:bookmarkStart w:id="36" w:name="l451"/>
      <w:bookmarkEnd w:id="36"/>
    </w:p>
    <w:p w14:paraId="351A564B"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2.3.2.</w:t>
      </w:r>
      <w:r w:rsidRPr="00184DDF">
        <w:rPr>
          <w:rFonts w:ascii="Times New Roman" w:eastAsia="Times New Roman" w:hAnsi="Times New Roman" w:cs="Times New Roman"/>
          <w:color w:val="000000"/>
          <w:sz w:val="18"/>
          <w:szCs w:val="18"/>
        </w:rPr>
        <w:t>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общая гигиена, гигиена труда, санитарно-гигиенические лабораторные исследования;</w:t>
      </w:r>
      <w:bookmarkStart w:id="37" w:name="l452"/>
      <w:bookmarkEnd w:id="37"/>
    </w:p>
    <w:p w14:paraId="4E6D4F77"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2.3.3.</w:t>
      </w:r>
      <w:r w:rsidRPr="00184DDF">
        <w:rPr>
          <w:rFonts w:ascii="Times New Roman" w:eastAsia="Times New Roman" w:hAnsi="Times New Roman" w:cs="Times New Roman"/>
          <w:color w:val="000000"/>
          <w:sz w:val="18"/>
          <w:szCs w:val="18"/>
        </w:rPr>
        <w:t>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w:t>
      </w:r>
      <w:hyperlink r:id="rId44" w:anchor="l52" w:tgtFrame="_blank" w:history="1">
        <w:r w:rsidRPr="00184DDF">
          <w:rPr>
            <w:rFonts w:ascii="Times New Roman" w:eastAsia="Times New Roman" w:hAnsi="Times New Roman" w:cs="Times New Roman"/>
            <w:color w:val="3072C4"/>
            <w:sz w:val="18"/>
            <w:szCs w:val="18"/>
          </w:rPr>
          <w:t>1</w:t>
        </w:r>
      </w:hyperlink>
      <w:r w:rsidRPr="00184DDF">
        <w:rPr>
          <w:rFonts w:ascii="Times New Roman" w:eastAsia="Times New Roman" w:hAnsi="Times New Roman" w:cs="Times New Roman"/>
          <w:color w:val="000000"/>
          <w:sz w:val="18"/>
          <w:szCs w:val="18"/>
        </w:rPr>
        <w:t> - </w:t>
      </w:r>
      <w:hyperlink r:id="rId45" w:anchor="l53" w:tgtFrame="_blank" w:history="1">
        <w:r w:rsidRPr="00184DDF">
          <w:rPr>
            <w:rFonts w:ascii="Times New Roman" w:eastAsia="Times New Roman" w:hAnsi="Times New Roman" w:cs="Times New Roman"/>
            <w:color w:val="3072C4"/>
            <w:sz w:val="18"/>
            <w:szCs w:val="18"/>
          </w:rPr>
          <w:t>11</w:t>
        </w:r>
      </w:hyperlink>
      <w:r w:rsidRPr="00184DDF">
        <w:rPr>
          <w:rFonts w:ascii="Times New Roman" w:eastAsia="Times New Roman" w:hAnsi="Times New Roman" w:cs="Times New Roman"/>
          <w:color w:val="000000"/>
          <w:sz w:val="18"/>
          <w:szCs w:val="18"/>
        </w:rPr>
        <w:t> и </w:t>
      </w:r>
      <w:hyperlink r:id="rId46" w:anchor="l54" w:tgtFrame="_blank" w:history="1">
        <w:r w:rsidRPr="00184DDF">
          <w:rPr>
            <w:rFonts w:ascii="Times New Roman" w:eastAsia="Times New Roman" w:hAnsi="Times New Roman" w:cs="Times New Roman"/>
            <w:color w:val="3072C4"/>
            <w:sz w:val="18"/>
            <w:szCs w:val="18"/>
          </w:rPr>
          <w:t>15</w:t>
        </w:r>
      </w:hyperlink>
      <w:r w:rsidRPr="00184DDF">
        <w:rPr>
          <w:rFonts w:ascii="Times New Roman" w:eastAsia="Times New Roman" w:hAnsi="Times New Roman" w:cs="Times New Roman"/>
          <w:color w:val="000000"/>
          <w:sz w:val="18"/>
          <w:szCs w:val="18"/>
        </w:rPr>
        <w:t> - </w:t>
      </w:r>
      <w:hyperlink r:id="rId47" w:anchor="l55" w:tgtFrame="_blank" w:history="1">
        <w:r w:rsidRPr="00184DDF">
          <w:rPr>
            <w:rFonts w:ascii="Times New Roman" w:eastAsia="Times New Roman" w:hAnsi="Times New Roman" w:cs="Times New Roman"/>
            <w:color w:val="3072C4"/>
            <w:sz w:val="18"/>
            <w:szCs w:val="18"/>
          </w:rPr>
          <w:t>23</w:t>
        </w:r>
      </w:hyperlink>
      <w:r w:rsidRPr="00184DDF">
        <w:rPr>
          <w:rFonts w:ascii="Times New Roman" w:eastAsia="Times New Roman" w:hAnsi="Times New Roman" w:cs="Times New Roman"/>
          <w:color w:val="000000"/>
          <w:sz w:val="18"/>
          <w:szCs w:val="18"/>
        </w:rPr>
        <w:t> части 3 статьи 13 Федерального закона от 28.12.2013 N 426-ФЗ;</w:t>
      </w:r>
      <w:bookmarkStart w:id="38" w:name="l453"/>
      <w:bookmarkStart w:id="39" w:name="l1288"/>
      <w:bookmarkEnd w:id="38"/>
      <w:bookmarkEnd w:id="39"/>
    </w:p>
    <w:p w14:paraId="528E685D" w14:textId="17DF9D14" w:rsidR="00083ED7"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2.3.4.</w:t>
      </w:r>
      <w:r w:rsidRPr="00184DDF">
        <w:rPr>
          <w:rFonts w:ascii="Times New Roman" w:eastAsia="Times New Roman" w:hAnsi="Times New Roman" w:cs="Times New Roman"/>
          <w:color w:val="000000"/>
          <w:sz w:val="18"/>
          <w:szCs w:val="18"/>
        </w:rPr>
        <w:t>наличие регистрации в реестре организаций, проводящих СОУТ, согласно </w:t>
      </w:r>
      <w:hyperlink r:id="rId48" w:anchor="l95" w:tgtFrame="_blank" w:history="1">
        <w:r w:rsidRPr="00184DDF">
          <w:rPr>
            <w:rFonts w:ascii="Times New Roman" w:eastAsia="Times New Roman" w:hAnsi="Times New Roman" w:cs="Times New Roman"/>
            <w:color w:val="3072C4"/>
            <w:sz w:val="18"/>
            <w:szCs w:val="18"/>
          </w:rPr>
          <w:t>части 3</w:t>
        </w:r>
      </w:hyperlink>
      <w:r w:rsidRPr="00184DDF">
        <w:rPr>
          <w:rFonts w:ascii="Times New Roman" w:eastAsia="Times New Roman" w:hAnsi="Times New Roman" w:cs="Times New Roman"/>
          <w:color w:val="000000"/>
          <w:sz w:val="18"/>
          <w:szCs w:val="18"/>
        </w:rPr>
        <w:t> статьи 19 Федерального закона от 28.12.2013 N 426-ФЗ;</w:t>
      </w:r>
      <w:bookmarkStart w:id="40" w:name="l454"/>
      <w:bookmarkEnd w:id="40"/>
    </w:p>
    <w:p w14:paraId="7899CB8C" w14:textId="429243AE" w:rsidR="00322369" w:rsidRPr="008F161D" w:rsidRDefault="00322369" w:rsidP="008F161D">
      <w:pPr>
        <w:shd w:val="clear" w:color="auto" w:fill="FFFFFF"/>
        <w:tabs>
          <w:tab w:val="left" w:pos="9923"/>
        </w:tabs>
        <w:spacing w:after="0" w:line="240" w:lineRule="auto"/>
        <w:rPr>
          <w:rFonts w:ascii="Times New Roman" w:hAnsi="Times New Roman" w:cs="Times New Roman"/>
          <w:sz w:val="18"/>
          <w:szCs w:val="18"/>
        </w:rPr>
      </w:pPr>
      <w:r w:rsidRPr="008F161D">
        <w:rPr>
          <w:rFonts w:ascii="Times New Roman" w:eastAsia="Times New Roman" w:hAnsi="Times New Roman" w:cs="Times New Roman"/>
          <w:color w:val="000000"/>
          <w:sz w:val="18"/>
          <w:szCs w:val="18"/>
        </w:rPr>
        <w:t xml:space="preserve">2.3.5. </w:t>
      </w:r>
      <w:r w:rsidR="008F161D" w:rsidRPr="008F161D">
        <w:rPr>
          <w:rFonts w:ascii="Times New Roman" w:hAnsi="Times New Roman" w:cs="Times New Roman"/>
          <w:sz w:val="18"/>
          <w:szCs w:val="18"/>
        </w:rPr>
        <w:t>Организация, проводящая оценку профессиональных рисков, должна иметь опыт работы, по оценке профессиональных рисков.</w:t>
      </w:r>
    </w:p>
    <w:p w14:paraId="3C469359"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2.4.</w:t>
      </w:r>
      <w:r w:rsidRPr="00184DDF">
        <w:rPr>
          <w:rFonts w:ascii="Times New Roman" w:eastAsia="Times New Roman" w:hAnsi="Times New Roman" w:cs="Times New Roman"/>
          <w:color w:val="000000"/>
          <w:sz w:val="18"/>
          <w:szCs w:val="18"/>
        </w:rPr>
        <w:t>Привлечение соисполнителей допускается в соответствии с </w:t>
      </w:r>
      <w:hyperlink r:id="rId49" w:anchor="l94" w:tgtFrame="_blank" w:history="1">
        <w:r w:rsidRPr="00184DDF">
          <w:rPr>
            <w:rFonts w:ascii="Times New Roman" w:eastAsia="Times New Roman" w:hAnsi="Times New Roman" w:cs="Times New Roman"/>
            <w:color w:val="3072C4"/>
            <w:sz w:val="18"/>
            <w:szCs w:val="18"/>
          </w:rPr>
          <w:t>частью 2</w:t>
        </w:r>
      </w:hyperlink>
      <w:r w:rsidRPr="00184DDF">
        <w:rPr>
          <w:rFonts w:ascii="Times New Roman" w:eastAsia="Times New Roman" w:hAnsi="Times New Roman" w:cs="Times New Roman"/>
          <w:color w:val="000000"/>
          <w:sz w:val="18"/>
          <w:szCs w:val="18"/>
        </w:rPr>
        <w:t> статьи 19 Федерального закона от 28.12.2013 N 426-ФЗ.</w:t>
      </w:r>
      <w:bookmarkStart w:id="41" w:name="l455"/>
      <w:bookmarkEnd w:id="41"/>
    </w:p>
    <w:p w14:paraId="7A8F95D2"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2.5.</w:t>
      </w:r>
      <w:r w:rsidRPr="00184DDF">
        <w:rPr>
          <w:rFonts w:ascii="Times New Roman" w:eastAsia="Times New Roman" w:hAnsi="Times New Roman" w:cs="Times New Roman"/>
          <w:color w:val="000000"/>
          <w:sz w:val="18"/>
          <w:szCs w:val="18"/>
        </w:rPr>
        <w:t>Требования к качественным характеристикам оказываемых Услуг:</w:t>
      </w:r>
      <w:bookmarkStart w:id="42" w:name="l456"/>
      <w:bookmarkEnd w:id="42"/>
    </w:p>
    <w:p w14:paraId="717386FB" w14:textId="77777777"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000000"/>
          <w:sz w:val="18"/>
          <w:szCs w:val="18"/>
        </w:rPr>
        <w:t>проведение СОУТ осуществляется в соответствии с требованиями Федерального закона </w:t>
      </w:r>
      <w:hyperlink r:id="rId50" w:anchor="l0" w:tgtFrame="_blank" w:history="1">
        <w:r w:rsidRPr="00184DDF">
          <w:rPr>
            <w:rFonts w:ascii="Times New Roman" w:eastAsia="Times New Roman" w:hAnsi="Times New Roman" w:cs="Times New Roman"/>
            <w:color w:val="3072C4"/>
            <w:sz w:val="18"/>
            <w:szCs w:val="18"/>
          </w:rPr>
          <w:t>от 28.12.2013 N 426-ФЗ</w:t>
        </w:r>
      </w:hyperlink>
      <w:r w:rsidRPr="00184DDF">
        <w:rPr>
          <w:rFonts w:ascii="Times New Roman" w:eastAsia="Times New Roman" w:hAnsi="Times New Roman" w:cs="Times New Roman"/>
          <w:color w:val="000000"/>
          <w:sz w:val="18"/>
          <w:szCs w:val="18"/>
        </w:rPr>
        <w:t>, Приказа Минтруда России </w:t>
      </w:r>
      <w:hyperlink r:id="rId51" w:anchor="l0" w:tgtFrame="_blank" w:history="1">
        <w:r w:rsidRPr="00184DDF">
          <w:rPr>
            <w:rFonts w:ascii="Times New Roman" w:eastAsia="Times New Roman" w:hAnsi="Times New Roman" w:cs="Times New Roman"/>
            <w:color w:val="3072C4"/>
            <w:sz w:val="18"/>
            <w:szCs w:val="18"/>
          </w:rPr>
          <w:t>от 24.01.2014 N 33н</w:t>
        </w:r>
      </w:hyperlink>
      <w:r w:rsidRPr="00184DDF">
        <w:rPr>
          <w:rFonts w:ascii="Times New Roman" w:eastAsia="Times New Roman" w:hAnsi="Times New Roman" w:cs="Times New Roman"/>
          <w:color w:val="000000"/>
          <w:sz w:val="18"/>
          <w:szCs w:val="18"/>
        </w:rPr>
        <w:t> с учетом специфики деятельности Заказчика.</w:t>
      </w:r>
      <w:bookmarkStart w:id="43" w:name="l457"/>
      <w:bookmarkEnd w:id="43"/>
    </w:p>
    <w:p w14:paraId="780E4863" w14:textId="219AAB37" w:rsidR="00083ED7" w:rsidRPr="00184DDF" w:rsidRDefault="00083ED7" w:rsidP="00902DC3">
      <w:pPr>
        <w:spacing w:after="0" w:line="240" w:lineRule="auto"/>
        <w:jc w:val="both"/>
        <w:rPr>
          <w:rFonts w:ascii="Times New Roman" w:hAnsi="Times New Roman" w:cs="Times New Roman"/>
          <w:sz w:val="18"/>
          <w:szCs w:val="18"/>
        </w:rPr>
      </w:pPr>
      <w:r w:rsidRPr="00184DDF">
        <w:rPr>
          <w:rFonts w:ascii="Times New Roman" w:eastAsia="Times New Roman" w:hAnsi="Times New Roman" w:cs="Times New Roman"/>
          <w:color w:val="808080"/>
          <w:sz w:val="18"/>
          <w:szCs w:val="18"/>
        </w:rPr>
        <w:t>3.</w:t>
      </w:r>
      <w:r w:rsidRPr="00184DDF">
        <w:rPr>
          <w:rFonts w:ascii="Times New Roman" w:eastAsia="Times New Roman" w:hAnsi="Times New Roman" w:cs="Times New Roman"/>
          <w:color w:val="000000"/>
          <w:sz w:val="18"/>
          <w:szCs w:val="18"/>
        </w:rPr>
        <w:t>Место оказания Услуг</w:t>
      </w:r>
      <w:proofErr w:type="gramStart"/>
      <w:r w:rsidRPr="00184DDF">
        <w:rPr>
          <w:rFonts w:ascii="Times New Roman" w:eastAsia="Times New Roman" w:hAnsi="Times New Roman" w:cs="Times New Roman"/>
          <w:color w:val="000000"/>
          <w:sz w:val="18"/>
          <w:szCs w:val="18"/>
        </w:rPr>
        <w:t>:.</w:t>
      </w:r>
      <w:bookmarkStart w:id="44" w:name="l458"/>
      <w:bookmarkEnd w:id="44"/>
      <w:r w:rsidRPr="00184DDF">
        <w:rPr>
          <w:rFonts w:ascii="Times New Roman" w:hAnsi="Times New Roman" w:cs="Times New Roman"/>
          <w:sz w:val="18"/>
          <w:szCs w:val="18"/>
        </w:rPr>
        <w:t xml:space="preserve"> </w:t>
      </w:r>
      <w:proofErr w:type="gramEnd"/>
      <w:r w:rsidRPr="00184DDF">
        <w:rPr>
          <w:rFonts w:ascii="Times New Roman" w:hAnsi="Times New Roman" w:cs="Times New Roman"/>
          <w:sz w:val="18"/>
          <w:szCs w:val="18"/>
        </w:rPr>
        <w:t>Республика Бурятия, г.</w:t>
      </w:r>
      <w:r w:rsidR="006A25B1">
        <w:rPr>
          <w:rFonts w:ascii="Times New Roman" w:hAnsi="Times New Roman" w:cs="Times New Roman"/>
          <w:sz w:val="18"/>
          <w:szCs w:val="18"/>
        </w:rPr>
        <w:t xml:space="preserve"> </w:t>
      </w:r>
      <w:r w:rsidRPr="00184DDF">
        <w:rPr>
          <w:rFonts w:ascii="Times New Roman" w:hAnsi="Times New Roman" w:cs="Times New Roman"/>
          <w:sz w:val="18"/>
          <w:szCs w:val="18"/>
        </w:rPr>
        <w:t>Улан-Удэ, ул. Бограда, 34а, ФКУ ИК-2 УФСИН Р</w:t>
      </w:r>
      <w:r w:rsidR="00770686" w:rsidRPr="00184DDF">
        <w:rPr>
          <w:rFonts w:ascii="Times New Roman" w:hAnsi="Times New Roman" w:cs="Times New Roman"/>
          <w:sz w:val="18"/>
          <w:szCs w:val="18"/>
        </w:rPr>
        <w:t>оссии по Республике Бурятия</w:t>
      </w:r>
    </w:p>
    <w:p w14:paraId="0A4FCE30" w14:textId="2795318D" w:rsidR="00083ED7" w:rsidRPr="00184DDF" w:rsidRDefault="00083ED7" w:rsidP="00902DC3">
      <w:pPr>
        <w:shd w:val="clear" w:color="auto" w:fill="FFFFFF"/>
        <w:tabs>
          <w:tab w:val="left" w:pos="0"/>
        </w:tabs>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4.</w:t>
      </w:r>
      <w:bookmarkStart w:id="45" w:name="l459"/>
      <w:bookmarkEnd w:id="45"/>
      <w:r w:rsidR="007800E7" w:rsidRPr="00184DDF">
        <w:rPr>
          <w:rFonts w:ascii="Times New Roman" w:eastAsia="Times New Roman" w:hAnsi="Times New Roman" w:cs="Times New Roman"/>
          <w:color w:val="000000"/>
          <w:sz w:val="18"/>
          <w:szCs w:val="18"/>
        </w:rPr>
        <w:t xml:space="preserve"> </w:t>
      </w:r>
      <w:r w:rsidRPr="00184DDF">
        <w:rPr>
          <w:rFonts w:ascii="Times New Roman" w:eastAsia="Times New Roman" w:hAnsi="Times New Roman" w:cs="Times New Roman"/>
          <w:color w:val="000000"/>
          <w:sz w:val="18"/>
          <w:szCs w:val="18"/>
        </w:rPr>
        <w:t>Начало оказания Услуг: с даты заключения Контракта.</w:t>
      </w:r>
      <w:bookmarkStart w:id="46" w:name="l460"/>
      <w:bookmarkEnd w:id="46"/>
      <w:r w:rsidR="00902DC3">
        <w:rPr>
          <w:rFonts w:ascii="Times New Roman" w:eastAsia="Times New Roman" w:hAnsi="Times New Roman" w:cs="Times New Roman"/>
          <w:color w:val="000000"/>
          <w:sz w:val="18"/>
          <w:szCs w:val="18"/>
        </w:rPr>
        <w:t xml:space="preserve"> </w:t>
      </w:r>
      <w:r w:rsidRPr="00184DDF">
        <w:rPr>
          <w:rFonts w:ascii="Times New Roman" w:eastAsia="Times New Roman" w:hAnsi="Times New Roman" w:cs="Times New Roman"/>
          <w:color w:val="000000"/>
          <w:sz w:val="18"/>
          <w:szCs w:val="18"/>
        </w:rPr>
        <w:t xml:space="preserve">Окончание оказания Услуг: </w:t>
      </w:r>
      <w:bookmarkStart w:id="47" w:name="l461"/>
      <w:bookmarkEnd w:id="47"/>
      <w:r w:rsidR="00E21F0B" w:rsidRPr="00D46AB5">
        <w:rPr>
          <w:rFonts w:ascii="Times New Roman" w:eastAsia="Times New Roman" w:hAnsi="Times New Roman" w:cs="Times New Roman"/>
          <w:color w:val="000000"/>
          <w:sz w:val="18"/>
          <w:szCs w:val="18"/>
        </w:rPr>
        <w:t xml:space="preserve">до  </w:t>
      </w:r>
      <w:r w:rsidR="00124101">
        <w:rPr>
          <w:rFonts w:ascii="Times New Roman" w:eastAsia="Times New Roman" w:hAnsi="Times New Roman" w:cs="Times New Roman"/>
          <w:color w:val="000000"/>
          <w:sz w:val="18"/>
          <w:szCs w:val="18"/>
        </w:rPr>
        <w:t xml:space="preserve"> </w:t>
      </w:r>
      <w:r w:rsidR="006A25B1">
        <w:rPr>
          <w:rFonts w:ascii="Times New Roman" w:eastAsia="Times New Roman" w:hAnsi="Times New Roman" w:cs="Times New Roman"/>
          <w:color w:val="000000"/>
          <w:sz w:val="18"/>
          <w:szCs w:val="18"/>
        </w:rPr>
        <w:t>01.04.2026</w:t>
      </w:r>
      <w:r w:rsidR="00B40D56" w:rsidRPr="00D46AB5">
        <w:rPr>
          <w:rFonts w:ascii="Times New Roman" w:eastAsia="Times New Roman" w:hAnsi="Times New Roman" w:cs="Times New Roman"/>
          <w:color w:val="000000"/>
          <w:sz w:val="18"/>
          <w:szCs w:val="18"/>
        </w:rPr>
        <w:t>.</w:t>
      </w:r>
    </w:p>
    <w:p w14:paraId="32A5C2DB" w14:textId="00A42E65" w:rsidR="00083ED7" w:rsidRPr="00184DDF" w:rsidRDefault="00083ED7" w:rsidP="00083ED7">
      <w:pPr>
        <w:shd w:val="clear" w:color="auto" w:fill="FFFFFF"/>
        <w:spacing w:after="0" w:line="240" w:lineRule="auto"/>
        <w:jc w:val="both"/>
        <w:textAlignment w:val="baseline"/>
        <w:rPr>
          <w:rFonts w:ascii="Times New Roman" w:eastAsia="Times New Roman" w:hAnsi="Times New Roman" w:cs="Times New Roman"/>
          <w:color w:val="000000"/>
          <w:sz w:val="18"/>
          <w:szCs w:val="18"/>
        </w:rPr>
      </w:pPr>
      <w:r w:rsidRPr="00184DDF">
        <w:rPr>
          <w:rFonts w:ascii="Times New Roman" w:eastAsia="Times New Roman" w:hAnsi="Times New Roman" w:cs="Times New Roman"/>
          <w:color w:val="808080"/>
          <w:sz w:val="18"/>
          <w:szCs w:val="18"/>
        </w:rPr>
        <w:t>5.</w:t>
      </w:r>
      <w:r w:rsidRPr="00184DDF">
        <w:rPr>
          <w:rFonts w:ascii="Times New Roman" w:eastAsia="Times New Roman" w:hAnsi="Times New Roman" w:cs="Times New Roman"/>
          <w:color w:val="000000"/>
          <w:sz w:val="18"/>
          <w:szCs w:val="18"/>
        </w:rPr>
        <w:t>Срок сдачи Исполнителем отчета о проведении СОУТ и представления документов на оплату оказанных услуг:</w:t>
      </w:r>
      <w:r w:rsidR="00C605F1" w:rsidRPr="00184DDF">
        <w:rPr>
          <w:rFonts w:ascii="Times New Roman" w:hAnsi="Times New Roman"/>
          <w:sz w:val="18"/>
          <w:szCs w:val="18"/>
        </w:rPr>
        <w:t xml:space="preserve"> в течение 5 (пяти) календарных дней с момента окончания оказания услуг</w:t>
      </w:r>
    </w:p>
    <w:p w14:paraId="77522685" w14:textId="77777777" w:rsidR="00F400B4" w:rsidRDefault="00F400B4" w:rsidP="001A0938">
      <w:pPr>
        <w:spacing w:after="0" w:line="240" w:lineRule="auto"/>
        <w:ind w:firstLine="709"/>
        <w:rPr>
          <w:rFonts w:ascii="Times New Roman" w:eastAsia="Calibri" w:hAnsi="Times New Roman" w:cs="Times New Roman"/>
          <w:bCs/>
          <w:color w:val="000000"/>
          <w:spacing w:val="5"/>
          <w:sz w:val="18"/>
          <w:szCs w:val="18"/>
          <w:lang w:eastAsia="en-US"/>
        </w:rPr>
      </w:pPr>
    </w:p>
    <w:p w14:paraId="7418A12A" w14:textId="77777777" w:rsidR="00D46AB5" w:rsidRPr="00184DDF" w:rsidRDefault="00D46AB5" w:rsidP="001A0938">
      <w:pPr>
        <w:spacing w:after="0" w:line="240" w:lineRule="auto"/>
        <w:ind w:firstLine="709"/>
        <w:rPr>
          <w:rFonts w:ascii="Times New Roman" w:hAnsi="Times New Roman" w:cs="Times New Roman"/>
          <w:sz w:val="18"/>
          <w:szCs w:val="18"/>
        </w:rPr>
      </w:pPr>
    </w:p>
    <w:tbl>
      <w:tblPr>
        <w:tblW w:w="9789" w:type="dxa"/>
        <w:jc w:val="center"/>
        <w:tblLook w:val="04A0" w:firstRow="1" w:lastRow="0" w:firstColumn="1" w:lastColumn="0" w:noHBand="0" w:noVBand="1"/>
      </w:tblPr>
      <w:tblGrid>
        <w:gridCol w:w="4856"/>
        <w:gridCol w:w="4933"/>
      </w:tblGrid>
      <w:tr w:rsidR="006A2A75" w:rsidRPr="00184DDF" w14:paraId="7F332938" w14:textId="77777777" w:rsidTr="004F604F">
        <w:trPr>
          <w:trHeight w:val="212"/>
          <w:jc w:val="center"/>
        </w:trPr>
        <w:tc>
          <w:tcPr>
            <w:tcW w:w="9789" w:type="dxa"/>
            <w:gridSpan w:val="2"/>
            <w:vAlign w:val="center"/>
          </w:tcPr>
          <w:p w14:paraId="259CA73E" w14:textId="77777777" w:rsidR="006A2A75" w:rsidRPr="00184DDF" w:rsidRDefault="006A2A75" w:rsidP="004F604F">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Подписи Сторон</w:t>
            </w:r>
          </w:p>
          <w:p w14:paraId="05C8B0CC" w14:textId="77777777" w:rsidR="006A2A75" w:rsidRPr="00184DDF" w:rsidRDefault="006A2A75" w:rsidP="004F604F">
            <w:pPr>
              <w:spacing w:after="0" w:line="240" w:lineRule="auto"/>
              <w:jc w:val="center"/>
              <w:rPr>
                <w:rFonts w:ascii="Times New Roman" w:eastAsia="Calibri" w:hAnsi="Times New Roman" w:cs="Times New Roman"/>
                <w:b/>
                <w:sz w:val="18"/>
                <w:szCs w:val="18"/>
              </w:rPr>
            </w:pPr>
          </w:p>
        </w:tc>
      </w:tr>
      <w:tr w:rsidR="006A2A75" w:rsidRPr="00184DDF" w14:paraId="4EF8AB4E" w14:textId="77777777" w:rsidTr="004F604F">
        <w:trPr>
          <w:trHeight w:val="248"/>
          <w:jc w:val="center"/>
        </w:trPr>
        <w:tc>
          <w:tcPr>
            <w:tcW w:w="4856" w:type="dxa"/>
          </w:tcPr>
          <w:p w14:paraId="68C14280" w14:textId="40142E3E" w:rsidR="006A2A75" w:rsidRPr="00184DDF" w:rsidRDefault="00175380" w:rsidP="004F604F">
            <w:pPr>
              <w:spacing w:after="0" w:line="240" w:lineRule="auto"/>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                </w:t>
            </w:r>
            <w:r w:rsidR="006A2A75" w:rsidRPr="00184DDF">
              <w:rPr>
                <w:rFonts w:ascii="Times New Roman" w:eastAsia="Calibri" w:hAnsi="Times New Roman" w:cs="Times New Roman"/>
                <w:b/>
                <w:bCs/>
                <w:sz w:val="18"/>
                <w:szCs w:val="18"/>
              </w:rPr>
              <w:t>Государственный заказчик</w:t>
            </w:r>
          </w:p>
          <w:p w14:paraId="59211DC3" w14:textId="77777777" w:rsidR="006A2A75" w:rsidRPr="00184DDF" w:rsidRDefault="006A2A75" w:rsidP="004F604F">
            <w:pPr>
              <w:spacing w:after="0" w:line="240" w:lineRule="auto"/>
              <w:rPr>
                <w:rFonts w:ascii="Times New Roman" w:eastAsia="Calibri" w:hAnsi="Times New Roman" w:cs="Times New Roman"/>
                <w:b/>
                <w:bCs/>
                <w:sz w:val="18"/>
                <w:szCs w:val="18"/>
              </w:rPr>
            </w:pPr>
          </w:p>
          <w:p w14:paraId="667FA5F1" w14:textId="12B8CFC4" w:rsidR="006A2A75" w:rsidRPr="00184DDF" w:rsidRDefault="00175380" w:rsidP="00175380">
            <w:pPr>
              <w:spacing w:after="0" w:line="240" w:lineRule="auto"/>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             </w:t>
            </w:r>
            <w:r w:rsidR="006A2A75" w:rsidRPr="00184DDF">
              <w:rPr>
                <w:rFonts w:ascii="Times New Roman" w:eastAsia="Calibri" w:hAnsi="Times New Roman" w:cs="Times New Roman"/>
                <w:bCs/>
                <w:sz w:val="18"/>
                <w:szCs w:val="18"/>
              </w:rPr>
              <w:t>______________________/</w:t>
            </w:r>
            <w:r w:rsidR="009471A9">
              <w:rPr>
                <w:rFonts w:ascii="Times New Roman" w:eastAsia="Calibri" w:hAnsi="Times New Roman" w:cs="Times New Roman"/>
                <w:bCs/>
                <w:sz w:val="18"/>
                <w:szCs w:val="18"/>
              </w:rPr>
              <w:t>Тютрин В.В.</w:t>
            </w:r>
            <w:r w:rsidRPr="00184DDF">
              <w:rPr>
                <w:rFonts w:ascii="Times New Roman" w:eastAsia="Calibri" w:hAnsi="Times New Roman" w:cs="Times New Roman"/>
                <w:bCs/>
                <w:sz w:val="18"/>
                <w:szCs w:val="18"/>
              </w:rPr>
              <w:t xml:space="preserve"> </w:t>
            </w:r>
            <w:r w:rsidR="006A2A75" w:rsidRPr="00184DDF">
              <w:rPr>
                <w:rFonts w:ascii="Times New Roman" w:eastAsia="Calibri" w:hAnsi="Times New Roman" w:cs="Times New Roman"/>
                <w:bCs/>
                <w:sz w:val="18"/>
                <w:szCs w:val="18"/>
              </w:rPr>
              <w:t>/</w:t>
            </w:r>
          </w:p>
        </w:tc>
        <w:tc>
          <w:tcPr>
            <w:tcW w:w="4933" w:type="dxa"/>
          </w:tcPr>
          <w:p w14:paraId="4A0E022A" w14:textId="039920EC" w:rsidR="006A2A75" w:rsidRPr="00184DDF" w:rsidRDefault="00553858" w:rsidP="004F604F">
            <w:pPr>
              <w:spacing w:after="0" w:line="240" w:lineRule="auto"/>
              <w:rPr>
                <w:rFonts w:ascii="Times New Roman" w:eastAsia="Calibri" w:hAnsi="Times New Roman" w:cs="Times New Roman"/>
                <w:b/>
                <w:bCs/>
                <w:sz w:val="18"/>
                <w:szCs w:val="18"/>
              </w:rPr>
            </w:pPr>
            <w:r w:rsidRPr="00184DDF">
              <w:rPr>
                <w:rFonts w:ascii="Times New Roman" w:eastAsia="Calibri" w:hAnsi="Times New Roman" w:cs="Times New Roman"/>
                <w:b/>
                <w:bCs/>
                <w:sz w:val="18"/>
                <w:szCs w:val="18"/>
              </w:rPr>
              <w:t xml:space="preserve">                                              </w:t>
            </w:r>
            <w:r w:rsidR="006A2A75" w:rsidRPr="00184DDF">
              <w:rPr>
                <w:rFonts w:ascii="Times New Roman" w:eastAsia="Calibri" w:hAnsi="Times New Roman" w:cs="Times New Roman"/>
                <w:b/>
                <w:bCs/>
                <w:sz w:val="18"/>
                <w:szCs w:val="18"/>
              </w:rPr>
              <w:t>Исполнитель</w:t>
            </w:r>
          </w:p>
          <w:p w14:paraId="1675E984" w14:textId="77777777" w:rsidR="006A2A75" w:rsidRPr="00184DDF" w:rsidRDefault="006A2A75" w:rsidP="004F604F">
            <w:pPr>
              <w:spacing w:after="0" w:line="240" w:lineRule="auto"/>
              <w:rPr>
                <w:rFonts w:ascii="Times New Roman" w:eastAsia="Calibri" w:hAnsi="Times New Roman" w:cs="Times New Roman"/>
                <w:b/>
                <w:bCs/>
                <w:sz w:val="18"/>
                <w:szCs w:val="18"/>
              </w:rPr>
            </w:pPr>
          </w:p>
          <w:p w14:paraId="448C21C7" w14:textId="074D7AA0" w:rsidR="006A2A75" w:rsidRPr="00184DDF" w:rsidRDefault="006A2A75" w:rsidP="00D9547B">
            <w:pPr>
              <w:spacing w:after="0" w:line="240" w:lineRule="auto"/>
              <w:rPr>
                <w:rFonts w:ascii="Times New Roman" w:eastAsia="Calibri" w:hAnsi="Times New Roman" w:cs="Times New Roman"/>
                <w:bCs/>
                <w:sz w:val="18"/>
                <w:szCs w:val="18"/>
              </w:rPr>
            </w:pPr>
          </w:p>
        </w:tc>
      </w:tr>
      <w:tr w:rsidR="006A2A75" w:rsidRPr="00184DDF" w14:paraId="03D62F26" w14:textId="77777777" w:rsidTr="004F604F">
        <w:trPr>
          <w:trHeight w:val="70"/>
          <w:jc w:val="center"/>
        </w:trPr>
        <w:tc>
          <w:tcPr>
            <w:tcW w:w="4856" w:type="dxa"/>
          </w:tcPr>
          <w:p w14:paraId="34D0AB46" w14:textId="77777777" w:rsidR="006A2A75" w:rsidRPr="00184DDF" w:rsidRDefault="006A2A75" w:rsidP="004F604F">
            <w:pPr>
              <w:spacing w:after="0" w:line="240" w:lineRule="auto"/>
              <w:rPr>
                <w:rFonts w:ascii="Times New Roman" w:eastAsia="Calibri" w:hAnsi="Times New Roman" w:cs="Times New Roman"/>
                <w:bCs/>
                <w:sz w:val="18"/>
                <w:szCs w:val="18"/>
              </w:rPr>
            </w:pPr>
          </w:p>
        </w:tc>
        <w:tc>
          <w:tcPr>
            <w:tcW w:w="4933" w:type="dxa"/>
          </w:tcPr>
          <w:p w14:paraId="44477166" w14:textId="77777777" w:rsidR="006A2A75" w:rsidRPr="00184DDF" w:rsidRDefault="006A2A75" w:rsidP="004F604F">
            <w:pPr>
              <w:spacing w:after="0" w:line="240" w:lineRule="auto"/>
              <w:rPr>
                <w:rFonts w:ascii="Times New Roman" w:eastAsia="Calibri" w:hAnsi="Times New Roman" w:cs="Times New Roman"/>
                <w:bCs/>
                <w:sz w:val="18"/>
                <w:szCs w:val="18"/>
              </w:rPr>
            </w:pPr>
          </w:p>
        </w:tc>
      </w:tr>
    </w:tbl>
    <w:p w14:paraId="4ADB7728" w14:textId="77777777" w:rsidR="00A536C4" w:rsidRPr="00184DDF" w:rsidRDefault="00A536C4" w:rsidP="00423168">
      <w:pPr>
        <w:jc w:val="right"/>
        <w:rPr>
          <w:rFonts w:ascii="Times New Roman" w:eastAsia="Calibri" w:hAnsi="Times New Roman" w:cs="Times New Roman"/>
          <w:sz w:val="18"/>
          <w:szCs w:val="18"/>
        </w:rPr>
      </w:pPr>
    </w:p>
    <w:p w14:paraId="607715C4" w14:textId="77777777" w:rsidR="00A536C4" w:rsidRPr="00184DDF" w:rsidRDefault="00A536C4" w:rsidP="00423168">
      <w:pPr>
        <w:jc w:val="right"/>
        <w:rPr>
          <w:rFonts w:ascii="Times New Roman" w:eastAsia="Calibri" w:hAnsi="Times New Roman" w:cs="Times New Roman"/>
          <w:sz w:val="18"/>
          <w:szCs w:val="18"/>
        </w:rPr>
      </w:pPr>
    </w:p>
    <w:p w14:paraId="538AF10B" w14:textId="77777777" w:rsidR="00A536C4" w:rsidRPr="00184DDF" w:rsidRDefault="00A536C4" w:rsidP="00423168">
      <w:pPr>
        <w:jc w:val="right"/>
        <w:rPr>
          <w:rFonts w:ascii="Times New Roman" w:eastAsia="Calibri" w:hAnsi="Times New Roman" w:cs="Times New Roman"/>
          <w:sz w:val="18"/>
          <w:szCs w:val="18"/>
        </w:rPr>
      </w:pPr>
    </w:p>
    <w:p w14:paraId="144E21F8" w14:textId="77777777" w:rsidR="00A536C4" w:rsidRPr="00184DDF" w:rsidRDefault="00A536C4" w:rsidP="00423168">
      <w:pPr>
        <w:jc w:val="right"/>
        <w:rPr>
          <w:rFonts w:ascii="Times New Roman" w:eastAsia="Calibri" w:hAnsi="Times New Roman" w:cs="Times New Roman"/>
          <w:sz w:val="18"/>
          <w:szCs w:val="18"/>
        </w:rPr>
      </w:pPr>
    </w:p>
    <w:p w14:paraId="1479DAF2" w14:textId="77777777" w:rsidR="00A536C4" w:rsidRPr="00184DDF" w:rsidRDefault="00A536C4" w:rsidP="00423168">
      <w:pPr>
        <w:jc w:val="right"/>
        <w:rPr>
          <w:rFonts w:ascii="Times New Roman" w:eastAsia="Calibri" w:hAnsi="Times New Roman" w:cs="Times New Roman"/>
          <w:sz w:val="18"/>
          <w:szCs w:val="18"/>
        </w:rPr>
      </w:pPr>
    </w:p>
    <w:p w14:paraId="369878E9" w14:textId="77777777" w:rsidR="00A536C4" w:rsidRPr="00184DDF" w:rsidRDefault="00A536C4" w:rsidP="00770686">
      <w:pPr>
        <w:rPr>
          <w:rFonts w:ascii="Times New Roman" w:eastAsia="Calibri" w:hAnsi="Times New Roman" w:cs="Times New Roman"/>
          <w:sz w:val="18"/>
          <w:szCs w:val="18"/>
        </w:rPr>
      </w:pPr>
    </w:p>
    <w:p w14:paraId="5943D4A3" w14:textId="77777777" w:rsidR="00770686" w:rsidRPr="00184DDF" w:rsidRDefault="00770686" w:rsidP="00770686">
      <w:pPr>
        <w:rPr>
          <w:rFonts w:ascii="Times New Roman" w:eastAsia="Calibri" w:hAnsi="Times New Roman" w:cs="Times New Roman"/>
          <w:sz w:val="18"/>
          <w:szCs w:val="18"/>
        </w:rPr>
      </w:pPr>
    </w:p>
    <w:p w14:paraId="1A415A31" w14:textId="77777777" w:rsidR="00770686" w:rsidRPr="00184DDF" w:rsidRDefault="00770686" w:rsidP="00770686">
      <w:pPr>
        <w:rPr>
          <w:rFonts w:ascii="Times New Roman" w:eastAsia="Calibri" w:hAnsi="Times New Roman" w:cs="Times New Roman"/>
          <w:sz w:val="18"/>
          <w:szCs w:val="18"/>
        </w:rPr>
      </w:pPr>
    </w:p>
    <w:p w14:paraId="0C63A520" w14:textId="77777777" w:rsidR="00553858" w:rsidRDefault="00553858" w:rsidP="00553858">
      <w:pPr>
        <w:rPr>
          <w:rFonts w:ascii="Times New Roman" w:eastAsia="Calibri" w:hAnsi="Times New Roman" w:cs="Times New Roman"/>
          <w:sz w:val="18"/>
          <w:szCs w:val="18"/>
        </w:rPr>
      </w:pPr>
    </w:p>
    <w:p w14:paraId="5C3C8E55" w14:textId="77777777" w:rsidR="00C71AFE" w:rsidRDefault="00C71AFE" w:rsidP="00553858">
      <w:pPr>
        <w:rPr>
          <w:rFonts w:ascii="Times New Roman" w:eastAsia="Calibri" w:hAnsi="Times New Roman" w:cs="Times New Roman"/>
          <w:sz w:val="18"/>
          <w:szCs w:val="18"/>
        </w:rPr>
      </w:pPr>
    </w:p>
    <w:p w14:paraId="1A2D49CB" w14:textId="77777777" w:rsidR="00C71AFE" w:rsidRDefault="00C71AFE" w:rsidP="00553858">
      <w:pPr>
        <w:rPr>
          <w:rFonts w:ascii="Times New Roman" w:eastAsia="Calibri" w:hAnsi="Times New Roman" w:cs="Times New Roman"/>
          <w:sz w:val="18"/>
          <w:szCs w:val="18"/>
        </w:rPr>
      </w:pPr>
    </w:p>
    <w:p w14:paraId="03E309F1" w14:textId="77777777" w:rsidR="00664564" w:rsidRDefault="00664564" w:rsidP="007C1193">
      <w:pPr>
        <w:spacing w:after="0"/>
        <w:ind w:right="-57"/>
        <w:jc w:val="right"/>
        <w:rPr>
          <w:rFonts w:ascii="Times New Roman" w:eastAsia="Calibri" w:hAnsi="Times New Roman" w:cs="Times New Roman"/>
          <w:sz w:val="18"/>
          <w:szCs w:val="18"/>
        </w:rPr>
      </w:pPr>
    </w:p>
    <w:p w14:paraId="113E2255" w14:textId="77777777" w:rsidR="00175380" w:rsidRDefault="00175380" w:rsidP="007C1193">
      <w:pPr>
        <w:spacing w:after="0"/>
        <w:ind w:right="-57"/>
        <w:jc w:val="right"/>
        <w:rPr>
          <w:rFonts w:ascii="Times New Roman" w:eastAsia="Calibri" w:hAnsi="Times New Roman" w:cs="Times New Roman"/>
          <w:sz w:val="18"/>
          <w:szCs w:val="18"/>
        </w:rPr>
      </w:pPr>
    </w:p>
    <w:p w14:paraId="17B7DFDD" w14:textId="77777777" w:rsidR="00175380" w:rsidRDefault="00175380" w:rsidP="007C1193">
      <w:pPr>
        <w:spacing w:after="0"/>
        <w:ind w:right="-57"/>
        <w:jc w:val="right"/>
        <w:rPr>
          <w:rFonts w:ascii="Times New Roman" w:eastAsia="Calibri" w:hAnsi="Times New Roman" w:cs="Times New Roman"/>
          <w:sz w:val="18"/>
          <w:szCs w:val="18"/>
        </w:rPr>
      </w:pPr>
    </w:p>
    <w:p w14:paraId="1BD34BE4" w14:textId="77777777" w:rsidR="007C1193" w:rsidRDefault="00862239" w:rsidP="007C1193">
      <w:pPr>
        <w:spacing w:after="0"/>
        <w:ind w:right="-57"/>
        <w:jc w:val="right"/>
        <w:rPr>
          <w:rFonts w:ascii="Times New Roman" w:eastAsia="Calibri" w:hAnsi="Times New Roman" w:cs="Times New Roman"/>
          <w:sz w:val="18"/>
          <w:szCs w:val="18"/>
        </w:rPr>
      </w:pPr>
      <w:r w:rsidRPr="00184DDF">
        <w:rPr>
          <w:rFonts w:ascii="Times New Roman" w:eastAsia="Calibri" w:hAnsi="Times New Roman" w:cs="Times New Roman"/>
          <w:sz w:val="18"/>
          <w:szCs w:val="18"/>
        </w:rPr>
        <w:t>Приложение № 2</w:t>
      </w:r>
    </w:p>
    <w:p w14:paraId="0A108504" w14:textId="14131CB5" w:rsidR="00862239" w:rsidRPr="00184DDF" w:rsidRDefault="00862239" w:rsidP="007C1193">
      <w:pPr>
        <w:spacing w:after="0"/>
        <w:ind w:right="-57"/>
        <w:jc w:val="right"/>
        <w:rPr>
          <w:rFonts w:ascii="Times New Roman" w:eastAsia="Calibri" w:hAnsi="Times New Roman" w:cs="Times New Roman"/>
          <w:sz w:val="18"/>
          <w:szCs w:val="18"/>
        </w:rPr>
      </w:pPr>
      <w:r w:rsidRPr="00184DDF">
        <w:rPr>
          <w:rFonts w:ascii="Times New Roman" w:eastAsia="Calibri" w:hAnsi="Times New Roman" w:cs="Times New Roman"/>
          <w:sz w:val="18"/>
          <w:szCs w:val="18"/>
        </w:rPr>
        <w:t xml:space="preserve">к Государственному контракту </w:t>
      </w:r>
    </w:p>
    <w:p w14:paraId="36CB8EA5" w14:textId="77777777" w:rsidR="00862239" w:rsidRPr="00184DDF" w:rsidRDefault="00862239" w:rsidP="007C1193">
      <w:pPr>
        <w:spacing w:after="0" w:line="240" w:lineRule="auto"/>
        <w:ind w:right="-57"/>
        <w:jc w:val="right"/>
        <w:outlineLvl w:val="4"/>
        <w:rPr>
          <w:rFonts w:ascii="Times New Roman" w:eastAsia="Calibri" w:hAnsi="Times New Roman" w:cs="Times New Roman"/>
          <w:bCs/>
          <w:iCs/>
          <w:sz w:val="18"/>
          <w:szCs w:val="18"/>
        </w:rPr>
      </w:pPr>
      <w:r w:rsidRPr="00184DDF">
        <w:rPr>
          <w:rFonts w:ascii="Times New Roman" w:eastAsia="Calibri" w:hAnsi="Times New Roman" w:cs="Times New Roman"/>
          <w:bCs/>
          <w:iCs/>
          <w:sz w:val="18"/>
          <w:szCs w:val="18"/>
        </w:rPr>
        <w:t xml:space="preserve">на оказание услуг </w:t>
      </w:r>
    </w:p>
    <w:p w14:paraId="3A2C1F84" w14:textId="069D8131" w:rsidR="004D1C40" w:rsidRPr="00184DDF" w:rsidRDefault="00862239" w:rsidP="007C1193">
      <w:pPr>
        <w:spacing w:after="0" w:line="240" w:lineRule="auto"/>
        <w:ind w:right="-57"/>
        <w:jc w:val="right"/>
        <w:rPr>
          <w:rFonts w:ascii="Times New Roman" w:eastAsia="Calibri" w:hAnsi="Times New Roman" w:cs="Times New Roman"/>
          <w:sz w:val="18"/>
          <w:szCs w:val="18"/>
        </w:rPr>
      </w:pPr>
      <w:r w:rsidRPr="00184DDF">
        <w:rPr>
          <w:rFonts w:ascii="Times New Roman" w:eastAsia="Calibri" w:hAnsi="Times New Roman" w:cs="Times New Roman"/>
          <w:sz w:val="18"/>
          <w:szCs w:val="18"/>
        </w:rPr>
        <w:t>от «</w:t>
      </w:r>
      <w:r w:rsidR="004D1C40" w:rsidRPr="00184DDF">
        <w:rPr>
          <w:rFonts w:ascii="Times New Roman" w:eastAsia="Calibri" w:hAnsi="Times New Roman" w:cs="Times New Roman"/>
          <w:sz w:val="18"/>
          <w:szCs w:val="18"/>
        </w:rPr>
        <w:t>______</w:t>
      </w:r>
      <w:r w:rsidRPr="00184DDF">
        <w:rPr>
          <w:rFonts w:ascii="Times New Roman" w:eastAsia="Calibri" w:hAnsi="Times New Roman" w:cs="Times New Roman"/>
          <w:sz w:val="18"/>
          <w:szCs w:val="18"/>
        </w:rPr>
        <w:t xml:space="preserve">» </w:t>
      </w:r>
      <w:r w:rsidR="004D1C40" w:rsidRPr="00184DDF">
        <w:rPr>
          <w:rFonts w:ascii="Times New Roman" w:eastAsia="Calibri" w:hAnsi="Times New Roman" w:cs="Times New Roman"/>
          <w:sz w:val="18"/>
          <w:szCs w:val="18"/>
        </w:rPr>
        <w:t>___________</w:t>
      </w:r>
      <w:r w:rsidRPr="00184DDF">
        <w:rPr>
          <w:rFonts w:ascii="Times New Roman" w:eastAsia="Calibri" w:hAnsi="Times New Roman" w:cs="Times New Roman"/>
          <w:sz w:val="18"/>
          <w:szCs w:val="18"/>
        </w:rPr>
        <w:t>20</w:t>
      </w:r>
      <w:r w:rsidR="003619DA" w:rsidRPr="00184DDF">
        <w:rPr>
          <w:rFonts w:ascii="Times New Roman" w:eastAsia="Calibri" w:hAnsi="Times New Roman" w:cs="Times New Roman"/>
          <w:sz w:val="18"/>
          <w:szCs w:val="18"/>
        </w:rPr>
        <w:t>2</w:t>
      </w:r>
      <w:r w:rsidR="009471A9">
        <w:rPr>
          <w:rFonts w:ascii="Times New Roman" w:eastAsia="Calibri" w:hAnsi="Times New Roman" w:cs="Times New Roman"/>
          <w:sz w:val="18"/>
          <w:szCs w:val="18"/>
        </w:rPr>
        <w:t>6</w:t>
      </w:r>
      <w:r w:rsidRPr="00184DDF">
        <w:rPr>
          <w:rFonts w:ascii="Times New Roman" w:eastAsia="Calibri" w:hAnsi="Times New Roman" w:cs="Times New Roman"/>
          <w:sz w:val="18"/>
          <w:szCs w:val="18"/>
        </w:rPr>
        <w:t xml:space="preserve">г.  </w:t>
      </w:r>
    </w:p>
    <w:p w14:paraId="49C1E10C" w14:textId="77777777" w:rsidR="00862239" w:rsidRPr="00184DDF" w:rsidRDefault="00C36813" w:rsidP="007C1193">
      <w:pPr>
        <w:spacing w:after="0" w:line="240" w:lineRule="auto"/>
        <w:ind w:right="-57"/>
        <w:jc w:val="right"/>
        <w:rPr>
          <w:rFonts w:ascii="Times New Roman" w:eastAsia="Calibri" w:hAnsi="Times New Roman" w:cs="Times New Roman"/>
          <w:sz w:val="18"/>
          <w:szCs w:val="18"/>
        </w:rPr>
      </w:pPr>
      <w:r w:rsidRPr="00184DDF">
        <w:rPr>
          <w:rFonts w:ascii="Times New Roman" w:eastAsia="Calibri" w:hAnsi="Times New Roman" w:cs="Times New Roman"/>
          <w:sz w:val="18"/>
          <w:szCs w:val="18"/>
        </w:rPr>
        <w:t xml:space="preserve">   №_________________________</w:t>
      </w:r>
    </w:p>
    <w:p w14:paraId="2DE357E3" w14:textId="77777777" w:rsidR="00862239" w:rsidRDefault="00862239" w:rsidP="007C1193">
      <w:pPr>
        <w:tabs>
          <w:tab w:val="left" w:pos="2505"/>
        </w:tabs>
        <w:spacing w:after="0" w:line="240" w:lineRule="auto"/>
        <w:ind w:right="-57"/>
        <w:jc w:val="right"/>
        <w:rPr>
          <w:rFonts w:ascii="Times New Roman" w:eastAsia="Calibri" w:hAnsi="Times New Roman" w:cs="Times New Roman"/>
          <w:b/>
          <w:sz w:val="18"/>
          <w:szCs w:val="18"/>
        </w:rPr>
      </w:pPr>
    </w:p>
    <w:p w14:paraId="320F3F7F" w14:textId="77777777" w:rsidR="007C1193" w:rsidRPr="00184DDF" w:rsidRDefault="007C1193" w:rsidP="007C1193">
      <w:pPr>
        <w:tabs>
          <w:tab w:val="left" w:pos="2505"/>
        </w:tabs>
        <w:spacing w:after="0" w:line="240" w:lineRule="auto"/>
        <w:ind w:right="-57"/>
        <w:jc w:val="right"/>
        <w:rPr>
          <w:rFonts w:ascii="Times New Roman" w:eastAsia="Calibri" w:hAnsi="Times New Roman" w:cs="Times New Roman"/>
          <w:b/>
          <w:sz w:val="18"/>
          <w:szCs w:val="18"/>
        </w:rPr>
      </w:pPr>
    </w:p>
    <w:p w14:paraId="05AF60BB" w14:textId="77777777" w:rsidR="00862239" w:rsidRPr="00184DDF" w:rsidRDefault="00DE1FD9" w:rsidP="007C1193">
      <w:pPr>
        <w:tabs>
          <w:tab w:val="left" w:pos="3915"/>
        </w:tabs>
        <w:spacing w:after="0" w:line="240" w:lineRule="auto"/>
        <w:ind w:right="-57"/>
        <w:rPr>
          <w:rFonts w:ascii="Times New Roman" w:eastAsia="Calibri" w:hAnsi="Times New Roman" w:cs="Times New Roman"/>
          <w:b/>
          <w:sz w:val="18"/>
          <w:szCs w:val="18"/>
        </w:rPr>
      </w:pPr>
      <w:r w:rsidRPr="00184DDF">
        <w:rPr>
          <w:rFonts w:ascii="Times New Roman" w:eastAsia="Calibri" w:hAnsi="Times New Roman" w:cs="Times New Roman"/>
          <w:b/>
          <w:sz w:val="18"/>
          <w:szCs w:val="18"/>
        </w:rPr>
        <w:tab/>
      </w:r>
    </w:p>
    <w:p w14:paraId="341EA16D" w14:textId="77777777" w:rsidR="00862239" w:rsidRPr="00184DDF" w:rsidRDefault="00862239" w:rsidP="001A0938">
      <w:pPr>
        <w:tabs>
          <w:tab w:val="left" w:pos="2505"/>
        </w:tabs>
        <w:spacing w:after="0" w:line="240" w:lineRule="auto"/>
        <w:jc w:val="center"/>
        <w:rPr>
          <w:rFonts w:ascii="Times New Roman" w:eastAsia="Calibri" w:hAnsi="Times New Roman" w:cs="Times New Roman"/>
          <w:b/>
          <w:sz w:val="18"/>
          <w:szCs w:val="18"/>
        </w:rPr>
      </w:pPr>
    </w:p>
    <w:p w14:paraId="1623B4FB" w14:textId="77777777" w:rsidR="00862239" w:rsidRPr="00184DDF" w:rsidRDefault="0058735F" w:rsidP="001A0938">
      <w:pPr>
        <w:tabs>
          <w:tab w:val="left" w:pos="2505"/>
        </w:tabs>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Календарный план и расчет стоимости Услуг</w:t>
      </w:r>
    </w:p>
    <w:p w14:paraId="72E2C79D" w14:textId="77777777" w:rsidR="00862239" w:rsidRPr="00184DDF" w:rsidRDefault="00862239" w:rsidP="001A0938">
      <w:pPr>
        <w:spacing w:after="0" w:line="240" w:lineRule="auto"/>
        <w:jc w:val="center"/>
        <w:rPr>
          <w:rFonts w:ascii="Times New Roman" w:eastAsia="Calibri" w:hAnsi="Times New Roman" w:cs="Times New Roman"/>
          <w:b/>
          <w:sz w:val="18"/>
          <w:szCs w:val="18"/>
        </w:rPr>
      </w:pP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9"/>
        <w:gridCol w:w="2450"/>
        <w:gridCol w:w="2552"/>
        <w:gridCol w:w="1230"/>
        <w:gridCol w:w="1399"/>
      </w:tblGrid>
      <w:tr w:rsidR="006F3D56" w:rsidRPr="00184DDF" w14:paraId="1F0B6E5C" w14:textId="77777777" w:rsidTr="006F3D56">
        <w:trPr>
          <w:trHeight w:val="272"/>
          <w:jc w:val="center"/>
        </w:trPr>
        <w:tc>
          <w:tcPr>
            <w:tcW w:w="669" w:type="dxa"/>
            <w:vMerge w:val="restart"/>
            <w:vAlign w:val="center"/>
          </w:tcPr>
          <w:p w14:paraId="0110C85A" w14:textId="77777777" w:rsidR="006F3D56" w:rsidRPr="00184DDF" w:rsidRDefault="006F3D56" w:rsidP="001A0938">
            <w:pPr>
              <w:widowControl w:val="0"/>
              <w:suppressAutoHyphens/>
              <w:autoSpaceDE w:val="0"/>
              <w:spacing w:after="0" w:line="240" w:lineRule="auto"/>
              <w:jc w:val="center"/>
              <w:rPr>
                <w:rFonts w:ascii="Times New Roman" w:eastAsia="Calibri" w:hAnsi="Times New Roman" w:cs="Times New Roman"/>
                <w:sz w:val="18"/>
                <w:szCs w:val="18"/>
                <w:lang w:eastAsia="ar-SA"/>
              </w:rPr>
            </w:pPr>
            <w:r w:rsidRPr="00184DDF">
              <w:rPr>
                <w:rFonts w:ascii="Times New Roman" w:eastAsia="Calibri" w:hAnsi="Times New Roman" w:cs="Times New Roman"/>
                <w:sz w:val="18"/>
                <w:szCs w:val="18"/>
                <w:lang w:eastAsia="ar-SA"/>
              </w:rPr>
              <w:t>№</w:t>
            </w:r>
          </w:p>
        </w:tc>
        <w:tc>
          <w:tcPr>
            <w:tcW w:w="2450" w:type="dxa"/>
            <w:vMerge w:val="restart"/>
            <w:vAlign w:val="center"/>
          </w:tcPr>
          <w:p w14:paraId="7BE2D0F9" w14:textId="77777777" w:rsidR="006F3D56" w:rsidRPr="00184DDF" w:rsidRDefault="006F3D56" w:rsidP="0058735F">
            <w:pPr>
              <w:widowControl w:val="0"/>
              <w:suppressAutoHyphens/>
              <w:autoSpaceDE w:val="0"/>
              <w:spacing w:after="0" w:line="240" w:lineRule="auto"/>
              <w:jc w:val="center"/>
              <w:rPr>
                <w:rFonts w:ascii="Times New Roman" w:eastAsia="Calibri" w:hAnsi="Times New Roman" w:cs="Times New Roman"/>
                <w:sz w:val="18"/>
                <w:szCs w:val="18"/>
                <w:lang w:eastAsia="ar-SA"/>
              </w:rPr>
            </w:pPr>
            <w:r w:rsidRPr="00184DDF">
              <w:rPr>
                <w:rFonts w:ascii="Times New Roman" w:eastAsia="Calibri" w:hAnsi="Times New Roman" w:cs="Times New Roman"/>
                <w:sz w:val="18"/>
                <w:szCs w:val="18"/>
                <w:lang w:eastAsia="ar-SA"/>
              </w:rPr>
              <w:t>Наименование подразделения</w:t>
            </w:r>
          </w:p>
          <w:p w14:paraId="4777EE13" w14:textId="77777777" w:rsidR="006F3D56" w:rsidRPr="00184DDF" w:rsidRDefault="006F3D56" w:rsidP="0058735F">
            <w:pPr>
              <w:widowControl w:val="0"/>
              <w:suppressAutoHyphens/>
              <w:autoSpaceDE w:val="0"/>
              <w:spacing w:after="0" w:line="240" w:lineRule="auto"/>
              <w:jc w:val="center"/>
              <w:rPr>
                <w:rFonts w:ascii="Times New Roman" w:eastAsia="Calibri" w:hAnsi="Times New Roman" w:cs="Times New Roman"/>
                <w:sz w:val="18"/>
                <w:szCs w:val="18"/>
                <w:lang w:eastAsia="ar-SA"/>
              </w:rPr>
            </w:pPr>
            <w:r w:rsidRPr="00184DDF">
              <w:rPr>
                <w:rFonts w:ascii="Times New Roman" w:eastAsia="Calibri" w:hAnsi="Times New Roman" w:cs="Times New Roman"/>
                <w:sz w:val="18"/>
                <w:szCs w:val="18"/>
                <w:lang w:eastAsia="ar-SA"/>
              </w:rPr>
              <w:t>заказчика</w:t>
            </w:r>
          </w:p>
        </w:tc>
        <w:tc>
          <w:tcPr>
            <w:tcW w:w="2552" w:type="dxa"/>
            <w:vMerge w:val="restart"/>
            <w:vAlign w:val="center"/>
          </w:tcPr>
          <w:p w14:paraId="5EF51974" w14:textId="4A22101E" w:rsidR="006F3D56" w:rsidRPr="00184DDF" w:rsidRDefault="006F3D56" w:rsidP="001A0938">
            <w:pPr>
              <w:widowControl w:val="0"/>
              <w:suppressAutoHyphens/>
              <w:autoSpaceDE w:val="0"/>
              <w:spacing w:after="0" w:line="240" w:lineRule="auto"/>
              <w:jc w:val="center"/>
              <w:rPr>
                <w:rFonts w:ascii="Times New Roman" w:eastAsia="Calibri" w:hAnsi="Times New Roman" w:cs="Times New Roman"/>
                <w:sz w:val="18"/>
                <w:szCs w:val="18"/>
                <w:lang w:eastAsia="ar-SA"/>
              </w:rPr>
            </w:pPr>
            <w:r w:rsidRPr="00184DDF">
              <w:rPr>
                <w:rFonts w:ascii="Times New Roman" w:eastAsia="Calibri" w:hAnsi="Times New Roman" w:cs="Times New Roman"/>
                <w:sz w:val="18"/>
                <w:szCs w:val="18"/>
                <w:lang w:eastAsia="ar-SA"/>
              </w:rPr>
              <w:t xml:space="preserve">Стоимость проведения СОУТ </w:t>
            </w:r>
            <w:r w:rsidR="00902DC3">
              <w:rPr>
                <w:rFonts w:ascii="Times New Roman" w:eastAsia="Calibri" w:hAnsi="Times New Roman" w:cs="Times New Roman"/>
                <w:sz w:val="18"/>
                <w:szCs w:val="18"/>
                <w:lang w:eastAsia="ar-SA"/>
              </w:rPr>
              <w:t xml:space="preserve">и оценки профессиональных рисков </w:t>
            </w:r>
            <w:r w:rsidRPr="00184DDF">
              <w:rPr>
                <w:rFonts w:ascii="Times New Roman" w:eastAsia="Calibri" w:hAnsi="Times New Roman" w:cs="Times New Roman"/>
                <w:sz w:val="18"/>
                <w:szCs w:val="18"/>
                <w:lang w:eastAsia="ar-SA"/>
              </w:rPr>
              <w:t>на 1 рабочем месте (руб.)</w:t>
            </w:r>
          </w:p>
        </w:tc>
        <w:tc>
          <w:tcPr>
            <w:tcW w:w="2629" w:type="dxa"/>
            <w:gridSpan w:val="2"/>
          </w:tcPr>
          <w:p w14:paraId="7BDE6D13" w14:textId="77777777" w:rsidR="006F3D56" w:rsidRPr="00184DDF" w:rsidRDefault="006F3D56" w:rsidP="001A0938">
            <w:pPr>
              <w:widowControl w:val="0"/>
              <w:suppressAutoHyphens/>
              <w:autoSpaceDE w:val="0"/>
              <w:spacing w:after="0" w:line="240" w:lineRule="auto"/>
              <w:jc w:val="center"/>
              <w:rPr>
                <w:rFonts w:ascii="Times New Roman" w:eastAsia="Calibri" w:hAnsi="Times New Roman" w:cs="Times New Roman"/>
                <w:sz w:val="18"/>
                <w:szCs w:val="18"/>
                <w:lang w:eastAsia="ar-SA"/>
              </w:rPr>
            </w:pPr>
            <w:r w:rsidRPr="00184DDF">
              <w:rPr>
                <w:rFonts w:ascii="Times New Roman" w:eastAsia="Calibri" w:hAnsi="Times New Roman" w:cs="Times New Roman"/>
                <w:sz w:val="18"/>
                <w:szCs w:val="18"/>
                <w:lang w:eastAsia="ar-SA"/>
              </w:rPr>
              <w:t>Итого:</w:t>
            </w:r>
          </w:p>
        </w:tc>
      </w:tr>
      <w:tr w:rsidR="006F3D56" w:rsidRPr="00184DDF" w14:paraId="0B0C97D0" w14:textId="77777777" w:rsidTr="006F3D56">
        <w:trPr>
          <w:trHeight w:val="542"/>
          <w:jc w:val="center"/>
        </w:trPr>
        <w:tc>
          <w:tcPr>
            <w:tcW w:w="669" w:type="dxa"/>
            <w:vMerge/>
            <w:vAlign w:val="center"/>
          </w:tcPr>
          <w:p w14:paraId="14958E06" w14:textId="77777777" w:rsidR="006F3D56" w:rsidRPr="00184DDF" w:rsidRDefault="006F3D56" w:rsidP="001A0938">
            <w:pPr>
              <w:widowControl w:val="0"/>
              <w:suppressAutoHyphens/>
              <w:autoSpaceDE w:val="0"/>
              <w:spacing w:after="0" w:line="240" w:lineRule="auto"/>
              <w:jc w:val="center"/>
              <w:rPr>
                <w:rFonts w:ascii="Times New Roman" w:eastAsia="Calibri" w:hAnsi="Times New Roman" w:cs="Times New Roman"/>
                <w:sz w:val="18"/>
                <w:szCs w:val="18"/>
                <w:lang w:eastAsia="ar-SA"/>
              </w:rPr>
            </w:pPr>
          </w:p>
        </w:tc>
        <w:tc>
          <w:tcPr>
            <w:tcW w:w="2450" w:type="dxa"/>
            <w:vMerge/>
            <w:vAlign w:val="center"/>
          </w:tcPr>
          <w:p w14:paraId="48764469" w14:textId="77777777" w:rsidR="006F3D56" w:rsidRPr="00184DDF" w:rsidRDefault="006F3D56" w:rsidP="0058735F">
            <w:pPr>
              <w:widowControl w:val="0"/>
              <w:suppressAutoHyphens/>
              <w:autoSpaceDE w:val="0"/>
              <w:spacing w:after="0" w:line="240" w:lineRule="auto"/>
              <w:jc w:val="center"/>
              <w:rPr>
                <w:rFonts w:ascii="Times New Roman" w:eastAsia="Calibri" w:hAnsi="Times New Roman" w:cs="Times New Roman"/>
                <w:sz w:val="18"/>
                <w:szCs w:val="18"/>
                <w:lang w:eastAsia="ar-SA"/>
              </w:rPr>
            </w:pPr>
          </w:p>
        </w:tc>
        <w:tc>
          <w:tcPr>
            <w:tcW w:w="2552" w:type="dxa"/>
            <w:vMerge/>
            <w:vAlign w:val="center"/>
          </w:tcPr>
          <w:p w14:paraId="7C2B4DE0" w14:textId="77777777" w:rsidR="006F3D56" w:rsidRPr="00184DDF" w:rsidRDefault="006F3D56" w:rsidP="001A0938">
            <w:pPr>
              <w:widowControl w:val="0"/>
              <w:suppressAutoHyphens/>
              <w:autoSpaceDE w:val="0"/>
              <w:spacing w:after="0" w:line="240" w:lineRule="auto"/>
              <w:jc w:val="center"/>
              <w:rPr>
                <w:rFonts w:ascii="Times New Roman" w:eastAsia="Calibri" w:hAnsi="Times New Roman" w:cs="Times New Roman"/>
                <w:sz w:val="18"/>
                <w:szCs w:val="18"/>
                <w:lang w:eastAsia="ar-SA"/>
              </w:rPr>
            </w:pPr>
          </w:p>
        </w:tc>
        <w:tc>
          <w:tcPr>
            <w:tcW w:w="1230" w:type="dxa"/>
          </w:tcPr>
          <w:p w14:paraId="2457937F" w14:textId="77777777" w:rsidR="006F3D56" w:rsidRPr="00184DDF" w:rsidRDefault="006F3D56" w:rsidP="001A0938">
            <w:pPr>
              <w:widowControl w:val="0"/>
              <w:suppressAutoHyphens/>
              <w:autoSpaceDE w:val="0"/>
              <w:spacing w:after="0" w:line="240" w:lineRule="auto"/>
              <w:jc w:val="center"/>
              <w:rPr>
                <w:rFonts w:ascii="Times New Roman" w:eastAsia="Calibri" w:hAnsi="Times New Roman" w:cs="Times New Roman"/>
                <w:sz w:val="18"/>
                <w:szCs w:val="18"/>
                <w:lang w:eastAsia="ar-SA"/>
              </w:rPr>
            </w:pPr>
            <w:r w:rsidRPr="00184DDF">
              <w:rPr>
                <w:rFonts w:ascii="Times New Roman" w:eastAsia="Calibri" w:hAnsi="Times New Roman" w:cs="Times New Roman"/>
                <w:sz w:val="18"/>
                <w:szCs w:val="18"/>
                <w:lang w:eastAsia="ar-SA"/>
              </w:rPr>
              <w:t>Количество рабочих мест</w:t>
            </w:r>
          </w:p>
        </w:tc>
        <w:tc>
          <w:tcPr>
            <w:tcW w:w="1399" w:type="dxa"/>
          </w:tcPr>
          <w:p w14:paraId="4EC23232" w14:textId="77777777" w:rsidR="006F3D56" w:rsidRPr="00184DDF" w:rsidRDefault="006F3D56" w:rsidP="001A0938">
            <w:pPr>
              <w:widowControl w:val="0"/>
              <w:suppressAutoHyphens/>
              <w:autoSpaceDE w:val="0"/>
              <w:spacing w:after="0" w:line="240" w:lineRule="auto"/>
              <w:jc w:val="center"/>
              <w:rPr>
                <w:rFonts w:ascii="Times New Roman" w:eastAsia="Calibri" w:hAnsi="Times New Roman" w:cs="Times New Roman"/>
                <w:sz w:val="18"/>
                <w:szCs w:val="18"/>
                <w:lang w:eastAsia="ar-SA"/>
              </w:rPr>
            </w:pPr>
            <w:r w:rsidRPr="00184DDF">
              <w:rPr>
                <w:rFonts w:ascii="Times New Roman" w:eastAsia="Calibri" w:hAnsi="Times New Roman" w:cs="Times New Roman"/>
                <w:sz w:val="18"/>
                <w:szCs w:val="18"/>
                <w:lang w:eastAsia="ar-SA"/>
              </w:rPr>
              <w:t>Стоимость Услуг (руб.)</w:t>
            </w:r>
          </w:p>
        </w:tc>
      </w:tr>
      <w:tr w:rsidR="006F3D56" w:rsidRPr="00184DDF" w14:paraId="28C7F74B" w14:textId="77777777" w:rsidTr="006F3D56">
        <w:trPr>
          <w:trHeight w:val="1036"/>
          <w:jc w:val="center"/>
        </w:trPr>
        <w:tc>
          <w:tcPr>
            <w:tcW w:w="669" w:type="dxa"/>
            <w:vAlign w:val="center"/>
          </w:tcPr>
          <w:p w14:paraId="7D28AC66" w14:textId="77777777" w:rsidR="006F3D56" w:rsidRPr="00184DDF" w:rsidRDefault="006F3D56" w:rsidP="001A0938">
            <w:pPr>
              <w:widowControl w:val="0"/>
              <w:suppressAutoHyphens/>
              <w:autoSpaceDE w:val="0"/>
              <w:spacing w:after="0" w:line="240" w:lineRule="auto"/>
              <w:jc w:val="center"/>
              <w:rPr>
                <w:rFonts w:ascii="Times New Roman" w:eastAsia="Calibri" w:hAnsi="Times New Roman" w:cs="Times New Roman"/>
                <w:sz w:val="18"/>
                <w:szCs w:val="18"/>
                <w:lang w:eastAsia="ar-SA"/>
              </w:rPr>
            </w:pPr>
            <w:r w:rsidRPr="00184DDF">
              <w:rPr>
                <w:rFonts w:ascii="Times New Roman" w:eastAsia="Calibri" w:hAnsi="Times New Roman" w:cs="Times New Roman"/>
                <w:sz w:val="18"/>
                <w:szCs w:val="18"/>
                <w:lang w:eastAsia="ar-SA"/>
              </w:rPr>
              <w:t>1</w:t>
            </w:r>
          </w:p>
        </w:tc>
        <w:tc>
          <w:tcPr>
            <w:tcW w:w="2450" w:type="dxa"/>
            <w:vAlign w:val="center"/>
          </w:tcPr>
          <w:p w14:paraId="1C6ABAD8" w14:textId="77777777" w:rsidR="006F3D56" w:rsidRPr="00184DDF" w:rsidRDefault="006F3D56" w:rsidP="00A625DA">
            <w:pPr>
              <w:spacing w:after="0" w:line="240" w:lineRule="auto"/>
              <w:jc w:val="center"/>
              <w:rPr>
                <w:rFonts w:ascii="Times New Roman" w:eastAsia="Calibri" w:hAnsi="Times New Roman" w:cs="Times New Roman"/>
                <w:sz w:val="18"/>
                <w:szCs w:val="18"/>
                <w:highlight w:val="yellow"/>
              </w:rPr>
            </w:pPr>
            <w:r w:rsidRPr="00184DDF">
              <w:rPr>
                <w:rFonts w:ascii="Times New Roman" w:eastAsia="Calibri" w:hAnsi="Times New Roman" w:cs="Times New Roman"/>
                <w:sz w:val="18"/>
                <w:szCs w:val="18"/>
              </w:rPr>
              <w:t>ФКУ ИК-2УФСИН России по РБ</w:t>
            </w:r>
          </w:p>
        </w:tc>
        <w:tc>
          <w:tcPr>
            <w:tcW w:w="2552" w:type="dxa"/>
            <w:vAlign w:val="center"/>
          </w:tcPr>
          <w:p w14:paraId="458EB8A0" w14:textId="426604FF" w:rsidR="006F3D56" w:rsidRPr="00184DDF" w:rsidRDefault="006F3D56" w:rsidP="00167108">
            <w:pPr>
              <w:widowControl w:val="0"/>
              <w:suppressAutoHyphens/>
              <w:autoSpaceDE w:val="0"/>
              <w:spacing w:after="0" w:line="240" w:lineRule="auto"/>
              <w:jc w:val="center"/>
              <w:rPr>
                <w:rFonts w:ascii="Times New Roman" w:eastAsia="Calibri" w:hAnsi="Times New Roman" w:cs="Times New Roman"/>
                <w:sz w:val="18"/>
                <w:szCs w:val="18"/>
                <w:highlight w:val="yellow"/>
                <w:lang w:eastAsia="ar-SA"/>
              </w:rPr>
            </w:pPr>
          </w:p>
        </w:tc>
        <w:tc>
          <w:tcPr>
            <w:tcW w:w="1230" w:type="dxa"/>
            <w:vAlign w:val="center"/>
          </w:tcPr>
          <w:p w14:paraId="0F4DA8E5" w14:textId="231ACAF1" w:rsidR="006F3D56" w:rsidRPr="00184DDF" w:rsidRDefault="004B059C" w:rsidP="0058735F">
            <w:pPr>
              <w:widowControl w:val="0"/>
              <w:suppressAutoHyphens/>
              <w:autoSpaceDE w:val="0"/>
              <w:spacing w:after="0" w:line="240" w:lineRule="auto"/>
              <w:jc w:val="center"/>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3</w:t>
            </w:r>
            <w:bookmarkStart w:id="48" w:name="_GoBack"/>
            <w:bookmarkEnd w:id="48"/>
          </w:p>
        </w:tc>
        <w:tc>
          <w:tcPr>
            <w:tcW w:w="1399" w:type="dxa"/>
            <w:vAlign w:val="center"/>
          </w:tcPr>
          <w:p w14:paraId="315519B5" w14:textId="5EDA7F4E" w:rsidR="006F3D56" w:rsidRPr="00184DDF" w:rsidRDefault="006F3D56" w:rsidP="003E6556">
            <w:pPr>
              <w:widowControl w:val="0"/>
              <w:suppressAutoHyphens/>
              <w:autoSpaceDE w:val="0"/>
              <w:spacing w:after="0" w:line="240" w:lineRule="auto"/>
              <w:jc w:val="center"/>
              <w:rPr>
                <w:rFonts w:ascii="Times New Roman" w:eastAsia="Calibri" w:hAnsi="Times New Roman" w:cs="Times New Roman"/>
                <w:sz w:val="18"/>
                <w:szCs w:val="18"/>
                <w:lang w:eastAsia="ar-SA"/>
              </w:rPr>
            </w:pPr>
          </w:p>
        </w:tc>
      </w:tr>
    </w:tbl>
    <w:p w14:paraId="1A66B71D" w14:textId="77777777" w:rsidR="00862239" w:rsidRPr="00184DDF" w:rsidRDefault="00862239" w:rsidP="001A0938">
      <w:pPr>
        <w:tabs>
          <w:tab w:val="left" w:pos="2505"/>
        </w:tabs>
        <w:spacing w:after="0" w:line="240" w:lineRule="auto"/>
        <w:jc w:val="center"/>
        <w:rPr>
          <w:rFonts w:ascii="Times New Roman" w:eastAsia="Calibri" w:hAnsi="Times New Roman" w:cs="Times New Roman"/>
          <w:b/>
          <w:sz w:val="18"/>
          <w:szCs w:val="18"/>
        </w:rPr>
      </w:pPr>
    </w:p>
    <w:p w14:paraId="718B9638" w14:textId="23401836" w:rsidR="00862239" w:rsidRPr="00184DDF" w:rsidRDefault="00862239" w:rsidP="001A0938">
      <w:pPr>
        <w:tabs>
          <w:tab w:val="left" w:pos="2505"/>
        </w:tabs>
        <w:spacing w:after="0" w:line="240" w:lineRule="auto"/>
        <w:ind w:firstLine="709"/>
        <w:jc w:val="both"/>
        <w:rPr>
          <w:rFonts w:ascii="Times New Roman" w:eastAsia="Calibri" w:hAnsi="Times New Roman" w:cs="Times New Roman"/>
          <w:b/>
          <w:sz w:val="18"/>
          <w:szCs w:val="18"/>
        </w:rPr>
      </w:pPr>
      <w:r w:rsidRPr="00184DDF">
        <w:rPr>
          <w:rFonts w:ascii="Times New Roman" w:eastAsia="Calibri" w:hAnsi="Times New Roman" w:cs="Times New Roman"/>
          <w:sz w:val="18"/>
          <w:szCs w:val="18"/>
        </w:rPr>
        <w:t>Общая сумма (цена Контракта) составляет</w:t>
      </w:r>
      <w:proofErr w:type="gramStart"/>
      <w:r w:rsidR="007B5978">
        <w:rPr>
          <w:rFonts w:ascii="Times New Roman" w:eastAsia="Calibri" w:hAnsi="Times New Roman" w:cs="Times New Roman"/>
          <w:sz w:val="18"/>
          <w:szCs w:val="18"/>
        </w:rPr>
        <w:t>.</w:t>
      </w:r>
      <w:r w:rsidR="00DC3D7C" w:rsidRPr="00184DDF">
        <w:rPr>
          <w:rFonts w:ascii="Times New Roman" w:eastAsia="Calibri" w:hAnsi="Times New Roman" w:cs="Times New Roman"/>
          <w:sz w:val="18"/>
          <w:szCs w:val="18"/>
        </w:rPr>
        <w:t>.</w:t>
      </w:r>
      <w:proofErr w:type="gramEnd"/>
    </w:p>
    <w:p w14:paraId="130ED583" w14:textId="77777777" w:rsidR="00862239" w:rsidRPr="00184DDF" w:rsidRDefault="00862239" w:rsidP="001A0938">
      <w:pPr>
        <w:spacing w:after="0" w:line="240" w:lineRule="auto"/>
        <w:jc w:val="right"/>
        <w:rPr>
          <w:rFonts w:ascii="Times New Roman" w:eastAsia="Calibri" w:hAnsi="Times New Roman" w:cs="Times New Roman"/>
          <w:sz w:val="18"/>
          <w:szCs w:val="18"/>
        </w:rPr>
      </w:pPr>
    </w:p>
    <w:p w14:paraId="3B21BD1C" w14:textId="77777777" w:rsidR="00B305BA" w:rsidRDefault="00B305BA" w:rsidP="001A0938">
      <w:pPr>
        <w:spacing w:after="0" w:line="240" w:lineRule="auto"/>
        <w:jc w:val="right"/>
        <w:rPr>
          <w:rFonts w:ascii="Times New Roman" w:eastAsia="Calibri" w:hAnsi="Times New Roman" w:cs="Times New Roman"/>
          <w:sz w:val="18"/>
          <w:szCs w:val="18"/>
        </w:rPr>
      </w:pPr>
    </w:p>
    <w:p w14:paraId="3C410C0B" w14:textId="77777777" w:rsidR="007C1193" w:rsidRDefault="007C1193" w:rsidP="001A0938">
      <w:pPr>
        <w:spacing w:after="0" w:line="240" w:lineRule="auto"/>
        <w:jc w:val="right"/>
        <w:rPr>
          <w:rFonts w:ascii="Times New Roman" w:eastAsia="Calibri" w:hAnsi="Times New Roman" w:cs="Times New Roman"/>
          <w:sz w:val="18"/>
          <w:szCs w:val="18"/>
        </w:rPr>
      </w:pPr>
    </w:p>
    <w:p w14:paraId="2677D5FE" w14:textId="77777777" w:rsidR="007C1193" w:rsidRDefault="007C1193" w:rsidP="001A0938">
      <w:pPr>
        <w:spacing w:after="0" w:line="240" w:lineRule="auto"/>
        <w:jc w:val="right"/>
        <w:rPr>
          <w:rFonts w:ascii="Times New Roman" w:eastAsia="Calibri" w:hAnsi="Times New Roman" w:cs="Times New Roman"/>
          <w:sz w:val="18"/>
          <w:szCs w:val="18"/>
        </w:rPr>
      </w:pPr>
    </w:p>
    <w:p w14:paraId="5E593C80" w14:textId="77777777" w:rsidR="007C1193" w:rsidRDefault="007C1193" w:rsidP="001A0938">
      <w:pPr>
        <w:spacing w:after="0" w:line="240" w:lineRule="auto"/>
        <w:jc w:val="right"/>
        <w:rPr>
          <w:rFonts w:ascii="Times New Roman" w:eastAsia="Calibri" w:hAnsi="Times New Roman" w:cs="Times New Roman"/>
          <w:sz w:val="18"/>
          <w:szCs w:val="18"/>
        </w:rPr>
      </w:pPr>
    </w:p>
    <w:p w14:paraId="2072E26E" w14:textId="77777777" w:rsidR="007C1193" w:rsidRDefault="007C1193" w:rsidP="001A0938">
      <w:pPr>
        <w:spacing w:after="0" w:line="240" w:lineRule="auto"/>
        <w:jc w:val="right"/>
        <w:rPr>
          <w:rFonts w:ascii="Times New Roman" w:eastAsia="Calibri" w:hAnsi="Times New Roman" w:cs="Times New Roman"/>
          <w:sz w:val="18"/>
          <w:szCs w:val="18"/>
        </w:rPr>
      </w:pPr>
    </w:p>
    <w:p w14:paraId="726546F6" w14:textId="77777777" w:rsidR="007C1193" w:rsidRDefault="007C1193" w:rsidP="001A0938">
      <w:pPr>
        <w:spacing w:after="0" w:line="240" w:lineRule="auto"/>
        <w:jc w:val="right"/>
        <w:rPr>
          <w:rFonts w:ascii="Times New Roman" w:eastAsia="Calibri" w:hAnsi="Times New Roman" w:cs="Times New Roman"/>
          <w:sz w:val="18"/>
          <w:szCs w:val="18"/>
        </w:rPr>
      </w:pPr>
    </w:p>
    <w:p w14:paraId="326043A1" w14:textId="77777777" w:rsidR="007C1193" w:rsidRPr="00184DDF" w:rsidRDefault="007C1193" w:rsidP="001A0938">
      <w:pPr>
        <w:spacing w:after="0" w:line="240" w:lineRule="auto"/>
        <w:jc w:val="right"/>
        <w:rPr>
          <w:rFonts w:ascii="Times New Roman" w:eastAsia="Calibri" w:hAnsi="Times New Roman" w:cs="Times New Roman"/>
          <w:sz w:val="18"/>
          <w:szCs w:val="18"/>
        </w:rPr>
      </w:pPr>
    </w:p>
    <w:p w14:paraId="1860AFB2" w14:textId="77777777" w:rsidR="00325CE5" w:rsidRPr="00184DDF" w:rsidRDefault="00325CE5" w:rsidP="001A0938">
      <w:pPr>
        <w:spacing w:after="0" w:line="240" w:lineRule="auto"/>
        <w:jc w:val="right"/>
        <w:rPr>
          <w:rFonts w:ascii="Times New Roman" w:eastAsia="Calibri" w:hAnsi="Times New Roman" w:cs="Times New Roman"/>
          <w:sz w:val="18"/>
          <w:szCs w:val="18"/>
        </w:rPr>
      </w:pPr>
    </w:p>
    <w:tbl>
      <w:tblPr>
        <w:tblW w:w="9789" w:type="dxa"/>
        <w:jc w:val="center"/>
        <w:tblLook w:val="04A0" w:firstRow="1" w:lastRow="0" w:firstColumn="1" w:lastColumn="0" w:noHBand="0" w:noVBand="1"/>
      </w:tblPr>
      <w:tblGrid>
        <w:gridCol w:w="4856"/>
        <w:gridCol w:w="4933"/>
      </w:tblGrid>
      <w:tr w:rsidR="00862239" w:rsidRPr="00184DDF" w14:paraId="48C9DE43" w14:textId="77777777" w:rsidTr="00973997">
        <w:trPr>
          <w:trHeight w:val="212"/>
          <w:jc w:val="center"/>
        </w:trPr>
        <w:tc>
          <w:tcPr>
            <w:tcW w:w="9789" w:type="dxa"/>
            <w:gridSpan w:val="2"/>
            <w:vAlign w:val="center"/>
          </w:tcPr>
          <w:p w14:paraId="5040EEF1" w14:textId="77777777" w:rsidR="00862239" w:rsidRPr="00184DDF" w:rsidRDefault="00862239" w:rsidP="001A0938">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Подписи Сторон</w:t>
            </w:r>
          </w:p>
          <w:p w14:paraId="661B84FD" w14:textId="77777777" w:rsidR="00862239" w:rsidRPr="00184DDF" w:rsidRDefault="00862239" w:rsidP="001A0938">
            <w:pPr>
              <w:spacing w:after="0" w:line="240" w:lineRule="auto"/>
              <w:jc w:val="center"/>
              <w:rPr>
                <w:rFonts w:ascii="Times New Roman" w:eastAsia="Calibri" w:hAnsi="Times New Roman" w:cs="Times New Roman"/>
                <w:b/>
                <w:sz w:val="18"/>
                <w:szCs w:val="18"/>
              </w:rPr>
            </w:pPr>
          </w:p>
        </w:tc>
      </w:tr>
      <w:tr w:rsidR="00B365DB" w:rsidRPr="00184DDF" w14:paraId="55F01C85" w14:textId="77777777" w:rsidTr="00973997">
        <w:trPr>
          <w:trHeight w:val="248"/>
          <w:jc w:val="center"/>
        </w:trPr>
        <w:tc>
          <w:tcPr>
            <w:tcW w:w="4856" w:type="dxa"/>
          </w:tcPr>
          <w:p w14:paraId="71ED1950" w14:textId="77777777" w:rsidR="00553858" w:rsidRPr="00184DDF" w:rsidRDefault="00553858" w:rsidP="001A0938">
            <w:pPr>
              <w:spacing w:after="0" w:line="240" w:lineRule="auto"/>
              <w:rPr>
                <w:rFonts w:ascii="Times New Roman" w:eastAsia="Calibri" w:hAnsi="Times New Roman" w:cs="Times New Roman"/>
                <w:b/>
                <w:bCs/>
                <w:sz w:val="18"/>
                <w:szCs w:val="18"/>
              </w:rPr>
            </w:pPr>
          </w:p>
          <w:p w14:paraId="03608FF4" w14:textId="1751C784" w:rsidR="00B365DB" w:rsidRPr="00184DDF" w:rsidRDefault="009471A9" w:rsidP="001A0938">
            <w:pPr>
              <w:spacing w:after="0" w:line="240" w:lineRule="auto"/>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                                </w:t>
            </w:r>
            <w:r w:rsidR="00B365DB" w:rsidRPr="00184DDF">
              <w:rPr>
                <w:rFonts w:ascii="Times New Roman" w:eastAsia="Calibri" w:hAnsi="Times New Roman" w:cs="Times New Roman"/>
                <w:b/>
                <w:bCs/>
                <w:sz w:val="18"/>
                <w:szCs w:val="18"/>
              </w:rPr>
              <w:t>Государственный заказчик</w:t>
            </w:r>
          </w:p>
          <w:p w14:paraId="2A7F2E6D" w14:textId="77777777" w:rsidR="00B365DB" w:rsidRPr="00184DDF" w:rsidRDefault="00B365DB" w:rsidP="001A0938">
            <w:pPr>
              <w:spacing w:after="0" w:line="240" w:lineRule="auto"/>
              <w:rPr>
                <w:rFonts w:ascii="Times New Roman" w:eastAsia="Calibri" w:hAnsi="Times New Roman" w:cs="Times New Roman"/>
                <w:b/>
                <w:bCs/>
                <w:sz w:val="18"/>
                <w:szCs w:val="18"/>
              </w:rPr>
            </w:pPr>
          </w:p>
          <w:p w14:paraId="3A61E506" w14:textId="77777777" w:rsidR="00553858" w:rsidRPr="00184DDF" w:rsidRDefault="00553858" w:rsidP="001A0938">
            <w:pPr>
              <w:spacing w:after="0" w:line="240" w:lineRule="auto"/>
              <w:rPr>
                <w:rFonts w:ascii="Times New Roman" w:eastAsia="Calibri" w:hAnsi="Times New Roman" w:cs="Times New Roman"/>
                <w:b/>
                <w:bCs/>
                <w:sz w:val="18"/>
                <w:szCs w:val="18"/>
              </w:rPr>
            </w:pPr>
          </w:p>
          <w:p w14:paraId="6C24DA92" w14:textId="375FC9CD" w:rsidR="00B365DB" w:rsidRPr="00184DDF" w:rsidRDefault="009471A9" w:rsidP="00175380">
            <w:pPr>
              <w:spacing w:after="0" w:line="240" w:lineRule="auto"/>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                       </w:t>
            </w:r>
            <w:r w:rsidR="00B365DB" w:rsidRPr="00184DDF">
              <w:rPr>
                <w:rFonts w:ascii="Times New Roman" w:eastAsia="Calibri" w:hAnsi="Times New Roman" w:cs="Times New Roman"/>
                <w:bCs/>
                <w:sz w:val="18"/>
                <w:szCs w:val="18"/>
              </w:rPr>
              <w:t>______________________/</w:t>
            </w:r>
            <w:r>
              <w:rPr>
                <w:rFonts w:ascii="Times New Roman" w:eastAsia="Calibri" w:hAnsi="Times New Roman" w:cs="Times New Roman"/>
                <w:bCs/>
                <w:sz w:val="18"/>
                <w:szCs w:val="18"/>
              </w:rPr>
              <w:t xml:space="preserve"> Тютрин В.В.</w:t>
            </w:r>
            <w:r w:rsidR="00175380">
              <w:rPr>
                <w:rFonts w:ascii="Times New Roman" w:eastAsia="Calibri" w:hAnsi="Times New Roman" w:cs="Times New Roman"/>
                <w:bCs/>
                <w:sz w:val="18"/>
                <w:szCs w:val="18"/>
              </w:rPr>
              <w:t>/</w:t>
            </w:r>
          </w:p>
        </w:tc>
        <w:tc>
          <w:tcPr>
            <w:tcW w:w="4933" w:type="dxa"/>
          </w:tcPr>
          <w:p w14:paraId="5CE1FE1C" w14:textId="3F60A0C8" w:rsidR="00B365DB" w:rsidRPr="00184DDF" w:rsidRDefault="00553858" w:rsidP="006B2C69">
            <w:pPr>
              <w:spacing w:after="0" w:line="240" w:lineRule="auto"/>
              <w:rPr>
                <w:rFonts w:ascii="Times New Roman" w:eastAsia="Calibri" w:hAnsi="Times New Roman" w:cs="Times New Roman"/>
                <w:b/>
                <w:bCs/>
                <w:sz w:val="18"/>
                <w:szCs w:val="18"/>
              </w:rPr>
            </w:pPr>
            <w:r w:rsidRPr="00184DDF">
              <w:rPr>
                <w:rFonts w:ascii="Times New Roman" w:eastAsia="Calibri" w:hAnsi="Times New Roman" w:cs="Times New Roman"/>
                <w:b/>
                <w:bCs/>
                <w:sz w:val="18"/>
                <w:szCs w:val="18"/>
              </w:rPr>
              <w:t xml:space="preserve">                                      </w:t>
            </w:r>
            <w:r w:rsidR="00B365DB" w:rsidRPr="00184DDF">
              <w:rPr>
                <w:rFonts w:ascii="Times New Roman" w:eastAsia="Calibri" w:hAnsi="Times New Roman" w:cs="Times New Roman"/>
                <w:b/>
                <w:bCs/>
                <w:sz w:val="18"/>
                <w:szCs w:val="18"/>
              </w:rPr>
              <w:t>Исполнитель</w:t>
            </w:r>
          </w:p>
          <w:p w14:paraId="64DE67BD" w14:textId="77777777" w:rsidR="00B365DB" w:rsidRPr="00184DDF" w:rsidRDefault="00B365DB" w:rsidP="006B2C69">
            <w:pPr>
              <w:spacing w:after="0" w:line="240" w:lineRule="auto"/>
              <w:rPr>
                <w:rFonts w:ascii="Times New Roman" w:eastAsia="Calibri" w:hAnsi="Times New Roman" w:cs="Times New Roman"/>
                <w:b/>
                <w:bCs/>
                <w:sz w:val="18"/>
                <w:szCs w:val="18"/>
              </w:rPr>
            </w:pPr>
          </w:p>
          <w:p w14:paraId="589BF404" w14:textId="77777777" w:rsidR="00553858" w:rsidRPr="00184DDF" w:rsidRDefault="00553858" w:rsidP="006B2C69">
            <w:pPr>
              <w:spacing w:after="0" w:line="240" w:lineRule="auto"/>
              <w:rPr>
                <w:rFonts w:ascii="Times New Roman" w:eastAsia="Calibri" w:hAnsi="Times New Roman" w:cs="Times New Roman"/>
                <w:b/>
                <w:bCs/>
                <w:sz w:val="18"/>
                <w:szCs w:val="18"/>
              </w:rPr>
            </w:pPr>
          </w:p>
          <w:p w14:paraId="2FF1066D" w14:textId="77777777" w:rsidR="00553858" w:rsidRPr="00184DDF" w:rsidRDefault="00553858" w:rsidP="00884C7B">
            <w:pPr>
              <w:spacing w:after="0" w:line="240" w:lineRule="auto"/>
              <w:rPr>
                <w:rFonts w:ascii="Times New Roman" w:eastAsia="Calibri" w:hAnsi="Times New Roman" w:cs="Times New Roman"/>
                <w:bCs/>
                <w:sz w:val="18"/>
                <w:szCs w:val="18"/>
              </w:rPr>
            </w:pPr>
          </w:p>
          <w:p w14:paraId="433EA942" w14:textId="284E298F" w:rsidR="00B365DB" w:rsidRPr="00184DDF" w:rsidRDefault="00B365DB" w:rsidP="007B5978">
            <w:pPr>
              <w:spacing w:after="0" w:line="240" w:lineRule="auto"/>
              <w:rPr>
                <w:rFonts w:ascii="Times New Roman" w:eastAsia="Calibri" w:hAnsi="Times New Roman" w:cs="Times New Roman"/>
                <w:bCs/>
                <w:sz w:val="18"/>
                <w:szCs w:val="18"/>
              </w:rPr>
            </w:pPr>
          </w:p>
        </w:tc>
      </w:tr>
      <w:tr w:rsidR="00B365DB" w:rsidRPr="00184DDF" w14:paraId="0849E0BA" w14:textId="77777777" w:rsidTr="00973997">
        <w:trPr>
          <w:trHeight w:val="70"/>
          <w:jc w:val="center"/>
        </w:trPr>
        <w:tc>
          <w:tcPr>
            <w:tcW w:w="4856" w:type="dxa"/>
          </w:tcPr>
          <w:p w14:paraId="77830875" w14:textId="70CD95CF" w:rsidR="00B365DB" w:rsidRPr="00184DDF" w:rsidRDefault="009471A9" w:rsidP="001A0938">
            <w:pPr>
              <w:spacing w:after="0" w:line="240" w:lineRule="auto"/>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                             </w:t>
            </w:r>
            <w:proofErr w:type="spellStart"/>
            <w:r w:rsidR="00B365DB" w:rsidRPr="00184DDF">
              <w:rPr>
                <w:rFonts w:ascii="Times New Roman" w:eastAsia="Calibri" w:hAnsi="Times New Roman" w:cs="Times New Roman"/>
                <w:bCs/>
                <w:sz w:val="18"/>
                <w:szCs w:val="18"/>
              </w:rPr>
              <w:t>м.п</w:t>
            </w:r>
            <w:proofErr w:type="spellEnd"/>
            <w:r w:rsidR="00B365DB" w:rsidRPr="00184DDF">
              <w:rPr>
                <w:rFonts w:ascii="Times New Roman" w:eastAsia="Calibri" w:hAnsi="Times New Roman" w:cs="Times New Roman"/>
                <w:bCs/>
                <w:sz w:val="18"/>
                <w:szCs w:val="18"/>
              </w:rPr>
              <w:t>.</w:t>
            </w:r>
          </w:p>
        </w:tc>
        <w:tc>
          <w:tcPr>
            <w:tcW w:w="4933" w:type="dxa"/>
          </w:tcPr>
          <w:p w14:paraId="78E87127" w14:textId="6EED7FD6" w:rsidR="00B365DB" w:rsidRPr="00184DDF" w:rsidRDefault="00553858" w:rsidP="007B5978">
            <w:pPr>
              <w:spacing w:after="0" w:line="240" w:lineRule="auto"/>
              <w:rPr>
                <w:rFonts w:ascii="Times New Roman" w:eastAsia="Calibri" w:hAnsi="Times New Roman" w:cs="Times New Roman"/>
                <w:bCs/>
                <w:sz w:val="18"/>
                <w:szCs w:val="18"/>
              </w:rPr>
            </w:pPr>
            <w:r w:rsidRPr="00184DDF">
              <w:rPr>
                <w:rFonts w:ascii="Times New Roman" w:eastAsia="Calibri" w:hAnsi="Times New Roman" w:cs="Times New Roman"/>
                <w:bCs/>
                <w:sz w:val="18"/>
                <w:szCs w:val="18"/>
              </w:rPr>
              <w:t xml:space="preserve">                      </w:t>
            </w:r>
          </w:p>
        </w:tc>
      </w:tr>
    </w:tbl>
    <w:p w14:paraId="153F0748" w14:textId="77777777" w:rsidR="00862239" w:rsidRPr="00184DDF" w:rsidRDefault="00862239" w:rsidP="001A0938">
      <w:pPr>
        <w:tabs>
          <w:tab w:val="left" w:pos="720"/>
        </w:tabs>
        <w:suppressAutoHyphens/>
        <w:spacing w:after="0" w:line="240" w:lineRule="auto"/>
        <w:jc w:val="center"/>
        <w:rPr>
          <w:rFonts w:ascii="Times New Roman" w:eastAsia="Calibri" w:hAnsi="Times New Roman" w:cs="Times New Roman"/>
          <w:sz w:val="18"/>
          <w:szCs w:val="18"/>
        </w:rPr>
      </w:pPr>
    </w:p>
    <w:p w14:paraId="2E07021D" w14:textId="77777777" w:rsidR="00B87775" w:rsidRPr="00184DDF" w:rsidRDefault="00862239" w:rsidP="001A0938">
      <w:pPr>
        <w:spacing w:after="0" w:line="240" w:lineRule="auto"/>
        <w:jc w:val="both"/>
        <w:rPr>
          <w:rFonts w:ascii="Times New Roman" w:hAnsi="Times New Roman" w:cs="Times New Roman"/>
          <w:sz w:val="18"/>
          <w:szCs w:val="18"/>
        </w:rPr>
      </w:pPr>
      <w:r w:rsidRPr="00184DDF">
        <w:rPr>
          <w:rFonts w:ascii="Times New Roman" w:eastAsia="Calibri" w:hAnsi="Times New Roman" w:cs="Times New Roman"/>
          <w:sz w:val="18"/>
          <w:szCs w:val="18"/>
        </w:rPr>
        <w:br w:type="page"/>
      </w:r>
    </w:p>
    <w:p w14:paraId="54833804" w14:textId="77777777" w:rsidR="00C71AFE" w:rsidRDefault="00C71AFE" w:rsidP="00670CEA">
      <w:pPr>
        <w:widowControl w:val="0"/>
        <w:tabs>
          <w:tab w:val="left" w:pos="7230"/>
        </w:tabs>
        <w:autoSpaceDE w:val="0"/>
        <w:autoSpaceDN w:val="0"/>
        <w:adjustRightInd w:val="0"/>
        <w:spacing w:after="0" w:line="240" w:lineRule="auto"/>
        <w:ind w:left="5529"/>
        <w:rPr>
          <w:rFonts w:ascii="Times New Roman" w:eastAsia="Calibri" w:hAnsi="Times New Roman" w:cs="Times New Roman"/>
          <w:sz w:val="18"/>
          <w:szCs w:val="18"/>
        </w:rPr>
      </w:pPr>
    </w:p>
    <w:p w14:paraId="4908C6CC" w14:textId="77777777" w:rsidR="00C71AFE" w:rsidRDefault="00C71AFE" w:rsidP="00670CEA">
      <w:pPr>
        <w:widowControl w:val="0"/>
        <w:tabs>
          <w:tab w:val="left" w:pos="7230"/>
        </w:tabs>
        <w:autoSpaceDE w:val="0"/>
        <w:autoSpaceDN w:val="0"/>
        <w:adjustRightInd w:val="0"/>
        <w:spacing w:after="0" w:line="240" w:lineRule="auto"/>
        <w:ind w:left="5529"/>
        <w:rPr>
          <w:rFonts w:ascii="Times New Roman" w:eastAsia="Calibri" w:hAnsi="Times New Roman" w:cs="Times New Roman"/>
          <w:sz w:val="18"/>
          <w:szCs w:val="18"/>
        </w:rPr>
      </w:pPr>
    </w:p>
    <w:p w14:paraId="70BF55AD" w14:textId="77777777" w:rsidR="00C71AFE" w:rsidRDefault="00C71AFE" w:rsidP="00670CEA">
      <w:pPr>
        <w:widowControl w:val="0"/>
        <w:tabs>
          <w:tab w:val="left" w:pos="7230"/>
        </w:tabs>
        <w:autoSpaceDE w:val="0"/>
        <w:autoSpaceDN w:val="0"/>
        <w:adjustRightInd w:val="0"/>
        <w:spacing w:after="0" w:line="240" w:lineRule="auto"/>
        <w:ind w:left="5529"/>
        <w:rPr>
          <w:rFonts w:ascii="Times New Roman" w:eastAsia="Calibri" w:hAnsi="Times New Roman" w:cs="Times New Roman"/>
          <w:sz w:val="18"/>
          <w:szCs w:val="18"/>
        </w:rPr>
      </w:pPr>
    </w:p>
    <w:p w14:paraId="5DE8EBC6" w14:textId="77777777" w:rsidR="00C36813" w:rsidRPr="00184DDF" w:rsidRDefault="00B87775" w:rsidP="00670CEA">
      <w:pPr>
        <w:widowControl w:val="0"/>
        <w:tabs>
          <w:tab w:val="left" w:pos="7230"/>
        </w:tabs>
        <w:autoSpaceDE w:val="0"/>
        <w:autoSpaceDN w:val="0"/>
        <w:adjustRightInd w:val="0"/>
        <w:spacing w:after="0" w:line="240" w:lineRule="auto"/>
        <w:ind w:left="5529"/>
        <w:rPr>
          <w:rFonts w:ascii="Times New Roman" w:eastAsia="Calibri" w:hAnsi="Times New Roman" w:cs="Times New Roman"/>
          <w:sz w:val="18"/>
          <w:szCs w:val="18"/>
        </w:rPr>
      </w:pPr>
      <w:r w:rsidRPr="00184DDF">
        <w:rPr>
          <w:rFonts w:ascii="Times New Roman" w:eastAsia="Calibri" w:hAnsi="Times New Roman" w:cs="Times New Roman"/>
          <w:sz w:val="18"/>
          <w:szCs w:val="18"/>
        </w:rPr>
        <w:t>Приложение № 3</w:t>
      </w:r>
    </w:p>
    <w:p w14:paraId="4BA9F195" w14:textId="77777777" w:rsidR="00B87775" w:rsidRPr="00184DDF" w:rsidRDefault="00B87775" w:rsidP="00670CEA">
      <w:pPr>
        <w:widowControl w:val="0"/>
        <w:autoSpaceDE w:val="0"/>
        <w:autoSpaceDN w:val="0"/>
        <w:adjustRightInd w:val="0"/>
        <w:spacing w:after="0" w:line="240" w:lineRule="auto"/>
        <w:ind w:left="5529"/>
        <w:rPr>
          <w:rFonts w:ascii="Times New Roman" w:eastAsia="Calibri" w:hAnsi="Times New Roman" w:cs="Times New Roman"/>
          <w:sz w:val="18"/>
          <w:szCs w:val="18"/>
        </w:rPr>
      </w:pPr>
      <w:r w:rsidRPr="00184DDF">
        <w:rPr>
          <w:rFonts w:ascii="Times New Roman" w:eastAsia="Calibri" w:hAnsi="Times New Roman" w:cs="Times New Roman"/>
          <w:sz w:val="18"/>
          <w:szCs w:val="18"/>
        </w:rPr>
        <w:t xml:space="preserve">к Государственному контракту </w:t>
      </w:r>
    </w:p>
    <w:p w14:paraId="51A5B51F" w14:textId="07262507" w:rsidR="00C36813" w:rsidRPr="00184DDF" w:rsidRDefault="003619DA" w:rsidP="00670CEA">
      <w:pPr>
        <w:shd w:val="clear" w:color="auto" w:fill="FFFFFF"/>
        <w:spacing w:after="0" w:line="240" w:lineRule="auto"/>
        <w:ind w:left="5529"/>
        <w:rPr>
          <w:rFonts w:ascii="Times New Roman" w:eastAsia="Calibri" w:hAnsi="Times New Roman" w:cs="Times New Roman"/>
          <w:sz w:val="18"/>
          <w:szCs w:val="18"/>
        </w:rPr>
      </w:pPr>
      <w:r w:rsidRPr="00184DDF">
        <w:rPr>
          <w:rFonts w:ascii="Times New Roman" w:eastAsia="Calibri" w:hAnsi="Times New Roman" w:cs="Times New Roman"/>
          <w:sz w:val="18"/>
          <w:szCs w:val="18"/>
        </w:rPr>
        <w:t>от «____» ________ 202</w:t>
      </w:r>
      <w:r w:rsidR="009471A9">
        <w:rPr>
          <w:rFonts w:ascii="Times New Roman" w:eastAsia="Calibri" w:hAnsi="Times New Roman" w:cs="Times New Roman"/>
          <w:sz w:val="18"/>
          <w:szCs w:val="18"/>
        </w:rPr>
        <w:t>6</w:t>
      </w:r>
      <w:r w:rsidR="00B87775" w:rsidRPr="00184DDF">
        <w:rPr>
          <w:rFonts w:ascii="Times New Roman" w:eastAsia="Calibri" w:hAnsi="Times New Roman" w:cs="Times New Roman"/>
          <w:sz w:val="18"/>
          <w:szCs w:val="18"/>
        </w:rPr>
        <w:t xml:space="preserve">г.  </w:t>
      </w:r>
    </w:p>
    <w:p w14:paraId="5D2257DA" w14:textId="77777777" w:rsidR="00B87775" w:rsidRPr="00184DDF" w:rsidRDefault="00B87775" w:rsidP="00670CEA">
      <w:pPr>
        <w:shd w:val="clear" w:color="auto" w:fill="FFFFFF"/>
        <w:spacing w:after="0" w:line="240" w:lineRule="auto"/>
        <w:ind w:left="5529"/>
        <w:rPr>
          <w:rFonts w:ascii="Times New Roman" w:eastAsia="Calibri" w:hAnsi="Times New Roman" w:cs="Times New Roman"/>
          <w:b/>
          <w:bCs/>
          <w:spacing w:val="-1"/>
          <w:sz w:val="18"/>
          <w:szCs w:val="18"/>
        </w:rPr>
      </w:pPr>
      <w:r w:rsidRPr="00184DDF">
        <w:rPr>
          <w:rFonts w:ascii="Times New Roman" w:eastAsia="Calibri" w:hAnsi="Times New Roman" w:cs="Times New Roman"/>
          <w:sz w:val="18"/>
          <w:szCs w:val="18"/>
        </w:rPr>
        <w:t>№ ______</w:t>
      </w:r>
      <w:r w:rsidR="00C36813" w:rsidRPr="00184DDF">
        <w:rPr>
          <w:rFonts w:ascii="Times New Roman" w:eastAsia="Calibri" w:hAnsi="Times New Roman" w:cs="Times New Roman"/>
          <w:sz w:val="18"/>
          <w:szCs w:val="18"/>
        </w:rPr>
        <w:softHyphen/>
      </w:r>
      <w:r w:rsidR="00C36813" w:rsidRPr="00184DDF">
        <w:rPr>
          <w:rFonts w:ascii="Times New Roman" w:eastAsia="Calibri" w:hAnsi="Times New Roman" w:cs="Times New Roman"/>
          <w:sz w:val="18"/>
          <w:szCs w:val="18"/>
        </w:rPr>
        <w:softHyphen/>
      </w:r>
      <w:r w:rsidR="00C36813" w:rsidRPr="00184DDF">
        <w:rPr>
          <w:rFonts w:ascii="Times New Roman" w:eastAsia="Calibri" w:hAnsi="Times New Roman" w:cs="Times New Roman"/>
          <w:sz w:val="18"/>
          <w:szCs w:val="18"/>
        </w:rPr>
        <w:softHyphen/>
      </w:r>
      <w:r w:rsidR="00C36813" w:rsidRPr="00184DDF">
        <w:rPr>
          <w:rFonts w:ascii="Times New Roman" w:eastAsia="Calibri" w:hAnsi="Times New Roman" w:cs="Times New Roman"/>
          <w:sz w:val="18"/>
          <w:szCs w:val="18"/>
        </w:rPr>
        <w:softHyphen/>
      </w:r>
      <w:r w:rsidR="00C36813" w:rsidRPr="00184DDF">
        <w:rPr>
          <w:rFonts w:ascii="Times New Roman" w:eastAsia="Calibri" w:hAnsi="Times New Roman" w:cs="Times New Roman"/>
          <w:sz w:val="18"/>
          <w:szCs w:val="18"/>
        </w:rPr>
        <w:softHyphen/>
      </w:r>
      <w:r w:rsidR="00C36813" w:rsidRPr="00184DDF">
        <w:rPr>
          <w:rFonts w:ascii="Times New Roman" w:eastAsia="Calibri" w:hAnsi="Times New Roman" w:cs="Times New Roman"/>
          <w:sz w:val="18"/>
          <w:szCs w:val="18"/>
        </w:rPr>
        <w:softHyphen/>
      </w:r>
      <w:r w:rsidR="00C36813" w:rsidRPr="00184DDF">
        <w:rPr>
          <w:rFonts w:ascii="Times New Roman" w:eastAsia="Calibri" w:hAnsi="Times New Roman" w:cs="Times New Roman"/>
          <w:sz w:val="18"/>
          <w:szCs w:val="18"/>
        </w:rPr>
        <w:softHyphen/>
      </w:r>
      <w:r w:rsidR="00C36813" w:rsidRPr="00184DDF">
        <w:rPr>
          <w:rFonts w:ascii="Times New Roman" w:eastAsia="Calibri" w:hAnsi="Times New Roman" w:cs="Times New Roman"/>
          <w:sz w:val="18"/>
          <w:szCs w:val="18"/>
        </w:rPr>
        <w:softHyphen/>
      </w:r>
      <w:r w:rsidR="00C36813" w:rsidRPr="00184DDF">
        <w:rPr>
          <w:rFonts w:ascii="Times New Roman" w:eastAsia="Calibri" w:hAnsi="Times New Roman" w:cs="Times New Roman"/>
          <w:sz w:val="18"/>
          <w:szCs w:val="18"/>
        </w:rPr>
        <w:softHyphen/>
      </w:r>
      <w:r w:rsidR="00C36813" w:rsidRPr="00184DDF">
        <w:rPr>
          <w:rFonts w:ascii="Times New Roman" w:eastAsia="Calibri" w:hAnsi="Times New Roman" w:cs="Times New Roman"/>
          <w:sz w:val="18"/>
          <w:szCs w:val="18"/>
        </w:rPr>
        <w:softHyphen/>
      </w:r>
      <w:r w:rsidR="00C36813" w:rsidRPr="00184DDF">
        <w:rPr>
          <w:rFonts w:ascii="Times New Roman" w:eastAsia="Calibri" w:hAnsi="Times New Roman" w:cs="Times New Roman"/>
          <w:sz w:val="18"/>
          <w:szCs w:val="18"/>
        </w:rPr>
        <w:softHyphen/>
        <w:t>_____________</w:t>
      </w:r>
    </w:p>
    <w:p w14:paraId="09912E20" w14:textId="77777777" w:rsidR="00B87775" w:rsidRPr="00184DDF" w:rsidRDefault="00B87775" w:rsidP="001A0938">
      <w:pPr>
        <w:tabs>
          <w:tab w:val="left" w:pos="720"/>
        </w:tabs>
        <w:suppressAutoHyphens/>
        <w:spacing w:after="0" w:line="240" w:lineRule="auto"/>
        <w:jc w:val="right"/>
        <w:rPr>
          <w:rFonts w:ascii="Times New Roman" w:eastAsia="Calibri" w:hAnsi="Times New Roman" w:cs="Times New Roman"/>
          <w:sz w:val="18"/>
          <w:szCs w:val="18"/>
        </w:rPr>
      </w:pPr>
    </w:p>
    <w:p w14:paraId="21A332A1" w14:textId="77777777" w:rsidR="00B87775" w:rsidRPr="00184DDF" w:rsidRDefault="00B87775" w:rsidP="001A0938">
      <w:pPr>
        <w:tabs>
          <w:tab w:val="left" w:pos="720"/>
        </w:tabs>
        <w:suppressAutoHyphens/>
        <w:spacing w:after="0" w:line="240" w:lineRule="auto"/>
        <w:jc w:val="right"/>
        <w:rPr>
          <w:rFonts w:ascii="Times New Roman" w:eastAsia="Calibri" w:hAnsi="Times New Roman" w:cs="Times New Roman"/>
          <w:sz w:val="18"/>
          <w:szCs w:val="18"/>
        </w:rPr>
      </w:pPr>
      <w:r w:rsidRPr="00184DDF">
        <w:rPr>
          <w:rFonts w:ascii="Times New Roman" w:eastAsia="Calibri" w:hAnsi="Times New Roman" w:cs="Times New Roman"/>
          <w:sz w:val="18"/>
          <w:szCs w:val="18"/>
        </w:rPr>
        <w:t>ФОРМА</w:t>
      </w:r>
    </w:p>
    <w:p w14:paraId="0CDA1C63" w14:textId="77777777" w:rsidR="00B87775" w:rsidRPr="00184DDF" w:rsidRDefault="00B87775" w:rsidP="001A0938">
      <w:pPr>
        <w:spacing w:after="0" w:line="240" w:lineRule="auto"/>
        <w:jc w:val="center"/>
        <w:rPr>
          <w:rFonts w:ascii="Times New Roman" w:hAnsi="Times New Roman" w:cs="Times New Roman"/>
          <w:b/>
          <w:sz w:val="18"/>
          <w:szCs w:val="18"/>
        </w:rPr>
      </w:pPr>
    </w:p>
    <w:p w14:paraId="267FC9E6" w14:textId="77777777" w:rsidR="00B87775" w:rsidRPr="00184DDF" w:rsidRDefault="00B87775" w:rsidP="001A0938">
      <w:pPr>
        <w:spacing w:after="0" w:line="240" w:lineRule="auto"/>
        <w:jc w:val="center"/>
        <w:rPr>
          <w:rFonts w:ascii="Times New Roman" w:hAnsi="Times New Roman" w:cs="Times New Roman"/>
          <w:b/>
          <w:sz w:val="18"/>
          <w:szCs w:val="18"/>
        </w:rPr>
      </w:pPr>
      <w:r w:rsidRPr="00184DDF">
        <w:rPr>
          <w:rFonts w:ascii="Times New Roman" w:hAnsi="Times New Roman" w:cs="Times New Roman"/>
          <w:b/>
          <w:sz w:val="18"/>
          <w:szCs w:val="18"/>
        </w:rPr>
        <w:t>АКТ №____ от _________ _______ года</w:t>
      </w:r>
    </w:p>
    <w:p w14:paraId="0F713E6C" w14:textId="4DA84CD6" w:rsidR="00B87775" w:rsidRPr="00184DDF" w:rsidRDefault="00C71AFE" w:rsidP="001A0938">
      <w:pPr>
        <w:spacing w:after="0" w:line="240" w:lineRule="auto"/>
        <w:jc w:val="center"/>
        <w:rPr>
          <w:rFonts w:ascii="Times New Roman" w:hAnsi="Times New Roman" w:cs="Times New Roman"/>
          <w:sz w:val="18"/>
          <w:szCs w:val="18"/>
        </w:rPr>
      </w:pPr>
      <w:proofErr w:type="gramStart"/>
      <w:r>
        <w:rPr>
          <w:rFonts w:ascii="Times New Roman" w:hAnsi="Times New Roman" w:cs="Times New Roman"/>
          <w:sz w:val="18"/>
          <w:szCs w:val="18"/>
        </w:rPr>
        <w:t>Прием-передачи</w:t>
      </w:r>
      <w:proofErr w:type="gramEnd"/>
      <w:r>
        <w:rPr>
          <w:rFonts w:ascii="Times New Roman" w:hAnsi="Times New Roman" w:cs="Times New Roman"/>
          <w:sz w:val="18"/>
          <w:szCs w:val="18"/>
        </w:rPr>
        <w:t xml:space="preserve"> оказанных </w:t>
      </w:r>
      <w:r w:rsidR="00B87775" w:rsidRPr="00184DDF">
        <w:rPr>
          <w:rFonts w:ascii="Times New Roman" w:hAnsi="Times New Roman" w:cs="Times New Roman"/>
          <w:sz w:val="18"/>
          <w:szCs w:val="18"/>
        </w:rPr>
        <w:t>услуг</w:t>
      </w:r>
    </w:p>
    <w:p w14:paraId="06745BC0" w14:textId="5A0A0769" w:rsidR="00B87775" w:rsidRPr="00184DDF" w:rsidRDefault="00B87775" w:rsidP="001A0938">
      <w:pPr>
        <w:spacing w:after="0" w:line="240" w:lineRule="auto"/>
        <w:jc w:val="center"/>
        <w:rPr>
          <w:rFonts w:ascii="Times New Roman" w:hAnsi="Times New Roman" w:cs="Times New Roman"/>
          <w:sz w:val="18"/>
          <w:szCs w:val="18"/>
        </w:rPr>
      </w:pPr>
      <w:r w:rsidRPr="00184DDF">
        <w:rPr>
          <w:rFonts w:ascii="Times New Roman" w:hAnsi="Times New Roman" w:cs="Times New Roman"/>
          <w:sz w:val="18"/>
          <w:szCs w:val="18"/>
        </w:rPr>
        <w:t>по государственному кон</w:t>
      </w:r>
      <w:r w:rsidR="003619DA" w:rsidRPr="00184DDF">
        <w:rPr>
          <w:rFonts w:ascii="Times New Roman" w:hAnsi="Times New Roman" w:cs="Times New Roman"/>
          <w:sz w:val="18"/>
          <w:szCs w:val="18"/>
        </w:rPr>
        <w:t>тракту от «_____»__________ 202</w:t>
      </w:r>
      <w:r w:rsidR="009471A9">
        <w:rPr>
          <w:rFonts w:ascii="Times New Roman" w:hAnsi="Times New Roman" w:cs="Times New Roman"/>
          <w:sz w:val="18"/>
          <w:szCs w:val="18"/>
        </w:rPr>
        <w:t>6</w:t>
      </w:r>
      <w:r w:rsidRPr="00184DDF">
        <w:rPr>
          <w:rFonts w:ascii="Times New Roman" w:hAnsi="Times New Roman" w:cs="Times New Roman"/>
          <w:sz w:val="18"/>
          <w:szCs w:val="18"/>
        </w:rPr>
        <w:t>г. № _____</w:t>
      </w:r>
    </w:p>
    <w:p w14:paraId="38F0962A" w14:textId="77777777" w:rsidR="00B87775" w:rsidRPr="00184DDF" w:rsidRDefault="00B87775" w:rsidP="001A0938">
      <w:pPr>
        <w:spacing w:after="0" w:line="240" w:lineRule="auto"/>
        <w:rPr>
          <w:rFonts w:ascii="Times New Roman" w:hAnsi="Times New Roman" w:cs="Times New Roman"/>
          <w:sz w:val="18"/>
          <w:szCs w:val="18"/>
        </w:rPr>
      </w:pPr>
    </w:p>
    <w:p w14:paraId="00BD92B1" w14:textId="77777777" w:rsidR="00B87775" w:rsidRPr="00184DDF" w:rsidRDefault="00B87775" w:rsidP="001A0938">
      <w:pPr>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Мы, нижеподписавшиеся, представитель Исполнителя, в лице _______________________________ _____________________________________________,    с одной стороны и представитель</w:t>
      </w:r>
    </w:p>
    <w:p w14:paraId="03B14415" w14:textId="77777777" w:rsidR="00B87775" w:rsidRPr="00184DDF" w:rsidRDefault="00B87775" w:rsidP="001A0938">
      <w:pPr>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 xml:space="preserve">    (должность, ФИО представителя)</w:t>
      </w:r>
    </w:p>
    <w:p w14:paraId="428D7A73" w14:textId="77777777" w:rsidR="00B87775" w:rsidRPr="00184DDF" w:rsidRDefault="00B87775" w:rsidP="001A0938">
      <w:pPr>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 xml:space="preserve">Государственного заказчика в лице _____________________________________________,  </w:t>
      </w:r>
    </w:p>
    <w:p w14:paraId="489F622E" w14:textId="77777777" w:rsidR="00B87775" w:rsidRPr="00184DDF" w:rsidRDefault="00B87775" w:rsidP="001A0938">
      <w:pPr>
        <w:spacing w:after="0" w:line="240" w:lineRule="auto"/>
        <w:jc w:val="center"/>
        <w:rPr>
          <w:rFonts w:ascii="Times New Roman" w:hAnsi="Times New Roman" w:cs="Times New Roman"/>
          <w:sz w:val="18"/>
          <w:szCs w:val="18"/>
        </w:rPr>
      </w:pPr>
      <w:r w:rsidRPr="00184DDF">
        <w:rPr>
          <w:rFonts w:ascii="Times New Roman" w:hAnsi="Times New Roman" w:cs="Times New Roman"/>
          <w:sz w:val="18"/>
          <w:szCs w:val="18"/>
        </w:rPr>
        <w:t xml:space="preserve">(должность, ФИО представителя) </w:t>
      </w:r>
    </w:p>
    <w:p w14:paraId="2586557B" w14:textId="7885FB4A" w:rsidR="00B87775" w:rsidRPr="00184DDF" w:rsidRDefault="00B87775" w:rsidP="001A0938">
      <w:pPr>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с другой стороны, составили настоящий акт приема</w:t>
      </w:r>
      <w:r w:rsidR="00473A23">
        <w:rPr>
          <w:rFonts w:ascii="Times New Roman" w:hAnsi="Times New Roman" w:cs="Times New Roman"/>
          <w:sz w:val="18"/>
          <w:szCs w:val="18"/>
        </w:rPr>
        <w:t xml:space="preserve"> в </w:t>
      </w:r>
      <w:r w:rsidRPr="00184DDF">
        <w:rPr>
          <w:rFonts w:ascii="Times New Roman" w:hAnsi="Times New Roman" w:cs="Times New Roman"/>
          <w:sz w:val="18"/>
          <w:szCs w:val="18"/>
        </w:rPr>
        <w:t xml:space="preserve">передачи результата оказанных услуг по государственному контракту на оказание услуг от «__»___________ </w:t>
      </w:r>
      <w:r w:rsidR="00473A23">
        <w:rPr>
          <w:rFonts w:ascii="Times New Roman" w:hAnsi="Times New Roman" w:cs="Times New Roman"/>
          <w:sz w:val="18"/>
          <w:szCs w:val="18"/>
        </w:rPr>
        <w:t>2026</w:t>
      </w:r>
      <w:r w:rsidRPr="00184DDF">
        <w:rPr>
          <w:rFonts w:ascii="Times New Roman" w:hAnsi="Times New Roman" w:cs="Times New Roman"/>
          <w:sz w:val="18"/>
          <w:szCs w:val="18"/>
        </w:rPr>
        <w:t xml:space="preserve"> г. №___ о нижеследующем:</w:t>
      </w:r>
    </w:p>
    <w:p w14:paraId="2D8A1033" w14:textId="2960C745" w:rsidR="00B87775" w:rsidRPr="00184DDF" w:rsidRDefault="00B87775" w:rsidP="001A0938">
      <w:pPr>
        <w:spacing w:after="0" w:line="240" w:lineRule="auto"/>
        <w:jc w:val="both"/>
        <w:rPr>
          <w:rFonts w:ascii="Times New Roman" w:eastAsia="Calibri" w:hAnsi="Times New Roman" w:cs="Times New Roman"/>
          <w:noProof/>
          <w:sz w:val="18"/>
          <w:szCs w:val="18"/>
        </w:rPr>
      </w:pPr>
      <w:r w:rsidRPr="00184DDF">
        <w:rPr>
          <w:rFonts w:ascii="Times New Roman" w:eastAsia="Calibri" w:hAnsi="Times New Roman" w:cs="Times New Roman"/>
          <w:noProof/>
          <w:sz w:val="18"/>
          <w:szCs w:val="18"/>
        </w:rPr>
        <w:t xml:space="preserve">В соответствии с условиями </w:t>
      </w:r>
      <w:r w:rsidRPr="00184DDF">
        <w:rPr>
          <w:rFonts w:ascii="Times New Roman" w:eastAsia="Calibri" w:hAnsi="Times New Roman" w:cs="Times New Roman"/>
          <w:sz w:val="18"/>
          <w:szCs w:val="18"/>
        </w:rPr>
        <w:t>Государственного контракта №___</w:t>
      </w:r>
      <w:r w:rsidR="00080F49" w:rsidRPr="00184DDF">
        <w:rPr>
          <w:rFonts w:ascii="Times New Roman" w:eastAsia="Calibri" w:hAnsi="Times New Roman" w:cs="Times New Roman"/>
          <w:sz w:val="18"/>
          <w:szCs w:val="18"/>
        </w:rPr>
        <w:t xml:space="preserve">__/_____ от «_____» _______ </w:t>
      </w:r>
      <w:r w:rsidR="00D9547B">
        <w:rPr>
          <w:rFonts w:ascii="Times New Roman" w:eastAsia="Calibri" w:hAnsi="Times New Roman" w:cs="Times New Roman"/>
          <w:sz w:val="18"/>
          <w:szCs w:val="18"/>
        </w:rPr>
        <w:t>2025</w:t>
      </w:r>
      <w:r w:rsidRPr="00184DDF">
        <w:rPr>
          <w:rFonts w:ascii="Times New Roman" w:eastAsia="Calibri" w:hAnsi="Times New Roman" w:cs="Times New Roman"/>
          <w:sz w:val="18"/>
          <w:szCs w:val="18"/>
        </w:rPr>
        <w:t>г.</w:t>
      </w:r>
      <w:r w:rsidRPr="00184DDF">
        <w:rPr>
          <w:rFonts w:ascii="Times New Roman" w:eastAsia="Calibri" w:hAnsi="Times New Roman" w:cs="Times New Roman"/>
          <w:noProof/>
          <w:sz w:val="18"/>
          <w:szCs w:val="18"/>
        </w:rPr>
        <w:t>, Исполнитель оказал, а Государственный заказчик принял услугу:</w:t>
      </w:r>
    </w:p>
    <w:p w14:paraId="249C3711" w14:textId="77777777" w:rsidR="00B87775" w:rsidRPr="00184DDF" w:rsidRDefault="00B87775" w:rsidP="001A0938">
      <w:pPr>
        <w:spacing w:after="0" w:line="240" w:lineRule="auto"/>
        <w:jc w:val="both"/>
        <w:rPr>
          <w:rFonts w:ascii="Times New Roman" w:hAnsi="Times New Roman" w:cs="Times New Roman"/>
          <w:sz w:val="18"/>
          <w:szCs w:val="1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851"/>
        <w:gridCol w:w="1559"/>
        <w:gridCol w:w="1276"/>
      </w:tblGrid>
      <w:tr w:rsidR="00B87775" w:rsidRPr="00184DDF" w14:paraId="5E4A326A" w14:textId="77777777" w:rsidTr="00C36813">
        <w:tc>
          <w:tcPr>
            <w:tcW w:w="851" w:type="dxa"/>
            <w:tcBorders>
              <w:top w:val="single" w:sz="4" w:space="0" w:color="auto"/>
              <w:left w:val="single" w:sz="4" w:space="0" w:color="auto"/>
              <w:bottom w:val="single" w:sz="4" w:space="0" w:color="auto"/>
              <w:right w:val="single" w:sz="4" w:space="0" w:color="auto"/>
            </w:tcBorders>
          </w:tcPr>
          <w:p w14:paraId="17F9460B" w14:textId="77777777" w:rsidR="00B87775" w:rsidRPr="00184DDF" w:rsidRDefault="00B87775" w:rsidP="001A0938">
            <w:pPr>
              <w:spacing w:after="0" w:line="240" w:lineRule="auto"/>
              <w:jc w:val="center"/>
              <w:rPr>
                <w:rFonts w:ascii="Times New Roman" w:hAnsi="Times New Roman" w:cs="Times New Roman"/>
                <w:b/>
                <w:bCs/>
                <w:sz w:val="18"/>
                <w:szCs w:val="18"/>
              </w:rPr>
            </w:pPr>
            <w:r w:rsidRPr="00184DDF">
              <w:rPr>
                <w:rFonts w:ascii="Times New Roman" w:hAnsi="Times New Roman" w:cs="Times New Roman"/>
                <w:b/>
                <w:bCs/>
                <w:sz w:val="18"/>
                <w:szCs w:val="18"/>
              </w:rPr>
              <w:t>№</w:t>
            </w:r>
          </w:p>
        </w:tc>
        <w:tc>
          <w:tcPr>
            <w:tcW w:w="4819" w:type="dxa"/>
            <w:tcBorders>
              <w:top w:val="single" w:sz="4" w:space="0" w:color="auto"/>
              <w:left w:val="single" w:sz="4" w:space="0" w:color="auto"/>
              <w:bottom w:val="single" w:sz="4" w:space="0" w:color="auto"/>
              <w:right w:val="single" w:sz="4" w:space="0" w:color="auto"/>
            </w:tcBorders>
          </w:tcPr>
          <w:p w14:paraId="5100D6AE" w14:textId="77777777" w:rsidR="00B87775" w:rsidRPr="00184DDF" w:rsidRDefault="00B87775" w:rsidP="001A0938">
            <w:pPr>
              <w:spacing w:after="0" w:line="240" w:lineRule="auto"/>
              <w:jc w:val="center"/>
              <w:rPr>
                <w:rFonts w:ascii="Times New Roman" w:hAnsi="Times New Roman" w:cs="Times New Roman"/>
                <w:b/>
                <w:bCs/>
                <w:sz w:val="18"/>
                <w:szCs w:val="18"/>
              </w:rPr>
            </w:pPr>
            <w:r w:rsidRPr="00184DDF">
              <w:rPr>
                <w:rFonts w:ascii="Times New Roman" w:hAnsi="Times New Roman" w:cs="Times New Roman"/>
                <w:b/>
                <w:bCs/>
                <w:sz w:val="18"/>
                <w:szCs w:val="18"/>
              </w:rPr>
              <w:t>Наименование услуги</w:t>
            </w:r>
          </w:p>
        </w:tc>
        <w:tc>
          <w:tcPr>
            <w:tcW w:w="851" w:type="dxa"/>
            <w:tcBorders>
              <w:top w:val="single" w:sz="4" w:space="0" w:color="auto"/>
              <w:left w:val="single" w:sz="4" w:space="0" w:color="auto"/>
              <w:bottom w:val="single" w:sz="4" w:space="0" w:color="auto"/>
              <w:right w:val="single" w:sz="4" w:space="0" w:color="auto"/>
            </w:tcBorders>
          </w:tcPr>
          <w:p w14:paraId="2838C461" w14:textId="77777777" w:rsidR="00B87775" w:rsidRPr="00184DDF" w:rsidRDefault="00B87775" w:rsidP="001A0938">
            <w:pPr>
              <w:spacing w:after="0" w:line="240" w:lineRule="auto"/>
              <w:jc w:val="center"/>
              <w:rPr>
                <w:rFonts w:ascii="Times New Roman" w:hAnsi="Times New Roman" w:cs="Times New Roman"/>
                <w:b/>
                <w:bCs/>
                <w:sz w:val="18"/>
                <w:szCs w:val="18"/>
              </w:rPr>
            </w:pPr>
            <w:r w:rsidRPr="00184DDF">
              <w:rPr>
                <w:rFonts w:ascii="Times New Roman" w:hAnsi="Times New Roman" w:cs="Times New Roman"/>
                <w:b/>
                <w:bCs/>
                <w:sz w:val="18"/>
                <w:szCs w:val="18"/>
              </w:rPr>
              <w:t>Ед. изм.</w:t>
            </w:r>
          </w:p>
        </w:tc>
        <w:tc>
          <w:tcPr>
            <w:tcW w:w="1559" w:type="dxa"/>
            <w:tcBorders>
              <w:top w:val="single" w:sz="4" w:space="0" w:color="auto"/>
              <w:left w:val="single" w:sz="4" w:space="0" w:color="auto"/>
              <w:bottom w:val="single" w:sz="4" w:space="0" w:color="auto"/>
              <w:right w:val="single" w:sz="4" w:space="0" w:color="auto"/>
            </w:tcBorders>
          </w:tcPr>
          <w:p w14:paraId="24D277AF" w14:textId="77777777" w:rsidR="00B87775" w:rsidRPr="00184DDF" w:rsidRDefault="00B87775" w:rsidP="001A0938">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bCs/>
                <w:sz w:val="18"/>
                <w:szCs w:val="18"/>
              </w:rPr>
            </w:pPr>
            <w:r w:rsidRPr="00184DDF">
              <w:rPr>
                <w:rFonts w:ascii="Times New Roman" w:hAnsi="Times New Roman" w:cs="Times New Roman"/>
                <w:b/>
                <w:bCs/>
                <w:sz w:val="18"/>
                <w:szCs w:val="18"/>
              </w:rPr>
              <w:t xml:space="preserve">Цена </w:t>
            </w:r>
          </w:p>
          <w:p w14:paraId="39464220" w14:textId="77777777" w:rsidR="00B87775" w:rsidRPr="00184DDF" w:rsidRDefault="00B87775" w:rsidP="001A0938">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bCs/>
                <w:sz w:val="18"/>
                <w:szCs w:val="18"/>
              </w:rPr>
            </w:pPr>
            <w:r w:rsidRPr="00184DDF">
              <w:rPr>
                <w:rFonts w:ascii="Times New Roman" w:hAnsi="Times New Roman" w:cs="Times New Roman"/>
                <w:b/>
                <w:bCs/>
                <w:sz w:val="18"/>
                <w:szCs w:val="18"/>
              </w:rPr>
              <w:t>(руб.)</w:t>
            </w:r>
          </w:p>
        </w:tc>
        <w:tc>
          <w:tcPr>
            <w:tcW w:w="1276" w:type="dxa"/>
            <w:tcBorders>
              <w:top w:val="single" w:sz="4" w:space="0" w:color="auto"/>
              <w:left w:val="single" w:sz="4" w:space="0" w:color="auto"/>
              <w:bottom w:val="single" w:sz="4" w:space="0" w:color="auto"/>
              <w:right w:val="single" w:sz="4" w:space="0" w:color="auto"/>
            </w:tcBorders>
          </w:tcPr>
          <w:p w14:paraId="57639F63" w14:textId="77777777" w:rsidR="00B87775" w:rsidRPr="00184DDF" w:rsidRDefault="00B87775" w:rsidP="001A0938">
            <w:pPr>
              <w:widowControl w:val="0"/>
              <w:tabs>
                <w:tab w:val="center" w:pos="4677"/>
                <w:tab w:val="right" w:pos="9355"/>
              </w:tabs>
              <w:autoSpaceDE w:val="0"/>
              <w:autoSpaceDN w:val="0"/>
              <w:adjustRightInd w:val="0"/>
              <w:spacing w:after="0" w:line="240" w:lineRule="auto"/>
              <w:jc w:val="center"/>
              <w:rPr>
                <w:rFonts w:ascii="Times New Roman" w:hAnsi="Times New Roman" w:cs="Times New Roman"/>
                <w:b/>
                <w:bCs/>
                <w:sz w:val="18"/>
                <w:szCs w:val="18"/>
              </w:rPr>
            </w:pPr>
            <w:r w:rsidRPr="00184DDF">
              <w:rPr>
                <w:rFonts w:ascii="Times New Roman" w:hAnsi="Times New Roman" w:cs="Times New Roman"/>
                <w:b/>
                <w:bCs/>
                <w:sz w:val="18"/>
                <w:szCs w:val="18"/>
              </w:rPr>
              <w:t>Сумма</w:t>
            </w:r>
          </w:p>
          <w:p w14:paraId="23E68A09" w14:textId="77777777" w:rsidR="00B87775" w:rsidRPr="00184DDF" w:rsidRDefault="00B87775" w:rsidP="001A0938">
            <w:pPr>
              <w:spacing w:after="0" w:line="240" w:lineRule="auto"/>
              <w:jc w:val="center"/>
              <w:rPr>
                <w:rFonts w:ascii="Times New Roman" w:hAnsi="Times New Roman" w:cs="Times New Roman"/>
                <w:b/>
                <w:bCs/>
                <w:sz w:val="18"/>
                <w:szCs w:val="18"/>
              </w:rPr>
            </w:pPr>
            <w:r w:rsidRPr="00184DDF">
              <w:rPr>
                <w:rFonts w:ascii="Times New Roman" w:hAnsi="Times New Roman" w:cs="Times New Roman"/>
                <w:b/>
                <w:bCs/>
                <w:sz w:val="18"/>
                <w:szCs w:val="18"/>
              </w:rPr>
              <w:t>(руб.)</w:t>
            </w:r>
          </w:p>
        </w:tc>
      </w:tr>
      <w:tr w:rsidR="00B87775" w:rsidRPr="00184DDF" w14:paraId="33409078" w14:textId="77777777" w:rsidTr="00C36813">
        <w:tc>
          <w:tcPr>
            <w:tcW w:w="851" w:type="dxa"/>
            <w:tcBorders>
              <w:top w:val="single" w:sz="4" w:space="0" w:color="auto"/>
              <w:left w:val="single" w:sz="4" w:space="0" w:color="auto"/>
              <w:bottom w:val="single" w:sz="4" w:space="0" w:color="auto"/>
              <w:right w:val="single" w:sz="4" w:space="0" w:color="auto"/>
            </w:tcBorders>
          </w:tcPr>
          <w:p w14:paraId="5F7D00B8" w14:textId="77777777" w:rsidR="00B87775" w:rsidRPr="00184DDF" w:rsidRDefault="00B87775" w:rsidP="001A0938">
            <w:pPr>
              <w:spacing w:after="0" w:line="240" w:lineRule="auto"/>
              <w:jc w:val="center"/>
              <w:rPr>
                <w:rFonts w:ascii="Times New Roman" w:hAnsi="Times New Roman" w:cs="Times New Roman"/>
                <w:bCs/>
                <w:sz w:val="18"/>
                <w:szCs w:val="18"/>
              </w:rPr>
            </w:pPr>
            <w:r w:rsidRPr="00184DDF">
              <w:rPr>
                <w:rFonts w:ascii="Times New Roman" w:hAnsi="Times New Roman" w:cs="Times New Roman"/>
                <w:bCs/>
                <w:sz w:val="18"/>
                <w:szCs w:val="18"/>
              </w:rPr>
              <w:t>1</w:t>
            </w:r>
          </w:p>
        </w:tc>
        <w:tc>
          <w:tcPr>
            <w:tcW w:w="4819" w:type="dxa"/>
            <w:tcBorders>
              <w:top w:val="single" w:sz="4" w:space="0" w:color="auto"/>
              <w:left w:val="single" w:sz="4" w:space="0" w:color="auto"/>
              <w:bottom w:val="single" w:sz="4" w:space="0" w:color="auto"/>
              <w:right w:val="single" w:sz="4" w:space="0" w:color="auto"/>
            </w:tcBorders>
          </w:tcPr>
          <w:p w14:paraId="5991887B" w14:textId="77777777" w:rsidR="00B87775" w:rsidRPr="00184DDF" w:rsidRDefault="00B87775" w:rsidP="001A0938">
            <w:pPr>
              <w:spacing w:after="0" w:line="240" w:lineRule="auto"/>
              <w:rPr>
                <w:rFonts w:ascii="Times New Roman" w:hAnsi="Times New Roman" w:cs="Times New Roman"/>
                <w:sz w:val="18"/>
                <w:szCs w:val="18"/>
                <w:highlight w:val="yellow"/>
              </w:rPr>
            </w:pPr>
          </w:p>
        </w:tc>
        <w:tc>
          <w:tcPr>
            <w:tcW w:w="851" w:type="dxa"/>
            <w:tcBorders>
              <w:top w:val="single" w:sz="4" w:space="0" w:color="auto"/>
              <w:left w:val="single" w:sz="4" w:space="0" w:color="auto"/>
              <w:bottom w:val="single" w:sz="4" w:space="0" w:color="auto"/>
              <w:right w:val="single" w:sz="4" w:space="0" w:color="auto"/>
            </w:tcBorders>
          </w:tcPr>
          <w:p w14:paraId="3F2DB744" w14:textId="77777777" w:rsidR="00B87775" w:rsidRPr="00184DDF" w:rsidRDefault="00B87775" w:rsidP="001A0938">
            <w:pPr>
              <w:spacing w:after="0" w:line="240" w:lineRule="auto"/>
              <w:rPr>
                <w:rFonts w:ascii="Times New Roman" w:hAnsi="Times New Roman" w:cs="Times New Roman"/>
                <w:sz w:val="18"/>
                <w:szCs w:val="18"/>
                <w:highlight w:val="yellow"/>
              </w:rPr>
            </w:pPr>
          </w:p>
        </w:tc>
        <w:tc>
          <w:tcPr>
            <w:tcW w:w="1559" w:type="dxa"/>
            <w:tcBorders>
              <w:top w:val="single" w:sz="4" w:space="0" w:color="auto"/>
              <w:left w:val="single" w:sz="4" w:space="0" w:color="auto"/>
              <w:bottom w:val="single" w:sz="4" w:space="0" w:color="auto"/>
              <w:right w:val="single" w:sz="4" w:space="0" w:color="auto"/>
            </w:tcBorders>
          </w:tcPr>
          <w:p w14:paraId="57DC8AB6" w14:textId="77777777" w:rsidR="00B87775" w:rsidRPr="00184DDF" w:rsidRDefault="00B87775" w:rsidP="001A0938">
            <w:pPr>
              <w:spacing w:after="0" w:line="240" w:lineRule="auto"/>
              <w:rPr>
                <w:rFonts w:ascii="Times New Roman" w:hAnsi="Times New Roman"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tcPr>
          <w:p w14:paraId="42C24E3F" w14:textId="77777777" w:rsidR="00B87775" w:rsidRPr="00184DDF" w:rsidRDefault="00B87775" w:rsidP="001A0938">
            <w:pPr>
              <w:spacing w:after="0" w:line="240" w:lineRule="auto"/>
              <w:rPr>
                <w:rFonts w:ascii="Times New Roman" w:hAnsi="Times New Roman" w:cs="Times New Roman"/>
                <w:sz w:val="18"/>
                <w:szCs w:val="18"/>
                <w:highlight w:val="yellow"/>
              </w:rPr>
            </w:pPr>
          </w:p>
        </w:tc>
      </w:tr>
    </w:tbl>
    <w:p w14:paraId="4EF30D4E" w14:textId="5E80E0B6" w:rsidR="00B87775" w:rsidRPr="00184DDF" w:rsidRDefault="00B87775" w:rsidP="001A0938">
      <w:pPr>
        <w:spacing w:after="0" w:line="240" w:lineRule="auto"/>
        <w:jc w:val="both"/>
        <w:rPr>
          <w:rFonts w:ascii="Times New Roman" w:hAnsi="Times New Roman" w:cs="Times New Roman"/>
          <w:spacing w:val="-9"/>
          <w:sz w:val="18"/>
          <w:szCs w:val="18"/>
        </w:rPr>
      </w:pPr>
      <w:r w:rsidRPr="00184DDF">
        <w:rPr>
          <w:rFonts w:ascii="Times New Roman" w:hAnsi="Times New Roman" w:cs="Times New Roman"/>
          <w:sz w:val="18"/>
          <w:szCs w:val="18"/>
        </w:rPr>
        <w:t>В соответствии с государственным к</w:t>
      </w:r>
      <w:r w:rsidRPr="00184DDF">
        <w:rPr>
          <w:rFonts w:ascii="Times New Roman" w:hAnsi="Times New Roman" w:cs="Times New Roman"/>
          <w:spacing w:val="-9"/>
          <w:sz w:val="18"/>
          <w:szCs w:val="18"/>
        </w:rPr>
        <w:t>онтр</w:t>
      </w:r>
      <w:r w:rsidR="003619DA" w:rsidRPr="00184DDF">
        <w:rPr>
          <w:rFonts w:ascii="Times New Roman" w:hAnsi="Times New Roman" w:cs="Times New Roman"/>
          <w:spacing w:val="-9"/>
          <w:sz w:val="18"/>
          <w:szCs w:val="18"/>
        </w:rPr>
        <w:t>актом от «___ » ___________ 202</w:t>
      </w:r>
      <w:r w:rsidR="00473A23">
        <w:rPr>
          <w:rFonts w:ascii="Times New Roman" w:hAnsi="Times New Roman" w:cs="Times New Roman"/>
          <w:spacing w:val="-9"/>
          <w:sz w:val="18"/>
          <w:szCs w:val="18"/>
        </w:rPr>
        <w:t>6</w:t>
      </w:r>
      <w:r w:rsidRPr="00184DDF">
        <w:rPr>
          <w:rFonts w:ascii="Times New Roman" w:hAnsi="Times New Roman" w:cs="Times New Roman"/>
          <w:spacing w:val="-9"/>
          <w:sz w:val="18"/>
          <w:szCs w:val="18"/>
        </w:rPr>
        <w:t xml:space="preserve"> г. № _____ </w:t>
      </w:r>
    </w:p>
    <w:p w14:paraId="5D524EA3" w14:textId="77777777" w:rsidR="00B87775" w:rsidRPr="00184DDF" w:rsidRDefault="00B87775" w:rsidP="001A0938">
      <w:pPr>
        <w:spacing w:after="0" w:line="240" w:lineRule="auto"/>
        <w:jc w:val="both"/>
        <w:rPr>
          <w:rFonts w:ascii="Times New Roman" w:hAnsi="Times New Roman" w:cs="Times New Roman"/>
          <w:spacing w:val="-9"/>
          <w:sz w:val="18"/>
          <w:szCs w:val="18"/>
        </w:rPr>
      </w:pPr>
      <w:r w:rsidRPr="00184DDF">
        <w:rPr>
          <w:rFonts w:ascii="Times New Roman" w:hAnsi="Times New Roman" w:cs="Times New Roman"/>
          <w:spacing w:val="-9"/>
          <w:sz w:val="18"/>
          <w:szCs w:val="18"/>
        </w:rPr>
        <w:t xml:space="preserve">Исполнителем оказаны услуги на общую сумму </w:t>
      </w:r>
      <w:r w:rsidRPr="00184DDF">
        <w:rPr>
          <w:rFonts w:ascii="Times New Roman" w:hAnsi="Times New Roman" w:cs="Times New Roman"/>
          <w:sz w:val="18"/>
          <w:szCs w:val="18"/>
        </w:rPr>
        <w:t>______________________________________.</w:t>
      </w:r>
    </w:p>
    <w:p w14:paraId="399FB33C" w14:textId="77777777" w:rsidR="00B87775" w:rsidRPr="00184DDF" w:rsidRDefault="00B87775" w:rsidP="001A0938">
      <w:pPr>
        <w:spacing w:after="0" w:line="240" w:lineRule="auto"/>
        <w:jc w:val="both"/>
        <w:rPr>
          <w:rFonts w:ascii="Times New Roman" w:hAnsi="Times New Roman" w:cs="Times New Roman"/>
          <w:spacing w:val="-9"/>
          <w:sz w:val="18"/>
          <w:szCs w:val="18"/>
        </w:rPr>
      </w:pPr>
      <w:r w:rsidRPr="00184DDF">
        <w:rPr>
          <w:rFonts w:ascii="Times New Roman" w:hAnsi="Times New Roman" w:cs="Times New Roman"/>
          <w:spacing w:val="-9"/>
          <w:sz w:val="18"/>
          <w:szCs w:val="18"/>
        </w:rPr>
        <w:t xml:space="preserve">Услуги оказаны </w:t>
      </w:r>
      <w:r w:rsidRPr="00184DDF">
        <w:rPr>
          <w:rFonts w:ascii="Times New Roman" w:hAnsi="Times New Roman" w:cs="Times New Roman"/>
          <w:sz w:val="18"/>
          <w:szCs w:val="18"/>
        </w:rPr>
        <w:t>в срок, с надлежащим качеством и в полном объеме (в случае невыполнения причины)</w:t>
      </w:r>
    </w:p>
    <w:p w14:paraId="3EABCD7A" w14:textId="77777777" w:rsidR="00B87775" w:rsidRPr="00184DDF" w:rsidRDefault="00B87775" w:rsidP="001A0938">
      <w:pPr>
        <w:spacing w:after="0" w:line="240" w:lineRule="auto"/>
        <w:jc w:val="both"/>
        <w:rPr>
          <w:rFonts w:ascii="Times New Roman" w:hAnsi="Times New Roman" w:cs="Times New Roman"/>
          <w:spacing w:val="-9"/>
          <w:sz w:val="18"/>
          <w:szCs w:val="18"/>
        </w:rPr>
      </w:pPr>
      <w:r w:rsidRPr="00184DDF">
        <w:rPr>
          <w:rFonts w:ascii="Times New Roman" w:hAnsi="Times New Roman" w:cs="Times New Roman"/>
          <w:spacing w:val="-9"/>
          <w:sz w:val="18"/>
          <w:szCs w:val="18"/>
        </w:rPr>
        <w:t>____________________________________________________________________________________________________________________________________________________________________________________________________________</w:t>
      </w:r>
    </w:p>
    <w:p w14:paraId="5FF6A280" w14:textId="77777777" w:rsidR="00B87775" w:rsidRPr="00184DDF" w:rsidRDefault="00B87775" w:rsidP="001A0938">
      <w:pPr>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Государственный заказчик и Исполнитель  претензий друг к другу по исполнению условий государственного контракта  не имеют / (имеют, указать какие)</w:t>
      </w:r>
    </w:p>
    <w:p w14:paraId="13C4F8E5" w14:textId="77777777" w:rsidR="00B87775" w:rsidRPr="00184DDF" w:rsidRDefault="00B87775" w:rsidP="001A0938">
      <w:pPr>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 xml:space="preserve">_____________________________________________________________________________________________ </w:t>
      </w:r>
    </w:p>
    <w:p w14:paraId="068D2E5B" w14:textId="77777777" w:rsidR="00B87775" w:rsidRPr="00184DDF" w:rsidRDefault="00B87775" w:rsidP="001A0938">
      <w:pPr>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 xml:space="preserve">            К настоящему акту прилагаются следующие документы, подтверждающие оказание услуг:</w:t>
      </w:r>
    </w:p>
    <w:p w14:paraId="7137FF45" w14:textId="6A2A5AEB" w:rsidR="00B87775" w:rsidRPr="00184DDF" w:rsidRDefault="003619DA" w:rsidP="001A0938">
      <w:pPr>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а) счет от «___»___________202</w:t>
      </w:r>
      <w:r w:rsidR="00473A23">
        <w:rPr>
          <w:rFonts w:ascii="Times New Roman" w:hAnsi="Times New Roman" w:cs="Times New Roman"/>
          <w:sz w:val="18"/>
          <w:szCs w:val="18"/>
        </w:rPr>
        <w:t>6</w:t>
      </w:r>
      <w:r w:rsidR="00B87775" w:rsidRPr="00184DDF">
        <w:rPr>
          <w:rFonts w:ascii="Times New Roman" w:hAnsi="Times New Roman" w:cs="Times New Roman"/>
          <w:sz w:val="18"/>
          <w:szCs w:val="18"/>
        </w:rPr>
        <w:t xml:space="preserve"> №____;</w:t>
      </w:r>
    </w:p>
    <w:p w14:paraId="0C48EC56" w14:textId="66953FD4" w:rsidR="00B87775" w:rsidRPr="00184DDF" w:rsidRDefault="00B87775" w:rsidP="001A0938">
      <w:pPr>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б) счет-фактура от «___»___________202</w:t>
      </w:r>
      <w:r w:rsidR="00473A23">
        <w:rPr>
          <w:rFonts w:ascii="Times New Roman" w:hAnsi="Times New Roman" w:cs="Times New Roman"/>
          <w:sz w:val="18"/>
          <w:szCs w:val="18"/>
        </w:rPr>
        <w:t>6</w:t>
      </w:r>
      <w:r w:rsidRPr="00184DDF">
        <w:rPr>
          <w:rFonts w:ascii="Times New Roman" w:hAnsi="Times New Roman" w:cs="Times New Roman"/>
          <w:sz w:val="18"/>
          <w:szCs w:val="18"/>
        </w:rPr>
        <w:t xml:space="preserve"> №____;</w:t>
      </w:r>
    </w:p>
    <w:p w14:paraId="649F52DE" w14:textId="77777777" w:rsidR="00B87775" w:rsidRPr="00184DDF" w:rsidRDefault="00B87775" w:rsidP="001A0938">
      <w:pPr>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в) документы подтверждающие об оказании услуги;</w:t>
      </w:r>
    </w:p>
    <w:p w14:paraId="4F3AEE42" w14:textId="77777777" w:rsidR="00B87775" w:rsidRPr="00184DDF" w:rsidRDefault="00B87775" w:rsidP="001A0938">
      <w:pPr>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 xml:space="preserve">           Заключение экспертизы:</w:t>
      </w:r>
    </w:p>
    <w:p w14:paraId="22D32B20" w14:textId="77777777" w:rsidR="00B87775" w:rsidRPr="00184DDF" w:rsidRDefault="00B87775" w:rsidP="001A0938">
      <w:pPr>
        <w:pStyle w:val="Bodytext20"/>
        <w:shd w:val="clear" w:color="auto" w:fill="auto"/>
        <w:tabs>
          <w:tab w:val="left" w:pos="851"/>
        </w:tabs>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2A399A" w14:textId="77777777" w:rsidR="00B87775" w:rsidRPr="00184DDF" w:rsidRDefault="00B87775" w:rsidP="001A0938">
      <w:pPr>
        <w:spacing w:after="0" w:line="240" w:lineRule="auto"/>
        <w:jc w:val="both"/>
        <w:rPr>
          <w:rFonts w:ascii="Times New Roman" w:hAnsi="Times New Roman" w:cs="Times New Roman"/>
          <w:sz w:val="18"/>
          <w:szCs w:val="18"/>
        </w:rPr>
      </w:pPr>
      <w:r w:rsidRPr="00184DDF">
        <w:rPr>
          <w:rFonts w:ascii="Times New Roman" w:hAnsi="Times New Roman" w:cs="Times New Roman"/>
          <w:sz w:val="18"/>
          <w:szCs w:val="18"/>
        </w:rPr>
        <w:t xml:space="preserve">Настоящий Акт составлен в двух </w:t>
      </w:r>
      <w:r w:rsidRPr="00184DDF">
        <w:rPr>
          <w:rFonts w:ascii="Times New Roman" w:hAnsi="Times New Roman" w:cs="Times New Roman"/>
          <w:color w:val="000000"/>
          <w:spacing w:val="2"/>
          <w:sz w:val="18"/>
          <w:szCs w:val="18"/>
        </w:rPr>
        <w:t xml:space="preserve">экземплярах, имеющих одинаковую </w:t>
      </w:r>
      <w:r w:rsidRPr="00184DDF">
        <w:rPr>
          <w:rFonts w:ascii="Times New Roman" w:hAnsi="Times New Roman" w:cs="Times New Roman"/>
          <w:color w:val="000000"/>
          <w:spacing w:val="1"/>
          <w:sz w:val="18"/>
          <w:szCs w:val="18"/>
        </w:rPr>
        <w:t>юридическую силу, по одному экземпляру для каждой из Сторон</w:t>
      </w:r>
      <w:r w:rsidRPr="00184DDF">
        <w:rPr>
          <w:rFonts w:ascii="Times New Roman" w:hAnsi="Times New Roman" w:cs="Times New Roman"/>
          <w:sz w:val="18"/>
          <w:szCs w:val="18"/>
        </w:rPr>
        <w:t xml:space="preserve"> по Контракту.</w:t>
      </w:r>
    </w:p>
    <w:p w14:paraId="60F08DA7" w14:textId="77777777" w:rsidR="00B87775" w:rsidRPr="00184DDF" w:rsidRDefault="00B87775" w:rsidP="001A0938">
      <w:pPr>
        <w:spacing w:after="0" w:line="240" w:lineRule="auto"/>
        <w:jc w:val="both"/>
        <w:rPr>
          <w:rFonts w:ascii="Times New Roman" w:hAnsi="Times New Roman" w:cs="Times New Roman"/>
          <w:sz w:val="18"/>
          <w:szCs w:val="18"/>
        </w:rPr>
      </w:pPr>
    </w:p>
    <w:p w14:paraId="3820BB77" w14:textId="77777777" w:rsidR="00044EAE" w:rsidRPr="00184DDF" w:rsidRDefault="00044EAE" w:rsidP="001A0938">
      <w:pPr>
        <w:spacing w:after="0" w:line="240" w:lineRule="auto"/>
        <w:jc w:val="both"/>
        <w:rPr>
          <w:rFonts w:ascii="Times New Roman" w:hAnsi="Times New Roman" w:cs="Times New Roman"/>
          <w:sz w:val="18"/>
          <w:szCs w:val="18"/>
        </w:rPr>
      </w:pPr>
    </w:p>
    <w:p w14:paraId="5AC48F28" w14:textId="77777777" w:rsidR="00044EAE" w:rsidRPr="00184DDF" w:rsidRDefault="00044EAE" w:rsidP="001A0938">
      <w:pPr>
        <w:spacing w:after="0" w:line="240" w:lineRule="auto"/>
        <w:jc w:val="both"/>
        <w:rPr>
          <w:rFonts w:ascii="Times New Roman" w:hAnsi="Times New Roman" w:cs="Times New Roman"/>
          <w:sz w:val="18"/>
          <w:szCs w:val="18"/>
        </w:rPr>
      </w:pPr>
    </w:p>
    <w:tbl>
      <w:tblPr>
        <w:tblW w:w="9885" w:type="dxa"/>
        <w:tblLayout w:type="fixed"/>
        <w:tblLook w:val="04A0" w:firstRow="1" w:lastRow="0" w:firstColumn="1" w:lastColumn="0" w:noHBand="0" w:noVBand="1"/>
      </w:tblPr>
      <w:tblGrid>
        <w:gridCol w:w="5354"/>
        <w:gridCol w:w="4531"/>
      </w:tblGrid>
      <w:tr w:rsidR="00B365DB" w:rsidRPr="00184DDF" w14:paraId="7BCAC818" w14:textId="77777777" w:rsidTr="00C36813">
        <w:tc>
          <w:tcPr>
            <w:tcW w:w="5354" w:type="dxa"/>
          </w:tcPr>
          <w:p w14:paraId="07772F2A" w14:textId="77777777" w:rsidR="00B365DB" w:rsidRPr="00184DDF" w:rsidRDefault="00B365DB" w:rsidP="001A0938">
            <w:pPr>
              <w:widowControl w:val="0"/>
              <w:spacing w:after="0" w:line="240" w:lineRule="auto"/>
              <w:jc w:val="both"/>
              <w:rPr>
                <w:rFonts w:ascii="Times New Roman" w:eastAsia="Times New Roman" w:hAnsi="Times New Roman" w:cs="Times New Roman"/>
                <w:b/>
                <w:snapToGrid w:val="0"/>
                <w:sz w:val="18"/>
                <w:szCs w:val="18"/>
              </w:rPr>
            </w:pPr>
            <w:r w:rsidRPr="00184DDF">
              <w:rPr>
                <w:rFonts w:ascii="Times New Roman" w:eastAsia="Times New Roman" w:hAnsi="Times New Roman" w:cs="Times New Roman"/>
                <w:b/>
                <w:snapToGrid w:val="0"/>
                <w:sz w:val="18"/>
                <w:szCs w:val="18"/>
              </w:rPr>
              <w:t>ГОСУДАРСТВЕННЫЙ ЗАКАЗЧИК</w:t>
            </w:r>
          </w:p>
          <w:p w14:paraId="02591C87" w14:textId="77777777" w:rsidR="00B365DB" w:rsidRPr="00184DDF" w:rsidRDefault="00B365DB" w:rsidP="001A0938">
            <w:pPr>
              <w:widowControl w:val="0"/>
              <w:spacing w:after="0" w:line="240" w:lineRule="auto"/>
              <w:jc w:val="both"/>
              <w:rPr>
                <w:rFonts w:ascii="Times New Roman" w:eastAsia="Times New Roman" w:hAnsi="Times New Roman" w:cs="Times New Roman"/>
                <w:snapToGrid w:val="0"/>
                <w:sz w:val="18"/>
                <w:szCs w:val="18"/>
              </w:rPr>
            </w:pPr>
          </w:p>
          <w:p w14:paraId="1B1CBBFB" w14:textId="77777777" w:rsidR="00044EAE" w:rsidRPr="00184DDF" w:rsidRDefault="00044EAE" w:rsidP="001A0938">
            <w:pPr>
              <w:widowControl w:val="0"/>
              <w:spacing w:after="0" w:line="240" w:lineRule="auto"/>
              <w:jc w:val="both"/>
              <w:rPr>
                <w:rFonts w:ascii="Times New Roman" w:eastAsia="Times New Roman" w:hAnsi="Times New Roman" w:cs="Times New Roman"/>
                <w:snapToGrid w:val="0"/>
                <w:sz w:val="18"/>
                <w:szCs w:val="18"/>
              </w:rPr>
            </w:pPr>
          </w:p>
          <w:p w14:paraId="2FA81859" w14:textId="070A7AB6" w:rsidR="00B365DB" w:rsidRPr="00184DDF" w:rsidRDefault="00B365DB" w:rsidP="001A0938">
            <w:pPr>
              <w:widowControl w:val="0"/>
              <w:spacing w:after="0" w:line="240" w:lineRule="auto"/>
              <w:jc w:val="both"/>
              <w:rPr>
                <w:rFonts w:ascii="Times New Roman" w:eastAsia="Times New Roman" w:hAnsi="Times New Roman" w:cs="Times New Roman"/>
                <w:snapToGrid w:val="0"/>
                <w:sz w:val="18"/>
                <w:szCs w:val="18"/>
              </w:rPr>
            </w:pPr>
            <w:r w:rsidRPr="00184DDF">
              <w:rPr>
                <w:rFonts w:ascii="Times New Roman" w:eastAsia="Times New Roman" w:hAnsi="Times New Roman" w:cs="Times New Roman"/>
                <w:snapToGrid w:val="0"/>
                <w:sz w:val="18"/>
                <w:szCs w:val="18"/>
              </w:rPr>
              <w:t>___________________/</w:t>
            </w:r>
            <w:r w:rsidR="009471A9">
              <w:rPr>
                <w:rFonts w:ascii="Times New Roman" w:eastAsia="Calibri" w:hAnsi="Times New Roman" w:cs="Times New Roman"/>
                <w:bCs/>
                <w:sz w:val="18"/>
                <w:szCs w:val="18"/>
              </w:rPr>
              <w:t>Тютрин В.В.</w:t>
            </w:r>
            <w:r w:rsidR="00175380" w:rsidRPr="00184DDF">
              <w:rPr>
                <w:rFonts w:ascii="Times New Roman" w:eastAsia="Times New Roman" w:hAnsi="Times New Roman" w:cs="Times New Roman"/>
                <w:snapToGrid w:val="0"/>
                <w:sz w:val="18"/>
                <w:szCs w:val="18"/>
              </w:rPr>
              <w:t xml:space="preserve"> </w:t>
            </w:r>
            <w:r w:rsidRPr="00184DDF">
              <w:rPr>
                <w:rFonts w:ascii="Times New Roman" w:eastAsia="Times New Roman" w:hAnsi="Times New Roman" w:cs="Times New Roman"/>
                <w:snapToGrid w:val="0"/>
                <w:sz w:val="18"/>
                <w:szCs w:val="18"/>
              </w:rPr>
              <w:t>/</w:t>
            </w:r>
          </w:p>
          <w:p w14:paraId="5EBAD5BD" w14:textId="77777777" w:rsidR="00B365DB" w:rsidRPr="00184DDF" w:rsidRDefault="00B365DB" w:rsidP="001A0938">
            <w:pPr>
              <w:widowControl w:val="0"/>
              <w:spacing w:after="0" w:line="240" w:lineRule="auto"/>
              <w:jc w:val="both"/>
              <w:rPr>
                <w:rFonts w:ascii="Times New Roman" w:eastAsia="Times New Roman" w:hAnsi="Times New Roman" w:cs="Times New Roman"/>
                <w:b/>
                <w:snapToGrid w:val="0"/>
                <w:sz w:val="18"/>
                <w:szCs w:val="18"/>
              </w:rPr>
            </w:pPr>
          </w:p>
        </w:tc>
        <w:tc>
          <w:tcPr>
            <w:tcW w:w="4531" w:type="dxa"/>
          </w:tcPr>
          <w:p w14:paraId="40A6A879" w14:textId="77777777" w:rsidR="00B365DB" w:rsidRPr="00184DDF" w:rsidRDefault="003A12BA" w:rsidP="006B2C69">
            <w:pPr>
              <w:spacing w:after="0" w:line="240" w:lineRule="auto"/>
              <w:rPr>
                <w:rFonts w:ascii="Times New Roman" w:eastAsia="Calibri" w:hAnsi="Times New Roman" w:cs="Times New Roman"/>
                <w:b/>
                <w:bCs/>
                <w:sz w:val="18"/>
                <w:szCs w:val="18"/>
              </w:rPr>
            </w:pPr>
            <w:r w:rsidRPr="00184DDF">
              <w:rPr>
                <w:rFonts w:ascii="Times New Roman" w:eastAsia="Calibri" w:hAnsi="Times New Roman" w:cs="Times New Roman"/>
                <w:b/>
                <w:bCs/>
                <w:sz w:val="18"/>
                <w:szCs w:val="18"/>
              </w:rPr>
              <w:t>ИСПОЛНИТЕЛЬ</w:t>
            </w:r>
          </w:p>
          <w:p w14:paraId="549A0A9D" w14:textId="77777777" w:rsidR="00B365DB" w:rsidRPr="00184DDF" w:rsidRDefault="00B365DB" w:rsidP="006B2C69">
            <w:pPr>
              <w:spacing w:after="0" w:line="240" w:lineRule="auto"/>
              <w:rPr>
                <w:rFonts w:ascii="Times New Roman" w:eastAsia="Calibri" w:hAnsi="Times New Roman" w:cs="Times New Roman"/>
                <w:b/>
                <w:bCs/>
                <w:sz w:val="18"/>
                <w:szCs w:val="18"/>
              </w:rPr>
            </w:pPr>
          </w:p>
          <w:p w14:paraId="5007EBD1" w14:textId="77777777" w:rsidR="00044EAE" w:rsidRPr="00184DDF" w:rsidRDefault="00044EAE" w:rsidP="00BE2D37">
            <w:pPr>
              <w:spacing w:after="0" w:line="240" w:lineRule="auto"/>
              <w:rPr>
                <w:rFonts w:ascii="Times New Roman" w:eastAsia="Calibri" w:hAnsi="Times New Roman" w:cs="Times New Roman"/>
                <w:bCs/>
                <w:sz w:val="18"/>
                <w:szCs w:val="18"/>
              </w:rPr>
            </w:pPr>
          </w:p>
          <w:p w14:paraId="34960F03" w14:textId="599D0D51" w:rsidR="00B365DB" w:rsidRPr="00184DDF" w:rsidRDefault="00B365DB" w:rsidP="00BE2D37">
            <w:pPr>
              <w:spacing w:after="0" w:line="240" w:lineRule="auto"/>
              <w:rPr>
                <w:rFonts w:ascii="Times New Roman" w:eastAsia="Calibri" w:hAnsi="Times New Roman" w:cs="Times New Roman"/>
                <w:bCs/>
                <w:sz w:val="18"/>
                <w:szCs w:val="18"/>
              </w:rPr>
            </w:pPr>
          </w:p>
        </w:tc>
      </w:tr>
      <w:tr w:rsidR="00B365DB" w:rsidRPr="00184DDF" w14:paraId="67BFF138" w14:textId="77777777" w:rsidTr="00C36813">
        <w:tc>
          <w:tcPr>
            <w:tcW w:w="5354" w:type="dxa"/>
          </w:tcPr>
          <w:p w14:paraId="2D6B310A" w14:textId="77777777" w:rsidR="00B365DB" w:rsidRPr="00184DDF" w:rsidRDefault="008F64A9" w:rsidP="001A0938">
            <w:pPr>
              <w:widowControl w:val="0"/>
              <w:spacing w:after="0" w:line="240" w:lineRule="auto"/>
              <w:jc w:val="both"/>
              <w:rPr>
                <w:rFonts w:ascii="Times New Roman" w:eastAsia="Times New Roman" w:hAnsi="Times New Roman" w:cs="Times New Roman"/>
                <w:b/>
                <w:snapToGrid w:val="0"/>
                <w:sz w:val="18"/>
                <w:szCs w:val="18"/>
              </w:rPr>
            </w:pPr>
            <w:proofErr w:type="spellStart"/>
            <w:r w:rsidRPr="00184DDF">
              <w:rPr>
                <w:rFonts w:ascii="Times New Roman" w:eastAsia="Calibri" w:hAnsi="Times New Roman" w:cs="Times New Roman"/>
                <w:bCs/>
                <w:sz w:val="18"/>
                <w:szCs w:val="18"/>
              </w:rPr>
              <w:t>м.п</w:t>
            </w:r>
            <w:proofErr w:type="spellEnd"/>
            <w:r w:rsidRPr="00184DDF">
              <w:rPr>
                <w:rFonts w:ascii="Times New Roman" w:eastAsia="Calibri" w:hAnsi="Times New Roman" w:cs="Times New Roman"/>
                <w:bCs/>
                <w:sz w:val="18"/>
                <w:szCs w:val="18"/>
              </w:rPr>
              <w:t>.</w:t>
            </w:r>
          </w:p>
        </w:tc>
        <w:tc>
          <w:tcPr>
            <w:tcW w:w="4531" w:type="dxa"/>
          </w:tcPr>
          <w:p w14:paraId="04450AE7" w14:textId="7914C95E" w:rsidR="00B365DB" w:rsidRPr="00184DDF" w:rsidRDefault="00B365DB" w:rsidP="006B2C69">
            <w:pPr>
              <w:spacing w:after="0" w:line="240" w:lineRule="auto"/>
              <w:rPr>
                <w:rFonts w:ascii="Times New Roman" w:eastAsia="Calibri" w:hAnsi="Times New Roman" w:cs="Times New Roman"/>
                <w:bCs/>
                <w:sz w:val="18"/>
                <w:szCs w:val="18"/>
              </w:rPr>
            </w:pPr>
          </w:p>
        </w:tc>
      </w:tr>
    </w:tbl>
    <w:p w14:paraId="4995DF1D"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159D3959"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4BADCEB1"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65DF4174"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40DEE139"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417318A1"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7784B8EB"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39B706CF"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3D8CFB5B"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6493A8D3"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0FC08D88"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69025CF1"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1AB46EC8"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170AB158"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104249C6"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5A14EB5F"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6F968F6C" w14:textId="77777777" w:rsidR="00BE2D37" w:rsidRPr="00184DDF" w:rsidRDefault="00BE2D37" w:rsidP="00670CEA">
      <w:pPr>
        <w:shd w:val="clear" w:color="auto" w:fill="FFFFFF"/>
        <w:spacing w:after="0" w:line="240" w:lineRule="auto"/>
        <w:ind w:left="5387"/>
        <w:rPr>
          <w:rFonts w:ascii="Times New Roman" w:eastAsia="Calibri" w:hAnsi="Times New Roman" w:cs="Times New Roman"/>
          <w:sz w:val="18"/>
          <w:szCs w:val="18"/>
        </w:rPr>
      </w:pPr>
    </w:p>
    <w:p w14:paraId="226654F8" w14:textId="3D950048" w:rsidR="00C71AFE" w:rsidRDefault="00C71AFE" w:rsidP="00175380">
      <w:pPr>
        <w:rPr>
          <w:rFonts w:ascii="Times New Roman" w:eastAsia="Calibri" w:hAnsi="Times New Roman" w:cs="Times New Roman"/>
          <w:sz w:val="18"/>
          <w:szCs w:val="18"/>
        </w:rPr>
      </w:pPr>
    </w:p>
    <w:p w14:paraId="18389BFB" w14:textId="77777777" w:rsidR="00175380" w:rsidRDefault="00175380" w:rsidP="00175380">
      <w:pPr>
        <w:rPr>
          <w:rFonts w:ascii="Times New Roman" w:eastAsia="Calibri" w:hAnsi="Times New Roman" w:cs="Times New Roman"/>
          <w:sz w:val="18"/>
          <w:szCs w:val="18"/>
        </w:rPr>
      </w:pPr>
    </w:p>
    <w:p w14:paraId="4EC4AD25" w14:textId="77777777" w:rsidR="00175380" w:rsidRDefault="00175380" w:rsidP="00175380">
      <w:pPr>
        <w:rPr>
          <w:rFonts w:ascii="Times New Roman" w:eastAsia="Calibri" w:hAnsi="Times New Roman" w:cs="Times New Roman"/>
          <w:sz w:val="18"/>
          <w:szCs w:val="18"/>
        </w:rPr>
      </w:pPr>
    </w:p>
    <w:p w14:paraId="1C58EE90" w14:textId="52B3C666" w:rsidR="00010CC5" w:rsidRPr="00184DDF" w:rsidRDefault="00175380" w:rsidP="00C71AFE">
      <w:pPr>
        <w:spacing w:after="0"/>
        <w:ind w:left="4679" w:firstLine="708"/>
        <w:rPr>
          <w:rFonts w:ascii="Times New Roman" w:eastAsia="Calibri" w:hAnsi="Times New Roman" w:cs="Times New Roman"/>
          <w:sz w:val="18"/>
          <w:szCs w:val="18"/>
        </w:rPr>
      </w:pPr>
      <w:r>
        <w:rPr>
          <w:rFonts w:ascii="Times New Roman" w:eastAsia="Calibri" w:hAnsi="Times New Roman" w:cs="Times New Roman"/>
          <w:sz w:val="18"/>
          <w:szCs w:val="18"/>
        </w:rPr>
        <w:t>Приложение № 4</w:t>
      </w:r>
    </w:p>
    <w:p w14:paraId="1AC4CA9B" w14:textId="77777777" w:rsidR="00010CC5" w:rsidRPr="00184DDF" w:rsidRDefault="00010CC5" w:rsidP="00C71AFE">
      <w:pPr>
        <w:widowControl w:val="0"/>
        <w:tabs>
          <w:tab w:val="left" w:pos="1276"/>
        </w:tabs>
        <w:suppressAutoHyphens/>
        <w:autoSpaceDE w:val="0"/>
        <w:spacing w:after="0" w:line="240" w:lineRule="auto"/>
        <w:ind w:left="5387"/>
        <w:rPr>
          <w:rFonts w:ascii="Times New Roman" w:eastAsia="Times New Roman" w:hAnsi="Times New Roman" w:cs="Times New Roman"/>
          <w:sz w:val="18"/>
          <w:szCs w:val="18"/>
          <w:lang w:eastAsia="ar-SA"/>
        </w:rPr>
      </w:pPr>
      <w:r w:rsidRPr="00184DDF">
        <w:rPr>
          <w:rFonts w:ascii="Times New Roman" w:eastAsia="Times New Roman" w:hAnsi="Times New Roman" w:cs="Times New Roman"/>
          <w:sz w:val="18"/>
          <w:szCs w:val="18"/>
          <w:lang w:eastAsia="ar-SA"/>
        </w:rPr>
        <w:t xml:space="preserve">к Государственному контракту </w:t>
      </w:r>
    </w:p>
    <w:p w14:paraId="0A9D49F2" w14:textId="77777777" w:rsidR="00010CC5" w:rsidRPr="00184DDF" w:rsidRDefault="00010CC5" w:rsidP="00C71AFE">
      <w:pPr>
        <w:widowControl w:val="0"/>
        <w:tabs>
          <w:tab w:val="left" w:pos="1276"/>
        </w:tabs>
        <w:suppressAutoHyphens/>
        <w:autoSpaceDE w:val="0"/>
        <w:spacing w:after="0" w:line="240" w:lineRule="auto"/>
        <w:ind w:left="5387"/>
        <w:rPr>
          <w:rFonts w:ascii="Times New Roman" w:eastAsia="Times New Roman" w:hAnsi="Times New Roman" w:cs="Times New Roman"/>
          <w:sz w:val="18"/>
          <w:szCs w:val="18"/>
          <w:lang w:eastAsia="ar-SA"/>
        </w:rPr>
      </w:pPr>
      <w:r w:rsidRPr="00184DDF">
        <w:rPr>
          <w:rFonts w:ascii="Times New Roman" w:eastAsia="Times New Roman" w:hAnsi="Times New Roman" w:cs="Times New Roman"/>
          <w:sz w:val="18"/>
          <w:szCs w:val="18"/>
          <w:lang w:eastAsia="ar-SA"/>
        </w:rPr>
        <w:t>№ ___________________________</w:t>
      </w:r>
    </w:p>
    <w:p w14:paraId="4F2A6DC7" w14:textId="60D8A56B" w:rsidR="00010CC5" w:rsidRPr="00184DDF" w:rsidRDefault="00080F49" w:rsidP="00C71AFE">
      <w:pPr>
        <w:widowControl w:val="0"/>
        <w:tabs>
          <w:tab w:val="left" w:pos="1276"/>
        </w:tabs>
        <w:suppressAutoHyphens/>
        <w:autoSpaceDE w:val="0"/>
        <w:spacing w:after="0" w:line="240" w:lineRule="auto"/>
        <w:ind w:left="5387"/>
        <w:rPr>
          <w:rFonts w:ascii="Times New Roman" w:eastAsia="Times New Roman" w:hAnsi="Times New Roman" w:cs="Times New Roman"/>
          <w:sz w:val="18"/>
          <w:szCs w:val="18"/>
          <w:lang w:eastAsia="ar-SA"/>
        </w:rPr>
      </w:pPr>
      <w:r w:rsidRPr="00184DDF">
        <w:rPr>
          <w:rFonts w:ascii="Times New Roman" w:eastAsia="Times New Roman" w:hAnsi="Times New Roman" w:cs="Times New Roman"/>
          <w:sz w:val="18"/>
          <w:szCs w:val="18"/>
          <w:lang w:eastAsia="ar-SA"/>
        </w:rPr>
        <w:t>от «______» ____________ 202</w:t>
      </w:r>
      <w:r w:rsidR="009471A9">
        <w:rPr>
          <w:rFonts w:ascii="Times New Roman" w:eastAsia="Times New Roman" w:hAnsi="Times New Roman" w:cs="Times New Roman"/>
          <w:sz w:val="18"/>
          <w:szCs w:val="18"/>
          <w:lang w:eastAsia="ar-SA"/>
        </w:rPr>
        <w:t>6</w:t>
      </w:r>
      <w:r w:rsidR="00010CC5" w:rsidRPr="00184DDF">
        <w:rPr>
          <w:rFonts w:ascii="Times New Roman" w:eastAsia="Times New Roman" w:hAnsi="Times New Roman" w:cs="Times New Roman"/>
          <w:sz w:val="18"/>
          <w:szCs w:val="18"/>
          <w:lang w:eastAsia="ar-SA"/>
        </w:rPr>
        <w:t>г.</w:t>
      </w:r>
    </w:p>
    <w:p w14:paraId="29C25338" w14:textId="77777777" w:rsidR="00C85A57" w:rsidRPr="00184DDF" w:rsidRDefault="00C85A57" w:rsidP="00010CC5">
      <w:pPr>
        <w:pStyle w:val="ConsPlusNonformat"/>
        <w:jc w:val="center"/>
        <w:rPr>
          <w:sz w:val="18"/>
          <w:szCs w:val="18"/>
        </w:rPr>
      </w:pPr>
    </w:p>
    <w:p w14:paraId="1EFF62B6" w14:textId="77777777" w:rsidR="00D83429" w:rsidRPr="00184DDF" w:rsidRDefault="00D83429" w:rsidP="00D83429">
      <w:pPr>
        <w:tabs>
          <w:tab w:val="left" w:pos="720"/>
        </w:tabs>
        <w:suppressAutoHyphens/>
        <w:spacing w:after="0" w:line="240" w:lineRule="auto"/>
        <w:jc w:val="right"/>
        <w:rPr>
          <w:rFonts w:ascii="Times New Roman" w:eastAsia="Calibri" w:hAnsi="Times New Roman" w:cs="Times New Roman"/>
          <w:sz w:val="18"/>
          <w:szCs w:val="18"/>
        </w:rPr>
      </w:pPr>
      <w:r w:rsidRPr="00184DDF">
        <w:rPr>
          <w:rFonts w:ascii="Times New Roman" w:eastAsia="Calibri" w:hAnsi="Times New Roman" w:cs="Times New Roman"/>
          <w:sz w:val="18"/>
          <w:szCs w:val="18"/>
        </w:rPr>
        <w:t>ФОРМА</w:t>
      </w:r>
    </w:p>
    <w:p w14:paraId="467AB204" w14:textId="77777777" w:rsidR="00D83429" w:rsidRPr="00184DDF" w:rsidRDefault="00D83429" w:rsidP="00010CC5">
      <w:pPr>
        <w:pStyle w:val="ConsPlusNonformat"/>
        <w:jc w:val="center"/>
        <w:rPr>
          <w:sz w:val="18"/>
          <w:szCs w:val="18"/>
        </w:rPr>
      </w:pPr>
    </w:p>
    <w:p w14:paraId="6C0C0B62" w14:textId="77777777" w:rsidR="00D83429" w:rsidRPr="00184DDF" w:rsidRDefault="00D83429" w:rsidP="00010CC5">
      <w:pPr>
        <w:pStyle w:val="ConsPlusNonformat"/>
        <w:jc w:val="center"/>
        <w:rPr>
          <w:rFonts w:ascii="Times New Roman" w:hAnsi="Times New Roman" w:cs="Times New Roman"/>
          <w:sz w:val="18"/>
          <w:szCs w:val="18"/>
        </w:rPr>
      </w:pPr>
    </w:p>
    <w:p w14:paraId="251D96D4" w14:textId="77777777" w:rsidR="00010CC5" w:rsidRPr="00184DDF" w:rsidRDefault="00010CC5" w:rsidP="00D83429">
      <w:pPr>
        <w:pStyle w:val="ConsPlusNonformat"/>
        <w:jc w:val="center"/>
        <w:rPr>
          <w:rFonts w:ascii="Times New Roman" w:hAnsi="Times New Roman" w:cs="Times New Roman"/>
          <w:sz w:val="18"/>
          <w:szCs w:val="18"/>
        </w:rPr>
      </w:pPr>
      <w:r w:rsidRPr="00184DDF">
        <w:rPr>
          <w:rFonts w:ascii="Times New Roman" w:hAnsi="Times New Roman" w:cs="Times New Roman"/>
          <w:sz w:val="18"/>
          <w:szCs w:val="18"/>
        </w:rPr>
        <w:t>Приказ</w:t>
      </w:r>
    </w:p>
    <w:p w14:paraId="7B300FF7" w14:textId="77777777" w:rsidR="00D83429" w:rsidRPr="00184DDF" w:rsidRDefault="00D83429" w:rsidP="00D83429">
      <w:pPr>
        <w:pStyle w:val="ConsPlusNonformat"/>
        <w:jc w:val="both"/>
        <w:rPr>
          <w:rFonts w:ascii="Times New Roman" w:hAnsi="Times New Roman" w:cs="Times New Roman"/>
          <w:sz w:val="18"/>
          <w:szCs w:val="18"/>
        </w:rPr>
      </w:pPr>
    </w:p>
    <w:p w14:paraId="7DE16579" w14:textId="3E0F0AAA" w:rsidR="00010CC5" w:rsidRPr="00184DDF" w:rsidRDefault="00D83429" w:rsidP="00D83429">
      <w:pPr>
        <w:pStyle w:val="ConsPlusNonformat"/>
        <w:jc w:val="center"/>
        <w:rPr>
          <w:rFonts w:ascii="Times New Roman" w:hAnsi="Times New Roman" w:cs="Times New Roman"/>
          <w:sz w:val="18"/>
          <w:szCs w:val="18"/>
        </w:rPr>
      </w:pPr>
      <w:r w:rsidRPr="00184DDF">
        <w:rPr>
          <w:rFonts w:ascii="Times New Roman" w:hAnsi="Times New Roman" w:cs="Times New Roman"/>
          <w:sz w:val="18"/>
          <w:szCs w:val="18"/>
        </w:rPr>
        <w:t xml:space="preserve">О проведении специальной оценки </w:t>
      </w:r>
      <w:r w:rsidR="00010CC5" w:rsidRPr="00184DDF">
        <w:rPr>
          <w:rFonts w:ascii="Times New Roman" w:hAnsi="Times New Roman" w:cs="Times New Roman"/>
          <w:sz w:val="18"/>
          <w:szCs w:val="18"/>
        </w:rPr>
        <w:t>условий труда</w:t>
      </w:r>
      <w:r w:rsidR="00264A87">
        <w:rPr>
          <w:rFonts w:ascii="Times New Roman" w:hAnsi="Times New Roman" w:cs="Times New Roman"/>
          <w:sz w:val="18"/>
          <w:szCs w:val="18"/>
        </w:rPr>
        <w:t xml:space="preserve"> и </w:t>
      </w:r>
      <w:r w:rsidR="00902DC3">
        <w:rPr>
          <w:rFonts w:ascii="Times New Roman" w:hAnsi="Times New Roman" w:cs="Times New Roman"/>
          <w:sz w:val="18"/>
          <w:szCs w:val="18"/>
        </w:rPr>
        <w:t xml:space="preserve">оценки </w:t>
      </w:r>
      <w:r w:rsidR="00264A87" w:rsidRPr="00264A87">
        <w:rPr>
          <w:rFonts w:ascii="Times New Roman" w:hAnsi="Times New Roman"/>
          <w:sz w:val="18"/>
          <w:szCs w:val="18"/>
        </w:rPr>
        <w:t>профессиональных рисков</w:t>
      </w:r>
    </w:p>
    <w:p w14:paraId="4AFEBEC7" w14:textId="77777777" w:rsidR="00010CC5" w:rsidRPr="00184DDF" w:rsidRDefault="00010CC5" w:rsidP="00D83429">
      <w:pPr>
        <w:pStyle w:val="ConsPlusNonformat"/>
        <w:jc w:val="both"/>
        <w:rPr>
          <w:rFonts w:ascii="Times New Roman" w:hAnsi="Times New Roman" w:cs="Times New Roman"/>
          <w:sz w:val="18"/>
          <w:szCs w:val="18"/>
        </w:rPr>
      </w:pPr>
    </w:p>
    <w:p w14:paraId="29E9C0D2"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 xml:space="preserve">В  соответствии с Федеральным </w:t>
      </w:r>
      <w:hyperlink r:id="rId52" w:history="1">
        <w:r w:rsidRPr="00184DDF">
          <w:rPr>
            <w:rStyle w:val="a5"/>
            <w:rFonts w:ascii="Times New Roman" w:hAnsi="Times New Roman" w:cs="Times New Roman"/>
            <w:sz w:val="18"/>
            <w:szCs w:val="18"/>
          </w:rPr>
          <w:t>законом</w:t>
        </w:r>
      </w:hyperlink>
      <w:r w:rsidRPr="00184DDF">
        <w:rPr>
          <w:rFonts w:ascii="Times New Roman" w:hAnsi="Times New Roman" w:cs="Times New Roman"/>
          <w:sz w:val="18"/>
          <w:szCs w:val="18"/>
        </w:rPr>
        <w:t xml:space="preserve"> от 28 декабря 2013 г. N 426-ФЗ "О</w:t>
      </w:r>
    </w:p>
    <w:p w14:paraId="0796FAAE"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специальной оценке условий труда" приказываю:</w:t>
      </w:r>
    </w:p>
    <w:p w14:paraId="461B9624" w14:textId="225DBFCB"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1. Провести специальную оценку условий труда</w:t>
      </w:r>
      <w:r w:rsidR="00902DC3">
        <w:rPr>
          <w:rFonts w:ascii="Times New Roman" w:hAnsi="Times New Roman" w:cs="Times New Roman"/>
          <w:sz w:val="18"/>
          <w:szCs w:val="18"/>
        </w:rPr>
        <w:t xml:space="preserve"> и оценку профессиональных рисков</w:t>
      </w:r>
      <w:r w:rsidRPr="00184DDF">
        <w:rPr>
          <w:rFonts w:ascii="Times New Roman" w:hAnsi="Times New Roman" w:cs="Times New Roman"/>
          <w:sz w:val="18"/>
          <w:szCs w:val="18"/>
        </w:rPr>
        <w:t xml:space="preserve"> на __________ (указывается</w:t>
      </w:r>
    </w:p>
    <w:p w14:paraId="2B5BAE02" w14:textId="38DF284D"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количество рабочих мест, на которых будет проведена СОУТ</w:t>
      </w:r>
      <w:r w:rsidR="00902DC3">
        <w:rPr>
          <w:rFonts w:ascii="Times New Roman" w:hAnsi="Times New Roman" w:cs="Times New Roman"/>
          <w:sz w:val="18"/>
          <w:szCs w:val="18"/>
        </w:rPr>
        <w:t xml:space="preserve"> и оценка профессиональных рисов</w:t>
      </w:r>
      <w:r w:rsidRPr="00184DDF">
        <w:rPr>
          <w:rFonts w:ascii="Times New Roman" w:hAnsi="Times New Roman" w:cs="Times New Roman"/>
          <w:sz w:val="18"/>
          <w:szCs w:val="18"/>
        </w:rPr>
        <w:t>) рабочих местах.</w:t>
      </w:r>
    </w:p>
    <w:p w14:paraId="772F4EC7" w14:textId="41A70A1F"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2.  Создать  комиссию  по  проведению  специальной оценки условий труда</w:t>
      </w:r>
      <w:r w:rsidR="00902DC3">
        <w:rPr>
          <w:rFonts w:ascii="Times New Roman" w:hAnsi="Times New Roman" w:cs="Times New Roman"/>
          <w:sz w:val="18"/>
          <w:szCs w:val="18"/>
        </w:rPr>
        <w:t xml:space="preserve"> и оценки профессиональных рисков</w:t>
      </w:r>
    </w:p>
    <w:p w14:paraId="6CEE1024"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(далее - Комиссия) в составе:</w:t>
      </w:r>
    </w:p>
    <w:p w14:paraId="03EE2BFE" w14:textId="77777777" w:rsidR="00010CC5" w:rsidRPr="00184DDF" w:rsidRDefault="00010CC5" w:rsidP="00D83429">
      <w:pPr>
        <w:pStyle w:val="ConsPlusNonformat"/>
        <w:jc w:val="both"/>
        <w:rPr>
          <w:rFonts w:ascii="Times New Roman" w:hAnsi="Times New Roman" w:cs="Times New Roman"/>
          <w:sz w:val="18"/>
          <w:szCs w:val="18"/>
        </w:rPr>
      </w:pPr>
    </w:p>
    <w:p w14:paraId="631A6CF0"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___________________________________ ___________________________________</w:t>
      </w:r>
    </w:p>
    <w:p w14:paraId="07D21FD6" w14:textId="77777777" w:rsidR="00010CC5" w:rsidRPr="00184DDF" w:rsidRDefault="00010CC5" w:rsidP="00D83429">
      <w:pPr>
        <w:pStyle w:val="ConsPlusNonformat"/>
        <w:jc w:val="both"/>
        <w:rPr>
          <w:rFonts w:ascii="Times New Roman" w:hAnsi="Times New Roman" w:cs="Times New Roman"/>
          <w:sz w:val="18"/>
          <w:szCs w:val="18"/>
        </w:rPr>
      </w:pPr>
      <w:proofErr w:type="gramStart"/>
      <w:r w:rsidRPr="00184DDF">
        <w:rPr>
          <w:rFonts w:ascii="Times New Roman" w:hAnsi="Times New Roman" w:cs="Times New Roman"/>
          <w:sz w:val="18"/>
          <w:szCs w:val="18"/>
        </w:rPr>
        <w:t>(фамилия, имя, отчество       (должность - председатель Комиссии)</w:t>
      </w:r>
      <w:proofErr w:type="gramEnd"/>
    </w:p>
    <w:p w14:paraId="231C16C2"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(при наличии)</w:t>
      </w:r>
    </w:p>
    <w:p w14:paraId="07A1C4EE" w14:textId="77777777" w:rsidR="00010CC5" w:rsidRPr="00184DDF" w:rsidRDefault="00010CC5" w:rsidP="00D83429">
      <w:pPr>
        <w:pStyle w:val="ConsPlusNonformat"/>
        <w:jc w:val="both"/>
        <w:rPr>
          <w:rFonts w:ascii="Times New Roman" w:hAnsi="Times New Roman" w:cs="Times New Roman"/>
          <w:sz w:val="18"/>
          <w:szCs w:val="18"/>
        </w:rPr>
      </w:pPr>
    </w:p>
    <w:p w14:paraId="640C97A1"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___________________________________ ___________________________________</w:t>
      </w:r>
    </w:p>
    <w:p w14:paraId="5221EC08" w14:textId="77777777" w:rsidR="00010CC5" w:rsidRPr="00184DDF" w:rsidRDefault="00010CC5" w:rsidP="00D83429">
      <w:pPr>
        <w:pStyle w:val="ConsPlusNonformat"/>
        <w:jc w:val="both"/>
        <w:rPr>
          <w:rFonts w:ascii="Times New Roman" w:hAnsi="Times New Roman" w:cs="Times New Roman"/>
          <w:sz w:val="18"/>
          <w:szCs w:val="18"/>
        </w:rPr>
      </w:pPr>
      <w:proofErr w:type="gramStart"/>
      <w:r w:rsidRPr="00184DDF">
        <w:rPr>
          <w:rFonts w:ascii="Times New Roman" w:hAnsi="Times New Roman" w:cs="Times New Roman"/>
          <w:sz w:val="18"/>
          <w:szCs w:val="18"/>
        </w:rPr>
        <w:t>(фамилия, имя, отчество                   (должность)</w:t>
      </w:r>
      <w:proofErr w:type="gramEnd"/>
    </w:p>
    <w:p w14:paraId="7A68C200"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(при наличии)</w:t>
      </w:r>
    </w:p>
    <w:p w14:paraId="1FE764B3" w14:textId="77777777" w:rsidR="00010CC5" w:rsidRPr="00184DDF" w:rsidRDefault="00010CC5" w:rsidP="00D83429">
      <w:pPr>
        <w:pStyle w:val="ConsPlusNonformat"/>
        <w:jc w:val="both"/>
        <w:rPr>
          <w:rFonts w:ascii="Times New Roman" w:hAnsi="Times New Roman" w:cs="Times New Roman"/>
          <w:sz w:val="18"/>
          <w:szCs w:val="18"/>
        </w:rPr>
      </w:pPr>
    </w:p>
    <w:p w14:paraId="0B0EF3AF"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 xml:space="preserve">3. В    работе    Комиссии    руководствоваться   Федеральным   </w:t>
      </w:r>
      <w:hyperlink r:id="rId53" w:history="1">
        <w:r w:rsidRPr="00184DDF">
          <w:rPr>
            <w:rStyle w:val="a5"/>
            <w:rFonts w:ascii="Times New Roman" w:hAnsi="Times New Roman" w:cs="Times New Roman"/>
            <w:sz w:val="18"/>
            <w:szCs w:val="18"/>
          </w:rPr>
          <w:t>законом</w:t>
        </w:r>
      </w:hyperlink>
    </w:p>
    <w:p w14:paraId="57A72D15"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от 28 декабря 2013 г. N 426-ФЗ "О специальной оценке условий труда".</w:t>
      </w:r>
    </w:p>
    <w:p w14:paraId="4379546C"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4.  Проводить  специальную  оценку  условий труда рабочих мест согласно</w:t>
      </w:r>
    </w:p>
    <w:p w14:paraId="20A88C40"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графику проведения работ.</w:t>
      </w:r>
    </w:p>
    <w:p w14:paraId="7D1944FE"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 xml:space="preserve">5.  </w:t>
      </w:r>
      <w:proofErr w:type="gramStart"/>
      <w:r w:rsidRPr="00184DDF">
        <w:rPr>
          <w:rFonts w:ascii="Times New Roman" w:hAnsi="Times New Roman" w:cs="Times New Roman"/>
          <w:sz w:val="18"/>
          <w:szCs w:val="18"/>
        </w:rPr>
        <w:t>Ответственным</w:t>
      </w:r>
      <w:proofErr w:type="gramEnd"/>
      <w:r w:rsidRPr="00184DDF">
        <w:rPr>
          <w:rFonts w:ascii="Times New Roman" w:hAnsi="Times New Roman" w:cs="Times New Roman"/>
          <w:sz w:val="18"/>
          <w:szCs w:val="18"/>
        </w:rPr>
        <w:t xml:space="preserve">  за  сохранность  документов  по  специальной  оценке</w:t>
      </w:r>
    </w:p>
    <w:p w14:paraId="4D78CAFE"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условий труда назначить __________________________________________________.</w:t>
      </w:r>
    </w:p>
    <w:p w14:paraId="2E1062E4"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(фамилия, инициалы, должность)</w:t>
      </w:r>
    </w:p>
    <w:p w14:paraId="45AE9EE4" w14:textId="77777777" w:rsidR="00010CC5" w:rsidRPr="00184DDF" w:rsidRDefault="00010CC5"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 xml:space="preserve">6.  </w:t>
      </w:r>
      <w:proofErr w:type="gramStart"/>
      <w:r w:rsidRPr="00184DDF">
        <w:rPr>
          <w:rFonts w:ascii="Times New Roman" w:hAnsi="Times New Roman" w:cs="Times New Roman"/>
          <w:sz w:val="18"/>
          <w:szCs w:val="18"/>
        </w:rPr>
        <w:t>Контроль  за</w:t>
      </w:r>
      <w:proofErr w:type="gramEnd"/>
      <w:r w:rsidRPr="00184DDF">
        <w:rPr>
          <w:rFonts w:ascii="Times New Roman" w:hAnsi="Times New Roman" w:cs="Times New Roman"/>
          <w:sz w:val="18"/>
          <w:szCs w:val="18"/>
        </w:rPr>
        <w:t xml:space="preserve">  исполнением  настоящего  приказа  оставляю  за собой.</w:t>
      </w:r>
    </w:p>
    <w:p w14:paraId="3B613674" w14:textId="77777777" w:rsidR="00175380" w:rsidRDefault="00175380" w:rsidP="00D83429">
      <w:pPr>
        <w:pStyle w:val="ConsPlusNonformat"/>
        <w:jc w:val="both"/>
        <w:rPr>
          <w:rFonts w:ascii="Times New Roman" w:hAnsi="Times New Roman" w:cs="Times New Roman"/>
          <w:sz w:val="18"/>
          <w:szCs w:val="18"/>
        </w:rPr>
      </w:pPr>
    </w:p>
    <w:p w14:paraId="1B72E020" w14:textId="77777777" w:rsidR="00175380" w:rsidRDefault="00175380" w:rsidP="00D83429">
      <w:pPr>
        <w:pStyle w:val="ConsPlusNonformat"/>
        <w:jc w:val="both"/>
        <w:rPr>
          <w:rFonts w:ascii="Times New Roman" w:hAnsi="Times New Roman" w:cs="Times New Roman"/>
          <w:sz w:val="18"/>
          <w:szCs w:val="18"/>
        </w:rPr>
      </w:pPr>
    </w:p>
    <w:p w14:paraId="7361DD8C" w14:textId="34895863" w:rsidR="004C2B41" w:rsidRPr="00184DDF" w:rsidRDefault="001E5941" w:rsidP="00D8342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 xml:space="preserve"> </w:t>
      </w:r>
      <w:r w:rsidR="00382D5C" w:rsidRPr="00184DDF">
        <w:rPr>
          <w:rFonts w:ascii="Times New Roman" w:hAnsi="Times New Roman" w:cs="Times New Roman"/>
          <w:sz w:val="18"/>
          <w:szCs w:val="18"/>
        </w:rPr>
        <w:t xml:space="preserve"> </w:t>
      </w:r>
      <w:r w:rsidR="00175380">
        <w:rPr>
          <w:rFonts w:ascii="Times New Roman" w:hAnsi="Times New Roman" w:cs="Times New Roman"/>
          <w:sz w:val="18"/>
          <w:szCs w:val="18"/>
        </w:rPr>
        <w:t xml:space="preserve"> </w:t>
      </w:r>
      <w:r w:rsidR="00DE1FD9" w:rsidRPr="00184DDF">
        <w:rPr>
          <w:rFonts w:ascii="Times New Roman" w:hAnsi="Times New Roman" w:cs="Times New Roman"/>
          <w:sz w:val="18"/>
          <w:szCs w:val="18"/>
        </w:rPr>
        <w:t>н</w:t>
      </w:r>
      <w:r w:rsidR="004C2B41" w:rsidRPr="00184DDF">
        <w:rPr>
          <w:rFonts w:ascii="Times New Roman" w:hAnsi="Times New Roman" w:cs="Times New Roman"/>
          <w:sz w:val="18"/>
          <w:szCs w:val="18"/>
        </w:rPr>
        <w:t>ачальник</w:t>
      </w:r>
      <w:r w:rsidR="008F64A9" w:rsidRPr="00184DDF">
        <w:rPr>
          <w:rFonts w:ascii="Times New Roman" w:hAnsi="Times New Roman" w:cs="Times New Roman"/>
          <w:sz w:val="18"/>
          <w:szCs w:val="18"/>
        </w:rPr>
        <w:t xml:space="preserve"> ФКУ ИК-2</w:t>
      </w:r>
    </w:p>
    <w:p w14:paraId="0C7D2B7D" w14:textId="09C2ECFC" w:rsidR="004C2B41" w:rsidRPr="00184DDF" w:rsidRDefault="00175380" w:rsidP="00D83429">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008F64A9" w:rsidRPr="00184DDF">
        <w:rPr>
          <w:rFonts w:ascii="Times New Roman" w:hAnsi="Times New Roman" w:cs="Times New Roman"/>
          <w:sz w:val="18"/>
          <w:szCs w:val="18"/>
        </w:rPr>
        <w:t xml:space="preserve"> </w:t>
      </w:r>
      <w:r w:rsidR="004C2B41" w:rsidRPr="00184DDF">
        <w:rPr>
          <w:rFonts w:ascii="Times New Roman" w:hAnsi="Times New Roman" w:cs="Times New Roman"/>
          <w:sz w:val="18"/>
          <w:szCs w:val="18"/>
        </w:rPr>
        <w:t xml:space="preserve">УФСИН России по Республике Бурятия </w:t>
      </w:r>
    </w:p>
    <w:p w14:paraId="38FA15FB" w14:textId="7DBE2CE0" w:rsidR="00010CC5" w:rsidRPr="00184DDF" w:rsidRDefault="008F64A9" w:rsidP="00DE1FD9">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 xml:space="preserve"> </w:t>
      </w:r>
      <w:r w:rsidR="00175380">
        <w:rPr>
          <w:rFonts w:ascii="Times New Roman" w:hAnsi="Times New Roman" w:cs="Times New Roman"/>
          <w:sz w:val="18"/>
          <w:szCs w:val="18"/>
        </w:rPr>
        <w:t xml:space="preserve"> </w:t>
      </w:r>
      <w:r w:rsidR="00473A23">
        <w:rPr>
          <w:rFonts w:ascii="Times New Roman" w:hAnsi="Times New Roman" w:cs="Times New Roman"/>
          <w:sz w:val="18"/>
          <w:szCs w:val="18"/>
        </w:rPr>
        <w:t xml:space="preserve">полковник </w:t>
      </w:r>
      <w:r w:rsidR="004C2B41" w:rsidRPr="00184DDF">
        <w:rPr>
          <w:rFonts w:ascii="Times New Roman" w:hAnsi="Times New Roman" w:cs="Times New Roman"/>
          <w:sz w:val="18"/>
          <w:szCs w:val="18"/>
        </w:rPr>
        <w:t xml:space="preserve"> внутренней службы                                                                             </w:t>
      </w:r>
      <w:proofErr w:type="spellStart"/>
      <w:r w:rsidR="00473A23">
        <w:rPr>
          <w:rFonts w:ascii="Times New Roman" w:hAnsi="Times New Roman" w:cs="Times New Roman"/>
          <w:sz w:val="18"/>
          <w:szCs w:val="18"/>
        </w:rPr>
        <w:t>В.В.Тютрин</w:t>
      </w:r>
      <w:proofErr w:type="spellEnd"/>
    </w:p>
    <w:p w14:paraId="6D2A012B" w14:textId="77777777" w:rsidR="00010CC5" w:rsidRPr="00184DDF" w:rsidRDefault="00010CC5" w:rsidP="00010CC5">
      <w:pPr>
        <w:pStyle w:val="ConsPlusNormal"/>
        <w:jc w:val="both"/>
        <w:rPr>
          <w:rFonts w:ascii="Times New Roman" w:hAnsi="Times New Roman"/>
          <w:sz w:val="18"/>
          <w:szCs w:val="18"/>
        </w:rPr>
      </w:pPr>
    </w:p>
    <w:p w14:paraId="7F7BB74B" w14:textId="77777777" w:rsidR="00010CC5" w:rsidRPr="00184DDF" w:rsidRDefault="00010CC5" w:rsidP="00010CC5">
      <w:pPr>
        <w:pStyle w:val="ConsPlusNormal"/>
        <w:jc w:val="both"/>
        <w:rPr>
          <w:sz w:val="18"/>
          <w:szCs w:val="18"/>
        </w:rPr>
      </w:pPr>
    </w:p>
    <w:p w14:paraId="4833AF02" w14:textId="77777777" w:rsidR="00010CC5" w:rsidRPr="00184DDF" w:rsidRDefault="00010CC5" w:rsidP="00010CC5">
      <w:pPr>
        <w:pStyle w:val="ConsPlusNormal"/>
        <w:jc w:val="both"/>
        <w:rPr>
          <w:sz w:val="18"/>
          <w:szCs w:val="18"/>
        </w:rPr>
      </w:pPr>
    </w:p>
    <w:tbl>
      <w:tblPr>
        <w:tblW w:w="9737" w:type="dxa"/>
        <w:jc w:val="center"/>
        <w:tblLook w:val="04A0" w:firstRow="1" w:lastRow="0" w:firstColumn="1" w:lastColumn="0" w:noHBand="0" w:noVBand="1"/>
      </w:tblPr>
      <w:tblGrid>
        <w:gridCol w:w="5245"/>
        <w:gridCol w:w="4492"/>
      </w:tblGrid>
      <w:tr w:rsidR="001C114F" w:rsidRPr="00184DDF" w14:paraId="60C99E30" w14:textId="77777777" w:rsidTr="00382D5C">
        <w:trPr>
          <w:jc w:val="center"/>
        </w:trPr>
        <w:tc>
          <w:tcPr>
            <w:tcW w:w="5245" w:type="dxa"/>
            <w:vAlign w:val="center"/>
          </w:tcPr>
          <w:p w14:paraId="01CDB5D3" w14:textId="77777777" w:rsidR="001C114F" w:rsidRPr="00184DDF" w:rsidRDefault="001C114F" w:rsidP="00847823">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«Государственный заказчик»</w:t>
            </w:r>
          </w:p>
        </w:tc>
        <w:tc>
          <w:tcPr>
            <w:tcW w:w="4492" w:type="dxa"/>
            <w:vAlign w:val="center"/>
          </w:tcPr>
          <w:p w14:paraId="4BC507D0" w14:textId="77777777" w:rsidR="001C114F" w:rsidRPr="00184DDF" w:rsidRDefault="001C114F" w:rsidP="00847823">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«Исполнитель»</w:t>
            </w:r>
          </w:p>
        </w:tc>
      </w:tr>
      <w:tr w:rsidR="001C114F" w:rsidRPr="00184DDF" w14:paraId="12060766" w14:textId="77777777" w:rsidTr="00382D5C">
        <w:trPr>
          <w:jc w:val="center"/>
        </w:trPr>
        <w:tc>
          <w:tcPr>
            <w:tcW w:w="5245" w:type="dxa"/>
            <w:vAlign w:val="center"/>
          </w:tcPr>
          <w:p w14:paraId="31C6904C" w14:textId="77777777" w:rsidR="001C114F" w:rsidRPr="00184DDF" w:rsidRDefault="001C114F" w:rsidP="00847823">
            <w:pPr>
              <w:spacing w:after="0" w:line="240" w:lineRule="auto"/>
              <w:rPr>
                <w:rFonts w:ascii="Times New Roman" w:eastAsia="Calibri" w:hAnsi="Times New Roman" w:cs="Times New Roman"/>
                <w:bCs/>
                <w:sz w:val="18"/>
                <w:szCs w:val="18"/>
              </w:rPr>
            </w:pPr>
          </w:p>
          <w:p w14:paraId="299A8CED" w14:textId="77777777" w:rsidR="001C114F" w:rsidRPr="00184DDF" w:rsidRDefault="001C114F" w:rsidP="00847823">
            <w:pPr>
              <w:spacing w:after="0" w:line="240" w:lineRule="auto"/>
              <w:rPr>
                <w:rFonts w:ascii="Times New Roman" w:eastAsia="Calibri" w:hAnsi="Times New Roman" w:cs="Times New Roman"/>
                <w:bCs/>
                <w:sz w:val="18"/>
                <w:szCs w:val="18"/>
              </w:rPr>
            </w:pPr>
          </w:p>
          <w:p w14:paraId="291D275B" w14:textId="77777777" w:rsidR="001C114F" w:rsidRPr="00184DDF" w:rsidRDefault="001C114F" w:rsidP="00847823">
            <w:pPr>
              <w:spacing w:after="0" w:line="240" w:lineRule="auto"/>
              <w:rPr>
                <w:rFonts w:ascii="Times New Roman" w:eastAsia="Calibri" w:hAnsi="Times New Roman" w:cs="Times New Roman"/>
                <w:bCs/>
                <w:sz w:val="18"/>
                <w:szCs w:val="18"/>
              </w:rPr>
            </w:pPr>
          </w:p>
          <w:p w14:paraId="5E7B9DEE" w14:textId="77777777" w:rsidR="001C114F" w:rsidRPr="00184DDF" w:rsidRDefault="001C114F" w:rsidP="00847823">
            <w:pPr>
              <w:spacing w:after="0" w:line="240" w:lineRule="auto"/>
              <w:rPr>
                <w:rFonts w:ascii="Times New Roman" w:eastAsia="Calibri" w:hAnsi="Times New Roman" w:cs="Times New Roman"/>
                <w:sz w:val="18"/>
                <w:szCs w:val="18"/>
              </w:rPr>
            </w:pPr>
          </w:p>
        </w:tc>
        <w:tc>
          <w:tcPr>
            <w:tcW w:w="4492" w:type="dxa"/>
            <w:vAlign w:val="center"/>
          </w:tcPr>
          <w:p w14:paraId="4766A56D" w14:textId="77777777" w:rsidR="001C114F" w:rsidRPr="00184DDF" w:rsidRDefault="001C114F" w:rsidP="00847823">
            <w:pPr>
              <w:spacing w:after="0" w:line="240" w:lineRule="auto"/>
              <w:rPr>
                <w:rFonts w:ascii="Times New Roman" w:eastAsia="Calibri" w:hAnsi="Times New Roman" w:cs="Times New Roman"/>
                <w:bCs/>
                <w:sz w:val="18"/>
                <w:szCs w:val="18"/>
              </w:rPr>
            </w:pPr>
          </w:p>
          <w:p w14:paraId="47E52B00" w14:textId="77777777" w:rsidR="001C114F" w:rsidRPr="00184DDF" w:rsidRDefault="001C114F" w:rsidP="00847823">
            <w:pPr>
              <w:spacing w:after="0" w:line="240" w:lineRule="auto"/>
              <w:rPr>
                <w:rFonts w:ascii="Times New Roman" w:eastAsia="Calibri" w:hAnsi="Times New Roman" w:cs="Times New Roman"/>
                <w:bCs/>
                <w:sz w:val="18"/>
                <w:szCs w:val="18"/>
              </w:rPr>
            </w:pPr>
          </w:p>
          <w:p w14:paraId="3DAF8820" w14:textId="77777777" w:rsidR="001C114F" w:rsidRPr="00184DDF" w:rsidRDefault="001C114F" w:rsidP="00847823">
            <w:pPr>
              <w:spacing w:after="0" w:line="240" w:lineRule="auto"/>
              <w:rPr>
                <w:rFonts w:ascii="Times New Roman" w:eastAsia="Calibri" w:hAnsi="Times New Roman" w:cs="Times New Roman"/>
                <w:sz w:val="18"/>
                <w:szCs w:val="18"/>
              </w:rPr>
            </w:pPr>
          </w:p>
        </w:tc>
      </w:tr>
      <w:tr w:rsidR="001C114F" w:rsidRPr="00184DDF" w14:paraId="62D6B424" w14:textId="77777777" w:rsidTr="00382D5C">
        <w:trPr>
          <w:jc w:val="center"/>
        </w:trPr>
        <w:tc>
          <w:tcPr>
            <w:tcW w:w="5245" w:type="dxa"/>
          </w:tcPr>
          <w:p w14:paraId="0C568A62" w14:textId="77777777" w:rsidR="001C114F" w:rsidRPr="00184DDF" w:rsidRDefault="001C114F" w:rsidP="00847823">
            <w:pPr>
              <w:spacing w:after="0" w:line="240" w:lineRule="auto"/>
              <w:rPr>
                <w:rFonts w:ascii="Times New Roman" w:eastAsia="Calibri" w:hAnsi="Times New Roman" w:cs="Times New Roman"/>
                <w:bCs/>
                <w:sz w:val="18"/>
                <w:szCs w:val="18"/>
              </w:rPr>
            </w:pPr>
          </w:p>
          <w:p w14:paraId="6F077929" w14:textId="792E14A7" w:rsidR="008F64A9" w:rsidRPr="00184DDF" w:rsidRDefault="008F64A9" w:rsidP="008F64A9">
            <w:pPr>
              <w:widowControl w:val="0"/>
              <w:spacing w:after="0" w:line="240" w:lineRule="auto"/>
              <w:jc w:val="both"/>
              <w:rPr>
                <w:rFonts w:ascii="Times New Roman" w:eastAsia="Times New Roman" w:hAnsi="Times New Roman" w:cs="Times New Roman"/>
                <w:snapToGrid w:val="0"/>
                <w:sz w:val="18"/>
                <w:szCs w:val="18"/>
              </w:rPr>
            </w:pPr>
            <w:r w:rsidRPr="00184DDF">
              <w:rPr>
                <w:rFonts w:ascii="Times New Roman" w:eastAsia="Times New Roman" w:hAnsi="Times New Roman" w:cs="Times New Roman"/>
                <w:snapToGrid w:val="0"/>
                <w:sz w:val="18"/>
                <w:szCs w:val="18"/>
              </w:rPr>
              <w:t>____________________________/</w:t>
            </w:r>
            <w:r w:rsidR="009471A9">
              <w:rPr>
                <w:rFonts w:ascii="Times New Roman" w:eastAsia="Calibri" w:hAnsi="Times New Roman" w:cs="Times New Roman"/>
                <w:bCs/>
                <w:sz w:val="18"/>
                <w:szCs w:val="18"/>
              </w:rPr>
              <w:t xml:space="preserve"> Тютрин В.В.</w:t>
            </w:r>
            <w:r w:rsidR="001E5941" w:rsidRPr="00184DDF">
              <w:rPr>
                <w:rFonts w:ascii="Times New Roman" w:eastAsia="Times New Roman" w:hAnsi="Times New Roman" w:cs="Times New Roman"/>
                <w:snapToGrid w:val="0"/>
                <w:sz w:val="18"/>
                <w:szCs w:val="18"/>
              </w:rPr>
              <w:t>.</w:t>
            </w:r>
            <w:r w:rsidRPr="00184DDF">
              <w:rPr>
                <w:rFonts w:ascii="Times New Roman" w:eastAsia="Times New Roman" w:hAnsi="Times New Roman" w:cs="Times New Roman"/>
                <w:snapToGrid w:val="0"/>
                <w:sz w:val="18"/>
                <w:szCs w:val="18"/>
              </w:rPr>
              <w:t>/</w:t>
            </w:r>
          </w:p>
          <w:p w14:paraId="0CC01681" w14:textId="77777777" w:rsidR="001C114F" w:rsidRPr="00184DDF" w:rsidRDefault="001C114F" w:rsidP="00CE54F1">
            <w:pPr>
              <w:spacing w:after="0" w:line="240" w:lineRule="auto"/>
              <w:rPr>
                <w:rFonts w:ascii="Times New Roman" w:eastAsia="Calibri" w:hAnsi="Times New Roman" w:cs="Times New Roman"/>
                <w:bCs/>
                <w:sz w:val="18"/>
                <w:szCs w:val="18"/>
              </w:rPr>
            </w:pPr>
          </w:p>
        </w:tc>
        <w:tc>
          <w:tcPr>
            <w:tcW w:w="4492" w:type="dxa"/>
          </w:tcPr>
          <w:tbl>
            <w:tblPr>
              <w:tblW w:w="0" w:type="auto"/>
              <w:jc w:val="center"/>
              <w:tblLook w:val="04A0" w:firstRow="1" w:lastRow="0" w:firstColumn="1" w:lastColumn="0" w:noHBand="0" w:noVBand="1"/>
            </w:tblPr>
            <w:tblGrid>
              <w:gridCol w:w="4276"/>
            </w:tblGrid>
            <w:tr w:rsidR="008F64A9" w:rsidRPr="00184DDF" w14:paraId="28E3A63F" w14:textId="77777777" w:rsidTr="008C5C05">
              <w:trPr>
                <w:jc w:val="center"/>
              </w:trPr>
              <w:tc>
                <w:tcPr>
                  <w:tcW w:w="4946" w:type="dxa"/>
                </w:tcPr>
                <w:p w14:paraId="7463849E" w14:textId="2D7E1F66" w:rsidR="008F64A9" w:rsidRPr="00184DDF" w:rsidRDefault="008F64A9" w:rsidP="00BE2D37">
                  <w:pPr>
                    <w:spacing w:after="0" w:line="240" w:lineRule="auto"/>
                    <w:rPr>
                      <w:rFonts w:ascii="Times New Roman" w:eastAsia="Calibri" w:hAnsi="Times New Roman" w:cs="Times New Roman"/>
                      <w:bCs/>
                      <w:sz w:val="18"/>
                      <w:szCs w:val="18"/>
                    </w:rPr>
                  </w:pPr>
                </w:p>
              </w:tc>
            </w:tr>
            <w:tr w:rsidR="008F64A9" w:rsidRPr="00184DDF" w14:paraId="47D3A5E1" w14:textId="77777777" w:rsidTr="008C5C05">
              <w:trPr>
                <w:jc w:val="center"/>
              </w:trPr>
              <w:tc>
                <w:tcPr>
                  <w:tcW w:w="4946" w:type="dxa"/>
                </w:tcPr>
                <w:p w14:paraId="406D9AAD" w14:textId="77777777" w:rsidR="008F64A9" w:rsidRPr="00184DDF" w:rsidRDefault="008F64A9" w:rsidP="008C5C05">
                  <w:pPr>
                    <w:spacing w:after="0" w:line="240" w:lineRule="auto"/>
                    <w:rPr>
                      <w:rFonts w:ascii="Times New Roman" w:eastAsia="Calibri" w:hAnsi="Times New Roman" w:cs="Times New Roman"/>
                      <w:bCs/>
                      <w:sz w:val="18"/>
                      <w:szCs w:val="18"/>
                    </w:rPr>
                  </w:pPr>
                </w:p>
              </w:tc>
            </w:tr>
          </w:tbl>
          <w:p w14:paraId="1D8F8A13" w14:textId="77777777" w:rsidR="001C114F" w:rsidRPr="00184DDF" w:rsidRDefault="001C114F" w:rsidP="00847823">
            <w:pPr>
              <w:spacing w:after="0" w:line="240" w:lineRule="auto"/>
              <w:rPr>
                <w:rFonts w:ascii="Times New Roman" w:eastAsia="Calibri" w:hAnsi="Times New Roman" w:cs="Times New Roman"/>
                <w:bCs/>
                <w:sz w:val="18"/>
                <w:szCs w:val="18"/>
              </w:rPr>
            </w:pPr>
          </w:p>
          <w:p w14:paraId="26B0AC82" w14:textId="77777777" w:rsidR="001C114F" w:rsidRPr="00184DDF" w:rsidRDefault="001C114F" w:rsidP="00DE1FD9">
            <w:pPr>
              <w:spacing w:after="0" w:line="240" w:lineRule="auto"/>
              <w:rPr>
                <w:rFonts w:ascii="Times New Roman" w:eastAsia="Calibri" w:hAnsi="Times New Roman" w:cs="Times New Roman"/>
                <w:bCs/>
                <w:sz w:val="18"/>
                <w:szCs w:val="18"/>
              </w:rPr>
            </w:pPr>
          </w:p>
        </w:tc>
      </w:tr>
      <w:tr w:rsidR="001C114F" w:rsidRPr="00184DDF" w14:paraId="3BA6AAAA" w14:textId="77777777" w:rsidTr="00382D5C">
        <w:trPr>
          <w:jc w:val="center"/>
        </w:trPr>
        <w:tc>
          <w:tcPr>
            <w:tcW w:w="5245" w:type="dxa"/>
          </w:tcPr>
          <w:p w14:paraId="61C9BCC4" w14:textId="77777777" w:rsidR="001C114F" w:rsidRPr="00184DDF" w:rsidRDefault="008F64A9" w:rsidP="00847823">
            <w:pPr>
              <w:spacing w:after="0" w:line="240" w:lineRule="auto"/>
              <w:rPr>
                <w:rFonts w:ascii="Times New Roman" w:eastAsia="Calibri" w:hAnsi="Times New Roman" w:cs="Times New Roman"/>
                <w:bCs/>
                <w:sz w:val="18"/>
                <w:szCs w:val="18"/>
              </w:rPr>
            </w:pPr>
            <w:proofErr w:type="spellStart"/>
            <w:r w:rsidRPr="00184DDF">
              <w:rPr>
                <w:rFonts w:ascii="Times New Roman" w:eastAsia="Calibri" w:hAnsi="Times New Roman" w:cs="Times New Roman"/>
                <w:bCs/>
                <w:sz w:val="18"/>
                <w:szCs w:val="18"/>
              </w:rPr>
              <w:t>м.п</w:t>
            </w:r>
            <w:proofErr w:type="spellEnd"/>
            <w:r w:rsidRPr="00184DDF">
              <w:rPr>
                <w:rFonts w:ascii="Times New Roman" w:eastAsia="Calibri" w:hAnsi="Times New Roman" w:cs="Times New Roman"/>
                <w:bCs/>
                <w:sz w:val="18"/>
                <w:szCs w:val="18"/>
              </w:rPr>
              <w:t>.</w:t>
            </w:r>
          </w:p>
        </w:tc>
        <w:tc>
          <w:tcPr>
            <w:tcW w:w="4492" w:type="dxa"/>
          </w:tcPr>
          <w:p w14:paraId="135B966E" w14:textId="5A875675" w:rsidR="001C114F" w:rsidRPr="00184DDF" w:rsidRDefault="001C114F" w:rsidP="00847823">
            <w:pPr>
              <w:spacing w:after="0" w:line="240" w:lineRule="auto"/>
              <w:rPr>
                <w:rFonts w:ascii="Times New Roman" w:eastAsia="Calibri" w:hAnsi="Times New Roman" w:cs="Times New Roman"/>
                <w:bCs/>
                <w:sz w:val="18"/>
                <w:szCs w:val="18"/>
              </w:rPr>
            </w:pPr>
          </w:p>
        </w:tc>
      </w:tr>
    </w:tbl>
    <w:p w14:paraId="03EE1826" w14:textId="77777777" w:rsidR="00BE2D37" w:rsidRPr="00184DDF" w:rsidRDefault="00BE2D37" w:rsidP="001D5FB0">
      <w:pPr>
        <w:shd w:val="clear" w:color="auto" w:fill="FFFFFF"/>
        <w:spacing w:after="0" w:line="240" w:lineRule="auto"/>
        <w:ind w:left="5387"/>
        <w:rPr>
          <w:rFonts w:ascii="Times New Roman" w:eastAsia="Calibri" w:hAnsi="Times New Roman" w:cs="Times New Roman"/>
          <w:sz w:val="18"/>
          <w:szCs w:val="18"/>
        </w:rPr>
      </w:pPr>
    </w:p>
    <w:p w14:paraId="60211BDB" w14:textId="77777777" w:rsidR="00BE2D37" w:rsidRPr="00184DDF" w:rsidRDefault="00BE2D37" w:rsidP="001D5FB0">
      <w:pPr>
        <w:shd w:val="clear" w:color="auto" w:fill="FFFFFF"/>
        <w:spacing w:after="0" w:line="240" w:lineRule="auto"/>
        <w:ind w:left="5387"/>
        <w:rPr>
          <w:rFonts w:ascii="Times New Roman" w:eastAsia="Calibri" w:hAnsi="Times New Roman" w:cs="Times New Roman"/>
          <w:sz w:val="18"/>
          <w:szCs w:val="18"/>
        </w:rPr>
      </w:pPr>
    </w:p>
    <w:p w14:paraId="71368748" w14:textId="77777777" w:rsidR="00BE2D37" w:rsidRPr="00184DDF" w:rsidRDefault="00BE2D37" w:rsidP="001D5FB0">
      <w:pPr>
        <w:shd w:val="clear" w:color="auto" w:fill="FFFFFF"/>
        <w:spacing w:after="0" w:line="240" w:lineRule="auto"/>
        <w:ind w:left="5387"/>
        <w:rPr>
          <w:rFonts w:ascii="Times New Roman" w:eastAsia="Calibri" w:hAnsi="Times New Roman" w:cs="Times New Roman"/>
          <w:sz w:val="18"/>
          <w:szCs w:val="18"/>
        </w:rPr>
      </w:pPr>
    </w:p>
    <w:p w14:paraId="53F0D67B" w14:textId="77777777" w:rsidR="00BE2D37" w:rsidRPr="00184DDF" w:rsidRDefault="00BE2D37" w:rsidP="001D5FB0">
      <w:pPr>
        <w:shd w:val="clear" w:color="auto" w:fill="FFFFFF"/>
        <w:spacing w:after="0" w:line="240" w:lineRule="auto"/>
        <w:ind w:left="5387"/>
        <w:rPr>
          <w:rFonts w:ascii="Times New Roman" w:eastAsia="Calibri" w:hAnsi="Times New Roman" w:cs="Times New Roman"/>
          <w:sz w:val="18"/>
          <w:szCs w:val="18"/>
        </w:rPr>
      </w:pPr>
    </w:p>
    <w:p w14:paraId="59611A4D" w14:textId="77777777" w:rsidR="00BE2D37" w:rsidRPr="00184DDF" w:rsidRDefault="00BE2D37" w:rsidP="001D5FB0">
      <w:pPr>
        <w:shd w:val="clear" w:color="auto" w:fill="FFFFFF"/>
        <w:spacing w:after="0" w:line="240" w:lineRule="auto"/>
        <w:ind w:left="5387"/>
        <w:rPr>
          <w:rFonts w:ascii="Times New Roman" w:eastAsia="Calibri" w:hAnsi="Times New Roman" w:cs="Times New Roman"/>
          <w:sz w:val="18"/>
          <w:szCs w:val="18"/>
        </w:rPr>
      </w:pPr>
    </w:p>
    <w:p w14:paraId="7D3AF235" w14:textId="77777777" w:rsidR="00BE2D37" w:rsidRPr="00184DDF" w:rsidRDefault="00BE2D37" w:rsidP="001D5FB0">
      <w:pPr>
        <w:shd w:val="clear" w:color="auto" w:fill="FFFFFF"/>
        <w:spacing w:after="0" w:line="240" w:lineRule="auto"/>
        <w:ind w:left="5387"/>
        <w:rPr>
          <w:rFonts w:ascii="Times New Roman" w:eastAsia="Calibri" w:hAnsi="Times New Roman" w:cs="Times New Roman"/>
          <w:sz w:val="18"/>
          <w:szCs w:val="18"/>
        </w:rPr>
      </w:pPr>
    </w:p>
    <w:p w14:paraId="596ACD38" w14:textId="77777777" w:rsidR="00BE2D37" w:rsidRPr="00184DDF" w:rsidRDefault="00BE2D37" w:rsidP="001D5FB0">
      <w:pPr>
        <w:shd w:val="clear" w:color="auto" w:fill="FFFFFF"/>
        <w:spacing w:after="0" w:line="240" w:lineRule="auto"/>
        <w:ind w:left="5387"/>
        <w:rPr>
          <w:rFonts w:ascii="Times New Roman" w:eastAsia="Calibri" w:hAnsi="Times New Roman" w:cs="Times New Roman"/>
          <w:sz w:val="18"/>
          <w:szCs w:val="18"/>
        </w:rPr>
      </w:pPr>
    </w:p>
    <w:p w14:paraId="714FC1D2" w14:textId="77777777" w:rsidR="00BE2D37" w:rsidRPr="00184DDF" w:rsidRDefault="00BE2D37" w:rsidP="001D5FB0">
      <w:pPr>
        <w:shd w:val="clear" w:color="auto" w:fill="FFFFFF"/>
        <w:spacing w:after="0" w:line="240" w:lineRule="auto"/>
        <w:ind w:left="5387"/>
        <w:rPr>
          <w:rFonts w:ascii="Times New Roman" w:eastAsia="Calibri" w:hAnsi="Times New Roman" w:cs="Times New Roman"/>
          <w:sz w:val="18"/>
          <w:szCs w:val="18"/>
        </w:rPr>
      </w:pPr>
    </w:p>
    <w:p w14:paraId="1BCB8562" w14:textId="77777777" w:rsidR="00BE2D37" w:rsidRPr="00184DDF" w:rsidRDefault="00BE2D37" w:rsidP="001D5FB0">
      <w:pPr>
        <w:shd w:val="clear" w:color="auto" w:fill="FFFFFF"/>
        <w:spacing w:after="0" w:line="240" w:lineRule="auto"/>
        <w:ind w:left="5387"/>
        <w:rPr>
          <w:rFonts w:ascii="Times New Roman" w:eastAsia="Calibri" w:hAnsi="Times New Roman" w:cs="Times New Roman"/>
          <w:sz w:val="18"/>
          <w:szCs w:val="18"/>
        </w:rPr>
      </w:pPr>
    </w:p>
    <w:p w14:paraId="69C8D040" w14:textId="77777777" w:rsidR="00BE2D37" w:rsidRPr="00184DDF" w:rsidRDefault="00BE2D37" w:rsidP="001D5FB0">
      <w:pPr>
        <w:shd w:val="clear" w:color="auto" w:fill="FFFFFF"/>
        <w:spacing w:after="0" w:line="240" w:lineRule="auto"/>
        <w:ind w:left="5387"/>
        <w:rPr>
          <w:rFonts w:ascii="Times New Roman" w:eastAsia="Calibri" w:hAnsi="Times New Roman" w:cs="Times New Roman"/>
          <w:sz w:val="18"/>
          <w:szCs w:val="18"/>
        </w:rPr>
      </w:pPr>
    </w:p>
    <w:p w14:paraId="582DCFA2" w14:textId="77777777" w:rsidR="00770686" w:rsidRPr="00184DDF" w:rsidRDefault="00770686" w:rsidP="001D5FB0">
      <w:pPr>
        <w:shd w:val="clear" w:color="auto" w:fill="FFFFFF"/>
        <w:spacing w:after="0" w:line="240" w:lineRule="auto"/>
        <w:ind w:left="5387"/>
        <w:rPr>
          <w:rFonts w:ascii="Times New Roman" w:eastAsia="Calibri" w:hAnsi="Times New Roman" w:cs="Times New Roman"/>
          <w:sz w:val="18"/>
          <w:szCs w:val="18"/>
        </w:rPr>
      </w:pPr>
    </w:p>
    <w:p w14:paraId="5AEE8538" w14:textId="77777777" w:rsidR="00044EAE" w:rsidRPr="00184DDF" w:rsidRDefault="00044EAE" w:rsidP="001D5FB0">
      <w:pPr>
        <w:shd w:val="clear" w:color="auto" w:fill="FFFFFF"/>
        <w:spacing w:after="0" w:line="240" w:lineRule="auto"/>
        <w:ind w:left="5387"/>
        <w:rPr>
          <w:rFonts w:ascii="Times New Roman" w:eastAsia="Calibri" w:hAnsi="Times New Roman" w:cs="Times New Roman"/>
          <w:sz w:val="18"/>
          <w:szCs w:val="18"/>
        </w:rPr>
      </w:pPr>
    </w:p>
    <w:p w14:paraId="0B799C73" w14:textId="77777777" w:rsidR="00044EAE" w:rsidRPr="00184DDF" w:rsidRDefault="00044EAE" w:rsidP="001D5FB0">
      <w:pPr>
        <w:shd w:val="clear" w:color="auto" w:fill="FFFFFF"/>
        <w:spacing w:after="0" w:line="240" w:lineRule="auto"/>
        <w:ind w:left="5387"/>
        <w:rPr>
          <w:rFonts w:ascii="Times New Roman" w:eastAsia="Calibri" w:hAnsi="Times New Roman" w:cs="Times New Roman"/>
          <w:sz w:val="18"/>
          <w:szCs w:val="18"/>
        </w:rPr>
      </w:pPr>
    </w:p>
    <w:p w14:paraId="537398DB" w14:textId="77777777" w:rsidR="00044EAE" w:rsidRPr="00184DDF" w:rsidRDefault="00044EAE" w:rsidP="001D5FB0">
      <w:pPr>
        <w:shd w:val="clear" w:color="auto" w:fill="FFFFFF"/>
        <w:spacing w:after="0" w:line="240" w:lineRule="auto"/>
        <w:ind w:left="5387"/>
        <w:rPr>
          <w:rFonts w:ascii="Times New Roman" w:eastAsia="Calibri" w:hAnsi="Times New Roman" w:cs="Times New Roman"/>
          <w:sz w:val="18"/>
          <w:szCs w:val="18"/>
        </w:rPr>
      </w:pPr>
    </w:p>
    <w:p w14:paraId="0C80D4E3" w14:textId="77777777" w:rsidR="00C71AFE" w:rsidRDefault="00C71AFE" w:rsidP="001D5FB0">
      <w:pPr>
        <w:shd w:val="clear" w:color="auto" w:fill="FFFFFF"/>
        <w:spacing w:after="0" w:line="240" w:lineRule="auto"/>
        <w:ind w:left="5387"/>
        <w:rPr>
          <w:rFonts w:ascii="Times New Roman" w:eastAsia="Calibri" w:hAnsi="Times New Roman" w:cs="Times New Roman"/>
          <w:sz w:val="18"/>
          <w:szCs w:val="18"/>
        </w:rPr>
      </w:pPr>
    </w:p>
    <w:p w14:paraId="4573B3C6" w14:textId="77777777" w:rsidR="00C71AFE" w:rsidRDefault="00C71AFE" w:rsidP="001D5FB0">
      <w:pPr>
        <w:shd w:val="clear" w:color="auto" w:fill="FFFFFF"/>
        <w:spacing w:after="0" w:line="240" w:lineRule="auto"/>
        <w:ind w:left="5387"/>
        <w:rPr>
          <w:rFonts w:ascii="Times New Roman" w:eastAsia="Calibri" w:hAnsi="Times New Roman" w:cs="Times New Roman"/>
          <w:sz w:val="18"/>
          <w:szCs w:val="18"/>
        </w:rPr>
      </w:pPr>
    </w:p>
    <w:p w14:paraId="02C48C53" w14:textId="77777777" w:rsidR="00C71AFE" w:rsidRDefault="00C71AFE" w:rsidP="001D5FB0">
      <w:pPr>
        <w:shd w:val="clear" w:color="auto" w:fill="FFFFFF"/>
        <w:spacing w:after="0" w:line="240" w:lineRule="auto"/>
        <w:ind w:left="5387"/>
        <w:rPr>
          <w:rFonts w:ascii="Times New Roman" w:eastAsia="Calibri" w:hAnsi="Times New Roman" w:cs="Times New Roman"/>
          <w:sz w:val="18"/>
          <w:szCs w:val="18"/>
        </w:rPr>
      </w:pPr>
    </w:p>
    <w:p w14:paraId="4947F404" w14:textId="77777777" w:rsidR="00C71AFE" w:rsidRDefault="00C71AFE" w:rsidP="001D5FB0">
      <w:pPr>
        <w:shd w:val="clear" w:color="auto" w:fill="FFFFFF"/>
        <w:spacing w:after="0" w:line="240" w:lineRule="auto"/>
        <w:ind w:left="5387"/>
        <w:rPr>
          <w:rFonts w:ascii="Times New Roman" w:eastAsia="Calibri" w:hAnsi="Times New Roman" w:cs="Times New Roman"/>
          <w:sz w:val="18"/>
          <w:szCs w:val="18"/>
        </w:rPr>
      </w:pPr>
    </w:p>
    <w:p w14:paraId="665FB1C4" w14:textId="14363EB4" w:rsidR="00010CC5" w:rsidRPr="00184DDF" w:rsidRDefault="00175380" w:rsidP="001D5FB0">
      <w:pPr>
        <w:shd w:val="clear" w:color="auto" w:fill="FFFFFF"/>
        <w:spacing w:after="0" w:line="240" w:lineRule="auto"/>
        <w:ind w:left="5387"/>
        <w:rPr>
          <w:rFonts w:ascii="Times New Roman" w:eastAsia="Calibri" w:hAnsi="Times New Roman" w:cs="Times New Roman"/>
          <w:sz w:val="18"/>
          <w:szCs w:val="18"/>
        </w:rPr>
      </w:pPr>
      <w:r>
        <w:rPr>
          <w:rFonts w:ascii="Times New Roman" w:eastAsia="Calibri" w:hAnsi="Times New Roman" w:cs="Times New Roman"/>
          <w:sz w:val="18"/>
          <w:szCs w:val="18"/>
        </w:rPr>
        <w:t>Приложение № 5</w:t>
      </w:r>
    </w:p>
    <w:p w14:paraId="0033A059" w14:textId="77777777" w:rsidR="00010CC5" w:rsidRPr="00184DDF" w:rsidRDefault="00010CC5" w:rsidP="001D5FB0">
      <w:pPr>
        <w:widowControl w:val="0"/>
        <w:tabs>
          <w:tab w:val="left" w:pos="1276"/>
        </w:tabs>
        <w:suppressAutoHyphens/>
        <w:autoSpaceDE w:val="0"/>
        <w:spacing w:after="0" w:line="240" w:lineRule="auto"/>
        <w:ind w:left="5387"/>
        <w:rPr>
          <w:rFonts w:ascii="Times New Roman" w:eastAsia="Times New Roman" w:hAnsi="Times New Roman" w:cs="Times New Roman"/>
          <w:sz w:val="18"/>
          <w:szCs w:val="18"/>
          <w:lang w:eastAsia="ar-SA"/>
        </w:rPr>
      </w:pPr>
      <w:r w:rsidRPr="00184DDF">
        <w:rPr>
          <w:rFonts w:ascii="Times New Roman" w:eastAsia="Times New Roman" w:hAnsi="Times New Roman" w:cs="Times New Roman"/>
          <w:sz w:val="18"/>
          <w:szCs w:val="18"/>
          <w:lang w:eastAsia="ar-SA"/>
        </w:rPr>
        <w:t xml:space="preserve">к Государственному контракту </w:t>
      </w:r>
    </w:p>
    <w:p w14:paraId="579B1846" w14:textId="77777777" w:rsidR="00010CC5" w:rsidRPr="00184DDF" w:rsidRDefault="00010CC5" w:rsidP="001D5FB0">
      <w:pPr>
        <w:widowControl w:val="0"/>
        <w:tabs>
          <w:tab w:val="left" w:pos="1276"/>
        </w:tabs>
        <w:suppressAutoHyphens/>
        <w:autoSpaceDE w:val="0"/>
        <w:spacing w:after="0" w:line="240" w:lineRule="auto"/>
        <w:ind w:left="5387"/>
        <w:rPr>
          <w:rFonts w:ascii="Times New Roman" w:eastAsia="Times New Roman" w:hAnsi="Times New Roman" w:cs="Times New Roman"/>
          <w:sz w:val="18"/>
          <w:szCs w:val="18"/>
          <w:lang w:eastAsia="ar-SA"/>
        </w:rPr>
      </w:pPr>
      <w:r w:rsidRPr="00184DDF">
        <w:rPr>
          <w:rFonts w:ascii="Times New Roman" w:eastAsia="Times New Roman" w:hAnsi="Times New Roman" w:cs="Times New Roman"/>
          <w:sz w:val="18"/>
          <w:szCs w:val="18"/>
          <w:lang w:eastAsia="ar-SA"/>
        </w:rPr>
        <w:t>№ ___________________________</w:t>
      </w:r>
    </w:p>
    <w:p w14:paraId="73FF1A22" w14:textId="62F2CF5F" w:rsidR="00010CC5" w:rsidRPr="00184DDF" w:rsidRDefault="00010CC5" w:rsidP="001D5FB0">
      <w:pPr>
        <w:widowControl w:val="0"/>
        <w:tabs>
          <w:tab w:val="left" w:pos="1276"/>
        </w:tabs>
        <w:suppressAutoHyphens/>
        <w:autoSpaceDE w:val="0"/>
        <w:spacing w:after="0" w:line="240" w:lineRule="auto"/>
        <w:ind w:left="5387"/>
        <w:rPr>
          <w:rFonts w:ascii="Times New Roman" w:eastAsia="Times New Roman" w:hAnsi="Times New Roman" w:cs="Times New Roman"/>
          <w:sz w:val="18"/>
          <w:szCs w:val="18"/>
          <w:lang w:eastAsia="ar-SA"/>
        </w:rPr>
      </w:pPr>
      <w:r w:rsidRPr="00184DDF">
        <w:rPr>
          <w:rFonts w:ascii="Times New Roman" w:eastAsia="Times New Roman" w:hAnsi="Times New Roman" w:cs="Times New Roman"/>
          <w:sz w:val="18"/>
          <w:szCs w:val="18"/>
          <w:lang w:eastAsia="ar-SA"/>
        </w:rPr>
        <w:t>от «______» ____________ 202</w:t>
      </w:r>
      <w:r w:rsidR="009471A9">
        <w:rPr>
          <w:rFonts w:ascii="Times New Roman" w:eastAsia="Times New Roman" w:hAnsi="Times New Roman" w:cs="Times New Roman"/>
          <w:sz w:val="18"/>
          <w:szCs w:val="18"/>
          <w:lang w:eastAsia="ar-SA"/>
        </w:rPr>
        <w:t>6</w:t>
      </w:r>
      <w:r w:rsidRPr="00184DDF">
        <w:rPr>
          <w:rFonts w:ascii="Times New Roman" w:eastAsia="Times New Roman" w:hAnsi="Times New Roman" w:cs="Times New Roman"/>
          <w:sz w:val="18"/>
          <w:szCs w:val="18"/>
          <w:lang w:eastAsia="ar-SA"/>
        </w:rPr>
        <w:t xml:space="preserve"> г.</w:t>
      </w:r>
    </w:p>
    <w:p w14:paraId="1C9A7760" w14:textId="77777777" w:rsidR="00010CC5" w:rsidRPr="00184DDF" w:rsidRDefault="00010CC5" w:rsidP="00010CC5">
      <w:pPr>
        <w:widowControl w:val="0"/>
        <w:tabs>
          <w:tab w:val="left" w:pos="1276"/>
        </w:tabs>
        <w:suppressAutoHyphens/>
        <w:autoSpaceDE w:val="0"/>
        <w:spacing w:after="0" w:line="240" w:lineRule="auto"/>
        <w:ind w:left="6096"/>
        <w:rPr>
          <w:rFonts w:ascii="Times New Roman" w:eastAsia="Times New Roman" w:hAnsi="Times New Roman" w:cs="Times New Roman"/>
          <w:sz w:val="18"/>
          <w:szCs w:val="18"/>
          <w:lang w:eastAsia="ar-SA"/>
        </w:rPr>
      </w:pPr>
    </w:p>
    <w:p w14:paraId="6CE25C70" w14:textId="77777777" w:rsidR="00D83429" w:rsidRPr="00184DDF" w:rsidRDefault="00D83429" w:rsidP="00D83429">
      <w:pPr>
        <w:tabs>
          <w:tab w:val="left" w:pos="720"/>
        </w:tabs>
        <w:suppressAutoHyphens/>
        <w:spacing w:after="0" w:line="240" w:lineRule="auto"/>
        <w:jc w:val="right"/>
        <w:rPr>
          <w:rFonts w:ascii="Times New Roman" w:eastAsia="Calibri" w:hAnsi="Times New Roman" w:cs="Times New Roman"/>
          <w:sz w:val="18"/>
          <w:szCs w:val="18"/>
        </w:rPr>
      </w:pPr>
      <w:r w:rsidRPr="00184DDF">
        <w:rPr>
          <w:rFonts w:ascii="Times New Roman" w:eastAsia="Calibri" w:hAnsi="Times New Roman" w:cs="Times New Roman"/>
          <w:sz w:val="18"/>
          <w:szCs w:val="18"/>
        </w:rPr>
        <w:t>ФОРМА</w:t>
      </w:r>
    </w:p>
    <w:p w14:paraId="4301283A" w14:textId="77777777" w:rsidR="00D83429" w:rsidRPr="00184DDF" w:rsidRDefault="00D83429" w:rsidP="00010CC5">
      <w:pPr>
        <w:pStyle w:val="ConsPlusNonformat"/>
        <w:jc w:val="both"/>
        <w:rPr>
          <w:rFonts w:ascii="Times New Roman" w:hAnsi="Times New Roman" w:cs="Times New Roman"/>
          <w:sz w:val="18"/>
          <w:szCs w:val="18"/>
        </w:rPr>
      </w:pPr>
    </w:p>
    <w:p w14:paraId="1E711682" w14:textId="77777777" w:rsidR="00010CC5" w:rsidRPr="00184DDF" w:rsidRDefault="00010CC5" w:rsidP="00D83429">
      <w:pPr>
        <w:pStyle w:val="ConsPlusNonformat"/>
        <w:jc w:val="center"/>
        <w:rPr>
          <w:rFonts w:ascii="Times New Roman" w:hAnsi="Times New Roman" w:cs="Times New Roman"/>
          <w:sz w:val="18"/>
          <w:szCs w:val="18"/>
        </w:rPr>
      </w:pPr>
      <w:r w:rsidRPr="00184DDF">
        <w:rPr>
          <w:rFonts w:ascii="Times New Roman" w:hAnsi="Times New Roman" w:cs="Times New Roman"/>
          <w:sz w:val="18"/>
          <w:szCs w:val="18"/>
        </w:rPr>
        <w:t>Сведения об организации-Заказчике</w:t>
      </w:r>
    </w:p>
    <w:p w14:paraId="7379401B" w14:textId="77777777" w:rsidR="00010CC5" w:rsidRPr="00184DDF" w:rsidRDefault="00010CC5" w:rsidP="00010CC5">
      <w:pPr>
        <w:pStyle w:val="ConsPlusNonformat"/>
        <w:jc w:val="both"/>
        <w:rPr>
          <w:rFonts w:ascii="Times New Roman" w:hAnsi="Times New Roman" w:cs="Times New Roman"/>
          <w:sz w:val="18"/>
          <w:szCs w:val="18"/>
        </w:rPr>
      </w:pPr>
    </w:p>
    <w:p w14:paraId="0D9D4592" w14:textId="77777777" w:rsidR="008D522D" w:rsidRPr="00184DDF" w:rsidRDefault="008D522D" w:rsidP="00010CC5">
      <w:pPr>
        <w:pStyle w:val="ConsPlusNonformat"/>
        <w:jc w:val="both"/>
        <w:rPr>
          <w:rFonts w:ascii="Times New Roman" w:hAnsi="Times New Roman" w:cs="Times New Roman"/>
          <w:sz w:val="18"/>
          <w:szCs w:val="18"/>
          <w:u w:val="single"/>
        </w:rPr>
      </w:pPr>
      <w:r w:rsidRPr="00184DDF">
        <w:rPr>
          <w:rFonts w:ascii="Times New Roman" w:hAnsi="Times New Roman" w:cs="Times New Roman"/>
          <w:sz w:val="18"/>
          <w:szCs w:val="18"/>
        </w:rPr>
        <w:t>Организация</w:t>
      </w:r>
      <w:r w:rsidR="00CB50BE" w:rsidRPr="00184DDF">
        <w:rPr>
          <w:rFonts w:ascii="Times New Roman" w:hAnsi="Times New Roman" w:cs="Times New Roman"/>
          <w:sz w:val="18"/>
          <w:szCs w:val="18"/>
        </w:rPr>
        <w:t xml:space="preserve"> </w:t>
      </w:r>
      <w:r w:rsidRPr="00184DDF">
        <w:rPr>
          <w:rFonts w:ascii="Times New Roman" w:hAnsi="Times New Roman" w:cs="Times New Roman"/>
          <w:sz w:val="18"/>
          <w:szCs w:val="18"/>
        </w:rPr>
        <w:t xml:space="preserve">(полное </w:t>
      </w:r>
      <w:r w:rsidR="00010CC5" w:rsidRPr="00184DDF">
        <w:rPr>
          <w:rFonts w:ascii="Times New Roman" w:hAnsi="Times New Roman" w:cs="Times New Roman"/>
          <w:sz w:val="18"/>
          <w:szCs w:val="18"/>
        </w:rPr>
        <w:t xml:space="preserve">наименование): </w:t>
      </w:r>
      <w:r w:rsidRPr="00184DDF">
        <w:rPr>
          <w:rStyle w:val="FontStyle84"/>
          <w:sz w:val="18"/>
          <w:szCs w:val="18"/>
          <w:u w:val="single"/>
        </w:rPr>
        <w:t>Федерально</w:t>
      </w:r>
      <w:r w:rsidR="008F64A9" w:rsidRPr="00184DDF">
        <w:rPr>
          <w:rStyle w:val="FontStyle84"/>
          <w:sz w:val="18"/>
          <w:szCs w:val="18"/>
          <w:u w:val="single"/>
        </w:rPr>
        <w:t>е казенное учреждение «Исправительная колония №2</w:t>
      </w:r>
      <w:r w:rsidRPr="00184DDF">
        <w:rPr>
          <w:rStyle w:val="FontStyle84"/>
          <w:sz w:val="18"/>
          <w:szCs w:val="18"/>
          <w:u w:val="single"/>
        </w:rPr>
        <w:t xml:space="preserve"> Управления Федеральной службы исполнения наказаний по Республике Бурятия»</w:t>
      </w:r>
    </w:p>
    <w:p w14:paraId="6582ABF5"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Фактический адрес (место осуществления деятельности):</w:t>
      </w:r>
    </w:p>
    <w:p w14:paraId="610BBF80"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_</w:t>
      </w:r>
      <w:r w:rsidR="00F40C90" w:rsidRPr="00184DDF">
        <w:rPr>
          <w:rStyle w:val="FontStyle84"/>
          <w:sz w:val="18"/>
          <w:szCs w:val="18"/>
          <w:u w:val="single"/>
        </w:rPr>
        <w:t>670000</w:t>
      </w:r>
      <w:r w:rsidR="008D522D" w:rsidRPr="00184DDF">
        <w:rPr>
          <w:rStyle w:val="FontStyle84"/>
          <w:sz w:val="18"/>
          <w:szCs w:val="18"/>
          <w:u w:val="single"/>
        </w:rPr>
        <w:t>, Р</w:t>
      </w:r>
      <w:r w:rsidR="008F64A9" w:rsidRPr="00184DDF">
        <w:rPr>
          <w:rStyle w:val="FontStyle84"/>
          <w:sz w:val="18"/>
          <w:szCs w:val="18"/>
          <w:u w:val="single"/>
        </w:rPr>
        <w:t xml:space="preserve">еспублика Бурятия, </w:t>
      </w:r>
      <w:proofErr w:type="spellStart"/>
      <w:r w:rsidR="008F64A9" w:rsidRPr="00184DDF">
        <w:rPr>
          <w:rStyle w:val="FontStyle84"/>
          <w:sz w:val="18"/>
          <w:szCs w:val="18"/>
          <w:u w:val="single"/>
        </w:rPr>
        <w:t>г</w:t>
      </w:r>
      <w:proofErr w:type="gramStart"/>
      <w:r w:rsidR="008F64A9" w:rsidRPr="00184DDF">
        <w:rPr>
          <w:rStyle w:val="FontStyle84"/>
          <w:sz w:val="18"/>
          <w:szCs w:val="18"/>
          <w:u w:val="single"/>
        </w:rPr>
        <w:t>.У</w:t>
      </w:r>
      <w:proofErr w:type="gramEnd"/>
      <w:r w:rsidR="008F64A9" w:rsidRPr="00184DDF">
        <w:rPr>
          <w:rStyle w:val="FontStyle84"/>
          <w:sz w:val="18"/>
          <w:szCs w:val="18"/>
          <w:u w:val="single"/>
        </w:rPr>
        <w:t>лан</w:t>
      </w:r>
      <w:proofErr w:type="spellEnd"/>
      <w:r w:rsidR="008F64A9" w:rsidRPr="00184DDF">
        <w:rPr>
          <w:rStyle w:val="FontStyle84"/>
          <w:sz w:val="18"/>
          <w:szCs w:val="18"/>
          <w:u w:val="single"/>
        </w:rPr>
        <w:t>-Удэ</w:t>
      </w:r>
      <w:r w:rsidR="00F40C90" w:rsidRPr="00184DDF">
        <w:rPr>
          <w:rStyle w:val="FontStyle84"/>
          <w:sz w:val="18"/>
          <w:szCs w:val="18"/>
          <w:u w:val="single"/>
        </w:rPr>
        <w:t>, ул..Бограда,34 а</w:t>
      </w:r>
      <w:r w:rsidR="008D522D" w:rsidRPr="00184DDF">
        <w:rPr>
          <w:rFonts w:ascii="Times New Roman" w:hAnsi="Times New Roman" w:cs="Times New Roman"/>
          <w:sz w:val="18"/>
          <w:szCs w:val="18"/>
        </w:rPr>
        <w:t>_____________</w:t>
      </w:r>
    </w:p>
    <w:p w14:paraId="1ABE881D"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Место нахождения:</w:t>
      </w:r>
    </w:p>
    <w:p w14:paraId="1A78889E"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u w:val="single"/>
        </w:rPr>
        <w:t>_</w:t>
      </w:r>
      <w:r w:rsidR="008D522D" w:rsidRPr="00184DDF">
        <w:rPr>
          <w:rFonts w:ascii="Times New Roman" w:hAnsi="Times New Roman" w:cs="Times New Roman"/>
          <w:sz w:val="18"/>
          <w:szCs w:val="18"/>
        </w:rPr>
        <w:t>__</w:t>
      </w:r>
      <w:r w:rsidR="00F40C90" w:rsidRPr="00184DDF">
        <w:rPr>
          <w:rStyle w:val="FontStyle84"/>
          <w:sz w:val="18"/>
          <w:szCs w:val="18"/>
          <w:u w:val="single"/>
        </w:rPr>
        <w:t xml:space="preserve">670000, Республика Бурятия, </w:t>
      </w:r>
      <w:proofErr w:type="spellStart"/>
      <w:r w:rsidR="00F40C90" w:rsidRPr="00184DDF">
        <w:rPr>
          <w:rStyle w:val="FontStyle84"/>
          <w:sz w:val="18"/>
          <w:szCs w:val="18"/>
          <w:u w:val="single"/>
        </w:rPr>
        <w:t>г</w:t>
      </w:r>
      <w:proofErr w:type="gramStart"/>
      <w:r w:rsidR="00F40C90" w:rsidRPr="00184DDF">
        <w:rPr>
          <w:rStyle w:val="FontStyle84"/>
          <w:sz w:val="18"/>
          <w:szCs w:val="18"/>
          <w:u w:val="single"/>
        </w:rPr>
        <w:t>.У</w:t>
      </w:r>
      <w:proofErr w:type="gramEnd"/>
      <w:r w:rsidR="00F40C90" w:rsidRPr="00184DDF">
        <w:rPr>
          <w:rStyle w:val="FontStyle84"/>
          <w:sz w:val="18"/>
          <w:szCs w:val="18"/>
          <w:u w:val="single"/>
        </w:rPr>
        <w:t>лан</w:t>
      </w:r>
      <w:proofErr w:type="spellEnd"/>
      <w:r w:rsidR="00F40C90" w:rsidRPr="00184DDF">
        <w:rPr>
          <w:rStyle w:val="FontStyle84"/>
          <w:sz w:val="18"/>
          <w:szCs w:val="18"/>
          <w:u w:val="single"/>
        </w:rPr>
        <w:t>-Удэ, ул..Бограда,34 а</w:t>
      </w:r>
      <w:r w:rsidR="00F40C90" w:rsidRPr="00184DDF">
        <w:rPr>
          <w:rFonts w:ascii="Times New Roman" w:hAnsi="Times New Roman" w:cs="Times New Roman"/>
          <w:sz w:val="18"/>
          <w:szCs w:val="18"/>
        </w:rPr>
        <w:t xml:space="preserve"> </w:t>
      </w:r>
      <w:r w:rsidR="008D522D" w:rsidRPr="00184DDF">
        <w:rPr>
          <w:rFonts w:ascii="Times New Roman" w:hAnsi="Times New Roman" w:cs="Times New Roman"/>
          <w:sz w:val="18"/>
          <w:szCs w:val="18"/>
        </w:rPr>
        <w:t>__________</w:t>
      </w:r>
    </w:p>
    <w:p w14:paraId="1D1DE533" w14:textId="6962C086" w:rsidR="00010CC5" w:rsidRPr="00C71AFE" w:rsidRDefault="008D522D"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Т</w:t>
      </w:r>
      <w:r w:rsidR="00010CC5" w:rsidRPr="00184DDF">
        <w:rPr>
          <w:rFonts w:ascii="Times New Roman" w:hAnsi="Times New Roman" w:cs="Times New Roman"/>
          <w:sz w:val="18"/>
          <w:szCs w:val="18"/>
        </w:rPr>
        <w:t>ел</w:t>
      </w:r>
      <w:r w:rsidRPr="00184DDF">
        <w:rPr>
          <w:rFonts w:ascii="Times New Roman" w:hAnsi="Times New Roman" w:cs="Times New Roman"/>
          <w:sz w:val="18"/>
          <w:szCs w:val="18"/>
        </w:rPr>
        <w:t xml:space="preserve">ефон </w:t>
      </w:r>
      <w:r w:rsidR="00CB50BE" w:rsidRPr="00184DDF">
        <w:rPr>
          <w:rStyle w:val="FontStyle84"/>
          <w:sz w:val="18"/>
          <w:szCs w:val="18"/>
          <w:u w:val="single"/>
        </w:rPr>
        <w:t>8(3012)288-725, 8(3012)288-720 (вн-171</w:t>
      </w:r>
      <w:r w:rsidRPr="00184DDF">
        <w:rPr>
          <w:rStyle w:val="FontStyle84"/>
          <w:sz w:val="18"/>
          <w:szCs w:val="18"/>
          <w:u w:val="single"/>
        </w:rPr>
        <w:t>)</w:t>
      </w:r>
      <w:r w:rsidR="00010CC5" w:rsidRPr="00184DDF">
        <w:rPr>
          <w:rFonts w:ascii="Times New Roman" w:hAnsi="Times New Roman" w:cs="Times New Roman"/>
          <w:sz w:val="18"/>
          <w:szCs w:val="18"/>
        </w:rPr>
        <w:t>, электронный адре</w:t>
      </w:r>
      <w:r w:rsidR="00CB50BE" w:rsidRPr="00184DDF">
        <w:rPr>
          <w:rFonts w:ascii="Times New Roman" w:hAnsi="Times New Roman" w:cs="Times New Roman"/>
          <w:sz w:val="18"/>
          <w:szCs w:val="18"/>
        </w:rPr>
        <w:t>с:</w:t>
      </w:r>
      <w:proofErr w:type="gramStart"/>
      <w:r w:rsidR="00CB50BE" w:rsidRPr="00184DDF">
        <w:rPr>
          <w:rFonts w:ascii="Times New Roman" w:hAnsi="Times New Roman" w:cs="Times New Roman"/>
          <w:sz w:val="18"/>
          <w:szCs w:val="18"/>
        </w:rPr>
        <w:t xml:space="preserve"> </w:t>
      </w:r>
      <w:r w:rsidR="00C71AFE" w:rsidRPr="000E1212">
        <w:rPr>
          <w:rFonts w:ascii="Times New Roman" w:hAnsi="Times New Roman"/>
          <w:sz w:val="18"/>
          <w:szCs w:val="18"/>
          <w:lang w:eastAsia="en-US"/>
        </w:rPr>
        <w:t>:</w:t>
      </w:r>
      <w:proofErr w:type="gramEnd"/>
      <w:r w:rsidR="00C71AFE" w:rsidRPr="000E1212">
        <w:rPr>
          <w:rFonts w:ascii="Times New Roman" w:hAnsi="Times New Roman"/>
          <w:sz w:val="18"/>
          <w:szCs w:val="18"/>
          <w:lang w:eastAsia="en-US"/>
        </w:rPr>
        <w:t xml:space="preserve"> </w:t>
      </w:r>
      <w:proofErr w:type="spellStart"/>
      <w:r w:rsidR="00C71AFE">
        <w:rPr>
          <w:rFonts w:ascii="Times New Roman" w:hAnsi="Times New Roman"/>
          <w:sz w:val="18"/>
          <w:szCs w:val="18"/>
          <w:lang w:val="en-US" w:eastAsia="en-US"/>
        </w:rPr>
        <w:t>fku</w:t>
      </w:r>
      <w:proofErr w:type="spellEnd"/>
      <w:r w:rsidR="00C71AFE" w:rsidRPr="000E1212">
        <w:rPr>
          <w:rFonts w:ascii="Times New Roman" w:hAnsi="Times New Roman"/>
          <w:sz w:val="18"/>
          <w:szCs w:val="18"/>
          <w:lang w:eastAsia="en-US"/>
        </w:rPr>
        <w:t>-</w:t>
      </w:r>
      <w:proofErr w:type="spellStart"/>
      <w:r w:rsidR="00C71AFE">
        <w:rPr>
          <w:rFonts w:ascii="Times New Roman" w:hAnsi="Times New Roman"/>
          <w:sz w:val="18"/>
          <w:szCs w:val="18"/>
          <w:lang w:val="en-US" w:eastAsia="en-US"/>
        </w:rPr>
        <w:t>ik</w:t>
      </w:r>
      <w:proofErr w:type="spellEnd"/>
      <w:r w:rsidR="00C71AFE" w:rsidRPr="000E1212">
        <w:rPr>
          <w:rFonts w:ascii="Times New Roman" w:hAnsi="Times New Roman"/>
          <w:sz w:val="18"/>
          <w:szCs w:val="18"/>
          <w:lang w:eastAsia="en-US"/>
        </w:rPr>
        <w:t>2@03.</w:t>
      </w:r>
      <w:proofErr w:type="spellStart"/>
      <w:r w:rsidR="00C71AFE">
        <w:rPr>
          <w:rFonts w:ascii="Times New Roman" w:hAnsi="Times New Roman"/>
          <w:sz w:val="18"/>
          <w:szCs w:val="18"/>
          <w:lang w:val="en-US" w:eastAsia="en-US"/>
        </w:rPr>
        <w:t>fsin</w:t>
      </w:r>
      <w:proofErr w:type="spellEnd"/>
      <w:r w:rsidR="00C71AFE" w:rsidRPr="000E1212">
        <w:rPr>
          <w:rFonts w:ascii="Times New Roman" w:hAnsi="Times New Roman"/>
          <w:sz w:val="18"/>
          <w:szCs w:val="18"/>
          <w:lang w:eastAsia="en-US"/>
        </w:rPr>
        <w:t>.</w:t>
      </w:r>
      <w:proofErr w:type="spellStart"/>
      <w:r w:rsidR="00C71AFE">
        <w:rPr>
          <w:rFonts w:ascii="Times New Roman" w:hAnsi="Times New Roman"/>
          <w:sz w:val="18"/>
          <w:szCs w:val="18"/>
          <w:lang w:val="en-US" w:eastAsia="en-US"/>
        </w:rPr>
        <w:t>gov</w:t>
      </w:r>
      <w:proofErr w:type="spellEnd"/>
      <w:r w:rsidR="00C71AFE" w:rsidRPr="000E1212">
        <w:rPr>
          <w:rFonts w:ascii="Times New Roman" w:hAnsi="Times New Roman"/>
          <w:sz w:val="18"/>
          <w:szCs w:val="18"/>
          <w:lang w:eastAsia="en-US"/>
        </w:rPr>
        <w:t>.</w:t>
      </w:r>
      <w:proofErr w:type="spellStart"/>
      <w:r w:rsidR="00C71AFE">
        <w:rPr>
          <w:rFonts w:ascii="Times New Roman" w:hAnsi="Times New Roman"/>
          <w:sz w:val="18"/>
          <w:szCs w:val="18"/>
          <w:lang w:val="en-US" w:eastAsia="en-US"/>
        </w:rPr>
        <w:t>ru</w:t>
      </w:r>
      <w:proofErr w:type="spellEnd"/>
      <w:r w:rsidR="00C71AFE">
        <w:rPr>
          <w:rFonts w:ascii="Times New Roman" w:hAnsi="Times New Roman"/>
          <w:sz w:val="18"/>
          <w:szCs w:val="18"/>
          <w:lang w:eastAsia="en-US"/>
        </w:rPr>
        <w:t>.</w:t>
      </w:r>
    </w:p>
    <w:p w14:paraId="2021906B" w14:textId="77777777" w:rsidR="00C71AFE" w:rsidRPr="00C71AFE" w:rsidRDefault="00C71AFE" w:rsidP="00010CC5">
      <w:pPr>
        <w:pStyle w:val="ConsPlusNonformat"/>
        <w:jc w:val="both"/>
        <w:rPr>
          <w:rFonts w:ascii="Times New Roman" w:hAnsi="Times New Roman" w:cs="Times New Roman"/>
          <w:sz w:val="18"/>
          <w:szCs w:val="18"/>
        </w:rPr>
      </w:pPr>
    </w:p>
    <w:p w14:paraId="1EEE9A2A" w14:textId="5DB35BEB"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Руководитель</w:t>
      </w:r>
      <w:proofErr w:type="gramStart"/>
      <w:r w:rsidR="00F40C90" w:rsidRPr="00184DDF">
        <w:rPr>
          <w:rFonts w:ascii="Times New Roman" w:hAnsi="Times New Roman" w:cs="Times New Roman"/>
          <w:sz w:val="18"/>
          <w:szCs w:val="18"/>
        </w:rPr>
        <w:t xml:space="preserve"> </w:t>
      </w:r>
      <w:r w:rsidR="00473A23">
        <w:rPr>
          <w:rFonts w:ascii="Times New Roman" w:hAnsi="Times New Roman" w:cs="Times New Roman"/>
          <w:sz w:val="18"/>
          <w:szCs w:val="18"/>
        </w:rPr>
        <w:t>:</w:t>
      </w:r>
      <w:proofErr w:type="gramEnd"/>
      <w:r w:rsidR="00C777F7">
        <w:rPr>
          <w:rStyle w:val="FontStyle84"/>
          <w:sz w:val="18"/>
          <w:szCs w:val="18"/>
          <w:u w:val="single"/>
        </w:rPr>
        <w:t xml:space="preserve"> нач</w:t>
      </w:r>
      <w:r w:rsidR="00473A23">
        <w:rPr>
          <w:rStyle w:val="FontStyle84"/>
          <w:sz w:val="18"/>
          <w:szCs w:val="18"/>
          <w:u w:val="single"/>
        </w:rPr>
        <w:t>альник Тютрин Вячеслав Владимирович</w:t>
      </w:r>
      <w:r w:rsidR="008514A4" w:rsidRPr="00184DDF">
        <w:rPr>
          <w:rStyle w:val="FontStyle84"/>
          <w:sz w:val="18"/>
          <w:szCs w:val="18"/>
          <w:u w:val="single"/>
        </w:rPr>
        <w:t>_____________</w:t>
      </w:r>
    </w:p>
    <w:p w14:paraId="429CFF6B"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 xml:space="preserve">             (должность, фамилия, имя, отчество (при наличии) - полностью)</w:t>
      </w:r>
    </w:p>
    <w:p w14:paraId="1BFF94A0" w14:textId="77777777" w:rsidR="00010CC5" w:rsidRPr="00184DDF" w:rsidRDefault="00010CC5" w:rsidP="00010CC5">
      <w:pPr>
        <w:pStyle w:val="ConsPlusNonformat"/>
        <w:jc w:val="both"/>
        <w:rPr>
          <w:rFonts w:ascii="Times New Roman" w:hAnsi="Times New Roman" w:cs="Times New Roman"/>
          <w:sz w:val="18"/>
          <w:szCs w:val="18"/>
        </w:rPr>
      </w:pPr>
    </w:p>
    <w:p w14:paraId="36F56F0E"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Количество рабочих мест в организации, всего</w:t>
      </w:r>
      <w:proofErr w:type="gramStart"/>
      <w:r w:rsidR="00CB50BE" w:rsidRPr="00184DDF">
        <w:rPr>
          <w:rFonts w:ascii="Times New Roman" w:hAnsi="Times New Roman" w:cs="Times New Roman"/>
          <w:sz w:val="18"/>
          <w:szCs w:val="18"/>
          <w:u w:val="single"/>
        </w:rPr>
        <w:t xml:space="preserve"> </w:t>
      </w:r>
      <w:r w:rsidRPr="00184DDF">
        <w:rPr>
          <w:rFonts w:ascii="Times New Roman" w:hAnsi="Times New Roman" w:cs="Times New Roman"/>
          <w:sz w:val="18"/>
          <w:szCs w:val="18"/>
        </w:rPr>
        <w:t>;</w:t>
      </w:r>
      <w:proofErr w:type="gramEnd"/>
      <w:r w:rsidR="006E3676" w:rsidRPr="00184DDF">
        <w:rPr>
          <w:rFonts w:ascii="Times New Roman" w:hAnsi="Times New Roman" w:cs="Times New Roman"/>
          <w:sz w:val="18"/>
          <w:szCs w:val="18"/>
        </w:rPr>
        <w:t xml:space="preserve"> - 288</w:t>
      </w:r>
    </w:p>
    <w:p w14:paraId="00B23705"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Количество работников в орга</w:t>
      </w:r>
      <w:r w:rsidR="00F40C90" w:rsidRPr="00184DDF">
        <w:rPr>
          <w:rFonts w:ascii="Times New Roman" w:hAnsi="Times New Roman" w:cs="Times New Roman"/>
          <w:sz w:val="18"/>
          <w:szCs w:val="18"/>
        </w:rPr>
        <w:t xml:space="preserve">низации, всего    </w:t>
      </w:r>
      <w:r w:rsidR="006E3676" w:rsidRPr="00184DDF">
        <w:rPr>
          <w:rFonts w:ascii="Times New Roman" w:hAnsi="Times New Roman" w:cs="Times New Roman"/>
          <w:sz w:val="18"/>
          <w:szCs w:val="18"/>
        </w:rPr>
        <w:t>-</w:t>
      </w:r>
      <w:r w:rsidR="00F40C90" w:rsidRPr="00184DDF">
        <w:rPr>
          <w:rFonts w:ascii="Times New Roman" w:hAnsi="Times New Roman" w:cs="Times New Roman"/>
          <w:sz w:val="18"/>
          <w:szCs w:val="18"/>
        </w:rPr>
        <w:t xml:space="preserve"> </w:t>
      </w:r>
      <w:r w:rsidR="006E3676" w:rsidRPr="00184DDF">
        <w:rPr>
          <w:rFonts w:ascii="Times New Roman" w:hAnsi="Times New Roman" w:cs="Times New Roman"/>
          <w:sz w:val="18"/>
          <w:szCs w:val="18"/>
        </w:rPr>
        <w:t>288</w:t>
      </w:r>
      <w:r w:rsidRPr="00184DDF">
        <w:rPr>
          <w:rFonts w:ascii="Times New Roman" w:hAnsi="Times New Roman" w:cs="Times New Roman"/>
          <w:sz w:val="18"/>
          <w:szCs w:val="18"/>
        </w:rPr>
        <w:t>;</w:t>
      </w:r>
    </w:p>
    <w:p w14:paraId="4FF56081"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из них же</w:t>
      </w:r>
      <w:r w:rsidR="008514A4" w:rsidRPr="00184DDF">
        <w:rPr>
          <w:rFonts w:ascii="Times New Roman" w:hAnsi="Times New Roman" w:cs="Times New Roman"/>
          <w:sz w:val="18"/>
          <w:szCs w:val="18"/>
        </w:rPr>
        <w:t>нщин -</w:t>
      </w:r>
      <w:proofErr w:type="gramStart"/>
      <w:r w:rsidR="00F40C90" w:rsidRPr="00184DDF">
        <w:rPr>
          <w:rFonts w:ascii="Times New Roman" w:hAnsi="Times New Roman" w:cs="Times New Roman"/>
          <w:sz w:val="18"/>
          <w:szCs w:val="18"/>
          <w:u w:val="single"/>
        </w:rPr>
        <w:t xml:space="preserve">       </w:t>
      </w:r>
      <w:r w:rsidR="008514A4" w:rsidRPr="00184DDF">
        <w:rPr>
          <w:rFonts w:ascii="Times New Roman" w:hAnsi="Times New Roman" w:cs="Times New Roman"/>
          <w:sz w:val="18"/>
          <w:szCs w:val="18"/>
          <w:u w:val="single"/>
        </w:rPr>
        <w:t xml:space="preserve"> </w:t>
      </w:r>
      <w:r w:rsidR="008514A4" w:rsidRPr="00184DDF">
        <w:rPr>
          <w:rFonts w:ascii="Times New Roman" w:hAnsi="Times New Roman" w:cs="Times New Roman"/>
          <w:sz w:val="18"/>
          <w:szCs w:val="18"/>
        </w:rPr>
        <w:t>,</w:t>
      </w:r>
      <w:proofErr w:type="gramEnd"/>
      <w:r w:rsidR="008514A4" w:rsidRPr="00184DDF">
        <w:rPr>
          <w:rFonts w:ascii="Times New Roman" w:hAnsi="Times New Roman" w:cs="Times New Roman"/>
          <w:sz w:val="18"/>
          <w:szCs w:val="18"/>
        </w:rPr>
        <w:t xml:space="preserve"> лиц моложе 18 лет  -</w:t>
      </w:r>
      <w:r w:rsidRPr="00184DDF">
        <w:rPr>
          <w:rFonts w:ascii="Times New Roman" w:hAnsi="Times New Roman" w:cs="Times New Roman"/>
          <w:sz w:val="18"/>
          <w:szCs w:val="18"/>
        </w:rPr>
        <w:t>_________;</w:t>
      </w:r>
    </w:p>
    <w:p w14:paraId="13841CB8"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Количество работающих инвалидов - ________________</w:t>
      </w:r>
    </w:p>
    <w:p w14:paraId="4E4E7458" w14:textId="77777777" w:rsidR="00010CC5" w:rsidRPr="00184DDF" w:rsidRDefault="00F40C90" w:rsidP="008514A4">
      <w:pPr>
        <w:pStyle w:val="Style3"/>
        <w:widowControl/>
        <w:ind w:left="14" w:hanging="14"/>
        <w:rPr>
          <w:sz w:val="18"/>
          <w:szCs w:val="18"/>
          <w:u w:val="single"/>
        </w:rPr>
      </w:pPr>
      <w:r w:rsidRPr="00184DDF">
        <w:rPr>
          <w:sz w:val="18"/>
          <w:szCs w:val="18"/>
        </w:rPr>
        <w:t>ИНН - 0323109069</w:t>
      </w:r>
      <w:r w:rsidR="008514A4" w:rsidRPr="00184DDF">
        <w:rPr>
          <w:rStyle w:val="FontStyle84"/>
          <w:sz w:val="18"/>
          <w:szCs w:val="18"/>
          <w:u w:val="single"/>
        </w:rPr>
        <w:t>, дата постановки на учет</w:t>
      </w:r>
      <w:proofErr w:type="gramStart"/>
      <w:r w:rsidRPr="00184DDF">
        <w:rPr>
          <w:rStyle w:val="FontStyle84"/>
          <w:sz w:val="18"/>
          <w:szCs w:val="18"/>
          <w:u w:val="single"/>
        </w:rPr>
        <w:t>.</w:t>
      </w:r>
      <w:proofErr w:type="gramEnd"/>
      <w:r w:rsidRPr="00184DDF">
        <w:rPr>
          <w:rStyle w:val="FontStyle84"/>
          <w:sz w:val="18"/>
          <w:szCs w:val="18"/>
          <w:u w:val="single"/>
        </w:rPr>
        <w:t xml:space="preserve"> </w:t>
      </w:r>
      <w:proofErr w:type="gramStart"/>
      <w:r w:rsidRPr="00184DDF">
        <w:rPr>
          <w:rStyle w:val="FontStyle84"/>
          <w:sz w:val="18"/>
          <w:szCs w:val="18"/>
          <w:u w:val="single"/>
        </w:rPr>
        <w:t>с</w:t>
      </w:r>
      <w:proofErr w:type="gramEnd"/>
      <w:r w:rsidRPr="00184DDF">
        <w:rPr>
          <w:rStyle w:val="FontStyle84"/>
          <w:sz w:val="18"/>
          <w:szCs w:val="18"/>
          <w:u w:val="single"/>
        </w:rPr>
        <w:t xml:space="preserve">ерия    №              </w:t>
      </w:r>
      <w:r w:rsidR="00010CC5" w:rsidRPr="00184DDF">
        <w:rPr>
          <w:sz w:val="18"/>
          <w:szCs w:val="18"/>
        </w:rPr>
        <w:t>;</w:t>
      </w:r>
    </w:p>
    <w:p w14:paraId="32D221F8" w14:textId="77777777" w:rsidR="00010CC5" w:rsidRPr="00184DDF" w:rsidRDefault="00010CC5" w:rsidP="008514A4">
      <w:pPr>
        <w:pStyle w:val="Style3"/>
        <w:widowControl/>
        <w:ind w:right="38" w:firstLine="14"/>
        <w:rPr>
          <w:sz w:val="18"/>
          <w:szCs w:val="18"/>
          <w:u w:val="single"/>
        </w:rPr>
      </w:pPr>
      <w:r w:rsidRPr="00184DDF">
        <w:rPr>
          <w:sz w:val="18"/>
          <w:szCs w:val="18"/>
        </w:rPr>
        <w:t>ОГРН -</w:t>
      </w:r>
      <w:r w:rsidR="008E522A" w:rsidRPr="00184DDF">
        <w:rPr>
          <w:rStyle w:val="FontStyle84"/>
          <w:sz w:val="18"/>
          <w:szCs w:val="18"/>
          <w:u w:val="single"/>
        </w:rPr>
        <w:t xml:space="preserve">                        дата внесения</w:t>
      </w:r>
      <w:proofErr w:type="gramStart"/>
      <w:r w:rsidR="008E522A" w:rsidRPr="00184DDF">
        <w:rPr>
          <w:rStyle w:val="FontStyle84"/>
          <w:sz w:val="18"/>
          <w:szCs w:val="18"/>
          <w:u w:val="single"/>
        </w:rPr>
        <w:t xml:space="preserve">              .</w:t>
      </w:r>
      <w:proofErr w:type="gramEnd"/>
      <w:r w:rsidR="008E522A" w:rsidRPr="00184DDF">
        <w:rPr>
          <w:rStyle w:val="FontStyle84"/>
          <w:sz w:val="18"/>
          <w:szCs w:val="18"/>
          <w:u w:val="single"/>
        </w:rPr>
        <w:t xml:space="preserve"> серия                       №        </w:t>
      </w:r>
    </w:p>
    <w:p w14:paraId="426E044E" w14:textId="77777777" w:rsidR="007275B4" w:rsidRPr="00184DDF" w:rsidRDefault="00010CC5" w:rsidP="007275B4">
      <w:pPr>
        <w:pStyle w:val="ConsPlusNonformat"/>
        <w:jc w:val="both"/>
        <w:rPr>
          <w:rFonts w:ascii="Times New Roman" w:hAnsi="Times New Roman" w:cs="Times New Roman"/>
          <w:sz w:val="18"/>
          <w:szCs w:val="18"/>
          <w:u w:val="single"/>
        </w:rPr>
      </w:pPr>
      <w:r w:rsidRPr="00184DDF">
        <w:rPr>
          <w:rFonts w:ascii="Times New Roman" w:hAnsi="Times New Roman" w:cs="Times New Roman"/>
          <w:sz w:val="18"/>
          <w:szCs w:val="18"/>
        </w:rPr>
        <w:t>ОКПО -</w:t>
      </w:r>
    </w:p>
    <w:p w14:paraId="11A7FCAE" w14:textId="77777777" w:rsidR="00010CC5" w:rsidRPr="00184DDF" w:rsidRDefault="00010CC5" w:rsidP="00010CC5">
      <w:pPr>
        <w:pStyle w:val="ConsPlusNonformat"/>
        <w:jc w:val="both"/>
        <w:rPr>
          <w:rFonts w:ascii="Times New Roman" w:hAnsi="Times New Roman" w:cs="Times New Roman"/>
          <w:sz w:val="18"/>
          <w:szCs w:val="18"/>
          <w:u w:val="single"/>
        </w:rPr>
      </w:pPr>
      <w:r w:rsidRPr="00184DDF">
        <w:rPr>
          <w:rFonts w:ascii="Times New Roman" w:hAnsi="Times New Roman" w:cs="Times New Roman"/>
          <w:sz w:val="18"/>
          <w:szCs w:val="18"/>
        </w:rPr>
        <w:t xml:space="preserve">ОКОГУ - </w:t>
      </w:r>
    </w:p>
    <w:p w14:paraId="7495589A" w14:textId="77777777" w:rsidR="00010CC5" w:rsidRPr="00184DDF" w:rsidRDefault="004B059C" w:rsidP="008514A4">
      <w:pPr>
        <w:pStyle w:val="Style3"/>
        <w:widowControl/>
        <w:jc w:val="both"/>
        <w:rPr>
          <w:sz w:val="18"/>
          <w:szCs w:val="18"/>
          <w:u w:val="single"/>
        </w:rPr>
      </w:pPr>
      <w:hyperlink r:id="rId54" w:history="1">
        <w:r w:rsidR="00010CC5" w:rsidRPr="00184DDF">
          <w:rPr>
            <w:rStyle w:val="a5"/>
            <w:sz w:val="18"/>
            <w:szCs w:val="18"/>
          </w:rPr>
          <w:t>ОКВЭД</w:t>
        </w:r>
      </w:hyperlink>
      <w:r w:rsidR="00010CC5" w:rsidRPr="00184DDF">
        <w:rPr>
          <w:sz w:val="18"/>
          <w:szCs w:val="18"/>
        </w:rPr>
        <w:t xml:space="preserve"> - </w:t>
      </w:r>
    </w:p>
    <w:p w14:paraId="20751165" w14:textId="77777777" w:rsidR="00010CC5" w:rsidRPr="00184DDF" w:rsidRDefault="004B059C" w:rsidP="00010CC5">
      <w:pPr>
        <w:pStyle w:val="ConsPlusNonformat"/>
        <w:jc w:val="both"/>
        <w:rPr>
          <w:rFonts w:ascii="Times New Roman" w:hAnsi="Times New Roman" w:cs="Times New Roman"/>
          <w:sz w:val="18"/>
          <w:szCs w:val="18"/>
        </w:rPr>
      </w:pPr>
      <w:hyperlink r:id="rId55" w:history="1">
        <w:r w:rsidR="00010CC5" w:rsidRPr="00184DDF">
          <w:rPr>
            <w:rStyle w:val="a5"/>
            <w:rFonts w:ascii="Times New Roman" w:hAnsi="Times New Roman" w:cs="Times New Roman"/>
            <w:sz w:val="18"/>
            <w:szCs w:val="18"/>
          </w:rPr>
          <w:t>ОКТМО</w:t>
        </w:r>
      </w:hyperlink>
      <w:r w:rsidR="00F40C90" w:rsidRPr="00184DDF">
        <w:rPr>
          <w:rFonts w:ascii="Times New Roman" w:hAnsi="Times New Roman" w:cs="Times New Roman"/>
          <w:sz w:val="18"/>
          <w:szCs w:val="18"/>
        </w:rPr>
        <w:t xml:space="preserve"> -</w:t>
      </w:r>
    </w:p>
    <w:p w14:paraId="46291680"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Приказ о проведении специальной оценки условий труда</w:t>
      </w:r>
    </w:p>
    <w:p w14:paraId="3150F8EE"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от "__" ___________ 20__ г. N _______</w:t>
      </w:r>
    </w:p>
    <w:p w14:paraId="0A6A806E" w14:textId="77777777" w:rsidR="00010CC5" w:rsidRPr="00184DDF" w:rsidRDefault="00010CC5" w:rsidP="00010CC5">
      <w:pPr>
        <w:pStyle w:val="ConsPlusNonformat"/>
        <w:jc w:val="both"/>
        <w:rPr>
          <w:rFonts w:ascii="Times New Roman" w:hAnsi="Times New Roman" w:cs="Times New Roman"/>
          <w:sz w:val="18"/>
          <w:szCs w:val="18"/>
        </w:rPr>
      </w:pPr>
    </w:p>
    <w:p w14:paraId="32CDB7C1" w14:textId="52E8142E" w:rsidR="00010CC5" w:rsidRPr="00184DDF" w:rsidRDefault="00010CC5" w:rsidP="00010CC5">
      <w:pPr>
        <w:pStyle w:val="ConsPlusNonformat"/>
        <w:jc w:val="both"/>
        <w:rPr>
          <w:rFonts w:ascii="Times New Roman" w:hAnsi="Times New Roman" w:cs="Times New Roman"/>
          <w:sz w:val="18"/>
          <w:szCs w:val="18"/>
          <w:u w:val="single"/>
        </w:rPr>
      </w:pPr>
      <w:r w:rsidRPr="00184DDF">
        <w:rPr>
          <w:rFonts w:ascii="Times New Roman" w:hAnsi="Times New Roman" w:cs="Times New Roman"/>
          <w:sz w:val="18"/>
          <w:szCs w:val="18"/>
        </w:rPr>
        <w:t>Председатель аттестационной комиссии:</w:t>
      </w:r>
      <w:r w:rsidR="00CB50BE" w:rsidRPr="00184DDF">
        <w:rPr>
          <w:rFonts w:ascii="Times New Roman" w:hAnsi="Times New Roman" w:cs="Times New Roman"/>
          <w:sz w:val="18"/>
          <w:szCs w:val="18"/>
        </w:rPr>
        <w:t xml:space="preserve"> </w:t>
      </w:r>
      <w:r w:rsidR="003D0229" w:rsidRPr="00184DDF">
        <w:rPr>
          <w:rFonts w:ascii="Times New Roman" w:hAnsi="Times New Roman" w:cs="Times New Roman"/>
          <w:sz w:val="18"/>
          <w:szCs w:val="18"/>
          <w:u w:val="single"/>
        </w:rPr>
        <w:t>______________</w:t>
      </w:r>
    </w:p>
    <w:p w14:paraId="190F3F02"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 xml:space="preserve">          (фамилия, имя, отчество (при наличии), номер телефона)</w:t>
      </w:r>
    </w:p>
    <w:p w14:paraId="78F0E5AC"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Специалист по охране труда или ответственный за охрану труда</w:t>
      </w:r>
    </w:p>
    <w:p w14:paraId="4CA7EF4B"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(ответственный за проведение СОУТ):</w:t>
      </w:r>
    </w:p>
    <w:p w14:paraId="6193FB2B" w14:textId="32182059" w:rsidR="003D0229" w:rsidRPr="00184DDF" w:rsidRDefault="003D0229"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u w:val="single"/>
        </w:rPr>
        <w:t>_____________________________________________</w:t>
      </w:r>
    </w:p>
    <w:p w14:paraId="0517822F"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(фамилия, имя, отчество (при наличии), номер телефона)</w:t>
      </w:r>
    </w:p>
    <w:p w14:paraId="71E9E537"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______________________________________________________ ___________ ________</w:t>
      </w:r>
    </w:p>
    <w:p w14:paraId="350B6C43"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 xml:space="preserve"> (фамилия, инициалы, должность заполнившего сведения)   (подпись)   (дата)</w:t>
      </w:r>
    </w:p>
    <w:p w14:paraId="124514CB" w14:textId="77777777" w:rsidR="00010CC5" w:rsidRPr="00184DDF" w:rsidRDefault="00010CC5" w:rsidP="00010CC5">
      <w:pPr>
        <w:pStyle w:val="ConsPlusNonformat"/>
        <w:jc w:val="both"/>
        <w:rPr>
          <w:rFonts w:ascii="Times New Roman" w:hAnsi="Times New Roman" w:cs="Times New Roman"/>
          <w:sz w:val="18"/>
          <w:szCs w:val="18"/>
        </w:rPr>
      </w:pPr>
    </w:p>
    <w:p w14:paraId="7F3B6A09" w14:textId="77777777" w:rsidR="00010CC5" w:rsidRPr="00184DDF" w:rsidRDefault="00010CC5" w:rsidP="00010CC5">
      <w:pPr>
        <w:pStyle w:val="ConsPlusNonformat"/>
        <w:jc w:val="both"/>
        <w:rPr>
          <w:rFonts w:ascii="Times New Roman" w:hAnsi="Times New Roman" w:cs="Times New Roman"/>
          <w:sz w:val="18"/>
          <w:szCs w:val="18"/>
        </w:rPr>
      </w:pPr>
      <w:r w:rsidRPr="00184DDF">
        <w:rPr>
          <w:rFonts w:ascii="Times New Roman" w:hAnsi="Times New Roman" w:cs="Times New Roman"/>
          <w:sz w:val="18"/>
          <w:szCs w:val="18"/>
        </w:rPr>
        <w:t xml:space="preserve">    М.П. (при наличии)</w:t>
      </w:r>
    </w:p>
    <w:tbl>
      <w:tblPr>
        <w:tblW w:w="0" w:type="auto"/>
        <w:jc w:val="center"/>
        <w:tblLook w:val="04A0" w:firstRow="1" w:lastRow="0" w:firstColumn="1" w:lastColumn="0" w:noHBand="0" w:noVBand="1"/>
      </w:tblPr>
      <w:tblGrid>
        <w:gridCol w:w="4008"/>
        <w:gridCol w:w="4874"/>
      </w:tblGrid>
      <w:tr w:rsidR="001C114F" w:rsidRPr="00184DDF" w14:paraId="57F91609" w14:textId="77777777" w:rsidTr="001E5941">
        <w:trPr>
          <w:jc w:val="center"/>
        </w:trPr>
        <w:tc>
          <w:tcPr>
            <w:tcW w:w="4008" w:type="dxa"/>
            <w:vAlign w:val="center"/>
          </w:tcPr>
          <w:p w14:paraId="255FE79D" w14:textId="77777777" w:rsidR="001C114F" w:rsidRPr="00184DDF" w:rsidRDefault="001D5FB0" w:rsidP="00847823">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 xml:space="preserve"> </w:t>
            </w:r>
            <w:r w:rsidR="001C114F" w:rsidRPr="00184DDF">
              <w:rPr>
                <w:rFonts w:ascii="Times New Roman" w:eastAsia="Calibri" w:hAnsi="Times New Roman" w:cs="Times New Roman"/>
                <w:b/>
                <w:sz w:val="18"/>
                <w:szCs w:val="18"/>
              </w:rPr>
              <w:t>«Государственный заказчик»</w:t>
            </w:r>
          </w:p>
        </w:tc>
        <w:tc>
          <w:tcPr>
            <w:tcW w:w="4874" w:type="dxa"/>
            <w:vAlign w:val="center"/>
          </w:tcPr>
          <w:p w14:paraId="6B452DC0" w14:textId="77777777" w:rsidR="001C114F" w:rsidRPr="00184DDF" w:rsidRDefault="001C114F" w:rsidP="00847823">
            <w:pPr>
              <w:spacing w:after="0" w:line="240" w:lineRule="auto"/>
              <w:jc w:val="center"/>
              <w:rPr>
                <w:rFonts w:ascii="Times New Roman" w:eastAsia="Calibri" w:hAnsi="Times New Roman" w:cs="Times New Roman"/>
                <w:b/>
                <w:sz w:val="18"/>
                <w:szCs w:val="18"/>
              </w:rPr>
            </w:pPr>
            <w:r w:rsidRPr="00184DDF">
              <w:rPr>
                <w:rFonts w:ascii="Times New Roman" w:eastAsia="Calibri" w:hAnsi="Times New Roman" w:cs="Times New Roman"/>
                <w:b/>
                <w:sz w:val="18"/>
                <w:szCs w:val="18"/>
              </w:rPr>
              <w:t>«Исполнитель»</w:t>
            </w:r>
          </w:p>
        </w:tc>
      </w:tr>
      <w:tr w:rsidR="001C114F" w:rsidRPr="00184DDF" w14:paraId="180A92E7" w14:textId="77777777" w:rsidTr="001E5941">
        <w:trPr>
          <w:jc w:val="center"/>
        </w:trPr>
        <w:tc>
          <w:tcPr>
            <w:tcW w:w="4008" w:type="dxa"/>
          </w:tcPr>
          <w:p w14:paraId="09CF37B5" w14:textId="77777777" w:rsidR="001C114F" w:rsidRPr="00184DDF" w:rsidRDefault="001C114F" w:rsidP="00847823">
            <w:pPr>
              <w:spacing w:after="0" w:line="240" w:lineRule="auto"/>
              <w:rPr>
                <w:rFonts w:ascii="Times New Roman" w:eastAsia="Calibri" w:hAnsi="Times New Roman" w:cs="Times New Roman"/>
                <w:bCs/>
                <w:sz w:val="18"/>
                <w:szCs w:val="18"/>
              </w:rPr>
            </w:pPr>
          </w:p>
          <w:p w14:paraId="6D98C576" w14:textId="697E4625" w:rsidR="001C114F" w:rsidRPr="00184DDF" w:rsidRDefault="001C114F" w:rsidP="00175380">
            <w:pPr>
              <w:spacing w:after="0" w:line="240" w:lineRule="auto"/>
              <w:rPr>
                <w:rFonts w:ascii="Times New Roman" w:eastAsia="Calibri" w:hAnsi="Times New Roman" w:cs="Times New Roman"/>
                <w:bCs/>
                <w:sz w:val="18"/>
                <w:szCs w:val="18"/>
              </w:rPr>
            </w:pPr>
            <w:r w:rsidRPr="00184DDF">
              <w:rPr>
                <w:rFonts w:ascii="Times New Roman" w:eastAsia="Calibri" w:hAnsi="Times New Roman" w:cs="Times New Roman"/>
                <w:bCs/>
                <w:sz w:val="18"/>
                <w:szCs w:val="18"/>
              </w:rPr>
              <w:t>______________________ /</w:t>
            </w:r>
            <w:r w:rsidR="009471A9">
              <w:rPr>
                <w:rFonts w:ascii="Times New Roman" w:eastAsia="Calibri" w:hAnsi="Times New Roman" w:cs="Times New Roman"/>
                <w:bCs/>
                <w:sz w:val="18"/>
                <w:szCs w:val="18"/>
              </w:rPr>
              <w:t xml:space="preserve"> Тютрин В.В.</w:t>
            </w:r>
            <w:r w:rsidR="00175380">
              <w:rPr>
                <w:rFonts w:ascii="Times New Roman" w:eastAsia="Calibri" w:hAnsi="Times New Roman" w:cs="Times New Roman"/>
                <w:bCs/>
                <w:sz w:val="18"/>
                <w:szCs w:val="18"/>
              </w:rPr>
              <w:t>/</w:t>
            </w:r>
          </w:p>
        </w:tc>
        <w:tc>
          <w:tcPr>
            <w:tcW w:w="4874" w:type="dxa"/>
          </w:tcPr>
          <w:p w14:paraId="51E6A311" w14:textId="3B87C3FC" w:rsidR="001C114F" w:rsidRPr="00184DDF" w:rsidRDefault="001C114F" w:rsidP="007B5978">
            <w:pPr>
              <w:spacing w:after="0" w:line="240" w:lineRule="auto"/>
              <w:rPr>
                <w:rFonts w:ascii="Times New Roman" w:eastAsia="Calibri" w:hAnsi="Times New Roman" w:cs="Times New Roman"/>
                <w:bCs/>
                <w:sz w:val="18"/>
                <w:szCs w:val="18"/>
              </w:rPr>
            </w:pPr>
          </w:p>
        </w:tc>
      </w:tr>
      <w:tr w:rsidR="001C114F" w:rsidRPr="00184DDF" w14:paraId="761B214D" w14:textId="77777777" w:rsidTr="001E5941">
        <w:trPr>
          <w:jc w:val="center"/>
        </w:trPr>
        <w:tc>
          <w:tcPr>
            <w:tcW w:w="4008" w:type="dxa"/>
          </w:tcPr>
          <w:p w14:paraId="68B26595" w14:textId="77777777" w:rsidR="001C114F" w:rsidRPr="00184DDF" w:rsidRDefault="001C114F" w:rsidP="00847823">
            <w:pPr>
              <w:spacing w:after="0" w:line="240" w:lineRule="auto"/>
              <w:rPr>
                <w:rFonts w:ascii="Times New Roman" w:eastAsia="Calibri" w:hAnsi="Times New Roman" w:cs="Times New Roman"/>
                <w:bCs/>
                <w:sz w:val="18"/>
                <w:szCs w:val="18"/>
              </w:rPr>
            </w:pPr>
            <w:proofErr w:type="spellStart"/>
            <w:r w:rsidRPr="00184DDF">
              <w:rPr>
                <w:rFonts w:ascii="Times New Roman" w:eastAsia="Calibri" w:hAnsi="Times New Roman" w:cs="Times New Roman"/>
                <w:bCs/>
                <w:sz w:val="18"/>
                <w:szCs w:val="18"/>
              </w:rPr>
              <w:t>м.п</w:t>
            </w:r>
            <w:proofErr w:type="spellEnd"/>
            <w:r w:rsidRPr="00184DDF">
              <w:rPr>
                <w:rFonts w:ascii="Times New Roman" w:eastAsia="Calibri" w:hAnsi="Times New Roman" w:cs="Times New Roman"/>
                <w:bCs/>
                <w:sz w:val="18"/>
                <w:szCs w:val="18"/>
              </w:rPr>
              <w:t>.</w:t>
            </w:r>
          </w:p>
        </w:tc>
        <w:tc>
          <w:tcPr>
            <w:tcW w:w="4874" w:type="dxa"/>
          </w:tcPr>
          <w:p w14:paraId="1EEFF1C7" w14:textId="289E61A2" w:rsidR="001C114F" w:rsidRPr="00184DDF" w:rsidRDefault="001C114F" w:rsidP="00847823">
            <w:pPr>
              <w:spacing w:after="0" w:line="240" w:lineRule="auto"/>
              <w:rPr>
                <w:rFonts w:ascii="Times New Roman" w:eastAsia="Calibri" w:hAnsi="Times New Roman" w:cs="Times New Roman"/>
                <w:bCs/>
                <w:sz w:val="18"/>
                <w:szCs w:val="18"/>
              </w:rPr>
            </w:pPr>
            <w:r w:rsidRPr="00184DDF">
              <w:rPr>
                <w:rFonts w:ascii="Times New Roman" w:eastAsia="Calibri" w:hAnsi="Times New Roman" w:cs="Times New Roman"/>
                <w:bCs/>
                <w:sz w:val="18"/>
                <w:szCs w:val="18"/>
              </w:rPr>
              <w:t>.</w:t>
            </w:r>
          </w:p>
        </w:tc>
      </w:tr>
    </w:tbl>
    <w:p w14:paraId="09D98827" w14:textId="77777777" w:rsidR="00010CC5" w:rsidRDefault="00010CC5" w:rsidP="00010CC5">
      <w:pPr>
        <w:spacing w:after="0"/>
        <w:rPr>
          <w:sz w:val="18"/>
          <w:szCs w:val="18"/>
        </w:rPr>
      </w:pPr>
    </w:p>
    <w:p w14:paraId="1595C18F" w14:textId="77777777" w:rsidR="00A3066B" w:rsidRDefault="00A3066B" w:rsidP="00010CC5">
      <w:pPr>
        <w:spacing w:after="0"/>
        <w:rPr>
          <w:sz w:val="18"/>
          <w:szCs w:val="18"/>
        </w:rPr>
      </w:pPr>
    </w:p>
    <w:p w14:paraId="0B746B00" w14:textId="77777777" w:rsidR="00A3066B" w:rsidRDefault="00A3066B" w:rsidP="00010CC5">
      <w:pPr>
        <w:spacing w:after="0"/>
        <w:rPr>
          <w:sz w:val="18"/>
          <w:szCs w:val="18"/>
        </w:rPr>
      </w:pPr>
    </w:p>
    <w:p w14:paraId="0C39A67C" w14:textId="77777777" w:rsidR="00A3066B" w:rsidRDefault="00A3066B" w:rsidP="00010CC5">
      <w:pPr>
        <w:spacing w:after="0"/>
        <w:rPr>
          <w:sz w:val="18"/>
          <w:szCs w:val="18"/>
        </w:rPr>
      </w:pPr>
    </w:p>
    <w:p w14:paraId="1AB4A177" w14:textId="77777777" w:rsidR="00A3066B" w:rsidRDefault="00A3066B" w:rsidP="00010CC5">
      <w:pPr>
        <w:spacing w:after="0"/>
        <w:rPr>
          <w:sz w:val="18"/>
          <w:szCs w:val="18"/>
        </w:rPr>
      </w:pPr>
    </w:p>
    <w:p w14:paraId="1EA31179" w14:textId="77777777" w:rsidR="00A3066B" w:rsidRDefault="00A3066B" w:rsidP="00010CC5">
      <w:pPr>
        <w:spacing w:after="0"/>
        <w:rPr>
          <w:sz w:val="18"/>
          <w:szCs w:val="18"/>
        </w:rPr>
      </w:pPr>
    </w:p>
    <w:p w14:paraId="70E20E1E" w14:textId="77777777" w:rsidR="00A3066B" w:rsidRDefault="00A3066B" w:rsidP="00010CC5">
      <w:pPr>
        <w:spacing w:after="0"/>
        <w:rPr>
          <w:sz w:val="18"/>
          <w:szCs w:val="18"/>
        </w:rPr>
      </w:pPr>
    </w:p>
    <w:p w14:paraId="2B4499D3" w14:textId="77777777" w:rsidR="00A3066B" w:rsidRDefault="00A3066B" w:rsidP="00010CC5">
      <w:pPr>
        <w:spacing w:after="0"/>
        <w:rPr>
          <w:sz w:val="18"/>
          <w:szCs w:val="18"/>
        </w:rPr>
      </w:pPr>
    </w:p>
    <w:p w14:paraId="01CDF020" w14:textId="77777777" w:rsidR="00A3066B" w:rsidRDefault="00A3066B" w:rsidP="00010CC5">
      <w:pPr>
        <w:spacing w:after="0"/>
        <w:rPr>
          <w:sz w:val="18"/>
          <w:szCs w:val="18"/>
        </w:rPr>
      </w:pPr>
    </w:p>
    <w:p w14:paraId="54819F24" w14:textId="77777777" w:rsidR="00A3066B" w:rsidRDefault="00A3066B" w:rsidP="00010CC5">
      <w:pPr>
        <w:spacing w:after="0"/>
        <w:rPr>
          <w:sz w:val="18"/>
          <w:szCs w:val="18"/>
        </w:rPr>
      </w:pPr>
    </w:p>
    <w:p w14:paraId="0BC305AB" w14:textId="77777777" w:rsidR="00A3066B" w:rsidRDefault="00A3066B" w:rsidP="00010CC5">
      <w:pPr>
        <w:spacing w:after="0"/>
        <w:rPr>
          <w:sz w:val="18"/>
          <w:szCs w:val="18"/>
        </w:rPr>
      </w:pPr>
    </w:p>
    <w:p w14:paraId="53BD3694" w14:textId="77777777" w:rsidR="00A3066B" w:rsidRDefault="00A3066B" w:rsidP="00010CC5">
      <w:pPr>
        <w:spacing w:after="0"/>
        <w:rPr>
          <w:sz w:val="18"/>
          <w:szCs w:val="18"/>
        </w:rPr>
      </w:pPr>
    </w:p>
    <w:p w14:paraId="1CE3B438" w14:textId="77777777" w:rsidR="00A3066B" w:rsidRDefault="00A3066B" w:rsidP="00010CC5">
      <w:pPr>
        <w:spacing w:after="0"/>
        <w:rPr>
          <w:sz w:val="18"/>
          <w:szCs w:val="18"/>
        </w:rPr>
      </w:pPr>
    </w:p>
    <w:p w14:paraId="668583C3" w14:textId="77777777" w:rsidR="00A3066B" w:rsidRDefault="00A3066B" w:rsidP="00010CC5">
      <w:pPr>
        <w:spacing w:after="0"/>
        <w:rPr>
          <w:sz w:val="18"/>
          <w:szCs w:val="18"/>
        </w:rPr>
      </w:pPr>
    </w:p>
    <w:p w14:paraId="2B1CAB41" w14:textId="77777777" w:rsidR="00A3066B" w:rsidRDefault="00A3066B" w:rsidP="00010CC5">
      <w:pPr>
        <w:spacing w:after="0"/>
        <w:rPr>
          <w:sz w:val="18"/>
          <w:szCs w:val="18"/>
        </w:rPr>
      </w:pPr>
    </w:p>
    <w:p w14:paraId="05E2A72C" w14:textId="77777777" w:rsidR="00A3066B" w:rsidRDefault="00A3066B" w:rsidP="00010CC5">
      <w:pPr>
        <w:spacing w:after="0"/>
        <w:rPr>
          <w:sz w:val="18"/>
          <w:szCs w:val="18"/>
        </w:rPr>
      </w:pPr>
    </w:p>
    <w:p w14:paraId="6333EC31" w14:textId="77777777" w:rsidR="00A3066B" w:rsidRDefault="00A3066B" w:rsidP="00010CC5">
      <w:pPr>
        <w:spacing w:after="0"/>
        <w:rPr>
          <w:sz w:val="18"/>
          <w:szCs w:val="18"/>
        </w:rPr>
      </w:pPr>
    </w:p>
    <w:p w14:paraId="46285020" w14:textId="77777777" w:rsidR="00A3066B" w:rsidRDefault="00A3066B" w:rsidP="00010CC5">
      <w:pPr>
        <w:spacing w:after="0"/>
        <w:rPr>
          <w:sz w:val="18"/>
          <w:szCs w:val="18"/>
        </w:rPr>
      </w:pPr>
    </w:p>
    <w:p w14:paraId="1396BD7C" w14:textId="77777777" w:rsidR="00A3066B" w:rsidRDefault="00A3066B" w:rsidP="00010CC5">
      <w:pPr>
        <w:spacing w:after="0"/>
        <w:rPr>
          <w:sz w:val="18"/>
          <w:szCs w:val="18"/>
        </w:rPr>
      </w:pPr>
    </w:p>
    <w:p w14:paraId="518B0056" w14:textId="77777777" w:rsidR="00A3066B" w:rsidRDefault="00A3066B" w:rsidP="00A3066B">
      <w:pPr>
        <w:spacing w:after="0"/>
        <w:rPr>
          <w:sz w:val="18"/>
          <w:szCs w:val="18"/>
        </w:rPr>
      </w:pPr>
    </w:p>
    <w:p w14:paraId="26CF2467" w14:textId="77777777" w:rsidR="00A3066B" w:rsidRPr="00184DDF" w:rsidRDefault="00A3066B" w:rsidP="00010CC5">
      <w:pPr>
        <w:spacing w:after="0"/>
        <w:rPr>
          <w:sz w:val="18"/>
          <w:szCs w:val="18"/>
        </w:rPr>
        <w:sectPr w:rsidR="00A3066B" w:rsidRPr="00184DDF" w:rsidSect="00D46AB5">
          <w:pgSz w:w="11906" w:h="16838"/>
          <w:pgMar w:top="0" w:right="1440" w:bottom="1418" w:left="1800" w:header="709" w:footer="709" w:gutter="0"/>
          <w:cols w:space="720"/>
          <w:docGrid w:linePitch="299"/>
        </w:sectPr>
      </w:pPr>
    </w:p>
    <w:p w14:paraId="66B54043" w14:textId="77777777" w:rsidR="006400C5" w:rsidRPr="00184DDF" w:rsidRDefault="00E21F0B" w:rsidP="00E21F0B">
      <w:pPr>
        <w:shd w:val="clear" w:color="auto" w:fill="FFFFFF"/>
        <w:spacing w:after="0" w:line="240" w:lineRule="auto"/>
        <w:jc w:val="center"/>
        <w:rPr>
          <w:rFonts w:ascii="Times New Roman" w:eastAsia="Calibri" w:hAnsi="Times New Roman" w:cs="Times New Roman"/>
          <w:sz w:val="18"/>
          <w:szCs w:val="18"/>
        </w:rPr>
      </w:pPr>
      <w:r w:rsidRPr="00184DDF">
        <w:rPr>
          <w:rFonts w:ascii="Times New Roman" w:eastAsia="Calibri" w:hAnsi="Times New Roman" w:cs="Times New Roman"/>
          <w:sz w:val="18"/>
          <w:szCs w:val="18"/>
        </w:rPr>
        <w:lastRenderedPageBreak/>
        <w:t xml:space="preserve">                                                         </w:t>
      </w:r>
    </w:p>
    <w:p w14:paraId="0DC2FF44" w14:textId="77777777" w:rsidR="006400C5" w:rsidRPr="00184DDF" w:rsidRDefault="006400C5" w:rsidP="00E21F0B">
      <w:pPr>
        <w:shd w:val="clear" w:color="auto" w:fill="FFFFFF"/>
        <w:spacing w:after="0" w:line="240" w:lineRule="auto"/>
        <w:jc w:val="center"/>
        <w:rPr>
          <w:rFonts w:ascii="Times New Roman" w:eastAsia="Calibri" w:hAnsi="Times New Roman" w:cs="Times New Roman"/>
          <w:sz w:val="18"/>
          <w:szCs w:val="18"/>
        </w:rPr>
      </w:pPr>
    </w:p>
    <w:tbl>
      <w:tblPr>
        <w:tblW w:w="0" w:type="auto"/>
        <w:tblLook w:val="04A0" w:firstRow="1" w:lastRow="0" w:firstColumn="1" w:lastColumn="0" w:noHBand="0" w:noVBand="1"/>
      </w:tblPr>
      <w:tblGrid>
        <w:gridCol w:w="8613"/>
        <w:gridCol w:w="5529"/>
      </w:tblGrid>
      <w:tr w:rsidR="006400C5" w:rsidRPr="006400C5" w14:paraId="0E55EC7D" w14:textId="77777777" w:rsidTr="00184DDF">
        <w:tc>
          <w:tcPr>
            <w:tcW w:w="8613" w:type="dxa"/>
          </w:tcPr>
          <w:p w14:paraId="33510811" w14:textId="77777777" w:rsidR="006400C5" w:rsidRPr="006400C5" w:rsidRDefault="006400C5" w:rsidP="006400C5">
            <w:pPr>
              <w:suppressAutoHyphens/>
              <w:spacing w:after="0" w:line="240" w:lineRule="auto"/>
              <w:rPr>
                <w:rFonts w:ascii="Times New Roman" w:eastAsia="Times New Roman" w:hAnsi="Times New Roman" w:cs="Times New Roman"/>
                <w:sz w:val="18"/>
                <w:szCs w:val="18"/>
                <w:lang w:eastAsia="ar-SA"/>
              </w:rPr>
            </w:pPr>
          </w:p>
        </w:tc>
        <w:tc>
          <w:tcPr>
            <w:tcW w:w="5529" w:type="dxa"/>
          </w:tcPr>
          <w:p w14:paraId="46AF3FB4" w14:textId="4AECE79C" w:rsidR="006400C5" w:rsidRPr="00184DDF" w:rsidRDefault="00175380" w:rsidP="006400C5">
            <w:pPr>
              <w:suppressAutoHyphens/>
              <w:spacing w:after="0" w:line="240" w:lineRule="auto"/>
              <w:jc w:val="center"/>
              <w:rPr>
                <w:rFonts w:ascii="Times New Roman" w:eastAsia="Times New Roman" w:hAnsi="Times New Roman" w:cs="Times New Roman"/>
                <w:bCs/>
                <w:color w:val="22272F"/>
                <w:sz w:val="18"/>
                <w:szCs w:val="18"/>
                <w:lang w:eastAsia="ar-SA"/>
              </w:rPr>
            </w:pPr>
            <w:r>
              <w:rPr>
                <w:rFonts w:ascii="Times New Roman" w:eastAsia="Times New Roman" w:hAnsi="Times New Roman" w:cs="Times New Roman"/>
                <w:bCs/>
                <w:color w:val="22272F"/>
                <w:sz w:val="18"/>
                <w:szCs w:val="18"/>
                <w:lang w:eastAsia="ar-SA"/>
              </w:rPr>
              <w:t>Приложение № 6</w:t>
            </w:r>
          </w:p>
          <w:p w14:paraId="1A398E8A" w14:textId="77777777" w:rsidR="006400C5" w:rsidRPr="00184DDF" w:rsidRDefault="006400C5" w:rsidP="006400C5">
            <w:pPr>
              <w:suppressAutoHyphens/>
              <w:spacing w:after="0" w:line="240" w:lineRule="auto"/>
              <w:jc w:val="center"/>
              <w:rPr>
                <w:rFonts w:ascii="Times New Roman" w:eastAsia="Times New Roman" w:hAnsi="Times New Roman" w:cs="Times New Roman"/>
                <w:bCs/>
                <w:color w:val="22272F"/>
                <w:sz w:val="18"/>
                <w:szCs w:val="18"/>
                <w:lang w:eastAsia="ar-SA"/>
              </w:rPr>
            </w:pPr>
            <w:r w:rsidRPr="00184DDF">
              <w:rPr>
                <w:rFonts w:ascii="Times New Roman" w:eastAsia="Times New Roman" w:hAnsi="Times New Roman" w:cs="Times New Roman"/>
                <w:bCs/>
                <w:color w:val="22272F"/>
                <w:sz w:val="18"/>
                <w:szCs w:val="18"/>
                <w:lang w:eastAsia="ar-SA"/>
              </w:rPr>
              <w:t>к государственному контракту</w:t>
            </w:r>
            <w:r w:rsidRPr="006400C5">
              <w:rPr>
                <w:rFonts w:ascii="Times New Roman" w:eastAsia="Times New Roman" w:hAnsi="Times New Roman" w:cs="Times New Roman"/>
                <w:b/>
                <w:bCs/>
                <w:sz w:val="18"/>
                <w:szCs w:val="18"/>
                <w:lang w:eastAsia="ar-SA"/>
              </w:rPr>
              <w:t xml:space="preserve"> </w:t>
            </w:r>
          </w:p>
          <w:p w14:paraId="7334FBE2" w14:textId="77777777" w:rsidR="006400C5" w:rsidRPr="00184DDF" w:rsidRDefault="006400C5" w:rsidP="006400C5">
            <w:pPr>
              <w:suppressAutoHyphens/>
              <w:spacing w:after="0" w:line="240" w:lineRule="auto"/>
              <w:jc w:val="center"/>
              <w:rPr>
                <w:rFonts w:ascii="Times New Roman" w:eastAsia="Times New Roman" w:hAnsi="Times New Roman" w:cs="Times New Roman"/>
                <w:bCs/>
                <w:color w:val="22272F"/>
                <w:sz w:val="18"/>
                <w:szCs w:val="18"/>
                <w:lang w:eastAsia="ar-SA"/>
              </w:rPr>
            </w:pPr>
            <w:r w:rsidRPr="00184DDF">
              <w:rPr>
                <w:rFonts w:ascii="Times New Roman" w:eastAsia="Times New Roman" w:hAnsi="Times New Roman" w:cs="Times New Roman"/>
                <w:bCs/>
                <w:color w:val="22272F"/>
                <w:sz w:val="18"/>
                <w:szCs w:val="18"/>
                <w:lang w:eastAsia="ar-SA"/>
              </w:rPr>
              <w:t>№_________________________</w:t>
            </w:r>
          </w:p>
          <w:p w14:paraId="4484C0E6" w14:textId="781D6079" w:rsidR="006400C5" w:rsidRPr="006400C5" w:rsidRDefault="009471A9" w:rsidP="006400C5">
            <w:pPr>
              <w:suppressAutoHyphens/>
              <w:spacing w:after="0" w:line="240" w:lineRule="auto"/>
              <w:jc w:val="center"/>
              <w:rPr>
                <w:rFonts w:ascii="Times New Roman" w:eastAsia="Times New Roman" w:hAnsi="Times New Roman" w:cs="Times New Roman"/>
                <w:bCs/>
                <w:color w:val="22272F"/>
                <w:sz w:val="18"/>
                <w:szCs w:val="18"/>
                <w:lang w:eastAsia="ar-SA"/>
              </w:rPr>
            </w:pPr>
            <w:r>
              <w:rPr>
                <w:rFonts w:ascii="Times New Roman" w:eastAsia="Times New Roman" w:hAnsi="Times New Roman" w:cs="Times New Roman"/>
                <w:bCs/>
                <w:color w:val="22272F"/>
                <w:sz w:val="18"/>
                <w:szCs w:val="18"/>
                <w:lang w:eastAsia="ar-SA"/>
              </w:rPr>
              <w:t>от «____»______________2026</w:t>
            </w:r>
            <w:r w:rsidR="006400C5" w:rsidRPr="006400C5">
              <w:rPr>
                <w:rFonts w:ascii="Times New Roman" w:eastAsia="Times New Roman" w:hAnsi="Times New Roman" w:cs="Times New Roman"/>
                <w:bCs/>
                <w:color w:val="22272F"/>
                <w:sz w:val="18"/>
                <w:szCs w:val="18"/>
                <w:lang w:eastAsia="ar-SA"/>
              </w:rPr>
              <w:t xml:space="preserve">  </w:t>
            </w:r>
          </w:p>
          <w:p w14:paraId="33E90AF3" w14:textId="21B0C804" w:rsidR="006400C5" w:rsidRPr="006400C5" w:rsidRDefault="006400C5" w:rsidP="006400C5">
            <w:pPr>
              <w:suppressAutoHyphens/>
              <w:spacing w:after="0" w:line="240" w:lineRule="auto"/>
              <w:jc w:val="center"/>
              <w:rPr>
                <w:rFonts w:ascii="Times New Roman" w:eastAsia="Times New Roman" w:hAnsi="Times New Roman" w:cs="Times New Roman"/>
                <w:sz w:val="18"/>
                <w:szCs w:val="18"/>
                <w:lang w:eastAsia="ar-SA"/>
              </w:rPr>
            </w:pPr>
          </w:p>
        </w:tc>
      </w:tr>
      <w:tr w:rsidR="006400C5" w:rsidRPr="006400C5" w14:paraId="64B2CB6B" w14:textId="77777777" w:rsidTr="00184DDF">
        <w:tc>
          <w:tcPr>
            <w:tcW w:w="8613" w:type="dxa"/>
          </w:tcPr>
          <w:p w14:paraId="115E3395" w14:textId="52AFF999" w:rsidR="006400C5" w:rsidRPr="006400C5" w:rsidRDefault="006400C5" w:rsidP="006400C5">
            <w:pPr>
              <w:suppressAutoHyphens/>
              <w:spacing w:after="0" w:line="240" w:lineRule="auto"/>
              <w:rPr>
                <w:rFonts w:ascii="Times New Roman" w:eastAsia="Times New Roman" w:hAnsi="Times New Roman" w:cs="Times New Roman"/>
                <w:sz w:val="18"/>
                <w:szCs w:val="18"/>
                <w:lang w:eastAsia="ar-SA"/>
              </w:rPr>
            </w:pPr>
          </w:p>
        </w:tc>
        <w:tc>
          <w:tcPr>
            <w:tcW w:w="5529" w:type="dxa"/>
          </w:tcPr>
          <w:p w14:paraId="65ED8922" w14:textId="77777777" w:rsidR="006400C5" w:rsidRPr="006400C5" w:rsidRDefault="006400C5" w:rsidP="006400C5">
            <w:pPr>
              <w:suppressAutoHyphens/>
              <w:spacing w:after="0" w:line="240" w:lineRule="auto"/>
              <w:rPr>
                <w:rFonts w:ascii="Times New Roman" w:eastAsia="Times New Roman" w:hAnsi="Times New Roman" w:cs="Times New Roman"/>
                <w:sz w:val="18"/>
                <w:szCs w:val="18"/>
                <w:lang w:eastAsia="ar-SA"/>
              </w:rPr>
            </w:pPr>
          </w:p>
        </w:tc>
      </w:tr>
    </w:tbl>
    <w:p w14:paraId="3A32C18E" w14:textId="77777777" w:rsidR="006400C5" w:rsidRPr="00184DDF" w:rsidRDefault="006400C5" w:rsidP="006400C5">
      <w:pPr>
        <w:shd w:val="clear" w:color="auto" w:fill="FFFFFF"/>
        <w:spacing w:after="0" w:line="240" w:lineRule="auto"/>
        <w:rPr>
          <w:rFonts w:ascii="Times New Roman" w:eastAsia="Times New Roman" w:hAnsi="Times New Roman" w:cs="Times New Roman"/>
          <w:b/>
          <w:bCs/>
          <w:color w:val="22272F"/>
          <w:sz w:val="18"/>
          <w:szCs w:val="18"/>
        </w:rPr>
      </w:pPr>
    </w:p>
    <w:p w14:paraId="48383DD3" w14:textId="7293E316" w:rsidR="006400C5" w:rsidRPr="006400C5" w:rsidRDefault="006400C5" w:rsidP="006400C5">
      <w:pPr>
        <w:shd w:val="clear" w:color="auto" w:fill="FFFFFF"/>
        <w:spacing w:after="0" w:line="240" w:lineRule="auto"/>
        <w:jc w:val="center"/>
        <w:rPr>
          <w:rFonts w:ascii="Tahoma" w:eastAsia="Times New Roman" w:hAnsi="Tahoma" w:cs="Tahoma"/>
          <w:sz w:val="18"/>
          <w:szCs w:val="18"/>
        </w:rPr>
      </w:pPr>
      <w:r w:rsidRPr="00184DDF">
        <w:rPr>
          <w:rFonts w:ascii="Tahoma" w:eastAsia="Times New Roman" w:hAnsi="Tahoma" w:cs="Tahoma"/>
          <w:sz w:val="18"/>
          <w:szCs w:val="18"/>
        </w:rPr>
        <w:t>__________________________________________________________________</w:t>
      </w:r>
    </w:p>
    <w:p w14:paraId="2E7BAFD4" w14:textId="77777777" w:rsidR="006400C5" w:rsidRPr="00184DDF" w:rsidRDefault="006400C5" w:rsidP="006400C5">
      <w:pPr>
        <w:shd w:val="clear" w:color="auto" w:fill="FFFFFF"/>
        <w:spacing w:after="0" w:line="240" w:lineRule="auto"/>
        <w:ind w:firstLine="680"/>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(наименование Заказчика</w:t>
      </w:r>
      <w:r w:rsidRPr="00184DDF">
        <w:rPr>
          <w:rFonts w:ascii="Times New Roman" w:eastAsia="Times New Roman" w:hAnsi="Times New Roman" w:cs="Times New Roman"/>
          <w:sz w:val="18"/>
          <w:szCs w:val="18"/>
        </w:rPr>
        <w:t>)</w:t>
      </w:r>
    </w:p>
    <w:p w14:paraId="67DA6806" w14:textId="76551C33" w:rsidR="006400C5" w:rsidRPr="00184DDF" w:rsidRDefault="006400C5" w:rsidP="006400C5">
      <w:pPr>
        <w:shd w:val="clear" w:color="auto" w:fill="FFFFFF"/>
        <w:spacing w:after="0" w:line="240" w:lineRule="auto"/>
        <w:ind w:firstLine="680"/>
        <w:jc w:val="center"/>
        <w:rPr>
          <w:rFonts w:ascii="Times New Roman" w:eastAsia="Times New Roman" w:hAnsi="Times New Roman" w:cs="Times New Roman"/>
          <w:sz w:val="18"/>
          <w:szCs w:val="18"/>
        </w:rPr>
      </w:pPr>
      <w:r w:rsidRPr="00184DDF">
        <w:rPr>
          <w:rFonts w:ascii="Times New Roman" w:eastAsia="Times New Roman" w:hAnsi="Times New Roman" w:cs="Times New Roman"/>
          <w:sz w:val="18"/>
          <w:szCs w:val="18"/>
        </w:rPr>
        <w:t>______________________________________________________________________________________________________________________________________________________________________________</w:t>
      </w:r>
      <w:r w:rsidRPr="006400C5">
        <w:rPr>
          <w:rFonts w:ascii="Times New Roman" w:eastAsia="Times New Roman" w:hAnsi="Times New Roman" w:cs="Times New Roman"/>
          <w:sz w:val="18"/>
          <w:szCs w:val="18"/>
          <w:u w:val="single"/>
        </w:rPr>
        <w:t xml:space="preserve"> </w:t>
      </w:r>
      <w:r w:rsidRPr="006400C5">
        <w:rPr>
          <w:rFonts w:ascii="Times New Roman" w:eastAsia="Times New Roman" w:hAnsi="Times New Roman" w:cs="Times New Roman"/>
          <w:sz w:val="18"/>
          <w:szCs w:val="18"/>
        </w:rPr>
        <w:t xml:space="preserve"> </w:t>
      </w:r>
    </w:p>
    <w:p w14:paraId="30A8AE4E" w14:textId="40D5AEFB" w:rsidR="006400C5" w:rsidRPr="006400C5" w:rsidRDefault="006400C5" w:rsidP="006400C5">
      <w:pPr>
        <w:shd w:val="clear" w:color="auto" w:fill="FFFFFF"/>
        <w:spacing w:after="0" w:line="240" w:lineRule="auto"/>
        <w:ind w:firstLine="680"/>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 xml:space="preserve"> (адрес Заказчика, индекс, фамилия, имя, отчество (при наличии) руководителя, телефон, факс, адрес электронной почты)</w:t>
      </w:r>
    </w:p>
    <w:p w14:paraId="6BA9B039" w14:textId="77777777" w:rsidR="006400C5" w:rsidRPr="00184DDF" w:rsidRDefault="006400C5" w:rsidP="006400C5">
      <w:pPr>
        <w:shd w:val="clear" w:color="auto" w:fill="FFFFFF"/>
        <w:spacing w:after="0" w:line="240" w:lineRule="auto"/>
        <w:rPr>
          <w:rFonts w:ascii="Times New Roman" w:eastAsia="Times New Roman" w:hAnsi="Times New Roman" w:cs="Times New Roman"/>
          <w:sz w:val="18"/>
          <w:szCs w:val="18"/>
        </w:rPr>
      </w:pPr>
    </w:p>
    <w:p w14:paraId="5233BA54" w14:textId="1DC013BD" w:rsidR="006400C5" w:rsidRPr="00184DDF" w:rsidRDefault="006400C5" w:rsidP="006400C5">
      <w:pPr>
        <w:shd w:val="clear" w:color="auto" w:fill="FFFFFF"/>
        <w:spacing w:after="0" w:line="240" w:lineRule="auto"/>
        <w:jc w:val="center"/>
        <w:rPr>
          <w:rFonts w:ascii="Times New Roman" w:eastAsia="Times New Roman" w:hAnsi="Times New Roman" w:cs="Times New Roman"/>
          <w:sz w:val="18"/>
          <w:szCs w:val="18"/>
        </w:rPr>
      </w:pPr>
      <w:r w:rsidRPr="00184DDF">
        <w:rPr>
          <w:rFonts w:ascii="Times New Roman" w:eastAsia="Times New Roman" w:hAnsi="Times New Roman" w:cs="Times New Roman"/>
          <w:sz w:val="18"/>
          <w:szCs w:val="18"/>
        </w:rPr>
        <w:t>Перечень рабочих мест подлежащих СОУТ</w:t>
      </w:r>
    </w:p>
    <w:p w14:paraId="57524D51" w14:textId="77777777" w:rsidR="006400C5" w:rsidRPr="006400C5" w:rsidRDefault="006400C5" w:rsidP="006400C5">
      <w:pPr>
        <w:shd w:val="clear" w:color="auto" w:fill="FFFFFF"/>
        <w:spacing w:after="0" w:line="240" w:lineRule="auto"/>
        <w:jc w:val="center"/>
        <w:rPr>
          <w:rFonts w:ascii="Times New Roman" w:eastAsia="Times New Roman" w:hAnsi="Times New Roman" w:cs="Times New Roman"/>
          <w:color w:val="464C55"/>
          <w:sz w:val="18"/>
          <w:szCs w:val="18"/>
        </w:rPr>
      </w:pPr>
    </w:p>
    <w:tbl>
      <w:tblPr>
        <w:tblW w:w="16000" w:type="dxa"/>
        <w:tblInd w:w="-712" w:type="dxa"/>
        <w:shd w:val="clear" w:color="auto" w:fill="FFFFFF"/>
        <w:tblLayout w:type="fixed"/>
        <w:tblCellMar>
          <w:left w:w="0" w:type="dxa"/>
          <w:right w:w="0" w:type="dxa"/>
        </w:tblCellMar>
        <w:tblLook w:val="0000" w:firstRow="0" w:lastRow="0" w:firstColumn="0" w:lastColumn="0" w:noHBand="0" w:noVBand="0"/>
      </w:tblPr>
      <w:tblGrid>
        <w:gridCol w:w="800"/>
        <w:gridCol w:w="1820"/>
        <w:gridCol w:w="900"/>
        <w:gridCol w:w="1160"/>
        <w:gridCol w:w="1600"/>
        <w:gridCol w:w="1300"/>
        <w:gridCol w:w="1000"/>
        <w:gridCol w:w="900"/>
        <w:gridCol w:w="700"/>
        <w:gridCol w:w="700"/>
        <w:gridCol w:w="700"/>
        <w:gridCol w:w="700"/>
        <w:gridCol w:w="800"/>
        <w:gridCol w:w="700"/>
        <w:gridCol w:w="700"/>
        <w:gridCol w:w="800"/>
        <w:gridCol w:w="720"/>
      </w:tblGrid>
      <w:tr w:rsidR="006400C5" w:rsidRPr="006400C5" w14:paraId="135A6123" w14:textId="77777777" w:rsidTr="00184DDF">
        <w:tc>
          <w:tcPr>
            <w:tcW w:w="800" w:type="dxa"/>
            <w:tcBorders>
              <w:top w:val="single" w:sz="6" w:space="0" w:color="000000"/>
              <w:left w:val="single" w:sz="6" w:space="0" w:color="000000"/>
              <w:bottom w:val="single" w:sz="6" w:space="0" w:color="000000"/>
              <w:right w:val="single" w:sz="6" w:space="0" w:color="000000"/>
            </w:tcBorders>
            <w:shd w:val="clear" w:color="auto" w:fill="FFFFFF"/>
          </w:tcPr>
          <w:p w14:paraId="25801A1C"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Индивидуальный номер рабочего места (не более 8 знаков)</w:t>
            </w:r>
          </w:p>
        </w:tc>
        <w:tc>
          <w:tcPr>
            <w:tcW w:w="1820" w:type="dxa"/>
            <w:tcBorders>
              <w:top w:val="single" w:sz="6" w:space="0" w:color="000000"/>
              <w:bottom w:val="single" w:sz="6" w:space="0" w:color="000000"/>
              <w:right w:val="single" w:sz="6" w:space="0" w:color="000000"/>
            </w:tcBorders>
            <w:shd w:val="clear" w:color="auto" w:fill="FFFFFF"/>
          </w:tcPr>
          <w:p w14:paraId="3E7665BC"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Наименование рабочего места</w:t>
            </w:r>
          </w:p>
          <w:p w14:paraId="5F29B4A9"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(профессии, должности) структурного подразделения в соответствии со штатным расписанием</w:t>
            </w:r>
          </w:p>
        </w:tc>
        <w:tc>
          <w:tcPr>
            <w:tcW w:w="900" w:type="dxa"/>
            <w:tcBorders>
              <w:top w:val="single" w:sz="6" w:space="0" w:color="000000"/>
              <w:bottom w:val="single" w:sz="6" w:space="0" w:color="000000"/>
              <w:right w:val="single" w:sz="6" w:space="0" w:color="000000"/>
            </w:tcBorders>
            <w:shd w:val="clear" w:color="auto" w:fill="FFFFFF"/>
          </w:tcPr>
          <w:p w14:paraId="5E04AFA7"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Сменность работы и</w:t>
            </w:r>
          </w:p>
          <w:p w14:paraId="74D387F6"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продолжительность смены</w:t>
            </w:r>
          </w:p>
        </w:tc>
        <w:tc>
          <w:tcPr>
            <w:tcW w:w="1160" w:type="dxa"/>
            <w:tcBorders>
              <w:top w:val="single" w:sz="6" w:space="0" w:color="000000"/>
              <w:bottom w:val="single" w:sz="6" w:space="0" w:color="000000"/>
              <w:right w:val="single" w:sz="6" w:space="0" w:color="000000"/>
            </w:tcBorders>
            <w:shd w:val="clear" w:color="auto" w:fill="FFFFFF"/>
          </w:tcPr>
          <w:p w14:paraId="7213D097"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Работник(и), занятые на</w:t>
            </w:r>
          </w:p>
          <w:p w14:paraId="7D36242B"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рабочем(их) месте(ах)</w:t>
            </w:r>
          </w:p>
          <w:p w14:paraId="21167471"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(чел.) / из них женщин/ из них лиц в возрасте</w:t>
            </w:r>
          </w:p>
          <w:p w14:paraId="757DDF66"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до 18 лет</w:t>
            </w:r>
          </w:p>
        </w:tc>
        <w:tc>
          <w:tcPr>
            <w:tcW w:w="1600" w:type="dxa"/>
            <w:tcBorders>
              <w:top w:val="single" w:sz="6" w:space="0" w:color="000000"/>
              <w:bottom w:val="single" w:sz="6" w:space="0" w:color="000000"/>
              <w:right w:val="single" w:sz="6" w:space="0" w:color="000000"/>
            </w:tcBorders>
            <w:shd w:val="clear" w:color="auto" w:fill="FFFFFF"/>
          </w:tcPr>
          <w:p w14:paraId="78F04FC7"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Фамилия инициалы работника (</w:t>
            </w:r>
            <w:proofErr w:type="spellStart"/>
            <w:r w:rsidRPr="006400C5">
              <w:rPr>
                <w:rFonts w:ascii="Times New Roman" w:eastAsia="Times New Roman" w:hAnsi="Times New Roman" w:cs="Times New Roman"/>
                <w:sz w:val="18"/>
                <w:szCs w:val="18"/>
              </w:rPr>
              <w:t>ов</w:t>
            </w:r>
            <w:proofErr w:type="spellEnd"/>
            <w:r w:rsidRPr="006400C5">
              <w:rPr>
                <w:rFonts w:ascii="Times New Roman" w:eastAsia="Times New Roman" w:hAnsi="Times New Roman" w:cs="Times New Roman"/>
                <w:sz w:val="18"/>
                <w:szCs w:val="18"/>
              </w:rPr>
              <w:t>)</w:t>
            </w:r>
          </w:p>
        </w:tc>
        <w:tc>
          <w:tcPr>
            <w:tcW w:w="1300" w:type="dxa"/>
            <w:tcBorders>
              <w:top w:val="single" w:sz="6" w:space="0" w:color="000000"/>
              <w:bottom w:val="single" w:sz="6" w:space="0" w:color="000000"/>
              <w:right w:val="single" w:sz="6" w:space="0" w:color="000000"/>
            </w:tcBorders>
            <w:shd w:val="clear" w:color="auto" w:fill="FFFFFF"/>
          </w:tcPr>
          <w:p w14:paraId="36316BB9"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СНИЛС</w:t>
            </w:r>
          </w:p>
          <w:p w14:paraId="20FE5760"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работника(</w:t>
            </w:r>
            <w:proofErr w:type="spellStart"/>
            <w:r w:rsidRPr="006400C5">
              <w:rPr>
                <w:rFonts w:ascii="Times New Roman" w:eastAsia="Times New Roman" w:hAnsi="Times New Roman" w:cs="Times New Roman"/>
                <w:sz w:val="18"/>
                <w:szCs w:val="18"/>
              </w:rPr>
              <w:t>ов</w:t>
            </w:r>
            <w:proofErr w:type="spellEnd"/>
            <w:r w:rsidRPr="006400C5">
              <w:rPr>
                <w:rFonts w:ascii="Times New Roman" w:eastAsia="Times New Roman" w:hAnsi="Times New Roman" w:cs="Times New Roman"/>
                <w:sz w:val="18"/>
                <w:szCs w:val="18"/>
              </w:rPr>
              <w:t>)</w:t>
            </w:r>
          </w:p>
        </w:tc>
        <w:tc>
          <w:tcPr>
            <w:tcW w:w="1000" w:type="dxa"/>
            <w:tcBorders>
              <w:top w:val="single" w:sz="6" w:space="0" w:color="000000"/>
              <w:bottom w:val="single" w:sz="6" w:space="0" w:color="000000"/>
              <w:right w:val="single" w:sz="6" w:space="0" w:color="000000"/>
            </w:tcBorders>
            <w:shd w:val="clear" w:color="auto" w:fill="FFFFFF"/>
          </w:tcPr>
          <w:p w14:paraId="586AB612"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Место проведения измерений факторов производственной среды и трудового процесса (рабочая зона)</w:t>
            </w:r>
          </w:p>
        </w:tc>
        <w:tc>
          <w:tcPr>
            <w:tcW w:w="900" w:type="dxa"/>
            <w:tcBorders>
              <w:top w:val="single" w:sz="6" w:space="0" w:color="000000"/>
              <w:bottom w:val="single" w:sz="6" w:space="0" w:color="000000"/>
              <w:right w:val="single" w:sz="6" w:space="0" w:color="000000"/>
            </w:tcBorders>
            <w:shd w:val="clear" w:color="auto" w:fill="FFFFFF"/>
          </w:tcPr>
          <w:p w14:paraId="10D7B339"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Время нахождения в рабочей зоне (в процентах к продолжительности смены)</w:t>
            </w:r>
          </w:p>
        </w:tc>
        <w:tc>
          <w:tcPr>
            <w:tcW w:w="700" w:type="dxa"/>
            <w:tcBorders>
              <w:top w:val="single" w:sz="6" w:space="0" w:color="000000"/>
              <w:bottom w:val="single" w:sz="6" w:space="0" w:color="000000"/>
              <w:right w:val="single" w:sz="6" w:space="0" w:color="000000"/>
            </w:tcBorders>
            <w:shd w:val="clear" w:color="auto" w:fill="FFFFFF"/>
          </w:tcPr>
          <w:p w14:paraId="3E034DA6"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Класс условий труда по АРМ (при наличии)</w:t>
            </w:r>
          </w:p>
        </w:tc>
        <w:tc>
          <w:tcPr>
            <w:tcW w:w="700" w:type="dxa"/>
            <w:tcBorders>
              <w:top w:val="single" w:sz="6" w:space="0" w:color="000000"/>
              <w:bottom w:val="single" w:sz="6" w:space="0" w:color="000000"/>
              <w:right w:val="single" w:sz="6" w:space="0" w:color="000000"/>
            </w:tcBorders>
            <w:shd w:val="clear" w:color="auto" w:fill="FFFFFF"/>
          </w:tcPr>
          <w:p w14:paraId="1FC6BF22"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Наличие СИЗ у работников</w:t>
            </w:r>
          </w:p>
          <w:p w14:paraId="269F4F6C"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(есть, нет)</w:t>
            </w:r>
          </w:p>
        </w:tc>
        <w:tc>
          <w:tcPr>
            <w:tcW w:w="700" w:type="dxa"/>
            <w:tcBorders>
              <w:top w:val="single" w:sz="6" w:space="0" w:color="000000"/>
              <w:bottom w:val="single" w:sz="6" w:space="0" w:color="000000"/>
              <w:right w:val="single" w:sz="6" w:space="0" w:color="000000"/>
            </w:tcBorders>
            <w:shd w:val="clear" w:color="auto" w:fill="FFFFFF"/>
          </w:tcPr>
          <w:p w14:paraId="48B6B46E"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Повышенная оплата</w:t>
            </w:r>
          </w:p>
          <w:p w14:paraId="2434C3C4"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труда работника (работников) (да/нет)</w:t>
            </w:r>
          </w:p>
        </w:tc>
        <w:tc>
          <w:tcPr>
            <w:tcW w:w="700" w:type="dxa"/>
            <w:tcBorders>
              <w:top w:val="single" w:sz="6" w:space="0" w:color="000000"/>
              <w:bottom w:val="single" w:sz="6" w:space="0" w:color="000000"/>
              <w:right w:val="single" w:sz="6" w:space="0" w:color="000000"/>
            </w:tcBorders>
            <w:shd w:val="clear" w:color="auto" w:fill="FFFFFF"/>
          </w:tcPr>
          <w:p w14:paraId="17470DF2"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Ежегодный дополнительный оплачиваемый отпуск (да/нет)</w:t>
            </w:r>
          </w:p>
        </w:tc>
        <w:tc>
          <w:tcPr>
            <w:tcW w:w="800" w:type="dxa"/>
            <w:tcBorders>
              <w:top w:val="single" w:sz="6" w:space="0" w:color="000000"/>
              <w:bottom w:val="single" w:sz="6" w:space="0" w:color="000000"/>
              <w:right w:val="single" w:sz="6" w:space="0" w:color="000000"/>
            </w:tcBorders>
            <w:shd w:val="clear" w:color="auto" w:fill="FFFFFF"/>
          </w:tcPr>
          <w:p w14:paraId="1BEECB4B"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Сокращенная продолжительность рабочего времени (да/нет)</w:t>
            </w:r>
          </w:p>
        </w:tc>
        <w:tc>
          <w:tcPr>
            <w:tcW w:w="700" w:type="dxa"/>
            <w:tcBorders>
              <w:top w:val="single" w:sz="6" w:space="0" w:color="000000"/>
              <w:bottom w:val="single" w:sz="6" w:space="0" w:color="000000"/>
              <w:right w:val="single" w:sz="6" w:space="0" w:color="000000"/>
            </w:tcBorders>
            <w:shd w:val="clear" w:color="auto" w:fill="FFFFFF"/>
          </w:tcPr>
          <w:p w14:paraId="32F9AF93"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Молоко</w:t>
            </w:r>
          </w:p>
          <w:p w14:paraId="2FD15E24"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или другие равноценные пищевые продукты (да/нет)</w:t>
            </w:r>
          </w:p>
        </w:tc>
        <w:tc>
          <w:tcPr>
            <w:tcW w:w="700" w:type="dxa"/>
            <w:tcBorders>
              <w:top w:val="single" w:sz="6" w:space="0" w:color="000000"/>
              <w:bottom w:val="single" w:sz="6" w:space="0" w:color="000000"/>
              <w:right w:val="single" w:sz="6" w:space="0" w:color="000000"/>
            </w:tcBorders>
            <w:shd w:val="clear" w:color="auto" w:fill="FFFFFF"/>
          </w:tcPr>
          <w:p w14:paraId="0E15465A"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Лечебно-профилактическое питание (да/нет)</w:t>
            </w:r>
          </w:p>
        </w:tc>
        <w:tc>
          <w:tcPr>
            <w:tcW w:w="800" w:type="dxa"/>
            <w:tcBorders>
              <w:top w:val="single" w:sz="6" w:space="0" w:color="000000"/>
              <w:bottom w:val="single" w:sz="6" w:space="0" w:color="000000"/>
              <w:right w:val="single" w:sz="6" w:space="0" w:color="000000"/>
            </w:tcBorders>
            <w:shd w:val="clear" w:color="auto" w:fill="FFFFFF"/>
          </w:tcPr>
          <w:p w14:paraId="613891CE"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Право на</w:t>
            </w:r>
          </w:p>
          <w:p w14:paraId="523E84FF"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досрочное</w:t>
            </w:r>
          </w:p>
          <w:p w14:paraId="4380F976"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назначение</w:t>
            </w:r>
          </w:p>
          <w:p w14:paraId="45EF0101"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трудовой пенсии</w:t>
            </w:r>
          </w:p>
          <w:p w14:paraId="7D0654BB"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(да/нет)</w:t>
            </w:r>
          </w:p>
        </w:tc>
        <w:tc>
          <w:tcPr>
            <w:tcW w:w="720" w:type="dxa"/>
            <w:tcBorders>
              <w:top w:val="single" w:sz="6" w:space="0" w:color="000000"/>
              <w:bottom w:val="single" w:sz="6" w:space="0" w:color="000000"/>
              <w:right w:val="single" w:sz="6" w:space="0" w:color="000000"/>
            </w:tcBorders>
            <w:shd w:val="clear" w:color="auto" w:fill="FFFFFF"/>
          </w:tcPr>
          <w:p w14:paraId="76ED942C" w14:textId="77777777" w:rsidR="006400C5" w:rsidRPr="006400C5" w:rsidRDefault="006400C5" w:rsidP="006400C5">
            <w:pPr>
              <w:spacing w:after="0" w:line="240" w:lineRule="auto"/>
              <w:jc w:val="center"/>
              <w:rPr>
                <w:rFonts w:ascii="Times New Roman" w:eastAsia="Times New Roman" w:hAnsi="Times New Roman" w:cs="Times New Roman"/>
                <w:sz w:val="18"/>
                <w:szCs w:val="18"/>
              </w:rPr>
            </w:pPr>
            <w:r w:rsidRPr="006400C5">
              <w:rPr>
                <w:rFonts w:ascii="Times New Roman" w:eastAsia="Times New Roman" w:hAnsi="Times New Roman" w:cs="Times New Roman"/>
                <w:sz w:val="18"/>
                <w:szCs w:val="18"/>
              </w:rPr>
              <w:t>Проведение медицинских осмотров (да/нет)</w:t>
            </w:r>
          </w:p>
        </w:tc>
      </w:tr>
      <w:tr w:rsidR="006400C5" w:rsidRPr="006400C5" w14:paraId="5A3AC10E" w14:textId="77777777" w:rsidTr="00184DDF">
        <w:tc>
          <w:tcPr>
            <w:tcW w:w="800" w:type="dxa"/>
            <w:tcBorders>
              <w:left w:val="single" w:sz="6" w:space="0" w:color="000000"/>
              <w:bottom w:val="single" w:sz="6" w:space="0" w:color="000000"/>
              <w:right w:val="single" w:sz="6" w:space="0" w:color="000000"/>
            </w:tcBorders>
            <w:shd w:val="clear" w:color="auto" w:fill="FFFFFF"/>
          </w:tcPr>
          <w:p w14:paraId="0D4D26A7"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1</w:t>
            </w:r>
          </w:p>
        </w:tc>
        <w:tc>
          <w:tcPr>
            <w:tcW w:w="1820" w:type="dxa"/>
            <w:tcBorders>
              <w:bottom w:val="single" w:sz="6" w:space="0" w:color="000000"/>
              <w:right w:val="single" w:sz="6" w:space="0" w:color="000000"/>
            </w:tcBorders>
            <w:shd w:val="clear" w:color="auto" w:fill="FFFFFF"/>
          </w:tcPr>
          <w:p w14:paraId="63D08B37"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2</w:t>
            </w:r>
          </w:p>
        </w:tc>
        <w:tc>
          <w:tcPr>
            <w:tcW w:w="900" w:type="dxa"/>
            <w:tcBorders>
              <w:bottom w:val="single" w:sz="6" w:space="0" w:color="000000"/>
              <w:right w:val="single" w:sz="6" w:space="0" w:color="000000"/>
            </w:tcBorders>
            <w:shd w:val="clear" w:color="auto" w:fill="FFFFFF"/>
          </w:tcPr>
          <w:p w14:paraId="52799FCF"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3</w:t>
            </w:r>
          </w:p>
        </w:tc>
        <w:tc>
          <w:tcPr>
            <w:tcW w:w="1160" w:type="dxa"/>
            <w:tcBorders>
              <w:bottom w:val="single" w:sz="6" w:space="0" w:color="000000"/>
              <w:right w:val="single" w:sz="6" w:space="0" w:color="000000"/>
            </w:tcBorders>
            <w:shd w:val="clear" w:color="auto" w:fill="FFFFFF"/>
          </w:tcPr>
          <w:p w14:paraId="1EF4B872"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4</w:t>
            </w:r>
          </w:p>
        </w:tc>
        <w:tc>
          <w:tcPr>
            <w:tcW w:w="1600" w:type="dxa"/>
            <w:tcBorders>
              <w:bottom w:val="single" w:sz="6" w:space="0" w:color="000000"/>
              <w:right w:val="single" w:sz="6" w:space="0" w:color="000000"/>
            </w:tcBorders>
            <w:shd w:val="clear" w:color="auto" w:fill="FFFFFF"/>
          </w:tcPr>
          <w:p w14:paraId="2D54A4A3"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5</w:t>
            </w:r>
          </w:p>
        </w:tc>
        <w:tc>
          <w:tcPr>
            <w:tcW w:w="1300" w:type="dxa"/>
            <w:tcBorders>
              <w:bottom w:val="single" w:sz="6" w:space="0" w:color="000000"/>
              <w:right w:val="single" w:sz="6" w:space="0" w:color="000000"/>
            </w:tcBorders>
            <w:shd w:val="clear" w:color="auto" w:fill="FFFFFF"/>
          </w:tcPr>
          <w:p w14:paraId="233CD609"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6</w:t>
            </w:r>
          </w:p>
        </w:tc>
        <w:tc>
          <w:tcPr>
            <w:tcW w:w="1000" w:type="dxa"/>
            <w:tcBorders>
              <w:bottom w:val="single" w:sz="6" w:space="0" w:color="000000"/>
              <w:right w:val="single" w:sz="6" w:space="0" w:color="000000"/>
            </w:tcBorders>
            <w:shd w:val="clear" w:color="auto" w:fill="FFFFFF"/>
          </w:tcPr>
          <w:p w14:paraId="6FEBE26C"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7</w:t>
            </w:r>
          </w:p>
        </w:tc>
        <w:tc>
          <w:tcPr>
            <w:tcW w:w="900" w:type="dxa"/>
            <w:tcBorders>
              <w:bottom w:val="single" w:sz="6" w:space="0" w:color="000000"/>
              <w:right w:val="single" w:sz="6" w:space="0" w:color="000000"/>
            </w:tcBorders>
            <w:shd w:val="clear" w:color="auto" w:fill="FFFFFF"/>
          </w:tcPr>
          <w:p w14:paraId="475A2A31"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8</w:t>
            </w:r>
          </w:p>
        </w:tc>
        <w:tc>
          <w:tcPr>
            <w:tcW w:w="700" w:type="dxa"/>
            <w:tcBorders>
              <w:bottom w:val="single" w:sz="6" w:space="0" w:color="000000"/>
              <w:right w:val="single" w:sz="6" w:space="0" w:color="000000"/>
            </w:tcBorders>
            <w:shd w:val="clear" w:color="auto" w:fill="FFFFFF"/>
          </w:tcPr>
          <w:p w14:paraId="69117570"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9</w:t>
            </w:r>
          </w:p>
        </w:tc>
        <w:tc>
          <w:tcPr>
            <w:tcW w:w="700" w:type="dxa"/>
            <w:tcBorders>
              <w:bottom w:val="single" w:sz="6" w:space="0" w:color="000000"/>
              <w:right w:val="single" w:sz="6" w:space="0" w:color="000000"/>
            </w:tcBorders>
            <w:shd w:val="clear" w:color="auto" w:fill="FFFFFF"/>
          </w:tcPr>
          <w:p w14:paraId="5DD32925"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10</w:t>
            </w:r>
          </w:p>
        </w:tc>
        <w:tc>
          <w:tcPr>
            <w:tcW w:w="700" w:type="dxa"/>
            <w:tcBorders>
              <w:bottom w:val="single" w:sz="6" w:space="0" w:color="000000"/>
              <w:right w:val="single" w:sz="6" w:space="0" w:color="000000"/>
            </w:tcBorders>
            <w:shd w:val="clear" w:color="auto" w:fill="FFFFFF"/>
          </w:tcPr>
          <w:p w14:paraId="08DE5A05"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11</w:t>
            </w:r>
          </w:p>
        </w:tc>
        <w:tc>
          <w:tcPr>
            <w:tcW w:w="700" w:type="dxa"/>
            <w:tcBorders>
              <w:bottom w:val="single" w:sz="6" w:space="0" w:color="000000"/>
              <w:right w:val="single" w:sz="6" w:space="0" w:color="000000"/>
            </w:tcBorders>
            <w:shd w:val="clear" w:color="auto" w:fill="FFFFFF"/>
          </w:tcPr>
          <w:p w14:paraId="553022AB"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12</w:t>
            </w:r>
          </w:p>
        </w:tc>
        <w:tc>
          <w:tcPr>
            <w:tcW w:w="800" w:type="dxa"/>
            <w:tcBorders>
              <w:bottom w:val="single" w:sz="6" w:space="0" w:color="000000"/>
              <w:right w:val="single" w:sz="6" w:space="0" w:color="000000"/>
            </w:tcBorders>
            <w:shd w:val="clear" w:color="auto" w:fill="FFFFFF"/>
          </w:tcPr>
          <w:p w14:paraId="32AEE472"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13</w:t>
            </w:r>
          </w:p>
        </w:tc>
        <w:tc>
          <w:tcPr>
            <w:tcW w:w="700" w:type="dxa"/>
            <w:tcBorders>
              <w:bottom w:val="single" w:sz="6" w:space="0" w:color="000000"/>
              <w:right w:val="single" w:sz="6" w:space="0" w:color="000000"/>
            </w:tcBorders>
            <w:shd w:val="clear" w:color="auto" w:fill="FFFFFF"/>
          </w:tcPr>
          <w:p w14:paraId="7A7EB996"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14</w:t>
            </w:r>
          </w:p>
        </w:tc>
        <w:tc>
          <w:tcPr>
            <w:tcW w:w="700" w:type="dxa"/>
            <w:tcBorders>
              <w:bottom w:val="single" w:sz="6" w:space="0" w:color="000000"/>
              <w:right w:val="single" w:sz="6" w:space="0" w:color="000000"/>
            </w:tcBorders>
            <w:shd w:val="clear" w:color="auto" w:fill="FFFFFF"/>
          </w:tcPr>
          <w:p w14:paraId="6AA296F7"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15</w:t>
            </w:r>
          </w:p>
        </w:tc>
        <w:tc>
          <w:tcPr>
            <w:tcW w:w="800" w:type="dxa"/>
            <w:tcBorders>
              <w:bottom w:val="single" w:sz="6" w:space="0" w:color="000000"/>
              <w:right w:val="single" w:sz="6" w:space="0" w:color="000000"/>
            </w:tcBorders>
            <w:shd w:val="clear" w:color="auto" w:fill="FFFFFF"/>
          </w:tcPr>
          <w:p w14:paraId="7A867C16"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16</w:t>
            </w:r>
          </w:p>
        </w:tc>
        <w:tc>
          <w:tcPr>
            <w:tcW w:w="720" w:type="dxa"/>
            <w:tcBorders>
              <w:bottom w:val="single" w:sz="6" w:space="0" w:color="000000"/>
              <w:right w:val="single" w:sz="6" w:space="0" w:color="000000"/>
            </w:tcBorders>
            <w:shd w:val="clear" w:color="auto" w:fill="FFFFFF"/>
          </w:tcPr>
          <w:p w14:paraId="14534996" w14:textId="77777777" w:rsidR="006400C5" w:rsidRPr="006400C5" w:rsidRDefault="006400C5" w:rsidP="006400C5">
            <w:pPr>
              <w:spacing w:after="0" w:line="240" w:lineRule="auto"/>
              <w:jc w:val="center"/>
              <w:rPr>
                <w:rFonts w:ascii="Times New Roman" w:eastAsia="Times New Roman" w:hAnsi="Times New Roman" w:cs="Times New Roman"/>
                <w:color w:val="464C55"/>
                <w:sz w:val="18"/>
                <w:szCs w:val="18"/>
              </w:rPr>
            </w:pPr>
            <w:r w:rsidRPr="006400C5">
              <w:rPr>
                <w:rFonts w:ascii="Times New Roman" w:eastAsia="Times New Roman" w:hAnsi="Times New Roman" w:cs="Times New Roman"/>
                <w:color w:val="464C55"/>
                <w:sz w:val="18"/>
                <w:szCs w:val="18"/>
              </w:rPr>
              <w:t>17</w:t>
            </w:r>
          </w:p>
        </w:tc>
      </w:tr>
      <w:tr w:rsidR="006400C5" w:rsidRPr="006400C5" w14:paraId="31CC390A" w14:textId="77777777" w:rsidTr="00184DDF">
        <w:tc>
          <w:tcPr>
            <w:tcW w:w="800" w:type="dxa"/>
            <w:tcBorders>
              <w:left w:val="single" w:sz="6" w:space="0" w:color="000000"/>
              <w:bottom w:val="single" w:sz="6" w:space="0" w:color="000000"/>
              <w:right w:val="single" w:sz="6" w:space="0" w:color="000000"/>
            </w:tcBorders>
            <w:shd w:val="clear" w:color="auto" w:fill="FFFFFF"/>
          </w:tcPr>
          <w:p w14:paraId="1B0D0D74" w14:textId="77777777" w:rsidR="006400C5" w:rsidRPr="006400C5" w:rsidRDefault="006400C5" w:rsidP="006400C5">
            <w:pPr>
              <w:spacing w:after="0" w:line="240" w:lineRule="auto"/>
              <w:jc w:val="center"/>
              <w:rPr>
                <w:rFonts w:ascii="Tahoma" w:eastAsia="Times New Roman" w:hAnsi="Tahoma" w:cs="Tahoma"/>
                <w:color w:val="22272F"/>
                <w:sz w:val="18"/>
                <w:szCs w:val="18"/>
              </w:rPr>
            </w:pPr>
            <w:r w:rsidRPr="006400C5">
              <w:rPr>
                <w:rFonts w:ascii="Tahoma" w:eastAsia="Times New Roman" w:hAnsi="Tahoma" w:cs="Tahoma"/>
                <w:color w:val="22272F"/>
                <w:sz w:val="18"/>
                <w:szCs w:val="18"/>
              </w:rPr>
              <w:t>1</w:t>
            </w:r>
          </w:p>
        </w:tc>
        <w:tc>
          <w:tcPr>
            <w:tcW w:w="1820" w:type="dxa"/>
            <w:tcBorders>
              <w:bottom w:val="single" w:sz="6" w:space="0" w:color="000000"/>
              <w:right w:val="single" w:sz="6" w:space="0" w:color="000000"/>
            </w:tcBorders>
            <w:shd w:val="clear" w:color="auto" w:fill="FFFFFF"/>
          </w:tcPr>
          <w:p w14:paraId="5EC9ED09"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900" w:type="dxa"/>
            <w:tcBorders>
              <w:bottom w:val="single" w:sz="6" w:space="0" w:color="000000"/>
              <w:right w:val="single" w:sz="6" w:space="0" w:color="000000"/>
            </w:tcBorders>
            <w:shd w:val="clear" w:color="auto" w:fill="FFFFFF"/>
          </w:tcPr>
          <w:p w14:paraId="03976091"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xml:space="preserve">  </w:t>
            </w:r>
          </w:p>
        </w:tc>
        <w:tc>
          <w:tcPr>
            <w:tcW w:w="1160" w:type="dxa"/>
            <w:tcBorders>
              <w:bottom w:val="single" w:sz="6" w:space="0" w:color="000000"/>
              <w:right w:val="single" w:sz="6" w:space="0" w:color="000000"/>
            </w:tcBorders>
            <w:shd w:val="clear" w:color="auto" w:fill="FFFFFF"/>
          </w:tcPr>
          <w:p w14:paraId="61605C89" w14:textId="77777777" w:rsidR="006400C5" w:rsidRPr="006400C5" w:rsidRDefault="006400C5" w:rsidP="006400C5">
            <w:pPr>
              <w:spacing w:after="0" w:line="240" w:lineRule="auto"/>
              <w:jc w:val="center"/>
              <w:rPr>
                <w:rFonts w:ascii="Times New Roman" w:eastAsia="Times New Roman" w:hAnsi="Times New Roman" w:cs="Times New Roman"/>
                <w:color w:val="22272F"/>
                <w:sz w:val="18"/>
                <w:szCs w:val="18"/>
              </w:rPr>
            </w:pPr>
          </w:p>
        </w:tc>
        <w:tc>
          <w:tcPr>
            <w:tcW w:w="1600" w:type="dxa"/>
            <w:tcBorders>
              <w:bottom w:val="single" w:sz="4" w:space="0" w:color="auto"/>
              <w:right w:val="single" w:sz="6" w:space="0" w:color="000000"/>
            </w:tcBorders>
            <w:shd w:val="clear" w:color="auto" w:fill="FFFFFF"/>
            <w:vAlign w:val="center"/>
          </w:tcPr>
          <w:p w14:paraId="48CAE702" w14:textId="77777777" w:rsidR="006400C5" w:rsidRPr="006400C5" w:rsidRDefault="006400C5" w:rsidP="006400C5">
            <w:pPr>
              <w:suppressAutoHyphens/>
              <w:spacing w:after="0" w:line="240" w:lineRule="auto"/>
              <w:rPr>
                <w:rFonts w:ascii="Times New Roman" w:eastAsia="Times New Roman" w:hAnsi="Times New Roman" w:cs="Times New Roman"/>
                <w:color w:val="000000"/>
                <w:sz w:val="18"/>
                <w:szCs w:val="18"/>
                <w:lang w:eastAsia="ar-SA"/>
              </w:rPr>
            </w:pPr>
          </w:p>
        </w:tc>
        <w:tc>
          <w:tcPr>
            <w:tcW w:w="1300" w:type="dxa"/>
            <w:tcBorders>
              <w:bottom w:val="single" w:sz="4" w:space="0" w:color="auto"/>
              <w:right w:val="single" w:sz="6" w:space="0" w:color="000000"/>
            </w:tcBorders>
            <w:shd w:val="clear" w:color="auto" w:fill="FFFFFF"/>
          </w:tcPr>
          <w:p w14:paraId="2B0D1F81" w14:textId="77777777" w:rsidR="006400C5" w:rsidRPr="006400C5" w:rsidRDefault="006400C5" w:rsidP="006400C5">
            <w:pPr>
              <w:suppressAutoHyphens/>
              <w:spacing w:after="0" w:line="240" w:lineRule="auto"/>
              <w:rPr>
                <w:rFonts w:ascii="Times New Roman" w:eastAsia="Times New Roman" w:hAnsi="Times New Roman" w:cs="Times New Roman"/>
                <w:sz w:val="18"/>
                <w:szCs w:val="18"/>
                <w:lang w:eastAsia="ar-SA"/>
              </w:rPr>
            </w:pPr>
          </w:p>
          <w:p w14:paraId="317E614B" w14:textId="77777777" w:rsidR="006400C5" w:rsidRPr="006400C5" w:rsidRDefault="006400C5" w:rsidP="006400C5">
            <w:pPr>
              <w:suppressAutoHyphens/>
              <w:spacing w:after="0" w:line="240" w:lineRule="auto"/>
              <w:rPr>
                <w:rFonts w:ascii="Times New Roman" w:eastAsia="Times New Roman" w:hAnsi="Times New Roman" w:cs="Times New Roman"/>
                <w:sz w:val="18"/>
                <w:szCs w:val="18"/>
                <w:lang w:eastAsia="ar-SA"/>
              </w:rPr>
            </w:pPr>
          </w:p>
        </w:tc>
        <w:tc>
          <w:tcPr>
            <w:tcW w:w="1000" w:type="dxa"/>
            <w:tcBorders>
              <w:bottom w:val="single" w:sz="6" w:space="0" w:color="000000"/>
              <w:right w:val="single" w:sz="6" w:space="0" w:color="000000"/>
            </w:tcBorders>
            <w:shd w:val="clear" w:color="auto" w:fill="FFFFFF"/>
          </w:tcPr>
          <w:p w14:paraId="58675462"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900" w:type="dxa"/>
            <w:tcBorders>
              <w:bottom w:val="single" w:sz="6" w:space="0" w:color="000000"/>
              <w:right w:val="single" w:sz="6" w:space="0" w:color="000000"/>
            </w:tcBorders>
            <w:shd w:val="clear" w:color="auto" w:fill="FFFFFF"/>
          </w:tcPr>
          <w:p w14:paraId="0F1D2126"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p>
        </w:tc>
        <w:tc>
          <w:tcPr>
            <w:tcW w:w="700" w:type="dxa"/>
            <w:tcBorders>
              <w:bottom w:val="single" w:sz="6" w:space="0" w:color="000000"/>
              <w:right w:val="single" w:sz="6" w:space="0" w:color="000000"/>
            </w:tcBorders>
            <w:shd w:val="clear" w:color="auto" w:fill="FFFFFF"/>
          </w:tcPr>
          <w:p w14:paraId="6B8D77B5"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xml:space="preserve">      </w:t>
            </w:r>
          </w:p>
        </w:tc>
        <w:tc>
          <w:tcPr>
            <w:tcW w:w="700" w:type="dxa"/>
            <w:tcBorders>
              <w:bottom w:val="single" w:sz="6" w:space="0" w:color="000000"/>
              <w:right w:val="single" w:sz="6" w:space="0" w:color="000000"/>
            </w:tcBorders>
            <w:shd w:val="clear" w:color="auto" w:fill="FFFFFF"/>
          </w:tcPr>
          <w:p w14:paraId="2D3650D8"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700" w:type="dxa"/>
            <w:tcBorders>
              <w:bottom w:val="single" w:sz="6" w:space="0" w:color="000000"/>
              <w:right w:val="single" w:sz="6" w:space="0" w:color="000000"/>
            </w:tcBorders>
            <w:shd w:val="clear" w:color="auto" w:fill="FFFFFF"/>
          </w:tcPr>
          <w:p w14:paraId="17C82C23"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700" w:type="dxa"/>
            <w:tcBorders>
              <w:bottom w:val="single" w:sz="6" w:space="0" w:color="000000"/>
              <w:right w:val="single" w:sz="6" w:space="0" w:color="000000"/>
            </w:tcBorders>
            <w:shd w:val="clear" w:color="auto" w:fill="FFFFFF"/>
          </w:tcPr>
          <w:p w14:paraId="755200FF"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p>
        </w:tc>
        <w:tc>
          <w:tcPr>
            <w:tcW w:w="800" w:type="dxa"/>
            <w:tcBorders>
              <w:bottom w:val="single" w:sz="6" w:space="0" w:color="000000"/>
              <w:right w:val="single" w:sz="6" w:space="0" w:color="000000"/>
            </w:tcBorders>
            <w:shd w:val="clear" w:color="auto" w:fill="FFFFFF"/>
          </w:tcPr>
          <w:p w14:paraId="65FD1F03"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700" w:type="dxa"/>
            <w:tcBorders>
              <w:bottom w:val="single" w:sz="6" w:space="0" w:color="000000"/>
              <w:right w:val="single" w:sz="6" w:space="0" w:color="000000"/>
            </w:tcBorders>
            <w:shd w:val="clear" w:color="auto" w:fill="FFFFFF"/>
          </w:tcPr>
          <w:p w14:paraId="3A9B90FB"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700" w:type="dxa"/>
            <w:tcBorders>
              <w:bottom w:val="single" w:sz="6" w:space="0" w:color="000000"/>
              <w:right w:val="single" w:sz="6" w:space="0" w:color="000000"/>
            </w:tcBorders>
            <w:shd w:val="clear" w:color="auto" w:fill="FFFFFF"/>
          </w:tcPr>
          <w:p w14:paraId="7D15AD52"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xml:space="preserve">  </w:t>
            </w:r>
          </w:p>
        </w:tc>
        <w:tc>
          <w:tcPr>
            <w:tcW w:w="800" w:type="dxa"/>
            <w:tcBorders>
              <w:bottom w:val="single" w:sz="6" w:space="0" w:color="000000"/>
              <w:right w:val="single" w:sz="6" w:space="0" w:color="000000"/>
            </w:tcBorders>
            <w:shd w:val="clear" w:color="auto" w:fill="FFFFFF"/>
          </w:tcPr>
          <w:p w14:paraId="43A70F36"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720" w:type="dxa"/>
            <w:tcBorders>
              <w:bottom w:val="single" w:sz="6" w:space="0" w:color="000000"/>
              <w:right w:val="single" w:sz="6" w:space="0" w:color="000000"/>
            </w:tcBorders>
            <w:shd w:val="clear" w:color="auto" w:fill="FFFFFF"/>
          </w:tcPr>
          <w:p w14:paraId="7AFF5E29"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p>
        </w:tc>
      </w:tr>
      <w:tr w:rsidR="006400C5" w:rsidRPr="006400C5" w14:paraId="0126AA6F" w14:textId="77777777" w:rsidTr="00184DDF">
        <w:tc>
          <w:tcPr>
            <w:tcW w:w="800" w:type="dxa"/>
            <w:tcBorders>
              <w:top w:val="single" w:sz="6" w:space="0" w:color="000000"/>
              <w:left w:val="single" w:sz="6" w:space="0" w:color="000000"/>
              <w:bottom w:val="single" w:sz="4" w:space="0" w:color="auto"/>
              <w:right w:val="single" w:sz="6" w:space="0" w:color="000000"/>
            </w:tcBorders>
            <w:shd w:val="clear" w:color="auto" w:fill="FFFFFF"/>
          </w:tcPr>
          <w:p w14:paraId="02B50F13" w14:textId="77777777" w:rsidR="006400C5" w:rsidRPr="006400C5" w:rsidRDefault="006400C5" w:rsidP="006400C5">
            <w:pPr>
              <w:spacing w:after="0" w:line="240" w:lineRule="auto"/>
              <w:jc w:val="center"/>
              <w:rPr>
                <w:rFonts w:ascii="Tahoma" w:eastAsia="Times New Roman" w:hAnsi="Tahoma" w:cs="Tahoma"/>
                <w:color w:val="22272F"/>
                <w:sz w:val="18"/>
                <w:szCs w:val="18"/>
              </w:rPr>
            </w:pPr>
            <w:r w:rsidRPr="006400C5">
              <w:rPr>
                <w:rFonts w:ascii="Tahoma" w:eastAsia="Times New Roman" w:hAnsi="Tahoma" w:cs="Tahoma"/>
                <w:color w:val="22272F"/>
                <w:sz w:val="18"/>
                <w:szCs w:val="18"/>
              </w:rPr>
              <w:t>2</w:t>
            </w:r>
          </w:p>
        </w:tc>
        <w:tc>
          <w:tcPr>
            <w:tcW w:w="1820" w:type="dxa"/>
            <w:tcBorders>
              <w:bottom w:val="single" w:sz="4" w:space="0" w:color="auto"/>
              <w:right w:val="single" w:sz="6" w:space="0" w:color="000000"/>
            </w:tcBorders>
            <w:shd w:val="clear" w:color="auto" w:fill="FFFFFF"/>
          </w:tcPr>
          <w:p w14:paraId="77100897"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p>
        </w:tc>
        <w:tc>
          <w:tcPr>
            <w:tcW w:w="900" w:type="dxa"/>
            <w:tcBorders>
              <w:bottom w:val="single" w:sz="4" w:space="0" w:color="auto"/>
              <w:right w:val="single" w:sz="6" w:space="0" w:color="000000"/>
            </w:tcBorders>
            <w:shd w:val="clear" w:color="auto" w:fill="FFFFFF"/>
          </w:tcPr>
          <w:p w14:paraId="3D268E02"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xml:space="preserve"> </w:t>
            </w:r>
          </w:p>
        </w:tc>
        <w:tc>
          <w:tcPr>
            <w:tcW w:w="1160" w:type="dxa"/>
            <w:tcBorders>
              <w:bottom w:val="single" w:sz="4" w:space="0" w:color="auto"/>
              <w:right w:val="single" w:sz="6" w:space="0" w:color="000000"/>
            </w:tcBorders>
            <w:shd w:val="clear" w:color="auto" w:fill="FFFFFF"/>
          </w:tcPr>
          <w:p w14:paraId="0B22A498" w14:textId="77777777" w:rsidR="006400C5" w:rsidRPr="006400C5" w:rsidRDefault="006400C5" w:rsidP="006400C5">
            <w:pPr>
              <w:suppressAutoHyphens/>
              <w:spacing w:after="0" w:line="240" w:lineRule="auto"/>
              <w:jc w:val="center"/>
              <w:rPr>
                <w:rFonts w:ascii="Times New Roman" w:eastAsia="Times New Roman" w:hAnsi="Times New Roman" w:cs="Times New Roman"/>
                <w:sz w:val="18"/>
                <w:szCs w:val="18"/>
                <w:lang w:eastAsia="ar-SA"/>
              </w:rPr>
            </w:pPr>
          </w:p>
        </w:tc>
        <w:tc>
          <w:tcPr>
            <w:tcW w:w="1600" w:type="dxa"/>
            <w:tcBorders>
              <w:top w:val="single" w:sz="4" w:space="0" w:color="auto"/>
              <w:bottom w:val="single" w:sz="4" w:space="0" w:color="auto"/>
              <w:right w:val="single" w:sz="6" w:space="0" w:color="000000"/>
            </w:tcBorders>
            <w:shd w:val="clear" w:color="auto" w:fill="FFFFFF"/>
            <w:vAlign w:val="center"/>
          </w:tcPr>
          <w:p w14:paraId="4B1101BB" w14:textId="77777777" w:rsidR="006400C5" w:rsidRPr="006400C5" w:rsidRDefault="006400C5" w:rsidP="006400C5">
            <w:pPr>
              <w:suppressAutoHyphens/>
              <w:spacing w:after="0" w:line="240" w:lineRule="auto"/>
              <w:rPr>
                <w:rFonts w:ascii="Times New Roman" w:eastAsia="Times New Roman" w:hAnsi="Times New Roman" w:cs="Times New Roman"/>
                <w:color w:val="000000"/>
                <w:sz w:val="18"/>
                <w:szCs w:val="18"/>
                <w:lang w:eastAsia="ar-SA"/>
              </w:rPr>
            </w:pPr>
          </w:p>
        </w:tc>
        <w:tc>
          <w:tcPr>
            <w:tcW w:w="1300" w:type="dxa"/>
            <w:tcBorders>
              <w:top w:val="single" w:sz="4" w:space="0" w:color="auto"/>
              <w:bottom w:val="single" w:sz="4" w:space="0" w:color="auto"/>
              <w:right w:val="single" w:sz="6" w:space="0" w:color="000000"/>
            </w:tcBorders>
            <w:shd w:val="clear" w:color="auto" w:fill="FFFFFF"/>
          </w:tcPr>
          <w:p w14:paraId="667C4AB5" w14:textId="77777777" w:rsidR="006400C5" w:rsidRPr="006400C5" w:rsidRDefault="006400C5" w:rsidP="006400C5">
            <w:pPr>
              <w:suppressAutoHyphens/>
              <w:spacing w:after="0" w:line="240" w:lineRule="auto"/>
              <w:rPr>
                <w:rFonts w:ascii="Times New Roman" w:eastAsia="Times New Roman" w:hAnsi="Times New Roman" w:cs="Times New Roman"/>
                <w:sz w:val="18"/>
                <w:szCs w:val="18"/>
                <w:lang w:eastAsia="ar-SA"/>
              </w:rPr>
            </w:pPr>
          </w:p>
        </w:tc>
        <w:tc>
          <w:tcPr>
            <w:tcW w:w="1000" w:type="dxa"/>
            <w:tcBorders>
              <w:bottom w:val="single" w:sz="4" w:space="0" w:color="auto"/>
              <w:right w:val="single" w:sz="6" w:space="0" w:color="000000"/>
            </w:tcBorders>
            <w:shd w:val="clear" w:color="auto" w:fill="FFFFFF"/>
          </w:tcPr>
          <w:p w14:paraId="494AF18C" w14:textId="77777777" w:rsidR="006400C5" w:rsidRPr="006400C5" w:rsidRDefault="006400C5" w:rsidP="006400C5">
            <w:pPr>
              <w:suppressAutoHyphens/>
              <w:spacing w:after="0" w:line="240" w:lineRule="auto"/>
              <w:rPr>
                <w:rFonts w:ascii="Times New Roman" w:eastAsia="Times New Roman" w:hAnsi="Times New Roman" w:cs="Times New Roman"/>
                <w:sz w:val="18"/>
                <w:szCs w:val="18"/>
                <w:lang w:eastAsia="ar-SA"/>
              </w:rPr>
            </w:pPr>
          </w:p>
        </w:tc>
        <w:tc>
          <w:tcPr>
            <w:tcW w:w="900" w:type="dxa"/>
            <w:tcBorders>
              <w:bottom w:val="single" w:sz="4" w:space="0" w:color="auto"/>
              <w:right w:val="single" w:sz="6" w:space="0" w:color="000000"/>
            </w:tcBorders>
            <w:shd w:val="clear" w:color="auto" w:fill="FFFFFF"/>
          </w:tcPr>
          <w:p w14:paraId="5B2161FF"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xml:space="preserve">        </w:t>
            </w:r>
          </w:p>
        </w:tc>
        <w:tc>
          <w:tcPr>
            <w:tcW w:w="700" w:type="dxa"/>
            <w:tcBorders>
              <w:bottom w:val="single" w:sz="4" w:space="0" w:color="auto"/>
              <w:right w:val="single" w:sz="6" w:space="0" w:color="000000"/>
            </w:tcBorders>
            <w:shd w:val="clear" w:color="auto" w:fill="FFFFFF"/>
          </w:tcPr>
          <w:p w14:paraId="2AB9612F" w14:textId="77777777" w:rsidR="006400C5" w:rsidRPr="006400C5" w:rsidRDefault="006400C5" w:rsidP="006400C5">
            <w:pPr>
              <w:spacing w:after="0" w:line="240" w:lineRule="auto"/>
              <w:jc w:val="center"/>
              <w:rPr>
                <w:rFonts w:ascii="Times New Roman" w:eastAsia="Times New Roman" w:hAnsi="Times New Roman" w:cs="Times New Roman"/>
                <w:color w:val="22272F"/>
                <w:sz w:val="18"/>
                <w:szCs w:val="18"/>
              </w:rPr>
            </w:pPr>
          </w:p>
        </w:tc>
        <w:tc>
          <w:tcPr>
            <w:tcW w:w="700" w:type="dxa"/>
            <w:tcBorders>
              <w:bottom w:val="single" w:sz="4" w:space="0" w:color="auto"/>
              <w:right w:val="single" w:sz="6" w:space="0" w:color="000000"/>
            </w:tcBorders>
            <w:shd w:val="clear" w:color="auto" w:fill="FFFFFF"/>
          </w:tcPr>
          <w:p w14:paraId="24D210FB"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700" w:type="dxa"/>
            <w:tcBorders>
              <w:bottom w:val="single" w:sz="4" w:space="0" w:color="auto"/>
              <w:right w:val="single" w:sz="6" w:space="0" w:color="000000"/>
            </w:tcBorders>
            <w:shd w:val="clear" w:color="auto" w:fill="FFFFFF"/>
          </w:tcPr>
          <w:p w14:paraId="29E23CE9"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700" w:type="dxa"/>
            <w:tcBorders>
              <w:bottom w:val="single" w:sz="4" w:space="0" w:color="auto"/>
              <w:right w:val="single" w:sz="6" w:space="0" w:color="000000"/>
            </w:tcBorders>
            <w:shd w:val="clear" w:color="auto" w:fill="FFFFFF"/>
          </w:tcPr>
          <w:p w14:paraId="6747744F"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p>
        </w:tc>
        <w:tc>
          <w:tcPr>
            <w:tcW w:w="800" w:type="dxa"/>
            <w:tcBorders>
              <w:bottom w:val="single" w:sz="4" w:space="0" w:color="auto"/>
              <w:right w:val="single" w:sz="6" w:space="0" w:color="000000"/>
            </w:tcBorders>
            <w:shd w:val="clear" w:color="auto" w:fill="FFFFFF"/>
          </w:tcPr>
          <w:p w14:paraId="3B45E759"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700" w:type="dxa"/>
            <w:tcBorders>
              <w:bottom w:val="single" w:sz="4" w:space="0" w:color="auto"/>
              <w:right w:val="single" w:sz="6" w:space="0" w:color="000000"/>
            </w:tcBorders>
            <w:shd w:val="clear" w:color="auto" w:fill="FFFFFF"/>
          </w:tcPr>
          <w:p w14:paraId="03C90359"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700" w:type="dxa"/>
            <w:tcBorders>
              <w:bottom w:val="single" w:sz="4" w:space="0" w:color="auto"/>
              <w:right w:val="single" w:sz="6" w:space="0" w:color="000000"/>
            </w:tcBorders>
            <w:shd w:val="clear" w:color="auto" w:fill="FFFFFF"/>
          </w:tcPr>
          <w:p w14:paraId="519221C8"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800" w:type="dxa"/>
            <w:tcBorders>
              <w:bottom w:val="single" w:sz="4" w:space="0" w:color="auto"/>
              <w:right w:val="single" w:sz="6" w:space="0" w:color="000000"/>
            </w:tcBorders>
            <w:shd w:val="clear" w:color="auto" w:fill="FFFFFF"/>
          </w:tcPr>
          <w:p w14:paraId="6E26D530"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c>
          <w:tcPr>
            <w:tcW w:w="720" w:type="dxa"/>
            <w:tcBorders>
              <w:bottom w:val="single" w:sz="4" w:space="0" w:color="auto"/>
              <w:right w:val="single" w:sz="6" w:space="0" w:color="000000"/>
            </w:tcBorders>
            <w:shd w:val="clear" w:color="auto" w:fill="FFFFFF"/>
          </w:tcPr>
          <w:p w14:paraId="62CD82FA" w14:textId="77777777" w:rsidR="006400C5" w:rsidRPr="006400C5" w:rsidRDefault="006400C5" w:rsidP="006400C5">
            <w:pPr>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tc>
      </w:tr>
    </w:tbl>
    <w:p w14:paraId="2C28E651" w14:textId="77777777" w:rsidR="006400C5" w:rsidRPr="006400C5" w:rsidRDefault="006400C5" w:rsidP="006400C5">
      <w:pPr>
        <w:shd w:val="clear" w:color="auto" w:fill="FFFFFF"/>
        <w:spacing w:after="0" w:line="240" w:lineRule="auto"/>
        <w:rPr>
          <w:rFonts w:ascii="Times New Roman" w:eastAsia="Times New Roman" w:hAnsi="Times New Roman" w:cs="Times New Roman"/>
          <w:color w:val="22272F"/>
          <w:sz w:val="18"/>
          <w:szCs w:val="18"/>
        </w:rPr>
      </w:pPr>
    </w:p>
    <w:p w14:paraId="381869D9" w14:textId="77777777" w:rsidR="006400C5" w:rsidRPr="006400C5" w:rsidRDefault="006400C5" w:rsidP="006400C5">
      <w:pPr>
        <w:shd w:val="clear" w:color="auto" w:fill="FFFFFF"/>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w:t>
      </w:r>
    </w:p>
    <w:p w14:paraId="1BA17B0F" w14:textId="77777777" w:rsidR="006400C5" w:rsidRPr="00184DDF" w:rsidRDefault="006400C5" w:rsidP="00640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xml:space="preserve">                Председатель комиссии по проведению СОУТ</w:t>
      </w:r>
    </w:p>
    <w:p w14:paraId="0B6D063A" w14:textId="118436FB" w:rsidR="006400C5" w:rsidRPr="00184DDF" w:rsidRDefault="006400C5" w:rsidP="00640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18"/>
          <w:szCs w:val="18"/>
        </w:rPr>
      </w:pPr>
      <w:r w:rsidRPr="00184DDF">
        <w:rPr>
          <w:rFonts w:ascii="Times New Roman" w:eastAsia="Times New Roman" w:hAnsi="Times New Roman" w:cs="Times New Roman"/>
          <w:color w:val="22272F"/>
          <w:sz w:val="18"/>
          <w:szCs w:val="18"/>
        </w:rPr>
        <w:t xml:space="preserve"> </w:t>
      </w:r>
    </w:p>
    <w:p w14:paraId="7094A4D3" w14:textId="77777777" w:rsidR="006400C5" w:rsidRPr="00184DDF" w:rsidRDefault="006400C5" w:rsidP="00640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18"/>
          <w:szCs w:val="18"/>
        </w:rPr>
      </w:pPr>
    </w:p>
    <w:p w14:paraId="183DE645" w14:textId="19B7A98E" w:rsidR="006400C5" w:rsidRPr="006400C5" w:rsidRDefault="006400C5" w:rsidP="00640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18"/>
          <w:szCs w:val="18"/>
        </w:rPr>
      </w:pPr>
      <w:r w:rsidRPr="00184DDF">
        <w:rPr>
          <w:rFonts w:ascii="Times New Roman" w:eastAsia="Times New Roman" w:hAnsi="Times New Roman" w:cs="Times New Roman"/>
          <w:color w:val="22272F"/>
          <w:sz w:val="18"/>
          <w:szCs w:val="18"/>
        </w:rPr>
        <w:t xml:space="preserve">               _______________________                      ____________________                     ___________________________________</w:t>
      </w:r>
    </w:p>
    <w:p w14:paraId="558D597E" w14:textId="0182605D" w:rsidR="006400C5" w:rsidRPr="006400C5" w:rsidRDefault="006400C5" w:rsidP="006400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2272F"/>
          <w:sz w:val="18"/>
          <w:szCs w:val="18"/>
        </w:rPr>
      </w:pPr>
      <w:r w:rsidRPr="006400C5">
        <w:rPr>
          <w:rFonts w:ascii="Times New Roman" w:eastAsia="Times New Roman" w:hAnsi="Times New Roman" w:cs="Times New Roman"/>
          <w:color w:val="22272F"/>
          <w:sz w:val="18"/>
          <w:szCs w:val="18"/>
        </w:rPr>
        <w:t xml:space="preserve">                              </w:t>
      </w:r>
      <w:r w:rsidRPr="00184DDF">
        <w:rPr>
          <w:rFonts w:ascii="Times New Roman" w:eastAsia="Times New Roman" w:hAnsi="Times New Roman" w:cs="Times New Roman"/>
          <w:color w:val="22272F"/>
          <w:sz w:val="18"/>
          <w:szCs w:val="18"/>
        </w:rPr>
        <w:t>(должность)</w:t>
      </w:r>
      <w:r w:rsidRPr="006400C5">
        <w:rPr>
          <w:rFonts w:ascii="Times New Roman" w:eastAsia="Times New Roman" w:hAnsi="Times New Roman" w:cs="Times New Roman"/>
          <w:color w:val="22272F"/>
          <w:sz w:val="18"/>
          <w:szCs w:val="18"/>
        </w:rPr>
        <w:t xml:space="preserve">                                              </w:t>
      </w:r>
      <w:r w:rsidRPr="00184DDF">
        <w:rPr>
          <w:rFonts w:ascii="Times New Roman" w:eastAsia="Times New Roman" w:hAnsi="Times New Roman" w:cs="Times New Roman"/>
          <w:color w:val="22272F"/>
          <w:sz w:val="18"/>
          <w:szCs w:val="18"/>
        </w:rPr>
        <w:t>(подпись)</w:t>
      </w:r>
      <w:r w:rsidRPr="006400C5">
        <w:rPr>
          <w:rFonts w:ascii="Times New Roman" w:eastAsia="Times New Roman" w:hAnsi="Times New Roman" w:cs="Times New Roman"/>
          <w:color w:val="22272F"/>
          <w:sz w:val="18"/>
          <w:szCs w:val="18"/>
        </w:rPr>
        <w:t xml:space="preserve">                                                  </w:t>
      </w:r>
      <w:r w:rsidRPr="00184DDF">
        <w:rPr>
          <w:rFonts w:ascii="Times New Roman" w:eastAsia="Times New Roman" w:hAnsi="Times New Roman" w:cs="Times New Roman"/>
          <w:color w:val="22272F"/>
          <w:sz w:val="18"/>
          <w:szCs w:val="18"/>
        </w:rPr>
        <w:t>(Ф.И.О.)</w:t>
      </w:r>
      <w:r w:rsidRPr="006400C5">
        <w:rPr>
          <w:rFonts w:ascii="Times New Roman" w:eastAsia="Times New Roman" w:hAnsi="Times New Roman" w:cs="Times New Roman"/>
          <w:color w:val="22272F"/>
          <w:sz w:val="18"/>
          <w:szCs w:val="18"/>
        </w:rPr>
        <w:t xml:space="preserve">  </w:t>
      </w:r>
    </w:p>
    <w:p w14:paraId="2AAF26A5" w14:textId="77777777" w:rsidR="006400C5" w:rsidRPr="006400C5" w:rsidRDefault="006400C5" w:rsidP="006400C5">
      <w:pPr>
        <w:shd w:val="clear" w:color="auto" w:fill="FFFFFF"/>
        <w:spacing w:after="0" w:line="240" w:lineRule="auto"/>
        <w:rPr>
          <w:rFonts w:ascii="Tahoma" w:eastAsia="Times New Roman" w:hAnsi="Tahoma" w:cs="Tahoma"/>
          <w:sz w:val="18"/>
          <w:szCs w:val="18"/>
        </w:rPr>
      </w:pPr>
    </w:p>
    <w:p w14:paraId="1C6A42B0" w14:textId="77777777" w:rsidR="006400C5" w:rsidRPr="006400C5" w:rsidRDefault="006400C5" w:rsidP="006400C5">
      <w:pPr>
        <w:shd w:val="clear" w:color="auto" w:fill="FFFFFF"/>
        <w:spacing w:after="0" w:line="240" w:lineRule="auto"/>
        <w:rPr>
          <w:rFonts w:ascii="Tahoma" w:eastAsia="Times New Roman" w:hAnsi="Tahoma" w:cs="Tahoma"/>
          <w:sz w:val="18"/>
          <w:szCs w:val="18"/>
        </w:rPr>
      </w:pPr>
    </w:p>
    <w:p w14:paraId="338D1D00" w14:textId="77777777" w:rsidR="006400C5" w:rsidRPr="006400C5" w:rsidRDefault="006400C5" w:rsidP="006400C5">
      <w:pPr>
        <w:shd w:val="clear" w:color="auto" w:fill="FFFFFF"/>
        <w:spacing w:after="0" w:line="240" w:lineRule="auto"/>
        <w:rPr>
          <w:rFonts w:ascii="Tahoma" w:eastAsia="Times New Roman" w:hAnsi="Tahoma" w:cs="Tahoma"/>
          <w:sz w:val="18"/>
          <w:szCs w:val="18"/>
        </w:rPr>
      </w:pPr>
    </w:p>
    <w:p w14:paraId="0CC77D97" w14:textId="77777777" w:rsidR="006400C5" w:rsidRPr="00184DDF" w:rsidRDefault="006400C5" w:rsidP="00E21F0B">
      <w:pPr>
        <w:shd w:val="clear" w:color="auto" w:fill="FFFFFF"/>
        <w:spacing w:after="0" w:line="240" w:lineRule="auto"/>
        <w:jc w:val="center"/>
        <w:rPr>
          <w:rFonts w:ascii="Times New Roman" w:eastAsia="Calibri" w:hAnsi="Times New Roman" w:cs="Times New Roman"/>
          <w:sz w:val="18"/>
          <w:szCs w:val="18"/>
        </w:rPr>
      </w:pPr>
    </w:p>
    <w:p w14:paraId="5C29D1EF" w14:textId="77777777" w:rsidR="006400C5" w:rsidRPr="00184DDF" w:rsidRDefault="006400C5" w:rsidP="00E21F0B">
      <w:pPr>
        <w:shd w:val="clear" w:color="auto" w:fill="FFFFFF"/>
        <w:spacing w:after="0" w:line="240" w:lineRule="auto"/>
        <w:jc w:val="center"/>
        <w:rPr>
          <w:rFonts w:ascii="Times New Roman" w:eastAsia="Calibri" w:hAnsi="Times New Roman" w:cs="Times New Roman"/>
          <w:sz w:val="18"/>
          <w:szCs w:val="18"/>
        </w:rPr>
      </w:pPr>
    </w:p>
    <w:p w14:paraId="4B67B3FC" w14:textId="77777777" w:rsidR="006400C5" w:rsidRPr="00184DDF" w:rsidRDefault="006400C5" w:rsidP="00E21F0B">
      <w:pPr>
        <w:shd w:val="clear" w:color="auto" w:fill="FFFFFF"/>
        <w:spacing w:after="0" w:line="240" w:lineRule="auto"/>
        <w:jc w:val="center"/>
        <w:rPr>
          <w:rFonts w:ascii="Times New Roman" w:eastAsia="Calibri" w:hAnsi="Times New Roman" w:cs="Times New Roman"/>
          <w:sz w:val="18"/>
          <w:szCs w:val="18"/>
        </w:rPr>
      </w:pPr>
    </w:p>
    <w:p w14:paraId="6470B58B" w14:textId="77777777" w:rsidR="006400C5" w:rsidRPr="00184DDF" w:rsidRDefault="006400C5" w:rsidP="00E21F0B">
      <w:pPr>
        <w:shd w:val="clear" w:color="auto" w:fill="FFFFFF"/>
        <w:spacing w:after="0" w:line="240" w:lineRule="auto"/>
        <w:jc w:val="center"/>
        <w:rPr>
          <w:rFonts w:ascii="Times New Roman" w:eastAsia="Calibri" w:hAnsi="Times New Roman" w:cs="Times New Roman"/>
          <w:sz w:val="18"/>
          <w:szCs w:val="18"/>
        </w:rPr>
      </w:pPr>
    </w:p>
    <w:p w14:paraId="52F17E05" w14:textId="77777777" w:rsidR="006400C5" w:rsidRPr="00184DDF" w:rsidRDefault="006400C5" w:rsidP="00E21F0B">
      <w:pPr>
        <w:shd w:val="clear" w:color="auto" w:fill="FFFFFF"/>
        <w:spacing w:after="0" w:line="240" w:lineRule="auto"/>
        <w:jc w:val="center"/>
        <w:rPr>
          <w:rFonts w:ascii="Times New Roman" w:eastAsia="Calibri" w:hAnsi="Times New Roman" w:cs="Times New Roman"/>
          <w:sz w:val="18"/>
          <w:szCs w:val="18"/>
        </w:rPr>
      </w:pPr>
    </w:p>
    <w:p w14:paraId="157C6E92" w14:textId="77777777" w:rsidR="006400C5" w:rsidRPr="00184DDF" w:rsidRDefault="006400C5" w:rsidP="00E21F0B">
      <w:pPr>
        <w:shd w:val="clear" w:color="auto" w:fill="FFFFFF"/>
        <w:spacing w:after="0" w:line="240" w:lineRule="auto"/>
        <w:jc w:val="center"/>
        <w:rPr>
          <w:rFonts w:ascii="Times New Roman" w:eastAsia="Calibri" w:hAnsi="Times New Roman" w:cs="Times New Roman"/>
          <w:sz w:val="18"/>
          <w:szCs w:val="18"/>
        </w:rPr>
      </w:pPr>
    </w:p>
    <w:p w14:paraId="3E472E48" w14:textId="171CC2BD" w:rsidR="00AD2FB4" w:rsidRPr="00184DDF" w:rsidRDefault="00AD2FB4" w:rsidP="00331056">
      <w:pPr>
        <w:widowControl w:val="0"/>
        <w:tabs>
          <w:tab w:val="left" w:pos="6804"/>
        </w:tabs>
        <w:autoSpaceDE w:val="0"/>
        <w:autoSpaceDN w:val="0"/>
        <w:adjustRightInd w:val="0"/>
        <w:spacing w:after="0" w:line="240" w:lineRule="auto"/>
        <w:jc w:val="both"/>
        <w:rPr>
          <w:rFonts w:ascii="Times New Roman" w:eastAsia="Calibri" w:hAnsi="Times New Roman" w:cs="Times New Roman"/>
          <w:sz w:val="18"/>
          <w:szCs w:val="18"/>
        </w:rPr>
      </w:pPr>
    </w:p>
    <w:p w14:paraId="4BC7502E" w14:textId="77777777" w:rsidR="00AD2FB4" w:rsidRPr="00184DDF" w:rsidRDefault="00AD2FB4" w:rsidP="00331056">
      <w:pPr>
        <w:widowControl w:val="0"/>
        <w:tabs>
          <w:tab w:val="left" w:pos="6804"/>
        </w:tabs>
        <w:autoSpaceDE w:val="0"/>
        <w:autoSpaceDN w:val="0"/>
        <w:adjustRightInd w:val="0"/>
        <w:spacing w:after="0" w:line="240" w:lineRule="auto"/>
        <w:jc w:val="both"/>
        <w:rPr>
          <w:rFonts w:ascii="Times New Roman" w:eastAsia="Calibri" w:hAnsi="Times New Roman" w:cs="Times New Roman"/>
          <w:sz w:val="18"/>
          <w:szCs w:val="18"/>
        </w:rPr>
      </w:pPr>
    </w:p>
    <w:sectPr w:rsidR="00AD2FB4" w:rsidRPr="00184DDF" w:rsidSect="006400C5">
      <w:pgSz w:w="16838" w:h="11905" w:orient="landscape"/>
      <w:pgMar w:top="0" w:right="1440" w:bottom="1440" w:left="1440"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0E2D7" w14:textId="77777777" w:rsidR="004B225E" w:rsidRDefault="004B225E" w:rsidP="00010CC5">
      <w:pPr>
        <w:spacing w:after="0" w:line="240" w:lineRule="auto"/>
      </w:pPr>
      <w:r>
        <w:separator/>
      </w:r>
    </w:p>
  </w:endnote>
  <w:endnote w:type="continuationSeparator" w:id="0">
    <w:p w14:paraId="1D791F61" w14:textId="77777777" w:rsidR="004B225E" w:rsidRDefault="004B225E" w:rsidP="00010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481BC" w14:textId="77777777" w:rsidR="004B225E" w:rsidRDefault="004B225E" w:rsidP="00010CC5">
      <w:pPr>
        <w:spacing w:after="0" w:line="240" w:lineRule="auto"/>
      </w:pPr>
      <w:r>
        <w:separator/>
      </w:r>
    </w:p>
  </w:footnote>
  <w:footnote w:type="continuationSeparator" w:id="0">
    <w:p w14:paraId="29579C15" w14:textId="77777777" w:rsidR="004B225E" w:rsidRDefault="004B225E" w:rsidP="00010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E6B478B"/>
    <w:multiLevelType w:val="hybridMultilevel"/>
    <w:tmpl w:val="9A82E5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A913D4"/>
    <w:multiLevelType w:val="hybridMultilevel"/>
    <w:tmpl w:val="E522DA7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12CD00D8"/>
    <w:multiLevelType w:val="multilevel"/>
    <w:tmpl w:val="ACD60FF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2E5013F"/>
    <w:multiLevelType w:val="hybridMultilevel"/>
    <w:tmpl w:val="DBA87496"/>
    <w:lvl w:ilvl="0" w:tplc="728E2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EA2A75"/>
    <w:multiLevelType w:val="hybridMultilevel"/>
    <w:tmpl w:val="8FF073DA"/>
    <w:lvl w:ilvl="0" w:tplc="EE72545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A45B21"/>
    <w:multiLevelType w:val="hybridMultilevel"/>
    <w:tmpl w:val="ED520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10557E"/>
    <w:multiLevelType w:val="multilevel"/>
    <w:tmpl w:val="1072619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1590"/>
        </w:tabs>
        <w:ind w:left="1590" w:hanging="1050"/>
      </w:pPr>
      <w:rPr>
        <w:rFonts w:hint="default"/>
      </w:rPr>
    </w:lvl>
    <w:lvl w:ilvl="2">
      <w:start w:val="1"/>
      <w:numFmt w:val="decimal"/>
      <w:lvlText w:val="%1.%2.%3."/>
      <w:lvlJc w:val="left"/>
      <w:pPr>
        <w:tabs>
          <w:tab w:val="num" w:pos="2490"/>
        </w:tabs>
        <w:ind w:left="2490" w:hanging="1050"/>
      </w:pPr>
      <w:rPr>
        <w:rFonts w:hint="default"/>
      </w:rPr>
    </w:lvl>
    <w:lvl w:ilvl="3">
      <w:start w:val="1"/>
      <w:numFmt w:val="decimal"/>
      <w:lvlText w:val="%1.%2.%3.%4."/>
      <w:lvlJc w:val="left"/>
      <w:pPr>
        <w:tabs>
          <w:tab w:val="num" w:pos="2670"/>
        </w:tabs>
        <w:ind w:left="2670" w:hanging="105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8">
    <w:nsid w:val="25F267D6"/>
    <w:multiLevelType w:val="hybridMultilevel"/>
    <w:tmpl w:val="4FCA741E"/>
    <w:lvl w:ilvl="0" w:tplc="1A1E41FC">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6B41A1"/>
    <w:multiLevelType w:val="hybridMultilevel"/>
    <w:tmpl w:val="CD1EAEFA"/>
    <w:lvl w:ilvl="0" w:tplc="4EA2019C">
      <w:start w:val="1"/>
      <w:numFmt w:val="decimal"/>
      <w:lvlText w:val="%1."/>
      <w:lvlJc w:val="left"/>
      <w:pPr>
        <w:tabs>
          <w:tab w:val="num" w:pos="927"/>
        </w:tabs>
        <w:ind w:left="927" w:hanging="360"/>
      </w:pPr>
      <w:rPr>
        <w:rFonts w:hint="default"/>
      </w:rPr>
    </w:lvl>
    <w:lvl w:ilvl="1" w:tplc="082CC06E">
      <w:numFmt w:val="none"/>
      <w:lvlText w:val=""/>
      <w:lvlJc w:val="left"/>
      <w:pPr>
        <w:tabs>
          <w:tab w:val="num" w:pos="360"/>
        </w:tabs>
      </w:pPr>
    </w:lvl>
    <w:lvl w:ilvl="2" w:tplc="E97493DE">
      <w:numFmt w:val="none"/>
      <w:lvlText w:val=""/>
      <w:lvlJc w:val="left"/>
      <w:pPr>
        <w:tabs>
          <w:tab w:val="num" w:pos="360"/>
        </w:tabs>
      </w:pPr>
    </w:lvl>
    <w:lvl w:ilvl="3" w:tplc="12968B62">
      <w:numFmt w:val="none"/>
      <w:lvlText w:val=""/>
      <w:lvlJc w:val="left"/>
      <w:pPr>
        <w:tabs>
          <w:tab w:val="num" w:pos="360"/>
        </w:tabs>
      </w:pPr>
    </w:lvl>
    <w:lvl w:ilvl="4" w:tplc="B8FC373E">
      <w:numFmt w:val="none"/>
      <w:lvlText w:val=""/>
      <w:lvlJc w:val="left"/>
      <w:pPr>
        <w:tabs>
          <w:tab w:val="num" w:pos="360"/>
        </w:tabs>
      </w:pPr>
    </w:lvl>
    <w:lvl w:ilvl="5" w:tplc="A50C2A26">
      <w:numFmt w:val="none"/>
      <w:lvlText w:val=""/>
      <w:lvlJc w:val="left"/>
      <w:pPr>
        <w:tabs>
          <w:tab w:val="num" w:pos="360"/>
        </w:tabs>
      </w:pPr>
    </w:lvl>
    <w:lvl w:ilvl="6" w:tplc="828A802E">
      <w:numFmt w:val="none"/>
      <w:lvlText w:val=""/>
      <w:lvlJc w:val="left"/>
      <w:pPr>
        <w:tabs>
          <w:tab w:val="num" w:pos="360"/>
        </w:tabs>
      </w:pPr>
    </w:lvl>
    <w:lvl w:ilvl="7" w:tplc="D3C81B08">
      <w:numFmt w:val="none"/>
      <w:lvlText w:val=""/>
      <w:lvlJc w:val="left"/>
      <w:pPr>
        <w:tabs>
          <w:tab w:val="num" w:pos="360"/>
        </w:tabs>
      </w:pPr>
    </w:lvl>
    <w:lvl w:ilvl="8" w:tplc="65C6F75A">
      <w:numFmt w:val="none"/>
      <w:lvlText w:val=""/>
      <w:lvlJc w:val="left"/>
      <w:pPr>
        <w:tabs>
          <w:tab w:val="num" w:pos="360"/>
        </w:tabs>
      </w:pPr>
    </w:lvl>
  </w:abstractNum>
  <w:abstractNum w:abstractNumId="10">
    <w:nsid w:val="293E6B8D"/>
    <w:multiLevelType w:val="hybridMultilevel"/>
    <w:tmpl w:val="B9EC1422"/>
    <w:lvl w:ilvl="0" w:tplc="B31001C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EF7B6F"/>
    <w:multiLevelType w:val="hybridMultilevel"/>
    <w:tmpl w:val="894EE5BE"/>
    <w:lvl w:ilvl="0" w:tplc="3B26AE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2B8A00AC"/>
    <w:multiLevelType w:val="hybridMultilevel"/>
    <w:tmpl w:val="88209FB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EE18BE"/>
    <w:multiLevelType w:val="hybridMultilevel"/>
    <w:tmpl w:val="110EA004"/>
    <w:lvl w:ilvl="0" w:tplc="AF503A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0C654E"/>
    <w:multiLevelType w:val="hybridMultilevel"/>
    <w:tmpl w:val="AD0C1B0C"/>
    <w:lvl w:ilvl="0" w:tplc="977ABF9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40746052"/>
    <w:multiLevelType w:val="hybridMultilevel"/>
    <w:tmpl w:val="CFD23A5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6">
    <w:nsid w:val="496B4338"/>
    <w:multiLevelType w:val="hybridMultilevel"/>
    <w:tmpl w:val="9624651A"/>
    <w:lvl w:ilvl="0" w:tplc="5AC25372">
      <w:numFmt w:val="bullet"/>
      <w:lvlText w:val="-"/>
      <w:lvlJc w:val="left"/>
      <w:pPr>
        <w:ind w:left="410" w:hanging="360"/>
      </w:pPr>
      <w:rPr>
        <w:rFonts w:ascii="Times New Roman" w:eastAsia="Times New Roman" w:hAnsi="Times New Roman" w:cs="Times New Roman" w:hint="default"/>
      </w:rPr>
    </w:lvl>
    <w:lvl w:ilvl="1" w:tplc="04190003" w:tentative="1">
      <w:start w:val="1"/>
      <w:numFmt w:val="bullet"/>
      <w:lvlText w:val="o"/>
      <w:lvlJc w:val="left"/>
      <w:pPr>
        <w:ind w:left="1130" w:hanging="360"/>
      </w:pPr>
      <w:rPr>
        <w:rFonts w:ascii="Courier New" w:hAnsi="Courier New" w:cs="Courier New" w:hint="default"/>
      </w:rPr>
    </w:lvl>
    <w:lvl w:ilvl="2" w:tplc="04190005" w:tentative="1">
      <w:start w:val="1"/>
      <w:numFmt w:val="bullet"/>
      <w:lvlText w:val=""/>
      <w:lvlJc w:val="left"/>
      <w:pPr>
        <w:ind w:left="1850" w:hanging="360"/>
      </w:pPr>
      <w:rPr>
        <w:rFonts w:ascii="Wingdings" w:hAnsi="Wingdings" w:hint="default"/>
      </w:rPr>
    </w:lvl>
    <w:lvl w:ilvl="3" w:tplc="04190001" w:tentative="1">
      <w:start w:val="1"/>
      <w:numFmt w:val="bullet"/>
      <w:lvlText w:val=""/>
      <w:lvlJc w:val="left"/>
      <w:pPr>
        <w:ind w:left="2570" w:hanging="360"/>
      </w:pPr>
      <w:rPr>
        <w:rFonts w:ascii="Symbol" w:hAnsi="Symbol" w:hint="default"/>
      </w:rPr>
    </w:lvl>
    <w:lvl w:ilvl="4" w:tplc="04190003" w:tentative="1">
      <w:start w:val="1"/>
      <w:numFmt w:val="bullet"/>
      <w:lvlText w:val="o"/>
      <w:lvlJc w:val="left"/>
      <w:pPr>
        <w:ind w:left="3290" w:hanging="360"/>
      </w:pPr>
      <w:rPr>
        <w:rFonts w:ascii="Courier New" w:hAnsi="Courier New" w:cs="Courier New" w:hint="default"/>
      </w:rPr>
    </w:lvl>
    <w:lvl w:ilvl="5" w:tplc="04190005" w:tentative="1">
      <w:start w:val="1"/>
      <w:numFmt w:val="bullet"/>
      <w:lvlText w:val=""/>
      <w:lvlJc w:val="left"/>
      <w:pPr>
        <w:ind w:left="4010" w:hanging="360"/>
      </w:pPr>
      <w:rPr>
        <w:rFonts w:ascii="Wingdings" w:hAnsi="Wingdings" w:hint="default"/>
      </w:rPr>
    </w:lvl>
    <w:lvl w:ilvl="6" w:tplc="04190001" w:tentative="1">
      <w:start w:val="1"/>
      <w:numFmt w:val="bullet"/>
      <w:lvlText w:val=""/>
      <w:lvlJc w:val="left"/>
      <w:pPr>
        <w:ind w:left="4730" w:hanging="360"/>
      </w:pPr>
      <w:rPr>
        <w:rFonts w:ascii="Symbol" w:hAnsi="Symbol" w:hint="default"/>
      </w:rPr>
    </w:lvl>
    <w:lvl w:ilvl="7" w:tplc="04190003" w:tentative="1">
      <w:start w:val="1"/>
      <w:numFmt w:val="bullet"/>
      <w:lvlText w:val="o"/>
      <w:lvlJc w:val="left"/>
      <w:pPr>
        <w:ind w:left="5450" w:hanging="360"/>
      </w:pPr>
      <w:rPr>
        <w:rFonts w:ascii="Courier New" w:hAnsi="Courier New" w:cs="Courier New" w:hint="default"/>
      </w:rPr>
    </w:lvl>
    <w:lvl w:ilvl="8" w:tplc="04190005" w:tentative="1">
      <w:start w:val="1"/>
      <w:numFmt w:val="bullet"/>
      <w:lvlText w:val=""/>
      <w:lvlJc w:val="left"/>
      <w:pPr>
        <w:ind w:left="6170" w:hanging="360"/>
      </w:pPr>
      <w:rPr>
        <w:rFonts w:ascii="Wingdings" w:hAnsi="Wingdings" w:hint="default"/>
      </w:rPr>
    </w:lvl>
  </w:abstractNum>
  <w:abstractNum w:abstractNumId="17">
    <w:nsid w:val="4F8148AB"/>
    <w:multiLevelType w:val="hybridMultilevel"/>
    <w:tmpl w:val="74BA99DA"/>
    <w:lvl w:ilvl="0" w:tplc="CA34DF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55D05E67"/>
    <w:multiLevelType w:val="hybridMultilevel"/>
    <w:tmpl w:val="C71ABB6E"/>
    <w:lvl w:ilvl="0" w:tplc="A0C2DD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FDC3B21"/>
    <w:multiLevelType w:val="multilevel"/>
    <w:tmpl w:val="1D5A90B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0">
    <w:nsid w:val="60310F5F"/>
    <w:multiLevelType w:val="multilevel"/>
    <w:tmpl w:val="DC44E0E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1">
    <w:nsid w:val="64265DF5"/>
    <w:multiLevelType w:val="hybridMultilevel"/>
    <w:tmpl w:val="812843F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605231B"/>
    <w:multiLevelType w:val="multilevel"/>
    <w:tmpl w:val="0419001F"/>
    <w:lvl w:ilvl="0">
      <w:start w:val="1"/>
      <w:numFmt w:val="decimal"/>
      <w:lvlText w:val="%1."/>
      <w:lvlJc w:val="left"/>
      <w:pPr>
        <w:ind w:left="1352"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62F5B31"/>
    <w:multiLevelType w:val="hybridMultilevel"/>
    <w:tmpl w:val="F4CA791E"/>
    <w:lvl w:ilvl="0" w:tplc="6DA60AD6">
      <w:start w:val="7"/>
      <w:numFmt w:val="bullet"/>
      <w:lvlText w:val="-"/>
      <w:lvlJc w:val="left"/>
      <w:pPr>
        <w:ind w:left="64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74F186C"/>
    <w:multiLevelType w:val="multilevel"/>
    <w:tmpl w:val="28BAD2FC"/>
    <w:lvl w:ilvl="0">
      <w:start w:val="1"/>
      <w:numFmt w:val="decimal"/>
      <w:lvlText w:val="%1."/>
      <w:lvlJc w:val="left"/>
      <w:pPr>
        <w:ind w:left="644" w:hanging="360"/>
      </w:pPr>
    </w:lvl>
    <w:lvl w:ilvl="1">
      <w:start w:val="1"/>
      <w:numFmt w:val="decimal"/>
      <w:isLgl/>
      <w:lvlText w:val="%1.%2."/>
      <w:lvlJc w:val="left"/>
      <w:pPr>
        <w:ind w:left="1770" w:hanging="1050"/>
      </w:pPr>
      <w:rPr>
        <w:rFonts w:eastAsia="Times New Roman" w:hint="default"/>
        <w:b w:val="0"/>
      </w:rPr>
    </w:lvl>
    <w:lvl w:ilvl="2">
      <w:start w:val="1"/>
      <w:numFmt w:val="decimal"/>
      <w:isLgl/>
      <w:lvlText w:val="%1.%2.%3."/>
      <w:lvlJc w:val="left"/>
      <w:pPr>
        <w:ind w:left="2206" w:hanging="1050"/>
      </w:pPr>
      <w:rPr>
        <w:rFonts w:eastAsia="Times New Roman" w:hint="default"/>
        <w:b w:val="0"/>
      </w:rPr>
    </w:lvl>
    <w:lvl w:ilvl="3">
      <w:start w:val="1"/>
      <w:numFmt w:val="decimal"/>
      <w:isLgl/>
      <w:lvlText w:val="%1.%2.%3.%4."/>
      <w:lvlJc w:val="left"/>
      <w:pPr>
        <w:ind w:left="2642" w:hanging="1050"/>
      </w:pPr>
      <w:rPr>
        <w:rFonts w:eastAsia="Times New Roman" w:hint="default"/>
        <w:b w:val="0"/>
      </w:rPr>
    </w:lvl>
    <w:lvl w:ilvl="4">
      <w:start w:val="1"/>
      <w:numFmt w:val="decimal"/>
      <w:isLgl/>
      <w:lvlText w:val="%1.%2.%3.%4.%5."/>
      <w:lvlJc w:val="left"/>
      <w:pPr>
        <w:ind w:left="3108" w:hanging="1080"/>
      </w:pPr>
      <w:rPr>
        <w:rFonts w:eastAsia="Times New Roman" w:hint="default"/>
        <w:b w:val="0"/>
      </w:rPr>
    </w:lvl>
    <w:lvl w:ilvl="5">
      <w:start w:val="1"/>
      <w:numFmt w:val="decimal"/>
      <w:isLgl/>
      <w:lvlText w:val="%1.%2.%3.%4.%5.%6."/>
      <w:lvlJc w:val="left"/>
      <w:pPr>
        <w:ind w:left="3544" w:hanging="1080"/>
      </w:pPr>
      <w:rPr>
        <w:rFonts w:eastAsia="Times New Roman" w:hint="default"/>
        <w:b w:val="0"/>
      </w:rPr>
    </w:lvl>
    <w:lvl w:ilvl="6">
      <w:start w:val="1"/>
      <w:numFmt w:val="decimal"/>
      <w:isLgl/>
      <w:lvlText w:val="%1.%2.%3.%4.%5.%6.%7."/>
      <w:lvlJc w:val="left"/>
      <w:pPr>
        <w:ind w:left="3980" w:hanging="1080"/>
      </w:pPr>
      <w:rPr>
        <w:rFonts w:eastAsia="Times New Roman" w:hint="default"/>
        <w:b w:val="0"/>
      </w:rPr>
    </w:lvl>
    <w:lvl w:ilvl="7">
      <w:start w:val="1"/>
      <w:numFmt w:val="decimal"/>
      <w:isLgl/>
      <w:lvlText w:val="%1.%2.%3.%4.%5.%6.%7.%8."/>
      <w:lvlJc w:val="left"/>
      <w:pPr>
        <w:ind w:left="4776" w:hanging="1440"/>
      </w:pPr>
      <w:rPr>
        <w:rFonts w:eastAsia="Times New Roman" w:hint="default"/>
        <w:b w:val="0"/>
      </w:rPr>
    </w:lvl>
    <w:lvl w:ilvl="8">
      <w:start w:val="1"/>
      <w:numFmt w:val="decimal"/>
      <w:isLgl/>
      <w:lvlText w:val="%1.%2.%3.%4.%5.%6.%7.%8.%9."/>
      <w:lvlJc w:val="left"/>
      <w:pPr>
        <w:ind w:left="5212" w:hanging="1440"/>
      </w:pPr>
      <w:rPr>
        <w:rFonts w:eastAsia="Times New Roman" w:hint="default"/>
        <w:b w:val="0"/>
      </w:rPr>
    </w:lvl>
  </w:abstractNum>
  <w:abstractNum w:abstractNumId="25">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26">
    <w:nsid w:val="68E279EF"/>
    <w:multiLevelType w:val="hybridMultilevel"/>
    <w:tmpl w:val="115405EA"/>
    <w:lvl w:ilvl="0" w:tplc="1A3CB708">
      <w:start w:val="1"/>
      <w:numFmt w:val="decimal"/>
      <w:lvlText w:val="%1."/>
      <w:lvlJc w:val="left"/>
      <w:pPr>
        <w:tabs>
          <w:tab w:val="num" w:pos="720"/>
        </w:tabs>
        <w:ind w:left="720" w:hanging="360"/>
      </w:pPr>
    </w:lvl>
    <w:lvl w:ilvl="1" w:tplc="446AF6E4">
      <w:numFmt w:val="none"/>
      <w:lvlText w:val=""/>
      <w:lvlJc w:val="left"/>
      <w:pPr>
        <w:tabs>
          <w:tab w:val="num" w:pos="360"/>
        </w:tabs>
      </w:pPr>
    </w:lvl>
    <w:lvl w:ilvl="2" w:tplc="29F28E7C">
      <w:numFmt w:val="none"/>
      <w:lvlText w:val=""/>
      <w:lvlJc w:val="left"/>
      <w:pPr>
        <w:tabs>
          <w:tab w:val="num" w:pos="360"/>
        </w:tabs>
      </w:pPr>
    </w:lvl>
    <w:lvl w:ilvl="3" w:tplc="ACD84B10">
      <w:numFmt w:val="none"/>
      <w:lvlText w:val=""/>
      <w:lvlJc w:val="left"/>
      <w:pPr>
        <w:tabs>
          <w:tab w:val="num" w:pos="360"/>
        </w:tabs>
      </w:pPr>
    </w:lvl>
    <w:lvl w:ilvl="4" w:tplc="14B6E950">
      <w:numFmt w:val="none"/>
      <w:lvlText w:val=""/>
      <w:lvlJc w:val="left"/>
      <w:pPr>
        <w:tabs>
          <w:tab w:val="num" w:pos="360"/>
        </w:tabs>
      </w:pPr>
    </w:lvl>
    <w:lvl w:ilvl="5" w:tplc="3064C08E">
      <w:numFmt w:val="none"/>
      <w:lvlText w:val=""/>
      <w:lvlJc w:val="left"/>
      <w:pPr>
        <w:tabs>
          <w:tab w:val="num" w:pos="360"/>
        </w:tabs>
      </w:pPr>
    </w:lvl>
    <w:lvl w:ilvl="6" w:tplc="A8C03EA6">
      <w:numFmt w:val="none"/>
      <w:lvlText w:val=""/>
      <w:lvlJc w:val="left"/>
      <w:pPr>
        <w:tabs>
          <w:tab w:val="num" w:pos="360"/>
        </w:tabs>
      </w:pPr>
    </w:lvl>
    <w:lvl w:ilvl="7" w:tplc="DF8ECE48">
      <w:numFmt w:val="none"/>
      <w:lvlText w:val=""/>
      <w:lvlJc w:val="left"/>
      <w:pPr>
        <w:tabs>
          <w:tab w:val="num" w:pos="360"/>
        </w:tabs>
      </w:pPr>
    </w:lvl>
    <w:lvl w:ilvl="8" w:tplc="3AF4ECDE">
      <w:numFmt w:val="none"/>
      <w:lvlText w:val=""/>
      <w:lvlJc w:val="left"/>
      <w:pPr>
        <w:tabs>
          <w:tab w:val="num" w:pos="360"/>
        </w:tabs>
      </w:pPr>
    </w:lvl>
  </w:abstractNum>
  <w:abstractNum w:abstractNumId="27">
    <w:nsid w:val="738207B4"/>
    <w:multiLevelType w:val="hybridMultilevel"/>
    <w:tmpl w:val="5D4E03E4"/>
    <w:lvl w:ilvl="0" w:tplc="24DC60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77E43154"/>
    <w:multiLevelType w:val="hybridMultilevel"/>
    <w:tmpl w:val="7E9498DA"/>
    <w:lvl w:ilvl="0" w:tplc="2E12C98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804167F"/>
    <w:multiLevelType w:val="hybridMultilevel"/>
    <w:tmpl w:val="ED4AD732"/>
    <w:lvl w:ilvl="0" w:tplc="D7184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BD208F7"/>
    <w:multiLevelType w:val="hybridMultilevel"/>
    <w:tmpl w:val="4A5CFE52"/>
    <w:lvl w:ilvl="0" w:tplc="A036AD48">
      <w:start w:val="1"/>
      <w:numFmt w:val="bullet"/>
      <w:lvlText w:val="-"/>
      <w:lvlJc w:val="left"/>
      <w:pPr>
        <w:ind w:left="2145" w:hanging="360"/>
      </w:pPr>
      <w:rPr>
        <w:rFonts w:ascii="Times New Roman" w:hAnsi="Times New Roman" w:cs="Times New Roman"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31">
    <w:nsid w:val="7C4373C0"/>
    <w:multiLevelType w:val="hybridMultilevel"/>
    <w:tmpl w:val="4BA8FA76"/>
    <w:lvl w:ilvl="0" w:tplc="881AB73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32">
    <w:nsid w:val="7EB81C8A"/>
    <w:multiLevelType w:val="multilevel"/>
    <w:tmpl w:val="2AA20D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7"/>
  </w:num>
  <w:num w:numId="3">
    <w:abstractNumId w:val="26"/>
  </w:num>
  <w:num w:numId="4">
    <w:abstractNumId w:val="19"/>
  </w:num>
  <w:num w:numId="5">
    <w:abstractNumId w:val="27"/>
  </w:num>
  <w:num w:numId="6">
    <w:abstractNumId w:val="8"/>
  </w:num>
  <w:num w:numId="7">
    <w:abstractNumId w:val="10"/>
  </w:num>
  <w:num w:numId="8">
    <w:abstractNumId w:val="5"/>
  </w:num>
  <w:num w:numId="9">
    <w:abstractNumId w:val="6"/>
  </w:num>
  <w:num w:numId="10">
    <w:abstractNumId w:val="1"/>
  </w:num>
  <w:num w:numId="11">
    <w:abstractNumId w:val="31"/>
  </w:num>
  <w:num w:numId="12">
    <w:abstractNumId w:val="25"/>
  </w:num>
  <w:num w:numId="13">
    <w:abstractNumId w:val="0"/>
  </w:num>
  <w:num w:numId="14">
    <w:abstractNumId w:val="11"/>
  </w:num>
  <w:num w:numId="15">
    <w:abstractNumId w:val="28"/>
  </w:num>
  <w:num w:numId="16">
    <w:abstractNumId w:val="2"/>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9"/>
  </w:num>
  <w:num w:numId="21">
    <w:abstractNumId w:val="30"/>
  </w:num>
  <w:num w:numId="22">
    <w:abstractNumId w:val="18"/>
  </w:num>
  <w:num w:numId="23">
    <w:abstractNumId w:val="20"/>
  </w:num>
  <w:num w:numId="24">
    <w:abstractNumId w:val="25"/>
    <w:lvlOverride w:ilvl="0">
      <w:startOverride w:val="1"/>
    </w:lvlOverride>
    <w:lvlOverride w:ilvl="1"/>
    <w:lvlOverride w:ilvl="2"/>
    <w:lvlOverride w:ilvl="3"/>
    <w:lvlOverride w:ilvl="4"/>
    <w:lvlOverride w:ilvl="5"/>
    <w:lvlOverride w:ilvl="6"/>
    <w:lvlOverride w:ilvl="7"/>
    <w:lvlOverride w:ilvl="8"/>
  </w:num>
  <w:num w:numId="25">
    <w:abstractNumId w:val="23"/>
  </w:num>
  <w:num w:numId="26">
    <w:abstractNumId w:val="29"/>
  </w:num>
  <w:num w:numId="27">
    <w:abstractNumId w:val="4"/>
  </w:num>
  <w:num w:numId="28">
    <w:abstractNumId w:val="16"/>
  </w:num>
  <w:num w:numId="29">
    <w:abstractNumId w:val="12"/>
  </w:num>
  <w:num w:numId="30">
    <w:abstractNumId w:val="13"/>
  </w:num>
  <w:num w:numId="31">
    <w:abstractNumId w:val="14"/>
  </w:num>
  <w:num w:numId="32">
    <w:abstractNumId w:val="17"/>
  </w:num>
  <w:num w:numId="33">
    <w:abstractNumId w:val="15"/>
  </w:num>
  <w:num w:numId="34">
    <w:abstractNumId w:val="3"/>
  </w:num>
  <w:num w:numId="35">
    <w:abstractNumId w:val="3"/>
    <w:lvlOverride w:ilvl="0">
      <w:lvl w:ilvl="0">
        <w:start w:val="3"/>
        <w:numFmt w:val="decimal"/>
        <w:lvlText w:val="%1."/>
        <w:lvlJc w:val="left"/>
        <w:pPr>
          <w:ind w:left="540" w:hanging="540"/>
        </w:pPr>
        <w:rPr>
          <w:rFonts w:hint="default"/>
        </w:rPr>
      </w:lvl>
    </w:lvlOverride>
    <w:lvlOverride w:ilvl="1">
      <w:lvl w:ilvl="1">
        <w:start w:val="3"/>
        <w:numFmt w:val="decimal"/>
        <w:lvlText w:val="%1.%2."/>
        <w:lvlJc w:val="left"/>
        <w:pPr>
          <w:ind w:left="540" w:hanging="54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239"/>
    <w:rsid w:val="000032B1"/>
    <w:rsid w:val="000054C7"/>
    <w:rsid w:val="00010CC5"/>
    <w:rsid w:val="000118F7"/>
    <w:rsid w:val="00040EA4"/>
    <w:rsid w:val="00044EAE"/>
    <w:rsid w:val="000472DF"/>
    <w:rsid w:val="00050575"/>
    <w:rsid w:val="00055B6D"/>
    <w:rsid w:val="00060168"/>
    <w:rsid w:val="000673A0"/>
    <w:rsid w:val="00070180"/>
    <w:rsid w:val="00080F49"/>
    <w:rsid w:val="00083ED7"/>
    <w:rsid w:val="0009069E"/>
    <w:rsid w:val="00094C98"/>
    <w:rsid w:val="0009700B"/>
    <w:rsid w:val="000A6FF8"/>
    <w:rsid w:val="000B4122"/>
    <w:rsid w:val="000D5BB2"/>
    <w:rsid w:val="000E1212"/>
    <w:rsid w:val="000E3966"/>
    <w:rsid w:val="000F2DB1"/>
    <w:rsid w:val="00120002"/>
    <w:rsid w:val="001215D6"/>
    <w:rsid w:val="00124101"/>
    <w:rsid w:val="0013022F"/>
    <w:rsid w:val="0013066E"/>
    <w:rsid w:val="001352C3"/>
    <w:rsid w:val="001407C1"/>
    <w:rsid w:val="00151179"/>
    <w:rsid w:val="0015256D"/>
    <w:rsid w:val="00152696"/>
    <w:rsid w:val="00166625"/>
    <w:rsid w:val="00167108"/>
    <w:rsid w:val="00175380"/>
    <w:rsid w:val="00175C51"/>
    <w:rsid w:val="001767E1"/>
    <w:rsid w:val="001805A0"/>
    <w:rsid w:val="00184DDF"/>
    <w:rsid w:val="00193F53"/>
    <w:rsid w:val="00194E70"/>
    <w:rsid w:val="00197ECD"/>
    <w:rsid w:val="001A0938"/>
    <w:rsid w:val="001A1149"/>
    <w:rsid w:val="001B2196"/>
    <w:rsid w:val="001B21D2"/>
    <w:rsid w:val="001B5205"/>
    <w:rsid w:val="001B667A"/>
    <w:rsid w:val="001C114F"/>
    <w:rsid w:val="001C159B"/>
    <w:rsid w:val="001D0235"/>
    <w:rsid w:val="001D5FB0"/>
    <w:rsid w:val="001E1AA3"/>
    <w:rsid w:val="001E24A4"/>
    <w:rsid w:val="001E3588"/>
    <w:rsid w:val="001E5941"/>
    <w:rsid w:val="001E69A6"/>
    <w:rsid w:val="001F2F57"/>
    <w:rsid w:val="00210911"/>
    <w:rsid w:val="0021440C"/>
    <w:rsid w:val="00216813"/>
    <w:rsid w:val="00220B04"/>
    <w:rsid w:val="00230659"/>
    <w:rsid w:val="0024235D"/>
    <w:rsid w:val="00247335"/>
    <w:rsid w:val="00264A87"/>
    <w:rsid w:val="0026544B"/>
    <w:rsid w:val="002666D8"/>
    <w:rsid w:val="00284939"/>
    <w:rsid w:val="00284E50"/>
    <w:rsid w:val="0028713E"/>
    <w:rsid w:val="00297C50"/>
    <w:rsid w:val="002A00F5"/>
    <w:rsid w:val="002A0472"/>
    <w:rsid w:val="002B4615"/>
    <w:rsid w:val="002B4E38"/>
    <w:rsid w:val="002B5786"/>
    <w:rsid w:val="002C0CC8"/>
    <w:rsid w:val="002D1273"/>
    <w:rsid w:val="002D6F0E"/>
    <w:rsid w:val="002E3574"/>
    <w:rsid w:val="002E6931"/>
    <w:rsid w:val="002F77C7"/>
    <w:rsid w:val="00307292"/>
    <w:rsid w:val="00316214"/>
    <w:rsid w:val="00322369"/>
    <w:rsid w:val="00325CE5"/>
    <w:rsid w:val="00327383"/>
    <w:rsid w:val="00330377"/>
    <w:rsid w:val="00331056"/>
    <w:rsid w:val="00334E74"/>
    <w:rsid w:val="00337EEC"/>
    <w:rsid w:val="00342A84"/>
    <w:rsid w:val="0035027C"/>
    <w:rsid w:val="00351787"/>
    <w:rsid w:val="003619DA"/>
    <w:rsid w:val="0037155F"/>
    <w:rsid w:val="0038081A"/>
    <w:rsid w:val="00382D5C"/>
    <w:rsid w:val="00386402"/>
    <w:rsid w:val="00390CF6"/>
    <w:rsid w:val="00396A85"/>
    <w:rsid w:val="003A12BA"/>
    <w:rsid w:val="003A6A23"/>
    <w:rsid w:val="003D0229"/>
    <w:rsid w:val="003D6F81"/>
    <w:rsid w:val="003E6556"/>
    <w:rsid w:val="003F26A8"/>
    <w:rsid w:val="003F5350"/>
    <w:rsid w:val="003F60A2"/>
    <w:rsid w:val="00401258"/>
    <w:rsid w:val="00406229"/>
    <w:rsid w:val="00423168"/>
    <w:rsid w:val="0042409E"/>
    <w:rsid w:val="00433A2B"/>
    <w:rsid w:val="00454907"/>
    <w:rsid w:val="00455D5C"/>
    <w:rsid w:val="00460740"/>
    <w:rsid w:val="00460FAC"/>
    <w:rsid w:val="0046126D"/>
    <w:rsid w:val="00461940"/>
    <w:rsid w:val="00462351"/>
    <w:rsid w:val="00473A23"/>
    <w:rsid w:val="00475EAC"/>
    <w:rsid w:val="00495AFA"/>
    <w:rsid w:val="004960EC"/>
    <w:rsid w:val="004A06B3"/>
    <w:rsid w:val="004B059C"/>
    <w:rsid w:val="004B0605"/>
    <w:rsid w:val="004B225E"/>
    <w:rsid w:val="004B7311"/>
    <w:rsid w:val="004C2240"/>
    <w:rsid w:val="004C2B41"/>
    <w:rsid w:val="004C5349"/>
    <w:rsid w:val="004D1C40"/>
    <w:rsid w:val="004D3864"/>
    <w:rsid w:val="004E4D0B"/>
    <w:rsid w:val="004E5438"/>
    <w:rsid w:val="004F0DBB"/>
    <w:rsid w:val="004F2EDC"/>
    <w:rsid w:val="004F604F"/>
    <w:rsid w:val="004F7A51"/>
    <w:rsid w:val="00515DC3"/>
    <w:rsid w:val="00523A8D"/>
    <w:rsid w:val="005274A9"/>
    <w:rsid w:val="0053575B"/>
    <w:rsid w:val="005402D9"/>
    <w:rsid w:val="00541AA8"/>
    <w:rsid w:val="005470A6"/>
    <w:rsid w:val="005476DB"/>
    <w:rsid w:val="00552DED"/>
    <w:rsid w:val="00553858"/>
    <w:rsid w:val="005632AD"/>
    <w:rsid w:val="005643BB"/>
    <w:rsid w:val="0057022D"/>
    <w:rsid w:val="00582A8E"/>
    <w:rsid w:val="0058735F"/>
    <w:rsid w:val="00595F7D"/>
    <w:rsid w:val="005A45B0"/>
    <w:rsid w:val="005B3A61"/>
    <w:rsid w:val="005C18F1"/>
    <w:rsid w:val="005C62EE"/>
    <w:rsid w:val="005D24A7"/>
    <w:rsid w:val="005D2ACE"/>
    <w:rsid w:val="005D6AEE"/>
    <w:rsid w:val="005D6CEE"/>
    <w:rsid w:val="005E0243"/>
    <w:rsid w:val="005E3222"/>
    <w:rsid w:val="005E55DA"/>
    <w:rsid w:val="005E6BE1"/>
    <w:rsid w:val="005F6B75"/>
    <w:rsid w:val="00600C6B"/>
    <w:rsid w:val="00606BE3"/>
    <w:rsid w:val="00611FF8"/>
    <w:rsid w:val="00615FF7"/>
    <w:rsid w:val="006200B5"/>
    <w:rsid w:val="0062686B"/>
    <w:rsid w:val="00632CE4"/>
    <w:rsid w:val="00635A68"/>
    <w:rsid w:val="00636971"/>
    <w:rsid w:val="006400C5"/>
    <w:rsid w:val="00654E01"/>
    <w:rsid w:val="00655E77"/>
    <w:rsid w:val="00664564"/>
    <w:rsid w:val="006645BB"/>
    <w:rsid w:val="00670CEA"/>
    <w:rsid w:val="00680A47"/>
    <w:rsid w:val="00684014"/>
    <w:rsid w:val="006A25B1"/>
    <w:rsid w:val="006A2A75"/>
    <w:rsid w:val="006A6CF8"/>
    <w:rsid w:val="006B28A9"/>
    <w:rsid w:val="006B2C69"/>
    <w:rsid w:val="006B4B83"/>
    <w:rsid w:val="006B7DA3"/>
    <w:rsid w:val="006C0082"/>
    <w:rsid w:val="006C7DAE"/>
    <w:rsid w:val="006D0E6B"/>
    <w:rsid w:val="006D4207"/>
    <w:rsid w:val="006E3676"/>
    <w:rsid w:val="006F3D56"/>
    <w:rsid w:val="00702F52"/>
    <w:rsid w:val="00707218"/>
    <w:rsid w:val="007115B8"/>
    <w:rsid w:val="00714F15"/>
    <w:rsid w:val="00716566"/>
    <w:rsid w:val="00722E92"/>
    <w:rsid w:val="00725605"/>
    <w:rsid w:val="00727328"/>
    <w:rsid w:val="007275B4"/>
    <w:rsid w:val="00735E9F"/>
    <w:rsid w:val="007407A8"/>
    <w:rsid w:val="007412CC"/>
    <w:rsid w:val="00750D23"/>
    <w:rsid w:val="00753121"/>
    <w:rsid w:val="00770686"/>
    <w:rsid w:val="00776AA3"/>
    <w:rsid w:val="007800E7"/>
    <w:rsid w:val="00780F94"/>
    <w:rsid w:val="00784128"/>
    <w:rsid w:val="0078716E"/>
    <w:rsid w:val="007A1BA8"/>
    <w:rsid w:val="007A3771"/>
    <w:rsid w:val="007A52CB"/>
    <w:rsid w:val="007B5978"/>
    <w:rsid w:val="007C063C"/>
    <w:rsid w:val="007C0F73"/>
    <w:rsid w:val="007C1193"/>
    <w:rsid w:val="007C3AE9"/>
    <w:rsid w:val="007C6B3B"/>
    <w:rsid w:val="007C7C82"/>
    <w:rsid w:val="007D5580"/>
    <w:rsid w:val="007E4AC5"/>
    <w:rsid w:val="007F225D"/>
    <w:rsid w:val="007F4052"/>
    <w:rsid w:val="007F56FB"/>
    <w:rsid w:val="00801673"/>
    <w:rsid w:val="00805F0F"/>
    <w:rsid w:val="0082007E"/>
    <w:rsid w:val="008242A0"/>
    <w:rsid w:val="008422DB"/>
    <w:rsid w:val="00847823"/>
    <w:rsid w:val="008514A4"/>
    <w:rsid w:val="0085461A"/>
    <w:rsid w:val="00862239"/>
    <w:rsid w:val="00866ED5"/>
    <w:rsid w:val="008671A8"/>
    <w:rsid w:val="00870B8B"/>
    <w:rsid w:val="00870E24"/>
    <w:rsid w:val="00875380"/>
    <w:rsid w:val="00876CF2"/>
    <w:rsid w:val="0088374A"/>
    <w:rsid w:val="00884C7B"/>
    <w:rsid w:val="008915E3"/>
    <w:rsid w:val="00893CFE"/>
    <w:rsid w:val="008979E2"/>
    <w:rsid w:val="00897FD0"/>
    <w:rsid w:val="008A4460"/>
    <w:rsid w:val="008A69EB"/>
    <w:rsid w:val="008B3F69"/>
    <w:rsid w:val="008B66A4"/>
    <w:rsid w:val="008B704C"/>
    <w:rsid w:val="008C5455"/>
    <w:rsid w:val="008C5798"/>
    <w:rsid w:val="008C5C05"/>
    <w:rsid w:val="008D522D"/>
    <w:rsid w:val="008D5DAA"/>
    <w:rsid w:val="008D69FE"/>
    <w:rsid w:val="008E3F82"/>
    <w:rsid w:val="008E522A"/>
    <w:rsid w:val="008F161D"/>
    <w:rsid w:val="008F1EFB"/>
    <w:rsid w:val="008F3BF5"/>
    <w:rsid w:val="008F64A9"/>
    <w:rsid w:val="00901627"/>
    <w:rsid w:val="00902609"/>
    <w:rsid w:val="00902DC3"/>
    <w:rsid w:val="00905950"/>
    <w:rsid w:val="00920D9B"/>
    <w:rsid w:val="0092281D"/>
    <w:rsid w:val="00944BD6"/>
    <w:rsid w:val="009471A9"/>
    <w:rsid w:val="00950B78"/>
    <w:rsid w:val="00973997"/>
    <w:rsid w:val="009761AD"/>
    <w:rsid w:val="00984FC3"/>
    <w:rsid w:val="00986E5E"/>
    <w:rsid w:val="0098720E"/>
    <w:rsid w:val="00987E9E"/>
    <w:rsid w:val="009914F6"/>
    <w:rsid w:val="0099298A"/>
    <w:rsid w:val="009A20DD"/>
    <w:rsid w:val="009A3EA5"/>
    <w:rsid w:val="009C01C3"/>
    <w:rsid w:val="009D40EC"/>
    <w:rsid w:val="009E7A0B"/>
    <w:rsid w:val="009F09E1"/>
    <w:rsid w:val="009F20BF"/>
    <w:rsid w:val="009F428C"/>
    <w:rsid w:val="00A05361"/>
    <w:rsid w:val="00A069F5"/>
    <w:rsid w:val="00A110A4"/>
    <w:rsid w:val="00A1360D"/>
    <w:rsid w:val="00A14457"/>
    <w:rsid w:val="00A236CB"/>
    <w:rsid w:val="00A23EB5"/>
    <w:rsid w:val="00A30427"/>
    <w:rsid w:val="00A3066B"/>
    <w:rsid w:val="00A351F5"/>
    <w:rsid w:val="00A429A1"/>
    <w:rsid w:val="00A4751C"/>
    <w:rsid w:val="00A536C4"/>
    <w:rsid w:val="00A56187"/>
    <w:rsid w:val="00A6080D"/>
    <w:rsid w:val="00A625DA"/>
    <w:rsid w:val="00A7213D"/>
    <w:rsid w:val="00A7491F"/>
    <w:rsid w:val="00A77FE3"/>
    <w:rsid w:val="00A8760E"/>
    <w:rsid w:val="00A90854"/>
    <w:rsid w:val="00A90CB4"/>
    <w:rsid w:val="00AA4EDD"/>
    <w:rsid w:val="00AA71DD"/>
    <w:rsid w:val="00AD2FB4"/>
    <w:rsid w:val="00AE07C8"/>
    <w:rsid w:val="00AE0DF6"/>
    <w:rsid w:val="00AE2DEF"/>
    <w:rsid w:val="00AE39CF"/>
    <w:rsid w:val="00AE3B45"/>
    <w:rsid w:val="00AF3754"/>
    <w:rsid w:val="00AF6E0D"/>
    <w:rsid w:val="00B038D1"/>
    <w:rsid w:val="00B12C50"/>
    <w:rsid w:val="00B1361D"/>
    <w:rsid w:val="00B247D9"/>
    <w:rsid w:val="00B305BA"/>
    <w:rsid w:val="00B33662"/>
    <w:rsid w:val="00B365DB"/>
    <w:rsid w:val="00B40D56"/>
    <w:rsid w:val="00B64F9F"/>
    <w:rsid w:val="00B7120A"/>
    <w:rsid w:val="00B76521"/>
    <w:rsid w:val="00B87775"/>
    <w:rsid w:val="00B93770"/>
    <w:rsid w:val="00B93BD7"/>
    <w:rsid w:val="00BA10FB"/>
    <w:rsid w:val="00BB7146"/>
    <w:rsid w:val="00BC128D"/>
    <w:rsid w:val="00BD6659"/>
    <w:rsid w:val="00BE2D37"/>
    <w:rsid w:val="00BE42FF"/>
    <w:rsid w:val="00C03A72"/>
    <w:rsid w:val="00C05752"/>
    <w:rsid w:val="00C1143A"/>
    <w:rsid w:val="00C11846"/>
    <w:rsid w:val="00C13659"/>
    <w:rsid w:val="00C22138"/>
    <w:rsid w:val="00C36813"/>
    <w:rsid w:val="00C42FAE"/>
    <w:rsid w:val="00C4367A"/>
    <w:rsid w:val="00C45B84"/>
    <w:rsid w:val="00C46CF6"/>
    <w:rsid w:val="00C4764E"/>
    <w:rsid w:val="00C52441"/>
    <w:rsid w:val="00C55543"/>
    <w:rsid w:val="00C55ED7"/>
    <w:rsid w:val="00C565FD"/>
    <w:rsid w:val="00C605F1"/>
    <w:rsid w:val="00C607F1"/>
    <w:rsid w:val="00C65F0E"/>
    <w:rsid w:val="00C66A73"/>
    <w:rsid w:val="00C679B7"/>
    <w:rsid w:val="00C71AFE"/>
    <w:rsid w:val="00C777F7"/>
    <w:rsid w:val="00C85A57"/>
    <w:rsid w:val="00CA0F4A"/>
    <w:rsid w:val="00CA11A2"/>
    <w:rsid w:val="00CA422B"/>
    <w:rsid w:val="00CA6817"/>
    <w:rsid w:val="00CB1341"/>
    <w:rsid w:val="00CB50BE"/>
    <w:rsid w:val="00CB57D5"/>
    <w:rsid w:val="00CB63B0"/>
    <w:rsid w:val="00CB71D1"/>
    <w:rsid w:val="00CC116E"/>
    <w:rsid w:val="00CD1F3F"/>
    <w:rsid w:val="00CD72AC"/>
    <w:rsid w:val="00CD7703"/>
    <w:rsid w:val="00CE54F1"/>
    <w:rsid w:val="00CF4808"/>
    <w:rsid w:val="00CF529D"/>
    <w:rsid w:val="00D01B5A"/>
    <w:rsid w:val="00D10E98"/>
    <w:rsid w:val="00D22F33"/>
    <w:rsid w:val="00D25FD9"/>
    <w:rsid w:val="00D45464"/>
    <w:rsid w:val="00D46879"/>
    <w:rsid w:val="00D46AB5"/>
    <w:rsid w:val="00D542CF"/>
    <w:rsid w:val="00D634FC"/>
    <w:rsid w:val="00D6738C"/>
    <w:rsid w:val="00D71779"/>
    <w:rsid w:val="00D74AFB"/>
    <w:rsid w:val="00D754EC"/>
    <w:rsid w:val="00D83429"/>
    <w:rsid w:val="00D8506E"/>
    <w:rsid w:val="00D86BAF"/>
    <w:rsid w:val="00D9547B"/>
    <w:rsid w:val="00DA171F"/>
    <w:rsid w:val="00DA7104"/>
    <w:rsid w:val="00DB63E5"/>
    <w:rsid w:val="00DC017D"/>
    <w:rsid w:val="00DC3D7C"/>
    <w:rsid w:val="00DC4517"/>
    <w:rsid w:val="00DD55CD"/>
    <w:rsid w:val="00DD75AE"/>
    <w:rsid w:val="00DE0520"/>
    <w:rsid w:val="00DE175F"/>
    <w:rsid w:val="00DE1FD9"/>
    <w:rsid w:val="00DE7859"/>
    <w:rsid w:val="00E06E0E"/>
    <w:rsid w:val="00E07613"/>
    <w:rsid w:val="00E107F3"/>
    <w:rsid w:val="00E11F6C"/>
    <w:rsid w:val="00E21F0B"/>
    <w:rsid w:val="00E224E2"/>
    <w:rsid w:val="00E24BCC"/>
    <w:rsid w:val="00E27D48"/>
    <w:rsid w:val="00E408B8"/>
    <w:rsid w:val="00E4349D"/>
    <w:rsid w:val="00E45576"/>
    <w:rsid w:val="00E47743"/>
    <w:rsid w:val="00E502E2"/>
    <w:rsid w:val="00E568F8"/>
    <w:rsid w:val="00E83C8C"/>
    <w:rsid w:val="00EA48CD"/>
    <w:rsid w:val="00EA4BB0"/>
    <w:rsid w:val="00EB5ACD"/>
    <w:rsid w:val="00EC0A7A"/>
    <w:rsid w:val="00EC76A8"/>
    <w:rsid w:val="00EF2279"/>
    <w:rsid w:val="00EF5A85"/>
    <w:rsid w:val="00F033A0"/>
    <w:rsid w:val="00F1419E"/>
    <w:rsid w:val="00F1582A"/>
    <w:rsid w:val="00F22EB8"/>
    <w:rsid w:val="00F35567"/>
    <w:rsid w:val="00F373F3"/>
    <w:rsid w:val="00F400B4"/>
    <w:rsid w:val="00F40C90"/>
    <w:rsid w:val="00F43428"/>
    <w:rsid w:val="00F44B79"/>
    <w:rsid w:val="00F460D4"/>
    <w:rsid w:val="00F54261"/>
    <w:rsid w:val="00F54725"/>
    <w:rsid w:val="00F551EF"/>
    <w:rsid w:val="00F6325B"/>
    <w:rsid w:val="00F65996"/>
    <w:rsid w:val="00F66992"/>
    <w:rsid w:val="00F77667"/>
    <w:rsid w:val="00F850D3"/>
    <w:rsid w:val="00F8536A"/>
    <w:rsid w:val="00F90FF3"/>
    <w:rsid w:val="00F9259E"/>
    <w:rsid w:val="00F93167"/>
    <w:rsid w:val="00FA0FCC"/>
    <w:rsid w:val="00FC0B27"/>
    <w:rsid w:val="00FC5135"/>
    <w:rsid w:val="00FD4735"/>
    <w:rsid w:val="00FD7E06"/>
    <w:rsid w:val="00FE53CD"/>
    <w:rsid w:val="00FF4F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9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6223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2">
    <w:name w:val="heading 2"/>
    <w:basedOn w:val="a"/>
    <w:next w:val="a"/>
    <w:link w:val="20"/>
    <w:uiPriority w:val="9"/>
    <w:semiHidden/>
    <w:unhideWhenUsed/>
    <w:qFormat/>
    <w:rsid w:val="00862239"/>
    <w:pPr>
      <w:keepNext/>
      <w:spacing w:before="240" w:after="60"/>
      <w:outlineLvl w:val="1"/>
    </w:pPr>
    <w:rPr>
      <w:rFonts w:ascii="Cambria" w:eastAsia="Times New Roman" w:hAnsi="Cambria" w:cs="Times New Roman"/>
      <w:b/>
      <w:bCs/>
      <w:i/>
      <w:iCs/>
      <w:sz w:val="28"/>
      <w:szCs w:val="28"/>
    </w:rPr>
  </w:style>
  <w:style w:type="paragraph" w:styleId="5">
    <w:name w:val="heading 5"/>
    <w:basedOn w:val="a"/>
    <w:next w:val="a"/>
    <w:link w:val="50"/>
    <w:uiPriority w:val="9"/>
    <w:semiHidden/>
    <w:unhideWhenUsed/>
    <w:qFormat/>
    <w:rsid w:val="00862239"/>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239"/>
    <w:rPr>
      <w:rFonts w:ascii="Arial" w:eastAsia="Times New Roman" w:hAnsi="Arial" w:cs="Times New Roman"/>
      <w:b/>
      <w:bCs/>
      <w:color w:val="000080"/>
      <w:sz w:val="20"/>
      <w:szCs w:val="20"/>
    </w:rPr>
  </w:style>
  <w:style w:type="character" w:customStyle="1" w:styleId="20">
    <w:name w:val="Заголовок 2 Знак"/>
    <w:basedOn w:val="a0"/>
    <w:link w:val="2"/>
    <w:uiPriority w:val="9"/>
    <w:semiHidden/>
    <w:rsid w:val="00862239"/>
    <w:rPr>
      <w:rFonts w:ascii="Cambria" w:eastAsia="Times New Roman" w:hAnsi="Cambria" w:cs="Times New Roman"/>
      <w:b/>
      <w:bCs/>
      <w:i/>
      <w:iCs/>
      <w:sz w:val="28"/>
      <w:szCs w:val="28"/>
    </w:rPr>
  </w:style>
  <w:style w:type="character" w:customStyle="1" w:styleId="50">
    <w:name w:val="Заголовок 5 Знак"/>
    <w:basedOn w:val="a0"/>
    <w:link w:val="5"/>
    <w:uiPriority w:val="9"/>
    <w:semiHidden/>
    <w:rsid w:val="00862239"/>
    <w:rPr>
      <w:rFonts w:ascii="Calibri" w:eastAsia="Times New Roman" w:hAnsi="Calibri" w:cs="Times New Roman"/>
      <w:b/>
      <w:bCs/>
      <w:i/>
      <w:iCs/>
      <w:sz w:val="26"/>
      <w:szCs w:val="26"/>
    </w:rPr>
  </w:style>
  <w:style w:type="numbering" w:customStyle="1" w:styleId="11">
    <w:name w:val="Нет списка1"/>
    <w:next w:val="a2"/>
    <w:uiPriority w:val="99"/>
    <w:semiHidden/>
    <w:unhideWhenUsed/>
    <w:rsid w:val="00862239"/>
  </w:style>
  <w:style w:type="paragraph" w:customStyle="1" w:styleId="Iacaaiea">
    <w:name w:val="Iacaaiea"/>
    <w:basedOn w:val="a"/>
    <w:rsid w:val="00862239"/>
    <w:pPr>
      <w:tabs>
        <w:tab w:val="left" w:pos="426"/>
      </w:tabs>
      <w:spacing w:before="120" w:after="0" w:line="360" w:lineRule="atLeast"/>
      <w:jc w:val="center"/>
    </w:pPr>
    <w:rPr>
      <w:rFonts w:ascii="Times New Roman" w:eastAsia="Times New Roman" w:hAnsi="Times New Roman" w:cs="Times New Roman"/>
      <w:b/>
      <w:bCs/>
    </w:rPr>
  </w:style>
  <w:style w:type="paragraph" w:styleId="a3">
    <w:name w:val="Body Text"/>
    <w:basedOn w:val="a"/>
    <w:link w:val="a4"/>
    <w:rsid w:val="0086223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862239"/>
    <w:rPr>
      <w:rFonts w:ascii="Times New Roman" w:eastAsia="Times New Roman" w:hAnsi="Times New Roman" w:cs="Times New Roman"/>
      <w:sz w:val="24"/>
      <w:szCs w:val="24"/>
    </w:rPr>
  </w:style>
  <w:style w:type="paragraph" w:customStyle="1" w:styleId="ConsPlusNormal">
    <w:name w:val="ConsPlusNormal"/>
    <w:link w:val="ConsPlusNormal0"/>
    <w:rsid w:val="00862239"/>
    <w:pPr>
      <w:autoSpaceDE w:val="0"/>
      <w:autoSpaceDN w:val="0"/>
      <w:adjustRightInd w:val="0"/>
      <w:spacing w:after="0" w:line="240" w:lineRule="auto"/>
      <w:ind w:firstLine="720"/>
    </w:pPr>
    <w:rPr>
      <w:rFonts w:ascii="Arial" w:eastAsia="Times New Roman" w:hAnsi="Arial" w:cs="Times New Roman"/>
      <w:sz w:val="24"/>
      <w:szCs w:val="24"/>
    </w:rPr>
  </w:style>
  <w:style w:type="character" w:styleId="a5">
    <w:name w:val="Hyperlink"/>
    <w:rsid w:val="00862239"/>
    <w:rPr>
      <w:color w:val="0000FF"/>
      <w:u w:val="single"/>
    </w:rPr>
  </w:style>
  <w:style w:type="character" w:customStyle="1" w:styleId="ConsPlusNormal0">
    <w:name w:val="ConsPlusNormal Знак"/>
    <w:link w:val="ConsPlusNormal"/>
    <w:locked/>
    <w:rsid w:val="00862239"/>
    <w:rPr>
      <w:rFonts w:ascii="Arial" w:eastAsia="Times New Roman" w:hAnsi="Arial" w:cs="Times New Roman"/>
      <w:sz w:val="24"/>
      <w:szCs w:val="24"/>
      <w:lang w:eastAsia="ru-RU"/>
    </w:rPr>
  </w:style>
  <w:style w:type="paragraph" w:styleId="a6">
    <w:name w:val="Body Text Indent"/>
    <w:basedOn w:val="a"/>
    <w:link w:val="a7"/>
    <w:uiPriority w:val="99"/>
    <w:unhideWhenUsed/>
    <w:rsid w:val="00862239"/>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uiPriority w:val="99"/>
    <w:rsid w:val="00862239"/>
    <w:rPr>
      <w:rFonts w:ascii="Times New Roman" w:eastAsia="Times New Roman" w:hAnsi="Times New Roman" w:cs="Times New Roman"/>
      <w:sz w:val="24"/>
      <w:szCs w:val="24"/>
    </w:rPr>
  </w:style>
  <w:style w:type="table" w:styleId="a8">
    <w:name w:val="Table Grid"/>
    <w:basedOn w:val="a1"/>
    <w:uiPriority w:val="59"/>
    <w:rsid w:val="0086223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86223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9">
    <w:name w:val="Обычный.Нормальный абзац"/>
    <w:rsid w:val="00862239"/>
    <w:pPr>
      <w:widowControl w:val="0"/>
      <w:spacing w:after="0" w:line="240" w:lineRule="auto"/>
      <w:ind w:firstLine="709"/>
      <w:jc w:val="both"/>
    </w:pPr>
    <w:rPr>
      <w:rFonts w:ascii="Times New Roman" w:eastAsia="Times New Roman" w:hAnsi="Times New Roman" w:cs="Times New Roman"/>
      <w:sz w:val="24"/>
      <w:szCs w:val="24"/>
    </w:rPr>
  </w:style>
  <w:style w:type="character" w:customStyle="1" w:styleId="aa">
    <w:name w:val="Гипертекстовая ссылка"/>
    <w:uiPriority w:val="99"/>
    <w:rsid w:val="00862239"/>
    <w:rPr>
      <w:b/>
      <w:bCs/>
      <w:color w:val="106BBE"/>
      <w:sz w:val="26"/>
      <w:szCs w:val="26"/>
    </w:rPr>
  </w:style>
  <w:style w:type="paragraph" w:styleId="ab">
    <w:name w:val="Plain Text"/>
    <w:aliases w:val=" Знак3 Знак,Знак3 Знак,Знак3 Знак1, Знак5, Знак6,Знак5,Знак6, Знак"/>
    <w:basedOn w:val="a"/>
    <w:link w:val="12"/>
    <w:rsid w:val="00862239"/>
    <w:pPr>
      <w:spacing w:after="0" w:line="240" w:lineRule="auto"/>
    </w:pPr>
    <w:rPr>
      <w:rFonts w:ascii="Courier New" w:eastAsia="Times New Roman" w:hAnsi="Courier New" w:cs="Times New Roman"/>
      <w:sz w:val="20"/>
      <w:szCs w:val="20"/>
    </w:rPr>
  </w:style>
  <w:style w:type="character" w:customStyle="1" w:styleId="ac">
    <w:name w:val="Текст Знак"/>
    <w:aliases w:val="Знак5 Знак,Знак6 Знак, Знак5 Знак, Знак6 Знак, Знак Знак"/>
    <w:basedOn w:val="a0"/>
    <w:rsid w:val="00862239"/>
    <w:rPr>
      <w:rFonts w:ascii="Consolas" w:hAnsi="Consolas" w:cs="Consolas"/>
      <w:sz w:val="21"/>
      <w:szCs w:val="21"/>
    </w:rPr>
  </w:style>
  <w:style w:type="character" w:customStyle="1" w:styleId="12">
    <w:name w:val="Текст Знак1"/>
    <w:aliases w:val=" Знак3 Знак Знак,Знак3 Знак Знак,Знак3 Знак1 Знак, Знак5 Знак1, Знак6 Знак1,Знак5 Знак1,Знак6 Знак1, Знак Знак1"/>
    <w:link w:val="ab"/>
    <w:rsid w:val="00862239"/>
    <w:rPr>
      <w:rFonts w:ascii="Courier New" w:eastAsia="Times New Roman" w:hAnsi="Courier New" w:cs="Times New Roman"/>
      <w:sz w:val="20"/>
      <w:szCs w:val="20"/>
    </w:rPr>
  </w:style>
  <w:style w:type="paragraph" w:customStyle="1" w:styleId="13">
    <w:name w:val="Обычный1"/>
    <w:rsid w:val="00862239"/>
    <w:pPr>
      <w:spacing w:after="0" w:line="240" w:lineRule="auto"/>
    </w:pPr>
    <w:rPr>
      <w:rFonts w:ascii="Times New Roman" w:eastAsia="Times New Roman" w:hAnsi="Times New Roman" w:cs="Times New Roman"/>
      <w:sz w:val="20"/>
      <w:szCs w:val="20"/>
    </w:rPr>
  </w:style>
  <w:style w:type="paragraph" w:customStyle="1" w:styleId="ad">
    <w:name w:val="Таблица"/>
    <w:basedOn w:val="a"/>
    <w:rsid w:val="00862239"/>
    <w:pPr>
      <w:suppressAutoHyphens/>
      <w:spacing w:after="0" w:line="240" w:lineRule="auto"/>
      <w:jc w:val="both"/>
    </w:pPr>
    <w:rPr>
      <w:rFonts w:ascii="Times New Roman" w:eastAsia="Times New Roman" w:hAnsi="Times New Roman" w:cs="Times New Roman"/>
      <w:sz w:val="26"/>
      <w:szCs w:val="20"/>
      <w:lang w:eastAsia="ar-SA"/>
    </w:rPr>
  </w:style>
  <w:style w:type="paragraph" w:styleId="HTML">
    <w:name w:val="HTML Preformatted"/>
    <w:basedOn w:val="a"/>
    <w:link w:val="HTML0"/>
    <w:rsid w:val="00862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862239"/>
    <w:rPr>
      <w:rFonts w:ascii="Courier New" w:eastAsia="Courier New" w:hAnsi="Courier New" w:cs="Times New Roman"/>
      <w:sz w:val="20"/>
      <w:szCs w:val="20"/>
    </w:rPr>
  </w:style>
  <w:style w:type="paragraph" w:styleId="ae">
    <w:name w:val="No Spacing"/>
    <w:aliases w:val="Таблицы"/>
    <w:link w:val="af"/>
    <w:uiPriority w:val="1"/>
    <w:qFormat/>
    <w:rsid w:val="00862239"/>
    <w:pPr>
      <w:spacing w:after="0" w:line="240" w:lineRule="auto"/>
    </w:pPr>
    <w:rPr>
      <w:rFonts w:ascii="Calibri" w:eastAsia="Calibri" w:hAnsi="Calibri" w:cs="Times New Roman"/>
    </w:rPr>
  </w:style>
  <w:style w:type="paragraph" w:customStyle="1" w:styleId="ConsNormal">
    <w:name w:val="ConsNormal"/>
    <w:link w:val="ConsNormal0"/>
    <w:rsid w:val="00862239"/>
    <w:pPr>
      <w:suppressAutoHyphens/>
      <w:autoSpaceDE w:val="0"/>
      <w:spacing w:after="0" w:line="240" w:lineRule="auto"/>
      <w:ind w:firstLine="720"/>
    </w:pPr>
    <w:rPr>
      <w:rFonts w:ascii="Arial" w:eastAsia="Times New Roman" w:hAnsi="Arial" w:cs="Times New Roman"/>
      <w:sz w:val="16"/>
      <w:szCs w:val="16"/>
      <w:lang w:eastAsia="ar-SA"/>
    </w:rPr>
  </w:style>
  <w:style w:type="paragraph" w:styleId="af0">
    <w:name w:val="header"/>
    <w:basedOn w:val="a"/>
    <w:link w:val="af1"/>
    <w:uiPriority w:val="99"/>
    <w:unhideWhenUsed/>
    <w:rsid w:val="00862239"/>
    <w:pPr>
      <w:tabs>
        <w:tab w:val="center" w:pos="4677"/>
        <w:tab w:val="right" w:pos="9355"/>
      </w:tabs>
    </w:pPr>
    <w:rPr>
      <w:rFonts w:ascii="Calibri" w:eastAsia="Calibri" w:hAnsi="Calibri" w:cs="Times New Roman"/>
    </w:rPr>
  </w:style>
  <w:style w:type="character" w:customStyle="1" w:styleId="af1">
    <w:name w:val="Верхний колонтитул Знак"/>
    <w:basedOn w:val="a0"/>
    <w:link w:val="af0"/>
    <w:uiPriority w:val="99"/>
    <w:rsid w:val="00862239"/>
    <w:rPr>
      <w:rFonts w:ascii="Calibri" w:eastAsia="Calibri" w:hAnsi="Calibri" w:cs="Times New Roman"/>
    </w:rPr>
  </w:style>
  <w:style w:type="paragraph" w:styleId="af2">
    <w:name w:val="footer"/>
    <w:basedOn w:val="a"/>
    <w:link w:val="af3"/>
    <w:uiPriority w:val="99"/>
    <w:unhideWhenUsed/>
    <w:rsid w:val="00862239"/>
    <w:pPr>
      <w:tabs>
        <w:tab w:val="center" w:pos="4677"/>
        <w:tab w:val="right" w:pos="9355"/>
      </w:tabs>
    </w:pPr>
    <w:rPr>
      <w:rFonts w:ascii="Calibri" w:eastAsia="Calibri" w:hAnsi="Calibri" w:cs="Times New Roman"/>
    </w:rPr>
  </w:style>
  <w:style w:type="character" w:customStyle="1" w:styleId="af3">
    <w:name w:val="Нижний колонтитул Знак"/>
    <w:basedOn w:val="a0"/>
    <w:link w:val="af2"/>
    <w:uiPriority w:val="99"/>
    <w:rsid w:val="00862239"/>
    <w:rPr>
      <w:rFonts w:ascii="Calibri" w:eastAsia="Calibri" w:hAnsi="Calibri" w:cs="Times New Roman"/>
    </w:rPr>
  </w:style>
  <w:style w:type="paragraph" w:customStyle="1" w:styleId="ConsPlusTitle">
    <w:name w:val="ConsPlusTitle"/>
    <w:uiPriority w:val="99"/>
    <w:rsid w:val="00862239"/>
    <w:pPr>
      <w:widowControl w:val="0"/>
      <w:autoSpaceDE w:val="0"/>
      <w:autoSpaceDN w:val="0"/>
      <w:adjustRightInd w:val="0"/>
      <w:spacing w:after="0" w:line="240" w:lineRule="auto"/>
    </w:pPr>
    <w:rPr>
      <w:rFonts w:ascii="Calibri" w:eastAsia="Times New Roman" w:hAnsi="Calibri" w:cs="Calibri"/>
      <w:b/>
      <w:bCs/>
      <w:sz w:val="20"/>
      <w:szCs w:val="20"/>
    </w:rPr>
  </w:style>
  <w:style w:type="paragraph" w:customStyle="1" w:styleId="ConsPlusCell">
    <w:name w:val="ConsPlusCell"/>
    <w:uiPriority w:val="99"/>
    <w:rsid w:val="00862239"/>
    <w:pPr>
      <w:widowControl w:val="0"/>
      <w:autoSpaceDE w:val="0"/>
      <w:autoSpaceDN w:val="0"/>
      <w:adjustRightInd w:val="0"/>
      <w:spacing w:after="0" w:line="240" w:lineRule="auto"/>
    </w:pPr>
    <w:rPr>
      <w:rFonts w:ascii="Calibri" w:eastAsia="Times New Roman" w:hAnsi="Calibri" w:cs="Calibri"/>
      <w:sz w:val="20"/>
      <w:szCs w:val="20"/>
    </w:rPr>
  </w:style>
  <w:style w:type="paragraph" w:styleId="af4">
    <w:name w:val="Balloon Text"/>
    <w:basedOn w:val="a"/>
    <w:link w:val="af5"/>
    <w:uiPriority w:val="99"/>
    <w:semiHidden/>
    <w:unhideWhenUsed/>
    <w:rsid w:val="00862239"/>
    <w:pPr>
      <w:spacing w:after="0" w:line="240" w:lineRule="auto"/>
    </w:pPr>
    <w:rPr>
      <w:rFonts w:ascii="Tahoma" w:eastAsia="Calibri" w:hAnsi="Tahoma" w:cs="Times New Roman"/>
      <w:sz w:val="16"/>
      <w:szCs w:val="16"/>
    </w:rPr>
  </w:style>
  <w:style w:type="character" w:customStyle="1" w:styleId="af5">
    <w:name w:val="Текст выноски Знак"/>
    <w:basedOn w:val="a0"/>
    <w:link w:val="af4"/>
    <w:uiPriority w:val="99"/>
    <w:semiHidden/>
    <w:rsid w:val="00862239"/>
    <w:rPr>
      <w:rFonts w:ascii="Tahoma" w:eastAsia="Calibri" w:hAnsi="Tahoma" w:cs="Times New Roman"/>
      <w:sz w:val="16"/>
      <w:szCs w:val="16"/>
    </w:rPr>
  </w:style>
  <w:style w:type="paragraph" w:styleId="3">
    <w:name w:val="Body Text Indent 3"/>
    <w:basedOn w:val="a"/>
    <w:link w:val="30"/>
    <w:uiPriority w:val="99"/>
    <w:semiHidden/>
    <w:unhideWhenUsed/>
    <w:rsid w:val="00862239"/>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semiHidden/>
    <w:rsid w:val="00862239"/>
    <w:rPr>
      <w:rFonts w:ascii="Calibri" w:eastAsia="Calibri" w:hAnsi="Calibri" w:cs="Times New Roman"/>
      <w:sz w:val="16"/>
      <w:szCs w:val="16"/>
    </w:rPr>
  </w:style>
  <w:style w:type="paragraph" w:styleId="21">
    <w:name w:val="Body Text 2"/>
    <w:basedOn w:val="a"/>
    <w:link w:val="22"/>
    <w:uiPriority w:val="99"/>
    <w:unhideWhenUsed/>
    <w:rsid w:val="00862239"/>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rsid w:val="00862239"/>
    <w:rPr>
      <w:rFonts w:ascii="Calibri" w:eastAsia="Calibri" w:hAnsi="Calibri" w:cs="Times New Roman"/>
    </w:rPr>
  </w:style>
  <w:style w:type="paragraph" w:styleId="af6">
    <w:name w:val="Title"/>
    <w:basedOn w:val="a"/>
    <w:link w:val="af7"/>
    <w:qFormat/>
    <w:rsid w:val="00862239"/>
    <w:pPr>
      <w:spacing w:after="0" w:line="240" w:lineRule="auto"/>
      <w:jc w:val="center"/>
    </w:pPr>
    <w:rPr>
      <w:rFonts w:ascii="Times New Roman" w:eastAsia="Times New Roman" w:hAnsi="Times New Roman" w:cs="Times New Roman"/>
      <w:b/>
      <w:bCs/>
      <w:sz w:val="28"/>
      <w:szCs w:val="24"/>
    </w:rPr>
  </w:style>
  <w:style w:type="character" w:customStyle="1" w:styleId="af7">
    <w:name w:val="Название Знак"/>
    <w:basedOn w:val="a0"/>
    <w:link w:val="af6"/>
    <w:rsid w:val="00862239"/>
    <w:rPr>
      <w:rFonts w:ascii="Times New Roman" w:eastAsia="Times New Roman" w:hAnsi="Times New Roman" w:cs="Times New Roman"/>
      <w:b/>
      <w:bCs/>
      <w:sz w:val="28"/>
      <w:szCs w:val="24"/>
    </w:rPr>
  </w:style>
  <w:style w:type="paragraph" w:styleId="af8">
    <w:name w:val="List Paragraph"/>
    <w:aliases w:val="Нумерованый список,Bullet List,FooterText,numbered,SL_Абзац списка"/>
    <w:basedOn w:val="a"/>
    <w:link w:val="af9"/>
    <w:uiPriority w:val="34"/>
    <w:qFormat/>
    <w:rsid w:val="00862239"/>
    <w:pPr>
      <w:ind w:left="720"/>
      <w:contextualSpacing/>
    </w:pPr>
    <w:rPr>
      <w:rFonts w:ascii="Calibri" w:eastAsia="Times New Roman" w:hAnsi="Calibri" w:cs="Times New Roman"/>
    </w:rPr>
  </w:style>
  <w:style w:type="paragraph" w:customStyle="1" w:styleId="23">
    <w:name w:val="Обычный2"/>
    <w:rsid w:val="0086223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862239"/>
    <w:pPr>
      <w:widowControl w:val="0"/>
      <w:spacing w:before="700" w:after="0" w:line="240" w:lineRule="auto"/>
    </w:pPr>
    <w:rPr>
      <w:rFonts w:ascii="Times New Roman" w:eastAsia="Times New Roman" w:hAnsi="Times New Roman" w:cs="Times New Roman"/>
      <w:b/>
      <w:snapToGrid w:val="0"/>
      <w:sz w:val="28"/>
      <w:szCs w:val="20"/>
    </w:rPr>
  </w:style>
  <w:style w:type="paragraph" w:styleId="31">
    <w:name w:val="Body Text 3"/>
    <w:basedOn w:val="a"/>
    <w:link w:val="32"/>
    <w:uiPriority w:val="99"/>
    <w:semiHidden/>
    <w:unhideWhenUsed/>
    <w:rsid w:val="00862239"/>
    <w:pPr>
      <w:spacing w:after="120"/>
    </w:pPr>
    <w:rPr>
      <w:rFonts w:ascii="Calibri" w:eastAsia="Calibri" w:hAnsi="Calibri" w:cs="Times New Roman"/>
      <w:sz w:val="16"/>
      <w:szCs w:val="16"/>
    </w:rPr>
  </w:style>
  <w:style w:type="character" w:customStyle="1" w:styleId="32">
    <w:name w:val="Основной текст 3 Знак"/>
    <w:basedOn w:val="a0"/>
    <w:link w:val="31"/>
    <w:uiPriority w:val="99"/>
    <w:semiHidden/>
    <w:rsid w:val="00862239"/>
    <w:rPr>
      <w:rFonts w:ascii="Calibri" w:eastAsia="Calibri" w:hAnsi="Calibri" w:cs="Times New Roman"/>
      <w:sz w:val="16"/>
      <w:szCs w:val="16"/>
    </w:rPr>
  </w:style>
  <w:style w:type="character" w:customStyle="1" w:styleId="label">
    <w:name w:val="label"/>
    <w:rsid w:val="00862239"/>
  </w:style>
  <w:style w:type="character" w:customStyle="1" w:styleId="ConsNormal0">
    <w:name w:val="ConsNormal Знак"/>
    <w:link w:val="ConsNormal"/>
    <w:locked/>
    <w:rsid w:val="00862239"/>
    <w:rPr>
      <w:rFonts w:ascii="Arial" w:eastAsia="Times New Roman" w:hAnsi="Arial" w:cs="Times New Roman"/>
      <w:sz w:val="16"/>
      <w:szCs w:val="16"/>
      <w:lang w:eastAsia="ar-SA"/>
    </w:rPr>
  </w:style>
  <w:style w:type="paragraph" w:customStyle="1" w:styleId="ConsTitle">
    <w:name w:val="ConsTitle"/>
    <w:rsid w:val="0086223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Normalunindented">
    <w:name w:val="Normal unindented"/>
    <w:uiPriority w:val="99"/>
    <w:rsid w:val="00862239"/>
    <w:pPr>
      <w:spacing w:before="120" w:after="120"/>
      <w:jc w:val="both"/>
    </w:pPr>
    <w:rPr>
      <w:rFonts w:ascii="Times New Roman" w:eastAsia="Calibri" w:hAnsi="Times New Roman" w:cs="Times New Roman"/>
    </w:rPr>
  </w:style>
  <w:style w:type="paragraph" w:customStyle="1" w:styleId="ConsPlusDocList">
    <w:name w:val="ConsPlusDocList"/>
    <w:uiPriority w:val="99"/>
    <w:rsid w:val="00862239"/>
    <w:pPr>
      <w:autoSpaceDE w:val="0"/>
      <w:autoSpaceDN w:val="0"/>
      <w:adjustRightInd w:val="0"/>
      <w:spacing w:after="0" w:line="240" w:lineRule="auto"/>
    </w:pPr>
    <w:rPr>
      <w:rFonts w:ascii="Courier New" w:eastAsia="Calibri" w:hAnsi="Courier New" w:cs="Courier New"/>
      <w:sz w:val="20"/>
      <w:szCs w:val="20"/>
    </w:rPr>
  </w:style>
  <w:style w:type="character" w:customStyle="1" w:styleId="af">
    <w:name w:val="Без интервала Знак"/>
    <w:aliases w:val="Таблицы Знак"/>
    <w:link w:val="ae"/>
    <w:uiPriority w:val="1"/>
    <w:locked/>
    <w:rsid w:val="00862239"/>
    <w:rPr>
      <w:rFonts w:ascii="Calibri" w:eastAsia="Calibri" w:hAnsi="Calibri" w:cs="Times New Roman"/>
    </w:rPr>
  </w:style>
  <w:style w:type="paragraph" w:customStyle="1" w:styleId="Style9">
    <w:name w:val="Style9"/>
    <w:basedOn w:val="a"/>
    <w:uiPriority w:val="99"/>
    <w:rsid w:val="00862239"/>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character" w:customStyle="1" w:styleId="FontStyle19">
    <w:name w:val="Font Style19"/>
    <w:basedOn w:val="a0"/>
    <w:uiPriority w:val="99"/>
    <w:rsid w:val="00862239"/>
    <w:rPr>
      <w:rFonts w:ascii="Times New Roman" w:hAnsi="Times New Roman" w:cs="Times New Roman" w:hint="default"/>
      <w:b/>
      <w:bCs/>
      <w:sz w:val="22"/>
      <w:szCs w:val="22"/>
    </w:rPr>
  </w:style>
  <w:style w:type="character" w:customStyle="1" w:styleId="FontStyle11">
    <w:name w:val="Font Style11"/>
    <w:uiPriority w:val="99"/>
    <w:qFormat/>
    <w:rsid w:val="00862239"/>
    <w:rPr>
      <w:rFonts w:ascii="Times New Roman" w:hAnsi="Times New Roman" w:cs="Times New Roman" w:hint="default"/>
      <w:sz w:val="26"/>
      <w:szCs w:val="26"/>
    </w:rPr>
  </w:style>
  <w:style w:type="character" w:customStyle="1" w:styleId="FontStyle21">
    <w:name w:val="Font Style21"/>
    <w:basedOn w:val="a0"/>
    <w:uiPriority w:val="99"/>
    <w:rsid w:val="00862239"/>
    <w:rPr>
      <w:rFonts w:ascii="Times New Roman" w:hAnsi="Times New Roman" w:cs="Times New Roman"/>
      <w:sz w:val="22"/>
      <w:szCs w:val="22"/>
    </w:rPr>
  </w:style>
  <w:style w:type="character" w:customStyle="1" w:styleId="FontStyle12">
    <w:name w:val="Font Style12"/>
    <w:uiPriority w:val="99"/>
    <w:qFormat/>
    <w:rsid w:val="00862239"/>
    <w:rPr>
      <w:rFonts w:ascii="Times New Roman" w:hAnsi="Times New Roman" w:cs="Times New Roman" w:hint="default"/>
      <w:sz w:val="26"/>
      <w:szCs w:val="26"/>
    </w:rPr>
  </w:style>
  <w:style w:type="paragraph" w:customStyle="1" w:styleId="1cxspmiddle">
    <w:name w:val="1cxspmiddle"/>
    <w:basedOn w:val="a"/>
    <w:uiPriority w:val="99"/>
    <w:rsid w:val="00862239"/>
    <w:pPr>
      <w:spacing w:before="100" w:beforeAutospacing="1" w:after="100" w:afterAutospacing="1" w:line="240" w:lineRule="auto"/>
    </w:pPr>
    <w:rPr>
      <w:rFonts w:ascii="Times New Roman" w:eastAsia="Calibri" w:hAnsi="Times New Roman" w:cs="Times New Roman"/>
      <w:sz w:val="24"/>
      <w:szCs w:val="24"/>
    </w:rPr>
  </w:style>
  <w:style w:type="character" w:customStyle="1" w:styleId="af9">
    <w:name w:val="Абзац списка Знак"/>
    <w:aliases w:val="Нумерованый список Знак,Bullet List Знак,FooterText Знак,numbered Знак,SL_Абзац списка Знак"/>
    <w:link w:val="af8"/>
    <w:uiPriority w:val="34"/>
    <w:locked/>
    <w:rsid w:val="00862239"/>
    <w:rPr>
      <w:rFonts w:ascii="Calibri" w:eastAsia="Times New Roman" w:hAnsi="Calibri" w:cs="Times New Roman"/>
      <w:lang w:eastAsia="ru-RU"/>
    </w:rPr>
  </w:style>
  <w:style w:type="character" w:customStyle="1" w:styleId="14">
    <w:name w:val="Заголовок №1_"/>
    <w:basedOn w:val="a0"/>
    <w:link w:val="15"/>
    <w:rsid w:val="000118F7"/>
    <w:rPr>
      <w:rFonts w:ascii="Times New Roman" w:eastAsia="Times New Roman" w:hAnsi="Times New Roman" w:cs="Times New Roman"/>
      <w:sz w:val="17"/>
      <w:szCs w:val="17"/>
      <w:shd w:val="clear" w:color="auto" w:fill="FFFFFF"/>
    </w:rPr>
  </w:style>
  <w:style w:type="paragraph" w:customStyle="1" w:styleId="15">
    <w:name w:val="Заголовок №1"/>
    <w:basedOn w:val="a"/>
    <w:link w:val="14"/>
    <w:rsid w:val="000118F7"/>
    <w:pPr>
      <w:shd w:val="clear" w:color="auto" w:fill="FFFFFF"/>
      <w:spacing w:before="60" w:after="480" w:line="0" w:lineRule="atLeast"/>
      <w:ind w:hanging="1300"/>
      <w:outlineLvl w:val="0"/>
    </w:pPr>
    <w:rPr>
      <w:rFonts w:ascii="Times New Roman" w:eastAsia="Times New Roman" w:hAnsi="Times New Roman" w:cs="Times New Roman"/>
      <w:sz w:val="17"/>
      <w:szCs w:val="17"/>
    </w:rPr>
  </w:style>
  <w:style w:type="character" w:customStyle="1" w:styleId="Bodytext2">
    <w:name w:val="Body text (2)_"/>
    <w:link w:val="Bodytext20"/>
    <w:locked/>
    <w:rsid w:val="00B87775"/>
    <w:rPr>
      <w:shd w:val="clear" w:color="auto" w:fill="FFFFFF"/>
    </w:rPr>
  </w:style>
  <w:style w:type="paragraph" w:customStyle="1" w:styleId="Bodytext20">
    <w:name w:val="Body text (2)"/>
    <w:basedOn w:val="a"/>
    <w:link w:val="Bodytext2"/>
    <w:rsid w:val="00B87775"/>
    <w:pPr>
      <w:widowControl w:val="0"/>
      <w:shd w:val="clear" w:color="auto" w:fill="FFFFFF"/>
      <w:spacing w:after="360" w:line="240" w:lineRule="atLeast"/>
      <w:jc w:val="right"/>
    </w:pPr>
    <w:rPr>
      <w:shd w:val="clear" w:color="auto" w:fill="FFFFFF"/>
    </w:rPr>
  </w:style>
  <w:style w:type="character" w:customStyle="1" w:styleId="FontStyle84">
    <w:name w:val="Font Style84"/>
    <w:basedOn w:val="a0"/>
    <w:uiPriority w:val="99"/>
    <w:rsid w:val="008D522D"/>
    <w:rPr>
      <w:rFonts w:ascii="Times New Roman" w:hAnsi="Times New Roman" w:cs="Times New Roman"/>
      <w:sz w:val="22"/>
      <w:szCs w:val="22"/>
    </w:rPr>
  </w:style>
  <w:style w:type="paragraph" w:customStyle="1" w:styleId="Style3">
    <w:name w:val="Style3"/>
    <w:basedOn w:val="a"/>
    <w:uiPriority w:val="99"/>
    <w:rsid w:val="008514A4"/>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16">
    <w:name w:val="Сетка таблицы1"/>
    <w:basedOn w:val="a1"/>
    <w:next w:val="a8"/>
    <w:uiPriority w:val="59"/>
    <w:rsid w:val="00AD2FB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6223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2">
    <w:name w:val="heading 2"/>
    <w:basedOn w:val="a"/>
    <w:next w:val="a"/>
    <w:link w:val="20"/>
    <w:uiPriority w:val="9"/>
    <w:semiHidden/>
    <w:unhideWhenUsed/>
    <w:qFormat/>
    <w:rsid w:val="00862239"/>
    <w:pPr>
      <w:keepNext/>
      <w:spacing w:before="240" w:after="60"/>
      <w:outlineLvl w:val="1"/>
    </w:pPr>
    <w:rPr>
      <w:rFonts w:ascii="Cambria" w:eastAsia="Times New Roman" w:hAnsi="Cambria" w:cs="Times New Roman"/>
      <w:b/>
      <w:bCs/>
      <w:i/>
      <w:iCs/>
      <w:sz w:val="28"/>
      <w:szCs w:val="28"/>
    </w:rPr>
  </w:style>
  <w:style w:type="paragraph" w:styleId="5">
    <w:name w:val="heading 5"/>
    <w:basedOn w:val="a"/>
    <w:next w:val="a"/>
    <w:link w:val="50"/>
    <w:uiPriority w:val="9"/>
    <w:semiHidden/>
    <w:unhideWhenUsed/>
    <w:qFormat/>
    <w:rsid w:val="00862239"/>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239"/>
    <w:rPr>
      <w:rFonts w:ascii="Arial" w:eastAsia="Times New Roman" w:hAnsi="Arial" w:cs="Times New Roman"/>
      <w:b/>
      <w:bCs/>
      <w:color w:val="000080"/>
      <w:sz w:val="20"/>
      <w:szCs w:val="20"/>
    </w:rPr>
  </w:style>
  <w:style w:type="character" w:customStyle="1" w:styleId="20">
    <w:name w:val="Заголовок 2 Знак"/>
    <w:basedOn w:val="a0"/>
    <w:link w:val="2"/>
    <w:uiPriority w:val="9"/>
    <w:semiHidden/>
    <w:rsid w:val="00862239"/>
    <w:rPr>
      <w:rFonts w:ascii="Cambria" w:eastAsia="Times New Roman" w:hAnsi="Cambria" w:cs="Times New Roman"/>
      <w:b/>
      <w:bCs/>
      <w:i/>
      <w:iCs/>
      <w:sz w:val="28"/>
      <w:szCs w:val="28"/>
    </w:rPr>
  </w:style>
  <w:style w:type="character" w:customStyle="1" w:styleId="50">
    <w:name w:val="Заголовок 5 Знак"/>
    <w:basedOn w:val="a0"/>
    <w:link w:val="5"/>
    <w:uiPriority w:val="9"/>
    <w:semiHidden/>
    <w:rsid w:val="00862239"/>
    <w:rPr>
      <w:rFonts w:ascii="Calibri" w:eastAsia="Times New Roman" w:hAnsi="Calibri" w:cs="Times New Roman"/>
      <w:b/>
      <w:bCs/>
      <w:i/>
      <w:iCs/>
      <w:sz w:val="26"/>
      <w:szCs w:val="26"/>
    </w:rPr>
  </w:style>
  <w:style w:type="numbering" w:customStyle="1" w:styleId="11">
    <w:name w:val="Нет списка1"/>
    <w:next w:val="a2"/>
    <w:uiPriority w:val="99"/>
    <w:semiHidden/>
    <w:unhideWhenUsed/>
    <w:rsid w:val="00862239"/>
  </w:style>
  <w:style w:type="paragraph" w:customStyle="1" w:styleId="Iacaaiea">
    <w:name w:val="Iacaaiea"/>
    <w:basedOn w:val="a"/>
    <w:rsid w:val="00862239"/>
    <w:pPr>
      <w:tabs>
        <w:tab w:val="left" w:pos="426"/>
      </w:tabs>
      <w:spacing w:before="120" w:after="0" w:line="360" w:lineRule="atLeast"/>
      <w:jc w:val="center"/>
    </w:pPr>
    <w:rPr>
      <w:rFonts w:ascii="Times New Roman" w:eastAsia="Times New Roman" w:hAnsi="Times New Roman" w:cs="Times New Roman"/>
      <w:b/>
      <w:bCs/>
    </w:rPr>
  </w:style>
  <w:style w:type="paragraph" w:styleId="a3">
    <w:name w:val="Body Text"/>
    <w:basedOn w:val="a"/>
    <w:link w:val="a4"/>
    <w:rsid w:val="00862239"/>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862239"/>
    <w:rPr>
      <w:rFonts w:ascii="Times New Roman" w:eastAsia="Times New Roman" w:hAnsi="Times New Roman" w:cs="Times New Roman"/>
      <w:sz w:val="24"/>
      <w:szCs w:val="24"/>
    </w:rPr>
  </w:style>
  <w:style w:type="paragraph" w:customStyle="1" w:styleId="ConsPlusNormal">
    <w:name w:val="ConsPlusNormal"/>
    <w:link w:val="ConsPlusNormal0"/>
    <w:rsid w:val="00862239"/>
    <w:pPr>
      <w:autoSpaceDE w:val="0"/>
      <w:autoSpaceDN w:val="0"/>
      <w:adjustRightInd w:val="0"/>
      <w:spacing w:after="0" w:line="240" w:lineRule="auto"/>
      <w:ind w:firstLine="720"/>
    </w:pPr>
    <w:rPr>
      <w:rFonts w:ascii="Arial" w:eastAsia="Times New Roman" w:hAnsi="Arial" w:cs="Times New Roman"/>
      <w:sz w:val="24"/>
      <w:szCs w:val="24"/>
    </w:rPr>
  </w:style>
  <w:style w:type="character" w:styleId="a5">
    <w:name w:val="Hyperlink"/>
    <w:rsid w:val="00862239"/>
    <w:rPr>
      <w:color w:val="0000FF"/>
      <w:u w:val="single"/>
    </w:rPr>
  </w:style>
  <w:style w:type="character" w:customStyle="1" w:styleId="ConsPlusNormal0">
    <w:name w:val="ConsPlusNormal Знак"/>
    <w:link w:val="ConsPlusNormal"/>
    <w:locked/>
    <w:rsid w:val="00862239"/>
    <w:rPr>
      <w:rFonts w:ascii="Arial" w:eastAsia="Times New Roman" w:hAnsi="Arial" w:cs="Times New Roman"/>
      <w:sz w:val="24"/>
      <w:szCs w:val="24"/>
      <w:lang w:eastAsia="ru-RU"/>
    </w:rPr>
  </w:style>
  <w:style w:type="paragraph" w:styleId="a6">
    <w:name w:val="Body Text Indent"/>
    <w:basedOn w:val="a"/>
    <w:link w:val="a7"/>
    <w:uiPriority w:val="99"/>
    <w:unhideWhenUsed/>
    <w:rsid w:val="00862239"/>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uiPriority w:val="99"/>
    <w:rsid w:val="00862239"/>
    <w:rPr>
      <w:rFonts w:ascii="Times New Roman" w:eastAsia="Times New Roman" w:hAnsi="Times New Roman" w:cs="Times New Roman"/>
      <w:sz w:val="24"/>
      <w:szCs w:val="24"/>
    </w:rPr>
  </w:style>
  <w:style w:type="table" w:styleId="a8">
    <w:name w:val="Table Grid"/>
    <w:basedOn w:val="a1"/>
    <w:uiPriority w:val="59"/>
    <w:rsid w:val="0086223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86223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9">
    <w:name w:val="Обычный.Нормальный абзац"/>
    <w:rsid w:val="00862239"/>
    <w:pPr>
      <w:widowControl w:val="0"/>
      <w:spacing w:after="0" w:line="240" w:lineRule="auto"/>
      <w:ind w:firstLine="709"/>
      <w:jc w:val="both"/>
    </w:pPr>
    <w:rPr>
      <w:rFonts w:ascii="Times New Roman" w:eastAsia="Times New Roman" w:hAnsi="Times New Roman" w:cs="Times New Roman"/>
      <w:sz w:val="24"/>
      <w:szCs w:val="24"/>
    </w:rPr>
  </w:style>
  <w:style w:type="character" w:customStyle="1" w:styleId="aa">
    <w:name w:val="Гипертекстовая ссылка"/>
    <w:uiPriority w:val="99"/>
    <w:rsid w:val="00862239"/>
    <w:rPr>
      <w:b/>
      <w:bCs/>
      <w:color w:val="106BBE"/>
      <w:sz w:val="26"/>
      <w:szCs w:val="26"/>
    </w:rPr>
  </w:style>
  <w:style w:type="paragraph" w:styleId="ab">
    <w:name w:val="Plain Text"/>
    <w:aliases w:val=" Знак3 Знак,Знак3 Знак,Знак3 Знак1, Знак5, Знак6,Знак5,Знак6, Знак"/>
    <w:basedOn w:val="a"/>
    <w:link w:val="12"/>
    <w:rsid w:val="00862239"/>
    <w:pPr>
      <w:spacing w:after="0" w:line="240" w:lineRule="auto"/>
    </w:pPr>
    <w:rPr>
      <w:rFonts w:ascii="Courier New" w:eastAsia="Times New Roman" w:hAnsi="Courier New" w:cs="Times New Roman"/>
      <w:sz w:val="20"/>
      <w:szCs w:val="20"/>
    </w:rPr>
  </w:style>
  <w:style w:type="character" w:customStyle="1" w:styleId="ac">
    <w:name w:val="Текст Знак"/>
    <w:aliases w:val="Знак5 Знак,Знак6 Знак, Знак5 Знак, Знак6 Знак, Знак Знак"/>
    <w:basedOn w:val="a0"/>
    <w:rsid w:val="00862239"/>
    <w:rPr>
      <w:rFonts w:ascii="Consolas" w:hAnsi="Consolas" w:cs="Consolas"/>
      <w:sz w:val="21"/>
      <w:szCs w:val="21"/>
    </w:rPr>
  </w:style>
  <w:style w:type="character" w:customStyle="1" w:styleId="12">
    <w:name w:val="Текст Знак1"/>
    <w:aliases w:val=" Знак3 Знак Знак,Знак3 Знак Знак,Знак3 Знак1 Знак, Знак5 Знак1, Знак6 Знак1,Знак5 Знак1,Знак6 Знак1, Знак Знак1"/>
    <w:link w:val="ab"/>
    <w:rsid w:val="00862239"/>
    <w:rPr>
      <w:rFonts w:ascii="Courier New" w:eastAsia="Times New Roman" w:hAnsi="Courier New" w:cs="Times New Roman"/>
      <w:sz w:val="20"/>
      <w:szCs w:val="20"/>
    </w:rPr>
  </w:style>
  <w:style w:type="paragraph" w:customStyle="1" w:styleId="13">
    <w:name w:val="Обычный1"/>
    <w:rsid w:val="00862239"/>
    <w:pPr>
      <w:spacing w:after="0" w:line="240" w:lineRule="auto"/>
    </w:pPr>
    <w:rPr>
      <w:rFonts w:ascii="Times New Roman" w:eastAsia="Times New Roman" w:hAnsi="Times New Roman" w:cs="Times New Roman"/>
      <w:sz w:val="20"/>
      <w:szCs w:val="20"/>
    </w:rPr>
  </w:style>
  <w:style w:type="paragraph" w:customStyle="1" w:styleId="ad">
    <w:name w:val="Таблица"/>
    <w:basedOn w:val="a"/>
    <w:rsid w:val="00862239"/>
    <w:pPr>
      <w:suppressAutoHyphens/>
      <w:spacing w:after="0" w:line="240" w:lineRule="auto"/>
      <w:jc w:val="both"/>
    </w:pPr>
    <w:rPr>
      <w:rFonts w:ascii="Times New Roman" w:eastAsia="Times New Roman" w:hAnsi="Times New Roman" w:cs="Times New Roman"/>
      <w:sz w:val="26"/>
      <w:szCs w:val="20"/>
      <w:lang w:eastAsia="ar-SA"/>
    </w:rPr>
  </w:style>
  <w:style w:type="paragraph" w:styleId="HTML">
    <w:name w:val="HTML Preformatted"/>
    <w:basedOn w:val="a"/>
    <w:link w:val="HTML0"/>
    <w:rsid w:val="00862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862239"/>
    <w:rPr>
      <w:rFonts w:ascii="Courier New" w:eastAsia="Courier New" w:hAnsi="Courier New" w:cs="Times New Roman"/>
      <w:sz w:val="20"/>
      <w:szCs w:val="20"/>
    </w:rPr>
  </w:style>
  <w:style w:type="paragraph" w:styleId="ae">
    <w:name w:val="No Spacing"/>
    <w:aliases w:val="Таблицы"/>
    <w:link w:val="af"/>
    <w:uiPriority w:val="1"/>
    <w:qFormat/>
    <w:rsid w:val="00862239"/>
    <w:pPr>
      <w:spacing w:after="0" w:line="240" w:lineRule="auto"/>
    </w:pPr>
    <w:rPr>
      <w:rFonts w:ascii="Calibri" w:eastAsia="Calibri" w:hAnsi="Calibri" w:cs="Times New Roman"/>
    </w:rPr>
  </w:style>
  <w:style w:type="paragraph" w:customStyle="1" w:styleId="ConsNormal">
    <w:name w:val="ConsNormal"/>
    <w:link w:val="ConsNormal0"/>
    <w:rsid w:val="00862239"/>
    <w:pPr>
      <w:suppressAutoHyphens/>
      <w:autoSpaceDE w:val="0"/>
      <w:spacing w:after="0" w:line="240" w:lineRule="auto"/>
      <w:ind w:firstLine="720"/>
    </w:pPr>
    <w:rPr>
      <w:rFonts w:ascii="Arial" w:eastAsia="Times New Roman" w:hAnsi="Arial" w:cs="Times New Roman"/>
      <w:sz w:val="16"/>
      <w:szCs w:val="16"/>
      <w:lang w:eastAsia="ar-SA"/>
    </w:rPr>
  </w:style>
  <w:style w:type="paragraph" w:styleId="af0">
    <w:name w:val="header"/>
    <w:basedOn w:val="a"/>
    <w:link w:val="af1"/>
    <w:uiPriority w:val="99"/>
    <w:unhideWhenUsed/>
    <w:rsid w:val="00862239"/>
    <w:pPr>
      <w:tabs>
        <w:tab w:val="center" w:pos="4677"/>
        <w:tab w:val="right" w:pos="9355"/>
      </w:tabs>
    </w:pPr>
    <w:rPr>
      <w:rFonts w:ascii="Calibri" w:eastAsia="Calibri" w:hAnsi="Calibri" w:cs="Times New Roman"/>
    </w:rPr>
  </w:style>
  <w:style w:type="character" w:customStyle="1" w:styleId="af1">
    <w:name w:val="Верхний колонтитул Знак"/>
    <w:basedOn w:val="a0"/>
    <w:link w:val="af0"/>
    <w:uiPriority w:val="99"/>
    <w:rsid w:val="00862239"/>
    <w:rPr>
      <w:rFonts w:ascii="Calibri" w:eastAsia="Calibri" w:hAnsi="Calibri" w:cs="Times New Roman"/>
    </w:rPr>
  </w:style>
  <w:style w:type="paragraph" w:styleId="af2">
    <w:name w:val="footer"/>
    <w:basedOn w:val="a"/>
    <w:link w:val="af3"/>
    <w:uiPriority w:val="99"/>
    <w:unhideWhenUsed/>
    <w:rsid w:val="00862239"/>
    <w:pPr>
      <w:tabs>
        <w:tab w:val="center" w:pos="4677"/>
        <w:tab w:val="right" w:pos="9355"/>
      </w:tabs>
    </w:pPr>
    <w:rPr>
      <w:rFonts w:ascii="Calibri" w:eastAsia="Calibri" w:hAnsi="Calibri" w:cs="Times New Roman"/>
    </w:rPr>
  </w:style>
  <w:style w:type="character" w:customStyle="1" w:styleId="af3">
    <w:name w:val="Нижний колонтитул Знак"/>
    <w:basedOn w:val="a0"/>
    <w:link w:val="af2"/>
    <w:uiPriority w:val="99"/>
    <w:rsid w:val="00862239"/>
    <w:rPr>
      <w:rFonts w:ascii="Calibri" w:eastAsia="Calibri" w:hAnsi="Calibri" w:cs="Times New Roman"/>
    </w:rPr>
  </w:style>
  <w:style w:type="paragraph" w:customStyle="1" w:styleId="ConsPlusTitle">
    <w:name w:val="ConsPlusTitle"/>
    <w:uiPriority w:val="99"/>
    <w:rsid w:val="00862239"/>
    <w:pPr>
      <w:widowControl w:val="0"/>
      <w:autoSpaceDE w:val="0"/>
      <w:autoSpaceDN w:val="0"/>
      <w:adjustRightInd w:val="0"/>
      <w:spacing w:after="0" w:line="240" w:lineRule="auto"/>
    </w:pPr>
    <w:rPr>
      <w:rFonts w:ascii="Calibri" w:eastAsia="Times New Roman" w:hAnsi="Calibri" w:cs="Calibri"/>
      <w:b/>
      <w:bCs/>
      <w:sz w:val="20"/>
      <w:szCs w:val="20"/>
    </w:rPr>
  </w:style>
  <w:style w:type="paragraph" w:customStyle="1" w:styleId="ConsPlusCell">
    <w:name w:val="ConsPlusCell"/>
    <w:uiPriority w:val="99"/>
    <w:rsid w:val="00862239"/>
    <w:pPr>
      <w:widowControl w:val="0"/>
      <w:autoSpaceDE w:val="0"/>
      <w:autoSpaceDN w:val="0"/>
      <w:adjustRightInd w:val="0"/>
      <w:spacing w:after="0" w:line="240" w:lineRule="auto"/>
    </w:pPr>
    <w:rPr>
      <w:rFonts w:ascii="Calibri" w:eastAsia="Times New Roman" w:hAnsi="Calibri" w:cs="Calibri"/>
      <w:sz w:val="20"/>
      <w:szCs w:val="20"/>
    </w:rPr>
  </w:style>
  <w:style w:type="paragraph" w:styleId="af4">
    <w:name w:val="Balloon Text"/>
    <w:basedOn w:val="a"/>
    <w:link w:val="af5"/>
    <w:uiPriority w:val="99"/>
    <w:semiHidden/>
    <w:unhideWhenUsed/>
    <w:rsid w:val="00862239"/>
    <w:pPr>
      <w:spacing w:after="0" w:line="240" w:lineRule="auto"/>
    </w:pPr>
    <w:rPr>
      <w:rFonts w:ascii="Tahoma" w:eastAsia="Calibri" w:hAnsi="Tahoma" w:cs="Times New Roman"/>
      <w:sz w:val="16"/>
      <w:szCs w:val="16"/>
    </w:rPr>
  </w:style>
  <w:style w:type="character" w:customStyle="1" w:styleId="af5">
    <w:name w:val="Текст выноски Знак"/>
    <w:basedOn w:val="a0"/>
    <w:link w:val="af4"/>
    <w:uiPriority w:val="99"/>
    <w:semiHidden/>
    <w:rsid w:val="00862239"/>
    <w:rPr>
      <w:rFonts w:ascii="Tahoma" w:eastAsia="Calibri" w:hAnsi="Tahoma" w:cs="Times New Roman"/>
      <w:sz w:val="16"/>
      <w:szCs w:val="16"/>
    </w:rPr>
  </w:style>
  <w:style w:type="paragraph" w:styleId="3">
    <w:name w:val="Body Text Indent 3"/>
    <w:basedOn w:val="a"/>
    <w:link w:val="30"/>
    <w:uiPriority w:val="99"/>
    <w:semiHidden/>
    <w:unhideWhenUsed/>
    <w:rsid w:val="00862239"/>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uiPriority w:val="99"/>
    <w:semiHidden/>
    <w:rsid w:val="00862239"/>
    <w:rPr>
      <w:rFonts w:ascii="Calibri" w:eastAsia="Calibri" w:hAnsi="Calibri" w:cs="Times New Roman"/>
      <w:sz w:val="16"/>
      <w:szCs w:val="16"/>
    </w:rPr>
  </w:style>
  <w:style w:type="paragraph" w:styleId="21">
    <w:name w:val="Body Text 2"/>
    <w:basedOn w:val="a"/>
    <w:link w:val="22"/>
    <w:uiPriority w:val="99"/>
    <w:unhideWhenUsed/>
    <w:rsid w:val="00862239"/>
    <w:pPr>
      <w:spacing w:after="120" w:line="480" w:lineRule="auto"/>
    </w:pPr>
    <w:rPr>
      <w:rFonts w:ascii="Calibri" w:eastAsia="Calibri" w:hAnsi="Calibri" w:cs="Times New Roman"/>
    </w:rPr>
  </w:style>
  <w:style w:type="character" w:customStyle="1" w:styleId="22">
    <w:name w:val="Основной текст 2 Знак"/>
    <w:basedOn w:val="a0"/>
    <w:link w:val="21"/>
    <w:uiPriority w:val="99"/>
    <w:rsid w:val="00862239"/>
    <w:rPr>
      <w:rFonts w:ascii="Calibri" w:eastAsia="Calibri" w:hAnsi="Calibri" w:cs="Times New Roman"/>
    </w:rPr>
  </w:style>
  <w:style w:type="paragraph" w:styleId="af6">
    <w:name w:val="Title"/>
    <w:basedOn w:val="a"/>
    <w:link w:val="af7"/>
    <w:qFormat/>
    <w:rsid w:val="00862239"/>
    <w:pPr>
      <w:spacing w:after="0" w:line="240" w:lineRule="auto"/>
      <w:jc w:val="center"/>
    </w:pPr>
    <w:rPr>
      <w:rFonts w:ascii="Times New Roman" w:eastAsia="Times New Roman" w:hAnsi="Times New Roman" w:cs="Times New Roman"/>
      <w:b/>
      <w:bCs/>
      <w:sz w:val="28"/>
      <w:szCs w:val="24"/>
    </w:rPr>
  </w:style>
  <w:style w:type="character" w:customStyle="1" w:styleId="af7">
    <w:name w:val="Название Знак"/>
    <w:basedOn w:val="a0"/>
    <w:link w:val="af6"/>
    <w:rsid w:val="00862239"/>
    <w:rPr>
      <w:rFonts w:ascii="Times New Roman" w:eastAsia="Times New Roman" w:hAnsi="Times New Roman" w:cs="Times New Roman"/>
      <w:b/>
      <w:bCs/>
      <w:sz w:val="28"/>
      <w:szCs w:val="24"/>
    </w:rPr>
  </w:style>
  <w:style w:type="paragraph" w:styleId="af8">
    <w:name w:val="List Paragraph"/>
    <w:aliases w:val="Нумерованый список,Bullet List,FooterText,numbered,SL_Абзац списка"/>
    <w:basedOn w:val="a"/>
    <w:link w:val="af9"/>
    <w:uiPriority w:val="34"/>
    <w:qFormat/>
    <w:rsid w:val="00862239"/>
    <w:pPr>
      <w:ind w:left="720"/>
      <w:contextualSpacing/>
    </w:pPr>
    <w:rPr>
      <w:rFonts w:ascii="Calibri" w:eastAsia="Times New Roman" w:hAnsi="Calibri" w:cs="Times New Roman"/>
    </w:rPr>
  </w:style>
  <w:style w:type="paragraph" w:customStyle="1" w:styleId="23">
    <w:name w:val="Обычный2"/>
    <w:rsid w:val="0086223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862239"/>
    <w:pPr>
      <w:widowControl w:val="0"/>
      <w:spacing w:before="700" w:after="0" w:line="240" w:lineRule="auto"/>
    </w:pPr>
    <w:rPr>
      <w:rFonts w:ascii="Times New Roman" w:eastAsia="Times New Roman" w:hAnsi="Times New Roman" w:cs="Times New Roman"/>
      <w:b/>
      <w:snapToGrid w:val="0"/>
      <w:sz w:val="28"/>
      <w:szCs w:val="20"/>
    </w:rPr>
  </w:style>
  <w:style w:type="paragraph" w:styleId="31">
    <w:name w:val="Body Text 3"/>
    <w:basedOn w:val="a"/>
    <w:link w:val="32"/>
    <w:uiPriority w:val="99"/>
    <w:semiHidden/>
    <w:unhideWhenUsed/>
    <w:rsid w:val="00862239"/>
    <w:pPr>
      <w:spacing w:after="120"/>
    </w:pPr>
    <w:rPr>
      <w:rFonts w:ascii="Calibri" w:eastAsia="Calibri" w:hAnsi="Calibri" w:cs="Times New Roman"/>
      <w:sz w:val="16"/>
      <w:szCs w:val="16"/>
    </w:rPr>
  </w:style>
  <w:style w:type="character" w:customStyle="1" w:styleId="32">
    <w:name w:val="Основной текст 3 Знак"/>
    <w:basedOn w:val="a0"/>
    <w:link w:val="31"/>
    <w:uiPriority w:val="99"/>
    <w:semiHidden/>
    <w:rsid w:val="00862239"/>
    <w:rPr>
      <w:rFonts w:ascii="Calibri" w:eastAsia="Calibri" w:hAnsi="Calibri" w:cs="Times New Roman"/>
      <w:sz w:val="16"/>
      <w:szCs w:val="16"/>
    </w:rPr>
  </w:style>
  <w:style w:type="character" w:customStyle="1" w:styleId="label">
    <w:name w:val="label"/>
    <w:rsid w:val="00862239"/>
  </w:style>
  <w:style w:type="character" w:customStyle="1" w:styleId="ConsNormal0">
    <w:name w:val="ConsNormal Знак"/>
    <w:link w:val="ConsNormal"/>
    <w:locked/>
    <w:rsid w:val="00862239"/>
    <w:rPr>
      <w:rFonts w:ascii="Arial" w:eastAsia="Times New Roman" w:hAnsi="Arial" w:cs="Times New Roman"/>
      <w:sz w:val="16"/>
      <w:szCs w:val="16"/>
      <w:lang w:eastAsia="ar-SA"/>
    </w:rPr>
  </w:style>
  <w:style w:type="paragraph" w:customStyle="1" w:styleId="ConsTitle">
    <w:name w:val="ConsTitle"/>
    <w:rsid w:val="00862239"/>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Normalunindented">
    <w:name w:val="Normal unindented"/>
    <w:uiPriority w:val="99"/>
    <w:rsid w:val="00862239"/>
    <w:pPr>
      <w:spacing w:before="120" w:after="120"/>
      <w:jc w:val="both"/>
    </w:pPr>
    <w:rPr>
      <w:rFonts w:ascii="Times New Roman" w:eastAsia="Calibri" w:hAnsi="Times New Roman" w:cs="Times New Roman"/>
    </w:rPr>
  </w:style>
  <w:style w:type="paragraph" w:customStyle="1" w:styleId="ConsPlusDocList">
    <w:name w:val="ConsPlusDocList"/>
    <w:uiPriority w:val="99"/>
    <w:rsid w:val="00862239"/>
    <w:pPr>
      <w:autoSpaceDE w:val="0"/>
      <w:autoSpaceDN w:val="0"/>
      <w:adjustRightInd w:val="0"/>
      <w:spacing w:after="0" w:line="240" w:lineRule="auto"/>
    </w:pPr>
    <w:rPr>
      <w:rFonts w:ascii="Courier New" w:eastAsia="Calibri" w:hAnsi="Courier New" w:cs="Courier New"/>
      <w:sz w:val="20"/>
      <w:szCs w:val="20"/>
    </w:rPr>
  </w:style>
  <w:style w:type="character" w:customStyle="1" w:styleId="af">
    <w:name w:val="Без интервала Знак"/>
    <w:aliases w:val="Таблицы Знак"/>
    <w:link w:val="ae"/>
    <w:uiPriority w:val="1"/>
    <w:locked/>
    <w:rsid w:val="00862239"/>
    <w:rPr>
      <w:rFonts w:ascii="Calibri" w:eastAsia="Calibri" w:hAnsi="Calibri" w:cs="Times New Roman"/>
    </w:rPr>
  </w:style>
  <w:style w:type="paragraph" w:customStyle="1" w:styleId="Style9">
    <w:name w:val="Style9"/>
    <w:basedOn w:val="a"/>
    <w:uiPriority w:val="99"/>
    <w:rsid w:val="00862239"/>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character" w:customStyle="1" w:styleId="FontStyle19">
    <w:name w:val="Font Style19"/>
    <w:basedOn w:val="a0"/>
    <w:uiPriority w:val="99"/>
    <w:rsid w:val="00862239"/>
    <w:rPr>
      <w:rFonts w:ascii="Times New Roman" w:hAnsi="Times New Roman" w:cs="Times New Roman" w:hint="default"/>
      <w:b/>
      <w:bCs/>
      <w:sz w:val="22"/>
      <w:szCs w:val="22"/>
    </w:rPr>
  </w:style>
  <w:style w:type="character" w:customStyle="1" w:styleId="FontStyle11">
    <w:name w:val="Font Style11"/>
    <w:uiPriority w:val="99"/>
    <w:qFormat/>
    <w:rsid w:val="00862239"/>
    <w:rPr>
      <w:rFonts w:ascii="Times New Roman" w:hAnsi="Times New Roman" w:cs="Times New Roman" w:hint="default"/>
      <w:sz w:val="26"/>
      <w:szCs w:val="26"/>
    </w:rPr>
  </w:style>
  <w:style w:type="character" w:customStyle="1" w:styleId="FontStyle21">
    <w:name w:val="Font Style21"/>
    <w:basedOn w:val="a0"/>
    <w:uiPriority w:val="99"/>
    <w:rsid w:val="00862239"/>
    <w:rPr>
      <w:rFonts w:ascii="Times New Roman" w:hAnsi="Times New Roman" w:cs="Times New Roman"/>
      <w:sz w:val="22"/>
      <w:szCs w:val="22"/>
    </w:rPr>
  </w:style>
  <w:style w:type="character" w:customStyle="1" w:styleId="FontStyle12">
    <w:name w:val="Font Style12"/>
    <w:uiPriority w:val="99"/>
    <w:qFormat/>
    <w:rsid w:val="00862239"/>
    <w:rPr>
      <w:rFonts w:ascii="Times New Roman" w:hAnsi="Times New Roman" w:cs="Times New Roman" w:hint="default"/>
      <w:sz w:val="26"/>
      <w:szCs w:val="26"/>
    </w:rPr>
  </w:style>
  <w:style w:type="paragraph" w:customStyle="1" w:styleId="1cxspmiddle">
    <w:name w:val="1cxspmiddle"/>
    <w:basedOn w:val="a"/>
    <w:uiPriority w:val="99"/>
    <w:rsid w:val="00862239"/>
    <w:pPr>
      <w:spacing w:before="100" w:beforeAutospacing="1" w:after="100" w:afterAutospacing="1" w:line="240" w:lineRule="auto"/>
    </w:pPr>
    <w:rPr>
      <w:rFonts w:ascii="Times New Roman" w:eastAsia="Calibri" w:hAnsi="Times New Roman" w:cs="Times New Roman"/>
      <w:sz w:val="24"/>
      <w:szCs w:val="24"/>
    </w:rPr>
  </w:style>
  <w:style w:type="character" w:customStyle="1" w:styleId="af9">
    <w:name w:val="Абзац списка Знак"/>
    <w:aliases w:val="Нумерованый список Знак,Bullet List Знак,FooterText Знак,numbered Знак,SL_Абзац списка Знак"/>
    <w:link w:val="af8"/>
    <w:uiPriority w:val="34"/>
    <w:locked/>
    <w:rsid w:val="00862239"/>
    <w:rPr>
      <w:rFonts w:ascii="Calibri" w:eastAsia="Times New Roman" w:hAnsi="Calibri" w:cs="Times New Roman"/>
      <w:lang w:eastAsia="ru-RU"/>
    </w:rPr>
  </w:style>
  <w:style w:type="character" w:customStyle="1" w:styleId="14">
    <w:name w:val="Заголовок №1_"/>
    <w:basedOn w:val="a0"/>
    <w:link w:val="15"/>
    <w:rsid w:val="000118F7"/>
    <w:rPr>
      <w:rFonts w:ascii="Times New Roman" w:eastAsia="Times New Roman" w:hAnsi="Times New Roman" w:cs="Times New Roman"/>
      <w:sz w:val="17"/>
      <w:szCs w:val="17"/>
      <w:shd w:val="clear" w:color="auto" w:fill="FFFFFF"/>
    </w:rPr>
  </w:style>
  <w:style w:type="paragraph" w:customStyle="1" w:styleId="15">
    <w:name w:val="Заголовок №1"/>
    <w:basedOn w:val="a"/>
    <w:link w:val="14"/>
    <w:rsid w:val="000118F7"/>
    <w:pPr>
      <w:shd w:val="clear" w:color="auto" w:fill="FFFFFF"/>
      <w:spacing w:before="60" w:after="480" w:line="0" w:lineRule="atLeast"/>
      <w:ind w:hanging="1300"/>
      <w:outlineLvl w:val="0"/>
    </w:pPr>
    <w:rPr>
      <w:rFonts w:ascii="Times New Roman" w:eastAsia="Times New Roman" w:hAnsi="Times New Roman" w:cs="Times New Roman"/>
      <w:sz w:val="17"/>
      <w:szCs w:val="17"/>
    </w:rPr>
  </w:style>
  <w:style w:type="character" w:customStyle="1" w:styleId="Bodytext2">
    <w:name w:val="Body text (2)_"/>
    <w:link w:val="Bodytext20"/>
    <w:locked/>
    <w:rsid w:val="00B87775"/>
    <w:rPr>
      <w:shd w:val="clear" w:color="auto" w:fill="FFFFFF"/>
    </w:rPr>
  </w:style>
  <w:style w:type="paragraph" w:customStyle="1" w:styleId="Bodytext20">
    <w:name w:val="Body text (2)"/>
    <w:basedOn w:val="a"/>
    <w:link w:val="Bodytext2"/>
    <w:rsid w:val="00B87775"/>
    <w:pPr>
      <w:widowControl w:val="0"/>
      <w:shd w:val="clear" w:color="auto" w:fill="FFFFFF"/>
      <w:spacing w:after="360" w:line="240" w:lineRule="atLeast"/>
      <w:jc w:val="right"/>
    </w:pPr>
    <w:rPr>
      <w:shd w:val="clear" w:color="auto" w:fill="FFFFFF"/>
    </w:rPr>
  </w:style>
  <w:style w:type="character" w:customStyle="1" w:styleId="FontStyle84">
    <w:name w:val="Font Style84"/>
    <w:basedOn w:val="a0"/>
    <w:uiPriority w:val="99"/>
    <w:rsid w:val="008D522D"/>
    <w:rPr>
      <w:rFonts w:ascii="Times New Roman" w:hAnsi="Times New Roman" w:cs="Times New Roman"/>
      <w:sz w:val="22"/>
      <w:szCs w:val="22"/>
    </w:rPr>
  </w:style>
  <w:style w:type="paragraph" w:customStyle="1" w:styleId="Style3">
    <w:name w:val="Style3"/>
    <w:basedOn w:val="a"/>
    <w:uiPriority w:val="99"/>
    <w:rsid w:val="008514A4"/>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16">
    <w:name w:val="Сетка таблицы1"/>
    <w:basedOn w:val="a1"/>
    <w:next w:val="a8"/>
    <w:uiPriority w:val="59"/>
    <w:rsid w:val="00AD2FB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99096">
      <w:bodyDiv w:val="1"/>
      <w:marLeft w:val="0"/>
      <w:marRight w:val="0"/>
      <w:marTop w:val="0"/>
      <w:marBottom w:val="0"/>
      <w:divBdr>
        <w:top w:val="none" w:sz="0" w:space="0" w:color="auto"/>
        <w:left w:val="none" w:sz="0" w:space="0" w:color="auto"/>
        <w:bottom w:val="none" w:sz="0" w:space="0" w:color="auto"/>
        <w:right w:val="none" w:sz="0" w:space="0" w:color="auto"/>
      </w:divBdr>
    </w:div>
    <w:div w:id="700013872">
      <w:bodyDiv w:val="1"/>
      <w:marLeft w:val="0"/>
      <w:marRight w:val="0"/>
      <w:marTop w:val="0"/>
      <w:marBottom w:val="0"/>
      <w:divBdr>
        <w:top w:val="none" w:sz="0" w:space="0" w:color="auto"/>
        <w:left w:val="none" w:sz="0" w:space="0" w:color="auto"/>
        <w:bottom w:val="none" w:sz="0" w:space="0" w:color="auto"/>
        <w:right w:val="none" w:sz="0" w:space="0" w:color="auto"/>
      </w:divBdr>
    </w:div>
    <w:div w:id="828248010">
      <w:bodyDiv w:val="1"/>
      <w:marLeft w:val="0"/>
      <w:marRight w:val="0"/>
      <w:marTop w:val="0"/>
      <w:marBottom w:val="0"/>
      <w:divBdr>
        <w:top w:val="none" w:sz="0" w:space="0" w:color="auto"/>
        <w:left w:val="none" w:sz="0" w:space="0" w:color="auto"/>
        <w:bottom w:val="none" w:sz="0" w:space="0" w:color="auto"/>
        <w:right w:val="none" w:sz="0" w:space="0" w:color="auto"/>
      </w:divBdr>
    </w:div>
    <w:div w:id="1268200503">
      <w:bodyDiv w:val="1"/>
      <w:marLeft w:val="0"/>
      <w:marRight w:val="0"/>
      <w:marTop w:val="0"/>
      <w:marBottom w:val="0"/>
      <w:divBdr>
        <w:top w:val="none" w:sz="0" w:space="0" w:color="auto"/>
        <w:left w:val="none" w:sz="0" w:space="0" w:color="auto"/>
        <w:bottom w:val="none" w:sz="0" w:space="0" w:color="auto"/>
        <w:right w:val="none" w:sz="0" w:space="0" w:color="auto"/>
      </w:divBdr>
      <w:divsChild>
        <w:div w:id="383799223">
          <w:marLeft w:val="0"/>
          <w:marRight w:val="0"/>
          <w:marTop w:val="0"/>
          <w:marBottom w:val="0"/>
          <w:divBdr>
            <w:top w:val="none" w:sz="0" w:space="0" w:color="auto"/>
            <w:left w:val="none" w:sz="0" w:space="0" w:color="auto"/>
            <w:bottom w:val="none" w:sz="0" w:space="0" w:color="auto"/>
            <w:right w:val="none" w:sz="0" w:space="0" w:color="auto"/>
          </w:divBdr>
        </w:div>
      </w:divsChild>
    </w:div>
    <w:div w:id="1478493586">
      <w:bodyDiv w:val="1"/>
      <w:marLeft w:val="0"/>
      <w:marRight w:val="0"/>
      <w:marTop w:val="0"/>
      <w:marBottom w:val="0"/>
      <w:divBdr>
        <w:top w:val="none" w:sz="0" w:space="0" w:color="auto"/>
        <w:left w:val="none" w:sz="0" w:space="0" w:color="auto"/>
        <w:bottom w:val="none" w:sz="0" w:space="0" w:color="auto"/>
        <w:right w:val="none" w:sz="0" w:space="0" w:color="auto"/>
      </w:divBdr>
    </w:div>
    <w:div w:id="189191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64EE5BCDA833DEA27C91DCDC0E13705C895081A257045281BC657B43D5892F5ADCB33259D098FFCC48D627DCA7566FE50A23FC5AEF5321AP414E" TargetMode="External"/><Relationship Id="rId18" Type="http://schemas.openxmlformats.org/officeDocument/2006/relationships/hyperlink" Target="consultantplus://offline/ref=D64EE5BCDA833DEA27C91DCDC0E13705C89104132D7745281BC657B43D5892F5ADCB33259D098FFAC18D627DCA7566FE50A23FC5AEF5321AP414E" TargetMode="External"/><Relationship Id="rId26" Type="http://schemas.openxmlformats.org/officeDocument/2006/relationships/hyperlink" Target="consultantplus://offline/ref=D64EE5BCDA833DEA27C91DCDC0E13705C8960D16297745281BC657B43D5892F5BFCB6B299D0892FECF98342C8CP211E" TargetMode="External"/><Relationship Id="rId39" Type="http://schemas.openxmlformats.org/officeDocument/2006/relationships/hyperlink" Target="https://normativ.kontur.ru/document?moduleId=1&amp;documentId=327373" TargetMode="External"/><Relationship Id="rId21" Type="http://schemas.openxmlformats.org/officeDocument/2006/relationships/hyperlink" Target="consultantplus://offline/ref=D64EE5BCDA833DEA27C91DCDC0E13705C8940E102D7245281BC657B43D5892F5BFCB6B299D0892FECF98342C8CP211E" TargetMode="External"/><Relationship Id="rId34" Type="http://schemas.openxmlformats.org/officeDocument/2006/relationships/hyperlink" Target="https://normativ.kontur.ru/document?moduleId=1&amp;documentId=252657" TargetMode="External"/><Relationship Id="rId42" Type="http://schemas.openxmlformats.org/officeDocument/2006/relationships/hyperlink" Target="https://normativ.kontur.ru/document?moduleId=1&amp;documentId=327373" TargetMode="External"/><Relationship Id="rId47" Type="http://schemas.openxmlformats.org/officeDocument/2006/relationships/hyperlink" Target="https://normativ.kontur.ru/document?moduleId=1&amp;documentId=327373" TargetMode="External"/><Relationship Id="rId50" Type="http://schemas.openxmlformats.org/officeDocument/2006/relationships/hyperlink" Target="https://normativ.kontur.ru/document?moduleId=1&amp;documentId=327373" TargetMode="External"/><Relationship Id="rId55" Type="http://schemas.openxmlformats.org/officeDocument/2006/relationships/hyperlink" Target="consultantplus://offline/ref=58BB55F1F973DE63A12AE5ADA88246D0C2938C8DAD88A752F6337612EF5F4603A514BB598379E3E3BBABD68515L6KDH" TargetMode="External"/><Relationship Id="rId7" Type="http://schemas.openxmlformats.org/officeDocument/2006/relationships/footnotes" Target="footnotes.xml"/><Relationship Id="rId12" Type="http://schemas.openxmlformats.org/officeDocument/2006/relationships/hyperlink" Target="consultantplus://offline/ref=D64EE5BCDA833DEA27C91DCDC0E13705C895081A257045281BC657B43D5892F5ADCB33259D098FFCC78D627DCA7566FE50A23FC5AEF5321AP414E" TargetMode="External"/><Relationship Id="rId17" Type="http://schemas.openxmlformats.org/officeDocument/2006/relationships/hyperlink" Target="consultantplus://offline/ref=D64EE5BCDA833DEA27C91DCDC0E13705C895081A257045281BC657B43D5892F5ADCB33259D098DF9C48D627DCA7566FE50A23FC5AEF5321AP414E" TargetMode="External"/><Relationship Id="rId25" Type="http://schemas.openxmlformats.org/officeDocument/2006/relationships/hyperlink" Target="consultantplus://offline/ref=D64EE5BCDA833DEA27C91DCDC0E13705C895081A257045281BC657B43D5892F5BFCB6B299D0892FECF98342C8CP211E" TargetMode="External"/><Relationship Id="rId33" Type="http://schemas.openxmlformats.org/officeDocument/2006/relationships/hyperlink" Target="https://normativ.kontur.ru/document?moduleId=1&amp;documentId=327373" TargetMode="External"/><Relationship Id="rId38" Type="http://schemas.openxmlformats.org/officeDocument/2006/relationships/hyperlink" Target="https://normativ.kontur.ru/document?moduleId=1&amp;documentId=327373" TargetMode="External"/><Relationship Id="rId46" Type="http://schemas.openxmlformats.org/officeDocument/2006/relationships/hyperlink" Target="https://normativ.kontur.ru/document?moduleId=1&amp;documentId=327373" TargetMode="External"/><Relationship Id="rId2" Type="http://schemas.openxmlformats.org/officeDocument/2006/relationships/numbering" Target="numbering.xml"/><Relationship Id="rId16" Type="http://schemas.openxmlformats.org/officeDocument/2006/relationships/hyperlink" Target="consultantplus://offline/ref=D64EE5BCDA833DEA27C91DCDC0E13705C895081A257045281BC657B43D5892F5ADCB33259D098EF9C68D627DCA7566FE50A23FC5AEF5321AP414E" TargetMode="External"/><Relationship Id="rId20" Type="http://schemas.openxmlformats.org/officeDocument/2006/relationships/hyperlink" Target="consultantplus://offline/ref=D64EE5BCDA833DEA27C91DCDC0E13705C89104132D7745281BC657B43D5892F5ADCB33259D098FF6C68D627DCA7566FE50A23FC5AEF5321AP414E" TargetMode="External"/><Relationship Id="rId29" Type="http://schemas.openxmlformats.org/officeDocument/2006/relationships/hyperlink" Target="consultantplus://offline/ref=D64EE5BCDA833DEA27C91DCDC0E13705C895081A257045281BC657B43D5892F5ADCB33259D098EFEC08D627DCA7566FE50A23FC5AEF5321AP414E" TargetMode="External"/><Relationship Id="rId41" Type="http://schemas.openxmlformats.org/officeDocument/2006/relationships/hyperlink" Target="https://normativ.kontur.ru/document?moduleId=1&amp;documentId=327373" TargetMode="External"/><Relationship Id="rId54" Type="http://schemas.openxmlformats.org/officeDocument/2006/relationships/hyperlink" Target="consultantplus://offline/ref=58BB55F1F973DE63A12AE5ADA88246D0C09F8D81A588A752F6337612EF5F4603A514BB598379E3E3BBABD68515L6K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64EE5BCDA833DEA27C91DCDC0E13705C895081A257045281BC657B43D5892F5ADCB33259D098FFEC58D627DCA7566FE50A23FC5AEF5321AP414E" TargetMode="External"/><Relationship Id="rId24" Type="http://schemas.openxmlformats.org/officeDocument/2006/relationships/hyperlink" Target="consultantplus://offline/ref=D64EE5BCDA833DEA27C91DCDC0E13705C895081A257045281BC657B43D5892F5ADCB33259D098EFAC78D627DCA7566FE50A23FC5AEF5321AP414E" TargetMode="External"/><Relationship Id="rId32" Type="http://schemas.openxmlformats.org/officeDocument/2006/relationships/hyperlink" Target="consultantplus://offline/ref=D64EE5BCDA833DEA27C91DCDC0E13705C89804142B7A45281BC657B43D5892F5BFCB6B299D0892FECF98342C8CP211E" TargetMode="External"/><Relationship Id="rId37" Type="http://schemas.openxmlformats.org/officeDocument/2006/relationships/hyperlink" Target="https://normativ.kontur.ru/document?moduleId=1&amp;documentId=252657" TargetMode="External"/><Relationship Id="rId40" Type="http://schemas.openxmlformats.org/officeDocument/2006/relationships/hyperlink" Target="https://normativ.kontur.ru/document?moduleId=1&amp;documentId=327373" TargetMode="External"/><Relationship Id="rId45" Type="http://schemas.openxmlformats.org/officeDocument/2006/relationships/hyperlink" Target="https://normativ.kontur.ru/document?moduleId=1&amp;documentId=327373" TargetMode="External"/><Relationship Id="rId53" Type="http://schemas.openxmlformats.org/officeDocument/2006/relationships/hyperlink" Target="consultantplus://offline/ref=58BB55F1F973DE63A12AE5ADA88246D0C092808CA48BA752F6337612EF5F4603A514BB598379E3E3BBABD68515L6KDH" TargetMode="External"/><Relationship Id="rId5" Type="http://schemas.openxmlformats.org/officeDocument/2006/relationships/settings" Target="settings.xml"/><Relationship Id="rId15" Type="http://schemas.openxmlformats.org/officeDocument/2006/relationships/hyperlink" Target="consultantplus://offline/ref=D64EE5BCDA833DEA27C91DCDC0E13705C895081A257045281BC657B43D5892F5ADCB33259D098EF8C78D627DCA7566FE50A23FC5AEF5321AP414E" TargetMode="External"/><Relationship Id="rId23" Type="http://schemas.openxmlformats.org/officeDocument/2006/relationships/hyperlink" Target="consultantplus://offline/ref=D64EE5BCDA833DEA27C91DCDC0E13705C895081A257045281BC657B43D5892F5BFCB6B299D0892FECF98342C8CP211E" TargetMode="External"/><Relationship Id="rId28" Type="http://schemas.openxmlformats.org/officeDocument/2006/relationships/hyperlink" Target="consultantplus://offline/ref=D64EE5BCDA833DEA27C91DCDC0E13705C8960D16297745281BC657B43D5892F5BFCB6B299D0892FECF98342C8CP211E" TargetMode="External"/><Relationship Id="rId36" Type="http://schemas.openxmlformats.org/officeDocument/2006/relationships/hyperlink" Target="https://normativ.kontur.ru/document?moduleId=1&amp;documentId=327373" TargetMode="External"/><Relationship Id="rId49" Type="http://schemas.openxmlformats.org/officeDocument/2006/relationships/hyperlink" Target="https://normativ.kontur.ru/document?moduleId=1&amp;documentId=327373" TargetMode="External"/><Relationship Id="rId57" Type="http://schemas.openxmlformats.org/officeDocument/2006/relationships/theme" Target="theme/theme1.xml"/><Relationship Id="rId10" Type="http://schemas.openxmlformats.org/officeDocument/2006/relationships/hyperlink" Target="consultantplus://offline/ref=D64EE5BCDA833DEA27C91DCDC0E13705C895081A257045281BC657B43D5892F5BFCB6B299D0892FECF98342C8CP211E" TargetMode="External"/><Relationship Id="rId19" Type="http://schemas.openxmlformats.org/officeDocument/2006/relationships/hyperlink" Target="consultantplus://offline/ref=D64EE5BCDA833DEA27C91DCDC0E13705C89104132D7745281BC657B43D5892F5ADCB33259D098FFBCE8D627DCA7566FE50A23FC5AEF5321AP414E" TargetMode="External"/><Relationship Id="rId31" Type="http://schemas.openxmlformats.org/officeDocument/2006/relationships/hyperlink" Target="consultantplus://offline/ref=D64EE5BCDA833DEA27C91DCDC0E13705C8980413247145281BC657B43D5892F5BFCB6B299D0892FECF98342C8CP211E" TargetMode="External"/><Relationship Id="rId44" Type="http://schemas.openxmlformats.org/officeDocument/2006/relationships/hyperlink" Target="https://normativ.kontur.ru/document?moduleId=1&amp;documentId=327373" TargetMode="External"/><Relationship Id="rId52" Type="http://schemas.openxmlformats.org/officeDocument/2006/relationships/hyperlink" Target="consultantplus://offline/ref=58BB55F1F973DE63A12AE5ADA88246D0C092808CA48BA752F6337612EF5F4603A514BB598379E3E3BBABD68515L6KDH" TargetMode="External"/><Relationship Id="rId4" Type="http://schemas.microsoft.com/office/2007/relationships/stylesWithEffects" Target="stylesWithEffects.xml"/><Relationship Id="rId9" Type="http://schemas.openxmlformats.org/officeDocument/2006/relationships/hyperlink" Target="consultantplus://offline/ref=2BE44693961A5975E8193B1E21FBB35E4ABBE8F2BBBD9B61ADA895808DDC46918EE366970FE7FB184B698CE8634844F0650FEA3313DF9A77cEtDF" TargetMode="External"/><Relationship Id="rId14" Type="http://schemas.openxmlformats.org/officeDocument/2006/relationships/hyperlink" Target="consultantplus://offline/ref=D64EE5BCDA833DEA27C91DCDC0E13705C895081A257045281BC657B43D5892F5ADCB33259D098EFAC18D627DCA7566FE50A23FC5AEF5321AP414E" TargetMode="External"/><Relationship Id="rId22" Type="http://schemas.openxmlformats.org/officeDocument/2006/relationships/hyperlink" Target="consultantplus://offline/ref=D64EE5BCDA833DEA27C91DCDC0E13705C89104132D7745281BC657B43D5892F5ADCB33259D0988FFCE8D627DCA7566FE50A23FC5AEF5321AP414E" TargetMode="External"/><Relationship Id="rId27" Type="http://schemas.openxmlformats.org/officeDocument/2006/relationships/hyperlink" Target="consultantplus://offline/ref=D64EE5BCDA833DEA27C91DCDC0E13705C895081A257045281BC657B43D5892F5BFCB6B299D0892FECF98342C8CP211E" TargetMode="External"/><Relationship Id="rId30" Type="http://schemas.openxmlformats.org/officeDocument/2006/relationships/hyperlink" Target="consultantplus://offline/ref=2BE44693961A5975E8193B1E21FBB35E4ABDECF7BEB79B61ADA895808DDC46919CE33E9B0EE7E3104C7CDAB925c1tDF" TargetMode="External"/><Relationship Id="rId35" Type="http://schemas.openxmlformats.org/officeDocument/2006/relationships/hyperlink" Target="https://normativ.kontur.ru/document?moduleId=1&amp;documentId=327373" TargetMode="External"/><Relationship Id="rId43" Type="http://schemas.openxmlformats.org/officeDocument/2006/relationships/hyperlink" Target="https://normativ.kontur.ru/document?moduleId=1&amp;documentId=327373" TargetMode="External"/><Relationship Id="rId48" Type="http://schemas.openxmlformats.org/officeDocument/2006/relationships/hyperlink" Target="https://normativ.kontur.ru/document?moduleId=1&amp;documentId=327373"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normativ.kontur.ru/document?moduleId=1&amp;documentId=25265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A8F62-257E-4F35-AF74-7C9F291E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15</Pages>
  <Words>9390</Words>
  <Characters>53524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1</cp:lastModifiedBy>
  <cp:revision>43</cp:revision>
  <cp:lastPrinted>2026-03-11T04:15:00Z</cp:lastPrinted>
  <dcterms:created xsi:type="dcterms:W3CDTF">2023-02-06T06:48:00Z</dcterms:created>
  <dcterms:modified xsi:type="dcterms:W3CDTF">2026-06-01T01:31:00Z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579903383</vt:i4>
  </property>
</Properties>
</file>