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CE1" w:rsidRPr="00103D83" w:rsidRDefault="00EB71C5" w:rsidP="00CD4CE1">
      <w:pPr>
        <w:pStyle w:val="1"/>
        <w:spacing w:before="0" w:after="0"/>
        <w:rPr>
          <w:rFonts w:ascii="Times New Roman" w:hAnsi="Times New Roman"/>
          <w:color w:val="000000"/>
          <w:sz w:val="22"/>
          <w:szCs w:val="22"/>
        </w:rPr>
      </w:pPr>
      <w:r>
        <w:fldChar w:fldCharType="begin"/>
      </w:r>
      <w:r>
        <w:instrText xml:space="preserve"> HYPERLINK "garantF1://1868288.0" </w:instrText>
      </w:r>
      <w:r>
        <w:fldChar w:fldCharType="separate"/>
      </w:r>
      <w:r w:rsidR="00FC292E" w:rsidRPr="00103D83">
        <w:rPr>
          <w:rStyle w:val="a6"/>
          <w:rFonts w:ascii="Times New Roman" w:hAnsi="Times New Roman"/>
          <w:b/>
          <w:color w:val="000000"/>
          <w:sz w:val="22"/>
          <w:szCs w:val="22"/>
          <w:lang w:val="ru-RU"/>
        </w:rPr>
        <w:t>Контракт</w:t>
      </w:r>
      <w:r>
        <w:rPr>
          <w:rStyle w:val="a6"/>
          <w:rFonts w:ascii="Times New Roman" w:hAnsi="Times New Roman"/>
          <w:b/>
          <w:color w:val="000000"/>
          <w:sz w:val="22"/>
          <w:szCs w:val="22"/>
          <w:lang w:val="ru-RU"/>
        </w:rPr>
        <w:fldChar w:fldCharType="end"/>
      </w:r>
      <w:r w:rsidR="00CD4CE1" w:rsidRPr="00103D83">
        <w:rPr>
          <w:rFonts w:ascii="Times New Roman" w:hAnsi="Times New Roman"/>
          <w:color w:val="000000"/>
          <w:sz w:val="22"/>
          <w:szCs w:val="22"/>
        </w:rPr>
        <w:t xml:space="preserve"> № ___</w:t>
      </w:r>
      <w:r w:rsidR="0040260D" w:rsidRPr="00103D83">
        <w:rPr>
          <w:rFonts w:ascii="Times New Roman" w:hAnsi="Times New Roman"/>
          <w:color w:val="000000"/>
          <w:sz w:val="22"/>
          <w:szCs w:val="22"/>
          <w:lang w:val="ru-RU"/>
        </w:rPr>
        <w:t>-ЕАТ/</w:t>
      </w:r>
      <w:r w:rsidR="000F645D" w:rsidRPr="00103D83">
        <w:rPr>
          <w:rFonts w:ascii="Times New Roman" w:hAnsi="Times New Roman"/>
          <w:color w:val="000000"/>
          <w:sz w:val="22"/>
          <w:szCs w:val="22"/>
          <w:lang w:val="ru-RU"/>
        </w:rPr>
        <w:t>2026</w:t>
      </w:r>
    </w:p>
    <w:p w:rsidR="00496EFD" w:rsidRPr="00103D83" w:rsidRDefault="00496EFD" w:rsidP="00496EFD">
      <w:pPr>
        <w:jc w:val="center"/>
        <w:rPr>
          <w:rFonts w:ascii="Times New Roman" w:hAnsi="Times New Roman" w:cs="Times New Roman"/>
          <w:lang w:val="x-none" w:eastAsia="x-none"/>
        </w:rPr>
      </w:pPr>
      <w:r w:rsidRPr="00103D83">
        <w:rPr>
          <w:rFonts w:ascii="Times New Roman" w:hAnsi="Times New Roman" w:cs="Times New Roman"/>
          <w:b/>
        </w:rPr>
        <w:t>ИКЗ 2</w:t>
      </w:r>
      <w:r w:rsidR="00A364C6" w:rsidRPr="00103D83">
        <w:rPr>
          <w:rFonts w:ascii="Times New Roman" w:hAnsi="Times New Roman" w:cs="Times New Roman"/>
          <w:b/>
        </w:rPr>
        <w:t>6</w:t>
      </w:r>
      <w:r w:rsidRPr="00103D83">
        <w:rPr>
          <w:rFonts w:ascii="Times New Roman" w:hAnsi="Times New Roman" w:cs="Times New Roman"/>
          <w:b/>
        </w:rPr>
        <w:t xml:space="preserve"> 1 1215021281 121501001 00</w:t>
      </w:r>
      <w:r w:rsidR="00A364C6" w:rsidRPr="00103D83">
        <w:rPr>
          <w:rFonts w:ascii="Times New Roman" w:hAnsi="Times New Roman" w:cs="Times New Roman"/>
          <w:b/>
        </w:rPr>
        <w:t>2</w:t>
      </w:r>
      <w:r w:rsidR="008317D9">
        <w:rPr>
          <w:rFonts w:ascii="Times New Roman" w:hAnsi="Times New Roman" w:cs="Times New Roman"/>
          <w:b/>
        </w:rPr>
        <w:t>6</w:t>
      </w:r>
      <w:r w:rsidRPr="00103D83">
        <w:rPr>
          <w:rFonts w:ascii="Times New Roman" w:hAnsi="Times New Roman" w:cs="Times New Roman"/>
          <w:b/>
        </w:rPr>
        <w:t xml:space="preserve"> </w:t>
      </w:r>
      <w:r w:rsidR="00691EAC">
        <w:rPr>
          <w:rFonts w:ascii="Times New Roman" w:hAnsi="Times New Roman" w:cs="Times New Roman"/>
          <w:b/>
          <w:color w:val="FF0000"/>
        </w:rPr>
        <w:t>345</w:t>
      </w:r>
      <w:r w:rsidRPr="00103D83">
        <w:rPr>
          <w:rFonts w:ascii="Times New Roman" w:hAnsi="Times New Roman" w:cs="Times New Roman"/>
          <w:b/>
        </w:rPr>
        <w:t xml:space="preserve"> 0000 000</w:t>
      </w:r>
    </w:p>
    <w:tbl>
      <w:tblPr>
        <w:tblW w:w="0" w:type="auto"/>
        <w:tblInd w:w="108" w:type="dxa"/>
        <w:tblLook w:val="0000" w:firstRow="0" w:lastRow="0" w:firstColumn="0" w:lastColumn="0" w:noHBand="0" w:noVBand="0"/>
      </w:tblPr>
      <w:tblGrid>
        <w:gridCol w:w="5315"/>
        <w:gridCol w:w="4498"/>
      </w:tblGrid>
      <w:tr w:rsidR="00CD4CE1" w:rsidRPr="00103D83" w:rsidTr="00FC66CE">
        <w:tc>
          <w:tcPr>
            <w:tcW w:w="5315" w:type="dxa"/>
            <w:tcBorders>
              <w:top w:val="nil"/>
              <w:left w:val="nil"/>
              <w:bottom w:val="nil"/>
              <w:right w:val="nil"/>
            </w:tcBorders>
            <w:vAlign w:val="bottom"/>
          </w:tcPr>
          <w:p w:rsidR="00CD4CE1" w:rsidRPr="00103D83" w:rsidRDefault="00CD4CE1" w:rsidP="00662060">
            <w:pPr>
              <w:pStyle w:val="a8"/>
              <w:rPr>
                <w:rFonts w:ascii="Times New Roman" w:hAnsi="Times New Roman" w:cs="Times New Roman"/>
                <w:sz w:val="22"/>
                <w:szCs w:val="22"/>
              </w:rPr>
            </w:pPr>
            <w:r w:rsidRPr="00103D83">
              <w:rPr>
                <w:rFonts w:ascii="Times New Roman" w:hAnsi="Times New Roman" w:cs="Times New Roman"/>
                <w:b/>
                <w:sz w:val="22"/>
                <w:szCs w:val="22"/>
              </w:rPr>
              <w:t xml:space="preserve"> </w:t>
            </w:r>
            <w:r w:rsidRPr="00103D83">
              <w:rPr>
                <w:rFonts w:ascii="Times New Roman" w:hAnsi="Times New Roman" w:cs="Times New Roman"/>
                <w:sz w:val="22"/>
                <w:szCs w:val="22"/>
              </w:rPr>
              <w:t>г. </w:t>
            </w:r>
            <w:r w:rsidRPr="00103D83">
              <w:rPr>
                <w:rStyle w:val="a5"/>
                <w:rFonts w:ascii="Times New Roman" w:hAnsi="Times New Roman" w:cs="Times New Roman"/>
                <w:b w:val="0"/>
                <w:sz w:val="22"/>
                <w:szCs w:val="22"/>
              </w:rPr>
              <w:t>Йошкар-Ола</w:t>
            </w:r>
          </w:p>
        </w:tc>
        <w:tc>
          <w:tcPr>
            <w:tcW w:w="4498" w:type="dxa"/>
            <w:tcBorders>
              <w:top w:val="nil"/>
              <w:left w:val="nil"/>
              <w:bottom w:val="nil"/>
              <w:right w:val="nil"/>
            </w:tcBorders>
            <w:vAlign w:val="bottom"/>
          </w:tcPr>
          <w:p w:rsidR="00CD4CE1" w:rsidRPr="00103D83" w:rsidRDefault="00CD4CE1" w:rsidP="00662060">
            <w:pPr>
              <w:pStyle w:val="a7"/>
              <w:jc w:val="right"/>
              <w:rPr>
                <w:rFonts w:ascii="Times New Roman" w:hAnsi="Times New Roman" w:cs="Times New Roman"/>
                <w:sz w:val="22"/>
                <w:szCs w:val="22"/>
              </w:rPr>
            </w:pPr>
            <w:r w:rsidRPr="00103D83">
              <w:rPr>
                <w:rStyle w:val="a5"/>
                <w:rFonts w:ascii="Times New Roman" w:hAnsi="Times New Roman" w:cs="Times New Roman"/>
                <w:b w:val="0"/>
                <w:sz w:val="22"/>
                <w:szCs w:val="22"/>
              </w:rPr>
              <w:t>«___</w:t>
            </w:r>
            <w:proofErr w:type="gramStart"/>
            <w:r w:rsidRPr="00103D83">
              <w:rPr>
                <w:rStyle w:val="a5"/>
                <w:rFonts w:ascii="Times New Roman" w:hAnsi="Times New Roman" w:cs="Times New Roman"/>
                <w:b w:val="0"/>
                <w:sz w:val="22"/>
                <w:szCs w:val="22"/>
              </w:rPr>
              <w:t>_»_</w:t>
            </w:r>
            <w:proofErr w:type="gramEnd"/>
            <w:r w:rsidRPr="00103D83">
              <w:rPr>
                <w:rStyle w:val="a5"/>
                <w:rFonts w:ascii="Times New Roman" w:hAnsi="Times New Roman" w:cs="Times New Roman"/>
                <w:b w:val="0"/>
                <w:sz w:val="22"/>
                <w:szCs w:val="22"/>
              </w:rPr>
              <w:t>_________</w:t>
            </w:r>
            <w:r w:rsidR="000F645D" w:rsidRPr="00103D83">
              <w:rPr>
                <w:rFonts w:ascii="Times New Roman" w:eastAsiaTheme="minorHAnsi" w:hAnsi="Times New Roman" w:cs="Times New Roman"/>
                <w:bCs/>
                <w:color w:val="000000"/>
                <w:sz w:val="22"/>
                <w:szCs w:val="22"/>
                <w:lang w:eastAsia="en-US"/>
              </w:rPr>
              <w:t>2026</w:t>
            </w:r>
            <w:r w:rsidRPr="00103D83">
              <w:rPr>
                <w:rStyle w:val="a5"/>
                <w:rFonts w:ascii="Times New Roman" w:hAnsi="Times New Roman" w:cs="Times New Roman"/>
                <w:b w:val="0"/>
                <w:sz w:val="22"/>
                <w:szCs w:val="22"/>
              </w:rPr>
              <w:t>г.</w:t>
            </w:r>
          </w:p>
        </w:tc>
      </w:tr>
    </w:tbl>
    <w:p w:rsidR="00CD4CE1" w:rsidRPr="00103D83" w:rsidRDefault="00CD4CE1" w:rsidP="00662060">
      <w:pPr>
        <w:spacing w:after="0"/>
        <w:ind w:firstLine="720"/>
        <w:jc w:val="both"/>
        <w:rPr>
          <w:rFonts w:ascii="Times New Roman" w:hAnsi="Times New Roman" w:cs="Times New Roman"/>
        </w:rPr>
      </w:pPr>
    </w:p>
    <w:p w:rsidR="00CD4CE1" w:rsidRPr="00103D83" w:rsidRDefault="00CD4CE1" w:rsidP="000A1179">
      <w:pPr>
        <w:spacing w:after="0"/>
        <w:ind w:firstLine="720"/>
        <w:jc w:val="both"/>
        <w:rPr>
          <w:rFonts w:ascii="Times New Roman" w:hAnsi="Times New Roman" w:cs="Times New Roman"/>
        </w:rPr>
      </w:pPr>
      <w:r w:rsidRPr="00103D83">
        <w:rPr>
          <w:rFonts w:ascii="Times New Roman" w:hAnsi="Times New Roman" w:cs="Times New Roman"/>
          <w:b/>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103D83">
        <w:rPr>
          <w:rFonts w:ascii="Times New Roman" w:hAnsi="Times New Roman" w:cs="Times New Roman"/>
        </w:rPr>
        <w:t xml:space="preserve">, в </w:t>
      </w:r>
      <w:r w:rsidRPr="00103D83">
        <w:rPr>
          <w:rFonts w:ascii="Times New Roman" w:hAnsi="Times New Roman" w:cs="Times New Roman"/>
          <w:color w:val="000000"/>
        </w:rPr>
        <w:t>лице</w:t>
      </w:r>
      <w:r w:rsidRPr="00103D83">
        <w:rPr>
          <w:rFonts w:ascii="Times New Roman" w:hAnsi="Times New Roman" w:cs="Times New Roman"/>
          <w:b/>
          <w:color w:val="000000"/>
        </w:rPr>
        <w:t xml:space="preserve"> </w:t>
      </w:r>
      <w:proofErr w:type="spellStart"/>
      <w:r w:rsidR="0078563C" w:rsidRPr="00103D83">
        <w:rPr>
          <w:rFonts w:ascii="Times New Roman" w:hAnsi="Times New Roman" w:cs="Times New Roman"/>
          <w:color w:val="000000"/>
        </w:rPr>
        <w:t>и.о.</w:t>
      </w:r>
      <w:r w:rsidR="00496EFD" w:rsidRPr="00103D83">
        <w:rPr>
          <w:rStyle w:val="a5"/>
          <w:rFonts w:ascii="Times New Roman" w:hAnsi="Times New Roman" w:cs="Times New Roman"/>
          <w:b w:val="0"/>
          <w:color w:val="000000"/>
          <w:sz w:val="22"/>
          <w:szCs w:val="22"/>
        </w:rPr>
        <w:t>ректора</w:t>
      </w:r>
      <w:proofErr w:type="spellEnd"/>
      <w:r w:rsidR="00496EFD" w:rsidRPr="00103D83">
        <w:rPr>
          <w:rStyle w:val="a5"/>
          <w:rFonts w:ascii="Times New Roman" w:hAnsi="Times New Roman" w:cs="Times New Roman"/>
          <w:b w:val="0"/>
          <w:color w:val="000000"/>
          <w:sz w:val="22"/>
          <w:szCs w:val="22"/>
        </w:rPr>
        <w:t xml:space="preserve"> </w:t>
      </w:r>
      <w:r w:rsidR="00FA29F1" w:rsidRPr="00103D83">
        <w:rPr>
          <w:rStyle w:val="a5"/>
          <w:rFonts w:ascii="Times New Roman" w:hAnsi="Times New Roman" w:cs="Times New Roman"/>
          <w:b w:val="0"/>
          <w:color w:val="000000"/>
          <w:sz w:val="22"/>
          <w:szCs w:val="22"/>
        </w:rPr>
        <w:t>Роженцова Алексея Аркадьевича</w:t>
      </w:r>
      <w:r w:rsidRPr="00103D83">
        <w:rPr>
          <w:rFonts w:ascii="Times New Roman" w:hAnsi="Times New Roman" w:cs="Times New Roman"/>
        </w:rPr>
        <w:t xml:space="preserve">, действующего на основании </w:t>
      </w:r>
      <w:r w:rsidR="00496EFD" w:rsidRPr="00103D83">
        <w:rPr>
          <w:rFonts w:ascii="Times New Roman" w:hAnsi="Times New Roman" w:cs="Times New Roman"/>
        </w:rPr>
        <w:t>Устава</w:t>
      </w:r>
      <w:r w:rsidRPr="00103D83">
        <w:rPr>
          <w:rFonts w:ascii="Times New Roman" w:hAnsi="Times New Roman" w:cs="Times New Roman"/>
        </w:rPr>
        <w:t>, именуемое в дальнейшем "Заказчик", с одной стороны и ______________________________</w:t>
      </w:r>
      <w:r w:rsidR="00B56B3B" w:rsidRPr="00103D83">
        <w:rPr>
          <w:rFonts w:ascii="Times New Roman" w:hAnsi="Times New Roman" w:cs="Times New Roman"/>
        </w:rPr>
        <w:t>_____________</w:t>
      </w:r>
      <w:r w:rsidR="00496EFD" w:rsidRPr="00103D83">
        <w:rPr>
          <w:rFonts w:ascii="Times New Roman" w:hAnsi="Times New Roman" w:cs="Times New Roman"/>
        </w:rPr>
        <w:t>, в лице __________________</w:t>
      </w:r>
      <w:r w:rsidRPr="00103D83">
        <w:rPr>
          <w:rFonts w:ascii="Times New Roman" w:hAnsi="Times New Roman" w:cs="Times New Roman"/>
        </w:rPr>
        <w:t xml:space="preserve">, </w:t>
      </w:r>
      <w:proofErr w:type="spellStart"/>
      <w:r w:rsidR="0040260D" w:rsidRPr="00103D83">
        <w:rPr>
          <w:rFonts w:ascii="Times New Roman" w:hAnsi="Times New Roman" w:cs="Times New Roman"/>
        </w:rPr>
        <w:t>действующ</w:t>
      </w:r>
      <w:proofErr w:type="spellEnd"/>
      <w:r w:rsidR="0040260D" w:rsidRPr="00103D83">
        <w:rPr>
          <w:rFonts w:ascii="Times New Roman" w:hAnsi="Times New Roman" w:cs="Times New Roman"/>
        </w:rPr>
        <w:t xml:space="preserve">__ на основании ______, </w:t>
      </w:r>
      <w:r w:rsidRPr="00103D83">
        <w:rPr>
          <w:rFonts w:ascii="Times New Roman" w:hAnsi="Times New Roman" w:cs="Times New Roman"/>
        </w:rPr>
        <w:t>именуем</w:t>
      </w:r>
      <w:r w:rsidR="00496EFD" w:rsidRPr="00103D83">
        <w:rPr>
          <w:rFonts w:ascii="Times New Roman" w:hAnsi="Times New Roman" w:cs="Times New Roman"/>
        </w:rPr>
        <w:t xml:space="preserve">__ </w:t>
      </w:r>
      <w:r w:rsidRPr="00103D83">
        <w:rPr>
          <w:rFonts w:ascii="Times New Roman" w:hAnsi="Times New Roman" w:cs="Times New Roman"/>
        </w:rPr>
        <w:t xml:space="preserve"> в дальнейшем "</w:t>
      </w:r>
      <w:r w:rsidR="00DA74FE" w:rsidRPr="00103D83">
        <w:rPr>
          <w:rFonts w:ascii="Times New Roman" w:hAnsi="Times New Roman" w:cs="Times New Roman"/>
        </w:rPr>
        <w:t>Поставщик</w:t>
      </w:r>
      <w:r w:rsidRPr="00103D83">
        <w:rPr>
          <w:rFonts w:ascii="Times New Roman" w:hAnsi="Times New Roman" w:cs="Times New Roman"/>
        </w:rPr>
        <w:t xml:space="preserve">", с другой стороны, а вместе именуемые "Стороны", заключили настоящий </w:t>
      </w:r>
      <w:r w:rsidR="00FC292E" w:rsidRPr="00103D83">
        <w:rPr>
          <w:rFonts w:ascii="Times New Roman" w:hAnsi="Times New Roman" w:cs="Times New Roman"/>
        </w:rPr>
        <w:t>Контракт</w:t>
      </w:r>
      <w:r w:rsidRPr="00103D83">
        <w:rPr>
          <w:rFonts w:ascii="Times New Roman" w:hAnsi="Times New Roman" w:cs="Times New Roman"/>
        </w:rPr>
        <w:t xml:space="preserve"> о нижеследующем:</w:t>
      </w:r>
    </w:p>
    <w:p w:rsidR="00CD4CE1" w:rsidRPr="00103D83" w:rsidRDefault="00CD4CE1" w:rsidP="000A1179">
      <w:pPr>
        <w:pStyle w:val="1"/>
        <w:spacing w:before="0" w:after="0"/>
        <w:ind w:firstLine="567"/>
        <w:rPr>
          <w:rFonts w:ascii="Times New Roman" w:hAnsi="Times New Roman"/>
          <w:sz w:val="22"/>
          <w:szCs w:val="22"/>
          <w:lang w:val="ru-RU"/>
        </w:rPr>
      </w:pPr>
      <w:r w:rsidRPr="00103D83">
        <w:rPr>
          <w:rFonts w:ascii="Times New Roman" w:hAnsi="Times New Roman"/>
          <w:sz w:val="22"/>
          <w:szCs w:val="22"/>
        </w:rPr>
        <w:t xml:space="preserve">1. Предмет </w:t>
      </w:r>
      <w:r w:rsidR="00FC292E" w:rsidRPr="00103D83">
        <w:rPr>
          <w:rFonts w:ascii="Times New Roman" w:hAnsi="Times New Roman"/>
          <w:sz w:val="22"/>
          <w:szCs w:val="22"/>
          <w:lang w:val="ru-RU"/>
        </w:rPr>
        <w:t>контракт</w:t>
      </w:r>
      <w:r w:rsidR="004D78D2">
        <w:rPr>
          <w:rFonts w:ascii="Times New Roman" w:hAnsi="Times New Roman"/>
          <w:sz w:val="22"/>
          <w:szCs w:val="22"/>
          <w:lang w:val="ru-RU"/>
        </w:rPr>
        <w:t>а</w:t>
      </w:r>
    </w:p>
    <w:p w:rsidR="00FC292E" w:rsidRPr="00103D83" w:rsidRDefault="00EE31F7" w:rsidP="000A1179">
      <w:pPr>
        <w:pStyle w:val="ab"/>
        <w:ind w:left="142" w:hanging="142"/>
        <w:jc w:val="both"/>
        <w:rPr>
          <w:rFonts w:ascii="Times New Roman" w:hAnsi="Times New Roman" w:cs="Times New Roman"/>
          <w:bCs/>
        </w:rPr>
      </w:pPr>
      <w:r w:rsidRPr="00103D83">
        <w:rPr>
          <w:rFonts w:ascii="Times New Roman" w:hAnsi="Times New Roman" w:cs="Times New Roman"/>
        </w:rPr>
        <w:t xml:space="preserve">               </w:t>
      </w:r>
      <w:r w:rsidR="00CD4CE1" w:rsidRPr="00103D83">
        <w:rPr>
          <w:rFonts w:ascii="Times New Roman" w:hAnsi="Times New Roman" w:cs="Times New Roman"/>
        </w:rPr>
        <w:t xml:space="preserve">1.1. </w:t>
      </w:r>
      <w:r w:rsidR="00501118" w:rsidRPr="00103D83">
        <w:rPr>
          <w:rFonts w:ascii="Times New Roman" w:hAnsi="Times New Roman" w:cs="Times New Roman"/>
        </w:rPr>
        <w:t xml:space="preserve">Поставщик обязуется поставить </w:t>
      </w:r>
      <w:r w:rsidR="00B2226F" w:rsidRPr="00B2226F">
        <w:rPr>
          <w:rFonts w:ascii="Times New Roman" w:hAnsi="Times New Roman" w:cs="Times New Roman"/>
          <w:b/>
          <w:bCs/>
          <w:color w:val="FF0000"/>
        </w:rPr>
        <w:t>спортивный инвентарь</w:t>
      </w:r>
      <w:r w:rsidR="00AB2E6F" w:rsidRPr="00B2226F">
        <w:rPr>
          <w:rFonts w:ascii="Times New Roman" w:hAnsi="Times New Roman" w:cs="Times New Roman"/>
          <w:bCs/>
          <w:color w:val="FF0000"/>
        </w:rPr>
        <w:t xml:space="preserve"> </w:t>
      </w:r>
      <w:r w:rsidR="00501118" w:rsidRPr="00103D83">
        <w:rPr>
          <w:rFonts w:ascii="Times New Roman" w:hAnsi="Times New Roman" w:cs="Times New Roman"/>
        </w:rPr>
        <w:t>(далее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103D83" w:rsidRDefault="00CD4CE1" w:rsidP="000A1179">
      <w:pPr>
        <w:spacing w:after="0"/>
        <w:ind w:left="142" w:firstLine="567"/>
        <w:jc w:val="both"/>
        <w:rPr>
          <w:rFonts w:ascii="Times New Roman" w:hAnsi="Times New Roman" w:cs="Times New Roman"/>
        </w:rPr>
      </w:pPr>
      <w:r w:rsidRPr="00103D83">
        <w:rPr>
          <w:rFonts w:ascii="Times New Roman" w:hAnsi="Times New Roman" w:cs="Times New Roman"/>
        </w:rPr>
        <w:t xml:space="preserve">1.2. </w:t>
      </w:r>
      <w:r w:rsidR="00FC292E" w:rsidRPr="00103D83">
        <w:rPr>
          <w:rFonts w:ascii="Times New Roman" w:hAnsi="Times New Roman" w:cs="Times New Roman"/>
        </w:rPr>
        <w:t xml:space="preserve">Настоящий </w:t>
      </w:r>
      <w:r w:rsidR="003353C0" w:rsidRPr="00103D83">
        <w:rPr>
          <w:rFonts w:ascii="Times New Roman" w:hAnsi="Times New Roman" w:cs="Times New Roman"/>
        </w:rPr>
        <w:t>к</w:t>
      </w:r>
      <w:r w:rsidR="00FC292E" w:rsidRPr="00103D83">
        <w:rPr>
          <w:rFonts w:ascii="Times New Roman" w:hAnsi="Times New Roman" w:cs="Times New Roman"/>
        </w:rPr>
        <w:t xml:space="preserve">онтракт заключен на основании пункта </w:t>
      </w:r>
      <w:r w:rsidR="00691EAC">
        <w:rPr>
          <w:rFonts w:ascii="Times New Roman" w:hAnsi="Times New Roman" w:cs="Times New Roman"/>
        </w:rPr>
        <w:t>4</w:t>
      </w:r>
      <w:r w:rsidR="00FC292E" w:rsidRPr="00103D83">
        <w:rPr>
          <w:rFonts w:ascii="Times New Roman" w:hAnsi="Times New Roman" w:cs="Times New Roman"/>
        </w:rPr>
        <w:t xml:space="preserve">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103D83">
        <w:rPr>
          <w:rFonts w:ascii="Times New Roman" w:hAnsi="Times New Roman" w:cs="Times New Roman"/>
        </w:rPr>
        <w:t xml:space="preserve"> (далее по тексту – ФЗ-44)</w:t>
      </w:r>
      <w:r w:rsidR="00FC292E" w:rsidRPr="00103D83">
        <w:rPr>
          <w:rFonts w:ascii="Times New Roman" w:hAnsi="Times New Roman" w:cs="Times New Roman"/>
        </w:rPr>
        <w:t>.</w:t>
      </w:r>
    </w:p>
    <w:p w:rsidR="00CD4CE1" w:rsidRPr="00103D83" w:rsidRDefault="00FC292E" w:rsidP="000A1179">
      <w:pPr>
        <w:spacing w:after="0"/>
        <w:ind w:firstLine="567"/>
        <w:jc w:val="both"/>
        <w:rPr>
          <w:rFonts w:ascii="Times New Roman" w:hAnsi="Times New Roman" w:cs="Times New Roman"/>
        </w:rPr>
      </w:pPr>
      <w:r w:rsidRPr="00103D83">
        <w:rPr>
          <w:rFonts w:ascii="Times New Roman" w:hAnsi="Times New Roman" w:cs="Times New Roman"/>
        </w:rPr>
        <w:t xml:space="preserve">1.3. </w:t>
      </w:r>
      <w:r w:rsidR="00CD4CE1" w:rsidRPr="00103D83">
        <w:rPr>
          <w:rFonts w:ascii="Times New Roman" w:hAnsi="Times New Roman" w:cs="Times New Roman"/>
        </w:rPr>
        <w:t xml:space="preserve">Срок </w:t>
      </w:r>
      <w:r w:rsidR="00DA74FE" w:rsidRPr="00103D83">
        <w:rPr>
          <w:rFonts w:ascii="Times New Roman" w:hAnsi="Times New Roman" w:cs="Times New Roman"/>
        </w:rPr>
        <w:t>поставки товара</w:t>
      </w:r>
      <w:r w:rsidR="00CD4CE1" w:rsidRPr="00103D83">
        <w:rPr>
          <w:rFonts w:ascii="Times New Roman" w:hAnsi="Times New Roman" w:cs="Times New Roman"/>
        </w:rPr>
        <w:t xml:space="preserve"> </w:t>
      </w:r>
      <w:r w:rsidR="003353C0" w:rsidRPr="00FA7DA5">
        <w:rPr>
          <w:rFonts w:ascii="Times New Roman" w:hAnsi="Times New Roman" w:cs="Times New Roman"/>
          <w:color w:val="FF0000"/>
        </w:rPr>
        <w:t>в течение</w:t>
      </w:r>
      <w:r w:rsidR="00EE31F7" w:rsidRPr="00FA7DA5">
        <w:rPr>
          <w:rFonts w:ascii="Times New Roman" w:hAnsi="Times New Roman" w:cs="Times New Roman"/>
          <w:color w:val="FF0000"/>
        </w:rPr>
        <w:t xml:space="preserve"> </w:t>
      </w:r>
      <w:r w:rsidR="00660397" w:rsidRPr="00FA7DA5">
        <w:rPr>
          <w:rFonts w:ascii="Times New Roman" w:hAnsi="Times New Roman" w:cs="Times New Roman"/>
          <w:color w:val="FF0000"/>
        </w:rPr>
        <w:t>14</w:t>
      </w:r>
      <w:r w:rsidR="00EE31F7" w:rsidRPr="00FA7DA5">
        <w:rPr>
          <w:rFonts w:ascii="Times New Roman" w:hAnsi="Times New Roman" w:cs="Times New Roman"/>
          <w:color w:val="FF0000"/>
        </w:rPr>
        <w:t xml:space="preserve"> </w:t>
      </w:r>
      <w:r w:rsidR="003A09C9" w:rsidRPr="00FA7DA5">
        <w:rPr>
          <w:rFonts w:ascii="Times New Roman" w:hAnsi="Times New Roman" w:cs="Times New Roman"/>
          <w:color w:val="FF0000"/>
        </w:rPr>
        <w:t>(</w:t>
      </w:r>
      <w:r w:rsidR="00660397" w:rsidRPr="00FA7DA5">
        <w:rPr>
          <w:rFonts w:ascii="Times New Roman" w:hAnsi="Times New Roman" w:cs="Times New Roman"/>
          <w:color w:val="FF0000"/>
        </w:rPr>
        <w:t>четырнадцати</w:t>
      </w:r>
      <w:r w:rsidR="00EE31F7" w:rsidRPr="00FA7DA5">
        <w:rPr>
          <w:rFonts w:ascii="Times New Roman" w:hAnsi="Times New Roman" w:cs="Times New Roman"/>
          <w:color w:val="FF0000"/>
        </w:rPr>
        <w:t>)</w:t>
      </w:r>
      <w:r w:rsidR="003353C0" w:rsidRPr="00FA7DA5">
        <w:rPr>
          <w:rFonts w:ascii="Times New Roman" w:hAnsi="Times New Roman" w:cs="Times New Roman"/>
          <w:color w:val="FF0000"/>
        </w:rPr>
        <w:t xml:space="preserve"> </w:t>
      </w:r>
      <w:r w:rsidR="00CD5CF8">
        <w:rPr>
          <w:rFonts w:ascii="Times New Roman" w:hAnsi="Times New Roman" w:cs="Times New Roman"/>
          <w:color w:val="FF0000"/>
        </w:rPr>
        <w:t>рабочих</w:t>
      </w:r>
      <w:bookmarkStart w:id="0" w:name="_GoBack"/>
      <w:bookmarkEnd w:id="0"/>
      <w:r w:rsidR="003353C0" w:rsidRPr="00FA7DA5">
        <w:rPr>
          <w:rFonts w:ascii="Times New Roman" w:hAnsi="Times New Roman" w:cs="Times New Roman"/>
          <w:color w:val="FF0000"/>
        </w:rPr>
        <w:t xml:space="preserve"> дней </w:t>
      </w:r>
      <w:r w:rsidR="003353C0" w:rsidRPr="00103D83">
        <w:rPr>
          <w:rFonts w:ascii="Times New Roman" w:hAnsi="Times New Roman" w:cs="Times New Roman"/>
        </w:rPr>
        <w:t>с момента подписания Сторонами настоящего контракта.</w:t>
      </w:r>
    </w:p>
    <w:p w:rsidR="00AA3FA2" w:rsidRPr="00103D83" w:rsidRDefault="00AA3FA2" w:rsidP="00AA3FA2">
      <w:pPr>
        <w:spacing w:after="0"/>
        <w:ind w:firstLine="567"/>
        <w:jc w:val="both"/>
        <w:rPr>
          <w:rFonts w:ascii="Times New Roman" w:hAnsi="Times New Roman" w:cs="Times New Roman"/>
        </w:rPr>
      </w:pPr>
      <w:r w:rsidRPr="00103D83">
        <w:rPr>
          <w:rFonts w:ascii="Times New Roman" w:hAnsi="Times New Roman" w:cs="Times New Roman"/>
        </w:rPr>
        <w:t xml:space="preserve">1.4. Место поставки: 424000, Республика Марий Эл, г. Йошкар-Ола, </w:t>
      </w:r>
      <w:r w:rsidR="009A4676" w:rsidRPr="00660397">
        <w:rPr>
          <w:rFonts w:ascii="Times New Roman" w:hAnsi="Times New Roman" w:cs="Times New Roman"/>
          <w:color w:val="FF0000"/>
        </w:rPr>
        <w:t xml:space="preserve">ул. </w:t>
      </w:r>
      <w:r w:rsidR="000A1179" w:rsidRPr="00660397">
        <w:rPr>
          <w:rFonts w:ascii="Times New Roman" w:hAnsi="Times New Roman" w:cs="Times New Roman"/>
          <w:color w:val="FF0000"/>
        </w:rPr>
        <w:t>Советская, 158 (склад).</w:t>
      </w:r>
    </w:p>
    <w:p w:rsidR="00DB2FC2" w:rsidRPr="00103D83" w:rsidRDefault="00DB2FC2" w:rsidP="00AA3FA2">
      <w:pPr>
        <w:spacing w:after="0"/>
        <w:ind w:firstLine="567"/>
        <w:jc w:val="both"/>
        <w:rPr>
          <w:rFonts w:ascii="Times New Roman" w:hAnsi="Times New Roman" w:cs="Times New Roman"/>
        </w:rPr>
      </w:pPr>
    </w:p>
    <w:p w:rsidR="00CD4CE1" w:rsidRPr="00103D83" w:rsidRDefault="00CD4CE1" w:rsidP="00662060">
      <w:pPr>
        <w:pStyle w:val="1"/>
        <w:spacing w:before="0" w:after="0"/>
        <w:ind w:firstLine="567"/>
        <w:rPr>
          <w:rFonts w:ascii="Times New Roman" w:hAnsi="Times New Roman"/>
          <w:sz w:val="22"/>
          <w:szCs w:val="22"/>
        </w:rPr>
      </w:pPr>
      <w:r w:rsidRPr="00103D83">
        <w:rPr>
          <w:rFonts w:ascii="Times New Roman" w:hAnsi="Times New Roman"/>
          <w:sz w:val="22"/>
          <w:szCs w:val="22"/>
        </w:rPr>
        <w:t>2. Обязанности Сторон</w:t>
      </w:r>
    </w:p>
    <w:p w:rsidR="00CD4CE1" w:rsidRDefault="00CD4CE1" w:rsidP="000974B2">
      <w:pPr>
        <w:spacing w:after="0"/>
        <w:ind w:firstLine="567"/>
        <w:jc w:val="both"/>
        <w:rPr>
          <w:rFonts w:ascii="Times New Roman" w:hAnsi="Times New Roman" w:cs="Times New Roman"/>
        </w:rPr>
      </w:pPr>
      <w:r w:rsidRPr="00103D83">
        <w:rPr>
          <w:rFonts w:ascii="Times New Roman" w:hAnsi="Times New Roman" w:cs="Times New Roman"/>
        </w:rPr>
        <w:t xml:space="preserve">2.1. </w:t>
      </w:r>
      <w:r w:rsidR="00DA74FE" w:rsidRPr="00103D83">
        <w:rPr>
          <w:rFonts w:ascii="Times New Roman" w:hAnsi="Times New Roman" w:cs="Times New Roman"/>
        </w:rPr>
        <w:t>Поставщик</w:t>
      </w:r>
      <w:r w:rsidRPr="00103D83">
        <w:rPr>
          <w:rFonts w:ascii="Times New Roman" w:hAnsi="Times New Roman" w:cs="Times New Roman"/>
        </w:rPr>
        <w:t xml:space="preserve"> обязан </w:t>
      </w:r>
      <w:r w:rsidR="00DA74FE" w:rsidRPr="00103D83">
        <w:rPr>
          <w:rFonts w:ascii="Times New Roman" w:hAnsi="Times New Roman" w:cs="Times New Roman"/>
        </w:rPr>
        <w:t>поставить</w:t>
      </w:r>
      <w:r w:rsidRPr="00103D83">
        <w:rPr>
          <w:rFonts w:ascii="Times New Roman" w:hAnsi="Times New Roman" w:cs="Times New Roman"/>
        </w:rPr>
        <w:t xml:space="preserve"> Заказчику </w:t>
      </w:r>
      <w:r w:rsidR="00DA74FE" w:rsidRPr="00103D83">
        <w:rPr>
          <w:rFonts w:ascii="Times New Roman" w:hAnsi="Times New Roman" w:cs="Times New Roman"/>
        </w:rPr>
        <w:t>товары</w:t>
      </w:r>
      <w:r w:rsidRPr="00103D83">
        <w:rPr>
          <w:rFonts w:ascii="Times New Roman" w:hAnsi="Times New Roman" w:cs="Times New Roman"/>
        </w:rPr>
        <w:t xml:space="preserve"> </w:t>
      </w:r>
      <w:r w:rsidR="00DA74FE" w:rsidRPr="00103D83">
        <w:rPr>
          <w:rFonts w:ascii="Times New Roman" w:hAnsi="Times New Roman" w:cs="Times New Roman"/>
        </w:rPr>
        <w:t xml:space="preserve">надлежащего качества </w:t>
      </w:r>
      <w:r w:rsidRPr="00103D83">
        <w:rPr>
          <w:rFonts w:ascii="Times New Roman" w:hAnsi="Times New Roman" w:cs="Times New Roman"/>
        </w:rPr>
        <w:t xml:space="preserve">в порядке и сроки, предусмотренные настоящим </w:t>
      </w:r>
      <w:r w:rsidR="00FC292E" w:rsidRPr="00103D83">
        <w:rPr>
          <w:rFonts w:ascii="Times New Roman" w:hAnsi="Times New Roman" w:cs="Times New Roman"/>
        </w:rPr>
        <w:t>контрактом</w:t>
      </w:r>
      <w:r w:rsidRPr="00103D83">
        <w:rPr>
          <w:rFonts w:ascii="Times New Roman" w:hAnsi="Times New Roman" w:cs="Times New Roman"/>
        </w:rPr>
        <w:t>.</w:t>
      </w:r>
    </w:p>
    <w:p w:rsidR="000974B2" w:rsidRPr="000974B2" w:rsidRDefault="000974B2" w:rsidP="000974B2">
      <w:pPr>
        <w:spacing w:after="0" w:line="240" w:lineRule="auto"/>
        <w:ind w:firstLine="567"/>
        <w:jc w:val="both"/>
        <w:rPr>
          <w:rFonts w:ascii="Times New Roman" w:hAnsi="Times New Roman" w:cs="Times New Roman"/>
        </w:rPr>
      </w:pPr>
      <w:r w:rsidRPr="000974B2">
        <w:rPr>
          <w:rFonts w:ascii="Times New Roman" w:hAnsi="Times New Roman" w:cs="Times New Roman"/>
        </w:rPr>
        <w:t xml:space="preserve">2.2. Передать Заказчику совместно с поставленной продукцией необходимые документы, предоставление которых предусмотрено законодательством Российской Федерации. </w:t>
      </w:r>
    </w:p>
    <w:p w:rsidR="000974B2" w:rsidRPr="00103D83" w:rsidRDefault="000974B2" w:rsidP="000974B2">
      <w:pPr>
        <w:spacing w:after="0"/>
        <w:ind w:firstLine="567"/>
        <w:jc w:val="both"/>
        <w:rPr>
          <w:rFonts w:ascii="Times New Roman" w:hAnsi="Times New Roman" w:cs="Times New Roman"/>
        </w:rPr>
      </w:pPr>
      <w:r w:rsidRPr="000974B2">
        <w:rPr>
          <w:rFonts w:ascii="Times New Roman" w:hAnsi="Times New Roman" w:cs="Times New Roman"/>
        </w:rPr>
        <w:t xml:space="preserve">2.3. В рамках данного </w:t>
      </w:r>
      <w:r w:rsidR="00AE2DBA">
        <w:rPr>
          <w:rFonts w:ascii="Times New Roman" w:hAnsi="Times New Roman" w:cs="Times New Roman"/>
        </w:rPr>
        <w:t>Контракта</w:t>
      </w:r>
      <w:r w:rsidRPr="000974B2">
        <w:rPr>
          <w:rFonts w:ascii="Times New Roman" w:hAnsi="Times New Roman" w:cs="Times New Roman"/>
        </w:rPr>
        <w:t xml:space="preserve"> дать согласие на проведение проверок, инициированных главным распорядителем бюджетных средств, а именно </w:t>
      </w:r>
      <w:r w:rsidRPr="0024661D">
        <w:rPr>
          <w:rFonts w:ascii="Times New Roman" w:hAnsi="Times New Roman" w:cs="Times New Roman"/>
        </w:rPr>
        <w:t>МИНИСТЕРСТВО</w:t>
      </w:r>
      <w:r w:rsidR="00AE2DBA" w:rsidRPr="0024661D">
        <w:rPr>
          <w:rFonts w:ascii="Times New Roman" w:hAnsi="Times New Roman" w:cs="Times New Roman"/>
        </w:rPr>
        <w:t>М</w:t>
      </w:r>
      <w:r w:rsidRPr="0024661D">
        <w:rPr>
          <w:rFonts w:ascii="Times New Roman" w:hAnsi="Times New Roman" w:cs="Times New Roman"/>
        </w:rPr>
        <w:t xml:space="preserve"> НАУКИ И ВЫСШЕГО ОБРАЗОВАНИЯ РОССИЙСКОЙ ФЕДЕРАЦИИ</w:t>
      </w:r>
      <w:r w:rsidRPr="000974B2">
        <w:rPr>
          <w:rFonts w:ascii="Times New Roman" w:hAnsi="Times New Roman" w:cs="Times New Roman"/>
        </w:rPr>
        <w:t xml:space="preserve">, а также органами государственного финансового контроля. Указанные проверки будут направлены на контроль за соблюдением установленного порядка, целей и условий предоставления Гранта. Подписание настоящего </w:t>
      </w:r>
      <w:r w:rsidR="00AE2DBA">
        <w:rPr>
          <w:rFonts w:ascii="Times New Roman" w:hAnsi="Times New Roman" w:cs="Times New Roman"/>
        </w:rPr>
        <w:t>контракта</w:t>
      </w:r>
      <w:r w:rsidRPr="000974B2">
        <w:rPr>
          <w:rFonts w:ascii="Times New Roman" w:hAnsi="Times New Roman" w:cs="Times New Roman"/>
        </w:rPr>
        <w:t xml:space="preserve"> является подтверждением согласия </w:t>
      </w:r>
      <w:r w:rsidR="00AE2DBA">
        <w:rPr>
          <w:rFonts w:ascii="Times New Roman" w:hAnsi="Times New Roman" w:cs="Times New Roman"/>
        </w:rPr>
        <w:t>Поставщика</w:t>
      </w:r>
      <w:r w:rsidRPr="000974B2">
        <w:rPr>
          <w:rFonts w:ascii="Times New Roman" w:hAnsi="Times New Roman" w:cs="Times New Roman"/>
        </w:rPr>
        <w:t xml:space="preserve"> на осуществление указанных контрольных мероприятий</w:t>
      </w:r>
      <w:r w:rsidR="00AE2DBA">
        <w:rPr>
          <w:rFonts w:ascii="Times New Roman" w:hAnsi="Times New Roman" w:cs="Times New Roman"/>
        </w:rPr>
        <w:t>.</w:t>
      </w:r>
    </w:p>
    <w:p w:rsidR="00CD4CE1" w:rsidRDefault="00CD4CE1" w:rsidP="00A3720D">
      <w:pPr>
        <w:spacing w:after="0"/>
        <w:ind w:firstLine="567"/>
        <w:jc w:val="both"/>
        <w:rPr>
          <w:rFonts w:ascii="Times New Roman" w:hAnsi="Times New Roman" w:cs="Times New Roman"/>
        </w:rPr>
      </w:pPr>
      <w:r w:rsidRPr="00103D83">
        <w:rPr>
          <w:rFonts w:ascii="Times New Roman" w:hAnsi="Times New Roman" w:cs="Times New Roman"/>
        </w:rPr>
        <w:t>2.</w:t>
      </w:r>
      <w:r w:rsidR="000974B2">
        <w:rPr>
          <w:rFonts w:ascii="Times New Roman" w:hAnsi="Times New Roman" w:cs="Times New Roman"/>
        </w:rPr>
        <w:t>4</w:t>
      </w:r>
      <w:r w:rsidRPr="00103D83">
        <w:rPr>
          <w:rFonts w:ascii="Times New Roman" w:hAnsi="Times New Roman" w:cs="Times New Roman"/>
        </w:rPr>
        <w:t xml:space="preserve">. Заказчик обязан принять и оплатить </w:t>
      </w:r>
      <w:r w:rsidR="00DA74FE" w:rsidRPr="00103D83">
        <w:rPr>
          <w:rFonts w:ascii="Times New Roman" w:hAnsi="Times New Roman" w:cs="Times New Roman"/>
        </w:rPr>
        <w:t>поставленные</w:t>
      </w:r>
      <w:r w:rsidRPr="00103D83">
        <w:rPr>
          <w:rFonts w:ascii="Times New Roman" w:hAnsi="Times New Roman" w:cs="Times New Roman"/>
        </w:rPr>
        <w:t xml:space="preserve"> ему </w:t>
      </w:r>
      <w:r w:rsidR="00DA74FE" w:rsidRPr="00103D83">
        <w:rPr>
          <w:rFonts w:ascii="Times New Roman" w:hAnsi="Times New Roman" w:cs="Times New Roman"/>
        </w:rPr>
        <w:t>Поставщиком товары</w:t>
      </w:r>
      <w:r w:rsidRPr="00103D83">
        <w:rPr>
          <w:rFonts w:ascii="Times New Roman" w:hAnsi="Times New Roman" w:cs="Times New Roman"/>
        </w:rPr>
        <w:t>.</w:t>
      </w:r>
    </w:p>
    <w:p w:rsidR="00FA7DA5" w:rsidRPr="00103D83" w:rsidRDefault="00FA7DA5" w:rsidP="00A3720D">
      <w:pPr>
        <w:spacing w:after="0"/>
        <w:ind w:firstLine="567"/>
        <w:jc w:val="both"/>
        <w:rPr>
          <w:rFonts w:ascii="Times New Roman" w:hAnsi="Times New Roman" w:cs="Times New Roman"/>
        </w:rPr>
      </w:pPr>
    </w:p>
    <w:p w:rsidR="00CD4CE1" w:rsidRPr="00103D83" w:rsidRDefault="00CD4CE1" w:rsidP="00A3720D">
      <w:pPr>
        <w:pStyle w:val="1"/>
        <w:spacing w:before="0" w:after="0"/>
        <w:ind w:firstLine="567"/>
        <w:rPr>
          <w:rFonts w:ascii="Times New Roman" w:hAnsi="Times New Roman"/>
          <w:sz w:val="22"/>
          <w:szCs w:val="22"/>
        </w:rPr>
      </w:pPr>
      <w:r w:rsidRPr="00103D83">
        <w:rPr>
          <w:rFonts w:ascii="Times New Roman" w:hAnsi="Times New Roman"/>
          <w:sz w:val="22"/>
          <w:szCs w:val="22"/>
        </w:rPr>
        <w:t>3. Ответственность Сторон</w:t>
      </w:r>
    </w:p>
    <w:p w:rsidR="00A3720D" w:rsidRPr="00103D83" w:rsidRDefault="00A3720D" w:rsidP="00A3720D">
      <w:pPr>
        <w:spacing w:after="0"/>
        <w:ind w:right="-144" w:firstLine="567"/>
        <w:jc w:val="both"/>
        <w:rPr>
          <w:rFonts w:ascii="Times New Roman" w:hAnsi="Times New Roman" w:cs="Times New Roman"/>
        </w:rPr>
      </w:pPr>
      <w:r w:rsidRPr="00103D83">
        <w:rPr>
          <w:rFonts w:ascii="Times New Roman" w:hAnsi="Times New Roman" w:cs="Times New Roman"/>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103D83" w:rsidRDefault="00A3720D" w:rsidP="00A3720D">
      <w:pPr>
        <w:pStyle w:val="3"/>
        <w:spacing w:after="0"/>
        <w:ind w:right="-144" w:firstLine="567"/>
        <w:jc w:val="both"/>
        <w:rPr>
          <w:rFonts w:ascii="Times New Roman" w:hAnsi="Times New Roman"/>
          <w:sz w:val="22"/>
          <w:szCs w:val="22"/>
        </w:rPr>
      </w:pPr>
      <w:r w:rsidRPr="00103D83">
        <w:rPr>
          <w:rFonts w:ascii="Times New Roman" w:hAnsi="Times New Roman"/>
          <w:sz w:val="22"/>
          <w:szCs w:val="22"/>
        </w:rPr>
        <w:t xml:space="preserve">3.2. </w:t>
      </w:r>
      <w:r w:rsidR="00501118" w:rsidRPr="00103D83">
        <w:rPr>
          <w:rFonts w:ascii="Times New Roman" w:hAnsi="Times New Roman"/>
          <w:sz w:val="22"/>
          <w:szCs w:val="22"/>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103D83">
        <w:rPr>
          <w:rFonts w:ascii="Times New Roman" w:hAnsi="Times New Roman"/>
          <w:sz w:val="22"/>
          <w:szCs w:val="22"/>
        </w:rPr>
        <w:t>.</w:t>
      </w:r>
    </w:p>
    <w:p w:rsidR="00A3720D" w:rsidRDefault="00A3720D" w:rsidP="00A3720D">
      <w:pPr>
        <w:pStyle w:val="3"/>
        <w:spacing w:after="0"/>
        <w:ind w:right="-144" w:firstLine="567"/>
        <w:jc w:val="both"/>
        <w:rPr>
          <w:rFonts w:ascii="Times New Roman" w:hAnsi="Times New Roman"/>
          <w:sz w:val="22"/>
          <w:szCs w:val="22"/>
        </w:rPr>
      </w:pPr>
      <w:r w:rsidRPr="00103D83">
        <w:rPr>
          <w:rFonts w:ascii="Times New Roman" w:hAnsi="Times New Roman"/>
          <w:sz w:val="22"/>
          <w:szCs w:val="22"/>
        </w:rPr>
        <w:t xml:space="preserve">3.3. Заказчик, в случае несвоевременного исполнения обязательств по оплате </w:t>
      </w:r>
      <w:r w:rsidRPr="00103D83">
        <w:rPr>
          <w:rFonts w:ascii="Times New Roman" w:hAnsi="Times New Roman"/>
          <w:sz w:val="22"/>
          <w:szCs w:val="22"/>
          <w:lang w:val="ru-RU"/>
        </w:rPr>
        <w:t>товара</w:t>
      </w:r>
      <w:r w:rsidRPr="00103D83">
        <w:rPr>
          <w:rFonts w:ascii="Times New Roman" w:hAnsi="Times New Roman"/>
          <w:sz w:val="22"/>
          <w:szCs w:val="22"/>
        </w:rPr>
        <w:t xml:space="preserve">, </w:t>
      </w:r>
      <w:r w:rsidRPr="00103D83">
        <w:rPr>
          <w:rFonts w:ascii="Times New Roman" w:hAnsi="Times New Roman"/>
          <w:sz w:val="22"/>
          <w:szCs w:val="22"/>
          <w:lang w:val="ru-RU"/>
        </w:rPr>
        <w:t xml:space="preserve">по требованию Поставщика </w:t>
      </w:r>
      <w:r w:rsidRPr="00103D83">
        <w:rPr>
          <w:rFonts w:ascii="Times New Roman" w:hAnsi="Times New Roman"/>
          <w:sz w:val="22"/>
          <w:szCs w:val="22"/>
        </w:rPr>
        <w:t xml:space="preserve">выплачивает </w:t>
      </w:r>
      <w:r w:rsidRPr="00103D83">
        <w:rPr>
          <w:rFonts w:ascii="Times New Roman" w:hAnsi="Times New Roman"/>
          <w:sz w:val="22"/>
          <w:szCs w:val="22"/>
          <w:lang w:val="ru-RU"/>
        </w:rPr>
        <w:t>ему</w:t>
      </w:r>
      <w:r w:rsidRPr="00103D83">
        <w:rPr>
          <w:rFonts w:ascii="Times New Roman" w:hAnsi="Times New Roman"/>
          <w:sz w:val="22"/>
          <w:szCs w:val="22"/>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0E64FF" w:rsidRDefault="000E64FF" w:rsidP="00A3720D">
      <w:pPr>
        <w:pStyle w:val="3"/>
        <w:spacing w:after="0"/>
        <w:ind w:right="-144" w:firstLine="567"/>
        <w:jc w:val="both"/>
        <w:rPr>
          <w:rFonts w:ascii="Times New Roman" w:hAnsi="Times New Roman"/>
          <w:sz w:val="22"/>
          <w:szCs w:val="22"/>
        </w:rPr>
      </w:pPr>
    </w:p>
    <w:p w:rsidR="000E64FF" w:rsidRPr="00103D83" w:rsidRDefault="000E64FF" w:rsidP="00A3720D">
      <w:pPr>
        <w:pStyle w:val="3"/>
        <w:spacing w:after="0"/>
        <w:ind w:right="-144" w:firstLine="567"/>
        <w:jc w:val="both"/>
        <w:rPr>
          <w:rFonts w:ascii="Times New Roman" w:hAnsi="Times New Roman"/>
          <w:sz w:val="22"/>
          <w:szCs w:val="22"/>
        </w:rPr>
      </w:pPr>
    </w:p>
    <w:p w:rsidR="00087E52" w:rsidRPr="00103D83" w:rsidRDefault="00087E52" w:rsidP="00A3720D">
      <w:pPr>
        <w:pStyle w:val="3"/>
        <w:spacing w:after="0"/>
        <w:ind w:firstLine="567"/>
        <w:jc w:val="both"/>
        <w:rPr>
          <w:rFonts w:ascii="Times New Roman" w:hAnsi="Times New Roman"/>
          <w:sz w:val="22"/>
          <w:szCs w:val="22"/>
        </w:rPr>
      </w:pPr>
    </w:p>
    <w:p w:rsidR="00CD4CE1" w:rsidRPr="00103D83" w:rsidRDefault="00CD4CE1" w:rsidP="00A3720D">
      <w:pPr>
        <w:pStyle w:val="1"/>
        <w:spacing w:before="0" w:after="0"/>
        <w:ind w:firstLine="567"/>
        <w:rPr>
          <w:rFonts w:ascii="Times New Roman" w:hAnsi="Times New Roman"/>
          <w:sz w:val="22"/>
          <w:szCs w:val="22"/>
        </w:rPr>
      </w:pPr>
      <w:r w:rsidRPr="00103D83">
        <w:rPr>
          <w:rFonts w:ascii="Times New Roman" w:hAnsi="Times New Roman"/>
          <w:sz w:val="22"/>
          <w:szCs w:val="22"/>
        </w:rPr>
        <w:lastRenderedPageBreak/>
        <w:t xml:space="preserve">4. Цена </w:t>
      </w:r>
      <w:r w:rsidR="00FC292E" w:rsidRPr="00103D83">
        <w:rPr>
          <w:rFonts w:ascii="Times New Roman" w:hAnsi="Times New Roman"/>
          <w:sz w:val="22"/>
          <w:szCs w:val="22"/>
          <w:lang w:val="ru-RU"/>
        </w:rPr>
        <w:t>контракта</w:t>
      </w:r>
      <w:r w:rsidRPr="00103D83">
        <w:rPr>
          <w:rFonts w:ascii="Times New Roman" w:hAnsi="Times New Roman"/>
          <w:sz w:val="22"/>
          <w:szCs w:val="22"/>
        </w:rPr>
        <w:t xml:space="preserve"> и порядок оплаты</w:t>
      </w:r>
    </w:p>
    <w:p w:rsidR="003353C0" w:rsidRPr="00103D83" w:rsidRDefault="00CD4CE1" w:rsidP="00A3720D">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4.1. Цена </w:t>
      </w:r>
      <w:r w:rsidR="003353C0" w:rsidRPr="00103D83">
        <w:rPr>
          <w:rFonts w:ascii="Times New Roman" w:hAnsi="Times New Roman" w:cs="Times New Roman"/>
        </w:rPr>
        <w:t>контракта</w:t>
      </w:r>
      <w:r w:rsidRPr="00103D83">
        <w:rPr>
          <w:rFonts w:ascii="Times New Roman" w:hAnsi="Times New Roman" w:cs="Times New Roman"/>
        </w:rPr>
        <w:t xml:space="preserve"> составляет __________</w:t>
      </w:r>
      <w:r w:rsidR="00B56B3B" w:rsidRPr="00103D83">
        <w:rPr>
          <w:rFonts w:ascii="Times New Roman" w:hAnsi="Times New Roman" w:cs="Times New Roman"/>
        </w:rPr>
        <w:t xml:space="preserve"> (</w:t>
      </w:r>
      <w:r w:rsidRPr="00103D83">
        <w:rPr>
          <w:rFonts w:ascii="Times New Roman" w:hAnsi="Times New Roman" w:cs="Times New Roman"/>
        </w:rPr>
        <w:t>___</w:t>
      </w:r>
      <w:r w:rsidR="005855D2" w:rsidRPr="00103D83">
        <w:rPr>
          <w:rFonts w:ascii="Times New Roman" w:hAnsi="Times New Roman" w:cs="Times New Roman"/>
        </w:rPr>
        <w:t>________________________</w:t>
      </w:r>
      <w:r w:rsidRPr="00103D83">
        <w:rPr>
          <w:rFonts w:ascii="Times New Roman" w:hAnsi="Times New Roman" w:cs="Times New Roman"/>
        </w:rPr>
        <w:t>______________ ___________</w:t>
      </w:r>
      <w:r w:rsidR="00B56B3B" w:rsidRPr="00103D83">
        <w:rPr>
          <w:rFonts w:ascii="Times New Roman" w:hAnsi="Times New Roman" w:cs="Times New Roman"/>
        </w:rPr>
        <w:t>)</w:t>
      </w:r>
      <w:r w:rsidRPr="00103D83">
        <w:rPr>
          <w:rFonts w:ascii="Times New Roman" w:hAnsi="Times New Roman" w:cs="Times New Roman"/>
        </w:rPr>
        <w:t xml:space="preserve"> рублей</w:t>
      </w:r>
      <w:r w:rsidR="00DB2FC2" w:rsidRPr="00103D83">
        <w:rPr>
          <w:rFonts w:ascii="Times New Roman" w:hAnsi="Times New Roman" w:cs="Times New Roman"/>
        </w:rPr>
        <w:t>, в т.ч. НДС __</w:t>
      </w:r>
      <w:r w:rsidR="00FD6EF0" w:rsidRPr="00103D83">
        <w:rPr>
          <w:rFonts w:ascii="Times New Roman" w:hAnsi="Times New Roman" w:cs="Times New Roman"/>
        </w:rPr>
        <w:t>__</w:t>
      </w:r>
      <w:r w:rsidR="00DB2FC2" w:rsidRPr="00103D83">
        <w:rPr>
          <w:rFonts w:ascii="Times New Roman" w:hAnsi="Times New Roman" w:cs="Times New Roman"/>
        </w:rPr>
        <w:t>_% _______________</w:t>
      </w:r>
      <w:r w:rsidRPr="00103D83">
        <w:rPr>
          <w:rFonts w:ascii="Times New Roman" w:hAnsi="Times New Roman" w:cs="Times New Roman"/>
        </w:rPr>
        <w:t>.</w:t>
      </w:r>
      <w:r w:rsidRPr="00103D83">
        <w:rPr>
          <w:rFonts w:ascii="Times New Roman" w:hAnsi="Times New Roman" w:cs="Times New Roman"/>
          <w:snapToGrid w:val="0"/>
        </w:rPr>
        <w:t xml:space="preserve"> </w:t>
      </w:r>
      <w:r w:rsidR="003353C0" w:rsidRPr="00103D83">
        <w:rPr>
          <w:rFonts w:ascii="Times New Roman" w:hAnsi="Times New Roman" w:cs="Times New Roman"/>
        </w:rPr>
        <w:t xml:space="preserve">Цена Контракта является твердой и определяется на весь срок исполнения </w:t>
      </w:r>
      <w:r w:rsidR="00B725F0" w:rsidRPr="00103D83">
        <w:rPr>
          <w:rFonts w:ascii="Times New Roman" w:hAnsi="Times New Roman" w:cs="Times New Roman"/>
        </w:rPr>
        <w:t>к</w:t>
      </w:r>
      <w:r w:rsidR="003353C0" w:rsidRPr="00103D83">
        <w:rPr>
          <w:rFonts w:ascii="Times New Roman" w:hAnsi="Times New Roman" w:cs="Times New Roman"/>
        </w:rPr>
        <w:t>онтракта, за исключением случаев, установленных ФЗ-44 и Контрактом.</w:t>
      </w:r>
    </w:p>
    <w:p w:rsidR="00B725F0" w:rsidRPr="00103D83" w:rsidRDefault="00CD4CE1" w:rsidP="00A3720D">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4.2. </w:t>
      </w:r>
      <w:r w:rsidR="00B725F0" w:rsidRPr="00103D83">
        <w:rPr>
          <w:rFonts w:ascii="Times New Roman" w:hAnsi="Times New Roman" w:cs="Times New Roman"/>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103D83" w:rsidRDefault="00B725F0" w:rsidP="00C53B65">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4.3. </w:t>
      </w:r>
      <w:r w:rsidR="00A951D3" w:rsidRPr="00103D83">
        <w:rPr>
          <w:rFonts w:ascii="Times New Roman" w:hAnsi="Times New Roman" w:cs="Times New Roman"/>
        </w:rPr>
        <w:t xml:space="preserve">Сумма, подлежащая уплате Заказчиком </w:t>
      </w:r>
      <w:r w:rsidR="009F562D" w:rsidRPr="00103D83">
        <w:rPr>
          <w:rFonts w:ascii="Times New Roman" w:hAnsi="Times New Roman" w:cs="Times New Roman"/>
        </w:rPr>
        <w:t>Поставщику</w:t>
      </w:r>
      <w:r w:rsidR="00A951D3" w:rsidRPr="00103D83">
        <w:rPr>
          <w:rFonts w:ascii="Times New Roman" w:hAnsi="Times New Roman" w:cs="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103D83">
        <w:rPr>
          <w:rFonts w:ascii="Times New Roman" w:hAnsi="Times New Roman" w:cs="Times New Roman"/>
        </w:rPr>
        <w:t>контракта</w:t>
      </w:r>
      <w:r w:rsidR="00A951D3" w:rsidRPr="00103D83">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2DBA" w:rsidRDefault="00AE2DBA" w:rsidP="009B3EAD">
      <w:pPr>
        <w:spacing w:after="0" w:line="240" w:lineRule="auto"/>
        <w:ind w:firstLine="567"/>
        <w:jc w:val="both"/>
        <w:rPr>
          <w:rFonts w:ascii="Times New Roman" w:hAnsi="Times New Roman" w:cs="Times New Roman"/>
        </w:rPr>
      </w:pPr>
      <w:r w:rsidRPr="00AE2DBA">
        <w:rPr>
          <w:rFonts w:ascii="Times New Roman" w:hAnsi="Times New Roman" w:cs="Times New Roman"/>
        </w:rPr>
        <w:t xml:space="preserve">2.5. Оплата производится за счет средств, </w:t>
      </w:r>
      <w:r w:rsidR="009B3EAD">
        <w:rPr>
          <w:rFonts w:ascii="Times New Roman" w:hAnsi="Times New Roman" w:cs="Times New Roman"/>
        </w:rPr>
        <w:t>г</w:t>
      </w:r>
      <w:r w:rsidR="009B3EAD" w:rsidRPr="009B3EAD">
        <w:rPr>
          <w:rFonts w:ascii="Times New Roman" w:hAnsi="Times New Roman" w:cs="Times New Roman"/>
        </w:rPr>
        <w:t>рант</w:t>
      </w:r>
      <w:r w:rsidR="009B3EAD">
        <w:rPr>
          <w:rFonts w:ascii="Times New Roman" w:hAnsi="Times New Roman" w:cs="Times New Roman"/>
        </w:rPr>
        <w:t>а</w:t>
      </w:r>
      <w:r w:rsidR="009B3EAD" w:rsidRPr="009B3EAD">
        <w:rPr>
          <w:rFonts w:ascii="Times New Roman" w:hAnsi="Times New Roman" w:cs="Times New Roman"/>
        </w:rPr>
        <w:t xml:space="preserve"> в форме субсидии</w:t>
      </w:r>
      <w:r w:rsidRPr="00AE2DBA">
        <w:rPr>
          <w:rFonts w:ascii="Times New Roman" w:hAnsi="Times New Roman" w:cs="Times New Roman"/>
        </w:rPr>
        <w:t>.</w:t>
      </w:r>
    </w:p>
    <w:p w:rsidR="00CD4CE1" w:rsidRPr="00103D83" w:rsidRDefault="00B725F0" w:rsidP="00C53B65">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4.4. </w:t>
      </w:r>
      <w:r w:rsidR="00CD4CE1" w:rsidRPr="00103D83">
        <w:rPr>
          <w:rFonts w:ascii="Times New Roman" w:hAnsi="Times New Roman" w:cs="Times New Roman"/>
        </w:rPr>
        <w:t xml:space="preserve">Заказчик </w:t>
      </w:r>
      <w:r w:rsidR="00EF117B" w:rsidRPr="00103D83">
        <w:rPr>
          <w:rFonts w:ascii="Times New Roman" w:hAnsi="Times New Roman" w:cs="Times New Roman"/>
        </w:rPr>
        <w:t xml:space="preserve">в течение </w:t>
      </w:r>
      <w:r w:rsidR="002D21A8" w:rsidRPr="00103D83">
        <w:rPr>
          <w:rFonts w:ascii="Times New Roman" w:hAnsi="Times New Roman" w:cs="Times New Roman"/>
        </w:rPr>
        <w:t>7</w:t>
      </w:r>
      <w:r w:rsidR="00EF117B" w:rsidRPr="00103D83">
        <w:rPr>
          <w:rFonts w:ascii="Times New Roman" w:hAnsi="Times New Roman" w:cs="Times New Roman"/>
        </w:rPr>
        <w:t xml:space="preserve"> рабочих дней после подписания </w:t>
      </w:r>
      <w:r w:rsidR="00DA74FE" w:rsidRPr="00103D83">
        <w:rPr>
          <w:rFonts w:ascii="Times New Roman" w:hAnsi="Times New Roman" w:cs="Times New Roman"/>
        </w:rPr>
        <w:t>документа о приемке</w:t>
      </w:r>
      <w:r w:rsidR="00EF117B" w:rsidRPr="00103D83">
        <w:rPr>
          <w:rFonts w:ascii="Times New Roman" w:hAnsi="Times New Roman" w:cs="Times New Roman"/>
        </w:rPr>
        <w:t xml:space="preserve"> </w:t>
      </w:r>
      <w:r w:rsidR="00CD4CE1" w:rsidRPr="00103D83">
        <w:rPr>
          <w:rFonts w:ascii="Times New Roman" w:hAnsi="Times New Roman" w:cs="Times New Roman"/>
        </w:rPr>
        <w:t xml:space="preserve">оплачивает </w:t>
      </w:r>
      <w:r w:rsidR="00DA74FE" w:rsidRPr="00103D83">
        <w:rPr>
          <w:rFonts w:ascii="Times New Roman" w:hAnsi="Times New Roman" w:cs="Times New Roman"/>
        </w:rPr>
        <w:t>поставленные</w:t>
      </w:r>
      <w:r w:rsidR="00CD4CE1" w:rsidRPr="00103D83">
        <w:rPr>
          <w:rFonts w:ascii="Times New Roman" w:hAnsi="Times New Roman" w:cs="Times New Roman"/>
        </w:rPr>
        <w:t xml:space="preserve"> ему </w:t>
      </w:r>
      <w:r w:rsidR="00DA74FE" w:rsidRPr="00103D83">
        <w:rPr>
          <w:rFonts w:ascii="Times New Roman" w:hAnsi="Times New Roman" w:cs="Times New Roman"/>
        </w:rPr>
        <w:t>Поставщиком товары</w:t>
      </w:r>
      <w:r w:rsidR="00CD4CE1" w:rsidRPr="00103D83">
        <w:rPr>
          <w:rFonts w:ascii="Times New Roman" w:hAnsi="Times New Roman" w:cs="Times New Roman"/>
        </w:rPr>
        <w:t>.</w:t>
      </w:r>
      <w:r w:rsidR="00421039" w:rsidRPr="00103D83">
        <w:rPr>
          <w:rFonts w:ascii="Times New Roman" w:hAnsi="Times New Roman" w:cs="Times New Roman"/>
        </w:rPr>
        <w:t xml:space="preserve"> Оплата по </w:t>
      </w:r>
      <w:r w:rsidR="003353C0" w:rsidRPr="00103D83">
        <w:rPr>
          <w:rFonts w:ascii="Times New Roman" w:hAnsi="Times New Roman" w:cs="Times New Roman"/>
        </w:rPr>
        <w:t>контракту</w:t>
      </w:r>
      <w:r w:rsidR="00421039" w:rsidRPr="00103D83">
        <w:rPr>
          <w:rFonts w:ascii="Times New Roman" w:hAnsi="Times New Roman" w:cs="Times New Roman"/>
        </w:rPr>
        <w:t xml:space="preserve"> производится путем перечисления денежных средств на расчетный счет Поставщика</w:t>
      </w:r>
      <w:r w:rsidR="00AA3FA2" w:rsidRPr="00103D83">
        <w:rPr>
          <w:rFonts w:ascii="Times New Roman" w:hAnsi="Times New Roman" w:cs="Times New Roman"/>
        </w:rPr>
        <w:t xml:space="preserve"> по выставленн</w:t>
      </w:r>
      <w:r w:rsidR="005657EB" w:rsidRPr="00103D83">
        <w:rPr>
          <w:rFonts w:ascii="Times New Roman" w:hAnsi="Times New Roman" w:cs="Times New Roman"/>
        </w:rPr>
        <w:t>ому счету</w:t>
      </w:r>
      <w:r w:rsidR="00421039" w:rsidRPr="00103D83">
        <w:rPr>
          <w:rFonts w:ascii="Times New Roman" w:hAnsi="Times New Roman" w:cs="Times New Roman"/>
        </w:rPr>
        <w:t>.</w:t>
      </w:r>
    </w:p>
    <w:p w:rsidR="00087E52" w:rsidRPr="00103D83" w:rsidRDefault="00087E52" w:rsidP="00C53B65">
      <w:pPr>
        <w:spacing w:after="0" w:line="240" w:lineRule="auto"/>
        <w:ind w:firstLine="567"/>
        <w:jc w:val="both"/>
        <w:rPr>
          <w:rFonts w:ascii="Times New Roman" w:hAnsi="Times New Roman" w:cs="Times New Roman"/>
        </w:rPr>
      </w:pPr>
    </w:p>
    <w:p w:rsidR="00CD4CE1" w:rsidRPr="00103D83" w:rsidRDefault="00CD4CE1" w:rsidP="00662060">
      <w:pPr>
        <w:spacing w:after="0"/>
        <w:ind w:firstLine="567"/>
        <w:jc w:val="center"/>
        <w:rPr>
          <w:rFonts w:ascii="Times New Roman" w:hAnsi="Times New Roman" w:cs="Times New Roman"/>
        </w:rPr>
      </w:pPr>
      <w:r w:rsidRPr="00103D83">
        <w:rPr>
          <w:rFonts w:ascii="Times New Roman" w:hAnsi="Times New Roman" w:cs="Times New Roman"/>
          <w:b/>
        </w:rPr>
        <w:t>5. Обстоятельства непреодолимой силы</w:t>
      </w:r>
    </w:p>
    <w:p w:rsidR="00CD4CE1" w:rsidRPr="00103D83" w:rsidRDefault="00CD4CE1" w:rsidP="00DB2FC2">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5.1. Стороны освобождаются от ответственности за частичное или полное неисполнение обязательств по настоящему </w:t>
      </w:r>
      <w:r w:rsidR="0006788C" w:rsidRPr="00103D83">
        <w:rPr>
          <w:rFonts w:ascii="Times New Roman" w:hAnsi="Times New Roman" w:cs="Times New Roman"/>
        </w:rPr>
        <w:t>контракт</w:t>
      </w:r>
      <w:r w:rsidRPr="00103D83">
        <w:rPr>
          <w:rFonts w:ascii="Times New Roman" w:hAnsi="Times New Roman" w:cs="Times New Roman"/>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103D83" w:rsidRDefault="00CD4CE1" w:rsidP="00DB2FC2">
      <w:pPr>
        <w:spacing w:after="0" w:line="240" w:lineRule="auto"/>
        <w:ind w:firstLine="567"/>
        <w:jc w:val="both"/>
        <w:rPr>
          <w:rFonts w:ascii="Times New Roman" w:hAnsi="Times New Roman" w:cs="Times New Roman"/>
        </w:rPr>
      </w:pPr>
      <w:r w:rsidRPr="00103D83">
        <w:rPr>
          <w:rFonts w:ascii="Times New Roman" w:hAnsi="Times New Roman" w:cs="Times New Roman"/>
        </w:rPr>
        <w:t xml:space="preserve">5.2. При возникновении обстоятельств непреодолимой силы, препятствующих исполнению обязательств по настоящему </w:t>
      </w:r>
      <w:r w:rsidR="0006788C" w:rsidRPr="00103D83">
        <w:rPr>
          <w:rFonts w:ascii="Times New Roman" w:hAnsi="Times New Roman" w:cs="Times New Roman"/>
        </w:rPr>
        <w:t>контракт</w:t>
      </w:r>
      <w:r w:rsidRPr="00103D83">
        <w:rPr>
          <w:rFonts w:ascii="Times New Roman" w:hAnsi="Times New Roman" w:cs="Times New Roman"/>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103D83">
        <w:rPr>
          <w:rFonts w:ascii="Times New Roman" w:hAnsi="Times New Roman" w:cs="Times New Roman"/>
        </w:rPr>
        <w:t>контракт</w:t>
      </w:r>
      <w:r w:rsidRPr="00103D83">
        <w:rPr>
          <w:rFonts w:ascii="Times New Roman" w:hAnsi="Times New Roman" w:cs="Times New Roman"/>
        </w:rPr>
        <w:t>у переносится соразмерно времени, в течение которого действовали такие обстоятельства.</w:t>
      </w:r>
    </w:p>
    <w:p w:rsidR="00CD4CE1" w:rsidRPr="00103D83" w:rsidRDefault="00CD4CE1" w:rsidP="00662060">
      <w:pPr>
        <w:tabs>
          <w:tab w:val="num" w:pos="1655"/>
        </w:tabs>
        <w:spacing w:after="0"/>
        <w:ind w:right="168" w:firstLine="567"/>
        <w:jc w:val="center"/>
        <w:rPr>
          <w:rFonts w:ascii="Times New Roman" w:hAnsi="Times New Roman" w:cs="Times New Roman"/>
          <w:b/>
        </w:rPr>
      </w:pPr>
      <w:r w:rsidRPr="00103D83">
        <w:rPr>
          <w:rFonts w:ascii="Times New Roman" w:hAnsi="Times New Roman" w:cs="Times New Roman"/>
          <w:b/>
        </w:rPr>
        <w:t xml:space="preserve">6. </w:t>
      </w:r>
      <w:r w:rsidR="00C912C4" w:rsidRPr="00103D83">
        <w:rPr>
          <w:rFonts w:ascii="Times New Roman" w:hAnsi="Times New Roman" w:cs="Times New Roman"/>
          <w:b/>
        </w:rPr>
        <w:t>П</w:t>
      </w:r>
      <w:r w:rsidRPr="00103D83">
        <w:rPr>
          <w:rFonts w:ascii="Times New Roman" w:hAnsi="Times New Roman" w:cs="Times New Roman"/>
          <w:b/>
        </w:rPr>
        <w:t xml:space="preserve">орядок приемки </w:t>
      </w:r>
      <w:r w:rsidR="00C912C4" w:rsidRPr="00103D83">
        <w:rPr>
          <w:rFonts w:ascii="Times New Roman" w:hAnsi="Times New Roman" w:cs="Times New Roman"/>
          <w:b/>
        </w:rPr>
        <w:t>товара</w:t>
      </w:r>
    </w:p>
    <w:p w:rsidR="00124BAD" w:rsidRPr="00103D83" w:rsidRDefault="00124BAD" w:rsidP="00124BAD">
      <w:pPr>
        <w:pStyle w:val="ab"/>
        <w:ind w:firstLine="567"/>
        <w:jc w:val="both"/>
        <w:rPr>
          <w:rFonts w:ascii="Times New Roman" w:hAnsi="Times New Roman" w:cs="Times New Roman"/>
        </w:rPr>
      </w:pPr>
      <w:r w:rsidRPr="00103D83">
        <w:rPr>
          <w:rFonts w:ascii="Times New Roman" w:hAnsi="Times New Roman" w:cs="Times New Roman"/>
        </w:rPr>
        <w:t>6.1. Поставщик заблаговременно уведомляет Заказчика о дате и времени поставки товара.</w:t>
      </w:r>
    </w:p>
    <w:p w:rsidR="00124BAD" w:rsidRPr="00103D83" w:rsidRDefault="00124BAD" w:rsidP="00124BAD">
      <w:pPr>
        <w:pStyle w:val="ab"/>
        <w:ind w:firstLine="567"/>
        <w:jc w:val="both"/>
        <w:rPr>
          <w:rFonts w:ascii="Times New Roman" w:hAnsi="Times New Roman" w:cs="Times New Roman"/>
        </w:rPr>
      </w:pPr>
      <w:r w:rsidRPr="00103D83">
        <w:rPr>
          <w:rFonts w:ascii="Times New Roman" w:hAnsi="Times New Roman" w:cs="Times New Roman"/>
        </w:rPr>
        <w:t xml:space="preserve">6.2. Приемка товара осуществляется в течении 20 рабочих дней </w:t>
      </w:r>
      <w:r w:rsidRPr="00103D83">
        <w:rPr>
          <w:rFonts w:ascii="Times New Roman" w:hAnsi="Times New Roman" w:cs="Times New Roman"/>
          <w:lang w:val="en-US"/>
        </w:rPr>
        <w:t>c</w:t>
      </w:r>
      <w:r w:rsidRPr="00103D83">
        <w:rPr>
          <w:rFonts w:ascii="Times New Roman" w:hAnsi="Times New Roman" w:cs="Times New Roman"/>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Акт приемки товаров, работ, услуг (ОКУД 0510452) утверждается без подписи Поставщика. 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103D83" w:rsidRDefault="00124BAD" w:rsidP="00124BAD">
      <w:pPr>
        <w:pStyle w:val="ab"/>
        <w:ind w:firstLine="567"/>
        <w:jc w:val="both"/>
        <w:rPr>
          <w:rFonts w:ascii="Times New Roman" w:hAnsi="Times New Roman" w:cs="Times New Roman"/>
        </w:rPr>
      </w:pPr>
      <w:r w:rsidRPr="00103D83">
        <w:rPr>
          <w:rFonts w:ascii="Times New Roman" w:hAnsi="Times New Roman" w:cs="Times New Roman"/>
        </w:rPr>
        <w:t>6.3. В случае обнаружения некачественного товара, Заказчик направляет в адрес Поставщика мотивированный отказ от приемки товара.</w:t>
      </w:r>
    </w:p>
    <w:p w:rsidR="00DB2FC2" w:rsidRPr="00103D83" w:rsidRDefault="00DB2FC2" w:rsidP="00662060">
      <w:pPr>
        <w:tabs>
          <w:tab w:val="num" w:pos="1655"/>
        </w:tabs>
        <w:spacing w:after="0"/>
        <w:ind w:right="168" w:firstLine="567"/>
        <w:jc w:val="center"/>
        <w:rPr>
          <w:rFonts w:ascii="Times New Roman" w:hAnsi="Times New Roman" w:cs="Times New Roman"/>
          <w:b/>
        </w:rPr>
      </w:pPr>
    </w:p>
    <w:p w:rsidR="00CD4CE1" w:rsidRPr="00103D83" w:rsidRDefault="00CD4CE1" w:rsidP="00720E0C">
      <w:pPr>
        <w:tabs>
          <w:tab w:val="num" w:pos="1655"/>
        </w:tabs>
        <w:spacing w:after="0"/>
        <w:ind w:right="168" w:firstLine="567"/>
        <w:jc w:val="center"/>
        <w:rPr>
          <w:rFonts w:ascii="Times New Roman" w:hAnsi="Times New Roman" w:cs="Times New Roman"/>
          <w:b/>
        </w:rPr>
      </w:pPr>
      <w:r w:rsidRPr="00103D83">
        <w:rPr>
          <w:rFonts w:ascii="Times New Roman" w:hAnsi="Times New Roman" w:cs="Times New Roman"/>
          <w:b/>
        </w:rPr>
        <w:t>7. Гарантии</w:t>
      </w:r>
    </w:p>
    <w:p w:rsidR="00720E0C" w:rsidRPr="00103D83" w:rsidRDefault="00720E0C" w:rsidP="00720E0C">
      <w:pPr>
        <w:spacing w:after="0" w:line="240" w:lineRule="auto"/>
        <w:ind w:right="-286" w:firstLine="567"/>
        <w:jc w:val="both"/>
        <w:rPr>
          <w:rFonts w:ascii="Times New Roman" w:hAnsi="Times New Roman" w:cs="Times New Roman"/>
        </w:rPr>
      </w:pPr>
      <w:r w:rsidRPr="00103D83">
        <w:rPr>
          <w:rFonts w:ascii="Times New Roman" w:eastAsia="Times New Roman" w:hAnsi="Times New Roman" w:cs="Times New Roman"/>
          <w:lang w:eastAsia="ru-RU"/>
        </w:rPr>
        <w:t xml:space="preserve">7.1. </w:t>
      </w:r>
      <w:r w:rsidRPr="00103D83">
        <w:rPr>
          <w:rFonts w:ascii="Times New Roman" w:hAnsi="Times New Roman" w:cs="Times New Roman"/>
        </w:rPr>
        <w:t>Поставщик несет ответственность за качество и количество поставленного товара, предусмотренного в спецификации.</w:t>
      </w:r>
    </w:p>
    <w:p w:rsidR="00720E0C" w:rsidRPr="00103D83" w:rsidRDefault="00720E0C" w:rsidP="00720E0C">
      <w:pPr>
        <w:keepNext/>
        <w:widowControl w:val="0"/>
        <w:shd w:val="clear" w:color="auto" w:fill="FFFFFF"/>
        <w:spacing w:after="0" w:line="240" w:lineRule="auto"/>
        <w:ind w:right="-286" w:firstLine="567"/>
        <w:jc w:val="both"/>
        <w:rPr>
          <w:rFonts w:ascii="Times New Roman" w:eastAsia="Times New Roman" w:hAnsi="Times New Roman" w:cs="Times New Roman"/>
          <w:lang w:eastAsia="x-none"/>
        </w:rPr>
      </w:pPr>
      <w:r w:rsidRPr="00103D83">
        <w:rPr>
          <w:rFonts w:ascii="Times New Roman" w:eastAsia="Times New Roman" w:hAnsi="Times New Roman" w:cs="Times New Roman"/>
          <w:lang w:eastAsia="ru-RU"/>
        </w:rPr>
        <w:t>7.2. Поставщик гарантирует, что поставляемый товар является новым (</w:t>
      </w:r>
      <w:r w:rsidRPr="00103D83">
        <w:rPr>
          <w:rFonts w:ascii="Times New Roman" w:hAnsi="Times New Roman" w:cs="Times New Roman"/>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103D83">
        <w:rPr>
          <w:rFonts w:ascii="Times New Roman" w:eastAsia="Times New Roman" w:hAnsi="Times New Roman" w:cs="Times New Roman"/>
          <w:lang w:eastAsia="ru-RU"/>
        </w:rPr>
        <w:t>) и</w:t>
      </w:r>
      <w:r w:rsidRPr="00103D83">
        <w:rPr>
          <w:rFonts w:ascii="Times New Roman" w:eastAsia="Times New Roman" w:hAnsi="Times New Roman" w:cs="Times New Roman"/>
          <w:lang w:eastAsia="x-none"/>
        </w:rPr>
        <w:t xml:space="preserve"> отвечает требованиям качества, безопасности жизни и здоровья. </w:t>
      </w:r>
    </w:p>
    <w:p w:rsidR="00720E0C" w:rsidRPr="00103D83" w:rsidRDefault="00720E0C" w:rsidP="00720E0C">
      <w:pPr>
        <w:keepNext/>
        <w:widowControl w:val="0"/>
        <w:spacing w:after="0" w:line="240" w:lineRule="auto"/>
        <w:ind w:right="-286" w:firstLine="567"/>
        <w:jc w:val="both"/>
        <w:rPr>
          <w:rFonts w:ascii="Times New Roman" w:eastAsia="Times New Roman" w:hAnsi="Times New Roman" w:cs="Times New Roman"/>
          <w:lang w:eastAsia="ru-RU"/>
        </w:rPr>
      </w:pPr>
      <w:r w:rsidRPr="00103D83">
        <w:rPr>
          <w:rFonts w:ascii="Times New Roman" w:eastAsia="Times New Roman" w:hAnsi="Times New Roman" w:cs="Times New Roman"/>
          <w:lang w:eastAsia="ru-RU"/>
        </w:rPr>
        <w:t>7.3. В случае, обнаружения скрытых недостатков в товаре после его приемки, Заказчик информирует об этом Поставщика.</w:t>
      </w:r>
    </w:p>
    <w:p w:rsidR="00720E0C" w:rsidRPr="00103D83" w:rsidRDefault="00720E0C" w:rsidP="00720E0C">
      <w:pPr>
        <w:tabs>
          <w:tab w:val="left" w:pos="1800"/>
        </w:tabs>
        <w:spacing w:after="0" w:line="240" w:lineRule="auto"/>
        <w:ind w:right="-286" w:firstLine="567"/>
        <w:jc w:val="both"/>
        <w:rPr>
          <w:rFonts w:ascii="Times New Roman" w:eastAsia="Times New Roman" w:hAnsi="Times New Roman" w:cs="Times New Roman"/>
          <w:lang w:eastAsia="ru-RU"/>
        </w:rPr>
      </w:pPr>
      <w:r w:rsidRPr="00103D83">
        <w:rPr>
          <w:rFonts w:ascii="Times New Roman" w:eastAsia="Times New Roman" w:hAnsi="Times New Roman" w:cs="Times New Roman"/>
          <w:lang w:eastAsia="ru-RU"/>
        </w:rPr>
        <w:t>7.4. Гарантийный срок на Товар устанавливается в соответствии со сроками гарантии годности, установленными производителями, но не менее 12 (двенадцати) месяцев, и начинает исчисляться с момента подписания сторонами документа о приемке.</w:t>
      </w:r>
    </w:p>
    <w:p w:rsidR="00720E0C" w:rsidRPr="00103D83" w:rsidRDefault="00720E0C" w:rsidP="00720E0C">
      <w:pPr>
        <w:tabs>
          <w:tab w:val="left" w:pos="1800"/>
        </w:tabs>
        <w:spacing w:after="0" w:line="240" w:lineRule="auto"/>
        <w:ind w:right="-286" w:firstLine="567"/>
        <w:jc w:val="both"/>
        <w:rPr>
          <w:rFonts w:ascii="Times New Roman" w:hAnsi="Times New Roman" w:cs="Times New Roman"/>
        </w:rPr>
      </w:pPr>
      <w:r w:rsidRPr="00103D83">
        <w:rPr>
          <w:rFonts w:ascii="Times New Roman" w:hAnsi="Times New Roman" w:cs="Times New Roman"/>
        </w:rPr>
        <w:t>7.5. Срок устранения недостатков товара, выявленных в гарантийный период, не должен превышать 15 календарных дней с момента письменного заявления о них Заказчиком.</w:t>
      </w:r>
    </w:p>
    <w:p w:rsidR="00720E0C" w:rsidRPr="00103D83" w:rsidRDefault="00720E0C" w:rsidP="00720E0C">
      <w:pPr>
        <w:tabs>
          <w:tab w:val="left" w:pos="1800"/>
        </w:tabs>
        <w:spacing w:after="0" w:line="240" w:lineRule="auto"/>
        <w:ind w:right="-286" w:firstLine="567"/>
        <w:jc w:val="both"/>
        <w:rPr>
          <w:rFonts w:ascii="Times New Roman" w:hAnsi="Times New Roman" w:cs="Times New Roman"/>
        </w:rPr>
      </w:pPr>
      <w:r w:rsidRPr="00103D83">
        <w:rPr>
          <w:rFonts w:ascii="Times New Roman" w:hAnsi="Times New Roman" w:cs="Times New Roman"/>
        </w:rPr>
        <w:t>7.6.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rsidR="00720E0C" w:rsidRPr="00103D83" w:rsidRDefault="00720E0C" w:rsidP="00662060">
      <w:pPr>
        <w:pStyle w:val="ab"/>
        <w:ind w:firstLine="567"/>
        <w:jc w:val="both"/>
        <w:rPr>
          <w:rFonts w:ascii="Times New Roman" w:hAnsi="Times New Roman" w:cs="Times New Roman"/>
        </w:rPr>
      </w:pPr>
    </w:p>
    <w:p w:rsidR="00CD4CE1" w:rsidRPr="00103D83" w:rsidRDefault="00CD4CE1" w:rsidP="00662060">
      <w:pPr>
        <w:pStyle w:val="1"/>
        <w:spacing w:before="0" w:after="0"/>
        <w:ind w:firstLine="567"/>
        <w:rPr>
          <w:rFonts w:ascii="Times New Roman" w:hAnsi="Times New Roman"/>
          <w:sz w:val="22"/>
          <w:szCs w:val="22"/>
        </w:rPr>
      </w:pPr>
      <w:r w:rsidRPr="00103D83">
        <w:rPr>
          <w:rFonts w:ascii="Times New Roman" w:hAnsi="Times New Roman"/>
          <w:sz w:val="22"/>
          <w:szCs w:val="22"/>
        </w:rPr>
        <w:t>8. Заключительные положения</w:t>
      </w:r>
    </w:p>
    <w:p w:rsidR="00CD4CE1" w:rsidRPr="00103D83" w:rsidRDefault="00CD4CE1" w:rsidP="00662060">
      <w:pPr>
        <w:pStyle w:val="ab"/>
        <w:ind w:firstLine="567"/>
        <w:jc w:val="both"/>
        <w:rPr>
          <w:rFonts w:ascii="Times New Roman" w:hAnsi="Times New Roman" w:cs="Times New Roman"/>
        </w:rPr>
      </w:pPr>
      <w:r w:rsidRPr="00103D83">
        <w:rPr>
          <w:rFonts w:ascii="Times New Roman" w:hAnsi="Times New Roman" w:cs="Times New Roman"/>
        </w:rPr>
        <w:t xml:space="preserve">8.1. Настоящий </w:t>
      </w:r>
      <w:r w:rsidR="0006788C" w:rsidRPr="00103D83">
        <w:rPr>
          <w:rFonts w:ascii="Times New Roman" w:hAnsi="Times New Roman" w:cs="Times New Roman"/>
        </w:rPr>
        <w:t>Контракт</w:t>
      </w:r>
      <w:r w:rsidRPr="00103D83">
        <w:rPr>
          <w:rFonts w:ascii="Times New Roman" w:hAnsi="Times New Roman" w:cs="Times New Roman"/>
        </w:rPr>
        <w:t xml:space="preserve"> вступает в силу с момента его заключения и действует до полного исполнения обязательств Сторонами.</w:t>
      </w:r>
    </w:p>
    <w:p w:rsidR="00CD4CE1" w:rsidRPr="00103D83" w:rsidRDefault="00CD4CE1" w:rsidP="00662060">
      <w:pPr>
        <w:pStyle w:val="ab"/>
        <w:ind w:firstLine="567"/>
        <w:jc w:val="both"/>
        <w:rPr>
          <w:rFonts w:ascii="Times New Roman" w:hAnsi="Times New Roman" w:cs="Times New Roman"/>
        </w:rPr>
      </w:pPr>
      <w:r w:rsidRPr="00103D83">
        <w:rPr>
          <w:rFonts w:ascii="Times New Roman" w:hAnsi="Times New Roman" w:cs="Times New Roman"/>
        </w:rPr>
        <w:t xml:space="preserve">8.2. </w:t>
      </w:r>
      <w:r w:rsidR="002A4B91" w:rsidRPr="00103D83">
        <w:rPr>
          <w:rFonts w:ascii="Times New Roman" w:hAnsi="Times New Roman" w:cs="Times New Roman"/>
        </w:rPr>
        <w:t>Поставщик</w:t>
      </w:r>
      <w:r w:rsidRPr="00103D83">
        <w:rPr>
          <w:rFonts w:ascii="Times New Roman" w:hAnsi="Times New Roman" w:cs="Times New Roman"/>
        </w:rPr>
        <w:t xml:space="preserve">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103D83">
        <w:rPr>
          <w:rFonts w:ascii="Times New Roman" w:hAnsi="Times New Roman" w:cs="Times New Roman"/>
        </w:rPr>
        <w:t>контракт</w:t>
      </w:r>
      <w:r w:rsidRPr="00103D83">
        <w:rPr>
          <w:rFonts w:ascii="Times New Roman" w:hAnsi="Times New Roman" w:cs="Times New Roman"/>
        </w:rPr>
        <w:t>а без ограничения срока действия.</w:t>
      </w:r>
    </w:p>
    <w:p w:rsidR="002E7080" w:rsidRPr="00103D83" w:rsidRDefault="004D1B93" w:rsidP="00662060">
      <w:pPr>
        <w:pStyle w:val="ab"/>
        <w:ind w:firstLine="567"/>
        <w:jc w:val="both"/>
        <w:rPr>
          <w:rFonts w:ascii="Times New Roman" w:hAnsi="Times New Roman" w:cs="Times New Roman"/>
        </w:rPr>
      </w:pPr>
      <w:r w:rsidRPr="00103D83">
        <w:rPr>
          <w:rFonts w:ascii="Times New Roman" w:hAnsi="Times New Roman" w:cs="Times New Roman"/>
        </w:rPr>
        <w:t xml:space="preserve">8.3. </w:t>
      </w:r>
      <w:r w:rsidR="002E7080" w:rsidRPr="00103D83">
        <w:rPr>
          <w:rFonts w:ascii="Times New Roman" w:hAnsi="Times New Roman" w:cs="Times New Roman"/>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Pr="00103D83" w:rsidRDefault="00CD4CE1" w:rsidP="007904CC">
      <w:pPr>
        <w:pStyle w:val="ab"/>
        <w:ind w:firstLine="567"/>
        <w:jc w:val="both"/>
        <w:rPr>
          <w:rFonts w:ascii="Times New Roman" w:hAnsi="Times New Roman" w:cs="Times New Roman"/>
        </w:rPr>
      </w:pPr>
      <w:r w:rsidRPr="00103D83">
        <w:rPr>
          <w:rFonts w:ascii="Times New Roman" w:hAnsi="Times New Roman" w:cs="Times New Roman"/>
        </w:rPr>
        <w:t>8.</w:t>
      </w:r>
      <w:r w:rsidR="004D1B93" w:rsidRPr="00103D83">
        <w:rPr>
          <w:rFonts w:ascii="Times New Roman" w:hAnsi="Times New Roman" w:cs="Times New Roman"/>
        </w:rPr>
        <w:t>4</w:t>
      </w:r>
      <w:r w:rsidRPr="00103D83">
        <w:rPr>
          <w:rFonts w:ascii="Times New Roman" w:hAnsi="Times New Roman" w:cs="Times New Roman"/>
        </w:rPr>
        <w:t xml:space="preserve">. Настоящий </w:t>
      </w:r>
      <w:r w:rsidR="0006788C" w:rsidRPr="00103D83">
        <w:rPr>
          <w:rFonts w:ascii="Times New Roman" w:hAnsi="Times New Roman" w:cs="Times New Roman"/>
        </w:rPr>
        <w:t>контракт</w:t>
      </w:r>
      <w:r w:rsidRPr="00103D83">
        <w:rPr>
          <w:rFonts w:ascii="Times New Roman" w:hAnsi="Times New Roman" w:cs="Times New Roman"/>
        </w:rPr>
        <w:t xml:space="preserve"> может быть расторгнут по решению суда или по соглашению сторон.</w:t>
      </w:r>
      <w:r w:rsidR="007904CC" w:rsidRPr="00103D83">
        <w:rPr>
          <w:rFonts w:ascii="Times New Roman" w:hAnsi="Times New Roman" w:cs="Times New Roman"/>
        </w:rPr>
        <w:t xml:space="preserve"> </w:t>
      </w:r>
    </w:p>
    <w:p w:rsidR="007904CC" w:rsidRPr="00103D83" w:rsidRDefault="007904CC" w:rsidP="007904CC">
      <w:pPr>
        <w:pStyle w:val="ab"/>
        <w:ind w:firstLine="567"/>
        <w:jc w:val="both"/>
        <w:rPr>
          <w:rFonts w:ascii="Times New Roman" w:hAnsi="Times New Roman" w:cs="Times New Roman"/>
        </w:rPr>
      </w:pPr>
      <w:r w:rsidRPr="00103D83">
        <w:rPr>
          <w:rFonts w:ascii="Times New Roman" w:hAnsi="Times New Roman" w:cs="Times New Roman"/>
        </w:rPr>
        <w:t>8.5.</w:t>
      </w:r>
      <w:r w:rsidR="006C1476" w:rsidRPr="00103D83">
        <w:rPr>
          <w:rFonts w:ascii="Times New Roman" w:hAnsi="Times New Roman" w:cs="Times New Roman"/>
        </w:rPr>
        <w:t xml:space="preserve"> </w:t>
      </w:r>
      <w:r w:rsidRPr="00103D83">
        <w:rPr>
          <w:rFonts w:ascii="Times New Roman" w:hAnsi="Times New Roman" w:cs="Times New Roman"/>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103D83" w:rsidRDefault="00CD4CE1" w:rsidP="007904CC">
      <w:pPr>
        <w:pStyle w:val="ab"/>
        <w:ind w:firstLine="567"/>
        <w:jc w:val="both"/>
        <w:rPr>
          <w:rFonts w:ascii="Times New Roman" w:hAnsi="Times New Roman" w:cs="Times New Roman"/>
        </w:rPr>
      </w:pPr>
      <w:r w:rsidRPr="00103D83">
        <w:rPr>
          <w:rFonts w:ascii="Times New Roman" w:hAnsi="Times New Roman" w:cs="Times New Roman"/>
        </w:rPr>
        <w:t>8.</w:t>
      </w:r>
      <w:r w:rsidR="007904CC" w:rsidRPr="00103D83">
        <w:rPr>
          <w:rFonts w:ascii="Times New Roman" w:hAnsi="Times New Roman" w:cs="Times New Roman"/>
        </w:rPr>
        <w:t>6</w:t>
      </w:r>
      <w:r w:rsidRPr="00103D83">
        <w:rPr>
          <w:rFonts w:ascii="Times New Roman" w:hAnsi="Times New Roman" w:cs="Times New Roman"/>
        </w:rPr>
        <w:t xml:space="preserve">. Настоящий </w:t>
      </w:r>
      <w:r w:rsidR="0006788C" w:rsidRPr="00103D83">
        <w:rPr>
          <w:rFonts w:ascii="Times New Roman" w:hAnsi="Times New Roman" w:cs="Times New Roman"/>
        </w:rPr>
        <w:t>контракт</w:t>
      </w:r>
      <w:r w:rsidRPr="00103D83">
        <w:rPr>
          <w:rFonts w:ascii="Times New Roman" w:hAnsi="Times New Roman" w:cs="Times New Roman"/>
        </w:rPr>
        <w:t xml:space="preserve"> составлен в двух аутентичных экземплярах, по одному для каждой из Сторон.</w:t>
      </w:r>
    </w:p>
    <w:p w:rsidR="00CD4CE1" w:rsidRPr="00103D83" w:rsidRDefault="00CD4CE1" w:rsidP="00662060">
      <w:pPr>
        <w:pStyle w:val="ab"/>
        <w:ind w:firstLine="567"/>
        <w:jc w:val="both"/>
        <w:rPr>
          <w:rFonts w:ascii="Times New Roman" w:hAnsi="Times New Roman" w:cs="Times New Roman"/>
        </w:rPr>
      </w:pPr>
      <w:r w:rsidRPr="00103D83">
        <w:rPr>
          <w:rFonts w:ascii="Times New Roman" w:hAnsi="Times New Roman" w:cs="Times New Roman"/>
        </w:rPr>
        <w:t>8.</w:t>
      </w:r>
      <w:r w:rsidR="007904CC" w:rsidRPr="00103D83">
        <w:rPr>
          <w:rFonts w:ascii="Times New Roman" w:hAnsi="Times New Roman" w:cs="Times New Roman"/>
        </w:rPr>
        <w:t>7</w:t>
      </w:r>
      <w:r w:rsidRPr="00103D83">
        <w:rPr>
          <w:rFonts w:ascii="Times New Roman" w:hAnsi="Times New Roman" w:cs="Times New Roman"/>
        </w:rPr>
        <w:t xml:space="preserve">. Во всем, что не предусмотрено настоящим </w:t>
      </w:r>
      <w:r w:rsidR="0006788C" w:rsidRPr="00103D83">
        <w:rPr>
          <w:rFonts w:ascii="Times New Roman" w:hAnsi="Times New Roman" w:cs="Times New Roman"/>
        </w:rPr>
        <w:t>контракт</w:t>
      </w:r>
      <w:r w:rsidRPr="00103D83">
        <w:rPr>
          <w:rFonts w:ascii="Times New Roman" w:hAnsi="Times New Roman" w:cs="Times New Roman"/>
        </w:rPr>
        <w:t>ом, Стороны руководствуются действующим законодательством РФ.</w:t>
      </w:r>
    </w:p>
    <w:p w:rsidR="00662060" w:rsidRPr="00103D83" w:rsidRDefault="00662060" w:rsidP="00662060">
      <w:pPr>
        <w:pStyle w:val="1"/>
        <w:spacing w:before="0" w:after="0"/>
        <w:rPr>
          <w:rFonts w:ascii="Times New Roman" w:hAnsi="Times New Roman"/>
          <w:sz w:val="22"/>
          <w:szCs w:val="22"/>
          <w:lang w:val="ru-RU"/>
        </w:rPr>
      </w:pPr>
      <w:r w:rsidRPr="00103D83">
        <w:rPr>
          <w:rFonts w:ascii="Times New Roman" w:hAnsi="Times New Roman"/>
          <w:sz w:val="22"/>
          <w:szCs w:val="22"/>
        </w:rPr>
        <w:t>9. Реквизиты и подписи Сторон</w:t>
      </w:r>
    </w:p>
    <w:tbl>
      <w:tblPr>
        <w:tblW w:w="10207" w:type="dxa"/>
        <w:tblLayout w:type="fixed"/>
        <w:tblLook w:val="0000" w:firstRow="0" w:lastRow="0" w:firstColumn="0" w:lastColumn="0" w:noHBand="0" w:noVBand="0"/>
      </w:tblPr>
      <w:tblGrid>
        <w:gridCol w:w="4962"/>
        <w:gridCol w:w="5245"/>
      </w:tblGrid>
      <w:tr w:rsidR="00662060" w:rsidRPr="00103D83" w:rsidTr="003B3988">
        <w:trPr>
          <w:trHeight w:val="3440"/>
        </w:trPr>
        <w:tc>
          <w:tcPr>
            <w:tcW w:w="4962" w:type="dxa"/>
          </w:tcPr>
          <w:p w:rsidR="003B3988" w:rsidRPr="00103D83" w:rsidRDefault="003B3988" w:rsidP="003B3988">
            <w:pPr>
              <w:pStyle w:val="a9"/>
              <w:tabs>
                <w:tab w:val="num" w:pos="567"/>
              </w:tabs>
              <w:rPr>
                <w:b/>
                <w:sz w:val="22"/>
                <w:szCs w:val="22"/>
                <w:lang w:val="ru-RU"/>
              </w:rPr>
            </w:pPr>
            <w:r w:rsidRPr="00103D83">
              <w:rPr>
                <w:b/>
                <w:sz w:val="22"/>
                <w:szCs w:val="22"/>
                <w:lang w:val="en-US"/>
              </w:rPr>
              <w:t xml:space="preserve">                               </w:t>
            </w:r>
            <w:r w:rsidRPr="00103D83">
              <w:rPr>
                <w:b/>
                <w:sz w:val="22"/>
                <w:szCs w:val="22"/>
                <w:lang w:val="ru-RU"/>
              </w:rPr>
              <w:t>Поставщик:</w:t>
            </w:r>
          </w:p>
          <w:p w:rsidR="004B5104" w:rsidRPr="00103D83" w:rsidRDefault="004B5104" w:rsidP="004B5104">
            <w:pPr>
              <w:spacing w:after="0" w:line="240" w:lineRule="auto"/>
              <w:ind w:right="176"/>
              <w:jc w:val="both"/>
              <w:rPr>
                <w:rFonts w:ascii="Times New Roman" w:hAnsi="Times New Roman" w:cs="Times New Roman"/>
                <w:color w:val="000000"/>
                <w:lang w:val="en-US"/>
              </w:rPr>
            </w:pPr>
          </w:p>
          <w:p w:rsidR="00662060" w:rsidRPr="00103D83" w:rsidRDefault="00662060" w:rsidP="00670E3C">
            <w:pPr>
              <w:spacing w:after="0" w:line="240" w:lineRule="auto"/>
              <w:ind w:right="176"/>
              <w:jc w:val="both"/>
              <w:rPr>
                <w:rFonts w:ascii="Times New Roman" w:hAnsi="Times New Roman" w:cs="Times New Roman"/>
                <w:bCs/>
                <w:lang w:val="en-US"/>
              </w:rPr>
            </w:pPr>
          </w:p>
        </w:tc>
        <w:tc>
          <w:tcPr>
            <w:tcW w:w="5245" w:type="dxa"/>
          </w:tcPr>
          <w:p w:rsidR="00662060" w:rsidRPr="00103D83" w:rsidRDefault="00662060" w:rsidP="00670E3C">
            <w:pPr>
              <w:pStyle w:val="a9"/>
              <w:tabs>
                <w:tab w:val="num" w:pos="567"/>
              </w:tabs>
              <w:rPr>
                <w:sz w:val="22"/>
                <w:szCs w:val="22"/>
                <w:lang w:val="ru-RU"/>
              </w:rPr>
            </w:pPr>
          </w:p>
          <w:p w:rsidR="003B3988" w:rsidRPr="00103D83" w:rsidRDefault="003B3988" w:rsidP="003B3988">
            <w:pPr>
              <w:spacing w:after="0" w:line="240" w:lineRule="auto"/>
              <w:jc w:val="center"/>
              <w:rPr>
                <w:rFonts w:ascii="Times New Roman" w:hAnsi="Times New Roman" w:cs="Times New Roman"/>
                <w:b/>
                <w:bCs/>
                <w:color w:val="000000"/>
              </w:rPr>
            </w:pPr>
            <w:r w:rsidRPr="00103D83">
              <w:rPr>
                <w:rFonts w:ascii="Times New Roman" w:hAnsi="Times New Roman" w:cs="Times New Roman"/>
                <w:b/>
                <w:bCs/>
                <w:color w:val="000000"/>
              </w:rPr>
              <w:t>Заказчик:</w:t>
            </w:r>
          </w:p>
          <w:p w:rsidR="00042B5E" w:rsidRPr="00E67416" w:rsidRDefault="00042B5E" w:rsidP="00042B5E">
            <w:pPr>
              <w:spacing w:after="0" w:line="240" w:lineRule="auto"/>
              <w:rPr>
                <w:rFonts w:ascii="Times New Roman" w:hAnsi="Times New Roman" w:cs="Times New Roman"/>
                <w:b/>
                <w:bCs/>
                <w:sz w:val="20"/>
                <w:szCs w:val="20"/>
              </w:rPr>
            </w:pPr>
            <w:r w:rsidRPr="00E67416">
              <w:rPr>
                <w:rFonts w:ascii="Times New Roman" w:hAnsi="Times New Roman" w:cs="Times New Roman"/>
                <w:b/>
                <w:bCs/>
                <w:sz w:val="20"/>
                <w:szCs w:val="20"/>
              </w:rPr>
              <w:t>Заказчик:</w:t>
            </w:r>
          </w:p>
          <w:p w:rsidR="00042B5E" w:rsidRPr="00E67416" w:rsidRDefault="00042B5E" w:rsidP="00042B5E">
            <w:pPr>
              <w:pStyle w:val="57121fd2094c0521bd6ff683d8d0a42f228bf8a64b8551e1msonormal"/>
              <w:shd w:val="clear" w:color="auto" w:fill="FFFFFF"/>
              <w:spacing w:before="0" w:beforeAutospacing="0" w:after="0" w:afterAutospacing="0"/>
              <w:ind w:right="437"/>
              <w:rPr>
                <w:b/>
                <w:bCs/>
                <w:color w:val="1A1A1A"/>
                <w:sz w:val="20"/>
                <w:szCs w:val="20"/>
              </w:rPr>
            </w:pPr>
            <w:r w:rsidRPr="00E67416">
              <w:rPr>
                <w:b/>
                <w:bCs/>
                <w:color w:val="1A1A1A"/>
                <w:sz w:val="20"/>
                <w:szCs w:val="20"/>
              </w:rPr>
              <w:t>ФГБОУ ВО «Поволжский</w:t>
            </w:r>
          </w:p>
          <w:p w:rsidR="00042B5E" w:rsidRPr="00E67416" w:rsidRDefault="00042B5E" w:rsidP="00042B5E">
            <w:pPr>
              <w:pStyle w:val="57121fd2094c0521bd6ff683d8d0a42f228bf8a64b8551e1msonormal"/>
              <w:shd w:val="clear" w:color="auto" w:fill="FFFFFF"/>
              <w:spacing w:before="0" w:beforeAutospacing="0" w:after="0" w:afterAutospacing="0"/>
              <w:ind w:right="437"/>
              <w:rPr>
                <w:b/>
                <w:bCs/>
                <w:color w:val="1A1A1A"/>
                <w:sz w:val="20"/>
                <w:szCs w:val="20"/>
              </w:rPr>
            </w:pPr>
            <w:r w:rsidRPr="00E67416">
              <w:rPr>
                <w:b/>
                <w:bCs/>
                <w:color w:val="1A1A1A"/>
                <w:sz w:val="20"/>
                <w:szCs w:val="20"/>
              </w:rPr>
              <w:t xml:space="preserve">государственный технологический </w:t>
            </w:r>
          </w:p>
          <w:p w:rsidR="00042B5E" w:rsidRPr="00E67416" w:rsidRDefault="00042B5E" w:rsidP="00042B5E">
            <w:pPr>
              <w:pStyle w:val="57121fd2094c0521bd6ff683d8d0a42f228bf8a64b8551e1msonormal"/>
              <w:shd w:val="clear" w:color="auto" w:fill="FFFFFF"/>
              <w:spacing w:before="0" w:beforeAutospacing="0" w:after="0" w:afterAutospacing="0"/>
              <w:ind w:right="437"/>
              <w:rPr>
                <w:b/>
                <w:bCs/>
                <w:color w:val="1A1A1A"/>
                <w:sz w:val="20"/>
                <w:szCs w:val="20"/>
              </w:rPr>
            </w:pPr>
            <w:r w:rsidRPr="00E67416">
              <w:rPr>
                <w:b/>
                <w:bCs/>
                <w:color w:val="1A1A1A"/>
                <w:sz w:val="20"/>
                <w:szCs w:val="20"/>
              </w:rPr>
              <w:t>университет»</w:t>
            </w:r>
          </w:p>
          <w:p w:rsidR="00042B5E" w:rsidRPr="00E67416" w:rsidRDefault="00042B5E" w:rsidP="00042B5E">
            <w:pPr>
              <w:pStyle w:val="af6"/>
              <w:suppressAutoHyphens w:val="0"/>
              <w:autoSpaceDE w:val="0"/>
              <w:snapToGrid w:val="0"/>
              <w:ind w:right="437"/>
              <w:rPr>
                <w:color w:val="0F1115"/>
                <w:shd w:val="clear" w:color="auto" w:fill="FFFFFF"/>
              </w:rPr>
            </w:pPr>
            <w:r w:rsidRPr="00E67416">
              <w:rPr>
                <w:color w:val="0F1115"/>
                <w:shd w:val="clear" w:color="auto" w:fill="FFFFFF"/>
              </w:rPr>
              <w:t>424000, Республика Марий Эл, г. Йошкар-Ола, пл. Ленина, 3</w:t>
            </w:r>
            <w:r w:rsidRPr="00E67416">
              <w:rPr>
                <w:color w:val="0F1115"/>
              </w:rPr>
              <w:br/>
            </w:r>
            <w:r w:rsidRPr="00E67416">
              <w:rPr>
                <w:color w:val="0F1115"/>
                <w:shd w:val="clear" w:color="auto" w:fill="FFFFFF"/>
              </w:rPr>
              <w:t>ИНН 1215021281 КПП 121501001</w:t>
            </w:r>
            <w:r w:rsidRPr="00E67416">
              <w:rPr>
                <w:color w:val="0F1115"/>
              </w:rPr>
              <w:br/>
            </w:r>
            <w:r w:rsidRPr="00E67416">
              <w:rPr>
                <w:color w:val="0F1115"/>
                <w:shd w:val="clear" w:color="auto" w:fill="FFFFFF"/>
              </w:rPr>
              <w:t>ОГРН 1021200768896 ОКПО 02069579</w:t>
            </w:r>
          </w:p>
          <w:p w:rsidR="008D4AE8" w:rsidRPr="00E67416" w:rsidRDefault="008D4AE8" w:rsidP="008D4AE8">
            <w:pPr>
              <w:pStyle w:val="af6"/>
              <w:suppressAutoHyphens w:val="0"/>
              <w:autoSpaceDE w:val="0"/>
              <w:snapToGrid w:val="0"/>
              <w:ind w:right="437"/>
              <w:rPr>
                <w:color w:val="0F1115"/>
                <w:shd w:val="clear" w:color="auto" w:fill="FFFFFF"/>
              </w:rPr>
            </w:pPr>
            <w:r w:rsidRPr="00E67416">
              <w:rPr>
                <w:rStyle w:val="af0"/>
                <w:color w:val="0F1115"/>
                <w:shd w:val="clear" w:color="auto" w:fill="FFFFFF"/>
              </w:rPr>
              <w:t>Банковские реквизиты:</w:t>
            </w:r>
            <w:r w:rsidRPr="00E67416">
              <w:rPr>
                <w:color w:val="0F1115"/>
              </w:rPr>
              <w:br/>
            </w:r>
            <w:r w:rsidRPr="00E67416">
              <w:rPr>
                <w:color w:val="0F1115"/>
                <w:shd w:val="clear" w:color="auto" w:fill="FFFFFF"/>
              </w:rPr>
              <w:t xml:space="preserve">УФК по Нижегородской области (ПОВОЛЖСКИЙ ГОСУДАРСТВЕННЫЙ ТЕХНОЛОГИЧЕСКИЙ УНИВЕРСИТЕТ) </w:t>
            </w:r>
            <w:r w:rsidRPr="00542D86">
              <w:rPr>
                <w:color w:val="FF0000"/>
                <w:shd w:val="clear" w:color="auto" w:fill="FFFFFF"/>
              </w:rPr>
              <w:t>л/с 711Х0172001</w:t>
            </w:r>
            <w:r w:rsidRPr="00E67416">
              <w:rPr>
                <w:color w:val="0F1115"/>
              </w:rPr>
              <w:br/>
            </w:r>
            <w:r w:rsidRPr="00E67416">
              <w:rPr>
                <w:color w:val="0F1115"/>
                <w:shd w:val="clear" w:color="auto" w:fill="FFFFFF"/>
              </w:rPr>
              <w:t xml:space="preserve">Р/с </w:t>
            </w:r>
            <w:r w:rsidRPr="00542D86">
              <w:rPr>
                <w:color w:val="FF0000"/>
              </w:rPr>
              <w:t>03215643000000013200</w:t>
            </w:r>
            <w:r w:rsidRPr="00E67416">
              <w:rPr>
                <w:color w:val="0F1115"/>
              </w:rPr>
              <w:br/>
            </w:r>
            <w:r w:rsidRPr="00E67416">
              <w:rPr>
                <w:color w:val="0F1115"/>
                <w:shd w:val="clear" w:color="auto" w:fill="FFFFFF"/>
              </w:rPr>
              <w:t xml:space="preserve">Банк: </w:t>
            </w:r>
            <w:r w:rsidRPr="00542D86">
              <w:rPr>
                <w:color w:val="FF0000"/>
                <w:shd w:val="clear" w:color="auto" w:fill="FFFFFF"/>
              </w:rPr>
              <w:t xml:space="preserve">ОКЦ № 1 </w:t>
            </w:r>
            <w:r w:rsidRPr="00E67416">
              <w:rPr>
                <w:color w:val="0F1115"/>
                <w:shd w:val="clear" w:color="auto" w:fill="FFFFFF"/>
              </w:rPr>
              <w:t>ВОЛГО-ВЯТСКОГО ГУ БАНКА РОССИИ//УФК по Нижегородской области г. Нижний Новгород</w:t>
            </w:r>
            <w:r w:rsidRPr="00E67416">
              <w:rPr>
                <w:color w:val="0F1115"/>
              </w:rPr>
              <w:br/>
            </w:r>
            <w:r w:rsidRPr="00E67416">
              <w:rPr>
                <w:color w:val="0F1115"/>
                <w:shd w:val="clear" w:color="auto" w:fill="FFFFFF"/>
              </w:rPr>
              <w:t>БИК 012202102</w:t>
            </w:r>
            <w:r w:rsidRPr="00E67416">
              <w:rPr>
                <w:color w:val="0F1115"/>
              </w:rPr>
              <w:br/>
            </w:r>
            <w:r w:rsidRPr="00E67416">
              <w:rPr>
                <w:color w:val="0F1115"/>
                <w:shd w:val="clear" w:color="auto" w:fill="FFFFFF"/>
              </w:rPr>
              <w:t>ЕКС 40102810745370000024</w:t>
            </w:r>
            <w:r w:rsidRPr="00E67416">
              <w:rPr>
                <w:color w:val="0F1115"/>
              </w:rPr>
              <w:br/>
            </w:r>
            <w:r w:rsidRPr="00E67416">
              <w:rPr>
                <w:color w:val="0F1115"/>
                <w:shd w:val="clear" w:color="auto" w:fill="FFFFFF"/>
              </w:rPr>
              <w:t>ОКТМО 88701000</w:t>
            </w:r>
            <w:r w:rsidRPr="00E67416">
              <w:rPr>
                <w:color w:val="0F1115"/>
              </w:rPr>
              <w:br/>
            </w:r>
            <w:r w:rsidRPr="00E67416">
              <w:rPr>
                <w:color w:val="0F1115"/>
                <w:shd w:val="clear" w:color="auto" w:fill="FFFFFF"/>
              </w:rPr>
              <w:t>ОКВЭД 85.22</w:t>
            </w:r>
          </w:p>
          <w:p w:rsidR="00662060" w:rsidRPr="00103D83" w:rsidRDefault="00662060" w:rsidP="0072277C">
            <w:pPr>
              <w:pStyle w:val="af6"/>
              <w:suppressAutoHyphens w:val="0"/>
              <w:autoSpaceDE w:val="0"/>
              <w:snapToGrid w:val="0"/>
              <w:ind w:right="437"/>
              <w:rPr>
                <w:lang w:eastAsia="ar-SA"/>
              </w:rPr>
            </w:pPr>
          </w:p>
        </w:tc>
      </w:tr>
    </w:tbl>
    <w:p w:rsidR="003474C8" w:rsidRPr="00103D83" w:rsidRDefault="003474C8">
      <w:pPr>
        <w:spacing w:after="0" w:line="240" w:lineRule="auto"/>
        <w:ind w:right="4253"/>
        <w:jc w:val="both"/>
        <w:rPr>
          <w:rFonts w:ascii="Times New Roman" w:eastAsia="Times New Roman" w:hAnsi="Times New Roman" w:cs="Times New Roman"/>
          <w:bCs/>
          <w:kern w:val="32"/>
          <w:lang w:eastAsia="x-none"/>
        </w:rPr>
      </w:pPr>
    </w:p>
    <w:p w:rsidR="00BF03F8" w:rsidRPr="00103D83" w:rsidRDefault="00BF03F8">
      <w:pPr>
        <w:spacing w:after="0" w:line="240" w:lineRule="auto"/>
        <w:ind w:right="4253"/>
        <w:jc w:val="both"/>
        <w:rPr>
          <w:rFonts w:ascii="Times New Roman" w:eastAsia="Times New Roman" w:hAnsi="Times New Roman" w:cs="Times New Roman"/>
          <w:bCs/>
          <w:kern w:val="32"/>
          <w:lang w:val="x-none" w:eastAsia="x-none"/>
        </w:rPr>
      </w:pPr>
    </w:p>
    <w:p w:rsidR="00A37E33" w:rsidRPr="00103D83" w:rsidRDefault="00A37E33">
      <w:pPr>
        <w:spacing w:after="0" w:line="240" w:lineRule="auto"/>
        <w:ind w:right="4253"/>
        <w:jc w:val="both"/>
        <w:rPr>
          <w:rFonts w:ascii="Times New Roman" w:hAnsi="Times New Roman" w:cs="Times New Roman"/>
        </w:rPr>
      </w:pPr>
      <w:r w:rsidRPr="00103D83">
        <w:rPr>
          <w:rFonts w:ascii="Times New Roman" w:hAnsi="Times New Roman" w:cs="Times New Roman"/>
        </w:rPr>
        <w:br w:type="page"/>
      </w:r>
    </w:p>
    <w:p w:rsidR="00AE5734" w:rsidRPr="00103D83" w:rsidRDefault="002A4B91" w:rsidP="002A4B91">
      <w:pPr>
        <w:spacing w:after="0" w:line="240" w:lineRule="auto"/>
        <w:jc w:val="right"/>
        <w:rPr>
          <w:rFonts w:ascii="Times New Roman" w:hAnsi="Times New Roman" w:cs="Times New Roman"/>
        </w:rPr>
      </w:pPr>
      <w:r w:rsidRPr="00103D83">
        <w:rPr>
          <w:rFonts w:ascii="Times New Roman" w:hAnsi="Times New Roman" w:cs="Times New Roman"/>
        </w:rPr>
        <w:lastRenderedPageBreak/>
        <w:t>Приложение</w:t>
      </w:r>
      <w:r w:rsidR="00501118" w:rsidRPr="00103D83">
        <w:rPr>
          <w:rFonts w:ascii="Times New Roman" w:hAnsi="Times New Roman" w:cs="Times New Roman"/>
        </w:rPr>
        <w:t xml:space="preserve"> № 1</w:t>
      </w:r>
      <w:r w:rsidRPr="00103D83">
        <w:rPr>
          <w:rFonts w:ascii="Times New Roman" w:hAnsi="Times New Roman" w:cs="Times New Roman"/>
        </w:rPr>
        <w:t xml:space="preserve"> к </w:t>
      </w:r>
      <w:r w:rsidR="0006788C" w:rsidRPr="00103D83">
        <w:rPr>
          <w:rFonts w:ascii="Times New Roman" w:hAnsi="Times New Roman" w:cs="Times New Roman"/>
        </w:rPr>
        <w:t>Контракт</w:t>
      </w:r>
      <w:r w:rsidRPr="00103D83">
        <w:rPr>
          <w:rFonts w:ascii="Times New Roman" w:hAnsi="Times New Roman" w:cs="Times New Roman"/>
        </w:rPr>
        <w:t>у</w:t>
      </w:r>
    </w:p>
    <w:p w:rsidR="002A4B91" w:rsidRPr="00103D83" w:rsidRDefault="00AE5734" w:rsidP="002A4B91">
      <w:pPr>
        <w:spacing w:after="0" w:line="240" w:lineRule="auto"/>
        <w:jc w:val="right"/>
        <w:rPr>
          <w:rFonts w:ascii="Times New Roman" w:hAnsi="Times New Roman" w:cs="Times New Roman"/>
        </w:rPr>
      </w:pPr>
      <w:r w:rsidRPr="00103D83">
        <w:rPr>
          <w:rFonts w:ascii="Times New Roman" w:hAnsi="Times New Roman" w:cs="Times New Roman"/>
        </w:rPr>
        <w:t>№______</w:t>
      </w:r>
      <w:r w:rsidR="002A4B91" w:rsidRPr="00103D83">
        <w:rPr>
          <w:rFonts w:ascii="Times New Roman" w:hAnsi="Times New Roman" w:cs="Times New Roman"/>
        </w:rPr>
        <w:t xml:space="preserve"> от__________</w:t>
      </w:r>
      <w:r w:rsidR="000F645D" w:rsidRPr="00103D83">
        <w:rPr>
          <w:rFonts w:ascii="Times New Roman" w:hAnsi="Times New Roman" w:cs="Times New Roman"/>
        </w:rPr>
        <w:t>2026</w:t>
      </w:r>
      <w:r w:rsidR="002A4B91" w:rsidRPr="00103D83">
        <w:rPr>
          <w:rFonts w:ascii="Times New Roman" w:hAnsi="Times New Roman" w:cs="Times New Roman"/>
        </w:rPr>
        <w:t>г.</w:t>
      </w:r>
    </w:p>
    <w:p w:rsidR="00501118" w:rsidRPr="00103D83" w:rsidRDefault="00501118" w:rsidP="00501118">
      <w:pPr>
        <w:widowControl w:val="0"/>
        <w:autoSpaceDE w:val="0"/>
        <w:autoSpaceDN w:val="0"/>
        <w:spacing w:after="0"/>
        <w:jc w:val="center"/>
        <w:rPr>
          <w:rFonts w:ascii="Times New Roman" w:eastAsia="Times New Roman" w:hAnsi="Times New Roman" w:cs="Times New Roman"/>
          <w:b/>
        </w:rPr>
      </w:pPr>
      <w:r w:rsidRPr="00103D83">
        <w:rPr>
          <w:rFonts w:ascii="Times New Roman" w:eastAsia="Times New Roman" w:hAnsi="Times New Roman" w:cs="Times New Roman"/>
          <w:b/>
        </w:rPr>
        <w:t>СПЕЦИФИКАЦИЯ</w:t>
      </w:r>
    </w:p>
    <w:p w:rsidR="00501118" w:rsidRPr="00103D83" w:rsidRDefault="00501118" w:rsidP="00AE5734">
      <w:pPr>
        <w:widowControl w:val="0"/>
        <w:tabs>
          <w:tab w:val="left" w:pos="284"/>
          <w:tab w:val="left" w:pos="851"/>
        </w:tabs>
        <w:spacing w:after="0" w:line="240" w:lineRule="auto"/>
        <w:jc w:val="both"/>
        <w:rPr>
          <w:rFonts w:ascii="Times New Roman" w:eastAsia="Times New Roman" w:hAnsi="Times New Roman" w:cs="Times New Roman"/>
          <w:lang w:eastAsia="ru-RU"/>
        </w:rPr>
      </w:pPr>
    </w:p>
    <w:tbl>
      <w:tblPr>
        <w:tblStyle w:val="a3"/>
        <w:tblW w:w="5219" w:type="pct"/>
        <w:tblLayout w:type="fixed"/>
        <w:tblLook w:val="04A0" w:firstRow="1" w:lastRow="0" w:firstColumn="1" w:lastColumn="0" w:noHBand="0" w:noVBand="1"/>
      </w:tblPr>
      <w:tblGrid>
        <w:gridCol w:w="567"/>
        <w:gridCol w:w="1417"/>
        <w:gridCol w:w="1417"/>
        <w:gridCol w:w="2971"/>
        <w:gridCol w:w="873"/>
        <w:gridCol w:w="552"/>
        <w:gridCol w:w="710"/>
        <w:gridCol w:w="712"/>
        <w:gridCol w:w="1126"/>
      </w:tblGrid>
      <w:tr w:rsidR="00D00455" w:rsidRPr="002C4535" w:rsidTr="00D502E6">
        <w:trPr>
          <w:trHeight w:val="363"/>
        </w:trPr>
        <w:tc>
          <w:tcPr>
            <w:tcW w:w="274" w:type="pct"/>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 п/п</w:t>
            </w:r>
          </w:p>
        </w:tc>
        <w:tc>
          <w:tcPr>
            <w:tcW w:w="685" w:type="pct"/>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ОКПД2</w:t>
            </w:r>
          </w:p>
        </w:tc>
        <w:tc>
          <w:tcPr>
            <w:tcW w:w="685" w:type="pct"/>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Наименование объекта закупки (товара)</w:t>
            </w:r>
          </w:p>
        </w:tc>
        <w:tc>
          <w:tcPr>
            <w:tcW w:w="1436" w:type="pct"/>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Технические характеристики товара</w:t>
            </w:r>
          </w:p>
        </w:tc>
        <w:tc>
          <w:tcPr>
            <w:tcW w:w="422" w:type="pct"/>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Страна происхождения товара</w:t>
            </w:r>
          </w:p>
        </w:tc>
        <w:tc>
          <w:tcPr>
            <w:tcW w:w="267" w:type="pct"/>
            <w:hideMark/>
          </w:tcPr>
          <w:p w:rsidR="00A37E33" w:rsidRPr="002C4535" w:rsidRDefault="00A37E33" w:rsidP="002C4535">
            <w:pPr>
              <w:spacing w:after="0" w:line="240" w:lineRule="auto"/>
              <w:ind w:left="-11" w:right="-16"/>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 xml:space="preserve">Ед. </w:t>
            </w:r>
            <w:proofErr w:type="spellStart"/>
            <w:r w:rsidRPr="002C4535">
              <w:rPr>
                <w:rFonts w:ascii="Times New Roman" w:eastAsia="Times New Roman" w:hAnsi="Times New Roman" w:cs="Times New Roman"/>
                <w:b/>
                <w:bCs/>
                <w:color w:val="000000"/>
                <w:sz w:val="20"/>
                <w:szCs w:val="20"/>
                <w:lang w:eastAsia="ru-RU"/>
              </w:rPr>
              <w:t>изм</w:t>
            </w:r>
            <w:proofErr w:type="spellEnd"/>
          </w:p>
        </w:tc>
        <w:tc>
          <w:tcPr>
            <w:tcW w:w="343" w:type="pct"/>
            <w:hideMark/>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Кол-во</w:t>
            </w:r>
          </w:p>
        </w:tc>
        <w:tc>
          <w:tcPr>
            <w:tcW w:w="343" w:type="pct"/>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Цена за ед., руб.</w:t>
            </w:r>
          </w:p>
        </w:tc>
        <w:tc>
          <w:tcPr>
            <w:tcW w:w="544" w:type="pct"/>
          </w:tcPr>
          <w:p w:rsidR="00A37E33" w:rsidRPr="002C4535" w:rsidRDefault="00A37E33" w:rsidP="002C4535">
            <w:pPr>
              <w:spacing w:after="0" w:line="240" w:lineRule="auto"/>
              <w:jc w:val="center"/>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Сумма, руб.</w:t>
            </w: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1</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FA3D30" w:rsidRDefault="000E64FF" w:rsidP="000E64FF">
            <w:pPr>
              <w:spacing w:after="0" w:line="240" w:lineRule="auto"/>
              <w:rPr>
                <w:rFonts w:ascii="Times New Roman" w:hAnsi="Times New Roman" w:cs="Times New Roman"/>
                <w:color w:val="000000"/>
                <w:sz w:val="20"/>
                <w:szCs w:val="20"/>
              </w:rPr>
            </w:pPr>
            <w:r w:rsidRPr="00FA3D30">
              <w:rPr>
                <w:rFonts w:ascii="Times New Roman" w:hAnsi="Times New Roman" w:cs="Times New Roman"/>
                <w:color w:val="000000"/>
                <w:sz w:val="20"/>
                <w:szCs w:val="20"/>
              </w:rPr>
              <w:t>Поясная (скалолазная) беседка</w:t>
            </w:r>
          </w:p>
        </w:tc>
        <w:tc>
          <w:tcPr>
            <w:tcW w:w="1436" w:type="pct"/>
          </w:tcPr>
          <w:p w:rsidR="000E64FF" w:rsidRDefault="00AF2042" w:rsidP="00EB2018">
            <w:pPr>
              <w:pStyle w:val="ab"/>
              <w:jc w:val="both"/>
              <w:rPr>
                <w:rFonts w:ascii="Times New Roman" w:hAnsi="Times New Roman" w:cs="Times New Roman"/>
                <w:color w:val="000000" w:themeColor="text1"/>
                <w:sz w:val="20"/>
                <w:szCs w:val="20"/>
              </w:rPr>
            </w:pPr>
            <w:r w:rsidRPr="00FA3D30">
              <w:rPr>
                <w:rFonts w:ascii="Times New Roman" w:hAnsi="Times New Roman" w:cs="Times New Roman"/>
                <w:color w:val="000000" w:themeColor="text1"/>
                <w:sz w:val="20"/>
                <w:szCs w:val="20"/>
              </w:rPr>
              <w:t xml:space="preserve">Скалолазная беседка с эластичными ножными обхватами для скалолазания как на </w:t>
            </w:r>
            <w:r w:rsidR="00EB2018" w:rsidRPr="00FA3D30">
              <w:rPr>
                <w:rFonts w:ascii="Times New Roman" w:hAnsi="Times New Roman" w:cs="Times New Roman"/>
                <w:color w:val="000000" w:themeColor="text1"/>
                <w:sz w:val="20"/>
                <w:szCs w:val="20"/>
              </w:rPr>
              <w:t>искусственном</w:t>
            </w:r>
            <w:r w:rsidRPr="00FA3D30">
              <w:rPr>
                <w:rFonts w:ascii="Times New Roman" w:hAnsi="Times New Roman" w:cs="Times New Roman"/>
                <w:color w:val="000000" w:themeColor="text1"/>
                <w:sz w:val="20"/>
                <w:szCs w:val="20"/>
              </w:rPr>
              <w:t xml:space="preserve">, так и на естественном рельефе. Эластичные ленты должны фиксировать ножные обхваты, не давая им сползать во время движения. Пояс должен надежно фиксироваться при помощи пряжки </w:t>
            </w:r>
            <w:proofErr w:type="spellStart"/>
            <w:r w:rsidRPr="00FA3D30">
              <w:rPr>
                <w:rFonts w:ascii="Times New Roman" w:hAnsi="Times New Roman" w:cs="Times New Roman"/>
                <w:color w:val="000000" w:themeColor="text1"/>
                <w:sz w:val="20"/>
                <w:szCs w:val="20"/>
              </w:rPr>
              <w:t>Duple</w:t>
            </w:r>
            <w:proofErr w:type="spellEnd"/>
            <w:r w:rsidRPr="00FA3D30">
              <w:rPr>
                <w:rFonts w:ascii="Times New Roman" w:hAnsi="Times New Roman" w:cs="Times New Roman"/>
                <w:color w:val="000000" w:themeColor="text1"/>
                <w:sz w:val="20"/>
                <w:szCs w:val="20"/>
              </w:rPr>
              <w:t>. Материалы должны обеспечивать удобство во время применения. Беседка должна обеспечивать распределение нагрузки в момент остановки падения на всю площадь пояса и ножных петель. Помимо скалолазания, беседка может использоваться в альпинизме, спортивном туризме.</w:t>
            </w:r>
          </w:p>
          <w:p w:rsidR="007A2DC3" w:rsidRPr="00FA3D30" w:rsidRDefault="007A2DC3" w:rsidP="00EB2018">
            <w:pPr>
              <w:pStyle w:val="ab"/>
              <w:jc w:val="both"/>
              <w:rPr>
                <w:rFonts w:ascii="Times New Roman" w:hAnsi="Times New Roman" w:cs="Times New Roman"/>
                <w:color w:val="000000" w:themeColor="text1"/>
                <w:sz w:val="20"/>
                <w:szCs w:val="20"/>
              </w:rPr>
            </w:pPr>
          </w:p>
          <w:p w:rsidR="00B40986" w:rsidRPr="00FA3D30" w:rsidRDefault="00B40986" w:rsidP="00EB2018">
            <w:pPr>
              <w:pStyle w:val="ab"/>
              <w:jc w:val="both"/>
              <w:rPr>
                <w:rFonts w:ascii="Times New Roman" w:hAnsi="Times New Roman" w:cs="Times New Roman"/>
                <w:sz w:val="20"/>
                <w:szCs w:val="20"/>
              </w:rPr>
            </w:pPr>
            <w:r w:rsidRPr="00FA3D30">
              <w:rPr>
                <w:rFonts w:ascii="Times New Roman" w:hAnsi="Times New Roman" w:cs="Times New Roman"/>
                <w:sz w:val="20"/>
                <w:szCs w:val="20"/>
              </w:rPr>
              <w:t xml:space="preserve">Размер </w:t>
            </w:r>
            <w:r w:rsidR="00FA3D30" w:rsidRPr="00FA3D30">
              <w:rPr>
                <w:rFonts w:ascii="Times New Roman" w:hAnsi="Times New Roman" w:cs="Times New Roman"/>
                <w:sz w:val="20"/>
                <w:szCs w:val="20"/>
              </w:rPr>
              <w:t>- М</w:t>
            </w:r>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шт.</w:t>
            </w:r>
          </w:p>
        </w:tc>
        <w:tc>
          <w:tcPr>
            <w:tcW w:w="343" w:type="pct"/>
          </w:tcPr>
          <w:p w:rsidR="000E64FF" w:rsidRPr="000E64FF" w:rsidRDefault="000E64FF" w:rsidP="000E64FF">
            <w:pPr>
              <w:spacing w:after="0" w:line="240" w:lineRule="auto"/>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10</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2</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0E64FF" w:rsidRDefault="000E64FF" w:rsidP="000E64FF">
            <w:pPr>
              <w:rPr>
                <w:rFonts w:ascii="Times New Roman" w:hAnsi="Times New Roman" w:cs="Times New Roman"/>
                <w:color w:val="000000"/>
                <w:sz w:val="20"/>
                <w:szCs w:val="20"/>
              </w:rPr>
            </w:pPr>
            <w:r w:rsidRPr="000E64FF">
              <w:rPr>
                <w:rFonts w:ascii="Times New Roman" w:hAnsi="Times New Roman" w:cs="Times New Roman"/>
                <w:color w:val="000000"/>
                <w:sz w:val="20"/>
                <w:szCs w:val="20"/>
              </w:rPr>
              <w:t>Грудная обвязка регулируемая</w:t>
            </w:r>
          </w:p>
        </w:tc>
        <w:tc>
          <w:tcPr>
            <w:tcW w:w="1436" w:type="pct"/>
          </w:tcPr>
          <w:p w:rsidR="000E64FF" w:rsidRDefault="00AF2042" w:rsidP="00EB2018">
            <w:pPr>
              <w:pStyle w:val="ab"/>
              <w:jc w:val="both"/>
              <w:rPr>
                <w:rFonts w:ascii="Times New Roman" w:hAnsi="Times New Roman" w:cs="Times New Roman"/>
                <w:color w:val="000000" w:themeColor="text1"/>
                <w:sz w:val="20"/>
                <w:szCs w:val="20"/>
                <w:shd w:val="clear" w:color="auto" w:fill="FFFFFF"/>
              </w:rPr>
            </w:pPr>
            <w:r w:rsidRPr="00AF2042">
              <w:rPr>
                <w:rFonts w:ascii="Times New Roman" w:hAnsi="Times New Roman" w:cs="Times New Roman"/>
                <w:color w:val="000000" w:themeColor="text1"/>
                <w:sz w:val="20"/>
                <w:szCs w:val="20"/>
              </w:rPr>
              <w:t xml:space="preserve">Грудная обвязка. </w:t>
            </w:r>
            <w:r w:rsidRPr="00AF2042">
              <w:rPr>
                <w:rFonts w:ascii="Times New Roman" w:hAnsi="Times New Roman" w:cs="Times New Roman"/>
                <w:color w:val="000000" w:themeColor="text1"/>
                <w:sz w:val="20"/>
                <w:szCs w:val="20"/>
                <w:shd w:val="clear" w:color="auto" w:fill="FFFFFF"/>
              </w:rPr>
              <w:t>Должна использоваться только в сочетании с поясной беседкой.</w:t>
            </w:r>
            <w:r w:rsidRPr="00AF2042">
              <w:rPr>
                <w:rFonts w:ascii="Times New Roman" w:hAnsi="Times New Roman" w:cs="Times New Roman"/>
                <w:color w:val="000000" w:themeColor="text1"/>
                <w:sz w:val="20"/>
                <w:szCs w:val="20"/>
              </w:rPr>
              <w:br/>
            </w:r>
            <w:r w:rsidRPr="00AF2042">
              <w:rPr>
                <w:rFonts w:ascii="Times New Roman" w:hAnsi="Times New Roman" w:cs="Times New Roman"/>
                <w:color w:val="000000" w:themeColor="text1"/>
                <w:sz w:val="20"/>
                <w:szCs w:val="20"/>
                <w:shd w:val="clear" w:color="auto" w:fill="FFFFFF"/>
              </w:rPr>
              <w:t>должна подходить для использования в веревочных парках, а также альпинизме, горном туризме.</w:t>
            </w:r>
            <w:r w:rsidRPr="00AF2042">
              <w:rPr>
                <w:rFonts w:ascii="Times New Roman" w:hAnsi="Times New Roman" w:cs="Times New Roman"/>
                <w:color w:val="000000" w:themeColor="text1"/>
                <w:sz w:val="20"/>
                <w:szCs w:val="20"/>
              </w:rPr>
              <w:br/>
            </w:r>
            <w:r w:rsidRPr="00AF2042">
              <w:rPr>
                <w:rFonts w:ascii="Times New Roman" w:hAnsi="Times New Roman" w:cs="Times New Roman"/>
                <w:color w:val="000000" w:themeColor="text1"/>
                <w:sz w:val="20"/>
                <w:szCs w:val="20"/>
                <w:shd w:val="clear" w:color="auto" w:fill="FFFFFF"/>
              </w:rPr>
              <w:t>Регулируемая, в форме бабочки.</w:t>
            </w:r>
            <w:r w:rsidRPr="00AF2042">
              <w:rPr>
                <w:rFonts w:ascii="Times New Roman" w:hAnsi="Times New Roman" w:cs="Times New Roman"/>
                <w:color w:val="000000" w:themeColor="text1"/>
                <w:sz w:val="20"/>
                <w:szCs w:val="20"/>
              </w:rPr>
              <w:br/>
            </w:r>
            <w:r w:rsidRPr="00AF2042">
              <w:rPr>
                <w:rFonts w:ascii="Times New Roman" w:hAnsi="Times New Roman" w:cs="Times New Roman"/>
                <w:color w:val="000000" w:themeColor="text1"/>
                <w:sz w:val="20"/>
                <w:szCs w:val="20"/>
                <w:shd w:val="clear" w:color="auto" w:fill="FFFFFF"/>
              </w:rPr>
              <w:t>Стальные регулировочные пряжки.</w:t>
            </w:r>
          </w:p>
          <w:p w:rsidR="00596414" w:rsidRPr="00596414" w:rsidRDefault="00596414" w:rsidP="00EB2018">
            <w:pPr>
              <w:pStyle w:val="vi-text17y0k286"/>
              <w:shd w:val="clear" w:color="auto" w:fill="FFFFFF"/>
              <w:spacing w:before="0" w:beforeAutospacing="0" w:after="0" w:afterAutospacing="0"/>
              <w:jc w:val="both"/>
              <w:rPr>
                <w:sz w:val="20"/>
                <w:szCs w:val="20"/>
              </w:rPr>
            </w:pPr>
            <w:r w:rsidRPr="00596414">
              <w:rPr>
                <w:sz w:val="20"/>
                <w:szCs w:val="20"/>
              </w:rPr>
              <w:t>Количество точек крепления:</w:t>
            </w:r>
            <w:r w:rsidRPr="00596414">
              <w:rPr>
                <w:rStyle w:val="dglv-w"/>
                <w:sz w:val="20"/>
                <w:szCs w:val="20"/>
              </w:rPr>
              <w:t>1</w:t>
            </w:r>
          </w:p>
          <w:p w:rsidR="00596414" w:rsidRPr="00596414" w:rsidRDefault="00596414" w:rsidP="00EB2018">
            <w:pPr>
              <w:pStyle w:val="vi-text17y0k286"/>
              <w:shd w:val="clear" w:color="auto" w:fill="FFFFFF"/>
              <w:spacing w:before="0" w:beforeAutospacing="0" w:after="0" w:afterAutospacing="0"/>
              <w:jc w:val="both"/>
              <w:rPr>
                <w:sz w:val="20"/>
                <w:szCs w:val="20"/>
              </w:rPr>
            </w:pPr>
            <w:r w:rsidRPr="00596414">
              <w:rPr>
                <w:sz w:val="20"/>
                <w:szCs w:val="20"/>
              </w:rPr>
              <w:t>Максимальная нагрузка:</w:t>
            </w:r>
            <w:r w:rsidRPr="00596414">
              <w:rPr>
                <w:rStyle w:val="dglv-w"/>
                <w:sz w:val="20"/>
                <w:szCs w:val="20"/>
              </w:rPr>
              <w:t>100 кг</w:t>
            </w:r>
          </w:p>
          <w:p w:rsidR="00596414" w:rsidRPr="00596414" w:rsidRDefault="00596414" w:rsidP="00EB2018">
            <w:pPr>
              <w:pStyle w:val="vi-text17y0k286"/>
              <w:shd w:val="clear" w:color="auto" w:fill="FFFFFF"/>
              <w:spacing w:before="0" w:beforeAutospacing="0" w:after="0" w:afterAutospacing="0"/>
              <w:jc w:val="both"/>
              <w:rPr>
                <w:sz w:val="20"/>
                <w:szCs w:val="20"/>
              </w:rPr>
            </w:pPr>
            <w:proofErr w:type="spellStart"/>
            <w:proofErr w:type="gramStart"/>
            <w:r w:rsidRPr="00596414">
              <w:rPr>
                <w:sz w:val="20"/>
                <w:szCs w:val="20"/>
              </w:rPr>
              <w:t>Размер:</w:t>
            </w:r>
            <w:r w:rsidRPr="00596414">
              <w:rPr>
                <w:rStyle w:val="dglv-w"/>
                <w:sz w:val="20"/>
                <w:szCs w:val="20"/>
              </w:rPr>
              <w:t>универсальный</w:t>
            </w:r>
            <w:proofErr w:type="spellEnd"/>
            <w:proofErr w:type="gramEnd"/>
          </w:p>
          <w:p w:rsidR="00596414" w:rsidRPr="00596414" w:rsidRDefault="00596414" w:rsidP="00EB2018">
            <w:pPr>
              <w:pStyle w:val="vi-text17y0k286"/>
              <w:shd w:val="clear" w:color="auto" w:fill="FFFFFF"/>
              <w:spacing w:before="0" w:beforeAutospacing="0" w:after="0" w:afterAutospacing="0"/>
              <w:jc w:val="both"/>
              <w:rPr>
                <w:sz w:val="20"/>
                <w:szCs w:val="20"/>
              </w:rPr>
            </w:pPr>
            <w:r w:rsidRPr="00596414">
              <w:rPr>
                <w:sz w:val="20"/>
                <w:szCs w:val="20"/>
              </w:rPr>
              <w:t>Длина:</w:t>
            </w:r>
            <w:r w:rsidRPr="00596414">
              <w:rPr>
                <w:rStyle w:val="dglv-w"/>
                <w:sz w:val="20"/>
                <w:szCs w:val="20"/>
              </w:rPr>
              <w:t>0.45 м</w:t>
            </w:r>
          </w:p>
          <w:p w:rsidR="00596414" w:rsidRPr="00596414" w:rsidRDefault="00596414" w:rsidP="00EB2018">
            <w:pPr>
              <w:pStyle w:val="vi-text17y0k286"/>
              <w:shd w:val="clear" w:color="auto" w:fill="FFFFFF"/>
              <w:spacing w:before="0" w:beforeAutospacing="0" w:after="0" w:afterAutospacing="0"/>
              <w:jc w:val="both"/>
              <w:rPr>
                <w:sz w:val="20"/>
                <w:szCs w:val="20"/>
              </w:rPr>
            </w:pPr>
            <w:r w:rsidRPr="00596414">
              <w:rPr>
                <w:sz w:val="20"/>
                <w:szCs w:val="20"/>
              </w:rPr>
              <w:t xml:space="preserve">Материал </w:t>
            </w:r>
            <w:proofErr w:type="spellStart"/>
            <w:proofErr w:type="gramStart"/>
            <w:r w:rsidRPr="00596414">
              <w:rPr>
                <w:sz w:val="20"/>
                <w:szCs w:val="20"/>
              </w:rPr>
              <w:t>крепления:</w:t>
            </w:r>
            <w:r w:rsidRPr="00596414">
              <w:rPr>
                <w:rStyle w:val="dglv-w"/>
                <w:sz w:val="20"/>
                <w:szCs w:val="20"/>
              </w:rPr>
              <w:t>сталь</w:t>
            </w:r>
            <w:proofErr w:type="spellEnd"/>
            <w:proofErr w:type="gramEnd"/>
          </w:p>
          <w:p w:rsidR="00596414" w:rsidRPr="00AF2042" w:rsidRDefault="00596414" w:rsidP="00EB2018">
            <w:pPr>
              <w:pStyle w:val="vi-text17y0k286"/>
              <w:shd w:val="clear" w:color="auto" w:fill="FFFFFF"/>
              <w:spacing w:before="0" w:beforeAutospacing="0" w:after="0" w:afterAutospacing="0"/>
              <w:jc w:val="both"/>
              <w:rPr>
                <w:sz w:val="20"/>
                <w:szCs w:val="20"/>
              </w:rPr>
            </w:pPr>
            <w:r w:rsidRPr="00596414">
              <w:rPr>
                <w:sz w:val="20"/>
                <w:szCs w:val="20"/>
              </w:rPr>
              <w:t xml:space="preserve">Материал </w:t>
            </w:r>
            <w:proofErr w:type="spellStart"/>
            <w:proofErr w:type="gramStart"/>
            <w:r w:rsidRPr="00596414">
              <w:rPr>
                <w:sz w:val="20"/>
                <w:szCs w:val="20"/>
              </w:rPr>
              <w:t>ленты:</w:t>
            </w:r>
            <w:r w:rsidRPr="00596414">
              <w:rPr>
                <w:rStyle w:val="dglv-w"/>
                <w:sz w:val="20"/>
                <w:szCs w:val="20"/>
              </w:rPr>
              <w:t>текстиль</w:t>
            </w:r>
            <w:proofErr w:type="spellEnd"/>
            <w:proofErr w:type="gramEnd"/>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шт.</w:t>
            </w:r>
          </w:p>
        </w:tc>
        <w:tc>
          <w:tcPr>
            <w:tcW w:w="343" w:type="pct"/>
          </w:tcPr>
          <w:p w:rsidR="000E64FF" w:rsidRPr="000E64FF" w:rsidRDefault="000E64FF" w:rsidP="000E64FF">
            <w:pPr>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10</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3</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0E64FF" w:rsidRDefault="000E64FF" w:rsidP="000E64FF">
            <w:pPr>
              <w:rPr>
                <w:rFonts w:ascii="Times New Roman" w:hAnsi="Times New Roman" w:cs="Times New Roman"/>
                <w:color w:val="000000"/>
                <w:sz w:val="20"/>
                <w:szCs w:val="20"/>
              </w:rPr>
            </w:pPr>
            <w:r w:rsidRPr="000E64FF">
              <w:rPr>
                <w:rFonts w:ascii="Times New Roman" w:hAnsi="Times New Roman" w:cs="Times New Roman"/>
                <w:color w:val="000000"/>
                <w:sz w:val="20"/>
                <w:szCs w:val="20"/>
              </w:rPr>
              <w:t>Каска альпинистская</w:t>
            </w:r>
          </w:p>
        </w:tc>
        <w:tc>
          <w:tcPr>
            <w:tcW w:w="1436" w:type="pct"/>
          </w:tcPr>
          <w:p w:rsidR="007A2DC3" w:rsidRDefault="00AF2042" w:rsidP="00EB2018">
            <w:pPr>
              <w:pStyle w:val="ab"/>
              <w:jc w:val="both"/>
              <w:rPr>
                <w:rFonts w:ascii="Times New Roman" w:hAnsi="Times New Roman" w:cs="Times New Roman"/>
                <w:color w:val="000000" w:themeColor="text1"/>
                <w:sz w:val="20"/>
                <w:szCs w:val="20"/>
              </w:rPr>
            </w:pPr>
            <w:r w:rsidRPr="00AF2042">
              <w:rPr>
                <w:rFonts w:ascii="Times New Roman" w:hAnsi="Times New Roman" w:cs="Times New Roman"/>
                <w:color w:val="000000" w:themeColor="text1"/>
                <w:sz w:val="20"/>
                <w:szCs w:val="20"/>
              </w:rPr>
              <w:t xml:space="preserve">Легкая качественная каска, которая подойдет для спортивного туризма, горных походов, скалолазания, </w:t>
            </w:r>
            <w:proofErr w:type="spellStart"/>
            <w:r w:rsidRPr="00AF2042">
              <w:rPr>
                <w:rFonts w:ascii="Times New Roman" w:hAnsi="Times New Roman" w:cs="Times New Roman"/>
                <w:color w:val="000000" w:themeColor="text1"/>
                <w:sz w:val="20"/>
                <w:szCs w:val="20"/>
              </w:rPr>
              <w:t>ледолазания</w:t>
            </w:r>
            <w:proofErr w:type="spellEnd"/>
            <w:r w:rsidRPr="00AF2042">
              <w:rPr>
                <w:rFonts w:ascii="Times New Roman" w:hAnsi="Times New Roman" w:cs="Times New Roman"/>
                <w:color w:val="000000" w:themeColor="text1"/>
                <w:sz w:val="20"/>
                <w:szCs w:val="20"/>
              </w:rPr>
              <w:t xml:space="preserve"> и высотных </w:t>
            </w:r>
            <w:proofErr w:type="spellStart"/>
            <w:proofErr w:type="gramStart"/>
            <w:r w:rsidRPr="00AF2042">
              <w:rPr>
                <w:rFonts w:ascii="Times New Roman" w:hAnsi="Times New Roman" w:cs="Times New Roman"/>
                <w:color w:val="000000" w:themeColor="text1"/>
                <w:sz w:val="20"/>
                <w:szCs w:val="20"/>
              </w:rPr>
              <w:t>работ.Оболочка</w:t>
            </w:r>
            <w:proofErr w:type="spellEnd"/>
            <w:proofErr w:type="gramEnd"/>
            <w:r w:rsidRPr="00AF2042">
              <w:rPr>
                <w:rFonts w:ascii="Times New Roman" w:hAnsi="Times New Roman" w:cs="Times New Roman"/>
                <w:color w:val="000000" w:themeColor="text1"/>
                <w:sz w:val="20"/>
                <w:szCs w:val="20"/>
              </w:rPr>
              <w:t xml:space="preserve"> защитной каски должна быть выполнена из ABS пластика, а в качестве амортизирующего вкладыша использоваться вспененный полистирол.</w:t>
            </w:r>
          </w:p>
          <w:p w:rsidR="00E152F9" w:rsidRDefault="00AF2042" w:rsidP="00EB2018">
            <w:pPr>
              <w:pStyle w:val="ab"/>
              <w:jc w:val="both"/>
              <w:rPr>
                <w:rFonts w:ascii="Times New Roman" w:hAnsi="Times New Roman" w:cs="Times New Roman"/>
                <w:color w:val="000000" w:themeColor="text1"/>
                <w:sz w:val="20"/>
                <w:szCs w:val="20"/>
              </w:rPr>
            </w:pPr>
            <w:r w:rsidRPr="00AF2042">
              <w:rPr>
                <w:rFonts w:ascii="Times New Roman" w:hAnsi="Times New Roman" w:cs="Times New Roman"/>
                <w:color w:val="000000" w:themeColor="text1"/>
                <w:sz w:val="20"/>
                <w:szCs w:val="20"/>
              </w:rPr>
              <w:t>Особенности каски:</w:t>
            </w:r>
            <w:r w:rsidRPr="00AF2042">
              <w:rPr>
                <w:rFonts w:ascii="Times New Roman" w:hAnsi="Times New Roman" w:cs="Times New Roman"/>
                <w:color w:val="000000" w:themeColor="text1"/>
                <w:sz w:val="20"/>
                <w:szCs w:val="20"/>
              </w:rPr>
              <w:br/>
              <w:t xml:space="preserve">- быстрая регулировка по </w:t>
            </w:r>
            <w:r w:rsidRPr="00AF2042">
              <w:rPr>
                <w:rFonts w:ascii="Times New Roman" w:hAnsi="Times New Roman" w:cs="Times New Roman"/>
                <w:color w:val="000000" w:themeColor="text1"/>
                <w:sz w:val="20"/>
                <w:szCs w:val="20"/>
              </w:rPr>
              <w:lastRenderedPageBreak/>
              <w:t>объёму головы</w:t>
            </w:r>
            <w:r w:rsidRPr="00AF2042">
              <w:rPr>
                <w:rFonts w:ascii="Times New Roman" w:hAnsi="Times New Roman" w:cs="Times New Roman"/>
                <w:color w:val="000000" w:themeColor="text1"/>
                <w:sz w:val="20"/>
                <w:szCs w:val="20"/>
              </w:rPr>
              <w:br/>
              <w:t>- съемные текстильные накладки из нейтральной телу синтетики</w:t>
            </w:r>
            <w:r w:rsidRPr="00AF2042">
              <w:rPr>
                <w:rFonts w:ascii="Times New Roman" w:hAnsi="Times New Roman" w:cs="Times New Roman"/>
                <w:color w:val="000000" w:themeColor="text1"/>
                <w:sz w:val="20"/>
                <w:szCs w:val="20"/>
              </w:rPr>
              <w:br/>
              <w:t>- клипсы для крепления фонаря</w:t>
            </w:r>
            <w:r w:rsidRPr="00AF2042">
              <w:rPr>
                <w:rFonts w:ascii="Times New Roman" w:hAnsi="Times New Roman" w:cs="Times New Roman"/>
                <w:color w:val="000000" w:themeColor="text1"/>
                <w:sz w:val="20"/>
                <w:szCs w:val="20"/>
              </w:rPr>
              <w:br/>
              <w:t>- застёжки-регуляторы подбородочного ремня</w:t>
            </w:r>
            <w:r w:rsidRPr="00AF2042">
              <w:rPr>
                <w:rFonts w:ascii="Times New Roman" w:hAnsi="Times New Roman" w:cs="Times New Roman"/>
                <w:color w:val="000000" w:themeColor="text1"/>
                <w:sz w:val="20"/>
                <w:szCs w:val="20"/>
              </w:rPr>
              <w:br/>
              <w:t>Каска должна соответствовать требованиям стандарта EN 12492.</w:t>
            </w:r>
          </w:p>
          <w:p w:rsidR="00E152F9" w:rsidRDefault="006505FC" w:rsidP="00EB2018">
            <w:pPr>
              <w:pStyle w:val="ab"/>
              <w:jc w:val="both"/>
              <w:rPr>
                <w:rStyle w:val="inplace-offset"/>
                <w:rFonts w:ascii="Times New Roman" w:hAnsi="Times New Roman" w:cs="Times New Roman"/>
                <w:sz w:val="20"/>
                <w:szCs w:val="20"/>
              </w:rPr>
            </w:pPr>
            <w:r w:rsidRPr="006505FC">
              <w:rPr>
                <w:rFonts w:ascii="Times New Roman" w:hAnsi="Times New Roman" w:cs="Times New Roman"/>
                <w:sz w:val="20"/>
                <w:szCs w:val="20"/>
              </w:rPr>
              <w:t>Вентиляция</w:t>
            </w:r>
            <w:r w:rsidRPr="006505FC">
              <w:rPr>
                <w:rFonts w:ascii="Times New Roman" w:hAnsi="Times New Roman" w:cs="Times New Roman"/>
                <w:sz w:val="20"/>
                <w:szCs w:val="20"/>
                <w:lang w:val="en-US"/>
              </w:rPr>
              <w:t xml:space="preserve"> </w:t>
            </w:r>
            <w:r w:rsidRPr="006505FC">
              <w:rPr>
                <w:rStyle w:val="inplace-offset"/>
                <w:rFonts w:ascii="Times New Roman" w:hAnsi="Times New Roman" w:cs="Times New Roman"/>
                <w:sz w:val="20"/>
                <w:szCs w:val="20"/>
              </w:rPr>
              <w:t>Да</w:t>
            </w:r>
          </w:p>
          <w:p w:rsidR="006505FC" w:rsidRPr="006505FC" w:rsidRDefault="006505FC" w:rsidP="00EB2018">
            <w:pPr>
              <w:pStyle w:val="ab"/>
              <w:jc w:val="both"/>
              <w:rPr>
                <w:rFonts w:ascii="Times New Roman" w:hAnsi="Times New Roman" w:cs="Times New Roman"/>
                <w:sz w:val="20"/>
                <w:szCs w:val="20"/>
                <w:lang w:val="en-US"/>
              </w:rPr>
            </w:pPr>
            <w:r w:rsidRPr="006505FC">
              <w:rPr>
                <w:rFonts w:ascii="Times New Roman" w:hAnsi="Times New Roman" w:cs="Times New Roman"/>
                <w:sz w:val="20"/>
                <w:szCs w:val="20"/>
              </w:rPr>
              <w:t>Размеры</w:t>
            </w:r>
            <w:r w:rsidRPr="006505FC">
              <w:rPr>
                <w:rFonts w:ascii="Times New Roman" w:hAnsi="Times New Roman" w:cs="Times New Roman"/>
                <w:sz w:val="20"/>
                <w:szCs w:val="20"/>
                <w:lang w:val="en-US"/>
              </w:rPr>
              <w:t xml:space="preserve"> </w:t>
            </w:r>
            <w:r w:rsidRPr="006505FC">
              <w:rPr>
                <w:rStyle w:val="inplace-offset"/>
                <w:rFonts w:ascii="Times New Roman" w:hAnsi="Times New Roman" w:cs="Times New Roman"/>
                <w:sz w:val="20"/>
                <w:szCs w:val="20"/>
              </w:rPr>
              <w:t>54 - 60 см</w:t>
            </w:r>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шт.</w:t>
            </w:r>
          </w:p>
        </w:tc>
        <w:tc>
          <w:tcPr>
            <w:tcW w:w="343" w:type="pct"/>
          </w:tcPr>
          <w:p w:rsidR="000E64FF" w:rsidRPr="000E64FF" w:rsidRDefault="000E64FF" w:rsidP="000E64FF">
            <w:pPr>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10</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4</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0E64FF" w:rsidRDefault="000E64FF" w:rsidP="000E64FF">
            <w:pPr>
              <w:rPr>
                <w:rFonts w:ascii="Times New Roman" w:hAnsi="Times New Roman" w:cs="Times New Roman"/>
                <w:color w:val="000000"/>
                <w:sz w:val="20"/>
                <w:szCs w:val="20"/>
              </w:rPr>
            </w:pPr>
            <w:r w:rsidRPr="000E64FF">
              <w:rPr>
                <w:rFonts w:ascii="Times New Roman" w:hAnsi="Times New Roman" w:cs="Times New Roman"/>
                <w:color w:val="000000"/>
                <w:sz w:val="20"/>
                <w:szCs w:val="20"/>
              </w:rPr>
              <w:t>Ролик трек на карабине</w:t>
            </w:r>
          </w:p>
        </w:tc>
        <w:tc>
          <w:tcPr>
            <w:tcW w:w="1436" w:type="pct"/>
          </w:tcPr>
          <w:p w:rsidR="00E152F9" w:rsidRDefault="00AF2042" w:rsidP="00EB2018">
            <w:pPr>
              <w:pStyle w:val="af1"/>
              <w:shd w:val="clear" w:color="auto" w:fill="FFFFFF"/>
              <w:spacing w:before="0" w:beforeAutospacing="0" w:after="0" w:afterAutospacing="0"/>
              <w:jc w:val="both"/>
              <w:rPr>
                <w:color w:val="000000" w:themeColor="text1"/>
                <w:sz w:val="20"/>
                <w:szCs w:val="20"/>
              </w:rPr>
            </w:pPr>
            <w:r w:rsidRPr="00AF2042">
              <w:rPr>
                <w:color w:val="000000" w:themeColor="text1"/>
                <w:sz w:val="20"/>
                <w:szCs w:val="20"/>
              </w:rPr>
              <w:t>Ролик-трек на карабине предназначен для передвижения по горизонтальным и наклонным перилам. Ролик трек для навесной переправы должен отличатся легкостью и эргономичностью, а подшипники внутри создавать высокую скорость при движении по горизонтальной веревке. Использование карабина должно позволять быстро пристегиваться и отстегиваться от навесной переправы благодаря автоматической муфте.</w:t>
            </w:r>
          </w:p>
          <w:p w:rsidR="00E152F9" w:rsidRDefault="006505FC" w:rsidP="00EB2018">
            <w:pPr>
              <w:pStyle w:val="af1"/>
              <w:shd w:val="clear" w:color="auto" w:fill="FFFFFF"/>
              <w:spacing w:before="0" w:beforeAutospacing="0" w:after="0" w:afterAutospacing="0"/>
              <w:jc w:val="both"/>
              <w:rPr>
                <w:sz w:val="20"/>
                <w:szCs w:val="20"/>
              </w:rPr>
            </w:pPr>
            <w:r w:rsidRPr="006505FC">
              <w:rPr>
                <w:sz w:val="20"/>
                <w:szCs w:val="20"/>
              </w:rPr>
              <w:t>Максимальная грузоподъёмность: 150 кг Разрывная нагрузка: с открытой муфтой: 8 кН;</w:t>
            </w:r>
          </w:p>
          <w:p w:rsidR="00E152F9" w:rsidRDefault="006505FC" w:rsidP="00EB2018">
            <w:pPr>
              <w:pStyle w:val="af1"/>
              <w:shd w:val="clear" w:color="auto" w:fill="FFFFFF"/>
              <w:spacing w:before="0" w:beforeAutospacing="0" w:after="0" w:afterAutospacing="0"/>
              <w:jc w:val="both"/>
              <w:rPr>
                <w:sz w:val="20"/>
                <w:szCs w:val="20"/>
              </w:rPr>
            </w:pPr>
            <w:r w:rsidRPr="006505FC">
              <w:rPr>
                <w:sz w:val="20"/>
                <w:szCs w:val="20"/>
              </w:rPr>
              <w:t>поперечная: 10 кН; </w:t>
            </w:r>
          </w:p>
          <w:p w:rsidR="00E152F9" w:rsidRDefault="006505FC" w:rsidP="00EB2018">
            <w:pPr>
              <w:pStyle w:val="af1"/>
              <w:shd w:val="clear" w:color="auto" w:fill="FFFFFF"/>
              <w:spacing w:before="0" w:beforeAutospacing="0" w:after="0" w:afterAutospacing="0"/>
              <w:jc w:val="both"/>
              <w:rPr>
                <w:sz w:val="20"/>
                <w:szCs w:val="20"/>
              </w:rPr>
            </w:pPr>
            <w:r w:rsidRPr="006505FC">
              <w:rPr>
                <w:sz w:val="20"/>
                <w:szCs w:val="20"/>
              </w:rPr>
              <w:t>продольная: 25 кН; </w:t>
            </w:r>
          </w:p>
          <w:p w:rsidR="006505FC" w:rsidRPr="000E64FF" w:rsidRDefault="006505FC" w:rsidP="00EB2018">
            <w:pPr>
              <w:pStyle w:val="af1"/>
              <w:shd w:val="clear" w:color="auto" w:fill="FFFFFF"/>
              <w:spacing w:before="0" w:beforeAutospacing="0" w:after="0" w:afterAutospacing="0"/>
              <w:jc w:val="both"/>
              <w:rPr>
                <w:sz w:val="20"/>
                <w:szCs w:val="20"/>
              </w:rPr>
            </w:pPr>
            <w:r w:rsidRPr="006505FC">
              <w:rPr>
                <w:sz w:val="20"/>
                <w:szCs w:val="20"/>
              </w:rPr>
              <w:t xml:space="preserve">минимальная разрывная нагрузка ролика (MBS): 5 </w:t>
            </w:r>
            <w:proofErr w:type="spellStart"/>
            <w:r w:rsidRPr="006505FC">
              <w:rPr>
                <w:sz w:val="20"/>
                <w:szCs w:val="20"/>
              </w:rPr>
              <w:t>кН.</w:t>
            </w:r>
            <w:proofErr w:type="spellEnd"/>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шт.</w:t>
            </w:r>
          </w:p>
        </w:tc>
        <w:tc>
          <w:tcPr>
            <w:tcW w:w="343" w:type="pct"/>
          </w:tcPr>
          <w:p w:rsidR="000E64FF" w:rsidRPr="000E64FF" w:rsidRDefault="000E64FF" w:rsidP="000E64FF">
            <w:pPr>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10</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5</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0E64FF" w:rsidRDefault="000E64FF" w:rsidP="000E64FF">
            <w:pPr>
              <w:rPr>
                <w:rFonts w:ascii="Times New Roman" w:hAnsi="Times New Roman" w:cs="Times New Roman"/>
                <w:color w:val="000000"/>
                <w:sz w:val="20"/>
                <w:szCs w:val="20"/>
              </w:rPr>
            </w:pPr>
            <w:r w:rsidRPr="000E64FF">
              <w:rPr>
                <w:rFonts w:ascii="Times New Roman" w:hAnsi="Times New Roman" w:cs="Times New Roman"/>
                <w:color w:val="000000"/>
                <w:sz w:val="20"/>
                <w:szCs w:val="20"/>
              </w:rPr>
              <w:t>Зажим "Вертикаль" в корпусе правый</w:t>
            </w:r>
          </w:p>
        </w:tc>
        <w:tc>
          <w:tcPr>
            <w:tcW w:w="1436" w:type="pct"/>
          </w:tcPr>
          <w:p w:rsidR="000E64FF" w:rsidRPr="00AF2042" w:rsidRDefault="00AF2042" w:rsidP="00EB2018">
            <w:pPr>
              <w:spacing w:before="100" w:beforeAutospacing="1" w:after="100" w:afterAutospacing="1"/>
              <w:jc w:val="both"/>
              <w:rPr>
                <w:rFonts w:ascii="Times New Roman" w:hAnsi="Times New Roman" w:cs="Times New Roman"/>
                <w:sz w:val="20"/>
                <w:szCs w:val="20"/>
              </w:rPr>
            </w:pPr>
            <w:r w:rsidRPr="00AF2042">
              <w:rPr>
                <w:rFonts w:ascii="Times New Roman" w:hAnsi="Times New Roman" w:cs="Times New Roman"/>
                <w:color w:val="000000" w:themeColor="text1"/>
                <w:sz w:val="20"/>
                <w:szCs w:val="20"/>
              </w:rPr>
              <w:t xml:space="preserve">Зажим предназначен для подъёма по верёвке, спортивного туризма, альпинизма, спелеологии. Необходима </w:t>
            </w:r>
            <w:proofErr w:type="gramStart"/>
            <w:r w:rsidRPr="00AF2042">
              <w:rPr>
                <w:rFonts w:ascii="Times New Roman" w:hAnsi="Times New Roman" w:cs="Times New Roman"/>
                <w:color w:val="000000" w:themeColor="text1"/>
                <w:sz w:val="20"/>
                <w:szCs w:val="20"/>
              </w:rPr>
              <w:t>широкая рукоять</w:t>
            </w:r>
            <w:proofErr w:type="gramEnd"/>
            <w:r w:rsidRPr="00AF2042">
              <w:rPr>
                <w:rFonts w:ascii="Times New Roman" w:hAnsi="Times New Roman" w:cs="Times New Roman"/>
                <w:color w:val="000000" w:themeColor="text1"/>
                <w:sz w:val="20"/>
                <w:szCs w:val="20"/>
              </w:rPr>
              <w:t xml:space="preserve"> которая позволяет использовать его в рукавицах, а нижняя точка крепления должна вмещать несколько карабинов. </w:t>
            </w:r>
            <w:r w:rsidRPr="00AF2042">
              <w:rPr>
                <w:rFonts w:ascii="Times New Roman" w:eastAsia="Times New Roman" w:hAnsi="Times New Roman" w:cs="Times New Roman"/>
                <w:color w:val="000000" w:themeColor="text1"/>
                <w:sz w:val="20"/>
                <w:szCs w:val="20"/>
                <w:lang w:eastAsia="ru-RU"/>
              </w:rPr>
              <w:t>Ручной зажим должен быть изготовлен методом штамповки. Зубчатый кулачок должен обеспечивать высокую эффективность схватывания и подъёма по веревке в любых условиях (грязная верёвка, мокрая, обледеневшая и т. д.)</w:t>
            </w:r>
            <w:r w:rsidRPr="00AF2042">
              <w:rPr>
                <w:rFonts w:ascii="Times New Roman" w:hAnsi="Times New Roman" w:cs="Times New Roman"/>
                <w:color w:val="000000" w:themeColor="text1"/>
                <w:sz w:val="20"/>
                <w:szCs w:val="20"/>
              </w:rPr>
              <w:t xml:space="preserve"> Параметры:</w:t>
            </w:r>
            <w:r w:rsidRPr="00AF2042">
              <w:rPr>
                <w:rFonts w:ascii="Times New Roman" w:hAnsi="Times New Roman" w:cs="Times New Roman"/>
                <w:color w:val="000000" w:themeColor="text1"/>
                <w:sz w:val="20"/>
                <w:szCs w:val="20"/>
              </w:rPr>
              <w:br/>
            </w:r>
            <w:r w:rsidRPr="00AF2042">
              <w:rPr>
                <w:rFonts w:ascii="Times New Roman" w:eastAsia="Times New Roman" w:hAnsi="Times New Roman" w:cs="Times New Roman"/>
                <w:color w:val="000000" w:themeColor="text1"/>
                <w:sz w:val="20"/>
                <w:szCs w:val="20"/>
                <w:lang w:eastAsia="ru-RU"/>
              </w:rPr>
              <w:t xml:space="preserve">Диаметр верёвки, мм 9 – 12 </w:t>
            </w:r>
            <w:r w:rsidRPr="00AF2042">
              <w:rPr>
                <w:rFonts w:ascii="Times New Roman" w:eastAsia="Times New Roman" w:hAnsi="Times New Roman" w:cs="Times New Roman"/>
                <w:color w:val="000000" w:themeColor="text1"/>
                <w:sz w:val="20"/>
                <w:szCs w:val="20"/>
                <w:lang w:eastAsia="ru-RU"/>
              </w:rPr>
              <w:br/>
              <w:t xml:space="preserve">Максимальная допустимая нагрузка 4 кН </w:t>
            </w:r>
            <w:r w:rsidRPr="00AF2042">
              <w:rPr>
                <w:rFonts w:ascii="Times New Roman" w:eastAsia="Times New Roman" w:hAnsi="Times New Roman" w:cs="Times New Roman"/>
                <w:color w:val="000000" w:themeColor="text1"/>
                <w:sz w:val="20"/>
                <w:szCs w:val="20"/>
                <w:lang w:eastAsia="ru-RU"/>
              </w:rPr>
              <w:br/>
              <w:t>Материал кулачка сталь</w:t>
            </w:r>
            <w:r w:rsidRPr="00AF2042">
              <w:rPr>
                <w:rFonts w:ascii="Times New Roman" w:eastAsia="Times New Roman" w:hAnsi="Times New Roman" w:cs="Times New Roman"/>
                <w:color w:val="000000" w:themeColor="text1"/>
                <w:sz w:val="20"/>
                <w:szCs w:val="20"/>
                <w:lang w:eastAsia="ru-RU"/>
              </w:rPr>
              <w:br/>
              <w:t xml:space="preserve">Основной материал алюминий </w:t>
            </w:r>
            <w:r w:rsidRPr="00AF2042">
              <w:rPr>
                <w:rFonts w:ascii="Times New Roman" w:eastAsia="Times New Roman" w:hAnsi="Times New Roman" w:cs="Times New Roman"/>
                <w:color w:val="000000" w:themeColor="text1"/>
                <w:sz w:val="20"/>
                <w:szCs w:val="20"/>
                <w:lang w:eastAsia="ru-RU"/>
              </w:rPr>
              <w:br/>
            </w:r>
            <w:r w:rsidRPr="00AF2042">
              <w:rPr>
                <w:rFonts w:ascii="Times New Roman" w:eastAsia="Times New Roman" w:hAnsi="Times New Roman" w:cs="Times New Roman"/>
                <w:color w:val="000000" w:themeColor="text1"/>
                <w:sz w:val="20"/>
                <w:szCs w:val="20"/>
                <w:lang w:eastAsia="ru-RU"/>
              </w:rPr>
              <w:lastRenderedPageBreak/>
              <w:t>Размеры</w:t>
            </w:r>
            <w:r w:rsidR="00625EB1">
              <w:rPr>
                <w:rFonts w:ascii="Times New Roman" w:eastAsia="Times New Roman" w:hAnsi="Times New Roman" w:cs="Times New Roman"/>
                <w:color w:val="000000" w:themeColor="text1"/>
                <w:sz w:val="20"/>
                <w:szCs w:val="20"/>
                <w:lang w:eastAsia="ru-RU"/>
              </w:rPr>
              <w:t xml:space="preserve"> </w:t>
            </w:r>
            <w:r w:rsidRPr="00AF2042">
              <w:rPr>
                <w:rFonts w:ascii="Times New Roman" w:eastAsia="Times New Roman" w:hAnsi="Times New Roman" w:cs="Times New Roman"/>
                <w:color w:val="000000" w:themeColor="text1"/>
                <w:sz w:val="20"/>
                <w:szCs w:val="20"/>
                <w:lang w:eastAsia="ru-RU"/>
              </w:rPr>
              <w:t xml:space="preserve">200 х 90 х 15 мм </w:t>
            </w:r>
            <w:r w:rsidRPr="00AF2042">
              <w:rPr>
                <w:rFonts w:ascii="Times New Roman" w:eastAsia="Times New Roman" w:hAnsi="Times New Roman" w:cs="Times New Roman"/>
                <w:color w:val="000000" w:themeColor="text1"/>
                <w:sz w:val="20"/>
                <w:szCs w:val="20"/>
                <w:lang w:eastAsia="ru-RU"/>
              </w:rPr>
              <w:br/>
              <w:t>Соответствие стандартам EAC Т</w:t>
            </w:r>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шт.</w:t>
            </w:r>
          </w:p>
        </w:tc>
        <w:tc>
          <w:tcPr>
            <w:tcW w:w="343" w:type="pct"/>
          </w:tcPr>
          <w:p w:rsidR="000E64FF" w:rsidRPr="000E64FF" w:rsidRDefault="000E64FF" w:rsidP="000E64FF">
            <w:pPr>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10</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6</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0E64FF" w:rsidRDefault="000E64FF" w:rsidP="000E64FF">
            <w:pPr>
              <w:rPr>
                <w:rFonts w:ascii="Times New Roman" w:hAnsi="Times New Roman" w:cs="Times New Roman"/>
                <w:color w:val="000000"/>
                <w:sz w:val="20"/>
                <w:szCs w:val="20"/>
              </w:rPr>
            </w:pPr>
            <w:r w:rsidRPr="000E64FF">
              <w:rPr>
                <w:rFonts w:ascii="Times New Roman" w:hAnsi="Times New Roman" w:cs="Times New Roman"/>
                <w:color w:val="000000"/>
                <w:sz w:val="20"/>
                <w:szCs w:val="20"/>
              </w:rPr>
              <w:t>Карабин</w:t>
            </w:r>
          </w:p>
        </w:tc>
        <w:tc>
          <w:tcPr>
            <w:tcW w:w="1436" w:type="pct"/>
          </w:tcPr>
          <w:p w:rsidR="000E64FF" w:rsidRPr="000E64FF" w:rsidRDefault="00AF2042" w:rsidP="00EB2018">
            <w:pPr>
              <w:jc w:val="both"/>
              <w:rPr>
                <w:rFonts w:ascii="Times New Roman" w:hAnsi="Times New Roman" w:cs="Times New Roman"/>
                <w:sz w:val="20"/>
                <w:szCs w:val="20"/>
              </w:rPr>
            </w:pPr>
            <w:r w:rsidRPr="00AF2042">
              <w:rPr>
                <w:rFonts w:ascii="Times New Roman" w:hAnsi="Times New Roman" w:cs="Times New Roman"/>
                <w:color w:val="000000" w:themeColor="text1"/>
                <w:sz w:val="20"/>
                <w:szCs w:val="20"/>
                <w:shd w:val="clear" w:color="auto" w:fill="FFFFFF"/>
              </w:rPr>
              <w:t xml:space="preserve">Автоматический карабин с муфтой </w:t>
            </w:r>
            <w:proofErr w:type="spellStart"/>
            <w:r w:rsidRPr="00AF2042">
              <w:rPr>
                <w:rFonts w:ascii="Times New Roman" w:hAnsi="Times New Roman" w:cs="Times New Roman"/>
                <w:color w:val="000000" w:themeColor="text1"/>
                <w:sz w:val="20"/>
                <w:szCs w:val="20"/>
                <w:shd w:val="clear" w:color="auto" w:fill="FFFFFF"/>
              </w:rPr>
              <w:t>Twist-Lock</w:t>
            </w:r>
            <w:proofErr w:type="spellEnd"/>
            <w:r w:rsidRPr="00AF2042">
              <w:rPr>
                <w:rFonts w:ascii="Times New Roman" w:hAnsi="Times New Roman" w:cs="Times New Roman"/>
                <w:color w:val="000000" w:themeColor="text1"/>
                <w:sz w:val="20"/>
                <w:szCs w:val="20"/>
                <w:shd w:val="clear" w:color="auto" w:fill="FFFFFF"/>
              </w:rPr>
              <w:t>. Подходит для использования в спортивном туризме.</w:t>
            </w:r>
            <w:r w:rsidRPr="00AF2042">
              <w:rPr>
                <w:rFonts w:ascii="Times New Roman" w:hAnsi="Times New Roman" w:cs="Times New Roman"/>
                <w:color w:val="000000" w:themeColor="text1"/>
                <w:sz w:val="20"/>
                <w:szCs w:val="20"/>
              </w:rPr>
              <w:t xml:space="preserve"> </w:t>
            </w:r>
            <w:r w:rsidRPr="00AF2042">
              <w:rPr>
                <w:rFonts w:ascii="Times New Roman" w:eastAsia="Times New Roman" w:hAnsi="Times New Roman" w:cs="Times New Roman"/>
                <w:color w:val="000000" w:themeColor="text1"/>
                <w:sz w:val="20"/>
                <w:szCs w:val="20"/>
                <w:lang w:eastAsia="ru-RU"/>
              </w:rPr>
              <w:t xml:space="preserve">Вес 95гр. Основной материал алюминий. Размеры 125 x 74 x 10 мм. Разрывная продольная нагрузка 25 </w:t>
            </w:r>
            <w:proofErr w:type="spellStart"/>
            <w:r w:rsidRPr="00AF2042">
              <w:rPr>
                <w:rFonts w:ascii="Times New Roman" w:eastAsia="Times New Roman" w:hAnsi="Times New Roman" w:cs="Times New Roman"/>
                <w:color w:val="000000" w:themeColor="text1"/>
                <w:sz w:val="20"/>
                <w:szCs w:val="20"/>
                <w:lang w:eastAsia="ru-RU"/>
              </w:rPr>
              <w:t>кН.</w:t>
            </w:r>
            <w:proofErr w:type="spellEnd"/>
            <w:r w:rsidRPr="00AF2042">
              <w:rPr>
                <w:rFonts w:ascii="Times New Roman" w:eastAsia="Times New Roman" w:hAnsi="Times New Roman" w:cs="Times New Roman"/>
                <w:color w:val="000000" w:themeColor="text1"/>
                <w:sz w:val="20"/>
                <w:szCs w:val="20"/>
                <w:lang w:eastAsia="ru-RU"/>
              </w:rPr>
              <w:t xml:space="preserve"> Соответствие стандартам. EAC ТР ТС 019/2011. Тип муфты: двухтактная.</w:t>
            </w:r>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шт.</w:t>
            </w:r>
          </w:p>
        </w:tc>
        <w:tc>
          <w:tcPr>
            <w:tcW w:w="343" w:type="pct"/>
          </w:tcPr>
          <w:p w:rsidR="000E64FF" w:rsidRPr="000E64FF" w:rsidRDefault="000E64FF" w:rsidP="000E64FF">
            <w:pPr>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30</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7</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0E64FF" w:rsidRDefault="000E64FF" w:rsidP="000E64FF">
            <w:pPr>
              <w:rPr>
                <w:rFonts w:ascii="Times New Roman" w:hAnsi="Times New Roman" w:cs="Times New Roman"/>
                <w:color w:val="000000"/>
                <w:sz w:val="20"/>
                <w:szCs w:val="20"/>
              </w:rPr>
            </w:pPr>
            <w:r w:rsidRPr="000E64FF">
              <w:rPr>
                <w:rFonts w:ascii="Times New Roman" w:hAnsi="Times New Roman" w:cs="Times New Roman"/>
                <w:color w:val="000000"/>
                <w:sz w:val="20"/>
                <w:szCs w:val="20"/>
              </w:rPr>
              <w:t xml:space="preserve">Веревка "Спортивный туризм 60" 10мм, </w:t>
            </w:r>
            <w:proofErr w:type="spellStart"/>
            <w:r w:rsidRPr="000E64FF">
              <w:rPr>
                <w:rFonts w:ascii="Times New Roman" w:hAnsi="Times New Roman" w:cs="Times New Roman"/>
                <w:color w:val="000000"/>
                <w:sz w:val="20"/>
                <w:szCs w:val="20"/>
              </w:rPr>
              <w:t>моноцвет</w:t>
            </w:r>
            <w:proofErr w:type="spellEnd"/>
            <w:r w:rsidRPr="000E64FF">
              <w:rPr>
                <w:rFonts w:ascii="Times New Roman" w:hAnsi="Times New Roman" w:cs="Times New Roman"/>
                <w:color w:val="000000"/>
                <w:sz w:val="20"/>
                <w:szCs w:val="20"/>
              </w:rPr>
              <w:t>, статическая</w:t>
            </w:r>
          </w:p>
        </w:tc>
        <w:tc>
          <w:tcPr>
            <w:tcW w:w="1436" w:type="pct"/>
          </w:tcPr>
          <w:p w:rsidR="000E64FF" w:rsidRPr="0064760F" w:rsidRDefault="0064760F" w:rsidP="00EB2018">
            <w:pPr>
              <w:spacing w:before="100" w:beforeAutospacing="1" w:after="100" w:afterAutospacing="1"/>
              <w:jc w:val="both"/>
              <w:rPr>
                <w:rFonts w:ascii="Times New Roman" w:hAnsi="Times New Roman" w:cs="Times New Roman"/>
                <w:sz w:val="20"/>
                <w:szCs w:val="20"/>
              </w:rPr>
            </w:pPr>
            <w:r w:rsidRPr="0064760F">
              <w:rPr>
                <w:rFonts w:ascii="Times New Roman" w:hAnsi="Times New Roman" w:cs="Times New Roman"/>
                <w:color w:val="000000" w:themeColor="text1"/>
                <w:sz w:val="20"/>
                <w:szCs w:val="20"/>
              </w:rPr>
              <w:t xml:space="preserve">Спортивная статическая веревка. Статическая веревка для соревнований на дистанциях спортивного туризма. Особенностью этой веревки является малый вес, по сравнению с другими веревками диаметра 10мм, и низкая </w:t>
            </w:r>
            <w:proofErr w:type="spellStart"/>
            <w:r w:rsidRPr="0064760F">
              <w:rPr>
                <w:rFonts w:ascii="Times New Roman" w:hAnsi="Times New Roman" w:cs="Times New Roman"/>
                <w:color w:val="000000" w:themeColor="text1"/>
                <w:sz w:val="20"/>
                <w:szCs w:val="20"/>
              </w:rPr>
              <w:t>впитываемость</w:t>
            </w:r>
            <w:proofErr w:type="spellEnd"/>
            <w:r w:rsidRPr="0064760F">
              <w:rPr>
                <w:rFonts w:ascii="Times New Roman" w:hAnsi="Times New Roman" w:cs="Times New Roman"/>
                <w:color w:val="000000" w:themeColor="text1"/>
                <w:sz w:val="20"/>
                <w:szCs w:val="20"/>
              </w:rPr>
              <w:t xml:space="preserve"> влаги. Верёвка должна соответствовать правилам соревнований по спортивному туризму и соответствует требованиям документа "Правила вида спорта по спортивному туризму".</w:t>
            </w:r>
            <w:r w:rsidRPr="0064760F">
              <w:rPr>
                <w:rFonts w:ascii="Times New Roman" w:hAnsi="Times New Roman" w:cs="Times New Roman"/>
                <w:color w:val="000000" w:themeColor="text1"/>
                <w:sz w:val="20"/>
                <w:szCs w:val="20"/>
              </w:rPr>
              <w:br/>
            </w:r>
            <w:r w:rsidRPr="0064760F">
              <w:rPr>
                <w:rFonts w:ascii="Times New Roman" w:eastAsia="Times New Roman" w:hAnsi="Times New Roman" w:cs="Times New Roman"/>
                <w:color w:val="000000" w:themeColor="text1"/>
                <w:sz w:val="20"/>
                <w:szCs w:val="20"/>
                <w:lang w:eastAsia="ru-RU"/>
              </w:rPr>
              <w:t>Соответствие стандартам ТУ 8121-001-87401176-2012 Диаметр верёвки, мм 10 Количество прядей 48 Материал оплетки полиэфир Материал сердечника полипропилен Минимальная разрывная нагрузка (MBS) 20 кН</w:t>
            </w:r>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м</w:t>
            </w:r>
          </w:p>
        </w:tc>
        <w:tc>
          <w:tcPr>
            <w:tcW w:w="343" w:type="pct"/>
          </w:tcPr>
          <w:p w:rsidR="000E64FF" w:rsidRPr="000E64FF" w:rsidRDefault="000E64FF" w:rsidP="000E64FF">
            <w:pPr>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100</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8</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0E64FF" w:rsidRDefault="000E64FF" w:rsidP="000E64FF">
            <w:pPr>
              <w:rPr>
                <w:rFonts w:ascii="Times New Roman" w:hAnsi="Times New Roman" w:cs="Times New Roman"/>
                <w:color w:val="000000"/>
                <w:sz w:val="20"/>
                <w:szCs w:val="20"/>
              </w:rPr>
            </w:pPr>
            <w:r w:rsidRPr="000E64FF">
              <w:rPr>
                <w:rFonts w:ascii="Times New Roman" w:hAnsi="Times New Roman" w:cs="Times New Roman"/>
                <w:color w:val="000000"/>
                <w:sz w:val="20"/>
                <w:szCs w:val="20"/>
              </w:rPr>
              <w:t>Шлем (каска) водника</w:t>
            </w:r>
          </w:p>
        </w:tc>
        <w:tc>
          <w:tcPr>
            <w:tcW w:w="1436" w:type="pct"/>
          </w:tcPr>
          <w:p w:rsidR="007A2DC3" w:rsidRDefault="0064760F" w:rsidP="00AD147D">
            <w:pPr>
              <w:spacing w:before="100" w:beforeAutospacing="1" w:after="100" w:afterAutospacing="1"/>
              <w:jc w:val="both"/>
              <w:rPr>
                <w:rFonts w:ascii="Times New Roman" w:hAnsi="Times New Roman" w:cs="Times New Roman"/>
                <w:color w:val="000000" w:themeColor="text1"/>
                <w:sz w:val="20"/>
                <w:szCs w:val="20"/>
                <w:shd w:val="clear" w:color="auto" w:fill="FFFFFF"/>
              </w:rPr>
            </w:pPr>
            <w:r w:rsidRPr="0064760F">
              <w:rPr>
                <w:rFonts w:ascii="Times New Roman" w:hAnsi="Times New Roman" w:cs="Times New Roman"/>
                <w:color w:val="000000" w:themeColor="text1"/>
                <w:sz w:val="20"/>
                <w:szCs w:val="20"/>
                <w:shd w:val="clear" w:color="auto" w:fill="FFFFFF"/>
              </w:rPr>
              <w:t xml:space="preserve">Каска (шлем) для сплава и занятий водными видами спорта. Каска должна быть изготовлена из полиэтилена низкого давления (ПНД), внутри вклеена амортизирующая вставка из </w:t>
            </w:r>
            <w:proofErr w:type="spellStart"/>
            <w:r w:rsidRPr="0064760F">
              <w:rPr>
                <w:rFonts w:ascii="Times New Roman" w:hAnsi="Times New Roman" w:cs="Times New Roman"/>
                <w:color w:val="000000" w:themeColor="text1"/>
                <w:sz w:val="20"/>
                <w:szCs w:val="20"/>
                <w:shd w:val="clear" w:color="auto" w:fill="FFFFFF"/>
              </w:rPr>
              <w:t>изолона</w:t>
            </w:r>
            <w:proofErr w:type="spellEnd"/>
            <w:r w:rsidRPr="0064760F">
              <w:rPr>
                <w:rFonts w:ascii="Times New Roman" w:hAnsi="Times New Roman" w:cs="Times New Roman"/>
                <w:color w:val="000000" w:themeColor="text1"/>
                <w:sz w:val="20"/>
                <w:szCs w:val="20"/>
                <w:shd w:val="clear" w:color="auto" w:fill="FFFFFF"/>
              </w:rPr>
              <w:t xml:space="preserve">. Каска выпускается среднего размера, подходящего большинству взрослых людей, что позволяет использовать каски на коммерческих сплавах, </w:t>
            </w:r>
            <w:proofErr w:type="gramStart"/>
            <w:r w:rsidRPr="0064760F">
              <w:rPr>
                <w:rFonts w:ascii="Times New Roman" w:hAnsi="Times New Roman" w:cs="Times New Roman"/>
                <w:color w:val="000000" w:themeColor="text1"/>
                <w:sz w:val="20"/>
                <w:szCs w:val="20"/>
                <w:shd w:val="clear" w:color="auto" w:fill="FFFFFF"/>
              </w:rPr>
              <w:t>при соревнований</w:t>
            </w:r>
            <w:proofErr w:type="gramEnd"/>
            <w:r w:rsidRPr="0064760F">
              <w:rPr>
                <w:rFonts w:ascii="Times New Roman" w:hAnsi="Times New Roman" w:cs="Times New Roman"/>
                <w:color w:val="000000" w:themeColor="text1"/>
                <w:sz w:val="20"/>
                <w:szCs w:val="20"/>
                <w:shd w:val="clear" w:color="auto" w:fill="FFFFFF"/>
              </w:rPr>
              <w:t xml:space="preserve"> и других мероприятий</w:t>
            </w:r>
            <w:r w:rsidR="00AD147D">
              <w:rPr>
                <w:rFonts w:ascii="Times New Roman" w:hAnsi="Times New Roman" w:cs="Times New Roman"/>
                <w:color w:val="000000" w:themeColor="text1"/>
                <w:sz w:val="20"/>
                <w:szCs w:val="20"/>
                <w:shd w:val="clear" w:color="auto" w:fill="FFFFFF"/>
              </w:rPr>
              <w:t>.</w:t>
            </w:r>
          </w:p>
          <w:p w:rsidR="000E64FF" w:rsidRPr="0064760F" w:rsidRDefault="0064760F" w:rsidP="00AD147D">
            <w:pPr>
              <w:spacing w:before="100" w:beforeAutospacing="1" w:after="100" w:afterAutospacing="1"/>
              <w:rPr>
                <w:rFonts w:ascii="Times New Roman" w:hAnsi="Times New Roman" w:cs="Times New Roman"/>
                <w:sz w:val="20"/>
                <w:szCs w:val="20"/>
              </w:rPr>
            </w:pPr>
            <w:r w:rsidRPr="0064760F">
              <w:rPr>
                <w:rFonts w:ascii="Times New Roman" w:hAnsi="Times New Roman" w:cs="Times New Roman"/>
                <w:color w:val="000000" w:themeColor="text1"/>
                <w:sz w:val="20"/>
                <w:szCs w:val="20"/>
                <w:shd w:val="clear" w:color="auto" w:fill="FFFFFF"/>
              </w:rPr>
              <w:lastRenderedPageBreak/>
              <w:t>Размер должен регулироваться толщиной вклеенного внутрь уплотнителя:</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XXS — толщина уплотнителя 3см</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S — 2 см</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Универсальный 1,5 см</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Габариты самой пластиковой части каски 24х20 см.</w:t>
            </w:r>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шт.</w:t>
            </w:r>
          </w:p>
        </w:tc>
        <w:tc>
          <w:tcPr>
            <w:tcW w:w="343" w:type="pct"/>
          </w:tcPr>
          <w:p w:rsidR="000E64FF" w:rsidRPr="000E64FF" w:rsidRDefault="000E64FF" w:rsidP="000E64FF">
            <w:pPr>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12</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27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9</w:t>
            </w:r>
          </w:p>
        </w:tc>
        <w:tc>
          <w:tcPr>
            <w:tcW w:w="685" w:type="pct"/>
          </w:tcPr>
          <w:p w:rsidR="000E64FF" w:rsidRPr="000E64FF" w:rsidRDefault="000E64FF" w:rsidP="00EB2018">
            <w:pPr>
              <w:spacing w:after="0" w:line="240" w:lineRule="auto"/>
              <w:jc w:val="center"/>
              <w:rPr>
                <w:rFonts w:ascii="Times New Roman" w:eastAsia="Times New Roman" w:hAnsi="Times New Roman" w:cs="Times New Roman"/>
                <w:bCs/>
                <w:color w:val="000000"/>
                <w:sz w:val="20"/>
                <w:szCs w:val="20"/>
                <w:lang w:eastAsia="ru-RU"/>
              </w:rPr>
            </w:pPr>
            <w:r w:rsidRPr="000E64FF">
              <w:rPr>
                <w:rFonts w:ascii="Times New Roman" w:hAnsi="Times New Roman" w:cs="Times New Roman"/>
                <w:color w:val="000000"/>
                <w:sz w:val="20"/>
                <w:szCs w:val="20"/>
              </w:rPr>
              <w:t>32.30.15.220</w:t>
            </w:r>
          </w:p>
        </w:tc>
        <w:tc>
          <w:tcPr>
            <w:tcW w:w="685" w:type="pct"/>
          </w:tcPr>
          <w:p w:rsidR="000E64FF" w:rsidRPr="000E64FF" w:rsidRDefault="000E64FF" w:rsidP="000E64FF">
            <w:pPr>
              <w:rPr>
                <w:rFonts w:ascii="Times New Roman" w:hAnsi="Times New Roman" w:cs="Times New Roman"/>
                <w:color w:val="000000"/>
                <w:sz w:val="20"/>
                <w:szCs w:val="20"/>
              </w:rPr>
            </w:pPr>
            <w:r w:rsidRPr="000E64FF">
              <w:rPr>
                <w:rFonts w:ascii="Times New Roman" w:hAnsi="Times New Roman" w:cs="Times New Roman"/>
                <w:color w:val="000000"/>
                <w:sz w:val="20"/>
                <w:szCs w:val="20"/>
              </w:rPr>
              <w:t>Коврики (пенка) туристические</w:t>
            </w:r>
          </w:p>
        </w:tc>
        <w:tc>
          <w:tcPr>
            <w:tcW w:w="1436" w:type="pct"/>
          </w:tcPr>
          <w:p w:rsidR="000E64FF" w:rsidRPr="0064760F" w:rsidRDefault="0064760F" w:rsidP="00EB2018">
            <w:pPr>
              <w:pStyle w:val="ab"/>
              <w:jc w:val="both"/>
              <w:rPr>
                <w:rFonts w:ascii="Times New Roman" w:hAnsi="Times New Roman" w:cs="Times New Roman"/>
                <w:sz w:val="20"/>
                <w:szCs w:val="20"/>
              </w:rPr>
            </w:pPr>
            <w:r w:rsidRPr="0064760F">
              <w:rPr>
                <w:rFonts w:ascii="Times New Roman" w:hAnsi="Times New Roman" w:cs="Times New Roman"/>
                <w:color w:val="000000" w:themeColor="text1"/>
                <w:sz w:val="20"/>
                <w:szCs w:val="20"/>
                <w:shd w:val="clear" w:color="auto" w:fill="FFFFFF"/>
              </w:rPr>
              <w:t>Длина: 1800 мм;</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Ширина: 600 мм;</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Толщина: 12 мм;</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Плотность материала: 50 кг/м3;</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 xml:space="preserve">Вес: </w:t>
            </w:r>
            <w:r w:rsidR="00E152F9">
              <w:rPr>
                <w:rFonts w:ascii="Times New Roman" w:hAnsi="Times New Roman" w:cs="Times New Roman"/>
                <w:color w:val="000000" w:themeColor="text1"/>
                <w:sz w:val="20"/>
                <w:szCs w:val="20"/>
                <w:shd w:val="clear" w:color="auto" w:fill="FFFFFF"/>
              </w:rPr>
              <w:t xml:space="preserve">не более </w:t>
            </w:r>
            <w:r w:rsidRPr="0064760F">
              <w:rPr>
                <w:rFonts w:ascii="Times New Roman" w:hAnsi="Times New Roman" w:cs="Times New Roman"/>
                <w:color w:val="000000" w:themeColor="text1"/>
                <w:sz w:val="20"/>
                <w:szCs w:val="20"/>
                <w:shd w:val="clear" w:color="auto" w:fill="FFFFFF"/>
              </w:rPr>
              <w:t xml:space="preserve">650 </w:t>
            </w:r>
            <w:proofErr w:type="spellStart"/>
            <w:r w:rsidRPr="0064760F">
              <w:rPr>
                <w:rFonts w:ascii="Times New Roman" w:hAnsi="Times New Roman" w:cs="Times New Roman"/>
                <w:color w:val="000000" w:themeColor="text1"/>
                <w:sz w:val="20"/>
                <w:szCs w:val="20"/>
                <w:shd w:val="clear" w:color="auto" w:fill="FFFFFF"/>
              </w:rPr>
              <w:t>гр</w:t>
            </w:r>
            <w:proofErr w:type="spellEnd"/>
            <w:r w:rsidRPr="0064760F">
              <w:rPr>
                <w:rFonts w:ascii="Times New Roman" w:hAnsi="Times New Roman" w:cs="Times New Roman"/>
                <w:color w:val="000000" w:themeColor="text1"/>
                <w:sz w:val="20"/>
                <w:szCs w:val="20"/>
                <w:shd w:val="clear" w:color="auto" w:fill="FFFFFF"/>
              </w:rPr>
              <w:t>;</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R-</w:t>
            </w:r>
            <w:proofErr w:type="spellStart"/>
            <w:r w:rsidRPr="0064760F">
              <w:rPr>
                <w:rFonts w:ascii="Times New Roman" w:hAnsi="Times New Roman" w:cs="Times New Roman"/>
                <w:color w:val="000000" w:themeColor="text1"/>
                <w:sz w:val="20"/>
                <w:szCs w:val="20"/>
                <w:shd w:val="clear" w:color="auto" w:fill="FFFFFF"/>
              </w:rPr>
              <w:t>value</w:t>
            </w:r>
            <w:proofErr w:type="spellEnd"/>
            <w:r w:rsidRPr="0064760F">
              <w:rPr>
                <w:rFonts w:ascii="Times New Roman" w:hAnsi="Times New Roman" w:cs="Times New Roman"/>
                <w:color w:val="000000" w:themeColor="text1"/>
                <w:sz w:val="20"/>
                <w:szCs w:val="20"/>
                <w:shd w:val="clear" w:color="auto" w:fill="FFFFFF"/>
              </w:rPr>
              <w:t>: 1,84.</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rPr>
              <w:br/>
            </w:r>
            <w:r w:rsidR="00E152F9" w:rsidRPr="0064760F">
              <w:rPr>
                <w:rFonts w:ascii="Times New Roman" w:hAnsi="Times New Roman" w:cs="Times New Roman"/>
                <w:color w:val="000000" w:themeColor="text1"/>
                <w:sz w:val="20"/>
                <w:szCs w:val="20"/>
                <w:shd w:val="clear" w:color="auto" w:fill="FFFFFF"/>
              </w:rPr>
              <w:t>Скручивается в компактный рулон, после полностью восстанавливает изначальную форму.</w:t>
            </w:r>
            <w:r w:rsidR="00E152F9"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Не поглощает влагу, хорошо моется;</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Легкий, мягкий, эластичный;</w:t>
            </w:r>
            <w:r w:rsidRPr="0064760F">
              <w:rPr>
                <w:rFonts w:ascii="Times New Roman" w:hAnsi="Times New Roman" w:cs="Times New Roman"/>
                <w:color w:val="000000" w:themeColor="text1"/>
                <w:sz w:val="20"/>
                <w:szCs w:val="20"/>
              </w:rPr>
              <w:br/>
            </w:r>
            <w:r w:rsidRPr="0064760F">
              <w:rPr>
                <w:rFonts w:ascii="Times New Roman" w:hAnsi="Times New Roman" w:cs="Times New Roman"/>
                <w:color w:val="000000" w:themeColor="text1"/>
                <w:sz w:val="20"/>
                <w:szCs w:val="20"/>
                <w:shd w:val="clear" w:color="auto" w:fill="FFFFFF"/>
              </w:rPr>
              <w:t>Обеспечивает прекрасную теплоизоляцию</w:t>
            </w:r>
          </w:p>
        </w:tc>
        <w:tc>
          <w:tcPr>
            <w:tcW w:w="422"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0E64FF" w:rsidRPr="000E64FF" w:rsidRDefault="000E64FF" w:rsidP="000E64FF">
            <w:pPr>
              <w:spacing w:after="0" w:line="240" w:lineRule="auto"/>
              <w:ind w:left="-11" w:right="-16"/>
              <w:jc w:val="center"/>
              <w:rPr>
                <w:rFonts w:ascii="Times New Roman" w:eastAsia="Times New Roman" w:hAnsi="Times New Roman" w:cs="Times New Roman"/>
                <w:bCs/>
                <w:color w:val="000000"/>
                <w:sz w:val="20"/>
                <w:szCs w:val="20"/>
                <w:lang w:eastAsia="ru-RU"/>
              </w:rPr>
            </w:pPr>
            <w:r w:rsidRPr="000E64FF">
              <w:rPr>
                <w:rFonts w:ascii="Times New Roman" w:eastAsia="Times New Roman" w:hAnsi="Times New Roman" w:cs="Times New Roman"/>
                <w:bCs/>
                <w:color w:val="000000"/>
                <w:sz w:val="20"/>
                <w:szCs w:val="20"/>
                <w:lang w:eastAsia="ru-RU"/>
              </w:rPr>
              <w:t>шт.</w:t>
            </w:r>
          </w:p>
        </w:tc>
        <w:tc>
          <w:tcPr>
            <w:tcW w:w="343" w:type="pct"/>
          </w:tcPr>
          <w:p w:rsidR="000E64FF" w:rsidRPr="000E64FF" w:rsidRDefault="000E64FF" w:rsidP="000E64FF">
            <w:pPr>
              <w:jc w:val="center"/>
              <w:rPr>
                <w:rFonts w:ascii="Times New Roman" w:hAnsi="Times New Roman" w:cs="Times New Roman"/>
                <w:color w:val="000000"/>
                <w:sz w:val="20"/>
                <w:szCs w:val="20"/>
              </w:rPr>
            </w:pPr>
            <w:r w:rsidRPr="000E64FF">
              <w:rPr>
                <w:rFonts w:ascii="Times New Roman" w:hAnsi="Times New Roman" w:cs="Times New Roman"/>
                <w:color w:val="000000"/>
                <w:sz w:val="20"/>
                <w:szCs w:val="20"/>
              </w:rPr>
              <w:t>80</w:t>
            </w:r>
          </w:p>
        </w:tc>
        <w:tc>
          <w:tcPr>
            <w:tcW w:w="343"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0E64FF" w:rsidRPr="000E64FF"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r w:rsidR="00C37A57" w:rsidRPr="002C4535" w:rsidTr="00D502E6">
        <w:trPr>
          <w:trHeight w:val="363"/>
        </w:trPr>
        <w:tc>
          <w:tcPr>
            <w:tcW w:w="274" w:type="pct"/>
          </w:tcPr>
          <w:p w:rsidR="00C37A57" w:rsidRPr="000E64FF" w:rsidRDefault="00C37A57" w:rsidP="000E64FF">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w:t>
            </w:r>
          </w:p>
        </w:tc>
        <w:tc>
          <w:tcPr>
            <w:tcW w:w="685" w:type="pct"/>
          </w:tcPr>
          <w:p w:rsidR="00C37A57" w:rsidRPr="000E64FF" w:rsidRDefault="00C37A57" w:rsidP="00EB201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26.60.12.129</w:t>
            </w:r>
          </w:p>
        </w:tc>
        <w:tc>
          <w:tcPr>
            <w:tcW w:w="685" w:type="pct"/>
          </w:tcPr>
          <w:p w:rsidR="00C37A57" w:rsidRPr="000E64FF" w:rsidRDefault="00C37A57" w:rsidP="000E64FF">
            <w:pPr>
              <w:rPr>
                <w:rFonts w:ascii="Times New Roman" w:hAnsi="Times New Roman" w:cs="Times New Roman"/>
                <w:color w:val="000000"/>
                <w:sz w:val="20"/>
                <w:szCs w:val="20"/>
              </w:rPr>
            </w:pPr>
            <w:r>
              <w:rPr>
                <w:rFonts w:ascii="Times New Roman" w:hAnsi="Times New Roman" w:cs="Times New Roman"/>
                <w:color w:val="000000"/>
                <w:sz w:val="20"/>
                <w:szCs w:val="20"/>
              </w:rPr>
              <w:t>Пульсометр</w:t>
            </w:r>
          </w:p>
        </w:tc>
        <w:tc>
          <w:tcPr>
            <w:tcW w:w="1436" w:type="pct"/>
          </w:tcPr>
          <w:p w:rsidR="00B2272B" w:rsidRPr="00B2272B" w:rsidRDefault="00B2272B" w:rsidP="00B2272B">
            <w:pPr>
              <w:pStyle w:val="ab"/>
              <w:jc w:val="both"/>
              <w:rPr>
                <w:rFonts w:ascii="Times New Roman" w:hAnsi="Times New Roman" w:cs="Times New Roman"/>
                <w:color w:val="000000" w:themeColor="text1"/>
                <w:sz w:val="20"/>
                <w:szCs w:val="20"/>
                <w:shd w:val="clear" w:color="auto" w:fill="FFFFFF"/>
              </w:rPr>
            </w:pPr>
            <w:r w:rsidRPr="00B2272B">
              <w:rPr>
                <w:rFonts w:ascii="Times New Roman" w:hAnsi="Times New Roman" w:cs="Times New Roman"/>
                <w:color w:val="000000" w:themeColor="text1"/>
                <w:sz w:val="20"/>
                <w:szCs w:val="20"/>
                <w:shd w:val="clear" w:color="auto" w:fill="FFFFFF"/>
              </w:rPr>
              <w:t>Вид тонометра Автоматический</w:t>
            </w:r>
          </w:p>
          <w:p w:rsidR="00B2272B" w:rsidRPr="00B2272B" w:rsidRDefault="00B2272B" w:rsidP="00B2272B">
            <w:pPr>
              <w:pStyle w:val="ab"/>
              <w:jc w:val="both"/>
              <w:rPr>
                <w:rFonts w:ascii="Times New Roman" w:hAnsi="Times New Roman" w:cs="Times New Roman"/>
                <w:color w:val="000000" w:themeColor="text1"/>
                <w:sz w:val="20"/>
                <w:szCs w:val="20"/>
                <w:shd w:val="clear" w:color="auto" w:fill="FFFFFF"/>
              </w:rPr>
            </w:pPr>
            <w:r w:rsidRPr="00B2272B">
              <w:rPr>
                <w:rFonts w:ascii="Times New Roman" w:hAnsi="Times New Roman" w:cs="Times New Roman"/>
                <w:color w:val="000000" w:themeColor="text1"/>
                <w:sz w:val="20"/>
                <w:szCs w:val="20"/>
                <w:shd w:val="clear" w:color="auto" w:fill="FFFFFF"/>
              </w:rPr>
              <w:t xml:space="preserve">Вид </w:t>
            </w:r>
            <w:proofErr w:type="spellStart"/>
            <w:r w:rsidRPr="00B2272B">
              <w:rPr>
                <w:rFonts w:ascii="Times New Roman" w:hAnsi="Times New Roman" w:cs="Times New Roman"/>
                <w:color w:val="000000" w:themeColor="text1"/>
                <w:sz w:val="20"/>
                <w:szCs w:val="20"/>
                <w:shd w:val="clear" w:color="auto" w:fill="FFFFFF"/>
              </w:rPr>
              <w:t>пульсоксиметра</w:t>
            </w:r>
            <w:proofErr w:type="spellEnd"/>
            <w:r w:rsidRPr="00B2272B">
              <w:rPr>
                <w:rFonts w:ascii="Times New Roman" w:hAnsi="Times New Roman" w:cs="Times New Roman"/>
                <w:color w:val="000000" w:themeColor="text1"/>
                <w:sz w:val="20"/>
                <w:szCs w:val="20"/>
                <w:shd w:val="clear" w:color="auto" w:fill="FFFFFF"/>
              </w:rPr>
              <w:t xml:space="preserve"> </w:t>
            </w:r>
            <w:proofErr w:type="spellStart"/>
            <w:r w:rsidRPr="00B2272B">
              <w:rPr>
                <w:rFonts w:ascii="Times New Roman" w:hAnsi="Times New Roman" w:cs="Times New Roman"/>
                <w:color w:val="000000" w:themeColor="text1"/>
                <w:sz w:val="20"/>
                <w:szCs w:val="20"/>
                <w:shd w:val="clear" w:color="auto" w:fill="FFFFFF"/>
              </w:rPr>
              <w:t>Напальцевый</w:t>
            </w:r>
            <w:proofErr w:type="spellEnd"/>
          </w:p>
          <w:p w:rsidR="00B2272B" w:rsidRPr="00B2272B" w:rsidRDefault="00B2272B" w:rsidP="00B2272B">
            <w:pPr>
              <w:pStyle w:val="ab"/>
              <w:jc w:val="both"/>
              <w:rPr>
                <w:rFonts w:ascii="Times New Roman" w:hAnsi="Times New Roman" w:cs="Times New Roman"/>
                <w:color w:val="000000" w:themeColor="text1"/>
                <w:sz w:val="20"/>
                <w:szCs w:val="20"/>
                <w:shd w:val="clear" w:color="auto" w:fill="FFFFFF"/>
              </w:rPr>
            </w:pPr>
            <w:r w:rsidRPr="00B2272B">
              <w:rPr>
                <w:rFonts w:ascii="Times New Roman" w:hAnsi="Times New Roman" w:cs="Times New Roman"/>
                <w:color w:val="000000" w:themeColor="text1"/>
                <w:sz w:val="20"/>
                <w:szCs w:val="20"/>
                <w:shd w:val="clear" w:color="auto" w:fill="FFFFFF"/>
              </w:rPr>
              <w:t>Диапазон измерений 0-100</w:t>
            </w:r>
          </w:p>
          <w:p w:rsidR="00B2272B" w:rsidRPr="00B2272B" w:rsidRDefault="00B2272B" w:rsidP="00B2272B">
            <w:pPr>
              <w:pStyle w:val="ab"/>
              <w:jc w:val="both"/>
              <w:rPr>
                <w:rFonts w:ascii="Times New Roman" w:hAnsi="Times New Roman" w:cs="Times New Roman"/>
                <w:color w:val="000000" w:themeColor="text1"/>
                <w:sz w:val="20"/>
                <w:szCs w:val="20"/>
                <w:shd w:val="clear" w:color="auto" w:fill="FFFFFF"/>
              </w:rPr>
            </w:pPr>
            <w:r w:rsidRPr="00B2272B">
              <w:rPr>
                <w:rFonts w:ascii="Times New Roman" w:hAnsi="Times New Roman" w:cs="Times New Roman"/>
                <w:color w:val="000000" w:themeColor="text1"/>
                <w:sz w:val="20"/>
                <w:szCs w:val="20"/>
                <w:shd w:val="clear" w:color="auto" w:fill="FFFFFF"/>
              </w:rPr>
              <w:t>Точность 100%</w:t>
            </w:r>
          </w:p>
          <w:p w:rsidR="00B2272B" w:rsidRPr="00B2272B" w:rsidRDefault="00B2272B" w:rsidP="00B2272B">
            <w:pPr>
              <w:pStyle w:val="ab"/>
              <w:jc w:val="both"/>
              <w:rPr>
                <w:rFonts w:ascii="Times New Roman" w:hAnsi="Times New Roman" w:cs="Times New Roman"/>
                <w:color w:val="000000" w:themeColor="text1"/>
                <w:sz w:val="20"/>
                <w:szCs w:val="20"/>
                <w:shd w:val="clear" w:color="auto" w:fill="FFFFFF"/>
              </w:rPr>
            </w:pPr>
          </w:p>
          <w:p w:rsidR="00B2272B" w:rsidRPr="00B2272B" w:rsidRDefault="00B2272B" w:rsidP="00B2272B">
            <w:pPr>
              <w:pStyle w:val="ab"/>
              <w:jc w:val="both"/>
              <w:rPr>
                <w:rFonts w:ascii="Times New Roman" w:hAnsi="Times New Roman" w:cs="Times New Roman"/>
                <w:color w:val="000000" w:themeColor="text1"/>
                <w:sz w:val="20"/>
                <w:szCs w:val="20"/>
                <w:shd w:val="clear" w:color="auto" w:fill="FFFFFF"/>
              </w:rPr>
            </w:pPr>
            <w:r w:rsidRPr="00B2272B">
              <w:rPr>
                <w:rFonts w:ascii="Times New Roman" w:hAnsi="Times New Roman" w:cs="Times New Roman"/>
                <w:color w:val="000000" w:themeColor="text1"/>
                <w:sz w:val="20"/>
                <w:szCs w:val="20"/>
                <w:shd w:val="clear" w:color="auto" w:fill="FFFFFF"/>
              </w:rPr>
              <w:t>Измерение SpO2 Да</w:t>
            </w:r>
          </w:p>
          <w:p w:rsidR="00B2272B" w:rsidRPr="00B2272B" w:rsidRDefault="00B2272B" w:rsidP="00B2272B">
            <w:pPr>
              <w:pStyle w:val="ab"/>
              <w:jc w:val="both"/>
              <w:rPr>
                <w:rFonts w:ascii="Times New Roman" w:hAnsi="Times New Roman" w:cs="Times New Roman"/>
                <w:color w:val="000000" w:themeColor="text1"/>
                <w:sz w:val="20"/>
                <w:szCs w:val="20"/>
                <w:shd w:val="clear" w:color="auto" w:fill="FFFFFF"/>
              </w:rPr>
            </w:pPr>
            <w:r w:rsidRPr="00B2272B">
              <w:rPr>
                <w:rFonts w:ascii="Times New Roman" w:hAnsi="Times New Roman" w:cs="Times New Roman"/>
                <w:color w:val="000000" w:themeColor="text1"/>
                <w:sz w:val="20"/>
                <w:szCs w:val="20"/>
                <w:shd w:val="clear" w:color="auto" w:fill="FFFFFF"/>
              </w:rPr>
              <w:t xml:space="preserve">Вид </w:t>
            </w:r>
            <w:proofErr w:type="gramStart"/>
            <w:r w:rsidRPr="00B2272B">
              <w:rPr>
                <w:rFonts w:ascii="Times New Roman" w:hAnsi="Times New Roman" w:cs="Times New Roman"/>
                <w:color w:val="000000" w:themeColor="text1"/>
                <w:sz w:val="20"/>
                <w:szCs w:val="20"/>
                <w:shd w:val="clear" w:color="auto" w:fill="FFFFFF"/>
              </w:rPr>
              <w:t>питания От</w:t>
            </w:r>
            <w:proofErr w:type="gramEnd"/>
            <w:r w:rsidRPr="00B2272B">
              <w:rPr>
                <w:rFonts w:ascii="Times New Roman" w:hAnsi="Times New Roman" w:cs="Times New Roman"/>
                <w:color w:val="000000" w:themeColor="text1"/>
                <w:sz w:val="20"/>
                <w:szCs w:val="20"/>
                <w:shd w:val="clear" w:color="auto" w:fill="FFFFFF"/>
              </w:rPr>
              <w:t xml:space="preserve"> батарейки</w:t>
            </w:r>
          </w:p>
          <w:p w:rsidR="00B2272B" w:rsidRPr="00B2272B" w:rsidRDefault="00B2272B" w:rsidP="00B2272B">
            <w:pPr>
              <w:pStyle w:val="ab"/>
              <w:jc w:val="both"/>
              <w:rPr>
                <w:rFonts w:ascii="Times New Roman" w:hAnsi="Times New Roman" w:cs="Times New Roman"/>
                <w:color w:val="000000" w:themeColor="text1"/>
                <w:sz w:val="20"/>
                <w:szCs w:val="20"/>
                <w:shd w:val="clear" w:color="auto" w:fill="FFFFFF"/>
              </w:rPr>
            </w:pPr>
            <w:r w:rsidRPr="00B2272B">
              <w:rPr>
                <w:rFonts w:ascii="Times New Roman" w:hAnsi="Times New Roman" w:cs="Times New Roman"/>
                <w:color w:val="000000" w:themeColor="text1"/>
                <w:sz w:val="20"/>
                <w:szCs w:val="20"/>
                <w:shd w:val="clear" w:color="auto" w:fill="FFFFFF"/>
              </w:rPr>
              <w:t xml:space="preserve">Размеры, </w:t>
            </w:r>
            <w:proofErr w:type="gramStart"/>
            <w:r w:rsidRPr="00B2272B">
              <w:rPr>
                <w:rFonts w:ascii="Times New Roman" w:hAnsi="Times New Roman" w:cs="Times New Roman"/>
                <w:color w:val="000000" w:themeColor="text1"/>
                <w:sz w:val="20"/>
                <w:szCs w:val="20"/>
                <w:shd w:val="clear" w:color="auto" w:fill="FFFFFF"/>
              </w:rPr>
              <w:t>мм  55</w:t>
            </w:r>
            <w:proofErr w:type="gramEnd"/>
            <w:r w:rsidRPr="00B2272B">
              <w:rPr>
                <w:rFonts w:ascii="Times New Roman" w:hAnsi="Times New Roman" w:cs="Times New Roman"/>
                <w:color w:val="000000" w:themeColor="text1"/>
                <w:sz w:val="20"/>
                <w:szCs w:val="20"/>
                <w:shd w:val="clear" w:color="auto" w:fill="FFFFFF"/>
              </w:rPr>
              <w:t>x32x31</w:t>
            </w:r>
          </w:p>
          <w:p w:rsidR="00C37A57" w:rsidRPr="0064760F" w:rsidRDefault="00B2272B" w:rsidP="00B2272B">
            <w:pPr>
              <w:pStyle w:val="ab"/>
              <w:jc w:val="both"/>
              <w:rPr>
                <w:rFonts w:ascii="Times New Roman" w:hAnsi="Times New Roman" w:cs="Times New Roman"/>
                <w:color w:val="000000" w:themeColor="text1"/>
                <w:sz w:val="20"/>
                <w:szCs w:val="20"/>
                <w:shd w:val="clear" w:color="auto" w:fill="FFFFFF"/>
              </w:rPr>
            </w:pPr>
            <w:r w:rsidRPr="00B2272B">
              <w:rPr>
                <w:rFonts w:ascii="Times New Roman" w:hAnsi="Times New Roman" w:cs="Times New Roman"/>
                <w:color w:val="000000" w:themeColor="text1"/>
                <w:sz w:val="20"/>
                <w:szCs w:val="20"/>
                <w:shd w:val="clear" w:color="auto" w:fill="FFFFFF"/>
              </w:rPr>
              <w:t>Материал ABS пластик</w:t>
            </w:r>
          </w:p>
        </w:tc>
        <w:tc>
          <w:tcPr>
            <w:tcW w:w="422" w:type="pct"/>
          </w:tcPr>
          <w:p w:rsidR="00C37A57" w:rsidRPr="000E64FF" w:rsidRDefault="00C37A57" w:rsidP="000E64FF">
            <w:pPr>
              <w:spacing w:after="0" w:line="240" w:lineRule="auto"/>
              <w:jc w:val="center"/>
              <w:rPr>
                <w:rFonts w:ascii="Times New Roman" w:eastAsia="Times New Roman" w:hAnsi="Times New Roman" w:cs="Times New Roman"/>
                <w:bCs/>
                <w:color w:val="000000"/>
                <w:sz w:val="20"/>
                <w:szCs w:val="20"/>
                <w:lang w:eastAsia="ru-RU"/>
              </w:rPr>
            </w:pPr>
          </w:p>
        </w:tc>
        <w:tc>
          <w:tcPr>
            <w:tcW w:w="267" w:type="pct"/>
          </w:tcPr>
          <w:p w:rsidR="00C37A57" w:rsidRPr="000E64FF" w:rsidRDefault="00C37A57" w:rsidP="000E64FF">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Pr>
                <w:rFonts w:ascii="Times New Roman" w:eastAsia="Times New Roman" w:hAnsi="Times New Roman" w:cs="Times New Roman"/>
                <w:bCs/>
                <w:color w:val="000000"/>
                <w:sz w:val="20"/>
                <w:szCs w:val="20"/>
                <w:lang w:eastAsia="ru-RU"/>
              </w:rPr>
              <w:t>шт</w:t>
            </w:r>
            <w:proofErr w:type="spellEnd"/>
          </w:p>
        </w:tc>
        <w:tc>
          <w:tcPr>
            <w:tcW w:w="343" w:type="pct"/>
          </w:tcPr>
          <w:p w:rsidR="00C37A57" w:rsidRPr="000E64FF" w:rsidRDefault="00C37A57" w:rsidP="000E64FF">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343" w:type="pct"/>
          </w:tcPr>
          <w:p w:rsidR="00C37A57" w:rsidRPr="000E64FF" w:rsidRDefault="00C37A57" w:rsidP="000E64FF">
            <w:pPr>
              <w:spacing w:after="0" w:line="240" w:lineRule="auto"/>
              <w:jc w:val="center"/>
              <w:rPr>
                <w:rFonts w:ascii="Times New Roman" w:eastAsia="Times New Roman" w:hAnsi="Times New Roman" w:cs="Times New Roman"/>
                <w:bCs/>
                <w:color w:val="000000"/>
                <w:sz w:val="20"/>
                <w:szCs w:val="20"/>
                <w:lang w:eastAsia="ru-RU"/>
              </w:rPr>
            </w:pPr>
          </w:p>
        </w:tc>
        <w:tc>
          <w:tcPr>
            <w:tcW w:w="544" w:type="pct"/>
          </w:tcPr>
          <w:p w:rsidR="00C37A57" w:rsidRPr="000E64FF" w:rsidRDefault="00C37A57" w:rsidP="000E64FF">
            <w:pPr>
              <w:spacing w:after="0" w:line="240" w:lineRule="auto"/>
              <w:jc w:val="center"/>
              <w:rPr>
                <w:rFonts w:ascii="Times New Roman" w:eastAsia="Times New Roman" w:hAnsi="Times New Roman" w:cs="Times New Roman"/>
                <w:bCs/>
                <w:color w:val="000000"/>
                <w:sz w:val="20"/>
                <w:szCs w:val="20"/>
                <w:lang w:eastAsia="ru-RU"/>
              </w:rPr>
            </w:pPr>
          </w:p>
        </w:tc>
      </w:tr>
      <w:tr w:rsidR="000E64FF" w:rsidRPr="002C4535" w:rsidTr="00D502E6">
        <w:trPr>
          <w:trHeight w:val="363"/>
        </w:trPr>
        <w:tc>
          <w:tcPr>
            <w:tcW w:w="4456" w:type="pct"/>
            <w:gridSpan w:val="8"/>
          </w:tcPr>
          <w:p w:rsidR="000E64FF" w:rsidRPr="002C4535" w:rsidRDefault="000E64FF" w:rsidP="000E64FF">
            <w:pPr>
              <w:spacing w:after="0" w:line="240" w:lineRule="auto"/>
              <w:jc w:val="right"/>
              <w:rPr>
                <w:rFonts w:ascii="Times New Roman" w:eastAsia="Times New Roman" w:hAnsi="Times New Roman" w:cs="Times New Roman"/>
                <w:b/>
                <w:bCs/>
                <w:color w:val="000000"/>
                <w:sz w:val="20"/>
                <w:szCs w:val="20"/>
                <w:lang w:eastAsia="ru-RU"/>
              </w:rPr>
            </w:pPr>
            <w:r w:rsidRPr="002C4535">
              <w:rPr>
                <w:rFonts w:ascii="Times New Roman" w:eastAsia="Times New Roman" w:hAnsi="Times New Roman" w:cs="Times New Roman"/>
                <w:b/>
                <w:bCs/>
                <w:color w:val="000000"/>
                <w:sz w:val="20"/>
                <w:szCs w:val="20"/>
                <w:lang w:eastAsia="ru-RU"/>
              </w:rPr>
              <w:t>ИТОГО:</w:t>
            </w:r>
          </w:p>
        </w:tc>
        <w:tc>
          <w:tcPr>
            <w:tcW w:w="544" w:type="pct"/>
          </w:tcPr>
          <w:p w:rsidR="000E64FF" w:rsidRPr="002C4535" w:rsidRDefault="000E64FF" w:rsidP="000E64FF">
            <w:pPr>
              <w:spacing w:after="0" w:line="240" w:lineRule="auto"/>
              <w:jc w:val="center"/>
              <w:rPr>
                <w:rFonts w:ascii="Times New Roman" w:eastAsia="Times New Roman" w:hAnsi="Times New Roman" w:cs="Times New Roman"/>
                <w:bCs/>
                <w:color w:val="000000"/>
                <w:sz w:val="20"/>
                <w:szCs w:val="20"/>
                <w:lang w:eastAsia="ru-RU"/>
              </w:rPr>
            </w:pPr>
          </w:p>
        </w:tc>
      </w:tr>
    </w:tbl>
    <w:p w:rsidR="00A37E33" w:rsidRPr="00103D83" w:rsidRDefault="00A37E33" w:rsidP="00BA55CE">
      <w:pPr>
        <w:spacing w:after="160" w:line="256" w:lineRule="auto"/>
        <w:jc w:val="center"/>
        <w:rPr>
          <w:rFonts w:ascii="Times New Roman" w:hAnsi="Times New Roman" w:cs="Times New Roman"/>
          <w:b/>
          <w:bCs/>
          <w:color w:val="000000"/>
        </w:rPr>
      </w:pPr>
      <w:r w:rsidRPr="00103D83">
        <w:rPr>
          <w:rFonts w:ascii="Times New Roman" w:hAnsi="Times New Roman" w:cs="Times New Roman"/>
          <w:b/>
          <w:bCs/>
          <w:color w:val="000000"/>
        </w:rPr>
        <w:t xml:space="preserve">Подписи </w:t>
      </w:r>
      <w:r w:rsidR="00BA55CE" w:rsidRPr="00103D83">
        <w:rPr>
          <w:rFonts w:ascii="Times New Roman" w:hAnsi="Times New Roman" w:cs="Times New Roman"/>
          <w:b/>
          <w:bCs/>
          <w:color w:val="000000"/>
        </w:rPr>
        <w:t>сторон</w:t>
      </w:r>
    </w:p>
    <w:tbl>
      <w:tblPr>
        <w:tblW w:w="10020" w:type="dxa"/>
        <w:tblLayout w:type="fixed"/>
        <w:tblLook w:val="0000" w:firstRow="0" w:lastRow="0" w:firstColumn="0" w:lastColumn="0" w:noHBand="0" w:noVBand="0"/>
      </w:tblPr>
      <w:tblGrid>
        <w:gridCol w:w="5242"/>
        <w:gridCol w:w="4778"/>
      </w:tblGrid>
      <w:tr w:rsidR="00A37E33" w:rsidRPr="00103D83" w:rsidTr="000974B2">
        <w:trPr>
          <w:trHeight w:val="1781"/>
        </w:trPr>
        <w:tc>
          <w:tcPr>
            <w:tcW w:w="5242" w:type="dxa"/>
          </w:tcPr>
          <w:p w:rsidR="00A37E33" w:rsidRPr="00103D83" w:rsidRDefault="00A37E33" w:rsidP="006026E2">
            <w:pPr>
              <w:spacing w:after="0" w:line="240" w:lineRule="auto"/>
              <w:jc w:val="center"/>
              <w:rPr>
                <w:rFonts w:ascii="Times New Roman" w:hAnsi="Times New Roman" w:cs="Times New Roman"/>
                <w:b/>
                <w:bCs/>
                <w:color w:val="000000"/>
              </w:rPr>
            </w:pPr>
            <w:r w:rsidRPr="00103D83">
              <w:rPr>
                <w:rFonts w:ascii="Times New Roman" w:hAnsi="Times New Roman" w:cs="Times New Roman"/>
                <w:b/>
                <w:bCs/>
                <w:color w:val="000000"/>
              </w:rPr>
              <w:t>Заказчик:</w:t>
            </w:r>
          </w:p>
          <w:p w:rsidR="00A37E33" w:rsidRPr="00103D83" w:rsidRDefault="00A37E33" w:rsidP="006026E2">
            <w:pPr>
              <w:spacing w:after="0" w:line="240" w:lineRule="auto"/>
              <w:ind w:right="176"/>
              <w:rPr>
                <w:rFonts w:ascii="Times New Roman" w:hAnsi="Times New Roman" w:cs="Times New Roman"/>
                <w:color w:val="000000"/>
              </w:rPr>
            </w:pPr>
            <w:r w:rsidRPr="00103D83">
              <w:rPr>
                <w:rFonts w:ascii="Times New Roman" w:hAnsi="Times New Roman" w:cs="Times New Roman"/>
                <w:color w:val="000000"/>
              </w:rPr>
              <w:t>ФГБОУ ВО «Поволжский государственный технологический университет»</w:t>
            </w:r>
          </w:p>
          <w:p w:rsidR="00BA55CE" w:rsidRPr="00103D83" w:rsidRDefault="00BA55CE" w:rsidP="006026E2">
            <w:pPr>
              <w:spacing w:after="0" w:line="240" w:lineRule="auto"/>
              <w:ind w:right="176"/>
              <w:jc w:val="both"/>
              <w:rPr>
                <w:rFonts w:ascii="Times New Roman" w:hAnsi="Times New Roman" w:cs="Times New Roman"/>
                <w:color w:val="000000"/>
              </w:rPr>
            </w:pPr>
          </w:p>
          <w:p w:rsidR="00A37E33" w:rsidRPr="00103D83" w:rsidRDefault="00A37E33" w:rsidP="006026E2">
            <w:pPr>
              <w:spacing w:after="0" w:line="240" w:lineRule="auto"/>
              <w:ind w:right="176"/>
              <w:jc w:val="both"/>
              <w:rPr>
                <w:rFonts w:ascii="Times New Roman" w:hAnsi="Times New Roman" w:cs="Times New Roman"/>
                <w:bCs/>
              </w:rPr>
            </w:pPr>
            <w:r w:rsidRPr="00103D83">
              <w:rPr>
                <w:rFonts w:ascii="Times New Roman" w:hAnsi="Times New Roman" w:cs="Times New Roman"/>
                <w:bCs/>
              </w:rPr>
              <w:t>__________________ (__________________)</w:t>
            </w:r>
          </w:p>
        </w:tc>
        <w:tc>
          <w:tcPr>
            <w:tcW w:w="4778" w:type="dxa"/>
          </w:tcPr>
          <w:p w:rsidR="00A37E33" w:rsidRPr="00103D83" w:rsidRDefault="00A37E33" w:rsidP="006026E2">
            <w:pPr>
              <w:pStyle w:val="a9"/>
              <w:tabs>
                <w:tab w:val="num" w:pos="567"/>
              </w:tabs>
              <w:rPr>
                <w:b/>
                <w:sz w:val="22"/>
                <w:szCs w:val="22"/>
                <w:lang w:val="ru-RU"/>
              </w:rPr>
            </w:pPr>
            <w:r w:rsidRPr="00103D83">
              <w:rPr>
                <w:b/>
                <w:sz w:val="22"/>
                <w:szCs w:val="22"/>
                <w:lang w:val="ru-RU"/>
              </w:rPr>
              <w:t xml:space="preserve">                               Поставщик:</w:t>
            </w:r>
          </w:p>
          <w:p w:rsidR="00A37E33" w:rsidRPr="00103D83" w:rsidRDefault="00BA55CE" w:rsidP="006026E2">
            <w:pPr>
              <w:tabs>
                <w:tab w:val="left" w:pos="915"/>
              </w:tabs>
              <w:spacing w:after="0" w:line="240" w:lineRule="auto"/>
              <w:rPr>
                <w:rFonts w:ascii="Times New Roman" w:hAnsi="Times New Roman" w:cs="Times New Roman"/>
                <w:lang w:eastAsia="ar-SA"/>
              </w:rPr>
            </w:pPr>
            <w:r w:rsidRPr="00103D83">
              <w:rPr>
                <w:rFonts w:ascii="Times New Roman" w:hAnsi="Times New Roman" w:cs="Times New Roman"/>
                <w:lang w:eastAsia="ar-SA"/>
              </w:rPr>
              <w:t>______________________________________</w:t>
            </w:r>
          </w:p>
          <w:p w:rsidR="00BA55CE" w:rsidRPr="00103D83" w:rsidRDefault="00BA55CE" w:rsidP="006026E2">
            <w:pPr>
              <w:tabs>
                <w:tab w:val="left" w:pos="915"/>
              </w:tabs>
              <w:spacing w:after="0" w:line="240" w:lineRule="auto"/>
              <w:rPr>
                <w:rFonts w:ascii="Times New Roman" w:hAnsi="Times New Roman" w:cs="Times New Roman"/>
                <w:lang w:eastAsia="ar-SA"/>
              </w:rPr>
            </w:pPr>
          </w:p>
          <w:p w:rsidR="00BA55CE" w:rsidRPr="00103D83" w:rsidRDefault="00BA55CE" w:rsidP="006026E2">
            <w:pPr>
              <w:tabs>
                <w:tab w:val="left" w:pos="915"/>
              </w:tabs>
              <w:spacing w:after="0" w:line="240" w:lineRule="auto"/>
              <w:rPr>
                <w:rFonts w:ascii="Times New Roman" w:hAnsi="Times New Roman" w:cs="Times New Roman"/>
                <w:lang w:eastAsia="ar-SA"/>
              </w:rPr>
            </w:pPr>
          </w:p>
          <w:p w:rsidR="00A37E33" w:rsidRPr="00103D83" w:rsidRDefault="00A37E33" w:rsidP="006026E2">
            <w:pPr>
              <w:tabs>
                <w:tab w:val="left" w:pos="915"/>
              </w:tabs>
              <w:spacing w:after="0" w:line="240" w:lineRule="auto"/>
              <w:rPr>
                <w:rFonts w:ascii="Times New Roman" w:hAnsi="Times New Roman" w:cs="Times New Roman"/>
                <w:lang w:eastAsia="ar-SA"/>
              </w:rPr>
            </w:pPr>
            <w:r w:rsidRPr="00103D83">
              <w:rPr>
                <w:rFonts w:ascii="Times New Roman" w:hAnsi="Times New Roman" w:cs="Times New Roman"/>
                <w:lang w:eastAsia="ar-SA"/>
              </w:rPr>
              <w:t>______________ (_______________________)</w:t>
            </w:r>
          </w:p>
        </w:tc>
      </w:tr>
    </w:tbl>
    <w:p w:rsidR="002C4535" w:rsidRPr="002C4535" w:rsidRDefault="002C4535" w:rsidP="002C4535">
      <w:pPr>
        <w:autoSpaceDE w:val="0"/>
        <w:autoSpaceDN w:val="0"/>
        <w:adjustRightInd w:val="0"/>
        <w:spacing w:beforeLines="120" w:before="288" w:afterLines="120" w:after="288" w:line="240" w:lineRule="auto"/>
        <w:jc w:val="both"/>
        <w:rPr>
          <w:rFonts w:ascii="Times New Roman" w:eastAsia="Calibri" w:hAnsi="Times New Roman" w:cs="Times New Roman"/>
          <w:i/>
          <w:color w:val="404040"/>
          <w:sz w:val="20"/>
        </w:rPr>
      </w:pPr>
      <w:r w:rsidRPr="002C4535">
        <w:rPr>
          <w:rFonts w:ascii="Times New Roman" w:eastAsia="Calibri" w:hAnsi="Times New Roman" w:cs="Times New Roman"/>
          <w:i/>
          <w:color w:val="404040"/>
          <w:sz w:val="20"/>
        </w:rPr>
        <w:t xml:space="preserve">Согласие </w:t>
      </w:r>
      <w:r>
        <w:rPr>
          <w:rFonts w:ascii="Times New Roman" w:eastAsia="Calibri" w:hAnsi="Times New Roman" w:cs="Times New Roman"/>
          <w:i/>
          <w:color w:val="404040"/>
          <w:sz w:val="20"/>
        </w:rPr>
        <w:t>Поставщика</w:t>
      </w:r>
      <w:r w:rsidRPr="002C4535">
        <w:rPr>
          <w:rFonts w:ascii="Times New Roman" w:eastAsia="Calibri" w:hAnsi="Times New Roman" w:cs="Times New Roman"/>
          <w:i/>
          <w:color w:val="404040"/>
          <w:sz w:val="20"/>
        </w:rPr>
        <w:t xml:space="preserve"> на проведение проверок соблюдения порядка и условий предоставления Гранта, в том числе в части достижения результатов предоставления Гранта.</w:t>
      </w:r>
    </w:p>
    <w:p w:rsidR="002C4535" w:rsidRPr="002C4535" w:rsidRDefault="002C4535" w:rsidP="000974B2">
      <w:pPr>
        <w:spacing w:after="160" w:line="259" w:lineRule="auto"/>
        <w:jc w:val="both"/>
        <w:rPr>
          <w:rFonts w:ascii="Times New Roman" w:eastAsia="Calibri" w:hAnsi="Times New Roman" w:cs="Times New Roman"/>
          <w:color w:val="404040"/>
          <w:sz w:val="20"/>
          <w:szCs w:val="20"/>
        </w:rPr>
      </w:pPr>
      <w:r w:rsidRPr="002C4535">
        <w:rPr>
          <w:rFonts w:ascii="Times New Roman" w:eastAsia="Calibri" w:hAnsi="Times New Roman" w:cs="Times New Roman"/>
          <w:color w:val="404040"/>
          <w:sz w:val="20"/>
        </w:rPr>
        <w:t>Я</w:t>
      </w:r>
      <w:r>
        <w:rPr>
          <w:rFonts w:ascii="Times New Roman" w:eastAsia="Calibri" w:hAnsi="Times New Roman" w:cs="Times New Roman"/>
          <w:color w:val="404040"/>
          <w:sz w:val="20"/>
        </w:rPr>
        <w:t xml:space="preserve"> (мы)</w:t>
      </w:r>
      <w:r w:rsidRPr="002C4535">
        <w:rPr>
          <w:rFonts w:ascii="Times New Roman" w:eastAsia="Calibri" w:hAnsi="Times New Roman" w:cs="Times New Roman"/>
          <w:color w:val="404040"/>
          <w:sz w:val="20"/>
        </w:rPr>
        <w:t xml:space="preserve">, </w:t>
      </w:r>
      <w:r w:rsidRPr="002C4535">
        <w:rPr>
          <w:rFonts w:ascii="Times New Roman" w:eastAsia="Calibri" w:hAnsi="Times New Roman" w:cs="Times New Roman"/>
          <w:color w:val="404040"/>
          <w:sz w:val="20"/>
          <w:szCs w:val="20"/>
        </w:rPr>
        <w:t xml:space="preserve">________________________________, выражаю согласие на осуществление </w:t>
      </w:r>
      <w:r w:rsidRPr="002C4535">
        <w:rPr>
          <w:rFonts w:ascii="Times New Roman" w:eastAsia="Calibri" w:hAnsi="Times New Roman" w:cs="Times New Roman"/>
          <w:sz w:val="20"/>
          <w:szCs w:val="20"/>
        </w:rPr>
        <w:t xml:space="preserve">проведения проверок </w:t>
      </w:r>
      <w:r w:rsidR="000974B2" w:rsidRPr="00EB71C5">
        <w:rPr>
          <w:rFonts w:ascii="Times New Roman" w:eastAsia="Calibri" w:hAnsi="Times New Roman" w:cs="Times New Roman"/>
          <w:sz w:val="20"/>
          <w:szCs w:val="20"/>
        </w:rPr>
        <w:t>МИНИСТЕРСТВО</w:t>
      </w:r>
      <w:r w:rsidR="00EB71C5">
        <w:rPr>
          <w:rFonts w:ascii="Times New Roman" w:eastAsia="Calibri" w:hAnsi="Times New Roman" w:cs="Times New Roman"/>
          <w:sz w:val="20"/>
          <w:szCs w:val="20"/>
        </w:rPr>
        <w:t>М</w:t>
      </w:r>
      <w:r w:rsidR="000974B2" w:rsidRPr="00EB71C5">
        <w:rPr>
          <w:rFonts w:ascii="Times New Roman" w:eastAsia="Calibri" w:hAnsi="Times New Roman" w:cs="Times New Roman"/>
          <w:sz w:val="20"/>
          <w:szCs w:val="20"/>
        </w:rPr>
        <w:t xml:space="preserve"> НАУКИ И ВЫСШЕГО ОБРАЗОВАНИЯ РОССИЙСКОЙ ФЕДЕРАЦИИ</w:t>
      </w:r>
      <w:r w:rsidRPr="002C4535">
        <w:rPr>
          <w:rFonts w:ascii="Times New Roman" w:eastAsia="Calibri" w:hAnsi="Times New Roman" w:cs="Times New Roman"/>
          <w:sz w:val="20"/>
          <w:szCs w:val="20"/>
        </w:rPr>
        <w:t xml:space="preserve">, </w:t>
      </w:r>
      <w:r w:rsidRPr="002C4535">
        <w:rPr>
          <w:rFonts w:ascii="Times New Roman" w:eastAsia="Calibri" w:hAnsi="Times New Roman" w:cs="Times New Roman"/>
          <w:color w:val="404040"/>
          <w:sz w:val="20"/>
          <w:szCs w:val="20"/>
        </w:rPr>
        <w:t xml:space="preserve">главным распорядителем средств федерального бюджета и органами государственного финансового контроля проверок соблюдения порядка, целей и условий предоставления Гранта, путем подписания настоящего </w:t>
      </w:r>
      <w:r w:rsidR="004A5810">
        <w:rPr>
          <w:rFonts w:ascii="Times New Roman" w:eastAsia="Calibri" w:hAnsi="Times New Roman" w:cs="Times New Roman"/>
          <w:color w:val="404040"/>
          <w:sz w:val="20"/>
          <w:szCs w:val="20"/>
        </w:rPr>
        <w:t>Контракт</w:t>
      </w:r>
      <w:r w:rsidRPr="002C4535">
        <w:rPr>
          <w:rFonts w:ascii="Times New Roman" w:eastAsia="Calibri" w:hAnsi="Times New Roman" w:cs="Times New Roman"/>
          <w:color w:val="404040"/>
          <w:sz w:val="20"/>
          <w:szCs w:val="20"/>
        </w:rPr>
        <w:t>а.</w:t>
      </w:r>
    </w:p>
    <w:p w:rsidR="002C4535" w:rsidRPr="002C4535" w:rsidRDefault="004A5810" w:rsidP="002C4535">
      <w:pPr>
        <w:spacing w:after="0" w:line="259" w:lineRule="auto"/>
        <w:ind w:right="567" w:firstLine="1026"/>
        <w:jc w:val="right"/>
        <w:rPr>
          <w:rFonts w:ascii="Times New Roman" w:eastAsia="Times New Roman" w:hAnsi="Times New Roman" w:cs="Times New Roman"/>
          <w:b/>
          <w:color w:val="404040"/>
          <w:sz w:val="18"/>
          <w:szCs w:val="18"/>
          <w:lang w:eastAsia="ru-RU"/>
        </w:rPr>
      </w:pPr>
      <w:r>
        <w:rPr>
          <w:rFonts w:ascii="Times New Roman" w:eastAsia="Calibri" w:hAnsi="Times New Roman" w:cs="Times New Roman"/>
          <w:color w:val="404040"/>
          <w:sz w:val="20"/>
          <w:szCs w:val="20"/>
          <w:lang w:eastAsia="ru-RU"/>
        </w:rPr>
        <w:t>___________</w:t>
      </w:r>
      <w:r w:rsidR="002C4535" w:rsidRPr="002C4535">
        <w:rPr>
          <w:rFonts w:ascii="Times New Roman" w:eastAsia="Calibri" w:hAnsi="Times New Roman" w:cs="Times New Roman"/>
          <w:color w:val="404040"/>
          <w:sz w:val="20"/>
          <w:szCs w:val="20"/>
          <w:lang w:eastAsia="ru-RU"/>
        </w:rPr>
        <w:t xml:space="preserve"> ____________________ /</w:t>
      </w:r>
      <w:r>
        <w:rPr>
          <w:rFonts w:ascii="Times New Roman" w:eastAsia="Calibri" w:hAnsi="Times New Roman" w:cs="Times New Roman"/>
          <w:color w:val="404040"/>
          <w:sz w:val="20"/>
          <w:szCs w:val="20"/>
        </w:rPr>
        <w:t>_________________</w:t>
      </w:r>
      <w:r w:rsidR="002C4535" w:rsidRPr="002C4535">
        <w:rPr>
          <w:rFonts w:ascii="Times New Roman" w:eastAsia="Calibri" w:hAnsi="Times New Roman" w:cs="Times New Roman"/>
          <w:color w:val="404040"/>
          <w:sz w:val="20"/>
          <w:szCs w:val="20"/>
        </w:rPr>
        <w:t>/</w:t>
      </w:r>
    </w:p>
    <w:sectPr w:rsidR="002C4535" w:rsidRPr="002C4535" w:rsidSect="00042B5E">
      <w:headerReference w:type="default" r:id="rId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F73" w:rsidRDefault="00492F73" w:rsidP="00492F73">
      <w:pPr>
        <w:spacing w:after="0" w:line="240" w:lineRule="auto"/>
      </w:pPr>
      <w:r>
        <w:separator/>
      </w:r>
    </w:p>
  </w:endnote>
  <w:endnote w:type="continuationSeparator" w:id="0">
    <w:p w:rsidR="00492F73" w:rsidRDefault="00492F73" w:rsidP="0049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F73" w:rsidRDefault="00492F73" w:rsidP="00492F73">
      <w:pPr>
        <w:spacing w:after="0" w:line="240" w:lineRule="auto"/>
      </w:pPr>
      <w:r>
        <w:separator/>
      </w:r>
    </w:p>
  </w:footnote>
  <w:footnote w:type="continuationSeparator" w:id="0">
    <w:p w:rsidR="00492F73" w:rsidRDefault="00492F73" w:rsidP="0049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8D2" w:rsidRPr="004D78D2" w:rsidRDefault="004D78D2">
    <w:pPr>
      <w:pStyle w:val="af2"/>
      <w:rPr>
        <w:lang w:val="ru-RU"/>
      </w:rPr>
    </w:pPr>
    <w:r>
      <w:rPr>
        <w:lang w:val="ru-RU"/>
      </w:rPr>
      <w:t xml:space="preserve">ИГК </w:t>
    </w:r>
    <w:r w:rsidRPr="004D78D2">
      <w:rPr>
        <w:lang w:val="ru-RU"/>
      </w:rPr>
      <w:t>000000Ю207526R840002</w:t>
    </w:r>
    <w:r>
      <w:rPr>
        <w:lang w:val="ru-RU"/>
      </w:rPr>
      <w:t xml:space="preserve"> по со</w:t>
    </w:r>
    <w:r w:rsidR="00660397">
      <w:rPr>
        <w:lang w:val="ru-RU"/>
      </w:rPr>
      <w:t>глашению № </w:t>
    </w:r>
    <w:r w:rsidR="00660397" w:rsidRPr="00660397">
      <w:rPr>
        <w:lang w:val="ru-RU"/>
      </w:rPr>
      <w:t>075-15-2026-266</w:t>
    </w:r>
    <w:r w:rsidR="00660397">
      <w:rPr>
        <w:lang w:val="ru-RU"/>
      </w:rPr>
      <w:t xml:space="preserve"> от </w:t>
    </w:r>
    <w:r w:rsidR="00660397" w:rsidRPr="00660397">
      <w:rPr>
        <w:lang w:val="ru-RU"/>
      </w:rPr>
      <w:t>20.04.2026</w:t>
    </w:r>
    <w:r w:rsidR="00660397">
      <w:rPr>
        <w:lang w:val="ru-RU"/>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03F97"/>
    <w:multiLevelType w:val="multilevel"/>
    <w:tmpl w:val="8FD6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F4B1F"/>
    <w:multiLevelType w:val="multilevel"/>
    <w:tmpl w:val="356CB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E7EDD"/>
    <w:multiLevelType w:val="multilevel"/>
    <w:tmpl w:val="7BB8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3725C0"/>
    <w:multiLevelType w:val="multilevel"/>
    <w:tmpl w:val="D5D4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3"/>
  </w:num>
  <w:num w:numId="4">
    <w:abstractNumId w:val="8"/>
  </w:num>
  <w:num w:numId="5">
    <w:abstractNumId w:val="6"/>
  </w:num>
  <w:num w:numId="6">
    <w:abstractNumId w:val="4"/>
  </w:num>
  <w:num w:numId="7">
    <w:abstractNumId w:val="5"/>
  </w:num>
  <w:num w:numId="8">
    <w:abstractNumId w:val="0"/>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2B5E"/>
    <w:rsid w:val="00047DAB"/>
    <w:rsid w:val="0006788C"/>
    <w:rsid w:val="00087E52"/>
    <w:rsid w:val="00095719"/>
    <w:rsid w:val="00095DB6"/>
    <w:rsid w:val="000973A5"/>
    <w:rsid w:val="000974B2"/>
    <w:rsid w:val="000A1179"/>
    <w:rsid w:val="000C20C2"/>
    <w:rsid w:val="000D4E09"/>
    <w:rsid w:val="000E64FF"/>
    <w:rsid w:val="000F645D"/>
    <w:rsid w:val="000F7826"/>
    <w:rsid w:val="00103D83"/>
    <w:rsid w:val="00124BAD"/>
    <w:rsid w:val="00124ED8"/>
    <w:rsid w:val="00125215"/>
    <w:rsid w:val="001441FB"/>
    <w:rsid w:val="0014733F"/>
    <w:rsid w:val="00156CBF"/>
    <w:rsid w:val="00182A2A"/>
    <w:rsid w:val="001910B3"/>
    <w:rsid w:val="001B5005"/>
    <w:rsid w:val="001D1579"/>
    <w:rsid w:val="001F7ED3"/>
    <w:rsid w:val="00211F6F"/>
    <w:rsid w:val="002128DB"/>
    <w:rsid w:val="002178A4"/>
    <w:rsid w:val="00227B9D"/>
    <w:rsid w:val="00244B23"/>
    <w:rsid w:val="0024661D"/>
    <w:rsid w:val="00286000"/>
    <w:rsid w:val="002868C8"/>
    <w:rsid w:val="00294771"/>
    <w:rsid w:val="00296EDB"/>
    <w:rsid w:val="002A36C7"/>
    <w:rsid w:val="002A4B91"/>
    <w:rsid w:val="002B7899"/>
    <w:rsid w:val="002C4535"/>
    <w:rsid w:val="002D21A8"/>
    <w:rsid w:val="002E7080"/>
    <w:rsid w:val="00306498"/>
    <w:rsid w:val="00312251"/>
    <w:rsid w:val="003353C0"/>
    <w:rsid w:val="0034731F"/>
    <w:rsid w:val="003474C8"/>
    <w:rsid w:val="00354F75"/>
    <w:rsid w:val="00380A20"/>
    <w:rsid w:val="003A09C9"/>
    <w:rsid w:val="003B2834"/>
    <w:rsid w:val="003B3988"/>
    <w:rsid w:val="003B41C7"/>
    <w:rsid w:val="003F4A5E"/>
    <w:rsid w:val="0040260D"/>
    <w:rsid w:val="00414FB5"/>
    <w:rsid w:val="004151E3"/>
    <w:rsid w:val="00421039"/>
    <w:rsid w:val="00456635"/>
    <w:rsid w:val="00487CB6"/>
    <w:rsid w:val="00492F73"/>
    <w:rsid w:val="00496EFD"/>
    <w:rsid w:val="004A066E"/>
    <w:rsid w:val="004A5810"/>
    <w:rsid w:val="004B5104"/>
    <w:rsid w:val="004B74FA"/>
    <w:rsid w:val="004C0920"/>
    <w:rsid w:val="004C49BF"/>
    <w:rsid w:val="004D1B93"/>
    <w:rsid w:val="004D78D2"/>
    <w:rsid w:val="004E23C2"/>
    <w:rsid w:val="004F609A"/>
    <w:rsid w:val="00501118"/>
    <w:rsid w:val="00502310"/>
    <w:rsid w:val="00517622"/>
    <w:rsid w:val="005479DA"/>
    <w:rsid w:val="00552B1D"/>
    <w:rsid w:val="005657EB"/>
    <w:rsid w:val="005855D2"/>
    <w:rsid w:val="00596414"/>
    <w:rsid w:val="0059650C"/>
    <w:rsid w:val="005A1649"/>
    <w:rsid w:val="005D7ACB"/>
    <w:rsid w:val="005F1766"/>
    <w:rsid w:val="006030B9"/>
    <w:rsid w:val="00611E7A"/>
    <w:rsid w:val="00617B70"/>
    <w:rsid w:val="00625EB1"/>
    <w:rsid w:val="00640366"/>
    <w:rsid w:val="0064760F"/>
    <w:rsid w:val="006505FC"/>
    <w:rsid w:val="00651D5A"/>
    <w:rsid w:val="006543D3"/>
    <w:rsid w:val="00660397"/>
    <w:rsid w:val="00662060"/>
    <w:rsid w:val="00664DE0"/>
    <w:rsid w:val="00681AC9"/>
    <w:rsid w:val="00691EAC"/>
    <w:rsid w:val="006C1476"/>
    <w:rsid w:val="006C4041"/>
    <w:rsid w:val="00704F94"/>
    <w:rsid w:val="007125A0"/>
    <w:rsid w:val="00716505"/>
    <w:rsid w:val="00720E0C"/>
    <w:rsid w:val="0072277C"/>
    <w:rsid w:val="00726420"/>
    <w:rsid w:val="00740B52"/>
    <w:rsid w:val="00761055"/>
    <w:rsid w:val="0076185C"/>
    <w:rsid w:val="00765994"/>
    <w:rsid w:val="00765A52"/>
    <w:rsid w:val="007737D6"/>
    <w:rsid w:val="00781396"/>
    <w:rsid w:val="0078216F"/>
    <w:rsid w:val="0078563C"/>
    <w:rsid w:val="007904CC"/>
    <w:rsid w:val="007A2DC3"/>
    <w:rsid w:val="007A304A"/>
    <w:rsid w:val="007B29CA"/>
    <w:rsid w:val="007B66F2"/>
    <w:rsid w:val="007C0FAC"/>
    <w:rsid w:val="007D141E"/>
    <w:rsid w:val="007D3CA3"/>
    <w:rsid w:val="007F1EEE"/>
    <w:rsid w:val="007F73F1"/>
    <w:rsid w:val="0082053B"/>
    <w:rsid w:val="008317D9"/>
    <w:rsid w:val="008666E0"/>
    <w:rsid w:val="00885959"/>
    <w:rsid w:val="008D4AE8"/>
    <w:rsid w:val="008E3B80"/>
    <w:rsid w:val="008F0095"/>
    <w:rsid w:val="008F5954"/>
    <w:rsid w:val="00913547"/>
    <w:rsid w:val="00914FED"/>
    <w:rsid w:val="00924BA6"/>
    <w:rsid w:val="00931DCA"/>
    <w:rsid w:val="00933EA7"/>
    <w:rsid w:val="00992ACE"/>
    <w:rsid w:val="009A0F80"/>
    <w:rsid w:val="009A4676"/>
    <w:rsid w:val="009B3EAD"/>
    <w:rsid w:val="009C14B1"/>
    <w:rsid w:val="009F562D"/>
    <w:rsid w:val="00A062BF"/>
    <w:rsid w:val="00A10112"/>
    <w:rsid w:val="00A22B5F"/>
    <w:rsid w:val="00A230A5"/>
    <w:rsid w:val="00A364C6"/>
    <w:rsid w:val="00A3720D"/>
    <w:rsid w:val="00A37E33"/>
    <w:rsid w:val="00A404D3"/>
    <w:rsid w:val="00A4171F"/>
    <w:rsid w:val="00A5374D"/>
    <w:rsid w:val="00A80D08"/>
    <w:rsid w:val="00A90945"/>
    <w:rsid w:val="00A951D3"/>
    <w:rsid w:val="00AA3FA2"/>
    <w:rsid w:val="00AB2E6F"/>
    <w:rsid w:val="00AD147D"/>
    <w:rsid w:val="00AE2DBA"/>
    <w:rsid w:val="00AE3B91"/>
    <w:rsid w:val="00AE3F5F"/>
    <w:rsid w:val="00AE5734"/>
    <w:rsid w:val="00AF2042"/>
    <w:rsid w:val="00B018E9"/>
    <w:rsid w:val="00B2226F"/>
    <w:rsid w:val="00B2272B"/>
    <w:rsid w:val="00B27BD6"/>
    <w:rsid w:val="00B40986"/>
    <w:rsid w:val="00B43220"/>
    <w:rsid w:val="00B56B3B"/>
    <w:rsid w:val="00B6227C"/>
    <w:rsid w:val="00B67B54"/>
    <w:rsid w:val="00B725F0"/>
    <w:rsid w:val="00B83C84"/>
    <w:rsid w:val="00B86EFA"/>
    <w:rsid w:val="00BA55CE"/>
    <w:rsid w:val="00BE1BBC"/>
    <w:rsid w:val="00BF03F8"/>
    <w:rsid w:val="00BF61A7"/>
    <w:rsid w:val="00C10C8E"/>
    <w:rsid w:val="00C204E2"/>
    <w:rsid w:val="00C20BCB"/>
    <w:rsid w:val="00C26CBB"/>
    <w:rsid w:val="00C37A57"/>
    <w:rsid w:val="00C4729D"/>
    <w:rsid w:val="00C53B65"/>
    <w:rsid w:val="00C63E02"/>
    <w:rsid w:val="00C912C4"/>
    <w:rsid w:val="00CD4CE1"/>
    <w:rsid w:val="00CD5CF8"/>
    <w:rsid w:val="00D00455"/>
    <w:rsid w:val="00D13079"/>
    <w:rsid w:val="00D502E6"/>
    <w:rsid w:val="00D53E84"/>
    <w:rsid w:val="00D97504"/>
    <w:rsid w:val="00DA74FE"/>
    <w:rsid w:val="00DB028E"/>
    <w:rsid w:val="00DB2FC2"/>
    <w:rsid w:val="00DB5E7B"/>
    <w:rsid w:val="00DD553F"/>
    <w:rsid w:val="00DE536E"/>
    <w:rsid w:val="00E04BDF"/>
    <w:rsid w:val="00E152F9"/>
    <w:rsid w:val="00E40E29"/>
    <w:rsid w:val="00E42B4C"/>
    <w:rsid w:val="00E61EC6"/>
    <w:rsid w:val="00E8393F"/>
    <w:rsid w:val="00EA0BFC"/>
    <w:rsid w:val="00EB2018"/>
    <w:rsid w:val="00EB52C9"/>
    <w:rsid w:val="00EB71C5"/>
    <w:rsid w:val="00EC5A24"/>
    <w:rsid w:val="00EE31F7"/>
    <w:rsid w:val="00EF117B"/>
    <w:rsid w:val="00EF2E67"/>
    <w:rsid w:val="00F43984"/>
    <w:rsid w:val="00F531AD"/>
    <w:rsid w:val="00F702CB"/>
    <w:rsid w:val="00F7646D"/>
    <w:rsid w:val="00F82DF3"/>
    <w:rsid w:val="00FA1D6A"/>
    <w:rsid w:val="00FA29F1"/>
    <w:rsid w:val="00FA3D30"/>
    <w:rsid w:val="00FA75C6"/>
    <w:rsid w:val="00FA7DA5"/>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9A6EF"/>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paragraph" w:styleId="4">
    <w:name w:val="heading 4"/>
    <w:basedOn w:val="a"/>
    <w:next w:val="a"/>
    <w:link w:val="40"/>
    <w:uiPriority w:val="9"/>
    <w:unhideWhenUsed/>
    <w:qFormat/>
    <w:rsid w:val="00EE31F7"/>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FA29F1"/>
    <w:rPr>
      <w:rFonts w:ascii="Times New Roman" w:eastAsia="Times New Roman" w:hAnsi="Times New Roman" w:cs="Times New Roman"/>
      <w:sz w:val="24"/>
      <w:szCs w:val="24"/>
      <w:lang w:val="x-none" w:eastAsia="x-none"/>
    </w:rPr>
  </w:style>
  <w:style w:type="character" w:customStyle="1" w:styleId="40">
    <w:name w:val="Заголовок 4 Знак"/>
    <w:basedOn w:val="a0"/>
    <w:link w:val="4"/>
    <w:uiPriority w:val="9"/>
    <w:rsid w:val="00EE31F7"/>
    <w:rPr>
      <w:rFonts w:asciiTheme="majorHAnsi" w:eastAsiaTheme="majorEastAsia" w:hAnsiTheme="majorHAnsi" w:cstheme="majorBidi"/>
      <w:i/>
      <w:iCs/>
      <w:color w:val="365F91" w:themeColor="accent1" w:themeShade="BF"/>
      <w:sz w:val="24"/>
      <w:szCs w:val="24"/>
      <w:lang w:eastAsia="ru-RU"/>
    </w:rPr>
  </w:style>
  <w:style w:type="character" w:customStyle="1" w:styleId="es7ht5z5">
    <w:name w:val="es7ht5z5"/>
    <w:basedOn w:val="a0"/>
    <w:rsid w:val="00EE31F7"/>
  </w:style>
  <w:style w:type="character" w:customStyle="1" w:styleId="es7ht5z6">
    <w:name w:val="es7ht5z6"/>
    <w:basedOn w:val="a0"/>
    <w:rsid w:val="00EE31F7"/>
  </w:style>
  <w:style w:type="character" w:customStyle="1" w:styleId="app-catalog-1ofab01-propertieslastword">
    <w:name w:val="app-catalog-1ofab01-propertieslastword"/>
    <w:basedOn w:val="a0"/>
    <w:rsid w:val="00EE31F7"/>
  </w:style>
  <w:style w:type="paragraph" w:styleId="af4">
    <w:name w:val="footer"/>
    <w:basedOn w:val="a"/>
    <w:link w:val="af5"/>
    <w:uiPriority w:val="99"/>
    <w:unhideWhenUsed/>
    <w:rsid w:val="00492F73"/>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92F73"/>
  </w:style>
  <w:style w:type="paragraph" w:customStyle="1" w:styleId="af6">
    <w:name w:val="Содержимое таблицы"/>
    <w:basedOn w:val="a"/>
    <w:rsid w:val="00042B5E"/>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57121fd2094c0521bd6ff683d8d0a42f228bf8a64b8551e1msonormal">
    <w:name w:val="57121fd2094c0521bd6ff683d8d0a42f228bf8a64b8551e1msonormal"/>
    <w:basedOn w:val="a"/>
    <w:qFormat/>
    <w:rsid w:val="00042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text17y0k286">
    <w:name w:val="_vi-text_17y0k_286"/>
    <w:basedOn w:val="a"/>
    <w:rsid w:val="00596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v-w">
    <w:name w:val="dglv-w"/>
    <w:basedOn w:val="a0"/>
    <w:rsid w:val="00596414"/>
  </w:style>
  <w:style w:type="paragraph" w:customStyle="1" w:styleId="properties-item">
    <w:name w:val="properties-item"/>
    <w:basedOn w:val="a"/>
    <w:rsid w:val="006505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place-offset">
    <w:name w:val="inplace-offset"/>
    <w:basedOn w:val="a0"/>
    <w:rsid w:val="00650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3909">
      <w:bodyDiv w:val="1"/>
      <w:marLeft w:val="0"/>
      <w:marRight w:val="0"/>
      <w:marTop w:val="0"/>
      <w:marBottom w:val="0"/>
      <w:divBdr>
        <w:top w:val="none" w:sz="0" w:space="0" w:color="auto"/>
        <w:left w:val="none" w:sz="0" w:space="0" w:color="auto"/>
        <w:bottom w:val="none" w:sz="0" w:space="0" w:color="auto"/>
        <w:right w:val="none" w:sz="0" w:space="0" w:color="auto"/>
      </w:divBdr>
    </w:div>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96217926">
      <w:bodyDiv w:val="1"/>
      <w:marLeft w:val="0"/>
      <w:marRight w:val="0"/>
      <w:marTop w:val="0"/>
      <w:marBottom w:val="0"/>
      <w:divBdr>
        <w:top w:val="none" w:sz="0" w:space="0" w:color="auto"/>
        <w:left w:val="none" w:sz="0" w:space="0" w:color="auto"/>
        <w:bottom w:val="none" w:sz="0" w:space="0" w:color="auto"/>
        <w:right w:val="none" w:sz="0" w:space="0" w:color="auto"/>
      </w:divBdr>
    </w:div>
    <w:div w:id="127555828">
      <w:bodyDiv w:val="1"/>
      <w:marLeft w:val="0"/>
      <w:marRight w:val="0"/>
      <w:marTop w:val="0"/>
      <w:marBottom w:val="0"/>
      <w:divBdr>
        <w:top w:val="none" w:sz="0" w:space="0" w:color="auto"/>
        <w:left w:val="none" w:sz="0" w:space="0" w:color="auto"/>
        <w:bottom w:val="none" w:sz="0" w:space="0" w:color="auto"/>
        <w:right w:val="none" w:sz="0" w:space="0" w:color="auto"/>
      </w:divBdr>
    </w:div>
    <w:div w:id="245769912">
      <w:bodyDiv w:val="1"/>
      <w:marLeft w:val="0"/>
      <w:marRight w:val="0"/>
      <w:marTop w:val="0"/>
      <w:marBottom w:val="0"/>
      <w:divBdr>
        <w:top w:val="none" w:sz="0" w:space="0" w:color="auto"/>
        <w:left w:val="none" w:sz="0" w:space="0" w:color="auto"/>
        <w:bottom w:val="none" w:sz="0" w:space="0" w:color="auto"/>
        <w:right w:val="none" w:sz="0" w:space="0" w:color="auto"/>
      </w:divBdr>
    </w:div>
    <w:div w:id="335886833">
      <w:bodyDiv w:val="1"/>
      <w:marLeft w:val="0"/>
      <w:marRight w:val="0"/>
      <w:marTop w:val="0"/>
      <w:marBottom w:val="0"/>
      <w:divBdr>
        <w:top w:val="none" w:sz="0" w:space="0" w:color="auto"/>
        <w:left w:val="none" w:sz="0" w:space="0" w:color="auto"/>
        <w:bottom w:val="none" w:sz="0" w:space="0" w:color="auto"/>
        <w:right w:val="none" w:sz="0" w:space="0" w:color="auto"/>
      </w:divBdr>
    </w:div>
    <w:div w:id="386270599">
      <w:bodyDiv w:val="1"/>
      <w:marLeft w:val="0"/>
      <w:marRight w:val="0"/>
      <w:marTop w:val="0"/>
      <w:marBottom w:val="0"/>
      <w:divBdr>
        <w:top w:val="none" w:sz="0" w:space="0" w:color="auto"/>
        <w:left w:val="none" w:sz="0" w:space="0" w:color="auto"/>
        <w:bottom w:val="none" w:sz="0" w:space="0" w:color="auto"/>
        <w:right w:val="none" w:sz="0" w:space="0" w:color="auto"/>
      </w:divBdr>
    </w:div>
    <w:div w:id="560604674">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662897004">
      <w:bodyDiv w:val="1"/>
      <w:marLeft w:val="0"/>
      <w:marRight w:val="0"/>
      <w:marTop w:val="0"/>
      <w:marBottom w:val="0"/>
      <w:divBdr>
        <w:top w:val="none" w:sz="0" w:space="0" w:color="auto"/>
        <w:left w:val="none" w:sz="0" w:space="0" w:color="auto"/>
        <w:bottom w:val="none" w:sz="0" w:space="0" w:color="auto"/>
        <w:right w:val="none" w:sz="0" w:space="0" w:color="auto"/>
      </w:divBdr>
    </w:div>
    <w:div w:id="736973359">
      <w:bodyDiv w:val="1"/>
      <w:marLeft w:val="0"/>
      <w:marRight w:val="0"/>
      <w:marTop w:val="0"/>
      <w:marBottom w:val="0"/>
      <w:divBdr>
        <w:top w:val="none" w:sz="0" w:space="0" w:color="auto"/>
        <w:left w:val="none" w:sz="0" w:space="0" w:color="auto"/>
        <w:bottom w:val="none" w:sz="0" w:space="0" w:color="auto"/>
        <w:right w:val="none" w:sz="0" w:space="0" w:color="auto"/>
      </w:divBdr>
    </w:div>
    <w:div w:id="776288367">
      <w:bodyDiv w:val="1"/>
      <w:marLeft w:val="0"/>
      <w:marRight w:val="0"/>
      <w:marTop w:val="0"/>
      <w:marBottom w:val="0"/>
      <w:divBdr>
        <w:top w:val="none" w:sz="0" w:space="0" w:color="auto"/>
        <w:left w:val="none" w:sz="0" w:space="0" w:color="auto"/>
        <w:bottom w:val="none" w:sz="0" w:space="0" w:color="auto"/>
        <w:right w:val="none" w:sz="0" w:space="0" w:color="auto"/>
      </w:divBdr>
    </w:div>
    <w:div w:id="839932636">
      <w:bodyDiv w:val="1"/>
      <w:marLeft w:val="0"/>
      <w:marRight w:val="0"/>
      <w:marTop w:val="0"/>
      <w:marBottom w:val="0"/>
      <w:divBdr>
        <w:top w:val="none" w:sz="0" w:space="0" w:color="auto"/>
        <w:left w:val="none" w:sz="0" w:space="0" w:color="auto"/>
        <w:bottom w:val="none" w:sz="0" w:space="0" w:color="auto"/>
        <w:right w:val="none" w:sz="0" w:space="0" w:color="auto"/>
      </w:divBdr>
    </w:div>
    <w:div w:id="855849768">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076367877">
      <w:bodyDiv w:val="1"/>
      <w:marLeft w:val="0"/>
      <w:marRight w:val="0"/>
      <w:marTop w:val="0"/>
      <w:marBottom w:val="0"/>
      <w:divBdr>
        <w:top w:val="none" w:sz="0" w:space="0" w:color="auto"/>
        <w:left w:val="none" w:sz="0" w:space="0" w:color="auto"/>
        <w:bottom w:val="none" w:sz="0" w:space="0" w:color="auto"/>
        <w:right w:val="none" w:sz="0" w:space="0" w:color="auto"/>
      </w:divBdr>
    </w:div>
    <w:div w:id="1178613189">
      <w:bodyDiv w:val="1"/>
      <w:marLeft w:val="0"/>
      <w:marRight w:val="0"/>
      <w:marTop w:val="0"/>
      <w:marBottom w:val="0"/>
      <w:divBdr>
        <w:top w:val="none" w:sz="0" w:space="0" w:color="auto"/>
        <w:left w:val="none" w:sz="0" w:space="0" w:color="auto"/>
        <w:bottom w:val="none" w:sz="0" w:space="0" w:color="auto"/>
        <w:right w:val="none" w:sz="0" w:space="0" w:color="auto"/>
      </w:divBdr>
    </w:div>
    <w:div w:id="1183516991">
      <w:bodyDiv w:val="1"/>
      <w:marLeft w:val="0"/>
      <w:marRight w:val="0"/>
      <w:marTop w:val="0"/>
      <w:marBottom w:val="0"/>
      <w:divBdr>
        <w:top w:val="none" w:sz="0" w:space="0" w:color="auto"/>
        <w:left w:val="none" w:sz="0" w:space="0" w:color="auto"/>
        <w:bottom w:val="none" w:sz="0" w:space="0" w:color="auto"/>
        <w:right w:val="none" w:sz="0" w:space="0" w:color="auto"/>
      </w:divBdr>
    </w:div>
    <w:div w:id="1359700061">
      <w:bodyDiv w:val="1"/>
      <w:marLeft w:val="0"/>
      <w:marRight w:val="0"/>
      <w:marTop w:val="0"/>
      <w:marBottom w:val="0"/>
      <w:divBdr>
        <w:top w:val="none" w:sz="0" w:space="0" w:color="auto"/>
        <w:left w:val="none" w:sz="0" w:space="0" w:color="auto"/>
        <w:bottom w:val="none" w:sz="0" w:space="0" w:color="auto"/>
        <w:right w:val="none" w:sz="0" w:space="0" w:color="auto"/>
      </w:divBdr>
    </w:div>
    <w:div w:id="1406028861">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62995016">
      <w:bodyDiv w:val="1"/>
      <w:marLeft w:val="0"/>
      <w:marRight w:val="0"/>
      <w:marTop w:val="0"/>
      <w:marBottom w:val="0"/>
      <w:divBdr>
        <w:top w:val="none" w:sz="0" w:space="0" w:color="auto"/>
        <w:left w:val="none" w:sz="0" w:space="0" w:color="auto"/>
        <w:bottom w:val="none" w:sz="0" w:space="0" w:color="auto"/>
        <w:right w:val="none" w:sz="0" w:space="0" w:color="auto"/>
      </w:divBdr>
      <w:divsChild>
        <w:div w:id="1545098783">
          <w:marLeft w:val="0"/>
          <w:marRight w:val="0"/>
          <w:marTop w:val="0"/>
          <w:marBottom w:val="0"/>
          <w:divBdr>
            <w:top w:val="none" w:sz="0" w:space="0" w:color="auto"/>
            <w:left w:val="none" w:sz="0" w:space="0" w:color="auto"/>
            <w:bottom w:val="none" w:sz="0" w:space="0" w:color="auto"/>
            <w:right w:val="none" w:sz="0" w:space="0" w:color="auto"/>
          </w:divBdr>
          <w:divsChild>
            <w:div w:id="998650426">
              <w:marLeft w:val="0"/>
              <w:marRight w:val="0"/>
              <w:marTop w:val="0"/>
              <w:marBottom w:val="0"/>
              <w:divBdr>
                <w:top w:val="none" w:sz="0" w:space="0" w:color="auto"/>
                <w:left w:val="none" w:sz="0" w:space="0" w:color="auto"/>
                <w:bottom w:val="none" w:sz="0" w:space="0" w:color="auto"/>
                <w:right w:val="none" w:sz="0" w:space="0" w:color="auto"/>
              </w:divBdr>
              <w:divsChild>
                <w:div w:id="742222246">
                  <w:marLeft w:val="0"/>
                  <w:marRight w:val="0"/>
                  <w:marTop w:val="0"/>
                  <w:marBottom w:val="0"/>
                  <w:divBdr>
                    <w:top w:val="none" w:sz="0" w:space="0" w:color="auto"/>
                    <w:left w:val="none" w:sz="0" w:space="0" w:color="auto"/>
                    <w:bottom w:val="none" w:sz="0" w:space="0" w:color="auto"/>
                    <w:right w:val="none" w:sz="0" w:space="0" w:color="auto"/>
                  </w:divBdr>
                </w:div>
              </w:divsChild>
            </w:div>
            <w:div w:id="1876847179">
              <w:marLeft w:val="0"/>
              <w:marRight w:val="0"/>
              <w:marTop w:val="0"/>
              <w:marBottom w:val="0"/>
              <w:divBdr>
                <w:top w:val="none" w:sz="0" w:space="0" w:color="auto"/>
                <w:left w:val="none" w:sz="0" w:space="0" w:color="auto"/>
                <w:bottom w:val="none" w:sz="0" w:space="0" w:color="auto"/>
                <w:right w:val="none" w:sz="0" w:space="0" w:color="auto"/>
              </w:divBdr>
              <w:divsChild>
                <w:div w:id="18615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76784">
          <w:marLeft w:val="0"/>
          <w:marRight w:val="0"/>
          <w:marTop w:val="0"/>
          <w:marBottom w:val="0"/>
          <w:divBdr>
            <w:top w:val="none" w:sz="0" w:space="0" w:color="auto"/>
            <w:left w:val="none" w:sz="0" w:space="0" w:color="auto"/>
            <w:bottom w:val="none" w:sz="0" w:space="0" w:color="auto"/>
            <w:right w:val="none" w:sz="0" w:space="0" w:color="auto"/>
          </w:divBdr>
          <w:divsChild>
            <w:div w:id="367875337">
              <w:marLeft w:val="0"/>
              <w:marRight w:val="0"/>
              <w:marTop w:val="0"/>
              <w:marBottom w:val="0"/>
              <w:divBdr>
                <w:top w:val="none" w:sz="0" w:space="0" w:color="auto"/>
                <w:left w:val="none" w:sz="0" w:space="0" w:color="auto"/>
                <w:bottom w:val="none" w:sz="0" w:space="0" w:color="auto"/>
                <w:right w:val="none" w:sz="0" w:space="0" w:color="auto"/>
              </w:divBdr>
              <w:divsChild>
                <w:div w:id="2093161391">
                  <w:marLeft w:val="0"/>
                  <w:marRight w:val="0"/>
                  <w:marTop w:val="0"/>
                  <w:marBottom w:val="0"/>
                  <w:divBdr>
                    <w:top w:val="none" w:sz="0" w:space="0" w:color="auto"/>
                    <w:left w:val="none" w:sz="0" w:space="0" w:color="auto"/>
                    <w:bottom w:val="none" w:sz="0" w:space="0" w:color="auto"/>
                    <w:right w:val="none" w:sz="0" w:space="0" w:color="auto"/>
                  </w:divBdr>
                </w:div>
              </w:divsChild>
            </w:div>
            <w:div w:id="1551763533">
              <w:marLeft w:val="0"/>
              <w:marRight w:val="0"/>
              <w:marTop w:val="0"/>
              <w:marBottom w:val="0"/>
              <w:divBdr>
                <w:top w:val="none" w:sz="0" w:space="0" w:color="auto"/>
                <w:left w:val="none" w:sz="0" w:space="0" w:color="auto"/>
                <w:bottom w:val="none" w:sz="0" w:space="0" w:color="auto"/>
                <w:right w:val="none" w:sz="0" w:space="0" w:color="auto"/>
              </w:divBdr>
              <w:divsChild>
                <w:div w:id="126329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98024">
          <w:marLeft w:val="0"/>
          <w:marRight w:val="0"/>
          <w:marTop w:val="0"/>
          <w:marBottom w:val="0"/>
          <w:divBdr>
            <w:top w:val="none" w:sz="0" w:space="0" w:color="auto"/>
            <w:left w:val="none" w:sz="0" w:space="0" w:color="auto"/>
            <w:bottom w:val="none" w:sz="0" w:space="0" w:color="auto"/>
            <w:right w:val="none" w:sz="0" w:space="0" w:color="auto"/>
          </w:divBdr>
          <w:divsChild>
            <w:div w:id="625161695">
              <w:marLeft w:val="0"/>
              <w:marRight w:val="0"/>
              <w:marTop w:val="0"/>
              <w:marBottom w:val="0"/>
              <w:divBdr>
                <w:top w:val="none" w:sz="0" w:space="0" w:color="auto"/>
                <w:left w:val="none" w:sz="0" w:space="0" w:color="auto"/>
                <w:bottom w:val="none" w:sz="0" w:space="0" w:color="auto"/>
                <w:right w:val="none" w:sz="0" w:space="0" w:color="auto"/>
              </w:divBdr>
              <w:divsChild>
                <w:div w:id="1111359856">
                  <w:marLeft w:val="0"/>
                  <w:marRight w:val="0"/>
                  <w:marTop w:val="0"/>
                  <w:marBottom w:val="0"/>
                  <w:divBdr>
                    <w:top w:val="none" w:sz="0" w:space="0" w:color="auto"/>
                    <w:left w:val="none" w:sz="0" w:space="0" w:color="auto"/>
                    <w:bottom w:val="none" w:sz="0" w:space="0" w:color="auto"/>
                    <w:right w:val="none" w:sz="0" w:space="0" w:color="auto"/>
                  </w:divBdr>
                </w:div>
              </w:divsChild>
            </w:div>
            <w:div w:id="1258951927">
              <w:marLeft w:val="0"/>
              <w:marRight w:val="0"/>
              <w:marTop w:val="0"/>
              <w:marBottom w:val="0"/>
              <w:divBdr>
                <w:top w:val="none" w:sz="0" w:space="0" w:color="auto"/>
                <w:left w:val="none" w:sz="0" w:space="0" w:color="auto"/>
                <w:bottom w:val="none" w:sz="0" w:space="0" w:color="auto"/>
                <w:right w:val="none" w:sz="0" w:space="0" w:color="auto"/>
              </w:divBdr>
              <w:divsChild>
                <w:div w:id="93324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12566">
          <w:marLeft w:val="0"/>
          <w:marRight w:val="0"/>
          <w:marTop w:val="0"/>
          <w:marBottom w:val="0"/>
          <w:divBdr>
            <w:top w:val="none" w:sz="0" w:space="0" w:color="auto"/>
            <w:left w:val="none" w:sz="0" w:space="0" w:color="auto"/>
            <w:bottom w:val="none" w:sz="0" w:space="0" w:color="auto"/>
            <w:right w:val="none" w:sz="0" w:space="0" w:color="auto"/>
          </w:divBdr>
          <w:divsChild>
            <w:div w:id="741178963">
              <w:marLeft w:val="0"/>
              <w:marRight w:val="0"/>
              <w:marTop w:val="0"/>
              <w:marBottom w:val="0"/>
              <w:divBdr>
                <w:top w:val="none" w:sz="0" w:space="0" w:color="auto"/>
                <w:left w:val="none" w:sz="0" w:space="0" w:color="auto"/>
                <w:bottom w:val="none" w:sz="0" w:space="0" w:color="auto"/>
                <w:right w:val="none" w:sz="0" w:space="0" w:color="auto"/>
              </w:divBdr>
              <w:divsChild>
                <w:div w:id="282929416">
                  <w:marLeft w:val="0"/>
                  <w:marRight w:val="0"/>
                  <w:marTop w:val="0"/>
                  <w:marBottom w:val="0"/>
                  <w:divBdr>
                    <w:top w:val="none" w:sz="0" w:space="0" w:color="auto"/>
                    <w:left w:val="none" w:sz="0" w:space="0" w:color="auto"/>
                    <w:bottom w:val="none" w:sz="0" w:space="0" w:color="auto"/>
                    <w:right w:val="none" w:sz="0" w:space="0" w:color="auto"/>
                  </w:divBdr>
                </w:div>
              </w:divsChild>
            </w:div>
            <w:div w:id="122892250">
              <w:marLeft w:val="0"/>
              <w:marRight w:val="0"/>
              <w:marTop w:val="0"/>
              <w:marBottom w:val="0"/>
              <w:divBdr>
                <w:top w:val="none" w:sz="0" w:space="0" w:color="auto"/>
                <w:left w:val="none" w:sz="0" w:space="0" w:color="auto"/>
                <w:bottom w:val="none" w:sz="0" w:space="0" w:color="auto"/>
                <w:right w:val="none" w:sz="0" w:space="0" w:color="auto"/>
              </w:divBdr>
              <w:divsChild>
                <w:div w:id="14263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90380">
          <w:marLeft w:val="0"/>
          <w:marRight w:val="0"/>
          <w:marTop w:val="0"/>
          <w:marBottom w:val="0"/>
          <w:divBdr>
            <w:top w:val="none" w:sz="0" w:space="0" w:color="auto"/>
            <w:left w:val="none" w:sz="0" w:space="0" w:color="auto"/>
            <w:bottom w:val="none" w:sz="0" w:space="0" w:color="auto"/>
            <w:right w:val="none" w:sz="0" w:space="0" w:color="auto"/>
          </w:divBdr>
          <w:divsChild>
            <w:div w:id="2039696279">
              <w:marLeft w:val="0"/>
              <w:marRight w:val="0"/>
              <w:marTop w:val="0"/>
              <w:marBottom w:val="0"/>
              <w:divBdr>
                <w:top w:val="none" w:sz="0" w:space="0" w:color="auto"/>
                <w:left w:val="none" w:sz="0" w:space="0" w:color="auto"/>
                <w:bottom w:val="none" w:sz="0" w:space="0" w:color="auto"/>
                <w:right w:val="none" w:sz="0" w:space="0" w:color="auto"/>
              </w:divBdr>
              <w:divsChild>
                <w:div w:id="964309462">
                  <w:marLeft w:val="0"/>
                  <w:marRight w:val="0"/>
                  <w:marTop w:val="0"/>
                  <w:marBottom w:val="0"/>
                  <w:divBdr>
                    <w:top w:val="none" w:sz="0" w:space="0" w:color="auto"/>
                    <w:left w:val="none" w:sz="0" w:space="0" w:color="auto"/>
                    <w:bottom w:val="none" w:sz="0" w:space="0" w:color="auto"/>
                    <w:right w:val="none" w:sz="0" w:space="0" w:color="auto"/>
                  </w:divBdr>
                </w:div>
              </w:divsChild>
            </w:div>
            <w:div w:id="1992783511">
              <w:marLeft w:val="0"/>
              <w:marRight w:val="0"/>
              <w:marTop w:val="0"/>
              <w:marBottom w:val="0"/>
              <w:divBdr>
                <w:top w:val="none" w:sz="0" w:space="0" w:color="auto"/>
                <w:left w:val="none" w:sz="0" w:space="0" w:color="auto"/>
                <w:bottom w:val="none" w:sz="0" w:space="0" w:color="auto"/>
                <w:right w:val="none" w:sz="0" w:space="0" w:color="auto"/>
              </w:divBdr>
              <w:divsChild>
                <w:div w:id="209277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88057">
          <w:marLeft w:val="0"/>
          <w:marRight w:val="0"/>
          <w:marTop w:val="0"/>
          <w:marBottom w:val="0"/>
          <w:divBdr>
            <w:top w:val="none" w:sz="0" w:space="0" w:color="auto"/>
            <w:left w:val="none" w:sz="0" w:space="0" w:color="auto"/>
            <w:bottom w:val="none" w:sz="0" w:space="0" w:color="auto"/>
            <w:right w:val="none" w:sz="0" w:space="0" w:color="auto"/>
          </w:divBdr>
          <w:divsChild>
            <w:div w:id="1231228138">
              <w:marLeft w:val="0"/>
              <w:marRight w:val="0"/>
              <w:marTop w:val="0"/>
              <w:marBottom w:val="0"/>
              <w:divBdr>
                <w:top w:val="none" w:sz="0" w:space="0" w:color="auto"/>
                <w:left w:val="none" w:sz="0" w:space="0" w:color="auto"/>
                <w:bottom w:val="none" w:sz="0" w:space="0" w:color="auto"/>
                <w:right w:val="none" w:sz="0" w:space="0" w:color="auto"/>
              </w:divBdr>
              <w:divsChild>
                <w:div w:id="1252009842">
                  <w:marLeft w:val="0"/>
                  <w:marRight w:val="0"/>
                  <w:marTop w:val="0"/>
                  <w:marBottom w:val="0"/>
                  <w:divBdr>
                    <w:top w:val="none" w:sz="0" w:space="0" w:color="auto"/>
                    <w:left w:val="none" w:sz="0" w:space="0" w:color="auto"/>
                    <w:bottom w:val="none" w:sz="0" w:space="0" w:color="auto"/>
                    <w:right w:val="none" w:sz="0" w:space="0" w:color="auto"/>
                  </w:divBdr>
                </w:div>
              </w:divsChild>
            </w:div>
            <w:div w:id="2053729422">
              <w:marLeft w:val="0"/>
              <w:marRight w:val="0"/>
              <w:marTop w:val="0"/>
              <w:marBottom w:val="0"/>
              <w:divBdr>
                <w:top w:val="none" w:sz="0" w:space="0" w:color="auto"/>
                <w:left w:val="none" w:sz="0" w:space="0" w:color="auto"/>
                <w:bottom w:val="none" w:sz="0" w:space="0" w:color="auto"/>
                <w:right w:val="none" w:sz="0" w:space="0" w:color="auto"/>
              </w:divBdr>
              <w:divsChild>
                <w:div w:id="179289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0A0A4-DC3B-41B3-B61B-12594BFFE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2316</Words>
  <Characters>13203</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25</cp:revision>
  <cp:lastPrinted>2014-03-06T11:10:00Z</cp:lastPrinted>
  <dcterms:created xsi:type="dcterms:W3CDTF">2026-03-27T14:44:00Z</dcterms:created>
  <dcterms:modified xsi:type="dcterms:W3CDTF">2026-08-12T11:53:00Z</dcterms:modified>
</cp:coreProperties>
</file>