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3B074" w14:textId="77777777" w:rsidR="006B5004" w:rsidRPr="006B5004" w:rsidRDefault="006B5004" w:rsidP="006B5004">
      <w:pPr>
        <w:tabs>
          <w:tab w:val="left" w:pos="2256"/>
        </w:tabs>
        <w:jc w:val="right"/>
        <w:rPr>
          <w:rFonts w:ascii="Times New Roman" w:hAnsi="Times New Roman" w:cs="Times New Roman"/>
          <w:b/>
        </w:rPr>
      </w:pPr>
      <w:r w:rsidRPr="006B5004">
        <w:rPr>
          <w:rFonts w:ascii="Times New Roman" w:hAnsi="Times New Roman" w:cs="Times New Roman"/>
          <w:b/>
        </w:rPr>
        <w:t>ПРОЕКТ</w:t>
      </w:r>
    </w:p>
    <w:p w14:paraId="5C3506AA" w14:textId="77777777" w:rsidR="006B5004" w:rsidRPr="006B5004" w:rsidRDefault="006B5004" w:rsidP="006B5004">
      <w:pPr>
        <w:tabs>
          <w:tab w:val="left" w:pos="2256"/>
        </w:tabs>
        <w:jc w:val="center"/>
        <w:rPr>
          <w:rFonts w:ascii="Times New Roman" w:hAnsi="Times New Roman" w:cs="Times New Roman"/>
          <w:b/>
          <w:bCs/>
        </w:rPr>
      </w:pPr>
      <w:r w:rsidRPr="006B5004">
        <w:rPr>
          <w:rFonts w:ascii="Times New Roman" w:hAnsi="Times New Roman" w:cs="Times New Roman"/>
          <w:b/>
        </w:rPr>
        <w:t xml:space="preserve">КОНТРАКТ </w:t>
      </w:r>
      <w:r w:rsidRPr="006B5004">
        <w:rPr>
          <w:rFonts w:ascii="Times New Roman" w:hAnsi="Times New Roman" w:cs="Times New Roman"/>
          <w:b/>
          <w:bCs/>
        </w:rPr>
        <w:t>№______________</w:t>
      </w:r>
    </w:p>
    <w:p w14:paraId="794D8E42" w14:textId="3D6DC6EB" w:rsidR="006B5004" w:rsidRPr="006B5004" w:rsidRDefault="006B5004" w:rsidP="006B5004">
      <w:pPr>
        <w:contextualSpacing/>
        <w:jc w:val="center"/>
        <w:rPr>
          <w:rFonts w:ascii="Times New Roman" w:hAnsi="Times New Roman" w:cs="Times New Roman"/>
          <w:b/>
          <w:bCs/>
        </w:rPr>
      </w:pPr>
      <w:r w:rsidRPr="006B5004">
        <w:rPr>
          <w:rFonts w:ascii="Times New Roman" w:hAnsi="Times New Roman" w:cs="Times New Roman"/>
          <w:b/>
          <w:bCs/>
        </w:rPr>
        <w:t xml:space="preserve">на поставку </w:t>
      </w:r>
      <w:r w:rsidR="00452B46" w:rsidRPr="00452B46">
        <w:rPr>
          <w:rFonts w:ascii="Times New Roman" w:hAnsi="Times New Roman" w:cs="Times New Roman"/>
          <w:b/>
          <w:bCs/>
        </w:rPr>
        <w:t>кухонно</w:t>
      </w:r>
      <w:r w:rsidR="00452B46">
        <w:rPr>
          <w:rFonts w:ascii="Times New Roman" w:hAnsi="Times New Roman" w:cs="Times New Roman"/>
          <w:b/>
          <w:bCs/>
        </w:rPr>
        <w:t>го</w:t>
      </w:r>
      <w:r w:rsidR="00452B46" w:rsidRPr="00452B46">
        <w:rPr>
          <w:rFonts w:ascii="Times New Roman" w:hAnsi="Times New Roman" w:cs="Times New Roman"/>
          <w:b/>
          <w:bCs/>
        </w:rPr>
        <w:t xml:space="preserve"> оборудовани</w:t>
      </w:r>
      <w:r w:rsidR="00452B46">
        <w:rPr>
          <w:rFonts w:ascii="Times New Roman" w:hAnsi="Times New Roman" w:cs="Times New Roman"/>
          <w:b/>
          <w:bCs/>
        </w:rPr>
        <w:t>я</w:t>
      </w:r>
      <w:r w:rsidR="00452B46" w:rsidRPr="00452B46">
        <w:rPr>
          <w:rFonts w:ascii="Times New Roman" w:hAnsi="Times New Roman" w:cs="Times New Roman"/>
          <w:b/>
          <w:bCs/>
        </w:rPr>
        <w:t xml:space="preserve"> и инвентар</w:t>
      </w:r>
      <w:r w:rsidR="00452B46">
        <w:rPr>
          <w:rFonts w:ascii="Times New Roman" w:hAnsi="Times New Roman" w:cs="Times New Roman"/>
          <w:b/>
          <w:bCs/>
        </w:rPr>
        <w:t>я</w:t>
      </w:r>
    </w:p>
    <w:p w14:paraId="2F576666" w14:textId="766FD807" w:rsidR="006B5004" w:rsidRPr="006B5004" w:rsidRDefault="006B5004" w:rsidP="006B5004">
      <w:pPr>
        <w:contextualSpacing/>
        <w:jc w:val="center"/>
        <w:rPr>
          <w:rFonts w:ascii="Times New Roman" w:hAnsi="Times New Roman" w:cs="Times New Roman"/>
          <w:b/>
          <w:bCs/>
        </w:rPr>
      </w:pPr>
      <w:r w:rsidRPr="006B5004">
        <w:rPr>
          <w:rFonts w:ascii="Times New Roman" w:hAnsi="Times New Roman" w:cs="Times New Roman"/>
          <w:b/>
          <w:bCs/>
        </w:rPr>
        <w:t xml:space="preserve">(ИКЗ </w:t>
      </w:r>
      <w:r>
        <w:rPr>
          <w:rFonts w:ascii="Times New Roman" w:hAnsi="Times New Roman" w:cs="Times New Roman"/>
          <w:b/>
          <w:bCs/>
        </w:rPr>
        <w:t>_______________________________________</w:t>
      </w:r>
      <w:r w:rsidRPr="006B5004">
        <w:rPr>
          <w:rFonts w:ascii="Times New Roman" w:hAnsi="Times New Roman" w:cs="Times New Roman"/>
          <w:b/>
          <w:bCs/>
        </w:rPr>
        <w:t>)</w:t>
      </w:r>
    </w:p>
    <w:p w14:paraId="47002A9A" w14:textId="77777777" w:rsidR="006B5004" w:rsidRPr="006B5004" w:rsidRDefault="006B5004" w:rsidP="006B5004">
      <w:pPr>
        <w:contextualSpacing/>
        <w:jc w:val="both"/>
        <w:rPr>
          <w:rFonts w:ascii="Times New Roman" w:hAnsi="Times New Roman" w:cs="Times New Roman"/>
          <w:b/>
          <w:bCs/>
        </w:rPr>
      </w:pPr>
    </w:p>
    <w:p w14:paraId="6C6F1DB9" w14:textId="77777777" w:rsidR="006B5004" w:rsidRPr="006B5004" w:rsidRDefault="006B5004" w:rsidP="006B5004">
      <w:pPr>
        <w:contextualSpacing/>
        <w:jc w:val="both"/>
        <w:rPr>
          <w:rFonts w:ascii="Times New Roman" w:hAnsi="Times New Roman" w:cs="Times New Roman"/>
          <w:b/>
        </w:rPr>
      </w:pPr>
      <w:r w:rsidRPr="006B5004">
        <w:rPr>
          <w:rFonts w:ascii="Times New Roman" w:hAnsi="Times New Roman" w:cs="Times New Roman"/>
          <w:b/>
        </w:rPr>
        <w:t>г. Москва</w:t>
      </w:r>
      <w:r w:rsidRPr="006B5004">
        <w:rPr>
          <w:rFonts w:ascii="Times New Roman" w:hAnsi="Times New Roman" w:cs="Times New Roman"/>
          <w:b/>
        </w:rPr>
        <w:tab/>
      </w:r>
      <w:r w:rsidRPr="006B5004">
        <w:rPr>
          <w:rFonts w:ascii="Times New Roman" w:hAnsi="Times New Roman" w:cs="Times New Roman"/>
          <w:b/>
        </w:rPr>
        <w:tab/>
      </w:r>
      <w:r w:rsidRPr="006B5004">
        <w:rPr>
          <w:rFonts w:ascii="Times New Roman" w:hAnsi="Times New Roman" w:cs="Times New Roman"/>
          <w:b/>
        </w:rPr>
        <w:tab/>
      </w:r>
      <w:r w:rsidRPr="006B5004">
        <w:rPr>
          <w:rFonts w:ascii="Times New Roman" w:hAnsi="Times New Roman" w:cs="Times New Roman"/>
          <w:b/>
        </w:rPr>
        <w:tab/>
      </w:r>
      <w:r w:rsidRPr="006B5004">
        <w:rPr>
          <w:rFonts w:ascii="Times New Roman" w:hAnsi="Times New Roman" w:cs="Times New Roman"/>
          <w:b/>
        </w:rPr>
        <w:tab/>
      </w:r>
      <w:r w:rsidRPr="006B5004">
        <w:rPr>
          <w:rFonts w:ascii="Times New Roman" w:hAnsi="Times New Roman" w:cs="Times New Roman"/>
          <w:b/>
        </w:rPr>
        <w:tab/>
      </w:r>
      <w:r w:rsidRPr="006B5004">
        <w:rPr>
          <w:rFonts w:ascii="Times New Roman" w:hAnsi="Times New Roman" w:cs="Times New Roman"/>
          <w:b/>
        </w:rPr>
        <w:tab/>
      </w:r>
      <w:r w:rsidRPr="006B5004">
        <w:rPr>
          <w:rFonts w:ascii="Times New Roman" w:hAnsi="Times New Roman" w:cs="Times New Roman"/>
          <w:b/>
        </w:rPr>
        <w:tab/>
      </w:r>
      <w:r w:rsidRPr="006B5004">
        <w:rPr>
          <w:rFonts w:ascii="Times New Roman" w:hAnsi="Times New Roman" w:cs="Times New Roman"/>
          <w:b/>
        </w:rPr>
        <w:tab/>
      </w:r>
    </w:p>
    <w:p w14:paraId="7DD442DB" w14:textId="77777777" w:rsidR="006B5004" w:rsidRPr="006B5004" w:rsidRDefault="006B5004" w:rsidP="006B5004">
      <w:pPr>
        <w:contextualSpacing/>
        <w:jc w:val="both"/>
        <w:rPr>
          <w:rFonts w:ascii="Times New Roman" w:hAnsi="Times New Roman" w:cs="Times New Roman"/>
          <w:b/>
        </w:rPr>
      </w:pPr>
    </w:p>
    <w:p w14:paraId="5315C71D" w14:textId="4566E6EC" w:rsidR="006B5004" w:rsidRPr="006B5004" w:rsidRDefault="006B5004" w:rsidP="00E47D28">
      <w:pPr>
        <w:keepNext/>
        <w:spacing w:line="240" w:lineRule="auto"/>
        <w:ind w:firstLine="708"/>
        <w:contextualSpacing/>
        <w:jc w:val="both"/>
        <w:rPr>
          <w:rFonts w:ascii="Times New Roman" w:hAnsi="Times New Roman" w:cs="Times New Roman"/>
        </w:rPr>
      </w:pPr>
      <w:r w:rsidRPr="006B5004">
        <w:rPr>
          <w:rFonts w:ascii="Times New Roman" w:hAnsi="Times New Roman" w:cs="Times New Roman"/>
          <w:b/>
          <w:bCs/>
        </w:rPr>
        <w:t>Федеральное государственное бюджетное образовательное учреждение высшего образования «Российский биотехнологический университет (РОСБИОТЕХ)» (ФГБОУ ВО «РОСБИОТЕХ»)</w:t>
      </w:r>
      <w:r w:rsidRPr="006B5004">
        <w:rPr>
          <w:rFonts w:ascii="Times New Roman" w:hAnsi="Times New Roman" w:cs="Times New Roman"/>
          <w:bCs/>
        </w:rPr>
        <w:t>,</w:t>
      </w:r>
      <w:r w:rsidRPr="006B5004">
        <w:rPr>
          <w:rFonts w:ascii="Times New Roman" w:hAnsi="Times New Roman" w:cs="Times New Roman"/>
        </w:rPr>
        <w:t xml:space="preserve"> именуемое в дальнейшем «Заказчик», в лице_________________, действующего на основании ________________, с одной стороны, и _____________, именуем__ в дальнейшем «Поставщик», в лице ___________________, действующего на основании ____________, с другой стороны, а вместе именуемые «Стороны», в соответствии с п. </w:t>
      </w:r>
      <w:r w:rsidR="00806DE6">
        <w:rPr>
          <w:rFonts w:ascii="Times New Roman" w:hAnsi="Times New Roman" w:cs="Times New Roman"/>
        </w:rPr>
        <w:t>5</w:t>
      </w:r>
      <w:r w:rsidRPr="006B5004">
        <w:rPr>
          <w:rFonts w:ascii="Times New Roman" w:hAnsi="Times New Roman" w:cs="Times New Roman"/>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Pr="006B5004">
        <w:rPr>
          <w:rFonts w:ascii="Times New Roman" w:eastAsia="Calibri" w:hAnsi="Times New Roman" w:cs="Times New Roman"/>
        </w:rPr>
        <w:t xml:space="preserve"> на основании результатов проведения закупочной сессии Единого агрегатора торговли (ЕАТ) ________, итоговый протокол №___________от ___.______,</w:t>
      </w:r>
      <w:r w:rsidRPr="006B5004">
        <w:rPr>
          <w:rFonts w:ascii="Times New Roman" w:hAnsi="Times New Roman" w:cs="Times New Roman"/>
        </w:rPr>
        <w:t xml:space="preserve"> заключили настоящий контракт (далее – Контракт) о нижеследующем:</w:t>
      </w:r>
    </w:p>
    <w:p w14:paraId="49D2BAA1" w14:textId="35D92E03" w:rsidR="006B5004" w:rsidRPr="006B5004" w:rsidRDefault="006B5004" w:rsidP="00E47D28">
      <w:pPr>
        <w:spacing w:line="240" w:lineRule="auto"/>
        <w:ind w:firstLine="709"/>
        <w:jc w:val="center"/>
        <w:rPr>
          <w:rFonts w:ascii="Times New Roman" w:hAnsi="Times New Roman" w:cs="Times New Roman"/>
          <w:b/>
          <w:bCs/>
        </w:rPr>
      </w:pPr>
      <w:r w:rsidRPr="006B5004">
        <w:rPr>
          <w:rFonts w:ascii="Times New Roman" w:hAnsi="Times New Roman" w:cs="Times New Roman"/>
          <w:b/>
          <w:bCs/>
        </w:rPr>
        <w:t>1. ПРЕДМЕТ КОНТРАКТА</w:t>
      </w:r>
    </w:p>
    <w:p w14:paraId="344E8BBB" w14:textId="0602CC28" w:rsidR="006B5004" w:rsidRPr="006B5004" w:rsidRDefault="006B5004" w:rsidP="00E47D28">
      <w:pPr>
        <w:spacing w:line="240" w:lineRule="auto"/>
        <w:ind w:firstLine="708"/>
        <w:jc w:val="both"/>
        <w:rPr>
          <w:rFonts w:ascii="Times New Roman" w:hAnsi="Times New Roman" w:cs="Times New Roman"/>
        </w:rPr>
      </w:pPr>
      <w:r w:rsidRPr="006B5004">
        <w:rPr>
          <w:rFonts w:ascii="Times New Roman" w:hAnsi="Times New Roman" w:cs="Times New Roman"/>
        </w:rPr>
        <w:t xml:space="preserve">1.1. Предмет Контракта: </w:t>
      </w:r>
      <w:r w:rsidR="00452B46" w:rsidRPr="006B5004">
        <w:rPr>
          <w:rFonts w:ascii="Times New Roman" w:hAnsi="Times New Roman" w:cs="Times New Roman"/>
          <w:b/>
          <w:bCs/>
        </w:rPr>
        <w:t xml:space="preserve">поставку </w:t>
      </w:r>
      <w:r w:rsidR="00452B46" w:rsidRPr="00452B46">
        <w:rPr>
          <w:rFonts w:ascii="Times New Roman" w:hAnsi="Times New Roman" w:cs="Times New Roman"/>
          <w:b/>
          <w:bCs/>
        </w:rPr>
        <w:t>кухонно</w:t>
      </w:r>
      <w:r w:rsidR="00452B46">
        <w:rPr>
          <w:rFonts w:ascii="Times New Roman" w:hAnsi="Times New Roman" w:cs="Times New Roman"/>
          <w:b/>
          <w:bCs/>
        </w:rPr>
        <w:t>го</w:t>
      </w:r>
      <w:r w:rsidR="00452B46" w:rsidRPr="00452B46">
        <w:rPr>
          <w:rFonts w:ascii="Times New Roman" w:hAnsi="Times New Roman" w:cs="Times New Roman"/>
          <w:b/>
          <w:bCs/>
        </w:rPr>
        <w:t xml:space="preserve"> оборудовани</w:t>
      </w:r>
      <w:r w:rsidR="00452B46">
        <w:rPr>
          <w:rFonts w:ascii="Times New Roman" w:hAnsi="Times New Roman" w:cs="Times New Roman"/>
          <w:b/>
          <w:bCs/>
        </w:rPr>
        <w:t>я</w:t>
      </w:r>
      <w:r w:rsidR="00452B46" w:rsidRPr="00452B46">
        <w:rPr>
          <w:rFonts w:ascii="Times New Roman" w:hAnsi="Times New Roman" w:cs="Times New Roman"/>
          <w:b/>
          <w:bCs/>
        </w:rPr>
        <w:t xml:space="preserve"> и инвентар</w:t>
      </w:r>
      <w:r w:rsidR="00452B46">
        <w:rPr>
          <w:rFonts w:ascii="Times New Roman" w:hAnsi="Times New Roman" w:cs="Times New Roman"/>
          <w:b/>
          <w:bCs/>
        </w:rPr>
        <w:t>я</w:t>
      </w:r>
      <w:r w:rsidRPr="006B5004">
        <w:rPr>
          <w:rFonts w:ascii="Times New Roman" w:hAnsi="Times New Roman" w:cs="Times New Roman"/>
          <w:b/>
          <w:bCs/>
        </w:rPr>
        <w:t xml:space="preserve"> </w:t>
      </w:r>
      <w:r w:rsidRPr="006B5004">
        <w:rPr>
          <w:rFonts w:ascii="Times New Roman" w:hAnsi="Times New Roman" w:cs="Times New Roman"/>
        </w:rPr>
        <w:t>(далее – Товар)</w:t>
      </w:r>
      <w:r w:rsidRPr="006B5004">
        <w:rPr>
          <w:rFonts w:ascii="Times New Roman" w:hAnsi="Times New Roman" w:cs="Times New Roman"/>
          <w:color w:val="000000" w:themeColor="text1"/>
        </w:rPr>
        <w:t>.</w:t>
      </w:r>
      <w:r w:rsidRPr="006B5004">
        <w:rPr>
          <w:rFonts w:ascii="Times New Roman" w:hAnsi="Times New Roman" w:cs="Times New Roman"/>
        </w:rPr>
        <w:t xml:space="preserve"> Заказчик поручает, а Поставщик принимает на себя обязательства по поставке Товара в соответствии с</w:t>
      </w:r>
      <w:r w:rsidR="00602873">
        <w:rPr>
          <w:rFonts w:ascii="Times New Roman" w:hAnsi="Times New Roman" w:cs="Times New Roman"/>
        </w:rPr>
        <w:t xml:space="preserve"> </w:t>
      </w:r>
      <w:r w:rsidR="00602873" w:rsidRPr="006B5004">
        <w:rPr>
          <w:rFonts w:ascii="Times New Roman" w:hAnsi="Times New Roman" w:cs="Times New Roman"/>
        </w:rPr>
        <w:t xml:space="preserve">Описанием объекта закупки (Приложение № </w:t>
      </w:r>
      <w:r w:rsidR="00602873">
        <w:rPr>
          <w:rFonts w:ascii="Times New Roman" w:hAnsi="Times New Roman" w:cs="Times New Roman"/>
        </w:rPr>
        <w:t>1</w:t>
      </w:r>
      <w:r w:rsidR="00602873" w:rsidRPr="006B5004">
        <w:rPr>
          <w:rFonts w:ascii="Times New Roman" w:hAnsi="Times New Roman" w:cs="Times New Roman"/>
        </w:rPr>
        <w:t>)</w:t>
      </w:r>
      <w:r w:rsidR="00602873">
        <w:rPr>
          <w:rFonts w:ascii="Times New Roman" w:hAnsi="Times New Roman" w:cs="Times New Roman"/>
        </w:rPr>
        <w:t xml:space="preserve"> и </w:t>
      </w:r>
      <w:r w:rsidRPr="006B5004">
        <w:rPr>
          <w:rFonts w:ascii="Times New Roman" w:hAnsi="Times New Roman" w:cs="Times New Roman"/>
        </w:rPr>
        <w:t xml:space="preserve"> Спецификацией (Приложение № </w:t>
      </w:r>
      <w:r w:rsidR="00602873">
        <w:rPr>
          <w:rFonts w:ascii="Times New Roman" w:hAnsi="Times New Roman" w:cs="Times New Roman"/>
        </w:rPr>
        <w:t>2</w:t>
      </w:r>
      <w:r w:rsidRPr="006B5004">
        <w:rPr>
          <w:rFonts w:ascii="Times New Roman" w:hAnsi="Times New Roman" w:cs="Times New Roman"/>
        </w:rPr>
        <w:t>)</w:t>
      </w:r>
      <w:r w:rsidR="00602873">
        <w:rPr>
          <w:rFonts w:ascii="Times New Roman" w:hAnsi="Times New Roman" w:cs="Times New Roman"/>
        </w:rPr>
        <w:t>.</w:t>
      </w:r>
    </w:p>
    <w:p w14:paraId="44534539" w14:textId="77777777" w:rsidR="006B5004" w:rsidRPr="006B5004" w:rsidRDefault="006B5004" w:rsidP="00E47D28">
      <w:pPr>
        <w:spacing w:line="240" w:lineRule="auto"/>
        <w:ind w:firstLine="709"/>
        <w:jc w:val="both"/>
        <w:outlineLvl w:val="2"/>
        <w:rPr>
          <w:rFonts w:ascii="Times New Roman" w:hAnsi="Times New Roman" w:cs="Times New Roman"/>
        </w:rPr>
      </w:pPr>
      <w:r w:rsidRPr="006B5004">
        <w:rPr>
          <w:rFonts w:ascii="Times New Roman" w:hAnsi="Times New Roman" w:cs="Times New Roman"/>
        </w:rPr>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49936FB4" w14:textId="77777777" w:rsidR="006B5004" w:rsidRPr="006B5004" w:rsidRDefault="006B5004" w:rsidP="00E47D28">
      <w:pPr>
        <w:spacing w:line="240" w:lineRule="auto"/>
        <w:ind w:firstLine="709"/>
        <w:jc w:val="both"/>
        <w:outlineLvl w:val="2"/>
        <w:rPr>
          <w:rFonts w:ascii="Times New Roman" w:hAnsi="Times New Roman" w:cs="Times New Roman"/>
        </w:rPr>
      </w:pPr>
      <w:r w:rsidRPr="006B5004">
        <w:rPr>
          <w:rFonts w:ascii="Times New Roman" w:hAnsi="Times New Roman" w:cs="Times New Roman"/>
        </w:rPr>
        <w:t>1.3. 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или универсальный передаточный документ (далее – УПД), счет, счет-фактура</w:t>
      </w:r>
      <w:r w:rsidRPr="006B5004">
        <w:rPr>
          <w:rStyle w:val="aa"/>
          <w:rFonts w:ascii="Times New Roman" w:hAnsi="Times New Roman" w:cs="Times New Roman"/>
        </w:rPr>
        <w:footnoteReference w:id="1"/>
      </w:r>
      <w:r w:rsidRPr="006B5004">
        <w:rPr>
          <w:rFonts w:ascii="Times New Roman" w:hAnsi="Times New Roman" w:cs="Times New Roman"/>
        </w:rPr>
        <w:t xml:space="preserve">). </w:t>
      </w:r>
    </w:p>
    <w:p w14:paraId="3831179F" w14:textId="77777777" w:rsidR="006B5004" w:rsidRPr="006B5004" w:rsidRDefault="006B5004" w:rsidP="00E47D28">
      <w:pPr>
        <w:spacing w:line="240" w:lineRule="auto"/>
        <w:ind w:firstLine="709"/>
        <w:jc w:val="both"/>
        <w:outlineLvl w:val="2"/>
        <w:rPr>
          <w:rFonts w:ascii="Times New Roman" w:hAnsi="Times New Roman" w:cs="Times New Roman"/>
        </w:rPr>
      </w:pPr>
      <w:r w:rsidRPr="006B5004">
        <w:rPr>
          <w:rFonts w:ascii="Times New Roman" w:hAnsi="Times New Roman" w:cs="Times New Roman"/>
        </w:rPr>
        <w:t>Товар должен сопровождаться (при необходимости) технической документацией на русском языке.</w:t>
      </w:r>
    </w:p>
    <w:p w14:paraId="6B077784" w14:textId="77777777" w:rsidR="006B5004" w:rsidRPr="006B5004" w:rsidRDefault="006B5004" w:rsidP="00E47D28">
      <w:pPr>
        <w:spacing w:line="240" w:lineRule="auto"/>
        <w:jc w:val="center"/>
        <w:outlineLvl w:val="2"/>
        <w:rPr>
          <w:rFonts w:ascii="Times New Roman" w:hAnsi="Times New Roman" w:cs="Times New Roman"/>
          <w:b/>
        </w:rPr>
      </w:pPr>
      <w:r w:rsidRPr="006B5004">
        <w:rPr>
          <w:rFonts w:ascii="Times New Roman" w:hAnsi="Times New Roman" w:cs="Times New Roman"/>
          <w:b/>
        </w:rPr>
        <w:t>2. ЦЕНА КОНТРАКТА</w:t>
      </w:r>
    </w:p>
    <w:p w14:paraId="1880FB37" w14:textId="77777777" w:rsidR="006B5004" w:rsidRPr="006B5004" w:rsidRDefault="006B5004" w:rsidP="00E47D28">
      <w:pPr>
        <w:spacing w:line="240" w:lineRule="auto"/>
        <w:ind w:firstLine="708"/>
        <w:jc w:val="both"/>
        <w:rPr>
          <w:rFonts w:ascii="Times New Roman" w:hAnsi="Times New Roman" w:cs="Times New Roman"/>
        </w:rPr>
      </w:pPr>
      <w:r w:rsidRPr="006B5004">
        <w:rPr>
          <w:rFonts w:ascii="Times New Roman" w:hAnsi="Times New Roman" w:cs="Times New Roman"/>
        </w:rPr>
        <w:t>2.1. Цена Контракта составляет ______________________________ (сумма прописью), включая НДС</w:t>
      </w:r>
      <w:r w:rsidRPr="006B5004">
        <w:rPr>
          <w:rStyle w:val="aa"/>
          <w:rFonts w:ascii="Times New Roman" w:hAnsi="Times New Roman" w:cs="Times New Roman"/>
        </w:rPr>
        <w:footnoteReference w:id="2"/>
      </w:r>
      <w:r w:rsidRPr="006B5004">
        <w:rPr>
          <w:rFonts w:ascii="Times New Roman" w:hAnsi="Times New Roman" w:cs="Times New Roman"/>
        </w:rPr>
        <w:t>_________ (_______________) рублей ____копеек</w:t>
      </w:r>
      <w:r w:rsidRPr="006B5004">
        <w:rPr>
          <w:rStyle w:val="aa"/>
          <w:rFonts w:ascii="Times New Roman" w:hAnsi="Times New Roman" w:cs="Times New Roman"/>
        </w:rPr>
        <w:footnoteReference w:id="3"/>
      </w:r>
      <w:r w:rsidRPr="006B5004">
        <w:rPr>
          <w:rFonts w:ascii="Times New Roman" w:hAnsi="Times New Roman" w:cs="Times New Roman"/>
        </w:rPr>
        <w:t>.</w:t>
      </w:r>
    </w:p>
    <w:p w14:paraId="273234FD"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t xml:space="preserve">2.2. Валютой для установления цены Контракта и расчетов по Контракту является рубль Российской Федерации. </w:t>
      </w:r>
    </w:p>
    <w:p w14:paraId="4C2796BD"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t>2.3. Источник финансирования Контракта - субсидия на выполнение государственного задания.</w:t>
      </w:r>
    </w:p>
    <w:p w14:paraId="25CEBFC8"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t>2.4. Цена Контракта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14:paraId="07A01D72"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lastRenderedPageBreak/>
        <w:t xml:space="preserve">2.5. </w:t>
      </w:r>
      <w:r w:rsidRPr="006B5004">
        <w:rPr>
          <w:rFonts w:ascii="Times New Roman" w:hAnsi="Times New Roman" w:cs="Times New Roman"/>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w:t>
      </w:r>
      <w:r w:rsidRPr="006B5004">
        <w:rPr>
          <w:rFonts w:ascii="Times New Roman" w:eastAsia="Calibri" w:hAnsi="Times New Roman" w:cs="Times New Roman"/>
        </w:rPr>
        <w:t xml:space="preserve">, качества поставляемого Товара и иных условий Контракта. </w:t>
      </w:r>
    </w:p>
    <w:p w14:paraId="389389B0" w14:textId="77777777" w:rsidR="006B5004" w:rsidRPr="006B5004" w:rsidRDefault="006B5004" w:rsidP="00E47D28">
      <w:pPr>
        <w:spacing w:line="240" w:lineRule="auto"/>
        <w:jc w:val="center"/>
        <w:rPr>
          <w:rFonts w:ascii="Times New Roman" w:hAnsi="Times New Roman" w:cs="Times New Roman"/>
          <w:bCs/>
        </w:rPr>
      </w:pPr>
      <w:r w:rsidRPr="006B5004">
        <w:rPr>
          <w:rFonts w:ascii="Times New Roman" w:hAnsi="Times New Roman" w:cs="Times New Roman"/>
          <w:b/>
        </w:rPr>
        <w:t>3. ПОРЯДОК РАСЧЕТОВ</w:t>
      </w:r>
    </w:p>
    <w:p w14:paraId="0F15EDFF" w14:textId="77777777" w:rsidR="006B5004" w:rsidRPr="006B5004" w:rsidRDefault="006B5004" w:rsidP="00E47D28">
      <w:pPr>
        <w:tabs>
          <w:tab w:val="left" w:pos="709"/>
          <w:tab w:val="left" w:pos="810"/>
        </w:tabs>
        <w:spacing w:line="240" w:lineRule="auto"/>
        <w:ind w:firstLine="709"/>
        <w:jc w:val="both"/>
        <w:rPr>
          <w:rFonts w:ascii="Times New Roman" w:hAnsi="Times New Roman" w:cs="Times New Roman"/>
          <w:bCs/>
        </w:rPr>
      </w:pPr>
      <w:r w:rsidRPr="006B5004">
        <w:rPr>
          <w:rFonts w:ascii="Times New Roman" w:hAnsi="Times New Roman" w:cs="Times New Roman"/>
        </w:rPr>
        <w:t xml:space="preserve">3.1. </w:t>
      </w:r>
      <w:r w:rsidRPr="006B5004">
        <w:rPr>
          <w:rFonts w:ascii="Times New Roman" w:hAnsi="Times New Roman" w:cs="Times New Roman"/>
          <w:bCs/>
        </w:rPr>
        <w:t>Оплата Товара осуществляется по цене, установленной п. 2.1 Контракт</w:t>
      </w:r>
      <w:r w:rsidRPr="006B5004">
        <w:rPr>
          <w:rFonts w:ascii="Times New Roman" w:hAnsi="Times New Roman" w:cs="Times New Roman"/>
        </w:rPr>
        <w:t>а и Спецификацией</w:t>
      </w:r>
      <w:r w:rsidRPr="006B5004">
        <w:rPr>
          <w:rFonts w:ascii="Times New Roman" w:hAnsi="Times New Roman" w:cs="Times New Roman"/>
          <w:bCs/>
        </w:rPr>
        <w:t>.</w:t>
      </w:r>
    </w:p>
    <w:p w14:paraId="575806EF"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t>3.2. Оплата Товара осуществляется по безналичному расчету путем перечисления Заказчиком денежных средств на расчетный счет Поставщика, указанный в Контракте, на основании выставленного Поставщиком счета, счета-фактуры</w:t>
      </w:r>
      <w:r w:rsidRPr="006B5004">
        <w:rPr>
          <w:rStyle w:val="aa"/>
          <w:rFonts w:ascii="Times New Roman" w:hAnsi="Times New Roman" w:cs="Times New Roman"/>
        </w:rPr>
        <w:footnoteReference w:id="4"/>
      </w:r>
      <w:r w:rsidRPr="006B5004">
        <w:rPr>
          <w:rFonts w:ascii="Times New Roman" w:hAnsi="Times New Roman" w:cs="Times New Roman"/>
        </w:rPr>
        <w:t xml:space="preserve"> в течение 7 рабочих дней после подписания Заказчиком товарной накладной или УПД.</w:t>
      </w:r>
    </w:p>
    <w:p w14:paraId="670EDA9C" w14:textId="77777777" w:rsidR="006B5004" w:rsidRPr="006B5004" w:rsidRDefault="006B5004" w:rsidP="00E47D28">
      <w:pPr>
        <w:spacing w:line="240" w:lineRule="auto"/>
        <w:ind w:firstLine="708"/>
        <w:jc w:val="both"/>
        <w:rPr>
          <w:rFonts w:ascii="Times New Roman" w:hAnsi="Times New Roman" w:cs="Times New Roman"/>
        </w:rPr>
      </w:pPr>
      <w:r w:rsidRPr="006B5004">
        <w:rPr>
          <w:rFonts w:ascii="Times New Roman" w:hAnsi="Times New Roman" w:cs="Times New Roman"/>
        </w:rPr>
        <w:t xml:space="preserve">3.3. Обязательство Заказчика по оплате Товара считается исполненным с момента списания денежных средств со счета Заказчика. </w:t>
      </w:r>
    </w:p>
    <w:p w14:paraId="626EED81" w14:textId="77777777" w:rsidR="006B5004" w:rsidRPr="006B5004" w:rsidRDefault="006B5004" w:rsidP="00E47D28">
      <w:pPr>
        <w:tabs>
          <w:tab w:val="left" w:pos="709"/>
          <w:tab w:val="left" w:pos="1134"/>
        </w:tabs>
        <w:spacing w:line="240" w:lineRule="auto"/>
        <w:jc w:val="center"/>
        <w:rPr>
          <w:rFonts w:ascii="Times New Roman" w:hAnsi="Times New Roman" w:cs="Times New Roman"/>
          <w:b/>
        </w:rPr>
      </w:pPr>
      <w:r w:rsidRPr="006B5004">
        <w:rPr>
          <w:rFonts w:ascii="Times New Roman" w:hAnsi="Times New Roman" w:cs="Times New Roman"/>
          <w:b/>
        </w:rPr>
        <w:t>4. ПРАВА И ОБЯЗАННОСТИ СТОРОН</w:t>
      </w:r>
    </w:p>
    <w:p w14:paraId="549A6C31"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b/>
          <w:sz w:val="22"/>
          <w:szCs w:val="22"/>
        </w:rPr>
        <w:t>4.1.</w:t>
      </w:r>
      <w:r w:rsidRPr="006B5004">
        <w:rPr>
          <w:rFonts w:ascii="Times New Roman" w:hAnsi="Times New Roman" w:cs="Times New Roman"/>
          <w:sz w:val="22"/>
          <w:szCs w:val="22"/>
        </w:rPr>
        <w:t xml:space="preserve"> З</w:t>
      </w:r>
      <w:r w:rsidRPr="006B5004">
        <w:rPr>
          <w:rFonts w:ascii="Times New Roman" w:hAnsi="Times New Roman" w:cs="Times New Roman"/>
          <w:b/>
          <w:sz w:val="22"/>
          <w:szCs w:val="22"/>
        </w:rPr>
        <w:t>аказчик вправе</w:t>
      </w:r>
      <w:r w:rsidRPr="006B5004">
        <w:rPr>
          <w:rFonts w:ascii="Times New Roman" w:hAnsi="Times New Roman" w:cs="Times New Roman"/>
          <w:sz w:val="22"/>
          <w:szCs w:val="22"/>
        </w:rPr>
        <w:t>:</w:t>
      </w:r>
    </w:p>
    <w:p w14:paraId="43357715"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sz w:val="22"/>
          <w:szCs w:val="22"/>
        </w:rPr>
        <w:t>4.1.1. Требовать от Поставщика надлежащего исполнения обязательств в соответствии с условиями Контракта.</w:t>
      </w:r>
    </w:p>
    <w:p w14:paraId="75262DF4"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sz w:val="22"/>
          <w:szCs w:val="22"/>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54BDD4DD"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sz w:val="22"/>
          <w:szCs w:val="22"/>
        </w:rPr>
        <w:t>4.1.3. Запрашивать у Поставщика информацию о ходе и состоянии исполнения обязательств Поставщика по Контракту.</w:t>
      </w:r>
    </w:p>
    <w:p w14:paraId="119BF96E" w14:textId="77777777" w:rsidR="006B5004" w:rsidRPr="006B5004" w:rsidRDefault="006B5004" w:rsidP="00E47D28">
      <w:pPr>
        <w:pStyle w:val="ConsPlusNormal"/>
        <w:tabs>
          <w:tab w:val="left" w:pos="709"/>
        </w:tabs>
        <w:ind w:firstLine="709"/>
        <w:jc w:val="both"/>
        <w:rPr>
          <w:rFonts w:ascii="Times New Roman" w:eastAsia="Calibri" w:hAnsi="Times New Roman" w:cs="Times New Roman"/>
          <w:sz w:val="22"/>
          <w:szCs w:val="22"/>
        </w:rPr>
      </w:pPr>
      <w:r w:rsidRPr="006B5004">
        <w:rPr>
          <w:rFonts w:ascii="Times New Roman" w:hAnsi="Times New Roman" w:cs="Times New Roman"/>
          <w:sz w:val="22"/>
          <w:szCs w:val="22"/>
        </w:rPr>
        <w:t xml:space="preserve">4.1.4. </w:t>
      </w:r>
      <w:r w:rsidRPr="006B5004">
        <w:rPr>
          <w:rFonts w:ascii="Times New Roman" w:eastAsia="Calibri" w:hAnsi="Times New Roman" w:cs="Times New Roman"/>
          <w:sz w:val="22"/>
          <w:szCs w:val="22"/>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14:paraId="27BCADF4"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eastAsia="Calibri" w:hAnsi="Times New Roman" w:cs="Times New Roman"/>
          <w:sz w:val="22"/>
          <w:szCs w:val="22"/>
        </w:rPr>
        <w:t>4.1.5. Осуществить выплату Поставщику суммы стоимости фактически поставленного Товара, уменьшенной на сумму неустойки в порядке, предусмотренном разделом 8 Контракта.</w:t>
      </w:r>
    </w:p>
    <w:p w14:paraId="0C6A3DF0"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b/>
          <w:sz w:val="22"/>
          <w:szCs w:val="22"/>
        </w:rPr>
        <w:t>4.2. Заказчик обязан</w:t>
      </w:r>
      <w:r w:rsidRPr="006B5004">
        <w:rPr>
          <w:rFonts w:ascii="Times New Roman" w:hAnsi="Times New Roman" w:cs="Times New Roman"/>
          <w:sz w:val="22"/>
          <w:szCs w:val="22"/>
        </w:rPr>
        <w:t>:</w:t>
      </w:r>
    </w:p>
    <w:p w14:paraId="62D6E0EC"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sz w:val="22"/>
          <w:szCs w:val="22"/>
        </w:rPr>
        <w:t>4.2.1. Своевременно принять и оплатить Товар в соответствии с условиями Контракта.</w:t>
      </w:r>
    </w:p>
    <w:p w14:paraId="687FBB89"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sz w:val="22"/>
          <w:szCs w:val="22"/>
        </w:rPr>
        <w:t>4.2.2. Своевременно предоставлять разъяснения и уточнения по запросам Поставщика в части изготовления и поставки Товара в соответствии с условиями Контракта.</w:t>
      </w:r>
    </w:p>
    <w:p w14:paraId="074A7600"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4.2.3.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 8.5 Контракта.</w:t>
      </w:r>
    </w:p>
    <w:p w14:paraId="4E9DA1CF"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4.2.4. Провести экспертизу для проверки поставленного Поставщиком Товара, предусмотренного Контрактом, в части его соответствия условиям Контракта.</w:t>
      </w:r>
    </w:p>
    <w:p w14:paraId="10556ACD"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b/>
          <w:sz w:val="22"/>
          <w:szCs w:val="22"/>
        </w:rPr>
        <w:t>4.3. Поставщик вправе</w:t>
      </w:r>
      <w:r w:rsidRPr="006B5004">
        <w:rPr>
          <w:rFonts w:ascii="Times New Roman" w:hAnsi="Times New Roman" w:cs="Times New Roman"/>
          <w:sz w:val="22"/>
          <w:szCs w:val="22"/>
        </w:rPr>
        <w:t>:</w:t>
      </w:r>
    </w:p>
    <w:p w14:paraId="37EF03D4"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4.3.1. Требовать подписания в соответствии с условиями Контракта Заказчиком товарной накладной или УПД.</w:t>
      </w:r>
    </w:p>
    <w:p w14:paraId="6772AF2F"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sz w:val="22"/>
          <w:szCs w:val="22"/>
        </w:rPr>
        <w:t>4.3.2. Требовать своевременной оплаты за поставленный Товар в соответствии с условиями Контракта.</w:t>
      </w:r>
    </w:p>
    <w:p w14:paraId="35B78FBE" w14:textId="77777777" w:rsidR="006B5004" w:rsidRPr="006B5004" w:rsidRDefault="006B5004" w:rsidP="00E47D28">
      <w:pPr>
        <w:spacing w:line="240" w:lineRule="auto"/>
        <w:ind w:firstLine="709"/>
        <w:jc w:val="both"/>
        <w:rPr>
          <w:rFonts w:ascii="Times New Roman" w:hAnsi="Times New Roman" w:cs="Times New Roman"/>
          <w:color w:val="FF0000"/>
        </w:rPr>
      </w:pPr>
      <w:r w:rsidRPr="006B5004">
        <w:rPr>
          <w:rFonts w:ascii="Times New Roman" w:hAnsi="Times New Roman" w:cs="Times New Roman"/>
        </w:rPr>
        <w:t xml:space="preserve">4.3.3. Направлять Заказчику запросы и получать от него разъяснения и уточнения по вопросам изготовления и поставки Товара в рамках Контракта. </w:t>
      </w:r>
    </w:p>
    <w:p w14:paraId="5E12348D" w14:textId="77777777" w:rsidR="006B5004" w:rsidRPr="006B5004" w:rsidRDefault="006B5004" w:rsidP="00E47D28">
      <w:pPr>
        <w:pStyle w:val="ConsPlusNormal"/>
        <w:tabs>
          <w:tab w:val="left" w:pos="709"/>
        </w:tabs>
        <w:ind w:firstLine="709"/>
        <w:jc w:val="both"/>
        <w:rPr>
          <w:rFonts w:ascii="Times New Roman" w:hAnsi="Times New Roman" w:cs="Times New Roman"/>
          <w:sz w:val="22"/>
          <w:szCs w:val="22"/>
        </w:rPr>
      </w:pPr>
      <w:r w:rsidRPr="006B5004">
        <w:rPr>
          <w:rFonts w:ascii="Times New Roman" w:hAnsi="Times New Roman" w:cs="Times New Roman"/>
          <w:b/>
          <w:sz w:val="22"/>
          <w:szCs w:val="22"/>
        </w:rPr>
        <w:t>4.4. Поставщик обязан</w:t>
      </w:r>
      <w:r w:rsidRPr="006B5004">
        <w:rPr>
          <w:rFonts w:ascii="Times New Roman" w:hAnsi="Times New Roman" w:cs="Times New Roman"/>
          <w:sz w:val="22"/>
          <w:szCs w:val="22"/>
        </w:rPr>
        <w:t>:</w:t>
      </w:r>
    </w:p>
    <w:p w14:paraId="7B76FED4" w14:textId="77777777" w:rsidR="006B5004" w:rsidRPr="006B5004" w:rsidRDefault="006B5004" w:rsidP="00E47D28">
      <w:pPr>
        <w:spacing w:line="240" w:lineRule="auto"/>
        <w:ind w:firstLine="708"/>
        <w:jc w:val="both"/>
        <w:rPr>
          <w:rFonts w:ascii="Times New Roman" w:hAnsi="Times New Roman" w:cs="Times New Roman"/>
        </w:rPr>
      </w:pPr>
      <w:r w:rsidRPr="006B5004">
        <w:rPr>
          <w:rFonts w:ascii="Times New Roman" w:hAnsi="Times New Roman" w:cs="Times New Roman"/>
        </w:rPr>
        <w:t xml:space="preserve">4.4.1. Своевременно и надлежащим образом поставить Товар в соответствии с условиями Контракта, произвести все виды погрузочно-разгрузочных работ и </w:t>
      </w:r>
      <w:r w:rsidRPr="006B5004">
        <w:rPr>
          <w:rFonts w:ascii="Times New Roman" w:hAnsi="Times New Roman" w:cs="Times New Roman"/>
          <w:color w:val="0D0D0D"/>
        </w:rPr>
        <w:t>представить все необходимые документы, предусмотренные Контрактом.</w:t>
      </w:r>
      <w:r w:rsidRPr="006B5004">
        <w:rPr>
          <w:rFonts w:ascii="Times New Roman" w:hAnsi="Times New Roman" w:cs="Times New Roman"/>
        </w:rPr>
        <w:t xml:space="preserve"> </w:t>
      </w:r>
    </w:p>
    <w:p w14:paraId="1F1B03A7"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lastRenderedPageBreak/>
        <w:t>4.4.2. Обеспечить соответствие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w:t>
      </w:r>
    </w:p>
    <w:p w14:paraId="6A67E23A"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4.4.3. Представить Заказчику сведения об изменении своего фактического местонахождения в срок не позднее 5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14:paraId="2E5EACA1" w14:textId="77777777" w:rsidR="006B5004" w:rsidRPr="006B5004" w:rsidRDefault="006B5004" w:rsidP="00E47D28">
      <w:pPr>
        <w:spacing w:line="240" w:lineRule="auto"/>
        <w:ind w:firstLine="709"/>
        <w:jc w:val="both"/>
        <w:rPr>
          <w:rFonts w:ascii="Times New Roman" w:hAnsi="Times New Roman" w:cs="Times New Roman"/>
          <w:bCs/>
        </w:rPr>
      </w:pPr>
      <w:r w:rsidRPr="006B5004">
        <w:rPr>
          <w:rFonts w:ascii="Times New Roman" w:hAnsi="Times New Roman" w:cs="Times New Roman"/>
        </w:rPr>
        <w:t xml:space="preserve">4.4.4.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bookmarkStart w:id="0" w:name="Par5"/>
      <w:bookmarkStart w:id="1" w:name="Par1"/>
      <w:bookmarkEnd w:id="0"/>
      <w:bookmarkEnd w:id="1"/>
      <w:r w:rsidRPr="006B5004">
        <w:rPr>
          <w:rFonts w:ascii="Times New Roman" w:hAnsi="Times New Roman" w:cs="Times New Roman"/>
          <w:bCs/>
        </w:rPr>
        <w:t xml:space="preserve"> </w:t>
      </w:r>
    </w:p>
    <w:p w14:paraId="130FA78E" w14:textId="77777777" w:rsidR="006B5004" w:rsidRPr="006B5004" w:rsidRDefault="006B5004" w:rsidP="00E47D28">
      <w:pPr>
        <w:shd w:val="clear" w:color="auto" w:fill="FFFFFF"/>
        <w:tabs>
          <w:tab w:val="left" w:pos="709"/>
        </w:tabs>
        <w:spacing w:line="240" w:lineRule="auto"/>
        <w:jc w:val="center"/>
        <w:rPr>
          <w:rFonts w:ascii="Times New Roman" w:hAnsi="Times New Roman" w:cs="Times New Roman"/>
          <w:b/>
        </w:rPr>
      </w:pPr>
      <w:r w:rsidRPr="006B5004">
        <w:rPr>
          <w:rFonts w:ascii="Times New Roman" w:hAnsi="Times New Roman" w:cs="Times New Roman"/>
          <w:b/>
        </w:rPr>
        <w:t>5. СРОК, МЕСТО И УСЛОВИЯ ПОСТАВКИ</w:t>
      </w:r>
    </w:p>
    <w:p w14:paraId="1DCAFFCA" w14:textId="77777777" w:rsidR="00243825" w:rsidRPr="00864109" w:rsidRDefault="006B5004" w:rsidP="00E47D28">
      <w:pPr>
        <w:pStyle w:val="14"/>
        <w:tabs>
          <w:tab w:val="left" w:pos="0"/>
          <w:tab w:val="left" w:pos="142"/>
          <w:tab w:val="left" w:pos="284"/>
          <w:tab w:val="left" w:pos="426"/>
        </w:tabs>
        <w:spacing w:line="240" w:lineRule="auto"/>
        <w:ind w:left="0" w:firstLine="709"/>
        <w:jc w:val="both"/>
        <w:rPr>
          <w:rFonts w:ascii="Times New Roman" w:hAnsi="Times New Roman" w:cs="Times New Roman"/>
          <w:b/>
          <w:bCs/>
        </w:rPr>
      </w:pPr>
      <w:r w:rsidRPr="006B5004">
        <w:rPr>
          <w:rFonts w:ascii="Times New Roman" w:hAnsi="Times New Roman" w:cs="Times New Roman"/>
        </w:rPr>
        <w:t xml:space="preserve">5.1. Срок поставки Товара: </w:t>
      </w:r>
      <w:r w:rsidR="00243825" w:rsidRPr="00864109">
        <w:rPr>
          <w:rFonts w:ascii="Times New Roman" w:hAnsi="Times New Roman" w:cs="Times New Roman"/>
        </w:rPr>
        <w:t xml:space="preserve">единовременно, </w:t>
      </w:r>
      <w:r w:rsidR="00243825">
        <w:rPr>
          <w:rFonts w:ascii="Times New Roman" w:hAnsi="Times New Roman" w:cs="Times New Roman"/>
        </w:rPr>
        <w:t>в течение</w:t>
      </w:r>
      <w:r w:rsidR="00243825" w:rsidRPr="00864109">
        <w:rPr>
          <w:rFonts w:ascii="Times New Roman" w:hAnsi="Times New Roman" w:cs="Times New Roman"/>
        </w:rPr>
        <w:t xml:space="preserve"> 10 (десяти) рабочих дней с даты заключения контракта.      </w:t>
      </w:r>
    </w:p>
    <w:p w14:paraId="2449626E" w14:textId="0976889C"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 xml:space="preserve">5.2. Место доставки Товара: г. Москва, </w:t>
      </w:r>
      <w:r w:rsidR="00243825">
        <w:rPr>
          <w:rFonts w:ascii="Times New Roman" w:hAnsi="Times New Roman" w:cs="Times New Roman"/>
        </w:rPr>
        <w:t>ул. Талалихина д.33</w:t>
      </w:r>
    </w:p>
    <w:p w14:paraId="2E51E430"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5.3.</w:t>
      </w:r>
      <w:r w:rsidRPr="006B5004">
        <w:rPr>
          <w:rFonts w:ascii="Times New Roman" w:hAnsi="Times New Roman" w:cs="Times New Roman"/>
          <w:color w:val="000000" w:themeColor="text1"/>
        </w:rPr>
        <w:t xml:space="preserve"> Условия п</w:t>
      </w:r>
      <w:r w:rsidRPr="006B5004">
        <w:rPr>
          <w:rFonts w:ascii="Times New Roman" w:hAnsi="Times New Roman" w:cs="Times New Roman"/>
        </w:rPr>
        <w:t>оставки Товара: Поставка Товара осуществляется на условиях доставки и разгрузки Товара в месте доставки. Приемка Товара Заказчиком производится в рабочие дни с 9-00 час. до 17-00 час. (время местное).  Поставщик уведомляет Заказчика о предполагаемой дате поставки Товара не менее чем за 2 рабочих дня.</w:t>
      </w:r>
    </w:p>
    <w:p w14:paraId="588510C7" w14:textId="4B10A51E" w:rsidR="006B5004" w:rsidRPr="006B5004" w:rsidRDefault="006B5004" w:rsidP="00E47D28">
      <w:pPr>
        <w:tabs>
          <w:tab w:val="left" w:pos="709"/>
        </w:tabs>
        <w:spacing w:line="240" w:lineRule="auto"/>
        <w:jc w:val="center"/>
        <w:rPr>
          <w:rFonts w:ascii="Times New Roman" w:hAnsi="Times New Roman" w:cs="Times New Roman"/>
          <w:b/>
        </w:rPr>
      </w:pPr>
      <w:r w:rsidRPr="006B5004">
        <w:rPr>
          <w:rFonts w:ascii="Times New Roman" w:hAnsi="Times New Roman" w:cs="Times New Roman"/>
          <w:b/>
        </w:rPr>
        <w:t>6. ПОРЯДОК СДАЧИ-ПРИЕМКИ ТОВАРА</w:t>
      </w:r>
    </w:p>
    <w:p w14:paraId="03E1832E"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6.1. П</w:t>
      </w:r>
      <w:r w:rsidRPr="006B5004">
        <w:rPr>
          <w:rFonts w:ascii="Times New Roman" w:eastAsia="Arial" w:hAnsi="Times New Roman" w:cs="Times New Roman"/>
        </w:rPr>
        <w:t xml:space="preserve">риемка Товара </w:t>
      </w:r>
      <w:r w:rsidRPr="006B5004">
        <w:rPr>
          <w:rFonts w:ascii="Times New Roman" w:hAnsi="Times New Roman" w:cs="Times New Roman"/>
        </w:rPr>
        <w:t xml:space="preserve">включает в себя проверку Товара на соответствие требованиям Контракта. </w:t>
      </w:r>
    </w:p>
    <w:p w14:paraId="7D7229DD" w14:textId="77777777" w:rsidR="006B5004" w:rsidRPr="006B5004" w:rsidRDefault="006B5004" w:rsidP="00E47D28">
      <w:pPr>
        <w:tabs>
          <w:tab w:val="left" w:pos="630"/>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6.2. При поставке Товара Поставщик передает Заказчику все документы, предусмотренные п. 1.3 Контракта.</w:t>
      </w:r>
    </w:p>
    <w:p w14:paraId="1FBCFF4B"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eastAsia="Calibri" w:hAnsi="Times New Roman" w:cs="Times New Roman"/>
        </w:rPr>
        <w:t>6.3. Для проверки поставленного Поставщиком Товара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или экспертные организации.</w:t>
      </w:r>
    </w:p>
    <w:p w14:paraId="309AAB67"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eastAsia="Calibri" w:hAnsi="Times New Roman" w:cs="Times New Roman"/>
        </w:rP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8AE4903"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eastAsia="Calibri" w:hAnsi="Times New Roman" w:cs="Times New Roman"/>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14:paraId="1133D395"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t>6.4.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C48A64B" w14:textId="77777777" w:rsidR="006B5004" w:rsidRPr="006B5004" w:rsidRDefault="006B5004" w:rsidP="00E47D28">
      <w:pPr>
        <w:tabs>
          <w:tab w:val="left" w:pos="709"/>
        </w:tabs>
        <w:spacing w:line="240" w:lineRule="auto"/>
        <w:ind w:firstLine="709"/>
        <w:jc w:val="both"/>
        <w:rPr>
          <w:rFonts w:ascii="Times New Roman" w:eastAsia="Arial" w:hAnsi="Times New Roman" w:cs="Times New Roman"/>
        </w:rPr>
      </w:pPr>
      <w:r w:rsidRPr="006B5004">
        <w:rPr>
          <w:rFonts w:ascii="Times New Roman" w:hAnsi="Times New Roman" w:cs="Times New Roman"/>
        </w:rP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Описанием объекта закупки.</w:t>
      </w:r>
    </w:p>
    <w:p w14:paraId="5A203056"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6.5.1. При поступлении Товара в неисправной таре (упаковке) составляется акт о состоянии и недостатках тары (упаковки).</w:t>
      </w:r>
    </w:p>
    <w:p w14:paraId="1FEB29B6"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14:paraId="1BABF61F"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lastRenderedPageBreak/>
        <w:t>6.5.3.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14:paraId="2F0DD649"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 xml:space="preserve">6.6. В течение 20 рабочих дней со дня доставки Товара Заказчик осуществляет приемку Товара по качеству и при отсутствии замечаний направляет Поставщику в течение 3 рабочих дней подписанную </w:t>
      </w:r>
      <w:bookmarkStart w:id="2" w:name="_Hlk204597385"/>
      <w:r w:rsidRPr="006B5004">
        <w:rPr>
          <w:rFonts w:ascii="Times New Roman" w:hAnsi="Times New Roman" w:cs="Times New Roman"/>
        </w:rPr>
        <w:t>товарную накладную или УПД</w:t>
      </w:r>
      <w:bookmarkEnd w:id="2"/>
      <w:r w:rsidRPr="006B5004">
        <w:rPr>
          <w:rFonts w:ascii="Times New Roman" w:hAnsi="Times New Roman" w:cs="Times New Roman"/>
        </w:rPr>
        <w:t>.</w:t>
      </w:r>
    </w:p>
    <w:p w14:paraId="40E26BE3" w14:textId="77777777" w:rsidR="006B5004" w:rsidRPr="006B5004" w:rsidRDefault="006B5004" w:rsidP="00E47D28">
      <w:pPr>
        <w:spacing w:line="240" w:lineRule="auto"/>
        <w:ind w:firstLine="708"/>
        <w:jc w:val="both"/>
        <w:rPr>
          <w:rFonts w:ascii="Times New Roman" w:hAnsi="Times New Roman" w:cs="Times New Roman"/>
        </w:rPr>
      </w:pPr>
      <w:r w:rsidRPr="006B5004">
        <w:rPr>
          <w:rFonts w:ascii="Times New Roman" w:hAnsi="Times New Roman" w:cs="Times New Roman"/>
        </w:rPr>
        <w:t xml:space="preserve">6.6.1. При обнаружении недостатков Товара (части товара), </w:t>
      </w:r>
      <w:r w:rsidRPr="006B5004">
        <w:rPr>
          <w:rFonts w:ascii="Times New Roman" w:eastAsia="Calibri" w:hAnsi="Times New Roman" w:cs="Times New Roman"/>
        </w:rPr>
        <w:t>фактов несоответствия результатов исполнения Контракта</w:t>
      </w:r>
      <w:r w:rsidRPr="006B5004">
        <w:rPr>
          <w:rFonts w:ascii="Times New Roman" w:hAnsi="Times New Roman" w:cs="Times New Roman"/>
        </w:rPr>
        <w:t xml:space="preserve"> в ходе его приемки Заказчик обязан уведомить Поставщика в течение 3 рабочих дней после их обнаружения и направить мотивированный отказ  </w:t>
      </w:r>
      <w:bookmarkStart w:id="3" w:name="_Hlk194480454"/>
      <w:r w:rsidRPr="006B5004">
        <w:rPr>
          <w:rFonts w:ascii="Times New Roman" w:hAnsi="Times New Roman" w:cs="Times New Roman"/>
        </w:rPr>
        <w:t xml:space="preserve">от приемки товара </w:t>
      </w:r>
      <w:bookmarkEnd w:id="3"/>
      <w:r w:rsidRPr="006B5004">
        <w:rPr>
          <w:rFonts w:ascii="Times New Roman" w:hAnsi="Times New Roman" w:cs="Times New Roman"/>
        </w:rPr>
        <w:t>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w:t>
      </w:r>
    </w:p>
    <w:p w14:paraId="4951B43D"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6.6.2. Поставщик обязуется своими силами и за свой счет</w:t>
      </w:r>
      <w:r w:rsidRPr="006B5004">
        <w:rPr>
          <w:rFonts w:ascii="Times New Roman" w:hAnsi="Times New Roman" w:cs="Times New Roman"/>
          <w:color w:val="00B050"/>
        </w:rPr>
        <w:t xml:space="preserve"> </w:t>
      </w:r>
      <w:r w:rsidRPr="006B5004">
        <w:rPr>
          <w:rFonts w:ascii="Times New Roman" w:hAnsi="Times New Roman" w:cs="Times New Roman"/>
        </w:rPr>
        <w:t>заменить Товар ненадлежащего качества в течение 5 рабочих</w:t>
      </w:r>
      <w:r w:rsidRPr="006B5004">
        <w:rPr>
          <w:rFonts w:ascii="Times New Roman" w:hAnsi="Times New Roman" w:cs="Times New Roman"/>
          <w:color w:val="00B050"/>
        </w:rPr>
        <w:t xml:space="preserve"> </w:t>
      </w:r>
      <w:r w:rsidRPr="006B5004">
        <w:rPr>
          <w:rFonts w:ascii="Times New Roman" w:hAnsi="Times New Roman" w:cs="Times New Roman"/>
        </w:rPr>
        <w:t>дней с момента получения мотивированного отказа Заказчика от приемки Товара.</w:t>
      </w:r>
    </w:p>
    <w:p w14:paraId="5E7C5AA8" w14:textId="77777777" w:rsidR="006B5004" w:rsidRPr="006B5004" w:rsidRDefault="006B5004" w:rsidP="00E47D28">
      <w:pPr>
        <w:tabs>
          <w:tab w:val="left" w:pos="709"/>
        </w:tabs>
        <w:spacing w:line="240" w:lineRule="auto"/>
        <w:ind w:firstLine="709"/>
        <w:jc w:val="both"/>
        <w:rPr>
          <w:rFonts w:ascii="Times New Roman" w:hAnsi="Times New Roman" w:cs="Times New Roman"/>
          <w:color w:val="000000"/>
        </w:rPr>
      </w:pPr>
      <w:r w:rsidRPr="006B5004">
        <w:rPr>
          <w:rFonts w:ascii="Times New Roman" w:hAnsi="Times New Roman" w:cs="Times New Roman"/>
          <w:color w:val="000000"/>
        </w:rPr>
        <w:t>Расходы, связанные с возвратом Товара ненадлежащего качества, осуществляются за счет средств Поставщика.</w:t>
      </w:r>
    </w:p>
    <w:p w14:paraId="63AEB858" w14:textId="77777777" w:rsidR="006B5004" w:rsidRPr="006B5004" w:rsidRDefault="006B5004" w:rsidP="00E47D28">
      <w:pPr>
        <w:tabs>
          <w:tab w:val="left" w:pos="709"/>
        </w:tabs>
        <w:spacing w:line="240" w:lineRule="auto"/>
        <w:ind w:firstLine="709"/>
        <w:jc w:val="both"/>
        <w:rPr>
          <w:rFonts w:ascii="Times New Roman" w:hAnsi="Times New Roman" w:cs="Times New Roman"/>
          <w:color w:val="000000"/>
        </w:rPr>
      </w:pPr>
      <w:r w:rsidRPr="006B5004">
        <w:rPr>
          <w:rFonts w:ascii="Times New Roman" w:hAnsi="Times New Roman" w:cs="Times New Roman"/>
          <w:color w:val="000000"/>
        </w:rPr>
        <w:t xml:space="preserve">6.6.3. Товар, не соответствующий по качеству условиям Контракта, считается не поставленным. </w:t>
      </w:r>
    </w:p>
    <w:p w14:paraId="40E2F597"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6.7. Обязанность Поставщика по поставке Товара Заказчику считается исполненной в момент подписания Заказчиком товарной накладной или УПД</w:t>
      </w:r>
      <w:r w:rsidRPr="006B5004">
        <w:rPr>
          <w:rFonts w:ascii="Times New Roman" w:hAnsi="Times New Roman" w:cs="Times New Roman"/>
          <w:color w:val="339966"/>
        </w:rPr>
        <w:t>.</w:t>
      </w:r>
    </w:p>
    <w:p w14:paraId="5DF471BA"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6.8. Все виды погрузочно-разгрузочных работ, включая работы с применением грузоподъемных механизмов, осуществляются Поставщиком.</w:t>
      </w:r>
    </w:p>
    <w:p w14:paraId="05BBDE8A"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hAnsi="Times New Roman" w:cs="Times New Roman"/>
        </w:rPr>
        <w:t xml:space="preserve">6.9. </w:t>
      </w:r>
      <w:r w:rsidRPr="006B5004">
        <w:rPr>
          <w:rFonts w:ascii="Times New Roman" w:eastAsia="Calibri" w:hAnsi="Times New Roman" w:cs="Times New Roman"/>
        </w:rPr>
        <w:t>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Контракте.</w:t>
      </w:r>
    </w:p>
    <w:p w14:paraId="1355122D" w14:textId="77777777" w:rsidR="006B5004" w:rsidRPr="006B5004" w:rsidRDefault="006B5004" w:rsidP="00E47D28">
      <w:pPr>
        <w:spacing w:line="240" w:lineRule="auto"/>
        <w:ind w:firstLine="709"/>
        <w:jc w:val="both"/>
        <w:outlineLvl w:val="2"/>
        <w:rPr>
          <w:rFonts w:ascii="Times New Roman" w:eastAsia="Calibri" w:hAnsi="Times New Roman" w:cs="Times New Roman"/>
        </w:rPr>
      </w:pPr>
      <w:r w:rsidRPr="006B5004">
        <w:rPr>
          <w:rFonts w:ascii="Times New Roman" w:eastAsia="Calibri" w:hAnsi="Times New Roman" w:cs="Times New Roman"/>
        </w:rPr>
        <w:t>При этом:</w:t>
      </w:r>
    </w:p>
    <w:p w14:paraId="41A70B1C" w14:textId="77777777" w:rsidR="006B5004" w:rsidRPr="006B5004" w:rsidRDefault="006B5004" w:rsidP="00E47D28">
      <w:pPr>
        <w:spacing w:line="240" w:lineRule="auto"/>
        <w:ind w:firstLine="709"/>
        <w:jc w:val="both"/>
        <w:outlineLvl w:val="2"/>
        <w:rPr>
          <w:rFonts w:ascii="Times New Roman" w:eastAsia="Calibri" w:hAnsi="Times New Roman" w:cs="Times New Roman"/>
        </w:rPr>
      </w:pPr>
      <w:r w:rsidRPr="006B5004">
        <w:rPr>
          <w:rFonts w:ascii="Times New Roman" w:eastAsia="Calibri" w:hAnsi="Times New Roman" w:cs="Times New Roman"/>
        </w:rPr>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о контрактной системе, не допускается. </w:t>
      </w:r>
    </w:p>
    <w:p w14:paraId="406204F1" w14:textId="77777777" w:rsidR="006B5004" w:rsidRPr="006B5004" w:rsidRDefault="006B5004" w:rsidP="00E47D28">
      <w:pPr>
        <w:spacing w:line="240" w:lineRule="auto"/>
        <w:ind w:firstLine="709"/>
        <w:jc w:val="both"/>
        <w:outlineLvl w:val="2"/>
        <w:rPr>
          <w:rFonts w:ascii="Times New Roman" w:eastAsia="Calibri" w:hAnsi="Times New Roman" w:cs="Times New Roman"/>
        </w:rPr>
      </w:pPr>
      <w:r w:rsidRPr="006B5004">
        <w:rPr>
          <w:rFonts w:ascii="Times New Roman" w:eastAsia="Calibri" w:hAnsi="Times New Roman" w:cs="Times New Roman"/>
        </w:rPr>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 не допускается. </w:t>
      </w:r>
    </w:p>
    <w:p w14:paraId="0B646E3E" w14:textId="77777777" w:rsidR="006B5004" w:rsidRPr="006B5004" w:rsidRDefault="006B5004" w:rsidP="00E47D28">
      <w:pPr>
        <w:tabs>
          <w:tab w:val="left" w:pos="62"/>
        </w:tabs>
        <w:spacing w:line="240" w:lineRule="auto"/>
        <w:jc w:val="both"/>
        <w:rPr>
          <w:rFonts w:ascii="Times New Roman" w:eastAsia="Calibri" w:hAnsi="Times New Roman" w:cs="Times New Roman"/>
        </w:rPr>
      </w:pPr>
      <w:r w:rsidRPr="006B5004">
        <w:rPr>
          <w:rFonts w:ascii="Times New Roman" w:eastAsia="Calibri" w:hAnsi="Times New Roman" w:cs="Times New Roman"/>
        </w:rPr>
        <w:tab/>
      </w:r>
      <w:r w:rsidRPr="006B5004">
        <w:rPr>
          <w:rFonts w:ascii="Times New Roman" w:eastAsia="Calibri" w:hAnsi="Times New Roman" w:cs="Times New Roman"/>
        </w:rPr>
        <w:tab/>
        <w:t>При исполнении Контракта допускается замена товара (с учетом особенностей, предусмотренных частью 7 статьи 95 Федерального закона о контрактной системе),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14:paraId="5D056A3C" w14:textId="77777777" w:rsidR="006B5004" w:rsidRPr="006B5004" w:rsidRDefault="006B5004" w:rsidP="00E47D28">
      <w:pPr>
        <w:tabs>
          <w:tab w:val="left" w:pos="709"/>
        </w:tabs>
        <w:spacing w:line="240" w:lineRule="auto"/>
        <w:jc w:val="center"/>
        <w:rPr>
          <w:rFonts w:ascii="Times New Roman" w:hAnsi="Times New Roman" w:cs="Times New Roman"/>
          <w:b/>
        </w:rPr>
      </w:pPr>
      <w:r w:rsidRPr="006B5004">
        <w:rPr>
          <w:rFonts w:ascii="Times New Roman" w:hAnsi="Times New Roman" w:cs="Times New Roman"/>
          <w:b/>
        </w:rPr>
        <w:t>7. ГАРАНТИЙНЫЕ ОБЯЗАТЕЛЬСТВА</w:t>
      </w:r>
    </w:p>
    <w:p w14:paraId="33C95C42"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7.1. Поставщик гарантирует качество и безопасность поставляемого Товара в соответствии с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4EE52F5C"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lastRenderedPageBreak/>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1FEB4AE2" w14:textId="77777777" w:rsidR="006B5004" w:rsidRPr="006B5004" w:rsidRDefault="006B5004" w:rsidP="00E47D28">
      <w:pPr>
        <w:tabs>
          <w:tab w:val="left" w:pos="709"/>
        </w:tabs>
        <w:spacing w:line="240" w:lineRule="auto"/>
        <w:jc w:val="center"/>
        <w:outlineLvl w:val="0"/>
        <w:rPr>
          <w:rFonts w:ascii="Times New Roman" w:hAnsi="Times New Roman" w:cs="Times New Roman"/>
          <w:b/>
        </w:rPr>
      </w:pPr>
      <w:r w:rsidRPr="006B5004">
        <w:rPr>
          <w:rFonts w:ascii="Times New Roman" w:hAnsi="Times New Roman" w:cs="Times New Roman"/>
          <w:b/>
          <w:bCs/>
        </w:rPr>
        <w:t xml:space="preserve">8. </w:t>
      </w:r>
      <w:r w:rsidRPr="006B5004">
        <w:rPr>
          <w:rFonts w:ascii="Times New Roman" w:hAnsi="Times New Roman" w:cs="Times New Roman"/>
          <w:b/>
        </w:rPr>
        <w:t>ОТВЕТСТВЕННОСТЬ СТОРОН</w:t>
      </w:r>
    </w:p>
    <w:p w14:paraId="20A483B0"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14:paraId="625CCAA1"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CD67E92"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6BC27915" w14:textId="77777777" w:rsidR="006B5004" w:rsidRPr="006B5004" w:rsidRDefault="006B5004" w:rsidP="00E47D28">
      <w:pPr>
        <w:tabs>
          <w:tab w:val="left" w:pos="709"/>
        </w:tabs>
        <w:spacing w:line="240" w:lineRule="auto"/>
        <w:ind w:firstLine="709"/>
        <w:jc w:val="both"/>
        <w:rPr>
          <w:rFonts w:ascii="Times New Roman" w:eastAsia="Calibri" w:hAnsi="Times New Roman" w:cs="Times New Roman"/>
        </w:rPr>
      </w:pPr>
      <w:r w:rsidRPr="006B5004">
        <w:rPr>
          <w:rFonts w:ascii="Times New Roman" w:hAnsi="Times New Roman" w:cs="Times New Roman"/>
        </w:rPr>
        <w:t xml:space="preserve">8.2.2.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1EAC16DD" w14:textId="77777777" w:rsidR="006B5004" w:rsidRPr="006B5004" w:rsidRDefault="006B5004" w:rsidP="00E47D28">
      <w:pPr>
        <w:tabs>
          <w:tab w:val="left" w:pos="709"/>
        </w:tabs>
        <w:spacing w:line="240" w:lineRule="auto"/>
        <w:ind w:firstLine="709"/>
        <w:jc w:val="both"/>
        <w:rPr>
          <w:rFonts w:ascii="Times New Roman" w:eastAsia="Calibri" w:hAnsi="Times New Roman" w:cs="Times New Roman"/>
        </w:rPr>
      </w:pPr>
      <w:r w:rsidRPr="006B5004">
        <w:rPr>
          <w:rFonts w:ascii="Times New Roman" w:eastAsia="Calibri" w:hAnsi="Times New Roman" w:cs="Times New Roman"/>
        </w:rPr>
        <w:t xml:space="preserve">За каждый факт неисполнения Заказчиком обязательств, предусмотренных </w:t>
      </w:r>
      <w:r w:rsidRPr="006B5004">
        <w:rPr>
          <w:rFonts w:ascii="Times New Roman" w:hAnsi="Times New Roman" w:cs="Times New Roman"/>
        </w:rPr>
        <w:t xml:space="preserve">Контрактом, </w:t>
      </w:r>
      <w:r w:rsidRPr="006B5004">
        <w:rPr>
          <w:rFonts w:ascii="Times New Roman" w:eastAsia="Calibri" w:hAnsi="Times New Roman" w:cs="Times New Roman"/>
        </w:rPr>
        <w:t>размер штрафа устанавливается в размере 1000 рублей.</w:t>
      </w:r>
    </w:p>
    <w:p w14:paraId="4AF5D60E"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Заказчику неустойку (штраф, пени).</w:t>
      </w:r>
    </w:p>
    <w:p w14:paraId="5421B2A6" w14:textId="77777777" w:rsidR="006B5004" w:rsidRPr="006B5004" w:rsidRDefault="006B5004" w:rsidP="00E47D28">
      <w:pPr>
        <w:spacing w:line="240" w:lineRule="auto"/>
        <w:ind w:firstLine="708"/>
        <w:jc w:val="both"/>
        <w:rPr>
          <w:rFonts w:ascii="Times New Roman" w:hAnsi="Times New Roman" w:cs="Times New Roman"/>
        </w:rPr>
      </w:pPr>
      <w:r w:rsidRPr="006B5004">
        <w:rPr>
          <w:rFonts w:ascii="Times New Roman" w:hAnsi="Times New Roman" w:cs="Times New Roman"/>
        </w:rPr>
        <w:t xml:space="preserve">8.3.1. Пеня начисляется за каждый день просрочки исполнения Поставщиком обязательства, предусмотренного Контрактом, </w:t>
      </w:r>
      <w:r w:rsidRPr="006B5004">
        <w:rPr>
          <w:rFonts w:ascii="Times New Roman" w:eastAsia="Calibri" w:hAnsi="Times New Roman" w:cs="Times New Roman"/>
        </w:rPr>
        <w:t xml:space="preserve">начиная со дня, следующего после дня истечения установленного Контрактом срока исполнения обязательства, и устанавливается </w:t>
      </w:r>
      <w:r w:rsidRPr="006B5004">
        <w:rPr>
          <w:rFonts w:ascii="Times New Roman" w:hAnsi="Times New Roman" w:cs="Times New Roman"/>
        </w:rP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РФ установлен иной порядок начисления пени.</w:t>
      </w:r>
    </w:p>
    <w:p w14:paraId="2BCF62CC"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eastAsia="Calibri" w:hAnsi="Times New Roman" w:cs="Times New Roman"/>
        </w:rPr>
        <w:t>8.3.2.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14:paraId="4E0DF371"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hAnsi="Times New Roman" w:cs="Times New Roman"/>
        </w:rPr>
        <w:t xml:space="preserve">8.3.3. </w:t>
      </w:r>
      <w:bookmarkStart w:id="4" w:name="OLE_LINK41"/>
      <w:bookmarkStart w:id="5" w:name="OLE_LINK40"/>
      <w:bookmarkStart w:id="6" w:name="OLE_LINK38"/>
      <w:bookmarkStart w:id="7" w:name="OLE_LINK37"/>
      <w:bookmarkStart w:id="8" w:name="OLE_LINK27"/>
      <w:bookmarkStart w:id="9" w:name="OLE_LINK26"/>
      <w:bookmarkEnd w:id="4"/>
      <w:bookmarkEnd w:id="5"/>
      <w:bookmarkEnd w:id="6"/>
      <w:bookmarkEnd w:id="7"/>
      <w:bookmarkEnd w:id="8"/>
      <w:bookmarkEnd w:id="9"/>
      <w:r w:rsidRPr="006B5004">
        <w:rPr>
          <w:rFonts w:ascii="Times New Roman" w:eastAsia="Calibri" w:hAnsi="Times New Roman" w:cs="Times New Roman"/>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(за исключением случаев, предусмотренных пунктом 8.3.4 Контракта) в размере 10 процентов цены Контракта.</w:t>
      </w:r>
    </w:p>
    <w:p w14:paraId="08410CE5"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eastAsia="Calibri" w:hAnsi="Times New Roman" w:cs="Times New Roman"/>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14:paraId="429874AC"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hAnsi="Times New Roman" w:cs="Times New Roman"/>
        </w:rPr>
        <w:t xml:space="preserve">8.4. </w:t>
      </w:r>
      <w:r w:rsidRPr="006B5004">
        <w:rPr>
          <w:rFonts w:ascii="Times New Roman" w:eastAsia="Calibri" w:hAnsi="Times New Roman" w:cs="Times New Roman"/>
        </w:rPr>
        <w:t>Общая сумма начисленной неустойки за неисполнение или ненадлежащее исполнение Стороной обязательств, предусмотренных Контрактом, не может превышать цену Контракта.</w:t>
      </w:r>
    </w:p>
    <w:p w14:paraId="6DC0CF43"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8.5.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(штрафа, пени).</w:t>
      </w:r>
    </w:p>
    <w:p w14:paraId="18DC22F2"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lastRenderedPageBreak/>
        <w:t>8.6. В случае если Заказчик понес убытки вследствие ненадлежащего исполнения Поставщиком своих обязательств по Контракту, Поставщик обязан возместить такие убытки Заказчику независимо от уплаты неустойки.</w:t>
      </w:r>
    </w:p>
    <w:p w14:paraId="50355D14"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8.7. Уплата неустойки и возмещение убытков, связанных с ненадлежащим исполнением Сторонами своих обязательств по Контракту, не освобождают нарушившую условия Контракта Сторону от исполнения взятых на себя обязательств.</w:t>
      </w:r>
    </w:p>
    <w:p w14:paraId="2A40A6D4"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D4CCF56"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8.9. В случае расторжения Контракта в связи с ненадлежащим исполнением Поставщиком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 8.3 Контракта.</w:t>
      </w:r>
    </w:p>
    <w:p w14:paraId="56BAD22F" w14:textId="77777777" w:rsidR="006B5004" w:rsidRPr="006B5004" w:rsidRDefault="006B5004" w:rsidP="00E47D28">
      <w:pPr>
        <w:spacing w:line="240" w:lineRule="auto"/>
        <w:ind w:firstLine="709"/>
        <w:jc w:val="both"/>
        <w:rPr>
          <w:rFonts w:ascii="Times New Roman" w:eastAsia="Calibri" w:hAnsi="Times New Roman" w:cs="Times New Roman"/>
        </w:rPr>
      </w:pPr>
      <w:r w:rsidRPr="006B5004">
        <w:rPr>
          <w:rFonts w:ascii="Times New Roman" w:eastAsia="Arial" w:hAnsi="Times New Roman" w:cs="Times New Roman"/>
          <w:lang w:eastAsia="ar-SA"/>
        </w:rPr>
        <w:t>8.10.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14:paraId="1AC683FD" w14:textId="77777777" w:rsidR="006B5004" w:rsidRPr="006B5004" w:rsidRDefault="006B5004" w:rsidP="00E47D28">
      <w:pPr>
        <w:tabs>
          <w:tab w:val="left" w:pos="709"/>
        </w:tabs>
        <w:spacing w:line="240" w:lineRule="auto"/>
        <w:jc w:val="center"/>
        <w:rPr>
          <w:rFonts w:ascii="Times New Roman" w:hAnsi="Times New Roman" w:cs="Times New Roman"/>
          <w:b/>
        </w:rPr>
      </w:pPr>
      <w:r w:rsidRPr="006B5004">
        <w:rPr>
          <w:rFonts w:ascii="Times New Roman" w:hAnsi="Times New Roman" w:cs="Times New Roman"/>
          <w:b/>
        </w:rPr>
        <w:t>9. ОБСТОЯТЕЛЬСТВА НЕПРЕОДОЛИМОЙ СИЛЫ</w:t>
      </w:r>
    </w:p>
    <w:p w14:paraId="4CC2531B"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5FB169D"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1C9F5CC7"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8B70CAB"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9.4. Если обстоятельства, указанные в п. 9.1 Контракта, будут длиться более 2 (двух) месяцев с даты соответствующего уведомления, каждая из Сторон вправе расторгнуть Контракт без требования возмещения убытков, понесенных в связи с наступлением таких обстоятельств.</w:t>
      </w:r>
    </w:p>
    <w:p w14:paraId="116DD5D0"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9.5.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3005553E" w14:textId="77777777" w:rsidR="006B5004" w:rsidRPr="006B5004" w:rsidRDefault="006B5004" w:rsidP="00E47D28">
      <w:pPr>
        <w:spacing w:line="240" w:lineRule="auto"/>
        <w:jc w:val="center"/>
        <w:rPr>
          <w:rFonts w:ascii="Times New Roman" w:hAnsi="Times New Roman" w:cs="Times New Roman"/>
          <w:b/>
          <w:spacing w:val="-2"/>
        </w:rPr>
      </w:pPr>
      <w:r w:rsidRPr="006B5004">
        <w:rPr>
          <w:rFonts w:ascii="Times New Roman" w:hAnsi="Times New Roman" w:cs="Times New Roman"/>
          <w:b/>
          <w:spacing w:val="-2"/>
        </w:rPr>
        <w:t>10. АНТИКОРРУПЦИОННАЯ ОГОВОРКА</w:t>
      </w:r>
    </w:p>
    <w:p w14:paraId="57A3F900"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10.1.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89447CC"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932BEE"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lastRenderedPageBreak/>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58094CF5"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7DA4AD0"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10.4.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E6AAEE1" w14:textId="03C63C45" w:rsidR="006B5004" w:rsidRPr="006B5004" w:rsidRDefault="006B5004" w:rsidP="00E47D28">
      <w:pPr>
        <w:pStyle w:val="ConsNormal0"/>
        <w:tabs>
          <w:tab w:val="left" w:pos="709"/>
        </w:tabs>
        <w:ind w:firstLine="0"/>
        <w:jc w:val="center"/>
        <w:rPr>
          <w:rFonts w:ascii="Times New Roman" w:hAnsi="Times New Roman" w:cs="Times New Roman"/>
          <w:b/>
          <w:sz w:val="22"/>
        </w:rPr>
      </w:pPr>
      <w:r w:rsidRPr="006B5004">
        <w:rPr>
          <w:rFonts w:ascii="Times New Roman" w:hAnsi="Times New Roman" w:cs="Times New Roman"/>
          <w:b/>
          <w:sz w:val="22"/>
        </w:rPr>
        <w:t>11. СРОК ДЕЙСТВИЯ И ПОРЯДОК ИЗМЕНЕНИЯ КОНТРАКТА</w:t>
      </w:r>
    </w:p>
    <w:p w14:paraId="5DC3ECAA" w14:textId="37ED5C83" w:rsidR="006B5004" w:rsidRPr="006B5004" w:rsidRDefault="006B5004" w:rsidP="00E47D28">
      <w:pPr>
        <w:pStyle w:val="ConsNormal0"/>
        <w:tabs>
          <w:tab w:val="left" w:pos="709"/>
        </w:tabs>
        <w:ind w:firstLine="709"/>
        <w:jc w:val="both"/>
        <w:rPr>
          <w:rFonts w:ascii="Times New Roman" w:hAnsi="Times New Roman" w:cs="Times New Roman"/>
          <w:sz w:val="22"/>
        </w:rPr>
      </w:pPr>
      <w:r w:rsidRPr="006B5004">
        <w:rPr>
          <w:rFonts w:ascii="Times New Roman" w:hAnsi="Times New Roman" w:cs="Times New Roman"/>
          <w:sz w:val="22"/>
        </w:rPr>
        <w:t xml:space="preserve">11.1. Контракт вступает в действие с момента его подписания Сторонами и действует до </w:t>
      </w:r>
      <w:r w:rsidR="006A2264">
        <w:rPr>
          <w:rFonts w:ascii="Times New Roman" w:hAnsi="Times New Roman" w:cs="Times New Roman"/>
          <w:sz w:val="22"/>
        </w:rPr>
        <w:t>/____/__________</w:t>
      </w:r>
      <w:r w:rsidRPr="006B5004">
        <w:rPr>
          <w:rFonts w:ascii="Times New Roman" w:hAnsi="Times New Roman" w:cs="Times New Roman"/>
          <w:sz w:val="22"/>
        </w:rPr>
        <w:t>2026 г. включительно.</w:t>
      </w:r>
    </w:p>
    <w:p w14:paraId="405B2A92" w14:textId="77777777" w:rsidR="006B5004" w:rsidRPr="006B5004" w:rsidRDefault="006B5004" w:rsidP="00E47D28">
      <w:pPr>
        <w:pStyle w:val="ConsPlusNormal"/>
        <w:ind w:firstLine="709"/>
        <w:jc w:val="both"/>
        <w:rPr>
          <w:rFonts w:ascii="Times New Roman" w:hAnsi="Times New Roman" w:cs="Times New Roman"/>
          <w:sz w:val="22"/>
          <w:szCs w:val="22"/>
        </w:rPr>
      </w:pPr>
      <w:r w:rsidRPr="006B5004">
        <w:rPr>
          <w:rFonts w:ascii="Times New Roman" w:hAnsi="Times New Roman" w:cs="Times New Roman"/>
          <w:sz w:val="22"/>
          <w:szCs w:val="22"/>
        </w:rPr>
        <w:t xml:space="preserve">11.2.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 </w:t>
      </w:r>
    </w:p>
    <w:p w14:paraId="047D03B3" w14:textId="77777777" w:rsidR="006B5004" w:rsidRPr="006B5004" w:rsidRDefault="006B5004" w:rsidP="00E47D28">
      <w:pPr>
        <w:spacing w:line="240" w:lineRule="auto"/>
        <w:ind w:firstLine="709"/>
        <w:jc w:val="both"/>
        <w:rPr>
          <w:rFonts w:ascii="Times New Roman" w:hAnsi="Times New Roman" w:cs="Times New Roman"/>
        </w:rPr>
      </w:pPr>
      <w:r w:rsidRPr="006B5004">
        <w:rPr>
          <w:rFonts w:ascii="Times New Roman" w:hAnsi="Times New Roman" w:cs="Times New Roman"/>
        </w:rPr>
        <w:t xml:space="preserve">11.3 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w:t>
      </w:r>
    </w:p>
    <w:p w14:paraId="4B03A9A4" w14:textId="77777777" w:rsidR="006B5004" w:rsidRPr="006B5004" w:rsidRDefault="006B5004" w:rsidP="00E47D28">
      <w:pPr>
        <w:tabs>
          <w:tab w:val="left" w:pos="709"/>
        </w:tabs>
        <w:spacing w:line="240" w:lineRule="auto"/>
        <w:ind w:firstLine="709"/>
        <w:jc w:val="both"/>
        <w:outlineLvl w:val="1"/>
        <w:rPr>
          <w:rFonts w:ascii="Times New Roman" w:hAnsi="Times New Roman" w:cs="Times New Roman"/>
        </w:rPr>
      </w:pPr>
      <w:r w:rsidRPr="006B5004">
        <w:rPr>
          <w:rFonts w:ascii="Times New Roman" w:hAnsi="Times New Roman" w:cs="Times New Roman"/>
        </w:rPr>
        <w:t>11.4.</w:t>
      </w:r>
      <w:r w:rsidRPr="006B5004">
        <w:rPr>
          <w:rFonts w:ascii="Times New Roman" w:hAnsi="Times New Roman" w:cs="Times New Roman"/>
          <w:b/>
        </w:rPr>
        <w:t xml:space="preserve"> </w:t>
      </w:r>
      <w:r w:rsidRPr="006B5004">
        <w:rPr>
          <w:rFonts w:ascii="Times New Roman" w:hAnsi="Times New Roman" w:cs="Times New Roman"/>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37C17672" w14:textId="77777777" w:rsidR="006B5004" w:rsidRPr="006B5004" w:rsidRDefault="006B5004" w:rsidP="00E47D28">
      <w:pPr>
        <w:pStyle w:val="ConsNormal0"/>
        <w:tabs>
          <w:tab w:val="left" w:pos="709"/>
        </w:tabs>
        <w:ind w:firstLine="0"/>
        <w:jc w:val="center"/>
        <w:rPr>
          <w:rFonts w:ascii="Times New Roman" w:hAnsi="Times New Roman" w:cs="Times New Roman"/>
          <w:b/>
          <w:sz w:val="22"/>
        </w:rPr>
      </w:pPr>
      <w:r w:rsidRPr="006B5004">
        <w:rPr>
          <w:rFonts w:ascii="Times New Roman" w:hAnsi="Times New Roman" w:cs="Times New Roman"/>
          <w:b/>
          <w:sz w:val="22"/>
        </w:rPr>
        <w:t>12. ПОРЯДОК УРЕГУЛИРОВАНИЯ СПОРОВ</w:t>
      </w:r>
    </w:p>
    <w:p w14:paraId="13E9D7F9"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12.1. Все споры, связанные с заключением, исполнением, толкованием, изменением и расторжением Контракта, Стороны будут разрешать путем переговоров.</w:t>
      </w:r>
    </w:p>
    <w:p w14:paraId="0D0F15CC"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12.2. В случае недостижения соглашения путем переговоров заинтересованная Сторона направляет в письменной форме претензию, подписанную уполномоченным лицом.</w:t>
      </w:r>
    </w:p>
    <w:p w14:paraId="16C3D847"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Претензия направляется любым из следующих способов:</w:t>
      </w:r>
    </w:p>
    <w:p w14:paraId="724CD2DD"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 заказным письмом с уведомлением о вручении;</w:t>
      </w:r>
    </w:p>
    <w:p w14:paraId="08425589"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 курьерской доставкой. 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73D815F3"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В дополнение к вышеуказанным способам в целях скорейшего разрешения спора претензия может направиться по адресу электронной почты, указанному в разделе 15 Контракта.</w:t>
      </w:r>
    </w:p>
    <w:p w14:paraId="43CEF96C"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12.3.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то она считается непредъявленной и рассмотрению не подлежит.</w:t>
      </w:r>
    </w:p>
    <w:p w14:paraId="76437EAB"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lastRenderedPageBreak/>
        <w:t>12.4. Сторона, в адрес которой направлена претензия, обязана ее рассмотреть и о результатах уведомить в письменной форме другую Сторону в течение 10 рабочих дней со дня получения претензии.</w:t>
      </w:r>
    </w:p>
    <w:p w14:paraId="165F6F8B" w14:textId="77777777" w:rsidR="006B5004" w:rsidRPr="006B5004" w:rsidRDefault="006B5004" w:rsidP="00E47D28">
      <w:pPr>
        <w:shd w:val="clear" w:color="auto" w:fill="FFFFFF"/>
        <w:tabs>
          <w:tab w:val="left" w:pos="1176"/>
        </w:tabs>
        <w:spacing w:line="240" w:lineRule="auto"/>
        <w:ind w:firstLine="709"/>
        <w:jc w:val="both"/>
        <w:rPr>
          <w:rFonts w:ascii="Times New Roman" w:hAnsi="Times New Roman" w:cs="Times New Roman"/>
        </w:rPr>
      </w:pPr>
      <w:r w:rsidRPr="006B5004">
        <w:rPr>
          <w:rFonts w:ascii="Times New Roman" w:hAnsi="Times New Roman" w:cs="Times New Roman"/>
        </w:rPr>
        <w:t>12.5. При неурегулировании Сторонами спора в досудебном порядке, спор разрешается в судебном порядке Арбитражным судом г. Москвы.</w:t>
      </w:r>
    </w:p>
    <w:p w14:paraId="480ECB56" w14:textId="77777777" w:rsidR="006B5004" w:rsidRPr="006B5004" w:rsidRDefault="006B5004" w:rsidP="00E47D28">
      <w:pPr>
        <w:tabs>
          <w:tab w:val="left" w:pos="709"/>
        </w:tabs>
        <w:spacing w:line="240" w:lineRule="auto"/>
        <w:jc w:val="center"/>
        <w:rPr>
          <w:rFonts w:ascii="Times New Roman" w:hAnsi="Times New Roman" w:cs="Times New Roman"/>
          <w:b/>
        </w:rPr>
      </w:pPr>
      <w:r w:rsidRPr="006B5004">
        <w:rPr>
          <w:rFonts w:ascii="Times New Roman" w:hAnsi="Times New Roman" w:cs="Times New Roman"/>
          <w:b/>
        </w:rPr>
        <w:t>13. ПОРЯДОК РАСТОРЖЕНИЯ КОНТРАКТА</w:t>
      </w:r>
    </w:p>
    <w:p w14:paraId="7A9B6FF1"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13.1. Контракт может быть расторгнут:</w:t>
      </w:r>
    </w:p>
    <w:p w14:paraId="38225841"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 по соглашению Сторон;</w:t>
      </w:r>
    </w:p>
    <w:p w14:paraId="18A07814"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 в судебном порядке;</w:t>
      </w:r>
    </w:p>
    <w:p w14:paraId="5F2B4F29"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B88C511"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13.2. Заказчик вправе принять решение об одностороннем отказе от исполнения контракта в следующих случаях:</w:t>
      </w:r>
    </w:p>
    <w:p w14:paraId="68FCE99A"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13.2.1. В случае просрочки поставки Товара более чем на 30 календарных дней.</w:t>
      </w:r>
    </w:p>
    <w:p w14:paraId="499A9D46"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13.2.2. В иных случаях, предусмотренных действующим законодательством.</w:t>
      </w:r>
    </w:p>
    <w:p w14:paraId="4B906896"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 xml:space="preserve">13.3.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w:t>
      </w:r>
      <w:r w:rsidRPr="006B5004">
        <w:rPr>
          <w:rFonts w:ascii="Times New Roman" w:hAnsi="Times New Roman" w:cs="Times New Roman"/>
        </w:rPr>
        <w:br/>
        <w:t xml:space="preserve">№ 44-ФЗ. </w:t>
      </w:r>
    </w:p>
    <w:p w14:paraId="7E091A61"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13.4. Расторжение контракта по соглашению Сторон производится Сторонами путем подписания соответствующего соглашения о расторжении.</w:t>
      </w:r>
    </w:p>
    <w:p w14:paraId="3E45FDEA" w14:textId="77777777" w:rsidR="006B5004" w:rsidRPr="006B5004" w:rsidRDefault="006B5004" w:rsidP="00E47D28">
      <w:pPr>
        <w:tabs>
          <w:tab w:val="left" w:pos="709"/>
        </w:tabs>
        <w:spacing w:line="240" w:lineRule="auto"/>
        <w:ind w:firstLine="709"/>
        <w:jc w:val="both"/>
        <w:rPr>
          <w:rFonts w:ascii="Times New Roman" w:hAnsi="Times New Roman" w:cs="Times New Roman"/>
          <w:color w:val="00B050"/>
        </w:rPr>
      </w:pPr>
      <w:r w:rsidRPr="006B5004">
        <w:rPr>
          <w:rFonts w:ascii="Times New Roman" w:hAnsi="Times New Roman" w:cs="Times New Roman"/>
        </w:rPr>
        <w:t xml:space="preserve">13.5.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14:paraId="6ACC0BFC" w14:textId="77777777" w:rsidR="006B5004" w:rsidRPr="006B5004" w:rsidRDefault="006B5004" w:rsidP="00E47D2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spacing w:line="240" w:lineRule="auto"/>
        <w:jc w:val="center"/>
        <w:rPr>
          <w:rFonts w:ascii="Times New Roman" w:hAnsi="Times New Roman" w:cs="Times New Roman"/>
          <w:b/>
        </w:rPr>
      </w:pPr>
      <w:bookmarkStart w:id="10" w:name="_Hlk161658873"/>
      <w:r w:rsidRPr="006B5004">
        <w:rPr>
          <w:rFonts w:ascii="Times New Roman" w:hAnsi="Times New Roman" w:cs="Times New Roman"/>
          <w:b/>
        </w:rPr>
        <w:t>14. ПРОЧИЕ УСЛОВИЯ</w:t>
      </w:r>
      <w:bookmarkEnd w:id="10"/>
    </w:p>
    <w:p w14:paraId="30F4C380"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14.1.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8FCD034"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14.2. Во всем, что не предусмотрено Контрактом, Стороны руководствуются действующим законодательством Российской Федерации.</w:t>
      </w:r>
    </w:p>
    <w:p w14:paraId="55CC3866"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14.3. Все Приложения к Контракту являются его неотъемлемыми частями.</w:t>
      </w:r>
    </w:p>
    <w:p w14:paraId="169C9545"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14.4. Приложения к Контракту:</w:t>
      </w:r>
    </w:p>
    <w:p w14:paraId="10174758"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14.4.1. Приложение 1. Спецификация.</w:t>
      </w:r>
    </w:p>
    <w:p w14:paraId="6818B530" w14:textId="77777777" w:rsidR="006B5004" w:rsidRPr="006B5004" w:rsidRDefault="006B5004" w:rsidP="00E47D28">
      <w:pPr>
        <w:tabs>
          <w:tab w:val="left" w:pos="709"/>
        </w:tabs>
        <w:spacing w:line="240" w:lineRule="auto"/>
        <w:ind w:firstLine="709"/>
        <w:jc w:val="both"/>
        <w:rPr>
          <w:rFonts w:ascii="Times New Roman" w:hAnsi="Times New Roman" w:cs="Times New Roman"/>
        </w:rPr>
      </w:pPr>
      <w:r w:rsidRPr="006B5004">
        <w:rPr>
          <w:rFonts w:ascii="Times New Roman" w:hAnsi="Times New Roman" w:cs="Times New Roman"/>
        </w:rPr>
        <w:t xml:space="preserve">14.4.2. Приложение 2. Описание объекта закупки. </w:t>
      </w:r>
    </w:p>
    <w:p w14:paraId="1CC96AE4" w14:textId="3662D21F" w:rsidR="00735A84" w:rsidRPr="00D505E9" w:rsidRDefault="006B5004" w:rsidP="00735A84">
      <w:pPr>
        <w:widowControl w:val="0"/>
        <w:tabs>
          <w:tab w:val="left" w:pos="426"/>
        </w:tabs>
        <w:autoSpaceDE w:val="0"/>
        <w:autoSpaceDN w:val="0"/>
        <w:adjustRightInd w:val="0"/>
        <w:spacing w:after="0" w:line="240" w:lineRule="auto"/>
        <w:jc w:val="center"/>
        <w:rPr>
          <w:rFonts w:ascii="Times New Roman" w:eastAsia="Calibri" w:hAnsi="Times New Roman" w:cs="Times New Roman"/>
          <w:b/>
          <w:bCs/>
          <w:lang w:eastAsia="ru-RU"/>
        </w:rPr>
      </w:pPr>
      <w:r>
        <w:rPr>
          <w:rFonts w:ascii="Times New Roman" w:eastAsia="Calibri" w:hAnsi="Times New Roman" w:cs="Times New Roman"/>
          <w:b/>
          <w:bCs/>
          <w:lang w:eastAsia="ru-RU"/>
        </w:rPr>
        <w:t>15</w:t>
      </w:r>
      <w:r w:rsidR="00735A84" w:rsidRPr="00D505E9">
        <w:rPr>
          <w:rFonts w:ascii="Times New Roman" w:eastAsia="Calibri" w:hAnsi="Times New Roman" w:cs="Times New Roman"/>
          <w:b/>
          <w:bCs/>
          <w:lang w:eastAsia="ru-RU"/>
        </w:rPr>
        <w:t>. АДРЕСА И БАНКОВСКИЕ РЕКВИЗИТЫ СТОРОН</w:t>
      </w:r>
    </w:p>
    <w:tbl>
      <w:tblPr>
        <w:tblW w:w="10065" w:type="dxa"/>
        <w:tblInd w:w="62" w:type="dxa"/>
        <w:tblLayout w:type="fixed"/>
        <w:tblCellMar>
          <w:top w:w="102" w:type="dxa"/>
          <w:left w:w="62" w:type="dxa"/>
          <w:bottom w:w="102" w:type="dxa"/>
          <w:right w:w="62" w:type="dxa"/>
        </w:tblCellMar>
        <w:tblLook w:val="0000" w:firstRow="0" w:lastRow="0" w:firstColumn="0" w:lastColumn="0" w:noHBand="0" w:noVBand="0"/>
      </w:tblPr>
      <w:tblGrid>
        <w:gridCol w:w="4962"/>
        <w:gridCol w:w="5103"/>
      </w:tblGrid>
      <w:tr w:rsidR="00735A84" w:rsidRPr="00D505E9" w14:paraId="119C75B8" w14:textId="77777777" w:rsidTr="00821C8C">
        <w:tc>
          <w:tcPr>
            <w:tcW w:w="4962" w:type="dxa"/>
          </w:tcPr>
          <w:p w14:paraId="761677FA" w14:textId="1AB8F03D" w:rsidR="00735A84" w:rsidRPr="00D505E9" w:rsidRDefault="00523AF3" w:rsidP="00523AF3">
            <w:pPr>
              <w:pStyle w:val="ConsPlusNormal"/>
              <w:ind w:firstLine="0"/>
              <w:jc w:val="center"/>
              <w:rPr>
                <w:rFonts w:ascii="Times New Roman" w:hAnsi="Times New Roman" w:cs="Times New Roman"/>
                <w:sz w:val="22"/>
                <w:szCs w:val="22"/>
              </w:rPr>
            </w:pPr>
            <w:r w:rsidRPr="00D505E9">
              <w:rPr>
                <w:rFonts w:ascii="Times New Roman" w:hAnsi="Times New Roman" w:cs="Times New Roman"/>
                <w:b/>
                <w:sz w:val="22"/>
                <w:szCs w:val="22"/>
              </w:rPr>
              <w:t>ЗАКАЗЧИК</w:t>
            </w:r>
            <w:r w:rsidR="0046368E">
              <w:rPr>
                <w:rFonts w:ascii="Times New Roman" w:hAnsi="Times New Roman" w:cs="Times New Roman"/>
                <w:b/>
                <w:sz w:val="22"/>
                <w:szCs w:val="22"/>
              </w:rPr>
              <w:t>:</w:t>
            </w:r>
          </w:p>
        </w:tc>
        <w:tc>
          <w:tcPr>
            <w:tcW w:w="5103" w:type="dxa"/>
          </w:tcPr>
          <w:p w14:paraId="5705B924" w14:textId="43E505C3" w:rsidR="00735A84" w:rsidRPr="00D505E9" w:rsidRDefault="00523AF3" w:rsidP="00523AF3">
            <w:pPr>
              <w:pStyle w:val="ConsPlusNormal"/>
              <w:ind w:firstLine="0"/>
              <w:jc w:val="center"/>
              <w:rPr>
                <w:rFonts w:ascii="Times New Roman" w:hAnsi="Times New Roman" w:cs="Times New Roman"/>
                <w:sz w:val="22"/>
                <w:szCs w:val="22"/>
              </w:rPr>
            </w:pPr>
            <w:r w:rsidRPr="00D505E9">
              <w:rPr>
                <w:rFonts w:ascii="Times New Roman" w:hAnsi="Times New Roman" w:cs="Times New Roman"/>
                <w:b/>
                <w:sz w:val="22"/>
                <w:szCs w:val="22"/>
              </w:rPr>
              <w:t>ПОСТАВЩИК</w:t>
            </w:r>
            <w:r w:rsidR="0046368E">
              <w:rPr>
                <w:rFonts w:ascii="Times New Roman" w:hAnsi="Times New Roman" w:cs="Times New Roman"/>
                <w:b/>
                <w:sz w:val="22"/>
                <w:szCs w:val="22"/>
              </w:rPr>
              <w:t>:</w:t>
            </w:r>
          </w:p>
        </w:tc>
      </w:tr>
      <w:tr w:rsidR="00735A84" w:rsidRPr="00D505E9" w14:paraId="0DA6AF6A" w14:textId="77777777" w:rsidTr="00821C8C">
        <w:tc>
          <w:tcPr>
            <w:tcW w:w="4962" w:type="dxa"/>
          </w:tcPr>
          <w:p w14:paraId="3AE69D74" w14:textId="1496F21E" w:rsidR="00112DAA" w:rsidRPr="00D505E9" w:rsidRDefault="00112DAA" w:rsidP="00112DAA">
            <w:pPr>
              <w:pStyle w:val="ConsPlusNormal"/>
              <w:ind w:firstLine="0"/>
              <w:jc w:val="center"/>
              <w:rPr>
                <w:rFonts w:ascii="Times New Roman" w:hAnsi="Times New Roman" w:cs="Times New Roman"/>
                <w:sz w:val="22"/>
                <w:szCs w:val="22"/>
              </w:rPr>
            </w:pPr>
            <w:r w:rsidRPr="00D505E9">
              <w:rPr>
                <w:rFonts w:ascii="Times New Roman" w:hAnsi="Times New Roman" w:cs="Times New Roman"/>
                <w:sz w:val="22"/>
                <w:szCs w:val="22"/>
              </w:rPr>
              <w:t xml:space="preserve">Федеральное государственное бюджетное образовательное учреждение высшего образования </w:t>
            </w:r>
            <w:r w:rsidRPr="00D505E9">
              <w:rPr>
                <w:rFonts w:ascii="Times New Roman" w:hAnsi="Times New Roman" w:cs="Times New Roman"/>
                <w:sz w:val="22"/>
                <w:szCs w:val="22"/>
              </w:rPr>
              <w:lastRenderedPageBreak/>
              <w:t>«Российский биотехнологический университет (РОСБИОТЕХ)»</w:t>
            </w:r>
          </w:p>
          <w:p w14:paraId="3A5CCCF1" w14:textId="3C333C23" w:rsidR="00735A84" w:rsidRPr="00D505E9" w:rsidRDefault="00112DAA" w:rsidP="00112DAA">
            <w:pPr>
              <w:pStyle w:val="ConsPlusNormal"/>
              <w:ind w:firstLine="0"/>
              <w:jc w:val="center"/>
              <w:rPr>
                <w:rFonts w:ascii="Times New Roman" w:hAnsi="Times New Roman" w:cs="Times New Roman"/>
                <w:sz w:val="22"/>
                <w:szCs w:val="22"/>
              </w:rPr>
            </w:pPr>
            <w:r w:rsidRPr="00D505E9">
              <w:rPr>
                <w:rFonts w:ascii="Times New Roman" w:hAnsi="Times New Roman" w:cs="Times New Roman"/>
                <w:sz w:val="22"/>
                <w:szCs w:val="22"/>
              </w:rPr>
              <w:t>(ФГБОУ ВО «РОСБИОТЕХ»)</w:t>
            </w:r>
          </w:p>
        </w:tc>
        <w:tc>
          <w:tcPr>
            <w:tcW w:w="5103" w:type="dxa"/>
          </w:tcPr>
          <w:p w14:paraId="46A39C0E" w14:textId="1650B79A" w:rsidR="00735A84" w:rsidRPr="00731296" w:rsidRDefault="00735A84" w:rsidP="00731296">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lastRenderedPageBreak/>
              <w:t>Наименование: ______________________</w:t>
            </w:r>
            <w:r w:rsidR="00731296">
              <w:rPr>
                <w:rFonts w:ascii="Times New Roman" w:hAnsi="Times New Roman" w:cs="Times New Roman"/>
                <w:sz w:val="22"/>
                <w:szCs w:val="22"/>
              </w:rPr>
              <w:t>____</w:t>
            </w:r>
          </w:p>
        </w:tc>
      </w:tr>
      <w:tr w:rsidR="00735A84" w:rsidRPr="00D505E9" w14:paraId="53A00166" w14:textId="77777777" w:rsidTr="00821C8C">
        <w:tc>
          <w:tcPr>
            <w:tcW w:w="4962" w:type="dxa"/>
          </w:tcPr>
          <w:p w14:paraId="1451CB3B" w14:textId="00718208"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Адрес местонахождения: 125080, г. Москва, Волоколамское шоссе, д. 11.</w:t>
            </w:r>
          </w:p>
          <w:p w14:paraId="20EE5454"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ИНН 7712029651</w:t>
            </w:r>
          </w:p>
          <w:p w14:paraId="7225CF56"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КПП 774301001</w:t>
            </w:r>
          </w:p>
          <w:p w14:paraId="2F90189E"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 xml:space="preserve">Банковские реквизиты: </w:t>
            </w:r>
          </w:p>
          <w:p w14:paraId="460D4156"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УФК по г. Москве (ФГБОУ ВО «РОСБИОТЕХ»</w:t>
            </w:r>
          </w:p>
          <w:p w14:paraId="05905537"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л/с 20736Х73060)</w:t>
            </w:r>
          </w:p>
          <w:p w14:paraId="0D21D1B6"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Казначейский счет (р/с)</w:t>
            </w:r>
          </w:p>
          <w:p w14:paraId="6576E578"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03214643000000017300</w:t>
            </w:r>
          </w:p>
          <w:p w14:paraId="1D4E08D5"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ЕКС 40102810545370000003</w:t>
            </w:r>
          </w:p>
          <w:p w14:paraId="703944D2" w14:textId="77777777" w:rsidR="005A28FF" w:rsidRPr="005A28FF" w:rsidRDefault="005A28FF" w:rsidP="005A28FF">
            <w:pPr>
              <w:widowControl w:val="0"/>
              <w:autoSpaceDE w:val="0"/>
              <w:autoSpaceDN w:val="0"/>
              <w:adjustRightInd w:val="0"/>
              <w:spacing w:after="0" w:line="240" w:lineRule="auto"/>
              <w:ind w:firstLine="22"/>
              <w:rPr>
                <w:rFonts w:ascii="Times New Roman" w:eastAsia="Times New Roman" w:hAnsi="Times New Roman" w:cs="Times New Roman"/>
                <w:lang w:eastAsia="ru-RU"/>
              </w:rPr>
            </w:pPr>
            <w:r w:rsidRPr="005A28FF">
              <w:rPr>
                <w:rFonts w:ascii="Times New Roman" w:eastAsia="Times New Roman" w:hAnsi="Times New Roman" w:cs="Times New Roman"/>
                <w:lang w:eastAsia="ru-RU"/>
              </w:rPr>
              <w:t>ОКЦ № 1 ГУ БАНКА РОССИИ по ЦФО//УФК ПО Г. МОСКВЕ</w:t>
            </w:r>
          </w:p>
          <w:p w14:paraId="3375C987"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БИК: 004525988</w:t>
            </w:r>
          </w:p>
          <w:p w14:paraId="48C11A42"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ОКВЭД 80.30.1</w:t>
            </w:r>
          </w:p>
          <w:p w14:paraId="33192421"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ОКОГУ 1325500</w:t>
            </w:r>
          </w:p>
          <w:p w14:paraId="668BCAC5"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ОКФС 12</w:t>
            </w:r>
          </w:p>
          <w:p w14:paraId="1BEEDE08"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ОКОПФ 7 51 03</w:t>
            </w:r>
          </w:p>
          <w:p w14:paraId="35C8930D"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ОКПО 02068634</w:t>
            </w:r>
          </w:p>
          <w:p w14:paraId="6ABE31C3" w14:textId="4A92F4C9"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ОКТМО 45345000</w:t>
            </w:r>
          </w:p>
          <w:p w14:paraId="1D87F017" w14:textId="77777777" w:rsidR="00112DAA" w:rsidRPr="00D505E9" w:rsidRDefault="00112DAA" w:rsidP="00112DAA">
            <w:pPr>
              <w:pStyle w:val="ConsPlusNormal"/>
              <w:ind w:firstLine="22"/>
              <w:rPr>
                <w:rFonts w:ascii="Times New Roman" w:hAnsi="Times New Roman" w:cs="Times New Roman"/>
                <w:sz w:val="22"/>
                <w:szCs w:val="22"/>
              </w:rPr>
            </w:pPr>
            <w:r w:rsidRPr="00D505E9">
              <w:rPr>
                <w:rFonts w:ascii="Times New Roman" w:hAnsi="Times New Roman" w:cs="Times New Roman"/>
                <w:sz w:val="22"/>
                <w:szCs w:val="22"/>
              </w:rPr>
              <w:t>ОГРН 1037739533699</w:t>
            </w:r>
          </w:p>
          <w:p w14:paraId="03126B91" w14:textId="77777777" w:rsidR="00112DAA" w:rsidRPr="00D505E9" w:rsidRDefault="00112DAA" w:rsidP="00112DAA">
            <w:pPr>
              <w:pStyle w:val="ConsPlusNormal"/>
              <w:ind w:firstLine="22"/>
              <w:rPr>
                <w:rFonts w:ascii="Times New Roman" w:hAnsi="Times New Roman" w:cs="Times New Roman"/>
                <w:sz w:val="22"/>
                <w:szCs w:val="22"/>
              </w:rPr>
            </w:pPr>
          </w:p>
          <w:p w14:paraId="67472668" w14:textId="77777777" w:rsidR="00112DAA" w:rsidRPr="00D505E9" w:rsidRDefault="00112DAA" w:rsidP="00112DAA">
            <w:pPr>
              <w:spacing w:after="0" w:line="240" w:lineRule="auto"/>
              <w:ind w:right="-1" w:firstLine="22"/>
              <w:rPr>
                <w:rFonts w:ascii="Times New Roman" w:hAnsi="Times New Roman" w:cs="Times New Roman"/>
              </w:rPr>
            </w:pPr>
            <w:r w:rsidRPr="00D505E9">
              <w:rPr>
                <w:rFonts w:ascii="Times New Roman" w:hAnsi="Times New Roman" w:cs="Times New Roman"/>
              </w:rPr>
              <w:t>тел.: (499) 750-01-11</w:t>
            </w:r>
          </w:p>
          <w:p w14:paraId="0A9FA410" w14:textId="09D49ACD" w:rsidR="00735A84" w:rsidRPr="00D505E9" w:rsidRDefault="00735A84" w:rsidP="00112DAA">
            <w:pPr>
              <w:spacing w:after="0" w:line="240" w:lineRule="auto"/>
              <w:ind w:right="-1" w:firstLine="22"/>
              <w:rPr>
                <w:rFonts w:ascii="Times New Roman" w:hAnsi="Times New Roman" w:cs="Times New Roman"/>
              </w:rPr>
            </w:pPr>
            <w:r w:rsidRPr="00D505E9">
              <w:rPr>
                <w:rFonts w:ascii="Times New Roman" w:hAnsi="Times New Roman" w:cs="Times New Roman"/>
                <w:lang w:val="en-US"/>
              </w:rPr>
              <w:t>e</w:t>
            </w:r>
            <w:r w:rsidRPr="00D505E9">
              <w:rPr>
                <w:rFonts w:ascii="Times New Roman" w:hAnsi="Times New Roman" w:cs="Times New Roman"/>
              </w:rPr>
              <w:t>-</w:t>
            </w:r>
            <w:r w:rsidRPr="00D505E9">
              <w:rPr>
                <w:rFonts w:ascii="Times New Roman" w:hAnsi="Times New Roman" w:cs="Times New Roman"/>
                <w:lang w:val="en-US"/>
              </w:rPr>
              <w:t>mail</w:t>
            </w:r>
            <w:r w:rsidRPr="00D505E9">
              <w:rPr>
                <w:rFonts w:ascii="Times New Roman" w:hAnsi="Times New Roman" w:cs="Times New Roman"/>
              </w:rPr>
              <w:t xml:space="preserve">: </w:t>
            </w:r>
            <w:hyperlink r:id="rId8" w:history="1">
              <w:r w:rsidR="0082195F" w:rsidRPr="00D505E9">
                <w:rPr>
                  <w:rStyle w:val="a3"/>
                  <w:rFonts w:ascii="Times New Roman" w:hAnsi="Times New Roman" w:cs="Times New Roman"/>
                  <w:lang w:val="en-US"/>
                </w:rPr>
                <w:t>mgupp</w:t>
              </w:r>
              <w:r w:rsidR="0082195F" w:rsidRPr="00D505E9">
                <w:rPr>
                  <w:rStyle w:val="a3"/>
                  <w:rFonts w:ascii="Times New Roman" w:hAnsi="Times New Roman" w:cs="Times New Roman"/>
                </w:rPr>
                <w:t>@</w:t>
              </w:r>
              <w:r w:rsidR="0082195F" w:rsidRPr="00D505E9">
                <w:rPr>
                  <w:rStyle w:val="a3"/>
                  <w:rFonts w:ascii="Times New Roman" w:hAnsi="Times New Roman" w:cs="Times New Roman"/>
                  <w:lang w:val="en-US"/>
                </w:rPr>
                <w:t>mgupp</w:t>
              </w:r>
              <w:r w:rsidR="0082195F" w:rsidRPr="00D505E9">
                <w:rPr>
                  <w:rStyle w:val="a3"/>
                  <w:rFonts w:ascii="Times New Roman" w:hAnsi="Times New Roman" w:cs="Times New Roman"/>
                </w:rPr>
                <w:t>.</w:t>
              </w:r>
              <w:r w:rsidR="0082195F" w:rsidRPr="00D505E9">
                <w:rPr>
                  <w:rStyle w:val="a3"/>
                  <w:rFonts w:ascii="Times New Roman" w:hAnsi="Times New Roman" w:cs="Times New Roman"/>
                  <w:lang w:val="en-US"/>
                </w:rPr>
                <w:t>ru</w:t>
              </w:r>
            </w:hyperlink>
          </w:p>
          <w:p w14:paraId="672CA6CE" w14:textId="77777777" w:rsidR="00731296" w:rsidRDefault="00731296" w:rsidP="0082195F">
            <w:pPr>
              <w:spacing w:after="0" w:line="240" w:lineRule="auto"/>
              <w:ind w:right="-1" w:firstLine="22"/>
              <w:rPr>
                <w:rFonts w:ascii="Times New Roman" w:hAnsi="Times New Roman" w:cs="Times New Roman"/>
              </w:rPr>
            </w:pPr>
          </w:p>
          <w:p w14:paraId="2284D954" w14:textId="544561BE" w:rsidR="0082195F" w:rsidRPr="00D505E9" w:rsidRDefault="0082195F" w:rsidP="00731296">
            <w:pPr>
              <w:spacing w:after="0" w:line="240" w:lineRule="auto"/>
              <w:ind w:right="-1" w:firstLine="22"/>
              <w:rPr>
                <w:rFonts w:ascii="Times New Roman" w:hAnsi="Times New Roman" w:cs="Times New Roman"/>
              </w:rPr>
            </w:pPr>
          </w:p>
        </w:tc>
        <w:tc>
          <w:tcPr>
            <w:tcW w:w="5103" w:type="dxa"/>
          </w:tcPr>
          <w:p w14:paraId="5D923C10" w14:textId="0672740B"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Адрес: _____________________________</w:t>
            </w:r>
          </w:p>
          <w:p w14:paraId="4E1715C4" w14:textId="131D7123"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Тел/факс ___________________________</w:t>
            </w:r>
          </w:p>
          <w:p w14:paraId="66AAE5E1" w14:textId="6B7D72DC"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Адрес электронной почты ____________</w:t>
            </w:r>
            <w:r w:rsidR="00731296">
              <w:rPr>
                <w:rFonts w:ascii="Times New Roman" w:hAnsi="Times New Roman" w:cs="Times New Roman"/>
                <w:sz w:val="22"/>
                <w:szCs w:val="22"/>
              </w:rPr>
              <w:t>_</w:t>
            </w:r>
          </w:p>
          <w:p w14:paraId="4541D53C" w14:textId="229A4FBB"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ОГРН ______________________________</w:t>
            </w:r>
            <w:r w:rsidR="00731296">
              <w:rPr>
                <w:rFonts w:ascii="Times New Roman" w:hAnsi="Times New Roman" w:cs="Times New Roman"/>
                <w:sz w:val="22"/>
                <w:szCs w:val="22"/>
              </w:rPr>
              <w:t>_</w:t>
            </w:r>
          </w:p>
          <w:p w14:paraId="099E393D" w14:textId="3736D754"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ИНН ________________________________</w:t>
            </w:r>
          </w:p>
          <w:p w14:paraId="160695DB" w14:textId="07EFA054"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КПП ________________________________</w:t>
            </w:r>
          </w:p>
          <w:p w14:paraId="15AFAAFC" w14:textId="6AA1D03B"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Р/с ________________________________</w:t>
            </w:r>
          </w:p>
          <w:p w14:paraId="0F3F3069" w14:textId="53FE146E"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в __________________________________</w:t>
            </w:r>
          </w:p>
          <w:p w14:paraId="0630DBBA" w14:textId="1A0DBFC4" w:rsidR="00735A84" w:rsidRPr="00D505E9" w:rsidRDefault="00735A84" w:rsidP="00E72850">
            <w:pPr>
              <w:pStyle w:val="ConsPlusNonformat"/>
              <w:jc w:val="both"/>
              <w:rPr>
                <w:rFonts w:ascii="Times New Roman" w:hAnsi="Times New Roman" w:cs="Times New Roman"/>
                <w:sz w:val="22"/>
                <w:szCs w:val="22"/>
              </w:rPr>
            </w:pPr>
            <w:r w:rsidRPr="00D505E9">
              <w:rPr>
                <w:rFonts w:ascii="Times New Roman" w:hAnsi="Times New Roman" w:cs="Times New Roman"/>
                <w:sz w:val="22"/>
                <w:szCs w:val="22"/>
              </w:rPr>
              <w:t>К/с ________________________________</w:t>
            </w:r>
          </w:p>
          <w:p w14:paraId="1B6A2F29" w14:textId="77777777" w:rsidR="00735A84" w:rsidRPr="00D505E9" w:rsidRDefault="00735A84" w:rsidP="00E72850">
            <w:pPr>
              <w:spacing w:after="0" w:line="240" w:lineRule="auto"/>
              <w:jc w:val="both"/>
              <w:rPr>
                <w:rFonts w:ascii="Times New Roman" w:hAnsi="Times New Roman" w:cs="Times New Roman"/>
              </w:rPr>
            </w:pPr>
            <w:r w:rsidRPr="00D505E9">
              <w:rPr>
                <w:rFonts w:ascii="Times New Roman" w:hAnsi="Times New Roman" w:cs="Times New Roman"/>
              </w:rPr>
              <w:t>БИК ________________________________</w:t>
            </w:r>
          </w:p>
        </w:tc>
      </w:tr>
      <w:tr w:rsidR="00735A84" w:rsidRPr="00D505E9" w14:paraId="25202812" w14:textId="77777777" w:rsidTr="00821C8C">
        <w:tc>
          <w:tcPr>
            <w:tcW w:w="4962" w:type="dxa"/>
          </w:tcPr>
          <w:p w14:paraId="3C62872A" w14:textId="609D7E7C" w:rsidR="00735A84" w:rsidRPr="00731296" w:rsidRDefault="00735A84" w:rsidP="00731296">
            <w:pPr>
              <w:pStyle w:val="ConsPlusNormal"/>
              <w:ind w:firstLine="0"/>
              <w:jc w:val="center"/>
              <w:rPr>
                <w:rFonts w:ascii="Times New Roman" w:hAnsi="Times New Roman" w:cs="Times New Roman"/>
                <w:b/>
                <w:sz w:val="22"/>
                <w:szCs w:val="22"/>
              </w:rPr>
            </w:pPr>
            <w:r w:rsidRPr="00731296">
              <w:rPr>
                <w:rFonts w:ascii="Times New Roman" w:hAnsi="Times New Roman" w:cs="Times New Roman"/>
                <w:b/>
                <w:sz w:val="22"/>
                <w:szCs w:val="22"/>
              </w:rPr>
              <w:t>Заказчик</w:t>
            </w:r>
          </w:p>
        </w:tc>
        <w:tc>
          <w:tcPr>
            <w:tcW w:w="5103" w:type="dxa"/>
          </w:tcPr>
          <w:p w14:paraId="2AE81952" w14:textId="479B0C19" w:rsidR="00735A84" w:rsidRPr="00731296" w:rsidRDefault="00735A84" w:rsidP="00731296">
            <w:pPr>
              <w:pStyle w:val="ConsPlusNormal"/>
              <w:ind w:firstLine="0"/>
              <w:jc w:val="center"/>
              <w:rPr>
                <w:rFonts w:ascii="Times New Roman" w:hAnsi="Times New Roman" w:cs="Times New Roman"/>
                <w:b/>
                <w:sz w:val="22"/>
                <w:szCs w:val="22"/>
              </w:rPr>
            </w:pPr>
            <w:r w:rsidRPr="00731296">
              <w:rPr>
                <w:rFonts w:ascii="Times New Roman" w:hAnsi="Times New Roman" w:cs="Times New Roman"/>
                <w:b/>
                <w:sz w:val="22"/>
                <w:szCs w:val="22"/>
              </w:rPr>
              <w:t>Поставщик</w:t>
            </w:r>
          </w:p>
        </w:tc>
      </w:tr>
      <w:tr w:rsidR="00735A84" w:rsidRPr="00D505E9" w14:paraId="1BDDE1F0" w14:textId="77777777" w:rsidTr="00821C8C">
        <w:tc>
          <w:tcPr>
            <w:tcW w:w="4962" w:type="dxa"/>
          </w:tcPr>
          <w:p w14:paraId="5DAE06BD" w14:textId="732C46A7" w:rsidR="00735A84" w:rsidRPr="00D505E9" w:rsidRDefault="00735A84" w:rsidP="00483C07">
            <w:pPr>
              <w:pStyle w:val="ConsPlusNormal"/>
              <w:ind w:firstLine="0"/>
              <w:jc w:val="both"/>
              <w:rPr>
                <w:rFonts w:ascii="Times New Roman" w:hAnsi="Times New Roman" w:cs="Times New Roman"/>
                <w:sz w:val="22"/>
                <w:szCs w:val="22"/>
              </w:rPr>
            </w:pPr>
            <w:r w:rsidRPr="00D505E9">
              <w:rPr>
                <w:rFonts w:ascii="Times New Roman" w:hAnsi="Times New Roman" w:cs="Times New Roman"/>
                <w:sz w:val="22"/>
                <w:szCs w:val="22"/>
              </w:rPr>
              <w:t xml:space="preserve">____________________ </w:t>
            </w:r>
            <w:r w:rsidR="00731296">
              <w:rPr>
                <w:rFonts w:ascii="Times New Roman" w:hAnsi="Times New Roman" w:cs="Times New Roman"/>
                <w:sz w:val="22"/>
                <w:szCs w:val="22"/>
              </w:rPr>
              <w:t>/</w:t>
            </w:r>
            <w:r w:rsidRPr="00D505E9">
              <w:rPr>
                <w:rFonts w:ascii="Times New Roman" w:hAnsi="Times New Roman" w:cs="Times New Roman"/>
                <w:sz w:val="22"/>
                <w:szCs w:val="22"/>
              </w:rPr>
              <w:t>__________</w:t>
            </w:r>
            <w:r w:rsidR="00731296">
              <w:rPr>
                <w:rFonts w:ascii="Times New Roman" w:hAnsi="Times New Roman" w:cs="Times New Roman"/>
                <w:sz w:val="22"/>
                <w:szCs w:val="22"/>
              </w:rPr>
              <w:t>/</w:t>
            </w:r>
            <w:r w:rsidRPr="00D505E9">
              <w:rPr>
                <w:rFonts w:ascii="Times New Roman" w:hAnsi="Times New Roman" w:cs="Times New Roman"/>
                <w:sz w:val="22"/>
                <w:szCs w:val="22"/>
              </w:rPr>
              <w:t xml:space="preserve"> </w:t>
            </w:r>
          </w:p>
        </w:tc>
        <w:tc>
          <w:tcPr>
            <w:tcW w:w="5103" w:type="dxa"/>
          </w:tcPr>
          <w:p w14:paraId="78457672" w14:textId="39289AE8" w:rsidR="00735A84" w:rsidRPr="00D505E9" w:rsidRDefault="00735A84" w:rsidP="00483C07">
            <w:pPr>
              <w:pStyle w:val="ConsPlusNormal"/>
              <w:ind w:firstLine="0"/>
              <w:jc w:val="both"/>
              <w:rPr>
                <w:rFonts w:ascii="Times New Roman" w:hAnsi="Times New Roman" w:cs="Times New Roman"/>
                <w:sz w:val="22"/>
                <w:szCs w:val="22"/>
              </w:rPr>
            </w:pPr>
            <w:r w:rsidRPr="00D505E9">
              <w:rPr>
                <w:rFonts w:ascii="Times New Roman" w:hAnsi="Times New Roman" w:cs="Times New Roman"/>
                <w:sz w:val="22"/>
                <w:szCs w:val="22"/>
              </w:rPr>
              <w:t xml:space="preserve">____________________ </w:t>
            </w:r>
            <w:r w:rsidR="00731296">
              <w:rPr>
                <w:rFonts w:ascii="Times New Roman" w:hAnsi="Times New Roman" w:cs="Times New Roman"/>
                <w:sz w:val="22"/>
                <w:szCs w:val="22"/>
              </w:rPr>
              <w:t>/</w:t>
            </w:r>
            <w:r w:rsidRPr="00D505E9">
              <w:rPr>
                <w:rFonts w:ascii="Times New Roman" w:hAnsi="Times New Roman" w:cs="Times New Roman"/>
                <w:sz w:val="22"/>
                <w:szCs w:val="22"/>
              </w:rPr>
              <w:t>__________</w:t>
            </w:r>
            <w:r w:rsidR="00731296">
              <w:rPr>
                <w:rFonts w:ascii="Times New Roman" w:hAnsi="Times New Roman" w:cs="Times New Roman"/>
                <w:sz w:val="22"/>
                <w:szCs w:val="22"/>
              </w:rPr>
              <w:t>/</w:t>
            </w:r>
          </w:p>
        </w:tc>
      </w:tr>
    </w:tbl>
    <w:p w14:paraId="2A3164AB" w14:textId="77777777" w:rsidR="00735A84" w:rsidRPr="00D505E9" w:rsidRDefault="00735A84" w:rsidP="00483C07">
      <w:pPr>
        <w:widowControl w:val="0"/>
        <w:tabs>
          <w:tab w:val="left" w:pos="426"/>
        </w:tabs>
        <w:autoSpaceDE w:val="0"/>
        <w:autoSpaceDN w:val="0"/>
        <w:adjustRightInd w:val="0"/>
        <w:spacing w:after="0" w:line="240" w:lineRule="auto"/>
        <w:jc w:val="both"/>
        <w:rPr>
          <w:rFonts w:ascii="Times New Roman" w:eastAsia="Calibri" w:hAnsi="Times New Roman" w:cs="Times New Roman"/>
        </w:rPr>
      </w:pPr>
      <w:r w:rsidRPr="00D505E9">
        <w:rPr>
          <w:rFonts w:ascii="Times New Roman" w:eastAsia="Calibri" w:hAnsi="Times New Roman" w:cs="Times New Roman"/>
          <w:bCs/>
          <w:lang w:eastAsia="ru-RU"/>
        </w:rPr>
        <w:t xml:space="preserve">              МП                                                                    МП</w:t>
      </w:r>
    </w:p>
    <w:p w14:paraId="6D83DD51" w14:textId="77777777" w:rsidR="006E2327" w:rsidRPr="00D505E9" w:rsidRDefault="006E2327" w:rsidP="006E2327">
      <w:pPr>
        <w:spacing w:after="0" w:line="240" w:lineRule="auto"/>
        <w:rPr>
          <w:rFonts w:ascii="Times New Roman" w:eastAsia="Calibri" w:hAnsi="Times New Roman" w:cs="Times New Roman"/>
        </w:rPr>
        <w:sectPr w:rsidR="006E2327" w:rsidRPr="00D505E9" w:rsidSect="001A0C5B">
          <w:headerReference w:type="default" r:id="rId9"/>
          <w:pgSz w:w="11906" w:h="16838"/>
          <w:pgMar w:top="709" w:right="850" w:bottom="993" w:left="1134" w:header="563" w:footer="708" w:gutter="0"/>
          <w:cols w:space="708"/>
          <w:titlePg/>
          <w:docGrid w:linePitch="360"/>
        </w:sectPr>
      </w:pPr>
    </w:p>
    <w:p w14:paraId="76CE4D15" w14:textId="77777777" w:rsidR="006E2327" w:rsidRPr="00C41AB1" w:rsidRDefault="006E2327" w:rsidP="006E2327">
      <w:pPr>
        <w:spacing w:after="0" w:line="240" w:lineRule="auto"/>
        <w:ind w:left="6379"/>
        <w:rPr>
          <w:rFonts w:ascii="Times New Roman" w:eastAsia="Calibri" w:hAnsi="Times New Roman" w:cs="Times New Roman"/>
          <w:b/>
          <w:sz w:val="24"/>
          <w:szCs w:val="24"/>
        </w:rPr>
      </w:pPr>
      <w:r w:rsidRPr="00C41AB1">
        <w:rPr>
          <w:rFonts w:ascii="Times New Roman" w:eastAsia="Calibri" w:hAnsi="Times New Roman" w:cs="Times New Roman"/>
          <w:b/>
          <w:sz w:val="24"/>
          <w:szCs w:val="24"/>
        </w:rPr>
        <w:lastRenderedPageBreak/>
        <w:t xml:space="preserve">Приложение № 1 </w:t>
      </w:r>
    </w:p>
    <w:p w14:paraId="637004C1" w14:textId="0E9529CD" w:rsidR="006E2327" w:rsidRPr="00C41AB1" w:rsidRDefault="006E2327" w:rsidP="006E2327">
      <w:pPr>
        <w:widowControl w:val="0"/>
        <w:spacing w:after="0" w:line="240" w:lineRule="auto"/>
        <w:ind w:left="6379"/>
        <w:rPr>
          <w:rFonts w:ascii="Times New Roman" w:eastAsia="Calibri" w:hAnsi="Times New Roman" w:cs="Times New Roman"/>
          <w:b/>
          <w:sz w:val="24"/>
          <w:szCs w:val="24"/>
        </w:rPr>
      </w:pPr>
      <w:r w:rsidRPr="00C41AB1">
        <w:rPr>
          <w:rFonts w:ascii="Times New Roman" w:eastAsia="Calibri" w:hAnsi="Times New Roman" w:cs="Times New Roman"/>
          <w:b/>
          <w:sz w:val="24"/>
          <w:szCs w:val="24"/>
        </w:rPr>
        <w:t>к Контракту № _____</w:t>
      </w:r>
      <w:r w:rsidR="005F5BB6" w:rsidRPr="00C41AB1">
        <w:rPr>
          <w:rFonts w:ascii="Times New Roman" w:eastAsia="Calibri" w:hAnsi="Times New Roman" w:cs="Times New Roman"/>
          <w:b/>
          <w:sz w:val="24"/>
          <w:szCs w:val="24"/>
        </w:rPr>
        <w:t>_______</w:t>
      </w:r>
    </w:p>
    <w:p w14:paraId="71D5F107" w14:textId="77777777" w:rsidR="006E2327" w:rsidRPr="00D505E9" w:rsidRDefault="006E2327" w:rsidP="006E2327">
      <w:pPr>
        <w:widowControl w:val="0"/>
        <w:spacing w:after="0" w:line="240" w:lineRule="auto"/>
        <w:jc w:val="both"/>
        <w:rPr>
          <w:rFonts w:ascii="Times New Roman" w:eastAsia="Calibri" w:hAnsi="Times New Roman" w:cs="Times New Roman"/>
        </w:rPr>
      </w:pPr>
    </w:p>
    <w:p w14:paraId="378CA117" w14:textId="085F1CBC" w:rsidR="006E2327" w:rsidRPr="00032C90" w:rsidRDefault="00AC341C" w:rsidP="006E2327">
      <w:pPr>
        <w:widowControl w:val="0"/>
        <w:spacing w:after="0" w:line="240" w:lineRule="auto"/>
        <w:jc w:val="center"/>
        <w:rPr>
          <w:rFonts w:ascii="Times New Roman" w:eastAsia="Calibri" w:hAnsi="Times New Roman" w:cs="Times New Roman"/>
          <w:b/>
          <w:sz w:val="24"/>
          <w:szCs w:val="24"/>
        </w:rPr>
      </w:pPr>
      <w:r w:rsidRPr="00032C90">
        <w:rPr>
          <w:rFonts w:ascii="Times New Roman" w:eastAsia="Calibri" w:hAnsi="Times New Roman" w:cs="Times New Roman"/>
          <w:b/>
          <w:sz w:val="24"/>
          <w:szCs w:val="24"/>
        </w:rPr>
        <w:t>Описание объекта закупки</w:t>
      </w:r>
    </w:p>
    <w:p w14:paraId="290CB976" w14:textId="674D3879" w:rsidR="006E2327" w:rsidRPr="00C3138B" w:rsidRDefault="00032C90" w:rsidP="006E2327">
      <w:pPr>
        <w:spacing w:after="0" w:line="240" w:lineRule="auto"/>
        <w:jc w:val="center"/>
        <w:rPr>
          <w:rFonts w:ascii="Times New Roman" w:eastAsia="Times New Roman" w:hAnsi="Times New Roman" w:cs="Times New Roman"/>
          <w:b/>
          <w:bCs/>
          <w:lang w:eastAsia="ru-RU"/>
        </w:rPr>
      </w:pPr>
      <w:bookmarkStart w:id="11" w:name="_Hlk223010555"/>
      <w:r>
        <w:rPr>
          <w:rFonts w:ascii="Times New Roman" w:eastAsia="Times New Roman" w:hAnsi="Times New Roman"/>
          <w:b/>
          <w:bCs/>
          <w:sz w:val="24"/>
          <w:szCs w:val="24"/>
        </w:rPr>
        <w:t xml:space="preserve">на </w:t>
      </w:r>
      <w:bookmarkEnd w:id="11"/>
      <w:r w:rsidR="00ED3D41" w:rsidRPr="006B5004">
        <w:rPr>
          <w:rFonts w:ascii="Times New Roman" w:hAnsi="Times New Roman" w:cs="Times New Roman"/>
          <w:b/>
          <w:bCs/>
        </w:rPr>
        <w:t xml:space="preserve">поставку </w:t>
      </w:r>
      <w:r w:rsidR="00ED3D41" w:rsidRPr="00452B46">
        <w:rPr>
          <w:rFonts w:ascii="Times New Roman" w:hAnsi="Times New Roman" w:cs="Times New Roman"/>
          <w:b/>
          <w:bCs/>
        </w:rPr>
        <w:t>кухонно</w:t>
      </w:r>
      <w:r w:rsidR="00ED3D41">
        <w:rPr>
          <w:rFonts w:ascii="Times New Roman" w:hAnsi="Times New Roman" w:cs="Times New Roman"/>
          <w:b/>
          <w:bCs/>
        </w:rPr>
        <w:t>го</w:t>
      </w:r>
      <w:r w:rsidR="00ED3D41" w:rsidRPr="00452B46">
        <w:rPr>
          <w:rFonts w:ascii="Times New Roman" w:hAnsi="Times New Roman" w:cs="Times New Roman"/>
          <w:b/>
          <w:bCs/>
        </w:rPr>
        <w:t xml:space="preserve"> оборудовани</w:t>
      </w:r>
      <w:r w:rsidR="00ED3D41">
        <w:rPr>
          <w:rFonts w:ascii="Times New Roman" w:hAnsi="Times New Roman" w:cs="Times New Roman"/>
          <w:b/>
          <w:bCs/>
        </w:rPr>
        <w:t>я</w:t>
      </w:r>
      <w:r w:rsidR="00ED3D41" w:rsidRPr="00452B46">
        <w:rPr>
          <w:rFonts w:ascii="Times New Roman" w:hAnsi="Times New Roman" w:cs="Times New Roman"/>
          <w:b/>
          <w:bCs/>
        </w:rPr>
        <w:t xml:space="preserve"> и инвентар</w:t>
      </w:r>
      <w:r w:rsidR="00ED3D41">
        <w:rPr>
          <w:rFonts w:ascii="Times New Roman" w:hAnsi="Times New Roman" w:cs="Times New Roman"/>
          <w:b/>
          <w:bCs/>
        </w:rPr>
        <w:t>я</w:t>
      </w:r>
    </w:p>
    <w:p w14:paraId="3185E7F2" w14:textId="43251771" w:rsidR="00F00EF1" w:rsidRPr="00864109" w:rsidRDefault="00F00EF1" w:rsidP="00F00EF1">
      <w:pPr>
        <w:rPr>
          <w:rStyle w:val="13"/>
          <w:rFonts w:ascii="Times New Roman" w:hAnsi="Times New Roman" w:cs="Times New Roman"/>
          <w:b/>
        </w:rPr>
      </w:pPr>
      <w:r>
        <w:rPr>
          <w:rFonts w:ascii="Times New Roman" w:hAnsi="Times New Roman" w:cs="Times New Roman"/>
          <w:b/>
        </w:rPr>
        <w:t xml:space="preserve">              1. </w:t>
      </w:r>
      <w:r w:rsidRPr="00864109">
        <w:rPr>
          <w:rFonts w:ascii="Times New Roman" w:hAnsi="Times New Roman" w:cs="Times New Roman"/>
          <w:b/>
        </w:rPr>
        <w:t xml:space="preserve">Наименование объекта закупки: </w:t>
      </w:r>
      <w:r w:rsidR="00ED3D41" w:rsidRPr="00ED3D41">
        <w:rPr>
          <w:rFonts w:ascii="Times New Roman" w:hAnsi="Times New Roman" w:cs="Times New Roman"/>
          <w:b/>
        </w:rPr>
        <w:t>поставк</w:t>
      </w:r>
      <w:r w:rsidR="00ED3D41">
        <w:rPr>
          <w:rFonts w:ascii="Times New Roman" w:hAnsi="Times New Roman" w:cs="Times New Roman"/>
          <w:b/>
        </w:rPr>
        <w:t>а</w:t>
      </w:r>
      <w:r w:rsidR="00ED3D41" w:rsidRPr="00ED3D41">
        <w:rPr>
          <w:rFonts w:ascii="Times New Roman" w:hAnsi="Times New Roman" w:cs="Times New Roman"/>
          <w:b/>
        </w:rPr>
        <w:t xml:space="preserve"> кухонного оборудования и инвентаря</w:t>
      </w:r>
      <w:r w:rsidRPr="00864109">
        <w:rPr>
          <w:rFonts w:ascii="Times New Roman" w:hAnsi="Times New Roman" w:cs="Times New Roman"/>
        </w:rPr>
        <w:t xml:space="preserve"> (далее – Товар).</w:t>
      </w:r>
    </w:p>
    <w:p w14:paraId="791FFA07" w14:textId="77777777" w:rsidR="00F00EF1" w:rsidRPr="00864109" w:rsidRDefault="00F00EF1" w:rsidP="00F00EF1">
      <w:pPr>
        <w:pStyle w:val="15"/>
        <w:ind w:firstLine="709"/>
        <w:jc w:val="both"/>
        <w:rPr>
          <w:rStyle w:val="13"/>
          <w:rFonts w:ascii="Times New Roman" w:eastAsia="Calibri" w:hAnsi="Times New Roman" w:cs="Times New Roman"/>
          <w:kern w:val="2"/>
          <w:sz w:val="22"/>
          <w:szCs w:val="22"/>
          <w:lang w:bidi="ar-SA"/>
        </w:rPr>
      </w:pPr>
      <w:r w:rsidRPr="00864109">
        <w:rPr>
          <w:rStyle w:val="13"/>
          <w:rFonts w:ascii="Times New Roman" w:eastAsia="Calibri" w:hAnsi="Times New Roman" w:cs="Times New Roman"/>
          <w:b/>
          <w:sz w:val="22"/>
          <w:szCs w:val="22"/>
          <w:lang w:eastAsia="en-US"/>
        </w:rPr>
        <w:t>2</w:t>
      </w:r>
      <w:r w:rsidRPr="00864109">
        <w:rPr>
          <w:rStyle w:val="13"/>
          <w:rFonts w:ascii="Times New Roman" w:eastAsia="Calibri" w:hAnsi="Times New Roman" w:cs="Times New Roman"/>
          <w:kern w:val="2"/>
          <w:sz w:val="22"/>
          <w:szCs w:val="22"/>
          <w:lang w:bidi="ar-SA"/>
        </w:rPr>
        <w:t xml:space="preserve">. </w:t>
      </w:r>
      <w:r w:rsidRPr="00864109">
        <w:rPr>
          <w:rStyle w:val="13"/>
          <w:rFonts w:ascii="Times New Roman" w:eastAsia="Calibri" w:hAnsi="Times New Roman" w:cs="Times New Roman"/>
          <w:b/>
          <w:bCs/>
          <w:kern w:val="2"/>
          <w:sz w:val="22"/>
          <w:szCs w:val="22"/>
          <w:lang w:bidi="ar-SA"/>
        </w:rPr>
        <w:t xml:space="preserve"> Краткие характеристики поставляемых товаров: </w:t>
      </w:r>
    </w:p>
    <w:p w14:paraId="5AC7CF32" w14:textId="77777777" w:rsidR="00F00EF1" w:rsidRPr="00864109" w:rsidRDefault="00F00EF1" w:rsidP="00F00EF1">
      <w:pPr>
        <w:pStyle w:val="15"/>
        <w:ind w:firstLine="709"/>
        <w:jc w:val="both"/>
        <w:rPr>
          <w:rFonts w:ascii="Times New Roman" w:hAnsi="Times New Roman" w:cs="Times New Roman"/>
          <w:b/>
          <w:bCs/>
          <w:sz w:val="22"/>
          <w:szCs w:val="22"/>
        </w:rPr>
      </w:pPr>
      <w:r w:rsidRPr="00864109">
        <w:rPr>
          <w:rStyle w:val="13"/>
          <w:rFonts w:ascii="Times New Roman" w:eastAsia="Calibri" w:hAnsi="Times New Roman" w:cs="Times New Roman"/>
          <w:kern w:val="2"/>
          <w:sz w:val="22"/>
          <w:szCs w:val="22"/>
          <w:lang w:bidi="ar-SA"/>
        </w:rPr>
        <w:t>Количество, ассортимент, характеристики Товара указан</w:t>
      </w:r>
      <w:r w:rsidRPr="00864109">
        <w:rPr>
          <w:rStyle w:val="13"/>
          <w:rFonts w:ascii="Times New Roman" w:hAnsi="Times New Roman" w:cs="Times New Roman"/>
          <w:sz w:val="22"/>
          <w:szCs w:val="22"/>
          <w:lang w:eastAsia="en-US"/>
        </w:rPr>
        <w:t xml:space="preserve">ы в Приложении № 1 к Описанию объекта закупки </w:t>
      </w:r>
      <w:r w:rsidRPr="00864109">
        <w:rPr>
          <w:rStyle w:val="13"/>
          <w:rFonts w:ascii="Times New Roman" w:eastAsia="Calibri" w:hAnsi="Times New Roman" w:cs="Times New Roman"/>
          <w:sz w:val="22"/>
          <w:szCs w:val="22"/>
          <w:lang w:eastAsia="en-US"/>
        </w:rPr>
        <w:t xml:space="preserve">«Перечень поставляемого товара и </w:t>
      </w:r>
      <w:r w:rsidRPr="00864109">
        <w:rPr>
          <w:rStyle w:val="13"/>
          <w:rFonts w:ascii="Times New Roman" w:hAnsi="Times New Roman" w:cs="Times New Roman"/>
          <w:bCs/>
          <w:sz w:val="22"/>
          <w:szCs w:val="22"/>
        </w:rPr>
        <w:t>Технические характеристики</w:t>
      </w:r>
      <w:r w:rsidRPr="00864109">
        <w:rPr>
          <w:rStyle w:val="13"/>
          <w:rFonts w:ascii="Times New Roman" w:eastAsia="Calibri" w:hAnsi="Times New Roman" w:cs="Times New Roman"/>
          <w:sz w:val="22"/>
          <w:szCs w:val="22"/>
          <w:lang w:eastAsia="en-US"/>
        </w:rPr>
        <w:t>».</w:t>
      </w:r>
    </w:p>
    <w:p w14:paraId="3E64A1EE" w14:textId="77777777" w:rsidR="00F00EF1" w:rsidRPr="00864109" w:rsidRDefault="00F00EF1" w:rsidP="00F00EF1">
      <w:pPr>
        <w:pStyle w:val="14"/>
        <w:tabs>
          <w:tab w:val="left" w:pos="0"/>
          <w:tab w:val="left" w:pos="142"/>
          <w:tab w:val="left" w:pos="284"/>
          <w:tab w:val="left" w:pos="426"/>
        </w:tabs>
        <w:spacing w:line="240" w:lineRule="auto"/>
        <w:ind w:left="0" w:firstLine="709"/>
        <w:rPr>
          <w:rFonts w:ascii="Times New Roman" w:hAnsi="Times New Roman" w:cs="Times New Roman"/>
          <w:b/>
        </w:rPr>
      </w:pPr>
      <w:r w:rsidRPr="00864109">
        <w:rPr>
          <w:rFonts w:ascii="Times New Roman" w:hAnsi="Times New Roman" w:cs="Times New Roman"/>
          <w:b/>
          <w:bCs/>
        </w:rPr>
        <w:t xml:space="preserve">3. </w:t>
      </w:r>
      <w:r w:rsidRPr="00864109">
        <w:rPr>
          <w:rFonts w:ascii="Times New Roman" w:hAnsi="Times New Roman" w:cs="Times New Roman"/>
          <w:b/>
        </w:rPr>
        <w:t xml:space="preserve">Место поставки: </w:t>
      </w:r>
      <w:r w:rsidRPr="00864109">
        <w:rPr>
          <w:rFonts w:ascii="Times New Roman" w:hAnsi="Times New Roman" w:cs="Times New Roman"/>
        </w:rPr>
        <w:t xml:space="preserve">Российская Федерация, г. Москва, </w:t>
      </w:r>
      <w:r>
        <w:rPr>
          <w:rFonts w:ascii="Times New Roman" w:hAnsi="Times New Roman" w:cs="Times New Roman"/>
        </w:rPr>
        <w:t>ул. Талалихина д.33</w:t>
      </w:r>
    </w:p>
    <w:p w14:paraId="35A50F76" w14:textId="77777777" w:rsidR="00F00EF1" w:rsidRPr="00864109" w:rsidRDefault="00F00EF1" w:rsidP="00F00EF1">
      <w:pPr>
        <w:pStyle w:val="14"/>
        <w:tabs>
          <w:tab w:val="left" w:pos="0"/>
          <w:tab w:val="left" w:pos="142"/>
          <w:tab w:val="left" w:pos="284"/>
          <w:tab w:val="left" w:pos="426"/>
        </w:tabs>
        <w:spacing w:line="240" w:lineRule="auto"/>
        <w:ind w:left="0" w:firstLine="709"/>
        <w:jc w:val="both"/>
        <w:rPr>
          <w:rFonts w:ascii="Times New Roman" w:hAnsi="Times New Roman" w:cs="Times New Roman"/>
          <w:b/>
          <w:bCs/>
        </w:rPr>
      </w:pPr>
      <w:r w:rsidRPr="00864109">
        <w:rPr>
          <w:rFonts w:ascii="Times New Roman" w:hAnsi="Times New Roman" w:cs="Times New Roman"/>
          <w:b/>
        </w:rPr>
        <w:t xml:space="preserve">4. Срок поставки: </w:t>
      </w:r>
      <w:r w:rsidRPr="00864109">
        <w:rPr>
          <w:rFonts w:ascii="Times New Roman" w:hAnsi="Times New Roman" w:cs="Times New Roman"/>
        </w:rPr>
        <w:t xml:space="preserve">единовременно, </w:t>
      </w:r>
      <w:r>
        <w:rPr>
          <w:rFonts w:ascii="Times New Roman" w:hAnsi="Times New Roman" w:cs="Times New Roman"/>
        </w:rPr>
        <w:t>в течение</w:t>
      </w:r>
      <w:r w:rsidRPr="00864109">
        <w:rPr>
          <w:rFonts w:ascii="Times New Roman" w:hAnsi="Times New Roman" w:cs="Times New Roman"/>
        </w:rPr>
        <w:t xml:space="preserve"> 10 (десяти) рабочих дней с даты заключения контракта.      </w:t>
      </w:r>
    </w:p>
    <w:p w14:paraId="184F0034" w14:textId="77777777" w:rsidR="00F00EF1" w:rsidRPr="00864109" w:rsidRDefault="00F00EF1" w:rsidP="00F00EF1">
      <w:pPr>
        <w:tabs>
          <w:tab w:val="left" w:pos="0"/>
          <w:tab w:val="left" w:pos="142"/>
          <w:tab w:val="left" w:pos="284"/>
          <w:tab w:val="left" w:pos="426"/>
        </w:tabs>
        <w:spacing w:after="0" w:line="240" w:lineRule="auto"/>
        <w:ind w:firstLine="709"/>
        <w:jc w:val="both"/>
        <w:rPr>
          <w:rFonts w:ascii="Times New Roman" w:hAnsi="Times New Roman" w:cs="Times New Roman"/>
        </w:rPr>
      </w:pPr>
      <w:r w:rsidRPr="00864109">
        <w:rPr>
          <w:rFonts w:ascii="Times New Roman" w:hAnsi="Times New Roman" w:cs="Times New Roman"/>
          <w:b/>
          <w:bCs/>
        </w:rPr>
        <w:t>5. Общие и обязательные требования к условиям поставки Товара:</w:t>
      </w:r>
    </w:p>
    <w:p w14:paraId="29C798AB" w14:textId="77777777" w:rsidR="00F00EF1" w:rsidRPr="00864109" w:rsidRDefault="00F00EF1" w:rsidP="00F00EF1">
      <w:pPr>
        <w:tabs>
          <w:tab w:val="left" w:pos="0"/>
          <w:tab w:val="left" w:pos="142"/>
          <w:tab w:val="left" w:pos="284"/>
          <w:tab w:val="left" w:pos="426"/>
        </w:tabs>
        <w:spacing w:after="0" w:line="240" w:lineRule="auto"/>
        <w:ind w:firstLine="709"/>
        <w:jc w:val="both"/>
        <w:rPr>
          <w:rFonts w:ascii="Times New Roman" w:eastAsia="Times New Roman" w:hAnsi="Times New Roman" w:cs="Times New Roman"/>
        </w:rPr>
      </w:pPr>
      <w:r w:rsidRPr="00864109">
        <w:rPr>
          <w:rFonts w:ascii="Times New Roman" w:hAnsi="Times New Roman" w:cs="Times New Roman"/>
        </w:rPr>
        <w:t>5.1. Поставка Товара осуществляется силами, средствами и транспортом Поставщика к месту поставки Товара.</w:t>
      </w:r>
    </w:p>
    <w:p w14:paraId="6938A06D" w14:textId="77777777" w:rsidR="00F00EF1" w:rsidRPr="00864109" w:rsidRDefault="00F00EF1" w:rsidP="00F00EF1">
      <w:pPr>
        <w:tabs>
          <w:tab w:val="left" w:pos="0"/>
          <w:tab w:val="left" w:pos="142"/>
          <w:tab w:val="left" w:pos="284"/>
          <w:tab w:val="left" w:pos="426"/>
        </w:tabs>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5.2. 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p>
    <w:p w14:paraId="3C6F5A4D"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 xml:space="preserve">5.3. Поставка Товара осуществляется с выполнением погрузо-разгрузочных работ. Все виды погрузочно-разгрузочных работ, включая работы с применением грузоподъемных средств, осуществляются Поставщиком собственными силами и средствами или силами и средствами третьих лиц за счет Поставщика.                                                       </w:t>
      </w:r>
    </w:p>
    <w:p w14:paraId="16E81A9C"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5.4. Поставляемый Товар должен поставляться в оригинальной упаковке (таре), соответствующей установленным стандартам производителя оборудования, Российской Федерации и при условии надлежащего обращения с грузом обеспечивать его сохранность во время транспортировки, перегрузов и хранения. Заводская упаковка и маркировка Товара должна содержать все признаки, установленные каждым конкретным производителем.</w:t>
      </w:r>
    </w:p>
    <w:p w14:paraId="615195F5"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5.5. Товар должен быть новым (не бывшим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11F2B631" w14:textId="77777777" w:rsidR="00F00EF1" w:rsidRPr="00864109" w:rsidRDefault="00F00EF1" w:rsidP="00F00EF1">
      <w:pPr>
        <w:tabs>
          <w:tab w:val="left" w:pos="0"/>
          <w:tab w:val="left" w:pos="142"/>
          <w:tab w:val="left" w:pos="284"/>
          <w:tab w:val="left" w:pos="426"/>
        </w:tabs>
        <w:spacing w:after="0" w:line="240" w:lineRule="auto"/>
        <w:ind w:firstLine="709"/>
        <w:jc w:val="both"/>
        <w:rPr>
          <w:rFonts w:ascii="Times New Roman" w:hAnsi="Times New Roman" w:cs="Times New Roman"/>
          <w:b/>
          <w:bCs/>
        </w:rPr>
      </w:pPr>
      <w:r w:rsidRPr="00864109">
        <w:rPr>
          <w:rFonts w:ascii="Times New Roman" w:eastAsia="Times New Roman" w:hAnsi="Times New Roman" w:cs="Times New Roman"/>
        </w:rPr>
        <w:t xml:space="preserve"> </w:t>
      </w:r>
      <w:r w:rsidRPr="00864109">
        <w:rPr>
          <w:rFonts w:ascii="Times New Roman" w:hAnsi="Times New Roman" w:cs="Times New Roman"/>
        </w:rPr>
        <w:t>5.6. Поставщик гарантирует, что Товар передается свободным от прав третьих лиц и не является предметом залога, ареста или иного обременения.</w:t>
      </w:r>
    </w:p>
    <w:p w14:paraId="274435A4" w14:textId="77777777" w:rsidR="00F00EF1" w:rsidRPr="00864109" w:rsidRDefault="00F00EF1" w:rsidP="00F00EF1">
      <w:pPr>
        <w:spacing w:after="0" w:line="240" w:lineRule="auto"/>
        <w:ind w:firstLine="709"/>
        <w:jc w:val="both"/>
        <w:rPr>
          <w:rFonts w:ascii="Times New Roman" w:hAnsi="Times New Roman" w:cs="Times New Roman"/>
        </w:rPr>
      </w:pPr>
      <w:r w:rsidRPr="00864109">
        <w:rPr>
          <w:rFonts w:ascii="Times New Roman" w:hAnsi="Times New Roman" w:cs="Times New Roman"/>
          <w:b/>
          <w:bCs/>
        </w:rPr>
        <w:t>6. Требования к качеству и безопасности Товара (при наличии).</w:t>
      </w:r>
    </w:p>
    <w:p w14:paraId="7ECAA51F"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hAnsi="Times New Roman" w:cs="Times New Roman"/>
        </w:rPr>
        <w:t xml:space="preserve">6.1. Качество поставляемого Товара и упаковки должно соответствовать требованиям соответствующих ГОСТов и ТУ, принятым для данного вида Товара, а также качественным удостоверениям производителя, сертификатам соответствия, если Товар подлежит обязательной сертификации (обязательному декларированию) в соответствии с законодательством Российской Федерации, иным документам в соответствии с законодательством Российской Федерации и подтверждаться соответствующими документами (документы, подтверждающие оригинальность и технические характеристики Товара, сертификаты и т.п.) на каждое наименование предлагаемого к поставке Товара. Вышеуказанные документы, подтверждающие соответствие Товара установленным требованиям, передаются Поставщиком Заказчику одновременно с передачей Товара. </w:t>
      </w:r>
    </w:p>
    <w:p w14:paraId="3F2DA094"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Товар должен иметь необходимые маркировки, наклейки и пломбы в соответствии с законодательством Российской Федерации. Этикетки и наклейки должны быть четкие, чистые и хорошо читаемые. Товар не должен иметь дефектов, связанных с конструкцией, материалами или работой по его изготовлению, либо проявляющихся в результате действия или упущения производителя и/или упущения Поставщика, при соблюдении Заказчиком правил эксплуатации поставляемых Товаров.</w:t>
      </w:r>
    </w:p>
    <w:p w14:paraId="54763398"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6.2 Поставщик обязан устранять все недостатки (повреждения, дефекты), обнаруженные Заказчиком при приемке Товара и (или) в течение гарантийного срока.</w:t>
      </w:r>
    </w:p>
    <w:p w14:paraId="55A6224A"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6.3. Претензии по количеству могут быть заявлены Заказчиком не позднее 5 (пяти) рабочих дней с даты поставки Товара Заказчику, претензии по качеству – в течение всего гарантийного срока, установленного на Товар.</w:t>
      </w:r>
    </w:p>
    <w:p w14:paraId="617E4314"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6.4. Замена некачественного Товара осуществляется за счет Поставщика в течение 5 (пяти) рабочих дней с момента предъявления требования Заказчиком. Некачественный Товар считается не поставленным.</w:t>
      </w:r>
    </w:p>
    <w:p w14:paraId="43E03A12" w14:textId="77777777" w:rsidR="00F00EF1" w:rsidRPr="00864109" w:rsidRDefault="00F00EF1" w:rsidP="00F00EF1">
      <w:pPr>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lastRenderedPageBreak/>
        <w:t xml:space="preserve"> </w:t>
      </w:r>
      <w:r w:rsidRPr="00864109">
        <w:rPr>
          <w:rFonts w:ascii="Times New Roman" w:hAnsi="Times New Roman" w:cs="Times New Roman"/>
        </w:rPr>
        <w:t>6.5. В случае невозможности устранения недостатков (повреждений, дефектов), в течение вышеназванного срока, Сторонами составляется акт, в котором фиксируется перечень недостатков (повреждений, дефектов) и сроки их устранения Поставщиком.</w:t>
      </w:r>
    </w:p>
    <w:p w14:paraId="0C209C49" w14:textId="77777777" w:rsidR="00F00EF1" w:rsidRPr="00864109" w:rsidRDefault="00F00EF1" w:rsidP="00F00EF1">
      <w:pPr>
        <w:spacing w:after="0" w:line="240" w:lineRule="auto"/>
        <w:ind w:firstLine="709"/>
        <w:jc w:val="both"/>
        <w:rPr>
          <w:rFonts w:ascii="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rPr>
        <w:t>6.6. Поставщик несет все расходы по замене или ремонту дефектного Товара, выявленного Заказчиком, в течение гарантийного срока. Гарантийный срок продлевается на время, в течение которого Товар не мог использоваться по назначению из-за обнаруженных в нем недостатков, при условии извещения в письменном виде Заказчиком Поставщика о недостатках Товара.</w:t>
      </w:r>
    </w:p>
    <w:p w14:paraId="5A184488" w14:textId="77777777" w:rsidR="00F00EF1" w:rsidRPr="00864109" w:rsidRDefault="00F00EF1" w:rsidP="00F00EF1">
      <w:pPr>
        <w:spacing w:after="0" w:line="240" w:lineRule="auto"/>
        <w:ind w:firstLine="709"/>
        <w:jc w:val="both"/>
        <w:rPr>
          <w:rFonts w:ascii="Times New Roman" w:hAnsi="Times New Roman" w:cs="Times New Roman"/>
        </w:rPr>
      </w:pPr>
      <w:r w:rsidRPr="00864109">
        <w:rPr>
          <w:rFonts w:ascii="Times New Roman" w:hAnsi="Times New Roman" w:cs="Times New Roman"/>
        </w:rPr>
        <w:t>6.7.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w:t>
      </w:r>
    </w:p>
    <w:p w14:paraId="7009EF18" w14:textId="77777777" w:rsidR="00F00EF1" w:rsidRPr="00864109" w:rsidRDefault="00F00EF1" w:rsidP="00F00EF1">
      <w:pPr>
        <w:spacing w:after="0" w:line="240" w:lineRule="auto"/>
        <w:ind w:firstLine="709"/>
        <w:jc w:val="both"/>
        <w:rPr>
          <w:rFonts w:ascii="Times New Roman" w:hAnsi="Times New Roman" w:cs="Times New Roman"/>
        </w:rPr>
      </w:pPr>
      <w:r w:rsidRPr="00864109">
        <w:rPr>
          <w:rFonts w:ascii="Times New Roman" w:hAnsi="Times New Roman" w:cs="Times New Roman"/>
        </w:rPr>
        <w:t>6.8. Товар должен соответствовать требованиям безопасности, установленным действующим законодательством Российской Федерации.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№2300-1 «О защите прав потребителей»).</w:t>
      </w:r>
    </w:p>
    <w:p w14:paraId="482655D1" w14:textId="77777777" w:rsidR="00F00EF1" w:rsidRPr="00864109" w:rsidRDefault="00F00EF1" w:rsidP="00F00EF1">
      <w:pPr>
        <w:tabs>
          <w:tab w:val="left" w:pos="142"/>
          <w:tab w:val="left" w:pos="284"/>
          <w:tab w:val="left" w:pos="426"/>
        </w:tabs>
        <w:spacing w:after="0" w:line="240" w:lineRule="auto"/>
        <w:ind w:firstLine="709"/>
        <w:jc w:val="both"/>
        <w:rPr>
          <w:rFonts w:ascii="Times New Roman" w:eastAsia="Times New Roman" w:hAnsi="Times New Roman" w:cs="Times New Roman"/>
        </w:rPr>
      </w:pPr>
      <w:r w:rsidRPr="00864109">
        <w:rPr>
          <w:rFonts w:ascii="Times New Roman" w:eastAsia="Times New Roman" w:hAnsi="Times New Roman" w:cs="Times New Roman"/>
        </w:rPr>
        <w:t xml:space="preserve"> </w:t>
      </w:r>
      <w:r w:rsidRPr="00864109">
        <w:rPr>
          <w:rFonts w:ascii="Times New Roman" w:hAnsi="Times New Roman" w:cs="Times New Roman"/>
          <w:b/>
        </w:rPr>
        <w:t>7. Требования к объему гарантий качества товара.</w:t>
      </w:r>
    </w:p>
    <w:p w14:paraId="01B71490" w14:textId="77777777" w:rsidR="00F00EF1" w:rsidRPr="00864109" w:rsidRDefault="00F00EF1" w:rsidP="00F00EF1">
      <w:pPr>
        <w:pStyle w:val="15"/>
        <w:suppressAutoHyphens w:val="0"/>
        <w:ind w:firstLine="709"/>
        <w:jc w:val="both"/>
        <w:rPr>
          <w:rFonts w:ascii="Times New Roman" w:eastAsia="Calibri" w:hAnsi="Times New Roman" w:cs="Times New Roman"/>
          <w:sz w:val="22"/>
          <w:szCs w:val="22"/>
          <w:lang w:eastAsia="en-US" w:bidi="ar-SA"/>
        </w:rPr>
      </w:pPr>
      <w:r w:rsidRPr="00864109">
        <w:rPr>
          <w:rFonts w:ascii="Times New Roman" w:eastAsia="Times New Roman" w:hAnsi="Times New Roman" w:cs="Times New Roman"/>
          <w:sz w:val="22"/>
          <w:szCs w:val="22"/>
          <w:lang w:eastAsia="en-US" w:bidi="ar-SA"/>
        </w:rPr>
        <w:t xml:space="preserve"> </w:t>
      </w:r>
      <w:r w:rsidRPr="00864109">
        <w:rPr>
          <w:rFonts w:ascii="Times New Roman" w:eastAsia="Calibri" w:hAnsi="Times New Roman" w:cs="Times New Roman"/>
          <w:sz w:val="22"/>
          <w:szCs w:val="22"/>
          <w:lang w:eastAsia="en-US" w:bidi="ar-SA"/>
        </w:rPr>
        <w:t>7.1. Поставщик обязан устранять все недостатки (повреждения, дефекты), обнаруженные Заказчиком при приемке товара и (или) в течение гарантийного срока.</w:t>
      </w:r>
    </w:p>
    <w:p w14:paraId="679C7F6C" w14:textId="77777777" w:rsidR="00F00EF1" w:rsidRPr="00864109" w:rsidRDefault="00F00EF1" w:rsidP="00F00EF1">
      <w:pPr>
        <w:pStyle w:val="15"/>
        <w:suppressAutoHyphens w:val="0"/>
        <w:ind w:firstLine="709"/>
        <w:jc w:val="both"/>
        <w:rPr>
          <w:rFonts w:ascii="Times New Roman" w:eastAsia="Calibri" w:hAnsi="Times New Roman" w:cs="Times New Roman"/>
          <w:sz w:val="22"/>
          <w:szCs w:val="22"/>
          <w:lang w:eastAsia="en-US" w:bidi="ar-SA"/>
        </w:rPr>
      </w:pPr>
      <w:r w:rsidRPr="00864109">
        <w:rPr>
          <w:rFonts w:ascii="Times New Roman" w:eastAsia="Calibri" w:hAnsi="Times New Roman" w:cs="Times New Roman"/>
          <w:sz w:val="22"/>
          <w:szCs w:val="22"/>
          <w:lang w:eastAsia="en-US" w:bidi="ar-SA"/>
        </w:rPr>
        <w:t>7.2. Претензии по количеству могут быть заявлены Заказчиком не позднее 5 (пяти) рабочих дней с даты поставки товара Заказчику, претензии по качеству – в течение всего гарантийного срока, установленного на товар.</w:t>
      </w:r>
    </w:p>
    <w:p w14:paraId="79D14B64" w14:textId="77777777" w:rsidR="00F00EF1" w:rsidRPr="00864109" w:rsidRDefault="00F00EF1" w:rsidP="00F00EF1">
      <w:pPr>
        <w:pStyle w:val="15"/>
        <w:suppressAutoHyphens w:val="0"/>
        <w:ind w:firstLine="709"/>
        <w:jc w:val="both"/>
        <w:rPr>
          <w:rStyle w:val="13"/>
          <w:rFonts w:ascii="Times New Roman" w:eastAsia="Calibri" w:hAnsi="Times New Roman" w:cs="Times New Roman"/>
          <w:sz w:val="22"/>
          <w:szCs w:val="22"/>
          <w:lang w:eastAsia="en-US" w:bidi="ar-SA"/>
        </w:rPr>
      </w:pPr>
      <w:r w:rsidRPr="00864109">
        <w:rPr>
          <w:rFonts w:ascii="Times New Roman" w:eastAsia="Calibri" w:hAnsi="Times New Roman" w:cs="Times New Roman"/>
          <w:sz w:val="22"/>
          <w:szCs w:val="22"/>
          <w:lang w:eastAsia="en-US" w:bidi="ar-SA"/>
        </w:rPr>
        <w:t>7.3. Замена некачественного товара осуществляется за счет Поставщика. Некачественный товар считается не поставленным.</w:t>
      </w:r>
    </w:p>
    <w:p w14:paraId="6D464784" w14:textId="77777777" w:rsidR="00F00EF1" w:rsidRPr="00864109" w:rsidRDefault="00F00EF1" w:rsidP="00F00EF1">
      <w:pPr>
        <w:pStyle w:val="15"/>
        <w:suppressAutoHyphens w:val="0"/>
        <w:autoSpaceDE w:val="0"/>
        <w:ind w:firstLine="709"/>
        <w:jc w:val="both"/>
        <w:rPr>
          <w:rFonts w:ascii="Times New Roman" w:hAnsi="Times New Roman" w:cs="Times New Roman"/>
          <w:sz w:val="22"/>
          <w:szCs w:val="22"/>
          <w:lang w:eastAsia="en-US"/>
        </w:rPr>
      </w:pPr>
      <w:r w:rsidRPr="00864109">
        <w:rPr>
          <w:rStyle w:val="13"/>
          <w:rFonts w:ascii="Times New Roman" w:eastAsia="Calibri" w:hAnsi="Times New Roman" w:cs="Times New Roman"/>
          <w:sz w:val="22"/>
          <w:szCs w:val="22"/>
          <w:lang w:eastAsia="en-US" w:bidi="ar-SA"/>
        </w:rPr>
        <w:t xml:space="preserve">7.4. </w:t>
      </w:r>
      <w:r w:rsidRPr="00864109">
        <w:rPr>
          <w:rStyle w:val="13"/>
          <w:rFonts w:ascii="Times New Roman" w:eastAsia="Calibri" w:hAnsi="Times New Roman" w:cs="Times New Roman"/>
          <w:sz w:val="22"/>
          <w:szCs w:val="22"/>
          <w:lang w:eastAsia="ru-RU" w:bidi="ar-SA"/>
        </w:rPr>
        <w:t>Поставщик предоставляет гарантию на товар, при этом гарантийный срок на поставленный товар должен составлять не менее 12 (</w:t>
      </w:r>
      <w:r w:rsidRPr="00864109">
        <w:rPr>
          <w:rStyle w:val="13"/>
          <w:rFonts w:ascii="Times New Roman" w:eastAsia="Calibri" w:hAnsi="Times New Roman" w:cs="Times New Roman"/>
          <w:iCs/>
          <w:sz w:val="22"/>
          <w:szCs w:val="22"/>
          <w:lang w:eastAsia="ru-RU" w:bidi="ar-SA"/>
        </w:rPr>
        <w:t>двенадцати)</w:t>
      </w:r>
      <w:r w:rsidRPr="00864109">
        <w:rPr>
          <w:rStyle w:val="13"/>
          <w:rFonts w:ascii="Times New Roman" w:eastAsia="Calibri" w:hAnsi="Times New Roman" w:cs="Times New Roman"/>
          <w:sz w:val="22"/>
          <w:szCs w:val="22"/>
          <w:lang w:eastAsia="ru-RU" w:bidi="ar-SA"/>
        </w:rPr>
        <w:t xml:space="preserve"> месяцев </w:t>
      </w:r>
      <w:r w:rsidRPr="00864109">
        <w:rPr>
          <w:rStyle w:val="13"/>
          <w:rFonts w:ascii="Times New Roman" w:eastAsia="Times New Roman" w:hAnsi="Times New Roman" w:cs="Times New Roman"/>
          <w:sz w:val="22"/>
          <w:szCs w:val="22"/>
          <w:lang w:eastAsia="ru-RU" w:bidi="ar-SA"/>
        </w:rPr>
        <w:t xml:space="preserve">со дня подписания Сторонами </w:t>
      </w:r>
      <w:r w:rsidRPr="00864109">
        <w:rPr>
          <w:rStyle w:val="13"/>
          <w:rFonts w:ascii="Times New Roman" w:eastAsia="Calibri" w:hAnsi="Times New Roman" w:cs="Times New Roman"/>
          <w:sz w:val="22"/>
          <w:szCs w:val="22"/>
          <w:lang w:eastAsia="ru-RU" w:bidi="ar-SA"/>
        </w:rPr>
        <w:t>документа о приемке, если более продолжительный срок гарантии не предусмотрен нормативно-технической документацией для данной категории товаров.</w:t>
      </w:r>
    </w:p>
    <w:p w14:paraId="3C328D76" w14:textId="77777777" w:rsidR="00F00EF1" w:rsidRPr="00864109" w:rsidRDefault="00F00EF1" w:rsidP="00F00EF1">
      <w:pPr>
        <w:tabs>
          <w:tab w:val="left" w:pos="142"/>
          <w:tab w:val="left" w:pos="284"/>
          <w:tab w:val="left" w:pos="426"/>
        </w:tabs>
        <w:spacing w:after="0" w:line="240" w:lineRule="auto"/>
        <w:ind w:firstLine="709"/>
        <w:jc w:val="both"/>
        <w:rPr>
          <w:rFonts w:ascii="Times New Roman" w:eastAsia="Times New Roman" w:hAnsi="Times New Roman" w:cs="Times New Roman"/>
        </w:rPr>
        <w:sectPr w:rsidR="00F00EF1" w:rsidRPr="00864109" w:rsidSect="00623953">
          <w:pgSz w:w="11906" w:h="16838"/>
          <w:pgMar w:top="862" w:right="1134" w:bottom="675" w:left="1134" w:header="720" w:footer="720" w:gutter="0"/>
          <w:cols w:space="720"/>
          <w:docGrid w:linePitch="360"/>
        </w:sectPr>
      </w:pPr>
      <w:r w:rsidRPr="00864109">
        <w:rPr>
          <w:rFonts w:ascii="Times New Roman" w:hAnsi="Times New Roman" w:cs="Times New Roman"/>
        </w:rPr>
        <w:t>7.5. Поставщик несет все расходы по замене или ремонту дефектного товара, выявленного Заказчиком, в течение гарантийного срока. Гарантийный срок продлевается на время, в течение которого товар не мог использоваться по назначению из-за обнаруженных в нем недостатков, при условии извещения в письменном виде Заказчиком Поставщика о недостатках</w:t>
      </w:r>
      <w:r>
        <w:rPr>
          <w:rFonts w:ascii="Times New Roman" w:hAnsi="Times New Roman" w:cs="Times New Roman"/>
        </w:rPr>
        <w:t xml:space="preserve"> товара</w:t>
      </w:r>
      <w:r w:rsidRPr="00864109">
        <w:rPr>
          <w:rFonts w:ascii="Times New Roman" w:hAnsi="Times New Roman" w:cs="Times New Roman"/>
        </w:rPr>
        <w:t>.</w:t>
      </w:r>
    </w:p>
    <w:p w14:paraId="337410E0" w14:textId="3407CB4F" w:rsidR="00AB5044" w:rsidRPr="00F00EF1" w:rsidRDefault="00AB5044" w:rsidP="00AB5044">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w:t>
      </w:r>
      <w:r w:rsidRPr="00F00EF1">
        <w:rPr>
          <w:rFonts w:ascii="Times New Roman" w:eastAsia="Times New Roman" w:hAnsi="Times New Roman" w:cs="Times New Roman"/>
          <w:b/>
          <w:sz w:val="24"/>
          <w:szCs w:val="24"/>
          <w:lang w:eastAsia="ru-RU"/>
        </w:rPr>
        <w:t xml:space="preserve">риложение № </w:t>
      </w:r>
      <w:r>
        <w:rPr>
          <w:rFonts w:ascii="Times New Roman" w:eastAsia="Times New Roman" w:hAnsi="Times New Roman" w:cs="Times New Roman"/>
          <w:b/>
          <w:sz w:val="24"/>
          <w:szCs w:val="24"/>
          <w:lang w:eastAsia="ru-RU"/>
        </w:rPr>
        <w:t>1</w:t>
      </w:r>
    </w:p>
    <w:p w14:paraId="06B8379F" w14:textId="6ADB09F2" w:rsidR="00AB5044" w:rsidRPr="00F00EF1" w:rsidRDefault="00AB5044" w:rsidP="00AB5044">
      <w:pPr>
        <w:spacing w:after="0" w:line="240" w:lineRule="auto"/>
        <w:ind w:left="6946"/>
        <w:jc w:val="right"/>
        <w:rPr>
          <w:rFonts w:ascii="Times New Roman" w:eastAsia="Times New Roman" w:hAnsi="Times New Roman" w:cs="Times New Roman"/>
          <w:b/>
          <w:sz w:val="24"/>
          <w:szCs w:val="24"/>
          <w:lang w:eastAsia="ru-RU"/>
        </w:rPr>
      </w:pPr>
      <w:r w:rsidRPr="00F00EF1">
        <w:rPr>
          <w:rFonts w:ascii="Times New Roman" w:eastAsia="Times New Roman" w:hAnsi="Times New Roman" w:cs="Times New Roman"/>
          <w:b/>
          <w:sz w:val="24"/>
          <w:szCs w:val="24"/>
          <w:lang w:eastAsia="ru-RU"/>
        </w:rPr>
        <w:t xml:space="preserve">к </w:t>
      </w:r>
      <w:r w:rsidR="00243825">
        <w:rPr>
          <w:rFonts w:ascii="Times New Roman" w:eastAsia="Times New Roman" w:hAnsi="Times New Roman" w:cs="Times New Roman"/>
          <w:b/>
          <w:sz w:val="24"/>
          <w:szCs w:val="24"/>
          <w:lang w:eastAsia="ru-RU"/>
        </w:rPr>
        <w:t>описанию объекта закупки</w:t>
      </w:r>
      <w:r w:rsidRPr="00F00EF1">
        <w:rPr>
          <w:rFonts w:ascii="Times New Roman" w:eastAsia="Times New Roman" w:hAnsi="Times New Roman" w:cs="Times New Roman"/>
          <w:b/>
          <w:sz w:val="24"/>
          <w:szCs w:val="24"/>
          <w:lang w:eastAsia="ru-RU"/>
        </w:rPr>
        <w:t xml:space="preserve"> №__________</w:t>
      </w:r>
    </w:p>
    <w:p w14:paraId="46220F76" w14:textId="77777777" w:rsidR="00F00EF1" w:rsidRPr="00864109" w:rsidRDefault="00F00EF1" w:rsidP="00AB5044">
      <w:pPr>
        <w:pStyle w:val="15"/>
        <w:jc w:val="center"/>
        <w:rPr>
          <w:rFonts w:ascii="Times New Roman" w:hAnsi="Times New Roman" w:cs="Times New Roman"/>
          <w:b/>
          <w:sz w:val="22"/>
          <w:szCs w:val="22"/>
        </w:rPr>
      </w:pPr>
      <w:r w:rsidRPr="00864109">
        <w:rPr>
          <w:rStyle w:val="13"/>
          <w:rFonts w:ascii="Times New Roman" w:eastAsia="Calibri" w:hAnsi="Times New Roman" w:cs="Times New Roman"/>
          <w:b/>
          <w:sz w:val="22"/>
          <w:szCs w:val="22"/>
          <w:lang w:eastAsia="en-US"/>
        </w:rPr>
        <w:t xml:space="preserve">Перечень поставляемого товара и </w:t>
      </w:r>
      <w:r w:rsidRPr="00864109">
        <w:rPr>
          <w:rStyle w:val="13"/>
          <w:rFonts w:ascii="Times New Roman" w:hAnsi="Times New Roman" w:cs="Times New Roman"/>
          <w:b/>
          <w:bCs/>
          <w:sz w:val="22"/>
          <w:szCs w:val="22"/>
        </w:rPr>
        <w:t>Технические характеристики</w:t>
      </w:r>
    </w:p>
    <w:p w14:paraId="23B7F604" w14:textId="77777777" w:rsidR="00F00EF1" w:rsidRPr="00864109" w:rsidRDefault="00F00EF1" w:rsidP="00AB5044">
      <w:pPr>
        <w:pStyle w:val="15"/>
        <w:jc w:val="center"/>
        <w:rPr>
          <w:rFonts w:ascii="Times New Roman" w:hAnsi="Times New Roman" w:cs="Times New Roman"/>
          <w:sz w:val="22"/>
          <w:szCs w:val="22"/>
        </w:rPr>
      </w:pPr>
    </w:p>
    <w:p w14:paraId="6365AA41" w14:textId="48E6966A" w:rsidR="00F00EF1" w:rsidRPr="00864109" w:rsidRDefault="00F00EF1" w:rsidP="00AB5044">
      <w:pPr>
        <w:spacing w:after="0" w:line="240" w:lineRule="auto"/>
        <w:jc w:val="center"/>
        <w:rPr>
          <w:rFonts w:ascii="Times New Roman" w:hAnsi="Times New Roman" w:cs="Times New Roman"/>
        </w:rPr>
      </w:pPr>
    </w:p>
    <w:tbl>
      <w:tblPr>
        <w:tblW w:w="14853"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934"/>
        <w:gridCol w:w="1518"/>
        <w:gridCol w:w="1836"/>
        <w:gridCol w:w="3807"/>
        <w:gridCol w:w="1880"/>
        <w:gridCol w:w="1646"/>
        <w:gridCol w:w="1272"/>
      </w:tblGrid>
      <w:tr w:rsidR="00F00EF1" w:rsidRPr="00E47D28" w14:paraId="5279909F" w14:textId="77777777" w:rsidTr="00FB1BD8">
        <w:trPr>
          <w:trHeight w:val="300"/>
        </w:trPr>
        <w:tc>
          <w:tcPr>
            <w:tcW w:w="960" w:type="dxa"/>
            <w:vMerge w:val="restart"/>
            <w:vAlign w:val="center"/>
            <w:hideMark/>
          </w:tcPr>
          <w:p w14:paraId="4E415F4C"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w:t>
            </w:r>
            <w:r w:rsidRPr="00E47D28">
              <w:rPr>
                <w:rFonts w:ascii="Times New Roman" w:eastAsia="Times New Roman" w:hAnsi="Times New Roman" w:cs="Times New Roman"/>
                <w:b/>
                <w:bCs/>
                <w:color w:val="000000"/>
                <w:lang w:eastAsia="ru-RU"/>
              </w:rPr>
              <w:br/>
              <w:t>п/п</w:t>
            </w:r>
          </w:p>
        </w:tc>
        <w:tc>
          <w:tcPr>
            <w:tcW w:w="1934" w:type="dxa"/>
            <w:vMerge w:val="restart"/>
            <w:vAlign w:val="center"/>
            <w:hideMark/>
          </w:tcPr>
          <w:p w14:paraId="3CF1BEBA"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Наименование товара, работы, услуги</w:t>
            </w:r>
          </w:p>
        </w:tc>
        <w:tc>
          <w:tcPr>
            <w:tcW w:w="1518" w:type="dxa"/>
            <w:vMerge w:val="restart"/>
            <w:vAlign w:val="center"/>
            <w:hideMark/>
          </w:tcPr>
          <w:p w14:paraId="212EB06D" w14:textId="512542BD"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ОКПД2</w:t>
            </w:r>
          </w:p>
        </w:tc>
        <w:tc>
          <w:tcPr>
            <w:tcW w:w="10441" w:type="dxa"/>
            <w:gridSpan w:val="5"/>
            <w:vAlign w:val="center"/>
            <w:hideMark/>
          </w:tcPr>
          <w:p w14:paraId="1D8D581A" w14:textId="2E4E5794"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Характеристики товара</w:t>
            </w:r>
          </w:p>
        </w:tc>
      </w:tr>
      <w:tr w:rsidR="00F00EF1" w:rsidRPr="00E47D28" w14:paraId="0FD96629" w14:textId="77777777" w:rsidTr="00F00EF1">
        <w:trPr>
          <w:cantSplit/>
          <w:trHeight w:val="840"/>
        </w:trPr>
        <w:tc>
          <w:tcPr>
            <w:tcW w:w="0" w:type="auto"/>
            <w:vMerge/>
            <w:vAlign w:val="center"/>
            <w:hideMark/>
          </w:tcPr>
          <w:p w14:paraId="1CADFFED"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0" w:type="auto"/>
            <w:vMerge/>
            <w:vAlign w:val="center"/>
            <w:hideMark/>
          </w:tcPr>
          <w:p w14:paraId="5A3FEA9B"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0" w:type="auto"/>
            <w:vMerge/>
            <w:vAlign w:val="center"/>
            <w:hideMark/>
          </w:tcPr>
          <w:p w14:paraId="61182F66"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1836" w:type="dxa"/>
            <w:vAlign w:val="center"/>
            <w:hideMark/>
          </w:tcPr>
          <w:p w14:paraId="77DF35E4"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Наименование характеристики</w:t>
            </w:r>
          </w:p>
        </w:tc>
        <w:tc>
          <w:tcPr>
            <w:tcW w:w="3807" w:type="dxa"/>
            <w:vAlign w:val="center"/>
            <w:hideMark/>
          </w:tcPr>
          <w:p w14:paraId="492363DD"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Значение характеристики</w:t>
            </w:r>
          </w:p>
        </w:tc>
        <w:tc>
          <w:tcPr>
            <w:tcW w:w="1880" w:type="dxa"/>
            <w:vAlign w:val="center"/>
            <w:hideMark/>
          </w:tcPr>
          <w:p w14:paraId="6DBAEED2"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Единица измерения характеристики</w:t>
            </w:r>
          </w:p>
        </w:tc>
        <w:tc>
          <w:tcPr>
            <w:tcW w:w="1646" w:type="dxa"/>
            <w:vAlign w:val="center"/>
            <w:hideMark/>
          </w:tcPr>
          <w:p w14:paraId="3768F0D1" w14:textId="43ECE149"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Количество (объем работы, услуги)</w:t>
            </w:r>
          </w:p>
        </w:tc>
        <w:tc>
          <w:tcPr>
            <w:tcW w:w="1272" w:type="dxa"/>
            <w:vAlign w:val="center"/>
            <w:hideMark/>
          </w:tcPr>
          <w:p w14:paraId="4FEB4596" w14:textId="2AFE236D" w:rsidR="00F00EF1" w:rsidRPr="00E47D28" w:rsidRDefault="00F00EF1" w:rsidP="00AB5044">
            <w:pPr>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b/>
                <w:bCs/>
                <w:color w:val="000000"/>
                <w:lang w:eastAsia="ru-RU"/>
              </w:rPr>
              <w:t>Единица измерения</w:t>
            </w:r>
          </w:p>
        </w:tc>
      </w:tr>
      <w:tr w:rsidR="00F00EF1" w:rsidRPr="00E47D28" w14:paraId="54AA5CC4" w14:textId="77777777" w:rsidTr="00F00EF1">
        <w:trPr>
          <w:trHeight w:val="278"/>
        </w:trPr>
        <w:tc>
          <w:tcPr>
            <w:tcW w:w="960" w:type="dxa"/>
            <w:vMerge w:val="restart"/>
            <w:noWrap/>
            <w:vAlign w:val="center"/>
            <w:hideMark/>
          </w:tcPr>
          <w:p w14:paraId="2230DE21"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1</w:t>
            </w:r>
          </w:p>
        </w:tc>
        <w:tc>
          <w:tcPr>
            <w:tcW w:w="1934" w:type="dxa"/>
            <w:vMerge w:val="restart"/>
            <w:vAlign w:val="center"/>
            <w:hideMark/>
          </w:tcPr>
          <w:p w14:paraId="47C66A69" w14:textId="77777777" w:rsidR="00F00EF1" w:rsidRPr="00E47D28" w:rsidRDefault="00F00EF1" w:rsidP="00AB5044">
            <w:pPr>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Мясорубка механическая</w:t>
            </w:r>
          </w:p>
          <w:p w14:paraId="21ED107E"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518" w:type="dxa"/>
            <w:vMerge w:val="restart"/>
            <w:vAlign w:val="center"/>
          </w:tcPr>
          <w:p w14:paraId="1E9E7D27" w14:textId="5A95434A" w:rsidR="00F00EF1" w:rsidRPr="00E47D28" w:rsidRDefault="00843352" w:rsidP="00AB5044">
            <w:pPr>
              <w:spacing w:after="0" w:line="240" w:lineRule="auto"/>
              <w:jc w:val="center"/>
              <w:rPr>
                <w:rFonts w:ascii="Times New Roman" w:eastAsia="Times New Roman" w:hAnsi="Times New Roman" w:cs="Times New Roman"/>
                <w:color w:val="000000"/>
                <w:lang w:eastAsia="ru-RU"/>
              </w:rPr>
            </w:pPr>
            <w:r w:rsidRPr="00843352">
              <w:rPr>
                <w:rFonts w:ascii="Times New Roman" w:eastAsia="Times New Roman" w:hAnsi="Times New Roman" w:cs="Times New Roman"/>
                <w:color w:val="000000"/>
                <w:lang w:eastAsia="ru-RU"/>
              </w:rPr>
              <w:t>28.93.17.112</w:t>
            </w:r>
          </w:p>
        </w:tc>
        <w:tc>
          <w:tcPr>
            <w:tcW w:w="1836" w:type="dxa"/>
            <w:noWrap/>
            <w:vAlign w:val="center"/>
            <w:hideMark/>
          </w:tcPr>
          <w:p w14:paraId="413410AB"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Тип</w:t>
            </w:r>
          </w:p>
        </w:tc>
        <w:tc>
          <w:tcPr>
            <w:tcW w:w="3807" w:type="dxa"/>
            <w:noWrap/>
            <w:vAlign w:val="center"/>
            <w:hideMark/>
          </w:tcPr>
          <w:p w14:paraId="05703F40"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Ручная</w:t>
            </w:r>
          </w:p>
        </w:tc>
        <w:tc>
          <w:tcPr>
            <w:tcW w:w="1880" w:type="dxa"/>
            <w:noWrap/>
            <w:vAlign w:val="center"/>
            <w:hideMark/>
          </w:tcPr>
          <w:p w14:paraId="3E372688" w14:textId="1D7E2B86"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646" w:type="dxa"/>
            <w:vMerge w:val="restart"/>
            <w:noWrap/>
            <w:vAlign w:val="center"/>
            <w:hideMark/>
          </w:tcPr>
          <w:p w14:paraId="64CE16A8"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2</w:t>
            </w:r>
          </w:p>
        </w:tc>
        <w:tc>
          <w:tcPr>
            <w:tcW w:w="1272" w:type="dxa"/>
            <w:vMerge w:val="restart"/>
            <w:noWrap/>
            <w:vAlign w:val="center"/>
            <w:hideMark/>
          </w:tcPr>
          <w:p w14:paraId="51481069"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шт.</w:t>
            </w:r>
          </w:p>
        </w:tc>
      </w:tr>
      <w:tr w:rsidR="00F00EF1" w:rsidRPr="00E47D28" w14:paraId="7564D272" w14:textId="77777777" w:rsidTr="00F00EF1">
        <w:trPr>
          <w:trHeight w:val="453"/>
        </w:trPr>
        <w:tc>
          <w:tcPr>
            <w:tcW w:w="0" w:type="auto"/>
            <w:vMerge/>
            <w:vAlign w:val="center"/>
            <w:hideMark/>
          </w:tcPr>
          <w:p w14:paraId="26B5B621"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0" w:type="auto"/>
            <w:vMerge/>
            <w:vAlign w:val="center"/>
            <w:hideMark/>
          </w:tcPr>
          <w:p w14:paraId="2418CB2F"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0" w:type="auto"/>
            <w:vMerge/>
            <w:vAlign w:val="center"/>
            <w:hideMark/>
          </w:tcPr>
          <w:p w14:paraId="66379094"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836" w:type="dxa"/>
            <w:noWrap/>
            <w:vAlign w:val="center"/>
            <w:hideMark/>
          </w:tcPr>
          <w:p w14:paraId="7CB27B0B"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Цвет</w:t>
            </w:r>
          </w:p>
        </w:tc>
        <w:tc>
          <w:tcPr>
            <w:tcW w:w="3807" w:type="dxa"/>
            <w:noWrap/>
            <w:vAlign w:val="center"/>
            <w:hideMark/>
          </w:tcPr>
          <w:p w14:paraId="662749CF"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Серебристый</w:t>
            </w:r>
          </w:p>
        </w:tc>
        <w:tc>
          <w:tcPr>
            <w:tcW w:w="1880" w:type="dxa"/>
            <w:noWrap/>
            <w:vAlign w:val="center"/>
            <w:hideMark/>
          </w:tcPr>
          <w:p w14:paraId="0C476AEF"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646" w:type="dxa"/>
            <w:vMerge/>
            <w:vAlign w:val="center"/>
            <w:hideMark/>
          </w:tcPr>
          <w:p w14:paraId="2ADE1969"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272" w:type="dxa"/>
            <w:vMerge/>
            <w:vAlign w:val="center"/>
            <w:hideMark/>
          </w:tcPr>
          <w:p w14:paraId="258188AB"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r>
      <w:tr w:rsidR="00F00EF1" w:rsidRPr="00E47D28" w14:paraId="26F2104F" w14:textId="77777777" w:rsidTr="00F00EF1">
        <w:trPr>
          <w:trHeight w:val="559"/>
        </w:trPr>
        <w:tc>
          <w:tcPr>
            <w:tcW w:w="0" w:type="auto"/>
            <w:vMerge/>
            <w:vAlign w:val="center"/>
          </w:tcPr>
          <w:p w14:paraId="37EA66CF"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0" w:type="auto"/>
            <w:vMerge/>
            <w:vAlign w:val="center"/>
          </w:tcPr>
          <w:p w14:paraId="3676F5BB"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0" w:type="auto"/>
            <w:vMerge/>
            <w:vAlign w:val="center"/>
          </w:tcPr>
          <w:p w14:paraId="0CBDDB4E"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836" w:type="dxa"/>
            <w:noWrap/>
            <w:vAlign w:val="center"/>
          </w:tcPr>
          <w:p w14:paraId="6A93070A"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Материал</w:t>
            </w:r>
          </w:p>
        </w:tc>
        <w:tc>
          <w:tcPr>
            <w:tcW w:w="3807" w:type="dxa"/>
            <w:noWrap/>
            <w:vAlign w:val="center"/>
          </w:tcPr>
          <w:p w14:paraId="25820451"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Алюминий, Алюминиевый сплав, Нержавеющая сталь</w:t>
            </w:r>
          </w:p>
        </w:tc>
        <w:tc>
          <w:tcPr>
            <w:tcW w:w="1880" w:type="dxa"/>
            <w:noWrap/>
            <w:vAlign w:val="center"/>
          </w:tcPr>
          <w:p w14:paraId="07EC70AB"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646" w:type="dxa"/>
            <w:vMerge/>
            <w:vAlign w:val="center"/>
          </w:tcPr>
          <w:p w14:paraId="14AB106A"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272" w:type="dxa"/>
            <w:vMerge/>
            <w:vAlign w:val="center"/>
          </w:tcPr>
          <w:p w14:paraId="01A16025"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r>
      <w:tr w:rsidR="00F00EF1" w:rsidRPr="00E47D28" w14:paraId="6D3AD1F5" w14:textId="77777777" w:rsidTr="00F00EF1">
        <w:trPr>
          <w:trHeight w:val="270"/>
        </w:trPr>
        <w:tc>
          <w:tcPr>
            <w:tcW w:w="960" w:type="dxa"/>
            <w:vMerge w:val="restart"/>
            <w:noWrap/>
            <w:vAlign w:val="center"/>
            <w:hideMark/>
          </w:tcPr>
          <w:p w14:paraId="2F686844"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bookmarkStart w:id="12" w:name="_Hlk221553630"/>
            <w:r w:rsidRPr="00E47D28">
              <w:rPr>
                <w:rFonts w:ascii="Times New Roman" w:eastAsia="Times New Roman" w:hAnsi="Times New Roman" w:cs="Times New Roman"/>
                <w:b/>
                <w:bCs/>
                <w:color w:val="000000"/>
                <w:lang w:eastAsia="ru-RU"/>
              </w:rPr>
              <w:t>2</w:t>
            </w:r>
          </w:p>
        </w:tc>
        <w:tc>
          <w:tcPr>
            <w:tcW w:w="1934" w:type="dxa"/>
            <w:vMerge w:val="restart"/>
            <w:vAlign w:val="center"/>
            <w:hideMark/>
          </w:tcPr>
          <w:p w14:paraId="5374B535" w14:textId="0C570FFE" w:rsidR="00F00EF1" w:rsidRPr="00FE6C07"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Миска металлическая</w:t>
            </w:r>
            <w:r w:rsidR="00FE6C07">
              <w:rPr>
                <w:rFonts w:ascii="Times New Roman" w:eastAsia="Times New Roman" w:hAnsi="Times New Roman" w:cs="Times New Roman"/>
                <w:color w:val="000000"/>
                <w:lang w:val="en-US" w:eastAsia="ru-RU"/>
              </w:rPr>
              <w:t xml:space="preserve"> 500 </w:t>
            </w:r>
            <w:r w:rsidR="00FE6C07">
              <w:rPr>
                <w:rFonts w:ascii="Times New Roman" w:eastAsia="Times New Roman" w:hAnsi="Times New Roman" w:cs="Times New Roman"/>
                <w:color w:val="000000"/>
                <w:lang w:eastAsia="ru-RU"/>
              </w:rPr>
              <w:t>мл.</w:t>
            </w:r>
          </w:p>
          <w:p w14:paraId="3F5892CD" w14:textId="77777777" w:rsidR="00F00EF1" w:rsidRPr="00E47D28" w:rsidRDefault="00F00EF1" w:rsidP="00AB5044">
            <w:pPr>
              <w:spacing w:after="0" w:line="240" w:lineRule="auto"/>
              <w:jc w:val="center"/>
              <w:rPr>
                <w:rFonts w:ascii="Times New Roman" w:eastAsia="Times New Roman" w:hAnsi="Times New Roman" w:cs="Times New Roman"/>
                <w:b/>
                <w:color w:val="000000"/>
                <w:lang w:eastAsia="ru-RU"/>
              </w:rPr>
            </w:pPr>
          </w:p>
        </w:tc>
        <w:tc>
          <w:tcPr>
            <w:tcW w:w="1518" w:type="dxa"/>
            <w:vMerge w:val="restart"/>
            <w:vAlign w:val="center"/>
            <w:hideMark/>
          </w:tcPr>
          <w:p w14:paraId="44048ADA" w14:textId="11F960A8"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25.99.12.130</w:t>
            </w:r>
          </w:p>
        </w:tc>
        <w:tc>
          <w:tcPr>
            <w:tcW w:w="1836" w:type="dxa"/>
            <w:noWrap/>
            <w:vAlign w:val="center"/>
          </w:tcPr>
          <w:p w14:paraId="7D4FB8DD"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Объем</w:t>
            </w:r>
          </w:p>
        </w:tc>
        <w:tc>
          <w:tcPr>
            <w:tcW w:w="3807" w:type="dxa"/>
            <w:noWrap/>
            <w:vAlign w:val="center"/>
          </w:tcPr>
          <w:p w14:paraId="7673F729"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500</w:t>
            </w:r>
          </w:p>
        </w:tc>
        <w:tc>
          <w:tcPr>
            <w:tcW w:w="1880" w:type="dxa"/>
            <w:noWrap/>
            <w:vAlign w:val="center"/>
          </w:tcPr>
          <w:p w14:paraId="59DDC9EB"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мл</w:t>
            </w:r>
          </w:p>
        </w:tc>
        <w:tc>
          <w:tcPr>
            <w:tcW w:w="1646" w:type="dxa"/>
            <w:vMerge w:val="restart"/>
            <w:noWrap/>
            <w:vAlign w:val="center"/>
          </w:tcPr>
          <w:p w14:paraId="2C98171C"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6</w:t>
            </w:r>
          </w:p>
        </w:tc>
        <w:tc>
          <w:tcPr>
            <w:tcW w:w="1272" w:type="dxa"/>
            <w:vMerge w:val="restart"/>
            <w:noWrap/>
            <w:vAlign w:val="center"/>
          </w:tcPr>
          <w:p w14:paraId="61BB65BC"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шт.</w:t>
            </w:r>
          </w:p>
        </w:tc>
      </w:tr>
      <w:bookmarkEnd w:id="12"/>
      <w:tr w:rsidR="00F00EF1" w:rsidRPr="00E47D28" w14:paraId="210CA12F" w14:textId="77777777" w:rsidTr="00F00EF1">
        <w:trPr>
          <w:trHeight w:val="371"/>
        </w:trPr>
        <w:tc>
          <w:tcPr>
            <w:tcW w:w="0" w:type="auto"/>
            <w:vMerge/>
            <w:vAlign w:val="center"/>
            <w:hideMark/>
          </w:tcPr>
          <w:p w14:paraId="04959D18"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0" w:type="auto"/>
            <w:vMerge/>
            <w:vAlign w:val="center"/>
            <w:hideMark/>
          </w:tcPr>
          <w:p w14:paraId="7AB84335"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0" w:type="auto"/>
            <w:vMerge/>
            <w:vAlign w:val="center"/>
            <w:hideMark/>
          </w:tcPr>
          <w:p w14:paraId="09F74FE1"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836" w:type="dxa"/>
            <w:noWrap/>
            <w:vAlign w:val="center"/>
          </w:tcPr>
          <w:p w14:paraId="6FC01585"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Материал</w:t>
            </w:r>
          </w:p>
        </w:tc>
        <w:tc>
          <w:tcPr>
            <w:tcW w:w="3807" w:type="dxa"/>
            <w:noWrap/>
            <w:vAlign w:val="center"/>
          </w:tcPr>
          <w:p w14:paraId="370684A8"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Нержавеющая сталь</w:t>
            </w:r>
          </w:p>
        </w:tc>
        <w:tc>
          <w:tcPr>
            <w:tcW w:w="1880" w:type="dxa"/>
            <w:noWrap/>
            <w:vAlign w:val="center"/>
          </w:tcPr>
          <w:p w14:paraId="101BE5E5"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646" w:type="dxa"/>
            <w:vMerge/>
            <w:vAlign w:val="center"/>
          </w:tcPr>
          <w:p w14:paraId="194F32E6"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272" w:type="dxa"/>
            <w:vMerge/>
            <w:vAlign w:val="center"/>
          </w:tcPr>
          <w:p w14:paraId="0E605795"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r>
      <w:tr w:rsidR="00F00EF1" w:rsidRPr="00E47D28" w14:paraId="129815A3" w14:textId="77777777" w:rsidTr="00F00EF1">
        <w:trPr>
          <w:trHeight w:val="300"/>
        </w:trPr>
        <w:tc>
          <w:tcPr>
            <w:tcW w:w="0" w:type="auto"/>
            <w:vMerge/>
            <w:vAlign w:val="center"/>
            <w:hideMark/>
          </w:tcPr>
          <w:p w14:paraId="7C90486F"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0" w:type="auto"/>
            <w:vMerge/>
            <w:vAlign w:val="center"/>
            <w:hideMark/>
          </w:tcPr>
          <w:p w14:paraId="4637CBA7"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0" w:type="auto"/>
            <w:vMerge/>
            <w:vAlign w:val="center"/>
            <w:hideMark/>
          </w:tcPr>
          <w:p w14:paraId="658C8CEC"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836" w:type="dxa"/>
            <w:noWrap/>
            <w:vAlign w:val="center"/>
          </w:tcPr>
          <w:p w14:paraId="5C072FF8"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Цвет</w:t>
            </w:r>
          </w:p>
        </w:tc>
        <w:tc>
          <w:tcPr>
            <w:tcW w:w="3807" w:type="dxa"/>
            <w:noWrap/>
            <w:vAlign w:val="center"/>
          </w:tcPr>
          <w:p w14:paraId="1AC82F10"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Серебристый</w:t>
            </w:r>
          </w:p>
        </w:tc>
        <w:tc>
          <w:tcPr>
            <w:tcW w:w="1880" w:type="dxa"/>
            <w:noWrap/>
            <w:vAlign w:val="center"/>
          </w:tcPr>
          <w:p w14:paraId="0CC236DB"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646" w:type="dxa"/>
            <w:vMerge/>
            <w:vAlign w:val="center"/>
          </w:tcPr>
          <w:p w14:paraId="11BF3253"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272" w:type="dxa"/>
            <w:vMerge/>
            <w:vAlign w:val="center"/>
          </w:tcPr>
          <w:p w14:paraId="6EFA478E"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r>
      <w:tr w:rsidR="00F00EF1" w:rsidRPr="00E47D28" w14:paraId="5A43C065" w14:textId="77777777" w:rsidTr="00F00EF1">
        <w:trPr>
          <w:trHeight w:val="284"/>
        </w:trPr>
        <w:tc>
          <w:tcPr>
            <w:tcW w:w="960" w:type="dxa"/>
            <w:vMerge w:val="restart"/>
            <w:noWrap/>
            <w:vAlign w:val="center"/>
            <w:hideMark/>
          </w:tcPr>
          <w:p w14:paraId="6F82DC36"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r w:rsidRPr="00E47D28">
              <w:rPr>
                <w:rFonts w:ascii="Times New Roman" w:eastAsia="Times New Roman" w:hAnsi="Times New Roman" w:cs="Times New Roman"/>
                <w:b/>
                <w:bCs/>
                <w:color w:val="000000"/>
                <w:lang w:eastAsia="ru-RU"/>
              </w:rPr>
              <w:t>3</w:t>
            </w:r>
          </w:p>
        </w:tc>
        <w:tc>
          <w:tcPr>
            <w:tcW w:w="1934" w:type="dxa"/>
            <w:vMerge w:val="restart"/>
            <w:vAlign w:val="center"/>
            <w:hideMark/>
          </w:tcPr>
          <w:p w14:paraId="0A470732" w14:textId="54E5BB80"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Миска металлическая</w:t>
            </w:r>
            <w:r w:rsidR="00FE6C07">
              <w:rPr>
                <w:rFonts w:ascii="Times New Roman" w:eastAsia="Times New Roman" w:hAnsi="Times New Roman" w:cs="Times New Roman"/>
                <w:color w:val="000000"/>
                <w:lang w:eastAsia="ru-RU"/>
              </w:rPr>
              <w:t xml:space="preserve"> 1 л.</w:t>
            </w:r>
          </w:p>
          <w:p w14:paraId="61EBBB24"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518" w:type="dxa"/>
            <w:vMerge w:val="restart"/>
            <w:vAlign w:val="center"/>
            <w:hideMark/>
          </w:tcPr>
          <w:p w14:paraId="2B7733D7" w14:textId="049FFEAC"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25.99.12.130</w:t>
            </w:r>
          </w:p>
        </w:tc>
        <w:tc>
          <w:tcPr>
            <w:tcW w:w="1836" w:type="dxa"/>
            <w:noWrap/>
            <w:vAlign w:val="center"/>
          </w:tcPr>
          <w:p w14:paraId="170C77D4"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Объем</w:t>
            </w:r>
          </w:p>
        </w:tc>
        <w:tc>
          <w:tcPr>
            <w:tcW w:w="3807" w:type="dxa"/>
            <w:noWrap/>
            <w:vAlign w:val="center"/>
          </w:tcPr>
          <w:p w14:paraId="545DC6BF"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1000</w:t>
            </w:r>
          </w:p>
        </w:tc>
        <w:tc>
          <w:tcPr>
            <w:tcW w:w="1880" w:type="dxa"/>
            <w:noWrap/>
            <w:vAlign w:val="center"/>
          </w:tcPr>
          <w:p w14:paraId="2C9E7936"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мл</w:t>
            </w:r>
          </w:p>
        </w:tc>
        <w:tc>
          <w:tcPr>
            <w:tcW w:w="1646" w:type="dxa"/>
            <w:vMerge w:val="restart"/>
            <w:noWrap/>
            <w:vAlign w:val="center"/>
          </w:tcPr>
          <w:p w14:paraId="569CCEB4"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6</w:t>
            </w:r>
          </w:p>
        </w:tc>
        <w:tc>
          <w:tcPr>
            <w:tcW w:w="1272" w:type="dxa"/>
            <w:vMerge w:val="restart"/>
            <w:noWrap/>
            <w:vAlign w:val="center"/>
          </w:tcPr>
          <w:p w14:paraId="58B2B12C"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шт.</w:t>
            </w:r>
          </w:p>
        </w:tc>
      </w:tr>
      <w:tr w:rsidR="00F00EF1" w:rsidRPr="00E47D28" w14:paraId="3B469EAE" w14:textId="77777777" w:rsidTr="00F00EF1">
        <w:trPr>
          <w:trHeight w:val="132"/>
        </w:trPr>
        <w:tc>
          <w:tcPr>
            <w:tcW w:w="960" w:type="dxa"/>
            <w:vMerge/>
            <w:noWrap/>
            <w:vAlign w:val="center"/>
          </w:tcPr>
          <w:p w14:paraId="7438D39B"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1934" w:type="dxa"/>
            <w:vMerge/>
            <w:vAlign w:val="center"/>
          </w:tcPr>
          <w:p w14:paraId="431AD73F"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518" w:type="dxa"/>
            <w:vMerge/>
            <w:vAlign w:val="center"/>
          </w:tcPr>
          <w:p w14:paraId="77C06220"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836" w:type="dxa"/>
            <w:noWrap/>
            <w:vAlign w:val="center"/>
          </w:tcPr>
          <w:p w14:paraId="2A816874"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Материал</w:t>
            </w:r>
          </w:p>
        </w:tc>
        <w:tc>
          <w:tcPr>
            <w:tcW w:w="3807" w:type="dxa"/>
            <w:noWrap/>
            <w:vAlign w:val="center"/>
          </w:tcPr>
          <w:p w14:paraId="4190E350"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Нержавеющая сталь</w:t>
            </w:r>
          </w:p>
        </w:tc>
        <w:tc>
          <w:tcPr>
            <w:tcW w:w="1880" w:type="dxa"/>
            <w:noWrap/>
            <w:vAlign w:val="center"/>
          </w:tcPr>
          <w:p w14:paraId="6E6D3E3D"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646" w:type="dxa"/>
            <w:vMerge/>
            <w:noWrap/>
            <w:vAlign w:val="center"/>
          </w:tcPr>
          <w:p w14:paraId="6FF9A39E"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272" w:type="dxa"/>
            <w:vMerge/>
            <w:noWrap/>
            <w:vAlign w:val="center"/>
          </w:tcPr>
          <w:p w14:paraId="5706CF2C"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r>
      <w:tr w:rsidR="00F00EF1" w:rsidRPr="00E47D28" w14:paraId="436398B8" w14:textId="77777777" w:rsidTr="00F00EF1">
        <w:trPr>
          <w:trHeight w:val="120"/>
        </w:trPr>
        <w:tc>
          <w:tcPr>
            <w:tcW w:w="960" w:type="dxa"/>
            <w:vMerge/>
            <w:noWrap/>
            <w:vAlign w:val="center"/>
          </w:tcPr>
          <w:p w14:paraId="1F424EEE" w14:textId="77777777" w:rsidR="00F00EF1" w:rsidRPr="00E47D28" w:rsidRDefault="00F00EF1" w:rsidP="00AB5044">
            <w:pPr>
              <w:spacing w:after="0" w:line="240" w:lineRule="auto"/>
              <w:jc w:val="center"/>
              <w:rPr>
                <w:rFonts w:ascii="Times New Roman" w:eastAsia="Times New Roman" w:hAnsi="Times New Roman" w:cs="Times New Roman"/>
                <w:b/>
                <w:bCs/>
                <w:color w:val="000000"/>
                <w:lang w:eastAsia="ru-RU"/>
              </w:rPr>
            </w:pPr>
          </w:p>
        </w:tc>
        <w:tc>
          <w:tcPr>
            <w:tcW w:w="1934" w:type="dxa"/>
            <w:vMerge/>
            <w:vAlign w:val="center"/>
          </w:tcPr>
          <w:p w14:paraId="4DDAD282"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518" w:type="dxa"/>
            <w:vMerge/>
            <w:vAlign w:val="center"/>
          </w:tcPr>
          <w:p w14:paraId="5ECA9B18"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836" w:type="dxa"/>
            <w:noWrap/>
            <w:vAlign w:val="center"/>
          </w:tcPr>
          <w:p w14:paraId="1DACC7B4"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Цвет</w:t>
            </w:r>
          </w:p>
        </w:tc>
        <w:tc>
          <w:tcPr>
            <w:tcW w:w="3807" w:type="dxa"/>
            <w:noWrap/>
            <w:vAlign w:val="center"/>
          </w:tcPr>
          <w:p w14:paraId="08761205"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r w:rsidRPr="00E47D28">
              <w:rPr>
                <w:rFonts w:ascii="Times New Roman" w:eastAsia="Times New Roman" w:hAnsi="Times New Roman" w:cs="Times New Roman"/>
                <w:color w:val="000000"/>
                <w:lang w:eastAsia="ru-RU"/>
              </w:rPr>
              <w:t>Серебристый</w:t>
            </w:r>
          </w:p>
        </w:tc>
        <w:tc>
          <w:tcPr>
            <w:tcW w:w="1880" w:type="dxa"/>
            <w:noWrap/>
            <w:vAlign w:val="center"/>
          </w:tcPr>
          <w:p w14:paraId="349E0430"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646" w:type="dxa"/>
            <w:vMerge/>
            <w:noWrap/>
            <w:vAlign w:val="center"/>
          </w:tcPr>
          <w:p w14:paraId="2D136C05"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c>
          <w:tcPr>
            <w:tcW w:w="1272" w:type="dxa"/>
            <w:vMerge/>
            <w:noWrap/>
            <w:vAlign w:val="center"/>
          </w:tcPr>
          <w:p w14:paraId="5D23D9B3" w14:textId="77777777" w:rsidR="00F00EF1" w:rsidRPr="00E47D28" w:rsidRDefault="00F00EF1" w:rsidP="00AB5044">
            <w:pPr>
              <w:spacing w:after="0" w:line="240" w:lineRule="auto"/>
              <w:jc w:val="center"/>
              <w:rPr>
                <w:rFonts w:ascii="Times New Roman" w:eastAsia="Times New Roman" w:hAnsi="Times New Roman" w:cs="Times New Roman"/>
                <w:color w:val="000000"/>
                <w:lang w:eastAsia="ru-RU"/>
              </w:rPr>
            </w:pPr>
          </w:p>
        </w:tc>
      </w:tr>
    </w:tbl>
    <w:p w14:paraId="5EE6ABE0" w14:textId="77777777" w:rsidR="00F00EF1" w:rsidRPr="00864109" w:rsidRDefault="00F00EF1" w:rsidP="00AB5044">
      <w:pPr>
        <w:spacing w:after="0" w:line="240" w:lineRule="auto"/>
        <w:jc w:val="center"/>
        <w:rPr>
          <w:rFonts w:ascii="Times New Roman" w:hAnsi="Times New Roman" w:cs="Times New Roman"/>
        </w:rPr>
      </w:pPr>
    </w:p>
    <w:p w14:paraId="18386F00" w14:textId="63C7B478" w:rsidR="006E2327" w:rsidRPr="00D505E9" w:rsidRDefault="006E2327" w:rsidP="00F00EF1">
      <w:pPr>
        <w:spacing w:after="0" w:line="240" w:lineRule="auto"/>
        <w:jc w:val="center"/>
        <w:rPr>
          <w:rFonts w:ascii="Times New Roman" w:eastAsia="Calibri" w:hAnsi="Times New Roman" w:cs="Times New Roman"/>
        </w:rPr>
      </w:pPr>
    </w:p>
    <w:p w14:paraId="48070307" w14:textId="77777777" w:rsidR="006E2327" w:rsidRPr="00D505E9" w:rsidRDefault="006E2327" w:rsidP="006E2327">
      <w:pPr>
        <w:spacing w:after="0" w:line="240" w:lineRule="auto"/>
        <w:jc w:val="right"/>
        <w:rPr>
          <w:rFonts w:ascii="Times New Roman" w:eastAsia="Calibri" w:hAnsi="Times New Roman" w:cs="Times New Roman"/>
        </w:rPr>
      </w:pPr>
    </w:p>
    <w:p w14:paraId="500C0DF1" w14:textId="77777777" w:rsidR="006E2327" w:rsidRPr="00D505E9" w:rsidRDefault="006E2327" w:rsidP="006E2327">
      <w:pPr>
        <w:spacing w:after="0" w:line="240" w:lineRule="auto"/>
        <w:jc w:val="right"/>
        <w:rPr>
          <w:rFonts w:ascii="Times New Roman" w:eastAsia="Calibri" w:hAnsi="Times New Roman" w:cs="Times New Roman"/>
        </w:rPr>
      </w:pPr>
    </w:p>
    <w:p w14:paraId="797FADB0" w14:textId="77777777" w:rsidR="006E2327" w:rsidRPr="00D505E9" w:rsidRDefault="006E2327" w:rsidP="006E2327">
      <w:pPr>
        <w:spacing w:after="0" w:line="240" w:lineRule="auto"/>
        <w:jc w:val="right"/>
        <w:rPr>
          <w:rFonts w:ascii="Times New Roman" w:eastAsia="Calibri" w:hAnsi="Times New Roman" w:cs="Times New Roman"/>
        </w:rPr>
      </w:pPr>
    </w:p>
    <w:p w14:paraId="323742A8" w14:textId="77777777" w:rsidR="006E2327" w:rsidRPr="00D505E9" w:rsidRDefault="006E2327" w:rsidP="006E2327">
      <w:pPr>
        <w:spacing w:after="0" w:line="240" w:lineRule="auto"/>
        <w:jc w:val="right"/>
        <w:rPr>
          <w:rFonts w:ascii="Times New Roman" w:eastAsia="Calibri" w:hAnsi="Times New Roman" w:cs="Times New Roman"/>
        </w:rPr>
      </w:pPr>
    </w:p>
    <w:tbl>
      <w:tblPr>
        <w:tblW w:w="14781" w:type="dxa"/>
        <w:tblLayout w:type="fixed"/>
        <w:tblLook w:val="0000" w:firstRow="0" w:lastRow="0" w:firstColumn="0" w:lastColumn="0" w:noHBand="0" w:noVBand="0"/>
      </w:tblPr>
      <w:tblGrid>
        <w:gridCol w:w="4927"/>
        <w:gridCol w:w="4927"/>
        <w:gridCol w:w="4927"/>
      </w:tblGrid>
      <w:tr w:rsidR="00F00EF1" w:rsidRPr="00D505E9" w14:paraId="21C855A6" w14:textId="0AA40562" w:rsidTr="00F00EF1">
        <w:tc>
          <w:tcPr>
            <w:tcW w:w="4927" w:type="dxa"/>
          </w:tcPr>
          <w:p w14:paraId="51A295E5" w14:textId="54849380" w:rsidR="00F00EF1" w:rsidRPr="004A1408" w:rsidRDefault="00F00EF1" w:rsidP="00F00EF1">
            <w:pPr>
              <w:spacing w:after="0" w:line="240" w:lineRule="auto"/>
              <w:jc w:val="center"/>
              <w:rPr>
                <w:rFonts w:ascii="Times New Roman" w:eastAsia="Times New Roman" w:hAnsi="Times New Roman" w:cs="Times New Roman"/>
                <w:b/>
                <w:sz w:val="24"/>
                <w:szCs w:val="24"/>
                <w:lang w:eastAsia="ru-RU"/>
              </w:rPr>
            </w:pPr>
            <w:r w:rsidRPr="004A1408">
              <w:rPr>
                <w:rFonts w:ascii="Times New Roman" w:eastAsia="Times New Roman" w:hAnsi="Times New Roman" w:cs="Times New Roman"/>
                <w:b/>
                <w:sz w:val="24"/>
                <w:szCs w:val="24"/>
                <w:lang w:eastAsia="ru-RU"/>
              </w:rPr>
              <w:t>Заказчик</w:t>
            </w:r>
          </w:p>
          <w:p w14:paraId="655D45BC" w14:textId="77777777" w:rsidR="00F00EF1" w:rsidRPr="00D505E9" w:rsidRDefault="00F00EF1" w:rsidP="00F00EF1">
            <w:pPr>
              <w:spacing w:after="0" w:line="240" w:lineRule="auto"/>
              <w:jc w:val="center"/>
              <w:rPr>
                <w:rFonts w:ascii="Times New Roman" w:eastAsia="Times New Roman" w:hAnsi="Times New Roman" w:cs="Times New Roman"/>
                <w:sz w:val="24"/>
                <w:szCs w:val="24"/>
                <w:lang w:eastAsia="ru-RU"/>
              </w:rPr>
            </w:pPr>
          </w:p>
          <w:p w14:paraId="46492B71" w14:textId="77777777" w:rsidR="00F00EF1" w:rsidRPr="00D505E9" w:rsidRDefault="00F00EF1" w:rsidP="00F00EF1">
            <w:pPr>
              <w:spacing w:after="0" w:line="240" w:lineRule="auto"/>
              <w:jc w:val="center"/>
              <w:rPr>
                <w:rFonts w:ascii="Times New Roman" w:eastAsia="Times New Roman" w:hAnsi="Times New Roman" w:cs="Times New Roman"/>
                <w:sz w:val="24"/>
                <w:szCs w:val="24"/>
                <w:lang w:eastAsia="ru-RU"/>
              </w:rPr>
            </w:pPr>
            <w:r w:rsidRPr="00D505E9">
              <w:rPr>
                <w:rFonts w:ascii="Times New Roman" w:eastAsia="Times New Roman" w:hAnsi="Times New Roman" w:cs="Times New Roman"/>
                <w:sz w:val="24"/>
                <w:szCs w:val="24"/>
                <w:lang w:eastAsia="ru-RU"/>
              </w:rPr>
              <w:t>____________________</w:t>
            </w:r>
          </w:p>
          <w:p w14:paraId="00146858" w14:textId="77777777" w:rsidR="00F00EF1" w:rsidRPr="00D505E9" w:rsidRDefault="00F00EF1" w:rsidP="00F00EF1">
            <w:pPr>
              <w:spacing w:after="0" w:line="240" w:lineRule="auto"/>
              <w:jc w:val="center"/>
              <w:rPr>
                <w:rFonts w:ascii="Times New Roman" w:eastAsia="Times New Roman" w:hAnsi="Times New Roman" w:cs="Times New Roman"/>
                <w:sz w:val="16"/>
                <w:szCs w:val="16"/>
                <w:lang w:eastAsia="ru-RU"/>
              </w:rPr>
            </w:pPr>
            <w:r w:rsidRPr="00D505E9">
              <w:rPr>
                <w:rFonts w:ascii="Times New Roman" w:eastAsia="Times New Roman" w:hAnsi="Times New Roman" w:cs="Times New Roman"/>
                <w:sz w:val="16"/>
                <w:szCs w:val="16"/>
                <w:lang w:eastAsia="ru-RU"/>
              </w:rPr>
              <w:t>(должность)</w:t>
            </w:r>
          </w:p>
          <w:p w14:paraId="29F3A6BA" w14:textId="77777777" w:rsidR="00F00EF1" w:rsidRPr="00D505E9" w:rsidRDefault="00F00EF1" w:rsidP="00F00EF1">
            <w:pPr>
              <w:spacing w:after="0" w:line="240" w:lineRule="auto"/>
              <w:jc w:val="center"/>
              <w:rPr>
                <w:rFonts w:ascii="Times New Roman" w:eastAsia="Times New Roman" w:hAnsi="Times New Roman" w:cs="Times New Roman"/>
                <w:sz w:val="24"/>
                <w:szCs w:val="24"/>
                <w:lang w:eastAsia="ru-RU"/>
              </w:rPr>
            </w:pPr>
          </w:p>
          <w:p w14:paraId="034FEE3D" w14:textId="1C062B74" w:rsidR="00F00EF1" w:rsidRPr="00D505E9" w:rsidRDefault="00F00EF1" w:rsidP="00F00EF1">
            <w:pPr>
              <w:spacing w:after="0" w:line="240" w:lineRule="auto"/>
              <w:jc w:val="center"/>
              <w:rPr>
                <w:rFonts w:ascii="Times New Roman" w:eastAsia="Times New Roman" w:hAnsi="Times New Roman" w:cs="Times New Roman"/>
                <w:sz w:val="24"/>
                <w:szCs w:val="24"/>
                <w:lang w:eastAsia="ru-RU"/>
              </w:rPr>
            </w:pPr>
            <w:r w:rsidRPr="00D505E9">
              <w:rPr>
                <w:rFonts w:ascii="Times New Roman" w:eastAsia="Times New Roman" w:hAnsi="Times New Roman" w:cs="Times New Roman"/>
                <w:sz w:val="24"/>
                <w:szCs w:val="24"/>
                <w:lang w:eastAsia="ru-RU"/>
              </w:rPr>
              <w:t>_____________ _________</w:t>
            </w:r>
            <w:r>
              <w:rPr>
                <w:rFonts w:ascii="Times New Roman" w:eastAsia="Times New Roman" w:hAnsi="Times New Roman" w:cs="Times New Roman"/>
                <w:sz w:val="24"/>
                <w:szCs w:val="24"/>
                <w:lang w:eastAsia="ru-RU"/>
              </w:rPr>
              <w:t>___</w:t>
            </w:r>
            <w:r w:rsidRPr="00D505E9">
              <w:rPr>
                <w:rFonts w:ascii="Times New Roman" w:eastAsia="Times New Roman" w:hAnsi="Times New Roman" w:cs="Times New Roman"/>
                <w:sz w:val="24"/>
                <w:szCs w:val="24"/>
                <w:lang w:eastAsia="ru-RU"/>
              </w:rPr>
              <w:t>__</w:t>
            </w:r>
          </w:p>
          <w:p w14:paraId="2C7351E9" w14:textId="77777777" w:rsidR="00F00EF1" w:rsidRPr="00D505E9" w:rsidRDefault="00F00EF1" w:rsidP="00F00EF1">
            <w:pPr>
              <w:spacing w:after="0" w:line="240" w:lineRule="auto"/>
              <w:jc w:val="both"/>
              <w:rPr>
                <w:rFonts w:ascii="Times New Roman" w:eastAsia="Times New Roman" w:hAnsi="Times New Roman" w:cs="Times New Roman"/>
                <w:sz w:val="16"/>
                <w:szCs w:val="16"/>
                <w:lang w:eastAsia="ru-RU"/>
              </w:rPr>
            </w:pPr>
            <w:r w:rsidRPr="00D505E9">
              <w:rPr>
                <w:rFonts w:ascii="Times New Roman" w:eastAsia="Times New Roman" w:hAnsi="Times New Roman" w:cs="Times New Roman"/>
                <w:sz w:val="16"/>
                <w:szCs w:val="16"/>
                <w:lang w:eastAsia="ru-RU"/>
              </w:rPr>
              <w:t xml:space="preserve">                                     (подпись)                   Ф.И.О.</w:t>
            </w:r>
          </w:p>
          <w:p w14:paraId="1188C783" w14:textId="77777777" w:rsidR="00F00EF1" w:rsidRDefault="00F00EF1" w:rsidP="00F00EF1">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w:t>
            </w:r>
          </w:p>
          <w:p w14:paraId="5F1A1084" w14:textId="1E03E716" w:rsidR="00F00EF1" w:rsidRPr="00D505E9" w:rsidRDefault="00F00EF1" w:rsidP="00F00EF1">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w:t>
            </w:r>
            <w:r w:rsidRPr="00D505E9">
              <w:rPr>
                <w:rFonts w:ascii="Times New Roman" w:eastAsia="Times New Roman" w:hAnsi="Times New Roman" w:cs="Times New Roman"/>
                <w:snapToGrid w:val="0"/>
                <w:sz w:val="24"/>
                <w:szCs w:val="24"/>
                <w:lang w:eastAsia="ru-RU"/>
              </w:rPr>
              <w:t>М. П.</w:t>
            </w:r>
          </w:p>
        </w:tc>
        <w:tc>
          <w:tcPr>
            <w:tcW w:w="4927" w:type="dxa"/>
          </w:tcPr>
          <w:p w14:paraId="6D4F99B3" w14:textId="27D26B75" w:rsidR="00F00EF1" w:rsidRPr="00D505E9" w:rsidRDefault="00F00EF1" w:rsidP="00F00EF1">
            <w:pPr>
              <w:spacing w:after="0" w:line="240" w:lineRule="auto"/>
              <w:jc w:val="both"/>
              <w:rPr>
                <w:rFonts w:ascii="Times New Roman" w:eastAsia="Times New Roman" w:hAnsi="Times New Roman" w:cs="Times New Roman"/>
                <w:sz w:val="24"/>
                <w:szCs w:val="24"/>
                <w:lang w:eastAsia="ru-RU"/>
              </w:rPr>
            </w:pPr>
          </w:p>
        </w:tc>
        <w:tc>
          <w:tcPr>
            <w:tcW w:w="4927" w:type="dxa"/>
          </w:tcPr>
          <w:p w14:paraId="4318AFA2" w14:textId="77777777" w:rsidR="00F00EF1" w:rsidRPr="004A1408" w:rsidRDefault="00F00EF1" w:rsidP="00F00EF1">
            <w:pPr>
              <w:spacing w:after="0" w:line="240" w:lineRule="auto"/>
              <w:jc w:val="center"/>
              <w:rPr>
                <w:rFonts w:ascii="Times New Roman" w:eastAsia="Times New Roman" w:hAnsi="Times New Roman" w:cs="Times New Roman"/>
                <w:b/>
                <w:sz w:val="24"/>
                <w:szCs w:val="24"/>
                <w:lang w:eastAsia="ru-RU"/>
              </w:rPr>
            </w:pPr>
            <w:r w:rsidRPr="004A1408">
              <w:rPr>
                <w:rFonts w:ascii="Times New Roman" w:eastAsia="Times New Roman" w:hAnsi="Times New Roman" w:cs="Times New Roman"/>
                <w:b/>
                <w:sz w:val="24"/>
                <w:szCs w:val="24"/>
                <w:lang w:eastAsia="ru-RU"/>
              </w:rPr>
              <w:t>Поставщик</w:t>
            </w:r>
          </w:p>
          <w:p w14:paraId="2516ACE0" w14:textId="77777777" w:rsidR="00F00EF1" w:rsidRPr="00D505E9" w:rsidRDefault="00F00EF1" w:rsidP="00F00EF1">
            <w:pPr>
              <w:spacing w:after="0" w:line="240" w:lineRule="auto"/>
              <w:jc w:val="both"/>
              <w:rPr>
                <w:rFonts w:ascii="Times New Roman" w:eastAsia="Times New Roman" w:hAnsi="Times New Roman" w:cs="Times New Roman"/>
                <w:sz w:val="24"/>
                <w:szCs w:val="24"/>
                <w:lang w:eastAsia="ru-RU"/>
              </w:rPr>
            </w:pPr>
          </w:p>
          <w:p w14:paraId="71F2CABD" w14:textId="77777777" w:rsidR="00F00EF1" w:rsidRPr="00D505E9" w:rsidRDefault="00F00EF1" w:rsidP="00F00EF1">
            <w:pPr>
              <w:spacing w:after="0" w:line="240" w:lineRule="auto"/>
              <w:jc w:val="center"/>
              <w:rPr>
                <w:rFonts w:ascii="Times New Roman" w:eastAsia="Times New Roman" w:hAnsi="Times New Roman" w:cs="Times New Roman"/>
                <w:sz w:val="24"/>
                <w:szCs w:val="24"/>
                <w:lang w:eastAsia="ru-RU"/>
              </w:rPr>
            </w:pPr>
            <w:r w:rsidRPr="00D505E9">
              <w:rPr>
                <w:rFonts w:ascii="Times New Roman" w:eastAsia="Times New Roman" w:hAnsi="Times New Roman" w:cs="Times New Roman"/>
                <w:sz w:val="24"/>
                <w:szCs w:val="24"/>
                <w:lang w:eastAsia="ru-RU"/>
              </w:rPr>
              <w:t>___________________</w:t>
            </w:r>
          </w:p>
          <w:p w14:paraId="0A58ABCD" w14:textId="77777777" w:rsidR="00F00EF1" w:rsidRPr="00D505E9" w:rsidRDefault="00F00EF1" w:rsidP="00F00EF1">
            <w:pPr>
              <w:spacing w:after="0" w:line="240" w:lineRule="auto"/>
              <w:jc w:val="center"/>
              <w:rPr>
                <w:rFonts w:ascii="Times New Roman" w:eastAsia="Times New Roman" w:hAnsi="Times New Roman" w:cs="Times New Roman"/>
                <w:sz w:val="16"/>
                <w:szCs w:val="16"/>
                <w:lang w:eastAsia="ru-RU"/>
              </w:rPr>
            </w:pPr>
            <w:r w:rsidRPr="00D505E9">
              <w:rPr>
                <w:rFonts w:ascii="Times New Roman" w:eastAsia="Times New Roman" w:hAnsi="Times New Roman" w:cs="Times New Roman"/>
                <w:sz w:val="16"/>
                <w:szCs w:val="16"/>
                <w:lang w:eastAsia="ru-RU"/>
              </w:rPr>
              <w:t>(должность)</w:t>
            </w:r>
          </w:p>
          <w:p w14:paraId="06C383C2" w14:textId="77777777" w:rsidR="00F00EF1" w:rsidRPr="00D505E9" w:rsidRDefault="00F00EF1" w:rsidP="00F00EF1">
            <w:pPr>
              <w:spacing w:after="0" w:line="240" w:lineRule="auto"/>
              <w:jc w:val="center"/>
              <w:rPr>
                <w:rFonts w:ascii="Times New Roman" w:eastAsia="Times New Roman" w:hAnsi="Times New Roman" w:cs="Times New Roman"/>
                <w:sz w:val="24"/>
                <w:szCs w:val="24"/>
                <w:lang w:eastAsia="ru-RU"/>
              </w:rPr>
            </w:pPr>
          </w:p>
          <w:p w14:paraId="15A26A5E" w14:textId="77777777" w:rsidR="00F00EF1" w:rsidRPr="00D505E9" w:rsidRDefault="00F00EF1" w:rsidP="00F00EF1">
            <w:pPr>
              <w:spacing w:after="0" w:line="240" w:lineRule="auto"/>
              <w:jc w:val="center"/>
              <w:rPr>
                <w:rFonts w:ascii="Times New Roman" w:eastAsia="Times New Roman" w:hAnsi="Times New Roman" w:cs="Times New Roman"/>
                <w:sz w:val="24"/>
                <w:szCs w:val="24"/>
                <w:lang w:eastAsia="ru-RU"/>
              </w:rPr>
            </w:pPr>
            <w:r w:rsidRPr="00D505E9">
              <w:rPr>
                <w:rFonts w:ascii="Times New Roman" w:eastAsia="Times New Roman" w:hAnsi="Times New Roman" w:cs="Times New Roman"/>
                <w:sz w:val="24"/>
                <w:szCs w:val="24"/>
                <w:lang w:eastAsia="ru-RU"/>
              </w:rPr>
              <w:t>_____________ __________</w:t>
            </w:r>
            <w:r>
              <w:rPr>
                <w:rFonts w:ascii="Times New Roman" w:eastAsia="Times New Roman" w:hAnsi="Times New Roman" w:cs="Times New Roman"/>
                <w:sz w:val="24"/>
                <w:szCs w:val="24"/>
                <w:lang w:eastAsia="ru-RU"/>
              </w:rPr>
              <w:t>____</w:t>
            </w:r>
            <w:r w:rsidRPr="00D505E9">
              <w:rPr>
                <w:rFonts w:ascii="Times New Roman" w:eastAsia="Times New Roman" w:hAnsi="Times New Roman" w:cs="Times New Roman"/>
                <w:sz w:val="24"/>
                <w:szCs w:val="24"/>
                <w:lang w:eastAsia="ru-RU"/>
              </w:rPr>
              <w:t>_</w:t>
            </w:r>
          </w:p>
          <w:p w14:paraId="12D7572B" w14:textId="77777777" w:rsidR="00F00EF1" w:rsidRPr="00D505E9" w:rsidRDefault="00F00EF1" w:rsidP="00F00EF1">
            <w:pPr>
              <w:spacing w:after="0" w:line="240" w:lineRule="auto"/>
              <w:jc w:val="both"/>
              <w:rPr>
                <w:rFonts w:ascii="Times New Roman" w:eastAsia="Times New Roman" w:hAnsi="Times New Roman" w:cs="Times New Roman"/>
                <w:sz w:val="16"/>
                <w:szCs w:val="16"/>
                <w:lang w:eastAsia="ru-RU"/>
              </w:rPr>
            </w:pPr>
            <w:r w:rsidRPr="00D505E9">
              <w:rPr>
                <w:rFonts w:ascii="Times New Roman" w:eastAsia="Times New Roman" w:hAnsi="Times New Roman" w:cs="Times New Roman"/>
                <w:sz w:val="16"/>
                <w:szCs w:val="16"/>
                <w:lang w:eastAsia="ru-RU"/>
              </w:rPr>
              <w:t xml:space="preserve">                                     (подпись)                   Ф.И.О.</w:t>
            </w:r>
          </w:p>
          <w:p w14:paraId="2006F9DB" w14:textId="77777777" w:rsidR="00F00EF1" w:rsidRDefault="00F00EF1" w:rsidP="00F00EF1">
            <w:pPr>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w:t>
            </w:r>
          </w:p>
          <w:p w14:paraId="516F3B32" w14:textId="65E99D23" w:rsidR="00F00EF1" w:rsidRPr="00D505E9" w:rsidRDefault="00F00EF1" w:rsidP="00F00EF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napToGrid w:val="0"/>
                <w:sz w:val="24"/>
                <w:szCs w:val="24"/>
                <w:lang w:eastAsia="ru-RU"/>
              </w:rPr>
              <w:t xml:space="preserve">                                  </w:t>
            </w:r>
            <w:r w:rsidRPr="00D505E9">
              <w:rPr>
                <w:rFonts w:ascii="Times New Roman" w:eastAsia="Times New Roman" w:hAnsi="Times New Roman" w:cs="Times New Roman"/>
                <w:snapToGrid w:val="0"/>
                <w:sz w:val="24"/>
                <w:szCs w:val="24"/>
                <w:lang w:eastAsia="ru-RU"/>
              </w:rPr>
              <w:t>М. П.</w:t>
            </w:r>
          </w:p>
        </w:tc>
      </w:tr>
    </w:tbl>
    <w:p w14:paraId="0D04FB7B" w14:textId="77777777" w:rsidR="006E2327" w:rsidRPr="00D505E9" w:rsidRDefault="006E2327" w:rsidP="006E2327">
      <w:pPr>
        <w:spacing w:after="0" w:line="240" w:lineRule="auto"/>
        <w:jc w:val="right"/>
        <w:rPr>
          <w:rFonts w:ascii="Times New Roman" w:eastAsia="Calibri" w:hAnsi="Times New Roman" w:cs="Times New Roman"/>
        </w:rPr>
      </w:pPr>
    </w:p>
    <w:p w14:paraId="13304600" w14:textId="77777777" w:rsidR="006E2327" w:rsidRPr="00D505E9" w:rsidRDefault="006E2327" w:rsidP="006E2327">
      <w:pPr>
        <w:spacing w:after="0" w:line="240" w:lineRule="auto"/>
        <w:jc w:val="right"/>
        <w:rPr>
          <w:rFonts w:ascii="Times New Roman" w:eastAsia="Calibri" w:hAnsi="Times New Roman" w:cs="Times New Roman"/>
        </w:rPr>
      </w:pPr>
    </w:p>
    <w:p w14:paraId="19D7D65E" w14:textId="367C1B6D" w:rsidR="006E2327" w:rsidRPr="00F00EF1" w:rsidRDefault="00F00EF1" w:rsidP="00AB5044">
      <w:pPr>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w:t>
      </w:r>
      <w:r w:rsidR="006E2327" w:rsidRPr="00F00EF1">
        <w:rPr>
          <w:rFonts w:ascii="Times New Roman" w:eastAsia="Times New Roman" w:hAnsi="Times New Roman" w:cs="Times New Roman"/>
          <w:b/>
          <w:sz w:val="24"/>
          <w:szCs w:val="24"/>
          <w:lang w:eastAsia="ru-RU"/>
        </w:rPr>
        <w:t>риложение № 2</w:t>
      </w:r>
    </w:p>
    <w:p w14:paraId="08478D3F" w14:textId="04B6F862" w:rsidR="006E2327" w:rsidRPr="00F00EF1" w:rsidRDefault="006E2327" w:rsidP="00F00EF1">
      <w:pPr>
        <w:spacing w:after="0" w:line="240" w:lineRule="auto"/>
        <w:ind w:left="6946"/>
        <w:jc w:val="right"/>
        <w:rPr>
          <w:rFonts w:ascii="Times New Roman" w:eastAsia="Times New Roman" w:hAnsi="Times New Roman" w:cs="Times New Roman"/>
          <w:b/>
          <w:sz w:val="24"/>
          <w:szCs w:val="24"/>
          <w:lang w:eastAsia="ru-RU"/>
        </w:rPr>
      </w:pPr>
      <w:r w:rsidRPr="00F00EF1">
        <w:rPr>
          <w:rFonts w:ascii="Times New Roman" w:eastAsia="Times New Roman" w:hAnsi="Times New Roman" w:cs="Times New Roman"/>
          <w:b/>
          <w:sz w:val="24"/>
          <w:szCs w:val="24"/>
          <w:lang w:eastAsia="ru-RU"/>
        </w:rPr>
        <w:t>к Контракту №___</w:t>
      </w:r>
      <w:r w:rsidR="005F5BB6" w:rsidRPr="00F00EF1">
        <w:rPr>
          <w:rFonts w:ascii="Times New Roman" w:eastAsia="Times New Roman" w:hAnsi="Times New Roman" w:cs="Times New Roman"/>
          <w:b/>
          <w:sz w:val="24"/>
          <w:szCs w:val="24"/>
          <w:lang w:eastAsia="ru-RU"/>
        </w:rPr>
        <w:t>_______</w:t>
      </w:r>
    </w:p>
    <w:p w14:paraId="44202F4C" w14:textId="77777777" w:rsidR="006E2327" w:rsidRPr="00F00EF1" w:rsidRDefault="006E2327" w:rsidP="006E2327">
      <w:pPr>
        <w:tabs>
          <w:tab w:val="left" w:pos="5460"/>
        </w:tabs>
        <w:autoSpaceDE w:val="0"/>
        <w:autoSpaceDN w:val="0"/>
        <w:adjustRightInd w:val="0"/>
        <w:spacing w:after="0" w:line="240" w:lineRule="auto"/>
        <w:ind w:left="6120"/>
        <w:jc w:val="center"/>
        <w:rPr>
          <w:rFonts w:ascii="Times New Roman" w:eastAsia="Times New Roman" w:hAnsi="Times New Roman" w:cs="Times New Roman"/>
          <w:color w:val="000000"/>
          <w:sz w:val="24"/>
          <w:szCs w:val="24"/>
          <w:lang w:eastAsia="ru-RU"/>
        </w:rPr>
      </w:pPr>
    </w:p>
    <w:p w14:paraId="21C360EF" w14:textId="77777777" w:rsidR="006E2327" w:rsidRPr="00F00EF1" w:rsidRDefault="006E2327" w:rsidP="006E2327">
      <w:pPr>
        <w:tabs>
          <w:tab w:val="left" w:pos="5460"/>
        </w:tabs>
        <w:autoSpaceDE w:val="0"/>
        <w:autoSpaceDN w:val="0"/>
        <w:adjustRightInd w:val="0"/>
        <w:spacing w:after="0" w:line="240" w:lineRule="auto"/>
        <w:ind w:left="6120"/>
        <w:jc w:val="center"/>
        <w:rPr>
          <w:rFonts w:ascii="Times New Roman" w:eastAsia="Times New Roman" w:hAnsi="Times New Roman" w:cs="Times New Roman"/>
          <w:color w:val="000000"/>
          <w:sz w:val="24"/>
          <w:szCs w:val="24"/>
          <w:lang w:eastAsia="ru-RU"/>
        </w:rPr>
      </w:pPr>
    </w:p>
    <w:p w14:paraId="5F6A80FF" w14:textId="5B5832CF" w:rsidR="006E2327" w:rsidRPr="00F00EF1" w:rsidRDefault="006E2327" w:rsidP="006E2327">
      <w:pPr>
        <w:spacing w:after="0" w:line="240" w:lineRule="auto"/>
        <w:jc w:val="center"/>
        <w:rPr>
          <w:rFonts w:ascii="Times New Roman" w:eastAsia="Times New Roman" w:hAnsi="Times New Roman" w:cs="Times New Roman"/>
          <w:b/>
          <w:caps/>
          <w:color w:val="000000"/>
          <w:sz w:val="24"/>
          <w:szCs w:val="24"/>
          <w:lang w:eastAsia="ru-RU"/>
        </w:rPr>
      </w:pPr>
      <w:r w:rsidRPr="00F00EF1">
        <w:rPr>
          <w:rFonts w:ascii="Times New Roman" w:eastAsia="Times New Roman" w:hAnsi="Times New Roman" w:cs="Times New Roman"/>
          <w:b/>
          <w:caps/>
          <w:color w:val="000000"/>
          <w:sz w:val="24"/>
          <w:szCs w:val="24"/>
          <w:lang w:eastAsia="ru-RU"/>
        </w:rPr>
        <w:t>Спецификация ТОВАРА</w:t>
      </w:r>
    </w:p>
    <w:p w14:paraId="7688C695" w14:textId="238B7659" w:rsidR="00032C90" w:rsidRPr="00F00EF1" w:rsidRDefault="00032C90" w:rsidP="006E2327">
      <w:pPr>
        <w:spacing w:after="0" w:line="240" w:lineRule="auto"/>
        <w:jc w:val="center"/>
        <w:rPr>
          <w:rFonts w:ascii="Times New Roman" w:eastAsia="Times New Roman" w:hAnsi="Times New Roman" w:cs="Times New Roman"/>
          <w:b/>
          <w:caps/>
          <w:color w:val="000000"/>
          <w:sz w:val="24"/>
          <w:szCs w:val="24"/>
          <w:lang w:eastAsia="ru-RU"/>
        </w:rPr>
      </w:pPr>
      <w:r w:rsidRPr="00F00EF1">
        <w:rPr>
          <w:rFonts w:ascii="Times New Roman" w:eastAsia="Times New Roman" w:hAnsi="Times New Roman" w:cs="Times New Roman"/>
          <w:b/>
          <w:bCs/>
          <w:sz w:val="24"/>
          <w:szCs w:val="24"/>
        </w:rPr>
        <w:t xml:space="preserve">на </w:t>
      </w:r>
      <w:r w:rsidR="00ED3D41" w:rsidRPr="006B5004">
        <w:rPr>
          <w:rFonts w:ascii="Times New Roman" w:hAnsi="Times New Roman" w:cs="Times New Roman"/>
          <w:b/>
          <w:bCs/>
        </w:rPr>
        <w:t xml:space="preserve">поставку </w:t>
      </w:r>
      <w:r w:rsidR="00ED3D41" w:rsidRPr="00452B46">
        <w:rPr>
          <w:rFonts w:ascii="Times New Roman" w:hAnsi="Times New Roman" w:cs="Times New Roman"/>
          <w:b/>
          <w:bCs/>
        </w:rPr>
        <w:t>кухонно</w:t>
      </w:r>
      <w:r w:rsidR="00ED3D41">
        <w:rPr>
          <w:rFonts w:ascii="Times New Roman" w:hAnsi="Times New Roman" w:cs="Times New Roman"/>
          <w:b/>
          <w:bCs/>
        </w:rPr>
        <w:t>го</w:t>
      </w:r>
      <w:r w:rsidR="00ED3D41" w:rsidRPr="00452B46">
        <w:rPr>
          <w:rFonts w:ascii="Times New Roman" w:hAnsi="Times New Roman" w:cs="Times New Roman"/>
          <w:b/>
          <w:bCs/>
        </w:rPr>
        <w:t xml:space="preserve"> оборудовани</w:t>
      </w:r>
      <w:r w:rsidR="00ED3D41">
        <w:rPr>
          <w:rFonts w:ascii="Times New Roman" w:hAnsi="Times New Roman" w:cs="Times New Roman"/>
          <w:b/>
          <w:bCs/>
        </w:rPr>
        <w:t>я</w:t>
      </w:r>
      <w:r w:rsidR="00ED3D41" w:rsidRPr="00452B46">
        <w:rPr>
          <w:rFonts w:ascii="Times New Roman" w:hAnsi="Times New Roman" w:cs="Times New Roman"/>
          <w:b/>
          <w:bCs/>
        </w:rPr>
        <w:t xml:space="preserve"> и инвентар</w:t>
      </w:r>
      <w:r w:rsidR="00ED3D41">
        <w:rPr>
          <w:rFonts w:ascii="Times New Roman" w:hAnsi="Times New Roman" w:cs="Times New Roman"/>
          <w:b/>
          <w:bCs/>
        </w:rPr>
        <w:t>я</w:t>
      </w:r>
    </w:p>
    <w:tbl>
      <w:tblPr>
        <w:tblW w:w="154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4329"/>
        <w:gridCol w:w="1843"/>
        <w:gridCol w:w="2551"/>
        <w:gridCol w:w="993"/>
        <w:gridCol w:w="1275"/>
        <w:gridCol w:w="1418"/>
        <w:gridCol w:w="1134"/>
        <w:gridCol w:w="1417"/>
      </w:tblGrid>
      <w:tr w:rsidR="00F00EF1" w:rsidRPr="00E47D28" w14:paraId="28C4EBA7" w14:textId="77777777" w:rsidTr="00F00EF1">
        <w:trPr>
          <w:trHeight w:val="597"/>
        </w:trPr>
        <w:tc>
          <w:tcPr>
            <w:tcW w:w="520" w:type="dxa"/>
            <w:shd w:val="clear" w:color="auto" w:fill="auto"/>
          </w:tcPr>
          <w:p w14:paraId="4CB89A16" w14:textId="77777777"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w:t>
            </w:r>
          </w:p>
          <w:p w14:paraId="60FC253E" w14:textId="77777777"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п/п</w:t>
            </w:r>
          </w:p>
        </w:tc>
        <w:tc>
          <w:tcPr>
            <w:tcW w:w="4329" w:type="dxa"/>
          </w:tcPr>
          <w:p w14:paraId="442DA0E7" w14:textId="5A3AE89F" w:rsidR="00A74F4E" w:rsidRPr="00E47D28" w:rsidRDefault="00F00EF1"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hAnsi="Times New Roman" w:cs="Times New Roman"/>
              </w:rPr>
              <w:t>Наименование, товарный знак (при наличии) Товара</w:t>
            </w:r>
          </w:p>
        </w:tc>
        <w:tc>
          <w:tcPr>
            <w:tcW w:w="1843" w:type="dxa"/>
          </w:tcPr>
          <w:p w14:paraId="1CA32F0F" w14:textId="0C700C1D" w:rsidR="00A74F4E" w:rsidRPr="00E47D28" w:rsidRDefault="00A74F4E"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ОКПД 2</w:t>
            </w:r>
          </w:p>
        </w:tc>
        <w:tc>
          <w:tcPr>
            <w:tcW w:w="2551" w:type="dxa"/>
          </w:tcPr>
          <w:p w14:paraId="60EFD9DD" w14:textId="77777777" w:rsidR="009A7E52"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Страна</w:t>
            </w:r>
          </w:p>
          <w:p w14:paraId="3B510DA5" w14:textId="6C49A946"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происхождения Товара</w:t>
            </w:r>
          </w:p>
        </w:tc>
        <w:tc>
          <w:tcPr>
            <w:tcW w:w="993" w:type="dxa"/>
            <w:shd w:val="clear" w:color="auto" w:fill="auto"/>
          </w:tcPr>
          <w:p w14:paraId="2F853973" w14:textId="77777777"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Ед.</w:t>
            </w:r>
          </w:p>
          <w:p w14:paraId="1D6EC61E" w14:textId="520AD0C9" w:rsidR="00A74F4E" w:rsidRPr="00E47D28" w:rsidRDefault="00A74F4E" w:rsidP="005E4ABE">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изм.</w:t>
            </w:r>
          </w:p>
        </w:tc>
        <w:tc>
          <w:tcPr>
            <w:tcW w:w="1275" w:type="dxa"/>
            <w:shd w:val="clear" w:color="auto" w:fill="auto"/>
          </w:tcPr>
          <w:p w14:paraId="3DB32731" w14:textId="77777777"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Кол-во</w:t>
            </w:r>
          </w:p>
        </w:tc>
        <w:tc>
          <w:tcPr>
            <w:tcW w:w="1418" w:type="dxa"/>
            <w:shd w:val="clear" w:color="auto" w:fill="auto"/>
          </w:tcPr>
          <w:p w14:paraId="1CF368C8" w14:textId="2FE6DC99"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Цена за ед. с учетом НДС</w:t>
            </w:r>
            <w:r w:rsidR="005E4ABE" w:rsidRPr="00E47D28">
              <w:rPr>
                <w:rFonts w:ascii="Times New Roman" w:eastAsia="Times New Roman" w:hAnsi="Times New Roman" w:cs="Times New Roman"/>
                <w:lang w:eastAsia="ru-RU"/>
              </w:rPr>
              <w:t xml:space="preserve"> </w:t>
            </w:r>
            <w:r w:rsidRPr="00E47D28">
              <w:rPr>
                <w:rFonts w:ascii="Times New Roman" w:eastAsia="Times New Roman" w:hAnsi="Times New Roman" w:cs="Times New Roman"/>
                <w:lang w:eastAsia="ru-RU"/>
              </w:rPr>
              <w:t>(руб.)</w:t>
            </w:r>
          </w:p>
        </w:tc>
        <w:tc>
          <w:tcPr>
            <w:tcW w:w="1134" w:type="dxa"/>
          </w:tcPr>
          <w:p w14:paraId="41077C4D" w14:textId="77777777"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Процентная ставка НДС</w:t>
            </w:r>
            <w:r w:rsidRPr="00E47D28">
              <w:rPr>
                <w:rFonts w:ascii="Times New Roman" w:eastAsia="Times New Roman" w:hAnsi="Times New Roman" w:cs="Times New Roman"/>
                <w:vertAlign w:val="superscript"/>
                <w:lang w:eastAsia="ru-RU"/>
              </w:rPr>
              <w:footnoteReference w:id="5"/>
            </w:r>
          </w:p>
        </w:tc>
        <w:tc>
          <w:tcPr>
            <w:tcW w:w="1417" w:type="dxa"/>
            <w:shd w:val="clear" w:color="auto" w:fill="auto"/>
          </w:tcPr>
          <w:p w14:paraId="57385FED" w14:textId="77777777" w:rsidR="00A74F4E" w:rsidRPr="00E47D28" w:rsidRDefault="00A74F4E" w:rsidP="005F5BB6">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Сумма всего с НДС</w:t>
            </w:r>
            <w:r w:rsidRPr="00E47D28">
              <w:rPr>
                <w:rFonts w:ascii="Times New Roman" w:eastAsia="Times New Roman" w:hAnsi="Times New Roman" w:cs="Times New Roman"/>
                <w:lang w:eastAsia="ru-RU"/>
              </w:rPr>
              <w:br/>
              <w:t>(руб.)</w:t>
            </w:r>
          </w:p>
        </w:tc>
      </w:tr>
      <w:tr w:rsidR="00F00EF1" w:rsidRPr="00E47D28" w14:paraId="00C1A544" w14:textId="77777777" w:rsidTr="00F00EF1">
        <w:trPr>
          <w:trHeight w:val="124"/>
        </w:trPr>
        <w:tc>
          <w:tcPr>
            <w:tcW w:w="520" w:type="dxa"/>
            <w:shd w:val="clear" w:color="auto" w:fill="auto"/>
          </w:tcPr>
          <w:p w14:paraId="2591365E"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1</w:t>
            </w:r>
          </w:p>
        </w:tc>
        <w:tc>
          <w:tcPr>
            <w:tcW w:w="4329" w:type="dxa"/>
          </w:tcPr>
          <w:p w14:paraId="4EDF7FAD"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b/>
                <w:lang w:eastAsia="ru-RU"/>
              </w:rPr>
            </w:pPr>
          </w:p>
        </w:tc>
        <w:tc>
          <w:tcPr>
            <w:tcW w:w="1843" w:type="dxa"/>
            <w:tcBorders>
              <w:top w:val="single" w:sz="4" w:space="0" w:color="auto"/>
              <w:left w:val="nil"/>
              <w:bottom w:val="single" w:sz="4" w:space="0" w:color="auto"/>
              <w:right w:val="single" w:sz="4" w:space="0" w:color="auto"/>
            </w:tcBorders>
            <w:shd w:val="clear" w:color="auto" w:fill="auto"/>
          </w:tcPr>
          <w:p w14:paraId="6F31ED48" w14:textId="06635293" w:rsidR="00F00EF1" w:rsidRPr="00E47D28" w:rsidRDefault="00FB7436"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FB7436">
              <w:rPr>
                <w:rFonts w:ascii="Times New Roman" w:hAnsi="Times New Roman" w:cs="Times New Roman"/>
                <w:color w:val="000000"/>
              </w:rPr>
              <w:t>28.93.17.112</w:t>
            </w:r>
          </w:p>
        </w:tc>
        <w:tc>
          <w:tcPr>
            <w:tcW w:w="2551" w:type="dxa"/>
          </w:tcPr>
          <w:p w14:paraId="6968D066"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993" w:type="dxa"/>
            <w:shd w:val="clear" w:color="auto" w:fill="auto"/>
          </w:tcPr>
          <w:p w14:paraId="750FD2F6" w14:textId="07460CC2"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шт</w:t>
            </w:r>
            <w:r w:rsidR="009B34A3" w:rsidRPr="00E47D28">
              <w:rPr>
                <w:rFonts w:ascii="Times New Roman" w:eastAsia="Times New Roman" w:hAnsi="Times New Roman" w:cs="Times New Roman"/>
                <w:lang w:eastAsia="ru-RU"/>
              </w:rPr>
              <w:t>ука</w:t>
            </w:r>
          </w:p>
        </w:tc>
        <w:tc>
          <w:tcPr>
            <w:tcW w:w="1275" w:type="dxa"/>
            <w:shd w:val="clear" w:color="auto" w:fill="auto"/>
          </w:tcPr>
          <w:p w14:paraId="7B1D1582" w14:textId="59CC62E7" w:rsidR="00F00EF1" w:rsidRPr="00E47D28" w:rsidRDefault="009B34A3"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2</w:t>
            </w:r>
          </w:p>
        </w:tc>
        <w:tc>
          <w:tcPr>
            <w:tcW w:w="1418" w:type="dxa"/>
            <w:shd w:val="clear" w:color="auto" w:fill="auto"/>
          </w:tcPr>
          <w:p w14:paraId="25CF1D08"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1134" w:type="dxa"/>
          </w:tcPr>
          <w:p w14:paraId="159978AD"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1417" w:type="dxa"/>
            <w:shd w:val="clear" w:color="auto" w:fill="auto"/>
          </w:tcPr>
          <w:p w14:paraId="3BB7443D"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r>
      <w:tr w:rsidR="00F00EF1" w:rsidRPr="00E47D28" w14:paraId="3E04B639" w14:textId="77777777" w:rsidTr="00F00EF1">
        <w:trPr>
          <w:trHeight w:val="124"/>
        </w:trPr>
        <w:tc>
          <w:tcPr>
            <w:tcW w:w="520" w:type="dxa"/>
            <w:shd w:val="clear" w:color="auto" w:fill="auto"/>
          </w:tcPr>
          <w:p w14:paraId="179447AE" w14:textId="1FD199D1"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2</w:t>
            </w:r>
          </w:p>
        </w:tc>
        <w:tc>
          <w:tcPr>
            <w:tcW w:w="4329" w:type="dxa"/>
          </w:tcPr>
          <w:p w14:paraId="2E8E99C8"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b/>
                <w:lang w:eastAsia="ru-RU"/>
              </w:rPr>
            </w:pPr>
          </w:p>
        </w:tc>
        <w:tc>
          <w:tcPr>
            <w:tcW w:w="1843" w:type="dxa"/>
            <w:tcBorders>
              <w:top w:val="nil"/>
              <w:left w:val="nil"/>
              <w:bottom w:val="single" w:sz="4" w:space="0" w:color="auto"/>
              <w:right w:val="single" w:sz="4" w:space="0" w:color="auto"/>
            </w:tcBorders>
            <w:shd w:val="clear" w:color="auto" w:fill="auto"/>
          </w:tcPr>
          <w:p w14:paraId="2FAE50A5" w14:textId="728CED69"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hAnsi="Times New Roman" w:cs="Times New Roman"/>
                <w:color w:val="000000"/>
              </w:rPr>
              <w:t>25.99.12.130</w:t>
            </w:r>
          </w:p>
        </w:tc>
        <w:tc>
          <w:tcPr>
            <w:tcW w:w="2551" w:type="dxa"/>
          </w:tcPr>
          <w:p w14:paraId="4D588C41"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993" w:type="dxa"/>
            <w:shd w:val="clear" w:color="auto" w:fill="auto"/>
          </w:tcPr>
          <w:p w14:paraId="590969EF" w14:textId="50873B5F" w:rsidR="00F00EF1" w:rsidRPr="00E47D28" w:rsidRDefault="009B34A3"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штука</w:t>
            </w:r>
          </w:p>
        </w:tc>
        <w:tc>
          <w:tcPr>
            <w:tcW w:w="1275" w:type="dxa"/>
            <w:shd w:val="clear" w:color="auto" w:fill="auto"/>
          </w:tcPr>
          <w:p w14:paraId="5931EB3C" w14:textId="10FB2B03" w:rsidR="00F00EF1" w:rsidRPr="00E47D28" w:rsidRDefault="009B34A3"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6</w:t>
            </w:r>
          </w:p>
        </w:tc>
        <w:tc>
          <w:tcPr>
            <w:tcW w:w="1418" w:type="dxa"/>
            <w:shd w:val="clear" w:color="auto" w:fill="auto"/>
          </w:tcPr>
          <w:p w14:paraId="6B1A4ED6"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1134" w:type="dxa"/>
          </w:tcPr>
          <w:p w14:paraId="6B4F531D"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1417" w:type="dxa"/>
            <w:shd w:val="clear" w:color="auto" w:fill="auto"/>
          </w:tcPr>
          <w:p w14:paraId="5D34649D"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r>
      <w:tr w:rsidR="00F00EF1" w:rsidRPr="00E47D28" w14:paraId="591543A9" w14:textId="77777777" w:rsidTr="00F00EF1">
        <w:trPr>
          <w:trHeight w:val="124"/>
        </w:trPr>
        <w:tc>
          <w:tcPr>
            <w:tcW w:w="520" w:type="dxa"/>
            <w:shd w:val="clear" w:color="auto" w:fill="auto"/>
          </w:tcPr>
          <w:p w14:paraId="0AE13CB2" w14:textId="47069E39"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3</w:t>
            </w:r>
          </w:p>
        </w:tc>
        <w:tc>
          <w:tcPr>
            <w:tcW w:w="4329" w:type="dxa"/>
          </w:tcPr>
          <w:p w14:paraId="7DE23953"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b/>
                <w:lang w:eastAsia="ru-RU"/>
              </w:rPr>
            </w:pPr>
          </w:p>
        </w:tc>
        <w:tc>
          <w:tcPr>
            <w:tcW w:w="1843" w:type="dxa"/>
            <w:tcBorders>
              <w:top w:val="nil"/>
              <w:left w:val="nil"/>
              <w:bottom w:val="single" w:sz="4" w:space="0" w:color="auto"/>
              <w:right w:val="single" w:sz="4" w:space="0" w:color="auto"/>
            </w:tcBorders>
            <w:shd w:val="clear" w:color="auto" w:fill="auto"/>
          </w:tcPr>
          <w:p w14:paraId="6ABE1BFD" w14:textId="237CC264"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hAnsi="Times New Roman" w:cs="Times New Roman"/>
                <w:color w:val="000000"/>
              </w:rPr>
              <w:t>25.99.12.130</w:t>
            </w:r>
          </w:p>
        </w:tc>
        <w:tc>
          <w:tcPr>
            <w:tcW w:w="2551" w:type="dxa"/>
          </w:tcPr>
          <w:p w14:paraId="1A44960C"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993" w:type="dxa"/>
            <w:shd w:val="clear" w:color="auto" w:fill="auto"/>
          </w:tcPr>
          <w:p w14:paraId="543D1BBB" w14:textId="667C7C8B" w:rsidR="00F00EF1" w:rsidRPr="00E47D28" w:rsidRDefault="009B34A3"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штука</w:t>
            </w:r>
          </w:p>
        </w:tc>
        <w:tc>
          <w:tcPr>
            <w:tcW w:w="1275" w:type="dxa"/>
            <w:shd w:val="clear" w:color="auto" w:fill="auto"/>
          </w:tcPr>
          <w:p w14:paraId="475DB8D0" w14:textId="0EADC592" w:rsidR="00F00EF1" w:rsidRPr="00E47D28" w:rsidRDefault="009B34A3"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6</w:t>
            </w:r>
          </w:p>
        </w:tc>
        <w:tc>
          <w:tcPr>
            <w:tcW w:w="1418" w:type="dxa"/>
            <w:shd w:val="clear" w:color="auto" w:fill="auto"/>
          </w:tcPr>
          <w:p w14:paraId="7187E245"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1134" w:type="dxa"/>
          </w:tcPr>
          <w:p w14:paraId="050061B0"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c>
          <w:tcPr>
            <w:tcW w:w="1417" w:type="dxa"/>
            <w:shd w:val="clear" w:color="auto" w:fill="auto"/>
          </w:tcPr>
          <w:p w14:paraId="7AB050B6" w14:textId="77777777" w:rsidR="00F00EF1" w:rsidRPr="00E47D28" w:rsidRDefault="00F00EF1" w:rsidP="00F00EF1">
            <w:pPr>
              <w:tabs>
                <w:tab w:val="left" w:pos="565"/>
                <w:tab w:val="left" w:pos="2964"/>
                <w:tab w:val="left" w:pos="4319"/>
                <w:tab w:val="left" w:pos="5366"/>
                <w:tab w:val="left" w:pos="6588"/>
                <w:tab w:val="left" w:pos="7495"/>
                <w:tab w:val="left" w:pos="8764"/>
              </w:tabs>
              <w:spacing w:after="0" w:line="240" w:lineRule="auto"/>
              <w:jc w:val="center"/>
              <w:rPr>
                <w:rFonts w:ascii="Times New Roman" w:eastAsia="Times New Roman" w:hAnsi="Times New Roman" w:cs="Times New Roman"/>
                <w:lang w:eastAsia="ru-RU"/>
              </w:rPr>
            </w:pPr>
          </w:p>
        </w:tc>
      </w:tr>
      <w:tr w:rsidR="00A74F4E" w:rsidRPr="00E47D28" w14:paraId="32587EA2" w14:textId="77777777" w:rsidTr="00F00EF1">
        <w:trPr>
          <w:trHeight w:val="439"/>
        </w:trPr>
        <w:tc>
          <w:tcPr>
            <w:tcW w:w="14063" w:type="dxa"/>
            <w:gridSpan w:val="8"/>
          </w:tcPr>
          <w:p w14:paraId="1FEDD1A9" w14:textId="77777777" w:rsidR="00A74F4E" w:rsidRPr="00E47D28" w:rsidRDefault="00A74F4E" w:rsidP="00834CA2">
            <w:pPr>
              <w:tabs>
                <w:tab w:val="left" w:pos="565"/>
                <w:tab w:val="left" w:pos="2964"/>
                <w:tab w:val="left" w:pos="4319"/>
                <w:tab w:val="left" w:pos="5366"/>
                <w:tab w:val="left" w:pos="6588"/>
                <w:tab w:val="left" w:pos="7495"/>
                <w:tab w:val="left" w:pos="8764"/>
              </w:tabs>
              <w:spacing w:after="0" w:line="240" w:lineRule="auto"/>
              <w:rPr>
                <w:rFonts w:ascii="Times New Roman" w:eastAsia="Times New Roman" w:hAnsi="Times New Roman" w:cs="Times New Roman"/>
                <w:lang w:eastAsia="ru-RU"/>
              </w:rPr>
            </w:pPr>
            <w:r w:rsidRPr="00E47D28">
              <w:rPr>
                <w:rFonts w:ascii="Times New Roman" w:eastAsia="Times New Roman" w:hAnsi="Times New Roman" w:cs="Times New Roman"/>
                <w:lang w:eastAsia="ru-RU"/>
              </w:rPr>
              <w:t>Итого:</w:t>
            </w:r>
          </w:p>
        </w:tc>
        <w:tc>
          <w:tcPr>
            <w:tcW w:w="1417" w:type="dxa"/>
            <w:shd w:val="clear" w:color="auto" w:fill="auto"/>
          </w:tcPr>
          <w:p w14:paraId="0190FD77" w14:textId="77777777" w:rsidR="00A74F4E" w:rsidRPr="00E47D28" w:rsidRDefault="00A74F4E" w:rsidP="00834CA2">
            <w:pPr>
              <w:tabs>
                <w:tab w:val="left" w:pos="565"/>
                <w:tab w:val="left" w:pos="2964"/>
                <w:tab w:val="left" w:pos="4319"/>
                <w:tab w:val="left" w:pos="5366"/>
                <w:tab w:val="left" w:pos="6588"/>
                <w:tab w:val="left" w:pos="7495"/>
                <w:tab w:val="left" w:pos="8764"/>
              </w:tabs>
              <w:spacing w:after="0" w:line="240" w:lineRule="auto"/>
              <w:rPr>
                <w:rFonts w:ascii="Times New Roman" w:eastAsia="Times New Roman" w:hAnsi="Times New Roman" w:cs="Times New Roman"/>
                <w:lang w:eastAsia="ru-RU"/>
              </w:rPr>
            </w:pPr>
          </w:p>
        </w:tc>
      </w:tr>
    </w:tbl>
    <w:p w14:paraId="13E39E1E" w14:textId="77777777" w:rsidR="006E2327" w:rsidRPr="00F00EF1" w:rsidRDefault="006E2327" w:rsidP="006E2327">
      <w:pPr>
        <w:spacing w:after="0" w:line="240" w:lineRule="auto"/>
        <w:ind w:firstLine="709"/>
        <w:jc w:val="center"/>
        <w:rPr>
          <w:rFonts w:ascii="Times New Roman" w:eastAsia="Times New Roman" w:hAnsi="Times New Roman" w:cs="Times New Roman"/>
          <w:b/>
          <w:sz w:val="24"/>
          <w:szCs w:val="24"/>
          <w:lang w:eastAsia="ru-RU"/>
        </w:rPr>
      </w:pPr>
    </w:p>
    <w:p w14:paraId="664129E0" w14:textId="63D32DB2" w:rsidR="006E2327" w:rsidRPr="00F00EF1" w:rsidRDefault="006E2327" w:rsidP="006E2327">
      <w:pPr>
        <w:tabs>
          <w:tab w:val="left" w:pos="565"/>
          <w:tab w:val="left" w:pos="2964"/>
          <w:tab w:val="left" w:pos="4319"/>
          <w:tab w:val="left" w:pos="5366"/>
          <w:tab w:val="left" w:pos="6588"/>
          <w:tab w:val="left" w:pos="7495"/>
          <w:tab w:val="left" w:pos="8764"/>
        </w:tabs>
        <w:spacing w:after="0" w:line="240" w:lineRule="auto"/>
        <w:rPr>
          <w:rFonts w:ascii="Times New Roman" w:eastAsia="Times New Roman" w:hAnsi="Times New Roman" w:cs="Times New Roman"/>
          <w:sz w:val="20"/>
          <w:szCs w:val="20"/>
          <w:lang w:eastAsia="ru-RU"/>
        </w:rPr>
      </w:pPr>
    </w:p>
    <w:p w14:paraId="6CF05D53" w14:textId="1C1611D8" w:rsidR="006E2327" w:rsidRPr="00F00EF1" w:rsidRDefault="006E2327" w:rsidP="006E2327">
      <w:pPr>
        <w:spacing w:after="0" w:line="240" w:lineRule="auto"/>
        <w:ind w:firstLine="720"/>
        <w:jc w:val="both"/>
        <w:rPr>
          <w:rFonts w:ascii="Times New Roman" w:eastAsia="Times New Roman" w:hAnsi="Times New Roman" w:cs="Times New Roman"/>
          <w:b/>
          <w:sz w:val="24"/>
          <w:szCs w:val="24"/>
          <w:lang w:eastAsia="ru-RU"/>
        </w:rPr>
      </w:pPr>
      <w:r w:rsidRPr="00F00EF1">
        <w:rPr>
          <w:rFonts w:ascii="Times New Roman" w:eastAsia="Times New Roman" w:hAnsi="Times New Roman" w:cs="Times New Roman"/>
          <w:sz w:val="24"/>
          <w:szCs w:val="24"/>
          <w:lang w:eastAsia="ru-RU"/>
        </w:rPr>
        <w:t>Итого ____ (___</w:t>
      </w:r>
      <w:r w:rsidR="005F5BB6" w:rsidRPr="00F00EF1">
        <w:rPr>
          <w:rFonts w:ascii="Times New Roman" w:eastAsia="Times New Roman" w:hAnsi="Times New Roman" w:cs="Times New Roman"/>
          <w:sz w:val="24"/>
          <w:szCs w:val="24"/>
          <w:lang w:eastAsia="ru-RU"/>
        </w:rPr>
        <w:t>_______</w:t>
      </w:r>
      <w:r w:rsidRPr="00F00EF1">
        <w:rPr>
          <w:rFonts w:ascii="Times New Roman" w:eastAsia="Times New Roman" w:hAnsi="Times New Roman" w:cs="Times New Roman"/>
          <w:sz w:val="24"/>
          <w:szCs w:val="24"/>
          <w:lang w:eastAsia="ru-RU"/>
        </w:rPr>
        <w:t>_) рублей ___ копеек, в том числе НДС (__%),</w:t>
      </w:r>
      <w:r w:rsidR="005F5BB6" w:rsidRPr="00F00EF1">
        <w:rPr>
          <w:rFonts w:ascii="Times New Roman" w:eastAsia="Times New Roman" w:hAnsi="Times New Roman" w:cs="Times New Roman"/>
          <w:sz w:val="24"/>
          <w:szCs w:val="24"/>
          <w:lang w:eastAsia="ru-RU"/>
        </w:rPr>
        <w:t xml:space="preserve"> что составляет ______</w:t>
      </w:r>
      <w:r w:rsidRPr="00F00EF1">
        <w:rPr>
          <w:rFonts w:ascii="Times New Roman" w:eastAsia="Times New Roman" w:hAnsi="Times New Roman" w:cs="Times New Roman"/>
          <w:sz w:val="24"/>
          <w:szCs w:val="24"/>
          <w:lang w:eastAsia="ru-RU"/>
        </w:rPr>
        <w:t>____ (____) рублей ___ копеек.</w:t>
      </w:r>
    </w:p>
    <w:p w14:paraId="17E78600" w14:textId="77777777" w:rsidR="006E2327" w:rsidRPr="00F00EF1" w:rsidRDefault="006E2327" w:rsidP="006E2327">
      <w:pPr>
        <w:tabs>
          <w:tab w:val="left" w:pos="54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01659012" w14:textId="77777777" w:rsidR="006E2327" w:rsidRPr="00F00EF1" w:rsidRDefault="006E2327" w:rsidP="006E2327">
      <w:pPr>
        <w:tabs>
          <w:tab w:val="left" w:pos="54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tbl>
      <w:tblPr>
        <w:tblW w:w="0" w:type="auto"/>
        <w:tblLayout w:type="fixed"/>
        <w:tblLook w:val="0000" w:firstRow="0" w:lastRow="0" w:firstColumn="0" w:lastColumn="0" w:noHBand="0" w:noVBand="0"/>
      </w:tblPr>
      <w:tblGrid>
        <w:gridCol w:w="4927"/>
        <w:gridCol w:w="4927"/>
      </w:tblGrid>
      <w:tr w:rsidR="006E2327" w:rsidRPr="00F00EF1" w14:paraId="4E5CE049" w14:textId="77777777" w:rsidTr="00E72850">
        <w:tc>
          <w:tcPr>
            <w:tcW w:w="4927" w:type="dxa"/>
          </w:tcPr>
          <w:p w14:paraId="3ADAC004" w14:textId="37235863" w:rsidR="006E2327" w:rsidRPr="00F00EF1" w:rsidRDefault="006E2327" w:rsidP="00E72850">
            <w:pPr>
              <w:spacing w:after="0" w:line="240" w:lineRule="auto"/>
              <w:jc w:val="center"/>
              <w:rPr>
                <w:rFonts w:ascii="Times New Roman" w:eastAsia="Times New Roman" w:hAnsi="Times New Roman" w:cs="Times New Roman"/>
                <w:b/>
                <w:sz w:val="24"/>
                <w:szCs w:val="24"/>
                <w:lang w:eastAsia="ru-RU"/>
              </w:rPr>
            </w:pPr>
            <w:r w:rsidRPr="00F00EF1">
              <w:rPr>
                <w:rFonts w:ascii="Times New Roman" w:eastAsia="Times New Roman" w:hAnsi="Times New Roman" w:cs="Times New Roman"/>
                <w:b/>
                <w:sz w:val="24"/>
                <w:szCs w:val="24"/>
                <w:lang w:eastAsia="ru-RU"/>
              </w:rPr>
              <w:t>Заказчик</w:t>
            </w:r>
          </w:p>
          <w:p w14:paraId="75053EDE" w14:textId="77777777" w:rsidR="006E2327" w:rsidRPr="00F00EF1" w:rsidRDefault="006E2327" w:rsidP="00E72850">
            <w:pPr>
              <w:spacing w:after="0" w:line="240" w:lineRule="auto"/>
              <w:jc w:val="center"/>
              <w:rPr>
                <w:rFonts w:ascii="Times New Roman" w:eastAsia="Times New Roman" w:hAnsi="Times New Roman" w:cs="Times New Roman"/>
                <w:sz w:val="24"/>
                <w:szCs w:val="24"/>
                <w:lang w:eastAsia="ru-RU"/>
              </w:rPr>
            </w:pPr>
          </w:p>
          <w:p w14:paraId="6549B1E6" w14:textId="77777777" w:rsidR="006E2327" w:rsidRPr="00F00EF1" w:rsidRDefault="006E2327" w:rsidP="00E72850">
            <w:pPr>
              <w:spacing w:after="0" w:line="240" w:lineRule="auto"/>
              <w:jc w:val="center"/>
              <w:rPr>
                <w:rFonts w:ascii="Times New Roman" w:eastAsia="Times New Roman" w:hAnsi="Times New Roman" w:cs="Times New Roman"/>
                <w:sz w:val="24"/>
                <w:szCs w:val="24"/>
                <w:lang w:eastAsia="ru-RU"/>
              </w:rPr>
            </w:pPr>
            <w:r w:rsidRPr="00F00EF1">
              <w:rPr>
                <w:rFonts w:ascii="Times New Roman" w:eastAsia="Times New Roman" w:hAnsi="Times New Roman" w:cs="Times New Roman"/>
                <w:sz w:val="24"/>
                <w:szCs w:val="24"/>
                <w:lang w:eastAsia="ru-RU"/>
              </w:rPr>
              <w:t>____________________</w:t>
            </w:r>
          </w:p>
          <w:p w14:paraId="573AAA15" w14:textId="77777777" w:rsidR="006E2327" w:rsidRPr="00F00EF1" w:rsidRDefault="006E2327" w:rsidP="00E72850">
            <w:pPr>
              <w:spacing w:after="0" w:line="240" w:lineRule="auto"/>
              <w:jc w:val="center"/>
              <w:rPr>
                <w:rFonts w:ascii="Times New Roman" w:eastAsia="Times New Roman" w:hAnsi="Times New Roman" w:cs="Times New Roman"/>
                <w:sz w:val="16"/>
                <w:szCs w:val="16"/>
                <w:lang w:eastAsia="ru-RU"/>
              </w:rPr>
            </w:pPr>
            <w:r w:rsidRPr="00F00EF1">
              <w:rPr>
                <w:rFonts w:ascii="Times New Roman" w:eastAsia="Times New Roman" w:hAnsi="Times New Roman" w:cs="Times New Roman"/>
                <w:sz w:val="16"/>
                <w:szCs w:val="16"/>
                <w:lang w:eastAsia="ru-RU"/>
              </w:rPr>
              <w:t>(должность)</w:t>
            </w:r>
          </w:p>
          <w:p w14:paraId="009BC631" w14:textId="77777777" w:rsidR="006E2327" w:rsidRPr="00F00EF1" w:rsidRDefault="006E2327" w:rsidP="00E72850">
            <w:pPr>
              <w:spacing w:after="0" w:line="240" w:lineRule="auto"/>
              <w:jc w:val="center"/>
              <w:rPr>
                <w:rFonts w:ascii="Times New Roman" w:eastAsia="Times New Roman" w:hAnsi="Times New Roman" w:cs="Times New Roman"/>
                <w:sz w:val="24"/>
                <w:szCs w:val="24"/>
                <w:lang w:eastAsia="ru-RU"/>
              </w:rPr>
            </w:pPr>
          </w:p>
          <w:p w14:paraId="730F021E" w14:textId="77777777" w:rsidR="006E2327" w:rsidRPr="00F00EF1" w:rsidRDefault="006E2327" w:rsidP="00E72850">
            <w:pPr>
              <w:spacing w:after="0" w:line="240" w:lineRule="auto"/>
              <w:jc w:val="center"/>
              <w:rPr>
                <w:rFonts w:ascii="Times New Roman" w:eastAsia="Times New Roman" w:hAnsi="Times New Roman" w:cs="Times New Roman"/>
                <w:sz w:val="24"/>
                <w:szCs w:val="24"/>
                <w:lang w:eastAsia="ru-RU"/>
              </w:rPr>
            </w:pPr>
            <w:r w:rsidRPr="00F00EF1">
              <w:rPr>
                <w:rFonts w:ascii="Times New Roman" w:eastAsia="Times New Roman" w:hAnsi="Times New Roman" w:cs="Times New Roman"/>
                <w:sz w:val="24"/>
                <w:szCs w:val="24"/>
                <w:lang w:eastAsia="ru-RU"/>
              </w:rPr>
              <w:t>_____________ ___________</w:t>
            </w:r>
          </w:p>
          <w:p w14:paraId="21D11B35" w14:textId="77777777" w:rsidR="006E2327" w:rsidRPr="00F00EF1" w:rsidRDefault="006E2327" w:rsidP="00E72850">
            <w:pPr>
              <w:spacing w:after="0" w:line="240" w:lineRule="auto"/>
              <w:jc w:val="both"/>
              <w:rPr>
                <w:rFonts w:ascii="Times New Roman" w:eastAsia="Times New Roman" w:hAnsi="Times New Roman" w:cs="Times New Roman"/>
                <w:sz w:val="16"/>
                <w:szCs w:val="16"/>
                <w:lang w:eastAsia="ru-RU"/>
              </w:rPr>
            </w:pPr>
            <w:r w:rsidRPr="00F00EF1">
              <w:rPr>
                <w:rFonts w:ascii="Times New Roman" w:eastAsia="Times New Roman" w:hAnsi="Times New Roman" w:cs="Times New Roman"/>
                <w:sz w:val="16"/>
                <w:szCs w:val="16"/>
                <w:lang w:eastAsia="ru-RU"/>
              </w:rPr>
              <w:t xml:space="preserve">                                     (подпись)                   Ф.И.О.</w:t>
            </w:r>
          </w:p>
          <w:p w14:paraId="6E0D8B41" w14:textId="0F45DDF4" w:rsidR="006E2327" w:rsidRPr="00F00EF1" w:rsidRDefault="005F5BB6" w:rsidP="00E72850">
            <w:pPr>
              <w:spacing w:after="0" w:line="240" w:lineRule="auto"/>
              <w:jc w:val="both"/>
              <w:rPr>
                <w:rFonts w:ascii="Times New Roman" w:eastAsia="Times New Roman" w:hAnsi="Times New Roman" w:cs="Times New Roman"/>
                <w:snapToGrid w:val="0"/>
                <w:sz w:val="24"/>
                <w:szCs w:val="24"/>
                <w:lang w:eastAsia="ru-RU"/>
              </w:rPr>
            </w:pPr>
            <w:r w:rsidRPr="00F00EF1">
              <w:rPr>
                <w:rFonts w:ascii="Times New Roman" w:eastAsia="Times New Roman" w:hAnsi="Times New Roman" w:cs="Times New Roman"/>
                <w:snapToGrid w:val="0"/>
                <w:sz w:val="24"/>
                <w:szCs w:val="24"/>
                <w:lang w:eastAsia="ru-RU"/>
              </w:rPr>
              <w:t>М. П.</w:t>
            </w:r>
          </w:p>
        </w:tc>
        <w:tc>
          <w:tcPr>
            <w:tcW w:w="4927" w:type="dxa"/>
          </w:tcPr>
          <w:p w14:paraId="18A43600" w14:textId="6B100A0F" w:rsidR="006E2327" w:rsidRPr="00F00EF1" w:rsidRDefault="006E2327" w:rsidP="00E72850">
            <w:pPr>
              <w:spacing w:after="0" w:line="240" w:lineRule="auto"/>
              <w:jc w:val="center"/>
              <w:rPr>
                <w:rFonts w:ascii="Times New Roman" w:eastAsia="Times New Roman" w:hAnsi="Times New Roman" w:cs="Times New Roman"/>
                <w:b/>
                <w:sz w:val="24"/>
                <w:szCs w:val="24"/>
                <w:lang w:eastAsia="ru-RU"/>
              </w:rPr>
            </w:pPr>
            <w:r w:rsidRPr="00F00EF1">
              <w:rPr>
                <w:rFonts w:ascii="Times New Roman" w:eastAsia="Times New Roman" w:hAnsi="Times New Roman" w:cs="Times New Roman"/>
                <w:b/>
                <w:sz w:val="24"/>
                <w:szCs w:val="24"/>
                <w:lang w:eastAsia="ru-RU"/>
              </w:rPr>
              <w:t>Поставщик</w:t>
            </w:r>
          </w:p>
          <w:p w14:paraId="6EB85B5D" w14:textId="77777777" w:rsidR="006E2327" w:rsidRPr="00F00EF1" w:rsidRDefault="006E2327" w:rsidP="00E72850">
            <w:pPr>
              <w:spacing w:after="0" w:line="240" w:lineRule="auto"/>
              <w:jc w:val="both"/>
              <w:rPr>
                <w:rFonts w:ascii="Times New Roman" w:eastAsia="Times New Roman" w:hAnsi="Times New Roman" w:cs="Times New Roman"/>
                <w:sz w:val="24"/>
                <w:szCs w:val="24"/>
                <w:lang w:eastAsia="ru-RU"/>
              </w:rPr>
            </w:pPr>
          </w:p>
          <w:p w14:paraId="3195F5EC" w14:textId="77777777" w:rsidR="006E2327" w:rsidRPr="00F00EF1" w:rsidRDefault="006E2327" w:rsidP="00E72850">
            <w:pPr>
              <w:spacing w:after="0" w:line="240" w:lineRule="auto"/>
              <w:jc w:val="center"/>
              <w:rPr>
                <w:rFonts w:ascii="Times New Roman" w:eastAsia="Times New Roman" w:hAnsi="Times New Roman" w:cs="Times New Roman"/>
                <w:sz w:val="24"/>
                <w:szCs w:val="24"/>
                <w:lang w:eastAsia="ru-RU"/>
              </w:rPr>
            </w:pPr>
            <w:r w:rsidRPr="00F00EF1">
              <w:rPr>
                <w:rFonts w:ascii="Times New Roman" w:eastAsia="Times New Roman" w:hAnsi="Times New Roman" w:cs="Times New Roman"/>
                <w:sz w:val="24"/>
                <w:szCs w:val="24"/>
                <w:lang w:eastAsia="ru-RU"/>
              </w:rPr>
              <w:t>___________________</w:t>
            </w:r>
          </w:p>
          <w:p w14:paraId="41863767" w14:textId="77777777" w:rsidR="005F5BB6" w:rsidRPr="00F00EF1" w:rsidRDefault="005F5BB6" w:rsidP="005F5BB6">
            <w:pPr>
              <w:spacing w:after="0" w:line="240" w:lineRule="auto"/>
              <w:jc w:val="center"/>
              <w:rPr>
                <w:rFonts w:ascii="Times New Roman" w:eastAsia="Times New Roman" w:hAnsi="Times New Roman" w:cs="Times New Roman"/>
                <w:sz w:val="16"/>
                <w:szCs w:val="16"/>
                <w:lang w:eastAsia="ru-RU"/>
              </w:rPr>
            </w:pPr>
            <w:r w:rsidRPr="00F00EF1">
              <w:rPr>
                <w:rFonts w:ascii="Times New Roman" w:eastAsia="Times New Roman" w:hAnsi="Times New Roman" w:cs="Times New Roman"/>
                <w:sz w:val="16"/>
                <w:szCs w:val="16"/>
                <w:lang w:eastAsia="ru-RU"/>
              </w:rPr>
              <w:t>(должность)</w:t>
            </w:r>
          </w:p>
          <w:p w14:paraId="61083161" w14:textId="77777777" w:rsidR="006E2327" w:rsidRPr="00F00EF1" w:rsidRDefault="006E2327" w:rsidP="00E72850">
            <w:pPr>
              <w:spacing w:after="0" w:line="240" w:lineRule="auto"/>
              <w:jc w:val="center"/>
              <w:rPr>
                <w:rFonts w:ascii="Times New Roman" w:eastAsia="Times New Roman" w:hAnsi="Times New Roman" w:cs="Times New Roman"/>
                <w:sz w:val="24"/>
                <w:szCs w:val="24"/>
                <w:lang w:eastAsia="ru-RU"/>
              </w:rPr>
            </w:pPr>
          </w:p>
          <w:p w14:paraId="125B3D7E" w14:textId="77777777" w:rsidR="006E2327" w:rsidRPr="00F00EF1" w:rsidRDefault="006E2327" w:rsidP="00E72850">
            <w:pPr>
              <w:spacing w:after="0" w:line="240" w:lineRule="auto"/>
              <w:jc w:val="center"/>
              <w:rPr>
                <w:rFonts w:ascii="Times New Roman" w:eastAsia="Times New Roman" w:hAnsi="Times New Roman" w:cs="Times New Roman"/>
                <w:sz w:val="24"/>
                <w:szCs w:val="24"/>
                <w:lang w:eastAsia="ru-RU"/>
              </w:rPr>
            </w:pPr>
            <w:r w:rsidRPr="00F00EF1">
              <w:rPr>
                <w:rFonts w:ascii="Times New Roman" w:eastAsia="Times New Roman" w:hAnsi="Times New Roman" w:cs="Times New Roman"/>
                <w:sz w:val="24"/>
                <w:szCs w:val="24"/>
                <w:lang w:eastAsia="ru-RU"/>
              </w:rPr>
              <w:t>_____________ ___________</w:t>
            </w:r>
          </w:p>
          <w:p w14:paraId="5152C9CA" w14:textId="77777777" w:rsidR="006E2327" w:rsidRPr="00F00EF1" w:rsidRDefault="006E2327" w:rsidP="00E72850">
            <w:pPr>
              <w:spacing w:after="0" w:line="240" w:lineRule="auto"/>
              <w:jc w:val="both"/>
              <w:rPr>
                <w:rFonts w:ascii="Times New Roman" w:eastAsia="Times New Roman" w:hAnsi="Times New Roman" w:cs="Times New Roman"/>
                <w:sz w:val="16"/>
                <w:szCs w:val="16"/>
                <w:lang w:eastAsia="ru-RU"/>
              </w:rPr>
            </w:pPr>
            <w:r w:rsidRPr="00F00EF1">
              <w:rPr>
                <w:rFonts w:ascii="Times New Roman" w:eastAsia="Times New Roman" w:hAnsi="Times New Roman" w:cs="Times New Roman"/>
                <w:sz w:val="16"/>
                <w:szCs w:val="16"/>
                <w:lang w:eastAsia="ru-RU"/>
              </w:rPr>
              <w:t xml:space="preserve">                                     (подпись)                   Ф.И.О.</w:t>
            </w:r>
          </w:p>
          <w:p w14:paraId="70141B01" w14:textId="4290D85F" w:rsidR="006E2327" w:rsidRPr="00F00EF1" w:rsidRDefault="005F5BB6" w:rsidP="00E72850">
            <w:pPr>
              <w:spacing w:after="0" w:line="240" w:lineRule="auto"/>
              <w:jc w:val="both"/>
              <w:rPr>
                <w:rFonts w:ascii="Times New Roman" w:eastAsia="Times New Roman" w:hAnsi="Times New Roman" w:cs="Times New Roman"/>
                <w:sz w:val="24"/>
                <w:szCs w:val="24"/>
                <w:lang w:eastAsia="ru-RU"/>
              </w:rPr>
            </w:pPr>
            <w:r w:rsidRPr="00F00EF1">
              <w:rPr>
                <w:rFonts w:ascii="Times New Roman" w:eastAsia="Times New Roman" w:hAnsi="Times New Roman" w:cs="Times New Roman"/>
                <w:snapToGrid w:val="0"/>
                <w:sz w:val="24"/>
                <w:szCs w:val="24"/>
                <w:lang w:eastAsia="ru-RU"/>
              </w:rPr>
              <w:t>М. П.</w:t>
            </w:r>
          </w:p>
        </w:tc>
      </w:tr>
    </w:tbl>
    <w:p w14:paraId="5C153226" w14:textId="77777777" w:rsidR="006E2327" w:rsidRPr="00F00EF1" w:rsidRDefault="006E2327" w:rsidP="006E2327">
      <w:pPr>
        <w:tabs>
          <w:tab w:val="left" w:pos="54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3431CFA5" w14:textId="77777777" w:rsidR="006E2327" w:rsidRPr="00FE53CE" w:rsidRDefault="006E2327" w:rsidP="006E2327">
      <w:pPr>
        <w:tabs>
          <w:tab w:val="left" w:pos="546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14:paraId="21DF4E8E" w14:textId="77777777" w:rsidR="00867C9E" w:rsidRDefault="00867C9E" w:rsidP="00FE53CE">
      <w:pPr>
        <w:spacing w:after="0" w:line="240" w:lineRule="auto"/>
        <w:jc w:val="center"/>
        <w:rPr>
          <w:rFonts w:ascii="Times New Roman" w:eastAsia="Calibri" w:hAnsi="Times New Roman" w:cs="Times New Roman"/>
          <w:b/>
          <w:lang w:eastAsia="ru-RU"/>
        </w:rPr>
      </w:pPr>
    </w:p>
    <w:sectPr w:rsidR="00867C9E" w:rsidSect="00F00EF1">
      <w:headerReference w:type="default" r:id="rId10"/>
      <w:pgSz w:w="16838" w:h="11906" w:orient="landscape"/>
      <w:pgMar w:top="1134" w:right="1134" w:bottom="851"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17BBF" w14:textId="77777777" w:rsidR="005226A5" w:rsidRDefault="005226A5" w:rsidP="00C36BC1">
      <w:pPr>
        <w:spacing w:after="0" w:line="240" w:lineRule="auto"/>
      </w:pPr>
      <w:r>
        <w:separator/>
      </w:r>
    </w:p>
  </w:endnote>
  <w:endnote w:type="continuationSeparator" w:id="0">
    <w:p w14:paraId="576F0EF0" w14:textId="77777777" w:rsidR="005226A5" w:rsidRDefault="005226A5" w:rsidP="00C36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Lucida Sans">
    <w:altName w:val="Calibri"/>
    <w:charset w:val="00"/>
    <w:family w:val="swiss"/>
    <w:pitch w:val="variable"/>
    <w:sig w:usb0="00000003" w:usb1="00000000" w:usb2="00000000" w:usb3="00000000" w:csb0="00000001" w:csb1="00000000"/>
  </w:font>
  <w:font w:name="Consultant">
    <w:altName w:val="Cambria"/>
    <w:charset w:val="CC"/>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502BA" w14:textId="77777777" w:rsidR="005226A5" w:rsidRDefault="005226A5" w:rsidP="00C36BC1">
      <w:pPr>
        <w:spacing w:after="0" w:line="240" w:lineRule="auto"/>
      </w:pPr>
      <w:r>
        <w:separator/>
      </w:r>
    </w:p>
  </w:footnote>
  <w:footnote w:type="continuationSeparator" w:id="0">
    <w:p w14:paraId="19EAF04B" w14:textId="77777777" w:rsidR="005226A5" w:rsidRDefault="005226A5" w:rsidP="00C36BC1">
      <w:pPr>
        <w:spacing w:after="0" w:line="240" w:lineRule="auto"/>
      </w:pPr>
      <w:r>
        <w:continuationSeparator/>
      </w:r>
    </w:p>
  </w:footnote>
  <w:footnote w:id="1">
    <w:p w14:paraId="16EBD173" w14:textId="77777777" w:rsidR="006B5004" w:rsidRDefault="006B5004" w:rsidP="006B5004">
      <w:pPr>
        <w:pStyle w:val="a8"/>
        <w:jc w:val="both"/>
      </w:pPr>
      <w:r>
        <w:rPr>
          <w:rStyle w:val="af8"/>
        </w:rPr>
        <w:footnoteRef/>
      </w:r>
      <w:r>
        <w:t xml:space="preserve"> При необходимости</w:t>
      </w:r>
    </w:p>
  </w:footnote>
  <w:footnote w:id="2">
    <w:p w14:paraId="6FCEE88A" w14:textId="77777777" w:rsidR="006B5004" w:rsidRDefault="006B5004" w:rsidP="006B5004">
      <w:pPr>
        <w:pStyle w:val="a8"/>
        <w:jc w:val="both"/>
      </w:pPr>
      <w:r>
        <w:rPr>
          <w:rStyle w:val="af8"/>
        </w:rPr>
        <w:footnoteRef/>
      </w:r>
      <w:r>
        <w:t xml:space="preserve"> В случае, если Поставщик не является плательщиком НДС, либо если поставляемый Товар не подлежит обложению (освобождается от обложения) НДС, указать «НДС не облагается».</w:t>
      </w:r>
    </w:p>
  </w:footnote>
  <w:footnote w:id="3">
    <w:p w14:paraId="6FBBE613" w14:textId="77777777" w:rsidR="006B5004" w:rsidRDefault="006B5004" w:rsidP="006B5004">
      <w:pPr>
        <w:pStyle w:val="a8"/>
        <w:jc w:val="both"/>
      </w:pPr>
      <w:r>
        <w:rPr>
          <w:rStyle w:val="af8"/>
        </w:rPr>
        <w:footnoteRef/>
      </w:r>
      <w:r>
        <w:t xml:space="preserve">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4">
    <w:p w14:paraId="16764F21" w14:textId="77777777" w:rsidR="006B5004" w:rsidRDefault="006B5004" w:rsidP="006B5004">
      <w:pPr>
        <w:pStyle w:val="a8"/>
      </w:pPr>
      <w:r>
        <w:rPr>
          <w:rStyle w:val="af8"/>
        </w:rPr>
        <w:footnoteRef/>
      </w:r>
      <w:r>
        <w:t xml:space="preserve"> При необходимости</w:t>
      </w:r>
    </w:p>
  </w:footnote>
  <w:footnote w:id="5">
    <w:p w14:paraId="07FED81F" w14:textId="5F0F11E2" w:rsidR="00A74F4E" w:rsidRPr="005F5BB6" w:rsidRDefault="00A74F4E" w:rsidP="00A74F4E">
      <w:pPr>
        <w:pStyle w:val="a8"/>
        <w:rPr>
          <w:rFonts w:ascii="Times New Roman" w:hAnsi="Times New Roman" w:cs="Times New Roman"/>
        </w:rPr>
      </w:pPr>
      <w:r>
        <w:rPr>
          <w:rFonts w:ascii="Times New Roman" w:hAnsi="Times New Roman"/>
        </w:rPr>
        <w:footnoteRef/>
      </w:r>
      <w:r>
        <w:tab/>
      </w:r>
      <w:r w:rsidRPr="005F5BB6">
        <w:rPr>
          <w:rFonts w:ascii="Times New Roman" w:hAnsi="Times New Roman" w:cs="Times New Roman"/>
        </w:rPr>
        <w:t>Для поставщика с общим режимом налогообложения. В случае, если поставщик не является плательщиком НДС, указать «НДС не облагается на основании Налогового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30156"/>
      <w:docPartObj>
        <w:docPartGallery w:val="Page Numbers (Top of Page)"/>
        <w:docPartUnique/>
      </w:docPartObj>
    </w:sdtPr>
    <w:sdtEndPr/>
    <w:sdtContent>
      <w:p w14:paraId="75F7BFBC" w14:textId="61652252" w:rsidR="008C28CE" w:rsidRDefault="008C28CE">
        <w:pPr>
          <w:pStyle w:val="a4"/>
          <w:jc w:val="center"/>
        </w:pPr>
        <w:r w:rsidRPr="00FA4F37">
          <w:rPr>
            <w:rFonts w:ascii="Times New Roman" w:hAnsi="Times New Roman"/>
            <w:sz w:val="22"/>
            <w:szCs w:val="22"/>
          </w:rPr>
          <w:fldChar w:fldCharType="begin"/>
        </w:r>
        <w:r w:rsidRPr="00FA4F37">
          <w:rPr>
            <w:rFonts w:ascii="Times New Roman" w:hAnsi="Times New Roman"/>
            <w:sz w:val="22"/>
            <w:szCs w:val="22"/>
          </w:rPr>
          <w:instrText>PAGE   \* MERGEFORMAT</w:instrText>
        </w:r>
        <w:r w:rsidRPr="00FA4F37">
          <w:rPr>
            <w:rFonts w:ascii="Times New Roman" w:hAnsi="Times New Roman"/>
            <w:sz w:val="22"/>
            <w:szCs w:val="22"/>
          </w:rPr>
          <w:fldChar w:fldCharType="separate"/>
        </w:r>
        <w:r w:rsidR="00D505E9">
          <w:rPr>
            <w:rFonts w:ascii="Times New Roman" w:hAnsi="Times New Roman"/>
            <w:sz w:val="22"/>
            <w:szCs w:val="22"/>
          </w:rPr>
          <w:t>12</w:t>
        </w:r>
        <w:r w:rsidRPr="00FA4F37">
          <w:rPr>
            <w:rFonts w:ascii="Times New Roman" w:hAnsi="Times New Roman"/>
            <w:sz w:val="22"/>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DBB54" w14:textId="77777777" w:rsidR="008C28CE" w:rsidRPr="0001662B" w:rsidRDefault="008C28CE" w:rsidP="0082090D">
    <w:pPr>
      <w:pStyle w:val="a4"/>
      <w:spacing w:before="0" w:after="0"/>
      <w:jc w:val="center"/>
      <w:rPr>
        <w:rFonts w:ascii="Times New Roman" w:hAnsi="Times New Roman"/>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3796"/>
    <w:multiLevelType w:val="hybridMultilevel"/>
    <w:tmpl w:val="877C29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8420363"/>
    <w:multiLevelType w:val="hybridMultilevel"/>
    <w:tmpl w:val="C97C3C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B962AD7"/>
    <w:multiLevelType w:val="hybridMultilevel"/>
    <w:tmpl w:val="CE3EE0BA"/>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1D2683"/>
    <w:multiLevelType w:val="multilevel"/>
    <w:tmpl w:val="5730466C"/>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0EB61527"/>
    <w:multiLevelType w:val="multilevel"/>
    <w:tmpl w:val="59546680"/>
    <w:lvl w:ilvl="0">
      <w:start w:val="4"/>
      <w:numFmt w:val="decimal"/>
      <w:lvlText w:val="%1"/>
      <w:lvlJc w:val="left"/>
      <w:pPr>
        <w:ind w:left="600" w:hanging="600"/>
      </w:pPr>
      <w:rPr>
        <w:rFonts w:hint="default"/>
        <w:sz w:val="22"/>
      </w:rPr>
    </w:lvl>
    <w:lvl w:ilvl="1">
      <w:start w:val="2"/>
      <w:numFmt w:val="decimal"/>
      <w:lvlText w:val="%1.%2"/>
      <w:lvlJc w:val="left"/>
      <w:pPr>
        <w:ind w:left="1383" w:hanging="600"/>
      </w:pPr>
      <w:rPr>
        <w:rFonts w:hint="default"/>
        <w:sz w:val="22"/>
      </w:rPr>
    </w:lvl>
    <w:lvl w:ilvl="2">
      <w:start w:val="14"/>
      <w:numFmt w:val="decimal"/>
      <w:lvlText w:val="%1.%2.%3"/>
      <w:lvlJc w:val="left"/>
      <w:pPr>
        <w:ind w:left="2286" w:hanging="720"/>
      </w:pPr>
      <w:rPr>
        <w:rFonts w:hint="default"/>
        <w:sz w:val="22"/>
      </w:rPr>
    </w:lvl>
    <w:lvl w:ilvl="3">
      <w:start w:val="1"/>
      <w:numFmt w:val="decimal"/>
      <w:lvlText w:val="%1.%2.%3.%4"/>
      <w:lvlJc w:val="left"/>
      <w:pPr>
        <w:ind w:left="3429" w:hanging="1080"/>
      </w:pPr>
      <w:rPr>
        <w:rFonts w:hint="default"/>
        <w:sz w:val="22"/>
      </w:rPr>
    </w:lvl>
    <w:lvl w:ilvl="4">
      <w:start w:val="1"/>
      <w:numFmt w:val="decimal"/>
      <w:lvlText w:val="%1.%2.%3.%4.%5"/>
      <w:lvlJc w:val="left"/>
      <w:pPr>
        <w:ind w:left="4212" w:hanging="1080"/>
      </w:pPr>
      <w:rPr>
        <w:rFonts w:hint="default"/>
        <w:sz w:val="22"/>
      </w:rPr>
    </w:lvl>
    <w:lvl w:ilvl="5">
      <w:start w:val="1"/>
      <w:numFmt w:val="decimal"/>
      <w:lvlText w:val="%1.%2.%3.%4.%5.%6"/>
      <w:lvlJc w:val="left"/>
      <w:pPr>
        <w:ind w:left="5355" w:hanging="1440"/>
      </w:pPr>
      <w:rPr>
        <w:rFonts w:hint="default"/>
        <w:sz w:val="22"/>
      </w:rPr>
    </w:lvl>
    <w:lvl w:ilvl="6">
      <w:start w:val="1"/>
      <w:numFmt w:val="decimal"/>
      <w:lvlText w:val="%1.%2.%3.%4.%5.%6.%7"/>
      <w:lvlJc w:val="left"/>
      <w:pPr>
        <w:ind w:left="6138" w:hanging="1440"/>
      </w:pPr>
      <w:rPr>
        <w:rFonts w:hint="default"/>
        <w:sz w:val="22"/>
      </w:rPr>
    </w:lvl>
    <w:lvl w:ilvl="7">
      <w:start w:val="1"/>
      <w:numFmt w:val="decimal"/>
      <w:lvlText w:val="%1.%2.%3.%4.%5.%6.%7.%8"/>
      <w:lvlJc w:val="left"/>
      <w:pPr>
        <w:ind w:left="7281" w:hanging="1800"/>
      </w:pPr>
      <w:rPr>
        <w:rFonts w:hint="default"/>
        <w:sz w:val="22"/>
      </w:rPr>
    </w:lvl>
    <w:lvl w:ilvl="8">
      <w:start w:val="1"/>
      <w:numFmt w:val="decimal"/>
      <w:lvlText w:val="%1.%2.%3.%4.%5.%6.%7.%8.%9"/>
      <w:lvlJc w:val="left"/>
      <w:pPr>
        <w:ind w:left="8424" w:hanging="2160"/>
      </w:pPr>
      <w:rPr>
        <w:rFonts w:hint="default"/>
        <w:sz w:val="22"/>
      </w:rPr>
    </w:lvl>
  </w:abstractNum>
  <w:abstractNum w:abstractNumId="5" w15:restartNumberingAfterBreak="0">
    <w:nsid w:val="16B965CC"/>
    <w:multiLevelType w:val="multilevel"/>
    <w:tmpl w:val="64185556"/>
    <w:lvl w:ilvl="0">
      <w:start w:val="4"/>
      <w:numFmt w:val="decimal"/>
      <w:lvlText w:val="%1."/>
      <w:lvlJc w:val="left"/>
      <w:pPr>
        <w:ind w:left="825" w:hanging="825"/>
      </w:pPr>
      <w:rPr>
        <w:rFonts w:hint="default"/>
      </w:rPr>
    </w:lvl>
    <w:lvl w:ilvl="1">
      <w:start w:val="2"/>
      <w:numFmt w:val="decimal"/>
      <w:lvlText w:val="%1.%2."/>
      <w:lvlJc w:val="left"/>
      <w:pPr>
        <w:ind w:left="1608" w:hanging="825"/>
      </w:pPr>
      <w:rPr>
        <w:rFonts w:hint="default"/>
      </w:rPr>
    </w:lvl>
    <w:lvl w:ilvl="2">
      <w:start w:val="15"/>
      <w:numFmt w:val="decimal"/>
      <w:lvlText w:val="%1.%2.%3."/>
      <w:lvlJc w:val="left"/>
      <w:pPr>
        <w:ind w:left="2391" w:hanging="825"/>
      </w:pPr>
      <w:rPr>
        <w:rFonts w:hint="default"/>
        <w:sz w:val="22"/>
        <w:szCs w:val="22"/>
      </w:rPr>
    </w:lvl>
    <w:lvl w:ilvl="3">
      <w:start w:val="1"/>
      <w:numFmt w:val="decimal"/>
      <w:lvlText w:val="%1.%2.%3.%4."/>
      <w:lvlJc w:val="left"/>
      <w:pPr>
        <w:ind w:left="3429" w:hanging="1080"/>
      </w:pPr>
      <w:rPr>
        <w:rFonts w:hint="default"/>
      </w:rPr>
    </w:lvl>
    <w:lvl w:ilvl="4">
      <w:start w:val="1"/>
      <w:numFmt w:val="decimal"/>
      <w:lvlText w:val="%1.%2.%3.%4.%5."/>
      <w:lvlJc w:val="left"/>
      <w:pPr>
        <w:ind w:left="4212" w:hanging="1080"/>
      </w:pPr>
      <w:rPr>
        <w:rFonts w:hint="default"/>
      </w:rPr>
    </w:lvl>
    <w:lvl w:ilvl="5">
      <w:start w:val="1"/>
      <w:numFmt w:val="decimal"/>
      <w:lvlText w:val="%1.%2.%3.%4.%5.%6."/>
      <w:lvlJc w:val="left"/>
      <w:pPr>
        <w:ind w:left="5355" w:hanging="1440"/>
      </w:pPr>
      <w:rPr>
        <w:rFonts w:hint="default"/>
      </w:rPr>
    </w:lvl>
    <w:lvl w:ilvl="6">
      <w:start w:val="1"/>
      <w:numFmt w:val="decimal"/>
      <w:lvlText w:val="%1.%2.%3.%4.%5.%6.%7."/>
      <w:lvlJc w:val="left"/>
      <w:pPr>
        <w:ind w:left="6498" w:hanging="1800"/>
      </w:pPr>
      <w:rPr>
        <w:rFonts w:hint="default"/>
      </w:rPr>
    </w:lvl>
    <w:lvl w:ilvl="7">
      <w:start w:val="1"/>
      <w:numFmt w:val="decimal"/>
      <w:lvlText w:val="%1.%2.%3.%4.%5.%6.%7.%8."/>
      <w:lvlJc w:val="left"/>
      <w:pPr>
        <w:ind w:left="7281" w:hanging="1800"/>
      </w:pPr>
      <w:rPr>
        <w:rFonts w:hint="default"/>
      </w:rPr>
    </w:lvl>
    <w:lvl w:ilvl="8">
      <w:start w:val="1"/>
      <w:numFmt w:val="decimal"/>
      <w:lvlText w:val="%1.%2.%3.%4.%5.%6.%7.%8.%9."/>
      <w:lvlJc w:val="left"/>
      <w:pPr>
        <w:ind w:left="8424" w:hanging="2160"/>
      </w:pPr>
      <w:rPr>
        <w:rFonts w:hint="default"/>
      </w:rPr>
    </w:lvl>
  </w:abstractNum>
  <w:abstractNum w:abstractNumId="6" w15:restartNumberingAfterBreak="0">
    <w:nsid w:val="1E8B6176"/>
    <w:multiLevelType w:val="hybridMultilevel"/>
    <w:tmpl w:val="64BAB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3EF4CD3"/>
    <w:multiLevelType w:val="hybridMultilevel"/>
    <w:tmpl w:val="E1609D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88B61B0"/>
    <w:multiLevelType w:val="multilevel"/>
    <w:tmpl w:val="C55AA05C"/>
    <w:lvl w:ilvl="0">
      <w:start w:val="5"/>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 w15:restartNumberingAfterBreak="0">
    <w:nsid w:val="3A7259C8"/>
    <w:multiLevelType w:val="multilevel"/>
    <w:tmpl w:val="C99C0C3C"/>
    <w:lvl w:ilvl="0">
      <w:start w:val="1"/>
      <w:numFmt w:val="decimal"/>
      <w:lvlText w:val="%1."/>
      <w:lvlJc w:val="left"/>
      <w:pPr>
        <w:ind w:left="360" w:hanging="360"/>
      </w:pPr>
      <w:rPr>
        <w:rFonts w:ascii="Times New Roman" w:eastAsia="Times New Roman" w:hAnsi="Times New Roman" w:cs="Times New Roman"/>
        <w:b/>
        <w:color w:val="auto"/>
        <w:sz w:val="22"/>
        <w:szCs w:val="22"/>
      </w:rPr>
    </w:lvl>
    <w:lvl w:ilvl="1">
      <w:start w:val="1"/>
      <w:numFmt w:val="decimal"/>
      <w:lvlText w:val="%1.%2."/>
      <w:lvlJc w:val="left"/>
      <w:pPr>
        <w:ind w:left="1708" w:hanging="432"/>
      </w:pPr>
      <w:rPr>
        <w:rFonts w:hint="default"/>
        <w:b/>
        <w:i w:val="0"/>
        <w:color w:val="auto"/>
        <w:sz w:val="22"/>
        <w:szCs w:val="22"/>
      </w:rPr>
    </w:lvl>
    <w:lvl w:ilvl="2">
      <w:start w:val="1"/>
      <w:numFmt w:val="decimal"/>
      <w:lvlText w:val="%1.%2.%3."/>
      <w:lvlJc w:val="lef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6A6083F"/>
    <w:multiLevelType w:val="multilevel"/>
    <w:tmpl w:val="BCC2E2AC"/>
    <w:lvl w:ilvl="0">
      <w:start w:val="4"/>
      <w:numFmt w:val="decimal"/>
      <w:lvlText w:val="%1."/>
      <w:lvlJc w:val="left"/>
      <w:pPr>
        <w:ind w:left="645" w:hanging="645"/>
      </w:pPr>
      <w:rPr>
        <w:rFonts w:hint="default"/>
      </w:rPr>
    </w:lvl>
    <w:lvl w:ilvl="1">
      <w:start w:val="2"/>
      <w:numFmt w:val="decimal"/>
      <w:lvlText w:val="%1.%2."/>
      <w:lvlJc w:val="left"/>
      <w:pPr>
        <w:ind w:left="1423" w:hanging="645"/>
      </w:pPr>
      <w:rPr>
        <w:rFonts w:hint="default"/>
      </w:rPr>
    </w:lvl>
    <w:lvl w:ilvl="2">
      <w:start w:val="9"/>
      <w:numFmt w:val="decimal"/>
      <w:lvlText w:val="%1.%2.%3."/>
      <w:lvlJc w:val="left"/>
      <w:pPr>
        <w:ind w:left="1713" w:hanging="720"/>
      </w:pPr>
      <w:rPr>
        <w:rFonts w:hint="default"/>
        <w:sz w:val="22"/>
        <w:szCs w:val="22"/>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47FC5C05"/>
    <w:multiLevelType w:val="multilevel"/>
    <w:tmpl w:val="D0748566"/>
    <w:lvl w:ilvl="0">
      <w:start w:val="4"/>
      <w:numFmt w:val="decimal"/>
      <w:lvlText w:val="%1."/>
      <w:lvlJc w:val="left"/>
      <w:pPr>
        <w:ind w:left="810" w:hanging="810"/>
      </w:pPr>
      <w:rPr>
        <w:rFonts w:hint="default"/>
        <w:sz w:val="22"/>
      </w:rPr>
    </w:lvl>
    <w:lvl w:ilvl="1">
      <w:start w:val="2"/>
      <w:numFmt w:val="decimal"/>
      <w:lvlText w:val="%1.%2."/>
      <w:lvlJc w:val="left"/>
      <w:pPr>
        <w:ind w:left="1332" w:hanging="810"/>
      </w:pPr>
      <w:rPr>
        <w:rFonts w:hint="default"/>
        <w:sz w:val="22"/>
      </w:rPr>
    </w:lvl>
    <w:lvl w:ilvl="2">
      <w:start w:val="1"/>
      <w:numFmt w:val="decimal"/>
      <w:lvlText w:val="%1.%2.%3."/>
      <w:lvlJc w:val="left"/>
      <w:pPr>
        <w:ind w:left="1854" w:hanging="810"/>
      </w:pPr>
      <w:rPr>
        <w:rFonts w:hint="default"/>
        <w:sz w:val="22"/>
      </w:rPr>
    </w:lvl>
    <w:lvl w:ilvl="3">
      <w:start w:val="21"/>
      <w:numFmt w:val="decimal"/>
      <w:lvlText w:val="%1.%2.%3.%4."/>
      <w:lvlJc w:val="left"/>
      <w:pPr>
        <w:ind w:left="2646" w:hanging="1080"/>
      </w:pPr>
      <w:rPr>
        <w:rFonts w:hint="default"/>
        <w:sz w:val="22"/>
      </w:rPr>
    </w:lvl>
    <w:lvl w:ilvl="4">
      <w:start w:val="1"/>
      <w:numFmt w:val="decimal"/>
      <w:lvlText w:val="%1.%2.%3.%4.%5."/>
      <w:lvlJc w:val="left"/>
      <w:pPr>
        <w:ind w:left="3168" w:hanging="1080"/>
      </w:pPr>
      <w:rPr>
        <w:rFonts w:hint="default"/>
        <w:sz w:val="22"/>
      </w:rPr>
    </w:lvl>
    <w:lvl w:ilvl="5">
      <w:start w:val="1"/>
      <w:numFmt w:val="decimal"/>
      <w:lvlText w:val="%1.%2.%3.%4.%5.%6."/>
      <w:lvlJc w:val="left"/>
      <w:pPr>
        <w:ind w:left="4050" w:hanging="1440"/>
      </w:pPr>
      <w:rPr>
        <w:rFonts w:hint="default"/>
        <w:sz w:val="22"/>
      </w:rPr>
    </w:lvl>
    <w:lvl w:ilvl="6">
      <w:start w:val="1"/>
      <w:numFmt w:val="decimal"/>
      <w:lvlText w:val="%1.%2.%3.%4.%5.%6.%7."/>
      <w:lvlJc w:val="left"/>
      <w:pPr>
        <w:ind w:left="4932" w:hanging="1800"/>
      </w:pPr>
      <w:rPr>
        <w:rFonts w:hint="default"/>
        <w:sz w:val="22"/>
      </w:rPr>
    </w:lvl>
    <w:lvl w:ilvl="7">
      <w:start w:val="1"/>
      <w:numFmt w:val="decimal"/>
      <w:lvlText w:val="%1.%2.%3.%4.%5.%6.%7.%8."/>
      <w:lvlJc w:val="left"/>
      <w:pPr>
        <w:ind w:left="5454" w:hanging="1800"/>
      </w:pPr>
      <w:rPr>
        <w:rFonts w:hint="default"/>
        <w:sz w:val="22"/>
      </w:rPr>
    </w:lvl>
    <w:lvl w:ilvl="8">
      <w:start w:val="1"/>
      <w:numFmt w:val="decimal"/>
      <w:lvlText w:val="%1.%2.%3.%4.%5.%6.%7.%8.%9."/>
      <w:lvlJc w:val="left"/>
      <w:pPr>
        <w:ind w:left="6336" w:hanging="2160"/>
      </w:pPr>
      <w:rPr>
        <w:rFonts w:hint="default"/>
        <w:sz w:val="22"/>
      </w:rPr>
    </w:lvl>
  </w:abstractNum>
  <w:abstractNum w:abstractNumId="12" w15:restartNumberingAfterBreak="0">
    <w:nsid w:val="493E1C52"/>
    <w:multiLevelType w:val="hybridMultilevel"/>
    <w:tmpl w:val="7CECDA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A0B5A17"/>
    <w:multiLevelType w:val="hybridMultilevel"/>
    <w:tmpl w:val="603A166A"/>
    <w:lvl w:ilvl="0" w:tplc="F6969D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17F0298"/>
    <w:multiLevelType w:val="multilevel"/>
    <w:tmpl w:val="F6129676"/>
    <w:lvl w:ilvl="0">
      <w:start w:val="1"/>
      <w:numFmt w:val="decimal"/>
      <w:lvlText w:val="%1."/>
      <w:lvlJc w:val="left"/>
      <w:pPr>
        <w:ind w:left="720" w:hanging="360"/>
      </w:pPr>
      <w:rPr>
        <w:rFonts w:hint="default"/>
      </w:rPr>
    </w:lvl>
    <w:lvl w:ilvl="1">
      <w:start w:val="3"/>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5" w15:restartNumberingAfterBreak="0">
    <w:nsid w:val="66326220"/>
    <w:multiLevelType w:val="hybridMultilevel"/>
    <w:tmpl w:val="4BFE9E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22E26C3"/>
    <w:multiLevelType w:val="hybridMultilevel"/>
    <w:tmpl w:val="A4D894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773B582F"/>
    <w:multiLevelType w:val="multilevel"/>
    <w:tmpl w:val="96B40B5A"/>
    <w:lvl w:ilvl="0">
      <w:start w:val="1"/>
      <w:numFmt w:val="decimal"/>
      <w:lvlText w:val="%1."/>
      <w:lvlJc w:val="left"/>
      <w:pPr>
        <w:ind w:left="360" w:hanging="360"/>
      </w:pPr>
      <w:rPr>
        <w:rFonts w:hint="default"/>
      </w:rPr>
    </w:lvl>
    <w:lvl w:ilvl="1">
      <w:start w:val="5"/>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7E5276E9"/>
    <w:multiLevelType w:val="hybridMultilevel"/>
    <w:tmpl w:val="8812AD2C"/>
    <w:lvl w:ilvl="0" w:tplc="04190001">
      <w:start w:val="1"/>
      <w:numFmt w:val="bullet"/>
      <w:lvlText w:val=""/>
      <w:lvlJc w:val="left"/>
      <w:pPr>
        <w:ind w:left="1429" w:hanging="360"/>
      </w:pPr>
      <w:rPr>
        <w:rFonts w:ascii="Symbol" w:hAnsi="Symbol" w:hint="default"/>
      </w:rPr>
    </w:lvl>
    <w:lvl w:ilvl="1" w:tplc="46F81FBA">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F0123B8"/>
    <w:multiLevelType w:val="multilevel"/>
    <w:tmpl w:val="12E42396"/>
    <w:lvl w:ilvl="0">
      <w:start w:val="1"/>
      <w:numFmt w:val="decimal"/>
      <w:lvlText w:val="%1."/>
      <w:lvlJc w:val="left"/>
      <w:pPr>
        <w:ind w:left="360" w:hanging="360"/>
      </w:pPr>
      <w:rPr>
        <w:rFonts w:hint="default"/>
      </w:rPr>
    </w:lvl>
    <w:lvl w:ilvl="1">
      <w:start w:val="4"/>
      <w:numFmt w:val="decimal"/>
      <w:lvlText w:val="%1.%2."/>
      <w:lvlJc w:val="left"/>
      <w:pPr>
        <w:ind w:left="1347" w:hanging="36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num w:numId="1">
    <w:abstractNumId w:val="16"/>
  </w:num>
  <w:num w:numId="2">
    <w:abstractNumId w:val="9"/>
  </w:num>
  <w:num w:numId="3">
    <w:abstractNumId w:val="0"/>
  </w:num>
  <w:num w:numId="4">
    <w:abstractNumId w:val="7"/>
  </w:num>
  <w:num w:numId="5">
    <w:abstractNumId w:val="12"/>
  </w:num>
  <w:num w:numId="6">
    <w:abstractNumId w:val="6"/>
  </w:num>
  <w:num w:numId="7">
    <w:abstractNumId w:val="1"/>
  </w:num>
  <w:num w:numId="8">
    <w:abstractNumId w:val="2"/>
  </w:num>
  <w:num w:numId="9">
    <w:abstractNumId w:val="15"/>
  </w:num>
  <w:num w:numId="10">
    <w:abstractNumId w:val="18"/>
  </w:num>
  <w:num w:numId="11">
    <w:abstractNumId w:val="13"/>
  </w:num>
  <w:num w:numId="12">
    <w:abstractNumId w:val="14"/>
  </w:num>
  <w:num w:numId="13">
    <w:abstractNumId w:val="8"/>
  </w:num>
  <w:num w:numId="14">
    <w:abstractNumId w:val="3"/>
  </w:num>
  <w:num w:numId="15">
    <w:abstractNumId w:val="19"/>
  </w:num>
  <w:num w:numId="16">
    <w:abstractNumId w:val="5"/>
  </w:num>
  <w:num w:numId="17">
    <w:abstractNumId w:val="10"/>
  </w:num>
  <w:num w:numId="18">
    <w:abstractNumId w:val="4"/>
  </w:num>
  <w:num w:numId="19">
    <w:abstractNumId w:val="11"/>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cumentProtection w:edit="readOnly" w:enforcement="0"/>
  <w:defaultTabStop w:val="708"/>
  <w:autoHyphenation/>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BC1"/>
    <w:rsid w:val="00002444"/>
    <w:rsid w:val="00003805"/>
    <w:rsid w:val="00004864"/>
    <w:rsid w:val="000111AE"/>
    <w:rsid w:val="000148E6"/>
    <w:rsid w:val="0001662B"/>
    <w:rsid w:val="0002299E"/>
    <w:rsid w:val="00027824"/>
    <w:rsid w:val="00030D0D"/>
    <w:rsid w:val="00030DA7"/>
    <w:rsid w:val="00032392"/>
    <w:rsid w:val="00032C90"/>
    <w:rsid w:val="00033981"/>
    <w:rsid w:val="0003611F"/>
    <w:rsid w:val="00040D85"/>
    <w:rsid w:val="00042B9A"/>
    <w:rsid w:val="00043DD6"/>
    <w:rsid w:val="000458B1"/>
    <w:rsid w:val="00047133"/>
    <w:rsid w:val="00050A50"/>
    <w:rsid w:val="00053D54"/>
    <w:rsid w:val="00056842"/>
    <w:rsid w:val="00057CDA"/>
    <w:rsid w:val="00060BDC"/>
    <w:rsid w:val="00063755"/>
    <w:rsid w:val="00065EAB"/>
    <w:rsid w:val="00072E62"/>
    <w:rsid w:val="00073630"/>
    <w:rsid w:val="0007439F"/>
    <w:rsid w:val="000745D7"/>
    <w:rsid w:val="00076A57"/>
    <w:rsid w:val="00082CCF"/>
    <w:rsid w:val="00091E36"/>
    <w:rsid w:val="00092A27"/>
    <w:rsid w:val="00092A54"/>
    <w:rsid w:val="00096E73"/>
    <w:rsid w:val="000A2325"/>
    <w:rsid w:val="000A484D"/>
    <w:rsid w:val="000B14EB"/>
    <w:rsid w:val="000B3FA5"/>
    <w:rsid w:val="000B433E"/>
    <w:rsid w:val="000B5CE7"/>
    <w:rsid w:val="000C2EE2"/>
    <w:rsid w:val="000C3B32"/>
    <w:rsid w:val="000C4A96"/>
    <w:rsid w:val="000C4CF8"/>
    <w:rsid w:val="000D1908"/>
    <w:rsid w:val="000D1DFE"/>
    <w:rsid w:val="000D27C9"/>
    <w:rsid w:val="000D7139"/>
    <w:rsid w:val="000D7EB2"/>
    <w:rsid w:val="000E2CB8"/>
    <w:rsid w:val="000E2F6C"/>
    <w:rsid w:val="000E3694"/>
    <w:rsid w:val="000F17CF"/>
    <w:rsid w:val="000F1EA1"/>
    <w:rsid w:val="000F4FC6"/>
    <w:rsid w:val="00103D5F"/>
    <w:rsid w:val="00107277"/>
    <w:rsid w:val="00112DAA"/>
    <w:rsid w:val="00116F6A"/>
    <w:rsid w:val="00117606"/>
    <w:rsid w:val="00117F3C"/>
    <w:rsid w:val="00120264"/>
    <w:rsid w:val="00124B61"/>
    <w:rsid w:val="00131F20"/>
    <w:rsid w:val="00133645"/>
    <w:rsid w:val="001343DC"/>
    <w:rsid w:val="00136CF2"/>
    <w:rsid w:val="001405F4"/>
    <w:rsid w:val="00141B56"/>
    <w:rsid w:val="00142159"/>
    <w:rsid w:val="00144255"/>
    <w:rsid w:val="0015063E"/>
    <w:rsid w:val="00150BAE"/>
    <w:rsid w:val="00151E25"/>
    <w:rsid w:val="0015299A"/>
    <w:rsid w:val="001532DA"/>
    <w:rsid w:val="00154D23"/>
    <w:rsid w:val="00157ED4"/>
    <w:rsid w:val="0016005C"/>
    <w:rsid w:val="00164D82"/>
    <w:rsid w:val="001720ED"/>
    <w:rsid w:val="00176714"/>
    <w:rsid w:val="001916B7"/>
    <w:rsid w:val="001A08E1"/>
    <w:rsid w:val="001A0C5B"/>
    <w:rsid w:val="001A280C"/>
    <w:rsid w:val="001A3A77"/>
    <w:rsid w:val="001B0F2C"/>
    <w:rsid w:val="001C1227"/>
    <w:rsid w:val="001C17D3"/>
    <w:rsid w:val="001C4DE4"/>
    <w:rsid w:val="001C7378"/>
    <w:rsid w:val="001C79FF"/>
    <w:rsid w:val="001C7AF4"/>
    <w:rsid w:val="001C7CF1"/>
    <w:rsid w:val="001D6B51"/>
    <w:rsid w:val="001E04C8"/>
    <w:rsid w:val="001E2B43"/>
    <w:rsid w:val="001E4245"/>
    <w:rsid w:val="001E6D5F"/>
    <w:rsid w:val="001E783F"/>
    <w:rsid w:val="00200F5F"/>
    <w:rsid w:val="00201F78"/>
    <w:rsid w:val="00204348"/>
    <w:rsid w:val="00216A20"/>
    <w:rsid w:val="002208CE"/>
    <w:rsid w:val="00224DCF"/>
    <w:rsid w:val="00224E99"/>
    <w:rsid w:val="002403F3"/>
    <w:rsid w:val="00240574"/>
    <w:rsid w:val="002409E3"/>
    <w:rsid w:val="00240F0B"/>
    <w:rsid w:val="00243015"/>
    <w:rsid w:val="00243825"/>
    <w:rsid w:val="00243AD3"/>
    <w:rsid w:val="0024608F"/>
    <w:rsid w:val="0025280D"/>
    <w:rsid w:val="00252B66"/>
    <w:rsid w:val="00253294"/>
    <w:rsid w:val="002562D6"/>
    <w:rsid w:val="0026420F"/>
    <w:rsid w:val="0026737B"/>
    <w:rsid w:val="00267A5B"/>
    <w:rsid w:val="00272D07"/>
    <w:rsid w:val="00274552"/>
    <w:rsid w:val="00274554"/>
    <w:rsid w:val="00276F7B"/>
    <w:rsid w:val="00280D32"/>
    <w:rsid w:val="00282E9A"/>
    <w:rsid w:val="002832A7"/>
    <w:rsid w:val="00287B22"/>
    <w:rsid w:val="00291A2E"/>
    <w:rsid w:val="00291C28"/>
    <w:rsid w:val="002939B2"/>
    <w:rsid w:val="002A284A"/>
    <w:rsid w:val="002A575A"/>
    <w:rsid w:val="002B6515"/>
    <w:rsid w:val="002C1E51"/>
    <w:rsid w:val="002C58EC"/>
    <w:rsid w:val="002C5CF0"/>
    <w:rsid w:val="002C6694"/>
    <w:rsid w:val="002C67A1"/>
    <w:rsid w:val="002D1513"/>
    <w:rsid w:val="002D1E69"/>
    <w:rsid w:val="002D28AE"/>
    <w:rsid w:val="002D4C92"/>
    <w:rsid w:val="002D51D0"/>
    <w:rsid w:val="002D698F"/>
    <w:rsid w:val="002E2482"/>
    <w:rsid w:val="002E5F9C"/>
    <w:rsid w:val="002E6DB6"/>
    <w:rsid w:val="002F0ADF"/>
    <w:rsid w:val="002F3F43"/>
    <w:rsid w:val="002F4C68"/>
    <w:rsid w:val="002F5FDB"/>
    <w:rsid w:val="002F6339"/>
    <w:rsid w:val="003013F9"/>
    <w:rsid w:val="00301C16"/>
    <w:rsid w:val="00304C36"/>
    <w:rsid w:val="00307595"/>
    <w:rsid w:val="003157F9"/>
    <w:rsid w:val="003176CA"/>
    <w:rsid w:val="003204A3"/>
    <w:rsid w:val="00321915"/>
    <w:rsid w:val="0032386F"/>
    <w:rsid w:val="0032462A"/>
    <w:rsid w:val="00325574"/>
    <w:rsid w:val="003271EE"/>
    <w:rsid w:val="00330EBB"/>
    <w:rsid w:val="00330F85"/>
    <w:rsid w:val="00332207"/>
    <w:rsid w:val="00332274"/>
    <w:rsid w:val="00332F11"/>
    <w:rsid w:val="00337C52"/>
    <w:rsid w:val="003402F7"/>
    <w:rsid w:val="00340650"/>
    <w:rsid w:val="003504AC"/>
    <w:rsid w:val="0035351F"/>
    <w:rsid w:val="003551B1"/>
    <w:rsid w:val="0035763D"/>
    <w:rsid w:val="00360B14"/>
    <w:rsid w:val="0036114E"/>
    <w:rsid w:val="003611EE"/>
    <w:rsid w:val="00367183"/>
    <w:rsid w:val="0037277B"/>
    <w:rsid w:val="00372788"/>
    <w:rsid w:val="00373EDF"/>
    <w:rsid w:val="00374513"/>
    <w:rsid w:val="0037544D"/>
    <w:rsid w:val="00376DD7"/>
    <w:rsid w:val="0038361E"/>
    <w:rsid w:val="00384B8F"/>
    <w:rsid w:val="0038730B"/>
    <w:rsid w:val="0039040C"/>
    <w:rsid w:val="00393912"/>
    <w:rsid w:val="003941A8"/>
    <w:rsid w:val="003956B3"/>
    <w:rsid w:val="003961D0"/>
    <w:rsid w:val="003A0227"/>
    <w:rsid w:val="003B41DF"/>
    <w:rsid w:val="003C2867"/>
    <w:rsid w:val="003C2ED7"/>
    <w:rsid w:val="003C6C14"/>
    <w:rsid w:val="003C7CC3"/>
    <w:rsid w:val="003D1C47"/>
    <w:rsid w:val="003D56D2"/>
    <w:rsid w:val="003D5C7E"/>
    <w:rsid w:val="003D65E9"/>
    <w:rsid w:val="003D7D02"/>
    <w:rsid w:val="003E099A"/>
    <w:rsid w:val="003E4083"/>
    <w:rsid w:val="003E551A"/>
    <w:rsid w:val="003E7907"/>
    <w:rsid w:val="003F3F47"/>
    <w:rsid w:val="003F6A17"/>
    <w:rsid w:val="00402C48"/>
    <w:rsid w:val="00406D0B"/>
    <w:rsid w:val="004130CB"/>
    <w:rsid w:val="00416DB5"/>
    <w:rsid w:val="00417142"/>
    <w:rsid w:val="0042145A"/>
    <w:rsid w:val="00425BCF"/>
    <w:rsid w:val="0043084E"/>
    <w:rsid w:val="00430981"/>
    <w:rsid w:val="00433AB7"/>
    <w:rsid w:val="004349A7"/>
    <w:rsid w:val="00445E8E"/>
    <w:rsid w:val="00446933"/>
    <w:rsid w:val="00447C71"/>
    <w:rsid w:val="004509B6"/>
    <w:rsid w:val="00451650"/>
    <w:rsid w:val="00452B46"/>
    <w:rsid w:val="00455251"/>
    <w:rsid w:val="00455FAC"/>
    <w:rsid w:val="0045659A"/>
    <w:rsid w:val="00457C59"/>
    <w:rsid w:val="00460F9E"/>
    <w:rsid w:val="0046368E"/>
    <w:rsid w:val="004702DB"/>
    <w:rsid w:val="00473948"/>
    <w:rsid w:val="00476DD5"/>
    <w:rsid w:val="0047766F"/>
    <w:rsid w:val="00477D82"/>
    <w:rsid w:val="00480704"/>
    <w:rsid w:val="00481D4C"/>
    <w:rsid w:val="00483B09"/>
    <w:rsid w:val="00483C07"/>
    <w:rsid w:val="00486174"/>
    <w:rsid w:val="00492753"/>
    <w:rsid w:val="00494AFE"/>
    <w:rsid w:val="00495056"/>
    <w:rsid w:val="004955E0"/>
    <w:rsid w:val="00496548"/>
    <w:rsid w:val="00497806"/>
    <w:rsid w:val="004A0E23"/>
    <w:rsid w:val="004A1408"/>
    <w:rsid w:val="004B36C3"/>
    <w:rsid w:val="004B472D"/>
    <w:rsid w:val="004C0451"/>
    <w:rsid w:val="004C0D37"/>
    <w:rsid w:val="004C2A5B"/>
    <w:rsid w:val="004C51AB"/>
    <w:rsid w:val="004D3D10"/>
    <w:rsid w:val="004D6584"/>
    <w:rsid w:val="004D780B"/>
    <w:rsid w:val="004E28E0"/>
    <w:rsid w:val="004E2CAA"/>
    <w:rsid w:val="004E690F"/>
    <w:rsid w:val="004E7987"/>
    <w:rsid w:val="004F1417"/>
    <w:rsid w:val="004F1D3F"/>
    <w:rsid w:val="004F4C80"/>
    <w:rsid w:val="004F4FDB"/>
    <w:rsid w:val="00506678"/>
    <w:rsid w:val="00507721"/>
    <w:rsid w:val="005102DC"/>
    <w:rsid w:val="0051044C"/>
    <w:rsid w:val="005141C1"/>
    <w:rsid w:val="00521651"/>
    <w:rsid w:val="005226A5"/>
    <w:rsid w:val="00522B33"/>
    <w:rsid w:val="00523AF3"/>
    <w:rsid w:val="00525B7E"/>
    <w:rsid w:val="00525EAB"/>
    <w:rsid w:val="00531C75"/>
    <w:rsid w:val="005347E9"/>
    <w:rsid w:val="0053519B"/>
    <w:rsid w:val="00540B55"/>
    <w:rsid w:val="0054608E"/>
    <w:rsid w:val="00551DAD"/>
    <w:rsid w:val="00552AE9"/>
    <w:rsid w:val="005544C3"/>
    <w:rsid w:val="00554593"/>
    <w:rsid w:val="00554C9B"/>
    <w:rsid w:val="00557834"/>
    <w:rsid w:val="00571648"/>
    <w:rsid w:val="005722FE"/>
    <w:rsid w:val="005724FE"/>
    <w:rsid w:val="00577F10"/>
    <w:rsid w:val="00595264"/>
    <w:rsid w:val="00595A89"/>
    <w:rsid w:val="005A28FF"/>
    <w:rsid w:val="005A2B54"/>
    <w:rsid w:val="005A78FC"/>
    <w:rsid w:val="005A7A7D"/>
    <w:rsid w:val="005B1F08"/>
    <w:rsid w:val="005C59C0"/>
    <w:rsid w:val="005D53D9"/>
    <w:rsid w:val="005D5637"/>
    <w:rsid w:val="005E00B2"/>
    <w:rsid w:val="005E2F28"/>
    <w:rsid w:val="005E4ABE"/>
    <w:rsid w:val="005E72A8"/>
    <w:rsid w:val="005E7A31"/>
    <w:rsid w:val="005F24F9"/>
    <w:rsid w:val="005F5695"/>
    <w:rsid w:val="005F5BB6"/>
    <w:rsid w:val="0060090F"/>
    <w:rsid w:val="0060189D"/>
    <w:rsid w:val="00602873"/>
    <w:rsid w:val="00603163"/>
    <w:rsid w:val="00610A89"/>
    <w:rsid w:val="00611AFF"/>
    <w:rsid w:val="00612D7A"/>
    <w:rsid w:val="00615920"/>
    <w:rsid w:val="006176E1"/>
    <w:rsid w:val="006210C4"/>
    <w:rsid w:val="00621D72"/>
    <w:rsid w:val="0062531A"/>
    <w:rsid w:val="00626817"/>
    <w:rsid w:val="00627719"/>
    <w:rsid w:val="00630090"/>
    <w:rsid w:val="0063196E"/>
    <w:rsid w:val="00633649"/>
    <w:rsid w:val="006336AC"/>
    <w:rsid w:val="006352BC"/>
    <w:rsid w:val="00636673"/>
    <w:rsid w:val="006412B4"/>
    <w:rsid w:val="00642CF1"/>
    <w:rsid w:val="0064437D"/>
    <w:rsid w:val="00645B41"/>
    <w:rsid w:val="006464F1"/>
    <w:rsid w:val="006522E4"/>
    <w:rsid w:val="006547D6"/>
    <w:rsid w:val="00656D50"/>
    <w:rsid w:val="00676A1A"/>
    <w:rsid w:val="00680515"/>
    <w:rsid w:val="0069474F"/>
    <w:rsid w:val="006959E4"/>
    <w:rsid w:val="00695B66"/>
    <w:rsid w:val="0069623D"/>
    <w:rsid w:val="006A2264"/>
    <w:rsid w:val="006A2DF3"/>
    <w:rsid w:val="006A3A20"/>
    <w:rsid w:val="006A54B6"/>
    <w:rsid w:val="006B1459"/>
    <w:rsid w:val="006B39B6"/>
    <w:rsid w:val="006B5004"/>
    <w:rsid w:val="006B58A2"/>
    <w:rsid w:val="006B66F5"/>
    <w:rsid w:val="006C5A58"/>
    <w:rsid w:val="006C7195"/>
    <w:rsid w:val="006D19F2"/>
    <w:rsid w:val="006D4CE6"/>
    <w:rsid w:val="006D673F"/>
    <w:rsid w:val="006E2327"/>
    <w:rsid w:val="006E4B93"/>
    <w:rsid w:val="006E53E3"/>
    <w:rsid w:val="006E5DC0"/>
    <w:rsid w:val="006E7E0B"/>
    <w:rsid w:val="006F14FE"/>
    <w:rsid w:val="006F4953"/>
    <w:rsid w:val="00701429"/>
    <w:rsid w:val="00701C75"/>
    <w:rsid w:val="00712D28"/>
    <w:rsid w:val="00712E24"/>
    <w:rsid w:val="00717262"/>
    <w:rsid w:val="00720F6A"/>
    <w:rsid w:val="00724840"/>
    <w:rsid w:val="00724CF7"/>
    <w:rsid w:val="00730B48"/>
    <w:rsid w:val="00731296"/>
    <w:rsid w:val="00735A84"/>
    <w:rsid w:val="0073621C"/>
    <w:rsid w:val="00737364"/>
    <w:rsid w:val="00741F36"/>
    <w:rsid w:val="007501CB"/>
    <w:rsid w:val="00753FBD"/>
    <w:rsid w:val="007601F4"/>
    <w:rsid w:val="00762A2C"/>
    <w:rsid w:val="00762AC4"/>
    <w:rsid w:val="00764613"/>
    <w:rsid w:val="00764E2D"/>
    <w:rsid w:val="007656B4"/>
    <w:rsid w:val="00770185"/>
    <w:rsid w:val="007754E4"/>
    <w:rsid w:val="00777C95"/>
    <w:rsid w:val="00777DEE"/>
    <w:rsid w:val="00781C9F"/>
    <w:rsid w:val="007826FD"/>
    <w:rsid w:val="00782A3D"/>
    <w:rsid w:val="0078585F"/>
    <w:rsid w:val="00791707"/>
    <w:rsid w:val="00794C8A"/>
    <w:rsid w:val="007A0FD3"/>
    <w:rsid w:val="007A492B"/>
    <w:rsid w:val="007A5660"/>
    <w:rsid w:val="007A70D7"/>
    <w:rsid w:val="007B1A24"/>
    <w:rsid w:val="007B2905"/>
    <w:rsid w:val="007B2F6F"/>
    <w:rsid w:val="007B5D7D"/>
    <w:rsid w:val="007C2285"/>
    <w:rsid w:val="007C27DA"/>
    <w:rsid w:val="007C31F4"/>
    <w:rsid w:val="007C48C8"/>
    <w:rsid w:val="007C5555"/>
    <w:rsid w:val="007D31B4"/>
    <w:rsid w:val="007D43F1"/>
    <w:rsid w:val="007E01E7"/>
    <w:rsid w:val="007E1D9F"/>
    <w:rsid w:val="007E45A1"/>
    <w:rsid w:val="007E5F44"/>
    <w:rsid w:val="007E69A2"/>
    <w:rsid w:val="00801E32"/>
    <w:rsid w:val="008031EC"/>
    <w:rsid w:val="00805936"/>
    <w:rsid w:val="00806DE6"/>
    <w:rsid w:val="008074EB"/>
    <w:rsid w:val="00816316"/>
    <w:rsid w:val="008171FE"/>
    <w:rsid w:val="00817B92"/>
    <w:rsid w:val="0082090D"/>
    <w:rsid w:val="0082195F"/>
    <w:rsid w:val="00821C8C"/>
    <w:rsid w:val="0082562A"/>
    <w:rsid w:val="008275F3"/>
    <w:rsid w:val="008306A7"/>
    <w:rsid w:val="0083249B"/>
    <w:rsid w:val="0083695C"/>
    <w:rsid w:val="00836E32"/>
    <w:rsid w:val="008421FB"/>
    <w:rsid w:val="00843352"/>
    <w:rsid w:val="00853219"/>
    <w:rsid w:val="00856789"/>
    <w:rsid w:val="00867C9E"/>
    <w:rsid w:val="00871D98"/>
    <w:rsid w:val="00873D86"/>
    <w:rsid w:val="00876C8A"/>
    <w:rsid w:val="00885F63"/>
    <w:rsid w:val="00887742"/>
    <w:rsid w:val="00890835"/>
    <w:rsid w:val="0089116D"/>
    <w:rsid w:val="00891307"/>
    <w:rsid w:val="008970F1"/>
    <w:rsid w:val="008A0489"/>
    <w:rsid w:val="008A51B5"/>
    <w:rsid w:val="008A793F"/>
    <w:rsid w:val="008A7BB3"/>
    <w:rsid w:val="008B3096"/>
    <w:rsid w:val="008B4C09"/>
    <w:rsid w:val="008C0028"/>
    <w:rsid w:val="008C0D9B"/>
    <w:rsid w:val="008C28CE"/>
    <w:rsid w:val="008C6790"/>
    <w:rsid w:val="008D27D3"/>
    <w:rsid w:val="008D2FD8"/>
    <w:rsid w:val="008D5084"/>
    <w:rsid w:val="008F65DE"/>
    <w:rsid w:val="00911A73"/>
    <w:rsid w:val="009259F5"/>
    <w:rsid w:val="00933E50"/>
    <w:rsid w:val="009343A7"/>
    <w:rsid w:val="00934BAD"/>
    <w:rsid w:val="0093646B"/>
    <w:rsid w:val="0094285B"/>
    <w:rsid w:val="00943E37"/>
    <w:rsid w:val="0094445A"/>
    <w:rsid w:val="00953A23"/>
    <w:rsid w:val="009543BE"/>
    <w:rsid w:val="00955DC6"/>
    <w:rsid w:val="00961353"/>
    <w:rsid w:val="0096658D"/>
    <w:rsid w:val="0096753A"/>
    <w:rsid w:val="00967E98"/>
    <w:rsid w:val="00971ED1"/>
    <w:rsid w:val="00971FB1"/>
    <w:rsid w:val="009811E5"/>
    <w:rsid w:val="00981606"/>
    <w:rsid w:val="0098358D"/>
    <w:rsid w:val="00983C3D"/>
    <w:rsid w:val="00985CEB"/>
    <w:rsid w:val="009868CF"/>
    <w:rsid w:val="00991FE5"/>
    <w:rsid w:val="009A7E52"/>
    <w:rsid w:val="009B0DD2"/>
    <w:rsid w:val="009B34A3"/>
    <w:rsid w:val="009B4258"/>
    <w:rsid w:val="009B5533"/>
    <w:rsid w:val="009B59CD"/>
    <w:rsid w:val="009B7A38"/>
    <w:rsid w:val="009C0162"/>
    <w:rsid w:val="009C0875"/>
    <w:rsid w:val="009C2706"/>
    <w:rsid w:val="009C3868"/>
    <w:rsid w:val="009D2008"/>
    <w:rsid w:val="009D3CE1"/>
    <w:rsid w:val="009D3F0F"/>
    <w:rsid w:val="009D4277"/>
    <w:rsid w:val="009E645B"/>
    <w:rsid w:val="009F2C8F"/>
    <w:rsid w:val="009F3E06"/>
    <w:rsid w:val="009F440B"/>
    <w:rsid w:val="009F7D72"/>
    <w:rsid w:val="00A00B5A"/>
    <w:rsid w:val="00A00FDA"/>
    <w:rsid w:val="00A0289D"/>
    <w:rsid w:val="00A03AB4"/>
    <w:rsid w:val="00A03FF4"/>
    <w:rsid w:val="00A04228"/>
    <w:rsid w:val="00A04F2B"/>
    <w:rsid w:val="00A07EC1"/>
    <w:rsid w:val="00A10B3A"/>
    <w:rsid w:val="00A11C4D"/>
    <w:rsid w:val="00A12815"/>
    <w:rsid w:val="00A146D9"/>
    <w:rsid w:val="00A14AF0"/>
    <w:rsid w:val="00A164F1"/>
    <w:rsid w:val="00A20417"/>
    <w:rsid w:val="00A227E8"/>
    <w:rsid w:val="00A257D5"/>
    <w:rsid w:val="00A26ADC"/>
    <w:rsid w:val="00A3163E"/>
    <w:rsid w:val="00A32C19"/>
    <w:rsid w:val="00A40402"/>
    <w:rsid w:val="00A40B99"/>
    <w:rsid w:val="00A44685"/>
    <w:rsid w:val="00A4649D"/>
    <w:rsid w:val="00A47E27"/>
    <w:rsid w:val="00A50F4C"/>
    <w:rsid w:val="00A52004"/>
    <w:rsid w:val="00A52250"/>
    <w:rsid w:val="00A54FAE"/>
    <w:rsid w:val="00A61155"/>
    <w:rsid w:val="00A62C74"/>
    <w:rsid w:val="00A63351"/>
    <w:rsid w:val="00A63DC0"/>
    <w:rsid w:val="00A63E98"/>
    <w:rsid w:val="00A6450C"/>
    <w:rsid w:val="00A65E5A"/>
    <w:rsid w:val="00A66682"/>
    <w:rsid w:val="00A74F4E"/>
    <w:rsid w:val="00A80FCA"/>
    <w:rsid w:val="00A83AF1"/>
    <w:rsid w:val="00A84F02"/>
    <w:rsid w:val="00A8546E"/>
    <w:rsid w:val="00A85F39"/>
    <w:rsid w:val="00A87F88"/>
    <w:rsid w:val="00A9124C"/>
    <w:rsid w:val="00A957D5"/>
    <w:rsid w:val="00AA5C9A"/>
    <w:rsid w:val="00AA6FC1"/>
    <w:rsid w:val="00AB3E06"/>
    <w:rsid w:val="00AB5044"/>
    <w:rsid w:val="00AB54F0"/>
    <w:rsid w:val="00AB6AC9"/>
    <w:rsid w:val="00AC341C"/>
    <w:rsid w:val="00AC492E"/>
    <w:rsid w:val="00AC5111"/>
    <w:rsid w:val="00AC6A26"/>
    <w:rsid w:val="00AD1AD6"/>
    <w:rsid w:val="00AD2B4A"/>
    <w:rsid w:val="00AD5F73"/>
    <w:rsid w:val="00AD64CD"/>
    <w:rsid w:val="00AE0015"/>
    <w:rsid w:val="00AE0FC0"/>
    <w:rsid w:val="00AF22E7"/>
    <w:rsid w:val="00AF293D"/>
    <w:rsid w:val="00AF488C"/>
    <w:rsid w:val="00AF579A"/>
    <w:rsid w:val="00AF6E4E"/>
    <w:rsid w:val="00AF717A"/>
    <w:rsid w:val="00B02743"/>
    <w:rsid w:val="00B053C0"/>
    <w:rsid w:val="00B16EBD"/>
    <w:rsid w:val="00B20B59"/>
    <w:rsid w:val="00B20E45"/>
    <w:rsid w:val="00B21D40"/>
    <w:rsid w:val="00B31100"/>
    <w:rsid w:val="00B31C02"/>
    <w:rsid w:val="00B40319"/>
    <w:rsid w:val="00B403F0"/>
    <w:rsid w:val="00B430B3"/>
    <w:rsid w:val="00B45479"/>
    <w:rsid w:val="00B53EF1"/>
    <w:rsid w:val="00B55030"/>
    <w:rsid w:val="00B55756"/>
    <w:rsid w:val="00B557AF"/>
    <w:rsid w:val="00B60E3D"/>
    <w:rsid w:val="00B61328"/>
    <w:rsid w:val="00B66150"/>
    <w:rsid w:val="00B70FEC"/>
    <w:rsid w:val="00B75048"/>
    <w:rsid w:val="00B755DE"/>
    <w:rsid w:val="00B75BA2"/>
    <w:rsid w:val="00B84E29"/>
    <w:rsid w:val="00B85894"/>
    <w:rsid w:val="00B87BBC"/>
    <w:rsid w:val="00B90C2C"/>
    <w:rsid w:val="00B979E5"/>
    <w:rsid w:val="00BA0BE2"/>
    <w:rsid w:val="00BA75E7"/>
    <w:rsid w:val="00BB01F4"/>
    <w:rsid w:val="00BB6BFA"/>
    <w:rsid w:val="00BB7150"/>
    <w:rsid w:val="00BC08D9"/>
    <w:rsid w:val="00BC14A8"/>
    <w:rsid w:val="00BC3581"/>
    <w:rsid w:val="00BC5C85"/>
    <w:rsid w:val="00BC62C2"/>
    <w:rsid w:val="00BC6498"/>
    <w:rsid w:val="00BC6E4E"/>
    <w:rsid w:val="00BD2C93"/>
    <w:rsid w:val="00BD3F5E"/>
    <w:rsid w:val="00BE2D12"/>
    <w:rsid w:val="00BE5DFF"/>
    <w:rsid w:val="00BE69FC"/>
    <w:rsid w:val="00BF2F4B"/>
    <w:rsid w:val="00BF34B6"/>
    <w:rsid w:val="00BF5916"/>
    <w:rsid w:val="00BF7BEF"/>
    <w:rsid w:val="00C064F9"/>
    <w:rsid w:val="00C10167"/>
    <w:rsid w:val="00C11426"/>
    <w:rsid w:val="00C14C8F"/>
    <w:rsid w:val="00C15702"/>
    <w:rsid w:val="00C21BB5"/>
    <w:rsid w:val="00C2377E"/>
    <w:rsid w:val="00C30609"/>
    <w:rsid w:val="00C308F5"/>
    <w:rsid w:val="00C3138B"/>
    <w:rsid w:val="00C337B8"/>
    <w:rsid w:val="00C36BC1"/>
    <w:rsid w:val="00C371B1"/>
    <w:rsid w:val="00C37DAF"/>
    <w:rsid w:val="00C41AB1"/>
    <w:rsid w:val="00C41E53"/>
    <w:rsid w:val="00C4391B"/>
    <w:rsid w:val="00C51FEF"/>
    <w:rsid w:val="00C53D73"/>
    <w:rsid w:val="00C56466"/>
    <w:rsid w:val="00C56633"/>
    <w:rsid w:val="00C56924"/>
    <w:rsid w:val="00C600CD"/>
    <w:rsid w:val="00C62E44"/>
    <w:rsid w:val="00C63154"/>
    <w:rsid w:val="00C64BBA"/>
    <w:rsid w:val="00C662DB"/>
    <w:rsid w:val="00C67DF0"/>
    <w:rsid w:val="00C703E9"/>
    <w:rsid w:val="00C72F22"/>
    <w:rsid w:val="00C7411B"/>
    <w:rsid w:val="00C824F1"/>
    <w:rsid w:val="00C902CD"/>
    <w:rsid w:val="00C911FC"/>
    <w:rsid w:val="00C971AD"/>
    <w:rsid w:val="00CA10A6"/>
    <w:rsid w:val="00CA16E0"/>
    <w:rsid w:val="00CA4A2D"/>
    <w:rsid w:val="00CA4C77"/>
    <w:rsid w:val="00CA60BF"/>
    <w:rsid w:val="00CA7DE6"/>
    <w:rsid w:val="00CB2BFB"/>
    <w:rsid w:val="00CB39ED"/>
    <w:rsid w:val="00CC0B0A"/>
    <w:rsid w:val="00CC26F1"/>
    <w:rsid w:val="00CC73AE"/>
    <w:rsid w:val="00CD4675"/>
    <w:rsid w:val="00CD4C6B"/>
    <w:rsid w:val="00CD4EE0"/>
    <w:rsid w:val="00CD6B0F"/>
    <w:rsid w:val="00CD6C50"/>
    <w:rsid w:val="00CE36E7"/>
    <w:rsid w:val="00CE5BE7"/>
    <w:rsid w:val="00CE6C8F"/>
    <w:rsid w:val="00CF2DCC"/>
    <w:rsid w:val="00D02F76"/>
    <w:rsid w:val="00D13120"/>
    <w:rsid w:val="00D13CB3"/>
    <w:rsid w:val="00D176D0"/>
    <w:rsid w:val="00D17781"/>
    <w:rsid w:val="00D21DC7"/>
    <w:rsid w:val="00D22636"/>
    <w:rsid w:val="00D2288F"/>
    <w:rsid w:val="00D24920"/>
    <w:rsid w:val="00D30031"/>
    <w:rsid w:val="00D305C8"/>
    <w:rsid w:val="00D3261B"/>
    <w:rsid w:val="00D35FD0"/>
    <w:rsid w:val="00D43799"/>
    <w:rsid w:val="00D46CDC"/>
    <w:rsid w:val="00D505E9"/>
    <w:rsid w:val="00D60D85"/>
    <w:rsid w:val="00D65B7C"/>
    <w:rsid w:val="00D6660C"/>
    <w:rsid w:val="00D712FF"/>
    <w:rsid w:val="00D760B5"/>
    <w:rsid w:val="00D764F7"/>
    <w:rsid w:val="00D77F46"/>
    <w:rsid w:val="00D80515"/>
    <w:rsid w:val="00D84DE1"/>
    <w:rsid w:val="00D901ED"/>
    <w:rsid w:val="00D95471"/>
    <w:rsid w:val="00D95DD8"/>
    <w:rsid w:val="00D96CF9"/>
    <w:rsid w:val="00DA02DF"/>
    <w:rsid w:val="00DB4AA1"/>
    <w:rsid w:val="00DB564D"/>
    <w:rsid w:val="00DD0C9D"/>
    <w:rsid w:val="00DD1A6F"/>
    <w:rsid w:val="00DE0468"/>
    <w:rsid w:val="00DE08C5"/>
    <w:rsid w:val="00DE1A21"/>
    <w:rsid w:val="00DE2AAB"/>
    <w:rsid w:val="00DE34B2"/>
    <w:rsid w:val="00DE4690"/>
    <w:rsid w:val="00DE62EA"/>
    <w:rsid w:val="00DE7EE0"/>
    <w:rsid w:val="00DF43B8"/>
    <w:rsid w:val="00DF57A7"/>
    <w:rsid w:val="00DF7F7D"/>
    <w:rsid w:val="00E0175C"/>
    <w:rsid w:val="00E03221"/>
    <w:rsid w:val="00E05F60"/>
    <w:rsid w:val="00E11074"/>
    <w:rsid w:val="00E11C2E"/>
    <w:rsid w:val="00E126F6"/>
    <w:rsid w:val="00E23120"/>
    <w:rsid w:val="00E31461"/>
    <w:rsid w:val="00E32E48"/>
    <w:rsid w:val="00E34390"/>
    <w:rsid w:val="00E415FB"/>
    <w:rsid w:val="00E47D28"/>
    <w:rsid w:val="00E47FB3"/>
    <w:rsid w:val="00E502AF"/>
    <w:rsid w:val="00E54705"/>
    <w:rsid w:val="00E71D58"/>
    <w:rsid w:val="00E72850"/>
    <w:rsid w:val="00E74A7F"/>
    <w:rsid w:val="00E80070"/>
    <w:rsid w:val="00E806C5"/>
    <w:rsid w:val="00E86035"/>
    <w:rsid w:val="00E865E4"/>
    <w:rsid w:val="00E9056C"/>
    <w:rsid w:val="00E91948"/>
    <w:rsid w:val="00E945F7"/>
    <w:rsid w:val="00E94E1C"/>
    <w:rsid w:val="00EA6324"/>
    <w:rsid w:val="00EB4D97"/>
    <w:rsid w:val="00EC34A7"/>
    <w:rsid w:val="00EC5AD9"/>
    <w:rsid w:val="00EC7CCB"/>
    <w:rsid w:val="00ED000B"/>
    <w:rsid w:val="00ED3D41"/>
    <w:rsid w:val="00ED62E5"/>
    <w:rsid w:val="00ED768E"/>
    <w:rsid w:val="00EE2CE4"/>
    <w:rsid w:val="00EE4C47"/>
    <w:rsid w:val="00EE7966"/>
    <w:rsid w:val="00EF55AA"/>
    <w:rsid w:val="00EF5F6C"/>
    <w:rsid w:val="00F00E64"/>
    <w:rsid w:val="00F00EF1"/>
    <w:rsid w:val="00F0133F"/>
    <w:rsid w:val="00F01DD0"/>
    <w:rsid w:val="00F03255"/>
    <w:rsid w:val="00F055B5"/>
    <w:rsid w:val="00F0588E"/>
    <w:rsid w:val="00F115D4"/>
    <w:rsid w:val="00F13A8C"/>
    <w:rsid w:val="00F179A8"/>
    <w:rsid w:val="00F20A3E"/>
    <w:rsid w:val="00F26C17"/>
    <w:rsid w:val="00F27D29"/>
    <w:rsid w:val="00F309F6"/>
    <w:rsid w:val="00F32DC2"/>
    <w:rsid w:val="00F331D4"/>
    <w:rsid w:val="00F33314"/>
    <w:rsid w:val="00F4135F"/>
    <w:rsid w:val="00F42480"/>
    <w:rsid w:val="00F42B44"/>
    <w:rsid w:val="00F46D66"/>
    <w:rsid w:val="00F51CA0"/>
    <w:rsid w:val="00F52BC1"/>
    <w:rsid w:val="00F53570"/>
    <w:rsid w:val="00F551F4"/>
    <w:rsid w:val="00F628AC"/>
    <w:rsid w:val="00F63BFE"/>
    <w:rsid w:val="00F64F32"/>
    <w:rsid w:val="00F70940"/>
    <w:rsid w:val="00F70C53"/>
    <w:rsid w:val="00F7560E"/>
    <w:rsid w:val="00F75FD4"/>
    <w:rsid w:val="00F84E21"/>
    <w:rsid w:val="00F852C7"/>
    <w:rsid w:val="00F94764"/>
    <w:rsid w:val="00F94A27"/>
    <w:rsid w:val="00F97327"/>
    <w:rsid w:val="00FA30AA"/>
    <w:rsid w:val="00FA3A45"/>
    <w:rsid w:val="00FA4C9E"/>
    <w:rsid w:val="00FA4F37"/>
    <w:rsid w:val="00FB097A"/>
    <w:rsid w:val="00FB17EE"/>
    <w:rsid w:val="00FB5D44"/>
    <w:rsid w:val="00FB68CC"/>
    <w:rsid w:val="00FB7436"/>
    <w:rsid w:val="00FC360C"/>
    <w:rsid w:val="00FC40BD"/>
    <w:rsid w:val="00FC527E"/>
    <w:rsid w:val="00FD0B52"/>
    <w:rsid w:val="00FD4ABE"/>
    <w:rsid w:val="00FD7C0A"/>
    <w:rsid w:val="00FE2E2D"/>
    <w:rsid w:val="00FE53CE"/>
    <w:rsid w:val="00FE68A1"/>
    <w:rsid w:val="00FE6C07"/>
    <w:rsid w:val="00FE7ED7"/>
    <w:rsid w:val="00FF185D"/>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A5D831"/>
  <w15:docId w15:val="{1C0D1FCC-EBC5-4D57-BAD7-5096E6396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5044"/>
  </w:style>
  <w:style w:type="paragraph" w:styleId="1">
    <w:name w:val="heading 1"/>
    <w:aliases w:val="Заголовок 1 Знак Знак Знак Знак Знак Знак Знак Знак Знак,H1,H1 Знак,Заголовок 1 Знак Знак Знак Знак Знак Знак Знак Знак Знак Знак Знак,ГК заголовок,ch,Заголов,Глава,(раздел),.,Заголовок 1 Знак Знак,Раздел Договора,&quot;Алмаз&quot;,Heading 1_Rus,co,h1"/>
    <w:basedOn w:val="a"/>
    <w:next w:val="a"/>
    <w:link w:val="11"/>
    <w:qFormat/>
    <w:rsid w:val="00C36BC1"/>
    <w:pPr>
      <w:keepNext/>
      <w:spacing w:before="240" w:after="60" w:line="240" w:lineRule="auto"/>
      <w:jc w:val="center"/>
      <w:outlineLvl w:val="0"/>
    </w:pPr>
    <w:rPr>
      <w:rFonts w:ascii="Times New Roman" w:eastAsia="Times New Roman" w:hAnsi="Times New Roman" w:cs="Times New Roman"/>
      <w:kern w:val="28"/>
      <w:sz w:val="36"/>
      <w:szCs w:val="20"/>
      <w:lang w:eastAsia="ru-RU"/>
    </w:rPr>
  </w:style>
  <w:style w:type="paragraph" w:styleId="2">
    <w:name w:val="heading 2"/>
    <w:aliases w:val="H2,ГК пункты,Numbered text 3 Знак,H2 Знак,Раздел Знак,Заголовок 2 Знак Знак Знак,H2 Знак Знак Знак,Numbered text 3 Знак Знак Знак,h2 Знак Знак Знак,Numbered text 3 Знак1 Знак,2 headline Знак Знак,h Знак Знак,headline Знак Знак"/>
    <w:basedOn w:val="a"/>
    <w:next w:val="a"/>
    <w:link w:val="20"/>
    <w:qFormat/>
    <w:rsid w:val="00C36BC1"/>
    <w:pPr>
      <w:keepNext/>
      <w:spacing w:after="60" w:line="240" w:lineRule="auto"/>
      <w:jc w:val="center"/>
      <w:outlineLvl w:val="1"/>
    </w:pPr>
    <w:rPr>
      <w:rFonts w:ascii="Times New Roman" w:eastAsia="Times New Roman" w:hAnsi="Times New Roman" w:cs="Times New Roman"/>
      <w:sz w:val="30"/>
      <w:szCs w:val="20"/>
      <w:lang w:eastAsia="ru-RU"/>
    </w:rPr>
  </w:style>
  <w:style w:type="paragraph" w:styleId="3">
    <w:name w:val="heading 3"/>
    <w:aliases w:val="ТЗ подпункты"/>
    <w:basedOn w:val="a"/>
    <w:next w:val="a"/>
    <w:link w:val="30"/>
    <w:unhideWhenUsed/>
    <w:qFormat/>
    <w:rsid w:val="004978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C36BC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1,ГК пункты Знак,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
    <w:basedOn w:val="a0"/>
    <w:link w:val="2"/>
    <w:rsid w:val="00C36BC1"/>
    <w:rPr>
      <w:rFonts w:ascii="Times New Roman" w:eastAsia="Times New Roman" w:hAnsi="Times New Roman" w:cs="Times New Roman"/>
      <w:sz w:val="30"/>
      <w:szCs w:val="20"/>
      <w:lang w:eastAsia="ru-RU"/>
    </w:rPr>
  </w:style>
  <w:style w:type="numbering" w:customStyle="1" w:styleId="12">
    <w:name w:val="Нет списка1"/>
    <w:next w:val="a2"/>
    <w:uiPriority w:val="99"/>
    <w:semiHidden/>
    <w:unhideWhenUsed/>
    <w:rsid w:val="00C36BC1"/>
  </w:style>
  <w:style w:type="character" w:customStyle="1" w:styleId="11">
    <w:name w:val="Заголовок 1 Знак1"/>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ГК заголовок Знак,ch Знак,Заголов Знак,Глава Знак,(раздел) Знак,. Знак,co Знак"/>
    <w:link w:val="1"/>
    <w:locked/>
    <w:rsid w:val="00C36BC1"/>
    <w:rPr>
      <w:rFonts w:ascii="Times New Roman" w:eastAsia="Times New Roman" w:hAnsi="Times New Roman" w:cs="Times New Roman"/>
      <w:kern w:val="28"/>
      <w:sz w:val="36"/>
      <w:szCs w:val="20"/>
      <w:lang w:eastAsia="ru-RU"/>
    </w:rPr>
  </w:style>
  <w:style w:type="character" w:styleId="a3">
    <w:name w:val="Hyperlink"/>
    <w:uiPriority w:val="99"/>
    <w:rsid w:val="00C36BC1"/>
    <w:rPr>
      <w:color w:val="0000FF"/>
      <w:u w:val="single"/>
    </w:rPr>
  </w:style>
  <w:style w:type="paragraph" w:styleId="31">
    <w:name w:val="toc 3"/>
    <w:basedOn w:val="a"/>
    <w:next w:val="a"/>
    <w:autoRedefine/>
    <w:uiPriority w:val="39"/>
    <w:qFormat/>
    <w:rsid w:val="00C36BC1"/>
    <w:pPr>
      <w:tabs>
        <w:tab w:val="num" w:pos="0"/>
        <w:tab w:val="left" w:pos="1680"/>
        <w:tab w:val="right" w:leader="dot" w:pos="10148"/>
      </w:tabs>
      <w:spacing w:before="100" w:after="0" w:line="240" w:lineRule="auto"/>
    </w:pPr>
    <w:rPr>
      <w:rFonts w:ascii="Times New Roman" w:eastAsia="Times New Roman" w:hAnsi="Times New Roman" w:cs="Times New Roman"/>
      <w:sz w:val="20"/>
      <w:szCs w:val="20"/>
      <w:lang w:eastAsia="ru-RU"/>
    </w:rPr>
  </w:style>
  <w:style w:type="paragraph" w:styleId="a4">
    <w:name w:val="header"/>
    <w:aliases w:val="Header Char1,Знак1"/>
    <w:basedOn w:val="a"/>
    <w:link w:val="a5"/>
    <w:uiPriority w:val="99"/>
    <w:rsid w:val="00C36BC1"/>
    <w:pPr>
      <w:tabs>
        <w:tab w:val="center" w:pos="4153"/>
        <w:tab w:val="right" w:pos="8306"/>
      </w:tabs>
      <w:spacing w:before="120" w:after="120" w:line="240" w:lineRule="auto"/>
      <w:jc w:val="both"/>
    </w:pPr>
    <w:rPr>
      <w:rFonts w:ascii="Arial" w:eastAsia="Times New Roman" w:hAnsi="Arial" w:cs="Times New Roman"/>
      <w:noProof/>
      <w:sz w:val="24"/>
      <w:szCs w:val="20"/>
      <w:lang w:eastAsia="ru-RU"/>
    </w:rPr>
  </w:style>
  <w:style w:type="character" w:customStyle="1" w:styleId="a5">
    <w:name w:val="Верхний колонтитул Знак"/>
    <w:aliases w:val="Header Char1 Знак,Знак1 Знак"/>
    <w:basedOn w:val="a0"/>
    <w:link w:val="a4"/>
    <w:uiPriority w:val="99"/>
    <w:rsid w:val="00C36BC1"/>
    <w:rPr>
      <w:rFonts w:ascii="Arial" w:eastAsia="Times New Roman" w:hAnsi="Arial" w:cs="Times New Roman"/>
      <w:noProof/>
      <w:sz w:val="24"/>
      <w:szCs w:val="20"/>
      <w:lang w:eastAsia="ru-RU"/>
    </w:rPr>
  </w:style>
  <w:style w:type="paragraph" w:styleId="21">
    <w:name w:val="Body Text 2"/>
    <w:basedOn w:val="a"/>
    <w:link w:val="22"/>
    <w:rsid w:val="00C36BC1"/>
    <w:pPr>
      <w:tabs>
        <w:tab w:val="num" w:pos="2167"/>
      </w:tabs>
      <w:spacing w:after="60" w:line="240" w:lineRule="auto"/>
      <w:ind w:left="2167" w:hanging="567"/>
      <w:jc w:val="both"/>
    </w:pPr>
    <w:rPr>
      <w:rFonts w:ascii="Times New Roman" w:eastAsia="Times New Roman" w:hAnsi="Times New Roman" w:cs="Times New Roman"/>
      <w:sz w:val="24"/>
      <w:szCs w:val="20"/>
      <w:lang w:eastAsia="ru-RU"/>
    </w:rPr>
  </w:style>
  <w:style w:type="character" w:customStyle="1" w:styleId="22">
    <w:name w:val="Основной текст 2 Знак"/>
    <w:basedOn w:val="a0"/>
    <w:link w:val="21"/>
    <w:rsid w:val="00C36BC1"/>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C36BC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C36BC1"/>
    <w:rPr>
      <w:rFonts w:ascii="Arial" w:eastAsia="Times New Roman" w:hAnsi="Arial" w:cs="Arial"/>
      <w:sz w:val="20"/>
      <w:szCs w:val="20"/>
      <w:lang w:eastAsia="ru-RU"/>
    </w:rPr>
  </w:style>
  <w:style w:type="character" w:customStyle="1" w:styleId="apple-converted-space">
    <w:name w:val="apple-converted-space"/>
    <w:rsid w:val="00C36BC1"/>
  </w:style>
  <w:style w:type="paragraph" w:styleId="a6">
    <w:name w:val="footer"/>
    <w:basedOn w:val="a"/>
    <w:link w:val="a7"/>
    <w:uiPriority w:val="99"/>
    <w:unhideWhenUsed/>
    <w:rsid w:val="00C36BC1"/>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6BC1"/>
  </w:style>
  <w:style w:type="paragraph" w:styleId="a8">
    <w:name w:val="footnote text"/>
    <w:basedOn w:val="a"/>
    <w:link w:val="a9"/>
    <w:uiPriority w:val="99"/>
    <w:unhideWhenUsed/>
    <w:rsid w:val="00F309F6"/>
    <w:pPr>
      <w:spacing w:after="0" w:line="240" w:lineRule="auto"/>
    </w:pPr>
    <w:rPr>
      <w:sz w:val="20"/>
      <w:szCs w:val="20"/>
    </w:rPr>
  </w:style>
  <w:style w:type="character" w:customStyle="1" w:styleId="a9">
    <w:name w:val="Текст сноски Знак"/>
    <w:basedOn w:val="a0"/>
    <w:link w:val="a8"/>
    <w:uiPriority w:val="99"/>
    <w:qFormat/>
    <w:rsid w:val="00F309F6"/>
    <w:rPr>
      <w:sz w:val="20"/>
      <w:szCs w:val="20"/>
    </w:rPr>
  </w:style>
  <w:style w:type="character" w:styleId="aa">
    <w:name w:val="footnote reference"/>
    <w:basedOn w:val="a0"/>
    <w:unhideWhenUsed/>
    <w:rsid w:val="00F309F6"/>
    <w:rPr>
      <w:vertAlign w:val="superscript"/>
    </w:rPr>
  </w:style>
  <w:style w:type="paragraph" w:styleId="ab">
    <w:name w:val="Balloon Text"/>
    <w:basedOn w:val="a"/>
    <w:link w:val="ac"/>
    <w:uiPriority w:val="99"/>
    <w:semiHidden/>
    <w:unhideWhenUsed/>
    <w:rsid w:val="0037544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7544D"/>
    <w:rPr>
      <w:rFonts w:ascii="Tahoma" w:hAnsi="Tahoma" w:cs="Tahoma"/>
      <w:sz w:val="16"/>
      <w:szCs w:val="16"/>
    </w:rPr>
  </w:style>
  <w:style w:type="paragraph" w:styleId="ad">
    <w:name w:val="List Paragraph"/>
    <w:basedOn w:val="a"/>
    <w:uiPriority w:val="34"/>
    <w:qFormat/>
    <w:rsid w:val="0037544D"/>
    <w:pPr>
      <w:ind w:left="720"/>
      <w:contextualSpacing/>
    </w:pPr>
  </w:style>
  <w:style w:type="character" w:styleId="ae">
    <w:name w:val="annotation reference"/>
    <w:basedOn w:val="a0"/>
    <w:uiPriority w:val="99"/>
    <w:semiHidden/>
    <w:unhideWhenUsed/>
    <w:rsid w:val="00A00B5A"/>
    <w:rPr>
      <w:sz w:val="16"/>
      <w:szCs w:val="16"/>
    </w:rPr>
  </w:style>
  <w:style w:type="paragraph" w:styleId="af">
    <w:name w:val="annotation text"/>
    <w:basedOn w:val="a"/>
    <w:link w:val="af0"/>
    <w:uiPriority w:val="99"/>
    <w:unhideWhenUsed/>
    <w:rsid w:val="00A00B5A"/>
    <w:pPr>
      <w:spacing w:line="240" w:lineRule="auto"/>
    </w:pPr>
    <w:rPr>
      <w:sz w:val="20"/>
      <w:szCs w:val="20"/>
    </w:rPr>
  </w:style>
  <w:style w:type="character" w:customStyle="1" w:styleId="af0">
    <w:name w:val="Текст примечания Знак"/>
    <w:basedOn w:val="a0"/>
    <w:link w:val="af"/>
    <w:uiPriority w:val="99"/>
    <w:rsid w:val="00A00B5A"/>
    <w:rPr>
      <w:sz w:val="20"/>
      <w:szCs w:val="20"/>
    </w:rPr>
  </w:style>
  <w:style w:type="paragraph" w:styleId="af1">
    <w:name w:val="annotation subject"/>
    <w:basedOn w:val="af"/>
    <w:next w:val="af"/>
    <w:link w:val="af2"/>
    <w:uiPriority w:val="99"/>
    <w:semiHidden/>
    <w:unhideWhenUsed/>
    <w:rsid w:val="00A00B5A"/>
    <w:rPr>
      <w:b/>
      <w:bCs/>
    </w:rPr>
  </w:style>
  <w:style w:type="character" w:customStyle="1" w:styleId="af2">
    <w:name w:val="Тема примечания Знак"/>
    <w:basedOn w:val="af0"/>
    <w:link w:val="af1"/>
    <w:uiPriority w:val="99"/>
    <w:semiHidden/>
    <w:rsid w:val="00A00B5A"/>
    <w:rPr>
      <w:b/>
      <w:bCs/>
      <w:sz w:val="20"/>
      <w:szCs w:val="20"/>
    </w:rPr>
  </w:style>
  <w:style w:type="paragraph" w:customStyle="1" w:styleId="af3">
    <w:name w:val="ГК подпункты"/>
    <w:basedOn w:val="3"/>
    <w:link w:val="af4"/>
    <w:qFormat/>
    <w:rsid w:val="00497806"/>
    <w:pPr>
      <w:keepNext w:val="0"/>
      <w:keepLines w:val="0"/>
      <w:numPr>
        <w:ilvl w:val="2"/>
      </w:numPr>
      <w:tabs>
        <w:tab w:val="left" w:pos="1560"/>
      </w:tabs>
      <w:autoSpaceDE w:val="0"/>
      <w:autoSpaceDN w:val="0"/>
      <w:adjustRightInd w:val="0"/>
      <w:spacing w:before="120" w:line="240" w:lineRule="auto"/>
      <w:ind w:left="-578" w:firstLine="720"/>
      <w:jc w:val="both"/>
    </w:pPr>
    <w:rPr>
      <w:rFonts w:ascii="Times New Roman" w:eastAsia="Times New Roman" w:hAnsi="Times New Roman" w:cs="Times New Roman"/>
      <w:b w:val="0"/>
      <w:snapToGrid w:val="0"/>
      <w:color w:val="auto"/>
      <w:sz w:val="28"/>
      <w:szCs w:val="26"/>
      <w:lang w:eastAsia="ru-RU"/>
    </w:rPr>
  </w:style>
  <w:style w:type="character" w:customStyle="1" w:styleId="af4">
    <w:name w:val="ГК подпункты Знак"/>
    <w:basedOn w:val="a0"/>
    <w:link w:val="af3"/>
    <w:rsid w:val="00497806"/>
    <w:rPr>
      <w:rFonts w:ascii="Times New Roman" w:eastAsia="Times New Roman" w:hAnsi="Times New Roman" w:cs="Times New Roman"/>
      <w:bCs/>
      <w:snapToGrid w:val="0"/>
      <w:sz w:val="28"/>
      <w:szCs w:val="26"/>
      <w:lang w:eastAsia="ru-RU"/>
    </w:rPr>
  </w:style>
  <w:style w:type="character" w:customStyle="1" w:styleId="30">
    <w:name w:val="Заголовок 3 Знак"/>
    <w:aliases w:val="ТЗ подпункты Знак"/>
    <w:basedOn w:val="a0"/>
    <w:link w:val="3"/>
    <w:uiPriority w:val="9"/>
    <w:semiHidden/>
    <w:rsid w:val="00497806"/>
    <w:rPr>
      <w:rFonts w:asciiTheme="majorHAnsi" w:eastAsiaTheme="majorEastAsia" w:hAnsiTheme="majorHAnsi" w:cstheme="majorBidi"/>
      <w:b/>
      <w:bCs/>
      <w:color w:val="4F81BD" w:themeColor="accent1"/>
    </w:rPr>
  </w:style>
  <w:style w:type="table" w:styleId="af5">
    <w:name w:val="Table Grid"/>
    <w:basedOn w:val="a1"/>
    <w:uiPriority w:val="59"/>
    <w:rsid w:val="007D3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5347E9"/>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23">
    <w:name w:val="Основной текст (2)_"/>
    <w:basedOn w:val="a0"/>
    <w:link w:val="24"/>
    <w:rsid w:val="006522E4"/>
    <w:rPr>
      <w:rFonts w:ascii="Times New Roman" w:eastAsia="Times New Roman" w:hAnsi="Times New Roman"/>
      <w:shd w:val="clear" w:color="auto" w:fill="FFFFFF"/>
    </w:rPr>
  </w:style>
  <w:style w:type="paragraph" w:customStyle="1" w:styleId="24">
    <w:name w:val="Основной текст (2)"/>
    <w:basedOn w:val="a"/>
    <w:link w:val="23"/>
    <w:rsid w:val="006522E4"/>
    <w:pPr>
      <w:widowControl w:val="0"/>
      <w:shd w:val="clear" w:color="auto" w:fill="FFFFFF"/>
      <w:spacing w:before="120" w:after="480" w:line="0" w:lineRule="atLeast"/>
      <w:ind w:hanging="380"/>
    </w:pPr>
    <w:rPr>
      <w:rFonts w:ascii="Times New Roman" w:eastAsia="Times New Roman" w:hAnsi="Times New Roman"/>
    </w:rPr>
  </w:style>
  <w:style w:type="paragraph" w:styleId="af6">
    <w:name w:val="Normal (Web)"/>
    <w:aliases w:val="Обычный (Web),Обычный (веб) Знак Знак,Обычный (Web) Знак Знак Знак"/>
    <w:basedOn w:val="a"/>
    <w:link w:val="af7"/>
    <w:uiPriority w:val="99"/>
    <w:unhideWhenUsed/>
    <w:qFormat/>
    <w:rsid w:val="00D764F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Обычный (Интернет) Знак"/>
    <w:aliases w:val="Обычный (Web) Знак,Обычный (веб) Знак Знак Знак,Обычный (Web) Знак Знак Знак Знак"/>
    <w:link w:val="af6"/>
    <w:uiPriority w:val="99"/>
    <w:locked/>
    <w:rsid w:val="00D764F7"/>
    <w:rPr>
      <w:rFonts w:ascii="Times New Roman" w:eastAsia="Times New Roman" w:hAnsi="Times New Roman" w:cs="Times New Roman"/>
      <w:sz w:val="24"/>
      <w:szCs w:val="24"/>
      <w:lang w:eastAsia="ru-RU"/>
    </w:rPr>
  </w:style>
  <w:style w:type="character" w:customStyle="1" w:styleId="13">
    <w:name w:val="Основной шрифт абзаца1"/>
    <w:rsid w:val="00F00EF1"/>
  </w:style>
  <w:style w:type="paragraph" w:customStyle="1" w:styleId="14">
    <w:name w:val="Абзац списка1"/>
    <w:basedOn w:val="a"/>
    <w:rsid w:val="00F00EF1"/>
    <w:pPr>
      <w:suppressAutoHyphens/>
      <w:spacing w:after="0" w:line="252" w:lineRule="auto"/>
      <w:ind w:left="720"/>
      <w:contextualSpacing/>
    </w:pPr>
    <w:rPr>
      <w:rFonts w:ascii="Calibri" w:eastAsia="Calibri" w:hAnsi="Calibri" w:cs="Calibri"/>
      <w:kern w:val="2"/>
      <w:lang w:eastAsia="zh-CN"/>
    </w:rPr>
  </w:style>
  <w:style w:type="paragraph" w:customStyle="1" w:styleId="15">
    <w:name w:val="Обычный1"/>
    <w:rsid w:val="00F00EF1"/>
    <w:pPr>
      <w:widowControl w:val="0"/>
      <w:suppressAutoHyphens/>
      <w:spacing w:after="0" w:line="240" w:lineRule="auto"/>
    </w:pPr>
    <w:rPr>
      <w:rFonts w:ascii="Liberation Serif" w:eastAsia="NSimSun" w:hAnsi="Liberation Serif" w:cs="Lucida Sans"/>
      <w:sz w:val="24"/>
      <w:szCs w:val="24"/>
      <w:lang w:eastAsia="zh-CN" w:bidi="hi-IN"/>
    </w:rPr>
  </w:style>
  <w:style w:type="character" w:customStyle="1" w:styleId="ConsNormal">
    <w:name w:val="ConsNormal Знак"/>
    <w:link w:val="ConsNormal0"/>
    <w:qFormat/>
    <w:rsid w:val="006B5004"/>
    <w:rPr>
      <w:rFonts w:ascii="Consultant" w:eastAsia="Arial" w:hAnsi="Consultant"/>
      <w:sz w:val="28"/>
      <w:lang w:eastAsia="ar-SA"/>
    </w:rPr>
  </w:style>
  <w:style w:type="character" w:customStyle="1" w:styleId="af8">
    <w:name w:val="Символ сноски"/>
    <w:basedOn w:val="a0"/>
    <w:uiPriority w:val="99"/>
    <w:unhideWhenUsed/>
    <w:qFormat/>
    <w:rsid w:val="006B5004"/>
    <w:rPr>
      <w:vertAlign w:val="superscript"/>
    </w:rPr>
  </w:style>
  <w:style w:type="paragraph" w:customStyle="1" w:styleId="ConsNormal0">
    <w:name w:val="ConsNormal"/>
    <w:link w:val="ConsNormal"/>
    <w:qFormat/>
    <w:rsid w:val="006B5004"/>
    <w:pPr>
      <w:widowControl w:val="0"/>
      <w:suppressAutoHyphens/>
      <w:spacing w:after="0" w:line="240" w:lineRule="auto"/>
      <w:ind w:firstLine="720"/>
    </w:pPr>
    <w:rPr>
      <w:rFonts w:ascii="Consultant" w:eastAsia="Arial" w:hAnsi="Consultant"/>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378360">
      <w:bodyDiv w:val="1"/>
      <w:marLeft w:val="0"/>
      <w:marRight w:val="0"/>
      <w:marTop w:val="0"/>
      <w:marBottom w:val="0"/>
      <w:divBdr>
        <w:top w:val="none" w:sz="0" w:space="0" w:color="auto"/>
        <w:left w:val="none" w:sz="0" w:space="0" w:color="auto"/>
        <w:bottom w:val="none" w:sz="0" w:space="0" w:color="auto"/>
        <w:right w:val="none" w:sz="0" w:space="0" w:color="auto"/>
      </w:divBdr>
    </w:div>
    <w:div w:id="590436432">
      <w:bodyDiv w:val="1"/>
      <w:marLeft w:val="0"/>
      <w:marRight w:val="0"/>
      <w:marTop w:val="0"/>
      <w:marBottom w:val="0"/>
      <w:divBdr>
        <w:top w:val="none" w:sz="0" w:space="0" w:color="auto"/>
        <w:left w:val="none" w:sz="0" w:space="0" w:color="auto"/>
        <w:bottom w:val="none" w:sz="0" w:space="0" w:color="auto"/>
        <w:right w:val="none" w:sz="0" w:space="0" w:color="auto"/>
      </w:divBdr>
    </w:div>
    <w:div w:id="596132775">
      <w:bodyDiv w:val="1"/>
      <w:marLeft w:val="0"/>
      <w:marRight w:val="0"/>
      <w:marTop w:val="0"/>
      <w:marBottom w:val="0"/>
      <w:divBdr>
        <w:top w:val="none" w:sz="0" w:space="0" w:color="auto"/>
        <w:left w:val="none" w:sz="0" w:space="0" w:color="auto"/>
        <w:bottom w:val="none" w:sz="0" w:space="0" w:color="auto"/>
        <w:right w:val="none" w:sz="0" w:space="0" w:color="auto"/>
      </w:divBdr>
    </w:div>
    <w:div w:id="731468067">
      <w:bodyDiv w:val="1"/>
      <w:marLeft w:val="0"/>
      <w:marRight w:val="0"/>
      <w:marTop w:val="0"/>
      <w:marBottom w:val="0"/>
      <w:divBdr>
        <w:top w:val="none" w:sz="0" w:space="0" w:color="auto"/>
        <w:left w:val="none" w:sz="0" w:space="0" w:color="auto"/>
        <w:bottom w:val="none" w:sz="0" w:space="0" w:color="auto"/>
        <w:right w:val="none" w:sz="0" w:space="0" w:color="auto"/>
      </w:divBdr>
    </w:div>
    <w:div w:id="1373923399">
      <w:bodyDiv w:val="1"/>
      <w:marLeft w:val="0"/>
      <w:marRight w:val="0"/>
      <w:marTop w:val="0"/>
      <w:marBottom w:val="0"/>
      <w:divBdr>
        <w:top w:val="none" w:sz="0" w:space="0" w:color="auto"/>
        <w:left w:val="none" w:sz="0" w:space="0" w:color="auto"/>
        <w:bottom w:val="none" w:sz="0" w:space="0" w:color="auto"/>
        <w:right w:val="none" w:sz="0" w:space="0" w:color="auto"/>
      </w:divBdr>
    </w:div>
    <w:div w:id="166732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upp@mgup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059C0-D6A4-4D52-AE79-A84DD16F2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13</Pages>
  <Words>5391</Words>
  <Characters>30730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user38</dc:creator>
  <cp:lastModifiedBy>Логинов Иван Викторович</cp:lastModifiedBy>
  <cp:revision>19</cp:revision>
  <cp:lastPrinted>2015-03-27T10:40:00Z</cp:lastPrinted>
  <dcterms:created xsi:type="dcterms:W3CDTF">2026-07-08T08:17:00Z</dcterms:created>
  <dcterms:modified xsi:type="dcterms:W3CDTF">2026-08-13T11:19:00Z</dcterms:modified>
</cp:coreProperties>
</file>