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0F3" w:rsidRPr="0076185C" w:rsidRDefault="003A00F3" w:rsidP="003A00F3">
      <w:pPr>
        <w:spacing w:after="0"/>
        <w:rPr>
          <w:vanish/>
          <w:sz w:val="2"/>
          <w:szCs w:val="2"/>
        </w:rPr>
      </w:pPr>
    </w:p>
    <w:p w:rsidR="003A00F3" w:rsidRPr="00B413A7" w:rsidRDefault="003A00F3" w:rsidP="003A00F3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 w:val="20"/>
          <w:szCs w:val="20"/>
        </w:rPr>
      </w:pPr>
      <w:r w:rsidRPr="00B413A7">
        <w:rPr>
          <w:b/>
          <w:sz w:val="20"/>
          <w:szCs w:val="20"/>
        </w:rPr>
        <w:t>ТЕХНИЧЕСКИЕ ХАРАКТЕРИСТИКИ</w:t>
      </w:r>
      <w:r w:rsidRPr="00B413A7">
        <w:rPr>
          <w:b/>
          <w:sz w:val="20"/>
          <w:szCs w:val="20"/>
          <w:vertAlign w:val="superscript"/>
        </w:rPr>
        <w:footnoteReference w:id="1"/>
      </w:r>
    </w:p>
    <w:p w:rsidR="003A00F3" w:rsidRPr="0076185C" w:rsidRDefault="003A00F3" w:rsidP="003A00F3">
      <w:pPr>
        <w:spacing w:after="0"/>
        <w:rPr>
          <w:vanish/>
          <w:sz w:val="2"/>
          <w:szCs w:val="2"/>
        </w:rPr>
      </w:pPr>
    </w:p>
    <w:tbl>
      <w:tblPr>
        <w:tblW w:w="4861" w:type="pct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5"/>
        <w:gridCol w:w="3776"/>
        <w:gridCol w:w="4784"/>
      </w:tblGrid>
      <w:tr w:rsidR="003A00F3" w:rsidRPr="00A76E7A" w:rsidTr="004972FC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F3" w:rsidRPr="00A76E7A" w:rsidRDefault="003A00F3" w:rsidP="004972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76E7A">
              <w:rPr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F3" w:rsidRPr="00A76E7A" w:rsidRDefault="003A00F3" w:rsidP="004972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76E7A">
              <w:rPr>
                <w:sz w:val="18"/>
                <w:szCs w:val="18"/>
                <w:lang w:eastAsia="en-US"/>
              </w:rPr>
              <w:t>Параметр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F3" w:rsidRPr="00A76E7A" w:rsidRDefault="003A00F3" w:rsidP="004972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76E7A">
              <w:rPr>
                <w:sz w:val="18"/>
                <w:szCs w:val="18"/>
                <w:lang w:eastAsia="en-US"/>
              </w:rPr>
              <w:t>Требуемое значение</w:t>
            </w:r>
          </w:p>
        </w:tc>
      </w:tr>
      <w:tr w:rsidR="003A00F3" w:rsidRPr="00A76E7A" w:rsidTr="004972FC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F3" w:rsidRPr="00A76E7A" w:rsidRDefault="003A00F3" w:rsidP="004972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76E7A">
              <w:rPr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F3" w:rsidRPr="00A76E7A" w:rsidRDefault="003A00F3" w:rsidP="004972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18"/>
                <w:szCs w:val="18"/>
              </w:rPr>
            </w:pPr>
            <w:r w:rsidRPr="00A76E7A">
              <w:rPr>
                <w:sz w:val="18"/>
                <w:szCs w:val="18"/>
              </w:rPr>
              <w:t>Международное непатентованное наименование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0F3" w:rsidRPr="00A76E7A" w:rsidRDefault="003A00F3" w:rsidP="004972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18"/>
                <w:szCs w:val="18"/>
                <w:lang w:eastAsia="en-US"/>
              </w:rPr>
            </w:pPr>
            <w:proofErr w:type="spellStart"/>
            <w:r w:rsidRPr="00A76E7A">
              <w:rPr>
                <w:sz w:val="18"/>
                <w:szCs w:val="18"/>
                <w:lang w:eastAsia="en-US"/>
              </w:rPr>
              <w:t>Иринотекан</w:t>
            </w:r>
            <w:proofErr w:type="spellEnd"/>
          </w:p>
        </w:tc>
      </w:tr>
      <w:tr w:rsidR="003A00F3" w:rsidRPr="00A76E7A" w:rsidTr="004972FC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F3" w:rsidRPr="00A76E7A" w:rsidRDefault="003A00F3" w:rsidP="004972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76E7A">
              <w:rPr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F3" w:rsidRPr="00A76E7A" w:rsidRDefault="003A00F3" w:rsidP="004972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18"/>
                <w:szCs w:val="18"/>
              </w:rPr>
            </w:pPr>
            <w:r w:rsidRPr="00A76E7A">
              <w:rPr>
                <w:sz w:val="18"/>
                <w:szCs w:val="18"/>
              </w:rPr>
              <w:t>Торговое наименование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0F3" w:rsidRPr="00A76E7A" w:rsidRDefault="003A00F3" w:rsidP="004972F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A76E7A">
              <w:rPr>
                <w:sz w:val="18"/>
                <w:szCs w:val="18"/>
                <w:lang w:eastAsia="en-US"/>
              </w:rPr>
              <w:t>Онивайд</w:t>
            </w:r>
            <w:proofErr w:type="spellEnd"/>
            <w:r w:rsidRPr="00A76E7A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76E7A">
              <w:rPr>
                <w:sz w:val="18"/>
                <w:szCs w:val="18"/>
                <w:lang w:eastAsia="en-US"/>
              </w:rPr>
              <w:t>пегилированный</w:t>
            </w:r>
            <w:proofErr w:type="spellEnd"/>
            <w:r w:rsidRPr="00A76E7A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76E7A">
              <w:rPr>
                <w:sz w:val="18"/>
                <w:szCs w:val="18"/>
                <w:lang w:eastAsia="en-US"/>
              </w:rPr>
              <w:t>липосомальный</w:t>
            </w:r>
            <w:proofErr w:type="spellEnd"/>
          </w:p>
        </w:tc>
      </w:tr>
      <w:tr w:rsidR="003A00F3" w:rsidRPr="00A76E7A" w:rsidTr="004972FC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F3" w:rsidRPr="00A76E7A" w:rsidRDefault="003A00F3" w:rsidP="004972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76E7A">
              <w:rPr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F3" w:rsidRPr="00A76E7A" w:rsidRDefault="003A00F3" w:rsidP="004972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18"/>
                <w:szCs w:val="18"/>
                <w:lang w:eastAsia="en-US"/>
              </w:rPr>
            </w:pPr>
            <w:r w:rsidRPr="00A76E7A">
              <w:rPr>
                <w:sz w:val="18"/>
                <w:szCs w:val="18"/>
                <w:lang w:eastAsia="en-US"/>
              </w:rPr>
              <w:t>Наименование держателя или владельца регистрационного удостоверения лекарственного препарата /</w:t>
            </w:r>
          </w:p>
          <w:p w:rsidR="003A00F3" w:rsidRPr="00A76E7A" w:rsidRDefault="003A00F3" w:rsidP="004972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18"/>
                <w:szCs w:val="18"/>
                <w:lang w:eastAsia="en-US"/>
              </w:rPr>
            </w:pPr>
            <w:r w:rsidRPr="00A76E7A">
              <w:rPr>
                <w:sz w:val="18"/>
                <w:szCs w:val="18"/>
                <w:lang w:eastAsia="en-US"/>
              </w:rPr>
              <w:t>наименование производителя лекарственного препарата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0F3" w:rsidRPr="00A76E7A" w:rsidRDefault="003A00F3" w:rsidP="004972FC">
            <w:pPr>
              <w:rPr>
                <w:sz w:val="18"/>
                <w:szCs w:val="18"/>
                <w:lang w:eastAsia="en-US"/>
              </w:rPr>
            </w:pPr>
            <w:r w:rsidRPr="00A76E7A">
              <w:rPr>
                <w:sz w:val="18"/>
                <w:szCs w:val="18"/>
                <w:lang w:eastAsia="en-US"/>
              </w:rPr>
              <w:t xml:space="preserve">Лаборатории </w:t>
            </w:r>
            <w:proofErr w:type="spellStart"/>
            <w:r w:rsidRPr="00A76E7A">
              <w:rPr>
                <w:sz w:val="18"/>
                <w:szCs w:val="18"/>
                <w:lang w:eastAsia="en-US"/>
              </w:rPr>
              <w:t>Сервье</w:t>
            </w:r>
            <w:proofErr w:type="spellEnd"/>
            <w:r>
              <w:rPr>
                <w:sz w:val="18"/>
                <w:szCs w:val="18"/>
                <w:lang w:eastAsia="en-US"/>
              </w:rPr>
              <w:t>, Франция/</w:t>
            </w:r>
            <w:proofErr w:type="spellStart"/>
            <w:r w:rsidRPr="00A76E7A">
              <w:rPr>
                <w:sz w:val="18"/>
                <w:szCs w:val="18"/>
                <w:lang w:eastAsia="en-US"/>
              </w:rPr>
              <w:t>Ипсен</w:t>
            </w:r>
            <w:proofErr w:type="spellEnd"/>
            <w:r w:rsidRPr="00A76E7A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76E7A">
              <w:rPr>
                <w:sz w:val="18"/>
                <w:szCs w:val="18"/>
                <w:lang w:eastAsia="en-US"/>
              </w:rPr>
              <w:t>Фарма</w:t>
            </w:r>
            <w:proofErr w:type="spellEnd"/>
            <w:r w:rsidRPr="00A76E7A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76E7A">
              <w:rPr>
                <w:sz w:val="18"/>
                <w:szCs w:val="18"/>
                <w:lang w:eastAsia="en-US"/>
              </w:rPr>
              <w:t>Биотек</w:t>
            </w:r>
            <w:proofErr w:type="spellEnd"/>
            <w:r>
              <w:rPr>
                <w:sz w:val="18"/>
                <w:szCs w:val="18"/>
                <w:lang w:eastAsia="en-US"/>
              </w:rPr>
              <w:t>, Франция</w:t>
            </w:r>
          </w:p>
        </w:tc>
      </w:tr>
      <w:tr w:rsidR="003A00F3" w:rsidRPr="00A76E7A" w:rsidTr="004972FC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F3" w:rsidRPr="00A76E7A" w:rsidRDefault="003A00F3" w:rsidP="004972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76E7A">
              <w:rPr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F3" w:rsidRPr="00A76E7A" w:rsidRDefault="003A00F3" w:rsidP="004972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18"/>
                <w:szCs w:val="18"/>
                <w:lang w:eastAsia="en-US"/>
              </w:rPr>
            </w:pPr>
            <w:r w:rsidRPr="00A76E7A">
              <w:rPr>
                <w:sz w:val="18"/>
                <w:szCs w:val="18"/>
                <w:lang w:eastAsia="en-US"/>
              </w:rPr>
              <w:t>Номер регистрационного удостоверения лекарственного препарата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0F3" w:rsidRPr="00A76E7A" w:rsidRDefault="003A00F3" w:rsidP="004972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18"/>
                <w:szCs w:val="18"/>
                <w:lang w:eastAsia="en-US"/>
              </w:rPr>
            </w:pPr>
            <w:r w:rsidRPr="00A76E7A">
              <w:rPr>
                <w:sz w:val="18"/>
                <w:szCs w:val="18"/>
                <w:lang w:eastAsia="en-US"/>
              </w:rPr>
              <w:t>ЛП-№(006566)-(РГ-RU)</w:t>
            </w:r>
          </w:p>
        </w:tc>
      </w:tr>
      <w:tr w:rsidR="003A00F3" w:rsidRPr="00A76E7A" w:rsidTr="004972FC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F3" w:rsidRPr="00A76E7A" w:rsidRDefault="003A00F3" w:rsidP="004972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76E7A">
              <w:rPr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F3" w:rsidRPr="00A76E7A" w:rsidRDefault="003A00F3" w:rsidP="004972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color w:val="000000"/>
                <w:sz w:val="18"/>
                <w:szCs w:val="18"/>
              </w:rPr>
            </w:pPr>
            <w:r w:rsidRPr="00A76E7A">
              <w:rPr>
                <w:color w:val="000000"/>
                <w:sz w:val="18"/>
                <w:szCs w:val="18"/>
              </w:rPr>
              <w:t xml:space="preserve">Код в соответствии с Общероссийским </w:t>
            </w:r>
            <w:hyperlink r:id="rId6" w:history="1">
              <w:r w:rsidRPr="00A76E7A">
                <w:rPr>
                  <w:color w:val="000000"/>
                  <w:sz w:val="18"/>
                  <w:szCs w:val="18"/>
                </w:rPr>
                <w:t>классификатором</w:t>
              </w:r>
            </w:hyperlink>
            <w:r w:rsidRPr="00A76E7A">
              <w:rPr>
                <w:color w:val="000000"/>
                <w:sz w:val="18"/>
                <w:szCs w:val="18"/>
              </w:rPr>
              <w:t xml:space="preserve"> продукции по видам экономической деятельности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0F3" w:rsidRPr="00A76E7A" w:rsidRDefault="003A00F3" w:rsidP="004972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18"/>
                <w:szCs w:val="18"/>
                <w:lang w:eastAsia="en-US"/>
              </w:rPr>
            </w:pPr>
            <w:r w:rsidRPr="00A76E7A">
              <w:rPr>
                <w:sz w:val="18"/>
                <w:szCs w:val="18"/>
                <w:lang w:eastAsia="en-US"/>
              </w:rPr>
              <w:t>21.20.10.211</w:t>
            </w:r>
          </w:p>
        </w:tc>
      </w:tr>
      <w:tr w:rsidR="003A00F3" w:rsidRPr="00A76E7A" w:rsidTr="004972FC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F3" w:rsidRPr="00A76E7A" w:rsidRDefault="003A00F3" w:rsidP="004972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76E7A">
              <w:rPr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F3" w:rsidRPr="00A76E7A" w:rsidRDefault="003A00F3" w:rsidP="004972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18"/>
                <w:szCs w:val="18"/>
                <w:lang w:eastAsia="en-US"/>
              </w:rPr>
            </w:pPr>
            <w:r w:rsidRPr="00A76E7A">
              <w:rPr>
                <w:sz w:val="18"/>
                <w:szCs w:val="18"/>
                <w:lang w:eastAsia="en-US"/>
              </w:rPr>
              <w:t>Единица измерения Товара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0F3" w:rsidRPr="00A76E7A" w:rsidRDefault="003A00F3" w:rsidP="004972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18"/>
                <w:szCs w:val="18"/>
                <w:lang w:eastAsia="en-US"/>
              </w:rPr>
            </w:pPr>
            <w:r w:rsidRPr="00A76E7A">
              <w:rPr>
                <w:sz w:val="18"/>
                <w:szCs w:val="18"/>
                <w:lang w:eastAsia="en-US"/>
              </w:rPr>
              <w:t>мл</w:t>
            </w:r>
          </w:p>
        </w:tc>
      </w:tr>
      <w:tr w:rsidR="003A00F3" w:rsidRPr="00A76E7A" w:rsidTr="004972FC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F3" w:rsidRPr="00A76E7A" w:rsidRDefault="003A00F3" w:rsidP="004972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76E7A">
              <w:rPr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F3" w:rsidRPr="00A76E7A" w:rsidRDefault="003A00F3" w:rsidP="004972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18"/>
                <w:szCs w:val="18"/>
                <w:lang w:eastAsia="en-US"/>
              </w:rPr>
            </w:pPr>
            <w:r w:rsidRPr="00A76E7A">
              <w:rPr>
                <w:sz w:val="18"/>
                <w:szCs w:val="18"/>
                <w:lang w:eastAsia="en-US"/>
              </w:rPr>
              <w:t>Количество Товара в единицах измерения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0F3" w:rsidRPr="00A76E7A" w:rsidRDefault="003A00F3" w:rsidP="004972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18"/>
                <w:szCs w:val="18"/>
                <w:lang w:eastAsia="en-US"/>
              </w:rPr>
            </w:pPr>
            <w:r w:rsidRPr="00A76E7A">
              <w:rPr>
                <w:sz w:val="18"/>
                <w:szCs w:val="18"/>
                <w:lang w:eastAsia="en-US"/>
              </w:rPr>
              <w:t>30</w:t>
            </w:r>
          </w:p>
        </w:tc>
      </w:tr>
      <w:tr w:rsidR="003A00F3" w:rsidRPr="00A76E7A" w:rsidTr="004972FC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0F3" w:rsidRPr="00A76E7A" w:rsidRDefault="003A00F3" w:rsidP="004972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76E7A">
              <w:rPr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F3" w:rsidRPr="00A76E7A" w:rsidRDefault="003A00F3" w:rsidP="004972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18"/>
                <w:szCs w:val="18"/>
                <w:lang w:eastAsia="en-US"/>
              </w:rPr>
            </w:pPr>
            <w:r w:rsidRPr="00A76E7A">
              <w:rPr>
                <w:sz w:val="18"/>
                <w:szCs w:val="18"/>
                <w:lang w:eastAsia="en-US"/>
              </w:rPr>
              <w:t>Лекарственная форма, дозировка лекарственного средства и количество лекарственных форм во вторичной (потребительской) упаковке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F3" w:rsidRPr="00A76E7A" w:rsidRDefault="003A00F3" w:rsidP="004972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18"/>
                <w:szCs w:val="18"/>
                <w:lang w:eastAsia="en-US"/>
              </w:rPr>
            </w:pPr>
            <w:r w:rsidRPr="00A76E7A">
              <w:rPr>
                <w:sz w:val="18"/>
                <w:szCs w:val="18"/>
                <w:lang w:eastAsia="en-US"/>
              </w:rPr>
              <w:t xml:space="preserve">концентрат для приготовления дисперсии для </w:t>
            </w:r>
            <w:proofErr w:type="spellStart"/>
            <w:r w:rsidRPr="00A76E7A">
              <w:rPr>
                <w:sz w:val="18"/>
                <w:szCs w:val="18"/>
                <w:lang w:eastAsia="en-US"/>
              </w:rPr>
              <w:t>инфузий</w:t>
            </w:r>
            <w:proofErr w:type="spellEnd"/>
            <w:r w:rsidRPr="00A76E7A">
              <w:rPr>
                <w:sz w:val="18"/>
                <w:szCs w:val="18"/>
                <w:lang w:eastAsia="en-US"/>
              </w:rPr>
              <w:t>, 4.3 мг/мл</w:t>
            </w:r>
            <w:r>
              <w:rPr>
                <w:sz w:val="18"/>
                <w:szCs w:val="18"/>
                <w:lang w:eastAsia="en-US"/>
              </w:rPr>
              <w:t>,</w:t>
            </w:r>
            <w:r w:rsidRPr="00A76E7A">
              <w:rPr>
                <w:sz w:val="18"/>
                <w:szCs w:val="18"/>
                <w:lang w:eastAsia="en-US"/>
              </w:rPr>
              <w:t xml:space="preserve"> 10 мл</w:t>
            </w:r>
          </w:p>
        </w:tc>
      </w:tr>
      <w:tr w:rsidR="003A00F3" w:rsidRPr="00A76E7A" w:rsidTr="004972FC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0F3" w:rsidRPr="00A76E7A" w:rsidRDefault="003A00F3" w:rsidP="004972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76E7A">
              <w:rPr>
                <w:sz w:val="18"/>
                <w:szCs w:val="18"/>
                <w:lang w:eastAsia="en-US"/>
              </w:rPr>
              <w:t>9.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F3" w:rsidRPr="00A76E7A" w:rsidRDefault="003A00F3" w:rsidP="004972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18"/>
                <w:szCs w:val="18"/>
                <w:lang w:eastAsia="en-US"/>
              </w:rPr>
            </w:pPr>
            <w:r w:rsidRPr="00A76E7A">
              <w:rPr>
                <w:sz w:val="18"/>
                <w:szCs w:val="18"/>
                <w:lang w:eastAsia="en-US"/>
              </w:rPr>
              <w:t>Наименование страны происхождения Товара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F3" w:rsidRPr="00A76E7A" w:rsidRDefault="003A00F3" w:rsidP="004972FC">
            <w:pPr>
              <w:jc w:val="left"/>
              <w:rPr>
                <w:sz w:val="18"/>
                <w:szCs w:val="18"/>
                <w:lang w:eastAsia="en-US"/>
              </w:rPr>
            </w:pPr>
            <w:r w:rsidRPr="00A76E7A">
              <w:rPr>
                <w:sz w:val="18"/>
                <w:szCs w:val="18"/>
                <w:lang w:eastAsia="en-US"/>
              </w:rPr>
              <w:t>Франция</w:t>
            </w:r>
          </w:p>
        </w:tc>
      </w:tr>
      <w:tr w:rsidR="003A00F3" w:rsidRPr="00A76E7A" w:rsidTr="004972FC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0F3" w:rsidRPr="00A76E7A" w:rsidRDefault="003A00F3" w:rsidP="004972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76E7A">
              <w:rPr>
                <w:sz w:val="18"/>
                <w:szCs w:val="18"/>
                <w:lang w:eastAsia="en-US"/>
              </w:rPr>
              <w:t>10.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F3" w:rsidRPr="00A76E7A" w:rsidRDefault="003A00F3" w:rsidP="004972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18"/>
                <w:szCs w:val="18"/>
                <w:lang w:eastAsia="en-US"/>
              </w:rPr>
            </w:pPr>
            <w:r w:rsidRPr="00A76E7A">
              <w:rPr>
                <w:sz w:val="18"/>
                <w:szCs w:val="18"/>
                <w:lang w:eastAsia="en-US"/>
              </w:rPr>
              <w:t>Остаточный срок годности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F3" w:rsidRPr="00A76E7A" w:rsidRDefault="003A00F3" w:rsidP="004972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18"/>
                <w:szCs w:val="18"/>
                <w:lang w:eastAsia="en-US"/>
              </w:rPr>
            </w:pPr>
            <w:r w:rsidRPr="00A76E7A">
              <w:rPr>
                <w:sz w:val="18"/>
                <w:szCs w:val="18"/>
                <w:lang w:eastAsia="en-US"/>
              </w:rPr>
              <w:t>Не менее 12 мес.</w:t>
            </w:r>
          </w:p>
        </w:tc>
      </w:tr>
    </w:tbl>
    <w:p w:rsidR="00CA2821" w:rsidRDefault="001D0735">
      <w:bookmarkStart w:id="0" w:name="_GoBack"/>
      <w:bookmarkEnd w:id="0"/>
    </w:p>
    <w:sectPr w:rsidR="00CA2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735" w:rsidRDefault="001D0735" w:rsidP="003A00F3">
      <w:pPr>
        <w:spacing w:after="0"/>
      </w:pPr>
      <w:r>
        <w:separator/>
      </w:r>
    </w:p>
  </w:endnote>
  <w:endnote w:type="continuationSeparator" w:id="0">
    <w:p w:rsidR="001D0735" w:rsidRDefault="001D0735" w:rsidP="003A00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735" w:rsidRDefault="001D0735" w:rsidP="003A00F3">
      <w:pPr>
        <w:spacing w:after="0"/>
      </w:pPr>
      <w:r>
        <w:separator/>
      </w:r>
    </w:p>
  </w:footnote>
  <w:footnote w:type="continuationSeparator" w:id="0">
    <w:p w:rsidR="001D0735" w:rsidRDefault="001D0735" w:rsidP="003A00F3">
      <w:pPr>
        <w:spacing w:after="0"/>
      </w:pPr>
      <w:r>
        <w:continuationSeparator/>
      </w:r>
    </w:p>
  </w:footnote>
  <w:footnote w:id="1">
    <w:p w:rsidR="003A00F3" w:rsidRDefault="003A00F3" w:rsidP="003A00F3">
      <w:pPr>
        <w:pStyle w:val="a3"/>
      </w:pPr>
      <w:r>
        <w:rPr>
          <w:rStyle w:val="a5"/>
        </w:rPr>
        <w:footnoteRef/>
      </w:r>
      <w:r>
        <w:t xml:space="preserve"> </w:t>
      </w:r>
      <w:r w:rsidRPr="00671760">
        <w:rPr>
          <w:sz w:val="16"/>
          <w:szCs w:val="16"/>
        </w:rPr>
        <w:t xml:space="preserve">Заполняется для каждого </w:t>
      </w:r>
      <w:r>
        <w:rPr>
          <w:sz w:val="16"/>
          <w:szCs w:val="16"/>
          <w:lang w:eastAsia="en-US"/>
        </w:rPr>
        <w:t>Международного</w:t>
      </w:r>
      <w:r w:rsidRPr="00671760">
        <w:rPr>
          <w:sz w:val="16"/>
          <w:szCs w:val="16"/>
          <w:lang w:eastAsia="en-US"/>
        </w:rPr>
        <w:t xml:space="preserve"> непатентованно</w:t>
      </w:r>
      <w:r>
        <w:rPr>
          <w:sz w:val="16"/>
          <w:szCs w:val="16"/>
          <w:lang w:eastAsia="en-US"/>
        </w:rPr>
        <w:t>го</w:t>
      </w:r>
      <w:r w:rsidRPr="00671760">
        <w:rPr>
          <w:sz w:val="16"/>
          <w:szCs w:val="16"/>
          <w:lang w:eastAsia="en-US"/>
        </w:rPr>
        <w:t xml:space="preserve"> наименовани</w:t>
      </w:r>
      <w:r>
        <w:rPr>
          <w:sz w:val="16"/>
          <w:szCs w:val="16"/>
          <w:lang w:eastAsia="en-US"/>
        </w:rPr>
        <w:t>я</w:t>
      </w:r>
      <w:r w:rsidRPr="00671760">
        <w:rPr>
          <w:sz w:val="16"/>
          <w:szCs w:val="16"/>
          <w:lang w:eastAsia="en-US"/>
        </w:rPr>
        <w:t xml:space="preserve"> и/или Торгово</w:t>
      </w:r>
      <w:r>
        <w:rPr>
          <w:sz w:val="16"/>
          <w:szCs w:val="16"/>
          <w:lang w:eastAsia="en-US"/>
        </w:rPr>
        <w:t>го</w:t>
      </w:r>
      <w:r w:rsidRPr="00671760">
        <w:rPr>
          <w:sz w:val="16"/>
          <w:szCs w:val="16"/>
          <w:lang w:eastAsia="en-US"/>
        </w:rPr>
        <w:t xml:space="preserve"> наименовани</w:t>
      </w:r>
      <w:r>
        <w:rPr>
          <w:sz w:val="16"/>
          <w:szCs w:val="16"/>
          <w:lang w:eastAsia="en-US"/>
        </w:rPr>
        <w:t>я</w:t>
      </w:r>
      <w:r w:rsidRPr="00671760">
        <w:rPr>
          <w:sz w:val="16"/>
          <w:szCs w:val="16"/>
          <w:lang w:eastAsia="en-US"/>
        </w:rPr>
        <w:t xml:space="preserve"> лекарственного препарата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revisionView w:comments="0" w:insDel="0" w:formatting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0F3"/>
    <w:rsid w:val="001D0735"/>
    <w:rsid w:val="003A00F3"/>
    <w:rsid w:val="006C72EC"/>
    <w:rsid w:val="009022DF"/>
    <w:rsid w:val="00A01F68"/>
    <w:rsid w:val="00C51EB4"/>
    <w:rsid w:val="00DC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A6200-D8B2-4811-98DC-01CF854B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0F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3A00F3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3A00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3A00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0D1FA37BFC4FD4827B2CAE18F51AB067D52FBF5782D23CD86DBA7EC147C5A1C440530E0F77D5CD6587B6415BG0d1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2026-05-28T11:41:00Z</dcterms:created>
  <dcterms:modified xsi:type="dcterms:W3CDTF">2026-05-28T11:41:00Z</dcterms:modified>
</cp:coreProperties>
</file>