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DDC8F" w14:textId="77777777" w:rsidR="006A3247" w:rsidRPr="00412760" w:rsidRDefault="00651F23" w:rsidP="00CF298A">
      <w:pPr>
        <w:jc w:val="center"/>
        <w:rPr>
          <w:b/>
          <w:bCs/>
          <w:sz w:val="22"/>
          <w:szCs w:val="22"/>
        </w:rPr>
      </w:pPr>
      <w:r w:rsidRPr="00412760">
        <w:rPr>
          <w:b/>
          <w:bCs/>
          <w:sz w:val="22"/>
          <w:szCs w:val="22"/>
        </w:rPr>
        <w:t>ИКЗ: 2</w:t>
      </w:r>
      <w:r w:rsidR="00883E63" w:rsidRPr="00412760">
        <w:rPr>
          <w:b/>
          <w:bCs/>
          <w:sz w:val="22"/>
          <w:szCs w:val="22"/>
        </w:rPr>
        <w:t>6</w:t>
      </w:r>
      <w:r w:rsidRPr="00412760">
        <w:rPr>
          <w:b/>
          <w:bCs/>
          <w:sz w:val="22"/>
          <w:szCs w:val="22"/>
        </w:rPr>
        <w:t>15408105471540801001000</w:t>
      </w:r>
      <w:r w:rsidR="00D83E51" w:rsidRPr="00412760">
        <w:rPr>
          <w:b/>
          <w:bCs/>
          <w:sz w:val="22"/>
          <w:szCs w:val="22"/>
        </w:rPr>
        <w:t>2</w:t>
      </w:r>
      <w:r w:rsidR="007828A5" w:rsidRPr="00412760">
        <w:rPr>
          <w:b/>
          <w:bCs/>
          <w:sz w:val="22"/>
          <w:szCs w:val="22"/>
        </w:rPr>
        <w:t>00</w:t>
      </w:r>
      <w:r w:rsidRPr="00412760">
        <w:rPr>
          <w:b/>
          <w:bCs/>
          <w:sz w:val="22"/>
          <w:szCs w:val="22"/>
        </w:rPr>
        <w:t>0000</w:t>
      </w:r>
      <w:r w:rsidR="007828A5" w:rsidRPr="00412760">
        <w:rPr>
          <w:b/>
          <w:bCs/>
          <w:sz w:val="22"/>
          <w:szCs w:val="22"/>
        </w:rPr>
        <w:t>0</w:t>
      </w:r>
      <w:r w:rsidRPr="00412760">
        <w:rPr>
          <w:b/>
          <w:bCs/>
          <w:sz w:val="22"/>
          <w:szCs w:val="22"/>
        </w:rPr>
        <w:t>244</w:t>
      </w:r>
    </w:p>
    <w:p w14:paraId="0C0313DF" w14:textId="77777777" w:rsidR="000174B7" w:rsidRPr="00150759" w:rsidRDefault="000174B7" w:rsidP="00011FCC">
      <w:pPr>
        <w:jc w:val="center"/>
        <w:rPr>
          <w:b/>
          <w:sz w:val="16"/>
          <w:szCs w:val="16"/>
        </w:rPr>
      </w:pPr>
    </w:p>
    <w:p w14:paraId="6D1E1525" w14:textId="0A79C90F" w:rsidR="00450EB9" w:rsidRPr="00525108" w:rsidRDefault="00AB3BF4" w:rsidP="00553AC3">
      <w:pPr>
        <w:jc w:val="center"/>
        <w:rPr>
          <w:b/>
          <w:sz w:val="22"/>
          <w:szCs w:val="22"/>
        </w:rPr>
      </w:pPr>
      <w:r w:rsidRPr="00525108">
        <w:rPr>
          <w:b/>
          <w:sz w:val="22"/>
          <w:szCs w:val="22"/>
        </w:rPr>
        <w:t>ДОГОВОР</w:t>
      </w:r>
      <w:r w:rsidRPr="00525108">
        <w:rPr>
          <w:b/>
          <w:sz w:val="22"/>
          <w:szCs w:val="22"/>
          <w:lang w:eastAsia="zh-CN"/>
        </w:rPr>
        <w:t xml:space="preserve"> </w:t>
      </w:r>
      <w:r w:rsidRPr="00525108">
        <w:rPr>
          <w:b/>
          <w:sz w:val="22"/>
          <w:szCs w:val="22"/>
        </w:rPr>
        <w:t xml:space="preserve">ПОСТАВКИ </w:t>
      </w:r>
      <w:r w:rsidR="00450EB9" w:rsidRPr="00525108">
        <w:rPr>
          <w:b/>
          <w:sz w:val="22"/>
          <w:szCs w:val="22"/>
        </w:rPr>
        <w:t xml:space="preserve">№ </w:t>
      </w:r>
      <w:r w:rsidR="00A04CF5">
        <w:rPr>
          <w:b/>
          <w:sz w:val="22"/>
          <w:szCs w:val="22"/>
        </w:rPr>
        <w:t>_</w:t>
      </w:r>
      <w:r w:rsidR="00217395">
        <w:rPr>
          <w:b/>
          <w:sz w:val="22"/>
          <w:szCs w:val="22"/>
          <w:lang w:val="en-US"/>
        </w:rPr>
        <w:t>___</w:t>
      </w:r>
      <w:r w:rsidR="00DC161F" w:rsidRPr="00525108">
        <w:rPr>
          <w:b/>
          <w:sz w:val="22"/>
          <w:szCs w:val="22"/>
        </w:rPr>
        <w:t xml:space="preserve"> </w:t>
      </w:r>
      <w:r w:rsidR="00450EB9" w:rsidRPr="00525108">
        <w:rPr>
          <w:b/>
          <w:sz w:val="22"/>
          <w:szCs w:val="22"/>
        </w:rPr>
        <w:t>/</w:t>
      </w:r>
      <w:r w:rsidR="00DC161F" w:rsidRPr="00525108">
        <w:rPr>
          <w:b/>
          <w:sz w:val="22"/>
          <w:szCs w:val="22"/>
        </w:rPr>
        <w:t xml:space="preserve"> </w:t>
      </w:r>
      <w:r w:rsidR="00450EB9" w:rsidRPr="00525108">
        <w:rPr>
          <w:b/>
          <w:sz w:val="22"/>
          <w:szCs w:val="22"/>
        </w:rPr>
        <w:t>ИЛФ-</w:t>
      </w:r>
      <w:r w:rsidR="00441C1D" w:rsidRPr="00525108">
        <w:rPr>
          <w:b/>
          <w:sz w:val="22"/>
          <w:szCs w:val="22"/>
        </w:rPr>
        <w:t>2</w:t>
      </w:r>
      <w:r w:rsidR="00883E63">
        <w:rPr>
          <w:b/>
          <w:sz w:val="22"/>
          <w:szCs w:val="22"/>
        </w:rPr>
        <w:t>6</w:t>
      </w:r>
    </w:p>
    <w:p w14:paraId="361E230E" w14:textId="77777777" w:rsidR="00525108" w:rsidRDefault="00525108" w:rsidP="00450EB9">
      <w:pPr>
        <w:tabs>
          <w:tab w:val="left" w:pos="8222"/>
        </w:tabs>
        <w:rPr>
          <w:sz w:val="22"/>
          <w:szCs w:val="22"/>
        </w:rPr>
      </w:pPr>
    </w:p>
    <w:p w14:paraId="3D33983E" w14:textId="77777777" w:rsidR="00450EB9" w:rsidRPr="00525108" w:rsidRDefault="00AB3BF4" w:rsidP="00450EB9">
      <w:pPr>
        <w:tabs>
          <w:tab w:val="left" w:pos="8222"/>
        </w:tabs>
        <w:rPr>
          <w:sz w:val="22"/>
          <w:szCs w:val="22"/>
        </w:rPr>
      </w:pPr>
      <w:r w:rsidRPr="00525108">
        <w:rPr>
          <w:sz w:val="22"/>
          <w:szCs w:val="22"/>
        </w:rPr>
        <w:t xml:space="preserve">г. Новосибирск                                                  </w:t>
      </w:r>
      <w:r w:rsidR="00215D99" w:rsidRPr="00525108">
        <w:rPr>
          <w:sz w:val="22"/>
          <w:szCs w:val="22"/>
        </w:rPr>
        <w:t xml:space="preserve">                          </w:t>
      </w:r>
      <w:r w:rsidR="00855F08" w:rsidRPr="00525108">
        <w:rPr>
          <w:sz w:val="22"/>
          <w:szCs w:val="22"/>
        </w:rPr>
        <w:t xml:space="preserve">              </w:t>
      </w:r>
      <w:r w:rsidR="00E34FB8" w:rsidRPr="00525108">
        <w:rPr>
          <w:sz w:val="22"/>
          <w:szCs w:val="22"/>
        </w:rPr>
        <w:t xml:space="preserve">   </w:t>
      </w:r>
      <w:r w:rsidR="00FE1226" w:rsidRPr="00525108">
        <w:rPr>
          <w:sz w:val="22"/>
          <w:szCs w:val="22"/>
        </w:rPr>
        <w:t xml:space="preserve">  </w:t>
      </w:r>
      <w:r w:rsidR="007F3C16">
        <w:rPr>
          <w:sz w:val="22"/>
          <w:szCs w:val="22"/>
        </w:rPr>
        <w:t xml:space="preserve">  </w:t>
      </w:r>
      <w:r w:rsidR="00A222A9">
        <w:rPr>
          <w:sz w:val="22"/>
          <w:szCs w:val="22"/>
        </w:rPr>
        <w:t xml:space="preserve"> </w:t>
      </w:r>
      <w:r w:rsidR="00D57D21">
        <w:rPr>
          <w:sz w:val="22"/>
          <w:szCs w:val="22"/>
        </w:rPr>
        <w:t xml:space="preserve">   </w:t>
      </w:r>
      <w:r w:rsidR="00A222A9">
        <w:rPr>
          <w:sz w:val="22"/>
          <w:szCs w:val="22"/>
        </w:rPr>
        <w:t xml:space="preserve"> </w:t>
      </w:r>
      <w:r w:rsidR="00450EB9" w:rsidRPr="00A222A9">
        <w:rPr>
          <w:sz w:val="22"/>
          <w:szCs w:val="22"/>
        </w:rPr>
        <w:t>«</w:t>
      </w:r>
      <w:r w:rsidR="000A52B2" w:rsidRPr="00A222A9">
        <w:rPr>
          <w:sz w:val="22"/>
          <w:szCs w:val="22"/>
        </w:rPr>
        <w:t xml:space="preserve"> </w:t>
      </w:r>
      <w:r w:rsidR="00CF0DDA">
        <w:rPr>
          <w:sz w:val="22"/>
          <w:szCs w:val="22"/>
          <w:u w:val="single"/>
        </w:rPr>
        <w:t xml:space="preserve"> </w:t>
      </w:r>
      <w:r w:rsidR="007828A5">
        <w:rPr>
          <w:sz w:val="22"/>
          <w:szCs w:val="22"/>
          <w:u w:val="single"/>
        </w:rPr>
        <w:t xml:space="preserve">   </w:t>
      </w:r>
      <w:r w:rsidR="00CF0DDA">
        <w:rPr>
          <w:sz w:val="22"/>
          <w:szCs w:val="22"/>
          <w:u w:val="single"/>
        </w:rPr>
        <w:t xml:space="preserve"> </w:t>
      </w:r>
      <w:r w:rsidR="00E34FB8" w:rsidRPr="00A222A9">
        <w:rPr>
          <w:sz w:val="22"/>
          <w:szCs w:val="22"/>
        </w:rPr>
        <w:t xml:space="preserve"> </w:t>
      </w:r>
      <w:r w:rsidR="00450EB9" w:rsidRPr="00A222A9">
        <w:rPr>
          <w:sz w:val="22"/>
          <w:szCs w:val="22"/>
        </w:rPr>
        <w:t xml:space="preserve">» </w:t>
      </w:r>
      <w:r w:rsidR="000A52B2" w:rsidRPr="00A222A9">
        <w:rPr>
          <w:sz w:val="22"/>
          <w:szCs w:val="22"/>
        </w:rPr>
        <w:t xml:space="preserve"> </w:t>
      </w:r>
      <w:r w:rsidR="007828A5">
        <w:rPr>
          <w:sz w:val="22"/>
          <w:szCs w:val="22"/>
        </w:rPr>
        <w:t>______</w:t>
      </w:r>
      <w:r w:rsidR="000A52B2" w:rsidRPr="00A222A9">
        <w:rPr>
          <w:sz w:val="22"/>
          <w:szCs w:val="22"/>
        </w:rPr>
        <w:t xml:space="preserve"> </w:t>
      </w:r>
      <w:r w:rsidR="00450EB9" w:rsidRPr="00A222A9">
        <w:rPr>
          <w:sz w:val="22"/>
          <w:szCs w:val="22"/>
        </w:rPr>
        <w:t xml:space="preserve"> </w:t>
      </w:r>
      <w:r w:rsidR="0095761D" w:rsidRPr="00A222A9">
        <w:rPr>
          <w:sz w:val="22"/>
          <w:szCs w:val="22"/>
        </w:rPr>
        <w:t>202</w:t>
      </w:r>
      <w:r w:rsidR="00883E63">
        <w:rPr>
          <w:sz w:val="22"/>
          <w:szCs w:val="22"/>
        </w:rPr>
        <w:t>6</w:t>
      </w:r>
      <w:r w:rsidR="00DC161F" w:rsidRPr="00A222A9">
        <w:rPr>
          <w:sz w:val="22"/>
          <w:szCs w:val="22"/>
        </w:rPr>
        <w:t xml:space="preserve"> </w:t>
      </w:r>
      <w:r w:rsidR="00450EB9" w:rsidRPr="00A222A9">
        <w:rPr>
          <w:sz w:val="22"/>
          <w:szCs w:val="22"/>
        </w:rPr>
        <w:t>г</w:t>
      </w:r>
      <w:r w:rsidRPr="00A222A9">
        <w:rPr>
          <w:sz w:val="22"/>
          <w:szCs w:val="22"/>
        </w:rPr>
        <w:t>ода</w:t>
      </w:r>
    </w:p>
    <w:p w14:paraId="7F645949" w14:textId="77777777" w:rsidR="00873CD1" w:rsidRPr="00525108" w:rsidRDefault="00873CD1" w:rsidP="00873CD1">
      <w:pPr>
        <w:pStyle w:val="aa"/>
        <w:jc w:val="both"/>
        <w:rPr>
          <w:sz w:val="22"/>
          <w:szCs w:val="22"/>
        </w:rPr>
      </w:pPr>
    </w:p>
    <w:p w14:paraId="47C252C2" w14:textId="77777777" w:rsidR="00450EB9" w:rsidRPr="00525108" w:rsidRDefault="0085228F" w:rsidP="00873CD1">
      <w:pPr>
        <w:pStyle w:val="aa"/>
        <w:jc w:val="both"/>
        <w:rPr>
          <w:sz w:val="22"/>
          <w:szCs w:val="22"/>
        </w:rPr>
      </w:pPr>
      <w:r w:rsidRPr="009A686A">
        <w:rPr>
          <w:b/>
          <w:sz w:val="22"/>
          <w:szCs w:val="22"/>
        </w:rPr>
        <w:t>Федеральное государственное бюджетное учреждение науки Институт лазерной физики Сибирского отделения Российской академии наук (ИЛФ СО РАН)</w:t>
      </w:r>
      <w:r w:rsidRPr="009A686A">
        <w:rPr>
          <w:sz w:val="22"/>
          <w:szCs w:val="22"/>
        </w:rPr>
        <w:t xml:space="preserve">, именуемое в дальнейшем «Покупатель», </w:t>
      </w:r>
      <w:r w:rsidR="00E24CA6" w:rsidRPr="009A686A">
        <w:rPr>
          <w:sz w:val="22"/>
          <w:szCs w:val="22"/>
        </w:rPr>
        <w:t xml:space="preserve">в лице </w:t>
      </w:r>
      <w:r w:rsidR="007B0DFE">
        <w:rPr>
          <w:sz w:val="22"/>
          <w:szCs w:val="22"/>
        </w:rPr>
        <w:t>заместителя директора ИЛФ СО РАН</w:t>
      </w:r>
      <w:r w:rsidR="00212FB5">
        <w:rPr>
          <w:sz w:val="22"/>
          <w:szCs w:val="22"/>
        </w:rPr>
        <w:t xml:space="preserve"> по спецтематике</w:t>
      </w:r>
      <w:r w:rsidR="007B0DFE">
        <w:rPr>
          <w:sz w:val="22"/>
          <w:szCs w:val="22"/>
        </w:rPr>
        <w:t xml:space="preserve"> </w:t>
      </w:r>
      <w:r w:rsidR="00212FB5">
        <w:rPr>
          <w:sz w:val="22"/>
          <w:szCs w:val="22"/>
        </w:rPr>
        <w:t>Басалаева Максима</w:t>
      </w:r>
      <w:r w:rsidR="00883E63">
        <w:rPr>
          <w:sz w:val="22"/>
          <w:szCs w:val="22"/>
        </w:rPr>
        <w:t xml:space="preserve"> Юр</w:t>
      </w:r>
      <w:r w:rsidR="00212FB5">
        <w:rPr>
          <w:sz w:val="22"/>
          <w:szCs w:val="22"/>
        </w:rPr>
        <w:t>ьевича</w:t>
      </w:r>
      <w:r w:rsidR="007B0DFE" w:rsidRPr="009A686A">
        <w:rPr>
          <w:sz w:val="22"/>
          <w:szCs w:val="22"/>
        </w:rPr>
        <w:t xml:space="preserve">, действующего на основании </w:t>
      </w:r>
      <w:r w:rsidR="007B0DFE">
        <w:rPr>
          <w:sz w:val="22"/>
          <w:szCs w:val="22"/>
        </w:rPr>
        <w:t xml:space="preserve">доверенности № </w:t>
      </w:r>
      <w:r w:rsidR="00212FB5">
        <w:rPr>
          <w:sz w:val="22"/>
          <w:szCs w:val="22"/>
        </w:rPr>
        <w:t>2</w:t>
      </w:r>
      <w:r w:rsidR="007B0DFE">
        <w:rPr>
          <w:sz w:val="22"/>
          <w:szCs w:val="22"/>
        </w:rPr>
        <w:t xml:space="preserve"> от </w:t>
      </w:r>
      <w:r w:rsidR="00883E63">
        <w:rPr>
          <w:sz w:val="22"/>
          <w:szCs w:val="22"/>
        </w:rPr>
        <w:t>01</w:t>
      </w:r>
      <w:r w:rsidR="007B0DFE">
        <w:rPr>
          <w:sz w:val="22"/>
          <w:szCs w:val="22"/>
        </w:rPr>
        <w:t>.0</w:t>
      </w:r>
      <w:r w:rsidR="00883E63">
        <w:rPr>
          <w:sz w:val="22"/>
          <w:szCs w:val="22"/>
        </w:rPr>
        <w:t>1</w:t>
      </w:r>
      <w:r w:rsidR="007B0DFE">
        <w:rPr>
          <w:sz w:val="22"/>
          <w:szCs w:val="22"/>
        </w:rPr>
        <w:t>.202</w:t>
      </w:r>
      <w:r w:rsidR="00883E63">
        <w:rPr>
          <w:sz w:val="22"/>
          <w:szCs w:val="22"/>
        </w:rPr>
        <w:t>6</w:t>
      </w:r>
      <w:r w:rsidR="00E24CA6" w:rsidRPr="00C577C6">
        <w:rPr>
          <w:sz w:val="22"/>
          <w:szCs w:val="22"/>
        </w:rPr>
        <w:t>,</w:t>
      </w:r>
      <w:r w:rsidRPr="00C577C6">
        <w:rPr>
          <w:sz w:val="22"/>
          <w:szCs w:val="22"/>
        </w:rPr>
        <w:t xml:space="preserve"> с одной стороны, </w:t>
      </w:r>
      <w:r w:rsidR="00D92484" w:rsidRPr="00C577C6">
        <w:rPr>
          <w:sz w:val="22"/>
          <w:szCs w:val="22"/>
        </w:rPr>
        <w:t xml:space="preserve">и </w:t>
      </w:r>
      <w:r w:rsidR="00B51F30">
        <w:rPr>
          <w:b/>
          <w:sz w:val="22"/>
          <w:szCs w:val="22"/>
        </w:rPr>
        <w:t>___________</w:t>
      </w:r>
      <w:r w:rsidR="007A0510" w:rsidRPr="001D2F89">
        <w:rPr>
          <w:sz w:val="22"/>
          <w:szCs w:val="22"/>
        </w:rPr>
        <w:t xml:space="preserve">, именуемое в дальнейшем «Поставщик», в лице </w:t>
      </w:r>
      <w:r w:rsidR="00B51F30">
        <w:rPr>
          <w:sz w:val="22"/>
          <w:szCs w:val="22"/>
        </w:rPr>
        <w:t>___________________________________________</w:t>
      </w:r>
      <w:r w:rsidR="007A0510" w:rsidRPr="001D2F89">
        <w:rPr>
          <w:sz w:val="22"/>
          <w:szCs w:val="22"/>
        </w:rPr>
        <w:t xml:space="preserve">, действующего на основании </w:t>
      </w:r>
      <w:r w:rsidR="00B51F30">
        <w:rPr>
          <w:sz w:val="22"/>
          <w:szCs w:val="22"/>
        </w:rPr>
        <w:t>____</w:t>
      </w:r>
      <w:r w:rsidR="009309D9">
        <w:rPr>
          <w:sz w:val="22"/>
          <w:szCs w:val="22"/>
        </w:rPr>
        <w:t xml:space="preserve">, </w:t>
      </w:r>
      <w:r w:rsidR="00D92484" w:rsidRPr="00525108">
        <w:rPr>
          <w:sz w:val="22"/>
          <w:szCs w:val="22"/>
        </w:rPr>
        <w:t>с другой стороны (далее именуемые совместно «стороны»), заключили настоящий договор о нижеследующем:</w:t>
      </w:r>
    </w:p>
    <w:p w14:paraId="04EDC574" w14:textId="77777777" w:rsidR="00450EB9" w:rsidRPr="00525108" w:rsidRDefault="00764276" w:rsidP="00873CD1">
      <w:pPr>
        <w:pStyle w:val="aa"/>
        <w:numPr>
          <w:ilvl w:val="0"/>
          <w:numId w:val="6"/>
        </w:numPr>
        <w:tabs>
          <w:tab w:val="left" w:pos="284"/>
        </w:tabs>
        <w:ind w:left="0" w:firstLine="0"/>
        <w:jc w:val="center"/>
        <w:rPr>
          <w:b/>
          <w:sz w:val="22"/>
          <w:szCs w:val="22"/>
        </w:rPr>
      </w:pPr>
      <w:r w:rsidRPr="00525108">
        <w:rPr>
          <w:b/>
          <w:sz w:val="22"/>
          <w:szCs w:val="22"/>
        </w:rPr>
        <w:t>Предмет договора</w:t>
      </w:r>
    </w:p>
    <w:p w14:paraId="30BCB8FA" w14:textId="77777777" w:rsidR="00450EB9" w:rsidRPr="00525108" w:rsidRDefault="00450EB9" w:rsidP="00525108">
      <w:pPr>
        <w:numPr>
          <w:ilvl w:val="1"/>
          <w:numId w:val="6"/>
        </w:numPr>
        <w:tabs>
          <w:tab w:val="left" w:pos="-3119"/>
        </w:tabs>
        <w:ind w:left="0" w:firstLine="567"/>
        <w:jc w:val="both"/>
        <w:rPr>
          <w:sz w:val="22"/>
          <w:szCs w:val="22"/>
        </w:rPr>
      </w:pPr>
      <w:r w:rsidRPr="00525108">
        <w:rPr>
          <w:sz w:val="22"/>
          <w:szCs w:val="22"/>
        </w:rPr>
        <w:t>П</w:t>
      </w:r>
      <w:r w:rsidR="00585486" w:rsidRPr="00525108">
        <w:rPr>
          <w:sz w:val="22"/>
          <w:szCs w:val="22"/>
        </w:rPr>
        <w:t>оставщик</w:t>
      </w:r>
      <w:r w:rsidRPr="00525108">
        <w:rPr>
          <w:sz w:val="22"/>
          <w:szCs w:val="22"/>
        </w:rPr>
        <w:t xml:space="preserve"> обязуется поставить, а </w:t>
      </w:r>
      <w:r w:rsidR="00873CD1" w:rsidRPr="00525108">
        <w:rPr>
          <w:sz w:val="22"/>
          <w:szCs w:val="22"/>
        </w:rPr>
        <w:t>П</w:t>
      </w:r>
      <w:r w:rsidR="00585486" w:rsidRPr="00525108">
        <w:rPr>
          <w:sz w:val="22"/>
          <w:szCs w:val="22"/>
        </w:rPr>
        <w:t>окупатель</w:t>
      </w:r>
      <w:r w:rsidRPr="00525108">
        <w:rPr>
          <w:sz w:val="22"/>
          <w:szCs w:val="22"/>
        </w:rPr>
        <w:t xml:space="preserve"> обязуется принять и оплатить товар согласно Спецификации, являющейся неотъемлемой частью договора (Приложение № 1).</w:t>
      </w:r>
    </w:p>
    <w:p w14:paraId="53110D62" w14:textId="77777777" w:rsidR="00450EB9" w:rsidRPr="00525108" w:rsidRDefault="00450EB9" w:rsidP="00B634A2">
      <w:pPr>
        <w:numPr>
          <w:ilvl w:val="1"/>
          <w:numId w:val="6"/>
        </w:numPr>
        <w:tabs>
          <w:tab w:val="left" w:pos="993"/>
        </w:tabs>
        <w:ind w:left="0" w:firstLine="567"/>
        <w:jc w:val="both"/>
        <w:rPr>
          <w:sz w:val="22"/>
          <w:szCs w:val="22"/>
        </w:rPr>
      </w:pPr>
      <w:r w:rsidRPr="00525108">
        <w:rPr>
          <w:sz w:val="22"/>
          <w:szCs w:val="22"/>
        </w:rPr>
        <w:t xml:space="preserve">Платежные документы оформляются на основании заявки </w:t>
      </w:r>
      <w:r w:rsidR="00873CD1" w:rsidRPr="00525108">
        <w:rPr>
          <w:sz w:val="22"/>
          <w:szCs w:val="22"/>
        </w:rPr>
        <w:t>П</w:t>
      </w:r>
      <w:r w:rsidR="00585486" w:rsidRPr="00525108">
        <w:rPr>
          <w:sz w:val="22"/>
          <w:szCs w:val="22"/>
        </w:rPr>
        <w:t>окупателя</w:t>
      </w:r>
      <w:r w:rsidRPr="00525108">
        <w:rPr>
          <w:sz w:val="22"/>
          <w:szCs w:val="22"/>
        </w:rPr>
        <w:t xml:space="preserve"> направленной П</w:t>
      </w:r>
      <w:r w:rsidR="00585486" w:rsidRPr="00525108">
        <w:rPr>
          <w:sz w:val="22"/>
          <w:szCs w:val="22"/>
        </w:rPr>
        <w:t>оставщику</w:t>
      </w:r>
      <w:r w:rsidRPr="00525108">
        <w:rPr>
          <w:sz w:val="22"/>
          <w:szCs w:val="22"/>
        </w:rPr>
        <w:t xml:space="preserve"> в виде телефонограммы, в письменном виде, посредством факсимильной связи, электронной почтой или иным возможным способом. </w:t>
      </w:r>
    </w:p>
    <w:p w14:paraId="503B5C24" w14:textId="77777777" w:rsidR="00450EB9" w:rsidRPr="00525108" w:rsidRDefault="00450EB9" w:rsidP="00B634A2">
      <w:pPr>
        <w:numPr>
          <w:ilvl w:val="1"/>
          <w:numId w:val="6"/>
        </w:numPr>
        <w:tabs>
          <w:tab w:val="left" w:pos="993"/>
        </w:tabs>
        <w:ind w:left="0" w:firstLine="567"/>
        <w:jc w:val="both"/>
        <w:rPr>
          <w:sz w:val="22"/>
          <w:szCs w:val="22"/>
        </w:rPr>
      </w:pPr>
      <w:r w:rsidRPr="00525108">
        <w:rPr>
          <w:sz w:val="22"/>
          <w:szCs w:val="22"/>
        </w:rPr>
        <w:t>Товар принадлежит П</w:t>
      </w:r>
      <w:r w:rsidR="00585486" w:rsidRPr="00525108">
        <w:rPr>
          <w:sz w:val="22"/>
          <w:szCs w:val="22"/>
        </w:rPr>
        <w:t>оставщику</w:t>
      </w:r>
      <w:r w:rsidRPr="00525108">
        <w:rPr>
          <w:sz w:val="22"/>
          <w:szCs w:val="22"/>
        </w:rPr>
        <w:t xml:space="preserve"> на праве собственности и не обременен правами третьих лиц.</w:t>
      </w:r>
    </w:p>
    <w:p w14:paraId="104AAE5E" w14:textId="77777777" w:rsidR="00450EB9" w:rsidRPr="00525108" w:rsidRDefault="00764276" w:rsidP="00450EB9">
      <w:pPr>
        <w:numPr>
          <w:ilvl w:val="0"/>
          <w:numId w:val="6"/>
        </w:numPr>
        <w:tabs>
          <w:tab w:val="left" w:pos="284"/>
        </w:tabs>
        <w:ind w:left="0" w:firstLine="0"/>
        <w:jc w:val="center"/>
        <w:rPr>
          <w:b/>
          <w:sz w:val="22"/>
          <w:szCs w:val="22"/>
        </w:rPr>
      </w:pPr>
      <w:r w:rsidRPr="00525108">
        <w:rPr>
          <w:b/>
          <w:sz w:val="22"/>
          <w:szCs w:val="22"/>
        </w:rPr>
        <w:t>Качество и комплектность товара</w:t>
      </w:r>
    </w:p>
    <w:p w14:paraId="1C100519" w14:textId="77777777" w:rsidR="00450EB9" w:rsidRPr="00525108" w:rsidRDefault="00450EB9" w:rsidP="006E22A4">
      <w:pPr>
        <w:numPr>
          <w:ilvl w:val="1"/>
          <w:numId w:val="6"/>
        </w:numPr>
        <w:tabs>
          <w:tab w:val="left" w:pos="993"/>
        </w:tabs>
        <w:ind w:left="0" w:firstLine="567"/>
        <w:jc w:val="both"/>
        <w:rPr>
          <w:sz w:val="22"/>
          <w:szCs w:val="22"/>
        </w:rPr>
      </w:pPr>
      <w:r w:rsidRPr="00525108">
        <w:rPr>
          <w:sz w:val="22"/>
          <w:szCs w:val="22"/>
        </w:rPr>
        <w:t>П</w:t>
      </w:r>
      <w:r w:rsidR="00585486" w:rsidRPr="00525108">
        <w:rPr>
          <w:sz w:val="22"/>
          <w:szCs w:val="22"/>
        </w:rPr>
        <w:t>оставщик</w:t>
      </w:r>
      <w:r w:rsidRPr="00525108">
        <w:rPr>
          <w:sz w:val="22"/>
          <w:szCs w:val="22"/>
        </w:rPr>
        <w:t xml:space="preserve"> обязан передать </w:t>
      </w:r>
      <w:r w:rsidR="00873CD1" w:rsidRPr="00525108">
        <w:rPr>
          <w:sz w:val="22"/>
          <w:szCs w:val="22"/>
        </w:rPr>
        <w:t>П</w:t>
      </w:r>
      <w:r w:rsidR="00585486" w:rsidRPr="00525108">
        <w:rPr>
          <w:sz w:val="22"/>
          <w:szCs w:val="22"/>
        </w:rPr>
        <w:t>окупателю</w:t>
      </w:r>
      <w:r w:rsidRPr="00525108">
        <w:rPr>
          <w:sz w:val="22"/>
          <w:szCs w:val="22"/>
        </w:rPr>
        <w:t xml:space="preserve"> товар </w:t>
      </w:r>
      <w:r w:rsidR="009557FE" w:rsidRPr="00525108">
        <w:rPr>
          <w:sz w:val="22"/>
          <w:szCs w:val="22"/>
        </w:rPr>
        <w:t xml:space="preserve">в комплектности, </w:t>
      </w:r>
      <w:r w:rsidRPr="00525108">
        <w:rPr>
          <w:sz w:val="22"/>
          <w:szCs w:val="22"/>
        </w:rPr>
        <w:t xml:space="preserve">установленной Спецификацией. </w:t>
      </w:r>
    </w:p>
    <w:p w14:paraId="2DA0455C" w14:textId="77777777" w:rsidR="00450EB9" w:rsidRPr="00525108" w:rsidRDefault="00450EB9" w:rsidP="006E22A4">
      <w:pPr>
        <w:numPr>
          <w:ilvl w:val="1"/>
          <w:numId w:val="6"/>
        </w:numPr>
        <w:tabs>
          <w:tab w:val="left" w:pos="993"/>
        </w:tabs>
        <w:ind w:left="0" w:firstLine="567"/>
        <w:jc w:val="both"/>
        <w:rPr>
          <w:sz w:val="22"/>
          <w:szCs w:val="22"/>
        </w:rPr>
      </w:pPr>
      <w:r w:rsidRPr="00525108">
        <w:rPr>
          <w:sz w:val="22"/>
          <w:szCs w:val="22"/>
        </w:rPr>
        <w:t xml:space="preserve">Передаваемый </w:t>
      </w:r>
      <w:r w:rsidR="001318E2" w:rsidRPr="00525108">
        <w:rPr>
          <w:sz w:val="22"/>
          <w:szCs w:val="22"/>
        </w:rPr>
        <w:t>товар по своему качеству должен</w:t>
      </w:r>
      <w:r w:rsidR="002C1E51" w:rsidRPr="00525108">
        <w:rPr>
          <w:sz w:val="22"/>
          <w:szCs w:val="22"/>
        </w:rPr>
        <w:t xml:space="preserve"> </w:t>
      </w:r>
      <w:r w:rsidRPr="00525108">
        <w:rPr>
          <w:sz w:val="22"/>
          <w:szCs w:val="22"/>
        </w:rPr>
        <w:t>соответствовать действующим ГОСТам, что подтверждается маркировкой на товар и сертификатом соответствия, надлежаще оформленным в соответствии с действующим законодательством.</w:t>
      </w:r>
    </w:p>
    <w:p w14:paraId="78919384" w14:textId="77777777" w:rsidR="009557FE" w:rsidRPr="00525108" w:rsidRDefault="009557FE" w:rsidP="006E22A4">
      <w:pPr>
        <w:tabs>
          <w:tab w:val="left" w:pos="993"/>
        </w:tabs>
        <w:ind w:firstLine="567"/>
        <w:jc w:val="both"/>
        <w:rPr>
          <w:sz w:val="22"/>
          <w:szCs w:val="22"/>
        </w:rPr>
      </w:pPr>
    </w:p>
    <w:p w14:paraId="03D51888" w14:textId="77777777" w:rsidR="00450EB9" w:rsidRPr="00525108" w:rsidRDefault="00450EB9" w:rsidP="00450EB9">
      <w:pPr>
        <w:numPr>
          <w:ilvl w:val="0"/>
          <w:numId w:val="6"/>
        </w:numPr>
        <w:tabs>
          <w:tab w:val="left" w:pos="284"/>
        </w:tabs>
        <w:ind w:left="0" w:firstLine="0"/>
        <w:jc w:val="center"/>
        <w:rPr>
          <w:b/>
          <w:sz w:val="22"/>
          <w:szCs w:val="22"/>
        </w:rPr>
      </w:pPr>
      <w:r w:rsidRPr="00525108">
        <w:rPr>
          <w:b/>
          <w:sz w:val="22"/>
          <w:szCs w:val="22"/>
        </w:rPr>
        <w:t>Цена договора и порядок расчетов</w:t>
      </w:r>
    </w:p>
    <w:p w14:paraId="211ACA56" w14:textId="77777777" w:rsidR="00FF0F5D" w:rsidRPr="0029726D" w:rsidRDefault="00450EB9" w:rsidP="00441C1D">
      <w:pPr>
        <w:numPr>
          <w:ilvl w:val="1"/>
          <w:numId w:val="6"/>
        </w:numPr>
        <w:tabs>
          <w:tab w:val="left" w:pos="993"/>
        </w:tabs>
        <w:ind w:left="0" w:firstLine="567"/>
        <w:jc w:val="both"/>
        <w:rPr>
          <w:sz w:val="22"/>
          <w:szCs w:val="22"/>
        </w:rPr>
      </w:pPr>
      <w:r w:rsidRPr="0029726D">
        <w:rPr>
          <w:sz w:val="22"/>
          <w:szCs w:val="22"/>
        </w:rPr>
        <w:t>Цена договора составляет</w:t>
      </w:r>
      <w:r w:rsidR="00A222A9" w:rsidRPr="0029726D">
        <w:rPr>
          <w:sz w:val="22"/>
          <w:szCs w:val="22"/>
        </w:rPr>
        <w:t xml:space="preserve"> </w:t>
      </w:r>
      <w:r w:rsidR="00B51F30">
        <w:rPr>
          <w:b/>
          <w:sz w:val="22"/>
          <w:szCs w:val="22"/>
        </w:rPr>
        <w:t>_________</w:t>
      </w:r>
      <w:r w:rsidR="00701E71" w:rsidRPr="0029726D">
        <w:rPr>
          <w:b/>
          <w:sz w:val="22"/>
          <w:szCs w:val="22"/>
        </w:rPr>
        <w:t xml:space="preserve"> (</w:t>
      </w:r>
      <w:r w:rsidR="00B51F30">
        <w:rPr>
          <w:b/>
          <w:sz w:val="22"/>
          <w:szCs w:val="22"/>
        </w:rPr>
        <w:t>________________________________________</w:t>
      </w:r>
      <w:r w:rsidR="000B1093" w:rsidRPr="0029726D">
        <w:rPr>
          <w:b/>
          <w:sz w:val="22"/>
          <w:szCs w:val="22"/>
        </w:rPr>
        <w:t>)</w:t>
      </w:r>
      <w:r w:rsidR="00A3117F" w:rsidRPr="0029726D">
        <w:rPr>
          <w:b/>
          <w:sz w:val="22"/>
          <w:szCs w:val="22"/>
        </w:rPr>
        <w:t xml:space="preserve"> </w:t>
      </w:r>
      <w:r w:rsidR="004E0CE2" w:rsidRPr="0029726D">
        <w:rPr>
          <w:b/>
          <w:sz w:val="22"/>
          <w:szCs w:val="22"/>
        </w:rPr>
        <w:t>рубл</w:t>
      </w:r>
      <w:r w:rsidR="007828A5" w:rsidRPr="0029726D">
        <w:rPr>
          <w:b/>
          <w:sz w:val="22"/>
          <w:szCs w:val="22"/>
        </w:rPr>
        <w:t>ей</w:t>
      </w:r>
      <w:r w:rsidR="00941E47" w:rsidRPr="0029726D">
        <w:rPr>
          <w:b/>
          <w:sz w:val="22"/>
          <w:szCs w:val="22"/>
        </w:rPr>
        <w:t xml:space="preserve"> </w:t>
      </w:r>
      <w:r w:rsidR="00B51F30">
        <w:rPr>
          <w:b/>
          <w:sz w:val="22"/>
          <w:szCs w:val="22"/>
        </w:rPr>
        <w:t>__</w:t>
      </w:r>
      <w:r w:rsidR="00215D99" w:rsidRPr="0029726D">
        <w:rPr>
          <w:b/>
          <w:sz w:val="22"/>
          <w:szCs w:val="22"/>
        </w:rPr>
        <w:t xml:space="preserve"> копе</w:t>
      </w:r>
      <w:r w:rsidR="00DC7371" w:rsidRPr="0029726D">
        <w:rPr>
          <w:b/>
          <w:sz w:val="22"/>
          <w:szCs w:val="22"/>
        </w:rPr>
        <w:t>е</w:t>
      </w:r>
      <w:r w:rsidR="00215D99" w:rsidRPr="0029726D">
        <w:rPr>
          <w:b/>
          <w:sz w:val="22"/>
          <w:szCs w:val="22"/>
        </w:rPr>
        <w:t>к</w:t>
      </w:r>
      <w:r w:rsidR="00DF7025" w:rsidRPr="0029726D">
        <w:rPr>
          <w:sz w:val="22"/>
          <w:szCs w:val="22"/>
        </w:rPr>
        <w:t xml:space="preserve">, </w:t>
      </w:r>
      <w:r w:rsidR="00DF75A0" w:rsidRPr="0029726D">
        <w:rPr>
          <w:sz w:val="22"/>
          <w:szCs w:val="22"/>
        </w:rPr>
        <w:t xml:space="preserve">в том числе </w:t>
      </w:r>
      <w:r w:rsidR="00005E63" w:rsidRPr="0029726D">
        <w:rPr>
          <w:sz w:val="22"/>
          <w:szCs w:val="22"/>
        </w:rPr>
        <w:t>НДС</w:t>
      </w:r>
      <w:r w:rsidR="0034738A" w:rsidRPr="0029726D">
        <w:rPr>
          <w:sz w:val="22"/>
          <w:szCs w:val="22"/>
        </w:rPr>
        <w:t xml:space="preserve"> .</w:t>
      </w:r>
    </w:p>
    <w:p w14:paraId="1BD1102C" w14:textId="77777777" w:rsidR="00852444" w:rsidRPr="00525108" w:rsidRDefault="00687237" w:rsidP="00FF0F5D">
      <w:pPr>
        <w:tabs>
          <w:tab w:val="left" w:pos="993"/>
        </w:tabs>
        <w:ind w:left="567"/>
        <w:jc w:val="both"/>
        <w:rPr>
          <w:sz w:val="22"/>
          <w:szCs w:val="22"/>
        </w:rPr>
      </w:pPr>
      <w:r w:rsidRPr="00525108">
        <w:rPr>
          <w:sz w:val="22"/>
          <w:szCs w:val="22"/>
        </w:rPr>
        <w:t>Цена договора является твердой</w:t>
      </w:r>
      <w:r w:rsidR="00A1208F" w:rsidRPr="00525108">
        <w:rPr>
          <w:sz w:val="22"/>
          <w:szCs w:val="22"/>
        </w:rPr>
        <w:t>.</w:t>
      </w:r>
    </w:p>
    <w:p w14:paraId="3E663409" w14:textId="77777777" w:rsidR="00450EB9" w:rsidRPr="00525108" w:rsidRDefault="00450EB9" w:rsidP="006E22A4">
      <w:pPr>
        <w:numPr>
          <w:ilvl w:val="1"/>
          <w:numId w:val="6"/>
        </w:numPr>
        <w:tabs>
          <w:tab w:val="left" w:pos="993"/>
        </w:tabs>
        <w:ind w:left="0" w:firstLine="567"/>
        <w:jc w:val="both"/>
        <w:rPr>
          <w:sz w:val="22"/>
          <w:szCs w:val="22"/>
        </w:rPr>
      </w:pPr>
      <w:r w:rsidRPr="00525108">
        <w:rPr>
          <w:sz w:val="22"/>
          <w:szCs w:val="22"/>
        </w:rPr>
        <w:t>В цену договора входит стоимость товара, тары, все иные расходы П</w:t>
      </w:r>
      <w:r w:rsidR="00585486" w:rsidRPr="00525108">
        <w:rPr>
          <w:sz w:val="22"/>
          <w:szCs w:val="22"/>
        </w:rPr>
        <w:t>оставщика</w:t>
      </w:r>
      <w:r w:rsidRPr="00525108">
        <w:rPr>
          <w:sz w:val="22"/>
          <w:szCs w:val="22"/>
        </w:rPr>
        <w:t>, в т.ч. транспортные расходы и расходы по доставке</w:t>
      </w:r>
      <w:r w:rsidR="00316439">
        <w:rPr>
          <w:sz w:val="22"/>
          <w:szCs w:val="22"/>
        </w:rPr>
        <w:t xml:space="preserve"> до адреса Покупателя</w:t>
      </w:r>
      <w:r w:rsidRPr="00525108">
        <w:rPr>
          <w:sz w:val="22"/>
          <w:szCs w:val="22"/>
        </w:rPr>
        <w:t>, а также почтовые и таможенные расходы и сборы в соответствии с действующим российским законодательством.</w:t>
      </w:r>
    </w:p>
    <w:p w14:paraId="71E7251E" w14:textId="77777777" w:rsidR="0099676A" w:rsidRPr="00525108" w:rsidRDefault="0099676A" w:rsidP="00E55BBE">
      <w:pPr>
        <w:numPr>
          <w:ilvl w:val="1"/>
          <w:numId w:val="6"/>
        </w:numPr>
        <w:tabs>
          <w:tab w:val="left" w:pos="993"/>
        </w:tabs>
        <w:ind w:left="0" w:firstLine="567"/>
        <w:jc w:val="both"/>
        <w:rPr>
          <w:sz w:val="22"/>
          <w:szCs w:val="22"/>
        </w:rPr>
      </w:pPr>
      <w:r w:rsidRPr="00525108">
        <w:rPr>
          <w:sz w:val="22"/>
          <w:szCs w:val="22"/>
        </w:rPr>
        <w:t xml:space="preserve">Оплата товара производится </w:t>
      </w:r>
      <w:r w:rsidR="00E55BBE" w:rsidRPr="00525108">
        <w:rPr>
          <w:sz w:val="22"/>
          <w:szCs w:val="22"/>
        </w:rPr>
        <w:t xml:space="preserve">Покупателем путем перечисления денежных средств на расчетный счет Поставщика </w:t>
      </w:r>
      <w:r w:rsidR="00E55BBE" w:rsidRPr="00525108">
        <w:rPr>
          <w:b/>
          <w:sz w:val="22"/>
          <w:szCs w:val="22"/>
        </w:rPr>
        <w:t>в течение 7 (семи)</w:t>
      </w:r>
      <w:r w:rsidR="00E55BBE">
        <w:rPr>
          <w:b/>
          <w:sz w:val="22"/>
          <w:szCs w:val="22"/>
        </w:rPr>
        <w:t xml:space="preserve"> </w:t>
      </w:r>
      <w:r w:rsidR="00E55BBE" w:rsidRPr="00525B66">
        <w:rPr>
          <w:b/>
          <w:sz w:val="22"/>
          <w:szCs w:val="22"/>
        </w:rPr>
        <w:t>рабочих дней</w:t>
      </w:r>
      <w:r w:rsidR="00E55BBE" w:rsidRPr="00525108">
        <w:rPr>
          <w:sz w:val="22"/>
          <w:szCs w:val="22"/>
        </w:rPr>
        <w:t xml:space="preserve"> после подписания сторонами товарной накладной или универсального передаточного документа, подтверждающих передачу товара Покупателю</w:t>
      </w:r>
      <w:r w:rsidR="00E27A3B" w:rsidRPr="00E27A3B">
        <w:rPr>
          <w:sz w:val="22"/>
          <w:szCs w:val="22"/>
        </w:rPr>
        <w:t>.</w:t>
      </w:r>
      <w:r w:rsidRPr="00525108">
        <w:rPr>
          <w:sz w:val="22"/>
          <w:szCs w:val="22"/>
        </w:rPr>
        <w:t xml:space="preserve"> </w:t>
      </w:r>
    </w:p>
    <w:p w14:paraId="4B87E6A9" w14:textId="77777777" w:rsidR="009557FE" w:rsidRPr="00525108" w:rsidRDefault="009557FE" w:rsidP="0099676A">
      <w:pPr>
        <w:ind w:firstLine="567"/>
        <w:jc w:val="both"/>
        <w:rPr>
          <w:sz w:val="22"/>
          <w:szCs w:val="22"/>
        </w:rPr>
      </w:pPr>
    </w:p>
    <w:p w14:paraId="37A8B77D" w14:textId="77777777" w:rsidR="00450EB9" w:rsidRPr="00525108" w:rsidRDefault="00450EB9" w:rsidP="00450EB9">
      <w:pPr>
        <w:jc w:val="center"/>
        <w:rPr>
          <w:b/>
          <w:sz w:val="22"/>
          <w:szCs w:val="22"/>
        </w:rPr>
      </w:pPr>
      <w:r w:rsidRPr="00525108">
        <w:rPr>
          <w:b/>
          <w:sz w:val="22"/>
          <w:szCs w:val="22"/>
        </w:rPr>
        <w:t>4. Порядок поставки</w:t>
      </w:r>
    </w:p>
    <w:p w14:paraId="5E9404EF" w14:textId="77777777" w:rsidR="00450EB9" w:rsidRPr="00525108" w:rsidRDefault="00450EB9" w:rsidP="006E22A4">
      <w:pPr>
        <w:ind w:firstLine="567"/>
        <w:jc w:val="both"/>
        <w:rPr>
          <w:sz w:val="22"/>
          <w:szCs w:val="22"/>
        </w:rPr>
      </w:pPr>
      <w:r w:rsidRPr="00525108">
        <w:rPr>
          <w:b/>
          <w:sz w:val="22"/>
          <w:szCs w:val="22"/>
        </w:rPr>
        <w:t>4.1.</w:t>
      </w:r>
      <w:r w:rsidRPr="00525108">
        <w:rPr>
          <w:sz w:val="22"/>
          <w:szCs w:val="22"/>
        </w:rPr>
        <w:t xml:space="preserve"> Право собственности П</w:t>
      </w:r>
      <w:r w:rsidR="00585486" w:rsidRPr="00525108">
        <w:rPr>
          <w:sz w:val="22"/>
          <w:szCs w:val="22"/>
        </w:rPr>
        <w:t>оставщика</w:t>
      </w:r>
      <w:r w:rsidRPr="00525108">
        <w:rPr>
          <w:sz w:val="22"/>
          <w:szCs w:val="22"/>
        </w:rPr>
        <w:t xml:space="preserve"> на товар прекращается в момент фактической передачи товара </w:t>
      </w:r>
      <w:r w:rsidR="00873CD1" w:rsidRPr="00525108">
        <w:rPr>
          <w:sz w:val="22"/>
          <w:szCs w:val="22"/>
        </w:rPr>
        <w:t>П</w:t>
      </w:r>
      <w:r w:rsidR="00585486" w:rsidRPr="00525108">
        <w:rPr>
          <w:sz w:val="22"/>
          <w:szCs w:val="22"/>
        </w:rPr>
        <w:t>окупателю</w:t>
      </w:r>
      <w:r w:rsidRPr="00525108">
        <w:rPr>
          <w:sz w:val="22"/>
          <w:szCs w:val="22"/>
        </w:rPr>
        <w:t xml:space="preserve"> согласно </w:t>
      </w:r>
      <w:r w:rsidR="00687237" w:rsidRPr="00525108">
        <w:rPr>
          <w:sz w:val="22"/>
          <w:szCs w:val="22"/>
        </w:rPr>
        <w:t xml:space="preserve">подписанным сторонами </w:t>
      </w:r>
      <w:r w:rsidR="00DA4EDD" w:rsidRPr="00525108">
        <w:rPr>
          <w:sz w:val="22"/>
          <w:szCs w:val="22"/>
        </w:rPr>
        <w:t xml:space="preserve">товарной (товарно-транспортной) накладной или </w:t>
      </w:r>
      <w:r w:rsidR="00687237" w:rsidRPr="00525108">
        <w:rPr>
          <w:sz w:val="22"/>
          <w:szCs w:val="22"/>
        </w:rPr>
        <w:t>универсаль</w:t>
      </w:r>
      <w:r w:rsidR="00DA4EDD" w:rsidRPr="00525108">
        <w:rPr>
          <w:sz w:val="22"/>
          <w:szCs w:val="22"/>
        </w:rPr>
        <w:t>ного передаточного документа</w:t>
      </w:r>
      <w:r w:rsidRPr="00525108">
        <w:rPr>
          <w:sz w:val="22"/>
          <w:szCs w:val="22"/>
        </w:rPr>
        <w:t>.</w:t>
      </w:r>
    </w:p>
    <w:p w14:paraId="6F8E2C73" w14:textId="77777777" w:rsidR="00450EB9" w:rsidRPr="00525108" w:rsidRDefault="00450EB9" w:rsidP="006E22A4">
      <w:pPr>
        <w:ind w:firstLine="567"/>
        <w:jc w:val="both"/>
        <w:rPr>
          <w:sz w:val="22"/>
          <w:szCs w:val="22"/>
        </w:rPr>
      </w:pPr>
      <w:r w:rsidRPr="00D23024">
        <w:rPr>
          <w:b/>
          <w:sz w:val="22"/>
          <w:szCs w:val="22"/>
        </w:rPr>
        <w:t>4.2.</w:t>
      </w:r>
      <w:r w:rsidRPr="00D23024">
        <w:rPr>
          <w:sz w:val="22"/>
          <w:szCs w:val="22"/>
        </w:rPr>
        <w:t xml:space="preserve"> Поставка товара производится </w:t>
      </w:r>
      <w:r w:rsidR="00BD31E3">
        <w:rPr>
          <w:b/>
          <w:sz w:val="22"/>
          <w:szCs w:val="22"/>
        </w:rPr>
        <w:t>не позднее</w:t>
      </w:r>
      <w:r w:rsidR="00B247D5" w:rsidRPr="00D23024">
        <w:rPr>
          <w:b/>
          <w:sz w:val="22"/>
          <w:szCs w:val="22"/>
        </w:rPr>
        <w:t xml:space="preserve"> «</w:t>
      </w:r>
      <w:r w:rsidR="00D83E51">
        <w:rPr>
          <w:b/>
          <w:sz w:val="22"/>
          <w:szCs w:val="22"/>
        </w:rPr>
        <w:t>2</w:t>
      </w:r>
      <w:r w:rsidR="002B72BC">
        <w:rPr>
          <w:b/>
          <w:sz w:val="22"/>
          <w:szCs w:val="22"/>
        </w:rPr>
        <w:t>3</w:t>
      </w:r>
      <w:r w:rsidR="00B247D5" w:rsidRPr="00D23024">
        <w:rPr>
          <w:b/>
          <w:sz w:val="22"/>
          <w:szCs w:val="22"/>
        </w:rPr>
        <w:t xml:space="preserve">» </w:t>
      </w:r>
      <w:r w:rsidR="00D83E51">
        <w:rPr>
          <w:b/>
          <w:sz w:val="22"/>
          <w:szCs w:val="22"/>
        </w:rPr>
        <w:t>ноября</w:t>
      </w:r>
      <w:r w:rsidR="00B247D5" w:rsidRPr="00D23024">
        <w:rPr>
          <w:b/>
          <w:sz w:val="22"/>
          <w:szCs w:val="22"/>
        </w:rPr>
        <w:t xml:space="preserve"> 202</w:t>
      </w:r>
      <w:r w:rsidR="00883E63">
        <w:rPr>
          <w:b/>
          <w:sz w:val="22"/>
          <w:szCs w:val="22"/>
        </w:rPr>
        <w:t>6</w:t>
      </w:r>
      <w:r w:rsidR="00B247D5" w:rsidRPr="00D23024">
        <w:rPr>
          <w:b/>
          <w:sz w:val="22"/>
          <w:szCs w:val="22"/>
        </w:rPr>
        <w:t xml:space="preserve"> года</w:t>
      </w:r>
      <w:r w:rsidRPr="00D23024">
        <w:rPr>
          <w:sz w:val="22"/>
          <w:szCs w:val="22"/>
        </w:rPr>
        <w:t>.</w:t>
      </w:r>
    </w:p>
    <w:p w14:paraId="3C4C19A2" w14:textId="77777777" w:rsidR="00FA49A9" w:rsidRPr="00525108" w:rsidRDefault="00852444" w:rsidP="0099676A">
      <w:pPr>
        <w:tabs>
          <w:tab w:val="left" w:pos="426"/>
        </w:tabs>
        <w:ind w:firstLine="567"/>
        <w:jc w:val="both"/>
        <w:rPr>
          <w:sz w:val="22"/>
          <w:szCs w:val="22"/>
        </w:rPr>
      </w:pPr>
      <w:r w:rsidRPr="00525108">
        <w:rPr>
          <w:b/>
          <w:sz w:val="22"/>
          <w:szCs w:val="22"/>
        </w:rPr>
        <w:t>4.3.</w:t>
      </w:r>
      <w:r w:rsidR="0099676A" w:rsidRPr="00525108">
        <w:rPr>
          <w:b/>
          <w:sz w:val="22"/>
          <w:szCs w:val="22"/>
        </w:rPr>
        <w:t xml:space="preserve"> </w:t>
      </w:r>
      <w:r w:rsidRPr="00525108">
        <w:rPr>
          <w:sz w:val="22"/>
          <w:szCs w:val="22"/>
        </w:rPr>
        <w:t xml:space="preserve">Покупатель вправе по согласованию с Поставщиком при исполнении </w:t>
      </w:r>
      <w:r w:rsidR="00011FCC" w:rsidRPr="00525108">
        <w:rPr>
          <w:sz w:val="22"/>
          <w:szCs w:val="22"/>
        </w:rPr>
        <w:t xml:space="preserve">настоящего </w:t>
      </w:r>
      <w:r w:rsidRPr="00525108">
        <w:rPr>
          <w:sz w:val="22"/>
          <w:szCs w:val="22"/>
        </w:rPr>
        <w:t>договора изменить не более чем на десять процентов объем поставляемого товара</w:t>
      </w:r>
      <w:r w:rsidR="00011FCC" w:rsidRPr="00525108">
        <w:rPr>
          <w:sz w:val="22"/>
          <w:szCs w:val="22"/>
        </w:rPr>
        <w:t>. П</w:t>
      </w:r>
      <w:r w:rsidRPr="00525108">
        <w:rPr>
          <w:sz w:val="22"/>
          <w:szCs w:val="22"/>
        </w:rPr>
        <w:t>ри поставке дополнительного объема товара Покупатель по согласованию с Поставщиком вправе изменить цену договора пропорционально дополнительному объему поставки, но не более чем на десять процентов такой цены договора, а при сокращени</w:t>
      </w:r>
      <w:r w:rsidR="00011FCC" w:rsidRPr="00525108">
        <w:rPr>
          <w:sz w:val="22"/>
          <w:szCs w:val="22"/>
        </w:rPr>
        <w:t>и</w:t>
      </w:r>
      <w:r w:rsidRPr="00525108">
        <w:rPr>
          <w:sz w:val="22"/>
          <w:szCs w:val="22"/>
        </w:rPr>
        <w:t xml:space="preserve"> объема поставляемого товара </w:t>
      </w:r>
      <w:r w:rsidR="00011FCC" w:rsidRPr="00525108">
        <w:rPr>
          <w:sz w:val="22"/>
          <w:szCs w:val="22"/>
        </w:rPr>
        <w:t xml:space="preserve">– </w:t>
      </w:r>
      <w:r w:rsidRPr="00525108">
        <w:rPr>
          <w:sz w:val="22"/>
          <w:szCs w:val="22"/>
        </w:rPr>
        <w:t>Покупатель обязан изменить цену договора указанным образом.</w:t>
      </w:r>
    </w:p>
    <w:p w14:paraId="4E803E62" w14:textId="77777777" w:rsidR="007F3C16" w:rsidRDefault="007F3C16" w:rsidP="0099676A">
      <w:pPr>
        <w:tabs>
          <w:tab w:val="left" w:pos="426"/>
        </w:tabs>
        <w:ind w:firstLine="567"/>
        <w:jc w:val="both"/>
        <w:rPr>
          <w:sz w:val="22"/>
          <w:szCs w:val="22"/>
        </w:rPr>
      </w:pPr>
    </w:p>
    <w:p w14:paraId="28E609F9" w14:textId="77777777" w:rsidR="00904284" w:rsidRPr="00855F08" w:rsidRDefault="00904284" w:rsidP="00904284">
      <w:pPr>
        <w:tabs>
          <w:tab w:val="left" w:pos="426"/>
        </w:tabs>
        <w:ind w:firstLine="567"/>
        <w:jc w:val="center"/>
        <w:rPr>
          <w:sz w:val="22"/>
          <w:szCs w:val="22"/>
        </w:rPr>
      </w:pPr>
      <w:r w:rsidRPr="00855F08">
        <w:rPr>
          <w:b/>
          <w:sz w:val="22"/>
          <w:szCs w:val="22"/>
        </w:rPr>
        <w:t>5. Ответственность сторон. Порядок разрешения споров</w:t>
      </w:r>
    </w:p>
    <w:p w14:paraId="1C195D2A" w14:textId="77777777" w:rsidR="00904284" w:rsidRPr="001D2F89" w:rsidRDefault="00904284" w:rsidP="00904284">
      <w:pPr>
        <w:ind w:firstLine="567"/>
        <w:jc w:val="both"/>
        <w:rPr>
          <w:sz w:val="22"/>
          <w:szCs w:val="22"/>
        </w:rPr>
      </w:pPr>
      <w:r w:rsidRPr="001D2F89">
        <w:rPr>
          <w:b/>
          <w:sz w:val="22"/>
          <w:szCs w:val="22"/>
        </w:rPr>
        <w:t>5.1.</w:t>
      </w:r>
      <w:r w:rsidRPr="001D2F89">
        <w:rPr>
          <w:sz w:val="22"/>
          <w:szCs w:val="22"/>
        </w:rPr>
        <w:t xml:space="preserve"> За неисполнение или ненадлежащее исполнение обязательств по настоящему договору стороны несут ответственность в соответствии с действующим российским законодательством.</w:t>
      </w:r>
    </w:p>
    <w:p w14:paraId="1417E795" w14:textId="77777777" w:rsidR="00904284" w:rsidRPr="00D954C4" w:rsidRDefault="00904284" w:rsidP="00904284">
      <w:pPr>
        <w:tabs>
          <w:tab w:val="left" w:pos="709"/>
        </w:tabs>
        <w:autoSpaceDE w:val="0"/>
        <w:autoSpaceDN w:val="0"/>
        <w:adjustRightInd w:val="0"/>
        <w:ind w:firstLine="567"/>
        <w:jc w:val="both"/>
        <w:rPr>
          <w:sz w:val="22"/>
        </w:rPr>
      </w:pPr>
      <w:r w:rsidRPr="00D954C4">
        <w:rPr>
          <w:b/>
          <w:sz w:val="22"/>
        </w:rPr>
        <w:t>5.2.</w:t>
      </w:r>
      <w:r w:rsidRPr="00D954C4">
        <w:rPr>
          <w:sz w:val="22"/>
        </w:rPr>
        <w:t xml:space="preserve"> В случае просрочки исполнения Покупателем обязательств, предусмотренных настоящим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w:t>
      </w:r>
    </w:p>
    <w:p w14:paraId="741BF201" w14:textId="77777777" w:rsidR="00904284" w:rsidRPr="00D954C4" w:rsidRDefault="00904284" w:rsidP="00904284">
      <w:pPr>
        <w:autoSpaceDE w:val="0"/>
        <w:autoSpaceDN w:val="0"/>
        <w:adjustRightInd w:val="0"/>
        <w:ind w:firstLine="567"/>
        <w:jc w:val="both"/>
        <w:rPr>
          <w:sz w:val="22"/>
        </w:rPr>
      </w:pPr>
      <w:r w:rsidRPr="00D954C4">
        <w:rPr>
          <w:sz w:val="22"/>
        </w:rPr>
        <w:lastRenderedPageBreak/>
        <w:t xml:space="preserve">Пеня начисляется за каждый день просрочки исполнения обязательства, предусмотренного </w:t>
      </w:r>
      <w:r>
        <w:rPr>
          <w:sz w:val="22"/>
        </w:rPr>
        <w:t xml:space="preserve">настоящим </w:t>
      </w:r>
      <w:r w:rsidRPr="00D954C4">
        <w:rPr>
          <w:sz w:val="22"/>
        </w:rPr>
        <w:t>договором, начиная со дня, следующего после дня истечения установленного договором срока исполнения обязательства</w:t>
      </w:r>
      <w:r>
        <w:rPr>
          <w:sz w:val="22"/>
        </w:rPr>
        <w:t xml:space="preserve">. Размер пени </w:t>
      </w:r>
      <w:r w:rsidRPr="00D954C4">
        <w:rPr>
          <w:sz w:val="22"/>
        </w:rPr>
        <w:t xml:space="preserve">составляет 1/300 </w:t>
      </w:r>
      <w:r>
        <w:rPr>
          <w:sz w:val="22"/>
        </w:rPr>
        <w:t xml:space="preserve">(одну трехсотую) </w:t>
      </w:r>
      <w:r w:rsidRPr="00D954C4">
        <w:rPr>
          <w:sz w:val="22"/>
        </w:rPr>
        <w:t xml:space="preserve">действующей на дату уплаты пеней ключевой </w:t>
      </w:r>
      <w:hyperlink r:id="rId8" w:history="1">
        <w:r w:rsidRPr="00FA4888">
          <w:rPr>
            <w:sz w:val="22"/>
          </w:rPr>
          <w:t>ставки</w:t>
        </w:r>
      </w:hyperlink>
      <w:r w:rsidRPr="00D954C4">
        <w:rPr>
          <w:sz w:val="22"/>
        </w:rPr>
        <w:t xml:space="preserve"> Банка России от не уплаченной в срок суммы</w:t>
      </w:r>
      <w:r>
        <w:rPr>
          <w:sz w:val="22"/>
        </w:rPr>
        <w:t xml:space="preserve">. </w:t>
      </w:r>
    </w:p>
    <w:p w14:paraId="6F1FF703"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5.3.</w:t>
      </w:r>
      <w:r w:rsidRPr="001D2F89">
        <w:rPr>
          <w:sz w:val="22"/>
          <w:szCs w:val="22"/>
        </w:rPr>
        <w:t xml:space="preserve"> В случае неисполнения или ненадлежащего исполнения Поставщиком обязательства (в т.ч. просрочки исполнения обязательства), предусмотренного настоящим договором, Покупатель вправе произвести оплату по настоящему договору за вычетом соответствующего размера неустойки (штрафа, пени).</w:t>
      </w:r>
    </w:p>
    <w:p w14:paraId="38542899" w14:textId="77777777" w:rsidR="00904284" w:rsidRDefault="00904284" w:rsidP="00904284">
      <w:pPr>
        <w:autoSpaceDE w:val="0"/>
        <w:autoSpaceDN w:val="0"/>
        <w:adjustRightInd w:val="0"/>
        <w:ind w:firstLine="567"/>
        <w:jc w:val="both"/>
        <w:rPr>
          <w:sz w:val="22"/>
          <w:szCs w:val="22"/>
        </w:rPr>
      </w:pPr>
      <w:r w:rsidRPr="001D2F89">
        <w:rPr>
          <w:sz w:val="22"/>
          <w:szCs w:val="22"/>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Pr>
          <w:sz w:val="22"/>
          <w:szCs w:val="22"/>
        </w:rPr>
        <w:t xml:space="preserve">. </w:t>
      </w:r>
      <w:r>
        <w:rPr>
          <w:sz w:val="22"/>
        </w:rPr>
        <w:t xml:space="preserve">Размер пени </w:t>
      </w:r>
      <w:r w:rsidRPr="00D954C4">
        <w:rPr>
          <w:sz w:val="22"/>
        </w:rPr>
        <w:t>составляет</w:t>
      </w:r>
      <w:r w:rsidRPr="001D2F89">
        <w:rPr>
          <w:sz w:val="22"/>
          <w:szCs w:val="22"/>
        </w:rPr>
        <w:t xml:space="preserve"> 0,</w:t>
      </w:r>
      <w:r w:rsidRPr="00D954C4">
        <w:rPr>
          <w:sz w:val="22"/>
          <w:szCs w:val="22"/>
        </w:rPr>
        <w:t>1</w:t>
      </w:r>
      <w:r w:rsidRPr="001D2F89">
        <w:rPr>
          <w:sz w:val="22"/>
          <w:szCs w:val="22"/>
        </w:rPr>
        <w:t xml:space="preserve">% </w:t>
      </w:r>
      <w:r>
        <w:rPr>
          <w:sz w:val="22"/>
          <w:szCs w:val="22"/>
        </w:rPr>
        <w:t xml:space="preserve">от цены настоящего договора (отдельного этапа исполнения договора), уменьшенной на сумму, пропорциональную объему обязательств, предусмотренных договором (отдельным этапом исполнения) и исполненных Поставщиком.  </w:t>
      </w:r>
    </w:p>
    <w:p w14:paraId="0FA64ED3"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5.4.</w:t>
      </w:r>
      <w:r w:rsidRPr="001D2F89">
        <w:rPr>
          <w:sz w:val="22"/>
          <w:szCs w:val="22"/>
        </w:rPr>
        <w:t xml:space="preserve"> В случае если Покупатель понес убытки вследствие ненадлежащего исполнения Поставщиком своих обязательств по настоящему договору, последний обязан возместить такие убытки Покупателю независимо от уплаты неустойки.</w:t>
      </w:r>
    </w:p>
    <w:p w14:paraId="7A2AB4F0"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5.5.</w:t>
      </w:r>
      <w:r w:rsidRPr="001D2F89">
        <w:rPr>
          <w:sz w:val="22"/>
          <w:szCs w:val="22"/>
        </w:rPr>
        <w:t xml:space="preserve">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14:paraId="536C558B"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5.6.</w:t>
      </w:r>
      <w:r w:rsidRPr="001D2F89">
        <w:rPr>
          <w:sz w:val="22"/>
          <w:szCs w:val="22"/>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E1AA729"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5.7.</w:t>
      </w:r>
      <w:r w:rsidRPr="001D2F89">
        <w:rPr>
          <w:sz w:val="22"/>
          <w:szCs w:val="22"/>
        </w:rPr>
        <w:t xml:space="preserve"> В случае расторжения договора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договора или подписания соглашения о расторжении договора уплачивает Покупателю неустойку, определенную в соответствии с условиями настоящего договора.</w:t>
      </w:r>
    </w:p>
    <w:p w14:paraId="5F8BBEC9"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5.8.</w:t>
      </w:r>
      <w:r w:rsidRPr="001D2F89">
        <w:rPr>
          <w:sz w:val="22"/>
          <w:szCs w:val="22"/>
        </w:rPr>
        <w:t xml:space="preserve"> В случае неисполнения или ненадлежащего исполнения Поставщиком своих обязательств в рамках настоящего договора, оплата по договору может быть осуществлена путем выплаты Поставщику суммы, уменьшенной на сумму неустойки (штрафа, пени), с перечислением в установленном порядке в доход соответствующего бюджета бюджетной системы РФ на основании платежного документа, оформленного получателем бюджетных средств, с указанием исполнителя за которого осуществляется перечисление неустойки в соответствии с условиями договора.</w:t>
      </w:r>
    </w:p>
    <w:p w14:paraId="0F231EA2" w14:textId="77777777" w:rsidR="00450EB9" w:rsidRPr="00855F08" w:rsidRDefault="00904284" w:rsidP="00904284">
      <w:pPr>
        <w:ind w:firstLine="567"/>
        <w:jc w:val="both"/>
        <w:rPr>
          <w:sz w:val="22"/>
          <w:szCs w:val="22"/>
        </w:rPr>
      </w:pPr>
      <w:r w:rsidRPr="001D2F89">
        <w:rPr>
          <w:b/>
          <w:sz w:val="22"/>
          <w:szCs w:val="22"/>
        </w:rPr>
        <w:t>5.9.</w:t>
      </w:r>
      <w:r w:rsidRPr="001D2F89">
        <w:rPr>
          <w:sz w:val="22"/>
          <w:szCs w:val="22"/>
        </w:rPr>
        <w:t xml:space="preserve"> Все споры и разногласия по настоящему договору решаются путем переговоров. При отсутствии согласия стороны руководствуются действующим законодательством и разрешают спор в Арбитражном суде Новосибирской области</w:t>
      </w:r>
      <w:r w:rsidR="00450EB9" w:rsidRPr="00855F08">
        <w:rPr>
          <w:sz w:val="22"/>
          <w:szCs w:val="22"/>
        </w:rPr>
        <w:t>.</w:t>
      </w:r>
    </w:p>
    <w:p w14:paraId="515AD8C2" w14:textId="77777777" w:rsidR="00D64348" w:rsidRPr="00855F08" w:rsidRDefault="00D64348" w:rsidP="00404488">
      <w:pPr>
        <w:ind w:firstLine="567"/>
        <w:jc w:val="both"/>
        <w:rPr>
          <w:sz w:val="22"/>
          <w:szCs w:val="22"/>
        </w:rPr>
      </w:pPr>
    </w:p>
    <w:p w14:paraId="253A7540" w14:textId="77777777" w:rsidR="00D64348" w:rsidRPr="00855F08" w:rsidRDefault="00D64348" w:rsidP="00D64348">
      <w:pPr>
        <w:pStyle w:val="aa"/>
        <w:ind w:left="360"/>
        <w:jc w:val="center"/>
        <w:rPr>
          <w:color w:val="000000"/>
          <w:sz w:val="22"/>
          <w:szCs w:val="22"/>
        </w:rPr>
      </w:pPr>
      <w:r w:rsidRPr="00855F08">
        <w:rPr>
          <w:b/>
          <w:color w:val="000000"/>
          <w:sz w:val="22"/>
          <w:szCs w:val="22"/>
        </w:rPr>
        <w:t xml:space="preserve">6. Декларация соответствия участника закупки (Поставщика) </w:t>
      </w:r>
    </w:p>
    <w:p w14:paraId="4EB0EBDF" w14:textId="77777777" w:rsidR="00D64348" w:rsidRPr="00855F08" w:rsidRDefault="00D64348" w:rsidP="00D64348">
      <w:pPr>
        <w:pStyle w:val="aa"/>
        <w:ind w:firstLine="567"/>
        <w:jc w:val="both"/>
        <w:rPr>
          <w:color w:val="000000"/>
          <w:sz w:val="22"/>
          <w:szCs w:val="22"/>
        </w:rPr>
      </w:pPr>
      <w:r w:rsidRPr="00855F08">
        <w:rPr>
          <w:color w:val="000000"/>
          <w:sz w:val="22"/>
          <w:szCs w:val="22"/>
        </w:rPr>
        <w:t>Участник закупки подтверждает свое соответствие требованиям ч. 1 ст. 31 Закона № 44-ФЗ «О контрактной системе в сфере закупок товаров, работ, услуг для обеспечения государственных и муниципальных нужд»:</w:t>
      </w:r>
    </w:p>
    <w:p w14:paraId="745598C2" w14:textId="77777777" w:rsidR="00D64348" w:rsidRPr="00855F08" w:rsidRDefault="00D64348" w:rsidP="00D64348">
      <w:pPr>
        <w:pStyle w:val="aa"/>
        <w:ind w:firstLine="567"/>
        <w:jc w:val="both"/>
        <w:rPr>
          <w:color w:val="000000"/>
          <w:sz w:val="22"/>
          <w:szCs w:val="22"/>
        </w:rPr>
      </w:pPr>
      <w:r w:rsidRPr="00855F08">
        <w:rPr>
          <w:b/>
          <w:color w:val="000000"/>
          <w:sz w:val="22"/>
          <w:szCs w:val="22"/>
        </w:rPr>
        <w:t>6.1.</w:t>
      </w:r>
      <w:r w:rsidRPr="00855F08">
        <w:rPr>
          <w:color w:val="000000"/>
          <w:sz w:val="22"/>
          <w:szCs w:val="22"/>
        </w:rPr>
        <w:t xml:space="preserve"> Соответствие </w:t>
      </w:r>
      <w:hyperlink r:id="rId9" w:history="1">
        <w:r w:rsidRPr="00855F08">
          <w:rPr>
            <w:color w:val="000000"/>
            <w:sz w:val="22"/>
            <w:szCs w:val="22"/>
          </w:rPr>
          <w:t>требованиям</w:t>
        </w:r>
      </w:hyperlink>
      <w:r w:rsidRPr="00855F08">
        <w:rPr>
          <w:color w:val="000000"/>
          <w:sz w:val="22"/>
          <w:szCs w:val="22"/>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12D24703" w14:textId="77777777" w:rsidR="00D64348" w:rsidRPr="00855F08" w:rsidRDefault="00D64348" w:rsidP="00D64348">
      <w:pPr>
        <w:pStyle w:val="aa"/>
        <w:ind w:firstLine="567"/>
        <w:jc w:val="both"/>
        <w:rPr>
          <w:color w:val="000000"/>
          <w:sz w:val="22"/>
          <w:szCs w:val="22"/>
        </w:rPr>
      </w:pPr>
      <w:r w:rsidRPr="00855F08">
        <w:rPr>
          <w:b/>
          <w:color w:val="000000"/>
          <w:sz w:val="22"/>
          <w:szCs w:val="22"/>
        </w:rPr>
        <w:t>6.2.</w:t>
      </w:r>
      <w:r w:rsidRPr="00855F08">
        <w:rPr>
          <w:color w:val="000000"/>
          <w:sz w:val="22"/>
          <w:szCs w:val="22"/>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7FAED5F" w14:textId="77777777" w:rsidR="00D64348" w:rsidRPr="00855F08" w:rsidRDefault="00D64348" w:rsidP="00D64348">
      <w:pPr>
        <w:pStyle w:val="aa"/>
        <w:ind w:firstLine="567"/>
        <w:jc w:val="both"/>
        <w:rPr>
          <w:color w:val="000000"/>
          <w:sz w:val="22"/>
          <w:szCs w:val="22"/>
        </w:rPr>
      </w:pPr>
      <w:r w:rsidRPr="00855F08">
        <w:rPr>
          <w:b/>
          <w:color w:val="000000"/>
          <w:sz w:val="22"/>
          <w:szCs w:val="22"/>
        </w:rPr>
        <w:t>6.3.</w:t>
      </w:r>
      <w:r w:rsidRPr="00855F08">
        <w:rPr>
          <w:color w:val="000000"/>
          <w:sz w:val="22"/>
          <w:szCs w:val="22"/>
        </w:rPr>
        <w:t xml:space="preserve"> Неприостановление деятельности участника закупки в порядке, установленном </w:t>
      </w:r>
      <w:hyperlink r:id="rId10" w:history="1">
        <w:r w:rsidRPr="00855F08">
          <w:rPr>
            <w:color w:val="000000"/>
            <w:sz w:val="22"/>
            <w:szCs w:val="22"/>
          </w:rPr>
          <w:t>Кодексом</w:t>
        </w:r>
      </w:hyperlink>
      <w:r w:rsidRPr="00855F08">
        <w:rPr>
          <w:color w:val="000000"/>
          <w:sz w:val="22"/>
          <w:szCs w:val="22"/>
        </w:rPr>
        <w:t xml:space="preserve"> Российской Федерации об административных правонарушениях.</w:t>
      </w:r>
    </w:p>
    <w:p w14:paraId="60712097" w14:textId="77777777" w:rsidR="00D64348" w:rsidRPr="00855F08" w:rsidRDefault="00D64348" w:rsidP="00D64348">
      <w:pPr>
        <w:pStyle w:val="aa"/>
        <w:ind w:firstLine="567"/>
        <w:jc w:val="both"/>
        <w:rPr>
          <w:color w:val="000000"/>
          <w:sz w:val="22"/>
          <w:szCs w:val="22"/>
        </w:rPr>
      </w:pPr>
      <w:r w:rsidRPr="00855F08">
        <w:rPr>
          <w:b/>
          <w:color w:val="000000"/>
          <w:sz w:val="22"/>
          <w:szCs w:val="22"/>
        </w:rPr>
        <w:t>6.4.</w:t>
      </w:r>
      <w:r w:rsidRPr="00855F08">
        <w:rPr>
          <w:color w:val="000000"/>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855F08">
          <w:rPr>
            <w:color w:val="000000"/>
            <w:sz w:val="22"/>
            <w:szCs w:val="22"/>
          </w:rPr>
          <w:t>законодательством</w:t>
        </w:r>
      </w:hyperlink>
      <w:r w:rsidRPr="00855F08">
        <w:rPr>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855F08">
          <w:rPr>
            <w:color w:val="000000"/>
            <w:sz w:val="22"/>
            <w:szCs w:val="22"/>
          </w:rPr>
          <w:t>законодательством</w:t>
        </w:r>
      </w:hyperlink>
      <w:r w:rsidRPr="00855F08">
        <w:rPr>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w:t>
      </w:r>
      <w:r w:rsidRPr="00855F08">
        <w:rPr>
          <w:color w:val="000000"/>
          <w:sz w:val="22"/>
          <w:szCs w:val="22"/>
        </w:rPr>
        <w:lastRenderedPageBreak/>
        <w:t>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EFC1AD8" w14:textId="77777777" w:rsidR="00D64348" w:rsidRPr="00855F08" w:rsidRDefault="00D64348" w:rsidP="00D64348">
      <w:pPr>
        <w:pStyle w:val="aa"/>
        <w:ind w:firstLine="567"/>
        <w:jc w:val="both"/>
        <w:rPr>
          <w:color w:val="000000"/>
          <w:sz w:val="22"/>
          <w:szCs w:val="22"/>
        </w:rPr>
      </w:pPr>
      <w:r w:rsidRPr="00855F08">
        <w:rPr>
          <w:b/>
          <w:color w:val="000000"/>
          <w:sz w:val="22"/>
          <w:szCs w:val="22"/>
        </w:rPr>
        <w:t>6.5.</w:t>
      </w:r>
      <w:r w:rsidRPr="00855F08">
        <w:rPr>
          <w:color w:val="000000"/>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3" w:history="1">
        <w:r w:rsidRPr="00855F08">
          <w:rPr>
            <w:color w:val="000000"/>
            <w:sz w:val="22"/>
            <w:szCs w:val="22"/>
          </w:rPr>
          <w:t>статьями 289</w:t>
        </w:r>
      </w:hyperlink>
      <w:r w:rsidRPr="00855F08">
        <w:rPr>
          <w:color w:val="000000"/>
          <w:sz w:val="22"/>
          <w:szCs w:val="22"/>
        </w:rPr>
        <w:t xml:space="preserve">, </w:t>
      </w:r>
      <w:hyperlink r:id="rId14" w:history="1">
        <w:r w:rsidRPr="00855F08">
          <w:rPr>
            <w:color w:val="000000"/>
            <w:sz w:val="22"/>
            <w:szCs w:val="22"/>
          </w:rPr>
          <w:t>290</w:t>
        </w:r>
      </w:hyperlink>
      <w:r w:rsidRPr="00855F08">
        <w:rPr>
          <w:color w:val="000000"/>
          <w:sz w:val="22"/>
          <w:szCs w:val="22"/>
        </w:rPr>
        <w:t xml:space="preserve">, </w:t>
      </w:r>
      <w:hyperlink r:id="rId15" w:history="1">
        <w:r w:rsidRPr="00855F08">
          <w:rPr>
            <w:color w:val="000000"/>
            <w:sz w:val="22"/>
            <w:szCs w:val="22"/>
          </w:rPr>
          <w:t>291</w:t>
        </w:r>
      </w:hyperlink>
      <w:r w:rsidRPr="00855F08">
        <w:rPr>
          <w:color w:val="000000"/>
          <w:sz w:val="22"/>
          <w:szCs w:val="22"/>
        </w:rPr>
        <w:t xml:space="preserve">, </w:t>
      </w:r>
      <w:hyperlink r:id="rId16" w:history="1">
        <w:r w:rsidRPr="00855F08">
          <w:rPr>
            <w:color w:val="000000"/>
            <w:sz w:val="22"/>
            <w:szCs w:val="22"/>
          </w:rPr>
          <w:t>291.1</w:t>
        </w:r>
      </w:hyperlink>
      <w:r w:rsidRPr="00855F08">
        <w:rPr>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89EB013" w14:textId="77777777" w:rsidR="00D64348" w:rsidRPr="00855F08" w:rsidRDefault="00D64348" w:rsidP="00D64348">
      <w:pPr>
        <w:pStyle w:val="aa"/>
        <w:ind w:firstLine="567"/>
        <w:jc w:val="both"/>
        <w:rPr>
          <w:color w:val="000000"/>
          <w:sz w:val="22"/>
          <w:szCs w:val="22"/>
        </w:rPr>
      </w:pPr>
      <w:r w:rsidRPr="00855F08">
        <w:rPr>
          <w:b/>
          <w:color w:val="000000"/>
          <w:sz w:val="22"/>
          <w:szCs w:val="22"/>
        </w:rPr>
        <w:t>6.5.1.</w:t>
      </w:r>
      <w:r w:rsidRPr="00855F08">
        <w:rPr>
          <w:color w:val="000000"/>
          <w:sz w:val="22"/>
          <w:szCs w:val="22"/>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history="1">
        <w:r w:rsidRPr="00855F08">
          <w:rPr>
            <w:color w:val="000000"/>
            <w:sz w:val="22"/>
            <w:szCs w:val="22"/>
          </w:rPr>
          <w:t>статьей 19.28</w:t>
        </w:r>
      </w:hyperlink>
      <w:r w:rsidRPr="00855F08">
        <w:rPr>
          <w:color w:val="000000"/>
          <w:sz w:val="22"/>
          <w:szCs w:val="22"/>
        </w:rPr>
        <w:t xml:space="preserve"> Кодекса Российской Федерации об административных правонарушениях.</w:t>
      </w:r>
    </w:p>
    <w:p w14:paraId="5AD5C069" w14:textId="77777777" w:rsidR="00D64348" w:rsidRPr="00855F08" w:rsidRDefault="00D64348" w:rsidP="00D64348">
      <w:pPr>
        <w:pStyle w:val="aa"/>
        <w:ind w:firstLine="567"/>
        <w:jc w:val="both"/>
        <w:rPr>
          <w:color w:val="000000"/>
          <w:sz w:val="22"/>
          <w:szCs w:val="22"/>
        </w:rPr>
      </w:pPr>
      <w:r w:rsidRPr="00855F08">
        <w:rPr>
          <w:b/>
          <w:color w:val="000000"/>
          <w:sz w:val="22"/>
          <w:szCs w:val="22"/>
        </w:rPr>
        <w:t>6.6.</w:t>
      </w:r>
      <w:r w:rsidRPr="00855F08">
        <w:rPr>
          <w:color w:val="000000"/>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543717B" w14:textId="77777777" w:rsidR="00D64348" w:rsidRDefault="00D64348" w:rsidP="00D64348">
      <w:pPr>
        <w:pStyle w:val="aa"/>
        <w:ind w:firstLine="567"/>
        <w:jc w:val="both"/>
        <w:rPr>
          <w:color w:val="000000"/>
          <w:sz w:val="22"/>
          <w:szCs w:val="22"/>
        </w:rPr>
      </w:pPr>
      <w:r w:rsidRPr="00855F08">
        <w:rPr>
          <w:b/>
          <w:color w:val="000000"/>
          <w:sz w:val="22"/>
          <w:szCs w:val="22"/>
        </w:rPr>
        <w:t>6.7.</w:t>
      </w:r>
      <w:r w:rsidRPr="00855F08">
        <w:rPr>
          <w:color w:val="000000"/>
          <w:sz w:val="22"/>
          <w:szCs w:val="22"/>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6566C2" w14:textId="77777777" w:rsidR="00525108" w:rsidRPr="00855F08" w:rsidRDefault="00525108" w:rsidP="00D64348">
      <w:pPr>
        <w:pStyle w:val="aa"/>
        <w:ind w:firstLine="567"/>
        <w:jc w:val="both"/>
        <w:rPr>
          <w:color w:val="000000"/>
          <w:sz w:val="22"/>
          <w:szCs w:val="22"/>
        </w:rPr>
      </w:pPr>
      <w:r w:rsidRPr="00525108">
        <w:rPr>
          <w:b/>
          <w:color w:val="000000"/>
          <w:sz w:val="22"/>
          <w:szCs w:val="22"/>
        </w:rPr>
        <w:t>6.8.</w:t>
      </w:r>
      <w:r w:rsidRPr="00525108">
        <w:rPr>
          <w:color w:val="000000"/>
          <w:sz w:val="22"/>
          <w:szCs w:val="22"/>
        </w:rPr>
        <w:t> Участник закупки не является иностранным агентом</w:t>
      </w:r>
      <w:r w:rsidR="00384F72">
        <w:rPr>
          <w:color w:val="000000"/>
          <w:sz w:val="22"/>
          <w:szCs w:val="22"/>
        </w:rPr>
        <w:t>.</w:t>
      </w:r>
    </w:p>
    <w:p w14:paraId="2823E99C" w14:textId="77777777" w:rsidR="00D64348" w:rsidRPr="00855F08" w:rsidRDefault="00525108" w:rsidP="00D64348">
      <w:pPr>
        <w:pStyle w:val="aa"/>
        <w:ind w:firstLine="567"/>
        <w:jc w:val="both"/>
        <w:rPr>
          <w:color w:val="000000"/>
          <w:sz w:val="22"/>
          <w:szCs w:val="22"/>
        </w:rPr>
      </w:pPr>
      <w:r>
        <w:rPr>
          <w:b/>
          <w:color w:val="000000"/>
          <w:sz w:val="22"/>
          <w:szCs w:val="22"/>
        </w:rPr>
        <w:t>6.9</w:t>
      </w:r>
      <w:r w:rsidR="00D64348" w:rsidRPr="00855F08">
        <w:rPr>
          <w:b/>
          <w:color w:val="000000"/>
          <w:sz w:val="22"/>
          <w:szCs w:val="22"/>
        </w:rPr>
        <w:t>.</w:t>
      </w:r>
      <w:r w:rsidR="00D64348" w:rsidRPr="00855F08">
        <w:rPr>
          <w:color w:val="000000"/>
          <w:sz w:val="22"/>
          <w:szCs w:val="22"/>
        </w:rPr>
        <w:t xml:space="preserve"> Отсутствие у участника закупки ограничений для участия в закупках, установленных законодательством Российской Федерации.</w:t>
      </w:r>
    </w:p>
    <w:p w14:paraId="04C5C3F1" w14:textId="77777777" w:rsidR="00D64348" w:rsidRDefault="00525108" w:rsidP="00D64348">
      <w:pPr>
        <w:autoSpaceDE w:val="0"/>
        <w:autoSpaceDN w:val="0"/>
        <w:adjustRightInd w:val="0"/>
        <w:ind w:firstLine="567"/>
        <w:jc w:val="both"/>
        <w:rPr>
          <w:color w:val="000000"/>
          <w:sz w:val="22"/>
          <w:szCs w:val="22"/>
        </w:rPr>
      </w:pPr>
      <w:r>
        <w:rPr>
          <w:b/>
          <w:color w:val="000000"/>
          <w:sz w:val="22"/>
          <w:szCs w:val="22"/>
        </w:rPr>
        <w:t>6.10</w:t>
      </w:r>
      <w:r w:rsidR="00D64348" w:rsidRPr="00855F08">
        <w:rPr>
          <w:b/>
          <w:color w:val="000000"/>
          <w:sz w:val="22"/>
          <w:szCs w:val="22"/>
        </w:rPr>
        <w:t>.</w:t>
      </w:r>
      <w:r w:rsidR="00D64348" w:rsidRPr="00855F08">
        <w:rPr>
          <w:color w:val="000000"/>
          <w:sz w:val="22"/>
          <w:szCs w:val="22"/>
        </w:rPr>
        <w:t xml:space="preserve"> Требование об отсутствии в реестре недобросовестных поставщиков (подрядчиков, исполнителей) информации об участнике закупки, в том числе информации о лицах, указанных в </w:t>
      </w:r>
      <w:hyperlink r:id="rId18" w:history="1">
        <w:r w:rsidR="00D64348" w:rsidRPr="00855F08">
          <w:rPr>
            <w:color w:val="000000"/>
            <w:sz w:val="22"/>
            <w:szCs w:val="22"/>
          </w:rPr>
          <w:t>пунктах 2</w:t>
        </w:r>
      </w:hyperlink>
      <w:r w:rsidR="00D64348" w:rsidRPr="00855F08">
        <w:rPr>
          <w:color w:val="000000"/>
          <w:sz w:val="22"/>
          <w:szCs w:val="22"/>
        </w:rPr>
        <w:t xml:space="preserve"> и </w:t>
      </w:r>
      <w:hyperlink r:id="rId19" w:history="1">
        <w:r w:rsidR="00D64348" w:rsidRPr="00855F08">
          <w:rPr>
            <w:color w:val="000000"/>
            <w:sz w:val="22"/>
            <w:szCs w:val="22"/>
          </w:rPr>
          <w:t>3 части 3 статьи 104</w:t>
        </w:r>
      </w:hyperlink>
      <w:r w:rsidR="00D64348" w:rsidRPr="00855F08">
        <w:rPr>
          <w:color w:val="000000"/>
          <w:sz w:val="22"/>
          <w:szCs w:val="22"/>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31FAA5DB" w14:textId="77777777" w:rsidR="00E24CA6" w:rsidRDefault="00E24CA6" w:rsidP="00404488">
      <w:pPr>
        <w:jc w:val="center"/>
        <w:rPr>
          <w:b/>
          <w:sz w:val="22"/>
          <w:szCs w:val="22"/>
        </w:rPr>
      </w:pPr>
    </w:p>
    <w:p w14:paraId="77B989F6" w14:textId="77777777" w:rsidR="00404488" w:rsidRPr="00855F08" w:rsidRDefault="00855F08" w:rsidP="00404488">
      <w:pPr>
        <w:jc w:val="center"/>
        <w:rPr>
          <w:b/>
          <w:sz w:val="22"/>
          <w:szCs w:val="22"/>
          <w:lang w:val="uk-UA"/>
        </w:rPr>
      </w:pPr>
      <w:r w:rsidRPr="00855F08">
        <w:rPr>
          <w:b/>
          <w:sz w:val="22"/>
          <w:szCs w:val="22"/>
        </w:rPr>
        <w:t>7</w:t>
      </w:r>
      <w:r w:rsidR="00404488" w:rsidRPr="00855F08">
        <w:rPr>
          <w:b/>
          <w:sz w:val="22"/>
          <w:szCs w:val="22"/>
        </w:rPr>
        <w:t xml:space="preserve">. </w:t>
      </w:r>
      <w:r w:rsidR="00764276" w:rsidRPr="00855F08">
        <w:rPr>
          <w:b/>
          <w:sz w:val="22"/>
          <w:szCs w:val="22"/>
          <w:lang w:val="uk-UA"/>
        </w:rPr>
        <w:t>Антикоррупционная оговорка</w:t>
      </w:r>
    </w:p>
    <w:p w14:paraId="23EEA68B" w14:textId="77777777" w:rsidR="00404488" w:rsidRPr="00855F08" w:rsidRDefault="00855F08" w:rsidP="00404488">
      <w:pPr>
        <w:pStyle w:val="aa"/>
        <w:ind w:firstLine="567"/>
        <w:jc w:val="both"/>
        <w:rPr>
          <w:sz w:val="22"/>
          <w:szCs w:val="22"/>
        </w:rPr>
      </w:pPr>
      <w:r w:rsidRPr="00855F08">
        <w:rPr>
          <w:b/>
          <w:sz w:val="22"/>
          <w:szCs w:val="22"/>
        </w:rPr>
        <w:t>7</w:t>
      </w:r>
      <w:r w:rsidR="00404488" w:rsidRPr="00855F08">
        <w:rPr>
          <w:b/>
          <w:sz w:val="22"/>
          <w:szCs w:val="22"/>
        </w:rPr>
        <w:t>.1.</w:t>
      </w:r>
      <w:r w:rsidR="00404488" w:rsidRPr="00855F08">
        <w:rPr>
          <w:sz w:val="22"/>
          <w:szCs w:val="22"/>
        </w:rPr>
        <w:t xml:space="preserve"> При исполнении своих обязательств по настоящему </w:t>
      </w:r>
      <w:r w:rsidR="00404488" w:rsidRPr="00855F08">
        <w:rPr>
          <w:sz w:val="22"/>
          <w:szCs w:val="22"/>
          <w:lang w:val="uk-UA"/>
        </w:rPr>
        <w:t>д</w:t>
      </w:r>
      <w:r w:rsidR="00404488" w:rsidRPr="00855F08">
        <w:rPr>
          <w:sz w:val="22"/>
          <w:szCs w:val="22"/>
        </w:rPr>
        <w:t xml:space="preserve">оговору, </w:t>
      </w:r>
      <w:r w:rsidR="00404488" w:rsidRPr="00855F08">
        <w:rPr>
          <w:sz w:val="22"/>
          <w:szCs w:val="22"/>
          <w:lang w:val="uk-UA"/>
        </w:rPr>
        <w:t>с</w:t>
      </w:r>
      <w:r w:rsidR="00404488" w:rsidRPr="00855F08">
        <w:rPr>
          <w:sz w:val="22"/>
          <w:szCs w:val="22"/>
        </w:rPr>
        <w:t xml:space="preserve">тороны, их </w:t>
      </w:r>
      <w:r w:rsidR="00404488" w:rsidRPr="00855F08">
        <w:rPr>
          <w:sz w:val="22"/>
          <w:szCs w:val="22"/>
          <w:lang w:val="uk-UA"/>
        </w:rPr>
        <w:t xml:space="preserve">работники, </w:t>
      </w:r>
      <w:r w:rsidR="00404488" w:rsidRPr="00855F08">
        <w:rPr>
          <w:sz w:val="22"/>
          <w:szCs w:val="22"/>
        </w:rPr>
        <w:t>аффилированные лица или посредники</w:t>
      </w:r>
      <w:r w:rsidR="00404488" w:rsidRPr="00855F08">
        <w:rPr>
          <w:sz w:val="22"/>
          <w:szCs w:val="22"/>
          <w:lang w:val="uk-UA"/>
        </w:rPr>
        <w:t xml:space="preserve"> </w:t>
      </w:r>
      <w:r w:rsidR="00404488" w:rsidRPr="00855F08">
        <w:rPr>
          <w:sz w:val="22"/>
          <w:szCs w:val="22"/>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577E5DC" w14:textId="77777777" w:rsidR="00404488" w:rsidRPr="00855F08" w:rsidRDefault="00855F08" w:rsidP="00404488">
      <w:pPr>
        <w:pStyle w:val="aa"/>
        <w:ind w:firstLine="567"/>
        <w:jc w:val="both"/>
        <w:rPr>
          <w:b/>
          <w:bCs/>
          <w:sz w:val="22"/>
          <w:szCs w:val="22"/>
        </w:rPr>
      </w:pPr>
      <w:r w:rsidRPr="00855F08">
        <w:rPr>
          <w:b/>
          <w:sz w:val="22"/>
          <w:szCs w:val="22"/>
        </w:rPr>
        <w:t>7</w:t>
      </w:r>
      <w:r w:rsidR="00404488" w:rsidRPr="00855F08">
        <w:rPr>
          <w:b/>
          <w:sz w:val="22"/>
          <w:szCs w:val="22"/>
        </w:rPr>
        <w:t>.2.</w:t>
      </w:r>
      <w:r w:rsidR="00404488" w:rsidRPr="00855F08">
        <w:rPr>
          <w:sz w:val="22"/>
          <w:szCs w:val="22"/>
        </w:rPr>
        <w:t xml:space="preserve"> При исполнении своих обязательств по настоящему договору, стороны, их </w:t>
      </w:r>
      <w:r w:rsidR="00404488" w:rsidRPr="00855F08">
        <w:rPr>
          <w:sz w:val="22"/>
          <w:szCs w:val="22"/>
          <w:lang w:val="uk-UA"/>
        </w:rPr>
        <w:t xml:space="preserve">работники, </w:t>
      </w:r>
      <w:r w:rsidR="00404488" w:rsidRPr="00855F08">
        <w:rPr>
          <w:sz w:val="22"/>
          <w:szCs w:val="22"/>
        </w:rPr>
        <w:t>аффилированные лица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3B9E7B6" w14:textId="77777777" w:rsidR="00404488" w:rsidRPr="00855F08" w:rsidRDefault="00855F08" w:rsidP="00404488">
      <w:pPr>
        <w:pStyle w:val="aa"/>
        <w:ind w:firstLine="567"/>
        <w:jc w:val="both"/>
        <w:rPr>
          <w:sz w:val="22"/>
          <w:szCs w:val="22"/>
        </w:rPr>
      </w:pPr>
      <w:r w:rsidRPr="00855F08">
        <w:rPr>
          <w:b/>
          <w:sz w:val="22"/>
          <w:szCs w:val="22"/>
        </w:rPr>
        <w:lastRenderedPageBreak/>
        <w:t>7</w:t>
      </w:r>
      <w:r w:rsidR="00404488" w:rsidRPr="00855F08">
        <w:rPr>
          <w:b/>
          <w:sz w:val="22"/>
          <w:szCs w:val="22"/>
        </w:rPr>
        <w:t>.3.</w:t>
      </w:r>
      <w:r w:rsidR="00404488" w:rsidRPr="00855F08">
        <w:rPr>
          <w:sz w:val="22"/>
          <w:szCs w:val="22"/>
        </w:rPr>
        <w:t xml:space="preserve"> В случае возникновения у стороны подозрений, что произошло или может пр</w:t>
      </w:r>
      <w:r w:rsidR="00A709E8">
        <w:rPr>
          <w:sz w:val="22"/>
          <w:szCs w:val="22"/>
        </w:rPr>
        <w:t>оизойти нарушение положений п. 7</w:t>
      </w:r>
      <w:r w:rsidR="00404488" w:rsidRPr="00855F08">
        <w:rPr>
          <w:sz w:val="22"/>
          <w:szCs w:val="22"/>
        </w:rPr>
        <w:t xml:space="preserve">.1. настоящего договора, соответствующая сторона обязуется уведомить другую сторону в письменной форме. </w:t>
      </w:r>
    </w:p>
    <w:p w14:paraId="7DFB1332" w14:textId="77777777" w:rsidR="00404488" w:rsidRPr="00855F08" w:rsidRDefault="00404488" w:rsidP="00404488">
      <w:pPr>
        <w:pStyle w:val="aa"/>
        <w:ind w:firstLine="567"/>
        <w:jc w:val="both"/>
        <w:rPr>
          <w:sz w:val="22"/>
          <w:szCs w:val="22"/>
        </w:rPr>
      </w:pPr>
      <w:r w:rsidRPr="00855F08">
        <w:rPr>
          <w:sz w:val="22"/>
          <w:szCs w:val="22"/>
        </w:rPr>
        <w:t>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855F08">
        <w:rPr>
          <w:b/>
          <w:bCs/>
          <w:sz w:val="22"/>
          <w:szCs w:val="22"/>
        </w:rPr>
        <w:t xml:space="preserve"> </w:t>
      </w:r>
      <w:r w:rsidRPr="00855F08">
        <w:rPr>
          <w:bCs/>
          <w:sz w:val="22"/>
          <w:szCs w:val="22"/>
        </w:rPr>
        <w:t>Это подтверждение должно быть направлено в течение десяти рабочих дней с даты направления письменного уведомления.</w:t>
      </w:r>
    </w:p>
    <w:p w14:paraId="241C5C74" w14:textId="77777777" w:rsidR="00404488" w:rsidRPr="00855F08" w:rsidRDefault="00855F08" w:rsidP="00404488">
      <w:pPr>
        <w:pStyle w:val="aa"/>
        <w:ind w:firstLine="567"/>
        <w:jc w:val="both"/>
        <w:rPr>
          <w:b/>
          <w:bCs/>
          <w:sz w:val="22"/>
          <w:szCs w:val="22"/>
        </w:rPr>
      </w:pPr>
      <w:r w:rsidRPr="00855F08">
        <w:rPr>
          <w:b/>
          <w:sz w:val="22"/>
          <w:szCs w:val="22"/>
        </w:rPr>
        <w:t>7</w:t>
      </w:r>
      <w:r w:rsidR="00404488" w:rsidRPr="00855F08">
        <w:rPr>
          <w:b/>
          <w:sz w:val="22"/>
          <w:szCs w:val="22"/>
        </w:rPr>
        <w:t>.4.</w:t>
      </w:r>
      <w:r w:rsidR="00404488" w:rsidRPr="00855F08">
        <w:rPr>
          <w:sz w:val="22"/>
          <w:szCs w:val="22"/>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w:t>
      </w:r>
      <w:r w:rsidR="00A709E8">
        <w:rPr>
          <w:sz w:val="22"/>
          <w:szCs w:val="22"/>
        </w:rPr>
        <w:t>ушение каких-либо положений п. 7</w:t>
      </w:r>
      <w:r w:rsidR="00404488" w:rsidRPr="00855F08">
        <w:rPr>
          <w:sz w:val="22"/>
          <w:szCs w:val="22"/>
        </w:rPr>
        <w:t>.1. настоящего договора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F138835" w14:textId="77777777" w:rsidR="00404488" w:rsidRPr="00855F08" w:rsidRDefault="00855F08" w:rsidP="00404488">
      <w:pPr>
        <w:ind w:firstLine="567"/>
        <w:jc w:val="both"/>
        <w:rPr>
          <w:sz w:val="22"/>
          <w:szCs w:val="22"/>
        </w:rPr>
      </w:pPr>
      <w:r w:rsidRPr="00855F08">
        <w:rPr>
          <w:b/>
          <w:sz w:val="22"/>
          <w:szCs w:val="22"/>
        </w:rPr>
        <w:t>7</w:t>
      </w:r>
      <w:r w:rsidR="00404488" w:rsidRPr="00855F08">
        <w:rPr>
          <w:b/>
          <w:sz w:val="22"/>
          <w:szCs w:val="22"/>
        </w:rPr>
        <w:t>.5.</w:t>
      </w:r>
      <w:r w:rsidR="00404488" w:rsidRPr="00855F08">
        <w:rPr>
          <w:sz w:val="22"/>
          <w:szCs w:val="22"/>
        </w:rPr>
        <w:t xml:space="preserve"> В случае нарушения одной стороной обязательств возд</w:t>
      </w:r>
      <w:r w:rsidR="00A709E8">
        <w:rPr>
          <w:sz w:val="22"/>
          <w:szCs w:val="22"/>
        </w:rPr>
        <w:t>ерживаться от запрещенных в п. 7</w:t>
      </w:r>
      <w:r w:rsidR="00404488" w:rsidRPr="00855F08">
        <w:rPr>
          <w:sz w:val="22"/>
          <w:szCs w:val="22"/>
        </w:rPr>
        <w:t>.1. настоящего договора действий и/или неполучения друг</w:t>
      </w:r>
      <w:r w:rsidR="00A709E8">
        <w:rPr>
          <w:sz w:val="22"/>
          <w:szCs w:val="22"/>
        </w:rPr>
        <w:t>ой стороной в установленный п. 7</w:t>
      </w:r>
      <w:r w:rsidR="00404488" w:rsidRPr="00855F08">
        <w:rPr>
          <w:sz w:val="22"/>
          <w:szCs w:val="22"/>
        </w:rPr>
        <w:t xml:space="preserve">.3.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w:t>
      </w:r>
    </w:p>
    <w:p w14:paraId="5B5D50B0" w14:textId="77777777" w:rsidR="00450EB9" w:rsidRPr="00855F08" w:rsidRDefault="00855F08" w:rsidP="0079060E">
      <w:pPr>
        <w:ind w:firstLine="567"/>
        <w:jc w:val="both"/>
        <w:rPr>
          <w:sz w:val="22"/>
          <w:szCs w:val="22"/>
        </w:rPr>
      </w:pPr>
      <w:r w:rsidRPr="00855F08">
        <w:rPr>
          <w:b/>
          <w:sz w:val="22"/>
          <w:szCs w:val="22"/>
        </w:rPr>
        <w:t>7</w:t>
      </w:r>
      <w:r w:rsidR="00404488" w:rsidRPr="00855F08">
        <w:rPr>
          <w:b/>
          <w:sz w:val="22"/>
          <w:szCs w:val="22"/>
        </w:rPr>
        <w:t>.6.</w:t>
      </w:r>
      <w:r w:rsidR="00404488" w:rsidRPr="00855F08">
        <w:rPr>
          <w:sz w:val="22"/>
          <w:szCs w:val="22"/>
        </w:rPr>
        <w:t xml:space="preserve">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r w:rsidR="00450EB9" w:rsidRPr="00855F08">
        <w:rPr>
          <w:sz w:val="22"/>
          <w:szCs w:val="22"/>
        </w:rPr>
        <w:t>.</w:t>
      </w:r>
    </w:p>
    <w:p w14:paraId="25ED5E75" w14:textId="77777777" w:rsidR="00450EB9" w:rsidRPr="00855F08" w:rsidRDefault="00855F08" w:rsidP="00450EB9">
      <w:pPr>
        <w:jc w:val="center"/>
        <w:rPr>
          <w:b/>
          <w:sz w:val="22"/>
          <w:szCs w:val="22"/>
        </w:rPr>
      </w:pPr>
      <w:r w:rsidRPr="00855F08">
        <w:rPr>
          <w:b/>
          <w:sz w:val="22"/>
          <w:szCs w:val="22"/>
        </w:rPr>
        <w:t>8</w:t>
      </w:r>
      <w:r w:rsidR="00450EB9" w:rsidRPr="00855F08">
        <w:rPr>
          <w:b/>
          <w:sz w:val="22"/>
          <w:szCs w:val="22"/>
        </w:rPr>
        <w:t>. Прочие условия</w:t>
      </w:r>
    </w:p>
    <w:p w14:paraId="1E4D8546" w14:textId="77777777" w:rsidR="00DF75A0" w:rsidRPr="00855F08" w:rsidRDefault="00DF75A0" w:rsidP="00DF75A0">
      <w:pPr>
        <w:autoSpaceDE w:val="0"/>
        <w:autoSpaceDN w:val="0"/>
        <w:adjustRightInd w:val="0"/>
        <w:ind w:firstLine="567"/>
        <w:jc w:val="both"/>
        <w:rPr>
          <w:rFonts w:eastAsia="Calibri"/>
          <w:sz w:val="22"/>
          <w:szCs w:val="22"/>
        </w:rPr>
      </w:pPr>
      <w:r w:rsidRPr="00DF75A0">
        <w:rPr>
          <w:b/>
          <w:sz w:val="22"/>
          <w:szCs w:val="22"/>
        </w:rPr>
        <w:t>8.1.</w:t>
      </w:r>
      <w:r>
        <w:rPr>
          <w:sz w:val="22"/>
          <w:szCs w:val="22"/>
        </w:rPr>
        <w:t xml:space="preserve"> </w:t>
      </w:r>
      <w:r w:rsidRPr="00A222A9">
        <w:rPr>
          <w:sz w:val="22"/>
          <w:szCs w:val="22"/>
        </w:rPr>
        <w:t xml:space="preserve">Настоящий договор является </w:t>
      </w:r>
      <w:r w:rsidRPr="00A222A9">
        <w:rPr>
          <w:rFonts w:eastAsia="Calibri"/>
          <w:sz w:val="22"/>
          <w:szCs w:val="22"/>
        </w:rPr>
        <w:t>закупкой товара у единственного поставщика в порядке, установленном п.</w:t>
      </w:r>
      <w:r w:rsidR="00D83E51">
        <w:rPr>
          <w:rFonts w:eastAsia="Calibri"/>
          <w:sz w:val="22"/>
          <w:szCs w:val="22"/>
        </w:rPr>
        <w:t>5</w:t>
      </w:r>
      <w:r w:rsidRPr="00A222A9">
        <w:rPr>
          <w:rFonts w:eastAsia="Calibri"/>
          <w:sz w:val="22"/>
          <w:szCs w:val="22"/>
        </w:rPr>
        <w:t xml:space="preserve"> ч.1 ст. 93 ФЗ от 05.04.2013 № 44-ФЗ "О контрактной системе в сфере закупок товаров, работ, услуг для обеспечения государственных и муниципальных нужд".</w:t>
      </w:r>
    </w:p>
    <w:p w14:paraId="1EFE8EF2" w14:textId="77777777" w:rsidR="00AB3BF4" w:rsidRPr="00855F08" w:rsidRDefault="00855F08" w:rsidP="00C46B29">
      <w:pPr>
        <w:autoSpaceDE w:val="0"/>
        <w:autoSpaceDN w:val="0"/>
        <w:adjustRightInd w:val="0"/>
        <w:ind w:firstLine="540"/>
        <w:jc w:val="both"/>
        <w:rPr>
          <w:sz w:val="22"/>
          <w:szCs w:val="22"/>
        </w:rPr>
      </w:pPr>
      <w:r w:rsidRPr="00855F08">
        <w:rPr>
          <w:b/>
          <w:sz w:val="22"/>
          <w:szCs w:val="22"/>
        </w:rPr>
        <w:t>8</w:t>
      </w:r>
      <w:r w:rsidR="00450EB9" w:rsidRPr="00855F08">
        <w:rPr>
          <w:b/>
          <w:sz w:val="22"/>
          <w:szCs w:val="22"/>
        </w:rPr>
        <w:t>.2.</w:t>
      </w:r>
      <w:r w:rsidR="00450EB9" w:rsidRPr="00855F08">
        <w:rPr>
          <w:sz w:val="22"/>
          <w:szCs w:val="22"/>
        </w:rPr>
        <w:t xml:space="preserve"> </w:t>
      </w:r>
      <w:r w:rsidR="00585486" w:rsidRPr="00855F08">
        <w:rPr>
          <w:color w:val="000000"/>
          <w:sz w:val="22"/>
          <w:szCs w:val="22"/>
          <w:shd w:val="clear" w:color="auto" w:fill="FFFFFF"/>
        </w:rPr>
        <w:t>Приемка товара осуществляется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15.06.1965 № П-6 и от 25.04.1966 № П-7.</w:t>
      </w:r>
    </w:p>
    <w:p w14:paraId="26BE9C74" w14:textId="77777777" w:rsidR="00104C6F" w:rsidRPr="00855F08" w:rsidRDefault="00855F08" w:rsidP="00104C6F">
      <w:pPr>
        <w:ind w:firstLine="567"/>
        <w:jc w:val="both"/>
        <w:rPr>
          <w:sz w:val="22"/>
          <w:szCs w:val="22"/>
        </w:rPr>
      </w:pPr>
      <w:r w:rsidRPr="00855F08">
        <w:rPr>
          <w:b/>
          <w:sz w:val="22"/>
          <w:szCs w:val="22"/>
        </w:rPr>
        <w:t>8</w:t>
      </w:r>
      <w:r w:rsidR="00AB3BF4" w:rsidRPr="00855F08">
        <w:rPr>
          <w:b/>
          <w:sz w:val="22"/>
          <w:szCs w:val="22"/>
        </w:rPr>
        <w:t>.3.</w:t>
      </w:r>
      <w:r w:rsidR="00AB3BF4" w:rsidRPr="00855F08">
        <w:rPr>
          <w:sz w:val="22"/>
          <w:szCs w:val="22"/>
        </w:rPr>
        <w:t xml:space="preserve"> </w:t>
      </w:r>
      <w:r w:rsidR="00104C6F" w:rsidRPr="00855F08">
        <w:rPr>
          <w:sz w:val="22"/>
          <w:szCs w:val="22"/>
        </w:rPr>
        <w:t>Для проверки поставленного Покупателю товара, предусмотренного договором, в части его соответствия условиям договора Покупатель проводит экспертизу. Экспертиза может проводиться Покупателем своими силами или к ее проведению могут привлекаться эксперты, экспертные организации на основании отдельных договоров. В случае, если по результатам такой экспертизы установлены нарушения требований настоящего договора, не препятствующие приемке поставленного товара, в заключении могут содержаться предложения об устранении данных нарушений, в т.ч. с указанием срока их устранения.</w:t>
      </w:r>
    </w:p>
    <w:p w14:paraId="7984CD01" w14:textId="77777777" w:rsidR="00104C6F" w:rsidRPr="00855F08" w:rsidRDefault="00104C6F" w:rsidP="00104C6F">
      <w:pPr>
        <w:jc w:val="both"/>
        <w:rPr>
          <w:sz w:val="22"/>
          <w:szCs w:val="22"/>
        </w:rPr>
      </w:pPr>
      <w:r w:rsidRPr="00855F08">
        <w:rPr>
          <w:sz w:val="22"/>
          <w:szCs w:val="22"/>
        </w:rPr>
        <w:t>Покупатель вправе не отказывать в приемке поставленного товара в случае выявления его несоответствия условиям договора, если выявленное несоответствие не препятствует приемке товара и устранено Поставщиком.</w:t>
      </w:r>
    </w:p>
    <w:p w14:paraId="76B98869" w14:textId="77777777" w:rsidR="00450EB9" w:rsidRPr="00855F08" w:rsidRDefault="00855F08" w:rsidP="00104C6F">
      <w:pPr>
        <w:ind w:firstLine="567"/>
        <w:jc w:val="both"/>
        <w:rPr>
          <w:sz w:val="22"/>
          <w:szCs w:val="22"/>
        </w:rPr>
      </w:pPr>
      <w:r w:rsidRPr="00855F08">
        <w:rPr>
          <w:b/>
          <w:sz w:val="22"/>
          <w:szCs w:val="22"/>
        </w:rPr>
        <w:t>8</w:t>
      </w:r>
      <w:r w:rsidR="00104C6F" w:rsidRPr="00855F08">
        <w:rPr>
          <w:b/>
          <w:sz w:val="22"/>
          <w:szCs w:val="22"/>
        </w:rPr>
        <w:t>.4.</w:t>
      </w:r>
      <w:r w:rsidR="00104C6F" w:rsidRPr="00855F08">
        <w:rPr>
          <w:sz w:val="22"/>
          <w:szCs w:val="22"/>
        </w:rPr>
        <w:t xml:space="preserve"> </w:t>
      </w:r>
      <w:r w:rsidR="00450EB9" w:rsidRPr="00855F08">
        <w:rPr>
          <w:sz w:val="22"/>
          <w:szCs w:val="22"/>
        </w:rPr>
        <w:t xml:space="preserve">Настоящий договор составлен </w:t>
      </w:r>
      <w:r w:rsidR="00104C6F" w:rsidRPr="00855F08">
        <w:rPr>
          <w:sz w:val="22"/>
          <w:szCs w:val="22"/>
        </w:rPr>
        <w:t xml:space="preserve">в письменной форме, </w:t>
      </w:r>
      <w:r w:rsidR="00450EB9" w:rsidRPr="00855F08">
        <w:rPr>
          <w:sz w:val="22"/>
          <w:szCs w:val="22"/>
        </w:rPr>
        <w:t xml:space="preserve">в </w:t>
      </w:r>
      <w:r w:rsidR="00104C6F" w:rsidRPr="00855F08">
        <w:rPr>
          <w:sz w:val="22"/>
          <w:szCs w:val="22"/>
        </w:rPr>
        <w:t>2-</w:t>
      </w:r>
      <w:r w:rsidR="00450EB9" w:rsidRPr="00855F08">
        <w:rPr>
          <w:sz w:val="22"/>
          <w:szCs w:val="22"/>
        </w:rPr>
        <w:t>х экземплярах, имеющих равную юридическую силу.</w:t>
      </w:r>
    </w:p>
    <w:p w14:paraId="46B31776" w14:textId="77777777" w:rsidR="00450EB9" w:rsidRDefault="00855F08" w:rsidP="00104C6F">
      <w:pPr>
        <w:ind w:firstLine="567"/>
        <w:jc w:val="both"/>
        <w:rPr>
          <w:sz w:val="22"/>
          <w:szCs w:val="22"/>
        </w:rPr>
      </w:pPr>
      <w:r w:rsidRPr="00855F08">
        <w:rPr>
          <w:b/>
          <w:sz w:val="22"/>
          <w:szCs w:val="22"/>
        </w:rPr>
        <w:t>8</w:t>
      </w:r>
      <w:r w:rsidR="00450EB9" w:rsidRPr="00855F08">
        <w:rPr>
          <w:b/>
          <w:sz w:val="22"/>
          <w:szCs w:val="22"/>
        </w:rPr>
        <w:t>.</w:t>
      </w:r>
      <w:r w:rsidR="00104C6F" w:rsidRPr="00855F08">
        <w:rPr>
          <w:b/>
          <w:sz w:val="22"/>
          <w:szCs w:val="22"/>
        </w:rPr>
        <w:t>5</w:t>
      </w:r>
      <w:r w:rsidR="00450EB9" w:rsidRPr="00855F08">
        <w:rPr>
          <w:b/>
          <w:sz w:val="22"/>
          <w:szCs w:val="22"/>
        </w:rPr>
        <w:t>.</w:t>
      </w:r>
      <w:r w:rsidR="00450EB9" w:rsidRPr="00855F08">
        <w:rPr>
          <w:sz w:val="22"/>
          <w:szCs w:val="22"/>
        </w:rPr>
        <w:t xml:space="preserve"> Факсимильные и переданные по электронной почте подписанные обеими сторонами копии договора, иные приложения и дополнения к нему, имеют юридическую силу до получения оригиналов.</w:t>
      </w:r>
    </w:p>
    <w:p w14:paraId="5F97D252" w14:textId="77777777" w:rsidR="00005E63" w:rsidRDefault="00855F08" w:rsidP="00855F08">
      <w:pPr>
        <w:ind w:firstLine="567"/>
        <w:rPr>
          <w:sz w:val="22"/>
          <w:szCs w:val="22"/>
        </w:rPr>
      </w:pPr>
      <w:r w:rsidRPr="00855F08">
        <w:rPr>
          <w:b/>
          <w:sz w:val="22"/>
          <w:szCs w:val="22"/>
          <w:lang w:val="uk-UA"/>
        </w:rPr>
        <w:t>8</w:t>
      </w:r>
      <w:r w:rsidR="00404488" w:rsidRPr="00855F08">
        <w:rPr>
          <w:b/>
          <w:sz w:val="22"/>
          <w:szCs w:val="22"/>
          <w:lang w:val="uk-UA"/>
        </w:rPr>
        <w:t>.6.</w:t>
      </w:r>
      <w:r w:rsidR="00215D99" w:rsidRPr="00855F08">
        <w:rPr>
          <w:sz w:val="22"/>
          <w:szCs w:val="22"/>
          <w:lang w:val="uk-UA"/>
        </w:rPr>
        <w:t xml:space="preserve"> </w:t>
      </w:r>
      <w:r w:rsidR="00404488" w:rsidRPr="00855F08">
        <w:rPr>
          <w:sz w:val="22"/>
          <w:szCs w:val="22"/>
        </w:rPr>
        <w:t>Договор вступает в силу с момента его подписания сторонами.</w:t>
      </w:r>
    </w:p>
    <w:p w14:paraId="5E6C866E" w14:textId="77777777" w:rsidR="00404488" w:rsidRPr="00855F08" w:rsidRDefault="00855F08" w:rsidP="00404488">
      <w:pPr>
        <w:ind w:firstLine="567"/>
        <w:jc w:val="both"/>
        <w:rPr>
          <w:sz w:val="22"/>
          <w:szCs w:val="22"/>
        </w:rPr>
      </w:pPr>
      <w:r w:rsidRPr="00855F08">
        <w:rPr>
          <w:b/>
          <w:sz w:val="22"/>
          <w:szCs w:val="22"/>
          <w:lang w:val="uk-UA"/>
        </w:rPr>
        <w:t>8</w:t>
      </w:r>
      <w:r w:rsidR="00404488" w:rsidRPr="00855F08">
        <w:rPr>
          <w:b/>
          <w:sz w:val="22"/>
          <w:szCs w:val="22"/>
        </w:rPr>
        <w:t>.</w:t>
      </w:r>
      <w:r w:rsidR="00404488" w:rsidRPr="00855F08">
        <w:rPr>
          <w:b/>
          <w:sz w:val="22"/>
          <w:szCs w:val="22"/>
          <w:lang w:val="uk-UA"/>
        </w:rPr>
        <w:t>7</w:t>
      </w:r>
      <w:r w:rsidR="00404488" w:rsidRPr="00855F08">
        <w:rPr>
          <w:b/>
          <w:sz w:val="22"/>
          <w:szCs w:val="22"/>
        </w:rPr>
        <w:t>.</w:t>
      </w:r>
      <w:r w:rsidR="00404488" w:rsidRPr="00855F08">
        <w:rPr>
          <w:sz w:val="22"/>
          <w:szCs w:val="22"/>
        </w:rPr>
        <w:t xml:space="preserve"> Действие настоящего договора прекращается при выполнении сторонами всех его условий.</w:t>
      </w:r>
    </w:p>
    <w:p w14:paraId="046E005B" w14:textId="77777777" w:rsidR="00450EB9" w:rsidRPr="00855F08" w:rsidRDefault="00450EB9" w:rsidP="00450EB9">
      <w:pPr>
        <w:jc w:val="center"/>
        <w:rPr>
          <w:b/>
          <w:sz w:val="22"/>
          <w:szCs w:val="22"/>
        </w:rPr>
      </w:pPr>
      <w:r w:rsidRPr="00855F08">
        <w:rPr>
          <w:b/>
          <w:sz w:val="22"/>
          <w:szCs w:val="22"/>
        </w:rPr>
        <w:t>Реквизиты и подписи сторон</w:t>
      </w:r>
    </w:p>
    <w:tbl>
      <w:tblPr>
        <w:tblW w:w="9856"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5070"/>
        <w:gridCol w:w="4786"/>
      </w:tblGrid>
      <w:tr w:rsidR="007A0510" w:rsidRPr="007828A5" w14:paraId="38084208" w14:textId="77777777" w:rsidTr="007A0510">
        <w:tc>
          <w:tcPr>
            <w:tcW w:w="5070" w:type="dxa"/>
            <w:tcBorders>
              <w:top w:val="nil"/>
              <w:left w:val="nil"/>
              <w:bottom w:val="nil"/>
              <w:right w:val="nil"/>
            </w:tcBorders>
          </w:tcPr>
          <w:p w14:paraId="0B106719" w14:textId="77777777" w:rsidR="007A0510" w:rsidRPr="00855F08" w:rsidRDefault="007A0510" w:rsidP="00450EB9">
            <w:pPr>
              <w:rPr>
                <w:sz w:val="22"/>
                <w:szCs w:val="22"/>
              </w:rPr>
            </w:pPr>
            <w:r w:rsidRPr="00855F08">
              <w:rPr>
                <w:sz w:val="22"/>
                <w:szCs w:val="22"/>
              </w:rPr>
              <w:t xml:space="preserve">Покупатель: </w:t>
            </w:r>
          </w:p>
          <w:p w14:paraId="0F4FDADD" w14:textId="77777777" w:rsidR="007A0510" w:rsidRPr="00855F08" w:rsidRDefault="007A0510" w:rsidP="00450EB9">
            <w:pPr>
              <w:rPr>
                <w:sz w:val="22"/>
                <w:szCs w:val="22"/>
              </w:rPr>
            </w:pPr>
            <w:r w:rsidRPr="00855F08">
              <w:rPr>
                <w:b/>
                <w:sz w:val="22"/>
                <w:szCs w:val="22"/>
              </w:rPr>
              <w:t>ИЛФ СО РАН</w:t>
            </w:r>
          </w:p>
          <w:p w14:paraId="058C0D48"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 xml:space="preserve">630090, город Новосибирск, </w:t>
            </w:r>
          </w:p>
          <w:p w14:paraId="68E63116"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проспект Академика Лаврентьева, 15Б</w:t>
            </w:r>
          </w:p>
          <w:p w14:paraId="61F60017"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тел.: (383) 333-30-88 – бухгалтерия</w:t>
            </w:r>
          </w:p>
          <w:p w14:paraId="356E7029" w14:textId="77777777" w:rsidR="007A0510" w:rsidRDefault="007A0510" w:rsidP="0064323D">
            <w:pPr>
              <w:jc w:val="both"/>
              <w:rPr>
                <w:rFonts w:ascii="Times New Roman CYR" w:hAnsi="Times New Roman CYR"/>
                <w:sz w:val="22"/>
                <w:szCs w:val="22"/>
              </w:rPr>
            </w:pPr>
            <w:r w:rsidRPr="00855F08">
              <w:rPr>
                <w:rFonts w:ascii="Times New Roman CYR" w:hAnsi="Times New Roman CYR"/>
                <w:sz w:val="22"/>
                <w:szCs w:val="22"/>
              </w:rPr>
              <w:t>тел./факс: (383) 330-78-28 – ПЭО</w:t>
            </w:r>
          </w:p>
          <w:p w14:paraId="68D1ADC2" w14:textId="77777777" w:rsidR="007A0510" w:rsidRPr="00F15530" w:rsidRDefault="007A0510" w:rsidP="0064323D">
            <w:pPr>
              <w:jc w:val="both"/>
              <w:rPr>
                <w:rFonts w:ascii="Times New Roman CYR" w:hAnsi="Times New Roman CYR"/>
                <w:sz w:val="22"/>
                <w:szCs w:val="22"/>
              </w:rPr>
            </w:pPr>
            <w:r w:rsidRPr="002D409A">
              <w:rPr>
                <w:rFonts w:ascii="Times New Roman CYR" w:hAnsi="Times New Roman CYR"/>
                <w:sz w:val="22"/>
                <w:szCs w:val="22"/>
              </w:rPr>
              <w:t>Адрес электронной почты</w:t>
            </w:r>
            <w:r>
              <w:rPr>
                <w:rFonts w:ascii="Times New Roman CYR" w:hAnsi="Times New Roman CYR"/>
                <w:sz w:val="22"/>
                <w:szCs w:val="22"/>
              </w:rPr>
              <w:t xml:space="preserve">: </w:t>
            </w:r>
            <w:hyperlink r:id="rId20" w:history="1">
              <w:r w:rsidR="00F15530" w:rsidRPr="00AF01CD">
                <w:rPr>
                  <w:rStyle w:val="ad"/>
                  <w:rFonts w:ascii="Times New Roman CYR" w:hAnsi="Times New Roman CYR"/>
                  <w:sz w:val="22"/>
                  <w:szCs w:val="22"/>
                </w:rPr>
                <w:t>info@</w:t>
              </w:r>
              <w:r w:rsidR="00F15530" w:rsidRPr="00AF01CD">
                <w:rPr>
                  <w:rStyle w:val="ad"/>
                  <w:rFonts w:ascii="Times New Roman CYR" w:hAnsi="Times New Roman CYR"/>
                  <w:sz w:val="22"/>
                  <w:szCs w:val="22"/>
                  <w:lang w:val="en-US"/>
                </w:rPr>
                <w:t>laser</w:t>
              </w:r>
              <w:r w:rsidR="00F15530" w:rsidRPr="00AF01CD">
                <w:rPr>
                  <w:rStyle w:val="ad"/>
                  <w:rFonts w:ascii="Times New Roman CYR" w:hAnsi="Times New Roman CYR"/>
                  <w:sz w:val="22"/>
                  <w:szCs w:val="22"/>
                </w:rPr>
                <w:t>.</w:t>
              </w:r>
              <w:r w:rsidR="00F15530" w:rsidRPr="00AF01CD">
                <w:rPr>
                  <w:rStyle w:val="ad"/>
                  <w:rFonts w:ascii="Times New Roman CYR" w:hAnsi="Times New Roman CYR"/>
                  <w:sz w:val="22"/>
                  <w:szCs w:val="22"/>
                  <w:lang w:val="en-US"/>
                </w:rPr>
                <w:t>nsc</w:t>
              </w:r>
              <w:r w:rsidR="00F15530" w:rsidRPr="00AF01CD">
                <w:rPr>
                  <w:rStyle w:val="ad"/>
                  <w:rFonts w:ascii="Times New Roman CYR" w:hAnsi="Times New Roman CYR"/>
                  <w:sz w:val="22"/>
                  <w:szCs w:val="22"/>
                </w:rPr>
                <w:t>.</w:t>
              </w:r>
              <w:r w:rsidR="00F15530" w:rsidRPr="00AF01CD">
                <w:rPr>
                  <w:rStyle w:val="ad"/>
                  <w:rFonts w:ascii="Times New Roman CYR" w:hAnsi="Times New Roman CYR"/>
                  <w:sz w:val="22"/>
                  <w:szCs w:val="22"/>
                  <w:lang w:val="en-US"/>
                </w:rPr>
                <w:t>ru</w:t>
              </w:r>
            </w:hyperlink>
            <w:r w:rsidR="00F15530" w:rsidRPr="00F15530">
              <w:rPr>
                <w:rFonts w:ascii="Times New Roman CYR" w:hAnsi="Times New Roman CYR"/>
                <w:sz w:val="22"/>
                <w:szCs w:val="22"/>
              </w:rPr>
              <w:t xml:space="preserve"> </w:t>
            </w:r>
          </w:p>
          <w:p w14:paraId="4F03D5A6"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ОГРН 1025403665572</w:t>
            </w:r>
          </w:p>
          <w:p w14:paraId="612829E7"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ОКВЭД 72.19, ОКПО 11822515</w:t>
            </w:r>
          </w:p>
          <w:p w14:paraId="5CDC72A2"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Получатель:</w:t>
            </w:r>
          </w:p>
          <w:p w14:paraId="1026AA63"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ИНН 5408105471/КПП 540801001</w:t>
            </w:r>
          </w:p>
          <w:p w14:paraId="36636345"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lastRenderedPageBreak/>
              <w:t xml:space="preserve">УФК по Новосибирской области (ИЛФ СО РАН </w:t>
            </w:r>
          </w:p>
          <w:p w14:paraId="1DE41699"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 xml:space="preserve">л/с 20516Ц21440) </w:t>
            </w:r>
          </w:p>
          <w:p w14:paraId="5243BED4" w14:textId="77777777" w:rsidR="007A0510" w:rsidRPr="00855F08" w:rsidRDefault="007A0510" w:rsidP="0064323D">
            <w:pPr>
              <w:rPr>
                <w:rFonts w:ascii="Times New Roman CYR" w:hAnsi="Times New Roman CYR"/>
                <w:sz w:val="22"/>
                <w:szCs w:val="22"/>
              </w:rPr>
            </w:pPr>
            <w:r w:rsidRPr="00855F08">
              <w:rPr>
                <w:rFonts w:ascii="Times New Roman CYR" w:hAnsi="Times New Roman CYR"/>
                <w:sz w:val="22"/>
                <w:szCs w:val="22"/>
              </w:rPr>
              <w:t xml:space="preserve">Банк получателя: </w:t>
            </w:r>
          </w:p>
          <w:p w14:paraId="0BFC9D4A" w14:textId="77777777" w:rsidR="007A0510" w:rsidRPr="00855F08" w:rsidRDefault="00E55BBE" w:rsidP="0064323D">
            <w:pPr>
              <w:rPr>
                <w:rFonts w:ascii="Times New Roman CYR" w:hAnsi="Times New Roman CYR"/>
                <w:sz w:val="22"/>
                <w:szCs w:val="22"/>
              </w:rPr>
            </w:pPr>
            <w:r w:rsidRPr="00E55BBE">
              <w:rPr>
                <w:rFonts w:ascii="Times New Roman CYR" w:hAnsi="Times New Roman CYR"/>
                <w:sz w:val="22"/>
                <w:szCs w:val="22"/>
              </w:rPr>
              <w:t>ОКЦ № 1 Сибирского ГУ Банка России//УФК по Новосибирской области г. Новосибирск</w:t>
            </w:r>
            <w:r w:rsidR="007A0510" w:rsidRPr="00855F08">
              <w:rPr>
                <w:rFonts w:ascii="Times New Roman CYR" w:hAnsi="Times New Roman CYR"/>
                <w:sz w:val="22"/>
                <w:szCs w:val="22"/>
              </w:rPr>
              <w:t xml:space="preserve"> </w:t>
            </w:r>
          </w:p>
          <w:p w14:paraId="752AE44A" w14:textId="77777777" w:rsidR="00E55BBE" w:rsidRPr="00E55BBE" w:rsidRDefault="00E55BBE" w:rsidP="00E55BBE">
            <w:pPr>
              <w:jc w:val="both"/>
              <w:rPr>
                <w:rFonts w:ascii="Times New Roman CYR" w:hAnsi="Times New Roman CYR"/>
                <w:sz w:val="22"/>
                <w:szCs w:val="22"/>
              </w:rPr>
            </w:pPr>
            <w:r w:rsidRPr="00E55BBE">
              <w:rPr>
                <w:rFonts w:ascii="Times New Roman CYR" w:hAnsi="Times New Roman CYR"/>
                <w:sz w:val="22"/>
                <w:szCs w:val="22"/>
              </w:rPr>
              <w:t>Казначейский счет/расчетный счет – 03214643000000015100</w:t>
            </w:r>
          </w:p>
          <w:p w14:paraId="0984E4DF" w14:textId="77777777" w:rsidR="007A0510" w:rsidRPr="00855F08" w:rsidRDefault="00E55BBE" w:rsidP="00E55BBE">
            <w:pPr>
              <w:jc w:val="both"/>
              <w:rPr>
                <w:rFonts w:ascii="Times New Roman CYR" w:hAnsi="Times New Roman CYR"/>
                <w:sz w:val="22"/>
                <w:szCs w:val="22"/>
              </w:rPr>
            </w:pPr>
            <w:r w:rsidRPr="00E55BBE">
              <w:rPr>
                <w:rFonts w:ascii="Times New Roman CYR" w:hAnsi="Times New Roman CYR"/>
                <w:sz w:val="22"/>
                <w:szCs w:val="22"/>
              </w:rPr>
              <w:t>Единый казначейский счет/корреспондентский счет – 40102810445370000043</w:t>
            </w:r>
          </w:p>
          <w:p w14:paraId="4A4CE766" w14:textId="77777777" w:rsidR="007A0510" w:rsidRDefault="00E55BBE" w:rsidP="0064323D">
            <w:pPr>
              <w:jc w:val="both"/>
              <w:rPr>
                <w:rFonts w:ascii="Times New Roman CYR" w:hAnsi="Times New Roman CYR"/>
                <w:sz w:val="22"/>
                <w:szCs w:val="22"/>
              </w:rPr>
            </w:pPr>
            <w:r w:rsidRPr="00E55BBE">
              <w:rPr>
                <w:rFonts w:ascii="Times New Roman CYR" w:hAnsi="Times New Roman CYR"/>
                <w:sz w:val="22"/>
                <w:szCs w:val="22"/>
              </w:rPr>
              <w:t>БИК ТОФК: 015004950</w:t>
            </w:r>
          </w:p>
          <w:p w14:paraId="03560A3A" w14:textId="77777777" w:rsidR="007A0510" w:rsidRPr="00855F08" w:rsidRDefault="007A0510" w:rsidP="0064323D">
            <w:pPr>
              <w:jc w:val="both"/>
              <w:rPr>
                <w:rFonts w:ascii="Times New Roman CYR" w:hAnsi="Times New Roman CYR"/>
                <w:sz w:val="22"/>
                <w:szCs w:val="22"/>
              </w:rPr>
            </w:pPr>
          </w:p>
        </w:tc>
        <w:tc>
          <w:tcPr>
            <w:tcW w:w="4786" w:type="dxa"/>
            <w:tcBorders>
              <w:top w:val="nil"/>
              <w:left w:val="nil"/>
              <w:bottom w:val="nil"/>
              <w:right w:val="nil"/>
            </w:tcBorders>
          </w:tcPr>
          <w:p w14:paraId="16D30234" w14:textId="77777777" w:rsidR="007A0510" w:rsidRPr="001D2F89" w:rsidRDefault="007A0510" w:rsidP="00B97C65"/>
        </w:tc>
      </w:tr>
      <w:tr w:rsidR="00212FB5" w:rsidRPr="00855F08" w14:paraId="5C491334" w14:textId="77777777" w:rsidTr="007A0510">
        <w:tc>
          <w:tcPr>
            <w:tcW w:w="5070" w:type="dxa"/>
            <w:tcBorders>
              <w:top w:val="nil"/>
              <w:left w:val="nil"/>
              <w:bottom w:val="nil"/>
              <w:right w:val="nil"/>
            </w:tcBorders>
          </w:tcPr>
          <w:p w14:paraId="2FDA0F23" w14:textId="77777777" w:rsidR="00212FB5" w:rsidRPr="00883E63" w:rsidRDefault="00212FB5" w:rsidP="00593AD2">
            <w:pPr>
              <w:rPr>
                <w:sz w:val="22"/>
                <w:szCs w:val="22"/>
              </w:rPr>
            </w:pPr>
            <w:r w:rsidRPr="00883E63">
              <w:rPr>
                <w:sz w:val="22"/>
                <w:szCs w:val="22"/>
              </w:rPr>
              <w:t xml:space="preserve">Зам. директора ИЛФ СО РАН </w:t>
            </w:r>
            <w:r>
              <w:rPr>
                <w:sz w:val="22"/>
                <w:szCs w:val="22"/>
              </w:rPr>
              <w:t>по спецтематике</w:t>
            </w:r>
          </w:p>
          <w:p w14:paraId="5B839093" w14:textId="77777777" w:rsidR="00212FB5" w:rsidRPr="00883E63" w:rsidRDefault="00212FB5" w:rsidP="00593AD2">
            <w:pPr>
              <w:rPr>
                <w:sz w:val="22"/>
                <w:szCs w:val="22"/>
              </w:rPr>
            </w:pPr>
          </w:p>
          <w:p w14:paraId="614E2F97" w14:textId="77777777" w:rsidR="00212FB5" w:rsidRPr="00883E63" w:rsidRDefault="00212FB5" w:rsidP="00593AD2">
            <w:pPr>
              <w:rPr>
                <w:sz w:val="22"/>
                <w:szCs w:val="22"/>
              </w:rPr>
            </w:pPr>
          </w:p>
          <w:p w14:paraId="0F84AC0B" w14:textId="77777777" w:rsidR="00212FB5" w:rsidRPr="00883E63" w:rsidRDefault="00212FB5" w:rsidP="00593AD2">
            <w:pPr>
              <w:jc w:val="center"/>
              <w:rPr>
                <w:sz w:val="22"/>
                <w:szCs w:val="22"/>
              </w:rPr>
            </w:pPr>
            <w:r w:rsidRPr="00883E63">
              <w:rPr>
                <w:sz w:val="22"/>
                <w:szCs w:val="22"/>
              </w:rPr>
              <w:t>_________________________/</w:t>
            </w:r>
            <w:r>
              <w:rPr>
                <w:sz w:val="22"/>
                <w:szCs w:val="22"/>
              </w:rPr>
              <w:t>Басалаев</w:t>
            </w:r>
            <w:r w:rsidRPr="00883E63">
              <w:rPr>
                <w:sz w:val="22"/>
                <w:szCs w:val="22"/>
              </w:rPr>
              <w:t xml:space="preserve"> </w:t>
            </w:r>
            <w:r>
              <w:rPr>
                <w:sz w:val="22"/>
                <w:szCs w:val="22"/>
              </w:rPr>
              <w:t>М.</w:t>
            </w:r>
            <w:r w:rsidRPr="00883E63">
              <w:rPr>
                <w:sz w:val="22"/>
                <w:szCs w:val="22"/>
              </w:rPr>
              <w:t>Ю./</w:t>
            </w:r>
          </w:p>
          <w:p w14:paraId="6FC8E2F5" w14:textId="77777777" w:rsidR="00212FB5" w:rsidRPr="00883E63" w:rsidRDefault="00212FB5" w:rsidP="00593AD2">
            <w:pPr>
              <w:rPr>
                <w:sz w:val="22"/>
                <w:szCs w:val="22"/>
              </w:rPr>
            </w:pPr>
            <w:r w:rsidRPr="00883E63">
              <w:rPr>
                <w:sz w:val="22"/>
                <w:szCs w:val="22"/>
              </w:rPr>
              <w:t xml:space="preserve">(по доверенности № </w:t>
            </w:r>
            <w:r>
              <w:rPr>
                <w:sz w:val="22"/>
                <w:szCs w:val="22"/>
              </w:rPr>
              <w:t>2</w:t>
            </w:r>
            <w:r w:rsidRPr="00883E63">
              <w:rPr>
                <w:sz w:val="22"/>
                <w:szCs w:val="22"/>
              </w:rPr>
              <w:t xml:space="preserve"> от 01.01.2026)</w:t>
            </w:r>
          </w:p>
          <w:p w14:paraId="08B7BD5B" w14:textId="77777777" w:rsidR="00212FB5" w:rsidRPr="00883E63" w:rsidRDefault="00212FB5" w:rsidP="00593AD2">
            <w:pPr>
              <w:rPr>
                <w:sz w:val="22"/>
                <w:szCs w:val="22"/>
              </w:rPr>
            </w:pPr>
            <w:r w:rsidRPr="00883E63">
              <w:rPr>
                <w:sz w:val="22"/>
                <w:szCs w:val="22"/>
              </w:rPr>
              <w:t>М.П.</w:t>
            </w:r>
          </w:p>
        </w:tc>
        <w:tc>
          <w:tcPr>
            <w:tcW w:w="4786" w:type="dxa"/>
            <w:tcBorders>
              <w:top w:val="nil"/>
              <w:left w:val="nil"/>
              <w:bottom w:val="nil"/>
              <w:right w:val="nil"/>
            </w:tcBorders>
          </w:tcPr>
          <w:p w14:paraId="0BE7F25A" w14:textId="77777777" w:rsidR="00212FB5" w:rsidRPr="00883E63" w:rsidRDefault="00212FB5" w:rsidP="00B97C65">
            <w:pPr>
              <w:ind w:right="141"/>
              <w:jc w:val="center"/>
              <w:rPr>
                <w:sz w:val="22"/>
                <w:szCs w:val="22"/>
              </w:rPr>
            </w:pPr>
          </w:p>
        </w:tc>
      </w:tr>
    </w:tbl>
    <w:p w14:paraId="7A7287AE" w14:textId="77777777" w:rsidR="007B72FD" w:rsidRPr="00855F08" w:rsidRDefault="00450EB9" w:rsidP="000971DC">
      <w:pPr>
        <w:jc w:val="right"/>
        <w:rPr>
          <w:sz w:val="22"/>
          <w:szCs w:val="22"/>
        </w:rPr>
      </w:pPr>
      <w:r w:rsidRPr="00855F08">
        <w:rPr>
          <w:sz w:val="22"/>
          <w:szCs w:val="22"/>
        </w:rPr>
        <w:br w:type="page"/>
      </w:r>
      <w:r w:rsidRPr="00855F08">
        <w:rPr>
          <w:sz w:val="22"/>
          <w:szCs w:val="22"/>
        </w:rPr>
        <w:lastRenderedPageBreak/>
        <w:t>Приложение №1</w:t>
      </w:r>
    </w:p>
    <w:p w14:paraId="16CC1D98" w14:textId="6A4F2E11" w:rsidR="00450EB9" w:rsidRPr="00855F08" w:rsidRDefault="00450EB9" w:rsidP="000971DC">
      <w:pPr>
        <w:jc w:val="right"/>
        <w:rPr>
          <w:sz w:val="22"/>
          <w:szCs w:val="22"/>
        </w:rPr>
      </w:pPr>
      <w:r w:rsidRPr="00855F08">
        <w:rPr>
          <w:sz w:val="22"/>
          <w:szCs w:val="22"/>
        </w:rPr>
        <w:t xml:space="preserve"> к </w:t>
      </w:r>
      <w:r w:rsidR="00585486" w:rsidRPr="00855F08">
        <w:rPr>
          <w:sz w:val="22"/>
          <w:szCs w:val="22"/>
        </w:rPr>
        <w:t>Д</w:t>
      </w:r>
      <w:r w:rsidRPr="00855F08">
        <w:rPr>
          <w:sz w:val="22"/>
          <w:szCs w:val="22"/>
        </w:rPr>
        <w:t>оговору поставки №</w:t>
      </w:r>
      <w:r w:rsidR="00306E5D">
        <w:rPr>
          <w:sz w:val="22"/>
          <w:szCs w:val="22"/>
        </w:rPr>
        <w:t xml:space="preserve"> </w:t>
      </w:r>
      <w:r w:rsidR="003444BC" w:rsidRPr="003444BC">
        <w:rPr>
          <w:sz w:val="22"/>
          <w:szCs w:val="22"/>
        </w:rPr>
        <w:t>___</w:t>
      </w:r>
      <w:r w:rsidR="00C9798A" w:rsidRPr="00855F08">
        <w:rPr>
          <w:sz w:val="22"/>
          <w:szCs w:val="22"/>
        </w:rPr>
        <w:t xml:space="preserve"> / ИЛФ-</w:t>
      </w:r>
      <w:r w:rsidR="00215D99" w:rsidRPr="00855F08">
        <w:rPr>
          <w:sz w:val="22"/>
          <w:szCs w:val="22"/>
        </w:rPr>
        <w:t>2</w:t>
      </w:r>
      <w:r w:rsidR="00883E63">
        <w:rPr>
          <w:sz w:val="22"/>
          <w:szCs w:val="22"/>
        </w:rPr>
        <w:t>6</w:t>
      </w:r>
      <w:r w:rsidR="00C9798A" w:rsidRPr="00855F08">
        <w:rPr>
          <w:sz w:val="22"/>
          <w:szCs w:val="22"/>
        </w:rPr>
        <w:t xml:space="preserve"> </w:t>
      </w:r>
      <w:r w:rsidRPr="00855F08">
        <w:rPr>
          <w:sz w:val="22"/>
          <w:szCs w:val="22"/>
        </w:rPr>
        <w:t>от «</w:t>
      </w:r>
      <w:r w:rsidR="00E34FB8">
        <w:rPr>
          <w:sz w:val="22"/>
          <w:szCs w:val="22"/>
        </w:rPr>
        <w:t xml:space="preserve"> </w:t>
      </w:r>
      <w:r w:rsidR="0083221A">
        <w:rPr>
          <w:sz w:val="22"/>
          <w:szCs w:val="22"/>
          <w:u w:val="single"/>
        </w:rPr>
        <w:t xml:space="preserve">     </w:t>
      </w:r>
      <w:r w:rsidRPr="00855F08">
        <w:rPr>
          <w:sz w:val="22"/>
          <w:szCs w:val="22"/>
        </w:rPr>
        <w:t>»</w:t>
      </w:r>
      <w:r w:rsidR="00E34FB8">
        <w:rPr>
          <w:sz w:val="22"/>
          <w:szCs w:val="22"/>
        </w:rPr>
        <w:t xml:space="preserve"> </w:t>
      </w:r>
      <w:r w:rsidR="0083221A">
        <w:rPr>
          <w:sz w:val="22"/>
          <w:szCs w:val="22"/>
        </w:rPr>
        <w:t>_______</w:t>
      </w:r>
      <w:r w:rsidR="00CF298A">
        <w:rPr>
          <w:sz w:val="22"/>
          <w:szCs w:val="22"/>
        </w:rPr>
        <w:t xml:space="preserve"> </w:t>
      </w:r>
      <w:r w:rsidRPr="00855F08">
        <w:rPr>
          <w:sz w:val="22"/>
          <w:szCs w:val="22"/>
        </w:rPr>
        <w:t xml:space="preserve"> </w:t>
      </w:r>
      <w:r w:rsidR="00215D99" w:rsidRPr="00855F08">
        <w:rPr>
          <w:sz w:val="22"/>
          <w:szCs w:val="22"/>
        </w:rPr>
        <w:t>202</w:t>
      </w:r>
      <w:r w:rsidR="00883E63">
        <w:rPr>
          <w:sz w:val="22"/>
          <w:szCs w:val="22"/>
        </w:rPr>
        <w:t>6</w:t>
      </w:r>
      <w:r w:rsidRPr="00855F08">
        <w:rPr>
          <w:sz w:val="22"/>
          <w:szCs w:val="22"/>
        </w:rPr>
        <w:t xml:space="preserve"> г.</w:t>
      </w:r>
    </w:p>
    <w:p w14:paraId="2F97FB9B" w14:textId="77777777" w:rsidR="00450EB9" w:rsidRPr="00525108" w:rsidRDefault="00450EB9" w:rsidP="00450EB9">
      <w:pPr>
        <w:rPr>
          <w:sz w:val="10"/>
          <w:szCs w:val="10"/>
        </w:rPr>
      </w:pPr>
    </w:p>
    <w:p w14:paraId="749C234D" w14:textId="77777777" w:rsidR="003C2375" w:rsidRPr="00855F08" w:rsidRDefault="00450EB9" w:rsidP="000971DC">
      <w:pPr>
        <w:jc w:val="center"/>
        <w:rPr>
          <w:b/>
          <w:bCs/>
          <w:sz w:val="22"/>
          <w:szCs w:val="22"/>
        </w:rPr>
      </w:pPr>
      <w:r w:rsidRPr="00855F08">
        <w:rPr>
          <w:b/>
          <w:sz w:val="22"/>
          <w:szCs w:val="22"/>
        </w:rPr>
        <w:t xml:space="preserve">Спецификация на </w:t>
      </w:r>
      <w:r w:rsidRPr="00855F08">
        <w:rPr>
          <w:b/>
          <w:bCs/>
          <w:sz w:val="22"/>
          <w:szCs w:val="22"/>
        </w:rPr>
        <w:t>поставляемый товар</w:t>
      </w:r>
    </w:p>
    <w:p w14:paraId="25033171" w14:textId="77777777" w:rsidR="00C9798A" w:rsidRPr="00D57D21" w:rsidRDefault="00450EB9" w:rsidP="00FE1226">
      <w:pPr>
        <w:pStyle w:val="ae"/>
        <w:numPr>
          <w:ilvl w:val="0"/>
          <w:numId w:val="14"/>
        </w:numPr>
        <w:suppressAutoHyphens/>
        <w:ind w:left="284" w:hanging="284"/>
        <w:rPr>
          <w:b/>
          <w:sz w:val="22"/>
          <w:szCs w:val="22"/>
          <w:lang w:eastAsia="zh-CN"/>
        </w:rPr>
      </w:pPr>
      <w:r w:rsidRPr="00D57D21">
        <w:rPr>
          <w:b/>
          <w:sz w:val="22"/>
          <w:szCs w:val="22"/>
          <w:lang w:eastAsia="zh-CN"/>
        </w:rPr>
        <w:t>Наименование и количество товара:</w:t>
      </w:r>
    </w:p>
    <w:p w14:paraId="068C8842" w14:textId="6F2C9C93" w:rsidR="00FA64DB" w:rsidRDefault="00412760" w:rsidP="00FA64DB">
      <w:pPr>
        <w:rPr>
          <w:sz w:val="22"/>
          <w:szCs w:val="22"/>
          <w:lang w:eastAsia="ar-SA"/>
        </w:rPr>
      </w:pPr>
      <w:r>
        <w:rPr>
          <w:sz w:val="22"/>
          <w:szCs w:val="22"/>
          <w:lang w:eastAsia="ar-SA"/>
        </w:rPr>
        <w:t xml:space="preserve">Поставка </w:t>
      </w:r>
      <w:r w:rsidR="003444BC">
        <w:rPr>
          <w:sz w:val="22"/>
          <w:szCs w:val="22"/>
          <w:lang w:eastAsia="ar-SA"/>
        </w:rPr>
        <w:t>вакуумной</w:t>
      </w:r>
      <w:r w:rsidR="003444BC">
        <w:rPr>
          <w:sz w:val="22"/>
          <w:szCs w:val="22"/>
          <w:lang w:eastAsia="ar-SA"/>
        </w:rPr>
        <w:t xml:space="preserve"> </w:t>
      </w:r>
      <w:r>
        <w:rPr>
          <w:sz w:val="22"/>
          <w:szCs w:val="22"/>
          <w:lang w:eastAsia="ar-SA"/>
        </w:rPr>
        <w:t>к</w:t>
      </w:r>
      <w:r w:rsidR="002B72BC">
        <w:rPr>
          <w:sz w:val="22"/>
          <w:szCs w:val="22"/>
          <w:lang w:eastAsia="ar-SA"/>
        </w:rPr>
        <w:t>амер</w:t>
      </w:r>
      <w:r>
        <w:rPr>
          <w:sz w:val="22"/>
          <w:szCs w:val="22"/>
          <w:lang w:eastAsia="ar-SA"/>
        </w:rPr>
        <w:t>ы</w:t>
      </w:r>
      <w:r w:rsidR="00D83E51">
        <w:rPr>
          <w:sz w:val="22"/>
          <w:szCs w:val="22"/>
          <w:lang w:eastAsia="ar-SA"/>
        </w:rPr>
        <w:t xml:space="preserve"> </w:t>
      </w:r>
      <w:r w:rsidR="00FA64DB">
        <w:rPr>
          <w:sz w:val="22"/>
          <w:szCs w:val="22"/>
          <w:lang w:eastAsia="ar-SA"/>
        </w:rPr>
        <w:t xml:space="preserve">– </w:t>
      </w:r>
      <w:r w:rsidR="00D83E51">
        <w:rPr>
          <w:sz w:val="22"/>
          <w:szCs w:val="22"/>
          <w:lang w:eastAsia="ar-SA"/>
        </w:rPr>
        <w:t xml:space="preserve">1 </w:t>
      </w:r>
      <w:r w:rsidR="002B72BC">
        <w:rPr>
          <w:sz w:val="22"/>
          <w:szCs w:val="22"/>
          <w:lang w:eastAsia="ar-SA"/>
        </w:rPr>
        <w:t>штука</w:t>
      </w:r>
      <w:r w:rsidR="00FA64DB">
        <w:rPr>
          <w:sz w:val="22"/>
          <w:szCs w:val="22"/>
          <w:lang w:eastAsia="ar-SA"/>
        </w:rPr>
        <w:t>.</w:t>
      </w:r>
    </w:p>
    <w:p w14:paraId="5853F509" w14:textId="77777777" w:rsidR="00450EB9" w:rsidRPr="00D57D21" w:rsidRDefault="00450EB9" w:rsidP="00FA64DB">
      <w:pPr>
        <w:rPr>
          <w:sz w:val="22"/>
          <w:szCs w:val="22"/>
          <w:lang w:eastAsia="zh-CN"/>
        </w:rPr>
      </w:pPr>
      <w:r w:rsidRPr="00D57D21">
        <w:rPr>
          <w:b/>
          <w:sz w:val="22"/>
          <w:szCs w:val="22"/>
          <w:lang w:val="en-US" w:eastAsia="zh-CN"/>
        </w:rPr>
        <w:t>II</w:t>
      </w:r>
      <w:r w:rsidRPr="00D57D21">
        <w:rPr>
          <w:b/>
          <w:sz w:val="22"/>
          <w:szCs w:val="22"/>
          <w:lang w:eastAsia="zh-CN"/>
        </w:rPr>
        <w:t>. Назначение:</w:t>
      </w:r>
    </w:p>
    <w:p w14:paraId="27EC48CA" w14:textId="77777777" w:rsidR="00AD054A" w:rsidRPr="00D57D21" w:rsidRDefault="004E0CE2" w:rsidP="00855F08">
      <w:pPr>
        <w:jc w:val="both"/>
        <w:rPr>
          <w:rFonts w:eastAsia="Calibri"/>
          <w:sz w:val="22"/>
          <w:szCs w:val="22"/>
          <w:lang w:eastAsia="ar-SA"/>
        </w:rPr>
      </w:pPr>
      <w:r w:rsidRPr="00D57D21">
        <w:rPr>
          <w:sz w:val="22"/>
          <w:szCs w:val="22"/>
          <w:lang w:eastAsia="ar-SA"/>
        </w:rPr>
        <w:t xml:space="preserve">Товар предназначен </w:t>
      </w:r>
      <w:r w:rsidR="00D83E51">
        <w:rPr>
          <w:sz w:val="22"/>
          <w:szCs w:val="22"/>
          <w:lang w:eastAsia="ar-SA"/>
        </w:rPr>
        <w:t>для работ по теме «Торий»</w:t>
      </w:r>
      <w:r w:rsidR="00E0020D">
        <w:rPr>
          <w:sz w:val="22"/>
          <w:szCs w:val="22"/>
          <w:lang w:eastAsia="ar-SA"/>
        </w:rPr>
        <w:t>.</w:t>
      </w:r>
    </w:p>
    <w:p w14:paraId="2EB14427" w14:textId="77777777" w:rsidR="00441C1D" w:rsidRDefault="0083221A" w:rsidP="0083221A">
      <w:pPr>
        <w:suppressAutoHyphens/>
        <w:ind w:left="360" w:hanging="360"/>
        <w:rPr>
          <w:b/>
          <w:bCs/>
          <w:sz w:val="22"/>
          <w:szCs w:val="22"/>
          <w:lang w:eastAsia="zh-CN"/>
        </w:rPr>
      </w:pPr>
      <w:r>
        <w:rPr>
          <w:b/>
          <w:bCs/>
          <w:sz w:val="22"/>
          <w:szCs w:val="22"/>
          <w:lang w:val="en-US" w:eastAsia="zh-CN"/>
        </w:rPr>
        <w:t>III</w:t>
      </w:r>
      <w:r w:rsidRPr="0083221A">
        <w:rPr>
          <w:b/>
          <w:bCs/>
          <w:sz w:val="22"/>
          <w:szCs w:val="22"/>
          <w:lang w:eastAsia="zh-CN"/>
        </w:rPr>
        <w:t>.</w:t>
      </w:r>
      <w:r w:rsidR="00F644AA" w:rsidRPr="0083221A">
        <w:rPr>
          <w:b/>
          <w:bCs/>
          <w:sz w:val="22"/>
          <w:szCs w:val="22"/>
          <w:lang w:eastAsia="zh-CN"/>
        </w:rPr>
        <w:t>Общие</w:t>
      </w:r>
      <w:r w:rsidR="00450EB9" w:rsidRPr="0083221A">
        <w:rPr>
          <w:b/>
          <w:bCs/>
          <w:sz w:val="22"/>
          <w:szCs w:val="22"/>
          <w:lang w:eastAsia="zh-CN"/>
        </w:rPr>
        <w:t xml:space="preserve"> </w:t>
      </w:r>
      <w:r w:rsidR="000D27E7" w:rsidRPr="0083221A">
        <w:rPr>
          <w:b/>
          <w:bCs/>
          <w:sz w:val="22"/>
          <w:szCs w:val="22"/>
          <w:lang w:eastAsia="zh-CN"/>
        </w:rPr>
        <w:t>и технические характеристики</w:t>
      </w:r>
      <w:r w:rsidR="00450EB9" w:rsidRPr="0083221A">
        <w:rPr>
          <w:b/>
          <w:bCs/>
          <w:sz w:val="22"/>
          <w:szCs w:val="22"/>
          <w:lang w:eastAsia="zh-CN"/>
        </w:rPr>
        <w:t>:</w:t>
      </w:r>
    </w:p>
    <w:p w14:paraId="61904CAE" w14:textId="77777777" w:rsidR="000E5957" w:rsidRDefault="0083221A" w:rsidP="002960E5">
      <w:pPr>
        <w:suppressAutoHyphens/>
        <w:rPr>
          <w:sz w:val="22"/>
          <w:szCs w:val="22"/>
          <w:lang w:eastAsia="zh-CN"/>
        </w:rPr>
      </w:pPr>
      <w:r w:rsidRPr="00BB5A36">
        <w:rPr>
          <w:sz w:val="22"/>
          <w:szCs w:val="22"/>
          <w:lang w:eastAsia="zh-CN"/>
        </w:rPr>
        <w:t xml:space="preserve">Страна происхождения товара: </w:t>
      </w:r>
      <w:r w:rsidR="00E0020D">
        <w:rPr>
          <w:sz w:val="22"/>
          <w:szCs w:val="22"/>
          <w:lang w:eastAsia="zh-CN"/>
        </w:rPr>
        <w:t>________</w:t>
      </w:r>
      <w:r w:rsidR="00F36E5F">
        <w:rPr>
          <w:sz w:val="22"/>
          <w:szCs w:val="22"/>
          <w:lang w:eastAsia="zh-CN"/>
        </w:rPr>
        <w:t>.</w:t>
      </w:r>
    </w:p>
    <w:p w14:paraId="77DA981C" w14:textId="77777777" w:rsidR="00C30BEF" w:rsidRDefault="00C30BEF" w:rsidP="002960E5">
      <w:pPr>
        <w:suppressAutoHyphens/>
        <w:rPr>
          <w:sz w:val="22"/>
          <w:szCs w:val="22"/>
          <w:lang w:eastAsia="zh-CN"/>
        </w:rPr>
      </w:pPr>
    </w:p>
    <w:p w14:paraId="180A4F67" w14:textId="77777777" w:rsidR="00BC7887" w:rsidRDefault="00BC7887" w:rsidP="002960E5">
      <w:pPr>
        <w:suppressAutoHyphens/>
        <w:rPr>
          <w:sz w:val="22"/>
          <w:szCs w:val="22"/>
          <w:lang w:eastAsia="zh-CN"/>
        </w:rPr>
      </w:pPr>
      <w:r>
        <w:rPr>
          <w:sz w:val="22"/>
          <w:szCs w:val="22"/>
          <w:lang w:eastAsia="zh-CN"/>
        </w:rPr>
        <w:t>Технические характеристики:</w:t>
      </w:r>
    </w:p>
    <w:p w14:paraId="5E94E52D" w14:textId="4B08B4F2" w:rsidR="00BC7887" w:rsidRDefault="00A10CB4" w:rsidP="002960E5">
      <w:pPr>
        <w:suppressAutoHyphens/>
        <w:rPr>
          <w:sz w:val="22"/>
          <w:szCs w:val="22"/>
          <w:lang w:eastAsia="zh-CN"/>
        </w:rPr>
      </w:pPr>
      <w:r>
        <w:rPr>
          <w:noProof/>
          <w:sz w:val="22"/>
          <w:szCs w:val="22"/>
          <w:lang w:eastAsia="zh-CN"/>
        </w:rPr>
        <w:drawing>
          <wp:inline distT="0" distB="0" distL="0" distR="0" wp14:anchorId="55A215AC" wp14:editId="5183DED7">
            <wp:extent cx="5695950" cy="3067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95950" cy="3067050"/>
                    </a:xfrm>
                    <a:prstGeom prst="rect">
                      <a:avLst/>
                    </a:prstGeom>
                    <a:noFill/>
                    <a:ln>
                      <a:noFill/>
                    </a:ln>
                  </pic:spPr>
                </pic:pic>
              </a:graphicData>
            </a:graphic>
          </wp:inline>
        </w:drawing>
      </w:r>
    </w:p>
    <w:p w14:paraId="1128E97C" w14:textId="77777777" w:rsidR="00BC7887" w:rsidRDefault="00BC7887" w:rsidP="002960E5">
      <w:pPr>
        <w:suppressAutoHyphens/>
        <w:rPr>
          <w:sz w:val="22"/>
          <w:szCs w:val="22"/>
          <w:lang w:eastAsia="zh-CN"/>
        </w:rPr>
      </w:pPr>
      <w:r>
        <w:rPr>
          <w:sz w:val="22"/>
          <w:szCs w:val="22"/>
          <w:lang w:eastAsia="zh-CN"/>
        </w:rPr>
        <w:t>Материал вакуумной камеры: нержавеющая сталь 304.</w:t>
      </w:r>
    </w:p>
    <w:p w14:paraId="6991F05E" w14:textId="77777777" w:rsidR="00FD5CFB" w:rsidRPr="00FD5CFB" w:rsidRDefault="00FD5CFB" w:rsidP="00FD5CFB">
      <w:pPr>
        <w:suppressAutoHyphens/>
        <w:jc w:val="both"/>
        <w:rPr>
          <w:bCs/>
          <w:sz w:val="22"/>
          <w:szCs w:val="22"/>
          <w:lang w:eastAsia="zh-C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567"/>
        <w:gridCol w:w="709"/>
        <w:gridCol w:w="1701"/>
        <w:gridCol w:w="1418"/>
      </w:tblGrid>
      <w:tr w:rsidR="00B5697D" w:rsidRPr="00E05873" w14:paraId="07CFCBD5" w14:textId="77777777" w:rsidTr="00410B96">
        <w:tc>
          <w:tcPr>
            <w:tcW w:w="534" w:type="dxa"/>
            <w:vAlign w:val="center"/>
          </w:tcPr>
          <w:p w14:paraId="1EBF3A71" w14:textId="77777777" w:rsidR="000A1813" w:rsidRPr="00E05873" w:rsidRDefault="000A1813" w:rsidP="00CA3716">
            <w:pPr>
              <w:jc w:val="center"/>
              <w:rPr>
                <w:sz w:val="20"/>
                <w:szCs w:val="20"/>
              </w:rPr>
            </w:pPr>
            <w:r w:rsidRPr="00E05873">
              <w:rPr>
                <w:sz w:val="20"/>
                <w:szCs w:val="20"/>
              </w:rPr>
              <w:t>№</w:t>
            </w:r>
          </w:p>
        </w:tc>
        <w:tc>
          <w:tcPr>
            <w:tcW w:w="4677" w:type="dxa"/>
            <w:vAlign w:val="center"/>
            <w:hideMark/>
          </w:tcPr>
          <w:p w14:paraId="2931B0EF" w14:textId="77777777" w:rsidR="000A1813" w:rsidRPr="00E05873" w:rsidRDefault="000A1813" w:rsidP="00784F7A">
            <w:pPr>
              <w:jc w:val="center"/>
              <w:rPr>
                <w:sz w:val="20"/>
                <w:szCs w:val="20"/>
              </w:rPr>
            </w:pPr>
            <w:r w:rsidRPr="00E05873">
              <w:rPr>
                <w:sz w:val="20"/>
                <w:szCs w:val="20"/>
              </w:rPr>
              <w:t>Наименование товара</w:t>
            </w:r>
          </w:p>
        </w:tc>
        <w:tc>
          <w:tcPr>
            <w:tcW w:w="567" w:type="dxa"/>
            <w:hideMark/>
          </w:tcPr>
          <w:p w14:paraId="725D76EB" w14:textId="77777777" w:rsidR="000A1813" w:rsidRPr="00E05873" w:rsidRDefault="000A1813" w:rsidP="00CA3716">
            <w:pPr>
              <w:ind w:left="-108" w:right="-108" w:firstLine="108"/>
              <w:jc w:val="center"/>
              <w:rPr>
                <w:sz w:val="20"/>
                <w:szCs w:val="20"/>
              </w:rPr>
            </w:pPr>
            <w:r w:rsidRPr="00E05873">
              <w:rPr>
                <w:sz w:val="20"/>
                <w:szCs w:val="20"/>
              </w:rPr>
              <w:t>Ед.</w:t>
            </w:r>
          </w:p>
          <w:p w14:paraId="06A81B1F" w14:textId="77777777" w:rsidR="000A1813" w:rsidRPr="00E05873" w:rsidRDefault="000A1813" w:rsidP="00CA3716">
            <w:pPr>
              <w:ind w:left="-108" w:right="-108" w:firstLine="108"/>
              <w:jc w:val="center"/>
              <w:rPr>
                <w:sz w:val="20"/>
                <w:szCs w:val="20"/>
              </w:rPr>
            </w:pPr>
            <w:r w:rsidRPr="00E05873">
              <w:rPr>
                <w:sz w:val="20"/>
                <w:szCs w:val="20"/>
              </w:rPr>
              <w:t>изм.</w:t>
            </w:r>
          </w:p>
        </w:tc>
        <w:tc>
          <w:tcPr>
            <w:tcW w:w="709" w:type="dxa"/>
            <w:hideMark/>
          </w:tcPr>
          <w:p w14:paraId="7A253093" w14:textId="77777777" w:rsidR="000A1813" w:rsidRPr="00E05873" w:rsidRDefault="000A1813" w:rsidP="00CA3716">
            <w:pPr>
              <w:ind w:left="-108" w:right="-108"/>
              <w:jc w:val="center"/>
              <w:rPr>
                <w:sz w:val="20"/>
                <w:szCs w:val="20"/>
              </w:rPr>
            </w:pPr>
            <w:r w:rsidRPr="00E05873">
              <w:rPr>
                <w:sz w:val="20"/>
                <w:szCs w:val="20"/>
              </w:rPr>
              <w:t>Кол-</w:t>
            </w:r>
          </w:p>
          <w:p w14:paraId="7FC58011" w14:textId="77777777" w:rsidR="000A1813" w:rsidRPr="00E05873" w:rsidRDefault="000A1813" w:rsidP="00CA3716">
            <w:pPr>
              <w:jc w:val="center"/>
              <w:rPr>
                <w:sz w:val="20"/>
                <w:szCs w:val="20"/>
              </w:rPr>
            </w:pPr>
            <w:r w:rsidRPr="00E05873">
              <w:rPr>
                <w:sz w:val="20"/>
                <w:szCs w:val="20"/>
              </w:rPr>
              <w:t>во</w:t>
            </w:r>
          </w:p>
        </w:tc>
        <w:tc>
          <w:tcPr>
            <w:tcW w:w="1701" w:type="dxa"/>
            <w:hideMark/>
          </w:tcPr>
          <w:p w14:paraId="56CF185E" w14:textId="77777777" w:rsidR="000A1813" w:rsidRPr="00E05873" w:rsidRDefault="000A1813" w:rsidP="00CA3716">
            <w:pPr>
              <w:ind w:right="-149" w:hanging="135"/>
              <w:jc w:val="center"/>
              <w:rPr>
                <w:sz w:val="20"/>
                <w:szCs w:val="20"/>
              </w:rPr>
            </w:pPr>
            <w:r w:rsidRPr="00E05873">
              <w:rPr>
                <w:sz w:val="20"/>
                <w:szCs w:val="20"/>
              </w:rPr>
              <w:t>Цена</w:t>
            </w:r>
          </w:p>
          <w:p w14:paraId="61E6A24B" w14:textId="77777777" w:rsidR="000A1813" w:rsidRPr="00E05873" w:rsidRDefault="000A1813" w:rsidP="00CA3716">
            <w:pPr>
              <w:ind w:right="-149" w:hanging="135"/>
              <w:jc w:val="center"/>
              <w:rPr>
                <w:sz w:val="20"/>
                <w:szCs w:val="20"/>
              </w:rPr>
            </w:pPr>
            <w:r w:rsidRPr="00E05873">
              <w:rPr>
                <w:sz w:val="20"/>
                <w:szCs w:val="20"/>
              </w:rPr>
              <w:t>за ед.</w:t>
            </w:r>
            <w:r w:rsidR="0083221A" w:rsidRPr="00E05873">
              <w:rPr>
                <w:sz w:val="20"/>
                <w:szCs w:val="20"/>
              </w:rPr>
              <w:t xml:space="preserve"> с НДС</w:t>
            </w:r>
            <w:r w:rsidRPr="00E05873">
              <w:rPr>
                <w:sz w:val="20"/>
                <w:szCs w:val="20"/>
              </w:rPr>
              <w:t>, руб.</w:t>
            </w:r>
          </w:p>
        </w:tc>
        <w:tc>
          <w:tcPr>
            <w:tcW w:w="1418" w:type="dxa"/>
            <w:hideMark/>
          </w:tcPr>
          <w:p w14:paraId="67ECF069" w14:textId="77777777" w:rsidR="000A1813" w:rsidRPr="00E05873" w:rsidRDefault="000A1813" w:rsidP="00CA3716">
            <w:pPr>
              <w:jc w:val="center"/>
              <w:rPr>
                <w:sz w:val="20"/>
                <w:szCs w:val="20"/>
              </w:rPr>
            </w:pPr>
            <w:r w:rsidRPr="00E05873">
              <w:rPr>
                <w:sz w:val="20"/>
                <w:szCs w:val="20"/>
              </w:rPr>
              <w:t>Сумма</w:t>
            </w:r>
            <w:r w:rsidR="00436D90" w:rsidRPr="00E05873">
              <w:rPr>
                <w:sz w:val="20"/>
                <w:szCs w:val="20"/>
              </w:rPr>
              <w:t xml:space="preserve"> с НДС</w:t>
            </w:r>
            <w:r w:rsidRPr="00E05873">
              <w:rPr>
                <w:sz w:val="20"/>
                <w:szCs w:val="20"/>
              </w:rPr>
              <w:t xml:space="preserve">, руб. </w:t>
            </w:r>
          </w:p>
        </w:tc>
      </w:tr>
      <w:tr w:rsidR="00C30BEF" w:rsidRPr="00E05873" w14:paraId="54DADF14" w14:textId="77777777" w:rsidTr="00410B96">
        <w:trPr>
          <w:trHeight w:val="171"/>
        </w:trPr>
        <w:tc>
          <w:tcPr>
            <w:tcW w:w="534" w:type="dxa"/>
            <w:vAlign w:val="center"/>
          </w:tcPr>
          <w:p w14:paraId="49CB5C22" w14:textId="77777777" w:rsidR="00C30BEF" w:rsidRPr="00C30BEF" w:rsidRDefault="00C30BEF" w:rsidP="00C30BEF">
            <w:pPr>
              <w:pStyle w:val="aa"/>
              <w:numPr>
                <w:ilvl w:val="0"/>
                <w:numId w:val="16"/>
              </w:numPr>
              <w:tabs>
                <w:tab w:val="left" w:pos="426"/>
              </w:tabs>
              <w:ind w:left="0" w:firstLine="0"/>
              <w:jc w:val="center"/>
              <w:rPr>
                <w:rFonts w:eastAsia="SimSun"/>
                <w:sz w:val="20"/>
                <w:szCs w:val="20"/>
              </w:rPr>
            </w:pPr>
          </w:p>
        </w:tc>
        <w:tc>
          <w:tcPr>
            <w:tcW w:w="4677" w:type="dxa"/>
            <w:vAlign w:val="center"/>
            <w:hideMark/>
          </w:tcPr>
          <w:p w14:paraId="199A4F35" w14:textId="77777777" w:rsidR="00C30BEF" w:rsidRPr="00C30BEF" w:rsidRDefault="00BC7887" w:rsidP="00ED374E">
            <w:pPr>
              <w:rPr>
                <w:sz w:val="20"/>
                <w:szCs w:val="20"/>
              </w:rPr>
            </w:pPr>
            <w:r>
              <w:rPr>
                <w:sz w:val="22"/>
                <w:szCs w:val="22"/>
                <w:lang w:eastAsia="ar-SA"/>
              </w:rPr>
              <w:t>Камера вакуумная</w:t>
            </w:r>
          </w:p>
        </w:tc>
        <w:tc>
          <w:tcPr>
            <w:tcW w:w="567" w:type="dxa"/>
            <w:vAlign w:val="center"/>
            <w:hideMark/>
          </w:tcPr>
          <w:p w14:paraId="4FDD6956" w14:textId="77777777" w:rsidR="00C30BEF" w:rsidRPr="00E05873" w:rsidRDefault="00590A39" w:rsidP="00CA3716">
            <w:pPr>
              <w:jc w:val="center"/>
              <w:rPr>
                <w:sz w:val="20"/>
                <w:szCs w:val="20"/>
              </w:rPr>
            </w:pPr>
            <w:r>
              <w:rPr>
                <w:sz w:val="20"/>
                <w:szCs w:val="20"/>
              </w:rPr>
              <w:t>шт</w:t>
            </w:r>
          </w:p>
        </w:tc>
        <w:tc>
          <w:tcPr>
            <w:tcW w:w="709" w:type="dxa"/>
            <w:vAlign w:val="center"/>
            <w:hideMark/>
          </w:tcPr>
          <w:p w14:paraId="7C1EF436" w14:textId="77777777" w:rsidR="00C30BEF" w:rsidRPr="00E05873" w:rsidRDefault="00590A39" w:rsidP="00BC7887">
            <w:pPr>
              <w:jc w:val="center"/>
              <w:rPr>
                <w:sz w:val="20"/>
                <w:szCs w:val="20"/>
              </w:rPr>
            </w:pPr>
            <w:r>
              <w:rPr>
                <w:sz w:val="20"/>
                <w:szCs w:val="20"/>
              </w:rPr>
              <w:t>1</w:t>
            </w:r>
          </w:p>
        </w:tc>
        <w:tc>
          <w:tcPr>
            <w:tcW w:w="1701" w:type="dxa"/>
            <w:vAlign w:val="center"/>
            <w:hideMark/>
          </w:tcPr>
          <w:p w14:paraId="4A8BB201" w14:textId="77777777" w:rsidR="00C30BEF" w:rsidRPr="00E05873" w:rsidRDefault="00C30BEF" w:rsidP="00CA3716">
            <w:pPr>
              <w:jc w:val="right"/>
              <w:rPr>
                <w:sz w:val="20"/>
                <w:szCs w:val="20"/>
              </w:rPr>
            </w:pPr>
          </w:p>
        </w:tc>
        <w:tc>
          <w:tcPr>
            <w:tcW w:w="1418" w:type="dxa"/>
            <w:vAlign w:val="center"/>
            <w:hideMark/>
          </w:tcPr>
          <w:p w14:paraId="6C38A9E6" w14:textId="77777777" w:rsidR="00C30BEF" w:rsidRPr="00E05873" w:rsidRDefault="00C30BEF" w:rsidP="00A72219">
            <w:pPr>
              <w:jc w:val="right"/>
              <w:rPr>
                <w:sz w:val="20"/>
                <w:szCs w:val="20"/>
              </w:rPr>
            </w:pPr>
          </w:p>
        </w:tc>
      </w:tr>
      <w:tr w:rsidR="0083221A" w:rsidRPr="00E05873" w14:paraId="732D0BAA" w14:textId="77777777" w:rsidTr="00410B96">
        <w:trPr>
          <w:trHeight w:val="179"/>
        </w:trPr>
        <w:tc>
          <w:tcPr>
            <w:tcW w:w="534" w:type="dxa"/>
          </w:tcPr>
          <w:p w14:paraId="6BACEC49" w14:textId="77777777" w:rsidR="0083221A" w:rsidRPr="00E05873" w:rsidRDefault="0083221A" w:rsidP="00DE6956">
            <w:pPr>
              <w:rPr>
                <w:b/>
                <w:bCs/>
                <w:sz w:val="20"/>
                <w:szCs w:val="20"/>
                <w:lang w:eastAsia="zh-CN"/>
              </w:rPr>
            </w:pPr>
          </w:p>
        </w:tc>
        <w:tc>
          <w:tcPr>
            <w:tcW w:w="7654" w:type="dxa"/>
            <w:gridSpan w:val="4"/>
            <w:vAlign w:val="center"/>
            <w:hideMark/>
          </w:tcPr>
          <w:p w14:paraId="63F1AD8B" w14:textId="77777777" w:rsidR="0083221A" w:rsidRPr="00E05873" w:rsidRDefault="0083221A" w:rsidP="00CA3716">
            <w:pPr>
              <w:jc w:val="right"/>
              <w:rPr>
                <w:b/>
                <w:bCs/>
                <w:sz w:val="20"/>
                <w:szCs w:val="20"/>
                <w:lang w:eastAsia="zh-CN"/>
              </w:rPr>
            </w:pPr>
            <w:r w:rsidRPr="00E05873">
              <w:rPr>
                <w:b/>
                <w:bCs/>
                <w:sz w:val="20"/>
                <w:szCs w:val="20"/>
                <w:lang w:eastAsia="zh-CN"/>
              </w:rPr>
              <w:t>ИТОГО:</w:t>
            </w:r>
          </w:p>
        </w:tc>
        <w:tc>
          <w:tcPr>
            <w:tcW w:w="1418" w:type="dxa"/>
            <w:vAlign w:val="center"/>
          </w:tcPr>
          <w:p w14:paraId="499BA59B" w14:textId="77777777" w:rsidR="0083221A" w:rsidRPr="00E05873" w:rsidRDefault="0083221A" w:rsidP="00CA3716">
            <w:pPr>
              <w:jc w:val="right"/>
              <w:rPr>
                <w:b/>
                <w:sz w:val="20"/>
                <w:szCs w:val="20"/>
              </w:rPr>
            </w:pPr>
          </w:p>
        </w:tc>
      </w:tr>
    </w:tbl>
    <w:p w14:paraId="2225693A" w14:textId="77777777" w:rsidR="002459D2" w:rsidRDefault="002459D2" w:rsidP="00D57D21">
      <w:pPr>
        <w:suppressAutoHyphens/>
        <w:jc w:val="both"/>
        <w:rPr>
          <w:sz w:val="10"/>
          <w:szCs w:val="10"/>
          <w:lang w:eastAsia="zh-CN"/>
        </w:rPr>
      </w:pPr>
    </w:p>
    <w:p w14:paraId="1042A247" w14:textId="77777777" w:rsidR="00450EB9" w:rsidRPr="00855F08" w:rsidRDefault="004D0D15" w:rsidP="0079060E">
      <w:pPr>
        <w:numPr>
          <w:ilvl w:val="0"/>
          <w:numId w:val="11"/>
        </w:numPr>
        <w:tabs>
          <w:tab w:val="left" w:pos="-2410"/>
          <w:tab w:val="left" w:pos="284"/>
        </w:tabs>
        <w:suppressAutoHyphens/>
        <w:ind w:left="0" w:firstLine="0"/>
        <w:jc w:val="both"/>
        <w:rPr>
          <w:sz w:val="22"/>
          <w:szCs w:val="22"/>
          <w:lang w:eastAsia="zh-CN"/>
        </w:rPr>
      </w:pPr>
      <w:r w:rsidRPr="00855F08">
        <w:rPr>
          <w:b/>
          <w:sz w:val="22"/>
          <w:szCs w:val="22"/>
          <w:lang w:eastAsia="zh-CN"/>
        </w:rPr>
        <w:t>Треб</w:t>
      </w:r>
      <w:r w:rsidR="00450EB9" w:rsidRPr="00855F08">
        <w:rPr>
          <w:b/>
          <w:sz w:val="22"/>
          <w:szCs w:val="22"/>
          <w:lang w:eastAsia="zh-CN"/>
        </w:rPr>
        <w:t>ования к качеству,</w:t>
      </w:r>
      <w:r w:rsidR="00450EB9" w:rsidRPr="00855F08">
        <w:rPr>
          <w:b/>
          <w:bCs/>
          <w:sz w:val="22"/>
          <w:szCs w:val="22"/>
          <w:lang w:eastAsia="zh-CN"/>
        </w:rPr>
        <w:t xml:space="preserve"> техническим </w:t>
      </w:r>
      <w:r w:rsidR="00F644AA" w:rsidRPr="00855F08">
        <w:rPr>
          <w:b/>
          <w:bCs/>
          <w:sz w:val="22"/>
          <w:szCs w:val="22"/>
          <w:lang w:eastAsia="zh-CN"/>
        </w:rPr>
        <w:t xml:space="preserve">и функциональным </w:t>
      </w:r>
      <w:r w:rsidR="00450EB9" w:rsidRPr="00855F08">
        <w:rPr>
          <w:b/>
          <w:bCs/>
          <w:sz w:val="22"/>
          <w:szCs w:val="22"/>
          <w:lang w:eastAsia="zh-CN"/>
        </w:rPr>
        <w:t>характеристикам товара, безопасности</w:t>
      </w:r>
      <w:r w:rsidR="00F644AA" w:rsidRPr="00855F08">
        <w:rPr>
          <w:b/>
          <w:bCs/>
          <w:sz w:val="22"/>
          <w:szCs w:val="22"/>
          <w:lang w:eastAsia="zh-CN"/>
        </w:rPr>
        <w:t xml:space="preserve"> и </w:t>
      </w:r>
      <w:r w:rsidR="00450EB9" w:rsidRPr="00855F08">
        <w:rPr>
          <w:b/>
          <w:bCs/>
          <w:sz w:val="22"/>
          <w:szCs w:val="22"/>
          <w:lang w:eastAsia="zh-CN"/>
        </w:rPr>
        <w:t>потребительским свойствам товара</w:t>
      </w:r>
      <w:r w:rsidR="00450EB9" w:rsidRPr="00855F08">
        <w:rPr>
          <w:b/>
          <w:sz w:val="22"/>
          <w:szCs w:val="22"/>
          <w:lang w:eastAsia="zh-CN"/>
        </w:rPr>
        <w:t>:</w:t>
      </w:r>
    </w:p>
    <w:p w14:paraId="675826DA" w14:textId="77777777" w:rsidR="00450EB9" w:rsidRPr="00855F08" w:rsidRDefault="00450EB9" w:rsidP="00450EB9">
      <w:pPr>
        <w:suppressAutoHyphens/>
        <w:ind w:firstLine="567"/>
        <w:jc w:val="both"/>
        <w:rPr>
          <w:sz w:val="22"/>
          <w:szCs w:val="22"/>
          <w:lang w:eastAsia="zh-CN"/>
        </w:rPr>
      </w:pPr>
      <w:r w:rsidRPr="00855F08">
        <w:rPr>
          <w:sz w:val="22"/>
          <w:szCs w:val="22"/>
          <w:lang w:eastAsia="zh-CN"/>
        </w:rPr>
        <w:t>Поставляемый товар должен быть новым (не бывшим в эксплуатации).</w:t>
      </w:r>
    </w:p>
    <w:p w14:paraId="3BD767B7" w14:textId="77777777" w:rsidR="00450EB9" w:rsidRPr="00855F08" w:rsidRDefault="00450EB9" w:rsidP="00450EB9">
      <w:pPr>
        <w:suppressAutoHyphens/>
        <w:ind w:firstLine="567"/>
        <w:jc w:val="both"/>
        <w:rPr>
          <w:sz w:val="22"/>
          <w:szCs w:val="22"/>
          <w:lang w:eastAsia="zh-CN"/>
        </w:rPr>
      </w:pPr>
      <w:r w:rsidRPr="00855F08">
        <w:rPr>
          <w:sz w:val="22"/>
          <w:szCs w:val="22"/>
          <w:lang w:eastAsia="zh-CN"/>
        </w:rPr>
        <w:t>Товар не должен иметь дефектов, связанных с конструкцией, материалами или работой, либо проявляющихся в результате действия или упущения Производителя товара, при использовании поставленного товара в условиях, обычных для Российской Федерации, в соответствии с требованиями к эксплуатации, указанными Производителем. Качество товара должно быть документально подтверждено соответству</w:t>
      </w:r>
      <w:r w:rsidR="008F0B08" w:rsidRPr="00855F08">
        <w:rPr>
          <w:sz w:val="22"/>
          <w:szCs w:val="22"/>
          <w:lang w:eastAsia="zh-CN"/>
        </w:rPr>
        <w:t xml:space="preserve">ющими сертификатами качества. </w:t>
      </w:r>
    </w:p>
    <w:p w14:paraId="51B2AE3F" w14:textId="77777777" w:rsidR="00450EB9" w:rsidRPr="00855F08" w:rsidRDefault="00450EB9" w:rsidP="00450EB9">
      <w:pPr>
        <w:suppressAutoHyphens/>
        <w:ind w:firstLine="567"/>
        <w:jc w:val="both"/>
        <w:rPr>
          <w:sz w:val="22"/>
          <w:szCs w:val="22"/>
          <w:lang w:eastAsia="zh-CN"/>
        </w:rPr>
      </w:pPr>
      <w:r w:rsidRPr="00855F08">
        <w:rPr>
          <w:sz w:val="22"/>
          <w:szCs w:val="22"/>
          <w:lang w:eastAsia="zh-CN"/>
        </w:rPr>
        <w:t>Поставляемый товар должен изготавливаться серийно. Информация об основных параметрах товара должна быть общедоступна в печатном и электронном виде (</w:t>
      </w:r>
      <w:r w:rsidR="003E6D24" w:rsidRPr="00855F08">
        <w:rPr>
          <w:sz w:val="22"/>
          <w:szCs w:val="22"/>
          <w:lang w:eastAsia="zh-CN"/>
        </w:rPr>
        <w:t xml:space="preserve">в сети </w:t>
      </w:r>
      <w:r w:rsidRPr="00855F08">
        <w:rPr>
          <w:sz w:val="22"/>
          <w:szCs w:val="22"/>
          <w:lang w:eastAsia="zh-CN"/>
        </w:rPr>
        <w:t>Интернет).</w:t>
      </w:r>
    </w:p>
    <w:p w14:paraId="4ED38DC3" w14:textId="77777777" w:rsidR="00450EB9" w:rsidRPr="00855F08" w:rsidRDefault="00450EB9" w:rsidP="0079060E">
      <w:pPr>
        <w:numPr>
          <w:ilvl w:val="0"/>
          <w:numId w:val="11"/>
        </w:numPr>
        <w:tabs>
          <w:tab w:val="left" w:pos="284"/>
        </w:tabs>
        <w:suppressAutoHyphens/>
        <w:snapToGrid w:val="0"/>
        <w:ind w:left="0" w:firstLine="0"/>
        <w:jc w:val="both"/>
        <w:rPr>
          <w:sz w:val="22"/>
          <w:szCs w:val="22"/>
          <w:lang w:eastAsia="zh-CN"/>
        </w:rPr>
      </w:pPr>
      <w:r w:rsidRPr="00855F08">
        <w:rPr>
          <w:b/>
          <w:sz w:val="22"/>
          <w:szCs w:val="22"/>
          <w:lang w:eastAsia="zh-CN"/>
        </w:rPr>
        <w:t xml:space="preserve">Требования к размерам, упаковке, отгрузке поставляемых товаров, условия поставки товара: </w:t>
      </w:r>
    </w:p>
    <w:p w14:paraId="24F25ABE" w14:textId="77777777" w:rsidR="00FF3C0F" w:rsidRPr="00855F08" w:rsidRDefault="00450EB9" w:rsidP="00FF3C0F">
      <w:pPr>
        <w:suppressAutoHyphens/>
        <w:ind w:firstLine="567"/>
        <w:jc w:val="both"/>
        <w:rPr>
          <w:sz w:val="22"/>
          <w:szCs w:val="22"/>
          <w:lang w:eastAsia="zh-CN"/>
        </w:rPr>
      </w:pPr>
      <w:r w:rsidRPr="00855F08">
        <w:rPr>
          <w:sz w:val="22"/>
          <w:szCs w:val="22"/>
          <w:lang w:eastAsia="zh-CN"/>
        </w:rPr>
        <w:t>Поставщик обязан обеспечить поставку полного комплекта заказываемого товара.</w:t>
      </w:r>
    </w:p>
    <w:p w14:paraId="008FE9E4" w14:textId="77777777" w:rsidR="00450EB9" w:rsidRPr="00855F08" w:rsidRDefault="00450EB9" w:rsidP="00450EB9">
      <w:pPr>
        <w:suppressAutoHyphens/>
        <w:ind w:firstLine="567"/>
        <w:jc w:val="both"/>
        <w:rPr>
          <w:sz w:val="22"/>
          <w:szCs w:val="22"/>
          <w:lang w:eastAsia="zh-CN"/>
        </w:rPr>
      </w:pPr>
      <w:r w:rsidRPr="00855F08">
        <w:rPr>
          <w:sz w:val="22"/>
          <w:szCs w:val="22"/>
          <w:lang w:eastAsia="zh-CN"/>
        </w:rPr>
        <w:t xml:space="preserve">Поставщик обязан обеспечить упаковку товара, способную предотвратить его повреждение и порчу во время перевозки к </w:t>
      </w:r>
      <w:r w:rsidR="00F644AA" w:rsidRPr="00855F08">
        <w:rPr>
          <w:sz w:val="22"/>
          <w:szCs w:val="22"/>
          <w:lang w:eastAsia="zh-CN"/>
        </w:rPr>
        <w:t>Покупателю</w:t>
      </w:r>
      <w:r w:rsidRPr="00855F08">
        <w:rPr>
          <w:sz w:val="22"/>
          <w:szCs w:val="22"/>
          <w:lang w:eastAsia="zh-CN"/>
        </w:rPr>
        <w:t>, погрузочно-разгрузочных работ, и согласно свойствам товара, указанным в эксплуатационной документации на русском языке, прилагаемой к товару.</w:t>
      </w:r>
    </w:p>
    <w:p w14:paraId="2C0C9284" w14:textId="77777777" w:rsidR="00602DEB" w:rsidRPr="00855F08" w:rsidRDefault="00450EB9" w:rsidP="002C0655">
      <w:pPr>
        <w:tabs>
          <w:tab w:val="left" w:pos="993"/>
        </w:tabs>
        <w:suppressAutoHyphens/>
        <w:ind w:firstLine="567"/>
        <w:jc w:val="both"/>
        <w:rPr>
          <w:sz w:val="22"/>
          <w:szCs w:val="22"/>
          <w:lang w:eastAsia="zh-CN"/>
        </w:rPr>
      </w:pPr>
      <w:r w:rsidRPr="00855F08">
        <w:rPr>
          <w:sz w:val="22"/>
          <w:szCs w:val="22"/>
          <w:lang w:eastAsia="zh-CN"/>
        </w:rPr>
        <w:t>Упаковка товара должна обеспечивать его полную сохранность при транспортировке, погрузочно-разгрузочных работах и хранении.</w:t>
      </w:r>
    </w:p>
    <w:p w14:paraId="795D9EC1" w14:textId="77777777" w:rsidR="00450EB9" w:rsidRPr="00855F08" w:rsidRDefault="00450EB9" w:rsidP="0079060E">
      <w:pPr>
        <w:numPr>
          <w:ilvl w:val="0"/>
          <w:numId w:val="11"/>
        </w:numPr>
        <w:tabs>
          <w:tab w:val="left" w:pos="284"/>
          <w:tab w:val="left" w:pos="426"/>
        </w:tabs>
        <w:suppressAutoHyphens/>
        <w:ind w:left="0" w:firstLine="0"/>
        <w:jc w:val="both"/>
        <w:rPr>
          <w:sz w:val="22"/>
          <w:szCs w:val="22"/>
          <w:lang w:eastAsia="zh-CN"/>
        </w:rPr>
      </w:pPr>
      <w:r w:rsidRPr="00855F08">
        <w:rPr>
          <w:b/>
          <w:bCs/>
          <w:sz w:val="22"/>
          <w:szCs w:val="22"/>
          <w:lang w:eastAsia="zh-CN"/>
        </w:rPr>
        <w:t>Документальное сопровождение:</w:t>
      </w:r>
    </w:p>
    <w:p w14:paraId="17A03E6D" w14:textId="77777777" w:rsidR="00450EB9" w:rsidRPr="00855F08" w:rsidRDefault="00450EB9" w:rsidP="00450EB9">
      <w:pPr>
        <w:suppressAutoHyphens/>
        <w:ind w:firstLine="567"/>
        <w:jc w:val="both"/>
        <w:rPr>
          <w:sz w:val="22"/>
          <w:szCs w:val="22"/>
          <w:lang w:eastAsia="zh-CN"/>
        </w:rPr>
      </w:pPr>
      <w:r w:rsidRPr="00855F08">
        <w:rPr>
          <w:sz w:val="22"/>
          <w:szCs w:val="22"/>
          <w:lang w:eastAsia="zh-CN"/>
        </w:rPr>
        <w:t>Товар должен быть обеспечен комплектом документации, включающим инструкции по эксплуатации и другую документацию, поставляемую Производителем товара, в том числе гарантийные обязательства, копии необходимых сертификатов, паспорта на товар и пр.</w:t>
      </w:r>
    </w:p>
    <w:p w14:paraId="79879178" w14:textId="77777777" w:rsidR="00450EB9" w:rsidRPr="00BB5A36" w:rsidRDefault="00450EB9" w:rsidP="0079060E">
      <w:pPr>
        <w:numPr>
          <w:ilvl w:val="0"/>
          <w:numId w:val="11"/>
        </w:numPr>
        <w:tabs>
          <w:tab w:val="num" w:pos="-5103"/>
          <w:tab w:val="left" w:pos="284"/>
        </w:tabs>
        <w:suppressAutoHyphens/>
        <w:ind w:left="0" w:firstLine="0"/>
        <w:jc w:val="both"/>
        <w:rPr>
          <w:sz w:val="22"/>
          <w:szCs w:val="22"/>
          <w:lang w:eastAsia="zh-CN"/>
        </w:rPr>
      </w:pPr>
      <w:r w:rsidRPr="00855F08">
        <w:rPr>
          <w:b/>
          <w:sz w:val="22"/>
          <w:szCs w:val="22"/>
          <w:lang w:eastAsia="zh-CN"/>
        </w:rPr>
        <w:lastRenderedPageBreak/>
        <w:t>Условия поставки товара:</w:t>
      </w:r>
    </w:p>
    <w:p w14:paraId="60E4996F" w14:textId="77777777" w:rsidR="00BB5A36" w:rsidRPr="00855F08" w:rsidRDefault="00B76B80" w:rsidP="00B76B80">
      <w:pPr>
        <w:tabs>
          <w:tab w:val="left" w:pos="567"/>
        </w:tabs>
        <w:suppressAutoHyphens/>
        <w:jc w:val="both"/>
        <w:rPr>
          <w:sz w:val="22"/>
          <w:szCs w:val="22"/>
          <w:lang w:eastAsia="zh-CN"/>
        </w:rPr>
      </w:pPr>
      <w:r>
        <w:rPr>
          <w:sz w:val="22"/>
          <w:szCs w:val="22"/>
          <w:lang w:eastAsia="zh-CN"/>
        </w:rPr>
        <w:tab/>
      </w:r>
      <w:r w:rsidR="00BB5A36" w:rsidRPr="00BB5A36">
        <w:rPr>
          <w:sz w:val="22"/>
          <w:szCs w:val="22"/>
          <w:lang w:eastAsia="zh-CN"/>
        </w:rPr>
        <w:t xml:space="preserve">Товар принадлежит Поставщику на праве собственности и не обременен правами третьих лиц. </w:t>
      </w:r>
    </w:p>
    <w:p w14:paraId="3CDF2672" w14:textId="77777777" w:rsidR="00AD054A" w:rsidRDefault="00B76B80" w:rsidP="00B76B80">
      <w:pPr>
        <w:tabs>
          <w:tab w:val="left" w:pos="567"/>
          <w:tab w:val="left" w:pos="1800"/>
        </w:tabs>
        <w:suppressAutoHyphens/>
        <w:jc w:val="both"/>
        <w:rPr>
          <w:sz w:val="22"/>
          <w:szCs w:val="22"/>
          <w:lang w:eastAsia="zh-CN"/>
        </w:rPr>
      </w:pPr>
      <w:r>
        <w:rPr>
          <w:sz w:val="22"/>
          <w:szCs w:val="22"/>
          <w:lang w:eastAsia="zh-CN"/>
        </w:rPr>
        <w:tab/>
      </w:r>
      <w:r w:rsidR="00450EB9" w:rsidRPr="00855F08">
        <w:rPr>
          <w:sz w:val="22"/>
          <w:szCs w:val="22"/>
          <w:lang w:eastAsia="zh-CN"/>
        </w:rPr>
        <w:t>Весь товар должен быть поставлен одной партией в срок, предусмотренный договором. Все возможные расходы Поставщика, связанные с поставкой данного товара, включая расходы на упаковку, погрузку, транспортировку, разгрузку, подъем на этажи, вывоз и утилизацию упаковочных материалов, должны быть включены в предлагаемую им цену договора.</w:t>
      </w:r>
    </w:p>
    <w:p w14:paraId="57D2A533" w14:textId="77777777" w:rsidR="00420B50" w:rsidRDefault="00420B50" w:rsidP="00B76B80">
      <w:pPr>
        <w:tabs>
          <w:tab w:val="left" w:pos="567"/>
          <w:tab w:val="left" w:pos="1800"/>
        </w:tabs>
        <w:suppressAutoHyphens/>
        <w:jc w:val="both"/>
        <w:rPr>
          <w:sz w:val="22"/>
          <w:szCs w:val="22"/>
          <w:lang w:eastAsia="zh-CN"/>
        </w:rPr>
      </w:pPr>
    </w:p>
    <w:p w14:paraId="471881CC" w14:textId="77777777" w:rsidR="00450EB9" w:rsidRDefault="00873CD1" w:rsidP="00450EB9">
      <w:pPr>
        <w:rPr>
          <w:b/>
          <w:sz w:val="22"/>
          <w:szCs w:val="22"/>
        </w:rPr>
      </w:pPr>
      <w:r w:rsidRPr="00855F08">
        <w:rPr>
          <w:b/>
          <w:sz w:val="22"/>
          <w:szCs w:val="22"/>
        </w:rPr>
        <w:t>П</w:t>
      </w:r>
      <w:r w:rsidR="00585486" w:rsidRPr="00855F08">
        <w:rPr>
          <w:b/>
          <w:sz w:val="22"/>
          <w:szCs w:val="22"/>
        </w:rPr>
        <w:t>окупател</w:t>
      </w:r>
      <w:r w:rsidR="002C0655" w:rsidRPr="00855F08">
        <w:rPr>
          <w:b/>
          <w:sz w:val="22"/>
          <w:szCs w:val="22"/>
        </w:rPr>
        <w:t>ь:</w:t>
      </w:r>
      <w:r w:rsidR="00450EB9" w:rsidRPr="00855F08">
        <w:rPr>
          <w:b/>
          <w:sz w:val="22"/>
          <w:szCs w:val="22"/>
        </w:rPr>
        <w:t xml:space="preserve">                          </w:t>
      </w:r>
      <w:r w:rsidR="0099676A" w:rsidRPr="00855F08">
        <w:rPr>
          <w:b/>
          <w:sz w:val="22"/>
          <w:szCs w:val="22"/>
        </w:rPr>
        <w:t xml:space="preserve">                              </w:t>
      </w:r>
      <w:r w:rsidR="00855F08">
        <w:rPr>
          <w:b/>
          <w:sz w:val="22"/>
          <w:szCs w:val="22"/>
        </w:rPr>
        <w:t xml:space="preserve">      </w:t>
      </w:r>
      <w:r w:rsidR="0099676A" w:rsidRPr="00855F08">
        <w:rPr>
          <w:b/>
          <w:sz w:val="22"/>
          <w:szCs w:val="22"/>
        </w:rPr>
        <w:t xml:space="preserve"> </w:t>
      </w:r>
      <w:r w:rsidR="00C874B3" w:rsidRPr="00C874B3">
        <w:rPr>
          <w:b/>
          <w:sz w:val="22"/>
          <w:szCs w:val="22"/>
        </w:rPr>
        <w:t>По</w:t>
      </w:r>
      <w:r w:rsidR="006E43C6">
        <w:rPr>
          <w:b/>
          <w:sz w:val="22"/>
          <w:szCs w:val="22"/>
        </w:rPr>
        <w:t>с</w:t>
      </w:r>
      <w:r w:rsidR="00C874B3" w:rsidRPr="00C874B3">
        <w:rPr>
          <w:b/>
          <w:sz w:val="22"/>
          <w:szCs w:val="22"/>
        </w:rPr>
        <w:t>тавщик</w:t>
      </w:r>
      <w:r w:rsidR="00BC278A" w:rsidRPr="00C874B3">
        <w:rPr>
          <w:b/>
          <w:sz w:val="22"/>
          <w:szCs w:val="22"/>
        </w:rPr>
        <w:t>:</w:t>
      </w:r>
    </w:p>
    <w:p w14:paraId="12385B02" w14:textId="77777777" w:rsidR="00D57D21" w:rsidRPr="00C874B3" w:rsidRDefault="00D57D21" w:rsidP="00450EB9">
      <w:pPr>
        <w:rPr>
          <w:b/>
          <w:sz w:val="22"/>
          <w:szCs w:val="22"/>
        </w:rPr>
      </w:pPr>
    </w:p>
    <w:tbl>
      <w:tblPr>
        <w:tblW w:w="0" w:type="auto"/>
        <w:tblLook w:val="04A0" w:firstRow="1" w:lastRow="0" w:firstColumn="1" w:lastColumn="0" w:noHBand="0" w:noVBand="1"/>
      </w:tblPr>
      <w:tblGrid>
        <w:gridCol w:w="4773"/>
        <w:gridCol w:w="4725"/>
      </w:tblGrid>
      <w:tr w:rsidR="00883E63" w:rsidRPr="00855F08" w14:paraId="19ED0E08" w14:textId="77777777" w:rsidTr="00E2611D">
        <w:tc>
          <w:tcPr>
            <w:tcW w:w="4786" w:type="dxa"/>
          </w:tcPr>
          <w:p w14:paraId="170824C9" w14:textId="77777777" w:rsidR="00883E63" w:rsidRPr="00883E63" w:rsidRDefault="00883E63" w:rsidP="007D21A1">
            <w:pPr>
              <w:rPr>
                <w:sz w:val="22"/>
                <w:szCs w:val="22"/>
              </w:rPr>
            </w:pPr>
            <w:r w:rsidRPr="00883E63">
              <w:rPr>
                <w:sz w:val="22"/>
                <w:szCs w:val="22"/>
              </w:rPr>
              <w:t xml:space="preserve">Зам. директора ИЛФ СО РАН </w:t>
            </w:r>
            <w:r w:rsidR="00212FB5">
              <w:rPr>
                <w:sz w:val="22"/>
                <w:szCs w:val="22"/>
              </w:rPr>
              <w:t>по спецтематике</w:t>
            </w:r>
          </w:p>
          <w:p w14:paraId="2E77EA51" w14:textId="77777777" w:rsidR="00883E63" w:rsidRPr="00883E63" w:rsidRDefault="00883E63" w:rsidP="007D21A1">
            <w:pPr>
              <w:rPr>
                <w:sz w:val="22"/>
                <w:szCs w:val="22"/>
              </w:rPr>
            </w:pPr>
          </w:p>
          <w:p w14:paraId="49650136" w14:textId="77777777" w:rsidR="00883E63" w:rsidRPr="00883E63" w:rsidRDefault="00883E63" w:rsidP="007D21A1">
            <w:pPr>
              <w:rPr>
                <w:sz w:val="22"/>
                <w:szCs w:val="22"/>
              </w:rPr>
            </w:pPr>
          </w:p>
          <w:p w14:paraId="42EC6203" w14:textId="77777777" w:rsidR="00883E63" w:rsidRPr="00883E63" w:rsidRDefault="00883E63" w:rsidP="007D21A1">
            <w:pPr>
              <w:jc w:val="center"/>
              <w:rPr>
                <w:sz w:val="22"/>
                <w:szCs w:val="22"/>
              </w:rPr>
            </w:pPr>
            <w:r w:rsidRPr="00883E63">
              <w:rPr>
                <w:sz w:val="22"/>
                <w:szCs w:val="22"/>
              </w:rPr>
              <w:t>_________________________/</w:t>
            </w:r>
            <w:r w:rsidR="00212FB5">
              <w:rPr>
                <w:sz w:val="22"/>
                <w:szCs w:val="22"/>
              </w:rPr>
              <w:t>Басалаев</w:t>
            </w:r>
            <w:r w:rsidRPr="00883E63">
              <w:rPr>
                <w:sz w:val="22"/>
                <w:szCs w:val="22"/>
              </w:rPr>
              <w:t xml:space="preserve"> </w:t>
            </w:r>
            <w:r w:rsidR="00212FB5">
              <w:rPr>
                <w:sz w:val="22"/>
                <w:szCs w:val="22"/>
              </w:rPr>
              <w:t>М.</w:t>
            </w:r>
            <w:r w:rsidRPr="00883E63">
              <w:rPr>
                <w:sz w:val="22"/>
                <w:szCs w:val="22"/>
              </w:rPr>
              <w:t>Ю./</w:t>
            </w:r>
          </w:p>
          <w:p w14:paraId="0178EE6D" w14:textId="77777777" w:rsidR="00883E63" w:rsidRPr="00883E63" w:rsidRDefault="00883E63" w:rsidP="007D21A1">
            <w:pPr>
              <w:rPr>
                <w:sz w:val="22"/>
                <w:szCs w:val="22"/>
              </w:rPr>
            </w:pPr>
            <w:r w:rsidRPr="00883E63">
              <w:rPr>
                <w:sz w:val="22"/>
                <w:szCs w:val="22"/>
              </w:rPr>
              <w:t xml:space="preserve">(по доверенности № </w:t>
            </w:r>
            <w:r w:rsidR="00212FB5">
              <w:rPr>
                <w:sz w:val="22"/>
                <w:szCs w:val="22"/>
              </w:rPr>
              <w:t>2</w:t>
            </w:r>
            <w:r w:rsidRPr="00883E63">
              <w:rPr>
                <w:sz w:val="22"/>
                <w:szCs w:val="22"/>
              </w:rPr>
              <w:t xml:space="preserve"> от 01.01.2026)</w:t>
            </w:r>
          </w:p>
          <w:p w14:paraId="175F7D34" w14:textId="77777777" w:rsidR="00883E63" w:rsidRPr="00883E63" w:rsidRDefault="00883E63" w:rsidP="007D21A1">
            <w:pPr>
              <w:rPr>
                <w:sz w:val="22"/>
                <w:szCs w:val="22"/>
              </w:rPr>
            </w:pPr>
            <w:r w:rsidRPr="00883E63">
              <w:rPr>
                <w:sz w:val="22"/>
                <w:szCs w:val="22"/>
              </w:rPr>
              <w:t>М.П.</w:t>
            </w:r>
          </w:p>
        </w:tc>
        <w:tc>
          <w:tcPr>
            <w:tcW w:w="4786" w:type="dxa"/>
            <w:hideMark/>
          </w:tcPr>
          <w:p w14:paraId="4552F0CF" w14:textId="77777777" w:rsidR="00883E63" w:rsidRPr="00883E63" w:rsidRDefault="00883E63" w:rsidP="007D21A1">
            <w:pPr>
              <w:ind w:right="141"/>
              <w:jc w:val="center"/>
              <w:rPr>
                <w:sz w:val="22"/>
                <w:szCs w:val="22"/>
              </w:rPr>
            </w:pPr>
          </w:p>
        </w:tc>
      </w:tr>
    </w:tbl>
    <w:p w14:paraId="363FF604" w14:textId="77777777" w:rsidR="000A52B2" w:rsidRPr="00CF298A" w:rsidRDefault="000A52B2" w:rsidP="00D57D21">
      <w:pPr>
        <w:rPr>
          <w:sz w:val="22"/>
          <w:szCs w:val="22"/>
        </w:rPr>
      </w:pPr>
    </w:p>
    <w:sectPr w:rsidR="000A52B2" w:rsidRPr="00CF298A" w:rsidSect="00661B51">
      <w:footerReference w:type="even" r:id="rId22"/>
      <w:footerReference w:type="default" r:id="rId23"/>
      <w:pgSz w:w="11906" w:h="16838"/>
      <w:pgMar w:top="709" w:right="70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85E16" w14:textId="77777777" w:rsidR="00881B14" w:rsidRDefault="00881B14">
      <w:r>
        <w:separator/>
      </w:r>
    </w:p>
  </w:endnote>
  <w:endnote w:type="continuationSeparator" w:id="0">
    <w:p w14:paraId="19293927" w14:textId="77777777" w:rsidR="00881B14" w:rsidRDefault="0088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DC1F" w14:textId="77777777" w:rsidR="00B03AF1" w:rsidRDefault="00445ABF">
    <w:pPr>
      <w:pStyle w:val="a3"/>
      <w:framePr w:wrap="around" w:vAnchor="text" w:hAnchor="margin" w:xAlign="right" w:y="1"/>
      <w:rPr>
        <w:rStyle w:val="a4"/>
      </w:rPr>
    </w:pPr>
    <w:r>
      <w:rPr>
        <w:rStyle w:val="a4"/>
      </w:rPr>
      <w:fldChar w:fldCharType="begin"/>
    </w:r>
    <w:r w:rsidR="00B03AF1">
      <w:rPr>
        <w:rStyle w:val="a4"/>
      </w:rPr>
      <w:instrText xml:space="preserve">PAGE  </w:instrText>
    </w:r>
    <w:r>
      <w:rPr>
        <w:rStyle w:val="a4"/>
      </w:rPr>
      <w:fldChar w:fldCharType="end"/>
    </w:r>
  </w:p>
  <w:p w14:paraId="3D965E83" w14:textId="77777777" w:rsidR="00B03AF1" w:rsidRDefault="00B03AF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58A8" w14:textId="77777777" w:rsidR="00B03AF1" w:rsidRPr="009C6C0B" w:rsidRDefault="00445ABF" w:rsidP="006473B6">
    <w:pPr>
      <w:pStyle w:val="a3"/>
      <w:framePr w:wrap="around" w:vAnchor="text" w:hAnchor="page" w:x="6210" w:y="29"/>
      <w:rPr>
        <w:rStyle w:val="a4"/>
        <w:sz w:val="16"/>
        <w:szCs w:val="16"/>
      </w:rPr>
    </w:pPr>
    <w:r w:rsidRPr="009C6C0B">
      <w:rPr>
        <w:rStyle w:val="a4"/>
        <w:sz w:val="16"/>
        <w:szCs w:val="16"/>
      </w:rPr>
      <w:fldChar w:fldCharType="begin"/>
    </w:r>
    <w:r w:rsidR="00B03AF1" w:rsidRPr="009C6C0B">
      <w:rPr>
        <w:rStyle w:val="a4"/>
        <w:sz w:val="16"/>
        <w:szCs w:val="16"/>
      </w:rPr>
      <w:instrText xml:space="preserve">PAGE  </w:instrText>
    </w:r>
    <w:r w:rsidRPr="009C6C0B">
      <w:rPr>
        <w:rStyle w:val="a4"/>
        <w:sz w:val="16"/>
        <w:szCs w:val="16"/>
      </w:rPr>
      <w:fldChar w:fldCharType="separate"/>
    </w:r>
    <w:r w:rsidR="00A21EF1">
      <w:rPr>
        <w:rStyle w:val="a4"/>
        <w:noProof/>
        <w:sz w:val="16"/>
        <w:szCs w:val="16"/>
      </w:rPr>
      <w:t>7</w:t>
    </w:r>
    <w:r w:rsidRPr="009C6C0B">
      <w:rPr>
        <w:rStyle w:val="a4"/>
        <w:sz w:val="16"/>
        <w:szCs w:val="16"/>
      </w:rPr>
      <w:fldChar w:fldCharType="end"/>
    </w:r>
  </w:p>
  <w:p w14:paraId="6223010B" w14:textId="77777777" w:rsidR="00B03AF1" w:rsidRDefault="00B03AF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011AB" w14:textId="77777777" w:rsidR="00881B14" w:rsidRDefault="00881B14">
      <w:r>
        <w:separator/>
      </w:r>
    </w:p>
  </w:footnote>
  <w:footnote w:type="continuationSeparator" w:id="0">
    <w:p w14:paraId="6ECEFC31" w14:textId="77777777" w:rsidR="00881B14" w:rsidRDefault="00881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 w15:restartNumberingAfterBreak="0">
    <w:nsid w:val="00000011"/>
    <w:multiLevelType w:val="singleLevel"/>
    <w:tmpl w:val="9FDC588A"/>
    <w:name w:val="WW8Num17"/>
    <w:lvl w:ilvl="0">
      <w:start w:val="1"/>
      <w:numFmt w:val="decimal"/>
      <w:lvlText w:val="%1."/>
      <w:lvlJc w:val="left"/>
      <w:pPr>
        <w:tabs>
          <w:tab w:val="num" w:pos="1070"/>
        </w:tabs>
        <w:ind w:left="1070" w:hanging="360"/>
      </w:pPr>
      <w:rPr>
        <w:rFonts w:hint="default"/>
        <w:b/>
      </w:rPr>
    </w:lvl>
  </w:abstractNum>
  <w:abstractNum w:abstractNumId="2" w15:restartNumberingAfterBreak="0">
    <w:nsid w:val="02BD4486"/>
    <w:multiLevelType w:val="hybridMultilevel"/>
    <w:tmpl w:val="E3B64C7C"/>
    <w:lvl w:ilvl="0" w:tplc="0D5CEDA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935C6A"/>
    <w:multiLevelType w:val="hybridMultilevel"/>
    <w:tmpl w:val="F81ABC9A"/>
    <w:lvl w:ilvl="0" w:tplc="1A021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981807"/>
    <w:multiLevelType w:val="multilevel"/>
    <w:tmpl w:val="E816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94868"/>
    <w:multiLevelType w:val="hybridMultilevel"/>
    <w:tmpl w:val="2EBC716C"/>
    <w:lvl w:ilvl="0" w:tplc="71683F5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7803907"/>
    <w:multiLevelType w:val="singleLevel"/>
    <w:tmpl w:val="00000011"/>
    <w:lvl w:ilvl="0">
      <w:start w:val="1"/>
      <w:numFmt w:val="decimal"/>
      <w:lvlText w:val="%1."/>
      <w:lvlJc w:val="left"/>
      <w:pPr>
        <w:tabs>
          <w:tab w:val="num" w:pos="1070"/>
        </w:tabs>
        <w:ind w:left="1070" w:hanging="360"/>
      </w:pPr>
      <w:rPr>
        <w:b/>
      </w:rPr>
    </w:lvl>
  </w:abstractNum>
  <w:abstractNum w:abstractNumId="7" w15:restartNumberingAfterBreak="0">
    <w:nsid w:val="18F81785"/>
    <w:multiLevelType w:val="hybridMultilevel"/>
    <w:tmpl w:val="EDA67B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A60165A"/>
    <w:multiLevelType w:val="multilevel"/>
    <w:tmpl w:val="909ADF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31F24BF"/>
    <w:multiLevelType w:val="hybridMultilevel"/>
    <w:tmpl w:val="F4A04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D477FA"/>
    <w:multiLevelType w:val="multilevel"/>
    <w:tmpl w:val="9ECC8D82"/>
    <w:lvl w:ilvl="0">
      <w:start w:val="1"/>
      <w:numFmt w:val="decimal"/>
      <w:lvlText w:val="%1."/>
      <w:lvlJc w:val="left"/>
      <w:pPr>
        <w:ind w:left="786"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00651D"/>
    <w:multiLevelType w:val="singleLevel"/>
    <w:tmpl w:val="00000011"/>
    <w:lvl w:ilvl="0">
      <w:start w:val="1"/>
      <w:numFmt w:val="decimal"/>
      <w:lvlText w:val="%1."/>
      <w:lvlJc w:val="left"/>
      <w:pPr>
        <w:tabs>
          <w:tab w:val="num" w:pos="1070"/>
        </w:tabs>
        <w:ind w:left="1070" w:hanging="360"/>
      </w:pPr>
      <w:rPr>
        <w:b/>
      </w:rPr>
    </w:lvl>
  </w:abstractNum>
  <w:abstractNum w:abstractNumId="12" w15:restartNumberingAfterBreak="0">
    <w:nsid w:val="4EFF48CF"/>
    <w:multiLevelType w:val="singleLevel"/>
    <w:tmpl w:val="9FDC588A"/>
    <w:lvl w:ilvl="0">
      <w:start w:val="1"/>
      <w:numFmt w:val="decimal"/>
      <w:lvlText w:val="%1."/>
      <w:lvlJc w:val="left"/>
      <w:pPr>
        <w:tabs>
          <w:tab w:val="num" w:pos="1070"/>
        </w:tabs>
        <w:ind w:left="1070" w:hanging="360"/>
      </w:pPr>
      <w:rPr>
        <w:rFonts w:hint="default"/>
        <w:b/>
      </w:rPr>
    </w:lvl>
  </w:abstractNum>
  <w:abstractNum w:abstractNumId="13" w15:restartNumberingAfterBreak="0">
    <w:nsid w:val="4FD27F0C"/>
    <w:multiLevelType w:val="hybridMultilevel"/>
    <w:tmpl w:val="80BAEEC4"/>
    <w:name w:val="WW8Num172"/>
    <w:lvl w:ilvl="0" w:tplc="D2140762">
      <w:start w:val="6"/>
      <w:numFmt w:val="decimal"/>
      <w:lvlText w:val="%1."/>
      <w:lvlJc w:val="left"/>
      <w:pPr>
        <w:tabs>
          <w:tab w:val="num" w:pos="1070"/>
        </w:tabs>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2B3ECE"/>
    <w:multiLevelType w:val="hybridMultilevel"/>
    <w:tmpl w:val="BE704250"/>
    <w:lvl w:ilvl="0" w:tplc="3176CBF2">
      <w:start w:val="1"/>
      <w:numFmt w:val="decimal"/>
      <w:lvlText w:val="%1."/>
      <w:lvlJc w:val="left"/>
      <w:pPr>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B2613B"/>
    <w:multiLevelType w:val="hybridMultilevel"/>
    <w:tmpl w:val="5C7C62F2"/>
    <w:lvl w:ilvl="0" w:tplc="C4FCAC30">
      <w:start w:val="2"/>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11"/>
  </w:num>
  <w:num w:numId="4">
    <w:abstractNumId w:val="13"/>
  </w:num>
  <w:num w:numId="5">
    <w:abstractNumId w:val="12"/>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2"/>
  </w:num>
  <w:num w:numId="11">
    <w:abstractNumId w:val="14"/>
  </w:num>
  <w:num w:numId="12">
    <w:abstractNumId w:val="5"/>
  </w:num>
  <w:num w:numId="13">
    <w:abstractNumId w:val="15"/>
  </w:num>
  <w:num w:numId="14">
    <w:abstractNumId w:val="3"/>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F9"/>
    <w:rsid w:val="00005BCE"/>
    <w:rsid w:val="00005E63"/>
    <w:rsid w:val="0000699E"/>
    <w:rsid w:val="00010AB0"/>
    <w:rsid w:val="00011FCC"/>
    <w:rsid w:val="00015DCD"/>
    <w:rsid w:val="00016B74"/>
    <w:rsid w:val="000174B7"/>
    <w:rsid w:val="00017ED9"/>
    <w:rsid w:val="0002468E"/>
    <w:rsid w:val="00025322"/>
    <w:rsid w:val="00025A2A"/>
    <w:rsid w:val="000271AC"/>
    <w:rsid w:val="000279C7"/>
    <w:rsid w:val="0003357B"/>
    <w:rsid w:val="00033F06"/>
    <w:rsid w:val="00037E67"/>
    <w:rsid w:val="000412DD"/>
    <w:rsid w:val="00041B47"/>
    <w:rsid w:val="00052367"/>
    <w:rsid w:val="00060A93"/>
    <w:rsid w:val="00064137"/>
    <w:rsid w:val="000648C3"/>
    <w:rsid w:val="00064DDA"/>
    <w:rsid w:val="00065910"/>
    <w:rsid w:val="00074978"/>
    <w:rsid w:val="000757B2"/>
    <w:rsid w:val="00076510"/>
    <w:rsid w:val="00083975"/>
    <w:rsid w:val="000856CC"/>
    <w:rsid w:val="000917CE"/>
    <w:rsid w:val="000971DC"/>
    <w:rsid w:val="000A1813"/>
    <w:rsid w:val="000A52B2"/>
    <w:rsid w:val="000B0C64"/>
    <w:rsid w:val="000B1093"/>
    <w:rsid w:val="000B1174"/>
    <w:rsid w:val="000B3506"/>
    <w:rsid w:val="000B38C5"/>
    <w:rsid w:val="000B5065"/>
    <w:rsid w:val="000C0D9D"/>
    <w:rsid w:val="000C374B"/>
    <w:rsid w:val="000C78F9"/>
    <w:rsid w:val="000D0F78"/>
    <w:rsid w:val="000D1F6F"/>
    <w:rsid w:val="000D27E7"/>
    <w:rsid w:val="000D2BE8"/>
    <w:rsid w:val="000D3A60"/>
    <w:rsid w:val="000E5957"/>
    <w:rsid w:val="000F4010"/>
    <w:rsid w:val="000F4D31"/>
    <w:rsid w:val="000F5080"/>
    <w:rsid w:val="000F5A6D"/>
    <w:rsid w:val="00101C23"/>
    <w:rsid w:val="0010425E"/>
    <w:rsid w:val="00104C6F"/>
    <w:rsid w:val="00105CFA"/>
    <w:rsid w:val="00112E5E"/>
    <w:rsid w:val="00120AA7"/>
    <w:rsid w:val="001214D1"/>
    <w:rsid w:val="00131114"/>
    <w:rsid w:val="001318E2"/>
    <w:rsid w:val="00134E7B"/>
    <w:rsid w:val="001378AF"/>
    <w:rsid w:val="001379ED"/>
    <w:rsid w:val="0014076D"/>
    <w:rsid w:val="00143300"/>
    <w:rsid w:val="00150759"/>
    <w:rsid w:val="0015412A"/>
    <w:rsid w:val="00154769"/>
    <w:rsid w:val="00155702"/>
    <w:rsid w:val="00157069"/>
    <w:rsid w:val="001738CB"/>
    <w:rsid w:val="00177831"/>
    <w:rsid w:val="0019444A"/>
    <w:rsid w:val="001A1F19"/>
    <w:rsid w:val="001B5F4F"/>
    <w:rsid w:val="001B68E2"/>
    <w:rsid w:val="001B79EE"/>
    <w:rsid w:val="001C6D5B"/>
    <w:rsid w:val="001C6DE2"/>
    <w:rsid w:val="001E0697"/>
    <w:rsid w:val="001E1FEA"/>
    <w:rsid w:val="001E3CC1"/>
    <w:rsid w:val="001E5013"/>
    <w:rsid w:val="001E5651"/>
    <w:rsid w:val="001F1E6F"/>
    <w:rsid w:val="001F235E"/>
    <w:rsid w:val="001F2377"/>
    <w:rsid w:val="001F2480"/>
    <w:rsid w:val="00202909"/>
    <w:rsid w:val="00204031"/>
    <w:rsid w:val="00210021"/>
    <w:rsid w:val="002108FD"/>
    <w:rsid w:val="00211EE7"/>
    <w:rsid w:val="00211FD9"/>
    <w:rsid w:val="00212094"/>
    <w:rsid w:val="00212982"/>
    <w:rsid w:val="00212FB5"/>
    <w:rsid w:val="00215D99"/>
    <w:rsid w:val="00217395"/>
    <w:rsid w:val="002223F3"/>
    <w:rsid w:val="00226352"/>
    <w:rsid w:val="00233FAE"/>
    <w:rsid w:val="00235ED7"/>
    <w:rsid w:val="002459D2"/>
    <w:rsid w:val="002657CA"/>
    <w:rsid w:val="002675F9"/>
    <w:rsid w:val="002723A3"/>
    <w:rsid w:val="002756AC"/>
    <w:rsid w:val="00281ADD"/>
    <w:rsid w:val="0028301D"/>
    <w:rsid w:val="00290895"/>
    <w:rsid w:val="00291609"/>
    <w:rsid w:val="0029223C"/>
    <w:rsid w:val="00294D44"/>
    <w:rsid w:val="00295AA4"/>
    <w:rsid w:val="002960E5"/>
    <w:rsid w:val="0029726D"/>
    <w:rsid w:val="002A14C9"/>
    <w:rsid w:val="002A393A"/>
    <w:rsid w:val="002A3FAA"/>
    <w:rsid w:val="002A41F2"/>
    <w:rsid w:val="002A50B6"/>
    <w:rsid w:val="002A52D2"/>
    <w:rsid w:val="002B685A"/>
    <w:rsid w:val="002B72BC"/>
    <w:rsid w:val="002C0655"/>
    <w:rsid w:val="002C1E51"/>
    <w:rsid w:val="002D2F1D"/>
    <w:rsid w:val="002D4093"/>
    <w:rsid w:val="002D409A"/>
    <w:rsid w:val="002E7076"/>
    <w:rsid w:val="002E7230"/>
    <w:rsid w:val="002E7C99"/>
    <w:rsid w:val="002F544D"/>
    <w:rsid w:val="002F686C"/>
    <w:rsid w:val="00305B47"/>
    <w:rsid w:val="00305E3A"/>
    <w:rsid w:val="00306E5D"/>
    <w:rsid w:val="00316439"/>
    <w:rsid w:val="00322C9C"/>
    <w:rsid w:val="00325809"/>
    <w:rsid w:val="00332C29"/>
    <w:rsid w:val="003365D7"/>
    <w:rsid w:val="003416FF"/>
    <w:rsid w:val="003444BC"/>
    <w:rsid w:val="0034738A"/>
    <w:rsid w:val="003473D8"/>
    <w:rsid w:val="0035217D"/>
    <w:rsid w:val="003604BC"/>
    <w:rsid w:val="00360C7A"/>
    <w:rsid w:val="003612AC"/>
    <w:rsid w:val="00363412"/>
    <w:rsid w:val="00363583"/>
    <w:rsid w:val="003651CC"/>
    <w:rsid w:val="0036725E"/>
    <w:rsid w:val="003804FB"/>
    <w:rsid w:val="00383C96"/>
    <w:rsid w:val="00384F72"/>
    <w:rsid w:val="00397900"/>
    <w:rsid w:val="003A158F"/>
    <w:rsid w:val="003A2359"/>
    <w:rsid w:val="003A3B55"/>
    <w:rsid w:val="003C2375"/>
    <w:rsid w:val="003C2680"/>
    <w:rsid w:val="003E3A4D"/>
    <w:rsid w:val="003E6D24"/>
    <w:rsid w:val="003F240B"/>
    <w:rsid w:val="0040230C"/>
    <w:rsid w:val="00404488"/>
    <w:rsid w:val="004062DA"/>
    <w:rsid w:val="00410B96"/>
    <w:rsid w:val="00412760"/>
    <w:rsid w:val="00412F4E"/>
    <w:rsid w:val="00420B50"/>
    <w:rsid w:val="00422A00"/>
    <w:rsid w:val="00436D90"/>
    <w:rsid w:val="00441C1D"/>
    <w:rsid w:val="00445ABF"/>
    <w:rsid w:val="004507C9"/>
    <w:rsid w:val="00450EB9"/>
    <w:rsid w:val="0045150D"/>
    <w:rsid w:val="004547FA"/>
    <w:rsid w:val="004560AD"/>
    <w:rsid w:val="0045652D"/>
    <w:rsid w:val="00456BA5"/>
    <w:rsid w:val="00460738"/>
    <w:rsid w:val="00464143"/>
    <w:rsid w:val="00471AC7"/>
    <w:rsid w:val="0047556E"/>
    <w:rsid w:val="004826A1"/>
    <w:rsid w:val="004877C4"/>
    <w:rsid w:val="0049033C"/>
    <w:rsid w:val="004912EA"/>
    <w:rsid w:val="0049189A"/>
    <w:rsid w:val="00493F4B"/>
    <w:rsid w:val="004979B9"/>
    <w:rsid w:val="00497AEF"/>
    <w:rsid w:val="004A1DDB"/>
    <w:rsid w:val="004A3FC9"/>
    <w:rsid w:val="004A7627"/>
    <w:rsid w:val="004B2CB8"/>
    <w:rsid w:val="004B3AB1"/>
    <w:rsid w:val="004B4B27"/>
    <w:rsid w:val="004B71B7"/>
    <w:rsid w:val="004C1A4A"/>
    <w:rsid w:val="004C1E57"/>
    <w:rsid w:val="004C6129"/>
    <w:rsid w:val="004C67FD"/>
    <w:rsid w:val="004D0D15"/>
    <w:rsid w:val="004D1237"/>
    <w:rsid w:val="004D25E7"/>
    <w:rsid w:val="004D6135"/>
    <w:rsid w:val="004E0CE2"/>
    <w:rsid w:val="004E5D08"/>
    <w:rsid w:val="004E7F67"/>
    <w:rsid w:val="004F2C08"/>
    <w:rsid w:val="004F4402"/>
    <w:rsid w:val="004F56EC"/>
    <w:rsid w:val="004F5743"/>
    <w:rsid w:val="00501458"/>
    <w:rsid w:val="005016F4"/>
    <w:rsid w:val="005137C7"/>
    <w:rsid w:val="00524E05"/>
    <w:rsid w:val="00525108"/>
    <w:rsid w:val="00525723"/>
    <w:rsid w:val="00525AB6"/>
    <w:rsid w:val="00526EE7"/>
    <w:rsid w:val="00531669"/>
    <w:rsid w:val="0053199E"/>
    <w:rsid w:val="0053713F"/>
    <w:rsid w:val="00542A34"/>
    <w:rsid w:val="00542F60"/>
    <w:rsid w:val="00544C88"/>
    <w:rsid w:val="00550E74"/>
    <w:rsid w:val="00551DA0"/>
    <w:rsid w:val="005520B6"/>
    <w:rsid w:val="005531A4"/>
    <w:rsid w:val="00553AC3"/>
    <w:rsid w:val="00554309"/>
    <w:rsid w:val="005552CF"/>
    <w:rsid w:val="005563E0"/>
    <w:rsid w:val="00556F3F"/>
    <w:rsid w:val="00560DBC"/>
    <w:rsid w:val="005620E3"/>
    <w:rsid w:val="005647A3"/>
    <w:rsid w:val="005727BA"/>
    <w:rsid w:val="00577CBD"/>
    <w:rsid w:val="00583BF9"/>
    <w:rsid w:val="00585486"/>
    <w:rsid w:val="00586455"/>
    <w:rsid w:val="0058787B"/>
    <w:rsid w:val="00590A39"/>
    <w:rsid w:val="005912EF"/>
    <w:rsid w:val="00593AD2"/>
    <w:rsid w:val="00595505"/>
    <w:rsid w:val="005964C1"/>
    <w:rsid w:val="005A2354"/>
    <w:rsid w:val="005B6EC7"/>
    <w:rsid w:val="005C2EA8"/>
    <w:rsid w:val="005C3B9D"/>
    <w:rsid w:val="005C5DC1"/>
    <w:rsid w:val="005D2B5B"/>
    <w:rsid w:val="005E0C0C"/>
    <w:rsid w:val="005E5995"/>
    <w:rsid w:val="00602DEB"/>
    <w:rsid w:val="006116EC"/>
    <w:rsid w:val="00614E05"/>
    <w:rsid w:val="006150D3"/>
    <w:rsid w:val="0061643F"/>
    <w:rsid w:val="00620E48"/>
    <w:rsid w:val="00630384"/>
    <w:rsid w:val="006315E7"/>
    <w:rsid w:val="00631CCF"/>
    <w:rsid w:val="00633DD0"/>
    <w:rsid w:val="00641675"/>
    <w:rsid w:val="006428D5"/>
    <w:rsid w:val="00642C02"/>
    <w:rsid w:val="0064323D"/>
    <w:rsid w:val="00645F51"/>
    <w:rsid w:val="006469FB"/>
    <w:rsid w:val="006473B6"/>
    <w:rsid w:val="00650040"/>
    <w:rsid w:val="00651F23"/>
    <w:rsid w:val="00652760"/>
    <w:rsid w:val="00661B51"/>
    <w:rsid w:val="0066248B"/>
    <w:rsid w:val="006642D3"/>
    <w:rsid w:val="00666611"/>
    <w:rsid w:val="006702E0"/>
    <w:rsid w:val="006704B0"/>
    <w:rsid w:val="006831E9"/>
    <w:rsid w:val="006861F1"/>
    <w:rsid w:val="00687237"/>
    <w:rsid w:val="00693797"/>
    <w:rsid w:val="006A2B49"/>
    <w:rsid w:val="006A3247"/>
    <w:rsid w:val="006A69C5"/>
    <w:rsid w:val="006B36BE"/>
    <w:rsid w:val="006B55BA"/>
    <w:rsid w:val="006B650A"/>
    <w:rsid w:val="006C23CB"/>
    <w:rsid w:val="006C50C6"/>
    <w:rsid w:val="006C70B1"/>
    <w:rsid w:val="006C7ABA"/>
    <w:rsid w:val="006D373D"/>
    <w:rsid w:val="006D3890"/>
    <w:rsid w:val="006D4DC8"/>
    <w:rsid w:val="006E1C89"/>
    <w:rsid w:val="006E22A4"/>
    <w:rsid w:val="006E3A69"/>
    <w:rsid w:val="006E43C6"/>
    <w:rsid w:val="006E76B9"/>
    <w:rsid w:val="006F2960"/>
    <w:rsid w:val="006F3E8E"/>
    <w:rsid w:val="006F524C"/>
    <w:rsid w:val="00701871"/>
    <w:rsid w:val="00701E71"/>
    <w:rsid w:val="00707F58"/>
    <w:rsid w:val="00713178"/>
    <w:rsid w:val="00723C3F"/>
    <w:rsid w:val="00724452"/>
    <w:rsid w:val="00724F72"/>
    <w:rsid w:val="007352E0"/>
    <w:rsid w:val="00743D80"/>
    <w:rsid w:val="007459E2"/>
    <w:rsid w:val="00756676"/>
    <w:rsid w:val="007614C3"/>
    <w:rsid w:val="007622D8"/>
    <w:rsid w:val="00764276"/>
    <w:rsid w:val="007672A7"/>
    <w:rsid w:val="00770E72"/>
    <w:rsid w:val="007828A5"/>
    <w:rsid w:val="00784F7A"/>
    <w:rsid w:val="00785742"/>
    <w:rsid w:val="00786C15"/>
    <w:rsid w:val="0079060E"/>
    <w:rsid w:val="00790884"/>
    <w:rsid w:val="00790CBF"/>
    <w:rsid w:val="00793325"/>
    <w:rsid w:val="00795B8A"/>
    <w:rsid w:val="007A0510"/>
    <w:rsid w:val="007A16DD"/>
    <w:rsid w:val="007A2911"/>
    <w:rsid w:val="007A4932"/>
    <w:rsid w:val="007A52E4"/>
    <w:rsid w:val="007A60DC"/>
    <w:rsid w:val="007A6D41"/>
    <w:rsid w:val="007A7B39"/>
    <w:rsid w:val="007B07AF"/>
    <w:rsid w:val="007B0DFE"/>
    <w:rsid w:val="007B151D"/>
    <w:rsid w:val="007B2987"/>
    <w:rsid w:val="007B347B"/>
    <w:rsid w:val="007B6898"/>
    <w:rsid w:val="007B72FD"/>
    <w:rsid w:val="007D14DB"/>
    <w:rsid w:val="007D21A1"/>
    <w:rsid w:val="007D5553"/>
    <w:rsid w:val="007D7CEB"/>
    <w:rsid w:val="007D7FDD"/>
    <w:rsid w:val="007F3C16"/>
    <w:rsid w:val="007F55A0"/>
    <w:rsid w:val="00803B1C"/>
    <w:rsid w:val="00810D91"/>
    <w:rsid w:val="00813CCE"/>
    <w:rsid w:val="00813ECD"/>
    <w:rsid w:val="00820DE2"/>
    <w:rsid w:val="0082280F"/>
    <w:rsid w:val="008314E8"/>
    <w:rsid w:val="0083221A"/>
    <w:rsid w:val="00844963"/>
    <w:rsid w:val="008454AB"/>
    <w:rsid w:val="008506DD"/>
    <w:rsid w:val="00851085"/>
    <w:rsid w:val="0085228F"/>
    <w:rsid w:val="00852444"/>
    <w:rsid w:val="00852FBE"/>
    <w:rsid w:val="00855F08"/>
    <w:rsid w:val="00860E20"/>
    <w:rsid w:val="00862D6A"/>
    <w:rsid w:val="008718B8"/>
    <w:rsid w:val="00873253"/>
    <w:rsid w:val="0087398C"/>
    <w:rsid w:val="00873CD1"/>
    <w:rsid w:val="00881B14"/>
    <w:rsid w:val="0088318E"/>
    <w:rsid w:val="00883E63"/>
    <w:rsid w:val="008903CD"/>
    <w:rsid w:val="0089118D"/>
    <w:rsid w:val="00891FC3"/>
    <w:rsid w:val="00893B3C"/>
    <w:rsid w:val="00894A3B"/>
    <w:rsid w:val="008956FD"/>
    <w:rsid w:val="00896622"/>
    <w:rsid w:val="008B22DD"/>
    <w:rsid w:val="008B3475"/>
    <w:rsid w:val="008B62C0"/>
    <w:rsid w:val="008C39F9"/>
    <w:rsid w:val="008C4924"/>
    <w:rsid w:val="008C6D31"/>
    <w:rsid w:val="008C765B"/>
    <w:rsid w:val="008D5A43"/>
    <w:rsid w:val="008D6723"/>
    <w:rsid w:val="008E693D"/>
    <w:rsid w:val="008F0B08"/>
    <w:rsid w:val="008F0E11"/>
    <w:rsid w:val="008F3458"/>
    <w:rsid w:val="008F371B"/>
    <w:rsid w:val="008F407C"/>
    <w:rsid w:val="00901442"/>
    <w:rsid w:val="00904284"/>
    <w:rsid w:val="009053B6"/>
    <w:rsid w:val="009074EB"/>
    <w:rsid w:val="00907D91"/>
    <w:rsid w:val="00916D48"/>
    <w:rsid w:val="009226EC"/>
    <w:rsid w:val="00923239"/>
    <w:rsid w:val="00927656"/>
    <w:rsid w:val="009309D9"/>
    <w:rsid w:val="00930FAE"/>
    <w:rsid w:val="009404D9"/>
    <w:rsid w:val="009418A4"/>
    <w:rsid w:val="00941E47"/>
    <w:rsid w:val="00943BA6"/>
    <w:rsid w:val="009546EA"/>
    <w:rsid w:val="009557FE"/>
    <w:rsid w:val="0095761D"/>
    <w:rsid w:val="00961277"/>
    <w:rsid w:val="009647B8"/>
    <w:rsid w:val="00965C8A"/>
    <w:rsid w:val="00966984"/>
    <w:rsid w:val="00967EF0"/>
    <w:rsid w:val="00973A38"/>
    <w:rsid w:val="009813A9"/>
    <w:rsid w:val="00984F1A"/>
    <w:rsid w:val="009868AA"/>
    <w:rsid w:val="00991399"/>
    <w:rsid w:val="00991AC3"/>
    <w:rsid w:val="00992CFE"/>
    <w:rsid w:val="0099676A"/>
    <w:rsid w:val="009A038F"/>
    <w:rsid w:val="009A0C00"/>
    <w:rsid w:val="009A7020"/>
    <w:rsid w:val="009B42CB"/>
    <w:rsid w:val="009B4328"/>
    <w:rsid w:val="009C0218"/>
    <w:rsid w:val="009C1604"/>
    <w:rsid w:val="009C17F3"/>
    <w:rsid w:val="009C21E1"/>
    <w:rsid w:val="009C2F6C"/>
    <w:rsid w:val="009C36B7"/>
    <w:rsid w:val="009C3CB1"/>
    <w:rsid w:val="009C4623"/>
    <w:rsid w:val="009C6C0B"/>
    <w:rsid w:val="009D0410"/>
    <w:rsid w:val="009D45C1"/>
    <w:rsid w:val="009E3A25"/>
    <w:rsid w:val="009F7747"/>
    <w:rsid w:val="00A01556"/>
    <w:rsid w:val="00A0237F"/>
    <w:rsid w:val="00A04CF5"/>
    <w:rsid w:val="00A064D4"/>
    <w:rsid w:val="00A072A8"/>
    <w:rsid w:val="00A10CB4"/>
    <w:rsid w:val="00A1208F"/>
    <w:rsid w:val="00A133CD"/>
    <w:rsid w:val="00A15738"/>
    <w:rsid w:val="00A20982"/>
    <w:rsid w:val="00A21DB7"/>
    <w:rsid w:val="00A21EF1"/>
    <w:rsid w:val="00A222A9"/>
    <w:rsid w:val="00A30EBF"/>
    <w:rsid w:val="00A3117F"/>
    <w:rsid w:val="00A3245B"/>
    <w:rsid w:val="00A37075"/>
    <w:rsid w:val="00A456D9"/>
    <w:rsid w:val="00A45A71"/>
    <w:rsid w:val="00A50252"/>
    <w:rsid w:val="00A52693"/>
    <w:rsid w:val="00A709E8"/>
    <w:rsid w:val="00A717F1"/>
    <w:rsid w:val="00A72219"/>
    <w:rsid w:val="00A82783"/>
    <w:rsid w:val="00A87B26"/>
    <w:rsid w:val="00A90E90"/>
    <w:rsid w:val="00A92FD5"/>
    <w:rsid w:val="00A9661E"/>
    <w:rsid w:val="00AA4901"/>
    <w:rsid w:val="00AA4AF1"/>
    <w:rsid w:val="00AA6A7D"/>
    <w:rsid w:val="00AB0053"/>
    <w:rsid w:val="00AB0605"/>
    <w:rsid w:val="00AB3BF4"/>
    <w:rsid w:val="00AB52FA"/>
    <w:rsid w:val="00AC2517"/>
    <w:rsid w:val="00AC735A"/>
    <w:rsid w:val="00AC7470"/>
    <w:rsid w:val="00AD03D0"/>
    <w:rsid w:val="00AD054A"/>
    <w:rsid w:val="00AD1040"/>
    <w:rsid w:val="00AD5035"/>
    <w:rsid w:val="00AD5536"/>
    <w:rsid w:val="00AD66EC"/>
    <w:rsid w:val="00AE00DA"/>
    <w:rsid w:val="00AE4DD8"/>
    <w:rsid w:val="00AE4F01"/>
    <w:rsid w:val="00AE51E4"/>
    <w:rsid w:val="00AE69BA"/>
    <w:rsid w:val="00AF5A0A"/>
    <w:rsid w:val="00B001CA"/>
    <w:rsid w:val="00B00CDB"/>
    <w:rsid w:val="00B01987"/>
    <w:rsid w:val="00B03AF1"/>
    <w:rsid w:val="00B0780B"/>
    <w:rsid w:val="00B11461"/>
    <w:rsid w:val="00B15083"/>
    <w:rsid w:val="00B22A01"/>
    <w:rsid w:val="00B230BB"/>
    <w:rsid w:val="00B247C8"/>
    <w:rsid w:val="00B247D5"/>
    <w:rsid w:val="00B307EA"/>
    <w:rsid w:val="00B37F82"/>
    <w:rsid w:val="00B51F30"/>
    <w:rsid w:val="00B5670B"/>
    <w:rsid w:val="00B5697D"/>
    <w:rsid w:val="00B6141B"/>
    <w:rsid w:val="00B634A2"/>
    <w:rsid w:val="00B6617A"/>
    <w:rsid w:val="00B66EFC"/>
    <w:rsid w:val="00B70401"/>
    <w:rsid w:val="00B7242A"/>
    <w:rsid w:val="00B76B80"/>
    <w:rsid w:val="00B80C7A"/>
    <w:rsid w:val="00B80D1A"/>
    <w:rsid w:val="00B83E92"/>
    <w:rsid w:val="00B8681F"/>
    <w:rsid w:val="00B87191"/>
    <w:rsid w:val="00B910CE"/>
    <w:rsid w:val="00B94356"/>
    <w:rsid w:val="00B97BF8"/>
    <w:rsid w:val="00B97C65"/>
    <w:rsid w:val="00BA0F8C"/>
    <w:rsid w:val="00BA15D8"/>
    <w:rsid w:val="00BA16B2"/>
    <w:rsid w:val="00BA2CA6"/>
    <w:rsid w:val="00BA42BF"/>
    <w:rsid w:val="00BB0333"/>
    <w:rsid w:val="00BB11EA"/>
    <w:rsid w:val="00BB5A36"/>
    <w:rsid w:val="00BB74C6"/>
    <w:rsid w:val="00BC278A"/>
    <w:rsid w:val="00BC4520"/>
    <w:rsid w:val="00BC7887"/>
    <w:rsid w:val="00BD2A7E"/>
    <w:rsid w:val="00BD31E3"/>
    <w:rsid w:val="00BD72DF"/>
    <w:rsid w:val="00BD7AA2"/>
    <w:rsid w:val="00BE00DD"/>
    <w:rsid w:val="00BE1A91"/>
    <w:rsid w:val="00BE26B3"/>
    <w:rsid w:val="00BE2C08"/>
    <w:rsid w:val="00BF1115"/>
    <w:rsid w:val="00BF5768"/>
    <w:rsid w:val="00BF676D"/>
    <w:rsid w:val="00C01CA7"/>
    <w:rsid w:val="00C06163"/>
    <w:rsid w:val="00C131A2"/>
    <w:rsid w:val="00C1399E"/>
    <w:rsid w:val="00C14917"/>
    <w:rsid w:val="00C22801"/>
    <w:rsid w:val="00C27878"/>
    <w:rsid w:val="00C30BEF"/>
    <w:rsid w:val="00C3690E"/>
    <w:rsid w:val="00C36B7D"/>
    <w:rsid w:val="00C37C54"/>
    <w:rsid w:val="00C40765"/>
    <w:rsid w:val="00C41C48"/>
    <w:rsid w:val="00C42113"/>
    <w:rsid w:val="00C42F6B"/>
    <w:rsid w:val="00C46B29"/>
    <w:rsid w:val="00C50D45"/>
    <w:rsid w:val="00C5198B"/>
    <w:rsid w:val="00C577C6"/>
    <w:rsid w:val="00C61FAE"/>
    <w:rsid w:val="00C64E26"/>
    <w:rsid w:val="00C70FD0"/>
    <w:rsid w:val="00C847A8"/>
    <w:rsid w:val="00C854BC"/>
    <w:rsid w:val="00C874B3"/>
    <w:rsid w:val="00C877EE"/>
    <w:rsid w:val="00C879CC"/>
    <w:rsid w:val="00C93AF3"/>
    <w:rsid w:val="00C94777"/>
    <w:rsid w:val="00C9798A"/>
    <w:rsid w:val="00CA3716"/>
    <w:rsid w:val="00CA4F43"/>
    <w:rsid w:val="00CA617E"/>
    <w:rsid w:val="00CB2DEC"/>
    <w:rsid w:val="00CB5B2E"/>
    <w:rsid w:val="00CC2A73"/>
    <w:rsid w:val="00CC2F68"/>
    <w:rsid w:val="00CD2CF7"/>
    <w:rsid w:val="00CD6FA2"/>
    <w:rsid w:val="00CE2E69"/>
    <w:rsid w:val="00CE3EF6"/>
    <w:rsid w:val="00CE53B1"/>
    <w:rsid w:val="00CE7A61"/>
    <w:rsid w:val="00CF0DDA"/>
    <w:rsid w:val="00CF220D"/>
    <w:rsid w:val="00CF298A"/>
    <w:rsid w:val="00D01EC3"/>
    <w:rsid w:val="00D07396"/>
    <w:rsid w:val="00D110FA"/>
    <w:rsid w:val="00D13161"/>
    <w:rsid w:val="00D228C9"/>
    <w:rsid w:val="00D23024"/>
    <w:rsid w:val="00D26A38"/>
    <w:rsid w:val="00D30A09"/>
    <w:rsid w:val="00D31FE7"/>
    <w:rsid w:val="00D360D7"/>
    <w:rsid w:val="00D37BA9"/>
    <w:rsid w:val="00D43261"/>
    <w:rsid w:val="00D43D4F"/>
    <w:rsid w:val="00D5093B"/>
    <w:rsid w:val="00D51C14"/>
    <w:rsid w:val="00D56BCC"/>
    <w:rsid w:val="00D57D21"/>
    <w:rsid w:val="00D61404"/>
    <w:rsid w:val="00D61449"/>
    <w:rsid w:val="00D614F1"/>
    <w:rsid w:val="00D64348"/>
    <w:rsid w:val="00D644A0"/>
    <w:rsid w:val="00D720C2"/>
    <w:rsid w:val="00D81703"/>
    <w:rsid w:val="00D83E51"/>
    <w:rsid w:val="00D90C1E"/>
    <w:rsid w:val="00D92484"/>
    <w:rsid w:val="00D92E70"/>
    <w:rsid w:val="00D93348"/>
    <w:rsid w:val="00D95970"/>
    <w:rsid w:val="00DA0704"/>
    <w:rsid w:val="00DA4EDD"/>
    <w:rsid w:val="00DA5A56"/>
    <w:rsid w:val="00DA7459"/>
    <w:rsid w:val="00DB3E91"/>
    <w:rsid w:val="00DB529C"/>
    <w:rsid w:val="00DC161F"/>
    <w:rsid w:val="00DC7371"/>
    <w:rsid w:val="00DC7BEA"/>
    <w:rsid w:val="00DD422E"/>
    <w:rsid w:val="00DE305B"/>
    <w:rsid w:val="00DE49C2"/>
    <w:rsid w:val="00DE5E5D"/>
    <w:rsid w:val="00DE6956"/>
    <w:rsid w:val="00DF461F"/>
    <w:rsid w:val="00DF5BB8"/>
    <w:rsid w:val="00DF7025"/>
    <w:rsid w:val="00DF75A0"/>
    <w:rsid w:val="00E0020D"/>
    <w:rsid w:val="00E0575F"/>
    <w:rsid w:val="00E05873"/>
    <w:rsid w:val="00E07170"/>
    <w:rsid w:val="00E10CF9"/>
    <w:rsid w:val="00E24CA6"/>
    <w:rsid w:val="00E2608A"/>
    <w:rsid w:val="00E2611D"/>
    <w:rsid w:val="00E27A3B"/>
    <w:rsid w:val="00E27D00"/>
    <w:rsid w:val="00E316CF"/>
    <w:rsid w:val="00E34FB8"/>
    <w:rsid w:val="00E36370"/>
    <w:rsid w:val="00E37228"/>
    <w:rsid w:val="00E422D2"/>
    <w:rsid w:val="00E44995"/>
    <w:rsid w:val="00E44A8A"/>
    <w:rsid w:val="00E55BBE"/>
    <w:rsid w:val="00E578E9"/>
    <w:rsid w:val="00E628B7"/>
    <w:rsid w:val="00E70AAF"/>
    <w:rsid w:val="00E716D0"/>
    <w:rsid w:val="00E73251"/>
    <w:rsid w:val="00E81049"/>
    <w:rsid w:val="00E837F8"/>
    <w:rsid w:val="00E849DA"/>
    <w:rsid w:val="00E84AD6"/>
    <w:rsid w:val="00E97F72"/>
    <w:rsid w:val="00EA471B"/>
    <w:rsid w:val="00EA4EDC"/>
    <w:rsid w:val="00EC0927"/>
    <w:rsid w:val="00EC298B"/>
    <w:rsid w:val="00EC2E19"/>
    <w:rsid w:val="00ED0E72"/>
    <w:rsid w:val="00ED19E0"/>
    <w:rsid w:val="00ED2BB4"/>
    <w:rsid w:val="00ED374E"/>
    <w:rsid w:val="00ED4AAF"/>
    <w:rsid w:val="00ED57C6"/>
    <w:rsid w:val="00EE4F3F"/>
    <w:rsid w:val="00EE6E24"/>
    <w:rsid w:val="00EF0460"/>
    <w:rsid w:val="00EF41B2"/>
    <w:rsid w:val="00F03939"/>
    <w:rsid w:val="00F04E7E"/>
    <w:rsid w:val="00F05144"/>
    <w:rsid w:val="00F136E7"/>
    <w:rsid w:val="00F15530"/>
    <w:rsid w:val="00F242B6"/>
    <w:rsid w:val="00F27D9E"/>
    <w:rsid w:val="00F30A41"/>
    <w:rsid w:val="00F31CB2"/>
    <w:rsid w:val="00F35EFB"/>
    <w:rsid w:val="00F36E5F"/>
    <w:rsid w:val="00F4425A"/>
    <w:rsid w:val="00F644AA"/>
    <w:rsid w:val="00F65F20"/>
    <w:rsid w:val="00F72402"/>
    <w:rsid w:val="00F73582"/>
    <w:rsid w:val="00F75CF9"/>
    <w:rsid w:val="00F76FCA"/>
    <w:rsid w:val="00F77643"/>
    <w:rsid w:val="00F91966"/>
    <w:rsid w:val="00FA167D"/>
    <w:rsid w:val="00FA49A9"/>
    <w:rsid w:val="00FA64DB"/>
    <w:rsid w:val="00FB65BC"/>
    <w:rsid w:val="00FB6A1F"/>
    <w:rsid w:val="00FD2067"/>
    <w:rsid w:val="00FD383D"/>
    <w:rsid w:val="00FD4C66"/>
    <w:rsid w:val="00FD5CFB"/>
    <w:rsid w:val="00FD756F"/>
    <w:rsid w:val="00FE07C3"/>
    <w:rsid w:val="00FE1226"/>
    <w:rsid w:val="00FE4E05"/>
    <w:rsid w:val="00FF0F5D"/>
    <w:rsid w:val="00FF2B55"/>
    <w:rsid w:val="00FF2C59"/>
    <w:rsid w:val="00FF3C0F"/>
    <w:rsid w:val="00FF6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04133"/>
  <w15:chartTrackingRefBased/>
  <w15:docId w15:val="{79709C9E-D125-4273-A038-1BB67249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3A4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E3A4D"/>
    <w:pPr>
      <w:tabs>
        <w:tab w:val="center" w:pos="4677"/>
        <w:tab w:val="right" w:pos="9355"/>
      </w:tabs>
    </w:pPr>
  </w:style>
  <w:style w:type="character" w:styleId="a4">
    <w:name w:val="page number"/>
    <w:basedOn w:val="a0"/>
    <w:rsid w:val="003E3A4D"/>
  </w:style>
  <w:style w:type="character" w:customStyle="1" w:styleId="a20">
    <w:name w:val="a2"/>
    <w:basedOn w:val="a0"/>
    <w:rsid w:val="003E3A4D"/>
  </w:style>
  <w:style w:type="table" w:styleId="a5">
    <w:name w:val="Table Grid"/>
    <w:basedOn w:val="a1"/>
    <w:uiPriority w:val="59"/>
    <w:rsid w:val="0084496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531669"/>
    <w:rPr>
      <w:rFonts w:ascii="Tahoma" w:hAnsi="Tahoma"/>
      <w:sz w:val="16"/>
      <w:szCs w:val="16"/>
      <w:lang w:val="x-none" w:eastAsia="x-none"/>
    </w:rPr>
  </w:style>
  <w:style w:type="character" w:customStyle="1" w:styleId="a7">
    <w:name w:val="Текст выноски Знак"/>
    <w:link w:val="a6"/>
    <w:rsid w:val="00531669"/>
    <w:rPr>
      <w:rFonts w:ascii="Tahoma" w:hAnsi="Tahoma" w:cs="Tahoma"/>
      <w:sz w:val="16"/>
      <w:szCs w:val="16"/>
    </w:rPr>
  </w:style>
  <w:style w:type="paragraph" w:styleId="a8">
    <w:name w:val="header"/>
    <w:basedOn w:val="a"/>
    <w:link w:val="a9"/>
    <w:rsid w:val="006473B6"/>
    <w:pPr>
      <w:tabs>
        <w:tab w:val="center" w:pos="4677"/>
        <w:tab w:val="right" w:pos="9355"/>
      </w:tabs>
    </w:pPr>
    <w:rPr>
      <w:lang w:val="x-none" w:eastAsia="x-none"/>
    </w:rPr>
  </w:style>
  <w:style w:type="character" w:customStyle="1" w:styleId="a9">
    <w:name w:val="Верхний колонтитул Знак"/>
    <w:link w:val="a8"/>
    <w:rsid w:val="006473B6"/>
    <w:rPr>
      <w:sz w:val="24"/>
      <w:szCs w:val="24"/>
    </w:rPr>
  </w:style>
  <w:style w:type="character" w:customStyle="1" w:styleId="FontStyle17">
    <w:name w:val="Font Style17"/>
    <w:rsid w:val="00450EB9"/>
    <w:rPr>
      <w:rFonts w:ascii="Consolas" w:hAnsi="Consolas" w:cs="Consolas"/>
      <w:sz w:val="20"/>
      <w:szCs w:val="20"/>
    </w:rPr>
  </w:style>
  <w:style w:type="paragraph" w:styleId="aa">
    <w:name w:val="No Spacing"/>
    <w:uiPriority w:val="1"/>
    <w:qFormat/>
    <w:rsid w:val="00873CD1"/>
    <w:rPr>
      <w:sz w:val="24"/>
      <w:szCs w:val="24"/>
    </w:rPr>
  </w:style>
  <w:style w:type="paragraph" w:customStyle="1" w:styleId="ab">
    <w:name w:val="Обычный (веб)"/>
    <w:basedOn w:val="a"/>
    <w:uiPriority w:val="99"/>
    <w:unhideWhenUsed/>
    <w:rsid w:val="00065910"/>
    <w:pPr>
      <w:spacing w:before="100" w:beforeAutospacing="1" w:after="100" w:afterAutospacing="1"/>
    </w:pPr>
  </w:style>
  <w:style w:type="character" w:styleId="ac">
    <w:name w:val="Strong"/>
    <w:uiPriority w:val="22"/>
    <w:qFormat/>
    <w:rsid w:val="00065910"/>
    <w:rPr>
      <w:b/>
      <w:bCs/>
    </w:rPr>
  </w:style>
  <w:style w:type="character" w:customStyle="1" w:styleId="apple-converted-space">
    <w:name w:val="apple-converted-space"/>
    <w:rsid w:val="00065910"/>
  </w:style>
  <w:style w:type="character" w:styleId="ad">
    <w:name w:val="Hyperlink"/>
    <w:uiPriority w:val="99"/>
    <w:unhideWhenUsed/>
    <w:rsid w:val="00CC2F68"/>
    <w:rPr>
      <w:color w:val="0000FF"/>
      <w:u w:val="single"/>
    </w:rPr>
  </w:style>
  <w:style w:type="paragraph" w:styleId="ae">
    <w:name w:val="List Paragraph"/>
    <w:basedOn w:val="a"/>
    <w:uiPriority w:val="34"/>
    <w:qFormat/>
    <w:rsid w:val="000757B2"/>
    <w:pPr>
      <w:ind w:left="720"/>
      <w:contextualSpacing/>
    </w:pPr>
  </w:style>
  <w:style w:type="paragraph" w:customStyle="1" w:styleId="ConsNonformat">
    <w:name w:val="ConsNonformat"/>
    <w:uiPriority w:val="99"/>
    <w:rsid w:val="00614E05"/>
    <w:pPr>
      <w:widowControl w:val="0"/>
    </w:pPr>
    <w:rPr>
      <w:rFonts w:ascii="Courier New" w:hAnsi="Courier New" w:cs="Courier New"/>
      <w:sz w:val="16"/>
      <w:szCs w:val="16"/>
    </w:rPr>
  </w:style>
  <w:style w:type="character" w:styleId="af">
    <w:name w:val="Unresolved Mention"/>
    <w:uiPriority w:val="99"/>
    <w:semiHidden/>
    <w:unhideWhenUsed/>
    <w:rsid w:val="00F15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581277">
      <w:bodyDiv w:val="1"/>
      <w:marLeft w:val="0"/>
      <w:marRight w:val="0"/>
      <w:marTop w:val="0"/>
      <w:marBottom w:val="0"/>
      <w:divBdr>
        <w:top w:val="none" w:sz="0" w:space="0" w:color="auto"/>
        <w:left w:val="none" w:sz="0" w:space="0" w:color="auto"/>
        <w:bottom w:val="none" w:sz="0" w:space="0" w:color="auto"/>
        <w:right w:val="none" w:sz="0" w:space="0" w:color="auto"/>
      </w:divBdr>
    </w:div>
    <w:div w:id="780346562">
      <w:bodyDiv w:val="1"/>
      <w:marLeft w:val="0"/>
      <w:marRight w:val="0"/>
      <w:marTop w:val="0"/>
      <w:marBottom w:val="0"/>
      <w:divBdr>
        <w:top w:val="none" w:sz="0" w:space="0" w:color="auto"/>
        <w:left w:val="none" w:sz="0" w:space="0" w:color="auto"/>
        <w:bottom w:val="none" w:sz="0" w:space="0" w:color="auto"/>
        <w:right w:val="none" w:sz="0" w:space="0" w:color="auto"/>
      </w:divBdr>
    </w:div>
    <w:div w:id="814448018">
      <w:bodyDiv w:val="1"/>
      <w:marLeft w:val="0"/>
      <w:marRight w:val="0"/>
      <w:marTop w:val="0"/>
      <w:marBottom w:val="0"/>
      <w:divBdr>
        <w:top w:val="none" w:sz="0" w:space="0" w:color="auto"/>
        <w:left w:val="none" w:sz="0" w:space="0" w:color="auto"/>
        <w:bottom w:val="none" w:sz="0" w:space="0" w:color="auto"/>
        <w:right w:val="none" w:sz="0" w:space="0" w:color="auto"/>
      </w:divBdr>
    </w:div>
    <w:div w:id="835413143">
      <w:bodyDiv w:val="1"/>
      <w:marLeft w:val="0"/>
      <w:marRight w:val="0"/>
      <w:marTop w:val="0"/>
      <w:marBottom w:val="0"/>
      <w:divBdr>
        <w:top w:val="none" w:sz="0" w:space="0" w:color="auto"/>
        <w:left w:val="none" w:sz="0" w:space="0" w:color="auto"/>
        <w:bottom w:val="none" w:sz="0" w:space="0" w:color="auto"/>
        <w:right w:val="none" w:sz="0" w:space="0" w:color="auto"/>
      </w:divBdr>
    </w:div>
    <w:div w:id="1462922298">
      <w:bodyDiv w:val="1"/>
      <w:marLeft w:val="0"/>
      <w:marRight w:val="0"/>
      <w:marTop w:val="0"/>
      <w:marBottom w:val="0"/>
      <w:divBdr>
        <w:top w:val="none" w:sz="0" w:space="0" w:color="auto"/>
        <w:left w:val="none" w:sz="0" w:space="0" w:color="auto"/>
        <w:bottom w:val="none" w:sz="0" w:space="0" w:color="auto"/>
        <w:right w:val="none" w:sz="0" w:space="0" w:color="auto"/>
      </w:divBdr>
    </w:div>
    <w:div w:id="1554925853">
      <w:bodyDiv w:val="1"/>
      <w:marLeft w:val="0"/>
      <w:marRight w:val="0"/>
      <w:marTop w:val="0"/>
      <w:marBottom w:val="0"/>
      <w:divBdr>
        <w:top w:val="none" w:sz="0" w:space="0" w:color="auto"/>
        <w:left w:val="none" w:sz="0" w:space="0" w:color="auto"/>
        <w:bottom w:val="none" w:sz="0" w:space="0" w:color="auto"/>
        <w:right w:val="none" w:sz="0" w:space="0" w:color="auto"/>
      </w:divBdr>
    </w:div>
    <w:div w:id="1671637565">
      <w:bodyDiv w:val="1"/>
      <w:marLeft w:val="0"/>
      <w:marRight w:val="0"/>
      <w:marTop w:val="0"/>
      <w:marBottom w:val="0"/>
      <w:divBdr>
        <w:top w:val="none" w:sz="0" w:space="0" w:color="auto"/>
        <w:left w:val="none" w:sz="0" w:space="0" w:color="auto"/>
        <w:bottom w:val="none" w:sz="0" w:space="0" w:color="auto"/>
        <w:right w:val="none" w:sz="0" w:space="0" w:color="auto"/>
      </w:divBdr>
    </w:div>
    <w:div w:id="1985231038">
      <w:bodyDiv w:val="1"/>
      <w:marLeft w:val="0"/>
      <w:marRight w:val="0"/>
      <w:marTop w:val="0"/>
      <w:marBottom w:val="0"/>
      <w:divBdr>
        <w:top w:val="none" w:sz="0" w:space="0" w:color="auto"/>
        <w:left w:val="none" w:sz="0" w:space="0" w:color="auto"/>
        <w:bottom w:val="none" w:sz="0" w:space="0" w:color="auto"/>
        <w:right w:val="none" w:sz="0" w:space="0" w:color="auto"/>
      </w:divBdr>
    </w:div>
    <w:div w:id="209539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453&amp;dst=100163" TargetMode="External"/><Relationship Id="rId13" Type="http://schemas.openxmlformats.org/officeDocument/2006/relationships/hyperlink" Target="consultantplus://offline/ref=57F5FF2F36D9C22CA00EA5964B736D40FB65E28FF978F459B1645F96EE747A3FA0FF0D74540D9CB0BD6FFFEA1CE4E13B46E9A7E839E39529Q744I" TargetMode="External"/><Relationship Id="rId18" Type="http://schemas.openxmlformats.org/officeDocument/2006/relationships/hyperlink" Target="consultantplus://offline/ref=E70FD1A13BA4FD9F67B540B235D06BD6BEE6B2AEA1AE3ED8214765EF0E8A67443B294D475FF013DDC7864337CB1A2AFDAF53FA4C558Cq6KCI"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consultantplus://offline/ref=57F5FF2F36D9C22CA00EA5964B736D40FB65E28EFB7FF459B1645F96EE747A3FA0FF0D74550C90B2EE35EFEE55B1E4254EFEB9E327E3Q944I" TargetMode="External"/><Relationship Id="rId17" Type="http://schemas.openxmlformats.org/officeDocument/2006/relationships/hyperlink" Target="consultantplus://offline/ref=57F5FF2F36D9C22CA00EA5964B736D40FB6AEC8CF974F459B1645F96EE747A3FA0FF0D77520E94B2EE35EFEE55B1E4254EFEB9E327E3Q944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7F5FF2F36D9C22CA00EA5964B736D40FB65E28FF978F459B1645F96EE747A3FA0FF0D77540492B2EE35EFEE55B1E4254EFEB9E327E3Q944I" TargetMode="External"/><Relationship Id="rId20" Type="http://schemas.openxmlformats.org/officeDocument/2006/relationships/hyperlink" Target="mailto:info@laser.ns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F5FF2F36D9C22CA00EA5964B736D40FB65E28EFB7FF459B1645F96EE747A3FA0FF0D74550E97B2EE35EFEE55B1E4254EFEB9E327E3Q944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7F5FF2F36D9C22CA00EA5964B736D40FB65E28FF978F459B1645F96EE747A3FA0FF0D77540B96B2EE35EFEE55B1E4254EFEB9E327E3Q944I" TargetMode="External"/><Relationship Id="rId23" Type="http://schemas.openxmlformats.org/officeDocument/2006/relationships/footer" Target="footer2.xml"/><Relationship Id="rId10" Type="http://schemas.openxmlformats.org/officeDocument/2006/relationships/hyperlink" Target="consultantplus://offline/ref=57F5FF2F36D9C22CA00EA5964B736D40FB6AEC8CF974F459B1645F96EE747A3FA0FF0D70550E9FEDEB20FEB658B9F23B47E9A5E125QE40I" TargetMode="External"/><Relationship Id="rId19" Type="http://schemas.openxmlformats.org/officeDocument/2006/relationships/hyperlink" Target="consultantplus://offline/ref=E70FD1A13BA4FD9F67B540B235D06BD6BEE6B2AEA1AE3ED8214765EF0E8A67443B294D475FF012DDC7864337CB1A2AFDAF53FA4C558Cq6KCI" TargetMode="External"/><Relationship Id="rId4" Type="http://schemas.openxmlformats.org/officeDocument/2006/relationships/settings" Target="settings.xml"/><Relationship Id="rId9" Type="http://schemas.openxmlformats.org/officeDocument/2006/relationships/hyperlink" Target="consultantplus://offline/ref=57F5FF2F36D9C22CA00EA5964B736D40FB65E389F879F459B1645F96EE747A3FA0FF0D74550A92B2EE35EFEE55B1E4254EFEB9E327E3Q944I" TargetMode="External"/><Relationship Id="rId14" Type="http://schemas.openxmlformats.org/officeDocument/2006/relationships/hyperlink" Target="consultantplus://offline/ref=57F5FF2F36D9C22CA00EA5964B736D40FB65E28FF978F459B1645F96EE747A3FA0FF0D77540990B2EE35EFEE55B1E4254EFEB9E327E3Q944I"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2D7DA-1DC1-4721-8F18-B3512E196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3278</Words>
  <Characters>18687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ИЛФ СО РАН</Company>
  <LinksUpToDate>false</LinksUpToDate>
  <CharactersWithSpaces>21922</CharactersWithSpaces>
  <SharedDoc>false</SharedDoc>
  <HLinks>
    <vt:vector size="78" baseType="variant">
      <vt:variant>
        <vt:i4>3080281</vt:i4>
      </vt:variant>
      <vt:variant>
        <vt:i4>36</vt:i4>
      </vt:variant>
      <vt:variant>
        <vt:i4>0</vt:i4>
      </vt:variant>
      <vt:variant>
        <vt:i4>5</vt:i4>
      </vt:variant>
      <vt:variant>
        <vt:lpwstr>mailto:info@laser.nsc.ru</vt:lpwstr>
      </vt:variant>
      <vt:variant>
        <vt:lpwstr/>
      </vt:variant>
      <vt:variant>
        <vt:i4>3604533</vt:i4>
      </vt:variant>
      <vt:variant>
        <vt:i4>33</vt:i4>
      </vt:variant>
      <vt:variant>
        <vt:i4>0</vt:i4>
      </vt:variant>
      <vt:variant>
        <vt:i4>5</vt:i4>
      </vt:variant>
      <vt:variant>
        <vt:lpwstr>consultantplus://offline/ref=E70FD1A13BA4FD9F67B540B235D06BD6BEE6B2AEA1AE3ED8214765EF0E8A67443B294D475FF012DDC7864337CB1A2AFDAF53FA4C558Cq6KCI</vt:lpwstr>
      </vt:variant>
      <vt:variant>
        <vt:lpwstr/>
      </vt:variant>
      <vt:variant>
        <vt:i4>3604532</vt:i4>
      </vt:variant>
      <vt:variant>
        <vt:i4>30</vt:i4>
      </vt:variant>
      <vt:variant>
        <vt:i4>0</vt:i4>
      </vt:variant>
      <vt:variant>
        <vt:i4>5</vt:i4>
      </vt:variant>
      <vt:variant>
        <vt:lpwstr>consultantplus://offline/ref=E70FD1A13BA4FD9F67B540B235D06BD6BEE6B2AEA1AE3ED8214765EF0E8A67443B294D475FF013DDC7864337CB1A2AFDAF53FA4C558Cq6KCI</vt:lpwstr>
      </vt:variant>
      <vt:variant>
        <vt:lpwstr/>
      </vt:variant>
      <vt:variant>
        <vt:i4>6946927</vt:i4>
      </vt:variant>
      <vt:variant>
        <vt:i4>27</vt:i4>
      </vt:variant>
      <vt:variant>
        <vt:i4>0</vt:i4>
      </vt:variant>
      <vt:variant>
        <vt:i4>5</vt:i4>
      </vt:variant>
      <vt:variant>
        <vt:lpwstr>consultantplus://offline/ref=57F5FF2F36D9C22CA00EA5964B736D40FB6AEC8CF974F459B1645F96EE747A3FA0FF0D77520E94B2EE35EFEE55B1E4254EFEB9E327E3Q944I</vt:lpwstr>
      </vt:variant>
      <vt:variant>
        <vt:lpwstr/>
      </vt:variant>
      <vt:variant>
        <vt:i4>6946866</vt:i4>
      </vt:variant>
      <vt:variant>
        <vt:i4>24</vt:i4>
      </vt:variant>
      <vt:variant>
        <vt:i4>0</vt:i4>
      </vt:variant>
      <vt:variant>
        <vt:i4>5</vt:i4>
      </vt:variant>
      <vt:variant>
        <vt:lpwstr>consultantplus://offline/ref=57F5FF2F36D9C22CA00EA5964B736D40FB65E28FF978F459B1645F96EE747A3FA0FF0D77540492B2EE35EFEE55B1E4254EFEB9E327E3Q944I</vt:lpwstr>
      </vt:variant>
      <vt:variant>
        <vt:lpwstr/>
      </vt:variant>
      <vt:variant>
        <vt:i4>6946912</vt:i4>
      </vt:variant>
      <vt:variant>
        <vt:i4>21</vt:i4>
      </vt:variant>
      <vt:variant>
        <vt:i4>0</vt:i4>
      </vt:variant>
      <vt:variant>
        <vt:i4>5</vt:i4>
      </vt:variant>
      <vt:variant>
        <vt:lpwstr>consultantplus://offline/ref=57F5FF2F36D9C22CA00EA5964B736D40FB65E28FF978F459B1645F96EE747A3FA0FF0D77540B96B2EE35EFEE55B1E4254EFEB9E327E3Q944I</vt:lpwstr>
      </vt:variant>
      <vt:variant>
        <vt:lpwstr/>
      </vt:variant>
      <vt:variant>
        <vt:i4>6946877</vt:i4>
      </vt:variant>
      <vt:variant>
        <vt:i4>18</vt:i4>
      </vt:variant>
      <vt:variant>
        <vt:i4>0</vt:i4>
      </vt:variant>
      <vt:variant>
        <vt:i4>5</vt:i4>
      </vt:variant>
      <vt:variant>
        <vt:lpwstr>consultantplus://offline/ref=57F5FF2F36D9C22CA00EA5964B736D40FB65E28FF978F459B1645F96EE747A3FA0FF0D77540990B2EE35EFEE55B1E4254EFEB9E327E3Q944I</vt:lpwstr>
      </vt:variant>
      <vt:variant>
        <vt:lpwstr/>
      </vt:variant>
      <vt:variant>
        <vt:i4>6488163</vt:i4>
      </vt:variant>
      <vt:variant>
        <vt:i4>15</vt:i4>
      </vt:variant>
      <vt:variant>
        <vt:i4>0</vt:i4>
      </vt:variant>
      <vt:variant>
        <vt:i4>5</vt:i4>
      </vt:variant>
      <vt:variant>
        <vt:lpwstr>consultantplus://offline/ref=57F5FF2F36D9C22CA00EA5964B736D40FB65E28FF978F459B1645F96EE747A3FA0FF0D74540D9CB0BD6FFFEA1CE4E13B46E9A7E839E39529Q744I</vt:lpwstr>
      </vt:variant>
      <vt:variant>
        <vt:lpwstr/>
      </vt:variant>
      <vt:variant>
        <vt:i4>6946915</vt:i4>
      </vt:variant>
      <vt:variant>
        <vt:i4>12</vt:i4>
      </vt:variant>
      <vt:variant>
        <vt:i4>0</vt:i4>
      </vt:variant>
      <vt:variant>
        <vt:i4>5</vt:i4>
      </vt:variant>
      <vt:variant>
        <vt:lpwstr>consultantplus://offline/ref=57F5FF2F36D9C22CA00EA5964B736D40FB65E28EFB7FF459B1645F96EE747A3FA0FF0D74550C90B2EE35EFEE55B1E4254EFEB9E327E3Q944I</vt:lpwstr>
      </vt:variant>
      <vt:variant>
        <vt:lpwstr/>
      </vt:variant>
      <vt:variant>
        <vt:i4>6946914</vt:i4>
      </vt:variant>
      <vt:variant>
        <vt:i4>9</vt:i4>
      </vt:variant>
      <vt:variant>
        <vt:i4>0</vt:i4>
      </vt:variant>
      <vt:variant>
        <vt:i4>5</vt:i4>
      </vt:variant>
      <vt:variant>
        <vt:lpwstr>consultantplus://offline/ref=57F5FF2F36D9C22CA00EA5964B736D40FB65E28EFB7FF459B1645F96EE747A3FA0FF0D74550E97B2EE35EFEE55B1E4254EFEB9E327E3Q944I</vt:lpwstr>
      </vt:variant>
      <vt:variant>
        <vt:lpwstr/>
      </vt:variant>
      <vt:variant>
        <vt:i4>983044</vt:i4>
      </vt:variant>
      <vt:variant>
        <vt:i4>6</vt:i4>
      </vt:variant>
      <vt:variant>
        <vt:i4>0</vt:i4>
      </vt:variant>
      <vt:variant>
        <vt:i4>5</vt:i4>
      </vt:variant>
      <vt:variant>
        <vt:lpwstr>consultantplus://offline/ref=57F5FF2F36D9C22CA00EA5964B736D40FB6AEC8CF974F459B1645F96EE747A3FA0FF0D70550E9FEDEB20FEB658B9F23B47E9A5E125QE40I</vt:lpwstr>
      </vt:variant>
      <vt:variant>
        <vt:lpwstr/>
      </vt:variant>
      <vt:variant>
        <vt:i4>6946875</vt:i4>
      </vt:variant>
      <vt:variant>
        <vt:i4>3</vt:i4>
      </vt:variant>
      <vt:variant>
        <vt:i4>0</vt:i4>
      </vt:variant>
      <vt:variant>
        <vt:i4>5</vt:i4>
      </vt:variant>
      <vt:variant>
        <vt:lpwstr>consultantplus://offline/ref=57F5FF2F36D9C22CA00EA5964B736D40FB65E389F879F459B1645F96EE747A3FA0FF0D74550A92B2EE35EFEE55B1E4254EFEB9E327E3Q944I</vt:lpwstr>
      </vt:variant>
      <vt:variant>
        <vt:lpwstr/>
      </vt:variant>
      <vt:variant>
        <vt:i4>5046285</vt:i4>
      </vt:variant>
      <vt:variant>
        <vt:i4>0</vt:i4>
      </vt:variant>
      <vt:variant>
        <vt:i4>0</vt:i4>
      </vt:variant>
      <vt:variant>
        <vt:i4>5</vt:i4>
      </vt:variant>
      <vt:variant>
        <vt:lpwstr>https://login.consultant.ru/link/?req=doc&amp;base=LAW&amp;n=12453&amp;dst=100163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OLEYNIK</dc:creator>
  <cp:keywords/>
  <cp:lastModifiedBy>Петренко Галина Юрьевна</cp:lastModifiedBy>
  <cp:revision>5</cp:revision>
  <cp:lastPrinted>2024-11-18T08:52:00Z</cp:lastPrinted>
  <dcterms:created xsi:type="dcterms:W3CDTF">2026-06-16T08:51:00Z</dcterms:created>
  <dcterms:modified xsi:type="dcterms:W3CDTF">2026-06-25T08:52:00Z</dcterms:modified>
</cp:coreProperties>
</file>