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4B3" w:rsidRDefault="009854B3" w:rsidP="00D508D8">
      <w:pPr>
        <w:shd w:val="clear" w:color="auto" w:fill="FFFFFF"/>
        <w:jc w:val="center"/>
        <w:rPr>
          <w:b/>
          <w:sz w:val="25"/>
          <w:szCs w:val="25"/>
        </w:rPr>
      </w:pPr>
    </w:p>
    <w:p w:rsidR="009854B3" w:rsidRDefault="009854B3" w:rsidP="00D508D8">
      <w:pPr>
        <w:shd w:val="clear" w:color="auto" w:fill="FFFFFF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Техническое задание на закупку противопожарных ранцев и индивидуальных перевязочных пакетов</w:t>
      </w:r>
    </w:p>
    <w:p w:rsidR="005B00BA" w:rsidRDefault="005B00BA" w:rsidP="00D508D8">
      <w:pPr>
        <w:shd w:val="clear" w:color="auto" w:fill="FFFFFF"/>
        <w:jc w:val="center"/>
        <w:rPr>
          <w:b/>
          <w:sz w:val="25"/>
          <w:szCs w:val="25"/>
        </w:rPr>
      </w:pPr>
      <w:r w:rsidRPr="009817BB">
        <w:rPr>
          <w:b/>
          <w:sz w:val="25"/>
          <w:szCs w:val="25"/>
        </w:rPr>
        <w:t>Индивидуальный перевязочный пакет ИПП-1 или эквивалент</w:t>
      </w:r>
    </w:p>
    <w:p w:rsidR="001F64D3" w:rsidRPr="009817BB" w:rsidRDefault="001F64D3" w:rsidP="00D508D8">
      <w:pPr>
        <w:shd w:val="clear" w:color="auto" w:fill="FFFFFF"/>
        <w:jc w:val="center"/>
        <w:rPr>
          <w:b/>
          <w:sz w:val="25"/>
          <w:szCs w:val="25"/>
        </w:rPr>
      </w:pPr>
    </w:p>
    <w:p w:rsidR="00D508D8" w:rsidRPr="009817BB" w:rsidRDefault="00D508D8" w:rsidP="00D508D8">
      <w:pPr>
        <w:shd w:val="clear" w:color="auto" w:fill="FFFFFF"/>
        <w:jc w:val="center"/>
        <w:rPr>
          <w:b/>
          <w:sz w:val="25"/>
          <w:szCs w:val="25"/>
        </w:rPr>
      </w:pPr>
      <w:r w:rsidRPr="009817BB">
        <w:rPr>
          <w:b/>
          <w:sz w:val="25"/>
          <w:szCs w:val="25"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:rsidR="00D508D8" w:rsidRPr="009817BB" w:rsidRDefault="00D508D8" w:rsidP="00D508D8">
      <w:pPr>
        <w:rPr>
          <w:sz w:val="25"/>
          <w:szCs w:val="25"/>
        </w:rPr>
      </w:pP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580"/>
        <w:gridCol w:w="2183"/>
        <w:gridCol w:w="5128"/>
        <w:gridCol w:w="4266"/>
        <w:gridCol w:w="1727"/>
        <w:gridCol w:w="1730"/>
      </w:tblGrid>
      <w:tr w:rsidR="00D371FB" w:rsidRPr="009817BB" w:rsidTr="001F64D3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1FB" w:rsidRPr="001F64D3" w:rsidRDefault="00D371F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 w:rsidRPr="001F64D3">
              <w:rPr>
                <w:rFonts w:ascii="Times New Roman" w:hAnsi="Times New Roman"/>
                <w:b/>
                <w:sz w:val="25"/>
                <w:szCs w:val="25"/>
              </w:rPr>
              <w:t xml:space="preserve">№ </w:t>
            </w:r>
            <w:proofErr w:type="gramStart"/>
            <w:r w:rsidRPr="001F64D3">
              <w:rPr>
                <w:rFonts w:ascii="Times New Roman" w:hAnsi="Times New Roman"/>
                <w:b/>
                <w:sz w:val="25"/>
                <w:szCs w:val="25"/>
              </w:rPr>
              <w:t>п</w:t>
            </w:r>
            <w:proofErr w:type="gramEnd"/>
            <w:r w:rsidRPr="001F64D3">
              <w:rPr>
                <w:rFonts w:ascii="Times New Roman" w:hAnsi="Times New Roman"/>
                <w:b/>
                <w:sz w:val="25"/>
                <w:szCs w:val="25"/>
              </w:rPr>
              <w:t>/п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1FB" w:rsidRPr="001F64D3" w:rsidRDefault="00D371F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 w:rsidRPr="001F64D3">
              <w:rPr>
                <w:rFonts w:ascii="Times New Roman" w:hAnsi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1FB" w:rsidRPr="001F64D3" w:rsidRDefault="00D371F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 w:rsidRPr="001F64D3">
              <w:rPr>
                <w:rFonts w:ascii="Times New Roman" w:hAnsi="Times New Roman"/>
                <w:b/>
                <w:sz w:val="25"/>
                <w:szCs w:val="25"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1FB" w:rsidRPr="001F64D3" w:rsidRDefault="00D371F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 w:rsidRPr="001F64D3">
              <w:rPr>
                <w:rFonts w:ascii="Times New Roman" w:hAnsi="Times New Roman"/>
                <w:b/>
                <w:sz w:val="25"/>
                <w:szCs w:val="25"/>
              </w:rPr>
              <w:t>Описание, значение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FB" w:rsidRPr="009817BB" w:rsidRDefault="00D371F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 w:rsidRPr="009817BB">
              <w:rPr>
                <w:rFonts w:ascii="Times New Roman" w:hAnsi="Times New Roman"/>
                <w:b/>
                <w:sz w:val="25"/>
                <w:szCs w:val="25"/>
              </w:rPr>
              <w:t>Ед. изм. показателя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1FB" w:rsidRPr="009817BB" w:rsidRDefault="00D371F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 w:rsidRPr="009817BB">
              <w:rPr>
                <w:rFonts w:ascii="Times New Roman" w:hAnsi="Times New Roman"/>
                <w:b/>
                <w:sz w:val="25"/>
                <w:szCs w:val="25"/>
              </w:rPr>
              <w:t>Ед. изм. и кол-во товара</w:t>
            </w:r>
          </w:p>
        </w:tc>
      </w:tr>
      <w:tr w:rsidR="00D371FB" w:rsidRPr="009817BB" w:rsidTr="001F64D3">
        <w:trPr>
          <w:trHeight w:val="20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FB" w:rsidRPr="009817BB" w:rsidRDefault="00D371FB">
            <w:pPr>
              <w:pStyle w:val="a3"/>
              <w:jc w:val="center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817BB">
              <w:rPr>
                <w:rFonts w:ascii="Times New Roman" w:hAnsi="Times New Roman"/>
                <w:sz w:val="25"/>
                <w:szCs w:val="25"/>
              </w:rPr>
              <w:t>1.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1FB" w:rsidRPr="009817BB" w:rsidRDefault="00D371FB">
            <w:pPr>
              <w:pStyle w:val="a3"/>
              <w:jc w:val="center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817BB">
              <w:rPr>
                <w:rFonts w:ascii="Times New Roman" w:hAnsi="Times New Roman"/>
                <w:sz w:val="25"/>
                <w:szCs w:val="25"/>
              </w:rPr>
              <w:t>Индивидуальный перевязочный пакет ИПП-1 или эквивалент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1FB" w:rsidRPr="009817BB" w:rsidRDefault="00D371FB">
            <w:pPr>
              <w:pStyle w:val="a3"/>
              <w:jc w:val="both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817BB">
              <w:rPr>
                <w:rFonts w:ascii="Times New Roman" w:hAnsi="Times New Roman"/>
                <w:sz w:val="25"/>
                <w:szCs w:val="25"/>
              </w:rPr>
              <w:t>Назначение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FB" w:rsidRPr="009817BB" w:rsidRDefault="00D371FB" w:rsidP="00A21E42">
            <w:pPr>
              <w:pStyle w:val="a3"/>
              <w:jc w:val="center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817BB">
              <w:rPr>
                <w:rFonts w:ascii="Times New Roman" w:hAnsi="Times New Roman"/>
                <w:sz w:val="25"/>
                <w:szCs w:val="25"/>
                <w:shd w:val="clear" w:color="auto" w:fill="FFFFFF"/>
              </w:rPr>
              <w:t> </w:t>
            </w:r>
            <w:proofErr w:type="gramStart"/>
            <w:r w:rsidR="005A71FC" w:rsidRPr="009817BB">
              <w:rPr>
                <w:rFonts w:ascii="Times New Roman" w:hAnsi="Times New Roman"/>
                <w:sz w:val="25"/>
                <w:szCs w:val="25"/>
                <w:shd w:val="clear" w:color="auto" w:fill="FFFFFF"/>
              </w:rPr>
              <w:t>предназначен</w:t>
            </w:r>
            <w:r w:rsidRPr="009817BB">
              <w:rPr>
                <w:rFonts w:ascii="Times New Roman" w:hAnsi="Times New Roman"/>
                <w:sz w:val="25"/>
                <w:szCs w:val="25"/>
                <w:shd w:val="clear" w:color="auto" w:fill="FFFFFF"/>
              </w:rPr>
              <w:t xml:space="preserve"> для оказания первой медицинской само- и взаимопомощи посредством наложения первичных повязок на раны при несчастных случаях, стихийных бедствиях, техногенных авариях и других экстремальных ситуациях,</w:t>
            </w:r>
            <w:r w:rsidR="001F64D3">
              <w:rPr>
                <w:rFonts w:ascii="Times New Roman" w:hAnsi="Times New Roman"/>
                <w:sz w:val="25"/>
                <w:szCs w:val="25"/>
                <w:shd w:val="clear" w:color="auto" w:fill="FFFFFF"/>
              </w:rPr>
              <w:t xml:space="preserve"> в том числе в военных условиях</w:t>
            </w:r>
            <w:proofErr w:type="gramEnd"/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FB" w:rsidRPr="009817BB" w:rsidRDefault="00D371F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highlight w:val="red"/>
              </w:rPr>
            </w:pP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1FB" w:rsidRPr="009817BB" w:rsidRDefault="009854B3">
            <w:pPr>
              <w:pStyle w:val="a3"/>
              <w:jc w:val="center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10</w:t>
            </w:r>
            <w:r w:rsidR="00D371FB" w:rsidRPr="009817BB">
              <w:rPr>
                <w:rFonts w:ascii="Times New Roman" w:hAnsi="Times New Roman"/>
                <w:sz w:val="25"/>
                <w:szCs w:val="25"/>
              </w:rPr>
              <w:t xml:space="preserve"> шт.</w:t>
            </w:r>
          </w:p>
        </w:tc>
      </w:tr>
      <w:tr w:rsidR="00D371FB" w:rsidRPr="009817BB" w:rsidTr="001F64D3">
        <w:trPr>
          <w:trHeight w:val="20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1FB" w:rsidRPr="009817BB" w:rsidRDefault="00D371FB">
            <w:pPr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1FB" w:rsidRPr="009817BB" w:rsidRDefault="00D371FB">
            <w:pPr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FB" w:rsidRPr="009817BB" w:rsidRDefault="00D371FB">
            <w:pPr>
              <w:pStyle w:val="a3"/>
              <w:jc w:val="both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817BB">
              <w:rPr>
                <w:rFonts w:ascii="Times New Roman" w:eastAsia="Times New Roman" w:hAnsi="Times New Roman"/>
                <w:sz w:val="25"/>
                <w:szCs w:val="25"/>
              </w:rPr>
              <w:t xml:space="preserve">Ватно-марлевая неподвижная подушечка 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FB" w:rsidRPr="009817BB" w:rsidRDefault="00D371FB">
            <w:pPr>
              <w:pStyle w:val="a3"/>
              <w:jc w:val="center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817BB">
              <w:rPr>
                <w:rFonts w:ascii="Times New Roman" w:eastAsia="Times New Roman" w:hAnsi="Times New Roman"/>
                <w:sz w:val="25"/>
                <w:szCs w:val="25"/>
              </w:rPr>
              <w:t>наличие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FB" w:rsidRPr="009817BB" w:rsidRDefault="00D371FB" w:rsidP="001F64D3">
            <w:pPr>
              <w:jc w:val="center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1FB" w:rsidRPr="009817BB" w:rsidRDefault="00D371FB">
            <w:pPr>
              <w:rPr>
                <w:rFonts w:eastAsia="Times New Roman"/>
                <w:sz w:val="25"/>
                <w:szCs w:val="25"/>
              </w:rPr>
            </w:pPr>
          </w:p>
        </w:tc>
      </w:tr>
      <w:tr w:rsidR="00D371FB" w:rsidRPr="009817BB" w:rsidTr="001F64D3">
        <w:trPr>
          <w:trHeight w:val="20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1FB" w:rsidRPr="009817BB" w:rsidRDefault="00D371FB">
            <w:pPr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1FB" w:rsidRPr="009817BB" w:rsidRDefault="00D371FB">
            <w:pPr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FB" w:rsidRPr="009817BB" w:rsidRDefault="00D371FB">
            <w:pPr>
              <w:pStyle w:val="a3"/>
              <w:jc w:val="both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817BB">
              <w:rPr>
                <w:rFonts w:ascii="Times New Roman" w:eastAsia="Times New Roman" w:hAnsi="Times New Roman"/>
                <w:sz w:val="25"/>
                <w:szCs w:val="25"/>
              </w:rPr>
              <w:t xml:space="preserve">Бинт марлевый 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FB" w:rsidRPr="009817BB" w:rsidRDefault="00D371FB">
            <w:pPr>
              <w:pStyle w:val="a3"/>
              <w:jc w:val="center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817BB">
              <w:rPr>
                <w:rFonts w:ascii="Times New Roman" w:eastAsia="Times New Roman" w:hAnsi="Times New Roman"/>
                <w:sz w:val="25"/>
                <w:szCs w:val="25"/>
              </w:rPr>
              <w:t>наличие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FB" w:rsidRPr="009817BB" w:rsidRDefault="00D371FB" w:rsidP="001F64D3">
            <w:pPr>
              <w:jc w:val="center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1FB" w:rsidRPr="009817BB" w:rsidRDefault="00D371FB">
            <w:pPr>
              <w:rPr>
                <w:rFonts w:eastAsia="Times New Roman"/>
                <w:sz w:val="25"/>
                <w:szCs w:val="25"/>
              </w:rPr>
            </w:pPr>
          </w:p>
        </w:tc>
      </w:tr>
      <w:tr w:rsidR="00D371FB" w:rsidRPr="009817BB" w:rsidTr="001F64D3">
        <w:trPr>
          <w:trHeight w:val="20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1FB" w:rsidRPr="009817BB" w:rsidRDefault="00D371FB">
            <w:pPr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1FB" w:rsidRPr="009817BB" w:rsidRDefault="00D371FB">
            <w:pPr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FB" w:rsidRPr="009817BB" w:rsidRDefault="00D371FB">
            <w:pPr>
              <w:pStyle w:val="a3"/>
              <w:jc w:val="both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817BB">
              <w:rPr>
                <w:rFonts w:ascii="Times New Roman" w:eastAsia="Times New Roman" w:hAnsi="Times New Roman"/>
                <w:sz w:val="25"/>
                <w:szCs w:val="25"/>
              </w:rPr>
              <w:t>Стерильность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FB" w:rsidRPr="009817BB" w:rsidRDefault="00D371FB">
            <w:pPr>
              <w:pStyle w:val="a3"/>
              <w:jc w:val="center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817BB">
              <w:rPr>
                <w:rFonts w:ascii="Times New Roman" w:eastAsia="Times New Roman" w:hAnsi="Times New Roman"/>
                <w:sz w:val="25"/>
                <w:szCs w:val="25"/>
              </w:rPr>
              <w:t>наличие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FB" w:rsidRPr="009817BB" w:rsidRDefault="00D371FB" w:rsidP="001F64D3">
            <w:pPr>
              <w:jc w:val="center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1FB" w:rsidRPr="009817BB" w:rsidRDefault="00D371FB">
            <w:pPr>
              <w:rPr>
                <w:rFonts w:eastAsia="Times New Roman"/>
                <w:sz w:val="25"/>
                <w:szCs w:val="25"/>
              </w:rPr>
            </w:pPr>
          </w:p>
        </w:tc>
      </w:tr>
      <w:tr w:rsidR="00D371FB" w:rsidRPr="009817BB" w:rsidTr="001F64D3">
        <w:trPr>
          <w:trHeight w:val="20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1FB" w:rsidRPr="009817BB" w:rsidRDefault="00D371FB">
            <w:pPr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1FB" w:rsidRPr="009817BB" w:rsidRDefault="00D371FB">
            <w:pPr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FB" w:rsidRPr="009817BB" w:rsidRDefault="00D371FB" w:rsidP="00D371FB">
            <w:pPr>
              <w:jc w:val="both"/>
              <w:rPr>
                <w:rFonts w:eastAsia="Times New Roman"/>
                <w:sz w:val="25"/>
                <w:szCs w:val="25"/>
              </w:rPr>
            </w:pPr>
            <w:r w:rsidRPr="009817BB">
              <w:rPr>
                <w:rFonts w:eastAsia="Times New Roman"/>
                <w:sz w:val="25"/>
                <w:szCs w:val="25"/>
              </w:rPr>
              <w:t>Срок хранения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FB" w:rsidRPr="009817BB" w:rsidRDefault="00D371FB">
            <w:pPr>
              <w:pStyle w:val="a3"/>
              <w:jc w:val="center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817BB">
              <w:rPr>
                <w:rFonts w:ascii="Times New Roman" w:hAnsi="Times New Roman"/>
                <w:sz w:val="25"/>
                <w:szCs w:val="25"/>
              </w:rPr>
              <w:t>≥</w:t>
            </w:r>
            <w:r w:rsidRPr="009817BB">
              <w:rPr>
                <w:rFonts w:ascii="Times New Roman" w:eastAsia="Times New Roman" w:hAnsi="Times New Roman"/>
                <w:sz w:val="25"/>
                <w:szCs w:val="25"/>
              </w:rPr>
              <w:t xml:space="preserve"> 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FB" w:rsidRPr="009817BB" w:rsidRDefault="001F64D3" w:rsidP="001F64D3">
            <w:pPr>
              <w:jc w:val="center"/>
              <w:rPr>
                <w:rFonts w:eastAsia="Times New Roman"/>
                <w:sz w:val="25"/>
                <w:szCs w:val="25"/>
              </w:rPr>
            </w:pPr>
            <w:r>
              <w:rPr>
                <w:rFonts w:eastAsia="Times New Roman"/>
                <w:sz w:val="25"/>
                <w:szCs w:val="25"/>
              </w:rPr>
              <w:t>год</w:t>
            </w: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1FB" w:rsidRPr="009817BB" w:rsidRDefault="00D371FB">
            <w:pPr>
              <w:rPr>
                <w:rFonts w:eastAsia="Times New Roman"/>
                <w:sz w:val="25"/>
                <w:szCs w:val="25"/>
              </w:rPr>
            </w:pPr>
          </w:p>
        </w:tc>
      </w:tr>
    </w:tbl>
    <w:p w:rsidR="00D508D8" w:rsidRPr="009817BB" w:rsidRDefault="00D508D8" w:rsidP="00D508D8">
      <w:pPr>
        <w:rPr>
          <w:rFonts w:eastAsia="Times New Roman"/>
          <w:sz w:val="25"/>
          <w:szCs w:val="25"/>
        </w:rPr>
      </w:pPr>
    </w:p>
    <w:p w:rsidR="009854B3" w:rsidRPr="009854B3" w:rsidRDefault="009854B3" w:rsidP="009854B3">
      <w:pPr>
        <w:shd w:val="clear" w:color="auto" w:fill="FFFFFF"/>
        <w:ind w:left="14" w:firstLine="694"/>
        <w:jc w:val="center"/>
        <w:rPr>
          <w:rFonts w:eastAsia="Times New Roman"/>
          <w:b/>
          <w:sz w:val="24"/>
          <w:szCs w:val="24"/>
          <w:lang w:eastAsia="ru-RU"/>
        </w:rPr>
      </w:pPr>
      <w:r w:rsidRPr="009854B3">
        <w:rPr>
          <w:rFonts w:eastAsia="Times New Roman"/>
          <w:b/>
          <w:sz w:val="24"/>
          <w:szCs w:val="24"/>
          <w:lang w:eastAsia="ru-RU"/>
        </w:rPr>
        <w:t>Ранец противопожарный «РП</w:t>
      </w:r>
      <w:r w:rsidRPr="009854B3">
        <w:rPr>
          <w:rFonts w:eastAsia="Times New Roman"/>
          <w:sz w:val="24"/>
          <w:szCs w:val="24"/>
          <w:lang w:eastAsia="ru-RU"/>
        </w:rPr>
        <w:t>-</w:t>
      </w:r>
      <w:r w:rsidRPr="009854B3">
        <w:rPr>
          <w:rFonts w:eastAsia="Times New Roman"/>
          <w:b/>
          <w:sz w:val="24"/>
          <w:szCs w:val="24"/>
          <w:lang w:eastAsia="ru-RU"/>
        </w:rPr>
        <w:t>18</w:t>
      </w:r>
      <w:r w:rsidRPr="009854B3">
        <w:rPr>
          <w:rFonts w:eastAsia="Times New Roman"/>
          <w:sz w:val="24"/>
          <w:szCs w:val="24"/>
          <w:lang w:eastAsia="ru-RU"/>
        </w:rPr>
        <w:t xml:space="preserve"> </w:t>
      </w:r>
      <w:r w:rsidRPr="009854B3">
        <w:rPr>
          <w:rFonts w:eastAsia="Times New Roman"/>
          <w:b/>
          <w:sz w:val="24"/>
          <w:szCs w:val="24"/>
          <w:lang w:eastAsia="ru-RU"/>
        </w:rPr>
        <w:t>Ермак» или эквивалент</w:t>
      </w:r>
    </w:p>
    <w:p w:rsidR="009854B3" w:rsidRPr="009854B3" w:rsidRDefault="009854B3" w:rsidP="009854B3">
      <w:pPr>
        <w:shd w:val="clear" w:color="auto" w:fill="FFFFFF"/>
        <w:ind w:left="14"/>
        <w:jc w:val="center"/>
        <w:rPr>
          <w:rFonts w:eastAsia="Times New Roman"/>
          <w:b/>
          <w:sz w:val="24"/>
          <w:szCs w:val="24"/>
          <w:lang w:eastAsia="ru-RU"/>
        </w:rPr>
      </w:pPr>
      <w:r w:rsidRPr="009854B3">
        <w:rPr>
          <w:rFonts w:eastAsia="Times New Roman"/>
          <w:b/>
          <w:sz w:val="24"/>
          <w:szCs w:val="24"/>
          <w:lang w:eastAsia="ru-RU"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:rsidR="009854B3" w:rsidRPr="009854B3" w:rsidRDefault="009854B3" w:rsidP="009854B3">
      <w:pPr>
        <w:ind w:left="14"/>
        <w:rPr>
          <w:rFonts w:eastAsia="Times New Roman"/>
          <w:sz w:val="24"/>
          <w:szCs w:val="24"/>
          <w:lang w:eastAsia="ru-RU"/>
        </w:rPr>
      </w:pPr>
    </w:p>
    <w:tbl>
      <w:tblPr>
        <w:tblStyle w:val="a5"/>
        <w:tblW w:w="5084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701"/>
        <w:gridCol w:w="2134"/>
        <w:gridCol w:w="3118"/>
        <w:gridCol w:w="5528"/>
        <w:gridCol w:w="1419"/>
        <w:gridCol w:w="1985"/>
        <w:gridCol w:w="991"/>
      </w:tblGrid>
      <w:tr w:rsidR="009854B3" w:rsidRPr="009854B3" w:rsidTr="00CB3615">
        <w:trPr>
          <w:trHeight w:val="20"/>
        </w:trPr>
        <w:tc>
          <w:tcPr>
            <w:tcW w:w="221" w:type="pct"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854B3">
              <w:rPr>
                <w:rFonts w:eastAsia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854B3">
              <w:rPr>
                <w:rFonts w:eastAsia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72" w:type="pct"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982" w:type="pct"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b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1741" w:type="pct"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b/>
                <w:sz w:val="24"/>
                <w:szCs w:val="24"/>
                <w:lang w:eastAsia="ru-RU"/>
              </w:rPr>
              <w:t>Описание, значение</w:t>
            </w:r>
          </w:p>
        </w:tc>
        <w:tc>
          <w:tcPr>
            <w:tcW w:w="447" w:type="pct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b/>
                <w:sz w:val="24"/>
                <w:szCs w:val="24"/>
                <w:lang w:eastAsia="ru-RU"/>
              </w:rPr>
              <w:t>Ед. изм. показателя</w:t>
            </w:r>
          </w:p>
        </w:tc>
        <w:tc>
          <w:tcPr>
            <w:tcW w:w="625" w:type="pct"/>
          </w:tcPr>
          <w:p w:rsidR="009854B3" w:rsidRPr="009854B3" w:rsidRDefault="009854B3" w:rsidP="009854B3">
            <w:pPr>
              <w:suppressAutoHyphens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b/>
                <w:sz w:val="24"/>
                <w:szCs w:val="24"/>
              </w:rPr>
              <w:t>Инструкция по заполнению характеристик в заявке</w:t>
            </w:r>
          </w:p>
        </w:tc>
        <w:tc>
          <w:tcPr>
            <w:tcW w:w="312" w:type="pct"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b/>
                <w:sz w:val="24"/>
                <w:szCs w:val="24"/>
                <w:lang w:eastAsia="ru-RU"/>
              </w:rPr>
              <w:t>Ед. изм. и кол-во товара</w:t>
            </w:r>
          </w:p>
        </w:tc>
      </w:tr>
      <w:tr w:rsidR="009854B3" w:rsidRPr="009854B3" w:rsidTr="00CB3615">
        <w:trPr>
          <w:trHeight w:val="20"/>
        </w:trPr>
        <w:tc>
          <w:tcPr>
            <w:tcW w:w="221" w:type="pct"/>
            <w:vMerge w:val="restart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2" w:type="pct"/>
            <w:vMerge w:val="restart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Ранец противопожарный «РП-18 Ермак» или эквивалент</w:t>
            </w:r>
          </w:p>
        </w:tc>
        <w:tc>
          <w:tcPr>
            <w:tcW w:w="982" w:type="pct"/>
            <w:vAlign w:val="center"/>
          </w:tcPr>
          <w:p w:rsidR="009854B3" w:rsidRPr="009854B3" w:rsidRDefault="009854B3" w:rsidP="009854B3">
            <w:pPr>
              <w:shd w:val="clear" w:color="auto" w:fill="FFFFFF"/>
              <w:ind w:left="14"/>
              <w:jc w:val="both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Описание и комплектация ранца противопожарного</w:t>
            </w:r>
          </w:p>
        </w:tc>
        <w:tc>
          <w:tcPr>
            <w:tcW w:w="1741" w:type="pct"/>
            <w:vAlign w:val="center"/>
          </w:tcPr>
          <w:p w:rsidR="009854B3" w:rsidRPr="009854B3" w:rsidRDefault="009854B3" w:rsidP="009854B3">
            <w:pPr>
              <w:shd w:val="clear" w:color="auto" w:fill="FFFFFF"/>
              <w:ind w:left="1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 xml:space="preserve">Ранец противопожарный представляет собой ручное средство для тушения низовых пожаров. </w:t>
            </w:r>
            <w:proofErr w:type="gramStart"/>
            <w:r w:rsidRPr="009854B3">
              <w:rPr>
                <w:rFonts w:eastAsia="Times New Roman"/>
                <w:sz w:val="24"/>
                <w:szCs w:val="24"/>
                <w:lang w:eastAsia="ru-RU"/>
              </w:rPr>
              <w:t xml:space="preserve">Укомплектован эластичной, водонепроницаемой, </w:t>
            </w:r>
            <w:proofErr w:type="spellStart"/>
            <w:r w:rsidRPr="009854B3">
              <w:rPr>
                <w:rFonts w:eastAsia="Times New Roman"/>
                <w:sz w:val="24"/>
                <w:szCs w:val="24"/>
                <w:lang w:eastAsia="ru-RU"/>
              </w:rPr>
              <w:t>химостойкой</w:t>
            </w:r>
            <w:proofErr w:type="spellEnd"/>
            <w:r w:rsidRPr="009854B3">
              <w:rPr>
                <w:rFonts w:eastAsia="Times New Roman"/>
                <w:sz w:val="24"/>
                <w:szCs w:val="24"/>
                <w:lang w:eastAsia="ru-RU"/>
              </w:rPr>
              <w:t xml:space="preserve"> к пенообразователю прорезиненной емкостью в чехле из прочной ткани яркого цвета, </w:t>
            </w:r>
            <w:r w:rsidRPr="009854B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гидропультом металлическим двустороннего действия для формирования водяной компактной и распыленной, а также пенной струи, соединительным с емкостью резиновым шлангом, смачивателем твердым (2 шт.), насадкой пенообразующей красного цвета (1 шт.), кружкой-черпаком (1 шт.), емкостью для питьевой воды (1 шт.).</w:t>
            </w:r>
            <w:proofErr w:type="gramEnd"/>
          </w:p>
        </w:tc>
        <w:tc>
          <w:tcPr>
            <w:tcW w:w="447" w:type="pct"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5" w:type="pct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highlight w:val="red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 xml:space="preserve">Значение характеристики </w:t>
            </w:r>
            <w:r w:rsidRPr="009854B3">
              <w:rPr>
                <w:rFonts w:eastAsia="Times New Roman"/>
                <w:b/>
                <w:sz w:val="24"/>
                <w:szCs w:val="24"/>
                <w:lang w:eastAsia="ru-RU"/>
              </w:rPr>
              <w:t>не может</w:t>
            </w:r>
            <w:r w:rsidRPr="009854B3">
              <w:rPr>
                <w:rFonts w:eastAsia="Times New Roman"/>
                <w:sz w:val="24"/>
                <w:szCs w:val="24"/>
                <w:lang w:eastAsia="ru-RU"/>
              </w:rPr>
              <w:t xml:space="preserve"> изменяться участником </w:t>
            </w:r>
            <w:r w:rsidRPr="009854B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закупки</w:t>
            </w:r>
          </w:p>
        </w:tc>
        <w:tc>
          <w:tcPr>
            <w:tcW w:w="312" w:type="pct"/>
            <w:vMerge w:val="restart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 шт.</w:t>
            </w:r>
          </w:p>
        </w:tc>
      </w:tr>
      <w:tr w:rsidR="009854B3" w:rsidRPr="009854B3" w:rsidTr="00CB3615">
        <w:trPr>
          <w:trHeight w:val="20"/>
        </w:trPr>
        <w:tc>
          <w:tcPr>
            <w:tcW w:w="221" w:type="pct"/>
            <w:vMerge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  <w:vMerge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pct"/>
            <w:vAlign w:val="center"/>
          </w:tcPr>
          <w:p w:rsidR="009854B3" w:rsidRPr="009854B3" w:rsidRDefault="009854B3" w:rsidP="009854B3">
            <w:pPr>
              <w:shd w:val="clear" w:color="auto" w:fill="FFFFFF"/>
              <w:ind w:left="1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Описание емкости-мешка, входящего в комплектацию ранца противопожарного</w:t>
            </w:r>
          </w:p>
        </w:tc>
        <w:tc>
          <w:tcPr>
            <w:tcW w:w="1741" w:type="pct"/>
            <w:vAlign w:val="center"/>
          </w:tcPr>
          <w:p w:rsidR="009854B3" w:rsidRPr="009854B3" w:rsidRDefault="009854B3" w:rsidP="009854B3">
            <w:pPr>
              <w:shd w:val="clear" w:color="auto" w:fill="FFFFFF"/>
              <w:ind w:left="1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 xml:space="preserve">Эластичная прорезиненная водонепроницаемая емкость. Крышка горловины емкости имеет резьбу, обеспечивающую герметичность емкости (отсутствие вытекания жидкости из-под крышки при перевозке в наполненном состоянии в положении лежа) без применения уплотнителя. Сетка-фильтр в форме стакана для фильтрации воды при заправке емкости - пластиковая, жесткая, устойчивая к деформации и разрыву. Диаметр горловины емкости ранца обеспечивает свободный доступ руки взрослого человека внутрь емкости для ее ремонта. Штуцер Г-образной формы </w:t>
            </w:r>
            <w:proofErr w:type="gramStart"/>
            <w:r w:rsidRPr="009854B3">
              <w:rPr>
                <w:rFonts w:eastAsia="Times New Roman"/>
                <w:sz w:val="24"/>
                <w:szCs w:val="24"/>
                <w:lang w:eastAsia="ru-RU"/>
              </w:rPr>
              <w:t>устанавливается в нижней части емкости на пластмассовую гайку с ответной резьбой и прижимным буртом обеспечивая</w:t>
            </w:r>
            <w:proofErr w:type="gramEnd"/>
            <w:r w:rsidRPr="009854B3">
              <w:rPr>
                <w:rFonts w:eastAsia="Times New Roman"/>
                <w:sz w:val="24"/>
                <w:szCs w:val="24"/>
                <w:lang w:eastAsia="ru-RU"/>
              </w:rPr>
              <w:t xml:space="preserve"> отсутствие протекания воды.</w:t>
            </w:r>
          </w:p>
        </w:tc>
        <w:tc>
          <w:tcPr>
            <w:tcW w:w="447" w:type="pct"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5" w:type="pct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highlight w:val="red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 xml:space="preserve">Значение характеристики </w:t>
            </w:r>
            <w:r w:rsidRPr="009854B3">
              <w:rPr>
                <w:rFonts w:eastAsia="Times New Roman"/>
                <w:b/>
                <w:sz w:val="24"/>
                <w:szCs w:val="24"/>
                <w:lang w:eastAsia="ru-RU"/>
              </w:rPr>
              <w:t>не может</w:t>
            </w:r>
            <w:r w:rsidRPr="009854B3">
              <w:rPr>
                <w:rFonts w:eastAsia="Times New Roman"/>
                <w:sz w:val="24"/>
                <w:szCs w:val="24"/>
                <w:lang w:eastAsia="ru-RU"/>
              </w:rPr>
              <w:t xml:space="preserve"> изменяться участником закупки</w:t>
            </w:r>
          </w:p>
        </w:tc>
        <w:tc>
          <w:tcPr>
            <w:tcW w:w="312" w:type="pct"/>
            <w:vMerge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highlight w:val="red"/>
                <w:lang w:eastAsia="ru-RU"/>
              </w:rPr>
            </w:pPr>
          </w:p>
        </w:tc>
      </w:tr>
      <w:tr w:rsidR="009854B3" w:rsidRPr="009854B3" w:rsidTr="00CB3615">
        <w:trPr>
          <w:trHeight w:val="20"/>
        </w:trPr>
        <w:tc>
          <w:tcPr>
            <w:tcW w:w="221" w:type="pct"/>
            <w:vMerge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  <w:vMerge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pct"/>
            <w:vAlign w:val="center"/>
          </w:tcPr>
          <w:p w:rsidR="009854B3" w:rsidRPr="009854B3" w:rsidRDefault="009854B3" w:rsidP="009854B3">
            <w:pPr>
              <w:shd w:val="clear" w:color="auto" w:fill="FFFFFF"/>
              <w:ind w:left="1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Диаметр горловины емкости-мешка</w:t>
            </w:r>
          </w:p>
        </w:tc>
        <w:tc>
          <w:tcPr>
            <w:tcW w:w="1741" w:type="pct"/>
            <w:vAlign w:val="center"/>
          </w:tcPr>
          <w:p w:rsidR="009854B3" w:rsidRPr="009854B3" w:rsidRDefault="009854B3" w:rsidP="009854B3">
            <w:pPr>
              <w:shd w:val="clear" w:color="auto" w:fill="FFFFFF"/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≥ 90</w:t>
            </w:r>
          </w:p>
        </w:tc>
        <w:tc>
          <w:tcPr>
            <w:tcW w:w="447" w:type="pct"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миллиметр</w:t>
            </w:r>
          </w:p>
        </w:tc>
        <w:tc>
          <w:tcPr>
            <w:tcW w:w="625" w:type="pct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highlight w:val="red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 xml:space="preserve">Участник закупки указывает в заявке </w:t>
            </w:r>
            <w:r w:rsidRPr="009854B3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конкретное </w:t>
            </w: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значение характеристики</w:t>
            </w:r>
          </w:p>
        </w:tc>
        <w:tc>
          <w:tcPr>
            <w:tcW w:w="312" w:type="pct"/>
            <w:vMerge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highlight w:val="red"/>
                <w:lang w:eastAsia="ru-RU"/>
              </w:rPr>
            </w:pPr>
          </w:p>
        </w:tc>
      </w:tr>
      <w:tr w:rsidR="009854B3" w:rsidRPr="009854B3" w:rsidTr="00CB3615">
        <w:trPr>
          <w:trHeight w:val="20"/>
        </w:trPr>
        <w:tc>
          <w:tcPr>
            <w:tcW w:w="221" w:type="pct"/>
            <w:vMerge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  <w:vMerge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pct"/>
            <w:vAlign w:val="center"/>
          </w:tcPr>
          <w:p w:rsidR="009854B3" w:rsidRPr="009854B3" w:rsidRDefault="009854B3" w:rsidP="009854B3">
            <w:pPr>
              <w:shd w:val="clear" w:color="auto" w:fill="FFFFFF"/>
              <w:ind w:left="1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Описание чехла для емкости-мешка, входящего в комплектацию ранца противопожарного</w:t>
            </w:r>
          </w:p>
        </w:tc>
        <w:tc>
          <w:tcPr>
            <w:tcW w:w="1741" w:type="pct"/>
            <w:vAlign w:val="center"/>
          </w:tcPr>
          <w:p w:rsidR="009854B3" w:rsidRPr="009854B3" w:rsidRDefault="009854B3" w:rsidP="009854B3">
            <w:pPr>
              <w:shd w:val="clear" w:color="auto" w:fill="FFFFFF"/>
              <w:ind w:left="1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 xml:space="preserve">В чехол ранца встроен влагостойкий теплоизоляционный наспинник, предназначенный для защиты спины бойца-пожарного от переохлаждения. </w:t>
            </w:r>
            <w:proofErr w:type="gramStart"/>
            <w:r w:rsidRPr="009854B3">
              <w:rPr>
                <w:rFonts w:eastAsia="Times New Roman"/>
                <w:sz w:val="24"/>
                <w:szCs w:val="24"/>
                <w:lang w:eastAsia="ru-RU"/>
              </w:rPr>
              <w:t xml:space="preserve">На чехле емкости имеются карманы для комплектующих (левый боковой карман под емкость для питьевой воды, правый </w:t>
            </w:r>
            <w:r w:rsidRPr="009854B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карман для смачивателя твердого, правый карман для пенообразующей насадки, задний узкий карман для запасного гидропульта, две липучки для фиксации основного гидропульта, большой задний карман для кружки-черпака).</w:t>
            </w:r>
            <w:proofErr w:type="gramEnd"/>
            <w:r w:rsidRPr="009854B3">
              <w:rPr>
                <w:rFonts w:eastAsia="Times New Roman"/>
                <w:sz w:val="24"/>
                <w:szCs w:val="24"/>
                <w:lang w:eastAsia="ru-RU"/>
              </w:rPr>
              <w:t xml:space="preserve"> Для переноски гидропульта в нерабочем положении на чехле есть два держателя-липучки. Имеет петлевую ручку в верхней части мешка для переноски, умягченные по краям, регулируемые по длине заплечные ремни на чехле емкости, поясную и нагрудную стяжку, которые состоят из двух строп с быстро расстегивающимися пряжками-замками вида «трезубец» устойчивыми к деформации на чехле емкости для равномерного распределения нагрузки на спину пожарного. На заплечном ремне ранца имеется карабин для подвески гидропульта в нерабочем положении. Крепление строп заплечных ремней в прямоугольных отверстиях верхней и нижней выступающей литьевой части емкости с помощью пластмассовых осей. Силовые, натяжные пряжки на стропе каждого заплечного ремня для подгонки заплечных ремней без посторонней помощи под рост бойца-пожарного в снаряженном состоянии. Несмываемая маркировка на большом заднем кармане чехла методом термопластической печати, содержащая название изделия, реквизиты производителя (сайт, телефон и адрес электронной почты), наименование производителя.  Фурнитура ранца выдерживает прыжковые нагрузки в наполненном состоянии емкости.</w:t>
            </w:r>
          </w:p>
        </w:tc>
        <w:tc>
          <w:tcPr>
            <w:tcW w:w="447" w:type="pct"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5" w:type="pct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highlight w:val="red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 xml:space="preserve">Значение характеристики </w:t>
            </w:r>
            <w:r w:rsidRPr="009854B3">
              <w:rPr>
                <w:rFonts w:eastAsia="Times New Roman"/>
                <w:b/>
                <w:sz w:val="24"/>
                <w:szCs w:val="24"/>
                <w:lang w:eastAsia="ru-RU"/>
              </w:rPr>
              <w:t>не может</w:t>
            </w:r>
            <w:r w:rsidRPr="009854B3">
              <w:rPr>
                <w:rFonts w:eastAsia="Times New Roman"/>
                <w:sz w:val="24"/>
                <w:szCs w:val="24"/>
                <w:lang w:eastAsia="ru-RU"/>
              </w:rPr>
              <w:t xml:space="preserve"> изменяться участником закупки</w:t>
            </w:r>
          </w:p>
        </w:tc>
        <w:tc>
          <w:tcPr>
            <w:tcW w:w="312" w:type="pct"/>
            <w:vMerge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highlight w:val="red"/>
                <w:lang w:eastAsia="ru-RU"/>
              </w:rPr>
            </w:pPr>
          </w:p>
        </w:tc>
      </w:tr>
      <w:tr w:rsidR="009854B3" w:rsidRPr="009854B3" w:rsidTr="00CB3615">
        <w:trPr>
          <w:trHeight w:val="20"/>
        </w:trPr>
        <w:tc>
          <w:tcPr>
            <w:tcW w:w="221" w:type="pct"/>
            <w:vMerge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  <w:vMerge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pct"/>
            <w:vAlign w:val="center"/>
          </w:tcPr>
          <w:p w:rsidR="009854B3" w:rsidRPr="009854B3" w:rsidRDefault="009854B3" w:rsidP="009854B3">
            <w:pPr>
              <w:shd w:val="clear" w:color="auto" w:fill="FFFFFF"/>
              <w:ind w:left="1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Описание гидропульта, входящего в комплектацию ранца противопожарного</w:t>
            </w:r>
          </w:p>
        </w:tc>
        <w:tc>
          <w:tcPr>
            <w:tcW w:w="1741" w:type="pct"/>
            <w:vAlign w:val="center"/>
          </w:tcPr>
          <w:p w:rsidR="009854B3" w:rsidRPr="009854B3" w:rsidRDefault="009854B3" w:rsidP="009854B3">
            <w:pPr>
              <w:shd w:val="clear" w:color="auto" w:fill="FFFFFF"/>
              <w:ind w:left="1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 xml:space="preserve">На корпус гидропульта нанесена маркировка с указанием названия изделия, названия производителя, реквизитов производителя (телефон, адрес сайта). Материал корпуса, штуцера, гайки и регулировочного сопла гидропульта - дюралевый сплав. Материал </w:t>
            </w:r>
            <w:r w:rsidRPr="009854B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распылительной головки гидропульта - латунный сплав. Материал штока гидропульта - нержавеющая сталь. </w:t>
            </w:r>
            <w:proofErr w:type="spellStart"/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Перекрывная</w:t>
            </w:r>
            <w:proofErr w:type="spellEnd"/>
            <w:r w:rsidRPr="009854B3">
              <w:rPr>
                <w:rFonts w:eastAsia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амортизирующая</w:t>
            </w:r>
            <w:proofErr w:type="gramEnd"/>
            <w:r w:rsidRPr="009854B3">
              <w:rPr>
                <w:rFonts w:eastAsia="Times New Roman"/>
                <w:sz w:val="24"/>
                <w:szCs w:val="24"/>
                <w:lang w:eastAsia="ru-RU"/>
              </w:rPr>
              <w:t xml:space="preserve"> пружины гидропульта из нержавеющей стали. Материал уплотнительных колец, манжет, запорного клапана гидропульта - полиуретан. Шариковая конструкция запорного клапана. Эргономичная, тангенциальная, цельнолитая ручка Г-образной формы из полимерного материала на штоке гидропульта. При работе гидропультом отсутствует протекание жидкости из мест соединений, отсутствует протекание гидропульта в опущенном состоянии.</w:t>
            </w:r>
          </w:p>
        </w:tc>
        <w:tc>
          <w:tcPr>
            <w:tcW w:w="447" w:type="pct"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5" w:type="pct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highlight w:val="red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 xml:space="preserve">Значение характеристики </w:t>
            </w:r>
            <w:r w:rsidRPr="009854B3">
              <w:rPr>
                <w:rFonts w:eastAsia="Times New Roman"/>
                <w:b/>
                <w:sz w:val="24"/>
                <w:szCs w:val="24"/>
                <w:lang w:eastAsia="ru-RU"/>
              </w:rPr>
              <w:t>не может</w:t>
            </w:r>
            <w:r w:rsidRPr="009854B3">
              <w:rPr>
                <w:rFonts w:eastAsia="Times New Roman"/>
                <w:sz w:val="24"/>
                <w:szCs w:val="24"/>
                <w:lang w:eastAsia="ru-RU"/>
              </w:rPr>
              <w:t xml:space="preserve"> изменяться участником закупки</w:t>
            </w:r>
          </w:p>
        </w:tc>
        <w:tc>
          <w:tcPr>
            <w:tcW w:w="312" w:type="pct"/>
            <w:vMerge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highlight w:val="red"/>
                <w:lang w:eastAsia="ru-RU"/>
              </w:rPr>
            </w:pPr>
          </w:p>
        </w:tc>
      </w:tr>
      <w:tr w:rsidR="009854B3" w:rsidRPr="009854B3" w:rsidTr="00CB3615">
        <w:trPr>
          <w:trHeight w:val="20"/>
        </w:trPr>
        <w:tc>
          <w:tcPr>
            <w:tcW w:w="221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pct"/>
            <w:vAlign w:val="center"/>
          </w:tcPr>
          <w:p w:rsidR="009854B3" w:rsidRPr="009854B3" w:rsidRDefault="009854B3" w:rsidP="009854B3">
            <w:pPr>
              <w:shd w:val="clear" w:color="auto" w:fill="FFFFFF"/>
              <w:ind w:left="1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Расчетная производительность ранца противопожарного в минуту</w:t>
            </w:r>
          </w:p>
        </w:tc>
        <w:tc>
          <w:tcPr>
            <w:tcW w:w="1741" w:type="pct"/>
            <w:vAlign w:val="center"/>
          </w:tcPr>
          <w:p w:rsidR="009854B3" w:rsidRPr="009854B3" w:rsidRDefault="009854B3" w:rsidP="009854B3">
            <w:pPr>
              <w:shd w:val="clear" w:color="auto" w:fill="FFFFFF"/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≥ 2,25</w:t>
            </w:r>
          </w:p>
        </w:tc>
        <w:tc>
          <w:tcPr>
            <w:tcW w:w="447" w:type="pct"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625" w:type="pct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 xml:space="preserve">Участник закупки указывает в заявке </w:t>
            </w:r>
            <w:r w:rsidRPr="009854B3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конкретное </w:t>
            </w: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значение характеристики</w:t>
            </w:r>
          </w:p>
        </w:tc>
        <w:tc>
          <w:tcPr>
            <w:tcW w:w="312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854B3" w:rsidRPr="009854B3" w:rsidTr="00CB3615">
        <w:trPr>
          <w:trHeight w:val="20"/>
        </w:trPr>
        <w:tc>
          <w:tcPr>
            <w:tcW w:w="221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pct"/>
            <w:vAlign w:val="center"/>
          </w:tcPr>
          <w:p w:rsidR="009854B3" w:rsidRPr="009854B3" w:rsidRDefault="009854B3" w:rsidP="009854B3">
            <w:pPr>
              <w:shd w:val="clear" w:color="auto" w:fill="FFFFFF"/>
              <w:ind w:left="1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Длина компактной струи</w:t>
            </w:r>
          </w:p>
        </w:tc>
        <w:tc>
          <w:tcPr>
            <w:tcW w:w="1741" w:type="pct"/>
            <w:vAlign w:val="center"/>
          </w:tcPr>
          <w:p w:rsidR="009854B3" w:rsidRPr="009854B3" w:rsidRDefault="009854B3" w:rsidP="009854B3">
            <w:pPr>
              <w:shd w:val="clear" w:color="auto" w:fill="FFFFFF"/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≥ 8,5</w:t>
            </w:r>
          </w:p>
        </w:tc>
        <w:tc>
          <w:tcPr>
            <w:tcW w:w="447" w:type="pct"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625" w:type="pct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 xml:space="preserve">Участник закупки указывает в заявке </w:t>
            </w:r>
            <w:r w:rsidRPr="009854B3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конкретное </w:t>
            </w: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значение характеристики</w:t>
            </w:r>
          </w:p>
        </w:tc>
        <w:tc>
          <w:tcPr>
            <w:tcW w:w="312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854B3" w:rsidRPr="009854B3" w:rsidTr="00CB3615">
        <w:trPr>
          <w:trHeight w:val="20"/>
        </w:trPr>
        <w:tc>
          <w:tcPr>
            <w:tcW w:w="221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pct"/>
            <w:vAlign w:val="center"/>
          </w:tcPr>
          <w:p w:rsidR="009854B3" w:rsidRPr="009854B3" w:rsidRDefault="009854B3" w:rsidP="009854B3">
            <w:pPr>
              <w:shd w:val="clear" w:color="auto" w:fill="FFFFFF"/>
              <w:ind w:left="1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Длина распыленной струи</w:t>
            </w:r>
          </w:p>
        </w:tc>
        <w:tc>
          <w:tcPr>
            <w:tcW w:w="1741" w:type="pct"/>
            <w:vAlign w:val="center"/>
          </w:tcPr>
          <w:p w:rsidR="009854B3" w:rsidRPr="009854B3" w:rsidRDefault="009854B3" w:rsidP="009854B3">
            <w:pPr>
              <w:shd w:val="clear" w:color="auto" w:fill="FFFFFF"/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≥ 3,5</w:t>
            </w:r>
          </w:p>
        </w:tc>
        <w:tc>
          <w:tcPr>
            <w:tcW w:w="447" w:type="pct"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625" w:type="pct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 xml:space="preserve">Участник закупки указывает в заявке </w:t>
            </w:r>
            <w:r w:rsidRPr="009854B3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конкретное </w:t>
            </w: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значение характеристики</w:t>
            </w:r>
          </w:p>
        </w:tc>
        <w:tc>
          <w:tcPr>
            <w:tcW w:w="312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854B3" w:rsidRPr="009854B3" w:rsidTr="00CB3615">
        <w:trPr>
          <w:trHeight w:val="20"/>
        </w:trPr>
        <w:tc>
          <w:tcPr>
            <w:tcW w:w="221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pct"/>
            <w:vAlign w:val="center"/>
          </w:tcPr>
          <w:p w:rsidR="009854B3" w:rsidRPr="009854B3" w:rsidRDefault="009854B3" w:rsidP="009854B3">
            <w:pPr>
              <w:shd w:val="clear" w:color="auto" w:fill="FFFFFF"/>
              <w:ind w:left="1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Объем емкости-мешка ранца</w:t>
            </w:r>
          </w:p>
        </w:tc>
        <w:tc>
          <w:tcPr>
            <w:tcW w:w="1741" w:type="pct"/>
            <w:vAlign w:val="center"/>
          </w:tcPr>
          <w:p w:rsidR="009854B3" w:rsidRPr="009854B3" w:rsidRDefault="009854B3" w:rsidP="009854B3">
            <w:pPr>
              <w:shd w:val="clear" w:color="auto" w:fill="FFFFFF"/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≥ 18</w:t>
            </w:r>
          </w:p>
        </w:tc>
        <w:tc>
          <w:tcPr>
            <w:tcW w:w="447" w:type="pct"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625" w:type="pct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 xml:space="preserve">Участник закупки указывает в </w:t>
            </w:r>
            <w:r w:rsidRPr="009854B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заявке </w:t>
            </w:r>
            <w:r w:rsidRPr="009854B3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конкретное </w:t>
            </w: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значение характеристики</w:t>
            </w:r>
          </w:p>
        </w:tc>
        <w:tc>
          <w:tcPr>
            <w:tcW w:w="312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854B3" w:rsidRPr="009854B3" w:rsidTr="00CB3615">
        <w:trPr>
          <w:trHeight w:val="20"/>
        </w:trPr>
        <w:tc>
          <w:tcPr>
            <w:tcW w:w="221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pct"/>
            <w:vAlign w:val="center"/>
          </w:tcPr>
          <w:p w:rsidR="009854B3" w:rsidRPr="009854B3" w:rsidRDefault="009854B3" w:rsidP="009854B3">
            <w:pPr>
              <w:shd w:val="clear" w:color="auto" w:fill="FFFFFF"/>
              <w:ind w:left="1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Масса сухого ранца противопожарного</w:t>
            </w:r>
          </w:p>
        </w:tc>
        <w:tc>
          <w:tcPr>
            <w:tcW w:w="1741" w:type="pct"/>
            <w:vAlign w:val="center"/>
          </w:tcPr>
          <w:p w:rsidR="009854B3" w:rsidRPr="009854B3" w:rsidRDefault="009854B3" w:rsidP="009854B3">
            <w:pPr>
              <w:shd w:val="clear" w:color="auto" w:fill="FFFFFF"/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≤ 2,35</w:t>
            </w:r>
          </w:p>
        </w:tc>
        <w:tc>
          <w:tcPr>
            <w:tcW w:w="447" w:type="pct"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килограмм</w:t>
            </w:r>
          </w:p>
        </w:tc>
        <w:tc>
          <w:tcPr>
            <w:tcW w:w="625" w:type="pct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 xml:space="preserve">Участник закупки указывает в заявке </w:t>
            </w:r>
            <w:r w:rsidRPr="009854B3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конкретное </w:t>
            </w: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значение характеристики</w:t>
            </w:r>
          </w:p>
        </w:tc>
        <w:tc>
          <w:tcPr>
            <w:tcW w:w="312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854B3" w:rsidRPr="009854B3" w:rsidTr="00CB3615">
        <w:trPr>
          <w:trHeight w:val="20"/>
        </w:trPr>
        <w:tc>
          <w:tcPr>
            <w:tcW w:w="221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pct"/>
            <w:vAlign w:val="center"/>
          </w:tcPr>
          <w:p w:rsidR="009854B3" w:rsidRPr="009854B3" w:rsidRDefault="009854B3" w:rsidP="009854B3">
            <w:pPr>
              <w:shd w:val="clear" w:color="auto" w:fill="FFFFFF"/>
              <w:ind w:left="1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Масса снаряженного ранца противопожарного</w:t>
            </w:r>
          </w:p>
        </w:tc>
        <w:tc>
          <w:tcPr>
            <w:tcW w:w="1741" w:type="pct"/>
            <w:vAlign w:val="center"/>
          </w:tcPr>
          <w:p w:rsidR="009854B3" w:rsidRPr="009854B3" w:rsidRDefault="009854B3" w:rsidP="009854B3">
            <w:pPr>
              <w:shd w:val="clear" w:color="auto" w:fill="FFFFFF"/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≤ 20,35</w:t>
            </w:r>
          </w:p>
        </w:tc>
        <w:tc>
          <w:tcPr>
            <w:tcW w:w="447" w:type="pct"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килограмм</w:t>
            </w:r>
          </w:p>
        </w:tc>
        <w:tc>
          <w:tcPr>
            <w:tcW w:w="625" w:type="pct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 xml:space="preserve">Участник закупки указывает в заявке </w:t>
            </w:r>
            <w:r w:rsidRPr="009854B3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конкретное </w:t>
            </w: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значение характеристики</w:t>
            </w:r>
          </w:p>
        </w:tc>
        <w:tc>
          <w:tcPr>
            <w:tcW w:w="312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854B3" w:rsidRPr="009854B3" w:rsidTr="00CB3615">
        <w:trPr>
          <w:trHeight w:val="20"/>
        </w:trPr>
        <w:tc>
          <w:tcPr>
            <w:tcW w:w="221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pct"/>
            <w:vAlign w:val="center"/>
          </w:tcPr>
          <w:p w:rsidR="009854B3" w:rsidRPr="009854B3" w:rsidRDefault="009854B3" w:rsidP="009854B3">
            <w:pPr>
              <w:shd w:val="clear" w:color="auto" w:fill="FFFFFF"/>
              <w:ind w:left="1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Габаритные размеры (</w:t>
            </w:r>
            <w:proofErr w:type="spellStart"/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ДхШхВ</w:t>
            </w:r>
            <w:proofErr w:type="spellEnd"/>
            <w:r w:rsidRPr="009854B3">
              <w:rPr>
                <w:rFonts w:eastAsia="Times New Roman"/>
                <w:sz w:val="24"/>
                <w:szCs w:val="24"/>
                <w:lang w:eastAsia="ru-RU"/>
              </w:rPr>
              <w:t>) ранца противопожарного</w:t>
            </w:r>
          </w:p>
        </w:tc>
        <w:tc>
          <w:tcPr>
            <w:tcW w:w="1741" w:type="pct"/>
            <w:vAlign w:val="center"/>
          </w:tcPr>
          <w:p w:rsidR="009854B3" w:rsidRPr="009854B3" w:rsidRDefault="009854B3" w:rsidP="009854B3">
            <w:pPr>
              <w:shd w:val="clear" w:color="auto" w:fill="FFFFFF"/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≥ 520х420х220</w:t>
            </w:r>
          </w:p>
        </w:tc>
        <w:tc>
          <w:tcPr>
            <w:tcW w:w="447" w:type="pct"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миллиметр</w:t>
            </w:r>
          </w:p>
        </w:tc>
        <w:tc>
          <w:tcPr>
            <w:tcW w:w="625" w:type="pct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 xml:space="preserve">Участник закупки указывает в заявке </w:t>
            </w:r>
            <w:r w:rsidRPr="009854B3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конкретное </w:t>
            </w: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значение характеристики</w:t>
            </w:r>
          </w:p>
        </w:tc>
        <w:tc>
          <w:tcPr>
            <w:tcW w:w="312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854B3" w:rsidRPr="009854B3" w:rsidTr="00CB3615">
        <w:trPr>
          <w:trHeight w:val="20"/>
        </w:trPr>
        <w:tc>
          <w:tcPr>
            <w:tcW w:w="221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pct"/>
            <w:vAlign w:val="center"/>
          </w:tcPr>
          <w:p w:rsidR="009854B3" w:rsidRPr="009854B3" w:rsidRDefault="009854B3" w:rsidP="009854B3">
            <w:pPr>
              <w:shd w:val="clear" w:color="auto" w:fill="FFFFFF"/>
              <w:ind w:left="1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Объем крышки-стакана</w:t>
            </w:r>
          </w:p>
        </w:tc>
        <w:tc>
          <w:tcPr>
            <w:tcW w:w="1741" w:type="pct"/>
            <w:vAlign w:val="center"/>
          </w:tcPr>
          <w:p w:rsidR="009854B3" w:rsidRPr="009854B3" w:rsidRDefault="009854B3" w:rsidP="009854B3">
            <w:pPr>
              <w:shd w:val="clear" w:color="auto" w:fill="FFFFFF"/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≥</w:t>
            </w:r>
            <w:r w:rsidRPr="009854B3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47" w:type="pct"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625" w:type="pct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 xml:space="preserve">Участник закупки указывает в заявке </w:t>
            </w:r>
            <w:r w:rsidRPr="009854B3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конкретное </w:t>
            </w: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значение характеристики</w:t>
            </w:r>
          </w:p>
        </w:tc>
        <w:tc>
          <w:tcPr>
            <w:tcW w:w="312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854B3" w:rsidRPr="009854B3" w:rsidTr="00CB3615">
        <w:trPr>
          <w:trHeight w:val="20"/>
        </w:trPr>
        <w:tc>
          <w:tcPr>
            <w:tcW w:w="221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pct"/>
            <w:vAlign w:val="center"/>
          </w:tcPr>
          <w:p w:rsidR="009854B3" w:rsidRPr="009854B3" w:rsidRDefault="009854B3" w:rsidP="009854B3">
            <w:pPr>
              <w:shd w:val="clear" w:color="auto" w:fill="FFFFFF"/>
              <w:ind w:left="1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Плотность смесовой ткани чехла (хлопок, полиэстер) ранца противопожарного на 1 (один) метр квадратный</w:t>
            </w:r>
          </w:p>
        </w:tc>
        <w:tc>
          <w:tcPr>
            <w:tcW w:w="1741" w:type="pct"/>
            <w:vAlign w:val="center"/>
          </w:tcPr>
          <w:p w:rsidR="009854B3" w:rsidRPr="009854B3" w:rsidRDefault="009854B3" w:rsidP="009854B3">
            <w:pPr>
              <w:shd w:val="clear" w:color="auto" w:fill="FFFFFF"/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≥</w:t>
            </w:r>
            <w:r w:rsidRPr="009854B3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447" w:type="pct"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грамм</w:t>
            </w:r>
          </w:p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pct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 xml:space="preserve">Участник закупки указывает в заявке </w:t>
            </w:r>
            <w:r w:rsidRPr="009854B3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конкретное </w:t>
            </w:r>
            <w:r w:rsidRPr="009854B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значение характеристики</w:t>
            </w:r>
          </w:p>
        </w:tc>
        <w:tc>
          <w:tcPr>
            <w:tcW w:w="312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854B3" w:rsidRPr="009854B3" w:rsidTr="00CB3615">
        <w:trPr>
          <w:trHeight w:val="20"/>
        </w:trPr>
        <w:tc>
          <w:tcPr>
            <w:tcW w:w="221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pct"/>
            <w:vAlign w:val="center"/>
          </w:tcPr>
          <w:p w:rsidR="009854B3" w:rsidRPr="009854B3" w:rsidRDefault="009854B3" w:rsidP="009854B3">
            <w:pPr>
              <w:shd w:val="clear" w:color="auto" w:fill="FFFFFF"/>
              <w:ind w:left="1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Толщина смягчающей подушки ремней</w:t>
            </w:r>
          </w:p>
        </w:tc>
        <w:tc>
          <w:tcPr>
            <w:tcW w:w="1741" w:type="pct"/>
            <w:vAlign w:val="center"/>
          </w:tcPr>
          <w:p w:rsidR="009854B3" w:rsidRPr="009854B3" w:rsidRDefault="009854B3" w:rsidP="009854B3">
            <w:pPr>
              <w:shd w:val="clear" w:color="auto" w:fill="FFFFFF"/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≥</w:t>
            </w:r>
            <w:r w:rsidRPr="009854B3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7" w:type="pct"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миллиметр</w:t>
            </w:r>
          </w:p>
        </w:tc>
        <w:tc>
          <w:tcPr>
            <w:tcW w:w="625" w:type="pct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 xml:space="preserve">Участник закупки указывает в заявке </w:t>
            </w:r>
            <w:r w:rsidRPr="009854B3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конкретное </w:t>
            </w: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значение характеристики</w:t>
            </w:r>
          </w:p>
        </w:tc>
        <w:tc>
          <w:tcPr>
            <w:tcW w:w="312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854B3" w:rsidRPr="009854B3" w:rsidTr="00CB3615">
        <w:trPr>
          <w:trHeight w:val="20"/>
        </w:trPr>
        <w:tc>
          <w:tcPr>
            <w:tcW w:w="221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pct"/>
            <w:vAlign w:val="center"/>
          </w:tcPr>
          <w:p w:rsidR="009854B3" w:rsidRPr="009854B3" w:rsidRDefault="009854B3" w:rsidP="009854B3">
            <w:pPr>
              <w:shd w:val="clear" w:color="auto" w:fill="FFFFFF"/>
              <w:ind w:left="1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Габаритные размеры наспинника (</w:t>
            </w:r>
            <w:proofErr w:type="spellStart"/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ДхШ</w:t>
            </w:r>
            <w:proofErr w:type="spellEnd"/>
            <w:r w:rsidRPr="009854B3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41" w:type="pct"/>
            <w:vAlign w:val="center"/>
          </w:tcPr>
          <w:p w:rsidR="009854B3" w:rsidRPr="009854B3" w:rsidRDefault="009854B3" w:rsidP="009854B3">
            <w:pPr>
              <w:shd w:val="clear" w:color="auto" w:fill="FFFFFF"/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≥</w:t>
            </w:r>
            <w:r w:rsidRPr="009854B3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330х360</w:t>
            </w:r>
          </w:p>
        </w:tc>
        <w:tc>
          <w:tcPr>
            <w:tcW w:w="447" w:type="pct"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миллиметр</w:t>
            </w:r>
          </w:p>
        </w:tc>
        <w:tc>
          <w:tcPr>
            <w:tcW w:w="625" w:type="pct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 xml:space="preserve">Участник закупки указывает в заявке </w:t>
            </w:r>
            <w:r w:rsidRPr="009854B3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конкретное </w:t>
            </w: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значение характеристики</w:t>
            </w:r>
          </w:p>
        </w:tc>
        <w:tc>
          <w:tcPr>
            <w:tcW w:w="312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854B3" w:rsidRPr="009854B3" w:rsidTr="00CB3615">
        <w:trPr>
          <w:trHeight w:val="20"/>
        </w:trPr>
        <w:tc>
          <w:tcPr>
            <w:tcW w:w="221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pct"/>
            <w:vAlign w:val="center"/>
          </w:tcPr>
          <w:p w:rsidR="009854B3" w:rsidRPr="009854B3" w:rsidRDefault="009854B3" w:rsidP="009854B3">
            <w:pPr>
              <w:shd w:val="clear" w:color="auto" w:fill="FFFFFF"/>
              <w:ind w:left="1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Описание твердого смачивателя, входящего в комплектацию ранца противопожарного</w:t>
            </w:r>
          </w:p>
        </w:tc>
        <w:tc>
          <w:tcPr>
            <w:tcW w:w="1741" w:type="pct"/>
            <w:vAlign w:val="center"/>
          </w:tcPr>
          <w:p w:rsidR="009854B3" w:rsidRPr="009854B3" w:rsidRDefault="009854B3" w:rsidP="009854B3">
            <w:pPr>
              <w:shd w:val="clear" w:color="auto" w:fill="FFFFFF"/>
              <w:ind w:left="1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Твердый смачиватель, входящий в комплектацию ранца, имеет форму полусферы белого цвета, экологически безвредный, состоит из ПАВ с функциональными добавками, упакован в полиэтиленовый пакет с инструкцией по эксплуатации</w:t>
            </w:r>
          </w:p>
        </w:tc>
        <w:tc>
          <w:tcPr>
            <w:tcW w:w="447" w:type="pct"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pct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 xml:space="preserve">Значение характеристики </w:t>
            </w:r>
            <w:r w:rsidRPr="009854B3">
              <w:rPr>
                <w:rFonts w:eastAsia="Times New Roman"/>
                <w:b/>
                <w:sz w:val="24"/>
                <w:szCs w:val="24"/>
                <w:lang w:eastAsia="ru-RU"/>
              </w:rPr>
              <w:t>не может</w:t>
            </w:r>
            <w:r w:rsidRPr="009854B3">
              <w:rPr>
                <w:rFonts w:eastAsia="Times New Roman"/>
                <w:sz w:val="24"/>
                <w:szCs w:val="24"/>
                <w:lang w:eastAsia="ru-RU"/>
              </w:rPr>
              <w:t xml:space="preserve"> изменяться участником закупки</w:t>
            </w:r>
          </w:p>
        </w:tc>
        <w:tc>
          <w:tcPr>
            <w:tcW w:w="312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854B3" w:rsidRPr="009854B3" w:rsidTr="00CB3615">
        <w:trPr>
          <w:trHeight w:val="20"/>
        </w:trPr>
        <w:tc>
          <w:tcPr>
            <w:tcW w:w="221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pct"/>
            <w:vAlign w:val="center"/>
          </w:tcPr>
          <w:p w:rsidR="009854B3" w:rsidRPr="009854B3" w:rsidRDefault="009854B3" w:rsidP="009854B3">
            <w:pPr>
              <w:shd w:val="clear" w:color="auto" w:fill="FFFFFF"/>
              <w:ind w:left="1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Диаметр смачивателя</w:t>
            </w:r>
          </w:p>
        </w:tc>
        <w:tc>
          <w:tcPr>
            <w:tcW w:w="1741" w:type="pct"/>
            <w:vAlign w:val="center"/>
          </w:tcPr>
          <w:p w:rsidR="009854B3" w:rsidRPr="009854B3" w:rsidRDefault="009854B3" w:rsidP="009854B3">
            <w:pPr>
              <w:shd w:val="clear" w:color="auto" w:fill="FFFFFF"/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≤ 30</w:t>
            </w:r>
          </w:p>
        </w:tc>
        <w:tc>
          <w:tcPr>
            <w:tcW w:w="447" w:type="pct"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миллиметр</w:t>
            </w:r>
          </w:p>
        </w:tc>
        <w:tc>
          <w:tcPr>
            <w:tcW w:w="625" w:type="pct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 xml:space="preserve">Участник закупки указывает в заявке </w:t>
            </w:r>
            <w:r w:rsidRPr="009854B3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конкретное </w:t>
            </w: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значение характеристики</w:t>
            </w:r>
          </w:p>
        </w:tc>
        <w:tc>
          <w:tcPr>
            <w:tcW w:w="312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854B3" w:rsidRPr="009854B3" w:rsidTr="00CB3615">
        <w:trPr>
          <w:trHeight w:val="20"/>
        </w:trPr>
        <w:tc>
          <w:tcPr>
            <w:tcW w:w="221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pct"/>
            <w:vAlign w:val="center"/>
          </w:tcPr>
          <w:p w:rsidR="009854B3" w:rsidRPr="009854B3" w:rsidRDefault="009854B3" w:rsidP="009854B3">
            <w:pPr>
              <w:shd w:val="clear" w:color="auto" w:fill="FFFFFF"/>
              <w:ind w:left="1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Толщина смачивателя</w:t>
            </w:r>
          </w:p>
        </w:tc>
        <w:tc>
          <w:tcPr>
            <w:tcW w:w="1741" w:type="pct"/>
            <w:vAlign w:val="center"/>
          </w:tcPr>
          <w:p w:rsidR="009854B3" w:rsidRPr="009854B3" w:rsidRDefault="009854B3" w:rsidP="009854B3">
            <w:pPr>
              <w:shd w:val="clear" w:color="auto" w:fill="FFFFFF"/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≤ 20</w:t>
            </w:r>
          </w:p>
        </w:tc>
        <w:tc>
          <w:tcPr>
            <w:tcW w:w="447" w:type="pct"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миллиметр</w:t>
            </w:r>
          </w:p>
        </w:tc>
        <w:tc>
          <w:tcPr>
            <w:tcW w:w="625" w:type="pct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 xml:space="preserve">Участник закупки указывает в заявке </w:t>
            </w:r>
            <w:r w:rsidRPr="009854B3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конкретное </w:t>
            </w: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значение характеристики</w:t>
            </w:r>
          </w:p>
        </w:tc>
        <w:tc>
          <w:tcPr>
            <w:tcW w:w="312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854B3" w:rsidRPr="009854B3" w:rsidTr="00CB3615">
        <w:trPr>
          <w:trHeight w:val="20"/>
        </w:trPr>
        <w:tc>
          <w:tcPr>
            <w:tcW w:w="221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pct"/>
            <w:vAlign w:val="center"/>
          </w:tcPr>
          <w:p w:rsidR="009854B3" w:rsidRPr="009854B3" w:rsidRDefault="009854B3" w:rsidP="009854B3">
            <w:pPr>
              <w:shd w:val="clear" w:color="auto" w:fill="FFFFFF"/>
              <w:ind w:left="1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Вес смачивателя</w:t>
            </w:r>
          </w:p>
        </w:tc>
        <w:tc>
          <w:tcPr>
            <w:tcW w:w="1741" w:type="pct"/>
            <w:vAlign w:val="center"/>
          </w:tcPr>
          <w:p w:rsidR="009854B3" w:rsidRPr="009854B3" w:rsidRDefault="009854B3" w:rsidP="009854B3">
            <w:pPr>
              <w:shd w:val="clear" w:color="auto" w:fill="FFFFFF"/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≤</w:t>
            </w:r>
            <w:r w:rsidRPr="009854B3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7" w:type="pct"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грамм</w:t>
            </w:r>
          </w:p>
        </w:tc>
        <w:tc>
          <w:tcPr>
            <w:tcW w:w="625" w:type="pct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 xml:space="preserve">Участник </w:t>
            </w:r>
            <w:r w:rsidRPr="009854B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закупки указывает в заявке </w:t>
            </w:r>
            <w:r w:rsidRPr="009854B3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конкретное </w:t>
            </w: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значение характеристики</w:t>
            </w:r>
          </w:p>
        </w:tc>
        <w:tc>
          <w:tcPr>
            <w:tcW w:w="312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854B3" w:rsidRPr="009854B3" w:rsidTr="00CB3615">
        <w:trPr>
          <w:trHeight w:val="20"/>
        </w:trPr>
        <w:tc>
          <w:tcPr>
            <w:tcW w:w="221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pct"/>
            <w:vAlign w:val="center"/>
          </w:tcPr>
          <w:p w:rsidR="009854B3" w:rsidRPr="009854B3" w:rsidRDefault="009854B3" w:rsidP="009854B3">
            <w:pPr>
              <w:shd w:val="clear" w:color="auto" w:fill="FFFFFF"/>
              <w:ind w:left="1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 xml:space="preserve">Описание складной кружки-черпака </w:t>
            </w:r>
          </w:p>
        </w:tc>
        <w:tc>
          <w:tcPr>
            <w:tcW w:w="1741" w:type="pct"/>
            <w:vAlign w:val="center"/>
          </w:tcPr>
          <w:p w:rsidR="009854B3" w:rsidRPr="009854B3" w:rsidRDefault="009854B3" w:rsidP="009854B3">
            <w:pPr>
              <w:shd w:val="clear" w:color="auto" w:fill="FFFFFF"/>
              <w:ind w:left="1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Изготовлена</w:t>
            </w:r>
            <w:proofErr w:type="gramEnd"/>
            <w:r w:rsidRPr="009854B3">
              <w:rPr>
                <w:rFonts w:eastAsia="Times New Roman"/>
                <w:sz w:val="24"/>
                <w:szCs w:val="24"/>
                <w:lang w:eastAsia="ru-RU"/>
              </w:rPr>
              <w:t xml:space="preserve"> из полимерного материала. Предназначена для заполнения емкости-мешка водой из природного источника, кружка сохраняет форму для удобного зачерпывания воды, герметична, отсутствует протекание воды из швов</w:t>
            </w:r>
          </w:p>
        </w:tc>
        <w:tc>
          <w:tcPr>
            <w:tcW w:w="447" w:type="pct"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pct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 xml:space="preserve">Значение характеристики </w:t>
            </w:r>
            <w:r w:rsidRPr="009854B3">
              <w:rPr>
                <w:rFonts w:eastAsia="Times New Roman"/>
                <w:b/>
                <w:sz w:val="24"/>
                <w:szCs w:val="24"/>
                <w:lang w:eastAsia="ru-RU"/>
              </w:rPr>
              <w:t>не может</w:t>
            </w:r>
            <w:r w:rsidRPr="009854B3">
              <w:rPr>
                <w:rFonts w:eastAsia="Times New Roman"/>
                <w:sz w:val="24"/>
                <w:szCs w:val="24"/>
                <w:lang w:eastAsia="ru-RU"/>
              </w:rPr>
              <w:t xml:space="preserve"> изменяться участником закупки</w:t>
            </w:r>
          </w:p>
        </w:tc>
        <w:tc>
          <w:tcPr>
            <w:tcW w:w="312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854B3" w:rsidRPr="009854B3" w:rsidTr="00CB3615">
        <w:trPr>
          <w:trHeight w:val="20"/>
        </w:trPr>
        <w:tc>
          <w:tcPr>
            <w:tcW w:w="221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pct"/>
            <w:vAlign w:val="center"/>
          </w:tcPr>
          <w:p w:rsidR="009854B3" w:rsidRPr="009854B3" w:rsidRDefault="009854B3" w:rsidP="009854B3">
            <w:pPr>
              <w:shd w:val="clear" w:color="auto" w:fill="FFFFFF"/>
              <w:ind w:left="1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Объем складной кружки-черпака, входящей в комплектацию ранца противопожарного</w:t>
            </w:r>
          </w:p>
        </w:tc>
        <w:tc>
          <w:tcPr>
            <w:tcW w:w="1741" w:type="pct"/>
            <w:vAlign w:val="center"/>
          </w:tcPr>
          <w:p w:rsidR="009854B3" w:rsidRPr="009854B3" w:rsidRDefault="009854B3" w:rsidP="009854B3">
            <w:pPr>
              <w:shd w:val="clear" w:color="auto" w:fill="FFFFFF"/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≥ 2</w:t>
            </w:r>
          </w:p>
        </w:tc>
        <w:tc>
          <w:tcPr>
            <w:tcW w:w="447" w:type="pct"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625" w:type="pct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 xml:space="preserve">Участник закупки указывает в заявке </w:t>
            </w:r>
            <w:r w:rsidRPr="009854B3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конкретное </w:t>
            </w: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значение характеристики</w:t>
            </w:r>
          </w:p>
        </w:tc>
        <w:tc>
          <w:tcPr>
            <w:tcW w:w="312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854B3" w:rsidRPr="009854B3" w:rsidTr="00CB3615">
        <w:trPr>
          <w:trHeight w:val="20"/>
        </w:trPr>
        <w:tc>
          <w:tcPr>
            <w:tcW w:w="221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pct"/>
            <w:vAlign w:val="center"/>
          </w:tcPr>
          <w:p w:rsidR="009854B3" w:rsidRPr="009854B3" w:rsidRDefault="009854B3" w:rsidP="009854B3">
            <w:pPr>
              <w:shd w:val="clear" w:color="auto" w:fill="FFFFFF"/>
              <w:ind w:left="1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Описание емкости для питьевой воды, входящей в комплектацию ранца противопожарного</w:t>
            </w:r>
          </w:p>
        </w:tc>
        <w:tc>
          <w:tcPr>
            <w:tcW w:w="1741" w:type="pct"/>
            <w:vAlign w:val="center"/>
          </w:tcPr>
          <w:p w:rsidR="009854B3" w:rsidRPr="009854B3" w:rsidRDefault="009854B3" w:rsidP="009854B3">
            <w:pPr>
              <w:shd w:val="clear" w:color="auto" w:fill="FFFFFF"/>
              <w:ind w:left="1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Полиэтиленовая</w:t>
            </w:r>
            <w:proofErr w:type="gramEnd"/>
            <w:r w:rsidRPr="009854B3">
              <w:rPr>
                <w:rFonts w:eastAsia="Times New Roman"/>
                <w:sz w:val="24"/>
                <w:szCs w:val="24"/>
                <w:lang w:eastAsia="ru-RU"/>
              </w:rPr>
              <w:t>, градуированная, прямоугольного сечения, с винтовой резьбовой крышкой для питьевой воды</w:t>
            </w:r>
          </w:p>
        </w:tc>
        <w:tc>
          <w:tcPr>
            <w:tcW w:w="447" w:type="pct"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pct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 xml:space="preserve">Значение характеристики </w:t>
            </w:r>
            <w:r w:rsidRPr="009854B3">
              <w:rPr>
                <w:rFonts w:eastAsia="Times New Roman"/>
                <w:b/>
                <w:sz w:val="24"/>
                <w:szCs w:val="24"/>
                <w:lang w:eastAsia="ru-RU"/>
              </w:rPr>
              <w:t>не может</w:t>
            </w:r>
            <w:r w:rsidRPr="009854B3">
              <w:rPr>
                <w:rFonts w:eastAsia="Times New Roman"/>
                <w:sz w:val="24"/>
                <w:szCs w:val="24"/>
                <w:lang w:eastAsia="ru-RU"/>
              </w:rPr>
              <w:t xml:space="preserve"> изменяться участником закупки</w:t>
            </w:r>
          </w:p>
        </w:tc>
        <w:tc>
          <w:tcPr>
            <w:tcW w:w="312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854B3" w:rsidRPr="009854B3" w:rsidTr="00CB3615">
        <w:trPr>
          <w:trHeight w:val="20"/>
        </w:trPr>
        <w:tc>
          <w:tcPr>
            <w:tcW w:w="221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pct"/>
            <w:vAlign w:val="center"/>
          </w:tcPr>
          <w:p w:rsidR="009854B3" w:rsidRPr="009854B3" w:rsidRDefault="009854B3" w:rsidP="009854B3">
            <w:pPr>
              <w:shd w:val="clear" w:color="auto" w:fill="FFFFFF"/>
              <w:ind w:left="1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Объём емкости для питьевой воды</w:t>
            </w:r>
          </w:p>
        </w:tc>
        <w:tc>
          <w:tcPr>
            <w:tcW w:w="1741" w:type="pct"/>
            <w:vAlign w:val="center"/>
          </w:tcPr>
          <w:p w:rsidR="009854B3" w:rsidRPr="009854B3" w:rsidRDefault="009854B3" w:rsidP="009854B3">
            <w:pPr>
              <w:shd w:val="clear" w:color="auto" w:fill="FFFFFF"/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≥ 1</w:t>
            </w:r>
          </w:p>
        </w:tc>
        <w:tc>
          <w:tcPr>
            <w:tcW w:w="447" w:type="pct"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625" w:type="pct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 xml:space="preserve">Участник закупки указывает в заявке </w:t>
            </w:r>
            <w:r w:rsidRPr="009854B3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конкретное </w:t>
            </w: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значение характеристики</w:t>
            </w:r>
          </w:p>
        </w:tc>
        <w:tc>
          <w:tcPr>
            <w:tcW w:w="312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854B3" w:rsidRPr="009854B3" w:rsidTr="00CB3615">
        <w:trPr>
          <w:trHeight w:val="20"/>
        </w:trPr>
        <w:tc>
          <w:tcPr>
            <w:tcW w:w="221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pct"/>
            <w:vAlign w:val="center"/>
          </w:tcPr>
          <w:p w:rsidR="009854B3" w:rsidRPr="009854B3" w:rsidRDefault="009854B3" w:rsidP="009854B3">
            <w:pPr>
              <w:shd w:val="clear" w:color="auto" w:fill="FFFFFF"/>
              <w:ind w:left="1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 xml:space="preserve">Гарантийный срок эксплуатации ранца противопожарного </w:t>
            </w:r>
            <w:proofErr w:type="gramStart"/>
            <w:r w:rsidRPr="009854B3">
              <w:rPr>
                <w:rFonts w:eastAsia="Times New Roman"/>
                <w:sz w:val="24"/>
                <w:szCs w:val="24"/>
                <w:lang w:eastAsia="ru-RU"/>
              </w:rPr>
              <w:t>с даты продажи</w:t>
            </w:r>
            <w:proofErr w:type="gramEnd"/>
          </w:p>
        </w:tc>
        <w:tc>
          <w:tcPr>
            <w:tcW w:w="1741" w:type="pct"/>
            <w:vAlign w:val="center"/>
          </w:tcPr>
          <w:p w:rsidR="009854B3" w:rsidRPr="009854B3" w:rsidRDefault="009854B3" w:rsidP="009854B3">
            <w:pPr>
              <w:shd w:val="clear" w:color="auto" w:fill="FFFFFF"/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≥</w:t>
            </w:r>
            <w:r w:rsidRPr="009854B3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7" w:type="pct"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625" w:type="pct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 xml:space="preserve">Участник закупки указывает в заявке </w:t>
            </w:r>
            <w:r w:rsidRPr="009854B3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конкретное </w:t>
            </w:r>
            <w:r w:rsidRPr="009854B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значение характеристики</w:t>
            </w:r>
          </w:p>
        </w:tc>
        <w:tc>
          <w:tcPr>
            <w:tcW w:w="312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854B3" w:rsidRPr="009854B3" w:rsidTr="00CB3615">
        <w:trPr>
          <w:trHeight w:val="20"/>
        </w:trPr>
        <w:tc>
          <w:tcPr>
            <w:tcW w:w="221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pct"/>
            <w:vAlign w:val="center"/>
          </w:tcPr>
          <w:p w:rsidR="009854B3" w:rsidRPr="009854B3" w:rsidRDefault="009854B3" w:rsidP="009854B3">
            <w:pPr>
              <w:shd w:val="clear" w:color="auto" w:fill="FFFFFF"/>
              <w:ind w:left="1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Сертификат соответствия ранца противопожарного требованиям пожарной безопасности</w:t>
            </w:r>
          </w:p>
        </w:tc>
        <w:tc>
          <w:tcPr>
            <w:tcW w:w="1741" w:type="pct"/>
            <w:vAlign w:val="center"/>
          </w:tcPr>
          <w:p w:rsidR="009854B3" w:rsidRPr="009854B3" w:rsidRDefault="009854B3" w:rsidP="009854B3">
            <w:pPr>
              <w:shd w:val="clear" w:color="auto" w:fill="FFFFFF"/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>Наличие при поставке</w:t>
            </w:r>
          </w:p>
        </w:tc>
        <w:tc>
          <w:tcPr>
            <w:tcW w:w="447" w:type="pct"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pct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854B3">
              <w:rPr>
                <w:rFonts w:eastAsia="Times New Roman"/>
                <w:sz w:val="24"/>
                <w:szCs w:val="24"/>
                <w:lang w:eastAsia="ru-RU"/>
              </w:rPr>
              <w:t xml:space="preserve">Значение характеристики </w:t>
            </w:r>
            <w:r w:rsidRPr="009854B3">
              <w:rPr>
                <w:rFonts w:eastAsia="Times New Roman"/>
                <w:b/>
                <w:sz w:val="24"/>
                <w:szCs w:val="24"/>
                <w:lang w:eastAsia="ru-RU"/>
              </w:rPr>
              <w:t>не может</w:t>
            </w:r>
            <w:r w:rsidRPr="009854B3">
              <w:rPr>
                <w:rFonts w:eastAsia="Times New Roman"/>
                <w:sz w:val="24"/>
                <w:szCs w:val="24"/>
                <w:lang w:eastAsia="ru-RU"/>
              </w:rPr>
              <w:t xml:space="preserve"> изменяться участником закупки</w:t>
            </w:r>
          </w:p>
        </w:tc>
        <w:tc>
          <w:tcPr>
            <w:tcW w:w="312" w:type="pct"/>
            <w:vMerge/>
            <w:vAlign w:val="center"/>
          </w:tcPr>
          <w:p w:rsidR="009854B3" w:rsidRPr="009854B3" w:rsidRDefault="009854B3" w:rsidP="009854B3">
            <w:pPr>
              <w:ind w:left="1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854B3" w:rsidRPr="009854B3" w:rsidRDefault="009854B3" w:rsidP="009854B3">
      <w:pPr>
        <w:ind w:left="14"/>
        <w:rPr>
          <w:rFonts w:eastAsia="Times New Roman"/>
          <w:sz w:val="24"/>
          <w:szCs w:val="24"/>
          <w:lang w:eastAsia="ru-RU"/>
        </w:rPr>
      </w:pPr>
    </w:p>
    <w:p w:rsidR="009940A8" w:rsidRPr="009817BB" w:rsidRDefault="009940A8" w:rsidP="00D508D8">
      <w:pPr>
        <w:rPr>
          <w:sz w:val="25"/>
          <w:szCs w:val="25"/>
        </w:rPr>
      </w:pPr>
      <w:bookmarkStart w:id="0" w:name="_GoBack"/>
      <w:bookmarkEnd w:id="0"/>
    </w:p>
    <w:sectPr w:rsidR="009940A8" w:rsidRPr="009817BB" w:rsidSect="00D508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6117"/>
    <w:rsid w:val="000C270C"/>
    <w:rsid w:val="00146AD8"/>
    <w:rsid w:val="001F64D3"/>
    <w:rsid w:val="00234625"/>
    <w:rsid w:val="003D3345"/>
    <w:rsid w:val="003E6117"/>
    <w:rsid w:val="00573D71"/>
    <w:rsid w:val="005A71FC"/>
    <w:rsid w:val="005B00BA"/>
    <w:rsid w:val="007110DC"/>
    <w:rsid w:val="008C421D"/>
    <w:rsid w:val="00974CDC"/>
    <w:rsid w:val="009817BB"/>
    <w:rsid w:val="009854B3"/>
    <w:rsid w:val="009940A8"/>
    <w:rsid w:val="009A4960"/>
    <w:rsid w:val="00A21E42"/>
    <w:rsid w:val="00AE08C7"/>
    <w:rsid w:val="00C50AD2"/>
    <w:rsid w:val="00C67B36"/>
    <w:rsid w:val="00D371FB"/>
    <w:rsid w:val="00D508D8"/>
    <w:rsid w:val="00DB416A"/>
    <w:rsid w:val="00E7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117"/>
    <w:pPr>
      <w:spacing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E61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3E6117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D50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7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8931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КУ</cp:lastModifiedBy>
  <cp:revision>12</cp:revision>
  <dcterms:created xsi:type="dcterms:W3CDTF">2018-02-02T12:01:00Z</dcterms:created>
  <dcterms:modified xsi:type="dcterms:W3CDTF">2026-05-26T11:31:00Z</dcterms:modified>
</cp:coreProperties>
</file>