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DEC9" w14:textId="44459360" w:rsidR="005778FA" w:rsidRPr="00D34E54" w:rsidRDefault="005531B9" w:rsidP="00074A07">
      <w:pPr>
        <w:pStyle w:val="10"/>
        <w:ind w:firstLine="0"/>
        <w:rPr>
          <w:bCs/>
          <w:sz w:val="20"/>
        </w:rPr>
      </w:pPr>
      <w:r w:rsidRPr="00D34E54">
        <w:rPr>
          <w:bCs/>
          <w:sz w:val="20"/>
        </w:rPr>
        <w:t xml:space="preserve">КОНТРАКТ № </w:t>
      </w:r>
      <w:r w:rsidR="00342F26">
        <w:rPr>
          <w:bCs/>
          <w:sz w:val="20"/>
        </w:rPr>
        <w:t>___/ЕАТ/</w:t>
      </w:r>
      <w:proofErr w:type="spellStart"/>
      <w:r w:rsidR="00342F26">
        <w:rPr>
          <w:bCs/>
          <w:sz w:val="20"/>
        </w:rPr>
        <w:t>ГЦГиЭ</w:t>
      </w:r>
      <w:proofErr w:type="spellEnd"/>
      <w:r w:rsidR="00342F26">
        <w:rPr>
          <w:bCs/>
          <w:sz w:val="20"/>
        </w:rPr>
        <w:t>/26</w:t>
      </w:r>
    </w:p>
    <w:p w14:paraId="1EE0F684" w14:textId="77777777" w:rsidR="00F133FC" w:rsidRPr="00D34E54" w:rsidRDefault="009520F6" w:rsidP="00074A07">
      <w:pPr>
        <w:shd w:val="clear" w:color="auto" w:fill="FFFFFF"/>
        <w:jc w:val="center"/>
        <w:rPr>
          <w:rFonts w:eastAsia="Arial Unicode MS"/>
          <w:b/>
          <w:color w:val="000000"/>
          <w:sz w:val="20"/>
          <w:szCs w:val="20"/>
          <w:lang w:val="ru"/>
        </w:rPr>
      </w:pPr>
      <w:r w:rsidRPr="00D34E54">
        <w:rPr>
          <w:rFonts w:eastAsia="Arial Unicode MS"/>
          <w:b/>
          <w:color w:val="000000"/>
          <w:sz w:val="20"/>
          <w:szCs w:val="20"/>
          <w:lang w:val="ru"/>
        </w:rPr>
        <w:t xml:space="preserve">на </w:t>
      </w:r>
      <w:r w:rsidR="005778FA" w:rsidRPr="00D34E54">
        <w:rPr>
          <w:rFonts w:eastAsia="Arial Unicode MS"/>
          <w:b/>
          <w:color w:val="000000"/>
          <w:sz w:val="20"/>
          <w:szCs w:val="20"/>
          <w:lang w:val="ru"/>
        </w:rPr>
        <w:t xml:space="preserve">поставку нефтепродуктов (ГСМ) через автозаправочные станции </w:t>
      </w:r>
    </w:p>
    <w:p w14:paraId="2603E30C" w14:textId="47518ED2" w:rsidR="00F415C1" w:rsidRPr="00D34E54" w:rsidRDefault="005778FA" w:rsidP="00074A07">
      <w:pPr>
        <w:shd w:val="clear" w:color="auto" w:fill="FFFFFF"/>
        <w:jc w:val="center"/>
        <w:rPr>
          <w:rFonts w:eastAsia="Arial Unicode MS"/>
          <w:b/>
          <w:color w:val="000000"/>
          <w:sz w:val="20"/>
          <w:szCs w:val="20"/>
          <w:lang w:val="ru"/>
        </w:rPr>
      </w:pPr>
      <w:r w:rsidRPr="00D34E54">
        <w:rPr>
          <w:rFonts w:eastAsia="Arial Unicode MS"/>
          <w:b/>
          <w:color w:val="000000"/>
          <w:sz w:val="20"/>
          <w:szCs w:val="20"/>
          <w:lang w:val="ru"/>
        </w:rPr>
        <w:t>по элект</w:t>
      </w:r>
      <w:r w:rsidR="004334C6" w:rsidRPr="00D34E54">
        <w:rPr>
          <w:rFonts w:eastAsia="Arial Unicode MS"/>
          <w:b/>
          <w:color w:val="000000"/>
          <w:sz w:val="20"/>
          <w:szCs w:val="20"/>
          <w:lang w:val="ru"/>
        </w:rPr>
        <w:t xml:space="preserve">ронным пластиковым картам </w:t>
      </w:r>
    </w:p>
    <w:p w14:paraId="4DB00BC4" w14:textId="77777777" w:rsidR="00CB1F0A" w:rsidRPr="00D34E54" w:rsidRDefault="00CB1F0A" w:rsidP="00074A07">
      <w:pPr>
        <w:shd w:val="clear" w:color="auto" w:fill="FFFFFF"/>
        <w:jc w:val="center"/>
        <w:rPr>
          <w:b/>
          <w:sz w:val="20"/>
          <w:szCs w:val="20"/>
          <w:lang w:val="ru"/>
        </w:rPr>
      </w:pPr>
    </w:p>
    <w:p w14:paraId="78755D81" w14:textId="78989F7C" w:rsidR="0046161F" w:rsidRPr="00D34E54" w:rsidRDefault="005101DE" w:rsidP="00074A07">
      <w:pPr>
        <w:shd w:val="clear" w:color="auto" w:fill="FFFFFF"/>
        <w:rPr>
          <w:b/>
          <w:spacing w:val="-5"/>
          <w:sz w:val="20"/>
          <w:szCs w:val="20"/>
        </w:rPr>
      </w:pPr>
      <w:r w:rsidRPr="00D34E54">
        <w:rPr>
          <w:b/>
          <w:spacing w:val="-5"/>
          <w:sz w:val="20"/>
          <w:szCs w:val="20"/>
        </w:rPr>
        <w:t>г. Москва</w:t>
      </w:r>
      <w:r w:rsidRPr="00D34E54">
        <w:rPr>
          <w:sz w:val="20"/>
          <w:szCs w:val="20"/>
        </w:rPr>
        <w:tab/>
      </w:r>
      <w:r w:rsidRPr="00D34E54">
        <w:rPr>
          <w:sz w:val="20"/>
          <w:szCs w:val="20"/>
        </w:rPr>
        <w:tab/>
      </w:r>
      <w:r w:rsidRPr="00D34E54">
        <w:rPr>
          <w:sz w:val="20"/>
          <w:szCs w:val="20"/>
        </w:rPr>
        <w:tab/>
        <w:t xml:space="preserve">                                                            </w:t>
      </w:r>
      <w:r w:rsidR="006E08B5" w:rsidRPr="00D34E54">
        <w:rPr>
          <w:sz w:val="20"/>
          <w:szCs w:val="20"/>
        </w:rPr>
        <w:tab/>
      </w:r>
      <w:proofErr w:type="gramStart"/>
      <w:r w:rsidR="006E08B5" w:rsidRPr="00D34E54">
        <w:rPr>
          <w:sz w:val="20"/>
          <w:szCs w:val="20"/>
        </w:rPr>
        <w:tab/>
        <w:t xml:space="preserve"> </w:t>
      </w:r>
      <w:r w:rsidRPr="00D34E54">
        <w:rPr>
          <w:sz w:val="20"/>
          <w:szCs w:val="20"/>
        </w:rPr>
        <w:t xml:space="preserve"> </w:t>
      </w:r>
      <w:r w:rsidRPr="00D34E54">
        <w:rPr>
          <w:b/>
          <w:spacing w:val="-5"/>
          <w:sz w:val="20"/>
          <w:szCs w:val="20"/>
        </w:rPr>
        <w:t>«</w:t>
      </w:r>
      <w:proofErr w:type="gramEnd"/>
      <w:r w:rsidRPr="00D34E54">
        <w:rPr>
          <w:b/>
          <w:spacing w:val="-5"/>
          <w:sz w:val="20"/>
          <w:szCs w:val="20"/>
        </w:rPr>
        <w:t>____</w:t>
      </w:r>
      <w:proofErr w:type="gramStart"/>
      <w:r w:rsidRPr="00D34E54">
        <w:rPr>
          <w:b/>
          <w:spacing w:val="-5"/>
          <w:sz w:val="20"/>
          <w:szCs w:val="20"/>
        </w:rPr>
        <w:t>_»_</w:t>
      </w:r>
      <w:proofErr w:type="gramEnd"/>
      <w:r w:rsidRPr="00D34E54">
        <w:rPr>
          <w:b/>
          <w:spacing w:val="-5"/>
          <w:sz w:val="20"/>
          <w:szCs w:val="20"/>
        </w:rPr>
        <w:t>_____________ 20</w:t>
      </w:r>
      <w:r w:rsidR="006E08B5" w:rsidRPr="00D34E54">
        <w:rPr>
          <w:b/>
          <w:spacing w:val="-5"/>
          <w:sz w:val="20"/>
          <w:szCs w:val="20"/>
        </w:rPr>
        <w:t>2</w:t>
      </w:r>
      <w:r w:rsidR="00F133FC" w:rsidRPr="00D34E54">
        <w:rPr>
          <w:b/>
          <w:spacing w:val="-5"/>
          <w:sz w:val="20"/>
          <w:szCs w:val="20"/>
        </w:rPr>
        <w:t>6</w:t>
      </w:r>
      <w:r w:rsidRPr="00D34E54">
        <w:rPr>
          <w:b/>
          <w:spacing w:val="-5"/>
          <w:sz w:val="20"/>
          <w:szCs w:val="20"/>
        </w:rPr>
        <w:t xml:space="preserve"> г</w:t>
      </w:r>
      <w:r w:rsidR="0046161F" w:rsidRPr="00D34E54">
        <w:rPr>
          <w:b/>
          <w:spacing w:val="-5"/>
          <w:sz w:val="20"/>
          <w:szCs w:val="20"/>
        </w:rPr>
        <w:t>.</w:t>
      </w:r>
      <w:r w:rsidR="00A5048B" w:rsidRPr="00D34E54">
        <w:rPr>
          <w:b/>
          <w:spacing w:val="-5"/>
          <w:sz w:val="20"/>
          <w:szCs w:val="20"/>
        </w:rPr>
        <w:t xml:space="preserve"> </w:t>
      </w:r>
    </w:p>
    <w:p w14:paraId="49911945" w14:textId="77777777" w:rsidR="005101DE" w:rsidRPr="00D34E54" w:rsidRDefault="005101DE" w:rsidP="00074A07">
      <w:pPr>
        <w:shd w:val="clear" w:color="auto" w:fill="FFFFFF"/>
        <w:rPr>
          <w:sz w:val="20"/>
          <w:szCs w:val="20"/>
        </w:rPr>
      </w:pPr>
    </w:p>
    <w:p w14:paraId="0AD102FF" w14:textId="0C5AA17A" w:rsidR="005778FA" w:rsidRPr="00D34E54" w:rsidRDefault="00F415C1" w:rsidP="001E15E1">
      <w:pPr>
        <w:shd w:val="clear" w:color="auto" w:fill="FFFFFF"/>
        <w:tabs>
          <w:tab w:val="left" w:leader="underscore" w:pos="9900"/>
        </w:tabs>
        <w:ind w:firstLine="709"/>
        <w:jc w:val="both"/>
        <w:rPr>
          <w:b/>
          <w:bCs/>
          <w:sz w:val="20"/>
          <w:szCs w:val="20"/>
        </w:rPr>
      </w:pPr>
      <w:r w:rsidRPr="00D34E54">
        <w:rPr>
          <w:b/>
          <w:sz w:val="20"/>
          <w:szCs w:val="20"/>
        </w:rPr>
        <w:t>Федеральное государственное бюджетное учреждение здравоохранения "Головной центр гигиены и эпидемиологии Федерального медико-биологического агентства" (ФГБУЗ ГЦГ и Э ФМБА России)</w:t>
      </w:r>
      <w:r w:rsidR="005778FA" w:rsidRPr="00D34E54">
        <w:rPr>
          <w:sz w:val="20"/>
          <w:szCs w:val="20"/>
        </w:rPr>
        <w:t xml:space="preserve">, именуемое в дальнейшем </w:t>
      </w:r>
      <w:r w:rsidR="005778FA" w:rsidRPr="00D34E54">
        <w:rPr>
          <w:b/>
          <w:sz w:val="20"/>
          <w:szCs w:val="20"/>
        </w:rPr>
        <w:t>«Заказчик»</w:t>
      </w:r>
      <w:r w:rsidR="005778FA" w:rsidRPr="00D34E54">
        <w:rPr>
          <w:sz w:val="20"/>
          <w:szCs w:val="20"/>
        </w:rPr>
        <w:t xml:space="preserve">, в лице </w:t>
      </w:r>
      <w:r w:rsidRPr="00D34E54">
        <w:rPr>
          <w:sz w:val="20"/>
          <w:szCs w:val="20"/>
        </w:rPr>
        <w:t>Главного врача Богдана Сергея Александровича, действую</w:t>
      </w:r>
      <w:r w:rsidR="005778FA" w:rsidRPr="00D34E54">
        <w:rPr>
          <w:sz w:val="20"/>
          <w:szCs w:val="20"/>
        </w:rPr>
        <w:t>щего на основании</w:t>
      </w:r>
      <w:r w:rsidR="007400F1" w:rsidRPr="00D34E54">
        <w:rPr>
          <w:sz w:val="20"/>
          <w:szCs w:val="20"/>
        </w:rPr>
        <w:t xml:space="preserve"> Устава, с одной стороны, и </w:t>
      </w:r>
      <w:r w:rsidRPr="00D34E54">
        <w:rPr>
          <w:b/>
          <w:sz w:val="20"/>
          <w:szCs w:val="20"/>
        </w:rPr>
        <w:t>_____________________________________________________________________________________</w:t>
      </w:r>
      <w:r w:rsidR="005778FA" w:rsidRPr="00D34E54">
        <w:rPr>
          <w:sz w:val="20"/>
          <w:szCs w:val="20"/>
        </w:rPr>
        <w:t xml:space="preserve">, именуемое в дальнейшем </w:t>
      </w:r>
      <w:r w:rsidR="005778FA" w:rsidRPr="00D34E54">
        <w:rPr>
          <w:b/>
          <w:sz w:val="20"/>
          <w:szCs w:val="20"/>
        </w:rPr>
        <w:t>«Поставщик»</w:t>
      </w:r>
      <w:r w:rsidR="00F838D0" w:rsidRPr="00D34E54">
        <w:rPr>
          <w:sz w:val="20"/>
          <w:szCs w:val="20"/>
        </w:rPr>
        <w:t xml:space="preserve">, в лице </w:t>
      </w:r>
      <w:r w:rsidRPr="00D34E54">
        <w:rPr>
          <w:sz w:val="20"/>
          <w:szCs w:val="20"/>
        </w:rPr>
        <w:t>____________________________________________________</w:t>
      </w:r>
      <w:r w:rsidR="005778FA" w:rsidRPr="00D34E54">
        <w:rPr>
          <w:sz w:val="20"/>
          <w:szCs w:val="20"/>
        </w:rPr>
        <w:t>, дей</w:t>
      </w:r>
      <w:r w:rsidR="00F838D0" w:rsidRPr="00D34E54">
        <w:rPr>
          <w:sz w:val="20"/>
          <w:szCs w:val="20"/>
        </w:rPr>
        <w:t xml:space="preserve">ствующего на основании </w:t>
      </w:r>
      <w:r w:rsidRPr="00D34E54">
        <w:rPr>
          <w:sz w:val="20"/>
          <w:szCs w:val="20"/>
        </w:rPr>
        <w:t>___________________</w:t>
      </w:r>
      <w:r w:rsidR="005778FA" w:rsidRPr="00D34E54">
        <w:rPr>
          <w:sz w:val="20"/>
          <w:szCs w:val="20"/>
        </w:rPr>
        <w:t xml:space="preserve">, с другой стороны, именуемые в дальнейшем каждый в отдельности </w:t>
      </w:r>
      <w:r w:rsidR="005778FA" w:rsidRPr="00D34E54">
        <w:rPr>
          <w:b/>
          <w:sz w:val="20"/>
          <w:szCs w:val="20"/>
        </w:rPr>
        <w:t>«Сторона»,</w:t>
      </w:r>
      <w:r w:rsidR="005778FA" w:rsidRPr="00D34E54">
        <w:rPr>
          <w:sz w:val="20"/>
          <w:szCs w:val="20"/>
        </w:rPr>
        <w:t xml:space="preserve"> а совместно </w:t>
      </w:r>
      <w:r w:rsidR="005778FA" w:rsidRPr="00D34E54">
        <w:rPr>
          <w:b/>
          <w:sz w:val="20"/>
          <w:szCs w:val="20"/>
        </w:rPr>
        <w:t>«Стороны»</w:t>
      </w:r>
      <w:r w:rsidR="005778FA" w:rsidRPr="00D34E54">
        <w:rPr>
          <w:sz w:val="20"/>
          <w:szCs w:val="20"/>
        </w:rPr>
        <w:t xml:space="preserve">, заключили настоящий контракт, именуемый в дальнейшем </w:t>
      </w:r>
      <w:r w:rsidR="005778FA" w:rsidRPr="00D34E54">
        <w:rPr>
          <w:b/>
          <w:sz w:val="20"/>
          <w:szCs w:val="20"/>
        </w:rPr>
        <w:t>«Контракт»,</w:t>
      </w:r>
      <w:r w:rsidR="005778FA" w:rsidRPr="00D34E54">
        <w:rPr>
          <w:sz w:val="20"/>
          <w:szCs w:val="20"/>
        </w:rPr>
        <w:t xml:space="preserve"> в соответствии </w:t>
      </w:r>
      <w:r w:rsidRPr="00D34E54">
        <w:rPr>
          <w:sz w:val="20"/>
          <w:szCs w:val="20"/>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778FA" w:rsidRPr="00D34E54">
        <w:rPr>
          <w:sz w:val="20"/>
          <w:szCs w:val="20"/>
        </w:rPr>
        <w:t>, о нижеследующем:</w:t>
      </w:r>
    </w:p>
    <w:p w14:paraId="6E0F1C16" w14:textId="77777777" w:rsidR="0046161F" w:rsidRPr="00D34E54" w:rsidRDefault="0046161F" w:rsidP="00074A07">
      <w:pPr>
        <w:shd w:val="clear" w:color="auto" w:fill="FFFFFF"/>
        <w:tabs>
          <w:tab w:val="left" w:leader="underscore" w:pos="9900"/>
        </w:tabs>
        <w:rPr>
          <w:sz w:val="20"/>
          <w:szCs w:val="20"/>
        </w:rPr>
      </w:pPr>
    </w:p>
    <w:p w14:paraId="54B576D8" w14:textId="77777777" w:rsidR="0046161F" w:rsidRPr="00D34E54" w:rsidRDefault="0046161F" w:rsidP="00074A07">
      <w:pPr>
        <w:numPr>
          <w:ilvl w:val="0"/>
          <w:numId w:val="2"/>
        </w:numPr>
        <w:shd w:val="clear" w:color="auto" w:fill="FFFFFF"/>
        <w:tabs>
          <w:tab w:val="left" w:pos="284"/>
        </w:tabs>
        <w:ind w:left="0" w:right="6" w:firstLine="0"/>
        <w:jc w:val="center"/>
        <w:rPr>
          <w:b/>
          <w:sz w:val="20"/>
          <w:szCs w:val="20"/>
        </w:rPr>
      </w:pPr>
      <w:r w:rsidRPr="00D34E54">
        <w:rPr>
          <w:b/>
          <w:sz w:val="20"/>
          <w:szCs w:val="20"/>
        </w:rPr>
        <w:t xml:space="preserve">ОСНОВНЫЕ ТЕРМИНЫ, ИСПОЛЬЗУЕМЫЕ В </w:t>
      </w:r>
      <w:r w:rsidR="00814C83" w:rsidRPr="00D34E54">
        <w:rPr>
          <w:b/>
          <w:sz w:val="20"/>
          <w:szCs w:val="20"/>
        </w:rPr>
        <w:t>КОНТРАКТЕ</w:t>
      </w:r>
    </w:p>
    <w:p w14:paraId="509D2A3D" w14:textId="7B05044B"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Заказчик</w:t>
      </w:r>
      <w:r w:rsidRPr="00D34E54">
        <w:rPr>
          <w:sz w:val="20"/>
          <w:szCs w:val="20"/>
        </w:rPr>
        <w:t xml:space="preserve"> – </w:t>
      </w:r>
      <w:r w:rsidR="00F415C1" w:rsidRPr="00D34E54">
        <w:rPr>
          <w:sz w:val="20"/>
          <w:szCs w:val="20"/>
        </w:rPr>
        <w:t>Федеральное государственное бюджетное учреждение здравоохранения "Головной центр гигиены и эпидемиологии Федерального медико-биологического агентства" (ФГБУЗ ГЦГ и Э ФМБА России)</w:t>
      </w:r>
    </w:p>
    <w:p w14:paraId="386A43F9" w14:textId="274BAC50" w:rsidR="0046161F" w:rsidRPr="00D34E54" w:rsidRDefault="005101DE"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Лицо, уполномоченное Заказч</w:t>
      </w:r>
      <w:r w:rsidR="00E03228" w:rsidRPr="00D34E54">
        <w:rPr>
          <w:b/>
          <w:sz w:val="20"/>
          <w:szCs w:val="20"/>
        </w:rPr>
        <w:t xml:space="preserve">иком на получение Продукции с </w:t>
      </w:r>
      <w:r w:rsidRPr="00D34E54">
        <w:rPr>
          <w:b/>
          <w:sz w:val="20"/>
          <w:szCs w:val="20"/>
        </w:rPr>
        <w:t>использованием</w:t>
      </w:r>
      <w:r w:rsidR="0046161F" w:rsidRPr="00D34E54">
        <w:rPr>
          <w:b/>
          <w:sz w:val="20"/>
          <w:szCs w:val="20"/>
        </w:rPr>
        <w:t xml:space="preserve"> электронной</w:t>
      </w:r>
      <w:r w:rsidRPr="00D34E54">
        <w:rPr>
          <w:b/>
          <w:sz w:val="20"/>
          <w:szCs w:val="20"/>
        </w:rPr>
        <w:t xml:space="preserve"> </w:t>
      </w:r>
      <w:r w:rsidR="0046161F" w:rsidRPr="00D34E54">
        <w:rPr>
          <w:b/>
          <w:sz w:val="20"/>
          <w:szCs w:val="20"/>
        </w:rPr>
        <w:t>карты</w:t>
      </w:r>
      <w:r w:rsidR="00144F12" w:rsidRPr="00D34E54">
        <w:rPr>
          <w:sz w:val="20"/>
          <w:szCs w:val="20"/>
        </w:rPr>
        <w:t xml:space="preserve"> –</w:t>
      </w:r>
      <w:r w:rsidR="0046161F" w:rsidRPr="00D34E54">
        <w:rPr>
          <w:sz w:val="20"/>
          <w:szCs w:val="20"/>
        </w:rPr>
        <w:t xml:space="preserve"> </w:t>
      </w:r>
      <w:r w:rsidR="005778FA" w:rsidRPr="00D34E54">
        <w:rPr>
          <w:sz w:val="20"/>
          <w:szCs w:val="20"/>
        </w:rPr>
        <w:t>ш</w:t>
      </w:r>
      <w:r w:rsidR="0046161F" w:rsidRPr="00D34E54">
        <w:rPr>
          <w:sz w:val="20"/>
          <w:szCs w:val="20"/>
        </w:rPr>
        <w:t xml:space="preserve">татные водители Заказчика. Подтверждением полномочий указанного лица Стороны настоящего </w:t>
      </w:r>
      <w:r w:rsidR="00814C83" w:rsidRPr="00D34E54">
        <w:rPr>
          <w:sz w:val="20"/>
          <w:szCs w:val="20"/>
        </w:rPr>
        <w:t>Контракта</w:t>
      </w:r>
      <w:r w:rsidR="0046161F" w:rsidRPr="00D34E54">
        <w:rPr>
          <w:sz w:val="20"/>
          <w:szCs w:val="20"/>
        </w:rPr>
        <w:t xml:space="preserve"> считают наличие у него электронной карты и знание </w:t>
      </w:r>
      <w:r w:rsidR="0046161F" w:rsidRPr="00D34E54">
        <w:rPr>
          <w:sz w:val="20"/>
          <w:szCs w:val="20"/>
          <w:lang w:val="en-US"/>
        </w:rPr>
        <w:t>PIN</w:t>
      </w:r>
      <w:r w:rsidR="0046161F" w:rsidRPr="00D34E54">
        <w:rPr>
          <w:sz w:val="20"/>
          <w:szCs w:val="20"/>
        </w:rPr>
        <w:t>-кода.</w:t>
      </w:r>
    </w:p>
    <w:p w14:paraId="5FBE6AD1" w14:textId="7F2D9690"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Продукция</w:t>
      </w:r>
      <w:r w:rsidR="005778FA" w:rsidRPr="00D34E54">
        <w:rPr>
          <w:b/>
          <w:sz w:val="20"/>
          <w:szCs w:val="20"/>
        </w:rPr>
        <w:t xml:space="preserve"> </w:t>
      </w:r>
      <w:r w:rsidR="00531935" w:rsidRPr="00D34E54">
        <w:rPr>
          <w:b/>
          <w:sz w:val="20"/>
          <w:szCs w:val="20"/>
        </w:rPr>
        <w:t xml:space="preserve">(далее, </w:t>
      </w:r>
      <w:r w:rsidR="005778FA" w:rsidRPr="00D34E54">
        <w:rPr>
          <w:b/>
          <w:sz w:val="20"/>
          <w:szCs w:val="20"/>
        </w:rPr>
        <w:t>также</w:t>
      </w:r>
      <w:r w:rsidR="00531935" w:rsidRPr="00D34E54">
        <w:rPr>
          <w:b/>
          <w:sz w:val="20"/>
          <w:szCs w:val="20"/>
        </w:rPr>
        <w:t>,</w:t>
      </w:r>
      <w:r w:rsidR="005778FA" w:rsidRPr="00D34E54">
        <w:rPr>
          <w:b/>
          <w:sz w:val="20"/>
          <w:szCs w:val="20"/>
        </w:rPr>
        <w:t xml:space="preserve"> Товар)</w:t>
      </w:r>
      <w:r w:rsidRPr="00D34E54">
        <w:rPr>
          <w:sz w:val="20"/>
          <w:szCs w:val="20"/>
        </w:rPr>
        <w:t xml:space="preserve"> –</w:t>
      </w:r>
      <w:r w:rsidR="00781B2B" w:rsidRPr="00D34E54">
        <w:rPr>
          <w:sz w:val="20"/>
          <w:szCs w:val="20"/>
        </w:rPr>
        <w:t xml:space="preserve"> </w:t>
      </w:r>
      <w:r w:rsidR="0027021A" w:rsidRPr="00D34E54">
        <w:rPr>
          <w:sz w:val="20"/>
          <w:szCs w:val="20"/>
          <w:u w:val="single"/>
        </w:rPr>
        <w:t xml:space="preserve">нефтепродукты (ГСМ), а именно: </w:t>
      </w:r>
      <w:r w:rsidR="00F415C1" w:rsidRPr="00D34E54">
        <w:rPr>
          <w:sz w:val="20"/>
          <w:szCs w:val="20"/>
          <w:u w:val="single"/>
        </w:rPr>
        <w:t>бензин автомобильный АИ-92</w:t>
      </w:r>
      <w:r w:rsidR="005101DE" w:rsidRPr="00D34E54">
        <w:rPr>
          <w:sz w:val="20"/>
          <w:szCs w:val="20"/>
          <w:u w:val="single"/>
        </w:rPr>
        <w:t xml:space="preserve">, </w:t>
      </w:r>
      <w:r w:rsidR="005778FA" w:rsidRPr="00D34E54">
        <w:rPr>
          <w:sz w:val="20"/>
          <w:szCs w:val="20"/>
          <w:u w:val="single"/>
        </w:rPr>
        <w:t>т</w:t>
      </w:r>
      <w:r w:rsidR="00690CB4" w:rsidRPr="00D34E54">
        <w:rPr>
          <w:sz w:val="20"/>
          <w:szCs w:val="20"/>
          <w:u w:val="single"/>
        </w:rPr>
        <w:t>опливо дизельное летн</w:t>
      </w:r>
      <w:r w:rsidR="003006F4" w:rsidRPr="00D34E54">
        <w:rPr>
          <w:sz w:val="20"/>
          <w:szCs w:val="20"/>
          <w:u w:val="single"/>
        </w:rPr>
        <w:t>е</w:t>
      </w:r>
      <w:r w:rsidR="00690CB4" w:rsidRPr="00D34E54">
        <w:rPr>
          <w:sz w:val="20"/>
          <w:szCs w:val="20"/>
          <w:u w:val="single"/>
        </w:rPr>
        <w:t xml:space="preserve">е, </w:t>
      </w:r>
      <w:r w:rsidR="005778FA" w:rsidRPr="00D34E54">
        <w:rPr>
          <w:sz w:val="20"/>
          <w:szCs w:val="20"/>
          <w:u w:val="single"/>
        </w:rPr>
        <w:t>т</w:t>
      </w:r>
      <w:r w:rsidR="00837ACB" w:rsidRPr="00D34E54">
        <w:rPr>
          <w:sz w:val="20"/>
          <w:szCs w:val="20"/>
          <w:u w:val="single"/>
        </w:rPr>
        <w:t>опливо д</w:t>
      </w:r>
      <w:r w:rsidR="005101DE" w:rsidRPr="00D34E54">
        <w:rPr>
          <w:sz w:val="20"/>
          <w:szCs w:val="20"/>
          <w:u w:val="single"/>
        </w:rPr>
        <w:t xml:space="preserve">изельное </w:t>
      </w:r>
      <w:r w:rsidR="00D75106" w:rsidRPr="00D34E54">
        <w:rPr>
          <w:sz w:val="20"/>
          <w:szCs w:val="20"/>
          <w:u w:val="single"/>
        </w:rPr>
        <w:t>зимнее</w:t>
      </w:r>
      <w:r w:rsidR="005101DE" w:rsidRPr="00D34E54">
        <w:rPr>
          <w:sz w:val="20"/>
          <w:szCs w:val="20"/>
          <w:u w:val="single"/>
        </w:rPr>
        <w:t>,</w:t>
      </w:r>
      <w:r w:rsidR="005101DE" w:rsidRPr="00D34E54">
        <w:rPr>
          <w:sz w:val="20"/>
          <w:szCs w:val="20"/>
        </w:rPr>
        <w:t xml:space="preserve"> </w:t>
      </w:r>
      <w:r w:rsidRPr="00D34E54">
        <w:rPr>
          <w:sz w:val="20"/>
          <w:szCs w:val="20"/>
        </w:rPr>
        <w:t xml:space="preserve">отпускаемые Поставщиком Заказчику через </w:t>
      </w:r>
      <w:r w:rsidR="005778FA" w:rsidRPr="00D34E54">
        <w:rPr>
          <w:sz w:val="20"/>
          <w:szCs w:val="20"/>
        </w:rPr>
        <w:t>т</w:t>
      </w:r>
      <w:r w:rsidRPr="00D34E54">
        <w:rPr>
          <w:sz w:val="20"/>
          <w:szCs w:val="20"/>
        </w:rPr>
        <w:t xml:space="preserve">орговые точки на условиях настоящего </w:t>
      </w:r>
      <w:r w:rsidR="00814C83" w:rsidRPr="00D34E54">
        <w:rPr>
          <w:sz w:val="20"/>
          <w:szCs w:val="20"/>
        </w:rPr>
        <w:t>Контракта</w:t>
      </w:r>
      <w:r w:rsidRPr="00D34E54">
        <w:rPr>
          <w:sz w:val="20"/>
          <w:szCs w:val="20"/>
        </w:rPr>
        <w:t>.</w:t>
      </w:r>
    </w:p>
    <w:p w14:paraId="2714B915" w14:textId="6161763E" w:rsidR="0046161F" w:rsidRPr="00D34E54" w:rsidRDefault="0046161F" w:rsidP="00074A07">
      <w:pPr>
        <w:pStyle w:val="af8"/>
        <w:numPr>
          <w:ilvl w:val="1"/>
          <w:numId w:val="2"/>
        </w:numPr>
        <w:shd w:val="clear" w:color="auto" w:fill="FFFFFF"/>
        <w:tabs>
          <w:tab w:val="left" w:pos="993"/>
        </w:tabs>
        <w:spacing w:before="0"/>
        <w:ind w:left="0" w:right="6" w:firstLine="709"/>
        <w:rPr>
          <w:sz w:val="20"/>
          <w:szCs w:val="20"/>
        </w:rPr>
      </w:pPr>
      <w:r w:rsidRPr="00D34E54">
        <w:rPr>
          <w:b/>
          <w:spacing w:val="-4"/>
          <w:sz w:val="20"/>
          <w:szCs w:val="20"/>
        </w:rPr>
        <w:t>Торговые точки</w:t>
      </w:r>
      <w:r w:rsidRPr="00D34E54">
        <w:rPr>
          <w:spacing w:val="-4"/>
          <w:sz w:val="20"/>
          <w:szCs w:val="20"/>
        </w:rPr>
        <w:t xml:space="preserve"> </w:t>
      </w:r>
      <w:r w:rsidR="00004AB1" w:rsidRPr="00D34E54">
        <w:rPr>
          <w:b/>
          <w:spacing w:val="-4"/>
          <w:sz w:val="20"/>
          <w:szCs w:val="20"/>
        </w:rPr>
        <w:t xml:space="preserve">(далее, также, </w:t>
      </w:r>
      <w:r w:rsidR="00384B33" w:rsidRPr="00D34E54">
        <w:rPr>
          <w:b/>
          <w:spacing w:val="-4"/>
          <w:sz w:val="20"/>
          <w:szCs w:val="20"/>
        </w:rPr>
        <w:t>АЗС)</w:t>
      </w:r>
      <w:r w:rsidR="00384B33" w:rsidRPr="00D34E54">
        <w:rPr>
          <w:spacing w:val="-4"/>
          <w:sz w:val="20"/>
          <w:szCs w:val="20"/>
        </w:rPr>
        <w:t xml:space="preserve"> </w:t>
      </w:r>
      <w:r w:rsidR="005778FA" w:rsidRPr="00D34E54">
        <w:rPr>
          <w:spacing w:val="-4"/>
          <w:sz w:val="20"/>
          <w:szCs w:val="20"/>
        </w:rPr>
        <w:t>–</w:t>
      </w:r>
      <w:r w:rsidRPr="00D34E54">
        <w:rPr>
          <w:spacing w:val="-4"/>
          <w:sz w:val="20"/>
          <w:szCs w:val="20"/>
        </w:rPr>
        <w:t xml:space="preserve"> автозаправочные станции, указанные в Приложении №</w:t>
      </w:r>
      <w:r w:rsidR="005778FA" w:rsidRPr="00D34E54">
        <w:rPr>
          <w:spacing w:val="-4"/>
          <w:sz w:val="20"/>
          <w:szCs w:val="20"/>
        </w:rPr>
        <w:t xml:space="preserve"> </w:t>
      </w:r>
      <w:r w:rsidRPr="00D34E54">
        <w:rPr>
          <w:spacing w:val="-4"/>
          <w:sz w:val="20"/>
          <w:szCs w:val="20"/>
        </w:rPr>
        <w:t xml:space="preserve">1 к настоящему </w:t>
      </w:r>
      <w:r w:rsidR="000B2BA7" w:rsidRPr="00D34E54">
        <w:rPr>
          <w:bCs/>
          <w:sz w:val="20"/>
          <w:szCs w:val="20"/>
        </w:rPr>
        <w:t>Контракту</w:t>
      </w:r>
      <w:r w:rsidRPr="00D34E54">
        <w:rPr>
          <w:spacing w:val="-4"/>
          <w:sz w:val="20"/>
          <w:szCs w:val="20"/>
        </w:rPr>
        <w:t>.</w:t>
      </w:r>
    </w:p>
    <w:p w14:paraId="610D1658" w14:textId="283CF5E4" w:rsidR="0046161F" w:rsidRPr="00D34E54" w:rsidRDefault="0046161F" w:rsidP="00074A07">
      <w:pPr>
        <w:pStyle w:val="af8"/>
        <w:numPr>
          <w:ilvl w:val="1"/>
          <w:numId w:val="2"/>
        </w:numPr>
        <w:shd w:val="clear" w:color="auto" w:fill="FFFFFF"/>
        <w:tabs>
          <w:tab w:val="left" w:pos="993"/>
        </w:tabs>
        <w:spacing w:before="0"/>
        <w:ind w:left="0" w:right="6" w:firstLine="709"/>
        <w:rPr>
          <w:sz w:val="20"/>
          <w:szCs w:val="20"/>
        </w:rPr>
      </w:pPr>
      <w:r w:rsidRPr="00D34E54">
        <w:rPr>
          <w:b/>
          <w:sz w:val="20"/>
          <w:szCs w:val="20"/>
        </w:rPr>
        <w:t>Электронная карта/смарт-карта</w:t>
      </w:r>
      <w:r w:rsidRPr="00D34E54">
        <w:rPr>
          <w:sz w:val="20"/>
          <w:szCs w:val="20"/>
        </w:rPr>
        <w:t xml:space="preserve"> (далее </w:t>
      </w:r>
      <w:r w:rsidR="005778FA" w:rsidRPr="00D34E54">
        <w:rPr>
          <w:sz w:val="20"/>
          <w:szCs w:val="20"/>
        </w:rPr>
        <w:t>–</w:t>
      </w:r>
      <w:r w:rsidRPr="00D34E54">
        <w:rPr>
          <w:sz w:val="20"/>
          <w:szCs w:val="20"/>
        </w:rPr>
        <w:t xml:space="preserve"> </w:t>
      </w:r>
      <w:r w:rsidR="005778FA" w:rsidRPr="00D34E54">
        <w:rPr>
          <w:sz w:val="20"/>
          <w:szCs w:val="20"/>
        </w:rPr>
        <w:t>к</w:t>
      </w:r>
      <w:r w:rsidRPr="00D34E54">
        <w:rPr>
          <w:sz w:val="20"/>
          <w:szCs w:val="20"/>
        </w:rPr>
        <w:t xml:space="preserve">арта) </w:t>
      </w:r>
      <w:r w:rsidR="005778FA" w:rsidRPr="00D34E54">
        <w:rPr>
          <w:sz w:val="20"/>
          <w:szCs w:val="20"/>
        </w:rPr>
        <w:t>–</w:t>
      </w:r>
      <w:r w:rsidRPr="00D34E54">
        <w:rPr>
          <w:sz w:val="20"/>
          <w:szCs w:val="20"/>
        </w:rPr>
        <w:t xml:space="preserve"> микросхема, встроенная в пластик, являющаяся собственностью Поставщика и передаваемая им в пользование Заказчику, которая:</w:t>
      </w:r>
    </w:p>
    <w:p w14:paraId="4E1F2541" w14:textId="77777777" w:rsidR="0046161F" w:rsidRPr="00D34E54" w:rsidRDefault="0046161F" w:rsidP="00074A07">
      <w:pPr>
        <w:pStyle w:val="af8"/>
        <w:numPr>
          <w:ilvl w:val="0"/>
          <w:numId w:val="3"/>
        </w:numPr>
        <w:shd w:val="clear" w:color="auto" w:fill="FFFFFF"/>
        <w:tabs>
          <w:tab w:val="left" w:pos="993"/>
        </w:tabs>
        <w:spacing w:before="0"/>
        <w:ind w:left="0" w:right="6" w:firstLine="709"/>
        <w:rPr>
          <w:sz w:val="20"/>
          <w:szCs w:val="20"/>
        </w:rPr>
      </w:pPr>
      <w:r w:rsidRPr="00D34E54">
        <w:rPr>
          <w:sz w:val="20"/>
          <w:szCs w:val="20"/>
        </w:rPr>
        <w:t>имеет индивидуальный порядковый номер</w:t>
      </w:r>
      <w:r w:rsidRPr="00D34E54">
        <w:rPr>
          <w:sz w:val="20"/>
          <w:szCs w:val="20"/>
          <w:lang w:val="en-US"/>
        </w:rPr>
        <w:t>;</w:t>
      </w:r>
    </w:p>
    <w:p w14:paraId="1BE50F0C" w14:textId="77777777" w:rsidR="0046161F" w:rsidRPr="00D34E54" w:rsidRDefault="0046161F" w:rsidP="00074A07">
      <w:pPr>
        <w:pStyle w:val="af8"/>
        <w:numPr>
          <w:ilvl w:val="0"/>
          <w:numId w:val="3"/>
        </w:numPr>
        <w:shd w:val="clear" w:color="auto" w:fill="FFFFFF"/>
        <w:tabs>
          <w:tab w:val="left" w:pos="993"/>
        </w:tabs>
        <w:spacing w:before="0"/>
        <w:ind w:left="0" w:right="6" w:firstLine="709"/>
        <w:rPr>
          <w:sz w:val="20"/>
          <w:szCs w:val="20"/>
        </w:rPr>
      </w:pPr>
      <w:r w:rsidRPr="00D34E54">
        <w:rPr>
          <w:sz w:val="20"/>
          <w:szCs w:val="20"/>
        </w:rPr>
        <w:t>позволяет идентифицировать Заказчика</w:t>
      </w:r>
      <w:r w:rsidRPr="00D34E54">
        <w:rPr>
          <w:sz w:val="20"/>
          <w:szCs w:val="20"/>
          <w:lang w:val="en-US"/>
        </w:rPr>
        <w:t>;</w:t>
      </w:r>
    </w:p>
    <w:p w14:paraId="3D7F106F" w14:textId="12F620E7" w:rsidR="0046161F" w:rsidRPr="00D34E54" w:rsidRDefault="0046161F" w:rsidP="00074A07">
      <w:pPr>
        <w:pStyle w:val="af8"/>
        <w:numPr>
          <w:ilvl w:val="0"/>
          <w:numId w:val="3"/>
        </w:numPr>
        <w:shd w:val="clear" w:color="auto" w:fill="FFFFFF"/>
        <w:tabs>
          <w:tab w:val="left" w:pos="993"/>
        </w:tabs>
        <w:spacing w:before="0"/>
        <w:ind w:left="0" w:right="6" w:firstLine="709"/>
        <w:rPr>
          <w:sz w:val="20"/>
          <w:szCs w:val="20"/>
        </w:rPr>
      </w:pPr>
      <w:r w:rsidRPr="00D34E54">
        <w:rPr>
          <w:sz w:val="20"/>
          <w:szCs w:val="20"/>
        </w:rPr>
        <w:t xml:space="preserve">позволяет осуществлять учет количества и ассортимента Продукции, которые могут быть отпущены Заказчику в </w:t>
      </w:r>
      <w:r w:rsidR="005778FA" w:rsidRPr="00D34E54">
        <w:rPr>
          <w:sz w:val="20"/>
          <w:szCs w:val="20"/>
        </w:rPr>
        <w:t>т</w:t>
      </w:r>
      <w:r w:rsidRPr="00D34E54">
        <w:rPr>
          <w:sz w:val="20"/>
          <w:szCs w:val="20"/>
        </w:rPr>
        <w:t>орговых точках, а также Продукции</w:t>
      </w:r>
      <w:r w:rsidR="00F133FC" w:rsidRPr="00D34E54">
        <w:rPr>
          <w:sz w:val="20"/>
          <w:szCs w:val="20"/>
        </w:rPr>
        <w:t>,</w:t>
      </w:r>
      <w:r w:rsidRPr="00D34E54">
        <w:rPr>
          <w:sz w:val="20"/>
          <w:szCs w:val="20"/>
        </w:rPr>
        <w:t xml:space="preserve"> полученной Заказчиком по настоящему </w:t>
      </w:r>
      <w:r w:rsidR="000B2BA7" w:rsidRPr="00D34E54">
        <w:rPr>
          <w:bCs/>
          <w:sz w:val="20"/>
          <w:szCs w:val="20"/>
        </w:rPr>
        <w:t>Контракту</w:t>
      </w:r>
      <w:r w:rsidRPr="00D34E54">
        <w:rPr>
          <w:sz w:val="20"/>
          <w:szCs w:val="20"/>
        </w:rPr>
        <w:t>;</w:t>
      </w:r>
    </w:p>
    <w:p w14:paraId="4EA63A54" w14:textId="77777777" w:rsidR="0046161F" w:rsidRPr="00D34E54" w:rsidRDefault="0046161F" w:rsidP="00074A07">
      <w:pPr>
        <w:pStyle w:val="af8"/>
        <w:numPr>
          <w:ilvl w:val="0"/>
          <w:numId w:val="3"/>
        </w:numPr>
        <w:shd w:val="clear" w:color="auto" w:fill="FFFFFF"/>
        <w:tabs>
          <w:tab w:val="left" w:pos="993"/>
        </w:tabs>
        <w:spacing w:before="0"/>
        <w:ind w:left="0" w:right="6" w:firstLine="709"/>
        <w:rPr>
          <w:sz w:val="20"/>
          <w:szCs w:val="20"/>
        </w:rPr>
      </w:pPr>
      <w:r w:rsidRPr="00D34E54">
        <w:rPr>
          <w:sz w:val="20"/>
          <w:szCs w:val="20"/>
        </w:rPr>
        <w:t xml:space="preserve">в установленном настоящим </w:t>
      </w:r>
      <w:r w:rsidR="008511B3" w:rsidRPr="00D34E54">
        <w:rPr>
          <w:sz w:val="20"/>
          <w:szCs w:val="20"/>
        </w:rPr>
        <w:t>Контрактом</w:t>
      </w:r>
      <w:r w:rsidRPr="00D34E54">
        <w:rPr>
          <w:sz w:val="20"/>
          <w:szCs w:val="20"/>
        </w:rPr>
        <w:t xml:space="preserve"> порядке программируется в режиме суточного или месячного ограничения отпуска Продукции.</w:t>
      </w:r>
    </w:p>
    <w:p w14:paraId="5A1897B5" w14:textId="77777777"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Восстановление суточных лимитов</w:t>
      </w:r>
      <w:r w:rsidRPr="00D34E54">
        <w:rPr>
          <w:sz w:val="20"/>
          <w:szCs w:val="20"/>
        </w:rPr>
        <w:t xml:space="preserve"> происходит в 00 часов 00 минут каждых суток автоматически.</w:t>
      </w:r>
    </w:p>
    <w:p w14:paraId="7C80E9DF" w14:textId="40830A30"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Восстановление месячных лимитов</w:t>
      </w:r>
      <w:r w:rsidRPr="00D34E54">
        <w:rPr>
          <w:sz w:val="20"/>
          <w:szCs w:val="20"/>
        </w:rPr>
        <w:t xml:space="preserve"> происходит в 00 часов 00 минут первого числа каждого месяца автоматически. Карта не является платежным средством, не предназначена для получения наличных денежных средств и находится в обращении, ограниченном </w:t>
      </w:r>
      <w:r w:rsidR="005778FA" w:rsidRPr="00D34E54">
        <w:rPr>
          <w:sz w:val="20"/>
          <w:szCs w:val="20"/>
        </w:rPr>
        <w:t>т</w:t>
      </w:r>
      <w:r w:rsidRPr="00D34E54">
        <w:rPr>
          <w:sz w:val="20"/>
          <w:szCs w:val="20"/>
        </w:rPr>
        <w:t>орговыми точками и Продукции, реализуем</w:t>
      </w:r>
      <w:r w:rsidR="005778FA" w:rsidRPr="00D34E54">
        <w:rPr>
          <w:sz w:val="20"/>
          <w:szCs w:val="20"/>
        </w:rPr>
        <w:t>ой</w:t>
      </w:r>
      <w:r w:rsidRPr="00D34E54">
        <w:rPr>
          <w:sz w:val="20"/>
          <w:szCs w:val="20"/>
        </w:rPr>
        <w:t xml:space="preserve"> Заказчику с их использованием. Вне </w:t>
      </w:r>
      <w:r w:rsidR="005778FA" w:rsidRPr="00D34E54">
        <w:rPr>
          <w:sz w:val="20"/>
          <w:szCs w:val="20"/>
        </w:rPr>
        <w:t>т</w:t>
      </w:r>
      <w:r w:rsidRPr="00D34E54">
        <w:rPr>
          <w:sz w:val="20"/>
          <w:szCs w:val="20"/>
        </w:rPr>
        <w:t xml:space="preserve">орговых точек </w:t>
      </w:r>
      <w:r w:rsidR="005778FA" w:rsidRPr="00D34E54">
        <w:rPr>
          <w:sz w:val="20"/>
          <w:szCs w:val="20"/>
        </w:rPr>
        <w:t>к</w:t>
      </w:r>
      <w:r w:rsidRPr="00D34E54">
        <w:rPr>
          <w:sz w:val="20"/>
          <w:szCs w:val="20"/>
        </w:rPr>
        <w:t xml:space="preserve">арта не может быть использована. Карта подлежит возврату Заказчиком Поставщику в случае расторжения или истечения срока действия настоящего </w:t>
      </w:r>
      <w:r w:rsidR="00814C83" w:rsidRPr="00D34E54">
        <w:rPr>
          <w:sz w:val="20"/>
          <w:szCs w:val="20"/>
        </w:rPr>
        <w:t>Контракта</w:t>
      </w:r>
      <w:r w:rsidRPr="00D34E54">
        <w:rPr>
          <w:sz w:val="20"/>
          <w:szCs w:val="20"/>
        </w:rPr>
        <w:t>.</w:t>
      </w:r>
    </w:p>
    <w:p w14:paraId="7898F829" w14:textId="76409C6A"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pacing w:val="-1"/>
          <w:sz w:val="20"/>
          <w:szCs w:val="20"/>
        </w:rPr>
        <w:t>PIN-код</w:t>
      </w:r>
      <w:r w:rsidRPr="00D34E54">
        <w:rPr>
          <w:spacing w:val="-1"/>
          <w:sz w:val="20"/>
          <w:szCs w:val="20"/>
        </w:rPr>
        <w:t xml:space="preserve"> </w:t>
      </w:r>
      <w:r w:rsidR="005778FA" w:rsidRPr="00D34E54">
        <w:rPr>
          <w:spacing w:val="-1"/>
          <w:sz w:val="20"/>
          <w:szCs w:val="20"/>
        </w:rPr>
        <w:t>–</w:t>
      </w:r>
      <w:r w:rsidRPr="00D34E54">
        <w:rPr>
          <w:spacing w:val="-1"/>
          <w:sz w:val="20"/>
          <w:szCs w:val="20"/>
        </w:rPr>
        <w:t xml:space="preserve"> </w:t>
      </w:r>
      <w:r w:rsidR="005778FA" w:rsidRPr="00D34E54">
        <w:rPr>
          <w:spacing w:val="-1"/>
          <w:sz w:val="20"/>
          <w:szCs w:val="20"/>
        </w:rPr>
        <w:t>персональный</w:t>
      </w:r>
      <w:r w:rsidR="005778FA" w:rsidRPr="00D34E54">
        <w:rPr>
          <w:sz w:val="20"/>
          <w:szCs w:val="20"/>
        </w:rPr>
        <w:t xml:space="preserve"> идентификационный код (пароль), </w:t>
      </w:r>
      <w:r w:rsidRPr="00D34E54">
        <w:rPr>
          <w:spacing w:val="-1"/>
          <w:sz w:val="20"/>
          <w:szCs w:val="20"/>
        </w:rPr>
        <w:t>известный только Поставщику и Заказчику и не подлежащий разглашению третьим лицам</w:t>
      </w:r>
      <w:r w:rsidRPr="00D34E54">
        <w:rPr>
          <w:sz w:val="20"/>
          <w:szCs w:val="20"/>
        </w:rPr>
        <w:t xml:space="preserve">, присваиваемый каждой </w:t>
      </w:r>
      <w:r w:rsidR="005778FA" w:rsidRPr="00D34E54">
        <w:rPr>
          <w:sz w:val="20"/>
          <w:szCs w:val="20"/>
        </w:rPr>
        <w:t>к</w:t>
      </w:r>
      <w:r w:rsidRPr="00D34E54">
        <w:rPr>
          <w:sz w:val="20"/>
          <w:szCs w:val="20"/>
        </w:rPr>
        <w:t xml:space="preserve">арте для идентификации Заказчика при отпуске Продукции в </w:t>
      </w:r>
      <w:r w:rsidR="005778FA" w:rsidRPr="00D34E54">
        <w:rPr>
          <w:sz w:val="20"/>
          <w:szCs w:val="20"/>
        </w:rPr>
        <w:t>т</w:t>
      </w:r>
      <w:r w:rsidRPr="00D34E54">
        <w:rPr>
          <w:sz w:val="20"/>
          <w:szCs w:val="20"/>
        </w:rPr>
        <w:t>орговой точке.</w:t>
      </w:r>
    </w:p>
    <w:p w14:paraId="1F752951" w14:textId="074147CB" w:rsidR="0046161F" w:rsidRPr="00D34E54" w:rsidRDefault="0046161F" w:rsidP="00074A07">
      <w:pPr>
        <w:pStyle w:val="af8"/>
        <w:numPr>
          <w:ilvl w:val="1"/>
          <w:numId w:val="2"/>
        </w:numPr>
        <w:shd w:val="clear" w:color="auto" w:fill="FFFFFF"/>
        <w:tabs>
          <w:tab w:val="left" w:pos="426"/>
          <w:tab w:val="left" w:pos="993"/>
        </w:tabs>
        <w:spacing w:before="0"/>
        <w:ind w:left="0" w:right="6" w:firstLine="709"/>
        <w:rPr>
          <w:sz w:val="20"/>
          <w:szCs w:val="20"/>
        </w:rPr>
      </w:pPr>
      <w:r w:rsidRPr="00D34E54">
        <w:rPr>
          <w:b/>
          <w:sz w:val="20"/>
          <w:szCs w:val="20"/>
        </w:rPr>
        <w:t>Учетный терминал</w:t>
      </w:r>
      <w:r w:rsidRPr="00D34E54">
        <w:rPr>
          <w:sz w:val="20"/>
          <w:szCs w:val="20"/>
        </w:rPr>
        <w:t xml:space="preserve"> </w:t>
      </w:r>
      <w:r w:rsidR="005778FA" w:rsidRPr="00D34E54">
        <w:rPr>
          <w:sz w:val="20"/>
          <w:szCs w:val="20"/>
        </w:rPr>
        <w:t>–</w:t>
      </w:r>
      <w:r w:rsidRPr="00D34E54">
        <w:rPr>
          <w:sz w:val="20"/>
          <w:szCs w:val="20"/>
        </w:rPr>
        <w:t xml:space="preserve"> специальное оборудование Поставщика в </w:t>
      </w:r>
      <w:r w:rsidR="005778FA" w:rsidRPr="00D34E54">
        <w:rPr>
          <w:sz w:val="20"/>
          <w:szCs w:val="20"/>
        </w:rPr>
        <w:t>т</w:t>
      </w:r>
      <w:r w:rsidRPr="00D34E54">
        <w:rPr>
          <w:sz w:val="20"/>
          <w:szCs w:val="20"/>
        </w:rPr>
        <w:t>орговой точке, предназначенное для идентификации Заказчика в целях отпуска ему Продукции, а также бездокументарной (электронной) и документарной регистрации всех операций по получению Заказчиком Продукции, в т.ч. её количества и ассортимента.</w:t>
      </w:r>
    </w:p>
    <w:p w14:paraId="6CBEDBF8" w14:textId="299E43FC" w:rsidR="0046161F" w:rsidRPr="00D34E54" w:rsidRDefault="0046161F" w:rsidP="00074A07">
      <w:pPr>
        <w:pStyle w:val="af8"/>
        <w:numPr>
          <w:ilvl w:val="1"/>
          <w:numId w:val="2"/>
        </w:numPr>
        <w:shd w:val="clear" w:color="auto" w:fill="FFFFFF"/>
        <w:tabs>
          <w:tab w:val="left" w:pos="426"/>
          <w:tab w:val="left" w:pos="1134"/>
        </w:tabs>
        <w:spacing w:before="0"/>
        <w:ind w:left="0" w:right="6" w:firstLine="709"/>
        <w:rPr>
          <w:sz w:val="20"/>
          <w:szCs w:val="20"/>
        </w:rPr>
      </w:pPr>
      <w:r w:rsidRPr="00D34E54">
        <w:rPr>
          <w:b/>
          <w:sz w:val="20"/>
          <w:szCs w:val="20"/>
        </w:rPr>
        <w:t>Терминальный чек</w:t>
      </w:r>
      <w:r w:rsidRPr="00D34E54">
        <w:rPr>
          <w:sz w:val="20"/>
          <w:szCs w:val="20"/>
        </w:rPr>
        <w:t xml:space="preserve"> </w:t>
      </w:r>
      <w:r w:rsidR="005778FA" w:rsidRPr="00D34E54">
        <w:rPr>
          <w:sz w:val="20"/>
          <w:szCs w:val="20"/>
        </w:rPr>
        <w:t>–</w:t>
      </w:r>
      <w:r w:rsidRPr="00D34E54">
        <w:rPr>
          <w:sz w:val="20"/>
          <w:szCs w:val="20"/>
        </w:rPr>
        <w:t xml:space="preserve"> документ, автоматически распечатываемый на учетном терминале при регистрации операций по получению Заказчиком Продукции и выдаваемый.</w:t>
      </w:r>
    </w:p>
    <w:p w14:paraId="7109A73C" w14:textId="32205A9D" w:rsidR="0046161F" w:rsidRPr="00D34E54" w:rsidRDefault="0046161F" w:rsidP="00074A07">
      <w:pPr>
        <w:pStyle w:val="af8"/>
        <w:numPr>
          <w:ilvl w:val="1"/>
          <w:numId w:val="2"/>
        </w:numPr>
        <w:shd w:val="clear" w:color="auto" w:fill="FFFFFF"/>
        <w:tabs>
          <w:tab w:val="left" w:pos="426"/>
          <w:tab w:val="left" w:pos="1134"/>
        </w:tabs>
        <w:spacing w:before="0"/>
        <w:ind w:left="0" w:right="6" w:firstLine="709"/>
        <w:rPr>
          <w:sz w:val="20"/>
          <w:szCs w:val="20"/>
        </w:rPr>
      </w:pPr>
      <w:r w:rsidRPr="00D34E54">
        <w:rPr>
          <w:b/>
          <w:sz w:val="20"/>
          <w:szCs w:val="20"/>
        </w:rPr>
        <w:t>Сменный отчет</w:t>
      </w:r>
      <w:r w:rsidRPr="00D34E54">
        <w:rPr>
          <w:sz w:val="20"/>
          <w:szCs w:val="20"/>
        </w:rPr>
        <w:t xml:space="preserve"> </w:t>
      </w:r>
      <w:r w:rsidR="005778FA" w:rsidRPr="00D34E54">
        <w:rPr>
          <w:sz w:val="20"/>
          <w:szCs w:val="20"/>
        </w:rPr>
        <w:t>–</w:t>
      </w:r>
      <w:r w:rsidRPr="00D34E54">
        <w:rPr>
          <w:sz w:val="20"/>
          <w:szCs w:val="20"/>
        </w:rPr>
        <w:t xml:space="preserve"> сводный отчетный документ учетного терминала, отражающий операции</w:t>
      </w:r>
      <w:r w:rsidR="005778FA" w:rsidRPr="00D34E54">
        <w:rPr>
          <w:sz w:val="20"/>
          <w:szCs w:val="20"/>
        </w:rPr>
        <w:t>,</w:t>
      </w:r>
      <w:r w:rsidRPr="00D34E54">
        <w:rPr>
          <w:sz w:val="20"/>
          <w:szCs w:val="20"/>
        </w:rPr>
        <w:t xml:space="preserve"> проводимые в Торговой точке по Картам в течение смены.</w:t>
      </w:r>
    </w:p>
    <w:p w14:paraId="1A61A99A" w14:textId="224F902C" w:rsidR="0046161F" w:rsidRPr="00D34E54" w:rsidRDefault="0046161F" w:rsidP="00074A07">
      <w:pPr>
        <w:pStyle w:val="af8"/>
        <w:numPr>
          <w:ilvl w:val="1"/>
          <w:numId w:val="2"/>
        </w:numPr>
        <w:shd w:val="clear" w:color="auto" w:fill="FFFFFF"/>
        <w:tabs>
          <w:tab w:val="left" w:pos="567"/>
          <w:tab w:val="left" w:pos="1134"/>
        </w:tabs>
        <w:spacing w:before="0"/>
        <w:ind w:left="0" w:right="6" w:firstLine="709"/>
        <w:rPr>
          <w:sz w:val="20"/>
          <w:szCs w:val="20"/>
        </w:rPr>
      </w:pPr>
      <w:r w:rsidRPr="00D34E54">
        <w:rPr>
          <w:b/>
          <w:sz w:val="20"/>
          <w:szCs w:val="20"/>
        </w:rPr>
        <w:t>Инструкция по использованию карты</w:t>
      </w:r>
      <w:r w:rsidRPr="00D34E54">
        <w:rPr>
          <w:sz w:val="20"/>
          <w:szCs w:val="20"/>
        </w:rPr>
        <w:t xml:space="preserve"> (далее </w:t>
      </w:r>
      <w:r w:rsidR="005778FA" w:rsidRPr="00D34E54">
        <w:rPr>
          <w:sz w:val="20"/>
          <w:szCs w:val="20"/>
        </w:rPr>
        <w:t>–</w:t>
      </w:r>
      <w:r w:rsidRPr="00D34E54">
        <w:rPr>
          <w:sz w:val="20"/>
          <w:szCs w:val="20"/>
        </w:rPr>
        <w:t xml:space="preserve"> Инструкция) (Приложение №</w:t>
      </w:r>
      <w:r w:rsidR="00814C83" w:rsidRPr="00D34E54">
        <w:rPr>
          <w:sz w:val="20"/>
          <w:szCs w:val="20"/>
        </w:rPr>
        <w:t xml:space="preserve"> </w:t>
      </w:r>
      <w:r w:rsidRPr="00D34E54">
        <w:rPr>
          <w:sz w:val="20"/>
          <w:szCs w:val="20"/>
        </w:rPr>
        <w:t xml:space="preserve">3) </w:t>
      </w:r>
      <w:r w:rsidR="005778FA" w:rsidRPr="00D34E54">
        <w:rPr>
          <w:sz w:val="20"/>
          <w:szCs w:val="20"/>
        </w:rPr>
        <w:t>–</w:t>
      </w:r>
      <w:r w:rsidRPr="00D34E54">
        <w:rPr>
          <w:sz w:val="20"/>
          <w:szCs w:val="20"/>
        </w:rPr>
        <w:t xml:space="preserve"> документ, регламентирующий порядок и условия использования Заказчиком карт.</w:t>
      </w:r>
    </w:p>
    <w:p w14:paraId="2FB435B7" w14:textId="77777777" w:rsidR="0046161F" w:rsidRPr="00D34E54" w:rsidRDefault="0046161F" w:rsidP="00074A07">
      <w:pPr>
        <w:pStyle w:val="af8"/>
        <w:shd w:val="clear" w:color="auto" w:fill="FFFFFF"/>
        <w:spacing w:before="0"/>
        <w:ind w:left="1095" w:right="6"/>
        <w:rPr>
          <w:sz w:val="20"/>
          <w:szCs w:val="20"/>
        </w:rPr>
      </w:pPr>
    </w:p>
    <w:p w14:paraId="2F7D6CDF" w14:textId="77777777" w:rsidR="0046161F" w:rsidRPr="00D34E54" w:rsidRDefault="0046161F" w:rsidP="00074A07">
      <w:pPr>
        <w:numPr>
          <w:ilvl w:val="0"/>
          <w:numId w:val="2"/>
        </w:numPr>
        <w:shd w:val="clear" w:color="auto" w:fill="FFFFFF"/>
        <w:tabs>
          <w:tab w:val="left" w:pos="284"/>
        </w:tabs>
        <w:ind w:left="0" w:right="6" w:firstLine="0"/>
        <w:jc w:val="center"/>
        <w:rPr>
          <w:b/>
          <w:sz w:val="20"/>
          <w:szCs w:val="20"/>
        </w:rPr>
      </w:pPr>
      <w:r w:rsidRPr="00D34E54">
        <w:rPr>
          <w:b/>
          <w:sz w:val="20"/>
          <w:szCs w:val="20"/>
        </w:rPr>
        <w:t xml:space="preserve">ПРЕДМЕТ </w:t>
      </w:r>
      <w:r w:rsidR="00814C83" w:rsidRPr="00D34E54">
        <w:rPr>
          <w:b/>
          <w:sz w:val="20"/>
          <w:szCs w:val="20"/>
        </w:rPr>
        <w:t>КОНТРАКТА</w:t>
      </w:r>
    </w:p>
    <w:p w14:paraId="79C6741C" w14:textId="77038091" w:rsidR="0046161F" w:rsidRPr="00D34E54" w:rsidRDefault="0046161F" w:rsidP="000F5FB4">
      <w:pPr>
        <w:pStyle w:val="af8"/>
        <w:numPr>
          <w:ilvl w:val="1"/>
          <w:numId w:val="2"/>
        </w:numPr>
        <w:shd w:val="clear" w:color="auto" w:fill="FFFFFF"/>
        <w:tabs>
          <w:tab w:val="left" w:pos="426"/>
          <w:tab w:val="left" w:pos="1134"/>
        </w:tabs>
        <w:spacing w:before="0"/>
        <w:ind w:left="0" w:right="6" w:firstLine="709"/>
        <w:rPr>
          <w:sz w:val="20"/>
          <w:szCs w:val="20"/>
        </w:rPr>
      </w:pPr>
      <w:r w:rsidRPr="00D34E54">
        <w:rPr>
          <w:sz w:val="20"/>
          <w:szCs w:val="20"/>
        </w:rPr>
        <w:t xml:space="preserve">Поставщик </w:t>
      </w:r>
      <w:r w:rsidR="009033B9" w:rsidRPr="00D34E54">
        <w:rPr>
          <w:sz w:val="20"/>
          <w:szCs w:val="20"/>
        </w:rPr>
        <w:t xml:space="preserve">передает </w:t>
      </w:r>
      <w:r w:rsidR="000F5FB4" w:rsidRPr="00D34E54">
        <w:rPr>
          <w:sz w:val="20"/>
          <w:szCs w:val="20"/>
        </w:rPr>
        <w:t xml:space="preserve">Продукцию </w:t>
      </w:r>
      <w:r w:rsidR="009033B9" w:rsidRPr="00D34E54">
        <w:rPr>
          <w:sz w:val="20"/>
          <w:szCs w:val="20"/>
        </w:rPr>
        <w:t>согласно Техническ</w:t>
      </w:r>
      <w:r w:rsidR="00236285" w:rsidRPr="00D34E54">
        <w:rPr>
          <w:sz w:val="20"/>
          <w:szCs w:val="20"/>
        </w:rPr>
        <w:t>ого</w:t>
      </w:r>
      <w:r w:rsidR="009033B9" w:rsidRPr="00D34E54">
        <w:rPr>
          <w:sz w:val="20"/>
          <w:szCs w:val="20"/>
        </w:rPr>
        <w:t xml:space="preserve"> заданию (Приложение № 5 к настоящему Контракту), Спецификации (Приложение № 6 к настоящему Контракту), а Заказчик </w:t>
      </w:r>
      <w:r w:rsidR="000F5FB4" w:rsidRPr="00D34E54">
        <w:rPr>
          <w:sz w:val="20"/>
          <w:szCs w:val="20"/>
        </w:rPr>
        <w:t xml:space="preserve">принимает и оплачивает Продукцию </w:t>
      </w:r>
      <w:r w:rsidR="009033B9" w:rsidRPr="00D34E54">
        <w:rPr>
          <w:sz w:val="20"/>
          <w:szCs w:val="20"/>
        </w:rPr>
        <w:t>в порядке и в сроки, предусмотренные условиями настоящего Контракта.</w:t>
      </w:r>
    </w:p>
    <w:p w14:paraId="4D6152DA" w14:textId="28B039A3" w:rsidR="0046161F" w:rsidRPr="00D34E54" w:rsidRDefault="0046161F" w:rsidP="000F5FB4">
      <w:pPr>
        <w:pStyle w:val="af8"/>
        <w:numPr>
          <w:ilvl w:val="1"/>
          <w:numId w:val="2"/>
        </w:numPr>
        <w:shd w:val="clear" w:color="auto" w:fill="FFFFFF"/>
        <w:tabs>
          <w:tab w:val="left" w:pos="426"/>
          <w:tab w:val="left" w:pos="1134"/>
        </w:tabs>
        <w:spacing w:before="0"/>
        <w:ind w:left="0" w:right="6" w:firstLine="709"/>
        <w:rPr>
          <w:sz w:val="20"/>
          <w:szCs w:val="20"/>
        </w:rPr>
      </w:pPr>
      <w:r w:rsidRPr="00D34E54">
        <w:rPr>
          <w:sz w:val="20"/>
          <w:szCs w:val="20"/>
        </w:rPr>
        <w:t xml:space="preserve">Поставщик передает Продукцию Заказчику в </w:t>
      </w:r>
      <w:r w:rsidR="005778FA" w:rsidRPr="00D34E54">
        <w:rPr>
          <w:sz w:val="20"/>
          <w:szCs w:val="20"/>
        </w:rPr>
        <w:t>т</w:t>
      </w:r>
      <w:r w:rsidRPr="00D34E54">
        <w:rPr>
          <w:sz w:val="20"/>
          <w:szCs w:val="20"/>
        </w:rPr>
        <w:t xml:space="preserve">орговых точках, а Заказчик принимает Продукцию с использованием </w:t>
      </w:r>
      <w:r w:rsidR="005778FA" w:rsidRPr="00D34E54">
        <w:rPr>
          <w:sz w:val="20"/>
          <w:szCs w:val="20"/>
        </w:rPr>
        <w:t>к</w:t>
      </w:r>
      <w:r w:rsidRPr="00D34E54">
        <w:rPr>
          <w:sz w:val="20"/>
          <w:szCs w:val="20"/>
        </w:rPr>
        <w:t>арт.</w:t>
      </w:r>
      <w:r w:rsidR="001D6C05" w:rsidRPr="00D34E54">
        <w:rPr>
          <w:sz w:val="20"/>
          <w:szCs w:val="20"/>
        </w:rPr>
        <w:t xml:space="preserve"> </w:t>
      </w:r>
      <w:r w:rsidRPr="00D34E54">
        <w:rPr>
          <w:sz w:val="20"/>
          <w:szCs w:val="20"/>
        </w:rPr>
        <w:t>Лимит отпуска нефтепродуктов в денежном и количественном выражении указаны в Приложении №</w:t>
      </w:r>
      <w:r w:rsidR="00814C83" w:rsidRPr="00D34E54">
        <w:rPr>
          <w:sz w:val="20"/>
          <w:szCs w:val="20"/>
        </w:rPr>
        <w:t xml:space="preserve"> </w:t>
      </w:r>
      <w:r w:rsidRPr="00D34E54">
        <w:rPr>
          <w:sz w:val="20"/>
          <w:szCs w:val="20"/>
        </w:rPr>
        <w:t xml:space="preserve">6 к настоящему </w:t>
      </w:r>
      <w:r w:rsidR="005778FA" w:rsidRPr="00D34E54">
        <w:rPr>
          <w:sz w:val="20"/>
          <w:szCs w:val="20"/>
        </w:rPr>
        <w:t>К</w:t>
      </w:r>
      <w:r w:rsidR="000B2BA7" w:rsidRPr="00D34E54">
        <w:rPr>
          <w:sz w:val="20"/>
          <w:szCs w:val="20"/>
        </w:rPr>
        <w:t>онтракту</w:t>
      </w:r>
      <w:r w:rsidRPr="00D34E54">
        <w:rPr>
          <w:sz w:val="20"/>
          <w:szCs w:val="20"/>
        </w:rPr>
        <w:t>.</w:t>
      </w:r>
    </w:p>
    <w:p w14:paraId="29B458A0" w14:textId="5189534B" w:rsidR="0046161F" w:rsidRPr="00D34E54" w:rsidRDefault="0046161F" w:rsidP="000F5FB4">
      <w:pPr>
        <w:pStyle w:val="af8"/>
        <w:numPr>
          <w:ilvl w:val="1"/>
          <w:numId w:val="2"/>
        </w:numPr>
        <w:shd w:val="clear" w:color="auto" w:fill="FFFFFF"/>
        <w:tabs>
          <w:tab w:val="left" w:pos="426"/>
          <w:tab w:val="left" w:pos="1134"/>
        </w:tabs>
        <w:spacing w:before="0"/>
        <w:ind w:left="0" w:right="6" w:firstLine="709"/>
        <w:rPr>
          <w:sz w:val="20"/>
          <w:szCs w:val="20"/>
        </w:rPr>
      </w:pPr>
      <w:r w:rsidRPr="00D34E54">
        <w:rPr>
          <w:sz w:val="20"/>
          <w:szCs w:val="20"/>
        </w:rPr>
        <w:lastRenderedPageBreak/>
        <w:t xml:space="preserve">Наименование и количество Продукции определяется Заказчиком самостоятельно, исходя из существующей потребности. Количество </w:t>
      </w:r>
      <w:r w:rsidR="0027021A" w:rsidRPr="00D34E54">
        <w:rPr>
          <w:sz w:val="20"/>
          <w:szCs w:val="20"/>
        </w:rPr>
        <w:t>к</w:t>
      </w:r>
      <w:r w:rsidRPr="00D34E54">
        <w:rPr>
          <w:sz w:val="20"/>
          <w:szCs w:val="20"/>
        </w:rPr>
        <w:t>арт определяется Заказчиком в соответствующей заявке (образец заполнения Приложение №</w:t>
      </w:r>
      <w:r w:rsidR="00814C83" w:rsidRPr="00D34E54">
        <w:rPr>
          <w:sz w:val="20"/>
          <w:szCs w:val="20"/>
        </w:rPr>
        <w:t xml:space="preserve"> </w:t>
      </w:r>
      <w:r w:rsidRPr="00D34E54">
        <w:rPr>
          <w:sz w:val="20"/>
          <w:szCs w:val="20"/>
        </w:rPr>
        <w:t>2) с указанием суточных или месячных ограничений потребления нефтепродуктов по каждой карте.</w:t>
      </w:r>
    </w:p>
    <w:p w14:paraId="06B8CD64" w14:textId="1A42E624" w:rsidR="0046161F" w:rsidRPr="00D34E54" w:rsidRDefault="0046161F" w:rsidP="00074A07">
      <w:pPr>
        <w:pStyle w:val="af8"/>
        <w:numPr>
          <w:ilvl w:val="1"/>
          <w:numId w:val="2"/>
        </w:numPr>
        <w:shd w:val="clear" w:color="auto" w:fill="FFFFFF"/>
        <w:tabs>
          <w:tab w:val="left" w:pos="1134"/>
        </w:tabs>
        <w:spacing w:before="0"/>
        <w:ind w:left="0" w:right="6" w:firstLine="709"/>
        <w:rPr>
          <w:sz w:val="20"/>
          <w:szCs w:val="20"/>
        </w:rPr>
      </w:pPr>
      <w:r w:rsidRPr="00D34E54">
        <w:rPr>
          <w:sz w:val="20"/>
          <w:szCs w:val="20"/>
        </w:rPr>
        <w:t>Заказчик получает Продукцию непосредственн</w:t>
      </w:r>
      <w:r w:rsidR="004C130D" w:rsidRPr="00D34E54">
        <w:rPr>
          <w:sz w:val="20"/>
          <w:szCs w:val="20"/>
        </w:rPr>
        <w:t xml:space="preserve">о в </w:t>
      </w:r>
      <w:r w:rsidR="0027021A" w:rsidRPr="00D34E54">
        <w:rPr>
          <w:sz w:val="20"/>
          <w:szCs w:val="20"/>
        </w:rPr>
        <w:t>т</w:t>
      </w:r>
      <w:r w:rsidR="004C130D" w:rsidRPr="00D34E54">
        <w:rPr>
          <w:sz w:val="20"/>
          <w:szCs w:val="20"/>
        </w:rPr>
        <w:t>орговых точках. Продукция,</w:t>
      </w:r>
      <w:r w:rsidRPr="00D34E54">
        <w:rPr>
          <w:sz w:val="20"/>
          <w:szCs w:val="20"/>
        </w:rPr>
        <w:t xml:space="preserve"> получаемая Заказчиком в Торговых точках, используется им на территории Российской Федерации и не предназначается для продажи на иностранных рынках или для переработки в другой стране.</w:t>
      </w:r>
    </w:p>
    <w:p w14:paraId="3B04E8BB" w14:textId="07590AE0" w:rsidR="0046161F" w:rsidRPr="00D34E54" w:rsidRDefault="0046161F" w:rsidP="00074A07">
      <w:pPr>
        <w:pStyle w:val="af8"/>
        <w:numPr>
          <w:ilvl w:val="1"/>
          <w:numId w:val="2"/>
        </w:numPr>
        <w:tabs>
          <w:tab w:val="left" w:pos="1134"/>
        </w:tabs>
        <w:spacing w:before="0"/>
        <w:ind w:left="0" w:firstLine="709"/>
        <w:rPr>
          <w:sz w:val="20"/>
          <w:szCs w:val="20"/>
        </w:rPr>
      </w:pPr>
      <w:r w:rsidRPr="00D34E54">
        <w:rPr>
          <w:sz w:val="20"/>
          <w:szCs w:val="20"/>
        </w:rPr>
        <w:t xml:space="preserve">Поставка товара осуществляется в соответствии с фактической потребностью Заказчика. Досрочная поставка </w:t>
      </w:r>
      <w:r w:rsidR="0027021A" w:rsidRPr="00D34E54">
        <w:rPr>
          <w:sz w:val="20"/>
          <w:szCs w:val="20"/>
        </w:rPr>
        <w:t>Т</w:t>
      </w:r>
      <w:r w:rsidRPr="00D34E54">
        <w:rPr>
          <w:sz w:val="20"/>
          <w:szCs w:val="20"/>
        </w:rPr>
        <w:t xml:space="preserve">овара или поставка </w:t>
      </w:r>
      <w:r w:rsidR="0027021A" w:rsidRPr="00D34E54">
        <w:rPr>
          <w:sz w:val="20"/>
          <w:szCs w:val="20"/>
        </w:rPr>
        <w:t>Т</w:t>
      </w:r>
      <w:r w:rsidRPr="00D34E54">
        <w:rPr>
          <w:sz w:val="20"/>
          <w:szCs w:val="20"/>
        </w:rPr>
        <w:t>овара</w:t>
      </w:r>
      <w:r w:rsidR="00F133FC" w:rsidRPr="00D34E54">
        <w:rPr>
          <w:sz w:val="20"/>
          <w:szCs w:val="20"/>
        </w:rPr>
        <w:t>,</w:t>
      </w:r>
      <w:r w:rsidRPr="00D34E54">
        <w:rPr>
          <w:sz w:val="20"/>
          <w:szCs w:val="20"/>
        </w:rPr>
        <w:t xml:space="preserve"> превышающая количество, указанное в заявке Заказчика запрещена.</w:t>
      </w:r>
    </w:p>
    <w:p w14:paraId="46612347" w14:textId="14D7AD06" w:rsidR="000601B0" w:rsidRPr="00D34E54" w:rsidRDefault="000601B0" w:rsidP="00074A07">
      <w:pPr>
        <w:pStyle w:val="af8"/>
        <w:numPr>
          <w:ilvl w:val="1"/>
          <w:numId w:val="2"/>
        </w:numPr>
        <w:tabs>
          <w:tab w:val="left" w:pos="142"/>
          <w:tab w:val="left" w:pos="1134"/>
          <w:tab w:val="left" w:pos="3686"/>
          <w:tab w:val="left" w:pos="3828"/>
        </w:tabs>
        <w:spacing w:before="0"/>
        <w:ind w:left="0" w:firstLine="709"/>
        <w:rPr>
          <w:b/>
          <w:bCs/>
          <w:sz w:val="20"/>
          <w:szCs w:val="20"/>
        </w:rPr>
      </w:pPr>
      <w:r w:rsidRPr="00D34E54">
        <w:rPr>
          <w:b/>
          <w:bCs/>
          <w:sz w:val="20"/>
          <w:szCs w:val="20"/>
        </w:rPr>
        <w:t>С</w:t>
      </w:r>
      <w:r w:rsidRPr="00D34E54">
        <w:rPr>
          <w:b/>
          <w:bCs/>
          <w:spacing w:val="-2"/>
          <w:sz w:val="20"/>
          <w:szCs w:val="20"/>
        </w:rPr>
        <w:t xml:space="preserve">роки (периоды) поставки товара: </w:t>
      </w:r>
      <w:r w:rsidR="001636BF" w:rsidRPr="00D34E54">
        <w:rPr>
          <w:b/>
          <w:bCs/>
          <w:spacing w:val="-2"/>
          <w:sz w:val="20"/>
          <w:szCs w:val="20"/>
          <w:lang w:val="en-US"/>
        </w:rPr>
        <w:t>c</w:t>
      </w:r>
      <w:r w:rsidR="001636BF" w:rsidRPr="00D34E54">
        <w:rPr>
          <w:b/>
          <w:bCs/>
          <w:spacing w:val="-2"/>
          <w:sz w:val="20"/>
          <w:szCs w:val="20"/>
        </w:rPr>
        <w:t xml:space="preserve"> 01.08.2026 г.</w:t>
      </w:r>
      <w:r w:rsidR="000F3957" w:rsidRPr="00D34E54">
        <w:rPr>
          <w:b/>
          <w:bCs/>
          <w:sz w:val="20"/>
          <w:szCs w:val="20"/>
        </w:rPr>
        <w:t xml:space="preserve">, окончание поставки товара </w:t>
      </w:r>
      <w:r w:rsidR="0027021A" w:rsidRPr="00D34E54">
        <w:rPr>
          <w:b/>
          <w:bCs/>
          <w:sz w:val="20"/>
          <w:szCs w:val="20"/>
        </w:rPr>
        <w:t>–</w:t>
      </w:r>
      <w:r w:rsidR="000F3957" w:rsidRPr="00D34E54">
        <w:rPr>
          <w:b/>
          <w:bCs/>
          <w:sz w:val="20"/>
          <w:szCs w:val="20"/>
        </w:rPr>
        <w:t xml:space="preserve"> 3</w:t>
      </w:r>
      <w:r w:rsidR="00F133FC" w:rsidRPr="00D34E54">
        <w:rPr>
          <w:b/>
          <w:bCs/>
          <w:sz w:val="20"/>
          <w:szCs w:val="20"/>
        </w:rPr>
        <w:t>1</w:t>
      </w:r>
      <w:r w:rsidR="000F3957" w:rsidRPr="00D34E54">
        <w:rPr>
          <w:b/>
          <w:bCs/>
          <w:sz w:val="20"/>
          <w:szCs w:val="20"/>
        </w:rPr>
        <w:t>.</w:t>
      </w:r>
      <w:r w:rsidR="00F133FC" w:rsidRPr="00D34E54">
        <w:rPr>
          <w:b/>
          <w:bCs/>
          <w:sz w:val="20"/>
          <w:szCs w:val="20"/>
        </w:rPr>
        <w:t>12</w:t>
      </w:r>
      <w:r w:rsidR="000F3957" w:rsidRPr="00D34E54">
        <w:rPr>
          <w:b/>
          <w:bCs/>
          <w:sz w:val="20"/>
          <w:szCs w:val="20"/>
        </w:rPr>
        <w:t>.202</w:t>
      </w:r>
      <w:r w:rsidR="00236285" w:rsidRPr="00D34E54">
        <w:rPr>
          <w:b/>
          <w:bCs/>
          <w:sz w:val="20"/>
          <w:szCs w:val="20"/>
        </w:rPr>
        <w:t>6</w:t>
      </w:r>
      <w:r w:rsidR="000F3957" w:rsidRPr="00D34E54">
        <w:rPr>
          <w:b/>
          <w:bCs/>
          <w:sz w:val="20"/>
          <w:szCs w:val="20"/>
        </w:rPr>
        <w:t xml:space="preserve"> г. </w:t>
      </w:r>
      <w:bookmarkStart w:id="0" w:name="_Hlk17883530"/>
      <w:r w:rsidR="000F3957" w:rsidRPr="00D34E54">
        <w:rPr>
          <w:b/>
          <w:bCs/>
          <w:sz w:val="20"/>
          <w:szCs w:val="20"/>
        </w:rPr>
        <w:t xml:space="preserve">Товар должен поставляться в течение всего </w:t>
      </w:r>
      <w:r w:rsidR="0027021A" w:rsidRPr="00D34E54">
        <w:rPr>
          <w:b/>
          <w:bCs/>
          <w:sz w:val="20"/>
          <w:szCs w:val="20"/>
        </w:rPr>
        <w:t>срока поставки товара</w:t>
      </w:r>
      <w:r w:rsidR="000F3957" w:rsidRPr="00D34E54">
        <w:rPr>
          <w:b/>
          <w:bCs/>
          <w:sz w:val="20"/>
          <w:szCs w:val="20"/>
        </w:rPr>
        <w:t>, поэтапно, строго по заявкам Заказчика, в соответствии с фактической потребностью Заказчика в товаре</w:t>
      </w:r>
      <w:bookmarkEnd w:id="0"/>
      <w:r w:rsidRPr="00D34E54">
        <w:rPr>
          <w:b/>
          <w:bCs/>
          <w:spacing w:val="-2"/>
          <w:sz w:val="20"/>
          <w:szCs w:val="20"/>
        </w:rPr>
        <w:t>.</w:t>
      </w:r>
      <w:r w:rsidRPr="00D34E54">
        <w:rPr>
          <w:b/>
          <w:bCs/>
          <w:spacing w:val="-2"/>
          <w:sz w:val="20"/>
          <w:szCs w:val="20"/>
          <w:u w:val="single"/>
        </w:rPr>
        <w:t xml:space="preserve"> </w:t>
      </w:r>
    </w:p>
    <w:p w14:paraId="171FE21E" w14:textId="77AC9429" w:rsidR="0027021A" w:rsidRPr="00D34E54" w:rsidRDefault="0027021A" w:rsidP="00074A07">
      <w:pPr>
        <w:pStyle w:val="af8"/>
        <w:numPr>
          <w:ilvl w:val="1"/>
          <w:numId w:val="2"/>
        </w:numPr>
        <w:tabs>
          <w:tab w:val="left" w:pos="142"/>
          <w:tab w:val="left" w:pos="1134"/>
          <w:tab w:val="left" w:pos="3686"/>
          <w:tab w:val="left" w:pos="3828"/>
        </w:tabs>
        <w:spacing w:before="0"/>
        <w:ind w:left="0" w:firstLine="709"/>
        <w:rPr>
          <w:b/>
          <w:sz w:val="20"/>
          <w:szCs w:val="20"/>
        </w:rPr>
      </w:pPr>
      <w:r w:rsidRPr="00D34E54">
        <w:rPr>
          <w:spacing w:val="-2"/>
          <w:sz w:val="20"/>
          <w:szCs w:val="20"/>
        </w:rPr>
        <w:t xml:space="preserve">Место поставки: </w:t>
      </w:r>
      <w:r w:rsidRPr="00D34E54">
        <w:rPr>
          <w:sz w:val="20"/>
          <w:szCs w:val="20"/>
        </w:rPr>
        <w:t>т</w:t>
      </w:r>
      <w:r w:rsidR="00E64196" w:rsidRPr="00D34E54">
        <w:rPr>
          <w:sz w:val="20"/>
          <w:szCs w:val="20"/>
        </w:rPr>
        <w:t>орговые</w:t>
      </w:r>
      <w:r w:rsidRPr="00D34E54">
        <w:rPr>
          <w:sz w:val="20"/>
          <w:szCs w:val="20"/>
        </w:rPr>
        <w:t xml:space="preserve"> точки Поставщика, расположенные в г. Москва, согласно приложению № 1 к настоящему Контракту. </w:t>
      </w:r>
    </w:p>
    <w:p w14:paraId="1793305D" w14:textId="77777777" w:rsidR="0046161F" w:rsidRPr="00D34E54" w:rsidRDefault="0046161F" w:rsidP="00074A07">
      <w:pPr>
        <w:shd w:val="clear" w:color="auto" w:fill="FFFFFF"/>
        <w:ind w:right="10" w:firstLine="709"/>
        <w:rPr>
          <w:b/>
          <w:bCs/>
          <w:sz w:val="20"/>
          <w:szCs w:val="20"/>
        </w:rPr>
      </w:pPr>
    </w:p>
    <w:p w14:paraId="04B323E6" w14:textId="59BA23C5" w:rsidR="0046161F" w:rsidRPr="00D34E54" w:rsidRDefault="0046161F" w:rsidP="00074A07">
      <w:pPr>
        <w:pStyle w:val="af8"/>
        <w:numPr>
          <w:ilvl w:val="0"/>
          <w:numId w:val="30"/>
        </w:numPr>
        <w:shd w:val="clear" w:color="auto" w:fill="FFFFFF"/>
        <w:tabs>
          <w:tab w:val="left" w:pos="284"/>
        </w:tabs>
        <w:spacing w:before="0"/>
        <w:ind w:left="0" w:right="10" w:firstLine="0"/>
        <w:jc w:val="center"/>
        <w:rPr>
          <w:b/>
          <w:bCs/>
          <w:sz w:val="20"/>
          <w:szCs w:val="20"/>
        </w:rPr>
      </w:pPr>
      <w:r w:rsidRPr="00D34E54">
        <w:rPr>
          <w:b/>
          <w:bCs/>
          <w:sz w:val="20"/>
          <w:szCs w:val="20"/>
        </w:rPr>
        <w:t>ПОРЯДОК И УСЛОВИЯ ПОЛУЧЕНИЯ ПРОДУКЦИИ ЗАКАЗЧИКОМ</w:t>
      </w:r>
    </w:p>
    <w:p w14:paraId="2AF1B08A" w14:textId="3F258B19" w:rsidR="0027021A" w:rsidRPr="00D34E54" w:rsidRDefault="0027021A" w:rsidP="00074A07">
      <w:pPr>
        <w:pStyle w:val="af8"/>
        <w:numPr>
          <w:ilvl w:val="1"/>
          <w:numId w:val="30"/>
        </w:numPr>
        <w:shd w:val="clear" w:color="auto" w:fill="FFFFFF"/>
        <w:tabs>
          <w:tab w:val="left" w:pos="1134"/>
        </w:tabs>
        <w:spacing w:before="0"/>
        <w:ind w:left="0" w:right="10" w:firstLine="709"/>
        <w:rPr>
          <w:sz w:val="20"/>
          <w:szCs w:val="20"/>
        </w:rPr>
      </w:pPr>
      <w:r w:rsidRPr="00D34E54">
        <w:rPr>
          <w:sz w:val="20"/>
          <w:szCs w:val="20"/>
        </w:rPr>
        <w:t xml:space="preserve">Поставщик в течение 24-х часов после получения Заявки от Заказчика </w:t>
      </w:r>
      <w:r w:rsidR="0046161F" w:rsidRPr="00D34E54">
        <w:rPr>
          <w:sz w:val="20"/>
          <w:szCs w:val="20"/>
        </w:rPr>
        <w:t xml:space="preserve">передает Заказчику </w:t>
      </w:r>
      <w:r w:rsidRPr="00D34E54">
        <w:rPr>
          <w:sz w:val="20"/>
          <w:szCs w:val="20"/>
        </w:rPr>
        <w:t>электронные топливные карты</w:t>
      </w:r>
      <w:r w:rsidR="0046161F" w:rsidRPr="00D34E54">
        <w:rPr>
          <w:sz w:val="20"/>
          <w:szCs w:val="20"/>
        </w:rPr>
        <w:t xml:space="preserve">. Факт передачи Карт оформляется соответствующим Актом приема </w:t>
      </w:r>
      <w:r w:rsidRPr="00D34E54">
        <w:rPr>
          <w:sz w:val="20"/>
          <w:szCs w:val="20"/>
        </w:rPr>
        <w:t>–</w:t>
      </w:r>
      <w:r w:rsidR="0046161F" w:rsidRPr="00D34E54">
        <w:rPr>
          <w:sz w:val="20"/>
          <w:szCs w:val="20"/>
        </w:rPr>
        <w:t xml:space="preserve"> передачи. Доставка электронных топливных карт осуществляется Поставщиком </w:t>
      </w:r>
      <w:r w:rsidRPr="00D34E54">
        <w:rPr>
          <w:sz w:val="20"/>
          <w:szCs w:val="20"/>
        </w:rPr>
        <w:t>самостоятельно</w:t>
      </w:r>
      <w:r w:rsidR="0046161F" w:rsidRPr="00D34E54">
        <w:rPr>
          <w:sz w:val="20"/>
          <w:szCs w:val="20"/>
        </w:rPr>
        <w:t xml:space="preserve"> и за свой счет по адресу Заказчика.</w:t>
      </w:r>
    </w:p>
    <w:p w14:paraId="54FF9985" w14:textId="77777777" w:rsidR="0027021A"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z w:val="20"/>
          <w:szCs w:val="20"/>
        </w:rPr>
        <w:t>Ограничение количества получаемого по картам топлива в месяц и вид топлива, поставляемого по карте, устанавливаются Заказчиком в заявке.</w:t>
      </w:r>
    </w:p>
    <w:p w14:paraId="758F1AE0" w14:textId="7E9B230A" w:rsidR="0027021A"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pacing w:val="-1"/>
          <w:sz w:val="20"/>
          <w:szCs w:val="20"/>
        </w:rPr>
        <w:t xml:space="preserve">Карты, выдаваемые при заключении настоящего </w:t>
      </w:r>
      <w:r w:rsidR="00C27629" w:rsidRPr="00D34E54">
        <w:rPr>
          <w:sz w:val="20"/>
          <w:szCs w:val="20"/>
        </w:rPr>
        <w:t>К</w:t>
      </w:r>
      <w:r w:rsidR="00814C83" w:rsidRPr="00D34E54">
        <w:rPr>
          <w:sz w:val="20"/>
          <w:szCs w:val="20"/>
        </w:rPr>
        <w:t>онтракта</w:t>
      </w:r>
      <w:r w:rsidRPr="00D34E54">
        <w:rPr>
          <w:spacing w:val="-1"/>
          <w:sz w:val="20"/>
          <w:szCs w:val="20"/>
        </w:rPr>
        <w:t xml:space="preserve">, а также дополнительные </w:t>
      </w:r>
      <w:r w:rsidR="0027021A" w:rsidRPr="00D34E54">
        <w:rPr>
          <w:spacing w:val="-1"/>
          <w:sz w:val="20"/>
          <w:szCs w:val="20"/>
        </w:rPr>
        <w:t>к</w:t>
      </w:r>
      <w:r w:rsidRPr="00D34E54">
        <w:rPr>
          <w:spacing w:val="-1"/>
          <w:sz w:val="20"/>
          <w:szCs w:val="20"/>
        </w:rPr>
        <w:t xml:space="preserve">арты </w:t>
      </w:r>
      <w:r w:rsidRPr="00D34E54">
        <w:rPr>
          <w:sz w:val="20"/>
          <w:szCs w:val="20"/>
        </w:rPr>
        <w:t>выдаются бесплатно.</w:t>
      </w:r>
    </w:p>
    <w:p w14:paraId="49C5C972" w14:textId="24271F1C" w:rsidR="0027021A"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pacing w:val="-1"/>
          <w:sz w:val="20"/>
          <w:szCs w:val="20"/>
        </w:rPr>
        <w:t xml:space="preserve">Получение Заказчиком Продукции с использованием </w:t>
      </w:r>
      <w:r w:rsidR="0027021A" w:rsidRPr="00D34E54">
        <w:rPr>
          <w:spacing w:val="-1"/>
          <w:sz w:val="20"/>
          <w:szCs w:val="20"/>
        </w:rPr>
        <w:t>к</w:t>
      </w:r>
      <w:r w:rsidRPr="00D34E54">
        <w:rPr>
          <w:spacing w:val="-1"/>
          <w:sz w:val="20"/>
          <w:szCs w:val="20"/>
        </w:rPr>
        <w:t xml:space="preserve">арты по настоящему </w:t>
      </w:r>
      <w:r w:rsidR="00C27629" w:rsidRPr="00D34E54">
        <w:rPr>
          <w:bCs/>
          <w:sz w:val="20"/>
          <w:szCs w:val="20"/>
        </w:rPr>
        <w:t>К</w:t>
      </w:r>
      <w:r w:rsidR="000B2BA7" w:rsidRPr="00D34E54">
        <w:rPr>
          <w:bCs/>
          <w:sz w:val="20"/>
          <w:szCs w:val="20"/>
        </w:rPr>
        <w:t>онтракту</w:t>
      </w:r>
      <w:r w:rsidRPr="00D34E54">
        <w:rPr>
          <w:spacing w:val="-1"/>
          <w:sz w:val="20"/>
          <w:szCs w:val="20"/>
        </w:rPr>
        <w:t xml:space="preserve">, возможно </w:t>
      </w:r>
      <w:r w:rsidRPr="00D34E54">
        <w:rPr>
          <w:sz w:val="20"/>
          <w:szCs w:val="20"/>
        </w:rPr>
        <w:t>только при соблюдении им требований Инструкции</w:t>
      </w:r>
      <w:r w:rsidR="0044518A" w:rsidRPr="00D34E54">
        <w:rPr>
          <w:sz w:val="20"/>
          <w:szCs w:val="20"/>
        </w:rPr>
        <w:t xml:space="preserve"> по использованию топливных карт</w:t>
      </w:r>
      <w:r w:rsidRPr="00D34E54">
        <w:rPr>
          <w:sz w:val="20"/>
          <w:szCs w:val="20"/>
        </w:rPr>
        <w:t>.</w:t>
      </w:r>
    </w:p>
    <w:p w14:paraId="26E41A0B" w14:textId="78F7EA70" w:rsidR="0027021A"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pacing w:val="-1"/>
          <w:sz w:val="20"/>
          <w:szCs w:val="20"/>
        </w:rPr>
        <w:t>Заказчик</w:t>
      </w:r>
      <w:r w:rsidRPr="00D34E54">
        <w:rPr>
          <w:sz w:val="20"/>
          <w:szCs w:val="20"/>
        </w:rPr>
        <w:t xml:space="preserve"> заявляет, что любое лицо, являющееся фактическим держателем карты (далее именуется </w:t>
      </w:r>
      <w:r w:rsidR="0027021A" w:rsidRPr="00D34E54">
        <w:rPr>
          <w:sz w:val="20"/>
          <w:szCs w:val="20"/>
        </w:rPr>
        <w:t>–</w:t>
      </w:r>
      <w:r w:rsidRPr="00D34E54">
        <w:rPr>
          <w:sz w:val="20"/>
          <w:szCs w:val="20"/>
        </w:rPr>
        <w:t xml:space="preserve"> </w:t>
      </w:r>
      <w:r w:rsidR="0027021A" w:rsidRPr="00D34E54">
        <w:rPr>
          <w:sz w:val="20"/>
          <w:szCs w:val="20"/>
        </w:rPr>
        <w:t>д</w:t>
      </w:r>
      <w:r w:rsidRPr="00D34E54">
        <w:rPr>
          <w:sz w:val="20"/>
          <w:szCs w:val="20"/>
        </w:rPr>
        <w:t xml:space="preserve">ержатель карты), переданной </w:t>
      </w:r>
      <w:r w:rsidRPr="00D34E54">
        <w:rPr>
          <w:spacing w:val="-1"/>
          <w:sz w:val="20"/>
          <w:szCs w:val="20"/>
        </w:rPr>
        <w:t>Заказчиком</w:t>
      </w:r>
      <w:r w:rsidRPr="00D34E54">
        <w:rPr>
          <w:sz w:val="20"/>
          <w:szCs w:val="20"/>
        </w:rPr>
        <w:t xml:space="preserve"> в исполнение настоящего </w:t>
      </w:r>
      <w:r w:rsidR="0027021A" w:rsidRPr="00D34E54">
        <w:rPr>
          <w:sz w:val="20"/>
          <w:szCs w:val="20"/>
        </w:rPr>
        <w:t>К</w:t>
      </w:r>
      <w:r w:rsidR="00814C83" w:rsidRPr="00D34E54">
        <w:rPr>
          <w:sz w:val="20"/>
          <w:szCs w:val="20"/>
        </w:rPr>
        <w:t>онтракта</w:t>
      </w:r>
      <w:r w:rsidRPr="00D34E54">
        <w:rPr>
          <w:sz w:val="20"/>
          <w:szCs w:val="20"/>
        </w:rPr>
        <w:t xml:space="preserve">, является </w:t>
      </w:r>
      <w:r w:rsidRPr="00D34E54">
        <w:rPr>
          <w:spacing w:val="-1"/>
          <w:sz w:val="20"/>
          <w:szCs w:val="20"/>
        </w:rPr>
        <w:t xml:space="preserve">уполномоченным представителем Заказчика. Поставщик, сотрудники и обслуживающий персонал АЗС не имеют </w:t>
      </w:r>
      <w:r w:rsidRPr="00D34E54">
        <w:rPr>
          <w:sz w:val="20"/>
          <w:szCs w:val="20"/>
        </w:rPr>
        <w:t>права и не обязаны проводить дальнейшую проверку личности или наличие соответствующих полномочий у держателя карты.</w:t>
      </w:r>
    </w:p>
    <w:p w14:paraId="3F5684A9" w14:textId="6441E88E" w:rsidR="0027021A"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z w:val="20"/>
          <w:szCs w:val="20"/>
        </w:rPr>
        <w:t xml:space="preserve">Все права и обязанности по приобретению Продукции на условиях, предусмотренных настоящим </w:t>
      </w:r>
      <w:r w:rsidR="00384B33" w:rsidRPr="00D34E54">
        <w:rPr>
          <w:sz w:val="20"/>
          <w:szCs w:val="20"/>
        </w:rPr>
        <w:t>К</w:t>
      </w:r>
      <w:r w:rsidR="008511B3" w:rsidRPr="00D34E54">
        <w:rPr>
          <w:sz w:val="20"/>
          <w:szCs w:val="20"/>
        </w:rPr>
        <w:t>онтрактом</w:t>
      </w:r>
      <w:r w:rsidRPr="00D34E54">
        <w:rPr>
          <w:sz w:val="20"/>
          <w:szCs w:val="20"/>
        </w:rPr>
        <w:t xml:space="preserve">, приобретает Заказчик. С момента оплаты Продукция переходит в собственность Заказчика. </w:t>
      </w:r>
    </w:p>
    <w:p w14:paraId="6AC4B0AD" w14:textId="58AA50E9" w:rsidR="0046161F" w:rsidRPr="00D34E54" w:rsidRDefault="0046161F" w:rsidP="00074A07">
      <w:pPr>
        <w:pStyle w:val="af8"/>
        <w:numPr>
          <w:ilvl w:val="1"/>
          <w:numId w:val="30"/>
        </w:numPr>
        <w:shd w:val="clear" w:color="auto" w:fill="FFFFFF"/>
        <w:tabs>
          <w:tab w:val="left" w:pos="1134"/>
        </w:tabs>
        <w:spacing w:before="0"/>
        <w:ind w:left="0" w:right="10" w:firstLine="709"/>
        <w:rPr>
          <w:sz w:val="20"/>
          <w:szCs w:val="20"/>
        </w:rPr>
      </w:pPr>
      <w:r w:rsidRPr="00D34E54">
        <w:rPr>
          <w:sz w:val="20"/>
          <w:szCs w:val="20"/>
        </w:rPr>
        <w:t xml:space="preserve">Получение </w:t>
      </w:r>
      <w:r w:rsidRPr="00D34E54">
        <w:rPr>
          <w:spacing w:val="-1"/>
          <w:sz w:val="20"/>
          <w:szCs w:val="20"/>
        </w:rPr>
        <w:t>Заказчиком</w:t>
      </w:r>
      <w:r w:rsidRPr="00D34E54">
        <w:rPr>
          <w:sz w:val="20"/>
          <w:szCs w:val="20"/>
        </w:rPr>
        <w:t xml:space="preserve"> Продукции в </w:t>
      </w:r>
      <w:r w:rsidR="00384B33" w:rsidRPr="00D34E54">
        <w:rPr>
          <w:sz w:val="20"/>
          <w:szCs w:val="20"/>
        </w:rPr>
        <w:t>т</w:t>
      </w:r>
      <w:r w:rsidRPr="00D34E54">
        <w:rPr>
          <w:sz w:val="20"/>
          <w:szCs w:val="20"/>
        </w:rPr>
        <w:t xml:space="preserve">орговой точке подтверждается терминальным чеком. Терминальный чек выдается при получении Продукции в </w:t>
      </w:r>
      <w:r w:rsidR="00384B33" w:rsidRPr="00D34E54">
        <w:rPr>
          <w:sz w:val="20"/>
          <w:szCs w:val="20"/>
        </w:rPr>
        <w:t>т</w:t>
      </w:r>
      <w:r w:rsidRPr="00D34E54">
        <w:rPr>
          <w:sz w:val="20"/>
          <w:szCs w:val="20"/>
        </w:rPr>
        <w:t xml:space="preserve">орговой точке </w:t>
      </w:r>
      <w:r w:rsidRPr="00D34E54">
        <w:rPr>
          <w:spacing w:val="-1"/>
          <w:sz w:val="20"/>
          <w:szCs w:val="20"/>
        </w:rPr>
        <w:t>Заказчику</w:t>
      </w:r>
      <w:r w:rsidRPr="00D34E54">
        <w:rPr>
          <w:sz w:val="20"/>
          <w:szCs w:val="20"/>
        </w:rPr>
        <w:t xml:space="preserve">, второй экземпляр чека остается в </w:t>
      </w:r>
      <w:r w:rsidR="00384B33" w:rsidRPr="00D34E54">
        <w:rPr>
          <w:sz w:val="20"/>
          <w:szCs w:val="20"/>
        </w:rPr>
        <w:t>т</w:t>
      </w:r>
      <w:r w:rsidRPr="00D34E54">
        <w:rPr>
          <w:sz w:val="20"/>
          <w:szCs w:val="20"/>
        </w:rPr>
        <w:t>орговой точке.</w:t>
      </w:r>
    </w:p>
    <w:p w14:paraId="16BAD602" w14:textId="77777777" w:rsidR="0046161F" w:rsidRPr="00D34E54" w:rsidRDefault="0046161F" w:rsidP="00074A07">
      <w:pPr>
        <w:widowControl w:val="0"/>
        <w:shd w:val="clear" w:color="auto" w:fill="FFFFFF"/>
        <w:autoSpaceDE w:val="0"/>
        <w:autoSpaceDN w:val="0"/>
        <w:adjustRightInd w:val="0"/>
        <w:ind w:right="10"/>
        <w:jc w:val="both"/>
        <w:rPr>
          <w:spacing w:val="-6"/>
          <w:sz w:val="20"/>
          <w:szCs w:val="20"/>
        </w:rPr>
      </w:pPr>
    </w:p>
    <w:p w14:paraId="18B0D9A1" w14:textId="1DC7FFC6" w:rsidR="0046161F" w:rsidRPr="00D34E54" w:rsidRDefault="0046161F" w:rsidP="00074A07">
      <w:pPr>
        <w:pStyle w:val="af8"/>
        <w:numPr>
          <w:ilvl w:val="0"/>
          <w:numId w:val="30"/>
        </w:numPr>
        <w:shd w:val="clear" w:color="auto" w:fill="FFFFFF"/>
        <w:tabs>
          <w:tab w:val="left" w:pos="284"/>
        </w:tabs>
        <w:spacing w:before="0"/>
        <w:ind w:left="0" w:right="10" w:firstLine="0"/>
        <w:jc w:val="center"/>
        <w:rPr>
          <w:b/>
          <w:bCs/>
          <w:spacing w:val="-1"/>
          <w:sz w:val="20"/>
          <w:szCs w:val="20"/>
        </w:rPr>
      </w:pPr>
      <w:r w:rsidRPr="00D34E54">
        <w:rPr>
          <w:b/>
          <w:bCs/>
          <w:spacing w:val="-1"/>
          <w:sz w:val="20"/>
          <w:szCs w:val="20"/>
        </w:rPr>
        <w:t>ПРАВА И ОБЯЗАННОСТИ СТОРОН</w:t>
      </w:r>
    </w:p>
    <w:p w14:paraId="5399B33A" w14:textId="0EC18976" w:rsidR="0046161F" w:rsidRPr="00D34E54" w:rsidRDefault="0046161F" w:rsidP="00074A07">
      <w:pPr>
        <w:pStyle w:val="af8"/>
        <w:numPr>
          <w:ilvl w:val="1"/>
          <w:numId w:val="30"/>
        </w:numPr>
        <w:shd w:val="clear" w:color="auto" w:fill="FFFFFF"/>
        <w:tabs>
          <w:tab w:val="left" w:pos="1134"/>
        </w:tabs>
        <w:spacing w:before="0"/>
        <w:ind w:left="0" w:right="10" w:firstLine="709"/>
        <w:rPr>
          <w:spacing w:val="-2"/>
          <w:sz w:val="20"/>
          <w:szCs w:val="20"/>
        </w:rPr>
      </w:pPr>
      <w:r w:rsidRPr="00D34E54">
        <w:rPr>
          <w:b/>
          <w:spacing w:val="-2"/>
          <w:sz w:val="20"/>
          <w:szCs w:val="20"/>
        </w:rPr>
        <w:t>Поставщик обязан:</w:t>
      </w:r>
    </w:p>
    <w:p w14:paraId="4A7DABAF" w14:textId="5F32C880" w:rsidR="0046161F" w:rsidRPr="00D34E54" w:rsidRDefault="0082702F" w:rsidP="00074A07">
      <w:pPr>
        <w:pStyle w:val="af8"/>
        <w:numPr>
          <w:ilvl w:val="2"/>
          <w:numId w:val="30"/>
        </w:numPr>
        <w:shd w:val="clear" w:color="auto" w:fill="FFFFFF"/>
        <w:tabs>
          <w:tab w:val="left" w:pos="1134"/>
        </w:tabs>
        <w:spacing w:before="0"/>
        <w:ind w:left="0" w:right="10" w:firstLine="709"/>
        <w:rPr>
          <w:sz w:val="20"/>
          <w:szCs w:val="20"/>
        </w:rPr>
      </w:pPr>
      <w:r w:rsidRPr="00D34E54">
        <w:rPr>
          <w:sz w:val="20"/>
          <w:szCs w:val="20"/>
        </w:rPr>
        <w:t xml:space="preserve">С 01.08.2026 г. </w:t>
      </w:r>
      <w:r w:rsidR="0046161F" w:rsidRPr="00D34E54">
        <w:rPr>
          <w:sz w:val="20"/>
          <w:szCs w:val="20"/>
        </w:rPr>
        <w:t xml:space="preserve">предоставить </w:t>
      </w:r>
      <w:r w:rsidR="0046161F" w:rsidRPr="00D34E54">
        <w:rPr>
          <w:spacing w:val="-1"/>
          <w:sz w:val="20"/>
          <w:szCs w:val="20"/>
        </w:rPr>
        <w:t>Заказчику возможность получения с</w:t>
      </w:r>
      <w:r w:rsidR="00384B33" w:rsidRPr="00D34E54">
        <w:rPr>
          <w:spacing w:val="-1"/>
          <w:sz w:val="20"/>
          <w:szCs w:val="20"/>
        </w:rPr>
        <w:t xml:space="preserve"> использованием к</w:t>
      </w:r>
      <w:r w:rsidR="00F31416" w:rsidRPr="00D34E54">
        <w:rPr>
          <w:spacing w:val="-1"/>
          <w:sz w:val="20"/>
          <w:szCs w:val="20"/>
        </w:rPr>
        <w:t xml:space="preserve">арт Продукции </w:t>
      </w:r>
      <w:r w:rsidR="00384B33" w:rsidRPr="00D34E54">
        <w:rPr>
          <w:spacing w:val="-1"/>
          <w:sz w:val="20"/>
          <w:szCs w:val="20"/>
        </w:rPr>
        <w:t>в т</w:t>
      </w:r>
      <w:r w:rsidR="0046161F" w:rsidRPr="00D34E54">
        <w:rPr>
          <w:spacing w:val="-1"/>
          <w:sz w:val="20"/>
          <w:szCs w:val="20"/>
        </w:rPr>
        <w:t xml:space="preserve">орговых точках на условиях настоящего </w:t>
      </w:r>
      <w:r w:rsidR="00384B33" w:rsidRPr="00D34E54">
        <w:rPr>
          <w:sz w:val="20"/>
          <w:szCs w:val="20"/>
        </w:rPr>
        <w:t>К</w:t>
      </w:r>
      <w:r w:rsidR="00814C83" w:rsidRPr="00D34E54">
        <w:rPr>
          <w:sz w:val="20"/>
          <w:szCs w:val="20"/>
        </w:rPr>
        <w:t>онтракта</w:t>
      </w:r>
      <w:r w:rsidR="0046161F" w:rsidRPr="00D34E54">
        <w:rPr>
          <w:sz w:val="20"/>
          <w:szCs w:val="20"/>
        </w:rPr>
        <w:t>.</w:t>
      </w:r>
    </w:p>
    <w:p w14:paraId="52303CD4" w14:textId="0FD404CB" w:rsidR="0046161F" w:rsidRPr="00D34E54" w:rsidRDefault="00384B33" w:rsidP="00074A07">
      <w:pPr>
        <w:pStyle w:val="af8"/>
        <w:numPr>
          <w:ilvl w:val="2"/>
          <w:numId w:val="30"/>
        </w:numPr>
        <w:shd w:val="clear" w:color="auto" w:fill="FFFFFF"/>
        <w:tabs>
          <w:tab w:val="left" w:pos="1134"/>
        </w:tabs>
        <w:spacing w:before="0"/>
        <w:ind w:left="0" w:right="10" w:firstLine="709"/>
        <w:rPr>
          <w:sz w:val="20"/>
          <w:szCs w:val="20"/>
        </w:rPr>
      </w:pPr>
      <w:r w:rsidRPr="00D34E54">
        <w:rPr>
          <w:sz w:val="20"/>
          <w:szCs w:val="20"/>
        </w:rPr>
        <w:t>В течение 1 (О</w:t>
      </w:r>
      <w:r w:rsidR="0046161F" w:rsidRPr="00D34E54">
        <w:rPr>
          <w:sz w:val="20"/>
          <w:szCs w:val="20"/>
        </w:rPr>
        <w:t xml:space="preserve">дного) рабочего дня </w:t>
      </w:r>
      <w:r w:rsidRPr="00D34E54">
        <w:rPr>
          <w:sz w:val="20"/>
          <w:szCs w:val="20"/>
        </w:rPr>
        <w:t xml:space="preserve">после </w:t>
      </w:r>
      <w:r w:rsidRPr="00D34E54">
        <w:rPr>
          <w:spacing w:val="-1"/>
          <w:sz w:val="20"/>
          <w:szCs w:val="20"/>
        </w:rPr>
        <w:t xml:space="preserve">получения соответствующего заявления от Заказчика согласно </w:t>
      </w:r>
      <w:proofErr w:type="spellStart"/>
      <w:r w:rsidRPr="00D34E54">
        <w:rPr>
          <w:spacing w:val="-1"/>
          <w:sz w:val="20"/>
          <w:szCs w:val="20"/>
        </w:rPr>
        <w:t>пп</w:t>
      </w:r>
      <w:proofErr w:type="spellEnd"/>
      <w:r w:rsidRPr="00D34E54">
        <w:rPr>
          <w:spacing w:val="-1"/>
          <w:sz w:val="20"/>
          <w:szCs w:val="20"/>
        </w:rPr>
        <w:t xml:space="preserve">. </w:t>
      </w:r>
      <w:r w:rsidRPr="00D34E54">
        <w:rPr>
          <w:sz w:val="20"/>
          <w:szCs w:val="20"/>
        </w:rPr>
        <w:t xml:space="preserve">4.3.3 настоящего Контракта приостановить (прекратить) отпуск Продукции по карте, выданной </w:t>
      </w:r>
      <w:r w:rsidRPr="00D34E54">
        <w:rPr>
          <w:spacing w:val="-1"/>
          <w:sz w:val="20"/>
          <w:szCs w:val="20"/>
        </w:rPr>
        <w:t>Заказчику</w:t>
      </w:r>
      <w:r w:rsidRPr="00D34E54">
        <w:rPr>
          <w:sz w:val="20"/>
          <w:szCs w:val="20"/>
        </w:rPr>
        <w:t xml:space="preserve"> </w:t>
      </w:r>
      <w:r w:rsidR="0046161F" w:rsidRPr="00D34E54">
        <w:rPr>
          <w:sz w:val="20"/>
          <w:szCs w:val="20"/>
        </w:rPr>
        <w:t xml:space="preserve">в </w:t>
      </w:r>
      <w:r w:rsidRPr="00D34E54">
        <w:rPr>
          <w:sz w:val="20"/>
          <w:szCs w:val="20"/>
        </w:rPr>
        <w:t>т</w:t>
      </w:r>
      <w:r w:rsidR="0046161F" w:rsidRPr="00D34E54">
        <w:rPr>
          <w:sz w:val="20"/>
          <w:szCs w:val="20"/>
        </w:rPr>
        <w:t>орговых точках</w:t>
      </w:r>
      <w:r w:rsidRPr="00D34E54">
        <w:rPr>
          <w:sz w:val="20"/>
          <w:szCs w:val="20"/>
        </w:rPr>
        <w:t>.</w:t>
      </w:r>
    </w:p>
    <w:p w14:paraId="1F9A6C35" w14:textId="49B60923" w:rsidR="0046161F" w:rsidRPr="00D34E54" w:rsidRDefault="0046161F" w:rsidP="00074A07">
      <w:pPr>
        <w:pStyle w:val="af8"/>
        <w:widowControl w:val="0"/>
        <w:numPr>
          <w:ilvl w:val="2"/>
          <w:numId w:val="30"/>
        </w:numPr>
        <w:shd w:val="clear" w:color="auto" w:fill="FFFFFF"/>
        <w:tabs>
          <w:tab w:val="left" w:pos="426"/>
          <w:tab w:val="left" w:pos="1134"/>
        </w:tabs>
        <w:autoSpaceDE w:val="0"/>
        <w:autoSpaceDN w:val="0"/>
        <w:adjustRightInd w:val="0"/>
        <w:spacing w:before="0"/>
        <w:ind w:left="0" w:right="10" w:firstLine="709"/>
        <w:rPr>
          <w:sz w:val="20"/>
          <w:szCs w:val="20"/>
        </w:rPr>
      </w:pPr>
      <w:r w:rsidRPr="00D34E54">
        <w:rPr>
          <w:sz w:val="20"/>
          <w:szCs w:val="20"/>
        </w:rPr>
        <w:t>В течение 1 (</w:t>
      </w:r>
      <w:r w:rsidR="00384B33" w:rsidRPr="00D34E54">
        <w:rPr>
          <w:sz w:val="20"/>
          <w:szCs w:val="20"/>
        </w:rPr>
        <w:t>О</w:t>
      </w:r>
      <w:r w:rsidRPr="00D34E54">
        <w:rPr>
          <w:sz w:val="20"/>
          <w:szCs w:val="20"/>
        </w:rPr>
        <w:t xml:space="preserve">дного) рабочего дня с </w:t>
      </w:r>
      <w:r w:rsidR="00384B33" w:rsidRPr="00D34E54">
        <w:rPr>
          <w:sz w:val="20"/>
          <w:szCs w:val="20"/>
        </w:rPr>
        <w:t>даты заключения Контракта</w:t>
      </w:r>
      <w:r w:rsidRPr="00D34E54">
        <w:rPr>
          <w:sz w:val="20"/>
          <w:szCs w:val="20"/>
        </w:rPr>
        <w:t xml:space="preserve">, предоставить </w:t>
      </w:r>
      <w:r w:rsidRPr="00D34E54">
        <w:rPr>
          <w:spacing w:val="-1"/>
          <w:sz w:val="20"/>
          <w:szCs w:val="20"/>
        </w:rPr>
        <w:t xml:space="preserve">Заказчику надлежащим образом оформленные </w:t>
      </w:r>
      <w:r w:rsidR="00F31416" w:rsidRPr="00D34E54">
        <w:rPr>
          <w:spacing w:val="-1"/>
          <w:sz w:val="20"/>
          <w:szCs w:val="20"/>
        </w:rPr>
        <w:t xml:space="preserve">Приложения № </w:t>
      </w:r>
      <w:r w:rsidR="008015DE" w:rsidRPr="00D34E54">
        <w:rPr>
          <w:spacing w:val="-1"/>
          <w:sz w:val="20"/>
          <w:szCs w:val="20"/>
        </w:rPr>
        <w:t>1-</w:t>
      </w:r>
      <w:r w:rsidRPr="00D34E54">
        <w:rPr>
          <w:spacing w:val="-1"/>
          <w:sz w:val="20"/>
          <w:szCs w:val="20"/>
        </w:rPr>
        <w:t xml:space="preserve">4 к </w:t>
      </w:r>
      <w:r w:rsidR="00384B33" w:rsidRPr="00D34E54">
        <w:rPr>
          <w:spacing w:val="-1"/>
          <w:sz w:val="20"/>
          <w:szCs w:val="20"/>
        </w:rPr>
        <w:t>настоящему</w:t>
      </w:r>
      <w:r w:rsidRPr="00D34E54">
        <w:rPr>
          <w:spacing w:val="-1"/>
          <w:sz w:val="20"/>
          <w:szCs w:val="20"/>
        </w:rPr>
        <w:t xml:space="preserve"> </w:t>
      </w:r>
      <w:r w:rsidR="00384B33" w:rsidRPr="00D34E54">
        <w:rPr>
          <w:spacing w:val="-1"/>
          <w:sz w:val="20"/>
          <w:szCs w:val="20"/>
        </w:rPr>
        <w:t>К</w:t>
      </w:r>
      <w:r w:rsidR="000B2BA7" w:rsidRPr="00D34E54">
        <w:rPr>
          <w:sz w:val="20"/>
          <w:szCs w:val="20"/>
        </w:rPr>
        <w:t>онтракту</w:t>
      </w:r>
      <w:r w:rsidRPr="00D34E54">
        <w:rPr>
          <w:spacing w:val="-1"/>
          <w:sz w:val="20"/>
          <w:szCs w:val="20"/>
        </w:rPr>
        <w:t>.</w:t>
      </w:r>
      <w:r w:rsidRPr="00D34E54">
        <w:rPr>
          <w:sz w:val="20"/>
          <w:szCs w:val="20"/>
        </w:rPr>
        <w:t xml:space="preserve"> </w:t>
      </w:r>
    </w:p>
    <w:p w14:paraId="0235E2E8" w14:textId="413617D2" w:rsidR="0046161F" w:rsidRPr="00D34E54" w:rsidRDefault="0046161F" w:rsidP="00074A07">
      <w:pPr>
        <w:pStyle w:val="af8"/>
        <w:numPr>
          <w:ilvl w:val="2"/>
          <w:numId w:val="30"/>
        </w:numPr>
        <w:tabs>
          <w:tab w:val="left" w:pos="1134"/>
        </w:tabs>
        <w:spacing w:before="0"/>
        <w:ind w:left="0" w:firstLine="709"/>
        <w:rPr>
          <w:sz w:val="20"/>
          <w:szCs w:val="20"/>
        </w:rPr>
      </w:pPr>
      <w:r w:rsidRPr="00D34E54">
        <w:rPr>
          <w:sz w:val="20"/>
          <w:szCs w:val="20"/>
        </w:rPr>
        <w:t>Отпускать Продукцию Заказчику на территории го</w:t>
      </w:r>
      <w:r w:rsidR="00B9018F" w:rsidRPr="00D34E54">
        <w:rPr>
          <w:sz w:val="20"/>
          <w:szCs w:val="20"/>
        </w:rPr>
        <w:t>рода Москвы</w:t>
      </w:r>
      <w:r w:rsidRPr="00D34E54">
        <w:rPr>
          <w:sz w:val="20"/>
          <w:szCs w:val="20"/>
        </w:rPr>
        <w:t xml:space="preserve">. </w:t>
      </w:r>
      <w:r w:rsidR="000E1D27" w:rsidRPr="00D34E54">
        <w:rPr>
          <w:sz w:val="20"/>
          <w:szCs w:val="20"/>
        </w:rPr>
        <w:t xml:space="preserve">В обязательном порядке должна быть предоставлена возможность получения ГСМ на АЗС, расположенной в пределах не более </w:t>
      </w:r>
      <w:r w:rsidR="00CF494A" w:rsidRPr="00D34E54">
        <w:rPr>
          <w:sz w:val="20"/>
          <w:szCs w:val="20"/>
        </w:rPr>
        <w:t>5</w:t>
      </w:r>
      <w:r w:rsidR="000E1D27" w:rsidRPr="00D34E54">
        <w:rPr>
          <w:sz w:val="20"/>
          <w:szCs w:val="20"/>
        </w:rPr>
        <w:t xml:space="preserve"> (</w:t>
      </w:r>
      <w:r w:rsidR="00CF494A" w:rsidRPr="00D34E54">
        <w:rPr>
          <w:sz w:val="20"/>
          <w:szCs w:val="20"/>
        </w:rPr>
        <w:t>пяти</w:t>
      </w:r>
      <w:r w:rsidR="000E1D27" w:rsidRPr="00D34E54">
        <w:rPr>
          <w:sz w:val="20"/>
          <w:szCs w:val="20"/>
        </w:rPr>
        <w:t>) километров езды по асфальтированной доро</w:t>
      </w:r>
      <w:r w:rsidR="00664F7B" w:rsidRPr="00D34E54">
        <w:rPr>
          <w:sz w:val="20"/>
          <w:szCs w:val="20"/>
        </w:rPr>
        <w:t>ге от места расположения гаража</w:t>
      </w:r>
      <w:r w:rsidR="00961548" w:rsidRPr="00D34E54">
        <w:rPr>
          <w:sz w:val="20"/>
          <w:szCs w:val="20"/>
        </w:rPr>
        <w:t xml:space="preserve"> Заказчика по адресу: г. Москва, 1-й </w:t>
      </w:r>
      <w:r w:rsidR="00F415C1" w:rsidRPr="00D34E54">
        <w:rPr>
          <w:sz w:val="20"/>
          <w:szCs w:val="20"/>
        </w:rPr>
        <w:t>Пехотный переулок,</w:t>
      </w:r>
      <w:r w:rsidR="00961548" w:rsidRPr="00D34E54">
        <w:rPr>
          <w:sz w:val="20"/>
          <w:szCs w:val="20"/>
        </w:rPr>
        <w:t xml:space="preserve"> д. </w:t>
      </w:r>
      <w:r w:rsidR="00F415C1" w:rsidRPr="00D34E54">
        <w:rPr>
          <w:sz w:val="20"/>
          <w:szCs w:val="20"/>
        </w:rPr>
        <w:t>6</w:t>
      </w:r>
      <w:r w:rsidR="00961548" w:rsidRPr="00D34E54">
        <w:rPr>
          <w:sz w:val="20"/>
          <w:szCs w:val="20"/>
        </w:rPr>
        <w:t>.</w:t>
      </w:r>
    </w:p>
    <w:p w14:paraId="684E93DA" w14:textId="0E8AC22D" w:rsidR="0046161F" w:rsidRPr="00D34E54" w:rsidRDefault="0046161F" w:rsidP="00074A07">
      <w:pPr>
        <w:pStyle w:val="af8"/>
        <w:widowControl w:val="0"/>
        <w:numPr>
          <w:ilvl w:val="2"/>
          <w:numId w:val="30"/>
        </w:numPr>
        <w:shd w:val="clear" w:color="auto" w:fill="FFFFFF"/>
        <w:tabs>
          <w:tab w:val="left" w:pos="426"/>
          <w:tab w:val="left" w:pos="1134"/>
        </w:tabs>
        <w:autoSpaceDE w:val="0"/>
        <w:autoSpaceDN w:val="0"/>
        <w:adjustRightInd w:val="0"/>
        <w:spacing w:before="0"/>
        <w:ind w:left="0" w:right="10" w:firstLine="709"/>
        <w:rPr>
          <w:sz w:val="20"/>
          <w:szCs w:val="20"/>
        </w:rPr>
      </w:pPr>
      <w:r w:rsidRPr="00D34E54">
        <w:rPr>
          <w:sz w:val="20"/>
          <w:szCs w:val="20"/>
        </w:rPr>
        <w:t>Предоставить возможность Заказчику получать Продукцию на АЗС ежедневно, круглосуточно.</w:t>
      </w:r>
    </w:p>
    <w:p w14:paraId="679818E3" w14:textId="531E750A" w:rsidR="004A1B1F" w:rsidRPr="00D34E54" w:rsidRDefault="00300FF2" w:rsidP="0033336F">
      <w:pPr>
        <w:pStyle w:val="af8"/>
        <w:widowControl w:val="0"/>
        <w:numPr>
          <w:ilvl w:val="2"/>
          <w:numId w:val="30"/>
        </w:numPr>
        <w:shd w:val="clear" w:color="auto" w:fill="FFFFFF"/>
        <w:tabs>
          <w:tab w:val="left" w:pos="426"/>
          <w:tab w:val="left" w:pos="1134"/>
        </w:tabs>
        <w:autoSpaceDE w:val="0"/>
        <w:autoSpaceDN w:val="0"/>
        <w:adjustRightInd w:val="0"/>
        <w:spacing w:before="0"/>
        <w:ind w:left="0" w:right="10" w:firstLine="709"/>
        <w:rPr>
          <w:spacing w:val="-5"/>
          <w:sz w:val="20"/>
          <w:szCs w:val="20"/>
        </w:rPr>
      </w:pPr>
      <w:r w:rsidRPr="00D34E54">
        <w:rPr>
          <w:spacing w:val="-4"/>
          <w:sz w:val="20"/>
          <w:szCs w:val="20"/>
        </w:rPr>
        <w:t>П</w:t>
      </w:r>
      <w:r w:rsidR="0046161F" w:rsidRPr="00D34E54">
        <w:rPr>
          <w:spacing w:val="-4"/>
          <w:sz w:val="20"/>
          <w:szCs w:val="20"/>
        </w:rPr>
        <w:t xml:space="preserve">редоставлять </w:t>
      </w:r>
      <w:r w:rsidRPr="00D34E54">
        <w:rPr>
          <w:spacing w:val="-1"/>
          <w:sz w:val="20"/>
          <w:szCs w:val="20"/>
        </w:rPr>
        <w:t>Заказчику,</w:t>
      </w:r>
      <w:r w:rsidR="0046161F" w:rsidRPr="00D34E54">
        <w:rPr>
          <w:spacing w:val="-4"/>
          <w:sz w:val="20"/>
          <w:szCs w:val="20"/>
        </w:rPr>
        <w:t xml:space="preserve"> </w:t>
      </w:r>
      <w:r w:rsidRPr="00D34E54">
        <w:rPr>
          <w:spacing w:val="-1"/>
          <w:sz w:val="20"/>
          <w:szCs w:val="20"/>
        </w:rPr>
        <w:t xml:space="preserve">оформленный </w:t>
      </w:r>
      <w:r w:rsidR="00384B33" w:rsidRPr="00D34E54">
        <w:rPr>
          <w:spacing w:val="-4"/>
          <w:sz w:val="20"/>
          <w:szCs w:val="20"/>
        </w:rPr>
        <w:t xml:space="preserve">надлежащим </w:t>
      </w:r>
      <w:r w:rsidR="00384B33" w:rsidRPr="00D34E54">
        <w:rPr>
          <w:spacing w:val="-1"/>
          <w:sz w:val="20"/>
          <w:szCs w:val="20"/>
        </w:rPr>
        <w:t>образом</w:t>
      </w:r>
      <w:r w:rsidR="0046161F" w:rsidRPr="00D34E54">
        <w:rPr>
          <w:spacing w:val="-1"/>
          <w:sz w:val="20"/>
          <w:szCs w:val="20"/>
        </w:rPr>
        <w:t xml:space="preserve"> </w:t>
      </w:r>
      <w:r w:rsidR="00384B33" w:rsidRPr="00D34E54">
        <w:rPr>
          <w:spacing w:val="-1"/>
          <w:sz w:val="20"/>
          <w:szCs w:val="20"/>
        </w:rPr>
        <w:t>оборот по картам Заказчика</w:t>
      </w:r>
      <w:r w:rsidRPr="00D34E54">
        <w:rPr>
          <w:spacing w:val="-1"/>
          <w:sz w:val="20"/>
          <w:szCs w:val="20"/>
        </w:rPr>
        <w:t xml:space="preserve"> за каждый расчетный месяц</w:t>
      </w:r>
      <w:r w:rsidR="0046161F" w:rsidRPr="00D34E54">
        <w:rPr>
          <w:spacing w:val="-1"/>
          <w:sz w:val="20"/>
          <w:szCs w:val="20"/>
        </w:rPr>
        <w:t xml:space="preserve">. </w:t>
      </w:r>
      <w:r w:rsidR="00A12323" w:rsidRPr="00D34E54">
        <w:rPr>
          <w:spacing w:val="-1"/>
          <w:sz w:val="20"/>
          <w:szCs w:val="20"/>
        </w:rPr>
        <w:t xml:space="preserve">         Оборот по картам должен содержать столбцы: дата, № чека, название АЗС</w:t>
      </w:r>
      <w:r w:rsidR="0033336F" w:rsidRPr="00D34E54">
        <w:rPr>
          <w:spacing w:val="-1"/>
          <w:sz w:val="20"/>
          <w:szCs w:val="20"/>
        </w:rPr>
        <w:t xml:space="preserve"> и адрес</w:t>
      </w:r>
      <w:r w:rsidR="00A12323" w:rsidRPr="00D34E54">
        <w:rPr>
          <w:spacing w:val="-1"/>
          <w:sz w:val="20"/>
          <w:szCs w:val="20"/>
        </w:rPr>
        <w:t>, вид топлива, ц</w:t>
      </w:r>
      <w:r w:rsidR="0033336F" w:rsidRPr="00D34E54">
        <w:rPr>
          <w:spacing w:val="-1"/>
          <w:sz w:val="20"/>
          <w:szCs w:val="20"/>
        </w:rPr>
        <w:t xml:space="preserve">ена за литр, количество литров, сумма по чеку. </w:t>
      </w:r>
      <w:r w:rsidR="00A12323" w:rsidRPr="00D34E54">
        <w:rPr>
          <w:spacing w:val="-1"/>
          <w:sz w:val="20"/>
          <w:szCs w:val="20"/>
        </w:rPr>
        <w:t xml:space="preserve">Оборот по картам </w:t>
      </w:r>
      <w:r w:rsidR="00172C1E" w:rsidRPr="00D34E54">
        <w:rPr>
          <w:spacing w:val="-1"/>
          <w:sz w:val="20"/>
          <w:szCs w:val="20"/>
        </w:rPr>
        <w:t>предоставляется по каждой карте с промежуточным итогом.</w:t>
      </w:r>
      <w:r w:rsidR="0033336F" w:rsidRPr="00D34E54">
        <w:rPr>
          <w:spacing w:val="-1"/>
          <w:sz w:val="20"/>
          <w:szCs w:val="20"/>
        </w:rPr>
        <w:t xml:space="preserve"> </w:t>
      </w:r>
      <w:r w:rsidR="005A7ED5" w:rsidRPr="00D34E54">
        <w:rPr>
          <w:spacing w:val="-1"/>
          <w:sz w:val="20"/>
          <w:szCs w:val="20"/>
        </w:rPr>
        <w:t xml:space="preserve">Оборот по картам прилагается к документу о приемке, предусмотренному </w:t>
      </w:r>
      <w:hyperlink w:anchor="Par1" w:history="1">
        <w:proofErr w:type="spellStart"/>
        <w:r w:rsidR="005A7ED5" w:rsidRPr="00D34E54">
          <w:rPr>
            <w:rStyle w:val="afa"/>
            <w:color w:val="auto"/>
            <w:spacing w:val="-1"/>
            <w:sz w:val="20"/>
            <w:szCs w:val="20"/>
            <w:u w:val="none"/>
          </w:rPr>
          <w:t>пп</w:t>
        </w:r>
        <w:proofErr w:type="spellEnd"/>
        <w:r w:rsidR="005A7ED5" w:rsidRPr="00D34E54">
          <w:rPr>
            <w:rStyle w:val="afa"/>
            <w:color w:val="auto"/>
            <w:spacing w:val="-1"/>
            <w:sz w:val="20"/>
            <w:szCs w:val="20"/>
            <w:u w:val="none"/>
          </w:rPr>
          <w:t>.</w:t>
        </w:r>
      </w:hyperlink>
      <w:r w:rsidR="005A7ED5" w:rsidRPr="00D34E54">
        <w:rPr>
          <w:spacing w:val="-1"/>
          <w:sz w:val="20"/>
          <w:szCs w:val="20"/>
        </w:rPr>
        <w:t xml:space="preserve"> 1 п. 7.4 Контракта.</w:t>
      </w:r>
      <w:r w:rsidR="0033336F" w:rsidRPr="00D34E54">
        <w:rPr>
          <w:spacing w:val="-1"/>
          <w:sz w:val="20"/>
          <w:szCs w:val="20"/>
        </w:rPr>
        <w:t xml:space="preserve"> </w:t>
      </w:r>
      <w:r w:rsidR="0046161F" w:rsidRPr="00D34E54">
        <w:rPr>
          <w:sz w:val="20"/>
          <w:szCs w:val="20"/>
        </w:rPr>
        <w:t xml:space="preserve">Итоговый </w:t>
      </w:r>
      <w:r w:rsidR="0046161F" w:rsidRPr="00D34E54">
        <w:rPr>
          <w:spacing w:val="-1"/>
          <w:sz w:val="20"/>
          <w:szCs w:val="20"/>
        </w:rPr>
        <w:t xml:space="preserve">оборот по картам и оборот по счету Заказчика оформляется Поставщиком </w:t>
      </w:r>
      <w:r w:rsidR="0046161F" w:rsidRPr="00D34E54">
        <w:rPr>
          <w:sz w:val="20"/>
          <w:szCs w:val="20"/>
        </w:rPr>
        <w:t>на основании терминальных чеков и/или сменных отчетов.</w:t>
      </w:r>
    </w:p>
    <w:p w14:paraId="65612D21" w14:textId="4BAFA798" w:rsidR="002F3C4B" w:rsidRPr="00D34E54" w:rsidRDefault="002F3C4B" w:rsidP="00074A07">
      <w:pPr>
        <w:pStyle w:val="af8"/>
        <w:widowControl w:val="0"/>
        <w:numPr>
          <w:ilvl w:val="2"/>
          <w:numId w:val="30"/>
        </w:numPr>
        <w:shd w:val="clear" w:color="auto" w:fill="FFFFFF"/>
        <w:tabs>
          <w:tab w:val="left" w:pos="426"/>
          <w:tab w:val="left" w:pos="1134"/>
        </w:tabs>
        <w:autoSpaceDE w:val="0"/>
        <w:autoSpaceDN w:val="0"/>
        <w:adjustRightInd w:val="0"/>
        <w:spacing w:before="0"/>
        <w:ind w:left="0" w:right="10" w:firstLine="709"/>
        <w:rPr>
          <w:spacing w:val="-5"/>
          <w:sz w:val="20"/>
          <w:szCs w:val="20"/>
        </w:rPr>
      </w:pPr>
      <w:r w:rsidRPr="00D34E54">
        <w:rPr>
          <w:spacing w:val="-5"/>
          <w:sz w:val="20"/>
          <w:szCs w:val="20"/>
        </w:rPr>
        <w:t>Бесплатно информировать Заказчика по интересующим его вопросам.</w:t>
      </w:r>
    </w:p>
    <w:p w14:paraId="521E88EC" w14:textId="640BFBCF" w:rsidR="004A1B1F" w:rsidRPr="00D34E54" w:rsidRDefault="00C4080A" w:rsidP="004A78A1">
      <w:pPr>
        <w:pStyle w:val="af8"/>
        <w:widowControl w:val="0"/>
        <w:numPr>
          <w:ilvl w:val="2"/>
          <w:numId w:val="30"/>
        </w:numPr>
        <w:shd w:val="clear" w:color="auto" w:fill="FFFFFF"/>
        <w:tabs>
          <w:tab w:val="left" w:pos="426"/>
          <w:tab w:val="left" w:pos="1134"/>
        </w:tabs>
        <w:autoSpaceDE w:val="0"/>
        <w:autoSpaceDN w:val="0"/>
        <w:adjustRightInd w:val="0"/>
        <w:spacing w:before="0"/>
        <w:ind w:left="142" w:right="10" w:firstLine="567"/>
        <w:rPr>
          <w:spacing w:val="-5"/>
          <w:sz w:val="20"/>
          <w:szCs w:val="20"/>
        </w:rPr>
      </w:pPr>
      <w:r w:rsidRPr="00D34E54">
        <w:rPr>
          <w:sz w:val="20"/>
          <w:szCs w:val="20"/>
        </w:rPr>
        <w:t xml:space="preserve"> </w:t>
      </w:r>
      <w:r w:rsidR="004A78A1" w:rsidRPr="00D34E54">
        <w:rPr>
          <w:sz w:val="20"/>
          <w:szCs w:val="20"/>
        </w:rPr>
        <w:t xml:space="preserve">Своевременно </w:t>
      </w:r>
      <w:r w:rsidRPr="00D34E54">
        <w:rPr>
          <w:sz w:val="20"/>
          <w:szCs w:val="20"/>
        </w:rPr>
        <w:t>п</w:t>
      </w:r>
      <w:r w:rsidR="004A1B1F" w:rsidRPr="00D34E54">
        <w:rPr>
          <w:sz w:val="20"/>
          <w:szCs w:val="20"/>
        </w:rPr>
        <w:t xml:space="preserve">редоставить Заказчику надлежаще оформленные документы, предусмотренные пунктом </w:t>
      </w:r>
      <w:r w:rsidR="002F3C4B" w:rsidRPr="00D34E54">
        <w:rPr>
          <w:sz w:val="20"/>
          <w:szCs w:val="20"/>
        </w:rPr>
        <w:t>7.4</w:t>
      </w:r>
      <w:r w:rsidR="004A1B1F" w:rsidRPr="00D34E54">
        <w:rPr>
          <w:sz w:val="20"/>
          <w:szCs w:val="20"/>
        </w:rPr>
        <w:t xml:space="preserve"> настоящего Контракта.</w:t>
      </w:r>
    </w:p>
    <w:p w14:paraId="5C46E25D" w14:textId="1C8702A2" w:rsidR="0046161F" w:rsidRPr="00D34E54" w:rsidRDefault="0046161F" w:rsidP="00074A07">
      <w:pPr>
        <w:pStyle w:val="af8"/>
        <w:widowControl w:val="0"/>
        <w:numPr>
          <w:ilvl w:val="1"/>
          <w:numId w:val="30"/>
        </w:numPr>
        <w:shd w:val="clear" w:color="auto" w:fill="FFFFFF"/>
        <w:tabs>
          <w:tab w:val="left" w:pos="1134"/>
        </w:tabs>
        <w:autoSpaceDE w:val="0"/>
        <w:autoSpaceDN w:val="0"/>
        <w:adjustRightInd w:val="0"/>
        <w:spacing w:before="0"/>
        <w:ind w:left="0" w:right="10" w:firstLine="709"/>
        <w:rPr>
          <w:b/>
          <w:spacing w:val="-1"/>
          <w:sz w:val="20"/>
          <w:szCs w:val="20"/>
        </w:rPr>
      </w:pPr>
      <w:r w:rsidRPr="00D34E54">
        <w:rPr>
          <w:b/>
          <w:spacing w:val="-1"/>
          <w:sz w:val="20"/>
          <w:szCs w:val="20"/>
        </w:rPr>
        <w:t>Поставщик имеет право:</w:t>
      </w:r>
    </w:p>
    <w:p w14:paraId="2666E6D9" w14:textId="77777777" w:rsidR="0046161F" w:rsidRPr="00D34E54" w:rsidRDefault="0046161F" w:rsidP="00074A07">
      <w:pPr>
        <w:widowControl w:val="0"/>
        <w:numPr>
          <w:ilvl w:val="0"/>
          <w:numId w:val="6"/>
        </w:numPr>
        <w:shd w:val="clear" w:color="auto" w:fill="FFFFFF"/>
        <w:tabs>
          <w:tab w:val="left" w:pos="528"/>
          <w:tab w:val="left" w:pos="1134"/>
        </w:tabs>
        <w:autoSpaceDE w:val="0"/>
        <w:autoSpaceDN w:val="0"/>
        <w:adjustRightInd w:val="0"/>
        <w:ind w:right="10" w:firstLine="709"/>
        <w:jc w:val="both"/>
        <w:rPr>
          <w:spacing w:val="-4"/>
          <w:sz w:val="20"/>
          <w:szCs w:val="20"/>
        </w:rPr>
      </w:pPr>
      <w:r w:rsidRPr="00D34E54">
        <w:rPr>
          <w:sz w:val="20"/>
          <w:szCs w:val="20"/>
        </w:rPr>
        <w:t>Вносить в одностороннем порядке изменения в перечень Торговых точек только в сторону увеличения их количества.</w:t>
      </w:r>
    </w:p>
    <w:p w14:paraId="54B2DD3C" w14:textId="7EBF266F" w:rsidR="0046161F" w:rsidRPr="00D34E54" w:rsidRDefault="0046161F" w:rsidP="00074A07">
      <w:pPr>
        <w:widowControl w:val="0"/>
        <w:numPr>
          <w:ilvl w:val="0"/>
          <w:numId w:val="6"/>
        </w:numPr>
        <w:shd w:val="clear" w:color="auto" w:fill="FFFFFF"/>
        <w:tabs>
          <w:tab w:val="left" w:pos="528"/>
          <w:tab w:val="left" w:pos="1134"/>
        </w:tabs>
        <w:autoSpaceDE w:val="0"/>
        <w:autoSpaceDN w:val="0"/>
        <w:adjustRightInd w:val="0"/>
        <w:ind w:right="10" w:firstLine="709"/>
        <w:jc w:val="both"/>
        <w:rPr>
          <w:spacing w:val="-4"/>
          <w:sz w:val="20"/>
          <w:szCs w:val="20"/>
        </w:rPr>
      </w:pPr>
      <w:r w:rsidRPr="00D34E54">
        <w:rPr>
          <w:spacing w:val="-1"/>
          <w:sz w:val="20"/>
          <w:szCs w:val="20"/>
        </w:rPr>
        <w:t xml:space="preserve">Вносить изменения в Инструкцию, в случае если данные изменения не изменяют существенные условия </w:t>
      </w:r>
      <w:r w:rsidR="004A1B1F" w:rsidRPr="00D34E54">
        <w:rPr>
          <w:sz w:val="20"/>
          <w:szCs w:val="20"/>
        </w:rPr>
        <w:t>К</w:t>
      </w:r>
      <w:r w:rsidR="00F31416" w:rsidRPr="00D34E54">
        <w:rPr>
          <w:sz w:val="20"/>
          <w:szCs w:val="20"/>
        </w:rPr>
        <w:t>онтракта</w:t>
      </w:r>
      <w:r w:rsidRPr="00D34E54">
        <w:rPr>
          <w:sz w:val="20"/>
          <w:szCs w:val="20"/>
        </w:rPr>
        <w:t>.</w:t>
      </w:r>
    </w:p>
    <w:p w14:paraId="6CDE2ECC" w14:textId="77777777" w:rsidR="0046161F" w:rsidRPr="00D34E54" w:rsidRDefault="0046161F" w:rsidP="00074A07">
      <w:pPr>
        <w:widowControl w:val="0"/>
        <w:numPr>
          <w:ilvl w:val="0"/>
          <w:numId w:val="6"/>
        </w:numPr>
        <w:shd w:val="clear" w:color="auto" w:fill="FFFFFF"/>
        <w:tabs>
          <w:tab w:val="left" w:pos="528"/>
          <w:tab w:val="left" w:pos="1134"/>
        </w:tabs>
        <w:autoSpaceDE w:val="0"/>
        <w:autoSpaceDN w:val="0"/>
        <w:adjustRightInd w:val="0"/>
        <w:ind w:right="10" w:firstLine="709"/>
        <w:jc w:val="both"/>
        <w:rPr>
          <w:spacing w:val="-5"/>
          <w:sz w:val="20"/>
          <w:szCs w:val="20"/>
        </w:rPr>
      </w:pPr>
      <w:r w:rsidRPr="00D34E54">
        <w:rPr>
          <w:spacing w:val="-1"/>
          <w:sz w:val="20"/>
          <w:szCs w:val="20"/>
        </w:rPr>
        <w:t xml:space="preserve">Прекратить </w:t>
      </w:r>
      <w:r w:rsidRPr="00D34E54">
        <w:rPr>
          <w:sz w:val="20"/>
          <w:szCs w:val="20"/>
        </w:rPr>
        <w:t>отпуск Продукции по Картам (заблокировать Карту) с момента получения полного объема лимитов топлива.</w:t>
      </w:r>
    </w:p>
    <w:p w14:paraId="22B62672" w14:textId="0E0F9024" w:rsidR="0046161F" w:rsidRPr="00D34E54" w:rsidRDefault="0046161F" w:rsidP="00074A07">
      <w:pPr>
        <w:pStyle w:val="af8"/>
        <w:numPr>
          <w:ilvl w:val="1"/>
          <w:numId w:val="31"/>
        </w:numPr>
        <w:shd w:val="clear" w:color="auto" w:fill="FFFFFF"/>
        <w:tabs>
          <w:tab w:val="left" w:pos="1134"/>
        </w:tabs>
        <w:spacing w:before="0"/>
        <w:ind w:left="0" w:right="10" w:firstLine="709"/>
        <w:rPr>
          <w:b/>
          <w:spacing w:val="-1"/>
          <w:sz w:val="20"/>
          <w:szCs w:val="20"/>
        </w:rPr>
      </w:pPr>
      <w:r w:rsidRPr="00D34E54">
        <w:rPr>
          <w:b/>
          <w:spacing w:val="-1"/>
          <w:sz w:val="20"/>
          <w:szCs w:val="20"/>
        </w:rPr>
        <w:t>Заказчик обязан:</w:t>
      </w:r>
    </w:p>
    <w:p w14:paraId="40EDB144" w14:textId="124E1C39" w:rsidR="0046161F" w:rsidRPr="00D34E54" w:rsidRDefault="0046161F" w:rsidP="00074A07">
      <w:pPr>
        <w:pStyle w:val="af8"/>
        <w:numPr>
          <w:ilvl w:val="2"/>
          <w:numId w:val="31"/>
        </w:numPr>
        <w:shd w:val="clear" w:color="auto" w:fill="FFFFFF"/>
        <w:tabs>
          <w:tab w:val="left" w:pos="1134"/>
        </w:tabs>
        <w:spacing w:before="0"/>
        <w:ind w:left="0" w:right="10" w:firstLine="709"/>
        <w:rPr>
          <w:sz w:val="20"/>
          <w:szCs w:val="20"/>
        </w:rPr>
      </w:pPr>
      <w:r w:rsidRPr="00D34E54">
        <w:rPr>
          <w:sz w:val="20"/>
          <w:szCs w:val="20"/>
        </w:rPr>
        <w:lastRenderedPageBreak/>
        <w:t xml:space="preserve">Соблюдать установленный настоящим </w:t>
      </w:r>
      <w:r w:rsidR="004A1B1F" w:rsidRPr="00D34E54">
        <w:rPr>
          <w:sz w:val="20"/>
          <w:szCs w:val="20"/>
        </w:rPr>
        <w:t>К</w:t>
      </w:r>
      <w:r w:rsidR="008511B3" w:rsidRPr="00D34E54">
        <w:rPr>
          <w:sz w:val="20"/>
          <w:szCs w:val="20"/>
        </w:rPr>
        <w:t>онтрактом</w:t>
      </w:r>
      <w:r w:rsidRPr="00D34E54">
        <w:rPr>
          <w:sz w:val="20"/>
          <w:szCs w:val="20"/>
        </w:rPr>
        <w:t xml:space="preserve"> порядок и условия получения Продукции в </w:t>
      </w:r>
      <w:r w:rsidR="004A1B1F" w:rsidRPr="00D34E54">
        <w:rPr>
          <w:spacing w:val="-1"/>
          <w:sz w:val="20"/>
          <w:szCs w:val="20"/>
        </w:rPr>
        <w:t>т</w:t>
      </w:r>
      <w:r w:rsidRPr="00D34E54">
        <w:rPr>
          <w:spacing w:val="-1"/>
          <w:sz w:val="20"/>
          <w:szCs w:val="20"/>
        </w:rPr>
        <w:t>орговых точках.</w:t>
      </w:r>
    </w:p>
    <w:p w14:paraId="79B64CF9" w14:textId="25C519C8" w:rsidR="0046161F" w:rsidRPr="00D34E54" w:rsidRDefault="0046161F" w:rsidP="00074A07">
      <w:pPr>
        <w:pStyle w:val="af8"/>
        <w:numPr>
          <w:ilvl w:val="2"/>
          <w:numId w:val="31"/>
        </w:numPr>
        <w:shd w:val="clear" w:color="auto" w:fill="FFFFFF"/>
        <w:tabs>
          <w:tab w:val="left" w:pos="1134"/>
        </w:tabs>
        <w:spacing w:before="0"/>
        <w:ind w:left="0" w:right="10" w:firstLine="709"/>
        <w:rPr>
          <w:sz w:val="20"/>
          <w:szCs w:val="20"/>
        </w:rPr>
      </w:pPr>
      <w:r w:rsidRPr="00D34E54">
        <w:rPr>
          <w:sz w:val="20"/>
          <w:szCs w:val="20"/>
        </w:rPr>
        <w:t xml:space="preserve">Осуществлять перечисление денежных средств и оплату Продукции в порядке и в соответствии с разделом </w:t>
      </w:r>
      <w:r w:rsidR="004838F3" w:rsidRPr="00D34E54">
        <w:rPr>
          <w:sz w:val="20"/>
          <w:szCs w:val="20"/>
        </w:rPr>
        <w:t>5</w:t>
      </w:r>
      <w:r w:rsidRPr="00D34E54">
        <w:rPr>
          <w:sz w:val="20"/>
          <w:szCs w:val="20"/>
        </w:rPr>
        <w:t xml:space="preserve"> настоящего </w:t>
      </w:r>
      <w:r w:rsidR="00F31416" w:rsidRPr="00D34E54">
        <w:rPr>
          <w:sz w:val="20"/>
          <w:szCs w:val="20"/>
        </w:rPr>
        <w:t>контракта</w:t>
      </w:r>
      <w:r w:rsidRPr="00D34E54">
        <w:rPr>
          <w:sz w:val="20"/>
          <w:szCs w:val="20"/>
        </w:rPr>
        <w:t>.</w:t>
      </w:r>
    </w:p>
    <w:p w14:paraId="42845993" w14:textId="7F639CEF" w:rsidR="00384B33" w:rsidRPr="00D34E54" w:rsidRDefault="0046161F" w:rsidP="00074A07">
      <w:pPr>
        <w:pStyle w:val="af8"/>
        <w:numPr>
          <w:ilvl w:val="2"/>
          <w:numId w:val="31"/>
        </w:numPr>
        <w:shd w:val="clear" w:color="auto" w:fill="FFFFFF"/>
        <w:tabs>
          <w:tab w:val="left" w:pos="514"/>
          <w:tab w:val="left" w:pos="1134"/>
        </w:tabs>
        <w:spacing w:before="0"/>
        <w:ind w:left="0" w:right="10" w:firstLine="709"/>
        <w:rPr>
          <w:sz w:val="20"/>
          <w:szCs w:val="20"/>
        </w:rPr>
      </w:pPr>
      <w:r w:rsidRPr="00D34E54">
        <w:rPr>
          <w:sz w:val="20"/>
          <w:szCs w:val="20"/>
        </w:rPr>
        <w:t xml:space="preserve">В случае, если </w:t>
      </w:r>
      <w:r w:rsidRPr="00D34E54">
        <w:rPr>
          <w:spacing w:val="-1"/>
          <w:sz w:val="20"/>
          <w:szCs w:val="20"/>
        </w:rPr>
        <w:t>Заказчик</w:t>
      </w:r>
      <w:r w:rsidRPr="00D34E54">
        <w:rPr>
          <w:sz w:val="20"/>
          <w:szCs w:val="20"/>
        </w:rPr>
        <w:t xml:space="preserve"> лишится возможности владеть и пользоваться </w:t>
      </w:r>
      <w:r w:rsidR="004A1B1F" w:rsidRPr="00D34E54">
        <w:rPr>
          <w:sz w:val="20"/>
          <w:szCs w:val="20"/>
        </w:rPr>
        <w:t>к</w:t>
      </w:r>
      <w:r w:rsidRPr="00D34E54">
        <w:rPr>
          <w:sz w:val="20"/>
          <w:szCs w:val="20"/>
        </w:rPr>
        <w:t>артой, незаме</w:t>
      </w:r>
      <w:r w:rsidR="00384B33" w:rsidRPr="00D34E54">
        <w:rPr>
          <w:sz w:val="20"/>
          <w:szCs w:val="20"/>
        </w:rPr>
        <w:t>длительно заявить о случившемся</w:t>
      </w:r>
      <w:r w:rsidR="004A1B1F" w:rsidRPr="00D34E54">
        <w:rPr>
          <w:sz w:val="20"/>
          <w:szCs w:val="20"/>
        </w:rPr>
        <w:t xml:space="preserve"> </w:t>
      </w:r>
      <w:r w:rsidRPr="00D34E54">
        <w:rPr>
          <w:sz w:val="20"/>
          <w:szCs w:val="20"/>
        </w:rPr>
        <w:t xml:space="preserve">Поставщику. Заявление оформляется на официальном бланке организации </w:t>
      </w:r>
      <w:r w:rsidRPr="00D34E54">
        <w:rPr>
          <w:spacing w:val="-1"/>
          <w:sz w:val="20"/>
          <w:szCs w:val="20"/>
        </w:rPr>
        <w:t>Заказчика</w:t>
      </w:r>
      <w:r w:rsidRPr="00D34E54">
        <w:rPr>
          <w:sz w:val="20"/>
          <w:szCs w:val="20"/>
        </w:rPr>
        <w:t xml:space="preserve"> с проставлением печати организации и подписи уполномоченного лица </w:t>
      </w:r>
      <w:r w:rsidRPr="00D34E54">
        <w:rPr>
          <w:spacing w:val="-1"/>
          <w:sz w:val="20"/>
          <w:szCs w:val="20"/>
        </w:rPr>
        <w:t>Заказчика</w:t>
      </w:r>
      <w:r w:rsidRPr="00D34E54">
        <w:rPr>
          <w:sz w:val="20"/>
          <w:szCs w:val="20"/>
        </w:rPr>
        <w:t xml:space="preserve">. Разблокировка Карты производится только по письменному заявлению </w:t>
      </w:r>
      <w:r w:rsidRPr="00D34E54">
        <w:rPr>
          <w:spacing w:val="-1"/>
          <w:sz w:val="20"/>
          <w:szCs w:val="20"/>
        </w:rPr>
        <w:t>Заказчика</w:t>
      </w:r>
      <w:r w:rsidRPr="00D34E54">
        <w:rPr>
          <w:sz w:val="20"/>
          <w:szCs w:val="20"/>
        </w:rPr>
        <w:t xml:space="preserve"> за подписью руководителя.</w:t>
      </w:r>
    </w:p>
    <w:p w14:paraId="5C17709E" w14:textId="77777777" w:rsidR="004A1B1F" w:rsidRPr="00D34E54" w:rsidRDefault="0046161F" w:rsidP="00074A07">
      <w:pPr>
        <w:pStyle w:val="af8"/>
        <w:numPr>
          <w:ilvl w:val="2"/>
          <w:numId w:val="31"/>
        </w:numPr>
        <w:shd w:val="clear" w:color="auto" w:fill="FFFFFF"/>
        <w:tabs>
          <w:tab w:val="left" w:pos="514"/>
          <w:tab w:val="left" w:pos="1134"/>
        </w:tabs>
        <w:spacing w:before="0"/>
        <w:ind w:left="0" w:right="10" w:firstLine="709"/>
        <w:rPr>
          <w:sz w:val="20"/>
          <w:szCs w:val="20"/>
        </w:rPr>
      </w:pPr>
      <w:r w:rsidRPr="00D34E54">
        <w:rPr>
          <w:sz w:val="20"/>
          <w:szCs w:val="20"/>
        </w:rPr>
        <w:t>Не передавать, не продавать или иным образом не отчуждать</w:t>
      </w:r>
      <w:r w:rsidR="00384B33" w:rsidRPr="00D34E54">
        <w:rPr>
          <w:sz w:val="20"/>
          <w:szCs w:val="20"/>
        </w:rPr>
        <w:t xml:space="preserve"> полученные </w:t>
      </w:r>
      <w:r w:rsidR="004A1B1F" w:rsidRPr="00D34E54">
        <w:rPr>
          <w:sz w:val="20"/>
          <w:szCs w:val="20"/>
        </w:rPr>
        <w:t>к</w:t>
      </w:r>
      <w:r w:rsidR="00384B33" w:rsidRPr="00D34E54">
        <w:rPr>
          <w:sz w:val="20"/>
          <w:szCs w:val="20"/>
        </w:rPr>
        <w:t>арты третьим лицам</w:t>
      </w:r>
    </w:p>
    <w:p w14:paraId="27D24981" w14:textId="0A483AB0" w:rsidR="0046161F" w:rsidRPr="00D34E54" w:rsidRDefault="0046161F" w:rsidP="00074A07">
      <w:pPr>
        <w:pStyle w:val="af8"/>
        <w:numPr>
          <w:ilvl w:val="2"/>
          <w:numId w:val="31"/>
        </w:numPr>
        <w:shd w:val="clear" w:color="auto" w:fill="FFFFFF"/>
        <w:tabs>
          <w:tab w:val="left" w:pos="514"/>
          <w:tab w:val="left" w:pos="1134"/>
        </w:tabs>
        <w:spacing w:before="0"/>
        <w:ind w:left="0" w:right="10" w:firstLine="709"/>
        <w:rPr>
          <w:sz w:val="20"/>
          <w:szCs w:val="20"/>
        </w:rPr>
      </w:pPr>
      <w:r w:rsidRPr="00D34E54">
        <w:rPr>
          <w:sz w:val="20"/>
          <w:szCs w:val="20"/>
        </w:rPr>
        <w:t>Бережно обращаться с выданными ему картами, в том числе:</w:t>
      </w:r>
      <w:r w:rsidR="004A1B1F" w:rsidRPr="00D34E54">
        <w:rPr>
          <w:sz w:val="20"/>
          <w:szCs w:val="20"/>
        </w:rPr>
        <w:t xml:space="preserve"> </w:t>
      </w:r>
      <w:r w:rsidRPr="00D34E54">
        <w:rPr>
          <w:sz w:val="20"/>
          <w:szCs w:val="20"/>
        </w:rPr>
        <w:t>не допускать их порчи и повреждения;</w:t>
      </w:r>
      <w:r w:rsidR="004A1B1F" w:rsidRPr="00D34E54">
        <w:rPr>
          <w:sz w:val="20"/>
          <w:szCs w:val="20"/>
        </w:rPr>
        <w:t xml:space="preserve"> </w:t>
      </w:r>
      <w:r w:rsidRPr="00D34E54">
        <w:rPr>
          <w:sz w:val="20"/>
          <w:szCs w:val="20"/>
        </w:rPr>
        <w:t>хранить карты в условиях</w:t>
      </w:r>
      <w:r w:rsidR="004A1B1F" w:rsidRPr="00D34E54">
        <w:rPr>
          <w:sz w:val="20"/>
          <w:szCs w:val="20"/>
        </w:rPr>
        <w:t>,</w:t>
      </w:r>
      <w:r w:rsidRPr="00D34E54">
        <w:rPr>
          <w:sz w:val="20"/>
          <w:szCs w:val="20"/>
        </w:rPr>
        <w:t xml:space="preserve"> исключающих загрязнение или окисление контактных площадок микросхемы (чипа);</w:t>
      </w:r>
      <w:r w:rsidR="004A1B1F" w:rsidRPr="00D34E54">
        <w:rPr>
          <w:sz w:val="20"/>
          <w:szCs w:val="20"/>
        </w:rPr>
        <w:t xml:space="preserve"> </w:t>
      </w:r>
      <w:r w:rsidRPr="00D34E54">
        <w:rPr>
          <w:sz w:val="20"/>
          <w:szCs w:val="20"/>
        </w:rPr>
        <w:t xml:space="preserve">не </w:t>
      </w:r>
      <w:r w:rsidRPr="00D34E54">
        <w:rPr>
          <w:spacing w:val="-1"/>
          <w:sz w:val="20"/>
          <w:szCs w:val="20"/>
        </w:rPr>
        <w:t xml:space="preserve">подвергать карту воздействиям электромагнитных излучений или электрического тока, избыточных тепловых или </w:t>
      </w:r>
      <w:r w:rsidRPr="00D34E54">
        <w:rPr>
          <w:sz w:val="20"/>
          <w:szCs w:val="20"/>
        </w:rPr>
        <w:t>механических нагрузок (изгибам, ударам и т.д.); не наносить на карту любым способом пароль (</w:t>
      </w:r>
      <w:r w:rsidRPr="00D34E54">
        <w:rPr>
          <w:sz w:val="20"/>
          <w:szCs w:val="20"/>
          <w:lang w:val="en-US"/>
        </w:rPr>
        <w:t>pin</w:t>
      </w:r>
      <w:r w:rsidRPr="00D34E54">
        <w:rPr>
          <w:sz w:val="20"/>
          <w:szCs w:val="20"/>
        </w:rPr>
        <w:t xml:space="preserve">-код), либо иные посторонние надписи. </w:t>
      </w:r>
    </w:p>
    <w:p w14:paraId="495AA970" w14:textId="6D232187" w:rsidR="0046161F" w:rsidRPr="00D34E54" w:rsidRDefault="0046161F" w:rsidP="00074A07">
      <w:pPr>
        <w:pStyle w:val="af8"/>
        <w:widowControl w:val="0"/>
        <w:numPr>
          <w:ilvl w:val="2"/>
          <w:numId w:val="31"/>
        </w:numPr>
        <w:shd w:val="clear" w:color="auto" w:fill="FFFFFF"/>
        <w:tabs>
          <w:tab w:val="left" w:pos="514"/>
          <w:tab w:val="left" w:pos="1134"/>
        </w:tabs>
        <w:autoSpaceDE w:val="0"/>
        <w:autoSpaceDN w:val="0"/>
        <w:adjustRightInd w:val="0"/>
        <w:spacing w:before="0"/>
        <w:ind w:left="0" w:right="11" w:firstLine="709"/>
        <w:rPr>
          <w:spacing w:val="-3"/>
          <w:sz w:val="20"/>
          <w:szCs w:val="20"/>
        </w:rPr>
      </w:pPr>
      <w:r w:rsidRPr="00D34E54">
        <w:rPr>
          <w:sz w:val="20"/>
          <w:szCs w:val="20"/>
        </w:rPr>
        <w:t xml:space="preserve"> Не использовать загрязненные или поврежденные карты, в т.ч. карты имеющие изгибы, деформация, трещины и т.д.</w:t>
      </w:r>
    </w:p>
    <w:p w14:paraId="362303C8" w14:textId="10002AE3" w:rsidR="0046161F" w:rsidRPr="00D34E54" w:rsidRDefault="0046161F" w:rsidP="00074A07">
      <w:pPr>
        <w:pStyle w:val="af8"/>
        <w:numPr>
          <w:ilvl w:val="2"/>
          <w:numId w:val="31"/>
        </w:numPr>
        <w:shd w:val="clear" w:color="auto" w:fill="FFFFFF"/>
        <w:tabs>
          <w:tab w:val="left" w:pos="1134"/>
        </w:tabs>
        <w:spacing w:before="0"/>
        <w:ind w:left="0" w:firstLine="709"/>
        <w:rPr>
          <w:spacing w:val="-1"/>
          <w:sz w:val="20"/>
          <w:szCs w:val="20"/>
        </w:rPr>
      </w:pPr>
      <w:r w:rsidRPr="00D34E54">
        <w:rPr>
          <w:spacing w:val="-1"/>
          <w:sz w:val="20"/>
          <w:szCs w:val="20"/>
        </w:rPr>
        <w:t xml:space="preserve">Не разглашать </w:t>
      </w:r>
      <w:r w:rsidRPr="00D34E54">
        <w:rPr>
          <w:spacing w:val="-1"/>
          <w:sz w:val="20"/>
          <w:szCs w:val="20"/>
          <w:lang w:val="en-US"/>
        </w:rPr>
        <w:t>pin</w:t>
      </w:r>
      <w:r w:rsidRPr="00D34E54">
        <w:rPr>
          <w:spacing w:val="-1"/>
          <w:sz w:val="20"/>
          <w:szCs w:val="20"/>
        </w:rPr>
        <w:t xml:space="preserve">-коды к выданным картам, не хранить </w:t>
      </w:r>
      <w:r w:rsidRPr="00D34E54">
        <w:rPr>
          <w:spacing w:val="-1"/>
          <w:sz w:val="20"/>
          <w:szCs w:val="20"/>
          <w:lang w:val="en-US"/>
        </w:rPr>
        <w:t>pin</w:t>
      </w:r>
      <w:r w:rsidRPr="00D34E54">
        <w:rPr>
          <w:spacing w:val="-1"/>
          <w:sz w:val="20"/>
          <w:szCs w:val="20"/>
        </w:rPr>
        <w:t>-код одном месте с картой.</w:t>
      </w:r>
    </w:p>
    <w:p w14:paraId="7854DE2E" w14:textId="4E22FAF1" w:rsidR="0046161F" w:rsidRPr="00D34E54" w:rsidRDefault="0046161F" w:rsidP="00074A07">
      <w:pPr>
        <w:pStyle w:val="af8"/>
        <w:numPr>
          <w:ilvl w:val="2"/>
          <w:numId w:val="31"/>
        </w:numPr>
        <w:shd w:val="clear" w:color="auto" w:fill="FFFFFF"/>
        <w:tabs>
          <w:tab w:val="left" w:pos="1134"/>
        </w:tabs>
        <w:spacing w:before="0"/>
        <w:ind w:left="0" w:firstLine="709"/>
        <w:rPr>
          <w:sz w:val="20"/>
          <w:szCs w:val="20"/>
        </w:rPr>
      </w:pPr>
      <w:r w:rsidRPr="00D34E54">
        <w:rPr>
          <w:sz w:val="20"/>
          <w:szCs w:val="20"/>
        </w:rPr>
        <w:t>Хранить карту в безопасном месте, исключающем ее утрату.</w:t>
      </w:r>
    </w:p>
    <w:p w14:paraId="6463496C" w14:textId="69EEE53E" w:rsidR="0046161F" w:rsidRPr="00D34E54" w:rsidRDefault="0046161F" w:rsidP="00074A07">
      <w:pPr>
        <w:pStyle w:val="af8"/>
        <w:numPr>
          <w:ilvl w:val="1"/>
          <w:numId w:val="31"/>
        </w:numPr>
        <w:shd w:val="clear" w:color="auto" w:fill="FFFFFF"/>
        <w:tabs>
          <w:tab w:val="left" w:pos="1134"/>
        </w:tabs>
        <w:spacing w:before="0"/>
        <w:ind w:left="0" w:right="10" w:firstLine="709"/>
        <w:rPr>
          <w:sz w:val="20"/>
          <w:szCs w:val="20"/>
        </w:rPr>
      </w:pPr>
      <w:r w:rsidRPr="00D34E54">
        <w:rPr>
          <w:b/>
          <w:spacing w:val="-1"/>
          <w:sz w:val="20"/>
          <w:szCs w:val="20"/>
        </w:rPr>
        <w:t>Заказчик</w:t>
      </w:r>
      <w:r w:rsidRPr="00D34E54">
        <w:rPr>
          <w:b/>
          <w:sz w:val="20"/>
          <w:szCs w:val="20"/>
        </w:rPr>
        <w:t xml:space="preserve"> имеет право:</w:t>
      </w:r>
    </w:p>
    <w:p w14:paraId="5004A6F3" w14:textId="7502ECAD" w:rsidR="0046161F" w:rsidRPr="00D34E54" w:rsidRDefault="0046161F" w:rsidP="00074A07">
      <w:pPr>
        <w:pStyle w:val="af8"/>
        <w:numPr>
          <w:ilvl w:val="2"/>
          <w:numId w:val="31"/>
        </w:numPr>
        <w:shd w:val="clear" w:color="auto" w:fill="FFFFFF"/>
        <w:tabs>
          <w:tab w:val="left" w:pos="538"/>
          <w:tab w:val="left" w:pos="1134"/>
        </w:tabs>
        <w:spacing w:before="0"/>
        <w:ind w:left="0" w:right="10" w:firstLine="709"/>
        <w:rPr>
          <w:sz w:val="20"/>
          <w:szCs w:val="20"/>
        </w:rPr>
      </w:pPr>
      <w:r w:rsidRPr="00D34E54">
        <w:rPr>
          <w:sz w:val="20"/>
          <w:szCs w:val="20"/>
        </w:rPr>
        <w:t xml:space="preserve">Приобретать Продукцию на АЗС Поставщика на условиях настоящего </w:t>
      </w:r>
      <w:r w:rsidR="00344E8B" w:rsidRPr="00D34E54">
        <w:rPr>
          <w:sz w:val="20"/>
          <w:szCs w:val="20"/>
        </w:rPr>
        <w:t>К</w:t>
      </w:r>
      <w:r w:rsidR="00F31416" w:rsidRPr="00D34E54">
        <w:rPr>
          <w:sz w:val="20"/>
          <w:szCs w:val="20"/>
        </w:rPr>
        <w:t>онтракта</w:t>
      </w:r>
      <w:r w:rsidRPr="00D34E54">
        <w:rPr>
          <w:sz w:val="20"/>
          <w:szCs w:val="20"/>
        </w:rPr>
        <w:t>.</w:t>
      </w:r>
    </w:p>
    <w:p w14:paraId="5D8595A3" w14:textId="2C166B99" w:rsidR="0046161F" w:rsidRPr="00D34E54" w:rsidRDefault="0046161F" w:rsidP="00074A07">
      <w:pPr>
        <w:pStyle w:val="af8"/>
        <w:numPr>
          <w:ilvl w:val="2"/>
          <w:numId w:val="31"/>
        </w:numPr>
        <w:shd w:val="clear" w:color="auto" w:fill="FFFFFF"/>
        <w:tabs>
          <w:tab w:val="left" w:pos="614"/>
          <w:tab w:val="left" w:pos="1134"/>
        </w:tabs>
        <w:spacing w:before="0"/>
        <w:ind w:left="0" w:right="10" w:firstLine="709"/>
        <w:rPr>
          <w:sz w:val="20"/>
          <w:szCs w:val="20"/>
        </w:rPr>
      </w:pPr>
      <w:r w:rsidRPr="00D34E54">
        <w:rPr>
          <w:sz w:val="20"/>
          <w:szCs w:val="20"/>
        </w:rPr>
        <w:t xml:space="preserve">В период действия </w:t>
      </w:r>
      <w:r w:rsidR="00F31416" w:rsidRPr="00D34E54">
        <w:rPr>
          <w:sz w:val="20"/>
          <w:szCs w:val="20"/>
        </w:rPr>
        <w:t>контракта</w:t>
      </w:r>
      <w:r w:rsidRPr="00D34E54">
        <w:rPr>
          <w:sz w:val="20"/>
          <w:szCs w:val="20"/>
        </w:rPr>
        <w:t xml:space="preserve"> по письменному заявлению на имя Поставщика заказать </w:t>
      </w:r>
      <w:r w:rsidRPr="00D34E54">
        <w:rPr>
          <w:spacing w:val="-1"/>
          <w:sz w:val="20"/>
          <w:szCs w:val="20"/>
        </w:rPr>
        <w:t xml:space="preserve">дополнительные Карты, отказаться от использования конкретной Карты, приостановить/заблокировать операции с </w:t>
      </w:r>
      <w:r w:rsidRPr="00D34E54">
        <w:rPr>
          <w:sz w:val="20"/>
          <w:szCs w:val="20"/>
        </w:rPr>
        <w:t xml:space="preserve">использованием Карты. Все вышеперечисленные действия, указанные в данном абзаце, оформляются на официальном бланке организации </w:t>
      </w:r>
      <w:r w:rsidRPr="00D34E54">
        <w:rPr>
          <w:spacing w:val="-1"/>
          <w:sz w:val="20"/>
          <w:szCs w:val="20"/>
        </w:rPr>
        <w:t>Заказчика</w:t>
      </w:r>
      <w:r w:rsidRPr="00D34E54">
        <w:rPr>
          <w:sz w:val="20"/>
          <w:szCs w:val="20"/>
        </w:rPr>
        <w:t xml:space="preserve"> с проставлением печати и подписи уполномоченного лица организации </w:t>
      </w:r>
      <w:r w:rsidRPr="00D34E54">
        <w:rPr>
          <w:spacing w:val="-1"/>
          <w:sz w:val="20"/>
          <w:szCs w:val="20"/>
        </w:rPr>
        <w:t>Заказчика</w:t>
      </w:r>
      <w:r w:rsidRPr="00D34E54">
        <w:rPr>
          <w:sz w:val="20"/>
          <w:szCs w:val="20"/>
        </w:rPr>
        <w:t>.</w:t>
      </w:r>
    </w:p>
    <w:p w14:paraId="68CA747D" w14:textId="43077836" w:rsidR="0046161F" w:rsidRPr="00D34E54" w:rsidRDefault="0046161F" w:rsidP="00074A07">
      <w:pPr>
        <w:pStyle w:val="af8"/>
        <w:numPr>
          <w:ilvl w:val="2"/>
          <w:numId w:val="31"/>
        </w:numPr>
        <w:shd w:val="clear" w:color="auto" w:fill="FFFFFF"/>
        <w:tabs>
          <w:tab w:val="left" w:pos="614"/>
          <w:tab w:val="left" w:pos="1134"/>
        </w:tabs>
        <w:spacing w:before="0"/>
        <w:ind w:left="0" w:right="10" w:firstLine="709"/>
        <w:rPr>
          <w:bCs/>
          <w:snapToGrid w:val="0"/>
          <w:sz w:val="20"/>
          <w:szCs w:val="20"/>
        </w:rPr>
      </w:pPr>
      <w:r w:rsidRPr="00D34E54">
        <w:rPr>
          <w:sz w:val="20"/>
          <w:szCs w:val="20"/>
        </w:rPr>
        <w:t xml:space="preserve">Привлекать экспертов, экспертные организации или иных лиц, обладающих необходимыми знаниями для проверки предоставленных Поставщиком результатов, предусмотренных настоящим </w:t>
      </w:r>
      <w:r w:rsidR="008511B3" w:rsidRPr="00D34E54">
        <w:rPr>
          <w:sz w:val="20"/>
          <w:szCs w:val="20"/>
        </w:rPr>
        <w:t>контрактом</w:t>
      </w:r>
      <w:r w:rsidRPr="00D34E54">
        <w:rPr>
          <w:sz w:val="20"/>
          <w:szCs w:val="20"/>
        </w:rPr>
        <w:t xml:space="preserve">, </w:t>
      </w:r>
      <w:r w:rsidRPr="00D34E54">
        <w:rPr>
          <w:bCs/>
          <w:snapToGrid w:val="0"/>
          <w:sz w:val="20"/>
          <w:szCs w:val="20"/>
        </w:rPr>
        <w:t xml:space="preserve">в части их соответствия условиям настоящего </w:t>
      </w:r>
      <w:r w:rsidR="00F31416" w:rsidRPr="00D34E54">
        <w:rPr>
          <w:sz w:val="20"/>
          <w:szCs w:val="20"/>
        </w:rPr>
        <w:t>контракта</w:t>
      </w:r>
      <w:r w:rsidRPr="00D34E54">
        <w:rPr>
          <w:bCs/>
          <w:snapToGrid w:val="0"/>
          <w:sz w:val="20"/>
          <w:szCs w:val="20"/>
        </w:rPr>
        <w:t>.</w:t>
      </w:r>
    </w:p>
    <w:p w14:paraId="39E3DD4A" w14:textId="77777777" w:rsidR="0046161F" w:rsidRPr="00D34E54" w:rsidRDefault="0046161F" w:rsidP="00074A07">
      <w:pPr>
        <w:shd w:val="clear" w:color="auto" w:fill="FFFFFF"/>
        <w:ind w:right="10"/>
        <w:rPr>
          <w:sz w:val="20"/>
          <w:szCs w:val="20"/>
        </w:rPr>
      </w:pPr>
    </w:p>
    <w:p w14:paraId="75AD3FB7" w14:textId="644F75A8" w:rsidR="0046161F" w:rsidRPr="00D34E54" w:rsidRDefault="0046161F" w:rsidP="00074A07">
      <w:pPr>
        <w:pStyle w:val="af8"/>
        <w:numPr>
          <w:ilvl w:val="0"/>
          <w:numId w:val="15"/>
        </w:numPr>
        <w:shd w:val="clear" w:color="auto" w:fill="FFFFFF"/>
        <w:spacing w:before="0"/>
        <w:ind w:right="10"/>
        <w:jc w:val="center"/>
        <w:rPr>
          <w:b/>
          <w:sz w:val="20"/>
          <w:szCs w:val="20"/>
        </w:rPr>
      </w:pPr>
      <w:r w:rsidRPr="00D34E54">
        <w:rPr>
          <w:b/>
          <w:spacing w:val="-2"/>
          <w:sz w:val="20"/>
          <w:szCs w:val="20"/>
        </w:rPr>
        <w:t xml:space="preserve">ЦЕНА </w:t>
      </w:r>
      <w:r w:rsidR="00F31416" w:rsidRPr="00D34E54">
        <w:rPr>
          <w:b/>
          <w:spacing w:val="-2"/>
          <w:sz w:val="20"/>
          <w:szCs w:val="20"/>
        </w:rPr>
        <w:t>КОНТРАКТА</w:t>
      </w:r>
      <w:r w:rsidRPr="00D34E54">
        <w:rPr>
          <w:b/>
          <w:spacing w:val="-2"/>
          <w:sz w:val="20"/>
          <w:szCs w:val="20"/>
        </w:rPr>
        <w:t>. УСЛОВИЯ И ПОРЯДОК РАСЧЕТОВ</w:t>
      </w:r>
    </w:p>
    <w:p w14:paraId="12723589" w14:textId="120F5681" w:rsidR="00BE466B" w:rsidRPr="00D34E54" w:rsidRDefault="00F87AEC" w:rsidP="00074A07">
      <w:pPr>
        <w:pStyle w:val="af8"/>
        <w:widowControl w:val="0"/>
        <w:numPr>
          <w:ilvl w:val="1"/>
          <w:numId w:val="15"/>
        </w:numPr>
        <w:shd w:val="clear" w:color="auto" w:fill="FFFFFF"/>
        <w:tabs>
          <w:tab w:val="left" w:pos="142"/>
          <w:tab w:val="left" w:pos="426"/>
          <w:tab w:val="left" w:pos="1134"/>
        </w:tabs>
        <w:autoSpaceDE w:val="0"/>
        <w:autoSpaceDN w:val="0"/>
        <w:adjustRightInd w:val="0"/>
        <w:spacing w:before="0"/>
        <w:ind w:left="0" w:firstLine="709"/>
        <w:rPr>
          <w:b/>
          <w:sz w:val="20"/>
          <w:szCs w:val="20"/>
        </w:rPr>
      </w:pPr>
      <w:r w:rsidRPr="00D34E54">
        <w:rPr>
          <w:color w:val="000000"/>
          <w:sz w:val="20"/>
          <w:szCs w:val="20"/>
          <w:lang w:val="ru"/>
        </w:rPr>
        <w:t>Максимальное значение цены Контракта</w:t>
      </w:r>
      <w:r w:rsidRPr="00D34E54">
        <w:rPr>
          <w:sz w:val="20"/>
          <w:szCs w:val="20"/>
        </w:rPr>
        <w:t xml:space="preserve"> составляет</w:t>
      </w:r>
      <w:r w:rsidR="00DB451C" w:rsidRPr="00D34E54">
        <w:rPr>
          <w:sz w:val="20"/>
          <w:szCs w:val="20"/>
        </w:rPr>
        <w:t>:</w:t>
      </w:r>
      <w:r w:rsidR="00743624" w:rsidRPr="00D34E54">
        <w:rPr>
          <w:sz w:val="20"/>
          <w:szCs w:val="20"/>
        </w:rPr>
        <w:t xml:space="preserve"> </w:t>
      </w:r>
      <w:r w:rsidR="00A54F70" w:rsidRPr="00D34E54">
        <w:rPr>
          <w:b/>
          <w:sz w:val="20"/>
          <w:szCs w:val="20"/>
        </w:rPr>
        <w:t>3</w:t>
      </w:r>
      <w:r w:rsidR="00F415C1" w:rsidRPr="00D34E54">
        <w:rPr>
          <w:b/>
          <w:sz w:val="20"/>
          <w:szCs w:val="20"/>
        </w:rPr>
        <w:t>00 000</w:t>
      </w:r>
      <w:r w:rsidR="00743624" w:rsidRPr="00D34E54">
        <w:rPr>
          <w:b/>
          <w:sz w:val="20"/>
          <w:szCs w:val="20"/>
        </w:rPr>
        <w:t xml:space="preserve"> (</w:t>
      </w:r>
      <w:r w:rsidR="00A54F70" w:rsidRPr="00D34E54">
        <w:rPr>
          <w:b/>
          <w:sz w:val="20"/>
          <w:szCs w:val="20"/>
        </w:rPr>
        <w:t>Триста</w:t>
      </w:r>
      <w:r w:rsidR="00F415C1" w:rsidRPr="00D34E54">
        <w:rPr>
          <w:b/>
          <w:sz w:val="20"/>
          <w:szCs w:val="20"/>
        </w:rPr>
        <w:t xml:space="preserve"> тысяч</w:t>
      </w:r>
      <w:r w:rsidR="00743624" w:rsidRPr="00D34E54">
        <w:rPr>
          <w:b/>
          <w:sz w:val="20"/>
          <w:szCs w:val="20"/>
        </w:rPr>
        <w:t xml:space="preserve">) рублей 00 копеек, </w:t>
      </w:r>
      <w:r w:rsidR="0006310C" w:rsidRPr="00D34E54">
        <w:rPr>
          <w:b/>
          <w:sz w:val="20"/>
          <w:szCs w:val="20"/>
        </w:rPr>
        <w:t>в том числе НДС, установленный в соответствии с законодательством Российской Федерации.</w:t>
      </w:r>
    </w:p>
    <w:p w14:paraId="72768AFE" w14:textId="77777777" w:rsidR="003F6121" w:rsidRPr="00D34E54" w:rsidRDefault="003F6121" w:rsidP="003F6121">
      <w:pPr>
        <w:pStyle w:val="af8"/>
        <w:widowControl w:val="0"/>
        <w:shd w:val="clear" w:color="auto" w:fill="FFFFFF"/>
        <w:tabs>
          <w:tab w:val="left" w:pos="142"/>
          <w:tab w:val="left" w:pos="426"/>
          <w:tab w:val="left" w:pos="1134"/>
        </w:tabs>
        <w:autoSpaceDE w:val="0"/>
        <w:autoSpaceDN w:val="0"/>
        <w:adjustRightInd w:val="0"/>
        <w:ind w:left="0" w:firstLine="709"/>
        <w:rPr>
          <w:bCs/>
          <w:sz w:val="20"/>
          <w:szCs w:val="20"/>
        </w:rPr>
      </w:pPr>
      <w:r w:rsidRPr="00D34E54">
        <w:rPr>
          <w:bCs/>
          <w:sz w:val="20"/>
          <w:szCs w:val="20"/>
        </w:rPr>
        <w:t>Руководствуясь принципом эффективного использования средств ФГБУЗ ГЦГ и Э ФМБА России устанавливает начальную (максимальную) цену суммы единиц товара по минимальному значению, с учетом выделенных средств.</w:t>
      </w:r>
    </w:p>
    <w:p w14:paraId="595AEC96" w14:textId="7F89CE51" w:rsidR="003F6121" w:rsidRPr="00D34E54" w:rsidRDefault="003F6121" w:rsidP="003F6121">
      <w:pPr>
        <w:pStyle w:val="af8"/>
        <w:widowControl w:val="0"/>
        <w:shd w:val="clear" w:color="auto" w:fill="FFFFFF"/>
        <w:tabs>
          <w:tab w:val="left" w:pos="142"/>
          <w:tab w:val="left" w:pos="426"/>
          <w:tab w:val="left" w:pos="1134"/>
        </w:tabs>
        <w:autoSpaceDE w:val="0"/>
        <w:autoSpaceDN w:val="0"/>
        <w:adjustRightInd w:val="0"/>
        <w:spacing w:before="0"/>
        <w:ind w:left="0" w:firstLine="709"/>
        <w:rPr>
          <w:bCs/>
          <w:sz w:val="20"/>
          <w:szCs w:val="20"/>
        </w:rPr>
      </w:pPr>
      <w:r w:rsidRPr="00D34E54">
        <w:rPr>
          <w:bCs/>
          <w:sz w:val="20"/>
          <w:szCs w:val="20"/>
        </w:rPr>
        <w:t>Закупка является закупкой с неопределенным объемом (ч.24 ст.22 44ФЗ), сессия проводится за единицу товара, определены все виды товаров, подлежащих поставке, указаны их технические характеристики, место и условия поставки.</w:t>
      </w:r>
    </w:p>
    <w:p w14:paraId="25192880" w14:textId="64BCFF52" w:rsidR="007B7E11" w:rsidRPr="00D34E54" w:rsidRDefault="003F6121" w:rsidP="00955952">
      <w:pPr>
        <w:pStyle w:val="af8"/>
        <w:widowControl w:val="0"/>
        <w:shd w:val="clear" w:color="auto" w:fill="FFFFFF"/>
        <w:tabs>
          <w:tab w:val="left" w:pos="284"/>
          <w:tab w:val="left" w:pos="426"/>
        </w:tabs>
        <w:autoSpaceDE w:val="0"/>
        <w:autoSpaceDN w:val="0"/>
        <w:adjustRightInd w:val="0"/>
        <w:spacing w:before="0"/>
        <w:ind w:left="0" w:firstLine="709"/>
        <w:rPr>
          <w:sz w:val="20"/>
          <w:szCs w:val="20"/>
        </w:rPr>
      </w:pPr>
      <w:r w:rsidRPr="00D34E54">
        <w:rPr>
          <w:sz w:val="20"/>
          <w:szCs w:val="20"/>
        </w:rPr>
        <w:t xml:space="preserve">Цена, </w:t>
      </w:r>
      <w:r w:rsidR="00BE466B" w:rsidRPr="00D34E54">
        <w:rPr>
          <w:sz w:val="20"/>
          <w:szCs w:val="20"/>
        </w:rPr>
        <w:t xml:space="preserve">указанная Поставщиком в </w:t>
      </w:r>
      <w:r w:rsidR="004A1B1F" w:rsidRPr="00D34E54">
        <w:rPr>
          <w:sz w:val="20"/>
          <w:szCs w:val="20"/>
        </w:rPr>
        <w:t>Документе о приемке</w:t>
      </w:r>
      <w:r w:rsidR="006527B6" w:rsidRPr="00D34E54">
        <w:rPr>
          <w:bCs/>
          <w:snapToGrid w:val="0"/>
          <w:sz w:val="20"/>
          <w:szCs w:val="20"/>
        </w:rPr>
        <w:t xml:space="preserve"> </w:t>
      </w:r>
      <w:r w:rsidR="00BE466B" w:rsidRPr="00D34E54">
        <w:rPr>
          <w:sz w:val="20"/>
          <w:szCs w:val="20"/>
        </w:rPr>
        <w:t>за единицу</w:t>
      </w:r>
      <w:r w:rsidRPr="00D34E54">
        <w:rPr>
          <w:sz w:val="20"/>
          <w:szCs w:val="20"/>
        </w:rPr>
        <w:t>,</w:t>
      </w:r>
      <w:r w:rsidR="00BE466B" w:rsidRPr="00D34E54">
        <w:rPr>
          <w:sz w:val="20"/>
          <w:szCs w:val="20"/>
        </w:rPr>
        <w:t xml:space="preserve"> поставляемого Товара (соответствующего вида топлива) не должна превышать цену за единицу товара (соответствующего вида топлива), указанн</w:t>
      </w:r>
      <w:r w:rsidR="006527B6" w:rsidRPr="00D34E54">
        <w:rPr>
          <w:sz w:val="20"/>
          <w:szCs w:val="20"/>
        </w:rPr>
        <w:t>ую</w:t>
      </w:r>
      <w:r w:rsidR="00BE466B" w:rsidRPr="00D34E54">
        <w:rPr>
          <w:sz w:val="20"/>
          <w:szCs w:val="20"/>
        </w:rPr>
        <w:t xml:space="preserve"> в Спецификации</w:t>
      </w:r>
      <w:r w:rsidR="008E1EAC" w:rsidRPr="00D34E54">
        <w:rPr>
          <w:sz w:val="20"/>
          <w:szCs w:val="20"/>
        </w:rPr>
        <w:t xml:space="preserve"> </w:t>
      </w:r>
      <w:r w:rsidR="008E1EAC" w:rsidRPr="00D34E54">
        <w:rPr>
          <w:bCs/>
          <w:sz w:val="20"/>
          <w:szCs w:val="20"/>
        </w:rPr>
        <w:t>(Приложение № 6 к настоящему Контракту)</w:t>
      </w:r>
      <w:r w:rsidR="008E1EAC" w:rsidRPr="00D34E54">
        <w:rPr>
          <w:bCs/>
          <w:snapToGrid w:val="0"/>
          <w:sz w:val="20"/>
          <w:szCs w:val="20"/>
        </w:rPr>
        <w:t>.</w:t>
      </w:r>
    </w:p>
    <w:p w14:paraId="3C76058B" w14:textId="77777777" w:rsidR="00C30CE3" w:rsidRPr="00D34E54" w:rsidRDefault="00BE466B" w:rsidP="00C30CE3">
      <w:pPr>
        <w:ind w:firstLine="709"/>
        <w:jc w:val="both"/>
        <w:rPr>
          <w:sz w:val="20"/>
          <w:szCs w:val="20"/>
        </w:rPr>
      </w:pPr>
      <w:r w:rsidRPr="00D34E54">
        <w:rPr>
          <w:sz w:val="20"/>
          <w:szCs w:val="20"/>
        </w:rPr>
        <w:t>Заказчик оплачивает стоимость Товара по формуле цены Контракта, указанной в п.</w:t>
      </w:r>
      <w:r w:rsidR="002D6850" w:rsidRPr="00D34E54">
        <w:rPr>
          <w:sz w:val="20"/>
          <w:szCs w:val="20"/>
        </w:rPr>
        <w:t xml:space="preserve"> 5</w:t>
      </w:r>
      <w:r w:rsidRPr="00D34E54">
        <w:rPr>
          <w:sz w:val="20"/>
          <w:szCs w:val="20"/>
        </w:rPr>
        <w:t>.2</w:t>
      </w:r>
      <w:r w:rsidR="002D25D3" w:rsidRPr="00D34E54">
        <w:rPr>
          <w:sz w:val="20"/>
          <w:szCs w:val="20"/>
        </w:rPr>
        <w:t xml:space="preserve"> настоящего Контракта</w:t>
      </w:r>
      <w:r w:rsidRPr="00D34E54">
        <w:rPr>
          <w:sz w:val="20"/>
          <w:szCs w:val="20"/>
        </w:rPr>
        <w:t xml:space="preserve"> в пределах максимального значения цены Контракта, предусмотренного п</w:t>
      </w:r>
      <w:r w:rsidR="00DB451C" w:rsidRPr="00D34E54">
        <w:rPr>
          <w:sz w:val="20"/>
          <w:szCs w:val="20"/>
        </w:rPr>
        <w:t>.</w:t>
      </w:r>
      <w:r w:rsidRPr="00D34E54">
        <w:rPr>
          <w:sz w:val="20"/>
          <w:szCs w:val="20"/>
        </w:rPr>
        <w:t xml:space="preserve"> </w:t>
      </w:r>
      <w:r w:rsidR="002D6850" w:rsidRPr="00D34E54">
        <w:rPr>
          <w:sz w:val="20"/>
          <w:szCs w:val="20"/>
        </w:rPr>
        <w:t>5</w:t>
      </w:r>
      <w:r w:rsidRPr="00D34E54">
        <w:rPr>
          <w:sz w:val="20"/>
          <w:szCs w:val="20"/>
        </w:rPr>
        <w:t>.1 Контракта.</w:t>
      </w:r>
    </w:p>
    <w:p w14:paraId="073CDE04" w14:textId="40390A07" w:rsidR="00A1466D" w:rsidRPr="00D34E54" w:rsidRDefault="00A1466D" w:rsidP="00A1466D">
      <w:pPr>
        <w:ind w:firstLine="709"/>
        <w:jc w:val="both"/>
        <w:rPr>
          <w:sz w:val="20"/>
          <w:szCs w:val="20"/>
        </w:rPr>
      </w:pPr>
      <w:r w:rsidRPr="00D34E54">
        <w:rPr>
          <w:sz w:val="20"/>
          <w:szCs w:val="20"/>
        </w:rPr>
        <w:t xml:space="preserve">-субсидии на финансовое обеспечение выполнения </w:t>
      </w:r>
      <w:proofErr w:type="spellStart"/>
      <w:r w:rsidRPr="00D34E54">
        <w:rPr>
          <w:sz w:val="20"/>
          <w:szCs w:val="20"/>
        </w:rPr>
        <w:t>госзадания</w:t>
      </w:r>
      <w:proofErr w:type="spellEnd"/>
      <w:r w:rsidRPr="00D34E54">
        <w:rPr>
          <w:sz w:val="20"/>
          <w:szCs w:val="20"/>
        </w:rPr>
        <w:t xml:space="preserve"> </w:t>
      </w:r>
      <w:r w:rsidR="00A54F70" w:rsidRPr="00D34E54">
        <w:rPr>
          <w:sz w:val="20"/>
          <w:szCs w:val="20"/>
        </w:rPr>
        <w:t>2</w:t>
      </w:r>
      <w:r w:rsidRPr="00D34E54">
        <w:rPr>
          <w:sz w:val="20"/>
          <w:szCs w:val="20"/>
        </w:rPr>
        <w:t>00 000 (</w:t>
      </w:r>
      <w:r w:rsidR="00A54F70" w:rsidRPr="00D34E54">
        <w:rPr>
          <w:sz w:val="20"/>
          <w:szCs w:val="20"/>
        </w:rPr>
        <w:t>Двести</w:t>
      </w:r>
      <w:r w:rsidRPr="00D34E54">
        <w:rPr>
          <w:sz w:val="20"/>
          <w:szCs w:val="20"/>
        </w:rPr>
        <w:t xml:space="preserve"> тысяч) рублей 00 копеек, в том числе НДС, установленный в соответствии с законодательством Российской Федерации.</w:t>
      </w:r>
    </w:p>
    <w:p w14:paraId="451DF600" w14:textId="24D9ACC9" w:rsidR="00A1466D" w:rsidRPr="00D34E54" w:rsidRDefault="00A1466D" w:rsidP="00A1466D">
      <w:pPr>
        <w:ind w:firstLine="709"/>
        <w:jc w:val="both"/>
        <w:rPr>
          <w:sz w:val="20"/>
          <w:szCs w:val="20"/>
        </w:rPr>
      </w:pPr>
      <w:r w:rsidRPr="00D34E54">
        <w:rPr>
          <w:sz w:val="20"/>
          <w:szCs w:val="20"/>
        </w:rPr>
        <w:t xml:space="preserve">- средства от приносящей доход деятельности - 100 000 (Сто тысяч) рублей 00 копеек, в том числе НДС, установленный в соответствии с законодательством Российской Федерации. </w:t>
      </w:r>
    </w:p>
    <w:p w14:paraId="4E04DA6B" w14:textId="297340D5" w:rsidR="00A1466D" w:rsidRPr="00D34E54" w:rsidRDefault="00A1466D" w:rsidP="00A1466D">
      <w:pPr>
        <w:ind w:firstLine="709"/>
        <w:jc w:val="both"/>
        <w:rPr>
          <w:sz w:val="20"/>
          <w:szCs w:val="20"/>
        </w:rPr>
      </w:pPr>
      <w:r w:rsidRPr="00D34E54">
        <w:rPr>
          <w:sz w:val="20"/>
          <w:szCs w:val="20"/>
        </w:rPr>
        <w:t>- вид расходов 244, КОСГУ 343.</w:t>
      </w:r>
    </w:p>
    <w:p w14:paraId="526138EF" w14:textId="7D844470" w:rsidR="00C30CE3" w:rsidRPr="00D34E54" w:rsidRDefault="00C30CE3" w:rsidP="00C30CE3">
      <w:pPr>
        <w:pStyle w:val="af8"/>
        <w:numPr>
          <w:ilvl w:val="1"/>
          <w:numId w:val="15"/>
        </w:numPr>
        <w:tabs>
          <w:tab w:val="left" w:pos="1134"/>
        </w:tabs>
        <w:spacing w:before="0"/>
        <w:ind w:left="0" w:firstLine="709"/>
        <w:rPr>
          <w:sz w:val="20"/>
          <w:szCs w:val="20"/>
        </w:rPr>
      </w:pPr>
      <w:r w:rsidRPr="00D34E54">
        <w:rPr>
          <w:sz w:val="20"/>
          <w:szCs w:val="20"/>
        </w:rPr>
        <w:t>Максимальное значение цены Контракта включает общую стоимость всего предусмотренного Спецификацией (Приложение № 6 к Контракту) и Техническим заданием (Приложение № 5 к Контракту) количества Товара, транспортные расходы, расходы по доставке, разгрузке, таможенному оформлению и страхованию Товара, по оплате предусмотренных законодательством Российской Федерации государственных пошлин, налогов, сборов и иных обязательных платежей, а также все иные расходы, которые могут быть понесены Поставщиком в связи с исполнением Контракта.</w:t>
      </w:r>
    </w:p>
    <w:p w14:paraId="7F356DE0" w14:textId="270DC38F" w:rsidR="002D25D3" w:rsidRPr="00D34E54" w:rsidRDefault="00FE414B" w:rsidP="00C30CE3">
      <w:pPr>
        <w:pStyle w:val="af8"/>
        <w:widowControl w:val="0"/>
        <w:numPr>
          <w:ilvl w:val="1"/>
          <w:numId w:val="15"/>
        </w:numPr>
        <w:shd w:val="clear" w:color="auto" w:fill="FFFFFF"/>
        <w:tabs>
          <w:tab w:val="left" w:pos="142"/>
          <w:tab w:val="left" w:pos="426"/>
          <w:tab w:val="left" w:pos="1134"/>
        </w:tabs>
        <w:autoSpaceDE w:val="0"/>
        <w:autoSpaceDN w:val="0"/>
        <w:adjustRightInd w:val="0"/>
        <w:spacing w:before="0"/>
        <w:ind w:left="0" w:firstLine="709"/>
        <w:rPr>
          <w:sz w:val="20"/>
          <w:szCs w:val="20"/>
        </w:rPr>
      </w:pPr>
      <w:r w:rsidRPr="00D34E54">
        <w:rPr>
          <w:sz w:val="20"/>
          <w:szCs w:val="20"/>
        </w:rPr>
        <w:t>Оплата осуществляется по безналичному расчету путем перечисления Заказчиком денежных средств на расчетный счет Поставщика, указанный в разделе 1</w:t>
      </w:r>
      <w:r w:rsidR="005F5869" w:rsidRPr="00D34E54">
        <w:rPr>
          <w:sz w:val="20"/>
          <w:szCs w:val="20"/>
        </w:rPr>
        <w:t>5</w:t>
      </w:r>
      <w:r w:rsidRPr="00D34E54">
        <w:rPr>
          <w:sz w:val="20"/>
          <w:szCs w:val="20"/>
        </w:rPr>
        <w:t xml:space="preserve"> настоящего </w:t>
      </w:r>
      <w:r w:rsidR="002D25D3" w:rsidRPr="00D34E54">
        <w:rPr>
          <w:sz w:val="20"/>
          <w:szCs w:val="20"/>
        </w:rPr>
        <w:t>К</w:t>
      </w:r>
      <w:r w:rsidRPr="00D34E54">
        <w:rPr>
          <w:sz w:val="20"/>
          <w:szCs w:val="20"/>
        </w:rPr>
        <w:t xml:space="preserve">онтракта. </w:t>
      </w:r>
      <w:r w:rsidR="002D25D3" w:rsidRPr="00D34E54">
        <w:rPr>
          <w:bCs/>
          <w:sz w:val="20"/>
          <w:szCs w:val="20"/>
        </w:rPr>
        <w:t xml:space="preserve">В случае изменения реквизитов Поставщик обязан в течение 5 (Пяти) рабочих дней надлежащим образом сообщить об этом Заказчику с указанием новых реквизитов. </w:t>
      </w:r>
      <w:r w:rsidRPr="00D34E54">
        <w:rPr>
          <w:sz w:val="20"/>
          <w:szCs w:val="20"/>
        </w:rPr>
        <w:t xml:space="preserve">В противном случае все риски, связанные с перечислением Заказчиком денежных средств на расчетный счет Поставщика, указанный в настоящем </w:t>
      </w:r>
      <w:r w:rsidR="002D25D3" w:rsidRPr="00D34E54">
        <w:rPr>
          <w:sz w:val="20"/>
          <w:szCs w:val="20"/>
        </w:rPr>
        <w:t>К</w:t>
      </w:r>
      <w:r w:rsidRPr="00D34E54">
        <w:rPr>
          <w:sz w:val="20"/>
          <w:szCs w:val="20"/>
        </w:rPr>
        <w:t>онтракте, несет Поставщик.</w:t>
      </w:r>
    </w:p>
    <w:p w14:paraId="65359922" w14:textId="1D099659" w:rsidR="002D25D3" w:rsidRPr="00D34E54" w:rsidRDefault="002D25D3" w:rsidP="00074A07">
      <w:pPr>
        <w:pStyle w:val="af8"/>
        <w:widowControl w:val="0"/>
        <w:numPr>
          <w:ilvl w:val="1"/>
          <w:numId w:val="15"/>
        </w:numPr>
        <w:shd w:val="clear" w:color="auto" w:fill="FFFFFF"/>
        <w:tabs>
          <w:tab w:val="left" w:pos="142"/>
          <w:tab w:val="left" w:pos="426"/>
          <w:tab w:val="left" w:pos="1134"/>
        </w:tabs>
        <w:autoSpaceDE w:val="0"/>
        <w:autoSpaceDN w:val="0"/>
        <w:adjustRightInd w:val="0"/>
        <w:spacing w:before="0"/>
        <w:ind w:left="0" w:right="-1" w:firstLine="709"/>
        <w:rPr>
          <w:bCs/>
          <w:sz w:val="20"/>
          <w:szCs w:val="20"/>
        </w:rPr>
      </w:pPr>
      <w:r w:rsidRPr="00D34E54">
        <w:rPr>
          <w:rFonts w:eastAsia="Calibri"/>
          <w:bCs/>
          <w:sz w:val="20"/>
          <w:szCs w:val="20"/>
        </w:rPr>
        <w:t xml:space="preserve">Оплата за </w:t>
      </w:r>
      <w:r w:rsidR="005E3191" w:rsidRPr="00D34E54">
        <w:rPr>
          <w:rFonts w:eastAsia="Calibri"/>
          <w:bCs/>
          <w:sz w:val="20"/>
          <w:szCs w:val="20"/>
        </w:rPr>
        <w:t>Товар</w:t>
      </w:r>
      <w:r w:rsidRPr="00D34E54">
        <w:rPr>
          <w:rFonts w:eastAsia="Calibri"/>
          <w:bCs/>
          <w:sz w:val="20"/>
          <w:szCs w:val="20"/>
        </w:rPr>
        <w:t xml:space="preserve"> осуществляется поэтапно (ежемесячно) за фактически поставленный товар (партию товара) в течение 7 (Семи) рабочих дней после приемки товара, а именно после подписания Заказчиком Документа о приемке в порядке, установленном разделом </w:t>
      </w:r>
      <w:r w:rsidR="005F5869" w:rsidRPr="00D34E54">
        <w:rPr>
          <w:rFonts w:eastAsia="Calibri"/>
          <w:bCs/>
          <w:sz w:val="20"/>
          <w:szCs w:val="20"/>
        </w:rPr>
        <w:t>7</w:t>
      </w:r>
      <w:r w:rsidRPr="00D34E54">
        <w:rPr>
          <w:rFonts w:eastAsia="Calibri"/>
          <w:bCs/>
          <w:sz w:val="20"/>
          <w:szCs w:val="20"/>
        </w:rPr>
        <w:t xml:space="preserve"> Контракта. </w:t>
      </w:r>
    </w:p>
    <w:p w14:paraId="0C48D618" w14:textId="76AC8D3D" w:rsidR="002D25D3" w:rsidRPr="00D34E54" w:rsidRDefault="00A10B51" w:rsidP="00074A07">
      <w:pPr>
        <w:pStyle w:val="af8"/>
        <w:widowControl w:val="0"/>
        <w:numPr>
          <w:ilvl w:val="1"/>
          <w:numId w:val="15"/>
        </w:numPr>
        <w:shd w:val="clear" w:color="auto" w:fill="FFFFFF"/>
        <w:tabs>
          <w:tab w:val="left" w:pos="284"/>
          <w:tab w:val="left" w:pos="426"/>
          <w:tab w:val="left" w:pos="1134"/>
        </w:tabs>
        <w:autoSpaceDE w:val="0"/>
        <w:autoSpaceDN w:val="0"/>
        <w:adjustRightInd w:val="0"/>
        <w:spacing w:before="0"/>
        <w:ind w:left="0" w:firstLine="709"/>
        <w:rPr>
          <w:sz w:val="20"/>
          <w:szCs w:val="20"/>
        </w:rPr>
      </w:pPr>
      <w:r w:rsidRPr="00D34E54">
        <w:rPr>
          <w:sz w:val="20"/>
          <w:szCs w:val="20"/>
        </w:rPr>
        <w:t xml:space="preserve">Датой оплаты Стороны считают дату списания денежных средств с лицевого счета Заказчика, указанного в </w:t>
      </w:r>
      <w:r w:rsidRPr="00D34E54">
        <w:rPr>
          <w:bCs/>
          <w:sz w:val="20"/>
          <w:szCs w:val="20"/>
        </w:rPr>
        <w:t>разделе 1</w:t>
      </w:r>
      <w:r w:rsidR="005F5869" w:rsidRPr="00D34E54">
        <w:rPr>
          <w:bCs/>
          <w:sz w:val="20"/>
          <w:szCs w:val="20"/>
        </w:rPr>
        <w:t>5</w:t>
      </w:r>
      <w:r w:rsidRPr="00D34E54">
        <w:rPr>
          <w:bCs/>
          <w:sz w:val="20"/>
          <w:szCs w:val="20"/>
        </w:rPr>
        <w:t xml:space="preserve"> настоящего </w:t>
      </w:r>
      <w:r w:rsidRPr="00D34E54">
        <w:rPr>
          <w:sz w:val="20"/>
          <w:szCs w:val="20"/>
        </w:rPr>
        <w:t>Контракта</w:t>
      </w:r>
      <w:r w:rsidR="00046597" w:rsidRPr="00D34E54">
        <w:rPr>
          <w:bCs/>
          <w:snapToGrid w:val="0"/>
          <w:sz w:val="20"/>
          <w:szCs w:val="20"/>
        </w:rPr>
        <w:t>.</w:t>
      </w:r>
    </w:p>
    <w:p w14:paraId="6398E763" w14:textId="77777777" w:rsidR="005F5869" w:rsidRPr="00D34E54" w:rsidRDefault="002D25D3" w:rsidP="005F5869">
      <w:pPr>
        <w:pStyle w:val="af8"/>
        <w:widowControl w:val="0"/>
        <w:numPr>
          <w:ilvl w:val="1"/>
          <w:numId w:val="15"/>
        </w:numPr>
        <w:shd w:val="clear" w:color="auto" w:fill="FFFFFF"/>
        <w:tabs>
          <w:tab w:val="left" w:pos="284"/>
          <w:tab w:val="left" w:pos="426"/>
          <w:tab w:val="left" w:pos="1134"/>
        </w:tabs>
        <w:autoSpaceDE w:val="0"/>
        <w:autoSpaceDN w:val="0"/>
        <w:adjustRightInd w:val="0"/>
        <w:spacing w:before="0"/>
        <w:ind w:left="0" w:firstLine="709"/>
        <w:rPr>
          <w:sz w:val="20"/>
          <w:szCs w:val="20"/>
        </w:rPr>
      </w:pPr>
      <w:r w:rsidRPr="00D34E54">
        <w:rPr>
          <w:sz w:val="20"/>
          <w:szCs w:val="20"/>
        </w:rPr>
        <w:lastRenderedPageBreak/>
        <w:t>В случае неисполнения Поставщиком требования о выплате неустойки (штрафа, пени) Заказчик вправе взыскать с Поставщика сумму начисленной неустойки посредством уменьшения суммы оплаты по настоящему Контракту в счет погашения неустойки (штрафа, пени).</w:t>
      </w:r>
    </w:p>
    <w:p w14:paraId="26DD9F86" w14:textId="194B0E45" w:rsidR="005F5869" w:rsidRPr="00D34E54" w:rsidRDefault="00A10B51" w:rsidP="005F5869">
      <w:pPr>
        <w:pStyle w:val="af8"/>
        <w:widowControl w:val="0"/>
        <w:numPr>
          <w:ilvl w:val="1"/>
          <w:numId w:val="15"/>
        </w:numPr>
        <w:shd w:val="clear" w:color="auto" w:fill="FFFFFF"/>
        <w:tabs>
          <w:tab w:val="left" w:pos="284"/>
          <w:tab w:val="left" w:pos="426"/>
          <w:tab w:val="left" w:pos="1134"/>
        </w:tabs>
        <w:autoSpaceDE w:val="0"/>
        <w:autoSpaceDN w:val="0"/>
        <w:adjustRightInd w:val="0"/>
        <w:spacing w:before="0"/>
        <w:ind w:left="0" w:firstLine="709"/>
        <w:rPr>
          <w:sz w:val="20"/>
          <w:szCs w:val="20"/>
        </w:rPr>
      </w:pPr>
      <w:r w:rsidRPr="00D34E54">
        <w:rPr>
          <w:bCs/>
          <w:snapToGrid w:val="0"/>
          <w:sz w:val="20"/>
          <w:szCs w:val="20"/>
        </w:rPr>
        <w:t xml:space="preserve">Цена настоящего </w:t>
      </w:r>
      <w:r w:rsidR="002D25D3" w:rsidRPr="00D34E54">
        <w:rPr>
          <w:bCs/>
          <w:snapToGrid w:val="0"/>
          <w:sz w:val="20"/>
          <w:szCs w:val="20"/>
        </w:rPr>
        <w:t>К</w:t>
      </w:r>
      <w:r w:rsidRPr="00D34E54">
        <w:rPr>
          <w:bCs/>
          <w:snapToGrid w:val="0"/>
          <w:sz w:val="20"/>
          <w:szCs w:val="20"/>
        </w:rPr>
        <w:t xml:space="preserve">онтракта является фиксированной на весь срок исполнения контракта. </w:t>
      </w:r>
      <w:r w:rsidRPr="00D34E54">
        <w:rPr>
          <w:rFonts w:eastAsia="Calibri"/>
          <w:sz w:val="20"/>
          <w:szCs w:val="20"/>
          <w:lang w:eastAsia="en-US"/>
        </w:rPr>
        <w:t xml:space="preserve">При исполнении Контракта изменение его условий не допускается, за исключением случаев, предусмотренных законодательством Российской Федерации </w:t>
      </w:r>
      <w:r w:rsidRPr="00D34E54">
        <w:rPr>
          <w:sz w:val="20"/>
          <w:szCs w:val="20"/>
        </w:rPr>
        <w:t>и</w:t>
      </w:r>
      <w:r w:rsidR="00C4080A" w:rsidRPr="00D34E54">
        <w:rPr>
          <w:sz w:val="20"/>
          <w:szCs w:val="20"/>
        </w:rPr>
        <w:t xml:space="preserve"> </w:t>
      </w:r>
      <w:r w:rsidR="0057795A" w:rsidRPr="00D34E54">
        <w:rPr>
          <w:rFonts w:eastAsiaTheme="minorHAnsi"/>
          <w:sz w:val="20"/>
          <w:szCs w:val="20"/>
          <w:lang w:eastAsia="en-US"/>
        </w:rPr>
        <w:t>п. 1</w:t>
      </w:r>
      <w:r w:rsidR="00DA7C77" w:rsidRPr="00D34E54">
        <w:rPr>
          <w:rFonts w:eastAsiaTheme="minorHAnsi"/>
          <w:sz w:val="20"/>
          <w:szCs w:val="20"/>
          <w:lang w:eastAsia="en-US"/>
        </w:rPr>
        <w:t>2</w:t>
      </w:r>
      <w:r w:rsidR="0057795A" w:rsidRPr="00D34E54">
        <w:rPr>
          <w:rFonts w:eastAsiaTheme="minorHAnsi"/>
          <w:sz w:val="20"/>
          <w:szCs w:val="20"/>
          <w:lang w:eastAsia="en-US"/>
        </w:rPr>
        <w:t xml:space="preserve">.3 настоящего </w:t>
      </w:r>
      <w:r w:rsidR="002D25D3" w:rsidRPr="00D34E54">
        <w:rPr>
          <w:rFonts w:eastAsiaTheme="minorHAnsi"/>
          <w:sz w:val="20"/>
          <w:szCs w:val="20"/>
          <w:lang w:eastAsia="en-US"/>
        </w:rPr>
        <w:t>К</w:t>
      </w:r>
      <w:r w:rsidR="0057795A" w:rsidRPr="00D34E54">
        <w:rPr>
          <w:rFonts w:eastAsiaTheme="minorHAnsi"/>
          <w:sz w:val="20"/>
          <w:szCs w:val="20"/>
          <w:lang w:eastAsia="en-US"/>
        </w:rPr>
        <w:t>онтракта</w:t>
      </w:r>
      <w:r w:rsidR="0046161F" w:rsidRPr="00D34E54">
        <w:rPr>
          <w:sz w:val="20"/>
          <w:szCs w:val="20"/>
        </w:rPr>
        <w:t>.</w:t>
      </w:r>
    </w:p>
    <w:p w14:paraId="28FB9C13" w14:textId="1F3DB08C" w:rsidR="0046161F" w:rsidRPr="00D34E54" w:rsidRDefault="00A10B51" w:rsidP="005F5869">
      <w:pPr>
        <w:pStyle w:val="af8"/>
        <w:widowControl w:val="0"/>
        <w:numPr>
          <w:ilvl w:val="1"/>
          <w:numId w:val="15"/>
        </w:numPr>
        <w:shd w:val="clear" w:color="auto" w:fill="FFFFFF"/>
        <w:tabs>
          <w:tab w:val="left" w:pos="284"/>
          <w:tab w:val="left" w:pos="426"/>
          <w:tab w:val="left" w:pos="1134"/>
        </w:tabs>
        <w:autoSpaceDE w:val="0"/>
        <w:autoSpaceDN w:val="0"/>
        <w:adjustRightInd w:val="0"/>
        <w:spacing w:before="0"/>
        <w:ind w:left="0" w:firstLine="709"/>
        <w:rPr>
          <w:sz w:val="20"/>
          <w:szCs w:val="20"/>
        </w:rPr>
      </w:pPr>
      <w:r w:rsidRPr="00D34E54">
        <w:rPr>
          <w:bCs/>
          <w:snapToGrid w:val="0"/>
          <w:sz w:val="20"/>
          <w:szCs w:val="20"/>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46161F" w:rsidRPr="00D34E54">
        <w:rPr>
          <w:bCs/>
          <w:snapToGrid w:val="0"/>
          <w:sz w:val="20"/>
          <w:szCs w:val="20"/>
        </w:rPr>
        <w:t>.</w:t>
      </w:r>
    </w:p>
    <w:p w14:paraId="490AA450" w14:textId="77777777" w:rsidR="004D2EC6" w:rsidRPr="00D34E54" w:rsidRDefault="004D2EC6" w:rsidP="004D2EC6">
      <w:pPr>
        <w:pStyle w:val="af8"/>
        <w:widowControl w:val="0"/>
        <w:shd w:val="clear" w:color="auto" w:fill="FFFFFF"/>
        <w:tabs>
          <w:tab w:val="left" w:pos="284"/>
          <w:tab w:val="left" w:pos="426"/>
          <w:tab w:val="left" w:pos="1134"/>
        </w:tabs>
        <w:autoSpaceDE w:val="0"/>
        <w:autoSpaceDN w:val="0"/>
        <w:adjustRightInd w:val="0"/>
        <w:spacing w:before="0"/>
        <w:ind w:left="709"/>
        <w:rPr>
          <w:sz w:val="20"/>
          <w:szCs w:val="20"/>
        </w:rPr>
      </w:pPr>
    </w:p>
    <w:p w14:paraId="5CB1DB62" w14:textId="77777777" w:rsidR="0046161F" w:rsidRPr="00D34E54" w:rsidRDefault="0046161F" w:rsidP="00074A07">
      <w:pPr>
        <w:numPr>
          <w:ilvl w:val="0"/>
          <w:numId w:val="9"/>
        </w:numPr>
        <w:shd w:val="clear" w:color="auto" w:fill="FFFFFF"/>
        <w:tabs>
          <w:tab w:val="left" w:pos="284"/>
          <w:tab w:val="left" w:pos="1134"/>
        </w:tabs>
        <w:ind w:left="0" w:right="11" w:firstLine="0"/>
        <w:jc w:val="center"/>
        <w:rPr>
          <w:b/>
          <w:sz w:val="20"/>
          <w:szCs w:val="20"/>
        </w:rPr>
      </w:pPr>
      <w:r w:rsidRPr="00D34E54">
        <w:rPr>
          <w:b/>
          <w:spacing w:val="-2"/>
          <w:sz w:val="20"/>
          <w:szCs w:val="20"/>
        </w:rPr>
        <w:t xml:space="preserve">ОБЕСПЕЧЕНИЕ ИСПОЛНЕНИЯ </w:t>
      </w:r>
      <w:r w:rsidR="00F31416" w:rsidRPr="00D34E54">
        <w:rPr>
          <w:b/>
          <w:spacing w:val="-2"/>
          <w:sz w:val="20"/>
          <w:szCs w:val="20"/>
        </w:rPr>
        <w:t>КОНТРАКТА</w:t>
      </w:r>
    </w:p>
    <w:p w14:paraId="46DB11B2" w14:textId="3A24AEFF" w:rsidR="005E3191" w:rsidRPr="00D34E54" w:rsidRDefault="005E3191" w:rsidP="005E3191">
      <w:pPr>
        <w:shd w:val="clear" w:color="auto" w:fill="FFFFFF"/>
        <w:tabs>
          <w:tab w:val="left" w:pos="284"/>
          <w:tab w:val="left" w:pos="1134"/>
        </w:tabs>
        <w:ind w:right="11"/>
        <w:jc w:val="center"/>
        <w:rPr>
          <w:b/>
          <w:sz w:val="20"/>
          <w:szCs w:val="20"/>
        </w:rPr>
      </w:pPr>
      <w:r w:rsidRPr="00D34E54">
        <w:rPr>
          <w:b/>
          <w:spacing w:val="-2"/>
          <w:sz w:val="20"/>
          <w:szCs w:val="20"/>
        </w:rPr>
        <w:t>Не предусмотрено</w:t>
      </w:r>
    </w:p>
    <w:p w14:paraId="0CEC4B90" w14:textId="77777777" w:rsidR="0046161F" w:rsidRPr="00D34E54" w:rsidRDefault="0046161F" w:rsidP="00074A07">
      <w:pPr>
        <w:shd w:val="clear" w:color="auto" w:fill="FFFFFF"/>
        <w:tabs>
          <w:tab w:val="left" w:pos="426"/>
        </w:tabs>
        <w:ind w:right="10"/>
        <w:jc w:val="both"/>
        <w:rPr>
          <w:spacing w:val="-8"/>
          <w:sz w:val="20"/>
          <w:szCs w:val="20"/>
        </w:rPr>
      </w:pPr>
    </w:p>
    <w:p w14:paraId="601B7866" w14:textId="1A196B66" w:rsidR="0046161F" w:rsidRPr="00D34E54" w:rsidRDefault="0046161F" w:rsidP="00074A07">
      <w:pPr>
        <w:pStyle w:val="af8"/>
        <w:numPr>
          <w:ilvl w:val="0"/>
          <w:numId w:val="9"/>
        </w:numPr>
        <w:shd w:val="clear" w:color="auto" w:fill="FFFFFF"/>
        <w:tabs>
          <w:tab w:val="left" w:pos="284"/>
        </w:tabs>
        <w:spacing w:before="0"/>
        <w:ind w:left="0" w:right="10" w:firstLine="0"/>
        <w:jc w:val="center"/>
        <w:rPr>
          <w:spacing w:val="-8"/>
          <w:sz w:val="20"/>
          <w:szCs w:val="20"/>
        </w:rPr>
      </w:pPr>
      <w:r w:rsidRPr="00D34E54">
        <w:rPr>
          <w:b/>
          <w:spacing w:val="-2"/>
          <w:sz w:val="20"/>
          <w:szCs w:val="20"/>
        </w:rPr>
        <w:t>КАЧЕСТВО ПРОДУКЦИИ</w:t>
      </w:r>
      <w:r w:rsidR="00F91A5D" w:rsidRPr="00D34E54">
        <w:rPr>
          <w:b/>
          <w:spacing w:val="-2"/>
          <w:sz w:val="20"/>
          <w:szCs w:val="20"/>
        </w:rPr>
        <w:t xml:space="preserve"> И ПОРЯДОК ПРИЕ</w:t>
      </w:r>
      <w:r w:rsidR="006533B0" w:rsidRPr="00D34E54">
        <w:rPr>
          <w:b/>
          <w:spacing w:val="-2"/>
          <w:sz w:val="20"/>
          <w:szCs w:val="20"/>
        </w:rPr>
        <w:t>М</w:t>
      </w:r>
      <w:r w:rsidR="00F91A5D" w:rsidRPr="00D34E54">
        <w:rPr>
          <w:b/>
          <w:spacing w:val="-2"/>
          <w:sz w:val="20"/>
          <w:szCs w:val="20"/>
        </w:rPr>
        <w:t>КИ.</w:t>
      </w:r>
    </w:p>
    <w:p w14:paraId="18E6DDE3" w14:textId="77777777" w:rsidR="000E0BFC" w:rsidRPr="00D34E54" w:rsidRDefault="000E0BFC" w:rsidP="00074A07">
      <w:pPr>
        <w:pStyle w:val="af8"/>
        <w:numPr>
          <w:ilvl w:val="1"/>
          <w:numId w:val="18"/>
        </w:numPr>
        <w:shd w:val="clear" w:color="auto" w:fill="FFFFFF"/>
        <w:tabs>
          <w:tab w:val="left" w:pos="426"/>
          <w:tab w:val="left" w:pos="1134"/>
        </w:tabs>
        <w:spacing w:before="0"/>
        <w:ind w:left="0" w:right="10" w:firstLine="709"/>
        <w:rPr>
          <w:sz w:val="20"/>
          <w:szCs w:val="20"/>
        </w:rPr>
      </w:pPr>
      <w:r w:rsidRPr="00D34E54">
        <w:rPr>
          <w:sz w:val="20"/>
          <w:szCs w:val="20"/>
        </w:rPr>
        <w:t>Качество поставляемой продукции должно соответствовать требованиям:</w:t>
      </w:r>
    </w:p>
    <w:p w14:paraId="6BDB1877" w14:textId="0E1D8BEA" w:rsidR="000E0BFC" w:rsidRPr="00D34E54" w:rsidRDefault="000E0BFC" w:rsidP="00074A07">
      <w:pPr>
        <w:pStyle w:val="af8"/>
        <w:numPr>
          <w:ilvl w:val="0"/>
          <w:numId w:val="14"/>
        </w:numPr>
        <w:tabs>
          <w:tab w:val="left" w:pos="993"/>
        </w:tabs>
        <w:spacing w:before="0"/>
        <w:ind w:left="0" w:firstLine="709"/>
        <w:rPr>
          <w:sz w:val="20"/>
          <w:szCs w:val="20"/>
        </w:rPr>
      </w:pPr>
      <w:r w:rsidRPr="00D34E54">
        <w:rPr>
          <w:sz w:val="20"/>
          <w:szCs w:val="20"/>
        </w:rPr>
        <w:t xml:space="preserve">Технического регламента таможенного союза </w:t>
      </w:r>
      <w:r w:rsidR="001B46F7" w:rsidRPr="00D34E54">
        <w:rPr>
          <w:sz w:val="20"/>
          <w:szCs w:val="20"/>
        </w:rPr>
        <w:t>«</w:t>
      </w:r>
      <w:r w:rsidRPr="00D34E54">
        <w:rPr>
          <w:sz w:val="20"/>
          <w:szCs w:val="20"/>
        </w:rPr>
        <w:t>О требованиях к автомобильному и авиационному бензину, дизельному и судовому топливу, топливу для реактивных двигателей и мазуту</w:t>
      </w:r>
      <w:r w:rsidR="001B46F7" w:rsidRPr="00D34E54">
        <w:rPr>
          <w:sz w:val="20"/>
          <w:szCs w:val="20"/>
        </w:rPr>
        <w:t>»</w:t>
      </w:r>
      <w:r w:rsidRPr="00D34E54">
        <w:rPr>
          <w:sz w:val="20"/>
          <w:szCs w:val="20"/>
        </w:rPr>
        <w:t xml:space="preserve"> ТР ТС 013/2011;</w:t>
      </w:r>
    </w:p>
    <w:p w14:paraId="4F46869D" w14:textId="77777777" w:rsidR="000E0BFC" w:rsidRPr="00D34E54" w:rsidRDefault="000E0BFC" w:rsidP="00074A07">
      <w:pPr>
        <w:pStyle w:val="af8"/>
        <w:numPr>
          <w:ilvl w:val="0"/>
          <w:numId w:val="14"/>
        </w:numPr>
        <w:tabs>
          <w:tab w:val="left" w:pos="993"/>
        </w:tabs>
        <w:spacing w:before="0"/>
        <w:ind w:left="0" w:firstLine="709"/>
        <w:rPr>
          <w:sz w:val="20"/>
          <w:szCs w:val="20"/>
        </w:rPr>
      </w:pPr>
      <w:r w:rsidRPr="00D34E54">
        <w:rPr>
          <w:sz w:val="20"/>
          <w:szCs w:val="20"/>
        </w:rPr>
        <w:t>ГОСТ Р 52368-2005 «Топливо дизельное ЕВРО. Технические условия»</w:t>
      </w:r>
      <w:r w:rsidRPr="00D34E54">
        <w:rPr>
          <w:sz w:val="20"/>
          <w:szCs w:val="20"/>
          <w:lang w:val="en-US"/>
        </w:rPr>
        <w:t>;</w:t>
      </w:r>
    </w:p>
    <w:p w14:paraId="5FA718C3" w14:textId="77777777" w:rsidR="000E0BFC" w:rsidRPr="00D34E54" w:rsidRDefault="000E0BFC" w:rsidP="00074A07">
      <w:pPr>
        <w:pStyle w:val="af8"/>
        <w:numPr>
          <w:ilvl w:val="0"/>
          <w:numId w:val="14"/>
        </w:numPr>
        <w:tabs>
          <w:tab w:val="left" w:pos="993"/>
        </w:tabs>
        <w:spacing w:before="0"/>
        <w:ind w:left="0" w:firstLine="709"/>
        <w:rPr>
          <w:sz w:val="20"/>
          <w:szCs w:val="20"/>
        </w:rPr>
      </w:pPr>
      <w:r w:rsidRPr="00D34E54">
        <w:rPr>
          <w:sz w:val="20"/>
          <w:szCs w:val="20"/>
        </w:rPr>
        <w:t>ГОСТ Р 51866-2002 «Топлива моторные. Бензин неэтилированный. Технические условия»;</w:t>
      </w:r>
    </w:p>
    <w:p w14:paraId="286DE7FA" w14:textId="0EBDCF8E" w:rsidR="000E0BFC" w:rsidRPr="00D34E54" w:rsidRDefault="001B46F7" w:rsidP="00074A07">
      <w:pPr>
        <w:pStyle w:val="af8"/>
        <w:numPr>
          <w:ilvl w:val="0"/>
          <w:numId w:val="14"/>
        </w:numPr>
        <w:tabs>
          <w:tab w:val="left" w:pos="993"/>
        </w:tabs>
        <w:spacing w:before="0"/>
        <w:ind w:left="0" w:firstLine="709"/>
        <w:rPr>
          <w:sz w:val="20"/>
          <w:szCs w:val="20"/>
        </w:rPr>
      </w:pPr>
      <w:r w:rsidRPr="00D34E54">
        <w:rPr>
          <w:sz w:val="20"/>
          <w:szCs w:val="20"/>
        </w:rPr>
        <w:t>ГОСТ Р 51105-2020 «Топлива двигателей внутреннего сгорания. Бензин неэтилированный. Технические условия»</w:t>
      </w:r>
      <w:r w:rsidR="006F0D85" w:rsidRPr="00D34E54">
        <w:rPr>
          <w:sz w:val="20"/>
          <w:szCs w:val="20"/>
        </w:rPr>
        <w:t xml:space="preserve">; </w:t>
      </w:r>
    </w:p>
    <w:p w14:paraId="2340F9D9" w14:textId="485D11C4" w:rsidR="006F0D85" w:rsidRPr="00D34E54" w:rsidRDefault="006F0D85" w:rsidP="00074A07">
      <w:pPr>
        <w:pStyle w:val="af8"/>
        <w:numPr>
          <w:ilvl w:val="0"/>
          <w:numId w:val="14"/>
        </w:numPr>
        <w:tabs>
          <w:tab w:val="left" w:pos="993"/>
        </w:tabs>
        <w:spacing w:before="0"/>
        <w:ind w:left="0" w:firstLine="709"/>
        <w:rPr>
          <w:sz w:val="20"/>
          <w:szCs w:val="20"/>
        </w:rPr>
      </w:pPr>
      <w:r w:rsidRPr="00D34E54">
        <w:rPr>
          <w:sz w:val="20"/>
          <w:szCs w:val="20"/>
        </w:rPr>
        <w:t>других действующих нормативных актов РФ, содержащих обязательные требования к его качеству и безопасности товара.</w:t>
      </w:r>
    </w:p>
    <w:p w14:paraId="1AF49010" w14:textId="77777777" w:rsidR="006F0D85" w:rsidRPr="00D34E54" w:rsidRDefault="006F0D85" w:rsidP="00074A07">
      <w:pPr>
        <w:pStyle w:val="af8"/>
        <w:shd w:val="clear" w:color="auto" w:fill="FFFFFF"/>
        <w:tabs>
          <w:tab w:val="left" w:pos="426"/>
          <w:tab w:val="left" w:pos="1134"/>
        </w:tabs>
        <w:spacing w:before="0"/>
        <w:ind w:left="0" w:right="10" w:firstLine="709"/>
        <w:rPr>
          <w:sz w:val="20"/>
          <w:szCs w:val="20"/>
        </w:rPr>
      </w:pPr>
      <w:r w:rsidRPr="00D34E54">
        <w:rPr>
          <w:sz w:val="20"/>
          <w:szCs w:val="20"/>
        </w:rPr>
        <w:t xml:space="preserve">Поставщик гарантирует безопасность использования Товара. </w:t>
      </w:r>
    </w:p>
    <w:p w14:paraId="1B693452" w14:textId="3347841D" w:rsidR="000E0BFC" w:rsidRPr="00D34E54" w:rsidRDefault="000E0BFC" w:rsidP="00074A07">
      <w:pPr>
        <w:pStyle w:val="af8"/>
        <w:shd w:val="clear" w:color="auto" w:fill="FFFFFF"/>
        <w:tabs>
          <w:tab w:val="left" w:pos="426"/>
          <w:tab w:val="left" w:pos="1134"/>
        </w:tabs>
        <w:spacing w:before="0"/>
        <w:ind w:left="0" w:right="10" w:firstLine="709"/>
        <w:rPr>
          <w:spacing w:val="-8"/>
          <w:sz w:val="20"/>
          <w:szCs w:val="20"/>
        </w:rPr>
      </w:pPr>
      <w:r w:rsidRPr="00D34E54">
        <w:rPr>
          <w:spacing w:val="-1"/>
          <w:sz w:val="20"/>
          <w:szCs w:val="20"/>
        </w:rPr>
        <w:t xml:space="preserve">Продукция, переданная Поставщиком Заказчику по настоящему Контракту, считается надлежащего </w:t>
      </w:r>
      <w:r w:rsidRPr="00D34E54">
        <w:rPr>
          <w:sz w:val="20"/>
          <w:szCs w:val="20"/>
        </w:rPr>
        <w:t>качества, если в течение 15 (</w:t>
      </w:r>
      <w:r w:rsidR="001B46F7" w:rsidRPr="00D34E54">
        <w:rPr>
          <w:sz w:val="20"/>
          <w:szCs w:val="20"/>
        </w:rPr>
        <w:t>П</w:t>
      </w:r>
      <w:r w:rsidRPr="00D34E54">
        <w:rPr>
          <w:sz w:val="20"/>
          <w:szCs w:val="20"/>
        </w:rPr>
        <w:t xml:space="preserve">ятнадцати) рабочих дней со дня получения </w:t>
      </w:r>
      <w:r w:rsidRPr="00D34E54">
        <w:rPr>
          <w:spacing w:val="-1"/>
          <w:sz w:val="20"/>
          <w:szCs w:val="20"/>
        </w:rPr>
        <w:t>Заказчиком</w:t>
      </w:r>
      <w:r w:rsidRPr="00D34E54">
        <w:rPr>
          <w:sz w:val="20"/>
          <w:szCs w:val="20"/>
        </w:rPr>
        <w:t xml:space="preserve"> Продукции в </w:t>
      </w:r>
      <w:r w:rsidR="001B46F7" w:rsidRPr="00D34E54">
        <w:rPr>
          <w:sz w:val="20"/>
          <w:szCs w:val="20"/>
        </w:rPr>
        <w:t>т</w:t>
      </w:r>
      <w:r w:rsidRPr="00D34E54">
        <w:rPr>
          <w:sz w:val="20"/>
          <w:szCs w:val="20"/>
        </w:rPr>
        <w:t>орговой точке, он не заявит требований (претензии) по качеству.</w:t>
      </w:r>
    </w:p>
    <w:p w14:paraId="4E5CB44C" w14:textId="77777777" w:rsidR="006F0D85" w:rsidRPr="00D34E54" w:rsidRDefault="000E0BFC" w:rsidP="00074A07">
      <w:pPr>
        <w:pStyle w:val="af8"/>
        <w:numPr>
          <w:ilvl w:val="1"/>
          <w:numId w:val="37"/>
        </w:numPr>
        <w:shd w:val="clear" w:color="auto" w:fill="FFFFFF"/>
        <w:tabs>
          <w:tab w:val="left" w:pos="426"/>
          <w:tab w:val="left" w:pos="1134"/>
        </w:tabs>
        <w:spacing w:before="0"/>
        <w:ind w:left="0" w:firstLine="709"/>
        <w:rPr>
          <w:spacing w:val="-8"/>
          <w:sz w:val="20"/>
          <w:szCs w:val="20"/>
        </w:rPr>
      </w:pPr>
      <w:r w:rsidRPr="00D34E54">
        <w:rPr>
          <w:spacing w:val="-1"/>
          <w:sz w:val="20"/>
          <w:szCs w:val="20"/>
        </w:rPr>
        <w:t xml:space="preserve">При предъявлении претензий по качеству и/или количеству полученной Продукции Заказчик обязан предъявить </w:t>
      </w:r>
      <w:r w:rsidRPr="00D34E54">
        <w:rPr>
          <w:sz w:val="20"/>
          <w:szCs w:val="20"/>
        </w:rPr>
        <w:t xml:space="preserve">Поставщику документ, подтверждающий факт получения Продукции в </w:t>
      </w:r>
      <w:r w:rsidR="001B46F7" w:rsidRPr="00D34E54">
        <w:rPr>
          <w:sz w:val="20"/>
          <w:szCs w:val="20"/>
        </w:rPr>
        <w:t>т</w:t>
      </w:r>
      <w:r w:rsidRPr="00D34E54">
        <w:rPr>
          <w:sz w:val="20"/>
          <w:szCs w:val="20"/>
        </w:rPr>
        <w:t>орговой точке - терминальный чек. Без терминального чека претензии по качеству и количеству полученной Продукции не принимаются.</w:t>
      </w:r>
    </w:p>
    <w:p w14:paraId="352DAA12" w14:textId="77777777" w:rsidR="006F0D85" w:rsidRPr="00D34E54" w:rsidRDefault="006F0D85" w:rsidP="00074A07">
      <w:pPr>
        <w:pStyle w:val="af8"/>
        <w:numPr>
          <w:ilvl w:val="1"/>
          <w:numId w:val="37"/>
        </w:numPr>
        <w:shd w:val="clear" w:color="auto" w:fill="FFFFFF"/>
        <w:tabs>
          <w:tab w:val="left" w:pos="426"/>
          <w:tab w:val="left" w:pos="1134"/>
        </w:tabs>
        <w:spacing w:before="0"/>
        <w:ind w:left="0" w:firstLine="709"/>
        <w:rPr>
          <w:spacing w:val="-8"/>
          <w:sz w:val="20"/>
          <w:szCs w:val="20"/>
        </w:rPr>
      </w:pPr>
      <w:r w:rsidRPr="00D34E54">
        <w:rPr>
          <w:sz w:val="20"/>
          <w:szCs w:val="20"/>
        </w:rPr>
        <w:t xml:space="preserve">Товар должен быть разрешен к использованию на территории Российской Федерации. </w:t>
      </w:r>
    </w:p>
    <w:p w14:paraId="6CC10E09" w14:textId="117DCCCA" w:rsidR="001B46F7" w:rsidRPr="00D34E54" w:rsidRDefault="001B46F7" w:rsidP="00074A07">
      <w:pPr>
        <w:pStyle w:val="af8"/>
        <w:numPr>
          <w:ilvl w:val="1"/>
          <w:numId w:val="37"/>
        </w:numPr>
        <w:shd w:val="clear" w:color="auto" w:fill="FFFFFF"/>
        <w:tabs>
          <w:tab w:val="left" w:pos="426"/>
          <w:tab w:val="left" w:pos="1134"/>
        </w:tabs>
        <w:spacing w:before="0"/>
        <w:ind w:left="0" w:firstLine="709"/>
        <w:rPr>
          <w:spacing w:val="-8"/>
          <w:sz w:val="20"/>
          <w:szCs w:val="20"/>
        </w:rPr>
      </w:pPr>
      <w:r w:rsidRPr="00D34E54">
        <w:rPr>
          <w:sz w:val="20"/>
          <w:szCs w:val="20"/>
        </w:rPr>
        <w:t>При исполнении Контракта:</w:t>
      </w:r>
    </w:p>
    <w:p w14:paraId="45446895" w14:textId="2DCA80A8"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1) Поставщик не позднее </w:t>
      </w:r>
      <w:r w:rsidR="0059622D" w:rsidRPr="00D34E54">
        <w:rPr>
          <w:sz w:val="20"/>
          <w:szCs w:val="20"/>
        </w:rPr>
        <w:t>2</w:t>
      </w:r>
      <w:r w:rsidRPr="00D34E54">
        <w:rPr>
          <w:sz w:val="20"/>
          <w:szCs w:val="20"/>
        </w:rPr>
        <w:t xml:space="preserve"> (</w:t>
      </w:r>
      <w:r w:rsidR="00650CC4" w:rsidRPr="00D34E54">
        <w:rPr>
          <w:sz w:val="20"/>
          <w:szCs w:val="20"/>
        </w:rPr>
        <w:t>Двух</w:t>
      </w:r>
      <w:r w:rsidRPr="00D34E54">
        <w:rPr>
          <w:sz w:val="20"/>
          <w:szCs w:val="20"/>
        </w:rPr>
        <w:t xml:space="preserve">) рабочих дней с </w:t>
      </w:r>
      <w:r w:rsidR="006F0D85" w:rsidRPr="00D34E54">
        <w:rPr>
          <w:sz w:val="20"/>
          <w:szCs w:val="20"/>
        </w:rPr>
        <w:t xml:space="preserve">даты окончания месяца, в котором фактически осуществлена поставка </w:t>
      </w:r>
      <w:r w:rsidRPr="00D34E54">
        <w:rPr>
          <w:sz w:val="20"/>
          <w:szCs w:val="20"/>
        </w:rPr>
        <w:t>товара</w:t>
      </w:r>
      <w:r w:rsidR="006F0D85" w:rsidRPr="00D34E54">
        <w:rPr>
          <w:sz w:val="20"/>
          <w:szCs w:val="20"/>
        </w:rPr>
        <w:t>,</w:t>
      </w:r>
      <w:r w:rsidRPr="00D34E54">
        <w:rPr>
          <w:sz w:val="20"/>
          <w:szCs w:val="20"/>
        </w:rPr>
        <w:t xml:space="preserve"> формирует документ о приемке, который должен содержать:</w:t>
      </w:r>
    </w:p>
    <w:p w14:paraId="6C6CE987" w14:textId="04C924F8"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а) </w:t>
      </w:r>
      <w:r w:rsidR="00E746F0" w:rsidRPr="00D34E54">
        <w:rPr>
          <w:sz w:val="20"/>
          <w:szCs w:val="20"/>
        </w:rPr>
        <w:t>номер контракта, дату контракта</w:t>
      </w:r>
      <w:r w:rsidRPr="00D34E54">
        <w:rPr>
          <w:sz w:val="20"/>
          <w:szCs w:val="20"/>
        </w:rPr>
        <w:t xml:space="preserve">, наименование, место нахождения Заказчика, наименование объекта закупки, место поставки, информацию об Поставщике, предусмотренную подпунктами </w:t>
      </w:r>
      <w:hyperlink r:id="rId8" w:history="1">
        <w:r w:rsidRPr="00D34E54">
          <w:rPr>
            <w:sz w:val="20"/>
            <w:szCs w:val="20"/>
          </w:rPr>
          <w:t>«а»</w:t>
        </w:r>
      </w:hyperlink>
      <w:r w:rsidRPr="00D34E54">
        <w:rPr>
          <w:sz w:val="20"/>
          <w:szCs w:val="20"/>
        </w:rPr>
        <w:t xml:space="preserve">, </w:t>
      </w:r>
      <w:hyperlink r:id="rId9" w:history="1">
        <w:r w:rsidRPr="00D34E54">
          <w:rPr>
            <w:sz w:val="20"/>
            <w:szCs w:val="20"/>
          </w:rPr>
          <w:t>«г»</w:t>
        </w:r>
      </w:hyperlink>
      <w:r w:rsidRPr="00D34E54">
        <w:rPr>
          <w:sz w:val="20"/>
          <w:szCs w:val="20"/>
        </w:rPr>
        <w:t xml:space="preserve"> и </w:t>
      </w:r>
      <w:hyperlink r:id="rId10" w:history="1">
        <w:r w:rsidRPr="00D34E54">
          <w:rPr>
            <w:sz w:val="20"/>
            <w:szCs w:val="20"/>
          </w:rPr>
          <w:t>«е» ч. 1 ст. 43</w:t>
        </w:r>
      </w:hyperlink>
      <w:r w:rsidRPr="00D34E54">
        <w:rPr>
          <w:sz w:val="20"/>
          <w:szCs w:val="20"/>
        </w:rPr>
        <w:t xml:space="preserve"> </w:t>
      </w:r>
      <w:r w:rsidRPr="00D34E54">
        <w:rPr>
          <w:iCs/>
          <w:sz w:val="20"/>
          <w:szCs w:val="20"/>
        </w:rPr>
        <w:t>Федерального закона от 05.04.2013</w:t>
      </w:r>
      <w:r w:rsidR="00074A07" w:rsidRPr="00D34E54">
        <w:rPr>
          <w:iCs/>
          <w:sz w:val="20"/>
          <w:szCs w:val="20"/>
        </w:rPr>
        <w:t xml:space="preserve"> г.</w:t>
      </w:r>
      <w:r w:rsidRPr="00D34E54">
        <w:rPr>
          <w:iCs/>
          <w:sz w:val="20"/>
          <w:szCs w:val="20"/>
        </w:rPr>
        <w:t xml:space="preserve"> № 44-ФЗ</w:t>
      </w:r>
      <w:r w:rsidRPr="00D34E54">
        <w:rPr>
          <w:sz w:val="20"/>
          <w:szCs w:val="20"/>
        </w:rPr>
        <w:t>, единицу измерения Товара;</w:t>
      </w:r>
    </w:p>
    <w:p w14:paraId="2947D23C" w14:textId="77777777"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б) наименование Товара;</w:t>
      </w:r>
    </w:p>
    <w:p w14:paraId="43591ABE" w14:textId="77777777"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в) наименование страны происхождения Товара;</w:t>
      </w:r>
    </w:p>
    <w:p w14:paraId="4C63C7C9" w14:textId="77777777"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г) информацию о количестве поставленного Товара;</w:t>
      </w:r>
    </w:p>
    <w:p w14:paraId="2AF43EEA" w14:textId="77777777"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д) стоимость исполненных Поставщиком обязательств, предусмотренных Контрактом, с указанием цены поставленного Товара;</w:t>
      </w:r>
    </w:p>
    <w:p w14:paraId="771E6920" w14:textId="6030EEF7"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е) иную информацию с учетом требований, установленных в соответствии с </w:t>
      </w:r>
      <w:hyperlink r:id="rId11" w:history="1">
        <w:r w:rsidRPr="00D34E54">
          <w:rPr>
            <w:sz w:val="20"/>
            <w:szCs w:val="20"/>
          </w:rPr>
          <w:t>ч. 3 ст. 5</w:t>
        </w:r>
      </w:hyperlink>
      <w:r w:rsidRPr="00D34E54">
        <w:rPr>
          <w:sz w:val="20"/>
          <w:szCs w:val="20"/>
        </w:rPr>
        <w:t xml:space="preserve"> Федерального закона от 05.04.2013</w:t>
      </w:r>
      <w:r w:rsidR="00074A07" w:rsidRPr="00D34E54">
        <w:rPr>
          <w:sz w:val="20"/>
          <w:szCs w:val="20"/>
        </w:rPr>
        <w:t xml:space="preserve"> г.</w:t>
      </w:r>
      <w:r w:rsidRPr="00D34E54">
        <w:rPr>
          <w:sz w:val="20"/>
          <w:szCs w:val="20"/>
        </w:rPr>
        <w:t xml:space="preserve"> № 44-ФЗ;</w:t>
      </w:r>
    </w:p>
    <w:p w14:paraId="64B3F3D3" w14:textId="7E0883E2"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2) к документу о приемке, предусмотренному </w:t>
      </w:r>
      <w:hyperlink w:anchor="Par1" w:history="1">
        <w:proofErr w:type="spellStart"/>
        <w:r w:rsidRPr="00D34E54">
          <w:rPr>
            <w:sz w:val="20"/>
            <w:szCs w:val="20"/>
          </w:rPr>
          <w:t>пп</w:t>
        </w:r>
        <w:proofErr w:type="spellEnd"/>
        <w:r w:rsidRPr="00D34E54">
          <w:rPr>
            <w:sz w:val="20"/>
            <w:szCs w:val="20"/>
          </w:rPr>
          <w:t>.</w:t>
        </w:r>
      </w:hyperlink>
      <w:r w:rsidRPr="00D34E54">
        <w:rPr>
          <w:sz w:val="20"/>
          <w:szCs w:val="20"/>
        </w:rPr>
        <w:t xml:space="preserve"> 1 п.</w:t>
      </w:r>
      <w:r w:rsidR="00AA512D" w:rsidRPr="00D34E54">
        <w:rPr>
          <w:sz w:val="20"/>
          <w:szCs w:val="20"/>
        </w:rPr>
        <w:t xml:space="preserve"> 7.4</w:t>
      </w:r>
      <w:r w:rsidR="00F54FED" w:rsidRPr="00D34E54">
        <w:rPr>
          <w:sz w:val="20"/>
          <w:szCs w:val="20"/>
        </w:rPr>
        <w:t xml:space="preserve"> Контракта, прилагаются</w:t>
      </w:r>
      <w:r w:rsidRPr="00D34E54">
        <w:rPr>
          <w:sz w:val="20"/>
          <w:szCs w:val="20"/>
        </w:rPr>
        <w:t xml:space="preserve"> документы, которые считаются его неотъемлемой частью</w:t>
      </w:r>
      <w:r w:rsidR="00300FF2" w:rsidRPr="00D34E54">
        <w:rPr>
          <w:sz w:val="20"/>
          <w:szCs w:val="20"/>
        </w:rPr>
        <w:t>:</w:t>
      </w:r>
      <w:r w:rsidR="00AA512D" w:rsidRPr="00D34E54">
        <w:rPr>
          <w:sz w:val="20"/>
          <w:szCs w:val="20"/>
        </w:rPr>
        <w:t xml:space="preserve"> </w:t>
      </w:r>
      <w:r w:rsidR="00300FF2" w:rsidRPr="00D34E54">
        <w:rPr>
          <w:spacing w:val="-1"/>
          <w:sz w:val="20"/>
          <w:szCs w:val="20"/>
        </w:rPr>
        <w:t>оборот по картам Заказчика за расчетный месяц, формируемый Поставщиком согласно п. 4.1.6 Контракта</w:t>
      </w:r>
      <w:r w:rsidRPr="00D34E54">
        <w:rPr>
          <w:sz w:val="20"/>
          <w:szCs w:val="20"/>
        </w:rPr>
        <w:t xml:space="preserve">.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ar1" w:history="1">
        <w:proofErr w:type="spellStart"/>
        <w:r w:rsidRPr="00D34E54">
          <w:rPr>
            <w:sz w:val="20"/>
            <w:szCs w:val="20"/>
          </w:rPr>
          <w:t>пп</w:t>
        </w:r>
        <w:proofErr w:type="spellEnd"/>
        <w:r w:rsidRPr="00D34E54">
          <w:rPr>
            <w:sz w:val="20"/>
            <w:szCs w:val="20"/>
          </w:rPr>
          <w:t>.</w:t>
        </w:r>
      </w:hyperlink>
      <w:r w:rsidRPr="00D34E54">
        <w:rPr>
          <w:sz w:val="20"/>
          <w:szCs w:val="20"/>
        </w:rPr>
        <w:t xml:space="preserve"> 1 п. </w:t>
      </w:r>
      <w:r w:rsidR="00300FF2" w:rsidRPr="00D34E54">
        <w:rPr>
          <w:sz w:val="20"/>
          <w:szCs w:val="20"/>
        </w:rPr>
        <w:t>7.4</w:t>
      </w:r>
      <w:r w:rsidRPr="00D34E54">
        <w:rPr>
          <w:sz w:val="20"/>
          <w:szCs w:val="20"/>
        </w:rPr>
        <w:t xml:space="preserve"> Контракта информация, содержащаяся в документе о приемке;</w:t>
      </w:r>
    </w:p>
    <w:p w14:paraId="669DC196" w14:textId="6F4A1913"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3) документ о приемке, Поставщик</w:t>
      </w:r>
      <w:r w:rsidR="00E746F0" w:rsidRPr="00D34E54">
        <w:rPr>
          <w:sz w:val="20"/>
          <w:szCs w:val="20"/>
        </w:rPr>
        <w:t xml:space="preserve"> направляет Заказчику</w:t>
      </w:r>
      <w:r w:rsidRPr="00D34E54">
        <w:rPr>
          <w:sz w:val="20"/>
          <w:szCs w:val="20"/>
        </w:rPr>
        <w:t>;</w:t>
      </w:r>
    </w:p>
    <w:p w14:paraId="4D1892D3" w14:textId="44EE6A41"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4) в срок не позднее 10 (десяти) рабочих дней, следующих за днем поступления Заказчику документа о приемке в соответствии с </w:t>
      </w:r>
      <w:proofErr w:type="spellStart"/>
      <w:r w:rsidRPr="00D34E54">
        <w:rPr>
          <w:sz w:val="20"/>
          <w:szCs w:val="20"/>
        </w:rPr>
        <w:t>пп</w:t>
      </w:r>
      <w:proofErr w:type="spellEnd"/>
      <w:r w:rsidR="00300FF2" w:rsidRPr="00D34E54">
        <w:rPr>
          <w:sz w:val="20"/>
          <w:szCs w:val="20"/>
        </w:rPr>
        <w:t>. 3 п. 7.4</w:t>
      </w:r>
      <w:r w:rsidRPr="00D34E54">
        <w:rPr>
          <w:sz w:val="20"/>
          <w:szCs w:val="20"/>
        </w:rPr>
        <w:t xml:space="preserve"> Контракта:</w:t>
      </w:r>
    </w:p>
    <w:p w14:paraId="42C581BE" w14:textId="439ED536" w:rsidR="001B46F7" w:rsidRPr="00D34E54" w:rsidRDefault="001B46F7" w:rsidP="00074A07">
      <w:pPr>
        <w:pStyle w:val="af8"/>
        <w:tabs>
          <w:tab w:val="left" w:pos="1134"/>
        </w:tabs>
        <w:spacing w:before="0"/>
        <w:ind w:left="0" w:firstLine="709"/>
        <w:outlineLvl w:val="1"/>
        <w:rPr>
          <w:sz w:val="20"/>
          <w:szCs w:val="20"/>
        </w:rPr>
      </w:pPr>
      <w:r w:rsidRPr="00D34E54">
        <w:rPr>
          <w:sz w:val="20"/>
          <w:szCs w:val="20"/>
        </w:rPr>
        <w:t xml:space="preserve">а) </w:t>
      </w:r>
      <w:r w:rsidR="00E746F0" w:rsidRPr="00D34E54">
        <w:rPr>
          <w:sz w:val="20"/>
          <w:szCs w:val="20"/>
        </w:rPr>
        <w:t xml:space="preserve">Заказчик </w:t>
      </w:r>
      <w:r w:rsidRPr="00D34E54">
        <w:rPr>
          <w:sz w:val="20"/>
          <w:szCs w:val="20"/>
        </w:rPr>
        <w:t>подписыва</w:t>
      </w:r>
      <w:r w:rsidR="00E746F0" w:rsidRPr="00D34E54">
        <w:rPr>
          <w:sz w:val="20"/>
          <w:szCs w:val="20"/>
        </w:rPr>
        <w:t>ет</w:t>
      </w:r>
      <w:r w:rsidRPr="00D34E54">
        <w:rPr>
          <w:sz w:val="20"/>
          <w:szCs w:val="20"/>
        </w:rPr>
        <w:t xml:space="preserve"> поступивший документ о приемке или формиру</w:t>
      </w:r>
      <w:r w:rsidR="00E746F0" w:rsidRPr="00D34E54">
        <w:rPr>
          <w:sz w:val="20"/>
          <w:szCs w:val="20"/>
        </w:rPr>
        <w:t>ет</w:t>
      </w:r>
      <w:r w:rsidRPr="00D34E54">
        <w:rPr>
          <w:sz w:val="20"/>
          <w:szCs w:val="20"/>
        </w:rPr>
        <w:t xml:space="preserve"> мотивированный отказ от подписания документа о приемке с указанием причин такого отказа. </w:t>
      </w:r>
    </w:p>
    <w:p w14:paraId="46DA1609" w14:textId="07AF7DD3" w:rsidR="001B46F7" w:rsidRPr="00D34E54" w:rsidRDefault="00E746F0" w:rsidP="00074A07">
      <w:pPr>
        <w:pStyle w:val="af8"/>
        <w:spacing w:before="0"/>
        <w:ind w:left="0" w:firstLine="709"/>
        <w:outlineLvl w:val="1"/>
        <w:rPr>
          <w:sz w:val="20"/>
          <w:szCs w:val="20"/>
        </w:rPr>
      </w:pPr>
      <w:r w:rsidRPr="00D34E54">
        <w:rPr>
          <w:sz w:val="20"/>
          <w:szCs w:val="20"/>
        </w:rPr>
        <w:t>5</w:t>
      </w:r>
      <w:r w:rsidR="001B46F7" w:rsidRPr="00D34E54">
        <w:rPr>
          <w:sz w:val="20"/>
          <w:szCs w:val="20"/>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w:t>
      </w:r>
      <w:r w:rsidR="00DA7C77" w:rsidRPr="00D34E54">
        <w:rPr>
          <w:sz w:val="20"/>
          <w:szCs w:val="20"/>
        </w:rPr>
        <w:t>7.4</w:t>
      </w:r>
      <w:r w:rsidR="001B46F7" w:rsidRPr="00D34E54">
        <w:rPr>
          <w:sz w:val="20"/>
          <w:szCs w:val="20"/>
        </w:rPr>
        <w:t xml:space="preserve"> Контракта;</w:t>
      </w:r>
    </w:p>
    <w:p w14:paraId="378C1FE0" w14:textId="3529B575" w:rsidR="001B46F7" w:rsidRPr="00D34E54" w:rsidRDefault="00676C28" w:rsidP="00074A07">
      <w:pPr>
        <w:pStyle w:val="af8"/>
        <w:tabs>
          <w:tab w:val="left" w:pos="1134"/>
        </w:tabs>
        <w:spacing w:before="0"/>
        <w:ind w:left="0" w:firstLine="709"/>
        <w:outlineLvl w:val="1"/>
        <w:rPr>
          <w:sz w:val="20"/>
          <w:szCs w:val="20"/>
        </w:rPr>
      </w:pPr>
      <w:r w:rsidRPr="00D34E54">
        <w:rPr>
          <w:sz w:val="20"/>
          <w:szCs w:val="20"/>
        </w:rPr>
        <w:t>6</w:t>
      </w:r>
      <w:r w:rsidR="001B46F7" w:rsidRPr="00D34E54">
        <w:rPr>
          <w:sz w:val="20"/>
          <w:szCs w:val="20"/>
        </w:rPr>
        <w:t xml:space="preserve">) датой приемки Товара считается дата </w:t>
      </w:r>
      <w:r w:rsidRPr="00D34E54">
        <w:rPr>
          <w:sz w:val="20"/>
          <w:szCs w:val="20"/>
        </w:rPr>
        <w:t>подписания Заказчиком</w:t>
      </w:r>
      <w:r w:rsidR="001B46F7" w:rsidRPr="00D34E54">
        <w:rPr>
          <w:sz w:val="20"/>
          <w:szCs w:val="20"/>
        </w:rPr>
        <w:t xml:space="preserve"> документа о приемке.</w:t>
      </w:r>
    </w:p>
    <w:p w14:paraId="398ECFBF" w14:textId="77777777" w:rsidR="00557D47" w:rsidRPr="00D34E54" w:rsidRDefault="00557D47" w:rsidP="00074A07">
      <w:pPr>
        <w:pStyle w:val="af8"/>
        <w:widowControl w:val="0"/>
        <w:shd w:val="clear" w:color="auto" w:fill="FFFFFF"/>
        <w:tabs>
          <w:tab w:val="left" w:pos="426"/>
        </w:tabs>
        <w:autoSpaceDE w:val="0"/>
        <w:autoSpaceDN w:val="0"/>
        <w:adjustRightInd w:val="0"/>
        <w:spacing w:before="0"/>
        <w:ind w:left="0"/>
        <w:rPr>
          <w:sz w:val="20"/>
          <w:szCs w:val="20"/>
        </w:rPr>
      </w:pPr>
    </w:p>
    <w:p w14:paraId="49284099" w14:textId="77777777" w:rsidR="0046161F" w:rsidRPr="00D34E54" w:rsidRDefault="000E0BFC" w:rsidP="00074A07">
      <w:pPr>
        <w:pStyle w:val="af8"/>
        <w:numPr>
          <w:ilvl w:val="0"/>
          <w:numId w:val="37"/>
        </w:numPr>
        <w:shd w:val="clear" w:color="auto" w:fill="FFFFFF"/>
        <w:tabs>
          <w:tab w:val="left" w:pos="284"/>
        </w:tabs>
        <w:spacing w:before="0"/>
        <w:ind w:left="0" w:firstLine="0"/>
        <w:jc w:val="center"/>
        <w:rPr>
          <w:b/>
          <w:sz w:val="20"/>
          <w:szCs w:val="20"/>
        </w:rPr>
      </w:pPr>
      <w:r w:rsidRPr="00D34E54">
        <w:rPr>
          <w:b/>
          <w:sz w:val="20"/>
          <w:szCs w:val="20"/>
        </w:rPr>
        <w:t>ОТВЕТСТВЕННОСТЬ СТОРОН</w:t>
      </w:r>
    </w:p>
    <w:p w14:paraId="46C7C122" w14:textId="77777777" w:rsidR="006F0D85" w:rsidRPr="00D34E54" w:rsidRDefault="001D2D47" w:rsidP="00074A07">
      <w:pPr>
        <w:pStyle w:val="af8"/>
        <w:widowControl w:val="0"/>
        <w:numPr>
          <w:ilvl w:val="1"/>
          <w:numId w:val="38"/>
        </w:numPr>
        <w:shd w:val="clear" w:color="auto" w:fill="FFFFFF"/>
        <w:tabs>
          <w:tab w:val="left" w:pos="426"/>
          <w:tab w:val="left" w:pos="1134"/>
        </w:tabs>
        <w:autoSpaceDE w:val="0"/>
        <w:autoSpaceDN w:val="0"/>
        <w:adjustRightInd w:val="0"/>
        <w:spacing w:before="0"/>
        <w:ind w:left="0" w:firstLine="709"/>
        <w:rPr>
          <w:sz w:val="20"/>
          <w:szCs w:val="20"/>
        </w:rPr>
      </w:pPr>
      <w:r w:rsidRPr="00D34E54">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w:t>
      </w:r>
      <w:r w:rsidRPr="00D34E54">
        <w:rPr>
          <w:sz w:val="20"/>
          <w:szCs w:val="20"/>
        </w:rPr>
        <w:lastRenderedPageBreak/>
        <w:t>Федерации</w:t>
      </w:r>
      <w:r w:rsidR="00523284" w:rsidRPr="00D34E54">
        <w:rPr>
          <w:sz w:val="20"/>
          <w:szCs w:val="20"/>
        </w:rPr>
        <w:t>.</w:t>
      </w:r>
    </w:p>
    <w:p w14:paraId="6C56ACCA" w14:textId="77777777" w:rsidR="006F0D85" w:rsidRPr="00D34E54" w:rsidRDefault="001D2D47" w:rsidP="00074A07">
      <w:pPr>
        <w:pStyle w:val="af8"/>
        <w:widowControl w:val="0"/>
        <w:numPr>
          <w:ilvl w:val="1"/>
          <w:numId w:val="38"/>
        </w:numPr>
        <w:shd w:val="clear" w:color="auto" w:fill="FFFFFF"/>
        <w:tabs>
          <w:tab w:val="left" w:pos="426"/>
          <w:tab w:val="left" w:pos="1134"/>
        </w:tabs>
        <w:autoSpaceDE w:val="0"/>
        <w:autoSpaceDN w:val="0"/>
        <w:adjustRightInd w:val="0"/>
        <w:spacing w:before="0"/>
        <w:ind w:left="0" w:firstLine="709"/>
        <w:rPr>
          <w:sz w:val="20"/>
          <w:szCs w:val="20"/>
        </w:rPr>
      </w:pPr>
      <w:r w:rsidRPr="00D34E54">
        <w:rPr>
          <w:sz w:val="20"/>
          <w:szCs w:val="20"/>
        </w:rPr>
        <w:t xml:space="preserve">Размер штрафа устанавливается Контрактом в порядке, установленном </w:t>
      </w:r>
      <w:hyperlink r:id="rId12">
        <w:r w:rsidRPr="00D34E54">
          <w:rPr>
            <w:sz w:val="20"/>
            <w:szCs w:val="20"/>
          </w:rPr>
          <w:t>Правила</w:t>
        </w:r>
      </w:hyperlink>
      <w:r w:rsidRPr="00D34E54">
        <w:rPr>
          <w:sz w:val="20"/>
          <w:szCs w:val="20"/>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w:t>
      </w:r>
      <w:r w:rsidRPr="00D34E54">
        <w:rPr>
          <w:iCs/>
          <w:sz w:val="20"/>
          <w:szCs w:val="20"/>
        </w:rPr>
        <w:t xml:space="preserve">(далее – </w:t>
      </w:r>
      <w:r w:rsidRPr="00D34E54">
        <w:rPr>
          <w:rFonts w:eastAsia="Calibri"/>
          <w:iCs/>
          <w:sz w:val="20"/>
          <w:szCs w:val="20"/>
          <w:lang w:eastAsia="en-US"/>
        </w:rPr>
        <w:t>Правила определения размера штрафа</w:t>
      </w:r>
      <w:r w:rsidRPr="00D34E54">
        <w:rPr>
          <w:iCs/>
          <w:sz w:val="20"/>
          <w:szCs w:val="20"/>
        </w:rPr>
        <w:t>)</w:t>
      </w:r>
      <w:r w:rsidR="00523284" w:rsidRPr="00D34E54">
        <w:rPr>
          <w:rFonts w:eastAsia="Calibri"/>
          <w:iCs/>
          <w:sz w:val="20"/>
          <w:szCs w:val="20"/>
        </w:rPr>
        <w:t>.</w:t>
      </w:r>
      <w:r w:rsidR="00523284" w:rsidRPr="00D34E54">
        <w:rPr>
          <w:rFonts w:eastAsia="Calibri"/>
          <w:sz w:val="20"/>
          <w:szCs w:val="20"/>
        </w:rPr>
        <w:t xml:space="preserve">  </w:t>
      </w:r>
    </w:p>
    <w:p w14:paraId="6387A022" w14:textId="77777777" w:rsidR="006F0D85" w:rsidRPr="00D34E54" w:rsidRDefault="001D2D47" w:rsidP="00074A07">
      <w:pPr>
        <w:pStyle w:val="af8"/>
        <w:widowControl w:val="0"/>
        <w:numPr>
          <w:ilvl w:val="1"/>
          <w:numId w:val="38"/>
        </w:numPr>
        <w:shd w:val="clear" w:color="auto" w:fill="FFFFFF"/>
        <w:tabs>
          <w:tab w:val="left" w:pos="426"/>
          <w:tab w:val="left" w:pos="1134"/>
        </w:tabs>
        <w:autoSpaceDE w:val="0"/>
        <w:autoSpaceDN w:val="0"/>
        <w:adjustRightInd w:val="0"/>
        <w:spacing w:before="0"/>
        <w:ind w:left="0" w:firstLine="709"/>
        <w:rPr>
          <w:sz w:val="20"/>
          <w:szCs w:val="20"/>
        </w:rPr>
      </w:pPr>
      <w:r w:rsidRPr="00D34E54">
        <w:rPr>
          <w:rFonts w:eastAsia="Calibri"/>
          <w:sz w:val="20"/>
          <w:szCs w:val="20"/>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sidR="00523284" w:rsidRPr="00D34E54">
        <w:rPr>
          <w:rFonts w:eastAsia="Calibri"/>
          <w:sz w:val="20"/>
          <w:szCs w:val="20"/>
        </w:rPr>
        <w:t xml:space="preserve">. </w:t>
      </w:r>
    </w:p>
    <w:p w14:paraId="48B751D1" w14:textId="77777777" w:rsidR="006F0D85" w:rsidRPr="00D34E54" w:rsidRDefault="001D2D47" w:rsidP="00074A07">
      <w:pPr>
        <w:pStyle w:val="af8"/>
        <w:widowControl w:val="0"/>
        <w:numPr>
          <w:ilvl w:val="1"/>
          <w:numId w:val="38"/>
        </w:numPr>
        <w:shd w:val="clear" w:color="auto" w:fill="FFFFFF"/>
        <w:tabs>
          <w:tab w:val="left" w:pos="426"/>
          <w:tab w:val="left" w:pos="1134"/>
        </w:tabs>
        <w:autoSpaceDE w:val="0"/>
        <w:autoSpaceDN w:val="0"/>
        <w:adjustRightInd w:val="0"/>
        <w:spacing w:before="0"/>
        <w:ind w:left="0" w:firstLine="709"/>
        <w:rPr>
          <w:sz w:val="20"/>
          <w:szCs w:val="20"/>
        </w:rPr>
      </w:pPr>
      <w:r w:rsidRPr="00D34E54">
        <w:rPr>
          <w:rFonts w:eastAsia="Calibri"/>
          <w:sz w:val="20"/>
          <w:szCs w:val="20"/>
          <w:lang w:eastAsia="en-US"/>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523284" w:rsidRPr="00D34E54">
        <w:rPr>
          <w:rFonts w:eastAsia="Calibri"/>
          <w:sz w:val="20"/>
          <w:szCs w:val="20"/>
          <w:lang w:eastAsia="en-US"/>
        </w:rPr>
        <w:t>.</w:t>
      </w:r>
      <w:r w:rsidR="00523284" w:rsidRPr="00D34E54">
        <w:rPr>
          <w:rFonts w:eastAsia="Calibri"/>
          <w:sz w:val="20"/>
          <w:szCs w:val="20"/>
        </w:rPr>
        <w:t xml:space="preserve"> </w:t>
      </w:r>
    </w:p>
    <w:p w14:paraId="77BBBAE1" w14:textId="3BCA8D3A" w:rsidR="00523284" w:rsidRPr="00D34E54" w:rsidRDefault="001D2D47" w:rsidP="00074A07">
      <w:pPr>
        <w:pStyle w:val="af8"/>
        <w:widowControl w:val="0"/>
        <w:numPr>
          <w:ilvl w:val="1"/>
          <w:numId w:val="38"/>
        </w:numPr>
        <w:shd w:val="clear" w:color="auto" w:fill="FFFFFF"/>
        <w:tabs>
          <w:tab w:val="left" w:pos="426"/>
          <w:tab w:val="left" w:pos="1134"/>
        </w:tabs>
        <w:autoSpaceDE w:val="0"/>
        <w:autoSpaceDN w:val="0"/>
        <w:adjustRightInd w:val="0"/>
        <w:spacing w:before="0"/>
        <w:ind w:left="0" w:firstLine="709"/>
        <w:rPr>
          <w:sz w:val="20"/>
          <w:szCs w:val="20"/>
        </w:rPr>
      </w:pPr>
      <w:r w:rsidRPr="00D34E54">
        <w:rPr>
          <w:rFonts w:eastAsia="Calibri"/>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523284" w:rsidRPr="00D34E54">
        <w:rPr>
          <w:rFonts w:eastAsia="Calibri"/>
          <w:sz w:val="20"/>
          <w:szCs w:val="20"/>
          <w:lang w:eastAsia="en-US"/>
        </w:rPr>
        <w:t>:</w:t>
      </w:r>
    </w:p>
    <w:p w14:paraId="77FD4EE2" w14:textId="77777777" w:rsidR="00523284" w:rsidRPr="00D34E54" w:rsidRDefault="00523284" w:rsidP="00074A07">
      <w:pPr>
        <w:tabs>
          <w:tab w:val="left" w:pos="1134"/>
        </w:tabs>
        <w:ind w:firstLine="709"/>
        <w:jc w:val="both"/>
        <w:rPr>
          <w:rFonts w:eastAsia="Calibri"/>
          <w:i/>
          <w:iCs/>
          <w:sz w:val="20"/>
          <w:szCs w:val="20"/>
        </w:rPr>
      </w:pPr>
      <w:r w:rsidRPr="00D34E54">
        <w:rPr>
          <w:rFonts w:eastAsia="Calibri"/>
          <w:i/>
          <w:iCs/>
          <w:sz w:val="20"/>
          <w:szCs w:val="20"/>
        </w:rPr>
        <w:t>а) 1000 рублей, если цена Контракта не превышает 3 млн. рублей (включительно);</w:t>
      </w:r>
    </w:p>
    <w:p w14:paraId="4BC82BC3" w14:textId="77777777" w:rsidR="00523284" w:rsidRPr="00D34E54" w:rsidRDefault="00523284" w:rsidP="00074A07">
      <w:pPr>
        <w:tabs>
          <w:tab w:val="left" w:pos="1134"/>
        </w:tabs>
        <w:ind w:firstLine="709"/>
        <w:jc w:val="both"/>
        <w:rPr>
          <w:rFonts w:eastAsia="Calibri"/>
          <w:i/>
          <w:iCs/>
          <w:sz w:val="20"/>
          <w:szCs w:val="20"/>
        </w:rPr>
      </w:pPr>
      <w:r w:rsidRPr="00D34E54">
        <w:rPr>
          <w:rFonts w:eastAsia="Calibri"/>
          <w:i/>
          <w:iCs/>
          <w:sz w:val="20"/>
          <w:szCs w:val="20"/>
        </w:rPr>
        <w:t>б) 5000 рублей, если цена Контракта составляет от 3 млн. рублей до 50 млн. рублей (включительно);</w:t>
      </w:r>
    </w:p>
    <w:p w14:paraId="5943B4D3" w14:textId="77777777" w:rsidR="00523284" w:rsidRPr="00D34E54" w:rsidRDefault="00523284" w:rsidP="00074A07">
      <w:pPr>
        <w:tabs>
          <w:tab w:val="left" w:pos="1134"/>
        </w:tabs>
        <w:ind w:firstLine="709"/>
        <w:jc w:val="both"/>
        <w:rPr>
          <w:rFonts w:eastAsia="Calibri"/>
          <w:i/>
          <w:iCs/>
          <w:sz w:val="20"/>
          <w:szCs w:val="20"/>
        </w:rPr>
      </w:pPr>
      <w:r w:rsidRPr="00D34E54">
        <w:rPr>
          <w:rFonts w:eastAsia="Calibri"/>
          <w:i/>
          <w:iCs/>
          <w:sz w:val="20"/>
          <w:szCs w:val="20"/>
        </w:rPr>
        <w:t>в) 10000 рублей, если цена Контракта составляет от 50 млн. рублей до 100 млн. рублей (включительно);</w:t>
      </w:r>
    </w:p>
    <w:p w14:paraId="157CEC74" w14:textId="77777777" w:rsidR="00523284" w:rsidRPr="00D34E54" w:rsidRDefault="00523284" w:rsidP="00074A07">
      <w:pPr>
        <w:tabs>
          <w:tab w:val="left" w:pos="1134"/>
        </w:tabs>
        <w:ind w:firstLine="709"/>
        <w:jc w:val="both"/>
        <w:rPr>
          <w:rFonts w:eastAsia="Calibri"/>
          <w:i/>
          <w:iCs/>
          <w:sz w:val="20"/>
          <w:szCs w:val="20"/>
        </w:rPr>
      </w:pPr>
      <w:r w:rsidRPr="00D34E54">
        <w:rPr>
          <w:rFonts w:eastAsia="Calibri"/>
          <w:i/>
          <w:iCs/>
          <w:sz w:val="20"/>
          <w:szCs w:val="20"/>
        </w:rPr>
        <w:t>г) 100000 рублей, если цена Контракта превышает 100 млн. рублей.</w:t>
      </w:r>
    </w:p>
    <w:p w14:paraId="0D905E2B" w14:textId="77777777" w:rsidR="006F0D85" w:rsidRPr="00D34E54" w:rsidRDefault="001D2D47" w:rsidP="00074A07">
      <w:pPr>
        <w:pStyle w:val="af8"/>
        <w:numPr>
          <w:ilvl w:val="1"/>
          <w:numId w:val="38"/>
        </w:numPr>
        <w:tabs>
          <w:tab w:val="left" w:pos="1134"/>
        </w:tabs>
        <w:spacing w:before="0"/>
        <w:ind w:left="0" w:firstLine="709"/>
        <w:rPr>
          <w:rFonts w:eastAsia="Calibri"/>
          <w:sz w:val="20"/>
          <w:szCs w:val="20"/>
        </w:rPr>
      </w:pPr>
      <w:r w:rsidRPr="00D34E54">
        <w:rPr>
          <w:rFonts w:eastAsia="Calibri"/>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523284" w:rsidRPr="00D34E54">
        <w:rPr>
          <w:rFonts w:eastAsia="Calibri"/>
          <w:sz w:val="20"/>
          <w:szCs w:val="20"/>
        </w:rPr>
        <w:t xml:space="preserve">. </w:t>
      </w:r>
    </w:p>
    <w:p w14:paraId="37A0DB24" w14:textId="77777777" w:rsidR="00074A07" w:rsidRPr="00D34E54" w:rsidRDefault="001D2D47" w:rsidP="00074A07">
      <w:pPr>
        <w:pStyle w:val="af8"/>
        <w:numPr>
          <w:ilvl w:val="1"/>
          <w:numId w:val="38"/>
        </w:numPr>
        <w:tabs>
          <w:tab w:val="left" w:pos="1134"/>
        </w:tabs>
        <w:spacing w:before="0"/>
        <w:ind w:left="0" w:firstLine="709"/>
        <w:rPr>
          <w:rFonts w:eastAsia="Calibri"/>
          <w:sz w:val="20"/>
          <w:szCs w:val="20"/>
        </w:rPr>
      </w:pPr>
      <w:r w:rsidRPr="00D34E54">
        <w:rPr>
          <w:rFonts w:eastAsia="Calibri"/>
          <w:sz w:val="20"/>
          <w:szCs w:val="20"/>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00523284" w:rsidRPr="00D34E54">
        <w:rPr>
          <w:rFonts w:eastAsia="Calibri"/>
          <w:sz w:val="20"/>
          <w:szCs w:val="20"/>
        </w:rPr>
        <w:t>.</w:t>
      </w:r>
    </w:p>
    <w:p w14:paraId="15912D96" w14:textId="77777777" w:rsidR="00074A07" w:rsidRPr="00D34E54" w:rsidRDefault="001D2D47" w:rsidP="00074A07">
      <w:pPr>
        <w:pStyle w:val="af8"/>
        <w:numPr>
          <w:ilvl w:val="1"/>
          <w:numId w:val="38"/>
        </w:numPr>
        <w:tabs>
          <w:tab w:val="left" w:pos="1134"/>
        </w:tabs>
        <w:spacing w:before="0"/>
        <w:ind w:left="0" w:firstLine="709"/>
        <w:rPr>
          <w:rStyle w:val="FontStyle76"/>
          <w:rFonts w:eastAsia="Calibri"/>
          <w:color w:val="auto"/>
          <w:sz w:val="20"/>
          <w:szCs w:val="20"/>
        </w:rPr>
      </w:pPr>
      <w:r w:rsidRPr="00D34E54">
        <w:rPr>
          <w:rFonts w:eastAsia="Calibri"/>
          <w:sz w:val="20"/>
          <w:szCs w:val="20"/>
          <w:lang w:eastAsia="en-US"/>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523284" w:rsidRPr="00D34E54">
        <w:rPr>
          <w:rStyle w:val="FontStyle76"/>
          <w:sz w:val="20"/>
          <w:szCs w:val="20"/>
        </w:rPr>
        <w:t>.</w:t>
      </w:r>
    </w:p>
    <w:p w14:paraId="4B99CD59" w14:textId="55581418" w:rsidR="00074A07" w:rsidRPr="00D34E54" w:rsidRDefault="00074A07" w:rsidP="00074A07">
      <w:pPr>
        <w:pStyle w:val="af8"/>
        <w:numPr>
          <w:ilvl w:val="1"/>
          <w:numId w:val="38"/>
        </w:numPr>
        <w:tabs>
          <w:tab w:val="left" w:pos="1134"/>
        </w:tabs>
        <w:spacing w:before="0"/>
        <w:ind w:left="0" w:firstLine="709"/>
        <w:rPr>
          <w:rFonts w:eastAsia="Calibri"/>
          <w:sz w:val="20"/>
          <w:szCs w:val="20"/>
        </w:rPr>
      </w:pPr>
      <w:r w:rsidRPr="00D34E54">
        <w:rPr>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r w:rsidRPr="00D34E54">
          <w:rPr>
            <w:sz w:val="20"/>
            <w:szCs w:val="20"/>
          </w:rPr>
          <w:t>законом</w:t>
        </w:r>
      </w:hyperlink>
      <w:r w:rsidRPr="00D34E54">
        <w:rPr>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w:t>
      </w:r>
      <w:r w:rsidRPr="00D34E54">
        <w:rPr>
          <w:rFonts w:eastAsia="Calibri"/>
          <w:sz w:val="20"/>
          <w:szCs w:val="20"/>
          <w:lang w:eastAsia="en-US"/>
        </w:rPr>
        <w:t xml:space="preserve">Контрактом, </w:t>
      </w:r>
      <w:r w:rsidRPr="00D34E54">
        <w:rPr>
          <w:sz w:val="20"/>
          <w:szCs w:val="20"/>
        </w:rPr>
        <w:t>предусмотренных Контрактом, размер штрафа устанавливается в следующем порядке:</w:t>
      </w:r>
    </w:p>
    <w:p w14:paraId="6667B7A1"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Cs/>
          <w:sz w:val="20"/>
          <w:szCs w:val="20"/>
          <w:lang w:eastAsia="en-US"/>
        </w:rPr>
      </w:pPr>
      <w:r w:rsidRPr="00D34E54">
        <w:rPr>
          <w:rFonts w:eastAsiaTheme="minorHAnsi"/>
          <w:iCs/>
          <w:sz w:val="20"/>
          <w:szCs w:val="20"/>
          <w:lang w:eastAsia="en-US"/>
        </w:rPr>
        <w:t>а) в случае, если цена контракта не превышает начальную (максимальную) цену контракта:</w:t>
      </w:r>
    </w:p>
    <w:p w14:paraId="33FC95B3"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10 процентов начальной (максимальной) цены контракта, если цена контракта не превышает 3 млн. рублей;</w:t>
      </w:r>
    </w:p>
    <w:p w14:paraId="7C07B151"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5 процентов начальной (максимальной) цены контракта, если цена контракта составляет от 3 млн. рублей до 50 млн. рублей (включительно);</w:t>
      </w:r>
    </w:p>
    <w:p w14:paraId="4E2A6098"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1 процент начальной (максимальной) цены контракта, если цена контракта составляет от 50 млн. рублей до 100 млн. рублей (включительно);</w:t>
      </w:r>
    </w:p>
    <w:p w14:paraId="4AC87DE9"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Cs/>
          <w:sz w:val="20"/>
          <w:szCs w:val="20"/>
          <w:lang w:eastAsia="en-US"/>
        </w:rPr>
      </w:pPr>
      <w:r w:rsidRPr="00D34E54">
        <w:rPr>
          <w:rFonts w:eastAsiaTheme="minorHAnsi"/>
          <w:iCs/>
          <w:sz w:val="20"/>
          <w:szCs w:val="20"/>
          <w:lang w:eastAsia="en-US"/>
        </w:rPr>
        <w:t>б) в случае, если цена контракта превышает начальную (максимальную) цену контракта:</w:t>
      </w:r>
    </w:p>
    <w:p w14:paraId="0893338E"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10 процентов цены контракта, если цена контракта не превышает 3 млн. рублей;</w:t>
      </w:r>
    </w:p>
    <w:p w14:paraId="122D953F"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5 процентов цены контракта, если цена контракта составляет от 3 млн. рублей до 50 млн. рублей (включительно);</w:t>
      </w:r>
    </w:p>
    <w:p w14:paraId="79C35060" w14:textId="77777777" w:rsidR="00074A07" w:rsidRPr="00D34E54" w:rsidRDefault="00074A07" w:rsidP="009C56AD">
      <w:pPr>
        <w:pStyle w:val="af8"/>
        <w:tabs>
          <w:tab w:val="left" w:pos="1134"/>
        </w:tabs>
        <w:autoSpaceDE w:val="0"/>
        <w:autoSpaceDN w:val="0"/>
        <w:adjustRightInd w:val="0"/>
        <w:spacing w:before="0"/>
        <w:ind w:left="0" w:firstLine="709"/>
        <w:rPr>
          <w:rFonts w:eastAsiaTheme="minorHAnsi"/>
          <w:i/>
          <w:iCs/>
          <w:sz w:val="20"/>
          <w:szCs w:val="20"/>
          <w:lang w:eastAsia="en-US"/>
        </w:rPr>
      </w:pPr>
      <w:r w:rsidRPr="00D34E54">
        <w:rPr>
          <w:rFonts w:eastAsiaTheme="minorHAnsi"/>
          <w:i/>
          <w:iCs/>
          <w:sz w:val="20"/>
          <w:szCs w:val="20"/>
          <w:lang w:eastAsia="en-US"/>
        </w:rPr>
        <w:t>1 процент цены контракта, если цена контракта составляет от 50 млн. рублей до 100 млн. рублей (включительно).</w:t>
      </w:r>
    </w:p>
    <w:p w14:paraId="6D531F03" w14:textId="63C672BA" w:rsidR="00523284" w:rsidRPr="00D34E54" w:rsidRDefault="001D2D47" w:rsidP="009C56AD">
      <w:pPr>
        <w:pStyle w:val="af8"/>
        <w:numPr>
          <w:ilvl w:val="1"/>
          <w:numId w:val="38"/>
        </w:numPr>
        <w:tabs>
          <w:tab w:val="left" w:pos="1134"/>
        </w:tabs>
        <w:spacing w:before="0"/>
        <w:ind w:left="0" w:firstLine="709"/>
        <w:rPr>
          <w:rFonts w:eastAsia="Calibri"/>
          <w:sz w:val="20"/>
          <w:szCs w:val="20"/>
          <w:vertAlign w:val="superscript"/>
          <w:lang w:eastAsia="en-US"/>
        </w:rPr>
      </w:pPr>
      <w:r w:rsidRPr="00D34E54">
        <w:rPr>
          <w:rFonts w:eastAsia="Calibr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r w:rsidR="00523284" w:rsidRPr="00D34E54">
        <w:rPr>
          <w:rFonts w:eastAsia="Calibri"/>
          <w:sz w:val="20"/>
          <w:szCs w:val="20"/>
          <w:lang w:eastAsia="en-US"/>
        </w:rPr>
        <w:t>:</w:t>
      </w:r>
    </w:p>
    <w:p w14:paraId="28D9AFA0" w14:textId="77777777" w:rsidR="00523284" w:rsidRPr="00D34E54" w:rsidRDefault="00523284" w:rsidP="009C56AD">
      <w:pPr>
        <w:tabs>
          <w:tab w:val="left" w:pos="1134"/>
        </w:tabs>
        <w:ind w:firstLine="709"/>
        <w:jc w:val="both"/>
        <w:rPr>
          <w:rFonts w:eastAsia="Calibri"/>
          <w:i/>
          <w:iCs/>
          <w:sz w:val="20"/>
          <w:szCs w:val="20"/>
        </w:rPr>
      </w:pPr>
      <w:r w:rsidRPr="00D34E54">
        <w:rPr>
          <w:rFonts w:eastAsia="Calibri"/>
          <w:i/>
          <w:iCs/>
          <w:sz w:val="20"/>
          <w:szCs w:val="20"/>
        </w:rPr>
        <w:t>а) 1000 рублей, если цена Контракта не превышает 3 млн. рублей;</w:t>
      </w:r>
    </w:p>
    <w:p w14:paraId="42335894" w14:textId="77777777" w:rsidR="00523284" w:rsidRPr="00D34E54" w:rsidRDefault="00523284" w:rsidP="009C56AD">
      <w:pPr>
        <w:tabs>
          <w:tab w:val="left" w:pos="1134"/>
        </w:tabs>
        <w:ind w:firstLine="709"/>
        <w:jc w:val="both"/>
        <w:rPr>
          <w:rFonts w:eastAsia="Calibri"/>
          <w:i/>
          <w:iCs/>
          <w:sz w:val="20"/>
          <w:szCs w:val="20"/>
        </w:rPr>
      </w:pPr>
      <w:r w:rsidRPr="00D34E54">
        <w:rPr>
          <w:rFonts w:eastAsia="Calibri"/>
          <w:i/>
          <w:iCs/>
          <w:sz w:val="20"/>
          <w:szCs w:val="20"/>
        </w:rPr>
        <w:t>б) 5000 рублей, если цена Контракта составляет от 3 млн. рублей до 50 млн. рублей (включительно);</w:t>
      </w:r>
    </w:p>
    <w:p w14:paraId="46D9FC3C" w14:textId="77777777" w:rsidR="00523284" w:rsidRPr="00D34E54" w:rsidRDefault="00523284" w:rsidP="009C56AD">
      <w:pPr>
        <w:tabs>
          <w:tab w:val="left" w:pos="1134"/>
        </w:tabs>
        <w:ind w:firstLine="709"/>
        <w:jc w:val="both"/>
        <w:rPr>
          <w:rFonts w:eastAsia="Calibri"/>
          <w:i/>
          <w:iCs/>
          <w:sz w:val="20"/>
          <w:szCs w:val="20"/>
        </w:rPr>
      </w:pPr>
      <w:r w:rsidRPr="00D34E54">
        <w:rPr>
          <w:rFonts w:eastAsia="Calibri"/>
          <w:i/>
          <w:iCs/>
          <w:sz w:val="20"/>
          <w:szCs w:val="20"/>
        </w:rPr>
        <w:t>в) 10000 рублей, если цена Контракта составляет от 50 млн. рублей до 100 млн. рублей (включительно);</w:t>
      </w:r>
    </w:p>
    <w:p w14:paraId="33AE54CD" w14:textId="77777777" w:rsidR="00523284" w:rsidRPr="00D34E54" w:rsidRDefault="00523284" w:rsidP="009C56AD">
      <w:pPr>
        <w:tabs>
          <w:tab w:val="left" w:pos="1134"/>
        </w:tabs>
        <w:ind w:firstLine="709"/>
        <w:jc w:val="both"/>
        <w:rPr>
          <w:rFonts w:eastAsia="Calibri"/>
          <w:i/>
          <w:iCs/>
          <w:sz w:val="20"/>
          <w:szCs w:val="20"/>
        </w:rPr>
      </w:pPr>
      <w:r w:rsidRPr="00D34E54">
        <w:rPr>
          <w:rFonts w:eastAsia="Calibri"/>
          <w:i/>
          <w:iCs/>
          <w:sz w:val="20"/>
          <w:szCs w:val="20"/>
        </w:rPr>
        <w:t>г) 100000 рублей, если цена Контракта превышает 100 млн. рублей.</w:t>
      </w:r>
    </w:p>
    <w:p w14:paraId="4F3C4F28" w14:textId="5F5EA758" w:rsidR="00074A07" w:rsidRPr="00D34E54" w:rsidRDefault="00074A07" w:rsidP="009C56AD">
      <w:pPr>
        <w:pStyle w:val="af8"/>
        <w:numPr>
          <w:ilvl w:val="1"/>
          <w:numId w:val="38"/>
        </w:numPr>
        <w:tabs>
          <w:tab w:val="left" w:pos="1134"/>
        </w:tabs>
        <w:spacing w:before="0"/>
        <w:ind w:left="0" w:firstLine="709"/>
        <w:rPr>
          <w:rFonts w:eastAsia="Calibri"/>
          <w:sz w:val="20"/>
          <w:szCs w:val="20"/>
        </w:rPr>
      </w:pPr>
      <w:r w:rsidRPr="00D34E54">
        <w:rPr>
          <w:rFonts w:eastAsia="Calibri"/>
          <w:sz w:val="20"/>
          <w:szCs w:val="20"/>
        </w:rPr>
        <w:t>О</w:t>
      </w:r>
      <w:r w:rsidR="001D2D47" w:rsidRPr="00D34E54">
        <w:rPr>
          <w:rFonts w:eastAsia="Calibri"/>
          <w:sz w:val="20"/>
          <w:szCs w:val="20"/>
          <w:lang w:eastAsia="en-US"/>
        </w:rPr>
        <w:t>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523284" w:rsidRPr="00D34E54">
        <w:rPr>
          <w:rFonts w:eastAsia="Calibri"/>
          <w:sz w:val="20"/>
          <w:szCs w:val="20"/>
        </w:rPr>
        <w:t>.</w:t>
      </w:r>
    </w:p>
    <w:p w14:paraId="1F27D35A" w14:textId="68B72948" w:rsidR="00891421" w:rsidRPr="00D34E54" w:rsidRDefault="00891421" w:rsidP="008C4256">
      <w:pPr>
        <w:pStyle w:val="af8"/>
        <w:numPr>
          <w:ilvl w:val="1"/>
          <w:numId w:val="38"/>
        </w:numPr>
        <w:tabs>
          <w:tab w:val="left" w:pos="1134"/>
        </w:tabs>
        <w:rPr>
          <w:rFonts w:eastAsia="Calibri"/>
          <w:sz w:val="20"/>
          <w:szCs w:val="20"/>
        </w:rPr>
      </w:pPr>
      <w:r w:rsidRPr="00D34E54">
        <w:rPr>
          <w:rFonts w:eastAsia="Calibri"/>
          <w:sz w:val="20"/>
          <w:szCs w:val="20"/>
        </w:rPr>
        <w:t xml:space="preserve">Реквизиты счета для перечисления Поставщиком неустоек (штрафы, пени): </w:t>
      </w:r>
    </w:p>
    <w:p w14:paraId="38EC9FB1" w14:textId="77777777" w:rsidR="008C4256" w:rsidRPr="00D34E54" w:rsidRDefault="008C4256" w:rsidP="008C4256">
      <w:pPr>
        <w:pStyle w:val="af8"/>
        <w:tabs>
          <w:tab w:val="left" w:pos="1134"/>
        </w:tabs>
        <w:ind w:left="1080"/>
        <w:rPr>
          <w:rFonts w:eastAsia="Calibri"/>
          <w:sz w:val="20"/>
          <w:szCs w:val="20"/>
        </w:rPr>
      </w:pPr>
    </w:p>
    <w:p w14:paraId="7854539D"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ИНН 7734052252 КПП 773401001</w:t>
      </w:r>
    </w:p>
    <w:p w14:paraId="561894B0"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УФК по г. Москве (ФГБУЗ ГЦГ и Э ФМБА России л/с 20736У14720)</w:t>
      </w:r>
    </w:p>
    <w:p w14:paraId="080CF816" w14:textId="63B9F9C8"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ОКЦ № 1 ГУ Банка России по ЦФО//УФК по г. Москве г. Москва</w:t>
      </w:r>
    </w:p>
    <w:p w14:paraId="749616CA"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lastRenderedPageBreak/>
        <w:t>БИК 004525988</w:t>
      </w:r>
    </w:p>
    <w:p w14:paraId="3CF5496E"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Казначейский счет: 03214643000000017300</w:t>
      </w:r>
    </w:p>
    <w:p w14:paraId="290ED927"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Единый казначейский счет: 40102810545370000003</w:t>
      </w:r>
    </w:p>
    <w:p w14:paraId="39AD7EFE" w14:textId="77777777"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КБК 00000000000000000510</w:t>
      </w:r>
    </w:p>
    <w:p w14:paraId="5FB0DC41" w14:textId="4FED973C" w:rsidR="008C4256" w:rsidRPr="00D34E54" w:rsidRDefault="008C4256" w:rsidP="008C4256">
      <w:pPr>
        <w:tabs>
          <w:tab w:val="left" w:pos="1134"/>
        </w:tabs>
        <w:ind w:firstLine="709"/>
        <w:jc w:val="both"/>
        <w:rPr>
          <w:rFonts w:eastAsia="Calibri"/>
          <w:sz w:val="20"/>
          <w:szCs w:val="20"/>
        </w:rPr>
      </w:pPr>
      <w:r w:rsidRPr="00D34E54">
        <w:rPr>
          <w:rFonts w:eastAsia="Calibri"/>
          <w:sz w:val="20"/>
          <w:szCs w:val="20"/>
        </w:rPr>
        <w:t>ОКТМО 45372000</w:t>
      </w:r>
    </w:p>
    <w:p w14:paraId="28898256" w14:textId="77777777" w:rsidR="008C4256" w:rsidRPr="00D34E54" w:rsidRDefault="008C4256" w:rsidP="00C05381">
      <w:pPr>
        <w:tabs>
          <w:tab w:val="left" w:pos="1134"/>
        </w:tabs>
        <w:ind w:firstLine="709"/>
        <w:jc w:val="both"/>
        <w:rPr>
          <w:rFonts w:eastAsia="Calibri"/>
          <w:sz w:val="20"/>
          <w:szCs w:val="20"/>
        </w:rPr>
      </w:pPr>
    </w:p>
    <w:p w14:paraId="4F708989" w14:textId="1EFE9AE8" w:rsidR="00074A07" w:rsidRPr="00D34E54" w:rsidRDefault="00E22382" w:rsidP="00C05381">
      <w:pPr>
        <w:tabs>
          <w:tab w:val="left" w:pos="1134"/>
        </w:tabs>
        <w:ind w:firstLine="709"/>
        <w:jc w:val="both"/>
        <w:rPr>
          <w:rFonts w:eastAsia="Calibri"/>
          <w:sz w:val="20"/>
          <w:szCs w:val="20"/>
        </w:rPr>
      </w:pPr>
      <w:r w:rsidRPr="00D34E54">
        <w:rPr>
          <w:rFonts w:eastAsia="Calibri"/>
          <w:sz w:val="20"/>
          <w:szCs w:val="20"/>
        </w:rPr>
        <w:t xml:space="preserve">8.14. </w:t>
      </w:r>
      <w:r w:rsidR="00074A07" w:rsidRPr="00D34E54">
        <w:rPr>
          <w:rFonts w:eastAsia="Calibri"/>
          <w:sz w:val="20"/>
          <w:szCs w:val="20"/>
        </w:rPr>
        <w:t>Стороны настоящего Контракта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14:paraId="53819C3C" w14:textId="62F20A13" w:rsidR="00074A07" w:rsidRPr="00D34E54" w:rsidRDefault="00E22382" w:rsidP="00C05381">
      <w:pPr>
        <w:tabs>
          <w:tab w:val="left" w:pos="1134"/>
        </w:tabs>
        <w:ind w:firstLine="709"/>
        <w:jc w:val="both"/>
        <w:rPr>
          <w:rStyle w:val="FontStyle76"/>
          <w:rFonts w:eastAsia="Calibri"/>
          <w:color w:val="auto"/>
          <w:sz w:val="20"/>
          <w:szCs w:val="20"/>
        </w:rPr>
      </w:pPr>
      <w:r w:rsidRPr="00D34E54">
        <w:rPr>
          <w:rFonts w:eastAsia="Calibri"/>
          <w:sz w:val="20"/>
          <w:szCs w:val="20"/>
        </w:rPr>
        <w:t xml:space="preserve">8.15. </w:t>
      </w:r>
      <w:r w:rsidR="00074A07" w:rsidRPr="00D34E54">
        <w:rPr>
          <w:rFonts w:eastAsia="Calibri"/>
          <w:sz w:val="20"/>
          <w:szCs w:val="20"/>
        </w:rPr>
        <w:t xml:space="preserve">В качестве подтверждения фактов неисполнения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r w:rsidR="00074A07" w:rsidRPr="00D34E54">
        <w:rPr>
          <w:sz w:val="20"/>
          <w:szCs w:val="20"/>
        </w:rPr>
        <w:t>Российской Федерации</w:t>
      </w:r>
      <w:r w:rsidR="00074A07" w:rsidRPr="00D34E54">
        <w:rPr>
          <w:rStyle w:val="FontStyle76"/>
          <w:sz w:val="20"/>
          <w:szCs w:val="20"/>
        </w:rPr>
        <w:t>.</w:t>
      </w:r>
    </w:p>
    <w:p w14:paraId="594575C5" w14:textId="180DC644" w:rsidR="00074A07" w:rsidRPr="00D34E54" w:rsidRDefault="00E22382" w:rsidP="00C05381">
      <w:pPr>
        <w:tabs>
          <w:tab w:val="left" w:pos="1134"/>
        </w:tabs>
        <w:ind w:firstLine="709"/>
        <w:jc w:val="both"/>
        <w:rPr>
          <w:rFonts w:eastAsia="Calibri"/>
          <w:sz w:val="20"/>
          <w:szCs w:val="20"/>
        </w:rPr>
      </w:pPr>
      <w:r w:rsidRPr="00D34E54">
        <w:rPr>
          <w:rFonts w:eastAsia="Calibri"/>
          <w:sz w:val="20"/>
          <w:szCs w:val="20"/>
        </w:rPr>
        <w:t xml:space="preserve">8.16. </w:t>
      </w:r>
      <w:r w:rsidR="00074A07" w:rsidRPr="00D34E54">
        <w:rPr>
          <w:rFonts w:eastAsia="Calibri"/>
          <w:sz w:val="20"/>
          <w:szCs w:val="20"/>
        </w:rPr>
        <w:t>Наложение и уплата неустойки (штрафы, пени) или иных форм ответственности, предусмотренных настоящим Контрактом, не освобождает сторону, нарушившую условия настоящего Контракта от исполнения обязательств по настоящему Контракту.</w:t>
      </w:r>
    </w:p>
    <w:p w14:paraId="4A2EE5F2" w14:textId="62F263D9" w:rsidR="00074A07" w:rsidRPr="00D34E54" w:rsidRDefault="00E22382" w:rsidP="00C05381">
      <w:pPr>
        <w:tabs>
          <w:tab w:val="left" w:pos="1134"/>
        </w:tabs>
        <w:ind w:firstLine="709"/>
        <w:jc w:val="both"/>
        <w:rPr>
          <w:rFonts w:eastAsia="Calibri"/>
          <w:sz w:val="20"/>
          <w:szCs w:val="20"/>
        </w:rPr>
      </w:pPr>
      <w:r w:rsidRPr="00D34E54">
        <w:rPr>
          <w:sz w:val="20"/>
          <w:szCs w:val="20"/>
        </w:rPr>
        <w:t xml:space="preserve">8.17. </w:t>
      </w:r>
      <w:r w:rsidR="00074A07" w:rsidRPr="00D34E54">
        <w:rPr>
          <w:sz w:val="20"/>
          <w:szCs w:val="20"/>
        </w:rPr>
        <w:t xml:space="preserve">Применение любой меры ответственности, предусмотренной настоящим </w:t>
      </w:r>
      <w:r w:rsidR="00074A07" w:rsidRPr="00D34E54">
        <w:rPr>
          <w:iCs/>
          <w:sz w:val="20"/>
          <w:szCs w:val="20"/>
        </w:rPr>
        <w:t>Контрактом</w:t>
      </w:r>
      <w:r w:rsidR="00074A07" w:rsidRPr="00D34E54">
        <w:rPr>
          <w:sz w:val="20"/>
          <w:szCs w:val="20"/>
        </w:rPr>
        <w:t xml:space="preserve">, равно как и действующим законодательством Российской Федерации, распространяющимся на отношения, регулируемые настоящим </w:t>
      </w:r>
      <w:r w:rsidR="00074A07" w:rsidRPr="00D34E54">
        <w:rPr>
          <w:iCs/>
          <w:sz w:val="20"/>
          <w:szCs w:val="20"/>
        </w:rPr>
        <w:t>Контрактом</w:t>
      </w:r>
      <w:r w:rsidR="00074A07" w:rsidRPr="00D34E54">
        <w:rPr>
          <w:sz w:val="20"/>
          <w:szCs w:val="20"/>
        </w:rPr>
        <w:t xml:space="preserve">, должно сопровождаться направлением претензии с указанием в ней характера нарушения и расчета суммы ущерба неустойки (штрафа, пени). </w:t>
      </w:r>
    </w:p>
    <w:p w14:paraId="161FA3CE" w14:textId="04385B6C" w:rsidR="00074A07" w:rsidRPr="00D34E54" w:rsidRDefault="00074A07" w:rsidP="00C05381">
      <w:pPr>
        <w:tabs>
          <w:tab w:val="left" w:pos="1134"/>
        </w:tabs>
        <w:ind w:firstLine="709"/>
        <w:jc w:val="both"/>
        <w:rPr>
          <w:rFonts w:eastAsia="Calibri"/>
          <w:sz w:val="20"/>
          <w:szCs w:val="20"/>
        </w:rPr>
      </w:pPr>
      <w:r w:rsidRPr="00D34E54">
        <w:rPr>
          <w:rFonts w:eastAsia="Calibri"/>
          <w:sz w:val="20"/>
          <w:szCs w:val="20"/>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27472BAB" w14:textId="77777777" w:rsidR="0046161F" w:rsidRPr="00D34E54" w:rsidRDefault="0046161F" w:rsidP="00C05381">
      <w:pPr>
        <w:pStyle w:val="af8"/>
        <w:shd w:val="clear" w:color="auto" w:fill="FFFFFF"/>
        <w:tabs>
          <w:tab w:val="left" w:pos="426"/>
        </w:tabs>
        <w:spacing w:before="0"/>
        <w:ind w:left="0" w:right="10"/>
        <w:rPr>
          <w:rStyle w:val="FontStyle76"/>
          <w:color w:val="auto"/>
          <w:sz w:val="20"/>
          <w:szCs w:val="20"/>
        </w:rPr>
      </w:pPr>
    </w:p>
    <w:p w14:paraId="7062FA76" w14:textId="277F351C" w:rsidR="00CD61A5" w:rsidRPr="00D34E54" w:rsidRDefault="00CD61A5" w:rsidP="009F6052">
      <w:pPr>
        <w:pStyle w:val="af8"/>
        <w:numPr>
          <w:ilvl w:val="0"/>
          <w:numId w:val="10"/>
        </w:numPr>
        <w:shd w:val="clear" w:color="auto" w:fill="FFFFFF"/>
        <w:tabs>
          <w:tab w:val="left" w:pos="284"/>
          <w:tab w:val="left" w:pos="826"/>
          <w:tab w:val="left" w:pos="993"/>
        </w:tabs>
        <w:suppressAutoHyphens/>
        <w:jc w:val="center"/>
        <w:rPr>
          <w:b/>
          <w:sz w:val="20"/>
          <w:szCs w:val="20"/>
        </w:rPr>
      </w:pPr>
      <w:r w:rsidRPr="00D34E54">
        <w:rPr>
          <w:b/>
          <w:sz w:val="20"/>
          <w:szCs w:val="20"/>
        </w:rPr>
        <w:t>ФОРС-МАЖОРНЫЕ ОБСТОЯТЕЛЬСТВА</w:t>
      </w:r>
      <w:r w:rsidRPr="00D34E54">
        <w:rPr>
          <w:b/>
          <w:spacing w:val="-2"/>
          <w:sz w:val="20"/>
          <w:szCs w:val="20"/>
        </w:rPr>
        <w:t>.</w:t>
      </w:r>
    </w:p>
    <w:p w14:paraId="202F7BAD" w14:textId="77777777" w:rsidR="00CD61A5" w:rsidRPr="00D34E54" w:rsidRDefault="00CD61A5" w:rsidP="00074A07">
      <w:pPr>
        <w:pStyle w:val="af8"/>
        <w:numPr>
          <w:ilvl w:val="1"/>
          <w:numId w:val="10"/>
        </w:numPr>
        <w:shd w:val="clear" w:color="auto" w:fill="FFFFFF"/>
        <w:tabs>
          <w:tab w:val="left" w:pos="426"/>
          <w:tab w:val="left" w:pos="1134"/>
        </w:tabs>
        <w:spacing w:before="0"/>
        <w:ind w:left="0" w:firstLine="709"/>
        <w:rPr>
          <w:rStyle w:val="FontStyle76"/>
          <w:sz w:val="20"/>
          <w:szCs w:val="20"/>
        </w:rPr>
      </w:pPr>
      <w:r w:rsidRPr="00D34E54">
        <w:rPr>
          <w:sz w:val="20"/>
          <w:szCs w:val="20"/>
        </w:rPr>
        <w:t xml:space="preserve">Стороны освобождаются от ответственности за частичное или полное неисполнение обязательств по настоящему </w:t>
      </w:r>
      <w:r w:rsidRPr="00D34E54">
        <w:rPr>
          <w:spacing w:val="-3"/>
          <w:sz w:val="20"/>
          <w:szCs w:val="20"/>
        </w:rPr>
        <w:t>контракту</w:t>
      </w:r>
      <w:r w:rsidRPr="00D34E54">
        <w:rPr>
          <w:sz w:val="20"/>
          <w:szCs w:val="20"/>
        </w:rPr>
        <w:t xml:space="preserve">, если это неисполнение явилось следствием обстоятельств непреодолимой силы, возникших после заключения настоящего </w:t>
      </w:r>
      <w:r w:rsidRPr="00D34E54">
        <w:rPr>
          <w:spacing w:val="-3"/>
          <w:sz w:val="20"/>
          <w:szCs w:val="20"/>
        </w:rPr>
        <w:t>контракта</w:t>
      </w:r>
      <w:r w:rsidRPr="00D34E54">
        <w:rPr>
          <w:sz w:val="20"/>
          <w:szCs w:val="20"/>
        </w:rPr>
        <w:t xml:space="preserve"> в результате событий чрезвычайного характера</w:t>
      </w:r>
      <w:r w:rsidRPr="00D34E54">
        <w:rPr>
          <w:rStyle w:val="FontStyle76"/>
          <w:sz w:val="20"/>
          <w:szCs w:val="20"/>
        </w:rPr>
        <w:t>.</w:t>
      </w:r>
    </w:p>
    <w:p w14:paraId="58A86A99" w14:textId="77777777" w:rsidR="00CD61A5" w:rsidRPr="00D34E54" w:rsidRDefault="00CD61A5"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2B64F6FC" w14:textId="77777777" w:rsidR="00074A07" w:rsidRPr="00D34E54" w:rsidRDefault="00CD61A5"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Сторона, ссылающаяся на обстоятельства непреодолимой силы, обязана в течение 3 (</w:t>
      </w:r>
      <w:r w:rsidR="00074A07" w:rsidRPr="00D34E54">
        <w:rPr>
          <w:sz w:val="20"/>
          <w:szCs w:val="20"/>
        </w:rPr>
        <w:t>Т</w:t>
      </w:r>
      <w:r w:rsidRPr="00D34E54">
        <w:rPr>
          <w:sz w:val="20"/>
          <w:szCs w:val="20"/>
        </w:rPr>
        <w:t>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r w:rsidR="00074A07" w:rsidRPr="00D34E54">
        <w:rPr>
          <w:sz w:val="20"/>
          <w:szCs w:val="20"/>
        </w:rPr>
        <w:t xml:space="preserve"> </w:t>
      </w:r>
      <w:r w:rsidRPr="00D34E54">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60C788EC" w14:textId="5B63E8CD" w:rsidR="00074A07" w:rsidRPr="00D34E54" w:rsidRDefault="00074A07"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Каждая Сторона обязана предпринять все разумные меры для смягчения или ограничения воздействия обстоятельства непреодолимой силы, а также для продолжения исполнения своих обязательств по Контракту, не затронутых воздействием указанного обстоятельства.</w:t>
      </w:r>
    </w:p>
    <w:p w14:paraId="055AAA08" w14:textId="70DE2404" w:rsidR="00CD61A5" w:rsidRPr="00D34E54" w:rsidRDefault="00CD61A5"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 xml:space="preserve">По прекращению действия форс-мажорных обстоятельств, </w:t>
      </w:r>
      <w:r w:rsidR="00074A07" w:rsidRPr="00D34E54">
        <w:rPr>
          <w:sz w:val="20"/>
          <w:szCs w:val="20"/>
        </w:rPr>
        <w:t>С</w:t>
      </w:r>
      <w:r w:rsidRPr="00D34E54">
        <w:rPr>
          <w:sz w:val="20"/>
          <w:szCs w:val="20"/>
        </w:rPr>
        <w:t>торона, ссылающаяся на них, должна без промед</w:t>
      </w:r>
      <w:r w:rsidR="00074A07" w:rsidRPr="00D34E54">
        <w:rPr>
          <w:sz w:val="20"/>
          <w:szCs w:val="20"/>
        </w:rPr>
        <w:t>ления известить об этом другую С</w:t>
      </w:r>
      <w:r w:rsidRPr="00D34E54">
        <w:rPr>
          <w:sz w:val="20"/>
          <w:szCs w:val="20"/>
        </w:rPr>
        <w:t>торону в письменном виде.</w:t>
      </w:r>
    </w:p>
    <w:p w14:paraId="545B69F9" w14:textId="77777777" w:rsidR="00074A07" w:rsidRPr="00D34E54" w:rsidRDefault="00CD61A5"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11936FB9" w14:textId="51FD5DE8" w:rsidR="00074A07" w:rsidRPr="00D34E54" w:rsidRDefault="00074A07" w:rsidP="00074A07">
      <w:pPr>
        <w:pStyle w:val="af8"/>
        <w:numPr>
          <w:ilvl w:val="1"/>
          <w:numId w:val="10"/>
        </w:numPr>
        <w:shd w:val="clear" w:color="auto" w:fill="FFFFFF"/>
        <w:tabs>
          <w:tab w:val="left" w:pos="426"/>
          <w:tab w:val="left" w:pos="1134"/>
        </w:tabs>
        <w:spacing w:before="0"/>
        <w:ind w:left="0" w:firstLine="709"/>
        <w:rPr>
          <w:sz w:val="20"/>
          <w:szCs w:val="20"/>
        </w:rPr>
      </w:pPr>
      <w:r w:rsidRPr="00D34E54">
        <w:rPr>
          <w:sz w:val="20"/>
          <w:szCs w:val="20"/>
        </w:rPr>
        <w:t xml:space="preserve">Стороны вправе отказаться от дальнейшего исполнения обязательств по настоящему </w:t>
      </w:r>
      <w:r w:rsidRPr="00D34E54">
        <w:rPr>
          <w:spacing w:val="-3"/>
          <w:sz w:val="20"/>
          <w:szCs w:val="20"/>
        </w:rPr>
        <w:t>контракту</w:t>
      </w:r>
      <w:r w:rsidRPr="00D34E54">
        <w:rPr>
          <w:sz w:val="20"/>
          <w:szCs w:val="20"/>
        </w:rPr>
        <w:t xml:space="preserve"> по соглашению сторон, если обстоятельство непреодолимой силы длятся более 1 (Одного) календарного месяца и не обнаруживают признаков прекращения. </w:t>
      </w:r>
    </w:p>
    <w:p w14:paraId="70566F93" w14:textId="77777777" w:rsidR="00CD61A5" w:rsidRPr="00D34E54" w:rsidRDefault="00CD61A5" w:rsidP="00074A07">
      <w:pPr>
        <w:shd w:val="clear" w:color="auto" w:fill="FFFFFF"/>
        <w:ind w:left="360"/>
        <w:rPr>
          <w:b/>
          <w:sz w:val="20"/>
          <w:szCs w:val="20"/>
        </w:rPr>
      </w:pPr>
    </w:p>
    <w:p w14:paraId="3F03433A" w14:textId="77777777" w:rsidR="0046161F" w:rsidRPr="00D34E54" w:rsidRDefault="0046161F" w:rsidP="009F6052">
      <w:pPr>
        <w:numPr>
          <w:ilvl w:val="0"/>
          <w:numId w:val="10"/>
        </w:numPr>
        <w:shd w:val="clear" w:color="auto" w:fill="FFFFFF"/>
        <w:tabs>
          <w:tab w:val="left" w:pos="284"/>
        </w:tabs>
        <w:ind w:left="0" w:firstLine="0"/>
        <w:jc w:val="center"/>
        <w:rPr>
          <w:b/>
          <w:sz w:val="20"/>
          <w:szCs w:val="20"/>
        </w:rPr>
      </w:pPr>
      <w:r w:rsidRPr="00D34E54">
        <w:rPr>
          <w:b/>
          <w:sz w:val="20"/>
          <w:szCs w:val="20"/>
        </w:rPr>
        <w:t>ИЗВЕЩЕНИЯ И УВЕДОМЛЕНИЯ</w:t>
      </w:r>
    </w:p>
    <w:p w14:paraId="3B005CB3" w14:textId="4EE48685" w:rsidR="00EE28D3" w:rsidRPr="00D34E54" w:rsidRDefault="00074A07" w:rsidP="00D84397">
      <w:pPr>
        <w:pStyle w:val="af8"/>
        <w:numPr>
          <w:ilvl w:val="1"/>
          <w:numId w:val="10"/>
        </w:numPr>
        <w:tabs>
          <w:tab w:val="left" w:pos="1134"/>
        </w:tabs>
        <w:spacing w:before="0"/>
        <w:ind w:left="0" w:right="34" w:firstLine="709"/>
        <w:rPr>
          <w:sz w:val="20"/>
          <w:szCs w:val="20"/>
        </w:rPr>
      </w:pPr>
      <w:r w:rsidRPr="00D34E54">
        <w:rPr>
          <w:iCs/>
          <w:sz w:val="20"/>
          <w:szCs w:val="20"/>
        </w:rPr>
        <w:t xml:space="preserve">Должностное лицо Заказчика, ответственное за исполнение Контракта: </w:t>
      </w:r>
      <w:r w:rsidR="00EE28D3" w:rsidRPr="00D34E54">
        <w:rPr>
          <w:sz w:val="20"/>
          <w:szCs w:val="20"/>
          <w:u w:val="single"/>
        </w:rPr>
        <w:t xml:space="preserve">Главный инженер </w:t>
      </w:r>
      <w:proofErr w:type="spellStart"/>
      <w:r w:rsidR="00EE28D3" w:rsidRPr="00D34E54">
        <w:rPr>
          <w:sz w:val="20"/>
          <w:szCs w:val="20"/>
          <w:u w:val="single"/>
        </w:rPr>
        <w:t>Атюнькин</w:t>
      </w:r>
      <w:proofErr w:type="spellEnd"/>
      <w:r w:rsidR="00EE28D3" w:rsidRPr="00D34E54">
        <w:rPr>
          <w:sz w:val="20"/>
          <w:szCs w:val="20"/>
          <w:u w:val="single"/>
        </w:rPr>
        <w:t xml:space="preserve"> Дмитрий Михайлович: 8(499) 271-77-47 доб.172, </w:t>
      </w:r>
      <w:hyperlink r:id="rId14" w:history="1">
        <w:r w:rsidR="00EE28D3" w:rsidRPr="00D34E54">
          <w:rPr>
            <w:rStyle w:val="afa"/>
            <w:sz w:val="20"/>
            <w:szCs w:val="20"/>
          </w:rPr>
          <w:t>atunkindm@gcgie.ru</w:t>
        </w:r>
      </w:hyperlink>
    </w:p>
    <w:p w14:paraId="5E65EE6D" w14:textId="2B848D64" w:rsidR="00074A07" w:rsidRPr="00D34E54" w:rsidRDefault="00074A07" w:rsidP="00D84397">
      <w:pPr>
        <w:pStyle w:val="af8"/>
        <w:numPr>
          <w:ilvl w:val="1"/>
          <w:numId w:val="10"/>
        </w:numPr>
        <w:tabs>
          <w:tab w:val="left" w:pos="1134"/>
        </w:tabs>
        <w:spacing w:before="0"/>
        <w:ind w:left="0" w:right="34" w:firstLine="709"/>
        <w:rPr>
          <w:sz w:val="20"/>
          <w:szCs w:val="20"/>
        </w:rPr>
      </w:pPr>
      <w:r w:rsidRPr="00D34E54">
        <w:rPr>
          <w:sz w:val="20"/>
          <w:szCs w:val="20"/>
        </w:rPr>
        <w:t>Должностное лицо Поставщика, ответственное за исполнение К</w:t>
      </w:r>
      <w:r w:rsidR="00B749E1" w:rsidRPr="00D34E54">
        <w:rPr>
          <w:sz w:val="20"/>
          <w:szCs w:val="20"/>
        </w:rPr>
        <w:t xml:space="preserve">онтракта: </w:t>
      </w:r>
      <w:proofErr w:type="spellStart"/>
      <w:r w:rsidR="004B7DE4" w:rsidRPr="00D34E54">
        <w:rPr>
          <w:sz w:val="20"/>
          <w:szCs w:val="20"/>
        </w:rPr>
        <w:t>e-mail</w:t>
      </w:r>
      <w:proofErr w:type="spellEnd"/>
      <w:r w:rsidR="00A3413A" w:rsidRPr="00D34E54">
        <w:rPr>
          <w:sz w:val="20"/>
          <w:szCs w:val="20"/>
        </w:rPr>
        <w:t xml:space="preserve">: </w:t>
      </w:r>
      <w:r w:rsidR="00EE28D3" w:rsidRPr="00D34E54">
        <w:rPr>
          <w:sz w:val="20"/>
          <w:szCs w:val="20"/>
        </w:rPr>
        <w:t>_________</w:t>
      </w:r>
      <w:r w:rsidR="00A3413A" w:rsidRPr="00D34E54">
        <w:rPr>
          <w:sz w:val="20"/>
          <w:szCs w:val="20"/>
        </w:rPr>
        <w:t>;</w:t>
      </w:r>
      <w:r w:rsidR="00E84872" w:rsidRPr="00D34E54">
        <w:rPr>
          <w:sz w:val="20"/>
          <w:szCs w:val="20"/>
        </w:rPr>
        <w:t xml:space="preserve"> </w:t>
      </w:r>
      <w:r w:rsidR="007A5BE8" w:rsidRPr="00D34E54">
        <w:rPr>
          <w:sz w:val="20"/>
          <w:szCs w:val="20"/>
        </w:rPr>
        <w:br/>
      </w:r>
      <w:r w:rsidR="00E84872" w:rsidRPr="00D34E54">
        <w:rPr>
          <w:sz w:val="20"/>
          <w:szCs w:val="20"/>
        </w:rPr>
        <w:t xml:space="preserve">тел. </w:t>
      </w:r>
      <w:r w:rsidR="00EE28D3" w:rsidRPr="00D34E54">
        <w:rPr>
          <w:sz w:val="20"/>
          <w:szCs w:val="20"/>
        </w:rPr>
        <w:t>______________________</w:t>
      </w:r>
      <w:r w:rsidR="004B7DE4" w:rsidRPr="00D34E54">
        <w:rPr>
          <w:sz w:val="20"/>
          <w:szCs w:val="20"/>
        </w:rPr>
        <w:t>.</w:t>
      </w:r>
      <w:r w:rsidR="00B749E1" w:rsidRPr="00D34E54">
        <w:rPr>
          <w:sz w:val="20"/>
          <w:szCs w:val="20"/>
        </w:rPr>
        <w:t xml:space="preserve"> </w:t>
      </w:r>
    </w:p>
    <w:p w14:paraId="7B36E667" w14:textId="1B41BE0C" w:rsidR="0046161F" w:rsidRPr="00D34E54" w:rsidRDefault="0046161F" w:rsidP="00074A07">
      <w:pPr>
        <w:widowControl w:val="0"/>
        <w:numPr>
          <w:ilvl w:val="1"/>
          <w:numId w:val="10"/>
        </w:numPr>
        <w:shd w:val="clear" w:color="auto" w:fill="FFFFFF"/>
        <w:tabs>
          <w:tab w:val="left" w:pos="0"/>
          <w:tab w:val="left" w:pos="426"/>
          <w:tab w:val="left" w:pos="1134"/>
        </w:tabs>
        <w:autoSpaceDE w:val="0"/>
        <w:autoSpaceDN w:val="0"/>
        <w:adjustRightInd w:val="0"/>
        <w:ind w:left="0" w:firstLine="709"/>
        <w:jc w:val="both"/>
        <w:rPr>
          <w:sz w:val="20"/>
          <w:szCs w:val="20"/>
        </w:rPr>
      </w:pPr>
      <w:r w:rsidRPr="00D34E54">
        <w:rPr>
          <w:sz w:val="20"/>
          <w:szCs w:val="20"/>
        </w:rPr>
        <w:t xml:space="preserve">Все извещения и уведомления, необходимые в соответствии с настоящим </w:t>
      </w:r>
      <w:r w:rsidR="00074A07" w:rsidRPr="00D34E54">
        <w:rPr>
          <w:sz w:val="20"/>
          <w:szCs w:val="20"/>
        </w:rPr>
        <w:t>К</w:t>
      </w:r>
      <w:r w:rsidR="008511B3" w:rsidRPr="00D34E54">
        <w:rPr>
          <w:sz w:val="20"/>
          <w:szCs w:val="20"/>
        </w:rPr>
        <w:t xml:space="preserve">онтрактом, совершаются в </w:t>
      </w:r>
      <w:r w:rsidRPr="00D34E54">
        <w:rPr>
          <w:sz w:val="20"/>
          <w:szCs w:val="20"/>
        </w:rPr>
        <w:t>письменной форме и должны быть переданы лично или направлены заказной почтой с уведомлением о вручении, электронным сообщением (электронная почта (</w:t>
      </w:r>
      <w:r w:rsidRPr="00D34E54">
        <w:rPr>
          <w:sz w:val="20"/>
          <w:szCs w:val="20"/>
          <w:lang w:val="en-US"/>
        </w:rPr>
        <w:t>e</w:t>
      </w:r>
      <w:r w:rsidRPr="00D34E54">
        <w:rPr>
          <w:sz w:val="20"/>
          <w:szCs w:val="20"/>
        </w:rPr>
        <w:t>-</w:t>
      </w:r>
      <w:r w:rsidRPr="00D34E54">
        <w:rPr>
          <w:sz w:val="20"/>
          <w:szCs w:val="20"/>
          <w:lang w:val="en-US"/>
        </w:rPr>
        <w:t>mail</w:t>
      </w:r>
      <w:r w:rsidRPr="00D34E54">
        <w:rPr>
          <w:sz w:val="20"/>
          <w:szCs w:val="20"/>
        </w:rPr>
        <w:t>), фак</w:t>
      </w:r>
      <w:r w:rsidR="008511B3" w:rsidRPr="00D34E54">
        <w:rPr>
          <w:sz w:val="20"/>
          <w:szCs w:val="20"/>
        </w:rPr>
        <w:t>с), в виде телефонограммы, либо</w:t>
      </w:r>
      <w:r w:rsidRPr="00D34E54">
        <w:rPr>
          <w:sz w:val="20"/>
          <w:szCs w:val="20"/>
        </w:rPr>
        <w:t xml:space="preserve"> с использованием иных средств связи и доставки, обеспечивающих фиксирование и получение о его вручении </w:t>
      </w:r>
      <w:r w:rsidR="00074A07" w:rsidRPr="00D34E54">
        <w:rPr>
          <w:sz w:val="20"/>
          <w:szCs w:val="20"/>
        </w:rPr>
        <w:t>С</w:t>
      </w:r>
      <w:r w:rsidRPr="00D34E54">
        <w:rPr>
          <w:sz w:val="20"/>
          <w:szCs w:val="20"/>
        </w:rPr>
        <w:t xml:space="preserve">торонам </w:t>
      </w:r>
      <w:r w:rsidR="00074A07" w:rsidRPr="00D34E54">
        <w:rPr>
          <w:sz w:val="20"/>
          <w:szCs w:val="20"/>
        </w:rPr>
        <w:t>К</w:t>
      </w:r>
      <w:r w:rsidR="00DE2B37" w:rsidRPr="00D34E54">
        <w:rPr>
          <w:sz w:val="20"/>
          <w:szCs w:val="20"/>
        </w:rPr>
        <w:t>онтракта</w:t>
      </w:r>
      <w:r w:rsidRPr="00D34E54">
        <w:rPr>
          <w:sz w:val="20"/>
          <w:szCs w:val="20"/>
        </w:rPr>
        <w:t>.</w:t>
      </w:r>
    </w:p>
    <w:p w14:paraId="0431F190" w14:textId="585126AF" w:rsidR="0046161F" w:rsidRPr="00D34E54" w:rsidRDefault="0046161F" w:rsidP="00074A07">
      <w:pPr>
        <w:widowControl w:val="0"/>
        <w:numPr>
          <w:ilvl w:val="1"/>
          <w:numId w:val="10"/>
        </w:numPr>
        <w:shd w:val="clear" w:color="auto" w:fill="FFFFFF"/>
        <w:tabs>
          <w:tab w:val="left" w:pos="0"/>
          <w:tab w:val="left" w:pos="426"/>
          <w:tab w:val="left" w:pos="1134"/>
        </w:tabs>
        <w:autoSpaceDE w:val="0"/>
        <w:autoSpaceDN w:val="0"/>
        <w:adjustRightInd w:val="0"/>
        <w:ind w:left="0" w:firstLine="709"/>
        <w:jc w:val="both"/>
        <w:rPr>
          <w:sz w:val="20"/>
          <w:szCs w:val="20"/>
        </w:rPr>
      </w:pPr>
      <w:r w:rsidRPr="00D34E54">
        <w:rPr>
          <w:sz w:val="20"/>
          <w:szCs w:val="20"/>
        </w:rPr>
        <w:t xml:space="preserve">Извещения и уведомления направляются за счет уведомляющей </w:t>
      </w:r>
      <w:r w:rsidR="00074A07" w:rsidRPr="00D34E54">
        <w:rPr>
          <w:sz w:val="20"/>
          <w:szCs w:val="20"/>
        </w:rPr>
        <w:t>С</w:t>
      </w:r>
      <w:r w:rsidRPr="00D34E54">
        <w:rPr>
          <w:sz w:val="20"/>
          <w:szCs w:val="20"/>
        </w:rPr>
        <w:t>тороны</w:t>
      </w:r>
      <w:r w:rsidRPr="00D34E54">
        <w:rPr>
          <w:rFonts w:eastAsia="Calibri"/>
          <w:sz w:val="20"/>
          <w:szCs w:val="20"/>
          <w:lang w:eastAsia="en-US"/>
        </w:rPr>
        <w:t>.</w:t>
      </w:r>
    </w:p>
    <w:p w14:paraId="0B0CC369" w14:textId="0D2FA728" w:rsidR="0046161F" w:rsidRPr="00D34E54" w:rsidRDefault="0046161F" w:rsidP="00074A07">
      <w:pPr>
        <w:widowControl w:val="0"/>
        <w:numPr>
          <w:ilvl w:val="1"/>
          <w:numId w:val="10"/>
        </w:numPr>
        <w:shd w:val="clear" w:color="auto" w:fill="FFFFFF"/>
        <w:tabs>
          <w:tab w:val="left" w:pos="0"/>
          <w:tab w:val="left" w:pos="426"/>
          <w:tab w:val="left" w:pos="1134"/>
        </w:tabs>
        <w:autoSpaceDE w:val="0"/>
        <w:autoSpaceDN w:val="0"/>
        <w:adjustRightInd w:val="0"/>
        <w:ind w:left="0" w:firstLine="709"/>
        <w:jc w:val="both"/>
        <w:rPr>
          <w:sz w:val="20"/>
          <w:szCs w:val="20"/>
        </w:rPr>
      </w:pPr>
      <w:r w:rsidRPr="00D34E54">
        <w:rPr>
          <w:sz w:val="20"/>
          <w:szCs w:val="20"/>
        </w:rPr>
        <w:t>Любое извещение или уведомление, направленное, электронным сообщением (электронная почта (</w:t>
      </w:r>
      <w:r w:rsidRPr="00D34E54">
        <w:rPr>
          <w:sz w:val="20"/>
          <w:szCs w:val="20"/>
          <w:lang w:val="en-US"/>
        </w:rPr>
        <w:t>e</w:t>
      </w:r>
      <w:r w:rsidRPr="00D34E54">
        <w:rPr>
          <w:sz w:val="20"/>
          <w:szCs w:val="20"/>
        </w:rPr>
        <w:t>-</w:t>
      </w:r>
      <w:r w:rsidRPr="00D34E54">
        <w:rPr>
          <w:sz w:val="20"/>
          <w:szCs w:val="20"/>
          <w:lang w:val="en-US"/>
        </w:rPr>
        <w:t>mail</w:t>
      </w:r>
      <w:r w:rsidRPr="00D34E54">
        <w:rPr>
          <w:sz w:val="20"/>
          <w:szCs w:val="20"/>
        </w:rPr>
        <w:t xml:space="preserve">), </w:t>
      </w:r>
      <w:r w:rsidRPr="00D34E54">
        <w:rPr>
          <w:sz w:val="20"/>
          <w:szCs w:val="20"/>
        </w:rPr>
        <w:lastRenderedPageBreak/>
        <w:t xml:space="preserve">факс) считается полученным </w:t>
      </w:r>
      <w:r w:rsidR="009F6052" w:rsidRPr="00D34E54">
        <w:rPr>
          <w:sz w:val="20"/>
          <w:szCs w:val="20"/>
        </w:rPr>
        <w:t>С</w:t>
      </w:r>
      <w:r w:rsidRPr="00D34E54">
        <w:rPr>
          <w:sz w:val="20"/>
          <w:szCs w:val="20"/>
        </w:rPr>
        <w:t>тороной, которой оно адресовано, в первый рабочий день после его отправки</w:t>
      </w:r>
      <w:r w:rsidRPr="00D34E54">
        <w:rPr>
          <w:rFonts w:eastAsia="Calibri"/>
          <w:sz w:val="20"/>
          <w:szCs w:val="20"/>
          <w:lang w:eastAsia="en-US"/>
        </w:rPr>
        <w:t>.</w:t>
      </w:r>
    </w:p>
    <w:p w14:paraId="40E6CAD8" w14:textId="21DD8A74" w:rsidR="0046161F" w:rsidRPr="00D34E54" w:rsidRDefault="0046161F" w:rsidP="00074A07">
      <w:pPr>
        <w:pStyle w:val="Style5"/>
        <w:widowControl/>
        <w:numPr>
          <w:ilvl w:val="1"/>
          <w:numId w:val="10"/>
        </w:numPr>
        <w:tabs>
          <w:tab w:val="left" w:pos="0"/>
          <w:tab w:val="left" w:pos="426"/>
          <w:tab w:val="left" w:pos="1134"/>
        </w:tabs>
        <w:spacing w:line="240" w:lineRule="auto"/>
        <w:ind w:left="0" w:firstLine="709"/>
        <w:jc w:val="both"/>
        <w:rPr>
          <w:rStyle w:val="FontStyle76"/>
          <w:sz w:val="20"/>
          <w:szCs w:val="20"/>
        </w:rPr>
      </w:pPr>
      <w:r w:rsidRPr="00D34E54">
        <w:rPr>
          <w:sz w:val="20"/>
          <w:szCs w:val="20"/>
        </w:rPr>
        <w:t xml:space="preserve">Извещение или уведомление, направленное </w:t>
      </w:r>
      <w:r w:rsidR="009F6052" w:rsidRPr="00D34E54">
        <w:rPr>
          <w:sz w:val="20"/>
          <w:szCs w:val="20"/>
        </w:rPr>
        <w:t>С</w:t>
      </w:r>
      <w:r w:rsidRPr="00D34E54">
        <w:rPr>
          <w:sz w:val="20"/>
          <w:szCs w:val="20"/>
        </w:rPr>
        <w:t xml:space="preserve">тороне заказной почтой с уведомлением о вручении или переданное лично, считается полученным в день вручения, если это рабочий день; если же этот день </w:t>
      </w:r>
      <w:proofErr w:type="gramStart"/>
      <w:r w:rsidRPr="00D34E54">
        <w:rPr>
          <w:sz w:val="20"/>
          <w:szCs w:val="20"/>
        </w:rPr>
        <w:t>не рабочий</w:t>
      </w:r>
      <w:proofErr w:type="gramEnd"/>
      <w:r w:rsidRPr="00D34E54">
        <w:rPr>
          <w:sz w:val="20"/>
          <w:szCs w:val="20"/>
        </w:rPr>
        <w:t>, днем получения считается первый рабочий день, следующий за днем вручения</w:t>
      </w:r>
      <w:r w:rsidRPr="00D34E54">
        <w:rPr>
          <w:rStyle w:val="FontStyle76"/>
          <w:sz w:val="20"/>
          <w:szCs w:val="20"/>
        </w:rPr>
        <w:t>.</w:t>
      </w:r>
    </w:p>
    <w:p w14:paraId="71008480" w14:textId="267920E2" w:rsidR="0046161F" w:rsidRPr="00D34E54" w:rsidRDefault="0046161F" w:rsidP="009F6052">
      <w:pPr>
        <w:pStyle w:val="af8"/>
        <w:numPr>
          <w:ilvl w:val="0"/>
          <w:numId w:val="10"/>
        </w:numPr>
        <w:shd w:val="clear" w:color="auto" w:fill="FFFFFF"/>
        <w:tabs>
          <w:tab w:val="left" w:pos="284"/>
        </w:tabs>
        <w:jc w:val="center"/>
        <w:rPr>
          <w:b/>
          <w:sz w:val="20"/>
          <w:szCs w:val="20"/>
        </w:rPr>
      </w:pPr>
      <w:r w:rsidRPr="00D34E54">
        <w:rPr>
          <w:b/>
          <w:sz w:val="20"/>
          <w:szCs w:val="20"/>
        </w:rPr>
        <w:t>РАЗРЕШЕНИЕ СПОРОВ</w:t>
      </w:r>
    </w:p>
    <w:p w14:paraId="51D18EC4" w14:textId="55FBE40A" w:rsidR="009F6052" w:rsidRPr="00D34E54" w:rsidRDefault="0046161F" w:rsidP="009F6052">
      <w:pPr>
        <w:pStyle w:val="af8"/>
        <w:numPr>
          <w:ilvl w:val="1"/>
          <w:numId w:val="10"/>
        </w:numPr>
        <w:shd w:val="clear" w:color="auto" w:fill="FFFFFF"/>
        <w:tabs>
          <w:tab w:val="left" w:pos="1134"/>
          <w:tab w:val="left" w:leader="underscore" w:pos="4646"/>
          <w:tab w:val="left" w:leader="underscore" w:pos="5582"/>
          <w:tab w:val="left" w:leader="underscore" w:pos="6062"/>
        </w:tabs>
        <w:ind w:left="0" w:firstLine="709"/>
        <w:rPr>
          <w:spacing w:val="4"/>
          <w:sz w:val="20"/>
          <w:szCs w:val="20"/>
        </w:rPr>
      </w:pPr>
      <w:r w:rsidRPr="00D34E54">
        <w:rPr>
          <w:sz w:val="20"/>
          <w:szCs w:val="20"/>
        </w:rPr>
        <w:t>В случае возникновения любых противоречий, разногла</w:t>
      </w:r>
      <w:r w:rsidR="00DE2B37" w:rsidRPr="00D34E54">
        <w:rPr>
          <w:sz w:val="20"/>
          <w:szCs w:val="20"/>
        </w:rPr>
        <w:t xml:space="preserve">сий, а также споров, связанных </w:t>
      </w:r>
      <w:r w:rsidRPr="00D34E54">
        <w:rPr>
          <w:sz w:val="20"/>
          <w:szCs w:val="20"/>
        </w:rPr>
        <w:t xml:space="preserve">с исполнением настоящего </w:t>
      </w:r>
      <w:r w:rsidR="009F6052" w:rsidRPr="00D34E54">
        <w:rPr>
          <w:sz w:val="20"/>
          <w:szCs w:val="20"/>
        </w:rPr>
        <w:t>К</w:t>
      </w:r>
      <w:r w:rsidR="00DE2B37" w:rsidRPr="00D34E54">
        <w:rPr>
          <w:sz w:val="20"/>
          <w:szCs w:val="20"/>
        </w:rPr>
        <w:t>онтракта</w:t>
      </w:r>
      <w:r w:rsidRPr="00D34E54">
        <w:rPr>
          <w:sz w:val="20"/>
          <w:szCs w:val="20"/>
        </w:rPr>
        <w:t xml:space="preserve">, </w:t>
      </w:r>
      <w:r w:rsidR="009F6052" w:rsidRPr="00D34E54">
        <w:rPr>
          <w:sz w:val="20"/>
          <w:szCs w:val="20"/>
        </w:rPr>
        <w:t>С</w:t>
      </w:r>
      <w:r w:rsidRPr="00D34E54">
        <w:rPr>
          <w:sz w:val="20"/>
          <w:szCs w:val="20"/>
        </w:rPr>
        <w:t>тороны предпринимают усилия для их урегулирования путем переговоров</w:t>
      </w:r>
      <w:r w:rsidRPr="00D34E54">
        <w:rPr>
          <w:spacing w:val="4"/>
          <w:sz w:val="20"/>
          <w:szCs w:val="20"/>
        </w:rPr>
        <w:t>.</w:t>
      </w:r>
      <w:r w:rsidR="009F6052" w:rsidRPr="00D34E54">
        <w:rPr>
          <w:spacing w:val="4"/>
          <w:sz w:val="20"/>
          <w:szCs w:val="20"/>
        </w:rPr>
        <w:t xml:space="preserve"> </w:t>
      </w:r>
      <w:r w:rsidRPr="00D34E54">
        <w:rPr>
          <w:sz w:val="20"/>
          <w:szCs w:val="20"/>
        </w:rPr>
        <w:t xml:space="preserve">Все достигнутые при этом договоренности </w:t>
      </w:r>
      <w:r w:rsidR="009F6052" w:rsidRPr="00D34E54">
        <w:rPr>
          <w:sz w:val="20"/>
          <w:szCs w:val="20"/>
        </w:rPr>
        <w:t>С</w:t>
      </w:r>
      <w:r w:rsidRPr="00D34E54">
        <w:rPr>
          <w:sz w:val="20"/>
          <w:szCs w:val="20"/>
        </w:rPr>
        <w:t>тороны оформляют надлежащим образом.</w:t>
      </w:r>
    </w:p>
    <w:p w14:paraId="3B682BC0" w14:textId="77777777" w:rsidR="009F6052" w:rsidRPr="00D34E54" w:rsidRDefault="009F6052" w:rsidP="009F6052">
      <w:pPr>
        <w:pStyle w:val="af8"/>
        <w:numPr>
          <w:ilvl w:val="1"/>
          <w:numId w:val="10"/>
        </w:numPr>
        <w:shd w:val="clear" w:color="auto" w:fill="FFFFFF"/>
        <w:tabs>
          <w:tab w:val="left" w:pos="567"/>
          <w:tab w:val="left" w:pos="1134"/>
        </w:tabs>
        <w:spacing w:before="0"/>
        <w:ind w:left="0" w:firstLine="709"/>
        <w:rPr>
          <w:sz w:val="20"/>
          <w:szCs w:val="20"/>
        </w:rPr>
      </w:pPr>
      <w:r w:rsidRPr="00D34E54">
        <w:rPr>
          <w:sz w:val="20"/>
          <w:szCs w:val="20"/>
        </w:rPr>
        <w:t>Все споры или разногласия, возникающие между Сторонами по Контракту или в связи с ним, неурегулированные путем переговоров, разрешаются Сторонами в соответствии с законодательством Российской Федерации, в том числе в претензионном порядке.</w:t>
      </w:r>
    </w:p>
    <w:p w14:paraId="26632F9B" w14:textId="77777777" w:rsidR="009F6052" w:rsidRPr="00D34E54" w:rsidRDefault="009F6052" w:rsidP="009F6052">
      <w:pPr>
        <w:pStyle w:val="af8"/>
        <w:numPr>
          <w:ilvl w:val="1"/>
          <w:numId w:val="10"/>
        </w:numPr>
        <w:shd w:val="clear" w:color="auto" w:fill="FFFFFF"/>
        <w:tabs>
          <w:tab w:val="left" w:pos="567"/>
          <w:tab w:val="left" w:pos="1134"/>
        </w:tabs>
        <w:spacing w:before="0"/>
        <w:ind w:left="0" w:firstLine="709"/>
        <w:rPr>
          <w:sz w:val="20"/>
          <w:szCs w:val="20"/>
        </w:rPr>
      </w:pPr>
      <w:r w:rsidRPr="00D34E54">
        <w:rPr>
          <w:sz w:val="20"/>
          <w:szCs w:val="20"/>
        </w:rPr>
        <w:t xml:space="preserve">Претензия   направляется Стороне, допустившей нарушение условий настоящего </w:t>
      </w:r>
      <w:r w:rsidRPr="00D34E54">
        <w:rPr>
          <w:iCs/>
          <w:sz w:val="20"/>
          <w:szCs w:val="20"/>
        </w:rPr>
        <w:t>Контракта</w:t>
      </w:r>
      <w:r w:rsidRPr="00D34E54">
        <w:rPr>
          <w:sz w:val="20"/>
          <w:szCs w:val="20"/>
        </w:rPr>
        <w:t xml:space="preserve">. В претензии указываются    допущенные нарушения со ссылкой на соответствующие положения настоящего </w:t>
      </w:r>
      <w:r w:rsidRPr="00D34E54">
        <w:rPr>
          <w:spacing w:val="-3"/>
          <w:sz w:val="20"/>
          <w:szCs w:val="20"/>
        </w:rPr>
        <w:t>Контракта</w:t>
      </w:r>
      <w:r w:rsidRPr="00D34E54">
        <w:rPr>
          <w:sz w:val="20"/>
          <w:szCs w:val="20"/>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Если претензионные требования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могут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и объективному урегулированию спора.</w:t>
      </w:r>
    </w:p>
    <w:p w14:paraId="46261264" w14:textId="328125C3" w:rsidR="009F6052" w:rsidRPr="00D34E54" w:rsidRDefault="009F6052" w:rsidP="009F6052">
      <w:pPr>
        <w:pStyle w:val="af8"/>
        <w:numPr>
          <w:ilvl w:val="1"/>
          <w:numId w:val="10"/>
        </w:numPr>
        <w:shd w:val="clear" w:color="auto" w:fill="FFFFFF"/>
        <w:tabs>
          <w:tab w:val="left" w:pos="567"/>
          <w:tab w:val="left" w:pos="1134"/>
        </w:tabs>
        <w:spacing w:before="0"/>
        <w:ind w:left="0" w:firstLine="709"/>
        <w:rPr>
          <w:sz w:val="20"/>
          <w:szCs w:val="20"/>
        </w:rPr>
      </w:pPr>
      <w:r w:rsidRPr="00D34E54">
        <w:rPr>
          <w:sz w:val="20"/>
          <w:szCs w:val="20"/>
        </w:rPr>
        <w:t xml:space="preserve">По полученной претензии Сторона должна дать </w:t>
      </w:r>
      <w:proofErr w:type="gramStart"/>
      <w:r w:rsidRPr="00D34E54">
        <w:rPr>
          <w:sz w:val="20"/>
          <w:szCs w:val="20"/>
        </w:rPr>
        <w:t>ответ по существу</w:t>
      </w:r>
      <w:proofErr w:type="gramEnd"/>
      <w:r w:rsidRPr="00D34E54">
        <w:rPr>
          <w:sz w:val="20"/>
          <w:szCs w:val="20"/>
        </w:rPr>
        <w:t xml:space="preserve"> в срок не более 10 (Десяти) рабочих дней с даты ее получения. Оставление претензии без ответа в установленный срок означает признание требований претензии.</w:t>
      </w:r>
    </w:p>
    <w:p w14:paraId="3D9C724D" w14:textId="77777777" w:rsidR="009F6052" w:rsidRPr="00D34E54" w:rsidRDefault="009F6052" w:rsidP="009F6052">
      <w:pPr>
        <w:pStyle w:val="af8"/>
        <w:numPr>
          <w:ilvl w:val="1"/>
          <w:numId w:val="10"/>
        </w:numPr>
        <w:shd w:val="clear" w:color="auto" w:fill="FFFFFF"/>
        <w:tabs>
          <w:tab w:val="left" w:pos="567"/>
          <w:tab w:val="left" w:pos="1134"/>
        </w:tabs>
        <w:spacing w:before="0"/>
        <w:ind w:left="0" w:firstLine="709"/>
        <w:rPr>
          <w:sz w:val="20"/>
          <w:szCs w:val="20"/>
        </w:rPr>
      </w:pPr>
      <w:r w:rsidRPr="00D34E54">
        <w:rPr>
          <w:sz w:val="20"/>
          <w:szCs w:val="20"/>
        </w:rPr>
        <w:t>В случае если противоречия, разногласия и споры, связанные с исполнением настоящего К</w:t>
      </w:r>
      <w:r w:rsidRPr="00D34E54">
        <w:rPr>
          <w:spacing w:val="-3"/>
          <w:sz w:val="20"/>
          <w:szCs w:val="20"/>
        </w:rPr>
        <w:t>онтракта,</w:t>
      </w:r>
      <w:r w:rsidRPr="00D34E54">
        <w:rPr>
          <w:sz w:val="20"/>
          <w:szCs w:val="20"/>
        </w:rPr>
        <w:t xml:space="preserve"> не могут быть разрешены в досудебном порядке, они подлежат разрешению в порядке, предусмотренным действующим законодательством Российской Федерации в Арбитражном суде города Москвы.</w:t>
      </w:r>
    </w:p>
    <w:p w14:paraId="32E99392" w14:textId="77777777" w:rsidR="0046161F" w:rsidRPr="00D34E54" w:rsidRDefault="0046161F" w:rsidP="00074A07">
      <w:pPr>
        <w:shd w:val="clear" w:color="auto" w:fill="FFFFFF"/>
        <w:tabs>
          <w:tab w:val="left" w:leader="underscore" w:pos="4646"/>
          <w:tab w:val="left" w:leader="underscore" w:pos="5582"/>
          <w:tab w:val="left" w:leader="underscore" w:pos="6062"/>
        </w:tabs>
        <w:rPr>
          <w:sz w:val="20"/>
          <w:szCs w:val="20"/>
        </w:rPr>
      </w:pPr>
    </w:p>
    <w:p w14:paraId="45CF1F08" w14:textId="77777777" w:rsidR="0046161F" w:rsidRPr="00D34E54" w:rsidRDefault="0046161F" w:rsidP="009F6052">
      <w:pPr>
        <w:numPr>
          <w:ilvl w:val="0"/>
          <w:numId w:val="10"/>
        </w:numPr>
        <w:shd w:val="clear" w:color="auto" w:fill="FFFFFF"/>
        <w:ind w:right="10"/>
        <w:jc w:val="center"/>
        <w:rPr>
          <w:b/>
          <w:sz w:val="20"/>
          <w:szCs w:val="20"/>
        </w:rPr>
      </w:pPr>
      <w:r w:rsidRPr="00D34E54">
        <w:rPr>
          <w:b/>
          <w:sz w:val="20"/>
          <w:szCs w:val="20"/>
        </w:rPr>
        <w:t xml:space="preserve">СРОК </w:t>
      </w:r>
      <w:r w:rsidRPr="00D34E54">
        <w:rPr>
          <w:b/>
          <w:bCs/>
          <w:sz w:val="20"/>
          <w:szCs w:val="20"/>
        </w:rPr>
        <w:t xml:space="preserve">ДЕЙСТВИЯ, ПОРЯДОК ИЗМЕНЕНИЯ И РАСТОРЖЕНИЯ </w:t>
      </w:r>
      <w:r w:rsidR="00F31416" w:rsidRPr="00D34E54">
        <w:rPr>
          <w:b/>
          <w:bCs/>
          <w:sz w:val="20"/>
          <w:szCs w:val="20"/>
        </w:rPr>
        <w:t>КОНТРАКТА</w:t>
      </w:r>
    </w:p>
    <w:p w14:paraId="35E656D4" w14:textId="778E4C17" w:rsidR="00A64AE3" w:rsidRPr="00D34E54" w:rsidRDefault="00A64AE3" w:rsidP="009F6052">
      <w:pPr>
        <w:pStyle w:val="af8"/>
        <w:numPr>
          <w:ilvl w:val="1"/>
          <w:numId w:val="10"/>
        </w:numPr>
        <w:shd w:val="clear" w:color="auto" w:fill="FFFFFF"/>
        <w:tabs>
          <w:tab w:val="left" w:pos="426"/>
          <w:tab w:val="left" w:pos="1134"/>
        </w:tabs>
        <w:spacing w:before="0"/>
        <w:ind w:left="0" w:firstLine="709"/>
        <w:rPr>
          <w:sz w:val="20"/>
          <w:szCs w:val="20"/>
        </w:rPr>
      </w:pPr>
      <w:r w:rsidRPr="00D34E54">
        <w:rPr>
          <w:spacing w:val="-1"/>
          <w:sz w:val="20"/>
          <w:szCs w:val="20"/>
        </w:rPr>
        <w:t xml:space="preserve">Настоящий Контракт заключается </w:t>
      </w:r>
      <w:r w:rsidRPr="00D34E54">
        <w:rPr>
          <w:rFonts w:eastAsia="MS Mincho"/>
          <w:sz w:val="20"/>
          <w:szCs w:val="20"/>
        </w:rPr>
        <w:t xml:space="preserve">в форме электронного документа и подписывается сторонами Контракта электронными подписями лиц, имеющих право действовать от имени сторон в соответствии с </w:t>
      </w:r>
      <w:r w:rsidRPr="00D34E54">
        <w:rPr>
          <w:sz w:val="20"/>
          <w:szCs w:val="20"/>
        </w:rPr>
        <w:t>Федеральным законом от 05.04.2013</w:t>
      </w:r>
      <w:r w:rsidR="009F6052" w:rsidRPr="00D34E54">
        <w:rPr>
          <w:sz w:val="20"/>
          <w:szCs w:val="20"/>
        </w:rPr>
        <w:t xml:space="preserve"> г.</w:t>
      </w:r>
      <w:r w:rsidRPr="00D34E54">
        <w:rPr>
          <w:sz w:val="20"/>
          <w:szCs w:val="20"/>
        </w:rPr>
        <w:t xml:space="preserve"> № 44-</w:t>
      </w:r>
      <w:r w:rsidR="009F6052" w:rsidRPr="00D34E54">
        <w:rPr>
          <w:sz w:val="20"/>
          <w:szCs w:val="20"/>
        </w:rPr>
        <w:t>ФЗ.</w:t>
      </w:r>
    </w:p>
    <w:p w14:paraId="609DC7CC" w14:textId="274C6B9E" w:rsidR="00A64AE3" w:rsidRPr="00D34E54" w:rsidRDefault="00A64AE3" w:rsidP="009F6052">
      <w:pPr>
        <w:pStyle w:val="af8"/>
        <w:numPr>
          <w:ilvl w:val="1"/>
          <w:numId w:val="10"/>
        </w:numPr>
        <w:shd w:val="clear" w:color="auto" w:fill="FFFFFF"/>
        <w:tabs>
          <w:tab w:val="left" w:pos="426"/>
          <w:tab w:val="left" w:pos="1134"/>
        </w:tabs>
        <w:spacing w:before="0"/>
        <w:ind w:left="0" w:firstLine="709"/>
        <w:rPr>
          <w:spacing w:val="-1"/>
          <w:sz w:val="20"/>
          <w:szCs w:val="20"/>
        </w:rPr>
      </w:pPr>
      <w:r w:rsidRPr="00D34E54">
        <w:rPr>
          <w:spacing w:val="-1"/>
          <w:sz w:val="20"/>
          <w:szCs w:val="20"/>
        </w:rPr>
        <w:t xml:space="preserve">Настоящий Контракт вступает в силу с </w:t>
      </w:r>
      <w:r w:rsidR="00203919">
        <w:rPr>
          <w:spacing w:val="-1"/>
          <w:sz w:val="20"/>
          <w:szCs w:val="20"/>
        </w:rPr>
        <w:t>01 августа 2026 г.</w:t>
      </w:r>
      <w:r w:rsidR="00EE28D3" w:rsidRPr="00D34E54">
        <w:rPr>
          <w:spacing w:val="-1"/>
          <w:sz w:val="20"/>
          <w:szCs w:val="20"/>
        </w:rPr>
        <w:t xml:space="preserve"> </w:t>
      </w:r>
      <w:r w:rsidRPr="00D34E54">
        <w:rPr>
          <w:spacing w:val="-1"/>
          <w:sz w:val="20"/>
          <w:szCs w:val="20"/>
        </w:rPr>
        <w:t>и действует по 3</w:t>
      </w:r>
      <w:r w:rsidR="00FF7104" w:rsidRPr="00D34E54">
        <w:rPr>
          <w:spacing w:val="-1"/>
          <w:sz w:val="20"/>
          <w:szCs w:val="20"/>
        </w:rPr>
        <w:t>1</w:t>
      </w:r>
      <w:r w:rsidRPr="00D34E54">
        <w:rPr>
          <w:spacing w:val="-1"/>
          <w:sz w:val="20"/>
          <w:szCs w:val="20"/>
        </w:rPr>
        <w:t xml:space="preserve"> </w:t>
      </w:r>
      <w:r w:rsidR="00597176" w:rsidRPr="00D34E54">
        <w:rPr>
          <w:spacing w:val="-1"/>
          <w:sz w:val="20"/>
          <w:szCs w:val="20"/>
        </w:rPr>
        <w:t>декабря</w:t>
      </w:r>
      <w:r w:rsidRPr="00D34E54">
        <w:rPr>
          <w:spacing w:val="-1"/>
          <w:sz w:val="20"/>
          <w:szCs w:val="20"/>
        </w:rPr>
        <w:t xml:space="preserve"> 20</w:t>
      </w:r>
      <w:r w:rsidR="00E21F93" w:rsidRPr="00D34E54">
        <w:rPr>
          <w:spacing w:val="-1"/>
          <w:sz w:val="20"/>
          <w:szCs w:val="20"/>
        </w:rPr>
        <w:t>2</w:t>
      </w:r>
      <w:r w:rsidR="00624958" w:rsidRPr="00D34E54">
        <w:rPr>
          <w:spacing w:val="-1"/>
          <w:sz w:val="20"/>
          <w:szCs w:val="20"/>
        </w:rPr>
        <w:t>6</w:t>
      </w:r>
      <w:r w:rsidRPr="00D34E54">
        <w:rPr>
          <w:spacing w:val="-1"/>
          <w:sz w:val="20"/>
          <w:szCs w:val="20"/>
        </w:rPr>
        <w:t xml:space="preserve"> года, а в части исполнения денежных расчетов </w:t>
      </w:r>
      <w:r w:rsidR="009F6052" w:rsidRPr="00D34E54">
        <w:rPr>
          <w:spacing w:val="-1"/>
          <w:sz w:val="20"/>
          <w:szCs w:val="20"/>
        </w:rPr>
        <w:t>–</w:t>
      </w:r>
      <w:r w:rsidRPr="00D34E54">
        <w:rPr>
          <w:spacing w:val="-1"/>
          <w:sz w:val="20"/>
          <w:szCs w:val="20"/>
        </w:rPr>
        <w:t xml:space="preserve"> до полного их исполнения.</w:t>
      </w:r>
    </w:p>
    <w:p w14:paraId="2006D393" w14:textId="77777777" w:rsidR="00A64AE3" w:rsidRPr="00D34E54" w:rsidRDefault="00A64AE3" w:rsidP="009F6052">
      <w:pPr>
        <w:pStyle w:val="af8"/>
        <w:numPr>
          <w:ilvl w:val="1"/>
          <w:numId w:val="10"/>
        </w:numPr>
        <w:shd w:val="clear" w:color="auto" w:fill="FFFFFF"/>
        <w:tabs>
          <w:tab w:val="left" w:pos="426"/>
          <w:tab w:val="left" w:pos="1134"/>
        </w:tabs>
        <w:spacing w:before="0"/>
        <w:ind w:left="0" w:firstLine="709"/>
        <w:rPr>
          <w:spacing w:val="-1"/>
          <w:sz w:val="20"/>
          <w:szCs w:val="20"/>
        </w:rPr>
      </w:pPr>
      <w:r w:rsidRPr="00D34E54">
        <w:rPr>
          <w:sz w:val="20"/>
          <w:szCs w:val="20"/>
        </w:rPr>
        <w:t xml:space="preserve">Изменение условий настоящего </w:t>
      </w:r>
      <w:r w:rsidRPr="00D34E54">
        <w:rPr>
          <w:color w:val="000000"/>
          <w:sz w:val="20"/>
          <w:szCs w:val="20"/>
        </w:rPr>
        <w:t>Контракт</w:t>
      </w:r>
      <w:r w:rsidRPr="00D34E54">
        <w:rPr>
          <w:sz w:val="20"/>
          <w:szCs w:val="20"/>
        </w:rPr>
        <w:t>а при его исполнении допускается по соглашению Сторон и в следующих случаях:</w:t>
      </w:r>
    </w:p>
    <w:p w14:paraId="40EF688C" w14:textId="77777777" w:rsidR="00A64AE3" w:rsidRPr="00D34E54" w:rsidRDefault="00A64AE3" w:rsidP="009F6052">
      <w:pPr>
        <w:pStyle w:val="af8"/>
        <w:numPr>
          <w:ilvl w:val="2"/>
          <w:numId w:val="10"/>
        </w:numPr>
        <w:shd w:val="clear" w:color="auto" w:fill="FFFFFF"/>
        <w:tabs>
          <w:tab w:val="left" w:pos="142"/>
          <w:tab w:val="left" w:pos="567"/>
          <w:tab w:val="left" w:pos="1134"/>
          <w:tab w:val="left" w:pos="1276"/>
        </w:tabs>
        <w:spacing w:before="0"/>
        <w:ind w:left="0" w:firstLine="709"/>
        <w:rPr>
          <w:sz w:val="20"/>
          <w:szCs w:val="20"/>
        </w:rPr>
      </w:pPr>
      <w:r w:rsidRPr="00D34E54">
        <w:rPr>
          <w:sz w:val="20"/>
          <w:szCs w:val="20"/>
        </w:rPr>
        <w:t xml:space="preserve">При снижении цены настоящего </w:t>
      </w:r>
      <w:r w:rsidRPr="00D34E54">
        <w:rPr>
          <w:color w:val="000000"/>
          <w:sz w:val="20"/>
          <w:szCs w:val="20"/>
        </w:rPr>
        <w:t>Контракт</w:t>
      </w:r>
      <w:r w:rsidRPr="00D34E54">
        <w:rPr>
          <w:sz w:val="20"/>
          <w:szCs w:val="20"/>
        </w:rPr>
        <w:t xml:space="preserve">а без изменения предусмотренных настоящим </w:t>
      </w:r>
      <w:r w:rsidRPr="00D34E54">
        <w:rPr>
          <w:color w:val="000000"/>
          <w:sz w:val="20"/>
          <w:szCs w:val="20"/>
        </w:rPr>
        <w:t>Контракт</w:t>
      </w:r>
      <w:r w:rsidRPr="00D34E54">
        <w:rPr>
          <w:sz w:val="20"/>
          <w:szCs w:val="20"/>
        </w:rPr>
        <w:t>ом количества товара, качества поставляемого товара;</w:t>
      </w:r>
    </w:p>
    <w:p w14:paraId="3B8A9AE7" w14:textId="77777777" w:rsidR="00A64AE3" w:rsidRPr="00D34E54" w:rsidRDefault="00A64AE3" w:rsidP="009F6052">
      <w:pPr>
        <w:pStyle w:val="af8"/>
        <w:numPr>
          <w:ilvl w:val="2"/>
          <w:numId w:val="10"/>
        </w:numPr>
        <w:shd w:val="clear" w:color="auto" w:fill="FFFFFF"/>
        <w:tabs>
          <w:tab w:val="left" w:pos="0"/>
          <w:tab w:val="left" w:pos="567"/>
          <w:tab w:val="left" w:pos="1134"/>
          <w:tab w:val="left" w:pos="1276"/>
        </w:tabs>
        <w:spacing w:before="0"/>
        <w:ind w:left="0" w:firstLine="709"/>
        <w:rPr>
          <w:sz w:val="20"/>
          <w:szCs w:val="20"/>
        </w:rPr>
      </w:pPr>
      <w:r w:rsidRPr="00D34E54">
        <w:rPr>
          <w:color w:val="000000"/>
          <w:sz w:val="20"/>
          <w:szCs w:val="20"/>
        </w:rPr>
        <w:t xml:space="preserve">При увеличении или уменьшении по предложению Заказчика </w:t>
      </w:r>
      <w:r w:rsidRPr="00D34E54">
        <w:rPr>
          <w:sz w:val="20"/>
          <w:szCs w:val="20"/>
        </w:rPr>
        <w:t xml:space="preserve">предусмотренных настоящим </w:t>
      </w:r>
      <w:r w:rsidRPr="00D34E54">
        <w:rPr>
          <w:color w:val="000000"/>
          <w:sz w:val="20"/>
          <w:szCs w:val="20"/>
        </w:rPr>
        <w:t>Контракто</w:t>
      </w:r>
      <w:r w:rsidRPr="00D34E54">
        <w:rPr>
          <w:sz w:val="20"/>
          <w:szCs w:val="20"/>
        </w:rPr>
        <w:t xml:space="preserve">м количества товара, не более чем на 10 (Десять) процентов. Если по предложению Заказчика увеличиваются предусмотренные настоящим </w:t>
      </w:r>
      <w:r w:rsidRPr="00D34E54">
        <w:rPr>
          <w:color w:val="000000"/>
          <w:sz w:val="20"/>
          <w:szCs w:val="20"/>
        </w:rPr>
        <w:t>Контракт</w:t>
      </w:r>
      <w:r w:rsidRPr="00D34E54">
        <w:rPr>
          <w:sz w:val="20"/>
          <w:szCs w:val="20"/>
        </w:rPr>
        <w:t xml:space="preserve">ом количество товара, не более чем на 10 (Десять) процентов, Стороны настоящего </w:t>
      </w:r>
      <w:r w:rsidRPr="00D34E54">
        <w:rPr>
          <w:color w:val="000000"/>
          <w:sz w:val="20"/>
          <w:szCs w:val="20"/>
        </w:rPr>
        <w:t>Контракт</w:t>
      </w:r>
      <w:r w:rsidRPr="00D34E54">
        <w:rPr>
          <w:sz w:val="20"/>
          <w:szCs w:val="20"/>
        </w:rPr>
        <w:t xml:space="preserve">а обязаны увеличить цену настоящего </w:t>
      </w:r>
      <w:r w:rsidRPr="00D34E54">
        <w:rPr>
          <w:color w:val="000000"/>
          <w:sz w:val="20"/>
          <w:szCs w:val="20"/>
        </w:rPr>
        <w:t>Контракт</w:t>
      </w:r>
      <w:r w:rsidRPr="00D34E54">
        <w:rPr>
          <w:sz w:val="20"/>
          <w:szCs w:val="20"/>
        </w:rPr>
        <w:t xml:space="preserve">а исходя из цены единицы товара. Цена единицы дополнительно поставляемого товара, должна определяться как частное от деления первоначальной цены настоящего </w:t>
      </w:r>
      <w:r w:rsidRPr="00D34E54">
        <w:rPr>
          <w:color w:val="000000"/>
          <w:sz w:val="20"/>
          <w:szCs w:val="20"/>
        </w:rPr>
        <w:t>Контракт</w:t>
      </w:r>
      <w:r w:rsidRPr="00D34E54">
        <w:rPr>
          <w:sz w:val="20"/>
          <w:szCs w:val="20"/>
        </w:rPr>
        <w:t xml:space="preserve">а на предусмотренное в настоящем </w:t>
      </w:r>
      <w:r w:rsidRPr="00D34E54">
        <w:rPr>
          <w:color w:val="000000"/>
          <w:sz w:val="20"/>
          <w:szCs w:val="20"/>
        </w:rPr>
        <w:t>Контракт</w:t>
      </w:r>
      <w:r w:rsidRPr="00D34E54">
        <w:rPr>
          <w:sz w:val="20"/>
          <w:szCs w:val="20"/>
        </w:rPr>
        <w:t xml:space="preserve">е количество такого товара. Если по предложению Заказчика уменьшаются предусмотренные настоящим </w:t>
      </w:r>
      <w:r w:rsidRPr="00D34E54">
        <w:rPr>
          <w:color w:val="000000"/>
          <w:sz w:val="20"/>
          <w:szCs w:val="20"/>
        </w:rPr>
        <w:t>Контракт</w:t>
      </w:r>
      <w:r w:rsidRPr="00D34E54">
        <w:rPr>
          <w:sz w:val="20"/>
          <w:szCs w:val="20"/>
        </w:rPr>
        <w:t xml:space="preserve">ом количество поставляемого товара, не более чем на 10 (Десять) процентов, Стороны настоящего </w:t>
      </w:r>
      <w:r w:rsidRPr="00D34E54">
        <w:rPr>
          <w:color w:val="000000"/>
          <w:sz w:val="20"/>
          <w:szCs w:val="20"/>
        </w:rPr>
        <w:t>Контракт</w:t>
      </w:r>
      <w:r w:rsidRPr="00D34E54">
        <w:rPr>
          <w:sz w:val="20"/>
          <w:szCs w:val="20"/>
        </w:rPr>
        <w:t xml:space="preserve">а обязаны уменьшить цену настоящего </w:t>
      </w:r>
      <w:r w:rsidRPr="00D34E54">
        <w:rPr>
          <w:color w:val="000000"/>
          <w:sz w:val="20"/>
          <w:szCs w:val="20"/>
        </w:rPr>
        <w:t>Контракт</w:t>
      </w:r>
      <w:r w:rsidRPr="00D34E54">
        <w:rPr>
          <w:sz w:val="20"/>
          <w:szCs w:val="20"/>
        </w:rPr>
        <w:t xml:space="preserve">а исходя из цены единицы товара, Цена единицы товара, при уменьшении предусмотренного настоящим </w:t>
      </w:r>
      <w:r w:rsidRPr="00D34E54">
        <w:rPr>
          <w:color w:val="000000"/>
          <w:sz w:val="20"/>
          <w:szCs w:val="20"/>
        </w:rPr>
        <w:t>Контракт</w:t>
      </w:r>
      <w:r w:rsidRPr="00D34E54">
        <w:rPr>
          <w:sz w:val="20"/>
          <w:szCs w:val="20"/>
        </w:rPr>
        <w:t xml:space="preserve">ом количества поставляемого товара, должна определяться как частное от деления первоначальной цены настоящего </w:t>
      </w:r>
      <w:r w:rsidRPr="00D34E54">
        <w:rPr>
          <w:color w:val="000000"/>
          <w:sz w:val="20"/>
          <w:szCs w:val="20"/>
        </w:rPr>
        <w:t>Контракт</w:t>
      </w:r>
      <w:r w:rsidRPr="00D34E54">
        <w:rPr>
          <w:sz w:val="20"/>
          <w:szCs w:val="20"/>
        </w:rPr>
        <w:t xml:space="preserve">а на предусмотренное в настоящем </w:t>
      </w:r>
      <w:r w:rsidRPr="00D34E54">
        <w:rPr>
          <w:color w:val="000000"/>
          <w:sz w:val="20"/>
          <w:szCs w:val="20"/>
        </w:rPr>
        <w:t>Контракт</w:t>
      </w:r>
      <w:r w:rsidRPr="00D34E54">
        <w:rPr>
          <w:sz w:val="20"/>
          <w:szCs w:val="20"/>
        </w:rPr>
        <w:t>е количество такого товара.</w:t>
      </w:r>
    </w:p>
    <w:p w14:paraId="4F6553CD" w14:textId="77777777" w:rsidR="00A64AE3" w:rsidRPr="00D34E54" w:rsidRDefault="00A64AE3" w:rsidP="009F6052">
      <w:pPr>
        <w:pStyle w:val="af8"/>
        <w:numPr>
          <w:ilvl w:val="2"/>
          <w:numId w:val="10"/>
        </w:numPr>
        <w:shd w:val="clear" w:color="auto" w:fill="FFFFFF"/>
        <w:tabs>
          <w:tab w:val="left" w:pos="0"/>
          <w:tab w:val="left" w:pos="567"/>
          <w:tab w:val="left" w:pos="1134"/>
          <w:tab w:val="left" w:pos="1276"/>
        </w:tabs>
        <w:spacing w:before="0"/>
        <w:ind w:left="0" w:firstLine="709"/>
        <w:rPr>
          <w:sz w:val="20"/>
          <w:szCs w:val="20"/>
        </w:rPr>
      </w:pPr>
      <w:r w:rsidRPr="00D34E54">
        <w:rPr>
          <w:rFonts w:eastAsiaTheme="minorHAnsi"/>
          <w:sz w:val="20"/>
          <w:szCs w:val="20"/>
          <w:lang w:eastAsia="en-US"/>
        </w:rPr>
        <w:t xml:space="preserve">В случаях, предусмотренных </w:t>
      </w:r>
      <w:hyperlink r:id="rId15" w:history="1">
        <w:r w:rsidRPr="00D34E54">
          <w:rPr>
            <w:rFonts w:eastAsiaTheme="minorHAnsi"/>
            <w:sz w:val="20"/>
            <w:szCs w:val="20"/>
            <w:lang w:eastAsia="en-US"/>
          </w:rPr>
          <w:t>п. 6 ст. 161</w:t>
        </w:r>
      </w:hyperlink>
      <w:r w:rsidRPr="00D34E54">
        <w:rPr>
          <w:rFonts w:eastAsiaTheme="minorHAnsi"/>
          <w:sz w:val="20"/>
          <w:szCs w:val="20"/>
          <w:lang w:eastAsia="en-US"/>
        </w:rPr>
        <w:t xml:space="preserve"> Бюджетного кодекса Российской Федерации, п</w:t>
      </w:r>
      <w:r w:rsidRPr="00D34E54">
        <w:rPr>
          <w:sz w:val="20"/>
          <w:szCs w:val="20"/>
        </w:rPr>
        <w:t>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предусмотренных настоящим Контрактом.</w:t>
      </w:r>
    </w:p>
    <w:p w14:paraId="53112826" w14:textId="77777777" w:rsidR="009F6052" w:rsidRPr="00D34E54" w:rsidRDefault="00A64AE3" w:rsidP="009F6052">
      <w:pPr>
        <w:pStyle w:val="af8"/>
        <w:numPr>
          <w:ilvl w:val="1"/>
          <w:numId w:val="10"/>
        </w:numPr>
        <w:shd w:val="clear" w:color="auto" w:fill="FFFFFF"/>
        <w:tabs>
          <w:tab w:val="left" w:pos="426"/>
          <w:tab w:val="left" w:pos="1134"/>
        </w:tabs>
        <w:spacing w:before="0"/>
        <w:ind w:left="0" w:firstLine="709"/>
        <w:rPr>
          <w:color w:val="000000"/>
          <w:sz w:val="20"/>
          <w:szCs w:val="20"/>
        </w:rPr>
      </w:pPr>
      <w:r w:rsidRPr="00D34E54">
        <w:rPr>
          <w:sz w:val="20"/>
          <w:szCs w:val="20"/>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w:t>
      </w:r>
      <w:r w:rsidRPr="00D34E54">
        <w:rPr>
          <w:iCs/>
          <w:sz w:val="20"/>
          <w:szCs w:val="20"/>
        </w:rPr>
        <w:t>контракте</w:t>
      </w:r>
      <w:r w:rsidRPr="00D34E54">
        <w:rPr>
          <w:sz w:val="20"/>
          <w:szCs w:val="20"/>
        </w:rPr>
        <w:t>.</w:t>
      </w:r>
    </w:p>
    <w:p w14:paraId="332C4F48" w14:textId="543E1E22" w:rsidR="009F6052" w:rsidRPr="00D34E54" w:rsidRDefault="00A64AE3" w:rsidP="009F6052">
      <w:pPr>
        <w:pStyle w:val="af8"/>
        <w:numPr>
          <w:ilvl w:val="1"/>
          <w:numId w:val="10"/>
        </w:numPr>
        <w:shd w:val="clear" w:color="auto" w:fill="FFFFFF"/>
        <w:tabs>
          <w:tab w:val="left" w:pos="426"/>
          <w:tab w:val="left" w:pos="1134"/>
        </w:tabs>
        <w:spacing w:before="0"/>
        <w:ind w:left="0" w:firstLine="709"/>
        <w:rPr>
          <w:color w:val="000000"/>
          <w:sz w:val="20"/>
          <w:szCs w:val="20"/>
        </w:rPr>
      </w:pPr>
      <w:r w:rsidRPr="00D34E54">
        <w:rPr>
          <w:spacing w:val="-1"/>
          <w:sz w:val="20"/>
          <w:szCs w:val="20"/>
        </w:rPr>
        <w:t xml:space="preserve"> </w:t>
      </w:r>
      <w:r w:rsidR="009F6052" w:rsidRPr="00D34E54">
        <w:rPr>
          <w:spacing w:val="-1"/>
          <w:sz w:val="20"/>
          <w:szCs w:val="20"/>
        </w:rPr>
        <w:t xml:space="preserve">Настоящий </w:t>
      </w:r>
      <w:r w:rsidR="009F6052" w:rsidRPr="00D34E54">
        <w:rPr>
          <w:sz w:val="20"/>
          <w:szCs w:val="20"/>
        </w:rPr>
        <w:t>контракт</w:t>
      </w:r>
      <w:r w:rsidR="009F6052" w:rsidRPr="00D34E54">
        <w:rPr>
          <w:spacing w:val="-1"/>
          <w:sz w:val="20"/>
          <w:szCs w:val="20"/>
        </w:rPr>
        <w:t xml:space="preserve"> может быть расторгнут:</w:t>
      </w:r>
    </w:p>
    <w:p w14:paraId="45EA4802" w14:textId="77777777" w:rsidR="009F6052" w:rsidRPr="00D34E54" w:rsidRDefault="009F6052" w:rsidP="009F6052">
      <w:pPr>
        <w:ind w:firstLine="709"/>
        <w:jc w:val="both"/>
        <w:rPr>
          <w:spacing w:val="-1"/>
          <w:sz w:val="20"/>
          <w:szCs w:val="20"/>
        </w:rPr>
      </w:pPr>
      <w:r w:rsidRPr="00D34E54">
        <w:rPr>
          <w:spacing w:val="-1"/>
          <w:sz w:val="20"/>
          <w:szCs w:val="20"/>
        </w:rPr>
        <w:t xml:space="preserve">- по соглашению сторон, </w:t>
      </w:r>
    </w:p>
    <w:p w14:paraId="47D9602C" w14:textId="77777777" w:rsidR="009F6052" w:rsidRPr="00D34E54" w:rsidRDefault="009F6052" w:rsidP="009F6052">
      <w:pPr>
        <w:ind w:firstLine="709"/>
        <w:jc w:val="both"/>
        <w:rPr>
          <w:spacing w:val="-1"/>
          <w:sz w:val="20"/>
          <w:szCs w:val="20"/>
        </w:rPr>
      </w:pPr>
      <w:r w:rsidRPr="00D34E54">
        <w:rPr>
          <w:spacing w:val="-1"/>
          <w:sz w:val="20"/>
          <w:szCs w:val="20"/>
        </w:rPr>
        <w:t xml:space="preserve">- по решению суда, </w:t>
      </w:r>
    </w:p>
    <w:p w14:paraId="794B63F4" w14:textId="77777777" w:rsidR="009F6052" w:rsidRPr="00D34E54" w:rsidRDefault="009F6052" w:rsidP="009F6052">
      <w:pPr>
        <w:ind w:firstLine="709"/>
        <w:jc w:val="both"/>
        <w:rPr>
          <w:spacing w:val="-1"/>
          <w:sz w:val="20"/>
          <w:szCs w:val="20"/>
        </w:rPr>
      </w:pPr>
      <w:r w:rsidRPr="00D34E54">
        <w:rPr>
          <w:spacing w:val="-1"/>
          <w:sz w:val="20"/>
          <w:szCs w:val="20"/>
        </w:rPr>
        <w:t xml:space="preserve">- в одностороннем порядке </w:t>
      </w:r>
      <w:r w:rsidRPr="00D34E54">
        <w:rPr>
          <w:sz w:val="20"/>
          <w:szCs w:val="20"/>
        </w:rPr>
        <w:t xml:space="preserve">в </w:t>
      </w:r>
      <w:r w:rsidRPr="00D34E54">
        <w:rPr>
          <w:sz w:val="20"/>
          <w:szCs w:val="20"/>
          <w:lang w:eastAsia="zh-CN"/>
        </w:rPr>
        <w:t xml:space="preserve">соответствии с </w:t>
      </w:r>
      <w:proofErr w:type="spellStart"/>
      <w:r w:rsidRPr="00D34E54">
        <w:rPr>
          <w:sz w:val="20"/>
          <w:szCs w:val="20"/>
          <w:lang w:eastAsia="zh-CN"/>
        </w:rPr>
        <w:t>ч.ч</w:t>
      </w:r>
      <w:proofErr w:type="spellEnd"/>
      <w:r w:rsidRPr="00D34E54">
        <w:rPr>
          <w:sz w:val="20"/>
          <w:szCs w:val="20"/>
          <w:lang w:eastAsia="zh-CN"/>
        </w:rPr>
        <w:t xml:space="preserve">. 9-25 ст. 95 </w:t>
      </w:r>
      <w:r w:rsidRPr="00D34E54">
        <w:rPr>
          <w:sz w:val="20"/>
          <w:szCs w:val="20"/>
        </w:rPr>
        <w:t>Федерального закона от 05.04.2013 г. № 44-ФЗ</w:t>
      </w:r>
      <w:r w:rsidRPr="00D34E54">
        <w:rPr>
          <w:spacing w:val="-1"/>
          <w:sz w:val="20"/>
          <w:szCs w:val="20"/>
        </w:rPr>
        <w:t>.</w:t>
      </w:r>
    </w:p>
    <w:p w14:paraId="5C467E07" w14:textId="3ADA1D2A" w:rsidR="009F6052" w:rsidRPr="00D34E54" w:rsidRDefault="009F6052" w:rsidP="009F6052">
      <w:pPr>
        <w:pStyle w:val="af8"/>
        <w:numPr>
          <w:ilvl w:val="1"/>
          <w:numId w:val="10"/>
        </w:numPr>
        <w:shd w:val="clear" w:color="auto" w:fill="FFFFFF"/>
        <w:tabs>
          <w:tab w:val="left" w:pos="567"/>
          <w:tab w:val="left" w:pos="851"/>
          <w:tab w:val="left" w:pos="1134"/>
        </w:tabs>
        <w:spacing w:before="0"/>
        <w:ind w:left="0" w:firstLine="709"/>
        <w:rPr>
          <w:sz w:val="20"/>
          <w:szCs w:val="20"/>
        </w:rPr>
      </w:pPr>
      <w:r w:rsidRPr="00D34E54">
        <w:rPr>
          <w:spacing w:val="-1"/>
          <w:sz w:val="20"/>
          <w:szCs w:val="20"/>
        </w:rPr>
        <w:lastRenderedPageBreak/>
        <w:t xml:space="preserve">Сторона, которой направлено предложение о расторжении </w:t>
      </w:r>
      <w:r w:rsidRPr="00D34E54">
        <w:rPr>
          <w:iCs/>
          <w:sz w:val="20"/>
          <w:szCs w:val="20"/>
        </w:rPr>
        <w:t>контракта</w:t>
      </w:r>
      <w:r w:rsidRPr="00D34E54">
        <w:rPr>
          <w:spacing w:val="-1"/>
          <w:sz w:val="20"/>
          <w:szCs w:val="20"/>
        </w:rPr>
        <w:t xml:space="preserve"> по соглашению сторон, должна дать письменный </w:t>
      </w:r>
      <w:proofErr w:type="gramStart"/>
      <w:r w:rsidRPr="00D34E54">
        <w:rPr>
          <w:spacing w:val="-1"/>
          <w:sz w:val="20"/>
          <w:szCs w:val="20"/>
        </w:rPr>
        <w:t>ответ по существу</w:t>
      </w:r>
      <w:proofErr w:type="gramEnd"/>
      <w:r w:rsidRPr="00D34E54">
        <w:rPr>
          <w:spacing w:val="-1"/>
          <w:sz w:val="20"/>
          <w:szCs w:val="20"/>
        </w:rPr>
        <w:t xml:space="preserve"> в срок не позднее 5 (пяти) календарных дней с даты его получения. Расторжение </w:t>
      </w:r>
      <w:r w:rsidRPr="00D34E54">
        <w:rPr>
          <w:iCs/>
          <w:sz w:val="20"/>
          <w:szCs w:val="20"/>
        </w:rPr>
        <w:t>контракта</w:t>
      </w:r>
      <w:r w:rsidRPr="00D34E54">
        <w:rPr>
          <w:spacing w:val="-1"/>
          <w:sz w:val="20"/>
          <w:szCs w:val="20"/>
        </w:rPr>
        <w:t xml:space="preserve"> производится Сторонами путем подписания соответствующего соглашения о расторжении.</w:t>
      </w:r>
    </w:p>
    <w:p w14:paraId="36E8FB1A" w14:textId="77777777" w:rsidR="009F6052" w:rsidRPr="00D34E54" w:rsidRDefault="009F6052" w:rsidP="009F6052">
      <w:pPr>
        <w:widowControl w:val="0"/>
        <w:numPr>
          <w:ilvl w:val="1"/>
          <w:numId w:val="10"/>
        </w:numPr>
        <w:tabs>
          <w:tab w:val="left" w:pos="851"/>
          <w:tab w:val="left" w:pos="1134"/>
          <w:tab w:val="left" w:pos="1418"/>
        </w:tabs>
        <w:suppressAutoHyphens/>
        <w:ind w:left="0" w:firstLine="709"/>
        <w:jc w:val="both"/>
        <w:rPr>
          <w:spacing w:val="-1"/>
          <w:sz w:val="20"/>
          <w:szCs w:val="20"/>
        </w:rPr>
      </w:pPr>
      <w:r w:rsidRPr="00D34E54">
        <w:rPr>
          <w:spacing w:val="-1"/>
          <w:sz w:val="20"/>
          <w:szCs w:val="20"/>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 </w:t>
      </w:r>
    </w:p>
    <w:p w14:paraId="22F5E200" w14:textId="77777777" w:rsidR="009F6052" w:rsidRPr="00D34E54" w:rsidRDefault="009F6052" w:rsidP="009F6052">
      <w:pPr>
        <w:widowControl w:val="0"/>
        <w:numPr>
          <w:ilvl w:val="1"/>
          <w:numId w:val="10"/>
        </w:numPr>
        <w:tabs>
          <w:tab w:val="left" w:pos="1134"/>
          <w:tab w:val="left" w:pos="1418"/>
        </w:tabs>
        <w:suppressAutoHyphens/>
        <w:ind w:left="0" w:firstLine="709"/>
        <w:jc w:val="both"/>
        <w:rPr>
          <w:spacing w:val="-1"/>
          <w:sz w:val="20"/>
          <w:szCs w:val="20"/>
        </w:rPr>
      </w:pPr>
      <w:r w:rsidRPr="00D34E54">
        <w:rPr>
          <w:spacing w:val="-1"/>
          <w:sz w:val="20"/>
          <w:szCs w:val="20"/>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EBCD66" w14:textId="77777777" w:rsidR="009F6052" w:rsidRPr="00D34E54" w:rsidRDefault="009F6052" w:rsidP="009F6052">
      <w:pPr>
        <w:widowControl w:val="0"/>
        <w:numPr>
          <w:ilvl w:val="1"/>
          <w:numId w:val="10"/>
        </w:numPr>
        <w:tabs>
          <w:tab w:val="left" w:pos="1276"/>
          <w:tab w:val="left" w:pos="1418"/>
        </w:tabs>
        <w:suppressAutoHyphens/>
        <w:ind w:left="0" w:firstLine="709"/>
        <w:jc w:val="both"/>
        <w:rPr>
          <w:spacing w:val="-1"/>
          <w:sz w:val="20"/>
          <w:szCs w:val="20"/>
        </w:rPr>
      </w:pPr>
      <w:r w:rsidRPr="00D34E54">
        <w:rPr>
          <w:spacing w:val="-1"/>
          <w:sz w:val="20"/>
          <w:szCs w:val="20"/>
        </w:rPr>
        <w:t>Поставщик вправе принять решение об одностороннем отказе от исполнения Контракта в соответствии с законодательством Российской Федерации.</w:t>
      </w:r>
    </w:p>
    <w:p w14:paraId="7D135355" w14:textId="5249B41E" w:rsidR="0046161F" w:rsidRPr="00D34E54" w:rsidRDefault="009F6052" w:rsidP="009F6052">
      <w:pPr>
        <w:widowControl w:val="0"/>
        <w:numPr>
          <w:ilvl w:val="1"/>
          <w:numId w:val="10"/>
        </w:numPr>
        <w:tabs>
          <w:tab w:val="left" w:pos="1276"/>
          <w:tab w:val="left" w:pos="1418"/>
        </w:tabs>
        <w:suppressAutoHyphens/>
        <w:ind w:left="0" w:firstLine="709"/>
        <w:jc w:val="both"/>
        <w:rPr>
          <w:spacing w:val="-1"/>
          <w:sz w:val="20"/>
          <w:szCs w:val="20"/>
        </w:rPr>
      </w:pPr>
      <w:r w:rsidRPr="00D34E54">
        <w:rPr>
          <w:spacing w:val="-1"/>
          <w:sz w:val="20"/>
          <w:szCs w:val="20"/>
        </w:rPr>
        <w:t xml:space="preserve">В случае отмены Заказчиком не вступившего в силу решения об одностороннем отказе от исполнения контракта, </w:t>
      </w:r>
    </w:p>
    <w:p w14:paraId="22BE227E" w14:textId="77777777" w:rsidR="00106668" w:rsidRPr="00D34E54" w:rsidRDefault="00106668" w:rsidP="00106668">
      <w:pPr>
        <w:widowControl w:val="0"/>
        <w:numPr>
          <w:ilvl w:val="1"/>
          <w:numId w:val="10"/>
        </w:numPr>
        <w:tabs>
          <w:tab w:val="left" w:pos="1276"/>
          <w:tab w:val="left" w:pos="1418"/>
        </w:tabs>
        <w:suppressAutoHyphens/>
        <w:ind w:left="0" w:firstLine="709"/>
        <w:jc w:val="both"/>
        <w:rPr>
          <w:spacing w:val="-1"/>
          <w:sz w:val="20"/>
          <w:szCs w:val="20"/>
        </w:rPr>
      </w:pPr>
      <w:r w:rsidRPr="00D34E54">
        <w:rPr>
          <w:spacing w:val="-1"/>
          <w:sz w:val="20"/>
          <w:szCs w:val="20"/>
        </w:rPr>
        <w:t>Поставщик не вправе передать полностью или частично свои права и обязанности по выполнению настоящего контракта третьим лицам без согласия на то Заказчика.</w:t>
      </w:r>
    </w:p>
    <w:p w14:paraId="733DFD8F" w14:textId="77777777" w:rsidR="00106668" w:rsidRPr="00D34E54" w:rsidRDefault="00106668" w:rsidP="00106668">
      <w:pPr>
        <w:widowControl w:val="0"/>
        <w:numPr>
          <w:ilvl w:val="1"/>
          <w:numId w:val="10"/>
        </w:numPr>
        <w:tabs>
          <w:tab w:val="left" w:pos="1276"/>
          <w:tab w:val="left" w:pos="1418"/>
        </w:tabs>
        <w:suppressAutoHyphens/>
        <w:ind w:left="0" w:firstLine="709"/>
        <w:jc w:val="both"/>
        <w:rPr>
          <w:spacing w:val="-1"/>
          <w:sz w:val="20"/>
          <w:szCs w:val="20"/>
        </w:rPr>
      </w:pPr>
      <w:r w:rsidRPr="00D34E54">
        <w:rPr>
          <w:spacing w:val="-1"/>
          <w:sz w:val="20"/>
          <w:szCs w:val="20"/>
        </w:rPr>
        <w:t>Поставщик должен гарантировать, что поставит товар,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 в связи с мнимыми правами третьих сторон, препятствующих нормальному использованию результатов настоящего контракта, Поставщик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14:paraId="5DB0008C" w14:textId="77777777" w:rsidR="00106668" w:rsidRPr="00D34E54" w:rsidRDefault="00106668" w:rsidP="00106668">
      <w:pPr>
        <w:widowControl w:val="0"/>
        <w:tabs>
          <w:tab w:val="left" w:pos="1276"/>
          <w:tab w:val="left" w:pos="1418"/>
        </w:tabs>
        <w:suppressAutoHyphens/>
        <w:ind w:left="709"/>
        <w:jc w:val="both"/>
        <w:rPr>
          <w:spacing w:val="-1"/>
          <w:sz w:val="20"/>
          <w:szCs w:val="20"/>
        </w:rPr>
      </w:pPr>
    </w:p>
    <w:p w14:paraId="01F5788F" w14:textId="77777777" w:rsidR="009F6052" w:rsidRPr="00D34E54" w:rsidRDefault="009F6052" w:rsidP="00106668">
      <w:pPr>
        <w:widowControl w:val="0"/>
        <w:tabs>
          <w:tab w:val="left" w:pos="1276"/>
          <w:tab w:val="left" w:pos="1418"/>
        </w:tabs>
        <w:suppressAutoHyphens/>
        <w:ind w:left="142"/>
        <w:jc w:val="center"/>
        <w:rPr>
          <w:spacing w:val="-1"/>
          <w:sz w:val="20"/>
          <w:szCs w:val="20"/>
        </w:rPr>
      </w:pPr>
    </w:p>
    <w:p w14:paraId="1B9F9FB8" w14:textId="5C3F50A1" w:rsidR="002965FE" w:rsidRPr="00D34E54" w:rsidRDefault="002965FE" w:rsidP="00393A70">
      <w:pPr>
        <w:pStyle w:val="af8"/>
        <w:shd w:val="clear" w:color="auto" w:fill="FFFFFF"/>
        <w:tabs>
          <w:tab w:val="left" w:pos="0"/>
          <w:tab w:val="left" w:pos="426"/>
          <w:tab w:val="left" w:pos="1134"/>
        </w:tabs>
        <w:ind w:left="142" w:right="849" w:firstLine="1276"/>
        <w:jc w:val="center"/>
        <w:rPr>
          <w:b/>
          <w:bCs/>
          <w:color w:val="000000"/>
          <w:sz w:val="20"/>
          <w:szCs w:val="20"/>
        </w:rPr>
      </w:pPr>
      <w:r w:rsidRPr="00D34E54">
        <w:rPr>
          <w:b/>
          <w:bCs/>
          <w:color w:val="000000"/>
          <w:sz w:val="20"/>
          <w:szCs w:val="20"/>
        </w:rPr>
        <w:t>13.  ПОРЯДОК ОБМЕНА ЮРИДИЧЕСКИ ЗНАЧИМЫМИ ДОКУМЕНТАМИ ПОСРЕДСТВОМ ЭЛЕКТРОННОГО ДОКУМЕНТООБОРОТА</w:t>
      </w:r>
    </w:p>
    <w:p w14:paraId="1E0BD27F" w14:textId="2D8A6890" w:rsidR="002965FE" w:rsidRPr="00D34E54" w:rsidRDefault="00106668" w:rsidP="00393A70">
      <w:pPr>
        <w:shd w:val="clear" w:color="auto" w:fill="FFFFFF"/>
        <w:tabs>
          <w:tab w:val="left" w:pos="0"/>
          <w:tab w:val="left" w:pos="426"/>
          <w:tab w:val="left" w:pos="1134"/>
        </w:tabs>
        <w:ind w:firstLine="284"/>
        <w:jc w:val="both"/>
        <w:rPr>
          <w:color w:val="000000"/>
          <w:sz w:val="20"/>
          <w:szCs w:val="20"/>
        </w:rPr>
      </w:pPr>
      <w:r w:rsidRPr="00D34E54">
        <w:rPr>
          <w:color w:val="000000"/>
          <w:sz w:val="20"/>
          <w:szCs w:val="20"/>
        </w:rPr>
        <w:tab/>
        <w:t xml:space="preserve">      </w:t>
      </w:r>
      <w:r w:rsidR="002965FE" w:rsidRPr="00D34E54">
        <w:rPr>
          <w:color w:val="000000"/>
          <w:sz w:val="20"/>
          <w:szCs w:val="20"/>
        </w:rPr>
        <w:t xml:space="preserve">13.1.   Положения настоящего раздела применяются к отношениям Сторон при условии выбора Заказчиком ЭДО в качестве способа доставки документов. Стороны установили порядок осуществления юридически значимого электронного документооборота по телекоммуникационным каналам связи (далее – «ЭДО») во исполнение своих обязательств по </w:t>
      </w:r>
      <w:r w:rsidRPr="00D34E54">
        <w:rPr>
          <w:color w:val="000000"/>
          <w:sz w:val="20"/>
          <w:szCs w:val="20"/>
        </w:rPr>
        <w:t>Контракту</w:t>
      </w:r>
      <w:r w:rsidR="002965FE" w:rsidRPr="00D34E54">
        <w:rPr>
          <w:color w:val="000000"/>
          <w:sz w:val="20"/>
          <w:szCs w:val="20"/>
        </w:rPr>
        <w:t xml:space="preserve">, приложениям, дополнениям и иным соглашениям к нему в отношении следующих документов, которые формируются, выставляются и направляется </w:t>
      </w:r>
      <w:r w:rsidRPr="00D34E54">
        <w:rPr>
          <w:color w:val="000000"/>
          <w:sz w:val="20"/>
          <w:szCs w:val="20"/>
        </w:rPr>
        <w:t xml:space="preserve">Поставщиком </w:t>
      </w:r>
      <w:r w:rsidR="002965FE" w:rsidRPr="00D34E54">
        <w:rPr>
          <w:color w:val="000000"/>
          <w:sz w:val="20"/>
          <w:szCs w:val="20"/>
        </w:rPr>
        <w:t xml:space="preserve">в адрес Заказчика (далее – «Документы»): </w:t>
      </w:r>
    </w:p>
    <w:p w14:paraId="73796D83" w14:textId="77777777" w:rsidR="00106668" w:rsidRPr="00D34E54" w:rsidRDefault="002965FE"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      -  счета, приложения к счетам (детализации оказанных услуг);</w:t>
      </w:r>
    </w:p>
    <w:p w14:paraId="2CF8501A" w14:textId="3F652F51" w:rsidR="002965FE" w:rsidRPr="00D34E54" w:rsidRDefault="002965FE"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      -  счета-фактуры/универсальные передаточные документы (УПД);</w:t>
      </w:r>
    </w:p>
    <w:p w14:paraId="5F68A1EF" w14:textId="3CAC8935"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 xml:space="preserve">13.2.    Дата начала обмена Документами с использованием ЭДО: с даты заключения </w:t>
      </w:r>
      <w:r w:rsidRPr="00D34E54">
        <w:rPr>
          <w:color w:val="000000"/>
          <w:sz w:val="20"/>
          <w:szCs w:val="20"/>
        </w:rPr>
        <w:t>Контракта</w:t>
      </w:r>
      <w:r w:rsidR="002965FE" w:rsidRPr="00D34E54">
        <w:rPr>
          <w:color w:val="000000"/>
          <w:sz w:val="20"/>
          <w:szCs w:val="20"/>
        </w:rPr>
        <w:t xml:space="preserve">. </w:t>
      </w:r>
    </w:p>
    <w:p w14:paraId="4C1932D4" w14:textId="2F7A8ECB"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13.3.  Для целей исполнения условий настоящего раздела Стороны используют усиленную квалифицированную электронную подпись (далее – «КЭП»), выданную уполномоченным лицам Сторон. В случае отзыва или прекращения полномочий лица, которому была выдана КЭП, соответствующая Сторона обязуется не использовать такую КЭП и незамедлительно отозвать КЭП, направив соответствующее уведомление в удостоверяющий центр, выдавший КЭП.</w:t>
      </w:r>
    </w:p>
    <w:p w14:paraId="7DBFC328" w14:textId="17CCE3B6" w:rsidR="002965FE" w:rsidRPr="00D34E54" w:rsidRDefault="002965FE"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13.4.   Обмен электронными Документами осуществляется через оператора ЭДО </w:t>
      </w:r>
      <w:r w:rsidR="00106668" w:rsidRPr="00D34E54">
        <w:rPr>
          <w:color w:val="000000"/>
          <w:sz w:val="20"/>
          <w:szCs w:val="20"/>
        </w:rPr>
        <w:t>______________________________</w:t>
      </w:r>
      <w:r w:rsidRPr="00D34E54">
        <w:rPr>
          <w:color w:val="000000"/>
          <w:sz w:val="20"/>
          <w:szCs w:val="20"/>
        </w:rPr>
        <w:t xml:space="preserve"> (далее – «Оператор ЭДО»). </w:t>
      </w:r>
    </w:p>
    <w:p w14:paraId="40AED50F" w14:textId="56637B8A"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13.5.     Заказчик настоящим:</w:t>
      </w:r>
    </w:p>
    <w:p w14:paraId="0E308049" w14:textId="46B79665"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 xml:space="preserve">подтверждает наличие действительных сертификатов КЭП, а также обеспечивает их действительность в течение всего срока действия Договора; </w:t>
      </w:r>
    </w:p>
    <w:p w14:paraId="75B63035" w14:textId="10DD5DFC"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подтверждает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Заказчика осуществлять маршрутизацию (как в части приема, так и передачи) электронных Документов между Исполнителем и Заказчиком;</w:t>
      </w:r>
    </w:p>
    <w:p w14:paraId="69644A3A" w14:textId="7714661D"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 xml:space="preserve">подтверждает наличие и действительность идентификатора участника обмена системы Оператора ЭДО, реквизитов доступа и других необходимые для исполнения условий настоящего раздела данные, а также обеспечивает их действительность в течение всего срока действия </w:t>
      </w:r>
      <w:r w:rsidRPr="00D34E54">
        <w:rPr>
          <w:color w:val="000000"/>
          <w:sz w:val="20"/>
          <w:szCs w:val="20"/>
        </w:rPr>
        <w:t>Контракта</w:t>
      </w:r>
      <w:r w:rsidR="002965FE" w:rsidRPr="00D34E54">
        <w:rPr>
          <w:color w:val="000000"/>
          <w:sz w:val="20"/>
          <w:szCs w:val="20"/>
        </w:rPr>
        <w:t xml:space="preserve">; </w:t>
      </w:r>
    </w:p>
    <w:p w14:paraId="47807F57" w14:textId="60963F01"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 xml:space="preserve">обязуется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w:t>
      </w:r>
      <w:r w:rsidRPr="00D34E54">
        <w:rPr>
          <w:color w:val="000000"/>
          <w:sz w:val="20"/>
          <w:szCs w:val="20"/>
        </w:rPr>
        <w:t>Контракта</w:t>
      </w:r>
      <w:r w:rsidR="002965FE" w:rsidRPr="00D34E54">
        <w:rPr>
          <w:color w:val="000000"/>
          <w:sz w:val="20"/>
          <w:szCs w:val="20"/>
        </w:rPr>
        <w:t>.</w:t>
      </w:r>
    </w:p>
    <w:p w14:paraId="27A21881" w14:textId="01F53FC8"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ab/>
        <w:t xml:space="preserve">     </w:t>
      </w:r>
      <w:r w:rsidR="002965FE" w:rsidRPr="00D34E54">
        <w:rPr>
          <w:color w:val="000000"/>
          <w:sz w:val="20"/>
          <w:szCs w:val="20"/>
        </w:rPr>
        <w:t>13.6.  При осуществлении обмена электронными Документами Стороны используют форматы Документов, которые утверждены действующим законодательством РФ, а также подзаконными нормативными актами. Если форматы Документов не утверждены положениями действующего законодательства РФ, то Исполнитель вправе использовать собственные формы (форматы) Документов.</w:t>
      </w:r>
    </w:p>
    <w:p w14:paraId="1092D5EC" w14:textId="60386699"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               </w:t>
      </w:r>
      <w:r w:rsidR="002965FE" w:rsidRPr="00D34E54">
        <w:rPr>
          <w:color w:val="000000"/>
          <w:sz w:val="20"/>
          <w:szCs w:val="20"/>
        </w:rPr>
        <w:t xml:space="preserve">13.7.   В случае отсутствия возможности обмена Документами в электронном виде, в том числе технической возможности, включая отсутствие технической возможности маршрутизации электронных документов между системами ЭДО Оператора ЭДО и иного оператора ЭДО, Стороны вправе производить обмен Документами на </w:t>
      </w:r>
      <w:r w:rsidR="002965FE" w:rsidRPr="00D34E54">
        <w:rPr>
          <w:color w:val="000000"/>
          <w:sz w:val="20"/>
          <w:szCs w:val="20"/>
        </w:rPr>
        <w:lastRenderedPageBreak/>
        <w:t xml:space="preserve">бумажном носителе с подписанием собственноручной подписью. Исполнитель вправе направлять Документы на бумажном носителе с подписанием собственноручной подписью в иных случаях по своему усмотрению. </w:t>
      </w:r>
    </w:p>
    <w:p w14:paraId="6C257607" w14:textId="68CEAB56"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                </w:t>
      </w:r>
      <w:r w:rsidR="002965FE" w:rsidRPr="00D34E54">
        <w:rPr>
          <w:color w:val="000000"/>
          <w:sz w:val="20"/>
          <w:szCs w:val="20"/>
        </w:rPr>
        <w:t xml:space="preserve">13.8.  В случае противоречия между документом в электронном виде и документом на бумажном носителе, имеющими одинаковые реквизиты, приоритетную силу имеет документ на бумажном носителе. </w:t>
      </w:r>
    </w:p>
    <w:p w14:paraId="742DECB1" w14:textId="064E0FF8" w:rsidR="002965FE" w:rsidRPr="00D34E54" w:rsidRDefault="00106668" w:rsidP="00393A70">
      <w:pPr>
        <w:shd w:val="clear" w:color="auto" w:fill="FFFFFF"/>
        <w:tabs>
          <w:tab w:val="left" w:pos="0"/>
          <w:tab w:val="left" w:pos="426"/>
          <w:tab w:val="left" w:pos="1134"/>
        </w:tabs>
        <w:jc w:val="both"/>
        <w:rPr>
          <w:color w:val="000000"/>
          <w:sz w:val="20"/>
          <w:szCs w:val="20"/>
        </w:rPr>
      </w:pPr>
      <w:r w:rsidRPr="00D34E54">
        <w:rPr>
          <w:color w:val="000000"/>
          <w:sz w:val="20"/>
          <w:szCs w:val="20"/>
        </w:rPr>
        <w:t xml:space="preserve">                </w:t>
      </w:r>
      <w:r w:rsidR="002965FE" w:rsidRPr="00D34E54">
        <w:rPr>
          <w:color w:val="000000"/>
          <w:sz w:val="20"/>
          <w:szCs w:val="20"/>
        </w:rPr>
        <w:t xml:space="preserve">13.9.  Стороны согласились, что обязательства по направлению, выставлению и передаче Документов, предусмотренные договорами между Сторонами, считаются надлежаще исполненными </w:t>
      </w:r>
      <w:r w:rsidRPr="00D34E54">
        <w:rPr>
          <w:color w:val="000000"/>
          <w:sz w:val="20"/>
          <w:szCs w:val="20"/>
        </w:rPr>
        <w:t>Поставщиком</w:t>
      </w:r>
      <w:r w:rsidR="002965FE" w:rsidRPr="00D34E54">
        <w:rPr>
          <w:color w:val="000000"/>
          <w:sz w:val="20"/>
          <w:szCs w:val="20"/>
        </w:rPr>
        <w:t xml:space="preserve"> при направлении Документов в электронном виде через Оператора ЭДО. При этом дата и время получения Документов Заказчиком фиксируется Оператором ЭДО и указывается в извещении, направляемом Оператором ЭДО в адрес </w:t>
      </w:r>
      <w:r w:rsidRPr="00D34E54">
        <w:rPr>
          <w:color w:val="000000"/>
          <w:sz w:val="20"/>
          <w:szCs w:val="20"/>
        </w:rPr>
        <w:t>Поставщика</w:t>
      </w:r>
      <w:r w:rsidR="002965FE" w:rsidRPr="00D34E54">
        <w:rPr>
          <w:color w:val="000000"/>
          <w:sz w:val="20"/>
          <w:szCs w:val="20"/>
        </w:rPr>
        <w:t xml:space="preserve">. </w:t>
      </w:r>
    </w:p>
    <w:p w14:paraId="4A7B2EF6" w14:textId="77777777" w:rsidR="0046161F" w:rsidRPr="00D34E54" w:rsidRDefault="0046161F" w:rsidP="00393A70">
      <w:pPr>
        <w:shd w:val="clear" w:color="auto" w:fill="FFFFFF"/>
        <w:ind w:firstLine="567"/>
        <w:jc w:val="both"/>
        <w:rPr>
          <w:b/>
          <w:bCs/>
          <w:sz w:val="20"/>
          <w:szCs w:val="20"/>
        </w:rPr>
      </w:pPr>
    </w:p>
    <w:p w14:paraId="567E33EF" w14:textId="77777777" w:rsidR="00106668" w:rsidRPr="00D34E54" w:rsidRDefault="00106668" w:rsidP="00393A70">
      <w:pPr>
        <w:shd w:val="clear" w:color="auto" w:fill="FFFFFF"/>
        <w:ind w:firstLine="567"/>
        <w:jc w:val="both"/>
        <w:rPr>
          <w:b/>
          <w:bCs/>
          <w:sz w:val="20"/>
          <w:szCs w:val="20"/>
        </w:rPr>
      </w:pPr>
    </w:p>
    <w:p w14:paraId="72C56E1A" w14:textId="64F58DEF" w:rsidR="0046161F" w:rsidRPr="00D34E54" w:rsidRDefault="0046161F" w:rsidP="00393A70">
      <w:pPr>
        <w:pStyle w:val="af8"/>
        <w:numPr>
          <w:ilvl w:val="0"/>
          <w:numId w:val="49"/>
        </w:numPr>
        <w:shd w:val="clear" w:color="auto" w:fill="FFFFFF"/>
        <w:jc w:val="center"/>
        <w:rPr>
          <w:b/>
          <w:bCs/>
          <w:sz w:val="20"/>
          <w:szCs w:val="20"/>
        </w:rPr>
      </w:pPr>
      <w:proofErr w:type="gramStart"/>
      <w:r w:rsidRPr="00D34E54">
        <w:rPr>
          <w:b/>
          <w:bCs/>
          <w:sz w:val="20"/>
          <w:szCs w:val="20"/>
        </w:rPr>
        <w:t>ПЕРЕЧЕНЬ ПРИЛОЖЕНИЙ</w:t>
      </w:r>
      <w:proofErr w:type="gramEnd"/>
      <w:r w:rsidRPr="00D34E54">
        <w:rPr>
          <w:b/>
          <w:bCs/>
          <w:sz w:val="20"/>
          <w:szCs w:val="20"/>
        </w:rPr>
        <w:t xml:space="preserve"> К НАСТОЯЩЕМУ </w:t>
      </w:r>
      <w:r w:rsidR="000B2BA7" w:rsidRPr="00D34E54">
        <w:rPr>
          <w:b/>
          <w:bCs/>
          <w:sz w:val="20"/>
          <w:szCs w:val="20"/>
        </w:rPr>
        <w:t>КОНТРАКТУ</w:t>
      </w:r>
    </w:p>
    <w:p w14:paraId="1B1DDA60" w14:textId="02BBC182" w:rsidR="0046161F" w:rsidRPr="00D34E54" w:rsidRDefault="0046161F" w:rsidP="00393A70">
      <w:pPr>
        <w:ind w:firstLine="709"/>
        <w:jc w:val="both"/>
        <w:rPr>
          <w:sz w:val="20"/>
          <w:szCs w:val="20"/>
        </w:rPr>
      </w:pPr>
      <w:r w:rsidRPr="00D34E54">
        <w:rPr>
          <w:spacing w:val="-1"/>
          <w:sz w:val="20"/>
          <w:szCs w:val="20"/>
        </w:rPr>
        <w:t>Приложение №</w:t>
      </w:r>
      <w:r w:rsidR="00DD29ED" w:rsidRPr="00D34E54">
        <w:rPr>
          <w:spacing w:val="-1"/>
          <w:sz w:val="20"/>
          <w:szCs w:val="20"/>
        </w:rPr>
        <w:t xml:space="preserve"> </w:t>
      </w:r>
      <w:r w:rsidRPr="00D34E54">
        <w:rPr>
          <w:spacing w:val="-1"/>
          <w:sz w:val="20"/>
          <w:szCs w:val="20"/>
        </w:rPr>
        <w:t xml:space="preserve">1 – </w:t>
      </w:r>
      <w:r w:rsidR="005F5869" w:rsidRPr="00D34E54">
        <w:rPr>
          <w:spacing w:val="-1"/>
          <w:sz w:val="20"/>
          <w:szCs w:val="20"/>
        </w:rPr>
        <w:t>П</w:t>
      </w:r>
      <w:r w:rsidR="005F5869" w:rsidRPr="00D34E54">
        <w:rPr>
          <w:sz w:val="20"/>
          <w:szCs w:val="20"/>
        </w:rPr>
        <w:t>еречень и место расположения торговых точек (АЗС), виды поставляемых ГСМ*</w:t>
      </w:r>
      <w:r w:rsidRPr="00D34E54">
        <w:rPr>
          <w:spacing w:val="-6"/>
          <w:sz w:val="20"/>
          <w:szCs w:val="20"/>
        </w:rPr>
        <w:t>;</w:t>
      </w:r>
      <w:r w:rsidRPr="00D34E54">
        <w:rPr>
          <w:sz w:val="20"/>
          <w:szCs w:val="20"/>
        </w:rPr>
        <w:t xml:space="preserve"> </w:t>
      </w:r>
    </w:p>
    <w:p w14:paraId="634F6353" w14:textId="2012C0F9" w:rsidR="0046161F" w:rsidRPr="00D34E54" w:rsidRDefault="0046161F" w:rsidP="00393A70">
      <w:pPr>
        <w:ind w:firstLine="709"/>
        <w:jc w:val="both"/>
        <w:rPr>
          <w:sz w:val="20"/>
          <w:szCs w:val="20"/>
        </w:rPr>
      </w:pPr>
      <w:r w:rsidRPr="00D34E54">
        <w:rPr>
          <w:sz w:val="20"/>
          <w:szCs w:val="20"/>
        </w:rPr>
        <w:t>Приложение №</w:t>
      </w:r>
      <w:r w:rsidR="00DD29ED" w:rsidRPr="00D34E54">
        <w:rPr>
          <w:sz w:val="20"/>
          <w:szCs w:val="20"/>
        </w:rPr>
        <w:t xml:space="preserve"> </w:t>
      </w:r>
      <w:r w:rsidRPr="00D34E54">
        <w:rPr>
          <w:sz w:val="20"/>
          <w:szCs w:val="20"/>
        </w:rPr>
        <w:t xml:space="preserve">2 – </w:t>
      </w:r>
      <w:r w:rsidR="005F5869" w:rsidRPr="00D34E54">
        <w:rPr>
          <w:sz w:val="20"/>
          <w:szCs w:val="20"/>
        </w:rPr>
        <w:t>Форма заявки на выдачу топливных карт</w:t>
      </w:r>
      <w:r w:rsidRPr="00D34E54">
        <w:rPr>
          <w:caps/>
          <w:sz w:val="20"/>
          <w:szCs w:val="20"/>
        </w:rPr>
        <w:t>*</w:t>
      </w:r>
      <w:r w:rsidRPr="00D34E54">
        <w:rPr>
          <w:sz w:val="20"/>
          <w:szCs w:val="20"/>
        </w:rPr>
        <w:t>;</w:t>
      </w:r>
    </w:p>
    <w:p w14:paraId="77A247CF" w14:textId="6ECDF3DB" w:rsidR="0046161F" w:rsidRPr="00D34E54" w:rsidRDefault="0046161F" w:rsidP="009F6052">
      <w:pPr>
        <w:ind w:firstLine="709"/>
        <w:rPr>
          <w:sz w:val="20"/>
          <w:szCs w:val="20"/>
        </w:rPr>
      </w:pPr>
      <w:r w:rsidRPr="00D34E54">
        <w:rPr>
          <w:sz w:val="20"/>
          <w:szCs w:val="20"/>
        </w:rPr>
        <w:t>Приложение №</w:t>
      </w:r>
      <w:r w:rsidR="00DD29ED" w:rsidRPr="00D34E54">
        <w:rPr>
          <w:sz w:val="20"/>
          <w:szCs w:val="20"/>
        </w:rPr>
        <w:t xml:space="preserve"> </w:t>
      </w:r>
      <w:r w:rsidRPr="00D34E54">
        <w:rPr>
          <w:sz w:val="20"/>
          <w:szCs w:val="20"/>
        </w:rPr>
        <w:t xml:space="preserve">3 – </w:t>
      </w:r>
      <w:r w:rsidR="005F5869" w:rsidRPr="00D34E54">
        <w:rPr>
          <w:sz w:val="20"/>
          <w:szCs w:val="20"/>
        </w:rPr>
        <w:t>Инструкция по использованию топливных карт</w:t>
      </w:r>
      <w:r w:rsidRPr="00D34E54">
        <w:rPr>
          <w:sz w:val="20"/>
          <w:szCs w:val="20"/>
        </w:rPr>
        <w:t>*;</w:t>
      </w:r>
    </w:p>
    <w:p w14:paraId="27A9B62E" w14:textId="344F6B5B" w:rsidR="0046161F" w:rsidRPr="00D34E54" w:rsidRDefault="0046161F" w:rsidP="009F6052">
      <w:pPr>
        <w:ind w:firstLine="709"/>
        <w:rPr>
          <w:b/>
          <w:caps/>
          <w:sz w:val="20"/>
          <w:szCs w:val="20"/>
        </w:rPr>
      </w:pPr>
      <w:r w:rsidRPr="00D34E54">
        <w:rPr>
          <w:sz w:val="20"/>
          <w:szCs w:val="20"/>
        </w:rPr>
        <w:t>Приложение №</w:t>
      </w:r>
      <w:r w:rsidR="00DD29ED" w:rsidRPr="00D34E54">
        <w:rPr>
          <w:sz w:val="20"/>
          <w:szCs w:val="20"/>
        </w:rPr>
        <w:t xml:space="preserve"> </w:t>
      </w:r>
      <w:r w:rsidRPr="00D34E54">
        <w:rPr>
          <w:sz w:val="20"/>
          <w:szCs w:val="20"/>
        </w:rPr>
        <w:t xml:space="preserve">4 – </w:t>
      </w:r>
      <w:r w:rsidR="005F5869" w:rsidRPr="00D34E54">
        <w:rPr>
          <w:sz w:val="20"/>
          <w:szCs w:val="20"/>
        </w:rPr>
        <w:t>Форма заявки на перепрограммирование топливных карт</w:t>
      </w:r>
      <w:r w:rsidRPr="00D34E54">
        <w:rPr>
          <w:caps/>
          <w:sz w:val="20"/>
          <w:szCs w:val="20"/>
        </w:rPr>
        <w:t>*</w:t>
      </w:r>
      <w:r w:rsidRPr="00D34E54">
        <w:rPr>
          <w:b/>
          <w:caps/>
          <w:sz w:val="20"/>
          <w:szCs w:val="20"/>
        </w:rPr>
        <w:t>;</w:t>
      </w:r>
    </w:p>
    <w:p w14:paraId="34BEBE6E" w14:textId="0FEFABB4" w:rsidR="0046161F" w:rsidRPr="00D34E54" w:rsidRDefault="0046161F" w:rsidP="009F6052">
      <w:pPr>
        <w:ind w:firstLine="709"/>
        <w:rPr>
          <w:caps/>
          <w:sz w:val="20"/>
          <w:szCs w:val="20"/>
        </w:rPr>
      </w:pPr>
      <w:r w:rsidRPr="00D34E54">
        <w:rPr>
          <w:sz w:val="20"/>
          <w:szCs w:val="20"/>
        </w:rPr>
        <w:t>Приложение №</w:t>
      </w:r>
      <w:r w:rsidR="00DD29ED" w:rsidRPr="00D34E54">
        <w:rPr>
          <w:sz w:val="20"/>
          <w:szCs w:val="20"/>
        </w:rPr>
        <w:t xml:space="preserve"> </w:t>
      </w:r>
      <w:r w:rsidRPr="00D34E54">
        <w:rPr>
          <w:sz w:val="20"/>
          <w:szCs w:val="20"/>
        </w:rPr>
        <w:t xml:space="preserve">5 – </w:t>
      </w:r>
      <w:r w:rsidR="005F5869" w:rsidRPr="00D34E54">
        <w:rPr>
          <w:sz w:val="20"/>
          <w:szCs w:val="20"/>
        </w:rPr>
        <w:t>Техническое задание</w:t>
      </w:r>
      <w:r w:rsidRPr="00D34E54">
        <w:rPr>
          <w:caps/>
          <w:sz w:val="20"/>
          <w:szCs w:val="20"/>
        </w:rPr>
        <w:t>;</w:t>
      </w:r>
    </w:p>
    <w:p w14:paraId="149C52E3" w14:textId="308109DC" w:rsidR="0046161F" w:rsidRPr="00D34E54" w:rsidRDefault="0046161F" w:rsidP="009F6052">
      <w:pPr>
        <w:ind w:firstLine="709"/>
        <w:rPr>
          <w:sz w:val="20"/>
          <w:szCs w:val="20"/>
        </w:rPr>
      </w:pPr>
      <w:r w:rsidRPr="00D34E54">
        <w:rPr>
          <w:sz w:val="20"/>
          <w:szCs w:val="20"/>
        </w:rPr>
        <w:t>Приложение №</w:t>
      </w:r>
      <w:r w:rsidR="00DD29ED" w:rsidRPr="00D34E54">
        <w:rPr>
          <w:sz w:val="20"/>
          <w:szCs w:val="20"/>
        </w:rPr>
        <w:t xml:space="preserve"> </w:t>
      </w:r>
      <w:r w:rsidRPr="00D34E54">
        <w:rPr>
          <w:sz w:val="20"/>
          <w:szCs w:val="20"/>
        </w:rPr>
        <w:t xml:space="preserve">6 – </w:t>
      </w:r>
      <w:r w:rsidR="005F5869" w:rsidRPr="00D34E54">
        <w:rPr>
          <w:sz w:val="20"/>
          <w:szCs w:val="20"/>
        </w:rPr>
        <w:t>Спецификация.</w:t>
      </w:r>
    </w:p>
    <w:p w14:paraId="2270E67A" w14:textId="77777777" w:rsidR="0046161F" w:rsidRPr="00D34E54" w:rsidRDefault="0046161F" w:rsidP="00074A07">
      <w:pPr>
        <w:pStyle w:val="a3"/>
        <w:widowControl w:val="0"/>
        <w:tabs>
          <w:tab w:val="left" w:pos="540"/>
          <w:tab w:val="left" w:pos="720"/>
        </w:tabs>
        <w:ind w:firstLine="567"/>
        <w:jc w:val="both"/>
        <w:rPr>
          <w:rFonts w:ascii="Times New Roman" w:hAnsi="Times New Roman" w:cs="Times New Roman"/>
          <w:u w:val="single"/>
        </w:rPr>
      </w:pPr>
    </w:p>
    <w:p w14:paraId="60469F26" w14:textId="554FA7D4" w:rsidR="0046161F" w:rsidRPr="00D34E54" w:rsidRDefault="0046161F" w:rsidP="00074A07">
      <w:pPr>
        <w:pStyle w:val="a3"/>
        <w:widowControl w:val="0"/>
        <w:tabs>
          <w:tab w:val="left" w:pos="540"/>
          <w:tab w:val="left" w:pos="720"/>
        </w:tabs>
        <w:jc w:val="both"/>
        <w:rPr>
          <w:rFonts w:ascii="Times New Roman" w:hAnsi="Times New Roman" w:cs="Times New Roman"/>
          <w:i/>
        </w:rPr>
      </w:pPr>
      <w:r w:rsidRPr="00D34E54">
        <w:rPr>
          <w:rFonts w:ascii="Times New Roman" w:hAnsi="Times New Roman" w:cs="Times New Roman"/>
        </w:rPr>
        <w:t>*</w:t>
      </w:r>
      <w:r w:rsidR="000464B3" w:rsidRPr="00D34E54">
        <w:rPr>
          <w:rFonts w:ascii="Times New Roman" w:hAnsi="Times New Roman" w:cs="Times New Roman"/>
        </w:rPr>
        <w:t xml:space="preserve"> </w:t>
      </w:r>
      <w:r w:rsidRPr="00D34E54">
        <w:rPr>
          <w:rFonts w:ascii="Times New Roman" w:hAnsi="Times New Roman" w:cs="Times New Roman"/>
          <w:i/>
        </w:rPr>
        <w:t xml:space="preserve">предоставляются Поставщиком Заказчику в течение </w:t>
      </w:r>
      <w:r w:rsidR="00B00E4E" w:rsidRPr="00D34E54">
        <w:rPr>
          <w:rFonts w:ascii="Times New Roman" w:hAnsi="Times New Roman" w:cs="Times New Roman"/>
          <w:i/>
        </w:rPr>
        <w:t>1</w:t>
      </w:r>
      <w:r w:rsidRPr="00D34E54">
        <w:rPr>
          <w:rFonts w:ascii="Times New Roman" w:hAnsi="Times New Roman" w:cs="Times New Roman"/>
          <w:i/>
        </w:rPr>
        <w:t xml:space="preserve"> (</w:t>
      </w:r>
      <w:r w:rsidR="000464B3" w:rsidRPr="00D34E54">
        <w:rPr>
          <w:rFonts w:ascii="Times New Roman" w:hAnsi="Times New Roman" w:cs="Times New Roman"/>
          <w:i/>
        </w:rPr>
        <w:t>одного</w:t>
      </w:r>
      <w:r w:rsidRPr="00D34E54">
        <w:rPr>
          <w:rFonts w:ascii="Times New Roman" w:hAnsi="Times New Roman" w:cs="Times New Roman"/>
          <w:i/>
        </w:rPr>
        <w:t>) рабоч</w:t>
      </w:r>
      <w:r w:rsidR="000464B3" w:rsidRPr="00D34E54">
        <w:rPr>
          <w:rFonts w:ascii="Times New Roman" w:hAnsi="Times New Roman" w:cs="Times New Roman"/>
          <w:i/>
        </w:rPr>
        <w:t>его</w:t>
      </w:r>
      <w:r w:rsidRPr="00D34E54">
        <w:rPr>
          <w:rFonts w:ascii="Times New Roman" w:hAnsi="Times New Roman" w:cs="Times New Roman"/>
          <w:i/>
        </w:rPr>
        <w:t xml:space="preserve"> дн</w:t>
      </w:r>
      <w:r w:rsidR="000464B3" w:rsidRPr="00D34E54">
        <w:rPr>
          <w:rFonts w:ascii="Times New Roman" w:hAnsi="Times New Roman" w:cs="Times New Roman"/>
          <w:i/>
        </w:rPr>
        <w:t>я</w:t>
      </w:r>
      <w:r w:rsidRPr="00D34E54">
        <w:rPr>
          <w:rFonts w:ascii="Times New Roman" w:hAnsi="Times New Roman" w:cs="Times New Roman"/>
          <w:i/>
        </w:rPr>
        <w:t xml:space="preserve"> с даты заключения </w:t>
      </w:r>
      <w:r w:rsidR="005F5869" w:rsidRPr="00D34E54">
        <w:rPr>
          <w:rFonts w:ascii="Times New Roman" w:hAnsi="Times New Roman" w:cs="Times New Roman"/>
          <w:i/>
        </w:rPr>
        <w:t>К</w:t>
      </w:r>
      <w:r w:rsidR="00323E05" w:rsidRPr="00D34E54">
        <w:rPr>
          <w:rFonts w:ascii="Times New Roman" w:hAnsi="Times New Roman" w:cs="Times New Roman"/>
          <w:i/>
        </w:rPr>
        <w:t>онтракта</w:t>
      </w:r>
      <w:r w:rsidR="00F61F19" w:rsidRPr="00D34E54">
        <w:rPr>
          <w:rFonts w:ascii="Times New Roman" w:hAnsi="Times New Roman" w:cs="Times New Roman"/>
          <w:i/>
        </w:rPr>
        <w:t xml:space="preserve"> (п. 4.1.3</w:t>
      </w:r>
      <w:r w:rsidR="005F5869" w:rsidRPr="00D34E54">
        <w:rPr>
          <w:rFonts w:ascii="Times New Roman" w:hAnsi="Times New Roman" w:cs="Times New Roman"/>
          <w:i/>
        </w:rPr>
        <w:t xml:space="preserve"> Контракта).</w:t>
      </w:r>
    </w:p>
    <w:p w14:paraId="69C30644" w14:textId="77777777" w:rsidR="009F6052" w:rsidRPr="00D34E54" w:rsidRDefault="009F6052" w:rsidP="005F5869">
      <w:pPr>
        <w:pStyle w:val="af8"/>
        <w:shd w:val="clear" w:color="auto" w:fill="FFFFFF"/>
        <w:tabs>
          <w:tab w:val="left" w:pos="826"/>
          <w:tab w:val="left" w:pos="993"/>
        </w:tabs>
        <w:suppressAutoHyphens/>
        <w:spacing w:before="0"/>
        <w:ind w:left="360"/>
        <w:rPr>
          <w:b/>
          <w:sz w:val="20"/>
          <w:szCs w:val="20"/>
        </w:rPr>
      </w:pPr>
    </w:p>
    <w:p w14:paraId="224E9660" w14:textId="373DCD51" w:rsidR="0046161F" w:rsidRPr="00D34E54" w:rsidRDefault="0046161F" w:rsidP="00106668">
      <w:pPr>
        <w:pStyle w:val="af8"/>
        <w:numPr>
          <w:ilvl w:val="0"/>
          <w:numId w:val="49"/>
        </w:numPr>
        <w:shd w:val="clear" w:color="auto" w:fill="FFFFFF"/>
        <w:tabs>
          <w:tab w:val="left" w:pos="826"/>
          <w:tab w:val="left" w:pos="993"/>
        </w:tabs>
        <w:suppressAutoHyphens/>
        <w:spacing w:before="0"/>
        <w:jc w:val="center"/>
        <w:rPr>
          <w:b/>
          <w:sz w:val="20"/>
          <w:szCs w:val="20"/>
        </w:rPr>
      </w:pPr>
      <w:r w:rsidRPr="00D34E54">
        <w:rPr>
          <w:b/>
          <w:sz w:val="20"/>
          <w:szCs w:val="20"/>
        </w:rPr>
        <w:t>РЕКВИЗИТЫ СТОРОН</w:t>
      </w:r>
      <w:r w:rsidRPr="00D34E54">
        <w:rPr>
          <w:b/>
          <w:spacing w:val="-2"/>
          <w:sz w:val="20"/>
          <w:szCs w:val="20"/>
        </w:rPr>
        <w:t>.</w:t>
      </w:r>
    </w:p>
    <w:tbl>
      <w:tblPr>
        <w:tblW w:w="10065" w:type="dxa"/>
        <w:tblLayout w:type="fixed"/>
        <w:tblLook w:val="0000" w:firstRow="0" w:lastRow="0" w:firstColumn="0" w:lastColumn="0" w:noHBand="0" w:noVBand="0"/>
      </w:tblPr>
      <w:tblGrid>
        <w:gridCol w:w="108"/>
        <w:gridCol w:w="4824"/>
        <w:gridCol w:w="216"/>
        <w:gridCol w:w="67"/>
        <w:gridCol w:w="169"/>
        <w:gridCol w:w="4654"/>
        <w:gridCol w:w="27"/>
      </w:tblGrid>
      <w:tr w:rsidR="00EE28D3" w:rsidRPr="00D34E54" w14:paraId="6FA37FF5" w14:textId="77777777" w:rsidTr="0000414F">
        <w:trPr>
          <w:trHeight w:val="113"/>
        </w:trPr>
        <w:tc>
          <w:tcPr>
            <w:tcW w:w="5148" w:type="dxa"/>
            <w:gridSpan w:val="3"/>
          </w:tcPr>
          <w:p w14:paraId="6FD19BB8" w14:textId="77777777" w:rsidR="00EE28D3" w:rsidRPr="00D34E54" w:rsidRDefault="00EE28D3" w:rsidP="00B00FF4">
            <w:pPr>
              <w:suppressAutoHyphens/>
              <w:jc w:val="both"/>
              <w:rPr>
                <w:rFonts w:eastAsia="SimSun"/>
                <w:b/>
                <w:i/>
                <w:snapToGrid w:val="0"/>
                <w:sz w:val="20"/>
                <w:szCs w:val="20"/>
              </w:rPr>
            </w:pPr>
            <w:r w:rsidRPr="00D34E54">
              <w:rPr>
                <w:rFonts w:eastAsia="SimSun"/>
                <w:b/>
                <w:i/>
                <w:snapToGrid w:val="0"/>
                <w:sz w:val="20"/>
                <w:szCs w:val="20"/>
              </w:rPr>
              <w:t>Заказчик:</w:t>
            </w:r>
          </w:p>
        </w:tc>
        <w:tc>
          <w:tcPr>
            <w:tcW w:w="236" w:type="dxa"/>
            <w:gridSpan w:val="2"/>
          </w:tcPr>
          <w:p w14:paraId="574FE378" w14:textId="77777777" w:rsidR="00EE28D3" w:rsidRPr="00D34E54" w:rsidRDefault="00EE28D3" w:rsidP="00B00FF4">
            <w:pPr>
              <w:suppressAutoHyphens/>
              <w:jc w:val="both"/>
              <w:rPr>
                <w:rFonts w:eastAsia="SimSun"/>
                <w:b/>
                <w:i/>
                <w:snapToGrid w:val="0"/>
                <w:sz w:val="20"/>
                <w:szCs w:val="20"/>
              </w:rPr>
            </w:pPr>
          </w:p>
        </w:tc>
        <w:tc>
          <w:tcPr>
            <w:tcW w:w="4681" w:type="dxa"/>
            <w:gridSpan w:val="2"/>
          </w:tcPr>
          <w:p w14:paraId="2ED655BA" w14:textId="49BF709D" w:rsidR="00EE28D3" w:rsidRPr="00D34E54" w:rsidRDefault="0000414F" w:rsidP="00B00FF4">
            <w:pPr>
              <w:suppressAutoHyphens/>
              <w:jc w:val="both"/>
              <w:rPr>
                <w:rFonts w:eastAsia="SimSun"/>
                <w:b/>
                <w:i/>
                <w:snapToGrid w:val="0"/>
                <w:sz w:val="20"/>
                <w:szCs w:val="20"/>
              </w:rPr>
            </w:pPr>
            <w:r w:rsidRPr="00D34E54">
              <w:rPr>
                <w:rFonts w:eastAsia="SimSun"/>
                <w:b/>
                <w:i/>
                <w:snapToGrid w:val="0"/>
                <w:sz w:val="20"/>
                <w:szCs w:val="20"/>
              </w:rPr>
              <w:t>Поставщик</w:t>
            </w:r>
            <w:r w:rsidR="00EE28D3" w:rsidRPr="00D34E54">
              <w:rPr>
                <w:rFonts w:eastAsia="SimSun"/>
                <w:b/>
                <w:i/>
                <w:snapToGrid w:val="0"/>
                <w:sz w:val="20"/>
                <w:szCs w:val="20"/>
              </w:rPr>
              <w:t>:</w:t>
            </w:r>
          </w:p>
        </w:tc>
      </w:tr>
      <w:tr w:rsidR="00EE28D3" w:rsidRPr="00D34E54" w14:paraId="3C25EE00" w14:textId="77777777" w:rsidTr="0000414F">
        <w:trPr>
          <w:trHeight w:val="113"/>
        </w:trPr>
        <w:tc>
          <w:tcPr>
            <w:tcW w:w="5148" w:type="dxa"/>
            <w:gridSpan w:val="3"/>
            <w:tcBorders>
              <w:bottom w:val="single" w:sz="4" w:space="0" w:color="auto"/>
            </w:tcBorders>
            <w:vAlign w:val="center"/>
          </w:tcPr>
          <w:p w14:paraId="6E70CD77" w14:textId="77777777" w:rsidR="00EE28D3" w:rsidRPr="00D34E54" w:rsidRDefault="00EE28D3" w:rsidP="00B00FF4">
            <w:pPr>
              <w:suppressAutoHyphens/>
              <w:jc w:val="both"/>
              <w:rPr>
                <w:rFonts w:eastAsia="SimSun"/>
                <w:b/>
                <w:bCs/>
                <w:snapToGrid w:val="0"/>
                <w:sz w:val="20"/>
                <w:szCs w:val="20"/>
              </w:rPr>
            </w:pPr>
            <w:r w:rsidRPr="00D34E54">
              <w:rPr>
                <w:rFonts w:eastAsia="SimSun"/>
                <w:b/>
                <w:snapToGrid w:val="0"/>
                <w:sz w:val="20"/>
                <w:szCs w:val="20"/>
              </w:rPr>
              <w:t>ФГБУЗ ГЦГ и Э ФМБА России</w:t>
            </w:r>
          </w:p>
        </w:tc>
        <w:tc>
          <w:tcPr>
            <w:tcW w:w="236" w:type="dxa"/>
            <w:gridSpan w:val="2"/>
          </w:tcPr>
          <w:p w14:paraId="78874AFC" w14:textId="77777777" w:rsidR="00EE28D3" w:rsidRPr="00D34E54" w:rsidRDefault="00EE28D3" w:rsidP="00B00FF4">
            <w:pPr>
              <w:suppressAutoHyphens/>
              <w:rPr>
                <w:rFonts w:eastAsia="SimSun"/>
                <w:sz w:val="20"/>
                <w:szCs w:val="20"/>
                <w:lang w:eastAsia="zh-CN"/>
              </w:rPr>
            </w:pPr>
          </w:p>
        </w:tc>
        <w:tc>
          <w:tcPr>
            <w:tcW w:w="4681" w:type="dxa"/>
            <w:gridSpan w:val="2"/>
            <w:tcBorders>
              <w:bottom w:val="single" w:sz="4" w:space="0" w:color="auto"/>
            </w:tcBorders>
            <w:vAlign w:val="center"/>
          </w:tcPr>
          <w:p w14:paraId="79549004" w14:textId="3CD2C57C" w:rsidR="00EE28D3" w:rsidRPr="00D34E54" w:rsidRDefault="00EE28D3" w:rsidP="00B00FF4">
            <w:pPr>
              <w:suppressAutoHyphens/>
              <w:jc w:val="both"/>
              <w:rPr>
                <w:rFonts w:eastAsia="SimSun"/>
                <w:b/>
                <w:bCs/>
                <w:snapToGrid w:val="0"/>
                <w:sz w:val="20"/>
                <w:szCs w:val="20"/>
              </w:rPr>
            </w:pPr>
          </w:p>
        </w:tc>
      </w:tr>
      <w:tr w:rsidR="00EE28D3" w:rsidRPr="00D34E54" w14:paraId="4907C475" w14:textId="77777777" w:rsidTr="0000414F">
        <w:trPr>
          <w:trHeight w:val="113"/>
        </w:trPr>
        <w:tc>
          <w:tcPr>
            <w:tcW w:w="5148" w:type="dxa"/>
            <w:gridSpan w:val="3"/>
            <w:tcBorders>
              <w:top w:val="single" w:sz="4" w:space="0" w:color="auto"/>
              <w:bottom w:val="single" w:sz="4" w:space="0" w:color="auto"/>
            </w:tcBorders>
            <w:vAlign w:val="center"/>
          </w:tcPr>
          <w:p w14:paraId="16285C48"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 xml:space="preserve">ИНН </w:t>
            </w:r>
            <w:r w:rsidRPr="00D34E54">
              <w:rPr>
                <w:rFonts w:eastAsia="SimSun"/>
                <w:sz w:val="20"/>
                <w:szCs w:val="20"/>
              </w:rPr>
              <w:t>7734052252</w:t>
            </w:r>
            <w:r w:rsidRPr="00D34E54">
              <w:rPr>
                <w:rFonts w:eastAsia="SimSun"/>
                <w:snapToGrid w:val="0"/>
                <w:sz w:val="20"/>
                <w:szCs w:val="20"/>
              </w:rPr>
              <w:t xml:space="preserve"> </w:t>
            </w:r>
          </w:p>
        </w:tc>
        <w:tc>
          <w:tcPr>
            <w:tcW w:w="236" w:type="dxa"/>
            <w:gridSpan w:val="2"/>
          </w:tcPr>
          <w:p w14:paraId="2568E750"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447EA188" w14:textId="7CEEF10C" w:rsidR="00EE28D3" w:rsidRPr="00D34E54" w:rsidRDefault="00EE28D3" w:rsidP="00B00FF4">
            <w:pPr>
              <w:suppressAutoHyphens/>
              <w:jc w:val="both"/>
              <w:rPr>
                <w:rFonts w:eastAsia="SimSun"/>
                <w:snapToGrid w:val="0"/>
                <w:sz w:val="20"/>
                <w:szCs w:val="20"/>
              </w:rPr>
            </w:pPr>
          </w:p>
        </w:tc>
      </w:tr>
      <w:tr w:rsidR="00EE28D3" w:rsidRPr="00D34E54" w14:paraId="228C3448" w14:textId="77777777" w:rsidTr="0000414F">
        <w:trPr>
          <w:trHeight w:val="113"/>
        </w:trPr>
        <w:tc>
          <w:tcPr>
            <w:tcW w:w="5148" w:type="dxa"/>
            <w:gridSpan w:val="3"/>
            <w:tcBorders>
              <w:top w:val="single" w:sz="4" w:space="0" w:color="auto"/>
              <w:bottom w:val="single" w:sz="4" w:space="0" w:color="auto"/>
            </w:tcBorders>
            <w:vAlign w:val="center"/>
          </w:tcPr>
          <w:p w14:paraId="4A08A57A"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 xml:space="preserve">КПП </w:t>
            </w:r>
            <w:r w:rsidRPr="00D34E54">
              <w:rPr>
                <w:rFonts w:eastAsia="SimSun"/>
                <w:sz w:val="20"/>
                <w:szCs w:val="20"/>
              </w:rPr>
              <w:t>773401001</w:t>
            </w:r>
          </w:p>
        </w:tc>
        <w:tc>
          <w:tcPr>
            <w:tcW w:w="236" w:type="dxa"/>
            <w:gridSpan w:val="2"/>
          </w:tcPr>
          <w:p w14:paraId="48C12584"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34C91DE2" w14:textId="75A252BE" w:rsidR="00EE28D3" w:rsidRPr="00D34E54" w:rsidRDefault="00EE28D3" w:rsidP="00B00FF4">
            <w:pPr>
              <w:suppressAutoHyphens/>
              <w:jc w:val="both"/>
              <w:rPr>
                <w:rFonts w:eastAsia="SimSun"/>
                <w:snapToGrid w:val="0"/>
                <w:sz w:val="20"/>
                <w:szCs w:val="20"/>
              </w:rPr>
            </w:pPr>
          </w:p>
        </w:tc>
      </w:tr>
      <w:tr w:rsidR="00EE28D3" w:rsidRPr="00D34E54" w14:paraId="11681D18" w14:textId="77777777" w:rsidTr="0000414F">
        <w:trPr>
          <w:trHeight w:val="113"/>
        </w:trPr>
        <w:tc>
          <w:tcPr>
            <w:tcW w:w="5148" w:type="dxa"/>
            <w:gridSpan w:val="3"/>
            <w:tcBorders>
              <w:top w:val="single" w:sz="4" w:space="0" w:color="auto"/>
              <w:bottom w:val="single" w:sz="4" w:space="0" w:color="auto"/>
            </w:tcBorders>
            <w:vAlign w:val="center"/>
          </w:tcPr>
          <w:p w14:paraId="77BE6513"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ОГРН 1037739412457</w:t>
            </w:r>
          </w:p>
        </w:tc>
        <w:tc>
          <w:tcPr>
            <w:tcW w:w="236" w:type="dxa"/>
            <w:gridSpan w:val="2"/>
          </w:tcPr>
          <w:p w14:paraId="5E388F93"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3AE8D60A" w14:textId="6F4D26C0" w:rsidR="00EE28D3" w:rsidRPr="00D34E54" w:rsidRDefault="00EE28D3" w:rsidP="00B00FF4">
            <w:pPr>
              <w:suppressAutoHyphens/>
              <w:jc w:val="both"/>
              <w:rPr>
                <w:rFonts w:eastAsia="SimSun"/>
                <w:snapToGrid w:val="0"/>
                <w:sz w:val="20"/>
                <w:szCs w:val="20"/>
              </w:rPr>
            </w:pPr>
          </w:p>
        </w:tc>
      </w:tr>
      <w:tr w:rsidR="00EE28D3" w:rsidRPr="00D34E54" w14:paraId="2C804029" w14:textId="77777777" w:rsidTr="0000414F">
        <w:trPr>
          <w:trHeight w:val="113"/>
        </w:trPr>
        <w:tc>
          <w:tcPr>
            <w:tcW w:w="5148" w:type="dxa"/>
            <w:gridSpan w:val="3"/>
            <w:tcBorders>
              <w:top w:val="single" w:sz="4" w:space="0" w:color="auto"/>
              <w:bottom w:val="single" w:sz="4" w:space="0" w:color="auto"/>
            </w:tcBorders>
            <w:vAlign w:val="center"/>
          </w:tcPr>
          <w:p w14:paraId="6230E4ED"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ОКПО 08628376</w:t>
            </w:r>
          </w:p>
        </w:tc>
        <w:tc>
          <w:tcPr>
            <w:tcW w:w="236" w:type="dxa"/>
            <w:gridSpan w:val="2"/>
          </w:tcPr>
          <w:p w14:paraId="08CB55AE"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7BA2B82B" w14:textId="7DD48AF5" w:rsidR="00EE28D3" w:rsidRPr="00D34E54" w:rsidRDefault="00EE28D3" w:rsidP="00B00FF4">
            <w:pPr>
              <w:suppressAutoHyphens/>
              <w:jc w:val="both"/>
              <w:rPr>
                <w:rFonts w:eastAsia="SimSun"/>
                <w:snapToGrid w:val="0"/>
                <w:sz w:val="20"/>
                <w:szCs w:val="20"/>
              </w:rPr>
            </w:pPr>
          </w:p>
        </w:tc>
      </w:tr>
      <w:tr w:rsidR="00EE28D3" w:rsidRPr="00D34E54" w14:paraId="2E3092C4" w14:textId="77777777" w:rsidTr="0000414F">
        <w:trPr>
          <w:trHeight w:val="113"/>
        </w:trPr>
        <w:tc>
          <w:tcPr>
            <w:tcW w:w="5148" w:type="dxa"/>
            <w:gridSpan w:val="3"/>
            <w:tcBorders>
              <w:top w:val="single" w:sz="4" w:space="0" w:color="auto"/>
              <w:bottom w:val="single" w:sz="4" w:space="0" w:color="auto"/>
            </w:tcBorders>
            <w:vAlign w:val="center"/>
          </w:tcPr>
          <w:p w14:paraId="4F2A2628"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ОКОПФ 75103</w:t>
            </w:r>
          </w:p>
        </w:tc>
        <w:tc>
          <w:tcPr>
            <w:tcW w:w="236" w:type="dxa"/>
            <w:gridSpan w:val="2"/>
          </w:tcPr>
          <w:p w14:paraId="1F06AE64"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5E5CEE58" w14:textId="5DE3D8E8" w:rsidR="00EE28D3" w:rsidRPr="00D34E54" w:rsidRDefault="00EE28D3" w:rsidP="00B00FF4">
            <w:pPr>
              <w:suppressAutoHyphens/>
              <w:jc w:val="both"/>
              <w:rPr>
                <w:rFonts w:eastAsia="SimSun"/>
                <w:snapToGrid w:val="0"/>
                <w:sz w:val="20"/>
                <w:szCs w:val="20"/>
              </w:rPr>
            </w:pPr>
          </w:p>
        </w:tc>
      </w:tr>
      <w:tr w:rsidR="00EE28D3" w:rsidRPr="00D34E54" w14:paraId="2FADC80D" w14:textId="77777777" w:rsidTr="0000414F">
        <w:trPr>
          <w:trHeight w:val="113"/>
        </w:trPr>
        <w:tc>
          <w:tcPr>
            <w:tcW w:w="5148" w:type="dxa"/>
            <w:gridSpan w:val="3"/>
            <w:tcBorders>
              <w:top w:val="single" w:sz="4" w:space="0" w:color="auto"/>
              <w:bottom w:val="single" w:sz="4" w:space="0" w:color="auto"/>
            </w:tcBorders>
            <w:vAlign w:val="center"/>
          </w:tcPr>
          <w:p w14:paraId="187B3928"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ОКТМО 45372000</w:t>
            </w:r>
          </w:p>
        </w:tc>
        <w:tc>
          <w:tcPr>
            <w:tcW w:w="236" w:type="dxa"/>
            <w:gridSpan w:val="2"/>
          </w:tcPr>
          <w:p w14:paraId="4A4C5FBD"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6F01B5F1" w14:textId="09051886" w:rsidR="00EE28D3" w:rsidRPr="00D34E54" w:rsidRDefault="00EE28D3" w:rsidP="00B00FF4">
            <w:pPr>
              <w:suppressAutoHyphens/>
              <w:jc w:val="both"/>
              <w:rPr>
                <w:rFonts w:eastAsia="SimSun"/>
                <w:snapToGrid w:val="0"/>
                <w:sz w:val="20"/>
                <w:szCs w:val="20"/>
              </w:rPr>
            </w:pPr>
          </w:p>
        </w:tc>
      </w:tr>
      <w:tr w:rsidR="00EE28D3" w:rsidRPr="00D34E54" w14:paraId="7A27E875" w14:textId="77777777" w:rsidTr="0000414F">
        <w:trPr>
          <w:trHeight w:val="113"/>
        </w:trPr>
        <w:tc>
          <w:tcPr>
            <w:tcW w:w="5148" w:type="dxa"/>
            <w:gridSpan w:val="3"/>
            <w:tcBorders>
              <w:top w:val="single" w:sz="4" w:space="0" w:color="auto"/>
              <w:bottom w:val="single" w:sz="4" w:space="0" w:color="auto"/>
            </w:tcBorders>
            <w:vAlign w:val="center"/>
          </w:tcPr>
          <w:p w14:paraId="38E06AF9" w14:textId="77777777" w:rsidR="00EE28D3" w:rsidRPr="00D34E54" w:rsidRDefault="00EE28D3" w:rsidP="00B00FF4">
            <w:pPr>
              <w:suppressAutoHyphens/>
              <w:rPr>
                <w:rFonts w:eastAsia="SimSun"/>
                <w:sz w:val="20"/>
                <w:szCs w:val="20"/>
                <w:lang w:eastAsia="zh-CN"/>
              </w:rPr>
            </w:pPr>
            <w:r w:rsidRPr="00D34E54">
              <w:rPr>
                <w:rFonts w:eastAsia="SimSun"/>
                <w:snapToGrid w:val="0"/>
                <w:sz w:val="20"/>
                <w:szCs w:val="20"/>
                <w:lang w:eastAsia="zh-CN"/>
              </w:rPr>
              <w:t xml:space="preserve">Местонахождение: </w:t>
            </w:r>
          </w:p>
        </w:tc>
        <w:tc>
          <w:tcPr>
            <w:tcW w:w="236" w:type="dxa"/>
            <w:gridSpan w:val="2"/>
          </w:tcPr>
          <w:p w14:paraId="14749A8B" w14:textId="77777777" w:rsidR="00EE28D3" w:rsidRPr="00D34E54" w:rsidRDefault="00EE28D3" w:rsidP="00B00FF4">
            <w:pPr>
              <w:suppressAutoHyphens/>
              <w:rPr>
                <w:rFonts w:eastAsia="SimSun"/>
                <w:snapToGrid w:val="0"/>
                <w:sz w:val="20"/>
                <w:szCs w:val="20"/>
                <w:lang w:eastAsia="zh-CN"/>
              </w:rPr>
            </w:pPr>
          </w:p>
        </w:tc>
        <w:tc>
          <w:tcPr>
            <w:tcW w:w="4681" w:type="dxa"/>
            <w:gridSpan w:val="2"/>
            <w:tcBorders>
              <w:top w:val="single" w:sz="4" w:space="0" w:color="auto"/>
              <w:bottom w:val="single" w:sz="4" w:space="0" w:color="auto"/>
            </w:tcBorders>
            <w:vAlign w:val="center"/>
          </w:tcPr>
          <w:p w14:paraId="58596FEE" w14:textId="238A70CC" w:rsidR="00EE28D3" w:rsidRPr="00D34E54" w:rsidRDefault="00EE28D3" w:rsidP="00B00FF4">
            <w:pPr>
              <w:suppressAutoHyphens/>
              <w:rPr>
                <w:rFonts w:eastAsia="SimSun"/>
                <w:sz w:val="20"/>
                <w:szCs w:val="20"/>
                <w:lang w:eastAsia="zh-CN"/>
              </w:rPr>
            </w:pPr>
          </w:p>
        </w:tc>
      </w:tr>
      <w:tr w:rsidR="00EE28D3" w:rsidRPr="00D34E54" w14:paraId="06C2211B" w14:textId="77777777" w:rsidTr="0000414F">
        <w:trPr>
          <w:trHeight w:val="113"/>
        </w:trPr>
        <w:tc>
          <w:tcPr>
            <w:tcW w:w="5148" w:type="dxa"/>
            <w:gridSpan w:val="3"/>
            <w:tcBorders>
              <w:top w:val="single" w:sz="4" w:space="0" w:color="auto"/>
              <w:bottom w:val="single" w:sz="4" w:space="0" w:color="auto"/>
            </w:tcBorders>
            <w:vAlign w:val="center"/>
          </w:tcPr>
          <w:p w14:paraId="680DB907" w14:textId="77777777" w:rsidR="00EE28D3" w:rsidRPr="00D34E54" w:rsidRDefault="00EE28D3" w:rsidP="00B00FF4">
            <w:pPr>
              <w:suppressAutoHyphens/>
              <w:rPr>
                <w:rFonts w:eastAsia="SimSun"/>
                <w:sz w:val="20"/>
                <w:szCs w:val="20"/>
                <w:lang w:eastAsia="zh-CN"/>
              </w:rPr>
            </w:pPr>
            <w:smartTag w:uri="urn:schemas-microsoft-com:office:smarttags" w:element="metricconverter">
              <w:smartTagPr>
                <w:attr w:name="ProductID" w:val="123182, г"/>
              </w:smartTagPr>
              <w:r w:rsidRPr="00D34E54">
                <w:rPr>
                  <w:rFonts w:eastAsia="SimSun"/>
                  <w:sz w:val="20"/>
                  <w:szCs w:val="20"/>
                  <w:lang w:eastAsia="zh-CN"/>
                </w:rPr>
                <w:t>123182, г</w:t>
              </w:r>
            </w:smartTag>
            <w:r w:rsidRPr="00D34E54">
              <w:rPr>
                <w:rFonts w:eastAsia="SimSun"/>
                <w:sz w:val="20"/>
                <w:szCs w:val="20"/>
                <w:lang w:eastAsia="zh-CN"/>
              </w:rPr>
              <w:t>. Москва, 1-й Пехотный пер., д. 6</w:t>
            </w:r>
          </w:p>
        </w:tc>
        <w:tc>
          <w:tcPr>
            <w:tcW w:w="236" w:type="dxa"/>
            <w:gridSpan w:val="2"/>
          </w:tcPr>
          <w:p w14:paraId="71802A5D"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5CE63668" w14:textId="11160AB8" w:rsidR="00EE28D3" w:rsidRPr="00D34E54" w:rsidRDefault="00EE28D3" w:rsidP="00B00FF4">
            <w:pPr>
              <w:suppressAutoHyphens/>
              <w:rPr>
                <w:rFonts w:eastAsia="SimSun"/>
                <w:sz w:val="20"/>
                <w:szCs w:val="20"/>
                <w:lang w:eastAsia="zh-CN"/>
              </w:rPr>
            </w:pPr>
          </w:p>
        </w:tc>
      </w:tr>
      <w:tr w:rsidR="00EE28D3" w:rsidRPr="00D34E54" w14:paraId="5EF72272" w14:textId="77777777" w:rsidTr="0000414F">
        <w:trPr>
          <w:trHeight w:val="113"/>
        </w:trPr>
        <w:tc>
          <w:tcPr>
            <w:tcW w:w="5148" w:type="dxa"/>
            <w:gridSpan w:val="3"/>
            <w:tcBorders>
              <w:top w:val="single" w:sz="4" w:space="0" w:color="auto"/>
              <w:bottom w:val="single" w:sz="4" w:space="0" w:color="auto"/>
            </w:tcBorders>
            <w:vAlign w:val="center"/>
          </w:tcPr>
          <w:p w14:paraId="607CBCCF" w14:textId="77777777" w:rsidR="00EE28D3" w:rsidRPr="00D34E54" w:rsidRDefault="00EE28D3" w:rsidP="00B00FF4">
            <w:pPr>
              <w:suppressAutoHyphens/>
              <w:ind w:right="147"/>
              <w:rPr>
                <w:rFonts w:eastAsia="SimSun"/>
                <w:snapToGrid w:val="0"/>
                <w:sz w:val="20"/>
                <w:szCs w:val="20"/>
              </w:rPr>
            </w:pPr>
            <w:r w:rsidRPr="00D34E54">
              <w:rPr>
                <w:rFonts w:eastAsia="SimSun"/>
                <w:snapToGrid w:val="0"/>
                <w:sz w:val="20"/>
                <w:szCs w:val="20"/>
              </w:rPr>
              <w:t>Почтовый адрес:</w:t>
            </w:r>
          </w:p>
        </w:tc>
        <w:tc>
          <w:tcPr>
            <w:tcW w:w="236" w:type="dxa"/>
            <w:gridSpan w:val="2"/>
          </w:tcPr>
          <w:p w14:paraId="2C642D4A" w14:textId="77777777" w:rsidR="00EE28D3" w:rsidRPr="00D34E54" w:rsidRDefault="00EE28D3" w:rsidP="00B00FF4">
            <w:pPr>
              <w:suppressAutoHyphens/>
              <w:ind w:right="147"/>
              <w:rPr>
                <w:rFonts w:eastAsia="SimSun"/>
                <w:snapToGrid w:val="0"/>
                <w:sz w:val="20"/>
                <w:szCs w:val="20"/>
              </w:rPr>
            </w:pPr>
          </w:p>
        </w:tc>
        <w:tc>
          <w:tcPr>
            <w:tcW w:w="4681" w:type="dxa"/>
            <w:gridSpan w:val="2"/>
            <w:tcBorders>
              <w:top w:val="single" w:sz="4" w:space="0" w:color="auto"/>
              <w:bottom w:val="single" w:sz="4" w:space="0" w:color="auto"/>
            </w:tcBorders>
            <w:vAlign w:val="center"/>
          </w:tcPr>
          <w:p w14:paraId="1A2A2C6D" w14:textId="15A5E8B2" w:rsidR="00EE28D3" w:rsidRPr="00D34E54" w:rsidRDefault="00EE28D3" w:rsidP="00B00FF4">
            <w:pPr>
              <w:suppressAutoHyphens/>
              <w:ind w:right="147"/>
              <w:jc w:val="both"/>
              <w:rPr>
                <w:rFonts w:eastAsia="SimSun"/>
                <w:snapToGrid w:val="0"/>
                <w:sz w:val="20"/>
                <w:szCs w:val="20"/>
              </w:rPr>
            </w:pPr>
          </w:p>
        </w:tc>
      </w:tr>
      <w:tr w:rsidR="00EE28D3" w:rsidRPr="00D34E54" w14:paraId="2533E0DC" w14:textId="77777777" w:rsidTr="0000414F">
        <w:trPr>
          <w:trHeight w:val="113"/>
        </w:trPr>
        <w:tc>
          <w:tcPr>
            <w:tcW w:w="5148" w:type="dxa"/>
            <w:gridSpan w:val="3"/>
            <w:tcBorders>
              <w:top w:val="single" w:sz="4" w:space="0" w:color="auto"/>
              <w:bottom w:val="single" w:sz="4" w:space="0" w:color="auto"/>
            </w:tcBorders>
            <w:vAlign w:val="center"/>
          </w:tcPr>
          <w:p w14:paraId="49F148E1" w14:textId="77777777" w:rsidR="00EE28D3" w:rsidRPr="00D34E54" w:rsidRDefault="00EE28D3" w:rsidP="00B00FF4">
            <w:pPr>
              <w:suppressAutoHyphens/>
              <w:ind w:right="147"/>
              <w:rPr>
                <w:rFonts w:eastAsia="SimSun"/>
                <w:snapToGrid w:val="0"/>
                <w:sz w:val="20"/>
                <w:szCs w:val="20"/>
              </w:rPr>
            </w:pPr>
            <w:smartTag w:uri="urn:schemas-microsoft-com:office:smarttags" w:element="metricconverter">
              <w:smartTagPr>
                <w:attr w:name="ProductID" w:val="123182, г"/>
              </w:smartTagPr>
              <w:r w:rsidRPr="00D34E54">
                <w:rPr>
                  <w:rFonts w:eastAsia="SimSun"/>
                  <w:sz w:val="20"/>
                  <w:szCs w:val="20"/>
                </w:rPr>
                <w:t>123182, г</w:t>
              </w:r>
            </w:smartTag>
            <w:r w:rsidRPr="00D34E54">
              <w:rPr>
                <w:rFonts w:eastAsia="SimSun"/>
                <w:sz w:val="20"/>
                <w:szCs w:val="20"/>
              </w:rPr>
              <w:t>. Москва, 1-й Пехотный пер., д. 6</w:t>
            </w:r>
          </w:p>
        </w:tc>
        <w:tc>
          <w:tcPr>
            <w:tcW w:w="236" w:type="dxa"/>
            <w:gridSpan w:val="2"/>
          </w:tcPr>
          <w:p w14:paraId="4885B4EE" w14:textId="77777777" w:rsidR="00EE28D3" w:rsidRPr="00D34E54" w:rsidRDefault="00EE28D3" w:rsidP="00B00FF4">
            <w:pPr>
              <w:suppressAutoHyphens/>
              <w:ind w:right="147"/>
              <w:rPr>
                <w:rFonts w:eastAsia="SimSun"/>
                <w:snapToGrid w:val="0"/>
                <w:sz w:val="20"/>
                <w:szCs w:val="20"/>
              </w:rPr>
            </w:pPr>
          </w:p>
        </w:tc>
        <w:tc>
          <w:tcPr>
            <w:tcW w:w="4681" w:type="dxa"/>
            <w:gridSpan w:val="2"/>
            <w:tcBorders>
              <w:top w:val="single" w:sz="4" w:space="0" w:color="auto"/>
              <w:bottom w:val="single" w:sz="4" w:space="0" w:color="auto"/>
            </w:tcBorders>
            <w:vAlign w:val="center"/>
          </w:tcPr>
          <w:p w14:paraId="4C7AFC75" w14:textId="18DCC2D1" w:rsidR="00EE28D3" w:rsidRPr="00D34E54" w:rsidRDefault="00EE28D3" w:rsidP="00B00FF4">
            <w:pPr>
              <w:suppressAutoHyphens/>
              <w:ind w:right="147"/>
              <w:jc w:val="both"/>
              <w:rPr>
                <w:rFonts w:eastAsia="SimSun"/>
                <w:snapToGrid w:val="0"/>
                <w:sz w:val="20"/>
                <w:szCs w:val="20"/>
              </w:rPr>
            </w:pPr>
          </w:p>
        </w:tc>
      </w:tr>
      <w:tr w:rsidR="00EE28D3" w:rsidRPr="00D34E54" w14:paraId="7287DE1F" w14:textId="77777777" w:rsidTr="0000414F">
        <w:trPr>
          <w:trHeight w:val="113"/>
        </w:trPr>
        <w:tc>
          <w:tcPr>
            <w:tcW w:w="5148" w:type="dxa"/>
            <w:gridSpan w:val="3"/>
            <w:tcBorders>
              <w:top w:val="single" w:sz="4" w:space="0" w:color="auto"/>
              <w:bottom w:val="single" w:sz="4" w:space="0" w:color="auto"/>
            </w:tcBorders>
            <w:vAlign w:val="center"/>
          </w:tcPr>
          <w:p w14:paraId="52460EEB" w14:textId="77777777" w:rsidR="00EE28D3" w:rsidRPr="00D34E54" w:rsidRDefault="00EE28D3" w:rsidP="00B00FF4">
            <w:pPr>
              <w:suppressAutoHyphens/>
              <w:ind w:right="147"/>
              <w:rPr>
                <w:rFonts w:eastAsia="SimSun"/>
                <w:snapToGrid w:val="0"/>
                <w:sz w:val="20"/>
                <w:szCs w:val="20"/>
              </w:rPr>
            </w:pPr>
            <w:r w:rsidRPr="00D34E54">
              <w:rPr>
                <w:rFonts w:eastAsia="SimSun"/>
                <w:snapToGrid w:val="0"/>
                <w:sz w:val="20"/>
                <w:szCs w:val="20"/>
              </w:rPr>
              <w:t>Тел: 8-499-271-77-47, 8-499-271-77-48</w:t>
            </w:r>
          </w:p>
        </w:tc>
        <w:tc>
          <w:tcPr>
            <w:tcW w:w="236" w:type="dxa"/>
            <w:gridSpan w:val="2"/>
          </w:tcPr>
          <w:p w14:paraId="64B733A5" w14:textId="77777777" w:rsidR="00EE28D3" w:rsidRPr="00D34E54" w:rsidRDefault="00EE28D3" w:rsidP="00B00FF4">
            <w:pPr>
              <w:suppressAutoHyphens/>
              <w:ind w:right="147"/>
              <w:rPr>
                <w:rFonts w:eastAsia="SimSun"/>
                <w:snapToGrid w:val="0"/>
                <w:sz w:val="20"/>
                <w:szCs w:val="20"/>
              </w:rPr>
            </w:pPr>
          </w:p>
        </w:tc>
        <w:tc>
          <w:tcPr>
            <w:tcW w:w="4681" w:type="dxa"/>
            <w:gridSpan w:val="2"/>
            <w:tcBorders>
              <w:top w:val="single" w:sz="4" w:space="0" w:color="auto"/>
              <w:bottom w:val="single" w:sz="4" w:space="0" w:color="auto"/>
            </w:tcBorders>
            <w:vAlign w:val="center"/>
          </w:tcPr>
          <w:p w14:paraId="63453ED2" w14:textId="682A90B5" w:rsidR="00EE28D3" w:rsidRPr="00D34E54" w:rsidRDefault="00EE28D3" w:rsidP="00B00FF4">
            <w:pPr>
              <w:suppressAutoHyphens/>
              <w:rPr>
                <w:rFonts w:eastAsia="SimSun"/>
                <w:sz w:val="20"/>
                <w:szCs w:val="20"/>
                <w:lang w:eastAsia="zh-CN"/>
              </w:rPr>
            </w:pPr>
          </w:p>
        </w:tc>
      </w:tr>
      <w:tr w:rsidR="00EE28D3" w:rsidRPr="00D34E54" w14:paraId="64A129F0" w14:textId="77777777" w:rsidTr="0000414F">
        <w:trPr>
          <w:trHeight w:val="113"/>
        </w:trPr>
        <w:tc>
          <w:tcPr>
            <w:tcW w:w="5148" w:type="dxa"/>
            <w:gridSpan w:val="3"/>
            <w:tcBorders>
              <w:top w:val="single" w:sz="4" w:space="0" w:color="auto"/>
              <w:bottom w:val="single" w:sz="4" w:space="0" w:color="auto"/>
            </w:tcBorders>
            <w:vAlign w:val="center"/>
          </w:tcPr>
          <w:p w14:paraId="61613150" w14:textId="77777777" w:rsidR="00EE28D3" w:rsidRPr="00D34E54" w:rsidRDefault="00EE28D3" w:rsidP="00B00FF4">
            <w:pPr>
              <w:suppressAutoHyphens/>
              <w:rPr>
                <w:rFonts w:eastAsia="SimSun"/>
                <w:snapToGrid w:val="0"/>
                <w:sz w:val="20"/>
                <w:szCs w:val="20"/>
                <w:lang w:val="en-US" w:eastAsia="zh-CN"/>
              </w:rPr>
            </w:pPr>
            <w:r w:rsidRPr="00D34E54">
              <w:rPr>
                <w:rFonts w:eastAsia="SimSun"/>
                <w:snapToGrid w:val="0"/>
                <w:sz w:val="20"/>
                <w:szCs w:val="20"/>
                <w:lang w:val="en-US" w:eastAsia="zh-CN"/>
              </w:rPr>
              <w:t xml:space="preserve">E-mail: </w:t>
            </w:r>
            <w:hyperlink r:id="rId16" w:history="1">
              <w:r w:rsidRPr="00D34E54">
                <w:rPr>
                  <w:rFonts w:eastAsia="SimSun"/>
                  <w:snapToGrid w:val="0"/>
                  <w:color w:val="0000FF"/>
                  <w:sz w:val="20"/>
                  <w:szCs w:val="20"/>
                  <w:u w:val="single"/>
                  <w:lang w:val="en-US" w:eastAsia="zh-CN"/>
                </w:rPr>
                <w:t>tender@gcgie.ru</w:t>
              </w:r>
            </w:hyperlink>
            <w:r w:rsidRPr="00D34E54">
              <w:rPr>
                <w:rFonts w:eastAsia="SimSun"/>
                <w:snapToGrid w:val="0"/>
                <w:sz w:val="20"/>
                <w:szCs w:val="20"/>
                <w:lang w:val="en-US" w:eastAsia="zh-CN"/>
              </w:rPr>
              <w:t xml:space="preserve">, </w:t>
            </w:r>
            <w:hyperlink r:id="rId17" w:history="1">
              <w:r w:rsidRPr="00D34E54">
                <w:rPr>
                  <w:rStyle w:val="afa"/>
                  <w:rFonts w:eastAsia="SimSun"/>
                  <w:snapToGrid w:val="0"/>
                  <w:sz w:val="20"/>
                  <w:szCs w:val="20"/>
                  <w:lang w:val="en-US" w:eastAsia="zh-CN"/>
                </w:rPr>
                <w:t>info@gcgie.ru</w:t>
              </w:r>
            </w:hyperlink>
            <w:r w:rsidRPr="00D34E54">
              <w:rPr>
                <w:rFonts w:eastAsia="SimSun"/>
                <w:snapToGrid w:val="0"/>
                <w:sz w:val="20"/>
                <w:szCs w:val="20"/>
                <w:lang w:val="en-US" w:eastAsia="zh-CN"/>
              </w:rPr>
              <w:t xml:space="preserve"> </w:t>
            </w:r>
          </w:p>
        </w:tc>
        <w:tc>
          <w:tcPr>
            <w:tcW w:w="236" w:type="dxa"/>
            <w:gridSpan w:val="2"/>
          </w:tcPr>
          <w:p w14:paraId="68ADB32F" w14:textId="77777777" w:rsidR="00EE28D3" w:rsidRPr="00D34E54" w:rsidRDefault="00EE28D3" w:rsidP="00B00FF4">
            <w:pPr>
              <w:suppressAutoHyphens/>
              <w:rPr>
                <w:rFonts w:eastAsia="SimSun"/>
                <w:snapToGrid w:val="0"/>
                <w:sz w:val="20"/>
                <w:szCs w:val="20"/>
                <w:lang w:val="en-US" w:eastAsia="zh-CN"/>
              </w:rPr>
            </w:pPr>
          </w:p>
        </w:tc>
        <w:tc>
          <w:tcPr>
            <w:tcW w:w="4681" w:type="dxa"/>
            <w:gridSpan w:val="2"/>
            <w:tcBorders>
              <w:top w:val="single" w:sz="4" w:space="0" w:color="auto"/>
              <w:bottom w:val="single" w:sz="4" w:space="0" w:color="auto"/>
            </w:tcBorders>
            <w:vAlign w:val="center"/>
          </w:tcPr>
          <w:p w14:paraId="6AC00C34" w14:textId="43FE6637" w:rsidR="00EE28D3" w:rsidRPr="00D34E54" w:rsidRDefault="00EE28D3" w:rsidP="00B00FF4">
            <w:pPr>
              <w:suppressAutoHyphens/>
              <w:ind w:right="147"/>
              <w:jc w:val="both"/>
              <w:rPr>
                <w:rFonts w:eastAsia="SimSun"/>
                <w:snapToGrid w:val="0"/>
                <w:sz w:val="20"/>
                <w:szCs w:val="20"/>
                <w:lang w:val="en-US"/>
              </w:rPr>
            </w:pPr>
          </w:p>
        </w:tc>
      </w:tr>
      <w:tr w:rsidR="00EE28D3" w:rsidRPr="00D34E54" w14:paraId="497FD950" w14:textId="77777777" w:rsidTr="0000414F">
        <w:trPr>
          <w:trHeight w:val="113"/>
        </w:trPr>
        <w:tc>
          <w:tcPr>
            <w:tcW w:w="5148" w:type="dxa"/>
            <w:gridSpan w:val="3"/>
            <w:tcBorders>
              <w:top w:val="single" w:sz="4" w:space="0" w:color="auto"/>
              <w:bottom w:val="single" w:sz="4" w:space="0" w:color="auto"/>
            </w:tcBorders>
            <w:vAlign w:val="center"/>
          </w:tcPr>
          <w:p w14:paraId="15D2D07B" w14:textId="77777777" w:rsidR="00EE28D3" w:rsidRPr="00D34E54" w:rsidRDefault="00EE28D3" w:rsidP="00B00FF4">
            <w:pPr>
              <w:suppressAutoHyphens/>
              <w:rPr>
                <w:rFonts w:eastAsia="SimSun"/>
                <w:snapToGrid w:val="0"/>
                <w:sz w:val="20"/>
                <w:szCs w:val="20"/>
              </w:rPr>
            </w:pPr>
            <w:r w:rsidRPr="00D34E54">
              <w:rPr>
                <w:rFonts w:eastAsia="SimSun"/>
                <w:snapToGrid w:val="0"/>
                <w:sz w:val="20"/>
                <w:szCs w:val="20"/>
              </w:rPr>
              <w:t>Банковские реквизиты:</w:t>
            </w:r>
          </w:p>
        </w:tc>
        <w:tc>
          <w:tcPr>
            <w:tcW w:w="236" w:type="dxa"/>
            <w:gridSpan w:val="2"/>
          </w:tcPr>
          <w:p w14:paraId="5394AE90" w14:textId="77777777" w:rsidR="00EE28D3" w:rsidRPr="00D34E54" w:rsidRDefault="00EE28D3" w:rsidP="00B00FF4">
            <w:pPr>
              <w:suppressAutoHyphens/>
              <w:rPr>
                <w:rFonts w:eastAsia="SimSun"/>
                <w:snapToGrid w:val="0"/>
                <w:sz w:val="20"/>
                <w:szCs w:val="20"/>
              </w:rPr>
            </w:pPr>
          </w:p>
        </w:tc>
        <w:tc>
          <w:tcPr>
            <w:tcW w:w="4681" w:type="dxa"/>
            <w:gridSpan w:val="2"/>
            <w:tcBorders>
              <w:top w:val="single" w:sz="4" w:space="0" w:color="auto"/>
              <w:bottom w:val="single" w:sz="4" w:space="0" w:color="auto"/>
            </w:tcBorders>
            <w:vAlign w:val="center"/>
          </w:tcPr>
          <w:p w14:paraId="09F9A6C7" w14:textId="11A42C7E" w:rsidR="00EE28D3" w:rsidRPr="00D34E54" w:rsidRDefault="00EE28D3" w:rsidP="00B00FF4">
            <w:pPr>
              <w:suppressAutoHyphens/>
              <w:ind w:right="147"/>
              <w:jc w:val="both"/>
              <w:rPr>
                <w:rFonts w:eastAsia="SimSun"/>
                <w:snapToGrid w:val="0"/>
                <w:sz w:val="20"/>
                <w:szCs w:val="20"/>
                <w:lang w:val="en-US"/>
              </w:rPr>
            </w:pPr>
          </w:p>
        </w:tc>
      </w:tr>
      <w:tr w:rsidR="00EE28D3" w:rsidRPr="00D34E54" w14:paraId="4D82B6D6" w14:textId="77777777" w:rsidTr="0000414F">
        <w:trPr>
          <w:trHeight w:val="113"/>
        </w:trPr>
        <w:tc>
          <w:tcPr>
            <w:tcW w:w="5148" w:type="dxa"/>
            <w:gridSpan w:val="3"/>
            <w:tcBorders>
              <w:top w:val="single" w:sz="4" w:space="0" w:color="auto"/>
              <w:bottom w:val="single" w:sz="4" w:space="0" w:color="auto"/>
            </w:tcBorders>
            <w:vAlign w:val="center"/>
          </w:tcPr>
          <w:p w14:paraId="48C0B4AB" w14:textId="77777777" w:rsidR="00EE28D3" w:rsidRPr="00D34E54" w:rsidRDefault="00EE28D3" w:rsidP="00B00FF4">
            <w:pPr>
              <w:suppressAutoHyphens/>
              <w:rPr>
                <w:rFonts w:eastAsia="SimSun"/>
                <w:sz w:val="20"/>
                <w:szCs w:val="20"/>
              </w:rPr>
            </w:pPr>
            <w:r w:rsidRPr="00D34E54">
              <w:rPr>
                <w:rFonts w:eastAsia="SimSun"/>
                <w:sz w:val="20"/>
                <w:szCs w:val="20"/>
              </w:rPr>
              <w:t xml:space="preserve">УФК по г. Москве (ФГБУЗ ГЦГ и Э ФМБА России </w:t>
            </w:r>
          </w:p>
        </w:tc>
        <w:tc>
          <w:tcPr>
            <w:tcW w:w="236" w:type="dxa"/>
            <w:gridSpan w:val="2"/>
          </w:tcPr>
          <w:p w14:paraId="23DFDF76" w14:textId="77777777" w:rsidR="00EE28D3" w:rsidRPr="00D34E54" w:rsidRDefault="00EE28D3" w:rsidP="00B00FF4">
            <w:pPr>
              <w:suppressAutoHyphens/>
              <w:rPr>
                <w:rFonts w:eastAsia="SimSun"/>
                <w:sz w:val="20"/>
                <w:szCs w:val="20"/>
              </w:rPr>
            </w:pPr>
          </w:p>
        </w:tc>
        <w:tc>
          <w:tcPr>
            <w:tcW w:w="4681" w:type="dxa"/>
            <w:gridSpan w:val="2"/>
            <w:tcBorders>
              <w:top w:val="single" w:sz="4" w:space="0" w:color="auto"/>
              <w:bottom w:val="single" w:sz="4" w:space="0" w:color="auto"/>
            </w:tcBorders>
            <w:vAlign w:val="center"/>
          </w:tcPr>
          <w:p w14:paraId="5E8C7573" w14:textId="624B8F73" w:rsidR="00EE28D3" w:rsidRPr="00D34E54" w:rsidRDefault="00EE28D3" w:rsidP="00B00FF4">
            <w:pPr>
              <w:suppressAutoHyphens/>
              <w:rPr>
                <w:rFonts w:eastAsia="SimSun"/>
                <w:snapToGrid w:val="0"/>
                <w:sz w:val="20"/>
                <w:szCs w:val="20"/>
                <w:lang w:eastAsia="zh-CN"/>
              </w:rPr>
            </w:pPr>
          </w:p>
        </w:tc>
      </w:tr>
      <w:tr w:rsidR="00EE28D3" w:rsidRPr="00D34E54" w14:paraId="0774985D" w14:textId="77777777" w:rsidTr="0000414F">
        <w:trPr>
          <w:trHeight w:val="113"/>
        </w:trPr>
        <w:tc>
          <w:tcPr>
            <w:tcW w:w="5148" w:type="dxa"/>
            <w:gridSpan w:val="3"/>
            <w:tcBorders>
              <w:top w:val="single" w:sz="4" w:space="0" w:color="auto"/>
              <w:bottom w:val="single" w:sz="4" w:space="0" w:color="auto"/>
            </w:tcBorders>
            <w:vAlign w:val="center"/>
          </w:tcPr>
          <w:p w14:paraId="2AAD0576" w14:textId="77777777" w:rsidR="00EE28D3" w:rsidRPr="00D34E54" w:rsidRDefault="00EE28D3" w:rsidP="00B00FF4">
            <w:pPr>
              <w:suppressAutoHyphens/>
              <w:jc w:val="both"/>
              <w:rPr>
                <w:rFonts w:eastAsia="SimSun"/>
                <w:sz w:val="20"/>
                <w:szCs w:val="20"/>
              </w:rPr>
            </w:pPr>
            <w:r w:rsidRPr="00D34E54">
              <w:rPr>
                <w:rFonts w:eastAsia="SimSun"/>
                <w:sz w:val="20"/>
                <w:szCs w:val="20"/>
              </w:rPr>
              <w:t>л/с 20736У14720)</w:t>
            </w:r>
          </w:p>
        </w:tc>
        <w:tc>
          <w:tcPr>
            <w:tcW w:w="236" w:type="dxa"/>
            <w:gridSpan w:val="2"/>
          </w:tcPr>
          <w:p w14:paraId="4AB751EA" w14:textId="77777777" w:rsidR="00EE28D3" w:rsidRPr="00D34E54" w:rsidRDefault="00EE28D3" w:rsidP="00B00FF4">
            <w:pPr>
              <w:suppressAutoHyphens/>
              <w:jc w:val="both"/>
              <w:rPr>
                <w:rFonts w:eastAsia="SimSun"/>
                <w:sz w:val="20"/>
                <w:szCs w:val="20"/>
              </w:rPr>
            </w:pPr>
          </w:p>
        </w:tc>
        <w:tc>
          <w:tcPr>
            <w:tcW w:w="4681" w:type="dxa"/>
            <w:gridSpan w:val="2"/>
            <w:tcBorders>
              <w:top w:val="single" w:sz="4" w:space="0" w:color="auto"/>
              <w:bottom w:val="single" w:sz="4" w:space="0" w:color="auto"/>
            </w:tcBorders>
            <w:vAlign w:val="center"/>
          </w:tcPr>
          <w:p w14:paraId="75CE53DF" w14:textId="07CB1908" w:rsidR="00EE28D3" w:rsidRPr="00D34E54" w:rsidRDefault="00EE28D3" w:rsidP="00B00FF4">
            <w:pPr>
              <w:suppressAutoHyphens/>
              <w:rPr>
                <w:rFonts w:eastAsia="SimSun"/>
                <w:snapToGrid w:val="0"/>
                <w:sz w:val="20"/>
                <w:szCs w:val="20"/>
                <w:lang w:eastAsia="zh-CN"/>
              </w:rPr>
            </w:pPr>
          </w:p>
        </w:tc>
      </w:tr>
      <w:tr w:rsidR="00EE28D3" w:rsidRPr="00D34E54" w14:paraId="4A851B0F" w14:textId="77777777" w:rsidTr="0000414F">
        <w:trPr>
          <w:trHeight w:val="113"/>
        </w:trPr>
        <w:tc>
          <w:tcPr>
            <w:tcW w:w="5148" w:type="dxa"/>
            <w:gridSpan w:val="3"/>
            <w:tcBorders>
              <w:top w:val="single" w:sz="4" w:space="0" w:color="auto"/>
              <w:bottom w:val="single" w:sz="4" w:space="0" w:color="auto"/>
            </w:tcBorders>
            <w:vAlign w:val="center"/>
          </w:tcPr>
          <w:p w14:paraId="1F05CF20" w14:textId="77777777" w:rsidR="00EE28D3" w:rsidRPr="00D34E54" w:rsidRDefault="00EE28D3" w:rsidP="00B00FF4">
            <w:pPr>
              <w:suppressAutoHyphens/>
              <w:jc w:val="both"/>
              <w:rPr>
                <w:rFonts w:eastAsia="SimSun"/>
                <w:snapToGrid w:val="0"/>
                <w:sz w:val="20"/>
                <w:szCs w:val="20"/>
              </w:rPr>
            </w:pPr>
            <w:r w:rsidRPr="00D34E54">
              <w:rPr>
                <w:rFonts w:eastAsia="SimSun"/>
                <w:snapToGrid w:val="0"/>
                <w:sz w:val="20"/>
                <w:szCs w:val="20"/>
              </w:rPr>
              <w:t xml:space="preserve">ОКЦ №1 ГУ Банка России по ЦФО//УФК по г. Москве </w:t>
            </w:r>
          </w:p>
        </w:tc>
        <w:tc>
          <w:tcPr>
            <w:tcW w:w="236" w:type="dxa"/>
            <w:gridSpan w:val="2"/>
          </w:tcPr>
          <w:p w14:paraId="3CE7BFF7"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21BC2932" w14:textId="158BEAC0" w:rsidR="00EE28D3" w:rsidRPr="00D34E54" w:rsidRDefault="00EE28D3" w:rsidP="00B00FF4">
            <w:pPr>
              <w:suppressAutoHyphens/>
              <w:rPr>
                <w:rFonts w:eastAsia="SimSun"/>
                <w:sz w:val="20"/>
                <w:szCs w:val="20"/>
                <w:lang w:eastAsia="zh-CN"/>
              </w:rPr>
            </w:pPr>
          </w:p>
        </w:tc>
      </w:tr>
      <w:tr w:rsidR="00EE28D3" w:rsidRPr="00D34E54" w14:paraId="10A9695D" w14:textId="77777777" w:rsidTr="0000414F">
        <w:trPr>
          <w:trHeight w:val="113"/>
        </w:trPr>
        <w:tc>
          <w:tcPr>
            <w:tcW w:w="5148" w:type="dxa"/>
            <w:gridSpan w:val="3"/>
            <w:tcBorders>
              <w:top w:val="single" w:sz="4" w:space="0" w:color="auto"/>
              <w:bottom w:val="single" w:sz="4" w:space="0" w:color="auto"/>
            </w:tcBorders>
            <w:vAlign w:val="center"/>
          </w:tcPr>
          <w:p w14:paraId="6F6BFB9E" w14:textId="77777777" w:rsidR="00EE28D3" w:rsidRPr="00D34E54" w:rsidRDefault="00EE28D3" w:rsidP="00B00FF4">
            <w:pPr>
              <w:suppressAutoHyphens/>
              <w:rPr>
                <w:rFonts w:eastAsia="SimSun"/>
                <w:sz w:val="20"/>
                <w:szCs w:val="20"/>
                <w:lang w:eastAsia="zh-CN"/>
              </w:rPr>
            </w:pPr>
            <w:r w:rsidRPr="00D34E54">
              <w:rPr>
                <w:rFonts w:eastAsia="SimSun"/>
                <w:sz w:val="20"/>
                <w:szCs w:val="20"/>
                <w:lang w:eastAsia="zh-CN"/>
              </w:rPr>
              <w:t>г. Москва</w:t>
            </w:r>
          </w:p>
        </w:tc>
        <w:tc>
          <w:tcPr>
            <w:tcW w:w="236" w:type="dxa"/>
            <w:gridSpan w:val="2"/>
          </w:tcPr>
          <w:p w14:paraId="1CA0CF31" w14:textId="77777777" w:rsidR="00EE28D3" w:rsidRPr="00D34E54" w:rsidRDefault="00EE28D3" w:rsidP="00B00FF4">
            <w:pPr>
              <w:suppressAutoHyphens/>
              <w:jc w:val="both"/>
              <w:rPr>
                <w:rFonts w:eastAsia="SimSun"/>
                <w:snapToGrid w:val="0"/>
                <w:sz w:val="20"/>
                <w:szCs w:val="20"/>
              </w:rPr>
            </w:pPr>
          </w:p>
        </w:tc>
        <w:tc>
          <w:tcPr>
            <w:tcW w:w="4681" w:type="dxa"/>
            <w:gridSpan w:val="2"/>
            <w:tcBorders>
              <w:top w:val="single" w:sz="4" w:space="0" w:color="auto"/>
              <w:bottom w:val="single" w:sz="4" w:space="0" w:color="auto"/>
            </w:tcBorders>
            <w:vAlign w:val="center"/>
          </w:tcPr>
          <w:p w14:paraId="603948C4" w14:textId="33B98CFC" w:rsidR="00EE28D3" w:rsidRPr="00D34E54" w:rsidRDefault="00EE28D3" w:rsidP="00B00FF4">
            <w:pPr>
              <w:suppressAutoHyphens/>
              <w:rPr>
                <w:rFonts w:eastAsia="SimSun"/>
                <w:sz w:val="20"/>
                <w:szCs w:val="20"/>
                <w:lang w:eastAsia="zh-CN"/>
              </w:rPr>
            </w:pPr>
          </w:p>
        </w:tc>
      </w:tr>
      <w:tr w:rsidR="00EE28D3" w:rsidRPr="00D34E54" w14:paraId="6F4557A2" w14:textId="77777777" w:rsidTr="0000414F">
        <w:trPr>
          <w:trHeight w:val="113"/>
        </w:trPr>
        <w:tc>
          <w:tcPr>
            <w:tcW w:w="5148" w:type="dxa"/>
            <w:gridSpan w:val="3"/>
            <w:tcBorders>
              <w:top w:val="single" w:sz="4" w:space="0" w:color="auto"/>
              <w:bottom w:val="single" w:sz="4" w:space="0" w:color="auto"/>
            </w:tcBorders>
            <w:vAlign w:val="center"/>
          </w:tcPr>
          <w:p w14:paraId="4E3BC650" w14:textId="77777777" w:rsidR="00EE28D3" w:rsidRPr="00D34E54" w:rsidRDefault="00EE28D3" w:rsidP="00B00FF4">
            <w:pPr>
              <w:suppressAutoHyphens/>
              <w:jc w:val="both"/>
              <w:rPr>
                <w:rFonts w:eastAsia="SimSun"/>
                <w:sz w:val="20"/>
                <w:szCs w:val="20"/>
              </w:rPr>
            </w:pPr>
            <w:r w:rsidRPr="00D34E54">
              <w:rPr>
                <w:rFonts w:eastAsia="SimSun"/>
                <w:sz w:val="20"/>
                <w:szCs w:val="20"/>
              </w:rPr>
              <w:t>БИК 004525988</w:t>
            </w:r>
          </w:p>
        </w:tc>
        <w:tc>
          <w:tcPr>
            <w:tcW w:w="236" w:type="dxa"/>
            <w:gridSpan w:val="2"/>
          </w:tcPr>
          <w:p w14:paraId="6633C75F"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6B747F52" w14:textId="70627317" w:rsidR="00EE28D3" w:rsidRPr="00D34E54" w:rsidRDefault="00EE28D3" w:rsidP="00B00FF4">
            <w:pPr>
              <w:suppressAutoHyphens/>
              <w:rPr>
                <w:rFonts w:eastAsia="SimSun"/>
                <w:sz w:val="20"/>
                <w:szCs w:val="20"/>
                <w:lang w:eastAsia="zh-CN"/>
              </w:rPr>
            </w:pPr>
          </w:p>
        </w:tc>
      </w:tr>
      <w:tr w:rsidR="00EE28D3" w:rsidRPr="00D34E54" w14:paraId="696BC258" w14:textId="77777777" w:rsidTr="0000414F">
        <w:trPr>
          <w:trHeight w:val="113"/>
        </w:trPr>
        <w:tc>
          <w:tcPr>
            <w:tcW w:w="5148" w:type="dxa"/>
            <w:gridSpan w:val="3"/>
            <w:tcBorders>
              <w:top w:val="single" w:sz="4" w:space="0" w:color="auto"/>
              <w:bottom w:val="single" w:sz="4" w:space="0" w:color="auto"/>
            </w:tcBorders>
            <w:vAlign w:val="center"/>
          </w:tcPr>
          <w:p w14:paraId="523FE2F4" w14:textId="77777777" w:rsidR="00EE28D3" w:rsidRPr="00D34E54" w:rsidRDefault="00EE28D3" w:rsidP="00B00FF4">
            <w:pPr>
              <w:suppressAutoHyphens/>
              <w:jc w:val="both"/>
              <w:rPr>
                <w:rFonts w:eastAsia="SimSun"/>
                <w:sz w:val="20"/>
                <w:szCs w:val="20"/>
              </w:rPr>
            </w:pPr>
            <w:r w:rsidRPr="00D34E54">
              <w:rPr>
                <w:rFonts w:eastAsia="SimSun"/>
                <w:sz w:val="20"/>
                <w:szCs w:val="20"/>
              </w:rPr>
              <w:t>Казначейский счет: 03214643000000017300</w:t>
            </w:r>
          </w:p>
        </w:tc>
        <w:tc>
          <w:tcPr>
            <w:tcW w:w="236" w:type="dxa"/>
            <w:gridSpan w:val="2"/>
          </w:tcPr>
          <w:p w14:paraId="77F28347"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2DA3366D" w14:textId="0BE62781" w:rsidR="00EE28D3" w:rsidRPr="00D34E54" w:rsidRDefault="00EE28D3" w:rsidP="00B00FF4">
            <w:pPr>
              <w:suppressAutoHyphens/>
              <w:rPr>
                <w:rFonts w:eastAsia="SimSun"/>
                <w:sz w:val="20"/>
                <w:szCs w:val="20"/>
                <w:lang w:eastAsia="zh-CN"/>
              </w:rPr>
            </w:pPr>
          </w:p>
        </w:tc>
      </w:tr>
      <w:tr w:rsidR="00EE28D3" w:rsidRPr="00D34E54" w14:paraId="22029487" w14:textId="77777777" w:rsidTr="0000414F">
        <w:trPr>
          <w:trHeight w:val="113"/>
        </w:trPr>
        <w:tc>
          <w:tcPr>
            <w:tcW w:w="5148" w:type="dxa"/>
            <w:gridSpan w:val="3"/>
            <w:tcBorders>
              <w:top w:val="single" w:sz="4" w:space="0" w:color="auto"/>
              <w:bottom w:val="single" w:sz="4" w:space="0" w:color="auto"/>
            </w:tcBorders>
            <w:vAlign w:val="center"/>
          </w:tcPr>
          <w:p w14:paraId="660BA67F" w14:textId="77777777" w:rsidR="00EE28D3" w:rsidRPr="00D34E54" w:rsidRDefault="00EE28D3" w:rsidP="00B00FF4">
            <w:pPr>
              <w:suppressAutoHyphens/>
              <w:jc w:val="both"/>
              <w:rPr>
                <w:rFonts w:eastAsia="SimSun"/>
                <w:snapToGrid w:val="0"/>
                <w:sz w:val="20"/>
                <w:szCs w:val="20"/>
              </w:rPr>
            </w:pPr>
            <w:r w:rsidRPr="00D34E54">
              <w:rPr>
                <w:rFonts w:eastAsia="SimSun"/>
                <w:snapToGrid w:val="0"/>
                <w:sz w:val="20"/>
                <w:szCs w:val="20"/>
              </w:rPr>
              <w:t>Единый казначейский счет: 40102810545370000003</w:t>
            </w:r>
          </w:p>
        </w:tc>
        <w:tc>
          <w:tcPr>
            <w:tcW w:w="236" w:type="dxa"/>
            <w:gridSpan w:val="2"/>
          </w:tcPr>
          <w:p w14:paraId="67FF51FE"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48F960C7" w14:textId="77777777" w:rsidR="00EE28D3" w:rsidRPr="00D34E54" w:rsidRDefault="00EE28D3" w:rsidP="00B00FF4">
            <w:pPr>
              <w:suppressAutoHyphens/>
              <w:rPr>
                <w:rFonts w:eastAsia="SimSun"/>
                <w:sz w:val="20"/>
                <w:szCs w:val="20"/>
                <w:lang w:eastAsia="zh-CN"/>
              </w:rPr>
            </w:pPr>
          </w:p>
        </w:tc>
      </w:tr>
      <w:tr w:rsidR="00EE28D3" w:rsidRPr="00D34E54" w14:paraId="16689DC9" w14:textId="77777777" w:rsidTr="0000414F">
        <w:trPr>
          <w:trHeight w:val="113"/>
        </w:trPr>
        <w:tc>
          <w:tcPr>
            <w:tcW w:w="5148" w:type="dxa"/>
            <w:gridSpan w:val="3"/>
            <w:tcBorders>
              <w:top w:val="single" w:sz="4" w:space="0" w:color="auto"/>
              <w:bottom w:val="single" w:sz="4" w:space="0" w:color="auto"/>
            </w:tcBorders>
            <w:vAlign w:val="center"/>
          </w:tcPr>
          <w:p w14:paraId="5808B78A" w14:textId="77777777" w:rsidR="00EE28D3" w:rsidRPr="00D34E54" w:rsidRDefault="00EE28D3" w:rsidP="00B00FF4">
            <w:pPr>
              <w:suppressAutoHyphens/>
              <w:jc w:val="both"/>
              <w:rPr>
                <w:rFonts w:eastAsia="SimSun"/>
                <w:snapToGrid w:val="0"/>
                <w:sz w:val="20"/>
                <w:szCs w:val="20"/>
              </w:rPr>
            </w:pPr>
            <w:r w:rsidRPr="00D34E54">
              <w:rPr>
                <w:rFonts w:eastAsia="SimSun"/>
                <w:snapToGrid w:val="0"/>
                <w:sz w:val="20"/>
                <w:szCs w:val="20"/>
              </w:rPr>
              <w:t>Дата постановки на учет в налоговом органе</w:t>
            </w:r>
          </w:p>
        </w:tc>
        <w:tc>
          <w:tcPr>
            <w:tcW w:w="236" w:type="dxa"/>
            <w:gridSpan w:val="2"/>
          </w:tcPr>
          <w:p w14:paraId="61760152"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071D9EFA" w14:textId="77777777" w:rsidR="00EE28D3" w:rsidRPr="00D34E54" w:rsidRDefault="00EE28D3" w:rsidP="00B00FF4">
            <w:pPr>
              <w:suppressAutoHyphens/>
              <w:rPr>
                <w:rFonts w:eastAsia="SimSun"/>
                <w:sz w:val="20"/>
                <w:szCs w:val="20"/>
                <w:lang w:eastAsia="zh-CN"/>
              </w:rPr>
            </w:pPr>
          </w:p>
        </w:tc>
      </w:tr>
      <w:tr w:rsidR="00EE28D3" w:rsidRPr="00D34E54" w14:paraId="76581F29" w14:textId="77777777" w:rsidTr="0000414F">
        <w:trPr>
          <w:trHeight w:val="113"/>
        </w:trPr>
        <w:tc>
          <w:tcPr>
            <w:tcW w:w="5148" w:type="dxa"/>
            <w:gridSpan w:val="3"/>
            <w:tcBorders>
              <w:top w:val="single" w:sz="4" w:space="0" w:color="auto"/>
              <w:bottom w:val="single" w:sz="4" w:space="0" w:color="auto"/>
            </w:tcBorders>
            <w:vAlign w:val="center"/>
          </w:tcPr>
          <w:p w14:paraId="4679EE01" w14:textId="77777777" w:rsidR="00EE28D3" w:rsidRPr="00D34E54" w:rsidRDefault="00EE28D3" w:rsidP="00B00FF4">
            <w:pPr>
              <w:suppressAutoHyphens/>
              <w:rPr>
                <w:rFonts w:eastAsia="SimSun"/>
                <w:sz w:val="20"/>
                <w:szCs w:val="20"/>
                <w:lang w:eastAsia="zh-CN"/>
              </w:rPr>
            </w:pPr>
            <w:r w:rsidRPr="00D34E54">
              <w:rPr>
                <w:rFonts w:eastAsia="SimSun"/>
                <w:sz w:val="20"/>
                <w:szCs w:val="20"/>
                <w:lang w:eastAsia="zh-CN"/>
              </w:rPr>
              <w:t>28.02.2003 г.</w:t>
            </w:r>
          </w:p>
        </w:tc>
        <w:tc>
          <w:tcPr>
            <w:tcW w:w="236" w:type="dxa"/>
            <w:gridSpan w:val="2"/>
          </w:tcPr>
          <w:p w14:paraId="4EAC68DD" w14:textId="77777777" w:rsidR="00EE28D3" w:rsidRPr="00D34E54" w:rsidRDefault="00EE28D3" w:rsidP="00B00FF4">
            <w:pPr>
              <w:suppressAutoHyphens/>
              <w:rPr>
                <w:rFonts w:eastAsia="SimSun"/>
                <w:sz w:val="20"/>
                <w:szCs w:val="20"/>
                <w:lang w:eastAsia="zh-CN"/>
              </w:rPr>
            </w:pPr>
          </w:p>
        </w:tc>
        <w:tc>
          <w:tcPr>
            <w:tcW w:w="4681" w:type="dxa"/>
            <w:gridSpan w:val="2"/>
            <w:tcBorders>
              <w:top w:val="single" w:sz="4" w:space="0" w:color="auto"/>
              <w:bottom w:val="single" w:sz="4" w:space="0" w:color="auto"/>
            </w:tcBorders>
            <w:vAlign w:val="center"/>
          </w:tcPr>
          <w:p w14:paraId="473FD195" w14:textId="77777777" w:rsidR="00EE28D3" w:rsidRPr="00D34E54" w:rsidRDefault="00EE28D3" w:rsidP="00B00FF4">
            <w:pPr>
              <w:suppressAutoHyphens/>
              <w:rPr>
                <w:rFonts w:eastAsia="SimSun"/>
                <w:sz w:val="20"/>
                <w:szCs w:val="20"/>
                <w:lang w:eastAsia="zh-CN"/>
              </w:rPr>
            </w:pPr>
          </w:p>
        </w:tc>
      </w:tr>
      <w:tr w:rsidR="00EE28D3" w:rsidRPr="00D34E54" w14:paraId="70479366" w14:textId="77777777" w:rsidTr="0000414F">
        <w:tblPrEx>
          <w:tblLook w:val="04A0" w:firstRow="1" w:lastRow="0" w:firstColumn="1" w:lastColumn="0" w:noHBand="0" w:noVBand="1"/>
        </w:tblPrEx>
        <w:trPr>
          <w:gridBefore w:val="1"/>
          <w:gridAfter w:val="1"/>
          <w:wBefore w:w="108" w:type="dxa"/>
          <w:wAfter w:w="27" w:type="dxa"/>
        </w:trPr>
        <w:tc>
          <w:tcPr>
            <w:tcW w:w="4824" w:type="dxa"/>
          </w:tcPr>
          <w:p w14:paraId="2DB06686" w14:textId="77777777" w:rsidR="00EE28D3" w:rsidRPr="00D34E54" w:rsidRDefault="00EE28D3" w:rsidP="00B00FF4">
            <w:pPr>
              <w:jc w:val="center"/>
              <w:rPr>
                <w:rFonts w:eastAsia="Calibri"/>
                <w:sz w:val="20"/>
                <w:szCs w:val="20"/>
              </w:rPr>
            </w:pPr>
          </w:p>
          <w:p w14:paraId="6359FB9E" w14:textId="77777777" w:rsidR="00EE28D3" w:rsidRPr="00D34E54" w:rsidRDefault="00EE28D3" w:rsidP="00B00FF4">
            <w:pPr>
              <w:jc w:val="center"/>
              <w:rPr>
                <w:rFonts w:eastAsia="Calibri"/>
                <w:sz w:val="20"/>
                <w:szCs w:val="20"/>
              </w:rPr>
            </w:pPr>
            <w:r w:rsidRPr="00D34E54">
              <w:rPr>
                <w:rFonts w:eastAsia="Calibri"/>
                <w:sz w:val="20"/>
                <w:szCs w:val="20"/>
              </w:rPr>
              <w:t>От Заказчика:</w:t>
            </w:r>
          </w:p>
          <w:p w14:paraId="0E16CD8B" w14:textId="77777777" w:rsidR="00EE28D3" w:rsidRPr="00D34E54" w:rsidRDefault="00EE28D3" w:rsidP="00B00FF4">
            <w:pPr>
              <w:rPr>
                <w:rFonts w:eastAsia="Calibri"/>
                <w:sz w:val="20"/>
                <w:szCs w:val="20"/>
              </w:rPr>
            </w:pPr>
            <w:r w:rsidRPr="00D34E54">
              <w:rPr>
                <w:rFonts w:eastAsia="Calibri"/>
                <w:sz w:val="20"/>
                <w:szCs w:val="20"/>
              </w:rPr>
              <w:t>Главный врач</w:t>
            </w:r>
          </w:p>
          <w:p w14:paraId="1BD80B9D" w14:textId="77777777" w:rsidR="00EE28D3" w:rsidRPr="00D34E54" w:rsidRDefault="00EE28D3" w:rsidP="00B00FF4">
            <w:pPr>
              <w:rPr>
                <w:rFonts w:eastAsia="Calibri"/>
                <w:sz w:val="20"/>
                <w:szCs w:val="20"/>
              </w:rPr>
            </w:pPr>
          </w:p>
          <w:p w14:paraId="4A424FC4" w14:textId="77777777" w:rsidR="00EE28D3" w:rsidRPr="00D34E54" w:rsidRDefault="00EE28D3" w:rsidP="00B00FF4">
            <w:pPr>
              <w:rPr>
                <w:rFonts w:eastAsia="Calibri"/>
                <w:sz w:val="20"/>
                <w:szCs w:val="20"/>
              </w:rPr>
            </w:pPr>
          </w:p>
          <w:p w14:paraId="6CFAE1D9" w14:textId="77777777" w:rsidR="00EE28D3" w:rsidRPr="00D34E54" w:rsidRDefault="00EE28D3" w:rsidP="00B00FF4">
            <w:pPr>
              <w:rPr>
                <w:rFonts w:eastAsia="Calibri"/>
                <w:sz w:val="20"/>
                <w:szCs w:val="20"/>
              </w:rPr>
            </w:pPr>
            <w:r w:rsidRPr="00D34E54">
              <w:rPr>
                <w:rFonts w:eastAsia="Calibri"/>
                <w:sz w:val="20"/>
                <w:szCs w:val="20"/>
              </w:rPr>
              <w:t>___________________ /С.А. Богдан/</w:t>
            </w:r>
          </w:p>
          <w:p w14:paraId="6FB74541" w14:textId="77777777" w:rsidR="00EE28D3" w:rsidRPr="00D34E54" w:rsidRDefault="00EE28D3" w:rsidP="00B00FF4">
            <w:pPr>
              <w:rPr>
                <w:rFonts w:eastAsia="Calibri"/>
                <w:sz w:val="20"/>
                <w:szCs w:val="20"/>
              </w:rPr>
            </w:pPr>
            <w:r w:rsidRPr="00D34E54">
              <w:rPr>
                <w:rFonts w:eastAsia="Calibri"/>
                <w:sz w:val="20"/>
                <w:szCs w:val="20"/>
              </w:rPr>
              <w:t>М.П.</w:t>
            </w:r>
          </w:p>
        </w:tc>
        <w:tc>
          <w:tcPr>
            <w:tcW w:w="283" w:type="dxa"/>
            <w:gridSpan w:val="2"/>
          </w:tcPr>
          <w:p w14:paraId="64E8BF87" w14:textId="77777777" w:rsidR="00EE28D3" w:rsidRPr="00D34E54" w:rsidRDefault="00EE28D3" w:rsidP="00B00FF4">
            <w:pPr>
              <w:rPr>
                <w:rFonts w:eastAsia="Calibri"/>
                <w:sz w:val="20"/>
                <w:szCs w:val="20"/>
              </w:rPr>
            </w:pPr>
          </w:p>
        </w:tc>
        <w:tc>
          <w:tcPr>
            <w:tcW w:w="4823" w:type="dxa"/>
            <w:gridSpan w:val="2"/>
          </w:tcPr>
          <w:p w14:paraId="5008940E" w14:textId="77777777" w:rsidR="00EE28D3" w:rsidRPr="00D34E54" w:rsidRDefault="00EE28D3" w:rsidP="00B00FF4">
            <w:pPr>
              <w:jc w:val="center"/>
              <w:rPr>
                <w:rFonts w:eastAsia="Calibri"/>
                <w:sz w:val="20"/>
                <w:szCs w:val="20"/>
              </w:rPr>
            </w:pPr>
          </w:p>
          <w:p w14:paraId="4EF906C5" w14:textId="77777777" w:rsidR="00EE28D3" w:rsidRPr="00D34E54" w:rsidRDefault="00EE28D3" w:rsidP="00EE28D3">
            <w:pPr>
              <w:jc w:val="center"/>
              <w:rPr>
                <w:rFonts w:eastAsia="Calibri"/>
                <w:sz w:val="20"/>
                <w:szCs w:val="20"/>
              </w:rPr>
            </w:pPr>
            <w:r w:rsidRPr="00D34E54">
              <w:rPr>
                <w:rFonts w:eastAsia="Calibri"/>
                <w:sz w:val="20"/>
                <w:szCs w:val="20"/>
              </w:rPr>
              <w:t>От Исполнителя:</w:t>
            </w:r>
          </w:p>
          <w:p w14:paraId="40060E35" w14:textId="7B42DBD9" w:rsidR="00EE28D3" w:rsidRPr="00D34E54" w:rsidRDefault="00EE28D3" w:rsidP="00EE28D3">
            <w:pPr>
              <w:jc w:val="center"/>
              <w:rPr>
                <w:rFonts w:eastAsia="Calibri"/>
                <w:sz w:val="20"/>
                <w:szCs w:val="20"/>
              </w:rPr>
            </w:pPr>
            <w:r w:rsidRPr="00D34E54">
              <w:rPr>
                <w:rFonts w:eastAsia="Calibri"/>
                <w:sz w:val="20"/>
                <w:szCs w:val="20"/>
              </w:rPr>
              <w:t xml:space="preserve"> </w:t>
            </w:r>
          </w:p>
          <w:p w14:paraId="435BEF54" w14:textId="77777777" w:rsidR="00EE28D3" w:rsidRPr="00D34E54" w:rsidRDefault="00EE28D3" w:rsidP="00B00FF4">
            <w:pPr>
              <w:rPr>
                <w:rFonts w:eastAsia="Calibri"/>
                <w:sz w:val="20"/>
                <w:szCs w:val="20"/>
              </w:rPr>
            </w:pPr>
          </w:p>
          <w:p w14:paraId="38F94ED2" w14:textId="77777777" w:rsidR="00EE28D3" w:rsidRPr="00D34E54" w:rsidRDefault="00EE28D3" w:rsidP="00B00FF4">
            <w:pPr>
              <w:rPr>
                <w:rFonts w:eastAsia="Calibri"/>
                <w:sz w:val="20"/>
                <w:szCs w:val="20"/>
              </w:rPr>
            </w:pPr>
          </w:p>
          <w:p w14:paraId="4F5197F1" w14:textId="3A28DC1E" w:rsidR="00EE28D3" w:rsidRPr="00D34E54" w:rsidRDefault="00EE28D3" w:rsidP="00B00FF4">
            <w:pPr>
              <w:rPr>
                <w:rFonts w:eastAsia="Calibri"/>
                <w:sz w:val="20"/>
                <w:szCs w:val="20"/>
              </w:rPr>
            </w:pPr>
            <w:r w:rsidRPr="00D34E54">
              <w:rPr>
                <w:rFonts w:eastAsia="Calibri"/>
                <w:sz w:val="20"/>
                <w:szCs w:val="20"/>
              </w:rPr>
              <w:t>___________________/______________/</w:t>
            </w:r>
          </w:p>
          <w:p w14:paraId="083EE799" w14:textId="77777777" w:rsidR="00EE28D3" w:rsidRPr="00D34E54" w:rsidRDefault="00EE28D3" w:rsidP="00B00FF4">
            <w:pPr>
              <w:rPr>
                <w:rFonts w:eastAsia="Calibri"/>
                <w:sz w:val="20"/>
                <w:szCs w:val="20"/>
              </w:rPr>
            </w:pPr>
            <w:r w:rsidRPr="00D34E54">
              <w:rPr>
                <w:rFonts w:eastAsia="Calibri"/>
                <w:sz w:val="20"/>
                <w:szCs w:val="20"/>
              </w:rPr>
              <w:t xml:space="preserve">М.П. </w:t>
            </w:r>
          </w:p>
        </w:tc>
      </w:tr>
    </w:tbl>
    <w:p w14:paraId="642ECC65" w14:textId="77777777" w:rsidR="0046161F" w:rsidRPr="00D34E54" w:rsidRDefault="0046161F" w:rsidP="00074A07">
      <w:pPr>
        <w:widowControl w:val="0"/>
        <w:shd w:val="clear" w:color="auto" w:fill="FFFFFF"/>
        <w:tabs>
          <w:tab w:val="left" w:pos="0"/>
        </w:tabs>
        <w:rPr>
          <w:sz w:val="20"/>
          <w:szCs w:val="20"/>
        </w:rPr>
      </w:pPr>
    </w:p>
    <w:p w14:paraId="2973FAC0" w14:textId="77777777" w:rsidR="0046161F" w:rsidRPr="00D34E54" w:rsidRDefault="0046161F" w:rsidP="00074A07">
      <w:pPr>
        <w:pageBreakBefore/>
        <w:spacing w:line="220" w:lineRule="exact"/>
        <w:jc w:val="right"/>
        <w:rPr>
          <w:b/>
          <w:bCs/>
          <w:sz w:val="20"/>
          <w:szCs w:val="20"/>
        </w:rPr>
      </w:pPr>
      <w:r w:rsidRPr="00D34E54">
        <w:rPr>
          <w:b/>
          <w:bCs/>
          <w:sz w:val="20"/>
          <w:szCs w:val="20"/>
        </w:rPr>
        <w:lastRenderedPageBreak/>
        <w:t>Приложение № 1</w:t>
      </w:r>
    </w:p>
    <w:p w14:paraId="616770FD" w14:textId="17680829" w:rsidR="0046161F" w:rsidRPr="00D34E54" w:rsidRDefault="0046161F" w:rsidP="00074A07">
      <w:pPr>
        <w:spacing w:line="220" w:lineRule="exact"/>
        <w:jc w:val="right"/>
        <w:rPr>
          <w:b/>
          <w:bCs/>
          <w:sz w:val="20"/>
          <w:szCs w:val="20"/>
        </w:rPr>
      </w:pPr>
      <w:r w:rsidRPr="00D34E54">
        <w:rPr>
          <w:b/>
          <w:bCs/>
          <w:sz w:val="20"/>
          <w:szCs w:val="20"/>
        </w:rPr>
        <w:t xml:space="preserve">к </w:t>
      </w:r>
      <w:r w:rsidR="000B2BA7" w:rsidRPr="00D34E54">
        <w:rPr>
          <w:b/>
          <w:bCs/>
          <w:sz w:val="20"/>
          <w:szCs w:val="20"/>
        </w:rPr>
        <w:t>Контракту</w:t>
      </w:r>
      <w:r w:rsidR="00A31A8F" w:rsidRPr="00D34E54">
        <w:rPr>
          <w:b/>
          <w:bCs/>
          <w:sz w:val="20"/>
          <w:szCs w:val="20"/>
        </w:rPr>
        <w:t xml:space="preserve"> № </w:t>
      </w:r>
      <w:r w:rsidR="00597176" w:rsidRPr="00D34E54">
        <w:rPr>
          <w:b/>
          <w:bCs/>
          <w:sz w:val="20"/>
          <w:szCs w:val="20"/>
        </w:rPr>
        <w:t>__/ЕАТ/</w:t>
      </w:r>
      <w:proofErr w:type="spellStart"/>
      <w:r w:rsidR="00597176" w:rsidRPr="00D34E54">
        <w:rPr>
          <w:b/>
          <w:bCs/>
          <w:sz w:val="20"/>
          <w:szCs w:val="20"/>
        </w:rPr>
        <w:t>ГЦГиЭ</w:t>
      </w:r>
      <w:proofErr w:type="spellEnd"/>
      <w:r w:rsidR="00597176" w:rsidRPr="00D34E54">
        <w:rPr>
          <w:b/>
          <w:bCs/>
          <w:sz w:val="20"/>
          <w:szCs w:val="20"/>
        </w:rPr>
        <w:t>/26</w:t>
      </w:r>
    </w:p>
    <w:p w14:paraId="58668090" w14:textId="64886373" w:rsidR="0046161F" w:rsidRPr="00D34E54" w:rsidRDefault="00A80481" w:rsidP="00074A07">
      <w:pPr>
        <w:spacing w:line="220" w:lineRule="exact"/>
        <w:jc w:val="right"/>
        <w:rPr>
          <w:sz w:val="20"/>
          <w:szCs w:val="20"/>
        </w:rPr>
      </w:pPr>
      <w:r w:rsidRPr="00D34E54">
        <w:rPr>
          <w:b/>
          <w:bCs/>
          <w:sz w:val="20"/>
          <w:szCs w:val="20"/>
        </w:rPr>
        <w:t xml:space="preserve"> от </w:t>
      </w:r>
      <w:r w:rsidR="00711389" w:rsidRPr="00D34E54">
        <w:rPr>
          <w:b/>
          <w:bCs/>
          <w:sz w:val="20"/>
          <w:szCs w:val="20"/>
        </w:rPr>
        <w:t xml:space="preserve">«___» _____________ </w:t>
      </w:r>
      <w:r w:rsidR="00B4263E" w:rsidRPr="00D34E54">
        <w:rPr>
          <w:b/>
          <w:bCs/>
          <w:sz w:val="20"/>
          <w:szCs w:val="20"/>
        </w:rPr>
        <w:t>202</w:t>
      </w:r>
      <w:r w:rsidR="00597176" w:rsidRPr="00D34E54">
        <w:rPr>
          <w:b/>
          <w:bCs/>
          <w:sz w:val="20"/>
          <w:szCs w:val="20"/>
        </w:rPr>
        <w:t>6</w:t>
      </w:r>
      <w:r w:rsidR="0046161F" w:rsidRPr="00D34E54">
        <w:rPr>
          <w:b/>
          <w:bCs/>
          <w:sz w:val="20"/>
          <w:szCs w:val="20"/>
        </w:rPr>
        <w:t xml:space="preserve"> г.</w:t>
      </w:r>
    </w:p>
    <w:p w14:paraId="6F5EE84E" w14:textId="77777777" w:rsidR="0046161F" w:rsidRPr="00D34E54" w:rsidRDefault="0046161F" w:rsidP="00074A07">
      <w:pPr>
        <w:jc w:val="right"/>
        <w:rPr>
          <w:sz w:val="20"/>
          <w:szCs w:val="20"/>
        </w:rPr>
      </w:pPr>
    </w:p>
    <w:p w14:paraId="2702E9EE" w14:textId="77777777" w:rsidR="0046161F" w:rsidRPr="00D34E54" w:rsidRDefault="0046161F" w:rsidP="00074A07">
      <w:pPr>
        <w:spacing w:line="264" w:lineRule="auto"/>
        <w:rPr>
          <w:bCs/>
          <w:sz w:val="20"/>
          <w:szCs w:val="20"/>
        </w:rPr>
      </w:pPr>
    </w:p>
    <w:p w14:paraId="5B4CBC66" w14:textId="77777777" w:rsidR="003344B2" w:rsidRPr="00D34E54" w:rsidRDefault="003344B2" w:rsidP="003344B2">
      <w:pPr>
        <w:spacing w:line="264" w:lineRule="auto"/>
        <w:rPr>
          <w:bCs/>
          <w:sz w:val="20"/>
          <w:szCs w:val="20"/>
        </w:rPr>
      </w:pPr>
    </w:p>
    <w:p w14:paraId="29E477BD" w14:textId="77777777" w:rsidR="003344B2" w:rsidRPr="00D34E54" w:rsidRDefault="003344B2" w:rsidP="003344B2">
      <w:pPr>
        <w:jc w:val="center"/>
        <w:rPr>
          <w:b/>
          <w:sz w:val="20"/>
          <w:szCs w:val="20"/>
        </w:rPr>
      </w:pPr>
      <w:r w:rsidRPr="00D34E54">
        <w:rPr>
          <w:b/>
          <w:sz w:val="20"/>
          <w:szCs w:val="20"/>
        </w:rPr>
        <w:t>ПЕРЕЧЕНЬ И МЕСТО РАСПОЛОЖЕНИЯ ТОРГОВЫХ ТОЧЕК (АЗС), ВИДЫ ПОСТАВЛЯЕМЫХ ГСМ</w:t>
      </w:r>
    </w:p>
    <w:p w14:paraId="3CD2499A" w14:textId="77777777" w:rsidR="003344B2" w:rsidRPr="00D34E54" w:rsidRDefault="003344B2" w:rsidP="003344B2">
      <w:pPr>
        <w:jc w:val="center"/>
        <w:rPr>
          <w:sz w:val="20"/>
          <w:szCs w:val="20"/>
        </w:rPr>
      </w:pPr>
      <w:r w:rsidRPr="00D34E54">
        <w:rPr>
          <w:sz w:val="20"/>
          <w:szCs w:val="20"/>
        </w:rPr>
        <w:t>(предоставляется Поставщиком)</w:t>
      </w:r>
    </w:p>
    <w:p w14:paraId="6A5E7EC5" w14:textId="77777777" w:rsidR="003344B2" w:rsidRPr="00D34E54" w:rsidRDefault="003344B2" w:rsidP="003344B2">
      <w:pPr>
        <w:jc w:val="center"/>
        <w:rPr>
          <w:sz w:val="20"/>
          <w:szCs w:val="20"/>
        </w:rPr>
      </w:pP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3108"/>
        <w:gridCol w:w="3543"/>
        <w:gridCol w:w="2694"/>
      </w:tblGrid>
      <w:tr w:rsidR="003344B2" w:rsidRPr="00D34E54" w14:paraId="31C57ED6" w14:textId="6E230CDA" w:rsidTr="00491BF0">
        <w:trPr>
          <w:trHeight w:val="264"/>
        </w:trPr>
        <w:tc>
          <w:tcPr>
            <w:tcW w:w="578" w:type="dxa"/>
            <w:vMerge w:val="restart"/>
            <w:tcBorders>
              <w:top w:val="single" w:sz="4" w:space="0" w:color="000000"/>
              <w:left w:val="single" w:sz="4" w:space="0" w:color="000000"/>
              <w:bottom w:val="single" w:sz="4" w:space="0" w:color="000000"/>
              <w:right w:val="single" w:sz="4" w:space="0" w:color="000000"/>
            </w:tcBorders>
            <w:vAlign w:val="center"/>
            <w:hideMark/>
          </w:tcPr>
          <w:p w14:paraId="46324600" w14:textId="77777777" w:rsidR="003344B2" w:rsidRPr="00D34E54" w:rsidRDefault="003344B2" w:rsidP="00B00FF4">
            <w:pPr>
              <w:spacing w:line="276" w:lineRule="auto"/>
              <w:jc w:val="center"/>
              <w:rPr>
                <w:b/>
                <w:sz w:val="20"/>
                <w:szCs w:val="20"/>
                <w:lang w:eastAsia="en-US"/>
              </w:rPr>
            </w:pPr>
            <w:r w:rsidRPr="00D34E54">
              <w:rPr>
                <w:b/>
                <w:sz w:val="20"/>
                <w:szCs w:val="20"/>
                <w:lang w:eastAsia="en-US"/>
              </w:rPr>
              <w:t>№ п/п</w:t>
            </w:r>
          </w:p>
        </w:tc>
        <w:tc>
          <w:tcPr>
            <w:tcW w:w="3108" w:type="dxa"/>
            <w:vMerge w:val="restart"/>
            <w:tcBorders>
              <w:top w:val="single" w:sz="4" w:space="0" w:color="000000"/>
              <w:left w:val="single" w:sz="4" w:space="0" w:color="000000"/>
              <w:bottom w:val="single" w:sz="4" w:space="0" w:color="000000"/>
              <w:right w:val="single" w:sz="4" w:space="0" w:color="auto"/>
            </w:tcBorders>
            <w:vAlign w:val="center"/>
            <w:hideMark/>
          </w:tcPr>
          <w:p w14:paraId="11B44033" w14:textId="77777777" w:rsidR="003344B2" w:rsidRPr="00D34E54" w:rsidRDefault="003344B2" w:rsidP="00B00FF4">
            <w:pPr>
              <w:spacing w:line="276" w:lineRule="auto"/>
              <w:jc w:val="center"/>
              <w:rPr>
                <w:b/>
                <w:sz w:val="20"/>
                <w:szCs w:val="20"/>
                <w:lang w:eastAsia="en-US"/>
              </w:rPr>
            </w:pPr>
            <w:r w:rsidRPr="00D34E54">
              <w:rPr>
                <w:b/>
                <w:sz w:val="20"/>
                <w:szCs w:val="20"/>
                <w:lang w:eastAsia="en-US"/>
              </w:rPr>
              <w:t xml:space="preserve">Адреса АЗС </w:t>
            </w:r>
          </w:p>
        </w:tc>
        <w:tc>
          <w:tcPr>
            <w:tcW w:w="6237" w:type="dxa"/>
            <w:gridSpan w:val="2"/>
            <w:tcBorders>
              <w:top w:val="single" w:sz="4" w:space="0" w:color="auto"/>
              <w:left w:val="single" w:sz="4" w:space="0" w:color="auto"/>
              <w:bottom w:val="single" w:sz="4" w:space="0" w:color="auto"/>
            </w:tcBorders>
            <w:vAlign w:val="center"/>
            <w:hideMark/>
          </w:tcPr>
          <w:p w14:paraId="51B0EC46" w14:textId="590C5E7A" w:rsidR="003344B2" w:rsidRPr="00D34E54" w:rsidRDefault="003344B2" w:rsidP="00B00FF4">
            <w:pPr>
              <w:spacing w:line="276" w:lineRule="auto"/>
              <w:jc w:val="center"/>
              <w:rPr>
                <w:b/>
                <w:sz w:val="20"/>
                <w:szCs w:val="20"/>
                <w:lang w:eastAsia="en-US"/>
              </w:rPr>
            </w:pPr>
            <w:r w:rsidRPr="00D34E54">
              <w:rPr>
                <w:b/>
                <w:sz w:val="20"/>
                <w:szCs w:val="20"/>
                <w:lang w:eastAsia="en-US"/>
              </w:rPr>
              <w:t>Виды нефтепродуктов</w:t>
            </w:r>
          </w:p>
        </w:tc>
      </w:tr>
      <w:tr w:rsidR="00597176" w:rsidRPr="00D34E54" w14:paraId="5C21A3F9" w14:textId="61D91114" w:rsidTr="00597176">
        <w:trPr>
          <w:trHeight w:val="528"/>
        </w:trPr>
        <w:tc>
          <w:tcPr>
            <w:tcW w:w="578" w:type="dxa"/>
            <w:vMerge/>
            <w:tcBorders>
              <w:top w:val="single" w:sz="4" w:space="0" w:color="000000"/>
              <w:left w:val="single" w:sz="4" w:space="0" w:color="000000"/>
              <w:bottom w:val="single" w:sz="4" w:space="0" w:color="000000"/>
              <w:right w:val="single" w:sz="4" w:space="0" w:color="000000"/>
            </w:tcBorders>
            <w:vAlign w:val="center"/>
            <w:hideMark/>
          </w:tcPr>
          <w:p w14:paraId="009FA61F" w14:textId="77777777" w:rsidR="00597176" w:rsidRPr="00D34E54" w:rsidRDefault="00597176" w:rsidP="00B00FF4">
            <w:pPr>
              <w:rPr>
                <w:b/>
                <w:sz w:val="20"/>
                <w:szCs w:val="20"/>
                <w:lang w:eastAsia="en-US"/>
              </w:rPr>
            </w:pPr>
          </w:p>
        </w:tc>
        <w:tc>
          <w:tcPr>
            <w:tcW w:w="3108" w:type="dxa"/>
            <w:vMerge/>
            <w:tcBorders>
              <w:top w:val="single" w:sz="4" w:space="0" w:color="000000"/>
              <w:left w:val="single" w:sz="4" w:space="0" w:color="000000"/>
              <w:bottom w:val="single" w:sz="4" w:space="0" w:color="000000"/>
              <w:right w:val="single" w:sz="4" w:space="0" w:color="auto"/>
            </w:tcBorders>
            <w:vAlign w:val="center"/>
            <w:hideMark/>
          </w:tcPr>
          <w:p w14:paraId="07B4A697" w14:textId="77777777" w:rsidR="00597176" w:rsidRPr="00D34E54" w:rsidRDefault="00597176" w:rsidP="00B00FF4">
            <w:pPr>
              <w:rPr>
                <w:b/>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vAlign w:val="center"/>
            <w:hideMark/>
          </w:tcPr>
          <w:p w14:paraId="046ED5BF" w14:textId="77777777" w:rsidR="00597176" w:rsidRPr="00D34E54" w:rsidRDefault="00597176" w:rsidP="00B00FF4">
            <w:pPr>
              <w:spacing w:line="276" w:lineRule="auto"/>
              <w:jc w:val="center"/>
              <w:rPr>
                <w:b/>
                <w:sz w:val="20"/>
                <w:szCs w:val="20"/>
                <w:lang w:eastAsia="en-US"/>
              </w:rPr>
            </w:pPr>
            <w:r w:rsidRPr="00D34E54">
              <w:rPr>
                <w:b/>
                <w:sz w:val="20"/>
                <w:szCs w:val="20"/>
                <w:lang w:eastAsia="en-US"/>
              </w:rPr>
              <w:t xml:space="preserve">Бензин автомобильный  </w:t>
            </w:r>
          </w:p>
          <w:p w14:paraId="2B0AAC99" w14:textId="77777777" w:rsidR="00597176" w:rsidRPr="00D34E54" w:rsidRDefault="00597176" w:rsidP="00B00FF4">
            <w:pPr>
              <w:spacing w:line="276" w:lineRule="auto"/>
              <w:jc w:val="center"/>
              <w:rPr>
                <w:b/>
                <w:sz w:val="20"/>
                <w:szCs w:val="20"/>
                <w:lang w:eastAsia="en-US"/>
              </w:rPr>
            </w:pPr>
            <w:r w:rsidRPr="00D34E54">
              <w:rPr>
                <w:b/>
                <w:sz w:val="20"/>
                <w:szCs w:val="20"/>
                <w:lang w:eastAsia="en-US"/>
              </w:rPr>
              <w:t>АИ-92</w:t>
            </w:r>
          </w:p>
          <w:p w14:paraId="19FEB991" w14:textId="77777777" w:rsidR="00597176" w:rsidRPr="00D34E54" w:rsidRDefault="00597176" w:rsidP="00B00FF4">
            <w:pPr>
              <w:spacing w:line="276" w:lineRule="auto"/>
              <w:jc w:val="center"/>
              <w:rPr>
                <w:b/>
                <w:sz w:val="20"/>
                <w:szCs w:val="20"/>
                <w:lang w:eastAsia="en-US"/>
              </w:rPr>
            </w:pPr>
          </w:p>
        </w:tc>
        <w:tc>
          <w:tcPr>
            <w:tcW w:w="2694" w:type="dxa"/>
            <w:vAlign w:val="center"/>
          </w:tcPr>
          <w:p w14:paraId="44C624D5" w14:textId="77777777" w:rsidR="00597176" w:rsidRPr="00D34E54" w:rsidRDefault="00597176" w:rsidP="003344B2">
            <w:pPr>
              <w:spacing w:line="276" w:lineRule="auto"/>
              <w:jc w:val="center"/>
              <w:rPr>
                <w:b/>
                <w:sz w:val="20"/>
                <w:szCs w:val="20"/>
                <w:lang w:eastAsia="en-US"/>
              </w:rPr>
            </w:pPr>
            <w:r w:rsidRPr="00D34E54">
              <w:rPr>
                <w:b/>
                <w:sz w:val="20"/>
                <w:szCs w:val="20"/>
                <w:lang w:eastAsia="en-US"/>
              </w:rPr>
              <w:t>Топливо дизельное</w:t>
            </w:r>
          </w:p>
          <w:p w14:paraId="5F712799" w14:textId="77777777" w:rsidR="00597176" w:rsidRPr="00D34E54" w:rsidRDefault="00597176" w:rsidP="00B00FF4">
            <w:pPr>
              <w:spacing w:line="276" w:lineRule="auto"/>
              <w:jc w:val="center"/>
              <w:rPr>
                <w:b/>
                <w:sz w:val="20"/>
                <w:szCs w:val="20"/>
                <w:lang w:eastAsia="en-US"/>
              </w:rPr>
            </w:pPr>
          </w:p>
        </w:tc>
      </w:tr>
      <w:tr w:rsidR="00597176" w:rsidRPr="00D34E54" w14:paraId="44378415" w14:textId="0EA87CC4" w:rsidTr="00597176">
        <w:trPr>
          <w:trHeight w:val="193"/>
        </w:trPr>
        <w:tc>
          <w:tcPr>
            <w:tcW w:w="578" w:type="dxa"/>
            <w:tcBorders>
              <w:top w:val="single" w:sz="4" w:space="0" w:color="000000"/>
              <w:left w:val="single" w:sz="4" w:space="0" w:color="000000"/>
              <w:bottom w:val="single" w:sz="4" w:space="0" w:color="000000"/>
              <w:right w:val="single" w:sz="4" w:space="0" w:color="000000"/>
            </w:tcBorders>
            <w:hideMark/>
          </w:tcPr>
          <w:p w14:paraId="119C7F6C" w14:textId="77777777" w:rsidR="00597176" w:rsidRPr="00D34E54" w:rsidRDefault="00597176" w:rsidP="00B00FF4">
            <w:pPr>
              <w:spacing w:line="276" w:lineRule="auto"/>
              <w:jc w:val="center"/>
              <w:rPr>
                <w:b/>
                <w:sz w:val="20"/>
                <w:szCs w:val="20"/>
                <w:lang w:eastAsia="en-US"/>
              </w:rPr>
            </w:pPr>
            <w:r w:rsidRPr="00D34E54">
              <w:rPr>
                <w:b/>
                <w:sz w:val="20"/>
                <w:szCs w:val="20"/>
                <w:lang w:eastAsia="en-US"/>
              </w:rPr>
              <w:t>1</w:t>
            </w:r>
          </w:p>
        </w:tc>
        <w:tc>
          <w:tcPr>
            <w:tcW w:w="3108" w:type="dxa"/>
            <w:tcBorders>
              <w:top w:val="single" w:sz="4" w:space="0" w:color="000000"/>
              <w:left w:val="single" w:sz="4" w:space="0" w:color="000000"/>
              <w:bottom w:val="single" w:sz="4" w:space="0" w:color="000000"/>
              <w:right w:val="single" w:sz="4" w:space="0" w:color="000000"/>
            </w:tcBorders>
            <w:hideMark/>
          </w:tcPr>
          <w:p w14:paraId="3BD0FE4B" w14:textId="77777777" w:rsidR="00597176" w:rsidRPr="00D34E54" w:rsidRDefault="00597176" w:rsidP="00B00FF4">
            <w:pPr>
              <w:spacing w:line="276" w:lineRule="auto"/>
              <w:jc w:val="center"/>
              <w:rPr>
                <w:b/>
                <w:sz w:val="20"/>
                <w:szCs w:val="20"/>
                <w:lang w:eastAsia="en-US"/>
              </w:rPr>
            </w:pPr>
            <w:r w:rsidRPr="00D34E54">
              <w:rPr>
                <w:b/>
                <w:sz w:val="20"/>
                <w:szCs w:val="20"/>
                <w:lang w:eastAsia="en-US"/>
              </w:rPr>
              <w:t>2</w:t>
            </w:r>
          </w:p>
        </w:tc>
        <w:tc>
          <w:tcPr>
            <w:tcW w:w="3543" w:type="dxa"/>
            <w:tcBorders>
              <w:top w:val="single" w:sz="4" w:space="0" w:color="000000"/>
              <w:left w:val="single" w:sz="4" w:space="0" w:color="000000"/>
              <w:bottom w:val="single" w:sz="4" w:space="0" w:color="000000"/>
              <w:right w:val="single" w:sz="4" w:space="0" w:color="auto"/>
            </w:tcBorders>
            <w:hideMark/>
          </w:tcPr>
          <w:p w14:paraId="49B87399" w14:textId="450CE8F2" w:rsidR="00597176" w:rsidRPr="00D34E54" w:rsidRDefault="00597176" w:rsidP="00B00FF4">
            <w:pPr>
              <w:spacing w:line="276" w:lineRule="auto"/>
              <w:jc w:val="center"/>
              <w:rPr>
                <w:b/>
                <w:sz w:val="20"/>
                <w:szCs w:val="20"/>
                <w:lang w:eastAsia="en-US"/>
              </w:rPr>
            </w:pPr>
            <w:r w:rsidRPr="00D34E54">
              <w:rPr>
                <w:b/>
                <w:sz w:val="20"/>
                <w:szCs w:val="20"/>
                <w:lang w:eastAsia="en-US"/>
              </w:rPr>
              <w:t>3</w:t>
            </w:r>
          </w:p>
        </w:tc>
        <w:tc>
          <w:tcPr>
            <w:tcW w:w="2694" w:type="dxa"/>
          </w:tcPr>
          <w:p w14:paraId="70C735AE" w14:textId="29DE13BD" w:rsidR="00597176" w:rsidRPr="00D34E54" w:rsidRDefault="00597176" w:rsidP="00B00FF4">
            <w:pPr>
              <w:spacing w:line="276" w:lineRule="auto"/>
              <w:jc w:val="center"/>
              <w:rPr>
                <w:b/>
                <w:sz w:val="20"/>
                <w:szCs w:val="20"/>
                <w:lang w:eastAsia="en-US"/>
              </w:rPr>
            </w:pPr>
            <w:r w:rsidRPr="00D34E54">
              <w:rPr>
                <w:b/>
                <w:sz w:val="20"/>
                <w:szCs w:val="20"/>
                <w:lang w:eastAsia="en-US"/>
              </w:rPr>
              <w:t>4</w:t>
            </w:r>
          </w:p>
        </w:tc>
      </w:tr>
      <w:tr w:rsidR="00597176" w:rsidRPr="00D34E54" w14:paraId="03AA0DE7" w14:textId="7FF9D31D" w:rsidTr="00597176">
        <w:trPr>
          <w:trHeight w:val="264"/>
        </w:trPr>
        <w:tc>
          <w:tcPr>
            <w:tcW w:w="578" w:type="dxa"/>
            <w:tcBorders>
              <w:top w:val="single" w:sz="4" w:space="0" w:color="000000"/>
              <w:left w:val="single" w:sz="4" w:space="0" w:color="000000"/>
              <w:bottom w:val="single" w:sz="4" w:space="0" w:color="000000"/>
              <w:right w:val="single" w:sz="4" w:space="0" w:color="000000"/>
            </w:tcBorders>
            <w:hideMark/>
          </w:tcPr>
          <w:p w14:paraId="20D2E8C1" w14:textId="77777777" w:rsidR="00597176" w:rsidRPr="00D34E54" w:rsidRDefault="00597176" w:rsidP="00B00FF4">
            <w:pPr>
              <w:spacing w:line="276" w:lineRule="auto"/>
              <w:jc w:val="center"/>
              <w:rPr>
                <w:sz w:val="20"/>
                <w:szCs w:val="20"/>
                <w:lang w:eastAsia="en-US"/>
              </w:rPr>
            </w:pPr>
            <w:r w:rsidRPr="00D34E54">
              <w:rPr>
                <w:sz w:val="20"/>
                <w:szCs w:val="20"/>
                <w:lang w:eastAsia="en-US"/>
              </w:rPr>
              <w:t>1</w:t>
            </w:r>
          </w:p>
        </w:tc>
        <w:tc>
          <w:tcPr>
            <w:tcW w:w="3108" w:type="dxa"/>
            <w:tcBorders>
              <w:top w:val="single" w:sz="4" w:space="0" w:color="000000"/>
              <w:left w:val="single" w:sz="4" w:space="0" w:color="000000"/>
              <w:bottom w:val="single" w:sz="4" w:space="0" w:color="000000"/>
              <w:right w:val="single" w:sz="4" w:space="0" w:color="000000"/>
            </w:tcBorders>
          </w:tcPr>
          <w:p w14:paraId="563806C2" w14:textId="77777777" w:rsidR="00597176" w:rsidRPr="00D34E54" w:rsidRDefault="00597176" w:rsidP="00B00FF4">
            <w:pPr>
              <w:spacing w:line="276" w:lineRule="auto"/>
              <w:jc w:val="center"/>
              <w:rPr>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tcPr>
          <w:p w14:paraId="3CC8EFF3" w14:textId="77777777" w:rsidR="00597176" w:rsidRPr="00D34E54" w:rsidRDefault="00597176" w:rsidP="00B00FF4">
            <w:pPr>
              <w:spacing w:line="276" w:lineRule="auto"/>
              <w:jc w:val="center"/>
              <w:rPr>
                <w:sz w:val="20"/>
                <w:szCs w:val="20"/>
                <w:lang w:eastAsia="en-US"/>
              </w:rPr>
            </w:pPr>
          </w:p>
        </w:tc>
        <w:tc>
          <w:tcPr>
            <w:tcW w:w="2694" w:type="dxa"/>
          </w:tcPr>
          <w:p w14:paraId="2E250CED" w14:textId="77777777" w:rsidR="00597176" w:rsidRPr="00D34E54" w:rsidRDefault="00597176" w:rsidP="00B00FF4">
            <w:pPr>
              <w:spacing w:line="276" w:lineRule="auto"/>
              <w:jc w:val="center"/>
              <w:rPr>
                <w:sz w:val="20"/>
                <w:szCs w:val="20"/>
                <w:lang w:eastAsia="en-US"/>
              </w:rPr>
            </w:pPr>
          </w:p>
        </w:tc>
      </w:tr>
      <w:tr w:rsidR="00597176" w:rsidRPr="00D34E54" w14:paraId="360F3E49" w14:textId="7C366FDE" w:rsidTr="00597176">
        <w:trPr>
          <w:trHeight w:val="254"/>
        </w:trPr>
        <w:tc>
          <w:tcPr>
            <w:tcW w:w="578" w:type="dxa"/>
            <w:tcBorders>
              <w:top w:val="single" w:sz="4" w:space="0" w:color="000000"/>
              <w:left w:val="single" w:sz="4" w:space="0" w:color="000000"/>
              <w:bottom w:val="single" w:sz="4" w:space="0" w:color="000000"/>
              <w:right w:val="single" w:sz="4" w:space="0" w:color="000000"/>
            </w:tcBorders>
            <w:hideMark/>
          </w:tcPr>
          <w:p w14:paraId="2DE41B7B" w14:textId="77777777" w:rsidR="00597176" w:rsidRPr="00D34E54" w:rsidRDefault="00597176" w:rsidP="00597176">
            <w:pPr>
              <w:spacing w:line="276" w:lineRule="auto"/>
              <w:jc w:val="center"/>
              <w:rPr>
                <w:sz w:val="20"/>
                <w:szCs w:val="20"/>
                <w:lang w:eastAsia="en-US"/>
              </w:rPr>
            </w:pPr>
            <w:r w:rsidRPr="00D34E54">
              <w:rPr>
                <w:sz w:val="20"/>
                <w:szCs w:val="20"/>
                <w:lang w:eastAsia="en-US"/>
              </w:rPr>
              <w:t>2</w:t>
            </w:r>
          </w:p>
        </w:tc>
        <w:tc>
          <w:tcPr>
            <w:tcW w:w="3108" w:type="dxa"/>
            <w:tcBorders>
              <w:top w:val="single" w:sz="4" w:space="0" w:color="000000"/>
              <w:left w:val="single" w:sz="4" w:space="0" w:color="000000"/>
              <w:bottom w:val="single" w:sz="4" w:space="0" w:color="000000"/>
              <w:right w:val="single" w:sz="4" w:space="0" w:color="000000"/>
            </w:tcBorders>
          </w:tcPr>
          <w:p w14:paraId="22FEF8E1" w14:textId="77777777" w:rsidR="00597176" w:rsidRPr="00D34E54" w:rsidRDefault="00597176" w:rsidP="00597176">
            <w:pPr>
              <w:spacing w:line="276" w:lineRule="auto"/>
              <w:jc w:val="center"/>
              <w:rPr>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tcPr>
          <w:p w14:paraId="20F6C5CE" w14:textId="77777777" w:rsidR="00597176" w:rsidRPr="00D34E54" w:rsidRDefault="00597176" w:rsidP="00597176">
            <w:pPr>
              <w:spacing w:line="276" w:lineRule="auto"/>
              <w:jc w:val="center"/>
              <w:rPr>
                <w:sz w:val="20"/>
                <w:szCs w:val="20"/>
                <w:lang w:eastAsia="en-US"/>
              </w:rPr>
            </w:pPr>
          </w:p>
        </w:tc>
        <w:tc>
          <w:tcPr>
            <w:tcW w:w="2694" w:type="dxa"/>
          </w:tcPr>
          <w:p w14:paraId="4F6E8425" w14:textId="77777777" w:rsidR="00597176" w:rsidRPr="00D34E54" w:rsidRDefault="00597176" w:rsidP="00597176">
            <w:pPr>
              <w:spacing w:line="276" w:lineRule="auto"/>
              <w:jc w:val="center"/>
              <w:rPr>
                <w:sz w:val="20"/>
                <w:szCs w:val="20"/>
                <w:lang w:eastAsia="en-US"/>
              </w:rPr>
            </w:pPr>
          </w:p>
        </w:tc>
      </w:tr>
      <w:tr w:rsidR="00597176" w:rsidRPr="00D34E54" w14:paraId="2AF1D48E" w14:textId="47401D88" w:rsidTr="00597176">
        <w:trPr>
          <w:trHeight w:val="264"/>
        </w:trPr>
        <w:tc>
          <w:tcPr>
            <w:tcW w:w="578" w:type="dxa"/>
            <w:tcBorders>
              <w:top w:val="single" w:sz="4" w:space="0" w:color="000000"/>
              <w:left w:val="single" w:sz="4" w:space="0" w:color="000000"/>
              <w:bottom w:val="single" w:sz="4" w:space="0" w:color="000000"/>
              <w:right w:val="single" w:sz="4" w:space="0" w:color="000000"/>
            </w:tcBorders>
            <w:hideMark/>
          </w:tcPr>
          <w:p w14:paraId="01D5572E" w14:textId="77777777" w:rsidR="00597176" w:rsidRPr="00D34E54" w:rsidRDefault="00597176" w:rsidP="00597176">
            <w:pPr>
              <w:spacing w:line="276" w:lineRule="auto"/>
              <w:jc w:val="center"/>
              <w:rPr>
                <w:sz w:val="20"/>
                <w:szCs w:val="20"/>
                <w:lang w:eastAsia="en-US"/>
              </w:rPr>
            </w:pPr>
            <w:r w:rsidRPr="00D34E54">
              <w:rPr>
                <w:sz w:val="20"/>
                <w:szCs w:val="20"/>
                <w:lang w:eastAsia="en-US"/>
              </w:rPr>
              <w:t>3</w:t>
            </w:r>
          </w:p>
        </w:tc>
        <w:tc>
          <w:tcPr>
            <w:tcW w:w="3108" w:type="dxa"/>
            <w:tcBorders>
              <w:top w:val="single" w:sz="4" w:space="0" w:color="000000"/>
              <w:left w:val="single" w:sz="4" w:space="0" w:color="000000"/>
              <w:bottom w:val="single" w:sz="4" w:space="0" w:color="000000"/>
              <w:right w:val="single" w:sz="4" w:space="0" w:color="000000"/>
            </w:tcBorders>
          </w:tcPr>
          <w:p w14:paraId="707E3F53" w14:textId="77777777" w:rsidR="00597176" w:rsidRPr="00D34E54" w:rsidRDefault="00597176" w:rsidP="00597176">
            <w:pPr>
              <w:spacing w:line="276" w:lineRule="auto"/>
              <w:jc w:val="center"/>
              <w:rPr>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tcPr>
          <w:p w14:paraId="3E1446ED" w14:textId="77777777" w:rsidR="00597176" w:rsidRPr="00D34E54" w:rsidRDefault="00597176" w:rsidP="00597176">
            <w:pPr>
              <w:spacing w:line="276" w:lineRule="auto"/>
              <w:jc w:val="center"/>
              <w:rPr>
                <w:sz w:val="20"/>
                <w:szCs w:val="20"/>
                <w:lang w:eastAsia="en-US"/>
              </w:rPr>
            </w:pPr>
          </w:p>
        </w:tc>
        <w:tc>
          <w:tcPr>
            <w:tcW w:w="2694" w:type="dxa"/>
          </w:tcPr>
          <w:p w14:paraId="01B9BBA2" w14:textId="77777777" w:rsidR="00597176" w:rsidRPr="00D34E54" w:rsidRDefault="00597176" w:rsidP="00597176">
            <w:pPr>
              <w:spacing w:line="276" w:lineRule="auto"/>
              <w:jc w:val="center"/>
              <w:rPr>
                <w:sz w:val="20"/>
                <w:szCs w:val="20"/>
                <w:lang w:eastAsia="en-US"/>
              </w:rPr>
            </w:pPr>
          </w:p>
        </w:tc>
      </w:tr>
      <w:tr w:rsidR="00597176" w:rsidRPr="00D34E54" w14:paraId="440CF04E" w14:textId="38C45884" w:rsidTr="00597176">
        <w:trPr>
          <w:trHeight w:val="254"/>
        </w:trPr>
        <w:tc>
          <w:tcPr>
            <w:tcW w:w="578" w:type="dxa"/>
            <w:tcBorders>
              <w:top w:val="single" w:sz="4" w:space="0" w:color="000000"/>
              <w:left w:val="single" w:sz="4" w:space="0" w:color="000000"/>
              <w:bottom w:val="single" w:sz="4" w:space="0" w:color="000000"/>
              <w:right w:val="single" w:sz="4" w:space="0" w:color="000000"/>
            </w:tcBorders>
            <w:hideMark/>
          </w:tcPr>
          <w:p w14:paraId="1A7418FD" w14:textId="77777777" w:rsidR="00597176" w:rsidRPr="00D34E54" w:rsidRDefault="00597176" w:rsidP="00597176">
            <w:pPr>
              <w:spacing w:line="276" w:lineRule="auto"/>
              <w:jc w:val="center"/>
              <w:rPr>
                <w:sz w:val="20"/>
                <w:szCs w:val="20"/>
                <w:lang w:eastAsia="en-US"/>
              </w:rPr>
            </w:pPr>
            <w:r w:rsidRPr="00D34E54">
              <w:rPr>
                <w:sz w:val="20"/>
                <w:szCs w:val="20"/>
                <w:lang w:eastAsia="en-US"/>
              </w:rPr>
              <w:t>4</w:t>
            </w:r>
          </w:p>
        </w:tc>
        <w:tc>
          <w:tcPr>
            <w:tcW w:w="3108" w:type="dxa"/>
            <w:tcBorders>
              <w:top w:val="single" w:sz="4" w:space="0" w:color="000000"/>
              <w:left w:val="single" w:sz="4" w:space="0" w:color="000000"/>
              <w:bottom w:val="single" w:sz="4" w:space="0" w:color="000000"/>
              <w:right w:val="single" w:sz="4" w:space="0" w:color="000000"/>
            </w:tcBorders>
          </w:tcPr>
          <w:p w14:paraId="72EF6DBC" w14:textId="77777777" w:rsidR="00597176" w:rsidRPr="00D34E54" w:rsidRDefault="00597176" w:rsidP="00597176">
            <w:pPr>
              <w:spacing w:line="276" w:lineRule="auto"/>
              <w:jc w:val="center"/>
              <w:rPr>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tcPr>
          <w:p w14:paraId="690A1D24" w14:textId="77777777" w:rsidR="00597176" w:rsidRPr="00D34E54" w:rsidRDefault="00597176" w:rsidP="00597176">
            <w:pPr>
              <w:spacing w:line="276" w:lineRule="auto"/>
              <w:jc w:val="center"/>
              <w:rPr>
                <w:sz w:val="20"/>
                <w:szCs w:val="20"/>
                <w:lang w:eastAsia="en-US"/>
              </w:rPr>
            </w:pPr>
          </w:p>
        </w:tc>
        <w:tc>
          <w:tcPr>
            <w:tcW w:w="2694" w:type="dxa"/>
          </w:tcPr>
          <w:p w14:paraId="5F8497FE" w14:textId="77777777" w:rsidR="00597176" w:rsidRPr="00D34E54" w:rsidRDefault="00597176" w:rsidP="00597176">
            <w:pPr>
              <w:spacing w:line="276" w:lineRule="auto"/>
              <w:jc w:val="center"/>
              <w:rPr>
                <w:sz w:val="20"/>
                <w:szCs w:val="20"/>
                <w:lang w:eastAsia="en-US"/>
              </w:rPr>
            </w:pPr>
          </w:p>
        </w:tc>
      </w:tr>
      <w:tr w:rsidR="00597176" w:rsidRPr="00D34E54" w14:paraId="3C0A7C23" w14:textId="43144FC6" w:rsidTr="00597176">
        <w:trPr>
          <w:trHeight w:val="264"/>
        </w:trPr>
        <w:tc>
          <w:tcPr>
            <w:tcW w:w="578" w:type="dxa"/>
            <w:tcBorders>
              <w:top w:val="single" w:sz="4" w:space="0" w:color="000000"/>
              <w:left w:val="single" w:sz="4" w:space="0" w:color="000000"/>
              <w:bottom w:val="single" w:sz="4" w:space="0" w:color="000000"/>
              <w:right w:val="single" w:sz="4" w:space="0" w:color="000000"/>
            </w:tcBorders>
            <w:hideMark/>
          </w:tcPr>
          <w:p w14:paraId="3F6BAE56" w14:textId="77777777" w:rsidR="00597176" w:rsidRPr="00D34E54" w:rsidRDefault="00597176" w:rsidP="00597176">
            <w:pPr>
              <w:spacing w:line="276" w:lineRule="auto"/>
              <w:jc w:val="center"/>
              <w:rPr>
                <w:sz w:val="20"/>
                <w:szCs w:val="20"/>
                <w:lang w:eastAsia="en-US"/>
              </w:rPr>
            </w:pPr>
            <w:r w:rsidRPr="00D34E54">
              <w:rPr>
                <w:sz w:val="20"/>
                <w:szCs w:val="20"/>
                <w:lang w:eastAsia="en-US"/>
              </w:rPr>
              <w:t>…..</w:t>
            </w:r>
          </w:p>
        </w:tc>
        <w:tc>
          <w:tcPr>
            <w:tcW w:w="3108" w:type="dxa"/>
            <w:tcBorders>
              <w:top w:val="single" w:sz="4" w:space="0" w:color="000000"/>
              <w:left w:val="single" w:sz="4" w:space="0" w:color="000000"/>
              <w:bottom w:val="single" w:sz="4" w:space="0" w:color="000000"/>
              <w:right w:val="single" w:sz="4" w:space="0" w:color="000000"/>
            </w:tcBorders>
          </w:tcPr>
          <w:p w14:paraId="210BF675" w14:textId="77777777" w:rsidR="00597176" w:rsidRPr="00D34E54" w:rsidRDefault="00597176" w:rsidP="00597176">
            <w:pPr>
              <w:spacing w:line="276" w:lineRule="auto"/>
              <w:jc w:val="center"/>
              <w:rPr>
                <w:sz w:val="20"/>
                <w:szCs w:val="20"/>
                <w:lang w:eastAsia="en-US"/>
              </w:rPr>
            </w:pPr>
          </w:p>
        </w:tc>
        <w:tc>
          <w:tcPr>
            <w:tcW w:w="3543" w:type="dxa"/>
            <w:tcBorders>
              <w:top w:val="single" w:sz="4" w:space="0" w:color="000000"/>
              <w:left w:val="single" w:sz="4" w:space="0" w:color="000000"/>
              <w:bottom w:val="single" w:sz="4" w:space="0" w:color="000000"/>
              <w:right w:val="single" w:sz="4" w:space="0" w:color="auto"/>
            </w:tcBorders>
          </w:tcPr>
          <w:p w14:paraId="42B88671" w14:textId="77777777" w:rsidR="00597176" w:rsidRPr="00D34E54" w:rsidRDefault="00597176" w:rsidP="00597176">
            <w:pPr>
              <w:spacing w:line="276" w:lineRule="auto"/>
              <w:jc w:val="center"/>
              <w:rPr>
                <w:sz w:val="20"/>
                <w:szCs w:val="20"/>
                <w:lang w:eastAsia="en-US"/>
              </w:rPr>
            </w:pPr>
          </w:p>
        </w:tc>
        <w:tc>
          <w:tcPr>
            <w:tcW w:w="2694" w:type="dxa"/>
          </w:tcPr>
          <w:p w14:paraId="7D453971" w14:textId="77777777" w:rsidR="00597176" w:rsidRPr="00D34E54" w:rsidRDefault="00597176" w:rsidP="00597176">
            <w:pPr>
              <w:spacing w:line="276" w:lineRule="auto"/>
              <w:jc w:val="center"/>
              <w:rPr>
                <w:sz w:val="20"/>
                <w:szCs w:val="20"/>
                <w:lang w:eastAsia="en-US"/>
              </w:rPr>
            </w:pPr>
          </w:p>
        </w:tc>
      </w:tr>
    </w:tbl>
    <w:p w14:paraId="79491172" w14:textId="77777777" w:rsidR="003344B2" w:rsidRPr="00D34E54" w:rsidRDefault="003344B2" w:rsidP="003344B2">
      <w:pPr>
        <w:jc w:val="center"/>
        <w:rPr>
          <w:sz w:val="20"/>
          <w:szCs w:val="20"/>
        </w:rPr>
      </w:pPr>
    </w:p>
    <w:p w14:paraId="290501D8" w14:textId="19B9284F" w:rsidR="00D805C3" w:rsidRPr="00D34E54" w:rsidRDefault="00D805C3" w:rsidP="00074A07">
      <w:pPr>
        <w:jc w:val="center"/>
        <w:rPr>
          <w:sz w:val="20"/>
          <w:szCs w:val="20"/>
        </w:rPr>
      </w:pPr>
    </w:p>
    <w:p w14:paraId="3C41423B" w14:textId="732D297C" w:rsidR="00D805C3" w:rsidRPr="00D34E54" w:rsidRDefault="00D805C3" w:rsidP="00B64878">
      <w:pPr>
        <w:rPr>
          <w:sz w:val="20"/>
          <w:szCs w:val="20"/>
        </w:rPr>
      </w:pPr>
    </w:p>
    <w:p w14:paraId="243C3150" w14:textId="6E5D0919" w:rsidR="0046161F" w:rsidRPr="00D34E54" w:rsidRDefault="0046161F" w:rsidP="00074A07">
      <w:pPr>
        <w:spacing w:line="264" w:lineRule="auto"/>
        <w:rPr>
          <w:bCs/>
          <w:sz w:val="20"/>
          <w:szCs w:val="20"/>
        </w:rPr>
      </w:pPr>
    </w:p>
    <w:tbl>
      <w:tblPr>
        <w:tblW w:w="9429" w:type="dxa"/>
        <w:jc w:val="center"/>
        <w:tblLook w:val="01E0" w:firstRow="1" w:lastRow="1" w:firstColumn="1" w:lastColumn="1" w:noHBand="0" w:noVBand="0"/>
      </w:tblPr>
      <w:tblGrid>
        <w:gridCol w:w="4725"/>
        <w:gridCol w:w="4704"/>
      </w:tblGrid>
      <w:tr w:rsidR="000156E8" w:rsidRPr="00D34E54" w14:paraId="3FE3D2F7" w14:textId="77777777" w:rsidTr="000B11DE">
        <w:trPr>
          <w:jc w:val="center"/>
        </w:trPr>
        <w:tc>
          <w:tcPr>
            <w:tcW w:w="4725" w:type="dxa"/>
          </w:tcPr>
          <w:p w14:paraId="2E9D7EAC" w14:textId="77777777" w:rsidR="000156E8" w:rsidRPr="00D34E54" w:rsidRDefault="000156E8" w:rsidP="000B11DE">
            <w:pPr>
              <w:tabs>
                <w:tab w:val="left" w:pos="3691"/>
              </w:tabs>
              <w:rPr>
                <w:b/>
                <w:spacing w:val="-3"/>
                <w:sz w:val="20"/>
                <w:szCs w:val="20"/>
              </w:rPr>
            </w:pPr>
          </w:p>
          <w:p w14:paraId="6B116652" w14:textId="77777777" w:rsidR="000156E8" w:rsidRPr="00D34E54" w:rsidRDefault="000156E8" w:rsidP="000B11DE">
            <w:pPr>
              <w:tabs>
                <w:tab w:val="left" w:pos="3691"/>
              </w:tabs>
              <w:rPr>
                <w:b/>
                <w:spacing w:val="-3"/>
                <w:sz w:val="20"/>
                <w:szCs w:val="20"/>
              </w:rPr>
            </w:pPr>
            <w:r w:rsidRPr="00D34E54">
              <w:rPr>
                <w:b/>
                <w:spacing w:val="-3"/>
                <w:sz w:val="20"/>
                <w:szCs w:val="20"/>
              </w:rPr>
              <w:t>От ЗАКАЗЧИКА:</w:t>
            </w:r>
          </w:p>
        </w:tc>
        <w:tc>
          <w:tcPr>
            <w:tcW w:w="4704" w:type="dxa"/>
          </w:tcPr>
          <w:p w14:paraId="158F4FD4" w14:textId="77777777" w:rsidR="000156E8" w:rsidRPr="00D34E54" w:rsidRDefault="000156E8" w:rsidP="000B11DE">
            <w:pPr>
              <w:tabs>
                <w:tab w:val="left" w:pos="3691"/>
              </w:tabs>
              <w:rPr>
                <w:b/>
                <w:spacing w:val="-1"/>
                <w:sz w:val="20"/>
                <w:szCs w:val="20"/>
              </w:rPr>
            </w:pPr>
          </w:p>
          <w:p w14:paraId="6BE671F2" w14:textId="77777777" w:rsidR="000156E8" w:rsidRPr="00D34E54" w:rsidRDefault="000156E8" w:rsidP="000B11DE">
            <w:pPr>
              <w:tabs>
                <w:tab w:val="left" w:pos="3691"/>
              </w:tabs>
              <w:rPr>
                <w:b/>
                <w:spacing w:val="-1"/>
                <w:sz w:val="20"/>
                <w:szCs w:val="20"/>
              </w:rPr>
            </w:pPr>
            <w:r w:rsidRPr="00D34E54">
              <w:rPr>
                <w:b/>
                <w:spacing w:val="-1"/>
                <w:sz w:val="20"/>
                <w:szCs w:val="20"/>
              </w:rPr>
              <w:t>От ПОСТАВЩИКА:</w:t>
            </w:r>
          </w:p>
          <w:p w14:paraId="35F62B31" w14:textId="77777777" w:rsidR="00760336" w:rsidRPr="00D34E54" w:rsidRDefault="00760336" w:rsidP="000B11DE">
            <w:pPr>
              <w:tabs>
                <w:tab w:val="left" w:pos="3691"/>
              </w:tabs>
              <w:rPr>
                <w:b/>
                <w:spacing w:val="-3"/>
                <w:sz w:val="20"/>
                <w:szCs w:val="20"/>
              </w:rPr>
            </w:pPr>
          </w:p>
        </w:tc>
      </w:tr>
      <w:tr w:rsidR="000156E8" w:rsidRPr="00D34E54" w14:paraId="5FBF463B" w14:textId="77777777" w:rsidTr="000B11DE">
        <w:trPr>
          <w:jc w:val="center"/>
        </w:trPr>
        <w:tc>
          <w:tcPr>
            <w:tcW w:w="4725" w:type="dxa"/>
          </w:tcPr>
          <w:p w14:paraId="2221113E" w14:textId="74FD68A7" w:rsidR="000156E8" w:rsidRPr="00D34E54" w:rsidRDefault="00760336" w:rsidP="000B11DE">
            <w:pPr>
              <w:rPr>
                <w:sz w:val="20"/>
                <w:szCs w:val="20"/>
              </w:rPr>
            </w:pPr>
            <w:r w:rsidRPr="00D34E54">
              <w:rPr>
                <w:b/>
                <w:bCs/>
                <w:sz w:val="20"/>
                <w:szCs w:val="20"/>
              </w:rPr>
              <w:t>Главный врач</w:t>
            </w:r>
          </w:p>
          <w:p w14:paraId="699F443F" w14:textId="70757401" w:rsidR="000156E8" w:rsidRPr="00D34E54" w:rsidRDefault="000156E8" w:rsidP="000B11DE">
            <w:pPr>
              <w:rPr>
                <w:sz w:val="20"/>
                <w:szCs w:val="20"/>
              </w:rPr>
            </w:pPr>
            <w:r w:rsidRPr="00D34E54">
              <w:rPr>
                <w:b/>
                <w:sz w:val="20"/>
                <w:szCs w:val="20"/>
              </w:rPr>
              <w:t>Ф</w:t>
            </w:r>
            <w:r w:rsidR="00760336" w:rsidRPr="00D34E54">
              <w:rPr>
                <w:b/>
                <w:sz w:val="20"/>
                <w:szCs w:val="20"/>
              </w:rPr>
              <w:t>ГБУЗ ГЦГ и Э ФМБА России</w:t>
            </w:r>
          </w:p>
          <w:p w14:paraId="1E0A2517" w14:textId="77777777" w:rsidR="000156E8" w:rsidRPr="00D34E54" w:rsidRDefault="000156E8" w:rsidP="000B11DE">
            <w:pPr>
              <w:rPr>
                <w:b/>
                <w:sz w:val="20"/>
                <w:szCs w:val="20"/>
              </w:rPr>
            </w:pPr>
          </w:p>
          <w:p w14:paraId="063DB508" w14:textId="39E16057" w:rsidR="000156E8" w:rsidRPr="00D34E54" w:rsidRDefault="000156E8" w:rsidP="000B11DE">
            <w:pPr>
              <w:rPr>
                <w:b/>
                <w:sz w:val="20"/>
                <w:szCs w:val="20"/>
              </w:rPr>
            </w:pPr>
            <w:r w:rsidRPr="00D34E54">
              <w:rPr>
                <w:b/>
                <w:sz w:val="20"/>
                <w:szCs w:val="20"/>
              </w:rPr>
              <w:t xml:space="preserve">__________________ </w:t>
            </w:r>
            <w:r w:rsidR="00760336" w:rsidRPr="00D34E54">
              <w:rPr>
                <w:b/>
                <w:sz w:val="20"/>
                <w:szCs w:val="20"/>
              </w:rPr>
              <w:t>С.А. Богдан</w:t>
            </w:r>
            <w:r w:rsidRPr="00D34E54">
              <w:rPr>
                <w:b/>
                <w:sz w:val="20"/>
                <w:szCs w:val="20"/>
              </w:rPr>
              <w:t xml:space="preserve"> </w:t>
            </w:r>
          </w:p>
          <w:p w14:paraId="0856A6F0" w14:textId="77777777" w:rsidR="000156E8" w:rsidRPr="00D34E54" w:rsidRDefault="000156E8" w:rsidP="000B11DE">
            <w:pPr>
              <w:rPr>
                <w:b/>
                <w:sz w:val="20"/>
                <w:szCs w:val="20"/>
              </w:rPr>
            </w:pPr>
            <w:r w:rsidRPr="00D34E54">
              <w:rPr>
                <w:b/>
                <w:sz w:val="20"/>
                <w:szCs w:val="20"/>
              </w:rPr>
              <w:t>МП</w:t>
            </w:r>
          </w:p>
          <w:p w14:paraId="7F4EED0C" w14:textId="14EFD376" w:rsidR="000156E8" w:rsidRPr="00D34E54" w:rsidRDefault="000156E8" w:rsidP="000B11DE">
            <w:pPr>
              <w:rPr>
                <w:b/>
                <w:sz w:val="20"/>
                <w:szCs w:val="20"/>
              </w:rPr>
            </w:pPr>
            <w:r w:rsidRPr="00D34E54">
              <w:rPr>
                <w:b/>
                <w:sz w:val="20"/>
                <w:szCs w:val="20"/>
              </w:rPr>
              <w:t xml:space="preserve">            "____" _____________ 202</w:t>
            </w:r>
            <w:r w:rsidR="00597176" w:rsidRPr="00D34E54">
              <w:rPr>
                <w:b/>
                <w:sz w:val="20"/>
                <w:szCs w:val="20"/>
              </w:rPr>
              <w:t>6</w:t>
            </w:r>
            <w:r w:rsidRPr="00D34E54">
              <w:rPr>
                <w:b/>
                <w:sz w:val="20"/>
                <w:szCs w:val="20"/>
              </w:rPr>
              <w:t xml:space="preserve"> г.                                         </w:t>
            </w:r>
          </w:p>
        </w:tc>
        <w:tc>
          <w:tcPr>
            <w:tcW w:w="4704" w:type="dxa"/>
          </w:tcPr>
          <w:p w14:paraId="1AFDBB30" w14:textId="77777777" w:rsidR="000156E8" w:rsidRPr="00D34E54" w:rsidRDefault="000156E8" w:rsidP="000B11DE">
            <w:pPr>
              <w:rPr>
                <w:b/>
                <w:sz w:val="20"/>
                <w:szCs w:val="20"/>
              </w:rPr>
            </w:pPr>
          </w:p>
          <w:p w14:paraId="4098C342" w14:textId="77777777" w:rsidR="00760336" w:rsidRPr="00D34E54" w:rsidRDefault="00760336" w:rsidP="000B11DE">
            <w:pPr>
              <w:rPr>
                <w:b/>
                <w:sz w:val="20"/>
                <w:szCs w:val="20"/>
              </w:rPr>
            </w:pPr>
          </w:p>
          <w:p w14:paraId="510894B7" w14:textId="77777777" w:rsidR="00760336" w:rsidRPr="00D34E54" w:rsidRDefault="00760336" w:rsidP="000B11DE">
            <w:pPr>
              <w:rPr>
                <w:b/>
                <w:sz w:val="20"/>
                <w:szCs w:val="20"/>
              </w:rPr>
            </w:pPr>
          </w:p>
          <w:p w14:paraId="1302D02B" w14:textId="6FD962CF" w:rsidR="000156E8" w:rsidRPr="00D34E54" w:rsidRDefault="000156E8" w:rsidP="000B11DE">
            <w:pPr>
              <w:rPr>
                <w:b/>
                <w:sz w:val="20"/>
                <w:szCs w:val="20"/>
              </w:rPr>
            </w:pPr>
            <w:r w:rsidRPr="00D34E54">
              <w:rPr>
                <w:b/>
                <w:sz w:val="20"/>
                <w:szCs w:val="20"/>
              </w:rPr>
              <w:t xml:space="preserve">____________________ </w:t>
            </w:r>
            <w:r w:rsidR="00760336" w:rsidRPr="00D34E54">
              <w:rPr>
                <w:b/>
                <w:sz w:val="20"/>
                <w:szCs w:val="20"/>
              </w:rPr>
              <w:t>/____________/</w:t>
            </w:r>
          </w:p>
          <w:p w14:paraId="6DF8D025" w14:textId="77777777" w:rsidR="000156E8" w:rsidRPr="00D34E54" w:rsidRDefault="000156E8" w:rsidP="000B11DE">
            <w:pPr>
              <w:rPr>
                <w:b/>
                <w:sz w:val="20"/>
                <w:szCs w:val="20"/>
                <w:lang w:val="en-US"/>
              </w:rPr>
            </w:pPr>
            <w:r w:rsidRPr="00D34E54">
              <w:rPr>
                <w:b/>
                <w:sz w:val="20"/>
                <w:szCs w:val="20"/>
              </w:rPr>
              <w:t>МП</w:t>
            </w:r>
          </w:p>
          <w:p w14:paraId="7D560310" w14:textId="64DFD9D6" w:rsidR="000156E8" w:rsidRPr="00D34E54" w:rsidRDefault="000156E8" w:rsidP="000B11DE">
            <w:pPr>
              <w:rPr>
                <w:b/>
                <w:sz w:val="20"/>
                <w:szCs w:val="20"/>
              </w:rPr>
            </w:pPr>
            <w:r w:rsidRPr="00D34E54">
              <w:rPr>
                <w:b/>
                <w:sz w:val="20"/>
                <w:szCs w:val="20"/>
              </w:rPr>
              <w:t xml:space="preserve">              "____" _____________ 202</w:t>
            </w:r>
            <w:r w:rsidR="00597176" w:rsidRPr="00D34E54">
              <w:rPr>
                <w:b/>
                <w:sz w:val="20"/>
                <w:szCs w:val="20"/>
              </w:rPr>
              <w:t>6</w:t>
            </w:r>
            <w:r w:rsidRPr="00D34E54">
              <w:rPr>
                <w:b/>
                <w:sz w:val="20"/>
                <w:szCs w:val="20"/>
              </w:rPr>
              <w:t xml:space="preserve"> г.          </w:t>
            </w:r>
          </w:p>
          <w:p w14:paraId="67C0851B" w14:textId="77777777" w:rsidR="000156E8" w:rsidRPr="00D34E54" w:rsidRDefault="000156E8" w:rsidP="000B11DE">
            <w:pPr>
              <w:rPr>
                <w:b/>
                <w:sz w:val="20"/>
                <w:szCs w:val="20"/>
              </w:rPr>
            </w:pPr>
            <w:r w:rsidRPr="00D34E54">
              <w:rPr>
                <w:b/>
                <w:sz w:val="20"/>
                <w:szCs w:val="20"/>
              </w:rPr>
              <w:t xml:space="preserve">  </w:t>
            </w:r>
          </w:p>
        </w:tc>
      </w:tr>
    </w:tbl>
    <w:p w14:paraId="3B0A503A" w14:textId="77777777" w:rsidR="0046161F" w:rsidRPr="00D34E54" w:rsidRDefault="0046161F" w:rsidP="00074A07">
      <w:pPr>
        <w:spacing w:line="264" w:lineRule="auto"/>
        <w:rPr>
          <w:bCs/>
          <w:sz w:val="20"/>
          <w:szCs w:val="20"/>
        </w:rPr>
      </w:pPr>
    </w:p>
    <w:p w14:paraId="15B49777" w14:textId="77777777" w:rsidR="0046161F" w:rsidRPr="00D34E54" w:rsidRDefault="0046161F" w:rsidP="00074A07">
      <w:pPr>
        <w:spacing w:line="264" w:lineRule="auto"/>
        <w:rPr>
          <w:bCs/>
          <w:sz w:val="20"/>
          <w:szCs w:val="20"/>
        </w:rPr>
      </w:pPr>
    </w:p>
    <w:p w14:paraId="4C237444" w14:textId="77777777" w:rsidR="0046161F" w:rsidRPr="00D34E54" w:rsidRDefault="0046161F" w:rsidP="00074A07">
      <w:pPr>
        <w:pageBreakBefore/>
        <w:spacing w:line="220" w:lineRule="exact"/>
        <w:jc w:val="right"/>
        <w:rPr>
          <w:b/>
          <w:bCs/>
          <w:sz w:val="20"/>
          <w:szCs w:val="20"/>
        </w:rPr>
      </w:pPr>
      <w:r w:rsidRPr="00D34E54">
        <w:rPr>
          <w:b/>
          <w:bCs/>
          <w:sz w:val="20"/>
          <w:szCs w:val="20"/>
        </w:rPr>
        <w:lastRenderedPageBreak/>
        <w:t>Приложение № 2</w:t>
      </w:r>
    </w:p>
    <w:p w14:paraId="07302BD9" w14:textId="61288AAA" w:rsidR="0046161F" w:rsidRPr="00D34E54" w:rsidRDefault="000B2BA7" w:rsidP="00074A07">
      <w:pPr>
        <w:spacing w:line="220" w:lineRule="exact"/>
        <w:jc w:val="right"/>
        <w:rPr>
          <w:b/>
          <w:bCs/>
          <w:sz w:val="20"/>
          <w:szCs w:val="20"/>
        </w:rPr>
      </w:pPr>
      <w:r w:rsidRPr="00D34E54">
        <w:rPr>
          <w:b/>
          <w:bCs/>
          <w:sz w:val="20"/>
          <w:szCs w:val="20"/>
        </w:rPr>
        <w:t>к Контракту</w:t>
      </w:r>
      <w:r w:rsidR="00820247" w:rsidRPr="00D34E54">
        <w:rPr>
          <w:b/>
          <w:bCs/>
          <w:sz w:val="20"/>
          <w:szCs w:val="20"/>
        </w:rPr>
        <w:t xml:space="preserve"> №</w:t>
      </w:r>
      <w:r w:rsidR="000A1290" w:rsidRPr="00D34E54">
        <w:rPr>
          <w:b/>
          <w:bCs/>
          <w:sz w:val="20"/>
          <w:szCs w:val="20"/>
        </w:rPr>
        <w:t>__</w:t>
      </w:r>
      <w:r w:rsidR="00186E0E" w:rsidRPr="00D34E54">
        <w:rPr>
          <w:b/>
          <w:bCs/>
          <w:sz w:val="20"/>
          <w:szCs w:val="20"/>
        </w:rPr>
        <w:t>/ЕАТ/</w:t>
      </w:r>
      <w:proofErr w:type="spellStart"/>
      <w:r w:rsidR="00186E0E" w:rsidRPr="00D34E54">
        <w:rPr>
          <w:b/>
          <w:bCs/>
          <w:sz w:val="20"/>
          <w:szCs w:val="20"/>
        </w:rPr>
        <w:t>ГЦГиЭ</w:t>
      </w:r>
      <w:proofErr w:type="spellEnd"/>
      <w:r w:rsidR="00186E0E" w:rsidRPr="00D34E54">
        <w:rPr>
          <w:b/>
          <w:bCs/>
          <w:sz w:val="20"/>
          <w:szCs w:val="20"/>
        </w:rPr>
        <w:t>/26</w:t>
      </w:r>
      <w:r w:rsidR="00820247" w:rsidRPr="00D34E54">
        <w:rPr>
          <w:b/>
          <w:bCs/>
          <w:sz w:val="20"/>
          <w:szCs w:val="20"/>
        </w:rPr>
        <w:t xml:space="preserve"> </w:t>
      </w:r>
    </w:p>
    <w:p w14:paraId="5E0EE0D2" w14:textId="15739B7F" w:rsidR="0046161F" w:rsidRPr="00D34E54" w:rsidRDefault="009613C6" w:rsidP="00074A07">
      <w:pPr>
        <w:spacing w:line="220" w:lineRule="exact"/>
        <w:jc w:val="right"/>
        <w:rPr>
          <w:sz w:val="20"/>
          <w:szCs w:val="20"/>
        </w:rPr>
      </w:pPr>
      <w:r w:rsidRPr="00D34E54">
        <w:rPr>
          <w:b/>
          <w:bCs/>
          <w:sz w:val="20"/>
          <w:szCs w:val="20"/>
        </w:rPr>
        <w:t xml:space="preserve">от </w:t>
      </w:r>
      <w:r w:rsidR="005A2402" w:rsidRPr="00D34E54">
        <w:rPr>
          <w:b/>
          <w:bCs/>
          <w:sz w:val="20"/>
          <w:szCs w:val="20"/>
        </w:rPr>
        <w:t xml:space="preserve">«___» _____________ </w:t>
      </w:r>
      <w:r w:rsidR="00C5351B" w:rsidRPr="00D34E54">
        <w:rPr>
          <w:b/>
          <w:bCs/>
          <w:sz w:val="20"/>
          <w:szCs w:val="20"/>
        </w:rPr>
        <w:t>202</w:t>
      </w:r>
      <w:r w:rsidR="00186E0E" w:rsidRPr="00D34E54">
        <w:rPr>
          <w:b/>
          <w:bCs/>
          <w:sz w:val="20"/>
          <w:szCs w:val="20"/>
        </w:rPr>
        <w:t>6</w:t>
      </w:r>
      <w:r w:rsidR="0046161F" w:rsidRPr="00D34E54">
        <w:rPr>
          <w:b/>
          <w:bCs/>
          <w:sz w:val="20"/>
          <w:szCs w:val="20"/>
        </w:rPr>
        <w:t xml:space="preserve"> г.</w:t>
      </w:r>
    </w:p>
    <w:p w14:paraId="08507505" w14:textId="54706E6E" w:rsidR="0046161F" w:rsidRPr="00D34E54" w:rsidRDefault="0046161F" w:rsidP="00074A07">
      <w:pPr>
        <w:spacing w:line="264" w:lineRule="auto"/>
        <w:rPr>
          <w:bCs/>
          <w:sz w:val="20"/>
          <w:szCs w:val="20"/>
        </w:rPr>
      </w:pPr>
    </w:p>
    <w:p w14:paraId="655EE29D" w14:textId="754D653C" w:rsidR="00344E8B" w:rsidRPr="00D34E54" w:rsidRDefault="0046161F" w:rsidP="00557F26">
      <w:pPr>
        <w:shd w:val="clear" w:color="auto" w:fill="FFFFFF" w:themeFill="background1"/>
        <w:jc w:val="center"/>
        <w:rPr>
          <w:b/>
          <w:caps/>
          <w:sz w:val="20"/>
          <w:szCs w:val="20"/>
        </w:rPr>
      </w:pPr>
      <w:r w:rsidRPr="00D34E54">
        <w:rPr>
          <w:b/>
          <w:caps/>
          <w:sz w:val="20"/>
          <w:szCs w:val="20"/>
        </w:rPr>
        <w:t>Форма заявки на выдачу топливных карт</w:t>
      </w:r>
    </w:p>
    <w:p w14:paraId="3531B0F3" w14:textId="77777777" w:rsidR="00854CFA" w:rsidRPr="00D34E54" w:rsidRDefault="00854CFA" w:rsidP="00557F26">
      <w:pPr>
        <w:shd w:val="clear" w:color="auto" w:fill="FFFFFF" w:themeFill="background1"/>
        <w:jc w:val="center"/>
        <w:rPr>
          <w:b/>
          <w:caps/>
          <w:sz w:val="20"/>
          <w:szCs w:val="20"/>
        </w:rPr>
      </w:pPr>
    </w:p>
    <w:p w14:paraId="2DBED85A" w14:textId="1CBB7136" w:rsidR="00557F26" w:rsidRPr="00D34E54" w:rsidRDefault="00557F26" w:rsidP="00557F26">
      <w:pPr>
        <w:widowControl w:val="0"/>
        <w:shd w:val="clear" w:color="auto" w:fill="FFFFFF" w:themeFill="background1"/>
        <w:tabs>
          <w:tab w:val="left" w:pos="1520"/>
          <w:tab w:val="left" w:pos="3000"/>
        </w:tabs>
        <w:autoSpaceDE w:val="0"/>
        <w:autoSpaceDN w:val="0"/>
        <w:adjustRightInd w:val="0"/>
        <w:rPr>
          <w:sz w:val="20"/>
          <w:szCs w:val="20"/>
        </w:rPr>
      </w:pPr>
    </w:p>
    <w:tbl>
      <w:tblPr>
        <w:tblW w:w="9429" w:type="dxa"/>
        <w:jc w:val="center"/>
        <w:tblLook w:val="01E0" w:firstRow="1" w:lastRow="1" w:firstColumn="1" w:lastColumn="1" w:noHBand="0" w:noVBand="0"/>
      </w:tblPr>
      <w:tblGrid>
        <w:gridCol w:w="4725"/>
        <w:gridCol w:w="4704"/>
      </w:tblGrid>
      <w:tr w:rsidR="00997CDD" w:rsidRPr="00D34E54" w14:paraId="580E7EFD" w14:textId="77777777" w:rsidTr="000B11DE">
        <w:trPr>
          <w:jc w:val="center"/>
        </w:trPr>
        <w:tc>
          <w:tcPr>
            <w:tcW w:w="4725" w:type="dxa"/>
          </w:tcPr>
          <w:p w14:paraId="383B1F01" w14:textId="77777777" w:rsidR="00997CDD" w:rsidRPr="00D34E54" w:rsidRDefault="00997CDD" w:rsidP="000B11DE">
            <w:pPr>
              <w:tabs>
                <w:tab w:val="left" w:pos="3691"/>
              </w:tabs>
              <w:rPr>
                <w:b/>
                <w:spacing w:val="-3"/>
                <w:sz w:val="20"/>
                <w:szCs w:val="20"/>
              </w:rPr>
            </w:pPr>
          </w:p>
          <w:p w14:paraId="4F212CCC" w14:textId="77777777" w:rsidR="00997CDD" w:rsidRPr="00D34E54" w:rsidRDefault="00997CDD" w:rsidP="000B11DE">
            <w:pPr>
              <w:tabs>
                <w:tab w:val="left" w:pos="3691"/>
              </w:tabs>
              <w:rPr>
                <w:b/>
                <w:spacing w:val="-3"/>
                <w:sz w:val="20"/>
                <w:szCs w:val="20"/>
              </w:rPr>
            </w:pPr>
            <w:r w:rsidRPr="00D34E54">
              <w:rPr>
                <w:b/>
                <w:spacing w:val="-3"/>
                <w:sz w:val="20"/>
                <w:szCs w:val="20"/>
              </w:rPr>
              <w:t>От ЗАКАЗЧИКА:</w:t>
            </w:r>
          </w:p>
        </w:tc>
        <w:tc>
          <w:tcPr>
            <w:tcW w:w="4704" w:type="dxa"/>
          </w:tcPr>
          <w:p w14:paraId="46C07A3B" w14:textId="77777777" w:rsidR="00997CDD" w:rsidRPr="00D34E54" w:rsidRDefault="00997CDD" w:rsidP="000B11DE">
            <w:pPr>
              <w:tabs>
                <w:tab w:val="left" w:pos="3691"/>
              </w:tabs>
              <w:rPr>
                <w:b/>
                <w:spacing w:val="-1"/>
                <w:sz w:val="20"/>
                <w:szCs w:val="20"/>
              </w:rPr>
            </w:pPr>
          </w:p>
          <w:p w14:paraId="611E0764" w14:textId="77777777" w:rsidR="00997CDD" w:rsidRPr="00D34E54" w:rsidRDefault="00997CDD" w:rsidP="000B11DE">
            <w:pPr>
              <w:tabs>
                <w:tab w:val="left" w:pos="3691"/>
              </w:tabs>
              <w:rPr>
                <w:b/>
                <w:spacing w:val="-3"/>
                <w:sz w:val="20"/>
                <w:szCs w:val="20"/>
              </w:rPr>
            </w:pPr>
            <w:r w:rsidRPr="00D34E54">
              <w:rPr>
                <w:b/>
                <w:spacing w:val="-1"/>
                <w:sz w:val="20"/>
                <w:szCs w:val="20"/>
              </w:rPr>
              <w:t>От ПОСТАВЩИКА:</w:t>
            </w:r>
          </w:p>
        </w:tc>
      </w:tr>
      <w:tr w:rsidR="00997CDD" w:rsidRPr="00D34E54" w14:paraId="40E791C2" w14:textId="77777777" w:rsidTr="000B11DE">
        <w:trPr>
          <w:jc w:val="center"/>
        </w:trPr>
        <w:tc>
          <w:tcPr>
            <w:tcW w:w="4725" w:type="dxa"/>
          </w:tcPr>
          <w:p w14:paraId="3F2A8CD2" w14:textId="4953B306" w:rsidR="00997CDD" w:rsidRPr="00D34E54" w:rsidRDefault="00760336" w:rsidP="000B11DE">
            <w:pPr>
              <w:rPr>
                <w:sz w:val="20"/>
                <w:szCs w:val="20"/>
              </w:rPr>
            </w:pPr>
            <w:r w:rsidRPr="00D34E54">
              <w:rPr>
                <w:b/>
                <w:bCs/>
                <w:sz w:val="20"/>
                <w:szCs w:val="20"/>
              </w:rPr>
              <w:t>Главный врач</w:t>
            </w:r>
            <w:r w:rsidR="00997CDD" w:rsidRPr="00D34E54">
              <w:rPr>
                <w:b/>
                <w:bCs/>
                <w:sz w:val="20"/>
                <w:szCs w:val="20"/>
              </w:rPr>
              <w:t xml:space="preserve"> </w:t>
            </w:r>
          </w:p>
          <w:p w14:paraId="05746A25" w14:textId="77777777" w:rsidR="00997CDD" w:rsidRPr="00D34E54" w:rsidRDefault="00997CDD" w:rsidP="000B11DE">
            <w:pPr>
              <w:rPr>
                <w:b/>
                <w:sz w:val="20"/>
                <w:szCs w:val="20"/>
              </w:rPr>
            </w:pPr>
          </w:p>
          <w:p w14:paraId="5E18C4A9" w14:textId="44651FCF" w:rsidR="00997CDD" w:rsidRPr="00D34E54" w:rsidRDefault="00997CDD" w:rsidP="000B11DE">
            <w:pPr>
              <w:rPr>
                <w:b/>
                <w:sz w:val="20"/>
                <w:szCs w:val="20"/>
              </w:rPr>
            </w:pPr>
            <w:r w:rsidRPr="00D34E54">
              <w:rPr>
                <w:b/>
                <w:sz w:val="20"/>
                <w:szCs w:val="20"/>
              </w:rPr>
              <w:t xml:space="preserve">__________________ </w:t>
            </w:r>
            <w:r w:rsidR="00760336" w:rsidRPr="00D34E54">
              <w:rPr>
                <w:b/>
                <w:sz w:val="20"/>
                <w:szCs w:val="20"/>
              </w:rPr>
              <w:t>С.А. Богдан</w:t>
            </w:r>
          </w:p>
          <w:p w14:paraId="773D8293" w14:textId="77777777" w:rsidR="00997CDD" w:rsidRPr="00D34E54" w:rsidRDefault="00997CDD" w:rsidP="000B11DE">
            <w:pPr>
              <w:rPr>
                <w:b/>
                <w:sz w:val="20"/>
                <w:szCs w:val="20"/>
              </w:rPr>
            </w:pPr>
            <w:r w:rsidRPr="00D34E54">
              <w:rPr>
                <w:b/>
                <w:sz w:val="20"/>
                <w:szCs w:val="20"/>
              </w:rPr>
              <w:t>МП</w:t>
            </w:r>
          </w:p>
          <w:p w14:paraId="0DC732EC" w14:textId="47DCB404" w:rsidR="00997CDD" w:rsidRPr="00D34E54" w:rsidRDefault="00997CDD" w:rsidP="000B11DE">
            <w:pPr>
              <w:rPr>
                <w:b/>
                <w:sz w:val="20"/>
                <w:szCs w:val="20"/>
              </w:rPr>
            </w:pPr>
            <w:r w:rsidRPr="00D34E54">
              <w:rPr>
                <w:b/>
                <w:sz w:val="20"/>
                <w:szCs w:val="20"/>
              </w:rPr>
              <w:t xml:space="preserve">            "____" _____________ 202</w:t>
            </w:r>
            <w:r w:rsidR="00186E0E" w:rsidRPr="00D34E54">
              <w:rPr>
                <w:b/>
                <w:sz w:val="20"/>
                <w:szCs w:val="20"/>
              </w:rPr>
              <w:t>6</w:t>
            </w:r>
            <w:r w:rsidRPr="00D34E54">
              <w:rPr>
                <w:b/>
                <w:sz w:val="20"/>
                <w:szCs w:val="20"/>
              </w:rPr>
              <w:t xml:space="preserve"> г.                                         </w:t>
            </w:r>
          </w:p>
        </w:tc>
        <w:tc>
          <w:tcPr>
            <w:tcW w:w="4704" w:type="dxa"/>
          </w:tcPr>
          <w:p w14:paraId="04EC9DC8" w14:textId="77777777" w:rsidR="00997CDD" w:rsidRPr="00D34E54" w:rsidRDefault="00997CDD" w:rsidP="000B11DE">
            <w:pPr>
              <w:rPr>
                <w:b/>
                <w:sz w:val="20"/>
                <w:szCs w:val="20"/>
              </w:rPr>
            </w:pPr>
          </w:p>
          <w:p w14:paraId="046DA720" w14:textId="77777777" w:rsidR="00997CDD" w:rsidRPr="00D34E54" w:rsidRDefault="00997CDD" w:rsidP="000B11DE">
            <w:pPr>
              <w:rPr>
                <w:b/>
                <w:sz w:val="20"/>
                <w:szCs w:val="20"/>
              </w:rPr>
            </w:pPr>
          </w:p>
          <w:p w14:paraId="7DB12334" w14:textId="665CAAB9" w:rsidR="00997CDD" w:rsidRPr="00D34E54" w:rsidRDefault="00997CDD" w:rsidP="000B11DE">
            <w:pPr>
              <w:rPr>
                <w:b/>
                <w:sz w:val="20"/>
                <w:szCs w:val="20"/>
              </w:rPr>
            </w:pPr>
            <w:r w:rsidRPr="00D34E54">
              <w:rPr>
                <w:b/>
                <w:sz w:val="20"/>
                <w:szCs w:val="20"/>
              </w:rPr>
              <w:t xml:space="preserve">____________________ </w:t>
            </w:r>
            <w:r w:rsidR="00760336" w:rsidRPr="00D34E54">
              <w:rPr>
                <w:b/>
                <w:sz w:val="20"/>
                <w:szCs w:val="20"/>
              </w:rPr>
              <w:t>/_____________/</w:t>
            </w:r>
          </w:p>
          <w:p w14:paraId="0FA08505" w14:textId="77777777" w:rsidR="00997CDD" w:rsidRPr="00D34E54" w:rsidRDefault="00997CDD" w:rsidP="000B11DE">
            <w:pPr>
              <w:rPr>
                <w:b/>
                <w:sz w:val="20"/>
                <w:szCs w:val="20"/>
                <w:lang w:val="en-US"/>
              </w:rPr>
            </w:pPr>
            <w:r w:rsidRPr="00D34E54">
              <w:rPr>
                <w:b/>
                <w:sz w:val="20"/>
                <w:szCs w:val="20"/>
              </w:rPr>
              <w:t>МП</w:t>
            </w:r>
          </w:p>
          <w:p w14:paraId="1C1BBF80" w14:textId="1687F1F0" w:rsidR="00997CDD" w:rsidRPr="00D34E54" w:rsidRDefault="00997CDD" w:rsidP="000B11DE">
            <w:pPr>
              <w:rPr>
                <w:b/>
                <w:sz w:val="20"/>
                <w:szCs w:val="20"/>
              </w:rPr>
            </w:pPr>
            <w:r w:rsidRPr="00D34E54">
              <w:rPr>
                <w:b/>
                <w:sz w:val="20"/>
                <w:szCs w:val="20"/>
              </w:rPr>
              <w:t xml:space="preserve">              "____" _____________ 202</w:t>
            </w:r>
            <w:r w:rsidR="00186E0E" w:rsidRPr="00D34E54">
              <w:rPr>
                <w:b/>
                <w:sz w:val="20"/>
                <w:szCs w:val="20"/>
              </w:rPr>
              <w:t>6</w:t>
            </w:r>
            <w:r w:rsidRPr="00D34E54">
              <w:rPr>
                <w:b/>
                <w:sz w:val="20"/>
                <w:szCs w:val="20"/>
              </w:rPr>
              <w:t xml:space="preserve"> г.          </w:t>
            </w:r>
          </w:p>
          <w:p w14:paraId="6F8E4B31" w14:textId="77777777" w:rsidR="00997CDD" w:rsidRPr="00D34E54" w:rsidRDefault="00997CDD" w:rsidP="000B11DE">
            <w:pPr>
              <w:rPr>
                <w:b/>
                <w:sz w:val="20"/>
                <w:szCs w:val="20"/>
              </w:rPr>
            </w:pPr>
            <w:r w:rsidRPr="00D34E54">
              <w:rPr>
                <w:b/>
                <w:sz w:val="20"/>
                <w:szCs w:val="20"/>
              </w:rPr>
              <w:t xml:space="preserve">  </w:t>
            </w:r>
          </w:p>
        </w:tc>
      </w:tr>
    </w:tbl>
    <w:p w14:paraId="498C9294" w14:textId="77777777" w:rsidR="006B643C" w:rsidRPr="00D34E54" w:rsidRDefault="006B643C" w:rsidP="00557F26">
      <w:pPr>
        <w:tabs>
          <w:tab w:val="left" w:pos="5640"/>
        </w:tabs>
        <w:jc w:val="center"/>
        <w:rPr>
          <w:sz w:val="20"/>
          <w:szCs w:val="20"/>
        </w:rPr>
      </w:pPr>
    </w:p>
    <w:p w14:paraId="30E0011F" w14:textId="77777777" w:rsidR="006B643C" w:rsidRPr="00D34E54" w:rsidRDefault="006B643C" w:rsidP="00074A07">
      <w:pPr>
        <w:tabs>
          <w:tab w:val="left" w:pos="5640"/>
        </w:tabs>
        <w:jc w:val="both"/>
        <w:rPr>
          <w:sz w:val="20"/>
          <w:szCs w:val="20"/>
        </w:rPr>
      </w:pPr>
    </w:p>
    <w:p w14:paraId="1C97D56F" w14:textId="77777777" w:rsidR="006B643C" w:rsidRPr="00D34E54" w:rsidRDefault="006B643C" w:rsidP="00074A07">
      <w:pPr>
        <w:tabs>
          <w:tab w:val="left" w:pos="5640"/>
        </w:tabs>
        <w:rPr>
          <w:sz w:val="20"/>
          <w:szCs w:val="20"/>
        </w:rPr>
      </w:pPr>
    </w:p>
    <w:p w14:paraId="07E3CEA2" w14:textId="77777777" w:rsidR="006B643C" w:rsidRPr="00D34E54" w:rsidRDefault="006B643C" w:rsidP="00074A07">
      <w:pPr>
        <w:jc w:val="center"/>
        <w:rPr>
          <w:sz w:val="20"/>
          <w:szCs w:val="20"/>
        </w:rPr>
      </w:pPr>
    </w:p>
    <w:p w14:paraId="497ABF05" w14:textId="77777777" w:rsidR="0046161F" w:rsidRPr="00D34E54" w:rsidRDefault="0046161F" w:rsidP="00074A07">
      <w:pPr>
        <w:spacing w:line="264" w:lineRule="auto"/>
        <w:rPr>
          <w:bCs/>
          <w:sz w:val="20"/>
          <w:szCs w:val="20"/>
        </w:rPr>
      </w:pPr>
    </w:p>
    <w:p w14:paraId="409338BC" w14:textId="77777777" w:rsidR="0046161F" w:rsidRPr="00D34E54" w:rsidRDefault="0046161F" w:rsidP="00074A07">
      <w:pPr>
        <w:pStyle w:val="10"/>
        <w:ind w:firstLine="426"/>
        <w:rPr>
          <w:rStyle w:val="FontStyle24"/>
          <w:bCs/>
          <w:sz w:val="20"/>
          <w:szCs w:val="20"/>
        </w:rPr>
      </w:pPr>
    </w:p>
    <w:p w14:paraId="6AF467B9" w14:textId="77777777" w:rsidR="0046161F" w:rsidRPr="00D34E54" w:rsidRDefault="0046161F" w:rsidP="00074A07">
      <w:pPr>
        <w:pStyle w:val="10"/>
        <w:ind w:firstLine="426"/>
        <w:rPr>
          <w:rStyle w:val="FontStyle24"/>
          <w:bCs/>
          <w:sz w:val="20"/>
          <w:szCs w:val="20"/>
        </w:rPr>
      </w:pPr>
    </w:p>
    <w:p w14:paraId="3D3C25D5" w14:textId="77777777" w:rsidR="0046161F" w:rsidRPr="00D34E54" w:rsidRDefault="0046161F" w:rsidP="00074A07">
      <w:pPr>
        <w:pageBreakBefore/>
        <w:spacing w:line="220" w:lineRule="exact"/>
        <w:jc w:val="right"/>
        <w:rPr>
          <w:b/>
          <w:sz w:val="20"/>
          <w:szCs w:val="20"/>
        </w:rPr>
      </w:pPr>
      <w:r w:rsidRPr="00D34E54">
        <w:rPr>
          <w:b/>
          <w:bCs/>
          <w:sz w:val="20"/>
          <w:szCs w:val="20"/>
        </w:rPr>
        <w:lastRenderedPageBreak/>
        <w:t xml:space="preserve">Приложение № 3 </w:t>
      </w:r>
    </w:p>
    <w:p w14:paraId="47843F82" w14:textId="114D45A6" w:rsidR="0046161F" w:rsidRPr="00D34E54" w:rsidRDefault="000B2BA7" w:rsidP="00074A07">
      <w:pPr>
        <w:spacing w:line="220" w:lineRule="exact"/>
        <w:jc w:val="right"/>
        <w:rPr>
          <w:b/>
          <w:bCs/>
          <w:sz w:val="20"/>
          <w:szCs w:val="20"/>
        </w:rPr>
      </w:pPr>
      <w:r w:rsidRPr="00D34E54">
        <w:rPr>
          <w:b/>
          <w:bCs/>
          <w:sz w:val="20"/>
          <w:szCs w:val="20"/>
        </w:rPr>
        <w:t>к Контракту</w:t>
      </w:r>
      <w:r w:rsidR="00A66E26" w:rsidRPr="00D34E54">
        <w:rPr>
          <w:b/>
          <w:bCs/>
          <w:sz w:val="20"/>
          <w:szCs w:val="20"/>
        </w:rPr>
        <w:t xml:space="preserve"> № </w:t>
      </w:r>
      <w:r w:rsidR="00760336" w:rsidRPr="00D34E54">
        <w:rPr>
          <w:b/>
          <w:bCs/>
          <w:sz w:val="20"/>
          <w:szCs w:val="20"/>
        </w:rPr>
        <w:t>___</w:t>
      </w:r>
      <w:r w:rsidR="00186E0E" w:rsidRPr="00D34E54">
        <w:rPr>
          <w:b/>
          <w:bCs/>
          <w:sz w:val="20"/>
          <w:szCs w:val="20"/>
        </w:rPr>
        <w:t>/ЕАТ/</w:t>
      </w:r>
      <w:proofErr w:type="spellStart"/>
      <w:r w:rsidR="00F46D21" w:rsidRPr="00D34E54">
        <w:rPr>
          <w:b/>
          <w:bCs/>
          <w:sz w:val="20"/>
          <w:szCs w:val="20"/>
        </w:rPr>
        <w:t>ГЦГиЭ</w:t>
      </w:r>
      <w:proofErr w:type="spellEnd"/>
      <w:r w:rsidR="00F46D21" w:rsidRPr="00D34E54">
        <w:rPr>
          <w:b/>
          <w:bCs/>
          <w:sz w:val="20"/>
          <w:szCs w:val="20"/>
        </w:rPr>
        <w:t>/26</w:t>
      </w:r>
    </w:p>
    <w:p w14:paraId="378543FB" w14:textId="235E8682" w:rsidR="0046161F" w:rsidRPr="00D34E54" w:rsidRDefault="009613C6" w:rsidP="00074A07">
      <w:pPr>
        <w:spacing w:line="220" w:lineRule="exact"/>
        <w:jc w:val="right"/>
        <w:rPr>
          <w:sz w:val="20"/>
          <w:szCs w:val="20"/>
        </w:rPr>
      </w:pPr>
      <w:r w:rsidRPr="00D34E54">
        <w:rPr>
          <w:b/>
          <w:bCs/>
          <w:sz w:val="20"/>
          <w:szCs w:val="20"/>
        </w:rPr>
        <w:t>от</w:t>
      </w:r>
      <w:r w:rsidR="00711389" w:rsidRPr="00D34E54">
        <w:rPr>
          <w:b/>
          <w:bCs/>
          <w:sz w:val="20"/>
          <w:szCs w:val="20"/>
        </w:rPr>
        <w:t xml:space="preserve"> «___» _____________ </w:t>
      </w:r>
      <w:r w:rsidR="00CF333A" w:rsidRPr="00D34E54">
        <w:rPr>
          <w:b/>
          <w:bCs/>
          <w:sz w:val="20"/>
          <w:szCs w:val="20"/>
        </w:rPr>
        <w:t>202</w:t>
      </w:r>
      <w:r w:rsidR="00186E0E" w:rsidRPr="00D34E54">
        <w:rPr>
          <w:b/>
          <w:bCs/>
          <w:sz w:val="20"/>
          <w:szCs w:val="20"/>
        </w:rPr>
        <w:t>6</w:t>
      </w:r>
      <w:r w:rsidR="0046161F" w:rsidRPr="00D34E54">
        <w:rPr>
          <w:b/>
          <w:bCs/>
          <w:sz w:val="20"/>
          <w:szCs w:val="20"/>
        </w:rPr>
        <w:t xml:space="preserve"> г.</w:t>
      </w:r>
    </w:p>
    <w:p w14:paraId="6F3CE3D6" w14:textId="67BA6D42" w:rsidR="0046161F" w:rsidRPr="00D34E54" w:rsidRDefault="0046161F" w:rsidP="007D4FE9">
      <w:pPr>
        <w:shd w:val="clear" w:color="auto" w:fill="FFFFFF"/>
        <w:tabs>
          <w:tab w:val="left" w:pos="3686"/>
        </w:tabs>
        <w:rPr>
          <w:b/>
          <w:bCs/>
          <w:sz w:val="20"/>
          <w:szCs w:val="20"/>
        </w:rPr>
      </w:pPr>
    </w:p>
    <w:p w14:paraId="0DFD6C2D" w14:textId="77777777" w:rsidR="0046161F" w:rsidRPr="00D34E54" w:rsidRDefault="0046161F" w:rsidP="00074A07">
      <w:pPr>
        <w:rPr>
          <w:sz w:val="20"/>
          <w:szCs w:val="20"/>
        </w:rPr>
      </w:pPr>
    </w:p>
    <w:p w14:paraId="4E2BAF52" w14:textId="77777777" w:rsidR="0046161F" w:rsidRPr="00D34E54" w:rsidRDefault="0046161F" w:rsidP="00074A07">
      <w:pPr>
        <w:jc w:val="center"/>
        <w:rPr>
          <w:b/>
          <w:sz w:val="20"/>
          <w:szCs w:val="20"/>
        </w:rPr>
      </w:pPr>
      <w:r w:rsidRPr="00D34E54">
        <w:rPr>
          <w:b/>
          <w:sz w:val="20"/>
          <w:szCs w:val="20"/>
        </w:rPr>
        <w:t xml:space="preserve">ИНСТРУКЦИЯ </w:t>
      </w:r>
      <w:bookmarkStart w:id="1" w:name="_Hlk1483699"/>
      <w:r w:rsidRPr="00D34E54">
        <w:rPr>
          <w:b/>
          <w:sz w:val="20"/>
          <w:szCs w:val="20"/>
        </w:rPr>
        <w:t>ПО ИСПОЛЬЗОВАНИЮ ТОПЛИВНЫХ КАРТ</w:t>
      </w:r>
    </w:p>
    <w:bookmarkEnd w:id="1"/>
    <w:p w14:paraId="67B3BCD9" w14:textId="75C26F2D" w:rsidR="0046161F" w:rsidRPr="00D34E54" w:rsidRDefault="0046161F" w:rsidP="007D4FE9">
      <w:pPr>
        <w:shd w:val="clear" w:color="auto" w:fill="FFFFFF"/>
        <w:tabs>
          <w:tab w:val="left" w:pos="3686"/>
        </w:tabs>
        <w:rPr>
          <w:b/>
          <w:bCs/>
          <w:sz w:val="20"/>
          <w:szCs w:val="20"/>
        </w:rPr>
      </w:pPr>
    </w:p>
    <w:p w14:paraId="1D0E0E59" w14:textId="77777777" w:rsidR="007D4FE9" w:rsidRPr="00D34E54" w:rsidRDefault="007D4FE9" w:rsidP="007D4FE9">
      <w:pPr>
        <w:widowControl w:val="0"/>
        <w:tabs>
          <w:tab w:val="left" w:pos="560"/>
          <w:tab w:val="left" w:pos="2100"/>
        </w:tabs>
        <w:autoSpaceDE w:val="0"/>
        <w:autoSpaceDN w:val="0"/>
        <w:adjustRightInd w:val="0"/>
        <w:ind w:left="153" w:firstLine="272"/>
        <w:rPr>
          <w:sz w:val="20"/>
          <w:szCs w:val="20"/>
        </w:rPr>
      </w:pPr>
    </w:p>
    <w:p w14:paraId="58B1A3D0" w14:textId="33D3EBA4" w:rsidR="000F78CA" w:rsidRPr="00D34E54" w:rsidRDefault="000F78CA" w:rsidP="000F78CA">
      <w:pPr>
        <w:rPr>
          <w:sz w:val="20"/>
          <w:szCs w:val="20"/>
        </w:rPr>
      </w:pPr>
    </w:p>
    <w:tbl>
      <w:tblPr>
        <w:tblW w:w="9429" w:type="dxa"/>
        <w:jc w:val="center"/>
        <w:tblLook w:val="01E0" w:firstRow="1" w:lastRow="1" w:firstColumn="1" w:lastColumn="1" w:noHBand="0" w:noVBand="0"/>
      </w:tblPr>
      <w:tblGrid>
        <w:gridCol w:w="4725"/>
        <w:gridCol w:w="4704"/>
      </w:tblGrid>
      <w:tr w:rsidR="000F78CA" w:rsidRPr="00D34E54" w14:paraId="774D2AC3" w14:textId="77777777" w:rsidTr="000B11DE">
        <w:trPr>
          <w:jc w:val="center"/>
        </w:trPr>
        <w:tc>
          <w:tcPr>
            <w:tcW w:w="4725" w:type="dxa"/>
          </w:tcPr>
          <w:p w14:paraId="647FC1BA" w14:textId="77777777" w:rsidR="000F78CA" w:rsidRPr="00D34E54" w:rsidRDefault="000F78CA" w:rsidP="000B11DE">
            <w:pPr>
              <w:tabs>
                <w:tab w:val="left" w:pos="3691"/>
              </w:tabs>
              <w:rPr>
                <w:b/>
                <w:spacing w:val="-3"/>
                <w:sz w:val="20"/>
                <w:szCs w:val="20"/>
              </w:rPr>
            </w:pPr>
          </w:p>
          <w:p w14:paraId="1437DEF4" w14:textId="77777777" w:rsidR="000F78CA" w:rsidRPr="00D34E54" w:rsidRDefault="000F78CA" w:rsidP="000B11DE">
            <w:pPr>
              <w:tabs>
                <w:tab w:val="left" w:pos="3691"/>
              </w:tabs>
              <w:rPr>
                <w:b/>
                <w:spacing w:val="-3"/>
                <w:sz w:val="20"/>
                <w:szCs w:val="20"/>
              </w:rPr>
            </w:pPr>
            <w:r w:rsidRPr="00D34E54">
              <w:rPr>
                <w:b/>
                <w:spacing w:val="-3"/>
                <w:sz w:val="20"/>
                <w:szCs w:val="20"/>
              </w:rPr>
              <w:t>От ЗАКАЗЧИКА:</w:t>
            </w:r>
          </w:p>
        </w:tc>
        <w:tc>
          <w:tcPr>
            <w:tcW w:w="4704" w:type="dxa"/>
          </w:tcPr>
          <w:p w14:paraId="3E70FD13" w14:textId="77777777" w:rsidR="000F78CA" w:rsidRPr="00D34E54" w:rsidRDefault="000F78CA" w:rsidP="000B11DE">
            <w:pPr>
              <w:tabs>
                <w:tab w:val="left" w:pos="3691"/>
              </w:tabs>
              <w:rPr>
                <w:b/>
                <w:spacing w:val="-1"/>
                <w:sz w:val="20"/>
                <w:szCs w:val="20"/>
              </w:rPr>
            </w:pPr>
          </w:p>
          <w:p w14:paraId="0FA991DB" w14:textId="77777777" w:rsidR="000F78CA" w:rsidRPr="00D34E54" w:rsidRDefault="000F78CA" w:rsidP="000B11DE">
            <w:pPr>
              <w:tabs>
                <w:tab w:val="left" w:pos="3691"/>
              </w:tabs>
              <w:rPr>
                <w:b/>
                <w:spacing w:val="-3"/>
                <w:sz w:val="20"/>
                <w:szCs w:val="20"/>
              </w:rPr>
            </w:pPr>
            <w:r w:rsidRPr="00D34E54">
              <w:rPr>
                <w:b/>
                <w:spacing w:val="-1"/>
                <w:sz w:val="20"/>
                <w:szCs w:val="20"/>
              </w:rPr>
              <w:t>От ПОСТАВЩИКА:</w:t>
            </w:r>
          </w:p>
        </w:tc>
      </w:tr>
      <w:tr w:rsidR="000F78CA" w:rsidRPr="00D34E54" w14:paraId="39806B78" w14:textId="77777777" w:rsidTr="000B11DE">
        <w:trPr>
          <w:jc w:val="center"/>
        </w:trPr>
        <w:tc>
          <w:tcPr>
            <w:tcW w:w="4725" w:type="dxa"/>
          </w:tcPr>
          <w:p w14:paraId="666E817C" w14:textId="0E2B6199" w:rsidR="000F78CA" w:rsidRPr="00D34E54" w:rsidRDefault="00760336" w:rsidP="000B11DE">
            <w:pPr>
              <w:rPr>
                <w:sz w:val="20"/>
                <w:szCs w:val="20"/>
              </w:rPr>
            </w:pPr>
            <w:r w:rsidRPr="00D34E54">
              <w:rPr>
                <w:b/>
                <w:bCs/>
                <w:sz w:val="20"/>
                <w:szCs w:val="20"/>
              </w:rPr>
              <w:t>Главный врач</w:t>
            </w:r>
            <w:r w:rsidR="000F78CA" w:rsidRPr="00D34E54">
              <w:rPr>
                <w:b/>
                <w:bCs/>
                <w:sz w:val="20"/>
                <w:szCs w:val="20"/>
              </w:rPr>
              <w:t xml:space="preserve"> </w:t>
            </w:r>
          </w:p>
          <w:p w14:paraId="386A5B9F" w14:textId="1E68DD30" w:rsidR="000F78CA" w:rsidRPr="00D34E54" w:rsidRDefault="00760336" w:rsidP="000B11DE">
            <w:pPr>
              <w:rPr>
                <w:sz w:val="20"/>
                <w:szCs w:val="20"/>
              </w:rPr>
            </w:pPr>
            <w:r w:rsidRPr="00D34E54">
              <w:rPr>
                <w:b/>
                <w:sz w:val="20"/>
                <w:szCs w:val="20"/>
              </w:rPr>
              <w:t>ФГБУЗ ГЦГ и Э ФМБА России</w:t>
            </w:r>
          </w:p>
          <w:p w14:paraId="6349B9FA" w14:textId="77777777" w:rsidR="000F78CA" w:rsidRPr="00D34E54" w:rsidRDefault="000F78CA" w:rsidP="000B11DE">
            <w:pPr>
              <w:rPr>
                <w:b/>
                <w:sz w:val="20"/>
                <w:szCs w:val="20"/>
              </w:rPr>
            </w:pPr>
          </w:p>
          <w:p w14:paraId="1E709625" w14:textId="416B4A4D" w:rsidR="000F78CA" w:rsidRPr="00D34E54" w:rsidRDefault="000F78CA" w:rsidP="000B11DE">
            <w:pPr>
              <w:rPr>
                <w:b/>
                <w:sz w:val="20"/>
                <w:szCs w:val="20"/>
              </w:rPr>
            </w:pPr>
            <w:r w:rsidRPr="00D34E54">
              <w:rPr>
                <w:b/>
                <w:sz w:val="20"/>
                <w:szCs w:val="20"/>
              </w:rPr>
              <w:t xml:space="preserve">__________________ </w:t>
            </w:r>
            <w:r w:rsidR="00760336" w:rsidRPr="00D34E54">
              <w:rPr>
                <w:b/>
                <w:sz w:val="20"/>
                <w:szCs w:val="20"/>
              </w:rPr>
              <w:t>С.А. Богдан</w:t>
            </w:r>
            <w:r w:rsidRPr="00D34E54">
              <w:rPr>
                <w:b/>
                <w:sz w:val="20"/>
                <w:szCs w:val="20"/>
              </w:rPr>
              <w:t xml:space="preserve"> </w:t>
            </w:r>
          </w:p>
          <w:p w14:paraId="603CD99D" w14:textId="77777777" w:rsidR="000F78CA" w:rsidRPr="00D34E54" w:rsidRDefault="000F78CA" w:rsidP="000B11DE">
            <w:pPr>
              <w:rPr>
                <w:b/>
                <w:sz w:val="20"/>
                <w:szCs w:val="20"/>
              </w:rPr>
            </w:pPr>
            <w:r w:rsidRPr="00D34E54">
              <w:rPr>
                <w:b/>
                <w:sz w:val="20"/>
                <w:szCs w:val="20"/>
              </w:rPr>
              <w:t>МП</w:t>
            </w:r>
          </w:p>
          <w:p w14:paraId="19754384" w14:textId="0AEDD0BE" w:rsidR="000F78CA" w:rsidRPr="00D34E54" w:rsidRDefault="000F78CA" w:rsidP="000B11DE">
            <w:pPr>
              <w:rPr>
                <w:b/>
                <w:sz w:val="20"/>
                <w:szCs w:val="20"/>
              </w:rPr>
            </w:pPr>
            <w:r w:rsidRPr="00D34E54">
              <w:rPr>
                <w:b/>
                <w:sz w:val="20"/>
                <w:szCs w:val="20"/>
              </w:rPr>
              <w:t xml:space="preserve">            "____" _____________ 202</w:t>
            </w:r>
            <w:r w:rsidR="00186E0E" w:rsidRPr="00D34E54">
              <w:rPr>
                <w:b/>
                <w:sz w:val="20"/>
                <w:szCs w:val="20"/>
              </w:rPr>
              <w:t>6</w:t>
            </w:r>
            <w:r w:rsidRPr="00D34E54">
              <w:rPr>
                <w:b/>
                <w:sz w:val="20"/>
                <w:szCs w:val="20"/>
              </w:rPr>
              <w:t xml:space="preserve"> г.                                         </w:t>
            </w:r>
          </w:p>
        </w:tc>
        <w:tc>
          <w:tcPr>
            <w:tcW w:w="4704" w:type="dxa"/>
          </w:tcPr>
          <w:p w14:paraId="276F4DE1" w14:textId="77777777" w:rsidR="000F78CA" w:rsidRPr="00D34E54" w:rsidRDefault="000F78CA" w:rsidP="000B11DE">
            <w:pPr>
              <w:rPr>
                <w:b/>
                <w:sz w:val="20"/>
                <w:szCs w:val="20"/>
              </w:rPr>
            </w:pPr>
          </w:p>
          <w:p w14:paraId="5C1D1CC6" w14:textId="77777777" w:rsidR="00760336" w:rsidRPr="00D34E54" w:rsidRDefault="00760336" w:rsidP="000B11DE">
            <w:pPr>
              <w:rPr>
                <w:b/>
                <w:sz w:val="20"/>
                <w:szCs w:val="20"/>
              </w:rPr>
            </w:pPr>
          </w:p>
          <w:p w14:paraId="740B87BA" w14:textId="77777777" w:rsidR="000F78CA" w:rsidRPr="00D34E54" w:rsidRDefault="000F78CA" w:rsidP="000B11DE">
            <w:pPr>
              <w:rPr>
                <w:b/>
                <w:sz w:val="20"/>
                <w:szCs w:val="20"/>
              </w:rPr>
            </w:pPr>
          </w:p>
          <w:p w14:paraId="7962E659" w14:textId="4247EF91" w:rsidR="000F78CA" w:rsidRPr="00D34E54" w:rsidRDefault="000F78CA" w:rsidP="000B11DE">
            <w:pPr>
              <w:rPr>
                <w:b/>
                <w:sz w:val="20"/>
                <w:szCs w:val="20"/>
              </w:rPr>
            </w:pPr>
            <w:r w:rsidRPr="00D34E54">
              <w:rPr>
                <w:b/>
                <w:sz w:val="20"/>
                <w:szCs w:val="20"/>
              </w:rPr>
              <w:t xml:space="preserve">____________________ </w:t>
            </w:r>
            <w:r w:rsidR="00760336" w:rsidRPr="00D34E54">
              <w:rPr>
                <w:b/>
                <w:sz w:val="20"/>
                <w:szCs w:val="20"/>
              </w:rPr>
              <w:t>/________________/</w:t>
            </w:r>
          </w:p>
          <w:p w14:paraId="622BE73B" w14:textId="77777777" w:rsidR="000F78CA" w:rsidRPr="00D34E54" w:rsidRDefault="000F78CA" w:rsidP="000B11DE">
            <w:pPr>
              <w:rPr>
                <w:b/>
                <w:sz w:val="20"/>
                <w:szCs w:val="20"/>
                <w:lang w:val="en-US"/>
              </w:rPr>
            </w:pPr>
            <w:r w:rsidRPr="00D34E54">
              <w:rPr>
                <w:b/>
                <w:sz w:val="20"/>
                <w:szCs w:val="20"/>
              </w:rPr>
              <w:t>МП</w:t>
            </w:r>
          </w:p>
          <w:p w14:paraId="4952A8DC" w14:textId="6F5ACFD9" w:rsidR="000F78CA" w:rsidRPr="00D34E54" w:rsidRDefault="000F78CA" w:rsidP="000B11DE">
            <w:pPr>
              <w:rPr>
                <w:b/>
                <w:sz w:val="20"/>
                <w:szCs w:val="20"/>
              </w:rPr>
            </w:pPr>
            <w:r w:rsidRPr="00D34E54">
              <w:rPr>
                <w:b/>
                <w:sz w:val="20"/>
                <w:szCs w:val="20"/>
              </w:rPr>
              <w:t xml:space="preserve">              "____" _____________ 202</w:t>
            </w:r>
            <w:r w:rsidR="00186E0E" w:rsidRPr="00D34E54">
              <w:rPr>
                <w:b/>
                <w:sz w:val="20"/>
                <w:szCs w:val="20"/>
              </w:rPr>
              <w:t>6</w:t>
            </w:r>
            <w:r w:rsidRPr="00D34E54">
              <w:rPr>
                <w:b/>
                <w:sz w:val="20"/>
                <w:szCs w:val="20"/>
              </w:rPr>
              <w:t xml:space="preserve"> г.          </w:t>
            </w:r>
          </w:p>
          <w:p w14:paraId="0324E561" w14:textId="77777777" w:rsidR="000F78CA" w:rsidRPr="00D34E54" w:rsidRDefault="000F78CA" w:rsidP="000B11DE">
            <w:pPr>
              <w:rPr>
                <w:b/>
                <w:sz w:val="20"/>
                <w:szCs w:val="20"/>
              </w:rPr>
            </w:pPr>
            <w:r w:rsidRPr="00D34E54">
              <w:rPr>
                <w:b/>
                <w:sz w:val="20"/>
                <w:szCs w:val="20"/>
              </w:rPr>
              <w:t xml:space="preserve">  </w:t>
            </w:r>
          </w:p>
        </w:tc>
      </w:tr>
    </w:tbl>
    <w:p w14:paraId="6403BE41" w14:textId="63A2F8DC" w:rsidR="0046161F" w:rsidRPr="00D34E54" w:rsidRDefault="0046161F" w:rsidP="000F78CA">
      <w:pPr>
        <w:tabs>
          <w:tab w:val="left" w:pos="4489"/>
        </w:tabs>
        <w:rPr>
          <w:sz w:val="20"/>
          <w:szCs w:val="20"/>
        </w:rPr>
      </w:pPr>
    </w:p>
    <w:p w14:paraId="27B528D2" w14:textId="77777777" w:rsidR="0046161F" w:rsidRPr="00D34E54" w:rsidRDefault="0046161F" w:rsidP="00074A07">
      <w:pPr>
        <w:pageBreakBefore/>
        <w:spacing w:line="220" w:lineRule="exact"/>
        <w:jc w:val="right"/>
        <w:rPr>
          <w:b/>
          <w:bCs/>
          <w:sz w:val="20"/>
          <w:szCs w:val="20"/>
        </w:rPr>
      </w:pPr>
      <w:r w:rsidRPr="00D34E54">
        <w:rPr>
          <w:b/>
          <w:bCs/>
          <w:sz w:val="20"/>
          <w:szCs w:val="20"/>
        </w:rPr>
        <w:lastRenderedPageBreak/>
        <w:t xml:space="preserve">Приложение № 4 </w:t>
      </w:r>
    </w:p>
    <w:p w14:paraId="6BEBB8C8" w14:textId="47C589F7" w:rsidR="0046161F" w:rsidRPr="00D34E54" w:rsidRDefault="000B2BA7" w:rsidP="00074A07">
      <w:pPr>
        <w:spacing w:line="220" w:lineRule="exact"/>
        <w:jc w:val="right"/>
        <w:rPr>
          <w:b/>
          <w:bCs/>
          <w:sz w:val="20"/>
          <w:szCs w:val="20"/>
        </w:rPr>
      </w:pPr>
      <w:r w:rsidRPr="00D34E54">
        <w:rPr>
          <w:b/>
          <w:bCs/>
          <w:sz w:val="20"/>
          <w:szCs w:val="20"/>
        </w:rPr>
        <w:t>к Контракту</w:t>
      </w:r>
      <w:r w:rsidR="00F23E0F" w:rsidRPr="00D34E54">
        <w:rPr>
          <w:b/>
          <w:bCs/>
          <w:sz w:val="20"/>
          <w:szCs w:val="20"/>
        </w:rPr>
        <w:t xml:space="preserve"> № </w:t>
      </w:r>
      <w:r w:rsidR="00760336" w:rsidRPr="00D34E54">
        <w:rPr>
          <w:b/>
          <w:bCs/>
          <w:sz w:val="20"/>
          <w:szCs w:val="20"/>
        </w:rPr>
        <w:t>____</w:t>
      </w:r>
      <w:r w:rsidR="00F46D21" w:rsidRPr="00D34E54">
        <w:rPr>
          <w:b/>
          <w:bCs/>
          <w:sz w:val="20"/>
          <w:szCs w:val="20"/>
        </w:rPr>
        <w:t>/ЕАТ/</w:t>
      </w:r>
      <w:proofErr w:type="spellStart"/>
      <w:r w:rsidR="00F46D21" w:rsidRPr="00D34E54">
        <w:rPr>
          <w:b/>
          <w:bCs/>
          <w:sz w:val="20"/>
          <w:szCs w:val="20"/>
        </w:rPr>
        <w:t>ГЦГиЭ</w:t>
      </w:r>
      <w:proofErr w:type="spellEnd"/>
      <w:r w:rsidR="00F46D21" w:rsidRPr="00D34E54">
        <w:rPr>
          <w:b/>
          <w:bCs/>
          <w:sz w:val="20"/>
          <w:szCs w:val="20"/>
        </w:rPr>
        <w:t>/26</w:t>
      </w:r>
    </w:p>
    <w:p w14:paraId="65461C83" w14:textId="191F0C63" w:rsidR="0046161F" w:rsidRPr="00D34E54" w:rsidRDefault="009613C6" w:rsidP="008513FC">
      <w:pPr>
        <w:spacing w:line="220" w:lineRule="exact"/>
        <w:jc w:val="right"/>
        <w:rPr>
          <w:sz w:val="20"/>
          <w:szCs w:val="20"/>
        </w:rPr>
      </w:pPr>
      <w:r w:rsidRPr="00D34E54">
        <w:rPr>
          <w:b/>
          <w:bCs/>
          <w:sz w:val="20"/>
          <w:szCs w:val="20"/>
        </w:rPr>
        <w:t xml:space="preserve">от </w:t>
      </w:r>
      <w:r w:rsidR="00711389" w:rsidRPr="00D34E54">
        <w:rPr>
          <w:b/>
          <w:bCs/>
          <w:sz w:val="20"/>
          <w:szCs w:val="20"/>
        </w:rPr>
        <w:t xml:space="preserve">«___» _____________ </w:t>
      </w:r>
      <w:r w:rsidR="00E5597C" w:rsidRPr="00D34E54">
        <w:rPr>
          <w:b/>
          <w:bCs/>
          <w:sz w:val="20"/>
          <w:szCs w:val="20"/>
        </w:rPr>
        <w:t>202</w:t>
      </w:r>
      <w:r w:rsidR="00155C1E" w:rsidRPr="00D34E54">
        <w:rPr>
          <w:b/>
          <w:bCs/>
          <w:sz w:val="20"/>
          <w:szCs w:val="20"/>
        </w:rPr>
        <w:t>6</w:t>
      </w:r>
      <w:r w:rsidR="0046161F" w:rsidRPr="00D34E54">
        <w:rPr>
          <w:b/>
          <w:bCs/>
          <w:sz w:val="20"/>
          <w:szCs w:val="20"/>
        </w:rPr>
        <w:t xml:space="preserve"> г.</w:t>
      </w:r>
    </w:p>
    <w:p w14:paraId="4DC0BBE2" w14:textId="77777777" w:rsidR="0046161F" w:rsidRPr="00D34E54" w:rsidRDefault="0046161F" w:rsidP="00074A07">
      <w:pPr>
        <w:rPr>
          <w:sz w:val="20"/>
          <w:szCs w:val="20"/>
        </w:rPr>
      </w:pPr>
    </w:p>
    <w:p w14:paraId="47DD2464" w14:textId="06BBAA43" w:rsidR="0046161F" w:rsidRPr="00D34E54" w:rsidRDefault="0046161F" w:rsidP="008513FC">
      <w:pPr>
        <w:jc w:val="center"/>
        <w:rPr>
          <w:b/>
          <w:caps/>
          <w:sz w:val="20"/>
          <w:szCs w:val="20"/>
        </w:rPr>
      </w:pPr>
      <w:r w:rsidRPr="00D34E54">
        <w:rPr>
          <w:b/>
          <w:caps/>
          <w:sz w:val="20"/>
          <w:szCs w:val="20"/>
        </w:rPr>
        <w:t>Форма заявки на ПЕРЕПРОГРАММИРОВАНИЕ топливных карт</w:t>
      </w:r>
    </w:p>
    <w:p w14:paraId="378C4C90" w14:textId="421EB6A0" w:rsidR="0046161F" w:rsidRPr="00D34E54" w:rsidRDefault="0046161F" w:rsidP="008513FC">
      <w:pPr>
        <w:widowControl w:val="0"/>
        <w:autoSpaceDE w:val="0"/>
        <w:autoSpaceDN w:val="0"/>
        <w:adjustRightInd w:val="0"/>
        <w:ind w:left="741"/>
        <w:rPr>
          <w:sz w:val="20"/>
          <w:szCs w:val="20"/>
        </w:rPr>
      </w:pPr>
    </w:p>
    <w:tbl>
      <w:tblPr>
        <w:tblW w:w="9429" w:type="dxa"/>
        <w:jc w:val="center"/>
        <w:tblLook w:val="01E0" w:firstRow="1" w:lastRow="1" w:firstColumn="1" w:lastColumn="1" w:noHBand="0" w:noVBand="0"/>
      </w:tblPr>
      <w:tblGrid>
        <w:gridCol w:w="4725"/>
        <w:gridCol w:w="4704"/>
      </w:tblGrid>
      <w:tr w:rsidR="005478D1" w:rsidRPr="00D34E54" w14:paraId="50E795DA" w14:textId="77777777" w:rsidTr="000B11DE">
        <w:trPr>
          <w:jc w:val="center"/>
        </w:trPr>
        <w:tc>
          <w:tcPr>
            <w:tcW w:w="4725" w:type="dxa"/>
          </w:tcPr>
          <w:p w14:paraId="27436F55" w14:textId="77777777" w:rsidR="005478D1" w:rsidRPr="00D34E54" w:rsidRDefault="005478D1" w:rsidP="000B11DE">
            <w:pPr>
              <w:tabs>
                <w:tab w:val="left" w:pos="3691"/>
              </w:tabs>
              <w:rPr>
                <w:b/>
                <w:spacing w:val="-3"/>
                <w:sz w:val="20"/>
                <w:szCs w:val="20"/>
              </w:rPr>
            </w:pPr>
          </w:p>
          <w:p w14:paraId="6112D5A3" w14:textId="77777777" w:rsidR="005478D1" w:rsidRPr="00D34E54" w:rsidRDefault="005478D1" w:rsidP="000B11DE">
            <w:pPr>
              <w:tabs>
                <w:tab w:val="left" w:pos="3691"/>
              </w:tabs>
              <w:rPr>
                <w:b/>
                <w:spacing w:val="-3"/>
                <w:sz w:val="20"/>
                <w:szCs w:val="20"/>
              </w:rPr>
            </w:pPr>
            <w:r w:rsidRPr="00D34E54">
              <w:rPr>
                <w:b/>
                <w:spacing w:val="-3"/>
                <w:sz w:val="20"/>
                <w:szCs w:val="20"/>
              </w:rPr>
              <w:t>От ЗАКАЗЧИКА:</w:t>
            </w:r>
          </w:p>
        </w:tc>
        <w:tc>
          <w:tcPr>
            <w:tcW w:w="4704" w:type="dxa"/>
          </w:tcPr>
          <w:p w14:paraId="2A9AAC2D" w14:textId="77777777" w:rsidR="005478D1" w:rsidRPr="00D34E54" w:rsidRDefault="005478D1" w:rsidP="000B11DE">
            <w:pPr>
              <w:tabs>
                <w:tab w:val="left" w:pos="3691"/>
              </w:tabs>
              <w:rPr>
                <w:b/>
                <w:spacing w:val="-1"/>
                <w:sz w:val="20"/>
                <w:szCs w:val="20"/>
              </w:rPr>
            </w:pPr>
          </w:p>
          <w:p w14:paraId="0ACC0BA6" w14:textId="77777777" w:rsidR="005478D1" w:rsidRPr="00D34E54" w:rsidRDefault="005478D1" w:rsidP="000B11DE">
            <w:pPr>
              <w:tabs>
                <w:tab w:val="left" w:pos="3691"/>
              </w:tabs>
              <w:rPr>
                <w:b/>
                <w:spacing w:val="-3"/>
                <w:sz w:val="20"/>
                <w:szCs w:val="20"/>
              </w:rPr>
            </w:pPr>
            <w:r w:rsidRPr="00D34E54">
              <w:rPr>
                <w:b/>
                <w:spacing w:val="-1"/>
                <w:sz w:val="20"/>
                <w:szCs w:val="20"/>
              </w:rPr>
              <w:t>От ПОСТАВЩИКА:</w:t>
            </w:r>
          </w:p>
        </w:tc>
      </w:tr>
      <w:tr w:rsidR="005478D1" w:rsidRPr="00D34E54" w14:paraId="0F0F7976" w14:textId="77777777" w:rsidTr="000B11DE">
        <w:trPr>
          <w:jc w:val="center"/>
        </w:trPr>
        <w:tc>
          <w:tcPr>
            <w:tcW w:w="4725" w:type="dxa"/>
          </w:tcPr>
          <w:p w14:paraId="5F6CAF06" w14:textId="1F24077B" w:rsidR="005478D1" w:rsidRPr="00D34E54" w:rsidRDefault="000A1290" w:rsidP="000B11DE">
            <w:pPr>
              <w:rPr>
                <w:sz w:val="20"/>
                <w:szCs w:val="20"/>
              </w:rPr>
            </w:pPr>
            <w:r w:rsidRPr="00D34E54">
              <w:rPr>
                <w:b/>
                <w:bCs/>
                <w:sz w:val="20"/>
                <w:szCs w:val="20"/>
              </w:rPr>
              <w:t>Главный врач</w:t>
            </w:r>
            <w:r w:rsidR="005478D1" w:rsidRPr="00D34E54">
              <w:rPr>
                <w:b/>
                <w:bCs/>
                <w:sz w:val="20"/>
                <w:szCs w:val="20"/>
              </w:rPr>
              <w:t xml:space="preserve"> </w:t>
            </w:r>
          </w:p>
          <w:p w14:paraId="6783696C" w14:textId="16C80D08" w:rsidR="005478D1" w:rsidRPr="00D34E54" w:rsidRDefault="000A1290" w:rsidP="000B11DE">
            <w:pPr>
              <w:rPr>
                <w:sz w:val="20"/>
                <w:szCs w:val="20"/>
              </w:rPr>
            </w:pPr>
            <w:r w:rsidRPr="00D34E54">
              <w:rPr>
                <w:b/>
                <w:sz w:val="20"/>
                <w:szCs w:val="20"/>
              </w:rPr>
              <w:t>ФГБУЗ ГЦГ и Э ФМБА России</w:t>
            </w:r>
          </w:p>
          <w:p w14:paraId="377031D2" w14:textId="77777777" w:rsidR="005478D1" w:rsidRPr="00D34E54" w:rsidRDefault="005478D1" w:rsidP="000B11DE">
            <w:pPr>
              <w:rPr>
                <w:b/>
                <w:sz w:val="20"/>
                <w:szCs w:val="20"/>
              </w:rPr>
            </w:pPr>
          </w:p>
          <w:p w14:paraId="66341A1B" w14:textId="4BEFF4D3" w:rsidR="005478D1" w:rsidRPr="00D34E54" w:rsidRDefault="005478D1" w:rsidP="000B11DE">
            <w:pPr>
              <w:rPr>
                <w:b/>
                <w:sz w:val="20"/>
                <w:szCs w:val="20"/>
              </w:rPr>
            </w:pPr>
            <w:r w:rsidRPr="00D34E54">
              <w:rPr>
                <w:b/>
                <w:sz w:val="20"/>
                <w:szCs w:val="20"/>
              </w:rPr>
              <w:t xml:space="preserve">__________________ </w:t>
            </w:r>
            <w:r w:rsidR="000A1290" w:rsidRPr="00D34E54">
              <w:rPr>
                <w:b/>
                <w:sz w:val="20"/>
                <w:szCs w:val="20"/>
              </w:rPr>
              <w:t>С.</w:t>
            </w:r>
            <w:r w:rsidRPr="00D34E54">
              <w:rPr>
                <w:b/>
                <w:sz w:val="20"/>
                <w:szCs w:val="20"/>
              </w:rPr>
              <w:t xml:space="preserve"> А. </w:t>
            </w:r>
            <w:r w:rsidR="000A1290" w:rsidRPr="00D34E54">
              <w:rPr>
                <w:b/>
                <w:sz w:val="20"/>
                <w:szCs w:val="20"/>
              </w:rPr>
              <w:t>Богдан</w:t>
            </w:r>
            <w:r w:rsidRPr="00D34E54">
              <w:rPr>
                <w:b/>
                <w:sz w:val="20"/>
                <w:szCs w:val="20"/>
              </w:rPr>
              <w:t xml:space="preserve"> </w:t>
            </w:r>
          </w:p>
          <w:p w14:paraId="77DA6F52" w14:textId="77777777" w:rsidR="005478D1" w:rsidRPr="00D34E54" w:rsidRDefault="005478D1" w:rsidP="000B11DE">
            <w:pPr>
              <w:rPr>
                <w:b/>
                <w:sz w:val="20"/>
                <w:szCs w:val="20"/>
              </w:rPr>
            </w:pPr>
            <w:r w:rsidRPr="00D34E54">
              <w:rPr>
                <w:b/>
                <w:sz w:val="20"/>
                <w:szCs w:val="20"/>
              </w:rPr>
              <w:t>МП</w:t>
            </w:r>
          </w:p>
          <w:p w14:paraId="11EDA41D" w14:textId="273D48DC" w:rsidR="005478D1" w:rsidRPr="00D34E54" w:rsidRDefault="005478D1" w:rsidP="000B11DE">
            <w:pPr>
              <w:rPr>
                <w:b/>
                <w:sz w:val="20"/>
                <w:szCs w:val="20"/>
              </w:rPr>
            </w:pPr>
            <w:r w:rsidRPr="00D34E54">
              <w:rPr>
                <w:b/>
                <w:sz w:val="20"/>
                <w:szCs w:val="20"/>
              </w:rPr>
              <w:t xml:space="preserve">            "____" _____________ 202</w:t>
            </w:r>
            <w:r w:rsidR="00155C1E" w:rsidRPr="00D34E54">
              <w:rPr>
                <w:b/>
                <w:sz w:val="20"/>
                <w:szCs w:val="20"/>
              </w:rPr>
              <w:t>6</w:t>
            </w:r>
            <w:r w:rsidRPr="00D34E54">
              <w:rPr>
                <w:b/>
                <w:sz w:val="20"/>
                <w:szCs w:val="20"/>
              </w:rPr>
              <w:t xml:space="preserve"> г.                                         </w:t>
            </w:r>
          </w:p>
        </w:tc>
        <w:tc>
          <w:tcPr>
            <w:tcW w:w="4704" w:type="dxa"/>
          </w:tcPr>
          <w:p w14:paraId="35B0539B" w14:textId="77777777" w:rsidR="005478D1" w:rsidRPr="00D34E54" w:rsidRDefault="005478D1" w:rsidP="000B11DE">
            <w:pPr>
              <w:rPr>
                <w:b/>
                <w:sz w:val="20"/>
                <w:szCs w:val="20"/>
              </w:rPr>
            </w:pPr>
          </w:p>
          <w:p w14:paraId="64ECF31A" w14:textId="77777777" w:rsidR="000A1290" w:rsidRPr="00D34E54" w:rsidRDefault="000A1290" w:rsidP="000B11DE">
            <w:pPr>
              <w:rPr>
                <w:b/>
                <w:sz w:val="20"/>
                <w:szCs w:val="20"/>
              </w:rPr>
            </w:pPr>
          </w:p>
          <w:p w14:paraId="48843886" w14:textId="77777777" w:rsidR="005478D1" w:rsidRPr="00D34E54" w:rsidRDefault="005478D1" w:rsidP="000B11DE">
            <w:pPr>
              <w:rPr>
                <w:b/>
                <w:sz w:val="20"/>
                <w:szCs w:val="20"/>
              </w:rPr>
            </w:pPr>
          </w:p>
          <w:p w14:paraId="13795702" w14:textId="5658FE66" w:rsidR="005478D1" w:rsidRPr="00D34E54" w:rsidRDefault="005478D1" w:rsidP="000B11DE">
            <w:pPr>
              <w:rPr>
                <w:b/>
                <w:sz w:val="20"/>
                <w:szCs w:val="20"/>
              </w:rPr>
            </w:pPr>
            <w:r w:rsidRPr="00D34E54">
              <w:rPr>
                <w:b/>
                <w:sz w:val="20"/>
                <w:szCs w:val="20"/>
              </w:rPr>
              <w:t xml:space="preserve">____________________ </w:t>
            </w:r>
            <w:r w:rsidR="000A1290" w:rsidRPr="00D34E54">
              <w:rPr>
                <w:b/>
                <w:sz w:val="20"/>
                <w:szCs w:val="20"/>
              </w:rPr>
              <w:t>/_______________/</w:t>
            </w:r>
          </w:p>
          <w:p w14:paraId="310B918A" w14:textId="77777777" w:rsidR="005478D1" w:rsidRPr="00D34E54" w:rsidRDefault="005478D1" w:rsidP="000B11DE">
            <w:pPr>
              <w:rPr>
                <w:b/>
                <w:sz w:val="20"/>
                <w:szCs w:val="20"/>
                <w:lang w:val="en-US"/>
              </w:rPr>
            </w:pPr>
            <w:r w:rsidRPr="00D34E54">
              <w:rPr>
                <w:b/>
                <w:sz w:val="20"/>
                <w:szCs w:val="20"/>
              </w:rPr>
              <w:t>МП</w:t>
            </w:r>
          </w:p>
          <w:p w14:paraId="23DB1C3F" w14:textId="0799FEE3" w:rsidR="005478D1" w:rsidRPr="00D34E54" w:rsidRDefault="005478D1" w:rsidP="000B11DE">
            <w:pPr>
              <w:rPr>
                <w:b/>
                <w:sz w:val="20"/>
                <w:szCs w:val="20"/>
              </w:rPr>
            </w:pPr>
            <w:r w:rsidRPr="00D34E54">
              <w:rPr>
                <w:b/>
                <w:sz w:val="20"/>
                <w:szCs w:val="20"/>
              </w:rPr>
              <w:t xml:space="preserve">              "____" _____________ 202</w:t>
            </w:r>
            <w:r w:rsidR="00155C1E" w:rsidRPr="00D34E54">
              <w:rPr>
                <w:b/>
                <w:sz w:val="20"/>
                <w:szCs w:val="20"/>
              </w:rPr>
              <w:t>6</w:t>
            </w:r>
            <w:r w:rsidRPr="00D34E54">
              <w:rPr>
                <w:b/>
                <w:sz w:val="20"/>
                <w:szCs w:val="20"/>
              </w:rPr>
              <w:t xml:space="preserve"> г.          </w:t>
            </w:r>
          </w:p>
          <w:p w14:paraId="27D770CF" w14:textId="77777777" w:rsidR="005478D1" w:rsidRPr="00D34E54" w:rsidRDefault="005478D1" w:rsidP="000B11DE">
            <w:pPr>
              <w:rPr>
                <w:b/>
                <w:sz w:val="20"/>
                <w:szCs w:val="20"/>
              </w:rPr>
            </w:pPr>
            <w:r w:rsidRPr="00D34E54">
              <w:rPr>
                <w:b/>
                <w:sz w:val="20"/>
                <w:szCs w:val="20"/>
              </w:rPr>
              <w:t xml:space="preserve">  </w:t>
            </w:r>
          </w:p>
        </w:tc>
      </w:tr>
    </w:tbl>
    <w:p w14:paraId="6B9630A2" w14:textId="4D4CDCB0" w:rsidR="0046161F" w:rsidRPr="00D34E54" w:rsidRDefault="0046161F" w:rsidP="008513FC">
      <w:pPr>
        <w:spacing w:line="220" w:lineRule="exact"/>
        <w:rPr>
          <w:sz w:val="20"/>
          <w:szCs w:val="20"/>
        </w:rPr>
      </w:pPr>
    </w:p>
    <w:p w14:paraId="7BD4B840" w14:textId="77777777" w:rsidR="0046161F" w:rsidRPr="00D34E54" w:rsidRDefault="0046161F" w:rsidP="00074A07">
      <w:pPr>
        <w:pageBreakBefore/>
        <w:spacing w:line="220" w:lineRule="exact"/>
        <w:jc w:val="right"/>
        <w:rPr>
          <w:b/>
          <w:bCs/>
          <w:sz w:val="20"/>
          <w:szCs w:val="20"/>
        </w:rPr>
      </w:pPr>
      <w:r w:rsidRPr="00D34E54">
        <w:rPr>
          <w:b/>
          <w:bCs/>
          <w:sz w:val="20"/>
          <w:szCs w:val="20"/>
        </w:rPr>
        <w:lastRenderedPageBreak/>
        <w:t xml:space="preserve">Приложение № 5 </w:t>
      </w:r>
    </w:p>
    <w:p w14:paraId="2AAD63C4" w14:textId="7A50726E" w:rsidR="0046161F" w:rsidRPr="00D34E54" w:rsidRDefault="000B2BA7" w:rsidP="00074A07">
      <w:pPr>
        <w:spacing w:line="220" w:lineRule="exact"/>
        <w:jc w:val="right"/>
        <w:rPr>
          <w:b/>
          <w:bCs/>
          <w:sz w:val="20"/>
          <w:szCs w:val="20"/>
        </w:rPr>
      </w:pPr>
      <w:r w:rsidRPr="00D34E54">
        <w:rPr>
          <w:b/>
          <w:bCs/>
          <w:sz w:val="20"/>
          <w:szCs w:val="20"/>
        </w:rPr>
        <w:t xml:space="preserve">к Контракту </w:t>
      </w:r>
      <w:r w:rsidR="00967E1C" w:rsidRPr="00D34E54">
        <w:rPr>
          <w:b/>
          <w:bCs/>
          <w:sz w:val="20"/>
          <w:szCs w:val="20"/>
        </w:rPr>
        <w:t>№</w:t>
      </w:r>
      <w:r w:rsidR="000A1290" w:rsidRPr="00D34E54">
        <w:rPr>
          <w:b/>
          <w:bCs/>
          <w:sz w:val="20"/>
          <w:szCs w:val="20"/>
        </w:rPr>
        <w:t>__</w:t>
      </w:r>
      <w:r w:rsidR="00F46D21" w:rsidRPr="00D34E54">
        <w:rPr>
          <w:b/>
          <w:bCs/>
          <w:sz w:val="20"/>
          <w:szCs w:val="20"/>
        </w:rPr>
        <w:t>/ЕАТ/</w:t>
      </w:r>
      <w:proofErr w:type="spellStart"/>
      <w:r w:rsidR="00F46D21" w:rsidRPr="00D34E54">
        <w:rPr>
          <w:b/>
          <w:bCs/>
          <w:sz w:val="20"/>
          <w:szCs w:val="20"/>
        </w:rPr>
        <w:t>ГЦГиЭ</w:t>
      </w:r>
      <w:proofErr w:type="spellEnd"/>
      <w:r w:rsidR="00F46D21" w:rsidRPr="00D34E54">
        <w:rPr>
          <w:b/>
          <w:bCs/>
          <w:sz w:val="20"/>
          <w:szCs w:val="20"/>
        </w:rPr>
        <w:t>/26</w:t>
      </w:r>
    </w:p>
    <w:p w14:paraId="58D91B10" w14:textId="2276C461" w:rsidR="0046161F" w:rsidRPr="00D34E54" w:rsidRDefault="009613C6" w:rsidP="00074A07">
      <w:pPr>
        <w:spacing w:line="220" w:lineRule="exact"/>
        <w:jc w:val="right"/>
        <w:rPr>
          <w:sz w:val="20"/>
          <w:szCs w:val="20"/>
        </w:rPr>
      </w:pPr>
      <w:r w:rsidRPr="00D34E54">
        <w:rPr>
          <w:b/>
          <w:bCs/>
          <w:sz w:val="20"/>
          <w:szCs w:val="20"/>
        </w:rPr>
        <w:t xml:space="preserve">от </w:t>
      </w:r>
      <w:r w:rsidR="00711389" w:rsidRPr="00D34E54">
        <w:rPr>
          <w:b/>
          <w:bCs/>
          <w:sz w:val="20"/>
          <w:szCs w:val="20"/>
        </w:rPr>
        <w:t xml:space="preserve">«___» _____________ </w:t>
      </w:r>
      <w:r w:rsidR="009F3A13" w:rsidRPr="00D34E54">
        <w:rPr>
          <w:b/>
          <w:bCs/>
          <w:sz w:val="20"/>
          <w:szCs w:val="20"/>
        </w:rPr>
        <w:t>202</w:t>
      </w:r>
      <w:r w:rsidR="00597176" w:rsidRPr="00D34E54">
        <w:rPr>
          <w:b/>
          <w:bCs/>
          <w:sz w:val="20"/>
          <w:szCs w:val="20"/>
        </w:rPr>
        <w:t>6</w:t>
      </w:r>
      <w:r w:rsidR="0046161F" w:rsidRPr="00D34E54">
        <w:rPr>
          <w:b/>
          <w:bCs/>
          <w:sz w:val="20"/>
          <w:szCs w:val="20"/>
        </w:rPr>
        <w:t xml:space="preserve"> г.</w:t>
      </w:r>
    </w:p>
    <w:p w14:paraId="1BF00BE2" w14:textId="77777777" w:rsidR="0046161F" w:rsidRPr="00D34E54" w:rsidRDefault="0046161F" w:rsidP="00074A07">
      <w:pPr>
        <w:spacing w:line="220" w:lineRule="exact"/>
        <w:jc w:val="right"/>
        <w:rPr>
          <w:sz w:val="20"/>
          <w:szCs w:val="20"/>
        </w:rPr>
      </w:pPr>
    </w:p>
    <w:p w14:paraId="6AC4DB74" w14:textId="5163B90D" w:rsidR="001F780B" w:rsidRPr="00D34E54" w:rsidRDefault="001F780B" w:rsidP="001F780B">
      <w:pPr>
        <w:rPr>
          <w:rFonts w:eastAsiaTheme="majorEastAsia"/>
          <w:sz w:val="20"/>
          <w:szCs w:val="20"/>
          <w:lang w:eastAsia="en-US"/>
        </w:rPr>
      </w:pPr>
    </w:p>
    <w:p w14:paraId="2AA6A560" w14:textId="77777777" w:rsidR="002A2B84" w:rsidRPr="00D34E54" w:rsidRDefault="002A2B84" w:rsidP="002A2B84">
      <w:pPr>
        <w:widowControl w:val="0"/>
        <w:suppressAutoHyphens/>
        <w:jc w:val="center"/>
        <w:rPr>
          <w:rFonts w:eastAsia="SimSun" w:cs="Mangal"/>
          <w:b/>
          <w:color w:val="000000"/>
          <w:sz w:val="22"/>
          <w:szCs w:val="22"/>
          <w:lang w:eastAsia="zh-CN" w:bidi="hi-IN"/>
        </w:rPr>
      </w:pPr>
      <w:bookmarkStart w:id="2" w:name="__DdeLink__430_1023641501"/>
      <w:bookmarkEnd w:id="2"/>
      <w:r w:rsidRPr="00D34E54">
        <w:rPr>
          <w:rFonts w:eastAsia="SimSun" w:cs="Mangal"/>
          <w:b/>
          <w:color w:val="000000"/>
          <w:sz w:val="22"/>
          <w:szCs w:val="22"/>
          <w:lang w:eastAsia="zh-CN" w:bidi="hi-IN"/>
        </w:rPr>
        <w:t xml:space="preserve">Техническое задание </w:t>
      </w:r>
    </w:p>
    <w:p w14:paraId="56232446" w14:textId="77777777" w:rsidR="002A2B84" w:rsidRPr="00D34E54" w:rsidRDefault="002A2B84" w:rsidP="002A2B84">
      <w:pPr>
        <w:widowControl w:val="0"/>
        <w:suppressAutoHyphens/>
        <w:jc w:val="center"/>
        <w:rPr>
          <w:rFonts w:eastAsia="SimSun" w:cs="Mangal"/>
          <w:b/>
          <w:color w:val="000000"/>
          <w:sz w:val="22"/>
          <w:szCs w:val="22"/>
          <w:lang w:eastAsia="zh-CN" w:bidi="hi-IN"/>
        </w:rPr>
      </w:pPr>
      <w:r w:rsidRPr="00D34E54">
        <w:rPr>
          <w:rFonts w:eastAsia="SimSun" w:cs="Mangal"/>
          <w:b/>
          <w:color w:val="000000"/>
          <w:sz w:val="22"/>
          <w:szCs w:val="22"/>
          <w:lang w:eastAsia="zh-CN" w:bidi="hi-IN"/>
        </w:rPr>
        <w:t>(Описание объекта закупки)</w:t>
      </w:r>
    </w:p>
    <w:p w14:paraId="1D336773" w14:textId="77777777" w:rsidR="002A2B84" w:rsidRPr="00D34E54" w:rsidRDefault="002A2B84" w:rsidP="002A2B84">
      <w:pPr>
        <w:widowControl w:val="0"/>
        <w:suppressAutoHyphens/>
        <w:jc w:val="center"/>
        <w:rPr>
          <w:rFonts w:eastAsia="SimSun" w:cs="Mangal"/>
          <w:b/>
          <w:color w:val="000000"/>
          <w:sz w:val="22"/>
          <w:szCs w:val="22"/>
          <w:lang w:eastAsia="zh-CN" w:bidi="hi-IN"/>
        </w:rPr>
      </w:pPr>
      <w:r w:rsidRPr="00D34E54">
        <w:rPr>
          <w:rFonts w:eastAsia="SimSun" w:cs="Mangal"/>
          <w:b/>
          <w:color w:val="000000"/>
          <w:sz w:val="22"/>
          <w:szCs w:val="22"/>
          <w:lang w:eastAsia="zh-CN" w:bidi="hi-IN"/>
        </w:rPr>
        <w:t xml:space="preserve">на поставку ГСМ (бензин марки АИ-92 и дизельного топлива) </w:t>
      </w:r>
    </w:p>
    <w:p w14:paraId="58146E55" w14:textId="77777777" w:rsidR="002A2B84" w:rsidRPr="00D34E54" w:rsidRDefault="002A2B84" w:rsidP="002A2B84">
      <w:pPr>
        <w:widowControl w:val="0"/>
        <w:suppressAutoHyphens/>
        <w:jc w:val="center"/>
        <w:rPr>
          <w:rFonts w:eastAsia="SimSun" w:cs="Mangal"/>
          <w:b/>
          <w:color w:val="000000"/>
          <w:sz w:val="22"/>
          <w:szCs w:val="22"/>
          <w:lang w:eastAsia="zh-CN" w:bidi="hi-IN"/>
        </w:rPr>
      </w:pPr>
    </w:p>
    <w:p w14:paraId="22D99EA1" w14:textId="36B5A568" w:rsidR="002A2B84" w:rsidRPr="00D34E54" w:rsidRDefault="002A2B84" w:rsidP="002A2B84">
      <w:pPr>
        <w:widowControl w:val="0"/>
        <w:suppressAutoHyphens/>
        <w:jc w:val="both"/>
        <w:rPr>
          <w:rFonts w:eastAsia="SimSun" w:cs="Mangal"/>
          <w:color w:val="000000"/>
          <w:sz w:val="22"/>
          <w:szCs w:val="22"/>
          <w:lang w:eastAsia="zh-CN" w:bidi="hi-IN"/>
        </w:rPr>
      </w:pPr>
      <w:r w:rsidRPr="00D34E54">
        <w:rPr>
          <w:rFonts w:eastAsia="SimSun" w:cs="Mangal"/>
          <w:color w:val="000000"/>
          <w:sz w:val="22"/>
          <w:szCs w:val="22"/>
          <w:lang w:eastAsia="zh-CN" w:bidi="hi-IN"/>
        </w:rPr>
        <w:t xml:space="preserve">          Поставка ГСМ (бензина марки АИ-92 и дизельного топлива) (далее — </w:t>
      </w:r>
      <w:r w:rsidR="008539FC" w:rsidRPr="00D34E54">
        <w:rPr>
          <w:rFonts w:eastAsia="SimSun" w:cs="Mangal"/>
          <w:color w:val="000000"/>
          <w:sz w:val="22"/>
          <w:szCs w:val="22"/>
          <w:lang w:eastAsia="zh-CN" w:bidi="hi-IN"/>
        </w:rPr>
        <w:t>Т</w:t>
      </w:r>
      <w:r w:rsidRPr="00D34E54">
        <w:rPr>
          <w:rFonts w:eastAsia="SimSun" w:cs="Mangal"/>
          <w:color w:val="000000"/>
          <w:sz w:val="22"/>
          <w:szCs w:val="22"/>
          <w:lang w:eastAsia="zh-CN" w:bidi="hi-IN"/>
        </w:rPr>
        <w:t>овар) должна осуществляться в количестве и по качеству, в соответствии с требованиями настоящего Технического задания:</w:t>
      </w:r>
    </w:p>
    <w:p w14:paraId="11A7419C"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p>
    <w:tbl>
      <w:tblPr>
        <w:tblW w:w="10268" w:type="dxa"/>
        <w:tblInd w:w="-39" w:type="dxa"/>
        <w:tblLayout w:type="fixed"/>
        <w:tblCellMar>
          <w:left w:w="5" w:type="dxa"/>
          <w:right w:w="0" w:type="dxa"/>
        </w:tblCellMar>
        <w:tblLook w:val="0000" w:firstRow="0" w:lastRow="0" w:firstColumn="0" w:lastColumn="0" w:noHBand="0" w:noVBand="0"/>
      </w:tblPr>
      <w:tblGrid>
        <w:gridCol w:w="505"/>
        <w:gridCol w:w="6246"/>
        <w:gridCol w:w="1022"/>
        <w:gridCol w:w="2495"/>
      </w:tblGrid>
      <w:tr w:rsidR="002A2B84" w:rsidRPr="00D34E54" w14:paraId="3FDAD0FE" w14:textId="77777777" w:rsidTr="004100CF">
        <w:trPr>
          <w:trHeight w:hRule="exact" w:val="797"/>
        </w:trPr>
        <w:tc>
          <w:tcPr>
            <w:tcW w:w="505" w:type="dxa"/>
            <w:tcBorders>
              <w:top w:val="single" w:sz="4" w:space="0" w:color="000001"/>
              <w:left w:val="single" w:sz="4" w:space="0" w:color="000001"/>
              <w:bottom w:val="single" w:sz="4" w:space="0" w:color="000001"/>
            </w:tcBorders>
            <w:vAlign w:val="center"/>
          </w:tcPr>
          <w:p w14:paraId="588CBD36" w14:textId="77777777" w:rsidR="002A2B84" w:rsidRPr="00D34E54" w:rsidRDefault="002A2B84" w:rsidP="002A2B84">
            <w:pPr>
              <w:widowControl w:val="0"/>
              <w:suppressAutoHyphens/>
              <w:jc w:val="center"/>
              <w:rPr>
                <w:rFonts w:ascii="Liberation Serif" w:eastAsia="SimSun" w:hAnsi="Liberation Serif" w:cs="Mangal" w:hint="eastAsia"/>
                <w:color w:val="00000A"/>
                <w:lang w:eastAsia="zh-CN" w:bidi="hi-IN"/>
              </w:rPr>
            </w:pPr>
            <w:r w:rsidRPr="00D34E54">
              <w:rPr>
                <w:rFonts w:cs="Mangal"/>
                <w:b/>
                <w:color w:val="00000A"/>
                <w:sz w:val="20"/>
                <w:szCs w:val="20"/>
                <w:lang w:eastAsia="zh-CN" w:bidi="ru-RU"/>
              </w:rPr>
              <w:t>№</w:t>
            </w:r>
          </w:p>
          <w:p w14:paraId="2A439BA8" w14:textId="77777777" w:rsidR="002A2B84" w:rsidRPr="00D34E54" w:rsidRDefault="002A2B84" w:rsidP="002A2B84">
            <w:pPr>
              <w:widowControl w:val="0"/>
              <w:suppressAutoHyphens/>
              <w:jc w:val="center"/>
              <w:rPr>
                <w:rFonts w:ascii="Liberation Serif" w:eastAsia="SimSun" w:hAnsi="Liberation Serif" w:cs="Mangal" w:hint="eastAsia"/>
                <w:color w:val="00000A"/>
                <w:lang w:eastAsia="zh-CN" w:bidi="hi-IN"/>
              </w:rPr>
            </w:pPr>
            <w:r w:rsidRPr="00D34E54">
              <w:rPr>
                <w:rFonts w:eastAsia="Calibri" w:cs="Mangal"/>
                <w:b/>
                <w:color w:val="00000A"/>
                <w:sz w:val="20"/>
                <w:szCs w:val="20"/>
                <w:lang w:eastAsia="zh-CN" w:bidi="ru-RU"/>
              </w:rPr>
              <w:t>п/п</w:t>
            </w:r>
          </w:p>
        </w:tc>
        <w:tc>
          <w:tcPr>
            <w:tcW w:w="6246" w:type="dxa"/>
            <w:tcBorders>
              <w:top w:val="single" w:sz="4" w:space="0" w:color="000001"/>
              <w:left w:val="single" w:sz="4" w:space="0" w:color="000001"/>
              <w:bottom w:val="single" w:sz="4" w:space="0" w:color="000001"/>
            </w:tcBorders>
            <w:vAlign w:val="center"/>
          </w:tcPr>
          <w:p w14:paraId="7EB74A1A" w14:textId="77777777" w:rsidR="002A2B84" w:rsidRPr="00D34E54" w:rsidRDefault="002A2B84" w:rsidP="002A2B84">
            <w:pPr>
              <w:widowControl w:val="0"/>
              <w:suppressAutoHyphens/>
              <w:jc w:val="center"/>
              <w:rPr>
                <w:rFonts w:ascii="Liberation Serif" w:eastAsia="SimSun" w:hAnsi="Liberation Serif" w:cs="Mangal" w:hint="eastAsia"/>
                <w:color w:val="00000A"/>
                <w:lang w:eastAsia="zh-CN" w:bidi="hi-IN"/>
              </w:rPr>
            </w:pPr>
            <w:r w:rsidRPr="00D34E54">
              <w:rPr>
                <w:rFonts w:eastAsia="Calibri" w:cs="Mangal"/>
                <w:b/>
                <w:color w:val="00000A"/>
                <w:sz w:val="20"/>
                <w:szCs w:val="20"/>
                <w:lang w:eastAsia="zh-CN" w:bidi="ru-RU"/>
              </w:rPr>
              <w:t>Наименование, технические характеристики (потребительские свойства) товара</w:t>
            </w:r>
          </w:p>
        </w:tc>
        <w:tc>
          <w:tcPr>
            <w:tcW w:w="1022" w:type="dxa"/>
            <w:tcBorders>
              <w:top w:val="single" w:sz="4" w:space="0" w:color="000001"/>
              <w:left w:val="single" w:sz="4" w:space="0" w:color="000001"/>
              <w:bottom w:val="single" w:sz="4" w:space="0" w:color="000001"/>
            </w:tcBorders>
            <w:vAlign w:val="center"/>
          </w:tcPr>
          <w:p w14:paraId="58A2D1FD" w14:textId="77777777" w:rsidR="002A2B84" w:rsidRPr="00D34E54" w:rsidRDefault="002A2B84" w:rsidP="002A2B84">
            <w:pPr>
              <w:widowControl w:val="0"/>
              <w:suppressAutoHyphens/>
              <w:jc w:val="center"/>
              <w:rPr>
                <w:rFonts w:ascii="Liberation Serif" w:eastAsia="SimSun" w:hAnsi="Liberation Serif" w:cs="Mangal" w:hint="eastAsia"/>
                <w:color w:val="00000A"/>
                <w:lang w:eastAsia="zh-CN" w:bidi="hi-IN"/>
              </w:rPr>
            </w:pPr>
            <w:r w:rsidRPr="00D34E54">
              <w:rPr>
                <w:rFonts w:eastAsia="Calibri" w:cs="Mangal"/>
                <w:b/>
                <w:color w:val="00000A"/>
                <w:sz w:val="20"/>
                <w:szCs w:val="20"/>
                <w:lang w:eastAsia="zh-CN" w:bidi="ru-RU"/>
              </w:rPr>
              <w:t>Единица измерения</w:t>
            </w:r>
          </w:p>
        </w:tc>
        <w:tc>
          <w:tcPr>
            <w:tcW w:w="2495" w:type="dxa"/>
            <w:tcBorders>
              <w:top w:val="single" w:sz="4" w:space="0" w:color="000001"/>
              <w:left w:val="single" w:sz="4" w:space="0" w:color="000001"/>
              <w:bottom w:val="single" w:sz="4" w:space="0" w:color="000001"/>
              <w:right w:val="single" w:sz="4" w:space="0" w:color="000001"/>
            </w:tcBorders>
            <w:vAlign w:val="center"/>
          </w:tcPr>
          <w:p w14:paraId="795EAB34" w14:textId="77777777" w:rsidR="002A2B84" w:rsidRPr="00D34E54" w:rsidRDefault="002A2B84" w:rsidP="002A2B84">
            <w:pPr>
              <w:widowControl w:val="0"/>
              <w:suppressAutoHyphens/>
              <w:jc w:val="center"/>
              <w:rPr>
                <w:rFonts w:ascii="Liberation Serif" w:eastAsia="SimSun" w:hAnsi="Liberation Serif" w:cs="Mangal" w:hint="eastAsia"/>
                <w:color w:val="00000A"/>
                <w:lang w:val="en-US" w:eastAsia="zh-CN" w:bidi="hi-IN"/>
              </w:rPr>
            </w:pPr>
            <w:r w:rsidRPr="00D34E54">
              <w:rPr>
                <w:rFonts w:eastAsia="SimSun" w:cs="Mangal"/>
                <w:b/>
                <w:bCs/>
                <w:color w:val="00000A"/>
                <w:sz w:val="20"/>
                <w:szCs w:val="20"/>
                <w:lang w:eastAsia="zh-CN" w:bidi="hi-IN"/>
              </w:rPr>
              <w:t>Коды ОКПД2 / КТРУ</w:t>
            </w:r>
          </w:p>
        </w:tc>
      </w:tr>
      <w:tr w:rsidR="002A2B84" w:rsidRPr="00D34E54" w14:paraId="636B2F00" w14:textId="77777777" w:rsidTr="004100CF">
        <w:trPr>
          <w:trHeight w:hRule="exact" w:val="1256"/>
        </w:trPr>
        <w:tc>
          <w:tcPr>
            <w:tcW w:w="505" w:type="dxa"/>
            <w:tcBorders>
              <w:top w:val="single" w:sz="4" w:space="0" w:color="000001"/>
              <w:left w:val="single" w:sz="4" w:space="0" w:color="000001"/>
              <w:bottom w:val="single" w:sz="4" w:space="0" w:color="000001"/>
            </w:tcBorders>
            <w:vAlign w:val="center"/>
          </w:tcPr>
          <w:p w14:paraId="489077B7" w14:textId="77777777" w:rsidR="002A2B84" w:rsidRPr="00D34E54" w:rsidRDefault="002A2B84" w:rsidP="002A2B84">
            <w:pPr>
              <w:widowControl w:val="0"/>
              <w:suppressAutoHyphens/>
              <w:spacing w:after="60"/>
              <w:ind w:left="11" w:right="11"/>
              <w:jc w:val="center"/>
              <w:rPr>
                <w:rFonts w:ascii="Liberation Serif" w:eastAsia="SimSun" w:hAnsi="Liberation Serif" w:cs="Mangal" w:hint="eastAsia"/>
                <w:color w:val="00000A"/>
                <w:lang w:eastAsia="zh-CN" w:bidi="hi-IN"/>
              </w:rPr>
            </w:pPr>
            <w:r w:rsidRPr="00D34E54">
              <w:rPr>
                <w:rFonts w:eastAsia="Calibri" w:cs="Mangal"/>
                <w:color w:val="00000A"/>
                <w:sz w:val="20"/>
                <w:szCs w:val="20"/>
                <w:lang w:eastAsia="zh-CN" w:bidi="ru-RU"/>
              </w:rPr>
              <w:t>1.</w:t>
            </w:r>
          </w:p>
        </w:tc>
        <w:tc>
          <w:tcPr>
            <w:tcW w:w="6246" w:type="dxa"/>
            <w:tcBorders>
              <w:top w:val="single" w:sz="4" w:space="0" w:color="000001"/>
              <w:left w:val="single" w:sz="4" w:space="0" w:color="000001"/>
              <w:bottom w:val="single" w:sz="4" w:space="0" w:color="000001"/>
            </w:tcBorders>
            <w:vAlign w:val="center"/>
          </w:tcPr>
          <w:p w14:paraId="694D8058" w14:textId="77777777" w:rsidR="002A2B84" w:rsidRPr="00D34E54" w:rsidRDefault="002A2B84" w:rsidP="002A2B84">
            <w:pPr>
              <w:widowControl w:val="0"/>
              <w:suppressAutoHyphens/>
              <w:ind w:left="11" w:right="11"/>
              <w:jc w:val="both"/>
              <w:rPr>
                <w:rFonts w:ascii="Liberation Serif" w:eastAsia="SimSun" w:hAnsi="Liberation Serif" w:cs="Mangal" w:hint="eastAsia"/>
                <w:color w:val="00000A"/>
                <w:lang w:eastAsia="zh-CN" w:bidi="hi-IN"/>
              </w:rPr>
            </w:pPr>
            <w:r w:rsidRPr="00D34E54">
              <w:rPr>
                <w:rFonts w:eastAsia="Calibri" w:cs="Mangal"/>
                <w:b/>
                <w:bCs/>
                <w:color w:val="00000A"/>
                <w:sz w:val="20"/>
                <w:szCs w:val="20"/>
                <w:lang w:eastAsia="zh-CN" w:bidi="ru-RU"/>
              </w:rPr>
              <w:t>Бензин автомобильный (розничная реализация)</w:t>
            </w:r>
          </w:p>
          <w:p w14:paraId="5D419A24" w14:textId="77777777" w:rsidR="002A2B84" w:rsidRPr="00D34E54" w:rsidRDefault="002A2B84" w:rsidP="002A2B84">
            <w:pPr>
              <w:widowControl w:val="0"/>
              <w:suppressAutoHyphens/>
              <w:ind w:left="11" w:right="11"/>
              <w:jc w:val="both"/>
              <w:rPr>
                <w:rFonts w:ascii="Liberation Serif" w:eastAsia="SimSun" w:hAnsi="Liberation Serif" w:cs="Mangal" w:hint="eastAsia"/>
                <w:color w:val="00000A"/>
                <w:lang w:eastAsia="zh-CN" w:bidi="hi-IN"/>
              </w:rPr>
            </w:pPr>
            <w:r w:rsidRPr="00D34E54">
              <w:rPr>
                <w:rFonts w:eastAsia="Calibri" w:cs="Mangal"/>
                <w:b/>
                <w:bCs/>
                <w:color w:val="00000A"/>
                <w:sz w:val="20"/>
                <w:szCs w:val="20"/>
                <w:lang w:eastAsia="zh-CN" w:bidi="ru-RU"/>
              </w:rPr>
              <w:t>ГОСТ 32513-2023</w:t>
            </w:r>
          </w:p>
          <w:p w14:paraId="38C33FAE" w14:textId="77777777" w:rsidR="002A2B84" w:rsidRPr="00D34E54" w:rsidRDefault="002A2B84" w:rsidP="002A2B84">
            <w:pPr>
              <w:widowControl w:val="0"/>
              <w:suppressAutoHyphens/>
              <w:ind w:left="11" w:right="11"/>
              <w:rPr>
                <w:rFonts w:ascii="Liberation Serif" w:eastAsia="SimSun" w:hAnsi="Liberation Serif" w:cs="Mangal" w:hint="eastAsia"/>
                <w:color w:val="00000A"/>
                <w:lang w:eastAsia="zh-CN" w:bidi="hi-IN"/>
              </w:rPr>
            </w:pPr>
            <w:r w:rsidRPr="00D34E54">
              <w:rPr>
                <w:rFonts w:eastAsia="Calibri" w:cs="Mangal"/>
                <w:color w:val="00000A"/>
                <w:sz w:val="20"/>
                <w:szCs w:val="20"/>
                <w:lang w:eastAsia="zh-CN" w:bidi="ru-RU"/>
              </w:rPr>
              <w:t>Экологический класс: не ниже К5;</w:t>
            </w:r>
          </w:p>
          <w:p w14:paraId="356EBF91" w14:textId="77777777" w:rsidR="002A2B84" w:rsidRPr="00D34E54" w:rsidRDefault="002A2B84" w:rsidP="002A2B84">
            <w:pPr>
              <w:widowControl w:val="0"/>
              <w:tabs>
                <w:tab w:val="left" w:pos="9017"/>
              </w:tabs>
              <w:suppressAutoHyphens/>
              <w:ind w:left="11" w:right="11"/>
              <w:rPr>
                <w:rFonts w:ascii="Liberation Serif" w:eastAsia="SimSun" w:hAnsi="Liberation Serif" w:cs="Mangal" w:hint="eastAsia"/>
                <w:color w:val="00000A"/>
                <w:lang w:eastAsia="zh-CN" w:bidi="hi-IN"/>
              </w:rPr>
            </w:pPr>
            <w:r w:rsidRPr="00D34E54">
              <w:rPr>
                <w:rFonts w:eastAsia="Calibri" w:cs="Mangal"/>
                <w:color w:val="00000A"/>
                <w:sz w:val="20"/>
                <w:szCs w:val="20"/>
                <w:lang w:eastAsia="zh-CN" w:bidi="ru-RU"/>
              </w:rPr>
              <w:t xml:space="preserve">Октановое число бензина автомобильного по исследовательскому методу: </w:t>
            </w:r>
            <w:r w:rsidRPr="00D34E54">
              <w:rPr>
                <w:rFonts w:eastAsia="SimSun" w:cs="Mangal"/>
                <w:color w:val="00000A"/>
                <w:sz w:val="20"/>
                <w:szCs w:val="20"/>
                <w:lang w:eastAsia="zh-CN" w:bidi="hi-IN"/>
              </w:rPr>
              <w:t xml:space="preserve">≥ 92 и </w:t>
            </w:r>
            <w:proofErr w:type="gramStart"/>
            <w:r w:rsidRPr="00D34E54">
              <w:rPr>
                <w:rFonts w:eastAsia="SimSun" w:cs="Mangal"/>
                <w:color w:val="00000A"/>
                <w:sz w:val="20"/>
                <w:szCs w:val="20"/>
                <w:lang w:eastAsia="zh-CN" w:bidi="hi-IN"/>
              </w:rPr>
              <w:t>&lt; 95</w:t>
            </w:r>
            <w:proofErr w:type="gramEnd"/>
          </w:p>
        </w:tc>
        <w:tc>
          <w:tcPr>
            <w:tcW w:w="1022" w:type="dxa"/>
            <w:tcBorders>
              <w:top w:val="single" w:sz="4" w:space="0" w:color="000001"/>
              <w:left w:val="single" w:sz="4" w:space="0" w:color="000001"/>
              <w:bottom w:val="single" w:sz="4" w:space="0" w:color="000001"/>
            </w:tcBorders>
            <w:vAlign w:val="center"/>
          </w:tcPr>
          <w:p w14:paraId="74B7F0D8" w14:textId="77777777" w:rsidR="002A2B84" w:rsidRPr="00D34E54" w:rsidRDefault="002A2B84" w:rsidP="002A2B84">
            <w:pPr>
              <w:widowControl w:val="0"/>
              <w:suppressAutoHyphens/>
              <w:ind w:left="11" w:right="11"/>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л</w:t>
            </w:r>
          </w:p>
        </w:tc>
        <w:tc>
          <w:tcPr>
            <w:tcW w:w="2495" w:type="dxa"/>
            <w:tcBorders>
              <w:top w:val="single" w:sz="4" w:space="0" w:color="000001"/>
              <w:left w:val="single" w:sz="4" w:space="0" w:color="000001"/>
              <w:bottom w:val="single" w:sz="4" w:space="0" w:color="000001"/>
              <w:right w:val="single" w:sz="4" w:space="0" w:color="000001"/>
            </w:tcBorders>
            <w:vAlign w:val="center"/>
          </w:tcPr>
          <w:p w14:paraId="4F9F8022" w14:textId="77777777" w:rsidR="002A2B84" w:rsidRPr="00D34E54" w:rsidRDefault="002A2B84" w:rsidP="002A2B84">
            <w:pPr>
              <w:widowControl w:val="0"/>
              <w:numPr>
                <w:ilvl w:val="0"/>
                <w:numId w:val="50"/>
              </w:numPr>
              <w:suppressAutoHyphens/>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19.20.21.100 /</w:t>
            </w:r>
          </w:p>
          <w:p w14:paraId="35038752" w14:textId="77777777" w:rsidR="002A2B84" w:rsidRPr="00D34E54" w:rsidRDefault="002A2B84" w:rsidP="002A2B84">
            <w:pPr>
              <w:widowControl w:val="0"/>
              <w:numPr>
                <w:ilvl w:val="0"/>
                <w:numId w:val="50"/>
              </w:numPr>
              <w:suppressAutoHyphens/>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19.20.21.100-00000006</w:t>
            </w:r>
          </w:p>
        </w:tc>
      </w:tr>
      <w:tr w:rsidR="002A2B84" w:rsidRPr="00D34E54" w14:paraId="01CA4A36" w14:textId="77777777" w:rsidTr="004100CF">
        <w:trPr>
          <w:trHeight w:hRule="exact" w:val="1187"/>
        </w:trPr>
        <w:tc>
          <w:tcPr>
            <w:tcW w:w="505" w:type="dxa"/>
            <w:tcBorders>
              <w:top w:val="single" w:sz="4" w:space="0" w:color="000001"/>
              <w:left w:val="single" w:sz="4" w:space="0" w:color="000001"/>
              <w:bottom w:val="single" w:sz="4" w:space="0" w:color="000001"/>
            </w:tcBorders>
            <w:vAlign w:val="center"/>
          </w:tcPr>
          <w:p w14:paraId="21F70784" w14:textId="77777777" w:rsidR="002A2B84" w:rsidRPr="00D34E54" w:rsidRDefault="002A2B84" w:rsidP="002A2B84">
            <w:pPr>
              <w:widowControl w:val="0"/>
              <w:suppressAutoHyphens/>
              <w:spacing w:after="60"/>
              <w:ind w:left="11" w:right="11"/>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2.</w:t>
            </w:r>
          </w:p>
        </w:tc>
        <w:tc>
          <w:tcPr>
            <w:tcW w:w="6246" w:type="dxa"/>
            <w:tcBorders>
              <w:top w:val="single" w:sz="4" w:space="0" w:color="000001"/>
              <w:left w:val="single" w:sz="4" w:space="0" w:color="000001"/>
              <w:bottom w:val="single" w:sz="4" w:space="0" w:color="000001"/>
            </w:tcBorders>
            <w:vAlign w:val="center"/>
          </w:tcPr>
          <w:p w14:paraId="1CE817BD" w14:textId="77777777" w:rsidR="002A2B84" w:rsidRPr="00D34E54" w:rsidRDefault="002A2B84" w:rsidP="002A2B84">
            <w:pPr>
              <w:widowControl w:val="0"/>
              <w:suppressAutoHyphens/>
              <w:jc w:val="both"/>
              <w:rPr>
                <w:rFonts w:eastAsia="SimSun" w:cs="Mangal"/>
                <w:b/>
                <w:bCs/>
                <w:color w:val="00000A"/>
                <w:sz w:val="20"/>
                <w:szCs w:val="20"/>
                <w:lang w:val="en-US" w:eastAsia="zh-CN" w:bidi="hi-IN"/>
              </w:rPr>
            </w:pPr>
            <w:r w:rsidRPr="00D34E54">
              <w:rPr>
                <w:rFonts w:eastAsia="Calibri" w:cs="Mangal"/>
                <w:b/>
                <w:bCs/>
                <w:color w:val="00000A"/>
                <w:sz w:val="20"/>
                <w:szCs w:val="20"/>
                <w:lang w:eastAsia="zh-CN" w:bidi="ru-RU"/>
              </w:rPr>
              <w:t>Топливо дизельное</w:t>
            </w:r>
            <w:r w:rsidRPr="00D34E54">
              <w:rPr>
                <w:rFonts w:eastAsia="SimSun" w:cs="Mangal"/>
                <w:b/>
                <w:bCs/>
                <w:color w:val="00000A"/>
                <w:sz w:val="20"/>
                <w:szCs w:val="20"/>
                <w:lang w:eastAsia="zh-CN" w:bidi="hi-IN"/>
              </w:rPr>
              <w:t xml:space="preserve"> (розничная реализация)</w:t>
            </w:r>
          </w:p>
          <w:p w14:paraId="0EE37DC3" w14:textId="77777777" w:rsidR="002A2B84" w:rsidRPr="00D34E54" w:rsidRDefault="002A2B84" w:rsidP="002A2B84">
            <w:pPr>
              <w:widowControl w:val="0"/>
              <w:suppressAutoHyphens/>
              <w:jc w:val="both"/>
              <w:rPr>
                <w:rFonts w:ascii="Liberation Serif" w:eastAsia="SimSun" w:hAnsi="Liberation Serif" w:cs="Mangal" w:hint="eastAsia"/>
                <w:color w:val="00000A"/>
                <w:sz w:val="20"/>
                <w:szCs w:val="20"/>
                <w:lang w:val="en-US" w:eastAsia="zh-CN" w:bidi="hi-IN"/>
              </w:rPr>
            </w:pPr>
            <w:r w:rsidRPr="00D34E54">
              <w:rPr>
                <w:rFonts w:ascii="Liberation Serif" w:eastAsia="SimSun" w:hAnsi="Liberation Serif" w:cs="Mangal"/>
                <w:color w:val="00000A"/>
                <w:sz w:val="20"/>
                <w:szCs w:val="20"/>
                <w:lang w:eastAsia="zh-CN" w:bidi="hi-IN"/>
              </w:rPr>
              <w:t>Топливо: дизельное зимнее</w:t>
            </w:r>
          </w:p>
          <w:p w14:paraId="485C5BFC" w14:textId="77777777" w:rsidR="002A2B84" w:rsidRPr="00D34E54" w:rsidRDefault="002A2B84" w:rsidP="002A2B84">
            <w:pPr>
              <w:widowControl w:val="0"/>
              <w:suppressAutoHyphens/>
              <w:jc w:val="both"/>
              <w:rPr>
                <w:rFonts w:ascii="Liberation Serif" w:eastAsia="SimSun" w:hAnsi="Liberation Serif" w:cs="Mangal" w:hint="eastAsia"/>
                <w:color w:val="00000A"/>
                <w:sz w:val="20"/>
                <w:szCs w:val="20"/>
                <w:lang w:eastAsia="zh-CN" w:bidi="hi-IN"/>
              </w:rPr>
            </w:pPr>
            <w:proofErr w:type="spellStart"/>
            <w:r w:rsidRPr="00D34E54">
              <w:rPr>
                <w:rFonts w:ascii="Liberation Serif" w:eastAsia="SimSun" w:hAnsi="Liberation Serif" w:cs="Mangal"/>
                <w:color w:val="00000A"/>
                <w:sz w:val="20"/>
                <w:szCs w:val="20"/>
                <w:lang w:val="en-US" w:eastAsia="zh-CN" w:bidi="hi-IN"/>
              </w:rPr>
              <w:t>Топливо</w:t>
            </w:r>
            <w:proofErr w:type="spellEnd"/>
            <w:r w:rsidRPr="00D34E54">
              <w:rPr>
                <w:rFonts w:ascii="Liberation Serif" w:eastAsia="SimSun" w:hAnsi="Liberation Serif" w:cs="Mangal"/>
                <w:color w:val="00000A"/>
                <w:sz w:val="20"/>
                <w:szCs w:val="20"/>
                <w:lang w:val="en-US" w:eastAsia="zh-CN" w:bidi="hi-IN"/>
              </w:rPr>
              <w:t xml:space="preserve">: </w:t>
            </w:r>
            <w:proofErr w:type="spellStart"/>
            <w:r w:rsidRPr="00D34E54">
              <w:rPr>
                <w:rFonts w:ascii="Liberation Serif" w:eastAsia="SimSun" w:hAnsi="Liberation Serif" w:cs="Mangal"/>
                <w:color w:val="00000A"/>
                <w:sz w:val="20"/>
                <w:szCs w:val="20"/>
                <w:lang w:val="en-US" w:eastAsia="zh-CN" w:bidi="hi-IN"/>
              </w:rPr>
              <w:t>дизельное</w:t>
            </w:r>
            <w:proofErr w:type="spellEnd"/>
            <w:r w:rsidRPr="00D34E54">
              <w:rPr>
                <w:rFonts w:ascii="Liberation Serif" w:eastAsia="SimSun" w:hAnsi="Liberation Serif" w:cs="Mangal"/>
                <w:color w:val="00000A"/>
                <w:sz w:val="20"/>
                <w:szCs w:val="20"/>
                <w:lang w:val="en-US" w:eastAsia="zh-CN" w:bidi="hi-IN"/>
              </w:rPr>
              <w:t xml:space="preserve"> </w:t>
            </w:r>
            <w:r w:rsidRPr="00D34E54">
              <w:rPr>
                <w:rFonts w:ascii="Liberation Serif" w:eastAsia="SimSun" w:hAnsi="Liberation Serif" w:cs="Mangal"/>
                <w:color w:val="00000A"/>
                <w:sz w:val="20"/>
                <w:szCs w:val="20"/>
                <w:lang w:eastAsia="zh-CN" w:bidi="hi-IN"/>
              </w:rPr>
              <w:t>летнее</w:t>
            </w:r>
          </w:p>
          <w:p w14:paraId="1A41AA97"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Экологический класс: не ниже К5;</w:t>
            </w:r>
          </w:p>
          <w:p w14:paraId="643A26BD"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 xml:space="preserve">Сорт/класс топлива: не ниже Е </w:t>
            </w:r>
          </w:p>
          <w:p w14:paraId="25ED103B"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Тип топлива дизельного: межсезонное</w:t>
            </w:r>
          </w:p>
        </w:tc>
        <w:tc>
          <w:tcPr>
            <w:tcW w:w="1022" w:type="dxa"/>
            <w:tcBorders>
              <w:top w:val="single" w:sz="4" w:space="0" w:color="000001"/>
              <w:left w:val="single" w:sz="4" w:space="0" w:color="000001"/>
              <w:bottom w:val="single" w:sz="4" w:space="0" w:color="000001"/>
            </w:tcBorders>
            <w:vAlign w:val="center"/>
          </w:tcPr>
          <w:p w14:paraId="12946CAC" w14:textId="77777777" w:rsidR="002A2B84" w:rsidRPr="00D34E54" w:rsidRDefault="002A2B84" w:rsidP="002A2B84">
            <w:pPr>
              <w:widowControl w:val="0"/>
              <w:suppressAutoHyphens/>
              <w:ind w:left="11" w:right="11"/>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л</w:t>
            </w:r>
          </w:p>
        </w:tc>
        <w:tc>
          <w:tcPr>
            <w:tcW w:w="2495" w:type="dxa"/>
            <w:tcBorders>
              <w:top w:val="single" w:sz="4" w:space="0" w:color="000001"/>
              <w:left w:val="single" w:sz="4" w:space="0" w:color="000001"/>
              <w:bottom w:val="single" w:sz="4" w:space="0" w:color="000001"/>
              <w:right w:val="single" w:sz="4" w:space="0" w:color="000001"/>
            </w:tcBorders>
            <w:vAlign w:val="center"/>
          </w:tcPr>
          <w:p w14:paraId="6319AFAA" w14:textId="77777777" w:rsidR="002A2B84" w:rsidRPr="00D34E54" w:rsidRDefault="002A2B84" w:rsidP="002A2B84">
            <w:pPr>
              <w:widowControl w:val="0"/>
              <w:numPr>
                <w:ilvl w:val="0"/>
                <w:numId w:val="50"/>
              </w:numPr>
              <w:suppressAutoHyphens/>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19.20.21.300/</w:t>
            </w:r>
          </w:p>
          <w:p w14:paraId="6B74FAE6" w14:textId="77777777" w:rsidR="002A2B84" w:rsidRPr="00D34E54" w:rsidRDefault="002A2B84" w:rsidP="002A2B84">
            <w:pPr>
              <w:widowControl w:val="0"/>
              <w:numPr>
                <w:ilvl w:val="0"/>
                <w:numId w:val="50"/>
              </w:numPr>
              <w:suppressAutoHyphens/>
              <w:jc w:val="center"/>
              <w:rPr>
                <w:rFonts w:ascii="Liberation Serif" w:eastAsia="SimSun" w:hAnsi="Liberation Serif" w:cs="Mangal" w:hint="eastAsia"/>
                <w:color w:val="00000A"/>
                <w:lang w:eastAsia="zh-CN" w:bidi="hi-IN"/>
              </w:rPr>
            </w:pPr>
            <w:r w:rsidRPr="00D34E54">
              <w:rPr>
                <w:rFonts w:eastAsia="SimSun" w:cs="Mangal"/>
                <w:color w:val="00000A"/>
                <w:sz w:val="20"/>
                <w:szCs w:val="20"/>
                <w:lang w:eastAsia="zh-CN" w:bidi="hi-IN"/>
              </w:rPr>
              <w:t>19.20.21.300-00000009</w:t>
            </w:r>
          </w:p>
        </w:tc>
      </w:tr>
    </w:tbl>
    <w:p w14:paraId="488DA872" w14:textId="77777777" w:rsidR="002A2B84" w:rsidRPr="00D34E54" w:rsidRDefault="002A2B84" w:rsidP="002A2B84">
      <w:pPr>
        <w:widowControl w:val="0"/>
        <w:suppressAutoHyphens/>
        <w:ind w:firstLine="709"/>
        <w:jc w:val="both"/>
        <w:rPr>
          <w:rFonts w:eastAsia="SimSun" w:cs="Mangal"/>
          <w:color w:val="000000"/>
          <w:sz w:val="22"/>
          <w:szCs w:val="22"/>
          <w:lang w:eastAsia="zh-CN" w:bidi="hi-IN"/>
        </w:rPr>
      </w:pPr>
    </w:p>
    <w:p w14:paraId="7D840B68" w14:textId="77777777" w:rsidR="002A2B84" w:rsidRPr="00D34E54" w:rsidRDefault="002A2B84" w:rsidP="002A2B84">
      <w:pPr>
        <w:suppressAutoHyphens/>
        <w:rPr>
          <w:bCs/>
          <w:color w:val="00000A"/>
          <w:sz w:val="22"/>
          <w:szCs w:val="22"/>
          <w:lang w:eastAsia="zh-CN"/>
        </w:rPr>
      </w:pPr>
      <w:r w:rsidRPr="00D34E54">
        <w:rPr>
          <w:bCs/>
          <w:color w:val="00000A"/>
          <w:sz w:val="22"/>
          <w:szCs w:val="22"/>
          <w:lang w:eastAsia="zh-CN"/>
        </w:rPr>
        <w:t xml:space="preserve">             Отпуск топлива Заказчику осуществляется Поставщиком через АЗС (автозаправочные станции) по безналичному расчету при помощи централизованной системы</w:t>
      </w:r>
      <w:r w:rsidRPr="00D34E54">
        <w:rPr>
          <w:color w:val="00000A"/>
          <w:lang w:eastAsia="zh-CN"/>
        </w:rPr>
        <w:t xml:space="preserve"> </w:t>
      </w:r>
      <w:r w:rsidRPr="00D34E54">
        <w:rPr>
          <w:bCs/>
          <w:color w:val="00000A"/>
          <w:sz w:val="22"/>
          <w:szCs w:val="22"/>
          <w:lang w:eastAsia="zh-CN"/>
        </w:rPr>
        <w:t>электронных топливных карт.</w:t>
      </w:r>
    </w:p>
    <w:p w14:paraId="4DB69E80"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r w:rsidRPr="00D34E54">
        <w:rPr>
          <w:rFonts w:ascii="Liberation Serif" w:eastAsia="SimSun" w:hAnsi="Liberation Serif" w:cs="Mangal"/>
          <w:b/>
          <w:bCs/>
          <w:color w:val="00000A"/>
          <w:lang w:eastAsia="zh-CN" w:bidi="hi-IN"/>
        </w:rPr>
        <w:t xml:space="preserve">            </w:t>
      </w:r>
      <w:r w:rsidRPr="00D34E54">
        <w:rPr>
          <w:rFonts w:eastAsia="SimSun" w:cs="Mangal"/>
          <w:b/>
          <w:bCs/>
          <w:color w:val="000000"/>
          <w:sz w:val="22"/>
          <w:szCs w:val="22"/>
          <w:shd w:val="clear" w:color="auto" w:fill="FFFFFF"/>
          <w:lang w:eastAsia="zh-CN" w:bidi="hi-IN"/>
        </w:rPr>
        <w:t>Место поставки товара:</w:t>
      </w:r>
      <w:r w:rsidRPr="00D34E54">
        <w:rPr>
          <w:rFonts w:eastAsia="SimSun" w:cs="Mangal"/>
          <w:color w:val="000000"/>
          <w:sz w:val="22"/>
          <w:szCs w:val="22"/>
          <w:shd w:val="clear" w:color="auto" w:fill="FFFFFF"/>
          <w:lang w:eastAsia="zh-CN" w:bidi="hi-IN"/>
        </w:rPr>
        <w:t xml:space="preserve"> заправка топливных баков автотранспорта Заказчика осуществляется через АЗС поставщика и (или) его партнеров, АЗС в г. Москве должно находится в пределах СЗАО на расстоянии не далее 10 километров от здания ФГБУЗ ГЦГ и Э ФМБА России и на всей территории </w:t>
      </w:r>
      <w:r w:rsidRPr="00D34E54">
        <w:rPr>
          <w:rFonts w:eastAsia="SimSun" w:cs="Mangal"/>
          <w:color w:val="00000A"/>
          <w:sz w:val="22"/>
          <w:szCs w:val="22"/>
          <w:lang w:bidi="hi-IN"/>
        </w:rPr>
        <w:t>Российской Федерации</w:t>
      </w:r>
      <w:r w:rsidRPr="00D34E54">
        <w:rPr>
          <w:rFonts w:eastAsia="SimSun" w:cs="Mangal"/>
          <w:color w:val="000000"/>
          <w:sz w:val="22"/>
          <w:szCs w:val="22"/>
          <w:shd w:val="clear" w:color="auto" w:fill="FFFFFF"/>
          <w:lang w:eastAsia="zh-CN" w:bidi="hi-IN"/>
        </w:rPr>
        <w:t xml:space="preserve">, </w:t>
      </w:r>
      <w:r w:rsidRPr="00D34E54">
        <w:rPr>
          <w:rFonts w:eastAsia="SimSun" w:cs="Mangal"/>
          <w:color w:val="00000A"/>
          <w:sz w:val="22"/>
          <w:szCs w:val="22"/>
          <w:lang w:eastAsia="zh-CN" w:bidi="hi-IN"/>
        </w:rPr>
        <w:t xml:space="preserve">отпуск нефтепродуктов на автозаправочных станциях осуществляется </w:t>
      </w:r>
      <w:r w:rsidRPr="00D34E54">
        <w:rPr>
          <w:rFonts w:eastAsia="SimSun" w:cs="Mangal"/>
          <w:color w:val="000000"/>
          <w:sz w:val="22"/>
          <w:szCs w:val="22"/>
          <w:shd w:val="clear" w:color="auto" w:fill="FFFFFF"/>
          <w:lang w:eastAsia="zh-CN" w:bidi="hi-IN"/>
        </w:rPr>
        <w:t>круглосуточно.</w:t>
      </w:r>
    </w:p>
    <w:p w14:paraId="71EB68F1" w14:textId="77777777" w:rsidR="002A2B84" w:rsidRPr="00D34E54" w:rsidRDefault="002A2B84" w:rsidP="002A2B84">
      <w:pPr>
        <w:widowControl w:val="0"/>
        <w:numPr>
          <w:ilvl w:val="0"/>
          <w:numId w:val="50"/>
        </w:numPr>
        <w:suppressAutoHyphens/>
        <w:ind w:left="0" w:firstLine="709"/>
        <w:jc w:val="both"/>
        <w:rPr>
          <w:rFonts w:ascii="Liberation Serif" w:eastAsia="SimSun" w:hAnsi="Liberation Serif" w:cs="Mangal" w:hint="eastAsia"/>
          <w:color w:val="00000A"/>
          <w:lang w:eastAsia="zh-CN" w:bidi="hi-IN"/>
        </w:rPr>
      </w:pPr>
      <w:r w:rsidRPr="00D34E54">
        <w:rPr>
          <w:rFonts w:eastAsia="SimSun" w:cs="Mangal"/>
          <w:b/>
          <w:bCs/>
          <w:color w:val="000000"/>
          <w:sz w:val="22"/>
          <w:szCs w:val="22"/>
          <w:shd w:val="clear" w:color="auto" w:fill="FFFFFF"/>
          <w:lang w:eastAsia="zh-CN" w:bidi="hi-IN"/>
        </w:rPr>
        <w:t>Условия поставки:</w:t>
      </w:r>
      <w:r w:rsidRPr="00D34E54">
        <w:rPr>
          <w:rFonts w:eastAsia="SimSun" w:cs="Mangal"/>
          <w:color w:val="000000"/>
          <w:sz w:val="22"/>
          <w:szCs w:val="22"/>
          <w:shd w:val="clear" w:color="auto" w:fill="FFFFFF"/>
          <w:lang w:eastAsia="zh-CN" w:bidi="hi-IN"/>
        </w:rPr>
        <w:t xml:space="preserve"> поставка товара должна осуществляться непосредственно в топливные баки автотранспорта Заказчика через автозаправочные станции поставщика и (или) его партнеров, посредством использования электронных топливных карт.</w:t>
      </w:r>
    </w:p>
    <w:p w14:paraId="6F25DA96" w14:textId="6954B5F3" w:rsidR="002A2B84" w:rsidRPr="00D34E54" w:rsidRDefault="002A2B84" w:rsidP="002A2B84">
      <w:pPr>
        <w:widowControl w:val="0"/>
        <w:numPr>
          <w:ilvl w:val="0"/>
          <w:numId w:val="50"/>
        </w:numPr>
        <w:tabs>
          <w:tab w:val="left" w:pos="8222"/>
          <w:tab w:val="left" w:pos="8364"/>
        </w:tabs>
        <w:suppressAutoHyphens/>
        <w:ind w:left="0" w:firstLine="709"/>
        <w:jc w:val="both"/>
        <w:rPr>
          <w:rFonts w:ascii="Liberation Serif" w:eastAsia="SimSun" w:hAnsi="Liberation Serif" w:cs="Mangal" w:hint="eastAsia"/>
          <w:color w:val="00000A"/>
          <w:lang w:eastAsia="zh-CN" w:bidi="hi-IN"/>
        </w:rPr>
      </w:pPr>
      <w:r w:rsidRPr="00D34E54">
        <w:rPr>
          <w:rFonts w:eastAsia="SimSun" w:cs="Mangal"/>
          <w:b/>
          <w:bCs/>
          <w:color w:val="000000"/>
          <w:sz w:val="22"/>
          <w:szCs w:val="22"/>
          <w:lang w:eastAsia="zh-CN" w:bidi="hi-IN"/>
        </w:rPr>
        <w:t>Срок передачи электронных топливных карт:</w:t>
      </w:r>
      <w:r w:rsidRPr="00D34E54">
        <w:rPr>
          <w:rFonts w:eastAsia="SimSun" w:cs="Mangal"/>
          <w:color w:val="000000"/>
          <w:sz w:val="22"/>
          <w:szCs w:val="22"/>
          <w:lang w:eastAsia="zh-CN" w:bidi="hi-IN"/>
        </w:rPr>
        <w:t xml:space="preserve"> в течение 2 (двух) рабочих дней с момента подачи заявки Заказчика на получение электронных топливных карт. Объем товара, поставляемый по электронным топливным картам предоставленный в заявке на получение электронных топливных карт может быть изменен (как увеличен, так и уменьшен) по соглашению поставщика и Заказчика, которое также оформляется заявкой.</w:t>
      </w:r>
      <w:r w:rsidRPr="00D34E54">
        <w:rPr>
          <w:rFonts w:eastAsia="SimSun" w:cs="Mangal"/>
          <w:color w:val="000000"/>
          <w:sz w:val="22"/>
          <w:szCs w:val="22"/>
          <w:shd w:val="clear" w:color="auto" w:fill="FFFFFF"/>
          <w:lang w:eastAsia="zh-CN" w:bidi="hi-IN"/>
        </w:rPr>
        <w:t xml:space="preserve"> Топливные карты передаются Заказчику в количестве не менее 5 штук.</w:t>
      </w:r>
    </w:p>
    <w:p w14:paraId="1A3FA235" w14:textId="77777777" w:rsidR="002A2B84" w:rsidRPr="00D34E54" w:rsidRDefault="002A2B84" w:rsidP="002A2B84">
      <w:pPr>
        <w:widowControl w:val="0"/>
        <w:numPr>
          <w:ilvl w:val="0"/>
          <w:numId w:val="50"/>
        </w:numPr>
        <w:tabs>
          <w:tab w:val="left" w:pos="8222"/>
          <w:tab w:val="left" w:pos="8364"/>
        </w:tabs>
        <w:suppressAutoHyphens/>
        <w:ind w:left="0" w:firstLine="709"/>
        <w:jc w:val="both"/>
        <w:rPr>
          <w:rFonts w:ascii="Liberation Serif" w:eastAsia="SimSun" w:hAnsi="Liberation Serif" w:cs="Mangal" w:hint="eastAsia"/>
          <w:color w:val="00000A"/>
          <w:lang w:eastAsia="zh-CN" w:bidi="hi-IN"/>
        </w:rPr>
      </w:pPr>
      <w:r w:rsidRPr="00D34E54">
        <w:rPr>
          <w:rFonts w:eastAsia="SimSun" w:cs="Mangal"/>
          <w:b/>
          <w:bCs/>
          <w:color w:val="000000"/>
          <w:sz w:val="22"/>
          <w:szCs w:val="22"/>
          <w:lang w:eastAsia="zh-CN" w:bidi="hi-IN"/>
        </w:rPr>
        <w:t xml:space="preserve"> Период поставки товара по электронным топливным картам:</w:t>
      </w:r>
      <w:r w:rsidRPr="00D34E54">
        <w:rPr>
          <w:rFonts w:eastAsia="SimSun" w:cs="Mangal"/>
          <w:color w:val="000000"/>
          <w:sz w:val="22"/>
          <w:szCs w:val="22"/>
          <w:lang w:eastAsia="zh-CN" w:bidi="hi-IN"/>
        </w:rPr>
        <w:t xml:space="preserve"> с момента передачи топливных карт до </w:t>
      </w:r>
      <w:r w:rsidRPr="00D34E54">
        <w:rPr>
          <w:rFonts w:eastAsia="SimSun" w:cs="Mangal"/>
          <w:b/>
          <w:bCs/>
          <w:color w:val="000000"/>
          <w:sz w:val="22"/>
          <w:szCs w:val="22"/>
          <w:lang w:eastAsia="zh-CN" w:bidi="hi-IN"/>
        </w:rPr>
        <w:t>31 декабря 2026 года.</w:t>
      </w:r>
      <w:r w:rsidRPr="00D34E54">
        <w:rPr>
          <w:rFonts w:eastAsia="SimSun" w:cs="Mangal"/>
          <w:b/>
          <w:bCs/>
          <w:color w:val="000000"/>
          <w:sz w:val="22"/>
          <w:szCs w:val="22"/>
          <w:shd w:val="clear" w:color="auto" w:fill="FFFFFF"/>
          <w:lang w:eastAsia="zh-CN" w:bidi="hi-IN"/>
        </w:rPr>
        <w:t xml:space="preserve"> </w:t>
      </w:r>
      <w:r w:rsidRPr="00D34E54">
        <w:rPr>
          <w:rFonts w:eastAsia="SimSun" w:cs="Mangal"/>
          <w:color w:val="000000"/>
          <w:sz w:val="22"/>
          <w:szCs w:val="22"/>
          <w:shd w:val="clear" w:color="auto" w:fill="FFFFFF"/>
          <w:lang w:eastAsia="zh-CN" w:bidi="hi-IN"/>
        </w:rPr>
        <w:t xml:space="preserve">                     </w:t>
      </w:r>
    </w:p>
    <w:p w14:paraId="163E8C85" w14:textId="77777777" w:rsidR="002A2B84" w:rsidRPr="00D34E54" w:rsidRDefault="002A2B84" w:rsidP="002A2B84">
      <w:pPr>
        <w:widowControl w:val="0"/>
        <w:numPr>
          <w:ilvl w:val="0"/>
          <w:numId w:val="50"/>
        </w:numPr>
        <w:tabs>
          <w:tab w:val="left" w:pos="8222"/>
          <w:tab w:val="left" w:pos="8364"/>
        </w:tabs>
        <w:suppressAutoHyphens/>
        <w:ind w:left="0" w:firstLine="709"/>
        <w:jc w:val="both"/>
        <w:rPr>
          <w:rFonts w:ascii="Liberation Serif" w:eastAsia="SimSun" w:hAnsi="Liberation Serif" w:cs="Mangal" w:hint="eastAsia"/>
          <w:color w:val="00000A"/>
          <w:lang w:eastAsia="zh-CN" w:bidi="hi-IN"/>
        </w:rPr>
      </w:pPr>
      <w:r w:rsidRPr="00D34E54">
        <w:rPr>
          <w:rFonts w:eastAsia="SimSun" w:cs="Mangal"/>
          <w:b/>
          <w:bCs/>
          <w:color w:val="000000"/>
          <w:sz w:val="22"/>
          <w:szCs w:val="22"/>
          <w:lang w:eastAsia="zh-CN" w:bidi="hi-IN"/>
        </w:rPr>
        <w:t>Электронные топливные карты передаются поставщиком по адресу:</w:t>
      </w:r>
      <w:r w:rsidRPr="00D34E54">
        <w:rPr>
          <w:rFonts w:eastAsia="SimSun" w:cs="Mangal"/>
          <w:color w:val="000000"/>
          <w:sz w:val="22"/>
          <w:szCs w:val="22"/>
          <w:lang w:eastAsia="zh-CN" w:bidi="hi-IN"/>
        </w:rPr>
        <w:t xml:space="preserve"> 123182, </w:t>
      </w:r>
      <w:r w:rsidRPr="00D34E54">
        <w:rPr>
          <w:rFonts w:ascii="Liberation Serif" w:eastAsia="SimSun" w:hAnsi="Liberation Serif" w:cs="Mangal"/>
          <w:color w:val="00000A"/>
          <w:sz w:val="22"/>
          <w:szCs w:val="22"/>
          <w:lang w:eastAsia="zh-CN" w:bidi="hi-IN"/>
        </w:rPr>
        <w:t>г. Москва, 1-й Пехотный переулок, дом 6.</w:t>
      </w:r>
      <w:r w:rsidRPr="00D34E54">
        <w:rPr>
          <w:rFonts w:ascii="Liberation Serif" w:eastAsia="SimSun" w:hAnsi="Liberation Serif" w:cs="Mangal"/>
          <w:color w:val="00000A"/>
          <w:sz w:val="20"/>
          <w:szCs w:val="20"/>
          <w:lang w:eastAsia="zh-CN" w:bidi="hi-IN"/>
        </w:rPr>
        <w:t xml:space="preserve"> </w:t>
      </w:r>
      <w:r w:rsidRPr="00D34E54">
        <w:rPr>
          <w:rFonts w:eastAsia="SimSun" w:cs="Mangal"/>
          <w:color w:val="00000A"/>
          <w:sz w:val="22"/>
          <w:szCs w:val="22"/>
          <w:lang w:eastAsia="zh-CN" w:bidi="hi-IN"/>
        </w:rPr>
        <w:t xml:space="preserve">Электронная топливная карта предоставляется поставщиком Заказчику без дополнительной оплаты. </w:t>
      </w:r>
      <w:r w:rsidRPr="00D34E54">
        <w:rPr>
          <w:color w:val="00000A"/>
          <w:sz w:val="22"/>
          <w:szCs w:val="22"/>
          <w:shd w:val="clear" w:color="auto" w:fill="FFFFFF"/>
          <w:lang w:eastAsia="zh-CN" w:bidi="hi-IN"/>
        </w:rPr>
        <w:t>Топливные карты на время действия договора должны предоставляться и обслуживаться бесплатно.</w:t>
      </w:r>
      <w:r w:rsidRPr="00D34E54">
        <w:rPr>
          <w:rFonts w:eastAsia="SimSun" w:cs="Mangal"/>
          <w:color w:val="000000"/>
          <w:sz w:val="22"/>
          <w:szCs w:val="22"/>
          <w:shd w:val="clear" w:color="auto" w:fill="FFFFFF"/>
          <w:lang w:eastAsia="zh-CN" w:bidi="hi-IN"/>
        </w:rPr>
        <w:t xml:space="preserve"> </w:t>
      </w:r>
      <w:r w:rsidRPr="00D34E54">
        <w:rPr>
          <w:rFonts w:eastAsia="SimSun" w:cs="Mangal"/>
          <w:color w:val="00000A"/>
          <w:sz w:val="22"/>
          <w:szCs w:val="22"/>
          <w:lang w:eastAsia="zh-CN" w:bidi="hi-IN"/>
        </w:rPr>
        <w:t>В случае утраты карты, Заказчик письменно сообщает поставщику, а поставщик и (или) его партнер прекращает отпуск товара по карте в течение 1-го часа с момента обращения.</w:t>
      </w:r>
    </w:p>
    <w:p w14:paraId="78A185CE" w14:textId="77777777" w:rsidR="002A2B84" w:rsidRPr="00D34E54" w:rsidRDefault="002A2B84" w:rsidP="002A2B84">
      <w:pPr>
        <w:widowControl w:val="0"/>
        <w:numPr>
          <w:ilvl w:val="0"/>
          <w:numId w:val="50"/>
        </w:numPr>
        <w:suppressAutoHyphens/>
        <w:ind w:left="0" w:firstLine="709"/>
        <w:jc w:val="both"/>
        <w:rPr>
          <w:rFonts w:ascii="Liberation Serif" w:eastAsia="SimSun" w:hAnsi="Liberation Serif" w:cs="Mangal" w:hint="eastAsia"/>
          <w:color w:val="00000A"/>
          <w:lang w:eastAsia="zh-CN" w:bidi="hi-IN"/>
        </w:rPr>
      </w:pPr>
      <w:r w:rsidRPr="00D34E54">
        <w:rPr>
          <w:rFonts w:eastAsia="SimSun" w:cs="Mangal"/>
          <w:color w:val="00000A"/>
          <w:sz w:val="22"/>
          <w:szCs w:val="22"/>
          <w:lang w:eastAsia="zh-CN" w:bidi="hi-IN"/>
        </w:rPr>
        <w:t>Поставщик предоставляет дополнительную документацию об отпуске нефтепродуктов за любой период времени по требованию Заказчика без взимания дополнительной платы.</w:t>
      </w:r>
    </w:p>
    <w:p w14:paraId="67973894" w14:textId="77777777" w:rsidR="002A2B84" w:rsidRPr="00D34E54" w:rsidRDefault="002A2B84" w:rsidP="002A2B84">
      <w:pPr>
        <w:widowControl w:val="0"/>
        <w:numPr>
          <w:ilvl w:val="0"/>
          <w:numId w:val="50"/>
        </w:numPr>
        <w:tabs>
          <w:tab w:val="left" w:pos="8222"/>
          <w:tab w:val="left" w:pos="8364"/>
        </w:tabs>
        <w:suppressAutoHyphens/>
        <w:ind w:left="0" w:firstLine="709"/>
        <w:jc w:val="both"/>
        <w:rPr>
          <w:rFonts w:ascii="Liberation Serif" w:eastAsia="SimSun" w:hAnsi="Liberation Serif" w:cs="Mangal" w:hint="eastAsia"/>
          <w:color w:val="00000A"/>
          <w:lang w:eastAsia="zh-CN" w:bidi="hi-IN"/>
        </w:rPr>
      </w:pPr>
      <w:r w:rsidRPr="00D34E54">
        <w:rPr>
          <w:rFonts w:eastAsia="SimSun" w:cs="Mangal"/>
          <w:color w:val="00000A"/>
          <w:sz w:val="22"/>
          <w:szCs w:val="22"/>
          <w:lang w:eastAsia="zh-CN" w:bidi="hi-IN"/>
        </w:rPr>
        <w:t>Заказчик имеет право изменять объем товара в течение периода его использования, который был указан и предоставлен в рамках поданной заявки. Неиспользованный в указанном периоде товар, который был согласован в заявке, используется Заказчиком для дальнейшего распределения по этой или другим электронным топливным картам в рамках Контракта.</w:t>
      </w:r>
    </w:p>
    <w:p w14:paraId="2F6272A3" w14:textId="77777777" w:rsidR="002A2B84" w:rsidRPr="00D34E54" w:rsidRDefault="002A2B84" w:rsidP="002A2B84">
      <w:pPr>
        <w:widowControl w:val="0"/>
        <w:numPr>
          <w:ilvl w:val="0"/>
          <w:numId w:val="50"/>
        </w:numPr>
        <w:suppressAutoHyphens/>
        <w:ind w:left="0" w:firstLine="709"/>
        <w:jc w:val="both"/>
        <w:rPr>
          <w:rFonts w:ascii="Liberation Serif" w:eastAsia="SimSun" w:hAnsi="Liberation Serif" w:cs="Mangal" w:hint="eastAsia"/>
          <w:color w:val="00000A"/>
          <w:lang w:eastAsia="zh-CN" w:bidi="hi-IN"/>
        </w:rPr>
      </w:pPr>
      <w:r w:rsidRPr="00D34E54">
        <w:rPr>
          <w:rFonts w:eastAsia="SimSun" w:cs="Mangal"/>
          <w:color w:val="00000A"/>
          <w:spacing w:val="-2"/>
          <w:sz w:val="22"/>
          <w:szCs w:val="22"/>
          <w:lang w:eastAsia="zh-CN" w:bidi="hi-IN"/>
        </w:rPr>
        <w:t xml:space="preserve">Заправка топлива подтверждается выдачей заказчику на АЗС терминального чека, </w:t>
      </w:r>
      <w:bookmarkStart w:id="3" w:name="__DdeLink__2949_20134187921"/>
      <w:r w:rsidRPr="00D34E54">
        <w:rPr>
          <w:rFonts w:eastAsia="SimSun" w:cs="Mangal"/>
          <w:color w:val="00000A"/>
          <w:spacing w:val="-2"/>
          <w:sz w:val="22"/>
          <w:szCs w:val="22"/>
          <w:lang w:eastAsia="zh-CN" w:bidi="hi-IN"/>
        </w:rPr>
        <w:t>содержащего информацию о количестве топлива</w:t>
      </w:r>
      <w:bookmarkEnd w:id="3"/>
      <w:r w:rsidRPr="00D34E54">
        <w:rPr>
          <w:rFonts w:eastAsia="SimSun" w:cs="Mangal"/>
          <w:color w:val="00000A"/>
          <w:spacing w:val="-2"/>
          <w:sz w:val="22"/>
          <w:szCs w:val="22"/>
          <w:lang w:eastAsia="zh-CN" w:bidi="hi-IN"/>
        </w:rPr>
        <w:t xml:space="preserve"> или товарной накладной, или иного документа удостоверяющего количество отпущенного топлива.</w:t>
      </w:r>
    </w:p>
    <w:p w14:paraId="6ED4AE21"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Качество поставляемого автомобильного топлива </w:t>
      </w:r>
      <w:r w:rsidRPr="00D34E54">
        <w:rPr>
          <w:rFonts w:ascii="Liberation Serif" w:eastAsia="SimSun" w:hAnsi="Liberation Serif" w:cs="Mangal"/>
          <w:bCs/>
          <w:color w:val="00000A"/>
          <w:sz w:val="22"/>
          <w:szCs w:val="22"/>
          <w:lang w:eastAsia="zh-CN" w:bidi="hi-IN"/>
        </w:rPr>
        <w:t xml:space="preserve">подтверждается сертификатами или декларациями (паспортами) соответствия, которые предоставляются по требованию заказчика при поставке </w:t>
      </w:r>
      <w:r w:rsidRPr="00D34E54">
        <w:rPr>
          <w:rFonts w:ascii="Liberation Serif" w:eastAsia="SimSun" w:hAnsi="Liberation Serif" w:cs="Mangal"/>
          <w:bCs/>
          <w:color w:val="00000A"/>
          <w:sz w:val="22"/>
          <w:szCs w:val="22"/>
          <w:lang w:eastAsia="zh-CN" w:bidi="hi-IN"/>
        </w:rPr>
        <w:lastRenderedPageBreak/>
        <w:t>автомобильного топлива, в соо</w:t>
      </w:r>
      <w:r w:rsidRPr="00D34E54">
        <w:rPr>
          <w:rFonts w:ascii="Liberation Serif" w:eastAsia="SimSun" w:hAnsi="Liberation Serif" w:cs="Mangal"/>
          <w:color w:val="00000A"/>
          <w:sz w:val="22"/>
          <w:szCs w:val="22"/>
          <w:lang w:eastAsia="zh-CN" w:bidi="hi-IN"/>
        </w:rPr>
        <w:t>тветствии с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 Решением Комиссии Таможенного союза от 18.10.2011 N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70291CCD"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Продукт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топливу, топливу для реактивных двигателей и мазуту» и подтверждаться сертификатом соответствия на партию товара.</w:t>
      </w:r>
    </w:p>
    <w:p w14:paraId="7442C534"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Продукт должен иметь Паспорт, удостоверяющий соответствие фактически установленных величин физико-химических показателей и эксплуатационных характеристик топлива требованиям TP ТС 013/2011 на данную марку продукта, а также соблюдение технологии производства.</w:t>
      </w:r>
    </w:p>
    <w:p w14:paraId="409448E9" w14:textId="77777777" w:rsidR="002A2B84" w:rsidRPr="00D34E54" w:rsidRDefault="002A2B84" w:rsidP="002A2B84">
      <w:pPr>
        <w:widowControl w:val="0"/>
        <w:suppressAutoHyphens/>
        <w:jc w:val="both"/>
        <w:rPr>
          <w:rFonts w:ascii="Liberation Serif" w:eastAsia="SimSun" w:hAnsi="Liberation Serif" w:cs="Mangal" w:hint="eastAsia"/>
          <w:color w:val="00000A"/>
          <w:lang w:eastAsia="zh-CN" w:bidi="hi-IN"/>
        </w:rPr>
      </w:pPr>
      <w:r w:rsidRPr="00D34E54">
        <w:rPr>
          <w:rFonts w:ascii="Liberation Serif" w:eastAsia="SimSun" w:hAnsi="Liberation Serif" w:cs="Mangal"/>
          <w:color w:val="00000A"/>
          <w:sz w:val="22"/>
          <w:szCs w:val="22"/>
          <w:lang w:eastAsia="zh-CN" w:bidi="hi-IN"/>
        </w:rPr>
        <w:t xml:space="preserve">     </w:t>
      </w:r>
      <w:r w:rsidRPr="00D34E54">
        <w:rPr>
          <w:rFonts w:eastAsia="SimSun" w:cs="Mangal"/>
          <w:color w:val="000000"/>
          <w:sz w:val="22"/>
          <w:szCs w:val="22"/>
          <w:shd w:val="clear" w:color="auto" w:fill="FFFFFF"/>
          <w:lang w:eastAsia="zh-CN" w:bidi="hi-IN"/>
        </w:rPr>
        <w:t>Условия транспортирования и хранения горюче-смазочных материалов должны осуществляться                    в соответствии с требованиями ГОСТ 1510-2022.</w:t>
      </w:r>
    </w:p>
    <w:p w14:paraId="13BDF793"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b/>
          <w:bCs/>
          <w:color w:val="00000A"/>
          <w:sz w:val="22"/>
          <w:szCs w:val="22"/>
          <w:lang w:eastAsia="zh-CN" w:bidi="hi-IN"/>
        </w:rPr>
      </w:pPr>
      <w:r w:rsidRPr="00D34E54">
        <w:rPr>
          <w:rFonts w:ascii="Liberation Serif" w:eastAsia="SimSun" w:hAnsi="Liberation Serif" w:cs="Mangal"/>
          <w:b/>
          <w:bCs/>
          <w:color w:val="00000A"/>
          <w:sz w:val="22"/>
          <w:szCs w:val="22"/>
          <w:lang w:eastAsia="zh-CN" w:bidi="hi-IN"/>
        </w:rPr>
        <w:t xml:space="preserve">                 Паспорт продукции должен удовлетворять следующим требованиям:</w:t>
      </w:r>
    </w:p>
    <w:p w14:paraId="79CF8F93"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оригинальное исполнение с печатями, или копия, заверенная уполномоченным юридическим лицом;</w:t>
      </w:r>
    </w:p>
    <w:p w14:paraId="2AC3FE0E"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в паспорте должна быть информация о производителе топлива и реквизитах заводского паспорта на данную партию продукции; </w:t>
      </w:r>
    </w:p>
    <w:p w14:paraId="3BF6181B" w14:textId="77777777" w:rsidR="002A2B84" w:rsidRPr="00D34E54" w:rsidRDefault="002A2B84" w:rsidP="002A2B84">
      <w:pPr>
        <w:widowControl w:val="0"/>
        <w:suppressAutoHyphens/>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в паспорте должны быть сведения о наличии Декларации о соответствии продукции требованиям.  </w:t>
      </w:r>
    </w:p>
    <w:p w14:paraId="6B07A669" w14:textId="77777777" w:rsidR="002A2B84" w:rsidRPr="00D34E54" w:rsidRDefault="002A2B84" w:rsidP="002A2B84">
      <w:pPr>
        <w:widowControl w:val="0"/>
        <w:suppressAutoHyphens/>
        <w:jc w:val="both"/>
        <w:rPr>
          <w:rFonts w:ascii="Liberation Serif" w:eastAsia="SimSun" w:hAnsi="Liberation Serif" w:cs="Mangal" w:hint="eastAsia"/>
          <w:b/>
          <w:bCs/>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w:t>
      </w:r>
      <w:r w:rsidRPr="00D34E54">
        <w:rPr>
          <w:rFonts w:ascii="Liberation Serif" w:eastAsia="SimSun" w:hAnsi="Liberation Serif" w:cs="Mangal"/>
          <w:b/>
          <w:bCs/>
          <w:color w:val="00000A"/>
          <w:sz w:val="22"/>
          <w:szCs w:val="22"/>
          <w:lang w:eastAsia="zh-CN" w:bidi="hi-IN"/>
        </w:rPr>
        <w:t xml:space="preserve">Технического регламента Таможенного союза с указанием срока ее действия:                 </w:t>
      </w:r>
    </w:p>
    <w:p w14:paraId="1F880BD9"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паспорт продукции должен содержать информацию о дате изготовления продукта и гарантированных сроках его применения;</w:t>
      </w:r>
    </w:p>
    <w:p w14:paraId="413B477E"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в паспорте в полном объеме должна присутствовать информация   о фактических значениях показателей качества топлива и их нормативные значения.</w:t>
      </w:r>
    </w:p>
    <w:p w14:paraId="1A328770"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b/>
          <w:color w:val="00000A"/>
          <w:sz w:val="22"/>
          <w:szCs w:val="22"/>
          <w:lang w:eastAsia="zh-CN" w:bidi="hi-IN"/>
        </w:rPr>
      </w:pPr>
      <w:r w:rsidRPr="00D34E54">
        <w:rPr>
          <w:rFonts w:ascii="Liberation Serif" w:eastAsia="SimSun" w:hAnsi="Liberation Serif" w:cs="Mangal"/>
          <w:bCs/>
          <w:color w:val="00000A"/>
          <w:sz w:val="22"/>
          <w:szCs w:val="22"/>
          <w:lang w:eastAsia="zh-CN" w:bidi="hi-IN"/>
        </w:rPr>
        <w:t xml:space="preserve">                 </w:t>
      </w:r>
      <w:r w:rsidRPr="00D34E54">
        <w:rPr>
          <w:rFonts w:ascii="Liberation Serif" w:eastAsia="SimSun" w:hAnsi="Liberation Serif" w:cs="Mangal"/>
          <w:b/>
          <w:color w:val="00000A"/>
          <w:sz w:val="22"/>
          <w:szCs w:val="22"/>
          <w:lang w:eastAsia="zh-CN" w:bidi="hi-IN"/>
        </w:rPr>
        <w:t xml:space="preserve">Объем гарантий качества товара:  </w:t>
      </w:r>
    </w:p>
    <w:p w14:paraId="1F82A549" w14:textId="77777777" w:rsidR="002A2B84" w:rsidRPr="00D34E54" w:rsidRDefault="002A2B84" w:rsidP="002A2B84">
      <w:pPr>
        <w:widowControl w:val="0"/>
        <w:numPr>
          <w:ilvl w:val="0"/>
          <w:numId w:val="50"/>
        </w:numPr>
        <w:suppressAutoHyphens/>
        <w:spacing w:line="288" w:lineRule="auto"/>
        <w:ind w:left="0" w:firstLine="0"/>
        <w:contextualSpacing/>
        <w:jc w:val="both"/>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товар должен быть качественным в соответствии с требованиями нормативных документов, действующих на территории РФ;</w:t>
      </w:r>
    </w:p>
    <w:p w14:paraId="720BB3F0" w14:textId="77777777" w:rsidR="002A2B84" w:rsidRPr="00D34E54" w:rsidRDefault="002A2B84" w:rsidP="002A2B84">
      <w:pPr>
        <w:widowControl w:val="0"/>
        <w:numPr>
          <w:ilvl w:val="0"/>
          <w:numId w:val="50"/>
        </w:numPr>
        <w:tabs>
          <w:tab w:val="left" w:pos="0"/>
        </w:tabs>
        <w:suppressAutoHyphens/>
        <w:spacing w:line="288" w:lineRule="auto"/>
        <w:ind w:left="0" w:firstLine="0"/>
        <w:contextualSpacing/>
        <w:rPr>
          <w:rFonts w:ascii="Liberation Serif" w:eastAsia="SimSun" w:hAnsi="Liberation Serif" w:cs="Mangal" w:hint="eastAsia"/>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при поставке товара требуется наличие сертификата на Товар (или декларации соответствия), оформленных в соответствии с требованиями действующего законодательства.</w:t>
      </w:r>
    </w:p>
    <w:p w14:paraId="4602F6E6" w14:textId="77777777" w:rsidR="002A2B84" w:rsidRPr="00D34E54" w:rsidRDefault="002A2B84" w:rsidP="002A2B84">
      <w:pPr>
        <w:widowControl w:val="0"/>
        <w:numPr>
          <w:ilvl w:val="0"/>
          <w:numId w:val="50"/>
        </w:numPr>
        <w:tabs>
          <w:tab w:val="left" w:pos="567"/>
        </w:tabs>
        <w:suppressAutoHyphens/>
        <w:spacing w:line="288" w:lineRule="auto"/>
        <w:ind w:left="0" w:firstLine="0"/>
        <w:contextualSpacing/>
        <w:rPr>
          <w:rFonts w:ascii="Liberation Serif" w:eastAsia="SimSun" w:hAnsi="Liberation Serif" w:cs="Mangal" w:hint="eastAsia"/>
          <w:b/>
          <w:color w:val="00000A"/>
          <w:sz w:val="22"/>
          <w:szCs w:val="22"/>
          <w:lang w:eastAsia="zh-CN" w:bidi="hi-IN"/>
        </w:rPr>
      </w:pPr>
      <w:r w:rsidRPr="00D34E54">
        <w:rPr>
          <w:rFonts w:ascii="Liberation Serif" w:eastAsia="SimSun" w:hAnsi="Liberation Serif" w:cs="Mangal"/>
          <w:bCs/>
          <w:color w:val="00000A"/>
          <w:sz w:val="22"/>
          <w:szCs w:val="22"/>
          <w:lang w:eastAsia="zh-CN" w:bidi="hi-IN"/>
        </w:rPr>
        <w:t xml:space="preserve">                 </w:t>
      </w:r>
      <w:r w:rsidRPr="00D34E54">
        <w:rPr>
          <w:rFonts w:ascii="Liberation Serif" w:eastAsia="SimSun" w:hAnsi="Liberation Serif" w:cs="Mangal"/>
          <w:b/>
          <w:color w:val="00000A"/>
          <w:sz w:val="22"/>
          <w:szCs w:val="22"/>
          <w:lang w:eastAsia="zh-CN" w:bidi="hi-IN"/>
        </w:rPr>
        <w:t>Перечень документов, подтверждающих соответствие товара:</w:t>
      </w:r>
    </w:p>
    <w:p w14:paraId="7AC6A101" w14:textId="77777777" w:rsidR="002A2B84" w:rsidRPr="00D34E54" w:rsidRDefault="002A2B84" w:rsidP="002A2B84">
      <w:pPr>
        <w:widowControl w:val="0"/>
        <w:numPr>
          <w:ilvl w:val="0"/>
          <w:numId w:val="50"/>
        </w:numPr>
        <w:tabs>
          <w:tab w:val="left" w:pos="567"/>
        </w:tabs>
        <w:suppressAutoHyphens/>
        <w:spacing w:line="288" w:lineRule="auto"/>
        <w:ind w:left="0" w:firstLine="0"/>
        <w:contextualSpacing/>
        <w:rPr>
          <w:rFonts w:ascii="Liberation Serif" w:eastAsia="SimSun" w:hAnsi="Liberation Serif" w:cs="Mangal" w:hint="eastAsia"/>
          <w:b/>
          <w:color w:val="00000A"/>
          <w:sz w:val="22"/>
          <w:szCs w:val="22"/>
          <w:lang w:eastAsia="zh-CN" w:bidi="hi-IN"/>
        </w:rPr>
      </w:pPr>
      <w:r w:rsidRPr="00D34E54">
        <w:rPr>
          <w:rFonts w:ascii="Liberation Serif" w:eastAsia="SimSun" w:hAnsi="Liberation Serif" w:cs="Mangal"/>
          <w:color w:val="00000A"/>
          <w:sz w:val="22"/>
          <w:szCs w:val="22"/>
          <w:lang w:eastAsia="zh-CN" w:bidi="hi-IN"/>
        </w:rPr>
        <w:t xml:space="preserve">      - сертификат на Товар (или декларация соответствия), оформленные в соответствии с требованиями </w:t>
      </w:r>
      <w:proofErr w:type="gramStart"/>
      <w:r w:rsidRPr="00D34E54">
        <w:rPr>
          <w:rFonts w:ascii="Liberation Serif" w:eastAsia="SimSun" w:hAnsi="Liberation Serif" w:cs="Mangal"/>
          <w:color w:val="00000A"/>
          <w:sz w:val="22"/>
          <w:szCs w:val="22"/>
          <w:lang w:eastAsia="zh-CN" w:bidi="hi-IN"/>
        </w:rPr>
        <w:t>действующего законодательства</w:t>
      </w:r>
      <w:proofErr w:type="gramEnd"/>
      <w:r w:rsidRPr="00D34E54">
        <w:rPr>
          <w:rFonts w:ascii="Liberation Serif" w:eastAsia="SimSun" w:hAnsi="Liberation Serif" w:cs="Mangal"/>
          <w:color w:val="00000A"/>
          <w:sz w:val="22"/>
          <w:szCs w:val="22"/>
          <w:lang w:eastAsia="zh-CN" w:bidi="hi-IN"/>
        </w:rPr>
        <w:t xml:space="preserve"> должны находиться на АЗС.</w:t>
      </w:r>
    </w:p>
    <w:p w14:paraId="311BA032" w14:textId="77777777" w:rsidR="002A2B84" w:rsidRPr="00D34E54" w:rsidRDefault="002A2B84" w:rsidP="002A2B84">
      <w:pPr>
        <w:widowControl w:val="0"/>
        <w:numPr>
          <w:ilvl w:val="0"/>
          <w:numId w:val="50"/>
        </w:numPr>
        <w:suppressAutoHyphens/>
        <w:ind w:left="0" w:firstLine="709"/>
        <w:jc w:val="both"/>
        <w:rPr>
          <w:rFonts w:ascii="Liberation Serif" w:eastAsia="SimSun" w:hAnsi="Liberation Serif" w:cs="Mangal" w:hint="eastAsia"/>
          <w:color w:val="00000A"/>
          <w:lang w:eastAsia="zh-CN" w:bidi="hi-IN"/>
        </w:rPr>
      </w:pPr>
    </w:p>
    <w:p w14:paraId="0BDD6952" w14:textId="77777777" w:rsidR="002A2B84" w:rsidRPr="00D34E54" w:rsidRDefault="002A2B84" w:rsidP="002A2B84">
      <w:pPr>
        <w:suppressAutoHyphens/>
        <w:spacing w:line="288" w:lineRule="auto"/>
        <w:contextualSpacing/>
        <w:rPr>
          <w:rFonts w:ascii="Liberation Serif" w:eastAsia="SimSun" w:hAnsi="Liberation Serif" w:cs="Mangal" w:hint="eastAsia"/>
          <w:color w:val="00000A"/>
          <w:lang w:eastAsia="zh-CN" w:bidi="hi-IN"/>
        </w:rPr>
      </w:pPr>
    </w:p>
    <w:p w14:paraId="603967ED" w14:textId="72A3B282" w:rsidR="001F780B" w:rsidRPr="00D34E54" w:rsidRDefault="001F780B" w:rsidP="00074A07">
      <w:pPr>
        <w:spacing w:line="220" w:lineRule="exact"/>
        <w:jc w:val="right"/>
        <w:rPr>
          <w:sz w:val="20"/>
          <w:szCs w:val="20"/>
        </w:rPr>
      </w:pPr>
    </w:p>
    <w:p w14:paraId="0D042BBA" w14:textId="7E3D696D" w:rsidR="001F780B" w:rsidRPr="00D34E54" w:rsidRDefault="001F780B" w:rsidP="00074A07">
      <w:pPr>
        <w:spacing w:line="220" w:lineRule="exact"/>
        <w:jc w:val="right"/>
        <w:rPr>
          <w:sz w:val="20"/>
          <w:szCs w:val="20"/>
        </w:rPr>
      </w:pPr>
    </w:p>
    <w:p w14:paraId="110868C6" w14:textId="77777777" w:rsidR="00491BF0" w:rsidRPr="00D34E54" w:rsidRDefault="00491BF0" w:rsidP="001F780B">
      <w:pPr>
        <w:spacing w:line="220" w:lineRule="exact"/>
        <w:rPr>
          <w:sz w:val="20"/>
          <w:szCs w:val="20"/>
        </w:rPr>
        <w:sectPr w:rsidR="00491BF0" w:rsidRPr="00D34E54" w:rsidSect="00491BF0">
          <w:footerReference w:type="default" r:id="rId18"/>
          <w:pgSz w:w="11906" w:h="16838"/>
          <w:pgMar w:top="1134" w:right="567" w:bottom="1134" w:left="1134" w:header="0" w:footer="340" w:gutter="0"/>
          <w:cols w:space="708"/>
          <w:docGrid w:linePitch="360"/>
        </w:sectPr>
      </w:pPr>
    </w:p>
    <w:p w14:paraId="0E4322B3" w14:textId="0BA17E7C" w:rsidR="0046161F" w:rsidRPr="00D34E54" w:rsidRDefault="0046161F" w:rsidP="00074A07">
      <w:pPr>
        <w:pageBreakBefore/>
        <w:spacing w:line="220" w:lineRule="exact"/>
        <w:jc w:val="right"/>
        <w:rPr>
          <w:b/>
          <w:bCs/>
          <w:sz w:val="20"/>
          <w:szCs w:val="20"/>
        </w:rPr>
      </w:pPr>
      <w:r w:rsidRPr="00D34E54">
        <w:rPr>
          <w:b/>
          <w:bCs/>
          <w:sz w:val="20"/>
          <w:szCs w:val="20"/>
        </w:rPr>
        <w:lastRenderedPageBreak/>
        <w:t>Приложение № 6</w:t>
      </w:r>
    </w:p>
    <w:p w14:paraId="4096DF4E" w14:textId="1BA04AC9" w:rsidR="0046161F" w:rsidRPr="00D34E54" w:rsidRDefault="000B2BA7" w:rsidP="00074A07">
      <w:pPr>
        <w:spacing w:line="220" w:lineRule="exact"/>
        <w:jc w:val="right"/>
        <w:rPr>
          <w:b/>
          <w:bCs/>
          <w:sz w:val="20"/>
          <w:szCs w:val="20"/>
        </w:rPr>
      </w:pPr>
      <w:r w:rsidRPr="00D34E54">
        <w:rPr>
          <w:b/>
          <w:bCs/>
          <w:sz w:val="20"/>
          <w:szCs w:val="20"/>
        </w:rPr>
        <w:t>к</w:t>
      </w:r>
      <w:r w:rsidR="0046161F" w:rsidRPr="00D34E54">
        <w:rPr>
          <w:b/>
          <w:bCs/>
          <w:sz w:val="20"/>
          <w:szCs w:val="20"/>
        </w:rPr>
        <w:t xml:space="preserve"> </w:t>
      </w:r>
      <w:r w:rsidRPr="00D34E54">
        <w:rPr>
          <w:b/>
          <w:bCs/>
          <w:sz w:val="20"/>
          <w:szCs w:val="20"/>
        </w:rPr>
        <w:t>Контракту</w:t>
      </w:r>
      <w:r w:rsidR="000259E6" w:rsidRPr="00D34E54">
        <w:rPr>
          <w:b/>
          <w:bCs/>
          <w:sz w:val="20"/>
          <w:szCs w:val="20"/>
        </w:rPr>
        <w:t xml:space="preserve"> № </w:t>
      </w:r>
      <w:r w:rsidR="00447CBD" w:rsidRPr="00D34E54">
        <w:rPr>
          <w:b/>
          <w:bCs/>
          <w:sz w:val="20"/>
          <w:szCs w:val="20"/>
        </w:rPr>
        <w:t>____</w:t>
      </w:r>
      <w:r w:rsidR="00F46D21" w:rsidRPr="00D34E54">
        <w:rPr>
          <w:b/>
          <w:bCs/>
          <w:sz w:val="20"/>
          <w:szCs w:val="20"/>
        </w:rPr>
        <w:t>/ЕАТ/</w:t>
      </w:r>
      <w:proofErr w:type="spellStart"/>
      <w:r w:rsidR="00F46D21" w:rsidRPr="00D34E54">
        <w:rPr>
          <w:b/>
          <w:bCs/>
          <w:sz w:val="20"/>
          <w:szCs w:val="20"/>
        </w:rPr>
        <w:t>ГЦГиЭ</w:t>
      </w:r>
      <w:proofErr w:type="spellEnd"/>
      <w:r w:rsidR="00F46D21" w:rsidRPr="00D34E54">
        <w:rPr>
          <w:b/>
          <w:bCs/>
          <w:sz w:val="20"/>
          <w:szCs w:val="20"/>
        </w:rPr>
        <w:t>/26</w:t>
      </w:r>
    </w:p>
    <w:p w14:paraId="7701889A" w14:textId="21FF494B" w:rsidR="0046161F" w:rsidRPr="00D34E54" w:rsidRDefault="009613C6" w:rsidP="00074A07">
      <w:pPr>
        <w:spacing w:line="220" w:lineRule="exact"/>
        <w:jc w:val="right"/>
        <w:rPr>
          <w:sz w:val="20"/>
          <w:szCs w:val="20"/>
        </w:rPr>
      </w:pPr>
      <w:r w:rsidRPr="00D34E54">
        <w:rPr>
          <w:b/>
          <w:bCs/>
          <w:sz w:val="20"/>
          <w:szCs w:val="20"/>
        </w:rPr>
        <w:t>от</w:t>
      </w:r>
      <w:r w:rsidR="00161452" w:rsidRPr="00D34E54">
        <w:rPr>
          <w:b/>
          <w:bCs/>
          <w:sz w:val="20"/>
          <w:szCs w:val="20"/>
        </w:rPr>
        <w:t xml:space="preserve"> «___» _____________ </w:t>
      </w:r>
      <w:r w:rsidR="00F4351B" w:rsidRPr="00D34E54">
        <w:rPr>
          <w:b/>
          <w:bCs/>
          <w:sz w:val="20"/>
          <w:szCs w:val="20"/>
        </w:rPr>
        <w:t>202</w:t>
      </w:r>
      <w:r w:rsidR="00597176" w:rsidRPr="00D34E54">
        <w:rPr>
          <w:b/>
          <w:bCs/>
          <w:sz w:val="20"/>
          <w:szCs w:val="20"/>
        </w:rPr>
        <w:t>6</w:t>
      </w:r>
      <w:r w:rsidR="00146F08" w:rsidRPr="00D34E54">
        <w:rPr>
          <w:b/>
          <w:bCs/>
          <w:sz w:val="20"/>
          <w:szCs w:val="20"/>
        </w:rPr>
        <w:t xml:space="preserve"> </w:t>
      </w:r>
      <w:r w:rsidR="0046161F" w:rsidRPr="00D34E54">
        <w:rPr>
          <w:b/>
          <w:bCs/>
          <w:sz w:val="20"/>
          <w:szCs w:val="20"/>
        </w:rPr>
        <w:t>г.</w:t>
      </w:r>
    </w:p>
    <w:p w14:paraId="10E270E9" w14:textId="77777777" w:rsidR="0046161F" w:rsidRPr="00D34E54" w:rsidRDefault="0046161F" w:rsidP="00074A07">
      <w:pPr>
        <w:spacing w:line="220" w:lineRule="exact"/>
        <w:jc w:val="right"/>
        <w:rPr>
          <w:b/>
          <w:bCs/>
          <w:sz w:val="20"/>
          <w:szCs w:val="20"/>
        </w:rPr>
      </w:pPr>
    </w:p>
    <w:p w14:paraId="5A1262F3" w14:textId="77777777" w:rsidR="0046161F" w:rsidRPr="00D34E54" w:rsidRDefault="0046161F" w:rsidP="00074A07">
      <w:pPr>
        <w:spacing w:line="220" w:lineRule="exact"/>
        <w:jc w:val="right"/>
        <w:rPr>
          <w:b/>
          <w:bCs/>
          <w:sz w:val="20"/>
          <w:szCs w:val="20"/>
        </w:rPr>
      </w:pPr>
    </w:p>
    <w:p w14:paraId="74BE6F96" w14:textId="71B3A972" w:rsidR="0046161F" w:rsidRPr="00D34E54" w:rsidRDefault="005F5869" w:rsidP="00074A07">
      <w:pPr>
        <w:jc w:val="center"/>
        <w:rPr>
          <w:b/>
          <w:sz w:val="20"/>
          <w:szCs w:val="20"/>
        </w:rPr>
      </w:pPr>
      <w:r w:rsidRPr="00D34E54">
        <w:rPr>
          <w:b/>
          <w:sz w:val="20"/>
          <w:szCs w:val="20"/>
        </w:rPr>
        <w:t xml:space="preserve">СПЕЦИФИКАЦИЯ </w:t>
      </w:r>
    </w:p>
    <w:p w14:paraId="48CBB3B2" w14:textId="77777777" w:rsidR="0046161F" w:rsidRPr="00D34E54" w:rsidRDefault="0046161F" w:rsidP="00074A07">
      <w:pPr>
        <w:spacing w:line="220" w:lineRule="exact"/>
        <w:rPr>
          <w:sz w:val="20"/>
          <w:szCs w:val="20"/>
        </w:rPr>
      </w:pPr>
    </w:p>
    <w:tbl>
      <w:tblPr>
        <w:tblW w:w="14498" w:type="dxa"/>
        <w:jc w:val="center"/>
        <w:tblLook w:val="04A0" w:firstRow="1" w:lastRow="0" w:firstColumn="1" w:lastColumn="0" w:noHBand="0" w:noVBand="1"/>
      </w:tblPr>
      <w:tblGrid>
        <w:gridCol w:w="513"/>
        <w:gridCol w:w="2283"/>
        <w:gridCol w:w="6874"/>
        <w:gridCol w:w="1621"/>
        <w:gridCol w:w="1176"/>
        <w:gridCol w:w="2031"/>
      </w:tblGrid>
      <w:tr w:rsidR="00447CBD" w:rsidRPr="00D34E54" w14:paraId="1BDB5930" w14:textId="77777777" w:rsidTr="00356139">
        <w:trPr>
          <w:trHeight w:val="233"/>
          <w:jc w:val="center"/>
        </w:trPr>
        <w:tc>
          <w:tcPr>
            <w:tcW w:w="513" w:type="dxa"/>
            <w:tcBorders>
              <w:top w:val="single" w:sz="4" w:space="0" w:color="000000"/>
              <w:left w:val="single" w:sz="4" w:space="0" w:color="000000"/>
              <w:bottom w:val="single" w:sz="4" w:space="0" w:color="000000"/>
              <w:right w:val="single" w:sz="4" w:space="0" w:color="000000"/>
            </w:tcBorders>
            <w:vAlign w:val="center"/>
          </w:tcPr>
          <w:p w14:paraId="45EC8F2F" w14:textId="77777777" w:rsidR="00447CBD" w:rsidRPr="00D34E54" w:rsidRDefault="00447CBD" w:rsidP="00613391">
            <w:pPr>
              <w:jc w:val="center"/>
              <w:rPr>
                <w:b/>
                <w:bCs/>
                <w:color w:val="000000"/>
                <w:sz w:val="20"/>
                <w:szCs w:val="20"/>
                <w:lang w:val="en-US"/>
              </w:rPr>
            </w:pPr>
            <w:r w:rsidRPr="00D34E54">
              <w:rPr>
                <w:b/>
                <w:color w:val="000000"/>
                <w:sz w:val="20"/>
                <w:szCs w:val="20"/>
              </w:rPr>
              <w:t>№ п</w:t>
            </w:r>
            <w:r w:rsidRPr="00D34E54">
              <w:rPr>
                <w:b/>
                <w:color w:val="000000"/>
                <w:sz w:val="20"/>
                <w:szCs w:val="20"/>
                <w:lang w:val="en-US"/>
              </w:rPr>
              <w:t>/</w:t>
            </w:r>
            <w:r w:rsidRPr="00D34E54">
              <w:rPr>
                <w:b/>
                <w:color w:val="000000"/>
                <w:sz w:val="20"/>
                <w:szCs w:val="20"/>
              </w:rPr>
              <w:t>п</w:t>
            </w:r>
          </w:p>
        </w:tc>
        <w:tc>
          <w:tcPr>
            <w:tcW w:w="2283" w:type="dxa"/>
            <w:tcBorders>
              <w:top w:val="single" w:sz="4" w:space="0" w:color="000000"/>
              <w:left w:val="single" w:sz="4" w:space="0" w:color="000000"/>
              <w:bottom w:val="single" w:sz="4" w:space="0" w:color="000000"/>
              <w:right w:val="single" w:sz="4" w:space="0" w:color="000000"/>
            </w:tcBorders>
            <w:vAlign w:val="center"/>
          </w:tcPr>
          <w:p w14:paraId="1F3DD1B2" w14:textId="77777777" w:rsidR="00447CBD" w:rsidRPr="00D34E54" w:rsidRDefault="00447CBD" w:rsidP="00613391">
            <w:pPr>
              <w:jc w:val="center"/>
              <w:rPr>
                <w:b/>
                <w:bCs/>
                <w:color w:val="FF0000"/>
                <w:sz w:val="20"/>
                <w:szCs w:val="20"/>
              </w:rPr>
            </w:pPr>
            <w:r w:rsidRPr="00D34E54">
              <w:rPr>
                <w:b/>
                <w:sz w:val="20"/>
                <w:szCs w:val="20"/>
              </w:rPr>
              <w:t>Позиции по КТРУ, ОКПД2</w:t>
            </w:r>
          </w:p>
        </w:tc>
        <w:tc>
          <w:tcPr>
            <w:tcW w:w="6874" w:type="dxa"/>
            <w:tcBorders>
              <w:top w:val="single" w:sz="4" w:space="0" w:color="000000"/>
              <w:left w:val="single" w:sz="4" w:space="0" w:color="000000"/>
              <w:bottom w:val="single" w:sz="4" w:space="0" w:color="000000"/>
              <w:right w:val="single" w:sz="4" w:space="0" w:color="000000"/>
            </w:tcBorders>
            <w:vAlign w:val="center"/>
          </w:tcPr>
          <w:p w14:paraId="21A2686A" w14:textId="77777777" w:rsidR="00447CBD" w:rsidRPr="00D34E54" w:rsidRDefault="00447CBD" w:rsidP="00613391">
            <w:pPr>
              <w:jc w:val="center"/>
              <w:rPr>
                <w:b/>
                <w:bCs/>
                <w:color w:val="000000"/>
                <w:sz w:val="20"/>
                <w:szCs w:val="20"/>
              </w:rPr>
            </w:pPr>
            <w:r w:rsidRPr="00D34E54">
              <w:rPr>
                <w:b/>
                <w:bCs/>
                <w:color w:val="000000"/>
                <w:sz w:val="20"/>
                <w:szCs w:val="20"/>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621" w:type="dxa"/>
            <w:tcBorders>
              <w:top w:val="single" w:sz="4" w:space="0" w:color="000000"/>
              <w:left w:val="single" w:sz="4" w:space="0" w:color="000000"/>
              <w:bottom w:val="single" w:sz="4" w:space="0" w:color="000000"/>
              <w:right w:val="single" w:sz="4" w:space="0" w:color="000000"/>
            </w:tcBorders>
            <w:vAlign w:val="center"/>
          </w:tcPr>
          <w:p w14:paraId="6E8C80AC" w14:textId="77777777" w:rsidR="00447CBD" w:rsidRPr="00D34E54" w:rsidRDefault="00447CBD" w:rsidP="00613391">
            <w:pPr>
              <w:jc w:val="center"/>
              <w:rPr>
                <w:b/>
                <w:color w:val="000000"/>
                <w:sz w:val="20"/>
                <w:szCs w:val="20"/>
              </w:rPr>
            </w:pPr>
            <w:r w:rsidRPr="00D34E54">
              <w:rPr>
                <w:b/>
                <w:bCs/>
                <w:color w:val="000000"/>
                <w:sz w:val="20"/>
                <w:szCs w:val="20"/>
              </w:rPr>
              <w:t>Страна происхождения</w:t>
            </w:r>
          </w:p>
        </w:tc>
        <w:tc>
          <w:tcPr>
            <w:tcW w:w="1176" w:type="dxa"/>
            <w:tcBorders>
              <w:top w:val="single" w:sz="4" w:space="0" w:color="000000"/>
              <w:left w:val="single" w:sz="4" w:space="0" w:color="000000"/>
              <w:bottom w:val="single" w:sz="4" w:space="0" w:color="000000"/>
              <w:right w:val="single" w:sz="4" w:space="0" w:color="000000"/>
            </w:tcBorders>
            <w:vAlign w:val="center"/>
          </w:tcPr>
          <w:p w14:paraId="1F314258" w14:textId="77777777" w:rsidR="00447CBD" w:rsidRPr="00D34E54" w:rsidRDefault="00447CBD" w:rsidP="00613391">
            <w:pPr>
              <w:jc w:val="center"/>
              <w:rPr>
                <w:b/>
                <w:bCs/>
                <w:color w:val="000000"/>
                <w:sz w:val="20"/>
                <w:szCs w:val="20"/>
              </w:rPr>
            </w:pPr>
            <w:r w:rsidRPr="00D34E54">
              <w:rPr>
                <w:b/>
                <w:bCs/>
                <w:color w:val="000000"/>
                <w:sz w:val="20"/>
                <w:szCs w:val="20"/>
              </w:rPr>
              <w:t>Единица измерения</w:t>
            </w:r>
          </w:p>
        </w:tc>
        <w:tc>
          <w:tcPr>
            <w:tcW w:w="2031" w:type="dxa"/>
            <w:tcBorders>
              <w:top w:val="single" w:sz="4" w:space="0" w:color="000000"/>
              <w:left w:val="single" w:sz="4" w:space="0" w:color="000000"/>
              <w:bottom w:val="single" w:sz="4" w:space="0" w:color="000000"/>
              <w:right w:val="single" w:sz="4" w:space="0" w:color="000000"/>
            </w:tcBorders>
            <w:vAlign w:val="center"/>
          </w:tcPr>
          <w:p w14:paraId="6613DF46" w14:textId="23ABE5E5" w:rsidR="00447CBD" w:rsidRPr="00D34E54" w:rsidRDefault="00447CBD" w:rsidP="00613391">
            <w:pPr>
              <w:jc w:val="center"/>
              <w:rPr>
                <w:b/>
                <w:bCs/>
                <w:color w:val="000000"/>
                <w:sz w:val="20"/>
                <w:szCs w:val="20"/>
              </w:rPr>
            </w:pPr>
            <w:r w:rsidRPr="00D34E54">
              <w:rPr>
                <w:b/>
                <w:bCs/>
                <w:color w:val="000000"/>
                <w:sz w:val="20"/>
                <w:szCs w:val="20"/>
              </w:rPr>
              <w:t xml:space="preserve">Цена </w:t>
            </w:r>
            <w:r w:rsidRPr="00D34E54">
              <w:rPr>
                <w:b/>
                <w:color w:val="000000"/>
                <w:sz w:val="20"/>
                <w:szCs w:val="20"/>
              </w:rPr>
              <w:t>за единицу измерения, включая НДС (руб.)</w:t>
            </w:r>
            <w:r w:rsidRPr="00D34E54">
              <w:rPr>
                <w:b/>
                <w:sz w:val="20"/>
                <w:szCs w:val="20"/>
              </w:rPr>
              <w:t xml:space="preserve"> </w:t>
            </w:r>
          </w:p>
        </w:tc>
      </w:tr>
      <w:tr w:rsidR="00447CBD" w:rsidRPr="00D34E54" w14:paraId="25EBDC29" w14:textId="77777777" w:rsidTr="00356139">
        <w:trPr>
          <w:jc w:val="center"/>
        </w:trPr>
        <w:tc>
          <w:tcPr>
            <w:tcW w:w="513" w:type="dxa"/>
            <w:tcBorders>
              <w:top w:val="single" w:sz="4" w:space="0" w:color="000000"/>
              <w:left w:val="single" w:sz="4" w:space="0" w:color="000000"/>
              <w:bottom w:val="single" w:sz="4" w:space="0" w:color="000000"/>
              <w:right w:val="single" w:sz="4" w:space="0" w:color="000000"/>
            </w:tcBorders>
            <w:vAlign w:val="center"/>
          </w:tcPr>
          <w:p w14:paraId="48F954BD" w14:textId="77777777" w:rsidR="00447CBD" w:rsidRPr="00D34E54" w:rsidRDefault="00447CBD" w:rsidP="00613391">
            <w:pPr>
              <w:jc w:val="center"/>
              <w:rPr>
                <w:b/>
                <w:bCs/>
                <w:color w:val="000000"/>
                <w:sz w:val="20"/>
                <w:szCs w:val="20"/>
              </w:rPr>
            </w:pPr>
            <w:r w:rsidRPr="00D34E54">
              <w:rPr>
                <w:b/>
                <w:bCs/>
                <w:color w:val="000000"/>
                <w:sz w:val="20"/>
                <w:szCs w:val="20"/>
              </w:rPr>
              <w:t>1</w:t>
            </w:r>
          </w:p>
        </w:tc>
        <w:tc>
          <w:tcPr>
            <w:tcW w:w="2283" w:type="dxa"/>
            <w:tcBorders>
              <w:top w:val="single" w:sz="4" w:space="0" w:color="000000"/>
              <w:left w:val="single" w:sz="4" w:space="0" w:color="000000"/>
              <w:bottom w:val="single" w:sz="4" w:space="0" w:color="000000"/>
              <w:right w:val="single" w:sz="4" w:space="0" w:color="000000"/>
            </w:tcBorders>
            <w:vAlign w:val="center"/>
          </w:tcPr>
          <w:p w14:paraId="2034A962" w14:textId="77777777" w:rsidR="00447CBD" w:rsidRPr="00D34E54" w:rsidRDefault="00447CBD" w:rsidP="00613391">
            <w:pPr>
              <w:jc w:val="center"/>
              <w:rPr>
                <w:b/>
                <w:bCs/>
                <w:sz w:val="20"/>
                <w:szCs w:val="20"/>
              </w:rPr>
            </w:pPr>
            <w:r w:rsidRPr="00D34E54">
              <w:rPr>
                <w:b/>
                <w:bCs/>
                <w:sz w:val="20"/>
                <w:szCs w:val="20"/>
              </w:rPr>
              <w:t>2</w:t>
            </w:r>
          </w:p>
        </w:tc>
        <w:tc>
          <w:tcPr>
            <w:tcW w:w="6874" w:type="dxa"/>
            <w:tcBorders>
              <w:top w:val="single" w:sz="4" w:space="0" w:color="000000"/>
              <w:left w:val="single" w:sz="4" w:space="0" w:color="000000"/>
              <w:bottom w:val="single" w:sz="4" w:space="0" w:color="000000"/>
              <w:right w:val="single" w:sz="4" w:space="0" w:color="000000"/>
            </w:tcBorders>
            <w:vAlign w:val="center"/>
          </w:tcPr>
          <w:p w14:paraId="1F52DC76" w14:textId="77777777" w:rsidR="00447CBD" w:rsidRPr="00D34E54" w:rsidRDefault="00447CBD" w:rsidP="00613391">
            <w:pPr>
              <w:jc w:val="center"/>
              <w:rPr>
                <w:b/>
                <w:bCs/>
                <w:color w:val="000000"/>
                <w:sz w:val="20"/>
                <w:szCs w:val="20"/>
              </w:rPr>
            </w:pPr>
            <w:r w:rsidRPr="00D34E54">
              <w:rPr>
                <w:b/>
                <w:bCs/>
                <w:color w:val="000000"/>
                <w:sz w:val="20"/>
                <w:szCs w:val="20"/>
              </w:rPr>
              <w:t>3</w:t>
            </w:r>
          </w:p>
        </w:tc>
        <w:tc>
          <w:tcPr>
            <w:tcW w:w="1621" w:type="dxa"/>
            <w:tcBorders>
              <w:top w:val="single" w:sz="4" w:space="0" w:color="000000"/>
              <w:left w:val="single" w:sz="4" w:space="0" w:color="000000"/>
              <w:bottom w:val="single" w:sz="4" w:space="0" w:color="000000"/>
              <w:right w:val="single" w:sz="4" w:space="0" w:color="000000"/>
            </w:tcBorders>
            <w:vAlign w:val="center"/>
          </w:tcPr>
          <w:p w14:paraId="48E055C3" w14:textId="77777777" w:rsidR="00447CBD" w:rsidRPr="00D34E54" w:rsidRDefault="00447CBD" w:rsidP="00613391">
            <w:pPr>
              <w:jc w:val="center"/>
              <w:rPr>
                <w:b/>
                <w:bCs/>
                <w:color w:val="000000"/>
                <w:sz w:val="20"/>
                <w:szCs w:val="20"/>
              </w:rPr>
            </w:pPr>
            <w:r w:rsidRPr="00D34E54">
              <w:rPr>
                <w:b/>
                <w:bCs/>
                <w:color w:val="000000"/>
                <w:sz w:val="20"/>
                <w:szCs w:val="20"/>
              </w:rPr>
              <w:t>4</w:t>
            </w:r>
          </w:p>
        </w:tc>
        <w:tc>
          <w:tcPr>
            <w:tcW w:w="1176" w:type="dxa"/>
            <w:tcBorders>
              <w:top w:val="single" w:sz="4" w:space="0" w:color="000000"/>
              <w:left w:val="single" w:sz="4" w:space="0" w:color="000000"/>
              <w:bottom w:val="single" w:sz="4" w:space="0" w:color="000000"/>
              <w:right w:val="single" w:sz="4" w:space="0" w:color="000000"/>
            </w:tcBorders>
            <w:vAlign w:val="center"/>
          </w:tcPr>
          <w:p w14:paraId="6146EAD6" w14:textId="77777777" w:rsidR="00447CBD" w:rsidRPr="00D34E54" w:rsidRDefault="00447CBD" w:rsidP="00613391">
            <w:pPr>
              <w:jc w:val="center"/>
              <w:rPr>
                <w:b/>
                <w:bCs/>
                <w:color w:val="000000"/>
                <w:sz w:val="20"/>
                <w:szCs w:val="20"/>
              </w:rPr>
            </w:pPr>
            <w:r w:rsidRPr="00D34E54">
              <w:rPr>
                <w:b/>
                <w:bCs/>
                <w:color w:val="000000"/>
                <w:sz w:val="20"/>
                <w:szCs w:val="20"/>
              </w:rPr>
              <w:t>5</w:t>
            </w:r>
          </w:p>
        </w:tc>
        <w:tc>
          <w:tcPr>
            <w:tcW w:w="2031" w:type="dxa"/>
            <w:tcBorders>
              <w:top w:val="single" w:sz="4" w:space="0" w:color="000000"/>
              <w:left w:val="single" w:sz="4" w:space="0" w:color="000000"/>
              <w:bottom w:val="single" w:sz="4" w:space="0" w:color="000000"/>
              <w:right w:val="single" w:sz="4" w:space="0" w:color="000000"/>
            </w:tcBorders>
          </w:tcPr>
          <w:p w14:paraId="78CE8764" w14:textId="133A8B5E" w:rsidR="00447CBD" w:rsidRPr="00D34E54" w:rsidRDefault="00447CBD" w:rsidP="00613391">
            <w:pPr>
              <w:jc w:val="center"/>
              <w:rPr>
                <w:b/>
                <w:bCs/>
                <w:color w:val="000000"/>
                <w:sz w:val="20"/>
                <w:szCs w:val="20"/>
              </w:rPr>
            </w:pPr>
            <w:r w:rsidRPr="00D34E54">
              <w:rPr>
                <w:b/>
                <w:bCs/>
                <w:color w:val="000000"/>
                <w:sz w:val="20"/>
                <w:szCs w:val="20"/>
              </w:rPr>
              <w:t>6</w:t>
            </w:r>
          </w:p>
        </w:tc>
      </w:tr>
      <w:tr w:rsidR="00447CBD" w:rsidRPr="00D34E54" w14:paraId="11549CAC" w14:textId="77777777" w:rsidTr="00356139">
        <w:trPr>
          <w:trHeight w:val="556"/>
          <w:jc w:val="center"/>
        </w:trPr>
        <w:tc>
          <w:tcPr>
            <w:tcW w:w="513" w:type="dxa"/>
            <w:tcBorders>
              <w:top w:val="single" w:sz="4" w:space="0" w:color="000000"/>
              <w:left w:val="single" w:sz="4" w:space="0" w:color="000000"/>
              <w:bottom w:val="single" w:sz="4" w:space="0" w:color="000000"/>
              <w:right w:val="single" w:sz="4" w:space="0" w:color="000000"/>
            </w:tcBorders>
            <w:vAlign w:val="center"/>
          </w:tcPr>
          <w:p w14:paraId="6469C7E4" w14:textId="69054D3D" w:rsidR="00447CBD" w:rsidRPr="00D34E54" w:rsidRDefault="00447CBD" w:rsidP="00613391">
            <w:pPr>
              <w:jc w:val="center"/>
              <w:rPr>
                <w:bCs/>
                <w:color w:val="000000"/>
                <w:sz w:val="20"/>
                <w:szCs w:val="20"/>
              </w:rPr>
            </w:pPr>
            <w:r w:rsidRPr="00D34E54">
              <w:rPr>
                <w:bCs/>
                <w:color w:val="000000"/>
                <w:sz w:val="20"/>
                <w:szCs w:val="20"/>
              </w:rPr>
              <w:t>1</w:t>
            </w:r>
          </w:p>
        </w:tc>
        <w:tc>
          <w:tcPr>
            <w:tcW w:w="2283" w:type="dxa"/>
            <w:tcBorders>
              <w:top w:val="single" w:sz="4" w:space="0" w:color="000000"/>
              <w:left w:val="single" w:sz="4" w:space="0" w:color="000000"/>
              <w:bottom w:val="single" w:sz="4" w:space="0" w:color="000000"/>
              <w:right w:val="single" w:sz="4" w:space="0" w:color="000000"/>
            </w:tcBorders>
            <w:vAlign w:val="center"/>
          </w:tcPr>
          <w:p w14:paraId="599B4D61" w14:textId="77777777" w:rsidR="00356139" w:rsidRPr="00D34E54" w:rsidRDefault="00356139" w:rsidP="00356139">
            <w:pPr>
              <w:jc w:val="center"/>
              <w:rPr>
                <w:sz w:val="20"/>
                <w:szCs w:val="20"/>
              </w:rPr>
            </w:pPr>
            <w:r w:rsidRPr="00D34E54">
              <w:rPr>
                <w:sz w:val="20"/>
                <w:szCs w:val="20"/>
              </w:rPr>
              <w:t>19.20.21.100 /</w:t>
            </w:r>
          </w:p>
          <w:p w14:paraId="49265C1B" w14:textId="35F469B7" w:rsidR="00447CBD" w:rsidRPr="00D34E54" w:rsidRDefault="00356139" w:rsidP="00356139">
            <w:pPr>
              <w:jc w:val="center"/>
              <w:rPr>
                <w:sz w:val="20"/>
                <w:szCs w:val="20"/>
              </w:rPr>
            </w:pPr>
            <w:r w:rsidRPr="00D34E54">
              <w:rPr>
                <w:sz w:val="20"/>
                <w:szCs w:val="20"/>
              </w:rPr>
              <w:t>19.20.21.100-00000006</w:t>
            </w:r>
          </w:p>
        </w:tc>
        <w:tc>
          <w:tcPr>
            <w:tcW w:w="6874" w:type="dxa"/>
            <w:tcBorders>
              <w:top w:val="single" w:sz="4" w:space="0" w:color="000000"/>
              <w:left w:val="single" w:sz="4" w:space="0" w:color="000000"/>
              <w:bottom w:val="single" w:sz="4" w:space="0" w:color="000000"/>
              <w:right w:val="single" w:sz="4" w:space="0" w:color="000000"/>
            </w:tcBorders>
            <w:vAlign w:val="center"/>
          </w:tcPr>
          <w:p w14:paraId="0868742B" w14:textId="77777777" w:rsidR="00356139" w:rsidRPr="00D34E54" w:rsidRDefault="00356139" w:rsidP="00356139">
            <w:pPr>
              <w:jc w:val="center"/>
              <w:rPr>
                <w:b/>
                <w:bCs/>
                <w:color w:val="000000"/>
                <w:sz w:val="20"/>
                <w:szCs w:val="20"/>
              </w:rPr>
            </w:pPr>
            <w:r w:rsidRPr="00D34E54">
              <w:rPr>
                <w:b/>
                <w:bCs/>
                <w:color w:val="000000"/>
                <w:sz w:val="20"/>
                <w:szCs w:val="20"/>
              </w:rPr>
              <w:t>Бензин автомобильный (розничная реализация)</w:t>
            </w:r>
          </w:p>
          <w:p w14:paraId="2A3D4115" w14:textId="77777777" w:rsidR="00356139" w:rsidRPr="00D34E54" w:rsidRDefault="00356139" w:rsidP="00356139">
            <w:pPr>
              <w:jc w:val="center"/>
              <w:rPr>
                <w:b/>
                <w:bCs/>
                <w:color w:val="000000"/>
                <w:sz w:val="20"/>
                <w:szCs w:val="20"/>
              </w:rPr>
            </w:pPr>
            <w:r w:rsidRPr="00D34E54">
              <w:rPr>
                <w:b/>
                <w:bCs/>
                <w:color w:val="000000"/>
                <w:sz w:val="20"/>
                <w:szCs w:val="20"/>
              </w:rPr>
              <w:t>ГОСТ 32513-2023</w:t>
            </w:r>
          </w:p>
          <w:p w14:paraId="0AF68398" w14:textId="77777777" w:rsidR="00356139" w:rsidRPr="00D34E54" w:rsidRDefault="00356139" w:rsidP="00356139">
            <w:pPr>
              <w:jc w:val="center"/>
              <w:rPr>
                <w:color w:val="000000"/>
                <w:sz w:val="20"/>
                <w:szCs w:val="20"/>
              </w:rPr>
            </w:pPr>
            <w:r w:rsidRPr="00D34E54">
              <w:rPr>
                <w:color w:val="000000"/>
                <w:sz w:val="20"/>
                <w:szCs w:val="20"/>
              </w:rPr>
              <w:t>Экологический класс: не ниже К5;</w:t>
            </w:r>
          </w:p>
          <w:p w14:paraId="24404589" w14:textId="77777777" w:rsidR="00356139" w:rsidRPr="00D34E54" w:rsidRDefault="00356139" w:rsidP="00356139">
            <w:pPr>
              <w:jc w:val="center"/>
              <w:rPr>
                <w:color w:val="000000"/>
                <w:sz w:val="20"/>
                <w:szCs w:val="20"/>
              </w:rPr>
            </w:pPr>
            <w:r w:rsidRPr="00D34E54">
              <w:rPr>
                <w:color w:val="000000"/>
                <w:sz w:val="20"/>
                <w:szCs w:val="20"/>
              </w:rPr>
              <w:t>Октановое число бензина автомобильного по исследовательскому методу:</w:t>
            </w:r>
          </w:p>
          <w:p w14:paraId="5FA84F53" w14:textId="5FCF06AF" w:rsidR="00447CBD" w:rsidRPr="00D34E54" w:rsidRDefault="00356139" w:rsidP="00356139">
            <w:pPr>
              <w:jc w:val="center"/>
              <w:rPr>
                <w:color w:val="000000"/>
                <w:sz w:val="20"/>
                <w:szCs w:val="20"/>
              </w:rPr>
            </w:pPr>
            <w:r w:rsidRPr="00D34E54">
              <w:rPr>
                <w:color w:val="000000"/>
                <w:sz w:val="20"/>
                <w:szCs w:val="20"/>
              </w:rPr>
              <w:t xml:space="preserve"> ≥ 92 и </w:t>
            </w:r>
            <w:proofErr w:type="gramStart"/>
            <w:r w:rsidRPr="00D34E54">
              <w:rPr>
                <w:color w:val="000000"/>
                <w:sz w:val="20"/>
                <w:szCs w:val="20"/>
              </w:rPr>
              <w:t>&lt; 95</w:t>
            </w:r>
            <w:proofErr w:type="gramEnd"/>
          </w:p>
        </w:tc>
        <w:tc>
          <w:tcPr>
            <w:tcW w:w="1621" w:type="dxa"/>
            <w:tcBorders>
              <w:top w:val="single" w:sz="4" w:space="0" w:color="000000"/>
              <w:left w:val="single" w:sz="4" w:space="0" w:color="000000"/>
              <w:bottom w:val="single" w:sz="4" w:space="0" w:color="000000"/>
              <w:right w:val="single" w:sz="4" w:space="0" w:color="000000"/>
            </w:tcBorders>
            <w:vAlign w:val="center"/>
          </w:tcPr>
          <w:p w14:paraId="56F802FC" w14:textId="47F506D6" w:rsidR="00447CBD" w:rsidRPr="00D34E54" w:rsidRDefault="00447CBD" w:rsidP="00613391">
            <w:pPr>
              <w:jc w:val="center"/>
              <w:rPr>
                <w:color w:val="000000"/>
                <w:sz w:val="20"/>
                <w:szCs w:val="20"/>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0397639A" w14:textId="098FCC87" w:rsidR="00447CBD" w:rsidRPr="00D34E54" w:rsidRDefault="00A54F70" w:rsidP="00613391">
            <w:pPr>
              <w:jc w:val="center"/>
              <w:rPr>
                <w:color w:val="000000"/>
                <w:sz w:val="20"/>
                <w:szCs w:val="20"/>
              </w:rPr>
            </w:pPr>
            <w:r w:rsidRPr="00D34E54">
              <w:rPr>
                <w:color w:val="000000"/>
                <w:sz w:val="20"/>
                <w:szCs w:val="20"/>
              </w:rPr>
              <w:t>л</w:t>
            </w:r>
            <w:r w:rsidR="00D34E54" w:rsidRPr="00D34E54">
              <w:rPr>
                <w:color w:val="000000"/>
                <w:sz w:val="20"/>
                <w:szCs w:val="20"/>
              </w:rPr>
              <w:t>итр</w:t>
            </w:r>
          </w:p>
        </w:tc>
        <w:tc>
          <w:tcPr>
            <w:tcW w:w="2031" w:type="dxa"/>
            <w:tcBorders>
              <w:top w:val="single" w:sz="4" w:space="0" w:color="000000"/>
              <w:left w:val="single" w:sz="4" w:space="0" w:color="000000"/>
              <w:bottom w:val="single" w:sz="4" w:space="0" w:color="000000"/>
              <w:right w:val="single" w:sz="4" w:space="0" w:color="000000"/>
            </w:tcBorders>
            <w:vAlign w:val="center"/>
          </w:tcPr>
          <w:p w14:paraId="3BDEACC8" w14:textId="4AEAE092" w:rsidR="00447CBD" w:rsidRPr="00D34E54" w:rsidRDefault="00447CBD" w:rsidP="00613391">
            <w:pPr>
              <w:jc w:val="center"/>
              <w:rPr>
                <w:color w:val="000000"/>
                <w:sz w:val="20"/>
                <w:szCs w:val="20"/>
              </w:rPr>
            </w:pPr>
          </w:p>
        </w:tc>
      </w:tr>
      <w:tr w:rsidR="00447CBD" w:rsidRPr="00D34E54" w14:paraId="63416835" w14:textId="77777777" w:rsidTr="00356139">
        <w:trPr>
          <w:trHeight w:val="556"/>
          <w:jc w:val="center"/>
        </w:trPr>
        <w:tc>
          <w:tcPr>
            <w:tcW w:w="513" w:type="dxa"/>
            <w:tcBorders>
              <w:top w:val="single" w:sz="4" w:space="0" w:color="000000"/>
              <w:left w:val="single" w:sz="4" w:space="0" w:color="000000"/>
              <w:bottom w:val="single" w:sz="4" w:space="0" w:color="000000"/>
              <w:right w:val="single" w:sz="4" w:space="0" w:color="000000"/>
            </w:tcBorders>
            <w:vAlign w:val="center"/>
          </w:tcPr>
          <w:p w14:paraId="7952EE62" w14:textId="7B8920BD" w:rsidR="00447CBD" w:rsidRPr="00D34E54" w:rsidRDefault="00447CBD" w:rsidP="00613391">
            <w:pPr>
              <w:jc w:val="center"/>
              <w:rPr>
                <w:bCs/>
                <w:color w:val="000000"/>
                <w:sz w:val="20"/>
                <w:szCs w:val="20"/>
              </w:rPr>
            </w:pPr>
            <w:r w:rsidRPr="00D34E54">
              <w:rPr>
                <w:bCs/>
                <w:color w:val="000000"/>
                <w:sz w:val="20"/>
                <w:szCs w:val="20"/>
              </w:rPr>
              <w:t>2</w:t>
            </w:r>
          </w:p>
        </w:tc>
        <w:tc>
          <w:tcPr>
            <w:tcW w:w="2283" w:type="dxa"/>
            <w:tcBorders>
              <w:top w:val="single" w:sz="4" w:space="0" w:color="000000"/>
              <w:left w:val="single" w:sz="4" w:space="0" w:color="000000"/>
              <w:bottom w:val="single" w:sz="4" w:space="0" w:color="000000"/>
              <w:right w:val="single" w:sz="4" w:space="0" w:color="000000"/>
            </w:tcBorders>
            <w:vAlign w:val="center"/>
          </w:tcPr>
          <w:p w14:paraId="52808895" w14:textId="77777777" w:rsidR="00356139" w:rsidRPr="00D34E54" w:rsidRDefault="00356139" w:rsidP="00356139">
            <w:pPr>
              <w:widowControl w:val="0"/>
              <w:numPr>
                <w:ilvl w:val="0"/>
                <w:numId w:val="50"/>
              </w:numPr>
              <w:suppressAutoHyphens/>
              <w:jc w:val="center"/>
            </w:pPr>
            <w:bookmarkStart w:id="4" w:name="__DdeLink__439_3360115574"/>
            <w:r w:rsidRPr="00D34E54">
              <w:rPr>
                <w:sz w:val="20"/>
                <w:szCs w:val="20"/>
              </w:rPr>
              <w:t>19.20.21.3</w:t>
            </w:r>
            <w:bookmarkEnd w:id="4"/>
            <w:r w:rsidRPr="00D34E54">
              <w:rPr>
                <w:sz w:val="20"/>
                <w:szCs w:val="20"/>
              </w:rPr>
              <w:t>00/</w:t>
            </w:r>
          </w:p>
          <w:p w14:paraId="7D90213B" w14:textId="28049A77" w:rsidR="00447CBD" w:rsidRPr="00D34E54" w:rsidRDefault="00356139" w:rsidP="00356139">
            <w:pPr>
              <w:jc w:val="center"/>
              <w:rPr>
                <w:sz w:val="20"/>
                <w:szCs w:val="20"/>
              </w:rPr>
            </w:pPr>
            <w:r w:rsidRPr="00D34E54">
              <w:rPr>
                <w:sz w:val="20"/>
                <w:szCs w:val="20"/>
              </w:rPr>
              <w:t>19.20.21.300-00000009</w:t>
            </w:r>
          </w:p>
        </w:tc>
        <w:tc>
          <w:tcPr>
            <w:tcW w:w="6874" w:type="dxa"/>
            <w:tcBorders>
              <w:top w:val="single" w:sz="4" w:space="0" w:color="000000"/>
              <w:left w:val="single" w:sz="4" w:space="0" w:color="000000"/>
              <w:bottom w:val="single" w:sz="4" w:space="0" w:color="000000"/>
              <w:right w:val="single" w:sz="4" w:space="0" w:color="000000"/>
            </w:tcBorders>
            <w:vAlign w:val="center"/>
          </w:tcPr>
          <w:p w14:paraId="6AA85714" w14:textId="77777777" w:rsidR="00356139" w:rsidRPr="00D34E54" w:rsidRDefault="00356139" w:rsidP="00356139">
            <w:pPr>
              <w:jc w:val="center"/>
              <w:rPr>
                <w:b/>
                <w:bCs/>
                <w:color w:val="000000"/>
                <w:sz w:val="20"/>
                <w:szCs w:val="20"/>
              </w:rPr>
            </w:pPr>
            <w:r w:rsidRPr="00D34E54">
              <w:rPr>
                <w:b/>
                <w:bCs/>
                <w:color w:val="000000"/>
                <w:sz w:val="20"/>
                <w:szCs w:val="20"/>
              </w:rPr>
              <w:t>Топливо дизельное (розничная реализация)</w:t>
            </w:r>
          </w:p>
          <w:p w14:paraId="5721814A" w14:textId="77777777" w:rsidR="00356139" w:rsidRPr="00D34E54" w:rsidRDefault="00356139" w:rsidP="00356139">
            <w:pPr>
              <w:jc w:val="center"/>
              <w:rPr>
                <w:color w:val="000000"/>
                <w:sz w:val="20"/>
                <w:szCs w:val="20"/>
              </w:rPr>
            </w:pPr>
            <w:r w:rsidRPr="00D34E54">
              <w:rPr>
                <w:color w:val="000000"/>
                <w:sz w:val="20"/>
                <w:szCs w:val="20"/>
              </w:rPr>
              <w:t>Топливо: дизельное зимнее</w:t>
            </w:r>
          </w:p>
          <w:p w14:paraId="3B69EAB8" w14:textId="77777777" w:rsidR="00356139" w:rsidRPr="00D34E54" w:rsidRDefault="00356139" w:rsidP="00356139">
            <w:pPr>
              <w:jc w:val="center"/>
              <w:rPr>
                <w:color w:val="000000"/>
                <w:sz w:val="20"/>
                <w:szCs w:val="20"/>
              </w:rPr>
            </w:pPr>
            <w:r w:rsidRPr="00D34E54">
              <w:rPr>
                <w:color w:val="000000"/>
                <w:sz w:val="20"/>
                <w:szCs w:val="20"/>
              </w:rPr>
              <w:t>Топливо: дизельное летнее</w:t>
            </w:r>
          </w:p>
          <w:p w14:paraId="695E71D4" w14:textId="77777777" w:rsidR="00356139" w:rsidRPr="00D34E54" w:rsidRDefault="00356139" w:rsidP="00356139">
            <w:pPr>
              <w:jc w:val="center"/>
              <w:rPr>
                <w:color w:val="000000"/>
                <w:sz w:val="20"/>
                <w:szCs w:val="20"/>
              </w:rPr>
            </w:pPr>
            <w:r w:rsidRPr="00D34E54">
              <w:rPr>
                <w:color w:val="000000"/>
                <w:sz w:val="20"/>
                <w:szCs w:val="20"/>
              </w:rPr>
              <w:t>Экологический класс: не ниже К5;</w:t>
            </w:r>
          </w:p>
          <w:p w14:paraId="1D57C98D" w14:textId="6741BBD0" w:rsidR="00447CBD" w:rsidRPr="00D34E54" w:rsidRDefault="00356139" w:rsidP="00356139">
            <w:pPr>
              <w:jc w:val="center"/>
              <w:rPr>
                <w:color w:val="000000"/>
                <w:sz w:val="20"/>
                <w:szCs w:val="20"/>
              </w:rPr>
            </w:pPr>
            <w:r w:rsidRPr="00D34E54">
              <w:rPr>
                <w:color w:val="000000"/>
                <w:sz w:val="20"/>
                <w:szCs w:val="20"/>
              </w:rPr>
              <w:t>Сорт/класс топлива: не ниже Е</w:t>
            </w:r>
          </w:p>
        </w:tc>
        <w:tc>
          <w:tcPr>
            <w:tcW w:w="1621" w:type="dxa"/>
            <w:tcBorders>
              <w:top w:val="single" w:sz="4" w:space="0" w:color="000000"/>
              <w:left w:val="single" w:sz="4" w:space="0" w:color="000000"/>
              <w:bottom w:val="single" w:sz="4" w:space="0" w:color="000000"/>
              <w:right w:val="single" w:sz="4" w:space="0" w:color="000000"/>
            </w:tcBorders>
            <w:vAlign w:val="center"/>
          </w:tcPr>
          <w:p w14:paraId="4BDBD61A" w14:textId="2D02C99B" w:rsidR="00447CBD" w:rsidRPr="00D34E54" w:rsidRDefault="00447CBD" w:rsidP="00613391">
            <w:pPr>
              <w:jc w:val="center"/>
              <w:rPr>
                <w:color w:val="000000"/>
                <w:sz w:val="20"/>
                <w:szCs w:val="20"/>
              </w:rPr>
            </w:pPr>
          </w:p>
        </w:tc>
        <w:tc>
          <w:tcPr>
            <w:tcW w:w="1176" w:type="dxa"/>
            <w:tcBorders>
              <w:top w:val="single" w:sz="4" w:space="0" w:color="000000"/>
              <w:left w:val="single" w:sz="4" w:space="0" w:color="000000"/>
              <w:bottom w:val="single" w:sz="4" w:space="0" w:color="000000"/>
              <w:right w:val="single" w:sz="4" w:space="0" w:color="000000"/>
            </w:tcBorders>
            <w:vAlign w:val="center"/>
          </w:tcPr>
          <w:p w14:paraId="4BB17FE8" w14:textId="41F798D3" w:rsidR="00447CBD" w:rsidRPr="00D34E54" w:rsidRDefault="00356139" w:rsidP="00613391">
            <w:pPr>
              <w:jc w:val="center"/>
              <w:rPr>
                <w:color w:val="000000"/>
                <w:sz w:val="20"/>
                <w:szCs w:val="20"/>
              </w:rPr>
            </w:pPr>
            <w:r w:rsidRPr="00D34E54">
              <w:rPr>
                <w:color w:val="000000"/>
                <w:sz w:val="20"/>
                <w:szCs w:val="20"/>
              </w:rPr>
              <w:t>л</w:t>
            </w:r>
            <w:r w:rsidR="00D34E54" w:rsidRPr="00D34E54">
              <w:rPr>
                <w:color w:val="000000"/>
                <w:sz w:val="20"/>
                <w:szCs w:val="20"/>
              </w:rPr>
              <w:t>итр</w:t>
            </w:r>
          </w:p>
        </w:tc>
        <w:tc>
          <w:tcPr>
            <w:tcW w:w="2031" w:type="dxa"/>
            <w:tcBorders>
              <w:top w:val="single" w:sz="4" w:space="0" w:color="000000"/>
              <w:left w:val="single" w:sz="4" w:space="0" w:color="000000"/>
              <w:bottom w:val="single" w:sz="4" w:space="0" w:color="000000"/>
              <w:right w:val="single" w:sz="4" w:space="0" w:color="000000"/>
            </w:tcBorders>
            <w:vAlign w:val="center"/>
          </w:tcPr>
          <w:p w14:paraId="47C64A5D" w14:textId="7F03C8BE" w:rsidR="00447CBD" w:rsidRPr="00D34E54" w:rsidRDefault="00447CBD" w:rsidP="00613391">
            <w:pPr>
              <w:jc w:val="center"/>
              <w:rPr>
                <w:color w:val="000000"/>
                <w:sz w:val="20"/>
                <w:szCs w:val="20"/>
              </w:rPr>
            </w:pPr>
          </w:p>
        </w:tc>
      </w:tr>
    </w:tbl>
    <w:p w14:paraId="49D08C79" w14:textId="77777777" w:rsidR="00AC4D4A" w:rsidRPr="00D34E54" w:rsidRDefault="00AC4D4A" w:rsidP="00AC4D4A">
      <w:pPr>
        <w:pStyle w:val="af8"/>
        <w:widowControl w:val="0"/>
        <w:shd w:val="clear" w:color="auto" w:fill="FFFFFF"/>
        <w:tabs>
          <w:tab w:val="left" w:pos="142"/>
          <w:tab w:val="left" w:pos="426"/>
        </w:tabs>
        <w:autoSpaceDE w:val="0"/>
        <w:autoSpaceDN w:val="0"/>
        <w:adjustRightInd w:val="0"/>
        <w:spacing w:before="0"/>
        <w:ind w:left="-284"/>
        <w:rPr>
          <w:b/>
          <w:i/>
          <w:color w:val="000000"/>
          <w:sz w:val="20"/>
          <w:szCs w:val="20"/>
          <w:lang w:val="ru"/>
        </w:rPr>
      </w:pPr>
    </w:p>
    <w:p w14:paraId="4D9C6537" w14:textId="1FBB7154" w:rsidR="005F5869" w:rsidRPr="00D34E54" w:rsidRDefault="0044518A" w:rsidP="008539FC">
      <w:pPr>
        <w:pStyle w:val="af8"/>
        <w:widowControl w:val="0"/>
        <w:shd w:val="clear" w:color="auto" w:fill="FFFFFF"/>
        <w:tabs>
          <w:tab w:val="left" w:pos="142"/>
          <w:tab w:val="left" w:pos="426"/>
        </w:tabs>
        <w:autoSpaceDE w:val="0"/>
        <w:autoSpaceDN w:val="0"/>
        <w:adjustRightInd w:val="0"/>
        <w:spacing w:before="0"/>
        <w:ind w:left="0" w:firstLine="709"/>
        <w:rPr>
          <w:b/>
          <w:i/>
          <w:sz w:val="20"/>
          <w:szCs w:val="20"/>
        </w:rPr>
      </w:pPr>
      <w:r w:rsidRPr="00D34E54">
        <w:rPr>
          <w:b/>
          <w:i/>
          <w:color w:val="000000"/>
          <w:sz w:val="20"/>
          <w:szCs w:val="20"/>
          <w:lang w:val="ru"/>
        </w:rPr>
        <w:t>Максимальное значение цены Контракта</w:t>
      </w:r>
      <w:r w:rsidRPr="00D34E54">
        <w:rPr>
          <w:b/>
          <w:i/>
          <w:sz w:val="20"/>
          <w:szCs w:val="20"/>
        </w:rPr>
        <w:t xml:space="preserve"> составляет: </w:t>
      </w:r>
      <w:r w:rsidR="00A54F70" w:rsidRPr="00D34E54">
        <w:rPr>
          <w:b/>
          <w:i/>
          <w:sz w:val="20"/>
          <w:szCs w:val="20"/>
        </w:rPr>
        <w:t>300 000 (Триста тысяч) рублей 00 копеек, в том числе НДС, установленный в соответствии с законодательством Российской Федерации, из них:</w:t>
      </w:r>
    </w:p>
    <w:p w14:paraId="6AA4F2D4" w14:textId="5C159AED" w:rsidR="00A54F70" w:rsidRPr="00D34E54" w:rsidRDefault="008539FC" w:rsidP="008539FC">
      <w:pPr>
        <w:ind w:firstLine="709"/>
        <w:jc w:val="both"/>
        <w:rPr>
          <w:sz w:val="20"/>
          <w:szCs w:val="20"/>
        </w:rPr>
      </w:pPr>
      <w:r w:rsidRPr="00D34E54">
        <w:rPr>
          <w:sz w:val="20"/>
          <w:szCs w:val="20"/>
        </w:rPr>
        <w:t xml:space="preserve">- </w:t>
      </w:r>
      <w:r w:rsidR="00A54F70" w:rsidRPr="00D34E54">
        <w:rPr>
          <w:sz w:val="20"/>
          <w:szCs w:val="20"/>
        </w:rPr>
        <w:t xml:space="preserve">за счет субсидии на финансовое обеспечение выполнения </w:t>
      </w:r>
      <w:proofErr w:type="spellStart"/>
      <w:r w:rsidR="00A54F70" w:rsidRPr="00D34E54">
        <w:rPr>
          <w:sz w:val="20"/>
          <w:szCs w:val="20"/>
        </w:rPr>
        <w:t>госзадания</w:t>
      </w:r>
      <w:proofErr w:type="spellEnd"/>
      <w:r w:rsidR="00A54F70" w:rsidRPr="00D34E54">
        <w:rPr>
          <w:sz w:val="20"/>
          <w:szCs w:val="20"/>
        </w:rPr>
        <w:t xml:space="preserve"> - 200 000 (Двести тысяч) рублей 00 копеек, в том числе НДС, установленный в соответствии с законодательством Российской Федерации.</w:t>
      </w:r>
    </w:p>
    <w:p w14:paraId="55049B36" w14:textId="717FA2CE" w:rsidR="00A54F70" w:rsidRPr="00D34E54" w:rsidRDefault="008539FC" w:rsidP="008539FC">
      <w:pPr>
        <w:ind w:firstLine="709"/>
        <w:jc w:val="both"/>
        <w:rPr>
          <w:sz w:val="20"/>
          <w:szCs w:val="20"/>
        </w:rPr>
      </w:pPr>
      <w:r w:rsidRPr="00D34E54">
        <w:rPr>
          <w:sz w:val="20"/>
          <w:szCs w:val="20"/>
        </w:rPr>
        <w:t>- з</w:t>
      </w:r>
      <w:r w:rsidR="00A54F70" w:rsidRPr="00D34E54">
        <w:rPr>
          <w:sz w:val="20"/>
          <w:szCs w:val="20"/>
        </w:rPr>
        <w:t xml:space="preserve">а счет средств от приносящей доход деятельности - 100 000 (Сто тысяч) рублей 00 копеек, в том числе НДС, установленный в соответствии с законодательством Российской Федерации. </w:t>
      </w:r>
    </w:p>
    <w:p w14:paraId="56BE2706" w14:textId="77777777" w:rsidR="005F5869" w:rsidRPr="00D34E54" w:rsidRDefault="005F5869" w:rsidP="005F5869">
      <w:pPr>
        <w:rPr>
          <w:sz w:val="20"/>
          <w:szCs w:val="20"/>
        </w:rPr>
      </w:pPr>
    </w:p>
    <w:p w14:paraId="31B6013B" w14:textId="57EC0372" w:rsidR="005F5869" w:rsidRPr="00D34E54" w:rsidRDefault="005F5869" w:rsidP="005F5869">
      <w:pPr>
        <w:rPr>
          <w:sz w:val="20"/>
          <w:szCs w:val="20"/>
        </w:rPr>
      </w:pPr>
    </w:p>
    <w:tbl>
      <w:tblPr>
        <w:tblW w:w="12075" w:type="dxa"/>
        <w:jc w:val="center"/>
        <w:tblLook w:val="01E0" w:firstRow="1" w:lastRow="1" w:firstColumn="1" w:lastColumn="1" w:noHBand="0" w:noVBand="0"/>
      </w:tblPr>
      <w:tblGrid>
        <w:gridCol w:w="7371"/>
        <w:gridCol w:w="4704"/>
      </w:tblGrid>
      <w:tr w:rsidR="004F2E18" w:rsidRPr="00D34E54" w14:paraId="4B1ECBE0" w14:textId="77777777" w:rsidTr="00491BF0">
        <w:trPr>
          <w:jc w:val="center"/>
        </w:trPr>
        <w:tc>
          <w:tcPr>
            <w:tcW w:w="7371" w:type="dxa"/>
          </w:tcPr>
          <w:p w14:paraId="44BA0C0B" w14:textId="77777777" w:rsidR="004F2E18" w:rsidRPr="00D34E54" w:rsidRDefault="004F2E18" w:rsidP="000B11DE">
            <w:pPr>
              <w:tabs>
                <w:tab w:val="left" w:pos="3691"/>
              </w:tabs>
              <w:rPr>
                <w:b/>
                <w:spacing w:val="-3"/>
                <w:sz w:val="20"/>
                <w:szCs w:val="20"/>
              </w:rPr>
            </w:pPr>
          </w:p>
          <w:p w14:paraId="306CE68D" w14:textId="77777777" w:rsidR="004F2E18" w:rsidRPr="00D34E54" w:rsidRDefault="004F2E18" w:rsidP="000B11DE">
            <w:pPr>
              <w:tabs>
                <w:tab w:val="left" w:pos="3691"/>
              </w:tabs>
              <w:rPr>
                <w:b/>
                <w:spacing w:val="-3"/>
                <w:sz w:val="20"/>
                <w:szCs w:val="20"/>
              </w:rPr>
            </w:pPr>
            <w:r w:rsidRPr="00D34E54">
              <w:rPr>
                <w:b/>
                <w:spacing w:val="-3"/>
                <w:sz w:val="20"/>
                <w:szCs w:val="20"/>
              </w:rPr>
              <w:t>От ЗАКАЗЧИКА:</w:t>
            </w:r>
          </w:p>
        </w:tc>
        <w:tc>
          <w:tcPr>
            <w:tcW w:w="4704" w:type="dxa"/>
          </w:tcPr>
          <w:p w14:paraId="5CD58D8E" w14:textId="77777777" w:rsidR="004F2E18" w:rsidRPr="00D34E54" w:rsidRDefault="004F2E18" w:rsidP="000B11DE">
            <w:pPr>
              <w:tabs>
                <w:tab w:val="left" w:pos="3691"/>
              </w:tabs>
              <w:rPr>
                <w:b/>
                <w:spacing w:val="-1"/>
                <w:sz w:val="20"/>
                <w:szCs w:val="20"/>
              </w:rPr>
            </w:pPr>
          </w:p>
          <w:p w14:paraId="07A474BB" w14:textId="77777777" w:rsidR="004F2E18" w:rsidRPr="00D34E54" w:rsidRDefault="004F2E18" w:rsidP="000B11DE">
            <w:pPr>
              <w:tabs>
                <w:tab w:val="left" w:pos="3691"/>
              </w:tabs>
              <w:rPr>
                <w:b/>
                <w:spacing w:val="-3"/>
                <w:sz w:val="20"/>
                <w:szCs w:val="20"/>
              </w:rPr>
            </w:pPr>
            <w:r w:rsidRPr="00D34E54">
              <w:rPr>
                <w:b/>
                <w:spacing w:val="-1"/>
                <w:sz w:val="20"/>
                <w:szCs w:val="20"/>
              </w:rPr>
              <w:t>От ПОСТАВЩИКА:</w:t>
            </w:r>
          </w:p>
        </w:tc>
      </w:tr>
      <w:tr w:rsidR="004F2E18" w:rsidRPr="00F133FC" w14:paraId="413E534B" w14:textId="77777777" w:rsidTr="00491BF0">
        <w:trPr>
          <w:jc w:val="center"/>
        </w:trPr>
        <w:tc>
          <w:tcPr>
            <w:tcW w:w="7371" w:type="dxa"/>
          </w:tcPr>
          <w:p w14:paraId="1D6550FB" w14:textId="77777777" w:rsidR="00447CBD" w:rsidRPr="00D34E54" w:rsidRDefault="00447CBD" w:rsidP="000B11DE">
            <w:pPr>
              <w:rPr>
                <w:b/>
                <w:bCs/>
                <w:sz w:val="20"/>
                <w:szCs w:val="20"/>
              </w:rPr>
            </w:pPr>
            <w:r w:rsidRPr="00D34E54">
              <w:rPr>
                <w:b/>
                <w:bCs/>
                <w:sz w:val="20"/>
                <w:szCs w:val="20"/>
              </w:rPr>
              <w:t>Главный врач</w:t>
            </w:r>
          </w:p>
          <w:p w14:paraId="0C811EE7" w14:textId="52E07138" w:rsidR="004F2E18" w:rsidRPr="00D34E54" w:rsidRDefault="00447CBD" w:rsidP="000B11DE">
            <w:pPr>
              <w:rPr>
                <w:sz w:val="20"/>
                <w:szCs w:val="20"/>
              </w:rPr>
            </w:pPr>
            <w:r w:rsidRPr="00D34E54">
              <w:rPr>
                <w:b/>
                <w:bCs/>
                <w:sz w:val="20"/>
                <w:szCs w:val="20"/>
              </w:rPr>
              <w:t>ФГБУЗ ГЦГ и Э ФМБА России</w:t>
            </w:r>
          </w:p>
          <w:p w14:paraId="508B4747" w14:textId="77777777" w:rsidR="004F2E18" w:rsidRPr="00D34E54" w:rsidRDefault="004F2E18" w:rsidP="000B11DE">
            <w:pPr>
              <w:rPr>
                <w:b/>
                <w:sz w:val="20"/>
                <w:szCs w:val="20"/>
              </w:rPr>
            </w:pPr>
          </w:p>
          <w:p w14:paraId="0A3A53F3" w14:textId="67A16527" w:rsidR="004F2E18" w:rsidRPr="00D34E54" w:rsidRDefault="004F2E18" w:rsidP="000B11DE">
            <w:pPr>
              <w:rPr>
                <w:b/>
                <w:sz w:val="20"/>
                <w:szCs w:val="20"/>
              </w:rPr>
            </w:pPr>
            <w:r w:rsidRPr="00D34E54">
              <w:rPr>
                <w:b/>
                <w:sz w:val="20"/>
                <w:szCs w:val="20"/>
              </w:rPr>
              <w:t xml:space="preserve">__________________ </w:t>
            </w:r>
            <w:r w:rsidR="00447CBD" w:rsidRPr="00D34E54">
              <w:rPr>
                <w:b/>
                <w:sz w:val="20"/>
                <w:szCs w:val="20"/>
              </w:rPr>
              <w:t>С</w:t>
            </w:r>
            <w:r w:rsidRPr="00D34E54">
              <w:rPr>
                <w:b/>
                <w:sz w:val="20"/>
                <w:szCs w:val="20"/>
              </w:rPr>
              <w:t xml:space="preserve">. А. </w:t>
            </w:r>
            <w:r w:rsidR="00447CBD" w:rsidRPr="00D34E54">
              <w:rPr>
                <w:b/>
                <w:sz w:val="20"/>
                <w:szCs w:val="20"/>
              </w:rPr>
              <w:t>Богдан</w:t>
            </w:r>
            <w:r w:rsidRPr="00D34E54">
              <w:rPr>
                <w:b/>
                <w:sz w:val="20"/>
                <w:szCs w:val="20"/>
              </w:rPr>
              <w:t xml:space="preserve"> </w:t>
            </w:r>
          </w:p>
          <w:p w14:paraId="7AB34CFE" w14:textId="77777777" w:rsidR="004F2E18" w:rsidRPr="00D34E54" w:rsidRDefault="004F2E18" w:rsidP="000B11DE">
            <w:pPr>
              <w:rPr>
                <w:b/>
                <w:sz w:val="20"/>
                <w:szCs w:val="20"/>
              </w:rPr>
            </w:pPr>
            <w:r w:rsidRPr="00D34E54">
              <w:rPr>
                <w:b/>
                <w:sz w:val="20"/>
                <w:szCs w:val="20"/>
              </w:rPr>
              <w:t>МП</w:t>
            </w:r>
          </w:p>
          <w:p w14:paraId="4B9DA38F" w14:textId="05552E66" w:rsidR="004F2E18" w:rsidRPr="00D34E54" w:rsidRDefault="004F2E18" w:rsidP="000B11DE">
            <w:pPr>
              <w:rPr>
                <w:b/>
                <w:sz w:val="20"/>
                <w:szCs w:val="20"/>
              </w:rPr>
            </w:pPr>
            <w:r w:rsidRPr="00D34E54">
              <w:rPr>
                <w:b/>
                <w:sz w:val="20"/>
                <w:szCs w:val="20"/>
              </w:rPr>
              <w:t xml:space="preserve">            "____" _____________ 202</w:t>
            </w:r>
            <w:r w:rsidR="00597176" w:rsidRPr="00D34E54">
              <w:rPr>
                <w:b/>
                <w:sz w:val="20"/>
                <w:szCs w:val="20"/>
              </w:rPr>
              <w:t>6</w:t>
            </w:r>
            <w:r w:rsidRPr="00D34E54">
              <w:rPr>
                <w:b/>
                <w:sz w:val="20"/>
                <w:szCs w:val="20"/>
              </w:rPr>
              <w:t xml:space="preserve"> г.                                         </w:t>
            </w:r>
          </w:p>
        </w:tc>
        <w:tc>
          <w:tcPr>
            <w:tcW w:w="4704" w:type="dxa"/>
          </w:tcPr>
          <w:p w14:paraId="6B41D1AC" w14:textId="35B27417" w:rsidR="004F2E18" w:rsidRPr="00D34E54" w:rsidRDefault="004F2E18" w:rsidP="000B11DE">
            <w:pPr>
              <w:rPr>
                <w:b/>
                <w:sz w:val="20"/>
                <w:szCs w:val="20"/>
              </w:rPr>
            </w:pPr>
          </w:p>
          <w:p w14:paraId="51311284" w14:textId="77777777" w:rsidR="00447CBD" w:rsidRPr="00D34E54" w:rsidRDefault="00447CBD" w:rsidP="000B11DE">
            <w:pPr>
              <w:rPr>
                <w:b/>
                <w:sz w:val="20"/>
                <w:szCs w:val="20"/>
              </w:rPr>
            </w:pPr>
          </w:p>
          <w:p w14:paraId="5715A201" w14:textId="77777777" w:rsidR="004F2E18" w:rsidRPr="00D34E54" w:rsidRDefault="004F2E18" w:rsidP="000B11DE">
            <w:pPr>
              <w:rPr>
                <w:b/>
                <w:sz w:val="20"/>
                <w:szCs w:val="20"/>
              </w:rPr>
            </w:pPr>
          </w:p>
          <w:p w14:paraId="73F4D734" w14:textId="77777777" w:rsidR="004F2E18" w:rsidRPr="00D34E54" w:rsidRDefault="004F2E18" w:rsidP="000B11DE">
            <w:pPr>
              <w:rPr>
                <w:b/>
                <w:sz w:val="20"/>
                <w:szCs w:val="20"/>
              </w:rPr>
            </w:pPr>
          </w:p>
          <w:p w14:paraId="12F0D3BD" w14:textId="6DA24E19" w:rsidR="004F2E18" w:rsidRPr="00D34E54" w:rsidRDefault="004F2E18" w:rsidP="000B11DE">
            <w:pPr>
              <w:rPr>
                <w:b/>
                <w:sz w:val="20"/>
                <w:szCs w:val="20"/>
              </w:rPr>
            </w:pPr>
            <w:r w:rsidRPr="00D34E54">
              <w:rPr>
                <w:b/>
                <w:sz w:val="20"/>
                <w:szCs w:val="20"/>
              </w:rPr>
              <w:t xml:space="preserve">____________________ </w:t>
            </w:r>
            <w:r w:rsidR="00447CBD" w:rsidRPr="00D34E54">
              <w:rPr>
                <w:b/>
                <w:sz w:val="20"/>
                <w:szCs w:val="20"/>
              </w:rPr>
              <w:t>/__________________/</w:t>
            </w:r>
          </w:p>
          <w:p w14:paraId="3BF7B83A" w14:textId="77777777" w:rsidR="004F2E18" w:rsidRPr="00D34E54" w:rsidRDefault="004F2E18" w:rsidP="000B11DE">
            <w:pPr>
              <w:rPr>
                <w:b/>
                <w:sz w:val="20"/>
                <w:szCs w:val="20"/>
                <w:lang w:val="en-US"/>
              </w:rPr>
            </w:pPr>
            <w:r w:rsidRPr="00D34E54">
              <w:rPr>
                <w:b/>
                <w:sz w:val="20"/>
                <w:szCs w:val="20"/>
              </w:rPr>
              <w:t>МП</w:t>
            </w:r>
          </w:p>
          <w:p w14:paraId="29635640" w14:textId="7DEFFB14" w:rsidR="004F2E18" w:rsidRPr="00F133FC" w:rsidRDefault="004F2E18" w:rsidP="000B11DE">
            <w:pPr>
              <w:rPr>
                <w:b/>
                <w:sz w:val="20"/>
                <w:szCs w:val="20"/>
              </w:rPr>
            </w:pPr>
            <w:r w:rsidRPr="00D34E54">
              <w:rPr>
                <w:b/>
                <w:sz w:val="20"/>
                <w:szCs w:val="20"/>
              </w:rPr>
              <w:t xml:space="preserve">              "____" _____________ 202</w:t>
            </w:r>
            <w:r w:rsidR="00597176" w:rsidRPr="00D34E54">
              <w:rPr>
                <w:b/>
                <w:sz w:val="20"/>
                <w:szCs w:val="20"/>
              </w:rPr>
              <w:t>6</w:t>
            </w:r>
            <w:r w:rsidRPr="00D34E54">
              <w:rPr>
                <w:b/>
                <w:sz w:val="20"/>
                <w:szCs w:val="20"/>
              </w:rPr>
              <w:t xml:space="preserve"> г.</w:t>
            </w:r>
            <w:r w:rsidRPr="00F133FC">
              <w:rPr>
                <w:b/>
                <w:sz w:val="20"/>
                <w:szCs w:val="20"/>
              </w:rPr>
              <w:t xml:space="preserve">          </w:t>
            </w:r>
          </w:p>
          <w:p w14:paraId="62F08C2C" w14:textId="77777777" w:rsidR="004F2E18" w:rsidRPr="00F133FC" w:rsidRDefault="004F2E18" w:rsidP="000B11DE">
            <w:pPr>
              <w:rPr>
                <w:b/>
                <w:sz w:val="20"/>
                <w:szCs w:val="20"/>
              </w:rPr>
            </w:pPr>
            <w:r w:rsidRPr="00F133FC">
              <w:rPr>
                <w:b/>
                <w:sz w:val="20"/>
                <w:szCs w:val="20"/>
              </w:rPr>
              <w:t xml:space="preserve">  </w:t>
            </w:r>
          </w:p>
        </w:tc>
      </w:tr>
    </w:tbl>
    <w:p w14:paraId="78E4213C" w14:textId="77777777" w:rsidR="00006B32" w:rsidRPr="00F133FC" w:rsidRDefault="00006B32" w:rsidP="005F5869">
      <w:pPr>
        <w:rPr>
          <w:sz w:val="20"/>
          <w:szCs w:val="20"/>
        </w:rPr>
      </w:pPr>
    </w:p>
    <w:sectPr w:rsidR="00006B32" w:rsidRPr="00F133FC" w:rsidSect="00491BF0">
      <w:pgSz w:w="16838" w:h="11906" w:orient="landscape"/>
      <w:pgMar w:top="1134" w:right="1134" w:bottom="567" w:left="1134"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ECE0" w14:textId="77777777" w:rsidR="00A219D9" w:rsidRDefault="00A219D9" w:rsidP="000E7CAD">
      <w:r>
        <w:separator/>
      </w:r>
    </w:p>
  </w:endnote>
  <w:endnote w:type="continuationSeparator" w:id="0">
    <w:p w14:paraId="773DABA6" w14:textId="77777777" w:rsidR="00A219D9" w:rsidRDefault="00A219D9" w:rsidP="000E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1"/>
    <w:family w:val="roman"/>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141C" w14:textId="77777777" w:rsidR="00A12323" w:rsidRPr="00A7504E" w:rsidRDefault="00A12323">
    <w:pPr>
      <w:pStyle w:val="ab"/>
      <w:pBdr>
        <w:top w:val="thinThickSmallGap" w:sz="24" w:space="1" w:color="622423" w:themeColor="accent2" w:themeShade="7F"/>
      </w:pBdr>
      <w:rPr>
        <w:rFonts w:ascii="Verdana" w:hAnsi="Verdana"/>
        <w:sz w:val="12"/>
        <w:szCs w:val="12"/>
      </w:rPr>
    </w:pPr>
    <w:r w:rsidRPr="00A7504E">
      <w:rPr>
        <w:rFonts w:ascii="Verdana" w:hAnsi="Verdana"/>
        <w:sz w:val="12"/>
        <w:szCs w:val="12"/>
      </w:rPr>
      <w:tab/>
      <w:t xml:space="preserve">                           </w:t>
    </w:r>
  </w:p>
  <w:p w14:paraId="1D51703C" w14:textId="25115A26" w:rsidR="00A12323" w:rsidRPr="00F318F0" w:rsidRDefault="00A12323" w:rsidP="00B752CD">
    <w:pPr>
      <w:pStyle w:val="ab"/>
      <w:pBdr>
        <w:top w:val="thinThickSmallGap" w:sz="24" w:space="1" w:color="622423" w:themeColor="accent2" w:themeShade="7F"/>
      </w:pBdr>
      <w:rPr>
        <w:sz w:val="14"/>
        <w:szCs w:val="14"/>
      </w:rPr>
    </w:pPr>
    <w:r w:rsidRPr="00F318F0">
      <w:rPr>
        <w:sz w:val="14"/>
        <w:szCs w:val="14"/>
      </w:rPr>
      <w:ptab w:relativeTo="margin" w:alignment="right" w:leader="none"/>
    </w:r>
    <w:r w:rsidRPr="00F318F0">
      <w:rPr>
        <w:sz w:val="14"/>
        <w:szCs w:val="14"/>
      </w:rPr>
      <w:t xml:space="preserve">Страница </w:t>
    </w:r>
    <w:r w:rsidRPr="00F318F0">
      <w:rPr>
        <w:sz w:val="14"/>
        <w:szCs w:val="14"/>
      </w:rPr>
      <w:fldChar w:fldCharType="begin"/>
    </w:r>
    <w:r w:rsidRPr="00F318F0">
      <w:rPr>
        <w:sz w:val="14"/>
        <w:szCs w:val="14"/>
      </w:rPr>
      <w:instrText xml:space="preserve"> PAGE   \* MERGEFORMAT </w:instrText>
    </w:r>
    <w:r w:rsidRPr="00F318F0">
      <w:rPr>
        <w:sz w:val="14"/>
        <w:szCs w:val="14"/>
      </w:rPr>
      <w:fldChar w:fldCharType="separate"/>
    </w:r>
    <w:r w:rsidR="008C3DD7">
      <w:rPr>
        <w:noProof/>
        <w:sz w:val="14"/>
        <w:szCs w:val="14"/>
      </w:rPr>
      <w:t>33</w:t>
    </w:r>
    <w:r w:rsidRPr="00F318F0">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6962" w14:textId="77777777" w:rsidR="00A219D9" w:rsidRDefault="00A219D9" w:rsidP="000E7CAD">
      <w:r>
        <w:separator/>
      </w:r>
    </w:p>
  </w:footnote>
  <w:footnote w:type="continuationSeparator" w:id="0">
    <w:p w14:paraId="5B532029" w14:textId="77777777" w:rsidR="00A219D9" w:rsidRDefault="00A219D9" w:rsidP="000E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F02"/>
    <w:multiLevelType w:val="multilevel"/>
    <w:tmpl w:val="F58EF15C"/>
    <w:lvl w:ilvl="0">
      <w:start w:val="6"/>
      <w:numFmt w:val="decimal"/>
      <w:lvlText w:val="%1."/>
      <w:lvlJc w:val="left"/>
      <w:pPr>
        <w:ind w:left="360" w:hanging="360"/>
      </w:pPr>
      <w:rPr>
        <w:b/>
      </w:rPr>
    </w:lvl>
    <w:lvl w:ilvl="1">
      <w:start w:val="1"/>
      <w:numFmt w:val="decimal"/>
      <w:lvlText w:val="%1.%2."/>
      <w:lvlJc w:val="left"/>
      <w:pPr>
        <w:ind w:left="360" w:hanging="360"/>
      </w:pPr>
      <w:rPr>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E97A54"/>
    <w:multiLevelType w:val="hybridMultilevel"/>
    <w:tmpl w:val="89B439D6"/>
    <w:name w:val="WW8Num662222222222"/>
    <w:lvl w:ilvl="0" w:tplc="5AB2D9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D14999"/>
    <w:multiLevelType w:val="hybridMultilevel"/>
    <w:tmpl w:val="11AA10FA"/>
    <w:lvl w:ilvl="0" w:tplc="CD20C322">
      <w:start w:val="1"/>
      <w:numFmt w:val="decimal"/>
      <w:lvlText w:val="%1."/>
      <w:lvlJc w:val="left"/>
      <w:pPr>
        <w:ind w:left="536" w:hanging="360"/>
      </w:pPr>
      <w:rPr>
        <w:rFonts w:hint="default"/>
        <w:b w:val="0"/>
        <w:bCs/>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 w15:restartNumberingAfterBreak="0">
    <w:nsid w:val="05E56271"/>
    <w:multiLevelType w:val="multilevel"/>
    <w:tmpl w:val="AC48D77A"/>
    <w:lvl w:ilvl="0">
      <w:start w:val="9"/>
      <w:numFmt w:val="decimal"/>
      <w:lvlText w:val="%1."/>
      <w:lvlJc w:val="left"/>
      <w:pPr>
        <w:ind w:left="360" w:hanging="360"/>
      </w:pPr>
    </w:lvl>
    <w:lvl w:ilvl="1">
      <w:start w:val="1"/>
      <w:numFmt w:val="decimal"/>
      <w:lvlText w:val="%1.%2."/>
      <w:lvlJc w:val="left"/>
      <w:pPr>
        <w:ind w:left="1997"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6191AC6"/>
    <w:multiLevelType w:val="multilevel"/>
    <w:tmpl w:val="A19A1AC8"/>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06B15D16"/>
    <w:multiLevelType w:val="hybridMultilevel"/>
    <w:tmpl w:val="DF6813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78B1CF7"/>
    <w:multiLevelType w:val="multilevel"/>
    <w:tmpl w:val="2ABA70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17D2BD8"/>
    <w:multiLevelType w:val="multilevel"/>
    <w:tmpl w:val="D6227AE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06B78"/>
    <w:multiLevelType w:val="hybridMultilevel"/>
    <w:tmpl w:val="AEEE6402"/>
    <w:lvl w:ilvl="0" w:tplc="10D665D0">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60E41FD"/>
    <w:multiLevelType w:val="multilevel"/>
    <w:tmpl w:val="71AC3920"/>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66C72B7"/>
    <w:multiLevelType w:val="multilevel"/>
    <w:tmpl w:val="B7B891A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sz w:val="18"/>
        <w:szCs w:val="18"/>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D7552E"/>
    <w:multiLevelType w:val="singleLevel"/>
    <w:tmpl w:val="56902A6A"/>
    <w:lvl w:ilvl="0">
      <w:start w:val="4"/>
      <w:numFmt w:val="decimal"/>
      <w:lvlText w:val="4.3.%1."/>
      <w:legacy w:legacy="1" w:legacySpace="0" w:legacyIndent="514"/>
      <w:lvlJc w:val="left"/>
      <w:pPr>
        <w:ind w:left="0" w:firstLine="0"/>
      </w:pPr>
      <w:rPr>
        <w:rFonts w:ascii="Times New Roman" w:hAnsi="Times New Roman" w:cs="Times New Roman" w:hint="default"/>
      </w:rPr>
    </w:lvl>
  </w:abstractNum>
  <w:abstractNum w:abstractNumId="12" w15:restartNumberingAfterBreak="0">
    <w:nsid w:val="190B5EEA"/>
    <w:multiLevelType w:val="hybridMultilevel"/>
    <w:tmpl w:val="F766CE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BCC234A"/>
    <w:multiLevelType w:val="multilevel"/>
    <w:tmpl w:val="2ABA70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CDA0D59"/>
    <w:multiLevelType w:val="multilevel"/>
    <w:tmpl w:val="B2561EEE"/>
    <w:lvl w:ilvl="0">
      <w:start w:val="14"/>
      <w:numFmt w:val="decimal"/>
      <w:lvlText w:val="%1."/>
      <w:lvlJc w:val="left"/>
      <w:pPr>
        <w:ind w:left="360" w:hanging="36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1A5317"/>
    <w:multiLevelType w:val="singleLevel"/>
    <w:tmpl w:val="E6B081F4"/>
    <w:lvl w:ilvl="0">
      <w:start w:val="1"/>
      <w:numFmt w:val="decimal"/>
      <w:lvlText w:val="4.2.%1."/>
      <w:legacy w:legacy="1" w:legacySpace="0" w:legacyIndent="504"/>
      <w:lvlJc w:val="left"/>
      <w:pPr>
        <w:ind w:left="0" w:firstLine="0"/>
      </w:pPr>
      <w:rPr>
        <w:rFonts w:ascii="Times New Roman" w:hAnsi="Times New Roman" w:cs="Times New Roman" w:hint="default"/>
      </w:rPr>
    </w:lvl>
  </w:abstractNum>
  <w:abstractNum w:abstractNumId="16" w15:restartNumberingAfterBreak="0">
    <w:nsid w:val="201750D8"/>
    <w:multiLevelType w:val="multilevel"/>
    <w:tmpl w:val="FEC67A7C"/>
    <w:lvl w:ilvl="0">
      <w:start w:val="14"/>
      <w:numFmt w:val="decimal"/>
      <w:lvlText w:val="%1."/>
      <w:lvlJc w:val="left"/>
      <w:pPr>
        <w:ind w:left="4613" w:hanging="360"/>
      </w:pPr>
      <w:rPr>
        <w:rFonts w:hint="default"/>
      </w:rPr>
    </w:lvl>
    <w:lvl w:ilvl="1">
      <w:start w:val="1"/>
      <w:numFmt w:val="decimal"/>
      <w:lvlText w:val="%1.%2."/>
      <w:lvlJc w:val="left"/>
      <w:pPr>
        <w:ind w:left="5399" w:hanging="720"/>
      </w:pPr>
      <w:rPr>
        <w:rFonts w:hint="default"/>
        <w:color w:val="auto"/>
      </w:rPr>
    </w:lvl>
    <w:lvl w:ilvl="2">
      <w:start w:val="1"/>
      <w:numFmt w:val="decimal"/>
      <w:lvlText w:val="%1.%2.%3."/>
      <w:lvlJc w:val="left"/>
      <w:pPr>
        <w:ind w:left="4973" w:hanging="720"/>
      </w:pPr>
      <w:rPr>
        <w:rFonts w:hint="default"/>
      </w:rPr>
    </w:lvl>
    <w:lvl w:ilvl="3">
      <w:start w:val="1"/>
      <w:numFmt w:val="decimal"/>
      <w:lvlText w:val="%1.%2.%3.%4."/>
      <w:lvlJc w:val="left"/>
      <w:pPr>
        <w:ind w:left="5333" w:hanging="1080"/>
      </w:pPr>
      <w:rPr>
        <w:rFonts w:hint="default"/>
      </w:rPr>
    </w:lvl>
    <w:lvl w:ilvl="4">
      <w:start w:val="1"/>
      <w:numFmt w:val="decimal"/>
      <w:lvlText w:val="%1.%2.%3.%4.%5."/>
      <w:lvlJc w:val="left"/>
      <w:pPr>
        <w:ind w:left="5333" w:hanging="1080"/>
      </w:pPr>
      <w:rPr>
        <w:rFonts w:hint="default"/>
      </w:rPr>
    </w:lvl>
    <w:lvl w:ilvl="5">
      <w:start w:val="1"/>
      <w:numFmt w:val="decimal"/>
      <w:lvlText w:val="%1.%2.%3.%4.%5.%6."/>
      <w:lvlJc w:val="left"/>
      <w:pPr>
        <w:ind w:left="5693" w:hanging="144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6053" w:hanging="1800"/>
      </w:pPr>
      <w:rPr>
        <w:rFonts w:hint="default"/>
      </w:rPr>
    </w:lvl>
    <w:lvl w:ilvl="8">
      <w:start w:val="1"/>
      <w:numFmt w:val="decimal"/>
      <w:lvlText w:val="%1.%2.%3.%4.%5.%6.%7.%8.%9."/>
      <w:lvlJc w:val="left"/>
      <w:pPr>
        <w:ind w:left="6053" w:hanging="1800"/>
      </w:pPr>
      <w:rPr>
        <w:rFonts w:hint="default"/>
      </w:rPr>
    </w:lvl>
  </w:abstractNum>
  <w:abstractNum w:abstractNumId="17" w15:restartNumberingAfterBreak="0">
    <w:nsid w:val="215C7BBD"/>
    <w:multiLevelType w:val="multilevel"/>
    <w:tmpl w:val="4FBE948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22136544"/>
    <w:multiLevelType w:val="multilevel"/>
    <w:tmpl w:val="4FBE948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3C32D8B"/>
    <w:multiLevelType w:val="multilevel"/>
    <w:tmpl w:val="E78A549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2A75EB"/>
    <w:multiLevelType w:val="multilevel"/>
    <w:tmpl w:val="BFB8930A"/>
    <w:lvl w:ilvl="0">
      <w:start w:val="4"/>
      <w:numFmt w:val="decimal"/>
      <w:lvlText w:val="%1."/>
      <w:lvlJc w:val="left"/>
      <w:pPr>
        <w:tabs>
          <w:tab w:val="num" w:pos="420"/>
        </w:tabs>
        <w:ind w:left="420" w:hanging="420"/>
      </w:pPr>
    </w:lvl>
    <w:lvl w:ilvl="1">
      <w:start w:val="2"/>
      <w:numFmt w:val="decimal"/>
      <w:lvlText w:val="%1.%2."/>
      <w:lvlJc w:val="left"/>
      <w:pPr>
        <w:tabs>
          <w:tab w:val="num" w:pos="734"/>
        </w:tabs>
        <w:ind w:left="734" w:hanging="720"/>
      </w:pPr>
      <w:rPr>
        <w:b w:val="0"/>
      </w:rPr>
    </w:lvl>
    <w:lvl w:ilvl="2">
      <w:start w:val="1"/>
      <w:numFmt w:val="decimal"/>
      <w:lvlText w:val="%1.%2.%3."/>
      <w:lvlJc w:val="left"/>
      <w:pPr>
        <w:tabs>
          <w:tab w:val="num" w:pos="748"/>
        </w:tabs>
        <w:ind w:left="748" w:hanging="720"/>
      </w:pPr>
    </w:lvl>
    <w:lvl w:ilvl="3">
      <w:start w:val="1"/>
      <w:numFmt w:val="decimal"/>
      <w:lvlText w:val="%1.%2.%3.%4."/>
      <w:lvlJc w:val="left"/>
      <w:pPr>
        <w:tabs>
          <w:tab w:val="num" w:pos="1122"/>
        </w:tabs>
        <w:ind w:left="1122" w:hanging="1080"/>
      </w:pPr>
    </w:lvl>
    <w:lvl w:ilvl="4">
      <w:start w:val="1"/>
      <w:numFmt w:val="decimal"/>
      <w:lvlText w:val="%1.%2.%3.%4.%5."/>
      <w:lvlJc w:val="left"/>
      <w:pPr>
        <w:tabs>
          <w:tab w:val="num" w:pos="1136"/>
        </w:tabs>
        <w:ind w:left="1136" w:hanging="1080"/>
      </w:pPr>
    </w:lvl>
    <w:lvl w:ilvl="5">
      <w:start w:val="1"/>
      <w:numFmt w:val="decimal"/>
      <w:lvlText w:val="%1.%2.%3.%4.%5.%6."/>
      <w:lvlJc w:val="left"/>
      <w:pPr>
        <w:tabs>
          <w:tab w:val="num" w:pos="1510"/>
        </w:tabs>
        <w:ind w:left="1510" w:hanging="1440"/>
      </w:pPr>
    </w:lvl>
    <w:lvl w:ilvl="6">
      <w:start w:val="1"/>
      <w:numFmt w:val="decimal"/>
      <w:lvlText w:val="%1.%2.%3.%4.%5.%6.%7."/>
      <w:lvlJc w:val="left"/>
      <w:pPr>
        <w:tabs>
          <w:tab w:val="num" w:pos="1524"/>
        </w:tabs>
        <w:ind w:left="1524" w:hanging="1440"/>
      </w:pPr>
    </w:lvl>
    <w:lvl w:ilvl="7">
      <w:start w:val="1"/>
      <w:numFmt w:val="decimal"/>
      <w:lvlText w:val="%1.%2.%3.%4.%5.%6.%7.%8."/>
      <w:lvlJc w:val="left"/>
      <w:pPr>
        <w:tabs>
          <w:tab w:val="num" w:pos="1898"/>
        </w:tabs>
        <w:ind w:left="1898" w:hanging="1800"/>
      </w:pPr>
    </w:lvl>
    <w:lvl w:ilvl="8">
      <w:start w:val="1"/>
      <w:numFmt w:val="decimal"/>
      <w:lvlText w:val="%1.%2.%3.%4.%5.%6.%7.%8.%9."/>
      <w:lvlJc w:val="left"/>
      <w:pPr>
        <w:tabs>
          <w:tab w:val="num" w:pos="1912"/>
        </w:tabs>
        <w:ind w:left="1912" w:hanging="1800"/>
      </w:pPr>
    </w:lvl>
  </w:abstractNum>
  <w:abstractNum w:abstractNumId="21" w15:restartNumberingAfterBreak="0">
    <w:nsid w:val="25306D99"/>
    <w:multiLevelType w:val="hybridMultilevel"/>
    <w:tmpl w:val="8A6CB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65C42EE"/>
    <w:multiLevelType w:val="multilevel"/>
    <w:tmpl w:val="11F41A02"/>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B656B7F"/>
    <w:multiLevelType w:val="multilevel"/>
    <w:tmpl w:val="73E239C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6E6947"/>
    <w:multiLevelType w:val="multilevel"/>
    <w:tmpl w:val="379E2E80"/>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01547DD"/>
    <w:multiLevelType w:val="multilevel"/>
    <w:tmpl w:val="4FFABE0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1543380"/>
    <w:multiLevelType w:val="hybridMultilevel"/>
    <w:tmpl w:val="EA4E788C"/>
    <w:name w:val="WW8Num52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15:restartNumberingAfterBreak="0">
    <w:nsid w:val="34402DBC"/>
    <w:multiLevelType w:val="hybridMultilevel"/>
    <w:tmpl w:val="A1EEAE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50D7826"/>
    <w:multiLevelType w:val="multilevel"/>
    <w:tmpl w:val="5ADC34D0"/>
    <w:lvl w:ilvl="0">
      <w:start w:val="1"/>
      <w:numFmt w:val="decimal"/>
      <w:lvlText w:val="%1."/>
      <w:lvlJc w:val="left"/>
      <w:pPr>
        <w:ind w:left="502" w:hanging="360"/>
      </w:pPr>
      <w:rPr>
        <w:b/>
        <w:sz w:val="18"/>
      </w:rPr>
    </w:lvl>
    <w:lvl w:ilvl="1">
      <w:start w:val="1"/>
      <w:numFmt w:val="decimal"/>
      <w:lvlText w:val="%1.%2."/>
      <w:lvlJc w:val="left"/>
      <w:pPr>
        <w:ind w:left="3338" w:hanging="360"/>
      </w:pPr>
      <w:rPr>
        <w:b w:val="0"/>
        <w:color w:val="auto"/>
        <w:sz w:val="18"/>
      </w:r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1.%2.%3.%4.%5."/>
      <w:lvlJc w:val="left"/>
      <w:pPr>
        <w:ind w:left="2400" w:hanging="1080"/>
      </w:pPr>
    </w:lvl>
    <w:lvl w:ilvl="5">
      <w:start w:val="1"/>
      <w:numFmt w:val="decimal"/>
      <w:lvlText w:val="%1.%2.%3.%4.%5.%6."/>
      <w:lvlJc w:val="left"/>
      <w:pPr>
        <w:ind w:left="2640" w:hanging="1080"/>
      </w:pPr>
    </w:lvl>
    <w:lvl w:ilvl="6">
      <w:start w:val="1"/>
      <w:numFmt w:val="decimal"/>
      <w:lvlText w:val="%1.%2.%3.%4.%5.%6.%7."/>
      <w:lvlJc w:val="left"/>
      <w:pPr>
        <w:ind w:left="3240" w:hanging="1440"/>
      </w:pPr>
    </w:lvl>
    <w:lvl w:ilvl="7">
      <w:start w:val="1"/>
      <w:numFmt w:val="decimal"/>
      <w:lvlText w:val="%1.%2.%3.%4.%5.%6.%7.%8."/>
      <w:lvlJc w:val="left"/>
      <w:pPr>
        <w:ind w:left="3480" w:hanging="1440"/>
      </w:pPr>
    </w:lvl>
    <w:lvl w:ilvl="8">
      <w:start w:val="1"/>
      <w:numFmt w:val="decimal"/>
      <w:lvlText w:val="%1.%2.%3.%4.%5.%6.%7.%8.%9."/>
      <w:lvlJc w:val="left"/>
      <w:pPr>
        <w:ind w:left="4080" w:hanging="1800"/>
      </w:pPr>
    </w:lvl>
  </w:abstractNum>
  <w:abstractNum w:abstractNumId="29" w15:restartNumberingAfterBreak="0">
    <w:nsid w:val="352511FF"/>
    <w:multiLevelType w:val="multilevel"/>
    <w:tmpl w:val="4A562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8D2BE5"/>
    <w:multiLevelType w:val="multilevel"/>
    <w:tmpl w:val="F58EF15C"/>
    <w:lvl w:ilvl="0">
      <w:start w:val="6"/>
      <w:numFmt w:val="decimal"/>
      <w:lvlText w:val="%1."/>
      <w:lvlJc w:val="left"/>
      <w:pPr>
        <w:ind w:left="360" w:hanging="360"/>
      </w:pPr>
      <w:rPr>
        <w:b/>
      </w:rPr>
    </w:lvl>
    <w:lvl w:ilvl="1">
      <w:start w:val="1"/>
      <w:numFmt w:val="decimal"/>
      <w:lvlText w:val="%1.%2."/>
      <w:lvlJc w:val="left"/>
      <w:pPr>
        <w:ind w:left="360" w:hanging="360"/>
      </w:pPr>
      <w:rPr>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B2E2123"/>
    <w:multiLevelType w:val="hybridMultilevel"/>
    <w:tmpl w:val="F692042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2" w15:restartNumberingAfterBreak="0">
    <w:nsid w:val="3F903285"/>
    <w:multiLevelType w:val="hybridMultilevel"/>
    <w:tmpl w:val="BAC6C6CA"/>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303193F"/>
    <w:multiLevelType w:val="hybridMultilevel"/>
    <w:tmpl w:val="9ACAB54C"/>
    <w:lvl w:ilvl="0" w:tplc="04190001">
      <w:start w:val="1"/>
      <w:numFmt w:val="bullet"/>
      <w:lvlText w:val=""/>
      <w:lvlJc w:val="left"/>
      <w:pPr>
        <w:tabs>
          <w:tab w:val="num" w:pos="1455"/>
        </w:tabs>
        <w:ind w:left="14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8024172"/>
    <w:multiLevelType w:val="multilevel"/>
    <w:tmpl w:val="F5E61150"/>
    <w:lvl w:ilvl="0">
      <w:start w:val="1"/>
      <w:numFmt w:val="bullet"/>
      <w:lvlText w:val=""/>
      <w:lvlJc w:val="left"/>
      <w:pPr>
        <w:ind w:left="502" w:hanging="360"/>
      </w:pPr>
      <w:rPr>
        <w:rFonts w:ascii="Symbol" w:hAnsi="Symbol" w:hint="default"/>
        <w:b/>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6" w15:restartNumberingAfterBreak="0">
    <w:nsid w:val="51894C23"/>
    <w:multiLevelType w:val="singleLevel"/>
    <w:tmpl w:val="21368A36"/>
    <w:lvl w:ilvl="0">
      <w:start w:val="4"/>
      <w:numFmt w:val="decimal"/>
      <w:lvlText w:val="3.%1."/>
      <w:legacy w:legacy="1" w:legacySpace="0" w:legacyIndent="393"/>
      <w:lvlJc w:val="left"/>
      <w:pPr>
        <w:ind w:left="0" w:firstLine="0"/>
      </w:pPr>
      <w:rPr>
        <w:rFonts w:ascii="Times New Roman" w:hAnsi="Times New Roman" w:cs="Times New Roman" w:hint="default"/>
      </w:rPr>
    </w:lvl>
  </w:abstractNum>
  <w:abstractNum w:abstractNumId="37" w15:restartNumberingAfterBreak="0">
    <w:nsid w:val="52240157"/>
    <w:multiLevelType w:val="hybridMultilevel"/>
    <w:tmpl w:val="ACD04DC8"/>
    <w:lvl w:ilvl="0" w:tplc="04190001">
      <w:start w:val="1"/>
      <w:numFmt w:val="bullet"/>
      <w:lvlText w:val=""/>
      <w:lvlJc w:val="left"/>
      <w:pPr>
        <w:tabs>
          <w:tab w:val="num" w:pos="1628"/>
        </w:tabs>
        <w:ind w:left="1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89C229A"/>
    <w:multiLevelType w:val="hybridMultilevel"/>
    <w:tmpl w:val="451E0C6C"/>
    <w:name w:val="WW8Num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59EE373B"/>
    <w:multiLevelType w:val="multilevel"/>
    <w:tmpl w:val="23E2DAEE"/>
    <w:lvl w:ilvl="0">
      <w:start w:val="1"/>
      <w:numFmt w:val="none"/>
      <w:suff w:val="nothing"/>
      <w:lvlText w:val=""/>
      <w:lvlJc w:val="left"/>
      <w:pPr>
        <w:tabs>
          <w:tab w:val="num" w:pos="0"/>
        </w:tabs>
        <w:ind w:left="432" w:hanging="432"/>
      </w:pPr>
      <w:rPr>
        <w:rFonts w:cs="OpenSymbol"/>
        <w:b w:val="0"/>
        <w:sz w:val="20"/>
      </w:rPr>
    </w:lvl>
    <w:lvl w:ilvl="1">
      <w:start w:val="1"/>
      <w:numFmt w:val="none"/>
      <w:suff w:val="nothing"/>
      <w:lvlText w:val=""/>
      <w:lvlJc w:val="left"/>
      <w:pPr>
        <w:tabs>
          <w:tab w:val="num" w:pos="0"/>
        </w:tabs>
        <w:ind w:left="576" w:hanging="576"/>
      </w:pPr>
      <w:rPr>
        <w:rFonts w:cs="OpenSymbol"/>
        <w:b/>
        <w:sz w:val="22"/>
      </w:rPr>
    </w:lvl>
    <w:lvl w:ilvl="2">
      <w:start w:val="1"/>
      <w:numFmt w:val="none"/>
      <w:suff w:val="nothing"/>
      <w:lvlText w:val=""/>
      <w:lvlJc w:val="left"/>
      <w:pPr>
        <w:tabs>
          <w:tab w:val="num" w:pos="0"/>
        </w:tabs>
        <w:ind w:left="720" w:hanging="720"/>
      </w:pPr>
      <w:rPr>
        <w:rFonts w:cs="Times New Roman"/>
        <w:b w:val="0"/>
        <w:bCs w:val="0"/>
        <w:i w:val="0"/>
        <w:iCs w:val="0"/>
        <w:sz w:val="22"/>
        <w:szCs w:val="26"/>
      </w:rPr>
    </w:lvl>
    <w:lvl w:ilvl="3">
      <w:start w:val="1"/>
      <w:numFmt w:val="none"/>
      <w:suff w:val="nothing"/>
      <w:lvlText w:val=""/>
      <w:lvlJc w:val="left"/>
      <w:pPr>
        <w:tabs>
          <w:tab w:val="num" w:pos="0"/>
        </w:tabs>
        <w:ind w:left="864" w:hanging="864"/>
      </w:pPr>
      <w:rPr>
        <w:b w:val="0"/>
        <w:sz w:val="22"/>
        <w:szCs w:val="22"/>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40" w15:restartNumberingAfterBreak="0">
    <w:nsid w:val="5B1A3B00"/>
    <w:multiLevelType w:val="multilevel"/>
    <w:tmpl w:val="396ADFE8"/>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36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3680" w:hanging="1080"/>
      </w:pPr>
      <w:rPr>
        <w:rFonts w:hint="default"/>
      </w:rPr>
    </w:lvl>
    <w:lvl w:ilvl="8">
      <w:start w:val="1"/>
      <w:numFmt w:val="decimal"/>
      <w:lvlText w:val="%1.%2.%3.%4.%5.%6.%7.%8.%9"/>
      <w:lvlJc w:val="left"/>
      <w:pPr>
        <w:ind w:left="15840" w:hanging="1440"/>
      </w:pPr>
      <w:rPr>
        <w:rFonts w:hint="default"/>
      </w:rPr>
    </w:lvl>
  </w:abstractNum>
  <w:abstractNum w:abstractNumId="41" w15:restartNumberingAfterBreak="0">
    <w:nsid w:val="5D247ECF"/>
    <w:multiLevelType w:val="multilevel"/>
    <w:tmpl w:val="F58EF15C"/>
    <w:lvl w:ilvl="0">
      <w:start w:val="6"/>
      <w:numFmt w:val="decimal"/>
      <w:lvlText w:val="%1."/>
      <w:lvlJc w:val="left"/>
      <w:pPr>
        <w:ind w:left="360" w:hanging="360"/>
      </w:pPr>
      <w:rPr>
        <w:b/>
      </w:rPr>
    </w:lvl>
    <w:lvl w:ilvl="1">
      <w:start w:val="1"/>
      <w:numFmt w:val="decimal"/>
      <w:lvlText w:val="%1.%2."/>
      <w:lvlJc w:val="left"/>
      <w:pPr>
        <w:ind w:left="360" w:hanging="360"/>
      </w:pPr>
      <w:rPr>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DB11541"/>
    <w:multiLevelType w:val="hybridMultilevel"/>
    <w:tmpl w:val="18CCAD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F841DA6"/>
    <w:multiLevelType w:val="multilevel"/>
    <w:tmpl w:val="DC44C980"/>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4" w15:restartNumberingAfterBreak="0">
    <w:nsid w:val="61401C3F"/>
    <w:multiLevelType w:val="multilevel"/>
    <w:tmpl w:val="B76AF95C"/>
    <w:lvl w:ilvl="0">
      <w:start w:val="1"/>
      <w:numFmt w:val="bullet"/>
      <w:lvlText w:val=""/>
      <w:lvlJc w:val="left"/>
      <w:pPr>
        <w:ind w:left="1440" w:hanging="360"/>
      </w:pPr>
      <w:rPr>
        <w:rFonts w:ascii="Symbol" w:hAnsi="Symbol" w:cs="Symbol" w:hint="default"/>
        <w:sz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5" w15:restartNumberingAfterBreak="0">
    <w:nsid w:val="64B83A68"/>
    <w:multiLevelType w:val="multilevel"/>
    <w:tmpl w:val="AC64ECF4"/>
    <w:lvl w:ilvl="0">
      <w:start w:val="1"/>
      <w:numFmt w:val="decimal"/>
      <w:lvlText w:val="%1."/>
      <w:lvlJc w:val="left"/>
      <w:pPr>
        <w:ind w:left="720" w:hanging="360"/>
      </w:pPr>
    </w:lvl>
    <w:lvl w:ilvl="1">
      <w:start w:val="1"/>
      <w:numFmt w:val="decimal"/>
      <w:isLgl/>
      <w:lvlText w:val="%1.%2."/>
      <w:lvlJc w:val="left"/>
      <w:pPr>
        <w:ind w:left="1095" w:hanging="735"/>
      </w:pPr>
      <w:rPr>
        <w:b w:val="0"/>
      </w:rPr>
    </w:lvl>
    <w:lvl w:ilvl="2">
      <w:start w:val="1"/>
      <w:numFmt w:val="decimal"/>
      <w:isLgl/>
      <w:lvlText w:val="%1.%2.%3."/>
      <w:lvlJc w:val="left"/>
      <w:pPr>
        <w:ind w:left="1095" w:hanging="735"/>
      </w:pPr>
    </w:lvl>
    <w:lvl w:ilvl="3">
      <w:start w:val="1"/>
      <w:numFmt w:val="decimal"/>
      <w:isLgl/>
      <w:lvlText w:val="%1.%2.%3.%4."/>
      <w:lvlJc w:val="left"/>
      <w:pPr>
        <w:ind w:left="1095" w:hanging="735"/>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65C92AFF"/>
    <w:multiLevelType w:val="multilevel"/>
    <w:tmpl w:val="83386208"/>
    <w:lvl w:ilvl="0">
      <w:start w:val="1"/>
      <w:numFmt w:val="bullet"/>
      <w:lvlText w:val=""/>
      <w:lvlJc w:val="left"/>
      <w:pPr>
        <w:ind w:left="1680" w:hanging="360"/>
      </w:pPr>
      <w:rPr>
        <w:rFonts w:ascii="Symbol" w:hAnsi="Symbol" w:cs="Symbol" w:hint="default"/>
        <w:color w:val="auto"/>
        <w:sz w:val="18"/>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cs="Wingdings" w:hint="default"/>
      </w:rPr>
    </w:lvl>
    <w:lvl w:ilvl="3">
      <w:start w:val="1"/>
      <w:numFmt w:val="bullet"/>
      <w:lvlText w:val=""/>
      <w:lvlJc w:val="left"/>
      <w:pPr>
        <w:ind w:left="3840" w:hanging="360"/>
      </w:pPr>
      <w:rPr>
        <w:rFonts w:ascii="Symbol" w:hAnsi="Symbol" w:cs="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cs="Wingdings" w:hint="default"/>
      </w:rPr>
    </w:lvl>
    <w:lvl w:ilvl="6">
      <w:start w:val="1"/>
      <w:numFmt w:val="bullet"/>
      <w:lvlText w:val=""/>
      <w:lvlJc w:val="left"/>
      <w:pPr>
        <w:ind w:left="6000" w:hanging="360"/>
      </w:pPr>
      <w:rPr>
        <w:rFonts w:ascii="Symbol" w:hAnsi="Symbol" w:cs="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cs="Wingdings" w:hint="default"/>
      </w:rPr>
    </w:lvl>
  </w:abstractNum>
  <w:abstractNum w:abstractNumId="47" w15:restartNumberingAfterBreak="0">
    <w:nsid w:val="660E6710"/>
    <w:multiLevelType w:val="multilevel"/>
    <w:tmpl w:val="2416AD54"/>
    <w:lvl w:ilvl="0">
      <w:start w:val="2"/>
      <w:numFmt w:val="decimal"/>
      <w:lvlText w:val="%1."/>
      <w:lvlJc w:val="left"/>
      <w:pPr>
        <w:ind w:left="360" w:hanging="360"/>
      </w:pPr>
    </w:lvl>
    <w:lvl w:ilvl="1">
      <w:start w:val="1"/>
      <w:numFmt w:val="decimal"/>
      <w:lvlText w:val="%1.%2."/>
      <w:lvlJc w:val="left"/>
      <w:pPr>
        <w:ind w:left="720" w:hanging="360"/>
      </w:pPr>
      <w:rPr>
        <w:b w:val="0"/>
        <w:bCs/>
        <w:color w:val="auto"/>
        <w:sz w:val="18"/>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86B064F"/>
    <w:multiLevelType w:val="multilevel"/>
    <w:tmpl w:val="7FEE363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0" w15:restartNumberingAfterBreak="0">
    <w:nsid w:val="78860DDF"/>
    <w:multiLevelType w:val="multilevel"/>
    <w:tmpl w:val="A19A1AC8"/>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1" w15:restartNumberingAfterBreak="0">
    <w:nsid w:val="79F152A0"/>
    <w:multiLevelType w:val="multilevel"/>
    <w:tmpl w:val="1F66DAC8"/>
    <w:lvl w:ilvl="0">
      <w:start w:val="7"/>
      <w:numFmt w:val="decimal"/>
      <w:lvlText w:val="%1."/>
      <w:lvlJc w:val="left"/>
      <w:pPr>
        <w:ind w:left="360" w:hanging="360"/>
      </w:pPr>
    </w:lvl>
    <w:lvl w:ilvl="1">
      <w:start w:val="1"/>
      <w:numFmt w:val="decimal"/>
      <w:lvlText w:val="%1.%2."/>
      <w:lvlJc w:val="left"/>
      <w:pPr>
        <w:ind w:left="360" w:hanging="360"/>
      </w:pPr>
      <w:rPr>
        <w:b w:val="0"/>
        <w:sz w:val="18"/>
      </w:rPr>
    </w:lvl>
    <w:lvl w:ilvl="2">
      <w:start w:val="1"/>
      <w:numFmt w:val="decimal"/>
      <w:lvlText w:val="%1.%2.%3."/>
      <w:lvlJc w:val="left"/>
      <w:pPr>
        <w:ind w:left="720" w:hanging="720"/>
      </w:pPr>
      <w:rPr>
        <w:sz w:val="18"/>
        <w:szCs w:val="1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8031464">
    <w:abstractNumId w:val="48"/>
  </w:num>
  <w:num w:numId="2" w16cid:durableId="454758082">
    <w:abstractNumId w:val="45"/>
  </w:num>
  <w:num w:numId="3" w16cid:durableId="27263394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243270">
    <w:abstractNumId w:val="36"/>
    <w:lvlOverride w:ilvl="0">
      <w:startOverride w:val="4"/>
    </w:lvlOverride>
  </w:num>
  <w:num w:numId="5" w16cid:durableId="417335744">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929423">
    <w:abstractNumId w:val="15"/>
  </w:num>
  <w:num w:numId="7" w16cid:durableId="615794004">
    <w:abstractNumId w:val="11"/>
    <w:lvlOverride w:ilvl="0">
      <w:startOverride w:val="4"/>
    </w:lvlOverride>
  </w:num>
  <w:num w:numId="8" w16cid:durableId="21172889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930539">
    <w:abstractNumId w:val="0"/>
  </w:num>
  <w:num w:numId="10" w16cid:durableId="997537642">
    <w:abstractNumId w:val="3"/>
  </w:num>
  <w:num w:numId="11" w16cid:durableId="264772356">
    <w:abstractNumId w:val="16"/>
  </w:num>
  <w:num w:numId="12" w16cid:durableId="212973529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4999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403588">
    <w:abstractNumId w:val="12"/>
  </w:num>
  <w:num w:numId="15" w16cid:durableId="1401976913">
    <w:abstractNumId w:val="29"/>
  </w:num>
  <w:num w:numId="16" w16cid:durableId="556284463">
    <w:abstractNumId w:val="27"/>
  </w:num>
  <w:num w:numId="17" w16cid:durableId="482084076">
    <w:abstractNumId w:val="21"/>
  </w:num>
  <w:num w:numId="18" w16cid:durableId="272985050">
    <w:abstractNumId w:val="40"/>
  </w:num>
  <w:num w:numId="19" w16cid:durableId="42557276">
    <w:abstractNumId w:val="43"/>
  </w:num>
  <w:num w:numId="20" w16cid:durableId="1958370184">
    <w:abstractNumId w:val="8"/>
  </w:num>
  <w:num w:numId="21" w16cid:durableId="229733745">
    <w:abstractNumId w:val="7"/>
  </w:num>
  <w:num w:numId="22" w16cid:durableId="1342125362">
    <w:abstractNumId w:val="23"/>
  </w:num>
  <w:num w:numId="23" w16cid:durableId="838009772">
    <w:abstractNumId w:val="34"/>
  </w:num>
  <w:num w:numId="24" w16cid:durableId="602617288">
    <w:abstractNumId w:val="32"/>
  </w:num>
  <w:num w:numId="25" w16cid:durableId="713848119">
    <w:abstractNumId w:val="24"/>
  </w:num>
  <w:num w:numId="26" w16cid:durableId="725834870">
    <w:abstractNumId w:val="19"/>
  </w:num>
  <w:num w:numId="27" w16cid:durableId="988750668">
    <w:abstractNumId w:val="47"/>
  </w:num>
  <w:num w:numId="28" w16cid:durableId="1968002423">
    <w:abstractNumId w:val="1"/>
  </w:num>
  <w:num w:numId="29" w16cid:durableId="866917547">
    <w:abstractNumId w:val="13"/>
  </w:num>
  <w:num w:numId="30" w16cid:durableId="1972859240">
    <w:abstractNumId w:val="6"/>
  </w:num>
  <w:num w:numId="31" w16cid:durableId="404038239">
    <w:abstractNumId w:val="4"/>
  </w:num>
  <w:num w:numId="32" w16cid:durableId="576866301">
    <w:abstractNumId w:val="50"/>
  </w:num>
  <w:num w:numId="33" w16cid:durableId="1244412662">
    <w:abstractNumId w:val="9"/>
  </w:num>
  <w:num w:numId="34" w16cid:durableId="609974788">
    <w:abstractNumId w:val="22"/>
  </w:num>
  <w:num w:numId="35" w16cid:durableId="1505591233">
    <w:abstractNumId w:val="41"/>
  </w:num>
  <w:num w:numId="36" w16cid:durableId="1866285523">
    <w:abstractNumId w:val="30"/>
  </w:num>
  <w:num w:numId="37" w16cid:durableId="1943680224">
    <w:abstractNumId w:val="49"/>
  </w:num>
  <w:num w:numId="38" w16cid:durableId="1090807287">
    <w:abstractNumId w:val="10"/>
  </w:num>
  <w:num w:numId="39" w16cid:durableId="316108264">
    <w:abstractNumId w:val="18"/>
  </w:num>
  <w:num w:numId="40" w16cid:durableId="143354044">
    <w:abstractNumId w:val="17"/>
  </w:num>
  <w:num w:numId="41" w16cid:durableId="1712074559">
    <w:abstractNumId w:val="51"/>
  </w:num>
  <w:num w:numId="42" w16cid:durableId="165631132">
    <w:abstractNumId w:val="25"/>
  </w:num>
  <w:num w:numId="43" w16cid:durableId="1566381278">
    <w:abstractNumId w:val="44"/>
  </w:num>
  <w:num w:numId="44" w16cid:durableId="511997758">
    <w:abstractNumId w:val="46"/>
  </w:num>
  <w:num w:numId="45" w16cid:durableId="1381442524">
    <w:abstractNumId w:val="28"/>
  </w:num>
  <w:num w:numId="46" w16cid:durableId="1962372247">
    <w:abstractNumId w:val="31"/>
  </w:num>
  <w:num w:numId="47" w16cid:durableId="1234703599">
    <w:abstractNumId w:val="35"/>
  </w:num>
  <w:num w:numId="48" w16cid:durableId="1502888739">
    <w:abstractNumId w:val="2"/>
  </w:num>
  <w:num w:numId="49" w16cid:durableId="2011759242">
    <w:abstractNumId w:val="14"/>
  </w:num>
  <w:num w:numId="50" w16cid:durableId="97482533">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A0"/>
    <w:rsid w:val="0000414F"/>
    <w:rsid w:val="00004AB1"/>
    <w:rsid w:val="00006B32"/>
    <w:rsid w:val="00006CD3"/>
    <w:rsid w:val="0001444C"/>
    <w:rsid w:val="000156E8"/>
    <w:rsid w:val="00016771"/>
    <w:rsid w:val="000259E6"/>
    <w:rsid w:val="00027AA1"/>
    <w:rsid w:val="00033B67"/>
    <w:rsid w:val="0003411C"/>
    <w:rsid w:val="000464B3"/>
    <w:rsid w:val="00046597"/>
    <w:rsid w:val="00047070"/>
    <w:rsid w:val="000474B9"/>
    <w:rsid w:val="00047827"/>
    <w:rsid w:val="000513F7"/>
    <w:rsid w:val="000530BD"/>
    <w:rsid w:val="00053B07"/>
    <w:rsid w:val="00054662"/>
    <w:rsid w:val="0005677F"/>
    <w:rsid w:val="000601B0"/>
    <w:rsid w:val="0006310C"/>
    <w:rsid w:val="00063B5E"/>
    <w:rsid w:val="00065AA8"/>
    <w:rsid w:val="0007202B"/>
    <w:rsid w:val="00073030"/>
    <w:rsid w:val="00073F66"/>
    <w:rsid w:val="00074290"/>
    <w:rsid w:val="00074A07"/>
    <w:rsid w:val="0007796F"/>
    <w:rsid w:val="00082BFD"/>
    <w:rsid w:val="0008698A"/>
    <w:rsid w:val="00093442"/>
    <w:rsid w:val="000A0AC5"/>
    <w:rsid w:val="000A0F0C"/>
    <w:rsid w:val="000A1290"/>
    <w:rsid w:val="000B2BA7"/>
    <w:rsid w:val="000B5F65"/>
    <w:rsid w:val="000C07DA"/>
    <w:rsid w:val="000C215B"/>
    <w:rsid w:val="000C224B"/>
    <w:rsid w:val="000C2C74"/>
    <w:rsid w:val="000C56BB"/>
    <w:rsid w:val="000C5C81"/>
    <w:rsid w:val="000D383C"/>
    <w:rsid w:val="000D6398"/>
    <w:rsid w:val="000E0BFC"/>
    <w:rsid w:val="000E1D27"/>
    <w:rsid w:val="000E6BF4"/>
    <w:rsid w:val="000E7CAD"/>
    <w:rsid w:val="000F059A"/>
    <w:rsid w:val="000F3957"/>
    <w:rsid w:val="000F518F"/>
    <w:rsid w:val="000F5FB4"/>
    <w:rsid w:val="000F78CA"/>
    <w:rsid w:val="00100AD0"/>
    <w:rsid w:val="00100BB0"/>
    <w:rsid w:val="00106668"/>
    <w:rsid w:val="00106E64"/>
    <w:rsid w:val="0010706C"/>
    <w:rsid w:val="00113D74"/>
    <w:rsid w:val="00114617"/>
    <w:rsid w:val="0011666E"/>
    <w:rsid w:val="00116A8F"/>
    <w:rsid w:val="00125E91"/>
    <w:rsid w:val="00125EC9"/>
    <w:rsid w:val="0013046B"/>
    <w:rsid w:val="00131CDF"/>
    <w:rsid w:val="001355C9"/>
    <w:rsid w:val="00142E45"/>
    <w:rsid w:val="00144F12"/>
    <w:rsid w:val="001454CD"/>
    <w:rsid w:val="00146F08"/>
    <w:rsid w:val="001473D1"/>
    <w:rsid w:val="001503E7"/>
    <w:rsid w:val="0015279F"/>
    <w:rsid w:val="001543ED"/>
    <w:rsid w:val="00155C1E"/>
    <w:rsid w:val="00156455"/>
    <w:rsid w:val="0015792A"/>
    <w:rsid w:val="00160B17"/>
    <w:rsid w:val="00161282"/>
    <w:rsid w:val="00161452"/>
    <w:rsid w:val="0016324C"/>
    <w:rsid w:val="001636BF"/>
    <w:rsid w:val="00167BD5"/>
    <w:rsid w:val="00171262"/>
    <w:rsid w:val="00172C1E"/>
    <w:rsid w:val="00173556"/>
    <w:rsid w:val="00174C24"/>
    <w:rsid w:val="00176869"/>
    <w:rsid w:val="00180BDA"/>
    <w:rsid w:val="00181C5B"/>
    <w:rsid w:val="00181ED5"/>
    <w:rsid w:val="00186084"/>
    <w:rsid w:val="00186E0E"/>
    <w:rsid w:val="001873F4"/>
    <w:rsid w:val="00187416"/>
    <w:rsid w:val="00191608"/>
    <w:rsid w:val="001943EF"/>
    <w:rsid w:val="001A0AB8"/>
    <w:rsid w:val="001A7D5F"/>
    <w:rsid w:val="001B46F7"/>
    <w:rsid w:val="001B5818"/>
    <w:rsid w:val="001B78AD"/>
    <w:rsid w:val="001C23E3"/>
    <w:rsid w:val="001D17CF"/>
    <w:rsid w:val="001D2D47"/>
    <w:rsid w:val="001D6C05"/>
    <w:rsid w:val="001D6CA0"/>
    <w:rsid w:val="001E0150"/>
    <w:rsid w:val="001E15E1"/>
    <w:rsid w:val="001F4EE1"/>
    <w:rsid w:val="001F6A74"/>
    <w:rsid w:val="001F76FD"/>
    <w:rsid w:val="001F780B"/>
    <w:rsid w:val="00203919"/>
    <w:rsid w:val="00205337"/>
    <w:rsid w:val="00205E45"/>
    <w:rsid w:val="0021058A"/>
    <w:rsid w:val="00222C6D"/>
    <w:rsid w:val="00230500"/>
    <w:rsid w:val="00235C44"/>
    <w:rsid w:val="00236285"/>
    <w:rsid w:val="002377FF"/>
    <w:rsid w:val="00237952"/>
    <w:rsid w:val="00240F5A"/>
    <w:rsid w:val="00241F35"/>
    <w:rsid w:val="002525AD"/>
    <w:rsid w:val="00252621"/>
    <w:rsid w:val="00260332"/>
    <w:rsid w:val="00261AF4"/>
    <w:rsid w:val="0027021A"/>
    <w:rsid w:val="00270491"/>
    <w:rsid w:val="002727A4"/>
    <w:rsid w:val="002748FD"/>
    <w:rsid w:val="00275907"/>
    <w:rsid w:val="002851B1"/>
    <w:rsid w:val="002874FC"/>
    <w:rsid w:val="00291240"/>
    <w:rsid w:val="00291F73"/>
    <w:rsid w:val="00292524"/>
    <w:rsid w:val="002965FE"/>
    <w:rsid w:val="00297B55"/>
    <w:rsid w:val="002A17EF"/>
    <w:rsid w:val="002A195A"/>
    <w:rsid w:val="002A2066"/>
    <w:rsid w:val="002A21E0"/>
    <w:rsid w:val="002A2B84"/>
    <w:rsid w:val="002A77E6"/>
    <w:rsid w:val="002B612E"/>
    <w:rsid w:val="002C12AC"/>
    <w:rsid w:val="002C2426"/>
    <w:rsid w:val="002C47EA"/>
    <w:rsid w:val="002C5215"/>
    <w:rsid w:val="002D25D3"/>
    <w:rsid w:val="002D3AB8"/>
    <w:rsid w:val="002D6850"/>
    <w:rsid w:val="002D6AC2"/>
    <w:rsid w:val="002D6C43"/>
    <w:rsid w:val="002E2BE9"/>
    <w:rsid w:val="002E35E3"/>
    <w:rsid w:val="002E48FB"/>
    <w:rsid w:val="002E73E8"/>
    <w:rsid w:val="002F1E63"/>
    <w:rsid w:val="002F29A3"/>
    <w:rsid w:val="002F3C4B"/>
    <w:rsid w:val="002F4FC9"/>
    <w:rsid w:val="003006F4"/>
    <w:rsid w:val="00300FF2"/>
    <w:rsid w:val="00303B2A"/>
    <w:rsid w:val="00303CB3"/>
    <w:rsid w:val="00303F45"/>
    <w:rsid w:val="00312138"/>
    <w:rsid w:val="00323E05"/>
    <w:rsid w:val="003262EE"/>
    <w:rsid w:val="00327C2F"/>
    <w:rsid w:val="00330505"/>
    <w:rsid w:val="003325AF"/>
    <w:rsid w:val="003332AD"/>
    <w:rsid w:val="0033336F"/>
    <w:rsid w:val="003344B2"/>
    <w:rsid w:val="00341CF8"/>
    <w:rsid w:val="00342F26"/>
    <w:rsid w:val="00344DC9"/>
    <w:rsid w:val="00344E8B"/>
    <w:rsid w:val="00347801"/>
    <w:rsid w:val="00354ADA"/>
    <w:rsid w:val="00356139"/>
    <w:rsid w:val="00357249"/>
    <w:rsid w:val="00362178"/>
    <w:rsid w:val="00365086"/>
    <w:rsid w:val="00366A70"/>
    <w:rsid w:val="003826BA"/>
    <w:rsid w:val="00382759"/>
    <w:rsid w:val="00384B33"/>
    <w:rsid w:val="00392E98"/>
    <w:rsid w:val="0039360A"/>
    <w:rsid w:val="00393A70"/>
    <w:rsid w:val="00395451"/>
    <w:rsid w:val="003A2A46"/>
    <w:rsid w:val="003A486D"/>
    <w:rsid w:val="003A72E0"/>
    <w:rsid w:val="003B0B9B"/>
    <w:rsid w:val="003B543C"/>
    <w:rsid w:val="003B612C"/>
    <w:rsid w:val="003B70DB"/>
    <w:rsid w:val="003B7AEF"/>
    <w:rsid w:val="003C3388"/>
    <w:rsid w:val="003E3336"/>
    <w:rsid w:val="003F0290"/>
    <w:rsid w:val="003F38F8"/>
    <w:rsid w:val="003F4D95"/>
    <w:rsid w:val="003F577E"/>
    <w:rsid w:val="003F6121"/>
    <w:rsid w:val="00400872"/>
    <w:rsid w:val="00402055"/>
    <w:rsid w:val="0040284E"/>
    <w:rsid w:val="00423C49"/>
    <w:rsid w:val="00425FE9"/>
    <w:rsid w:val="004267B5"/>
    <w:rsid w:val="004334C6"/>
    <w:rsid w:val="0043397C"/>
    <w:rsid w:val="0043586A"/>
    <w:rsid w:val="00435945"/>
    <w:rsid w:val="0043664C"/>
    <w:rsid w:val="00436F5E"/>
    <w:rsid w:val="00436FE5"/>
    <w:rsid w:val="00440F53"/>
    <w:rsid w:val="0044518A"/>
    <w:rsid w:val="00447CBD"/>
    <w:rsid w:val="004533D1"/>
    <w:rsid w:val="00456D97"/>
    <w:rsid w:val="00460B1F"/>
    <w:rsid w:val="0046161F"/>
    <w:rsid w:val="0046454E"/>
    <w:rsid w:val="00464B05"/>
    <w:rsid w:val="00465531"/>
    <w:rsid w:val="004709C9"/>
    <w:rsid w:val="0047534F"/>
    <w:rsid w:val="00475819"/>
    <w:rsid w:val="0048060F"/>
    <w:rsid w:val="00483829"/>
    <w:rsid w:val="004838F3"/>
    <w:rsid w:val="00484485"/>
    <w:rsid w:val="00485619"/>
    <w:rsid w:val="0048723A"/>
    <w:rsid w:val="00491BAF"/>
    <w:rsid w:val="00491BF0"/>
    <w:rsid w:val="0049243F"/>
    <w:rsid w:val="004974B0"/>
    <w:rsid w:val="004A1B1F"/>
    <w:rsid w:val="004A1B75"/>
    <w:rsid w:val="004A2D8B"/>
    <w:rsid w:val="004A78A1"/>
    <w:rsid w:val="004B192A"/>
    <w:rsid w:val="004B7DE4"/>
    <w:rsid w:val="004C130D"/>
    <w:rsid w:val="004C7FF0"/>
    <w:rsid w:val="004D11C8"/>
    <w:rsid w:val="004D2EC6"/>
    <w:rsid w:val="004D3075"/>
    <w:rsid w:val="004E02EA"/>
    <w:rsid w:val="004E1A77"/>
    <w:rsid w:val="004F2E18"/>
    <w:rsid w:val="004F485E"/>
    <w:rsid w:val="004F5019"/>
    <w:rsid w:val="004F682C"/>
    <w:rsid w:val="004F78C5"/>
    <w:rsid w:val="00503FBC"/>
    <w:rsid w:val="005050FD"/>
    <w:rsid w:val="0050636E"/>
    <w:rsid w:val="005101DE"/>
    <w:rsid w:val="00511842"/>
    <w:rsid w:val="005176F6"/>
    <w:rsid w:val="00523284"/>
    <w:rsid w:val="00531935"/>
    <w:rsid w:val="00533D8A"/>
    <w:rsid w:val="00534027"/>
    <w:rsid w:val="00534BC2"/>
    <w:rsid w:val="0054015C"/>
    <w:rsid w:val="005478D1"/>
    <w:rsid w:val="005531B9"/>
    <w:rsid w:val="00557D47"/>
    <w:rsid w:val="00557F26"/>
    <w:rsid w:val="00571C92"/>
    <w:rsid w:val="005778FA"/>
    <w:rsid w:val="0057795A"/>
    <w:rsid w:val="00590418"/>
    <w:rsid w:val="00593509"/>
    <w:rsid w:val="0059622D"/>
    <w:rsid w:val="005963CA"/>
    <w:rsid w:val="00596A58"/>
    <w:rsid w:val="00597176"/>
    <w:rsid w:val="005A17B3"/>
    <w:rsid w:val="005A2402"/>
    <w:rsid w:val="005A5CD9"/>
    <w:rsid w:val="005A7ED5"/>
    <w:rsid w:val="005B59B0"/>
    <w:rsid w:val="005B5AFC"/>
    <w:rsid w:val="005C00E0"/>
    <w:rsid w:val="005C1150"/>
    <w:rsid w:val="005C25D0"/>
    <w:rsid w:val="005C3DA5"/>
    <w:rsid w:val="005C745C"/>
    <w:rsid w:val="005D1A6C"/>
    <w:rsid w:val="005D6710"/>
    <w:rsid w:val="005E0DC9"/>
    <w:rsid w:val="005E1DC2"/>
    <w:rsid w:val="005E2CF1"/>
    <w:rsid w:val="005E3191"/>
    <w:rsid w:val="005E3EC5"/>
    <w:rsid w:val="005E4910"/>
    <w:rsid w:val="005E6C7D"/>
    <w:rsid w:val="005F5869"/>
    <w:rsid w:val="005F79E1"/>
    <w:rsid w:val="00601CD9"/>
    <w:rsid w:val="00611798"/>
    <w:rsid w:val="00613391"/>
    <w:rsid w:val="00613A58"/>
    <w:rsid w:val="006179A2"/>
    <w:rsid w:val="00624958"/>
    <w:rsid w:val="00632326"/>
    <w:rsid w:val="00633155"/>
    <w:rsid w:val="0063706D"/>
    <w:rsid w:val="006461C6"/>
    <w:rsid w:val="006466C9"/>
    <w:rsid w:val="00650335"/>
    <w:rsid w:val="006509F0"/>
    <w:rsid w:val="00650CC4"/>
    <w:rsid w:val="006527B6"/>
    <w:rsid w:val="006533B0"/>
    <w:rsid w:val="00660F5C"/>
    <w:rsid w:val="006625CB"/>
    <w:rsid w:val="0066348F"/>
    <w:rsid w:val="0066425B"/>
    <w:rsid w:val="00664F7B"/>
    <w:rsid w:val="006652C6"/>
    <w:rsid w:val="006766F3"/>
    <w:rsid w:val="00676C28"/>
    <w:rsid w:val="006771CA"/>
    <w:rsid w:val="00677825"/>
    <w:rsid w:val="006778E8"/>
    <w:rsid w:val="00683781"/>
    <w:rsid w:val="00687E0E"/>
    <w:rsid w:val="00690CB4"/>
    <w:rsid w:val="006A468C"/>
    <w:rsid w:val="006B00CA"/>
    <w:rsid w:val="006B550C"/>
    <w:rsid w:val="006B58C1"/>
    <w:rsid w:val="006B643C"/>
    <w:rsid w:val="006B6D7A"/>
    <w:rsid w:val="006D0A64"/>
    <w:rsid w:val="006D10D2"/>
    <w:rsid w:val="006D4CA1"/>
    <w:rsid w:val="006D52A4"/>
    <w:rsid w:val="006D5E96"/>
    <w:rsid w:val="006E08B5"/>
    <w:rsid w:val="006E30BE"/>
    <w:rsid w:val="006E3C35"/>
    <w:rsid w:val="006F0D85"/>
    <w:rsid w:val="006F4632"/>
    <w:rsid w:val="006F5CA9"/>
    <w:rsid w:val="006F72B2"/>
    <w:rsid w:val="007056E9"/>
    <w:rsid w:val="00711389"/>
    <w:rsid w:val="007211BF"/>
    <w:rsid w:val="0072127F"/>
    <w:rsid w:val="00723AB6"/>
    <w:rsid w:val="00724CA0"/>
    <w:rsid w:val="007266CA"/>
    <w:rsid w:val="007400F1"/>
    <w:rsid w:val="00743624"/>
    <w:rsid w:val="00746E29"/>
    <w:rsid w:val="00751CD8"/>
    <w:rsid w:val="00752D42"/>
    <w:rsid w:val="00753786"/>
    <w:rsid w:val="00755E93"/>
    <w:rsid w:val="00760336"/>
    <w:rsid w:val="00761929"/>
    <w:rsid w:val="00764BF1"/>
    <w:rsid w:val="0076534A"/>
    <w:rsid w:val="00765460"/>
    <w:rsid w:val="00776914"/>
    <w:rsid w:val="00777741"/>
    <w:rsid w:val="007804B3"/>
    <w:rsid w:val="00780919"/>
    <w:rsid w:val="00781B2B"/>
    <w:rsid w:val="00782FD1"/>
    <w:rsid w:val="00791AB1"/>
    <w:rsid w:val="0079444A"/>
    <w:rsid w:val="00796D4F"/>
    <w:rsid w:val="0079787B"/>
    <w:rsid w:val="007A1357"/>
    <w:rsid w:val="007A4D39"/>
    <w:rsid w:val="007A5BE8"/>
    <w:rsid w:val="007B0807"/>
    <w:rsid w:val="007B3FD6"/>
    <w:rsid w:val="007B630A"/>
    <w:rsid w:val="007B64B0"/>
    <w:rsid w:val="007B7E11"/>
    <w:rsid w:val="007C1E4E"/>
    <w:rsid w:val="007C4674"/>
    <w:rsid w:val="007C545E"/>
    <w:rsid w:val="007C62E0"/>
    <w:rsid w:val="007D12AB"/>
    <w:rsid w:val="007D3C51"/>
    <w:rsid w:val="007D4FE9"/>
    <w:rsid w:val="007D5CE8"/>
    <w:rsid w:val="007E0222"/>
    <w:rsid w:val="007E3204"/>
    <w:rsid w:val="007E5342"/>
    <w:rsid w:val="007E671F"/>
    <w:rsid w:val="007F2159"/>
    <w:rsid w:val="007F3529"/>
    <w:rsid w:val="007F7147"/>
    <w:rsid w:val="0080045C"/>
    <w:rsid w:val="008006E8"/>
    <w:rsid w:val="008013FE"/>
    <w:rsid w:val="008015DE"/>
    <w:rsid w:val="00812729"/>
    <w:rsid w:val="00814C83"/>
    <w:rsid w:val="00820247"/>
    <w:rsid w:val="00821C81"/>
    <w:rsid w:val="008221F4"/>
    <w:rsid w:val="0082702F"/>
    <w:rsid w:val="00827D61"/>
    <w:rsid w:val="00834197"/>
    <w:rsid w:val="00835F7A"/>
    <w:rsid w:val="00837ACB"/>
    <w:rsid w:val="0084065F"/>
    <w:rsid w:val="0084193A"/>
    <w:rsid w:val="00843356"/>
    <w:rsid w:val="0084703E"/>
    <w:rsid w:val="00847CF0"/>
    <w:rsid w:val="008511B3"/>
    <w:rsid w:val="008513FC"/>
    <w:rsid w:val="008522A9"/>
    <w:rsid w:val="00852CE2"/>
    <w:rsid w:val="008539FC"/>
    <w:rsid w:val="00854CFA"/>
    <w:rsid w:val="00856429"/>
    <w:rsid w:val="0086616B"/>
    <w:rsid w:val="008675B6"/>
    <w:rsid w:val="00870E8E"/>
    <w:rsid w:val="008723E6"/>
    <w:rsid w:val="00884447"/>
    <w:rsid w:val="00886635"/>
    <w:rsid w:val="00887B9F"/>
    <w:rsid w:val="0089035E"/>
    <w:rsid w:val="00891421"/>
    <w:rsid w:val="00895A03"/>
    <w:rsid w:val="008968EB"/>
    <w:rsid w:val="008A3BD4"/>
    <w:rsid w:val="008A7145"/>
    <w:rsid w:val="008C3DD7"/>
    <w:rsid w:val="008C4256"/>
    <w:rsid w:val="008C71F0"/>
    <w:rsid w:val="008D1FAF"/>
    <w:rsid w:val="008E1EAC"/>
    <w:rsid w:val="008E66E9"/>
    <w:rsid w:val="008E6ABC"/>
    <w:rsid w:val="008F5153"/>
    <w:rsid w:val="008F5FBC"/>
    <w:rsid w:val="009033B9"/>
    <w:rsid w:val="00903FBF"/>
    <w:rsid w:val="00905D7A"/>
    <w:rsid w:val="00907093"/>
    <w:rsid w:val="00911B2B"/>
    <w:rsid w:val="009122F3"/>
    <w:rsid w:val="009157E0"/>
    <w:rsid w:val="009159C5"/>
    <w:rsid w:val="00916696"/>
    <w:rsid w:val="00921F98"/>
    <w:rsid w:val="00922BBD"/>
    <w:rsid w:val="00925A06"/>
    <w:rsid w:val="00933DE8"/>
    <w:rsid w:val="00935FF2"/>
    <w:rsid w:val="00937BC0"/>
    <w:rsid w:val="00941F31"/>
    <w:rsid w:val="009513E7"/>
    <w:rsid w:val="009520F6"/>
    <w:rsid w:val="00953746"/>
    <w:rsid w:val="00955952"/>
    <w:rsid w:val="00955FAB"/>
    <w:rsid w:val="009613C6"/>
    <w:rsid w:val="00961548"/>
    <w:rsid w:val="00966192"/>
    <w:rsid w:val="00967E1C"/>
    <w:rsid w:val="00974B5F"/>
    <w:rsid w:val="009771E5"/>
    <w:rsid w:val="009836CF"/>
    <w:rsid w:val="00991417"/>
    <w:rsid w:val="00992A25"/>
    <w:rsid w:val="00997CDD"/>
    <w:rsid w:val="00997F10"/>
    <w:rsid w:val="009A2770"/>
    <w:rsid w:val="009A5A0A"/>
    <w:rsid w:val="009B2DA4"/>
    <w:rsid w:val="009C0162"/>
    <w:rsid w:val="009C3048"/>
    <w:rsid w:val="009C56AD"/>
    <w:rsid w:val="009C7517"/>
    <w:rsid w:val="009C78F7"/>
    <w:rsid w:val="009D0B7C"/>
    <w:rsid w:val="009E17E4"/>
    <w:rsid w:val="009E3367"/>
    <w:rsid w:val="009E5F71"/>
    <w:rsid w:val="009E785E"/>
    <w:rsid w:val="009E7E1C"/>
    <w:rsid w:val="009F0A15"/>
    <w:rsid w:val="009F3A13"/>
    <w:rsid w:val="009F454B"/>
    <w:rsid w:val="009F4760"/>
    <w:rsid w:val="009F53EB"/>
    <w:rsid w:val="009F6052"/>
    <w:rsid w:val="00A00416"/>
    <w:rsid w:val="00A018DE"/>
    <w:rsid w:val="00A023CD"/>
    <w:rsid w:val="00A10B51"/>
    <w:rsid w:val="00A12323"/>
    <w:rsid w:val="00A1466D"/>
    <w:rsid w:val="00A16F09"/>
    <w:rsid w:val="00A2194F"/>
    <w:rsid w:val="00A219D9"/>
    <w:rsid w:val="00A260A1"/>
    <w:rsid w:val="00A31A8F"/>
    <w:rsid w:val="00A3413A"/>
    <w:rsid w:val="00A37CB1"/>
    <w:rsid w:val="00A5048B"/>
    <w:rsid w:val="00A54F70"/>
    <w:rsid w:val="00A61F2B"/>
    <w:rsid w:val="00A63A62"/>
    <w:rsid w:val="00A64AE3"/>
    <w:rsid w:val="00A65427"/>
    <w:rsid w:val="00A65796"/>
    <w:rsid w:val="00A661D0"/>
    <w:rsid w:val="00A66E26"/>
    <w:rsid w:val="00A712BF"/>
    <w:rsid w:val="00A730F7"/>
    <w:rsid w:val="00A74625"/>
    <w:rsid w:val="00A80481"/>
    <w:rsid w:val="00A9219B"/>
    <w:rsid w:val="00AA0085"/>
    <w:rsid w:val="00AA091A"/>
    <w:rsid w:val="00AA512D"/>
    <w:rsid w:val="00AA7A3A"/>
    <w:rsid w:val="00AB132D"/>
    <w:rsid w:val="00AC36C3"/>
    <w:rsid w:val="00AC4D4A"/>
    <w:rsid w:val="00AC57F5"/>
    <w:rsid w:val="00AD17FD"/>
    <w:rsid w:val="00AD2608"/>
    <w:rsid w:val="00AD2F91"/>
    <w:rsid w:val="00AD53DA"/>
    <w:rsid w:val="00AE2951"/>
    <w:rsid w:val="00AE574D"/>
    <w:rsid w:val="00AF06B6"/>
    <w:rsid w:val="00AF1423"/>
    <w:rsid w:val="00AF61AE"/>
    <w:rsid w:val="00B00E4E"/>
    <w:rsid w:val="00B13554"/>
    <w:rsid w:val="00B141BA"/>
    <w:rsid w:val="00B20CCD"/>
    <w:rsid w:val="00B247F7"/>
    <w:rsid w:val="00B30C48"/>
    <w:rsid w:val="00B34410"/>
    <w:rsid w:val="00B357FB"/>
    <w:rsid w:val="00B4263E"/>
    <w:rsid w:val="00B45409"/>
    <w:rsid w:val="00B4615D"/>
    <w:rsid w:val="00B465FD"/>
    <w:rsid w:val="00B53F26"/>
    <w:rsid w:val="00B55B1D"/>
    <w:rsid w:val="00B57A19"/>
    <w:rsid w:val="00B62015"/>
    <w:rsid w:val="00B64878"/>
    <w:rsid w:val="00B70B77"/>
    <w:rsid w:val="00B749E1"/>
    <w:rsid w:val="00B74A0F"/>
    <w:rsid w:val="00B752CD"/>
    <w:rsid w:val="00B84044"/>
    <w:rsid w:val="00B9018F"/>
    <w:rsid w:val="00B9059C"/>
    <w:rsid w:val="00BA14A4"/>
    <w:rsid w:val="00BA2BA2"/>
    <w:rsid w:val="00BA3692"/>
    <w:rsid w:val="00BA41F1"/>
    <w:rsid w:val="00BB79C9"/>
    <w:rsid w:val="00BC3E98"/>
    <w:rsid w:val="00BD0E56"/>
    <w:rsid w:val="00BD0EF5"/>
    <w:rsid w:val="00BE466B"/>
    <w:rsid w:val="00BE6EF5"/>
    <w:rsid w:val="00BF0D41"/>
    <w:rsid w:val="00BF154E"/>
    <w:rsid w:val="00C04823"/>
    <w:rsid w:val="00C0509E"/>
    <w:rsid w:val="00C05381"/>
    <w:rsid w:val="00C14263"/>
    <w:rsid w:val="00C14C9B"/>
    <w:rsid w:val="00C15146"/>
    <w:rsid w:val="00C15C83"/>
    <w:rsid w:val="00C17F9D"/>
    <w:rsid w:val="00C200F9"/>
    <w:rsid w:val="00C2360D"/>
    <w:rsid w:val="00C26DCC"/>
    <w:rsid w:val="00C27629"/>
    <w:rsid w:val="00C30CE3"/>
    <w:rsid w:val="00C378AA"/>
    <w:rsid w:val="00C4080A"/>
    <w:rsid w:val="00C47317"/>
    <w:rsid w:val="00C4762A"/>
    <w:rsid w:val="00C5351B"/>
    <w:rsid w:val="00C679CB"/>
    <w:rsid w:val="00C70B1B"/>
    <w:rsid w:val="00C72D54"/>
    <w:rsid w:val="00C80DB6"/>
    <w:rsid w:val="00C8241A"/>
    <w:rsid w:val="00C824FD"/>
    <w:rsid w:val="00C82E6D"/>
    <w:rsid w:val="00C914BA"/>
    <w:rsid w:val="00C9278C"/>
    <w:rsid w:val="00CA7BFE"/>
    <w:rsid w:val="00CB1F0A"/>
    <w:rsid w:val="00CB2203"/>
    <w:rsid w:val="00CC5610"/>
    <w:rsid w:val="00CD147D"/>
    <w:rsid w:val="00CD2ADD"/>
    <w:rsid w:val="00CD4618"/>
    <w:rsid w:val="00CD61A5"/>
    <w:rsid w:val="00CD7989"/>
    <w:rsid w:val="00CE2CFA"/>
    <w:rsid w:val="00CF0142"/>
    <w:rsid w:val="00CF333A"/>
    <w:rsid w:val="00CF494A"/>
    <w:rsid w:val="00D00327"/>
    <w:rsid w:val="00D01579"/>
    <w:rsid w:val="00D0352A"/>
    <w:rsid w:val="00D10FDD"/>
    <w:rsid w:val="00D12ED6"/>
    <w:rsid w:val="00D15B5A"/>
    <w:rsid w:val="00D2540E"/>
    <w:rsid w:val="00D26034"/>
    <w:rsid w:val="00D3071A"/>
    <w:rsid w:val="00D34A47"/>
    <w:rsid w:val="00D34E54"/>
    <w:rsid w:val="00D36719"/>
    <w:rsid w:val="00D36A95"/>
    <w:rsid w:val="00D40146"/>
    <w:rsid w:val="00D4436C"/>
    <w:rsid w:val="00D450E8"/>
    <w:rsid w:val="00D4560D"/>
    <w:rsid w:val="00D45F2C"/>
    <w:rsid w:val="00D548CB"/>
    <w:rsid w:val="00D54D4B"/>
    <w:rsid w:val="00D554BA"/>
    <w:rsid w:val="00D600E1"/>
    <w:rsid w:val="00D61E68"/>
    <w:rsid w:val="00D62CB2"/>
    <w:rsid w:val="00D658B8"/>
    <w:rsid w:val="00D66D77"/>
    <w:rsid w:val="00D66F33"/>
    <w:rsid w:val="00D67046"/>
    <w:rsid w:val="00D676E5"/>
    <w:rsid w:val="00D67BF4"/>
    <w:rsid w:val="00D72ABC"/>
    <w:rsid w:val="00D75106"/>
    <w:rsid w:val="00D76CD8"/>
    <w:rsid w:val="00D7733D"/>
    <w:rsid w:val="00D805C3"/>
    <w:rsid w:val="00D85A7A"/>
    <w:rsid w:val="00D87BB8"/>
    <w:rsid w:val="00D94351"/>
    <w:rsid w:val="00DA0BB3"/>
    <w:rsid w:val="00DA3F03"/>
    <w:rsid w:val="00DA7C77"/>
    <w:rsid w:val="00DB2FD7"/>
    <w:rsid w:val="00DB451C"/>
    <w:rsid w:val="00DB5AF1"/>
    <w:rsid w:val="00DC263A"/>
    <w:rsid w:val="00DD0ECC"/>
    <w:rsid w:val="00DD29ED"/>
    <w:rsid w:val="00DD6B44"/>
    <w:rsid w:val="00DD7F49"/>
    <w:rsid w:val="00DE0617"/>
    <w:rsid w:val="00DE2748"/>
    <w:rsid w:val="00DE2B37"/>
    <w:rsid w:val="00DE3497"/>
    <w:rsid w:val="00DE446D"/>
    <w:rsid w:val="00DE7B9F"/>
    <w:rsid w:val="00DF054F"/>
    <w:rsid w:val="00DF4780"/>
    <w:rsid w:val="00E02FE5"/>
    <w:rsid w:val="00E03228"/>
    <w:rsid w:val="00E035EF"/>
    <w:rsid w:val="00E04918"/>
    <w:rsid w:val="00E073E0"/>
    <w:rsid w:val="00E12B5C"/>
    <w:rsid w:val="00E21B4E"/>
    <w:rsid w:val="00E21F93"/>
    <w:rsid w:val="00E22382"/>
    <w:rsid w:val="00E23447"/>
    <w:rsid w:val="00E268E9"/>
    <w:rsid w:val="00E303EE"/>
    <w:rsid w:val="00E479D4"/>
    <w:rsid w:val="00E5597C"/>
    <w:rsid w:val="00E609E3"/>
    <w:rsid w:val="00E63337"/>
    <w:rsid w:val="00E64196"/>
    <w:rsid w:val="00E645CD"/>
    <w:rsid w:val="00E65C33"/>
    <w:rsid w:val="00E66B5C"/>
    <w:rsid w:val="00E7452B"/>
    <w:rsid w:val="00E746F0"/>
    <w:rsid w:val="00E763CC"/>
    <w:rsid w:val="00E82751"/>
    <w:rsid w:val="00E84872"/>
    <w:rsid w:val="00E91AF6"/>
    <w:rsid w:val="00E936EB"/>
    <w:rsid w:val="00E93C95"/>
    <w:rsid w:val="00E97907"/>
    <w:rsid w:val="00EA684F"/>
    <w:rsid w:val="00EA7008"/>
    <w:rsid w:val="00EB2CBD"/>
    <w:rsid w:val="00EB3036"/>
    <w:rsid w:val="00EC2B0A"/>
    <w:rsid w:val="00EC3F12"/>
    <w:rsid w:val="00EC70FA"/>
    <w:rsid w:val="00EC7D98"/>
    <w:rsid w:val="00ED33C5"/>
    <w:rsid w:val="00ED37D9"/>
    <w:rsid w:val="00ED3CC8"/>
    <w:rsid w:val="00ED3E12"/>
    <w:rsid w:val="00ED661F"/>
    <w:rsid w:val="00EE28D3"/>
    <w:rsid w:val="00EE40E7"/>
    <w:rsid w:val="00EF2D6B"/>
    <w:rsid w:val="00EF42D7"/>
    <w:rsid w:val="00EF49DE"/>
    <w:rsid w:val="00EF7679"/>
    <w:rsid w:val="00F01D8E"/>
    <w:rsid w:val="00F02A3F"/>
    <w:rsid w:val="00F133FC"/>
    <w:rsid w:val="00F23707"/>
    <w:rsid w:val="00F23E0F"/>
    <w:rsid w:val="00F30938"/>
    <w:rsid w:val="00F31416"/>
    <w:rsid w:val="00F318F0"/>
    <w:rsid w:val="00F322EE"/>
    <w:rsid w:val="00F415C1"/>
    <w:rsid w:val="00F4351B"/>
    <w:rsid w:val="00F44358"/>
    <w:rsid w:val="00F46D21"/>
    <w:rsid w:val="00F54FED"/>
    <w:rsid w:val="00F61F19"/>
    <w:rsid w:val="00F639F7"/>
    <w:rsid w:val="00F65DFF"/>
    <w:rsid w:val="00F70FE5"/>
    <w:rsid w:val="00F72AE6"/>
    <w:rsid w:val="00F72CB2"/>
    <w:rsid w:val="00F75CC1"/>
    <w:rsid w:val="00F77299"/>
    <w:rsid w:val="00F838D0"/>
    <w:rsid w:val="00F85B4E"/>
    <w:rsid w:val="00F87AEC"/>
    <w:rsid w:val="00F91A5D"/>
    <w:rsid w:val="00F940B3"/>
    <w:rsid w:val="00F94216"/>
    <w:rsid w:val="00F94C50"/>
    <w:rsid w:val="00FA3770"/>
    <w:rsid w:val="00FA40E7"/>
    <w:rsid w:val="00FA4C27"/>
    <w:rsid w:val="00FA6516"/>
    <w:rsid w:val="00FB0821"/>
    <w:rsid w:val="00FB2A99"/>
    <w:rsid w:val="00FC6CF7"/>
    <w:rsid w:val="00FC6D67"/>
    <w:rsid w:val="00FE070F"/>
    <w:rsid w:val="00FE11E6"/>
    <w:rsid w:val="00FE2C8C"/>
    <w:rsid w:val="00FE414B"/>
    <w:rsid w:val="00FE5F47"/>
    <w:rsid w:val="00FF2F1A"/>
    <w:rsid w:val="00FF3A1A"/>
    <w:rsid w:val="00FF6D34"/>
    <w:rsid w:val="00FF7104"/>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F196D1"/>
  <w15:docId w15:val="{876CF91B-EB20-440C-AC8E-ABDA3156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F70"/>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a"/>
    <w:next w:val="a"/>
    <w:link w:val="11"/>
    <w:uiPriority w:val="9"/>
    <w:qFormat/>
    <w:rsid w:val="001D6CA0"/>
    <w:pPr>
      <w:keepNext/>
      <w:ind w:firstLine="709"/>
      <w:jc w:val="center"/>
      <w:outlineLvl w:val="0"/>
    </w:pPr>
    <w:rPr>
      <w:b/>
      <w:szCs w:val="20"/>
    </w:rPr>
  </w:style>
  <w:style w:type="paragraph" w:styleId="2">
    <w:name w:val="heading 2"/>
    <w:aliases w:val="H2"/>
    <w:basedOn w:val="a"/>
    <w:next w:val="a"/>
    <w:link w:val="20"/>
    <w:uiPriority w:val="99"/>
    <w:qFormat/>
    <w:rsid w:val="001D6CA0"/>
    <w:pPr>
      <w:keepNext/>
      <w:tabs>
        <w:tab w:val="num" w:pos="576"/>
      </w:tabs>
      <w:spacing w:after="60"/>
      <w:ind w:left="576" w:hanging="576"/>
      <w:jc w:val="center"/>
      <w:outlineLvl w:val="1"/>
    </w:pPr>
    <w:rPr>
      <w:b/>
      <w:bCs/>
      <w:sz w:val="30"/>
      <w:szCs w:val="30"/>
    </w:rPr>
  </w:style>
  <w:style w:type="paragraph" w:styleId="30">
    <w:name w:val="heading 3"/>
    <w:aliases w:val="H3"/>
    <w:basedOn w:val="a"/>
    <w:next w:val="a"/>
    <w:link w:val="31"/>
    <w:qFormat/>
    <w:rsid w:val="001D6CA0"/>
    <w:pPr>
      <w:keepNext/>
      <w:spacing w:before="240" w:after="60"/>
      <w:outlineLvl w:val="2"/>
    </w:pPr>
    <w:rPr>
      <w:b/>
      <w:szCs w:val="20"/>
    </w:rPr>
  </w:style>
  <w:style w:type="paragraph" w:styleId="4">
    <w:name w:val="heading 4"/>
    <w:basedOn w:val="a"/>
    <w:next w:val="a"/>
    <w:link w:val="40"/>
    <w:uiPriority w:val="9"/>
    <w:unhideWhenUsed/>
    <w:qFormat/>
    <w:rsid w:val="001D6CA0"/>
    <w:pPr>
      <w:keepNext/>
      <w:keepLines/>
      <w:spacing w:before="200"/>
      <w:jc w:val="both"/>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
    <w:qFormat/>
    <w:rsid w:val="001D6CA0"/>
    <w:rPr>
      <w:rFonts w:ascii="Times New Roman" w:eastAsia="Times New Roman" w:hAnsi="Times New Roman" w:cs="Times New Roman"/>
      <w:b/>
      <w:sz w:val="24"/>
      <w:szCs w:val="20"/>
      <w:lang w:eastAsia="ru-RU"/>
    </w:rPr>
  </w:style>
  <w:style w:type="character" w:customStyle="1" w:styleId="20">
    <w:name w:val="Заголовок 2 Знак"/>
    <w:aliases w:val="H2 Знак"/>
    <w:basedOn w:val="a0"/>
    <w:link w:val="2"/>
    <w:uiPriority w:val="99"/>
    <w:rsid w:val="001D6CA0"/>
    <w:rPr>
      <w:rFonts w:ascii="Times New Roman" w:eastAsia="Times New Roman" w:hAnsi="Times New Roman" w:cs="Times New Roman"/>
      <w:b/>
      <w:bCs/>
      <w:sz w:val="30"/>
      <w:szCs w:val="30"/>
      <w:lang w:eastAsia="ru-RU"/>
    </w:rPr>
  </w:style>
  <w:style w:type="character" w:customStyle="1" w:styleId="31">
    <w:name w:val="Заголовок 3 Знак"/>
    <w:aliases w:val="H3 Знак"/>
    <w:basedOn w:val="a0"/>
    <w:link w:val="30"/>
    <w:rsid w:val="001D6CA0"/>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rsid w:val="001D6CA0"/>
    <w:rPr>
      <w:rFonts w:asciiTheme="majorHAnsi" w:eastAsiaTheme="majorEastAsia" w:hAnsiTheme="majorHAnsi" w:cstheme="majorBidi"/>
      <w:b/>
      <w:bCs/>
      <w:i/>
      <w:iCs/>
      <w:color w:val="4F81BD" w:themeColor="accent1"/>
      <w:sz w:val="24"/>
      <w:szCs w:val="24"/>
      <w:lang w:eastAsia="ru-RU"/>
    </w:rPr>
  </w:style>
  <w:style w:type="paragraph" w:customStyle="1" w:styleId="ConsNormal">
    <w:name w:val="ConsNormal"/>
    <w:link w:val="ConsNormal0"/>
    <w:rsid w:val="001D6C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D6CA0"/>
    <w:rPr>
      <w:rFonts w:ascii="Arial" w:eastAsia="Times New Roman" w:hAnsi="Arial" w:cs="Arial"/>
      <w:sz w:val="20"/>
      <w:szCs w:val="20"/>
      <w:lang w:eastAsia="ru-RU"/>
    </w:rPr>
  </w:style>
  <w:style w:type="paragraph" w:styleId="a3">
    <w:name w:val="Plain Text"/>
    <w:basedOn w:val="a"/>
    <w:link w:val="a4"/>
    <w:uiPriority w:val="99"/>
    <w:rsid w:val="001D6CA0"/>
    <w:pPr>
      <w:autoSpaceDE w:val="0"/>
      <w:autoSpaceDN w:val="0"/>
    </w:pPr>
    <w:rPr>
      <w:rFonts w:ascii="Courier New" w:hAnsi="Courier New" w:cs="Courier New"/>
      <w:sz w:val="20"/>
      <w:szCs w:val="20"/>
    </w:rPr>
  </w:style>
  <w:style w:type="character" w:customStyle="1" w:styleId="a4">
    <w:name w:val="Текст Знак"/>
    <w:basedOn w:val="a0"/>
    <w:link w:val="a3"/>
    <w:uiPriority w:val="99"/>
    <w:rsid w:val="001D6CA0"/>
    <w:rPr>
      <w:rFonts w:ascii="Courier New" w:eastAsia="Times New Roman" w:hAnsi="Courier New" w:cs="Courier New"/>
      <w:sz w:val="20"/>
      <w:szCs w:val="20"/>
      <w:lang w:eastAsia="ru-RU"/>
    </w:rPr>
  </w:style>
  <w:style w:type="paragraph" w:customStyle="1" w:styleId="ConsNonformat">
    <w:name w:val="ConsNonformat"/>
    <w:rsid w:val="001D6C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D6CA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5">
    <w:name w:val="Body Text Indent"/>
    <w:basedOn w:val="a"/>
    <w:link w:val="a6"/>
    <w:rsid w:val="001D6CA0"/>
    <w:pPr>
      <w:widowControl w:val="0"/>
      <w:autoSpaceDE w:val="0"/>
      <w:autoSpaceDN w:val="0"/>
      <w:adjustRightInd w:val="0"/>
      <w:ind w:firstLine="709"/>
      <w:jc w:val="both"/>
    </w:pPr>
    <w:rPr>
      <w:szCs w:val="20"/>
    </w:rPr>
  </w:style>
  <w:style w:type="character" w:customStyle="1" w:styleId="a6">
    <w:name w:val="Основной текст с отступом Знак"/>
    <w:basedOn w:val="a0"/>
    <w:link w:val="a5"/>
    <w:rsid w:val="001D6CA0"/>
    <w:rPr>
      <w:rFonts w:ascii="Times New Roman" w:eastAsia="Times New Roman" w:hAnsi="Times New Roman" w:cs="Times New Roman"/>
      <w:sz w:val="24"/>
      <w:szCs w:val="20"/>
      <w:lang w:eastAsia="ru-RU"/>
    </w:rPr>
  </w:style>
  <w:style w:type="paragraph" w:styleId="a7">
    <w:name w:val="Body Text"/>
    <w:aliases w:val="body text"/>
    <w:basedOn w:val="a"/>
    <w:link w:val="a8"/>
    <w:rsid w:val="001D6CA0"/>
    <w:pPr>
      <w:widowControl w:val="0"/>
      <w:autoSpaceDE w:val="0"/>
      <w:autoSpaceDN w:val="0"/>
      <w:adjustRightInd w:val="0"/>
      <w:jc w:val="both"/>
    </w:pPr>
    <w:rPr>
      <w:sz w:val="28"/>
      <w:szCs w:val="20"/>
    </w:rPr>
  </w:style>
  <w:style w:type="character" w:customStyle="1" w:styleId="a8">
    <w:name w:val="Основной текст Знак"/>
    <w:aliases w:val="body text Знак"/>
    <w:basedOn w:val="a0"/>
    <w:link w:val="a7"/>
    <w:rsid w:val="001D6CA0"/>
    <w:rPr>
      <w:rFonts w:ascii="Times New Roman" w:eastAsia="Times New Roman" w:hAnsi="Times New Roman" w:cs="Times New Roman"/>
      <w:sz w:val="28"/>
      <w:szCs w:val="20"/>
      <w:lang w:eastAsia="ru-RU"/>
    </w:rPr>
  </w:style>
  <w:style w:type="paragraph" w:styleId="32">
    <w:name w:val="Body Text Indent 3"/>
    <w:basedOn w:val="a"/>
    <w:link w:val="33"/>
    <w:uiPriority w:val="99"/>
    <w:rsid w:val="001D6CA0"/>
    <w:pPr>
      <w:widowControl w:val="0"/>
      <w:autoSpaceDE w:val="0"/>
      <w:autoSpaceDN w:val="0"/>
      <w:adjustRightInd w:val="0"/>
      <w:ind w:firstLine="709"/>
      <w:jc w:val="both"/>
    </w:pPr>
    <w:rPr>
      <w:sz w:val="28"/>
      <w:szCs w:val="20"/>
    </w:rPr>
  </w:style>
  <w:style w:type="character" w:customStyle="1" w:styleId="33">
    <w:name w:val="Основной текст с отступом 3 Знак"/>
    <w:basedOn w:val="a0"/>
    <w:link w:val="32"/>
    <w:uiPriority w:val="99"/>
    <w:rsid w:val="001D6CA0"/>
    <w:rPr>
      <w:rFonts w:ascii="Times New Roman" w:eastAsia="Times New Roman" w:hAnsi="Times New Roman" w:cs="Times New Roman"/>
      <w:sz w:val="28"/>
      <w:szCs w:val="20"/>
      <w:lang w:eastAsia="ru-RU"/>
    </w:rPr>
  </w:style>
  <w:style w:type="paragraph" w:styleId="a9">
    <w:name w:val="header"/>
    <w:basedOn w:val="a"/>
    <w:link w:val="aa"/>
    <w:rsid w:val="001D6CA0"/>
    <w:pPr>
      <w:tabs>
        <w:tab w:val="center" w:pos="4677"/>
        <w:tab w:val="right" w:pos="9355"/>
      </w:tabs>
    </w:pPr>
  </w:style>
  <w:style w:type="character" w:customStyle="1" w:styleId="aa">
    <w:name w:val="Верхний колонтитул Знак"/>
    <w:basedOn w:val="a0"/>
    <w:link w:val="a9"/>
    <w:rsid w:val="001D6CA0"/>
    <w:rPr>
      <w:rFonts w:ascii="Times New Roman" w:eastAsia="Times New Roman" w:hAnsi="Times New Roman" w:cs="Times New Roman"/>
      <w:sz w:val="24"/>
      <w:szCs w:val="24"/>
      <w:lang w:eastAsia="ru-RU"/>
    </w:rPr>
  </w:style>
  <w:style w:type="paragraph" w:styleId="ab">
    <w:name w:val="footer"/>
    <w:aliases w:val="Знак3"/>
    <w:basedOn w:val="a"/>
    <w:link w:val="ac"/>
    <w:uiPriority w:val="99"/>
    <w:rsid w:val="001D6CA0"/>
    <w:pPr>
      <w:tabs>
        <w:tab w:val="center" w:pos="4677"/>
        <w:tab w:val="right" w:pos="9355"/>
      </w:tabs>
    </w:pPr>
  </w:style>
  <w:style w:type="character" w:customStyle="1" w:styleId="ac">
    <w:name w:val="Нижний колонтитул Знак"/>
    <w:aliases w:val="Знак3 Знак"/>
    <w:basedOn w:val="a0"/>
    <w:link w:val="ab"/>
    <w:uiPriority w:val="99"/>
    <w:rsid w:val="001D6CA0"/>
    <w:rPr>
      <w:rFonts w:ascii="Times New Roman" w:eastAsia="Times New Roman" w:hAnsi="Times New Roman" w:cs="Times New Roman"/>
      <w:sz w:val="24"/>
      <w:szCs w:val="24"/>
      <w:lang w:eastAsia="ru-RU"/>
    </w:rPr>
  </w:style>
  <w:style w:type="paragraph" w:styleId="21">
    <w:name w:val="Body Text Indent 2"/>
    <w:basedOn w:val="a"/>
    <w:link w:val="22"/>
    <w:rsid w:val="001D6CA0"/>
    <w:pPr>
      <w:widowControl w:val="0"/>
      <w:autoSpaceDE w:val="0"/>
      <w:autoSpaceDN w:val="0"/>
      <w:adjustRightInd w:val="0"/>
      <w:ind w:firstLine="720"/>
      <w:jc w:val="both"/>
    </w:pPr>
    <w:rPr>
      <w:sz w:val="27"/>
    </w:rPr>
  </w:style>
  <w:style w:type="character" w:customStyle="1" w:styleId="22">
    <w:name w:val="Основной текст с отступом 2 Знак"/>
    <w:basedOn w:val="a0"/>
    <w:link w:val="21"/>
    <w:rsid w:val="001D6CA0"/>
    <w:rPr>
      <w:rFonts w:ascii="Times New Roman" w:eastAsia="Times New Roman" w:hAnsi="Times New Roman" w:cs="Times New Roman"/>
      <w:sz w:val="27"/>
      <w:szCs w:val="24"/>
      <w:lang w:eastAsia="ru-RU"/>
    </w:rPr>
  </w:style>
  <w:style w:type="paragraph" w:styleId="ad">
    <w:name w:val="Balloon Text"/>
    <w:basedOn w:val="a"/>
    <w:link w:val="ae"/>
    <w:semiHidden/>
    <w:rsid w:val="001D6CA0"/>
    <w:rPr>
      <w:rFonts w:ascii="Tahoma" w:hAnsi="Tahoma" w:cs="Tahoma"/>
      <w:sz w:val="16"/>
      <w:szCs w:val="16"/>
    </w:rPr>
  </w:style>
  <w:style w:type="character" w:customStyle="1" w:styleId="ae">
    <w:name w:val="Текст выноски Знак"/>
    <w:basedOn w:val="a0"/>
    <w:link w:val="ad"/>
    <w:semiHidden/>
    <w:rsid w:val="001D6CA0"/>
    <w:rPr>
      <w:rFonts w:ascii="Tahoma" w:eastAsia="Times New Roman" w:hAnsi="Tahoma" w:cs="Tahoma"/>
      <w:sz w:val="16"/>
      <w:szCs w:val="16"/>
      <w:lang w:eastAsia="ru-RU"/>
    </w:rPr>
  </w:style>
  <w:style w:type="paragraph" w:customStyle="1" w:styleId="ConsPlusNormal">
    <w:name w:val="ConsPlusNormal"/>
    <w:link w:val="ConsPlusNormal0"/>
    <w:rsid w:val="001D6C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D6CA0"/>
    <w:rPr>
      <w:rFonts w:ascii="Arial" w:eastAsia="Times New Roman" w:hAnsi="Arial" w:cs="Arial"/>
      <w:sz w:val="20"/>
      <w:szCs w:val="20"/>
      <w:lang w:eastAsia="ru-RU"/>
    </w:rPr>
  </w:style>
  <w:style w:type="paragraph" w:styleId="af">
    <w:name w:val="Block Text"/>
    <w:basedOn w:val="a"/>
    <w:rsid w:val="001D6CA0"/>
    <w:pPr>
      <w:ind w:left="-851" w:right="-284" w:firstLine="851"/>
      <w:jc w:val="both"/>
    </w:pPr>
    <w:rPr>
      <w:szCs w:val="20"/>
    </w:rPr>
  </w:style>
  <w:style w:type="paragraph" w:customStyle="1" w:styleId="af0">
    <w:name w:val="Знак Знак Знак Знак"/>
    <w:basedOn w:val="a"/>
    <w:rsid w:val="001D6CA0"/>
    <w:pPr>
      <w:spacing w:before="100" w:beforeAutospacing="1" w:after="100" w:afterAutospacing="1"/>
    </w:pPr>
    <w:rPr>
      <w:rFonts w:ascii="Tahoma" w:hAnsi="Tahoma"/>
      <w:sz w:val="20"/>
      <w:szCs w:val="20"/>
      <w:lang w:val="en-US" w:eastAsia="en-US"/>
    </w:rPr>
  </w:style>
  <w:style w:type="paragraph" w:customStyle="1" w:styleId="12">
    <w:name w:val="Знак1"/>
    <w:basedOn w:val="a"/>
    <w:rsid w:val="001D6CA0"/>
    <w:pPr>
      <w:spacing w:before="100" w:beforeAutospacing="1" w:after="100" w:afterAutospacing="1"/>
    </w:pPr>
    <w:rPr>
      <w:rFonts w:ascii="Tahoma" w:hAnsi="Tahoma"/>
      <w:sz w:val="20"/>
      <w:szCs w:val="20"/>
      <w:lang w:val="en-US" w:eastAsia="en-US"/>
    </w:rPr>
  </w:style>
  <w:style w:type="paragraph" w:styleId="af1">
    <w:name w:val="Normal (Web)"/>
    <w:basedOn w:val="a"/>
    <w:uiPriority w:val="99"/>
    <w:rsid w:val="001D6CA0"/>
    <w:pPr>
      <w:spacing w:before="100" w:beforeAutospacing="1" w:after="100" w:afterAutospacing="1"/>
    </w:pPr>
  </w:style>
  <w:style w:type="paragraph" w:customStyle="1" w:styleId="af2">
    <w:name w:val="Знак"/>
    <w:basedOn w:val="a"/>
    <w:rsid w:val="001D6CA0"/>
    <w:pPr>
      <w:spacing w:before="100" w:beforeAutospacing="1" w:after="100" w:afterAutospacing="1"/>
    </w:pPr>
    <w:rPr>
      <w:rFonts w:ascii="Tahoma" w:hAnsi="Tahoma"/>
      <w:sz w:val="20"/>
      <w:szCs w:val="20"/>
      <w:lang w:val="en-US" w:eastAsia="en-US"/>
    </w:rPr>
  </w:style>
  <w:style w:type="paragraph" w:customStyle="1" w:styleId="af3">
    <w:name w:val="Знак Знак Знак Знак Знак Знак Знак"/>
    <w:basedOn w:val="a"/>
    <w:rsid w:val="001D6CA0"/>
    <w:pPr>
      <w:spacing w:before="100" w:beforeAutospacing="1" w:after="100" w:afterAutospacing="1"/>
    </w:pPr>
    <w:rPr>
      <w:rFonts w:ascii="Tahoma" w:hAnsi="Tahoma"/>
      <w:sz w:val="20"/>
      <w:szCs w:val="20"/>
      <w:lang w:val="en-US" w:eastAsia="en-US"/>
    </w:rPr>
  </w:style>
  <w:style w:type="paragraph" w:customStyle="1" w:styleId="13">
    <w:name w:val="обычный_1 Знак Знак Знак Знак Знак Знак Знак Знак Знак"/>
    <w:basedOn w:val="a"/>
    <w:rsid w:val="001D6CA0"/>
    <w:pPr>
      <w:spacing w:before="100" w:beforeAutospacing="1" w:after="100" w:afterAutospacing="1"/>
      <w:jc w:val="both"/>
    </w:pPr>
    <w:rPr>
      <w:rFonts w:ascii="Tahoma" w:hAnsi="Tahoma"/>
      <w:sz w:val="20"/>
      <w:szCs w:val="20"/>
      <w:lang w:val="en-US" w:eastAsia="en-US"/>
    </w:rPr>
  </w:style>
  <w:style w:type="table" w:styleId="af4">
    <w:name w:val="Table Grid"/>
    <w:basedOn w:val="a1"/>
    <w:uiPriority w:val="59"/>
    <w:rsid w:val="001D6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1D6CA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nformat">
    <w:name w:val="ConsPlusNonformat"/>
    <w:rsid w:val="001D6C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page number"/>
    <w:basedOn w:val="a0"/>
    <w:rsid w:val="001D6CA0"/>
  </w:style>
  <w:style w:type="paragraph" w:customStyle="1" w:styleId="15">
    <w:name w:val="Текст1"/>
    <w:basedOn w:val="a"/>
    <w:rsid w:val="001D6CA0"/>
    <w:pPr>
      <w:suppressAutoHyphens/>
    </w:pPr>
    <w:rPr>
      <w:rFonts w:ascii="Courier New" w:hAnsi="Courier New" w:cs="Courier New"/>
      <w:sz w:val="20"/>
      <w:szCs w:val="20"/>
      <w:lang w:eastAsia="ar-SA"/>
    </w:rPr>
  </w:style>
  <w:style w:type="paragraph" w:customStyle="1" w:styleId="111">
    <w:name w:val="111"/>
    <w:basedOn w:val="a"/>
    <w:rsid w:val="001D6CA0"/>
    <w:pPr>
      <w:suppressAutoHyphens/>
    </w:pPr>
    <w:rPr>
      <w:rFonts w:ascii="Times New Roman CYR" w:hAnsi="Times New Roman CYR"/>
      <w:sz w:val="20"/>
      <w:szCs w:val="20"/>
      <w:lang w:eastAsia="ar-SA"/>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w:basedOn w:val="a"/>
    <w:rsid w:val="001D6CA0"/>
    <w:pPr>
      <w:spacing w:before="100" w:beforeAutospacing="1" w:after="100" w:afterAutospacing="1"/>
    </w:pPr>
    <w:rPr>
      <w:rFonts w:ascii="Tahoma" w:hAnsi="Tahoma"/>
      <w:sz w:val="20"/>
      <w:szCs w:val="20"/>
      <w:lang w:val="en-US" w:eastAsia="en-US"/>
    </w:rPr>
  </w:style>
  <w:style w:type="character" w:customStyle="1" w:styleId="41">
    <w:name w:val="Знак Знак4"/>
    <w:rsid w:val="001D6CA0"/>
    <w:rPr>
      <w:rFonts w:ascii="Courier New" w:hAnsi="Courier New" w:cs="Courier New"/>
      <w:lang w:val="ru-RU" w:eastAsia="ru-RU" w:bidi="ar-SA"/>
    </w:rPr>
  </w:style>
  <w:style w:type="paragraph" w:customStyle="1" w:styleId="17">
    <w:name w:val="Знак Знак Знак Знак1"/>
    <w:basedOn w:val="a"/>
    <w:rsid w:val="001D6CA0"/>
    <w:pPr>
      <w:spacing w:before="100" w:beforeAutospacing="1" w:after="100" w:afterAutospacing="1"/>
    </w:pPr>
    <w:rPr>
      <w:rFonts w:ascii="Tahoma" w:hAnsi="Tahoma"/>
      <w:sz w:val="20"/>
      <w:szCs w:val="20"/>
      <w:lang w:val="en-US" w:eastAsia="en-US"/>
    </w:rPr>
  </w:style>
  <w:style w:type="character" w:customStyle="1" w:styleId="FontStyle24">
    <w:name w:val="Font Style24"/>
    <w:basedOn w:val="a0"/>
    <w:qFormat/>
    <w:rsid w:val="001D6CA0"/>
    <w:rPr>
      <w:rFonts w:ascii="Times New Roman" w:hAnsi="Times New Roman" w:cs="Times New Roman"/>
      <w:sz w:val="22"/>
      <w:szCs w:val="22"/>
    </w:rPr>
  </w:style>
  <w:style w:type="paragraph" w:customStyle="1" w:styleId="Style6">
    <w:name w:val="Style6"/>
    <w:basedOn w:val="a"/>
    <w:qFormat/>
    <w:rsid w:val="001D6CA0"/>
    <w:pPr>
      <w:widowControl w:val="0"/>
      <w:autoSpaceDE w:val="0"/>
      <w:autoSpaceDN w:val="0"/>
      <w:adjustRightInd w:val="0"/>
      <w:spacing w:line="341" w:lineRule="exact"/>
      <w:ind w:firstLine="1589"/>
    </w:pPr>
  </w:style>
  <w:style w:type="paragraph" w:customStyle="1" w:styleId="Style19">
    <w:name w:val="Style19"/>
    <w:basedOn w:val="a"/>
    <w:rsid w:val="001D6CA0"/>
    <w:pPr>
      <w:widowControl w:val="0"/>
      <w:autoSpaceDE w:val="0"/>
      <w:autoSpaceDN w:val="0"/>
      <w:adjustRightInd w:val="0"/>
      <w:spacing w:line="403" w:lineRule="exact"/>
      <w:ind w:firstLine="1032"/>
    </w:pPr>
  </w:style>
  <w:style w:type="character" w:customStyle="1" w:styleId="FontStyle23">
    <w:name w:val="Font Style23"/>
    <w:basedOn w:val="a0"/>
    <w:qFormat/>
    <w:rsid w:val="001D6CA0"/>
    <w:rPr>
      <w:rFonts w:ascii="Times New Roman" w:hAnsi="Times New Roman" w:cs="Times New Roman"/>
      <w:b/>
      <w:bCs/>
      <w:sz w:val="22"/>
      <w:szCs w:val="22"/>
    </w:rPr>
  </w:style>
  <w:style w:type="paragraph" w:customStyle="1" w:styleId="af6">
    <w:name w:val="Пункт"/>
    <w:basedOn w:val="a"/>
    <w:qFormat/>
    <w:rsid w:val="001D6CA0"/>
    <w:pPr>
      <w:tabs>
        <w:tab w:val="num" w:pos="1980"/>
      </w:tabs>
      <w:ind w:left="1404" w:hanging="504"/>
      <w:jc w:val="both"/>
    </w:pPr>
    <w:rPr>
      <w:rFonts w:eastAsia="Calibri"/>
    </w:rPr>
  </w:style>
  <w:style w:type="character" w:styleId="af7">
    <w:name w:val="Strong"/>
    <w:basedOn w:val="a0"/>
    <w:qFormat/>
    <w:rsid w:val="001D6CA0"/>
    <w:rPr>
      <w:rFonts w:cs="Times New Roman"/>
      <w:b/>
      <w:bCs/>
    </w:rPr>
  </w:style>
  <w:style w:type="paragraph" w:styleId="af8">
    <w:name w:val="List Paragraph"/>
    <w:aliases w:val="Bullet 1,Use Case List Paragraph,асз.Списка,Bullet List,FooterText,numbered,Таблица,Содержание. 2 уровень"/>
    <w:basedOn w:val="a"/>
    <w:link w:val="af9"/>
    <w:uiPriority w:val="34"/>
    <w:qFormat/>
    <w:rsid w:val="001D6CA0"/>
    <w:pPr>
      <w:spacing w:before="120"/>
      <w:ind w:left="720"/>
      <w:contextualSpacing/>
      <w:jc w:val="both"/>
    </w:pPr>
  </w:style>
  <w:style w:type="character" w:styleId="afa">
    <w:name w:val="Hyperlink"/>
    <w:basedOn w:val="a0"/>
    <w:rsid w:val="001D6CA0"/>
    <w:rPr>
      <w:rFonts w:cs="Times New Roman"/>
      <w:color w:val="0000FF"/>
      <w:u w:val="single"/>
    </w:rPr>
  </w:style>
  <w:style w:type="character" w:customStyle="1" w:styleId="red1">
    <w:name w:val="red1"/>
    <w:basedOn w:val="a0"/>
    <w:uiPriority w:val="99"/>
    <w:rsid w:val="001D6CA0"/>
    <w:rPr>
      <w:rFonts w:cs="Times New Roman"/>
      <w:color w:val="9A463D"/>
    </w:rPr>
  </w:style>
  <w:style w:type="character" w:customStyle="1" w:styleId="smallfont">
    <w:name w:val="smallfont"/>
    <w:basedOn w:val="a0"/>
    <w:uiPriority w:val="99"/>
    <w:rsid w:val="001D6CA0"/>
    <w:rPr>
      <w:rFonts w:cs="Times New Roman"/>
    </w:rPr>
  </w:style>
  <w:style w:type="paragraph" w:styleId="afb">
    <w:name w:val="Title"/>
    <w:basedOn w:val="a"/>
    <w:next w:val="a"/>
    <w:link w:val="afc"/>
    <w:qFormat/>
    <w:rsid w:val="001D6CA0"/>
    <w:pPr>
      <w:spacing w:before="240" w:after="60"/>
      <w:jc w:val="center"/>
      <w:outlineLvl w:val="0"/>
    </w:pPr>
    <w:rPr>
      <w:rFonts w:ascii="Cambria" w:eastAsia="Calibri" w:hAnsi="Cambria"/>
      <w:b/>
      <w:bCs/>
      <w:kern w:val="28"/>
      <w:sz w:val="32"/>
      <w:szCs w:val="32"/>
    </w:rPr>
  </w:style>
  <w:style w:type="character" w:customStyle="1" w:styleId="afc">
    <w:name w:val="Заголовок Знак"/>
    <w:basedOn w:val="a0"/>
    <w:link w:val="afb"/>
    <w:rsid w:val="001D6CA0"/>
    <w:rPr>
      <w:rFonts w:ascii="Cambria" w:eastAsia="Calibri" w:hAnsi="Cambria" w:cs="Times New Roman"/>
      <w:b/>
      <w:bCs/>
      <w:kern w:val="28"/>
      <w:sz w:val="32"/>
      <w:szCs w:val="32"/>
      <w:lang w:eastAsia="ru-RU"/>
    </w:rPr>
  </w:style>
  <w:style w:type="character" w:customStyle="1" w:styleId="TitleChar">
    <w:name w:val="Title Char"/>
    <w:aliases w:val="Знак Char,Title Char2,Title Char21"/>
    <w:basedOn w:val="a0"/>
    <w:uiPriority w:val="99"/>
    <w:rsid w:val="001D6CA0"/>
    <w:rPr>
      <w:rFonts w:asciiTheme="majorHAnsi" w:eastAsiaTheme="majorEastAsia" w:hAnsiTheme="majorHAnsi" w:cstheme="majorBidi"/>
      <w:b/>
      <w:bCs/>
      <w:kern w:val="28"/>
      <w:sz w:val="32"/>
      <w:szCs w:val="32"/>
    </w:rPr>
  </w:style>
  <w:style w:type="character" w:customStyle="1" w:styleId="H2">
    <w:name w:val="H2 Знак Знак"/>
    <w:basedOn w:val="a0"/>
    <w:locked/>
    <w:rsid w:val="001D6CA0"/>
    <w:rPr>
      <w:rFonts w:eastAsia="Calibri"/>
      <w:b/>
      <w:bCs/>
      <w:sz w:val="30"/>
      <w:szCs w:val="30"/>
      <w:lang w:val="ru-RU" w:eastAsia="ru-RU" w:bidi="ar-SA"/>
    </w:rPr>
  </w:style>
  <w:style w:type="character" w:customStyle="1" w:styleId="afd">
    <w:name w:val="Гипертекстовая ссылка"/>
    <w:basedOn w:val="a0"/>
    <w:rsid w:val="001D6CA0"/>
    <w:rPr>
      <w:color w:val="008000"/>
    </w:rPr>
  </w:style>
  <w:style w:type="paragraph" w:customStyle="1" w:styleId="afe">
    <w:name w:val="Прижатый влево"/>
    <w:basedOn w:val="a"/>
    <w:next w:val="a"/>
    <w:rsid w:val="001D6CA0"/>
    <w:pPr>
      <w:autoSpaceDE w:val="0"/>
      <w:autoSpaceDN w:val="0"/>
      <w:adjustRightInd w:val="0"/>
    </w:pPr>
    <w:rPr>
      <w:rFonts w:ascii="Arial" w:eastAsia="Calibri" w:hAnsi="Arial" w:cs="Arial"/>
    </w:rPr>
  </w:style>
  <w:style w:type="character" w:customStyle="1" w:styleId="aff">
    <w:name w:val="Цветовое выделение"/>
    <w:rsid w:val="001D6CA0"/>
    <w:rPr>
      <w:b/>
      <w:bCs/>
      <w:color w:val="000080"/>
    </w:rPr>
  </w:style>
  <w:style w:type="paragraph" w:customStyle="1" w:styleId="aff0">
    <w:name w:val="Заголовок статьи"/>
    <w:basedOn w:val="a"/>
    <w:next w:val="a"/>
    <w:uiPriority w:val="99"/>
    <w:rsid w:val="001D6CA0"/>
    <w:pPr>
      <w:autoSpaceDE w:val="0"/>
      <w:autoSpaceDN w:val="0"/>
      <w:adjustRightInd w:val="0"/>
      <w:ind w:left="1612" w:hanging="892"/>
      <w:jc w:val="both"/>
    </w:pPr>
    <w:rPr>
      <w:rFonts w:ascii="Arial" w:eastAsia="Calibri" w:hAnsi="Arial" w:cs="Arial"/>
    </w:rPr>
  </w:style>
  <w:style w:type="paragraph" w:styleId="aff1">
    <w:name w:val="Date"/>
    <w:basedOn w:val="a"/>
    <w:next w:val="a"/>
    <w:link w:val="aff2"/>
    <w:rsid w:val="001D6CA0"/>
    <w:pPr>
      <w:spacing w:after="60"/>
      <w:jc w:val="both"/>
    </w:pPr>
  </w:style>
  <w:style w:type="character" w:customStyle="1" w:styleId="aff2">
    <w:name w:val="Дата Знак"/>
    <w:basedOn w:val="a0"/>
    <w:link w:val="aff1"/>
    <w:rsid w:val="001D6CA0"/>
    <w:rPr>
      <w:rFonts w:ascii="Times New Roman" w:eastAsia="Times New Roman" w:hAnsi="Times New Roman" w:cs="Times New Roman"/>
      <w:sz w:val="24"/>
      <w:szCs w:val="24"/>
      <w:lang w:eastAsia="ru-RU"/>
    </w:rPr>
  </w:style>
  <w:style w:type="character" w:customStyle="1" w:styleId="iceouttxt52">
    <w:name w:val="iceouttxt52"/>
    <w:rsid w:val="001D6CA0"/>
    <w:rPr>
      <w:rFonts w:ascii="Arial" w:hAnsi="Arial" w:cs="Arial" w:hint="default"/>
      <w:color w:val="666666"/>
      <w:sz w:val="12"/>
      <w:szCs w:val="12"/>
    </w:rPr>
  </w:style>
  <w:style w:type="paragraph" w:styleId="aff3">
    <w:name w:val="annotation text"/>
    <w:basedOn w:val="a"/>
    <w:link w:val="aff4"/>
    <w:semiHidden/>
    <w:rsid w:val="001D6CA0"/>
    <w:pPr>
      <w:spacing w:after="60"/>
      <w:jc w:val="both"/>
    </w:pPr>
    <w:rPr>
      <w:sz w:val="20"/>
      <w:szCs w:val="20"/>
    </w:rPr>
  </w:style>
  <w:style w:type="character" w:customStyle="1" w:styleId="aff4">
    <w:name w:val="Текст примечания Знак"/>
    <w:basedOn w:val="a0"/>
    <w:link w:val="aff3"/>
    <w:semiHidden/>
    <w:rsid w:val="001D6CA0"/>
    <w:rPr>
      <w:rFonts w:ascii="Times New Roman" w:eastAsia="Times New Roman" w:hAnsi="Times New Roman" w:cs="Times New Roman"/>
      <w:sz w:val="20"/>
      <w:szCs w:val="20"/>
      <w:lang w:eastAsia="ru-RU"/>
    </w:rPr>
  </w:style>
  <w:style w:type="paragraph" w:customStyle="1" w:styleId="Style8">
    <w:name w:val="Style8"/>
    <w:basedOn w:val="a"/>
    <w:rsid w:val="001D6CA0"/>
    <w:pPr>
      <w:widowControl w:val="0"/>
      <w:autoSpaceDE w:val="0"/>
      <w:autoSpaceDN w:val="0"/>
      <w:adjustRightInd w:val="0"/>
      <w:spacing w:line="413" w:lineRule="exact"/>
      <w:ind w:firstLine="542"/>
      <w:jc w:val="both"/>
    </w:pPr>
  </w:style>
  <w:style w:type="paragraph" w:customStyle="1" w:styleId="Style3">
    <w:name w:val="Style3"/>
    <w:basedOn w:val="a"/>
    <w:rsid w:val="001D6CA0"/>
    <w:pPr>
      <w:widowControl w:val="0"/>
      <w:autoSpaceDE w:val="0"/>
      <w:autoSpaceDN w:val="0"/>
      <w:adjustRightInd w:val="0"/>
      <w:spacing w:line="408" w:lineRule="exact"/>
      <w:jc w:val="both"/>
    </w:pPr>
  </w:style>
  <w:style w:type="paragraph" w:customStyle="1" w:styleId="Style14">
    <w:name w:val="Style14"/>
    <w:basedOn w:val="a"/>
    <w:rsid w:val="001D6CA0"/>
    <w:pPr>
      <w:widowControl w:val="0"/>
      <w:autoSpaceDE w:val="0"/>
      <w:autoSpaceDN w:val="0"/>
      <w:adjustRightInd w:val="0"/>
      <w:jc w:val="both"/>
    </w:pPr>
  </w:style>
  <w:style w:type="paragraph" w:customStyle="1" w:styleId="Style17">
    <w:name w:val="Style17"/>
    <w:basedOn w:val="a"/>
    <w:rsid w:val="001D6CA0"/>
    <w:pPr>
      <w:widowControl w:val="0"/>
      <w:autoSpaceDE w:val="0"/>
      <w:autoSpaceDN w:val="0"/>
      <w:adjustRightInd w:val="0"/>
      <w:spacing w:line="415" w:lineRule="exact"/>
      <w:ind w:firstLine="542"/>
      <w:jc w:val="both"/>
    </w:pPr>
  </w:style>
  <w:style w:type="paragraph" w:customStyle="1" w:styleId="Style18">
    <w:name w:val="Style18"/>
    <w:basedOn w:val="a"/>
    <w:rsid w:val="001D6CA0"/>
    <w:pPr>
      <w:widowControl w:val="0"/>
      <w:autoSpaceDE w:val="0"/>
      <w:autoSpaceDN w:val="0"/>
      <w:adjustRightInd w:val="0"/>
      <w:spacing w:line="475" w:lineRule="exact"/>
    </w:pPr>
  </w:style>
  <w:style w:type="paragraph" w:customStyle="1" w:styleId="18">
    <w:name w:val="Уровень 1"/>
    <w:basedOn w:val="a"/>
    <w:autoRedefine/>
    <w:rsid w:val="001D6CA0"/>
    <w:pPr>
      <w:jc w:val="both"/>
    </w:pPr>
    <w:rPr>
      <w:b/>
      <w:caps/>
      <w:spacing w:val="28"/>
      <w:sz w:val="28"/>
      <w:szCs w:val="28"/>
    </w:rPr>
  </w:style>
  <w:style w:type="paragraph" w:customStyle="1" w:styleId="19">
    <w:name w:val="Абзац списка1"/>
    <w:basedOn w:val="a"/>
    <w:qFormat/>
    <w:rsid w:val="001D6CA0"/>
    <w:pPr>
      <w:spacing w:before="120"/>
      <w:ind w:left="720"/>
      <w:contextualSpacing/>
      <w:jc w:val="both"/>
    </w:pPr>
    <w:rPr>
      <w:rFonts w:eastAsia="Calibri"/>
    </w:rPr>
  </w:style>
  <w:style w:type="paragraph" w:styleId="aff5">
    <w:name w:val="No Spacing"/>
    <w:uiPriority w:val="1"/>
    <w:qFormat/>
    <w:rsid w:val="001D6CA0"/>
    <w:pPr>
      <w:spacing w:after="0" w:line="240" w:lineRule="auto"/>
    </w:pPr>
    <w:rPr>
      <w:rFonts w:ascii="Calibri" w:eastAsia="Times New Roman" w:hAnsi="Calibri" w:cs="Times New Roman"/>
      <w:lang w:eastAsia="ru-RU"/>
    </w:rPr>
  </w:style>
  <w:style w:type="paragraph" w:customStyle="1" w:styleId="xl63">
    <w:name w:val="xl63"/>
    <w:basedOn w:val="a"/>
    <w:rsid w:val="001D6CA0"/>
    <w:pPr>
      <w:spacing w:before="100" w:beforeAutospacing="1" w:after="100" w:afterAutospacing="1"/>
    </w:pPr>
    <w:rPr>
      <w:sz w:val="16"/>
      <w:szCs w:val="16"/>
    </w:rPr>
  </w:style>
  <w:style w:type="paragraph" w:customStyle="1" w:styleId="xl64">
    <w:name w:val="xl64"/>
    <w:basedOn w:val="a"/>
    <w:rsid w:val="001D6CA0"/>
    <w:pPr>
      <w:spacing w:before="100" w:beforeAutospacing="1" w:after="100" w:afterAutospacing="1"/>
    </w:pPr>
    <w:rPr>
      <w:rFonts w:ascii="Arial" w:hAnsi="Arial" w:cs="Arial"/>
      <w:b/>
      <w:bCs/>
      <w:sz w:val="22"/>
      <w:szCs w:val="22"/>
    </w:rPr>
  </w:style>
  <w:style w:type="paragraph" w:customStyle="1" w:styleId="xl65">
    <w:name w:val="xl65"/>
    <w:basedOn w:val="a"/>
    <w:rsid w:val="001D6CA0"/>
    <w:pPr>
      <w:spacing w:before="100" w:beforeAutospacing="1" w:after="100" w:afterAutospacing="1"/>
    </w:pPr>
    <w:rPr>
      <w:rFonts w:ascii="Arial" w:hAnsi="Arial" w:cs="Arial"/>
      <w:b/>
      <w:bCs/>
    </w:rPr>
  </w:style>
  <w:style w:type="paragraph" w:customStyle="1" w:styleId="xl66">
    <w:name w:val="xl66"/>
    <w:basedOn w:val="a"/>
    <w:rsid w:val="001D6CA0"/>
    <w:pPr>
      <w:spacing w:before="100" w:beforeAutospacing="1" w:after="100" w:afterAutospacing="1"/>
    </w:pPr>
    <w:rPr>
      <w:rFonts w:ascii="Arial" w:hAnsi="Arial" w:cs="Arial"/>
      <w:b/>
      <w:bCs/>
      <w:sz w:val="28"/>
      <w:szCs w:val="28"/>
    </w:rPr>
  </w:style>
  <w:style w:type="paragraph" w:customStyle="1" w:styleId="xl67">
    <w:name w:val="xl67"/>
    <w:basedOn w:val="a"/>
    <w:rsid w:val="001D6CA0"/>
    <w:pPr>
      <w:spacing w:before="100" w:beforeAutospacing="1" w:after="100" w:afterAutospacing="1"/>
    </w:pPr>
  </w:style>
  <w:style w:type="paragraph" w:customStyle="1" w:styleId="xl68">
    <w:name w:val="xl68"/>
    <w:basedOn w:val="a"/>
    <w:rsid w:val="001D6CA0"/>
    <w:pPr>
      <w:pBdr>
        <w:left w:val="single" w:sz="8" w:space="0" w:color="auto"/>
      </w:pBdr>
      <w:spacing w:before="100" w:beforeAutospacing="1" w:after="100" w:afterAutospacing="1"/>
      <w:jc w:val="center"/>
      <w:textAlignment w:val="center"/>
    </w:pPr>
    <w:rPr>
      <w:b/>
      <w:bCs/>
      <w:sz w:val="14"/>
      <w:szCs w:val="14"/>
    </w:rPr>
  </w:style>
  <w:style w:type="paragraph" w:customStyle="1" w:styleId="xl69">
    <w:name w:val="xl69"/>
    <w:basedOn w:val="a"/>
    <w:rsid w:val="001D6CA0"/>
    <w:pPr>
      <w:spacing w:before="100" w:beforeAutospacing="1" w:after="100" w:afterAutospacing="1"/>
      <w:jc w:val="center"/>
      <w:textAlignment w:val="center"/>
    </w:pPr>
    <w:rPr>
      <w:b/>
      <w:bCs/>
      <w:sz w:val="14"/>
      <w:szCs w:val="14"/>
    </w:rPr>
  </w:style>
  <w:style w:type="paragraph" w:customStyle="1" w:styleId="xl70">
    <w:name w:val="xl70"/>
    <w:basedOn w:val="a"/>
    <w:rsid w:val="001D6CA0"/>
    <w:pPr>
      <w:pBdr>
        <w:right w:val="single" w:sz="8" w:space="0" w:color="auto"/>
      </w:pBdr>
      <w:spacing w:before="100" w:beforeAutospacing="1" w:after="100" w:afterAutospacing="1"/>
      <w:jc w:val="center"/>
      <w:textAlignment w:val="center"/>
    </w:pPr>
    <w:rPr>
      <w:b/>
      <w:bCs/>
      <w:sz w:val="14"/>
      <w:szCs w:val="14"/>
    </w:rPr>
  </w:style>
  <w:style w:type="paragraph" w:customStyle="1" w:styleId="xl71">
    <w:name w:val="xl71"/>
    <w:basedOn w:val="a"/>
    <w:rsid w:val="001D6CA0"/>
    <w:pPr>
      <w:pBdr>
        <w:bottom w:val="single" w:sz="4" w:space="0" w:color="auto"/>
      </w:pBdr>
      <w:spacing w:before="100" w:beforeAutospacing="1" w:after="100" w:afterAutospacing="1"/>
      <w:jc w:val="center"/>
    </w:pPr>
    <w:rPr>
      <w:b/>
      <w:bCs/>
      <w:sz w:val="14"/>
      <w:szCs w:val="14"/>
    </w:rPr>
  </w:style>
  <w:style w:type="paragraph" w:customStyle="1" w:styleId="xl72">
    <w:name w:val="xl72"/>
    <w:basedOn w:val="a"/>
    <w:rsid w:val="001D6CA0"/>
    <w:pPr>
      <w:pBdr>
        <w:bottom w:val="single" w:sz="4" w:space="0" w:color="auto"/>
        <w:right w:val="single" w:sz="8" w:space="0" w:color="auto"/>
      </w:pBdr>
      <w:spacing w:before="100" w:beforeAutospacing="1" w:after="100" w:afterAutospacing="1"/>
      <w:jc w:val="center"/>
    </w:pPr>
    <w:rPr>
      <w:b/>
      <w:bCs/>
      <w:sz w:val="14"/>
      <w:szCs w:val="14"/>
    </w:rPr>
  </w:style>
  <w:style w:type="paragraph" w:customStyle="1" w:styleId="xl73">
    <w:name w:val="xl73"/>
    <w:basedOn w:val="a"/>
    <w:rsid w:val="001D6CA0"/>
    <w:pPr>
      <w:pBdr>
        <w:top w:val="single" w:sz="4" w:space="0" w:color="auto"/>
      </w:pBdr>
      <w:spacing w:before="100" w:beforeAutospacing="1" w:after="100" w:afterAutospacing="1"/>
      <w:jc w:val="center"/>
    </w:pPr>
    <w:rPr>
      <w:rFonts w:ascii="Arial" w:hAnsi="Arial" w:cs="Arial"/>
      <w:sz w:val="14"/>
      <w:szCs w:val="14"/>
    </w:rPr>
  </w:style>
  <w:style w:type="paragraph" w:customStyle="1" w:styleId="xl74">
    <w:name w:val="xl74"/>
    <w:basedOn w:val="a"/>
    <w:rsid w:val="001D6CA0"/>
    <w:pPr>
      <w:pBdr>
        <w:top w:val="single" w:sz="4" w:space="0" w:color="auto"/>
        <w:right w:val="single" w:sz="8" w:space="0" w:color="auto"/>
      </w:pBdr>
      <w:spacing w:before="100" w:beforeAutospacing="1" w:after="100" w:afterAutospacing="1"/>
      <w:jc w:val="center"/>
    </w:pPr>
    <w:rPr>
      <w:rFonts w:ascii="Arial" w:hAnsi="Arial" w:cs="Arial"/>
      <w:sz w:val="14"/>
      <w:szCs w:val="14"/>
    </w:rPr>
  </w:style>
  <w:style w:type="paragraph" w:customStyle="1" w:styleId="xl75">
    <w:name w:val="xl75"/>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76">
    <w:name w:val="xl76"/>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7">
    <w:name w:val="xl77"/>
    <w:basedOn w:val="a"/>
    <w:rsid w:val="001D6CA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78">
    <w:name w:val="xl78"/>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79">
    <w:name w:val="xl79"/>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4"/>
      <w:szCs w:val="14"/>
    </w:rPr>
  </w:style>
  <w:style w:type="paragraph" w:customStyle="1" w:styleId="xl80">
    <w:name w:val="xl80"/>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sz w:val="14"/>
      <w:szCs w:val="14"/>
    </w:rPr>
  </w:style>
  <w:style w:type="paragraph" w:customStyle="1" w:styleId="xl81">
    <w:name w:val="xl81"/>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2">
    <w:name w:val="xl82"/>
    <w:basedOn w:val="a"/>
    <w:rsid w:val="001D6CA0"/>
    <w:pPr>
      <w:pBdr>
        <w:top w:val="single" w:sz="8" w:space="0" w:color="auto"/>
      </w:pBdr>
      <w:spacing w:before="100" w:beforeAutospacing="1" w:after="100" w:afterAutospacing="1"/>
    </w:pPr>
    <w:rPr>
      <w:rFonts w:ascii="Arial" w:hAnsi="Arial" w:cs="Arial"/>
      <w:sz w:val="14"/>
      <w:szCs w:val="14"/>
    </w:rPr>
  </w:style>
  <w:style w:type="paragraph" w:customStyle="1" w:styleId="xl83">
    <w:name w:val="xl83"/>
    <w:basedOn w:val="a"/>
    <w:rsid w:val="001D6CA0"/>
    <w:pPr>
      <w:pBdr>
        <w:top w:val="single" w:sz="8" w:space="0" w:color="auto"/>
        <w:right w:val="single" w:sz="8" w:space="0" w:color="auto"/>
      </w:pBdr>
      <w:spacing w:before="100" w:beforeAutospacing="1" w:after="100" w:afterAutospacing="1"/>
    </w:pPr>
    <w:rPr>
      <w:rFonts w:ascii="Arial" w:hAnsi="Arial" w:cs="Arial"/>
      <w:sz w:val="14"/>
      <w:szCs w:val="14"/>
    </w:rPr>
  </w:style>
  <w:style w:type="paragraph" w:customStyle="1" w:styleId="xl84">
    <w:name w:val="xl84"/>
    <w:basedOn w:val="a"/>
    <w:rsid w:val="001D6CA0"/>
    <w:pPr>
      <w:pBdr>
        <w:left w:val="single" w:sz="8" w:space="0" w:color="auto"/>
      </w:pBdr>
      <w:spacing w:before="100" w:beforeAutospacing="1" w:after="100" w:afterAutospacing="1"/>
    </w:pPr>
    <w:rPr>
      <w:rFonts w:ascii="Arial" w:hAnsi="Arial" w:cs="Arial"/>
      <w:sz w:val="14"/>
      <w:szCs w:val="14"/>
    </w:rPr>
  </w:style>
  <w:style w:type="paragraph" w:customStyle="1" w:styleId="xl85">
    <w:name w:val="xl85"/>
    <w:basedOn w:val="a"/>
    <w:rsid w:val="001D6CA0"/>
    <w:pPr>
      <w:spacing w:before="100" w:beforeAutospacing="1" w:after="100" w:afterAutospacing="1"/>
    </w:pPr>
    <w:rPr>
      <w:rFonts w:ascii="Arial" w:hAnsi="Arial" w:cs="Arial"/>
      <w:sz w:val="14"/>
      <w:szCs w:val="14"/>
    </w:rPr>
  </w:style>
  <w:style w:type="paragraph" w:customStyle="1" w:styleId="xl86">
    <w:name w:val="xl86"/>
    <w:basedOn w:val="a"/>
    <w:rsid w:val="001D6CA0"/>
    <w:pPr>
      <w:pBdr>
        <w:right w:val="single" w:sz="8" w:space="0" w:color="auto"/>
      </w:pBdr>
      <w:spacing w:before="100" w:beforeAutospacing="1" w:after="100" w:afterAutospacing="1"/>
    </w:pPr>
    <w:rPr>
      <w:rFonts w:ascii="Arial" w:hAnsi="Arial" w:cs="Arial"/>
      <w:sz w:val="14"/>
      <w:szCs w:val="14"/>
    </w:rPr>
  </w:style>
  <w:style w:type="paragraph" w:customStyle="1" w:styleId="xl87">
    <w:name w:val="xl87"/>
    <w:basedOn w:val="a"/>
    <w:rsid w:val="001D6CA0"/>
    <w:pPr>
      <w:pBdr>
        <w:left w:val="single" w:sz="8" w:space="0" w:color="auto"/>
      </w:pBdr>
      <w:spacing w:before="100" w:beforeAutospacing="1" w:after="100" w:afterAutospacing="1"/>
    </w:pPr>
    <w:rPr>
      <w:rFonts w:ascii="Arial" w:hAnsi="Arial" w:cs="Arial"/>
      <w:b/>
      <w:bCs/>
      <w:sz w:val="14"/>
      <w:szCs w:val="14"/>
    </w:rPr>
  </w:style>
  <w:style w:type="paragraph" w:customStyle="1" w:styleId="xl88">
    <w:name w:val="xl88"/>
    <w:basedOn w:val="a"/>
    <w:rsid w:val="001D6CA0"/>
    <w:pPr>
      <w:spacing w:before="100" w:beforeAutospacing="1" w:after="100" w:afterAutospacing="1"/>
    </w:pPr>
    <w:rPr>
      <w:rFonts w:ascii="Arial" w:hAnsi="Arial" w:cs="Arial"/>
      <w:b/>
      <w:bCs/>
      <w:sz w:val="14"/>
      <w:szCs w:val="14"/>
    </w:rPr>
  </w:style>
  <w:style w:type="paragraph" w:customStyle="1" w:styleId="xl89">
    <w:name w:val="xl89"/>
    <w:basedOn w:val="a"/>
    <w:rsid w:val="001D6CA0"/>
    <w:pPr>
      <w:pBdr>
        <w:right w:val="single" w:sz="8" w:space="0" w:color="auto"/>
      </w:pBdr>
      <w:spacing w:before="100" w:beforeAutospacing="1" w:after="100" w:afterAutospacing="1"/>
    </w:pPr>
    <w:rPr>
      <w:rFonts w:ascii="Arial" w:hAnsi="Arial" w:cs="Arial"/>
      <w:b/>
      <w:bCs/>
      <w:sz w:val="14"/>
      <w:szCs w:val="14"/>
    </w:rPr>
  </w:style>
  <w:style w:type="paragraph" w:customStyle="1" w:styleId="xl90">
    <w:name w:val="xl90"/>
    <w:basedOn w:val="a"/>
    <w:rsid w:val="001D6CA0"/>
    <w:pPr>
      <w:pBdr>
        <w:left w:val="single" w:sz="8" w:space="0" w:color="auto"/>
      </w:pBdr>
      <w:spacing w:before="100" w:beforeAutospacing="1" w:after="100" w:afterAutospacing="1"/>
    </w:pPr>
    <w:rPr>
      <w:sz w:val="14"/>
      <w:szCs w:val="14"/>
    </w:rPr>
  </w:style>
  <w:style w:type="paragraph" w:customStyle="1" w:styleId="xl91">
    <w:name w:val="xl91"/>
    <w:basedOn w:val="a"/>
    <w:rsid w:val="001D6CA0"/>
    <w:pPr>
      <w:spacing w:before="100" w:beforeAutospacing="1" w:after="100" w:afterAutospacing="1"/>
    </w:pPr>
    <w:rPr>
      <w:sz w:val="14"/>
      <w:szCs w:val="14"/>
    </w:rPr>
  </w:style>
  <w:style w:type="paragraph" w:customStyle="1" w:styleId="xl92">
    <w:name w:val="xl92"/>
    <w:basedOn w:val="a"/>
    <w:rsid w:val="001D6CA0"/>
    <w:pPr>
      <w:pBdr>
        <w:left w:val="single" w:sz="8" w:space="0" w:color="auto"/>
        <w:bottom w:val="single" w:sz="4" w:space="0" w:color="auto"/>
      </w:pBdr>
      <w:spacing w:before="100" w:beforeAutospacing="1" w:after="100" w:afterAutospacing="1"/>
    </w:pPr>
    <w:rPr>
      <w:sz w:val="14"/>
      <w:szCs w:val="14"/>
    </w:rPr>
  </w:style>
  <w:style w:type="paragraph" w:customStyle="1" w:styleId="xl93">
    <w:name w:val="xl93"/>
    <w:basedOn w:val="a"/>
    <w:rsid w:val="001D6CA0"/>
    <w:pPr>
      <w:pBdr>
        <w:bottom w:val="single" w:sz="4" w:space="0" w:color="auto"/>
      </w:pBdr>
      <w:spacing w:before="100" w:beforeAutospacing="1" w:after="100" w:afterAutospacing="1"/>
    </w:pPr>
    <w:rPr>
      <w:sz w:val="14"/>
      <w:szCs w:val="14"/>
    </w:rPr>
  </w:style>
  <w:style w:type="paragraph" w:customStyle="1" w:styleId="xl94">
    <w:name w:val="xl94"/>
    <w:basedOn w:val="a"/>
    <w:rsid w:val="001D6CA0"/>
    <w:pPr>
      <w:spacing w:before="100" w:beforeAutospacing="1" w:after="100" w:afterAutospacing="1"/>
      <w:jc w:val="center"/>
    </w:pPr>
    <w:rPr>
      <w:rFonts w:ascii="Arial" w:hAnsi="Arial" w:cs="Arial"/>
      <w:sz w:val="14"/>
      <w:szCs w:val="14"/>
    </w:rPr>
  </w:style>
  <w:style w:type="paragraph" w:customStyle="1" w:styleId="xl95">
    <w:name w:val="xl95"/>
    <w:basedOn w:val="a"/>
    <w:rsid w:val="001D6CA0"/>
    <w:pPr>
      <w:spacing w:before="100" w:beforeAutospacing="1" w:after="100" w:afterAutospacing="1"/>
      <w:jc w:val="right"/>
    </w:pPr>
    <w:rPr>
      <w:rFonts w:ascii="Arial" w:hAnsi="Arial" w:cs="Arial"/>
      <w:b/>
      <w:bCs/>
      <w:sz w:val="14"/>
      <w:szCs w:val="14"/>
    </w:rPr>
  </w:style>
  <w:style w:type="paragraph" w:customStyle="1" w:styleId="xl96">
    <w:name w:val="xl96"/>
    <w:basedOn w:val="a"/>
    <w:rsid w:val="001D6CA0"/>
    <w:pPr>
      <w:spacing w:before="100" w:beforeAutospacing="1" w:after="100" w:afterAutospacing="1"/>
    </w:pPr>
    <w:rPr>
      <w:rFonts w:ascii="Arial" w:hAnsi="Arial" w:cs="Arial"/>
      <w:sz w:val="14"/>
      <w:szCs w:val="14"/>
    </w:rPr>
  </w:style>
  <w:style w:type="paragraph" w:customStyle="1" w:styleId="xl97">
    <w:name w:val="xl97"/>
    <w:basedOn w:val="a"/>
    <w:rsid w:val="001D6CA0"/>
    <w:pPr>
      <w:pBdr>
        <w:top w:val="single" w:sz="4" w:space="0" w:color="auto"/>
        <w:left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98">
    <w:name w:val="xl98"/>
    <w:basedOn w:val="a"/>
    <w:rsid w:val="001D6CA0"/>
    <w:pPr>
      <w:pBdr>
        <w:top w:val="single" w:sz="4" w:space="0" w:color="auto"/>
        <w:left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9">
    <w:name w:val="xl99"/>
    <w:basedOn w:val="a"/>
    <w:rsid w:val="001D6CA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0">
    <w:name w:val="xl100"/>
    <w:basedOn w:val="a"/>
    <w:rsid w:val="001D6CA0"/>
    <w:pPr>
      <w:pBdr>
        <w:top w:val="single" w:sz="4" w:space="0" w:color="auto"/>
        <w:left w:val="single" w:sz="4" w:space="0" w:color="auto"/>
        <w:right w:val="single" w:sz="8" w:space="0" w:color="auto"/>
      </w:pBdr>
      <w:spacing w:before="100" w:beforeAutospacing="1" w:after="100" w:afterAutospacing="1"/>
      <w:jc w:val="center"/>
    </w:pPr>
    <w:rPr>
      <w:rFonts w:ascii="Arial" w:hAnsi="Arial" w:cs="Arial"/>
      <w:sz w:val="14"/>
      <w:szCs w:val="14"/>
    </w:rPr>
  </w:style>
  <w:style w:type="paragraph" w:customStyle="1" w:styleId="xl101">
    <w:name w:val="xl101"/>
    <w:basedOn w:val="a"/>
    <w:rsid w:val="001D6CA0"/>
    <w:pPr>
      <w:pBdr>
        <w:left w:val="single" w:sz="8"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2">
    <w:name w:val="xl102"/>
    <w:basedOn w:val="a"/>
    <w:rsid w:val="001D6CA0"/>
    <w:pPr>
      <w:pBdr>
        <w:left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a"/>
    <w:rsid w:val="001D6CA0"/>
    <w:pPr>
      <w:pBdr>
        <w:left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4">
    <w:name w:val="xl104"/>
    <w:basedOn w:val="a"/>
    <w:rsid w:val="001D6CA0"/>
    <w:pPr>
      <w:pBdr>
        <w:left w:val="single" w:sz="4" w:space="0" w:color="auto"/>
        <w:right w:val="single" w:sz="8" w:space="0" w:color="auto"/>
      </w:pBdr>
      <w:spacing w:before="100" w:beforeAutospacing="1" w:after="100" w:afterAutospacing="1"/>
      <w:jc w:val="center"/>
    </w:pPr>
    <w:rPr>
      <w:rFonts w:ascii="Arial" w:hAnsi="Arial" w:cs="Arial"/>
      <w:sz w:val="14"/>
      <w:szCs w:val="14"/>
    </w:rPr>
  </w:style>
  <w:style w:type="paragraph" w:customStyle="1" w:styleId="xl105">
    <w:name w:val="xl105"/>
    <w:basedOn w:val="a"/>
    <w:rsid w:val="001D6CA0"/>
    <w:pPr>
      <w:pBdr>
        <w:left w:val="single" w:sz="8" w:space="0" w:color="auto"/>
        <w:right w:val="single" w:sz="4" w:space="0" w:color="auto"/>
      </w:pBdr>
      <w:spacing w:before="100" w:beforeAutospacing="1" w:after="100" w:afterAutospacing="1"/>
    </w:pPr>
    <w:rPr>
      <w:rFonts w:ascii="Arial" w:hAnsi="Arial" w:cs="Arial"/>
      <w:sz w:val="14"/>
      <w:szCs w:val="14"/>
    </w:rPr>
  </w:style>
  <w:style w:type="paragraph" w:customStyle="1" w:styleId="xl106">
    <w:name w:val="xl106"/>
    <w:basedOn w:val="a"/>
    <w:rsid w:val="001D6CA0"/>
    <w:pPr>
      <w:pBdr>
        <w:left w:val="single" w:sz="8"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
    <w:rsid w:val="001D6CA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8">
    <w:name w:val="xl108"/>
    <w:basedOn w:val="a"/>
    <w:rsid w:val="001D6CA0"/>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9">
    <w:name w:val="xl109"/>
    <w:basedOn w:val="a"/>
    <w:rsid w:val="001D6CA0"/>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4"/>
      <w:szCs w:val="14"/>
    </w:rPr>
  </w:style>
  <w:style w:type="paragraph" w:customStyle="1" w:styleId="xl110">
    <w:name w:val="xl110"/>
    <w:basedOn w:val="a"/>
    <w:rsid w:val="001D6C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11">
    <w:name w:val="xl111"/>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12">
    <w:name w:val="xl112"/>
    <w:basedOn w:val="a"/>
    <w:rsid w:val="001D6CA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4"/>
      <w:szCs w:val="14"/>
    </w:rPr>
  </w:style>
  <w:style w:type="paragraph" w:customStyle="1" w:styleId="xl113">
    <w:name w:val="xl113"/>
    <w:basedOn w:val="a"/>
    <w:rsid w:val="001D6C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4">
    <w:name w:val="xl114"/>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115">
    <w:name w:val="xl115"/>
    <w:basedOn w:val="a"/>
    <w:rsid w:val="001D6CA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4"/>
      <w:szCs w:val="14"/>
    </w:rPr>
  </w:style>
  <w:style w:type="paragraph" w:customStyle="1" w:styleId="xl116">
    <w:name w:val="xl116"/>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7">
    <w:name w:val="xl117"/>
    <w:basedOn w:val="a"/>
    <w:rsid w:val="001D6C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8">
    <w:name w:val="xl118"/>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19">
    <w:name w:val="xl119"/>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4"/>
      <w:szCs w:val="14"/>
    </w:rPr>
  </w:style>
  <w:style w:type="paragraph" w:customStyle="1" w:styleId="xl120">
    <w:name w:val="xl120"/>
    <w:basedOn w:val="a"/>
    <w:rsid w:val="001D6CA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4"/>
      <w:szCs w:val="14"/>
    </w:rPr>
  </w:style>
  <w:style w:type="paragraph" w:customStyle="1" w:styleId="xl121">
    <w:name w:val="xl121"/>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22">
    <w:name w:val="xl122"/>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23">
    <w:name w:val="xl123"/>
    <w:basedOn w:val="a"/>
    <w:rsid w:val="001D6CA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4"/>
      <w:szCs w:val="14"/>
    </w:rPr>
  </w:style>
  <w:style w:type="paragraph" w:customStyle="1" w:styleId="xl124">
    <w:name w:val="xl124"/>
    <w:basedOn w:val="a"/>
    <w:rsid w:val="001D6C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125">
    <w:name w:val="xl125"/>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126">
    <w:name w:val="xl126"/>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7">
    <w:name w:val="xl127"/>
    <w:basedOn w:val="a"/>
    <w:rsid w:val="001D6CA0"/>
    <w:pPr>
      <w:spacing w:before="100" w:beforeAutospacing="1" w:after="100" w:afterAutospacing="1"/>
      <w:jc w:val="right"/>
    </w:pPr>
    <w:rPr>
      <w:rFonts w:ascii="Arial" w:hAnsi="Arial" w:cs="Arial"/>
      <w:b/>
      <w:bCs/>
      <w:sz w:val="14"/>
      <w:szCs w:val="14"/>
    </w:rPr>
  </w:style>
  <w:style w:type="paragraph" w:customStyle="1" w:styleId="xl128">
    <w:name w:val="xl128"/>
    <w:basedOn w:val="a"/>
    <w:rsid w:val="001D6CA0"/>
    <w:pPr>
      <w:pBdr>
        <w:right w:val="single" w:sz="8" w:space="0" w:color="auto"/>
      </w:pBdr>
      <w:spacing w:before="100" w:beforeAutospacing="1" w:after="100" w:afterAutospacing="1"/>
    </w:pPr>
    <w:rPr>
      <w:rFonts w:ascii="Arial" w:hAnsi="Arial" w:cs="Arial"/>
      <w:b/>
      <w:bCs/>
      <w:sz w:val="14"/>
      <w:szCs w:val="14"/>
    </w:rPr>
  </w:style>
  <w:style w:type="paragraph" w:customStyle="1" w:styleId="xl129">
    <w:name w:val="xl129"/>
    <w:basedOn w:val="a"/>
    <w:rsid w:val="001D6CA0"/>
    <w:pPr>
      <w:pBdr>
        <w:bottom w:val="single" w:sz="4" w:space="0" w:color="auto"/>
      </w:pBdr>
      <w:spacing w:before="100" w:beforeAutospacing="1" w:after="100" w:afterAutospacing="1"/>
    </w:pPr>
    <w:rPr>
      <w:rFonts w:ascii="Arial" w:hAnsi="Arial" w:cs="Arial"/>
      <w:sz w:val="14"/>
      <w:szCs w:val="14"/>
    </w:rPr>
  </w:style>
  <w:style w:type="paragraph" w:customStyle="1" w:styleId="xl130">
    <w:name w:val="xl130"/>
    <w:basedOn w:val="a"/>
    <w:rsid w:val="001D6CA0"/>
    <w:pPr>
      <w:pBdr>
        <w:left w:val="single" w:sz="8" w:space="0" w:color="auto"/>
        <w:bottom w:val="single" w:sz="8" w:space="0" w:color="auto"/>
      </w:pBdr>
      <w:spacing w:before="100" w:beforeAutospacing="1" w:after="100" w:afterAutospacing="1"/>
    </w:pPr>
    <w:rPr>
      <w:rFonts w:ascii="Arial" w:hAnsi="Arial" w:cs="Arial"/>
      <w:sz w:val="14"/>
      <w:szCs w:val="14"/>
    </w:rPr>
  </w:style>
  <w:style w:type="paragraph" w:customStyle="1" w:styleId="xl131">
    <w:name w:val="xl131"/>
    <w:basedOn w:val="a"/>
    <w:rsid w:val="001D6CA0"/>
    <w:pPr>
      <w:pBdr>
        <w:bottom w:val="single" w:sz="8" w:space="0" w:color="auto"/>
      </w:pBdr>
      <w:spacing w:before="100" w:beforeAutospacing="1" w:after="100" w:afterAutospacing="1"/>
    </w:pPr>
    <w:rPr>
      <w:rFonts w:ascii="Arial" w:hAnsi="Arial" w:cs="Arial"/>
      <w:sz w:val="14"/>
      <w:szCs w:val="14"/>
    </w:rPr>
  </w:style>
  <w:style w:type="paragraph" w:customStyle="1" w:styleId="xl132">
    <w:name w:val="xl132"/>
    <w:basedOn w:val="a"/>
    <w:rsid w:val="001D6CA0"/>
    <w:pPr>
      <w:pBdr>
        <w:bottom w:val="single" w:sz="8" w:space="0" w:color="auto"/>
        <w:right w:val="single" w:sz="8" w:space="0" w:color="auto"/>
      </w:pBdr>
      <w:spacing w:before="100" w:beforeAutospacing="1" w:after="100" w:afterAutospacing="1"/>
    </w:pPr>
    <w:rPr>
      <w:rFonts w:ascii="Arial" w:hAnsi="Arial" w:cs="Arial"/>
      <w:sz w:val="14"/>
      <w:szCs w:val="14"/>
    </w:rPr>
  </w:style>
  <w:style w:type="paragraph" w:customStyle="1" w:styleId="xl133">
    <w:name w:val="xl133"/>
    <w:basedOn w:val="a"/>
    <w:rsid w:val="001D6CA0"/>
    <w:pPr>
      <w:pBdr>
        <w:top w:val="single" w:sz="8" w:space="0" w:color="auto"/>
        <w:left w:val="single" w:sz="8" w:space="0" w:color="auto"/>
      </w:pBdr>
      <w:spacing w:before="100" w:beforeAutospacing="1" w:after="100" w:afterAutospacing="1"/>
    </w:pPr>
    <w:rPr>
      <w:rFonts w:ascii="Arial" w:hAnsi="Arial" w:cs="Arial"/>
      <w:sz w:val="14"/>
      <w:szCs w:val="14"/>
    </w:rPr>
  </w:style>
  <w:style w:type="paragraph" w:customStyle="1" w:styleId="xl134">
    <w:name w:val="xl134"/>
    <w:basedOn w:val="a"/>
    <w:rsid w:val="001D6CA0"/>
    <w:pPr>
      <w:pBdr>
        <w:top w:val="single" w:sz="8" w:space="0" w:color="auto"/>
      </w:pBdr>
      <w:spacing w:before="100" w:beforeAutospacing="1" w:after="100" w:afterAutospacing="1"/>
    </w:pPr>
  </w:style>
  <w:style w:type="paragraph" w:customStyle="1" w:styleId="xl135">
    <w:name w:val="xl135"/>
    <w:basedOn w:val="a"/>
    <w:rsid w:val="001D6CA0"/>
    <w:pPr>
      <w:spacing w:before="100" w:beforeAutospacing="1" w:after="100" w:afterAutospacing="1"/>
    </w:pPr>
  </w:style>
  <w:style w:type="paragraph" w:customStyle="1" w:styleId="xl136">
    <w:name w:val="xl136"/>
    <w:basedOn w:val="a"/>
    <w:rsid w:val="001D6CA0"/>
    <w:pPr>
      <w:spacing w:before="100" w:beforeAutospacing="1" w:after="100" w:afterAutospacing="1"/>
      <w:jc w:val="center"/>
    </w:pPr>
    <w:rPr>
      <w:rFonts w:ascii="Arial" w:hAnsi="Arial" w:cs="Arial"/>
      <w:b/>
      <w:bCs/>
      <w:sz w:val="14"/>
      <w:szCs w:val="14"/>
    </w:rPr>
  </w:style>
  <w:style w:type="paragraph" w:customStyle="1" w:styleId="xl137">
    <w:name w:val="xl137"/>
    <w:basedOn w:val="a"/>
    <w:rsid w:val="001D6CA0"/>
    <w:pPr>
      <w:spacing w:before="100" w:beforeAutospacing="1" w:after="100" w:afterAutospacing="1"/>
    </w:pPr>
    <w:rPr>
      <w:rFonts w:ascii="Arial" w:hAnsi="Arial" w:cs="Arial"/>
      <w:b/>
      <w:bCs/>
      <w:sz w:val="14"/>
      <w:szCs w:val="14"/>
    </w:rPr>
  </w:style>
  <w:style w:type="paragraph" w:customStyle="1" w:styleId="xl138">
    <w:name w:val="xl138"/>
    <w:basedOn w:val="a"/>
    <w:rsid w:val="001D6CA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39">
    <w:name w:val="xl139"/>
    <w:basedOn w:val="a"/>
    <w:rsid w:val="001D6CA0"/>
    <w:pPr>
      <w:pBdr>
        <w:top w:val="single" w:sz="4" w:space="0" w:color="auto"/>
      </w:pBdr>
      <w:spacing w:before="100" w:beforeAutospacing="1" w:after="100" w:afterAutospacing="1"/>
      <w:jc w:val="center"/>
    </w:pPr>
    <w:rPr>
      <w:rFonts w:ascii="Arial" w:hAnsi="Arial" w:cs="Arial"/>
      <w:sz w:val="16"/>
      <w:szCs w:val="16"/>
    </w:rPr>
  </w:style>
  <w:style w:type="paragraph" w:customStyle="1" w:styleId="1a">
    <w:name w:val="Без интервала1"/>
    <w:rsid w:val="001D6CA0"/>
    <w:pPr>
      <w:spacing w:after="0" w:line="240" w:lineRule="auto"/>
    </w:pPr>
    <w:rPr>
      <w:rFonts w:ascii="Calibri" w:eastAsia="Calibri" w:hAnsi="Calibri" w:cs="Times New Roman"/>
      <w:lang w:eastAsia="ru-RU"/>
    </w:rPr>
  </w:style>
  <w:style w:type="character" w:customStyle="1" w:styleId="red-kat1">
    <w:name w:val="red-kat1"/>
    <w:basedOn w:val="a0"/>
    <w:rsid w:val="001D6CA0"/>
    <w:rPr>
      <w:rFonts w:cs="Times New Roman"/>
      <w:b/>
      <w:bCs/>
      <w:color w:val="000000"/>
    </w:rPr>
  </w:style>
  <w:style w:type="character" w:customStyle="1" w:styleId="FontStyle32">
    <w:name w:val="Font Style32"/>
    <w:basedOn w:val="a0"/>
    <w:uiPriority w:val="99"/>
    <w:rsid w:val="001D6CA0"/>
    <w:rPr>
      <w:rFonts w:ascii="Times New Roman" w:hAnsi="Times New Roman" w:cs="Times New Roman"/>
      <w:color w:val="000000"/>
      <w:sz w:val="20"/>
      <w:szCs w:val="20"/>
    </w:rPr>
  </w:style>
  <w:style w:type="paragraph" w:customStyle="1" w:styleId="Style2">
    <w:name w:val="Style2"/>
    <w:basedOn w:val="a"/>
    <w:rsid w:val="001D6CA0"/>
    <w:pPr>
      <w:widowControl w:val="0"/>
      <w:autoSpaceDE w:val="0"/>
      <w:autoSpaceDN w:val="0"/>
      <w:adjustRightInd w:val="0"/>
      <w:spacing w:line="288" w:lineRule="exact"/>
      <w:ind w:firstLine="422"/>
      <w:jc w:val="both"/>
    </w:pPr>
    <w:rPr>
      <w:rFonts w:eastAsiaTheme="minorEastAsia"/>
    </w:rPr>
  </w:style>
  <w:style w:type="character" w:customStyle="1" w:styleId="FontStyle27">
    <w:name w:val="Font Style27"/>
    <w:basedOn w:val="a0"/>
    <w:uiPriority w:val="99"/>
    <w:rsid w:val="001D6CA0"/>
    <w:rPr>
      <w:rFonts w:ascii="Times New Roman" w:hAnsi="Times New Roman" w:cs="Times New Roman"/>
      <w:color w:val="000000"/>
      <w:sz w:val="20"/>
      <w:szCs w:val="20"/>
    </w:rPr>
  </w:style>
  <w:style w:type="paragraph" w:customStyle="1" w:styleId="Style4">
    <w:name w:val="Style4"/>
    <w:basedOn w:val="a"/>
    <w:uiPriority w:val="99"/>
    <w:rsid w:val="001D6CA0"/>
    <w:pPr>
      <w:widowControl w:val="0"/>
      <w:autoSpaceDE w:val="0"/>
      <w:autoSpaceDN w:val="0"/>
      <w:adjustRightInd w:val="0"/>
      <w:spacing w:line="269" w:lineRule="exact"/>
      <w:ind w:firstLine="432"/>
      <w:jc w:val="both"/>
    </w:pPr>
    <w:rPr>
      <w:rFonts w:eastAsiaTheme="minorEastAsia"/>
    </w:rPr>
  </w:style>
  <w:style w:type="paragraph" w:customStyle="1" w:styleId="aff6">
    <w:name w:val="Комментарий"/>
    <w:basedOn w:val="a"/>
    <w:next w:val="a"/>
    <w:uiPriority w:val="99"/>
    <w:rsid w:val="001D6CA0"/>
    <w:pPr>
      <w:autoSpaceDE w:val="0"/>
      <w:autoSpaceDN w:val="0"/>
      <w:adjustRightInd w:val="0"/>
      <w:spacing w:before="75"/>
      <w:jc w:val="both"/>
    </w:pPr>
    <w:rPr>
      <w:rFonts w:ascii="Arial" w:eastAsia="Calibri" w:hAnsi="Arial" w:cs="Arial"/>
      <w:i/>
      <w:iCs/>
      <w:color w:val="800080"/>
    </w:rPr>
  </w:style>
  <w:style w:type="paragraph" w:customStyle="1" w:styleId="Style7">
    <w:name w:val="Style7"/>
    <w:basedOn w:val="a"/>
    <w:rsid w:val="001D6CA0"/>
    <w:pPr>
      <w:widowControl w:val="0"/>
      <w:autoSpaceDE w:val="0"/>
      <w:autoSpaceDN w:val="0"/>
      <w:adjustRightInd w:val="0"/>
      <w:spacing w:line="256" w:lineRule="exact"/>
      <w:jc w:val="both"/>
    </w:pPr>
    <w:rPr>
      <w:rFonts w:eastAsiaTheme="minorEastAsia"/>
    </w:rPr>
  </w:style>
  <w:style w:type="paragraph" w:customStyle="1" w:styleId="Heading">
    <w:name w:val="Heading"/>
    <w:rsid w:val="001D6CA0"/>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pple-converted-space">
    <w:name w:val="apple-converted-space"/>
    <w:basedOn w:val="a0"/>
    <w:rsid w:val="001D6CA0"/>
  </w:style>
  <w:style w:type="character" w:styleId="aff7">
    <w:name w:val="FollowedHyperlink"/>
    <w:basedOn w:val="a0"/>
    <w:uiPriority w:val="99"/>
    <w:semiHidden/>
    <w:unhideWhenUsed/>
    <w:rsid w:val="001D6CA0"/>
    <w:rPr>
      <w:color w:val="800080"/>
      <w:u w:val="single"/>
    </w:rPr>
  </w:style>
  <w:style w:type="paragraph" w:customStyle="1" w:styleId="font5">
    <w:name w:val="font5"/>
    <w:basedOn w:val="a"/>
    <w:rsid w:val="001D6CA0"/>
    <w:pPr>
      <w:spacing w:before="100" w:beforeAutospacing="1" w:after="100" w:afterAutospacing="1"/>
    </w:pPr>
    <w:rPr>
      <w:rFonts w:ascii="Arial" w:hAnsi="Arial" w:cs="Arial"/>
      <w:i/>
      <w:iCs/>
      <w:sz w:val="12"/>
      <w:szCs w:val="12"/>
    </w:rPr>
  </w:style>
  <w:style w:type="paragraph" w:customStyle="1" w:styleId="23">
    <w:name w:val="Абзац списка2"/>
    <w:basedOn w:val="a"/>
    <w:qFormat/>
    <w:rsid w:val="001D6CA0"/>
    <w:pPr>
      <w:spacing w:before="120"/>
      <w:ind w:left="720"/>
      <w:contextualSpacing/>
      <w:jc w:val="both"/>
    </w:pPr>
    <w:rPr>
      <w:rFonts w:eastAsia="Calibri"/>
    </w:rPr>
  </w:style>
  <w:style w:type="paragraph" w:customStyle="1" w:styleId="34">
    <w:name w:val="Абзац списка3"/>
    <w:basedOn w:val="a"/>
    <w:rsid w:val="001D6CA0"/>
    <w:pPr>
      <w:spacing w:before="120"/>
      <w:ind w:left="720"/>
      <w:contextualSpacing/>
      <w:jc w:val="both"/>
    </w:pPr>
    <w:rPr>
      <w:rFonts w:eastAsia="Calibri"/>
    </w:rPr>
  </w:style>
  <w:style w:type="paragraph" w:customStyle="1" w:styleId="24">
    <w:name w:val="Без интервала2"/>
    <w:rsid w:val="001D6CA0"/>
    <w:pPr>
      <w:spacing w:after="0" w:line="240" w:lineRule="auto"/>
    </w:pPr>
    <w:rPr>
      <w:rFonts w:ascii="Calibri" w:eastAsia="Calibri" w:hAnsi="Calibri" w:cs="Times New Roman"/>
      <w:lang w:eastAsia="ru-RU"/>
    </w:rPr>
  </w:style>
  <w:style w:type="character" w:customStyle="1" w:styleId="WW8Num3z0">
    <w:name w:val="WW8Num3z0"/>
    <w:uiPriority w:val="99"/>
    <w:rsid w:val="001D6CA0"/>
    <w:rPr>
      <w:b/>
      <w:sz w:val="24"/>
    </w:rPr>
  </w:style>
  <w:style w:type="paragraph" w:customStyle="1" w:styleId="aff8">
    <w:name w:val="Таблицы (моноширинный)"/>
    <w:basedOn w:val="a"/>
    <w:next w:val="a"/>
    <w:qFormat/>
    <w:rsid w:val="001D6CA0"/>
    <w:pPr>
      <w:autoSpaceDE w:val="0"/>
      <w:autoSpaceDN w:val="0"/>
      <w:adjustRightInd w:val="0"/>
      <w:jc w:val="both"/>
    </w:pPr>
    <w:rPr>
      <w:rFonts w:ascii="Courier New" w:eastAsia="Calibri" w:hAnsi="Courier New" w:cs="Courier New"/>
      <w:lang w:eastAsia="en-US"/>
    </w:rPr>
  </w:style>
  <w:style w:type="paragraph" w:customStyle="1" w:styleId="42">
    <w:name w:val="Абзац списка4"/>
    <w:basedOn w:val="a"/>
    <w:rsid w:val="001D6CA0"/>
    <w:pPr>
      <w:spacing w:before="120"/>
      <w:ind w:left="720"/>
      <w:jc w:val="both"/>
    </w:pPr>
    <w:rPr>
      <w:rFonts w:eastAsia="Calibri"/>
    </w:rPr>
  </w:style>
  <w:style w:type="paragraph" w:customStyle="1" w:styleId="35">
    <w:name w:val="Без интервала3"/>
    <w:rsid w:val="001D6CA0"/>
    <w:pPr>
      <w:spacing w:after="0" w:line="240" w:lineRule="auto"/>
    </w:pPr>
    <w:rPr>
      <w:rFonts w:ascii="Calibri" w:eastAsia="Calibri" w:hAnsi="Calibri" w:cs="Times New Roman"/>
      <w:lang w:eastAsia="ru-RU"/>
    </w:rPr>
  </w:style>
  <w:style w:type="paragraph" w:customStyle="1" w:styleId="Default">
    <w:name w:val="Default"/>
    <w:rsid w:val="001D6C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Форма"/>
    <w:rsid w:val="001D6CA0"/>
    <w:pPr>
      <w:spacing w:after="0" w:line="240" w:lineRule="auto"/>
    </w:pPr>
    <w:rPr>
      <w:rFonts w:ascii="Times New Roman" w:eastAsia="Times New Roman" w:hAnsi="Times New Roman" w:cs="Times New Roman"/>
      <w:sz w:val="28"/>
      <w:szCs w:val="28"/>
      <w:lang w:eastAsia="ru-RU"/>
    </w:rPr>
  </w:style>
  <w:style w:type="paragraph" w:customStyle="1" w:styleId="1">
    <w:name w:val="Стиль1"/>
    <w:basedOn w:val="a"/>
    <w:rsid w:val="001D6CA0"/>
    <w:pPr>
      <w:keepNext/>
      <w:keepLines/>
      <w:widowControl w:val="0"/>
      <w:numPr>
        <w:numId w:val="1"/>
      </w:numPr>
      <w:suppressLineNumbers/>
      <w:suppressAutoHyphens/>
      <w:spacing w:after="60"/>
    </w:pPr>
    <w:rPr>
      <w:b/>
      <w:bCs/>
      <w:sz w:val="28"/>
      <w:szCs w:val="28"/>
    </w:rPr>
  </w:style>
  <w:style w:type="paragraph" w:customStyle="1" w:styleId="25">
    <w:name w:val="Стиль2"/>
    <w:basedOn w:val="26"/>
    <w:rsid w:val="001D6CA0"/>
    <w:pPr>
      <w:keepNext/>
      <w:keepLines/>
      <w:widowControl w:val="0"/>
      <w:numPr>
        <w:ilvl w:val="1"/>
      </w:numPr>
      <w:suppressLineNumbers/>
      <w:tabs>
        <w:tab w:val="num" w:pos="432"/>
        <w:tab w:val="num" w:pos="792"/>
      </w:tabs>
      <w:suppressAutoHyphens/>
      <w:spacing w:after="60"/>
      <w:ind w:left="432" w:hanging="432"/>
      <w:contextualSpacing w:val="0"/>
      <w:jc w:val="both"/>
    </w:pPr>
    <w:rPr>
      <w:b/>
      <w:bCs/>
    </w:rPr>
  </w:style>
  <w:style w:type="paragraph" w:styleId="26">
    <w:name w:val="List Number 2"/>
    <w:basedOn w:val="a"/>
    <w:uiPriority w:val="99"/>
    <w:semiHidden/>
    <w:unhideWhenUsed/>
    <w:rsid w:val="001D6CA0"/>
    <w:pPr>
      <w:tabs>
        <w:tab w:val="num" w:pos="432"/>
      </w:tabs>
      <w:ind w:left="432" w:hanging="432"/>
      <w:contextualSpacing/>
    </w:pPr>
  </w:style>
  <w:style w:type="paragraph" w:customStyle="1" w:styleId="3">
    <w:name w:val="Стиль3"/>
    <w:basedOn w:val="21"/>
    <w:rsid w:val="001D6CA0"/>
    <w:pPr>
      <w:numPr>
        <w:ilvl w:val="2"/>
        <w:numId w:val="1"/>
      </w:numPr>
      <w:autoSpaceDE/>
      <w:autoSpaceDN/>
      <w:ind w:firstLine="0"/>
      <w:textAlignment w:val="baseline"/>
    </w:pPr>
    <w:rPr>
      <w:sz w:val="24"/>
    </w:rPr>
  </w:style>
  <w:style w:type="paragraph" w:styleId="affa">
    <w:name w:val="Document Map"/>
    <w:basedOn w:val="a"/>
    <w:link w:val="affb"/>
    <w:uiPriority w:val="99"/>
    <w:semiHidden/>
    <w:unhideWhenUsed/>
    <w:rsid w:val="001D6CA0"/>
    <w:rPr>
      <w:rFonts w:ascii="Tahoma" w:hAnsi="Tahoma" w:cs="Tahoma"/>
      <w:sz w:val="16"/>
      <w:szCs w:val="16"/>
    </w:rPr>
  </w:style>
  <w:style w:type="character" w:customStyle="1" w:styleId="affb">
    <w:name w:val="Схема документа Знак"/>
    <w:basedOn w:val="a0"/>
    <w:link w:val="affa"/>
    <w:uiPriority w:val="99"/>
    <w:semiHidden/>
    <w:rsid w:val="001D6CA0"/>
    <w:rPr>
      <w:rFonts w:ascii="Tahoma" w:eastAsia="Times New Roman" w:hAnsi="Tahoma" w:cs="Tahoma"/>
      <w:sz w:val="16"/>
      <w:szCs w:val="16"/>
      <w:lang w:eastAsia="ru-RU"/>
    </w:rPr>
  </w:style>
  <w:style w:type="character" w:customStyle="1" w:styleId="27">
    <w:name w:val="Основной текст (2)_"/>
    <w:basedOn w:val="a0"/>
    <w:link w:val="28"/>
    <w:uiPriority w:val="99"/>
    <w:locked/>
    <w:rsid w:val="001D6CA0"/>
    <w:rPr>
      <w:rFonts w:ascii="MS Reference Sans Serif" w:eastAsia="Times New Roman" w:hAnsi="MS Reference Sans Serif" w:cs="MS Reference Sans Serif"/>
      <w:b/>
      <w:bCs/>
      <w:spacing w:val="-2"/>
      <w:sz w:val="15"/>
      <w:szCs w:val="15"/>
      <w:shd w:val="clear" w:color="auto" w:fill="FFFFFF"/>
    </w:rPr>
  </w:style>
  <w:style w:type="paragraph" w:customStyle="1" w:styleId="28">
    <w:name w:val="Основной текст (2)"/>
    <w:basedOn w:val="a"/>
    <w:link w:val="27"/>
    <w:uiPriority w:val="99"/>
    <w:rsid w:val="001D6CA0"/>
    <w:pPr>
      <w:widowControl w:val="0"/>
      <w:shd w:val="clear" w:color="auto" w:fill="FFFFFF"/>
      <w:spacing w:line="211" w:lineRule="exact"/>
    </w:pPr>
    <w:rPr>
      <w:rFonts w:ascii="MS Reference Sans Serif" w:hAnsi="MS Reference Sans Serif" w:cs="MS Reference Sans Serif"/>
      <w:b/>
      <w:bCs/>
      <w:spacing w:val="-2"/>
      <w:sz w:val="15"/>
      <w:szCs w:val="15"/>
      <w:lang w:eastAsia="en-US"/>
    </w:rPr>
  </w:style>
  <w:style w:type="character" w:customStyle="1" w:styleId="affc">
    <w:name w:val="Основной текст + Полужирный"/>
    <w:basedOn w:val="a8"/>
    <w:uiPriority w:val="99"/>
    <w:rsid w:val="001D6CA0"/>
    <w:rPr>
      <w:rFonts w:ascii="MS Reference Sans Serif" w:eastAsia="Times New Roman" w:hAnsi="MS Reference Sans Serif" w:cs="MS Reference Sans Serif"/>
      <w:b/>
      <w:bCs/>
      <w:color w:val="000000"/>
      <w:spacing w:val="-2"/>
      <w:w w:val="100"/>
      <w:position w:val="0"/>
      <w:sz w:val="15"/>
      <w:szCs w:val="15"/>
      <w:u w:val="none"/>
      <w:lang w:val="ru-RU" w:eastAsia="ru-RU"/>
    </w:rPr>
  </w:style>
  <w:style w:type="character" w:customStyle="1" w:styleId="affd">
    <w:name w:val="Колонтитул_"/>
    <w:basedOn w:val="a0"/>
    <w:link w:val="affe"/>
    <w:uiPriority w:val="99"/>
    <w:locked/>
    <w:rsid w:val="001D6CA0"/>
    <w:rPr>
      <w:rFonts w:ascii="MS Reference Sans Serif" w:eastAsia="Times New Roman" w:hAnsi="MS Reference Sans Serif" w:cs="MS Reference Sans Serif"/>
      <w:spacing w:val="4"/>
      <w:sz w:val="14"/>
      <w:szCs w:val="14"/>
      <w:shd w:val="clear" w:color="auto" w:fill="FFFFFF"/>
    </w:rPr>
  </w:style>
  <w:style w:type="paragraph" w:customStyle="1" w:styleId="affe">
    <w:name w:val="Колонтитул"/>
    <w:basedOn w:val="a"/>
    <w:link w:val="affd"/>
    <w:uiPriority w:val="99"/>
    <w:rsid w:val="001D6CA0"/>
    <w:pPr>
      <w:widowControl w:val="0"/>
      <w:shd w:val="clear" w:color="auto" w:fill="FFFFFF"/>
      <w:spacing w:line="240" w:lineRule="atLeast"/>
    </w:pPr>
    <w:rPr>
      <w:rFonts w:ascii="MS Reference Sans Serif" w:hAnsi="MS Reference Sans Serif" w:cs="MS Reference Sans Serif"/>
      <w:spacing w:val="4"/>
      <w:sz w:val="14"/>
      <w:szCs w:val="14"/>
      <w:lang w:eastAsia="en-US"/>
    </w:rPr>
  </w:style>
  <w:style w:type="character" w:customStyle="1" w:styleId="2pt">
    <w:name w:val="Основной текст + Интервал 2 pt"/>
    <w:basedOn w:val="a8"/>
    <w:uiPriority w:val="99"/>
    <w:rsid w:val="001D6CA0"/>
    <w:rPr>
      <w:rFonts w:ascii="MS Reference Sans Serif" w:eastAsia="Times New Roman" w:hAnsi="MS Reference Sans Serif" w:cs="MS Reference Sans Serif"/>
      <w:color w:val="000000"/>
      <w:spacing w:val="43"/>
      <w:w w:val="100"/>
      <w:position w:val="0"/>
      <w:sz w:val="15"/>
      <w:szCs w:val="15"/>
      <w:u w:val="none"/>
      <w:lang w:val="ru-RU" w:eastAsia="ru-RU"/>
    </w:rPr>
  </w:style>
  <w:style w:type="character" w:customStyle="1" w:styleId="1b">
    <w:name w:val="Заголовок №1_"/>
    <w:basedOn w:val="a0"/>
    <w:link w:val="1c"/>
    <w:uiPriority w:val="99"/>
    <w:locked/>
    <w:rsid w:val="001D6CA0"/>
    <w:rPr>
      <w:rFonts w:ascii="MS Reference Sans Serif" w:eastAsia="Times New Roman" w:hAnsi="MS Reference Sans Serif" w:cs="MS Reference Sans Serif"/>
      <w:b/>
      <w:bCs/>
      <w:spacing w:val="-2"/>
      <w:sz w:val="15"/>
      <w:szCs w:val="15"/>
      <w:shd w:val="clear" w:color="auto" w:fill="FFFFFF"/>
    </w:rPr>
  </w:style>
  <w:style w:type="paragraph" w:customStyle="1" w:styleId="1c">
    <w:name w:val="Заголовок №1"/>
    <w:basedOn w:val="a"/>
    <w:link w:val="1b"/>
    <w:uiPriority w:val="99"/>
    <w:rsid w:val="001D6CA0"/>
    <w:pPr>
      <w:widowControl w:val="0"/>
      <w:shd w:val="clear" w:color="auto" w:fill="FFFFFF"/>
      <w:spacing w:line="192" w:lineRule="exact"/>
      <w:ind w:firstLine="560"/>
      <w:jc w:val="both"/>
      <w:outlineLvl w:val="0"/>
    </w:pPr>
    <w:rPr>
      <w:rFonts w:ascii="MS Reference Sans Serif" w:hAnsi="MS Reference Sans Serif" w:cs="MS Reference Sans Serif"/>
      <w:b/>
      <w:bCs/>
      <w:spacing w:val="-2"/>
      <w:sz w:val="15"/>
      <w:szCs w:val="15"/>
      <w:lang w:eastAsia="en-US"/>
    </w:rPr>
  </w:style>
  <w:style w:type="character" w:customStyle="1" w:styleId="1d">
    <w:name w:val="Заголовок №1 + Не полужирный"/>
    <w:basedOn w:val="1b"/>
    <w:uiPriority w:val="99"/>
    <w:rsid w:val="001D6CA0"/>
    <w:rPr>
      <w:rFonts w:ascii="MS Reference Sans Serif" w:eastAsia="Times New Roman" w:hAnsi="MS Reference Sans Serif" w:cs="MS Reference Sans Serif"/>
      <w:b/>
      <w:bCs/>
      <w:color w:val="000000"/>
      <w:spacing w:val="-2"/>
      <w:w w:val="100"/>
      <w:position w:val="0"/>
      <w:sz w:val="15"/>
      <w:szCs w:val="15"/>
      <w:shd w:val="clear" w:color="auto" w:fill="FFFFFF"/>
      <w:lang w:val="ru-RU" w:eastAsia="ru-RU"/>
    </w:rPr>
  </w:style>
  <w:style w:type="character" w:customStyle="1" w:styleId="afff">
    <w:name w:val="Сноска_"/>
    <w:basedOn w:val="a0"/>
    <w:link w:val="afff0"/>
    <w:uiPriority w:val="99"/>
    <w:locked/>
    <w:rsid w:val="001D6CA0"/>
    <w:rPr>
      <w:rFonts w:ascii="MS Reference Sans Serif" w:eastAsia="Times New Roman" w:hAnsi="MS Reference Sans Serif" w:cs="MS Reference Sans Serif"/>
      <w:spacing w:val="-2"/>
      <w:sz w:val="15"/>
      <w:szCs w:val="15"/>
      <w:shd w:val="clear" w:color="auto" w:fill="FFFFFF"/>
    </w:rPr>
  </w:style>
  <w:style w:type="paragraph" w:customStyle="1" w:styleId="afff0">
    <w:name w:val="Сноска"/>
    <w:basedOn w:val="a"/>
    <w:link w:val="afff"/>
    <w:uiPriority w:val="99"/>
    <w:rsid w:val="001D6CA0"/>
    <w:pPr>
      <w:widowControl w:val="0"/>
      <w:shd w:val="clear" w:color="auto" w:fill="FFFFFF"/>
      <w:spacing w:line="197" w:lineRule="exact"/>
      <w:jc w:val="both"/>
    </w:pPr>
    <w:rPr>
      <w:rFonts w:ascii="MS Reference Sans Serif" w:hAnsi="MS Reference Sans Serif" w:cs="MS Reference Sans Serif"/>
      <w:spacing w:val="-2"/>
      <w:sz w:val="15"/>
      <w:szCs w:val="15"/>
      <w:lang w:eastAsia="en-US"/>
    </w:rPr>
  </w:style>
  <w:style w:type="character" w:customStyle="1" w:styleId="afff1">
    <w:name w:val="Подпись к картинке_"/>
    <w:basedOn w:val="a0"/>
    <w:link w:val="afff2"/>
    <w:uiPriority w:val="99"/>
    <w:qFormat/>
    <w:locked/>
    <w:rsid w:val="001D6CA0"/>
    <w:rPr>
      <w:rFonts w:ascii="MS Reference Sans Serif" w:eastAsia="Times New Roman" w:hAnsi="MS Reference Sans Serif" w:cs="MS Reference Sans Serif"/>
      <w:b/>
      <w:bCs/>
      <w:spacing w:val="-2"/>
      <w:sz w:val="15"/>
      <w:szCs w:val="15"/>
      <w:shd w:val="clear" w:color="auto" w:fill="FFFFFF"/>
    </w:rPr>
  </w:style>
  <w:style w:type="paragraph" w:customStyle="1" w:styleId="afff2">
    <w:name w:val="Подпись к картинке"/>
    <w:basedOn w:val="a"/>
    <w:link w:val="afff1"/>
    <w:uiPriority w:val="99"/>
    <w:rsid w:val="001D6CA0"/>
    <w:pPr>
      <w:widowControl w:val="0"/>
      <w:shd w:val="clear" w:color="auto" w:fill="FFFFFF"/>
      <w:spacing w:line="240" w:lineRule="atLeast"/>
    </w:pPr>
    <w:rPr>
      <w:rFonts w:ascii="MS Reference Sans Serif" w:hAnsi="MS Reference Sans Serif" w:cs="MS Reference Sans Serif"/>
      <w:b/>
      <w:bCs/>
      <w:spacing w:val="-2"/>
      <w:sz w:val="15"/>
      <w:szCs w:val="15"/>
      <w:lang w:eastAsia="en-US"/>
    </w:rPr>
  </w:style>
  <w:style w:type="character" w:customStyle="1" w:styleId="29">
    <w:name w:val="Подпись к картинке (2)_"/>
    <w:basedOn w:val="a0"/>
    <w:link w:val="2a"/>
    <w:uiPriority w:val="99"/>
    <w:locked/>
    <w:rsid w:val="001D6CA0"/>
    <w:rPr>
      <w:rFonts w:ascii="Bookman Old Style" w:eastAsia="Times New Roman" w:hAnsi="Bookman Old Style" w:cs="Bookman Old Style"/>
      <w:sz w:val="9"/>
      <w:szCs w:val="9"/>
      <w:shd w:val="clear" w:color="auto" w:fill="FFFFFF"/>
    </w:rPr>
  </w:style>
  <w:style w:type="paragraph" w:customStyle="1" w:styleId="2a">
    <w:name w:val="Подпись к картинке (2)"/>
    <w:basedOn w:val="a"/>
    <w:link w:val="29"/>
    <w:uiPriority w:val="99"/>
    <w:rsid w:val="001D6CA0"/>
    <w:pPr>
      <w:widowControl w:val="0"/>
      <w:shd w:val="clear" w:color="auto" w:fill="FFFFFF"/>
      <w:spacing w:line="240" w:lineRule="atLeast"/>
    </w:pPr>
    <w:rPr>
      <w:rFonts w:ascii="Bookman Old Style" w:hAnsi="Bookman Old Style" w:cs="Bookman Old Style"/>
      <w:sz w:val="9"/>
      <w:szCs w:val="9"/>
      <w:lang w:eastAsia="en-US"/>
    </w:rPr>
  </w:style>
  <w:style w:type="character" w:customStyle="1" w:styleId="afff3">
    <w:name w:val="Подпись к таблице_"/>
    <w:basedOn w:val="a0"/>
    <w:link w:val="afff4"/>
    <w:uiPriority w:val="99"/>
    <w:locked/>
    <w:rsid w:val="001D6CA0"/>
    <w:rPr>
      <w:rFonts w:ascii="MS Reference Sans Serif" w:eastAsia="Times New Roman" w:hAnsi="MS Reference Sans Serif" w:cs="MS Reference Sans Serif"/>
      <w:b/>
      <w:bCs/>
      <w:spacing w:val="-2"/>
      <w:sz w:val="15"/>
      <w:szCs w:val="15"/>
      <w:shd w:val="clear" w:color="auto" w:fill="FFFFFF"/>
    </w:rPr>
  </w:style>
  <w:style w:type="paragraph" w:customStyle="1" w:styleId="afff4">
    <w:name w:val="Подпись к таблице"/>
    <w:basedOn w:val="a"/>
    <w:link w:val="afff3"/>
    <w:uiPriority w:val="99"/>
    <w:rsid w:val="001D6CA0"/>
    <w:pPr>
      <w:widowControl w:val="0"/>
      <w:shd w:val="clear" w:color="auto" w:fill="FFFFFF"/>
      <w:spacing w:line="240" w:lineRule="atLeast"/>
    </w:pPr>
    <w:rPr>
      <w:rFonts w:ascii="MS Reference Sans Serif" w:hAnsi="MS Reference Sans Serif" w:cs="MS Reference Sans Serif"/>
      <w:b/>
      <w:bCs/>
      <w:spacing w:val="-2"/>
      <w:sz w:val="15"/>
      <w:szCs w:val="15"/>
      <w:lang w:eastAsia="en-US"/>
    </w:rPr>
  </w:style>
  <w:style w:type="character" w:customStyle="1" w:styleId="1e">
    <w:name w:val="Основной текст + Полужирный1"/>
    <w:basedOn w:val="a8"/>
    <w:uiPriority w:val="99"/>
    <w:rsid w:val="001D6CA0"/>
    <w:rPr>
      <w:rFonts w:ascii="MS Reference Sans Serif" w:eastAsia="Times New Roman" w:hAnsi="MS Reference Sans Serif" w:cs="MS Reference Sans Serif"/>
      <w:b/>
      <w:bCs/>
      <w:color w:val="000000"/>
      <w:spacing w:val="-2"/>
      <w:w w:val="100"/>
      <w:position w:val="0"/>
      <w:sz w:val="15"/>
      <w:szCs w:val="15"/>
      <w:u w:val="none"/>
      <w:lang w:val="ru-RU" w:eastAsia="ru-RU"/>
    </w:rPr>
  </w:style>
  <w:style w:type="paragraph" w:styleId="2b">
    <w:name w:val="List 2"/>
    <w:basedOn w:val="a"/>
    <w:unhideWhenUsed/>
    <w:rsid w:val="001D6CA0"/>
    <w:pPr>
      <w:ind w:left="566" w:hanging="283"/>
      <w:contextualSpacing/>
    </w:pPr>
  </w:style>
  <w:style w:type="paragraph" w:customStyle="1" w:styleId="-11">
    <w:name w:val="Цветной список - Акцент 11"/>
    <w:basedOn w:val="a"/>
    <w:qFormat/>
    <w:rsid w:val="001D6CA0"/>
    <w:pPr>
      <w:ind w:left="720"/>
      <w:contextualSpacing/>
    </w:pPr>
    <w:rPr>
      <w:sz w:val="20"/>
      <w:szCs w:val="20"/>
    </w:rPr>
  </w:style>
  <w:style w:type="character" w:customStyle="1" w:styleId="FontStyle76">
    <w:name w:val="Font Style76"/>
    <w:basedOn w:val="a0"/>
    <w:qFormat/>
    <w:rsid w:val="001D6CA0"/>
    <w:rPr>
      <w:rFonts w:ascii="Times New Roman" w:hAnsi="Times New Roman" w:cs="Times New Roman"/>
      <w:color w:val="000000"/>
      <w:sz w:val="22"/>
      <w:szCs w:val="22"/>
    </w:rPr>
  </w:style>
  <w:style w:type="paragraph" w:customStyle="1" w:styleId="5">
    <w:name w:val="Абзац списка5"/>
    <w:basedOn w:val="a"/>
    <w:rsid w:val="001D6CA0"/>
    <w:pPr>
      <w:spacing w:before="120"/>
      <w:ind w:left="720"/>
      <w:contextualSpacing/>
      <w:jc w:val="both"/>
    </w:pPr>
    <w:rPr>
      <w:rFonts w:eastAsia="Calibri"/>
    </w:rPr>
  </w:style>
  <w:style w:type="paragraph" w:customStyle="1" w:styleId="NoSpacing1">
    <w:name w:val="No Spacing1"/>
    <w:uiPriority w:val="99"/>
    <w:rsid w:val="001D6CA0"/>
    <w:pPr>
      <w:spacing w:after="0" w:line="240" w:lineRule="auto"/>
    </w:pPr>
    <w:rPr>
      <w:rFonts w:ascii="Calibri" w:eastAsia="Calibri" w:hAnsi="Calibri" w:cs="Calibri"/>
      <w:lang w:eastAsia="ru-RU"/>
    </w:rPr>
  </w:style>
  <w:style w:type="paragraph" w:customStyle="1" w:styleId="1f">
    <w:name w:val="заголовок 1"/>
    <w:basedOn w:val="a"/>
    <w:next w:val="a"/>
    <w:rsid w:val="001D6CA0"/>
    <w:pPr>
      <w:keepNext/>
      <w:jc w:val="center"/>
    </w:pPr>
    <w:rPr>
      <w:b/>
      <w:color w:val="000000"/>
      <w:sz w:val="32"/>
      <w:szCs w:val="20"/>
    </w:rPr>
  </w:style>
  <w:style w:type="paragraph" w:customStyle="1" w:styleId="2c">
    <w:name w:val="заголовок 2"/>
    <w:basedOn w:val="a"/>
    <w:next w:val="a"/>
    <w:rsid w:val="001D6CA0"/>
    <w:pPr>
      <w:keepNext/>
      <w:jc w:val="center"/>
    </w:pPr>
    <w:rPr>
      <w:b/>
      <w:sz w:val="20"/>
      <w:szCs w:val="20"/>
    </w:rPr>
  </w:style>
  <w:style w:type="paragraph" w:customStyle="1" w:styleId="afff5">
    <w:name w:val="Письмо"/>
    <w:basedOn w:val="a"/>
    <w:rsid w:val="001D6CA0"/>
    <w:pPr>
      <w:autoSpaceDE w:val="0"/>
      <w:autoSpaceDN w:val="0"/>
      <w:spacing w:line="320" w:lineRule="exact"/>
      <w:ind w:firstLine="720"/>
      <w:jc w:val="both"/>
    </w:pPr>
    <w:rPr>
      <w:sz w:val="28"/>
      <w:szCs w:val="28"/>
    </w:rPr>
  </w:style>
  <w:style w:type="paragraph" w:customStyle="1" w:styleId="Style15">
    <w:name w:val="Style15"/>
    <w:basedOn w:val="a"/>
    <w:rsid w:val="001D6CA0"/>
    <w:pPr>
      <w:widowControl w:val="0"/>
      <w:autoSpaceDE w:val="0"/>
      <w:autoSpaceDN w:val="0"/>
      <w:adjustRightInd w:val="0"/>
      <w:spacing w:line="480" w:lineRule="exact"/>
    </w:pPr>
  </w:style>
  <w:style w:type="paragraph" w:customStyle="1" w:styleId="title1">
    <w:name w:val="title1"/>
    <w:basedOn w:val="a"/>
    <w:rsid w:val="001D6CA0"/>
    <w:pPr>
      <w:spacing w:before="100" w:beforeAutospacing="1" w:after="100" w:afterAutospacing="1"/>
    </w:pPr>
    <w:rPr>
      <w:i/>
      <w:iCs/>
    </w:rPr>
  </w:style>
  <w:style w:type="paragraph" w:customStyle="1" w:styleId="-12">
    <w:name w:val="Цветной список - Акцент 12"/>
    <w:basedOn w:val="a"/>
    <w:uiPriority w:val="34"/>
    <w:qFormat/>
    <w:rsid w:val="001D6CA0"/>
    <w:pPr>
      <w:ind w:left="720"/>
      <w:contextualSpacing/>
    </w:pPr>
    <w:rPr>
      <w:sz w:val="20"/>
      <w:szCs w:val="20"/>
    </w:rPr>
  </w:style>
  <w:style w:type="paragraph" w:customStyle="1" w:styleId="Style5">
    <w:name w:val="Style5"/>
    <w:basedOn w:val="a"/>
    <w:uiPriority w:val="99"/>
    <w:rsid w:val="001D6CA0"/>
    <w:pPr>
      <w:widowControl w:val="0"/>
      <w:autoSpaceDE w:val="0"/>
      <w:autoSpaceDN w:val="0"/>
      <w:adjustRightInd w:val="0"/>
      <w:spacing w:line="276" w:lineRule="exact"/>
    </w:pPr>
  </w:style>
  <w:style w:type="paragraph" w:customStyle="1" w:styleId="Style1">
    <w:name w:val="Style1"/>
    <w:basedOn w:val="a"/>
    <w:uiPriority w:val="99"/>
    <w:rsid w:val="001D6CA0"/>
    <w:pPr>
      <w:widowControl w:val="0"/>
      <w:autoSpaceDE w:val="0"/>
      <w:autoSpaceDN w:val="0"/>
      <w:adjustRightInd w:val="0"/>
      <w:spacing w:line="278" w:lineRule="exact"/>
    </w:pPr>
  </w:style>
  <w:style w:type="paragraph" w:customStyle="1" w:styleId="ConsPlusCell">
    <w:name w:val="ConsPlusCell"/>
    <w:uiPriority w:val="99"/>
    <w:rsid w:val="001D6CA0"/>
    <w:pPr>
      <w:autoSpaceDE w:val="0"/>
      <w:autoSpaceDN w:val="0"/>
      <w:adjustRightInd w:val="0"/>
      <w:spacing w:after="0" w:line="240" w:lineRule="auto"/>
    </w:pPr>
    <w:rPr>
      <w:rFonts w:ascii="Arial" w:eastAsia="Calibri" w:hAnsi="Arial" w:cs="Arial"/>
      <w:sz w:val="2"/>
      <w:szCs w:val="2"/>
      <w:lang w:eastAsia="ru-RU"/>
    </w:rPr>
  </w:style>
  <w:style w:type="character" w:styleId="afff6">
    <w:name w:val="footnote reference"/>
    <w:uiPriority w:val="99"/>
    <w:semiHidden/>
    <w:rsid w:val="001D6CA0"/>
    <w:rPr>
      <w:rFonts w:cs="Times New Roman"/>
      <w:vertAlign w:val="superscript"/>
    </w:rPr>
  </w:style>
  <w:style w:type="paragraph" w:styleId="afff7">
    <w:name w:val="Normal Indent"/>
    <w:basedOn w:val="a"/>
    <w:rsid w:val="001D6CA0"/>
    <w:pPr>
      <w:autoSpaceDN w:val="0"/>
      <w:spacing w:line="360" w:lineRule="auto"/>
      <w:ind w:firstLine="567"/>
      <w:jc w:val="both"/>
      <w:textAlignment w:val="baseline"/>
    </w:pPr>
    <w:rPr>
      <w:rFonts w:eastAsia="Arial Unicode MS" w:cs="Mangal"/>
      <w:kern w:val="3"/>
      <w:sz w:val="28"/>
      <w:szCs w:val="28"/>
      <w:lang w:eastAsia="zh-CN" w:bidi="hi-IN"/>
    </w:rPr>
  </w:style>
  <w:style w:type="paragraph" w:customStyle="1" w:styleId="Standard">
    <w:name w:val="Standard"/>
    <w:rsid w:val="001D6CA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1f0">
    <w:name w:val="Нижний колонтитул1"/>
    <w:basedOn w:val="Standard"/>
    <w:rsid w:val="001D6CA0"/>
    <w:pPr>
      <w:tabs>
        <w:tab w:val="center" w:pos="4677"/>
        <w:tab w:val="right" w:pos="9355"/>
      </w:tabs>
    </w:pPr>
  </w:style>
  <w:style w:type="character" w:customStyle="1" w:styleId="120">
    <w:name w:val="Заголовок 1 Знак2"/>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46161F"/>
    <w:rPr>
      <w:rFonts w:asciiTheme="majorHAnsi" w:eastAsiaTheme="majorEastAsia" w:hAnsiTheme="majorHAnsi" w:cstheme="majorBidi"/>
      <w:b/>
      <w:bCs/>
      <w:color w:val="365F91" w:themeColor="accent1" w:themeShade="BF"/>
      <w:sz w:val="28"/>
      <w:szCs w:val="28"/>
      <w:lang w:eastAsia="ru-RU"/>
    </w:rPr>
  </w:style>
  <w:style w:type="character" w:customStyle="1" w:styleId="1f1">
    <w:name w:val="Нижний колонтитул Знак1"/>
    <w:aliases w:val="Знак3 Знак1"/>
    <w:basedOn w:val="a0"/>
    <w:uiPriority w:val="99"/>
    <w:semiHidden/>
    <w:rsid w:val="0046161F"/>
    <w:rPr>
      <w:rFonts w:ascii="Times New Roman" w:eastAsia="Times New Roman" w:hAnsi="Times New Roman" w:cs="Times New Roman"/>
      <w:sz w:val="24"/>
      <w:szCs w:val="24"/>
      <w:lang w:eastAsia="ru-RU"/>
    </w:rPr>
  </w:style>
  <w:style w:type="paragraph" w:customStyle="1" w:styleId="2d">
    <w:name w:val="Нижний колонтитул2"/>
    <w:basedOn w:val="Standard"/>
    <w:rsid w:val="0046161F"/>
    <w:pPr>
      <w:tabs>
        <w:tab w:val="center" w:pos="4677"/>
        <w:tab w:val="right" w:pos="9355"/>
      </w:tabs>
      <w:textAlignment w:val="auto"/>
    </w:pPr>
  </w:style>
  <w:style w:type="paragraph" w:styleId="36">
    <w:name w:val="Body Text 3"/>
    <w:basedOn w:val="a"/>
    <w:link w:val="37"/>
    <w:uiPriority w:val="99"/>
    <w:semiHidden/>
    <w:unhideWhenUsed/>
    <w:rsid w:val="006B643C"/>
    <w:pPr>
      <w:spacing w:after="120"/>
    </w:pPr>
    <w:rPr>
      <w:sz w:val="16"/>
      <w:szCs w:val="16"/>
    </w:rPr>
  </w:style>
  <w:style w:type="character" w:customStyle="1" w:styleId="37">
    <w:name w:val="Основной текст 3 Знак"/>
    <w:basedOn w:val="a0"/>
    <w:link w:val="36"/>
    <w:uiPriority w:val="99"/>
    <w:semiHidden/>
    <w:rsid w:val="006B643C"/>
    <w:rPr>
      <w:rFonts w:ascii="Times New Roman" w:eastAsia="Times New Roman" w:hAnsi="Times New Roman" w:cs="Times New Roman"/>
      <w:sz w:val="16"/>
      <w:szCs w:val="16"/>
      <w:lang w:eastAsia="ru-RU"/>
    </w:rPr>
  </w:style>
  <w:style w:type="character" w:customStyle="1" w:styleId="af9">
    <w:name w:val="Абзац списка Знак"/>
    <w:aliases w:val="Bullet 1 Знак,Use Case List Paragraph Знак,асз.Списка Знак,Bullet List Знак,FooterText Знак,numbered Знак,Таблица Знак,Содержание. 2 уровень Знак"/>
    <w:link w:val="af8"/>
    <w:uiPriority w:val="34"/>
    <w:locked/>
    <w:rsid w:val="007B7E11"/>
    <w:rPr>
      <w:rFonts w:ascii="Times New Roman" w:eastAsia="Times New Roman" w:hAnsi="Times New Roman" w:cs="Times New Roman"/>
      <w:sz w:val="24"/>
      <w:szCs w:val="24"/>
      <w:lang w:eastAsia="ru-RU"/>
    </w:rPr>
  </w:style>
  <w:style w:type="paragraph" w:styleId="1f2">
    <w:name w:val="toc 1"/>
    <w:basedOn w:val="a"/>
    <w:next w:val="a"/>
    <w:autoRedefine/>
    <w:uiPriority w:val="99"/>
    <w:rsid w:val="00BE466B"/>
    <w:pPr>
      <w:tabs>
        <w:tab w:val="left" w:pos="1440"/>
        <w:tab w:val="right" w:leader="dot" w:pos="9720"/>
      </w:tabs>
    </w:pPr>
    <w:rPr>
      <w:b/>
      <w:bCs/>
      <w:caps/>
      <w:noProof/>
    </w:rPr>
  </w:style>
  <w:style w:type="character" w:customStyle="1" w:styleId="-">
    <w:name w:val="Интернет-ссылка"/>
    <w:basedOn w:val="a0"/>
    <w:rsid w:val="00E21F93"/>
    <w:rPr>
      <w:rFonts w:cs="Times New Roman"/>
      <w:color w:val="0000FF"/>
      <w:u w:val="single"/>
    </w:rPr>
  </w:style>
  <w:style w:type="paragraph" w:customStyle="1" w:styleId="defaultmrcssattr">
    <w:name w:val="default_mr_css_attr"/>
    <w:basedOn w:val="a"/>
    <w:rsid w:val="002874FC"/>
    <w:pPr>
      <w:spacing w:before="100" w:beforeAutospacing="1" w:after="100" w:afterAutospacing="1"/>
    </w:pPr>
  </w:style>
  <w:style w:type="character" w:customStyle="1" w:styleId="WW8Num2z5">
    <w:name w:val="WW8Num2z5"/>
    <w:rsid w:val="001355C9"/>
  </w:style>
  <w:style w:type="paragraph" w:customStyle="1" w:styleId="msonormal0">
    <w:name w:val="msonormal"/>
    <w:basedOn w:val="a"/>
    <w:rsid w:val="00D805C3"/>
    <w:pPr>
      <w:spacing w:before="100" w:beforeAutospacing="1" w:after="100" w:afterAutospacing="1"/>
    </w:pPr>
  </w:style>
  <w:style w:type="paragraph" w:customStyle="1" w:styleId="xl948">
    <w:name w:val="xl948"/>
    <w:basedOn w:val="a"/>
    <w:rsid w:val="00D805C3"/>
    <w:pPr>
      <w:spacing w:before="100" w:beforeAutospacing="1" w:after="100" w:afterAutospacing="1"/>
    </w:pPr>
    <w:rPr>
      <w:rFonts w:ascii="Arial" w:hAnsi="Arial" w:cs="Arial"/>
    </w:rPr>
  </w:style>
  <w:style w:type="paragraph" w:customStyle="1" w:styleId="xl949">
    <w:name w:val="xl949"/>
    <w:basedOn w:val="a"/>
    <w:rsid w:val="00D805C3"/>
    <w:pPr>
      <w:spacing w:before="100" w:beforeAutospacing="1" w:after="100" w:afterAutospacing="1"/>
    </w:pPr>
    <w:rPr>
      <w:rFonts w:ascii="Arial" w:hAnsi="Arial" w:cs="Arial"/>
    </w:rPr>
  </w:style>
  <w:style w:type="paragraph" w:customStyle="1" w:styleId="xl950">
    <w:name w:val="xl950"/>
    <w:basedOn w:val="a"/>
    <w:rsid w:val="00D80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1">
    <w:name w:val="xl951"/>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52">
    <w:name w:val="xl952"/>
    <w:basedOn w:val="a"/>
    <w:rsid w:val="00D805C3"/>
    <w:pPr>
      <w:spacing w:before="100" w:beforeAutospacing="1" w:after="100" w:afterAutospacing="1"/>
      <w:jc w:val="center"/>
      <w:textAlignment w:val="center"/>
    </w:pPr>
    <w:rPr>
      <w:rFonts w:ascii="Arial" w:hAnsi="Arial" w:cs="Arial"/>
      <w:i/>
      <w:iCs/>
      <w:sz w:val="28"/>
      <w:szCs w:val="28"/>
    </w:rPr>
  </w:style>
  <w:style w:type="paragraph" w:customStyle="1" w:styleId="xl953">
    <w:name w:val="xl953"/>
    <w:basedOn w:val="a"/>
    <w:rsid w:val="00D805C3"/>
    <w:pPr>
      <w:spacing w:before="100" w:beforeAutospacing="1" w:after="100" w:afterAutospacing="1"/>
      <w:jc w:val="center"/>
    </w:pPr>
    <w:rPr>
      <w:rFonts w:ascii="Arial" w:hAnsi="Arial" w:cs="Arial"/>
    </w:rPr>
  </w:style>
  <w:style w:type="paragraph" w:customStyle="1" w:styleId="xl954">
    <w:name w:val="xl954"/>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5">
    <w:name w:val="xl955"/>
    <w:basedOn w:val="a"/>
    <w:rsid w:val="00D80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6">
    <w:name w:val="xl956"/>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7">
    <w:name w:val="xl957"/>
    <w:basedOn w:val="a"/>
    <w:rsid w:val="00D805C3"/>
    <w:pPr>
      <w:spacing w:before="100" w:beforeAutospacing="1" w:after="100" w:afterAutospacing="1"/>
      <w:jc w:val="center"/>
    </w:pPr>
    <w:rPr>
      <w:rFonts w:ascii="Arial" w:hAnsi="Arial" w:cs="Arial"/>
    </w:rPr>
  </w:style>
  <w:style w:type="paragraph" w:customStyle="1" w:styleId="xl958">
    <w:name w:val="xl958"/>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59">
    <w:name w:val="xl959"/>
    <w:basedOn w:val="a"/>
    <w:rsid w:val="00D80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0">
    <w:name w:val="xl960"/>
    <w:basedOn w:val="a"/>
    <w:rsid w:val="00D80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1">
    <w:name w:val="xl961"/>
    <w:basedOn w:val="a"/>
    <w:rsid w:val="00D80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62">
    <w:name w:val="xl962"/>
    <w:basedOn w:val="a"/>
    <w:rsid w:val="00D805C3"/>
    <w:pPr>
      <w:spacing w:before="100" w:beforeAutospacing="1" w:after="100" w:afterAutospacing="1"/>
    </w:pPr>
    <w:rPr>
      <w:rFonts w:ascii="Arial" w:hAnsi="Arial" w:cs="Arial"/>
      <w:sz w:val="18"/>
      <w:szCs w:val="18"/>
    </w:rPr>
  </w:style>
  <w:style w:type="paragraph" w:customStyle="1" w:styleId="xl963">
    <w:name w:val="xl963"/>
    <w:basedOn w:val="a"/>
    <w:rsid w:val="00D805C3"/>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i/>
      <w:iCs/>
      <w:sz w:val="40"/>
      <w:szCs w:val="40"/>
      <w:u w:val="single"/>
    </w:rPr>
  </w:style>
  <w:style w:type="paragraph" w:customStyle="1" w:styleId="xl964">
    <w:name w:val="xl964"/>
    <w:basedOn w:val="a"/>
    <w:rsid w:val="00D805C3"/>
    <w:pPr>
      <w:spacing w:before="100" w:beforeAutospacing="1" w:after="100" w:afterAutospacing="1"/>
      <w:textAlignment w:val="center"/>
    </w:pPr>
    <w:rPr>
      <w:rFonts w:ascii="Arial" w:hAnsi="Arial" w:cs="Arial"/>
    </w:rPr>
  </w:style>
  <w:style w:type="paragraph" w:customStyle="1" w:styleId="xl965">
    <w:name w:val="xl965"/>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66">
    <w:name w:val="xl966"/>
    <w:basedOn w:val="a"/>
    <w:rsid w:val="00D805C3"/>
    <w:pPr>
      <w:spacing w:before="100" w:beforeAutospacing="1" w:after="100" w:afterAutospacing="1"/>
      <w:textAlignment w:val="center"/>
    </w:pPr>
    <w:rPr>
      <w:rFonts w:ascii="Arial" w:hAnsi="Arial" w:cs="Arial"/>
      <w:b/>
      <w:bCs/>
      <w:color w:val="FF0000"/>
    </w:rPr>
  </w:style>
  <w:style w:type="paragraph" w:customStyle="1" w:styleId="xl967">
    <w:name w:val="xl967"/>
    <w:basedOn w:val="a"/>
    <w:rsid w:val="00D805C3"/>
    <w:pPr>
      <w:spacing w:before="100" w:beforeAutospacing="1" w:after="100" w:afterAutospacing="1"/>
      <w:textAlignment w:val="center"/>
    </w:pPr>
    <w:rPr>
      <w:rFonts w:ascii="Arial" w:hAnsi="Arial" w:cs="Arial"/>
      <w:b/>
      <w:bCs/>
      <w:i/>
      <w:iCs/>
      <w:sz w:val="28"/>
      <w:szCs w:val="28"/>
    </w:rPr>
  </w:style>
  <w:style w:type="paragraph" w:customStyle="1" w:styleId="xl968">
    <w:name w:val="xl968"/>
    <w:basedOn w:val="a"/>
    <w:rsid w:val="00D805C3"/>
    <w:pPr>
      <w:spacing w:before="100" w:beforeAutospacing="1" w:after="100" w:afterAutospacing="1"/>
      <w:textAlignment w:val="center"/>
    </w:pPr>
    <w:rPr>
      <w:rFonts w:ascii="Arial" w:hAnsi="Arial" w:cs="Arial"/>
      <w:color w:val="FF0000"/>
    </w:rPr>
  </w:style>
  <w:style w:type="paragraph" w:customStyle="1" w:styleId="xl969">
    <w:name w:val="xl969"/>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0">
    <w:name w:val="xl970"/>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1">
    <w:name w:val="xl971"/>
    <w:basedOn w:val="a"/>
    <w:rsid w:val="00D80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2">
    <w:name w:val="xl972"/>
    <w:basedOn w:val="a"/>
    <w:rsid w:val="00D80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3">
    <w:name w:val="xl973"/>
    <w:basedOn w:val="a"/>
    <w:rsid w:val="00D805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4">
    <w:name w:val="xl974"/>
    <w:basedOn w:val="a"/>
    <w:rsid w:val="00D805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5">
    <w:name w:val="xl975"/>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6">
    <w:name w:val="xl976"/>
    <w:basedOn w:val="a"/>
    <w:rsid w:val="00D805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7">
    <w:name w:val="xl977"/>
    <w:basedOn w:val="a"/>
    <w:rsid w:val="00D805C3"/>
    <w:pPr>
      <w:pBdr>
        <w:top w:val="single" w:sz="8" w:space="0" w:color="auto"/>
        <w:left w:val="single" w:sz="4"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i/>
      <w:iCs/>
      <w:sz w:val="40"/>
      <w:szCs w:val="40"/>
      <w:u w:val="single"/>
    </w:rPr>
  </w:style>
  <w:style w:type="paragraph" w:customStyle="1" w:styleId="xl978">
    <w:name w:val="xl978"/>
    <w:basedOn w:val="a"/>
    <w:rsid w:val="00D805C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9">
    <w:name w:val="xl979"/>
    <w:basedOn w:val="a"/>
    <w:rsid w:val="00D805C3"/>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i/>
      <w:iCs/>
      <w:sz w:val="40"/>
      <w:szCs w:val="40"/>
    </w:rPr>
  </w:style>
  <w:style w:type="paragraph" w:customStyle="1" w:styleId="xl980">
    <w:name w:val="xl980"/>
    <w:basedOn w:val="a"/>
    <w:rsid w:val="00D805C3"/>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i/>
      <w:iCs/>
      <w:sz w:val="40"/>
      <w:szCs w:val="40"/>
    </w:rPr>
  </w:style>
  <w:style w:type="paragraph" w:customStyle="1" w:styleId="xl981">
    <w:name w:val="xl981"/>
    <w:basedOn w:val="a"/>
    <w:rsid w:val="00D805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982">
    <w:name w:val="xl982"/>
    <w:basedOn w:val="a"/>
    <w:rsid w:val="00D805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983">
    <w:name w:val="xl983"/>
    <w:basedOn w:val="a"/>
    <w:rsid w:val="00D805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984">
    <w:name w:val="xl984"/>
    <w:basedOn w:val="a"/>
    <w:rsid w:val="00D805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985">
    <w:name w:val="xl985"/>
    <w:basedOn w:val="a"/>
    <w:rsid w:val="00D805C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986">
    <w:name w:val="xl986"/>
    <w:basedOn w:val="a"/>
    <w:rsid w:val="00D805C3"/>
    <w:pPr>
      <w:shd w:val="clear" w:color="000000" w:fill="FFFF00"/>
      <w:spacing w:before="100" w:beforeAutospacing="1" w:after="100" w:afterAutospacing="1"/>
      <w:textAlignment w:val="center"/>
    </w:pPr>
    <w:rPr>
      <w:rFonts w:ascii="Arial" w:hAnsi="Arial" w:cs="Arial"/>
    </w:rPr>
  </w:style>
  <w:style w:type="character" w:styleId="afff8">
    <w:name w:val="Unresolved Mention"/>
    <w:basedOn w:val="a0"/>
    <w:uiPriority w:val="99"/>
    <w:semiHidden/>
    <w:unhideWhenUsed/>
    <w:rsid w:val="00EE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421">
      <w:bodyDiv w:val="1"/>
      <w:marLeft w:val="0"/>
      <w:marRight w:val="0"/>
      <w:marTop w:val="0"/>
      <w:marBottom w:val="0"/>
      <w:divBdr>
        <w:top w:val="none" w:sz="0" w:space="0" w:color="auto"/>
        <w:left w:val="none" w:sz="0" w:space="0" w:color="auto"/>
        <w:bottom w:val="none" w:sz="0" w:space="0" w:color="auto"/>
        <w:right w:val="none" w:sz="0" w:space="0" w:color="auto"/>
      </w:divBdr>
    </w:div>
    <w:div w:id="148326386">
      <w:bodyDiv w:val="1"/>
      <w:marLeft w:val="0"/>
      <w:marRight w:val="0"/>
      <w:marTop w:val="0"/>
      <w:marBottom w:val="0"/>
      <w:divBdr>
        <w:top w:val="none" w:sz="0" w:space="0" w:color="auto"/>
        <w:left w:val="none" w:sz="0" w:space="0" w:color="auto"/>
        <w:bottom w:val="none" w:sz="0" w:space="0" w:color="auto"/>
        <w:right w:val="none" w:sz="0" w:space="0" w:color="auto"/>
      </w:divBdr>
    </w:div>
    <w:div w:id="806623661">
      <w:bodyDiv w:val="1"/>
      <w:marLeft w:val="0"/>
      <w:marRight w:val="0"/>
      <w:marTop w:val="0"/>
      <w:marBottom w:val="0"/>
      <w:divBdr>
        <w:top w:val="none" w:sz="0" w:space="0" w:color="auto"/>
        <w:left w:val="none" w:sz="0" w:space="0" w:color="auto"/>
        <w:bottom w:val="none" w:sz="0" w:space="0" w:color="auto"/>
        <w:right w:val="none" w:sz="0" w:space="0" w:color="auto"/>
      </w:divBdr>
      <w:divsChild>
        <w:div w:id="260334847">
          <w:marLeft w:val="0"/>
          <w:marRight w:val="0"/>
          <w:marTop w:val="0"/>
          <w:marBottom w:val="0"/>
          <w:divBdr>
            <w:top w:val="none" w:sz="0" w:space="0" w:color="auto"/>
            <w:left w:val="none" w:sz="0" w:space="0" w:color="auto"/>
            <w:bottom w:val="none" w:sz="0" w:space="0" w:color="auto"/>
            <w:right w:val="none" w:sz="0" w:space="0" w:color="auto"/>
          </w:divBdr>
          <w:divsChild>
            <w:div w:id="1061293691">
              <w:marLeft w:val="0"/>
              <w:marRight w:val="0"/>
              <w:marTop w:val="0"/>
              <w:marBottom w:val="0"/>
              <w:divBdr>
                <w:top w:val="none" w:sz="0" w:space="0" w:color="auto"/>
                <w:left w:val="none" w:sz="0" w:space="0" w:color="auto"/>
                <w:bottom w:val="none" w:sz="0" w:space="0" w:color="auto"/>
                <w:right w:val="none" w:sz="0" w:space="0" w:color="auto"/>
              </w:divBdr>
              <w:divsChild>
                <w:div w:id="2033140112">
                  <w:marLeft w:val="0"/>
                  <w:marRight w:val="0"/>
                  <w:marTop w:val="0"/>
                  <w:marBottom w:val="0"/>
                  <w:divBdr>
                    <w:top w:val="none" w:sz="0" w:space="0" w:color="auto"/>
                    <w:left w:val="none" w:sz="0" w:space="0" w:color="auto"/>
                    <w:bottom w:val="none" w:sz="0" w:space="0" w:color="auto"/>
                    <w:right w:val="none" w:sz="0" w:space="0" w:color="auto"/>
                  </w:divBdr>
                  <w:divsChild>
                    <w:div w:id="643506952">
                      <w:marLeft w:val="0"/>
                      <w:marRight w:val="0"/>
                      <w:marTop w:val="0"/>
                      <w:marBottom w:val="0"/>
                      <w:divBdr>
                        <w:top w:val="none" w:sz="0" w:space="0" w:color="auto"/>
                        <w:left w:val="none" w:sz="0" w:space="0" w:color="auto"/>
                        <w:bottom w:val="none" w:sz="0" w:space="0" w:color="auto"/>
                        <w:right w:val="none" w:sz="0" w:space="0" w:color="auto"/>
                      </w:divBdr>
                      <w:divsChild>
                        <w:div w:id="655105654">
                          <w:marLeft w:val="0"/>
                          <w:marRight w:val="0"/>
                          <w:marTop w:val="0"/>
                          <w:marBottom w:val="0"/>
                          <w:divBdr>
                            <w:top w:val="none" w:sz="0" w:space="0" w:color="auto"/>
                            <w:left w:val="none" w:sz="0" w:space="0" w:color="auto"/>
                            <w:bottom w:val="none" w:sz="0" w:space="0" w:color="auto"/>
                            <w:right w:val="none" w:sz="0" w:space="0" w:color="auto"/>
                          </w:divBdr>
                          <w:divsChild>
                            <w:div w:id="713390643">
                              <w:marLeft w:val="0"/>
                              <w:marRight w:val="0"/>
                              <w:marTop w:val="0"/>
                              <w:marBottom w:val="0"/>
                              <w:divBdr>
                                <w:top w:val="none" w:sz="0" w:space="0" w:color="auto"/>
                                <w:left w:val="none" w:sz="0" w:space="0" w:color="auto"/>
                                <w:bottom w:val="none" w:sz="0" w:space="0" w:color="auto"/>
                                <w:right w:val="none" w:sz="0" w:space="0" w:color="auto"/>
                              </w:divBdr>
                              <w:divsChild>
                                <w:div w:id="1841849252">
                                  <w:marLeft w:val="225"/>
                                  <w:marRight w:val="225"/>
                                  <w:marTop w:val="225"/>
                                  <w:marBottom w:val="225"/>
                                  <w:divBdr>
                                    <w:top w:val="none" w:sz="0" w:space="0" w:color="auto"/>
                                    <w:left w:val="none" w:sz="0" w:space="0" w:color="auto"/>
                                    <w:bottom w:val="none" w:sz="0" w:space="0" w:color="auto"/>
                                    <w:right w:val="none" w:sz="0" w:space="0" w:color="auto"/>
                                  </w:divBdr>
                                  <w:divsChild>
                                    <w:div w:id="18314017">
                                      <w:marLeft w:val="0"/>
                                      <w:marRight w:val="0"/>
                                      <w:marTop w:val="0"/>
                                      <w:marBottom w:val="0"/>
                                      <w:divBdr>
                                        <w:top w:val="none" w:sz="0" w:space="0" w:color="auto"/>
                                        <w:left w:val="none" w:sz="0" w:space="0" w:color="auto"/>
                                        <w:bottom w:val="none" w:sz="0" w:space="0" w:color="auto"/>
                                        <w:right w:val="none" w:sz="0" w:space="0" w:color="auto"/>
                                      </w:divBdr>
                                      <w:divsChild>
                                        <w:div w:id="1858812829">
                                          <w:marLeft w:val="0"/>
                                          <w:marRight w:val="0"/>
                                          <w:marTop w:val="0"/>
                                          <w:marBottom w:val="0"/>
                                          <w:divBdr>
                                            <w:top w:val="none" w:sz="0" w:space="0" w:color="auto"/>
                                            <w:left w:val="none" w:sz="0" w:space="0" w:color="auto"/>
                                            <w:bottom w:val="none" w:sz="0" w:space="0" w:color="auto"/>
                                            <w:right w:val="none" w:sz="0" w:space="0" w:color="auto"/>
                                          </w:divBdr>
                                          <w:divsChild>
                                            <w:div w:id="1078941992">
                                              <w:marLeft w:val="0"/>
                                              <w:marRight w:val="0"/>
                                              <w:marTop w:val="0"/>
                                              <w:marBottom w:val="0"/>
                                              <w:divBdr>
                                                <w:top w:val="none" w:sz="0" w:space="0" w:color="auto"/>
                                                <w:left w:val="none" w:sz="0" w:space="0" w:color="auto"/>
                                                <w:bottom w:val="none" w:sz="0" w:space="0" w:color="auto"/>
                                                <w:right w:val="none" w:sz="0" w:space="0" w:color="auto"/>
                                              </w:divBdr>
                                              <w:divsChild>
                                                <w:div w:id="750394909">
                                                  <w:marLeft w:val="0"/>
                                                  <w:marRight w:val="0"/>
                                                  <w:marTop w:val="0"/>
                                                  <w:marBottom w:val="0"/>
                                                  <w:divBdr>
                                                    <w:top w:val="none" w:sz="0" w:space="0" w:color="auto"/>
                                                    <w:left w:val="none" w:sz="0" w:space="0" w:color="auto"/>
                                                    <w:bottom w:val="none" w:sz="0" w:space="0" w:color="auto"/>
                                                    <w:right w:val="none" w:sz="0" w:space="0" w:color="auto"/>
                                                  </w:divBdr>
                                                  <w:divsChild>
                                                    <w:div w:id="1573782296">
                                                      <w:marLeft w:val="0"/>
                                                      <w:marRight w:val="0"/>
                                                      <w:marTop w:val="0"/>
                                                      <w:marBottom w:val="0"/>
                                                      <w:divBdr>
                                                        <w:top w:val="none" w:sz="0" w:space="0" w:color="auto"/>
                                                        <w:left w:val="none" w:sz="0" w:space="0" w:color="auto"/>
                                                        <w:bottom w:val="none" w:sz="0" w:space="0" w:color="auto"/>
                                                        <w:right w:val="none" w:sz="0" w:space="0" w:color="auto"/>
                                                      </w:divBdr>
                                                      <w:divsChild>
                                                        <w:div w:id="1764720164">
                                                          <w:marLeft w:val="0"/>
                                                          <w:marRight w:val="0"/>
                                                          <w:marTop w:val="0"/>
                                                          <w:marBottom w:val="0"/>
                                                          <w:divBdr>
                                                            <w:top w:val="none" w:sz="0" w:space="0" w:color="auto"/>
                                                            <w:left w:val="none" w:sz="0" w:space="0" w:color="auto"/>
                                                            <w:bottom w:val="none" w:sz="0" w:space="0" w:color="auto"/>
                                                            <w:right w:val="none" w:sz="0" w:space="0" w:color="auto"/>
                                                          </w:divBdr>
                                                          <w:divsChild>
                                                            <w:div w:id="797070191">
                                                              <w:marLeft w:val="0"/>
                                                              <w:marRight w:val="0"/>
                                                              <w:marTop w:val="0"/>
                                                              <w:marBottom w:val="0"/>
                                                              <w:divBdr>
                                                                <w:top w:val="none" w:sz="0" w:space="0" w:color="auto"/>
                                                                <w:left w:val="none" w:sz="0" w:space="0" w:color="auto"/>
                                                                <w:bottom w:val="none" w:sz="0" w:space="0" w:color="auto"/>
                                                                <w:right w:val="none" w:sz="0" w:space="0" w:color="auto"/>
                                                              </w:divBdr>
                                                              <w:divsChild>
                                                                <w:div w:id="1269392475">
                                                                  <w:marLeft w:val="0"/>
                                                                  <w:marRight w:val="0"/>
                                                                  <w:marTop w:val="0"/>
                                                                  <w:marBottom w:val="0"/>
                                                                  <w:divBdr>
                                                                    <w:top w:val="none" w:sz="0" w:space="0" w:color="auto"/>
                                                                    <w:left w:val="none" w:sz="0" w:space="0" w:color="auto"/>
                                                                    <w:bottom w:val="none" w:sz="0" w:space="0" w:color="auto"/>
                                                                    <w:right w:val="none" w:sz="0" w:space="0" w:color="auto"/>
                                                                  </w:divBdr>
                                                                  <w:divsChild>
                                                                    <w:div w:id="94786287">
                                                                      <w:marLeft w:val="0"/>
                                                                      <w:marRight w:val="0"/>
                                                                      <w:marTop w:val="0"/>
                                                                      <w:marBottom w:val="0"/>
                                                                      <w:divBdr>
                                                                        <w:top w:val="none" w:sz="0" w:space="0" w:color="auto"/>
                                                                        <w:left w:val="none" w:sz="0" w:space="0" w:color="auto"/>
                                                                        <w:bottom w:val="none" w:sz="0" w:space="0" w:color="auto"/>
                                                                        <w:right w:val="none" w:sz="0" w:space="0" w:color="auto"/>
                                                                      </w:divBdr>
                                                                      <w:divsChild>
                                                                        <w:div w:id="692192433">
                                                                          <w:marLeft w:val="0"/>
                                                                          <w:marRight w:val="0"/>
                                                                          <w:marTop w:val="0"/>
                                                                          <w:marBottom w:val="0"/>
                                                                          <w:divBdr>
                                                                            <w:top w:val="none" w:sz="0" w:space="0" w:color="auto"/>
                                                                            <w:left w:val="none" w:sz="0" w:space="0" w:color="auto"/>
                                                                            <w:bottom w:val="none" w:sz="0" w:space="0" w:color="auto"/>
                                                                            <w:right w:val="none" w:sz="0" w:space="0" w:color="auto"/>
                                                                          </w:divBdr>
                                                                          <w:divsChild>
                                                                            <w:div w:id="629559775">
                                                                              <w:marLeft w:val="0"/>
                                                                              <w:marRight w:val="0"/>
                                                                              <w:marTop w:val="0"/>
                                                                              <w:marBottom w:val="0"/>
                                                                              <w:divBdr>
                                                                                <w:top w:val="none" w:sz="0" w:space="0" w:color="auto"/>
                                                                                <w:left w:val="none" w:sz="0" w:space="0" w:color="auto"/>
                                                                                <w:bottom w:val="none" w:sz="0" w:space="0" w:color="auto"/>
                                                                                <w:right w:val="none" w:sz="0" w:space="0" w:color="auto"/>
                                                                              </w:divBdr>
                                                                              <w:divsChild>
                                                                                <w:div w:id="595479338">
                                                                                  <w:marLeft w:val="0"/>
                                                                                  <w:marRight w:val="0"/>
                                                                                  <w:marTop w:val="0"/>
                                                                                  <w:marBottom w:val="0"/>
                                                                                  <w:divBdr>
                                                                                    <w:top w:val="none" w:sz="0" w:space="0" w:color="auto"/>
                                                                                    <w:left w:val="none" w:sz="0" w:space="0" w:color="auto"/>
                                                                                    <w:bottom w:val="none" w:sz="0" w:space="0" w:color="auto"/>
                                                                                    <w:right w:val="none" w:sz="0" w:space="0" w:color="auto"/>
                                                                                  </w:divBdr>
                                                                                  <w:divsChild>
                                                                                    <w:div w:id="16795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08207">
      <w:bodyDiv w:val="1"/>
      <w:marLeft w:val="0"/>
      <w:marRight w:val="0"/>
      <w:marTop w:val="0"/>
      <w:marBottom w:val="0"/>
      <w:divBdr>
        <w:top w:val="none" w:sz="0" w:space="0" w:color="auto"/>
        <w:left w:val="none" w:sz="0" w:space="0" w:color="auto"/>
        <w:bottom w:val="none" w:sz="0" w:space="0" w:color="auto"/>
        <w:right w:val="none" w:sz="0" w:space="0" w:color="auto"/>
      </w:divBdr>
    </w:div>
    <w:div w:id="934358525">
      <w:bodyDiv w:val="1"/>
      <w:marLeft w:val="0"/>
      <w:marRight w:val="0"/>
      <w:marTop w:val="0"/>
      <w:marBottom w:val="0"/>
      <w:divBdr>
        <w:top w:val="none" w:sz="0" w:space="0" w:color="auto"/>
        <w:left w:val="none" w:sz="0" w:space="0" w:color="auto"/>
        <w:bottom w:val="none" w:sz="0" w:space="0" w:color="auto"/>
        <w:right w:val="none" w:sz="0" w:space="0" w:color="auto"/>
      </w:divBdr>
    </w:div>
    <w:div w:id="1200704645">
      <w:bodyDiv w:val="1"/>
      <w:marLeft w:val="0"/>
      <w:marRight w:val="0"/>
      <w:marTop w:val="0"/>
      <w:marBottom w:val="0"/>
      <w:divBdr>
        <w:top w:val="none" w:sz="0" w:space="0" w:color="auto"/>
        <w:left w:val="none" w:sz="0" w:space="0" w:color="auto"/>
        <w:bottom w:val="none" w:sz="0" w:space="0" w:color="auto"/>
        <w:right w:val="none" w:sz="0" w:space="0" w:color="auto"/>
      </w:divBdr>
    </w:div>
    <w:div w:id="1217082508">
      <w:bodyDiv w:val="1"/>
      <w:marLeft w:val="0"/>
      <w:marRight w:val="0"/>
      <w:marTop w:val="0"/>
      <w:marBottom w:val="0"/>
      <w:divBdr>
        <w:top w:val="none" w:sz="0" w:space="0" w:color="auto"/>
        <w:left w:val="none" w:sz="0" w:space="0" w:color="auto"/>
        <w:bottom w:val="none" w:sz="0" w:space="0" w:color="auto"/>
        <w:right w:val="none" w:sz="0" w:space="0" w:color="auto"/>
      </w:divBdr>
    </w:div>
    <w:div w:id="1384712437">
      <w:bodyDiv w:val="1"/>
      <w:marLeft w:val="0"/>
      <w:marRight w:val="0"/>
      <w:marTop w:val="0"/>
      <w:marBottom w:val="0"/>
      <w:divBdr>
        <w:top w:val="none" w:sz="0" w:space="0" w:color="auto"/>
        <w:left w:val="none" w:sz="0" w:space="0" w:color="auto"/>
        <w:bottom w:val="none" w:sz="0" w:space="0" w:color="auto"/>
        <w:right w:val="none" w:sz="0" w:space="0" w:color="auto"/>
      </w:divBdr>
    </w:div>
    <w:div w:id="1530874386">
      <w:bodyDiv w:val="1"/>
      <w:marLeft w:val="0"/>
      <w:marRight w:val="0"/>
      <w:marTop w:val="0"/>
      <w:marBottom w:val="0"/>
      <w:divBdr>
        <w:top w:val="none" w:sz="0" w:space="0" w:color="auto"/>
        <w:left w:val="none" w:sz="0" w:space="0" w:color="auto"/>
        <w:bottom w:val="none" w:sz="0" w:space="0" w:color="auto"/>
        <w:right w:val="none" w:sz="0" w:space="0" w:color="auto"/>
      </w:divBdr>
    </w:div>
    <w:div w:id="2001276881">
      <w:bodyDiv w:val="1"/>
      <w:marLeft w:val="0"/>
      <w:marRight w:val="0"/>
      <w:marTop w:val="0"/>
      <w:marBottom w:val="0"/>
      <w:divBdr>
        <w:top w:val="none" w:sz="0" w:space="0" w:color="auto"/>
        <w:left w:val="none" w:sz="0" w:space="0" w:color="auto"/>
        <w:bottom w:val="none" w:sz="0" w:space="0" w:color="auto"/>
        <w:right w:val="none" w:sz="0" w:space="0" w:color="auto"/>
      </w:divBdr>
    </w:div>
    <w:div w:id="2016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0462EA24D638CBFC3FA97FA80F37DDD3AE05CC7C5E19C3A09F2FF3C86522A805EE52CBFB424703346B96B4995986C4DC878D56BBA8P6a3L" TargetMode="External"/><Relationship Id="rId13" Type="http://schemas.openxmlformats.org/officeDocument/2006/relationships/hyperlink" Target="consultantplus://offline/ref=0CF413932080C22485C18BCB867849FBBAAFEC7E527C7EC375E8BCD305q6j5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1CD5702FD8A5FE419F46085143580D98E692B2F0972E81FC4F7A4DE0D8FF21F4F9846F30086076F22o4E" TargetMode="External"/><Relationship Id="rId17" Type="http://schemas.openxmlformats.org/officeDocument/2006/relationships/hyperlink" Target="mailto:info@gcgie.ru" TargetMode="External"/><Relationship Id="rId2" Type="http://schemas.openxmlformats.org/officeDocument/2006/relationships/numbering" Target="numbering.xml"/><Relationship Id="rId16" Type="http://schemas.openxmlformats.org/officeDocument/2006/relationships/hyperlink" Target="mailto:tender@gcgi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0462EA24D638CBFC3FA97FA80F37DDD3AE05CC7C5E19C3A09F2FF3C86522A805EE52CBF8484603346B96B4995986C4DC878D56BBA8P6a3L" TargetMode="External"/><Relationship Id="rId5" Type="http://schemas.openxmlformats.org/officeDocument/2006/relationships/webSettings" Target="webSettings.xml"/><Relationship Id="rId15" Type="http://schemas.openxmlformats.org/officeDocument/2006/relationships/hyperlink" Target="consultantplus://offline/ref=8135BF2FD7F5CFCF9E2D3AA06DC3660E9798B9350D49A8E766516B898CF6AB474294A6CA8DABvB2FK" TargetMode="External"/><Relationship Id="rId10" Type="http://schemas.openxmlformats.org/officeDocument/2006/relationships/hyperlink" Target="consultantplus://offline/ref=E80462EA24D638CBFC3FA97FA80F37DDD3AE05CC7C5E19C3A09F2FF3C86522A805EE52CBFB434003346B96B4995986C4DC878D56BBA8P6a3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80462EA24D638CBFC3FA97FA80F37DDD3AE05CC7C5E19C3A09F2FF3C86522A805EE52CBFB424803346B96B4995986C4DC878D56BBA8P6a3L" TargetMode="External"/><Relationship Id="rId14" Type="http://schemas.openxmlformats.org/officeDocument/2006/relationships/hyperlink" Target="mailto:atunkindm@gcg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676E0-2835-4C05-8DEE-AE5A7EFC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7834</Words>
  <Characters>44655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Науменко В.А.</dc:creator>
  <cp:lastModifiedBy>Шарибжанова Э.И.</cp:lastModifiedBy>
  <cp:revision>21</cp:revision>
  <cp:lastPrinted>2026-06-17T09:04:00Z</cp:lastPrinted>
  <dcterms:created xsi:type="dcterms:W3CDTF">2026-06-17T07:15:00Z</dcterms:created>
  <dcterms:modified xsi:type="dcterms:W3CDTF">2026-06-17T10:30:00Z</dcterms:modified>
</cp:coreProperties>
</file>