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0B62" w:rsidRPr="00E04B1D" w:rsidTr="005F50A6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C00B62" w:rsidRPr="00E04B1D" w:rsidRDefault="00831575" w:rsidP="002D1CF0">
            <w:pPr>
              <w:spacing w:before="40" w:after="40"/>
              <w:jc w:val="center"/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</w:rPr>
              <w:t>Процессор</w:t>
            </w:r>
            <w:r w:rsidRPr="00E04B1D">
              <w:rPr>
                <w:b/>
                <w:lang w:val="en-US"/>
              </w:rPr>
              <w:t xml:space="preserve"> 1</w:t>
            </w:r>
            <w:proofErr w:type="spellStart"/>
            <w:r>
              <w:rPr>
                <w:b/>
              </w:rPr>
              <w:t>шт</w:t>
            </w:r>
            <w:proofErr w:type="spellEnd"/>
            <w:r w:rsidRPr="00E04B1D">
              <w:rPr>
                <w:b/>
                <w:lang w:val="en-US"/>
              </w:rPr>
              <w:t>. (</w:t>
            </w:r>
            <w:r w:rsidRPr="00831575">
              <w:rPr>
                <w:b/>
                <w:lang w:val="en-US"/>
              </w:rPr>
              <w:t>Intel</w:t>
            </w:r>
            <w:r w:rsidRPr="00E04B1D">
              <w:rPr>
                <w:b/>
                <w:lang w:val="en-US"/>
              </w:rPr>
              <w:t xml:space="preserve"> </w:t>
            </w:r>
            <w:r w:rsidRPr="00831575">
              <w:rPr>
                <w:b/>
                <w:lang w:val="en-US"/>
              </w:rPr>
              <w:t>Core</w:t>
            </w:r>
            <w:r w:rsidRPr="00E04B1D">
              <w:rPr>
                <w:b/>
                <w:lang w:val="en-US"/>
              </w:rPr>
              <w:t xml:space="preserve"> </w:t>
            </w:r>
            <w:r w:rsidRPr="00831575">
              <w:rPr>
                <w:b/>
                <w:lang w:val="en-US"/>
              </w:rPr>
              <w:t>i</w:t>
            </w:r>
            <w:r w:rsidRPr="00E04B1D">
              <w:rPr>
                <w:b/>
                <w:lang w:val="en-US"/>
              </w:rPr>
              <w:t xml:space="preserve">3-10105 </w:t>
            </w:r>
            <w:r w:rsidRPr="00831575">
              <w:rPr>
                <w:b/>
                <w:lang w:val="en-US"/>
              </w:rPr>
              <w:t>OEM</w:t>
            </w:r>
            <w:r w:rsidRPr="00E04B1D">
              <w:rPr>
                <w:b/>
                <w:lang w:val="en-US"/>
              </w:rPr>
              <w:t>)</w:t>
            </w:r>
          </w:p>
        </w:tc>
      </w:tr>
      <w:tr w:rsidR="00C00B62" w:rsidTr="005F50A6">
        <w:tc>
          <w:tcPr>
            <w:tcW w:w="4785" w:type="dxa"/>
            <w:shd w:val="clear" w:color="auto" w:fill="F2F2F2" w:themeFill="background1" w:themeFillShade="F2"/>
            <w:vAlign w:val="center"/>
          </w:tcPr>
          <w:p w:rsidR="00C00B62" w:rsidRPr="00C00B62" w:rsidRDefault="00C00B62" w:rsidP="005F50A6">
            <w:pPr>
              <w:spacing w:before="40" w:after="40"/>
              <w:rPr>
                <w:b/>
              </w:rPr>
            </w:pPr>
            <w:r w:rsidRPr="00C00B62">
              <w:rPr>
                <w:b/>
              </w:rPr>
              <w:t>Характеристика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C00B62" w:rsidRPr="00C00B62" w:rsidRDefault="00C00B62" w:rsidP="005F50A6">
            <w:pPr>
              <w:spacing w:before="40" w:after="40"/>
              <w:rPr>
                <w:b/>
              </w:rPr>
            </w:pPr>
            <w:r w:rsidRPr="00C00B62">
              <w:rPr>
                <w:b/>
              </w:rPr>
              <w:t>Значение</w:t>
            </w:r>
          </w:p>
        </w:tc>
      </w:tr>
      <w:tr w:rsidR="00C00B62" w:rsidTr="005F50A6">
        <w:tc>
          <w:tcPr>
            <w:tcW w:w="4785" w:type="dxa"/>
            <w:vAlign w:val="center"/>
          </w:tcPr>
          <w:p w:rsidR="00C00B62" w:rsidRDefault="00831575" w:rsidP="005F50A6">
            <w:pPr>
              <w:spacing w:before="40" w:after="40"/>
            </w:pPr>
            <w:r w:rsidRPr="00831575">
              <w:t>Сокет</w:t>
            </w:r>
          </w:p>
        </w:tc>
        <w:tc>
          <w:tcPr>
            <w:tcW w:w="4786" w:type="dxa"/>
            <w:vAlign w:val="center"/>
          </w:tcPr>
          <w:p w:rsidR="00C00B62" w:rsidRDefault="00831575" w:rsidP="005F50A6">
            <w:pPr>
              <w:spacing w:before="40" w:after="40"/>
            </w:pPr>
            <w:r>
              <w:t>LGA 1200</w:t>
            </w:r>
          </w:p>
        </w:tc>
      </w:tr>
      <w:tr w:rsidR="00C00B62" w:rsidTr="005F50A6">
        <w:tc>
          <w:tcPr>
            <w:tcW w:w="4785" w:type="dxa"/>
            <w:vAlign w:val="center"/>
          </w:tcPr>
          <w:p w:rsidR="00C00B62" w:rsidRDefault="00831575" w:rsidP="005F50A6">
            <w:pPr>
              <w:spacing w:before="40" w:after="40"/>
            </w:pPr>
            <w:r>
              <w:t>Количество ядер</w:t>
            </w:r>
          </w:p>
        </w:tc>
        <w:tc>
          <w:tcPr>
            <w:tcW w:w="4786" w:type="dxa"/>
            <w:vAlign w:val="center"/>
          </w:tcPr>
          <w:p w:rsidR="00C00B62" w:rsidRDefault="00831575" w:rsidP="005F50A6">
            <w:pPr>
              <w:spacing w:before="40" w:after="40"/>
            </w:pPr>
            <w:r>
              <w:t>4</w:t>
            </w:r>
          </w:p>
        </w:tc>
      </w:tr>
      <w:tr w:rsidR="002B58A1" w:rsidTr="005F50A6">
        <w:tc>
          <w:tcPr>
            <w:tcW w:w="4785" w:type="dxa"/>
            <w:vAlign w:val="center"/>
          </w:tcPr>
          <w:p w:rsidR="002B58A1" w:rsidRDefault="00831575" w:rsidP="005F50A6">
            <w:pPr>
              <w:spacing w:before="40" w:after="40"/>
            </w:pPr>
            <w:r>
              <w:t>Количество потоков</w:t>
            </w:r>
          </w:p>
        </w:tc>
        <w:tc>
          <w:tcPr>
            <w:tcW w:w="4786" w:type="dxa"/>
            <w:vAlign w:val="center"/>
          </w:tcPr>
          <w:p w:rsidR="002B58A1" w:rsidRPr="00C00B62" w:rsidRDefault="00831575" w:rsidP="005F50A6">
            <w:pPr>
              <w:spacing w:before="40" w:after="40"/>
            </w:pPr>
            <w:r>
              <w:t>8</w:t>
            </w:r>
          </w:p>
        </w:tc>
      </w:tr>
      <w:tr w:rsidR="00C00B62" w:rsidTr="005F50A6">
        <w:tc>
          <w:tcPr>
            <w:tcW w:w="4785" w:type="dxa"/>
            <w:vAlign w:val="center"/>
          </w:tcPr>
          <w:p w:rsidR="00C00B62" w:rsidRDefault="00831575" w:rsidP="005F50A6">
            <w:pPr>
              <w:spacing w:before="40" w:after="40"/>
            </w:pPr>
            <w:r>
              <w:rPr>
                <w:rStyle w:val="product-characteristicsspec-title-content"/>
              </w:rPr>
              <w:t>Объем кэша L3</w:t>
            </w:r>
          </w:p>
        </w:tc>
        <w:tc>
          <w:tcPr>
            <w:tcW w:w="4786" w:type="dxa"/>
            <w:vAlign w:val="center"/>
          </w:tcPr>
          <w:p w:rsidR="00C00B62" w:rsidRDefault="00831575" w:rsidP="005F50A6">
            <w:pPr>
              <w:spacing w:before="40" w:after="40"/>
            </w:pPr>
            <w:r w:rsidRPr="00831575">
              <w:t>6 МБ</w:t>
            </w:r>
          </w:p>
        </w:tc>
      </w:tr>
      <w:tr w:rsidR="00831575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Базовая частота</w:t>
            </w:r>
          </w:p>
        </w:tc>
        <w:tc>
          <w:tcPr>
            <w:tcW w:w="4786" w:type="dxa"/>
            <w:vAlign w:val="center"/>
          </w:tcPr>
          <w:p w:rsidR="00831575" w:rsidRPr="00831575" w:rsidRDefault="00831575" w:rsidP="005F50A6">
            <w:pPr>
              <w:spacing w:before="40" w:after="40"/>
            </w:pPr>
            <w:r w:rsidRPr="00831575">
              <w:t>3.7 ГГц</w:t>
            </w:r>
          </w:p>
        </w:tc>
      </w:tr>
      <w:tr w:rsidR="00831575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Тип памяти</w:t>
            </w:r>
          </w:p>
        </w:tc>
        <w:tc>
          <w:tcPr>
            <w:tcW w:w="4786" w:type="dxa"/>
            <w:vAlign w:val="center"/>
          </w:tcPr>
          <w:p w:rsidR="00831575" w:rsidRPr="00831575" w:rsidRDefault="00831575" w:rsidP="005F50A6">
            <w:pPr>
              <w:spacing w:before="40" w:after="40"/>
            </w:pPr>
            <w:r>
              <w:t>DDR4</w:t>
            </w:r>
          </w:p>
        </w:tc>
      </w:tr>
      <w:tr w:rsidR="00831575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Тепловыделение (TDP)</w:t>
            </w:r>
          </w:p>
        </w:tc>
        <w:tc>
          <w:tcPr>
            <w:tcW w:w="4786" w:type="dxa"/>
            <w:vAlign w:val="center"/>
          </w:tcPr>
          <w:p w:rsidR="00831575" w:rsidRPr="00831575" w:rsidRDefault="00831575" w:rsidP="005F50A6">
            <w:pPr>
              <w:spacing w:before="40" w:after="40"/>
            </w:pPr>
            <w:r>
              <w:t>65 Вт</w:t>
            </w:r>
          </w:p>
        </w:tc>
      </w:tr>
      <w:tr w:rsidR="00C00B62" w:rsidTr="005F50A6">
        <w:tc>
          <w:tcPr>
            <w:tcW w:w="4785" w:type="dxa"/>
            <w:vAlign w:val="center"/>
          </w:tcPr>
          <w:p w:rsidR="00C00B62" w:rsidRDefault="00831575" w:rsidP="005F50A6">
            <w:pPr>
              <w:spacing w:before="40" w:after="40"/>
            </w:pPr>
            <w:r>
              <w:rPr>
                <w:rStyle w:val="product-characteristicsspec-title-content"/>
              </w:rPr>
              <w:t>Интегрированное графическое ядро</w:t>
            </w:r>
          </w:p>
        </w:tc>
        <w:tc>
          <w:tcPr>
            <w:tcW w:w="4786" w:type="dxa"/>
            <w:vAlign w:val="center"/>
          </w:tcPr>
          <w:p w:rsidR="00C00B62" w:rsidRDefault="00831575" w:rsidP="005F50A6">
            <w:pPr>
              <w:spacing w:before="40" w:after="40"/>
            </w:pPr>
            <w:r>
              <w:t>есть</w:t>
            </w:r>
          </w:p>
        </w:tc>
      </w:tr>
      <w:tr w:rsidR="00831575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Максимальная частота графического ядра</w:t>
            </w:r>
          </w:p>
        </w:tc>
        <w:tc>
          <w:tcPr>
            <w:tcW w:w="4786" w:type="dxa"/>
            <w:vAlign w:val="center"/>
          </w:tcPr>
          <w:p w:rsidR="00831575" w:rsidRDefault="00831575" w:rsidP="005F50A6">
            <w:pPr>
              <w:spacing w:before="40" w:after="40"/>
            </w:pPr>
            <w:r>
              <w:t>1100 МГц</w:t>
            </w:r>
          </w:p>
        </w:tc>
      </w:tr>
      <w:tr w:rsidR="00831575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 xml:space="preserve">Встроенный контроллер PCI </w:t>
            </w:r>
            <w:proofErr w:type="spellStart"/>
            <w:r>
              <w:rPr>
                <w:rStyle w:val="product-characteristicsspec-title-content"/>
              </w:rPr>
              <w:t>Express</w:t>
            </w:r>
            <w:proofErr w:type="spellEnd"/>
          </w:p>
        </w:tc>
        <w:tc>
          <w:tcPr>
            <w:tcW w:w="4786" w:type="dxa"/>
            <w:vAlign w:val="center"/>
          </w:tcPr>
          <w:p w:rsidR="00831575" w:rsidRDefault="00831575" w:rsidP="005F50A6">
            <w:pPr>
              <w:spacing w:before="40" w:after="40"/>
            </w:pPr>
            <w:proofErr w:type="spellStart"/>
            <w:r>
              <w:t>PCIe</w:t>
            </w:r>
            <w:proofErr w:type="spellEnd"/>
            <w:r>
              <w:t xml:space="preserve"> 3.0</w:t>
            </w:r>
          </w:p>
        </w:tc>
      </w:tr>
      <w:tr w:rsidR="00831575" w:rsidTr="005F50A6">
        <w:tc>
          <w:tcPr>
            <w:tcW w:w="4785" w:type="dxa"/>
            <w:vAlign w:val="center"/>
          </w:tcPr>
          <w:p w:rsidR="00831575" w:rsidRPr="00831575" w:rsidRDefault="00831575" w:rsidP="005F50A6">
            <w:pPr>
              <w:rPr>
                <w:rStyle w:val="product-characteristicsspec-title-content"/>
                <w:rFonts w:eastAsia="Times New Roman" w:cs="Times New Roman"/>
                <w:szCs w:val="24"/>
                <w:lang w:eastAsia="ru-RU"/>
              </w:rPr>
            </w:pPr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Ядро </w:t>
            </w:r>
          </w:p>
        </w:tc>
        <w:tc>
          <w:tcPr>
            <w:tcW w:w="4786" w:type="dxa"/>
            <w:vAlign w:val="center"/>
          </w:tcPr>
          <w:p w:rsidR="00831575" w:rsidRPr="00831575" w:rsidRDefault="00831575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Intel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Comet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Lake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>-S</w:t>
            </w:r>
          </w:p>
        </w:tc>
      </w:tr>
      <w:tr w:rsidR="00831575" w:rsidRPr="00831575" w:rsidTr="005F50A6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831575" w:rsidRPr="00E04B1D" w:rsidRDefault="00831575" w:rsidP="002D1CF0">
            <w:pPr>
              <w:spacing w:before="40" w:after="40"/>
              <w:jc w:val="center"/>
              <w:rPr>
                <w:b/>
              </w:rPr>
            </w:pPr>
            <w:r w:rsidRPr="00831575">
              <w:rPr>
                <w:b/>
              </w:rPr>
              <w:t>Материнская плата 1</w:t>
            </w:r>
            <w:r>
              <w:rPr>
                <w:b/>
              </w:rPr>
              <w:t xml:space="preserve">шт. </w:t>
            </w:r>
            <w:r w:rsidRPr="00E04B1D">
              <w:rPr>
                <w:b/>
              </w:rPr>
              <w:t>(</w:t>
            </w:r>
            <w:proofErr w:type="spellStart"/>
            <w:r w:rsidRPr="00831575">
              <w:rPr>
                <w:b/>
                <w:lang w:val="en-US"/>
              </w:rPr>
              <w:t>ASRock</w:t>
            </w:r>
            <w:proofErr w:type="spellEnd"/>
            <w:r w:rsidRPr="00E04B1D">
              <w:rPr>
                <w:b/>
              </w:rPr>
              <w:t xml:space="preserve"> </w:t>
            </w:r>
            <w:r w:rsidRPr="00831575">
              <w:rPr>
                <w:b/>
                <w:lang w:val="en-US"/>
              </w:rPr>
              <w:t>H</w:t>
            </w:r>
            <w:r w:rsidRPr="00E04B1D">
              <w:rPr>
                <w:b/>
              </w:rPr>
              <w:t>510</w:t>
            </w:r>
            <w:r w:rsidRPr="00831575">
              <w:rPr>
                <w:b/>
                <w:lang w:val="en-US"/>
              </w:rPr>
              <w:t>M</w:t>
            </w:r>
            <w:r w:rsidRPr="00E04B1D">
              <w:rPr>
                <w:b/>
              </w:rPr>
              <w:t>-</w:t>
            </w:r>
            <w:r w:rsidRPr="00831575">
              <w:rPr>
                <w:b/>
                <w:lang w:val="en-US"/>
              </w:rPr>
              <w:t>HDV</w:t>
            </w:r>
            <w:r w:rsidRPr="00E04B1D">
              <w:rPr>
                <w:b/>
              </w:rPr>
              <w:t>/</w:t>
            </w:r>
            <w:r w:rsidRPr="00831575">
              <w:rPr>
                <w:b/>
                <w:lang w:val="en-US"/>
              </w:rPr>
              <w:t>M</w:t>
            </w:r>
            <w:r w:rsidRPr="00E04B1D">
              <w:rPr>
                <w:b/>
              </w:rPr>
              <w:t xml:space="preserve">.2 </w:t>
            </w:r>
            <w:r w:rsidRPr="00831575">
              <w:rPr>
                <w:b/>
                <w:lang w:val="en-US"/>
              </w:rPr>
              <w:t>SE</w:t>
            </w:r>
            <w:r w:rsidRPr="00E04B1D">
              <w:rPr>
                <w:b/>
              </w:rPr>
              <w:t>)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Сокет 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31575">
              <w:rPr>
                <w:rFonts w:eastAsia="Times New Roman" w:cs="Times New Roman"/>
                <w:szCs w:val="24"/>
                <w:lang w:eastAsia="ru-RU"/>
              </w:rPr>
              <w:t>LGA 1200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rPr>
                <w:rStyle w:val="product-characteristicsspec-title-content"/>
              </w:rPr>
              <w:t>Форм-фактор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proofErr w:type="spellStart"/>
            <w:r>
              <w:t>Micro</w:t>
            </w:r>
            <w:proofErr w:type="spellEnd"/>
            <w:r>
              <w:t>-ATX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rPr>
                <w:rStyle w:val="product-characteristicsspec-title-content"/>
              </w:rPr>
              <w:t>Чипсет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proofErr w:type="spellStart"/>
            <w:r>
              <w:t>Intel</w:t>
            </w:r>
            <w:proofErr w:type="spellEnd"/>
            <w:r>
              <w:t xml:space="preserve"> H470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rPr>
                <w:rStyle w:val="group-tableoption-name"/>
                <w:rFonts w:eastAsia="Times New Roman" w:cs="Times New Roman"/>
                <w:szCs w:val="24"/>
                <w:lang w:eastAsia="ru-RU"/>
              </w:rPr>
            </w:pPr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Совместимые ядра процессоров </w:t>
            </w: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Intel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Comet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Lake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Rocket</w:t>
            </w:r>
            <w:proofErr w:type="spellEnd"/>
            <w:r w:rsidRPr="0083157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31575">
              <w:rPr>
                <w:rFonts w:eastAsia="Times New Roman" w:cs="Times New Roman"/>
                <w:szCs w:val="24"/>
                <w:lang w:eastAsia="ru-RU"/>
              </w:rPr>
              <w:t>Lake</w:t>
            </w:r>
            <w:proofErr w:type="spellEnd"/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rStyle w:val="group-tableoption-name"/>
                <w:lang w:val="en-US"/>
              </w:rPr>
            </w:pPr>
            <w:r>
              <w:rPr>
                <w:rStyle w:val="product-characteristicsspec-title-content"/>
              </w:rPr>
              <w:t>Тип поддерживаемой памяти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t>DDR4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rStyle w:val="group-tableoption-name"/>
                <w:lang w:val="en-US"/>
              </w:rPr>
            </w:pPr>
            <w:r>
              <w:rPr>
                <w:rStyle w:val="product-characteristicsspec-title-content"/>
              </w:rPr>
              <w:t>Форм-фактор поддерживаемой памяти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t>DIMM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rStyle w:val="group-tableoption-name"/>
                <w:lang w:val="en-US"/>
              </w:rPr>
            </w:pPr>
            <w:r>
              <w:rPr>
                <w:rStyle w:val="product-characteristicsspec-title-content"/>
              </w:rPr>
              <w:t>Максимальная частота памяти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t>3200 МГц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rStyle w:val="group-tableoption-name"/>
                <w:lang w:val="en-US"/>
              </w:rPr>
            </w:pPr>
            <w:r>
              <w:rPr>
                <w:rStyle w:val="product-characteristicsspec-title-content"/>
              </w:rPr>
              <w:t xml:space="preserve">Версия PCI </w:t>
            </w:r>
            <w:proofErr w:type="spellStart"/>
            <w:r>
              <w:rPr>
                <w:rStyle w:val="product-characteristicsspec-title-content"/>
              </w:rPr>
              <w:t>Express</w:t>
            </w:r>
            <w:proofErr w:type="spellEnd"/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t>4.0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rStyle w:val="group-tableoption-name"/>
                <w:lang w:val="en-US"/>
              </w:rPr>
            </w:pPr>
            <w:r>
              <w:rPr>
                <w:rStyle w:val="product-characteristicsspec-title-content"/>
              </w:rPr>
              <w:t xml:space="preserve">Поддержка </w:t>
            </w:r>
            <w:proofErr w:type="spellStart"/>
            <w:r>
              <w:rPr>
                <w:rStyle w:val="product-characteristicsspec-title-content"/>
              </w:rPr>
              <w:t>NVMe</w:t>
            </w:r>
            <w:proofErr w:type="spellEnd"/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lang w:val="en-US"/>
              </w:rPr>
            </w:pPr>
            <w:r>
              <w:t>есть</w:t>
            </w:r>
          </w:p>
        </w:tc>
      </w:tr>
      <w:tr w:rsidR="00C00B62" w:rsidRPr="00831575" w:rsidTr="005F50A6">
        <w:tc>
          <w:tcPr>
            <w:tcW w:w="4785" w:type="dxa"/>
            <w:vAlign w:val="center"/>
          </w:tcPr>
          <w:p w:rsidR="00C00B62" w:rsidRPr="00831575" w:rsidRDefault="00831575" w:rsidP="005F50A6">
            <w:pPr>
              <w:spacing w:before="40" w:after="40"/>
              <w:rPr>
                <w:rStyle w:val="group-tableoption-name"/>
                <w:lang w:val="en-US"/>
              </w:rPr>
            </w:pPr>
            <w:r>
              <w:rPr>
                <w:rStyle w:val="product-characteristicsspec-title-content"/>
              </w:rPr>
              <w:t>Количество разъемов M.2</w:t>
            </w:r>
          </w:p>
        </w:tc>
        <w:tc>
          <w:tcPr>
            <w:tcW w:w="4786" w:type="dxa"/>
            <w:vAlign w:val="center"/>
          </w:tcPr>
          <w:p w:rsidR="00C00B62" w:rsidRPr="00831575" w:rsidRDefault="00831575" w:rsidP="005F50A6">
            <w:pPr>
              <w:spacing w:before="40" w:after="40"/>
            </w:pPr>
            <w:r>
              <w:t>Не менее 1</w:t>
            </w:r>
          </w:p>
        </w:tc>
      </w:tr>
      <w:tr w:rsidR="00831575" w:rsidRPr="00831575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 xml:space="preserve">Порты USB </w:t>
            </w:r>
            <w:proofErr w:type="spellStart"/>
            <w:r>
              <w:rPr>
                <w:rStyle w:val="product-characteristicsspec-title-content"/>
              </w:rPr>
              <w:t>Type</w:t>
            </w:r>
            <w:proofErr w:type="spellEnd"/>
            <w:r>
              <w:rPr>
                <w:rStyle w:val="product-characteristicsspec-title-content"/>
              </w:rPr>
              <w:t>-A</w:t>
            </w:r>
          </w:p>
        </w:tc>
        <w:tc>
          <w:tcPr>
            <w:tcW w:w="4786" w:type="dxa"/>
            <w:vAlign w:val="center"/>
          </w:tcPr>
          <w:p w:rsidR="00831575" w:rsidRDefault="00831575" w:rsidP="005F50A6">
            <w:pPr>
              <w:spacing w:before="40" w:after="40"/>
            </w:pPr>
            <w:r>
              <w:t>Не менее 6</w:t>
            </w:r>
          </w:p>
        </w:tc>
      </w:tr>
      <w:tr w:rsidR="00831575" w:rsidRPr="00E04B1D" w:rsidTr="005F50A6">
        <w:tc>
          <w:tcPr>
            <w:tcW w:w="4785" w:type="dxa"/>
            <w:vAlign w:val="center"/>
          </w:tcPr>
          <w:p w:rsidR="00831575" w:rsidRDefault="00831575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Видеовыходы</w:t>
            </w:r>
          </w:p>
        </w:tc>
        <w:tc>
          <w:tcPr>
            <w:tcW w:w="4786" w:type="dxa"/>
            <w:vAlign w:val="center"/>
          </w:tcPr>
          <w:p w:rsidR="00831575" w:rsidRPr="00831575" w:rsidRDefault="00831575" w:rsidP="005F50A6">
            <w:pPr>
              <w:spacing w:before="40" w:after="40"/>
              <w:rPr>
                <w:lang w:val="en-US"/>
              </w:rPr>
            </w:pPr>
            <w:r w:rsidRPr="00831575">
              <w:rPr>
                <w:lang w:val="en-US"/>
              </w:rPr>
              <w:t>DVI-D, HDMI, VGA (D-Sub)</w:t>
            </w:r>
          </w:p>
        </w:tc>
      </w:tr>
      <w:tr w:rsidR="00831575" w:rsidRPr="00831575" w:rsidTr="005F50A6">
        <w:tc>
          <w:tcPr>
            <w:tcW w:w="4785" w:type="dxa"/>
            <w:vAlign w:val="center"/>
          </w:tcPr>
          <w:p w:rsidR="00831575" w:rsidRPr="00831575" w:rsidRDefault="00CE6C51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Количество сетевых портов (RJ-45)</w:t>
            </w:r>
          </w:p>
        </w:tc>
        <w:tc>
          <w:tcPr>
            <w:tcW w:w="4786" w:type="dxa"/>
            <w:vAlign w:val="center"/>
          </w:tcPr>
          <w:p w:rsidR="00831575" w:rsidRPr="00CE6C51" w:rsidRDefault="00CE6C51" w:rsidP="005F50A6">
            <w:pPr>
              <w:spacing w:before="40" w:after="40"/>
            </w:pPr>
            <w:r>
              <w:t>1</w:t>
            </w:r>
          </w:p>
        </w:tc>
      </w:tr>
      <w:tr w:rsidR="00831575" w:rsidRPr="00831575" w:rsidTr="005F50A6">
        <w:tc>
          <w:tcPr>
            <w:tcW w:w="4785" w:type="dxa"/>
            <w:vAlign w:val="center"/>
          </w:tcPr>
          <w:p w:rsidR="00831575" w:rsidRPr="00831575" w:rsidRDefault="00CE6C51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 xml:space="preserve">Количество аналоговых </w:t>
            </w:r>
            <w:proofErr w:type="spellStart"/>
            <w:r>
              <w:rPr>
                <w:rStyle w:val="product-characteristicsspec-title-content"/>
              </w:rPr>
              <w:t>аудиоразъемов</w:t>
            </w:r>
            <w:proofErr w:type="spellEnd"/>
          </w:p>
        </w:tc>
        <w:tc>
          <w:tcPr>
            <w:tcW w:w="4786" w:type="dxa"/>
            <w:vAlign w:val="center"/>
          </w:tcPr>
          <w:p w:rsidR="00831575" w:rsidRPr="00CE6C51" w:rsidRDefault="00CE6C51" w:rsidP="005F50A6">
            <w:pPr>
              <w:spacing w:before="40" w:after="40"/>
            </w:pPr>
            <w:r>
              <w:t>3</w:t>
            </w:r>
          </w:p>
        </w:tc>
      </w:tr>
      <w:tr w:rsidR="00831575" w:rsidRPr="00831575" w:rsidTr="005F50A6">
        <w:tc>
          <w:tcPr>
            <w:tcW w:w="4785" w:type="dxa"/>
            <w:vAlign w:val="center"/>
          </w:tcPr>
          <w:p w:rsidR="00831575" w:rsidRPr="00CE6C51" w:rsidRDefault="00CE6C51" w:rsidP="005F50A6">
            <w:pPr>
              <w:rPr>
                <w:rStyle w:val="product-characteristicsspec-title-content"/>
                <w:rFonts w:eastAsia="Times New Roman" w:cs="Times New Roman"/>
                <w:szCs w:val="24"/>
                <w:lang w:eastAsia="ru-RU"/>
              </w:rPr>
            </w:pPr>
            <w:r w:rsidRPr="00CE6C51">
              <w:rPr>
                <w:rFonts w:eastAsia="Times New Roman" w:cs="Times New Roman"/>
                <w:szCs w:val="24"/>
                <w:lang w:eastAsia="ru-RU"/>
              </w:rPr>
              <w:t xml:space="preserve">Звуковая схема </w:t>
            </w:r>
          </w:p>
        </w:tc>
        <w:tc>
          <w:tcPr>
            <w:tcW w:w="4786" w:type="dxa"/>
            <w:vAlign w:val="center"/>
          </w:tcPr>
          <w:p w:rsidR="00831575" w:rsidRPr="00CE6C51" w:rsidRDefault="00CE6C51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E6C51">
              <w:rPr>
                <w:rFonts w:eastAsia="Times New Roman" w:cs="Times New Roman"/>
                <w:szCs w:val="24"/>
                <w:lang w:eastAsia="ru-RU"/>
              </w:rPr>
              <w:t>7.1</w:t>
            </w:r>
          </w:p>
        </w:tc>
      </w:tr>
      <w:tr w:rsidR="00831575" w:rsidRPr="00831575" w:rsidTr="005F50A6">
        <w:tc>
          <w:tcPr>
            <w:tcW w:w="4785" w:type="dxa"/>
            <w:vAlign w:val="center"/>
          </w:tcPr>
          <w:p w:rsidR="00831575" w:rsidRPr="00831575" w:rsidRDefault="00CE6C51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Скорость сетевого адаптера</w:t>
            </w:r>
          </w:p>
        </w:tc>
        <w:tc>
          <w:tcPr>
            <w:tcW w:w="4786" w:type="dxa"/>
            <w:vAlign w:val="center"/>
          </w:tcPr>
          <w:p w:rsidR="00831575" w:rsidRPr="00831575" w:rsidRDefault="00CE6C51" w:rsidP="005F50A6">
            <w:pPr>
              <w:spacing w:before="40" w:after="40"/>
              <w:rPr>
                <w:lang w:val="en-US"/>
              </w:rPr>
            </w:pPr>
            <w:r>
              <w:t>1 Гбит/с</w:t>
            </w:r>
          </w:p>
        </w:tc>
      </w:tr>
      <w:tr w:rsidR="00CE6C51" w:rsidRPr="00831575" w:rsidTr="005F50A6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CE6C51" w:rsidRPr="00E04B1D" w:rsidRDefault="00CE6C51" w:rsidP="002D1CF0">
            <w:pPr>
              <w:spacing w:before="40" w:after="40"/>
              <w:jc w:val="center"/>
              <w:rPr>
                <w:b/>
              </w:rPr>
            </w:pPr>
            <w:r w:rsidRPr="00E04B1D">
              <w:rPr>
                <w:b/>
              </w:rPr>
              <w:t>Блок питания 1</w:t>
            </w:r>
            <w:r>
              <w:rPr>
                <w:b/>
              </w:rPr>
              <w:t>шт</w:t>
            </w:r>
            <w:r w:rsidRPr="00E04B1D">
              <w:rPr>
                <w:b/>
              </w:rPr>
              <w:t>. (</w:t>
            </w:r>
            <w:r w:rsidRPr="00CE6C51">
              <w:rPr>
                <w:b/>
                <w:lang w:val="en-US"/>
              </w:rPr>
              <w:t>DEEPCOOL</w:t>
            </w:r>
            <w:r w:rsidRPr="00E04B1D">
              <w:rPr>
                <w:b/>
              </w:rPr>
              <w:t xml:space="preserve"> </w:t>
            </w:r>
            <w:r w:rsidRPr="00CE6C51">
              <w:rPr>
                <w:b/>
                <w:lang w:val="en-US"/>
              </w:rPr>
              <w:t>PF</w:t>
            </w:r>
            <w:r w:rsidRPr="00E04B1D">
              <w:rPr>
                <w:b/>
              </w:rPr>
              <w:t>600 [</w:t>
            </w:r>
            <w:r w:rsidRPr="00CE6C51">
              <w:rPr>
                <w:b/>
                <w:lang w:val="en-US"/>
              </w:rPr>
              <w:t>R</w:t>
            </w:r>
            <w:r w:rsidRPr="00E04B1D">
              <w:rPr>
                <w:b/>
              </w:rPr>
              <w:t>-</w:t>
            </w:r>
            <w:r w:rsidRPr="00CE6C51">
              <w:rPr>
                <w:b/>
                <w:lang w:val="en-US"/>
              </w:rPr>
              <w:t>PF</w:t>
            </w:r>
            <w:r w:rsidRPr="00E04B1D">
              <w:rPr>
                <w:b/>
              </w:rPr>
              <w:t>600</w:t>
            </w:r>
            <w:r w:rsidRPr="00CE6C51">
              <w:rPr>
                <w:b/>
                <w:lang w:val="en-US"/>
              </w:rPr>
              <w:t>D</w:t>
            </w:r>
            <w:r w:rsidRPr="00E04B1D">
              <w:rPr>
                <w:b/>
              </w:rPr>
              <w:t>-</w:t>
            </w:r>
            <w:r w:rsidRPr="00CE6C51">
              <w:rPr>
                <w:b/>
                <w:lang w:val="en-US"/>
              </w:rPr>
              <w:t>HA</w:t>
            </w:r>
            <w:r w:rsidRPr="00E04B1D">
              <w:rPr>
                <w:b/>
              </w:rPr>
              <w:t>0</w:t>
            </w:r>
            <w:r w:rsidRPr="00CE6C51">
              <w:rPr>
                <w:b/>
                <w:lang w:val="en-US"/>
              </w:rPr>
              <w:t>B</w:t>
            </w:r>
            <w:r w:rsidRPr="00E04B1D">
              <w:rPr>
                <w:b/>
              </w:rPr>
              <w:t>-</w:t>
            </w:r>
            <w:r w:rsidRPr="00CE6C51">
              <w:rPr>
                <w:b/>
                <w:lang w:val="en-US"/>
              </w:rPr>
              <w:t>EU</w:t>
            </w:r>
            <w:r w:rsidRPr="00E04B1D">
              <w:rPr>
                <w:b/>
              </w:rPr>
              <w:t>])</w:t>
            </w:r>
          </w:p>
        </w:tc>
      </w:tr>
      <w:tr w:rsidR="00CE6C51" w:rsidRPr="00831575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lastRenderedPageBreak/>
              <w:t>Форм-фактор</w:t>
            </w:r>
          </w:p>
        </w:tc>
        <w:tc>
          <w:tcPr>
            <w:tcW w:w="4786" w:type="dxa"/>
            <w:vAlign w:val="center"/>
          </w:tcPr>
          <w:p w:rsidR="00CE6C51" w:rsidRPr="00831575" w:rsidRDefault="00CE6C51" w:rsidP="005F50A6">
            <w:pPr>
              <w:spacing w:before="40" w:after="40"/>
              <w:rPr>
                <w:lang w:val="en-US"/>
              </w:rPr>
            </w:pPr>
            <w:r>
              <w:t>ATX</w:t>
            </w:r>
          </w:p>
        </w:tc>
      </w:tr>
      <w:tr w:rsidR="00CE6C51" w:rsidRPr="00831575" w:rsidTr="005F50A6">
        <w:tc>
          <w:tcPr>
            <w:tcW w:w="4785" w:type="dxa"/>
            <w:vAlign w:val="center"/>
          </w:tcPr>
          <w:p w:rsid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Мощность (номинал)</w:t>
            </w:r>
          </w:p>
        </w:tc>
        <w:tc>
          <w:tcPr>
            <w:tcW w:w="4786" w:type="dxa"/>
            <w:vAlign w:val="center"/>
          </w:tcPr>
          <w:p w:rsidR="00CE6C51" w:rsidRDefault="00CE6C51" w:rsidP="005F50A6">
            <w:pPr>
              <w:spacing w:before="40" w:after="40"/>
            </w:pPr>
            <w:r>
              <w:t>600 Вт</w:t>
            </w:r>
          </w:p>
        </w:tc>
      </w:tr>
      <w:tr w:rsidR="00CE6C51" w:rsidRPr="00831575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Основной разъем питания</w:t>
            </w:r>
          </w:p>
        </w:tc>
        <w:tc>
          <w:tcPr>
            <w:tcW w:w="4786" w:type="dxa"/>
            <w:vAlign w:val="center"/>
          </w:tcPr>
          <w:p w:rsidR="00CE6C51" w:rsidRPr="00831575" w:rsidRDefault="00CE6C51" w:rsidP="005F50A6">
            <w:pPr>
              <w:spacing w:before="40" w:after="40"/>
              <w:rPr>
                <w:lang w:val="en-US"/>
              </w:rPr>
            </w:pPr>
            <w:r>
              <w:t xml:space="preserve">20+4 </w:t>
            </w:r>
            <w:proofErr w:type="spellStart"/>
            <w:r>
              <w:t>pin</w:t>
            </w:r>
            <w:proofErr w:type="spellEnd"/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Разъемы для питания процессора (CPU)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 xml:space="preserve">2 x 4+4 </w:t>
            </w:r>
            <w:proofErr w:type="spellStart"/>
            <w:r>
              <w:t>pin</w:t>
            </w:r>
            <w:proofErr w:type="spellEnd"/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Количество разъемов 15-pin SATA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Не менее 6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 xml:space="preserve">Количество разъемов 4-pin </w:t>
            </w:r>
            <w:proofErr w:type="spellStart"/>
            <w:r>
              <w:rPr>
                <w:rStyle w:val="product-characteristicsspec-title-content"/>
              </w:rPr>
              <w:t>Molex</w:t>
            </w:r>
            <w:proofErr w:type="spellEnd"/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Не менее 2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Длина основного кабеля питания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550 мм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Длина кабеля питания процессора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610 мм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Длина кабеля питания SATA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450 мм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rPr>
                <w:rStyle w:val="product-characteristicsspec-title-content"/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Длина кабеля питания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Molex</w:t>
            </w:r>
            <w:proofErr w:type="spellEnd"/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E6C51">
              <w:rPr>
                <w:rFonts w:eastAsia="Times New Roman" w:cs="Times New Roman"/>
                <w:szCs w:val="24"/>
                <w:lang w:eastAsia="ru-RU"/>
              </w:rPr>
              <w:t>900 мм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Default="00CE6C51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Style w:val="product-characteristicsspec-title-content"/>
              </w:rPr>
              <w:t>Мощность по линии 12 В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t>576 Вт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Ток по линии +12 В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12V1 48A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Ток по линии +3.3 В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15 А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Ток по линии +5 В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15 А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rPr>
                <w:rStyle w:val="product-characteristicsspec-title-content"/>
                <w:rFonts w:eastAsia="Times New Roman" w:cs="Times New Roman"/>
                <w:szCs w:val="24"/>
                <w:lang w:eastAsia="ru-RU"/>
              </w:rPr>
            </w:pPr>
            <w:r w:rsidRPr="00CE6C51">
              <w:rPr>
                <w:rFonts w:eastAsia="Times New Roman" w:cs="Times New Roman"/>
                <w:szCs w:val="24"/>
                <w:lang w:eastAsia="ru-RU"/>
              </w:rPr>
              <w:t xml:space="preserve">Диапазон входного напряжения сети 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E6C51">
              <w:rPr>
                <w:rFonts w:eastAsia="Times New Roman" w:cs="Times New Roman"/>
                <w:szCs w:val="24"/>
                <w:lang w:eastAsia="ru-RU"/>
              </w:rPr>
              <w:t>200-240 В 50/60 Гц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Система охлаждения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активная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Сертификат 80 PLUS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proofErr w:type="spellStart"/>
            <w:r>
              <w:t>Standard</w:t>
            </w:r>
            <w:proofErr w:type="spellEnd"/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CE6C51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Корректор коэффициента мощности (PFC)</w:t>
            </w:r>
          </w:p>
        </w:tc>
        <w:tc>
          <w:tcPr>
            <w:tcW w:w="4786" w:type="dxa"/>
            <w:vAlign w:val="center"/>
          </w:tcPr>
          <w:p w:rsidR="00CE6C51" w:rsidRPr="00CE6C51" w:rsidRDefault="00CE6C51" w:rsidP="005F50A6">
            <w:pPr>
              <w:spacing w:before="40" w:after="40"/>
            </w:pPr>
            <w:r>
              <w:t>активный</w:t>
            </w:r>
          </w:p>
        </w:tc>
      </w:tr>
      <w:tr w:rsidR="00CE6C51" w:rsidRPr="00CE6C51" w:rsidTr="005F50A6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CE6C51" w:rsidRPr="00CE6C51" w:rsidRDefault="00CE6C51" w:rsidP="00E04B1D">
            <w:pPr>
              <w:spacing w:before="40" w:after="40"/>
              <w:jc w:val="center"/>
              <w:rPr>
                <w:b/>
              </w:rPr>
            </w:pPr>
            <w:r w:rsidRPr="00CE6C51">
              <w:rPr>
                <w:b/>
              </w:rPr>
              <w:t>Оперативная память</w:t>
            </w:r>
            <w:r w:rsidR="00E04B1D">
              <w:rPr>
                <w:b/>
              </w:rPr>
              <w:t xml:space="preserve"> 1шт.</w:t>
            </w:r>
            <w:r w:rsidRPr="00CE6C51">
              <w:rPr>
                <w:b/>
              </w:rPr>
              <w:t xml:space="preserve"> </w:t>
            </w:r>
            <w:r w:rsidR="00E04B1D">
              <w:rPr>
                <w:b/>
              </w:rPr>
              <w:t>(</w:t>
            </w:r>
            <w:r w:rsidRPr="00CE6C51">
              <w:rPr>
                <w:b/>
                <w:lang w:val="en-US"/>
              </w:rPr>
              <w:t>ADATA</w:t>
            </w:r>
            <w:r w:rsidRPr="00CE6C51">
              <w:rPr>
                <w:b/>
              </w:rPr>
              <w:t xml:space="preserve"> </w:t>
            </w:r>
            <w:r w:rsidRPr="00CE6C51">
              <w:rPr>
                <w:b/>
                <w:lang w:val="en-US"/>
              </w:rPr>
              <w:t>Premier</w:t>
            </w:r>
            <w:r>
              <w:rPr>
                <w:b/>
              </w:rPr>
              <w:t xml:space="preserve"> (набор из 2 модулей)</w:t>
            </w:r>
            <w:r w:rsidRPr="00CE6C51">
              <w:rPr>
                <w:b/>
              </w:rPr>
              <w:t xml:space="preserve"> [</w:t>
            </w:r>
            <w:r w:rsidRPr="00CE6C51">
              <w:rPr>
                <w:b/>
                <w:lang w:val="en-US"/>
              </w:rPr>
              <w:t>AD</w:t>
            </w:r>
            <w:r w:rsidRPr="00CE6C51">
              <w:rPr>
                <w:b/>
              </w:rPr>
              <w:t>4</w:t>
            </w:r>
            <w:r w:rsidRPr="00CE6C51">
              <w:rPr>
                <w:b/>
                <w:lang w:val="en-US"/>
              </w:rPr>
              <w:t>U</w:t>
            </w:r>
            <w:r w:rsidRPr="00CE6C51">
              <w:rPr>
                <w:b/>
              </w:rPr>
              <w:t>32008</w:t>
            </w:r>
            <w:r w:rsidRPr="00CE6C51">
              <w:rPr>
                <w:b/>
                <w:lang w:val="en-US"/>
              </w:rPr>
              <w:t>G</w:t>
            </w:r>
            <w:r w:rsidRPr="00CE6C51">
              <w:rPr>
                <w:b/>
              </w:rPr>
              <w:t>22-</w:t>
            </w:r>
            <w:r w:rsidRPr="00CE6C51">
              <w:rPr>
                <w:b/>
                <w:lang w:val="en-US"/>
              </w:rPr>
              <w:t>DTGN</w:t>
            </w:r>
            <w:r w:rsidRPr="00CE6C51">
              <w:rPr>
                <w:b/>
              </w:rPr>
              <w:t>] 16 ГБ</w:t>
            </w:r>
            <w:r w:rsidR="00E04B1D">
              <w:rPr>
                <w:b/>
              </w:rPr>
              <w:t>)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Тип памяти</w:t>
            </w:r>
          </w:p>
        </w:tc>
        <w:tc>
          <w:tcPr>
            <w:tcW w:w="4786" w:type="dxa"/>
            <w:vAlign w:val="center"/>
          </w:tcPr>
          <w:p w:rsidR="00CE6C51" w:rsidRPr="00CE6C51" w:rsidRDefault="005F50A6" w:rsidP="005F50A6">
            <w:pPr>
              <w:spacing w:before="40" w:after="40"/>
            </w:pPr>
            <w:r>
              <w:t>DDR4</w:t>
            </w:r>
          </w:p>
        </w:tc>
      </w:tr>
      <w:tr w:rsidR="00CE6C51" w:rsidRPr="00CE6C51" w:rsidTr="005F50A6">
        <w:tc>
          <w:tcPr>
            <w:tcW w:w="4785" w:type="dxa"/>
            <w:vAlign w:val="center"/>
          </w:tcPr>
          <w:p w:rsidR="00CE6C51" w:rsidRPr="00CE6C51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Тип модуля памяти</w:t>
            </w:r>
          </w:p>
        </w:tc>
        <w:tc>
          <w:tcPr>
            <w:tcW w:w="4786" w:type="dxa"/>
            <w:vAlign w:val="center"/>
          </w:tcPr>
          <w:p w:rsidR="00CE6C51" w:rsidRPr="00CE6C51" w:rsidRDefault="005F50A6" w:rsidP="005F50A6">
            <w:pPr>
              <w:spacing w:before="40" w:after="40"/>
            </w:pPr>
            <w:r>
              <w:t>UDIMM</w:t>
            </w:r>
          </w:p>
        </w:tc>
      </w:tr>
      <w:tr w:rsidR="005F50A6" w:rsidRPr="00CE6C51" w:rsidTr="005F50A6">
        <w:tc>
          <w:tcPr>
            <w:tcW w:w="4785" w:type="dxa"/>
            <w:vAlign w:val="center"/>
          </w:tcPr>
          <w:p w:rsidR="005F50A6" w:rsidRPr="00CE6C51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Количество модулей в комплекте</w:t>
            </w:r>
          </w:p>
        </w:tc>
        <w:tc>
          <w:tcPr>
            <w:tcW w:w="4786" w:type="dxa"/>
            <w:vAlign w:val="center"/>
          </w:tcPr>
          <w:p w:rsidR="005F50A6" w:rsidRPr="00CE6C51" w:rsidRDefault="005F50A6" w:rsidP="005F50A6">
            <w:pPr>
              <w:spacing w:before="40" w:after="40"/>
            </w:pPr>
            <w:r>
              <w:t>2</w:t>
            </w:r>
          </w:p>
        </w:tc>
      </w:tr>
      <w:tr w:rsidR="005F50A6" w:rsidRPr="00CE6C51" w:rsidTr="005F50A6">
        <w:tc>
          <w:tcPr>
            <w:tcW w:w="4785" w:type="dxa"/>
            <w:vAlign w:val="center"/>
          </w:tcPr>
          <w:p w:rsidR="005F50A6" w:rsidRPr="00CE6C51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Суммарный объем памяти всего комплекта</w:t>
            </w:r>
          </w:p>
        </w:tc>
        <w:tc>
          <w:tcPr>
            <w:tcW w:w="4786" w:type="dxa"/>
            <w:vAlign w:val="center"/>
          </w:tcPr>
          <w:p w:rsidR="005F50A6" w:rsidRPr="00CE6C51" w:rsidRDefault="005F50A6" w:rsidP="005F50A6">
            <w:pPr>
              <w:spacing w:before="40" w:after="40"/>
            </w:pPr>
            <w:r>
              <w:t>16 Гб</w:t>
            </w:r>
          </w:p>
        </w:tc>
      </w:tr>
      <w:tr w:rsidR="00E04B1D" w:rsidRPr="00CE6C51" w:rsidTr="005F50A6">
        <w:tc>
          <w:tcPr>
            <w:tcW w:w="4785" w:type="dxa"/>
            <w:vAlign w:val="center"/>
          </w:tcPr>
          <w:p w:rsidR="00E04B1D" w:rsidRDefault="00E04B1D" w:rsidP="00E04B1D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Объем одного модуля</w:t>
            </w:r>
          </w:p>
        </w:tc>
        <w:tc>
          <w:tcPr>
            <w:tcW w:w="4786" w:type="dxa"/>
            <w:vAlign w:val="center"/>
          </w:tcPr>
          <w:p w:rsidR="00E04B1D" w:rsidRDefault="00E04B1D" w:rsidP="005F50A6">
            <w:pPr>
              <w:spacing w:before="40" w:after="40"/>
            </w:pPr>
            <w:r>
              <w:t>8 Гб</w:t>
            </w:r>
          </w:p>
        </w:tc>
      </w:tr>
      <w:tr w:rsidR="005F50A6" w:rsidRPr="00CE6C51" w:rsidTr="005F50A6">
        <w:tc>
          <w:tcPr>
            <w:tcW w:w="4785" w:type="dxa"/>
            <w:vAlign w:val="center"/>
          </w:tcPr>
          <w:p w:rsidR="005F50A6" w:rsidRPr="00CE6C51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Тактовая частота</w:t>
            </w:r>
          </w:p>
        </w:tc>
        <w:tc>
          <w:tcPr>
            <w:tcW w:w="4786" w:type="dxa"/>
            <w:vAlign w:val="center"/>
          </w:tcPr>
          <w:p w:rsidR="005F50A6" w:rsidRPr="00CE6C51" w:rsidRDefault="005F50A6" w:rsidP="005F50A6">
            <w:pPr>
              <w:spacing w:before="40" w:after="40"/>
            </w:pPr>
            <w:r>
              <w:t>3200 МГц</w:t>
            </w:r>
          </w:p>
        </w:tc>
      </w:tr>
      <w:tr w:rsidR="005F50A6" w:rsidRPr="00CE6C51" w:rsidTr="005F50A6">
        <w:tc>
          <w:tcPr>
            <w:tcW w:w="4785" w:type="dxa"/>
            <w:vAlign w:val="center"/>
          </w:tcPr>
          <w:p w:rsidR="005F50A6" w:rsidRPr="00CE6C51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proofErr w:type="spellStart"/>
            <w:r>
              <w:t>Тайминги</w:t>
            </w:r>
            <w:proofErr w:type="spellEnd"/>
          </w:p>
        </w:tc>
        <w:tc>
          <w:tcPr>
            <w:tcW w:w="4786" w:type="dxa"/>
            <w:vAlign w:val="center"/>
          </w:tcPr>
          <w:p w:rsidR="005F50A6" w:rsidRPr="00CE6C51" w:rsidRDefault="005F50A6" w:rsidP="005F50A6">
            <w:pPr>
              <w:spacing w:before="40" w:after="40"/>
            </w:pPr>
            <w:r>
              <w:t>22-22-22</w:t>
            </w:r>
          </w:p>
        </w:tc>
      </w:tr>
      <w:tr w:rsidR="00CE6C51" w:rsidRPr="005F50A6" w:rsidTr="005F50A6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CE6C51" w:rsidRPr="005F50A6" w:rsidRDefault="005F50A6" w:rsidP="002D1CF0">
            <w:pPr>
              <w:spacing w:before="40" w:after="40"/>
              <w:jc w:val="center"/>
              <w:rPr>
                <w:b/>
              </w:rPr>
            </w:pPr>
            <w:r w:rsidRPr="005F50A6">
              <w:rPr>
                <w:b/>
              </w:rPr>
              <w:t>Кулер для процессора</w:t>
            </w:r>
            <w:r>
              <w:rPr>
                <w:b/>
              </w:rPr>
              <w:t xml:space="preserve"> 1шт.</w:t>
            </w:r>
            <w:r w:rsidRPr="005F50A6">
              <w:rPr>
                <w:b/>
              </w:rPr>
              <w:t xml:space="preserve"> </w:t>
            </w:r>
            <w:r w:rsidRPr="00E04B1D">
              <w:rPr>
                <w:b/>
              </w:rPr>
              <w:t>(</w:t>
            </w:r>
            <w:r>
              <w:rPr>
                <w:b/>
                <w:lang w:val="en-US"/>
              </w:rPr>
              <w:t>ID</w:t>
            </w:r>
            <w:r w:rsidRPr="00E04B1D">
              <w:rPr>
                <w:b/>
              </w:rPr>
              <w:t>-</w:t>
            </w:r>
            <w:r>
              <w:rPr>
                <w:b/>
                <w:lang w:val="en-US"/>
              </w:rPr>
              <w:t>COOLING</w:t>
            </w:r>
            <w:r w:rsidRPr="00E04B1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SE</w:t>
            </w:r>
            <w:r w:rsidRPr="00E04B1D">
              <w:rPr>
                <w:b/>
              </w:rPr>
              <w:t>-224-</w:t>
            </w:r>
            <w:r>
              <w:rPr>
                <w:b/>
                <w:lang w:val="en-US"/>
              </w:rPr>
              <w:t>XTS</w:t>
            </w:r>
            <w:r>
              <w:rPr>
                <w:b/>
              </w:rPr>
              <w:t>)</w:t>
            </w:r>
          </w:p>
        </w:tc>
      </w:tr>
      <w:tr w:rsidR="00CE6C51" w:rsidRPr="005F50A6" w:rsidTr="005F50A6">
        <w:tc>
          <w:tcPr>
            <w:tcW w:w="4785" w:type="dxa"/>
            <w:vAlign w:val="center"/>
          </w:tcPr>
          <w:p w:rsidR="00CE6C51" w:rsidRP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Установка на сокет</w:t>
            </w:r>
          </w:p>
        </w:tc>
        <w:tc>
          <w:tcPr>
            <w:tcW w:w="4786" w:type="dxa"/>
            <w:vAlign w:val="center"/>
          </w:tcPr>
          <w:p w:rsidR="00CE6C51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LGA 1200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Рассеиваемая мощность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220 Вт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Тип конструкции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башенный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lastRenderedPageBreak/>
              <w:t>Материал основания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алюминий/медь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Количество тепловых трубок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</w:pPr>
            <w:r>
              <w:t>4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Количество вентиляторов</w:t>
            </w:r>
          </w:p>
        </w:tc>
        <w:tc>
          <w:tcPr>
            <w:tcW w:w="4786" w:type="dxa"/>
            <w:vAlign w:val="center"/>
          </w:tcPr>
          <w:p w:rsidR="005F50A6" w:rsidRDefault="005F50A6" w:rsidP="005F50A6">
            <w:pPr>
              <w:spacing w:before="40" w:after="40"/>
            </w:pPr>
            <w:r>
              <w:t>1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Размеры комплектных вентиляторов</w:t>
            </w:r>
          </w:p>
        </w:tc>
        <w:tc>
          <w:tcPr>
            <w:tcW w:w="4786" w:type="dxa"/>
            <w:vAlign w:val="center"/>
          </w:tcPr>
          <w:p w:rsidR="005F50A6" w:rsidRDefault="005F50A6" w:rsidP="005F50A6">
            <w:pPr>
              <w:spacing w:before="40" w:after="40"/>
            </w:pPr>
            <w:r>
              <w:t>120 x 120 мм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Разъем для подключения вентиляторов</w:t>
            </w:r>
          </w:p>
        </w:tc>
        <w:tc>
          <w:tcPr>
            <w:tcW w:w="4786" w:type="dxa"/>
            <w:vAlign w:val="center"/>
          </w:tcPr>
          <w:p w:rsidR="005F50A6" w:rsidRDefault="005F50A6" w:rsidP="005F50A6">
            <w:pPr>
              <w:spacing w:before="40" w:after="40"/>
            </w:pPr>
            <w:r>
              <w:t xml:space="preserve">4 </w:t>
            </w:r>
            <w:proofErr w:type="spellStart"/>
            <w:r>
              <w:t>pin</w:t>
            </w:r>
            <w:proofErr w:type="spellEnd"/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Максимальный воздушный поток</w:t>
            </w:r>
          </w:p>
        </w:tc>
        <w:tc>
          <w:tcPr>
            <w:tcW w:w="4786" w:type="dxa"/>
            <w:vAlign w:val="center"/>
          </w:tcPr>
          <w:p w:rsidR="005F50A6" w:rsidRDefault="005F50A6" w:rsidP="005F50A6">
            <w:pPr>
              <w:spacing w:before="40" w:after="40"/>
            </w:pPr>
            <w:r>
              <w:t>70 CFM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Высота</w:t>
            </w:r>
          </w:p>
        </w:tc>
        <w:tc>
          <w:tcPr>
            <w:tcW w:w="4786" w:type="dxa"/>
            <w:vAlign w:val="center"/>
          </w:tcPr>
          <w:p w:rsidR="005F50A6" w:rsidRDefault="005F50A6" w:rsidP="005F50A6">
            <w:pPr>
              <w:spacing w:before="40" w:after="40"/>
            </w:pPr>
            <w:r>
              <w:t>151 мм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Ширина</w:t>
            </w:r>
          </w:p>
        </w:tc>
        <w:tc>
          <w:tcPr>
            <w:tcW w:w="4786" w:type="dxa"/>
            <w:vAlign w:val="center"/>
          </w:tcPr>
          <w:p w:rsidR="005F50A6" w:rsidRDefault="005F50A6" w:rsidP="005F50A6">
            <w:pPr>
              <w:spacing w:before="40" w:after="40"/>
            </w:pPr>
            <w:r>
              <w:t>120 мм</w:t>
            </w:r>
          </w:p>
        </w:tc>
      </w:tr>
      <w:tr w:rsidR="005F50A6" w:rsidRPr="005F50A6" w:rsidTr="005F50A6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5F50A6" w:rsidRPr="005F50A6" w:rsidRDefault="005F50A6" w:rsidP="002D1CF0">
            <w:pPr>
              <w:spacing w:before="40" w:after="40"/>
              <w:jc w:val="center"/>
              <w:rPr>
                <w:b/>
              </w:rPr>
            </w:pPr>
            <w:r w:rsidRPr="005F50A6">
              <w:rPr>
                <w:b/>
                <w:lang w:val="en-US"/>
              </w:rPr>
              <w:t>M</w:t>
            </w:r>
            <w:r w:rsidRPr="005F50A6">
              <w:rPr>
                <w:b/>
              </w:rPr>
              <w:t xml:space="preserve">.2 </w:t>
            </w:r>
            <w:proofErr w:type="spellStart"/>
            <w:r w:rsidRPr="005F50A6">
              <w:rPr>
                <w:b/>
                <w:lang w:val="en-US"/>
              </w:rPr>
              <w:t>NVMe</w:t>
            </w:r>
            <w:proofErr w:type="spellEnd"/>
            <w:r w:rsidRPr="005F50A6">
              <w:rPr>
                <w:b/>
              </w:rPr>
              <w:t xml:space="preserve"> накопитель 500 ГБ 1</w:t>
            </w:r>
            <w:r>
              <w:rPr>
                <w:b/>
              </w:rPr>
              <w:t>шт</w:t>
            </w:r>
            <w:r w:rsidRPr="005F50A6">
              <w:rPr>
                <w:b/>
              </w:rPr>
              <w:t>.</w:t>
            </w:r>
            <w:r>
              <w:rPr>
                <w:b/>
              </w:rPr>
              <w:t xml:space="preserve"> (</w:t>
            </w:r>
            <w:r w:rsidRPr="005F50A6">
              <w:rPr>
                <w:b/>
                <w:lang w:val="en-US"/>
              </w:rPr>
              <w:t>Kingston NV3 [SNV3S/500G]</w:t>
            </w:r>
            <w:r>
              <w:rPr>
                <w:b/>
              </w:rPr>
              <w:t>)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Тип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SSD M.2 накопитель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Объем накопителя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500 ГБ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Форм-фактор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2280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Физический интерфейс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proofErr w:type="spellStart"/>
            <w:r>
              <w:t>PCIe</w:t>
            </w:r>
            <w:proofErr w:type="spellEnd"/>
            <w:r>
              <w:t xml:space="preserve"> 4.0 x4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Ключ M.2 разъема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M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proofErr w:type="spellStart"/>
            <w:r>
              <w:rPr>
                <w:rStyle w:val="product-characteristicsspec-title-content"/>
              </w:rPr>
              <w:t>NVMe</w:t>
            </w:r>
            <w:proofErr w:type="spellEnd"/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есть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Структура памяти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3D NAND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Максимальная скорость последовательного чтения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5000 Мбайт/сек</w:t>
            </w:r>
          </w:p>
        </w:tc>
      </w:tr>
      <w:tr w:rsidR="005F50A6" w:rsidRPr="005F50A6" w:rsidTr="005F50A6">
        <w:tc>
          <w:tcPr>
            <w:tcW w:w="4785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Максимальная скорость последовательной записи</w:t>
            </w:r>
          </w:p>
        </w:tc>
        <w:tc>
          <w:tcPr>
            <w:tcW w:w="4786" w:type="dxa"/>
            <w:vAlign w:val="center"/>
          </w:tcPr>
          <w:p w:rsidR="005F50A6" w:rsidRPr="005F50A6" w:rsidRDefault="005F50A6" w:rsidP="005F50A6">
            <w:pPr>
              <w:spacing w:before="40" w:after="40"/>
              <w:rPr>
                <w:lang w:val="en-US"/>
              </w:rPr>
            </w:pPr>
            <w:r>
              <w:t>3000 Мбайт/сек</w:t>
            </w:r>
          </w:p>
        </w:tc>
      </w:tr>
      <w:tr w:rsidR="002D1CF0" w:rsidRPr="005F50A6" w:rsidTr="002D1CF0">
        <w:tc>
          <w:tcPr>
            <w:tcW w:w="9571" w:type="dxa"/>
            <w:gridSpan w:val="2"/>
            <w:shd w:val="clear" w:color="auto" w:fill="D9D9D9" w:themeFill="background1" w:themeFillShade="D9"/>
          </w:tcPr>
          <w:p w:rsidR="002D1CF0" w:rsidRPr="002D1CF0" w:rsidRDefault="002D1CF0" w:rsidP="002D1CF0">
            <w:pPr>
              <w:spacing w:before="40" w:after="40"/>
              <w:jc w:val="center"/>
              <w:rPr>
                <w:b/>
              </w:rPr>
            </w:pPr>
            <w:r w:rsidRPr="00E04B1D">
              <w:rPr>
                <w:b/>
              </w:rPr>
              <w:t>Корпус 1</w:t>
            </w:r>
            <w:r>
              <w:rPr>
                <w:b/>
              </w:rPr>
              <w:t>шт</w:t>
            </w:r>
            <w:r w:rsidRPr="00E04B1D">
              <w:rPr>
                <w:b/>
              </w:rPr>
              <w:t xml:space="preserve">. </w:t>
            </w:r>
            <w:r>
              <w:rPr>
                <w:b/>
              </w:rPr>
              <w:t>(</w:t>
            </w:r>
            <w:r w:rsidRPr="002D1CF0">
              <w:rPr>
                <w:b/>
                <w:lang w:val="en-US"/>
              </w:rPr>
              <w:t>DEXP</w:t>
            </w:r>
            <w:r w:rsidRPr="00E04B1D">
              <w:rPr>
                <w:b/>
              </w:rPr>
              <w:t xml:space="preserve"> </w:t>
            </w:r>
            <w:r w:rsidRPr="002D1CF0">
              <w:rPr>
                <w:b/>
                <w:lang w:val="en-US"/>
              </w:rPr>
              <w:t>DCV</w:t>
            </w:r>
            <w:r w:rsidRPr="00E04B1D">
              <w:rPr>
                <w:b/>
              </w:rPr>
              <w:t>-280</w:t>
            </w:r>
            <w:r w:rsidRPr="002D1CF0">
              <w:rPr>
                <w:b/>
                <w:lang w:val="en-US"/>
              </w:rPr>
              <w:t>B</w:t>
            </w:r>
            <w:r>
              <w:rPr>
                <w:b/>
              </w:rPr>
              <w:t>)</w:t>
            </w:r>
          </w:p>
        </w:tc>
      </w:tr>
      <w:tr w:rsidR="005F50A6" w:rsidRPr="005F50A6" w:rsidTr="002D1CF0">
        <w:tc>
          <w:tcPr>
            <w:tcW w:w="4785" w:type="dxa"/>
            <w:vAlign w:val="center"/>
          </w:tcPr>
          <w:p w:rsidR="005F50A6" w:rsidRPr="002D1CF0" w:rsidRDefault="002D1CF0" w:rsidP="002D1CF0">
            <w:pPr>
              <w:rPr>
                <w:rStyle w:val="product-characteristicsspec-title-content"/>
                <w:rFonts w:eastAsia="Times New Roman" w:cs="Times New Roman"/>
                <w:szCs w:val="24"/>
                <w:lang w:eastAsia="ru-RU"/>
              </w:rPr>
            </w:pPr>
            <w:r w:rsidRPr="002D1CF0">
              <w:rPr>
                <w:rFonts w:eastAsia="Times New Roman" w:cs="Times New Roman"/>
                <w:szCs w:val="24"/>
                <w:lang w:eastAsia="ru-RU"/>
              </w:rPr>
              <w:t xml:space="preserve">Типоразмер корпуса </w:t>
            </w:r>
          </w:p>
        </w:tc>
        <w:tc>
          <w:tcPr>
            <w:tcW w:w="4786" w:type="dxa"/>
            <w:vAlign w:val="center"/>
          </w:tcPr>
          <w:p w:rsidR="005F50A6" w:rsidRPr="002D1CF0" w:rsidRDefault="002D1CF0" w:rsidP="002D1CF0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D1CF0">
              <w:rPr>
                <w:rFonts w:eastAsia="Times New Roman" w:cs="Times New Roman"/>
                <w:szCs w:val="24"/>
                <w:lang w:eastAsia="ru-RU"/>
              </w:rPr>
              <w:t>Mini-Tower</w:t>
            </w:r>
            <w:proofErr w:type="spellEnd"/>
          </w:p>
        </w:tc>
      </w:tr>
      <w:tr w:rsidR="005F50A6" w:rsidRPr="005F50A6" w:rsidTr="002D1CF0">
        <w:tc>
          <w:tcPr>
            <w:tcW w:w="4785" w:type="dxa"/>
            <w:vAlign w:val="center"/>
          </w:tcPr>
          <w:p w:rsidR="005F50A6" w:rsidRPr="005F50A6" w:rsidRDefault="002D1CF0" w:rsidP="002D1CF0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Ориентация материнской платы</w:t>
            </w:r>
          </w:p>
        </w:tc>
        <w:tc>
          <w:tcPr>
            <w:tcW w:w="4786" w:type="dxa"/>
            <w:vAlign w:val="center"/>
          </w:tcPr>
          <w:p w:rsidR="005F50A6" w:rsidRPr="005F50A6" w:rsidRDefault="002D1CF0" w:rsidP="002D1CF0">
            <w:pPr>
              <w:spacing w:before="40" w:after="40"/>
              <w:rPr>
                <w:lang w:val="en-US"/>
              </w:rPr>
            </w:pPr>
            <w:r>
              <w:t>вертикально</w:t>
            </w:r>
          </w:p>
        </w:tc>
      </w:tr>
      <w:tr w:rsidR="005F50A6" w:rsidRPr="005F50A6" w:rsidTr="002D1CF0">
        <w:tc>
          <w:tcPr>
            <w:tcW w:w="4785" w:type="dxa"/>
            <w:vAlign w:val="center"/>
          </w:tcPr>
          <w:p w:rsidR="005F50A6" w:rsidRPr="005F50A6" w:rsidRDefault="002D1CF0" w:rsidP="002D1CF0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Материал корпуса</w:t>
            </w:r>
          </w:p>
        </w:tc>
        <w:tc>
          <w:tcPr>
            <w:tcW w:w="4786" w:type="dxa"/>
            <w:vAlign w:val="center"/>
          </w:tcPr>
          <w:p w:rsidR="005F50A6" w:rsidRPr="002D1CF0" w:rsidRDefault="002D1CF0" w:rsidP="002D1CF0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D1CF0">
              <w:rPr>
                <w:rFonts w:eastAsia="Times New Roman" w:cs="Times New Roman"/>
                <w:szCs w:val="24"/>
                <w:lang w:eastAsia="ru-RU"/>
              </w:rPr>
              <w:t>0.7 мм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сталь</w:t>
            </w:r>
          </w:p>
        </w:tc>
      </w:tr>
      <w:tr w:rsidR="005F50A6" w:rsidRPr="005F50A6" w:rsidTr="00C00B62">
        <w:tc>
          <w:tcPr>
            <w:tcW w:w="4785" w:type="dxa"/>
          </w:tcPr>
          <w:p w:rsidR="005F50A6" w:rsidRPr="005F50A6" w:rsidRDefault="002D1CF0" w:rsidP="00C00B62">
            <w:pPr>
              <w:spacing w:before="40" w:after="40"/>
              <w:rPr>
                <w:rStyle w:val="product-characteristicsspec-title-content"/>
                <w:lang w:val="en-US"/>
              </w:rPr>
            </w:pPr>
            <w:r>
              <w:rPr>
                <w:rStyle w:val="product-characteristicsspec-title-content"/>
              </w:rPr>
              <w:t>Форм-фактор совместимых плат</w:t>
            </w:r>
          </w:p>
        </w:tc>
        <w:tc>
          <w:tcPr>
            <w:tcW w:w="4786" w:type="dxa"/>
          </w:tcPr>
          <w:p w:rsidR="005F50A6" w:rsidRPr="005F50A6" w:rsidRDefault="002D1CF0" w:rsidP="00C00B62">
            <w:pPr>
              <w:spacing w:before="40" w:after="40"/>
              <w:rPr>
                <w:lang w:val="en-US"/>
              </w:rPr>
            </w:pPr>
            <w:proofErr w:type="spellStart"/>
            <w:r>
              <w:t>Micro</w:t>
            </w:r>
            <w:proofErr w:type="spellEnd"/>
            <w:r>
              <w:t xml:space="preserve">-ATX, </w:t>
            </w:r>
            <w:proofErr w:type="spellStart"/>
            <w:r>
              <w:t>Mini</w:t>
            </w:r>
            <w:proofErr w:type="spellEnd"/>
            <w:r>
              <w:t>-ITX</w:t>
            </w:r>
          </w:p>
        </w:tc>
      </w:tr>
      <w:tr w:rsidR="005F50A6" w:rsidRPr="002D1CF0" w:rsidTr="00C00B62">
        <w:tc>
          <w:tcPr>
            <w:tcW w:w="4785" w:type="dxa"/>
          </w:tcPr>
          <w:p w:rsidR="005F50A6" w:rsidRPr="002D1CF0" w:rsidRDefault="002D1CF0" w:rsidP="00C00B62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Форм-фактор совместимых блоков питания</w:t>
            </w:r>
          </w:p>
        </w:tc>
        <w:tc>
          <w:tcPr>
            <w:tcW w:w="4786" w:type="dxa"/>
          </w:tcPr>
          <w:p w:rsidR="005F50A6" w:rsidRPr="002D1CF0" w:rsidRDefault="002D1CF0" w:rsidP="00C00B62">
            <w:pPr>
              <w:spacing w:before="40" w:after="40"/>
            </w:pPr>
            <w:r>
              <w:t>ATX</w:t>
            </w:r>
          </w:p>
        </w:tc>
      </w:tr>
      <w:tr w:rsidR="00CE6C51" w:rsidRPr="002D1CF0" w:rsidTr="002D1CF0">
        <w:tc>
          <w:tcPr>
            <w:tcW w:w="4785" w:type="dxa"/>
            <w:vAlign w:val="center"/>
          </w:tcPr>
          <w:p w:rsidR="00CE6C51" w:rsidRPr="002D1CF0" w:rsidRDefault="002D1CF0" w:rsidP="002D1CF0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Максимальная высота процессорного кулера</w:t>
            </w:r>
          </w:p>
        </w:tc>
        <w:tc>
          <w:tcPr>
            <w:tcW w:w="4786" w:type="dxa"/>
            <w:vAlign w:val="center"/>
          </w:tcPr>
          <w:p w:rsidR="00CE6C51" w:rsidRPr="002D1CF0" w:rsidRDefault="002D1CF0" w:rsidP="002D1CF0">
            <w:pPr>
              <w:spacing w:before="40" w:after="40"/>
            </w:pPr>
            <w:r>
              <w:t>160 мм</w:t>
            </w:r>
          </w:p>
        </w:tc>
      </w:tr>
      <w:tr w:rsidR="002D1CF0" w:rsidRPr="002D1CF0" w:rsidTr="002D1CF0">
        <w:tc>
          <w:tcPr>
            <w:tcW w:w="4785" w:type="dxa"/>
            <w:vAlign w:val="center"/>
          </w:tcPr>
          <w:p w:rsidR="002D1CF0" w:rsidRDefault="002D1CF0" w:rsidP="002D1CF0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>Расположение панели ввода-вывода</w:t>
            </w:r>
          </w:p>
        </w:tc>
        <w:tc>
          <w:tcPr>
            <w:tcW w:w="4786" w:type="dxa"/>
            <w:vAlign w:val="center"/>
          </w:tcPr>
          <w:p w:rsidR="002D1CF0" w:rsidRDefault="002D1CF0" w:rsidP="002D1CF0">
            <w:pPr>
              <w:spacing w:before="40" w:after="40"/>
            </w:pPr>
            <w:r>
              <w:t>спереди</w:t>
            </w:r>
          </w:p>
        </w:tc>
      </w:tr>
      <w:tr w:rsidR="002D1CF0" w:rsidRPr="00E04B1D" w:rsidTr="002D1CF0">
        <w:tc>
          <w:tcPr>
            <w:tcW w:w="4785" w:type="dxa"/>
            <w:vAlign w:val="center"/>
          </w:tcPr>
          <w:p w:rsidR="002D1CF0" w:rsidRDefault="002D1CF0" w:rsidP="002D1CF0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t xml:space="preserve">Порты USB </w:t>
            </w:r>
            <w:proofErr w:type="spellStart"/>
            <w:r>
              <w:rPr>
                <w:rStyle w:val="product-characteristicsspec-title-content"/>
              </w:rPr>
              <w:t>Type</w:t>
            </w:r>
            <w:proofErr w:type="spellEnd"/>
            <w:r>
              <w:rPr>
                <w:rStyle w:val="product-characteristicsspec-title-content"/>
              </w:rPr>
              <w:t>-A</w:t>
            </w:r>
          </w:p>
        </w:tc>
        <w:tc>
          <w:tcPr>
            <w:tcW w:w="4786" w:type="dxa"/>
            <w:vAlign w:val="center"/>
          </w:tcPr>
          <w:p w:rsidR="002D1CF0" w:rsidRPr="002D1CF0" w:rsidRDefault="002D1CF0" w:rsidP="002D1CF0">
            <w:pPr>
              <w:spacing w:before="40" w:after="40"/>
              <w:rPr>
                <w:lang w:val="en-US"/>
              </w:rPr>
            </w:pPr>
            <w:r w:rsidRPr="002D1CF0">
              <w:rPr>
                <w:lang w:val="en-US"/>
              </w:rPr>
              <w:t>1 x USB 2.0, 1 x USB 3.2 Gen 1</w:t>
            </w:r>
          </w:p>
        </w:tc>
      </w:tr>
      <w:tr w:rsidR="002D1CF0" w:rsidRPr="002D1CF0" w:rsidTr="002D1CF0">
        <w:tc>
          <w:tcPr>
            <w:tcW w:w="4785" w:type="dxa"/>
            <w:vAlign w:val="center"/>
          </w:tcPr>
          <w:p w:rsidR="002D1CF0" w:rsidRPr="002D1CF0" w:rsidRDefault="002D1CF0" w:rsidP="002D1CF0">
            <w:pPr>
              <w:spacing w:before="40" w:after="40"/>
              <w:rPr>
                <w:rStyle w:val="product-characteristicsspec-title-content"/>
                <w:lang w:val="en-US"/>
              </w:rPr>
            </w:pPr>
            <w:proofErr w:type="spellStart"/>
            <w:r>
              <w:rPr>
                <w:rStyle w:val="product-characteristicsspec-title-content"/>
              </w:rPr>
              <w:t>Аудиоразъемы</w:t>
            </w:r>
            <w:proofErr w:type="spellEnd"/>
          </w:p>
        </w:tc>
        <w:tc>
          <w:tcPr>
            <w:tcW w:w="4786" w:type="dxa"/>
            <w:vAlign w:val="center"/>
          </w:tcPr>
          <w:p w:rsidR="002D1CF0" w:rsidRPr="002D1CF0" w:rsidRDefault="002D1CF0" w:rsidP="002D1CF0">
            <w:pPr>
              <w:spacing w:before="40" w:after="40"/>
              <w:rPr>
                <w:lang w:val="en-US"/>
              </w:rPr>
            </w:pPr>
            <w:r>
              <w:t xml:space="preserve">3.5 мм </w:t>
            </w:r>
            <w:proofErr w:type="spellStart"/>
            <w:r>
              <w:t>jack</w:t>
            </w:r>
            <w:proofErr w:type="spellEnd"/>
            <w:r>
              <w:t xml:space="preserve"> (аудио/микрофон)</w:t>
            </w:r>
          </w:p>
        </w:tc>
      </w:tr>
      <w:tr w:rsidR="002D1CF0" w:rsidRPr="002D1CF0" w:rsidTr="002D1CF0">
        <w:tc>
          <w:tcPr>
            <w:tcW w:w="4785" w:type="dxa"/>
            <w:vAlign w:val="center"/>
          </w:tcPr>
          <w:p w:rsidR="002D1CF0" w:rsidRDefault="002D1CF0" w:rsidP="002D1CF0">
            <w:pPr>
              <w:spacing w:before="40" w:after="40"/>
              <w:rPr>
                <w:rStyle w:val="product-characteristicsspec-title-content"/>
              </w:rPr>
            </w:pPr>
            <w:r>
              <w:rPr>
                <w:rStyle w:val="product-characteristicsspec-title-content"/>
              </w:rPr>
              <w:lastRenderedPageBreak/>
              <w:t>Фиксация боковых панелей</w:t>
            </w:r>
          </w:p>
        </w:tc>
        <w:tc>
          <w:tcPr>
            <w:tcW w:w="4786" w:type="dxa"/>
            <w:vAlign w:val="center"/>
          </w:tcPr>
          <w:p w:rsidR="002D1CF0" w:rsidRDefault="002D1CF0" w:rsidP="002D1CF0">
            <w:pPr>
              <w:spacing w:before="40" w:after="40"/>
            </w:pPr>
            <w:r>
              <w:t>винты</w:t>
            </w:r>
          </w:p>
        </w:tc>
      </w:tr>
    </w:tbl>
    <w:p w:rsidR="002B58A1" w:rsidRPr="002D1CF0" w:rsidRDefault="002B58A1">
      <w:pPr>
        <w:rPr>
          <w:lang w:val="en-US"/>
        </w:rPr>
      </w:pPr>
    </w:p>
    <w:sectPr w:rsidR="002B58A1" w:rsidRPr="002D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62"/>
    <w:rsid w:val="00072FF1"/>
    <w:rsid w:val="000E73B7"/>
    <w:rsid w:val="00294621"/>
    <w:rsid w:val="002B58A1"/>
    <w:rsid w:val="002D1CF0"/>
    <w:rsid w:val="005E088C"/>
    <w:rsid w:val="005F50A6"/>
    <w:rsid w:val="00831575"/>
    <w:rsid w:val="00C00B62"/>
    <w:rsid w:val="00CE6C51"/>
    <w:rsid w:val="00E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D7486-3367-4FE9-858B-15EA481A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oup-tableoption-name">
    <w:name w:val="group-table__option-name"/>
    <w:basedOn w:val="a0"/>
    <w:rsid w:val="00C00B62"/>
  </w:style>
  <w:style w:type="character" w:styleId="a4">
    <w:name w:val="Hyperlink"/>
    <w:basedOn w:val="a0"/>
    <w:uiPriority w:val="99"/>
    <w:unhideWhenUsed/>
    <w:rsid w:val="002B58A1"/>
    <w:rPr>
      <w:color w:val="0000FF" w:themeColor="hyperlink"/>
      <w:u w:val="single"/>
    </w:rPr>
  </w:style>
  <w:style w:type="character" w:customStyle="1" w:styleId="product-characteristicsspec-title-content">
    <w:name w:val="product-characteristics__spec-title-content"/>
    <w:basedOn w:val="a0"/>
    <w:rsid w:val="0083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dinaze</dc:creator>
  <cp:lastModifiedBy>Руслан</cp:lastModifiedBy>
  <cp:revision>2</cp:revision>
  <dcterms:created xsi:type="dcterms:W3CDTF">2026-06-09T06:16:00Z</dcterms:created>
  <dcterms:modified xsi:type="dcterms:W3CDTF">2026-06-09T06:16:00Z</dcterms:modified>
</cp:coreProperties>
</file>