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8F5954" w:rsidRDefault="00354F75">
      <w:pPr>
        <w:spacing w:after="0" w:line="240" w:lineRule="auto"/>
        <w:ind w:right="4253"/>
        <w:jc w:val="both"/>
        <w:rPr>
          <w:rFonts w:ascii="Times New Roman" w:eastAsia="Times New Roman" w:hAnsi="Times New Roman" w:cs="Times New Roman"/>
          <w:bCs/>
          <w:kern w:val="32"/>
          <w:sz w:val="18"/>
          <w:szCs w:val="18"/>
          <w:lang w:eastAsia="x-none"/>
        </w:rPr>
      </w:pPr>
    </w:p>
    <w:p w:rsidR="00CD4CE1" w:rsidRDefault="00253A18" w:rsidP="00CD4CE1">
      <w:pPr>
        <w:pStyle w:val="1"/>
        <w:spacing w:before="0" w:after="0"/>
        <w:rPr>
          <w:rFonts w:ascii="Times New Roman" w:hAnsi="Times New Roman"/>
          <w:color w:val="000000"/>
          <w:sz w:val="18"/>
          <w:szCs w:val="18"/>
        </w:rPr>
      </w:pPr>
      <w:hyperlink r:id="rId6" w:history="1">
        <w:r w:rsidR="00FC292E" w:rsidRPr="008F5954">
          <w:rPr>
            <w:rStyle w:val="a6"/>
            <w:rFonts w:ascii="Times New Roman" w:hAnsi="Times New Roman"/>
            <w:b/>
            <w:color w:val="000000"/>
            <w:sz w:val="18"/>
            <w:szCs w:val="18"/>
            <w:lang w:val="ru-RU"/>
          </w:rPr>
          <w:t>Контракт</w:t>
        </w:r>
      </w:hyperlink>
      <w:r w:rsidR="00CD4CE1" w:rsidRPr="008F5954">
        <w:rPr>
          <w:rFonts w:ascii="Times New Roman" w:hAnsi="Times New Roman"/>
          <w:color w:val="000000"/>
          <w:sz w:val="18"/>
          <w:szCs w:val="18"/>
        </w:rPr>
        <w:t xml:space="preserve"> № ___</w:t>
      </w:r>
      <w:r w:rsidR="0040260D">
        <w:rPr>
          <w:rFonts w:ascii="Times New Roman" w:hAnsi="Times New Roman"/>
          <w:color w:val="000000"/>
          <w:sz w:val="18"/>
          <w:szCs w:val="18"/>
          <w:lang w:val="ru-RU"/>
        </w:rPr>
        <w:t>-ЕАТ/</w:t>
      </w:r>
      <w:r w:rsidR="000F645D">
        <w:rPr>
          <w:rFonts w:ascii="Times New Roman" w:hAnsi="Times New Roman"/>
          <w:color w:val="000000"/>
          <w:sz w:val="18"/>
          <w:szCs w:val="18"/>
          <w:lang w:val="ru-RU"/>
        </w:rPr>
        <w:t>2026</w:t>
      </w:r>
    </w:p>
    <w:p w:rsidR="00496EFD" w:rsidRPr="00496EFD" w:rsidRDefault="00496EFD" w:rsidP="00496EFD">
      <w:pPr>
        <w:jc w:val="center"/>
        <w:rPr>
          <w:lang w:val="x-none" w:eastAsia="x-none"/>
        </w:rPr>
      </w:pPr>
      <w:r w:rsidRPr="00102D11">
        <w:rPr>
          <w:rFonts w:ascii="Times New Roman" w:hAnsi="Times New Roman"/>
          <w:b/>
          <w:sz w:val="18"/>
          <w:szCs w:val="18"/>
        </w:rPr>
        <w:t>ИКЗ 2</w:t>
      </w:r>
      <w:r w:rsidR="00A364C6">
        <w:rPr>
          <w:rFonts w:ascii="Times New Roman" w:hAnsi="Times New Roman"/>
          <w:b/>
          <w:sz w:val="18"/>
          <w:szCs w:val="18"/>
        </w:rPr>
        <w:t>6</w:t>
      </w:r>
      <w:r w:rsidRPr="00102D11">
        <w:rPr>
          <w:rFonts w:ascii="Times New Roman" w:hAnsi="Times New Roman"/>
          <w:b/>
          <w:sz w:val="18"/>
          <w:szCs w:val="18"/>
        </w:rPr>
        <w:t xml:space="preserve"> 1 1215021281 121501001 00</w:t>
      </w:r>
      <w:r w:rsidR="00A364C6">
        <w:rPr>
          <w:rFonts w:ascii="Times New Roman" w:hAnsi="Times New Roman"/>
          <w:b/>
          <w:sz w:val="18"/>
          <w:szCs w:val="18"/>
        </w:rPr>
        <w:t>2</w:t>
      </w:r>
      <w:r w:rsidR="00606772">
        <w:rPr>
          <w:rFonts w:ascii="Times New Roman" w:hAnsi="Times New Roman"/>
          <w:b/>
          <w:sz w:val="18"/>
          <w:szCs w:val="18"/>
        </w:rPr>
        <w:t>6</w:t>
      </w:r>
      <w:r w:rsidRPr="00606772">
        <w:rPr>
          <w:rFonts w:ascii="Times New Roman" w:hAnsi="Times New Roman"/>
          <w:b/>
          <w:color w:val="FF0000"/>
          <w:sz w:val="18"/>
          <w:szCs w:val="18"/>
        </w:rPr>
        <w:t xml:space="preserve"> </w:t>
      </w:r>
      <w:r w:rsidR="00606772" w:rsidRPr="00606772">
        <w:rPr>
          <w:rFonts w:ascii="Times New Roman" w:hAnsi="Times New Roman"/>
          <w:b/>
          <w:color w:val="FF0000"/>
          <w:sz w:val="18"/>
          <w:szCs w:val="18"/>
        </w:rPr>
        <w:t>340</w:t>
      </w:r>
      <w:r w:rsidRPr="00102D11">
        <w:rPr>
          <w:rFonts w:ascii="Times New Roman" w:hAnsi="Times New Roman"/>
          <w:b/>
          <w:sz w:val="18"/>
          <w:szCs w:val="18"/>
        </w:rPr>
        <w:t xml:space="preserve"> 0000 000</w:t>
      </w:r>
    </w:p>
    <w:tbl>
      <w:tblPr>
        <w:tblW w:w="0" w:type="auto"/>
        <w:tblInd w:w="108" w:type="dxa"/>
        <w:tblLook w:val="0000" w:firstRow="0" w:lastRow="0" w:firstColumn="0" w:lastColumn="0" w:noHBand="0" w:noVBand="0"/>
      </w:tblPr>
      <w:tblGrid>
        <w:gridCol w:w="5315"/>
        <w:gridCol w:w="4498"/>
      </w:tblGrid>
      <w:tr w:rsidR="00CD4CE1" w:rsidRPr="008F5954" w:rsidTr="00FC66CE">
        <w:tc>
          <w:tcPr>
            <w:tcW w:w="5315" w:type="dxa"/>
            <w:tcBorders>
              <w:top w:val="nil"/>
              <w:left w:val="nil"/>
              <w:bottom w:val="nil"/>
              <w:right w:val="nil"/>
            </w:tcBorders>
            <w:vAlign w:val="bottom"/>
          </w:tcPr>
          <w:p w:rsidR="00CD4CE1" w:rsidRPr="008F5954" w:rsidRDefault="00CD4CE1" w:rsidP="00662060">
            <w:pPr>
              <w:pStyle w:val="a8"/>
              <w:rPr>
                <w:rFonts w:ascii="Times New Roman" w:hAnsi="Times New Roman" w:cs="Times New Roman"/>
                <w:sz w:val="18"/>
                <w:szCs w:val="18"/>
              </w:rPr>
            </w:pPr>
            <w:r w:rsidRPr="008F5954">
              <w:rPr>
                <w:rFonts w:ascii="Times New Roman" w:hAnsi="Times New Roman" w:cs="Times New Roman"/>
                <w:b/>
                <w:sz w:val="18"/>
                <w:szCs w:val="18"/>
              </w:rPr>
              <w:t xml:space="preserve"> </w:t>
            </w:r>
            <w:r w:rsidRPr="008F5954">
              <w:rPr>
                <w:rFonts w:ascii="Times New Roman" w:hAnsi="Times New Roman" w:cs="Times New Roman"/>
                <w:sz w:val="18"/>
                <w:szCs w:val="18"/>
              </w:rPr>
              <w:t>г. </w:t>
            </w:r>
            <w:r w:rsidRPr="008F595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8F5954" w:rsidRDefault="00CD4CE1" w:rsidP="00662060">
            <w:pPr>
              <w:pStyle w:val="a7"/>
              <w:jc w:val="right"/>
              <w:rPr>
                <w:rFonts w:ascii="Times New Roman" w:hAnsi="Times New Roman" w:cs="Times New Roman"/>
                <w:sz w:val="18"/>
                <w:szCs w:val="18"/>
              </w:rPr>
            </w:pPr>
            <w:r w:rsidRPr="008F5954">
              <w:rPr>
                <w:rStyle w:val="a5"/>
                <w:rFonts w:ascii="Times New Roman" w:hAnsi="Times New Roman" w:cs="Times New Roman"/>
                <w:b w:val="0"/>
                <w:sz w:val="18"/>
                <w:szCs w:val="18"/>
              </w:rPr>
              <w:t>«___</w:t>
            </w:r>
            <w:proofErr w:type="gramStart"/>
            <w:r w:rsidRPr="008F5954">
              <w:rPr>
                <w:rStyle w:val="a5"/>
                <w:rFonts w:ascii="Times New Roman" w:hAnsi="Times New Roman" w:cs="Times New Roman"/>
                <w:b w:val="0"/>
                <w:sz w:val="18"/>
                <w:szCs w:val="18"/>
              </w:rPr>
              <w:t>_»_</w:t>
            </w:r>
            <w:proofErr w:type="gramEnd"/>
            <w:r w:rsidRPr="008F5954">
              <w:rPr>
                <w:rStyle w:val="a5"/>
                <w:rFonts w:ascii="Times New Roman" w:hAnsi="Times New Roman" w:cs="Times New Roman"/>
                <w:b w:val="0"/>
                <w:sz w:val="18"/>
                <w:szCs w:val="18"/>
              </w:rPr>
              <w:t>_________</w:t>
            </w:r>
            <w:r w:rsidR="000F645D">
              <w:rPr>
                <w:rFonts w:ascii="Times New Roman" w:eastAsiaTheme="minorHAnsi" w:hAnsi="Times New Roman" w:cs="Times New Roman"/>
                <w:bCs/>
                <w:color w:val="000000"/>
                <w:sz w:val="18"/>
                <w:szCs w:val="18"/>
                <w:lang w:eastAsia="en-US"/>
              </w:rPr>
              <w:t>2026</w:t>
            </w:r>
            <w:r w:rsidRPr="008F5954">
              <w:rPr>
                <w:rStyle w:val="a5"/>
                <w:rFonts w:ascii="Times New Roman" w:hAnsi="Times New Roman" w:cs="Times New Roman"/>
                <w:b w:val="0"/>
                <w:sz w:val="18"/>
                <w:szCs w:val="18"/>
              </w:rPr>
              <w:t>г.</w:t>
            </w:r>
          </w:p>
        </w:tc>
      </w:tr>
    </w:tbl>
    <w:p w:rsidR="00CD4CE1" w:rsidRPr="008F5954" w:rsidRDefault="00CD4CE1" w:rsidP="00662060">
      <w:pPr>
        <w:spacing w:after="0"/>
        <w:ind w:firstLine="720"/>
        <w:jc w:val="both"/>
        <w:rPr>
          <w:rFonts w:ascii="Times New Roman" w:hAnsi="Times New Roman" w:cs="Times New Roman"/>
          <w:sz w:val="18"/>
          <w:szCs w:val="18"/>
        </w:rPr>
      </w:pPr>
    </w:p>
    <w:p w:rsidR="00CD4CE1" w:rsidRPr="008F5954" w:rsidRDefault="00CD4CE1" w:rsidP="00662060">
      <w:pPr>
        <w:spacing w:after="0"/>
        <w:ind w:firstLine="720"/>
        <w:jc w:val="both"/>
        <w:rPr>
          <w:rFonts w:ascii="Times New Roman" w:hAnsi="Times New Roman" w:cs="Times New Roman"/>
          <w:sz w:val="18"/>
          <w:szCs w:val="18"/>
        </w:rPr>
      </w:pPr>
      <w:r w:rsidRPr="0040260D">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8F5954">
        <w:rPr>
          <w:rFonts w:ascii="Times New Roman" w:hAnsi="Times New Roman" w:cs="Times New Roman"/>
          <w:sz w:val="18"/>
          <w:szCs w:val="18"/>
        </w:rPr>
        <w:t xml:space="preserve">, в </w:t>
      </w:r>
      <w:r w:rsidRPr="008F5954">
        <w:rPr>
          <w:rFonts w:ascii="Times New Roman" w:hAnsi="Times New Roman" w:cs="Times New Roman"/>
          <w:color w:val="000000"/>
          <w:sz w:val="18"/>
          <w:szCs w:val="18"/>
        </w:rPr>
        <w:t>лице</w:t>
      </w:r>
      <w:r w:rsidRPr="008F5954">
        <w:rPr>
          <w:rFonts w:ascii="Times New Roman" w:hAnsi="Times New Roman" w:cs="Times New Roman"/>
          <w:b/>
          <w:color w:val="000000"/>
          <w:sz w:val="18"/>
          <w:szCs w:val="18"/>
        </w:rPr>
        <w:t xml:space="preserve"> </w:t>
      </w:r>
      <w:proofErr w:type="spellStart"/>
      <w:r w:rsidR="0078563C" w:rsidRPr="0078563C">
        <w:rPr>
          <w:rFonts w:ascii="Times New Roman" w:hAnsi="Times New Roman" w:cs="Times New Roman"/>
          <w:color w:val="000000"/>
          <w:sz w:val="18"/>
          <w:szCs w:val="18"/>
        </w:rPr>
        <w:t>и.о.</w:t>
      </w:r>
      <w:r w:rsidR="00496EFD">
        <w:rPr>
          <w:rStyle w:val="a5"/>
          <w:rFonts w:ascii="Times New Roman" w:hAnsi="Times New Roman" w:cs="Times New Roman"/>
          <w:b w:val="0"/>
          <w:color w:val="000000"/>
          <w:sz w:val="18"/>
          <w:szCs w:val="18"/>
        </w:rPr>
        <w:t>ректора</w:t>
      </w:r>
      <w:proofErr w:type="spellEnd"/>
      <w:r w:rsidR="00496EFD">
        <w:rPr>
          <w:rStyle w:val="a5"/>
          <w:rFonts w:ascii="Times New Roman" w:hAnsi="Times New Roman" w:cs="Times New Roman"/>
          <w:b w:val="0"/>
          <w:color w:val="000000"/>
          <w:sz w:val="18"/>
          <w:szCs w:val="18"/>
        </w:rPr>
        <w:t xml:space="preserve"> </w:t>
      </w:r>
      <w:r w:rsidR="00FA29F1">
        <w:rPr>
          <w:rStyle w:val="a5"/>
          <w:rFonts w:ascii="Times New Roman" w:hAnsi="Times New Roman" w:cs="Times New Roman"/>
          <w:b w:val="0"/>
          <w:color w:val="000000"/>
          <w:sz w:val="18"/>
          <w:szCs w:val="18"/>
        </w:rPr>
        <w:t>Роженцова Алексея Аркадьевича</w:t>
      </w:r>
      <w:r w:rsidRPr="008F5954">
        <w:rPr>
          <w:rFonts w:ascii="Times New Roman" w:hAnsi="Times New Roman" w:cs="Times New Roman"/>
          <w:sz w:val="18"/>
          <w:szCs w:val="18"/>
        </w:rPr>
        <w:t xml:space="preserve">, действующего на основании </w:t>
      </w:r>
      <w:r w:rsidR="00496EFD">
        <w:rPr>
          <w:rFonts w:ascii="Times New Roman" w:hAnsi="Times New Roman" w:cs="Times New Roman"/>
          <w:sz w:val="18"/>
          <w:szCs w:val="18"/>
        </w:rPr>
        <w:t>Устава</w:t>
      </w:r>
      <w:r w:rsidRPr="008F5954">
        <w:rPr>
          <w:rFonts w:ascii="Times New Roman" w:hAnsi="Times New Roman" w:cs="Times New Roman"/>
          <w:sz w:val="18"/>
          <w:szCs w:val="18"/>
        </w:rPr>
        <w:t>, именуемое в дальнейшем "Заказчик", с одной стороны и ______________________________</w:t>
      </w:r>
      <w:r w:rsidR="00B56B3B" w:rsidRPr="008F5954">
        <w:rPr>
          <w:rFonts w:ascii="Times New Roman" w:hAnsi="Times New Roman" w:cs="Times New Roman"/>
          <w:sz w:val="18"/>
          <w:szCs w:val="18"/>
        </w:rPr>
        <w:t>_____________</w:t>
      </w:r>
      <w:r w:rsidR="00496EFD">
        <w:rPr>
          <w:rFonts w:ascii="Times New Roman" w:hAnsi="Times New Roman" w:cs="Times New Roman"/>
          <w:sz w:val="18"/>
          <w:szCs w:val="18"/>
        </w:rPr>
        <w:t>, в лице __________________</w:t>
      </w:r>
      <w:r w:rsidRPr="008F5954">
        <w:rPr>
          <w:rFonts w:ascii="Times New Roman" w:hAnsi="Times New Roman" w:cs="Times New Roman"/>
          <w:sz w:val="18"/>
          <w:szCs w:val="18"/>
        </w:rPr>
        <w:t xml:space="preserve">, </w:t>
      </w:r>
      <w:proofErr w:type="spellStart"/>
      <w:r w:rsidR="0040260D" w:rsidRPr="008F5954">
        <w:rPr>
          <w:rFonts w:ascii="Times New Roman" w:hAnsi="Times New Roman" w:cs="Times New Roman"/>
          <w:sz w:val="18"/>
          <w:szCs w:val="18"/>
        </w:rPr>
        <w:t>действующ</w:t>
      </w:r>
      <w:proofErr w:type="spellEnd"/>
      <w:r w:rsidR="0040260D">
        <w:rPr>
          <w:rFonts w:ascii="Times New Roman" w:hAnsi="Times New Roman" w:cs="Times New Roman"/>
          <w:sz w:val="18"/>
          <w:szCs w:val="18"/>
        </w:rPr>
        <w:t>__</w:t>
      </w:r>
      <w:r w:rsidR="0040260D" w:rsidRPr="008F5954">
        <w:rPr>
          <w:rFonts w:ascii="Times New Roman" w:hAnsi="Times New Roman" w:cs="Times New Roman"/>
          <w:sz w:val="18"/>
          <w:szCs w:val="18"/>
        </w:rPr>
        <w:t xml:space="preserve"> на основании </w:t>
      </w:r>
      <w:r w:rsidR="0040260D">
        <w:rPr>
          <w:rFonts w:ascii="Times New Roman" w:hAnsi="Times New Roman" w:cs="Times New Roman"/>
          <w:sz w:val="18"/>
          <w:szCs w:val="18"/>
        </w:rPr>
        <w:t>______,</w:t>
      </w:r>
      <w:r w:rsidR="0040260D" w:rsidRPr="008F5954">
        <w:rPr>
          <w:rFonts w:ascii="Times New Roman" w:hAnsi="Times New Roman" w:cs="Times New Roman"/>
          <w:sz w:val="18"/>
          <w:szCs w:val="18"/>
        </w:rPr>
        <w:t xml:space="preserve"> </w:t>
      </w:r>
      <w:r w:rsidRPr="008F5954">
        <w:rPr>
          <w:rFonts w:ascii="Times New Roman" w:hAnsi="Times New Roman" w:cs="Times New Roman"/>
          <w:sz w:val="18"/>
          <w:szCs w:val="18"/>
        </w:rPr>
        <w:t>именуем</w:t>
      </w:r>
      <w:r w:rsidR="00496EFD">
        <w:rPr>
          <w:rFonts w:ascii="Times New Roman" w:hAnsi="Times New Roman" w:cs="Times New Roman"/>
          <w:sz w:val="18"/>
          <w:szCs w:val="18"/>
        </w:rPr>
        <w:t xml:space="preserve">__ </w:t>
      </w:r>
      <w:r w:rsidRPr="008F5954">
        <w:rPr>
          <w:rFonts w:ascii="Times New Roman" w:hAnsi="Times New Roman" w:cs="Times New Roman"/>
          <w:sz w:val="18"/>
          <w:szCs w:val="18"/>
        </w:rPr>
        <w:t xml:space="preserve"> в дальнейшем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о нижеследующем:</w:t>
      </w:r>
    </w:p>
    <w:p w:rsidR="00CD4CE1" w:rsidRPr="008F5954" w:rsidRDefault="00CD4CE1" w:rsidP="00662060">
      <w:pPr>
        <w:pStyle w:val="1"/>
        <w:spacing w:before="0" w:after="0"/>
        <w:ind w:firstLine="567"/>
        <w:rPr>
          <w:rFonts w:ascii="Times New Roman" w:hAnsi="Times New Roman"/>
          <w:sz w:val="18"/>
          <w:szCs w:val="18"/>
          <w:lang w:val="ru-RU"/>
        </w:rPr>
      </w:pPr>
      <w:r w:rsidRPr="008F5954">
        <w:rPr>
          <w:rFonts w:ascii="Times New Roman" w:hAnsi="Times New Roman"/>
          <w:sz w:val="18"/>
          <w:szCs w:val="18"/>
        </w:rPr>
        <w:t xml:space="preserve">1. Предмет </w:t>
      </w:r>
      <w:r w:rsidR="00FC292E" w:rsidRPr="008F5954">
        <w:rPr>
          <w:rFonts w:ascii="Times New Roman" w:hAnsi="Times New Roman"/>
          <w:sz w:val="18"/>
          <w:szCs w:val="18"/>
          <w:lang w:val="ru-RU"/>
        </w:rPr>
        <w:t>контракт</w:t>
      </w:r>
      <w:r w:rsidR="00782F8C">
        <w:rPr>
          <w:rFonts w:ascii="Times New Roman" w:hAnsi="Times New Roman"/>
          <w:sz w:val="18"/>
          <w:szCs w:val="18"/>
          <w:lang w:val="ru-RU"/>
        </w:rPr>
        <w:t>а</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1.1. </w:t>
      </w:r>
      <w:r w:rsidR="00501118" w:rsidRPr="00501118">
        <w:rPr>
          <w:rFonts w:ascii="Times New Roman" w:hAnsi="Times New Roman" w:cs="Times New Roman"/>
          <w:sz w:val="18"/>
          <w:szCs w:val="18"/>
        </w:rPr>
        <w:t xml:space="preserve">Поставщик обязуется </w:t>
      </w:r>
      <w:r w:rsidR="00501118" w:rsidRPr="00FA29F1">
        <w:rPr>
          <w:rFonts w:ascii="Times New Roman" w:hAnsi="Times New Roman" w:cs="Times New Roman"/>
          <w:b/>
          <w:sz w:val="18"/>
          <w:szCs w:val="18"/>
        </w:rPr>
        <w:t xml:space="preserve">поставить </w:t>
      </w:r>
      <w:r w:rsidR="002E496A">
        <w:rPr>
          <w:rFonts w:ascii="Times New Roman" w:hAnsi="Times New Roman" w:cs="Times New Roman"/>
          <w:b/>
          <w:sz w:val="18"/>
          <w:szCs w:val="18"/>
        </w:rPr>
        <w:t xml:space="preserve">офисную бумагу </w:t>
      </w:r>
      <w:r w:rsidR="00606772">
        <w:rPr>
          <w:rFonts w:ascii="Times New Roman" w:hAnsi="Times New Roman" w:cs="Times New Roman"/>
          <w:b/>
          <w:sz w:val="18"/>
          <w:szCs w:val="18"/>
        </w:rPr>
        <w:t>для ВК «Политехник»</w:t>
      </w:r>
      <w:r w:rsidR="00501118" w:rsidRPr="00501118">
        <w:rPr>
          <w:rFonts w:ascii="Times New Roman" w:hAnsi="Times New Roman" w:cs="Times New Roman"/>
          <w:sz w:val="18"/>
          <w:szCs w:val="18"/>
        </w:rPr>
        <w:t xml:space="preserve"> (далее – Товар), в ассортименте и количестве согласно прилагаемой Спецификации (Приложение №1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1.2. </w:t>
      </w:r>
      <w:r w:rsidR="00FC292E" w:rsidRPr="008F5954">
        <w:rPr>
          <w:rFonts w:ascii="Times New Roman" w:hAnsi="Times New Roman" w:cs="Times New Roman"/>
          <w:sz w:val="18"/>
          <w:szCs w:val="18"/>
        </w:rPr>
        <w:t xml:space="preserve">Настоящий </w:t>
      </w:r>
      <w:r w:rsidR="003353C0" w:rsidRPr="008F5954">
        <w:rPr>
          <w:rFonts w:ascii="Times New Roman" w:hAnsi="Times New Roman" w:cs="Times New Roman"/>
          <w:sz w:val="18"/>
          <w:szCs w:val="18"/>
        </w:rPr>
        <w:t>к</w:t>
      </w:r>
      <w:r w:rsidR="00FC292E" w:rsidRPr="008F5954">
        <w:rPr>
          <w:rFonts w:ascii="Times New Roman" w:hAnsi="Times New Roman" w:cs="Times New Roman"/>
          <w:sz w:val="18"/>
          <w:szCs w:val="18"/>
        </w:rPr>
        <w:t xml:space="preserve">онтракт заключен на основании </w:t>
      </w:r>
      <w:r w:rsidR="00FC292E" w:rsidRPr="00606772">
        <w:rPr>
          <w:rFonts w:ascii="Times New Roman" w:hAnsi="Times New Roman" w:cs="Times New Roman"/>
          <w:b/>
          <w:sz w:val="18"/>
          <w:szCs w:val="18"/>
        </w:rPr>
        <w:t xml:space="preserve">пункта </w:t>
      </w:r>
      <w:r w:rsidR="00606772" w:rsidRPr="00606772">
        <w:rPr>
          <w:rFonts w:ascii="Times New Roman" w:hAnsi="Times New Roman" w:cs="Times New Roman"/>
          <w:b/>
          <w:sz w:val="18"/>
          <w:szCs w:val="18"/>
        </w:rPr>
        <w:t>4</w:t>
      </w:r>
      <w:r w:rsidR="00FC292E" w:rsidRPr="00606772">
        <w:rPr>
          <w:rFonts w:ascii="Times New Roman" w:hAnsi="Times New Roman" w:cs="Times New Roman"/>
          <w:b/>
          <w:sz w:val="18"/>
          <w:szCs w:val="18"/>
        </w:rPr>
        <w:t xml:space="preserve"> части 1 статьи 93</w:t>
      </w:r>
      <w:r w:rsidR="00FC292E" w:rsidRPr="008F5954">
        <w:rPr>
          <w:rFonts w:ascii="Times New Roman" w:hAnsi="Times New Roman" w:cs="Times New Roman"/>
          <w:sz w:val="18"/>
          <w:szCs w:val="18"/>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8F5954">
        <w:rPr>
          <w:rFonts w:ascii="Times New Roman" w:hAnsi="Times New Roman" w:cs="Times New Roman"/>
          <w:sz w:val="18"/>
          <w:szCs w:val="18"/>
        </w:rPr>
        <w:t xml:space="preserve"> (далее по тексту – ФЗ-44)</w:t>
      </w:r>
      <w:r w:rsidR="00FC292E" w:rsidRPr="008F5954">
        <w:rPr>
          <w:rFonts w:ascii="Times New Roman" w:hAnsi="Times New Roman" w:cs="Times New Roman"/>
          <w:sz w:val="18"/>
          <w:szCs w:val="18"/>
        </w:rPr>
        <w:t>.</w:t>
      </w:r>
    </w:p>
    <w:p w:rsidR="00CD4CE1" w:rsidRPr="008F5954" w:rsidRDefault="00FC292E" w:rsidP="002E496A">
      <w:pPr>
        <w:spacing w:after="0"/>
        <w:ind w:firstLine="567"/>
        <w:jc w:val="both"/>
        <w:rPr>
          <w:rFonts w:ascii="Times New Roman" w:hAnsi="Times New Roman"/>
          <w:sz w:val="18"/>
          <w:szCs w:val="18"/>
        </w:rPr>
      </w:pPr>
      <w:r w:rsidRPr="008F5954">
        <w:rPr>
          <w:rFonts w:ascii="Times New Roman" w:hAnsi="Times New Roman"/>
          <w:sz w:val="18"/>
          <w:szCs w:val="18"/>
        </w:rPr>
        <w:t xml:space="preserve">1.3. </w:t>
      </w:r>
      <w:r w:rsidR="00CD4CE1" w:rsidRPr="008F5954">
        <w:rPr>
          <w:rFonts w:ascii="Times New Roman" w:hAnsi="Times New Roman"/>
          <w:sz w:val="18"/>
          <w:szCs w:val="18"/>
        </w:rPr>
        <w:t xml:space="preserve">Срок </w:t>
      </w:r>
      <w:r w:rsidR="00DA74FE" w:rsidRPr="008F5954">
        <w:rPr>
          <w:rFonts w:ascii="Times New Roman" w:hAnsi="Times New Roman"/>
          <w:sz w:val="18"/>
          <w:szCs w:val="18"/>
        </w:rPr>
        <w:t>поставки товара</w:t>
      </w:r>
      <w:r w:rsidR="00CD4CE1" w:rsidRPr="008F5954">
        <w:rPr>
          <w:rFonts w:ascii="Times New Roman" w:hAnsi="Times New Roman"/>
          <w:sz w:val="18"/>
          <w:szCs w:val="18"/>
        </w:rPr>
        <w:t xml:space="preserve"> </w:t>
      </w:r>
      <w:r w:rsidR="003353C0" w:rsidRPr="002E496A">
        <w:rPr>
          <w:rFonts w:ascii="Times New Roman" w:hAnsi="Times New Roman"/>
          <w:b/>
          <w:sz w:val="18"/>
          <w:szCs w:val="18"/>
        </w:rPr>
        <w:t>в течени</w:t>
      </w:r>
      <w:r w:rsidR="002E496A">
        <w:rPr>
          <w:rFonts w:ascii="Times New Roman" w:hAnsi="Times New Roman"/>
          <w:b/>
          <w:sz w:val="18"/>
          <w:szCs w:val="18"/>
        </w:rPr>
        <w:t>е</w:t>
      </w:r>
      <w:r w:rsidR="00AE3F5F" w:rsidRPr="002E496A">
        <w:rPr>
          <w:rFonts w:ascii="Times New Roman" w:hAnsi="Times New Roman"/>
          <w:b/>
          <w:sz w:val="18"/>
          <w:szCs w:val="18"/>
        </w:rPr>
        <w:t xml:space="preserve"> </w:t>
      </w:r>
      <w:r w:rsidR="002E496A" w:rsidRPr="002E496A">
        <w:rPr>
          <w:rFonts w:ascii="Times New Roman" w:hAnsi="Times New Roman"/>
          <w:b/>
          <w:sz w:val="18"/>
          <w:szCs w:val="18"/>
        </w:rPr>
        <w:t>5</w:t>
      </w:r>
      <w:r w:rsidR="003353C0" w:rsidRPr="002E496A">
        <w:rPr>
          <w:rFonts w:ascii="Times New Roman" w:hAnsi="Times New Roman"/>
          <w:b/>
          <w:sz w:val="18"/>
          <w:szCs w:val="18"/>
        </w:rPr>
        <w:t xml:space="preserve"> рабочих дней</w:t>
      </w:r>
      <w:r w:rsidR="003353C0" w:rsidRPr="007F73F1">
        <w:rPr>
          <w:rFonts w:ascii="Times New Roman" w:hAnsi="Times New Roman"/>
          <w:sz w:val="18"/>
          <w:szCs w:val="18"/>
        </w:rPr>
        <w:t xml:space="preserve"> с</w:t>
      </w:r>
      <w:r w:rsidR="003353C0" w:rsidRPr="008F5954">
        <w:rPr>
          <w:rFonts w:ascii="Times New Roman" w:hAnsi="Times New Roman"/>
          <w:sz w:val="18"/>
          <w:szCs w:val="18"/>
        </w:rPr>
        <w:t xml:space="preserve"> момента подписания Сторонами настоящего контракта.</w:t>
      </w:r>
    </w:p>
    <w:p w:rsidR="00AA3FA2" w:rsidRPr="002E496A" w:rsidRDefault="00AA3FA2" w:rsidP="00AA3FA2">
      <w:pPr>
        <w:spacing w:after="0"/>
        <w:ind w:firstLine="567"/>
        <w:jc w:val="both"/>
        <w:rPr>
          <w:rFonts w:ascii="Times New Roman" w:hAnsi="Times New Roman"/>
          <w:b/>
          <w:sz w:val="18"/>
          <w:szCs w:val="18"/>
        </w:rPr>
      </w:pPr>
      <w:r w:rsidRPr="008F5954">
        <w:rPr>
          <w:rFonts w:ascii="Times New Roman" w:hAnsi="Times New Roman"/>
          <w:sz w:val="18"/>
          <w:szCs w:val="18"/>
        </w:rPr>
        <w:t xml:space="preserve">1.4. Место поставки: 424000, Республика Марий Эл, г. Йошкар-Ола, </w:t>
      </w:r>
      <w:r w:rsidR="009A4676" w:rsidRPr="002E496A">
        <w:rPr>
          <w:rFonts w:ascii="Times New Roman" w:hAnsi="Times New Roman"/>
          <w:b/>
          <w:sz w:val="18"/>
          <w:szCs w:val="18"/>
        </w:rPr>
        <w:t xml:space="preserve">ул. </w:t>
      </w:r>
      <w:r w:rsidR="00606772">
        <w:rPr>
          <w:rFonts w:ascii="Times New Roman" w:hAnsi="Times New Roman"/>
          <w:b/>
          <w:sz w:val="18"/>
          <w:szCs w:val="18"/>
        </w:rPr>
        <w:t>Прохорова, 31.</w:t>
      </w:r>
    </w:p>
    <w:p w:rsidR="00DB2FC2" w:rsidRPr="008F5954" w:rsidRDefault="00DB2FC2" w:rsidP="00AA3FA2">
      <w:pPr>
        <w:spacing w:after="0"/>
        <w:ind w:firstLine="567"/>
        <w:jc w:val="both"/>
        <w:rPr>
          <w:rFonts w:ascii="Times New Roman" w:hAnsi="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2. Обязанности Сторон</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2.1.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обязан </w:t>
      </w:r>
      <w:r w:rsidR="00DA74FE" w:rsidRPr="008F5954">
        <w:rPr>
          <w:rFonts w:ascii="Times New Roman" w:hAnsi="Times New Roman" w:cs="Times New Roman"/>
          <w:sz w:val="18"/>
          <w:szCs w:val="18"/>
        </w:rPr>
        <w:t>поставить</w:t>
      </w:r>
      <w:r w:rsidRPr="008F5954">
        <w:rPr>
          <w:rFonts w:ascii="Times New Roman" w:hAnsi="Times New Roman" w:cs="Times New Roman"/>
          <w:sz w:val="18"/>
          <w:szCs w:val="18"/>
        </w:rPr>
        <w:t xml:space="preserve"> Заказчику </w:t>
      </w:r>
      <w:r w:rsidR="00DA74FE" w:rsidRPr="008F5954">
        <w:rPr>
          <w:rFonts w:ascii="Times New Roman" w:hAnsi="Times New Roman" w:cs="Times New Roman"/>
          <w:sz w:val="18"/>
          <w:szCs w:val="18"/>
        </w:rPr>
        <w:t>товары</w:t>
      </w:r>
      <w:r w:rsidRPr="008F5954">
        <w:rPr>
          <w:rFonts w:ascii="Times New Roman" w:hAnsi="Times New Roman" w:cs="Times New Roman"/>
          <w:sz w:val="18"/>
          <w:szCs w:val="18"/>
        </w:rPr>
        <w:t xml:space="preserve"> </w:t>
      </w:r>
      <w:r w:rsidR="00DA74FE" w:rsidRPr="008F5954">
        <w:rPr>
          <w:rFonts w:ascii="Times New Roman" w:hAnsi="Times New Roman" w:cs="Times New Roman"/>
          <w:sz w:val="18"/>
          <w:szCs w:val="18"/>
        </w:rPr>
        <w:t xml:space="preserve">надлежащего качества </w:t>
      </w:r>
      <w:r w:rsidRPr="008F5954">
        <w:rPr>
          <w:rFonts w:ascii="Times New Roman" w:hAnsi="Times New Roman" w:cs="Times New Roman"/>
          <w:sz w:val="18"/>
          <w:szCs w:val="18"/>
        </w:rPr>
        <w:t xml:space="preserve">в порядке и сроки, предусмотренные настоящим </w:t>
      </w:r>
      <w:r w:rsidR="00FC292E" w:rsidRPr="008F5954">
        <w:rPr>
          <w:rFonts w:ascii="Times New Roman" w:hAnsi="Times New Roman" w:cs="Times New Roman"/>
          <w:sz w:val="18"/>
          <w:szCs w:val="18"/>
        </w:rPr>
        <w:t>контрактом</w:t>
      </w:r>
      <w:r w:rsidRPr="008F5954">
        <w:rPr>
          <w:rFonts w:ascii="Times New Roman" w:hAnsi="Times New Roman" w:cs="Times New Roman"/>
          <w:sz w:val="18"/>
          <w:szCs w:val="18"/>
        </w:rPr>
        <w:t>.</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2.2. Заказчик обязан принять и оплатить </w:t>
      </w:r>
      <w:r w:rsidR="00DA74FE" w:rsidRPr="008F5954">
        <w:rPr>
          <w:rFonts w:ascii="Times New Roman" w:hAnsi="Times New Roman" w:cs="Times New Roman"/>
          <w:sz w:val="18"/>
          <w:szCs w:val="18"/>
        </w:rPr>
        <w:t>поставленные</w:t>
      </w:r>
      <w:r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Pr="008F5954">
        <w:rPr>
          <w:rFonts w:ascii="Times New Roman" w:hAnsi="Times New Roman" w:cs="Times New Roman"/>
          <w:sz w:val="18"/>
          <w:szCs w:val="18"/>
        </w:rPr>
        <w:t>.</w:t>
      </w: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3. Ответственность Сторон</w:t>
      </w:r>
    </w:p>
    <w:p w:rsidR="00A3720D" w:rsidRPr="008F5954" w:rsidRDefault="00A3720D" w:rsidP="00A3720D">
      <w:pPr>
        <w:spacing w:after="0"/>
        <w:ind w:right="-144" w:firstLine="567"/>
        <w:jc w:val="both"/>
        <w:rPr>
          <w:rFonts w:ascii="Times New Roman" w:hAnsi="Times New Roman" w:cs="Times New Roman"/>
          <w:sz w:val="18"/>
          <w:szCs w:val="18"/>
        </w:rPr>
      </w:pPr>
      <w:r w:rsidRPr="008F5954">
        <w:rPr>
          <w:rFonts w:ascii="Times New Roman"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3.2. </w:t>
      </w:r>
      <w:r w:rsidR="00501118" w:rsidRPr="00501118">
        <w:rPr>
          <w:rFonts w:ascii="Times New Roman" w:hAnsi="Times New Roman"/>
          <w:sz w:val="18"/>
          <w:szCs w:val="18"/>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8F5954">
        <w:rPr>
          <w:rFonts w:ascii="Times New Roman" w:hAnsi="Times New Roman"/>
          <w:sz w:val="18"/>
          <w:szCs w:val="18"/>
        </w:rPr>
        <w:t>.</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3.3. Заказчик, в случае несвоевременного исполнения обязательств по оплате </w:t>
      </w:r>
      <w:r w:rsidRPr="008F5954">
        <w:rPr>
          <w:rFonts w:ascii="Times New Roman" w:hAnsi="Times New Roman"/>
          <w:sz w:val="18"/>
          <w:szCs w:val="18"/>
          <w:lang w:val="ru-RU"/>
        </w:rPr>
        <w:t>товара</w:t>
      </w:r>
      <w:r w:rsidRPr="008F5954">
        <w:rPr>
          <w:rFonts w:ascii="Times New Roman" w:hAnsi="Times New Roman"/>
          <w:sz w:val="18"/>
          <w:szCs w:val="18"/>
        </w:rPr>
        <w:t xml:space="preserve">, </w:t>
      </w:r>
      <w:r w:rsidRPr="008F5954">
        <w:rPr>
          <w:rFonts w:ascii="Times New Roman" w:hAnsi="Times New Roman"/>
          <w:sz w:val="18"/>
          <w:szCs w:val="18"/>
          <w:lang w:val="ru-RU"/>
        </w:rPr>
        <w:t xml:space="preserve">по требованию Поставщика </w:t>
      </w:r>
      <w:r w:rsidRPr="008F5954">
        <w:rPr>
          <w:rFonts w:ascii="Times New Roman" w:hAnsi="Times New Roman"/>
          <w:sz w:val="18"/>
          <w:szCs w:val="18"/>
        </w:rPr>
        <w:t xml:space="preserve">выплачивает </w:t>
      </w:r>
      <w:r w:rsidRPr="008F5954">
        <w:rPr>
          <w:rFonts w:ascii="Times New Roman" w:hAnsi="Times New Roman"/>
          <w:sz w:val="18"/>
          <w:szCs w:val="18"/>
          <w:lang w:val="ru-RU"/>
        </w:rPr>
        <w:t>ему</w:t>
      </w:r>
      <w:r w:rsidRPr="008F5954">
        <w:rPr>
          <w:rFonts w:ascii="Times New Roman" w:hAnsi="Times New Roman"/>
          <w:sz w:val="18"/>
          <w:szCs w:val="18"/>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8F5954" w:rsidRDefault="00CD4CE1" w:rsidP="00A3720D">
      <w:pPr>
        <w:pStyle w:val="3"/>
        <w:spacing w:after="0"/>
        <w:ind w:firstLine="567"/>
        <w:jc w:val="both"/>
        <w:rPr>
          <w:rFonts w:ascii="Times New Roman" w:hAnsi="Times New Roman"/>
          <w:sz w:val="18"/>
          <w:szCs w:val="18"/>
        </w:rPr>
      </w:pPr>
    </w:p>
    <w:p w:rsidR="00087E52" w:rsidRPr="008F5954" w:rsidRDefault="00087E52" w:rsidP="00A3720D">
      <w:pPr>
        <w:pStyle w:val="3"/>
        <w:spacing w:after="0"/>
        <w:ind w:firstLine="567"/>
        <w:jc w:val="both"/>
        <w:rPr>
          <w:rFonts w:ascii="Times New Roman" w:hAnsi="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 xml:space="preserve">4. Цена </w:t>
      </w:r>
      <w:r w:rsidR="00FC292E" w:rsidRPr="008F5954">
        <w:rPr>
          <w:rFonts w:ascii="Times New Roman" w:hAnsi="Times New Roman"/>
          <w:sz w:val="18"/>
          <w:szCs w:val="18"/>
          <w:lang w:val="ru-RU"/>
        </w:rPr>
        <w:t>контракта</w:t>
      </w:r>
      <w:r w:rsidRPr="008F5954">
        <w:rPr>
          <w:rFonts w:ascii="Times New Roman" w:hAnsi="Times New Roman"/>
          <w:sz w:val="18"/>
          <w:szCs w:val="18"/>
        </w:rPr>
        <w:t xml:space="preserve"> и порядок оплаты</w:t>
      </w:r>
    </w:p>
    <w:p w:rsidR="003353C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4.1. </w:t>
      </w:r>
      <w:r w:rsidRPr="002E496A">
        <w:rPr>
          <w:rFonts w:ascii="Times New Roman" w:hAnsi="Times New Roman" w:cs="Times New Roman"/>
          <w:b/>
          <w:sz w:val="18"/>
          <w:szCs w:val="18"/>
        </w:rPr>
        <w:t xml:space="preserve">Цена </w:t>
      </w:r>
      <w:r w:rsidR="003353C0" w:rsidRPr="002E496A">
        <w:rPr>
          <w:rFonts w:ascii="Times New Roman" w:hAnsi="Times New Roman" w:cs="Times New Roman"/>
          <w:b/>
          <w:sz w:val="18"/>
          <w:szCs w:val="18"/>
        </w:rPr>
        <w:t>контракта</w:t>
      </w:r>
      <w:r w:rsidRPr="002E496A">
        <w:rPr>
          <w:rFonts w:ascii="Times New Roman" w:hAnsi="Times New Roman" w:cs="Times New Roman"/>
          <w:b/>
          <w:sz w:val="18"/>
          <w:szCs w:val="18"/>
        </w:rPr>
        <w:t xml:space="preserve"> составляет </w:t>
      </w:r>
      <w:r w:rsidR="00606772">
        <w:rPr>
          <w:rFonts w:ascii="Times New Roman" w:hAnsi="Times New Roman" w:cs="Times New Roman"/>
          <w:b/>
          <w:sz w:val="18"/>
          <w:szCs w:val="18"/>
        </w:rPr>
        <w:t>__________________________</w:t>
      </w:r>
      <w:r w:rsidR="00DB2FC2">
        <w:rPr>
          <w:rFonts w:ascii="Times New Roman" w:hAnsi="Times New Roman" w:cs="Times New Roman"/>
          <w:sz w:val="18"/>
          <w:szCs w:val="18"/>
        </w:rPr>
        <w:t>, в т.ч. НДС __</w:t>
      </w:r>
      <w:r w:rsidR="00FD6EF0">
        <w:rPr>
          <w:rFonts w:ascii="Times New Roman" w:hAnsi="Times New Roman" w:cs="Times New Roman"/>
          <w:sz w:val="18"/>
          <w:szCs w:val="18"/>
        </w:rPr>
        <w:t>__</w:t>
      </w:r>
      <w:r w:rsidR="00DB2FC2">
        <w:rPr>
          <w:rFonts w:ascii="Times New Roman" w:hAnsi="Times New Roman" w:cs="Times New Roman"/>
          <w:sz w:val="18"/>
          <w:szCs w:val="18"/>
        </w:rPr>
        <w:t>_% _______________</w:t>
      </w:r>
      <w:r w:rsidRPr="008F5954">
        <w:rPr>
          <w:rFonts w:ascii="Times New Roman" w:hAnsi="Times New Roman" w:cs="Times New Roman"/>
          <w:sz w:val="18"/>
          <w:szCs w:val="18"/>
        </w:rPr>
        <w:t>.</w:t>
      </w:r>
      <w:r w:rsidRPr="008F5954">
        <w:rPr>
          <w:rFonts w:ascii="Times New Roman" w:hAnsi="Times New Roman" w:cs="Times New Roman"/>
          <w:snapToGrid w:val="0"/>
          <w:sz w:val="18"/>
          <w:szCs w:val="18"/>
        </w:rPr>
        <w:t xml:space="preserve"> </w:t>
      </w:r>
      <w:r w:rsidR="003353C0" w:rsidRPr="008F5954">
        <w:rPr>
          <w:rFonts w:ascii="Times New Roman" w:hAnsi="Times New Roman" w:cs="Times New Roman"/>
          <w:sz w:val="18"/>
          <w:szCs w:val="18"/>
        </w:rPr>
        <w:t xml:space="preserve">Цена Контракта является твердой и определяется на весь срок исполнения </w:t>
      </w:r>
      <w:r w:rsidR="00B725F0" w:rsidRPr="008F5954">
        <w:rPr>
          <w:rFonts w:ascii="Times New Roman" w:hAnsi="Times New Roman" w:cs="Times New Roman"/>
          <w:sz w:val="18"/>
          <w:szCs w:val="18"/>
        </w:rPr>
        <w:t>к</w:t>
      </w:r>
      <w:r w:rsidR="003353C0" w:rsidRPr="008F5954">
        <w:rPr>
          <w:rFonts w:ascii="Times New Roman" w:hAnsi="Times New Roman" w:cs="Times New Roman"/>
          <w:sz w:val="18"/>
          <w:szCs w:val="18"/>
        </w:rPr>
        <w:t>онтракта, за исключением случаев, установленных ФЗ-44 и Контрактом.</w:t>
      </w:r>
    </w:p>
    <w:p w:rsidR="00B725F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4.2. </w:t>
      </w:r>
      <w:r w:rsidR="00B725F0" w:rsidRPr="008F5954">
        <w:rPr>
          <w:rFonts w:ascii="Times New Roman" w:hAnsi="Times New Roman" w:cs="Times New Roman"/>
          <w:sz w:val="18"/>
          <w:szCs w:val="18"/>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4.3. </w:t>
      </w:r>
      <w:r w:rsidR="00A951D3" w:rsidRPr="008F5954">
        <w:rPr>
          <w:rFonts w:ascii="Times New Roman" w:hAnsi="Times New Roman" w:cs="Times New Roman"/>
          <w:sz w:val="18"/>
          <w:szCs w:val="18"/>
        </w:rPr>
        <w:t xml:space="preserve">Сумма, подлежащая уплате Заказчиком </w:t>
      </w:r>
      <w:r w:rsidR="009F562D" w:rsidRPr="008F5954">
        <w:rPr>
          <w:rFonts w:ascii="Times New Roman" w:hAnsi="Times New Roman" w:cs="Times New Roman"/>
          <w:sz w:val="18"/>
          <w:szCs w:val="18"/>
        </w:rPr>
        <w:t>Поставщику</w:t>
      </w:r>
      <w:r w:rsidR="00A951D3" w:rsidRPr="008F5954">
        <w:rPr>
          <w:rFonts w:ascii="Times New Roman" w:hAnsi="Times New Roman" w:cs="Times New Roman"/>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8F5954">
        <w:rPr>
          <w:rFonts w:ascii="Times New Roman" w:hAnsi="Times New Roman" w:cs="Times New Roman"/>
          <w:sz w:val="18"/>
          <w:szCs w:val="18"/>
        </w:rPr>
        <w:t>контракта</w:t>
      </w:r>
      <w:r w:rsidR="00A951D3" w:rsidRPr="008F5954">
        <w:rPr>
          <w:rFonts w:ascii="Times New Roman" w:hAnsi="Times New Roman" w:cs="Times New Roman"/>
          <w:sz w:val="18"/>
          <w:szCs w:val="18"/>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87E52"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4.4. </w:t>
      </w:r>
      <w:r w:rsidR="00CD4CE1" w:rsidRPr="008F5954">
        <w:rPr>
          <w:rFonts w:ascii="Times New Roman" w:hAnsi="Times New Roman" w:cs="Times New Roman"/>
          <w:sz w:val="18"/>
          <w:szCs w:val="18"/>
        </w:rPr>
        <w:t xml:space="preserve">Заказчик </w:t>
      </w:r>
      <w:r w:rsidR="00EF117B" w:rsidRPr="008F5954">
        <w:rPr>
          <w:rFonts w:ascii="Times New Roman" w:hAnsi="Times New Roman" w:cs="Times New Roman"/>
          <w:sz w:val="18"/>
          <w:szCs w:val="18"/>
        </w:rPr>
        <w:t xml:space="preserve">в течение </w:t>
      </w:r>
      <w:r w:rsidR="002D21A8" w:rsidRPr="008F5954">
        <w:rPr>
          <w:rFonts w:ascii="Times New Roman" w:hAnsi="Times New Roman" w:cs="Times New Roman"/>
          <w:sz w:val="18"/>
          <w:szCs w:val="18"/>
        </w:rPr>
        <w:t>7</w:t>
      </w:r>
      <w:r w:rsidR="00EF117B" w:rsidRPr="008F5954">
        <w:rPr>
          <w:rFonts w:ascii="Times New Roman" w:hAnsi="Times New Roman" w:cs="Times New Roman"/>
          <w:sz w:val="18"/>
          <w:szCs w:val="18"/>
        </w:rPr>
        <w:t xml:space="preserve"> рабочих дней </w:t>
      </w:r>
      <w:r w:rsidR="0049699D" w:rsidRPr="0049699D">
        <w:rPr>
          <w:rFonts w:ascii="Times New Roman" w:hAnsi="Times New Roman" w:cs="Times New Roman"/>
          <w:sz w:val="18"/>
          <w:szCs w:val="18"/>
        </w:rPr>
        <w:t xml:space="preserve">с момента предоставления счета, подписания Заказчиком </w:t>
      </w:r>
      <w:r w:rsidR="0049699D" w:rsidRPr="008F5954">
        <w:rPr>
          <w:rFonts w:ascii="Times New Roman" w:hAnsi="Times New Roman" w:cs="Times New Roman"/>
          <w:sz w:val="18"/>
          <w:szCs w:val="18"/>
        </w:rPr>
        <w:t xml:space="preserve">документа о приемке </w:t>
      </w:r>
      <w:r w:rsidR="0049699D" w:rsidRPr="0049699D">
        <w:rPr>
          <w:rFonts w:ascii="Times New Roman" w:hAnsi="Times New Roman" w:cs="Times New Roman"/>
          <w:sz w:val="18"/>
          <w:szCs w:val="18"/>
        </w:rPr>
        <w:t xml:space="preserve">и утверждения Акта приемки </w:t>
      </w:r>
      <w:proofErr w:type="spellStart"/>
      <w:proofErr w:type="gramStart"/>
      <w:r w:rsidR="0049699D" w:rsidRPr="0049699D">
        <w:rPr>
          <w:rFonts w:ascii="Times New Roman" w:hAnsi="Times New Roman" w:cs="Times New Roman"/>
          <w:sz w:val="18"/>
          <w:szCs w:val="18"/>
        </w:rPr>
        <w:t>т,р</w:t>
      </w:r>
      <w:proofErr w:type="gramEnd"/>
      <w:r w:rsidR="0049699D" w:rsidRPr="0049699D">
        <w:rPr>
          <w:rFonts w:ascii="Times New Roman" w:hAnsi="Times New Roman" w:cs="Times New Roman"/>
          <w:sz w:val="18"/>
          <w:szCs w:val="18"/>
        </w:rPr>
        <w:t>,у</w:t>
      </w:r>
      <w:proofErr w:type="spellEnd"/>
      <w:r w:rsidR="0049699D" w:rsidRPr="0049699D">
        <w:rPr>
          <w:rFonts w:ascii="Times New Roman" w:hAnsi="Times New Roman" w:cs="Times New Roman"/>
          <w:sz w:val="18"/>
          <w:szCs w:val="18"/>
        </w:rPr>
        <w:t xml:space="preserve"> (ОКУД 0510452). Авансирование не предусматривается.</w:t>
      </w:r>
    </w:p>
    <w:p w:rsidR="0052566B" w:rsidRPr="008F5954" w:rsidRDefault="0052566B" w:rsidP="00C53B65">
      <w:pPr>
        <w:spacing w:after="0" w:line="240" w:lineRule="auto"/>
        <w:ind w:firstLine="567"/>
        <w:jc w:val="both"/>
        <w:rPr>
          <w:rFonts w:ascii="Times New Roman" w:hAnsi="Times New Roman" w:cs="Times New Roman"/>
          <w:sz w:val="18"/>
          <w:szCs w:val="18"/>
        </w:rPr>
      </w:pPr>
    </w:p>
    <w:p w:rsidR="00CD4CE1" w:rsidRPr="008F5954" w:rsidRDefault="00CD4CE1" w:rsidP="00662060">
      <w:pPr>
        <w:spacing w:after="0"/>
        <w:ind w:firstLine="567"/>
        <w:jc w:val="center"/>
        <w:rPr>
          <w:rFonts w:ascii="Times New Roman" w:hAnsi="Times New Roman" w:cs="Times New Roman"/>
          <w:sz w:val="18"/>
          <w:szCs w:val="18"/>
        </w:rPr>
      </w:pPr>
      <w:r w:rsidRPr="008F5954">
        <w:rPr>
          <w:rFonts w:ascii="Times New Roman" w:hAnsi="Times New Roman" w:cs="Times New Roman"/>
          <w:b/>
          <w:sz w:val="18"/>
          <w:szCs w:val="18"/>
        </w:rPr>
        <w:t>5. Обстоятельства непреодолимой силы</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5.1. Стороны освобождаются от ответственности за частичное или полное неисполнение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5.2. При возникновении обстоятельств непреодолимой силы, препятствующих исполнению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переносится соразмерно времени, в течение которого действовали такие обстоятельства.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 xml:space="preserve">6. </w:t>
      </w:r>
      <w:r w:rsidR="00C912C4" w:rsidRPr="008F5954">
        <w:rPr>
          <w:rFonts w:ascii="Times New Roman" w:hAnsi="Times New Roman" w:cs="Times New Roman"/>
          <w:b/>
          <w:sz w:val="18"/>
          <w:szCs w:val="18"/>
        </w:rPr>
        <w:t>П</w:t>
      </w:r>
      <w:r w:rsidRPr="008F5954">
        <w:rPr>
          <w:rFonts w:ascii="Times New Roman" w:hAnsi="Times New Roman" w:cs="Times New Roman"/>
          <w:b/>
          <w:sz w:val="18"/>
          <w:szCs w:val="18"/>
        </w:rPr>
        <w:t xml:space="preserve">орядок приемки </w:t>
      </w:r>
      <w:r w:rsidR="00C912C4" w:rsidRPr="008F5954">
        <w:rPr>
          <w:rFonts w:ascii="Times New Roman" w:hAnsi="Times New Roman" w:cs="Times New Roman"/>
          <w:b/>
          <w:sz w:val="18"/>
          <w:szCs w:val="18"/>
        </w:rPr>
        <w:t>товара</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6.1. Поставщик заблаговременно уведомляет Заказчика о дате и времени поставки товара.</w:t>
      </w:r>
    </w:p>
    <w:p w:rsidR="00124BAD"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6.2. Приемка товара осуществляется в течении 20 рабочих дней </w:t>
      </w:r>
      <w:r w:rsidRPr="008F5954">
        <w:rPr>
          <w:rFonts w:ascii="Times New Roman" w:hAnsi="Times New Roman" w:cs="Times New Roman"/>
          <w:sz w:val="18"/>
          <w:szCs w:val="18"/>
          <w:lang w:val="en-US"/>
        </w:rPr>
        <w:t>c</w:t>
      </w:r>
      <w:r w:rsidRPr="008F5954">
        <w:rPr>
          <w:rFonts w:ascii="Times New Roman" w:hAnsi="Times New Roman" w:cs="Times New Roman"/>
          <w:sz w:val="18"/>
          <w:szCs w:val="18"/>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товара без присутствия Поставщика. </w:t>
      </w:r>
      <w:r w:rsidRPr="007870C9">
        <w:rPr>
          <w:rFonts w:ascii="Times New Roman" w:hAnsi="Times New Roman" w:cs="Times New Roman"/>
          <w:sz w:val="18"/>
          <w:szCs w:val="18"/>
        </w:rPr>
        <w:t>Акт приемки товаров, работ, услуг (ОКУД 0510452) утверждается без подписи Поставщика. 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lastRenderedPageBreak/>
        <w:t>6.3. В случае обнаружения некачественного товара, Заказчик направляет в адрес Поставщика мотивированный отказ от приемки товара.</w:t>
      </w:r>
    </w:p>
    <w:p w:rsidR="00DB2FC2" w:rsidRDefault="00DB2FC2" w:rsidP="00662060">
      <w:pPr>
        <w:tabs>
          <w:tab w:val="num" w:pos="1655"/>
        </w:tabs>
        <w:spacing w:after="0"/>
        <w:ind w:right="168" w:firstLine="567"/>
        <w:jc w:val="center"/>
        <w:rPr>
          <w:rFonts w:ascii="Times New Roman" w:hAnsi="Times New Roman" w:cs="Times New Roman"/>
          <w:b/>
          <w:sz w:val="18"/>
          <w:szCs w:val="18"/>
        </w:rPr>
      </w:pP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7. Гарантии</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7.1. </w:t>
      </w:r>
      <w:r w:rsidR="003B41C7"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гарантирует</w:t>
      </w:r>
      <w:r w:rsidR="003B41C7" w:rsidRPr="008F5954">
        <w:rPr>
          <w:rFonts w:ascii="Times New Roman" w:hAnsi="Times New Roman" w:cs="Times New Roman"/>
          <w:sz w:val="18"/>
          <w:szCs w:val="18"/>
        </w:rPr>
        <w:t xml:space="preserve"> своевременную поставку товара, </w:t>
      </w:r>
      <w:r w:rsidR="002A4B91" w:rsidRPr="008F5954">
        <w:rPr>
          <w:rFonts w:ascii="Times New Roman" w:hAnsi="Times New Roman" w:cs="Times New Roman"/>
          <w:sz w:val="18"/>
          <w:szCs w:val="18"/>
        </w:rPr>
        <w:t>надлежащего качества</w:t>
      </w:r>
      <w:r w:rsidR="00DB028E" w:rsidRPr="008F5954">
        <w:rPr>
          <w:rFonts w:ascii="Times New Roman" w:hAnsi="Times New Roman" w:cs="Times New Roman"/>
          <w:sz w:val="18"/>
          <w:szCs w:val="18"/>
        </w:rPr>
        <w:t>.</w:t>
      </w:r>
    </w:p>
    <w:p w:rsidR="00CD4CE1"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7.2. </w:t>
      </w:r>
      <w:r w:rsidR="002A4B91" w:rsidRPr="008F5954">
        <w:rPr>
          <w:rFonts w:ascii="Times New Roman" w:hAnsi="Times New Roman" w:cs="Times New Roman"/>
          <w:sz w:val="18"/>
          <w:szCs w:val="18"/>
        </w:rPr>
        <w:t xml:space="preserve">Гарантия на товар устанавливается в документах на товар (гарантийный талон, паспорт и </w:t>
      </w:r>
      <w:proofErr w:type="spellStart"/>
      <w:r w:rsidR="002A4B91" w:rsidRPr="008F5954">
        <w:rPr>
          <w:rFonts w:ascii="Times New Roman" w:hAnsi="Times New Roman" w:cs="Times New Roman"/>
          <w:sz w:val="18"/>
          <w:szCs w:val="18"/>
        </w:rPr>
        <w:t>тд</w:t>
      </w:r>
      <w:proofErr w:type="spellEnd"/>
      <w:r w:rsidR="002A4B91" w:rsidRPr="008F5954">
        <w:rPr>
          <w:rFonts w:ascii="Times New Roman" w:hAnsi="Times New Roman" w:cs="Times New Roman"/>
          <w:sz w:val="18"/>
          <w:szCs w:val="18"/>
        </w:rPr>
        <w:t>.)</w:t>
      </w:r>
      <w:r w:rsidRPr="008F5954">
        <w:rPr>
          <w:rFonts w:ascii="Times New Roman" w:hAnsi="Times New Roman" w:cs="Times New Roman"/>
          <w:sz w:val="18"/>
          <w:szCs w:val="18"/>
        </w:rPr>
        <w:t>.</w:t>
      </w:r>
    </w:p>
    <w:p w:rsidR="00606772" w:rsidRPr="008F5954" w:rsidRDefault="00606772" w:rsidP="00662060">
      <w:pPr>
        <w:pStyle w:val="ab"/>
        <w:ind w:firstLine="567"/>
        <w:jc w:val="both"/>
        <w:rPr>
          <w:rFonts w:ascii="Times New Roman" w:hAnsi="Times New Roman" w:cs="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8. Заключительные положения</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8.1.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вступает в силу с момента его заключения и действует до полного исполнения обязательств Сторонами.</w:t>
      </w:r>
    </w:p>
    <w:p w:rsidR="00CD4CE1" w:rsidRPr="00496EFD"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8.2. </w:t>
      </w:r>
      <w:r w:rsidR="002A4B91"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дает свое согласие на сбор, систематизацию, накопление, хранение, уточнение (обновление, изменение),  использование, </w:t>
      </w:r>
      <w:r w:rsidRPr="00496EFD">
        <w:rPr>
          <w:rFonts w:ascii="Times New Roman" w:hAnsi="Times New Roman" w:cs="Times New Roman"/>
          <w:sz w:val="18"/>
          <w:szCs w:val="18"/>
        </w:rPr>
        <w:t xml:space="preserve">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а без ограничения срока действия.</w:t>
      </w:r>
    </w:p>
    <w:p w:rsidR="002E7080" w:rsidRPr="00496EFD" w:rsidRDefault="004D1B93" w:rsidP="00662060">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 xml:space="preserve">8.3. </w:t>
      </w:r>
      <w:r w:rsidR="002E7080" w:rsidRPr="00496EFD">
        <w:rPr>
          <w:rFonts w:ascii="Times New Roman" w:hAnsi="Times New Roman" w:cs="Times New Roman"/>
          <w:sz w:val="18"/>
          <w:szCs w:val="18"/>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Default="00CD4CE1" w:rsidP="007904CC">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8.</w:t>
      </w:r>
      <w:r w:rsidR="004D1B93" w:rsidRPr="00496EFD">
        <w:rPr>
          <w:rFonts w:ascii="Times New Roman" w:hAnsi="Times New Roman" w:cs="Times New Roman"/>
          <w:sz w:val="18"/>
          <w:szCs w:val="18"/>
        </w:rPr>
        <w:t>4</w:t>
      </w:r>
      <w:r w:rsidRPr="00496EFD">
        <w:rPr>
          <w:rFonts w:ascii="Times New Roman" w:hAnsi="Times New Roman" w:cs="Times New Roman"/>
          <w:sz w:val="18"/>
          <w:szCs w:val="18"/>
        </w:rPr>
        <w:t xml:space="preserve">. Настоящий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 xml:space="preserve"> может быть расторгнут по решению суда или по соглашению сторон.</w:t>
      </w:r>
      <w:r w:rsidR="007904CC">
        <w:rPr>
          <w:rFonts w:ascii="Times New Roman" w:hAnsi="Times New Roman" w:cs="Times New Roman"/>
          <w:sz w:val="18"/>
          <w:szCs w:val="18"/>
        </w:rPr>
        <w:t xml:space="preserve"> </w:t>
      </w:r>
    </w:p>
    <w:p w:rsidR="007904CC" w:rsidRDefault="007904CC"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Pr>
          <w:rFonts w:ascii="Times New Roman" w:hAnsi="Times New Roman" w:cs="Times New Roman"/>
          <w:sz w:val="18"/>
          <w:szCs w:val="18"/>
        </w:rPr>
        <w:t>5</w:t>
      </w:r>
      <w:r w:rsidRPr="008F5954">
        <w:rPr>
          <w:rFonts w:ascii="Times New Roman" w:hAnsi="Times New Roman" w:cs="Times New Roman"/>
          <w:sz w:val="18"/>
          <w:szCs w:val="18"/>
        </w:rPr>
        <w:t>.</w:t>
      </w:r>
      <w:r w:rsidR="006C1476">
        <w:rPr>
          <w:rFonts w:ascii="Times New Roman" w:hAnsi="Times New Roman" w:cs="Times New Roman"/>
          <w:sz w:val="18"/>
          <w:szCs w:val="18"/>
        </w:rPr>
        <w:t xml:space="preserve"> </w:t>
      </w:r>
      <w:r w:rsidRPr="007904CC">
        <w:rPr>
          <w:rFonts w:ascii="Times New Roman" w:hAnsi="Times New Roman" w:cs="Times New Roman"/>
          <w:sz w:val="18"/>
          <w:szCs w:val="18"/>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8F5954" w:rsidRDefault="00CD4CE1"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6</w:t>
      </w:r>
      <w:r w:rsidRPr="008F5954">
        <w:rPr>
          <w:rFonts w:ascii="Times New Roman" w:hAnsi="Times New Roman" w:cs="Times New Roman"/>
          <w:sz w:val="18"/>
          <w:szCs w:val="18"/>
        </w:rPr>
        <w:t xml:space="preserve">.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составлен в двух аутентичных экземплярах, по одному для каждой из Сторон.</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7</w:t>
      </w:r>
      <w:r w:rsidRPr="008F5954">
        <w:rPr>
          <w:rFonts w:ascii="Times New Roman" w:hAnsi="Times New Roman" w:cs="Times New Roman"/>
          <w:sz w:val="18"/>
          <w:szCs w:val="18"/>
        </w:rPr>
        <w:t xml:space="preserve">. Во всем, что не предусмотрено настоящим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ом, Стороны руководствуются действующим законодательством РФ.</w:t>
      </w:r>
    </w:p>
    <w:p w:rsidR="00662060" w:rsidRPr="008F5954" w:rsidRDefault="00662060" w:rsidP="00662060">
      <w:pPr>
        <w:pStyle w:val="1"/>
        <w:spacing w:before="0" w:after="0"/>
        <w:rPr>
          <w:rFonts w:ascii="Times New Roman" w:hAnsi="Times New Roman"/>
          <w:sz w:val="18"/>
          <w:szCs w:val="18"/>
          <w:lang w:val="ru-RU"/>
        </w:rPr>
      </w:pPr>
      <w:r w:rsidRPr="008F5954">
        <w:rPr>
          <w:rFonts w:ascii="Times New Roman" w:hAnsi="Times New Roman"/>
          <w:sz w:val="18"/>
          <w:szCs w:val="18"/>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8F5954" w:rsidTr="00AE5734">
        <w:trPr>
          <w:trHeight w:val="3440"/>
        </w:trPr>
        <w:tc>
          <w:tcPr>
            <w:tcW w:w="5529" w:type="dxa"/>
          </w:tcPr>
          <w:p w:rsidR="00662060" w:rsidRPr="008F5954" w:rsidRDefault="00662060" w:rsidP="00670E3C">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ФГБОУ ВО «Поволжский государственный технологический университет»</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424000 Республика Марий Эл, г. Йошкар-Ола, пл. Ленина, д. 3</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ИНН 1215021281 КПП 121501001</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Банковские реквизиты: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E04BDF" w:rsidRDefault="00E04BDF" w:rsidP="00E04BDF">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294771" w:rsidRDefault="004B5104" w:rsidP="004B5104">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e"/>
                  <w:rFonts w:ascii="Times New Roman" w:hAnsi="Times New Roman" w:cs="Times New Roman"/>
                  <w:sz w:val="18"/>
                  <w:szCs w:val="18"/>
                  <w:lang w:val="en-US"/>
                </w:rPr>
                <w:t>omrz@volgatech.net</w:t>
              </w:r>
            </w:hyperlink>
          </w:p>
          <w:p w:rsidR="004B5104" w:rsidRPr="004B5104" w:rsidRDefault="004B5104" w:rsidP="004B5104">
            <w:pPr>
              <w:spacing w:after="0" w:line="240" w:lineRule="auto"/>
              <w:ind w:right="176"/>
              <w:jc w:val="both"/>
              <w:rPr>
                <w:rFonts w:ascii="Times New Roman" w:hAnsi="Times New Roman" w:cs="Times New Roman"/>
                <w:color w:val="000000"/>
                <w:sz w:val="18"/>
                <w:szCs w:val="18"/>
                <w:lang w:val="en-US"/>
              </w:rPr>
            </w:pPr>
          </w:p>
          <w:p w:rsidR="00662060" w:rsidRPr="00E04BDF" w:rsidRDefault="00662060" w:rsidP="00670E3C">
            <w:pPr>
              <w:spacing w:after="0" w:line="240" w:lineRule="auto"/>
              <w:ind w:right="176"/>
              <w:jc w:val="both"/>
              <w:rPr>
                <w:rFonts w:ascii="Times New Roman" w:hAnsi="Times New Roman" w:cs="Times New Roman"/>
                <w:bCs/>
                <w:sz w:val="18"/>
                <w:szCs w:val="18"/>
                <w:lang w:val="en-US"/>
              </w:rPr>
            </w:pPr>
          </w:p>
        </w:tc>
        <w:tc>
          <w:tcPr>
            <w:tcW w:w="5040" w:type="dxa"/>
          </w:tcPr>
          <w:p w:rsidR="00662060" w:rsidRPr="008F5954" w:rsidRDefault="00662060" w:rsidP="00670E3C">
            <w:pPr>
              <w:pStyle w:val="a9"/>
              <w:tabs>
                <w:tab w:val="num" w:pos="567"/>
              </w:tabs>
              <w:rPr>
                <w:b/>
                <w:sz w:val="18"/>
                <w:szCs w:val="18"/>
                <w:lang w:val="ru-RU"/>
              </w:rPr>
            </w:pPr>
            <w:r w:rsidRPr="00E04BDF">
              <w:rPr>
                <w:b/>
                <w:sz w:val="18"/>
                <w:szCs w:val="18"/>
                <w:lang w:val="en-US"/>
              </w:rPr>
              <w:t xml:space="preserve">                               </w:t>
            </w:r>
            <w:r w:rsidR="002A4B91" w:rsidRPr="008F5954">
              <w:rPr>
                <w:b/>
                <w:sz w:val="18"/>
                <w:szCs w:val="18"/>
                <w:lang w:val="ru-RU"/>
              </w:rPr>
              <w:t>Поставщик</w:t>
            </w:r>
            <w:r w:rsidRPr="008F5954">
              <w:rPr>
                <w:b/>
                <w:sz w:val="18"/>
                <w:szCs w:val="18"/>
                <w:lang w:val="ru-RU"/>
              </w:rPr>
              <w:t>:</w:t>
            </w:r>
          </w:p>
          <w:p w:rsidR="00662060" w:rsidRPr="008F5954" w:rsidRDefault="00662060" w:rsidP="00670E3C">
            <w:pPr>
              <w:pStyle w:val="a9"/>
              <w:tabs>
                <w:tab w:val="num" w:pos="567"/>
              </w:tabs>
              <w:rPr>
                <w:sz w:val="18"/>
                <w:szCs w:val="18"/>
                <w:lang w:val="ru-RU"/>
              </w:rPr>
            </w:pP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Default="00C53B65"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Pr="008F5954" w:rsidRDefault="00294771"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662060" w:rsidRPr="008F5954" w:rsidRDefault="00662060" w:rsidP="00670E3C">
            <w:pPr>
              <w:tabs>
                <w:tab w:val="left" w:pos="915"/>
              </w:tabs>
              <w:spacing w:after="0" w:line="240" w:lineRule="auto"/>
              <w:rPr>
                <w:rFonts w:ascii="Times New Roman" w:hAnsi="Times New Roman" w:cs="Times New Roman"/>
                <w:sz w:val="18"/>
                <w:szCs w:val="18"/>
                <w:lang w:eastAsia="ar-SA"/>
              </w:rPr>
            </w:pPr>
          </w:p>
        </w:tc>
      </w:tr>
    </w:tbl>
    <w:p w:rsidR="003474C8" w:rsidRPr="008F5954" w:rsidRDefault="003474C8">
      <w:pPr>
        <w:spacing w:after="0" w:line="240" w:lineRule="auto"/>
        <w:ind w:right="4253"/>
        <w:jc w:val="both"/>
        <w:rPr>
          <w:rFonts w:ascii="Times New Roman" w:eastAsia="Times New Roman" w:hAnsi="Times New Roman" w:cs="Times New Roman"/>
          <w:bCs/>
          <w:kern w:val="32"/>
          <w:sz w:val="18"/>
          <w:szCs w:val="18"/>
          <w:lang w:eastAsia="x-none"/>
        </w:rPr>
      </w:pPr>
    </w:p>
    <w:p w:rsidR="00BF03F8" w:rsidRPr="008F5954" w:rsidRDefault="00BF03F8">
      <w:pPr>
        <w:spacing w:after="0" w:line="240" w:lineRule="auto"/>
        <w:ind w:right="4253"/>
        <w:jc w:val="both"/>
        <w:rPr>
          <w:rFonts w:ascii="Times New Roman" w:eastAsia="Times New Roman" w:hAnsi="Times New Roman" w:cs="Times New Roman"/>
          <w:bCs/>
          <w:kern w:val="32"/>
          <w:sz w:val="18"/>
          <w:szCs w:val="18"/>
          <w:lang w:val="x-none" w:eastAsia="x-none"/>
        </w:rPr>
      </w:pPr>
    </w:p>
    <w:p w:rsidR="00A37E33" w:rsidRDefault="00A37E33">
      <w:pPr>
        <w:spacing w:after="0" w:line="240" w:lineRule="auto"/>
        <w:ind w:right="4253"/>
        <w:jc w:val="both"/>
        <w:rPr>
          <w:rFonts w:ascii="Times New Roman" w:hAnsi="Times New Roman" w:cs="Times New Roman"/>
          <w:sz w:val="18"/>
          <w:szCs w:val="18"/>
        </w:rPr>
      </w:pPr>
      <w:r>
        <w:rPr>
          <w:rFonts w:ascii="Times New Roman" w:hAnsi="Times New Roman" w:cs="Times New Roman"/>
          <w:sz w:val="18"/>
          <w:szCs w:val="18"/>
        </w:rPr>
        <w:br w:type="page"/>
      </w:r>
    </w:p>
    <w:p w:rsidR="00AE5734" w:rsidRPr="008F5954" w:rsidRDefault="002A4B91"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lastRenderedPageBreak/>
        <w:t>Приложение</w:t>
      </w:r>
      <w:r w:rsidR="00501118">
        <w:rPr>
          <w:rFonts w:ascii="Times New Roman" w:hAnsi="Times New Roman" w:cs="Times New Roman"/>
          <w:sz w:val="18"/>
          <w:szCs w:val="18"/>
        </w:rPr>
        <w:t xml:space="preserve"> № 1</w:t>
      </w:r>
      <w:r w:rsidRPr="008F5954">
        <w:rPr>
          <w:rFonts w:ascii="Times New Roman" w:hAnsi="Times New Roman" w:cs="Times New Roman"/>
          <w:sz w:val="18"/>
          <w:szCs w:val="18"/>
        </w:rPr>
        <w:t xml:space="preserve"> к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w:t>
      </w:r>
    </w:p>
    <w:p w:rsidR="002A4B91" w:rsidRPr="008F5954" w:rsidRDefault="00AE5734"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№______</w:t>
      </w:r>
      <w:r w:rsidR="002A4B91" w:rsidRPr="008F5954">
        <w:rPr>
          <w:rFonts w:ascii="Times New Roman" w:hAnsi="Times New Roman" w:cs="Times New Roman"/>
          <w:sz w:val="18"/>
          <w:szCs w:val="18"/>
        </w:rPr>
        <w:t xml:space="preserve"> от__________</w:t>
      </w:r>
      <w:r w:rsidR="000F645D">
        <w:rPr>
          <w:rFonts w:ascii="Times New Roman" w:hAnsi="Times New Roman" w:cs="Times New Roman"/>
          <w:sz w:val="18"/>
          <w:szCs w:val="18"/>
        </w:rPr>
        <w:t>2026</w:t>
      </w:r>
      <w:r w:rsidR="002A4B91" w:rsidRPr="008F5954">
        <w:rPr>
          <w:rFonts w:ascii="Times New Roman" w:hAnsi="Times New Roman" w:cs="Times New Roman"/>
          <w:sz w:val="18"/>
          <w:szCs w:val="18"/>
        </w:rPr>
        <w:t>г.</w:t>
      </w:r>
    </w:p>
    <w:p w:rsidR="00AE5734" w:rsidRDefault="00AE5734"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501118" w:rsidRDefault="00501118" w:rsidP="00501118">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AE4A8E" w:rsidRDefault="00AE4A8E" w:rsidP="00501118">
      <w:pPr>
        <w:widowControl w:val="0"/>
        <w:autoSpaceDE w:val="0"/>
        <w:autoSpaceDN w:val="0"/>
        <w:spacing w:after="0"/>
        <w:jc w:val="center"/>
        <w:rPr>
          <w:rFonts w:ascii="Times New Roman" w:eastAsia="Times New Roman" w:hAnsi="Times New Roman" w:cs="Times New Roman"/>
          <w:b/>
        </w:rPr>
      </w:pPr>
    </w:p>
    <w:tbl>
      <w:tblPr>
        <w:tblW w:w="5315" w:type="pct"/>
        <w:tblInd w:w="-4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4A0" w:firstRow="1" w:lastRow="0" w:firstColumn="1" w:lastColumn="0" w:noHBand="0" w:noVBand="1"/>
      </w:tblPr>
      <w:tblGrid>
        <w:gridCol w:w="410"/>
        <w:gridCol w:w="1157"/>
        <w:gridCol w:w="1351"/>
        <w:gridCol w:w="1901"/>
        <w:gridCol w:w="995"/>
        <w:gridCol w:w="710"/>
        <w:gridCol w:w="1417"/>
        <w:gridCol w:w="586"/>
        <w:gridCol w:w="626"/>
        <w:gridCol w:w="637"/>
        <w:gridCol w:w="750"/>
      </w:tblGrid>
      <w:tr w:rsidR="00253A18" w:rsidRPr="00AE4A8E" w:rsidTr="00253A18">
        <w:trPr>
          <w:trHeight w:val="363"/>
        </w:trPr>
        <w:tc>
          <w:tcPr>
            <w:tcW w:w="194" w:type="pct"/>
            <w:tcBorders>
              <w:top w:val="single" w:sz="2" w:space="0" w:color="auto"/>
              <w:left w:val="single" w:sz="2" w:space="0" w:color="auto"/>
              <w:bottom w:val="single" w:sz="2" w:space="0" w:color="auto"/>
              <w:right w:val="single" w:sz="2" w:space="0" w:color="auto"/>
            </w:tcBorders>
            <w:hideMark/>
          </w:tcPr>
          <w:p w:rsidR="00253A18" w:rsidRPr="00AE4A8E" w:rsidRDefault="00253A18" w:rsidP="00253A18">
            <w:pPr>
              <w:spacing w:after="0" w:line="240" w:lineRule="auto"/>
              <w:jc w:val="center"/>
              <w:rPr>
                <w:rFonts w:ascii="Times New Roman" w:eastAsia="Times New Roman" w:hAnsi="Times New Roman" w:cs="Times New Roman"/>
                <w:b/>
                <w:bCs/>
                <w:color w:val="000000"/>
                <w:sz w:val="18"/>
                <w:szCs w:val="18"/>
                <w:lang w:eastAsia="ru-RU"/>
              </w:rPr>
            </w:pPr>
            <w:r w:rsidRPr="00AE4A8E">
              <w:rPr>
                <w:rFonts w:ascii="Times New Roman" w:eastAsia="Times New Roman" w:hAnsi="Times New Roman" w:cs="Times New Roman"/>
                <w:b/>
                <w:bCs/>
                <w:color w:val="000000"/>
                <w:sz w:val="18"/>
                <w:szCs w:val="18"/>
                <w:lang w:eastAsia="ru-RU"/>
              </w:rPr>
              <w:t>№ п/п</w:t>
            </w:r>
          </w:p>
        </w:tc>
        <w:tc>
          <w:tcPr>
            <w:tcW w:w="549" w:type="pct"/>
            <w:tcBorders>
              <w:top w:val="single" w:sz="2" w:space="0" w:color="auto"/>
              <w:left w:val="single" w:sz="2" w:space="0" w:color="auto"/>
              <w:bottom w:val="single" w:sz="2" w:space="0" w:color="auto"/>
              <w:right w:val="single" w:sz="2" w:space="0" w:color="auto"/>
            </w:tcBorders>
            <w:hideMark/>
          </w:tcPr>
          <w:p w:rsidR="00253A18" w:rsidRPr="00AE4A8E" w:rsidRDefault="00253A18" w:rsidP="00253A18">
            <w:pPr>
              <w:spacing w:after="0" w:line="240" w:lineRule="auto"/>
              <w:jc w:val="center"/>
              <w:rPr>
                <w:rFonts w:ascii="Times New Roman" w:eastAsia="Times New Roman" w:hAnsi="Times New Roman" w:cs="Times New Roman"/>
                <w:b/>
                <w:bCs/>
                <w:color w:val="000000"/>
                <w:sz w:val="18"/>
                <w:szCs w:val="18"/>
                <w:lang w:eastAsia="ru-RU"/>
              </w:rPr>
            </w:pPr>
            <w:r w:rsidRPr="00AE4A8E">
              <w:rPr>
                <w:rFonts w:ascii="Times New Roman" w:eastAsia="Times New Roman" w:hAnsi="Times New Roman" w:cs="Times New Roman"/>
                <w:b/>
                <w:bCs/>
                <w:color w:val="000000"/>
                <w:sz w:val="18"/>
                <w:szCs w:val="18"/>
                <w:lang w:eastAsia="ru-RU"/>
              </w:rPr>
              <w:t>ОКПД2/ КТРУ</w:t>
            </w:r>
          </w:p>
        </w:tc>
        <w:tc>
          <w:tcPr>
            <w:tcW w:w="641" w:type="pct"/>
            <w:tcBorders>
              <w:top w:val="single" w:sz="2" w:space="0" w:color="auto"/>
              <w:left w:val="single" w:sz="2" w:space="0" w:color="auto"/>
              <w:bottom w:val="single" w:sz="2" w:space="0" w:color="auto"/>
              <w:right w:val="single" w:sz="2" w:space="0" w:color="auto"/>
            </w:tcBorders>
            <w:hideMark/>
          </w:tcPr>
          <w:p w:rsidR="00253A18" w:rsidRPr="00AE4A8E" w:rsidRDefault="00253A18" w:rsidP="00253A18">
            <w:pPr>
              <w:spacing w:after="0" w:line="240" w:lineRule="auto"/>
              <w:jc w:val="center"/>
              <w:rPr>
                <w:rFonts w:ascii="Times New Roman" w:eastAsia="Times New Roman" w:hAnsi="Times New Roman" w:cs="Times New Roman"/>
                <w:b/>
                <w:bCs/>
                <w:color w:val="000000"/>
                <w:sz w:val="18"/>
                <w:szCs w:val="18"/>
                <w:lang w:eastAsia="ru-RU"/>
              </w:rPr>
            </w:pPr>
            <w:r w:rsidRPr="00AE4A8E">
              <w:rPr>
                <w:rFonts w:ascii="Times New Roman" w:eastAsia="Times New Roman" w:hAnsi="Times New Roman" w:cs="Times New Roman"/>
                <w:b/>
                <w:bCs/>
                <w:color w:val="000000"/>
                <w:sz w:val="18"/>
                <w:szCs w:val="18"/>
                <w:lang w:eastAsia="ru-RU"/>
              </w:rPr>
              <w:t>Наименование по КТРУ</w:t>
            </w:r>
          </w:p>
        </w:tc>
        <w:tc>
          <w:tcPr>
            <w:tcW w:w="902" w:type="pct"/>
            <w:tcBorders>
              <w:top w:val="single" w:sz="2" w:space="0" w:color="auto"/>
              <w:left w:val="single" w:sz="2" w:space="0" w:color="auto"/>
              <w:bottom w:val="single" w:sz="2" w:space="0" w:color="auto"/>
              <w:right w:val="single" w:sz="2" w:space="0" w:color="auto"/>
            </w:tcBorders>
            <w:hideMark/>
          </w:tcPr>
          <w:p w:rsidR="00253A18" w:rsidRPr="00AE4A8E" w:rsidRDefault="00253A18" w:rsidP="00253A18">
            <w:pPr>
              <w:spacing w:after="0" w:line="240" w:lineRule="auto"/>
              <w:jc w:val="center"/>
              <w:rPr>
                <w:rFonts w:ascii="Times New Roman" w:eastAsia="Times New Roman" w:hAnsi="Times New Roman" w:cs="Times New Roman"/>
                <w:b/>
                <w:bCs/>
                <w:color w:val="000000"/>
                <w:sz w:val="18"/>
                <w:szCs w:val="18"/>
                <w:lang w:eastAsia="ru-RU"/>
              </w:rPr>
            </w:pPr>
            <w:r w:rsidRPr="00AE4A8E">
              <w:rPr>
                <w:rFonts w:ascii="Times New Roman" w:eastAsia="Times New Roman" w:hAnsi="Times New Roman" w:cs="Times New Roman"/>
                <w:b/>
                <w:bCs/>
                <w:color w:val="000000"/>
                <w:sz w:val="18"/>
                <w:szCs w:val="18"/>
                <w:lang w:eastAsia="ru-RU"/>
              </w:rPr>
              <w:t>Наименование характеристики</w:t>
            </w:r>
          </w:p>
        </w:tc>
        <w:tc>
          <w:tcPr>
            <w:tcW w:w="472" w:type="pct"/>
            <w:tcBorders>
              <w:top w:val="single" w:sz="2" w:space="0" w:color="auto"/>
              <w:left w:val="single" w:sz="2" w:space="0" w:color="auto"/>
              <w:bottom w:val="single" w:sz="2" w:space="0" w:color="auto"/>
              <w:right w:val="single" w:sz="2" w:space="0" w:color="auto"/>
            </w:tcBorders>
            <w:hideMark/>
          </w:tcPr>
          <w:p w:rsidR="00253A18" w:rsidRPr="00AE4A8E" w:rsidRDefault="00253A18" w:rsidP="00253A18">
            <w:pPr>
              <w:spacing w:after="0" w:line="240" w:lineRule="auto"/>
              <w:jc w:val="center"/>
              <w:rPr>
                <w:rFonts w:ascii="Times New Roman" w:eastAsia="Times New Roman" w:hAnsi="Times New Roman" w:cs="Times New Roman"/>
                <w:b/>
                <w:bCs/>
                <w:color w:val="000000"/>
                <w:sz w:val="18"/>
                <w:szCs w:val="18"/>
                <w:lang w:eastAsia="ru-RU"/>
              </w:rPr>
            </w:pPr>
            <w:r w:rsidRPr="00AE4A8E">
              <w:rPr>
                <w:rFonts w:ascii="Times New Roman" w:eastAsia="Times New Roman" w:hAnsi="Times New Roman" w:cs="Times New Roman"/>
                <w:b/>
                <w:bCs/>
                <w:color w:val="000000"/>
                <w:sz w:val="18"/>
                <w:szCs w:val="18"/>
                <w:lang w:eastAsia="ru-RU"/>
              </w:rPr>
              <w:t>Значение характеристики</w:t>
            </w:r>
          </w:p>
        </w:tc>
        <w:tc>
          <w:tcPr>
            <w:tcW w:w="337" w:type="pct"/>
            <w:tcBorders>
              <w:top w:val="single" w:sz="2" w:space="0" w:color="auto"/>
              <w:left w:val="single" w:sz="2" w:space="0" w:color="auto"/>
              <w:bottom w:val="single" w:sz="2" w:space="0" w:color="auto"/>
              <w:right w:val="single" w:sz="2" w:space="0" w:color="auto"/>
            </w:tcBorders>
          </w:tcPr>
          <w:p w:rsidR="00253A18" w:rsidRPr="00AE4A8E" w:rsidRDefault="00253A18" w:rsidP="00253A18">
            <w:pPr>
              <w:spacing w:after="0" w:line="240" w:lineRule="auto"/>
              <w:jc w:val="center"/>
              <w:rPr>
                <w:rFonts w:ascii="Times New Roman" w:eastAsia="Times New Roman" w:hAnsi="Times New Roman" w:cs="Times New Roman"/>
                <w:b/>
                <w:bCs/>
                <w:color w:val="000000"/>
                <w:sz w:val="18"/>
                <w:szCs w:val="18"/>
                <w:lang w:eastAsia="ru-RU"/>
              </w:rPr>
            </w:pPr>
            <w:r w:rsidRPr="00AE4A8E">
              <w:rPr>
                <w:rFonts w:ascii="Times New Roman" w:eastAsia="Times New Roman" w:hAnsi="Times New Roman" w:cs="Times New Roman"/>
                <w:b/>
                <w:bCs/>
                <w:color w:val="000000"/>
                <w:sz w:val="18"/>
                <w:szCs w:val="18"/>
                <w:lang w:eastAsia="ru-RU"/>
              </w:rPr>
              <w:t xml:space="preserve">Ед. изм. </w:t>
            </w:r>
            <w:proofErr w:type="spellStart"/>
            <w:r w:rsidRPr="00AE4A8E">
              <w:rPr>
                <w:rFonts w:ascii="Times New Roman" w:eastAsia="Times New Roman" w:hAnsi="Times New Roman" w:cs="Times New Roman"/>
                <w:b/>
                <w:bCs/>
                <w:color w:val="000000"/>
                <w:sz w:val="18"/>
                <w:szCs w:val="18"/>
                <w:lang w:eastAsia="ru-RU"/>
              </w:rPr>
              <w:t>хар-ки</w:t>
            </w:r>
            <w:proofErr w:type="spellEnd"/>
          </w:p>
        </w:tc>
        <w:tc>
          <w:tcPr>
            <w:tcW w:w="672" w:type="pct"/>
            <w:tcBorders>
              <w:top w:val="single" w:sz="2" w:space="0" w:color="auto"/>
              <w:left w:val="single" w:sz="2" w:space="0" w:color="auto"/>
              <w:bottom w:val="single" w:sz="2" w:space="0" w:color="auto"/>
              <w:right w:val="single" w:sz="2" w:space="0" w:color="auto"/>
            </w:tcBorders>
            <w:hideMark/>
          </w:tcPr>
          <w:p w:rsidR="00253A18" w:rsidRPr="00AE4A8E" w:rsidRDefault="00253A18" w:rsidP="00253A18">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278" w:type="pct"/>
            <w:tcBorders>
              <w:top w:val="single" w:sz="2" w:space="0" w:color="auto"/>
              <w:left w:val="single" w:sz="2" w:space="0" w:color="auto"/>
              <w:bottom w:val="single" w:sz="2" w:space="0" w:color="auto"/>
              <w:right w:val="single" w:sz="2" w:space="0" w:color="auto"/>
            </w:tcBorders>
            <w:hideMark/>
          </w:tcPr>
          <w:p w:rsidR="00253A18" w:rsidRPr="00AE4A8E" w:rsidRDefault="00253A18" w:rsidP="00253A18">
            <w:pPr>
              <w:spacing w:after="0" w:line="240" w:lineRule="auto"/>
              <w:jc w:val="center"/>
              <w:rPr>
                <w:rFonts w:ascii="Times New Roman" w:eastAsia="Times New Roman" w:hAnsi="Times New Roman" w:cs="Times New Roman"/>
                <w:b/>
                <w:bCs/>
                <w:color w:val="000000"/>
                <w:sz w:val="18"/>
                <w:szCs w:val="18"/>
                <w:lang w:eastAsia="ru-RU"/>
              </w:rPr>
            </w:pPr>
            <w:r w:rsidRPr="00AE4A8E">
              <w:rPr>
                <w:rFonts w:ascii="Times New Roman" w:eastAsia="Times New Roman" w:hAnsi="Times New Roman" w:cs="Times New Roman"/>
                <w:b/>
                <w:bCs/>
                <w:color w:val="000000"/>
                <w:sz w:val="18"/>
                <w:szCs w:val="18"/>
                <w:lang w:eastAsia="ru-RU"/>
              </w:rPr>
              <w:t>Ед. изм.</w:t>
            </w:r>
          </w:p>
        </w:tc>
        <w:tc>
          <w:tcPr>
            <w:tcW w:w="297" w:type="pct"/>
            <w:tcBorders>
              <w:top w:val="single" w:sz="2" w:space="0" w:color="auto"/>
              <w:left w:val="single" w:sz="2" w:space="0" w:color="auto"/>
              <w:bottom w:val="single" w:sz="2" w:space="0" w:color="auto"/>
              <w:right w:val="single" w:sz="2" w:space="0" w:color="auto"/>
            </w:tcBorders>
            <w:hideMark/>
          </w:tcPr>
          <w:p w:rsidR="00253A18" w:rsidRPr="00AE4A8E" w:rsidRDefault="00253A18" w:rsidP="00253A18">
            <w:pPr>
              <w:spacing w:after="0" w:line="240" w:lineRule="auto"/>
              <w:jc w:val="center"/>
              <w:rPr>
                <w:rFonts w:ascii="Times New Roman" w:eastAsia="Times New Roman" w:hAnsi="Times New Roman" w:cs="Times New Roman"/>
                <w:b/>
                <w:bCs/>
                <w:color w:val="000000"/>
                <w:sz w:val="18"/>
                <w:szCs w:val="18"/>
                <w:lang w:eastAsia="ru-RU"/>
              </w:rPr>
            </w:pPr>
            <w:r w:rsidRPr="00AE4A8E">
              <w:rPr>
                <w:rFonts w:ascii="Times New Roman" w:eastAsia="Times New Roman" w:hAnsi="Times New Roman" w:cs="Times New Roman"/>
                <w:b/>
                <w:bCs/>
                <w:color w:val="000000"/>
                <w:sz w:val="18"/>
                <w:szCs w:val="18"/>
                <w:lang w:eastAsia="ru-RU"/>
              </w:rPr>
              <w:t>Кол-во</w:t>
            </w:r>
          </w:p>
        </w:tc>
        <w:tc>
          <w:tcPr>
            <w:tcW w:w="302" w:type="pct"/>
            <w:tcBorders>
              <w:top w:val="single" w:sz="2" w:space="0" w:color="auto"/>
              <w:left w:val="single" w:sz="2" w:space="0" w:color="auto"/>
              <w:bottom w:val="single" w:sz="2" w:space="0" w:color="auto"/>
              <w:right w:val="single" w:sz="2" w:space="0" w:color="auto"/>
            </w:tcBorders>
          </w:tcPr>
          <w:p w:rsidR="00253A18" w:rsidRPr="00AE5734" w:rsidRDefault="00253A18" w:rsidP="00253A18">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Цена за ед.</w:t>
            </w:r>
            <w:r>
              <w:rPr>
                <w:rFonts w:ascii="Times New Roman" w:eastAsia="Times New Roman" w:hAnsi="Times New Roman" w:cs="Times New Roman"/>
                <w:b/>
                <w:bCs/>
                <w:color w:val="000000"/>
                <w:sz w:val="18"/>
                <w:szCs w:val="18"/>
                <w:lang w:eastAsia="ru-RU"/>
              </w:rPr>
              <w:t>, руб.</w:t>
            </w:r>
          </w:p>
        </w:tc>
        <w:tc>
          <w:tcPr>
            <w:tcW w:w="356" w:type="pct"/>
            <w:tcBorders>
              <w:top w:val="single" w:sz="2" w:space="0" w:color="auto"/>
              <w:left w:val="single" w:sz="2" w:space="0" w:color="auto"/>
              <w:bottom w:val="single" w:sz="2" w:space="0" w:color="auto"/>
              <w:right w:val="single" w:sz="2" w:space="0" w:color="auto"/>
            </w:tcBorders>
          </w:tcPr>
          <w:p w:rsidR="00253A18" w:rsidRPr="00AE5734" w:rsidRDefault="00253A18" w:rsidP="00253A18">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Сумма, руб</w:t>
            </w:r>
            <w:r>
              <w:rPr>
                <w:rFonts w:ascii="Times New Roman" w:eastAsia="Times New Roman" w:hAnsi="Times New Roman" w:cs="Times New Roman"/>
                <w:b/>
                <w:bCs/>
                <w:color w:val="000000"/>
                <w:sz w:val="18"/>
                <w:szCs w:val="18"/>
                <w:lang w:eastAsia="ru-RU"/>
              </w:rPr>
              <w:t>.</w:t>
            </w:r>
          </w:p>
        </w:tc>
      </w:tr>
      <w:tr w:rsidR="00253A18" w:rsidRPr="00AE4A8E" w:rsidTr="00253A18">
        <w:trPr>
          <w:trHeight w:val="121"/>
        </w:trPr>
        <w:tc>
          <w:tcPr>
            <w:tcW w:w="194" w:type="pct"/>
            <w:vMerge w:val="restart"/>
            <w:tcBorders>
              <w:top w:val="single" w:sz="2" w:space="0" w:color="auto"/>
              <w:left w:val="single" w:sz="2" w:space="0" w:color="auto"/>
              <w:bottom w:val="single" w:sz="2" w:space="0" w:color="auto"/>
              <w:right w:val="single" w:sz="2" w:space="0" w:color="auto"/>
            </w:tcBorders>
            <w:hideMark/>
          </w:tcPr>
          <w:p w:rsidR="00253A18" w:rsidRPr="00AE4A8E" w:rsidRDefault="00253A18" w:rsidP="00AE4A8E">
            <w:pPr>
              <w:spacing w:after="0" w:line="240" w:lineRule="auto"/>
              <w:rPr>
                <w:rFonts w:ascii="Times New Roman" w:eastAsia="Times New Roman" w:hAnsi="Times New Roman" w:cs="Times New Roman"/>
                <w:color w:val="000000"/>
                <w:sz w:val="18"/>
                <w:szCs w:val="18"/>
                <w:lang w:eastAsia="ru-RU"/>
              </w:rPr>
            </w:pPr>
            <w:r w:rsidRPr="00AE4A8E">
              <w:rPr>
                <w:rFonts w:ascii="Times New Roman" w:eastAsia="Times New Roman" w:hAnsi="Times New Roman" w:cs="Times New Roman"/>
                <w:color w:val="000000"/>
                <w:sz w:val="18"/>
                <w:szCs w:val="18"/>
                <w:lang w:eastAsia="ru-RU"/>
              </w:rPr>
              <w:t>1</w:t>
            </w:r>
          </w:p>
        </w:tc>
        <w:tc>
          <w:tcPr>
            <w:tcW w:w="549" w:type="pct"/>
            <w:vMerge w:val="restart"/>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sz w:val="18"/>
                <w:szCs w:val="18"/>
                <w:lang w:eastAsia="ru-RU"/>
              </w:rPr>
            </w:pPr>
            <w:r w:rsidRPr="00AE4A8E">
              <w:rPr>
                <w:rFonts w:ascii="Times New Roman" w:eastAsia="Times New Roman" w:hAnsi="Times New Roman" w:cs="Times New Roman"/>
                <w:sz w:val="18"/>
                <w:szCs w:val="18"/>
                <w:lang w:eastAsia="ru-RU"/>
              </w:rPr>
              <w:t>17.12.14.110-00000005</w:t>
            </w:r>
          </w:p>
        </w:tc>
        <w:tc>
          <w:tcPr>
            <w:tcW w:w="641" w:type="pct"/>
            <w:vMerge w:val="restart"/>
            <w:tcBorders>
              <w:top w:val="single" w:sz="2" w:space="0" w:color="auto"/>
              <w:left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sz w:val="18"/>
                <w:szCs w:val="18"/>
                <w:lang w:eastAsia="ru-RU"/>
              </w:rPr>
            </w:pPr>
            <w:r w:rsidRPr="00AE4A8E">
              <w:rPr>
                <w:rFonts w:ascii="Times New Roman" w:eastAsia="Times New Roman" w:hAnsi="Times New Roman" w:cs="Times New Roman"/>
                <w:sz w:val="18"/>
                <w:szCs w:val="18"/>
                <w:lang w:eastAsia="ru-RU"/>
              </w:rPr>
              <w:t>Бумага для офисной техники</w:t>
            </w:r>
          </w:p>
        </w:tc>
        <w:tc>
          <w:tcPr>
            <w:tcW w:w="902" w:type="pct"/>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line="240" w:lineRule="auto"/>
              <w:rPr>
                <w:rFonts w:ascii="Times New Roman" w:eastAsia="Times New Roman" w:hAnsi="Times New Roman" w:cs="Times New Roman"/>
                <w:sz w:val="18"/>
                <w:szCs w:val="18"/>
                <w:lang w:eastAsia="ru-RU"/>
              </w:rPr>
            </w:pPr>
            <w:r w:rsidRPr="00AE4A8E">
              <w:rPr>
                <w:rFonts w:ascii="Times New Roman" w:eastAsia="Times New Roman" w:hAnsi="Times New Roman" w:cs="Times New Roman"/>
                <w:sz w:val="18"/>
                <w:szCs w:val="18"/>
                <w:lang w:eastAsia="ru-RU"/>
              </w:rPr>
              <w:t>Количество листов в пачке</w:t>
            </w:r>
          </w:p>
        </w:tc>
        <w:tc>
          <w:tcPr>
            <w:tcW w:w="472" w:type="pct"/>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sz w:val="18"/>
                <w:szCs w:val="18"/>
                <w:lang w:eastAsia="ru-RU"/>
              </w:rPr>
            </w:pPr>
            <w:r w:rsidRPr="00AE4A8E">
              <w:rPr>
                <w:rFonts w:ascii="Times New Roman" w:eastAsia="Times New Roman" w:hAnsi="Times New Roman" w:cs="Times New Roman"/>
                <w:sz w:val="18"/>
                <w:szCs w:val="18"/>
                <w:lang w:eastAsia="ru-RU"/>
              </w:rPr>
              <w:t>≥ 500</w:t>
            </w:r>
          </w:p>
        </w:tc>
        <w:tc>
          <w:tcPr>
            <w:tcW w:w="337" w:type="pct"/>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color w:val="000000"/>
                <w:sz w:val="18"/>
                <w:szCs w:val="18"/>
                <w:lang w:eastAsia="ru-RU"/>
              </w:rPr>
            </w:pPr>
            <w:r w:rsidRPr="00AE4A8E">
              <w:rPr>
                <w:rFonts w:ascii="Times New Roman" w:eastAsia="Times New Roman" w:hAnsi="Times New Roman" w:cs="Times New Roman"/>
                <w:color w:val="000000"/>
                <w:sz w:val="18"/>
                <w:szCs w:val="18"/>
                <w:lang w:eastAsia="ru-RU"/>
              </w:rPr>
              <w:t>штука</w:t>
            </w:r>
          </w:p>
        </w:tc>
        <w:tc>
          <w:tcPr>
            <w:tcW w:w="672" w:type="pct"/>
            <w:vMerge w:val="restart"/>
            <w:tcBorders>
              <w:top w:val="single" w:sz="2" w:space="0" w:color="auto"/>
              <w:left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color w:val="000000"/>
                <w:sz w:val="18"/>
                <w:szCs w:val="18"/>
                <w:lang w:eastAsia="ru-RU"/>
              </w:rPr>
            </w:pPr>
          </w:p>
        </w:tc>
        <w:tc>
          <w:tcPr>
            <w:tcW w:w="278" w:type="pct"/>
            <w:vMerge w:val="restart"/>
            <w:tcBorders>
              <w:top w:val="single" w:sz="2" w:space="0" w:color="auto"/>
              <w:left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color w:val="000000"/>
                <w:sz w:val="18"/>
                <w:szCs w:val="18"/>
                <w:lang w:eastAsia="ru-RU"/>
              </w:rPr>
            </w:pPr>
            <w:r w:rsidRPr="00AE4A8E">
              <w:rPr>
                <w:rFonts w:ascii="Times New Roman" w:eastAsia="Times New Roman" w:hAnsi="Times New Roman" w:cs="Times New Roman"/>
                <w:color w:val="000000"/>
                <w:sz w:val="18"/>
                <w:szCs w:val="18"/>
                <w:lang w:eastAsia="ru-RU"/>
              </w:rPr>
              <w:t>пачка</w:t>
            </w:r>
          </w:p>
        </w:tc>
        <w:tc>
          <w:tcPr>
            <w:tcW w:w="297" w:type="pct"/>
            <w:vMerge w:val="restart"/>
            <w:tcBorders>
              <w:top w:val="single" w:sz="2" w:space="0" w:color="auto"/>
              <w:left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30</w:t>
            </w:r>
          </w:p>
        </w:tc>
        <w:tc>
          <w:tcPr>
            <w:tcW w:w="302" w:type="pct"/>
            <w:vMerge w:val="restart"/>
            <w:tcBorders>
              <w:top w:val="single" w:sz="2" w:space="0" w:color="auto"/>
              <w:left w:val="single" w:sz="2" w:space="0" w:color="auto"/>
              <w:right w:val="single" w:sz="2" w:space="0" w:color="auto"/>
            </w:tcBorders>
          </w:tcPr>
          <w:p w:rsidR="00253A18" w:rsidRDefault="00253A18" w:rsidP="00AE4A8E">
            <w:pPr>
              <w:spacing w:after="0" w:line="240" w:lineRule="auto"/>
              <w:jc w:val="center"/>
              <w:rPr>
                <w:rFonts w:ascii="Times New Roman" w:eastAsia="Times New Roman" w:hAnsi="Times New Roman" w:cs="Times New Roman"/>
                <w:color w:val="000000"/>
                <w:sz w:val="18"/>
                <w:szCs w:val="18"/>
                <w:lang w:eastAsia="ru-RU"/>
              </w:rPr>
            </w:pPr>
          </w:p>
        </w:tc>
        <w:tc>
          <w:tcPr>
            <w:tcW w:w="356" w:type="pct"/>
            <w:vMerge w:val="restart"/>
            <w:tcBorders>
              <w:top w:val="single" w:sz="2" w:space="0" w:color="auto"/>
              <w:left w:val="single" w:sz="2" w:space="0" w:color="auto"/>
              <w:right w:val="single" w:sz="2" w:space="0" w:color="auto"/>
            </w:tcBorders>
          </w:tcPr>
          <w:p w:rsidR="00253A18" w:rsidRDefault="00253A18" w:rsidP="00AE4A8E">
            <w:pPr>
              <w:spacing w:after="0" w:line="240" w:lineRule="auto"/>
              <w:jc w:val="center"/>
              <w:rPr>
                <w:rFonts w:ascii="Times New Roman" w:eastAsia="Times New Roman" w:hAnsi="Times New Roman" w:cs="Times New Roman"/>
                <w:color w:val="000000"/>
                <w:sz w:val="18"/>
                <w:szCs w:val="18"/>
                <w:lang w:eastAsia="ru-RU"/>
              </w:rPr>
            </w:pPr>
          </w:p>
        </w:tc>
      </w:tr>
      <w:tr w:rsidR="00253A18" w:rsidRPr="00AE4A8E" w:rsidTr="00253A18">
        <w:trPr>
          <w:trHeight w:val="69"/>
        </w:trPr>
        <w:tc>
          <w:tcPr>
            <w:tcW w:w="194" w:type="pct"/>
            <w:vMerge/>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c>
          <w:tcPr>
            <w:tcW w:w="549" w:type="pct"/>
            <w:vMerge/>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sz w:val="18"/>
                <w:szCs w:val="18"/>
                <w:lang w:eastAsia="ru-RU"/>
              </w:rPr>
            </w:pPr>
          </w:p>
        </w:tc>
        <w:tc>
          <w:tcPr>
            <w:tcW w:w="641"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sz w:val="18"/>
                <w:szCs w:val="18"/>
                <w:lang w:eastAsia="ru-RU"/>
              </w:rPr>
            </w:pPr>
          </w:p>
        </w:tc>
        <w:tc>
          <w:tcPr>
            <w:tcW w:w="902" w:type="pct"/>
            <w:tcBorders>
              <w:top w:val="single" w:sz="2" w:space="0" w:color="auto"/>
              <w:left w:val="single" w:sz="2" w:space="0" w:color="auto"/>
              <w:bottom w:val="single" w:sz="2" w:space="0" w:color="auto"/>
              <w:right w:val="single" w:sz="2" w:space="0" w:color="auto"/>
            </w:tcBorders>
          </w:tcPr>
          <w:p w:rsidR="00253A18" w:rsidRPr="00AE4A8E" w:rsidRDefault="00253A18" w:rsidP="00AE4A8E">
            <w:pPr>
              <w:shd w:val="clear" w:color="auto" w:fill="FFFFFF"/>
              <w:spacing w:after="0" w:line="240" w:lineRule="auto"/>
              <w:rPr>
                <w:rFonts w:ascii="Times New Roman" w:eastAsia="Times New Roman" w:hAnsi="Times New Roman" w:cs="Times New Roman"/>
                <w:sz w:val="18"/>
                <w:szCs w:val="18"/>
                <w:lang w:eastAsia="ru-RU"/>
              </w:rPr>
            </w:pPr>
            <w:r w:rsidRPr="00AE4A8E">
              <w:rPr>
                <w:rFonts w:ascii="Times New Roman" w:eastAsia="Times New Roman" w:hAnsi="Times New Roman" w:cs="Times New Roman"/>
                <w:sz w:val="18"/>
                <w:szCs w:val="18"/>
                <w:lang w:eastAsia="ru-RU"/>
              </w:rPr>
              <w:t>Масса бумаги площадью 1м</w:t>
            </w:r>
            <w:r w:rsidRPr="00AE4A8E">
              <w:rPr>
                <w:rFonts w:ascii="Times New Roman" w:eastAsia="Times New Roman" w:hAnsi="Times New Roman" w:cs="Times New Roman"/>
                <w:vertAlign w:val="superscript"/>
                <w:lang w:eastAsia="ru-RU"/>
              </w:rPr>
              <w:t>2</w:t>
            </w:r>
          </w:p>
        </w:tc>
        <w:tc>
          <w:tcPr>
            <w:tcW w:w="472" w:type="pct"/>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sz w:val="18"/>
                <w:szCs w:val="18"/>
                <w:lang w:eastAsia="ru-RU"/>
              </w:rPr>
            </w:pPr>
            <w:r w:rsidRPr="00AE4A8E">
              <w:rPr>
                <w:rFonts w:ascii="Times New Roman" w:eastAsia="Times New Roman" w:hAnsi="Times New Roman" w:cs="Times New Roman"/>
                <w:sz w:val="18"/>
                <w:szCs w:val="18"/>
                <w:lang w:eastAsia="ru-RU"/>
              </w:rPr>
              <w:t xml:space="preserve">≥ </w:t>
            </w:r>
            <w:proofErr w:type="gramStart"/>
            <w:r w:rsidRPr="00AE4A8E">
              <w:rPr>
                <w:rFonts w:ascii="Times New Roman" w:eastAsia="Times New Roman" w:hAnsi="Times New Roman" w:cs="Times New Roman"/>
                <w:sz w:val="18"/>
                <w:szCs w:val="18"/>
                <w:lang w:eastAsia="ru-RU"/>
              </w:rPr>
              <w:t>80  и</w:t>
            </w:r>
            <w:proofErr w:type="gramEnd"/>
            <w:r w:rsidRPr="00AE4A8E">
              <w:rPr>
                <w:rFonts w:ascii="Times New Roman" w:eastAsia="Times New Roman" w:hAnsi="Times New Roman" w:cs="Times New Roman"/>
                <w:sz w:val="18"/>
                <w:szCs w:val="18"/>
                <w:lang w:eastAsia="ru-RU"/>
              </w:rPr>
              <w:t xml:space="preserve">  &lt; 90</w:t>
            </w:r>
          </w:p>
        </w:tc>
        <w:tc>
          <w:tcPr>
            <w:tcW w:w="337" w:type="pct"/>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color w:val="000000"/>
                <w:sz w:val="18"/>
                <w:szCs w:val="18"/>
                <w:lang w:eastAsia="ru-RU"/>
              </w:rPr>
            </w:pPr>
            <w:r w:rsidRPr="00AE4A8E">
              <w:rPr>
                <w:rFonts w:ascii="Times New Roman" w:eastAsia="Times New Roman" w:hAnsi="Times New Roman" w:cs="Times New Roman"/>
                <w:color w:val="000000"/>
                <w:sz w:val="18"/>
                <w:szCs w:val="18"/>
                <w:lang w:eastAsia="ru-RU"/>
              </w:rPr>
              <w:t>Грамм</w:t>
            </w:r>
          </w:p>
        </w:tc>
        <w:tc>
          <w:tcPr>
            <w:tcW w:w="672" w:type="pct"/>
            <w:vMerge/>
            <w:tcBorders>
              <w:left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color w:val="000000"/>
                <w:sz w:val="18"/>
                <w:szCs w:val="18"/>
                <w:lang w:eastAsia="ru-RU"/>
              </w:rPr>
            </w:pPr>
          </w:p>
        </w:tc>
        <w:tc>
          <w:tcPr>
            <w:tcW w:w="278"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c>
          <w:tcPr>
            <w:tcW w:w="297"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c>
          <w:tcPr>
            <w:tcW w:w="302"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c>
          <w:tcPr>
            <w:tcW w:w="356"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r>
      <w:tr w:rsidR="00253A18" w:rsidRPr="00AE4A8E" w:rsidTr="00253A18">
        <w:trPr>
          <w:trHeight w:val="119"/>
        </w:trPr>
        <w:tc>
          <w:tcPr>
            <w:tcW w:w="194" w:type="pct"/>
            <w:vMerge/>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c>
          <w:tcPr>
            <w:tcW w:w="549" w:type="pct"/>
            <w:vMerge/>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sz w:val="18"/>
                <w:szCs w:val="18"/>
                <w:lang w:eastAsia="ru-RU"/>
              </w:rPr>
            </w:pPr>
          </w:p>
        </w:tc>
        <w:tc>
          <w:tcPr>
            <w:tcW w:w="641"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sz w:val="18"/>
                <w:szCs w:val="18"/>
                <w:lang w:eastAsia="ru-RU"/>
              </w:rPr>
            </w:pPr>
          </w:p>
        </w:tc>
        <w:tc>
          <w:tcPr>
            <w:tcW w:w="902" w:type="pct"/>
            <w:tcBorders>
              <w:top w:val="single" w:sz="2" w:space="0" w:color="auto"/>
              <w:left w:val="single" w:sz="2" w:space="0" w:color="auto"/>
              <w:bottom w:val="single" w:sz="2" w:space="0" w:color="auto"/>
              <w:right w:val="single" w:sz="2" w:space="0" w:color="auto"/>
            </w:tcBorders>
          </w:tcPr>
          <w:p w:rsidR="00253A18" w:rsidRPr="00AE4A8E" w:rsidRDefault="00253A18" w:rsidP="00AE4A8E">
            <w:pPr>
              <w:shd w:val="clear" w:color="auto" w:fill="FFFFFF"/>
              <w:spacing w:after="0" w:line="240" w:lineRule="auto"/>
              <w:rPr>
                <w:rFonts w:ascii="Times New Roman" w:eastAsia="Times New Roman" w:hAnsi="Times New Roman" w:cs="Times New Roman"/>
                <w:sz w:val="18"/>
                <w:szCs w:val="18"/>
                <w:lang w:eastAsia="ru-RU"/>
              </w:rPr>
            </w:pPr>
            <w:r w:rsidRPr="00AE4A8E">
              <w:rPr>
                <w:rFonts w:ascii="Times New Roman" w:eastAsia="Times New Roman" w:hAnsi="Times New Roman" w:cs="Times New Roman"/>
                <w:sz w:val="18"/>
                <w:szCs w:val="18"/>
                <w:lang w:eastAsia="ru-RU"/>
              </w:rPr>
              <w:t>Формат</w:t>
            </w:r>
          </w:p>
        </w:tc>
        <w:tc>
          <w:tcPr>
            <w:tcW w:w="472" w:type="pct"/>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sz w:val="18"/>
                <w:szCs w:val="18"/>
                <w:lang w:eastAsia="ru-RU"/>
              </w:rPr>
            </w:pPr>
            <w:r w:rsidRPr="00AE4A8E">
              <w:rPr>
                <w:rFonts w:ascii="Times New Roman" w:eastAsia="Times New Roman" w:hAnsi="Times New Roman" w:cs="Times New Roman"/>
                <w:sz w:val="18"/>
                <w:szCs w:val="18"/>
                <w:lang w:eastAsia="ru-RU"/>
              </w:rPr>
              <w:t>А4</w:t>
            </w:r>
            <w:bookmarkStart w:id="0" w:name="_GoBack"/>
            <w:bookmarkEnd w:id="0"/>
          </w:p>
        </w:tc>
        <w:tc>
          <w:tcPr>
            <w:tcW w:w="337" w:type="pct"/>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color w:val="000000"/>
                <w:sz w:val="18"/>
                <w:szCs w:val="18"/>
                <w:lang w:eastAsia="ru-RU"/>
              </w:rPr>
            </w:pPr>
          </w:p>
        </w:tc>
        <w:tc>
          <w:tcPr>
            <w:tcW w:w="672" w:type="pct"/>
            <w:vMerge/>
            <w:tcBorders>
              <w:left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color w:val="000000"/>
                <w:sz w:val="18"/>
                <w:szCs w:val="18"/>
                <w:lang w:eastAsia="ru-RU"/>
              </w:rPr>
            </w:pPr>
          </w:p>
        </w:tc>
        <w:tc>
          <w:tcPr>
            <w:tcW w:w="278"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c>
          <w:tcPr>
            <w:tcW w:w="297"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c>
          <w:tcPr>
            <w:tcW w:w="302"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c>
          <w:tcPr>
            <w:tcW w:w="356"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r>
      <w:tr w:rsidR="00253A18" w:rsidRPr="00AE4A8E" w:rsidTr="00253A18">
        <w:trPr>
          <w:trHeight w:val="267"/>
        </w:trPr>
        <w:tc>
          <w:tcPr>
            <w:tcW w:w="194" w:type="pct"/>
            <w:vMerge/>
            <w:tcBorders>
              <w:top w:val="single" w:sz="2" w:space="0" w:color="auto"/>
              <w:left w:val="single" w:sz="2" w:space="0" w:color="auto"/>
              <w:bottom w:val="single" w:sz="2" w:space="0" w:color="auto"/>
              <w:right w:val="single" w:sz="2" w:space="0" w:color="auto"/>
            </w:tcBorders>
            <w:hideMark/>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c>
          <w:tcPr>
            <w:tcW w:w="549" w:type="pct"/>
            <w:vMerge/>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sz w:val="18"/>
                <w:szCs w:val="18"/>
                <w:lang w:eastAsia="ru-RU"/>
              </w:rPr>
            </w:pPr>
          </w:p>
        </w:tc>
        <w:tc>
          <w:tcPr>
            <w:tcW w:w="641"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sz w:val="18"/>
                <w:szCs w:val="18"/>
                <w:lang w:eastAsia="ru-RU"/>
              </w:rPr>
            </w:pPr>
          </w:p>
        </w:tc>
        <w:tc>
          <w:tcPr>
            <w:tcW w:w="902" w:type="pct"/>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line="240" w:lineRule="auto"/>
              <w:rPr>
                <w:rFonts w:ascii="Times New Roman" w:eastAsia="Times New Roman" w:hAnsi="Times New Roman" w:cs="Times New Roman"/>
                <w:sz w:val="18"/>
                <w:szCs w:val="18"/>
                <w:lang w:eastAsia="ru-RU"/>
              </w:rPr>
            </w:pPr>
            <w:r w:rsidRPr="00AE4A8E">
              <w:rPr>
                <w:rFonts w:ascii="Times New Roman" w:eastAsia="Times New Roman" w:hAnsi="Times New Roman" w:cs="Times New Roman"/>
                <w:sz w:val="18"/>
                <w:szCs w:val="18"/>
                <w:lang w:eastAsia="ru-RU"/>
              </w:rPr>
              <w:t>Цветность</w:t>
            </w:r>
          </w:p>
        </w:tc>
        <w:tc>
          <w:tcPr>
            <w:tcW w:w="472" w:type="pct"/>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sz w:val="18"/>
                <w:szCs w:val="18"/>
                <w:lang w:eastAsia="ru-RU"/>
              </w:rPr>
            </w:pPr>
            <w:r w:rsidRPr="00AE4A8E">
              <w:rPr>
                <w:rFonts w:ascii="Times New Roman" w:eastAsia="Times New Roman" w:hAnsi="Times New Roman" w:cs="Times New Roman"/>
                <w:sz w:val="18"/>
                <w:szCs w:val="18"/>
                <w:lang w:eastAsia="ru-RU"/>
              </w:rPr>
              <w:t>Белая</w:t>
            </w:r>
          </w:p>
        </w:tc>
        <w:tc>
          <w:tcPr>
            <w:tcW w:w="337" w:type="pct"/>
            <w:tcBorders>
              <w:top w:val="single" w:sz="2" w:space="0" w:color="auto"/>
              <w:left w:val="single" w:sz="2" w:space="0" w:color="auto"/>
              <w:bottom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color w:val="000000"/>
                <w:sz w:val="18"/>
                <w:szCs w:val="18"/>
                <w:lang w:eastAsia="ru-RU"/>
              </w:rPr>
            </w:pPr>
          </w:p>
        </w:tc>
        <w:tc>
          <w:tcPr>
            <w:tcW w:w="672" w:type="pct"/>
            <w:vMerge/>
            <w:tcBorders>
              <w:left w:val="single" w:sz="2" w:space="0" w:color="auto"/>
              <w:bottom w:val="single" w:sz="2" w:space="0" w:color="auto"/>
              <w:right w:val="single" w:sz="2" w:space="0" w:color="auto"/>
            </w:tcBorders>
          </w:tcPr>
          <w:p w:rsidR="00253A18" w:rsidRPr="00AE4A8E" w:rsidRDefault="00253A18" w:rsidP="00AE4A8E">
            <w:pPr>
              <w:spacing w:after="0" w:line="240" w:lineRule="auto"/>
              <w:jc w:val="center"/>
              <w:rPr>
                <w:rFonts w:ascii="Times New Roman" w:eastAsia="Times New Roman" w:hAnsi="Times New Roman" w:cs="Times New Roman"/>
                <w:sz w:val="18"/>
                <w:szCs w:val="18"/>
                <w:lang w:eastAsia="ru-RU"/>
              </w:rPr>
            </w:pPr>
          </w:p>
        </w:tc>
        <w:tc>
          <w:tcPr>
            <w:tcW w:w="278"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c>
          <w:tcPr>
            <w:tcW w:w="297"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c>
          <w:tcPr>
            <w:tcW w:w="302"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c>
          <w:tcPr>
            <w:tcW w:w="356" w:type="pct"/>
            <w:vMerge/>
            <w:tcBorders>
              <w:left w:val="single" w:sz="2" w:space="0" w:color="auto"/>
              <w:right w:val="single" w:sz="2" w:space="0" w:color="auto"/>
            </w:tcBorders>
          </w:tcPr>
          <w:p w:rsidR="00253A18" w:rsidRPr="00AE4A8E" w:rsidRDefault="00253A18" w:rsidP="00AE4A8E">
            <w:pPr>
              <w:spacing w:after="0"/>
              <w:rPr>
                <w:rFonts w:ascii="Times New Roman" w:eastAsia="Times New Roman" w:hAnsi="Times New Roman" w:cs="Times New Roman"/>
                <w:color w:val="000000"/>
                <w:sz w:val="18"/>
                <w:szCs w:val="18"/>
                <w:lang w:eastAsia="ru-RU"/>
              </w:rPr>
            </w:pPr>
          </w:p>
        </w:tc>
      </w:tr>
    </w:tbl>
    <w:p w:rsidR="00AE4A8E" w:rsidRPr="00AE4A8E" w:rsidRDefault="00AE4A8E" w:rsidP="00AE4A8E">
      <w:pPr>
        <w:spacing w:after="0" w:line="240" w:lineRule="auto"/>
        <w:rPr>
          <w:rFonts w:ascii="Times New Roman" w:eastAsia="Calibri" w:hAnsi="Times New Roman" w:cs="Times New Roman"/>
        </w:rPr>
      </w:pPr>
    </w:p>
    <w:p w:rsidR="00A37E33" w:rsidRPr="00BA55CE" w:rsidRDefault="00A37E33" w:rsidP="00BA55CE">
      <w:pPr>
        <w:spacing w:after="160" w:line="256" w:lineRule="auto"/>
        <w:jc w:val="center"/>
        <w:rPr>
          <w:rFonts w:ascii="Times New Roman" w:hAnsi="Times New Roman" w:cs="Times New Roman"/>
          <w:b/>
          <w:bCs/>
          <w:color w:val="000000"/>
          <w:sz w:val="18"/>
          <w:szCs w:val="18"/>
        </w:rPr>
      </w:pPr>
      <w:r w:rsidRPr="00BA55CE">
        <w:rPr>
          <w:rFonts w:ascii="Times New Roman" w:hAnsi="Times New Roman" w:cs="Times New Roman"/>
          <w:b/>
          <w:bCs/>
          <w:color w:val="000000"/>
          <w:sz w:val="18"/>
          <w:szCs w:val="18"/>
        </w:rPr>
        <w:t xml:space="preserve">Подписи </w:t>
      </w:r>
      <w:r w:rsidR="00BA55CE" w:rsidRPr="00BA55CE">
        <w:rPr>
          <w:rFonts w:ascii="Times New Roman" w:hAnsi="Times New Roman" w:cs="Times New Roman"/>
          <w:b/>
          <w:bCs/>
          <w:color w:val="000000"/>
          <w:sz w:val="18"/>
          <w:szCs w:val="18"/>
        </w:rPr>
        <w:t>сторон</w:t>
      </w:r>
    </w:p>
    <w:tbl>
      <w:tblPr>
        <w:tblW w:w="10569" w:type="dxa"/>
        <w:tblLayout w:type="fixed"/>
        <w:tblLook w:val="0000" w:firstRow="0" w:lastRow="0" w:firstColumn="0" w:lastColumn="0" w:noHBand="0" w:noVBand="0"/>
      </w:tblPr>
      <w:tblGrid>
        <w:gridCol w:w="5529"/>
        <w:gridCol w:w="5040"/>
      </w:tblGrid>
      <w:tr w:rsidR="00A37E33" w:rsidRPr="008F5954" w:rsidTr="006026E2">
        <w:trPr>
          <w:trHeight w:val="3440"/>
        </w:trPr>
        <w:tc>
          <w:tcPr>
            <w:tcW w:w="5529" w:type="dxa"/>
          </w:tcPr>
          <w:p w:rsidR="00A37E33" w:rsidRPr="008F5954" w:rsidRDefault="00A37E33" w:rsidP="006026E2">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A37E33" w:rsidRPr="008F5954" w:rsidRDefault="00A37E33" w:rsidP="006026E2">
            <w:pPr>
              <w:spacing w:after="0" w:line="240" w:lineRule="auto"/>
              <w:ind w:right="176"/>
              <w:jc w:val="both"/>
              <w:rPr>
                <w:rFonts w:ascii="Times New Roman" w:hAnsi="Times New Roman" w:cs="Times New Roman"/>
                <w:bCs/>
                <w:sz w:val="18"/>
                <w:szCs w:val="18"/>
              </w:rPr>
            </w:pPr>
          </w:p>
        </w:tc>
        <w:tc>
          <w:tcPr>
            <w:tcW w:w="5040" w:type="dxa"/>
          </w:tcPr>
          <w:p w:rsidR="00A37E33" w:rsidRPr="008F5954" w:rsidRDefault="00A37E33" w:rsidP="006026E2">
            <w:pPr>
              <w:pStyle w:val="a9"/>
              <w:tabs>
                <w:tab w:val="num" w:pos="567"/>
              </w:tabs>
              <w:rPr>
                <w:b/>
                <w:sz w:val="18"/>
                <w:szCs w:val="18"/>
                <w:lang w:val="ru-RU"/>
              </w:rPr>
            </w:pPr>
            <w:r w:rsidRPr="008F5954">
              <w:rPr>
                <w:b/>
                <w:sz w:val="18"/>
                <w:szCs w:val="18"/>
                <w:lang w:val="ru-RU"/>
              </w:rPr>
              <w:t xml:space="preserve">                               Поставщик:</w:t>
            </w:r>
          </w:p>
          <w:p w:rsidR="00A37E33" w:rsidRPr="008F5954" w:rsidRDefault="00A37E33" w:rsidP="006026E2">
            <w:pPr>
              <w:tabs>
                <w:tab w:val="left" w:pos="915"/>
              </w:tabs>
              <w:spacing w:after="0" w:line="240" w:lineRule="auto"/>
              <w:rPr>
                <w:rFonts w:ascii="Times New Roman" w:hAnsi="Times New Roman" w:cs="Times New Roman"/>
                <w:sz w:val="18"/>
                <w:szCs w:val="18"/>
                <w:lang w:eastAsia="ar-SA"/>
              </w:rPr>
            </w:pPr>
          </w:p>
        </w:tc>
      </w:tr>
    </w:tbl>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eastAsia="x-none"/>
        </w:rPr>
      </w:pPr>
    </w:p>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val="x-none" w:eastAsia="x-none"/>
        </w:rPr>
      </w:pPr>
    </w:p>
    <w:p w:rsidR="00087E52" w:rsidRPr="008F5954" w:rsidRDefault="00087E52" w:rsidP="00A37E33">
      <w:pPr>
        <w:spacing w:after="0" w:line="240" w:lineRule="auto"/>
        <w:jc w:val="center"/>
        <w:rPr>
          <w:rFonts w:ascii="Times New Roman" w:hAnsi="Times New Roman" w:cs="Times New Roman"/>
          <w:sz w:val="18"/>
          <w:szCs w:val="18"/>
        </w:rPr>
      </w:pPr>
    </w:p>
    <w:sectPr w:rsidR="00087E52" w:rsidRPr="008F5954"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9A3E83"/>
    <w:multiLevelType w:val="multilevel"/>
    <w:tmpl w:val="DE2E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6"/>
  </w:num>
  <w:num w:numId="5">
    <w:abstractNumId w:val="4"/>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4057C"/>
    <w:rsid w:val="00047DAB"/>
    <w:rsid w:val="0006788C"/>
    <w:rsid w:val="00087E52"/>
    <w:rsid w:val="00095719"/>
    <w:rsid w:val="00095DB6"/>
    <w:rsid w:val="000973A5"/>
    <w:rsid w:val="000C20C2"/>
    <w:rsid w:val="000D4E09"/>
    <w:rsid w:val="000F645D"/>
    <w:rsid w:val="000F7826"/>
    <w:rsid w:val="00124BAD"/>
    <w:rsid w:val="00124ED8"/>
    <w:rsid w:val="00125215"/>
    <w:rsid w:val="001441FB"/>
    <w:rsid w:val="00156CBF"/>
    <w:rsid w:val="00182A2A"/>
    <w:rsid w:val="001910B3"/>
    <w:rsid w:val="001B5005"/>
    <w:rsid w:val="001D1579"/>
    <w:rsid w:val="001F7ED3"/>
    <w:rsid w:val="00211F6F"/>
    <w:rsid w:val="002128DB"/>
    <w:rsid w:val="002178A4"/>
    <w:rsid w:val="00227B9D"/>
    <w:rsid w:val="00253A18"/>
    <w:rsid w:val="00286000"/>
    <w:rsid w:val="002868C8"/>
    <w:rsid w:val="00294771"/>
    <w:rsid w:val="00296EDB"/>
    <w:rsid w:val="002A36C7"/>
    <w:rsid w:val="002A4B91"/>
    <w:rsid w:val="002B7899"/>
    <w:rsid w:val="002D21A8"/>
    <w:rsid w:val="002E496A"/>
    <w:rsid w:val="002E7080"/>
    <w:rsid w:val="00306498"/>
    <w:rsid w:val="00312251"/>
    <w:rsid w:val="003163B5"/>
    <w:rsid w:val="003353C0"/>
    <w:rsid w:val="0034731F"/>
    <w:rsid w:val="003474C8"/>
    <w:rsid w:val="00354F75"/>
    <w:rsid w:val="00380A20"/>
    <w:rsid w:val="003B2834"/>
    <w:rsid w:val="003B41C7"/>
    <w:rsid w:val="003F4A5E"/>
    <w:rsid w:val="0040260D"/>
    <w:rsid w:val="00414FB5"/>
    <w:rsid w:val="004151E3"/>
    <w:rsid w:val="00421039"/>
    <w:rsid w:val="00456635"/>
    <w:rsid w:val="00487CB6"/>
    <w:rsid w:val="0049699D"/>
    <w:rsid w:val="00496EFD"/>
    <w:rsid w:val="004A066E"/>
    <w:rsid w:val="004B5104"/>
    <w:rsid w:val="004B74FA"/>
    <w:rsid w:val="004C0920"/>
    <w:rsid w:val="004C49BF"/>
    <w:rsid w:val="004D1B93"/>
    <w:rsid w:val="004E23C2"/>
    <w:rsid w:val="004F609A"/>
    <w:rsid w:val="00501118"/>
    <w:rsid w:val="00502310"/>
    <w:rsid w:val="00517622"/>
    <w:rsid w:val="0052566B"/>
    <w:rsid w:val="005479DA"/>
    <w:rsid w:val="00552B1D"/>
    <w:rsid w:val="005657EB"/>
    <w:rsid w:val="005855D2"/>
    <w:rsid w:val="0059650C"/>
    <w:rsid w:val="005A1649"/>
    <w:rsid w:val="005D7ACB"/>
    <w:rsid w:val="005F1766"/>
    <w:rsid w:val="006030B9"/>
    <w:rsid w:val="00606772"/>
    <w:rsid w:val="00611E7A"/>
    <w:rsid w:val="00617B70"/>
    <w:rsid w:val="00640366"/>
    <w:rsid w:val="006476F7"/>
    <w:rsid w:val="00651D5A"/>
    <w:rsid w:val="006543D3"/>
    <w:rsid w:val="00662060"/>
    <w:rsid w:val="00664DE0"/>
    <w:rsid w:val="00681AC9"/>
    <w:rsid w:val="006C1476"/>
    <w:rsid w:val="006C4041"/>
    <w:rsid w:val="00704F94"/>
    <w:rsid w:val="00716505"/>
    <w:rsid w:val="00726420"/>
    <w:rsid w:val="00740B52"/>
    <w:rsid w:val="00761055"/>
    <w:rsid w:val="0076185C"/>
    <w:rsid w:val="00765994"/>
    <w:rsid w:val="007737D6"/>
    <w:rsid w:val="00781396"/>
    <w:rsid w:val="0078216F"/>
    <w:rsid w:val="00782F8C"/>
    <w:rsid w:val="0078563C"/>
    <w:rsid w:val="007904CC"/>
    <w:rsid w:val="007A304A"/>
    <w:rsid w:val="007B29CA"/>
    <w:rsid w:val="007B66F2"/>
    <w:rsid w:val="007C0FAC"/>
    <w:rsid w:val="007D141E"/>
    <w:rsid w:val="007D3CA3"/>
    <w:rsid w:val="007F1EEE"/>
    <w:rsid w:val="007F73F1"/>
    <w:rsid w:val="0082053B"/>
    <w:rsid w:val="008666E0"/>
    <w:rsid w:val="00885959"/>
    <w:rsid w:val="008E3B80"/>
    <w:rsid w:val="008F0095"/>
    <w:rsid w:val="008F5954"/>
    <w:rsid w:val="00913547"/>
    <w:rsid w:val="00914FED"/>
    <w:rsid w:val="00924BA6"/>
    <w:rsid w:val="00931DCA"/>
    <w:rsid w:val="00933EA7"/>
    <w:rsid w:val="00992ACE"/>
    <w:rsid w:val="009A0F80"/>
    <w:rsid w:val="009A4676"/>
    <w:rsid w:val="009C14B1"/>
    <w:rsid w:val="009F562D"/>
    <w:rsid w:val="00A062BF"/>
    <w:rsid w:val="00A10112"/>
    <w:rsid w:val="00A22B5F"/>
    <w:rsid w:val="00A230A5"/>
    <w:rsid w:val="00A364C6"/>
    <w:rsid w:val="00A3720D"/>
    <w:rsid w:val="00A37E33"/>
    <w:rsid w:val="00A4171F"/>
    <w:rsid w:val="00A5374D"/>
    <w:rsid w:val="00A80D08"/>
    <w:rsid w:val="00A90945"/>
    <w:rsid w:val="00A951D3"/>
    <w:rsid w:val="00AA3FA2"/>
    <w:rsid w:val="00AE3B91"/>
    <w:rsid w:val="00AE3F5F"/>
    <w:rsid w:val="00AE4A8E"/>
    <w:rsid w:val="00AE5734"/>
    <w:rsid w:val="00B018E9"/>
    <w:rsid w:val="00B27BD6"/>
    <w:rsid w:val="00B56B3B"/>
    <w:rsid w:val="00B6227C"/>
    <w:rsid w:val="00B67B54"/>
    <w:rsid w:val="00B725F0"/>
    <w:rsid w:val="00B83C84"/>
    <w:rsid w:val="00B86EFA"/>
    <w:rsid w:val="00BA55CE"/>
    <w:rsid w:val="00BE1BBC"/>
    <w:rsid w:val="00BF03F8"/>
    <w:rsid w:val="00BF61A7"/>
    <w:rsid w:val="00C10C8E"/>
    <w:rsid w:val="00C204E2"/>
    <w:rsid w:val="00C26CBB"/>
    <w:rsid w:val="00C4729D"/>
    <w:rsid w:val="00C53B65"/>
    <w:rsid w:val="00C63E02"/>
    <w:rsid w:val="00C912C4"/>
    <w:rsid w:val="00CD4CE1"/>
    <w:rsid w:val="00D00455"/>
    <w:rsid w:val="00D13079"/>
    <w:rsid w:val="00D53E84"/>
    <w:rsid w:val="00D97504"/>
    <w:rsid w:val="00DA74FE"/>
    <w:rsid w:val="00DB028E"/>
    <w:rsid w:val="00DB2FC2"/>
    <w:rsid w:val="00DB5E7B"/>
    <w:rsid w:val="00DD553F"/>
    <w:rsid w:val="00DE536E"/>
    <w:rsid w:val="00E04BDF"/>
    <w:rsid w:val="00E42B4C"/>
    <w:rsid w:val="00E61EC6"/>
    <w:rsid w:val="00E8393F"/>
    <w:rsid w:val="00EA0BFC"/>
    <w:rsid w:val="00EB52C9"/>
    <w:rsid w:val="00EC5A24"/>
    <w:rsid w:val="00EF117B"/>
    <w:rsid w:val="00EF2E67"/>
    <w:rsid w:val="00F43984"/>
    <w:rsid w:val="00F531AD"/>
    <w:rsid w:val="00F702CB"/>
    <w:rsid w:val="00F7646D"/>
    <w:rsid w:val="00F82DF3"/>
    <w:rsid w:val="00FA1D6A"/>
    <w:rsid w:val="00FA29F1"/>
    <w:rsid w:val="00FA75C6"/>
    <w:rsid w:val="00FB6FB4"/>
    <w:rsid w:val="00FC292E"/>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97F8"/>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semiHidden/>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 w:type="paragraph" w:styleId="af2">
    <w:name w:val="header"/>
    <w:basedOn w:val="a"/>
    <w:link w:val="af3"/>
    <w:uiPriority w:val="99"/>
    <w:semiHidden/>
    <w:unhideWhenUsed/>
    <w:rsid w:val="00FA29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semiHidden/>
    <w:rsid w:val="00FA29F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92176">
      <w:bodyDiv w:val="1"/>
      <w:marLeft w:val="0"/>
      <w:marRight w:val="0"/>
      <w:marTop w:val="0"/>
      <w:marBottom w:val="0"/>
      <w:divBdr>
        <w:top w:val="none" w:sz="0" w:space="0" w:color="auto"/>
        <w:left w:val="none" w:sz="0" w:space="0" w:color="auto"/>
        <w:bottom w:val="none" w:sz="0" w:space="0" w:color="auto"/>
        <w:right w:val="none" w:sz="0" w:space="0" w:color="auto"/>
      </w:divBdr>
    </w:div>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585655190">
      <w:bodyDiv w:val="1"/>
      <w:marLeft w:val="0"/>
      <w:marRight w:val="0"/>
      <w:marTop w:val="0"/>
      <w:marBottom w:val="0"/>
      <w:divBdr>
        <w:top w:val="none" w:sz="0" w:space="0" w:color="auto"/>
        <w:left w:val="none" w:sz="0" w:space="0" w:color="auto"/>
        <w:bottom w:val="none" w:sz="0" w:space="0" w:color="auto"/>
        <w:right w:val="none" w:sz="0" w:space="0" w:color="auto"/>
      </w:divBdr>
    </w:div>
    <w:div w:id="745540928">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B2C63-2701-45CC-AA06-7F85E7C3F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1234</Words>
  <Characters>7036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Орлова Елена Евгеньевна</cp:lastModifiedBy>
  <cp:revision>8</cp:revision>
  <cp:lastPrinted>2014-03-06T11:10:00Z</cp:lastPrinted>
  <dcterms:created xsi:type="dcterms:W3CDTF">2026-03-27T14:44:00Z</dcterms:created>
  <dcterms:modified xsi:type="dcterms:W3CDTF">2026-08-10T04:41:00Z</dcterms:modified>
</cp:coreProperties>
</file>