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E90" w:rsidRPr="00CE02AC" w:rsidRDefault="00645E90" w:rsidP="00645E9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645E90" w:rsidRDefault="00A40D86" w:rsidP="00645E9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 оказание услуг</w:t>
      </w:r>
      <w:r w:rsidR="00D8768A">
        <w:rPr>
          <w:b/>
          <w:sz w:val="22"/>
          <w:szCs w:val="22"/>
        </w:rPr>
        <w:t xml:space="preserve"> по</w:t>
      </w:r>
      <w:r w:rsidR="00A27F88">
        <w:rPr>
          <w:b/>
          <w:sz w:val="22"/>
          <w:szCs w:val="22"/>
        </w:rPr>
        <w:t xml:space="preserve"> </w:t>
      </w:r>
      <w:proofErr w:type="spellStart"/>
      <w:r w:rsidR="00355014">
        <w:rPr>
          <w:b/>
          <w:sz w:val="22"/>
          <w:szCs w:val="22"/>
        </w:rPr>
        <w:t>преднавигационной</w:t>
      </w:r>
      <w:proofErr w:type="spellEnd"/>
      <w:r w:rsidR="00355014">
        <w:rPr>
          <w:b/>
          <w:sz w:val="22"/>
          <w:szCs w:val="22"/>
        </w:rPr>
        <w:t xml:space="preserve"> проверк</w:t>
      </w:r>
      <w:r w:rsidR="000C6B44">
        <w:rPr>
          <w:b/>
          <w:sz w:val="22"/>
          <w:szCs w:val="22"/>
        </w:rPr>
        <w:t>е</w:t>
      </w:r>
      <w:r w:rsidR="00A27F88" w:rsidRPr="00A27F88">
        <w:rPr>
          <w:b/>
          <w:sz w:val="22"/>
          <w:szCs w:val="22"/>
        </w:rPr>
        <w:t xml:space="preserve"> </w:t>
      </w:r>
      <w:r w:rsidR="009A5B41">
        <w:rPr>
          <w:b/>
          <w:sz w:val="22"/>
          <w:szCs w:val="22"/>
        </w:rPr>
        <w:t>средств радиосвязи и навигационного оборудования</w:t>
      </w:r>
      <w:r w:rsidR="000C6B44">
        <w:rPr>
          <w:b/>
          <w:sz w:val="22"/>
          <w:szCs w:val="22"/>
        </w:rPr>
        <w:t xml:space="preserve"> для нужд Байкальского филиала ФГБНУ «ВНИРО»</w:t>
      </w:r>
    </w:p>
    <w:p w:rsidR="00645E90" w:rsidRPr="00CE02AC" w:rsidRDefault="00645E90" w:rsidP="00645E90">
      <w:pPr>
        <w:rPr>
          <w:sz w:val="22"/>
          <w:szCs w:val="22"/>
        </w:rPr>
      </w:pPr>
    </w:p>
    <w:tbl>
      <w:tblPr>
        <w:tblpPr w:leftFromText="180" w:rightFromText="180" w:vertAnchor="text" w:horzAnchor="margin" w:tblpX="-318" w:tblpY="21"/>
        <w:tblW w:w="10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26"/>
        <w:gridCol w:w="5103"/>
        <w:gridCol w:w="1134"/>
        <w:gridCol w:w="1154"/>
      </w:tblGrid>
      <w:tr w:rsidR="00A27F88" w:rsidRPr="00CE02AC" w:rsidTr="00ED1221">
        <w:trPr>
          <w:trHeight w:val="4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88" w:rsidRPr="00CE02AC" w:rsidRDefault="00A27F88" w:rsidP="00A27F88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Hlk24049137"/>
            <w:bookmarkStart w:id="1" w:name="_GoBack"/>
            <w:r w:rsidRPr="00CE02AC">
              <w:rPr>
                <w:b/>
                <w:bCs/>
                <w:sz w:val="22"/>
                <w:szCs w:val="22"/>
              </w:rPr>
              <w:t>№</w:t>
            </w:r>
          </w:p>
          <w:p w:rsidR="00A27F88" w:rsidRPr="00CE02AC" w:rsidRDefault="00A27F88" w:rsidP="00A27F88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CE02AC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CE02AC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88" w:rsidRPr="00CE02AC" w:rsidRDefault="00A27F88" w:rsidP="00A27F88">
            <w:pPr>
              <w:jc w:val="center"/>
              <w:rPr>
                <w:b/>
                <w:bCs/>
                <w:sz w:val="22"/>
                <w:szCs w:val="22"/>
              </w:rPr>
            </w:pPr>
            <w:r w:rsidRPr="00CE02AC">
              <w:rPr>
                <w:b/>
                <w:bCs/>
                <w:sz w:val="22"/>
                <w:szCs w:val="22"/>
              </w:rPr>
              <w:t xml:space="preserve">Наименование </w:t>
            </w:r>
            <w:r>
              <w:rPr>
                <w:b/>
                <w:bCs/>
                <w:sz w:val="22"/>
                <w:szCs w:val="22"/>
              </w:rPr>
              <w:t>услуги</w:t>
            </w:r>
          </w:p>
          <w:p w:rsidR="00A27F88" w:rsidRPr="00CE02AC" w:rsidRDefault="00A27F88" w:rsidP="00A27F88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88" w:rsidRDefault="00A27F88" w:rsidP="00A27F8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Характеристика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88" w:rsidRPr="00CE02AC" w:rsidRDefault="00A27F88" w:rsidP="00A27F8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Ед. изм</w:t>
            </w:r>
            <w:r w:rsidRPr="00CE02AC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88" w:rsidRPr="00CE02AC" w:rsidRDefault="00A27F88" w:rsidP="00A27F88">
            <w:pPr>
              <w:jc w:val="center"/>
              <w:rPr>
                <w:b/>
                <w:bCs/>
                <w:sz w:val="22"/>
                <w:szCs w:val="22"/>
              </w:rPr>
            </w:pPr>
            <w:r w:rsidRPr="00CE02AC">
              <w:rPr>
                <w:b/>
                <w:bCs/>
                <w:sz w:val="22"/>
                <w:szCs w:val="22"/>
              </w:rPr>
              <w:t>Кол-во</w:t>
            </w:r>
          </w:p>
        </w:tc>
      </w:tr>
      <w:tr w:rsidR="00A27F88" w:rsidRPr="00CE02AC" w:rsidTr="00D8768A">
        <w:trPr>
          <w:trHeight w:val="433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F88" w:rsidRPr="00CE02AC" w:rsidRDefault="00A27F88" w:rsidP="00A27F88">
            <w:pPr>
              <w:jc w:val="center"/>
              <w:rPr>
                <w:sz w:val="22"/>
                <w:szCs w:val="22"/>
              </w:rPr>
            </w:pPr>
            <w:r w:rsidRPr="00CE02AC">
              <w:rPr>
                <w:sz w:val="22"/>
                <w:szCs w:val="22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88" w:rsidRDefault="009A5B41" w:rsidP="00A27F88">
            <w:pPr>
              <w:tabs>
                <w:tab w:val="left" w:pos="0"/>
                <w:tab w:val="left" w:pos="170"/>
                <w:tab w:val="left" w:pos="35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Преднавигационная</w:t>
            </w:r>
            <w:proofErr w:type="spellEnd"/>
            <w:r>
              <w:rPr>
                <w:sz w:val="22"/>
                <w:szCs w:val="22"/>
              </w:rPr>
              <w:t xml:space="preserve"> проверка средств радиосвязи и навигационного оборудования</w:t>
            </w:r>
          </w:p>
          <w:p w:rsidR="00A27F88" w:rsidRPr="00CE02AC" w:rsidRDefault="00A27F88" w:rsidP="00A27F88">
            <w:pPr>
              <w:tabs>
                <w:tab w:val="left" w:pos="0"/>
                <w:tab w:val="left" w:pos="170"/>
                <w:tab w:val="left" w:pos="350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C6E" w:rsidRPr="00181C6E" w:rsidRDefault="00181C6E" w:rsidP="00162935">
            <w:pPr>
              <w:pStyle w:val="a3"/>
              <w:numPr>
                <w:ilvl w:val="0"/>
                <w:numId w:val="2"/>
              </w:numPr>
              <w:tabs>
                <w:tab w:val="left" w:pos="0"/>
                <w:tab w:val="left" w:pos="170"/>
                <w:tab w:val="left" w:pos="350"/>
              </w:tabs>
              <w:ind w:left="34" w:hanging="34"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Оказание услуг</w:t>
            </w:r>
            <w:r w:rsidR="00ED1221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по </w:t>
            </w:r>
            <w:proofErr w:type="spellStart"/>
            <w:r>
              <w:rPr>
                <w:sz w:val="22"/>
                <w:szCs w:val="22"/>
              </w:rPr>
              <w:t>п</w:t>
            </w:r>
            <w:r w:rsidR="00D8768A">
              <w:rPr>
                <w:sz w:val="22"/>
                <w:szCs w:val="22"/>
              </w:rPr>
              <w:t>реднавигационной</w:t>
            </w:r>
            <w:proofErr w:type="spellEnd"/>
            <w:r w:rsidR="00D8768A">
              <w:rPr>
                <w:sz w:val="22"/>
                <w:szCs w:val="22"/>
              </w:rPr>
              <w:t xml:space="preserve"> проверки</w:t>
            </w:r>
            <w:r>
              <w:rPr>
                <w:sz w:val="22"/>
                <w:szCs w:val="22"/>
              </w:rPr>
              <w:t xml:space="preserve"> </w:t>
            </w:r>
            <w:r w:rsidR="00D8768A">
              <w:rPr>
                <w:sz w:val="22"/>
                <w:szCs w:val="22"/>
              </w:rPr>
              <w:t>средств радиосвязи и навигационного оборудования</w:t>
            </w:r>
            <w:r w:rsidRPr="00181C6E">
              <w:rPr>
                <w:sz w:val="22"/>
                <w:szCs w:val="22"/>
              </w:rPr>
              <w:t xml:space="preserve"> должна проводиться в соответствии с </w:t>
            </w:r>
            <w:r w:rsidR="00D8768A">
              <w:rPr>
                <w:sz w:val="22"/>
                <w:szCs w:val="22"/>
              </w:rPr>
              <w:t>П</w:t>
            </w:r>
            <w:r w:rsidRPr="00181C6E">
              <w:rPr>
                <w:sz w:val="22"/>
                <w:szCs w:val="22"/>
              </w:rPr>
              <w:t>равилами</w:t>
            </w:r>
            <w:r w:rsidR="00D8768A">
              <w:rPr>
                <w:sz w:val="22"/>
                <w:szCs w:val="22"/>
              </w:rPr>
              <w:t xml:space="preserve"> РКО, указанными в параграфе</w:t>
            </w:r>
            <w:r w:rsidRPr="00181C6E">
              <w:rPr>
                <w:sz w:val="22"/>
                <w:szCs w:val="22"/>
              </w:rPr>
              <w:t xml:space="preserve"> </w:t>
            </w:r>
            <w:r w:rsidR="00D8768A">
              <w:rPr>
                <w:sz w:val="22"/>
                <w:szCs w:val="22"/>
              </w:rPr>
              <w:t>13</w:t>
            </w:r>
            <w:r w:rsidRPr="00181C6E">
              <w:rPr>
                <w:sz w:val="22"/>
                <w:szCs w:val="22"/>
              </w:rPr>
              <w:t xml:space="preserve"> </w:t>
            </w:r>
            <w:r w:rsidR="00D8768A">
              <w:rPr>
                <w:sz w:val="22"/>
                <w:szCs w:val="22"/>
              </w:rPr>
              <w:t>ПОСЭ утвержденного приказом ФАУ РРР от 10.12.2018 N 94-П</w:t>
            </w:r>
            <w:r>
              <w:rPr>
                <w:sz w:val="22"/>
                <w:szCs w:val="22"/>
              </w:rPr>
              <w:t>.</w:t>
            </w:r>
          </w:p>
          <w:p w:rsidR="00162935" w:rsidRDefault="00D8768A" w:rsidP="00162935">
            <w:pPr>
              <w:pStyle w:val="a3"/>
              <w:numPr>
                <w:ilvl w:val="0"/>
                <w:numId w:val="2"/>
              </w:numPr>
              <w:tabs>
                <w:tab w:val="left" w:pos="0"/>
                <w:tab w:val="left" w:pos="170"/>
                <w:tab w:val="left" w:pos="350"/>
              </w:tabs>
              <w:ind w:left="34" w:hanging="3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технической проверки и испытаний судовых средств радиосвязи и навигационного оборудования должен выдаваться организацией имеющей Свидетельство о признании ФАУ РКО на данный вид работ.</w:t>
            </w:r>
          </w:p>
          <w:p w:rsidR="00A27F88" w:rsidRPr="00162935" w:rsidRDefault="00162935" w:rsidP="00D8768A">
            <w:pPr>
              <w:pStyle w:val="a3"/>
              <w:numPr>
                <w:ilvl w:val="0"/>
                <w:numId w:val="2"/>
              </w:numPr>
              <w:tabs>
                <w:tab w:val="left" w:pos="0"/>
                <w:tab w:val="left" w:pos="170"/>
                <w:tab w:val="left" w:pos="35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A27F88" w:rsidRPr="00162935">
              <w:rPr>
                <w:sz w:val="22"/>
                <w:szCs w:val="22"/>
              </w:rPr>
              <w:t>Срок оказания услуг:</w:t>
            </w:r>
            <w:r>
              <w:t xml:space="preserve"> </w:t>
            </w:r>
            <w:r w:rsidRPr="00162935">
              <w:rPr>
                <w:sz w:val="22"/>
                <w:szCs w:val="22"/>
              </w:rPr>
              <w:t xml:space="preserve">по </w:t>
            </w:r>
            <w:proofErr w:type="spellStart"/>
            <w:r w:rsidR="00D8768A">
              <w:rPr>
                <w:sz w:val="22"/>
                <w:szCs w:val="22"/>
              </w:rPr>
              <w:t>преднавигационной</w:t>
            </w:r>
            <w:proofErr w:type="spellEnd"/>
            <w:r w:rsidR="00D8768A">
              <w:rPr>
                <w:sz w:val="22"/>
                <w:szCs w:val="22"/>
              </w:rPr>
              <w:t xml:space="preserve"> проверки средств радиосвязи и навигационного оборудования</w:t>
            </w:r>
            <w:r>
              <w:rPr>
                <w:sz w:val="22"/>
                <w:szCs w:val="22"/>
              </w:rPr>
              <w:t>:</w:t>
            </w:r>
            <w:r w:rsidR="00A27F88" w:rsidRPr="00162935">
              <w:rPr>
                <w:b/>
                <w:sz w:val="22"/>
                <w:szCs w:val="22"/>
              </w:rPr>
              <w:t xml:space="preserve"> </w:t>
            </w:r>
            <w:r w:rsidR="00A27F88" w:rsidRPr="00162935">
              <w:rPr>
                <w:sz w:val="22"/>
                <w:szCs w:val="22"/>
              </w:rPr>
              <w:t xml:space="preserve">с даты </w:t>
            </w:r>
            <w:r>
              <w:rPr>
                <w:sz w:val="22"/>
                <w:szCs w:val="22"/>
              </w:rPr>
              <w:t>заключения</w:t>
            </w:r>
            <w:r w:rsidR="00A27F88" w:rsidRPr="0016293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контракта</w:t>
            </w:r>
            <w:r w:rsidR="00D8768A">
              <w:rPr>
                <w:sz w:val="22"/>
                <w:szCs w:val="22"/>
              </w:rPr>
              <w:t xml:space="preserve"> до 30.09</w:t>
            </w:r>
            <w:r w:rsidR="00A27F88" w:rsidRPr="00162935">
              <w:rPr>
                <w:sz w:val="22"/>
                <w:szCs w:val="22"/>
              </w:rPr>
              <w:t>.2026.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88" w:rsidRPr="00CE02AC" w:rsidRDefault="00A27F88" w:rsidP="00A27F88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</w:t>
            </w:r>
            <w:proofErr w:type="spellEnd"/>
            <w:r w:rsidRPr="00CE02AC">
              <w:rPr>
                <w:sz w:val="22"/>
                <w:szCs w:val="22"/>
              </w:rPr>
              <w:t>.</w:t>
            </w:r>
            <w:r w:rsidR="0016293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F88" w:rsidRPr="00CE02AC" w:rsidRDefault="00A27F88" w:rsidP="00A27F8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bookmarkEnd w:id="0"/>
      <w:bookmarkEnd w:id="1"/>
    </w:tbl>
    <w:p w:rsidR="00A9229B" w:rsidRDefault="00A9229B" w:rsidP="00645E90">
      <w:pPr>
        <w:ind w:left="-426"/>
      </w:pPr>
    </w:p>
    <w:p w:rsidR="0096545D" w:rsidRDefault="0096545D" w:rsidP="00645E90">
      <w:pPr>
        <w:ind w:left="-426"/>
      </w:pPr>
    </w:p>
    <w:p w:rsidR="0096545D" w:rsidRDefault="0096545D" w:rsidP="00645E90">
      <w:pPr>
        <w:ind w:left="-426"/>
      </w:pPr>
      <w:r>
        <w:t>Подготовил (а):</w:t>
      </w:r>
    </w:p>
    <w:p w:rsidR="0096545D" w:rsidRPr="00645E90" w:rsidRDefault="0096545D" w:rsidP="00645E90">
      <w:pPr>
        <w:ind w:left="-426"/>
      </w:pPr>
      <w:r>
        <w:t>Капитан-наставник                                                                                                        Косенко И.С.</w:t>
      </w:r>
    </w:p>
    <w:sectPr w:rsidR="0096545D" w:rsidRPr="00645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C7787"/>
    <w:multiLevelType w:val="hybridMultilevel"/>
    <w:tmpl w:val="EB62D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DD127A"/>
    <w:multiLevelType w:val="hybridMultilevel"/>
    <w:tmpl w:val="86C6F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E90"/>
    <w:rsid w:val="000701FE"/>
    <w:rsid w:val="000C6B44"/>
    <w:rsid w:val="00162935"/>
    <w:rsid w:val="00181C6E"/>
    <w:rsid w:val="00355014"/>
    <w:rsid w:val="00413BA6"/>
    <w:rsid w:val="00472BBC"/>
    <w:rsid w:val="005C61B0"/>
    <w:rsid w:val="00645E90"/>
    <w:rsid w:val="0096545D"/>
    <w:rsid w:val="009A5B41"/>
    <w:rsid w:val="00A27F88"/>
    <w:rsid w:val="00A40D86"/>
    <w:rsid w:val="00A9229B"/>
    <w:rsid w:val="00BF509C"/>
    <w:rsid w:val="00D8768A"/>
    <w:rsid w:val="00ED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F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ВНИРО-2</cp:lastModifiedBy>
  <cp:revision>4</cp:revision>
  <dcterms:created xsi:type="dcterms:W3CDTF">2026-07-14T05:18:00Z</dcterms:created>
  <dcterms:modified xsi:type="dcterms:W3CDTF">2026-08-04T02:39:00Z</dcterms:modified>
</cp:coreProperties>
</file>