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507E9D" w:rsidRPr="00212F1D" w:rsidRDefault="00507E9D" w:rsidP="00F7098F">
      <w:pPr>
        <w:tabs>
          <w:tab w:val="left" w:pos="9072"/>
        </w:tabs>
        <w:spacing w:line="220" w:lineRule="auto"/>
        <w:ind w:right="27"/>
        <w:jc w:val="center"/>
        <w:rPr>
          <w:b/>
          <w:noProof/>
          <w:sz w:val="26"/>
          <w:szCs w:val="26"/>
        </w:rPr>
      </w:pPr>
      <w:bookmarkStart w:id="0" w:name="_GoBack"/>
      <w:bookmarkEnd w:id="0"/>
      <w:r w:rsidRPr="00212F1D">
        <w:rPr>
          <w:b/>
          <w:sz w:val="26"/>
          <w:szCs w:val="26"/>
        </w:rPr>
        <w:t>Государственный контракт</w:t>
      </w:r>
      <w:r w:rsidRPr="00212F1D">
        <w:rPr>
          <w:b/>
          <w:noProof/>
          <w:sz w:val="26"/>
          <w:szCs w:val="26"/>
        </w:rPr>
        <w:t xml:space="preserve"> №______ </w:t>
      </w:r>
    </w:p>
    <w:p w:rsidR="0067356E" w:rsidRPr="00212F1D" w:rsidRDefault="00115153" w:rsidP="00F7098F">
      <w:pPr>
        <w:tabs>
          <w:tab w:val="left" w:pos="2805"/>
        </w:tabs>
        <w:jc w:val="center"/>
        <w:rPr>
          <w:sz w:val="26"/>
          <w:szCs w:val="26"/>
        </w:rPr>
      </w:pPr>
      <w:r w:rsidRPr="00212F1D">
        <w:rPr>
          <w:sz w:val="26"/>
          <w:szCs w:val="26"/>
        </w:rPr>
        <w:t>н</w:t>
      </w:r>
      <w:r w:rsidR="00396367" w:rsidRPr="00212F1D">
        <w:rPr>
          <w:sz w:val="26"/>
          <w:szCs w:val="26"/>
        </w:rPr>
        <w:t xml:space="preserve">а </w:t>
      </w:r>
      <w:r w:rsidR="00E54D2F" w:rsidRPr="00212F1D">
        <w:rPr>
          <w:sz w:val="26"/>
          <w:szCs w:val="26"/>
        </w:rPr>
        <w:t>поставку</w:t>
      </w:r>
      <w:r w:rsidR="00396367" w:rsidRPr="00212F1D">
        <w:rPr>
          <w:sz w:val="26"/>
          <w:szCs w:val="26"/>
        </w:rPr>
        <w:t xml:space="preserve"> государственных знаков почтовой оплаты</w:t>
      </w:r>
      <w:r w:rsidR="00EC1995" w:rsidRPr="00212F1D">
        <w:rPr>
          <w:sz w:val="26"/>
          <w:szCs w:val="26"/>
        </w:rPr>
        <w:t xml:space="preserve"> (ГЗПО)</w:t>
      </w:r>
    </w:p>
    <w:p w:rsidR="00507E9D" w:rsidRPr="00212F1D" w:rsidRDefault="00507E9D" w:rsidP="00F7098F">
      <w:pPr>
        <w:tabs>
          <w:tab w:val="left" w:pos="9072"/>
        </w:tabs>
        <w:spacing w:line="220" w:lineRule="auto"/>
        <w:ind w:right="27"/>
        <w:jc w:val="center"/>
        <w:rPr>
          <w:b/>
          <w:sz w:val="26"/>
          <w:szCs w:val="26"/>
        </w:rPr>
      </w:pPr>
      <w:r w:rsidRPr="004E6253">
        <w:rPr>
          <w:b/>
          <w:sz w:val="26"/>
          <w:szCs w:val="26"/>
          <w:highlight w:val="yellow"/>
        </w:rPr>
        <w:t>ИКЗ 26 1 9001031671 900101001 0006 00</w:t>
      </w:r>
      <w:r w:rsidR="00850214">
        <w:rPr>
          <w:b/>
          <w:sz w:val="26"/>
          <w:szCs w:val="26"/>
          <w:highlight w:val="yellow"/>
        </w:rPr>
        <w:t>3</w:t>
      </w:r>
      <w:r w:rsidRPr="004E6253">
        <w:rPr>
          <w:b/>
          <w:sz w:val="26"/>
          <w:szCs w:val="26"/>
          <w:highlight w:val="yellow"/>
        </w:rPr>
        <w:t xml:space="preserve"> </w:t>
      </w:r>
      <w:r w:rsidR="00850214">
        <w:rPr>
          <w:b/>
          <w:sz w:val="26"/>
          <w:szCs w:val="26"/>
          <w:highlight w:val="yellow"/>
        </w:rPr>
        <w:t>5819</w:t>
      </w:r>
      <w:r w:rsidRPr="004E6253">
        <w:rPr>
          <w:b/>
          <w:sz w:val="26"/>
          <w:szCs w:val="26"/>
          <w:highlight w:val="yellow"/>
        </w:rPr>
        <w:t xml:space="preserve"> 244</w:t>
      </w:r>
    </w:p>
    <w:p w:rsidR="00530B72" w:rsidRDefault="00530B72" w:rsidP="00396367">
      <w:pPr>
        <w:tabs>
          <w:tab w:val="left" w:pos="2805"/>
        </w:tabs>
        <w:jc w:val="center"/>
      </w:pPr>
    </w:p>
    <w:p w:rsidR="0067356E" w:rsidRDefault="0067356E">
      <w:pPr>
        <w:jc w:val="both"/>
      </w:pPr>
    </w:p>
    <w:p w:rsidR="0067356E" w:rsidRPr="00FD1F74" w:rsidRDefault="0067356E">
      <w:pPr>
        <w:jc w:val="both"/>
      </w:pPr>
      <w:r w:rsidRPr="00FD1F74">
        <w:t xml:space="preserve">г. </w:t>
      </w:r>
      <w:r w:rsidR="00EC1995">
        <w:t>Мелитополь</w:t>
      </w:r>
      <w:r w:rsidRPr="00FD1F74">
        <w:t xml:space="preserve">                                               </w:t>
      </w:r>
      <w:r w:rsidR="00EC1995">
        <w:t xml:space="preserve">              </w:t>
      </w:r>
      <w:r w:rsidR="00507E9D">
        <w:t xml:space="preserve">         </w:t>
      </w:r>
      <w:r w:rsidR="00EC1995">
        <w:t xml:space="preserve">          «____»</w:t>
      </w:r>
      <w:r w:rsidRPr="00FD1F74">
        <w:t xml:space="preserve"> _____________</w:t>
      </w:r>
      <w:r w:rsidR="00EC1995">
        <w:t xml:space="preserve"> </w:t>
      </w:r>
      <w:r w:rsidRPr="00FD1F74">
        <w:t>20</w:t>
      </w:r>
      <w:r w:rsidR="0012372C">
        <w:t>2</w:t>
      </w:r>
      <w:r w:rsidR="006678B4">
        <w:t>6</w:t>
      </w:r>
      <w:r w:rsidRPr="00FD1F74">
        <w:t>г.</w:t>
      </w:r>
    </w:p>
    <w:p w:rsidR="0067356E" w:rsidRPr="00FD1F74" w:rsidRDefault="0067356E">
      <w:pPr>
        <w:jc w:val="both"/>
      </w:pPr>
    </w:p>
    <w:p w:rsidR="004236E4" w:rsidRPr="000F3B05" w:rsidRDefault="004236E4" w:rsidP="004236E4">
      <w:pPr>
        <w:pStyle w:val="a7"/>
        <w:tabs>
          <w:tab w:val="left" w:leader="underscore" w:pos="9180"/>
        </w:tabs>
        <w:ind w:left="0" w:firstLine="1"/>
        <w:jc w:val="both"/>
      </w:pPr>
      <w:r w:rsidRPr="000F3B05">
        <w:t>Федеральное казенное учреждение здравоохранения «Медико-санитарная часть №</w:t>
      </w:r>
      <w:r>
        <w:t>85</w:t>
      </w:r>
      <w:r w:rsidRPr="000F3B05">
        <w:t xml:space="preserve"> Федеральной службы исполнения наказаний» (далее – ФКУЗ МСЧ-</w:t>
      </w:r>
      <w:r>
        <w:t>85</w:t>
      </w:r>
      <w:r w:rsidRPr="000F3B05">
        <w:t xml:space="preserve"> ФСИН России»), именуемое в дальнейшем «Государственный заказчик»</w:t>
      </w:r>
      <w:r>
        <w:t xml:space="preserve"> (далее - Заказчик)</w:t>
      </w:r>
      <w:r w:rsidRPr="000F3B05">
        <w:t xml:space="preserve">, </w:t>
      </w:r>
      <w:r w:rsidRPr="003671AA">
        <w:t xml:space="preserve">в лице </w:t>
      </w:r>
      <w:r>
        <w:softHyphen/>
        <w:t>_______________________________</w:t>
      </w:r>
      <w:r w:rsidRPr="003671AA">
        <w:t xml:space="preserve">, действующей на основании Устава и </w:t>
      </w:r>
      <w:r w:rsidR="004E6253">
        <w:t>__________________________________</w:t>
      </w:r>
      <w:r w:rsidRPr="003671AA">
        <w:t>, с одной стороны</w:t>
      </w:r>
      <w:r w:rsidRPr="000F3B05">
        <w:t>,</w:t>
      </w:r>
      <w:r>
        <w:t xml:space="preserve"> </w:t>
      </w:r>
      <w:r w:rsidRPr="000F3B05">
        <w:t xml:space="preserve">и </w:t>
      </w:r>
      <w:r w:rsidR="004E6253">
        <w:t>_______________________________________________</w:t>
      </w:r>
      <w:r>
        <w:t>, именуемое в дальнейшем «</w:t>
      </w:r>
      <w:r w:rsidR="004E6253">
        <w:t>Поставщик</w:t>
      </w:r>
      <w:r>
        <w:t>»</w:t>
      </w:r>
      <w:r w:rsidRPr="000F3B05">
        <w:t>,</w:t>
      </w:r>
      <w:r>
        <w:t xml:space="preserve"> в лице </w:t>
      </w:r>
      <w:r w:rsidR="004E6253">
        <w:t>_____________________________</w:t>
      </w:r>
      <w:r>
        <w:t xml:space="preserve">, действующего на основании </w:t>
      </w:r>
      <w:r w:rsidR="004E6253">
        <w:t>_______________________________</w:t>
      </w:r>
      <w:r>
        <w:t xml:space="preserve">, </w:t>
      </w:r>
      <w:r w:rsidRPr="000F3B05">
        <w:t>с другой стороны, совместно именуемые в дальнейшем Стороны, а по отдельности – Сторона, в порядке п.4.ч.1.ст.93 Федерального закона от 05 апреля 2013 г. № 44-ФЗ «О контрактной системе в сфере закупок Товаров, работ, услуг для обеспечения государственных и муниципальных нужд»</w:t>
      </w:r>
      <w:r>
        <w:t xml:space="preserve"> </w:t>
      </w:r>
      <w:r w:rsidRPr="000F3B05">
        <w:t>заключили настоящий Государственный контракт (далее – Контракт) о нижеследующем:</w:t>
      </w:r>
    </w:p>
    <w:p w:rsidR="00A279A1" w:rsidRDefault="00A279A1" w:rsidP="006F23F3">
      <w:pPr>
        <w:ind w:firstLine="709"/>
        <w:jc w:val="both"/>
      </w:pPr>
    </w:p>
    <w:p w:rsidR="00941093" w:rsidRDefault="00B44890" w:rsidP="00B44890">
      <w:pPr>
        <w:jc w:val="center"/>
        <w:rPr>
          <w:b/>
        </w:rPr>
      </w:pPr>
      <w:r>
        <w:rPr>
          <w:b/>
        </w:rPr>
        <w:t>1.</w:t>
      </w:r>
      <w:r w:rsidR="001163B7">
        <w:rPr>
          <w:b/>
        </w:rPr>
        <w:t>ПОНЯТИЯ, ТЕРМИНЫ, ОПРЕДЕЛЕНИЯ</w:t>
      </w:r>
    </w:p>
    <w:p w:rsidR="00CF68D4" w:rsidRPr="00CF68D4" w:rsidRDefault="00CF68D4" w:rsidP="005B5393">
      <w:pPr>
        <w:ind w:firstLine="851"/>
        <w:jc w:val="both"/>
        <w:rPr>
          <w:spacing w:val="-2"/>
          <w:lang w:eastAsia="ru-RU"/>
        </w:rPr>
      </w:pPr>
      <w:r w:rsidRPr="00115153">
        <w:rPr>
          <w:b/>
          <w:bCs/>
          <w:i/>
          <w:iCs/>
          <w:spacing w:val="-2"/>
          <w:lang w:eastAsia="ru-RU"/>
        </w:rPr>
        <w:t>ГЗПО</w:t>
      </w:r>
      <w:r>
        <w:rPr>
          <w:spacing w:val="-2"/>
          <w:lang w:eastAsia="ru-RU"/>
        </w:rPr>
        <w:t xml:space="preserve"> </w:t>
      </w:r>
      <w:r>
        <w:rPr>
          <w:i/>
          <w:iCs/>
          <w:spacing w:val="-2"/>
          <w:lang w:eastAsia="ru-RU"/>
        </w:rPr>
        <w:t>(государственные знаки почтовой оплаты)</w:t>
      </w:r>
      <w:r>
        <w:rPr>
          <w:spacing w:val="-2"/>
          <w:lang w:eastAsia="ru-RU"/>
        </w:rPr>
        <w:t xml:space="preserve"> – почтовые </w:t>
      </w:r>
      <w:r>
        <w:rPr>
          <w:lang w:eastAsia="ru-RU"/>
        </w:rPr>
        <w:t xml:space="preserve">марки (за исключением коллекционных марок), маркированные конверты, маркированные карточки </w:t>
      </w:r>
      <w:r>
        <w:rPr>
          <w:spacing w:val="-2"/>
          <w:lang w:eastAsia="ru-RU"/>
        </w:rPr>
        <w:t>и иные знаки, наносимые на почтовые отправления и подтверждающие оплату услуг почтовой связи.</w:t>
      </w:r>
    </w:p>
    <w:p w:rsidR="003B1B2F" w:rsidRDefault="005B5393" w:rsidP="005B5393">
      <w:pPr>
        <w:pStyle w:val="a7"/>
        <w:spacing w:after="0"/>
        <w:jc w:val="both"/>
        <w:rPr>
          <w:spacing w:val="-2"/>
        </w:rPr>
      </w:pPr>
      <w:r>
        <w:rPr>
          <w:i/>
          <w:spacing w:val="-2"/>
        </w:rPr>
        <w:t xml:space="preserve">         </w:t>
      </w:r>
      <w:r w:rsidR="003B1B2F" w:rsidRPr="00115153">
        <w:rPr>
          <w:b/>
          <w:bCs/>
          <w:i/>
          <w:spacing w:val="-2"/>
        </w:rPr>
        <w:t>ОПС</w:t>
      </w:r>
      <w:r w:rsidR="001163B7">
        <w:rPr>
          <w:spacing w:val="-2"/>
        </w:rPr>
        <w:t xml:space="preserve"> – отделение почтовой связи.</w:t>
      </w:r>
    </w:p>
    <w:p w:rsidR="005B5393" w:rsidRPr="003B1675" w:rsidRDefault="005B5393" w:rsidP="005B5393">
      <w:pPr>
        <w:pStyle w:val="a7"/>
        <w:spacing w:after="0"/>
        <w:ind w:left="0"/>
        <w:jc w:val="both"/>
        <w:rPr>
          <w:spacing w:val="-2"/>
        </w:rPr>
      </w:pPr>
      <w:r>
        <w:rPr>
          <w:i/>
          <w:spacing w:val="-2"/>
        </w:rPr>
        <w:t xml:space="preserve">              </w:t>
      </w:r>
      <w:r w:rsidRPr="00115153">
        <w:rPr>
          <w:b/>
          <w:bCs/>
          <w:i/>
          <w:spacing w:val="-2"/>
        </w:rPr>
        <w:t>Товарная накладная формы ТОРГ</w:t>
      </w:r>
      <w:r w:rsidRPr="00115153">
        <w:rPr>
          <w:b/>
          <w:bCs/>
          <w:spacing w:val="-2"/>
        </w:rPr>
        <w:t>-12</w:t>
      </w:r>
      <w:r>
        <w:rPr>
          <w:spacing w:val="-2"/>
        </w:rPr>
        <w:t xml:space="preserve"> </w:t>
      </w:r>
      <w:r w:rsidRPr="005B5393">
        <w:rPr>
          <w:spacing w:val="-2"/>
        </w:rPr>
        <w:t xml:space="preserve">- </w:t>
      </w:r>
      <w:r w:rsidRPr="005B5393">
        <w:rPr>
          <w:color w:val="222222"/>
          <w:shd w:val="clear" w:color="auto" w:fill="FFFFFF"/>
        </w:rPr>
        <w:t> </w:t>
      </w:r>
      <w:hyperlink r:id="rId8" w:tooltip="Первичный документ" w:history="1">
        <w:r w:rsidRPr="005B5393">
          <w:rPr>
            <w:rStyle w:val="af1"/>
            <w:color w:val="auto"/>
            <w:u w:val="none"/>
            <w:shd w:val="clear" w:color="auto" w:fill="FFFFFF"/>
          </w:rPr>
          <w:t>первичный документ</w:t>
        </w:r>
      </w:hyperlink>
      <w:r w:rsidRPr="005B5393">
        <w:rPr>
          <w:shd w:val="clear" w:color="auto" w:fill="FFFFFF"/>
        </w:rPr>
        <w:t>,</w:t>
      </w:r>
      <w:r w:rsidRPr="005B5393">
        <w:rPr>
          <w:color w:val="222222"/>
          <w:shd w:val="clear" w:color="auto" w:fill="FFFFFF"/>
        </w:rPr>
        <w:t xml:space="preserve"> который применяется для оформления продажи </w:t>
      </w:r>
      <w:r>
        <w:rPr>
          <w:color w:val="222222"/>
          <w:shd w:val="clear" w:color="auto" w:fill="FFFFFF"/>
        </w:rPr>
        <w:t>товарно-материальных ценностей.</w:t>
      </w:r>
    </w:p>
    <w:p w:rsidR="00CF68D4" w:rsidRPr="00CF68D4" w:rsidRDefault="00CF68D4" w:rsidP="005B5393">
      <w:pPr>
        <w:ind w:firstLine="851"/>
        <w:jc w:val="both"/>
        <w:rPr>
          <w:b/>
        </w:rPr>
      </w:pPr>
    </w:p>
    <w:p w:rsidR="00941093" w:rsidRDefault="00B44890" w:rsidP="00B44890">
      <w:pPr>
        <w:tabs>
          <w:tab w:val="left" w:pos="284"/>
        </w:tabs>
        <w:jc w:val="center"/>
        <w:rPr>
          <w:b/>
        </w:rPr>
      </w:pPr>
      <w:r>
        <w:rPr>
          <w:b/>
        </w:rPr>
        <w:t>2.</w:t>
      </w:r>
      <w:r w:rsidR="001163B7">
        <w:rPr>
          <w:b/>
        </w:rPr>
        <w:t xml:space="preserve">ПРЕДМЕТ </w:t>
      </w:r>
      <w:r w:rsidR="001210A4">
        <w:rPr>
          <w:b/>
        </w:rPr>
        <w:t>КОНТРАКТ</w:t>
      </w:r>
      <w:r w:rsidR="001163B7">
        <w:rPr>
          <w:b/>
        </w:rPr>
        <w:t>А</w:t>
      </w:r>
    </w:p>
    <w:p w:rsidR="00351681" w:rsidRPr="00941093" w:rsidRDefault="00941093" w:rsidP="00941093">
      <w:pPr>
        <w:widowControl w:val="0"/>
        <w:tabs>
          <w:tab w:val="left" w:pos="0"/>
        </w:tabs>
        <w:ind w:firstLine="851"/>
        <w:jc w:val="both"/>
        <w:rPr>
          <w:lang w:eastAsia="ru-RU"/>
        </w:rPr>
      </w:pPr>
      <w:r>
        <w:rPr>
          <w:lang w:eastAsia="ru-RU"/>
        </w:rPr>
        <w:t xml:space="preserve">2.1. </w:t>
      </w:r>
      <w:r w:rsidR="00351681" w:rsidRPr="00DA353E">
        <w:rPr>
          <w:lang w:eastAsia="ru-RU"/>
        </w:rPr>
        <w:t xml:space="preserve">По условиям настоящего </w:t>
      </w:r>
      <w:r w:rsidR="001210A4">
        <w:rPr>
          <w:lang w:eastAsia="ru-RU"/>
        </w:rPr>
        <w:t>Контракт</w:t>
      </w:r>
      <w:r w:rsidR="004D1028">
        <w:rPr>
          <w:lang w:eastAsia="ru-RU"/>
        </w:rPr>
        <w:t>а</w:t>
      </w:r>
      <w:r w:rsidR="00351681" w:rsidRPr="00DA353E">
        <w:rPr>
          <w:lang w:eastAsia="ru-RU"/>
        </w:rPr>
        <w:t xml:space="preserve"> </w:t>
      </w:r>
      <w:r w:rsidR="00351681">
        <w:rPr>
          <w:lang w:eastAsia="ru-RU"/>
        </w:rPr>
        <w:t>По</w:t>
      </w:r>
      <w:r w:rsidR="00351681" w:rsidRPr="00DA353E">
        <w:rPr>
          <w:lang w:eastAsia="ru-RU"/>
        </w:rPr>
        <w:t xml:space="preserve">ставщик обязуется </w:t>
      </w:r>
      <w:r w:rsidR="00192362">
        <w:rPr>
          <w:lang w:eastAsia="ru-RU"/>
        </w:rPr>
        <w:t>передать</w:t>
      </w:r>
      <w:r w:rsidR="00540D0D">
        <w:rPr>
          <w:lang w:eastAsia="ru-RU"/>
        </w:rPr>
        <w:t xml:space="preserve"> в собственность</w:t>
      </w:r>
      <w:r w:rsidR="00351681" w:rsidRPr="00DA353E">
        <w:rPr>
          <w:lang w:eastAsia="ru-RU"/>
        </w:rPr>
        <w:t xml:space="preserve"> Заказчику </w:t>
      </w:r>
      <w:r w:rsidR="0076251B">
        <w:rPr>
          <w:lang w:eastAsia="ru-RU"/>
        </w:rPr>
        <w:t>государственные знаки почтовой оплаты (далее – ГЗПО)</w:t>
      </w:r>
      <w:r w:rsidR="00351681">
        <w:rPr>
          <w:lang w:eastAsia="ru-RU"/>
        </w:rPr>
        <w:t xml:space="preserve">, </w:t>
      </w:r>
      <w:r w:rsidR="00351681" w:rsidRPr="00DA353E">
        <w:rPr>
          <w:lang w:eastAsia="ru-RU"/>
        </w:rPr>
        <w:t>в ко</w:t>
      </w:r>
      <w:r w:rsidR="00351681">
        <w:rPr>
          <w:lang w:eastAsia="ru-RU"/>
        </w:rPr>
        <w:t>личестве (объёме) и с характери</w:t>
      </w:r>
      <w:r w:rsidR="00351681" w:rsidRPr="00DA353E">
        <w:rPr>
          <w:lang w:eastAsia="ru-RU"/>
        </w:rPr>
        <w:t>стика</w:t>
      </w:r>
      <w:r w:rsidR="00551479">
        <w:rPr>
          <w:lang w:eastAsia="ru-RU"/>
        </w:rPr>
        <w:t>ми согласно С</w:t>
      </w:r>
      <w:r w:rsidR="00351681">
        <w:rPr>
          <w:lang w:eastAsia="ru-RU"/>
        </w:rPr>
        <w:t>пецификации</w:t>
      </w:r>
      <w:r w:rsidR="00E92965">
        <w:rPr>
          <w:lang w:eastAsia="ru-RU"/>
        </w:rPr>
        <w:t xml:space="preserve"> (Приложение №1)</w:t>
      </w:r>
      <w:r w:rsidR="00351681">
        <w:rPr>
          <w:lang w:eastAsia="ru-RU"/>
        </w:rPr>
        <w:t>, являю</w:t>
      </w:r>
      <w:r w:rsidR="00351681" w:rsidRPr="00DA353E">
        <w:rPr>
          <w:lang w:eastAsia="ru-RU"/>
        </w:rPr>
        <w:t xml:space="preserve">щейся неотъемлемой частью настоящего </w:t>
      </w:r>
      <w:r w:rsidR="001210A4">
        <w:rPr>
          <w:lang w:eastAsia="ru-RU"/>
        </w:rPr>
        <w:t>Контракт</w:t>
      </w:r>
      <w:r w:rsidR="00B27773">
        <w:rPr>
          <w:lang w:eastAsia="ru-RU"/>
        </w:rPr>
        <w:t>а</w:t>
      </w:r>
      <w:r w:rsidR="00351681" w:rsidRPr="00DA353E">
        <w:rPr>
          <w:lang w:eastAsia="ru-RU"/>
        </w:rPr>
        <w:t>, а Заказчик обязуется прин</w:t>
      </w:r>
      <w:r w:rsidR="00D336E0">
        <w:rPr>
          <w:lang w:eastAsia="ru-RU"/>
        </w:rPr>
        <w:t xml:space="preserve">ять и оплатить ГЗПО </w:t>
      </w:r>
      <w:r w:rsidR="00D336E0" w:rsidRPr="007D45A7">
        <w:rPr>
          <w:rFonts w:eastAsia="Lucida Sans Unicode"/>
          <w:kern w:val="1"/>
          <w:lang w:eastAsia="zh-CN"/>
        </w:rPr>
        <w:t xml:space="preserve">в размере, форме, порядке, в срок в соответствии с </w:t>
      </w:r>
      <w:r w:rsidR="00D336E0">
        <w:rPr>
          <w:rFonts w:eastAsia="Lucida Sans Unicode"/>
          <w:kern w:val="1"/>
          <w:lang w:eastAsia="zh-CN"/>
        </w:rPr>
        <w:t xml:space="preserve">условиями настоящего </w:t>
      </w:r>
      <w:r w:rsidR="001210A4">
        <w:rPr>
          <w:rFonts w:eastAsia="Lucida Sans Unicode"/>
          <w:kern w:val="1"/>
          <w:lang w:eastAsia="zh-CN"/>
        </w:rPr>
        <w:t>Контракт</w:t>
      </w:r>
      <w:r>
        <w:rPr>
          <w:rFonts w:eastAsia="Lucida Sans Unicode"/>
          <w:kern w:val="1"/>
          <w:lang w:eastAsia="zh-CN"/>
        </w:rPr>
        <w:t>а</w:t>
      </w:r>
      <w:r w:rsidR="00D336E0">
        <w:rPr>
          <w:rFonts w:eastAsia="Lucida Sans Unicode"/>
          <w:kern w:val="1"/>
          <w:lang w:eastAsia="zh-CN"/>
        </w:rPr>
        <w:t>.</w:t>
      </w:r>
    </w:p>
    <w:p w:rsidR="00EE7775" w:rsidRPr="00D336E0" w:rsidRDefault="00EE7775" w:rsidP="001163B7">
      <w:pPr>
        <w:widowControl w:val="0"/>
        <w:tabs>
          <w:tab w:val="left" w:pos="0"/>
        </w:tabs>
        <w:jc w:val="both"/>
        <w:rPr>
          <w:rFonts w:eastAsia="Lucida Sans Unicode"/>
          <w:kern w:val="1"/>
          <w:lang w:eastAsia="zh-CN"/>
        </w:rPr>
      </w:pPr>
    </w:p>
    <w:p w:rsidR="001C5759" w:rsidRDefault="00EC0808" w:rsidP="00EC0808">
      <w:pPr>
        <w:jc w:val="center"/>
        <w:rPr>
          <w:b/>
        </w:rPr>
      </w:pPr>
      <w:r>
        <w:rPr>
          <w:b/>
        </w:rPr>
        <w:t>3.</w:t>
      </w:r>
      <w:r w:rsidR="001163B7">
        <w:rPr>
          <w:b/>
        </w:rPr>
        <w:t>ПРАВА И ОБЯЗАННОСТИ СТОРОН</w:t>
      </w:r>
    </w:p>
    <w:p w:rsidR="001C5759" w:rsidRPr="00115153" w:rsidRDefault="00DA6417" w:rsidP="00115153">
      <w:pPr>
        <w:ind w:firstLine="709"/>
        <w:rPr>
          <w:b/>
        </w:rPr>
      </w:pPr>
      <w:r w:rsidRPr="00085EC3">
        <w:rPr>
          <w:b/>
        </w:rPr>
        <w:t>3</w:t>
      </w:r>
      <w:r w:rsidR="001C5759" w:rsidRPr="00085EC3">
        <w:rPr>
          <w:b/>
        </w:rPr>
        <w:t>.1. Заказчик обязуется:</w:t>
      </w:r>
    </w:p>
    <w:p w:rsidR="001C5759" w:rsidRDefault="00DA6417" w:rsidP="001C5759">
      <w:pPr>
        <w:pStyle w:val="BodyText2"/>
        <w:rPr>
          <w:szCs w:val="24"/>
        </w:rPr>
      </w:pPr>
      <w:r>
        <w:rPr>
          <w:szCs w:val="24"/>
        </w:rPr>
        <w:t>3</w:t>
      </w:r>
      <w:r w:rsidR="001C5759" w:rsidRPr="00FD1F74">
        <w:rPr>
          <w:szCs w:val="24"/>
        </w:rPr>
        <w:t>.1.</w:t>
      </w:r>
      <w:r w:rsidR="00115153">
        <w:rPr>
          <w:szCs w:val="24"/>
        </w:rPr>
        <w:t>1</w:t>
      </w:r>
      <w:r w:rsidR="001C5759" w:rsidRPr="00FD1F74">
        <w:rPr>
          <w:szCs w:val="24"/>
        </w:rPr>
        <w:t xml:space="preserve">. Оплачивать </w:t>
      </w:r>
      <w:r w:rsidR="0076251B">
        <w:rPr>
          <w:szCs w:val="24"/>
        </w:rPr>
        <w:t>ГЗПО</w:t>
      </w:r>
      <w:r w:rsidR="001C5759" w:rsidRPr="00FD1F74">
        <w:rPr>
          <w:szCs w:val="24"/>
        </w:rPr>
        <w:t xml:space="preserve"> в соответствии </w:t>
      </w:r>
      <w:r w:rsidR="00A45008">
        <w:rPr>
          <w:szCs w:val="24"/>
        </w:rPr>
        <w:t xml:space="preserve">с п. </w:t>
      </w:r>
      <w:r w:rsidR="00A45008" w:rsidRPr="00A45008">
        <w:rPr>
          <w:szCs w:val="24"/>
        </w:rPr>
        <w:t>4</w:t>
      </w:r>
      <w:r w:rsidR="0076251B" w:rsidRPr="00B518F9">
        <w:rPr>
          <w:szCs w:val="24"/>
        </w:rPr>
        <w:t xml:space="preserve">.5. настоящего </w:t>
      </w:r>
      <w:r w:rsidR="001210A4">
        <w:rPr>
          <w:szCs w:val="24"/>
        </w:rPr>
        <w:t>Контракт</w:t>
      </w:r>
      <w:r w:rsidR="001C5759" w:rsidRPr="00B518F9">
        <w:rPr>
          <w:szCs w:val="24"/>
        </w:rPr>
        <w:t xml:space="preserve">а в течение </w:t>
      </w:r>
      <w:r w:rsidR="00947AEB">
        <w:rPr>
          <w:szCs w:val="24"/>
        </w:rPr>
        <w:t>10</w:t>
      </w:r>
      <w:r w:rsidR="001C5759" w:rsidRPr="00B518F9">
        <w:rPr>
          <w:szCs w:val="24"/>
        </w:rPr>
        <w:t xml:space="preserve"> </w:t>
      </w:r>
      <w:r w:rsidR="006544ED">
        <w:rPr>
          <w:szCs w:val="24"/>
        </w:rPr>
        <w:t xml:space="preserve">рабочих </w:t>
      </w:r>
      <w:r w:rsidR="001C5759" w:rsidRPr="00B518F9">
        <w:rPr>
          <w:szCs w:val="24"/>
        </w:rPr>
        <w:t>д</w:t>
      </w:r>
      <w:r w:rsidR="00EF2940">
        <w:rPr>
          <w:szCs w:val="24"/>
        </w:rPr>
        <w:t>ней после получения</w:t>
      </w:r>
      <w:r w:rsidR="001210A4">
        <w:rPr>
          <w:szCs w:val="24"/>
        </w:rPr>
        <w:t xml:space="preserve"> товарной накладной и</w:t>
      </w:r>
      <w:r w:rsidR="00EF2940">
        <w:rPr>
          <w:szCs w:val="24"/>
        </w:rPr>
        <w:t xml:space="preserve"> счета на оплату ГЗПО.</w:t>
      </w:r>
    </w:p>
    <w:p w:rsidR="001D59AE" w:rsidRDefault="00DA6417" w:rsidP="00DA6417">
      <w:pPr>
        <w:shd w:val="clear" w:color="auto" w:fill="FFFFFF"/>
        <w:suppressAutoHyphens w:val="0"/>
        <w:jc w:val="both"/>
        <w:rPr>
          <w:lang w:eastAsia="ru-RU"/>
        </w:rPr>
      </w:pPr>
      <w:r>
        <w:rPr>
          <w:lang w:eastAsia="ru-RU"/>
        </w:rPr>
        <w:t xml:space="preserve">            3</w:t>
      </w:r>
      <w:r w:rsidR="00540D0D">
        <w:rPr>
          <w:lang w:eastAsia="ru-RU"/>
        </w:rPr>
        <w:t>.1.</w:t>
      </w:r>
      <w:r w:rsidR="00115153">
        <w:rPr>
          <w:lang w:eastAsia="ru-RU"/>
        </w:rPr>
        <w:t>2</w:t>
      </w:r>
      <w:r w:rsidR="00540D0D">
        <w:rPr>
          <w:lang w:eastAsia="ru-RU"/>
        </w:rPr>
        <w:t xml:space="preserve">. </w:t>
      </w:r>
      <w:r w:rsidR="00546F3E">
        <w:rPr>
          <w:lang w:eastAsia="ru-RU"/>
        </w:rPr>
        <w:t>Предварительно</w:t>
      </w:r>
      <w:r w:rsidR="00B7794D">
        <w:rPr>
          <w:lang w:eastAsia="ru-RU"/>
        </w:rPr>
        <w:t xml:space="preserve"> согласовывать с</w:t>
      </w:r>
      <w:r w:rsidR="00540D0D" w:rsidRPr="003A7BC0">
        <w:rPr>
          <w:lang w:eastAsia="ru-RU"/>
        </w:rPr>
        <w:t xml:space="preserve"> ответственным лицом Поставщик</w:t>
      </w:r>
      <w:r w:rsidR="00B7794D">
        <w:rPr>
          <w:lang w:eastAsia="ru-RU"/>
        </w:rPr>
        <w:t xml:space="preserve">а по телефону </w:t>
      </w:r>
      <w:r w:rsidR="00F640B3">
        <w:rPr>
          <w:lang w:eastAsia="ru-RU"/>
        </w:rPr>
        <w:t>дату и время отгрузки.</w:t>
      </w:r>
    </w:p>
    <w:p w:rsidR="00540D0D" w:rsidRPr="00FD1F74" w:rsidRDefault="00DA6417" w:rsidP="00DA6417">
      <w:pPr>
        <w:shd w:val="clear" w:color="auto" w:fill="FFFFFF"/>
        <w:suppressAutoHyphens w:val="0"/>
        <w:jc w:val="both"/>
        <w:rPr>
          <w:lang w:eastAsia="ru-RU"/>
        </w:rPr>
      </w:pPr>
      <w:r>
        <w:rPr>
          <w:lang w:eastAsia="ru-RU"/>
        </w:rPr>
        <w:t xml:space="preserve">            3</w:t>
      </w:r>
      <w:r w:rsidR="001D59AE">
        <w:rPr>
          <w:lang w:eastAsia="ru-RU"/>
        </w:rPr>
        <w:t>.1.</w:t>
      </w:r>
      <w:r w:rsidR="00115153">
        <w:rPr>
          <w:lang w:eastAsia="ru-RU"/>
        </w:rPr>
        <w:t>3</w:t>
      </w:r>
      <w:r w:rsidR="001D59AE">
        <w:rPr>
          <w:lang w:eastAsia="ru-RU"/>
        </w:rPr>
        <w:t>.</w:t>
      </w:r>
      <w:r w:rsidR="00223533">
        <w:rPr>
          <w:lang w:eastAsia="ru-RU"/>
        </w:rPr>
        <w:t xml:space="preserve"> </w:t>
      </w:r>
      <w:r w:rsidR="00540D0D" w:rsidRPr="003A7BC0">
        <w:rPr>
          <w:lang w:eastAsia="ru-RU"/>
        </w:rPr>
        <w:t>Направлять на склад Поставщика доверенно</w:t>
      </w:r>
      <w:r>
        <w:rPr>
          <w:lang w:eastAsia="ru-RU"/>
        </w:rPr>
        <w:t xml:space="preserve">е лицо с надлежаще оформленной </w:t>
      </w:r>
      <w:r w:rsidRPr="00224403">
        <w:rPr>
          <w:b/>
          <w:bCs/>
          <w:lang w:eastAsia="ru-RU"/>
        </w:rPr>
        <w:t>Д</w:t>
      </w:r>
      <w:r w:rsidR="00540D0D" w:rsidRPr="00224403">
        <w:rPr>
          <w:b/>
          <w:bCs/>
          <w:lang w:eastAsia="ru-RU"/>
        </w:rPr>
        <w:t>оверенностью</w:t>
      </w:r>
      <w:r w:rsidR="00540D0D" w:rsidRPr="003A7BC0">
        <w:rPr>
          <w:lang w:eastAsia="ru-RU"/>
        </w:rPr>
        <w:t xml:space="preserve"> для при</w:t>
      </w:r>
      <w:r w:rsidR="0076251B">
        <w:rPr>
          <w:lang w:eastAsia="ru-RU"/>
        </w:rPr>
        <w:t xml:space="preserve">емки </w:t>
      </w:r>
      <w:r w:rsidR="005B5393">
        <w:rPr>
          <w:lang w:eastAsia="ru-RU"/>
        </w:rPr>
        <w:t>ГЗПО</w:t>
      </w:r>
      <w:r w:rsidR="00C12925">
        <w:rPr>
          <w:lang w:eastAsia="ru-RU"/>
        </w:rPr>
        <w:t xml:space="preserve"> и </w:t>
      </w:r>
      <w:r w:rsidR="00C12925" w:rsidRPr="00224403">
        <w:rPr>
          <w:b/>
          <w:bCs/>
          <w:lang w:eastAsia="ru-RU"/>
        </w:rPr>
        <w:t>Гарантийным письмом</w:t>
      </w:r>
      <w:r w:rsidR="00223533">
        <w:rPr>
          <w:lang w:eastAsia="ru-RU"/>
        </w:rPr>
        <w:t>.</w:t>
      </w:r>
    </w:p>
    <w:p w:rsidR="00886BD5" w:rsidRDefault="00DA6417" w:rsidP="00886BD5">
      <w:pPr>
        <w:ind w:firstLine="709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3</w:t>
      </w:r>
      <w:r w:rsidR="001C5759" w:rsidRPr="00FD1F74">
        <w:rPr>
          <w:rFonts w:ascii="Times New Roman CYR" w:hAnsi="Times New Roman CYR"/>
        </w:rPr>
        <w:t>.1.</w:t>
      </w:r>
      <w:r w:rsidR="00115153">
        <w:rPr>
          <w:rFonts w:ascii="Times New Roman CYR" w:hAnsi="Times New Roman CYR"/>
        </w:rPr>
        <w:t>4</w:t>
      </w:r>
      <w:r w:rsidR="001C6F05">
        <w:rPr>
          <w:rFonts w:ascii="Times New Roman CYR" w:hAnsi="Times New Roman CYR"/>
        </w:rPr>
        <w:t xml:space="preserve">. </w:t>
      </w:r>
      <w:r w:rsidR="00A84AC9">
        <w:rPr>
          <w:rFonts w:ascii="Times New Roman CYR" w:hAnsi="Times New Roman CYR"/>
        </w:rPr>
        <w:t>Производить приемку ГЗПО</w:t>
      </w:r>
      <w:r w:rsidR="001C5759" w:rsidRPr="00FD1F74">
        <w:rPr>
          <w:rFonts w:ascii="Times New Roman CYR" w:hAnsi="Times New Roman CYR"/>
        </w:rPr>
        <w:t xml:space="preserve"> </w:t>
      </w:r>
      <w:r w:rsidR="00886BD5">
        <w:rPr>
          <w:rFonts w:ascii="Times New Roman CYR" w:hAnsi="Times New Roman CYR"/>
        </w:rPr>
        <w:t xml:space="preserve">в </w:t>
      </w:r>
      <w:r w:rsidR="003A7BC0" w:rsidRPr="007C7EFB">
        <w:rPr>
          <w:rFonts w:ascii="Times New Roman CYR" w:hAnsi="Times New Roman CYR"/>
          <w:b/>
          <w:bCs/>
        </w:rPr>
        <w:t>ОПС</w:t>
      </w:r>
      <w:r w:rsidR="001D1D26" w:rsidRPr="007C7EFB">
        <w:rPr>
          <w:rFonts w:ascii="Times New Roman CYR" w:hAnsi="Times New Roman CYR"/>
          <w:b/>
          <w:bCs/>
        </w:rPr>
        <w:t xml:space="preserve"> </w:t>
      </w:r>
      <w:r w:rsidR="006678B4">
        <w:rPr>
          <w:rFonts w:ascii="Times New Roman CYR" w:hAnsi="Times New Roman CYR"/>
          <w:b/>
          <w:bCs/>
        </w:rPr>
        <w:t>____________</w:t>
      </w:r>
      <w:r w:rsidR="007C7EFB">
        <w:rPr>
          <w:rFonts w:ascii="Times New Roman CYR" w:hAnsi="Times New Roman CYR"/>
          <w:b/>
          <w:bCs/>
        </w:rPr>
        <w:t>-</w:t>
      </w:r>
      <w:r w:rsidR="006678B4">
        <w:rPr>
          <w:rFonts w:ascii="Times New Roman CYR" w:hAnsi="Times New Roman CYR"/>
          <w:b/>
          <w:bCs/>
        </w:rPr>
        <w:t>____</w:t>
      </w:r>
      <w:r w:rsidR="00886BD5">
        <w:rPr>
          <w:rFonts w:ascii="Times New Roman CYR" w:hAnsi="Times New Roman CYR"/>
        </w:rPr>
        <w:t xml:space="preserve"> </w:t>
      </w:r>
      <w:r w:rsidR="00B7794D">
        <w:rPr>
          <w:rFonts w:ascii="Times New Roman CYR" w:hAnsi="Times New Roman CYR"/>
        </w:rPr>
        <w:t>(</w:t>
      </w:r>
      <w:r w:rsidR="00886BD5">
        <w:rPr>
          <w:rFonts w:ascii="Times New Roman CYR" w:hAnsi="Times New Roman CYR"/>
        </w:rPr>
        <w:t>___________, За</w:t>
      </w:r>
      <w:r w:rsidR="00B7794D">
        <w:rPr>
          <w:rFonts w:ascii="Times New Roman CYR" w:hAnsi="Times New Roman CYR"/>
        </w:rPr>
        <w:t>порожская</w:t>
      </w:r>
      <w:r w:rsidR="00886BD5">
        <w:rPr>
          <w:rFonts w:ascii="Times New Roman CYR" w:hAnsi="Times New Roman CYR"/>
        </w:rPr>
        <w:t xml:space="preserve"> </w:t>
      </w:r>
      <w:r w:rsidR="00B7794D">
        <w:rPr>
          <w:rFonts w:ascii="Times New Roman CYR" w:hAnsi="Times New Roman CYR"/>
        </w:rPr>
        <w:t>обл., г.</w:t>
      </w:r>
      <w:r w:rsidR="007641AD">
        <w:rPr>
          <w:rFonts w:ascii="Times New Roman CYR" w:hAnsi="Times New Roman CYR"/>
        </w:rPr>
        <w:t>____________</w:t>
      </w:r>
      <w:r w:rsidR="00B7794D">
        <w:rPr>
          <w:rFonts w:ascii="Times New Roman CYR" w:hAnsi="Times New Roman CYR"/>
        </w:rPr>
        <w:t xml:space="preserve">, </w:t>
      </w:r>
      <w:r w:rsidR="00886BD5">
        <w:rPr>
          <w:rFonts w:ascii="Times New Roman CYR" w:hAnsi="Times New Roman CYR"/>
        </w:rPr>
        <w:t>_________________</w:t>
      </w:r>
      <w:r w:rsidR="00540D0D">
        <w:rPr>
          <w:rFonts w:ascii="Times New Roman CYR" w:hAnsi="Times New Roman CYR"/>
        </w:rPr>
        <w:t xml:space="preserve">) </w:t>
      </w:r>
      <w:r w:rsidR="00540D0D" w:rsidRPr="00FD1F74">
        <w:rPr>
          <w:rFonts w:ascii="Times New Roman CYR" w:hAnsi="Times New Roman CYR"/>
        </w:rPr>
        <w:t xml:space="preserve">по количеству и качеству по товарной накладной ф. ТОРГ-12 </w:t>
      </w:r>
      <w:r w:rsidR="00675044">
        <w:rPr>
          <w:rFonts w:ascii="Times New Roman CYR" w:hAnsi="Times New Roman CYR"/>
        </w:rPr>
        <w:t>(далее – ТОРГ-12)</w:t>
      </w:r>
      <w:r w:rsidR="00540D0D" w:rsidRPr="00FD1F74">
        <w:rPr>
          <w:rFonts w:ascii="Times New Roman CYR" w:hAnsi="Times New Roman CYR"/>
        </w:rPr>
        <w:t xml:space="preserve"> в порядке, установленном д</w:t>
      </w:r>
      <w:r w:rsidR="00326C75">
        <w:rPr>
          <w:rFonts w:ascii="Times New Roman CYR" w:hAnsi="Times New Roman CYR"/>
        </w:rPr>
        <w:t>ействующим законодательством РФ</w:t>
      </w:r>
      <w:r w:rsidR="00F35BE5">
        <w:rPr>
          <w:rFonts w:ascii="Times New Roman CYR" w:hAnsi="Times New Roman CYR"/>
        </w:rPr>
        <w:t>. Вывоз ГЗПО из склада Поставщика</w:t>
      </w:r>
      <w:r w:rsidR="005B5393">
        <w:rPr>
          <w:rFonts w:ascii="Times New Roman CYR" w:hAnsi="Times New Roman CYR"/>
        </w:rPr>
        <w:t xml:space="preserve"> (ОПС Поставщика) </w:t>
      </w:r>
      <w:r w:rsidR="00F35BE5">
        <w:rPr>
          <w:rFonts w:ascii="Times New Roman CYR" w:hAnsi="Times New Roman CYR"/>
        </w:rPr>
        <w:t>осуществляется за счет собственных средств, в течени</w:t>
      </w:r>
      <w:r w:rsidR="00004C0C">
        <w:rPr>
          <w:rFonts w:ascii="Times New Roman CYR" w:hAnsi="Times New Roman CYR"/>
        </w:rPr>
        <w:t>е</w:t>
      </w:r>
      <w:r w:rsidR="005B5393">
        <w:rPr>
          <w:rFonts w:ascii="Times New Roman CYR" w:hAnsi="Times New Roman CYR"/>
        </w:rPr>
        <w:t xml:space="preserve"> </w:t>
      </w:r>
      <w:r w:rsidR="00F35BE5">
        <w:rPr>
          <w:rFonts w:ascii="Times New Roman CYR" w:hAnsi="Times New Roman CYR"/>
        </w:rPr>
        <w:t>5 (пяти) рабочих дней с момента получения уведомления от Поставщика о готовности отгрузки ГЗПО</w:t>
      </w:r>
      <w:r w:rsidR="00886BD5">
        <w:rPr>
          <w:rFonts w:ascii="Times New Roman CYR" w:hAnsi="Times New Roman CYR"/>
        </w:rPr>
        <w:t xml:space="preserve">. </w:t>
      </w:r>
    </w:p>
    <w:p w:rsidR="00457385" w:rsidRDefault="00DA6417" w:rsidP="00886BD5">
      <w:pPr>
        <w:ind w:firstLine="709"/>
        <w:jc w:val="both"/>
        <w:rPr>
          <w:bCs/>
          <w:color w:val="000000"/>
        </w:rPr>
      </w:pPr>
      <w:r w:rsidRPr="0009685E">
        <w:t>3</w:t>
      </w:r>
      <w:r w:rsidR="001D59AE" w:rsidRPr="0009685E">
        <w:t>.1.</w:t>
      </w:r>
      <w:r w:rsidR="00115153">
        <w:t>5</w:t>
      </w:r>
      <w:r w:rsidR="00440F74" w:rsidRPr="0009685E">
        <w:t xml:space="preserve">. </w:t>
      </w:r>
      <w:r w:rsidR="00326C75" w:rsidRPr="0009685E">
        <w:t>В день</w:t>
      </w:r>
      <w:r w:rsidR="00F05350" w:rsidRPr="0009685E">
        <w:t xml:space="preserve"> приемки </w:t>
      </w:r>
      <w:r w:rsidR="00440F74" w:rsidRPr="0009685E">
        <w:t>ГЗПО</w:t>
      </w:r>
      <w:r w:rsidR="00F05350" w:rsidRPr="0009685E">
        <w:t xml:space="preserve"> </w:t>
      </w:r>
      <w:r w:rsidR="00326C75" w:rsidRPr="0009685E">
        <w:t xml:space="preserve">подписывать </w:t>
      </w:r>
      <w:r w:rsidRPr="0009685E">
        <w:t xml:space="preserve">и передавать Поставщику один экземпляр </w:t>
      </w:r>
      <w:r w:rsidR="00675044" w:rsidRPr="0009685E">
        <w:t>ТОРГ-12</w:t>
      </w:r>
      <w:r w:rsidR="00F05350" w:rsidRPr="0009685E">
        <w:t xml:space="preserve"> </w:t>
      </w:r>
      <w:r w:rsidR="00F05350" w:rsidRPr="0009685E">
        <w:rPr>
          <w:lang w:eastAsia="zh-CN"/>
        </w:rPr>
        <w:t xml:space="preserve">либо </w:t>
      </w:r>
      <w:r w:rsidR="00F05350" w:rsidRPr="0009685E">
        <w:t>мотивир</w:t>
      </w:r>
      <w:r w:rsidR="002A0569" w:rsidRPr="0009685E">
        <w:t>ованный отказ от принятия ГЗПО</w:t>
      </w:r>
      <w:r w:rsidR="00F05350" w:rsidRPr="0009685E">
        <w:t>.</w:t>
      </w:r>
      <w:r w:rsidR="00440F74" w:rsidRPr="0009685E">
        <w:t xml:space="preserve"> ГЗПО обмену и возврату не подлежат</w:t>
      </w:r>
      <w:r w:rsidR="00675044" w:rsidRPr="0009685E">
        <w:t xml:space="preserve"> согласно </w:t>
      </w:r>
      <w:r w:rsidR="005B2E29">
        <w:t xml:space="preserve">п.23 </w:t>
      </w:r>
      <w:r w:rsidR="00457385">
        <w:t>ПОУПС (</w:t>
      </w:r>
      <w:r w:rsidR="00457385" w:rsidRPr="0009685E">
        <w:rPr>
          <w:bCs/>
          <w:color w:val="000000"/>
        </w:rPr>
        <w:t>Правил</w:t>
      </w:r>
      <w:r w:rsidR="005B2E29">
        <w:rPr>
          <w:bCs/>
          <w:color w:val="000000"/>
        </w:rPr>
        <w:t>а</w:t>
      </w:r>
      <w:r w:rsidR="00457385" w:rsidRPr="0009685E">
        <w:rPr>
          <w:bCs/>
          <w:color w:val="000000"/>
        </w:rPr>
        <w:t xml:space="preserve"> оказания услуг почтовой связи</w:t>
      </w:r>
      <w:r w:rsidR="00457385">
        <w:rPr>
          <w:bCs/>
          <w:color w:val="000000"/>
        </w:rPr>
        <w:t>)</w:t>
      </w:r>
      <w:r w:rsidR="00457385">
        <w:t xml:space="preserve"> утвержденными </w:t>
      </w:r>
      <w:r w:rsidR="00457385">
        <w:rPr>
          <w:bCs/>
          <w:color w:val="000000"/>
        </w:rPr>
        <w:lastRenderedPageBreak/>
        <w:t>Приказом</w:t>
      </w:r>
      <w:r w:rsidR="00457385" w:rsidRPr="0009685E">
        <w:rPr>
          <w:bCs/>
          <w:color w:val="000000"/>
        </w:rPr>
        <w:t xml:space="preserve"> Министерства </w:t>
      </w:r>
      <w:r w:rsidR="00457385">
        <w:rPr>
          <w:bCs/>
          <w:color w:val="000000"/>
        </w:rPr>
        <w:t>цифрового развития, связи</w:t>
      </w:r>
      <w:r w:rsidR="00457385" w:rsidRPr="0009685E">
        <w:rPr>
          <w:bCs/>
          <w:color w:val="000000"/>
        </w:rPr>
        <w:t xml:space="preserve"> и массовых коммуникаций Российской Федерации </w:t>
      </w:r>
      <w:r w:rsidR="00457385">
        <w:rPr>
          <w:bCs/>
          <w:color w:val="000000"/>
        </w:rPr>
        <w:t xml:space="preserve">от </w:t>
      </w:r>
      <w:r w:rsidR="00457385" w:rsidRPr="0009685E">
        <w:rPr>
          <w:bCs/>
          <w:color w:val="000000"/>
        </w:rPr>
        <w:t>1</w:t>
      </w:r>
      <w:r w:rsidR="00457385">
        <w:rPr>
          <w:bCs/>
          <w:color w:val="000000"/>
        </w:rPr>
        <w:t>7</w:t>
      </w:r>
      <w:r w:rsidR="00457385" w:rsidRPr="0009685E">
        <w:rPr>
          <w:bCs/>
          <w:color w:val="000000"/>
        </w:rPr>
        <w:t>.0</w:t>
      </w:r>
      <w:r w:rsidR="00457385">
        <w:rPr>
          <w:bCs/>
          <w:color w:val="000000"/>
        </w:rPr>
        <w:t>4.2023г. №</w:t>
      </w:r>
      <w:r w:rsidR="00457385" w:rsidRPr="0009685E">
        <w:rPr>
          <w:bCs/>
          <w:color w:val="000000"/>
        </w:rPr>
        <w:t>3</w:t>
      </w:r>
      <w:r w:rsidR="00457385">
        <w:rPr>
          <w:bCs/>
          <w:color w:val="000000"/>
        </w:rPr>
        <w:t>82</w:t>
      </w:r>
      <w:r w:rsidR="00457385" w:rsidRPr="0009685E">
        <w:rPr>
          <w:bCs/>
          <w:color w:val="000000"/>
        </w:rPr>
        <w:t xml:space="preserve"> «Об утверждении Правил оказания услуг почтовой связи».</w:t>
      </w:r>
    </w:p>
    <w:p w:rsidR="00DA6417" w:rsidRPr="00085EC3" w:rsidRDefault="00DA6417" w:rsidP="00DA6417">
      <w:pPr>
        <w:ind w:firstLine="709"/>
        <w:contextualSpacing/>
        <w:jc w:val="both"/>
        <w:rPr>
          <w:b/>
        </w:rPr>
      </w:pPr>
      <w:r w:rsidRPr="00085EC3">
        <w:rPr>
          <w:b/>
        </w:rPr>
        <w:t>3</w:t>
      </w:r>
      <w:r w:rsidR="00027887" w:rsidRPr="00085EC3">
        <w:rPr>
          <w:b/>
        </w:rPr>
        <w:t>.2. Заказчик вправе:</w:t>
      </w:r>
    </w:p>
    <w:p w:rsidR="00027887" w:rsidRPr="00D5211E" w:rsidRDefault="00DA6417" w:rsidP="00027887">
      <w:pPr>
        <w:ind w:firstLine="709"/>
        <w:contextualSpacing/>
        <w:jc w:val="both"/>
      </w:pPr>
      <w:r>
        <w:t>3</w:t>
      </w:r>
      <w:r w:rsidR="00027887">
        <w:t>.2.1</w:t>
      </w:r>
      <w:r w:rsidR="00027887" w:rsidRPr="00D5211E">
        <w:t>. Требовать от Поставщика надлежащего выполнения принятых им обязательств.</w:t>
      </w:r>
    </w:p>
    <w:p w:rsidR="00027887" w:rsidRPr="00D5211E" w:rsidRDefault="00DA6417" w:rsidP="00027887">
      <w:pPr>
        <w:ind w:firstLine="709"/>
        <w:contextualSpacing/>
        <w:jc w:val="both"/>
      </w:pPr>
      <w:r>
        <w:t>3</w:t>
      </w:r>
      <w:r w:rsidR="00027887">
        <w:t>.2.2</w:t>
      </w:r>
      <w:r w:rsidR="00027887" w:rsidRPr="00D5211E">
        <w:t>. Требовать от Поставщика предоставления надлежаще оформленных документов, подтверждающих выполнение принятых им обязательств.</w:t>
      </w:r>
    </w:p>
    <w:p w:rsidR="00027887" w:rsidRPr="00D5211E" w:rsidRDefault="00DA6417" w:rsidP="00027887">
      <w:pPr>
        <w:ind w:firstLine="709"/>
        <w:contextualSpacing/>
        <w:jc w:val="both"/>
      </w:pPr>
      <w:r>
        <w:t>3</w:t>
      </w:r>
      <w:r w:rsidR="00027887">
        <w:t>.2</w:t>
      </w:r>
      <w:r w:rsidR="00027887" w:rsidRPr="00D5211E">
        <w:t>.3. Привлекать экспертов, экспертные организации для участия в приемке Товара.</w:t>
      </w:r>
    </w:p>
    <w:p w:rsidR="00027887" w:rsidRPr="001163B7" w:rsidRDefault="00DA6417" w:rsidP="001163B7">
      <w:pPr>
        <w:ind w:firstLine="709"/>
        <w:contextualSpacing/>
        <w:jc w:val="both"/>
      </w:pPr>
      <w:r>
        <w:t>3</w:t>
      </w:r>
      <w:r w:rsidR="00027887">
        <w:t>.2</w:t>
      </w:r>
      <w:r w:rsidR="00027887" w:rsidRPr="00D5211E">
        <w:t>.4.</w:t>
      </w:r>
      <w:r w:rsidR="00BB46F3" w:rsidRPr="00BB46F3">
        <w:t xml:space="preserve"> </w:t>
      </w:r>
      <w:r w:rsidR="00027887" w:rsidRPr="00D5211E">
        <w:t>Осуществлять иные права в соответствии с законодательством Российской Федерации.</w:t>
      </w:r>
    </w:p>
    <w:p w:rsidR="001C6F05" w:rsidRPr="00085EC3" w:rsidRDefault="00DA6417" w:rsidP="001C6F05">
      <w:pPr>
        <w:ind w:firstLine="851"/>
        <w:jc w:val="both"/>
        <w:rPr>
          <w:b/>
        </w:rPr>
      </w:pPr>
      <w:r w:rsidRPr="00085EC3">
        <w:rPr>
          <w:b/>
        </w:rPr>
        <w:t>3</w:t>
      </w:r>
      <w:r w:rsidR="00027887" w:rsidRPr="00085EC3">
        <w:rPr>
          <w:b/>
        </w:rPr>
        <w:t>.3</w:t>
      </w:r>
      <w:r w:rsidR="001C5759" w:rsidRPr="00085EC3">
        <w:rPr>
          <w:b/>
        </w:rPr>
        <w:t>. Поставщик обязуется:</w:t>
      </w:r>
    </w:p>
    <w:p w:rsidR="001C5759" w:rsidRDefault="00DA6417" w:rsidP="00027887">
      <w:pPr>
        <w:ind w:firstLine="851"/>
        <w:jc w:val="both"/>
      </w:pPr>
      <w:r>
        <w:t>3</w:t>
      </w:r>
      <w:r w:rsidR="00027887">
        <w:t>.3</w:t>
      </w:r>
      <w:r w:rsidR="001C5759" w:rsidRPr="00FD1F74">
        <w:t xml:space="preserve">.1. Направлять </w:t>
      </w:r>
      <w:r w:rsidR="001C5759">
        <w:t>Заказчику</w:t>
      </w:r>
      <w:r w:rsidR="001243BF">
        <w:t xml:space="preserve"> счет на </w:t>
      </w:r>
      <w:r w:rsidR="001C5759" w:rsidRPr="00FD1F74">
        <w:t xml:space="preserve">оплату </w:t>
      </w:r>
      <w:r w:rsidR="00F35BE5">
        <w:t>ГЗПО</w:t>
      </w:r>
      <w:r w:rsidR="001210A4">
        <w:t>.</w:t>
      </w:r>
    </w:p>
    <w:p w:rsidR="006F6459" w:rsidRDefault="00DA6417" w:rsidP="00027887">
      <w:pPr>
        <w:ind w:firstLine="851"/>
        <w:jc w:val="both"/>
      </w:pPr>
      <w:r>
        <w:rPr>
          <w:rFonts w:eastAsia="Lucida Sans Unicode"/>
          <w:kern w:val="1"/>
          <w:lang w:eastAsia="zh-CN"/>
        </w:rPr>
        <w:t>3</w:t>
      </w:r>
      <w:r w:rsidR="00027887">
        <w:rPr>
          <w:rFonts w:eastAsia="Lucida Sans Unicode"/>
          <w:kern w:val="1"/>
          <w:lang w:eastAsia="zh-CN"/>
        </w:rPr>
        <w:t>.3</w:t>
      </w:r>
      <w:r w:rsidR="006F6459">
        <w:rPr>
          <w:rFonts w:eastAsia="Lucida Sans Unicode"/>
          <w:kern w:val="1"/>
          <w:lang w:eastAsia="zh-CN"/>
        </w:rPr>
        <w:t>.2.</w:t>
      </w:r>
      <w:r w:rsidR="00BB46F3" w:rsidRPr="00BB46F3">
        <w:rPr>
          <w:rFonts w:eastAsia="Lucida Sans Unicode"/>
          <w:kern w:val="1"/>
          <w:lang w:eastAsia="zh-CN"/>
        </w:rPr>
        <w:t xml:space="preserve"> </w:t>
      </w:r>
      <w:r w:rsidR="006F6459" w:rsidRPr="007D45A7">
        <w:rPr>
          <w:rFonts w:eastAsia="Lucida Sans Unicode"/>
          <w:kern w:val="1"/>
          <w:lang w:eastAsia="zh-CN"/>
        </w:rPr>
        <w:t xml:space="preserve">Известить </w:t>
      </w:r>
      <w:r w:rsidR="006F6459">
        <w:rPr>
          <w:rFonts w:eastAsia="Lucida Sans Unicode"/>
          <w:kern w:val="1"/>
          <w:lang w:eastAsia="zh-CN"/>
        </w:rPr>
        <w:t>З</w:t>
      </w:r>
      <w:r w:rsidR="006F6459" w:rsidRPr="007D45A7">
        <w:rPr>
          <w:rFonts w:eastAsia="Lucida Sans Unicode"/>
          <w:kern w:val="1"/>
          <w:lang w:eastAsia="zh-CN"/>
        </w:rPr>
        <w:t xml:space="preserve">аказчика о готовности осуществить передачу </w:t>
      </w:r>
      <w:r w:rsidR="006F6459">
        <w:rPr>
          <w:rFonts w:eastAsia="Lucida Sans Unicode"/>
          <w:kern w:val="1"/>
          <w:lang w:eastAsia="zh-CN"/>
        </w:rPr>
        <w:t>ГЗПО</w:t>
      </w:r>
      <w:r w:rsidR="006F6459" w:rsidRPr="007D45A7">
        <w:rPr>
          <w:rFonts w:eastAsia="Lucida Sans Unicode"/>
          <w:kern w:val="1"/>
          <w:lang w:eastAsia="zh-CN"/>
        </w:rPr>
        <w:t xml:space="preserve"> за 2 (два) рабочих дня до даты </w:t>
      </w:r>
      <w:r w:rsidR="00551479">
        <w:rPr>
          <w:rFonts w:eastAsia="Lucida Sans Unicode"/>
          <w:kern w:val="1"/>
          <w:lang w:eastAsia="zh-CN"/>
        </w:rPr>
        <w:t xml:space="preserve">отгрузки </w:t>
      </w:r>
      <w:r w:rsidR="006F6459">
        <w:rPr>
          <w:rFonts w:eastAsia="Lucida Sans Unicode"/>
          <w:kern w:val="1"/>
          <w:lang w:eastAsia="zh-CN"/>
        </w:rPr>
        <w:t>ГЗПО.</w:t>
      </w:r>
    </w:p>
    <w:p w:rsidR="001C6F05" w:rsidRPr="002635D0" w:rsidRDefault="00DA6417" w:rsidP="002635D0">
      <w:pPr>
        <w:tabs>
          <w:tab w:val="left" w:pos="0"/>
        </w:tabs>
        <w:suppressAutoHyphens w:val="0"/>
        <w:ind w:firstLine="851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</w:t>
      </w:r>
      <w:r w:rsidR="00027887">
        <w:rPr>
          <w:rFonts w:eastAsia="Calibri"/>
          <w:lang w:eastAsia="en-US"/>
        </w:rPr>
        <w:t>.3</w:t>
      </w:r>
      <w:r w:rsidR="006F6459">
        <w:rPr>
          <w:rFonts w:eastAsia="Calibri"/>
          <w:lang w:eastAsia="en-US"/>
        </w:rPr>
        <w:t>.3</w:t>
      </w:r>
      <w:r w:rsidR="005A4AE3">
        <w:rPr>
          <w:rFonts w:eastAsia="Calibri"/>
          <w:lang w:eastAsia="en-US"/>
        </w:rPr>
        <w:t xml:space="preserve">. </w:t>
      </w:r>
      <w:r w:rsidR="00551479">
        <w:rPr>
          <w:rFonts w:eastAsia="Calibri"/>
          <w:lang w:eastAsia="en-US"/>
        </w:rPr>
        <w:t>Осуществить отгрузку</w:t>
      </w:r>
      <w:r w:rsidR="005A4AE3">
        <w:rPr>
          <w:rFonts w:eastAsia="Calibri"/>
          <w:lang w:eastAsia="en-US"/>
        </w:rPr>
        <w:t xml:space="preserve"> ГЗПО </w:t>
      </w:r>
      <w:r w:rsidR="00405466">
        <w:rPr>
          <w:rFonts w:eastAsia="Calibri"/>
          <w:lang w:eastAsia="en-US"/>
        </w:rPr>
        <w:t>Зака</w:t>
      </w:r>
      <w:r w:rsidR="00546F3E">
        <w:rPr>
          <w:rFonts w:eastAsia="Calibri"/>
          <w:lang w:eastAsia="en-US"/>
        </w:rPr>
        <w:t>зчику в течение</w:t>
      </w:r>
      <w:r w:rsidR="00405466">
        <w:rPr>
          <w:rFonts w:eastAsia="Calibri"/>
          <w:lang w:eastAsia="en-US"/>
        </w:rPr>
        <w:t xml:space="preserve"> 5 (пяти</w:t>
      </w:r>
      <w:r w:rsidR="003F0473">
        <w:rPr>
          <w:rFonts w:eastAsia="Calibri"/>
          <w:lang w:eastAsia="en-US"/>
        </w:rPr>
        <w:t xml:space="preserve">) </w:t>
      </w:r>
      <w:r w:rsidR="00405466">
        <w:rPr>
          <w:rFonts w:eastAsia="Calibri"/>
          <w:lang w:eastAsia="en-US"/>
        </w:rPr>
        <w:t>рабочих</w:t>
      </w:r>
      <w:r w:rsidR="003F0473">
        <w:rPr>
          <w:rFonts w:eastAsia="Calibri"/>
          <w:lang w:eastAsia="en-US"/>
        </w:rPr>
        <w:t xml:space="preserve"> дней после</w:t>
      </w:r>
      <w:r w:rsidR="00115153">
        <w:rPr>
          <w:rFonts w:eastAsia="Calibri"/>
          <w:lang w:eastAsia="en-US"/>
        </w:rPr>
        <w:t xml:space="preserve"> согласования даты отгрузки </w:t>
      </w:r>
      <w:r w:rsidR="003F0473">
        <w:rPr>
          <w:rFonts w:eastAsia="Calibri"/>
          <w:lang w:eastAsia="en-US"/>
        </w:rPr>
        <w:t>ГЗПО</w:t>
      </w:r>
      <w:r w:rsidR="00150499" w:rsidRPr="00150499">
        <w:rPr>
          <w:rFonts w:ascii="Times New Roman CYR" w:hAnsi="Times New Roman CYR"/>
        </w:rPr>
        <w:t>,</w:t>
      </w:r>
      <w:r w:rsidR="003F0473">
        <w:rPr>
          <w:rFonts w:eastAsia="Calibri"/>
          <w:lang w:eastAsia="en-US"/>
        </w:rPr>
        <w:t xml:space="preserve"> </w:t>
      </w:r>
      <w:r w:rsidR="005A4AE3" w:rsidRPr="00AD5822">
        <w:rPr>
          <w:rFonts w:eastAsia="Calibri"/>
          <w:lang w:eastAsia="en-US"/>
        </w:rPr>
        <w:t>по наименованию, в количестве, комплектности и по цене согла</w:t>
      </w:r>
      <w:r w:rsidR="00AF7542">
        <w:rPr>
          <w:rFonts w:eastAsia="Calibri"/>
          <w:lang w:eastAsia="en-US"/>
        </w:rPr>
        <w:t>сно С</w:t>
      </w:r>
      <w:r w:rsidR="003F0473">
        <w:rPr>
          <w:rFonts w:eastAsia="Calibri"/>
          <w:lang w:eastAsia="en-US"/>
        </w:rPr>
        <w:t>пецификации</w:t>
      </w:r>
      <w:r w:rsidR="00115153">
        <w:rPr>
          <w:rFonts w:eastAsia="Calibri"/>
          <w:lang w:eastAsia="en-US"/>
        </w:rPr>
        <w:t xml:space="preserve">. </w:t>
      </w:r>
      <w:r w:rsidR="001C6F05" w:rsidRPr="001F0692">
        <w:rPr>
          <w:rFonts w:ascii="Times New Roman CYR" w:hAnsi="Times New Roman CYR"/>
        </w:rPr>
        <w:t xml:space="preserve">Отгрузка </w:t>
      </w:r>
      <w:r w:rsidR="00AF7542" w:rsidRPr="001F0692">
        <w:rPr>
          <w:rFonts w:ascii="Times New Roman CYR" w:hAnsi="Times New Roman CYR"/>
        </w:rPr>
        <w:t>ГЗПО</w:t>
      </w:r>
      <w:r w:rsidR="001C6F05" w:rsidRPr="001F0692">
        <w:rPr>
          <w:rFonts w:ascii="Times New Roman CYR" w:hAnsi="Times New Roman CYR"/>
        </w:rPr>
        <w:t xml:space="preserve"> осуществляется </w:t>
      </w:r>
      <w:r w:rsidR="00A42951">
        <w:rPr>
          <w:rFonts w:ascii="Times New Roman CYR" w:hAnsi="Times New Roman CYR"/>
        </w:rPr>
        <w:t xml:space="preserve">с 01 по 25 число каждого месяца </w:t>
      </w:r>
      <w:r w:rsidR="001C6F05" w:rsidRPr="001F0692">
        <w:rPr>
          <w:rFonts w:ascii="Times New Roman CYR" w:hAnsi="Times New Roman CYR"/>
        </w:rPr>
        <w:t xml:space="preserve">со склада Поставщика </w:t>
      </w:r>
      <w:r w:rsidR="00AF7542" w:rsidRPr="001F0692">
        <w:rPr>
          <w:rFonts w:ascii="Times New Roman CYR" w:hAnsi="Times New Roman CYR"/>
        </w:rPr>
        <w:t xml:space="preserve">(ОПС Поставщика) </w:t>
      </w:r>
      <w:r w:rsidR="001C6F05" w:rsidRPr="001F0692">
        <w:rPr>
          <w:rFonts w:ascii="Times New Roman CYR" w:hAnsi="Times New Roman CYR"/>
        </w:rPr>
        <w:t xml:space="preserve">с </w:t>
      </w:r>
      <w:r w:rsidR="001C6F05" w:rsidRPr="001F0692">
        <w:t xml:space="preserve">выдачей ТОРГ-12 в день </w:t>
      </w:r>
      <w:r w:rsidR="00B83F39" w:rsidRPr="001F0692">
        <w:t>передачи</w:t>
      </w:r>
      <w:r w:rsidR="001C6F05" w:rsidRPr="001F0692">
        <w:t xml:space="preserve">. Датой отгрузки считается дата передачи </w:t>
      </w:r>
      <w:r w:rsidR="00AF7542" w:rsidRPr="001F0692">
        <w:t xml:space="preserve">ГЗПО </w:t>
      </w:r>
      <w:r w:rsidR="00326C75" w:rsidRPr="001F0692">
        <w:t>Заказчику</w:t>
      </w:r>
      <w:r w:rsidR="001C6F05" w:rsidRPr="001F0692">
        <w:t>.</w:t>
      </w:r>
    </w:p>
    <w:p w:rsidR="006F6459" w:rsidRDefault="00DA6417" w:rsidP="00764342">
      <w:pPr>
        <w:pStyle w:val="BodyText2"/>
        <w:ind w:firstLine="851"/>
      </w:pPr>
      <w:r>
        <w:rPr>
          <w:szCs w:val="24"/>
        </w:rPr>
        <w:t>3</w:t>
      </w:r>
      <w:r w:rsidR="00027887">
        <w:rPr>
          <w:szCs w:val="24"/>
        </w:rPr>
        <w:t>.3</w:t>
      </w:r>
      <w:r w:rsidR="006F6459">
        <w:rPr>
          <w:szCs w:val="24"/>
        </w:rPr>
        <w:t xml:space="preserve">.4. </w:t>
      </w:r>
      <w:r w:rsidR="006F6459" w:rsidRPr="006F6459">
        <w:t xml:space="preserve">Своевременно предоставлять достоверную информацию о ходе исполнения своих обязательств, в том числе о сложностях, возникающих при исполнении </w:t>
      </w:r>
      <w:r w:rsidR="001210A4">
        <w:t>Контракт</w:t>
      </w:r>
      <w:r w:rsidR="004D1028">
        <w:t>а</w:t>
      </w:r>
      <w:r w:rsidR="006F6459" w:rsidRPr="006F6459">
        <w:t>, а также к уст</w:t>
      </w:r>
      <w:r w:rsidR="00AF7542">
        <w:t xml:space="preserve">ановленному настоящим </w:t>
      </w:r>
      <w:r w:rsidR="001210A4">
        <w:t>Контракт</w:t>
      </w:r>
      <w:r w:rsidR="004D1028">
        <w:t>ом</w:t>
      </w:r>
      <w:r w:rsidR="007C2B71">
        <w:t xml:space="preserve"> сроку обязан предоставить З</w:t>
      </w:r>
      <w:r w:rsidR="006F6459" w:rsidRPr="006F6459">
        <w:t>ака</w:t>
      </w:r>
      <w:r w:rsidR="004D1028">
        <w:t>зчику результаты поставки ГЗПО</w:t>
      </w:r>
      <w:r w:rsidR="006F6459" w:rsidRPr="006F6459">
        <w:t>.</w:t>
      </w:r>
    </w:p>
    <w:p w:rsidR="00675044" w:rsidRPr="00B83F39" w:rsidRDefault="00DA6417" w:rsidP="00764342">
      <w:pPr>
        <w:pStyle w:val="BodyText2"/>
        <w:ind w:firstLine="851"/>
        <w:rPr>
          <w:rFonts w:eastAsia="Lucida Sans Unicode"/>
          <w:kern w:val="1"/>
          <w:szCs w:val="24"/>
          <w:lang w:eastAsia="zh-CN"/>
        </w:rPr>
      </w:pPr>
      <w:r w:rsidRPr="007C2B71">
        <w:rPr>
          <w:szCs w:val="24"/>
        </w:rPr>
        <w:t>3</w:t>
      </w:r>
      <w:r w:rsidR="00675044" w:rsidRPr="007C2B71">
        <w:rPr>
          <w:szCs w:val="24"/>
        </w:rPr>
        <w:t>.3.5.</w:t>
      </w:r>
      <w:r w:rsidR="00BB46F3" w:rsidRPr="00BB46F3">
        <w:rPr>
          <w:szCs w:val="24"/>
        </w:rPr>
        <w:t xml:space="preserve"> </w:t>
      </w:r>
      <w:r w:rsidR="00675044" w:rsidRPr="007C2B71">
        <w:rPr>
          <w:szCs w:val="24"/>
        </w:rPr>
        <w:t>В случае отказа Заказчика от принятия Товара в связи с необходимостью устранения недостатков, устранит</w:t>
      </w:r>
      <w:r w:rsidR="00546F3E">
        <w:rPr>
          <w:szCs w:val="24"/>
        </w:rPr>
        <w:t xml:space="preserve">ь указанные недостатки в </w:t>
      </w:r>
      <w:r w:rsidR="00115153">
        <w:rPr>
          <w:szCs w:val="24"/>
        </w:rPr>
        <w:t>день отгрузки товара.</w:t>
      </w:r>
    </w:p>
    <w:p w:rsidR="001C5759" w:rsidRPr="00085EC3" w:rsidRDefault="00DA6417" w:rsidP="001C5759">
      <w:pPr>
        <w:keepNext/>
        <w:widowControl w:val="0"/>
        <w:tabs>
          <w:tab w:val="left" w:pos="1134"/>
        </w:tabs>
        <w:rPr>
          <w:b/>
          <w:kern w:val="1"/>
          <w:lang w:val="en-US" w:eastAsia="zh-CN"/>
        </w:rPr>
      </w:pPr>
      <w:r w:rsidRPr="00085EC3">
        <w:rPr>
          <w:b/>
          <w:kern w:val="1"/>
          <w:lang w:eastAsia="zh-CN"/>
        </w:rPr>
        <w:t xml:space="preserve">    3</w:t>
      </w:r>
      <w:r w:rsidR="006C2216" w:rsidRPr="00085EC3">
        <w:rPr>
          <w:b/>
          <w:kern w:val="1"/>
          <w:lang w:eastAsia="zh-CN"/>
        </w:rPr>
        <w:t>.</w:t>
      </w:r>
      <w:r w:rsidR="006C2216" w:rsidRPr="00085EC3">
        <w:rPr>
          <w:b/>
          <w:kern w:val="1"/>
          <w:lang w:val="en-US" w:eastAsia="zh-CN"/>
        </w:rPr>
        <w:t>4</w:t>
      </w:r>
      <w:r w:rsidR="001C5759" w:rsidRPr="00085EC3">
        <w:rPr>
          <w:b/>
          <w:kern w:val="1"/>
          <w:lang w:eastAsia="zh-CN"/>
        </w:rPr>
        <w:t>. Поставщик вправе:</w:t>
      </w:r>
    </w:p>
    <w:p w:rsidR="001C5759" w:rsidRDefault="00DA6417" w:rsidP="001C5759">
      <w:pPr>
        <w:keepNext/>
        <w:widowControl w:val="0"/>
        <w:tabs>
          <w:tab w:val="left" w:pos="0"/>
          <w:tab w:val="left" w:pos="1134"/>
          <w:tab w:val="left" w:pos="1276"/>
        </w:tabs>
        <w:ind w:firstLine="720"/>
        <w:jc w:val="both"/>
        <w:rPr>
          <w:color w:val="00000A"/>
        </w:rPr>
      </w:pPr>
      <w:r>
        <w:rPr>
          <w:color w:val="00000A"/>
        </w:rPr>
        <w:t>3</w:t>
      </w:r>
      <w:r w:rsidR="006C2216">
        <w:rPr>
          <w:color w:val="00000A"/>
        </w:rPr>
        <w:t>.</w:t>
      </w:r>
      <w:r w:rsidR="006C2216">
        <w:rPr>
          <w:color w:val="00000A"/>
          <w:lang w:val="en-US"/>
        </w:rPr>
        <w:t>4</w:t>
      </w:r>
      <w:r w:rsidR="001C5759" w:rsidRPr="007D45A7">
        <w:rPr>
          <w:color w:val="00000A"/>
        </w:rPr>
        <w:t xml:space="preserve">.1. Требовать надлежащего принятия </w:t>
      </w:r>
      <w:r w:rsidR="001C5759">
        <w:rPr>
          <w:color w:val="00000A"/>
        </w:rPr>
        <w:t>ГЗПО Заказчиком</w:t>
      </w:r>
      <w:r w:rsidR="001C5759" w:rsidRPr="007D45A7">
        <w:rPr>
          <w:color w:val="00000A"/>
        </w:rPr>
        <w:t>.</w:t>
      </w:r>
    </w:p>
    <w:p w:rsidR="00B83F39" w:rsidRDefault="00DA6417" w:rsidP="001C5759">
      <w:pPr>
        <w:keepNext/>
        <w:widowControl w:val="0"/>
        <w:tabs>
          <w:tab w:val="left" w:pos="0"/>
          <w:tab w:val="left" w:pos="1134"/>
          <w:tab w:val="left" w:pos="1276"/>
        </w:tabs>
        <w:ind w:firstLine="720"/>
        <w:jc w:val="both"/>
      </w:pPr>
      <w:r>
        <w:t>3</w:t>
      </w:r>
      <w:r w:rsidR="006C2216">
        <w:t>.</w:t>
      </w:r>
      <w:r w:rsidR="006C2216" w:rsidRPr="001210A4">
        <w:t>4</w:t>
      </w:r>
      <w:r w:rsidR="00F05350" w:rsidRPr="00B83F39">
        <w:t>.2.</w:t>
      </w:r>
      <w:r w:rsidR="00BB46F3" w:rsidRPr="00BB46F3">
        <w:t xml:space="preserve"> </w:t>
      </w:r>
      <w:r w:rsidR="00F05350" w:rsidRPr="00B83F39">
        <w:t xml:space="preserve">Требовать своевременного подписания Заказчиком </w:t>
      </w:r>
      <w:r w:rsidR="00326C75" w:rsidRPr="00B83F39">
        <w:t>ТОРГ-12</w:t>
      </w:r>
      <w:r w:rsidR="00F05350" w:rsidRPr="00B83F39">
        <w:t xml:space="preserve"> по настоящему </w:t>
      </w:r>
      <w:r w:rsidR="001210A4">
        <w:t>Контракт</w:t>
      </w:r>
      <w:r w:rsidR="003D3915">
        <w:t>у</w:t>
      </w:r>
      <w:r w:rsidR="00B83F39" w:rsidRPr="00B83F39">
        <w:t>.</w:t>
      </w:r>
      <w:r w:rsidR="00F05350" w:rsidRPr="00B83F39">
        <w:t xml:space="preserve"> </w:t>
      </w:r>
    </w:p>
    <w:p w:rsidR="001C5759" w:rsidRPr="007D45A7" w:rsidRDefault="00DA6417" w:rsidP="001C5759">
      <w:pPr>
        <w:keepNext/>
        <w:widowControl w:val="0"/>
        <w:tabs>
          <w:tab w:val="left" w:pos="0"/>
          <w:tab w:val="left" w:pos="1134"/>
          <w:tab w:val="left" w:pos="1276"/>
        </w:tabs>
        <w:ind w:firstLine="720"/>
        <w:jc w:val="both"/>
        <w:rPr>
          <w:color w:val="00000A"/>
        </w:rPr>
      </w:pPr>
      <w:r>
        <w:rPr>
          <w:color w:val="00000A"/>
        </w:rPr>
        <w:t>3</w:t>
      </w:r>
      <w:r w:rsidR="006C2216">
        <w:rPr>
          <w:color w:val="00000A"/>
        </w:rPr>
        <w:t>.</w:t>
      </w:r>
      <w:r w:rsidR="006C2216" w:rsidRPr="00A032CE">
        <w:rPr>
          <w:color w:val="00000A"/>
        </w:rPr>
        <w:t>4</w:t>
      </w:r>
      <w:r w:rsidR="00B83F39">
        <w:rPr>
          <w:color w:val="00000A"/>
        </w:rPr>
        <w:t>.3</w:t>
      </w:r>
      <w:r w:rsidR="001C5759" w:rsidRPr="007D45A7">
        <w:rPr>
          <w:color w:val="00000A"/>
        </w:rPr>
        <w:t xml:space="preserve">. Требовать от </w:t>
      </w:r>
      <w:r w:rsidR="001C5759">
        <w:rPr>
          <w:color w:val="00000A"/>
        </w:rPr>
        <w:t>Заказчика</w:t>
      </w:r>
      <w:r w:rsidR="001C5759" w:rsidRPr="007D45A7">
        <w:rPr>
          <w:color w:val="00000A"/>
        </w:rPr>
        <w:t xml:space="preserve"> своевременной оплаты</w:t>
      </w:r>
      <w:r w:rsidR="001C5759" w:rsidRPr="000A2793">
        <w:rPr>
          <w:color w:val="00000A"/>
        </w:rPr>
        <w:t>.</w:t>
      </w:r>
      <w:r w:rsidR="001C5759" w:rsidRPr="007D45A7">
        <w:rPr>
          <w:color w:val="00000A"/>
        </w:rPr>
        <w:t xml:space="preserve"> </w:t>
      </w:r>
    </w:p>
    <w:p w:rsidR="001C5759" w:rsidRPr="00F05350" w:rsidRDefault="00DA6417" w:rsidP="001C5759">
      <w:pPr>
        <w:keepNext/>
        <w:widowControl w:val="0"/>
        <w:tabs>
          <w:tab w:val="left" w:pos="0"/>
          <w:tab w:val="left" w:pos="1134"/>
          <w:tab w:val="left" w:pos="1276"/>
        </w:tabs>
        <w:ind w:firstLine="720"/>
        <w:jc w:val="both"/>
        <w:rPr>
          <w:color w:val="00000A"/>
        </w:rPr>
      </w:pPr>
      <w:r>
        <w:rPr>
          <w:color w:val="00000A"/>
        </w:rPr>
        <w:t>3</w:t>
      </w:r>
      <w:r w:rsidR="006C2216">
        <w:rPr>
          <w:color w:val="00000A"/>
        </w:rPr>
        <w:t>.</w:t>
      </w:r>
      <w:r w:rsidR="006C2216">
        <w:rPr>
          <w:color w:val="00000A"/>
          <w:lang w:val="en-US"/>
        </w:rPr>
        <w:t>4</w:t>
      </w:r>
      <w:r w:rsidR="00B83F39">
        <w:rPr>
          <w:color w:val="00000A"/>
        </w:rPr>
        <w:t>.4</w:t>
      </w:r>
      <w:r w:rsidR="001C5759" w:rsidRPr="007D45A7">
        <w:rPr>
          <w:color w:val="00000A"/>
        </w:rPr>
        <w:t xml:space="preserve">. Осуществлять иные права в соответствии с законодательством Российской </w:t>
      </w:r>
      <w:r w:rsidR="001C5759" w:rsidRPr="00F05350">
        <w:rPr>
          <w:color w:val="00000A"/>
        </w:rPr>
        <w:t>Федерации.</w:t>
      </w:r>
    </w:p>
    <w:p w:rsidR="001C5759" w:rsidRPr="001163B7" w:rsidRDefault="00DA6417" w:rsidP="001163B7">
      <w:pPr>
        <w:keepNext/>
        <w:widowControl w:val="0"/>
        <w:tabs>
          <w:tab w:val="left" w:pos="0"/>
          <w:tab w:val="left" w:pos="1134"/>
          <w:tab w:val="left" w:pos="1276"/>
        </w:tabs>
        <w:ind w:firstLine="720"/>
        <w:jc w:val="both"/>
        <w:rPr>
          <w:color w:val="00000A"/>
        </w:rPr>
      </w:pPr>
      <w:r>
        <w:t>3</w:t>
      </w:r>
      <w:r w:rsidR="006C2216">
        <w:t>.</w:t>
      </w:r>
      <w:r w:rsidR="006C2216" w:rsidRPr="006C2216">
        <w:t>4</w:t>
      </w:r>
      <w:r w:rsidR="00B83F39">
        <w:t>.5</w:t>
      </w:r>
      <w:r w:rsidR="00F05350" w:rsidRPr="00F05350">
        <w:t>.</w:t>
      </w:r>
      <w:r w:rsidR="000A2793">
        <w:t xml:space="preserve"> </w:t>
      </w:r>
      <w:r w:rsidR="001C6F05" w:rsidRPr="00F05350">
        <w:t xml:space="preserve">Поставщик вправе </w:t>
      </w:r>
      <w:r w:rsidR="001C6F05" w:rsidRPr="00F05350">
        <w:rPr>
          <w:color w:val="000000"/>
        </w:rPr>
        <w:t xml:space="preserve">отсрочить отгрузку </w:t>
      </w:r>
      <w:r w:rsidR="003D3915">
        <w:rPr>
          <w:color w:val="000000"/>
        </w:rPr>
        <w:t xml:space="preserve">ГЗПО, уведомив об этом Заказчика </w:t>
      </w:r>
      <w:r w:rsidR="001C6F05" w:rsidRPr="00F05350">
        <w:rPr>
          <w:color w:val="000000"/>
        </w:rPr>
        <w:t xml:space="preserve">не более чем на </w:t>
      </w:r>
      <w:r w:rsidR="00B7794D">
        <w:rPr>
          <w:color w:val="000000"/>
        </w:rPr>
        <w:t xml:space="preserve"> 15  </w:t>
      </w:r>
      <w:r w:rsidR="001C6F05" w:rsidRPr="00F05350">
        <w:rPr>
          <w:color w:val="000000"/>
        </w:rPr>
        <w:t>дней, если на складе Поставщика</w:t>
      </w:r>
      <w:r w:rsidR="007C2B71">
        <w:rPr>
          <w:color w:val="000000"/>
        </w:rPr>
        <w:t xml:space="preserve"> (ОПС Поставщика)</w:t>
      </w:r>
      <w:r w:rsidR="001C6F05" w:rsidRPr="00F05350">
        <w:rPr>
          <w:color w:val="000000"/>
        </w:rPr>
        <w:t xml:space="preserve"> в согласованный Сторонами день  отгрузки </w:t>
      </w:r>
      <w:r w:rsidR="007C2B71">
        <w:rPr>
          <w:color w:val="000000"/>
        </w:rPr>
        <w:t>ГЗПО</w:t>
      </w:r>
      <w:r w:rsidR="001C6F05" w:rsidRPr="00F05350">
        <w:rPr>
          <w:color w:val="000000"/>
        </w:rPr>
        <w:t xml:space="preserve"> не окажется достаточного количества продукции для отгрузки </w:t>
      </w:r>
      <w:r w:rsidR="00B83F39">
        <w:rPr>
          <w:color w:val="000000"/>
        </w:rPr>
        <w:t>Заказчику</w:t>
      </w:r>
      <w:r w:rsidR="001C6F05" w:rsidRPr="00F05350">
        <w:rPr>
          <w:color w:val="000000"/>
        </w:rPr>
        <w:t xml:space="preserve"> на оплаченную </w:t>
      </w:r>
      <w:r w:rsidR="00B83F39">
        <w:rPr>
          <w:color w:val="000000"/>
        </w:rPr>
        <w:t>Заказчиком</w:t>
      </w:r>
      <w:r w:rsidR="001C6F05" w:rsidRPr="00F05350">
        <w:rPr>
          <w:color w:val="000000"/>
        </w:rPr>
        <w:t xml:space="preserve"> сумму</w:t>
      </w:r>
      <w:r w:rsidR="00F05350">
        <w:rPr>
          <w:color w:val="000000"/>
        </w:rPr>
        <w:t>.</w:t>
      </w:r>
    </w:p>
    <w:p w:rsidR="00F904FC" w:rsidRPr="00F904FC" w:rsidRDefault="00F904FC" w:rsidP="00F904FC">
      <w:pPr>
        <w:widowControl w:val="0"/>
        <w:ind w:firstLine="567"/>
        <w:jc w:val="center"/>
        <w:rPr>
          <w:b/>
        </w:rPr>
      </w:pPr>
    </w:p>
    <w:p w:rsidR="00376153" w:rsidRDefault="00EC0808" w:rsidP="00EC0808">
      <w:pPr>
        <w:widowControl w:val="0"/>
        <w:jc w:val="center"/>
        <w:rPr>
          <w:b/>
        </w:rPr>
      </w:pPr>
      <w:r>
        <w:rPr>
          <w:b/>
        </w:rPr>
        <w:t>4.</w:t>
      </w:r>
      <w:r w:rsidR="001163B7">
        <w:rPr>
          <w:b/>
        </w:rPr>
        <w:t>ЦЕНА И ПОРЯДОК РАСЧЕТОВ</w:t>
      </w:r>
    </w:p>
    <w:p w:rsidR="00085EC3" w:rsidRDefault="00380921" w:rsidP="00D356F8">
      <w:pPr>
        <w:suppressAutoHyphens w:val="0"/>
        <w:ind w:firstLine="851"/>
        <w:jc w:val="both"/>
      </w:pPr>
      <w:r>
        <w:t>4</w:t>
      </w:r>
      <w:r w:rsidR="00F5748E">
        <w:t xml:space="preserve">.1. Цена </w:t>
      </w:r>
      <w:r w:rsidR="001210A4">
        <w:t>Контракт</w:t>
      </w:r>
      <w:r w:rsidR="00F5748E">
        <w:t>а</w:t>
      </w:r>
      <w:r w:rsidR="0025536C">
        <w:t>______</w:t>
      </w:r>
      <w:r>
        <w:t>_</w:t>
      </w:r>
      <w:r w:rsidR="00F640B3">
        <w:t>__________</w:t>
      </w:r>
      <w:r w:rsidR="00085EC3">
        <w:t>__________________________________</w:t>
      </w:r>
    </w:p>
    <w:p w:rsidR="00085EC3" w:rsidRDefault="00F640B3" w:rsidP="00D356F8">
      <w:pPr>
        <w:suppressAutoHyphens w:val="0"/>
        <w:ind w:firstLine="851"/>
        <w:jc w:val="both"/>
        <w:rPr>
          <w:rFonts w:eastAsia="Arial Unicode MS"/>
        </w:rPr>
      </w:pPr>
      <w:r>
        <w:t xml:space="preserve"> </w:t>
      </w:r>
      <w:r w:rsidR="0025536C">
        <w:t>(</w:t>
      </w:r>
      <w:r w:rsidR="00085EC3">
        <w:t>__</w:t>
      </w:r>
      <w:r w:rsidR="00F5748E">
        <w:rPr>
          <w:rFonts w:eastAsia="Arial Unicode MS"/>
        </w:rPr>
        <w:t>____</w:t>
      </w:r>
      <w:r w:rsidR="0025536C">
        <w:rPr>
          <w:rFonts w:eastAsia="Arial Unicode MS"/>
        </w:rPr>
        <w:t>______</w:t>
      </w:r>
      <w:r w:rsidR="00F904FC">
        <w:rPr>
          <w:rFonts w:eastAsia="Arial Unicode MS"/>
        </w:rPr>
        <w:t>____________________</w:t>
      </w:r>
      <w:r w:rsidR="00085EC3">
        <w:rPr>
          <w:rFonts w:eastAsia="Arial Unicode MS"/>
        </w:rPr>
        <w:t>___________</w:t>
      </w:r>
      <w:r w:rsidR="00F904FC">
        <w:rPr>
          <w:rFonts w:eastAsia="Arial Unicode MS"/>
        </w:rPr>
        <w:t xml:space="preserve">______ </w:t>
      </w:r>
      <w:r w:rsidR="0025536C">
        <w:rPr>
          <w:rFonts w:eastAsia="Arial Unicode MS"/>
        </w:rPr>
        <w:t>___________</w:t>
      </w:r>
      <w:r w:rsidR="00085EC3">
        <w:rPr>
          <w:rFonts w:eastAsia="Arial Unicode MS"/>
        </w:rPr>
        <w:t>___</w:t>
      </w:r>
      <w:r w:rsidR="0025536C">
        <w:rPr>
          <w:rFonts w:eastAsia="Arial Unicode MS"/>
        </w:rPr>
        <w:t>_</w:t>
      </w:r>
      <w:r w:rsidR="00F5748E">
        <w:rPr>
          <w:rFonts w:eastAsia="Arial Unicode MS"/>
        </w:rPr>
        <w:t>_</w:t>
      </w:r>
      <w:r w:rsidR="00376153" w:rsidRPr="00BF2888">
        <w:rPr>
          <w:rFonts w:eastAsia="Arial Unicode MS"/>
        </w:rPr>
        <w:t>)</w:t>
      </w:r>
    </w:p>
    <w:p w:rsidR="00F904FC" w:rsidRPr="00AD5822" w:rsidRDefault="00D356F8" w:rsidP="00085EC3">
      <w:pPr>
        <w:suppressAutoHyphens w:val="0"/>
        <w:jc w:val="both"/>
        <w:rPr>
          <w:rFonts w:eastAsia="Calibri"/>
          <w:lang w:eastAsia="en-US"/>
        </w:rPr>
      </w:pPr>
      <w:r>
        <w:rPr>
          <w:rFonts w:eastAsia="Arial Unicode MS"/>
        </w:rPr>
        <w:t>(</w:t>
      </w:r>
      <w:r w:rsidR="00F904FC" w:rsidRPr="00EA22FF">
        <w:rPr>
          <w:rFonts w:eastAsia="Calibri"/>
          <w:lang w:eastAsia="en-US"/>
        </w:rPr>
        <w:t>НДС не облагается</w:t>
      </w:r>
      <w:r w:rsidR="00F904FC">
        <w:rPr>
          <w:rFonts w:eastAsia="Calibri"/>
          <w:lang w:eastAsia="en-US"/>
        </w:rPr>
        <w:t>,</w:t>
      </w:r>
      <w:r w:rsidR="00F904FC" w:rsidRPr="00EA22FF">
        <w:rPr>
          <w:rFonts w:eastAsia="Calibri"/>
          <w:lang w:eastAsia="en-US"/>
        </w:rPr>
        <w:t xml:space="preserve"> </w:t>
      </w:r>
      <w:r w:rsidR="00F904FC" w:rsidRPr="006D7E26">
        <w:rPr>
          <w:rFonts w:eastAsia="Calibri"/>
          <w:lang w:eastAsia="en-US"/>
        </w:rPr>
        <w:t>на основании пп.9 п.2 ст.149 Налогового Кодекса Российской Федерации</w:t>
      </w:r>
      <w:r w:rsidR="00F904FC">
        <w:rPr>
          <w:rFonts w:eastAsia="Calibri"/>
          <w:lang w:eastAsia="en-US"/>
        </w:rPr>
        <w:t>)</w:t>
      </w:r>
      <w:r w:rsidR="00F904FC" w:rsidRPr="006D7E26">
        <w:rPr>
          <w:rFonts w:eastAsia="Calibri"/>
          <w:lang w:eastAsia="en-US"/>
        </w:rPr>
        <w:t>.</w:t>
      </w:r>
      <w:r w:rsidRPr="00D356F8">
        <w:t xml:space="preserve"> </w:t>
      </w:r>
      <w:r w:rsidRPr="00FD1F74">
        <w:t>П</w:t>
      </w:r>
      <w:r w:rsidRPr="00FD1F74">
        <w:rPr>
          <w:color w:val="000000"/>
        </w:rPr>
        <w:t xml:space="preserve">очтовые марки отгружаются </w:t>
      </w:r>
      <w:r>
        <w:rPr>
          <w:color w:val="000000"/>
        </w:rPr>
        <w:t>Заказчику</w:t>
      </w:r>
      <w:r w:rsidRPr="00FD1F74">
        <w:rPr>
          <w:color w:val="000000"/>
        </w:rPr>
        <w:t xml:space="preserve"> по их номинальной стоимости, маркированные конверты и маркированные карточки – по ценам реализации</w:t>
      </w:r>
      <w:r>
        <w:rPr>
          <w:color w:val="000000"/>
        </w:rPr>
        <w:t>.</w:t>
      </w:r>
    </w:p>
    <w:p w:rsidR="00376153" w:rsidRDefault="00380921" w:rsidP="00D356F8">
      <w:pPr>
        <w:tabs>
          <w:tab w:val="left" w:pos="-2124"/>
        </w:tabs>
        <w:ind w:firstLine="851"/>
        <w:contextualSpacing/>
        <w:jc w:val="both"/>
      </w:pPr>
      <w:r>
        <w:rPr>
          <w:rFonts w:eastAsia="Arial Unicode MS"/>
        </w:rPr>
        <w:t>4</w:t>
      </w:r>
      <w:r w:rsidR="00D356F8">
        <w:rPr>
          <w:rFonts w:eastAsia="Arial Unicode MS"/>
        </w:rPr>
        <w:t>.2.</w:t>
      </w:r>
      <w:r w:rsidR="00F904FC">
        <w:rPr>
          <w:rFonts w:eastAsia="Arial Unicode MS"/>
        </w:rPr>
        <w:t xml:space="preserve"> </w:t>
      </w:r>
      <w:r w:rsidR="00376153">
        <w:t xml:space="preserve">В цену </w:t>
      </w:r>
      <w:r w:rsidR="001210A4">
        <w:t>Контракт</w:t>
      </w:r>
      <w:r>
        <w:t>а</w:t>
      </w:r>
      <w:r w:rsidR="00376153">
        <w:t xml:space="preserve"> включены </w:t>
      </w:r>
      <w:r w:rsidR="00376153">
        <w:rPr>
          <w:color w:val="000000"/>
        </w:rPr>
        <w:t xml:space="preserve">все расходы Поставщика, связанные с осуществлением обязательств по </w:t>
      </w:r>
      <w:r w:rsidR="001210A4">
        <w:t>Контракт</w:t>
      </w:r>
      <w:r>
        <w:t>у</w:t>
      </w:r>
      <w:r w:rsidR="00376153">
        <w:rPr>
          <w:color w:val="000000"/>
        </w:rPr>
        <w:t xml:space="preserve"> в полном объеме, в том числе уплату налогов, сборов и других обязательных платежей, и иные затраты Поставщика, связанные с выполнением обязательств по </w:t>
      </w:r>
      <w:r w:rsidR="001210A4">
        <w:rPr>
          <w:color w:val="000000"/>
        </w:rPr>
        <w:t>Контракт</w:t>
      </w:r>
      <w:r>
        <w:rPr>
          <w:color w:val="000000"/>
        </w:rPr>
        <w:t>у</w:t>
      </w:r>
      <w:r w:rsidR="00376153">
        <w:t>.</w:t>
      </w:r>
    </w:p>
    <w:p w:rsidR="00376153" w:rsidRDefault="00380921" w:rsidP="00D356F8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7794D">
        <w:rPr>
          <w:rFonts w:ascii="Times New Roman" w:hAnsi="Times New Roman" w:cs="Times New Roman"/>
          <w:sz w:val="24"/>
          <w:szCs w:val="24"/>
        </w:rPr>
        <w:t>.3</w:t>
      </w:r>
      <w:r w:rsidR="00376153">
        <w:rPr>
          <w:rFonts w:ascii="Times New Roman" w:hAnsi="Times New Roman" w:cs="Times New Roman"/>
          <w:sz w:val="24"/>
          <w:szCs w:val="24"/>
        </w:rPr>
        <w:t xml:space="preserve">. Цена за единицу </w:t>
      </w:r>
      <w:r>
        <w:rPr>
          <w:rFonts w:ascii="Times New Roman" w:hAnsi="Times New Roman" w:cs="Times New Roman"/>
          <w:sz w:val="24"/>
          <w:szCs w:val="24"/>
        </w:rPr>
        <w:t>ГЗПО</w:t>
      </w:r>
      <w:r w:rsidR="00376153">
        <w:rPr>
          <w:rFonts w:ascii="Times New Roman" w:hAnsi="Times New Roman" w:cs="Times New Roman"/>
          <w:sz w:val="24"/>
          <w:szCs w:val="24"/>
        </w:rPr>
        <w:t xml:space="preserve"> устанавливается в Спецификации (Приложение № 1).</w:t>
      </w:r>
    </w:p>
    <w:p w:rsidR="00F904FC" w:rsidRPr="00FD1F74" w:rsidRDefault="00380921" w:rsidP="00D356F8">
      <w:pPr>
        <w:ind w:firstLine="851"/>
        <w:jc w:val="both"/>
        <w:rPr>
          <w:rFonts w:ascii="Times New Roman CYR" w:hAnsi="Times New Roman CYR"/>
        </w:rPr>
      </w:pPr>
      <w:r>
        <w:t>4</w:t>
      </w:r>
      <w:r w:rsidR="00B7794D">
        <w:t>.4</w:t>
      </w:r>
      <w:r w:rsidR="00376153">
        <w:t>. Расчеты между Сторонам</w:t>
      </w:r>
      <w:r w:rsidR="001243BF">
        <w:t>и производятся</w:t>
      </w:r>
      <w:r w:rsidR="00F904FC">
        <w:t xml:space="preserve"> </w:t>
      </w:r>
      <w:r w:rsidR="001243BF">
        <w:t>в</w:t>
      </w:r>
      <w:r w:rsidR="00F904FC">
        <w:t xml:space="preserve"> </w:t>
      </w:r>
      <w:r w:rsidR="00376153">
        <w:t>безналично</w:t>
      </w:r>
      <w:r w:rsidR="001243BF">
        <w:t>й</w:t>
      </w:r>
      <w:r w:rsidR="00376153">
        <w:t xml:space="preserve"> </w:t>
      </w:r>
      <w:r w:rsidR="001243BF">
        <w:t xml:space="preserve">форме путем </w:t>
      </w:r>
      <w:r w:rsidR="00376153" w:rsidRPr="005B5393">
        <w:t xml:space="preserve">перечисления денежных средств Заказчиком на расчетный </w:t>
      </w:r>
      <w:r w:rsidRPr="005B5393">
        <w:t xml:space="preserve">счет Поставщика, на основании </w:t>
      </w:r>
      <w:r w:rsidR="001210A4">
        <w:t xml:space="preserve">товарной накладной и </w:t>
      </w:r>
      <w:r w:rsidRPr="005B5393">
        <w:t xml:space="preserve">выставленного счета на оплату в срок не </w:t>
      </w:r>
      <w:r w:rsidRPr="000A2793">
        <w:t xml:space="preserve">позднее </w:t>
      </w:r>
      <w:r w:rsidR="00556761" w:rsidRPr="000A2793">
        <w:rPr>
          <w:i/>
        </w:rPr>
        <w:t>5</w:t>
      </w:r>
      <w:r w:rsidRPr="000A2793">
        <w:rPr>
          <w:i/>
        </w:rPr>
        <w:t xml:space="preserve"> (</w:t>
      </w:r>
      <w:r w:rsidR="00556761" w:rsidRPr="000A2793">
        <w:rPr>
          <w:i/>
        </w:rPr>
        <w:t>пяти</w:t>
      </w:r>
      <w:r w:rsidRPr="000A2793">
        <w:rPr>
          <w:i/>
        </w:rPr>
        <w:t>)</w:t>
      </w:r>
      <w:r w:rsidRPr="005B5393">
        <w:t xml:space="preserve"> </w:t>
      </w:r>
      <w:r w:rsidR="000A2793" w:rsidRPr="00A032CE">
        <w:t>рабочих</w:t>
      </w:r>
      <w:r w:rsidRPr="00A032CE">
        <w:t xml:space="preserve"> дней</w:t>
      </w:r>
      <w:r w:rsidRPr="005B5393">
        <w:t xml:space="preserve"> с момента получения</w:t>
      </w:r>
      <w:r w:rsidR="00115153">
        <w:t xml:space="preserve"> товарной накладной</w:t>
      </w:r>
      <w:r w:rsidRPr="005B5393">
        <w:t xml:space="preserve"> </w:t>
      </w:r>
      <w:r w:rsidR="00115153">
        <w:t xml:space="preserve">и </w:t>
      </w:r>
      <w:r w:rsidRPr="005B5393">
        <w:t>счета на оплату.</w:t>
      </w:r>
    </w:p>
    <w:p w:rsidR="00376153" w:rsidRPr="00E54538" w:rsidRDefault="00413479" w:rsidP="00E54538">
      <w:pPr>
        <w:shd w:val="clear" w:color="auto" w:fill="FFFFFF"/>
        <w:tabs>
          <w:tab w:val="left" w:pos="1080"/>
          <w:tab w:val="left" w:leader="underscore" w:pos="7373"/>
          <w:tab w:val="left" w:leader="underscore" w:pos="9331"/>
        </w:tabs>
        <w:ind w:firstLine="851"/>
        <w:contextualSpacing/>
        <w:jc w:val="both"/>
      </w:pPr>
      <w:r>
        <w:t>4</w:t>
      </w:r>
      <w:r w:rsidR="00903488">
        <w:t>.5</w:t>
      </w:r>
      <w:r w:rsidR="00376153">
        <w:t xml:space="preserve">. Моментом оплаты считается дата </w:t>
      </w:r>
      <w:r w:rsidR="0009685E">
        <w:t>зачисления</w:t>
      </w:r>
      <w:r w:rsidR="00376153">
        <w:t xml:space="preserve"> денежных средств </w:t>
      </w:r>
      <w:r w:rsidR="0009685E">
        <w:t>на расчетный счет Поставщика.</w:t>
      </w:r>
    </w:p>
    <w:p w:rsidR="006F6459" w:rsidRPr="00AE1AF7" w:rsidRDefault="00903488" w:rsidP="00903488">
      <w:pPr>
        <w:pStyle w:val="310"/>
        <w:ind w:right="0"/>
        <w:rPr>
          <w:szCs w:val="24"/>
        </w:rPr>
      </w:pPr>
      <w:r>
        <w:rPr>
          <w:szCs w:val="24"/>
        </w:rPr>
        <w:lastRenderedPageBreak/>
        <w:t xml:space="preserve">    </w:t>
      </w:r>
      <w:r w:rsidR="004B5A02" w:rsidRPr="004B5A02">
        <w:rPr>
          <w:szCs w:val="24"/>
        </w:rPr>
        <w:t xml:space="preserve">      </w:t>
      </w:r>
      <w:r>
        <w:rPr>
          <w:szCs w:val="24"/>
        </w:rPr>
        <w:t xml:space="preserve">    </w:t>
      </w:r>
      <w:r w:rsidR="00413479">
        <w:rPr>
          <w:szCs w:val="24"/>
        </w:rPr>
        <w:t>4</w:t>
      </w:r>
      <w:r w:rsidR="00E54538">
        <w:rPr>
          <w:szCs w:val="24"/>
        </w:rPr>
        <w:t>.6</w:t>
      </w:r>
      <w:r w:rsidR="006F6459">
        <w:rPr>
          <w:szCs w:val="24"/>
        </w:rPr>
        <w:t xml:space="preserve">. </w:t>
      </w:r>
      <w:r w:rsidR="006F6459" w:rsidRPr="00AE1AF7">
        <w:rPr>
          <w:szCs w:val="24"/>
        </w:rPr>
        <w:t>Акт сверки взаимных расчетов в об</w:t>
      </w:r>
      <w:r w:rsidR="00085EC3">
        <w:rPr>
          <w:szCs w:val="24"/>
        </w:rPr>
        <w:t>язательном порядке составляется</w:t>
      </w:r>
      <w:r w:rsidR="006F6459" w:rsidRPr="00AE1AF7">
        <w:rPr>
          <w:szCs w:val="24"/>
        </w:rPr>
        <w:t xml:space="preserve"> </w:t>
      </w:r>
      <w:r w:rsidR="00085EC3">
        <w:rPr>
          <w:szCs w:val="24"/>
        </w:rPr>
        <w:t>Поставщиком</w:t>
      </w:r>
      <w:r w:rsidR="001B227C">
        <w:rPr>
          <w:szCs w:val="24"/>
        </w:rPr>
        <w:t xml:space="preserve"> </w:t>
      </w:r>
      <w:r w:rsidR="006F6459" w:rsidRPr="00AE1AF7">
        <w:rPr>
          <w:szCs w:val="24"/>
        </w:rPr>
        <w:t>и направляется в адрес Заказчика для подписания.</w:t>
      </w:r>
    </w:p>
    <w:p w:rsidR="006F6459" w:rsidRDefault="006F6459" w:rsidP="00D356F8">
      <w:pPr>
        <w:pStyle w:val="310"/>
        <w:ind w:right="0" w:firstLine="851"/>
        <w:rPr>
          <w:szCs w:val="24"/>
        </w:rPr>
      </w:pPr>
      <w:r w:rsidRPr="00AE1AF7">
        <w:rPr>
          <w:szCs w:val="24"/>
        </w:rPr>
        <w:t>В течени</w:t>
      </w:r>
      <w:r w:rsidR="00085EC3">
        <w:rPr>
          <w:szCs w:val="24"/>
        </w:rPr>
        <w:t>е</w:t>
      </w:r>
      <w:r w:rsidRPr="00AE1AF7">
        <w:rPr>
          <w:szCs w:val="24"/>
        </w:rPr>
        <w:t xml:space="preserve"> 10 (десяти)</w:t>
      </w:r>
      <w:r w:rsidR="005B5393">
        <w:rPr>
          <w:szCs w:val="24"/>
        </w:rPr>
        <w:t xml:space="preserve"> рабочих дней со дня получения </w:t>
      </w:r>
      <w:r w:rsidR="005B5393">
        <w:rPr>
          <w:szCs w:val="24"/>
          <w:lang w:val="en-US"/>
        </w:rPr>
        <w:t>A</w:t>
      </w:r>
      <w:r w:rsidRPr="00AE1AF7">
        <w:rPr>
          <w:szCs w:val="24"/>
        </w:rPr>
        <w:t xml:space="preserve">кта сверки </w:t>
      </w:r>
      <w:r w:rsidR="00413479">
        <w:rPr>
          <w:szCs w:val="24"/>
        </w:rPr>
        <w:t xml:space="preserve">взаимных </w:t>
      </w:r>
      <w:r w:rsidRPr="00AE1AF7">
        <w:rPr>
          <w:szCs w:val="24"/>
        </w:rPr>
        <w:t>расчетов Заказчик должен подписать, заверить печатью, направить один экземпляр акта сверки</w:t>
      </w:r>
      <w:r w:rsidR="00413479">
        <w:rPr>
          <w:szCs w:val="24"/>
        </w:rPr>
        <w:t xml:space="preserve"> взаимных</w:t>
      </w:r>
      <w:r w:rsidRPr="00AE1AF7">
        <w:rPr>
          <w:szCs w:val="24"/>
        </w:rPr>
        <w:t xml:space="preserve"> расчетов в адрес </w:t>
      </w:r>
      <w:r>
        <w:rPr>
          <w:szCs w:val="24"/>
        </w:rPr>
        <w:t>Поставщика</w:t>
      </w:r>
      <w:r w:rsidRPr="00AE1AF7">
        <w:rPr>
          <w:szCs w:val="24"/>
        </w:rPr>
        <w:t xml:space="preserve">, или направить </w:t>
      </w:r>
      <w:r>
        <w:rPr>
          <w:szCs w:val="24"/>
        </w:rPr>
        <w:t>Поставщику</w:t>
      </w:r>
      <w:r w:rsidRPr="00AE1AF7">
        <w:rPr>
          <w:szCs w:val="24"/>
        </w:rPr>
        <w:t xml:space="preserve"> свои письменные мотивированные возражения по повод</w:t>
      </w:r>
      <w:r w:rsidR="005B5393">
        <w:rPr>
          <w:szCs w:val="24"/>
        </w:rPr>
        <w:t>у достоверности содержащейся в А</w:t>
      </w:r>
      <w:r w:rsidRPr="00AE1AF7">
        <w:rPr>
          <w:szCs w:val="24"/>
        </w:rPr>
        <w:t>кте сверки</w:t>
      </w:r>
      <w:r w:rsidR="00413479">
        <w:rPr>
          <w:szCs w:val="24"/>
        </w:rPr>
        <w:t xml:space="preserve"> взаимных </w:t>
      </w:r>
      <w:r w:rsidRPr="00AE1AF7">
        <w:rPr>
          <w:szCs w:val="24"/>
        </w:rPr>
        <w:t>рас</w:t>
      </w:r>
      <w:r w:rsidR="00085EC3">
        <w:rPr>
          <w:szCs w:val="24"/>
        </w:rPr>
        <w:t>четов информации. Если в течение</w:t>
      </w:r>
      <w:r w:rsidRPr="00AE1AF7">
        <w:rPr>
          <w:szCs w:val="24"/>
        </w:rPr>
        <w:t xml:space="preserve"> 10 (десяти)</w:t>
      </w:r>
      <w:r w:rsidR="005B5393">
        <w:rPr>
          <w:szCs w:val="24"/>
        </w:rPr>
        <w:t xml:space="preserve"> рабочих дней со дня получения А</w:t>
      </w:r>
      <w:r w:rsidRPr="00AE1AF7">
        <w:rPr>
          <w:szCs w:val="24"/>
        </w:rPr>
        <w:t>кта сверки</w:t>
      </w:r>
      <w:r w:rsidR="00413479">
        <w:rPr>
          <w:szCs w:val="24"/>
        </w:rPr>
        <w:t xml:space="preserve"> взаимных</w:t>
      </w:r>
      <w:r w:rsidRPr="00AE1AF7">
        <w:rPr>
          <w:szCs w:val="24"/>
        </w:rPr>
        <w:t xml:space="preserve"> расчетов Заказчик не направит в адрес </w:t>
      </w:r>
      <w:r>
        <w:rPr>
          <w:szCs w:val="24"/>
        </w:rPr>
        <w:t>Поставщика</w:t>
      </w:r>
      <w:r w:rsidR="005B5393">
        <w:rPr>
          <w:szCs w:val="24"/>
        </w:rPr>
        <w:t xml:space="preserve"> подписанный А</w:t>
      </w:r>
      <w:r w:rsidRPr="00AE1AF7">
        <w:rPr>
          <w:szCs w:val="24"/>
        </w:rPr>
        <w:t>кт сверки</w:t>
      </w:r>
      <w:r w:rsidR="00413479">
        <w:rPr>
          <w:szCs w:val="24"/>
        </w:rPr>
        <w:t xml:space="preserve"> взаимных</w:t>
      </w:r>
      <w:r w:rsidRPr="00AE1AF7">
        <w:rPr>
          <w:szCs w:val="24"/>
        </w:rPr>
        <w:t xml:space="preserve"> расчетов или письменные мотивированные возражения по поводу достоверности </w:t>
      </w:r>
      <w:r w:rsidR="005B5393">
        <w:rPr>
          <w:szCs w:val="24"/>
        </w:rPr>
        <w:t>содержащейся в нем информации, А</w:t>
      </w:r>
      <w:r w:rsidRPr="00AE1AF7">
        <w:rPr>
          <w:szCs w:val="24"/>
        </w:rPr>
        <w:t xml:space="preserve">кт сверки расчетов считается признанным Заказчиком в редакции </w:t>
      </w:r>
      <w:r>
        <w:rPr>
          <w:szCs w:val="24"/>
        </w:rPr>
        <w:t>Поставщика</w:t>
      </w:r>
      <w:r w:rsidRPr="00AE1AF7">
        <w:rPr>
          <w:szCs w:val="24"/>
        </w:rPr>
        <w:t xml:space="preserve">. </w:t>
      </w:r>
    </w:p>
    <w:p w:rsidR="00FD14CF" w:rsidRDefault="00903488" w:rsidP="00FD14CF">
      <w:pPr>
        <w:widowControl w:val="0"/>
        <w:tabs>
          <w:tab w:val="left" w:pos="851"/>
        </w:tabs>
        <w:autoSpaceDE w:val="0"/>
        <w:autoSpaceDN w:val="0"/>
        <w:adjustRightInd w:val="0"/>
        <w:ind w:right="-2"/>
        <w:jc w:val="both"/>
      </w:pPr>
      <w:r>
        <w:t xml:space="preserve">    </w:t>
      </w:r>
      <w:r w:rsidR="004B5A02" w:rsidRPr="00765226">
        <w:t xml:space="preserve">      </w:t>
      </w:r>
      <w:r>
        <w:t xml:space="preserve">  </w:t>
      </w:r>
      <w:r w:rsidR="00F3640E">
        <w:t xml:space="preserve"> 4.</w:t>
      </w:r>
      <w:r w:rsidR="00E54538">
        <w:t>7</w:t>
      </w:r>
      <w:r w:rsidR="00F3640E">
        <w:t xml:space="preserve">. </w:t>
      </w:r>
      <w:r w:rsidR="00FD14CF">
        <w:rPr>
          <w:rStyle w:val="af3"/>
          <w:i w:val="0"/>
        </w:rPr>
        <w:t xml:space="preserve">Стороны допускают возможность исполнения денежного обязательства по </w:t>
      </w:r>
      <w:r w:rsidR="001210A4">
        <w:rPr>
          <w:rStyle w:val="af3"/>
          <w:i w:val="0"/>
        </w:rPr>
        <w:t>контракт</w:t>
      </w:r>
      <w:r w:rsidR="00FD14CF">
        <w:rPr>
          <w:rStyle w:val="af3"/>
          <w:i w:val="0"/>
        </w:rPr>
        <w:t>у третьим лицом в порядке ст. 313 ГК РФ, с указанием в платежных документах, что платеж производится за Заказчика во исполнение определенного обязательства последнего, с уведомлением Исполнителя в письменном виде о намерении осуществить платеж. Уведомление Исполнителя осуществляется путем направления официального письма не позднее даты исполнения денежного обязательства.</w:t>
      </w:r>
    </w:p>
    <w:p w:rsidR="001A4CB5" w:rsidRPr="006F23F3" w:rsidRDefault="001A4CB5" w:rsidP="00FD14CF">
      <w:pPr>
        <w:widowControl w:val="0"/>
        <w:tabs>
          <w:tab w:val="left" w:pos="709"/>
        </w:tabs>
        <w:autoSpaceDE w:val="0"/>
        <w:autoSpaceDN w:val="0"/>
        <w:adjustRightInd w:val="0"/>
        <w:ind w:right="-2"/>
        <w:jc w:val="both"/>
      </w:pPr>
    </w:p>
    <w:p w:rsidR="0067356E" w:rsidRDefault="00947AEB" w:rsidP="00947AEB">
      <w:pPr>
        <w:jc w:val="center"/>
        <w:rPr>
          <w:b/>
        </w:rPr>
      </w:pPr>
      <w:r>
        <w:rPr>
          <w:b/>
        </w:rPr>
        <w:t>5.</w:t>
      </w:r>
      <w:r w:rsidR="001163B7">
        <w:rPr>
          <w:b/>
        </w:rPr>
        <w:t>ОТВЕТСТВЕННОСТЬ СТОРОН</w:t>
      </w:r>
    </w:p>
    <w:p w:rsidR="008605DF" w:rsidRPr="000F3B05" w:rsidRDefault="008605DF" w:rsidP="00F7098F">
      <w:pPr>
        <w:numPr>
          <w:ilvl w:val="1"/>
          <w:numId w:val="19"/>
        </w:numPr>
        <w:suppressAutoHyphens w:val="0"/>
        <w:ind w:left="0" w:firstLine="851"/>
        <w:jc w:val="both"/>
      </w:pPr>
      <w:r w:rsidRPr="000F3B05">
        <w:t>За неисполнение или ненадлежащее исполнение обязательств, предусмотренных Контрактом, Стороны несут ответственность в соответствии с законодательством Российской Федерации.</w:t>
      </w:r>
    </w:p>
    <w:p w:rsidR="008605DF" w:rsidRPr="000F3B05" w:rsidRDefault="008605DF" w:rsidP="00F7098F">
      <w:pPr>
        <w:numPr>
          <w:ilvl w:val="1"/>
          <w:numId w:val="19"/>
        </w:numPr>
        <w:suppressAutoHyphens w:val="0"/>
        <w:ind w:left="0" w:firstLine="851"/>
        <w:jc w:val="both"/>
      </w:pPr>
      <w:r w:rsidRPr="000F3B05">
        <w:t xml:space="preserve"> В случае просрочки исполнения </w:t>
      </w:r>
      <w:r>
        <w:t>З</w:t>
      </w:r>
      <w:r w:rsidRPr="000F3B05">
        <w:t xml:space="preserve">аказчиком обязательств, предусмотренных Контрактом, а также в иных случаях неисполнения или ненадлежащего исполнения </w:t>
      </w:r>
      <w:r>
        <w:t>З</w:t>
      </w:r>
      <w:r w:rsidRPr="000F3B05">
        <w:t xml:space="preserve">аказчиком обязательств, предусмотренных Контрактом, </w:t>
      </w:r>
      <w:r>
        <w:t xml:space="preserve">Исполнитель </w:t>
      </w:r>
      <w:r w:rsidRPr="000F3B05">
        <w:t>вправе потребовать уплаты неустоек (штрафов, пеней).</w:t>
      </w:r>
    </w:p>
    <w:p w:rsidR="008605DF" w:rsidRPr="000F3B05" w:rsidRDefault="008605DF" w:rsidP="00F7098F">
      <w:pPr>
        <w:numPr>
          <w:ilvl w:val="1"/>
          <w:numId w:val="19"/>
        </w:numPr>
        <w:suppressAutoHyphens w:val="0"/>
        <w:ind w:left="0" w:firstLine="851"/>
        <w:jc w:val="both"/>
      </w:pPr>
      <w:r w:rsidRPr="000F3B05">
        <w:t xml:space="preserve"> Размер штрафа устанавливается в порядке, установленном Правилами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утвержденными постановлением Правительства Российской Федерации от 30.08.2017 N 1042,</w:t>
      </w:r>
      <w:r>
        <w:t xml:space="preserve"> </w:t>
      </w:r>
      <w:r w:rsidRPr="000F3B05">
        <w:t>постановлением Правительства РФ от 02.08.2019 №1011 (далее - Правила определения размера штрафа).</w:t>
      </w:r>
    </w:p>
    <w:p w:rsidR="008605DF" w:rsidRPr="000F3B05" w:rsidRDefault="008605DF" w:rsidP="00F7098F">
      <w:pPr>
        <w:numPr>
          <w:ilvl w:val="1"/>
          <w:numId w:val="19"/>
        </w:numPr>
        <w:suppressAutoHyphens w:val="0"/>
        <w:ind w:left="0" w:firstLine="851"/>
        <w:jc w:val="both"/>
      </w:pPr>
      <w:r w:rsidRPr="000F3B05">
        <w:t xml:space="preserve"> Пеня начисляется за каждый день просрочки исполнения </w:t>
      </w:r>
      <w:r>
        <w:t>З</w:t>
      </w:r>
      <w:r w:rsidRPr="000F3B05">
        <w:t>аказчиком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в размере одной трехсотой действующей на дату уплаты пеней ключевой ставки Центрального банка Российской Федерации от неуплаченной в срок суммы.</w:t>
      </w:r>
    </w:p>
    <w:p w:rsidR="008605DF" w:rsidRPr="000F3B05" w:rsidRDefault="008605DF" w:rsidP="00F7098F">
      <w:pPr>
        <w:numPr>
          <w:ilvl w:val="1"/>
          <w:numId w:val="19"/>
        </w:numPr>
        <w:suppressAutoHyphens w:val="0"/>
        <w:ind w:left="0" w:firstLine="851"/>
        <w:jc w:val="both"/>
      </w:pPr>
      <w:r w:rsidRPr="000F3B05">
        <w:t xml:space="preserve"> За каждый факт неисполнения </w:t>
      </w:r>
      <w:r>
        <w:t>З</w:t>
      </w:r>
      <w:r w:rsidRPr="000F3B05">
        <w:t xml:space="preserve">аказчиком обязательств, предусмотренных Контрактом, за исключением просрочки исполнения обязательств, предусмотренных Контрактом, </w:t>
      </w:r>
      <w:r>
        <w:t xml:space="preserve">Исполнитель </w:t>
      </w:r>
      <w:r w:rsidRPr="000F3B05">
        <w:t xml:space="preserve">вправе взыскать с </w:t>
      </w:r>
      <w:r>
        <w:t>З</w:t>
      </w:r>
      <w:r w:rsidRPr="000F3B05">
        <w:t>аказчика штраф в размере 1000 рублей.</w:t>
      </w:r>
    </w:p>
    <w:p w:rsidR="008605DF" w:rsidRPr="000F3B05" w:rsidRDefault="008605DF" w:rsidP="00F7098F">
      <w:pPr>
        <w:numPr>
          <w:ilvl w:val="1"/>
          <w:numId w:val="19"/>
        </w:numPr>
        <w:suppressAutoHyphens w:val="0"/>
        <w:ind w:left="0" w:firstLine="851"/>
        <w:jc w:val="both"/>
      </w:pPr>
      <w:r w:rsidRPr="000F3B05">
        <w:t xml:space="preserve">Общая сумма начисленных штрафов за ненадлежащее исполнение </w:t>
      </w:r>
      <w:r>
        <w:t>З</w:t>
      </w:r>
      <w:r w:rsidRPr="000F3B05">
        <w:t>аказчиком обязательств, предусмотренных Контрактом, не может превышать цену Контракта.</w:t>
      </w:r>
    </w:p>
    <w:p w:rsidR="008605DF" w:rsidRPr="000F3B05" w:rsidRDefault="008605DF" w:rsidP="00F7098F">
      <w:pPr>
        <w:numPr>
          <w:ilvl w:val="1"/>
          <w:numId w:val="19"/>
        </w:numPr>
        <w:suppressAutoHyphens w:val="0"/>
        <w:ind w:left="0" w:firstLine="851"/>
        <w:jc w:val="both"/>
      </w:pPr>
      <w:r w:rsidRPr="000F3B05">
        <w:t xml:space="preserve"> В случае просрочки исполнения </w:t>
      </w:r>
      <w:r>
        <w:t xml:space="preserve">Исполнителем </w:t>
      </w:r>
      <w:r w:rsidRPr="000F3B05">
        <w:t xml:space="preserve">обязательств, предусмотренных Контрактом, а также в иных случаях неисполнения или ненадлежащего исполнения </w:t>
      </w:r>
      <w:r>
        <w:t>Исполнителем</w:t>
      </w:r>
      <w:r w:rsidRPr="000F3B05">
        <w:t xml:space="preserve"> обязательств, предусмотренных Контрактом, </w:t>
      </w:r>
      <w:r>
        <w:t>З</w:t>
      </w:r>
      <w:r w:rsidRPr="000F3B05">
        <w:t xml:space="preserve">аказчик направляет </w:t>
      </w:r>
      <w:r>
        <w:t xml:space="preserve">Исполнителю </w:t>
      </w:r>
      <w:r w:rsidRPr="000F3B05">
        <w:t>требование об уплате неустоек (штрафов, пеней).</w:t>
      </w:r>
    </w:p>
    <w:p w:rsidR="008605DF" w:rsidRPr="000F3B05" w:rsidRDefault="008605DF" w:rsidP="00F7098F">
      <w:pPr>
        <w:numPr>
          <w:ilvl w:val="1"/>
          <w:numId w:val="19"/>
        </w:numPr>
        <w:suppressAutoHyphens w:val="0"/>
        <w:ind w:left="0" w:firstLine="851"/>
        <w:jc w:val="both"/>
      </w:pPr>
      <w:r w:rsidRPr="000F3B05">
        <w:t xml:space="preserve"> Пеня начисляется за каждый день просрочки исполнения </w:t>
      </w:r>
      <w:r>
        <w:t xml:space="preserve">Исполнителем </w:t>
      </w:r>
      <w:r w:rsidRPr="000F3B05">
        <w:t>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в размере одной трехсотой действующей на дату уплаты пени ключевой ставки Центрального банка Российс</w:t>
      </w:r>
      <w:r>
        <w:t>кой Федерации от цены Контракта</w:t>
      </w:r>
      <w:r w:rsidRPr="000F3B05">
        <w:t xml:space="preserve">, уменьшенной на сумму, пропорциональную объему обязательств, предусмотренных Контрактом и фактически исполненных </w:t>
      </w:r>
      <w:r>
        <w:lastRenderedPageBreak/>
        <w:t>Исполнителем</w:t>
      </w:r>
      <w:r w:rsidRPr="000F3B05">
        <w:t>, за исключением случаев, если законодательством Российской Федерации установлен иной порядок начисления пени.</w:t>
      </w:r>
    </w:p>
    <w:p w:rsidR="008605DF" w:rsidRPr="000F3B05" w:rsidRDefault="008605DF" w:rsidP="00F7098F">
      <w:pPr>
        <w:numPr>
          <w:ilvl w:val="1"/>
          <w:numId w:val="19"/>
        </w:numPr>
        <w:suppressAutoHyphens w:val="0"/>
        <w:ind w:left="0" w:firstLine="851"/>
        <w:jc w:val="both"/>
      </w:pPr>
      <w:r w:rsidRPr="000F3B05">
        <w:t xml:space="preserve"> 3а каждый факт неисполнения или ненадлежащего исполнения </w:t>
      </w:r>
      <w:r>
        <w:t xml:space="preserve">Исполнителем </w:t>
      </w:r>
      <w:r w:rsidRPr="000F3B05">
        <w:t xml:space="preserve">обязательств, предусмотренных Контрактом, за исключением просрочки исполнения обязательств, предусмотренных Контрактом, </w:t>
      </w:r>
      <w:r>
        <w:t xml:space="preserve">Исполнитель </w:t>
      </w:r>
      <w:r w:rsidRPr="000F3B05">
        <w:t>выплачивает Заказчику штраф в размере 10 процентов цены Контракта.</w:t>
      </w:r>
    </w:p>
    <w:p w:rsidR="008605DF" w:rsidRPr="000F3B05" w:rsidRDefault="008605DF" w:rsidP="00F7098F">
      <w:pPr>
        <w:numPr>
          <w:ilvl w:val="1"/>
          <w:numId w:val="19"/>
        </w:numPr>
        <w:suppressAutoHyphens w:val="0"/>
        <w:ind w:left="0" w:firstLine="851"/>
        <w:jc w:val="both"/>
      </w:pPr>
      <w:r w:rsidRPr="000F3B05">
        <w:t xml:space="preserve"> За каждый факт неисполнения или ненадлежащего исполнения </w:t>
      </w:r>
      <w:r>
        <w:t xml:space="preserve">Исполнителем </w:t>
      </w:r>
      <w:r w:rsidRPr="000F3B05">
        <w:t xml:space="preserve">обязательства, предусмотренного Контрактом, которое не имеет стоимостного выражения, </w:t>
      </w:r>
      <w:r>
        <w:t xml:space="preserve">Исполнитель </w:t>
      </w:r>
      <w:r w:rsidRPr="000F3B05">
        <w:t xml:space="preserve">выплачивает </w:t>
      </w:r>
      <w:r>
        <w:t>З</w:t>
      </w:r>
      <w:r w:rsidRPr="000F3B05">
        <w:t>аказчику штраф в размере 1000 рублей.</w:t>
      </w:r>
    </w:p>
    <w:p w:rsidR="008605DF" w:rsidRPr="000F3B05" w:rsidRDefault="008605DF" w:rsidP="00F7098F">
      <w:pPr>
        <w:numPr>
          <w:ilvl w:val="1"/>
          <w:numId w:val="19"/>
        </w:numPr>
        <w:suppressAutoHyphens w:val="0"/>
        <w:ind w:left="0" w:firstLine="851"/>
        <w:jc w:val="both"/>
      </w:pPr>
      <w:r w:rsidRPr="000F3B05">
        <w:t xml:space="preserve"> Общая сумма начисленных штрафов за неисполнение или ненадлежащее исполнение </w:t>
      </w:r>
      <w:r>
        <w:t xml:space="preserve">Исполнителем </w:t>
      </w:r>
      <w:r w:rsidRPr="000F3B05">
        <w:t>обязательств, предусмотренных Контрактом, не может превышать цену Контракта.</w:t>
      </w:r>
    </w:p>
    <w:p w:rsidR="008605DF" w:rsidRPr="000F3B05" w:rsidRDefault="008605DF" w:rsidP="00F7098F">
      <w:pPr>
        <w:numPr>
          <w:ilvl w:val="1"/>
          <w:numId w:val="19"/>
        </w:numPr>
        <w:suppressAutoHyphens w:val="0"/>
        <w:ind w:left="0" w:firstLine="851"/>
        <w:jc w:val="both"/>
      </w:pPr>
      <w:r w:rsidRPr="000F3B05">
        <w:t xml:space="preserve">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8605DF" w:rsidRPr="000F3B05" w:rsidRDefault="008605DF" w:rsidP="00F7098F">
      <w:pPr>
        <w:numPr>
          <w:ilvl w:val="1"/>
          <w:numId w:val="19"/>
        </w:numPr>
        <w:suppressAutoHyphens w:val="0"/>
        <w:ind w:left="0" w:firstLine="851"/>
        <w:jc w:val="both"/>
      </w:pPr>
      <w:r w:rsidRPr="000F3B05">
        <w:t xml:space="preserve"> Уплата неустойки (штрафа, пени) не освобождает Стороны от исполнения обязательств по Контракту.</w:t>
      </w:r>
    </w:p>
    <w:p w:rsidR="001B5C79" w:rsidRPr="006F23F3" w:rsidRDefault="001B5C79" w:rsidP="008605DF">
      <w:pPr>
        <w:ind w:firstLine="708"/>
        <w:jc w:val="both"/>
      </w:pPr>
    </w:p>
    <w:p w:rsidR="00556E27" w:rsidRDefault="00947AEB" w:rsidP="00947AEB">
      <w:pPr>
        <w:pStyle w:val="af2"/>
        <w:widowControl w:val="0"/>
        <w:shd w:val="clear" w:color="auto" w:fill="FFFFFF"/>
        <w:tabs>
          <w:tab w:val="left" w:pos="0"/>
          <w:tab w:val="left" w:pos="284"/>
          <w:tab w:val="left" w:pos="1134"/>
        </w:tabs>
        <w:overflowPunct w:val="0"/>
        <w:adjustRightInd w:val="0"/>
        <w:spacing w:after="0" w:line="240" w:lineRule="auto"/>
        <w:ind w:left="0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  <w:r>
        <w:rPr>
          <w:rFonts w:ascii="Times New Roman" w:eastAsia="Arial Unicode MS" w:hAnsi="Times New Roman"/>
          <w:b/>
          <w:sz w:val="24"/>
          <w:szCs w:val="24"/>
          <w:lang w:eastAsia="ru-RU"/>
        </w:rPr>
        <w:t>6.</w:t>
      </w:r>
      <w:r w:rsidR="00556E27" w:rsidRPr="007966F1">
        <w:rPr>
          <w:rFonts w:ascii="Times New Roman" w:eastAsia="Arial Unicode MS" w:hAnsi="Times New Roman"/>
          <w:b/>
          <w:sz w:val="24"/>
          <w:szCs w:val="24"/>
          <w:lang w:eastAsia="ru-RU"/>
        </w:rPr>
        <w:t>ПОРЯДОК УРЕГУЛИРОВАНИЯ СПОРОВ</w:t>
      </w:r>
    </w:p>
    <w:p w:rsidR="007B154E" w:rsidRDefault="007B154E" w:rsidP="007B154E">
      <w:pPr>
        <w:numPr>
          <w:ilvl w:val="1"/>
          <w:numId w:val="9"/>
        </w:numPr>
        <w:ind w:left="0" w:firstLine="851"/>
        <w:jc w:val="both"/>
      </w:pPr>
      <w:r w:rsidRPr="003B578E">
        <w:t xml:space="preserve">Стороны принимают все меры к тому, чтобы любые спорные вопросы, разногласия либо претензии, касающиеся исполнения </w:t>
      </w:r>
      <w:r w:rsidR="001210A4">
        <w:t>Контракт</w:t>
      </w:r>
      <w:r w:rsidRPr="003B578E">
        <w:t>а, были урегулированы путём переговоров.</w:t>
      </w:r>
    </w:p>
    <w:p w:rsidR="007B154E" w:rsidRDefault="007B154E" w:rsidP="007B154E">
      <w:pPr>
        <w:numPr>
          <w:ilvl w:val="1"/>
          <w:numId w:val="9"/>
        </w:numPr>
        <w:tabs>
          <w:tab w:val="left" w:pos="0"/>
        </w:tabs>
        <w:ind w:left="0" w:firstLine="993"/>
        <w:jc w:val="both"/>
      </w:pPr>
      <w:r w:rsidRPr="003B578E">
        <w:t xml:space="preserve">В случае наличия претензий, споров, разногласий относительно исполнения одной из сторон своих обязательств, другая сторона может направить претензию. В отношении всех претензий, направляемых по </w:t>
      </w:r>
      <w:r w:rsidR="001210A4">
        <w:t>Контракт</w:t>
      </w:r>
      <w:r w:rsidRPr="003B578E">
        <w:t xml:space="preserve">у, сторона, к которой адресована данная претензия, </w:t>
      </w:r>
      <w:r>
        <w:t>обязана</w:t>
      </w:r>
      <w:r w:rsidRPr="003B578E">
        <w:t xml:space="preserve"> дать письменный ответ по существу претензии в срок не позднее </w:t>
      </w:r>
      <w:r>
        <w:t>30</w:t>
      </w:r>
      <w:r w:rsidRPr="003B578E">
        <w:t xml:space="preserve"> (</w:t>
      </w:r>
      <w:r>
        <w:t>тридцать</w:t>
      </w:r>
      <w:r w:rsidRPr="003B578E">
        <w:t>) календарных дней с даты её получения.</w:t>
      </w:r>
    </w:p>
    <w:p w:rsidR="007B154E" w:rsidRPr="00006D24" w:rsidRDefault="007B154E" w:rsidP="007B154E">
      <w:pPr>
        <w:widowControl w:val="0"/>
        <w:numPr>
          <w:ilvl w:val="1"/>
          <w:numId w:val="9"/>
        </w:numPr>
        <w:shd w:val="clear" w:color="auto" w:fill="FFFFFF"/>
        <w:tabs>
          <w:tab w:val="left" w:pos="284"/>
          <w:tab w:val="left" w:pos="1134"/>
        </w:tabs>
        <w:overflowPunct w:val="0"/>
        <w:adjustRightInd w:val="0"/>
        <w:ind w:left="0" w:firstLine="851"/>
        <w:jc w:val="both"/>
        <w:rPr>
          <w:rFonts w:eastAsia="Arial Unicode MS"/>
          <w:b/>
          <w:lang w:eastAsia="ru-RU"/>
        </w:rPr>
      </w:pPr>
      <w:r w:rsidRPr="003B578E">
        <w:t>Любые споры, неурегулированные во внесудебном порядке, разрешаются А</w:t>
      </w:r>
      <w:r w:rsidR="0092312D">
        <w:t>рбитражным судом</w:t>
      </w:r>
      <w:r w:rsidRPr="003B578E">
        <w:t>.</w:t>
      </w:r>
    </w:p>
    <w:p w:rsidR="00556E27" w:rsidRPr="00655EBC" w:rsidRDefault="00556E27" w:rsidP="00556E27">
      <w:pPr>
        <w:shd w:val="clear" w:color="auto" w:fill="FFFFFF"/>
        <w:tabs>
          <w:tab w:val="left" w:pos="284"/>
          <w:tab w:val="num" w:pos="720"/>
          <w:tab w:val="left" w:pos="1134"/>
          <w:tab w:val="num" w:pos="7961"/>
        </w:tabs>
        <w:autoSpaceDE w:val="0"/>
        <w:autoSpaceDN w:val="0"/>
        <w:adjustRightInd w:val="0"/>
        <w:ind w:firstLine="567"/>
        <w:jc w:val="both"/>
        <w:rPr>
          <w:lang w:eastAsia="ru-RU"/>
        </w:rPr>
      </w:pPr>
    </w:p>
    <w:p w:rsidR="00556E27" w:rsidRDefault="00FF742D" w:rsidP="00FF742D">
      <w:pPr>
        <w:pStyle w:val="af2"/>
        <w:shd w:val="clear" w:color="auto" w:fill="FFFFFF"/>
        <w:tabs>
          <w:tab w:val="left" w:pos="284"/>
          <w:tab w:val="left" w:pos="1134"/>
        </w:tabs>
        <w:suppressAutoHyphens/>
        <w:spacing w:after="0" w:line="240" w:lineRule="auto"/>
        <w:ind w:left="0" w:right="-6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7.</w:t>
      </w:r>
      <w:r w:rsidR="00556E27" w:rsidRPr="007966F1">
        <w:rPr>
          <w:rFonts w:ascii="Times New Roman" w:eastAsia="Times New Roman" w:hAnsi="Times New Roman"/>
          <w:b/>
          <w:sz w:val="24"/>
          <w:szCs w:val="24"/>
          <w:lang w:eastAsia="ru-RU"/>
        </w:rPr>
        <w:t>ОБ</w:t>
      </w:r>
      <w:bookmarkStart w:id="1" w:name="_Toc157679449"/>
      <w:bookmarkStart w:id="2" w:name="_Toc168144792"/>
      <w:bookmarkStart w:id="3" w:name="_Toc168159778"/>
      <w:r w:rsidR="00556E27" w:rsidRPr="007966F1">
        <w:rPr>
          <w:rFonts w:ascii="Times New Roman" w:eastAsia="Times New Roman" w:hAnsi="Times New Roman"/>
          <w:b/>
          <w:sz w:val="24"/>
          <w:szCs w:val="24"/>
          <w:lang w:eastAsia="ru-RU"/>
        </w:rPr>
        <w:t>СТОЯТЕЛЬСТВА НЕПРЕОДОЛИМОЙ СИЛЫ</w:t>
      </w:r>
    </w:p>
    <w:p w:rsidR="00556E27" w:rsidRPr="007966F1" w:rsidRDefault="00556E27" w:rsidP="00070843">
      <w:pPr>
        <w:pStyle w:val="af2"/>
        <w:numPr>
          <w:ilvl w:val="1"/>
          <w:numId w:val="20"/>
        </w:numPr>
        <w:shd w:val="clear" w:color="auto" w:fill="FFFFFF"/>
        <w:tabs>
          <w:tab w:val="left" w:pos="142"/>
          <w:tab w:val="left" w:pos="284"/>
        </w:tabs>
        <w:suppressAutoHyphens/>
        <w:spacing w:after="0" w:line="240" w:lineRule="auto"/>
        <w:ind w:left="0" w:right="-6" w:firstLine="851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966F1">
        <w:rPr>
          <w:rFonts w:ascii="Times New Roman" w:eastAsia="Times New Roman" w:hAnsi="Times New Roman"/>
          <w:sz w:val="24"/>
          <w:szCs w:val="24"/>
          <w:lang w:eastAsia="ru-RU"/>
        </w:rPr>
        <w:t xml:space="preserve">Стороны освобождаются от ответственности за частичное или полное неисполнение обязательств по </w:t>
      </w:r>
      <w:r w:rsidR="001210A4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7966F1">
        <w:rPr>
          <w:rFonts w:ascii="Times New Roman" w:eastAsia="Times New Roman" w:hAnsi="Times New Roman"/>
          <w:sz w:val="24"/>
          <w:szCs w:val="24"/>
          <w:lang w:eastAsia="ru-RU"/>
        </w:rPr>
        <w:t>у в случаях, установленных законодательством Российской Федерации, в том числе при возникновении обстоятельств непреодолимой силы (форс-мажора). К обстоятельствам непреодолимой силы относятся события, на которые Стороны не могут оказать влияния и за возникновение ко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торых не несут ответственности.</w:t>
      </w:r>
    </w:p>
    <w:p w:rsidR="00556E27" w:rsidRPr="007966F1" w:rsidRDefault="00556E27" w:rsidP="00FF742D">
      <w:pPr>
        <w:pStyle w:val="af2"/>
        <w:numPr>
          <w:ilvl w:val="1"/>
          <w:numId w:val="20"/>
        </w:numPr>
        <w:shd w:val="clear" w:color="auto" w:fill="FFFFFF"/>
        <w:tabs>
          <w:tab w:val="left" w:pos="284"/>
          <w:tab w:val="left" w:pos="426"/>
        </w:tabs>
        <w:suppressAutoHyphens/>
        <w:spacing w:after="0" w:line="240" w:lineRule="auto"/>
        <w:ind w:left="0" w:right="-6" w:firstLine="851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966F1">
        <w:rPr>
          <w:rFonts w:ascii="Times New Roman" w:eastAsia="Times New Roman" w:hAnsi="Times New Roman"/>
          <w:sz w:val="24"/>
          <w:szCs w:val="24"/>
          <w:lang w:eastAsia="ru-RU"/>
        </w:rPr>
        <w:t xml:space="preserve">О возникновении и прекращении действия обстоятельств непреодолимой силы Стороны уведомляют друг друга письменно в течение 3 (трех) рабочих дней с момента их возникновения или прекращения. После прекращения действия обстоятельств непреодолимой силы, Сторона, прекратившая исполнение обязательств по </w:t>
      </w:r>
      <w:r w:rsidR="001210A4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7966F1">
        <w:rPr>
          <w:rFonts w:ascii="Times New Roman" w:eastAsia="Times New Roman" w:hAnsi="Times New Roman"/>
          <w:sz w:val="24"/>
          <w:szCs w:val="24"/>
          <w:lang w:eastAsia="ru-RU"/>
        </w:rPr>
        <w:t>у, незамедлительно возобновляет их исполнение.</w:t>
      </w:r>
    </w:p>
    <w:p w:rsidR="00556E27" w:rsidRPr="007966F1" w:rsidRDefault="00556E27" w:rsidP="00FF742D">
      <w:pPr>
        <w:pStyle w:val="af2"/>
        <w:numPr>
          <w:ilvl w:val="1"/>
          <w:numId w:val="20"/>
        </w:numPr>
        <w:shd w:val="clear" w:color="auto" w:fill="FFFFFF"/>
        <w:tabs>
          <w:tab w:val="left" w:pos="284"/>
        </w:tabs>
        <w:suppressAutoHyphens/>
        <w:spacing w:after="0" w:line="240" w:lineRule="auto"/>
        <w:ind w:left="0" w:right="-6" w:firstLine="851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966F1">
        <w:rPr>
          <w:rFonts w:ascii="Times New Roman" w:eastAsia="Times New Roman" w:hAnsi="Times New Roman"/>
          <w:sz w:val="24"/>
          <w:szCs w:val="24"/>
          <w:lang w:eastAsia="ru-RU"/>
        </w:rPr>
        <w:t>Факт возникновения обстоятельств непреодолимой силы должен быть документально удостоверен уполномоченным органом государственной или муниципальной власти.</w:t>
      </w:r>
    </w:p>
    <w:p w:rsidR="00556E27" w:rsidRPr="007966F1" w:rsidRDefault="00556E27" w:rsidP="00FF742D">
      <w:pPr>
        <w:pStyle w:val="af2"/>
        <w:numPr>
          <w:ilvl w:val="1"/>
          <w:numId w:val="20"/>
        </w:numPr>
        <w:shd w:val="clear" w:color="auto" w:fill="FFFFFF"/>
        <w:tabs>
          <w:tab w:val="left" w:pos="284"/>
        </w:tabs>
        <w:suppressAutoHyphens/>
        <w:spacing w:after="0" w:line="240" w:lineRule="auto"/>
        <w:ind w:left="0" w:right="-6" w:firstLine="851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966F1">
        <w:rPr>
          <w:rFonts w:ascii="Times New Roman" w:eastAsia="Times New Roman" w:hAnsi="Times New Roman"/>
          <w:sz w:val="24"/>
          <w:szCs w:val="24"/>
          <w:lang w:eastAsia="ru-RU"/>
        </w:rPr>
        <w:t>Факт прекращения действия обстоятельств непреодолимой силы, в случае отсутствия уведомления от соответствующей Стороны, может быть подтвержден документально уполномоченным органом государственной или муниципальной власти.</w:t>
      </w:r>
    </w:p>
    <w:p w:rsidR="00556E27" w:rsidRPr="007966F1" w:rsidRDefault="00556E27" w:rsidP="00FF742D">
      <w:pPr>
        <w:pStyle w:val="af2"/>
        <w:numPr>
          <w:ilvl w:val="1"/>
          <w:numId w:val="20"/>
        </w:numPr>
        <w:shd w:val="clear" w:color="auto" w:fill="FFFFFF"/>
        <w:tabs>
          <w:tab w:val="left" w:pos="142"/>
          <w:tab w:val="left" w:pos="284"/>
        </w:tabs>
        <w:suppressAutoHyphens/>
        <w:spacing w:after="0" w:line="240" w:lineRule="auto"/>
        <w:ind w:left="0" w:right="-6" w:firstLine="851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966F1">
        <w:rPr>
          <w:rFonts w:ascii="Times New Roman" w:eastAsia="Times New Roman" w:hAnsi="Times New Roman"/>
          <w:sz w:val="24"/>
          <w:szCs w:val="24"/>
          <w:lang w:eastAsia="ru-RU"/>
        </w:rPr>
        <w:t xml:space="preserve">Если одна из Сторон не направит или несвоевременно направит документы, указанные в настоящем разделе </w:t>
      </w:r>
      <w:r w:rsidR="001210A4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7966F1">
        <w:rPr>
          <w:rFonts w:ascii="Times New Roman" w:eastAsia="Times New Roman" w:hAnsi="Times New Roman"/>
          <w:sz w:val="24"/>
          <w:szCs w:val="24"/>
          <w:lang w:eastAsia="ru-RU"/>
        </w:rPr>
        <w:t xml:space="preserve">а, то такая Сторона не вправе ссылаться на возникновение обстоятельств непреодолимой силы, в обоснование неисполнения и (или) ненадлежащего исполнения условий </w:t>
      </w:r>
      <w:r w:rsidR="001210A4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7966F1">
        <w:rPr>
          <w:rFonts w:ascii="Times New Roman" w:eastAsia="Times New Roman" w:hAnsi="Times New Roman"/>
          <w:sz w:val="24"/>
          <w:szCs w:val="24"/>
          <w:lang w:eastAsia="ru-RU"/>
        </w:rPr>
        <w:t xml:space="preserve">а, а вторая Сторона вправе не принимать во внимание наступление обстоятельств непреодолимой силы при предъявлении претензий и </w:t>
      </w:r>
      <w:r w:rsidRPr="007966F1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исковых заявлений в связи с неисполнением и (или) ненадлежащим исполнением условий </w:t>
      </w:r>
      <w:r w:rsidR="001210A4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7966F1">
        <w:rPr>
          <w:rFonts w:ascii="Times New Roman" w:eastAsia="Times New Roman" w:hAnsi="Times New Roman"/>
          <w:sz w:val="24"/>
          <w:szCs w:val="24"/>
          <w:lang w:eastAsia="ru-RU"/>
        </w:rPr>
        <w:t>а.</w:t>
      </w:r>
    </w:p>
    <w:p w:rsidR="00556E27" w:rsidRPr="007966F1" w:rsidRDefault="00556E27" w:rsidP="00FF742D">
      <w:pPr>
        <w:pStyle w:val="af2"/>
        <w:numPr>
          <w:ilvl w:val="1"/>
          <w:numId w:val="20"/>
        </w:numPr>
        <w:shd w:val="clear" w:color="auto" w:fill="FFFFFF"/>
        <w:tabs>
          <w:tab w:val="left" w:pos="284"/>
        </w:tabs>
        <w:suppressAutoHyphens/>
        <w:spacing w:after="0" w:line="240" w:lineRule="auto"/>
        <w:ind w:left="0" w:right="-6" w:firstLine="851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966F1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если действие обстоятельств непреодолимой силы продолжается более 30 (тридцати) дней, любая из Сторон вправе инициировать расторжение </w:t>
      </w:r>
      <w:r w:rsidR="001210A4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7966F1">
        <w:rPr>
          <w:rFonts w:ascii="Times New Roman" w:eastAsia="Times New Roman" w:hAnsi="Times New Roman"/>
          <w:sz w:val="24"/>
          <w:szCs w:val="24"/>
          <w:lang w:eastAsia="ru-RU"/>
        </w:rPr>
        <w:t>а.</w:t>
      </w:r>
    </w:p>
    <w:bookmarkEnd w:id="1"/>
    <w:bookmarkEnd w:id="2"/>
    <w:bookmarkEnd w:id="3"/>
    <w:p w:rsidR="00556E27" w:rsidRPr="00655EBC" w:rsidRDefault="00556E27" w:rsidP="00556E27">
      <w:pPr>
        <w:widowControl w:val="0"/>
        <w:shd w:val="clear" w:color="auto" w:fill="FFFFFF"/>
        <w:tabs>
          <w:tab w:val="left" w:pos="284"/>
          <w:tab w:val="left" w:pos="1134"/>
          <w:tab w:val="num" w:pos="7961"/>
        </w:tabs>
        <w:autoSpaceDE w:val="0"/>
        <w:autoSpaceDN w:val="0"/>
        <w:ind w:firstLine="567"/>
        <w:jc w:val="both"/>
        <w:rPr>
          <w:lang w:eastAsia="ru-RU"/>
        </w:rPr>
      </w:pPr>
    </w:p>
    <w:p w:rsidR="00556E27" w:rsidRDefault="00FF742D" w:rsidP="00FF742D">
      <w:pPr>
        <w:pStyle w:val="af2"/>
        <w:shd w:val="clear" w:color="auto" w:fill="FFFFFF"/>
        <w:tabs>
          <w:tab w:val="left" w:pos="284"/>
          <w:tab w:val="left" w:pos="1134"/>
        </w:tabs>
        <w:spacing w:after="0" w:line="240" w:lineRule="auto"/>
        <w:ind w:left="0" w:right="-6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8.</w:t>
      </w:r>
      <w:r w:rsidR="00556E27" w:rsidRPr="007966F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СРОК ДЕЙСТВИЯ </w:t>
      </w:r>
      <w:r w:rsidR="001210A4">
        <w:rPr>
          <w:rFonts w:ascii="Times New Roman" w:eastAsia="Times New Roman" w:hAnsi="Times New Roman"/>
          <w:b/>
          <w:sz w:val="24"/>
          <w:szCs w:val="24"/>
          <w:lang w:eastAsia="ru-RU"/>
        </w:rPr>
        <w:t>КОНТРАКТ</w:t>
      </w:r>
      <w:r w:rsidR="00556E27" w:rsidRPr="007966F1">
        <w:rPr>
          <w:rFonts w:ascii="Times New Roman" w:eastAsia="Times New Roman" w:hAnsi="Times New Roman"/>
          <w:b/>
          <w:sz w:val="24"/>
          <w:szCs w:val="24"/>
          <w:lang w:eastAsia="ru-RU"/>
        </w:rPr>
        <w:t>А</w:t>
      </w:r>
    </w:p>
    <w:p w:rsidR="00C861BF" w:rsidRPr="00C861BF" w:rsidRDefault="001210A4" w:rsidP="00C97CAC">
      <w:pPr>
        <w:pStyle w:val="af2"/>
        <w:numPr>
          <w:ilvl w:val="1"/>
          <w:numId w:val="21"/>
        </w:numPr>
        <w:shd w:val="clear" w:color="auto" w:fill="FFFFFF"/>
        <w:tabs>
          <w:tab w:val="left" w:pos="0"/>
          <w:tab w:val="left" w:pos="284"/>
        </w:tabs>
        <w:spacing w:after="0" w:line="240" w:lineRule="auto"/>
        <w:ind w:left="0" w:right="-6" w:firstLine="851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61BF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="00556E27" w:rsidRPr="00C861BF">
        <w:rPr>
          <w:rFonts w:ascii="Times New Roman" w:eastAsia="Times New Roman" w:hAnsi="Times New Roman"/>
          <w:sz w:val="24"/>
          <w:szCs w:val="24"/>
          <w:lang w:eastAsia="ru-RU"/>
        </w:rPr>
        <w:t xml:space="preserve"> вступает в силу с момента подписания его Сторонами </w:t>
      </w:r>
      <w:r w:rsidR="003D6C6B" w:rsidRPr="00C861BF">
        <w:rPr>
          <w:rFonts w:ascii="Times New Roman" w:eastAsia="Times New Roman" w:hAnsi="Times New Roman"/>
          <w:sz w:val="24"/>
          <w:szCs w:val="24"/>
          <w:lang w:eastAsia="ru-RU"/>
        </w:rPr>
        <w:t xml:space="preserve">и </w:t>
      </w:r>
      <w:r w:rsidR="00556E27" w:rsidRPr="00C861BF">
        <w:rPr>
          <w:rFonts w:ascii="Times New Roman" w:eastAsia="Times New Roman" w:hAnsi="Times New Roman"/>
          <w:sz w:val="24"/>
          <w:szCs w:val="24"/>
          <w:lang w:eastAsia="ru-RU"/>
        </w:rPr>
        <w:t>де</w:t>
      </w:r>
      <w:r w:rsidR="00290E07" w:rsidRPr="00C861BF">
        <w:rPr>
          <w:rFonts w:ascii="Times New Roman" w:eastAsia="Times New Roman" w:hAnsi="Times New Roman"/>
          <w:sz w:val="24"/>
          <w:szCs w:val="24"/>
          <w:lang w:eastAsia="ru-RU"/>
        </w:rPr>
        <w:t>йствует до «</w:t>
      </w:r>
      <w:r w:rsidR="004625F4" w:rsidRPr="004625F4">
        <w:rPr>
          <w:rFonts w:ascii="Times New Roman" w:eastAsia="Times New Roman" w:hAnsi="Times New Roman"/>
          <w:b/>
          <w:sz w:val="24"/>
          <w:szCs w:val="24"/>
          <w:lang w:eastAsia="ru-RU"/>
        </w:rPr>
        <w:t>15</w:t>
      </w:r>
      <w:r w:rsidR="00290E07" w:rsidRPr="00C861B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» </w:t>
      </w:r>
      <w:r w:rsidR="005A0A9D" w:rsidRPr="00C861BF">
        <w:rPr>
          <w:rFonts w:ascii="Times New Roman" w:eastAsia="Times New Roman" w:hAnsi="Times New Roman"/>
          <w:b/>
          <w:sz w:val="24"/>
          <w:szCs w:val="24"/>
          <w:lang w:eastAsia="ru-RU"/>
        </w:rPr>
        <w:t>декабря</w:t>
      </w:r>
      <w:r w:rsidR="0009685E" w:rsidRPr="00C861B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20</w:t>
      </w:r>
      <w:r w:rsidR="0012372C" w:rsidRPr="00C861BF"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="00571669" w:rsidRPr="00C861BF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556E27" w:rsidRPr="00C861B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года включительно</w:t>
      </w:r>
      <w:r w:rsidR="00556E27" w:rsidRPr="00C861B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8C0CE1" w:rsidRPr="00C861BF" w:rsidRDefault="001210A4" w:rsidP="00C97CAC">
      <w:pPr>
        <w:pStyle w:val="af2"/>
        <w:numPr>
          <w:ilvl w:val="1"/>
          <w:numId w:val="21"/>
        </w:numPr>
        <w:shd w:val="clear" w:color="auto" w:fill="FFFFFF"/>
        <w:tabs>
          <w:tab w:val="left" w:pos="0"/>
          <w:tab w:val="left" w:pos="284"/>
        </w:tabs>
        <w:spacing w:after="0" w:line="240" w:lineRule="auto"/>
        <w:ind w:left="0" w:right="-6" w:firstLine="851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61BF">
        <w:rPr>
          <w:rFonts w:ascii="Times New Roman" w:hAnsi="Times New Roman"/>
          <w:sz w:val="24"/>
          <w:szCs w:val="24"/>
        </w:rPr>
        <w:t>Контракт</w:t>
      </w:r>
      <w:r w:rsidR="008C0CE1" w:rsidRPr="00C861BF">
        <w:rPr>
          <w:rFonts w:ascii="Times New Roman" w:hAnsi="Times New Roman"/>
          <w:sz w:val="24"/>
          <w:szCs w:val="24"/>
        </w:rPr>
        <w:t xml:space="preserve"> может быть прекращен досрочно по письменному соглашению Сторон, в одностороннем порядке - с письменным уведомлением другой Стороны не менее, чем за 30 дней до предполагаемой даты его прекращения.</w:t>
      </w:r>
    </w:p>
    <w:p w:rsidR="00556E27" w:rsidRPr="009D706A" w:rsidRDefault="00556E27" w:rsidP="00070843">
      <w:pPr>
        <w:pStyle w:val="af2"/>
        <w:numPr>
          <w:ilvl w:val="1"/>
          <w:numId w:val="21"/>
        </w:numPr>
        <w:shd w:val="clear" w:color="auto" w:fill="FFFFFF"/>
        <w:tabs>
          <w:tab w:val="left" w:pos="-142"/>
          <w:tab w:val="left" w:pos="284"/>
        </w:tabs>
        <w:spacing w:after="0" w:line="240" w:lineRule="auto"/>
        <w:ind w:left="0" w:right="-6" w:firstLine="851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966F1">
        <w:rPr>
          <w:rFonts w:ascii="Times New Roman" w:eastAsia="Times New Roman" w:hAnsi="Times New Roman"/>
          <w:sz w:val="24"/>
          <w:szCs w:val="24"/>
          <w:lang w:eastAsia="ru-RU"/>
        </w:rPr>
        <w:t xml:space="preserve">Расторжение </w:t>
      </w:r>
      <w:r w:rsidR="001210A4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7966F1">
        <w:rPr>
          <w:rFonts w:ascii="Times New Roman" w:eastAsia="Times New Roman" w:hAnsi="Times New Roman"/>
          <w:sz w:val="24"/>
          <w:szCs w:val="24"/>
          <w:lang w:eastAsia="ru-RU"/>
        </w:rPr>
        <w:t xml:space="preserve">а допускается исключительно по соглашению Сторон или решению суда по основаниям, предусмотренным </w:t>
      </w:r>
      <w:r w:rsidR="002E46D0">
        <w:rPr>
          <w:rFonts w:ascii="Times New Roman" w:eastAsia="Times New Roman" w:hAnsi="Times New Roman"/>
          <w:sz w:val="24"/>
          <w:szCs w:val="24"/>
          <w:lang w:eastAsia="ru-RU"/>
        </w:rPr>
        <w:t>законодательством.</w:t>
      </w:r>
    </w:p>
    <w:p w:rsidR="009D706A" w:rsidRPr="007966F1" w:rsidRDefault="009D706A" w:rsidP="00070843">
      <w:pPr>
        <w:pStyle w:val="af2"/>
        <w:numPr>
          <w:ilvl w:val="1"/>
          <w:numId w:val="21"/>
        </w:numPr>
        <w:shd w:val="clear" w:color="auto" w:fill="FFFFFF"/>
        <w:tabs>
          <w:tab w:val="left" w:pos="-142"/>
          <w:tab w:val="left" w:pos="284"/>
        </w:tabs>
        <w:spacing w:after="0" w:line="240" w:lineRule="auto"/>
        <w:ind w:left="0" w:right="-6" w:firstLine="851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D01AAD">
        <w:rPr>
          <w:rFonts w:ascii="Times New Roman" w:eastAsia="Times New Roman" w:hAnsi="Times New Roman"/>
          <w:sz w:val="24"/>
          <w:szCs w:val="24"/>
          <w:lang w:eastAsia="ru-RU"/>
        </w:rPr>
        <w:t xml:space="preserve">бязательства сторон по </w:t>
      </w:r>
      <w:r w:rsidR="001210A4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="00D01AAD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прекращаются с окончанием срока его действия, кроме денежных обязательств и неисполненных обязательств по взаиморасчетам. </w:t>
      </w:r>
    </w:p>
    <w:p w:rsidR="00556E27" w:rsidRPr="00655EBC" w:rsidRDefault="00556E27" w:rsidP="00556E27">
      <w:pPr>
        <w:shd w:val="clear" w:color="auto" w:fill="FFFFFF"/>
        <w:tabs>
          <w:tab w:val="left" w:pos="284"/>
          <w:tab w:val="left" w:pos="1134"/>
        </w:tabs>
        <w:ind w:right="-6" w:firstLine="567"/>
        <w:jc w:val="both"/>
        <w:rPr>
          <w:lang w:eastAsia="ru-RU"/>
        </w:rPr>
      </w:pPr>
    </w:p>
    <w:p w:rsidR="00791017" w:rsidRDefault="00903488" w:rsidP="00903488">
      <w:pPr>
        <w:ind w:left="435"/>
        <w:jc w:val="center"/>
        <w:rPr>
          <w:b/>
        </w:rPr>
      </w:pPr>
      <w:r>
        <w:rPr>
          <w:b/>
        </w:rPr>
        <w:t>9.</w:t>
      </w:r>
      <w:r w:rsidR="00791017" w:rsidRPr="00BB43B7">
        <w:rPr>
          <w:b/>
        </w:rPr>
        <w:t xml:space="preserve">ИЗМЕНЕНИЕ, РАСТОРЖЕНИЕ </w:t>
      </w:r>
      <w:r w:rsidR="001210A4">
        <w:rPr>
          <w:b/>
        </w:rPr>
        <w:t>КОНТРАКТ</w:t>
      </w:r>
      <w:r w:rsidR="00791017" w:rsidRPr="00BB43B7">
        <w:rPr>
          <w:b/>
        </w:rPr>
        <w:t>А</w:t>
      </w:r>
      <w:r w:rsidR="00791017">
        <w:rPr>
          <w:b/>
        </w:rPr>
        <w:t>.</w:t>
      </w:r>
    </w:p>
    <w:p w:rsidR="00791017" w:rsidRDefault="00791017" w:rsidP="00791017">
      <w:pPr>
        <w:numPr>
          <w:ilvl w:val="1"/>
          <w:numId w:val="6"/>
        </w:numPr>
        <w:tabs>
          <w:tab w:val="clear" w:pos="1680"/>
          <w:tab w:val="left" w:pos="1134"/>
        </w:tabs>
        <w:ind w:left="0" w:firstLine="960"/>
        <w:jc w:val="both"/>
        <w:rPr>
          <w:b/>
        </w:rPr>
      </w:pPr>
      <w:r w:rsidRPr="00EE3C0C">
        <w:rPr>
          <w:rFonts w:eastAsia="Calibri"/>
        </w:rPr>
        <w:t xml:space="preserve">Все изменения и дополнения к настоящему </w:t>
      </w:r>
      <w:r w:rsidR="001210A4">
        <w:rPr>
          <w:bCs/>
          <w:iCs/>
          <w:color w:val="000000"/>
        </w:rPr>
        <w:t>Контракт</w:t>
      </w:r>
      <w:r w:rsidRPr="00EE3C0C">
        <w:rPr>
          <w:bCs/>
          <w:iCs/>
          <w:color w:val="000000"/>
        </w:rPr>
        <w:t>у</w:t>
      </w:r>
      <w:r w:rsidRPr="00EE3C0C">
        <w:rPr>
          <w:rFonts w:eastAsia="Calibri"/>
        </w:rPr>
        <w:t xml:space="preserve"> действительны лишь в том случае, если они совершены в письменной форме и не противоречат действующему законодательству, оформленные в виде дополнительных соглашений, которые становятся неотъемлемой частью </w:t>
      </w:r>
      <w:r w:rsidR="001210A4">
        <w:rPr>
          <w:bCs/>
          <w:iCs/>
          <w:color w:val="000000"/>
        </w:rPr>
        <w:t>Контракт</w:t>
      </w:r>
      <w:r w:rsidRPr="00EE3C0C">
        <w:rPr>
          <w:bCs/>
          <w:iCs/>
          <w:color w:val="000000"/>
        </w:rPr>
        <w:t>а</w:t>
      </w:r>
      <w:r w:rsidRPr="00EE3C0C">
        <w:rPr>
          <w:rFonts w:eastAsia="Calibri"/>
        </w:rPr>
        <w:t xml:space="preserve"> после их подписания.</w:t>
      </w:r>
    </w:p>
    <w:p w:rsidR="00791017" w:rsidRDefault="00791017" w:rsidP="00791017">
      <w:pPr>
        <w:numPr>
          <w:ilvl w:val="1"/>
          <w:numId w:val="6"/>
        </w:numPr>
        <w:tabs>
          <w:tab w:val="clear" w:pos="1680"/>
          <w:tab w:val="num" w:pos="0"/>
          <w:tab w:val="left" w:pos="1134"/>
        </w:tabs>
        <w:ind w:left="0" w:firstLine="960"/>
        <w:jc w:val="both"/>
        <w:rPr>
          <w:b/>
        </w:rPr>
      </w:pPr>
      <w:r w:rsidRPr="00EE3C0C">
        <w:rPr>
          <w:rFonts w:eastAsia="Arial"/>
        </w:rPr>
        <w:t xml:space="preserve">Настоящий </w:t>
      </w:r>
      <w:r w:rsidR="001210A4">
        <w:rPr>
          <w:bCs/>
          <w:iCs/>
          <w:color w:val="000000"/>
        </w:rPr>
        <w:t>Контракт</w:t>
      </w:r>
      <w:r w:rsidRPr="00EE3C0C">
        <w:rPr>
          <w:rFonts w:eastAsia="Arial"/>
        </w:rPr>
        <w:t xml:space="preserve"> может быть досрочно расторгнут по соглашению Сторон, решению суда или Стороной в одностороннем внесудебном порядке по основаниям, предусмотренным законодательством Российской Федерации или настоящим </w:t>
      </w:r>
      <w:r w:rsidR="001210A4">
        <w:rPr>
          <w:bCs/>
          <w:iCs/>
          <w:color w:val="000000"/>
        </w:rPr>
        <w:t>Контракт</w:t>
      </w:r>
      <w:r w:rsidRPr="00EE3C0C">
        <w:rPr>
          <w:rFonts w:eastAsia="Arial"/>
        </w:rPr>
        <w:t>ом.</w:t>
      </w:r>
    </w:p>
    <w:p w:rsidR="00791017" w:rsidRDefault="00791017" w:rsidP="00791017">
      <w:pPr>
        <w:numPr>
          <w:ilvl w:val="1"/>
          <w:numId w:val="6"/>
        </w:numPr>
        <w:tabs>
          <w:tab w:val="clear" w:pos="1680"/>
          <w:tab w:val="left" w:pos="1134"/>
        </w:tabs>
        <w:ind w:left="0" w:firstLine="960"/>
        <w:jc w:val="both"/>
        <w:rPr>
          <w:b/>
        </w:rPr>
      </w:pPr>
      <w:r w:rsidRPr="00EE3C0C">
        <w:rPr>
          <w:rFonts w:eastAsia="Arial"/>
        </w:rPr>
        <w:t xml:space="preserve">Расторжение </w:t>
      </w:r>
      <w:r w:rsidR="001210A4">
        <w:rPr>
          <w:bCs/>
          <w:iCs/>
          <w:color w:val="000000"/>
        </w:rPr>
        <w:t>Контракт</w:t>
      </w:r>
      <w:r w:rsidRPr="00EE3C0C">
        <w:rPr>
          <w:rFonts w:eastAsia="Arial"/>
        </w:rPr>
        <w:t xml:space="preserve">а по соглашению Сторон совершается в письменной форме и возможно в случае наступления условий, при которых для одной из Сторон или обеих Сторон дальнейшее исполнение обязательств по </w:t>
      </w:r>
      <w:r w:rsidR="001210A4">
        <w:rPr>
          <w:bCs/>
          <w:iCs/>
          <w:color w:val="000000"/>
        </w:rPr>
        <w:t>Контракт</w:t>
      </w:r>
      <w:r w:rsidRPr="00EE3C0C">
        <w:rPr>
          <w:rFonts w:eastAsia="Arial"/>
        </w:rPr>
        <w:t xml:space="preserve">у невозможно либо возникает нецелесообразность исполнения </w:t>
      </w:r>
      <w:r w:rsidR="001210A4">
        <w:rPr>
          <w:bCs/>
          <w:iCs/>
          <w:color w:val="000000"/>
        </w:rPr>
        <w:t>Контракт</w:t>
      </w:r>
      <w:r w:rsidRPr="00EE3C0C">
        <w:rPr>
          <w:rFonts w:eastAsia="Arial"/>
        </w:rPr>
        <w:t>а.</w:t>
      </w:r>
    </w:p>
    <w:p w:rsidR="00791017" w:rsidRDefault="00791017" w:rsidP="00791017">
      <w:pPr>
        <w:numPr>
          <w:ilvl w:val="1"/>
          <w:numId w:val="6"/>
        </w:numPr>
        <w:tabs>
          <w:tab w:val="clear" w:pos="1680"/>
          <w:tab w:val="num" w:pos="0"/>
          <w:tab w:val="left" w:pos="1134"/>
        </w:tabs>
        <w:ind w:left="0" w:firstLine="960"/>
        <w:jc w:val="both"/>
        <w:rPr>
          <w:b/>
        </w:rPr>
      </w:pPr>
      <w:r w:rsidRPr="00EE3C0C">
        <w:rPr>
          <w:rFonts w:eastAsia="Arial"/>
        </w:rPr>
        <w:t xml:space="preserve">Требование о расторжении </w:t>
      </w:r>
      <w:r w:rsidR="001210A4">
        <w:rPr>
          <w:bCs/>
          <w:iCs/>
          <w:color w:val="000000"/>
        </w:rPr>
        <w:t>Контракт</w:t>
      </w:r>
      <w:r w:rsidRPr="00EE3C0C">
        <w:rPr>
          <w:rFonts w:eastAsia="Arial"/>
        </w:rPr>
        <w:t xml:space="preserve">а может быть заявлено Стороной в суд только после получения отказа другой Стороны на предложение расторгнуть </w:t>
      </w:r>
      <w:r w:rsidR="001210A4">
        <w:rPr>
          <w:bCs/>
          <w:iCs/>
          <w:color w:val="000000"/>
        </w:rPr>
        <w:t>Контракт</w:t>
      </w:r>
      <w:r w:rsidRPr="00EE3C0C">
        <w:rPr>
          <w:rFonts w:eastAsia="Arial"/>
        </w:rPr>
        <w:t xml:space="preserve"> либо неполучения ответа в течение десяти календарных дней с момента получения предложения о расторжении </w:t>
      </w:r>
      <w:r w:rsidR="001210A4">
        <w:rPr>
          <w:bCs/>
          <w:iCs/>
          <w:color w:val="000000"/>
        </w:rPr>
        <w:t>Контракт</w:t>
      </w:r>
      <w:r w:rsidRPr="00EE3C0C">
        <w:rPr>
          <w:rFonts w:eastAsia="Arial"/>
        </w:rPr>
        <w:t>а.</w:t>
      </w:r>
    </w:p>
    <w:p w:rsidR="00791017" w:rsidRDefault="00791017" w:rsidP="00791017">
      <w:pPr>
        <w:numPr>
          <w:ilvl w:val="1"/>
          <w:numId w:val="6"/>
        </w:numPr>
        <w:tabs>
          <w:tab w:val="clear" w:pos="1680"/>
          <w:tab w:val="num" w:pos="142"/>
          <w:tab w:val="left" w:pos="1134"/>
        </w:tabs>
        <w:ind w:left="0" w:firstLine="960"/>
        <w:jc w:val="both"/>
        <w:rPr>
          <w:b/>
        </w:rPr>
      </w:pPr>
      <w:r w:rsidRPr="00EE3C0C">
        <w:rPr>
          <w:rFonts w:eastAsia="Arial"/>
        </w:rPr>
        <w:t xml:space="preserve">Расторжение </w:t>
      </w:r>
      <w:r w:rsidR="001210A4">
        <w:rPr>
          <w:bCs/>
          <w:iCs/>
          <w:color w:val="000000"/>
        </w:rPr>
        <w:t>Контракт</w:t>
      </w:r>
      <w:r w:rsidRPr="00EE3C0C">
        <w:rPr>
          <w:rFonts w:eastAsia="Arial"/>
        </w:rPr>
        <w:t xml:space="preserve">а по соглашению сторон производится путем подписания Сторонами соответствующего соглашения о расторжении. Сторона, которой направлено предложение о расторжении </w:t>
      </w:r>
      <w:r w:rsidR="001210A4">
        <w:rPr>
          <w:bCs/>
          <w:iCs/>
          <w:color w:val="000000"/>
        </w:rPr>
        <w:t>Контракт</w:t>
      </w:r>
      <w:r w:rsidRPr="00EE3C0C">
        <w:rPr>
          <w:rFonts w:eastAsia="Arial"/>
        </w:rPr>
        <w:t xml:space="preserve">а по соглашению сторон, должна дать письменный </w:t>
      </w:r>
      <w:r w:rsidR="007D6D19" w:rsidRPr="00EE3C0C">
        <w:rPr>
          <w:rFonts w:eastAsia="Arial"/>
        </w:rPr>
        <w:t>ответ, по существу,</w:t>
      </w:r>
      <w:r w:rsidRPr="00EE3C0C">
        <w:rPr>
          <w:rFonts w:eastAsia="Arial"/>
        </w:rPr>
        <w:t xml:space="preserve"> в срок, не превышающий пять календарных дней с момента его получения.</w:t>
      </w:r>
    </w:p>
    <w:p w:rsidR="00791017" w:rsidRDefault="00791017" w:rsidP="00791017">
      <w:pPr>
        <w:numPr>
          <w:ilvl w:val="1"/>
          <w:numId w:val="6"/>
        </w:numPr>
        <w:tabs>
          <w:tab w:val="clear" w:pos="1680"/>
          <w:tab w:val="left" w:pos="1134"/>
        </w:tabs>
        <w:ind w:left="0" w:firstLine="960"/>
        <w:jc w:val="both"/>
        <w:rPr>
          <w:b/>
        </w:rPr>
      </w:pPr>
      <w:r w:rsidRPr="00EE3C0C">
        <w:rPr>
          <w:rFonts w:eastAsia="Arial"/>
        </w:rPr>
        <w:t xml:space="preserve">В случае расторжения </w:t>
      </w:r>
      <w:r w:rsidR="001210A4">
        <w:rPr>
          <w:bCs/>
          <w:iCs/>
          <w:color w:val="000000"/>
        </w:rPr>
        <w:t>Контракт</w:t>
      </w:r>
      <w:r w:rsidRPr="00EE3C0C">
        <w:rPr>
          <w:rFonts w:eastAsia="Arial"/>
        </w:rPr>
        <w:t>а Стороны производят сверку расчетов, которой подтве</w:t>
      </w:r>
      <w:r w:rsidR="00D6346D">
        <w:rPr>
          <w:rFonts w:eastAsia="Arial"/>
        </w:rPr>
        <w:t>рждается объем выполненных обязательств Сторонами.</w:t>
      </w:r>
    </w:p>
    <w:p w:rsidR="00791017" w:rsidRPr="00EE3C0C" w:rsidRDefault="00791017" w:rsidP="00791017">
      <w:pPr>
        <w:numPr>
          <w:ilvl w:val="1"/>
          <w:numId w:val="6"/>
        </w:numPr>
        <w:tabs>
          <w:tab w:val="clear" w:pos="1680"/>
          <w:tab w:val="num" w:pos="0"/>
          <w:tab w:val="left" w:pos="1134"/>
        </w:tabs>
        <w:ind w:left="0" w:firstLine="960"/>
        <w:jc w:val="both"/>
        <w:rPr>
          <w:b/>
        </w:rPr>
      </w:pPr>
      <w:r w:rsidRPr="00EE3C0C">
        <w:rPr>
          <w:rFonts w:eastAsia="Arial"/>
        </w:rPr>
        <w:t xml:space="preserve">Как Заказчик, так и </w:t>
      </w:r>
      <w:r>
        <w:rPr>
          <w:rFonts w:eastAsia="Arial"/>
        </w:rPr>
        <w:t xml:space="preserve">Поставщик </w:t>
      </w:r>
      <w:r w:rsidRPr="00EE3C0C">
        <w:rPr>
          <w:rFonts w:eastAsia="Arial"/>
        </w:rPr>
        <w:t xml:space="preserve">вправе принять решение об одностороннем отказе от исполнения </w:t>
      </w:r>
      <w:r w:rsidR="001210A4">
        <w:rPr>
          <w:rFonts w:eastAsia="Arial"/>
        </w:rPr>
        <w:t>Контракт</w:t>
      </w:r>
      <w:r w:rsidRPr="00EE3C0C">
        <w:rPr>
          <w:rFonts w:eastAsia="Arial"/>
        </w:rPr>
        <w:t>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:rsidR="00791017" w:rsidRDefault="00791017" w:rsidP="00791017">
      <w:pPr>
        <w:numPr>
          <w:ilvl w:val="1"/>
          <w:numId w:val="6"/>
        </w:numPr>
        <w:tabs>
          <w:tab w:val="clear" w:pos="1680"/>
          <w:tab w:val="left" w:pos="1134"/>
        </w:tabs>
        <w:ind w:left="0" w:firstLine="960"/>
        <w:jc w:val="both"/>
        <w:rPr>
          <w:b/>
        </w:rPr>
      </w:pPr>
      <w:r w:rsidRPr="00EE3C0C">
        <w:rPr>
          <w:rFonts w:eastAsia="Arial"/>
        </w:rPr>
        <w:t xml:space="preserve"> Решение Заказчика об одностороннем отказе от исполнения </w:t>
      </w:r>
      <w:r w:rsidR="001210A4">
        <w:rPr>
          <w:rFonts w:eastAsia="Arial"/>
        </w:rPr>
        <w:t>Контракт</w:t>
      </w:r>
      <w:r w:rsidRPr="00EE3C0C">
        <w:rPr>
          <w:rFonts w:eastAsia="Arial"/>
        </w:rPr>
        <w:t xml:space="preserve">а не позднее чем в течение трех рабочих дней с даты принятия указанного решения, размещается в единой информационной системе и направляется </w:t>
      </w:r>
      <w:r>
        <w:rPr>
          <w:rFonts w:eastAsia="Arial"/>
        </w:rPr>
        <w:t xml:space="preserve">Поставщику </w:t>
      </w:r>
      <w:r w:rsidRPr="00EE3C0C">
        <w:rPr>
          <w:rFonts w:eastAsia="Arial"/>
        </w:rPr>
        <w:t>по почте заказным письмом с уведомлением о вручении по адресу</w:t>
      </w:r>
      <w:r>
        <w:rPr>
          <w:rFonts w:eastAsia="Arial"/>
        </w:rPr>
        <w:t xml:space="preserve"> Поставщика</w:t>
      </w:r>
      <w:r w:rsidRPr="00EE3C0C">
        <w:rPr>
          <w:rFonts w:eastAsia="Arial"/>
        </w:rPr>
        <w:t xml:space="preserve">, указанному в </w:t>
      </w:r>
      <w:r w:rsidR="001210A4">
        <w:rPr>
          <w:rFonts w:eastAsia="Arial"/>
        </w:rPr>
        <w:t>Контракт</w:t>
      </w:r>
      <w:r w:rsidRPr="00EE3C0C">
        <w:rPr>
          <w:rFonts w:eastAsia="Arial"/>
        </w:rPr>
        <w:t>е, а также телеграммой,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такого уведомления и получение Заказчиком подтверждения о его вручении</w:t>
      </w:r>
      <w:r>
        <w:rPr>
          <w:rFonts w:eastAsia="Arial"/>
        </w:rPr>
        <w:t xml:space="preserve"> Поставщику</w:t>
      </w:r>
      <w:r w:rsidRPr="00EE3C0C">
        <w:rPr>
          <w:rFonts w:eastAsia="Arial"/>
        </w:rPr>
        <w:t xml:space="preserve">. Выполнение Заказчиком указанных требований считается надлежащим уведомлением </w:t>
      </w:r>
      <w:r>
        <w:rPr>
          <w:rFonts w:eastAsia="Arial"/>
        </w:rPr>
        <w:t xml:space="preserve">Поставщика </w:t>
      </w:r>
      <w:r w:rsidRPr="00EE3C0C">
        <w:rPr>
          <w:rFonts w:eastAsia="Arial"/>
        </w:rPr>
        <w:t xml:space="preserve">об одностороннем отказе от исполнения </w:t>
      </w:r>
      <w:r w:rsidR="001210A4">
        <w:rPr>
          <w:rFonts w:eastAsia="Arial"/>
        </w:rPr>
        <w:t>Контракт</w:t>
      </w:r>
      <w:r w:rsidRPr="00EE3C0C">
        <w:rPr>
          <w:rFonts w:eastAsia="Arial"/>
        </w:rPr>
        <w:t xml:space="preserve">а. Датой такого надлежащего уведомления признается дата </w:t>
      </w:r>
      <w:r w:rsidRPr="00EE3C0C">
        <w:rPr>
          <w:rFonts w:eastAsia="Arial"/>
        </w:rPr>
        <w:lastRenderedPageBreak/>
        <w:t xml:space="preserve">получения Заказчиком подтверждения о вручении </w:t>
      </w:r>
      <w:r>
        <w:rPr>
          <w:rFonts w:eastAsia="Arial"/>
        </w:rPr>
        <w:t xml:space="preserve">Поставщику </w:t>
      </w:r>
      <w:r w:rsidRPr="00EE3C0C">
        <w:rPr>
          <w:rFonts w:eastAsia="Arial"/>
        </w:rPr>
        <w:t xml:space="preserve">указанного уведомления либо дата получения Заказчиком информации об отсутствии </w:t>
      </w:r>
      <w:r>
        <w:rPr>
          <w:rFonts w:eastAsia="Arial"/>
        </w:rPr>
        <w:t xml:space="preserve">Поставщика </w:t>
      </w:r>
      <w:r w:rsidRPr="00EE3C0C">
        <w:rPr>
          <w:rFonts w:eastAsia="Arial"/>
        </w:rPr>
        <w:t xml:space="preserve">по его адресу, указанному в </w:t>
      </w:r>
      <w:r w:rsidR="001210A4">
        <w:rPr>
          <w:rFonts w:eastAsia="Arial"/>
        </w:rPr>
        <w:t>Контракт</w:t>
      </w:r>
      <w:r w:rsidRPr="00EE3C0C">
        <w:rPr>
          <w:rFonts w:eastAsia="Arial"/>
        </w:rPr>
        <w:t xml:space="preserve">е.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</w:t>
      </w:r>
      <w:r w:rsidR="001210A4">
        <w:rPr>
          <w:rFonts w:eastAsia="Arial"/>
        </w:rPr>
        <w:t>Контракт</w:t>
      </w:r>
      <w:r w:rsidRPr="00EE3C0C">
        <w:rPr>
          <w:rFonts w:eastAsia="Arial"/>
        </w:rPr>
        <w:t>а в единой информационной системе.</w:t>
      </w:r>
    </w:p>
    <w:p w:rsidR="00791017" w:rsidRDefault="00791017" w:rsidP="00791017">
      <w:pPr>
        <w:numPr>
          <w:ilvl w:val="1"/>
          <w:numId w:val="6"/>
        </w:numPr>
        <w:tabs>
          <w:tab w:val="clear" w:pos="1680"/>
          <w:tab w:val="left" w:pos="1134"/>
          <w:tab w:val="left" w:pos="1560"/>
        </w:tabs>
        <w:ind w:left="0" w:firstLine="960"/>
        <w:jc w:val="both"/>
        <w:rPr>
          <w:b/>
        </w:rPr>
      </w:pPr>
      <w:r w:rsidRPr="00EE3C0C">
        <w:rPr>
          <w:rFonts w:eastAsia="Arial"/>
        </w:rPr>
        <w:t xml:space="preserve">Заказчик обязан отменить не вступившее в силу решение об одностороннем отказе от исполнения </w:t>
      </w:r>
      <w:r w:rsidR="001210A4">
        <w:rPr>
          <w:rFonts w:eastAsia="Arial"/>
        </w:rPr>
        <w:t>Контракт</w:t>
      </w:r>
      <w:r w:rsidRPr="00EE3C0C">
        <w:rPr>
          <w:rFonts w:eastAsia="Arial"/>
        </w:rPr>
        <w:t xml:space="preserve">а, если в течение десятидневного срока с даты надлежащего уведомления </w:t>
      </w:r>
      <w:r>
        <w:rPr>
          <w:rFonts w:eastAsia="Arial"/>
        </w:rPr>
        <w:t xml:space="preserve">Поставщика </w:t>
      </w:r>
      <w:r w:rsidRPr="00EE3C0C">
        <w:rPr>
          <w:rFonts w:eastAsia="Arial"/>
        </w:rPr>
        <w:t xml:space="preserve">о принятом решении об одностороннем отказе от исполнения </w:t>
      </w:r>
      <w:r w:rsidR="001210A4">
        <w:rPr>
          <w:rFonts w:eastAsia="Arial"/>
        </w:rPr>
        <w:t>Контракт</w:t>
      </w:r>
      <w:r w:rsidRPr="00EE3C0C">
        <w:rPr>
          <w:rFonts w:eastAsia="Arial"/>
        </w:rPr>
        <w:t xml:space="preserve">а устранено нарушение условий </w:t>
      </w:r>
      <w:r w:rsidR="001210A4">
        <w:rPr>
          <w:rFonts w:eastAsia="Arial"/>
        </w:rPr>
        <w:t>Контракт</w:t>
      </w:r>
      <w:r w:rsidRPr="00EE3C0C">
        <w:rPr>
          <w:rFonts w:eastAsia="Arial"/>
        </w:rPr>
        <w:t xml:space="preserve">а, послужившее основанием для принятия указанного решения, а также Заказчику компенсированы затраты на проведение экспертизы оказанной услуги. Данное правило не применяется в случае повторного нарушения </w:t>
      </w:r>
      <w:r>
        <w:rPr>
          <w:rFonts w:eastAsia="Arial"/>
        </w:rPr>
        <w:t xml:space="preserve">Поставщиком </w:t>
      </w:r>
      <w:r w:rsidRPr="00EE3C0C">
        <w:rPr>
          <w:rFonts w:eastAsia="Arial"/>
        </w:rPr>
        <w:t xml:space="preserve">условий </w:t>
      </w:r>
      <w:r w:rsidR="001210A4">
        <w:rPr>
          <w:rFonts w:eastAsia="Arial"/>
        </w:rPr>
        <w:t>Контракт</w:t>
      </w:r>
      <w:r w:rsidRPr="00EE3C0C">
        <w:rPr>
          <w:rFonts w:eastAsia="Arial"/>
        </w:rPr>
        <w:t xml:space="preserve">а, которые в соответствии с гражданским законодательством являются основанием для одностороннего отказа Заказчика от исполнения </w:t>
      </w:r>
      <w:r w:rsidR="001210A4">
        <w:rPr>
          <w:rFonts w:eastAsia="Arial"/>
        </w:rPr>
        <w:t>Контракт</w:t>
      </w:r>
      <w:r w:rsidRPr="00EE3C0C">
        <w:rPr>
          <w:rFonts w:eastAsia="Arial"/>
        </w:rPr>
        <w:t>а.</w:t>
      </w:r>
    </w:p>
    <w:p w:rsidR="00791017" w:rsidRDefault="00791017" w:rsidP="00791017">
      <w:pPr>
        <w:numPr>
          <w:ilvl w:val="1"/>
          <w:numId w:val="6"/>
        </w:numPr>
        <w:tabs>
          <w:tab w:val="clear" w:pos="1680"/>
          <w:tab w:val="num" w:pos="0"/>
          <w:tab w:val="left" w:pos="1134"/>
          <w:tab w:val="left" w:pos="1560"/>
        </w:tabs>
        <w:ind w:left="0" w:firstLine="960"/>
        <w:jc w:val="both"/>
        <w:rPr>
          <w:b/>
        </w:rPr>
      </w:pPr>
      <w:r w:rsidRPr="00EE3C0C">
        <w:rPr>
          <w:rFonts w:eastAsia="Arial"/>
        </w:rPr>
        <w:t xml:space="preserve">Решение </w:t>
      </w:r>
      <w:r>
        <w:rPr>
          <w:rFonts w:eastAsia="Arial"/>
        </w:rPr>
        <w:t xml:space="preserve">Поставщика </w:t>
      </w:r>
      <w:r w:rsidRPr="00EE3C0C">
        <w:rPr>
          <w:rFonts w:eastAsia="Arial"/>
        </w:rPr>
        <w:t xml:space="preserve">об одностороннем отказе от исполнения </w:t>
      </w:r>
      <w:r w:rsidR="001210A4">
        <w:rPr>
          <w:rFonts w:eastAsia="Arial"/>
        </w:rPr>
        <w:t>Контракт</w:t>
      </w:r>
      <w:r w:rsidRPr="00EE3C0C">
        <w:rPr>
          <w:rFonts w:eastAsia="Arial"/>
        </w:rPr>
        <w:t xml:space="preserve">а не позднее чем в течение трех рабочих дней с даты принятия этого решения, направляется Заказчику по почте заказным письмом с уведомлением о вручении по адресу Заказчика, указанному в </w:t>
      </w:r>
      <w:r w:rsidR="001210A4">
        <w:rPr>
          <w:rFonts w:eastAsia="Arial"/>
        </w:rPr>
        <w:t>Контракт</w:t>
      </w:r>
      <w:r w:rsidRPr="00EE3C0C">
        <w:rPr>
          <w:rFonts w:eastAsia="Arial"/>
        </w:rPr>
        <w:t xml:space="preserve">е, а также телеграммой,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данного уведомления и получение </w:t>
      </w:r>
      <w:r>
        <w:rPr>
          <w:rFonts w:eastAsia="Arial"/>
        </w:rPr>
        <w:t xml:space="preserve">Поставщиком </w:t>
      </w:r>
      <w:r w:rsidRPr="00EE3C0C">
        <w:rPr>
          <w:rFonts w:eastAsia="Arial"/>
        </w:rPr>
        <w:t xml:space="preserve">подтверждения о его вручении Заказчику. Выполнение </w:t>
      </w:r>
      <w:r>
        <w:rPr>
          <w:rFonts w:eastAsia="Arial"/>
        </w:rPr>
        <w:t xml:space="preserve">Поставщиком </w:t>
      </w:r>
      <w:r w:rsidRPr="00EE3C0C">
        <w:rPr>
          <w:rFonts w:eastAsia="Arial"/>
        </w:rPr>
        <w:t xml:space="preserve">указанных требований считается надлежащим уведомлением Заказчика об одностороннем отказе от исполнения </w:t>
      </w:r>
      <w:r w:rsidR="001210A4">
        <w:rPr>
          <w:rFonts w:eastAsia="Arial"/>
        </w:rPr>
        <w:t>Контракт</w:t>
      </w:r>
      <w:r w:rsidRPr="00EE3C0C">
        <w:rPr>
          <w:rFonts w:eastAsia="Arial"/>
        </w:rPr>
        <w:t xml:space="preserve">а. Датой такого надлежащего уведомления признается дата получения </w:t>
      </w:r>
      <w:r>
        <w:rPr>
          <w:rFonts w:eastAsia="Arial"/>
        </w:rPr>
        <w:t xml:space="preserve">Поставщиком </w:t>
      </w:r>
      <w:r w:rsidRPr="00EE3C0C">
        <w:rPr>
          <w:rFonts w:eastAsia="Arial"/>
        </w:rPr>
        <w:t>подтверждения о вручении Заказчику указанного уведомления.</w:t>
      </w:r>
    </w:p>
    <w:p w:rsidR="00791017" w:rsidRPr="00783A33" w:rsidRDefault="00791017" w:rsidP="00791017">
      <w:pPr>
        <w:numPr>
          <w:ilvl w:val="1"/>
          <w:numId w:val="6"/>
        </w:numPr>
        <w:tabs>
          <w:tab w:val="clear" w:pos="1680"/>
          <w:tab w:val="left" w:pos="1134"/>
          <w:tab w:val="num" w:pos="1418"/>
          <w:tab w:val="left" w:pos="1560"/>
        </w:tabs>
        <w:ind w:left="0" w:firstLine="960"/>
        <w:jc w:val="both"/>
        <w:rPr>
          <w:b/>
        </w:rPr>
      </w:pPr>
      <w:r>
        <w:rPr>
          <w:rFonts w:eastAsia="Arial"/>
        </w:rPr>
        <w:t xml:space="preserve">Поставщик </w:t>
      </w:r>
      <w:r w:rsidRPr="00EE3C0C">
        <w:rPr>
          <w:rFonts w:eastAsia="Arial"/>
        </w:rPr>
        <w:t xml:space="preserve">обязан отменить не вступившее в силу решение об одностороннем отказе от исполнения </w:t>
      </w:r>
      <w:r w:rsidR="001210A4">
        <w:rPr>
          <w:rFonts w:eastAsia="Arial"/>
        </w:rPr>
        <w:t>Контракт</w:t>
      </w:r>
      <w:r w:rsidRPr="00EE3C0C">
        <w:rPr>
          <w:rFonts w:eastAsia="Arial"/>
        </w:rPr>
        <w:t xml:space="preserve">а, если в течение десятидневного срока с даты надлежащего уведомления Заказчика о принятом </w:t>
      </w:r>
      <w:r w:rsidR="000D418C" w:rsidRPr="00EE3C0C">
        <w:rPr>
          <w:rFonts w:eastAsia="Arial"/>
        </w:rPr>
        <w:t>решении,</w:t>
      </w:r>
      <w:r w:rsidRPr="00EE3C0C">
        <w:rPr>
          <w:rFonts w:eastAsia="Arial"/>
        </w:rPr>
        <w:t xml:space="preserve"> об одностороннем отказе от исполнения </w:t>
      </w:r>
      <w:r w:rsidR="001210A4">
        <w:rPr>
          <w:rFonts w:eastAsia="Arial"/>
        </w:rPr>
        <w:t>Контракт</w:t>
      </w:r>
      <w:r w:rsidRPr="00EE3C0C">
        <w:rPr>
          <w:rFonts w:eastAsia="Arial"/>
        </w:rPr>
        <w:t xml:space="preserve">а устранены нарушения условий </w:t>
      </w:r>
      <w:r w:rsidR="001210A4">
        <w:rPr>
          <w:rFonts w:eastAsia="Arial"/>
        </w:rPr>
        <w:t>Контракт</w:t>
      </w:r>
      <w:r w:rsidRPr="00EE3C0C">
        <w:rPr>
          <w:rFonts w:eastAsia="Arial"/>
        </w:rPr>
        <w:t xml:space="preserve">а, послужившие основанием </w:t>
      </w:r>
      <w:r>
        <w:rPr>
          <w:rFonts w:eastAsia="Arial"/>
        </w:rPr>
        <w:t>для принятия указанного решения.</w:t>
      </w:r>
    </w:p>
    <w:p w:rsidR="00791017" w:rsidRDefault="00791017" w:rsidP="00791017">
      <w:pPr>
        <w:numPr>
          <w:ilvl w:val="1"/>
          <w:numId w:val="6"/>
        </w:numPr>
        <w:tabs>
          <w:tab w:val="clear" w:pos="1680"/>
          <w:tab w:val="num" w:pos="567"/>
          <w:tab w:val="left" w:pos="1134"/>
          <w:tab w:val="left" w:pos="1560"/>
        </w:tabs>
        <w:ind w:left="0" w:firstLine="960"/>
        <w:jc w:val="both"/>
        <w:rPr>
          <w:b/>
        </w:rPr>
      </w:pPr>
      <w:r w:rsidRPr="00783A33">
        <w:rPr>
          <w:rFonts w:eastAsia="Arial"/>
        </w:rPr>
        <w:t xml:space="preserve">Решение об одностороннем отказе от исполнения </w:t>
      </w:r>
      <w:r w:rsidR="001210A4">
        <w:rPr>
          <w:rFonts w:eastAsia="Arial"/>
        </w:rPr>
        <w:t>Контракт</w:t>
      </w:r>
      <w:r w:rsidRPr="00783A33">
        <w:rPr>
          <w:rFonts w:eastAsia="Arial"/>
        </w:rPr>
        <w:t xml:space="preserve">а вступает в силу и </w:t>
      </w:r>
      <w:r w:rsidR="001210A4">
        <w:rPr>
          <w:rFonts w:eastAsia="Arial"/>
        </w:rPr>
        <w:t>Контракт</w:t>
      </w:r>
      <w:r w:rsidRPr="00783A33">
        <w:rPr>
          <w:rFonts w:eastAsia="Arial"/>
        </w:rPr>
        <w:t xml:space="preserve"> считается расторгнутым через десять дней с даты надлежащего уведомления другой стороны об одностороннем отказе от исполнения </w:t>
      </w:r>
      <w:r w:rsidR="001210A4">
        <w:rPr>
          <w:rFonts w:eastAsia="Arial"/>
        </w:rPr>
        <w:t>Контракт</w:t>
      </w:r>
      <w:r w:rsidRPr="00783A33">
        <w:rPr>
          <w:rFonts w:eastAsia="Arial"/>
        </w:rPr>
        <w:t>а.</w:t>
      </w:r>
    </w:p>
    <w:p w:rsidR="00791017" w:rsidRDefault="00791017" w:rsidP="00791017">
      <w:pPr>
        <w:numPr>
          <w:ilvl w:val="1"/>
          <w:numId w:val="6"/>
        </w:numPr>
        <w:tabs>
          <w:tab w:val="clear" w:pos="1680"/>
          <w:tab w:val="left" w:pos="1134"/>
          <w:tab w:val="num" w:pos="1418"/>
          <w:tab w:val="left" w:pos="1560"/>
        </w:tabs>
        <w:ind w:left="0" w:firstLine="960"/>
        <w:jc w:val="both"/>
        <w:rPr>
          <w:b/>
        </w:rPr>
      </w:pPr>
      <w:r w:rsidRPr="00783A33">
        <w:rPr>
          <w:rFonts w:eastAsia="Arial"/>
        </w:rPr>
        <w:t xml:space="preserve"> При расторжении </w:t>
      </w:r>
      <w:r w:rsidR="001210A4">
        <w:rPr>
          <w:rFonts w:eastAsia="Arial"/>
        </w:rPr>
        <w:t>Контракт</w:t>
      </w:r>
      <w:r w:rsidRPr="00783A33">
        <w:rPr>
          <w:rFonts w:eastAsia="Arial"/>
        </w:rPr>
        <w:t xml:space="preserve">а в связи с односторонним отказом стороны </w:t>
      </w:r>
      <w:r w:rsidR="001210A4">
        <w:rPr>
          <w:rFonts w:eastAsia="Arial"/>
        </w:rPr>
        <w:t>Контракт</w:t>
      </w:r>
      <w:r w:rsidRPr="00783A33">
        <w:rPr>
          <w:rFonts w:eastAsia="Arial"/>
        </w:rPr>
        <w:t xml:space="preserve">а от исполнения </w:t>
      </w:r>
      <w:r w:rsidR="001210A4">
        <w:rPr>
          <w:rFonts w:eastAsia="Arial"/>
        </w:rPr>
        <w:t>Контракт</w:t>
      </w:r>
      <w:r w:rsidRPr="00783A33">
        <w:rPr>
          <w:rFonts w:eastAsia="Arial"/>
        </w:rPr>
        <w:t xml:space="preserve">а другая сторона </w:t>
      </w:r>
      <w:r w:rsidR="001210A4">
        <w:rPr>
          <w:rFonts w:eastAsia="Arial"/>
        </w:rPr>
        <w:t>Контракт</w:t>
      </w:r>
      <w:r w:rsidRPr="00783A33">
        <w:rPr>
          <w:rFonts w:eastAsia="Arial"/>
        </w:rPr>
        <w:t xml:space="preserve">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</w:t>
      </w:r>
      <w:r w:rsidR="001210A4">
        <w:rPr>
          <w:rFonts w:eastAsia="Arial"/>
        </w:rPr>
        <w:t>Контракт</w:t>
      </w:r>
      <w:r w:rsidRPr="00783A33">
        <w:rPr>
          <w:rFonts w:eastAsia="Arial"/>
        </w:rPr>
        <w:t>а.</w:t>
      </w:r>
    </w:p>
    <w:p w:rsidR="00791017" w:rsidRDefault="00791017" w:rsidP="00791017">
      <w:pPr>
        <w:numPr>
          <w:ilvl w:val="1"/>
          <w:numId w:val="6"/>
        </w:numPr>
        <w:tabs>
          <w:tab w:val="clear" w:pos="1680"/>
          <w:tab w:val="left" w:pos="1134"/>
          <w:tab w:val="num" w:pos="1276"/>
          <w:tab w:val="left" w:pos="1560"/>
        </w:tabs>
        <w:ind w:left="0" w:firstLine="960"/>
        <w:jc w:val="both"/>
        <w:rPr>
          <w:b/>
        </w:rPr>
      </w:pPr>
      <w:r w:rsidRPr="00783A33">
        <w:rPr>
          <w:rFonts w:eastAsia="Arial"/>
        </w:rPr>
        <w:t xml:space="preserve">В случае нарушения </w:t>
      </w:r>
      <w:r>
        <w:rPr>
          <w:rFonts w:eastAsia="Arial"/>
        </w:rPr>
        <w:t xml:space="preserve">Поставщиком </w:t>
      </w:r>
      <w:r w:rsidRPr="00783A33">
        <w:rPr>
          <w:rFonts w:eastAsia="Arial"/>
        </w:rPr>
        <w:t xml:space="preserve">любого из сроков </w:t>
      </w:r>
      <w:r>
        <w:rPr>
          <w:rFonts w:eastAsia="Arial"/>
        </w:rPr>
        <w:t xml:space="preserve">поставки </w:t>
      </w:r>
      <w:r w:rsidRPr="00783A33">
        <w:rPr>
          <w:rFonts w:eastAsia="Arial"/>
        </w:rPr>
        <w:t xml:space="preserve">более чем на  семь календарных дней или более двух раз в период действия </w:t>
      </w:r>
      <w:r w:rsidR="001210A4">
        <w:rPr>
          <w:rFonts w:eastAsia="Arial"/>
        </w:rPr>
        <w:t>Контракт</w:t>
      </w:r>
      <w:r w:rsidRPr="00783A33">
        <w:rPr>
          <w:rFonts w:eastAsia="Arial"/>
        </w:rPr>
        <w:t>а Заказчик вправе потребовать его расторжения.</w:t>
      </w:r>
    </w:p>
    <w:p w:rsidR="00791017" w:rsidRPr="000D418C" w:rsidRDefault="00791017" w:rsidP="000D418C">
      <w:pPr>
        <w:numPr>
          <w:ilvl w:val="1"/>
          <w:numId w:val="6"/>
        </w:numPr>
        <w:tabs>
          <w:tab w:val="clear" w:pos="1680"/>
          <w:tab w:val="num" w:pos="0"/>
          <w:tab w:val="left" w:pos="1134"/>
          <w:tab w:val="left" w:pos="1418"/>
          <w:tab w:val="left" w:pos="1560"/>
        </w:tabs>
        <w:ind w:left="0" w:firstLine="960"/>
        <w:jc w:val="both"/>
        <w:rPr>
          <w:b/>
        </w:rPr>
      </w:pPr>
      <w:r w:rsidRPr="00783A33">
        <w:rPr>
          <w:rFonts w:eastAsia="Arial"/>
        </w:rPr>
        <w:t xml:space="preserve">Расторжение </w:t>
      </w:r>
      <w:r w:rsidR="001210A4">
        <w:rPr>
          <w:bCs/>
          <w:iCs/>
          <w:color w:val="000000"/>
        </w:rPr>
        <w:t>Контракт</w:t>
      </w:r>
      <w:r w:rsidRPr="00783A33">
        <w:rPr>
          <w:rFonts w:eastAsia="Arial"/>
        </w:rPr>
        <w:t xml:space="preserve">а не освобождает Стороны от исполнения обязательств, связанных с оплатой надлежащим образом исполненных обязательств по настоящему </w:t>
      </w:r>
      <w:r w:rsidR="001210A4">
        <w:rPr>
          <w:bCs/>
          <w:iCs/>
          <w:color w:val="000000"/>
        </w:rPr>
        <w:t>Контракт</w:t>
      </w:r>
      <w:r w:rsidRPr="00783A33">
        <w:rPr>
          <w:rFonts w:eastAsia="Arial"/>
        </w:rPr>
        <w:t>у.</w:t>
      </w:r>
    </w:p>
    <w:p w:rsidR="00791017" w:rsidRPr="00791017" w:rsidRDefault="00791017" w:rsidP="00791017">
      <w:pPr>
        <w:numPr>
          <w:ilvl w:val="1"/>
          <w:numId w:val="6"/>
        </w:numPr>
        <w:tabs>
          <w:tab w:val="clear" w:pos="1680"/>
          <w:tab w:val="num" w:pos="142"/>
          <w:tab w:val="left" w:pos="1134"/>
          <w:tab w:val="left" w:pos="1701"/>
        </w:tabs>
        <w:ind w:left="0" w:firstLine="960"/>
        <w:jc w:val="both"/>
        <w:rPr>
          <w:b/>
        </w:rPr>
      </w:pPr>
      <w:r w:rsidRPr="00783A33">
        <w:rPr>
          <w:rFonts w:eastAsia="Calibri"/>
        </w:rPr>
        <w:t xml:space="preserve">Заказчик вправе провести экспертизу оказанной услуги с привлечением экспертов, экспертных организаций до принятия решения об одностороннем отказе от исполнения </w:t>
      </w:r>
      <w:r w:rsidR="001210A4">
        <w:rPr>
          <w:rFonts w:eastAsia="Calibri"/>
        </w:rPr>
        <w:t>Контракт</w:t>
      </w:r>
      <w:r w:rsidRPr="00783A33">
        <w:rPr>
          <w:rFonts w:eastAsia="Calibri"/>
        </w:rPr>
        <w:t>а.</w:t>
      </w:r>
    </w:p>
    <w:p w:rsidR="00791017" w:rsidRPr="00EF279E" w:rsidRDefault="00791017" w:rsidP="00791017">
      <w:pPr>
        <w:tabs>
          <w:tab w:val="left" w:pos="1134"/>
          <w:tab w:val="left" w:pos="1701"/>
        </w:tabs>
        <w:ind w:left="960"/>
        <w:jc w:val="both"/>
        <w:rPr>
          <w:b/>
        </w:rPr>
      </w:pPr>
    </w:p>
    <w:p w:rsidR="00791017" w:rsidRDefault="00791017" w:rsidP="00791017">
      <w:pPr>
        <w:numPr>
          <w:ilvl w:val="0"/>
          <w:numId w:val="6"/>
        </w:numPr>
        <w:jc w:val="center"/>
        <w:rPr>
          <w:b/>
        </w:rPr>
      </w:pPr>
      <w:r w:rsidRPr="00BB43B7">
        <w:rPr>
          <w:b/>
        </w:rPr>
        <w:t>АНТИКОРРУПЦИОННАЯ ОГОВОРКА</w:t>
      </w:r>
      <w:r>
        <w:rPr>
          <w:b/>
        </w:rPr>
        <w:t>.</w:t>
      </w:r>
    </w:p>
    <w:p w:rsidR="00791017" w:rsidRDefault="00791017" w:rsidP="00791017">
      <w:pPr>
        <w:numPr>
          <w:ilvl w:val="1"/>
          <w:numId w:val="6"/>
        </w:numPr>
        <w:tabs>
          <w:tab w:val="clear" w:pos="1680"/>
          <w:tab w:val="num" w:pos="0"/>
          <w:tab w:val="left" w:pos="1560"/>
        </w:tabs>
        <w:ind w:left="0" w:firstLine="960"/>
        <w:jc w:val="both"/>
      </w:pPr>
      <w:r w:rsidRPr="003B578E">
        <w:t xml:space="preserve">При исполнении своих обязательств по </w:t>
      </w:r>
      <w:r w:rsidR="001210A4">
        <w:t>Контракт</w:t>
      </w:r>
      <w:r w:rsidRPr="003B578E">
        <w:t>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:rsidR="00791017" w:rsidRDefault="00791017" w:rsidP="00791017">
      <w:pPr>
        <w:numPr>
          <w:ilvl w:val="1"/>
          <w:numId w:val="6"/>
        </w:numPr>
        <w:tabs>
          <w:tab w:val="clear" w:pos="1680"/>
          <w:tab w:val="left" w:pos="1560"/>
        </w:tabs>
        <w:ind w:left="0" w:firstLine="993"/>
        <w:jc w:val="both"/>
      </w:pPr>
      <w:r w:rsidRPr="003B578E">
        <w:lastRenderedPageBreak/>
        <w:t xml:space="preserve">При исполнении своих обязательств по </w:t>
      </w:r>
      <w:r w:rsidR="001210A4">
        <w:t>Контракт</w:t>
      </w:r>
      <w:r w:rsidRPr="003B578E">
        <w:t xml:space="preserve">у, Стороны, их аффилированные лица, работники или посредники не осуществляют действия, квалифицируемые применимым для целей </w:t>
      </w:r>
      <w:r w:rsidR="001210A4">
        <w:t>Контракт</w:t>
      </w:r>
      <w:r w:rsidRPr="003B578E">
        <w:t>у законодательством.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791017" w:rsidRDefault="00791017" w:rsidP="00791017">
      <w:pPr>
        <w:numPr>
          <w:ilvl w:val="1"/>
          <w:numId w:val="6"/>
        </w:numPr>
        <w:tabs>
          <w:tab w:val="clear" w:pos="1680"/>
          <w:tab w:val="num" w:pos="1418"/>
          <w:tab w:val="left" w:pos="1560"/>
        </w:tabs>
        <w:ind w:left="0" w:firstLine="960"/>
        <w:jc w:val="both"/>
      </w:pPr>
      <w:r w:rsidRPr="003B578E">
        <w:t xml:space="preserve">В случае возникновения у Стороны подозрений, что произошло или может произойти нарушение каких-либо положений статьи </w:t>
      </w:r>
      <w:r w:rsidR="001210A4">
        <w:t>Контракт</w:t>
      </w:r>
      <w:r w:rsidRPr="003B578E">
        <w:t xml:space="preserve">а, соответствующая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статьи </w:t>
      </w:r>
      <w:r w:rsidR="001210A4">
        <w:t>Контракт</w:t>
      </w:r>
      <w:r w:rsidRPr="003B578E">
        <w:t xml:space="preserve">а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 После письменного уведомления, соответствующая Сторона имеет право приостановить исполнение обязательства по </w:t>
      </w:r>
      <w:r w:rsidR="001210A4">
        <w:t>Контракт</w:t>
      </w:r>
      <w:r w:rsidRPr="003B578E">
        <w:t>у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:rsidR="00791017" w:rsidRPr="00783A33" w:rsidRDefault="00791017" w:rsidP="00791017">
      <w:pPr>
        <w:numPr>
          <w:ilvl w:val="1"/>
          <w:numId w:val="6"/>
        </w:numPr>
        <w:tabs>
          <w:tab w:val="clear" w:pos="1680"/>
          <w:tab w:val="left" w:pos="1418"/>
          <w:tab w:val="left" w:pos="1560"/>
        </w:tabs>
        <w:ind w:left="0" w:firstLine="960"/>
        <w:jc w:val="both"/>
      </w:pPr>
      <w:r w:rsidRPr="003B578E">
        <w:t xml:space="preserve"> В случае нарушения одной Стороной обязательств воздерживаться от запрещенных в данном разделе действий и/или неполучения другой Стороной в установленный </w:t>
      </w:r>
      <w:r w:rsidR="001210A4">
        <w:t>Контракт</w:t>
      </w:r>
      <w:r w:rsidRPr="003B578E">
        <w:t>ом срок подтверждения, что нарушения не произошло или не произойдет, другая</w:t>
      </w:r>
      <w:r w:rsidRPr="00783A33">
        <w:rPr>
          <w:i/>
          <w:spacing w:val="-2"/>
          <w:sz w:val="16"/>
          <w:szCs w:val="16"/>
        </w:rPr>
        <w:t xml:space="preserve"> </w:t>
      </w:r>
      <w:r w:rsidRPr="003B578E">
        <w:t xml:space="preserve">Сторона имеет право расторгнуть </w:t>
      </w:r>
      <w:r w:rsidR="001210A4">
        <w:t>Контракт</w:t>
      </w:r>
      <w:r w:rsidRPr="003B578E">
        <w:t xml:space="preserve"> в одностороннем порядке полностью или в</w:t>
      </w:r>
      <w:r w:rsidRPr="008356F9">
        <w:t xml:space="preserve"> части, направив письменное уведомление о расторжении. Сторона, по чьей инициативе был расторгнут </w:t>
      </w:r>
      <w:r w:rsidR="001210A4">
        <w:t>Контракт</w:t>
      </w:r>
      <w:r w:rsidRPr="008356F9">
        <w:t xml:space="preserve"> в соответствии с положениями настоящей статьи, вправе требовать возмещения реального ущерба, возникшего в результате такого расторжения.</w:t>
      </w:r>
    </w:p>
    <w:p w:rsidR="00791017" w:rsidRDefault="00791017" w:rsidP="00791017">
      <w:pPr>
        <w:shd w:val="clear" w:color="auto" w:fill="FFFFFF"/>
        <w:tabs>
          <w:tab w:val="left" w:pos="284"/>
          <w:tab w:val="left" w:pos="1134"/>
        </w:tabs>
        <w:ind w:left="567" w:right="-6"/>
        <w:contextualSpacing/>
        <w:rPr>
          <w:b/>
          <w:spacing w:val="-2"/>
          <w:lang w:eastAsia="ru-RU"/>
        </w:rPr>
      </w:pPr>
    </w:p>
    <w:p w:rsidR="00556E27" w:rsidRDefault="00290E07" w:rsidP="00290E07">
      <w:pPr>
        <w:shd w:val="clear" w:color="auto" w:fill="FFFFFF"/>
        <w:tabs>
          <w:tab w:val="left" w:pos="284"/>
          <w:tab w:val="left" w:pos="1134"/>
        </w:tabs>
        <w:ind w:left="435" w:right="-6"/>
        <w:contextualSpacing/>
        <w:jc w:val="center"/>
        <w:rPr>
          <w:b/>
          <w:spacing w:val="-2"/>
          <w:lang w:eastAsia="ru-RU"/>
        </w:rPr>
      </w:pPr>
      <w:r>
        <w:rPr>
          <w:b/>
          <w:spacing w:val="-2"/>
          <w:lang w:eastAsia="ru-RU"/>
        </w:rPr>
        <w:t>11.</w:t>
      </w:r>
      <w:r w:rsidR="00556E27" w:rsidRPr="00655EBC">
        <w:rPr>
          <w:b/>
          <w:spacing w:val="-2"/>
          <w:lang w:eastAsia="ru-RU"/>
        </w:rPr>
        <w:t>КОНФИДЕНЦИАЛЬНОСТЬ</w:t>
      </w:r>
    </w:p>
    <w:p w:rsidR="004D2281" w:rsidRDefault="00556E27" w:rsidP="004D2281">
      <w:pPr>
        <w:numPr>
          <w:ilvl w:val="1"/>
          <w:numId w:val="13"/>
        </w:numPr>
        <w:shd w:val="clear" w:color="auto" w:fill="FFFFFF"/>
        <w:tabs>
          <w:tab w:val="left" w:pos="284"/>
          <w:tab w:val="num" w:pos="1418"/>
        </w:tabs>
        <w:ind w:left="0" w:right="-6" w:firstLine="568"/>
        <w:contextualSpacing/>
        <w:jc w:val="both"/>
        <w:rPr>
          <w:b/>
          <w:spacing w:val="-2"/>
          <w:lang w:eastAsia="ru-RU"/>
        </w:rPr>
      </w:pPr>
      <w:r w:rsidRPr="007966F1">
        <w:rPr>
          <w:lang w:eastAsia="ru-RU"/>
        </w:rPr>
        <w:t>Вся оформленная в соответствии с Федеральным зак</w:t>
      </w:r>
      <w:r>
        <w:rPr>
          <w:lang w:eastAsia="ru-RU"/>
        </w:rPr>
        <w:t xml:space="preserve">оном от 29 июля 2004 г. № 98-ФЗ </w:t>
      </w:r>
      <w:r w:rsidRPr="007966F1">
        <w:rPr>
          <w:lang w:eastAsia="ru-RU"/>
        </w:rPr>
        <w:t xml:space="preserve">«О коммерческой тайне» и предоставленная Сторонами иная информация, связанная с заключением и исполнением настоящего </w:t>
      </w:r>
      <w:r w:rsidR="001210A4">
        <w:rPr>
          <w:lang w:eastAsia="ru-RU"/>
        </w:rPr>
        <w:t>Контракт</w:t>
      </w:r>
      <w:r w:rsidRPr="007966F1">
        <w:rPr>
          <w:lang w:eastAsia="ru-RU"/>
        </w:rPr>
        <w:t>а, относится к информации конфиденциального характера, в отношении которой выполняются требования по защите согласно законодательства Российской Федерации.</w:t>
      </w:r>
    </w:p>
    <w:p w:rsidR="00791017" w:rsidRPr="00A622A5" w:rsidRDefault="00556E27" w:rsidP="00A622A5">
      <w:pPr>
        <w:numPr>
          <w:ilvl w:val="1"/>
          <w:numId w:val="13"/>
        </w:numPr>
        <w:shd w:val="clear" w:color="auto" w:fill="FFFFFF"/>
        <w:tabs>
          <w:tab w:val="left" w:pos="284"/>
          <w:tab w:val="num" w:pos="1418"/>
        </w:tabs>
        <w:ind w:left="0" w:right="-6" w:firstLine="568"/>
        <w:contextualSpacing/>
        <w:jc w:val="both"/>
        <w:rPr>
          <w:b/>
          <w:spacing w:val="-2"/>
          <w:lang w:eastAsia="ru-RU"/>
        </w:rPr>
      </w:pPr>
      <w:r w:rsidRPr="007966F1">
        <w:rPr>
          <w:lang w:eastAsia="ru-RU"/>
        </w:rPr>
        <w:t>Право собственности на любую техническую информацию или данные, предоставленные в письменном виде или в ином формате, сохраняется за Стороной, предоставившей эту информацию.</w:t>
      </w:r>
    </w:p>
    <w:p w:rsidR="00556E27" w:rsidRPr="004D2281" w:rsidRDefault="004D2281" w:rsidP="004D2281">
      <w:pPr>
        <w:numPr>
          <w:ilvl w:val="1"/>
          <w:numId w:val="16"/>
        </w:numPr>
        <w:shd w:val="clear" w:color="auto" w:fill="FFFFFF"/>
        <w:tabs>
          <w:tab w:val="left" w:pos="284"/>
          <w:tab w:val="left" w:pos="1134"/>
        </w:tabs>
        <w:ind w:left="0" w:right="-6" w:firstLine="567"/>
        <w:contextualSpacing/>
        <w:jc w:val="both"/>
        <w:rPr>
          <w:lang w:eastAsia="ru-RU"/>
        </w:rPr>
      </w:pPr>
      <w:r>
        <w:rPr>
          <w:lang w:eastAsia="ru-RU"/>
        </w:rPr>
        <w:t xml:space="preserve"> </w:t>
      </w:r>
      <w:r w:rsidR="00556E27" w:rsidRPr="007966F1">
        <w:rPr>
          <w:lang w:eastAsia="ru-RU"/>
        </w:rPr>
        <w:t>Каждая Сторона обязуется обеспечить конфиденциальность всей полученной информации, от другой Стороны, и будет принимать все возможные меры для защиты этой информации. Передача полученной информации третьим лицам, или ее открытое опубликование может осуществляться только с общего согласия обеих Сторон. Любой ущерб, вызванный нарушением конфиденциальности информации, будет возмещаться в соответствии с законодательством Российской Федерации.</w:t>
      </w:r>
    </w:p>
    <w:p w:rsidR="00556E27" w:rsidRPr="004D2281" w:rsidRDefault="00556E27" w:rsidP="004D2281">
      <w:pPr>
        <w:numPr>
          <w:ilvl w:val="1"/>
          <w:numId w:val="16"/>
        </w:numPr>
        <w:shd w:val="clear" w:color="auto" w:fill="FFFFFF"/>
        <w:tabs>
          <w:tab w:val="left" w:pos="284"/>
          <w:tab w:val="left" w:pos="1134"/>
        </w:tabs>
        <w:ind w:left="0" w:right="-6" w:firstLine="567"/>
        <w:contextualSpacing/>
        <w:jc w:val="both"/>
        <w:rPr>
          <w:b/>
          <w:spacing w:val="-2"/>
          <w:lang w:eastAsia="ru-RU"/>
        </w:rPr>
      </w:pPr>
      <w:r w:rsidRPr="007966F1">
        <w:rPr>
          <w:lang w:eastAsia="ru-RU"/>
        </w:rPr>
        <w:t xml:space="preserve">Каждая из Сторон по настоящему </w:t>
      </w:r>
      <w:r w:rsidR="001210A4">
        <w:rPr>
          <w:lang w:eastAsia="ru-RU"/>
        </w:rPr>
        <w:t>Контракт</w:t>
      </w:r>
      <w:r w:rsidRPr="007966F1">
        <w:rPr>
          <w:lang w:eastAsia="ru-RU"/>
        </w:rPr>
        <w:t>у имеет право разглашать конфиденциальную информацию своим сотрудникам, если получателю такой информации дается указание соблюдать конфиденциальный характер.</w:t>
      </w:r>
    </w:p>
    <w:p w:rsidR="00556E27" w:rsidRDefault="004D2281" w:rsidP="004D2281">
      <w:pPr>
        <w:shd w:val="clear" w:color="auto" w:fill="FFFFFF"/>
        <w:tabs>
          <w:tab w:val="left" w:pos="284"/>
          <w:tab w:val="left" w:pos="1134"/>
        </w:tabs>
        <w:ind w:right="-6" w:firstLine="710"/>
        <w:contextualSpacing/>
        <w:jc w:val="both"/>
        <w:rPr>
          <w:b/>
          <w:spacing w:val="-2"/>
          <w:lang w:eastAsia="ru-RU"/>
        </w:rPr>
      </w:pPr>
      <w:r>
        <w:rPr>
          <w:lang w:eastAsia="ru-RU"/>
        </w:rPr>
        <w:t xml:space="preserve">11.5. </w:t>
      </w:r>
      <w:r w:rsidR="00556E27" w:rsidRPr="007966F1">
        <w:rPr>
          <w:lang w:eastAsia="ru-RU"/>
        </w:rPr>
        <w:t>Сторона, обладатель информации конфиденциального характера, имеет право пересмотра необходимости ее защиты, о чем, в обязательном порядке письменно информирует другую Сторону.</w:t>
      </w:r>
    </w:p>
    <w:p w:rsidR="00556E27" w:rsidRPr="009D706A" w:rsidRDefault="004D2281" w:rsidP="004D2281">
      <w:pPr>
        <w:shd w:val="clear" w:color="auto" w:fill="FFFFFF"/>
        <w:tabs>
          <w:tab w:val="left" w:pos="284"/>
          <w:tab w:val="left" w:pos="1134"/>
        </w:tabs>
        <w:ind w:right="-6" w:firstLine="567"/>
        <w:contextualSpacing/>
        <w:jc w:val="both"/>
        <w:rPr>
          <w:b/>
          <w:spacing w:val="-2"/>
          <w:lang w:eastAsia="ru-RU"/>
        </w:rPr>
      </w:pPr>
      <w:r>
        <w:rPr>
          <w:lang w:eastAsia="ru-RU"/>
        </w:rPr>
        <w:t xml:space="preserve">11.6. </w:t>
      </w:r>
      <w:r w:rsidR="00556E27" w:rsidRPr="007966F1">
        <w:rPr>
          <w:lang w:eastAsia="ru-RU"/>
        </w:rPr>
        <w:t>В случае несанкционированного разглашения информации конфиденциального характера, Стороны несут ответственность в соответствии с законодательством Российской Федерации.</w:t>
      </w:r>
    </w:p>
    <w:p w:rsidR="009D706A" w:rsidRPr="00045EC7" w:rsidRDefault="004D2281" w:rsidP="004D2281">
      <w:pPr>
        <w:shd w:val="clear" w:color="auto" w:fill="FFFFFF"/>
        <w:tabs>
          <w:tab w:val="left" w:pos="284"/>
          <w:tab w:val="left" w:pos="1134"/>
        </w:tabs>
        <w:ind w:left="-142" w:right="-6" w:firstLine="709"/>
        <w:contextualSpacing/>
        <w:jc w:val="both"/>
        <w:rPr>
          <w:b/>
          <w:spacing w:val="-2"/>
          <w:lang w:eastAsia="ru-RU"/>
        </w:rPr>
      </w:pPr>
      <w:r>
        <w:rPr>
          <w:lang w:eastAsia="ru-RU"/>
        </w:rPr>
        <w:lastRenderedPageBreak/>
        <w:t xml:space="preserve">11.7. </w:t>
      </w:r>
      <w:r w:rsidR="009D706A">
        <w:rPr>
          <w:lang w:eastAsia="ru-RU"/>
        </w:rPr>
        <w:t>Исключением данных требований являются случаи, когда раскрытие конфиденциальной информации требуется и возможно в соответствии с действующим законодательством Российской Федерации.</w:t>
      </w:r>
    </w:p>
    <w:p w:rsidR="00045EC7" w:rsidRDefault="00045EC7" w:rsidP="00045EC7">
      <w:pPr>
        <w:shd w:val="clear" w:color="auto" w:fill="FFFFFF"/>
        <w:tabs>
          <w:tab w:val="left" w:pos="284"/>
          <w:tab w:val="left" w:pos="1134"/>
          <w:tab w:val="num" w:pos="1418"/>
        </w:tabs>
        <w:ind w:left="567" w:right="-6"/>
        <w:contextualSpacing/>
        <w:jc w:val="both"/>
        <w:rPr>
          <w:lang w:eastAsia="ru-RU"/>
        </w:rPr>
      </w:pPr>
    </w:p>
    <w:p w:rsidR="00556E27" w:rsidRDefault="00290E07" w:rsidP="00290E07">
      <w:pPr>
        <w:pStyle w:val="af2"/>
        <w:shd w:val="clear" w:color="auto" w:fill="FFFFFF"/>
        <w:tabs>
          <w:tab w:val="left" w:pos="284"/>
          <w:tab w:val="left" w:pos="1134"/>
        </w:tabs>
        <w:suppressAutoHyphens/>
        <w:spacing w:after="0" w:line="240" w:lineRule="auto"/>
        <w:ind w:left="480" w:right="-6"/>
        <w:jc w:val="center"/>
        <w:rPr>
          <w:rFonts w:ascii="Times New Roman" w:eastAsia="Times New Roman" w:hAnsi="Times New Roman"/>
          <w:b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pacing w:val="-2"/>
          <w:sz w:val="24"/>
          <w:szCs w:val="24"/>
          <w:lang w:eastAsia="ru-RU"/>
        </w:rPr>
        <w:t>12.</w:t>
      </w:r>
      <w:r w:rsidR="00556E27" w:rsidRPr="007966F1">
        <w:rPr>
          <w:rFonts w:ascii="Times New Roman" w:eastAsia="Times New Roman" w:hAnsi="Times New Roman"/>
          <w:b/>
          <w:spacing w:val="-2"/>
          <w:sz w:val="24"/>
          <w:szCs w:val="24"/>
          <w:lang w:eastAsia="ru-RU"/>
        </w:rPr>
        <w:t>ПРОЧИЕ ПОЛОЖЕНИЯ</w:t>
      </w:r>
    </w:p>
    <w:p w:rsidR="00556E27" w:rsidRPr="00E54538" w:rsidRDefault="001210A4" w:rsidP="00E54538">
      <w:pPr>
        <w:pStyle w:val="af2"/>
        <w:numPr>
          <w:ilvl w:val="1"/>
          <w:numId w:val="17"/>
        </w:numPr>
        <w:shd w:val="clear" w:color="auto" w:fill="FFFFFF"/>
        <w:tabs>
          <w:tab w:val="left" w:pos="0"/>
        </w:tabs>
        <w:suppressAutoHyphens/>
        <w:spacing w:after="0" w:line="240" w:lineRule="auto"/>
        <w:ind w:left="0" w:right="-6" w:firstLine="567"/>
        <w:jc w:val="both"/>
        <w:rPr>
          <w:rFonts w:ascii="Times New Roman" w:eastAsia="Times New Roman" w:hAnsi="Times New Roman"/>
          <w:b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="00556E27" w:rsidRPr="007966F1">
        <w:rPr>
          <w:rFonts w:ascii="Times New Roman" w:eastAsia="Times New Roman" w:hAnsi="Times New Roman"/>
          <w:sz w:val="24"/>
          <w:szCs w:val="24"/>
          <w:lang w:eastAsia="ru-RU"/>
        </w:rPr>
        <w:t xml:space="preserve"> составлен в 2 (двух) экземплярах, имеющих равную юридическую силу, по одному экземпляру для каждой Стороны: 1 (первый) экземпляр – для Заказчика, 2 (второй) экземпляр – для </w:t>
      </w:r>
      <w:r w:rsidR="008C0CE1">
        <w:rPr>
          <w:rFonts w:ascii="Times New Roman" w:eastAsia="Times New Roman" w:hAnsi="Times New Roman"/>
          <w:sz w:val="24"/>
          <w:szCs w:val="24"/>
          <w:lang w:eastAsia="ru-RU"/>
        </w:rPr>
        <w:t>Поставщика</w:t>
      </w:r>
      <w:r w:rsidR="00556E27" w:rsidRPr="007966F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D6F7F" w:rsidRPr="00FD6F7F" w:rsidRDefault="00556E27" w:rsidP="004D2281">
      <w:pPr>
        <w:pStyle w:val="af2"/>
        <w:numPr>
          <w:ilvl w:val="1"/>
          <w:numId w:val="17"/>
        </w:numPr>
        <w:shd w:val="clear" w:color="auto" w:fill="FFFFFF"/>
        <w:tabs>
          <w:tab w:val="left" w:pos="284"/>
          <w:tab w:val="left" w:pos="1134"/>
        </w:tabs>
        <w:suppressAutoHyphens/>
        <w:spacing w:after="0" w:line="240" w:lineRule="auto"/>
        <w:ind w:left="0" w:right="-6" w:firstLine="567"/>
        <w:jc w:val="both"/>
        <w:rPr>
          <w:rFonts w:ascii="Times New Roman" w:eastAsia="Times New Roman" w:hAnsi="Times New Roman"/>
          <w:b/>
          <w:spacing w:val="-2"/>
          <w:sz w:val="24"/>
          <w:szCs w:val="24"/>
          <w:lang w:eastAsia="ru-RU"/>
        </w:rPr>
      </w:pPr>
      <w:r w:rsidRPr="00FD6F7F">
        <w:rPr>
          <w:rFonts w:ascii="Times New Roman" w:eastAsia="Times New Roman" w:hAnsi="Times New Roman"/>
          <w:sz w:val="24"/>
          <w:szCs w:val="24"/>
          <w:lang w:eastAsia="ru-RU"/>
        </w:rPr>
        <w:t xml:space="preserve">Все изменения и дополнения к настоящему </w:t>
      </w:r>
      <w:r w:rsidR="001210A4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FD6F7F">
        <w:rPr>
          <w:rFonts w:ascii="Times New Roman" w:eastAsia="Times New Roman" w:hAnsi="Times New Roman"/>
          <w:sz w:val="24"/>
          <w:szCs w:val="24"/>
          <w:lang w:eastAsia="ru-RU"/>
        </w:rPr>
        <w:t>у осуществляются с учетом положений и требований законо</w:t>
      </w:r>
      <w:r w:rsidR="00FD6F7F">
        <w:rPr>
          <w:rFonts w:ascii="Times New Roman" w:eastAsia="Times New Roman" w:hAnsi="Times New Roman"/>
          <w:sz w:val="24"/>
          <w:szCs w:val="24"/>
          <w:lang w:eastAsia="ru-RU"/>
        </w:rPr>
        <w:t>дательства Российской Федерации.</w:t>
      </w:r>
    </w:p>
    <w:p w:rsidR="00556E27" w:rsidRPr="00FD6F7F" w:rsidRDefault="00556E27" w:rsidP="004D2281">
      <w:pPr>
        <w:pStyle w:val="af2"/>
        <w:numPr>
          <w:ilvl w:val="1"/>
          <w:numId w:val="17"/>
        </w:numPr>
        <w:shd w:val="clear" w:color="auto" w:fill="FFFFFF"/>
        <w:tabs>
          <w:tab w:val="left" w:pos="284"/>
          <w:tab w:val="left" w:pos="1134"/>
        </w:tabs>
        <w:suppressAutoHyphens/>
        <w:spacing w:after="0" w:line="240" w:lineRule="auto"/>
        <w:ind w:left="0" w:right="-6" w:firstLine="567"/>
        <w:jc w:val="both"/>
        <w:rPr>
          <w:rFonts w:ascii="Times New Roman" w:eastAsia="Times New Roman" w:hAnsi="Times New Roman"/>
          <w:b/>
          <w:spacing w:val="-2"/>
          <w:sz w:val="24"/>
          <w:szCs w:val="24"/>
          <w:lang w:eastAsia="ru-RU"/>
        </w:rPr>
      </w:pPr>
      <w:r w:rsidRPr="00FD6F7F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исполнении </w:t>
      </w:r>
      <w:r w:rsidR="001210A4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FD6F7F">
        <w:rPr>
          <w:rFonts w:ascii="Times New Roman" w:eastAsia="Times New Roman" w:hAnsi="Times New Roman"/>
          <w:sz w:val="24"/>
          <w:szCs w:val="24"/>
          <w:lang w:eastAsia="ru-RU"/>
        </w:rPr>
        <w:t xml:space="preserve">а не допускается перемена </w:t>
      </w:r>
      <w:r w:rsidR="008C0CE1" w:rsidRPr="00FD6F7F">
        <w:rPr>
          <w:rFonts w:ascii="Times New Roman" w:eastAsia="Times New Roman" w:hAnsi="Times New Roman"/>
          <w:sz w:val="24"/>
          <w:szCs w:val="24"/>
          <w:lang w:eastAsia="ru-RU"/>
        </w:rPr>
        <w:t>Поставщика</w:t>
      </w:r>
      <w:r w:rsidRPr="00FD6F7F">
        <w:rPr>
          <w:rFonts w:ascii="Times New Roman" w:eastAsia="Times New Roman" w:hAnsi="Times New Roman"/>
          <w:sz w:val="24"/>
          <w:szCs w:val="24"/>
          <w:lang w:eastAsia="ru-RU"/>
        </w:rPr>
        <w:t xml:space="preserve">, за исключением случаев, если новый </w:t>
      </w:r>
      <w:r w:rsidR="008C0CE1" w:rsidRPr="00FD6F7F">
        <w:rPr>
          <w:rFonts w:ascii="Times New Roman" w:eastAsia="Times New Roman" w:hAnsi="Times New Roman"/>
          <w:sz w:val="24"/>
          <w:szCs w:val="24"/>
          <w:lang w:eastAsia="ru-RU"/>
        </w:rPr>
        <w:t>Поставщик</w:t>
      </w:r>
      <w:r w:rsidRPr="00FD6F7F">
        <w:rPr>
          <w:rFonts w:ascii="Times New Roman" w:eastAsia="Times New Roman" w:hAnsi="Times New Roman"/>
          <w:sz w:val="24"/>
          <w:szCs w:val="24"/>
          <w:lang w:eastAsia="ru-RU"/>
        </w:rPr>
        <w:t xml:space="preserve"> является правопреемником </w:t>
      </w:r>
      <w:r w:rsidR="008C0CE1" w:rsidRPr="00FD6F7F">
        <w:rPr>
          <w:rFonts w:ascii="Times New Roman" w:eastAsia="Times New Roman" w:hAnsi="Times New Roman"/>
          <w:sz w:val="24"/>
          <w:szCs w:val="24"/>
          <w:lang w:eastAsia="ru-RU"/>
        </w:rPr>
        <w:t>Поставщика</w:t>
      </w:r>
      <w:r w:rsidRPr="00FD6F7F">
        <w:rPr>
          <w:rFonts w:ascii="Times New Roman" w:eastAsia="Times New Roman" w:hAnsi="Times New Roman"/>
          <w:sz w:val="24"/>
          <w:szCs w:val="24"/>
          <w:lang w:eastAsia="ru-RU"/>
        </w:rPr>
        <w:t xml:space="preserve"> по </w:t>
      </w:r>
      <w:r w:rsidR="001210A4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FD6F7F">
        <w:rPr>
          <w:rFonts w:ascii="Times New Roman" w:eastAsia="Times New Roman" w:hAnsi="Times New Roman"/>
          <w:sz w:val="24"/>
          <w:szCs w:val="24"/>
          <w:lang w:eastAsia="ru-RU"/>
        </w:rPr>
        <w:t>у вследствие реорганизации юридического лица в форме преобразования, слияния или присоединения.</w:t>
      </w:r>
    </w:p>
    <w:p w:rsidR="00556E27" w:rsidRPr="0041197B" w:rsidRDefault="00556E27" w:rsidP="004D2281">
      <w:pPr>
        <w:pStyle w:val="af2"/>
        <w:numPr>
          <w:ilvl w:val="1"/>
          <w:numId w:val="17"/>
        </w:numPr>
        <w:shd w:val="clear" w:color="auto" w:fill="FFFFFF"/>
        <w:tabs>
          <w:tab w:val="left" w:pos="284"/>
          <w:tab w:val="left" w:pos="1134"/>
        </w:tabs>
        <w:suppressAutoHyphens/>
        <w:spacing w:after="0" w:line="240" w:lineRule="auto"/>
        <w:ind w:left="0" w:right="-6" w:firstLine="567"/>
        <w:jc w:val="both"/>
        <w:rPr>
          <w:rFonts w:ascii="Times New Roman" w:eastAsia="Times New Roman" w:hAnsi="Times New Roman"/>
          <w:b/>
          <w:spacing w:val="-2"/>
          <w:sz w:val="24"/>
          <w:szCs w:val="24"/>
          <w:lang w:eastAsia="ru-RU"/>
        </w:rPr>
      </w:pPr>
      <w:r w:rsidRPr="007966F1">
        <w:rPr>
          <w:rFonts w:ascii="Times New Roman" w:eastAsia="Times New Roman" w:hAnsi="Times New Roman"/>
          <w:sz w:val="24"/>
          <w:szCs w:val="24"/>
          <w:lang w:eastAsia="ru-RU"/>
        </w:rPr>
        <w:t xml:space="preserve">Стороны обязуются соблюдать условия, обеспечивающие неразглашение касающейся их конфиденциальной коммерческой информации, связанной с исполнением </w:t>
      </w:r>
      <w:r w:rsidR="001210A4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7966F1">
        <w:rPr>
          <w:rFonts w:ascii="Times New Roman" w:eastAsia="Times New Roman" w:hAnsi="Times New Roman"/>
          <w:sz w:val="24"/>
          <w:szCs w:val="24"/>
          <w:lang w:eastAsia="ru-RU"/>
        </w:rPr>
        <w:t>а.</w:t>
      </w:r>
    </w:p>
    <w:p w:rsidR="0041197B" w:rsidRPr="00BD76E7" w:rsidRDefault="00BD76E7" w:rsidP="00BD76E7">
      <w:pPr>
        <w:jc w:val="both"/>
        <w:rPr>
          <w:rFonts w:eastAsia="Calibri"/>
          <w:kern w:val="2"/>
          <w:lang w:eastAsia="en-US"/>
        </w:rPr>
      </w:pPr>
      <w:r>
        <w:t xml:space="preserve">          </w:t>
      </w:r>
      <w:r w:rsidR="0041197B" w:rsidRPr="0041197B">
        <w:t>12.5 Стороны дают друг другу согласие на обработку своих персональных данных с целью обеспечения реализации административно-правовых, хозяйственных, налоговых отношений и отношений в сфере бухгалтерского учета и аудита</w:t>
      </w:r>
      <w:r>
        <w:t xml:space="preserve"> </w:t>
      </w:r>
      <w:r w:rsidRPr="00BD76E7">
        <w:rPr>
          <w:rFonts w:eastAsia="Calibri"/>
          <w:kern w:val="2"/>
          <w:lang w:eastAsia="en-US"/>
        </w:rPr>
        <w:t>согласно требованиям закона от 27.07.2006 № 152-ФЗ «О персональных данных».</w:t>
      </w:r>
    </w:p>
    <w:p w:rsidR="00556E27" w:rsidRPr="00BB3EBE" w:rsidRDefault="0041197B" w:rsidP="0041197B">
      <w:pPr>
        <w:pStyle w:val="af2"/>
        <w:shd w:val="clear" w:color="auto" w:fill="FFFFFF"/>
        <w:tabs>
          <w:tab w:val="left" w:pos="284"/>
          <w:tab w:val="left" w:pos="1134"/>
        </w:tabs>
        <w:suppressAutoHyphens/>
        <w:spacing w:after="0" w:line="240" w:lineRule="auto"/>
        <w:ind w:left="0" w:right="-6"/>
        <w:jc w:val="both"/>
        <w:rPr>
          <w:rFonts w:ascii="Times New Roman" w:eastAsia="Times New Roman" w:hAnsi="Times New Roman"/>
          <w:b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="00BD76E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12.6. </w:t>
      </w:r>
      <w:r w:rsidR="00556E27" w:rsidRPr="007966F1">
        <w:rPr>
          <w:rFonts w:ascii="Times New Roman" w:eastAsia="Times New Roman" w:hAnsi="Times New Roman"/>
          <w:sz w:val="24"/>
          <w:szCs w:val="24"/>
          <w:lang w:eastAsia="ru-RU"/>
        </w:rPr>
        <w:t xml:space="preserve">Все приложения, указанные в настоящем </w:t>
      </w:r>
      <w:r w:rsidR="001210A4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="00556E27" w:rsidRPr="007966F1">
        <w:rPr>
          <w:rFonts w:ascii="Times New Roman" w:eastAsia="Times New Roman" w:hAnsi="Times New Roman"/>
          <w:sz w:val="24"/>
          <w:szCs w:val="24"/>
          <w:lang w:eastAsia="ru-RU"/>
        </w:rPr>
        <w:t>е, являются его неотъемлемой частью. Содержание приложений применяется в части, не п</w:t>
      </w:r>
      <w:r w:rsidR="00BB3EBE">
        <w:rPr>
          <w:rFonts w:ascii="Times New Roman" w:eastAsia="Times New Roman" w:hAnsi="Times New Roman"/>
          <w:sz w:val="24"/>
          <w:szCs w:val="24"/>
          <w:lang w:eastAsia="ru-RU"/>
        </w:rPr>
        <w:t xml:space="preserve">ротиворечащей условиям </w:t>
      </w:r>
      <w:r w:rsidR="001210A4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="00BB3EBE">
        <w:rPr>
          <w:rFonts w:ascii="Times New Roman" w:eastAsia="Times New Roman" w:hAnsi="Times New Roman"/>
          <w:sz w:val="24"/>
          <w:szCs w:val="24"/>
          <w:lang w:eastAsia="ru-RU"/>
        </w:rPr>
        <w:t xml:space="preserve">а: </w:t>
      </w:r>
    </w:p>
    <w:p w:rsidR="00BB3EBE" w:rsidRDefault="00BB3EBE" w:rsidP="00BB3EBE">
      <w:pPr>
        <w:pStyle w:val="af2"/>
        <w:shd w:val="clear" w:color="auto" w:fill="FFFFFF"/>
        <w:tabs>
          <w:tab w:val="left" w:pos="284"/>
          <w:tab w:val="left" w:pos="1134"/>
          <w:tab w:val="num" w:pos="1418"/>
        </w:tabs>
        <w:suppressAutoHyphens/>
        <w:spacing w:after="0" w:line="240" w:lineRule="auto"/>
        <w:ind w:left="567" w:right="-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Приложение № 1 «Спецификация»;</w:t>
      </w:r>
    </w:p>
    <w:p w:rsidR="000D418C" w:rsidRPr="008116C8" w:rsidRDefault="000D418C" w:rsidP="00346553">
      <w:pPr>
        <w:jc w:val="both"/>
      </w:pPr>
    </w:p>
    <w:p w:rsidR="0067356E" w:rsidRPr="008116C8" w:rsidRDefault="0067356E" w:rsidP="004D2281">
      <w:pPr>
        <w:numPr>
          <w:ilvl w:val="0"/>
          <w:numId w:val="17"/>
        </w:numPr>
        <w:jc w:val="center"/>
        <w:rPr>
          <w:b/>
        </w:rPr>
      </w:pPr>
      <w:r w:rsidRPr="008116C8">
        <w:rPr>
          <w:b/>
        </w:rPr>
        <w:t>Реквизиты и подписи Сторон</w:t>
      </w:r>
    </w:p>
    <w:tbl>
      <w:tblPr>
        <w:tblW w:w="1008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4"/>
        <w:gridCol w:w="5122"/>
      </w:tblGrid>
      <w:tr w:rsidR="003531B2" w:rsidRPr="00BF4D45" w:rsidTr="00BF2DEB">
        <w:trPr>
          <w:trHeight w:val="5402"/>
        </w:trPr>
        <w:tc>
          <w:tcPr>
            <w:tcW w:w="4964" w:type="dxa"/>
            <w:shd w:val="clear" w:color="auto" w:fill="auto"/>
          </w:tcPr>
          <w:p w:rsidR="003531B2" w:rsidRPr="00BF4D45" w:rsidRDefault="003531B2" w:rsidP="008727CB">
            <w:pPr>
              <w:widowControl w:val="0"/>
              <w:tabs>
                <w:tab w:val="left" w:pos="851"/>
                <w:tab w:val="left" w:pos="9072"/>
              </w:tabs>
              <w:jc w:val="center"/>
              <w:rPr>
                <w:snapToGrid w:val="0"/>
                <w:sz w:val="22"/>
                <w:szCs w:val="22"/>
                <w:lang w:val="uk-UA"/>
              </w:rPr>
            </w:pPr>
            <w:r w:rsidRPr="00BF4D45">
              <w:rPr>
                <w:snapToGrid w:val="0"/>
                <w:sz w:val="22"/>
                <w:szCs w:val="22"/>
                <w:lang w:val="uk-UA"/>
              </w:rPr>
              <w:t>«</w:t>
            </w:r>
            <w:r w:rsidR="00AB42E3">
              <w:rPr>
                <w:snapToGrid w:val="0"/>
                <w:sz w:val="22"/>
                <w:szCs w:val="22"/>
              </w:rPr>
              <w:t>Поставщик</w:t>
            </w:r>
            <w:r w:rsidRPr="00BF4D45">
              <w:rPr>
                <w:snapToGrid w:val="0"/>
                <w:sz w:val="22"/>
                <w:szCs w:val="22"/>
                <w:lang w:val="uk-UA"/>
              </w:rPr>
              <w:t>»</w:t>
            </w:r>
          </w:p>
          <w:p w:rsidR="003531B2" w:rsidRPr="00CF1285" w:rsidRDefault="003531B2" w:rsidP="00277157">
            <w:pPr>
              <w:widowControl w:val="0"/>
              <w:tabs>
                <w:tab w:val="left" w:pos="851"/>
                <w:tab w:val="left" w:pos="9072"/>
              </w:tabs>
              <w:jc w:val="both"/>
            </w:pPr>
          </w:p>
        </w:tc>
        <w:tc>
          <w:tcPr>
            <w:tcW w:w="5122" w:type="dxa"/>
            <w:shd w:val="clear" w:color="auto" w:fill="auto"/>
          </w:tcPr>
          <w:p w:rsidR="003531B2" w:rsidRPr="00BF4D45" w:rsidRDefault="00902602" w:rsidP="00902602">
            <w:pPr>
              <w:widowControl w:val="0"/>
              <w:tabs>
                <w:tab w:val="left" w:pos="851"/>
                <w:tab w:val="left" w:pos="9072"/>
              </w:tabs>
              <w:jc w:val="center"/>
              <w:rPr>
                <w:snapToGrid w:val="0"/>
                <w:sz w:val="22"/>
                <w:szCs w:val="22"/>
                <w:lang w:val="uk-UA"/>
              </w:rPr>
            </w:pPr>
            <w:r>
              <w:rPr>
                <w:snapToGrid w:val="0"/>
                <w:sz w:val="22"/>
                <w:szCs w:val="22"/>
              </w:rPr>
              <w:t>«</w:t>
            </w:r>
            <w:r w:rsidRPr="00A678DA">
              <w:rPr>
                <w:snapToGrid w:val="0"/>
                <w:sz w:val="22"/>
                <w:szCs w:val="22"/>
              </w:rPr>
              <w:t xml:space="preserve">Государственный </w:t>
            </w:r>
            <w:r>
              <w:rPr>
                <w:snapToGrid w:val="0"/>
                <w:sz w:val="22"/>
                <w:szCs w:val="22"/>
              </w:rPr>
              <w:t>заказчик»</w:t>
            </w:r>
          </w:p>
        </w:tc>
      </w:tr>
    </w:tbl>
    <w:p w:rsidR="00484F9A" w:rsidRDefault="00484F9A" w:rsidP="00BF2DEB"/>
    <w:p w:rsidR="00CF4F78" w:rsidRDefault="007130B0" w:rsidP="00CF4F78">
      <w:r>
        <w:tab/>
      </w:r>
      <w:r w:rsidR="00BF2DEB" w:rsidRPr="00484F9A">
        <w:br w:type="page"/>
      </w:r>
    </w:p>
    <w:p w:rsidR="001A3226" w:rsidRPr="000F3B05" w:rsidRDefault="001A3226" w:rsidP="001A3226">
      <w:pPr>
        <w:pStyle w:val="a5"/>
        <w:tabs>
          <w:tab w:val="left" w:pos="6480"/>
        </w:tabs>
        <w:spacing w:after="0"/>
        <w:ind w:firstLine="4820"/>
      </w:pPr>
      <w:r w:rsidRPr="000F3B05">
        <w:t xml:space="preserve">Приложение № 1 </w:t>
      </w:r>
    </w:p>
    <w:p w:rsidR="001A3226" w:rsidRPr="000F3B05" w:rsidRDefault="001A3226" w:rsidP="001A3226">
      <w:pPr>
        <w:pStyle w:val="a5"/>
        <w:tabs>
          <w:tab w:val="left" w:pos="6480"/>
        </w:tabs>
        <w:spacing w:after="0"/>
        <w:ind w:firstLine="4820"/>
      </w:pPr>
      <w:r w:rsidRPr="000F3B05">
        <w:t>к Государственному Контракту</w:t>
      </w:r>
    </w:p>
    <w:p w:rsidR="001A3226" w:rsidRPr="000F3B05" w:rsidRDefault="001A3226" w:rsidP="001A3226">
      <w:pPr>
        <w:pStyle w:val="a5"/>
        <w:tabs>
          <w:tab w:val="left" w:pos="6120"/>
        </w:tabs>
        <w:spacing w:after="0"/>
        <w:ind w:firstLine="4820"/>
      </w:pPr>
      <w:r w:rsidRPr="000F3B05">
        <w:t>№</w:t>
      </w:r>
      <w:r>
        <w:t>_______ от ____________________</w:t>
      </w:r>
      <w:r w:rsidRPr="000F3B05">
        <w:t xml:space="preserve"> </w:t>
      </w:r>
    </w:p>
    <w:p w:rsidR="001A3226" w:rsidRDefault="001A3226" w:rsidP="00D62AA3">
      <w:pPr>
        <w:widowControl w:val="0"/>
        <w:tabs>
          <w:tab w:val="left" w:pos="851"/>
          <w:tab w:val="left" w:pos="9072"/>
        </w:tabs>
        <w:jc w:val="center"/>
        <w:rPr>
          <w:snapToGrid w:val="0"/>
          <w:sz w:val="28"/>
          <w:szCs w:val="22"/>
        </w:rPr>
      </w:pPr>
    </w:p>
    <w:p w:rsidR="001A3226" w:rsidRDefault="001A3226" w:rsidP="00D62AA3">
      <w:pPr>
        <w:widowControl w:val="0"/>
        <w:tabs>
          <w:tab w:val="left" w:pos="851"/>
          <w:tab w:val="left" w:pos="9072"/>
        </w:tabs>
        <w:jc w:val="center"/>
        <w:rPr>
          <w:snapToGrid w:val="0"/>
          <w:sz w:val="28"/>
          <w:szCs w:val="22"/>
        </w:rPr>
      </w:pPr>
    </w:p>
    <w:p w:rsidR="00D62AA3" w:rsidRDefault="00D62AA3" w:rsidP="00D62AA3">
      <w:pPr>
        <w:widowControl w:val="0"/>
        <w:tabs>
          <w:tab w:val="left" w:pos="851"/>
          <w:tab w:val="left" w:pos="9072"/>
        </w:tabs>
        <w:jc w:val="center"/>
        <w:rPr>
          <w:snapToGrid w:val="0"/>
          <w:sz w:val="28"/>
          <w:szCs w:val="22"/>
        </w:rPr>
      </w:pPr>
      <w:r>
        <w:rPr>
          <w:snapToGrid w:val="0"/>
          <w:sz w:val="28"/>
          <w:szCs w:val="22"/>
        </w:rPr>
        <w:t>Спецификация</w:t>
      </w:r>
    </w:p>
    <w:p w:rsidR="00D62AA3" w:rsidRDefault="00D62AA3" w:rsidP="00D62AA3">
      <w:pPr>
        <w:widowControl w:val="0"/>
        <w:tabs>
          <w:tab w:val="left" w:pos="851"/>
          <w:tab w:val="left" w:pos="9072"/>
        </w:tabs>
        <w:jc w:val="right"/>
        <w:rPr>
          <w:snapToGrid w:val="0"/>
          <w:sz w:val="22"/>
          <w:szCs w:val="22"/>
        </w:rPr>
      </w:pPr>
    </w:p>
    <w:tbl>
      <w:tblPr>
        <w:tblW w:w="9116" w:type="dxa"/>
        <w:tblLook w:val="04A0" w:firstRow="1" w:lastRow="0" w:firstColumn="1" w:lastColumn="0" w:noHBand="0" w:noVBand="1"/>
      </w:tblPr>
      <w:tblGrid>
        <w:gridCol w:w="540"/>
        <w:gridCol w:w="3146"/>
        <w:gridCol w:w="1715"/>
        <w:gridCol w:w="1477"/>
        <w:gridCol w:w="2238"/>
      </w:tblGrid>
      <w:tr w:rsidR="0077536A" w:rsidRPr="00BE4867" w:rsidTr="001A3226">
        <w:trPr>
          <w:trHeight w:val="440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77536A" w:rsidRPr="00BE4867" w:rsidRDefault="0077536A" w:rsidP="000404B5">
            <w:pPr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BE4867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14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77536A" w:rsidRPr="00BE4867" w:rsidRDefault="0077536A" w:rsidP="00B97AA1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BE4867">
              <w:rPr>
                <w:color w:val="000000"/>
                <w:sz w:val="22"/>
                <w:szCs w:val="22"/>
              </w:rPr>
              <w:t>Наименование ГЗПО</w:t>
            </w:r>
          </w:p>
        </w:tc>
        <w:tc>
          <w:tcPr>
            <w:tcW w:w="171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77536A" w:rsidRPr="00BE4867" w:rsidRDefault="0077536A" w:rsidP="00A65C61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BE4867">
              <w:rPr>
                <w:color w:val="000000"/>
                <w:sz w:val="22"/>
                <w:szCs w:val="22"/>
              </w:rPr>
              <w:t>Цена в руб., без НДС (за ед.)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6A" w:rsidRPr="00BE4867" w:rsidRDefault="0077536A" w:rsidP="00A65C61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E4867">
              <w:rPr>
                <w:color w:val="000000"/>
                <w:sz w:val="22"/>
                <w:szCs w:val="22"/>
              </w:rPr>
              <w:t>Количество, шт.</w:t>
            </w:r>
          </w:p>
        </w:tc>
        <w:tc>
          <w:tcPr>
            <w:tcW w:w="223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7536A" w:rsidRPr="00BE4867" w:rsidRDefault="0077536A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BE4867">
              <w:rPr>
                <w:color w:val="000000"/>
                <w:sz w:val="22"/>
                <w:szCs w:val="22"/>
              </w:rPr>
              <w:t>Стоимость всего, руб. без НДС</w:t>
            </w:r>
          </w:p>
        </w:tc>
      </w:tr>
      <w:tr w:rsidR="00B17364" w:rsidRPr="00BE4867" w:rsidTr="001A3226">
        <w:trPr>
          <w:trHeight w:val="459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64" w:rsidRPr="00B17364" w:rsidRDefault="00B17364" w:rsidP="000404B5">
            <w:pPr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7364" w:rsidRPr="00BE4867" w:rsidRDefault="00B17364" w:rsidP="00B17364">
            <w:pPr>
              <w:spacing w:line="276" w:lineRule="auto"/>
              <w:outlineLvl w:val="0"/>
              <w:rPr>
                <w:sz w:val="22"/>
                <w:szCs w:val="22"/>
              </w:rPr>
            </w:pPr>
            <w:r w:rsidRPr="00BE4867">
              <w:rPr>
                <w:sz w:val="22"/>
                <w:szCs w:val="22"/>
              </w:rPr>
              <w:t xml:space="preserve">Марка Орел </w:t>
            </w:r>
            <w:r>
              <w:rPr>
                <w:sz w:val="22"/>
                <w:szCs w:val="22"/>
              </w:rPr>
              <w:t>1,5</w:t>
            </w:r>
            <w:r w:rsidR="003926FC">
              <w:rPr>
                <w:sz w:val="22"/>
                <w:szCs w:val="22"/>
              </w:rPr>
              <w:t>0</w:t>
            </w:r>
            <w:r w:rsidRPr="00BE4867">
              <w:rPr>
                <w:sz w:val="22"/>
                <w:szCs w:val="22"/>
              </w:rPr>
              <w:t xml:space="preserve"> руб.</w:t>
            </w:r>
          </w:p>
        </w:tc>
        <w:tc>
          <w:tcPr>
            <w:tcW w:w="1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64" w:rsidRPr="00BE4867" w:rsidRDefault="00B17364">
            <w:pPr>
              <w:spacing w:line="276" w:lineRule="auto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364" w:rsidRPr="00BE4867" w:rsidRDefault="003926FC">
            <w:pPr>
              <w:spacing w:line="276" w:lineRule="auto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22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17364" w:rsidRPr="00BE4867" w:rsidRDefault="00B17364">
            <w:pPr>
              <w:spacing w:line="276" w:lineRule="auto"/>
              <w:jc w:val="center"/>
              <w:outlineLvl w:val="0"/>
              <w:rPr>
                <w:sz w:val="22"/>
                <w:szCs w:val="22"/>
              </w:rPr>
            </w:pPr>
          </w:p>
        </w:tc>
      </w:tr>
      <w:tr w:rsidR="007641AD" w:rsidRPr="00BE4867" w:rsidTr="001A3226">
        <w:trPr>
          <w:trHeight w:val="459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1AD" w:rsidRPr="0075230F" w:rsidRDefault="00B17364" w:rsidP="000404B5">
            <w:pPr>
              <w:spacing w:line="276" w:lineRule="auto"/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1AD" w:rsidRPr="00BE4867" w:rsidRDefault="007641AD">
            <w:pPr>
              <w:spacing w:line="276" w:lineRule="auto"/>
              <w:outlineLvl w:val="0"/>
              <w:rPr>
                <w:sz w:val="22"/>
                <w:szCs w:val="22"/>
              </w:rPr>
            </w:pPr>
            <w:r w:rsidRPr="00BE4867">
              <w:rPr>
                <w:sz w:val="22"/>
                <w:szCs w:val="22"/>
              </w:rPr>
              <w:t>Марка Ор</w:t>
            </w:r>
            <w:r w:rsidR="00BD2991" w:rsidRPr="00BE4867">
              <w:rPr>
                <w:sz w:val="22"/>
                <w:szCs w:val="22"/>
              </w:rPr>
              <w:t>ел</w:t>
            </w:r>
            <w:r w:rsidRPr="00BE4867">
              <w:rPr>
                <w:sz w:val="22"/>
                <w:szCs w:val="22"/>
              </w:rPr>
              <w:t xml:space="preserve"> </w:t>
            </w:r>
            <w:r w:rsidR="00BD2991" w:rsidRPr="00BE4867">
              <w:rPr>
                <w:sz w:val="22"/>
                <w:szCs w:val="22"/>
              </w:rPr>
              <w:t xml:space="preserve">2 </w:t>
            </w:r>
            <w:r w:rsidRPr="00BE4867">
              <w:rPr>
                <w:sz w:val="22"/>
                <w:szCs w:val="22"/>
              </w:rPr>
              <w:t>руб</w:t>
            </w:r>
            <w:r w:rsidR="00BD2991" w:rsidRPr="00BE4867">
              <w:rPr>
                <w:sz w:val="22"/>
                <w:szCs w:val="22"/>
              </w:rPr>
              <w:t>.</w:t>
            </w:r>
          </w:p>
        </w:tc>
        <w:tc>
          <w:tcPr>
            <w:tcW w:w="1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1AD" w:rsidRPr="00BE4867" w:rsidRDefault="007641AD">
            <w:pPr>
              <w:spacing w:line="276" w:lineRule="auto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1AD" w:rsidRPr="00BE4867" w:rsidRDefault="003926FC">
            <w:pPr>
              <w:spacing w:line="276" w:lineRule="auto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22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641AD" w:rsidRPr="00BE4867" w:rsidRDefault="007641AD">
            <w:pPr>
              <w:spacing w:line="276" w:lineRule="auto"/>
              <w:jc w:val="center"/>
              <w:outlineLvl w:val="0"/>
              <w:rPr>
                <w:sz w:val="22"/>
                <w:szCs w:val="22"/>
              </w:rPr>
            </w:pPr>
          </w:p>
        </w:tc>
      </w:tr>
      <w:tr w:rsidR="0077536A" w:rsidRPr="00BE4867" w:rsidTr="001A3226">
        <w:trPr>
          <w:trHeight w:val="459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36A" w:rsidRPr="0075230F" w:rsidRDefault="00B17364" w:rsidP="000404B5">
            <w:pPr>
              <w:spacing w:line="276" w:lineRule="auto"/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536A" w:rsidRPr="00BE4867" w:rsidRDefault="0077536A" w:rsidP="00B97AA1">
            <w:pPr>
              <w:spacing w:line="276" w:lineRule="auto"/>
              <w:outlineLvl w:val="0"/>
              <w:rPr>
                <w:sz w:val="22"/>
                <w:szCs w:val="22"/>
              </w:rPr>
            </w:pPr>
            <w:r w:rsidRPr="00BE4867">
              <w:rPr>
                <w:sz w:val="22"/>
                <w:szCs w:val="22"/>
              </w:rPr>
              <w:t>Марка Ор</w:t>
            </w:r>
            <w:r w:rsidR="00BE4867" w:rsidRPr="00BE4867">
              <w:rPr>
                <w:sz w:val="22"/>
                <w:szCs w:val="22"/>
              </w:rPr>
              <w:t>ел</w:t>
            </w:r>
            <w:r w:rsidRPr="00BE4867">
              <w:rPr>
                <w:sz w:val="22"/>
                <w:szCs w:val="22"/>
              </w:rPr>
              <w:t xml:space="preserve"> 2,</w:t>
            </w:r>
            <w:r w:rsidR="007641AD" w:rsidRPr="00BE4867">
              <w:rPr>
                <w:sz w:val="22"/>
                <w:szCs w:val="22"/>
              </w:rPr>
              <w:t>5</w:t>
            </w:r>
            <w:r w:rsidRPr="00BE4867">
              <w:rPr>
                <w:sz w:val="22"/>
                <w:szCs w:val="22"/>
              </w:rPr>
              <w:t>0</w:t>
            </w:r>
            <w:r w:rsidR="00BE4867" w:rsidRPr="00BE4867">
              <w:rPr>
                <w:sz w:val="22"/>
                <w:szCs w:val="22"/>
              </w:rPr>
              <w:t xml:space="preserve"> </w:t>
            </w:r>
            <w:r w:rsidRPr="00BE4867">
              <w:rPr>
                <w:sz w:val="22"/>
                <w:szCs w:val="22"/>
              </w:rPr>
              <w:t>руб.</w:t>
            </w:r>
          </w:p>
        </w:tc>
        <w:tc>
          <w:tcPr>
            <w:tcW w:w="1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36A" w:rsidRPr="00BE4867" w:rsidRDefault="0077536A">
            <w:pPr>
              <w:spacing w:line="276" w:lineRule="auto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36A" w:rsidRPr="00BE4867" w:rsidRDefault="003926FC">
            <w:pPr>
              <w:spacing w:line="276" w:lineRule="auto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22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7536A" w:rsidRPr="00BE4867" w:rsidRDefault="0077536A">
            <w:pPr>
              <w:spacing w:line="276" w:lineRule="auto"/>
              <w:jc w:val="center"/>
              <w:outlineLvl w:val="0"/>
              <w:rPr>
                <w:sz w:val="22"/>
                <w:szCs w:val="22"/>
              </w:rPr>
            </w:pPr>
          </w:p>
        </w:tc>
      </w:tr>
      <w:tr w:rsidR="0077536A" w:rsidRPr="00BE4867" w:rsidTr="001A3226">
        <w:trPr>
          <w:trHeight w:val="36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36A" w:rsidRPr="0075230F" w:rsidRDefault="00B17364" w:rsidP="000404B5">
            <w:pPr>
              <w:spacing w:line="276" w:lineRule="auto"/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36A" w:rsidRPr="00BE4867" w:rsidRDefault="0077536A" w:rsidP="003926FC">
            <w:pPr>
              <w:spacing w:line="276" w:lineRule="auto"/>
              <w:outlineLvl w:val="0"/>
              <w:rPr>
                <w:sz w:val="22"/>
                <w:szCs w:val="22"/>
              </w:rPr>
            </w:pPr>
            <w:r w:rsidRPr="00BE4867">
              <w:rPr>
                <w:sz w:val="22"/>
                <w:szCs w:val="22"/>
              </w:rPr>
              <w:t>Марка Ор</w:t>
            </w:r>
            <w:r w:rsidR="00BE4867" w:rsidRPr="00BE4867">
              <w:rPr>
                <w:sz w:val="22"/>
                <w:szCs w:val="22"/>
              </w:rPr>
              <w:t>ел</w:t>
            </w:r>
            <w:r w:rsidRPr="00BE4867">
              <w:rPr>
                <w:sz w:val="22"/>
                <w:szCs w:val="22"/>
              </w:rPr>
              <w:t xml:space="preserve"> </w:t>
            </w:r>
            <w:r w:rsidR="003926FC">
              <w:rPr>
                <w:sz w:val="22"/>
                <w:szCs w:val="22"/>
              </w:rPr>
              <w:t>4</w:t>
            </w:r>
            <w:r w:rsidR="004700E8">
              <w:rPr>
                <w:sz w:val="22"/>
                <w:szCs w:val="22"/>
              </w:rPr>
              <w:t xml:space="preserve"> </w:t>
            </w:r>
            <w:r w:rsidR="00BE4867" w:rsidRPr="00BE4867">
              <w:rPr>
                <w:sz w:val="22"/>
                <w:szCs w:val="22"/>
              </w:rPr>
              <w:t xml:space="preserve"> </w:t>
            </w:r>
            <w:r w:rsidRPr="00BE4867">
              <w:rPr>
                <w:sz w:val="22"/>
                <w:szCs w:val="22"/>
              </w:rPr>
              <w:t>руб.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36A" w:rsidRPr="00BE4867" w:rsidRDefault="0077536A">
            <w:pPr>
              <w:spacing w:line="276" w:lineRule="auto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36A" w:rsidRPr="00BE4867" w:rsidRDefault="004700E8">
            <w:pPr>
              <w:spacing w:line="276" w:lineRule="auto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36A" w:rsidRPr="00BE4867" w:rsidRDefault="0077536A">
            <w:pPr>
              <w:spacing w:line="276" w:lineRule="auto"/>
              <w:jc w:val="center"/>
              <w:outlineLvl w:val="0"/>
              <w:rPr>
                <w:sz w:val="22"/>
                <w:szCs w:val="22"/>
              </w:rPr>
            </w:pPr>
          </w:p>
        </w:tc>
      </w:tr>
      <w:tr w:rsidR="007641AD" w:rsidRPr="00BE4867" w:rsidTr="001A3226">
        <w:trPr>
          <w:trHeight w:val="36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1AD" w:rsidRPr="0075230F" w:rsidRDefault="00B17364" w:rsidP="000404B5">
            <w:pPr>
              <w:spacing w:line="276" w:lineRule="auto"/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1AD" w:rsidRPr="00BE4867" w:rsidRDefault="007641AD" w:rsidP="004700E8">
            <w:pPr>
              <w:spacing w:line="276" w:lineRule="auto"/>
              <w:outlineLvl w:val="0"/>
              <w:rPr>
                <w:sz w:val="22"/>
                <w:szCs w:val="22"/>
              </w:rPr>
            </w:pPr>
            <w:r w:rsidRPr="00BE4867">
              <w:rPr>
                <w:sz w:val="22"/>
                <w:szCs w:val="22"/>
              </w:rPr>
              <w:t>Марка Ор</w:t>
            </w:r>
            <w:r w:rsidR="00BE4867" w:rsidRPr="00BE4867">
              <w:rPr>
                <w:sz w:val="22"/>
                <w:szCs w:val="22"/>
              </w:rPr>
              <w:t>ел</w:t>
            </w:r>
            <w:r w:rsidRPr="00BE4867">
              <w:rPr>
                <w:sz w:val="22"/>
                <w:szCs w:val="22"/>
              </w:rPr>
              <w:t xml:space="preserve"> </w:t>
            </w:r>
            <w:r w:rsidR="004700E8">
              <w:rPr>
                <w:sz w:val="22"/>
                <w:szCs w:val="22"/>
              </w:rPr>
              <w:t>6</w:t>
            </w:r>
            <w:r w:rsidR="00BE4867" w:rsidRPr="00BE4867">
              <w:rPr>
                <w:sz w:val="22"/>
                <w:szCs w:val="22"/>
              </w:rPr>
              <w:t xml:space="preserve"> </w:t>
            </w:r>
            <w:r w:rsidRPr="00BE4867">
              <w:rPr>
                <w:sz w:val="22"/>
                <w:szCs w:val="22"/>
              </w:rPr>
              <w:t>руб</w:t>
            </w:r>
            <w:r w:rsidR="00BE4867" w:rsidRPr="00BE4867">
              <w:rPr>
                <w:sz w:val="22"/>
                <w:szCs w:val="22"/>
              </w:rPr>
              <w:t>.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1AD" w:rsidRPr="00BE4867" w:rsidRDefault="007641AD">
            <w:pPr>
              <w:spacing w:line="276" w:lineRule="auto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1AD" w:rsidRPr="00BE4867" w:rsidRDefault="004700E8">
            <w:pPr>
              <w:spacing w:line="276" w:lineRule="auto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1AD" w:rsidRPr="00BE4867" w:rsidRDefault="007641AD">
            <w:pPr>
              <w:spacing w:line="276" w:lineRule="auto"/>
              <w:jc w:val="center"/>
              <w:outlineLvl w:val="0"/>
              <w:rPr>
                <w:sz w:val="22"/>
                <w:szCs w:val="22"/>
              </w:rPr>
            </w:pPr>
          </w:p>
        </w:tc>
      </w:tr>
      <w:tr w:rsidR="0077536A" w:rsidRPr="00BE4867" w:rsidTr="001A3226">
        <w:trPr>
          <w:trHeight w:val="37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36A" w:rsidRPr="0075230F" w:rsidRDefault="00B17364" w:rsidP="000404B5">
            <w:pPr>
              <w:spacing w:line="276" w:lineRule="auto"/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6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36A" w:rsidRPr="00BE4867" w:rsidRDefault="0077536A" w:rsidP="005A22B1">
            <w:pPr>
              <w:spacing w:line="276" w:lineRule="auto"/>
              <w:outlineLvl w:val="0"/>
              <w:rPr>
                <w:sz w:val="22"/>
                <w:szCs w:val="22"/>
              </w:rPr>
            </w:pPr>
            <w:r w:rsidRPr="00BE4867">
              <w:rPr>
                <w:sz w:val="22"/>
                <w:szCs w:val="22"/>
              </w:rPr>
              <w:t>Марка Ор</w:t>
            </w:r>
            <w:r w:rsidR="00BE4867" w:rsidRPr="00BE4867">
              <w:rPr>
                <w:sz w:val="22"/>
                <w:szCs w:val="22"/>
              </w:rPr>
              <w:t>ел</w:t>
            </w:r>
            <w:r w:rsidRPr="00BE4867">
              <w:rPr>
                <w:sz w:val="22"/>
                <w:szCs w:val="22"/>
              </w:rPr>
              <w:t xml:space="preserve"> 10</w:t>
            </w:r>
            <w:r w:rsidR="00BE4867" w:rsidRPr="00BE4867">
              <w:rPr>
                <w:sz w:val="22"/>
                <w:szCs w:val="22"/>
              </w:rPr>
              <w:t xml:space="preserve"> </w:t>
            </w:r>
            <w:r w:rsidRPr="00BE4867">
              <w:rPr>
                <w:sz w:val="22"/>
                <w:szCs w:val="22"/>
              </w:rPr>
              <w:t>руб.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36A" w:rsidRPr="00BE4867" w:rsidRDefault="0077536A">
            <w:pPr>
              <w:spacing w:line="276" w:lineRule="auto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36A" w:rsidRPr="00BE4867" w:rsidRDefault="004700E8">
            <w:pPr>
              <w:spacing w:line="276" w:lineRule="auto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36A" w:rsidRPr="00BE4867" w:rsidRDefault="0077536A">
            <w:pPr>
              <w:spacing w:line="276" w:lineRule="auto"/>
              <w:jc w:val="center"/>
              <w:outlineLvl w:val="0"/>
              <w:rPr>
                <w:sz w:val="22"/>
                <w:szCs w:val="22"/>
              </w:rPr>
            </w:pPr>
          </w:p>
        </w:tc>
      </w:tr>
      <w:tr w:rsidR="0077536A" w:rsidRPr="00BE4867" w:rsidTr="001A3226">
        <w:trPr>
          <w:trHeight w:val="2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36A" w:rsidRPr="00BE4867" w:rsidRDefault="00B17364" w:rsidP="000404B5">
            <w:pPr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7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36A" w:rsidRPr="00BE4867" w:rsidRDefault="0077536A" w:rsidP="005A22B1">
            <w:pPr>
              <w:spacing w:line="276" w:lineRule="auto"/>
              <w:outlineLvl w:val="0"/>
              <w:rPr>
                <w:sz w:val="22"/>
                <w:szCs w:val="22"/>
              </w:rPr>
            </w:pPr>
            <w:r w:rsidRPr="00BE4867">
              <w:rPr>
                <w:sz w:val="22"/>
                <w:szCs w:val="22"/>
              </w:rPr>
              <w:t>Марка Ор</w:t>
            </w:r>
            <w:r w:rsidR="00BE4867" w:rsidRPr="00BE4867">
              <w:rPr>
                <w:sz w:val="22"/>
                <w:szCs w:val="22"/>
              </w:rPr>
              <w:t>ел</w:t>
            </w:r>
            <w:r w:rsidRPr="00BE4867">
              <w:rPr>
                <w:sz w:val="22"/>
                <w:szCs w:val="22"/>
              </w:rPr>
              <w:t xml:space="preserve"> 25</w:t>
            </w:r>
            <w:r w:rsidR="00BE4867" w:rsidRPr="00BE4867">
              <w:rPr>
                <w:sz w:val="22"/>
                <w:szCs w:val="22"/>
              </w:rPr>
              <w:t xml:space="preserve"> </w:t>
            </w:r>
            <w:r w:rsidRPr="00BE4867">
              <w:rPr>
                <w:sz w:val="22"/>
                <w:szCs w:val="22"/>
              </w:rPr>
              <w:t>руб.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36A" w:rsidRPr="00BE4867" w:rsidRDefault="0077536A">
            <w:pPr>
              <w:spacing w:line="276" w:lineRule="auto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36A" w:rsidRPr="00BE4867" w:rsidRDefault="004700E8">
            <w:pPr>
              <w:spacing w:line="276" w:lineRule="auto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36A" w:rsidRPr="00BE4867" w:rsidRDefault="0077536A">
            <w:pPr>
              <w:spacing w:line="276" w:lineRule="auto"/>
              <w:jc w:val="center"/>
              <w:outlineLvl w:val="0"/>
              <w:rPr>
                <w:sz w:val="22"/>
                <w:szCs w:val="22"/>
              </w:rPr>
            </w:pPr>
          </w:p>
        </w:tc>
      </w:tr>
      <w:tr w:rsidR="0077536A" w:rsidRPr="00BE4867" w:rsidTr="001A3226">
        <w:trPr>
          <w:trHeight w:val="37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36A" w:rsidRPr="0075230F" w:rsidRDefault="00B17364" w:rsidP="000404B5">
            <w:pPr>
              <w:spacing w:line="276" w:lineRule="auto"/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8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36A" w:rsidRPr="00BE4867" w:rsidRDefault="0077536A" w:rsidP="00A65C61">
            <w:pPr>
              <w:spacing w:line="276" w:lineRule="auto"/>
              <w:outlineLvl w:val="0"/>
              <w:rPr>
                <w:sz w:val="22"/>
                <w:szCs w:val="22"/>
              </w:rPr>
            </w:pPr>
            <w:r w:rsidRPr="00BE4867">
              <w:rPr>
                <w:sz w:val="22"/>
                <w:szCs w:val="22"/>
              </w:rPr>
              <w:t>Марка Ор</w:t>
            </w:r>
            <w:r w:rsidR="00BE4867" w:rsidRPr="00BE4867">
              <w:rPr>
                <w:sz w:val="22"/>
                <w:szCs w:val="22"/>
              </w:rPr>
              <w:t>ел</w:t>
            </w:r>
            <w:r w:rsidRPr="00BE4867">
              <w:rPr>
                <w:sz w:val="22"/>
                <w:szCs w:val="22"/>
              </w:rPr>
              <w:t xml:space="preserve"> 50</w:t>
            </w:r>
            <w:r w:rsidR="00BE4867" w:rsidRPr="00BE4867">
              <w:rPr>
                <w:sz w:val="22"/>
                <w:szCs w:val="22"/>
              </w:rPr>
              <w:t xml:space="preserve"> </w:t>
            </w:r>
            <w:r w:rsidRPr="00BE4867">
              <w:rPr>
                <w:sz w:val="22"/>
                <w:szCs w:val="22"/>
              </w:rPr>
              <w:t>руб.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36A" w:rsidRPr="00BE4867" w:rsidRDefault="0077536A">
            <w:pPr>
              <w:spacing w:line="276" w:lineRule="auto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36A" w:rsidRPr="00BE4867" w:rsidRDefault="004700E8">
            <w:pPr>
              <w:spacing w:line="276" w:lineRule="auto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36A" w:rsidRPr="00BE4867" w:rsidRDefault="0077536A">
            <w:pPr>
              <w:spacing w:line="276" w:lineRule="auto"/>
              <w:jc w:val="center"/>
              <w:outlineLvl w:val="0"/>
              <w:rPr>
                <w:sz w:val="22"/>
                <w:szCs w:val="22"/>
              </w:rPr>
            </w:pPr>
          </w:p>
        </w:tc>
      </w:tr>
      <w:tr w:rsidR="0077536A" w:rsidRPr="00BE4867" w:rsidTr="001A3226">
        <w:trPr>
          <w:trHeight w:val="41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36A" w:rsidRPr="00BE4867" w:rsidRDefault="0077536A" w:rsidP="000404B5">
            <w:pPr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36A" w:rsidRPr="00BE4867" w:rsidRDefault="0077536A" w:rsidP="00EF0E3A">
            <w:pPr>
              <w:spacing w:line="276" w:lineRule="auto"/>
              <w:ind w:firstLineChars="200" w:firstLine="440"/>
              <w:outlineLvl w:val="0"/>
              <w:rPr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36A" w:rsidRPr="00BE4867" w:rsidRDefault="0077536A">
            <w:pPr>
              <w:spacing w:line="276" w:lineRule="auto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36A" w:rsidRPr="00BE4867" w:rsidRDefault="0077536A" w:rsidP="00D275C8">
            <w:pPr>
              <w:spacing w:line="276" w:lineRule="auto"/>
              <w:jc w:val="center"/>
              <w:outlineLvl w:val="0"/>
              <w:rPr>
                <w:sz w:val="22"/>
                <w:szCs w:val="22"/>
              </w:rPr>
            </w:pPr>
            <w:r w:rsidRPr="00BE4867">
              <w:rPr>
                <w:sz w:val="22"/>
                <w:szCs w:val="22"/>
              </w:rPr>
              <w:t>Итого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36A" w:rsidRPr="00BE4867" w:rsidRDefault="0077536A">
            <w:pPr>
              <w:spacing w:line="276" w:lineRule="auto"/>
              <w:jc w:val="center"/>
              <w:outlineLvl w:val="0"/>
              <w:rPr>
                <w:sz w:val="22"/>
                <w:szCs w:val="22"/>
              </w:rPr>
            </w:pPr>
          </w:p>
        </w:tc>
      </w:tr>
    </w:tbl>
    <w:p w:rsidR="00212AB8" w:rsidRDefault="00212AB8" w:rsidP="00D62AA3">
      <w:pPr>
        <w:widowControl w:val="0"/>
        <w:tabs>
          <w:tab w:val="left" w:pos="851"/>
          <w:tab w:val="left" w:pos="9072"/>
        </w:tabs>
        <w:jc w:val="both"/>
        <w:rPr>
          <w:snapToGrid w:val="0"/>
          <w:sz w:val="22"/>
          <w:szCs w:val="22"/>
        </w:rPr>
      </w:pPr>
    </w:p>
    <w:p w:rsidR="00212AB8" w:rsidRDefault="00583ADA" w:rsidP="00D62AA3">
      <w:pPr>
        <w:widowControl w:val="0"/>
        <w:tabs>
          <w:tab w:val="left" w:pos="851"/>
          <w:tab w:val="left" w:pos="9072"/>
        </w:tabs>
        <w:jc w:val="both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 xml:space="preserve">Всего наименований: </w:t>
      </w:r>
      <w:r w:rsidR="007641AD">
        <w:rPr>
          <w:snapToGrid w:val="0"/>
          <w:sz w:val="22"/>
          <w:szCs w:val="22"/>
        </w:rPr>
        <w:t>________</w:t>
      </w:r>
      <w:r>
        <w:rPr>
          <w:snapToGrid w:val="0"/>
          <w:sz w:val="22"/>
          <w:szCs w:val="22"/>
        </w:rPr>
        <w:t xml:space="preserve"> </w:t>
      </w:r>
      <w:r w:rsidR="00212AB8">
        <w:rPr>
          <w:snapToGrid w:val="0"/>
          <w:sz w:val="22"/>
          <w:szCs w:val="22"/>
        </w:rPr>
        <w:t>(</w:t>
      </w:r>
      <w:r w:rsidR="007641AD">
        <w:rPr>
          <w:snapToGrid w:val="0"/>
          <w:sz w:val="22"/>
          <w:szCs w:val="22"/>
        </w:rPr>
        <w:t>________</w:t>
      </w:r>
      <w:r w:rsidR="00212AB8">
        <w:rPr>
          <w:snapToGrid w:val="0"/>
          <w:sz w:val="22"/>
          <w:szCs w:val="22"/>
        </w:rPr>
        <w:t>), на общую сумму ______________</w:t>
      </w:r>
      <w:r w:rsidR="00905168">
        <w:rPr>
          <w:snapToGrid w:val="0"/>
          <w:sz w:val="22"/>
          <w:szCs w:val="22"/>
        </w:rPr>
        <w:t xml:space="preserve"> </w:t>
      </w:r>
      <w:r w:rsidR="00212AB8">
        <w:rPr>
          <w:snapToGrid w:val="0"/>
          <w:sz w:val="22"/>
          <w:szCs w:val="22"/>
        </w:rPr>
        <w:t>(______________), НДС не облагается.</w:t>
      </w:r>
    </w:p>
    <w:p w:rsidR="001A3226" w:rsidRDefault="001A3226" w:rsidP="00D62AA3">
      <w:pPr>
        <w:widowControl w:val="0"/>
        <w:tabs>
          <w:tab w:val="left" w:pos="851"/>
          <w:tab w:val="left" w:pos="9072"/>
        </w:tabs>
        <w:jc w:val="both"/>
        <w:rPr>
          <w:snapToGrid w:val="0"/>
          <w:sz w:val="22"/>
          <w:szCs w:val="22"/>
        </w:rPr>
      </w:pPr>
    </w:p>
    <w:p w:rsidR="001A3226" w:rsidRDefault="001A3226" w:rsidP="00D62AA3">
      <w:pPr>
        <w:widowControl w:val="0"/>
        <w:tabs>
          <w:tab w:val="left" w:pos="851"/>
          <w:tab w:val="left" w:pos="9072"/>
        </w:tabs>
        <w:jc w:val="both"/>
        <w:rPr>
          <w:snapToGrid w:val="0"/>
          <w:sz w:val="22"/>
          <w:szCs w:val="22"/>
        </w:rPr>
      </w:pPr>
    </w:p>
    <w:tbl>
      <w:tblPr>
        <w:tblW w:w="1008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4"/>
        <w:gridCol w:w="5122"/>
      </w:tblGrid>
      <w:tr w:rsidR="00905168" w:rsidRPr="00BE4867" w:rsidTr="00D5314A">
        <w:trPr>
          <w:trHeight w:val="4184"/>
        </w:trPr>
        <w:tc>
          <w:tcPr>
            <w:tcW w:w="4964" w:type="dxa"/>
            <w:shd w:val="clear" w:color="auto" w:fill="auto"/>
          </w:tcPr>
          <w:p w:rsidR="00905168" w:rsidRPr="00BE4867" w:rsidRDefault="00905168">
            <w:pPr>
              <w:widowControl w:val="0"/>
              <w:tabs>
                <w:tab w:val="left" w:pos="851"/>
                <w:tab w:val="left" w:pos="9072"/>
              </w:tabs>
              <w:jc w:val="center"/>
              <w:rPr>
                <w:snapToGrid w:val="0"/>
                <w:sz w:val="22"/>
                <w:szCs w:val="22"/>
                <w:lang w:val="uk-UA"/>
              </w:rPr>
            </w:pPr>
            <w:r w:rsidRPr="00BE4867">
              <w:rPr>
                <w:snapToGrid w:val="0"/>
                <w:sz w:val="22"/>
                <w:szCs w:val="22"/>
                <w:lang w:val="uk-UA"/>
              </w:rPr>
              <w:t>«</w:t>
            </w:r>
            <w:r w:rsidRPr="00BE4867">
              <w:rPr>
                <w:snapToGrid w:val="0"/>
                <w:sz w:val="22"/>
                <w:szCs w:val="22"/>
              </w:rPr>
              <w:t>Поставщик</w:t>
            </w:r>
            <w:r w:rsidRPr="00BE4867">
              <w:rPr>
                <w:snapToGrid w:val="0"/>
                <w:sz w:val="22"/>
                <w:szCs w:val="22"/>
                <w:lang w:val="uk-UA"/>
              </w:rPr>
              <w:t>»</w:t>
            </w:r>
          </w:p>
          <w:p w:rsidR="00905168" w:rsidRPr="00BE4867" w:rsidRDefault="00905168">
            <w:pPr>
              <w:widowControl w:val="0"/>
              <w:tabs>
                <w:tab w:val="left" w:pos="851"/>
                <w:tab w:val="left" w:pos="9072"/>
              </w:tabs>
              <w:jc w:val="both"/>
              <w:rPr>
                <w:snapToGrid w:val="0"/>
                <w:sz w:val="22"/>
                <w:szCs w:val="22"/>
                <w:lang w:val="uk-UA"/>
              </w:rPr>
            </w:pPr>
          </w:p>
        </w:tc>
        <w:tc>
          <w:tcPr>
            <w:tcW w:w="5122" w:type="dxa"/>
            <w:shd w:val="clear" w:color="auto" w:fill="auto"/>
          </w:tcPr>
          <w:p w:rsidR="00905168" w:rsidRPr="00A678DA" w:rsidRDefault="00A678DA" w:rsidP="00A678DA">
            <w:pPr>
              <w:widowControl w:val="0"/>
              <w:tabs>
                <w:tab w:val="left" w:pos="851"/>
                <w:tab w:val="left" w:pos="9072"/>
              </w:tabs>
              <w:jc w:val="center"/>
              <w:rPr>
                <w:snapToGrid w:val="0"/>
                <w:sz w:val="22"/>
                <w:szCs w:val="22"/>
                <w:lang w:val="uk-UA"/>
              </w:rPr>
            </w:pPr>
            <w:r>
              <w:rPr>
                <w:snapToGrid w:val="0"/>
                <w:sz w:val="22"/>
                <w:szCs w:val="22"/>
              </w:rPr>
              <w:t>«</w:t>
            </w:r>
            <w:r w:rsidRPr="00A678DA">
              <w:rPr>
                <w:snapToGrid w:val="0"/>
                <w:sz w:val="22"/>
                <w:szCs w:val="22"/>
              </w:rPr>
              <w:t xml:space="preserve">Государственный </w:t>
            </w:r>
            <w:r>
              <w:rPr>
                <w:snapToGrid w:val="0"/>
                <w:sz w:val="22"/>
                <w:szCs w:val="22"/>
              </w:rPr>
              <w:t xml:space="preserve">заказчик» </w:t>
            </w:r>
          </w:p>
        </w:tc>
      </w:tr>
    </w:tbl>
    <w:p w:rsidR="0011390E" w:rsidRPr="00635437" w:rsidRDefault="0011390E" w:rsidP="00115153"/>
    <w:sectPr w:rsidR="0011390E" w:rsidRPr="00635437" w:rsidSect="00045EC7">
      <w:headerReference w:type="default" r:id="rId9"/>
      <w:footerReference w:type="default" r:id="rId10"/>
      <w:footnotePr>
        <w:pos w:val="beneathText"/>
      </w:footnotePr>
      <w:pgSz w:w="11905" w:h="16837"/>
      <w:pgMar w:top="540" w:right="850" w:bottom="426" w:left="1701" w:header="426" w:footer="2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4E84" w:rsidRDefault="00944E84">
      <w:r>
        <w:separator/>
      </w:r>
    </w:p>
  </w:endnote>
  <w:endnote w:type="continuationSeparator" w:id="0">
    <w:p w:rsidR="00944E84" w:rsidRDefault="00944E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5BF5" w:rsidRDefault="00A45BF5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61301D">
      <w:rPr>
        <w:noProof/>
      </w:rPr>
      <w:t>1</w:t>
    </w:r>
    <w:r>
      <w:fldChar w:fldCharType="end"/>
    </w:r>
  </w:p>
  <w:p w:rsidR="00484F9A" w:rsidRDefault="00484F9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4E84" w:rsidRDefault="00944E84">
      <w:r>
        <w:separator/>
      </w:r>
    </w:p>
  </w:footnote>
  <w:footnote w:type="continuationSeparator" w:id="0">
    <w:p w:rsidR="00944E84" w:rsidRDefault="00944E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11EB" w:rsidRDefault="005211EB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8158C"/>
    <w:multiLevelType w:val="multilevel"/>
    <w:tmpl w:val="1F882BAE"/>
    <w:lvl w:ilvl="0">
      <w:start w:val="6"/>
      <w:numFmt w:val="decimal"/>
      <w:lvlText w:val="%1."/>
      <w:lvlJc w:val="left"/>
      <w:pPr>
        <w:ind w:left="277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93" w:firstLine="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b w:val="0"/>
        <w:i w:val="0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  <w:b w:val="0"/>
        <w:i w:val="0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2160"/>
      </w:pPr>
      <w:rPr>
        <w:rFonts w:hint="default"/>
      </w:rPr>
    </w:lvl>
  </w:abstractNum>
  <w:abstractNum w:abstractNumId="1" w15:restartNumberingAfterBreak="0">
    <w:nsid w:val="19602EF2"/>
    <w:multiLevelType w:val="multilevel"/>
    <w:tmpl w:val="72685D08"/>
    <w:lvl w:ilvl="0">
      <w:start w:val="1"/>
      <w:numFmt w:val="decimal"/>
      <w:lvlText w:val="%1."/>
      <w:lvlJc w:val="left"/>
      <w:pPr>
        <w:ind w:left="1290" w:hanging="129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999" w:hanging="129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708" w:hanging="129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417" w:hanging="129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4126" w:hanging="129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835" w:hanging="129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Times New Roman" w:hint="default"/>
      </w:rPr>
    </w:lvl>
  </w:abstractNum>
  <w:abstractNum w:abstractNumId="2" w15:restartNumberingAfterBreak="0">
    <w:nsid w:val="1DDD6F66"/>
    <w:multiLevelType w:val="multilevel"/>
    <w:tmpl w:val="D480DB34"/>
    <w:lvl w:ilvl="0">
      <w:start w:val="9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680"/>
        </w:tabs>
        <w:ind w:left="1680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640"/>
        </w:tabs>
        <w:ind w:left="26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920"/>
        </w:tabs>
        <w:ind w:left="49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240"/>
        </w:tabs>
        <w:ind w:left="6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520"/>
        </w:tabs>
        <w:ind w:left="85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840"/>
        </w:tabs>
        <w:ind w:left="9840" w:hanging="2160"/>
      </w:pPr>
      <w:rPr>
        <w:rFonts w:cs="Times New Roman" w:hint="default"/>
      </w:rPr>
    </w:lvl>
  </w:abstractNum>
  <w:abstractNum w:abstractNumId="3" w15:restartNumberingAfterBreak="0">
    <w:nsid w:val="26BE017C"/>
    <w:multiLevelType w:val="multilevel"/>
    <w:tmpl w:val="4B4E879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  <w:b w:val="0"/>
      </w:rPr>
    </w:lvl>
  </w:abstractNum>
  <w:abstractNum w:abstractNumId="4" w15:restartNumberingAfterBreak="0">
    <w:nsid w:val="296E0F96"/>
    <w:multiLevelType w:val="multilevel"/>
    <w:tmpl w:val="272AD4E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  <w:b w:val="0"/>
      </w:rPr>
    </w:lvl>
  </w:abstractNum>
  <w:abstractNum w:abstractNumId="5" w15:restartNumberingAfterBreak="0">
    <w:nsid w:val="2FBF711E"/>
    <w:multiLevelType w:val="hybridMultilevel"/>
    <w:tmpl w:val="B7AA8092"/>
    <w:lvl w:ilvl="0" w:tplc="DD164688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30DF24A9"/>
    <w:multiLevelType w:val="hybridMultilevel"/>
    <w:tmpl w:val="9E72F59E"/>
    <w:lvl w:ilvl="0" w:tplc="778474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C887D96"/>
    <w:multiLevelType w:val="multilevel"/>
    <w:tmpl w:val="68863DA4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988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  <w:b w:val="0"/>
      </w:rPr>
    </w:lvl>
  </w:abstractNum>
  <w:abstractNum w:abstractNumId="8" w15:restartNumberingAfterBreak="0">
    <w:nsid w:val="4D2D02B3"/>
    <w:multiLevelType w:val="multilevel"/>
    <w:tmpl w:val="4A145A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9" w15:restartNumberingAfterBreak="0">
    <w:nsid w:val="555FA2FE"/>
    <w:multiLevelType w:val="multilevel"/>
    <w:tmpl w:val="555FA2FE"/>
    <w:name w:val="Нумерованный список 1"/>
    <w:lvl w:ilvl="0">
      <w:start w:val="1"/>
      <w:numFmt w:val="decimal"/>
      <w:lvlText w:val="%1."/>
      <w:lvlJc w:val="left"/>
    </w:lvl>
    <w:lvl w:ilvl="1">
      <w:start w:val="4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" w15:restartNumberingAfterBreak="0">
    <w:nsid w:val="5A3A1B07"/>
    <w:multiLevelType w:val="multilevel"/>
    <w:tmpl w:val="493CF308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90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6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6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9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72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81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9480" w:hanging="1800"/>
      </w:pPr>
      <w:rPr>
        <w:rFonts w:hint="default"/>
        <w:b w:val="0"/>
      </w:rPr>
    </w:lvl>
  </w:abstractNum>
  <w:abstractNum w:abstractNumId="11" w15:restartNumberingAfterBreak="0">
    <w:nsid w:val="66744FE1"/>
    <w:multiLevelType w:val="multilevel"/>
    <w:tmpl w:val="7690D9D8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906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 w:val="0"/>
      </w:rPr>
    </w:lvl>
  </w:abstractNum>
  <w:abstractNum w:abstractNumId="12" w15:restartNumberingAfterBreak="0">
    <w:nsid w:val="6900055D"/>
    <w:multiLevelType w:val="multilevel"/>
    <w:tmpl w:val="F85C9B9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3" w15:restartNumberingAfterBreak="0">
    <w:nsid w:val="6B126701"/>
    <w:multiLevelType w:val="multilevel"/>
    <w:tmpl w:val="E15AB8F0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1331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 w:val="0"/>
      </w:rPr>
    </w:lvl>
  </w:abstractNum>
  <w:abstractNum w:abstractNumId="14" w15:restartNumberingAfterBreak="0">
    <w:nsid w:val="6D2E5CF4"/>
    <w:multiLevelType w:val="hybridMultilevel"/>
    <w:tmpl w:val="AFF867D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723F2DCD"/>
    <w:multiLevelType w:val="multilevel"/>
    <w:tmpl w:val="5F162EDA"/>
    <w:lvl w:ilvl="0">
      <w:start w:val="9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640"/>
        </w:tabs>
        <w:ind w:left="264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920"/>
        </w:tabs>
        <w:ind w:left="49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240"/>
        </w:tabs>
        <w:ind w:left="6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520"/>
        </w:tabs>
        <w:ind w:left="85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840"/>
        </w:tabs>
        <w:ind w:left="9840" w:hanging="2160"/>
      </w:pPr>
      <w:rPr>
        <w:rFonts w:cs="Times New Roman" w:hint="default"/>
      </w:rPr>
    </w:lvl>
  </w:abstractNum>
  <w:abstractNum w:abstractNumId="16" w15:restartNumberingAfterBreak="0">
    <w:nsid w:val="72B71D58"/>
    <w:multiLevelType w:val="multilevel"/>
    <w:tmpl w:val="14AA1230"/>
    <w:lvl w:ilvl="0">
      <w:start w:val="1"/>
      <w:numFmt w:val="decimal"/>
      <w:lvlText w:val="%1."/>
      <w:lvlJc w:val="left"/>
      <w:pPr>
        <w:tabs>
          <w:tab w:val="num" w:pos="927"/>
        </w:tabs>
        <w:ind w:firstLine="567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11"/>
        </w:tabs>
        <w:ind w:firstLine="851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194"/>
        </w:tabs>
        <w:ind w:firstLine="147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06"/>
        </w:tabs>
        <w:ind w:left="2706" w:hanging="141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138"/>
        </w:tabs>
        <w:ind w:left="3138" w:hanging="141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1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32"/>
        </w:tabs>
        <w:ind w:left="403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64"/>
        </w:tabs>
        <w:ind w:left="446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56"/>
        </w:tabs>
        <w:ind w:left="5256" w:hanging="1800"/>
      </w:pPr>
      <w:rPr>
        <w:rFonts w:cs="Times New Roman" w:hint="default"/>
      </w:rPr>
    </w:lvl>
  </w:abstractNum>
  <w:abstractNum w:abstractNumId="17" w15:restartNumberingAfterBreak="0">
    <w:nsid w:val="78B335C3"/>
    <w:multiLevelType w:val="multilevel"/>
    <w:tmpl w:val="1C7049FE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40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6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6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9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72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81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9480" w:hanging="1800"/>
      </w:pPr>
      <w:rPr>
        <w:rFonts w:hint="default"/>
        <w:b w:val="0"/>
      </w:rPr>
    </w:lvl>
  </w:abstractNum>
  <w:abstractNum w:abstractNumId="18" w15:restartNumberingAfterBreak="0">
    <w:nsid w:val="794932DD"/>
    <w:multiLevelType w:val="multilevel"/>
    <w:tmpl w:val="C100B6EC"/>
    <w:lvl w:ilvl="0">
      <w:start w:val="3"/>
      <w:numFmt w:val="decimal"/>
      <w:lvlText w:val="%1."/>
      <w:lvlJc w:val="left"/>
      <w:pPr>
        <w:ind w:left="277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b w:val="0"/>
        <w:i w:val="0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  <w:b w:val="0"/>
        <w:i w:val="0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2160"/>
      </w:pPr>
      <w:rPr>
        <w:rFonts w:hint="default"/>
      </w:rPr>
    </w:lvl>
  </w:abstractNum>
  <w:abstractNum w:abstractNumId="19" w15:restartNumberingAfterBreak="0">
    <w:nsid w:val="79FB5E31"/>
    <w:multiLevelType w:val="multilevel"/>
    <w:tmpl w:val="5A5CD3D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0" w15:restartNumberingAfterBreak="0">
    <w:nsid w:val="7D8C4861"/>
    <w:multiLevelType w:val="multilevel"/>
    <w:tmpl w:val="F096360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8"/>
  </w:num>
  <w:num w:numId="2">
    <w:abstractNumId w:val="6"/>
  </w:num>
  <w:num w:numId="3">
    <w:abstractNumId w:val="9"/>
  </w:num>
  <w:num w:numId="4">
    <w:abstractNumId w:val="1"/>
  </w:num>
  <w:num w:numId="5">
    <w:abstractNumId w:val="18"/>
  </w:num>
  <w:num w:numId="6">
    <w:abstractNumId w:val="2"/>
  </w:num>
  <w:num w:numId="7">
    <w:abstractNumId w:val="5"/>
  </w:num>
  <w:num w:numId="8">
    <w:abstractNumId w:val="15"/>
  </w:num>
  <w:num w:numId="9">
    <w:abstractNumId w:val="0"/>
  </w:num>
  <w:num w:numId="10">
    <w:abstractNumId w:val="19"/>
  </w:num>
  <w:num w:numId="11">
    <w:abstractNumId w:val="14"/>
  </w:num>
  <w:num w:numId="12">
    <w:abstractNumId w:val="20"/>
  </w:num>
  <w:num w:numId="13">
    <w:abstractNumId w:val="7"/>
  </w:num>
  <w:num w:numId="14">
    <w:abstractNumId w:val="17"/>
  </w:num>
  <w:num w:numId="15">
    <w:abstractNumId w:val="10"/>
  </w:num>
  <w:num w:numId="16">
    <w:abstractNumId w:val="13"/>
  </w:num>
  <w:num w:numId="17">
    <w:abstractNumId w:val="11"/>
  </w:num>
  <w:num w:numId="18">
    <w:abstractNumId w:val="16"/>
  </w:num>
  <w:num w:numId="19">
    <w:abstractNumId w:val="12"/>
  </w:num>
  <w:num w:numId="20">
    <w:abstractNumId w:val="3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D72"/>
    <w:rsid w:val="00003281"/>
    <w:rsid w:val="00004C0C"/>
    <w:rsid w:val="000111CE"/>
    <w:rsid w:val="00026C67"/>
    <w:rsid w:val="00027887"/>
    <w:rsid w:val="000306B6"/>
    <w:rsid w:val="000335BC"/>
    <w:rsid w:val="000375D7"/>
    <w:rsid w:val="000404B5"/>
    <w:rsid w:val="000429C6"/>
    <w:rsid w:val="00044F78"/>
    <w:rsid w:val="000450E0"/>
    <w:rsid w:val="00045EC7"/>
    <w:rsid w:val="000552B3"/>
    <w:rsid w:val="000669B0"/>
    <w:rsid w:val="000702B5"/>
    <w:rsid w:val="00070843"/>
    <w:rsid w:val="0008400F"/>
    <w:rsid w:val="00085EC3"/>
    <w:rsid w:val="000915A8"/>
    <w:rsid w:val="00091CD8"/>
    <w:rsid w:val="00094CF6"/>
    <w:rsid w:val="0009685E"/>
    <w:rsid w:val="000A0DB5"/>
    <w:rsid w:val="000A1B32"/>
    <w:rsid w:val="000A2793"/>
    <w:rsid w:val="000B2CE1"/>
    <w:rsid w:val="000B3663"/>
    <w:rsid w:val="000B3DAE"/>
    <w:rsid w:val="000B6962"/>
    <w:rsid w:val="000C3E32"/>
    <w:rsid w:val="000C6020"/>
    <w:rsid w:val="000C65B3"/>
    <w:rsid w:val="000D418C"/>
    <w:rsid w:val="000D5B56"/>
    <w:rsid w:val="000F1DAE"/>
    <w:rsid w:val="00111D42"/>
    <w:rsid w:val="0011390E"/>
    <w:rsid w:val="00115153"/>
    <w:rsid w:val="001163B7"/>
    <w:rsid w:val="001210A4"/>
    <w:rsid w:val="0012372C"/>
    <w:rsid w:val="001243BF"/>
    <w:rsid w:val="001273B7"/>
    <w:rsid w:val="00141F40"/>
    <w:rsid w:val="00147965"/>
    <w:rsid w:val="00150499"/>
    <w:rsid w:val="00156085"/>
    <w:rsid w:val="00163471"/>
    <w:rsid w:val="00172FCF"/>
    <w:rsid w:val="00175122"/>
    <w:rsid w:val="0017730D"/>
    <w:rsid w:val="00184C5A"/>
    <w:rsid w:val="00190185"/>
    <w:rsid w:val="00192362"/>
    <w:rsid w:val="00195909"/>
    <w:rsid w:val="001A3226"/>
    <w:rsid w:val="001A4CB5"/>
    <w:rsid w:val="001B227C"/>
    <w:rsid w:val="001B5C79"/>
    <w:rsid w:val="001C38F6"/>
    <w:rsid w:val="001C5759"/>
    <w:rsid w:val="001C6F05"/>
    <w:rsid w:val="001C7CD6"/>
    <w:rsid w:val="001D1D26"/>
    <w:rsid w:val="001D59AE"/>
    <w:rsid w:val="001E151B"/>
    <w:rsid w:val="001F0692"/>
    <w:rsid w:val="001F63B6"/>
    <w:rsid w:val="00200375"/>
    <w:rsid w:val="00201AE4"/>
    <w:rsid w:val="00212AB8"/>
    <w:rsid w:val="00212F1D"/>
    <w:rsid w:val="00216980"/>
    <w:rsid w:val="00220AB3"/>
    <w:rsid w:val="00222A37"/>
    <w:rsid w:val="00223533"/>
    <w:rsid w:val="00223D8D"/>
    <w:rsid w:val="00224403"/>
    <w:rsid w:val="00237AA5"/>
    <w:rsid w:val="00240A09"/>
    <w:rsid w:val="002514F9"/>
    <w:rsid w:val="00254EF5"/>
    <w:rsid w:val="0025536C"/>
    <w:rsid w:val="002566A5"/>
    <w:rsid w:val="002635D0"/>
    <w:rsid w:val="00265284"/>
    <w:rsid w:val="00277157"/>
    <w:rsid w:val="00290E07"/>
    <w:rsid w:val="00294CEA"/>
    <w:rsid w:val="002A0569"/>
    <w:rsid w:val="002A66E8"/>
    <w:rsid w:val="002B27FF"/>
    <w:rsid w:val="002B3E64"/>
    <w:rsid w:val="002B6072"/>
    <w:rsid w:val="002D01F2"/>
    <w:rsid w:val="002D450C"/>
    <w:rsid w:val="002D6EBB"/>
    <w:rsid w:val="002E0192"/>
    <w:rsid w:val="002E35E4"/>
    <w:rsid w:val="002E46D0"/>
    <w:rsid w:val="002E706A"/>
    <w:rsid w:val="002F0B5D"/>
    <w:rsid w:val="002F0EFB"/>
    <w:rsid w:val="0030287A"/>
    <w:rsid w:val="0031116B"/>
    <w:rsid w:val="00311780"/>
    <w:rsid w:val="00312BBB"/>
    <w:rsid w:val="00316F1E"/>
    <w:rsid w:val="00320E8C"/>
    <w:rsid w:val="003258FE"/>
    <w:rsid w:val="00326C75"/>
    <w:rsid w:val="003350B7"/>
    <w:rsid w:val="00344218"/>
    <w:rsid w:val="00346553"/>
    <w:rsid w:val="00350EAD"/>
    <w:rsid w:val="00351681"/>
    <w:rsid w:val="00351714"/>
    <w:rsid w:val="003531B2"/>
    <w:rsid w:val="0036408D"/>
    <w:rsid w:val="0036428A"/>
    <w:rsid w:val="00364E28"/>
    <w:rsid w:val="003661CC"/>
    <w:rsid w:val="00371E5F"/>
    <w:rsid w:val="00376153"/>
    <w:rsid w:val="00380921"/>
    <w:rsid w:val="00387A3F"/>
    <w:rsid w:val="003905F0"/>
    <w:rsid w:val="003926FC"/>
    <w:rsid w:val="0039577B"/>
    <w:rsid w:val="00396367"/>
    <w:rsid w:val="003A0159"/>
    <w:rsid w:val="003A37F7"/>
    <w:rsid w:val="003A7BC0"/>
    <w:rsid w:val="003B1B2F"/>
    <w:rsid w:val="003B6488"/>
    <w:rsid w:val="003C2106"/>
    <w:rsid w:val="003C48BD"/>
    <w:rsid w:val="003C5C8C"/>
    <w:rsid w:val="003D3915"/>
    <w:rsid w:val="003D5456"/>
    <w:rsid w:val="003D6C6B"/>
    <w:rsid w:val="003D7A43"/>
    <w:rsid w:val="003E00AF"/>
    <w:rsid w:val="003E145D"/>
    <w:rsid w:val="003E18E5"/>
    <w:rsid w:val="003E618F"/>
    <w:rsid w:val="003F0473"/>
    <w:rsid w:val="003F6297"/>
    <w:rsid w:val="00405466"/>
    <w:rsid w:val="004070EF"/>
    <w:rsid w:val="0041197B"/>
    <w:rsid w:val="00413479"/>
    <w:rsid w:val="004215CC"/>
    <w:rsid w:val="0042200B"/>
    <w:rsid w:val="004236E4"/>
    <w:rsid w:val="00423CBF"/>
    <w:rsid w:val="00425567"/>
    <w:rsid w:val="00440F74"/>
    <w:rsid w:val="00457385"/>
    <w:rsid w:val="00457F66"/>
    <w:rsid w:val="004625F4"/>
    <w:rsid w:val="0046653E"/>
    <w:rsid w:val="004700E8"/>
    <w:rsid w:val="004730BE"/>
    <w:rsid w:val="00476A31"/>
    <w:rsid w:val="00484F9A"/>
    <w:rsid w:val="004870FD"/>
    <w:rsid w:val="00490859"/>
    <w:rsid w:val="004A59CB"/>
    <w:rsid w:val="004B0D72"/>
    <w:rsid w:val="004B5A02"/>
    <w:rsid w:val="004B64C7"/>
    <w:rsid w:val="004C0AF5"/>
    <w:rsid w:val="004D1028"/>
    <w:rsid w:val="004D2281"/>
    <w:rsid w:val="004E0A54"/>
    <w:rsid w:val="004E6253"/>
    <w:rsid w:val="0050064E"/>
    <w:rsid w:val="00507E9D"/>
    <w:rsid w:val="005122BD"/>
    <w:rsid w:val="00512C67"/>
    <w:rsid w:val="00514242"/>
    <w:rsid w:val="005211EB"/>
    <w:rsid w:val="00527FB4"/>
    <w:rsid w:val="00530B72"/>
    <w:rsid w:val="00540D0D"/>
    <w:rsid w:val="00546F3E"/>
    <w:rsid w:val="00547B10"/>
    <w:rsid w:val="00551479"/>
    <w:rsid w:val="00556761"/>
    <w:rsid w:val="00556E27"/>
    <w:rsid w:val="00565E6E"/>
    <w:rsid w:val="00566D56"/>
    <w:rsid w:val="00571669"/>
    <w:rsid w:val="005719BE"/>
    <w:rsid w:val="005815EE"/>
    <w:rsid w:val="005818A8"/>
    <w:rsid w:val="00583ADA"/>
    <w:rsid w:val="00594923"/>
    <w:rsid w:val="00594BF5"/>
    <w:rsid w:val="005A0A9D"/>
    <w:rsid w:val="005A22B1"/>
    <w:rsid w:val="005A4AE3"/>
    <w:rsid w:val="005B2E29"/>
    <w:rsid w:val="005B5393"/>
    <w:rsid w:val="005B65ED"/>
    <w:rsid w:val="005C4FB4"/>
    <w:rsid w:val="005D103C"/>
    <w:rsid w:val="005D10A7"/>
    <w:rsid w:val="005E1C26"/>
    <w:rsid w:val="005E439E"/>
    <w:rsid w:val="005F07F6"/>
    <w:rsid w:val="005F3D6B"/>
    <w:rsid w:val="00602948"/>
    <w:rsid w:val="00605FD1"/>
    <w:rsid w:val="0060616A"/>
    <w:rsid w:val="006122F0"/>
    <w:rsid w:val="0061301D"/>
    <w:rsid w:val="00626C50"/>
    <w:rsid w:val="0063067F"/>
    <w:rsid w:val="00631CBB"/>
    <w:rsid w:val="00635437"/>
    <w:rsid w:val="00641463"/>
    <w:rsid w:val="00642183"/>
    <w:rsid w:val="006544ED"/>
    <w:rsid w:val="00656834"/>
    <w:rsid w:val="00656DF2"/>
    <w:rsid w:val="00664DE6"/>
    <w:rsid w:val="006678B4"/>
    <w:rsid w:val="006708F5"/>
    <w:rsid w:val="00672135"/>
    <w:rsid w:val="0067356E"/>
    <w:rsid w:val="00675044"/>
    <w:rsid w:val="006813E6"/>
    <w:rsid w:val="00683401"/>
    <w:rsid w:val="00684CDD"/>
    <w:rsid w:val="006851CF"/>
    <w:rsid w:val="006A11AF"/>
    <w:rsid w:val="006C2216"/>
    <w:rsid w:val="006C69B7"/>
    <w:rsid w:val="006D11E7"/>
    <w:rsid w:val="006D1A20"/>
    <w:rsid w:val="006F04D8"/>
    <w:rsid w:val="006F21CF"/>
    <w:rsid w:val="006F23F3"/>
    <w:rsid w:val="006F6459"/>
    <w:rsid w:val="007036B6"/>
    <w:rsid w:val="007043B5"/>
    <w:rsid w:val="007075B4"/>
    <w:rsid w:val="007130B0"/>
    <w:rsid w:val="007177E1"/>
    <w:rsid w:val="00733A49"/>
    <w:rsid w:val="00733AD1"/>
    <w:rsid w:val="00741DAB"/>
    <w:rsid w:val="0074323D"/>
    <w:rsid w:val="007439A4"/>
    <w:rsid w:val="00747C7E"/>
    <w:rsid w:val="00751515"/>
    <w:rsid w:val="0075230F"/>
    <w:rsid w:val="0075476B"/>
    <w:rsid w:val="0076251B"/>
    <w:rsid w:val="00763F70"/>
    <w:rsid w:val="007641AD"/>
    <w:rsid w:val="00764342"/>
    <w:rsid w:val="0076489B"/>
    <w:rsid w:val="00765226"/>
    <w:rsid w:val="007671B1"/>
    <w:rsid w:val="0077536A"/>
    <w:rsid w:val="007757BA"/>
    <w:rsid w:val="00775F0C"/>
    <w:rsid w:val="00781219"/>
    <w:rsid w:val="007877C8"/>
    <w:rsid w:val="007909EB"/>
    <w:rsid w:val="00791017"/>
    <w:rsid w:val="007912D6"/>
    <w:rsid w:val="0079702B"/>
    <w:rsid w:val="0079714C"/>
    <w:rsid w:val="00797A79"/>
    <w:rsid w:val="007A3997"/>
    <w:rsid w:val="007A4183"/>
    <w:rsid w:val="007A4559"/>
    <w:rsid w:val="007A65EA"/>
    <w:rsid w:val="007A6695"/>
    <w:rsid w:val="007B154E"/>
    <w:rsid w:val="007B22E8"/>
    <w:rsid w:val="007B3C1A"/>
    <w:rsid w:val="007C0919"/>
    <w:rsid w:val="007C0D16"/>
    <w:rsid w:val="007C165F"/>
    <w:rsid w:val="007C2B71"/>
    <w:rsid w:val="007C3668"/>
    <w:rsid w:val="007C7EFB"/>
    <w:rsid w:val="007D02A0"/>
    <w:rsid w:val="007D0649"/>
    <w:rsid w:val="007D2989"/>
    <w:rsid w:val="007D5BB0"/>
    <w:rsid w:val="007D6D19"/>
    <w:rsid w:val="007E09BC"/>
    <w:rsid w:val="007E4651"/>
    <w:rsid w:val="007E52C4"/>
    <w:rsid w:val="007F2D57"/>
    <w:rsid w:val="007F3DCC"/>
    <w:rsid w:val="00804D69"/>
    <w:rsid w:val="00807D65"/>
    <w:rsid w:val="008116C8"/>
    <w:rsid w:val="008119D5"/>
    <w:rsid w:val="00811E4A"/>
    <w:rsid w:val="0083117A"/>
    <w:rsid w:val="00850214"/>
    <w:rsid w:val="00856482"/>
    <w:rsid w:val="008605DF"/>
    <w:rsid w:val="008650A8"/>
    <w:rsid w:val="008727CB"/>
    <w:rsid w:val="00886BD5"/>
    <w:rsid w:val="00895085"/>
    <w:rsid w:val="008A0372"/>
    <w:rsid w:val="008A2C68"/>
    <w:rsid w:val="008B1F7B"/>
    <w:rsid w:val="008B2A42"/>
    <w:rsid w:val="008B5C8E"/>
    <w:rsid w:val="008B729B"/>
    <w:rsid w:val="008C0CE1"/>
    <w:rsid w:val="008C15C4"/>
    <w:rsid w:val="008E4B3D"/>
    <w:rsid w:val="008F21A1"/>
    <w:rsid w:val="008F66DF"/>
    <w:rsid w:val="008F6C36"/>
    <w:rsid w:val="008F76BA"/>
    <w:rsid w:val="00902602"/>
    <w:rsid w:val="00903488"/>
    <w:rsid w:val="009036E5"/>
    <w:rsid w:val="00905168"/>
    <w:rsid w:val="00912D3E"/>
    <w:rsid w:val="00920376"/>
    <w:rsid w:val="00922287"/>
    <w:rsid w:val="0092312D"/>
    <w:rsid w:val="00923DA5"/>
    <w:rsid w:val="00930CE2"/>
    <w:rsid w:val="00933D18"/>
    <w:rsid w:val="00936739"/>
    <w:rsid w:val="00941093"/>
    <w:rsid w:val="009421B2"/>
    <w:rsid w:val="00944E84"/>
    <w:rsid w:val="00945ABC"/>
    <w:rsid w:val="00946B6D"/>
    <w:rsid w:val="00947AEB"/>
    <w:rsid w:val="00950CC8"/>
    <w:rsid w:val="009601B6"/>
    <w:rsid w:val="00963D11"/>
    <w:rsid w:val="00977E3F"/>
    <w:rsid w:val="00985182"/>
    <w:rsid w:val="00986B05"/>
    <w:rsid w:val="009A18CD"/>
    <w:rsid w:val="009A7EC7"/>
    <w:rsid w:val="009C0121"/>
    <w:rsid w:val="009C37B9"/>
    <w:rsid w:val="009D2D0B"/>
    <w:rsid w:val="009D706A"/>
    <w:rsid w:val="009E1C03"/>
    <w:rsid w:val="00A032CE"/>
    <w:rsid w:val="00A058A3"/>
    <w:rsid w:val="00A11882"/>
    <w:rsid w:val="00A12DF7"/>
    <w:rsid w:val="00A26861"/>
    <w:rsid w:val="00A279A1"/>
    <w:rsid w:val="00A331A1"/>
    <w:rsid w:val="00A36849"/>
    <w:rsid w:val="00A42951"/>
    <w:rsid w:val="00A42DFF"/>
    <w:rsid w:val="00A45008"/>
    <w:rsid w:val="00A45BF5"/>
    <w:rsid w:val="00A4608F"/>
    <w:rsid w:val="00A47ACB"/>
    <w:rsid w:val="00A47E78"/>
    <w:rsid w:val="00A515EB"/>
    <w:rsid w:val="00A54CFB"/>
    <w:rsid w:val="00A62082"/>
    <w:rsid w:val="00A622A5"/>
    <w:rsid w:val="00A65C61"/>
    <w:rsid w:val="00A678DA"/>
    <w:rsid w:val="00A73380"/>
    <w:rsid w:val="00A84AC9"/>
    <w:rsid w:val="00A861A9"/>
    <w:rsid w:val="00A878AC"/>
    <w:rsid w:val="00A92B23"/>
    <w:rsid w:val="00A93718"/>
    <w:rsid w:val="00A937F0"/>
    <w:rsid w:val="00A96F7D"/>
    <w:rsid w:val="00AA5DD9"/>
    <w:rsid w:val="00AA7416"/>
    <w:rsid w:val="00AB42E3"/>
    <w:rsid w:val="00AB762A"/>
    <w:rsid w:val="00AF02E2"/>
    <w:rsid w:val="00AF353A"/>
    <w:rsid w:val="00AF7542"/>
    <w:rsid w:val="00B16C14"/>
    <w:rsid w:val="00B17364"/>
    <w:rsid w:val="00B27605"/>
    <w:rsid w:val="00B27773"/>
    <w:rsid w:val="00B33F41"/>
    <w:rsid w:val="00B41F8D"/>
    <w:rsid w:val="00B44890"/>
    <w:rsid w:val="00B518F9"/>
    <w:rsid w:val="00B55C7C"/>
    <w:rsid w:val="00B56F1E"/>
    <w:rsid w:val="00B66ABF"/>
    <w:rsid w:val="00B7794D"/>
    <w:rsid w:val="00B82319"/>
    <w:rsid w:val="00B83F39"/>
    <w:rsid w:val="00B85C1E"/>
    <w:rsid w:val="00B958C5"/>
    <w:rsid w:val="00B97489"/>
    <w:rsid w:val="00B97AA1"/>
    <w:rsid w:val="00BA2194"/>
    <w:rsid w:val="00BB214D"/>
    <w:rsid w:val="00BB3EBE"/>
    <w:rsid w:val="00BB46F3"/>
    <w:rsid w:val="00BC136D"/>
    <w:rsid w:val="00BC2F8E"/>
    <w:rsid w:val="00BC531D"/>
    <w:rsid w:val="00BC66A4"/>
    <w:rsid w:val="00BC674E"/>
    <w:rsid w:val="00BD2991"/>
    <w:rsid w:val="00BD68F9"/>
    <w:rsid w:val="00BD76E7"/>
    <w:rsid w:val="00BE4867"/>
    <w:rsid w:val="00BE7486"/>
    <w:rsid w:val="00BF2DEB"/>
    <w:rsid w:val="00BF79C8"/>
    <w:rsid w:val="00C0354C"/>
    <w:rsid w:val="00C1052B"/>
    <w:rsid w:val="00C1157E"/>
    <w:rsid w:val="00C12925"/>
    <w:rsid w:val="00C15749"/>
    <w:rsid w:val="00C26969"/>
    <w:rsid w:val="00C331AC"/>
    <w:rsid w:val="00C34F3A"/>
    <w:rsid w:val="00C56735"/>
    <w:rsid w:val="00C56FC5"/>
    <w:rsid w:val="00C56FE1"/>
    <w:rsid w:val="00C822C2"/>
    <w:rsid w:val="00C82CE2"/>
    <w:rsid w:val="00C861BF"/>
    <w:rsid w:val="00C8722E"/>
    <w:rsid w:val="00C90237"/>
    <w:rsid w:val="00C91053"/>
    <w:rsid w:val="00C975C6"/>
    <w:rsid w:val="00C97CAC"/>
    <w:rsid w:val="00CB5B83"/>
    <w:rsid w:val="00CC398B"/>
    <w:rsid w:val="00CC51C4"/>
    <w:rsid w:val="00CC7B16"/>
    <w:rsid w:val="00CE121A"/>
    <w:rsid w:val="00CE1A3F"/>
    <w:rsid w:val="00CF1285"/>
    <w:rsid w:val="00CF4F78"/>
    <w:rsid w:val="00CF68D4"/>
    <w:rsid w:val="00D01AAD"/>
    <w:rsid w:val="00D12A81"/>
    <w:rsid w:val="00D13201"/>
    <w:rsid w:val="00D14230"/>
    <w:rsid w:val="00D16EBA"/>
    <w:rsid w:val="00D275C8"/>
    <w:rsid w:val="00D336E0"/>
    <w:rsid w:val="00D33C52"/>
    <w:rsid w:val="00D356F8"/>
    <w:rsid w:val="00D37A89"/>
    <w:rsid w:val="00D40F25"/>
    <w:rsid w:val="00D4423E"/>
    <w:rsid w:val="00D46F80"/>
    <w:rsid w:val="00D50CA7"/>
    <w:rsid w:val="00D5314A"/>
    <w:rsid w:val="00D62AA3"/>
    <w:rsid w:val="00D63283"/>
    <w:rsid w:val="00D6346D"/>
    <w:rsid w:val="00D6414C"/>
    <w:rsid w:val="00D708E6"/>
    <w:rsid w:val="00D70F67"/>
    <w:rsid w:val="00D80176"/>
    <w:rsid w:val="00D92117"/>
    <w:rsid w:val="00D93469"/>
    <w:rsid w:val="00DA04C6"/>
    <w:rsid w:val="00DA1301"/>
    <w:rsid w:val="00DA30EC"/>
    <w:rsid w:val="00DA6417"/>
    <w:rsid w:val="00DB165E"/>
    <w:rsid w:val="00DB3308"/>
    <w:rsid w:val="00DB69F4"/>
    <w:rsid w:val="00DC7680"/>
    <w:rsid w:val="00DD17A3"/>
    <w:rsid w:val="00DD647D"/>
    <w:rsid w:val="00DD7721"/>
    <w:rsid w:val="00DF1B14"/>
    <w:rsid w:val="00DF30DA"/>
    <w:rsid w:val="00E00355"/>
    <w:rsid w:val="00E21807"/>
    <w:rsid w:val="00E236EE"/>
    <w:rsid w:val="00E31F48"/>
    <w:rsid w:val="00E37B23"/>
    <w:rsid w:val="00E40113"/>
    <w:rsid w:val="00E4074D"/>
    <w:rsid w:val="00E462FF"/>
    <w:rsid w:val="00E467AE"/>
    <w:rsid w:val="00E54538"/>
    <w:rsid w:val="00E54D2F"/>
    <w:rsid w:val="00E71F39"/>
    <w:rsid w:val="00E7324C"/>
    <w:rsid w:val="00E87B3B"/>
    <w:rsid w:val="00E92965"/>
    <w:rsid w:val="00EA4A3A"/>
    <w:rsid w:val="00EA57F8"/>
    <w:rsid w:val="00EA7DF0"/>
    <w:rsid w:val="00EB078C"/>
    <w:rsid w:val="00EB2DF1"/>
    <w:rsid w:val="00EB3548"/>
    <w:rsid w:val="00EC0808"/>
    <w:rsid w:val="00EC0DB0"/>
    <w:rsid w:val="00EC180A"/>
    <w:rsid w:val="00EC1995"/>
    <w:rsid w:val="00EC204E"/>
    <w:rsid w:val="00EC21F9"/>
    <w:rsid w:val="00ED0F11"/>
    <w:rsid w:val="00EE0385"/>
    <w:rsid w:val="00EE35EF"/>
    <w:rsid w:val="00EE7775"/>
    <w:rsid w:val="00EF074F"/>
    <w:rsid w:val="00EF0B27"/>
    <w:rsid w:val="00EF0E3A"/>
    <w:rsid w:val="00EF2940"/>
    <w:rsid w:val="00EF5AB5"/>
    <w:rsid w:val="00EF67F1"/>
    <w:rsid w:val="00F00D36"/>
    <w:rsid w:val="00F05350"/>
    <w:rsid w:val="00F15B3E"/>
    <w:rsid w:val="00F21CE4"/>
    <w:rsid w:val="00F22FD1"/>
    <w:rsid w:val="00F326F7"/>
    <w:rsid w:val="00F32CDA"/>
    <w:rsid w:val="00F35BE5"/>
    <w:rsid w:val="00F3640E"/>
    <w:rsid w:val="00F522C4"/>
    <w:rsid w:val="00F527FB"/>
    <w:rsid w:val="00F5748E"/>
    <w:rsid w:val="00F640B3"/>
    <w:rsid w:val="00F67C45"/>
    <w:rsid w:val="00F7098F"/>
    <w:rsid w:val="00F71115"/>
    <w:rsid w:val="00F7412F"/>
    <w:rsid w:val="00F7639C"/>
    <w:rsid w:val="00F85B05"/>
    <w:rsid w:val="00F904FC"/>
    <w:rsid w:val="00F928C6"/>
    <w:rsid w:val="00FC4FBB"/>
    <w:rsid w:val="00FD14CF"/>
    <w:rsid w:val="00FD1CA8"/>
    <w:rsid w:val="00FD1F74"/>
    <w:rsid w:val="00FD2A85"/>
    <w:rsid w:val="00FD6F7F"/>
    <w:rsid w:val="00FE2D88"/>
    <w:rsid w:val="00FE3A80"/>
    <w:rsid w:val="00FE3EED"/>
    <w:rsid w:val="00FE4BDB"/>
    <w:rsid w:val="00FE53C9"/>
    <w:rsid w:val="00FE664F"/>
    <w:rsid w:val="00FE7DC4"/>
    <w:rsid w:val="00FF4AE9"/>
    <w:rsid w:val="00FF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88D1902-27AF-4D33-8880-73C5D757E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D19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05FD1"/>
    <w:pPr>
      <w:keepNext/>
      <w:suppressAutoHyphens w:val="0"/>
      <w:jc w:val="both"/>
      <w:outlineLvl w:val="0"/>
    </w:pPr>
    <w:rPr>
      <w:b/>
      <w:bCs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7504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</w:style>
  <w:style w:type="character" w:styleId="a3">
    <w:name w:val="page number"/>
    <w:basedOn w:val="11"/>
    <w:semiHidden/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semiHidden/>
    <w:pPr>
      <w:spacing w:after="120"/>
    </w:pPr>
  </w:style>
  <w:style w:type="paragraph" w:styleId="a6">
    <w:name w:val="List"/>
    <w:basedOn w:val="a5"/>
    <w:semiHidden/>
    <w:rPr>
      <w:rFonts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customStyle="1" w:styleId="31">
    <w:name w:val="Основной текст с отступом 31"/>
    <w:basedOn w:val="a"/>
    <w:pPr>
      <w:ind w:firstLine="709"/>
      <w:jc w:val="both"/>
    </w:pPr>
    <w:rPr>
      <w:sz w:val="20"/>
      <w:szCs w:val="20"/>
    </w:rPr>
  </w:style>
  <w:style w:type="paragraph" w:styleId="a7">
    <w:name w:val="Body Text Indent"/>
    <w:basedOn w:val="a"/>
    <w:semiHidden/>
    <w:pPr>
      <w:spacing w:after="120"/>
      <w:ind w:left="283"/>
    </w:pPr>
  </w:style>
  <w:style w:type="paragraph" w:customStyle="1" w:styleId="BodyText2">
    <w:name w:val="Body Text 2"/>
    <w:basedOn w:val="a"/>
    <w:pPr>
      <w:overflowPunct w:val="0"/>
      <w:autoSpaceDE w:val="0"/>
      <w:ind w:firstLine="709"/>
      <w:jc w:val="both"/>
      <w:textAlignment w:val="baseline"/>
    </w:pPr>
    <w:rPr>
      <w:szCs w:val="20"/>
    </w:rPr>
  </w:style>
  <w:style w:type="paragraph" w:styleId="a8">
    <w:name w:val="header"/>
    <w:basedOn w:val="a"/>
    <w:semiHidden/>
    <w:pPr>
      <w:tabs>
        <w:tab w:val="center" w:pos="4677"/>
        <w:tab w:val="right" w:pos="9355"/>
      </w:tabs>
    </w:p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customStyle="1" w:styleId="ac">
    <w:name w:val="Содержимое врезки"/>
    <w:basedOn w:val="a5"/>
  </w:style>
  <w:style w:type="paragraph" w:styleId="ad">
    <w:name w:val="footer"/>
    <w:basedOn w:val="a"/>
    <w:link w:val="ae"/>
    <w:uiPriority w:val="99"/>
    <w:unhideWhenUsed/>
    <w:rsid w:val="004B0D7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4B0D72"/>
    <w:rPr>
      <w:sz w:val="24"/>
      <w:szCs w:val="24"/>
      <w:lang w:eastAsia="ar-SA"/>
    </w:rPr>
  </w:style>
  <w:style w:type="character" w:customStyle="1" w:styleId="10">
    <w:name w:val="Заголовок 1 Знак"/>
    <w:link w:val="1"/>
    <w:rsid w:val="00605FD1"/>
    <w:rPr>
      <w:b/>
      <w:bCs/>
      <w:sz w:val="24"/>
      <w:szCs w:val="24"/>
    </w:rPr>
  </w:style>
  <w:style w:type="paragraph" w:styleId="af">
    <w:name w:val="Normal (Web)"/>
    <w:basedOn w:val="a"/>
    <w:rsid w:val="00FD1F74"/>
    <w:pPr>
      <w:suppressAutoHyphens w:val="0"/>
      <w:spacing w:before="100" w:beforeAutospacing="1" w:after="119"/>
    </w:pPr>
    <w:rPr>
      <w:lang w:eastAsia="ru-RU"/>
    </w:rPr>
  </w:style>
  <w:style w:type="table" w:styleId="af0">
    <w:name w:val="Table Grid"/>
    <w:basedOn w:val="a1"/>
    <w:rsid w:val="00FD1F74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37615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376153"/>
    <w:rPr>
      <w:rFonts w:ascii="Arial" w:hAnsi="Arial" w:cs="Arial"/>
    </w:rPr>
  </w:style>
  <w:style w:type="paragraph" w:customStyle="1" w:styleId="310">
    <w:name w:val="Основной текст 31"/>
    <w:basedOn w:val="a"/>
    <w:rsid w:val="006F6459"/>
    <w:pPr>
      <w:ind w:right="-1049"/>
      <w:jc w:val="both"/>
    </w:pPr>
    <w:rPr>
      <w:szCs w:val="20"/>
    </w:rPr>
  </w:style>
  <w:style w:type="character" w:styleId="af1">
    <w:name w:val="Hyperlink"/>
    <w:uiPriority w:val="99"/>
    <w:unhideWhenUsed/>
    <w:rsid w:val="00F05350"/>
    <w:rPr>
      <w:color w:val="0000FF"/>
      <w:u w:val="single"/>
    </w:rPr>
  </w:style>
  <w:style w:type="character" w:customStyle="1" w:styleId="20">
    <w:name w:val="Заголовок 2 Знак"/>
    <w:link w:val="2"/>
    <w:uiPriority w:val="9"/>
    <w:rsid w:val="00675044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af2">
    <w:name w:val="List Paragraph"/>
    <w:basedOn w:val="a"/>
    <w:uiPriority w:val="34"/>
    <w:qFormat/>
    <w:rsid w:val="00413479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nformat">
    <w:name w:val="ConsNonformat"/>
    <w:rsid w:val="005211EB"/>
    <w:pPr>
      <w:widowControl w:val="0"/>
    </w:pPr>
    <w:rPr>
      <w:rFonts w:ascii="Courier New" w:hAnsi="Courier New"/>
      <w:snapToGrid w:val="0"/>
    </w:rPr>
  </w:style>
  <w:style w:type="character" w:styleId="af3">
    <w:name w:val="Emphasis"/>
    <w:qFormat/>
    <w:rsid w:val="00F3640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29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1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9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25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6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8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2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6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6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F%D0%B5%D1%80%D0%B2%D0%B8%D1%87%D0%BD%D1%8B%D0%B9_%D0%B4%D0%BE%D0%BA%D1%83%D0%BC%D0%B5%D0%BD%D1%8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6FFF3C-A69F-412D-9B16-BD57C28F8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3993</Words>
  <Characters>22766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Типовой</vt:lpstr>
    </vt:vector>
  </TitlesOfParts>
  <Company>UFPS</Company>
  <LinksUpToDate>false</LinksUpToDate>
  <CharactersWithSpaces>26706</CharactersWithSpaces>
  <SharedDoc>false</SharedDoc>
  <HLinks>
    <vt:vector size="6" baseType="variant">
      <vt:variant>
        <vt:i4>1441914</vt:i4>
      </vt:variant>
      <vt:variant>
        <vt:i4>0</vt:i4>
      </vt:variant>
      <vt:variant>
        <vt:i4>0</vt:i4>
      </vt:variant>
      <vt:variant>
        <vt:i4>5</vt:i4>
      </vt:variant>
      <vt:variant>
        <vt:lpwstr>https://ru.wikipedia.org/wiki/%D0%9F%D0%B5%D1%80%D0%B2%D0%B8%D1%87%D0%BD%D1%8B%D0%B9_%D0%B4%D0%BE%D0%BA%D1%83%D0%BC%D0%B5%D0%BD%D1%82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Типовой</dc:title>
  <dc:subject/>
  <dc:creator>Antonova</dc:creator>
  <cp:keywords/>
  <cp:lastModifiedBy>locamin</cp:lastModifiedBy>
  <cp:revision>2</cp:revision>
  <cp:lastPrinted>2023-03-03T11:29:00Z</cp:lastPrinted>
  <dcterms:created xsi:type="dcterms:W3CDTF">2026-09-23T07:54:00Z</dcterms:created>
  <dcterms:modified xsi:type="dcterms:W3CDTF">2026-09-23T07:54:00Z</dcterms:modified>
</cp:coreProperties>
</file>